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3BE61" w14:textId="049506BB" w:rsidR="00CD1335" w:rsidRPr="00197886" w:rsidRDefault="00197886" w:rsidP="00197886">
      <w:r>
        <w:rPr>
          <w:rFonts w:ascii="Verdana" w:hAnsi="Verdana"/>
          <w:b/>
          <w:bCs/>
          <w:color w:val="000000"/>
          <w:shd w:val="clear" w:color="auto" w:fill="FFFFFF"/>
        </w:rPr>
        <w:t xml:space="preserve">Глухова Наталья Викторовна. Интеллектуальные модели системы поддержки принятия решений при автоматизированном управлении процессом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гидротранспортирования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05.13.07 / Национальный горный ун-т. - Д., 2002. - 207л.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147-156.</w:t>
      </w:r>
    </w:p>
    <w:sectPr w:rsidR="00CD1335" w:rsidRPr="001978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FF76E" w14:textId="77777777" w:rsidR="00116B92" w:rsidRDefault="00116B92">
      <w:pPr>
        <w:spacing w:after="0" w:line="240" w:lineRule="auto"/>
      </w:pPr>
      <w:r>
        <w:separator/>
      </w:r>
    </w:p>
  </w:endnote>
  <w:endnote w:type="continuationSeparator" w:id="0">
    <w:p w14:paraId="527EF46A" w14:textId="77777777" w:rsidR="00116B92" w:rsidRDefault="00116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48905" w14:textId="77777777" w:rsidR="00116B92" w:rsidRDefault="00116B92">
      <w:pPr>
        <w:spacing w:after="0" w:line="240" w:lineRule="auto"/>
      </w:pPr>
      <w:r>
        <w:separator/>
      </w:r>
    </w:p>
  </w:footnote>
  <w:footnote w:type="continuationSeparator" w:id="0">
    <w:p w14:paraId="61933753" w14:textId="77777777" w:rsidR="00116B92" w:rsidRDefault="00116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6B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6B92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59040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10994</cp:revision>
  <dcterms:created xsi:type="dcterms:W3CDTF">2024-06-20T08:51:00Z</dcterms:created>
  <dcterms:modified xsi:type="dcterms:W3CDTF">2024-11-04T23:19:00Z</dcterms:modified>
  <cp:category/>
</cp:coreProperties>
</file>