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341" w14:textId="39D56EDB" w:rsidR="00DD312F" w:rsidRPr="006560AA" w:rsidRDefault="006560AA" w:rsidP="006560AA">
      <w:r>
        <w:t>Журавльов Дмитро Юрійович, доцент кафедри технічної механіки, інженерної та комп’ютерної графіки, Івано-Франківський національний технічний університет нафти і газу. Назва дисертації: «Синтез і аналіз процесів фрикційної взаємодії стрічково-колодкових гальм». Шифр та назва спеціальності – 05.05.05 – піднімально-транспортні машини. Спеціалізована вчена рада Д 64.059.05 Харківського національного автомобільно-дорожнього університету (61002, м. Харків, вул. Ярослава Мудрого, 25; тел. (057) 700-38-67). Науковий консультант: Вольченко Олександр Іванович, доктор технічних наук, професор, професор кафедри будівельних і дорожніх машин Харківського національного автомобільно-дорожнього університету. Опоненти: Суглобов Володимир Васильович, доктор технічних наук, професор, професор кафедри підйомнотранспортних машин і деталей машин, декан факультету машинобудування та зварювання Приазовського державного технічного університету; Бойко Андрій Олександрович, доктор технічних наук, професор, професор кафедри електропостачання та енергетичного менеджменту, директор інституту електромеханіки та електротехніки Національного університету «Одеська політехніка»; Стечишин Мирослав Степанович, доктор технічних наук, професор, професор кафедри галузевого машинознавства та агроінженерії Хмельницького національного університету</w:t>
      </w:r>
    </w:p>
    <w:sectPr w:rsidR="00DD312F" w:rsidRPr="006560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82AD" w14:textId="77777777" w:rsidR="006B0CB8" w:rsidRDefault="006B0CB8">
      <w:pPr>
        <w:spacing w:after="0" w:line="240" w:lineRule="auto"/>
      </w:pPr>
      <w:r>
        <w:separator/>
      </w:r>
    </w:p>
  </w:endnote>
  <w:endnote w:type="continuationSeparator" w:id="0">
    <w:p w14:paraId="4E98770A" w14:textId="77777777" w:rsidR="006B0CB8" w:rsidRDefault="006B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E7A08" w14:textId="77777777" w:rsidR="006B0CB8" w:rsidRDefault="006B0CB8">
      <w:pPr>
        <w:spacing w:after="0" w:line="240" w:lineRule="auto"/>
      </w:pPr>
      <w:r>
        <w:separator/>
      </w:r>
    </w:p>
  </w:footnote>
  <w:footnote w:type="continuationSeparator" w:id="0">
    <w:p w14:paraId="25339B16" w14:textId="77777777" w:rsidR="006B0CB8" w:rsidRDefault="006B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0C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CB8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61340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11486</cp:revision>
  <dcterms:created xsi:type="dcterms:W3CDTF">2024-06-20T08:51:00Z</dcterms:created>
  <dcterms:modified xsi:type="dcterms:W3CDTF">2024-11-06T23:21:00Z</dcterms:modified>
  <cp:category/>
</cp:coreProperties>
</file>