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E620C4" w14:textId="77777777" w:rsidR="009F7839" w:rsidRDefault="009F7839" w:rsidP="009F7839">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Подзаконные нормативные правовые акты как форма современного российского законодательства</w:t>
      </w:r>
    </w:p>
    <w:bookmarkEnd w:id="0"/>
    <w:p w14:paraId="5B0DD385" w14:textId="0483EB7B" w:rsidR="008E1484" w:rsidRDefault="009F7839" w:rsidP="009F7839">
      <w:pPr>
        <w:rPr>
          <w:rFonts w:ascii="Verdana" w:hAnsi="Verdana"/>
          <w:color w:val="000000"/>
          <w:sz w:val="18"/>
          <w:szCs w:val="18"/>
        </w:rPr>
      </w:pPr>
      <w:r>
        <w:rPr>
          <w:rStyle w:val="10"/>
          <w:rFonts w:ascii="Verdana" w:hAnsi="Verdana"/>
          <w:color w:val="000000"/>
          <w:sz w:val="15"/>
          <w:szCs w:val="15"/>
        </w:rPr>
        <w:t>тема диссертации и автореферата по ВАК 12.00.01, кандидат юридических наук Злобин, Александр Владимирович</w:t>
      </w:r>
      <w:r>
        <w:rPr>
          <w:rFonts w:ascii="Verdana" w:hAnsi="Verdana"/>
          <w:color w:val="000000"/>
          <w:sz w:val="18"/>
          <w:szCs w:val="18"/>
        </w:rPr>
        <w:br/>
      </w:r>
      <w:r>
        <w:rPr>
          <w:rFonts w:ascii="Verdana" w:hAnsi="Verdana"/>
          <w:color w:val="000000"/>
          <w:sz w:val="18"/>
          <w:szCs w:val="18"/>
        </w:rPr>
        <w:br/>
      </w:r>
    </w:p>
    <w:p w14:paraId="7A415763" w14:textId="77777777" w:rsidR="009F7839" w:rsidRDefault="009F7839" w:rsidP="009F7839">
      <w:pPr>
        <w:rPr>
          <w:rFonts w:ascii="Verdana" w:hAnsi="Verdana"/>
          <w:color w:val="000000"/>
          <w:sz w:val="18"/>
          <w:szCs w:val="18"/>
        </w:rPr>
      </w:pPr>
    </w:p>
    <w:p w14:paraId="09A888AF" w14:textId="77777777" w:rsidR="009F7839" w:rsidRDefault="009F7839" w:rsidP="009F7839">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Fonts w:ascii="Verdana" w:hAnsi="Verdana"/>
          <w:b/>
          <w:bCs/>
          <w:color w:val="000000"/>
          <w:sz w:val="18"/>
          <w:szCs w:val="18"/>
        </w:rPr>
        <w:t>Год: </w:t>
      </w:r>
    </w:p>
    <w:p w14:paraId="21904D69" w14:textId="77777777" w:rsidR="009F7839" w:rsidRDefault="009F7839" w:rsidP="009F7839">
      <w:pPr>
        <w:rPr>
          <w:rFonts w:ascii="Verdana" w:hAnsi="Verdana"/>
          <w:color w:val="000000"/>
          <w:sz w:val="18"/>
          <w:szCs w:val="18"/>
        </w:rPr>
      </w:pPr>
      <w:r>
        <w:rPr>
          <w:rFonts w:ascii="Verdana" w:hAnsi="Verdana"/>
          <w:color w:val="000000"/>
          <w:sz w:val="18"/>
          <w:szCs w:val="18"/>
        </w:rPr>
        <w:t>2012</w:t>
      </w:r>
    </w:p>
    <w:p w14:paraId="37F67296" w14:textId="77777777" w:rsidR="009F7839" w:rsidRDefault="009F7839" w:rsidP="009F7839">
      <w:pPr>
        <w:rPr>
          <w:rFonts w:ascii="Verdana" w:hAnsi="Verdana"/>
          <w:b/>
          <w:bCs/>
          <w:color w:val="000000"/>
          <w:sz w:val="18"/>
          <w:szCs w:val="18"/>
        </w:rPr>
      </w:pPr>
      <w:r>
        <w:rPr>
          <w:rFonts w:ascii="Verdana" w:hAnsi="Verdana"/>
          <w:b/>
          <w:bCs/>
          <w:color w:val="000000"/>
          <w:sz w:val="18"/>
          <w:szCs w:val="18"/>
        </w:rPr>
        <w:t>Автор научной работы: </w:t>
      </w:r>
    </w:p>
    <w:p w14:paraId="0496BC3D" w14:textId="77777777" w:rsidR="009F7839" w:rsidRDefault="009F7839" w:rsidP="009F7839">
      <w:pPr>
        <w:rPr>
          <w:rFonts w:ascii="Verdana" w:hAnsi="Verdana"/>
          <w:color w:val="000000"/>
          <w:sz w:val="18"/>
          <w:szCs w:val="18"/>
        </w:rPr>
      </w:pPr>
      <w:r>
        <w:rPr>
          <w:rFonts w:ascii="Verdana" w:hAnsi="Verdana"/>
          <w:color w:val="000000"/>
          <w:sz w:val="18"/>
          <w:szCs w:val="18"/>
        </w:rPr>
        <w:t>Злобин, Александр Владимирович</w:t>
      </w:r>
    </w:p>
    <w:p w14:paraId="25C0182C" w14:textId="77777777" w:rsidR="009F7839" w:rsidRDefault="009F7839" w:rsidP="009F7839">
      <w:pPr>
        <w:rPr>
          <w:rFonts w:ascii="Verdana" w:hAnsi="Verdana"/>
          <w:b/>
          <w:bCs/>
          <w:color w:val="000000"/>
          <w:sz w:val="18"/>
          <w:szCs w:val="18"/>
        </w:rPr>
      </w:pPr>
      <w:r>
        <w:rPr>
          <w:rFonts w:ascii="Verdana" w:hAnsi="Verdana"/>
          <w:b/>
          <w:bCs/>
          <w:color w:val="000000"/>
          <w:sz w:val="18"/>
          <w:szCs w:val="18"/>
        </w:rPr>
        <w:t>Ученая cтепень: </w:t>
      </w:r>
    </w:p>
    <w:p w14:paraId="556C29AC" w14:textId="77777777" w:rsidR="009F7839" w:rsidRDefault="009F7839" w:rsidP="009F7839">
      <w:pPr>
        <w:rPr>
          <w:rFonts w:ascii="Verdana" w:hAnsi="Verdana"/>
          <w:color w:val="000000"/>
          <w:sz w:val="18"/>
          <w:szCs w:val="18"/>
        </w:rPr>
      </w:pPr>
      <w:r>
        <w:rPr>
          <w:rFonts w:ascii="Verdana" w:hAnsi="Verdana"/>
          <w:color w:val="000000"/>
          <w:sz w:val="18"/>
          <w:szCs w:val="18"/>
        </w:rPr>
        <w:t>кандидат юридических наук</w:t>
      </w:r>
    </w:p>
    <w:p w14:paraId="31879596" w14:textId="77777777" w:rsidR="009F7839" w:rsidRDefault="009F7839" w:rsidP="009F7839">
      <w:pPr>
        <w:rPr>
          <w:rFonts w:ascii="Verdana" w:hAnsi="Verdana"/>
          <w:b/>
          <w:bCs/>
          <w:color w:val="000000"/>
          <w:sz w:val="18"/>
          <w:szCs w:val="18"/>
        </w:rPr>
      </w:pPr>
      <w:r>
        <w:rPr>
          <w:rFonts w:ascii="Verdana" w:hAnsi="Verdana"/>
          <w:b/>
          <w:bCs/>
          <w:color w:val="000000"/>
          <w:sz w:val="18"/>
          <w:szCs w:val="18"/>
        </w:rPr>
        <w:t>Место защиты диссертации: </w:t>
      </w:r>
    </w:p>
    <w:p w14:paraId="398256C3" w14:textId="77777777" w:rsidR="009F7839" w:rsidRDefault="009F7839" w:rsidP="009F7839">
      <w:pPr>
        <w:rPr>
          <w:rFonts w:ascii="Verdana" w:hAnsi="Verdana"/>
          <w:color w:val="000000"/>
          <w:sz w:val="18"/>
          <w:szCs w:val="18"/>
        </w:rPr>
      </w:pPr>
      <w:r>
        <w:rPr>
          <w:rFonts w:ascii="Verdana" w:hAnsi="Verdana"/>
          <w:color w:val="000000"/>
          <w:sz w:val="18"/>
          <w:szCs w:val="18"/>
        </w:rPr>
        <w:t>Саратов</w:t>
      </w:r>
    </w:p>
    <w:p w14:paraId="58474451" w14:textId="77777777" w:rsidR="009F7839" w:rsidRDefault="009F7839" w:rsidP="009F7839">
      <w:pPr>
        <w:rPr>
          <w:rFonts w:ascii="Verdana" w:hAnsi="Verdana"/>
          <w:b/>
          <w:bCs/>
          <w:color w:val="000000"/>
          <w:sz w:val="18"/>
          <w:szCs w:val="18"/>
        </w:rPr>
      </w:pPr>
      <w:r>
        <w:rPr>
          <w:rFonts w:ascii="Verdana" w:hAnsi="Verdana"/>
          <w:b/>
          <w:bCs/>
          <w:color w:val="000000"/>
          <w:sz w:val="18"/>
          <w:szCs w:val="18"/>
        </w:rPr>
        <w:t>Код cпециальности ВАК: </w:t>
      </w:r>
    </w:p>
    <w:p w14:paraId="4114AA39" w14:textId="77777777" w:rsidR="009F7839" w:rsidRDefault="009F7839" w:rsidP="009F7839">
      <w:pPr>
        <w:rPr>
          <w:rFonts w:ascii="Verdana" w:hAnsi="Verdana"/>
          <w:color w:val="000000"/>
          <w:sz w:val="18"/>
          <w:szCs w:val="18"/>
        </w:rPr>
      </w:pPr>
      <w:r>
        <w:rPr>
          <w:rFonts w:ascii="Verdana" w:hAnsi="Verdana"/>
          <w:color w:val="000000"/>
          <w:sz w:val="18"/>
          <w:szCs w:val="18"/>
        </w:rPr>
        <w:t>12.00.01</w:t>
      </w:r>
    </w:p>
    <w:p w14:paraId="50D31B88" w14:textId="77777777" w:rsidR="009F7839" w:rsidRDefault="009F7839" w:rsidP="009F7839">
      <w:pPr>
        <w:rPr>
          <w:rFonts w:ascii="Verdana" w:hAnsi="Verdana"/>
          <w:b/>
          <w:bCs/>
          <w:color w:val="000000"/>
          <w:sz w:val="18"/>
          <w:szCs w:val="18"/>
        </w:rPr>
      </w:pPr>
      <w:r>
        <w:rPr>
          <w:rFonts w:ascii="Verdana" w:hAnsi="Verdana"/>
          <w:b/>
          <w:bCs/>
          <w:color w:val="000000"/>
          <w:sz w:val="18"/>
          <w:szCs w:val="18"/>
        </w:rPr>
        <w:t>Специальность: </w:t>
      </w:r>
    </w:p>
    <w:p w14:paraId="4DD40D8B" w14:textId="77777777" w:rsidR="009F7839" w:rsidRDefault="009F7839" w:rsidP="009F7839">
      <w:pPr>
        <w:rPr>
          <w:rFonts w:ascii="Verdana" w:hAnsi="Verdana"/>
          <w:color w:val="000000"/>
          <w:sz w:val="18"/>
          <w:szCs w:val="18"/>
        </w:rPr>
      </w:pPr>
      <w:r>
        <w:rPr>
          <w:rFonts w:ascii="Verdana" w:hAnsi="Verdana"/>
          <w:color w:val="000000"/>
          <w:sz w:val="18"/>
          <w:szCs w:val="18"/>
        </w:rPr>
        <w:t>Теория и история права и государства; история учений о праве и государстве</w:t>
      </w:r>
    </w:p>
    <w:p w14:paraId="5B185EDE" w14:textId="77777777" w:rsidR="009F7839" w:rsidRDefault="009F7839" w:rsidP="009F7839">
      <w:pPr>
        <w:rPr>
          <w:rFonts w:ascii="Verdana" w:hAnsi="Verdana"/>
          <w:b/>
          <w:bCs/>
          <w:color w:val="000000"/>
          <w:sz w:val="18"/>
          <w:szCs w:val="18"/>
        </w:rPr>
      </w:pPr>
      <w:r>
        <w:rPr>
          <w:rFonts w:ascii="Verdana" w:hAnsi="Verdana"/>
          <w:b/>
          <w:bCs/>
          <w:color w:val="000000"/>
          <w:sz w:val="18"/>
          <w:szCs w:val="18"/>
        </w:rPr>
        <w:t>Количество cтраниц: </w:t>
      </w:r>
    </w:p>
    <w:p w14:paraId="50FC4E87" w14:textId="77777777" w:rsidR="009F7839" w:rsidRDefault="009F7839" w:rsidP="009F7839">
      <w:pPr>
        <w:rPr>
          <w:rFonts w:ascii="Verdana" w:hAnsi="Verdana"/>
          <w:color w:val="000000"/>
          <w:sz w:val="18"/>
          <w:szCs w:val="18"/>
        </w:rPr>
      </w:pPr>
      <w:r>
        <w:rPr>
          <w:rFonts w:ascii="Verdana" w:hAnsi="Verdana"/>
          <w:color w:val="000000"/>
          <w:sz w:val="18"/>
          <w:szCs w:val="18"/>
        </w:rPr>
        <w:t>217</w:t>
      </w:r>
    </w:p>
    <w:p w14:paraId="7A5D6FC0" w14:textId="77777777" w:rsidR="009F7839" w:rsidRDefault="009F7839" w:rsidP="009F7839">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юридических наук Злобин, Александр Владимирович</w:t>
      </w:r>
    </w:p>
    <w:p w14:paraId="6D95095D"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w:t>
      </w:r>
    </w:p>
    <w:p w14:paraId="0995354A"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I. ОБЩАЯ ХАРАКТЕРИСТИКА</w:t>
      </w:r>
      <w:r>
        <w:rPr>
          <w:rStyle w:val="WW8Num2z0"/>
          <w:rFonts w:ascii="Verdana" w:hAnsi="Verdana"/>
          <w:color w:val="000000"/>
          <w:sz w:val="18"/>
          <w:szCs w:val="18"/>
        </w:rPr>
        <w:t> </w:t>
      </w:r>
      <w:r>
        <w:rPr>
          <w:rStyle w:val="WW8Num3z0"/>
          <w:rFonts w:ascii="Verdana" w:hAnsi="Verdana"/>
          <w:color w:val="4682B4"/>
          <w:sz w:val="18"/>
          <w:szCs w:val="18"/>
        </w:rPr>
        <w:t>ПОДЗАКОННЫХ</w:t>
      </w:r>
      <w:r>
        <w:rPr>
          <w:rStyle w:val="WW8Num2z0"/>
          <w:rFonts w:ascii="Verdana" w:hAnsi="Verdana"/>
          <w:color w:val="000000"/>
          <w:sz w:val="18"/>
          <w:szCs w:val="18"/>
        </w:rPr>
        <w:t> </w:t>
      </w:r>
      <w:r>
        <w:rPr>
          <w:rFonts w:ascii="Verdana" w:hAnsi="Verdana"/>
          <w:color w:val="000000"/>
          <w:sz w:val="18"/>
          <w:szCs w:val="18"/>
        </w:rPr>
        <w:t>НОРМАТИВНЫХ ПРАВОВЫХ АКТОВ.</w:t>
      </w:r>
    </w:p>
    <w:p w14:paraId="3C2A1F24"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 1. Понятие и юридическая природа подзаконных нормативных правовых актов.</w:t>
      </w:r>
    </w:p>
    <w:p w14:paraId="36F977F4"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 2. Соотношение системы</w:t>
      </w:r>
      <w:r>
        <w:rPr>
          <w:rStyle w:val="WW8Num2z0"/>
          <w:rFonts w:ascii="Verdana" w:hAnsi="Verdana"/>
          <w:color w:val="000000"/>
          <w:sz w:val="18"/>
          <w:szCs w:val="18"/>
        </w:rPr>
        <w:t> </w:t>
      </w:r>
      <w:r>
        <w:rPr>
          <w:rStyle w:val="WW8Num3z0"/>
          <w:rFonts w:ascii="Verdana" w:hAnsi="Verdana"/>
          <w:color w:val="4682B4"/>
          <w:sz w:val="18"/>
          <w:szCs w:val="18"/>
        </w:rPr>
        <w:t>законодательства</w:t>
      </w:r>
      <w:r>
        <w:rPr>
          <w:rStyle w:val="WW8Num2z0"/>
          <w:rFonts w:ascii="Verdana" w:hAnsi="Verdana"/>
          <w:color w:val="000000"/>
          <w:sz w:val="18"/>
          <w:szCs w:val="18"/>
        </w:rPr>
        <w:t> </w:t>
      </w:r>
      <w:r>
        <w:rPr>
          <w:rFonts w:ascii="Verdana" w:hAnsi="Verdana"/>
          <w:color w:val="000000"/>
          <w:sz w:val="18"/>
          <w:szCs w:val="18"/>
        </w:rPr>
        <w:t>и системы подзаконных нормативных правовых актов в Российской Федерации.</w:t>
      </w:r>
    </w:p>
    <w:p w14:paraId="1B7B973F"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 3. Функции подзаконных нормативных правовых актов.</w:t>
      </w:r>
    </w:p>
    <w:p w14:paraId="6F6609ED"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И.</w:t>
      </w:r>
      <w:r>
        <w:rPr>
          <w:rStyle w:val="WW8Num2z0"/>
          <w:rFonts w:ascii="Verdana" w:hAnsi="Verdana"/>
          <w:color w:val="000000"/>
          <w:sz w:val="18"/>
          <w:szCs w:val="18"/>
        </w:rPr>
        <w:t> </w:t>
      </w:r>
      <w:r>
        <w:rPr>
          <w:rStyle w:val="WW8Num3z0"/>
          <w:rFonts w:ascii="Verdana" w:hAnsi="Verdana"/>
          <w:color w:val="4682B4"/>
          <w:sz w:val="18"/>
          <w:szCs w:val="18"/>
        </w:rPr>
        <w:t>ПОДЗАКОННОЕ</w:t>
      </w:r>
      <w:r>
        <w:rPr>
          <w:rStyle w:val="WW8Num2z0"/>
          <w:rFonts w:ascii="Verdana" w:hAnsi="Verdana"/>
          <w:color w:val="000000"/>
          <w:sz w:val="18"/>
          <w:szCs w:val="18"/>
        </w:rPr>
        <w:t> </w:t>
      </w:r>
      <w:r>
        <w:rPr>
          <w:rFonts w:ascii="Verdana" w:hAnsi="Verdana"/>
          <w:color w:val="000000"/>
          <w:sz w:val="18"/>
          <w:szCs w:val="18"/>
        </w:rPr>
        <w:t>РЕГУЛИРОВАНИЕ ОБЩЕСТВЕННЫХ ОТНОШЕНИЙ В УСЛОВИЯХ СОВЕРШЕНСТВОВАНИЯ</w:t>
      </w:r>
      <w:r>
        <w:rPr>
          <w:rStyle w:val="WW8Num2z0"/>
          <w:rFonts w:ascii="Verdana" w:hAnsi="Verdana"/>
          <w:color w:val="000000"/>
          <w:sz w:val="18"/>
          <w:szCs w:val="18"/>
        </w:rPr>
        <w:t> </w:t>
      </w:r>
      <w:r>
        <w:rPr>
          <w:rStyle w:val="WW8Num3z0"/>
          <w:rFonts w:ascii="Verdana" w:hAnsi="Verdana"/>
          <w:color w:val="4682B4"/>
          <w:sz w:val="18"/>
          <w:szCs w:val="18"/>
        </w:rPr>
        <w:t>РОССИЙСКОГО</w:t>
      </w:r>
      <w:r>
        <w:rPr>
          <w:rStyle w:val="WW8Num2z0"/>
          <w:rFonts w:ascii="Verdana" w:hAnsi="Verdana"/>
          <w:color w:val="000000"/>
          <w:sz w:val="18"/>
          <w:szCs w:val="18"/>
        </w:rPr>
        <w:t> </w:t>
      </w:r>
      <w:r>
        <w:rPr>
          <w:rFonts w:ascii="Verdana" w:hAnsi="Verdana"/>
          <w:color w:val="000000"/>
          <w:sz w:val="18"/>
          <w:szCs w:val="18"/>
        </w:rPr>
        <w:t>ЗАКОНОДАТЕЛЬСТВА.</w:t>
      </w:r>
    </w:p>
    <w:p w14:paraId="3897B239"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 1. Совершенствование системы подзаконных нормативных правовых актов федеральных органов государственной власти.</w:t>
      </w:r>
    </w:p>
    <w:p w14:paraId="2E9D088E"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 2. Подзаконное регулирование региональных общественных отношений.</w:t>
      </w:r>
    </w:p>
    <w:p w14:paraId="595DECE0"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 3.</w:t>
      </w:r>
      <w:r>
        <w:rPr>
          <w:rStyle w:val="WW8Num2z0"/>
          <w:rFonts w:ascii="Verdana" w:hAnsi="Verdana"/>
          <w:color w:val="000000"/>
          <w:sz w:val="18"/>
          <w:szCs w:val="18"/>
        </w:rPr>
        <w:t> </w:t>
      </w:r>
      <w:r>
        <w:rPr>
          <w:rStyle w:val="WW8Num3z0"/>
          <w:rFonts w:ascii="Verdana" w:hAnsi="Verdana"/>
          <w:color w:val="4682B4"/>
          <w:sz w:val="18"/>
          <w:szCs w:val="18"/>
        </w:rPr>
        <w:t>Подзаконные</w:t>
      </w:r>
      <w:r>
        <w:rPr>
          <w:rStyle w:val="WW8Num2z0"/>
          <w:rFonts w:ascii="Verdana" w:hAnsi="Verdana"/>
          <w:color w:val="000000"/>
          <w:sz w:val="18"/>
          <w:szCs w:val="18"/>
        </w:rPr>
        <w:t> </w:t>
      </w:r>
      <w:r>
        <w:rPr>
          <w:rFonts w:ascii="Verdana" w:hAnsi="Verdana"/>
          <w:color w:val="000000"/>
          <w:sz w:val="18"/>
          <w:szCs w:val="18"/>
        </w:rPr>
        <w:t>нормативные правовые акты в системе местного</w:t>
      </w:r>
      <w:r>
        <w:rPr>
          <w:rStyle w:val="WW8Num2z0"/>
          <w:rFonts w:ascii="Verdana" w:hAnsi="Verdana"/>
          <w:color w:val="000000"/>
          <w:sz w:val="18"/>
          <w:szCs w:val="18"/>
        </w:rPr>
        <w:t> </w:t>
      </w:r>
      <w:r>
        <w:rPr>
          <w:rStyle w:val="WW8Num3z0"/>
          <w:rFonts w:ascii="Verdana" w:hAnsi="Verdana"/>
          <w:color w:val="4682B4"/>
          <w:sz w:val="18"/>
          <w:szCs w:val="18"/>
        </w:rPr>
        <w:t>самоуправления</w:t>
      </w:r>
      <w:r>
        <w:rPr>
          <w:rFonts w:ascii="Verdana" w:hAnsi="Verdana"/>
          <w:color w:val="000000"/>
          <w:sz w:val="18"/>
          <w:szCs w:val="18"/>
        </w:rPr>
        <w:t>.</w:t>
      </w:r>
    </w:p>
    <w:p w14:paraId="03553D8C"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 4. Классификация подзаконных нормативных правовых актов в современной России.</w:t>
      </w:r>
    </w:p>
    <w:p w14:paraId="7826D41C" w14:textId="77777777" w:rsidR="009F7839" w:rsidRDefault="009F7839" w:rsidP="009F7839">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"Подзаконные нормативные правовые акты как форма современного российского законодательства"</w:t>
      </w:r>
    </w:p>
    <w:p w14:paraId="04A4357B" w14:textId="77777777" w:rsidR="009F7839" w:rsidRDefault="009F7839" w:rsidP="009F783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Такая негативная оценка</w:t>
      </w:r>
      <w:r>
        <w:rPr>
          <w:rStyle w:val="WW8Num2z0"/>
          <w:rFonts w:ascii="Verdana" w:hAnsi="Verdana"/>
          <w:color w:val="000000"/>
          <w:sz w:val="18"/>
          <w:szCs w:val="18"/>
        </w:rPr>
        <w:t> </w:t>
      </w:r>
      <w:r>
        <w:rPr>
          <w:rStyle w:val="WW8Num3z0"/>
          <w:rFonts w:ascii="Verdana" w:hAnsi="Verdana"/>
          <w:color w:val="4682B4"/>
          <w:sz w:val="18"/>
          <w:szCs w:val="18"/>
        </w:rPr>
        <w:t>подзаконного</w:t>
      </w:r>
      <w:r>
        <w:rPr>
          <w:rStyle w:val="WW8Num2z0"/>
          <w:rFonts w:ascii="Verdana" w:hAnsi="Verdana"/>
          <w:color w:val="000000"/>
          <w:sz w:val="18"/>
          <w:szCs w:val="18"/>
        </w:rPr>
        <w:t> </w:t>
      </w:r>
      <w:r>
        <w:rPr>
          <w:rFonts w:ascii="Verdana" w:hAnsi="Verdana"/>
          <w:color w:val="000000"/>
          <w:sz w:val="18"/>
          <w:szCs w:val="18"/>
        </w:rPr>
        <w:t>нормативного регулирования и, как следствие, самих</w:t>
      </w:r>
      <w:r>
        <w:rPr>
          <w:rStyle w:val="WW8Num2z0"/>
          <w:rFonts w:ascii="Verdana" w:hAnsi="Verdana"/>
          <w:color w:val="000000"/>
          <w:sz w:val="18"/>
          <w:szCs w:val="18"/>
        </w:rPr>
        <w:t> </w:t>
      </w:r>
      <w:r>
        <w:rPr>
          <w:rStyle w:val="WW8Num3z0"/>
          <w:rFonts w:ascii="Verdana" w:hAnsi="Verdana"/>
          <w:color w:val="4682B4"/>
          <w:sz w:val="18"/>
          <w:szCs w:val="18"/>
        </w:rPr>
        <w:t>подзаконных</w:t>
      </w:r>
      <w:r>
        <w:rPr>
          <w:rStyle w:val="WW8Num2z0"/>
          <w:rFonts w:ascii="Verdana" w:hAnsi="Verdana"/>
          <w:color w:val="000000"/>
          <w:sz w:val="18"/>
          <w:szCs w:val="18"/>
        </w:rPr>
        <w:t> </w:t>
      </w:r>
      <w:r>
        <w:rPr>
          <w:rFonts w:ascii="Verdana" w:hAnsi="Verdana"/>
          <w:color w:val="000000"/>
          <w:sz w:val="18"/>
          <w:szCs w:val="18"/>
        </w:rPr>
        <w:t xml:space="preserve">нормативных актов вызвана объективным состоянием современной системы </w:t>
      </w:r>
      <w:r>
        <w:rPr>
          <w:rFonts w:ascii="Verdana" w:hAnsi="Verdana"/>
          <w:color w:val="000000"/>
          <w:sz w:val="18"/>
          <w:szCs w:val="18"/>
        </w:rPr>
        <w:lastRenderedPageBreak/>
        <w:t>нормативных правовых актов (законодательства), а именно: множественностью и разсогласованностью актов; несоответствием формы актов существу регулируемых отношений; случающемуся несоблюдению</w:t>
      </w:r>
      <w:r>
        <w:rPr>
          <w:rStyle w:val="WW8Num2z0"/>
          <w:rFonts w:ascii="Verdana" w:hAnsi="Verdana"/>
          <w:color w:val="000000"/>
          <w:sz w:val="18"/>
          <w:szCs w:val="18"/>
        </w:rPr>
        <w:t> </w:t>
      </w:r>
      <w:r>
        <w:rPr>
          <w:rStyle w:val="WW8Num3z0"/>
          <w:rFonts w:ascii="Verdana" w:hAnsi="Verdana"/>
          <w:color w:val="4682B4"/>
          <w:sz w:val="18"/>
          <w:szCs w:val="18"/>
        </w:rPr>
        <w:t>обязательности</w:t>
      </w:r>
      <w:r>
        <w:rPr>
          <w:rStyle w:val="WW8Num2z0"/>
          <w:rFonts w:ascii="Verdana" w:hAnsi="Verdana"/>
          <w:color w:val="000000"/>
          <w:sz w:val="18"/>
          <w:szCs w:val="18"/>
        </w:rPr>
        <w:t> </w:t>
      </w:r>
      <w:r>
        <w:rPr>
          <w:rFonts w:ascii="Verdana" w:hAnsi="Verdana"/>
          <w:color w:val="000000"/>
          <w:sz w:val="18"/>
          <w:szCs w:val="18"/>
        </w:rPr>
        <w:t>их государственной регистрации; превышением</w:t>
      </w:r>
      <w:r>
        <w:rPr>
          <w:rStyle w:val="WW8Num2z0"/>
          <w:rFonts w:ascii="Verdana" w:hAnsi="Verdana"/>
          <w:color w:val="000000"/>
          <w:sz w:val="18"/>
          <w:szCs w:val="18"/>
        </w:rPr>
        <w:t> </w:t>
      </w:r>
      <w:r>
        <w:rPr>
          <w:rStyle w:val="WW8Num3z0"/>
          <w:rFonts w:ascii="Verdana" w:hAnsi="Verdana"/>
          <w:color w:val="4682B4"/>
          <w:sz w:val="18"/>
          <w:szCs w:val="18"/>
        </w:rPr>
        <w:t>нормотворческой</w:t>
      </w:r>
      <w:r>
        <w:rPr>
          <w:rStyle w:val="WW8Num2z0"/>
          <w:rFonts w:ascii="Verdana" w:hAnsi="Verdana"/>
          <w:color w:val="000000"/>
          <w:sz w:val="18"/>
          <w:szCs w:val="18"/>
        </w:rPr>
        <w:t> </w:t>
      </w:r>
      <w:r>
        <w:rPr>
          <w:rFonts w:ascii="Verdana" w:hAnsi="Verdana"/>
          <w:color w:val="000000"/>
          <w:sz w:val="18"/>
          <w:szCs w:val="18"/>
        </w:rPr>
        <w:t>компетенции государственными органами; отсутствие дисциплины ведомственного</w:t>
      </w:r>
      <w:r>
        <w:rPr>
          <w:rStyle w:val="WW8Num2z0"/>
          <w:rFonts w:ascii="Verdana" w:hAnsi="Verdana"/>
          <w:color w:val="000000"/>
          <w:sz w:val="18"/>
          <w:szCs w:val="18"/>
        </w:rPr>
        <w:t> </w:t>
      </w:r>
      <w:r>
        <w:rPr>
          <w:rStyle w:val="WW8Num3z0"/>
          <w:rFonts w:ascii="Verdana" w:hAnsi="Verdana"/>
          <w:color w:val="4682B4"/>
          <w:sz w:val="18"/>
          <w:szCs w:val="18"/>
        </w:rPr>
        <w:t>нормотворчества</w:t>
      </w:r>
      <w:r>
        <w:rPr>
          <w:rStyle w:val="WW8Num2z0"/>
          <w:rFonts w:ascii="Verdana" w:hAnsi="Verdana"/>
          <w:color w:val="000000"/>
          <w:sz w:val="18"/>
          <w:szCs w:val="18"/>
        </w:rPr>
        <w:t> </w:t>
      </w:r>
      <w:r>
        <w:rPr>
          <w:rFonts w:ascii="Verdana" w:hAnsi="Verdana"/>
          <w:color w:val="000000"/>
          <w:sz w:val="18"/>
          <w:szCs w:val="18"/>
        </w:rPr>
        <w:t>и т.п.</w:t>
      </w:r>
    </w:p>
    <w:p w14:paraId="2AA46B1A" w14:textId="77777777" w:rsidR="009F7839" w:rsidRDefault="009F7839" w:rsidP="009F783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Признавая существующие недостатки, нужно сказать, что предусмотреть все случаи допустимого и необходимого правового регулирования только лишь законодательно (в рамках закона) в нынешних условиях не представляется возможным в силу многообразия общественных отношений, их стремительного видоизменения. И представляется, что существенную и важ</w:t>
      </w:r>
    </w:p>
    <w:p w14:paraId="00AD9FDD" w14:textId="77777777" w:rsidR="009F7839" w:rsidRDefault="009F7839" w:rsidP="009F783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Послание</w:t>
      </w:r>
      <w:r>
        <w:rPr>
          <w:rStyle w:val="WW8Num2z0"/>
          <w:rFonts w:ascii="Verdana" w:hAnsi="Verdana"/>
          <w:color w:val="000000"/>
          <w:sz w:val="18"/>
          <w:szCs w:val="18"/>
        </w:rPr>
        <w:t> </w:t>
      </w:r>
      <w:r>
        <w:rPr>
          <w:rStyle w:val="WW8Num3z0"/>
          <w:rFonts w:ascii="Verdana" w:hAnsi="Verdana"/>
          <w:color w:val="4682B4"/>
          <w:sz w:val="18"/>
          <w:szCs w:val="18"/>
        </w:rPr>
        <w:t>Президента</w:t>
      </w:r>
      <w:r>
        <w:rPr>
          <w:rStyle w:val="WW8Num2z0"/>
          <w:rFonts w:ascii="Verdana" w:hAnsi="Verdana"/>
          <w:color w:val="000000"/>
          <w:sz w:val="18"/>
          <w:szCs w:val="18"/>
        </w:rPr>
        <w:t> </w:t>
      </w:r>
      <w:r>
        <w:rPr>
          <w:rFonts w:ascii="Verdana" w:hAnsi="Verdana"/>
          <w:color w:val="000000"/>
          <w:sz w:val="18"/>
          <w:szCs w:val="18"/>
        </w:rPr>
        <w:t>РФ Федеральному Собранию РФ «</w:t>
      </w:r>
      <w:r>
        <w:rPr>
          <w:rStyle w:val="WW8Num3z0"/>
          <w:rFonts w:ascii="Verdana" w:hAnsi="Verdana"/>
          <w:color w:val="4682B4"/>
          <w:sz w:val="18"/>
          <w:szCs w:val="18"/>
        </w:rPr>
        <w:t>Не будет ни революций, ни контрреволюций</w:t>
      </w:r>
      <w:r>
        <w:rPr>
          <w:rFonts w:ascii="Verdana" w:hAnsi="Verdana"/>
          <w:color w:val="000000"/>
          <w:sz w:val="18"/>
          <w:szCs w:val="18"/>
        </w:rPr>
        <w:t>» // Российская газета. 2001. 4 апреля. ную роль в обозначенной проблеме играют именно</w:t>
      </w:r>
      <w:r>
        <w:rPr>
          <w:rStyle w:val="WW8Num2z0"/>
          <w:rFonts w:ascii="Verdana" w:hAnsi="Verdana"/>
          <w:color w:val="000000"/>
          <w:sz w:val="18"/>
          <w:szCs w:val="18"/>
        </w:rPr>
        <w:t> </w:t>
      </w:r>
      <w:r>
        <w:rPr>
          <w:rStyle w:val="WW8Num3z0"/>
          <w:rFonts w:ascii="Verdana" w:hAnsi="Verdana"/>
          <w:color w:val="4682B4"/>
          <w:sz w:val="18"/>
          <w:szCs w:val="18"/>
        </w:rPr>
        <w:t>подзаконные</w:t>
      </w:r>
      <w:r>
        <w:rPr>
          <w:rStyle w:val="WW8Num2z0"/>
          <w:rFonts w:ascii="Verdana" w:hAnsi="Verdana"/>
          <w:color w:val="000000"/>
          <w:sz w:val="18"/>
          <w:szCs w:val="18"/>
        </w:rPr>
        <w:t> </w:t>
      </w:r>
      <w:r>
        <w:rPr>
          <w:rFonts w:ascii="Verdana" w:hAnsi="Verdana"/>
          <w:color w:val="000000"/>
          <w:sz w:val="18"/>
          <w:szCs w:val="18"/>
        </w:rPr>
        <w:t>нормативные акты, обладающие, как средства</w:t>
      </w:r>
      <w:r>
        <w:rPr>
          <w:rStyle w:val="WW8Num2z0"/>
          <w:rFonts w:ascii="Verdana" w:hAnsi="Verdana"/>
          <w:color w:val="000000"/>
          <w:sz w:val="18"/>
          <w:szCs w:val="18"/>
        </w:rPr>
        <w:t> </w:t>
      </w:r>
      <w:r>
        <w:rPr>
          <w:rStyle w:val="WW8Num3z0"/>
          <w:rFonts w:ascii="Verdana" w:hAnsi="Verdana"/>
          <w:color w:val="4682B4"/>
          <w:sz w:val="18"/>
          <w:szCs w:val="18"/>
        </w:rPr>
        <w:t>регламентации</w:t>
      </w:r>
      <w:r>
        <w:rPr>
          <w:rStyle w:val="WW8Num2z0"/>
          <w:rFonts w:ascii="Verdana" w:hAnsi="Verdana"/>
          <w:color w:val="000000"/>
          <w:sz w:val="18"/>
          <w:szCs w:val="18"/>
        </w:rPr>
        <w:t> </w:t>
      </w:r>
      <w:r>
        <w:rPr>
          <w:rFonts w:ascii="Verdana" w:hAnsi="Verdana"/>
          <w:color w:val="000000"/>
          <w:sz w:val="18"/>
          <w:szCs w:val="18"/>
        </w:rPr>
        <w:t>общественных отношений, качествами оперативности, эффективности, доступности. Их задача -развивать положения</w:t>
      </w:r>
      <w:r>
        <w:rPr>
          <w:rStyle w:val="WW8Num2z0"/>
          <w:rFonts w:ascii="Verdana" w:hAnsi="Verdana"/>
          <w:color w:val="000000"/>
          <w:sz w:val="18"/>
          <w:szCs w:val="18"/>
        </w:rPr>
        <w:t> </w:t>
      </w:r>
      <w:r>
        <w:rPr>
          <w:rStyle w:val="WW8Num3z0"/>
          <w:rFonts w:ascii="Verdana" w:hAnsi="Verdana"/>
          <w:color w:val="4682B4"/>
          <w:sz w:val="18"/>
          <w:szCs w:val="18"/>
        </w:rPr>
        <w:t>законодательных</w:t>
      </w:r>
      <w:r>
        <w:rPr>
          <w:rStyle w:val="WW8Num2z0"/>
          <w:rFonts w:ascii="Verdana" w:hAnsi="Verdana"/>
          <w:color w:val="000000"/>
          <w:sz w:val="18"/>
          <w:szCs w:val="18"/>
        </w:rPr>
        <w:t> </w:t>
      </w:r>
      <w:r>
        <w:rPr>
          <w:rFonts w:ascii="Verdana" w:hAnsi="Verdana"/>
          <w:color w:val="000000"/>
          <w:sz w:val="18"/>
          <w:szCs w:val="18"/>
        </w:rPr>
        <w:t>актов в целях обеспечения более полного и подробного нормативного регулирования существующих и возникающих общественных отношений. Относительно такой ситуации Д.А. Медведев высказался следующим образом: «Закон принят - после этого уходят иногда месяцы, а иногда годы на формирование подзаконных актов, то есть существует довольно серьёзный разрыв между собственно законом как актом высшей юридической силы, с одной стороны, и</w:t>
      </w:r>
      <w:r>
        <w:rPr>
          <w:rStyle w:val="WW8Num2z0"/>
          <w:rFonts w:ascii="Verdana" w:hAnsi="Verdana"/>
          <w:color w:val="000000"/>
          <w:sz w:val="18"/>
          <w:szCs w:val="18"/>
        </w:rPr>
        <w:t> </w:t>
      </w:r>
      <w:r>
        <w:rPr>
          <w:rStyle w:val="WW8Num3z0"/>
          <w:rFonts w:ascii="Verdana" w:hAnsi="Verdana"/>
          <w:color w:val="4682B4"/>
          <w:sz w:val="18"/>
          <w:szCs w:val="18"/>
        </w:rPr>
        <w:t>подзаконными</w:t>
      </w:r>
      <w:r>
        <w:rPr>
          <w:rStyle w:val="WW8Num2z0"/>
          <w:rFonts w:ascii="Verdana" w:hAnsi="Verdana"/>
          <w:color w:val="000000"/>
          <w:sz w:val="18"/>
          <w:szCs w:val="18"/>
        </w:rPr>
        <w:t> </w:t>
      </w:r>
      <w:r>
        <w:rPr>
          <w:rFonts w:ascii="Verdana" w:hAnsi="Verdana"/>
          <w:color w:val="000000"/>
          <w:sz w:val="18"/>
          <w:szCs w:val="18"/>
        </w:rPr>
        <w:t>нормативными актами, актами Правительства, приказами министерств и ведомств, с другой стороны. Этот разрыв нужно по максимуму сократить. Я не предложу ничего сверхудивительного, но я считаю, что мы могли бы в какой-то момент договориться о том, чтобы по ключевым законам, не по всем, потому что это невозможно, но по ключевым законам исходить из того, что такого рода законы вносятся сразу же с подборкой подзаконного материала»1.</w:t>
      </w:r>
    </w:p>
    <w:p w14:paraId="1FDA857A" w14:textId="77777777" w:rsidR="009F7839" w:rsidRDefault="009F7839" w:rsidP="009F783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По своей юридической природе подзаконные нормативные акты являются производными от актов законодательных, призваны обеспечивать их реализацию, но вместе с тем, в определенных пределах могут осуществлять и самостоятельное (собственное) правовое регулирование.</w:t>
      </w:r>
    </w:p>
    <w:p w14:paraId="1D3F68E6" w14:textId="77777777" w:rsidR="009F7839" w:rsidRDefault="009F7839" w:rsidP="009F783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Исследование подзаконных нормативных актов представляется актуальной и своевременной задачей</w:t>
      </w:r>
      <w:r>
        <w:rPr>
          <w:rStyle w:val="WW8Num2z0"/>
          <w:rFonts w:ascii="Verdana" w:hAnsi="Verdana"/>
          <w:color w:val="000000"/>
          <w:sz w:val="18"/>
          <w:szCs w:val="18"/>
        </w:rPr>
        <w:t> </w:t>
      </w:r>
      <w:r>
        <w:rPr>
          <w:rStyle w:val="WW8Num3z0"/>
          <w:rFonts w:ascii="Verdana" w:hAnsi="Verdana"/>
          <w:color w:val="4682B4"/>
          <w:sz w:val="18"/>
          <w:szCs w:val="18"/>
        </w:rPr>
        <w:t>правоведения</w:t>
      </w:r>
      <w:r>
        <w:rPr>
          <w:rStyle w:val="WW8Num2z0"/>
          <w:rFonts w:ascii="Verdana" w:hAnsi="Verdana"/>
          <w:color w:val="000000"/>
          <w:sz w:val="18"/>
          <w:szCs w:val="18"/>
        </w:rPr>
        <w:t> </w:t>
      </w:r>
      <w:r>
        <w:rPr>
          <w:rFonts w:ascii="Verdana" w:hAnsi="Verdana"/>
          <w:color w:val="000000"/>
          <w:sz w:val="18"/>
          <w:szCs w:val="18"/>
        </w:rPr>
        <w:t>и по той причине, что рассматриваемые нами акты выполняют существенную функциональную нагрузку, как сугубо правовую, так и</w:t>
      </w:r>
      <w:r>
        <w:rPr>
          <w:rStyle w:val="WW8Num2z0"/>
          <w:rFonts w:ascii="Verdana" w:hAnsi="Verdana"/>
          <w:color w:val="000000"/>
          <w:sz w:val="18"/>
          <w:szCs w:val="18"/>
        </w:rPr>
        <w:t> </w:t>
      </w:r>
      <w:r>
        <w:rPr>
          <w:rStyle w:val="WW8Num3z0"/>
          <w:rFonts w:ascii="Verdana" w:hAnsi="Verdana"/>
          <w:color w:val="4682B4"/>
          <w:sz w:val="18"/>
          <w:szCs w:val="18"/>
        </w:rPr>
        <w:t>общесоциальную</w:t>
      </w:r>
      <w:r>
        <w:rPr>
          <w:rFonts w:ascii="Verdana" w:hAnsi="Verdana"/>
          <w:color w:val="000000"/>
          <w:sz w:val="18"/>
          <w:szCs w:val="18"/>
        </w:rPr>
        <w:t>. Но для действительного воплощения позитивных потенциальных возможностей подзаконных нормативных актов, реализации своего назначения, теоретикам права и практическим деятелям необходимо иметь достоверные знания об их</w:t>
      </w:r>
      <w:r>
        <w:rPr>
          <w:rStyle w:val="WW8Num2z0"/>
          <w:rFonts w:ascii="Verdana" w:hAnsi="Verdana"/>
          <w:color w:val="000000"/>
          <w:sz w:val="18"/>
          <w:szCs w:val="18"/>
        </w:rPr>
        <w:t> </w:t>
      </w:r>
      <w:r>
        <w:rPr>
          <w:rStyle w:val="WW8Num3z0"/>
          <w:rFonts w:ascii="Verdana" w:hAnsi="Verdana"/>
          <w:color w:val="4682B4"/>
          <w:sz w:val="18"/>
          <w:szCs w:val="18"/>
        </w:rPr>
        <w:t>юридиче</w:t>
      </w:r>
    </w:p>
    <w:p w14:paraId="24A7FACA" w14:textId="77777777" w:rsidR="009F7839" w:rsidRDefault="009F7839" w:rsidP="009F783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w:t>
      </w:r>
      <w:r>
        <w:rPr>
          <w:rStyle w:val="WW8Num2z0"/>
          <w:rFonts w:ascii="Verdana" w:hAnsi="Verdana"/>
          <w:color w:val="000000"/>
          <w:sz w:val="18"/>
          <w:szCs w:val="18"/>
        </w:rPr>
        <w:t> </w:t>
      </w:r>
      <w:r>
        <w:rPr>
          <w:rStyle w:val="WW8Num3z0"/>
          <w:rFonts w:ascii="Verdana" w:hAnsi="Verdana"/>
          <w:color w:val="4682B4"/>
          <w:sz w:val="18"/>
          <w:szCs w:val="18"/>
        </w:rPr>
        <w:t>Медведев</w:t>
      </w:r>
      <w:r>
        <w:rPr>
          <w:rStyle w:val="WW8Num2z0"/>
          <w:rFonts w:ascii="Verdana" w:hAnsi="Verdana"/>
          <w:color w:val="000000"/>
          <w:sz w:val="18"/>
          <w:szCs w:val="18"/>
        </w:rPr>
        <w:t> </w:t>
      </w:r>
      <w:r>
        <w:rPr>
          <w:rFonts w:ascii="Verdana" w:hAnsi="Verdana"/>
          <w:color w:val="000000"/>
          <w:sz w:val="18"/>
          <w:szCs w:val="18"/>
        </w:rPr>
        <w:t>Д.А. Вступительное слово на встрече с руководителями парламентских партий. 28 января 2009 года, http://www.kremlin.ru/text/appears/2009/01/212209.shtml (Дата обращения 02.02.2009). ской природе, регулятивных свойствах, субъектах подзаконного</w:t>
      </w:r>
      <w:r>
        <w:rPr>
          <w:rStyle w:val="WW8Num2z0"/>
          <w:rFonts w:ascii="Verdana" w:hAnsi="Verdana"/>
          <w:color w:val="000000"/>
          <w:sz w:val="18"/>
          <w:szCs w:val="18"/>
        </w:rPr>
        <w:t> </w:t>
      </w:r>
      <w:r>
        <w:rPr>
          <w:rStyle w:val="WW8Num3z0"/>
          <w:rFonts w:ascii="Verdana" w:hAnsi="Verdana"/>
          <w:color w:val="4682B4"/>
          <w:sz w:val="18"/>
          <w:szCs w:val="18"/>
        </w:rPr>
        <w:t>правотворчества</w:t>
      </w:r>
      <w:r>
        <w:rPr>
          <w:rFonts w:ascii="Verdana" w:hAnsi="Verdana"/>
          <w:color w:val="000000"/>
          <w:sz w:val="18"/>
          <w:szCs w:val="18"/>
        </w:rPr>
        <w:t>, пределах допустимого и сферах возможного подзаконного регулирования и др.</w:t>
      </w:r>
    </w:p>
    <w:p w14:paraId="5B4CCE31" w14:textId="77777777" w:rsidR="009F7839" w:rsidRDefault="009F7839" w:rsidP="009F783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Современное</w:t>
      </w:r>
      <w:r>
        <w:rPr>
          <w:rStyle w:val="WW8Num2z0"/>
          <w:rFonts w:ascii="Verdana" w:hAnsi="Verdana"/>
          <w:color w:val="000000"/>
          <w:sz w:val="18"/>
          <w:szCs w:val="18"/>
        </w:rPr>
        <w:t> </w:t>
      </w:r>
      <w:r>
        <w:rPr>
          <w:rStyle w:val="WW8Num3z0"/>
          <w:rFonts w:ascii="Verdana" w:hAnsi="Verdana"/>
          <w:color w:val="4682B4"/>
          <w:sz w:val="18"/>
          <w:szCs w:val="18"/>
        </w:rPr>
        <w:t>подзаконное</w:t>
      </w:r>
      <w:r>
        <w:rPr>
          <w:rStyle w:val="WW8Num2z0"/>
          <w:rFonts w:ascii="Verdana" w:hAnsi="Verdana"/>
          <w:color w:val="000000"/>
          <w:sz w:val="18"/>
          <w:szCs w:val="18"/>
        </w:rPr>
        <w:t> </w:t>
      </w:r>
      <w:r>
        <w:rPr>
          <w:rFonts w:ascii="Verdana" w:hAnsi="Verdana"/>
          <w:color w:val="000000"/>
          <w:sz w:val="18"/>
          <w:szCs w:val="18"/>
        </w:rPr>
        <w:t>правовое регулирование трансформируется, принимая более адекватные и</w:t>
      </w:r>
      <w:r>
        <w:rPr>
          <w:rStyle w:val="WW8Num2z0"/>
          <w:rFonts w:ascii="Verdana" w:hAnsi="Verdana"/>
          <w:color w:val="000000"/>
          <w:sz w:val="18"/>
          <w:szCs w:val="18"/>
        </w:rPr>
        <w:t> </w:t>
      </w:r>
      <w:r>
        <w:rPr>
          <w:rStyle w:val="WW8Num3z0"/>
          <w:rFonts w:ascii="Verdana" w:hAnsi="Verdana"/>
          <w:color w:val="4682B4"/>
          <w:sz w:val="18"/>
          <w:szCs w:val="18"/>
        </w:rPr>
        <w:t>совершенные</w:t>
      </w:r>
      <w:r>
        <w:rPr>
          <w:rStyle w:val="WW8Num2z0"/>
          <w:rFonts w:ascii="Verdana" w:hAnsi="Verdana"/>
          <w:color w:val="000000"/>
          <w:sz w:val="18"/>
          <w:szCs w:val="18"/>
        </w:rPr>
        <w:t> </w:t>
      </w:r>
      <w:r>
        <w:rPr>
          <w:rFonts w:ascii="Verdana" w:hAnsi="Verdana"/>
          <w:color w:val="000000"/>
          <w:sz w:val="18"/>
          <w:szCs w:val="18"/>
        </w:rPr>
        <w:t>формы, соответствующие новым правовым, экономическим, социальным и иным реалиям, а также, основным направлениям политики государства. По справедливому мнению Председателя</w:t>
      </w:r>
      <w:r>
        <w:rPr>
          <w:rStyle w:val="WW8Num2z0"/>
          <w:rFonts w:ascii="Verdana" w:hAnsi="Verdana"/>
          <w:color w:val="000000"/>
          <w:sz w:val="18"/>
          <w:szCs w:val="18"/>
        </w:rPr>
        <w:t> </w:t>
      </w:r>
      <w:r>
        <w:rPr>
          <w:rStyle w:val="WW8Num3z0"/>
          <w:rFonts w:ascii="Verdana" w:hAnsi="Verdana"/>
          <w:color w:val="4682B4"/>
          <w:sz w:val="18"/>
          <w:szCs w:val="18"/>
        </w:rPr>
        <w:t>Конституционного</w:t>
      </w:r>
      <w:r>
        <w:rPr>
          <w:rStyle w:val="WW8Num2z0"/>
          <w:rFonts w:ascii="Verdana" w:hAnsi="Verdana"/>
          <w:color w:val="000000"/>
          <w:sz w:val="18"/>
          <w:szCs w:val="18"/>
        </w:rPr>
        <w:t> </w:t>
      </w:r>
      <w:r>
        <w:rPr>
          <w:rFonts w:ascii="Verdana" w:hAnsi="Verdana"/>
          <w:color w:val="000000"/>
          <w:sz w:val="18"/>
          <w:szCs w:val="18"/>
        </w:rPr>
        <w:t>Суда РФ В.Д. Зорькина «речь должна идти не просто о правовой реформе, а о правовой модернизации общественных отношений. Реформа - это преобразование формы того, что уже существует. Модернизация же предполагает еще и появление качественно новых идей, институтов и практик»1. Сказанное свидетельствует о теоретической актуальности и практической значимости выбранной темы исследования.</w:t>
      </w:r>
    </w:p>
    <w:p w14:paraId="2C8F15D7" w14:textId="77777777" w:rsidR="009F7839" w:rsidRDefault="009F7839" w:rsidP="009F783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Степень научной разработанности темы и теоретическая основа работы. Исследование подзаконных нормативных актов тесно связано с изучением общетеоретических проблем правовых актов, значительный вклад в изучение которых внесли такие ученые, как С.С.</w:t>
      </w:r>
      <w:r>
        <w:rPr>
          <w:rStyle w:val="WW8Num2z0"/>
          <w:rFonts w:ascii="Verdana" w:hAnsi="Verdana"/>
          <w:color w:val="000000"/>
          <w:sz w:val="18"/>
          <w:szCs w:val="18"/>
        </w:rPr>
        <w:t> </w:t>
      </w:r>
      <w:r>
        <w:rPr>
          <w:rStyle w:val="WW8Num3z0"/>
          <w:rFonts w:ascii="Verdana" w:hAnsi="Verdana"/>
          <w:color w:val="4682B4"/>
          <w:sz w:val="18"/>
          <w:szCs w:val="18"/>
        </w:rPr>
        <w:t>Алексеев</w:t>
      </w:r>
      <w:r>
        <w:rPr>
          <w:rFonts w:ascii="Verdana" w:hAnsi="Verdana"/>
          <w:color w:val="000000"/>
          <w:sz w:val="18"/>
          <w:szCs w:val="18"/>
        </w:rPr>
        <w:t>, В.К. Бабаев, М.И. Байтин, Д.Н.</w:t>
      </w:r>
      <w:r>
        <w:rPr>
          <w:rStyle w:val="WW8Num2z0"/>
          <w:rFonts w:ascii="Verdana" w:hAnsi="Verdana"/>
          <w:color w:val="000000"/>
          <w:sz w:val="18"/>
          <w:szCs w:val="18"/>
        </w:rPr>
        <w:t> </w:t>
      </w:r>
      <w:r>
        <w:rPr>
          <w:rStyle w:val="WW8Num3z0"/>
          <w:rFonts w:ascii="Verdana" w:hAnsi="Verdana"/>
          <w:color w:val="4682B4"/>
          <w:sz w:val="18"/>
          <w:szCs w:val="18"/>
        </w:rPr>
        <w:t>Бахрах</w:t>
      </w:r>
      <w:r>
        <w:rPr>
          <w:rFonts w:ascii="Verdana" w:hAnsi="Verdana"/>
          <w:color w:val="000000"/>
          <w:sz w:val="18"/>
          <w:szCs w:val="18"/>
        </w:rPr>
        <w:t>, Р.Ф. Васильев, Н.В. Витрук, H.H.</w:t>
      </w:r>
      <w:r>
        <w:rPr>
          <w:rStyle w:val="WW8Num2z0"/>
          <w:rFonts w:ascii="Verdana" w:hAnsi="Verdana"/>
          <w:color w:val="000000"/>
          <w:sz w:val="18"/>
          <w:szCs w:val="18"/>
        </w:rPr>
        <w:t> </w:t>
      </w:r>
      <w:r>
        <w:rPr>
          <w:rStyle w:val="WW8Num3z0"/>
          <w:rFonts w:ascii="Verdana" w:hAnsi="Verdana"/>
          <w:color w:val="4682B4"/>
          <w:sz w:val="18"/>
          <w:szCs w:val="18"/>
        </w:rPr>
        <w:t>Вопленко</w:t>
      </w:r>
      <w:r>
        <w:rPr>
          <w:rFonts w:ascii="Verdana" w:hAnsi="Verdana"/>
          <w:color w:val="000000"/>
          <w:sz w:val="18"/>
          <w:szCs w:val="18"/>
        </w:rPr>
        <w:t>, В.В. Ершов, C.JI. Зивс, В.В.</w:t>
      </w:r>
      <w:r>
        <w:rPr>
          <w:rStyle w:val="WW8Num2z0"/>
          <w:rFonts w:ascii="Verdana" w:hAnsi="Verdana"/>
          <w:color w:val="000000"/>
          <w:sz w:val="18"/>
          <w:szCs w:val="18"/>
        </w:rPr>
        <w:t> </w:t>
      </w:r>
      <w:r>
        <w:rPr>
          <w:rStyle w:val="WW8Num3z0"/>
          <w:rFonts w:ascii="Verdana" w:hAnsi="Verdana"/>
          <w:color w:val="4682B4"/>
          <w:sz w:val="18"/>
          <w:szCs w:val="18"/>
        </w:rPr>
        <w:t>Иванов</w:t>
      </w:r>
      <w:r>
        <w:rPr>
          <w:rFonts w:ascii="Verdana" w:hAnsi="Verdana"/>
          <w:color w:val="000000"/>
          <w:sz w:val="18"/>
          <w:szCs w:val="18"/>
        </w:rPr>
        <w:t>, В.Б. Исаков, И.Ф. Казьмин, Д.А.</w:t>
      </w:r>
      <w:r>
        <w:rPr>
          <w:rStyle w:val="WW8Num2z0"/>
          <w:rFonts w:ascii="Verdana" w:hAnsi="Verdana"/>
          <w:color w:val="000000"/>
          <w:sz w:val="18"/>
          <w:szCs w:val="18"/>
        </w:rPr>
        <w:t> </w:t>
      </w:r>
      <w:r>
        <w:rPr>
          <w:rStyle w:val="WW8Num3z0"/>
          <w:rFonts w:ascii="Verdana" w:hAnsi="Verdana"/>
          <w:color w:val="4682B4"/>
          <w:sz w:val="18"/>
          <w:szCs w:val="18"/>
        </w:rPr>
        <w:t>Керимов</w:t>
      </w:r>
      <w:r>
        <w:rPr>
          <w:rFonts w:ascii="Verdana" w:hAnsi="Verdana"/>
          <w:color w:val="000000"/>
          <w:sz w:val="18"/>
          <w:szCs w:val="18"/>
        </w:rPr>
        <w:t>, И.В. Котелевская, В.В. Лазарев, М.Н.</w:t>
      </w:r>
      <w:r>
        <w:rPr>
          <w:rStyle w:val="WW8Num2z0"/>
          <w:rFonts w:ascii="Verdana" w:hAnsi="Verdana"/>
          <w:color w:val="000000"/>
          <w:sz w:val="18"/>
          <w:szCs w:val="18"/>
        </w:rPr>
        <w:t> </w:t>
      </w:r>
      <w:r>
        <w:rPr>
          <w:rStyle w:val="WW8Num3z0"/>
          <w:rFonts w:ascii="Verdana" w:hAnsi="Verdana"/>
          <w:color w:val="4682B4"/>
          <w:sz w:val="18"/>
          <w:szCs w:val="18"/>
        </w:rPr>
        <w:t>Марченко</w:t>
      </w:r>
      <w:r>
        <w:rPr>
          <w:rFonts w:ascii="Verdana" w:hAnsi="Verdana"/>
          <w:color w:val="000000"/>
          <w:sz w:val="18"/>
          <w:szCs w:val="18"/>
        </w:rPr>
        <w:t>, A.B. Мицкевич, П.Е. Недбайло, A.C.</w:t>
      </w:r>
      <w:r>
        <w:rPr>
          <w:rStyle w:val="WW8Num2z0"/>
          <w:rFonts w:ascii="Verdana" w:hAnsi="Verdana"/>
          <w:color w:val="000000"/>
          <w:sz w:val="18"/>
          <w:szCs w:val="18"/>
        </w:rPr>
        <w:t> </w:t>
      </w:r>
      <w:r>
        <w:rPr>
          <w:rStyle w:val="WW8Num3z0"/>
          <w:rFonts w:ascii="Verdana" w:hAnsi="Verdana"/>
          <w:color w:val="4682B4"/>
          <w:sz w:val="18"/>
          <w:szCs w:val="18"/>
        </w:rPr>
        <w:t>Пиголкин</w:t>
      </w:r>
      <w:r>
        <w:rPr>
          <w:rFonts w:ascii="Verdana" w:hAnsi="Verdana"/>
          <w:color w:val="000000"/>
          <w:sz w:val="18"/>
          <w:szCs w:val="18"/>
        </w:rPr>
        <w:t xml:space="preserve">, C.B. Поленина, И.С. Самощенко, </w:t>
      </w:r>
      <w:r>
        <w:rPr>
          <w:rFonts w:ascii="Verdana" w:hAnsi="Verdana"/>
          <w:color w:val="000000"/>
          <w:sz w:val="18"/>
          <w:szCs w:val="18"/>
        </w:rPr>
        <w:lastRenderedPageBreak/>
        <w:t>И.Н.</w:t>
      </w:r>
      <w:r>
        <w:rPr>
          <w:rStyle w:val="WW8Num2z0"/>
          <w:rFonts w:ascii="Verdana" w:hAnsi="Verdana"/>
          <w:color w:val="000000"/>
          <w:sz w:val="18"/>
          <w:szCs w:val="18"/>
        </w:rPr>
        <w:t> </w:t>
      </w:r>
      <w:r>
        <w:rPr>
          <w:rStyle w:val="WW8Num3z0"/>
          <w:rFonts w:ascii="Verdana" w:hAnsi="Verdana"/>
          <w:color w:val="4682B4"/>
          <w:sz w:val="18"/>
          <w:szCs w:val="18"/>
        </w:rPr>
        <w:t>Сенякин</w:t>
      </w:r>
      <w:r>
        <w:rPr>
          <w:rFonts w:ascii="Verdana" w:hAnsi="Verdana"/>
          <w:color w:val="000000"/>
          <w:sz w:val="18"/>
          <w:szCs w:val="18"/>
        </w:rPr>
        <w:t>, Ю.А. Тихомиров, В.А. Толстик, А.Ф.</w:t>
      </w:r>
      <w:r>
        <w:rPr>
          <w:rStyle w:val="WW8Num2z0"/>
          <w:rFonts w:ascii="Verdana" w:hAnsi="Verdana"/>
          <w:color w:val="000000"/>
          <w:sz w:val="18"/>
          <w:szCs w:val="18"/>
        </w:rPr>
        <w:t> </w:t>
      </w:r>
      <w:r>
        <w:rPr>
          <w:rStyle w:val="WW8Num3z0"/>
          <w:rFonts w:ascii="Verdana" w:hAnsi="Verdana"/>
          <w:color w:val="4682B4"/>
          <w:sz w:val="18"/>
          <w:szCs w:val="18"/>
        </w:rPr>
        <w:t>Черданцев</w:t>
      </w:r>
      <w:r>
        <w:rPr>
          <w:rFonts w:ascii="Verdana" w:hAnsi="Verdana"/>
          <w:color w:val="000000"/>
          <w:sz w:val="18"/>
          <w:szCs w:val="18"/>
        </w:rPr>
        <w:t>, Г.Т. Чернобель, А.Ф. Шебанов, Г.Ф.</w:t>
      </w:r>
      <w:r>
        <w:rPr>
          <w:rStyle w:val="WW8Num2z0"/>
          <w:rFonts w:ascii="Verdana" w:hAnsi="Verdana"/>
          <w:color w:val="000000"/>
          <w:sz w:val="18"/>
          <w:szCs w:val="18"/>
        </w:rPr>
        <w:t> </w:t>
      </w:r>
      <w:r>
        <w:rPr>
          <w:rStyle w:val="WW8Num3z0"/>
          <w:rFonts w:ascii="Verdana" w:hAnsi="Verdana"/>
          <w:color w:val="4682B4"/>
          <w:sz w:val="18"/>
          <w:szCs w:val="18"/>
        </w:rPr>
        <w:t>Шершеневич</w:t>
      </w:r>
      <w:r>
        <w:rPr>
          <w:rStyle w:val="WW8Num2z0"/>
          <w:rFonts w:ascii="Verdana" w:hAnsi="Verdana"/>
          <w:color w:val="000000"/>
          <w:sz w:val="18"/>
          <w:szCs w:val="18"/>
        </w:rPr>
        <w:t> </w:t>
      </w:r>
      <w:r>
        <w:rPr>
          <w:rFonts w:ascii="Verdana" w:hAnsi="Verdana"/>
          <w:color w:val="000000"/>
          <w:sz w:val="18"/>
          <w:szCs w:val="18"/>
        </w:rPr>
        <w:t>и другие.</w:t>
      </w:r>
    </w:p>
    <w:p w14:paraId="0845A7C9" w14:textId="77777777" w:rsidR="009F7839" w:rsidRDefault="009F7839" w:rsidP="009F783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Проблема правовых актов всегда находилась в сфере научных интересов исследователей, чего нельзя сказать о подзаконных нормативных актах, которым уделялось недостаточное, остаточное внимание. До настоящего времени слабо изученными остаются фундаментальные, базовые вопросы, в частности, юридической и социальной природы подзаконных нормативных</w:t>
      </w:r>
    </w:p>
    <w:p w14:paraId="734272DA" w14:textId="77777777" w:rsidR="009F7839" w:rsidRDefault="009F7839" w:rsidP="009F783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w:t>
      </w:r>
      <w:r>
        <w:rPr>
          <w:rStyle w:val="WW8Num2z0"/>
          <w:rFonts w:ascii="Verdana" w:hAnsi="Verdana"/>
          <w:color w:val="000000"/>
          <w:sz w:val="18"/>
          <w:szCs w:val="18"/>
        </w:rPr>
        <w:t> </w:t>
      </w:r>
      <w:r>
        <w:rPr>
          <w:rStyle w:val="WW8Num3z0"/>
          <w:rFonts w:ascii="Verdana" w:hAnsi="Verdana"/>
          <w:color w:val="4682B4"/>
          <w:sz w:val="18"/>
          <w:szCs w:val="18"/>
        </w:rPr>
        <w:t>Зорькин</w:t>
      </w:r>
      <w:r>
        <w:rPr>
          <w:rStyle w:val="WW8Num2z0"/>
          <w:rFonts w:ascii="Verdana" w:hAnsi="Verdana"/>
          <w:color w:val="000000"/>
          <w:sz w:val="18"/>
          <w:szCs w:val="18"/>
        </w:rPr>
        <w:t> </w:t>
      </w:r>
      <w:r>
        <w:rPr>
          <w:rFonts w:ascii="Verdana" w:hAnsi="Verdana"/>
          <w:color w:val="000000"/>
          <w:sz w:val="18"/>
          <w:szCs w:val="18"/>
        </w:rPr>
        <w:t>В. Освободительные реформы и правовая модернизация России // Юридическая газета. -2011. -3 марта. актов, их видов и функций, вопросы структуры, систематизации, иерархии. Чаще всего предметом исследования выступает та или иная сторона подзаконных нормативных актов, определенный аспект правового регулирования.</w:t>
      </w:r>
    </w:p>
    <w:p w14:paraId="573D152C" w14:textId="77777777" w:rsidR="009F7839" w:rsidRDefault="009F7839" w:rsidP="009F783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Отдельные виды, механизм реализации, региональные и отраслевые аспекты, а также другие вопросы подзаконных нормативных актов рассмотрены в работах Г.Р.</w:t>
      </w:r>
      <w:r>
        <w:rPr>
          <w:rStyle w:val="WW8Num2z0"/>
          <w:rFonts w:ascii="Verdana" w:hAnsi="Verdana"/>
          <w:color w:val="000000"/>
          <w:sz w:val="18"/>
          <w:szCs w:val="18"/>
        </w:rPr>
        <w:t> </w:t>
      </w:r>
      <w:r>
        <w:rPr>
          <w:rStyle w:val="WW8Num3z0"/>
          <w:rFonts w:ascii="Verdana" w:hAnsi="Verdana"/>
          <w:color w:val="4682B4"/>
          <w:sz w:val="18"/>
          <w:szCs w:val="18"/>
        </w:rPr>
        <w:t>Акопова</w:t>
      </w:r>
      <w:r>
        <w:rPr>
          <w:rFonts w:ascii="Verdana" w:hAnsi="Verdana"/>
          <w:color w:val="000000"/>
          <w:sz w:val="18"/>
          <w:szCs w:val="18"/>
        </w:rPr>
        <w:t>, Д.О. Бибик, C.B. Бошно, H.A.</w:t>
      </w:r>
      <w:r>
        <w:rPr>
          <w:rStyle w:val="WW8Num2z0"/>
          <w:rFonts w:ascii="Verdana" w:hAnsi="Verdana"/>
          <w:color w:val="000000"/>
          <w:sz w:val="18"/>
          <w:szCs w:val="18"/>
        </w:rPr>
        <w:t> </w:t>
      </w:r>
      <w:r>
        <w:rPr>
          <w:rStyle w:val="WW8Num3z0"/>
          <w:rFonts w:ascii="Verdana" w:hAnsi="Verdana"/>
          <w:color w:val="4682B4"/>
          <w:sz w:val="18"/>
          <w:szCs w:val="18"/>
        </w:rPr>
        <w:t>Власенко</w:t>
      </w:r>
      <w:r>
        <w:rPr>
          <w:rFonts w:ascii="Verdana" w:hAnsi="Verdana"/>
          <w:color w:val="000000"/>
          <w:sz w:val="18"/>
          <w:szCs w:val="18"/>
        </w:rPr>
        <w:t>, В.Ф. Грушина, М.И. Губенко, С.А.</w:t>
      </w:r>
      <w:r>
        <w:rPr>
          <w:rStyle w:val="WW8Num2z0"/>
          <w:rFonts w:ascii="Verdana" w:hAnsi="Verdana"/>
          <w:color w:val="000000"/>
          <w:sz w:val="18"/>
          <w:szCs w:val="18"/>
        </w:rPr>
        <w:t> </w:t>
      </w:r>
      <w:r>
        <w:rPr>
          <w:rStyle w:val="WW8Num3z0"/>
          <w:rFonts w:ascii="Verdana" w:hAnsi="Verdana"/>
          <w:color w:val="4682B4"/>
          <w:sz w:val="18"/>
          <w:szCs w:val="18"/>
        </w:rPr>
        <w:t>Иванова</w:t>
      </w:r>
      <w:r>
        <w:rPr>
          <w:rFonts w:ascii="Verdana" w:hAnsi="Verdana"/>
          <w:color w:val="000000"/>
          <w:sz w:val="18"/>
          <w:szCs w:val="18"/>
        </w:rPr>
        <w:t>, C.B. Иваныш, В.О. Лучина,</w:t>
      </w:r>
    </w:p>
    <w:p w14:paraId="5D621C1D" w14:textId="77777777" w:rsidR="009F7839" w:rsidRDefault="009F7839" w:rsidP="009F783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A.B.</w:t>
      </w:r>
      <w:r>
        <w:rPr>
          <w:rStyle w:val="WW8Num2z0"/>
          <w:rFonts w:ascii="Verdana" w:hAnsi="Verdana"/>
          <w:color w:val="000000"/>
          <w:sz w:val="18"/>
          <w:szCs w:val="18"/>
        </w:rPr>
        <w:t> </w:t>
      </w:r>
      <w:r>
        <w:rPr>
          <w:rStyle w:val="WW8Num3z0"/>
          <w:rFonts w:ascii="Verdana" w:hAnsi="Verdana"/>
          <w:color w:val="4682B4"/>
          <w:sz w:val="18"/>
          <w:szCs w:val="18"/>
        </w:rPr>
        <w:t>Мазурова</w:t>
      </w:r>
      <w:r>
        <w:rPr>
          <w:rFonts w:ascii="Verdana" w:hAnsi="Verdana"/>
          <w:color w:val="000000"/>
          <w:sz w:val="18"/>
          <w:szCs w:val="18"/>
        </w:rPr>
        <w:t>, Г.В. Романовой, М.Ш. Сеидова, О.Г.</w:t>
      </w:r>
      <w:r>
        <w:rPr>
          <w:rStyle w:val="WW8Num2z0"/>
          <w:rFonts w:ascii="Verdana" w:hAnsi="Verdana"/>
          <w:color w:val="000000"/>
          <w:sz w:val="18"/>
          <w:szCs w:val="18"/>
        </w:rPr>
        <w:t> </w:t>
      </w:r>
      <w:r>
        <w:rPr>
          <w:rStyle w:val="WW8Num3z0"/>
          <w:rFonts w:ascii="Verdana" w:hAnsi="Verdana"/>
          <w:color w:val="4682B4"/>
          <w:sz w:val="18"/>
          <w:szCs w:val="18"/>
        </w:rPr>
        <w:t>Строковой</w:t>
      </w:r>
      <w:r>
        <w:rPr>
          <w:rFonts w:ascii="Verdana" w:hAnsi="Verdana"/>
          <w:color w:val="000000"/>
          <w:sz w:val="18"/>
          <w:szCs w:val="18"/>
        </w:rPr>
        <w:t>,</w:t>
      </w:r>
    </w:p>
    <w:p w14:paraId="17DD6A4A" w14:textId="77777777" w:rsidR="009F7839" w:rsidRDefault="009F7839" w:rsidP="009F783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B.В.</w:t>
      </w:r>
      <w:r>
        <w:rPr>
          <w:rStyle w:val="WW8Num2z0"/>
          <w:rFonts w:ascii="Verdana" w:hAnsi="Verdana"/>
          <w:color w:val="000000"/>
          <w:sz w:val="18"/>
          <w:szCs w:val="18"/>
        </w:rPr>
        <w:t> </w:t>
      </w:r>
      <w:r>
        <w:rPr>
          <w:rStyle w:val="WW8Num3z0"/>
          <w:rFonts w:ascii="Verdana" w:hAnsi="Verdana"/>
          <w:color w:val="4682B4"/>
          <w:sz w:val="18"/>
          <w:szCs w:val="18"/>
        </w:rPr>
        <w:t>Тарасовой</w:t>
      </w:r>
      <w:r>
        <w:rPr>
          <w:rFonts w:ascii="Verdana" w:hAnsi="Verdana"/>
          <w:color w:val="000000"/>
          <w:sz w:val="18"/>
          <w:szCs w:val="18"/>
        </w:rPr>
        <w:t>, Т.С. Хабриевой, Б.Н. Филиппова, Е.А.</w:t>
      </w:r>
      <w:r>
        <w:rPr>
          <w:rStyle w:val="WW8Num2z0"/>
          <w:rFonts w:ascii="Verdana" w:hAnsi="Verdana"/>
          <w:color w:val="000000"/>
          <w:sz w:val="18"/>
          <w:szCs w:val="18"/>
        </w:rPr>
        <w:t> </w:t>
      </w:r>
      <w:r>
        <w:rPr>
          <w:rStyle w:val="WW8Num3z0"/>
          <w:rFonts w:ascii="Verdana" w:hAnsi="Verdana"/>
          <w:color w:val="4682B4"/>
          <w:sz w:val="18"/>
          <w:szCs w:val="18"/>
        </w:rPr>
        <w:t>Шаповал</w:t>
      </w:r>
      <w:r>
        <w:rPr>
          <w:rFonts w:ascii="Verdana" w:hAnsi="Verdana"/>
          <w:color w:val="000000"/>
          <w:sz w:val="18"/>
          <w:szCs w:val="18"/>
        </w:rPr>
        <w:t>, О.В. Шопиной, С.Е. Якушевой, В.Н.</w:t>
      </w:r>
      <w:r>
        <w:rPr>
          <w:rStyle w:val="WW8Num2z0"/>
          <w:rFonts w:ascii="Verdana" w:hAnsi="Verdana"/>
          <w:color w:val="000000"/>
          <w:sz w:val="18"/>
          <w:szCs w:val="18"/>
        </w:rPr>
        <w:t> </w:t>
      </w:r>
      <w:r>
        <w:rPr>
          <w:rStyle w:val="WW8Num3z0"/>
          <w:rFonts w:ascii="Verdana" w:hAnsi="Verdana"/>
          <w:color w:val="4682B4"/>
          <w:sz w:val="18"/>
          <w:szCs w:val="18"/>
        </w:rPr>
        <w:t>Яценко</w:t>
      </w:r>
      <w:r>
        <w:rPr>
          <w:rStyle w:val="WW8Num2z0"/>
          <w:rFonts w:ascii="Verdana" w:hAnsi="Verdana"/>
          <w:color w:val="000000"/>
          <w:sz w:val="18"/>
          <w:szCs w:val="18"/>
        </w:rPr>
        <w:t> </w:t>
      </w:r>
      <w:r>
        <w:rPr>
          <w:rFonts w:ascii="Verdana" w:hAnsi="Verdana"/>
          <w:color w:val="000000"/>
          <w:sz w:val="18"/>
          <w:szCs w:val="18"/>
        </w:rPr>
        <w:t>и другие.</w:t>
      </w:r>
    </w:p>
    <w:p w14:paraId="244365FC" w14:textId="77777777" w:rsidR="009F7839" w:rsidRDefault="009F7839" w:rsidP="009F783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качестве теоретической базы исследования наряду со специальной юридической литературой и научными разработками по теории государства и права автором использовались в необходимой мере исторические, публицистические, статистические материалы.</w:t>
      </w:r>
    </w:p>
    <w:p w14:paraId="48AC4ADD" w14:textId="77777777" w:rsidR="009F7839" w:rsidRDefault="009F7839" w:rsidP="009F783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Объектом диссертационного исследования являются: общественные отношения,</w:t>
      </w:r>
      <w:r>
        <w:rPr>
          <w:rStyle w:val="WW8Num2z0"/>
          <w:rFonts w:ascii="Verdana" w:hAnsi="Verdana"/>
          <w:color w:val="000000"/>
          <w:sz w:val="18"/>
          <w:szCs w:val="18"/>
        </w:rPr>
        <w:t> </w:t>
      </w:r>
      <w:r>
        <w:rPr>
          <w:rStyle w:val="WW8Num3z0"/>
          <w:rFonts w:ascii="Verdana" w:hAnsi="Verdana"/>
          <w:color w:val="4682B4"/>
          <w:sz w:val="18"/>
          <w:szCs w:val="18"/>
        </w:rPr>
        <w:t>подпадающие</w:t>
      </w:r>
      <w:r>
        <w:rPr>
          <w:rStyle w:val="WW8Num2z0"/>
          <w:rFonts w:ascii="Verdana" w:hAnsi="Verdana"/>
          <w:color w:val="000000"/>
          <w:sz w:val="18"/>
          <w:szCs w:val="18"/>
        </w:rPr>
        <w:t> </w:t>
      </w:r>
      <w:r>
        <w:rPr>
          <w:rFonts w:ascii="Verdana" w:hAnsi="Verdana"/>
          <w:color w:val="000000"/>
          <w:sz w:val="18"/>
          <w:szCs w:val="18"/>
        </w:rPr>
        <w:t>под действие подзаконного нормативного правового регулирования; деятельность субъектов подзаконного нормотворчества по принятию (изданию) подзаконных нормативных актов и</w:t>
      </w:r>
      <w:r>
        <w:rPr>
          <w:rStyle w:val="WW8Num2z0"/>
          <w:rFonts w:ascii="Verdana" w:hAnsi="Verdana"/>
          <w:color w:val="000000"/>
          <w:sz w:val="18"/>
          <w:szCs w:val="18"/>
        </w:rPr>
        <w:t> </w:t>
      </w:r>
      <w:r>
        <w:rPr>
          <w:rStyle w:val="WW8Num3z0"/>
          <w:rFonts w:ascii="Verdana" w:hAnsi="Verdana"/>
          <w:color w:val="4682B4"/>
          <w:sz w:val="18"/>
          <w:szCs w:val="18"/>
        </w:rPr>
        <w:t>подзаконному</w:t>
      </w:r>
      <w:r>
        <w:rPr>
          <w:rStyle w:val="WW8Num2z0"/>
          <w:rFonts w:ascii="Verdana" w:hAnsi="Verdana"/>
          <w:color w:val="000000"/>
          <w:sz w:val="18"/>
          <w:szCs w:val="18"/>
        </w:rPr>
        <w:t> </w:t>
      </w:r>
      <w:r>
        <w:rPr>
          <w:rFonts w:ascii="Verdana" w:hAnsi="Verdana"/>
          <w:color w:val="000000"/>
          <w:sz w:val="18"/>
          <w:szCs w:val="18"/>
        </w:rPr>
        <w:t>регулированию общественных отношений.</w:t>
      </w:r>
    </w:p>
    <w:p w14:paraId="14C0E3B8" w14:textId="77777777" w:rsidR="009F7839" w:rsidRDefault="009F7839" w:rsidP="009F783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Предметом диссертационного исследования выступают: понятие, признаки, юридическая природа и классификация подзаконного нормативного правового акта; наиболее общие закономерности установления, функционирования и совершенствования системы подзаконных нормативных правовых актов, а также закономерности ее взаимодействия с системой законодательных актов.</w:t>
      </w:r>
    </w:p>
    <w:p w14:paraId="46ECBEBE" w14:textId="77777777" w:rsidR="009F7839" w:rsidRDefault="009F7839" w:rsidP="009F783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Цель и задачи исследования. Цель диссертационного исследования состоит в комплексном общетеоретическом анализе системы подзаконных нормативных правовых актов в Российской Федерации, в углублении представлений об их сущности, юридической природе, специфике и регулятивных возможностях.</w:t>
      </w:r>
    </w:p>
    <w:p w14:paraId="035E6202" w14:textId="77777777" w:rsidR="009F7839" w:rsidRDefault="009F7839" w:rsidP="009F783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Для достижения поставленной цели определены задачи, отражающие ключевые аспекты исследования:</w:t>
      </w:r>
    </w:p>
    <w:p w14:paraId="56E2982E" w14:textId="77777777" w:rsidR="009F7839" w:rsidRDefault="009F7839" w:rsidP="009F783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установить юридическую природу подзаконных нормативных актов;</w:t>
      </w:r>
    </w:p>
    <w:p w14:paraId="4DF4F20E" w14:textId="77777777" w:rsidR="009F7839" w:rsidRDefault="009F7839" w:rsidP="009F783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определить субъектов подзаконного правотворчества;</w:t>
      </w:r>
    </w:p>
    <w:p w14:paraId="48F6D8A7" w14:textId="77777777" w:rsidR="009F7839" w:rsidRDefault="009F7839" w:rsidP="009F783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раскрыть суть понятия «подзаконное™» нормативных правовых актов;</w:t>
      </w:r>
    </w:p>
    <w:p w14:paraId="40E26924" w14:textId="77777777" w:rsidR="009F7839" w:rsidRDefault="009F7839" w:rsidP="009F783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выяснить пределы ведения подзаконного регулирования;</w:t>
      </w:r>
    </w:p>
    <w:p w14:paraId="48E86830" w14:textId="77777777" w:rsidR="009F7839" w:rsidRDefault="009F7839" w:rsidP="009F783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установить юридические основания принятия подзаконных нормативных актов;</w:t>
      </w:r>
    </w:p>
    <w:p w14:paraId="16F1D8AD" w14:textId="77777777" w:rsidR="009F7839" w:rsidRDefault="009F7839" w:rsidP="009F783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выяснить социальную роль и назначение подзаконных нормативных актов;</w:t>
      </w:r>
    </w:p>
    <w:p w14:paraId="57121327" w14:textId="77777777" w:rsidR="009F7839" w:rsidRDefault="009F7839" w:rsidP="009F783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проанализировать подзаконные нормативные акты с точки зрения их видов и форм;</w:t>
      </w:r>
    </w:p>
    <w:p w14:paraId="6B75A2BF" w14:textId="77777777" w:rsidR="009F7839" w:rsidRDefault="009F7839" w:rsidP="009F783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w:t>
      </w:r>
      <w:r>
        <w:rPr>
          <w:rStyle w:val="WW8Num3z0"/>
          <w:rFonts w:ascii="Verdana" w:hAnsi="Verdana"/>
          <w:color w:val="4682B4"/>
          <w:sz w:val="18"/>
          <w:szCs w:val="18"/>
        </w:rPr>
        <w:t>очертить</w:t>
      </w:r>
      <w:r>
        <w:rPr>
          <w:rFonts w:ascii="Verdana" w:hAnsi="Verdana"/>
          <w:color w:val="000000"/>
          <w:sz w:val="18"/>
          <w:szCs w:val="18"/>
        </w:rPr>
        <w:t>» сферу правового регулирования подзаконных нормативных актов;</w:t>
      </w:r>
    </w:p>
    <w:p w14:paraId="1AF16297" w14:textId="77777777" w:rsidR="009F7839" w:rsidRDefault="009F7839" w:rsidP="009F783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сформулировать понятие подзаконного нормативного правового акта;</w:t>
      </w:r>
    </w:p>
    <w:p w14:paraId="395FEF3B" w14:textId="77777777" w:rsidR="009F7839" w:rsidRDefault="009F7839" w:rsidP="009F783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выявить специфические признаки различных видов подзаконных нормативных актов;</w:t>
      </w:r>
    </w:p>
    <w:p w14:paraId="30698300" w14:textId="77777777" w:rsidR="009F7839" w:rsidRDefault="009F7839" w:rsidP="009F783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-установить соотношение системы законодательства и системы подзаконных нормативных актов в Российской Федерации;</w:t>
      </w:r>
    </w:p>
    <w:p w14:paraId="5AD3654C" w14:textId="77777777" w:rsidR="009F7839" w:rsidRDefault="009F7839" w:rsidP="009F783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-раскрыть специфику подзаконных нормативных актов на федеральном, региональном и местном уровнях;</w:t>
      </w:r>
    </w:p>
    <w:p w14:paraId="7AE20DB1" w14:textId="77777777" w:rsidR="009F7839" w:rsidRDefault="009F7839" w:rsidP="009F783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сформировать классификацию подзаконных нормативных актов;</w:t>
      </w:r>
    </w:p>
    <w:p w14:paraId="4D342D85" w14:textId="77777777" w:rsidR="009F7839" w:rsidRDefault="009F7839" w:rsidP="009F783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показать существующие проблемы подзаконного правового регулирования в современной России.</w:t>
      </w:r>
    </w:p>
    <w:p w14:paraId="65C328A5" w14:textId="77777777" w:rsidR="009F7839" w:rsidRDefault="009F7839" w:rsidP="009F783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Методологическая основа исследования. Цель и задача настоящей работы обусловили необходимость использования различных методов исследования правовых явлений. Диалектическим, системным, функциональным, логическим методами представлена в диссертации группа общенаучных методов. В ходе работы над диссертацией использовались также</w:t>
      </w:r>
      <w:r>
        <w:rPr>
          <w:rStyle w:val="WW8Num2z0"/>
          <w:rFonts w:ascii="Verdana" w:hAnsi="Verdana"/>
          <w:color w:val="000000"/>
          <w:sz w:val="18"/>
          <w:szCs w:val="18"/>
        </w:rPr>
        <w:t> </w:t>
      </w:r>
      <w:r>
        <w:rPr>
          <w:rStyle w:val="WW8Num3z0"/>
          <w:rFonts w:ascii="Verdana" w:hAnsi="Verdana"/>
          <w:color w:val="4682B4"/>
          <w:sz w:val="18"/>
          <w:szCs w:val="18"/>
        </w:rPr>
        <w:t>частнонаучные</w:t>
      </w:r>
      <w:r>
        <w:rPr>
          <w:rStyle w:val="WW8Num2z0"/>
          <w:rFonts w:ascii="Verdana" w:hAnsi="Verdana"/>
          <w:color w:val="000000"/>
          <w:sz w:val="18"/>
          <w:szCs w:val="18"/>
        </w:rPr>
        <w:t> </w:t>
      </w:r>
      <w:r>
        <w:rPr>
          <w:rFonts w:ascii="Verdana" w:hAnsi="Verdana"/>
          <w:color w:val="000000"/>
          <w:sz w:val="18"/>
          <w:szCs w:val="18"/>
        </w:rPr>
        <w:t>и специальные методы познания действительности: формально-юридический, сравнительно-правовой и другие.</w:t>
      </w:r>
    </w:p>
    <w:p w14:paraId="0AFB4046" w14:textId="77777777" w:rsidR="009F7839" w:rsidRDefault="009F7839" w:rsidP="009F783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Нормативную и эмпирическую базу исследования составили</w:t>
      </w:r>
      <w:r>
        <w:rPr>
          <w:rStyle w:val="WW8Num2z0"/>
          <w:rFonts w:ascii="Verdana" w:hAnsi="Verdana"/>
          <w:color w:val="000000"/>
          <w:sz w:val="18"/>
          <w:szCs w:val="18"/>
        </w:rPr>
        <w:t> </w:t>
      </w:r>
      <w:r>
        <w:rPr>
          <w:rStyle w:val="WW8Num3z0"/>
          <w:rFonts w:ascii="Verdana" w:hAnsi="Verdana"/>
          <w:color w:val="4682B4"/>
          <w:sz w:val="18"/>
          <w:szCs w:val="18"/>
        </w:rPr>
        <w:t>Конституция</w:t>
      </w:r>
      <w:r>
        <w:rPr>
          <w:rStyle w:val="WW8Num2z0"/>
          <w:rFonts w:ascii="Verdana" w:hAnsi="Verdana"/>
          <w:color w:val="000000"/>
          <w:sz w:val="18"/>
          <w:szCs w:val="18"/>
        </w:rPr>
        <w:t> </w:t>
      </w:r>
      <w:r>
        <w:rPr>
          <w:rFonts w:ascii="Verdana" w:hAnsi="Verdana"/>
          <w:color w:val="000000"/>
          <w:sz w:val="18"/>
          <w:szCs w:val="18"/>
        </w:rPr>
        <w:t>РФ, федеральные конституционные законы, федеральные законы, материалы</w:t>
      </w:r>
      <w:r>
        <w:rPr>
          <w:rStyle w:val="WW8Num2z0"/>
          <w:rFonts w:ascii="Verdana" w:hAnsi="Verdana"/>
          <w:color w:val="000000"/>
          <w:sz w:val="18"/>
          <w:szCs w:val="18"/>
        </w:rPr>
        <w:t> </w:t>
      </w:r>
      <w:r>
        <w:rPr>
          <w:rStyle w:val="WW8Num3z0"/>
          <w:rFonts w:ascii="Verdana" w:hAnsi="Verdana"/>
          <w:color w:val="4682B4"/>
          <w:sz w:val="18"/>
          <w:szCs w:val="18"/>
        </w:rPr>
        <w:t>судебной</w:t>
      </w:r>
      <w:r>
        <w:rPr>
          <w:rStyle w:val="WW8Num2z0"/>
          <w:rFonts w:ascii="Verdana" w:hAnsi="Verdana"/>
          <w:color w:val="000000"/>
          <w:sz w:val="18"/>
          <w:szCs w:val="18"/>
        </w:rPr>
        <w:t> </w:t>
      </w:r>
      <w:r>
        <w:rPr>
          <w:rFonts w:ascii="Verdana" w:hAnsi="Verdana"/>
          <w:color w:val="000000"/>
          <w:sz w:val="18"/>
          <w:szCs w:val="18"/>
        </w:rPr>
        <w:t>практики. Однако основными нормативными источниками выступают подзаконные нормативные акты различных субъектов нормотворчества на федеральном, региональном и местном уровнях.</w:t>
      </w:r>
    </w:p>
    <w:p w14:paraId="63DD7A58" w14:textId="77777777" w:rsidR="009F7839" w:rsidRDefault="009F7839" w:rsidP="009F783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Научная новизна диссертационной работы состоит в том, что она представляет собой монографическое исследование, посвященное малоизученной проблеме правоведения, раскрывающее юридическую и социальную природу подзаконных нормативных актов путем детального изучения их наиболее общих, устойчивых, имманентно присущих</w:t>
      </w:r>
      <w:r>
        <w:rPr>
          <w:rStyle w:val="WW8Num2z0"/>
          <w:rFonts w:ascii="Verdana" w:hAnsi="Verdana"/>
          <w:color w:val="000000"/>
          <w:sz w:val="18"/>
          <w:szCs w:val="18"/>
        </w:rPr>
        <w:t> </w:t>
      </w:r>
      <w:r>
        <w:rPr>
          <w:rStyle w:val="WW8Num3z0"/>
          <w:rFonts w:ascii="Verdana" w:hAnsi="Verdana"/>
          <w:color w:val="4682B4"/>
          <w:sz w:val="18"/>
          <w:szCs w:val="18"/>
        </w:rPr>
        <w:t>подзаконным</w:t>
      </w:r>
      <w:r>
        <w:rPr>
          <w:rStyle w:val="WW8Num2z0"/>
          <w:rFonts w:ascii="Verdana" w:hAnsi="Verdana"/>
          <w:color w:val="000000"/>
          <w:sz w:val="18"/>
          <w:szCs w:val="18"/>
        </w:rPr>
        <w:t> </w:t>
      </w:r>
      <w:r>
        <w:rPr>
          <w:rFonts w:ascii="Verdana" w:hAnsi="Verdana"/>
          <w:color w:val="000000"/>
          <w:sz w:val="18"/>
          <w:szCs w:val="18"/>
        </w:rPr>
        <w:t>нормативным актам признаков, выяснения их назначения и функций, как формы современного российского законодательства и средства правовой регламентации общественных отношений.</w:t>
      </w:r>
    </w:p>
    <w:p w14:paraId="42AB75A8" w14:textId="77777777" w:rsidR="009F7839" w:rsidRDefault="009F7839" w:rsidP="009F783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Новизна исследования проявляется также в подходе к изучению подзаконных нормативных актов, что позволило автору в одной работе рассмотреть различные аспекты подзаконного правового регулирования на его различных уровнях.</w:t>
      </w:r>
    </w:p>
    <w:p w14:paraId="46CD9941" w14:textId="77777777" w:rsidR="009F7839" w:rsidRDefault="009F7839" w:rsidP="009F783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Новизна работы находит свое непосредственное выражение в следующих, выносимых на защиту, основных теоретических положениях.</w:t>
      </w:r>
    </w:p>
    <w:p w14:paraId="587D29AE" w14:textId="77777777" w:rsidR="009F7839" w:rsidRDefault="009F7839" w:rsidP="009F783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Обосновывается тезис о том, что юридическая природа подзаконных нормативных актов - это собирательная характеристика, которая включает в себя следующие элементы: 1) субъектов подзаконного правотворчества; 2) свойство «</w:t>
      </w:r>
      <w:r>
        <w:rPr>
          <w:rStyle w:val="WW8Num3z0"/>
          <w:rFonts w:ascii="Verdana" w:hAnsi="Verdana"/>
          <w:color w:val="4682B4"/>
          <w:sz w:val="18"/>
          <w:szCs w:val="18"/>
        </w:rPr>
        <w:t>подзаконности</w:t>
      </w:r>
      <w:r>
        <w:rPr>
          <w:rFonts w:ascii="Verdana" w:hAnsi="Verdana"/>
          <w:color w:val="000000"/>
          <w:sz w:val="18"/>
          <w:szCs w:val="18"/>
        </w:rPr>
        <w:t>» нормативных правовых актов (т.е. их соответствие,</w:t>
      </w:r>
      <w:r>
        <w:rPr>
          <w:rStyle w:val="WW8Num2z0"/>
          <w:rFonts w:ascii="Verdana" w:hAnsi="Verdana"/>
          <w:color w:val="000000"/>
          <w:sz w:val="18"/>
          <w:szCs w:val="18"/>
        </w:rPr>
        <w:t> </w:t>
      </w:r>
      <w:r>
        <w:rPr>
          <w:rStyle w:val="WW8Num3z0"/>
          <w:rFonts w:ascii="Verdana" w:hAnsi="Verdana"/>
          <w:color w:val="4682B4"/>
          <w:sz w:val="18"/>
          <w:szCs w:val="18"/>
        </w:rPr>
        <w:t>непротиворечие</w:t>
      </w:r>
      <w:r>
        <w:rPr>
          <w:rStyle w:val="WW8Num2z0"/>
          <w:rFonts w:ascii="Verdana" w:hAnsi="Verdana"/>
          <w:color w:val="000000"/>
          <w:sz w:val="18"/>
          <w:szCs w:val="18"/>
        </w:rPr>
        <w:t> </w:t>
      </w:r>
      <w:r>
        <w:rPr>
          <w:rFonts w:ascii="Verdana" w:hAnsi="Verdana"/>
          <w:color w:val="000000"/>
          <w:sz w:val="18"/>
          <w:szCs w:val="18"/>
        </w:rPr>
        <w:t>закону, издание «на основании и во</w:t>
      </w:r>
      <w:r>
        <w:rPr>
          <w:rStyle w:val="WW8Num2z0"/>
          <w:rFonts w:ascii="Verdana" w:hAnsi="Verdana"/>
          <w:color w:val="000000"/>
          <w:sz w:val="18"/>
          <w:szCs w:val="18"/>
        </w:rPr>
        <w:t> </w:t>
      </w:r>
      <w:r>
        <w:rPr>
          <w:rStyle w:val="WW8Num3z0"/>
          <w:rFonts w:ascii="Verdana" w:hAnsi="Verdana"/>
          <w:color w:val="4682B4"/>
          <w:sz w:val="18"/>
          <w:szCs w:val="18"/>
        </w:rPr>
        <w:t>исполнение</w:t>
      </w:r>
      <w:r>
        <w:rPr>
          <w:rStyle w:val="WW8Num2z0"/>
          <w:rFonts w:ascii="Verdana" w:hAnsi="Verdana"/>
          <w:color w:val="000000"/>
          <w:sz w:val="18"/>
          <w:szCs w:val="18"/>
        </w:rPr>
        <w:t> </w:t>
      </w:r>
      <w:r>
        <w:rPr>
          <w:rFonts w:ascii="Verdana" w:hAnsi="Verdana"/>
          <w:color w:val="000000"/>
          <w:sz w:val="18"/>
          <w:szCs w:val="18"/>
        </w:rPr>
        <w:t>закона»); 3) пределы ведения подзаконного регулирования; 4) правовое основание принятия подзаконного нормативного акта; 5) виды и формы подзаконных нормативных актов; 6) характеристику сферы правового регулирования подзаконных нормативных актов. Раскрывается содержание каждого элемента.</w:t>
      </w:r>
    </w:p>
    <w:p w14:paraId="54B4D499" w14:textId="77777777" w:rsidR="009F7839" w:rsidRDefault="009F7839" w:rsidP="009F783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Формулируется авторское определение подзаконного нормативного правового акта.</w:t>
      </w:r>
      <w:r>
        <w:rPr>
          <w:rStyle w:val="WW8Num2z0"/>
          <w:rFonts w:ascii="Verdana" w:hAnsi="Verdana"/>
          <w:color w:val="000000"/>
          <w:sz w:val="18"/>
          <w:szCs w:val="18"/>
        </w:rPr>
        <w:t> </w:t>
      </w:r>
      <w:r>
        <w:rPr>
          <w:rStyle w:val="WW8Num3z0"/>
          <w:rFonts w:ascii="Verdana" w:hAnsi="Verdana"/>
          <w:color w:val="4682B4"/>
          <w:sz w:val="18"/>
          <w:szCs w:val="18"/>
        </w:rPr>
        <w:t>Подзаконный</w:t>
      </w:r>
      <w:r>
        <w:rPr>
          <w:rStyle w:val="WW8Num2z0"/>
          <w:rFonts w:ascii="Verdana" w:hAnsi="Verdana"/>
          <w:color w:val="000000"/>
          <w:sz w:val="18"/>
          <w:szCs w:val="18"/>
        </w:rPr>
        <w:t> </w:t>
      </w:r>
      <w:r>
        <w:rPr>
          <w:rFonts w:ascii="Verdana" w:hAnsi="Verdana"/>
          <w:color w:val="000000"/>
          <w:sz w:val="18"/>
          <w:szCs w:val="18"/>
        </w:rPr>
        <w:t>нормативный правовой акт - это вид нормативного правового акта, обладающий особой, специфической юридической силой, производной от силы закона, принимаемый (или издаваемый) субъектом подзаконного регулирования в рамках своей компетенции, направленный на конкретизацию, детализацию и развитие закона, или содержащий первичные нормативные</w:t>
      </w:r>
      <w:r>
        <w:rPr>
          <w:rStyle w:val="WW8Num2z0"/>
          <w:rFonts w:ascii="Verdana" w:hAnsi="Verdana"/>
          <w:color w:val="000000"/>
          <w:sz w:val="18"/>
          <w:szCs w:val="18"/>
        </w:rPr>
        <w:t> </w:t>
      </w:r>
      <w:r>
        <w:rPr>
          <w:rStyle w:val="WW8Num3z0"/>
          <w:rFonts w:ascii="Verdana" w:hAnsi="Verdana"/>
          <w:color w:val="4682B4"/>
          <w:sz w:val="18"/>
          <w:szCs w:val="18"/>
        </w:rPr>
        <w:t>предписания</w:t>
      </w:r>
      <w:r>
        <w:rPr>
          <w:rFonts w:ascii="Verdana" w:hAnsi="Verdana"/>
          <w:color w:val="000000"/>
          <w:sz w:val="18"/>
          <w:szCs w:val="18"/>
        </w:rPr>
        <w:t>, впервые устанавливаемые им самостоятельно.</w:t>
      </w:r>
    </w:p>
    <w:p w14:paraId="384CCA00" w14:textId="77777777" w:rsidR="009F7839" w:rsidRDefault="009F7839" w:rsidP="009F783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Предлагается дефиниция системы подзаконных нормативных правовых актов как относительно самостоятельной подсистемы нормативных правовых актов Российской Федерации, основанной на принципах иерархической подчиненности закону и</w:t>
      </w:r>
      <w:r>
        <w:rPr>
          <w:rStyle w:val="WW8Num2z0"/>
          <w:rFonts w:ascii="Verdana" w:hAnsi="Verdana"/>
          <w:color w:val="000000"/>
          <w:sz w:val="18"/>
          <w:szCs w:val="18"/>
        </w:rPr>
        <w:t> </w:t>
      </w:r>
      <w:r>
        <w:rPr>
          <w:rStyle w:val="WW8Num3z0"/>
          <w:rFonts w:ascii="Verdana" w:hAnsi="Verdana"/>
          <w:color w:val="4682B4"/>
          <w:sz w:val="18"/>
          <w:szCs w:val="18"/>
        </w:rPr>
        <w:t>федеративного</w:t>
      </w:r>
      <w:r>
        <w:rPr>
          <w:rStyle w:val="WW8Num2z0"/>
          <w:rFonts w:ascii="Verdana" w:hAnsi="Verdana"/>
          <w:color w:val="000000"/>
          <w:sz w:val="18"/>
          <w:szCs w:val="18"/>
        </w:rPr>
        <w:t> </w:t>
      </w:r>
      <w:r>
        <w:rPr>
          <w:rFonts w:ascii="Verdana" w:hAnsi="Verdana"/>
          <w:color w:val="000000"/>
          <w:sz w:val="18"/>
          <w:szCs w:val="18"/>
        </w:rPr>
        <w:t>территориального устройства государства, состоящей из федерального, регионального и муниципального уровней, имеющей ограниченную системой законов сферу правового регулирования, единство которой обеспечивается наличием системно-структурных и функциональных связей между ее элементами.</w:t>
      </w:r>
    </w:p>
    <w:p w14:paraId="74EE225C" w14:textId="77777777" w:rsidR="009F7839" w:rsidRDefault="009F7839" w:rsidP="009F783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Выделены на основе комплексного анализа системы подзаконных нормативных правовых актов ее следующие специфические признаки: а) представляет собой относительно самостоятельную подсистему нормативных правовых актов, условно объединенную по признаку иерархического </w:t>
      </w:r>
      <w:r>
        <w:rPr>
          <w:rFonts w:ascii="Verdana" w:hAnsi="Verdana"/>
          <w:color w:val="000000"/>
          <w:sz w:val="18"/>
          <w:szCs w:val="18"/>
        </w:rPr>
        <w:lastRenderedPageBreak/>
        <w:t>подчинения закону; б) характеризуются наличием системно-структурных и функциональных связей между ее элементами - отдельными подзаконными нормативными актами; в) иерархические связи в ней обусловлены иерархией субъектов правотворчества (их государственно-правового статуса, компетенции), а также принципом федерализма; г) сфера ее правового регулирования ограничена предметом</w:t>
      </w:r>
      <w:r>
        <w:rPr>
          <w:rStyle w:val="WW8Num2z0"/>
          <w:rFonts w:ascii="Verdana" w:hAnsi="Verdana"/>
          <w:color w:val="000000"/>
          <w:sz w:val="18"/>
          <w:szCs w:val="18"/>
        </w:rPr>
        <w:t> </w:t>
      </w:r>
      <w:r>
        <w:rPr>
          <w:rStyle w:val="WW8Num3z0"/>
          <w:rFonts w:ascii="Verdana" w:hAnsi="Verdana"/>
          <w:color w:val="4682B4"/>
          <w:sz w:val="18"/>
          <w:szCs w:val="18"/>
        </w:rPr>
        <w:t>исключительного</w:t>
      </w:r>
      <w:r>
        <w:rPr>
          <w:rStyle w:val="WW8Num2z0"/>
          <w:rFonts w:ascii="Verdana" w:hAnsi="Verdana"/>
          <w:color w:val="000000"/>
          <w:sz w:val="18"/>
          <w:szCs w:val="18"/>
        </w:rPr>
        <w:t> </w:t>
      </w:r>
      <w:r>
        <w:rPr>
          <w:rFonts w:ascii="Verdana" w:hAnsi="Verdana"/>
          <w:color w:val="000000"/>
          <w:sz w:val="18"/>
          <w:szCs w:val="18"/>
        </w:rPr>
        <w:t>действия закона, за рамки которого она не</w:t>
      </w:r>
      <w:r>
        <w:rPr>
          <w:rStyle w:val="WW8Num2z0"/>
          <w:rFonts w:ascii="Verdana" w:hAnsi="Verdana"/>
          <w:color w:val="000000"/>
          <w:sz w:val="18"/>
          <w:szCs w:val="18"/>
        </w:rPr>
        <w:t> </w:t>
      </w:r>
      <w:r>
        <w:rPr>
          <w:rStyle w:val="WW8Num3z0"/>
          <w:rFonts w:ascii="Verdana" w:hAnsi="Verdana"/>
          <w:color w:val="4682B4"/>
          <w:sz w:val="18"/>
          <w:szCs w:val="18"/>
        </w:rPr>
        <w:t>вправе</w:t>
      </w:r>
      <w:r>
        <w:rPr>
          <w:rStyle w:val="WW8Num2z0"/>
          <w:rFonts w:ascii="Verdana" w:hAnsi="Verdana"/>
          <w:color w:val="000000"/>
          <w:sz w:val="18"/>
          <w:szCs w:val="18"/>
        </w:rPr>
        <w:t> </w:t>
      </w:r>
      <w:r>
        <w:rPr>
          <w:rFonts w:ascii="Verdana" w:hAnsi="Verdana"/>
          <w:color w:val="000000"/>
          <w:sz w:val="18"/>
          <w:szCs w:val="18"/>
        </w:rPr>
        <w:t>вторгаться (допустимо лишь делегированное подзаконное регулирование или конкретизация и детализация уже установленных законом норм); д) образует совместно с системой законов органическое единство.</w:t>
      </w:r>
    </w:p>
    <w:p w14:paraId="6EA924BF" w14:textId="77777777" w:rsidR="009F7839" w:rsidRDefault="009F7839" w:rsidP="009F783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Отстаивается позиция автора, что подзаконные нормативные акты могут содержать не только вторичные, но и первичные правовые нормы. Преимущественно в настоящее время подзаконные нормативные акты содержат вторичные нормы права. Однако нередко, они могут (а иногда это просто необходимо) содержать первичные правовые нормы. Речь, например, идет о нормативных</w:t>
      </w:r>
      <w:r>
        <w:rPr>
          <w:rStyle w:val="WW8Num2z0"/>
          <w:rFonts w:ascii="Verdana" w:hAnsi="Verdana"/>
          <w:color w:val="000000"/>
          <w:sz w:val="18"/>
          <w:szCs w:val="18"/>
        </w:rPr>
        <w:t> </w:t>
      </w:r>
      <w:r>
        <w:rPr>
          <w:rStyle w:val="WW8Num3z0"/>
          <w:rFonts w:ascii="Verdana" w:hAnsi="Verdana"/>
          <w:color w:val="4682B4"/>
          <w:sz w:val="18"/>
          <w:szCs w:val="18"/>
        </w:rPr>
        <w:t>постановлениях</w:t>
      </w:r>
      <w:r>
        <w:rPr>
          <w:rStyle w:val="WW8Num2z0"/>
          <w:rFonts w:ascii="Verdana" w:hAnsi="Verdana"/>
          <w:color w:val="000000"/>
          <w:sz w:val="18"/>
          <w:szCs w:val="18"/>
        </w:rPr>
        <w:t> </w:t>
      </w:r>
      <w:r>
        <w:rPr>
          <w:rFonts w:ascii="Verdana" w:hAnsi="Verdana"/>
          <w:color w:val="000000"/>
          <w:sz w:val="18"/>
          <w:szCs w:val="18"/>
        </w:rPr>
        <w:t>палат парламента РФ; о подзаконных нормативных актах, принятых в порядке делегирования; о нормативных актах местного</w:t>
      </w:r>
      <w:r>
        <w:rPr>
          <w:rStyle w:val="WW8Num2z0"/>
          <w:rFonts w:ascii="Verdana" w:hAnsi="Verdana"/>
          <w:color w:val="000000"/>
          <w:sz w:val="18"/>
          <w:szCs w:val="18"/>
        </w:rPr>
        <w:t> </w:t>
      </w:r>
      <w:r>
        <w:rPr>
          <w:rStyle w:val="WW8Num3z0"/>
          <w:rFonts w:ascii="Verdana" w:hAnsi="Verdana"/>
          <w:color w:val="4682B4"/>
          <w:sz w:val="18"/>
          <w:szCs w:val="18"/>
        </w:rPr>
        <w:t>самоуправления</w:t>
      </w:r>
      <w:r>
        <w:rPr>
          <w:rStyle w:val="WW8Num2z0"/>
          <w:rFonts w:ascii="Verdana" w:hAnsi="Verdana"/>
          <w:color w:val="000000"/>
          <w:sz w:val="18"/>
          <w:szCs w:val="18"/>
        </w:rPr>
        <w:t> </w:t>
      </w:r>
      <w:r>
        <w:rPr>
          <w:rFonts w:ascii="Verdana" w:hAnsi="Verdana"/>
          <w:color w:val="000000"/>
          <w:sz w:val="18"/>
          <w:szCs w:val="18"/>
        </w:rPr>
        <w:t>и др. При этом прослеживаются следующие тенденции и закономерности: чем ниже правовое положение субъекта подзаконного нормотворчества в иерархии системы органов государственной власти, тем меньше он принимает акты, содержащие первичные правовые нормы. Первичные нормы это такие предписания, которые впервые устанавливают режим правового регулирования для тех или иных видов общественных отношений. Следовательно, вторичные нормы имеют производный от первичных</w:t>
      </w:r>
      <w:r>
        <w:rPr>
          <w:rStyle w:val="WW8Num2z0"/>
          <w:rFonts w:ascii="Verdana" w:hAnsi="Verdana"/>
          <w:color w:val="000000"/>
          <w:sz w:val="18"/>
          <w:szCs w:val="18"/>
        </w:rPr>
        <w:t> </w:t>
      </w:r>
      <w:r>
        <w:rPr>
          <w:rStyle w:val="WW8Num3z0"/>
          <w:rFonts w:ascii="Verdana" w:hAnsi="Verdana"/>
          <w:color w:val="4682B4"/>
          <w:sz w:val="18"/>
          <w:szCs w:val="18"/>
        </w:rPr>
        <w:t>предписаний</w:t>
      </w:r>
      <w:r>
        <w:rPr>
          <w:rStyle w:val="WW8Num2z0"/>
          <w:rFonts w:ascii="Verdana" w:hAnsi="Verdana"/>
          <w:color w:val="000000"/>
          <w:sz w:val="18"/>
          <w:szCs w:val="18"/>
        </w:rPr>
        <w:t> </w:t>
      </w:r>
      <w:r>
        <w:rPr>
          <w:rFonts w:ascii="Verdana" w:hAnsi="Verdana"/>
          <w:color w:val="000000"/>
          <w:sz w:val="18"/>
          <w:szCs w:val="18"/>
        </w:rPr>
        <w:t>характер, призванный конкретизировать и детализировать их.</w:t>
      </w:r>
    </w:p>
    <w:p w14:paraId="69F3A101" w14:textId="77777777" w:rsidR="009F7839" w:rsidRDefault="009F7839" w:rsidP="009F783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5. Обосновывается, что строение системы подзаконных нормативных актов, в первую очередь, обусловлено территориальным устройством Российской Федерации, и имеет следующие структурные уровни:</w:t>
      </w:r>
    </w:p>
    <w:p w14:paraId="427499AD" w14:textId="77777777" w:rsidR="009F7839" w:rsidRDefault="009F7839" w:rsidP="009F783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федеральный уровень, который включает: а) нормативные</w:t>
      </w:r>
      <w:r>
        <w:rPr>
          <w:rStyle w:val="WW8Num2z0"/>
          <w:rFonts w:ascii="Verdana" w:hAnsi="Verdana"/>
          <w:color w:val="000000"/>
          <w:sz w:val="18"/>
          <w:szCs w:val="18"/>
        </w:rPr>
        <w:t> </w:t>
      </w:r>
      <w:r>
        <w:rPr>
          <w:rStyle w:val="WW8Num3z0"/>
          <w:rFonts w:ascii="Verdana" w:hAnsi="Verdana"/>
          <w:color w:val="4682B4"/>
          <w:sz w:val="18"/>
          <w:szCs w:val="18"/>
        </w:rPr>
        <w:t>постановления</w:t>
      </w:r>
      <w:r>
        <w:rPr>
          <w:rStyle w:val="WW8Num2z0"/>
          <w:rFonts w:ascii="Verdana" w:hAnsi="Verdana"/>
          <w:color w:val="000000"/>
          <w:sz w:val="18"/>
          <w:szCs w:val="18"/>
        </w:rPr>
        <w:t> </w:t>
      </w:r>
      <w:r>
        <w:rPr>
          <w:rFonts w:ascii="Verdana" w:hAnsi="Verdana"/>
          <w:color w:val="000000"/>
          <w:sz w:val="18"/>
          <w:szCs w:val="18"/>
        </w:rPr>
        <w:t>палат Парламента РФ; б)</w:t>
      </w:r>
      <w:r>
        <w:rPr>
          <w:rStyle w:val="WW8Num2z0"/>
          <w:rFonts w:ascii="Verdana" w:hAnsi="Verdana"/>
          <w:color w:val="000000"/>
          <w:sz w:val="18"/>
          <w:szCs w:val="18"/>
        </w:rPr>
        <w:t> </w:t>
      </w:r>
      <w:r>
        <w:rPr>
          <w:rStyle w:val="WW8Num3z0"/>
          <w:rFonts w:ascii="Verdana" w:hAnsi="Verdana"/>
          <w:color w:val="4682B4"/>
          <w:sz w:val="18"/>
          <w:szCs w:val="18"/>
        </w:rPr>
        <w:t>указы</w:t>
      </w:r>
      <w:r>
        <w:rPr>
          <w:rStyle w:val="WW8Num2z0"/>
          <w:rFonts w:ascii="Verdana" w:hAnsi="Verdana"/>
          <w:color w:val="000000"/>
          <w:sz w:val="18"/>
          <w:szCs w:val="18"/>
        </w:rPr>
        <w:t> </w:t>
      </w:r>
      <w:r>
        <w:rPr>
          <w:rFonts w:ascii="Verdana" w:hAnsi="Verdana"/>
          <w:color w:val="000000"/>
          <w:sz w:val="18"/>
          <w:szCs w:val="18"/>
        </w:rPr>
        <w:t>Президента РФ, в том числе, изданные в порядке делегирования; в) постановления Правительства РФ, в том числе,</w:t>
      </w:r>
      <w:r>
        <w:rPr>
          <w:rStyle w:val="WW8Num2z0"/>
          <w:rFonts w:ascii="Verdana" w:hAnsi="Verdana"/>
          <w:color w:val="000000"/>
          <w:sz w:val="18"/>
          <w:szCs w:val="18"/>
        </w:rPr>
        <w:t> </w:t>
      </w:r>
      <w:r>
        <w:rPr>
          <w:rStyle w:val="WW8Num3z0"/>
          <w:rFonts w:ascii="Verdana" w:hAnsi="Verdana"/>
          <w:color w:val="4682B4"/>
          <w:sz w:val="18"/>
          <w:szCs w:val="18"/>
        </w:rPr>
        <w:t>федеративные</w:t>
      </w:r>
      <w:r>
        <w:rPr>
          <w:rStyle w:val="WW8Num2z0"/>
          <w:rFonts w:ascii="Verdana" w:hAnsi="Verdana"/>
          <w:color w:val="000000"/>
          <w:sz w:val="18"/>
          <w:szCs w:val="18"/>
        </w:rPr>
        <w:t> </w:t>
      </w:r>
      <w:r>
        <w:rPr>
          <w:rFonts w:ascii="Verdana" w:hAnsi="Verdana"/>
          <w:color w:val="000000"/>
          <w:sz w:val="18"/>
          <w:szCs w:val="18"/>
        </w:rPr>
        <w:t>договора; г) нормативные акты федеральных</w:t>
      </w:r>
      <w:r>
        <w:rPr>
          <w:rStyle w:val="WW8Num2z0"/>
          <w:rFonts w:ascii="Verdana" w:hAnsi="Verdana"/>
          <w:color w:val="000000"/>
          <w:sz w:val="18"/>
          <w:szCs w:val="18"/>
        </w:rPr>
        <w:t> </w:t>
      </w:r>
      <w:r>
        <w:rPr>
          <w:rStyle w:val="WW8Num3z0"/>
          <w:rFonts w:ascii="Verdana" w:hAnsi="Verdana"/>
          <w:color w:val="4682B4"/>
          <w:sz w:val="18"/>
          <w:szCs w:val="18"/>
        </w:rPr>
        <w:t>исполнительных</w:t>
      </w:r>
      <w:r>
        <w:rPr>
          <w:rStyle w:val="WW8Num2z0"/>
          <w:rFonts w:ascii="Verdana" w:hAnsi="Verdana"/>
          <w:color w:val="000000"/>
          <w:sz w:val="18"/>
          <w:szCs w:val="18"/>
        </w:rPr>
        <w:t> </w:t>
      </w:r>
      <w:r>
        <w:rPr>
          <w:rFonts w:ascii="Verdana" w:hAnsi="Verdana"/>
          <w:color w:val="000000"/>
          <w:sz w:val="18"/>
          <w:szCs w:val="18"/>
        </w:rPr>
        <w:t>органов государственной власти РФ (постановления, приказы федеральных министерств и ведомств); д) нормативные акты других (контрольно-надзорных) федеральных органов государственной власти РФ (</w:t>
      </w:r>
      <w:r>
        <w:rPr>
          <w:rStyle w:val="WW8Num3z0"/>
          <w:rFonts w:ascii="Verdana" w:hAnsi="Verdana"/>
          <w:color w:val="4682B4"/>
          <w:sz w:val="18"/>
          <w:szCs w:val="18"/>
        </w:rPr>
        <w:t>Прокуратуры</w:t>
      </w:r>
      <w:r>
        <w:rPr>
          <w:rStyle w:val="WW8Num2z0"/>
          <w:rFonts w:ascii="Verdana" w:hAnsi="Verdana"/>
          <w:color w:val="000000"/>
          <w:sz w:val="18"/>
          <w:szCs w:val="18"/>
        </w:rPr>
        <w:t> </w:t>
      </w:r>
      <w:r>
        <w:rPr>
          <w:rFonts w:ascii="Verdana" w:hAnsi="Verdana"/>
          <w:color w:val="000000"/>
          <w:sz w:val="18"/>
          <w:szCs w:val="18"/>
        </w:rPr>
        <w:t>РФ, Центрального банка РФ, Счетной</w:t>
      </w:r>
      <w:r>
        <w:rPr>
          <w:rStyle w:val="WW8Num2z0"/>
          <w:rFonts w:ascii="Verdana" w:hAnsi="Verdana"/>
          <w:color w:val="000000"/>
          <w:sz w:val="18"/>
          <w:szCs w:val="18"/>
        </w:rPr>
        <w:t> </w:t>
      </w:r>
      <w:r>
        <w:rPr>
          <w:rStyle w:val="WW8Num3z0"/>
          <w:rFonts w:ascii="Verdana" w:hAnsi="Verdana"/>
          <w:color w:val="4682B4"/>
          <w:sz w:val="18"/>
          <w:szCs w:val="18"/>
        </w:rPr>
        <w:t>палаты</w:t>
      </w:r>
      <w:r>
        <w:rPr>
          <w:rStyle w:val="WW8Num2z0"/>
          <w:rFonts w:ascii="Verdana" w:hAnsi="Verdana"/>
          <w:color w:val="000000"/>
          <w:sz w:val="18"/>
          <w:szCs w:val="18"/>
        </w:rPr>
        <w:t> </w:t>
      </w:r>
      <w:r>
        <w:rPr>
          <w:rFonts w:ascii="Verdana" w:hAnsi="Verdana"/>
          <w:color w:val="000000"/>
          <w:sz w:val="18"/>
          <w:szCs w:val="18"/>
        </w:rPr>
        <w:t>РФ, Центральной избирательной комиссии РФ и др.);</w:t>
      </w:r>
    </w:p>
    <w:p w14:paraId="0E38546C" w14:textId="77777777" w:rsidR="009F7839" w:rsidRDefault="009F7839" w:rsidP="009F783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уровень субъектов РФ, в который входят: а) нормативные постановления высших законодательных (</w:t>
      </w:r>
      <w:r>
        <w:rPr>
          <w:rStyle w:val="WW8Num3z0"/>
          <w:rFonts w:ascii="Verdana" w:hAnsi="Verdana"/>
          <w:color w:val="4682B4"/>
          <w:sz w:val="18"/>
          <w:szCs w:val="18"/>
        </w:rPr>
        <w:t>представительных</w:t>
      </w:r>
      <w:r>
        <w:rPr>
          <w:rFonts w:ascii="Verdana" w:hAnsi="Verdana"/>
          <w:color w:val="000000"/>
          <w:sz w:val="18"/>
          <w:szCs w:val="18"/>
        </w:rPr>
        <w:t>) органов государственной власти субъектов РФ; б) нормативные акты глав субъектов РФ (указы</w:t>
      </w:r>
      <w:r>
        <w:rPr>
          <w:rStyle w:val="WW8Num2z0"/>
          <w:rFonts w:ascii="Verdana" w:hAnsi="Verdana"/>
          <w:color w:val="000000"/>
          <w:sz w:val="18"/>
          <w:szCs w:val="18"/>
        </w:rPr>
        <w:t> </w:t>
      </w:r>
      <w:r>
        <w:rPr>
          <w:rStyle w:val="WW8Num3z0"/>
          <w:rFonts w:ascii="Verdana" w:hAnsi="Verdana"/>
          <w:color w:val="4682B4"/>
          <w:sz w:val="18"/>
          <w:szCs w:val="18"/>
        </w:rPr>
        <w:t>президентов</w:t>
      </w:r>
      <w:r>
        <w:rPr>
          <w:rStyle w:val="WW8Num2z0"/>
          <w:rFonts w:ascii="Verdana" w:hAnsi="Verdana"/>
          <w:color w:val="000000"/>
          <w:sz w:val="18"/>
          <w:szCs w:val="18"/>
        </w:rPr>
        <w:t> </w:t>
      </w:r>
      <w:r>
        <w:rPr>
          <w:rFonts w:ascii="Verdana" w:hAnsi="Verdana"/>
          <w:color w:val="000000"/>
          <w:sz w:val="18"/>
          <w:szCs w:val="18"/>
        </w:rPr>
        <w:t>республик в составе РФ, постановления губернаторов и глав администраций в других субъектах Федерации); в) нормативные акты высших исполнительных органов государственной власти субъектов РФ (постановления правительств, администраций); г) нормативные акты органов</w:t>
      </w:r>
      <w:r>
        <w:rPr>
          <w:rStyle w:val="WW8Num2z0"/>
          <w:rFonts w:ascii="Verdana" w:hAnsi="Verdana"/>
          <w:color w:val="000000"/>
          <w:sz w:val="18"/>
          <w:szCs w:val="18"/>
        </w:rPr>
        <w:t> </w:t>
      </w:r>
      <w:r>
        <w:rPr>
          <w:rStyle w:val="WW8Num3z0"/>
          <w:rFonts w:ascii="Verdana" w:hAnsi="Verdana"/>
          <w:color w:val="4682B4"/>
          <w:sz w:val="18"/>
          <w:szCs w:val="18"/>
        </w:rPr>
        <w:t>исполнительной</w:t>
      </w:r>
      <w:r>
        <w:rPr>
          <w:rStyle w:val="WW8Num2z0"/>
          <w:rFonts w:ascii="Verdana" w:hAnsi="Verdana"/>
          <w:color w:val="000000"/>
          <w:sz w:val="18"/>
          <w:szCs w:val="18"/>
        </w:rPr>
        <w:t> </w:t>
      </w:r>
      <w:r>
        <w:rPr>
          <w:rFonts w:ascii="Verdana" w:hAnsi="Verdana"/>
          <w:color w:val="000000"/>
          <w:sz w:val="18"/>
          <w:szCs w:val="18"/>
        </w:rPr>
        <w:t>государственной власти субъекта Федерации (министерств, ведомств, комитетов, комиссий), их названия аналогичны соответствующим актам федерального уровня; д) нормативные акты контрольно-надзорных органов государственной власти субъектов РФ;</w:t>
      </w:r>
    </w:p>
    <w:p w14:paraId="220B6D28" w14:textId="77777777" w:rsidR="009F7839" w:rsidRDefault="009F7839" w:rsidP="009F783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уровень местного самоуправления охватывает: а)</w:t>
      </w:r>
      <w:r>
        <w:rPr>
          <w:rStyle w:val="WW8Num2z0"/>
          <w:rFonts w:ascii="Verdana" w:hAnsi="Verdana"/>
          <w:color w:val="000000"/>
          <w:sz w:val="18"/>
          <w:szCs w:val="18"/>
        </w:rPr>
        <w:t> </w:t>
      </w:r>
      <w:r>
        <w:rPr>
          <w:rStyle w:val="WW8Num3z0"/>
          <w:rFonts w:ascii="Verdana" w:hAnsi="Verdana"/>
          <w:color w:val="4682B4"/>
          <w:sz w:val="18"/>
          <w:szCs w:val="18"/>
        </w:rPr>
        <w:t>учредительные</w:t>
      </w:r>
      <w:r>
        <w:rPr>
          <w:rStyle w:val="WW8Num2z0"/>
          <w:rFonts w:ascii="Verdana" w:hAnsi="Verdana"/>
          <w:color w:val="000000"/>
          <w:sz w:val="18"/>
          <w:szCs w:val="18"/>
        </w:rPr>
        <w:t> </w:t>
      </w:r>
      <w:r>
        <w:rPr>
          <w:rFonts w:ascii="Verdana" w:hAnsi="Verdana"/>
          <w:color w:val="000000"/>
          <w:sz w:val="18"/>
          <w:szCs w:val="18"/>
        </w:rPr>
        <w:t>документы муниципального образования, например,</w:t>
      </w:r>
      <w:r>
        <w:rPr>
          <w:rStyle w:val="WW8Num2z0"/>
          <w:rFonts w:ascii="Verdana" w:hAnsi="Verdana"/>
          <w:color w:val="000000"/>
          <w:sz w:val="18"/>
          <w:szCs w:val="18"/>
        </w:rPr>
        <w:t> </w:t>
      </w:r>
      <w:r>
        <w:rPr>
          <w:rStyle w:val="WW8Num3z0"/>
          <w:rFonts w:ascii="Verdana" w:hAnsi="Verdana"/>
          <w:color w:val="4682B4"/>
          <w:sz w:val="18"/>
          <w:szCs w:val="18"/>
        </w:rPr>
        <w:t>устав</w:t>
      </w:r>
      <w:r>
        <w:rPr>
          <w:rFonts w:ascii="Verdana" w:hAnsi="Verdana"/>
          <w:color w:val="000000"/>
          <w:sz w:val="18"/>
          <w:szCs w:val="18"/>
        </w:rPr>
        <w:t>; б) нормативные акты, принятые населением в порядке</w:t>
      </w:r>
      <w:r>
        <w:rPr>
          <w:rStyle w:val="WW8Num2z0"/>
          <w:rFonts w:ascii="Verdana" w:hAnsi="Verdana"/>
          <w:color w:val="000000"/>
          <w:sz w:val="18"/>
          <w:szCs w:val="18"/>
        </w:rPr>
        <w:t> </w:t>
      </w:r>
      <w:r>
        <w:rPr>
          <w:rStyle w:val="WW8Num3z0"/>
          <w:rFonts w:ascii="Verdana" w:hAnsi="Verdana"/>
          <w:color w:val="4682B4"/>
          <w:sz w:val="18"/>
          <w:szCs w:val="18"/>
        </w:rPr>
        <w:t>референдума</w:t>
      </w:r>
      <w:r>
        <w:rPr>
          <w:rFonts w:ascii="Verdana" w:hAnsi="Verdana"/>
          <w:color w:val="000000"/>
          <w:sz w:val="18"/>
          <w:szCs w:val="18"/>
        </w:rPr>
        <w:t>; в) решения муниципальных органов -</w:t>
      </w:r>
      <w:r>
        <w:rPr>
          <w:rStyle w:val="WW8Num2z0"/>
          <w:rFonts w:ascii="Verdana" w:hAnsi="Verdana"/>
          <w:color w:val="000000"/>
          <w:sz w:val="18"/>
          <w:szCs w:val="18"/>
        </w:rPr>
        <w:t> </w:t>
      </w:r>
      <w:r>
        <w:rPr>
          <w:rStyle w:val="WW8Num3z0"/>
          <w:rFonts w:ascii="Verdana" w:hAnsi="Verdana"/>
          <w:color w:val="4682B4"/>
          <w:sz w:val="18"/>
          <w:szCs w:val="18"/>
        </w:rPr>
        <w:t>представительного</w:t>
      </w:r>
      <w:r>
        <w:rPr>
          <w:rStyle w:val="WW8Num2z0"/>
          <w:rFonts w:ascii="Verdana" w:hAnsi="Verdana"/>
          <w:color w:val="000000"/>
          <w:sz w:val="18"/>
          <w:szCs w:val="18"/>
        </w:rPr>
        <w:t> </w:t>
      </w:r>
      <w:r>
        <w:rPr>
          <w:rFonts w:ascii="Verdana" w:hAnsi="Verdana"/>
          <w:color w:val="000000"/>
          <w:sz w:val="18"/>
          <w:szCs w:val="18"/>
        </w:rPr>
        <w:t>органа муниципального образования, главы муниципального образования, местной администрации, структурных подразделений местной администрации (комитетов, комиссий, департаментов и т.д.), обычно в виде</w:t>
      </w:r>
      <w:r>
        <w:rPr>
          <w:rStyle w:val="WW8Num2z0"/>
          <w:rFonts w:ascii="Verdana" w:hAnsi="Verdana"/>
          <w:color w:val="000000"/>
          <w:sz w:val="18"/>
          <w:szCs w:val="18"/>
        </w:rPr>
        <w:t> </w:t>
      </w:r>
      <w:r>
        <w:rPr>
          <w:rStyle w:val="WW8Num3z0"/>
          <w:rFonts w:ascii="Verdana" w:hAnsi="Verdana"/>
          <w:color w:val="4682B4"/>
          <w:sz w:val="18"/>
          <w:szCs w:val="18"/>
        </w:rPr>
        <w:t>постановлений</w:t>
      </w:r>
      <w:r>
        <w:rPr>
          <w:rFonts w:ascii="Verdana" w:hAnsi="Verdana"/>
          <w:color w:val="000000"/>
          <w:sz w:val="18"/>
          <w:szCs w:val="18"/>
        </w:rPr>
        <w:t>; г) решения окружных органов муниципального образования, также в виде постановлений.</w:t>
      </w:r>
    </w:p>
    <w:p w14:paraId="2B675AAB" w14:textId="77777777" w:rsidR="009F7839" w:rsidRDefault="009F7839" w:rsidP="009F783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6. Аргументируется необходимость ограничительного понимания категории «</w:t>
      </w:r>
      <w:r>
        <w:rPr>
          <w:rStyle w:val="WW8Num3z0"/>
          <w:rFonts w:ascii="Verdana" w:hAnsi="Verdana"/>
          <w:color w:val="4682B4"/>
          <w:sz w:val="18"/>
          <w:szCs w:val="18"/>
        </w:rPr>
        <w:t>законодательства</w:t>
      </w:r>
      <w:r>
        <w:rPr>
          <w:rFonts w:ascii="Verdana" w:hAnsi="Verdana"/>
          <w:color w:val="000000"/>
          <w:sz w:val="18"/>
          <w:szCs w:val="18"/>
        </w:rPr>
        <w:t xml:space="preserve">», в соответствии с которым под ним понимается единая совокупность законодательных актов, нормативных актов Главы государства и Правительства РФ, составляющих уровень федерального законодательства; региональное законодательство, представлено законами субъектов РФ, нормативными актами глав субъектов РФ и высших исполнительных органов </w:t>
      </w:r>
      <w:r>
        <w:rPr>
          <w:rFonts w:ascii="Verdana" w:hAnsi="Verdana"/>
          <w:color w:val="000000"/>
          <w:sz w:val="18"/>
          <w:szCs w:val="18"/>
        </w:rPr>
        <w:lastRenderedPageBreak/>
        <w:t>субъектов РФ.</w:t>
      </w:r>
    </w:p>
    <w:p w14:paraId="370E225F" w14:textId="77777777" w:rsidR="009F7839" w:rsidRDefault="009F7839" w:rsidP="009F783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Все вышеперечисленные нормативные правовые акты содержат предписания первичного характера, что и предопределяет их необходимость включения в объем и содержание понятия «</w:t>
      </w:r>
      <w:r>
        <w:rPr>
          <w:rStyle w:val="WW8Num3z0"/>
          <w:rFonts w:ascii="Verdana" w:hAnsi="Verdana"/>
          <w:color w:val="4682B4"/>
          <w:sz w:val="18"/>
          <w:szCs w:val="18"/>
        </w:rPr>
        <w:t>законодательство</w:t>
      </w:r>
      <w:r>
        <w:rPr>
          <w:rFonts w:ascii="Verdana" w:hAnsi="Verdana"/>
          <w:color w:val="000000"/>
          <w:sz w:val="18"/>
          <w:szCs w:val="18"/>
        </w:rPr>
        <w:t>». Остальные же нормативные правовые акты имеют производный характер и не подлежат включению в систему законодательства (речь идет, например, о нормативных правовых актах министерств и ведомств как федерального, так и регионального уровня, муниципальных актах). Таким образом, вся система нормативных правовых актов представляется как единство двух массивов: подсистемы законодательства в ограничительном понимании как совокупности нормативных актов первичного характера и подсистемы актов, содержащих нормативные предписания, развивающие и конкретизирующие положения законодательства. Причем, в то время как первая из них существует только на федеральном и региональном уровнях, вторая - на всех.</w:t>
      </w:r>
    </w:p>
    <w:p w14:paraId="34495E98" w14:textId="77777777" w:rsidR="009F7839" w:rsidRDefault="009F7839" w:rsidP="009F783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7. Предлагается авторская классификация функций подзаконных нормативных правовых актов, состоящая из следующих их групп: а) функции, присущие праву вообще и подзаконным нормативным правовым актам как социально-правовым явлениям; б) функции подзаконных нормативных актов как формы (источника) права; в) функции, обеспечивающие</w:t>
      </w:r>
      <w:r>
        <w:rPr>
          <w:rStyle w:val="WW8Num2z0"/>
          <w:rFonts w:ascii="Verdana" w:hAnsi="Verdana"/>
          <w:color w:val="000000"/>
          <w:sz w:val="18"/>
          <w:szCs w:val="18"/>
        </w:rPr>
        <w:t> </w:t>
      </w:r>
      <w:r>
        <w:rPr>
          <w:rStyle w:val="WW8Num3z0"/>
          <w:rFonts w:ascii="Verdana" w:hAnsi="Verdana"/>
          <w:color w:val="4682B4"/>
          <w:sz w:val="18"/>
          <w:szCs w:val="18"/>
        </w:rPr>
        <w:t>служебную</w:t>
      </w:r>
      <w:r>
        <w:rPr>
          <w:rStyle w:val="WW8Num2z0"/>
          <w:rFonts w:ascii="Verdana" w:hAnsi="Verdana"/>
          <w:color w:val="000000"/>
          <w:sz w:val="18"/>
          <w:szCs w:val="18"/>
        </w:rPr>
        <w:t> </w:t>
      </w:r>
      <w:r>
        <w:rPr>
          <w:rFonts w:ascii="Verdana" w:hAnsi="Verdana"/>
          <w:color w:val="000000"/>
          <w:sz w:val="18"/>
          <w:szCs w:val="18"/>
        </w:rPr>
        <w:t>роль подзаконных нормативных актов по отношению к закону; г) функции подзаконных нормативных актов, осуществляемые ими в рамках собственной подсистемы законодательства по отношению друг к другу; д) функции подзаконных нормативных актов в сфере правового регулирования системы государственного управления.</w:t>
      </w:r>
    </w:p>
    <w:p w14:paraId="7DBEBD04" w14:textId="77777777" w:rsidR="009F7839" w:rsidRDefault="009F7839" w:rsidP="009F783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рамках указанных групп детально раскрывается содержание каждой функции.</w:t>
      </w:r>
    </w:p>
    <w:p w14:paraId="19662D74" w14:textId="77777777" w:rsidR="009F7839" w:rsidRDefault="009F7839" w:rsidP="009F783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8. Доказывается необходимость отказа от использования в теории права устаревших понятий «ведомственное</w:t>
      </w:r>
      <w:r>
        <w:rPr>
          <w:rStyle w:val="WW8Num2z0"/>
          <w:rFonts w:ascii="Verdana" w:hAnsi="Verdana"/>
          <w:color w:val="000000"/>
          <w:sz w:val="18"/>
          <w:szCs w:val="18"/>
        </w:rPr>
        <w:t> </w:t>
      </w:r>
      <w:r>
        <w:rPr>
          <w:rStyle w:val="WW8Num3z0"/>
          <w:rFonts w:ascii="Verdana" w:hAnsi="Verdana"/>
          <w:color w:val="4682B4"/>
          <w:sz w:val="18"/>
          <w:szCs w:val="18"/>
        </w:rPr>
        <w:t>нормотворчество</w:t>
      </w:r>
      <w:r>
        <w:rPr>
          <w:rFonts w:ascii="Verdana" w:hAnsi="Verdana"/>
          <w:color w:val="000000"/>
          <w:sz w:val="18"/>
          <w:szCs w:val="18"/>
        </w:rPr>
        <w:t>» и «</w:t>
      </w:r>
      <w:r>
        <w:rPr>
          <w:rStyle w:val="WW8Num3z0"/>
          <w:rFonts w:ascii="Verdana" w:hAnsi="Verdana"/>
          <w:color w:val="4682B4"/>
          <w:sz w:val="18"/>
          <w:szCs w:val="18"/>
        </w:rPr>
        <w:t>ведомственный нормативный акт</w:t>
      </w:r>
      <w:r>
        <w:rPr>
          <w:rFonts w:ascii="Verdana" w:hAnsi="Verdana"/>
          <w:color w:val="000000"/>
          <w:sz w:val="18"/>
          <w:szCs w:val="18"/>
        </w:rPr>
        <w:t>», которые отражали специфику соответствующих актов законодательства советского периода.</w:t>
      </w:r>
    </w:p>
    <w:p w14:paraId="7FEA7D4C" w14:textId="77777777" w:rsidR="009F7839" w:rsidRDefault="009F7839" w:rsidP="009F783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Взамен предлагается понятие «</w:t>
      </w:r>
      <w:r>
        <w:rPr>
          <w:rStyle w:val="WW8Num3z0"/>
          <w:rFonts w:ascii="Verdana" w:hAnsi="Verdana"/>
          <w:color w:val="4682B4"/>
          <w:sz w:val="18"/>
          <w:szCs w:val="18"/>
        </w:rPr>
        <w:t>подзаконные нормативные правовые акты федеральных органов государственной власти</w:t>
      </w:r>
      <w:r>
        <w:rPr>
          <w:rFonts w:ascii="Verdana" w:hAnsi="Verdana"/>
          <w:color w:val="000000"/>
          <w:sz w:val="18"/>
          <w:szCs w:val="18"/>
        </w:rPr>
        <w:t>» (не охватывает акты</w:t>
      </w:r>
      <w:r>
        <w:rPr>
          <w:rStyle w:val="WW8Num2z0"/>
          <w:rFonts w:ascii="Verdana" w:hAnsi="Verdana"/>
          <w:color w:val="000000"/>
          <w:sz w:val="18"/>
          <w:szCs w:val="18"/>
        </w:rPr>
        <w:t> </w:t>
      </w:r>
      <w:r>
        <w:rPr>
          <w:rStyle w:val="WW8Num3z0"/>
          <w:rFonts w:ascii="Verdana" w:hAnsi="Verdana"/>
          <w:color w:val="4682B4"/>
          <w:sz w:val="18"/>
          <w:szCs w:val="18"/>
        </w:rPr>
        <w:t>палат</w:t>
      </w:r>
    </w:p>
    <w:p w14:paraId="61D5DBB8" w14:textId="77777777" w:rsidR="009F7839" w:rsidRDefault="009F7839" w:rsidP="009F7839">
      <w:pPr>
        <w:pStyle w:val="WW8Num1z2"/>
        <w:shd w:val="clear" w:color="auto" w:fill="F7F7F7"/>
        <w:spacing w:after="0"/>
        <w:ind w:firstLine="480"/>
        <w:rPr>
          <w:rFonts w:ascii="Verdana" w:hAnsi="Verdana"/>
          <w:color w:val="000000"/>
          <w:sz w:val="18"/>
          <w:szCs w:val="18"/>
        </w:rPr>
      </w:pPr>
      <w:r>
        <w:rPr>
          <w:rStyle w:val="WW8Num3z0"/>
          <w:rFonts w:ascii="Verdana" w:hAnsi="Verdana"/>
          <w:color w:val="4682B4"/>
          <w:sz w:val="18"/>
          <w:szCs w:val="18"/>
        </w:rPr>
        <w:t>Парламента</w:t>
      </w:r>
      <w:r>
        <w:rPr>
          <w:rStyle w:val="WW8Num2z0"/>
          <w:rFonts w:ascii="Verdana" w:hAnsi="Verdana"/>
          <w:color w:val="000000"/>
          <w:sz w:val="18"/>
          <w:szCs w:val="18"/>
        </w:rPr>
        <w:t> </w:t>
      </w:r>
      <w:r>
        <w:rPr>
          <w:rFonts w:ascii="Verdana" w:hAnsi="Verdana"/>
          <w:color w:val="000000"/>
          <w:sz w:val="18"/>
          <w:szCs w:val="18"/>
        </w:rPr>
        <w:t>РФ, Президента РФ и Правительства РФ), которое определяется как единство следующих двух групп актов: 1) «</w:t>
      </w:r>
      <w:r>
        <w:rPr>
          <w:rStyle w:val="WW8Num3z0"/>
          <w:rFonts w:ascii="Verdana" w:hAnsi="Verdana"/>
          <w:color w:val="4682B4"/>
          <w:sz w:val="18"/>
          <w:szCs w:val="18"/>
        </w:rPr>
        <w:t>подзаконные нормативные правовые акты федеральных органов исполнительной власти</w:t>
      </w:r>
      <w:r>
        <w:rPr>
          <w:rFonts w:ascii="Verdana" w:hAnsi="Verdana"/>
          <w:color w:val="000000"/>
          <w:sz w:val="18"/>
          <w:szCs w:val="18"/>
        </w:rPr>
        <w:t>» для актов, издаваемых федеральными органами, входящими в систему исполнительной власти, это собственно и есть ведомственные акты в традиционном их понимании; 2) «подзаконные нормативные правовые акты федеральных органов государственной власти, не являющихся</w:t>
      </w:r>
      <w:r>
        <w:rPr>
          <w:rStyle w:val="WW8Num2z0"/>
          <w:rFonts w:ascii="Verdana" w:hAnsi="Verdana"/>
          <w:color w:val="000000"/>
          <w:sz w:val="18"/>
          <w:szCs w:val="18"/>
        </w:rPr>
        <w:t> </w:t>
      </w:r>
      <w:r>
        <w:rPr>
          <w:rStyle w:val="WW8Num3z0"/>
          <w:rFonts w:ascii="Verdana" w:hAnsi="Verdana"/>
          <w:color w:val="4682B4"/>
          <w:sz w:val="18"/>
          <w:szCs w:val="18"/>
        </w:rPr>
        <w:t>исполнительными</w:t>
      </w:r>
      <w:r>
        <w:rPr>
          <w:rFonts w:ascii="Verdana" w:hAnsi="Verdana"/>
          <w:color w:val="000000"/>
          <w:sz w:val="18"/>
          <w:szCs w:val="18"/>
        </w:rPr>
        <w:t>» для актов, издаваемых органами, не являющихся исполнительными, а осуществляющими контрольно-надзорные и иные функции (</w:t>
      </w:r>
      <w:r>
        <w:rPr>
          <w:rStyle w:val="WW8Num3z0"/>
          <w:rFonts w:ascii="Verdana" w:hAnsi="Verdana"/>
          <w:color w:val="4682B4"/>
          <w:sz w:val="18"/>
          <w:szCs w:val="18"/>
        </w:rPr>
        <w:t>Прокуратура</w:t>
      </w:r>
      <w:r>
        <w:rPr>
          <w:rStyle w:val="WW8Num2z0"/>
          <w:rFonts w:ascii="Verdana" w:hAnsi="Verdana"/>
          <w:color w:val="000000"/>
          <w:sz w:val="18"/>
          <w:szCs w:val="18"/>
        </w:rPr>
        <w:t> </w:t>
      </w:r>
      <w:r>
        <w:rPr>
          <w:rFonts w:ascii="Verdana" w:hAnsi="Verdana"/>
          <w:color w:val="000000"/>
          <w:sz w:val="18"/>
          <w:szCs w:val="18"/>
        </w:rPr>
        <w:t>РФ, Счетная палата РФ, Центральный банк РФ и др.).</w:t>
      </w:r>
    </w:p>
    <w:p w14:paraId="645B1FA5" w14:textId="77777777" w:rsidR="009F7839" w:rsidRDefault="009F7839" w:rsidP="009F783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9. Аргументируется выделение следующих характерных признаков (особенностей) подзаконных нормативных правовых актов федеральных органов государственной власти: а) выступают важным и необходимым элементом механизма действия (реализации) права. Организуют реализацию предписаний закона, формируя при этом механизм действия реализуемых законодательных норм. Усиливая или ослабляя предписания законодательных норм, они влияют на эффективность реализации последних; б) должны соответствовать и всем вышестоящим подзаконным нормативным актам (</w:t>
      </w:r>
      <w:r>
        <w:rPr>
          <w:rStyle w:val="WW8Num3z0"/>
          <w:rFonts w:ascii="Verdana" w:hAnsi="Verdana"/>
          <w:color w:val="4682B4"/>
          <w:sz w:val="18"/>
          <w:szCs w:val="18"/>
        </w:rPr>
        <w:t>постановлениям</w:t>
      </w:r>
      <w:r>
        <w:rPr>
          <w:rStyle w:val="WW8Num2z0"/>
          <w:rFonts w:ascii="Verdana" w:hAnsi="Verdana"/>
          <w:color w:val="000000"/>
          <w:sz w:val="18"/>
          <w:szCs w:val="18"/>
        </w:rPr>
        <w:t> </w:t>
      </w:r>
      <w:r>
        <w:rPr>
          <w:rFonts w:ascii="Verdana" w:hAnsi="Verdana"/>
          <w:color w:val="000000"/>
          <w:sz w:val="18"/>
          <w:szCs w:val="18"/>
        </w:rPr>
        <w:t>палат Парламента РФ, указам Президента РФ, постановлениям Правительства РФ), т.е. они возникают и действуют в цепи строгих иерархических отношений по вертикали; в) могут распространять свое действие: во-первых, на отношения, складывающиеся внутри системы того или иного органа, касающиеся строго ограниченной сферы или отрасли управления в пределах собственных</w:t>
      </w:r>
      <w:r>
        <w:rPr>
          <w:rStyle w:val="WW8Num2z0"/>
          <w:rFonts w:ascii="Verdana" w:hAnsi="Verdana"/>
          <w:color w:val="000000"/>
          <w:sz w:val="18"/>
          <w:szCs w:val="18"/>
        </w:rPr>
        <w:t> </w:t>
      </w:r>
      <w:r>
        <w:rPr>
          <w:rStyle w:val="WW8Num3z0"/>
          <w:rFonts w:ascii="Verdana" w:hAnsi="Verdana"/>
          <w:color w:val="4682B4"/>
          <w:sz w:val="18"/>
          <w:szCs w:val="18"/>
        </w:rPr>
        <w:t>полномочий</w:t>
      </w:r>
      <w:r>
        <w:rPr>
          <w:rStyle w:val="WW8Num2z0"/>
          <w:rFonts w:ascii="Verdana" w:hAnsi="Verdana"/>
          <w:color w:val="000000"/>
          <w:sz w:val="18"/>
          <w:szCs w:val="18"/>
        </w:rPr>
        <w:t> </w:t>
      </w:r>
      <w:r>
        <w:rPr>
          <w:rFonts w:ascii="Verdana" w:hAnsi="Verdana"/>
          <w:color w:val="000000"/>
          <w:sz w:val="18"/>
          <w:szCs w:val="18"/>
        </w:rPr>
        <w:t>соответствующих органов; во-вторых, на регулирование отношений, складывающихся (возникающих) как внутри системы соответствующего органа, так и на иные органы, не входящие в систему органа, издающего этот акт; в-третьих, на</w:t>
      </w:r>
      <w:r>
        <w:rPr>
          <w:rStyle w:val="WW8Num2z0"/>
          <w:rFonts w:ascii="Verdana" w:hAnsi="Verdana"/>
          <w:color w:val="000000"/>
          <w:sz w:val="18"/>
          <w:szCs w:val="18"/>
        </w:rPr>
        <w:t> </w:t>
      </w:r>
      <w:r>
        <w:rPr>
          <w:rStyle w:val="WW8Num3z0"/>
          <w:rFonts w:ascii="Verdana" w:hAnsi="Verdana"/>
          <w:color w:val="4682B4"/>
          <w:sz w:val="18"/>
          <w:szCs w:val="18"/>
        </w:rPr>
        <w:t>регламентацию</w:t>
      </w:r>
      <w:r>
        <w:rPr>
          <w:rStyle w:val="WW8Num2z0"/>
          <w:rFonts w:ascii="Verdana" w:hAnsi="Verdana"/>
          <w:color w:val="000000"/>
          <w:sz w:val="18"/>
          <w:szCs w:val="18"/>
        </w:rPr>
        <w:t> </w:t>
      </w:r>
      <w:r>
        <w:rPr>
          <w:rFonts w:ascii="Verdana" w:hAnsi="Verdana"/>
          <w:color w:val="000000"/>
          <w:sz w:val="18"/>
          <w:szCs w:val="18"/>
        </w:rPr>
        <w:t>отношений, в которых могут участвовать или вовлекаются</w:t>
      </w:r>
      <w:r>
        <w:rPr>
          <w:rStyle w:val="WW8Num2z0"/>
          <w:rFonts w:ascii="Verdana" w:hAnsi="Verdana"/>
          <w:color w:val="000000"/>
          <w:sz w:val="18"/>
          <w:szCs w:val="18"/>
        </w:rPr>
        <w:t> </w:t>
      </w:r>
      <w:r>
        <w:rPr>
          <w:rStyle w:val="WW8Num3z0"/>
          <w:rFonts w:ascii="Verdana" w:hAnsi="Verdana"/>
          <w:color w:val="4682B4"/>
          <w:sz w:val="18"/>
          <w:szCs w:val="18"/>
        </w:rPr>
        <w:t>граждане</w:t>
      </w:r>
      <w:r>
        <w:rPr>
          <w:rFonts w:ascii="Verdana" w:hAnsi="Verdana"/>
          <w:color w:val="000000"/>
          <w:sz w:val="18"/>
          <w:szCs w:val="18"/>
        </w:rPr>
        <w:t>; г) обязательность государственной регистрации в Министерстве</w:t>
      </w:r>
      <w:r>
        <w:rPr>
          <w:rStyle w:val="WW8Num2z0"/>
          <w:rFonts w:ascii="Verdana" w:hAnsi="Verdana"/>
          <w:color w:val="000000"/>
          <w:sz w:val="18"/>
          <w:szCs w:val="18"/>
        </w:rPr>
        <w:t> </w:t>
      </w:r>
      <w:r>
        <w:rPr>
          <w:rStyle w:val="WW8Num3z0"/>
          <w:rFonts w:ascii="Verdana" w:hAnsi="Verdana"/>
          <w:color w:val="4682B4"/>
          <w:sz w:val="18"/>
          <w:szCs w:val="18"/>
        </w:rPr>
        <w:t>юстиции</w:t>
      </w:r>
      <w:r>
        <w:rPr>
          <w:rStyle w:val="WW8Num2z0"/>
          <w:rFonts w:ascii="Verdana" w:hAnsi="Verdana"/>
          <w:color w:val="000000"/>
          <w:sz w:val="18"/>
          <w:szCs w:val="18"/>
        </w:rPr>
        <w:t> </w:t>
      </w:r>
      <w:r>
        <w:rPr>
          <w:rFonts w:ascii="Verdana" w:hAnsi="Verdana"/>
          <w:color w:val="000000"/>
          <w:sz w:val="18"/>
          <w:szCs w:val="18"/>
        </w:rPr>
        <w:t>РФ.</w:t>
      </w:r>
    </w:p>
    <w:p w14:paraId="16D9FC2C" w14:textId="77777777" w:rsidR="009F7839" w:rsidRDefault="009F7839" w:rsidP="009F783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зависимости от сферы действия подзаконные нормативные правовые акты федеральных органов государственной власти классифицируются на ведомственные, межведомственные и общие.</w:t>
      </w:r>
    </w:p>
    <w:p w14:paraId="43ABE7CB" w14:textId="77777777" w:rsidR="009F7839" w:rsidRDefault="009F7839" w:rsidP="009F783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10. Делается вывод о том, что подсистема подзаконных нормативных правовых актов на региональном уровне включает в себя следующие элементы: а) нормативные постановления законодательных (представительных) органов субъектов РФ; б) нормативные акты высших</w:t>
      </w:r>
      <w:r>
        <w:rPr>
          <w:rStyle w:val="WW8Num2z0"/>
          <w:rFonts w:ascii="Verdana" w:hAnsi="Verdana"/>
          <w:color w:val="000000"/>
          <w:sz w:val="18"/>
          <w:szCs w:val="18"/>
        </w:rPr>
        <w:t> </w:t>
      </w:r>
      <w:r>
        <w:rPr>
          <w:rStyle w:val="WW8Num3z0"/>
          <w:rFonts w:ascii="Verdana" w:hAnsi="Verdana"/>
          <w:color w:val="4682B4"/>
          <w:sz w:val="18"/>
          <w:szCs w:val="18"/>
        </w:rPr>
        <w:t>должностных</w:t>
      </w:r>
      <w:r>
        <w:rPr>
          <w:rStyle w:val="WW8Num2z0"/>
          <w:rFonts w:ascii="Verdana" w:hAnsi="Verdana"/>
          <w:color w:val="000000"/>
          <w:sz w:val="18"/>
          <w:szCs w:val="18"/>
        </w:rPr>
        <w:t> </w:t>
      </w:r>
      <w:r>
        <w:rPr>
          <w:rFonts w:ascii="Verdana" w:hAnsi="Verdana"/>
          <w:color w:val="000000"/>
          <w:sz w:val="18"/>
          <w:szCs w:val="18"/>
        </w:rPr>
        <w:t>лиц субъектов РФ (указы, постановления); в) нормативные акты высших исполнительных органов субъектов РФ (постановления); г) нормативные акты исполнительных органов субъектов РФ (постановления, приказы); д) нормативные акты других государственных органов, действующих на территории субъектов РФ. Характерные особенности актов выделенных групп раскрываются последовательным рассмотрением специфики субъектов, их принявших (издавших), возможных пределов правового регулирования, юридического основания принятия (издания) подзаконного нормативного акта, употребляемых формул, специфики соотношения видов и форм подзаконных нормативных актов, сферы правового воздействия, «</w:t>
      </w:r>
      <w:r>
        <w:rPr>
          <w:rStyle w:val="WW8Num3z0"/>
          <w:rFonts w:ascii="Verdana" w:hAnsi="Verdana"/>
          <w:color w:val="4682B4"/>
          <w:sz w:val="18"/>
          <w:szCs w:val="18"/>
        </w:rPr>
        <w:t>первичности</w:t>
      </w:r>
      <w:r>
        <w:rPr>
          <w:rFonts w:ascii="Verdana" w:hAnsi="Verdana"/>
          <w:color w:val="000000"/>
          <w:sz w:val="18"/>
          <w:szCs w:val="18"/>
        </w:rPr>
        <w:t>» или производности содержания подзаконного нормативного акта.</w:t>
      </w:r>
    </w:p>
    <w:p w14:paraId="34E83F59" w14:textId="77777777" w:rsidR="009F7839" w:rsidRDefault="009F7839" w:rsidP="009F783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 основе установления отличительных признаков подзаконных нормативных актов каждой из указанных выше групп формулируются их определения.</w:t>
      </w:r>
    </w:p>
    <w:p w14:paraId="4CD302B0" w14:textId="77777777" w:rsidR="009F7839" w:rsidRDefault="009F7839" w:rsidP="009F783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11. Дается определение муниципального нормативного правового акта как особого подзаконного нормативного акта, принимаемого (издаваемого) в установленном порядке субъектами местного нормотворчества (населением непосредственно,</w:t>
      </w:r>
      <w:r>
        <w:rPr>
          <w:rStyle w:val="WW8Num2z0"/>
          <w:rFonts w:ascii="Verdana" w:hAnsi="Verdana"/>
          <w:color w:val="000000"/>
          <w:sz w:val="18"/>
          <w:szCs w:val="18"/>
        </w:rPr>
        <w:t> </w:t>
      </w:r>
      <w:r>
        <w:rPr>
          <w:rStyle w:val="WW8Num3z0"/>
          <w:rFonts w:ascii="Verdana" w:hAnsi="Verdana"/>
          <w:color w:val="4682B4"/>
          <w:sz w:val="18"/>
          <w:szCs w:val="18"/>
        </w:rPr>
        <w:t>представительным</w:t>
      </w:r>
      <w:r>
        <w:rPr>
          <w:rStyle w:val="WW8Num2z0"/>
          <w:rFonts w:ascii="Verdana" w:hAnsi="Verdana"/>
          <w:color w:val="000000"/>
          <w:sz w:val="18"/>
          <w:szCs w:val="18"/>
        </w:rPr>
        <w:t> </w:t>
      </w:r>
      <w:r>
        <w:rPr>
          <w:rFonts w:ascii="Verdana" w:hAnsi="Verdana"/>
          <w:color w:val="000000"/>
          <w:sz w:val="18"/>
          <w:szCs w:val="18"/>
        </w:rPr>
        <w:t>органом, главой муниципального образования, местной администрацией, другими органами и</w:t>
      </w:r>
      <w:r>
        <w:rPr>
          <w:rStyle w:val="WW8Num2z0"/>
          <w:rFonts w:ascii="Verdana" w:hAnsi="Verdana"/>
          <w:color w:val="000000"/>
          <w:sz w:val="18"/>
          <w:szCs w:val="18"/>
        </w:rPr>
        <w:t> </w:t>
      </w:r>
      <w:r>
        <w:rPr>
          <w:rStyle w:val="WW8Num3z0"/>
          <w:rFonts w:ascii="Verdana" w:hAnsi="Verdana"/>
          <w:color w:val="4682B4"/>
          <w:sz w:val="18"/>
          <w:szCs w:val="18"/>
        </w:rPr>
        <w:t>должностными</w:t>
      </w:r>
      <w:r>
        <w:rPr>
          <w:rStyle w:val="WW8Num2z0"/>
          <w:rFonts w:ascii="Verdana" w:hAnsi="Verdana"/>
          <w:color w:val="000000"/>
          <w:sz w:val="18"/>
          <w:szCs w:val="18"/>
        </w:rPr>
        <w:t> </w:t>
      </w:r>
      <w:r>
        <w:rPr>
          <w:rFonts w:ascii="Verdana" w:hAnsi="Verdana"/>
          <w:color w:val="000000"/>
          <w:sz w:val="18"/>
          <w:szCs w:val="18"/>
        </w:rPr>
        <w:t>ли-^ цами местного самоуправления); по вопросам местного значения или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 РФ, а также, исходя (на основании) из собственной компетенции и в ее пределах; обязательный для</w:t>
      </w:r>
      <w:r>
        <w:rPr>
          <w:rStyle w:val="WW8Num2z0"/>
          <w:rFonts w:ascii="Verdana" w:hAnsi="Verdana"/>
          <w:color w:val="000000"/>
          <w:sz w:val="18"/>
          <w:szCs w:val="18"/>
        </w:rPr>
        <w:t> </w:t>
      </w:r>
      <w:r>
        <w:rPr>
          <w:rStyle w:val="WW8Num3z0"/>
          <w:rFonts w:ascii="Verdana" w:hAnsi="Verdana"/>
          <w:color w:val="4682B4"/>
          <w:sz w:val="18"/>
          <w:szCs w:val="18"/>
        </w:rPr>
        <w:t>исполнения</w:t>
      </w:r>
      <w:r>
        <w:rPr>
          <w:rStyle w:val="WW8Num2z0"/>
          <w:rFonts w:ascii="Verdana" w:hAnsi="Verdana"/>
          <w:color w:val="000000"/>
          <w:sz w:val="18"/>
          <w:szCs w:val="18"/>
        </w:rPr>
        <w:t> </w:t>
      </w:r>
      <w:r>
        <w:rPr>
          <w:rFonts w:ascii="Verdana" w:hAnsi="Verdana"/>
          <w:color w:val="000000"/>
          <w:sz w:val="18"/>
          <w:szCs w:val="18"/>
        </w:rPr>
        <w:t>на территории соответствующего муниципального образования и, содержащий как первичные, так и вторичные нормы права.</w:t>
      </w:r>
    </w:p>
    <w:p w14:paraId="561AED1B" w14:textId="77777777" w:rsidR="009F7839" w:rsidRDefault="009F7839" w:rsidP="009F783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Обосновываются иерархическая структура муниципальных нормативных правовых актов, пределы, юридическое основание издания (принятия) данных актов и сфера их действия.</w:t>
      </w:r>
    </w:p>
    <w:p w14:paraId="62071679" w14:textId="77777777" w:rsidR="009F7839" w:rsidRDefault="009F7839" w:rsidP="009F783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12. Предлагается расширенная классификация подзаконных нормативных актов в целях наиболее полного описания системных связей между ними по следующим основаниям: по отраслевой принадлежности; по характеру содержащихся в подзаконных нормативных актах норм права; в зависимости от</w:t>
      </w:r>
      <w:r>
        <w:rPr>
          <w:rStyle w:val="WW8Num2z0"/>
          <w:rFonts w:ascii="Verdana" w:hAnsi="Verdana"/>
          <w:color w:val="000000"/>
          <w:sz w:val="18"/>
          <w:szCs w:val="18"/>
        </w:rPr>
        <w:t> </w:t>
      </w:r>
      <w:r>
        <w:rPr>
          <w:rStyle w:val="WW8Num3z0"/>
          <w:rFonts w:ascii="Verdana" w:hAnsi="Verdana"/>
          <w:color w:val="4682B4"/>
          <w:sz w:val="18"/>
          <w:szCs w:val="18"/>
        </w:rPr>
        <w:t>правотворческого</w:t>
      </w:r>
      <w:r>
        <w:rPr>
          <w:rStyle w:val="WW8Num2z0"/>
          <w:rFonts w:ascii="Verdana" w:hAnsi="Verdana"/>
          <w:color w:val="000000"/>
          <w:sz w:val="18"/>
          <w:szCs w:val="18"/>
        </w:rPr>
        <w:t> </w:t>
      </w:r>
      <w:r>
        <w:rPr>
          <w:rFonts w:ascii="Verdana" w:hAnsi="Verdana"/>
          <w:color w:val="000000"/>
          <w:sz w:val="18"/>
          <w:szCs w:val="18"/>
        </w:rPr>
        <w:t>уровня; по сфере действия; по субъектам отношений, на которых распространяются подзаконные нормативные акты; по характеру правовой связи субъекта подзаконного нормотворчества и субъекта, на которого распространяется действие того или иного подзаконного нормативного акта, т.е., по сфере выражения правового воздействия; в зависимости от видов правотворчества; по юридической силе; в зависимости от осуществляемых субъектами правотворчества полномочий; по основанию издания; по порядку принятия; по правовой природе органов и должностных лиц; по юридической степени связанности с законом; в зависимости от соотношения подзаконных нормативных актов друг с другом; по структуре (форме) акта; исходя из формы выражения</w:t>
      </w:r>
      <w:r>
        <w:rPr>
          <w:rStyle w:val="WW8Num2z0"/>
          <w:rFonts w:ascii="Verdana" w:hAnsi="Verdana"/>
          <w:color w:val="000000"/>
          <w:sz w:val="18"/>
          <w:szCs w:val="18"/>
        </w:rPr>
        <w:t> </w:t>
      </w:r>
      <w:r>
        <w:rPr>
          <w:rStyle w:val="WW8Num3z0"/>
          <w:rFonts w:ascii="Verdana" w:hAnsi="Verdana"/>
          <w:color w:val="4682B4"/>
          <w:sz w:val="18"/>
          <w:szCs w:val="18"/>
        </w:rPr>
        <w:t>волеизъявления</w:t>
      </w:r>
      <w:r>
        <w:rPr>
          <w:rStyle w:val="WW8Num2z0"/>
          <w:rFonts w:ascii="Verdana" w:hAnsi="Verdana"/>
          <w:color w:val="000000"/>
          <w:sz w:val="18"/>
          <w:szCs w:val="18"/>
        </w:rPr>
        <w:t> </w:t>
      </w:r>
      <w:r>
        <w:rPr>
          <w:rFonts w:ascii="Verdana" w:hAnsi="Verdana"/>
          <w:color w:val="000000"/>
          <w:sz w:val="18"/>
          <w:szCs w:val="18"/>
        </w:rPr>
        <w:t>и другие.</w:t>
      </w:r>
    </w:p>
    <w:p w14:paraId="44F60EDA" w14:textId="77777777" w:rsidR="009F7839" w:rsidRDefault="009F7839" w:rsidP="009F783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Теоретическая и практическая значимость работы заключается в том, что она является самостоятельным научным исследованием и вносит определенный вклад в развитие теории государства и права. В частности, диссертация служит основой разработки начал общетеоретического осмысления проблем подзаконного правового регулирования, обосновывает необходимость создания теории подзаконного правового регулирования в качестве самостоятельного исследовательского направления в рамках общей теории государства и права.</w:t>
      </w:r>
    </w:p>
    <w:p w14:paraId="2EA49471" w14:textId="77777777" w:rsidR="009F7839" w:rsidRDefault="009F7839" w:rsidP="009F783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Полученные в ходе исследования выводы и положения могут быть использованы всеми органами государства, являющимися субъектами подзаконного нормотворчества при издании (принятии) подзаконных нормативных актов в целях повышения их качества и эффективности.</w:t>
      </w:r>
    </w:p>
    <w:p w14:paraId="7ADF8552" w14:textId="77777777" w:rsidR="009F7839" w:rsidRDefault="009F7839" w:rsidP="009F783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Апробация результатов исследования. Материалы диссертации докладывались и обсуждались на заседаниях кафедры теории государства и права ФГБОУ</w:t>
      </w:r>
      <w:r>
        <w:rPr>
          <w:rStyle w:val="WW8Num2z0"/>
          <w:rFonts w:ascii="Verdana" w:hAnsi="Verdana"/>
          <w:color w:val="000000"/>
          <w:sz w:val="18"/>
          <w:szCs w:val="18"/>
        </w:rPr>
        <w:t> </w:t>
      </w:r>
      <w:r>
        <w:rPr>
          <w:rStyle w:val="WW8Num3z0"/>
          <w:rFonts w:ascii="Verdana" w:hAnsi="Verdana"/>
          <w:color w:val="4682B4"/>
          <w:sz w:val="18"/>
          <w:szCs w:val="18"/>
        </w:rPr>
        <w:t>ВПО</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 xml:space="preserve">Саратовская государственная </w:t>
      </w:r>
      <w:r>
        <w:rPr>
          <w:rStyle w:val="WW8Num3z0"/>
          <w:rFonts w:ascii="Verdana" w:hAnsi="Verdana"/>
          <w:color w:val="4682B4"/>
          <w:sz w:val="18"/>
          <w:szCs w:val="18"/>
        </w:rPr>
        <w:lastRenderedPageBreak/>
        <w:t>юридическая академия</w:t>
      </w:r>
      <w:r>
        <w:rPr>
          <w:rFonts w:ascii="Verdana" w:hAnsi="Verdana"/>
          <w:color w:val="000000"/>
          <w:sz w:val="18"/>
          <w:szCs w:val="18"/>
        </w:rPr>
        <w:t>», методологических семинарах в Саратовском филиале ФГБУН Института государства и права Российской академии наук.</w:t>
      </w:r>
    </w:p>
    <w:p w14:paraId="6C0A858F" w14:textId="77777777" w:rsidR="009F7839" w:rsidRDefault="009F7839" w:rsidP="009F783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 данным проблемам автор участвовал в Международной научно-практической конференции «Конституция Российской Федерации и современное законодательство: проблемы реализации и тенденции развития» (1-3 октября 2003 года); в III и IV Саратовских правовых чтениях (Всероссийская научно-практическая конференция «Современная юридическая наука и</w:t>
      </w:r>
      <w:r>
        <w:rPr>
          <w:rStyle w:val="WW8Num2z0"/>
          <w:rFonts w:ascii="Verdana" w:hAnsi="Verdana"/>
          <w:color w:val="000000"/>
          <w:sz w:val="18"/>
          <w:szCs w:val="18"/>
        </w:rPr>
        <w:t> </w:t>
      </w:r>
      <w:r>
        <w:rPr>
          <w:rStyle w:val="WW8Num3z0"/>
          <w:rFonts w:ascii="Verdana" w:hAnsi="Verdana"/>
          <w:color w:val="4682B4"/>
          <w:sz w:val="18"/>
          <w:szCs w:val="18"/>
        </w:rPr>
        <w:t>правоприменение</w:t>
      </w:r>
      <w:r>
        <w:rPr>
          <w:rFonts w:ascii="Verdana" w:hAnsi="Verdana"/>
          <w:color w:val="000000"/>
          <w:sz w:val="18"/>
          <w:szCs w:val="18"/>
        </w:rPr>
        <w:t>» 3-4 июня 2010, 2011 гг.); в обсуждении проекта Концепции правовой политики современной России, подготовленной в Саратовском филиале Института государства и права</w:t>
      </w:r>
      <w:r>
        <w:rPr>
          <w:rStyle w:val="WW8Num2z0"/>
          <w:rFonts w:ascii="Verdana" w:hAnsi="Verdana"/>
          <w:color w:val="000000"/>
          <w:sz w:val="18"/>
          <w:szCs w:val="18"/>
        </w:rPr>
        <w:t> </w:t>
      </w:r>
      <w:r>
        <w:rPr>
          <w:rStyle w:val="WW8Num3z0"/>
          <w:rFonts w:ascii="Verdana" w:hAnsi="Verdana"/>
          <w:color w:val="4682B4"/>
          <w:sz w:val="18"/>
          <w:szCs w:val="18"/>
        </w:rPr>
        <w:t>РАН</w:t>
      </w:r>
      <w:r>
        <w:rPr>
          <w:rFonts w:ascii="Verdana" w:hAnsi="Verdana"/>
          <w:color w:val="000000"/>
          <w:sz w:val="18"/>
          <w:szCs w:val="18"/>
        </w:rPr>
        <w:t>. Наиболее значимые теоретические выводы изложены автором в опубликованных работах.</w:t>
      </w:r>
    </w:p>
    <w:p w14:paraId="6AB2B901" w14:textId="77777777" w:rsidR="009F7839" w:rsidRDefault="009F7839" w:rsidP="009F783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Соискатель принимал участие в подготовке предложений для рабочей группы Министерства юстиции РФ по разработке проекта ФЗ «</w:t>
      </w:r>
      <w:r>
        <w:rPr>
          <w:rStyle w:val="WW8Num3z0"/>
          <w:rFonts w:ascii="Verdana" w:hAnsi="Verdana"/>
          <w:color w:val="4682B4"/>
          <w:sz w:val="18"/>
          <w:szCs w:val="18"/>
        </w:rPr>
        <w:t>О нормативных правовых актах в Российской Федерации</w:t>
      </w:r>
      <w:r>
        <w:rPr>
          <w:rFonts w:ascii="Verdana" w:hAnsi="Verdana"/>
          <w:color w:val="000000"/>
          <w:sz w:val="18"/>
          <w:szCs w:val="18"/>
        </w:rPr>
        <w:t>».</w:t>
      </w:r>
    </w:p>
    <w:p w14:paraId="65705784" w14:textId="77777777" w:rsidR="009F7839" w:rsidRDefault="009F7839" w:rsidP="009F783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Структура диссертации обусловлена целью, задачами и логикой исследования. Работа состоит из введения, двух глав, включающих в себя семь параграфов, заключения и библиографии.</w:t>
      </w:r>
    </w:p>
    <w:p w14:paraId="21DA6255" w14:textId="77777777" w:rsidR="009F7839" w:rsidRDefault="009F7839" w:rsidP="009F7839">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"Теория и история права и государства; история учений о праве и государстве", Злобин, Александр Владимирович</w:t>
      </w:r>
    </w:p>
    <w:p w14:paraId="51FB28A0" w14:textId="77777777" w:rsidR="009F7839" w:rsidRDefault="009F7839" w:rsidP="009F783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Результаты исследования, полученные в ходе подготовки диссертации, дают основание выделить ряд установленных закономерностей и ключевых моментов, из которых складывается общетеоретическая модель</w:t>
      </w:r>
      <w:r>
        <w:rPr>
          <w:rStyle w:val="WW8Num2z0"/>
          <w:rFonts w:ascii="Verdana" w:hAnsi="Verdana"/>
          <w:color w:val="000000"/>
          <w:sz w:val="18"/>
          <w:szCs w:val="18"/>
        </w:rPr>
        <w:t> </w:t>
      </w:r>
      <w:r>
        <w:rPr>
          <w:rStyle w:val="WW8Num3z0"/>
          <w:rFonts w:ascii="Verdana" w:hAnsi="Verdana"/>
          <w:color w:val="4682B4"/>
          <w:sz w:val="18"/>
          <w:szCs w:val="18"/>
        </w:rPr>
        <w:t>подзаконных</w:t>
      </w:r>
      <w:r>
        <w:rPr>
          <w:rStyle w:val="WW8Num2z0"/>
          <w:rFonts w:ascii="Verdana" w:hAnsi="Verdana"/>
          <w:color w:val="000000"/>
          <w:sz w:val="18"/>
          <w:szCs w:val="18"/>
        </w:rPr>
        <w:t> </w:t>
      </w:r>
      <w:r>
        <w:rPr>
          <w:rFonts w:ascii="Verdana" w:hAnsi="Verdana"/>
          <w:color w:val="000000"/>
          <w:sz w:val="18"/>
          <w:szCs w:val="18"/>
        </w:rPr>
        <w:t>нормативных актов как формы современного российского законодательства.</w:t>
      </w:r>
    </w:p>
    <w:p w14:paraId="2B52627C" w14:textId="77777777" w:rsidR="009F7839" w:rsidRDefault="009F7839" w:rsidP="009F783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работе была предпринята попытка формирования общетеоретической концепции подзаконных нормативных актов Российской Федерации. В этих целях нами определены общие закономерности создания, технического оформления и функционального действия подзаконных нормативных правовых актов, их места и роли в системе нормативно-правового регулирования.</w:t>
      </w:r>
    </w:p>
    <w:p w14:paraId="1298F927" w14:textId="77777777" w:rsidR="009F7839" w:rsidRDefault="009F7839" w:rsidP="009F783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настоящий момент</w:t>
      </w:r>
      <w:r>
        <w:rPr>
          <w:rStyle w:val="WW8Num2z0"/>
          <w:rFonts w:ascii="Verdana" w:hAnsi="Verdana"/>
          <w:color w:val="000000"/>
          <w:sz w:val="18"/>
          <w:szCs w:val="18"/>
        </w:rPr>
        <w:t> </w:t>
      </w:r>
      <w:r>
        <w:rPr>
          <w:rStyle w:val="WW8Num3z0"/>
          <w:rFonts w:ascii="Verdana" w:hAnsi="Verdana"/>
          <w:color w:val="4682B4"/>
          <w:sz w:val="18"/>
          <w:szCs w:val="18"/>
        </w:rPr>
        <w:t>правотворчество</w:t>
      </w:r>
      <w:r>
        <w:rPr>
          <w:rStyle w:val="WW8Num2z0"/>
          <w:rFonts w:ascii="Verdana" w:hAnsi="Verdana"/>
          <w:color w:val="000000"/>
          <w:sz w:val="18"/>
          <w:szCs w:val="18"/>
        </w:rPr>
        <w:t> </w:t>
      </w:r>
      <w:r>
        <w:rPr>
          <w:rFonts w:ascii="Verdana" w:hAnsi="Verdana"/>
          <w:color w:val="000000"/>
          <w:sz w:val="18"/>
          <w:szCs w:val="18"/>
        </w:rPr>
        <w:t>в Российской Федерации осуществляется не только</w:t>
      </w:r>
      <w:r>
        <w:rPr>
          <w:rStyle w:val="WW8Num2z0"/>
          <w:rFonts w:ascii="Verdana" w:hAnsi="Verdana"/>
          <w:color w:val="000000"/>
          <w:sz w:val="18"/>
          <w:szCs w:val="18"/>
        </w:rPr>
        <w:t> </w:t>
      </w:r>
      <w:r>
        <w:rPr>
          <w:rStyle w:val="WW8Num3z0"/>
          <w:rFonts w:ascii="Verdana" w:hAnsi="Verdana"/>
          <w:color w:val="4682B4"/>
          <w:sz w:val="18"/>
          <w:szCs w:val="18"/>
        </w:rPr>
        <w:t>законодательными</w:t>
      </w:r>
      <w:r>
        <w:rPr>
          <w:rStyle w:val="WW8Num2z0"/>
          <w:rFonts w:ascii="Verdana" w:hAnsi="Verdana"/>
          <w:color w:val="000000"/>
          <w:sz w:val="18"/>
          <w:szCs w:val="18"/>
        </w:rPr>
        <w:t> </w:t>
      </w:r>
      <w:r>
        <w:rPr>
          <w:rFonts w:ascii="Verdana" w:hAnsi="Verdana"/>
          <w:color w:val="000000"/>
          <w:sz w:val="18"/>
          <w:szCs w:val="18"/>
        </w:rPr>
        <w:t>(представительными) органами государственной власти, но и многочисленными органами государственного управления. Кроме того ещё больший пласт нормативных актов</w:t>
      </w:r>
      <w:r>
        <w:rPr>
          <w:rStyle w:val="WW8Num2z0"/>
          <w:rFonts w:ascii="Verdana" w:hAnsi="Verdana"/>
          <w:color w:val="000000"/>
          <w:sz w:val="18"/>
          <w:szCs w:val="18"/>
        </w:rPr>
        <w:t> </w:t>
      </w:r>
      <w:r>
        <w:rPr>
          <w:rStyle w:val="WW8Num3z0"/>
          <w:rFonts w:ascii="Verdana" w:hAnsi="Verdana"/>
          <w:color w:val="4682B4"/>
          <w:sz w:val="18"/>
          <w:szCs w:val="18"/>
        </w:rPr>
        <w:t>подзаконного</w:t>
      </w:r>
      <w:r>
        <w:rPr>
          <w:rStyle w:val="WW8Num2z0"/>
          <w:rFonts w:ascii="Verdana" w:hAnsi="Verdana"/>
          <w:color w:val="000000"/>
          <w:sz w:val="18"/>
          <w:szCs w:val="18"/>
        </w:rPr>
        <w:t> </w:t>
      </w:r>
      <w:r>
        <w:rPr>
          <w:rFonts w:ascii="Verdana" w:hAnsi="Verdana"/>
          <w:color w:val="000000"/>
          <w:sz w:val="18"/>
          <w:szCs w:val="18"/>
        </w:rPr>
        <w:t>характера создаётся и реализуется органами местного</w:t>
      </w:r>
      <w:r>
        <w:rPr>
          <w:rStyle w:val="WW8Num2z0"/>
          <w:rFonts w:ascii="Verdana" w:hAnsi="Verdana"/>
          <w:color w:val="000000"/>
          <w:sz w:val="18"/>
          <w:szCs w:val="18"/>
        </w:rPr>
        <w:t> </w:t>
      </w:r>
      <w:r>
        <w:rPr>
          <w:rStyle w:val="WW8Num3z0"/>
          <w:rFonts w:ascii="Verdana" w:hAnsi="Verdana"/>
          <w:color w:val="4682B4"/>
          <w:sz w:val="18"/>
          <w:szCs w:val="18"/>
        </w:rPr>
        <w:t>самоуправления</w:t>
      </w:r>
      <w:r>
        <w:rPr>
          <w:rFonts w:ascii="Verdana" w:hAnsi="Verdana"/>
          <w:color w:val="000000"/>
          <w:sz w:val="18"/>
          <w:szCs w:val="18"/>
        </w:rPr>
        <w:t>, а также формируется на локальном уровне руководителями и органами управления предприятий, учреждений и организаций.</w:t>
      </w:r>
    </w:p>
    <w:p w14:paraId="119B194C" w14:textId="77777777" w:rsidR="009F7839" w:rsidRDefault="009F7839" w:rsidP="009F783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Однако в системе подзаконного нормативного правового регулирования общественных отношений имеет место быть значительное число проблем как научно-теоретического, так и практического свойства. Важной проблемой сегодняшнего дня является модернизация всей системы ведомственных нормативных актов посредством сужения и чёткого определения субъектов и предмета подзаконного правового регулирования в целях обеспечения</w:t>
      </w:r>
      <w:r>
        <w:rPr>
          <w:rStyle w:val="WW8Num2z0"/>
          <w:rFonts w:ascii="Verdana" w:hAnsi="Verdana"/>
          <w:color w:val="000000"/>
          <w:sz w:val="18"/>
          <w:szCs w:val="18"/>
        </w:rPr>
        <w:t> </w:t>
      </w:r>
      <w:r>
        <w:rPr>
          <w:rStyle w:val="WW8Num3z0"/>
          <w:rFonts w:ascii="Verdana" w:hAnsi="Verdana"/>
          <w:color w:val="4682B4"/>
          <w:sz w:val="18"/>
          <w:szCs w:val="18"/>
        </w:rPr>
        <w:t>надлежащего</w:t>
      </w:r>
      <w:r>
        <w:rPr>
          <w:rStyle w:val="WW8Num2z0"/>
          <w:rFonts w:ascii="Verdana" w:hAnsi="Verdana"/>
          <w:color w:val="000000"/>
          <w:sz w:val="18"/>
          <w:szCs w:val="18"/>
        </w:rPr>
        <w:t> </w:t>
      </w:r>
      <w:r>
        <w:rPr>
          <w:rFonts w:ascii="Verdana" w:hAnsi="Verdana"/>
          <w:color w:val="000000"/>
          <w:sz w:val="18"/>
          <w:szCs w:val="18"/>
        </w:rPr>
        <w:t>соответствия подзаконных нормативных актов</w:t>
      </w:r>
      <w:r>
        <w:rPr>
          <w:rStyle w:val="WW8Num2z0"/>
          <w:rFonts w:ascii="Verdana" w:hAnsi="Verdana"/>
          <w:color w:val="000000"/>
          <w:sz w:val="18"/>
          <w:szCs w:val="18"/>
        </w:rPr>
        <w:t> </w:t>
      </w:r>
      <w:r>
        <w:rPr>
          <w:rStyle w:val="WW8Num3z0"/>
          <w:rFonts w:ascii="Verdana" w:hAnsi="Verdana"/>
          <w:color w:val="4682B4"/>
          <w:sz w:val="18"/>
          <w:szCs w:val="18"/>
        </w:rPr>
        <w:t>Конституции</w:t>
      </w:r>
      <w:r>
        <w:rPr>
          <w:rStyle w:val="WW8Num2z0"/>
          <w:rFonts w:ascii="Verdana" w:hAnsi="Verdana"/>
          <w:color w:val="000000"/>
          <w:sz w:val="18"/>
          <w:szCs w:val="18"/>
        </w:rPr>
        <w:t> </w:t>
      </w:r>
      <w:r>
        <w:rPr>
          <w:rFonts w:ascii="Verdana" w:hAnsi="Verdana"/>
          <w:color w:val="000000"/>
          <w:sz w:val="18"/>
          <w:szCs w:val="18"/>
        </w:rPr>
        <w:t>РФ и законам.</w:t>
      </w:r>
    </w:p>
    <w:p w14:paraId="06264112" w14:textId="77777777" w:rsidR="009F7839" w:rsidRDefault="009F7839" w:rsidP="009F783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Действующее российское законодательство и юридическая практика далеко не во всех случаях дает точные ответы на вопросы о том: где располагаются границы подзаконного</w:t>
      </w:r>
      <w:r>
        <w:rPr>
          <w:rStyle w:val="WW8Num2z0"/>
          <w:rFonts w:ascii="Verdana" w:hAnsi="Verdana"/>
          <w:color w:val="000000"/>
          <w:sz w:val="18"/>
          <w:szCs w:val="18"/>
        </w:rPr>
        <w:t> </w:t>
      </w:r>
      <w:r>
        <w:rPr>
          <w:rStyle w:val="WW8Num3z0"/>
          <w:rFonts w:ascii="Verdana" w:hAnsi="Verdana"/>
          <w:color w:val="4682B4"/>
          <w:sz w:val="18"/>
          <w:szCs w:val="18"/>
        </w:rPr>
        <w:t>правотворчества</w:t>
      </w:r>
      <w:r>
        <w:rPr>
          <w:rFonts w:ascii="Verdana" w:hAnsi="Verdana"/>
          <w:color w:val="000000"/>
          <w:sz w:val="18"/>
          <w:szCs w:val="18"/>
        </w:rPr>
        <w:t>; кто, по каким основаниям и в каком порядке</w:t>
      </w:r>
      <w:r>
        <w:rPr>
          <w:rStyle w:val="WW8Num2z0"/>
          <w:rFonts w:ascii="Verdana" w:hAnsi="Verdana"/>
          <w:color w:val="000000"/>
          <w:sz w:val="18"/>
          <w:szCs w:val="18"/>
        </w:rPr>
        <w:t> </w:t>
      </w:r>
      <w:r>
        <w:rPr>
          <w:rStyle w:val="WW8Num3z0"/>
          <w:rFonts w:ascii="Verdana" w:hAnsi="Verdana"/>
          <w:color w:val="4682B4"/>
          <w:sz w:val="18"/>
          <w:szCs w:val="18"/>
        </w:rPr>
        <w:t>правомочен</w:t>
      </w:r>
      <w:r>
        <w:rPr>
          <w:rStyle w:val="WW8Num2z0"/>
          <w:rFonts w:ascii="Verdana" w:hAnsi="Verdana"/>
          <w:color w:val="000000"/>
          <w:sz w:val="18"/>
          <w:szCs w:val="18"/>
        </w:rPr>
        <w:t> </w:t>
      </w:r>
      <w:r>
        <w:rPr>
          <w:rFonts w:ascii="Verdana" w:hAnsi="Verdana"/>
          <w:color w:val="000000"/>
          <w:sz w:val="18"/>
          <w:szCs w:val="18"/>
        </w:rPr>
        <w:t>применять издавать тот или иной</w:t>
      </w:r>
      <w:r>
        <w:rPr>
          <w:rStyle w:val="WW8Num2z0"/>
          <w:rFonts w:ascii="Verdana" w:hAnsi="Verdana"/>
          <w:color w:val="000000"/>
          <w:sz w:val="18"/>
          <w:szCs w:val="18"/>
        </w:rPr>
        <w:t> </w:t>
      </w:r>
      <w:r>
        <w:rPr>
          <w:rStyle w:val="WW8Num3z0"/>
          <w:rFonts w:ascii="Verdana" w:hAnsi="Verdana"/>
          <w:color w:val="4682B4"/>
          <w:sz w:val="18"/>
          <w:szCs w:val="18"/>
        </w:rPr>
        <w:t>подзаконный</w:t>
      </w:r>
      <w:r>
        <w:rPr>
          <w:rStyle w:val="WW8Num2z0"/>
          <w:rFonts w:ascii="Verdana" w:hAnsi="Verdana"/>
          <w:color w:val="000000"/>
          <w:sz w:val="18"/>
          <w:szCs w:val="18"/>
        </w:rPr>
        <w:t> </w:t>
      </w:r>
      <w:r>
        <w:rPr>
          <w:rFonts w:ascii="Verdana" w:hAnsi="Verdana"/>
          <w:color w:val="000000"/>
          <w:sz w:val="18"/>
          <w:szCs w:val="18"/>
        </w:rPr>
        <w:t>акт; как противодействовать негативным последствиям реализации действующих и уже отменённых</w:t>
      </w:r>
      <w:r>
        <w:rPr>
          <w:rStyle w:val="WW8Num2z0"/>
          <w:rFonts w:ascii="Verdana" w:hAnsi="Verdana"/>
          <w:color w:val="000000"/>
          <w:sz w:val="18"/>
          <w:szCs w:val="18"/>
        </w:rPr>
        <w:t> </w:t>
      </w:r>
      <w:r>
        <w:rPr>
          <w:rStyle w:val="WW8Num3z0"/>
          <w:rFonts w:ascii="Verdana" w:hAnsi="Verdana"/>
          <w:color w:val="4682B4"/>
          <w:sz w:val="18"/>
          <w:szCs w:val="18"/>
        </w:rPr>
        <w:t>незаконных</w:t>
      </w:r>
      <w:r>
        <w:rPr>
          <w:rStyle w:val="WW8Num2z0"/>
          <w:rFonts w:ascii="Verdana" w:hAnsi="Verdana"/>
          <w:color w:val="000000"/>
          <w:sz w:val="18"/>
          <w:szCs w:val="18"/>
        </w:rPr>
        <w:t> </w:t>
      </w:r>
      <w:r>
        <w:rPr>
          <w:rFonts w:ascii="Verdana" w:hAnsi="Verdana"/>
          <w:color w:val="000000"/>
          <w:sz w:val="18"/>
          <w:szCs w:val="18"/>
        </w:rPr>
        <w:t>нормативных правовых актов.</w:t>
      </w:r>
    </w:p>
    <w:p w14:paraId="049AF575" w14:textId="77777777" w:rsidR="009F7839" w:rsidRDefault="009F7839" w:rsidP="009F783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Имеются определенные</w:t>
      </w:r>
      <w:r>
        <w:rPr>
          <w:rStyle w:val="WW8Num2z0"/>
          <w:rFonts w:ascii="Verdana" w:hAnsi="Verdana"/>
          <w:color w:val="000000"/>
          <w:sz w:val="18"/>
          <w:szCs w:val="18"/>
        </w:rPr>
        <w:t> </w:t>
      </w:r>
      <w:r>
        <w:rPr>
          <w:rStyle w:val="WW8Num3z0"/>
          <w:rFonts w:ascii="Verdana" w:hAnsi="Verdana"/>
          <w:color w:val="4682B4"/>
          <w:sz w:val="18"/>
          <w:szCs w:val="18"/>
        </w:rPr>
        <w:t>пробелы</w:t>
      </w:r>
      <w:r>
        <w:rPr>
          <w:rStyle w:val="WW8Num2z0"/>
          <w:rFonts w:ascii="Verdana" w:hAnsi="Verdana"/>
          <w:color w:val="000000"/>
          <w:sz w:val="18"/>
          <w:szCs w:val="18"/>
        </w:rPr>
        <w:t> </w:t>
      </w:r>
      <w:r>
        <w:rPr>
          <w:rFonts w:ascii="Verdana" w:hAnsi="Verdana"/>
          <w:color w:val="000000"/>
          <w:sz w:val="18"/>
          <w:szCs w:val="18"/>
        </w:rPr>
        <w:t>в законодательном закреплении института юридической ответственности за разработку и издание</w:t>
      </w:r>
      <w:r>
        <w:rPr>
          <w:rStyle w:val="WW8Num2z0"/>
          <w:rFonts w:ascii="Verdana" w:hAnsi="Verdana"/>
          <w:color w:val="000000"/>
          <w:sz w:val="18"/>
          <w:szCs w:val="18"/>
        </w:rPr>
        <w:t> </w:t>
      </w:r>
      <w:r>
        <w:rPr>
          <w:rStyle w:val="WW8Num3z0"/>
          <w:rFonts w:ascii="Verdana" w:hAnsi="Verdana"/>
          <w:color w:val="4682B4"/>
          <w:sz w:val="18"/>
          <w:szCs w:val="18"/>
        </w:rPr>
        <w:t>незаконного</w:t>
      </w:r>
      <w:r>
        <w:rPr>
          <w:rStyle w:val="WW8Num2z0"/>
          <w:rFonts w:ascii="Verdana" w:hAnsi="Verdana"/>
          <w:color w:val="000000"/>
          <w:sz w:val="18"/>
          <w:szCs w:val="18"/>
        </w:rPr>
        <w:t> </w:t>
      </w:r>
      <w:r>
        <w:rPr>
          <w:rFonts w:ascii="Verdana" w:hAnsi="Verdana"/>
          <w:color w:val="000000"/>
          <w:sz w:val="18"/>
          <w:szCs w:val="18"/>
        </w:rPr>
        <w:t>подзаконного нормативного акта. На наш взгляд, установление реального механизма по привлечению</w:t>
      </w:r>
      <w:r>
        <w:rPr>
          <w:rStyle w:val="WW8Num2z0"/>
          <w:rFonts w:ascii="Verdana" w:hAnsi="Verdana"/>
          <w:color w:val="000000"/>
          <w:sz w:val="18"/>
          <w:szCs w:val="18"/>
        </w:rPr>
        <w:t> </w:t>
      </w:r>
      <w:r>
        <w:rPr>
          <w:rStyle w:val="WW8Num3z0"/>
          <w:rFonts w:ascii="Verdana" w:hAnsi="Verdana"/>
          <w:color w:val="4682B4"/>
          <w:sz w:val="18"/>
          <w:szCs w:val="18"/>
        </w:rPr>
        <w:t>правотворческих</w:t>
      </w:r>
      <w:r>
        <w:rPr>
          <w:rStyle w:val="WW8Num2z0"/>
          <w:rFonts w:ascii="Verdana" w:hAnsi="Verdana"/>
          <w:color w:val="000000"/>
          <w:sz w:val="18"/>
          <w:szCs w:val="18"/>
        </w:rPr>
        <w:t> </w:t>
      </w:r>
      <w:r>
        <w:rPr>
          <w:rFonts w:ascii="Verdana" w:hAnsi="Verdana"/>
          <w:color w:val="000000"/>
          <w:sz w:val="18"/>
          <w:szCs w:val="18"/>
        </w:rPr>
        <w:t>органов к ответственности за введение в действие подзаконного нормативного акта,</w:t>
      </w:r>
      <w:r>
        <w:rPr>
          <w:rStyle w:val="WW8Num2z0"/>
          <w:rFonts w:ascii="Verdana" w:hAnsi="Verdana"/>
          <w:color w:val="000000"/>
          <w:sz w:val="18"/>
          <w:szCs w:val="18"/>
        </w:rPr>
        <w:t> </w:t>
      </w:r>
      <w:r>
        <w:rPr>
          <w:rStyle w:val="WW8Num3z0"/>
          <w:rFonts w:ascii="Verdana" w:hAnsi="Verdana"/>
          <w:color w:val="4682B4"/>
          <w:sz w:val="18"/>
          <w:szCs w:val="18"/>
        </w:rPr>
        <w:t>противоречащего</w:t>
      </w:r>
      <w:r>
        <w:rPr>
          <w:rStyle w:val="WW8Num2z0"/>
          <w:rFonts w:ascii="Verdana" w:hAnsi="Verdana"/>
          <w:color w:val="000000"/>
          <w:sz w:val="18"/>
          <w:szCs w:val="18"/>
        </w:rPr>
        <w:t> </w:t>
      </w:r>
      <w:r>
        <w:rPr>
          <w:rFonts w:ascii="Verdana" w:hAnsi="Verdana"/>
          <w:color w:val="000000"/>
          <w:sz w:val="18"/>
          <w:szCs w:val="18"/>
        </w:rPr>
        <w:t>Конституции и федеральным законам РФ, является одной из первостепенных задач современной правовой политики. К сожалению, на практике отсутствуют примеры подобного привлечения субъектов</w:t>
      </w:r>
      <w:r>
        <w:rPr>
          <w:rStyle w:val="WW8Num2z0"/>
          <w:rFonts w:ascii="Verdana" w:hAnsi="Verdana"/>
          <w:color w:val="000000"/>
          <w:sz w:val="18"/>
          <w:szCs w:val="18"/>
        </w:rPr>
        <w:t> </w:t>
      </w:r>
      <w:r>
        <w:rPr>
          <w:rStyle w:val="WW8Num3z0"/>
          <w:rFonts w:ascii="Verdana" w:hAnsi="Verdana"/>
          <w:color w:val="4682B4"/>
          <w:sz w:val="18"/>
          <w:szCs w:val="18"/>
        </w:rPr>
        <w:t>нормотворчества</w:t>
      </w:r>
      <w:r>
        <w:rPr>
          <w:rStyle w:val="WW8Num2z0"/>
          <w:rFonts w:ascii="Verdana" w:hAnsi="Verdana"/>
          <w:color w:val="000000"/>
          <w:sz w:val="18"/>
          <w:szCs w:val="18"/>
        </w:rPr>
        <w:t> </w:t>
      </w:r>
      <w:r>
        <w:rPr>
          <w:rFonts w:ascii="Verdana" w:hAnsi="Verdana"/>
          <w:color w:val="000000"/>
          <w:sz w:val="18"/>
          <w:szCs w:val="18"/>
        </w:rPr>
        <w:t>к какой-либо ответственности.</w:t>
      </w:r>
    </w:p>
    <w:p w14:paraId="47C73988" w14:textId="77777777" w:rsidR="009F7839" w:rsidRDefault="009F7839" w:rsidP="009F783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При этом следует согласиться с утверждением Ю.Г. Арзамасова о том, что: «. модернизация такого вида нормотворчества</w:t>
      </w:r>
      <w:r>
        <w:rPr>
          <w:rStyle w:val="WW8Num2z0"/>
          <w:rFonts w:ascii="Verdana" w:hAnsi="Verdana"/>
          <w:color w:val="000000"/>
          <w:sz w:val="18"/>
          <w:szCs w:val="18"/>
        </w:rPr>
        <w:t> </w:t>
      </w:r>
      <w:r>
        <w:rPr>
          <w:rStyle w:val="WW8Num3z0"/>
          <w:rFonts w:ascii="Verdana" w:hAnsi="Verdana"/>
          <w:color w:val="4682B4"/>
          <w:sz w:val="18"/>
          <w:szCs w:val="18"/>
        </w:rPr>
        <w:t>исполнительной</w:t>
      </w:r>
      <w:r>
        <w:rPr>
          <w:rStyle w:val="WW8Num2z0"/>
          <w:rFonts w:ascii="Verdana" w:hAnsi="Verdana"/>
          <w:color w:val="000000"/>
          <w:sz w:val="18"/>
          <w:szCs w:val="18"/>
        </w:rPr>
        <w:t> </w:t>
      </w:r>
      <w:r>
        <w:rPr>
          <w:rFonts w:ascii="Verdana" w:hAnsi="Verdana"/>
          <w:color w:val="000000"/>
          <w:sz w:val="18"/>
          <w:szCs w:val="18"/>
        </w:rPr>
        <w:t>власти, как ведомственное нормотворчество, должна основываться не только на дефиниции «</w:t>
      </w:r>
      <w:r>
        <w:rPr>
          <w:rStyle w:val="WW8Num3z0"/>
          <w:rFonts w:ascii="Verdana" w:hAnsi="Verdana"/>
          <w:color w:val="4682B4"/>
          <w:sz w:val="18"/>
          <w:szCs w:val="18"/>
        </w:rPr>
        <w:t>модернизация правотворчества</w:t>
      </w:r>
      <w:r>
        <w:rPr>
          <w:rFonts w:ascii="Verdana" w:hAnsi="Verdana"/>
          <w:color w:val="000000"/>
          <w:sz w:val="18"/>
          <w:szCs w:val="18"/>
        </w:rPr>
        <w:t xml:space="preserve">», но и опираться на </w:t>
      </w:r>
      <w:r>
        <w:rPr>
          <w:rFonts w:ascii="Verdana" w:hAnsi="Verdana"/>
          <w:color w:val="000000"/>
          <w:sz w:val="18"/>
          <w:szCs w:val="18"/>
        </w:rPr>
        <w:lastRenderedPageBreak/>
        <w:t>фундаментальные идеи концепции «</w:t>
      </w:r>
      <w:r>
        <w:rPr>
          <w:rStyle w:val="WW8Num3z0"/>
          <w:rFonts w:ascii="Verdana" w:hAnsi="Verdana"/>
          <w:color w:val="4682B4"/>
          <w:sz w:val="18"/>
          <w:szCs w:val="18"/>
        </w:rPr>
        <w:t>разделения властей</w:t>
      </w:r>
      <w:r>
        <w:rPr>
          <w:rFonts w:ascii="Verdana" w:hAnsi="Verdana"/>
          <w:color w:val="000000"/>
          <w:sz w:val="18"/>
          <w:szCs w:val="18"/>
        </w:rPr>
        <w:t>» и вообще теории построения правового государства и гражданского общества, а также на правильном применении как классических, так и новых средств юридической техники, быть прозрачной в телеологическом плане, демократичной и эффективной»1.</w:t>
      </w:r>
    </w:p>
    <w:p w14:paraId="40F700CE" w14:textId="77777777" w:rsidR="009F7839" w:rsidRDefault="009F7839" w:rsidP="009F783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связи с этим обозначенная тематика будет иметь актуальность и в обозримом будущем, а всякое исследование подзаконных нормативныых актов как формы права будет априори носить не вполне завершенный характер и оставлять простор для будущих изысканий. Кроме того, проблема системы подзаконных нормативных актов имеет многогранный и междисциплинарный характер, что делает невозможным освещение в полном объеме столь масштабной тематики в рамках одной научной работы.</w:t>
      </w:r>
    </w:p>
    <w:p w14:paraId="5EE6B5FA" w14:textId="77777777" w:rsidR="009F7839" w:rsidRDefault="009F7839" w:rsidP="009F783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Представленное исследование не претендует на рассмотрение абсолютно всех аспектов заявленной темы. В работе были рассмотрены лишь ба</w:t>
      </w:r>
    </w:p>
    <w:p w14:paraId="53E01B2D" w14:textId="77777777" w:rsidR="009F7839" w:rsidRDefault="009F7839" w:rsidP="009F783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w:t>
      </w:r>
      <w:r>
        <w:rPr>
          <w:rStyle w:val="WW8Num2z0"/>
          <w:rFonts w:ascii="Verdana" w:hAnsi="Verdana"/>
          <w:color w:val="000000"/>
          <w:sz w:val="18"/>
          <w:szCs w:val="18"/>
        </w:rPr>
        <w:t> </w:t>
      </w:r>
      <w:r>
        <w:rPr>
          <w:rStyle w:val="WW8Num3z0"/>
          <w:rFonts w:ascii="Verdana" w:hAnsi="Verdana"/>
          <w:color w:val="4682B4"/>
          <w:sz w:val="18"/>
          <w:szCs w:val="18"/>
        </w:rPr>
        <w:t>Арзамасов</w:t>
      </w:r>
      <w:r>
        <w:rPr>
          <w:rStyle w:val="WW8Num2z0"/>
          <w:rFonts w:ascii="Verdana" w:hAnsi="Verdana"/>
          <w:color w:val="000000"/>
          <w:sz w:val="18"/>
          <w:szCs w:val="18"/>
        </w:rPr>
        <w:t> </w:t>
      </w:r>
      <w:r>
        <w:rPr>
          <w:rFonts w:ascii="Verdana" w:hAnsi="Verdana"/>
          <w:color w:val="000000"/>
          <w:sz w:val="18"/>
          <w:szCs w:val="18"/>
        </w:rPr>
        <w:t>Ю.Г. Ведомственное нормотворчество: современное состояние, проблемы модернизации // Юридическая техника. Ежегодник. «</w:t>
      </w:r>
      <w:r>
        <w:rPr>
          <w:rStyle w:val="WW8Num3z0"/>
          <w:rFonts w:ascii="Verdana" w:hAnsi="Verdana"/>
          <w:color w:val="4682B4"/>
          <w:sz w:val="18"/>
          <w:szCs w:val="18"/>
        </w:rPr>
        <w:t>Техника современного правотворчества: состояние, проблемы, модернизация</w:t>
      </w:r>
      <w:r>
        <w:rPr>
          <w:rFonts w:ascii="Verdana" w:hAnsi="Verdana"/>
          <w:color w:val="000000"/>
          <w:sz w:val="18"/>
          <w:szCs w:val="18"/>
        </w:rPr>
        <w:t>». 2012. №6. С. 29. зовые, основополагающие и наиболее актуальные, на наш взгляд, вопросы. Что же касается перспектив научного анализа темы «</w:t>
      </w:r>
      <w:r>
        <w:rPr>
          <w:rStyle w:val="WW8Num3z0"/>
          <w:rFonts w:ascii="Verdana" w:hAnsi="Verdana"/>
          <w:color w:val="4682B4"/>
          <w:sz w:val="18"/>
          <w:szCs w:val="18"/>
        </w:rPr>
        <w:t>Подзаконные</w:t>
      </w:r>
      <w:r>
        <w:rPr>
          <w:rStyle w:val="WW8Num2z0"/>
          <w:rFonts w:ascii="Verdana" w:hAnsi="Verdana"/>
          <w:color w:val="000000"/>
          <w:sz w:val="18"/>
          <w:szCs w:val="18"/>
        </w:rPr>
        <w:t> </w:t>
      </w:r>
      <w:r>
        <w:rPr>
          <w:rFonts w:ascii="Verdana" w:hAnsi="Verdana"/>
          <w:color w:val="000000"/>
          <w:sz w:val="18"/>
          <w:szCs w:val="18"/>
        </w:rPr>
        <w:t>нормативные правовые акты как форма современного российского законодательства (вопросы теории)», то здесь можно указать следующие направления, требующие своего разрешения в будущем:</w:t>
      </w:r>
    </w:p>
    <w:p w14:paraId="577F61A4" w14:textId="77777777" w:rsidR="009F7839" w:rsidRDefault="009F7839" w:rsidP="009F783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дальнейшее уточнение понятия и природы подзаконных нормативных актов;</w:t>
      </w:r>
    </w:p>
    <w:p w14:paraId="4CD1B7AE" w14:textId="77777777" w:rsidR="009F7839" w:rsidRDefault="009F7839" w:rsidP="009F783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изучение вновь появляющихся и ранее неизученных разновидностей подзаконных нормативных актов, специфики их технико-юридического оформления и действия;</w:t>
      </w:r>
    </w:p>
    <w:p w14:paraId="248065A7" w14:textId="77777777" w:rsidR="009F7839" w:rsidRDefault="009F7839" w:rsidP="009F783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развитие знаний по вопросу о соотношении и взаимосвязи законов и подзаконных актов в системе нормативно-правового регулирования;</w:t>
      </w:r>
    </w:p>
    <w:p w14:paraId="6CC89088" w14:textId="77777777" w:rsidR="009F7839" w:rsidRDefault="009F7839" w:rsidP="009F783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рассмотрение вопроса о предмете и субъектах подзаконного регулирования общественных отношений;</w:t>
      </w:r>
    </w:p>
    <w:p w14:paraId="655D9B94" w14:textId="77777777" w:rsidR="009F7839" w:rsidRDefault="009F7839" w:rsidP="009F783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5) теоретическое обоснование пределов подзаконного регулирования;</w:t>
      </w:r>
    </w:p>
    <w:p w14:paraId="53266571" w14:textId="77777777" w:rsidR="009F7839" w:rsidRDefault="009F7839" w:rsidP="009F783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6) исследование вопроса о социально-юридическом контроле за соответствием подзаконных актов законам;</w:t>
      </w:r>
    </w:p>
    <w:p w14:paraId="030E7061" w14:textId="77777777" w:rsidR="009F7839" w:rsidRDefault="009F7839" w:rsidP="009F783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7) изучение проблемы качества подзаконных нормативных актов, выявление и теоретическое исследование ошибок субъектов правотворчества при разработке и закреплении нормативно-правовых</w:t>
      </w:r>
      <w:r>
        <w:rPr>
          <w:rStyle w:val="WW8Num2z0"/>
          <w:rFonts w:ascii="Verdana" w:hAnsi="Verdana"/>
          <w:color w:val="000000"/>
          <w:sz w:val="18"/>
          <w:szCs w:val="18"/>
        </w:rPr>
        <w:t> </w:t>
      </w:r>
      <w:r>
        <w:rPr>
          <w:rStyle w:val="WW8Num3z0"/>
          <w:rFonts w:ascii="Verdana" w:hAnsi="Verdana"/>
          <w:color w:val="4682B4"/>
          <w:sz w:val="18"/>
          <w:szCs w:val="18"/>
        </w:rPr>
        <w:t>предписаний</w:t>
      </w:r>
      <w:r>
        <w:rPr>
          <w:rStyle w:val="WW8Num2z0"/>
          <w:rFonts w:ascii="Verdana" w:hAnsi="Verdana"/>
          <w:color w:val="000000"/>
          <w:sz w:val="18"/>
          <w:szCs w:val="18"/>
        </w:rPr>
        <w:t> </w:t>
      </w:r>
      <w:r>
        <w:rPr>
          <w:rFonts w:ascii="Verdana" w:hAnsi="Verdana"/>
          <w:color w:val="000000"/>
          <w:sz w:val="18"/>
          <w:szCs w:val="18"/>
        </w:rPr>
        <w:t>в форме подзаконных актов;</w:t>
      </w:r>
    </w:p>
    <w:p w14:paraId="5BF9E1EC" w14:textId="77777777" w:rsidR="009F7839" w:rsidRDefault="009F7839" w:rsidP="009F783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8) проведение сравнительно-правового анализа системы подзаконных актов в российской и зарубежных правовых системах;</w:t>
      </w:r>
    </w:p>
    <w:p w14:paraId="1C5D0CC8" w14:textId="77777777" w:rsidR="009F7839" w:rsidRDefault="009F7839" w:rsidP="009F783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9) междисциплинарное изучение вопросов механизма подзаконного правового регулирования общественных отношений с привлечением знаний из области социологии, политологии, экономической теории и других гуманитарных наук;</w:t>
      </w:r>
    </w:p>
    <w:p w14:paraId="38C00A4E" w14:textId="77777777" w:rsidR="009F7839" w:rsidRDefault="009F7839" w:rsidP="009F783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10) дальнейший теоретический анализ</w:t>
      </w:r>
      <w:r>
        <w:rPr>
          <w:rStyle w:val="WW8Num2z0"/>
          <w:rFonts w:ascii="Verdana" w:hAnsi="Verdana"/>
          <w:color w:val="000000"/>
          <w:sz w:val="18"/>
          <w:szCs w:val="18"/>
        </w:rPr>
        <w:t> </w:t>
      </w:r>
      <w:r>
        <w:rPr>
          <w:rStyle w:val="WW8Num3z0"/>
          <w:rFonts w:ascii="Verdana" w:hAnsi="Verdana"/>
          <w:color w:val="4682B4"/>
          <w:sz w:val="18"/>
          <w:szCs w:val="18"/>
        </w:rPr>
        <w:t>судебной</w:t>
      </w:r>
      <w:r>
        <w:rPr>
          <w:rStyle w:val="WW8Num2z0"/>
          <w:rFonts w:ascii="Verdana" w:hAnsi="Verdana"/>
          <w:color w:val="000000"/>
          <w:sz w:val="18"/>
          <w:szCs w:val="18"/>
        </w:rPr>
        <w:t> </w:t>
      </w:r>
      <w:r>
        <w:rPr>
          <w:rFonts w:ascii="Verdana" w:hAnsi="Verdana"/>
          <w:color w:val="000000"/>
          <w:sz w:val="18"/>
          <w:szCs w:val="18"/>
        </w:rPr>
        <w:t>практики толкования и применения подзаконных нормативных актов.</w:t>
      </w:r>
    </w:p>
    <w:p w14:paraId="3A582E46" w14:textId="77777777" w:rsidR="009F7839" w:rsidRDefault="009F7839" w:rsidP="009F783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ЗАКЛЮЧЕНИЕ</w:t>
      </w:r>
    </w:p>
    <w:p w14:paraId="63F40866" w14:textId="77777777" w:rsidR="009F7839" w:rsidRDefault="009F7839" w:rsidP="009F7839">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юридических наук Злобин, Александр Владимирович, 2012 год</w:t>
      </w:r>
    </w:p>
    <w:p w14:paraId="23F30A25"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1.</w:t>
      </w:r>
      <w:r>
        <w:rPr>
          <w:rStyle w:val="WW8Num2z0"/>
          <w:rFonts w:ascii="Verdana" w:hAnsi="Verdana"/>
          <w:color w:val="000000"/>
          <w:sz w:val="18"/>
          <w:szCs w:val="18"/>
        </w:rPr>
        <w:t> </w:t>
      </w:r>
      <w:r>
        <w:rPr>
          <w:rStyle w:val="WW8Num3z0"/>
          <w:rFonts w:ascii="Verdana" w:hAnsi="Verdana"/>
          <w:color w:val="4682B4"/>
          <w:sz w:val="18"/>
          <w:szCs w:val="18"/>
        </w:rPr>
        <w:t>Конституция</w:t>
      </w:r>
      <w:r>
        <w:rPr>
          <w:rStyle w:val="WW8Num2z0"/>
          <w:rFonts w:ascii="Verdana" w:hAnsi="Verdana"/>
          <w:color w:val="000000"/>
          <w:sz w:val="18"/>
          <w:szCs w:val="18"/>
        </w:rPr>
        <w:t> </w:t>
      </w:r>
      <w:r>
        <w:rPr>
          <w:rFonts w:ascii="Verdana" w:hAnsi="Verdana"/>
          <w:color w:val="000000"/>
          <w:sz w:val="18"/>
          <w:szCs w:val="18"/>
        </w:rPr>
        <w:t>Российской Федерации (принята всенародным</w:t>
      </w:r>
      <w:r>
        <w:rPr>
          <w:rStyle w:val="WW8Num2z0"/>
          <w:rFonts w:ascii="Verdana" w:hAnsi="Verdana"/>
          <w:color w:val="000000"/>
          <w:sz w:val="18"/>
          <w:szCs w:val="18"/>
        </w:rPr>
        <w:t> </w:t>
      </w:r>
      <w:r>
        <w:rPr>
          <w:rStyle w:val="WW8Num3z0"/>
          <w:rFonts w:ascii="Verdana" w:hAnsi="Verdana"/>
          <w:color w:val="4682B4"/>
          <w:sz w:val="18"/>
          <w:szCs w:val="18"/>
        </w:rPr>
        <w:t>голосованием</w:t>
      </w:r>
      <w:r>
        <w:rPr>
          <w:rStyle w:val="WW8Num2z0"/>
          <w:rFonts w:ascii="Verdana" w:hAnsi="Verdana"/>
          <w:color w:val="000000"/>
          <w:sz w:val="18"/>
          <w:szCs w:val="18"/>
        </w:rPr>
        <w:t> </w:t>
      </w:r>
      <w:r>
        <w:rPr>
          <w:rFonts w:ascii="Verdana" w:hAnsi="Verdana"/>
          <w:color w:val="000000"/>
          <w:sz w:val="18"/>
          <w:szCs w:val="18"/>
        </w:rPr>
        <w:t>12.12.1993) (с учетом поправок, внесенных Законами РФ о поправках к</w:t>
      </w:r>
      <w:r>
        <w:rPr>
          <w:rStyle w:val="WW8Num2z0"/>
          <w:rFonts w:ascii="Verdana" w:hAnsi="Verdana"/>
          <w:color w:val="000000"/>
          <w:sz w:val="18"/>
          <w:szCs w:val="18"/>
        </w:rPr>
        <w:t> </w:t>
      </w:r>
      <w:r>
        <w:rPr>
          <w:rStyle w:val="WW8Num3z0"/>
          <w:rFonts w:ascii="Verdana" w:hAnsi="Verdana"/>
          <w:color w:val="4682B4"/>
          <w:sz w:val="18"/>
          <w:szCs w:val="18"/>
        </w:rPr>
        <w:t>Конституции</w:t>
      </w:r>
      <w:r>
        <w:rPr>
          <w:rStyle w:val="WW8Num2z0"/>
          <w:rFonts w:ascii="Verdana" w:hAnsi="Verdana"/>
          <w:color w:val="000000"/>
          <w:sz w:val="18"/>
          <w:szCs w:val="18"/>
        </w:rPr>
        <w:t> </w:t>
      </w:r>
      <w:r>
        <w:rPr>
          <w:rFonts w:ascii="Verdana" w:hAnsi="Verdana"/>
          <w:color w:val="000000"/>
          <w:sz w:val="18"/>
          <w:szCs w:val="18"/>
        </w:rPr>
        <w:t>РФ от 30.12.2008 № 6-</w:t>
      </w:r>
      <w:r>
        <w:rPr>
          <w:rStyle w:val="WW8Num3z0"/>
          <w:rFonts w:ascii="Verdana" w:hAnsi="Verdana"/>
          <w:color w:val="4682B4"/>
          <w:sz w:val="18"/>
          <w:szCs w:val="18"/>
        </w:rPr>
        <w:t>ФКЗ</w:t>
      </w:r>
      <w:r>
        <w:rPr>
          <w:rFonts w:ascii="Verdana" w:hAnsi="Verdana"/>
          <w:color w:val="000000"/>
          <w:sz w:val="18"/>
          <w:szCs w:val="18"/>
        </w:rPr>
        <w:t>, от 30.12.2008 № 7-ФКЗ // Российская газета. 2009. 21 января.</w:t>
      </w:r>
    </w:p>
    <w:p w14:paraId="3DD90628"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2. Федеральный</w:t>
      </w:r>
      <w:r>
        <w:rPr>
          <w:rStyle w:val="WW8Num2z0"/>
          <w:rFonts w:ascii="Verdana" w:hAnsi="Verdana"/>
          <w:color w:val="000000"/>
          <w:sz w:val="18"/>
          <w:szCs w:val="18"/>
        </w:rPr>
        <w:t> </w:t>
      </w:r>
      <w:r>
        <w:rPr>
          <w:rStyle w:val="WW8Num3z0"/>
          <w:rFonts w:ascii="Verdana" w:hAnsi="Verdana"/>
          <w:color w:val="4682B4"/>
          <w:sz w:val="18"/>
          <w:szCs w:val="18"/>
        </w:rPr>
        <w:t>конституционный</w:t>
      </w:r>
      <w:r>
        <w:rPr>
          <w:rStyle w:val="WW8Num2z0"/>
          <w:rFonts w:ascii="Verdana" w:hAnsi="Verdana"/>
          <w:color w:val="000000"/>
          <w:sz w:val="18"/>
          <w:szCs w:val="18"/>
        </w:rPr>
        <w:t> </w:t>
      </w:r>
      <w:r>
        <w:rPr>
          <w:rFonts w:ascii="Verdana" w:hAnsi="Verdana"/>
          <w:color w:val="000000"/>
          <w:sz w:val="18"/>
          <w:szCs w:val="18"/>
        </w:rPr>
        <w:t>закон от 17.12.1997 № 2-ФКЗ (ред. от 28.12.2010) «</w:t>
      </w:r>
      <w:r>
        <w:rPr>
          <w:rStyle w:val="WW8Num3z0"/>
          <w:rFonts w:ascii="Verdana" w:hAnsi="Verdana"/>
          <w:color w:val="4682B4"/>
          <w:sz w:val="18"/>
          <w:szCs w:val="18"/>
        </w:rPr>
        <w:t>О Правительстве Российской Федерации</w:t>
      </w:r>
      <w:r>
        <w:rPr>
          <w:rFonts w:ascii="Verdana" w:hAnsi="Verdana"/>
          <w:color w:val="000000"/>
          <w:sz w:val="18"/>
          <w:szCs w:val="18"/>
        </w:rPr>
        <w:t>» // Собрание законодательства РФ. 1997. № 51. Ст. 5712.</w:t>
      </w:r>
    </w:p>
    <w:p w14:paraId="49CE08C5"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3. Федеральный конституционный закон от 07.02.2011 № 1-ФКЗ (ред. от 10.07.2012) «О судах </w:t>
      </w:r>
      <w:r>
        <w:rPr>
          <w:rFonts w:ascii="Verdana" w:hAnsi="Verdana"/>
          <w:color w:val="000000"/>
          <w:sz w:val="18"/>
          <w:szCs w:val="18"/>
        </w:rPr>
        <w:lastRenderedPageBreak/>
        <w:t>общей</w:t>
      </w:r>
      <w:r>
        <w:rPr>
          <w:rStyle w:val="WW8Num2z0"/>
          <w:rFonts w:ascii="Verdana" w:hAnsi="Verdana"/>
          <w:color w:val="000000"/>
          <w:sz w:val="18"/>
          <w:szCs w:val="18"/>
        </w:rPr>
        <w:t> </w:t>
      </w:r>
      <w:r>
        <w:rPr>
          <w:rStyle w:val="WW8Num3z0"/>
          <w:rFonts w:ascii="Verdana" w:hAnsi="Verdana"/>
          <w:color w:val="4682B4"/>
          <w:sz w:val="18"/>
          <w:szCs w:val="18"/>
        </w:rPr>
        <w:t>юрисдикции</w:t>
      </w:r>
      <w:r>
        <w:rPr>
          <w:rStyle w:val="WW8Num2z0"/>
          <w:rFonts w:ascii="Verdana" w:hAnsi="Verdana"/>
          <w:color w:val="000000"/>
          <w:sz w:val="18"/>
          <w:szCs w:val="18"/>
        </w:rPr>
        <w:t> </w:t>
      </w:r>
      <w:r>
        <w:rPr>
          <w:rFonts w:ascii="Verdana" w:hAnsi="Verdana"/>
          <w:color w:val="000000"/>
          <w:sz w:val="18"/>
          <w:szCs w:val="18"/>
        </w:rPr>
        <w:t>в Российской Федерации» // Российская газета. 2011. 11 февраля.</w:t>
      </w:r>
    </w:p>
    <w:p w14:paraId="0033380D"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4. Уголовный</w:t>
      </w:r>
      <w:r>
        <w:rPr>
          <w:rStyle w:val="WW8Num2z0"/>
          <w:rFonts w:ascii="Verdana" w:hAnsi="Verdana"/>
          <w:color w:val="000000"/>
          <w:sz w:val="18"/>
          <w:szCs w:val="18"/>
        </w:rPr>
        <w:t> </w:t>
      </w:r>
      <w:r>
        <w:rPr>
          <w:rStyle w:val="WW8Num3z0"/>
          <w:rFonts w:ascii="Verdana" w:hAnsi="Verdana"/>
          <w:color w:val="4682B4"/>
          <w:sz w:val="18"/>
          <w:szCs w:val="18"/>
        </w:rPr>
        <w:t>кодекс</w:t>
      </w:r>
      <w:r>
        <w:rPr>
          <w:rStyle w:val="WW8Num2z0"/>
          <w:rFonts w:ascii="Verdana" w:hAnsi="Verdana"/>
          <w:color w:val="000000"/>
          <w:sz w:val="18"/>
          <w:szCs w:val="18"/>
        </w:rPr>
        <w:t> </w:t>
      </w:r>
      <w:r>
        <w:rPr>
          <w:rFonts w:ascii="Verdana" w:hAnsi="Verdana"/>
          <w:color w:val="000000"/>
          <w:sz w:val="18"/>
          <w:szCs w:val="18"/>
        </w:rPr>
        <w:t>Российской Федерации от 13.06.1996 № 63-Ф3 (ред. от 28.07.2012) // Собрание законодательства РФ. 1996. № 25. ст. 2954.</w:t>
      </w:r>
    </w:p>
    <w:p w14:paraId="47F9ECF7"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5. Кодекс Российской Федерации об</w:t>
      </w:r>
      <w:r>
        <w:rPr>
          <w:rStyle w:val="WW8Num2z0"/>
          <w:rFonts w:ascii="Verdana" w:hAnsi="Verdana"/>
          <w:color w:val="000000"/>
          <w:sz w:val="18"/>
          <w:szCs w:val="18"/>
        </w:rPr>
        <w:t> </w:t>
      </w:r>
      <w:r>
        <w:rPr>
          <w:rStyle w:val="WW8Num3z0"/>
          <w:rFonts w:ascii="Verdana" w:hAnsi="Verdana"/>
          <w:color w:val="4682B4"/>
          <w:sz w:val="18"/>
          <w:szCs w:val="18"/>
        </w:rPr>
        <w:t>административных</w:t>
      </w:r>
      <w:r>
        <w:rPr>
          <w:rStyle w:val="WW8Num2z0"/>
          <w:rFonts w:ascii="Verdana" w:hAnsi="Verdana"/>
          <w:color w:val="000000"/>
          <w:sz w:val="18"/>
          <w:szCs w:val="18"/>
        </w:rPr>
        <w:t> </w:t>
      </w:r>
      <w:r>
        <w:rPr>
          <w:rFonts w:ascii="Verdana" w:hAnsi="Verdana"/>
          <w:color w:val="000000"/>
          <w:sz w:val="18"/>
          <w:szCs w:val="18"/>
        </w:rPr>
        <w:t>правонарушениях от 30.12.2001 № 195-ФЗ (ред. от 28.07.2012) // Российская газета. 2001. 31 декабря.</w:t>
      </w:r>
    </w:p>
    <w:p w14:paraId="5A0499F2"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6. Федеральный закон от 17.01.1992 №2202-1 (ред. от 21.11.2011) «О</w:t>
      </w:r>
      <w:r>
        <w:rPr>
          <w:rStyle w:val="WW8Num2z0"/>
          <w:rFonts w:ascii="Verdana" w:hAnsi="Verdana"/>
          <w:color w:val="000000"/>
          <w:sz w:val="18"/>
          <w:szCs w:val="18"/>
        </w:rPr>
        <w:t> </w:t>
      </w:r>
      <w:r>
        <w:rPr>
          <w:rStyle w:val="WW8Num3z0"/>
          <w:rFonts w:ascii="Verdana" w:hAnsi="Verdana"/>
          <w:color w:val="4682B4"/>
          <w:sz w:val="18"/>
          <w:szCs w:val="18"/>
        </w:rPr>
        <w:t>прокуратуре</w:t>
      </w:r>
      <w:r>
        <w:rPr>
          <w:rStyle w:val="WW8Num2z0"/>
          <w:rFonts w:ascii="Verdana" w:hAnsi="Verdana"/>
          <w:color w:val="000000"/>
          <w:sz w:val="18"/>
          <w:szCs w:val="18"/>
        </w:rPr>
        <w:t> </w:t>
      </w:r>
      <w:r>
        <w:rPr>
          <w:rFonts w:ascii="Verdana" w:hAnsi="Verdana"/>
          <w:color w:val="000000"/>
          <w:sz w:val="18"/>
          <w:szCs w:val="18"/>
        </w:rPr>
        <w:t>Российской Федерации» // Российская газета. 1995. 25 ноября.</w:t>
      </w:r>
    </w:p>
    <w:p w14:paraId="7D92B572"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7. Закон РФ от 15.01.1993 № 4301-1 (ред. от 07.12.2011) «О статусе героев Советского Союза, героев Российской Федерации и полных кавалеров Ордена Славы» // Российская газета. 1993. 10 февраля.</w:t>
      </w:r>
    </w:p>
    <w:p w14:paraId="0047E322"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8. Федеральный закон от 11.01.1995 № 4-ФЗ (ред. от 29.12.2010) «О Счетной</w:t>
      </w:r>
      <w:r>
        <w:rPr>
          <w:rStyle w:val="WW8Num2z0"/>
          <w:rFonts w:ascii="Verdana" w:hAnsi="Verdana"/>
          <w:color w:val="000000"/>
          <w:sz w:val="18"/>
          <w:szCs w:val="18"/>
        </w:rPr>
        <w:t> </w:t>
      </w:r>
      <w:r>
        <w:rPr>
          <w:rStyle w:val="WW8Num3z0"/>
          <w:rFonts w:ascii="Verdana" w:hAnsi="Verdana"/>
          <w:color w:val="4682B4"/>
          <w:sz w:val="18"/>
          <w:szCs w:val="18"/>
        </w:rPr>
        <w:t>палате</w:t>
      </w:r>
      <w:r>
        <w:rPr>
          <w:rStyle w:val="WW8Num2z0"/>
          <w:rFonts w:ascii="Verdana" w:hAnsi="Verdana"/>
          <w:color w:val="000000"/>
          <w:sz w:val="18"/>
          <w:szCs w:val="18"/>
        </w:rPr>
        <w:t> </w:t>
      </w:r>
      <w:r>
        <w:rPr>
          <w:rFonts w:ascii="Verdana" w:hAnsi="Verdana"/>
          <w:color w:val="000000"/>
          <w:sz w:val="18"/>
          <w:szCs w:val="18"/>
        </w:rPr>
        <w:t>Российской Федерации» // Российская газета. 1995. 14 января.</w:t>
      </w:r>
    </w:p>
    <w:p w14:paraId="60E1479F"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9. Федеральный закон от 26.03.1998 № 41 -ФЗ (ред. от 21.11.2011) «</w:t>
      </w:r>
      <w:r>
        <w:rPr>
          <w:rStyle w:val="WW8Num3z0"/>
          <w:rFonts w:ascii="Verdana" w:hAnsi="Verdana"/>
          <w:color w:val="4682B4"/>
          <w:sz w:val="18"/>
          <w:szCs w:val="18"/>
        </w:rPr>
        <w:t>О драгоценных металлах и драгоценных камнях</w:t>
      </w:r>
      <w:r>
        <w:rPr>
          <w:rFonts w:ascii="Verdana" w:hAnsi="Verdana"/>
          <w:color w:val="000000"/>
          <w:sz w:val="18"/>
          <w:szCs w:val="18"/>
        </w:rPr>
        <w:t>» // Собрание законодательства РФ. 1998. № 13. Ст. 1463.</w:t>
      </w:r>
    </w:p>
    <w:p w14:paraId="3D85886A"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10. Федеральный закон от 31.05.2002 № 63-Ф3 (ред. от 21.11.2011) «Об</w:t>
      </w:r>
      <w:r>
        <w:rPr>
          <w:rStyle w:val="WW8Num2z0"/>
          <w:rFonts w:ascii="Verdana" w:hAnsi="Verdana"/>
          <w:color w:val="000000"/>
          <w:sz w:val="18"/>
          <w:szCs w:val="18"/>
        </w:rPr>
        <w:t> </w:t>
      </w:r>
      <w:r>
        <w:rPr>
          <w:rStyle w:val="WW8Num3z0"/>
          <w:rFonts w:ascii="Verdana" w:hAnsi="Verdana"/>
          <w:color w:val="4682B4"/>
          <w:sz w:val="18"/>
          <w:szCs w:val="18"/>
        </w:rPr>
        <w:t>адвокатской</w:t>
      </w:r>
      <w:r>
        <w:rPr>
          <w:rStyle w:val="WW8Num2z0"/>
          <w:rFonts w:ascii="Verdana" w:hAnsi="Verdana"/>
          <w:color w:val="000000"/>
          <w:sz w:val="18"/>
          <w:szCs w:val="18"/>
        </w:rPr>
        <w:t> </w:t>
      </w:r>
      <w:r>
        <w:rPr>
          <w:rFonts w:ascii="Verdana" w:hAnsi="Verdana"/>
          <w:color w:val="000000"/>
          <w:sz w:val="18"/>
          <w:szCs w:val="18"/>
        </w:rPr>
        <w:t>деятельности и адвокатуре в Российской Федерации» // Парламентская газета. 2002. № 104.</w:t>
      </w:r>
    </w:p>
    <w:p w14:paraId="46CF10B7"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11. Федеральный закон от 12.06.2002 № 67-ФЗ (ред. от 02.05.2012) «Об основных</w:t>
      </w:r>
      <w:r>
        <w:rPr>
          <w:rStyle w:val="WW8Num2z0"/>
          <w:rFonts w:ascii="Verdana" w:hAnsi="Verdana"/>
          <w:color w:val="000000"/>
          <w:sz w:val="18"/>
          <w:szCs w:val="18"/>
        </w:rPr>
        <w:t> </w:t>
      </w:r>
      <w:r>
        <w:rPr>
          <w:rStyle w:val="WW8Num3z0"/>
          <w:rFonts w:ascii="Verdana" w:hAnsi="Verdana"/>
          <w:color w:val="4682B4"/>
          <w:sz w:val="18"/>
          <w:szCs w:val="18"/>
        </w:rPr>
        <w:t>гарантиях</w:t>
      </w:r>
      <w:r>
        <w:rPr>
          <w:rStyle w:val="WW8Num2z0"/>
          <w:rFonts w:ascii="Verdana" w:hAnsi="Verdana"/>
          <w:color w:val="000000"/>
          <w:sz w:val="18"/>
          <w:szCs w:val="18"/>
        </w:rPr>
        <w:t> </w:t>
      </w:r>
      <w:r>
        <w:rPr>
          <w:rFonts w:ascii="Verdana" w:hAnsi="Verdana"/>
          <w:color w:val="000000"/>
          <w:sz w:val="18"/>
          <w:szCs w:val="18"/>
        </w:rPr>
        <w:t>избирательных прав и права на участие в</w:t>
      </w:r>
      <w:r>
        <w:rPr>
          <w:rStyle w:val="WW8Num2z0"/>
          <w:rFonts w:ascii="Verdana" w:hAnsi="Verdana"/>
          <w:color w:val="000000"/>
          <w:sz w:val="18"/>
          <w:szCs w:val="18"/>
        </w:rPr>
        <w:t> </w:t>
      </w:r>
      <w:r>
        <w:rPr>
          <w:rStyle w:val="WW8Num3z0"/>
          <w:rFonts w:ascii="Verdana" w:hAnsi="Verdana"/>
          <w:color w:val="4682B4"/>
          <w:sz w:val="18"/>
          <w:szCs w:val="18"/>
        </w:rPr>
        <w:t>референдуме</w:t>
      </w:r>
      <w:r>
        <w:rPr>
          <w:rStyle w:val="WW8Num2z0"/>
          <w:rFonts w:ascii="Verdana" w:hAnsi="Verdana"/>
          <w:color w:val="000000"/>
          <w:sz w:val="18"/>
          <w:szCs w:val="18"/>
        </w:rPr>
        <w:t> </w:t>
      </w:r>
      <w:r>
        <w:rPr>
          <w:rFonts w:ascii="Verdana" w:hAnsi="Verdana"/>
          <w:color w:val="000000"/>
          <w:sz w:val="18"/>
          <w:szCs w:val="18"/>
        </w:rPr>
        <w:t>граждан Российской Федерации» // Парламентская газета. 2002. 15 июня.</w:t>
      </w:r>
    </w:p>
    <w:p w14:paraId="10C11DE4"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12. Федеральный закон от 10.07.2002 № 86-ФЗ (ред. от 21.11.2011) «</w:t>
      </w:r>
      <w:r>
        <w:rPr>
          <w:rStyle w:val="WW8Num3z0"/>
          <w:rFonts w:ascii="Verdana" w:hAnsi="Verdana"/>
          <w:color w:val="4682B4"/>
          <w:sz w:val="18"/>
          <w:szCs w:val="18"/>
        </w:rPr>
        <w:t>О Центральном банке Российской Федерации (Банке России)</w:t>
      </w:r>
      <w:r>
        <w:rPr>
          <w:rFonts w:ascii="Verdana" w:hAnsi="Verdana"/>
          <w:color w:val="000000"/>
          <w:sz w:val="18"/>
          <w:szCs w:val="18"/>
        </w:rPr>
        <w:t>» // Российская газета. 2002. 13 июля.</w:t>
      </w:r>
    </w:p>
    <w:p w14:paraId="5BA46C66"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13. Федеральный закон от 06.10.2003 № 131-Ф3 (в ред. от 28.07.12) «Об общих принципах организации местного</w:t>
      </w:r>
      <w:r>
        <w:rPr>
          <w:rStyle w:val="WW8Num2z0"/>
          <w:rFonts w:ascii="Verdana" w:hAnsi="Verdana"/>
          <w:color w:val="000000"/>
          <w:sz w:val="18"/>
          <w:szCs w:val="18"/>
        </w:rPr>
        <w:t> </w:t>
      </w:r>
      <w:r>
        <w:rPr>
          <w:rStyle w:val="WW8Num3z0"/>
          <w:rFonts w:ascii="Verdana" w:hAnsi="Verdana"/>
          <w:color w:val="4682B4"/>
          <w:sz w:val="18"/>
          <w:szCs w:val="18"/>
        </w:rPr>
        <w:t>самоуправления</w:t>
      </w:r>
      <w:r>
        <w:rPr>
          <w:rStyle w:val="WW8Num2z0"/>
          <w:rFonts w:ascii="Verdana" w:hAnsi="Verdana"/>
          <w:color w:val="000000"/>
          <w:sz w:val="18"/>
          <w:szCs w:val="18"/>
        </w:rPr>
        <w:t> </w:t>
      </w:r>
      <w:r>
        <w:rPr>
          <w:rFonts w:ascii="Verdana" w:hAnsi="Verdana"/>
          <w:color w:val="000000"/>
          <w:sz w:val="18"/>
          <w:szCs w:val="18"/>
        </w:rPr>
        <w:t>в Российской Федерации» // Собрание Законодательства РФ. 2003. № 40. Ст. 3822.</w:t>
      </w:r>
    </w:p>
    <w:p w14:paraId="4DDF6437"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14. Федеральный закон от 04.12.2006 №201-ФЗ (ред. от 29.06.2012) «О введении в действие Лесного</w:t>
      </w:r>
      <w:r>
        <w:rPr>
          <w:rStyle w:val="WW8Num2z0"/>
          <w:rFonts w:ascii="Verdana" w:hAnsi="Verdana"/>
          <w:color w:val="000000"/>
          <w:sz w:val="18"/>
          <w:szCs w:val="18"/>
        </w:rPr>
        <w:t> </w:t>
      </w:r>
      <w:r>
        <w:rPr>
          <w:rStyle w:val="WW8Num3z0"/>
          <w:rFonts w:ascii="Verdana" w:hAnsi="Verdana"/>
          <w:color w:val="4682B4"/>
          <w:sz w:val="18"/>
          <w:szCs w:val="18"/>
        </w:rPr>
        <w:t>кодекса</w:t>
      </w:r>
      <w:r>
        <w:rPr>
          <w:rStyle w:val="WW8Num2z0"/>
          <w:rFonts w:ascii="Verdana" w:hAnsi="Verdana"/>
          <w:color w:val="000000"/>
          <w:sz w:val="18"/>
          <w:szCs w:val="18"/>
        </w:rPr>
        <w:t> </w:t>
      </w:r>
      <w:r>
        <w:rPr>
          <w:rFonts w:ascii="Verdana" w:hAnsi="Verdana"/>
          <w:color w:val="000000"/>
          <w:sz w:val="18"/>
          <w:szCs w:val="18"/>
        </w:rPr>
        <w:t>Российской Федерации» // Российская газета. 2006. 8 декабря.</w:t>
      </w:r>
    </w:p>
    <w:p w14:paraId="0E145FAF"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15. Федеральный закон от 18.12.2006 №231-Ф3 (ред. от 12.04.2010) «</w:t>
      </w:r>
      <w:r>
        <w:rPr>
          <w:rStyle w:val="WW8Num3z0"/>
          <w:rFonts w:ascii="Verdana" w:hAnsi="Verdana"/>
          <w:color w:val="4682B4"/>
          <w:sz w:val="18"/>
          <w:szCs w:val="18"/>
        </w:rPr>
        <w:t>О введении в действие части четвертой Гражданского кодекса Российской Федерации</w:t>
      </w:r>
      <w:r>
        <w:rPr>
          <w:rFonts w:ascii="Verdana" w:hAnsi="Verdana"/>
          <w:color w:val="000000"/>
          <w:sz w:val="18"/>
          <w:szCs w:val="18"/>
        </w:rPr>
        <w:t>» // Парламентская газета. 2006. 21 декабря.</w:t>
      </w:r>
    </w:p>
    <w:p w14:paraId="3EA77DE9"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16. Федеральный закон от 07.02.2011 № З-ФЗ (ред. от 25.06.2012) «О</w:t>
      </w:r>
      <w:r>
        <w:rPr>
          <w:rStyle w:val="WW8Num2z0"/>
          <w:rFonts w:ascii="Verdana" w:hAnsi="Verdana"/>
          <w:color w:val="000000"/>
          <w:sz w:val="18"/>
          <w:szCs w:val="18"/>
        </w:rPr>
        <w:t> </w:t>
      </w:r>
      <w:r>
        <w:rPr>
          <w:rStyle w:val="WW8Num3z0"/>
          <w:rFonts w:ascii="Verdana" w:hAnsi="Verdana"/>
          <w:color w:val="4682B4"/>
          <w:sz w:val="18"/>
          <w:szCs w:val="18"/>
        </w:rPr>
        <w:t>полиции</w:t>
      </w:r>
      <w:r>
        <w:rPr>
          <w:rFonts w:ascii="Verdana" w:hAnsi="Verdana"/>
          <w:color w:val="000000"/>
          <w:sz w:val="18"/>
          <w:szCs w:val="18"/>
        </w:rPr>
        <w:t>» // Собрание законодательства РФ. 2011. № 7. ст. 900.</w:t>
      </w:r>
    </w:p>
    <w:p w14:paraId="3A963C78"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17.</w:t>
      </w:r>
      <w:r>
        <w:rPr>
          <w:rStyle w:val="WW8Num2z0"/>
          <w:rFonts w:ascii="Verdana" w:hAnsi="Verdana"/>
          <w:color w:val="000000"/>
          <w:sz w:val="18"/>
          <w:szCs w:val="18"/>
        </w:rPr>
        <w:t> </w:t>
      </w:r>
      <w:r>
        <w:rPr>
          <w:rStyle w:val="WW8Num3z0"/>
          <w:rFonts w:ascii="Verdana" w:hAnsi="Verdana"/>
          <w:color w:val="4682B4"/>
          <w:sz w:val="18"/>
          <w:szCs w:val="18"/>
        </w:rPr>
        <w:t>Постановление</w:t>
      </w:r>
      <w:r>
        <w:rPr>
          <w:rStyle w:val="WW8Num2z0"/>
          <w:rFonts w:ascii="Verdana" w:hAnsi="Verdana"/>
          <w:color w:val="000000"/>
          <w:sz w:val="18"/>
          <w:szCs w:val="18"/>
        </w:rPr>
        <w:t> </w:t>
      </w:r>
      <w:r>
        <w:rPr>
          <w:rFonts w:ascii="Verdana" w:hAnsi="Verdana"/>
          <w:color w:val="000000"/>
          <w:sz w:val="18"/>
          <w:szCs w:val="18"/>
        </w:rPr>
        <w:t>СФ ФС РФ от 30.01.2002 № 33-СФ (ред. от 27.06.2012) «</w:t>
      </w:r>
      <w:r>
        <w:rPr>
          <w:rStyle w:val="WW8Num3z0"/>
          <w:rFonts w:ascii="Verdana" w:hAnsi="Verdana"/>
          <w:color w:val="4682B4"/>
          <w:sz w:val="18"/>
          <w:szCs w:val="18"/>
        </w:rPr>
        <w:t>О Регламенте Совета Федерации Федерального Собрания Российской Федерации</w:t>
      </w:r>
      <w:r>
        <w:rPr>
          <w:rFonts w:ascii="Verdana" w:hAnsi="Verdana"/>
          <w:color w:val="000000"/>
          <w:sz w:val="18"/>
          <w:szCs w:val="18"/>
        </w:rPr>
        <w:t>» // Собрание законодательства РФ. 2002. № 7. ст. 635.</w:t>
      </w:r>
    </w:p>
    <w:p w14:paraId="309AA5DB"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18. Постановление СФ ФС РФ от 28.09.2011 № 364-СФ «О мониторинге цен (тарифов) на электрическую и тепловую энергию в сфере деятельности организаций коммунального хозяйства» // Собрание законодательства РФ. 2011. № 40. ст. 5499.</w:t>
      </w:r>
    </w:p>
    <w:p w14:paraId="37D9895E"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19. Постановление СФ ФС РФ от 27.04.2012 № 92-СФ «О признании утратившими силу отдельных</w:t>
      </w:r>
      <w:r>
        <w:rPr>
          <w:rStyle w:val="WW8Num2z0"/>
          <w:rFonts w:ascii="Verdana" w:hAnsi="Verdana"/>
          <w:color w:val="000000"/>
          <w:sz w:val="18"/>
          <w:szCs w:val="18"/>
        </w:rPr>
        <w:t> </w:t>
      </w:r>
      <w:r>
        <w:rPr>
          <w:rStyle w:val="WW8Num3z0"/>
          <w:rFonts w:ascii="Verdana" w:hAnsi="Verdana"/>
          <w:color w:val="4682B4"/>
          <w:sz w:val="18"/>
          <w:szCs w:val="18"/>
        </w:rPr>
        <w:t>постановлений</w:t>
      </w:r>
      <w:r>
        <w:rPr>
          <w:rStyle w:val="WW8Num2z0"/>
          <w:rFonts w:ascii="Verdana" w:hAnsi="Verdana"/>
          <w:color w:val="000000"/>
          <w:sz w:val="18"/>
          <w:szCs w:val="18"/>
        </w:rPr>
        <w:t> </w:t>
      </w:r>
      <w:r>
        <w:rPr>
          <w:rFonts w:ascii="Verdana" w:hAnsi="Verdana"/>
          <w:color w:val="000000"/>
          <w:sz w:val="18"/>
          <w:szCs w:val="18"/>
        </w:rPr>
        <w:t>Совета Федерации Федерального Собрания Российской Федерации» // Собрание законодательства РФ. 2012. № 19. ст. 2293.</w:t>
      </w:r>
    </w:p>
    <w:p w14:paraId="2F77A794"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20. Постановление СФ ФС РФ от 27.04.2012 № 95-СФ «О создании Временной комиссии Совета Федерации по мониторингу участия Российской Федерации во Всемирной торговой организации и</w:t>
      </w:r>
      <w:r>
        <w:rPr>
          <w:rStyle w:val="WW8Num2z0"/>
          <w:rFonts w:ascii="Verdana" w:hAnsi="Verdana"/>
          <w:color w:val="000000"/>
          <w:sz w:val="18"/>
          <w:szCs w:val="18"/>
        </w:rPr>
        <w:t> </w:t>
      </w:r>
      <w:r>
        <w:rPr>
          <w:rStyle w:val="WW8Num3z0"/>
          <w:rFonts w:ascii="Verdana" w:hAnsi="Verdana"/>
          <w:color w:val="4682B4"/>
          <w:sz w:val="18"/>
          <w:szCs w:val="18"/>
        </w:rPr>
        <w:t>Таможенном</w:t>
      </w:r>
      <w:r>
        <w:rPr>
          <w:rStyle w:val="WW8Num2z0"/>
          <w:rFonts w:ascii="Verdana" w:hAnsi="Verdana"/>
          <w:color w:val="000000"/>
          <w:sz w:val="18"/>
          <w:szCs w:val="18"/>
        </w:rPr>
        <w:t> </w:t>
      </w:r>
      <w:r>
        <w:rPr>
          <w:rFonts w:ascii="Verdana" w:hAnsi="Verdana"/>
          <w:color w:val="000000"/>
          <w:sz w:val="18"/>
          <w:szCs w:val="18"/>
        </w:rPr>
        <w:t>союзе» // Собрание законодательства РФ. 2012. № 19. ст. 2296.</w:t>
      </w:r>
    </w:p>
    <w:p w14:paraId="1C6496BC"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21. Постановление ГД ФС РФ от 22.06.1994 № 141-1 ГД «О защите</w:t>
      </w:r>
      <w:r>
        <w:rPr>
          <w:rStyle w:val="WW8Num2z0"/>
          <w:rFonts w:ascii="Verdana" w:hAnsi="Verdana"/>
          <w:color w:val="000000"/>
          <w:sz w:val="18"/>
          <w:szCs w:val="18"/>
        </w:rPr>
        <w:t> </w:t>
      </w:r>
      <w:r>
        <w:rPr>
          <w:rStyle w:val="WW8Num3z0"/>
          <w:rFonts w:ascii="Verdana" w:hAnsi="Verdana"/>
          <w:color w:val="4682B4"/>
          <w:sz w:val="18"/>
          <w:szCs w:val="18"/>
        </w:rPr>
        <w:t>конституционных</w:t>
      </w:r>
      <w:r>
        <w:rPr>
          <w:rStyle w:val="WW8Num2z0"/>
          <w:rFonts w:ascii="Verdana" w:hAnsi="Verdana"/>
          <w:color w:val="000000"/>
          <w:sz w:val="18"/>
          <w:szCs w:val="18"/>
        </w:rPr>
        <w:t> </w:t>
      </w:r>
      <w:r>
        <w:rPr>
          <w:rFonts w:ascii="Verdana" w:hAnsi="Verdana"/>
          <w:color w:val="000000"/>
          <w:sz w:val="18"/>
          <w:szCs w:val="18"/>
        </w:rPr>
        <w:t>прав и свобод граждан при осуществлении мер по борьбе с</w:t>
      </w:r>
      <w:r>
        <w:rPr>
          <w:rStyle w:val="WW8Num2z0"/>
          <w:rFonts w:ascii="Verdana" w:hAnsi="Verdana"/>
          <w:color w:val="000000"/>
          <w:sz w:val="18"/>
          <w:szCs w:val="18"/>
        </w:rPr>
        <w:t> </w:t>
      </w:r>
      <w:r>
        <w:rPr>
          <w:rStyle w:val="WW8Num3z0"/>
          <w:rFonts w:ascii="Verdana" w:hAnsi="Verdana"/>
          <w:color w:val="4682B4"/>
          <w:sz w:val="18"/>
          <w:szCs w:val="18"/>
        </w:rPr>
        <w:t>преступностью</w:t>
      </w:r>
      <w:r>
        <w:rPr>
          <w:rFonts w:ascii="Verdana" w:hAnsi="Verdana"/>
          <w:color w:val="000000"/>
          <w:sz w:val="18"/>
          <w:szCs w:val="18"/>
        </w:rPr>
        <w:t>» // Собрание законодательства РФ. 1994. № 12. Ст. 1369.</w:t>
      </w:r>
    </w:p>
    <w:p w14:paraId="59F76617"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22. Постановление ГД ФС РФ от 11.10.1996 № 682-II ГД «О порядке применения пункта 2</w:t>
      </w:r>
      <w:r>
        <w:rPr>
          <w:rStyle w:val="WW8Num2z0"/>
          <w:rFonts w:ascii="Verdana" w:hAnsi="Verdana"/>
          <w:color w:val="000000"/>
          <w:sz w:val="18"/>
          <w:szCs w:val="18"/>
        </w:rPr>
        <w:t> </w:t>
      </w:r>
      <w:r>
        <w:rPr>
          <w:rStyle w:val="WW8Num3z0"/>
          <w:rFonts w:ascii="Verdana" w:hAnsi="Verdana"/>
          <w:color w:val="4682B4"/>
          <w:sz w:val="18"/>
          <w:szCs w:val="18"/>
        </w:rPr>
        <w:t>статьи</w:t>
      </w:r>
      <w:r>
        <w:rPr>
          <w:rStyle w:val="WW8Num2z0"/>
          <w:rFonts w:ascii="Verdana" w:hAnsi="Verdana"/>
          <w:color w:val="000000"/>
          <w:sz w:val="18"/>
          <w:szCs w:val="18"/>
        </w:rPr>
        <w:t> </w:t>
      </w:r>
      <w:r>
        <w:rPr>
          <w:rFonts w:ascii="Verdana" w:hAnsi="Verdana"/>
          <w:color w:val="000000"/>
          <w:sz w:val="18"/>
          <w:szCs w:val="18"/>
        </w:rPr>
        <w:t>855 Гражданского Кодекса Российской Федерации» // Собрание законодательства РФ. 1996. № 43. ст. 4870 (утратил силу).</w:t>
      </w:r>
    </w:p>
    <w:p w14:paraId="03145840"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23. Постановление ГД ФС РФ от 22.01.1998 № 2134-II ГД (ред. от 22.06.2012) «</w:t>
      </w:r>
      <w:r>
        <w:rPr>
          <w:rStyle w:val="WW8Num3z0"/>
          <w:rFonts w:ascii="Verdana" w:hAnsi="Verdana"/>
          <w:color w:val="4682B4"/>
          <w:sz w:val="18"/>
          <w:szCs w:val="18"/>
        </w:rPr>
        <w:t>О Регламенте Государственной Думы Федерального Собрания Российской Федерации</w:t>
      </w:r>
      <w:r>
        <w:rPr>
          <w:rFonts w:ascii="Verdana" w:hAnsi="Verdana"/>
          <w:color w:val="000000"/>
          <w:sz w:val="18"/>
          <w:szCs w:val="18"/>
        </w:rPr>
        <w:t>» // Собрание законодательства РФ. 1998. № 7. ст. 801.</w:t>
      </w:r>
    </w:p>
    <w:p w14:paraId="3E8A4533"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24. Постановление ГД ФС РФ от 11.09.1998 №2960-11 ГД «Об индексации денежных доходов и о</w:t>
      </w:r>
      <w:r>
        <w:rPr>
          <w:rStyle w:val="WW8Num2z0"/>
          <w:rFonts w:ascii="Verdana" w:hAnsi="Verdana"/>
          <w:color w:val="000000"/>
          <w:sz w:val="18"/>
          <w:szCs w:val="18"/>
        </w:rPr>
        <w:t> </w:t>
      </w:r>
      <w:r>
        <w:rPr>
          <w:rStyle w:val="WW8Num3z0"/>
          <w:rFonts w:ascii="Verdana" w:hAnsi="Verdana"/>
          <w:color w:val="4682B4"/>
          <w:sz w:val="18"/>
          <w:szCs w:val="18"/>
        </w:rPr>
        <w:t>гарантии</w:t>
      </w:r>
      <w:r>
        <w:rPr>
          <w:rStyle w:val="WW8Num2z0"/>
          <w:rFonts w:ascii="Verdana" w:hAnsi="Verdana"/>
          <w:color w:val="000000"/>
          <w:sz w:val="18"/>
          <w:szCs w:val="18"/>
        </w:rPr>
        <w:t> </w:t>
      </w:r>
      <w:r>
        <w:rPr>
          <w:rFonts w:ascii="Verdana" w:hAnsi="Verdana"/>
          <w:color w:val="000000"/>
          <w:sz w:val="18"/>
          <w:szCs w:val="18"/>
        </w:rPr>
        <w:t>сохранности сбережений граждан Российской Федерации» Собрание законодательства РФ. 1998. № 38. ст. 4771.</w:t>
      </w:r>
    </w:p>
    <w:p w14:paraId="598D86FA"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25. Постановление ГД ФС РФ от 24.11.2006 № 3788-4 ГД «О Федеральном законе «</w:t>
      </w:r>
      <w:r>
        <w:rPr>
          <w:rStyle w:val="WW8Num3z0"/>
          <w:rFonts w:ascii="Verdana" w:hAnsi="Verdana"/>
          <w:color w:val="4682B4"/>
          <w:sz w:val="18"/>
          <w:szCs w:val="18"/>
        </w:rPr>
        <w:t>О введении в действие части четвертой Гражданского кодекса Российской Федерации</w:t>
      </w:r>
      <w:r>
        <w:rPr>
          <w:rFonts w:ascii="Verdana" w:hAnsi="Verdana"/>
          <w:color w:val="000000"/>
          <w:sz w:val="18"/>
          <w:szCs w:val="18"/>
        </w:rPr>
        <w:t>» (проект № 323425-4)» // Собрание законодательства РФ. 2006. №49 (ч. II). ст. 5147.</w:t>
      </w:r>
    </w:p>
    <w:p w14:paraId="2580004F"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26. Постановление ГД ФС РФ от 19.09.2008 № 942-5 ГД «О признании утратившими силу отдельных Постановлений Государственной Думы Федерального Собрания Российской Федерации» // Собрание законодательства РФ. 2008. № 39. ст. 4394.</w:t>
      </w:r>
    </w:p>
    <w:p w14:paraId="3A98A839"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27.</w:t>
      </w:r>
      <w:r>
        <w:rPr>
          <w:rStyle w:val="WW8Num2z0"/>
          <w:rFonts w:ascii="Verdana" w:hAnsi="Verdana"/>
          <w:color w:val="000000"/>
          <w:sz w:val="18"/>
          <w:szCs w:val="18"/>
        </w:rPr>
        <w:t> </w:t>
      </w:r>
      <w:r>
        <w:rPr>
          <w:rStyle w:val="WW8Num3z0"/>
          <w:rFonts w:ascii="Verdana" w:hAnsi="Verdana"/>
          <w:color w:val="4682B4"/>
          <w:sz w:val="18"/>
          <w:szCs w:val="18"/>
        </w:rPr>
        <w:t>Указ</w:t>
      </w:r>
      <w:r>
        <w:rPr>
          <w:rStyle w:val="WW8Num2z0"/>
          <w:rFonts w:ascii="Verdana" w:hAnsi="Verdana"/>
          <w:color w:val="000000"/>
          <w:sz w:val="18"/>
          <w:szCs w:val="18"/>
        </w:rPr>
        <w:t> </w:t>
      </w:r>
      <w:r>
        <w:rPr>
          <w:rFonts w:ascii="Verdana" w:hAnsi="Verdana"/>
          <w:color w:val="000000"/>
          <w:sz w:val="18"/>
          <w:szCs w:val="18"/>
        </w:rPr>
        <w:t>Президента РФ от 05.04.1994 № 662 (ред. от 17.11.2011) «О порядке</w:t>
      </w:r>
      <w:r>
        <w:rPr>
          <w:rStyle w:val="WW8Num2z0"/>
          <w:rFonts w:ascii="Verdana" w:hAnsi="Verdana"/>
          <w:color w:val="000000"/>
          <w:sz w:val="18"/>
          <w:szCs w:val="18"/>
        </w:rPr>
        <w:t> </w:t>
      </w:r>
      <w:r>
        <w:rPr>
          <w:rStyle w:val="WW8Num3z0"/>
          <w:rFonts w:ascii="Verdana" w:hAnsi="Verdana"/>
          <w:color w:val="4682B4"/>
          <w:sz w:val="18"/>
          <w:szCs w:val="18"/>
        </w:rPr>
        <w:t>опубликования</w:t>
      </w:r>
      <w:r>
        <w:rPr>
          <w:rStyle w:val="WW8Num2z0"/>
          <w:rFonts w:ascii="Verdana" w:hAnsi="Verdana"/>
          <w:color w:val="000000"/>
          <w:sz w:val="18"/>
          <w:szCs w:val="18"/>
        </w:rPr>
        <w:t> </w:t>
      </w:r>
      <w:r>
        <w:rPr>
          <w:rFonts w:ascii="Verdana" w:hAnsi="Verdana"/>
          <w:color w:val="000000"/>
          <w:sz w:val="18"/>
          <w:szCs w:val="18"/>
        </w:rPr>
        <w:t>и вступления в силу Федеральных законов» // Российская газета. 1994. 6 апреля.</w:t>
      </w:r>
    </w:p>
    <w:p w14:paraId="0D7A5E2A"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28. Указ</w:t>
      </w:r>
      <w:r>
        <w:rPr>
          <w:rStyle w:val="WW8Num2z0"/>
          <w:rFonts w:ascii="Verdana" w:hAnsi="Verdana"/>
          <w:color w:val="000000"/>
          <w:sz w:val="18"/>
          <w:szCs w:val="18"/>
        </w:rPr>
        <w:t> </w:t>
      </w:r>
      <w:r>
        <w:rPr>
          <w:rStyle w:val="WW8Num3z0"/>
          <w:rFonts w:ascii="Verdana" w:hAnsi="Verdana"/>
          <w:color w:val="4682B4"/>
          <w:sz w:val="18"/>
          <w:szCs w:val="18"/>
        </w:rPr>
        <w:t>Президента</w:t>
      </w:r>
      <w:r>
        <w:rPr>
          <w:rStyle w:val="WW8Num2z0"/>
          <w:rFonts w:ascii="Verdana" w:hAnsi="Verdana"/>
          <w:color w:val="000000"/>
          <w:sz w:val="18"/>
          <w:szCs w:val="18"/>
        </w:rPr>
        <w:t> </w:t>
      </w:r>
      <w:r>
        <w:rPr>
          <w:rFonts w:ascii="Verdana" w:hAnsi="Verdana"/>
          <w:color w:val="000000"/>
          <w:sz w:val="18"/>
          <w:szCs w:val="18"/>
        </w:rPr>
        <w:t>РФ от 21.02.1996 №218 «О привлечении к</w:t>
      </w:r>
      <w:r>
        <w:rPr>
          <w:rStyle w:val="WW8Num2z0"/>
          <w:rFonts w:ascii="Verdana" w:hAnsi="Verdana"/>
          <w:color w:val="000000"/>
          <w:sz w:val="18"/>
          <w:szCs w:val="18"/>
        </w:rPr>
        <w:t> </w:t>
      </w:r>
      <w:r>
        <w:rPr>
          <w:rStyle w:val="WW8Num3z0"/>
          <w:rFonts w:ascii="Verdana" w:hAnsi="Verdana"/>
          <w:color w:val="4682B4"/>
          <w:sz w:val="18"/>
          <w:szCs w:val="18"/>
        </w:rPr>
        <w:t>дисциплинарной</w:t>
      </w:r>
      <w:r>
        <w:rPr>
          <w:rStyle w:val="WW8Num2z0"/>
          <w:rFonts w:ascii="Verdana" w:hAnsi="Verdana"/>
          <w:color w:val="000000"/>
          <w:sz w:val="18"/>
          <w:szCs w:val="18"/>
        </w:rPr>
        <w:t> </w:t>
      </w:r>
      <w:r>
        <w:rPr>
          <w:rFonts w:ascii="Verdana" w:hAnsi="Verdana"/>
          <w:color w:val="000000"/>
          <w:sz w:val="18"/>
          <w:szCs w:val="18"/>
        </w:rPr>
        <w:t>ответственности должностных лиц, виновных в несвоевременности выплаты заработной платы, пенсий и иных социальных выплат» // Российская газета. 1996. 23 февраля.</w:t>
      </w:r>
    </w:p>
    <w:p w14:paraId="2A7B215D"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29. Указ Президента РФ от 18.04.1996 № 567 «О координации деятельности</w:t>
      </w:r>
      <w:r>
        <w:rPr>
          <w:rStyle w:val="WW8Num2z0"/>
          <w:rFonts w:ascii="Verdana" w:hAnsi="Verdana"/>
          <w:color w:val="000000"/>
          <w:sz w:val="18"/>
          <w:szCs w:val="18"/>
        </w:rPr>
        <w:t> </w:t>
      </w:r>
      <w:r>
        <w:rPr>
          <w:rStyle w:val="WW8Num3z0"/>
          <w:rFonts w:ascii="Verdana" w:hAnsi="Verdana"/>
          <w:color w:val="4682B4"/>
          <w:sz w:val="18"/>
          <w:szCs w:val="18"/>
        </w:rPr>
        <w:t>правоохранительных</w:t>
      </w:r>
      <w:r>
        <w:rPr>
          <w:rStyle w:val="WW8Num2z0"/>
          <w:rFonts w:ascii="Verdana" w:hAnsi="Verdana"/>
          <w:color w:val="000000"/>
          <w:sz w:val="18"/>
          <w:szCs w:val="18"/>
        </w:rPr>
        <w:t> </w:t>
      </w:r>
      <w:r>
        <w:rPr>
          <w:rFonts w:ascii="Verdana" w:hAnsi="Verdana"/>
          <w:color w:val="000000"/>
          <w:sz w:val="18"/>
          <w:szCs w:val="18"/>
        </w:rPr>
        <w:t>органов по борьбе с преступностью» // Российская газета. 1996. 5 мая.</w:t>
      </w:r>
    </w:p>
    <w:p w14:paraId="50BBB7CA"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30. Указ Президента РФ от 04.05.1998 № 488 (ред. от 27.07.2007) «О мерах по обеспечению права</w:t>
      </w:r>
      <w:r>
        <w:rPr>
          <w:rStyle w:val="WW8Num2z0"/>
          <w:rFonts w:ascii="Verdana" w:hAnsi="Verdana"/>
          <w:color w:val="000000"/>
          <w:sz w:val="18"/>
          <w:szCs w:val="18"/>
        </w:rPr>
        <w:t> </w:t>
      </w:r>
      <w:r>
        <w:rPr>
          <w:rStyle w:val="WW8Num3z0"/>
          <w:rFonts w:ascii="Verdana" w:hAnsi="Verdana"/>
          <w:color w:val="4682B4"/>
          <w:sz w:val="18"/>
          <w:szCs w:val="18"/>
        </w:rPr>
        <w:t>граждан</w:t>
      </w:r>
      <w:r>
        <w:rPr>
          <w:rStyle w:val="WW8Num2z0"/>
          <w:rFonts w:ascii="Verdana" w:hAnsi="Verdana"/>
          <w:color w:val="000000"/>
          <w:sz w:val="18"/>
          <w:szCs w:val="18"/>
        </w:rPr>
        <w:t> </w:t>
      </w:r>
      <w:r>
        <w:rPr>
          <w:rFonts w:ascii="Verdana" w:hAnsi="Verdana"/>
          <w:color w:val="000000"/>
          <w:sz w:val="18"/>
          <w:szCs w:val="18"/>
        </w:rPr>
        <w:t>Российской Федерации на свободный выезд из Российской Федерации» // Российская газета. 1998. 6 мая.</w:t>
      </w:r>
    </w:p>
    <w:p w14:paraId="4C869367"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31. Указ Президента РФ от 17.05.2000 № 867 (ред. от 25.11.2003) «О структуре федеральных органов</w:t>
      </w:r>
      <w:r>
        <w:rPr>
          <w:rStyle w:val="WW8Num2z0"/>
          <w:rFonts w:ascii="Verdana" w:hAnsi="Verdana"/>
          <w:color w:val="000000"/>
          <w:sz w:val="18"/>
          <w:szCs w:val="18"/>
        </w:rPr>
        <w:t> </w:t>
      </w:r>
      <w:r>
        <w:rPr>
          <w:rStyle w:val="WW8Num3z0"/>
          <w:rFonts w:ascii="Verdana" w:hAnsi="Verdana"/>
          <w:color w:val="4682B4"/>
          <w:sz w:val="18"/>
          <w:szCs w:val="18"/>
        </w:rPr>
        <w:t>исполнительной</w:t>
      </w:r>
      <w:r>
        <w:rPr>
          <w:rStyle w:val="WW8Num2z0"/>
          <w:rFonts w:ascii="Verdana" w:hAnsi="Verdana"/>
          <w:color w:val="000000"/>
          <w:sz w:val="18"/>
          <w:szCs w:val="18"/>
        </w:rPr>
        <w:t> </w:t>
      </w:r>
      <w:r>
        <w:rPr>
          <w:rFonts w:ascii="Verdana" w:hAnsi="Verdana"/>
          <w:color w:val="000000"/>
          <w:sz w:val="18"/>
          <w:szCs w:val="18"/>
        </w:rPr>
        <w:t>власти» // Российская газета. 2000. 20 мая (утратил силу).</w:t>
      </w:r>
    </w:p>
    <w:p w14:paraId="61D1BA25"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32. Указ Президента РФ от 12.08.2002 № 885 (ред. от 20.03.2007) «Об утверждении Общих принципов</w:t>
      </w:r>
      <w:r>
        <w:rPr>
          <w:rStyle w:val="WW8Num2z0"/>
          <w:rFonts w:ascii="Verdana" w:hAnsi="Verdana"/>
          <w:color w:val="000000"/>
          <w:sz w:val="18"/>
          <w:szCs w:val="18"/>
        </w:rPr>
        <w:t> </w:t>
      </w:r>
      <w:r>
        <w:rPr>
          <w:rStyle w:val="WW8Num3z0"/>
          <w:rFonts w:ascii="Verdana" w:hAnsi="Verdana"/>
          <w:color w:val="4682B4"/>
          <w:sz w:val="18"/>
          <w:szCs w:val="18"/>
        </w:rPr>
        <w:t>служебного</w:t>
      </w:r>
      <w:r>
        <w:rPr>
          <w:rStyle w:val="WW8Num2z0"/>
          <w:rFonts w:ascii="Verdana" w:hAnsi="Verdana"/>
          <w:color w:val="000000"/>
          <w:sz w:val="18"/>
          <w:szCs w:val="18"/>
        </w:rPr>
        <w:t> </w:t>
      </w:r>
      <w:r>
        <w:rPr>
          <w:rFonts w:ascii="Verdana" w:hAnsi="Verdana"/>
          <w:color w:val="000000"/>
          <w:sz w:val="18"/>
          <w:szCs w:val="18"/>
        </w:rPr>
        <w:t>поведения государственных служащих» // Российская газета. 2002. 15 августа.</w:t>
      </w:r>
    </w:p>
    <w:p w14:paraId="45DF1494"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33. Указ Президента РФ от 09.03.2004 № 314 (ред. от 22.06.2010) «</w:t>
      </w:r>
      <w:r>
        <w:rPr>
          <w:rStyle w:val="WW8Num3z0"/>
          <w:rFonts w:ascii="Verdana" w:hAnsi="Verdana"/>
          <w:color w:val="4682B4"/>
          <w:sz w:val="18"/>
          <w:szCs w:val="18"/>
        </w:rPr>
        <w:t>О системе и структуре федеральных органов исполнительной власти</w:t>
      </w:r>
      <w:r>
        <w:rPr>
          <w:rFonts w:ascii="Verdana" w:hAnsi="Verdana"/>
          <w:color w:val="000000"/>
          <w:sz w:val="18"/>
          <w:szCs w:val="18"/>
        </w:rPr>
        <w:t>» // Российская газета. 2004. 12 марта.</w:t>
      </w:r>
    </w:p>
    <w:p w14:paraId="1A254444"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34. Указ Президента РФ от 19.07.2004 №928 (ред. от 11.03.2012) «</w:t>
      </w:r>
      <w:r>
        <w:rPr>
          <w:rStyle w:val="WW8Num3z0"/>
          <w:rFonts w:ascii="Verdana" w:hAnsi="Verdana"/>
          <w:color w:val="4682B4"/>
          <w:sz w:val="18"/>
          <w:szCs w:val="18"/>
        </w:rPr>
        <w:t>Вопросы Федеральной миграционной службы</w:t>
      </w:r>
      <w:r>
        <w:rPr>
          <w:rFonts w:ascii="Verdana" w:hAnsi="Verdana"/>
          <w:color w:val="000000"/>
          <w:sz w:val="18"/>
          <w:szCs w:val="18"/>
        </w:rPr>
        <w:t>» // Российская газета. 2004. 21 июля.</w:t>
      </w:r>
    </w:p>
    <w:p w14:paraId="22B897A8"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35. Указ Президента РФ от 07.09.2004 № 1146 (ред. от 04.04.2011) «</w:t>
      </w:r>
      <w:r>
        <w:rPr>
          <w:rStyle w:val="WW8Num3z0"/>
          <w:rFonts w:ascii="Verdana" w:hAnsi="Verdana"/>
          <w:color w:val="4682B4"/>
          <w:sz w:val="18"/>
          <w:szCs w:val="18"/>
        </w:rPr>
        <w:t>Вопросы Главного управления специальных программ Президента Российской Федерации</w:t>
      </w:r>
      <w:r>
        <w:rPr>
          <w:rFonts w:ascii="Verdana" w:hAnsi="Verdana"/>
          <w:color w:val="000000"/>
          <w:sz w:val="18"/>
          <w:szCs w:val="18"/>
        </w:rPr>
        <w:t>» // Собрание законодательства РФ. 2004. № 37. ст. 3712.</w:t>
      </w:r>
    </w:p>
    <w:p w14:paraId="1E9ECF4A"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36. Указ Президента РФ от 13.10.2004 № 1313 (ред. от 10.09.2012) «Вопросы Министерства</w:t>
      </w:r>
      <w:r>
        <w:rPr>
          <w:rStyle w:val="WW8Num2z0"/>
          <w:rFonts w:ascii="Verdana" w:hAnsi="Verdana"/>
          <w:color w:val="000000"/>
          <w:sz w:val="18"/>
          <w:szCs w:val="18"/>
        </w:rPr>
        <w:t> </w:t>
      </w:r>
      <w:r>
        <w:rPr>
          <w:rStyle w:val="WW8Num3z0"/>
          <w:rFonts w:ascii="Verdana" w:hAnsi="Verdana"/>
          <w:color w:val="4682B4"/>
          <w:sz w:val="18"/>
          <w:szCs w:val="18"/>
        </w:rPr>
        <w:t>юстиции</w:t>
      </w:r>
      <w:r>
        <w:rPr>
          <w:rStyle w:val="WW8Num2z0"/>
          <w:rFonts w:ascii="Verdana" w:hAnsi="Verdana"/>
          <w:color w:val="000000"/>
          <w:sz w:val="18"/>
          <w:szCs w:val="18"/>
        </w:rPr>
        <w:t> </w:t>
      </w:r>
      <w:r>
        <w:rPr>
          <w:rFonts w:ascii="Verdana" w:hAnsi="Verdana"/>
          <w:color w:val="000000"/>
          <w:sz w:val="18"/>
          <w:szCs w:val="18"/>
        </w:rPr>
        <w:t>Российской Федерации» // Собрание законодательства РФ. 2004. № 42. ст. 4108.</w:t>
      </w:r>
    </w:p>
    <w:p w14:paraId="4D8319C2"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37. Указ Президента РФ от 17.05.2007 № 637 «</w:t>
      </w:r>
      <w:r>
        <w:rPr>
          <w:rStyle w:val="WW8Num3z0"/>
          <w:rFonts w:ascii="Verdana" w:hAnsi="Verdana"/>
          <w:color w:val="4682B4"/>
          <w:sz w:val="18"/>
          <w:szCs w:val="18"/>
        </w:rPr>
        <w:t>О признании утратившими силу некоторых актов Президента Российской Федерации</w:t>
      </w:r>
      <w:r>
        <w:rPr>
          <w:rFonts w:ascii="Verdana" w:hAnsi="Verdana"/>
          <w:color w:val="000000"/>
          <w:sz w:val="18"/>
          <w:szCs w:val="18"/>
        </w:rPr>
        <w:t>» // Российская газета. 2007. 19 мая.</w:t>
      </w:r>
    </w:p>
    <w:p w14:paraId="397FF314"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38. Указ Президента РФ от 18.07.2011 № 958 «О создании СевероКавказского федерального университета в Северо-Кавказском федеральном округе» // Собрание законодательства РФ. 2011. № ЗО (ч. II). ст. 4608.</w:t>
      </w:r>
    </w:p>
    <w:p w14:paraId="7C9D2AAB"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39. Указ Президента РФ от 21.08.2012 № 1202 «Об утверждении Положения об Управлении Президента Российской Федерации по применению информационных технологий и развитию электронной демократии» // Собрание законодательства РФ. 2012. № 35. ст. 4777.</w:t>
      </w:r>
    </w:p>
    <w:p w14:paraId="347ACB3F"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40. Постановление Правительства РФ от 26.06.1999 № 694 «О Федеральной целевой программе «Развитие земельной реформы в Российской Федерации на 1999-2002 годы»» // Собрание законодательства РФ. 1999. № 27. Ст. 3379.</w:t>
      </w:r>
    </w:p>
    <w:p w14:paraId="65D403BB"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41. Постановление Правительства РФ от 29.11.2000 №904 (ред. от 20.02.2010) «Об утверждении Положения о порядке ведения федерального регистра нормативных правовых актов субъектов Российской Федерации» // Собрание законодательства РФ. 2000. № 49. Ст. 4826.</w:t>
      </w:r>
    </w:p>
    <w:p w14:paraId="11A00097"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42. Постановление Правительства РФ от 07.05.2003 №263 (ред. от0610.2011) «Об </w:t>
      </w:r>
      <w:r>
        <w:rPr>
          <w:rFonts w:ascii="Verdana" w:hAnsi="Verdana"/>
          <w:color w:val="000000"/>
          <w:sz w:val="18"/>
          <w:szCs w:val="18"/>
        </w:rPr>
        <w:lastRenderedPageBreak/>
        <w:t>утверждении Правил обязательного страхования гражданской ответственности владельцев транспортных средств» // Российская газета. 2003. 13 мая.</w:t>
      </w:r>
    </w:p>
    <w:p w14:paraId="42436AA9"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43. Постановление Правительства РФ от 01.06.2004 №260 (ред. от0609.2012) «О Регламенте Правительства Российской Федерации и Положении об Аппарате Правительства Российской Федерации» // Собрание законодательства РФ. 2004. № 23. ст. 2313.</w:t>
      </w:r>
    </w:p>
    <w:p w14:paraId="2F5FAC03"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44.</w:t>
      </w:r>
      <w:r>
        <w:rPr>
          <w:rStyle w:val="WW8Num2z0"/>
          <w:rFonts w:ascii="Verdana" w:hAnsi="Verdana"/>
          <w:color w:val="000000"/>
          <w:sz w:val="18"/>
          <w:szCs w:val="18"/>
        </w:rPr>
        <w:t> </w:t>
      </w:r>
      <w:r>
        <w:rPr>
          <w:rStyle w:val="WW8Num3z0"/>
          <w:rFonts w:ascii="Verdana" w:hAnsi="Verdana"/>
          <w:color w:val="4682B4"/>
          <w:sz w:val="18"/>
          <w:szCs w:val="18"/>
        </w:rPr>
        <w:t>Постановления</w:t>
      </w:r>
      <w:r>
        <w:rPr>
          <w:rStyle w:val="WW8Num2z0"/>
          <w:rFonts w:ascii="Verdana" w:hAnsi="Verdana"/>
          <w:color w:val="000000"/>
          <w:sz w:val="18"/>
          <w:szCs w:val="18"/>
        </w:rPr>
        <w:t> </w:t>
      </w:r>
      <w:r>
        <w:rPr>
          <w:rFonts w:ascii="Verdana" w:hAnsi="Verdana"/>
          <w:color w:val="000000"/>
          <w:sz w:val="18"/>
          <w:szCs w:val="18"/>
        </w:rPr>
        <w:t>Правительства РФ от 19.01.2005 № 30 (ред. от 06.09.2012) «</w:t>
      </w:r>
      <w:r>
        <w:rPr>
          <w:rStyle w:val="WW8Num3z0"/>
          <w:rFonts w:ascii="Verdana" w:hAnsi="Verdana"/>
          <w:color w:val="4682B4"/>
          <w:sz w:val="18"/>
          <w:szCs w:val="18"/>
        </w:rPr>
        <w:t>О Типовом регламенте взаимодействия федеральных органов исполнительной власти</w:t>
      </w:r>
      <w:r>
        <w:rPr>
          <w:rFonts w:ascii="Verdana" w:hAnsi="Verdana"/>
          <w:color w:val="000000"/>
          <w:sz w:val="18"/>
          <w:szCs w:val="18"/>
        </w:rPr>
        <w:t>» // Собрание законодательства РФ. 2005. № 4. ст. 305.</w:t>
      </w:r>
    </w:p>
    <w:p w14:paraId="0456C809"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45. Постановление Правительства РФ от 28.07.2005 №452 (ред. от 06.09.2012) «О Типовом регламенте внутренней организации федеральных органов исполнительной власти» // Собрание законодательства РФ. 2005. №31. ст. 3233.</w:t>
      </w:r>
    </w:p>
    <w:p w14:paraId="1044A5B0"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46. Постановление Правительства РФ от 15.12.2007 № 872 (ред. от0709.2011) «</w:t>
      </w:r>
      <w:r>
        <w:rPr>
          <w:rStyle w:val="WW8Num3z0"/>
          <w:rFonts w:ascii="Verdana" w:hAnsi="Verdana"/>
          <w:color w:val="4682B4"/>
          <w:sz w:val="18"/>
          <w:szCs w:val="18"/>
        </w:rPr>
        <w:t>О создании и регулировании деятельности федеральных казенных предприятий</w:t>
      </w:r>
      <w:r>
        <w:rPr>
          <w:rFonts w:ascii="Verdana" w:hAnsi="Verdana"/>
          <w:color w:val="000000"/>
          <w:sz w:val="18"/>
          <w:szCs w:val="18"/>
        </w:rPr>
        <w:t>» // Собрание законодательства РФ. 2007. № 52. ст. 6456.</w:t>
      </w:r>
    </w:p>
    <w:p w14:paraId="34950F0E"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47. Постановление Правительства РФ от 22.09.2009 № 754 (ред. от0609.2012) «Об утверждении Положения о системе межведомственного электронного документооборота» // Собрание законодательства РФ. 2009. № 39. ст. 4614.</w:t>
      </w:r>
    </w:p>
    <w:p w14:paraId="556F55D0"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48. Постановление Правительства РФ от 23.04.2010 № 282 «</w:t>
      </w:r>
      <w:r>
        <w:rPr>
          <w:rStyle w:val="WW8Num3z0"/>
          <w:rFonts w:ascii="Verdana" w:hAnsi="Verdana"/>
          <w:color w:val="4682B4"/>
          <w:sz w:val="18"/>
          <w:szCs w:val="18"/>
        </w:rPr>
        <w:t>О национальной нанотехнологической сети</w:t>
      </w:r>
      <w:r>
        <w:rPr>
          <w:rFonts w:ascii="Verdana" w:hAnsi="Verdana"/>
          <w:color w:val="000000"/>
          <w:sz w:val="18"/>
          <w:szCs w:val="18"/>
        </w:rPr>
        <w:t>» (вместе с «Положением о национальной нано-технологической сети») // Собрание законодательства РФ. 2010. № 18. ст. 2250.</w:t>
      </w:r>
    </w:p>
    <w:p w14:paraId="2B3C0293"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49. Постановление Правительства РФ от 19.06.2012 № 608 «</w:t>
      </w:r>
      <w:r>
        <w:rPr>
          <w:rStyle w:val="WW8Num3z0"/>
          <w:rFonts w:ascii="Verdana" w:hAnsi="Verdana"/>
          <w:color w:val="4682B4"/>
          <w:sz w:val="18"/>
          <w:szCs w:val="18"/>
        </w:rPr>
        <w:t>Об утверждении Положения о Министерстве здравоохранения Российской Федерации</w:t>
      </w:r>
      <w:r>
        <w:rPr>
          <w:rFonts w:ascii="Verdana" w:hAnsi="Verdana"/>
          <w:color w:val="000000"/>
          <w:sz w:val="18"/>
          <w:szCs w:val="18"/>
        </w:rPr>
        <w:t>» // Собрание законодательства РФ. 2012. № 26. ст. 3526.</w:t>
      </w:r>
    </w:p>
    <w:p w14:paraId="383B9E77"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50. Постановление</w:t>
      </w:r>
      <w:r>
        <w:rPr>
          <w:rStyle w:val="WW8Num2z0"/>
          <w:rFonts w:ascii="Verdana" w:hAnsi="Verdana"/>
          <w:color w:val="000000"/>
          <w:sz w:val="18"/>
          <w:szCs w:val="18"/>
        </w:rPr>
        <w:t> </w:t>
      </w:r>
      <w:r>
        <w:rPr>
          <w:rStyle w:val="WW8Num3z0"/>
          <w:rFonts w:ascii="Verdana" w:hAnsi="Verdana"/>
          <w:color w:val="4682B4"/>
          <w:sz w:val="18"/>
          <w:szCs w:val="18"/>
        </w:rPr>
        <w:t>Конституционного</w:t>
      </w:r>
      <w:r>
        <w:rPr>
          <w:rStyle w:val="WW8Num2z0"/>
          <w:rFonts w:ascii="Verdana" w:hAnsi="Verdana"/>
          <w:color w:val="000000"/>
          <w:sz w:val="18"/>
          <w:szCs w:val="18"/>
        </w:rPr>
        <w:t> </w:t>
      </w:r>
      <w:r>
        <w:rPr>
          <w:rFonts w:ascii="Verdana" w:hAnsi="Verdana"/>
          <w:color w:val="000000"/>
          <w:sz w:val="18"/>
          <w:szCs w:val="18"/>
        </w:rPr>
        <w:t>Суда РФ от 09.01.1998 № 1-П «По</w:t>
      </w:r>
      <w:r>
        <w:rPr>
          <w:rStyle w:val="WW8Num2z0"/>
          <w:rFonts w:ascii="Verdana" w:hAnsi="Verdana"/>
          <w:color w:val="000000"/>
          <w:sz w:val="18"/>
          <w:szCs w:val="18"/>
        </w:rPr>
        <w:t> </w:t>
      </w:r>
      <w:r>
        <w:rPr>
          <w:rStyle w:val="WW8Num3z0"/>
          <w:rFonts w:ascii="Verdana" w:hAnsi="Verdana"/>
          <w:color w:val="4682B4"/>
          <w:sz w:val="18"/>
          <w:szCs w:val="18"/>
        </w:rPr>
        <w:t>делу</w:t>
      </w:r>
      <w:r>
        <w:rPr>
          <w:rStyle w:val="WW8Num2z0"/>
          <w:rFonts w:ascii="Verdana" w:hAnsi="Verdana"/>
          <w:color w:val="000000"/>
          <w:sz w:val="18"/>
          <w:szCs w:val="18"/>
        </w:rPr>
        <w:t> </w:t>
      </w:r>
      <w:r>
        <w:rPr>
          <w:rFonts w:ascii="Verdana" w:hAnsi="Verdana"/>
          <w:color w:val="000000"/>
          <w:sz w:val="18"/>
          <w:szCs w:val="18"/>
        </w:rPr>
        <w:t>о проверке конституционности Лесного Кодекса Российской Федерации» // Вестник Конституционного Суда РФ. 1998. № 2.</w:t>
      </w:r>
    </w:p>
    <w:p w14:paraId="623B05A2"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51. Распоряжение Администрации Президента РФ от 17.08.1995 № 1495 «О написании названий государств бывших республик</w:t>
      </w:r>
      <w:r>
        <w:rPr>
          <w:rStyle w:val="WW8Num2z0"/>
          <w:rFonts w:ascii="Verdana" w:hAnsi="Verdana"/>
          <w:color w:val="000000"/>
          <w:sz w:val="18"/>
          <w:szCs w:val="18"/>
        </w:rPr>
        <w:t> </w:t>
      </w:r>
      <w:r>
        <w:rPr>
          <w:rStyle w:val="WW8Num3z0"/>
          <w:rFonts w:ascii="Verdana" w:hAnsi="Verdana"/>
          <w:color w:val="4682B4"/>
          <w:sz w:val="18"/>
          <w:szCs w:val="18"/>
        </w:rPr>
        <w:t>СССР</w:t>
      </w:r>
      <w:r>
        <w:rPr>
          <w:rStyle w:val="WW8Num2z0"/>
          <w:rFonts w:ascii="Verdana" w:hAnsi="Verdana"/>
          <w:color w:val="000000"/>
          <w:sz w:val="18"/>
          <w:szCs w:val="18"/>
        </w:rPr>
        <w:t> </w:t>
      </w:r>
      <w:r>
        <w:rPr>
          <w:rFonts w:ascii="Verdana" w:hAnsi="Verdana"/>
          <w:color w:val="000000"/>
          <w:sz w:val="18"/>
          <w:szCs w:val="18"/>
        </w:rPr>
        <w:t>и их столиц» //</w:t>
      </w:r>
      <w:r>
        <w:rPr>
          <w:rStyle w:val="WW8Num2z0"/>
          <w:rFonts w:ascii="Verdana" w:hAnsi="Verdana"/>
          <w:color w:val="000000"/>
          <w:sz w:val="18"/>
          <w:szCs w:val="18"/>
        </w:rPr>
        <w:t> </w:t>
      </w:r>
      <w:r>
        <w:rPr>
          <w:rStyle w:val="WW8Num3z0"/>
          <w:rFonts w:ascii="Verdana" w:hAnsi="Verdana"/>
          <w:color w:val="4682B4"/>
          <w:sz w:val="18"/>
          <w:szCs w:val="18"/>
        </w:rPr>
        <w:t>СПС</w:t>
      </w:r>
      <w:r>
        <w:rPr>
          <w:rStyle w:val="WW8Num2z0"/>
          <w:rFonts w:ascii="Verdana" w:hAnsi="Verdana"/>
          <w:color w:val="000000"/>
          <w:sz w:val="18"/>
          <w:szCs w:val="18"/>
        </w:rPr>
        <w:t> </w:t>
      </w:r>
      <w:r>
        <w:rPr>
          <w:rFonts w:ascii="Verdana" w:hAnsi="Verdana"/>
          <w:color w:val="000000"/>
          <w:sz w:val="18"/>
          <w:szCs w:val="18"/>
        </w:rPr>
        <w:t>Консультант Плюс.</w:t>
      </w:r>
    </w:p>
    <w:p w14:paraId="0D53FFDB"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52. Приказ Министра обороны РФ от 12.09.1995 №300 (ред. от 01.09.2008) «О введении в действие Руководства по библиотечному делу в Вооруженных Силах Российской Федерации» // СПС Консультант Плюс.</w:t>
      </w:r>
    </w:p>
    <w:p w14:paraId="6A8B2C87"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53.</w:t>
      </w:r>
      <w:r>
        <w:rPr>
          <w:rStyle w:val="WW8Num2z0"/>
          <w:rFonts w:ascii="Verdana" w:hAnsi="Verdana"/>
          <w:color w:val="000000"/>
          <w:sz w:val="18"/>
          <w:szCs w:val="18"/>
        </w:rPr>
        <w:t> </w:t>
      </w:r>
      <w:r>
        <w:rPr>
          <w:rStyle w:val="WW8Num3z0"/>
          <w:rFonts w:ascii="Verdana" w:hAnsi="Verdana"/>
          <w:color w:val="4682B4"/>
          <w:sz w:val="18"/>
          <w:szCs w:val="18"/>
        </w:rPr>
        <w:t>Разъяснения</w:t>
      </w:r>
      <w:r>
        <w:rPr>
          <w:rStyle w:val="WW8Num2z0"/>
          <w:rFonts w:ascii="Verdana" w:hAnsi="Verdana"/>
          <w:color w:val="000000"/>
          <w:sz w:val="18"/>
          <w:szCs w:val="18"/>
        </w:rPr>
        <w:t> </w:t>
      </w:r>
      <w:r>
        <w:rPr>
          <w:rFonts w:ascii="Verdana" w:hAnsi="Verdana"/>
          <w:color w:val="000000"/>
          <w:sz w:val="18"/>
          <w:szCs w:val="18"/>
        </w:rPr>
        <w:t>ЦИК России «О порядке применения частей первой и второй статьи 44 Федерального закона «О выборах</w:t>
      </w:r>
      <w:r>
        <w:rPr>
          <w:rStyle w:val="WW8Num2z0"/>
          <w:rFonts w:ascii="Verdana" w:hAnsi="Verdana"/>
          <w:color w:val="000000"/>
          <w:sz w:val="18"/>
          <w:szCs w:val="18"/>
        </w:rPr>
        <w:t> </w:t>
      </w:r>
      <w:r>
        <w:rPr>
          <w:rStyle w:val="WW8Num3z0"/>
          <w:rFonts w:ascii="Verdana" w:hAnsi="Verdana"/>
          <w:color w:val="4682B4"/>
          <w:sz w:val="18"/>
          <w:szCs w:val="18"/>
        </w:rPr>
        <w:t>депутатов</w:t>
      </w:r>
      <w:r>
        <w:rPr>
          <w:rStyle w:val="WW8Num2z0"/>
          <w:rFonts w:ascii="Verdana" w:hAnsi="Verdana"/>
          <w:color w:val="000000"/>
          <w:sz w:val="18"/>
          <w:szCs w:val="18"/>
        </w:rPr>
        <w:t> </w:t>
      </w:r>
      <w:r>
        <w:rPr>
          <w:rFonts w:ascii="Verdana" w:hAnsi="Verdana"/>
          <w:color w:val="000000"/>
          <w:sz w:val="18"/>
          <w:szCs w:val="18"/>
        </w:rPr>
        <w:t>Государственной Думы Федерального Собрания Российской Федерации»» // Российская газета. 1995. 29 ноября.</w:t>
      </w:r>
    </w:p>
    <w:p w14:paraId="78382B2E"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54. Положение о координации деятельности по борьбе с преступностью в вооруженных силах и других войсках Российской Федерации (утв.</w:t>
      </w:r>
      <w:r>
        <w:rPr>
          <w:rStyle w:val="WW8Num2z0"/>
          <w:rFonts w:ascii="Verdana" w:hAnsi="Verdana"/>
          <w:color w:val="000000"/>
          <w:sz w:val="18"/>
          <w:szCs w:val="18"/>
        </w:rPr>
        <w:t> </w:t>
      </w:r>
      <w:r>
        <w:rPr>
          <w:rStyle w:val="WW8Num3z0"/>
          <w:rFonts w:ascii="Verdana" w:hAnsi="Verdana"/>
          <w:color w:val="4682B4"/>
          <w:sz w:val="18"/>
          <w:szCs w:val="18"/>
        </w:rPr>
        <w:t>Генпрокуратурой</w:t>
      </w:r>
      <w:r>
        <w:rPr>
          <w:rStyle w:val="WW8Num2z0"/>
          <w:rFonts w:ascii="Verdana" w:hAnsi="Verdana"/>
          <w:color w:val="000000"/>
          <w:sz w:val="18"/>
          <w:szCs w:val="18"/>
        </w:rPr>
        <w:t> </w:t>
      </w:r>
      <w:r>
        <w:rPr>
          <w:rFonts w:ascii="Verdana" w:hAnsi="Verdana"/>
          <w:color w:val="000000"/>
          <w:sz w:val="18"/>
          <w:szCs w:val="18"/>
        </w:rPr>
        <w:t>РФ 10.09.1996) // СПС Консультант Плюс.</w:t>
      </w:r>
    </w:p>
    <w:p w14:paraId="1DDD7262"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55.</w:t>
      </w:r>
      <w:r>
        <w:rPr>
          <w:rStyle w:val="WW8Num2z0"/>
          <w:rFonts w:ascii="Verdana" w:hAnsi="Verdana"/>
          <w:color w:val="000000"/>
          <w:sz w:val="18"/>
          <w:szCs w:val="18"/>
        </w:rPr>
        <w:t> </w:t>
      </w:r>
      <w:r>
        <w:rPr>
          <w:rStyle w:val="WW8Num3z0"/>
          <w:rFonts w:ascii="Verdana" w:hAnsi="Verdana"/>
          <w:color w:val="4682B4"/>
          <w:sz w:val="18"/>
          <w:szCs w:val="18"/>
        </w:rPr>
        <w:t>Разъяснение</w:t>
      </w:r>
      <w:r>
        <w:rPr>
          <w:rStyle w:val="WW8Num2z0"/>
          <w:rFonts w:ascii="Verdana" w:hAnsi="Verdana"/>
          <w:color w:val="000000"/>
          <w:sz w:val="18"/>
          <w:szCs w:val="18"/>
        </w:rPr>
        <w:t> </w:t>
      </w:r>
      <w:r>
        <w:rPr>
          <w:rFonts w:ascii="Verdana" w:hAnsi="Verdana"/>
          <w:color w:val="000000"/>
          <w:sz w:val="18"/>
          <w:szCs w:val="18"/>
        </w:rPr>
        <w:t>Генпрокуратуры РФ от 25.02.1997 № 15-9-97 «Об исчислении сроков содержания</w:t>
      </w:r>
      <w:r>
        <w:rPr>
          <w:rStyle w:val="WW8Num2z0"/>
          <w:rFonts w:ascii="Verdana" w:hAnsi="Verdana"/>
          <w:color w:val="000000"/>
          <w:sz w:val="18"/>
          <w:szCs w:val="18"/>
        </w:rPr>
        <w:t> </w:t>
      </w:r>
      <w:r>
        <w:rPr>
          <w:rStyle w:val="WW8Num3z0"/>
          <w:rFonts w:ascii="Verdana" w:hAnsi="Verdana"/>
          <w:color w:val="4682B4"/>
          <w:sz w:val="18"/>
          <w:szCs w:val="18"/>
        </w:rPr>
        <w:t>обвиняемых</w:t>
      </w:r>
      <w:r>
        <w:rPr>
          <w:rStyle w:val="WW8Num2z0"/>
          <w:rFonts w:ascii="Verdana" w:hAnsi="Verdana"/>
          <w:color w:val="000000"/>
          <w:sz w:val="18"/>
          <w:szCs w:val="18"/>
        </w:rPr>
        <w:t> </w:t>
      </w:r>
      <w:r>
        <w:rPr>
          <w:rFonts w:ascii="Verdana" w:hAnsi="Verdana"/>
          <w:color w:val="000000"/>
          <w:sz w:val="18"/>
          <w:szCs w:val="18"/>
        </w:rPr>
        <w:t>под стражей» // СПС Консультант Плюс.</w:t>
      </w:r>
    </w:p>
    <w:p w14:paraId="5379D804"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56. Приказ</w:t>
      </w:r>
      <w:r>
        <w:rPr>
          <w:rStyle w:val="WW8Num2z0"/>
          <w:rFonts w:ascii="Verdana" w:hAnsi="Verdana"/>
          <w:color w:val="000000"/>
          <w:sz w:val="18"/>
          <w:szCs w:val="18"/>
        </w:rPr>
        <w:t> </w:t>
      </w:r>
      <w:r>
        <w:rPr>
          <w:rStyle w:val="WW8Num3z0"/>
          <w:rFonts w:ascii="Verdana" w:hAnsi="Verdana"/>
          <w:color w:val="4682B4"/>
          <w:sz w:val="18"/>
          <w:szCs w:val="18"/>
        </w:rPr>
        <w:t>Генпрокуратуры</w:t>
      </w:r>
      <w:r>
        <w:rPr>
          <w:rStyle w:val="WW8Num2z0"/>
          <w:rFonts w:ascii="Verdana" w:hAnsi="Verdana"/>
          <w:color w:val="000000"/>
          <w:sz w:val="18"/>
          <w:szCs w:val="18"/>
        </w:rPr>
        <w:t> </w:t>
      </w:r>
      <w:r>
        <w:rPr>
          <w:rFonts w:ascii="Verdana" w:hAnsi="Verdana"/>
          <w:color w:val="000000"/>
          <w:sz w:val="18"/>
          <w:szCs w:val="18"/>
        </w:rPr>
        <w:t>РФ от 30.04.1997 № 19 «О введении в действие Перечня документов органов</w:t>
      </w:r>
      <w:r>
        <w:rPr>
          <w:rStyle w:val="WW8Num2z0"/>
          <w:rFonts w:ascii="Verdana" w:hAnsi="Verdana"/>
          <w:color w:val="000000"/>
          <w:sz w:val="18"/>
          <w:szCs w:val="18"/>
        </w:rPr>
        <w:t> </w:t>
      </w:r>
      <w:r>
        <w:rPr>
          <w:rStyle w:val="WW8Num3z0"/>
          <w:rFonts w:ascii="Verdana" w:hAnsi="Verdana"/>
          <w:color w:val="4682B4"/>
          <w:sz w:val="18"/>
          <w:szCs w:val="18"/>
        </w:rPr>
        <w:t>Прокуратуры</w:t>
      </w:r>
      <w:r>
        <w:rPr>
          <w:rStyle w:val="WW8Num2z0"/>
          <w:rFonts w:ascii="Verdana" w:hAnsi="Verdana"/>
          <w:color w:val="000000"/>
          <w:sz w:val="18"/>
          <w:szCs w:val="18"/>
        </w:rPr>
        <w:t> </w:t>
      </w:r>
      <w:r>
        <w:rPr>
          <w:rFonts w:ascii="Verdana" w:hAnsi="Verdana"/>
          <w:color w:val="000000"/>
          <w:sz w:val="18"/>
          <w:szCs w:val="18"/>
        </w:rPr>
        <w:t>Российской Федерации с указанием сроков хранения» // Сборник основных приказов и указаний Генерального</w:t>
      </w:r>
      <w:r>
        <w:rPr>
          <w:rStyle w:val="WW8Num2z0"/>
          <w:rFonts w:ascii="Verdana" w:hAnsi="Verdana"/>
          <w:color w:val="000000"/>
          <w:sz w:val="18"/>
          <w:szCs w:val="18"/>
        </w:rPr>
        <w:t> </w:t>
      </w:r>
      <w:r>
        <w:rPr>
          <w:rStyle w:val="WW8Num3z0"/>
          <w:rFonts w:ascii="Verdana" w:hAnsi="Verdana"/>
          <w:color w:val="4682B4"/>
          <w:sz w:val="18"/>
          <w:szCs w:val="18"/>
        </w:rPr>
        <w:t>прокурора</w:t>
      </w:r>
      <w:r>
        <w:rPr>
          <w:rStyle w:val="WW8Num2z0"/>
          <w:rFonts w:ascii="Verdana" w:hAnsi="Verdana"/>
          <w:color w:val="000000"/>
          <w:sz w:val="18"/>
          <w:szCs w:val="18"/>
        </w:rPr>
        <w:t> </w:t>
      </w:r>
      <w:r>
        <w:rPr>
          <w:rFonts w:ascii="Verdana" w:hAnsi="Verdana"/>
          <w:color w:val="000000"/>
          <w:sz w:val="18"/>
          <w:szCs w:val="18"/>
        </w:rPr>
        <w:t>РФ. М. 1999.</w:t>
      </w:r>
    </w:p>
    <w:p w14:paraId="0460F70F"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57. Приказ Госстандарта РФ № 36, АО «</w:t>
      </w:r>
      <w:r>
        <w:rPr>
          <w:rStyle w:val="WW8Num3z0"/>
          <w:rFonts w:ascii="Verdana" w:hAnsi="Verdana"/>
          <w:color w:val="4682B4"/>
          <w:sz w:val="18"/>
          <w:szCs w:val="18"/>
        </w:rPr>
        <w:t>Росбытсоюз</w:t>
      </w:r>
      <w:r>
        <w:rPr>
          <w:rFonts w:ascii="Verdana" w:hAnsi="Verdana"/>
          <w:color w:val="000000"/>
          <w:sz w:val="18"/>
          <w:szCs w:val="18"/>
        </w:rPr>
        <w:t>» № 19 от 04.02.1998 «</w:t>
      </w:r>
      <w:r>
        <w:rPr>
          <w:rStyle w:val="WW8Num3z0"/>
          <w:rFonts w:ascii="Verdana" w:hAnsi="Verdana"/>
          <w:color w:val="4682B4"/>
          <w:sz w:val="18"/>
          <w:szCs w:val="18"/>
        </w:rPr>
        <w:t>О мерах по внедрению сертификации бытовых услуг в Российской Федерации</w:t>
      </w:r>
      <w:r>
        <w:rPr>
          <w:rFonts w:ascii="Verdana" w:hAnsi="Verdana"/>
          <w:color w:val="000000"/>
          <w:sz w:val="18"/>
          <w:szCs w:val="18"/>
        </w:rPr>
        <w:t>» // Вестник Госстандарта России. 1998. № 4.</w:t>
      </w:r>
    </w:p>
    <w:p w14:paraId="16F2B99E"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58. Приказ Министра обороны РФ от 04.08.1999 № 345 «О мерах по выполнению в Вооруженных Силах Российской Федерации Федерального закона "О материальной ответственности военнослужащих"» // СПС Консультант Плюс.</w:t>
      </w:r>
    </w:p>
    <w:p w14:paraId="78C79A97"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59. Правило (стандарт) аудиторской деятельности «</w:t>
      </w:r>
      <w:r>
        <w:rPr>
          <w:rStyle w:val="WW8Num3z0"/>
          <w:rFonts w:ascii="Verdana" w:hAnsi="Verdana"/>
          <w:color w:val="4682B4"/>
          <w:sz w:val="18"/>
          <w:szCs w:val="18"/>
        </w:rPr>
        <w:t>Заключение аудиторской организации по специальным аудиторским заданиям</w:t>
      </w:r>
      <w:r>
        <w:rPr>
          <w:rFonts w:ascii="Verdana" w:hAnsi="Verdana"/>
          <w:color w:val="000000"/>
          <w:sz w:val="18"/>
          <w:szCs w:val="18"/>
        </w:rPr>
        <w:t>» (одобрено Комиссией по аудиторской деятельности при</w:t>
      </w:r>
      <w:r>
        <w:rPr>
          <w:rStyle w:val="WW8Num2z0"/>
          <w:rFonts w:ascii="Verdana" w:hAnsi="Verdana"/>
          <w:color w:val="000000"/>
          <w:sz w:val="18"/>
          <w:szCs w:val="18"/>
        </w:rPr>
        <w:t> </w:t>
      </w:r>
      <w:r>
        <w:rPr>
          <w:rStyle w:val="WW8Num3z0"/>
          <w:rFonts w:ascii="Verdana" w:hAnsi="Verdana"/>
          <w:color w:val="4682B4"/>
          <w:sz w:val="18"/>
          <w:szCs w:val="18"/>
        </w:rPr>
        <w:t>Президенте</w:t>
      </w:r>
      <w:r>
        <w:rPr>
          <w:rStyle w:val="WW8Num2z0"/>
          <w:rFonts w:ascii="Verdana" w:hAnsi="Verdana"/>
          <w:color w:val="000000"/>
          <w:sz w:val="18"/>
          <w:szCs w:val="18"/>
        </w:rPr>
        <w:t> </w:t>
      </w:r>
      <w:r>
        <w:rPr>
          <w:rFonts w:ascii="Verdana" w:hAnsi="Verdana"/>
          <w:color w:val="000000"/>
          <w:sz w:val="18"/>
          <w:szCs w:val="18"/>
        </w:rPr>
        <w:t>РФ 20.10.1999 Протокол № 6) // Аудиторские</w:t>
      </w:r>
      <w:r>
        <w:rPr>
          <w:rStyle w:val="WW8Num2z0"/>
          <w:rFonts w:ascii="Verdana" w:hAnsi="Verdana"/>
          <w:color w:val="000000"/>
          <w:sz w:val="18"/>
          <w:szCs w:val="18"/>
        </w:rPr>
        <w:t> </w:t>
      </w:r>
      <w:r>
        <w:rPr>
          <w:rStyle w:val="WW8Num3z0"/>
          <w:rFonts w:ascii="Verdana" w:hAnsi="Verdana"/>
          <w:color w:val="4682B4"/>
          <w:sz w:val="18"/>
          <w:szCs w:val="18"/>
        </w:rPr>
        <w:t>ведомости</w:t>
      </w:r>
      <w:r>
        <w:rPr>
          <w:rFonts w:ascii="Verdana" w:hAnsi="Verdana"/>
          <w:color w:val="000000"/>
          <w:sz w:val="18"/>
          <w:szCs w:val="18"/>
        </w:rPr>
        <w:t>. 1999. №11.</w:t>
      </w:r>
    </w:p>
    <w:p w14:paraId="1C829BE7"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60. Приказ Росархива от 27.11.2000 №68 «Об утверждении «Типовой инструкции по делопроизводству в федеральных органах исполнительной власти»» //</w:t>
      </w:r>
      <w:r>
        <w:rPr>
          <w:rStyle w:val="WW8Num2z0"/>
          <w:rFonts w:ascii="Verdana" w:hAnsi="Verdana"/>
          <w:color w:val="000000"/>
          <w:sz w:val="18"/>
          <w:szCs w:val="18"/>
        </w:rPr>
        <w:t> </w:t>
      </w:r>
      <w:r>
        <w:rPr>
          <w:rStyle w:val="WW8Num3z0"/>
          <w:rFonts w:ascii="Verdana" w:hAnsi="Verdana"/>
          <w:color w:val="4682B4"/>
          <w:sz w:val="18"/>
          <w:szCs w:val="18"/>
        </w:rPr>
        <w:t>Бюллетень</w:t>
      </w:r>
      <w:r>
        <w:rPr>
          <w:rStyle w:val="WW8Num2z0"/>
          <w:rFonts w:ascii="Verdana" w:hAnsi="Verdana"/>
          <w:color w:val="000000"/>
          <w:sz w:val="18"/>
          <w:szCs w:val="18"/>
        </w:rPr>
        <w:t> </w:t>
      </w:r>
      <w:r>
        <w:rPr>
          <w:rFonts w:ascii="Verdana" w:hAnsi="Verdana"/>
          <w:color w:val="000000"/>
          <w:sz w:val="18"/>
          <w:szCs w:val="18"/>
        </w:rPr>
        <w:t>нормативных актов федеральных органов исполнительной власти. 2001. № 4 (утратил силу).</w:t>
      </w:r>
    </w:p>
    <w:p w14:paraId="59A3A8EF"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61. Письмо Банка России от 08.02.2001 № 20-Т «О методических рекомендациях по проверке операций кредитных организаций со сберегательными (депозитными) сертификатами» // СПС Консультант Плюс.</w:t>
      </w:r>
    </w:p>
    <w:p w14:paraId="7694C59E"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62. Приказ Генпрокуратуры РФ от 12.11.2002 № 67 (ред. от 22.03.2007) «Об утверждении Правил внутреннего трудового распорядка Генеральной прокуратуры Российской Федерации и форм трудового договора» // СПС Консультант Плюс.</w:t>
      </w:r>
    </w:p>
    <w:p w14:paraId="446E34B6"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63. Информация ЦБ РФ от 04.02.2005 «О переходе к использованию бива-лютного операционного ориентира при реализации курсовой политики Банка России» // Вестник Банка России. 2005. № 7.</w:t>
      </w:r>
    </w:p>
    <w:p w14:paraId="52E8FCC3"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64. Приказ</w:t>
      </w:r>
      <w:r>
        <w:rPr>
          <w:rStyle w:val="WW8Num2z0"/>
          <w:rFonts w:ascii="Verdana" w:hAnsi="Verdana"/>
          <w:color w:val="000000"/>
          <w:sz w:val="18"/>
          <w:szCs w:val="18"/>
        </w:rPr>
        <w:t> </w:t>
      </w:r>
      <w:r>
        <w:rPr>
          <w:rStyle w:val="WW8Num3z0"/>
          <w:rFonts w:ascii="Verdana" w:hAnsi="Verdana"/>
          <w:color w:val="4682B4"/>
          <w:sz w:val="18"/>
          <w:szCs w:val="18"/>
        </w:rPr>
        <w:t>Минюста</w:t>
      </w:r>
      <w:r>
        <w:rPr>
          <w:rStyle w:val="WW8Num2z0"/>
          <w:rFonts w:ascii="Verdana" w:hAnsi="Verdana"/>
          <w:color w:val="000000"/>
          <w:sz w:val="18"/>
          <w:szCs w:val="18"/>
        </w:rPr>
        <w:t> </w:t>
      </w:r>
      <w:r>
        <w:rPr>
          <w:rFonts w:ascii="Verdana" w:hAnsi="Verdana"/>
          <w:color w:val="000000"/>
          <w:sz w:val="18"/>
          <w:szCs w:val="18"/>
        </w:rPr>
        <w:t>РФ от 03.11.2005 №205 (ред. от 12.02.2009, с изм. от 07.02.2012) «Об утверждении Правил внутреннего распорядка</w:t>
      </w:r>
      <w:r>
        <w:rPr>
          <w:rStyle w:val="WW8Num2z0"/>
          <w:rFonts w:ascii="Verdana" w:hAnsi="Verdana"/>
          <w:color w:val="000000"/>
          <w:sz w:val="18"/>
          <w:szCs w:val="18"/>
        </w:rPr>
        <w:t> </w:t>
      </w:r>
      <w:r>
        <w:rPr>
          <w:rStyle w:val="WW8Num3z0"/>
          <w:rFonts w:ascii="Verdana" w:hAnsi="Verdana"/>
          <w:color w:val="4682B4"/>
          <w:sz w:val="18"/>
          <w:szCs w:val="18"/>
        </w:rPr>
        <w:t>исправительных</w:t>
      </w:r>
      <w:r>
        <w:rPr>
          <w:rStyle w:val="WW8Num2z0"/>
          <w:rFonts w:ascii="Verdana" w:hAnsi="Verdana"/>
          <w:color w:val="000000"/>
          <w:sz w:val="18"/>
          <w:szCs w:val="18"/>
        </w:rPr>
        <w:t> </w:t>
      </w:r>
      <w:r>
        <w:rPr>
          <w:rFonts w:ascii="Verdana" w:hAnsi="Verdana"/>
          <w:color w:val="000000"/>
          <w:sz w:val="18"/>
          <w:szCs w:val="18"/>
        </w:rPr>
        <w:t>учреждений» // Бюллетень нормативных актов федеральных органов исполнительной власти. 2005. № 47.</w:t>
      </w:r>
    </w:p>
    <w:p w14:paraId="4F35AC17"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65. Письмо Банка России от 13.03.2007 № 31-3-8/562 «</w:t>
      </w:r>
      <w:r>
        <w:rPr>
          <w:rStyle w:val="WW8Num3z0"/>
          <w:rFonts w:ascii="Verdana" w:hAnsi="Verdana"/>
          <w:color w:val="4682B4"/>
          <w:sz w:val="18"/>
          <w:szCs w:val="18"/>
        </w:rPr>
        <w:t>О создании службы охраны труда</w:t>
      </w:r>
      <w:r>
        <w:rPr>
          <w:rFonts w:ascii="Verdana" w:hAnsi="Verdana"/>
          <w:color w:val="000000"/>
          <w:sz w:val="18"/>
          <w:szCs w:val="18"/>
        </w:rPr>
        <w:t>» // СПС Консультант Плюс.</w:t>
      </w:r>
    </w:p>
    <w:p w14:paraId="5917D3BB"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66. Информационное письмо Росстрахнадзора от 01.02.2008 № 434/02 «О</w:t>
      </w:r>
      <w:r>
        <w:rPr>
          <w:rStyle w:val="WW8Num2z0"/>
          <w:rFonts w:ascii="Verdana" w:hAnsi="Verdana"/>
          <w:color w:val="000000"/>
          <w:sz w:val="18"/>
          <w:szCs w:val="18"/>
        </w:rPr>
        <w:t> </w:t>
      </w:r>
      <w:r>
        <w:rPr>
          <w:rStyle w:val="WW8Num3z0"/>
          <w:rFonts w:ascii="Verdana" w:hAnsi="Verdana"/>
          <w:color w:val="4682B4"/>
          <w:sz w:val="18"/>
          <w:szCs w:val="18"/>
        </w:rPr>
        <w:t>лицензировании</w:t>
      </w:r>
      <w:r>
        <w:rPr>
          <w:rStyle w:val="WW8Num2z0"/>
          <w:rFonts w:ascii="Verdana" w:hAnsi="Verdana"/>
          <w:color w:val="000000"/>
          <w:sz w:val="18"/>
          <w:szCs w:val="18"/>
        </w:rPr>
        <w:t> </w:t>
      </w:r>
      <w:r>
        <w:rPr>
          <w:rFonts w:ascii="Verdana" w:hAnsi="Verdana"/>
          <w:color w:val="000000"/>
          <w:sz w:val="18"/>
          <w:szCs w:val="18"/>
        </w:rPr>
        <w:t>деятельности по взаимному страхованию» // СПС Консультант Плюс.</w:t>
      </w:r>
    </w:p>
    <w:p w14:paraId="0222A3EC"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67. Приказ Генпрокуратуры РФ от 17.04.2008 № 67 «</w:t>
      </w:r>
      <w:r>
        <w:rPr>
          <w:rStyle w:val="WW8Num3z0"/>
          <w:rFonts w:ascii="Verdana" w:hAnsi="Verdana"/>
          <w:color w:val="4682B4"/>
          <w:sz w:val="18"/>
          <w:szCs w:val="18"/>
        </w:rPr>
        <w:t>Об утверждении Регламента Генеральной прокуратуры Российской Федерации</w:t>
      </w:r>
      <w:r>
        <w:rPr>
          <w:rFonts w:ascii="Verdana" w:hAnsi="Verdana"/>
          <w:color w:val="000000"/>
          <w:sz w:val="18"/>
          <w:szCs w:val="18"/>
        </w:rPr>
        <w:t>» //</w:t>
      </w:r>
      <w:r>
        <w:rPr>
          <w:rStyle w:val="WW8Num2z0"/>
          <w:rFonts w:ascii="Verdana" w:hAnsi="Verdana"/>
          <w:color w:val="000000"/>
          <w:sz w:val="18"/>
          <w:szCs w:val="18"/>
        </w:rPr>
        <w:t> </w:t>
      </w:r>
      <w:r>
        <w:rPr>
          <w:rStyle w:val="WW8Num3z0"/>
          <w:rFonts w:ascii="Verdana" w:hAnsi="Verdana"/>
          <w:color w:val="4682B4"/>
          <w:sz w:val="18"/>
          <w:szCs w:val="18"/>
        </w:rPr>
        <w:t>Законность</w:t>
      </w:r>
      <w:r>
        <w:rPr>
          <w:rFonts w:ascii="Verdana" w:hAnsi="Verdana"/>
          <w:color w:val="000000"/>
          <w:sz w:val="18"/>
          <w:szCs w:val="18"/>
        </w:rPr>
        <w:t>. 2008. № 7.</w:t>
      </w:r>
    </w:p>
    <w:p w14:paraId="05F7594C"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68. Приказ ГУ СП от 23.04.2008 № 20 «</w:t>
      </w:r>
      <w:r>
        <w:rPr>
          <w:rStyle w:val="WW8Num3z0"/>
          <w:rFonts w:ascii="Verdana" w:hAnsi="Verdana"/>
          <w:color w:val="4682B4"/>
          <w:sz w:val="18"/>
          <w:szCs w:val="18"/>
        </w:rPr>
        <w:t>О контракте о прохождении военной службы</w:t>
      </w:r>
      <w:r>
        <w:rPr>
          <w:rFonts w:ascii="Verdana" w:hAnsi="Verdana"/>
          <w:color w:val="000000"/>
          <w:sz w:val="18"/>
          <w:szCs w:val="18"/>
        </w:rPr>
        <w:t>» // Бюллетень нормативных актов федеральных органов исполнительной власти. 2008. № 21.</w:t>
      </w:r>
    </w:p>
    <w:p w14:paraId="7D2973CD"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69. Распоряжение Администрации Президента РФ №943, Аппарата Правительства РФ № 788 от 16.07.2008 (ред. от 23.09.2010) &lt;0 перечне полных и сокращенных наименований федеральных органов исполнительной власти&gt; // Российская газета. 2008. 1 августа.</w:t>
      </w:r>
    </w:p>
    <w:p w14:paraId="3A4C8356"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70. Приказ Генпрокуратуры РФ от 23.10.2009 № 341 (с изм. от 31.05.2011) «</w:t>
      </w:r>
      <w:r>
        <w:rPr>
          <w:rStyle w:val="WW8Num3z0"/>
          <w:rFonts w:ascii="Verdana" w:hAnsi="Verdana"/>
          <w:color w:val="4682B4"/>
          <w:sz w:val="18"/>
          <w:szCs w:val="18"/>
        </w:rPr>
        <w:t>О взаимодействии органов прокуратуры со средствами массовой информации</w:t>
      </w:r>
      <w:r>
        <w:rPr>
          <w:rFonts w:ascii="Verdana" w:hAnsi="Verdana"/>
          <w:color w:val="000000"/>
          <w:sz w:val="18"/>
          <w:szCs w:val="18"/>
        </w:rPr>
        <w:t>» // Законность. 2010. № 1.</w:t>
      </w:r>
    </w:p>
    <w:p w14:paraId="24575F53"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71. Приказ Роспатента от 24.11.2010 № 143 «</w:t>
      </w:r>
      <w:r>
        <w:rPr>
          <w:rStyle w:val="WW8Num3z0"/>
          <w:rFonts w:ascii="Verdana" w:hAnsi="Verdana"/>
          <w:color w:val="4682B4"/>
          <w:sz w:val="18"/>
          <w:szCs w:val="18"/>
        </w:rPr>
        <w:t>Об уточнении сроков введения ведомственных нормативных актов Роспатента</w:t>
      </w:r>
      <w:r>
        <w:rPr>
          <w:rFonts w:ascii="Verdana" w:hAnsi="Verdana"/>
          <w:color w:val="000000"/>
          <w:sz w:val="18"/>
          <w:szCs w:val="18"/>
        </w:rPr>
        <w:t>» // СПС Консультант Плюс.</w:t>
      </w:r>
    </w:p>
    <w:p w14:paraId="46F0A7E7"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72. Приказ Генпрокуратуры РФ от 07.06.2011 № 168 «Об утверждении и введении в действие статистического отчета «Сведения о работе прокурора в сфере реализации приоритетных национальных проектов» и Инструкции по его составлению» // СПС Консультант Плюс.</w:t>
      </w:r>
    </w:p>
    <w:p w14:paraId="19661DF7"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73. Указание Генпрокуратуры РФ от 19.12.2011 №433/49 «Об усилении</w:t>
      </w:r>
      <w:r>
        <w:rPr>
          <w:rStyle w:val="WW8Num2z0"/>
          <w:rFonts w:ascii="Verdana" w:hAnsi="Verdana"/>
          <w:color w:val="000000"/>
          <w:sz w:val="18"/>
          <w:szCs w:val="18"/>
        </w:rPr>
        <w:t> </w:t>
      </w:r>
      <w:r>
        <w:rPr>
          <w:rStyle w:val="WW8Num3z0"/>
          <w:rFonts w:ascii="Verdana" w:hAnsi="Verdana"/>
          <w:color w:val="4682B4"/>
          <w:sz w:val="18"/>
          <w:szCs w:val="18"/>
        </w:rPr>
        <w:t>прокурорского</w:t>
      </w:r>
      <w:r>
        <w:rPr>
          <w:rStyle w:val="WW8Num2z0"/>
          <w:rFonts w:ascii="Verdana" w:hAnsi="Verdana"/>
          <w:color w:val="000000"/>
          <w:sz w:val="18"/>
          <w:szCs w:val="18"/>
        </w:rPr>
        <w:t> </w:t>
      </w:r>
      <w:r>
        <w:rPr>
          <w:rFonts w:ascii="Verdana" w:hAnsi="Verdana"/>
          <w:color w:val="000000"/>
          <w:sz w:val="18"/>
          <w:szCs w:val="18"/>
        </w:rPr>
        <w:t>надзора за исполнением требований закона о соблюдении</w:t>
      </w:r>
      <w:r>
        <w:rPr>
          <w:rStyle w:val="WW8Num2z0"/>
          <w:rFonts w:ascii="Verdana" w:hAnsi="Verdana"/>
          <w:color w:val="000000"/>
          <w:sz w:val="18"/>
          <w:szCs w:val="18"/>
        </w:rPr>
        <w:t> </w:t>
      </w:r>
      <w:r>
        <w:rPr>
          <w:rStyle w:val="WW8Num3z0"/>
          <w:rFonts w:ascii="Verdana" w:hAnsi="Verdana"/>
          <w:color w:val="4682B4"/>
          <w:sz w:val="18"/>
          <w:szCs w:val="18"/>
        </w:rPr>
        <w:t>подследственности</w:t>
      </w:r>
      <w:r>
        <w:rPr>
          <w:rStyle w:val="WW8Num2z0"/>
          <w:rFonts w:ascii="Verdana" w:hAnsi="Verdana"/>
          <w:color w:val="000000"/>
          <w:sz w:val="18"/>
          <w:szCs w:val="18"/>
        </w:rPr>
        <w:t> </w:t>
      </w:r>
      <w:r>
        <w:rPr>
          <w:rFonts w:ascii="Verdana" w:hAnsi="Verdana"/>
          <w:color w:val="000000"/>
          <w:sz w:val="18"/>
          <w:szCs w:val="18"/>
        </w:rPr>
        <w:t>уголовных дел» // СПС Консультант Плюс.</w:t>
      </w:r>
    </w:p>
    <w:p w14:paraId="7D98466C"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74. Приказ Минюста России от 31.05.2012 № 87 «Об утверждении Методических рекомендаций по проведению правовой</w:t>
      </w:r>
      <w:r>
        <w:rPr>
          <w:rStyle w:val="WW8Num2z0"/>
          <w:rFonts w:ascii="Verdana" w:hAnsi="Verdana"/>
          <w:color w:val="000000"/>
          <w:sz w:val="18"/>
          <w:szCs w:val="18"/>
        </w:rPr>
        <w:t> </w:t>
      </w:r>
      <w:r>
        <w:rPr>
          <w:rStyle w:val="WW8Num3z0"/>
          <w:rFonts w:ascii="Verdana" w:hAnsi="Verdana"/>
          <w:color w:val="4682B4"/>
          <w:sz w:val="18"/>
          <w:szCs w:val="18"/>
        </w:rPr>
        <w:t>экспертизы</w:t>
      </w:r>
      <w:r>
        <w:rPr>
          <w:rStyle w:val="WW8Num2z0"/>
          <w:rFonts w:ascii="Verdana" w:hAnsi="Verdana"/>
          <w:color w:val="000000"/>
          <w:sz w:val="18"/>
          <w:szCs w:val="18"/>
        </w:rPr>
        <w:t> </w:t>
      </w:r>
      <w:r>
        <w:rPr>
          <w:rFonts w:ascii="Verdana" w:hAnsi="Verdana"/>
          <w:color w:val="000000"/>
          <w:sz w:val="18"/>
          <w:szCs w:val="18"/>
        </w:rPr>
        <w:t>нормативных правовых актов субъектов Российской Федерации» // СПС Консультант Плюс.</w:t>
      </w:r>
    </w:p>
    <w:p w14:paraId="55D29831"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75. Указание Банка России от 19.06.2012 № 2836-У «</w:t>
      </w:r>
      <w:r>
        <w:rPr>
          <w:rStyle w:val="WW8Num3z0"/>
          <w:rFonts w:ascii="Verdana" w:hAnsi="Verdana"/>
          <w:color w:val="4682B4"/>
          <w:sz w:val="18"/>
          <w:szCs w:val="18"/>
        </w:rPr>
        <w:t>Об устанавливаемых Банком России требованиях к значимой платежной системе</w:t>
      </w:r>
      <w:r>
        <w:rPr>
          <w:rFonts w:ascii="Verdana" w:hAnsi="Verdana"/>
          <w:color w:val="000000"/>
          <w:sz w:val="18"/>
          <w:szCs w:val="18"/>
        </w:rPr>
        <w:t>» // Вестник Банка России. 2012. № 34.</w:t>
      </w:r>
    </w:p>
    <w:p w14:paraId="0B256C7E"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76. Распоряжение</w:t>
      </w:r>
      <w:r>
        <w:rPr>
          <w:rStyle w:val="WW8Num2z0"/>
          <w:rFonts w:ascii="Verdana" w:hAnsi="Verdana"/>
          <w:color w:val="000000"/>
          <w:sz w:val="18"/>
          <w:szCs w:val="18"/>
        </w:rPr>
        <w:t> </w:t>
      </w:r>
      <w:r>
        <w:rPr>
          <w:rStyle w:val="WW8Num3z0"/>
          <w:rFonts w:ascii="Verdana" w:hAnsi="Verdana"/>
          <w:color w:val="4682B4"/>
          <w:sz w:val="18"/>
          <w:szCs w:val="18"/>
        </w:rPr>
        <w:t>ЦИК</w:t>
      </w:r>
      <w:r>
        <w:rPr>
          <w:rStyle w:val="WW8Num2z0"/>
          <w:rFonts w:ascii="Verdana" w:hAnsi="Verdana"/>
          <w:color w:val="000000"/>
          <w:sz w:val="18"/>
          <w:szCs w:val="18"/>
        </w:rPr>
        <w:t> </w:t>
      </w:r>
      <w:r>
        <w:rPr>
          <w:rFonts w:ascii="Verdana" w:hAnsi="Verdana"/>
          <w:color w:val="000000"/>
          <w:sz w:val="18"/>
          <w:szCs w:val="18"/>
        </w:rPr>
        <w:t>России от 02.07.2012 № 174-р «О порядке</w:t>
      </w:r>
      <w:r>
        <w:rPr>
          <w:rStyle w:val="WW8Num2z0"/>
          <w:rFonts w:ascii="Verdana" w:hAnsi="Verdana"/>
          <w:color w:val="000000"/>
          <w:sz w:val="18"/>
          <w:szCs w:val="18"/>
        </w:rPr>
        <w:t> </w:t>
      </w:r>
      <w:r>
        <w:rPr>
          <w:rStyle w:val="WW8Num3z0"/>
          <w:rFonts w:ascii="Verdana" w:hAnsi="Verdana"/>
          <w:color w:val="4682B4"/>
          <w:sz w:val="18"/>
          <w:szCs w:val="18"/>
        </w:rPr>
        <w:t>уведомления</w:t>
      </w:r>
      <w:r>
        <w:rPr>
          <w:rStyle w:val="WW8Num2z0"/>
          <w:rFonts w:ascii="Verdana" w:hAnsi="Verdana"/>
          <w:color w:val="000000"/>
          <w:sz w:val="18"/>
          <w:szCs w:val="18"/>
        </w:rPr>
        <w:t> </w:t>
      </w:r>
      <w:r>
        <w:rPr>
          <w:rFonts w:ascii="Verdana" w:hAnsi="Verdana"/>
          <w:color w:val="000000"/>
          <w:sz w:val="18"/>
          <w:szCs w:val="18"/>
        </w:rPr>
        <w:t>федеральными государственными гражданскими служащими Аппарата Центральной</w:t>
      </w:r>
      <w:r>
        <w:rPr>
          <w:rStyle w:val="WW8Num2z0"/>
          <w:rFonts w:ascii="Verdana" w:hAnsi="Verdana"/>
          <w:color w:val="000000"/>
          <w:sz w:val="18"/>
          <w:szCs w:val="18"/>
        </w:rPr>
        <w:t> </w:t>
      </w:r>
      <w:r>
        <w:rPr>
          <w:rStyle w:val="WW8Num3z0"/>
          <w:rFonts w:ascii="Verdana" w:hAnsi="Verdana"/>
          <w:color w:val="4682B4"/>
          <w:sz w:val="18"/>
          <w:szCs w:val="18"/>
        </w:rPr>
        <w:t>избирательной</w:t>
      </w:r>
      <w:r>
        <w:rPr>
          <w:rStyle w:val="WW8Num2z0"/>
          <w:rFonts w:ascii="Verdana" w:hAnsi="Verdana"/>
          <w:color w:val="000000"/>
          <w:sz w:val="18"/>
          <w:szCs w:val="18"/>
        </w:rPr>
        <w:t> </w:t>
      </w:r>
      <w:r>
        <w:rPr>
          <w:rFonts w:ascii="Verdana" w:hAnsi="Verdana"/>
          <w:color w:val="000000"/>
          <w:sz w:val="18"/>
          <w:szCs w:val="18"/>
        </w:rPr>
        <w:t>комиссии Российской Федерации об иной оплачиваемой работе» // СПС Консультант Плюс.</w:t>
      </w:r>
    </w:p>
    <w:p w14:paraId="35BFC556"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77. Приказ Генпрокуратуры России от 05.07.2012 № 49-10 «</w:t>
      </w:r>
      <w:r>
        <w:rPr>
          <w:rStyle w:val="WW8Num3z0"/>
          <w:rFonts w:ascii="Verdana" w:hAnsi="Verdana"/>
          <w:color w:val="4682B4"/>
          <w:sz w:val="18"/>
          <w:szCs w:val="18"/>
        </w:rPr>
        <w:t>Об оплате труда работников органов и учреждений прокуратуры Российской Федерации</w:t>
      </w:r>
      <w:r>
        <w:rPr>
          <w:rFonts w:ascii="Verdana" w:hAnsi="Verdana"/>
          <w:color w:val="000000"/>
          <w:sz w:val="18"/>
          <w:szCs w:val="18"/>
        </w:rPr>
        <w:t>» // СПС Консультант Плюс.</w:t>
      </w:r>
    </w:p>
    <w:p w14:paraId="19024A7D"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78. Указание Банка России от 13.08.2012 № 2863-У «Об особенностях оформления платежных</w:t>
      </w:r>
      <w:r>
        <w:rPr>
          <w:rStyle w:val="WW8Num2z0"/>
          <w:rFonts w:ascii="Verdana" w:hAnsi="Verdana"/>
          <w:color w:val="000000"/>
          <w:sz w:val="18"/>
          <w:szCs w:val="18"/>
        </w:rPr>
        <w:t> </w:t>
      </w:r>
      <w:r>
        <w:rPr>
          <w:rStyle w:val="WW8Num3z0"/>
          <w:rFonts w:ascii="Verdana" w:hAnsi="Verdana"/>
          <w:color w:val="4682B4"/>
          <w:sz w:val="18"/>
          <w:szCs w:val="18"/>
        </w:rPr>
        <w:t>поручений</w:t>
      </w:r>
      <w:r>
        <w:rPr>
          <w:rStyle w:val="WW8Num2z0"/>
          <w:rFonts w:ascii="Verdana" w:hAnsi="Verdana"/>
          <w:color w:val="000000"/>
          <w:sz w:val="18"/>
          <w:szCs w:val="18"/>
        </w:rPr>
        <w:t> </w:t>
      </w:r>
      <w:r>
        <w:rPr>
          <w:rFonts w:ascii="Verdana" w:hAnsi="Verdana"/>
          <w:color w:val="000000"/>
          <w:sz w:val="18"/>
          <w:szCs w:val="18"/>
        </w:rPr>
        <w:t>по отдельным операциям» // Вестник Банка России. 2012. № 61.</w:t>
      </w:r>
    </w:p>
    <w:p w14:paraId="07F05383"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79. Указание Банка России от 11.09.2012 № 2871-У «О перечне</w:t>
      </w:r>
      <w:r>
        <w:rPr>
          <w:rStyle w:val="WW8Num2z0"/>
          <w:rFonts w:ascii="Verdana" w:hAnsi="Verdana"/>
          <w:color w:val="000000"/>
          <w:sz w:val="18"/>
          <w:szCs w:val="18"/>
        </w:rPr>
        <w:t> </w:t>
      </w:r>
      <w:r>
        <w:rPr>
          <w:rStyle w:val="WW8Num3z0"/>
          <w:rFonts w:ascii="Verdana" w:hAnsi="Verdana"/>
          <w:color w:val="4682B4"/>
          <w:sz w:val="18"/>
          <w:szCs w:val="18"/>
        </w:rPr>
        <w:t>должностных</w:t>
      </w:r>
      <w:r>
        <w:rPr>
          <w:rStyle w:val="WW8Num2z0"/>
          <w:rFonts w:ascii="Verdana" w:hAnsi="Verdana"/>
          <w:color w:val="000000"/>
          <w:sz w:val="18"/>
          <w:szCs w:val="18"/>
        </w:rPr>
        <w:t> </w:t>
      </w:r>
      <w:r>
        <w:rPr>
          <w:rFonts w:ascii="Verdana" w:hAnsi="Verdana"/>
          <w:color w:val="000000"/>
          <w:sz w:val="18"/>
          <w:szCs w:val="18"/>
        </w:rPr>
        <w:t>лиц Банка России, уполномоченных составлять протоколы об административных</w:t>
      </w:r>
      <w:r>
        <w:rPr>
          <w:rStyle w:val="WW8Num2z0"/>
          <w:rFonts w:ascii="Verdana" w:hAnsi="Verdana"/>
          <w:color w:val="000000"/>
          <w:sz w:val="18"/>
          <w:szCs w:val="18"/>
        </w:rPr>
        <w:t> </w:t>
      </w:r>
      <w:r>
        <w:rPr>
          <w:rStyle w:val="WW8Num3z0"/>
          <w:rFonts w:ascii="Verdana" w:hAnsi="Verdana"/>
          <w:color w:val="4682B4"/>
          <w:sz w:val="18"/>
          <w:szCs w:val="18"/>
        </w:rPr>
        <w:t>правонарушениях</w:t>
      </w:r>
      <w:r>
        <w:rPr>
          <w:rFonts w:ascii="Verdana" w:hAnsi="Verdana"/>
          <w:color w:val="000000"/>
          <w:sz w:val="18"/>
          <w:szCs w:val="18"/>
        </w:rPr>
        <w:t xml:space="preserve">» // Вестник Банка </w:t>
      </w:r>
      <w:r>
        <w:rPr>
          <w:rFonts w:ascii="Verdana" w:hAnsi="Verdana"/>
          <w:color w:val="000000"/>
          <w:sz w:val="18"/>
          <w:szCs w:val="18"/>
        </w:rPr>
        <w:lastRenderedPageBreak/>
        <w:t>России. 2012. № 63.</w:t>
      </w:r>
    </w:p>
    <w:p w14:paraId="29C0819D"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80. Указание Банка России от 13.09.2012 № 2877-У «</w:t>
      </w:r>
      <w:r>
        <w:rPr>
          <w:rStyle w:val="WW8Num3z0"/>
          <w:rFonts w:ascii="Verdana" w:hAnsi="Verdana"/>
          <w:color w:val="4682B4"/>
          <w:sz w:val="18"/>
          <w:szCs w:val="18"/>
        </w:rPr>
        <w:t>О размере процентной ставки по кредитам, обеспеченным золотом</w:t>
      </w:r>
      <w:r>
        <w:rPr>
          <w:rFonts w:ascii="Verdana" w:hAnsi="Verdana"/>
          <w:color w:val="000000"/>
          <w:sz w:val="18"/>
          <w:szCs w:val="18"/>
        </w:rPr>
        <w:t>» // Вестник Банка России. 2012. № 55.</w:t>
      </w:r>
    </w:p>
    <w:p w14:paraId="59392047"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81. Послание Президента РФ Федеральному Собранию РФ «</w:t>
      </w:r>
      <w:r>
        <w:rPr>
          <w:rStyle w:val="WW8Num3z0"/>
          <w:rFonts w:ascii="Verdana" w:hAnsi="Verdana"/>
          <w:color w:val="4682B4"/>
          <w:sz w:val="18"/>
          <w:szCs w:val="18"/>
        </w:rPr>
        <w:t>Не будет ни революций, ни контрреволюций</w:t>
      </w:r>
      <w:r>
        <w:rPr>
          <w:rFonts w:ascii="Verdana" w:hAnsi="Verdana"/>
          <w:color w:val="000000"/>
          <w:sz w:val="18"/>
          <w:szCs w:val="18"/>
        </w:rPr>
        <w:t>» // Российская газета. 2001. 4 апреля.</w:t>
      </w:r>
    </w:p>
    <w:p w14:paraId="7F981F21"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82. Постановление Совмина СССР от 10.07.1967 № 640 «</w:t>
      </w:r>
      <w:r>
        <w:rPr>
          <w:rStyle w:val="WW8Num3z0"/>
          <w:rFonts w:ascii="Verdana" w:hAnsi="Verdana"/>
          <w:color w:val="4682B4"/>
          <w:sz w:val="18"/>
          <w:szCs w:val="18"/>
        </w:rPr>
        <w:t>Об утверждении Общего положения о министерствах СССР</w:t>
      </w:r>
      <w:r>
        <w:rPr>
          <w:rFonts w:ascii="Verdana" w:hAnsi="Verdana"/>
          <w:color w:val="000000"/>
          <w:sz w:val="18"/>
          <w:szCs w:val="18"/>
        </w:rPr>
        <w:t>» // СП СССР. 1967. № 17. ст. 116.</w:t>
      </w:r>
    </w:p>
    <w:p w14:paraId="09EF1EF1"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83. Постановление Совмина СССР от 15.05.1969 № 352 «</w:t>
      </w:r>
      <w:r>
        <w:rPr>
          <w:rStyle w:val="WW8Num3z0"/>
          <w:rFonts w:ascii="Verdana" w:hAnsi="Verdana"/>
          <w:color w:val="4682B4"/>
          <w:sz w:val="18"/>
          <w:szCs w:val="18"/>
        </w:rPr>
        <w:t>Об утверждении Положения о Госснабе СССР</w:t>
      </w:r>
      <w:r>
        <w:rPr>
          <w:rFonts w:ascii="Verdana" w:hAnsi="Verdana"/>
          <w:color w:val="000000"/>
          <w:sz w:val="18"/>
          <w:szCs w:val="18"/>
        </w:rPr>
        <w:t>» // СП СССР. 1969. № 13. ст. 69; 1981. №2. ст. 3.</w:t>
      </w:r>
    </w:p>
    <w:p w14:paraId="3582B109"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84. Постановление ЦК</w:t>
      </w:r>
      <w:r>
        <w:rPr>
          <w:rStyle w:val="WW8Num2z0"/>
          <w:rFonts w:ascii="Verdana" w:hAnsi="Verdana"/>
          <w:color w:val="000000"/>
          <w:sz w:val="18"/>
          <w:szCs w:val="18"/>
        </w:rPr>
        <w:t> </w:t>
      </w:r>
      <w:r>
        <w:rPr>
          <w:rStyle w:val="WW8Num3z0"/>
          <w:rFonts w:ascii="Verdana" w:hAnsi="Verdana"/>
          <w:color w:val="4682B4"/>
          <w:sz w:val="18"/>
          <w:szCs w:val="18"/>
        </w:rPr>
        <w:t>КПСС</w:t>
      </w:r>
      <w:r>
        <w:rPr>
          <w:rFonts w:ascii="Verdana" w:hAnsi="Verdana"/>
          <w:color w:val="000000"/>
          <w:sz w:val="18"/>
          <w:szCs w:val="18"/>
        </w:rPr>
        <w:t>, Совмина СССР, ВЦСПС, ЦК</w:t>
      </w:r>
      <w:r>
        <w:rPr>
          <w:rStyle w:val="WW8Num2z0"/>
          <w:rFonts w:ascii="Verdana" w:hAnsi="Verdana"/>
          <w:color w:val="000000"/>
          <w:sz w:val="18"/>
          <w:szCs w:val="18"/>
        </w:rPr>
        <w:t> </w:t>
      </w:r>
      <w:r>
        <w:rPr>
          <w:rStyle w:val="WW8Num3z0"/>
          <w:rFonts w:ascii="Verdana" w:hAnsi="Verdana"/>
          <w:color w:val="4682B4"/>
          <w:sz w:val="18"/>
          <w:szCs w:val="18"/>
        </w:rPr>
        <w:t>ВЛКСМ</w:t>
      </w:r>
      <w:r>
        <w:rPr>
          <w:rStyle w:val="WW8Num2z0"/>
          <w:rFonts w:ascii="Verdana" w:hAnsi="Verdana"/>
          <w:color w:val="000000"/>
          <w:sz w:val="18"/>
          <w:szCs w:val="18"/>
        </w:rPr>
        <w:t> </w:t>
      </w:r>
      <w:r>
        <w:rPr>
          <w:rFonts w:ascii="Verdana" w:hAnsi="Verdana"/>
          <w:color w:val="000000"/>
          <w:sz w:val="18"/>
          <w:szCs w:val="18"/>
        </w:rPr>
        <w:t>от 05.02.1987 № 157 «</w:t>
      </w:r>
      <w:r>
        <w:rPr>
          <w:rStyle w:val="WW8Num3z0"/>
          <w:rFonts w:ascii="Verdana" w:hAnsi="Verdana"/>
          <w:color w:val="4682B4"/>
          <w:sz w:val="18"/>
          <w:szCs w:val="18"/>
        </w:rPr>
        <w:t>О мерах по дальнейшему развитию самодеятельного технического творчества</w:t>
      </w:r>
      <w:r>
        <w:rPr>
          <w:rFonts w:ascii="Verdana" w:hAnsi="Verdana"/>
          <w:color w:val="000000"/>
          <w:sz w:val="18"/>
          <w:szCs w:val="18"/>
        </w:rPr>
        <w:t>» // Свод законов СССР. Т. 2. С. 117. 1990 г.</w:t>
      </w:r>
    </w:p>
    <w:p w14:paraId="71CE638F"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85. Закон Саратовской области от 28.04.1995 (ред. от 09.07.2002) «О местном</w:t>
      </w:r>
      <w:r>
        <w:rPr>
          <w:rStyle w:val="WW8Num2z0"/>
          <w:rFonts w:ascii="Verdana" w:hAnsi="Verdana"/>
          <w:color w:val="000000"/>
          <w:sz w:val="18"/>
          <w:szCs w:val="18"/>
        </w:rPr>
        <w:t> </w:t>
      </w:r>
      <w:r>
        <w:rPr>
          <w:rStyle w:val="WW8Num3z0"/>
          <w:rFonts w:ascii="Verdana" w:hAnsi="Verdana"/>
          <w:color w:val="4682B4"/>
          <w:sz w:val="18"/>
          <w:szCs w:val="18"/>
        </w:rPr>
        <w:t>самоуправлении</w:t>
      </w:r>
      <w:r>
        <w:rPr>
          <w:rStyle w:val="WW8Num2z0"/>
          <w:rFonts w:ascii="Verdana" w:hAnsi="Verdana"/>
          <w:color w:val="000000"/>
          <w:sz w:val="18"/>
          <w:szCs w:val="18"/>
        </w:rPr>
        <w:t> </w:t>
      </w:r>
      <w:r>
        <w:rPr>
          <w:rFonts w:ascii="Verdana" w:hAnsi="Verdana"/>
          <w:color w:val="000000"/>
          <w:sz w:val="18"/>
          <w:szCs w:val="18"/>
        </w:rPr>
        <w:t>в Саратовской области» // Саратов. 1995. 19 мая (утратил силу).</w:t>
      </w:r>
    </w:p>
    <w:p w14:paraId="15CE551F"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86. Закон Саратовской области от 5 сентября 1996 г. (в ред. от 31.05.2012 г.) «</w:t>
      </w:r>
      <w:r>
        <w:rPr>
          <w:rStyle w:val="WW8Num3z0"/>
          <w:rFonts w:ascii="Verdana" w:hAnsi="Verdana"/>
          <w:color w:val="4682B4"/>
          <w:sz w:val="18"/>
          <w:szCs w:val="18"/>
        </w:rPr>
        <w:t>О Правительстве Саратовской области</w:t>
      </w:r>
      <w:r>
        <w:rPr>
          <w:rFonts w:ascii="Verdana" w:hAnsi="Verdana"/>
          <w:color w:val="000000"/>
          <w:sz w:val="18"/>
          <w:szCs w:val="18"/>
        </w:rPr>
        <w:t>» // Саратовские вести. 1996. 10 сентября.</w:t>
      </w:r>
    </w:p>
    <w:p w14:paraId="27A43698"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87. Закон Саратовской области от 25.12.1997 №61-ЗСО (ред. от 31.10.2005) «</w:t>
      </w:r>
      <w:r>
        <w:rPr>
          <w:rStyle w:val="WW8Num3z0"/>
          <w:rFonts w:ascii="Verdana" w:hAnsi="Verdana"/>
          <w:color w:val="4682B4"/>
          <w:sz w:val="18"/>
          <w:szCs w:val="18"/>
        </w:rPr>
        <w:t>О правовых актах органов государственной власти Саратовской области</w:t>
      </w:r>
      <w:r>
        <w:rPr>
          <w:rFonts w:ascii="Verdana" w:hAnsi="Verdana"/>
          <w:color w:val="000000"/>
          <w:sz w:val="18"/>
          <w:szCs w:val="18"/>
        </w:rPr>
        <w:t>» // Саратовские вести по понедельникам. 1998. 12 января (утратил силу).</w:t>
      </w:r>
    </w:p>
    <w:p w14:paraId="61CF1EC3"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88. Закон Саратовской области от 31.10.2000 № 31.05.2012) «</w:t>
      </w:r>
      <w:r>
        <w:rPr>
          <w:rStyle w:val="WW8Num3z0"/>
          <w:rFonts w:ascii="Verdana" w:hAnsi="Verdana"/>
          <w:color w:val="4682B4"/>
          <w:sz w:val="18"/>
          <w:szCs w:val="18"/>
        </w:rPr>
        <w:t>О Губернаторе Саратовской области</w:t>
      </w:r>
      <w:r>
        <w:rPr>
          <w:rFonts w:ascii="Verdana" w:hAnsi="Verdana"/>
          <w:color w:val="000000"/>
          <w:sz w:val="18"/>
          <w:szCs w:val="18"/>
        </w:rPr>
        <w:t>» // Саратовские вести по понедельникам. 2000. 6 ноября.</w:t>
      </w:r>
    </w:p>
    <w:p w14:paraId="61DC0BDC"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89. Закон Саратовской области от 29.03.2001 № И-ЗСО (ред. от 02.08.2012) «</w:t>
      </w:r>
      <w:r>
        <w:rPr>
          <w:rStyle w:val="WW8Num3z0"/>
          <w:rFonts w:ascii="Verdana" w:hAnsi="Verdana"/>
          <w:color w:val="4682B4"/>
          <w:sz w:val="18"/>
          <w:szCs w:val="18"/>
        </w:rPr>
        <w:t>О Саратовской областной Думе</w:t>
      </w:r>
      <w:r>
        <w:rPr>
          <w:rFonts w:ascii="Verdana" w:hAnsi="Verdana"/>
          <w:color w:val="000000"/>
          <w:sz w:val="18"/>
          <w:szCs w:val="18"/>
        </w:rPr>
        <w:t>» // Саратов столица Поволжья. 2001. 11 апреля.</w:t>
      </w:r>
    </w:p>
    <w:p w14:paraId="51BFDBC6"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90. Закон Саратовской области от 02.06.2005 № 46-ЗСО (ред. от 02.08.2012) «</w:t>
      </w:r>
      <w:r>
        <w:rPr>
          <w:rStyle w:val="WW8Num3z0"/>
          <w:rFonts w:ascii="Verdana" w:hAnsi="Verdana"/>
          <w:color w:val="4682B4"/>
          <w:sz w:val="18"/>
          <w:szCs w:val="18"/>
        </w:rPr>
        <w:t>Устав</w:t>
      </w:r>
      <w:r>
        <w:rPr>
          <w:rStyle w:val="WW8Num2z0"/>
          <w:rFonts w:ascii="Verdana" w:hAnsi="Verdana"/>
          <w:color w:val="000000"/>
          <w:sz w:val="18"/>
          <w:szCs w:val="18"/>
        </w:rPr>
        <w:t> </w:t>
      </w:r>
      <w:r>
        <w:rPr>
          <w:rFonts w:ascii="Verdana" w:hAnsi="Verdana"/>
          <w:color w:val="000000"/>
          <w:sz w:val="18"/>
          <w:szCs w:val="18"/>
        </w:rPr>
        <w:t>(Основной Закон) Саратовской области» // Неделя области. Спецвыпуск. 2005. 4 июня.</w:t>
      </w:r>
    </w:p>
    <w:p w14:paraId="485F2780"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91. Постановление Саратовской областной Думы от 28.02.1995 № 10-113 (ред. от 29.04.1998) «</w:t>
      </w:r>
      <w:r>
        <w:rPr>
          <w:rStyle w:val="WW8Num3z0"/>
          <w:rFonts w:ascii="Verdana" w:hAnsi="Verdana"/>
          <w:color w:val="4682B4"/>
          <w:sz w:val="18"/>
          <w:szCs w:val="18"/>
        </w:rPr>
        <w:t>О Временном положении о залоге земель сельскохозяйственного назначения</w:t>
      </w:r>
      <w:r>
        <w:rPr>
          <w:rFonts w:ascii="Verdana" w:hAnsi="Verdana"/>
          <w:color w:val="000000"/>
          <w:sz w:val="18"/>
          <w:szCs w:val="18"/>
        </w:rPr>
        <w:t>» // СПС Консультант Плюс.</w:t>
      </w:r>
    </w:p>
    <w:p w14:paraId="057B3AE9"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92. Постановление Саратовской областной Думы от 03.11.1995 №20-239 «Об органах записи актов гражданского состояния (</w:t>
      </w:r>
      <w:r>
        <w:rPr>
          <w:rStyle w:val="WW8Num3z0"/>
          <w:rFonts w:ascii="Verdana" w:hAnsi="Verdana"/>
          <w:color w:val="4682B4"/>
          <w:sz w:val="18"/>
          <w:szCs w:val="18"/>
        </w:rPr>
        <w:t>ЗАГС</w:t>
      </w:r>
      <w:r>
        <w:rPr>
          <w:rFonts w:ascii="Verdana" w:hAnsi="Verdana"/>
          <w:color w:val="000000"/>
          <w:sz w:val="18"/>
          <w:szCs w:val="18"/>
        </w:rPr>
        <w:t>) Саратовской области» // СПС Консультант Плюс (утратило силу).</w:t>
      </w:r>
    </w:p>
    <w:p w14:paraId="638FB537"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93. Постановление Саратовской областной Думы от 25.09.1996 № 32-513 (ред. от 25.02.1998) «О Примерных</w:t>
      </w:r>
      <w:r>
        <w:rPr>
          <w:rStyle w:val="WW8Num2z0"/>
          <w:rFonts w:ascii="Verdana" w:hAnsi="Verdana"/>
          <w:color w:val="000000"/>
          <w:sz w:val="18"/>
          <w:szCs w:val="18"/>
        </w:rPr>
        <w:t> </w:t>
      </w:r>
      <w:r>
        <w:rPr>
          <w:rStyle w:val="WW8Num3z0"/>
          <w:rFonts w:ascii="Verdana" w:hAnsi="Verdana"/>
          <w:color w:val="4682B4"/>
          <w:sz w:val="18"/>
          <w:szCs w:val="18"/>
        </w:rPr>
        <w:t>Уставах</w:t>
      </w:r>
      <w:r>
        <w:rPr>
          <w:rStyle w:val="WW8Num2z0"/>
          <w:rFonts w:ascii="Verdana" w:hAnsi="Verdana"/>
          <w:color w:val="000000"/>
          <w:sz w:val="18"/>
          <w:szCs w:val="18"/>
        </w:rPr>
        <w:t> </w:t>
      </w:r>
      <w:r>
        <w:rPr>
          <w:rFonts w:ascii="Verdana" w:hAnsi="Verdana"/>
          <w:color w:val="000000"/>
          <w:sz w:val="18"/>
          <w:szCs w:val="18"/>
        </w:rPr>
        <w:t>муниципальных образований» // СПС Консультант Плюс (утратил силу).</w:t>
      </w:r>
    </w:p>
    <w:p w14:paraId="1B27DE24"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94. Постановление Саратовской областной Думы от 23.06.1999 №29-969 «О Типовом Положении о Главе администрации округа муниципального образования Саратовской области» // СПС Консультант Плюс (утратил силу).</w:t>
      </w:r>
    </w:p>
    <w:p w14:paraId="6381D8C7"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95. Постановление Саратовской областной Думы от 24.04.2000 №41-1628 «Об утверждении списка народных</w:t>
      </w:r>
      <w:r>
        <w:rPr>
          <w:rStyle w:val="WW8Num2z0"/>
          <w:rFonts w:ascii="Verdana" w:hAnsi="Verdana"/>
          <w:color w:val="000000"/>
          <w:sz w:val="18"/>
          <w:szCs w:val="18"/>
        </w:rPr>
        <w:t> </w:t>
      </w:r>
      <w:r>
        <w:rPr>
          <w:rStyle w:val="WW8Num3z0"/>
          <w:rFonts w:ascii="Verdana" w:hAnsi="Verdana"/>
          <w:color w:val="4682B4"/>
          <w:sz w:val="18"/>
          <w:szCs w:val="18"/>
        </w:rPr>
        <w:t>заседателей</w:t>
      </w:r>
      <w:r>
        <w:rPr>
          <w:rStyle w:val="WW8Num2z0"/>
          <w:rFonts w:ascii="Verdana" w:hAnsi="Verdana"/>
          <w:color w:val="000000"/>
          <w:sz w:val="18"/>
          <w:szCs w:val="18"/>
        </w:rPr>
        <w:t> </w:t>
      </w:r>
      <w:r>
        <w:rPr>
          <w:rFonts w:ascii="Verdana" w:hAnsi="Verdana"/>
          <w:color w:val="000000"/>
          <w:sz w:val="18"/>
          <w:szCs w:val="18"/>
        </w:rPr>
        <w:t>Верховного Суда Российской Федерации» // СПС Консультант Плюс.</w:t>
      </w:r>
    </w:p>
    <w:p w14:paraId="076631FF"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96. Постановление Саратовской областной Думы от 20.09.2000 № 45-2024 «О Положении о залоге (</w:t>
      </w:r>
      <w:r>
        <w:rPr>
          <w:rStyle w:val="WW8Num3z0"/>
          <w:rFonts w:ascii="Verdana" w:hAnsi="Verdana"/>
          <w:color w:val="4682B4"/>
          <w:sz w:val="18"/>
          <w:szCs w:val="18"/>
        </w:rPr>
        <w:t>ипотеке</w:t>
      </w:r>
      <w:r>
        <w:rPr>
          <w:rFonts w:ascii="Verdana" w:hAnsi="Verdana"/>
          <w:color w:val="000000"/>
          <w:sz w:val="18"/>
          <w:szCs w:val="18"/>
        </w:rPr>
        <w:t>) земель сельскохозяйственного назначения»</w:t>
      </w:r>
    </w:p>
    <w:p w14:paraId="7698C618"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97. Информационный бюллетень Саратовской областной Думы. 2000. №33. Ст. 134.</w:t>
      </w:r>
    </w:p>
    <w:p w14:paraId="5DF48B57"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98. Постановление Саратовской областной Думы от 16.09.2002 № 1-08 (ред. от 06.09.2005) «</w:t>
      </w:r>
      <w:r>
        <w:rPr>
          <w:rStyle w:val="WW8Num3z0"/>
          <w:rFonts w:ascii="Verdana" w:hAnsi="Verdana"/>
          <w:color w:val="4682B4"/>
          <w:sz w:val="18"/>
          <w:szCs w:val="18"/>
        </w:rPr>
        <w:t>О Мандатной комиссии Саратовской областной Думы</w:t>
      </w:r>
      <w:r>
        <w:rPr>
          <w:rFonts w:ascii="Verdana" w:hAnsi="Verdana"/>
          <w:color w:val="000000"/>
          <w:sz w:val="18"/>
          <w:szCs w:val="18"/>
        </w:rPr>
        <w:t>» // СПС Консультант Плюс (утратил силу).</w:t>
      </w:r>
    </w:p>
    <w:p w14:paraId="099275EE"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99. Постановление Саратовской областной Думы от 27.12.2002 № 5-168 (ред. от 24.07.2009) «</w:t>
      </w:r>
      <w:r>
        <w:rPr>
          <w:rStyle w:val="WW8Num3z0"/>
          <w:rFonts w:ascii="Verdana" w:hAnsi="Verdana"/>
          <w:color w:val="4682B4"/>
          <w:sz w:val="18"/>
          <w:szCs w:val="18"/>
        </w:rPr>
        <w:t>Об Общественном Совете при Саратовской Областной Думе</w:t>
      </w:r>
      <w:r>
        <w:rPr>
          <w:rFonts w:ascii="Verdana" w:hAnsi="Verdana"/>
          <w:color w:val="000000"/>
          <w:sz w:val="18"/>
          <w:szCs w:val="18"/>
        </w:rPr>
        <w:t>» // Информационный бюллетень Саратовской областной Думы. 2003. № 2. стр. 257.</w:t>
      </w:r>
    </w:p>
    <w:p w14:paraId="52C2DF76"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100. Постановление Саратовской областной Думы от 29.01.2003 №6-198 «Об утверждении Концепции управления государственным</w:t>
      </w:r>
      <w:r>
        <w:rPr>
          <w:rStyle w:val="WW8Num2z0"/>
          <w:rFonts w:ascii="Verdana" w:hAnsi="Verdana"/>
          <w:color w:val="000000"/>
          <w:sz w:val="18"/>
          <w:szCs w:val="18"/>
        </w:rPr>
        <w:t> </w:t>
      </w:r>
      <w:r>
        <w:rPr>
          <w:rStyle w:val="WW8Num3z0"/>
          <w:rFonts w:ascii="Verdana" w:hAnsi="Verdana"/>
          <w:color w:val="4682B4"/>
          <w:sz w:val="18"/>
          <w:szCs w:val="18"/>
        </w:rPr>
        <w:t>имуществом</w:t>
      </w:r>
      <w:r>
        <w:rPr>
          <w:rStyle w:val="WW8Num2z0"/>
          <w:rFonts w:ascii="Verdana" w:hAnsi="Verdana"/>
          <w:color w:val="000000"/>
          <w:sz w:val="18"/>
          <w:szCs w:val="18"/>
        </w:rPr>
        <w:t> </w:t>
      </w:r>
      <w:r>
        <w:rPr>
          <w:rFonts w:ascii="Verdana" w:hAnsi="Verdana"/>
          <w:color w:val="000000"/>
          <w:sz w:val="18"/>
          <w:szCs w:val="18"/>
        </w:rPr>
        <w:t>Саратовской области» // СПС Консультант Плюс.</w:t>
      </w:r>
    </w:p>
    <w:p w14:paraId="19038DF5"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101. Постановление Саратовской областной Думы от 18.06.2003 № 13-478 «О прогнозном </w:t>
      </w:r>
      <w:r>
        <w:rPr>
          <w:rFonts w:ascii="Verdana" w:hAnsi="Verdana"/>
          <w:color w:val="000000"/>
          <w:sz w:val="18"/>
          <w:szCs w:val="18"/>
        </w:rPr>
        <w:lastRenderedPageBreak/>
        <w:t>плане (программе) приватизации государственного</w:t>
      </w:r>
      <w:r>
        <w:rPr>
          <w:rStyle w:val="WW8Num2z0"/>
          <w:rFonts w:ascii="Verdana" w:hAnsi="Verdana"/>
          <w:color w:val="000000"/>
          <w:sz w:val="18"/>
          <w:szCs w:val="18"/>
        </w:rPr>
        <w:t> </w:t>
      </w:r>
      <w:r>
        <w:rPr>
          <w:rStyle w:val="WW8Num3z0"/>
          <w:rFonts w:ascii="Verdana" w:hAnsi="Verdana"/>
          <w:color w:val="4682B4"/>
          <w:sz w:val="18"/>
          <w:szCs w:val="18"/>
        </w:rPr>
        <w:t>имущества</w:t>
      </w:r>
      <w:r>
        <w:rPr>
          <w:rStyle w:val="WW8Num2z0"/>
          <w:rFonts w:ascii="Verdana" w:hAnsi="Verdana"/>
          <w:color w:val="000000"/>
          <w:sz w:val="18"/>
          <w:szCs w:val="18"/>
        </w:rPr>
        <w:t> </w:t>
      </w:r>
      <w:r>
        <w:rPr>
          <w:rFonts w:ascii="Verdana" w:hAnsi="Verdana"/>
          <w:color w:val="000000"/>
          <w:sz w:val="18"/>
          <w:szCs w:val="18"/>
        </w:rPr>
        <w:t>Саратовской области на 2003 год» // Саратов столица Поволжья. 2003. 9 июля.</w:t>
      </w:r>
    </w:p>
    <w:p w14:paraId="3869AC8C"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102. Постановление Саратовской областной Думы от 24.09.2003 № 16-558 «О Типовых Правилах переоборудования и перепланировки жилых и нежилых помещений в</w:t>
      </w:r>
      <w:r>
        <w:rPr>
          <w:rStyle w:val="WW8Num2z0"/>
          <w:rFonts w:ascii="Verdana" w:hAnsi="Verdana"/>
          <w:color w:val="000000"/>
          <w:sz w:val="18"/>
          <w:szCs w:val="18"/>
        </w:rPr>
        <w:t> </w:t>
      </w:r>
      <w:r>
        <w:rPr>
          <w:rStyle w:val="WW8Num3z0"/>
          <w:rFonts w:ascii="Verdana" w:hAnsi="Verdana"/>
          <w:color w:val="4682B4"/>
          <w:sz w:val="18"/>
          <w:szCs w:val="18"/>
        </w:rPr>
        <w:t>многоквартирных</w:t>
      </w:r>
      <w:r>
        <w:rPr>
          <w:rStyle w:val="WW8Num2z0"/>
          <w:rFonts w:ascii="Verdana" w:hAnsi="Verdana"/>
          <w:color w:val="000000"/>
          <w:sz w:val="18"/>
          <w:szCs w:val="18"/>
        </w:rPr>
        <w:t> </w:t>
      </w:r>
      <w:r>
        <w:rPr>
          <w:rFonts w:ascii="Verdana" w:hAnsi="Verdana"/>
          <w:color w:val="000000"/>
          <w:sz w:val="18"/>
          <w:szCs w:val="18"/>
        </w:rPr>
        <w:t>жилых домах» // Саратов Столица Поволжья. 2003. 18 октября (утратил силу).</w:t>
      </w:r>
    </w:p>
    <w:p w14:paraId="490D47B5"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103. Постановление Саратовской областной Думы от 14.07.2004 №26-1078 «О Положении о порядке присвоения звания «Почетный</w:t>
      </w:r>
      <w:r>
        <w:rPr>
          <w:rStyle w:val="WW8Num2z0"/>
          <w:rFonts w:ascii="Verdana" w:hAnsi="Verdana"/>
          <w:color w:val="000000"/>
          <w:sz w:val="18"/>
          <w:szCs w:val="18"/>
        </w:rPr>
        <w:t> </w:t>
      </w:r>
      <w:r>
        <w:rPr>
          <w:rStyle w:val="WW8Num3z0"/>
          <w:rFonts w:ascii="Verdana" w:hAnsi="Verdana"/>
          <w:color w:val="4682B4"/>
          <w:sz w:val="18"/>
          <w:szCs w:val="18"/>
        </w:rPr>
        <w:t>гражданин</w:t>
      </w:r>
      <w:r>
        <w:rPr>
          <w:rStyle w:val="WW8Num2z0"/>
          <w:rFonts w:ascii="Verdana" w:hAnsi="Verdana"/>
          <w:color w:val="000000"/>
          <w:sz w:val="18"/>
          <w:szCs w:val="18"/>
        </w:rPr>
        <w:t> </w:t>
      </w:r>
      <w:r>
        <w:rPr>
          <w:rFonts w:ascii="Verdana" w:hAnsi="Verdana"/>
          <w:color w:val="000000"/>
          <w:sz w:val="18"/>
          <w:szCs w:val="18"/>
        </w:rPr>
        <w:t>Саратовской области»» // Саратов Столица Поволжья. 2004. 30 июля.</w:t>
      </w:r>
    </w:p>
    <w:p w14:paraId="1D84C439"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104. Постановление Саратовской областной Думы от 17.11.2004 № 29-1245 «</w:t>
      </w:r>
      <w:r>
        <w:rPr>
          <w:rStyle w:val="WW8Num3z0"/>
          <w:rFonts w:ascii="Verdana" w:hAnsi="Verdana"/>
          <w:color w:val="4682B4"/>
          <w:sz w:val="18"/>
          <w:szCs w:val="18"/>
        </w:rPr>
        <w:t>Об установлении границ Энгельсского района</w:t>
      </w:r>
      <w:r>
        <w:rPr>
          <w:rFonts w:ascii="Verdana" w:hAnsi="Verdana"/>
          <w:color w:val="000000"/>
          <w:sz w:val="18"/>
          <w:szCs w:val="18"/>
        </w:rPr>
        <w:t>» // Саратов Столица Поволжья. 2004. 11 декабря.</w:t>
      </w:r>
    </w:p>
    <w:p w14:paraId="09686D8A"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105. Постановление Саратовской областной Думы от 14.12.2005 №47-1916 (ред. от 26.12.2007) «</w:t>
      </w:r>
      <w:r>
        <w:rPr>
          <w:rStyle w:val="WW8Num3z0"/>
          <w:rFonts w:ascii="Verdana" w:hAnsi="Verdana"/>
          <w:color w:val="4682B4"/>
          <w:sz w:val="18"/>
          <w:szCs w:val="18"/>
        </w:rPr>
        <w:t>Об утверждении Положений о комитетах Саратовской областной Думы</w:t>
      </w:r>
      <w:r>
        <w:rPr>
          <w:rFonts w:ascii="Verdana" w:hAnsi="Verdana"/>
          <w:color w:val="000000"/>
          <w:sz w:val="18"/>
          <w:szCs w:val="18"/>
        </w:rPr>
        <w:t>» // СПС Консультант Плюс.</w:t>
      </w:r>
    </w:p>
    <w:p w14:paraId="063F0EC5"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106. Постановление Саратовской областной Думы от 12.12.2007 № 1-07 (ред. от 18.04.2012) «</w:t>
      </w:r>
      <w:r>
        <w:rPr>
          <w:rStyle w:val="WW8Num3z0"/>
          <w:rFonts w:ascii="Verdana" w:hAnsi="Verdana"/>
          <w:color w:val="4682B4"/>
          <w:sz w:val="18"/>
          <w:szCs w:val="18"/>
        </w:rPr>
        <w:t>О структуре Саратовской областной Думы</w:t>
      </w:r>
      <w:r>
        <w:rPr>
          <w:rFonts w:ascii="Verdana" w:hAnsi="Verdana"/>
          <w:color w:val="000000"/>
          <w:sz w:val="18"/>
          <w:szCs w:val="18"/>
        </w:rPr>
        <w:t>» // Неделя области. 2007. 19 декабря.</w:t>
      </w:r>
    </w:p>
    <w:p w14:paraId="3C26418E"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107. Постановление Саратовской областной Думы от 17.09.2008 № 12-478 (ред. от 27.06.2012) «</w:t>
      </w:r>
      <w:r>
        <w:rPr>
          <w:rStyle w:val="WW8Num3z0"/>
          <w:rFonts w:ascii="Verdana" w:hAnsi="Verdana"/>
          <w:color w:val="4682B4"/>
          <w:sz w:val="18"/>
          <w:szCs w:val="18"/>
        </w:rPr>
        <w:t>О Регламенте Саратовской областной Думы</w:t>
      </w:r>
      <w:r>
        <w:rPr>
          <w:rFonts w:ascii="Verdana" w:hAnsi="Verdana"/>
          <w:color w:val="000000"/>
          <w:sz w:val="18"/>
          <w:szCs w:val="18"/>
        </w:rPr>
        <w:t>» // Неделя области. Спецвыпуск. 2008. 3 октября.</w:t>
      </w:r>
    </w:p>
    <w:p w14:paraId="22ADC1F3"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108. Постановление Саратовской областной Думы от 21 октября 2009 г. № 25-1251 «О Совете по развитию малого и среднего предпринимательства при Саратовской областной Думе» // Неделя области. 2009. 28 октября.</w:t>
      </w:r>
    </w:p>
    <w:p w14:paraId="7EF64730"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109. Постановление Саратовской областной Думы от 27.01.2010 № 28-1377 (ред. от 21.03.2012) «О перечне информации о деятельности Саратовской областной Думы, размещаемой в сети «</w:t>
      </w:r>
      <w:r>
        <w:rPr>
          <w:rStyle w:val="WW8Num3z0"/>
          <w:rFonts w:ascii="Verdana" w:hAnsi="Verdana"/>
          <w:color w:val="4682B4"/>
          <w:sz w:val="18"/>
          <w:szCs w:val="18"/>
        </w:rPr>
        <w:t>Интернет</w:t>
      </w:r>
      <w:r>
        <w:rPr>
          <w:rFonts w:ascii="Verdana" w:hAnsi="Verdana"/>
          <w:color w:val="000000"/>
          <w:sz w:val="18"/>
          <w:szCs w:val="18"/>
        </w:rPr>
        <w:t>»» // Неделя области. 2010. 3 февраля</w:t>
      </w:r>
    </w:p>
    <w:p w14:paraId="4915FA51"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110. Постановление Губернатора Саратовской области от 03.09.1999 № 342 (ред. от 13.11.1999) «О Положении и штатной численности Департамента печати, информации и массовых коммуникаций области» // СПС Консультант Плюс (утратил силу).</w:t>
      </w:r>
    </w:p>
    <w:p w14:paraId="6B30D542"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111. Постановление Губернатора Саратовской области от 27.06.2002 № 149 (ред. от 30.12.2002) «</w:t>
      </w:r>
      <w:r>
        <w:rPr>
          <w:rStyle w:val="WW8Num3z0"/>
          <w:rFonts w:ascii="Verdana" w:hAnsi="Verdana"/>
          <w:color w:val="4682B4"/>
          <w:sz w:val="18"/>
          <w:szCs w:val="18"/>
        </w:rPr>
        <w:t>О Службе протокола Аппарата Губернатора Саратовской области</w:t>
      </w:r>
      <w:r>
        <w:rPr>
          <w:rFonts w:ascii="Verdana" w:hAnsi="Verdana"/>
          <w:color w:val="000000"/>
          <w:sz w:val="18"/>
          <w:szCs w:val="18"/>
        </w:rPr>
        <w:t>» // СПС Консультант Плюс (утратил силу).</w:t>
      </w:r>
    </w:p>
    <w:p w14:paraId="4B722B07"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112. Постановление Губернатора Саратовской области от 07.07.2003 № 186 (ред. от 23.04.2007) «</w:t>
      </w:r>
      <w:r>
        <w:rPr>
          <w:rStyle w:val="WW8Num3z0"/>
          <w:rFonts w:ascii="Verdana" w:hAnsi="Verdana"/>
          <w:color w:val="4682B4"/>
          <w:sz w:val="18"/>
          <w:szCs w:val="18"/>
        </w:rPr>
        <w:t>Вопросы Приемной Губернатора и Правительства Саратовской области</w:t>
      </w:r>
      <w:r>
        <w:rPr>
          <w:rFonts w:ascii="Verdana" w:hAnsi="Verdana"/>
          <w:color w:val="000000"/>
          <w:sz w:val="18"/>
          <w:szCs w:val="18"/>
        </w:rPr>
        <w:t>» // СПС Консультант Плюс (утратил силу).</w:t>
      </w:r>
    </w:p>
    <w:p w14:paraId="75E994AA"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113. Постановление Губернатора Саратовской области от 07.07.2003 № 187 (ред. от 22.09.2005) «</w:t>
      </w:r>
      <w:r>
        <w:rPr>
          <w:rStyle w:val="WW8Num3z0"/>
          <w:rFonts w:ascii="Verdana" w:hAnsi="Verdana"/>
          <w:color w:val="4682B4"/>
          <w:sz w:val="18"/>
          <w:szCs w:val="18"/>
        </w:rPr>
        <w:t>Вопросы Канцелярии Губернатора Саратовской области</w:t>
      </w:r>
      <w:r>
        <w:rPr>
          <w:rFonts w:ascii="Verdana" w:hAnsi="Verdana"/>
          <w:color w:val="000000"/>
          <w:sz w:val="18"/>
          <w:szCs w:val="18"/>
        </w:rPr>
        <w:t>» // СПС Консультант Плюс (утратил силу).</w:t>
      </w:r>
    </w:p>
    <w:p w14:paraId="1CF937E5"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114. Постановление Губернатора Саратовской области от 03.09.2003 № 249 (ред. от 09.07.2012) «О комиссии по вопросам административно-территориального устройства Саратовской области» // СПС Консультант Плюс.</w:t>
      </w:r>
    </w:p>
    <w:p w14:paraId="1FE202AB"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115. Постановление Губернатора Саратовской области от 05.05.2005 № 130 (ред. от 25.06.2012) «</w:t>
      </w:r>
      <w:r>
        <w:rPr>
          <w:rStyle w:val="WW8Num3z0"/>
          <w:rFonts w:ascii="Verdana" w:hAnsi="Verdana"/>
          <w:color w:val="4682B4"/>
          <w:sz w:val="18"/>
          <w:szCs w:val="18"/>
        </w:rPr>
        <w:t>Вопросы секретариата Губернатора Саратовской области</w:t>
      </w:r>
      <w:r>
        <w:rPr>
          <w:rFonts w:ascii="Verdana" w:hAnsi="Verdana"/>
          <w:color w:val="000000"/>
          <w:sz w:val="18"/>
          <w:szCs w:val="18"/>
        </w:rPr>
        <w:t>» // (вместе с «</w:t>
      </w:r>
      <w:r>
        <w:rPr>
          <w:rStyle w:val="WW8Num3z0"/>
          <w:rFonts w:ascii="Verdana" w:hAnsi="Verdana"/>
          <w:color w:val="4682B4"/>
          <w:sz w:val="18"/>
          <w:szCs w:val="18"/>
        </w:rPr>
        <w:t>Положением о секретариате Губернатора Саратовской области</w:t>
      </w:r>
      <w:r>
        <w:rPr>
          <w:rFonts w:ascii="Verdana" w:hAnsi="Verdana"/>
          <w:color w:val="000000"/>
          <w:sz w:val="18"/>
          <w:szCs w:val="18"/>
        </w:rPr>
        <w:t>») // Неделя области. 2005. 12 мая.</w:t>
      </w:r>
    </w:p>
    <w:p w14:paraId="3C8D0F9F"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116. Постановление Губернатора Саратовской области от 05.05.2005 № 133 (ред. от 29.12.2010) «Об утверждении Регламента подготовки и проведения мероприятий с участием Губернатора Саратовской области» // Неделя области. 2005. 12 мая.</w:t>
      </w:r>
    </w:p>
    <w:p w14:paraId="0A9D14C4"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117. Постановление Губернатора Саратовской области от 19.01.2012 №8 «Об утверждении Положения об аппарате мирового</w:t>
      </w:r>
      <w:r>
        <w:rPr>
          <w:rStyle w:val="WW8Num2z0"/>
          <w:rFonts w:ascii="Verdana" w:hAnsi="Verdana"/>
          <w:color w:val="000000"/>
          <w:sz w:val="18"/>
          <w:szCs w:val="18"/>
        </w:rPr>
        <w:t> </w:t>
      </w:r>
      <w:r>
        <w:rPr>
          <w:rStyle w:val="WW8Num3z0"/>
          <w:rFonts w:ascii="Verdana" w:hAnsi="Verdana"/>
          <w:color w:val="4682B4"/>
          <w:sz w:val="18"/>
          <w:szCs w:val="18"/>
        </w:rPr>
        <w:t>судьи</w:t>
      </w:r>
      <w:r>
        <w:rPr>
          <w:rStyle w:val="WW8Num2z0"/>
          <w:rFonts w:ascii="Verdana" w:hAnsi="Verdana"/>
          <w:color w:val="000000"/>
          <w:sz w:val="18"/>
          <w:szCs w:val="18"/>
        </w:rPr>
        <w:t> </w:t>
      </w:r>
      <w:r>
        <w:rPr>
          <w:rFonts w:ascii="Verdana" w:hAnsi="Verdana"/>
          <w:color w:val="000000"/>
          <w:sz w:val="18"/>
          <w:szCs w:val="18"/>
        </w:rPr>
        <w:t>Саратовской области» // Собрание законодательства Саратовской области. 2002 № 2.</w:t>
      </w:r>
    </w:p>
    <w:p w14:paraId="47325A0D"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118. Постановление Губернатора Саратовской области от 09.04.2012 № 125 (ред. от 29.05.2012) «</w:t>
      </w:r>
      <w:r>
        <w:rPr>
          <w:rStyle w:val="WW8Num3z0"/>
          <w:rFonts w:ascii="Verdana" w:hAnsi="Verdana"/>
          <w:color w:val="4682B4"/>
          <w:sz w:val="18"/>
          <w:szCs w:val="18"/>
        </w:rPr>
        <w:t>Об утверждении структуры органов исполнительной власти Саратовской области</w:t>
      </w:r>
      <w:r>
        <w:rPr>
          <w:rFonts w:ascii="Verdana" w:hAnsi="Verdana"/>
          <w:color w:val="000000"/>
          <w:sz w:val="18"/>
          <w:szCs w:val="18"/>
        </w:rPr>
        <w:t xml:space="preserve">» // </w:t>
      </w:r>
      <w:r>
        <w:rPr>
          <w:rFonts w:ascii="Verdana" w:hAnsi="Verdana"/>
          <w:color w:val="000000"/>
          <w:sz w:val="18"/>
          <w:szCs w:val="18"/>
        </w:rPr>
        <w:lastRenderedPageBreak/>
        <w:t>Собрание законодательства Саратовской области. 2012. № 10.</w:t>
      </w:r>
    </w:p>
    <w:p w14:paraId="71B57D0F"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119. Постановление Правительства Саратовской области от 29.04.2003 № 40-П «О реализации Постановления Саратовской областной Думы от 20 февраля 2002 г. № 64-2677» // СПС Консультант Плюс.</w:t>
      </w:r>
    </w:p>
    <w:p w14:paraId="5A8BAE92"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120. Постановление Правительства Саратовской области от 06.09.2004 № 183-П (ред. от 24.05.2012) «</w:t>
      </w:r>
      <w:r>
        <w:rPr>
          <w:rStyle w:val="WW8Num3z0"/>
          <w:rFonts w:ascii="Verdana" w:hAnsi="Verdana"/>
          <w:color w:val="4682B4"/>
          <w:sz w:val="18"/>
          <w:szCs w:val="18"/>
        </w:rPr>
        <w:t>Вопросы аппарата Губернатора Саратовскойобласти</w:t>
      </w:r>
      <w:r>
        <w:rPr>
          <w:rFonts w:ascii="Verdana" w:hAnsi="Verdana"/>
          <w:color w:val="000000"/>
          <w:sz w:val="18"/>
          <w:szCs w:val="18"/>
        </w:rPr>
        <w:t>» (вместе с «</w:t>
      </w:r>
      <w:r>
        <w:rPr>
          <w:rStyle w:val="WW8Num3z0"/>
          <w:rFonts w:ascii="Verdana" w:hAnsi="Verdana"/>
          <w:color w:val="4682B4"/>
          <w:sz w:val="18"/>
          <w:szCs w:val="18"/>
        </w:rPr>
        <w:t>Положением об аппарате Губернатора Саратовской области</w:t>
      </w:r>
      <w:r>
        <w:rPr>
          <w:rFonts w:ascii="Verdana" w:hAnsi="Verdana"/>
          <w:color w:val="000000"/>
          <w:sz w:val="18"/>
          <w:szCs w:val="18"/>
        </w:rPr>
        <w:t>») // СПС Консультант Плюс.</w:t>
      </w:r>
    </w:p>
    <w:p w14:paraId="3BB4F646"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121. Постановление Правительства Саратовской области от 27.09.2006 № 298-П (ред. от 15.06.2012) «Об утверждении перечней видов растений и животных, занесенных в Красную книгу Саратовской области» // Саратовская областная газета. 2006. 6 октября.</w:t>
      </w:r>
    </w:p>
    <w:p w14:paraId="2858B01A"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122. Постановление Правительства Саратовской области от 24.12.2007 № 467-П (ред. от 15.05.2008) «О получении в 2008 году межбюджетных трансфертов из федерального бюджета» // Саратовская областная газета, официальное приложение. 2008. 13 мая.</w:t>
      </w:r>
    </w:p>
    <w:p w14:paraId="6D6892A9"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123. Постановление Правительства Саратовской области от 30.09.2009 № 488-П (ред. от 28.01.2010) «Об утверждении Регламента</w:t>
      </w:r>
      <w:r>
        <w:rPr>
          <w:rStyle w:val="WW8Num2z0"/>
          <w:rFonts w:ascii="Verdana" w:hAnsi="Verdana"/>
          <w:color w:val="000000"/>
          <w:sz w:val="18"/>
          <w:szCs w:val="18"/>
        </w:rPr>
        <w:t> </w:t>
      </w:r>
      <w:r>
        <w:rPr>
          <w:rStyle w:val="WW8Num3z0"/>
          <w:rFonts w:ascii="Verdana" w:hAnsi="Verdana"/>
          <w:color w:val="4682B4"/>
          <w:sz w:val="18"/>
          <w:szCs w:val="18"/>
        </w:rPr>
        <w:t>законопроектной</w:t>
      </w:r>
      <w:r>
        <w:rPr>
          <w:rStyle w:val="WW8Num2z0"/>
          <w:rFonts w:ascii="Verdana" w:hAnsi="Verdana"/>
          <w:color w:val="000000"/>
          <w:sz w:val="18"/>
          <w:szCs w:val="18"/>
        </w:rPr>
        <w:t> </w:t>
      </w:r>
      <w:r>
        <w:rPr>
          <w:rFonts w:ascii="Verdana" w:hAnsi="Verdana"/>
          <w:color w:val="000000"/>
          <w:sz w:val="18"/>
          <w:szCs w:val="18"/>
        </w:rPr>
        <w:t>деятельности в органах исполнительной власти Саратовской области» // Саратовская областная газета. 2009. 7 октября.</w:t>
      </w:r>
    </w:p>
    <w:p w14:paraId="5FCF4698"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124. Постановление Правительства Саратовской области от 30.10.2009 № 557-П (ред. от 18.07.2012) «О создании отдела специальной документальной связи при Правительстве Саратовской области» // Саратовская областная газета. 2009. 24 ноября.</w:t>
      </w:r>
    </w:p>
    <w:p w14:paraId="2DD40FF5"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125. Постановление Правительства Саратовской области от 06.09.2010 № 417-П «О мерах по реализации постановления Правительства Российской Федерации от 31 декабря 2009 г. № 1157» // Собрание законодательства Саратовской области. 2010. № 24.</w:t>
      </w:r>
    </w:p>
    <w:p w14:paraId="3B750292"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126. Постановление Правительства Саратовской области от 21.09.2010 № 442-П «О мерах по реализации отдельных положений Федерального закона «О</w:t>
      </w:r>
      <w:r>
        <w:rPr>
          <w:rStyle w:val="WW8Num2z0"/>
          <w:rFonts w:ascii="Verdana" w:hAnsi="Verdana"/>
          <w:color w:val="000000"/>
          <w:sz w:val="18"/>
          <w:szCs w:val="18"/>
        </w:rPr>
        <w:t> </w:t>
      </w:r>
      <w:r>
        <w:rPr>
          <w:rStyle w:val="WW8Num3z0"/>
          <w:rFonts w:ascii="Verdana" w:hAnsi="Verdana"/>
          <w:color w:val="4682B4"/>
          <w:sz w:val="18"/>
          <w:szCs w:val="18"/>
        </w:rPr>
        <w:t>противодействии</w:t>
      </w:r>
      <w:r>
        <w:rPr>
          <w:rStyle w:val="WW8Num2z0"/>
          <w:rFonts w:ascii="Verdana" w:hAnsi="Verdana"/>
          <w:color w:val="000000"/>
          <w:sz w:val="18"/>
          <w:szCs w:val="18"/>
        </w:rPr>
        <w:t> </w:t>
      </w:r>
      <w:r>
        <w:rPr>
          <w:rFonts w:ascii="Verdana" w:hAnsi="Verdana"/>
          <w:color w:val="000000"/>
          <w:sz w:val="18"/>
          <w:szCs w:val="18"/>
        </w:rPr>
        <w:t>коррупции» // Собрание законодательства Саратовской области. 2010. № 27.</w:t>
      </w:r>
    </w:p>
    <w:p w14:paraId="12F06958"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127. Постановление Правительства Саратовской области от 24.12.2010 № 660-П «</w:t>
      </w:r>
      <w:r>
        <w:rPr>
          <w:rStyle w:val="WW8Num3z0"/>
          <w:rFonts w:ascii="Verdana" w:hAnsi="Verdana"/>
          <w:color w:val="4682B4"/>
          <w:sz w:val="18"/>
          <w:szCs w:val="18"/>
        </w:rPr>
        <w:t>Об обеспечении представления и размещения информации</w:t>
      </w:r>
      <w:r>
        <w:rPr>
          <w:rFonts w:ascii="Verdana" w:hAnsi="Verdana"/>
          <w:color w:val="000000"/>
          <w:sz w:val="18"/>
          <w:szCs w:val="18"/>
        </w:rPr>
        <w:t>» // Собрание законодательства Саратовской области. 2010. № 37.</w:t>
      </w:r>
    </w:p>
    <w:p w14:paraId="2C060154"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128. Монографии, учебники, сборники статей и трудов:</w:t>
      </w:r>
    </w:p>
    <w:p w14:paraId="7D6DBB5E"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129.</w:t>
      </w:r>
      <w:r>
        <w:rPr>
          <w:rStyle w:val="WW8Num2z0"/>
          <w:rFonts w:ascii="Verdana" w:hAnsi="Verdana"/>
          <w:color w:val="000000"/>
          <w:sz w:val="18"/>
          <w:szCs w:val="18"/>
        </w:rPr>
        <w:t> </w:t>
      </w:r>
      <w:r>
        <w:rPr>
          <w:rStyle w:val="WW8Num3z0"/>
          <w:rFonts w:ascii="Verdana" w:hAnsi="Verdana"/>
          <w:color w:val="4682B4"/>
          <w:sz w:val="18"/>
          <w:szCs w:val="18"/>
        </w:rPr>
        <w:t>Арзамасов</w:t>
      </w:r>
      <w:r>
        <w:rPr>
          <w:rStyle w:val="WW8Num2z0"/>
          <w:rFonts w:ascii="Verdana" w:hAnsi="Verdana"/>
          <w:color w:val="000000"/>
          <w:sz w:val="18"/>
          <w:szCs w:val="18"/>
        </w:rPr>
        <w:t> </w:t>
      </w:r>
      <w:r>
        <w:rPr>
          <w:rFonts w:ascii="Verdana" w:hAnsi="Verdana"/>
          <w:color w:val="000000"/>
          <w:sz w:val="18"/>
          <w:szCs w:val="18"/>
        </w:rPr>
        <w:t>Ю.Г. Ведомственное нормотворчество: современное состояние, проблемы модернизации // Юридическая техника. Ежегодник. «Техника современного</w:t>
      </w:r>
      <w:r>
        <w:rPr>
          <w:rStyle w:val="WW8Num2z0"/>
          <w:rFonts w:ascii="Verdana" w:hAnsi="Verdana"/>
          <w:color w:val="000000"/>
          <w:sz w:val="18"/>
          <w:szCs w:val="18"/>
        </w:rPr>
        <w:t> </w:t>
      </w:r>
      <w:r>
        <w:rPr>
          <w:rStyle w:val="WW8Num3z0"/>
          <w:rFonts w:ascii="Verdana" w:hAnsi="Verdana"/>
          <w:color w:val="4682B4"/>
          <w:sz w:val="18"/>
          <w:szCs w:val="18"/>
        </w:rPr>
        <w:t>правотворчества</w:t>
      </w:r>
      <w:r>
        <w:rPr>
          <w:rFonts w:ascii="Verdana" w:hAnsi="Verdana"/>
          <w:color w:val="000000"/>
          <w:sz w:val="18"/>
          <w:szCs w:val="18"/>
        </w:rPr>
        <w:t>: состояние, проблемы, модернизация». 2012. №6.</w:t>
      </w:r>
    </w:p>
    <w:p w14:paraId="75BA0CC4"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130.</w:t>
      </w:r>
      <w:r>
        <w:rPr>
          <w:rStyle w:val="WW8Num2z0"/>
          <w:rFonts w:ascii="Verdana" w:hAnsi="Verdana"/>
          <w:color w:val="000000"/>
          <w:sz w:val="18"/>
          <w:szCs w:val="18"/>
        </w:rPr>
        <w:t> </w:t>
      </w:r>
      <w:r>
        <w:rPr>
          <w:rStyle w:val="WW8Num3z0"/>
          <w:rFonts w:ascii="Verdana" w:hAnsi="Verdana"/>
          <w:color w:val="4682B4"/>
          <w:sz w:val="18"/>
          <w:szCs w:val="18"/>
        </w:rPr>
        <w:t>Абрамов</w:t>
      </w:r>
      <w:r>
        <w:rPr>
          <w:rStyle w:val="WW8Num2z0"/>
          <w:rFonts w:ascii="Verdana" w:hAnsi="Verdana"/>
          <w:color w:val="000000"/>
          <w:sz w:val="18"/>
          <w:szCs w:val="18"/>
        </w:rPr>
        <w:t> </w:t>
      </w:r>
      <w:r>
        <w:rPr>
          <w:rFonts w:ascii="Verdana" w:hAnsi="Verdana"/>
          <w:color w:val="000000"/>
          <w:sz w:val="18"/>
          <w:szCs w:val="18"/>
        </w:rPr>
        <w:t>А.И. Теоретические и практические проблемы реализации функций права. Самара, 2008.</w:t>
      </w:r>
    </w:p>
    <w:p w14:paraId="7D88B2B6"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131.</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С.С. Государство и право. М., 1994.</w:t>
      </w:r>
    </w:p>
    <w:p w14:paraId="003CE589"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132.</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С.С. Право: азбука теория - философия: Опыт комплексного исследования. М.:</w:t>
      </w:r>
      <w:r>
        <w:rPr>
          <w:rStyle w:val="WW8Num2z0"/>
          <w:rFonts w:ascii="Verdana" w:hAnsi="Verdana"/>
          <w:color w:val="000000"/>
          <w:sz w:val="18"/>
          <w:szCs w:val="18"/>
        </w:rPr>
        <w:t> </w:t>
      </w:r>
      <w:r>
        <w:rPr>
          <w:rStyle w:val="WW8Num3z0"/>
          <w:rFonts w:ascii="Verdana" w:hAnsi="Verdana"/>
          <w:color w:val="4682B4"/>
          <w:sz w:val="18"/>
          <w:szCs w:val="18"/>
        </w:rPr>
        <w:t>Статут</w:t>
      </w:r>
      <w:r>
        <w:rPr>
          <w:rFonts w:ascii="Verdana" w:hAnsi="Verdana"/>
          <w:color w:val="000000"/>
          <w:sz w:val="18"/>
          <w:szCs w:val="18"/>
        </w:rPr>
        <w:t>, 1999.</w:t>
      </w:r>
    </w:p>
    <w:p w14:paraId="3B3E5E29"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133.</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С.С. Общая теория права. В двух томах. Т. I. М.:</w:t>
      </w:r>
      <w:r>
        <w:rPr>
          <w:rStyle w:val="WW8Num2z0"/>
          <w:rFonts w:ascii="Verdana" w:hAnsi="Verdana"/>
          <w:color w:val="000000"/>
          <w:sz w:val="18"/>
          <w:szCs w:val="18"/>
        </w:rPr>
        <w:t> </w:t>
      </w:r>
      <w:r>
        <w:rPr>
          <w:rStyle w:val="WW8Num3z0"/>
          <w:rFonts w:ascii="Verdana" w:hAnsi="Verdana"/>
          <w:color w:val="4682B4"/>
          <w:sz w:val="18"/>
          <w:szCs w:val="18"/>
        </w:rPr>
        <w:t>Юрид</w:t>
      </w:r>
      <w:r>
        <w:rPr>
          <w:rFonts w:ascii="Verdana" w:hAnsi="Verdana"/>
          <w:color w:val="000000"/>
          <w:sz w:val="18"/>
          <w:szCs w:val="18"/>
        </w:rPr>
        <w:t>. лит.,1981.</w:t>
      </w:r>
    </w:p>
    <w:p w14:paraId="62AF16DF"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134.</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С.С. Общая теория права. В двух томах. Т. II. М.: Юрид. лит.,1982.</w:t>
      </w:r>
    </w:p>
    <w:p w14:paraId="720D5847"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135.</w:t>
      </w:r>
      <w:r>
        <w:rPr>
          <w:rStyle w:val="WW8Num2z0"/>
          <w:rFonts w:ascii="Verdana" w:hAnsi="Verdana"/>
          <w:color w:val="000000"/>
          <w:sz w:val="18"/>
          <w:szCs w:val="18"/>
        </w:rPr>
        <w:t> </w:t>
      </w:r>
      <w:r>
        <w:rPr>
          <w:rStyle w:val="WW8Num3z0"/>
          <w:rFonts w:ascii="Verdana" w:hAnsi="Verdana"/>
          <w:color w:val="4682B4"/>
          <w:sz w:val="18"/>
          <w:szCs w:val="18"/>
        </w:rPr>
        <w:t>Байтин</w:t>
      </w:r>
      <w:r>
        <w:rPr>
          <w:rStyle w:val="WW8Num2z0"/>
          <w:rFonts w:ascii="Verdana" w:hAnsi="Verdana"/>
          <w:color w:val="000000"/>
          <w:sz w:val="18"/>
          <w:szCs w:val="18"/>
        </w:rPr>
        <w:t> </w:t>
      </w:r>
      <w:r>
        <w:rPr>
          <w:rFonts w:ascii="Verdana" w:hAnsi="Verdana"/>
          <w:color w:val="000000"/>
          <w:sz w:val="18"/>
          <w:szCs w:val="18"/>
        </w:rPr>
        <w:t>М.И. Сущность права (Современное нормативное правопонима-ние на грани двух веков). Саратов:</w:t>
      </w:r>
      <w:r>
        <w:rPr>
          <w:rStyle w:val="WW8Num2z0"/>
          <w:rFonts w:ascii="Verdana" w:hAnsi="Verdana"/>
          <w:color w:val="000000"/>
          <w:sz w:val="18"/>
          <w:szCs w:val="18"/>
        </w:rPr>
        <w:t> </w:t>
      </w:r>
      <w:r>
        <w:rPr>
          <w:rStyle w:val="WW8Num3z0"/>
          <w:rFonts w:ascii="Verdana" w:hAnsi="Verdana"/>
          <w:color w:val="4682B4"/>
          <w:sz w:val="18"/>
          <w:szCs w:val="18"/>
        </w:rPr>
        <w:t>СГАП</w:t>
      </w:r>
      <w:r>
        <w:rPr>
          <w:rFonts w:ascii="Verdana" w:hAnsi="Verdana"/>
          <w:color w:val="000000"/>
          <w:sz w:val="18"/>
          <w:szCs w:val="18"/>
        </w:rPr>
        <w:t>, 2001.</w:t>
      </w:r>
    </w:p>
    <w:p w14:paraId="050091E2"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136.</w:t>
      </w:r>
      <w:r>
        <w:rPr>
          <w:rStyle w:val="WW8Num2z0"/>
          <w:rFonts w:ascii="Verdana" w:hAnsi="Verdana"/>
          <w:color w:val="000000"/>
          <w:sz w:val="18"/>
          <w:szCs w:val="18"/>
        </w:rPr>
        <w:t> </w:t>
      </w:r>
      <w:r>
        <w:rPr>
          <w:rStyle w:val="WW8Num3z0"/>
          <w:rFonts w:ascii="Verdana" w:hAnsi="Verdana"/>
          <w:color w:val="4682B4"/>
          <w:sz w:val="18"/>
          <w:szCs w:val="18"/>
        </w:rPr>
        <w:t>Барихин</w:t>
      </w:r>
      <w:r>
        <w:rPr>
          <w:rStyle w:val="WW8Num2z0"/>
          <w:rFonts w:ascii="Verdana" w:hAnsi="Verdana"/>
          <w:color w:val="000000"/>
          <w:sz w:val="18"/>
          <w:szCs w:val="18"/>
        </w:rPr>
        <w:t> </w:t>
      </w:r>
      <w:r>
        <w:rPr>
          <w:rFonts w:ascii="Verdana" w:hAnsi="Verdana"/>
          <w:color w:val="000000"/>
          <w:sz w:val="18"/>
          <w:szCs w:val="18"/>
        </w:rPr>
        <w:t>А.Б. Большой юридический энциклопедический словарь. М.: Книжный мир, 2000.</w:t>
      </w:r>
    </w:p>
    <w:p w14:paraId="01E948C6"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137.</w:t>
      </w:r>
      <w:r>
        <w:rPr>
          <w:rStyle w:val="WW8Num2z0"/>
          <w:rFonts w:ascii="Verdana" w:hAnsi="Verdana"/>
          <w:color w:val="000000"/>
          <w:sz w:val="18"/>
          <w:szCs w:val="18"/>
        </w:rPr>
        <w:t> </w:t>
      </w:r>
      <w:r>
        <w:rPr>
          <w:rStyle w:val="WW8Num3z0"/>
          <w:rFonts w:ascii="Verdana" w:hAnsi="Verdana"/>
          <w:color w:val="4682B4"/>
          <w:sz w:val="18"/>
          <w:szCs w:val="18"/>
        </w:rPr>
        <w:t>Бондарь</w:t>
      </w:r>
      <w:r>
        <w:rPr>
          <w:rStyle w:val="WW8Num2z0"/>
          <w:rFonts w:ascii="Verdana" w:hAnsi="Verdana"/>
          <w:color w:val="000000"/>
          <w:sz w:val="18"/>
          <w:szCs w:val="18"/>
        </w:rPr>
        <w:t> </w:t>
      </w:r>
      <w:r>
        <w:rPr>
          <w:rFonts w:ascii="Verdana" w:hAnsi="Verdana"/>
          <w:color w:val="000000"/>
          <w:sz w:val="18"/>
          <w:szCs w:val="18"/>
        </w:rPr>
        <w:t>Н. С. Правотворчество как особая форма реализации муниципальной власти //</w:t>
      </w:r>
      <w:r>
        <w:rPr>
          <w:rStyle w:val="WW8Num2z0"/>
          <w:rFonts w:ascii="Verdana" w:hAnsi="Verdana"/>
          <w:color w:val="000000"/>
          <w:sz w:val="18"/>
          <w:szCs w:val="18"/>
        </w:rPr>
        <w:t> </w:t>
      </w:r>
      <w:r>
        <w:rPr>
          <w:rStyle w:val="WW8Num3z0"/>
          <w:rFonts w:ascii="Verdana" w:hAnsi="Verdana"/>
          <w:color w:val="4682B4"/>
          <w:sz w:val="18"/>
          <w:szCs w:val="18"/>
        </w:rPr>
        <w:t>Нормотворчество</w:t>
      </w:r>
      <w:r>
        <w:rPr>
          <w:rStyle w:val="WW8Num2z0"/>
          <w:rFonts w:ascii="Verdana" w:hAnsi="Verdana"/>
          <w:color w:val="000000"/>
          <w:sz w:val="18"/>
          <w:szCs w:val="18"/>
        </w:rPr>
        <w:t> </w:t>
      </w:r>
      <w:r>
        <w:rPr>
          <w:rFonts w:ascii="Verdana" w:hAnsi="Verdana"/>
          <w:color w:val="000000"/>
          <w:sz w:val="18"/>
          <w:szCs w:val="18"/>
        </w:rPr>
        <w:t>муниципальных образований России: содержание, техника, эффективность: Сборник статей / Под ред. В.М. Баранова. Н.Новгород, 2002.</w:t>
      </w:r>
    </w:p>
    <w:p w14:paraId="6D9973D9"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138.</w:t>
      </w:r>
      <w:r>
        <w:rPr>
          <w:rStyle w:val="WW8Num2z0"/>
          <w:rFonts w:ascii="Verdana" w:hAnsi="Verdana"/>
          <w:color w:val="000000"/>
          <w:sz w:val="18"/>
          <w:szCs w:val="18"/>
        </w:rPr>
        <w:t> </w:t>
      </w:r>
      <w:r>
        <w:rPr>
          <w:rStyle w:val="WW8Num3z0"/>
          <w:rFonts w:ascii="Verdana" w:hAnsi="Verdana"/>
          <w:color w:val="4682B4"/>
          <w:sz w:val="18"/>
          <w:szCs w:val="18"/>
        </w:rPr>
        <w:t>Братусь</w:t>
      </w:r>
      <w:r>
        <w:rPr>
          <w:rStyle w:val="WW8Num2z0"/>
          <w:rFonts w:ascii="Verdana" w:hAnsi="Verdana"/>
          <w:color w:val="000000"/>
          <w:sz w:val="18"/>
          <w:szCs w:val="18"/>
        </w:rPr>
        <w:t> </w:t>
      </w:r>
      <w:r>
        <w:rPr>
          <w:rFonts w:ascii="Verdana" w:hAnsi="Verdana"/>
          <w:color w:val="000000"/>
          <w:sz w:val="18"/>
          <w:szCs w:val="18"/>
        </w:rPr>
        <w:t>С.Н., Казьмин И. Ф.,</w:t>
      </w:r>
      <w:r>
        <w:rPr>
          <w:rStyle w:val="WW8Num2z0"/>
          <w:rFonts w:ascii="Verdana" w:hAnsi="Verdana"/>
          <w:color w:val="000000"/>
          <w:sz w:val="18"/>
          <w:szCs w:val="18"/>
        </w:rPr>
        <w:t> </w:t>
      </w:r>
      <w:r>
        <w:rPr>
          <w:rStyle w:val="WW8Num3z0"/>
          <w:rFonts w:ascii="Verdana" w:hAnsi="Verdana"/>
          <w:color w:val="4682B4"/>
          <w:sz w:val="18"/>
          <w:szCs w:val="18"/>
        </w:rPr>
        <w:t>Попова</w:t>
      </w:r>
      <w:r>
        <w:rPr>
          <w:rStyle w:val="WW8Num2z0"/>
          <w:rFonts w:ascii="Verdana" w:hAnsi="Verdana"/>
          <w:color w:val="000000"/>
          <w:sz w:val="18"/>
          <w:szCs w:val="18"/>
        </w:rPr>
        <w:t> </w:t>
      </w:r>
      <w:r>
        <w:rPr>
          <w:rFonts w:ascii="Verdana" w:hAnsi="Verdana"/>
          <w:color w:val="000000"/>
          <w:sz w:val="18"/>
          <w:szCs w:val="18"/>
        </w:rPr>
        <w:t>В.И. Ведомственные нормативные акты: понятие и основные проблемы // Закон и ведомственные нормативные акты в СССР. М. 1989. Труды 46.</w:t>
      </w:r>
    </w:p>
    <w:p w14:paraId="32FE3436"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139.</w:t>
      </w:r>
      <w:r>
        <w:rPr>
          <w:rStyle w:val="WW8Num2z0"/>
          <w:rFonts w:ascii="Verdana" w:hAnsi="Verdana"/>
          <w:color w:val="000000"/>
          <w:sz w:val="18"/>
          <w:szCs w:val="18"/>
        </w:rPr>
        <w:t> </w:t>
      </w:r>
      <w:r>
        <w:rPr>
          <w:rStyle w:val="WW8Num3z0"/>
          <w:rFonts w:ascii="Verdana" w:hAnsi="Verdana"/>
          <w:color w:val="4682B4"/>
          <w:sz w:val="18"/>
          <w:szCs w:val="18"/>
        </w:rPr>
        <w:t>Васильев</w:t>
      </w:r>
      <w:r>
        <w:rPr>
          <w:rStyle w:val="WW8Num2z0"/>
          <w:rFonts w:ascii="Verdana" w:hAnsi="Verdana"/>
          <w:color w:val="000000"/>
          <w:sz w:val="18"/>
          <w:szCs w:val="18"/>
        </w:rPr>
        <w:t> </w:t>
      </w:r>
      <w:r>
        <w:rPr>
          <w:rFonts w:ascii="Verdana" w:hAnsi="Verdana"/>
          <w:color w:val="000000"/>
          <w:sz w:val="18"/>
          <w:szCs w:val="18"/>
        </w:rPr>
        <w:t>Р.Ф. Акты управления (значение, проблемы исследования понятий). М., 1987.</w:t>
      </w:r>
    </w:p>
    <w:p w14:paraId="5D25C712"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140.</w:t>
      </w:r>
      <w:r>
        <w:rPr>
          <w:rStyle w:val="WW8Num2z0"/>
          <w:rFonts w:ascii="Verdana" w:hAnsi="Verdana"/>
          <w:color w:val="000000"/>
          <w:sz w:val="18"/>
          <w:szCs w:val="18"/>
        </w:rPr>
        <w:t> </w:t>
      </w:r>
      <w:r>
        <w:rPr>
          <w:rStyle w:val="WW8Num3z0"/>
          <w:rFonts w:ascii="Verdana" w:hAnsi="Verdana"/>
          <w:color w:val="4682B4"/>
          <w:sz w:val="18"/>
          <w:szCs w:val="18"/>
        </w:rPr>
        <w:t>Васильев</w:t>
      </w:r>
      <w:r>
        <w:rPr>
          <w:rStyle w:val="WW8Num2z0"/>
          <w:rFonts w:ascii="Verdana" w:hAnsi="Verdana"/>
          <w:color w:val="000000"/>
          <w:sz w:val="18"/>
          <w:szCs w:val="18"/>
        </w:rPr>
        <w:t> </w:t>
      </w:r>
      <w:r>
        <w:rPr>
          <w:rFonts w:ascii="Verdana" w:hAnsi="Verdana"/>
          <w:color w:val="000000"/>
          <w:sz w:val="18"/>
          <w:szCs w:val="18"/>
        </w:rPr>
        <w:t>Р.Ф. Правовые акты органов управления. М., 1970.</w:t>
      </w:r>
    </w:p>
    <w:p w14:paraId="0D52D402"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141.</w:t>
      </w:r>
      <w:r>
        <w:rPr>
          <w:rStyle w:val="WW8Num2z0"/>
          <w:rFonts w:ascii="Verdana" w:hAnsi="Verdana"/>
          <w:color w:val="000000"/>
          <w:sz w:val="18"/>
          <w:szCs w:val="18"/>
        </w:rPr>
        <w:t> </w:t>
      </w:r>
      <w:r>
        <w:rPr>
          <w:rStyle w:val="WW8Num3z0"/>
          <w:rFonts w:ascii="Verdana" w:hAnsi="Verdana"/>
          <w:color w:val="4682B4"/>
          <w:sz w:val="18"/>
          <w:szCs w:val="18"/>
        </w:rPr>
        <w:t>Власов</w:t>
      </w:r>
      <w:r>
        <w:rPr>
          <w:rStyle w:val="WW8Num2z0"/>
          <w:rFonts w:ascii="Verdana" w:hAnsi="Verdana"/>
          <w:color w:val="000000"/>
          <w:sz w:val="18"/>
          <w:szCs w:val="18"/>
        </w:rPr>
        <w:t> </w:t>
      </w:r>
      <w:r>
        <w:rPr>
          <w:rFonts w:ascii="Verdana" w:hAnsi="Verdana"/>
          <w:color w:val="000000"/>
          <w:sz w:val="18"/>
          <w:szCs w:val="18"/>
        </w:rPr>
        <w:t>В.А., Студеникин С.С. Советское</w:t>
      </w:r>
      <w:r>
        <w:rPr>
          <w:rStyle w:val="WW8Num2z0"/>
          <w:rFonts w:ascii="Verdana" w:hAnsi="Verdana"/>
          <w:color w:val="000000"/>
          <w:sz w:val="18"/>
          <w:szCs w:val="18"/>
        </w:rPr>
        <w:t> </w:t>
      </w:r>
      <w:r>
        <w:rPr>
          <w:rStyle w:val="WW8Num3z0"/>
          <w:rFonts w:ascii="Verdana" w:hAnsi="Verdana"/>
          <w:color w:val="4682B4"/>
          <w:sz w:val="18"/>
          <w:szCs w:val="18"/>
        </w:rPr>
        <w:t>административное</w:t>
      </w:r>
      <w:r>
        <w:rPr>
          <w:rStyle w:val="WW8Num2z0"/>
          <w:rFonts w:ascii="Verdana" w:hAnsi="Verdana"/>
          <w:color w:val="000000"/>
          <w:sz w:val="18"/>
          <w:szCs w:val="18"/>
        </w:rPr>
        <w:t> </w:t>
      </w:r>
      <w:r>
        <w:rPr>
          <w:rFonts w:ascii="Verdana" w:hAnsi="Verdana"/>
          <w:color w:val="000000"/>
          <w:sz w:val="18"/>
          <w:szCs w:val="18"/>
        </w:rPr>
        <w:t xml:space="preserve">право. Учебник для </w:t>
      </w:r>
      <w:r>
        <w:rPr>
          <w:rFonts w:ascii="Verdana" w:hAnsi="Verdana"/>
          <w:color w:val="000000"/>
          <w:sz w:val="18"/>
          <w:szCs w:val="18"/>
        </w:rPr>
        <w:lastRenderedPageBreak/>
        <w:t>юридических вузов. М., 1959.</w:t>
      </w:r>
    </w:p>
    <w:p w14:paraId="3D9C1BBB"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142. Законодательство и</w:t>
      </w:r>
      <w:r>
        <w:rPr>
          <w:rStyle w:val="WW8Num2z0"/>
          <w:rFonts w:ascii="Verdana" w:hAnsi="Verdana"/>
          <w:color w:val="000000"/>
          <w:sz w:val="18"/>
          <w:szCs w:val="18"/>
        </w:rPr>
        <w:t> </w:t>
      </w:r>
      <w:r>
        <w:rPr>
          <w:rStyle w:val="WW8Num3z0"/>
          <w:rFonts w:ascii="Verdana" w:hAnsi="Verdana"/>
          <w:color w:val="4682B4"/>
          <w:sz w:val="18"/>
          <w:szCs w:val="18"/>
        </w:rPr>
        <w:t>законодательная</w:t>
      </w:r>
      <w:r>
        <w:rPr>
          <w:rStyle w:val="WW8Num2z0"/>
          <w:rFonts w:ascii="Verdana" w:hAnsi="Verdana"/>
          <w:color w:val="000000"/>
          <w:sz w:val="18"/>
          <w:szCs w:val="18"/>
        </w:rPr>
        <w:t> </w:t>
      </w:r>
      <w:r>
        <w:rPr>
          <w:rFonts w:ascii="Verdana" w:hAnsi="Verdana"/>
          <w:color w:val="000000"/>
          <w:sz w:val="18"/>
          <w:szCs w:val="18"/>
        </w:rPr>
        <w:t>деятельность в СССР / Отв. ред.: П.П.</w:t>
      </w:r>
      <w:r>
        <w:rPr>
          <w:rStyle w:val="WW8Num2z0"/>
          <w:rFonts w:ascii="Verdana" w:hAnsi="Verdana"/>
          <w:color w:val="000000"/>
          <w:sz w:val="18"/>
          <w:szCs w:val="18"/>
        </w:rPr>
        <w:t> </w:t>
      </w:r>
      <w:r>
        <w:rPr>
          <w:rStyle w:val="WW8Num3z0"/>
          <w:rFonts w:ascii="Verdana" w:hAnsi="Verdana"/>
          <w:color w:val="4682B4"/>
          <w:sz w:val="18"/>
          <w:szCs w:val="18"/>
        </w:rPr>
        <w:t>Гуреев</w:t>
      </w:r>
      <w:r>
        <w:rPr>
          <w:rFonts w:ascii="Verdana" w:hAnsi="Verdana"/>
          <w:color w:val="000000"/>
          <w:sz w:val="18"/>
          <w:szCs w:val="18"/>
        </w:rPr>
        <w:t>, П.И. Седугин. М., 1972.</w:t>
      </w:r>
    </w:p>
    <w:p w14:paraId="28E0A7F5"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143.</w:t>
      </w:r>
      <w:r>
        <w:rPr>
          <w:rStyle w:val="WW8Num2z0"/>
          <w:rFonts w:ascii="Verdana" w:hAnsi="Verdana"/>
          <w:color w:val="000000"/>
          <w:sz w:val="18"/>
          <w:szCs w:val="18"/>
        </w:rPr>
        <w:t> </w:t>
      </w:r>
      <w:r>
        <w:rPr>
          <w:rStyle w:val="WW8Num3z0"/>
          <w:rFonts w:ascii="Verdana" w:hAnsi="Verdana"/>
          <w:color w:val="4682B4"/>
          <w:sz w:val="18"/>
          <w:szCs w:val="18"/>
        </w:rPr>
        <w:t>Законодательный</w:t>
      </w:r>
      <w:r>
        <w:rPr>
          <w:rStyle w:val="WW8Num2z0"/>
          <w:rFonts w:ascii="Verdana" w:hAnsi="Verdana"/>
          <w:color w:val="000000"/>
          <w:sz w:val="18"/>
          <w:szCs w:val="18"/>
        </w:rPr>
        <w:t> </w:t>
      </w:r>
      <w:r>
        <w:rPr>
          <w:rFonts w:ascii="Verdana" w:hAnsi="Verdana"/>
          <w:color w:val="000000"/>
          <w:sz w:val="18"/>
          <w:szCs w:val="18"/>
        </w:rPr>
        <w:t>процесс. Понятие. Институты. Стадии: Научно-практическое пособие / Отв. ред. Р.Ф. Васильев. М., 2000.</w:t>
      </w:r>
    </w:p>
    <w:p w14:paraId="4D981F5F"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144. Законодательная техника: Научно-практическое пособие / Под ред. Ю.А. Тихомирова. M., 2000.</w:t>
      </w:r>
    </w:p>
    <w:p w14:paraId="5FF85048"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145.</w:t>
      </w:r>
      <w:r>
        <w:rPr>
          <w:rStyle w:val="WW8Num2z0"/>
          <w:rFonts w:ascii="Verdana" w:hAnsi="Verdana"/>
          <w:color w:val="000000"/>
          <w:sz w:val="18"/>
          <w:szCs w:val="18"/>
        </w:rPr>
        <w:t> </w:t>
      </w:r>
      <w:r>
        <w:rPr>
          <w:rStyle w:val="WW8Num3z0"/>
          <w:rFonts w:ascii="Verdana" w:hAnsi="Verdana"/>
          <w:color w:val="4682B4"/>
          <w:sz w:val="18"/>
          <w:szCs w:val="18"/>
        </w:rPr>
        <w:t>Зивс</w:t>
      </w:r>
      <w:r>
        <w:rPr>
          <w:rStyle w:val="WW8Num2z0"/>
          <w:rFonts w:ascii="Verdana" w:hAnsi="Verdana"/>
          <w:color w:val="000000"/>
          <w:sz w:val="18"/>
          <w:szCs w:val="18"/>
        </w:rPr>
        <w:t> </w:t>
      </w:r>
      <w:r>
        <w:rPr>
          <w:rFonts w:ascii="Verdana" w:hAnsi="Verdana"/>
          <w:color w:val="000000"/>
          <w:sz w:val="18"/>
          <w:szCs w:val="18"/>
        </w:rPr>
        <w:t>C.JJ. Источники права. М., 1981.</w:t>
      </w:r>
    </w:p>
    <w:p w14:paraId="542CD304"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146.</w:t>
      </w:r>
      <w:r>
        <w:rPr>
          <w:rStyle w:val="WW8Num2z0"/>
          <w:rFonts w:ascii="Verdana" w:hAnsi="Verdana"/>
          <w:color w:val="000000"/>
          <w:sz w:val="18"/>
          <w:szCs w:val="18"/>
        </w:rPr>
        <w:t> </w:t>
      </w:r>
      <w:r>
        <w:rPr>
          <w:rStyle w:val="WW8Num3z0"/>
          <w:rFonts w:ascii="Verdana" w:hAnsi="Verdana"/>
          <w:color w:val="4682B4"/>
          <w:sz w:val="18"/>
          <w:szCs w:val="18"/>
        </w:rPr>
        <w:t>Иванов</w:t>
      </w:r>
      <w:r>
        <w:rPr>
          <w:rStyle w:val="WW8Num2z0"/>
          <w:rFonts w:ascii="Verdana" w:hAnsi="Verdana"/>
          <w:color w:val="000000"/>
          <w:sz w:val="18"/>
          <w:szCs w:val="18"/>
        </w:rPr>
        <w:t> </w:t>
      </w:r>
      <w:r>
        <w:rPr>
          <w:rFonts w:ascii="Verdana" w:hAnsi="Verdana"/>
          <w:color w:val="000000"/>
          <w:sz w:val="18"/>
          <w:szCs w:val="18"/>
        </w:rPr>
        <w:t>С.А. О соотношении федеральных законов и</w:t>
      </w:r>
      <w:r>
        <w:rPr>
          <w:rStyle w:val="WW8Num2z0"/>
          <w:rFonts w:ascii="Verdana" w:hAnsi="Verdana"/>
          <w:color w:val="000000"/>
          <w:sz w:val="18"/>
          <w:szCs w:val="18"/>
        </w:rPr>
        <w:t> </w:t>
      </w:r>
      <w:r>
        <w:rPr>
          <w:rStyle w:val="WW8Num3z0"/>
          <w:rFonts w:ascii="Verdana" w:hAnsi="Verdana"/>
          <w:color w:val="4682B4"/>
          <w:sz w:val="18"/>
          <w:szCs w:val="18"/>
        </w:rPr>
        <w:t>подзаконных</w:t>
      </w:r>
      <w:r>
        <w:rPr>
          <w:rStyle w:val="WW8Num2z0"/>
          <w:rFonts w:ascii="Verdana" w:hAnsi="Verdana"/>
          <w:color w:val="000000"/>
          <w:sz w:val="18"/>
          <w:szCs w:val="18"/>
        </w:rPr>
        <w:t> </w:t>
      </w:r>
      <w:r>
        <w:rPr>
          <w:rFonts w:ascii="Verdana" w:hAnsi="Verdana"/>
          <w:color w:val="000000"/>
          <w:sz w:val="18"/>
          <w:szCs w:val="18"/>
        </w:rPr>
        <w:t>нормативных правовых актов Российской Федерации. Монография. Под общ. ред.:</w:t>
      </w:r>
      <w:r>
        <w:rPr>
          <w:rStyle w:val="WW8Num2z0"/>
          <w:rFonts w:ascii="Verdana" w:hAnsi="Verdana"/>
          <w:color w:val="000000"/>
          <w:sz w:val="18"/>
          <w:szCs w:val="18"/>
        </w:rPr>
        <w:t> </w:t>
      </w:r>
      <w:r>
        <w:rPr>
          <w:rStyle w:val="WW8Num3z0"/>
          <w:rFonts w:ascii="Verdana" w:hAnsi="Verdana"/>
          <w:color w:val="4682B4"/>
          <w:sz w:val="18"/>
          <w:szCs w:val="18"/>
        </w:rPr>
        <w:t>Пиголкин</w:t>
      </w:r>
      <w:r>
        <w:rPr>
          <w:rStyle w:val="WW8Num2z0"/>
          <w:rFonts w:ascii="Verdana" w:hAnsi="Verdana"/>
          <w:color w:val="000000"/>
          <w:sz w:val="18"/>
          <w:szCs w:val="18"/>
        </w:rPr>
        <w:t> </w:t>
      </w:r>
      <w:r>
        <w:rPr>
          <w:rFonts w:ascii="Verdana" w:hAnsi="Verdana"/>
          <w:color w:val="000000"/>
          <w:sz w:val="18"/>
          <w:szCs w:val="18"/>
        </w:rPr>
        <w:t>A.C. М. 2003.</w:t>
      </w:r>
    </w:p>
    <w:p w14:paraId="56A819C4"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147. Имбре Сабо. Социалистическое право. М.: Прогресс, 1964.</w:t>
      </w:r>
    </w:p>
    <w:p w14:paraId="09F161D4"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148.</w:t>
      </w:r>
      <w:r>
        <w:rPr>
          <w:rStyle w:val="WW8Num2z0"/>
          <w:rFonts w:ascii="Verdana" w:hAnsi="Verdana"/>
          <w:color w:val="000000"/>
          <w:sz w:val="18"/>
          <w:szCs w:val="18"/>
        </w:rPr>
        <w:t> </w:t>
      </w:r>
      <w:r>
        <w:rPr>
          <w:rStyle w:val="WW8Num3z0"/>
          <w:rFonts w:ascii="Verdana" w:hAnsi="Verdana"/>
          <w:color w:val="4682B4"/>
          <w:sz w:val="18"/>
          <w:szCs w:val="18"/>
        </w:rPr>
        <w:t>Казимирчук</w:t>
      </w:r>
      <w:r>
        <w:rPr>
          <w:rStyle w:val="WW8Num2z0"/>
          <w:rFonts w:ascii="Verdana" w:hAnsi="Verdana"/>
          <w:color w:val="000000"/>
          <w:sz w:val="18"/>
          <w:szCs w:val="18"/>
        </w:rPr>
        <w:t> </w:t>
      </w:r>
      <w:r>
        <w:rPr>
          <w:rFonts w:ascii="Verdana" w:hAnsi="Verdana"/>
          <w:color w:val="000000"/>
          <w:sz w:val="18"/>
          <w:szCs w:val="18"/>
        </w:rPr>
        <w:t>В.П., Худойкина Т.В. Концепция стабильности закона. М.: «</w:t>
      </w:r>
      <w:r>
        <w:rPr>
          <w:rStyle w:val="WW8Num3z0"/>
          <w:rFonts w:ascii="Verdana" w:hAnsi="Verdana"/>
          <w:color w:val="4682B4"/>
          <w:sz w:val="18"/>
          <w:szCs w:val="18"/>
        </w:rPr>
        <w:t>Проспект</w:t>
      </w:r>
      <w:r>
        <w:rPr>
          <w:rFonts w:ascii="Verdana" w:hAnsi="Verdana"/>
          <w:color w:val="000000"/>
          <w:sz w:val="18"/>
          <w:szCs w:val="18"/>
        </w:rPr>
        <w:t>», 2000.</w:t>
      </w:r>
    </w:p>
    <w:p w14:paraId="0C42AB88"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149.</w:t>
      </w:r>
      <w:r>
        <w:rPr>
          <w:rStyle w:val="WW8Num2z0"/>
          <w:rFonts w:ascii="Verdana" w:hAnsi="Verdana"/>
          <w:color w:val="000000"/>
          <w:sz w:val="18"/>
          <w:szCs w:val="18"/>
        </w:rPr>
        <w:t> </w:t>
      </w:r>
      <w:r>
        <w:rPr>
          <w:rStyle w:val="WW8Num3z0"/>
          <w:rFonts w:ascii="Verdana" w:hAnsi="Verdana"/>
          <w:color w:val="4682B4"/>
          <w:sz w:val="18"/>
          <w:szCs w:val="18"/>
        </w:rPr>
        <w:t>Кашанина</w:t>
      </w:r>
      <w:r>
        <w:rPr>
          <w:rStyle w:val="WW8Num2z0"/>
          <w:rFonts w:ascii="Verdana" w:hAnsi="Verdana"/>
          <w:color w:val="000000"/>
          <w:sz w:val="18"/>
          <w:szCs w:val="18"/>
        </w:rPr>
        <w:t> </w:t>
      </w:r>
      <w:r>
        <w:rPr>
          <w:rFonts w:ascii="Verdana" w:hAnsi="Verdana"/>
          <w:color w:val="000000"/>
          <w:sz w:val="18"/>
          <w:szCs w:val="18"/>
        </w:rPr>
        <w:t>Т.В. Юридическая техника: учебник / Т.В.</w:t>
      </w:r>
      <w:r>
        <w:rPr>
          <w:rStyle w:val="WW8Num2z0"/>
          <w:rFonts w:ascii="Verdana" w:hAnsi="Verdana"/>
          <w:color w:val="000000"/>
          <w:sz w:val="18"/>
          <w:szCs w:val="18"/>
        </w:rPr>
        <w:t> </w:t>
      </w:r>
      <w:r>
        <w:rPr>
          <w:rStyle w:val="WW8Num3z0"/>
          <w:rFonts w:ascii="Verdana" w:hAnsi="Verdana"/>
          <w:color w:val="4682B4"/>
          <w:sz w:val="18"/>
          <w:szCs w:val="18"/>
        </w:rPr>
        <w:t>Кашанина</w:t>
      </w:r>
      <w:r>
        <w:rPr>
          <w:rFonts w:ascii="Verdana" w:hAnsi="Verdana"/>
          <w:color w:val="000000"/>
          <w:sz w:val="18"/>
          <w:szCs w:val="18"/>
        </w:rPr>
        <w:t>. М.: Эксмо, 2007.</w:t>
      </w:r>
    </w:p>
    <w:p w14:paraId="74BB25A5"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150.</w:t>
      </w:r>
      <w:r>
        <w:rPr>
          <w:rStyle w:val="WW8Num2z0"/>
          <w:rFonts w:ascii="Verdana" w:hAnsi="Verdana"/>
          <w:color w:val="000000"/>
          <w:sz w:val="18"/>
          <w:szCs w:val="18"/>
        </w:rPr>
        <w:t> </w:t>
      </w:r>
      <w:r>
        <w:rPr>
          <w:rStyle w:val="WW8Num3z0"/>
          <w:rFonts w:ascii="Verdana" w:hAnsi="Verdana"/>
          <w:color w:val="4682B4"/>
          <w:sz w:val="18"/>
          <w:szCs w:val="18"/>
        </w:rPr>
        <w:t>Комментарий</w:t>
      </w:r>
      <w:r>
        <w:rPr>
          <w:rStyle w:val="WW8Num2z0"/>
          <w:rFonts w:ascii="Verdana" w:hAnsi="Verdana"/>
          <w:color w:val="000000"/>
          <w:sz w:val="18"/>
          <w:szCs w:val="18"/>
        </w:rPr>
        <w:t> </w:t>
      </w:r>
      <w:r>
        <w:rPr>
          <w:rFonts w:ascii="Verdana" w:hAnsi="Verdana"/>
          <w:color w:val="000000"/>
          <w:sz w:val="18"/>
          <w:szCs w:val="18"/>
        </w:rPr>
        <w:t>к Основам законодательства Союза</w:t>
      </w:r>
      <w:r>
        <w:rPr>
          <w:rStyle w:val="WW8Num2z0"/>
          <w:rFonts w:ascii="Verdana" w:hAnsi="Verdana"/>
          <w:color w:val="000000"/>
          <w:sz w:val="18"/>
          <w:szCs w:val="18"/>
        </w:rPr>
        <w:t> </w:t>
      </w:r>
      <w:r>
        <w:rPr>
          <w:rStyle w:val="WW8Num3z0"/>
          <w:rFonts w:ascii="Verdana" w:hAnsi="Verdana"/>
          <w:color w:val="4682B4"/>
          <w:sz w:val="18"/>
          <w:szCs w:val="18"/>
        </w:rPr>
        <w:t>ССР</w:t>
      </w:r>
      <w:r>
        <w:rPr>
          <w:rStyle w:val="WW8Num2z0"/>
          <w:rFonts w:ascii="Verdana" w:hAnsi="Verdana"/>
          <w:color w:val="000000"/>
          <w:sz w:val="18"/>
          <w:szCs w:val="18"/>
        </w:rPr>
        <w:t> </w:t>
      </w:r>
      <w:r>
        <w:rPr>
          <w:rFonts w:ascii="Verdana" w:hAnsi="Verdana"/>
          <w:color w:val="000000"/>
          <w:sz w:val="18"/>
          <w:szCs w:val="18"/>
        </w:rPr>
        <w:t>и союзных республик / Под ред. Г.А.</w:t>
      </w:r>
      <w:r>
        <w:rPr>
          <w:rStyle w:val="WW8Num2z0"/>
          <w:rFonts w:ascii="Verdana" w:hAnsi="Verdana"/>
          <w:color w:val="000000"/>
          <w:sz w:val="18"/>
          <w:szCs w:val="18"/>
        </w:rPr>
        <w:t> </w:t>
      </w:r>
      <w:r>
        <w:rPr>
          <w:rStyle w:val="WW8Num3z0"/>
          <w:rFonts w:ascii="Verdana" w:hAnsi="Verdana"/>
          <w:color w:val="4682B4"/>
          <w:sz w:val="18"/>
          <w:szCs w:val="18"/>
        </w:rPr>
        <w:t>Аксененка</w:t>
      </w:r>
      <w:r>
        <w:rPr>
          <w:rFonts w:ascii="Verdana" w:hAnsi="Verdana"/>
          <w:color w:val="000000"/>
          <w:sz w:val="18"/>
          <w:szCs w:val="18"/>
        </w:rPr>
        <w:t>, H.A. Сыроедова. М.: Юрид. Лит., 1974.</w:t>
      </w:r>
    </w:p>
    <w:p w14:paraId="4AA00F58"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151.</w:t>
      </w:r>
      <w:r>
        <w:rPr>
          <w:rStyle w:val="WW8Num2z0"/>
          <w:rFonts w:ascii="Verdana" w:hAnsi="Verdana"/>
          <w:color w:val="000000"/>
          <w:sz w:val="18"/>
          <w:szCs w:val="18"/>
        </w:rPr>
        <w:t> </w:t>
      </w:r>
      <w:r>
        <w:rPr>
          <w:rStyle w:val="WW8Num3z0"/>
          <w:rFonts w:ascii="Verdana" w:hAnsi="Verdana"/>
          <w:color w:val="4682B4"/>
          <w:sz w:val="18"/>
          <w:szCs w:val="18"/>
        </w:rPr>
        <w:t>Конин</w:t>
      </w:r>
      <w:r>
        <w:rPr>
          <w:rStyle w:val="WW8Num2z0"/>
          <w:rFonts w:ascii="Verdana" w:hAnsi="Verdana"/>
          <w:color w:val="000000"/>
          <w:sz w:val="18"/>
          <w:szCs w:val="18"/>
        </w:rPr>
        <w:t> </w:t>
      </w:r>
      <w:r>
        <w:rPr>
          <w:rFonts w:ascii="Verdana" w:hAnsi="Verdana"/>
          <w:color w:val="000000"/>
          <w:sz w:val="18"/>
          <w:szCs w:val="18"/>
        </w:rPr>
        <w:t>Н.М. Российское административное право. Общая часть: Курс лекций. Саратов, 2001.</w:t>
      </w:r>
    </w:p>
    <w:p w14:paraId="79798C17"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152. Конституция, закон,</w:t>
      </w:r>
      <w:r>
        <w:rPr>
          <w:rStyle w:val="WW8Num2z0"/>
          <w:rFonts w:ascii="Verdana" w:hAnsi="Verdana"/>
          <w:color w:val="000000"/>
          <w:sz w:val="18"/>
          <w:szCs w:val="18"/>
        </w:rPr>
        <w:t> </w:t>
      </w:r>
      <w:r>
        <w:rPr>
          <w:rStyle w:val="WW8Num3z0"/>
          <w:rFonts w:ascii="Verdana" w:hAnsi="Verdana"/>
          <w:color w:val="4682B4"/>
          <w:sz w:val="18"/>
          <w:szCs w:val="18"/>
        </w:rPr>
        <w:t>подзаконный</w:t>
      </w:r>
      <w:r>
        <w:rPr>
          <w:rStyle w:val="WW8Num2z0"/>
          <w:rFonts w:ascii="Verdana" w:hAnsi="Verdana"/>
          <w:color w:val="000000"/>
          <w:sz w:val="18"/>
          <w:szCs w:val="18"/>
        </w:rPr>
        <w:t> </w:t>
      </w:r>
      <w:r>
        <w:rPr>
          <w:rFonts w:ascii="Verdana" w:hAnsi="Verdana"/>
          <w:color w:val="000000"/>
          <w:sz w:val="18"/>
          <w:szCs w:val="18"/>
        </w:rPr>
        <w:t>акт. М.: Юрид. лит., 1994.</w:t>
      </w:r>
    </w:p>
    <w:p w14:paraId="4700487D"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153. Концепция развития российского</w:t>
      </w:r>
      <w:r>
        <w:rPr>
          <w:rStyle w:val="WW8Num2z0"/>
          <w:rFonts w:ascii="Verdana" w:hAnsi="Verdana"/>
          <w:color w:val="000000"/>
          <w:sz w:val="18"/>
          <w:szCs w:val="18"/>
        </w:rPr>
        <w:t> </w:t>
      </w:r>
      <w:r>
        <w:rPr>
          <w:rStyle w:val="WW8Num3z0"/>
          <w:rFonts w:ascii="Verdana" w:hAnsi="Verdana"/>
          <w:color w:val="4682B4"/>
          <w:sz w:val="18"/>
          <w:szCs w:val="18"/>
        </w:rPr>
        <w:t>законодателства</w:t>
      </w:r>
      <w:r>
        <w:rPr>
          <w:rFonts w:ascii="Verdana" w:hAnsi="Verdana"/>
          <w:color w:val="000000"/>
          <w:sz w:val="18"/>
          <w:szCs w:val="18"/>
        </w:rPr>
        <w:t>. М.: Эксмо, 2010.</w:t>
      </w:r>
    </w:p>
    <w:p w14:paraId="70E9C03E"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154.</w:t>
      </w:r>
      <w:r>
        <w:rPr>
          <w:rStyle w:val="WW8Num2z0"/>
          <w:rFonts w:ascii="Verdana" w:hAnsi="Verdana"/>
          <w:color w:val="000000"/>
          <w:sz w:val="18"/>
          <w:szCs w:val="18"/>
        </w:rPr>
        <w:t> </w:t>
      </w:r>
      <w:r>
        <w:rPr>
          <w:rStyle w:val="WW8Num3z0"/>
          <w:rFonts w:ascii="Verdana" w:hAnsi="Verdana"/>
          <w:color w:val="4682B4"/>
          <w:sz w:val="18"/>
          <w:szCs w:val="18"/>
        </w:rPr>
        <w:t>Кулапов</w:t>
      </w:r>
      <w:r>
        <w:rPr>
          <w:rStyle w:val="WW8Num2z0"/>
          <w:rFonts w:ascii="Verdana" w:hAnsi="Verdana"/>
          <w:color w:val="000000"/>
          <w:sz w:val="18"/>
          <w:szCs w:val="18"/>
        </w:rPr>
        <w:t> </w:t>
      </w:r>
      <w:r>
        <w:rPr>
          <w:rFonts w:ascii="Verdana" w:hAnsi="Verdana"/>
          <w:color w:val="000000"/>
          <w:sz w:val="18"/>
          <w:szCs w:val="18"/>
        </w:rPr>
        <w:t>В.Л. Теоретические основы государства и права: Методические рекомендации для повторения курса. 2-е изд., испр. и доп. Саратов, 2003.</w:t>
      </w:r>
    </w:p>
    <w:p w14:paraId="52810CBF"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155.</w:t>
      </w:r>
      <w:r>
        <w:rPr>
          <w:rStyle w:val="WW8Num2z0"/>
          <w:rFonts w:ascii="Verdana" w:hAnsi="Verdana"/>
          <w:color w:val="000000"/>
          <w:sz w:val="18"/>
          <w:szCs w:val="18"/>
        </w:rPr>
        <w:t> </w:t>
      </w:r>
      <w:r>
        <w:rPr>
          <w:rStyle w:val="WW8Num3z0"/>
          <w:rFonts w:ascii="Verdana" w:hAnsi="Verdana"/>
          <w:color w:val="4682B4"/>
          <w:sz w:val="18"/>
          <w:szCs w:val="18"/>
        </w:rPr>
        <w:t>Лазарев</w:t>
      </w:r>
      <w:r>
        <w:rPr>
          <w:rStyle w:val="WW8Num2z0"/>
          <w:rFonts w:ascii="Verdana" w:hAnsi="Verdana"/>
          <w:color w:val="000000"/>
          <w:sz w:val="18"/>
          <w:szCs w:val="18"/>
        </w:rPr>
        <w:t> </w:t>
      </w:r>
      <w:r>
        <w:rPr>
          <w:rFonts w:ascii="Verdana" w:hAnsi="Verdana"/>
          <w:color w:val="000000"/>
          <w:sz w:val="18"/>
          <w:szCs w:val="18"/>
        </w:rPr>
        <w:t>В.В., Липень C.B. Теория государства и права. Учебник. М., 1998.</w:t>
      </w:r>
    </w:p>
    <w:p w14:paraId="3BD2EFE7"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156.</w:t>
      </w:r>
      <w:r>
        <w:rPr>
          <w:rStyle w:val="WW8Num2z0"/>
          <w:rFonts w:ascii="Verdana" w:hAnsi="Verdana"/>
          <w:color w:val="000000"/>
          <w:sz w:val="18"/>
          <w:szCs w:val="18"/>
        </w:rPr>
        <w:t> </w:t>
      </w:r>
      <w:r>
        <w:rPr>
          <w:rStyle w:val="WW8Num3z0"/>
          <w:rFonts w:ascii="Verdana" w:hAnsi="Verdana"/>
          <w:color w:val="4682B4"/>
          <w:sz w:val="18"/>
          <w:szCs w:val="18"/>
        </w:rPr>
        <w:t>Лившиц</w:t>
      </w:r>
      <w:r>
        <w:rPr>
          <w:rStyle w:val="WW8Num2z0"/>
          <w:rFonts w:ascii="Verdana" w:hAnsi="Verdana"/>
          <w:color w:val="000000"/>
          <w:sz w:val="18"/>
          <w:szCs w:val="18"/>
        </w:rPr>
        <w:t> </w:t>
      </w:r>
      <w:r>
        <w:rPr>
          <w:rFonts w:ascii="Verdana" w:hAnsi="Verdana"/>
          <w:color w:val="000000"/>
          <w:sz w:val="18"/>
          <w:szCs w:val="18"/>
        </w:rPr>
        <w:t>Р.З. Теория права. М., 1994.</w:t>
      </w:r>
    </w:p>
    <w:p w14:paraId="264A35B4"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157.</w:t>
      </w:r>
      <w:r>
        <w:rPr>
          <w:rStyle w:val="WW8Num2z0"/>
          <w:rFonts w:ascii="Verdana" w:hAnsi="Verdana"/>
          <w:color w:val="000000"/>
          <w:sz w:val="18"/>
          <w:szCs w:val="18"/>
        </w:rPr>
        <w:t> </w:t>
      </w:r>
      <w:r>
        <w:rPr>
          <w:rStyle w:val="WW8Num3z0"/>
          <w:rFonts w:ascii="Verdana" w:hAnsi="Verdana"/>
          <w:color w:val="4682B4"/>
          <w:sz w:val="18"/>
          <w:szCs w:val="18"/>
        </w:rPr>
        <w:t>Лучин</w:t>
      </w:r>
      <w:r>
        <w:rPr>
          <w:rStyle w:val="WW8Num2z0"/>
          <w:rFonts w:ascii="Verdana" w:hAnsi="Verdana"/>
          <w:color w:val="000000"/>
          <w:sz w:val="18"/>
          <w:szCs w:val="18"/>
        </w:rPr>
        <w:t> </w:t>
      </w:r>
      <w:r>
        <w:rPr>
          <w:rFonts w:ascii="Verdana" w:hAnsi="Verdana"/>
          <w:color w:val="000000"/>
          <w:sz w:val="18"/>
          <w:szCs w:val="18"/>
        </w:rPr>
        <w:t>В.О. «</w:t>
      </w:r>
      <w:r>
        <w:rPr>
          <w:rStyle w:val="WW8Num3z0"/>
          <w:rFonts w:ascii="Verdana" w:hAnsi="Verdana"/>
          <w:color w:val="4682B4"/>
          <w:sz w:val="18"/>
          <w:szCs w:val="18"/>
        </w:rPr>
        <w:t>Указное право</w:t>
      </w:r>
      <w:r>
        <w:rPr>
          <w:rFonts w:ascii="Verdana" w:hAnsi="Verdana"/>
          <w:color w:val="000000"/>
          <w:sz w:val="18"/>
          <w:szCs w:val="18"/>
        </w:rPr>
        <w:t>» в России. М., 1996. С. 5.</w:t>
      </w:r>
    </w:p>
    <w:p w14:paraId="07FB0A7E"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158.</w:t>
      </w:r>
      <w:r>
        <w:rPr>
          <w:rStyle w:val="WW8Num2z0"/>
          <w:rFonts w:ascii="Verdana" w:hAnsi="Verdana"/>
          <w:color w:val="000000"/>
          <w:sz w:val="18"/>
          <w:szCs w:val="18"/>
        </w:rPr>
        <w:t> </w:t>
      </w:r>
      <w:r>
        <w:rPr>
          <w:rStyle w:val="WW8Num3z0"/>
          <w:rFonts w:ascii="Verdana" w:hAnsi="Verdana"/>
          <w:color w:val="4682B4"/>
          <w:sz w:val="18"/>
          <w:szCs w:val="18"/>
        </w:rPr>
        <w:t>Манохин</w:t>
      </w:r>
      <w:r>
        <w:rPr>
          <w:rStyle w:val="WW8Num2z0"/>
          <w:rFonts w:ascii="Verdana" w:hAnsi="Verdana"/>
          <w:color w:val="000000"/>
          <w:sz w:val="18"/>
          <w:szCs w:val="18"/>
        </w:rPr>
        <w:t> </w:t>
      </w:r>
      <w:r>
        <w:rPr>
          <w:rFonts w:ascii="Verdana" w:hAnsi="Verdana"/>
          <w:color w:val="000000"/>
          <w:sz w:val="18"/>
          <w:szCs w:val="18"/>
        </w:rPr>
        <w:t>В. М. Организация правотворческой деятельности в субъектах Российской Федерации. Саратов, 2002. С. 150.</w:t>
      </w:r>
    </w:p>
    <w:p w14:paraId="44CE3DEB"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159. Маркс К., Энгельс Ф. Соч. Т. 1.</w:t>
      </w:r>
    </w:p>
    <w:p w14:paraId="372A386A"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160.</w:t>
      </w:r>
      <w:r>
        <w:rPr>
          <w:rStyle w:val="WW8Num2z0"/>
          <w:rFonts w:ascii="Verdana" w:hAnsi="Verdana"/>
          <w:color w:val="000000"/>
          <w:sz w:val="18"/>
          <w:szCs w:val="18"/>
        </w:rPr>
        <w:t> </w:t>
      </w:r>
      <w:r>
        <w:rPr>
          <w:rStyle w:val="WW8Num3z0"/>
          <w:rFonts w:ascii="Verdana" w:hAnsi="Verdana"/>
          <w:color w:val="4682B4"/>
          <w:sz w:val="18"/>
          <w:szCs w:val="18"/>
        </w:rPr>
        <w:t>Марченко</w:t>
      </w:r>
      <w:r>
        <w:rPr>
          <w:rStyle w:val="WW8Num2z0"/>
          <w:rFonts w:ascii="Verdana" w:hAnsi="Verdana"/>
          <w:color w:val="000000"/>
          <w:sz w:val="18"/>
          <w:szCs w:val="18"/>
        </w:rPr>
        <w:t> </w:t>
      </w:r>
      <w:r>
        <w:rPr>
          <w:rFonts w:ascii="Verdana" w:hAnsi="Verdana"/>
          <w:color w:val="000000"/>
          <w:sz w:val="18"/>
          <w:szCs w:val="18"/>
        </w:rPr>
        <w:t>М.Н. Источники права: учеб. пособие. M.: ТК</w:t>
      </w:r>
      <w:r>
        <w:rPr>
          <w:rStyle w:val="WW8Num2z0"/>
          <w:rFonts w:ascii="Verdana" w:hAnsi="Verdana"/>
          <w:color w:val="000000"/>
          <w:sz w:val="18"/>
          <w:szCs w:val="18"/>
        </w:rPr>
        <w:t> </w:t>
      </w:r>
      <w:r>
        <w:rPr>
          <w:rStyle w:val="WW8Num3z0"/>
          <w:rFonts w:ascii="Verdana" w:hAnsi="Verdana"/>
          <w:color w:val="4682B4"/>
          <w:sz w:val="18"/>
          <w:szCs w:val="18"/>
        </w:rPr>
        <w:t>Велби</w:t>
      </w:r>
      <w:r>
        <w:rPr>
          <w:rFonts w:ascii="Verdana" w:hAnsi="Verdana"/>
          <w:color w:val="000000"/>
          <w:sz w:val="18"/>
          <w:szCs w:val="18"/>
        </w:rPr>
        <w:t>, Изд-во Проспект, 2005.</w:t>
      </w:r>
    </w:p>
    <w:p w14:paraId="69C2FE64"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161.</w:t>
      </w:r>
      <w:r>
        <w:rPr>
          <w:rStyle w:val="WW8Num2z0"/>
          <w:rFonts w:ascii="Verdana" w:hAnsi="Verdana"/>
          <w:color w:val="000000"/>
          <w:sz w:val="18"/>
          <w:szCs w:val="18"/>
        </w:rPr>
        <w:t> </w:t>
      </w:r>
      <w:r>
        <w:rPr>
          <w:rStyle w:val="WW8Num3z0"/>
          <w:rFonts w:ascii="Verdana" w:hAnsi="Verdana"/>
          <w:color w:val="4682B4"/>
          <w:sz w:val="18"/>
          <w:szCs w:val="18"/>
        </w:rPr>
        <w:t>Мицкевич</w:t>
      </w:r>
      <w:r>
        <w:rPr>
          <w:rStyle w:val="WW8Num2z0"/>
          <w:rFonts w:ascii="Verdana" w:hAnsi="Verdana"/>
          <w:color w:val="000000"/>
          <w:sz w:val="18"/>
          <w:szCs w:val="18"/>
        </w:rPr>
        <w:t> </w:t>
      </w:r>
      <w:r>
        <w:rPr>
          <w:rFonts w:ascii="Verdana" w:hAnsi="Verdana"/>
          <w:color w:val="000000"/>
          <w:sz w:val="18"/>
          <w:szCs w:val="18"/>
        </w:rPr>
        <w:t>A.B. Акты высших органов советского государства. М., 1967.</w:t>
      </w:r>
    </w:p>
    <w:p w14:paraId="78A631E5"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162.</w:t>
      </w:r>
      <w:r>
        <w:rPr>
          <w:rStyle w:val="WW8Num2z0"/>
          <w:rFonts w:ascii="Verdana" w:hAnsi="Verdana"/>
          <w:color w:val="000000"/>
          <w:sz w:val="18"/>
          <w:szCs w:val="18"/>
        </w:rPr>
        <w:t> </w:t>
      </w:r>
      <w:r>
        <w:rPr>
          <w:rStyle w:val="WW8Num3z0"/>
          <w:rFonts w:ascii="Verdana" w:hAnsi="Verdana"/>
          <w:color w:val="4682B4"/>
          <w:sz w:val="18"/>
          <w:szCs w:val="18"/>
        </w:rPr>
        <w:t>Морозова</w:t>
      </w:r>
      <w:r>
        <w:rPr>
          <w:rStyle w:val="WW8Num2z0"/>
          <w:rFonts w:ascii="Verdana" w:hAnsi="Verdana"/>
          <w:color w:val="000000"/>
          <w:sz w:val="18"/>
          <w:szCs w:val="18"/>
        </w:rPr>
        <w:t> </w:t>
      </w:r>
      <w:r>
        <w:rPr>
          <w:rFonts w:ascii="Verdana" w:hAnsi="Verdana"/>
          <w:color w:val="000000"/>
          <w:sz w:val="18"/>
          <w:szCs w:val="18"/>
        </w:rPr>
        <w:t>Л.А. Выбор формы законодательного акта и эффективное ее использование //</w:t>
      </w:r>
      <w:r>
        <w:rPr>
          <w:rStyle w:val="WW8Num2z0"/>
          <w:rFonts w:ascii="Verdana" w:hAnsi="Verdana"/>
          <w:color w:val="000000"/>
          <w:sz w:val="18"/>
          <w:szCs w:val="18"/>
        </w:rPr>
        <w:t> </w:t>
      </w:r>
      <w:r>
        <w:rPr>
          <w:rStyle w:val="WW8Num3z0"/>
          <w:rFonts w:ascii="Verdana" w:hAnsi="Verdana"/>
          <w:color w:val="4682B4"/>
          <w:sz w:val="18"/>
          <w:szCs w:val="18"/>
        </w:rPr>
        <w:t>Законотворческая</w:t>
      </w:r>
      <w:r>
        <w:rPr>
          <w:rStyle w:val="WW8Num2z0"/>
          <w:rFonts w:ascii="Verdana" w:hAnsi="Verdana"/>
          <w:color w:val="000000"/>
          <w:sz w:val="18"/>
          <w:szCs w:val="18"/>
        </w:rPr>
        <w:t> </w:t>
      </w:r>
      <w:r>
        <w:rPr>
          <w:rFonts w:ascii="Verdana" w:hAnsi="Verdana"/>
          <w:color w:val="000000"/>
          <w:sz w:val="18"/>
          <w:szCs w:val="18"/>
        </w:rPr>
        <w:t>техника современной России: состояние, проблемы, совершенствование: Сборник статей: В 2 т. / Под. ред. В.М. Баранова. Нижний Новгород, 2001. - Т. 1.</w:t>
      </w:r>
    </w:p>
    <w:p w14:paraId="1AD509CB"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163. Муниципальное</w:t>
      </w:r>
      <w:r>
        <w:rPr>
          <w:rStyle w:val="WW8Num2z0"/>
          <w:rFonts w:ascii="Verdana" w:hAnsi="Verdana"/>
          <w:color w:val="000000"/>
          <w:sz w:val="18"/>
          <w:szCs w:val="18"/>
        </w:rPr>
        <w:t> </w:t>
      </w:r>
      <w:r>
        <w:rPr>
          <w:rStyle w:val="WW8Num3z0"/>
          <w:rFonts w:ascii="Verdana" w:hAnsi="Verdana"/>
          <w:color w:val="4682B4"/>
          <w:sz w:val="18"/>
          <w:szCs w:val="18"/>
        </w:rPr>
        <w:t>правотворчество</w:t>
      </w:r>
      <w:r>
        <w:rPr>
          <w:rFonts w:ascii="Verdana" w:hAnsi="Verdana"/>
          <w:color w:val="000000"/>
          <w:sz w:val="18"/>
          <w:szCs w:val="18"/>
        </w:rPr>
        <w:t>: научно-методическое пособие / Кабышев C.B.,</w:t>
      </w:r>
      <w:r>
        <w:rPr>
          <w:rStyle w:val="WW8Num2z0"/>
          <w:rFonts w:ascii="Verdana" w:hAnsi="Verdana"/>
          <w:color w:val="000000"/>
          <w:sz w:val="18"/>
          <w:szCs w:val="18"/>
        </w:rPr>
        <w:t> </w:t>
      </w:r>
      <w:r>
        <w:rPr>
          <w:rStyle w:val="WW8Num3z0"/>
          <w:rFonts w:ascii="Verdana" w:hAnsi="Verdana"/>
          <w:color w:val="4682B4"/>
          <w:sz w:val="18"/>
          <w:szCs w:val="18"/>
        </w:rPr>
        <w:t>Козюк</w:t>
      </w:r>
      <w:r>
        <w:rPr>
          <w:rStyle w:val="WW8Num2z0"/>
          <w:rFonts w:ascii="Verdana" w:hAnsi="Verdana"/>
          <w:color w:val="000000"/>
          <w:sz w:val="18"/>
          <w:szCs w:val="18"/>
        </w:rPr>
        <w:t> </w:t>
      </w:r>
      <w:r>
        <w:rPr>
          <w:rFonts w:ascii="Verdana" w:hAnsi="Verdana"/>
          <w:color w:val="000000"/>
          <w:sz w:val="18"/>
          <w:szCs w:val="18"/>
        </w:rPr>
        <w:t>М.Н. М.: Формула права, 2000.</w:t>
      </w:r>
    </w:p>
    <w:p w14:paraId="79E55DED"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164.</w:t>
      </w:r>
      <w:r>
        <w:rPr>
          <w:rStyle w:val="WW8Num2z0"/>
          <w:rFonts w:ascii="Verdana" w:hAnsi="Verdana"/>
          <w:color w:val="000000"/>
          <w:sz w:val="18"/>
          <w:szCs w:val="18"/>
        </w:rPr>
        <w:t> </w:t>
      </w:r>
      <w:r>
        <w:rPr>
          <w:rStyle w:val="WW8Num3z0"/>
          <w:rFonts w:ascii="Verdana" w:hAnsi="Verdana"/>
          <w:color w:val="4682B4"/>
          <w:sz w:val="18"/>
          <w:szCs w:val="18"/>
        </w:rPr>
        <w:t>НашицА</w:t>
      </w:r>
      <w:r>
        <w:rPr>
          <w:rFonts w:ascii="Verdana" w:hAnsi="Verdana"/>
          <w:color w:val="000000"/>
          <w:sz w:val="18"/>
          <w:szCs w:val="18"/>
        </w:rPr>
        <w:t>. Правотворчество: теория и законодательная техника. М., 1974.</w:t>
      </w:r>
    </w:p>
    <w:p w14:paraId="6F513B3D"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165. Научные основы советского правотворчества / Отв. ред. P.O.</w:t>
      </w:r>
      <w:r>
        <w:rPr>
          <w:rStyle w:val="WW8Num2z0"/>
          <w:rFonts w:ascii="Verdana" w:hAnsi="Verdana"/>
          <w:color w:val="000000"/>
          <w:sz w:val="18"/>
          <w:szCs w:val="18"/>
        </w:rPr>
        <w:t> </w:t>
      </w:r>
      <w:r>
        <w:rPr>
          <w:rStyle w:val="WW8Num3z0"/>
          <w:rFonts w:ascii="Verdana" w:hAnsi="Verdana"/>
          <w:color w:val="4682B4"/>
          <w:sz w:val="18"/>
          <w:szCs w:val="18"/>
        </w:rPr>
        <w:t>Халфина</w:t>
      </w:r>
      <w:r>
        <w:rPr>
          <w:rFonts w:ascii="Verdana" w:hAnsi="Verdana"/>
          <w:color w:val="000000"/>
          <w:sz w:val="18"/>
          <w:szCs w:val="18"/>
        </w:rPr>
        <w:t>. М., 1981.</w:t>
      </w:r>
    </w:p>
    <w:p w14:paraId="1A5A93F7"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166.</w:t>
      </w:r>
      <w:r>
        <w:rPr>
          <w:rStyle w:val="WW8Num2z0"/>
          <w:rFonts w:ascii="Verdana" w:hAnsi="Verdana"/>
          <w:color w:val="000000"/>
          <w:sz w:val="18"/>
          <w:szCs w:val="18"/>
        </w:rPr>
        <w:t> </w:t>
      </w:r>
      <w:r>
        <w:rPr>
          <w:rStyle w:val="WW8Num3z0"/>
          <w:rFonts w:ascii="Verdana" w:hAnsi="Verdana"/>
          <w:color w:val="4682B4"/>
          <w:sz w:val="18"/>
          <w:szCs w:val="18"/>
        </w:rPr>
        <w:t>Николаева</w:t>
      </w:r>
      <w:r>
        <w:rPr>
          <w:rStyle w:val="WW8Num2z0"/>
          <w:rFonts w:ascii="Verdana" w:hAnsi="Verdana"/>
          <w:color w:val="000000"/>
          <w:sz w:val="18"/>
          <w:szCs w:val="18"/>
        </w:rPr>
        <w:t> </w:t>
      </w:r>
      <w:r>
        <w:rPr>
          <w:rFonts w:ascii="Verdana" w:hAnsi="Verdana"/>
          <w:color w:val="000000"/>
          <w:sz w:val="18"/>
          <w:szCs w:val="18"/>
        </w:rPr>
        <w:t>М.Н. Нормативные акты министерств и ведомств. М., 1975.</w:t>
      </w:r>
    </w:p>
    <w:p w14:paraId="1FEB2780"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167.</w:t>
      </w:r>
      <w:r>
        <w:rPr>
          <w:rStyle w:val="WW8Num2z0"/>
          <w:rFonts w:ascii="Verdana" w:hAnsi="Verdana"/>
          <w:color w:val="000000"/>
          <w:sz w:val="18"/>
          <w:szCs w:val="18"/>
        </w:rPr>
        <w:t> </w:t>
      </w:r>
      <w:r>
        <w:rPr>
          <w:rStyle w:val="WW8Num3z0"/>
          <w:rFonts w:ascii="Verdana" w:hAnsi="Verdana"/>
          <w:color w:val="4682B4"/>
          <w:sz w:val="18"/>
          <w:szCs w:val="18"/>
        </w:rPr>
        <w:t>Новоселов</w:t>
      </w:r>
      <w:r>
        <w:rPr>
          <w:rStyle w:val="WW8Num2z0"/>
          <w:rFonts w:ascii="Verdana" w:hAnsi="Verdana"/>
          <w:color w:val="000000"/>
          <w:sz w:val="18"/>
          <w:szCs w:val="18"/>
        </w:rPr>
        <w:t> </w:t>
      </w:r>
      <w:r>
        <w:rPr>
          <w:rFonts w:ascii="Verdana" w:hAnsi="Verdana"/>
          <w:color w:val="000000"/>
          <w:sz w:val="18"/>
          <w:szCs w:val="18"/>
        </w:rPr>
        <w:t>В.И. Законность актов органов управления. М., 1968.</w:t>
      </w:r>
    </w:p>
    <w:p w14:paraId="1B5718E4"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168. Нормы советского права. Проблемы теории / Под. ред. М.И.</w:t>
      </w:r>
      <w:r>
        <w:rPr>
          <w:rStyle w:val="WW8Num2z0"/>
          <w:rFonts w:ascii="Verdana" w:hAnsi="Verdana"/>
          <w:color w:val="000000"/>
          <w:sz w:val="18"/>
          <w:szCs w:val="18"/>
        </w:rPr>
        <w:t> </w:t>
      </w:r>
      <w:r>
        <w:rPr>
          <w:rStyle w:val="WW8Num3z0"/>
          <w:rFonts w:ascii="Verdana" w:hAnsi="Verdana"/>
          <w:color w:val="4682B4"/>
          <w:sz w:val="18"/>
          <w:szCs w:val="18"/>
        </w:rPr>
        <w:t>Байтина</w:t>
      </w:r>
      <w:r>
        <w:rPr>
          <w:rFonts w:ascii="Verdana" w:hAnsi="Verdana"/>
          <w:color w:val="000000"/>
          <w:sz w:val="18"/>
          <w:szCs w:val="18"/>
        </w:rPr>
        <w:t>, В.К. Бабаева. Саратов, 1987.</w:t>
      </w:r>
    </w:p>
    <w:p w14:paraId="7762AFED"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169. Организация исполнительной деятельности по предмету совместного ведения России и ее субъектов / под ред. В.М.</w:t>
      </w:r>
      <w:r>
        <w:rPr>
          <w:rStyle w:val="WW8Num2z0"/>
          <w:rFonts w:ascii="Verdana" w:hAnsi="Verdana"/>
          <w:color w:val="000000"/>
          <w:sz w:val="18"/>
          <w:szCs w:val="18"/>
        </w:rPr>
        <w:t> </w:t>
      </w:r>
      <w:r>
        <w:rPr>
          <w:rStyle w:val="WW8Num3z0"/>
          <w:rFonts w:ascii="Verdana" w:hAnsi="Verdana"/>
          <w:color w:val="4682B4"/>
          <w:sz w:val="18"/>
          <w:szCs w:val="18"/>
        </w:rPr>
        <w:t>Манохина</w:t>
      </w:r>
      <w:r>
        <w:rPr>
          <w:rFonts w:ascii="Verdana" w:hAnsi="Verdana"/>
          <w:color w:val="000000"/>
          <w:sz w:val="18"/>
          <w:szCs w:val="18"/>
        </w:rPr>
        <w:t>; ГОУ ВПО «</w:t>
      </w:r>
      <w:r>
        <w:rPr>
          <w:rStyle w:val="WW8Num3z0"/>
          <w:rFonts w:ascii="Verdana" w:hAnsi="Verdana"/>
          <w:color w:val="4682B4"/>
          <w:sz w:val="18"/>
          <w:szCs w:val="18"/>
        </w:rPr>
        <w:t>Саратовская государственная академия права</w:t>
      </w:r>
      <w:r>
        <w:rPr>
          <w:rFonts w:ascii="Verdana" w:hAnsi="Verdana"/>
          <w:color w:val="000000"/>
          <w:sz w:val="18"/>
          <w:szCs w:val="18"/>
        </w:rPr>
        <w:t>» Саратов: Изд-во</w:t>
      </w:r>
      <w:r>
        <w:rPr>
          <w:rStyle w:val="WW8Num2z0"/>
          <w:rFonts w:ascii="Verdana" w:hAnsi="Verdana"/>
          <w:color w:val="000000"/>
          <w:sz w:val="18"/>
          <w:szCs w:val="18"/>
        </w:rPr>
        <w:t> </w:t>
      </w:r>
      <w:r>
        <w:rPr>
          <w:rStyle w:val="WW8Num3z0"/>
          <w:rFonts w:ascii="Verdana" w:hAnsi="Verdana"/>
          <w:color w:val="4682B4"/>
          <w:sz w:val="18"/>
          <w:szCs w:val="18"/>
        </w:rPr>
        <w:t>ГОУ</w:t>
      </w:r>
      <w:r>
        <w:rPr>
          <w:rStyle w:val="WW8Num2z0"/>
          <w:rFonts w:ascii="Verdana" w:hAnsi="Verdana"/>
          <w:color w:val="000000"/>
          <w:sz w:val="18"/>
          <w:szCs w:val="18"/>
        </w:rPr>
        <w:t> </w:t>
      </w:r>
      <w:r>
        <w:rPr>
          <w:rFonts w:ascii="Verdana" w:hAnsi="Verdana"/>
          <w:color w:val="000000"/>
          <w:sz w:val="18"/>
          <w:szCs w:val="18"/>
        </w:rPr>
        <w:t>ВПО «</w:t>
      </w:r>
      <w:r>
        <w:rPr>
          <w:rStyle w:val="WW8Num3z0"/>
          <w:rFonts w:ascii="Verdana" w:hAnsi="Verdana"/>
          <w:color w:val="4682B4"/>
          <w:sz w:val="18"/>
          <w:szCs w:val="18"/>
        </w:rPr>
        <w:t>Саратовская государственная академия права</w:t>
      </w:r>
      <w:r>
        <w:rPr>
          <w:rFonts w:ascii="Verdana" w:hAnsi="Verdana"/>
          <w:color w:val="000000"/>
          <w:sz w:val="18"/>
          <w:szCs w:val="18"/>
        </w:rPr>
        <w:t>», 2011.</w:t>
      </w:r>
    </w:p>
    <w:p w14:paraId="200413C8"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170.</w:t>
      </w:r>
      <w:r>
        <w:rPr>
          <w:rStyle w:val="WW8Num2z0"/>
          <w:rFonts w:ascii="Verdana" w:hAnsi="Verdana"/>
          <w:color w:val="000000"/>
          <w:sz w:val="18"/>
          <w:szCs w:val="18"/>
        </w:rPr>
        <w:t> </w:t>
      </w:r>
      <w:r>
        <w:rPr>
          <w:rStyle w:val="WW8Num3z0"/>
          <w:rFonts w:ascii="Verdana" w:hAnsi="Verdana"/>
          <w:color w:val="4682B4"/>
          <w:sz w:val="18"/>
          <w:szCs w:val="18"/>
        </w:rPr>
        <w:t>Петров</w:t>
      </w:r>
      <w:r>
        <w:rPr>
          <w:rStyle w:val="WW8Num2z0"/>
          <w:rFonts w:ascii="Verdana" w:hAnsi="Verdana"/>
          <w:color w:val="000000"/>
          <w:sz w:val="18"/>
          <w:szCs w:val="18"/>
        </w:rPr>
        <w:t> </w:t>
      </w:r>
      <w:r>
        <w:rPr>
          <w:rFonts w:ascii="Verdana" w:hAnsi="Verdana"/>
          <w:color w:val="000000"/>
          <w:sz w:val="18"/>
          <w:szCs w:val="18"/>
        </w:rPr>
        <w:t>Г.И. Советское административное право. Часть Общая.</w:t>
      </w:r>
      <w:r>
        <w:rPr>
          <w:rStyle w:val="WW8Num2z0"/>
          <w:rFonts w:ascii="Verdana" w:hAnsi="Verdana"/>
          <w:color w:val="000000"/>
          <w:sz w:val="18"/>
          <w:szCs w:val="18"/>
        </w:rPr>
        <w:t> </w:t>
      </w:r>
      <w:r>
        <w:rPr>
          <w:rStyle w:val="WW8Num3z0"/>
          <w:rFonts w:ascii="Verdana" w:hAnsi="Verdana"/>
          <w:color w:val="4682B4"/>
          <w:sz w:val="18"/>
          <w:szCs w:val="18"/>
        </w:rPr>
        <w:t>ЛГУ</w:t>
      </w:r>
      <w:r>
        <w:rPr>
          <w:rFonts w:ascii="Verdana" w:hAnsi="Verdana"/>
          <w:color w:val="000000"/>
          <w:sz w:val="18"/>
          <w:szCs w:val="18"/>
        </w:rPr>
        <w:t>. 1960.</w:t>
      </w:r>
    </w:p>
    <w:p w14:paraId="57779CB9"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171.</w:t>
      </w:r>
      <w:r>
        <w:rPr>
          <w:rStyle w:val="WW8Num2z0"/>
          <w:rFonts w:ascii="Verdana" w:hAnsi="Verdana"/>
          <w:color w:val="000000"/>
          <w:sz w:val="18"/>
          <w:szCs w:val="18"/>
        </w:rPr>
        <w:t> </w:t>
      </w:r>
      <w:r>
        <w:rPr>
          <w:rStyle w:val="WW8Num3z0"/>
          <w:rFonts w:ascii="Verdana" w:hAnsi="Verdana"/>
          <w:color w:val="4682B4"/>
          <w:sz w:val="18"/>
          <w:szCs w:val="18"/>
        </w:rPr>
        <w:t>Пилипенко</w:t>
      </w:r>
      <w:r>
        <w:rPr>
          <w:rStyle w:val="WW8Num2z0"/>
          <w:rFonts w:ascii="Verdana" w:hAnsi="Verdana"/>
          <w:color w:val="000000"/>
          <w:sz w:val="18"/>
          <w:szCs w:val="18"/>
        </w:rPr>
        <w:t> </w:t>
      </w:r>
      <w:r>
        <w:rPr>
          <w:rFonts w:ascii="Verdana" w:hAnsi="Verdana"/>
          <w:color w:val="000000"/>
          <w:sz w:val="18"/>
          <w:szCs w:val="18"/>
        </w:rPr>
        <w:t>С.Г. Уставы муниципальных образований в системе правовых основ местного самоуправления // Нормотворчество муниципальныхобразований России: содержание, техника, эффективность: Сборник статей / Под ред. В.М. Баранова. Н.Новгород, 2002.</w:t>
      </w:r>
    </w:p>
    <w:p w14:paraId="22C44079"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172.</w:t>
      </w:r>
      <w:r>
        <w:rPr>
          <w:rStyle w:val="WW8Num2z0"/>
          <w:rFonts w:ascii="Verdana" w:hAnsi="Verdana"/>
          <w:color w:val="000000"/>
          <w:sz w:val="18"/>
          <w:szCs w:val="18"/>
        </w:rPr>
        <w:t> </w:t>
      </w:r>
      <w:r>
        <w:rPr>
          <w:rStyle w:val="WW8Num3z0"/>
          <w:rFonts w:ascii="Verdana" w:hAnsi="Verdana"/>
          <w:color w:val="4682B4"/>
          <w:sz w:val="18"/>
          <w:szCs w:val="18"/>
        </w:rPr>
        <w:t>Поздняков</w:t>
      </w:r>
      <w:r>
        <w:rPr>
          <w:rStyle w:val="WW8Num2z0"/>
          <w:rFonts w:ascii="Verdana" w:hAnsi="Verdana"/>
          <w:color w:val="000000"/>
          <w:sz w:val="18"/>
          <w:szCs w:val="18"/>
        </w:rPr>
        <w:t> </w:t>
      </w:r>
      <w:r>
        <w:rPr>
          <w:rFonts w:ascii="Verdana" w:hAnsi="Verdana"/>
          <w:color w:val="000000"/>
          <w:sz w:val="18"/>
          <w:szCs w:val="18"/>
        </w:rPr>
        <w:t>B.C. Государственная монополия внешней торговли в СССР. М., 1969.</w:t>
      </w:r>
    </w:p>
    <w:p w14:paraId="5DEA1E93"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173.</w:t>
      </w:r>
      <w:r>
        <w:rPr>
          <w:rStyle w:val="WW8Num2z0"/>
          <w:rFonts w:ascii="Verdana" w:hAnsi="Verdana"/>
          <w:color w:val="000000"/>
          <w:sz w:val="18"/>
          <w:szCs w:val="18"/>
        </w:rPr>
        <w:t> </w:t>
      </w:r>
      <w:r>
        <w:rPr>
          <w:rStyle w:val="WW8Num3z0"/>
          <w:rFonts w:ascii="Verdana" w:hAnsi="Verdana"/>
          <w:color w:val="4682B4"/>
          <w:sz w:val="18"/>
          <w:szCs w:val="18"/>
        </w:rPr>
        <w:t>Поленина</w:t>
      </w:r>
      <w:r>
        <w:rPr>
          <w:rStyle w:val="WW8Num2z0"/>
          <w:rFonts w:ascii="Verdana" w:hAnsi="Verdana"/>
          <w:color w:val="000000"/>
          <w:sz w:val="18"/>
          <w:szCs w:val="18"/>
        </w:rPr>
        <w:t> </w:t>
      </w:r>
      <w:r>
        <w:rPr>
          <w:rFonts w:ascii="Verdana" w:hAnsi="Verdana"/>
          <w:color w:val="000000"/>
          <w:sz w:val="18"/>
          <w:szCs w:val="18"/>
        </w:rPr>
        <w:t>C.B. Теоретические проблемы системы советского законодательства. М., 1979.</w:t>
      </w:r>
    </w:p>
    <w:p w14:paraId="79A3C537"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174.</w:t>
      </w:r>
      <w:r>
        <w:rPr>
          <w:rStyle w:val="WW8Num2z0"/>
          <w:rFonts w:ascii="Verdana" w:hAnsi="Verdana"/>
          <w:color w:val="000000"/>
          <w:sz w:val="18"/>
          <w:szCs w:val="18"/>
        </w:rPr>
        <w:t> </w:t>
      </w:r>
      <w:r>
        <w:rPr>
          <w:rStyle w:val="WW8Num3z0"/>
          <w:rFonts w:ascii="Verdana" w:hAnsi="Verdana"/>
          <w:color w:val="4682B4"/>
          <w:sz w:val="18"/>
          <w:szCs w:val="18"/>
        </w:rPr>
        <w:t>Поленина</w:t>
      </w:r>
      <w:r>
        <w:rPr>
          <w:rStyle w:val="WW8Num2z0"/>
          <w:rFonts w:ascii="Verdana" w:hAnsi="Verdana"/>
          <w:color w:val="000000"/>
          <w:sz w:val="18"/>
          <w:szCs w:val="18"/>
        </w:rPr>
        <w:t> </w:t>
      </w:r>
      <w:r>
        <w:rPr>
          <w:rFonts w:ascii="Verdana" w:hAnsi="Verdana"/>
          <w:color w:val="000000"/>
          <w:sz w:val="18"/>
          <w:szCs w:val="18"/>
        </w:rPr>
        <w:t xml:space="preserve">C.B., Сильченко B.C. Научные основы типологии нормативно-правовых актов в </w:t>
      </w:r>
      <w:r>
        <w:rPr>
          <w:rFonts w:ascii="Verdana" w:hAnsi="Verdana"/>
          <w:color w:val="000000"/>
          <w:sz w:val="18"/>
          <w:szCs w:val="18"/>
        </w:rPr>
        <w:lastRenderedPageBreak/>
        <w:t>СССР / Отв. ред. P.O. Халфина. М., 1987.</w:t>
      </w:r>
    </w:p>
    <w:p w14:paraId="1AD1CAB1"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175.</w:t>
      </w:r>
      <w:r>
        <w:rPr>
          <w:rStyle w:val="WW8Num2z0"/>
          <w:rFonts w:ascii="Verdana" w:hAnsi="Verdana"/>
          <w:color w:val="000000"/>
          <w:sz w:val="18"/>
          <w:szCs w:val="18"/>
        </w:rPr>
        <w:t> </w:t>
      </w:r>
      <w:r>
        <w:rPr>
          <w:rStyle w:val="WW8Num3z0"/>
          <w:rFonts w:ascii="Verdana" w:hAnsi="Verdana"/>
          <w:color w:val="4682B4"/>
          <w:sz w:val="18"/>
          <w:szCs w:val="18"/>
        </w:rPr>
        <w:t>Постовой</w:t>
      </w:r>
      <w:r>
        <w:rPr>
          <w:rStyle w:val="WW8Num2z0"/>
          <w:rFonts w:ascii="Verdana" w:hAnsi="Verdana"/>
          <w:color w:val="000000"/>
          <w:sz w:val="18"/>
          <w:szCs w:val="18"/>
        </w:rPr>
        <w:t> </w:t>
      </w:r>
      <w:r>
        <w:rPr>
          <w:rFonts w:ascii="Verdana" w:hAnsi="Verdana"/>
          <w:color w:val="000000"/>
          <w:sz w:val="18"/>
          <w:szCs w:val="18"/>
        </w:rPr>
        <w:t>Н.В. Местное самоуправление: история, теория, практика. М., 1995.</w:t>
      </w:r>
    </w:p>
    <w:p w14:paraId="7D599794"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176. Правовые акты: оценка последствий: Научно-практическое пособие / Отв. ред. Ю.А. Тихомиров. М. 2010.</w:t>
      </w:r>
    </w:p>
    <w:p w14:paraId="7118FA34"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177. Правовые акты. Учебно-практическое и справочное пособие / Ю.А.</w:t>
      </w:r>
      <w:r>
        <w:rPr>
          <w:rStyle w:val="WW8Num2z0"/>
          <w:rFonts w:ascii="Verdana" w:hAnsi="Verdana"/>
          <w:color w:val="000000"/>
          <w:sz w:val="18"/>
          <w:szCs w:val="18"/>
        </w:rPr>
        <w:t> </w:t>
      </w:r>
      <w:r>
        <w:rPr>
          <w:rStyle w:val="WW8Num3z0"/>
          <w:rFonts w:ascii="Verdana" w:hAnsi="Verdana"/>
          <w:color w:val="4682B4"/>
          <w:sz w:val="18"/>
          <w:szCs w:val="18"/>
        </w:rPr>
        <w:t>Тихомиров</w:t>
      </w:r>
      <w:r>
        <w:rPr>
          <w:rFonts w:ascii="Verdana" w:hAnsi="Verdana"/>
          <w:color w:val="000000"/>
          <w:sz w:val="18"/>
          <w:szCs w:val="18"/>
        </w:rPr>
        <w:t>, И.В. Котелевская. М., 1999.</w:t>
      </w:r>
    </w:p>
    <w:p w14:paraId="66439D64"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178. Правотворчество органов власти в Российской Федерации: проблемы теории и практики / кол.авт.; под ред. О.И.</w:t>
      </w:r>
      <w:r>
        <w:rPr>
          <w:rStyle w:val="WW8Num2z0"/>
          <w:rFonts w:ascii="Verdana" w:hAnsi="Verdana"/>
          <w:color w:val="000000"/>
          <w:sz w:val="18"/>
          <w:szCs w:val="18"/>
        </w:rPr>
        <w:t> </w:t>
      </w:r>
      <w:r>
        <w:rPr>
          <w:rStyle w:val="WW8Num3z0"/>
          <w:rFonts w:ascii="Verdana" w:hAnsi="Verdana"/>
          <w:color w:val="4682B4"/>
          <w:sz w:val="18"/>
          <w:szCs w:val="18"/>
        </w:rPr>
        <w:t>Цыбулевской</w:t>
      </w:r>
      <w:r>
        <w:rPr>
          <w:rFonts w:ascii="Verdana" w:hAnsi="Verdana"/>
          <w:color w:val="000000"/>
          <w:sz w:val="18"/>
          <w:szCs w:val="18"/>
        </w:rPr>
        <w:t>. Саратов: Поволжская академия государственной службы им. П.А.</w:t>
      </w:r>
      <w:r>
        <w:rPr>
          <w:rStyle w:val="WW8Num2z0"/>
          <w:rFonts w:ascii="Verdana" w:hAnsi="Verdana"/>
          <w:color w:val="000000"/>
          <w:sz w:val="18"/>
          <w:szCs w:val="18"/>
        </w:rPr>
        <w:t> </w:t>
      </w:r>
      <w:r>
        <w:rPr>
          <w:rStyle w:val="WW8Num3z0"/>
          <w:rFonts w:ascii="Verdana" w:hAnsi="Verdana"/>
          <w:color w:val="4682B4"/>
          <w:sz w:val="18"/>
          <w:szCs w:val="18"/>
        </w:rPr>
        <w:t>Столыпина</w:t>
      </w:r>
      <w:r>
        <w:rPr>
          <w:rFonts w:ascii="Verdana" w:hAnsi="Verdana"/>
          <w:color w:val="000000"/>
          <w:sz w:val="18"/>
          <w:szCs w:val="18"/>
        </w:rPr>
        <w:t>, 2009.</w:t>
      </w:r>
    </w:p>
    <w:p w14:paraId="4AF9F2F3"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179. Принципы российского права: общетеоретический и отраслевой аспекты / под ред. Н.И.</w:t>
      </w:r>
      <w:r>
        <w:rPr>
          <w:rStyle w:val="WW8Num2z0"/>
          <w:rFonts w:ascii="Verdana" w:hAnsi="Verdana"/>
          <w:color w:val="000000"/>
          <w:sz w:val="18"/>
          <w:szCs w:val="18"/>
        </w:rPr>
        <w:t> </w:t>
      </w:r>
      <w:r>
        <w:rPr>
          <w:rStyle w:val="WW8Num3z0"/>
          <w:rFonts w:ascii="Verdana" w:hAnsi="Verdana"/>
          <w:color w:val="4682B4"/>
          <w:sz w:val="18"/>
          <w:szCs w:val="18"/>
        </w:rPr>
        <w:t>Матузова</w:t>
      </w:r>
      <w:r>
        <w:rPr>
          <w:rFonts w:ascii="Verdana" w:hAnsi="Verdana"/>
          <w:color w:val="000000"/>
          <w:sz w:val="18"/>
          <w:szCs w:val="18"/>
        </w:rPr>
        <w:t>, A.B. Малько; ГОУ ВПО «</w:t>
      </w:r>
      <w:r>
        <w:rPr>
          <w:rStyle w:val="WW8Num3z0"/>
          <w:rFonts w:ascii="Verdana" w:hAnsi="Verdana"/>
          <w:color w:val="4682B4"/>
          <w:sz w:val="18"/>
          <w:szCs w:val="18"/>
        </w:rPr>
        <w:t>Саратовская государственная академия права</w:t>
      </w:r>
      <w:r>
        <w:rPr>
          <w:rFonts w:ascii="Verdana" w:hAnsi="Verdana"/>
          <w:color w:val="000000"/>
          <w:sz w:val="18"/>
          <w:szCs w:val="18"/>
        </w:rPr>
        <w:t>» Саратов: Изд-во ГОУ</w:t>
      </w:r>
      <w:r>
        <w:rPr>
          <w:rStyle w:val="WW8Num2z0"/>
          <w:rFonts w:ascii="Verdana" w:hAnsi="Verdana"/>
          <w:color w:val="000000"/>
          <w:sz w:val="18"/>
          <w:szCs w:val="18"/>
        </w:rPr>
        <w:t> </w:t>
      </w:r>
      <w:r>
        <w:rPr>
          <w:rStyle w:val="WW8Num3z0"/>
          <w:rFonts w:ascii="Verdana" w:hAnsi="Verdana"/>
          <w:color w:val="4682B4"/>
          <w:sz w:val="18"/>
          <w:szCs w:val="18"/>
        </w:rPr>
        <w:t>ВПО</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Саратовская государственная академия права</w:t>
      </w:r>
      <w:r>
        <w:rPr>
          <w:rFonts w:ascii="Verdana" w:hAnsi="Verdana"/>
          <w:color w:val="000000"/>
          <w:sz w:val="18"/>
          <w:szCs w:val="18"/>
        </w:rPr>
        <w:t>», 2010.</w:t>
      </w:r>
    </w:p>
    <w:p w14:paraId="71EA2426"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180.</w:t>
      </w:r>
      <w:r>
        <w:rPr>
          <w:rStyle w:val="WW8Num2z0"/>
          <w:rFonts w:ascii="Verdana" w:hAnsi="Verdana"/>
          <w:color w:val="000000"/>
          <w:sz w:val="18"/>
          <w:szCs w:val="18"/>
        </w:rPr>
        <w:t> </w:t>
      </w:r>
      <w:r>
        <w:rPr>
          <w:rStyle w:val="WW8Num3z0"/>
          <w:rFonts w:ascii="Verdana" w:hAnsi="Verdana"/>
          <w:color w:val="4682B4"/>
          <w:sz w:val="18"/>
          <w:szCs w:val="18"/>
        </w:rPr>
        <w:t>Радько</w:t>
      </w:r>
      <w:r>
        <w:rPr>
          <w:rStyle w:val="WW8Num2z0"/>
          <w:rFonts w:ascii="Verdana" w:hAnsi="Verdana"/>
          <w:color w:val="000000"/>
          <w:sz w:val="18"/>
          <w:szCs w:val="18"/>
        </w:rPr>
        <w:t> </w:t>
      </w:r>
      <w:r>
        <w:rPr>
          <w:rFonts w:ascii="Verdana" w:hAnsi="Verdana"/>
          <w:color w:val="000000"/>
          <w:sz w:val="18"/>
          <w:szCs w:val="18"/>
        </w:rPr>
        <w:t>Т.Н. Основные функции социалистического права. Волгоград,1970.</w:t>
      </w:r>
    </w:p>
    <w:p w14:paraId="3E79B7C5"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181.</w:t>
      </w:r>
      <w:r>
        <w:rPr>
          <w:rStyle w:val="WW8Num2z0"/>
          <w:rFonts w:ascii="Verdana" w:hAnsi="Verdana"/>
          <w:color w:val="000000"/>
          <w:sz w:val="18"/>
          <w:szCs w:val="18"/>
        </w:rPr>
        <w:t> </w:t>
      </w:r>
      <w:r>
        <w:rPr>
          <w:rStyle w:val="WW8Num3z0"/>
          <w:rFonts w:ascii="Verdana" w:hAnsi="Verdana"/>
          <w:color w:val="4682B4"/>
          <w:sz w:val="18"/>
          <w:szCs w:val="18"/>
        </w:rPr>
        <w:t>Радько</w:t>
      </w:r>
      <w:r>
        <w:rPr>
          <w:rStyle w:val="WW8Num2z0"/>
          <w:rFonts w:ascii="Verdana" w:hAnsi="Verdana"/>
          <w:color w:val="000000"/>
          <w:sz w:val="18"/>
          <w:szCs w:val="18"/>
        </w:rPr>
        <w:t> </w:t>
      </w:r>
      <w:r>
        <w:rPr>
          <w:rFonts w:ascii="Verdana" w:hAnsi="Verdana"/>
          <w:color w:val="000000"/>
          <w:sz w:val="18"/>
          <w:szCs w:val="18"/>
        </w:rPr>
        <w:t>Т.Н. Социальные функции права. Учебное пособие. Волгоград,1971.</w:t>
      </w:r>
    </w:p>
    <w:p w14:paraId="5E8BE50B"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182.</w:t>
      </w:r>
      <w:r>
        <w:rPr>
          <w:rStyle w:val="WW8Num2z0"/>
          <w:rFonts w:ascii="Verdana" w:hAnsi="Verdana"/>
          <w:color w:val="000000"/>
          <w:sz w:val="18"/>
          <w:szCs w:val="18"/>
        </w:rPr>
        <w:t> </w:t>
      </w:r>
      <w:r>
        <w:rPr>
          <w:rStyle w:val="WW8Num3z0"/>
          <w:rFonts w:ascii="Verdana" w:hAnsi="Verdana"/>
          <w:color w:val="4682B4"/>
          <w:sz w:val="18"/>
          <w:szCs w:val="18"/>
        </w:rPr>
        <w:t>Радько</w:t>
      </w:r>
      <w:r>
        <w:rPr>
          <w:rStyle w:val="WW8Num2z0"/>
          <w:rFonts w:ascii="Verdana" w:hAnsi="Verdana"/>
          <w:color w:val="000000"/>
          <w:sz w:val="18"/>
          <w:szCs w:val="18"/>
        </w:rPr>
        <w:t> </w:t>
      </w:r>
      <w:r>
        <w:rPr>
          <w:rFonts w:ascii="Verdana" w:hAnsi="Verdana"/>
          <w:color w:val="000000"/>
          <w:sz w:val="18"/>
          <w:szCs w:val="18"/>
        </w:rPr>
        <w:t>Т.Н. Функции права //Теория государства и права. Учебник. / Под ред. В.К.</w:t>
      </w:r>
      <w:r>
        <w:rPr>
          <w:rStyle w:val="WW8Num2z0"/>
          <w:rFonts w:ascii="Verdana" w:hAnsi="Verdana"/>
          <w:color w:val="000000"/>
          <w:sz w:val="18"/>
          <w:szCs w:val="18"/>
        </w:rPr>
        <w:t> </w:t>
      </w:r>
      <w:r>
        <w:rPr>
          <w:rStyle w:val="WW8Num3z0"/>
          <w:rFonts w:ascii="Verdana" w:hAnsi="Verdana"/>
          <w:color w:val="4682B4"/>
          <w:sz w:val="18"/>
          <w:szCs w:val="18"/>
        </w:rPr>
        <w:t>Бабаева</w:t>
      </w:r>
      <w:r>
        <w:rPr>
          <w:rFonts w:ascii="Verdana" w:hAnsi="Verdana"/>
          <w:color w:val="000000"/>
          <w:sz w:val="18"/>
          <w:szCs w:val="18"/>
        </w:rPr>
        <w:t>. М., 1999.</w:t>
      </w:r>
    </w:p>
    <w:p w14:paraId="37DEC717"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183.</w:t>
      </w:r>
      <w:r>
        <w:rPr>
          <w:rStyle w:val="WW8Num2z0"/>
          <w:rFonts w:ascii="Verdana" w:hAnsi="Verdana"/>
          <w:color w:val="000000"/>
          <w:sz w:val="18"/>
          <w:szCs w:val="18"/>
        </w:rPr>
        <w:t> </w:t>
      </w:r>
      <w:r>
        <w:rPr>
          <w:rStyle w:val="WW8Num3z0"/>
          <w:rFonts w:ascii="Verdana" w:hAnsi="Verdana"/>
          <w:color w:val="4682B4"/>
          <w:sz w:val="18"/>
          <w:szCs w:val="18"/>
        </w:rPr>
        <w:t>Радько</w:t>
      </w:r>
      <w:r>
        <w:rPr>
          <w:rStyle w:val="WW8Num2z0"/>
          <w:rFonts w:ascii="Verdana" w:hAnsi="Verdana"/>
          <w:color w:val="000000"/>
          <w:sz w:val="18"/>
          <w:szCs w:val="18"/>
        </w:rPr>
        <w:t> </w:t>
      </w:r>
      <w:r>
        <w:rPr>
          <w:rFonts w:ascii="Verdana" w:hAnsi="Verdana"/>
          <w:color w:val="000000"/>
          <w:sz w:val="18"/>
          <w:szCs w:val="18"/>
        </w:rPr>
        <w:t>Т.Н. Функции права //Теория государства и права. Учебник. / Под ред. проф. В.В. Лазарева. М., 2002.</w:t>
      </w:r>
    </w:p>
    <w:p w14:paraId="78888D00"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184.</w:t>
      </w:r>
      <w:r>
        <w:rPr>
          <w:rStyle w:val="WW8Num2z0"/>
          <w:rFonts w:ascii="Verdana" w:hAnsi="Verdana"/>
          <w:color w:val="000000"/>
          <w:sz w:val="18"/>
          <w:szCs w:val="18"/>
        </w:rPr>
        <w:t> </w:t>
      </w:r>
      <w:r>
        <w:rPr>
          <w:rStyle w:val="WW8Num3z0"/>
          <w:rFonts w:ascii="Verdana" w:hAnsi="Verdana"/>
          <w:color w:val="4682B4"/>
          <w:sz w:val="18"/>
          <w:szCs w:val="18"/>
        </w:rPr>
        <w:t>Радъко</w:t>
      </w:r>
      <w:r>
        <w:rPr>
          <w:rStyle w:val="WW8Num2z0"/>
          <w:rFonts w:ascii="Verdana" w:hAnsi="Verdana"/>
          <w:color w:val="000000"/>
          <w:sz w:val="18"/>
          <w:szCs w:val="18"/>
        </w:rPr>
        <w:t> </w:t>
      </w:r>
      <w:r>
        <w:rPr>
          <w:rFonts w:ascii="Verdana" w:hAnsi="Verdana"/>
          <w:color w:val="000000"/>
          <w:sz w:val="18"/>
          <w:szCs w:val="18"/>
        </w:rPr>
        <w:t>Т.Н. Методологические вопросы познания функций права. Волгоград, 1974.</w:t>
      </w:r>
    </w:p>
    <w:p w14:paraId="29963C6D"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185.</w:t>
      </w:r>
      <w:r>
        <w:rPr>
          <w:rStyle w:val="WW8Num2z0"/>
          <w:rFonts w:ascii="Verdana" w:hAnsi="Verdana"/>
          <w:color w:val="000000"/>
          <w:sz w:val="18"/>
          <w:szCs w:val="18"/>
        </w:rPr>
        <w:t> </w:t>
      </w:r>
      <w:r>
        <w:rPr>
          <w:rStyle w:val="WW8Num3z0"/>
          <w:rFonts w:ascii="Verdana" w:hAnsi="Verdana"/>
          <w:color w:val="4682B4"/>
          <w:sz w:val="18"/>
          <w:szCs w:val="18"/>
        </w:rPr>
        <w:t>Реутов</w:t>
      </w:r>
      <w:r>
        <w:rPr>
          <w:rStyle w:val="WW8Num2z0"/>
          <w:rFonts w:ascii="Verdana" w:hAnsi="Verdana"/>
          <w:color w:val="000000"/>
          <w:sz w:val="18"/>
          <w:szCs w:val="18"/>
        </w:rPr>
        <w:t> </w:t>
      </w:r>
      <w:r>
        <w:rPr>
          <w:rFonts w:ascii="Verdana" w:hAnsi="Verdana"/>
          <w:color w:val="000000"/>
          <w:sz w:val="18"/>
          <w:szCs w:val="18"/>
        </w:rPr>
        <w:t>В.П. Функциональная природа системы права. Пермь: Изд-во Перм. гос. ун-та, 2002.</w:t>
      </w:r>
    </w:p>
    <w:p w14:paraId="0398EC28"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186.</w:t>
      </w:r>
      <w:r>
        <w:rPr>
          <w:rStyle w:val="WW8Num2z0"/>
          <w:rFonts w:ascii="Verdana" w:hAnsi="Verdana"/>
          <w:color w:val="000000"/>
          <w:sz w:val="18"/>
          <w:szCs w:val="18"/>
        </w:rPr>
        <w:t> </w:t>
      </w:r>
      <w:r>
        <w:rPr>
          <w:rStyle w:val="WW8Num3z0"/>
          <w:rFonts w:ascii="Verdana" w:hAnsi="Verdana"/>
          <w:color w:val="4682B4"/>
          <w:sz w:val="18"/>
          <w:szCs w:val="18"/>
        </w:rPr>
        <w:t>Романова</w:t>
      </w:r>
      <w:r>
        <w:rPr>
          <w:rStyle w:val="WW8Num2z0"/>
          <w:rFonts w:ascii="Verdana" w:hAnsi="Verdana"/>
          <w:color w:val="000000"/>
          <w:sz w:val="18"/>
          <w:szCs w:val="18"/>
        </w:rPr>
        <w:t> </w:t>
      </w:r>
      <w:r>
        <w:rPr>
          <w:rFonts w:ascii="Verdana" w:hAnsi="Verdana"/>
          <w:color w:val="000000"/>
          <w:sz w:val="18"/>
          <w:szCs w:val="18"/>
        </w:rPr>
        <w:t>Г.В. Подзаконные правовые акты и их реализация. Монография. Под общ. ред.:</w:t>
      </w:r>
      <w:r>
        <w:rPr>
          <w:rStyle w:val="WW8Num2z0"/>
          <w:rFonts w:ascii="Verdana" w:hAnsi="Verdana"/>
          <w:color w:val="000000"/>
          <w:sz w:val="18"/>
          <w:szCs w:val="18"/>
        </w:rPr>
        <w:t> </w:t>
      </w:r>
      <w:r>
        <w:rPr>
          <w:rStyle w:val="WW8Num3z0"/>
          <w:rFonts w:ascii="Verdana" w:hAnsi="Verdana"/>
          <w:color w:val="4682B4"/>
          <w:sz w:val="18"/>
          <w:szCs w:val="18"/>
        </w:rPr>
        <w:t>Решетова</w:t>
      </w:r>
      <w:r>
        <w:rPr>
          <w:rStyle w:val="WW8Num2z0"/>
          <w:rFonts w:ascii="Verdana" w:hAnsi="Verdana"/>
          <w:color w:val="000000"/>
          <w:sz w:val="18"/>
          <w:szCs w:val="18"/>
        </w:rPr>
        <w:t> </w:t>
      </w:r>
      <w:r>
        <w:rPr>
          <w:rFonts w:ascii="Verdana" w:hAnsi="Verdana"/>
          <w:color w:val="000000"/>
          <w:sz w:val="18"/>
          <w:szCs w:val="18"/>
        </w:rPr>
        <w:t>Ю.С. Казань 2006.</w:t>
      </w:r>
    </w:p>
    <w:p w14:paraId="1CA863BF"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187.</w:t>
      </w:r>
      <w:r>
        <w:rPr>
          <w:rStyle w:val="WW8Num2z0"/>
          <w:rFonts w:ascii="Verdana" w:hAnsi="Verdana"/>
          <w:color w:val="000000"/>
          <w:sz w:val="18"/>
          <w:szCs w:val="18"/>
        </w:rPr>
        <w:t> </w:t>
      </w:r>
      <w:r>
        <w:rPr>
          <w:rStyle w:val="WW8Num3z0"/>
          <w:rFonts w:ascii="Verdana" w:hAnsi="Verdana"/>
          <w:color w:val="4682B4"/>
          <w:sz w:val="18"/>
          <w:szCs w:val="18"/>
        </w:rPr>
        <w:t>Синюков</w:t>
      </w:r>
      <w:r>
        <w:rPr>
          <w:rStyle w:val="WW8Num2z0"/>
          <w:rFonts w:ascii="Verdana" w:hAnsi="Verdana"/>
          <w:color w:val="000000"/>
          <w:sz w:val="18"/>
          <w:szCs w:val="18"/>
        </w:rPr>
        <w:t> </w:t>
      </w:r>
      <w:r>
        <w:rPr>
          <w:rFonts w:ascii="Verdana" w:hAnsi="Verdana"/>
          <w:color w:val="000000"/>
          <w:sz w:val="18"/>
          <w:szCs w:val="18"/>
        </w:rPr>
        <w:t>В.Н. Российская правовая система: введение в общую теорию. Саратов: Полиграфист, 1994.</w:t>
      </w:r>
    </w:p>
    <w:p w14:paraId="0307461F"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188. Теория государства и права. Курс лекций / Под. ред. Н.И. Матузова и A.B.</w:t>
      </w:r>
      <w:r>
        <w:rPr>
          <w:rStyle w:val="WW8Num2z0"/>
          <w:rFonts w:ascii="Verdana" w:hAnsi="Verdana"/>
          <w:color w:val="000000"/>
          <w:sz w:val="18"/>
          <w:szCs w:val="18"/>
        </w:rPr>
        <w:t> </w:t>
      </w:r>
      <w:r>
        <w:rPr>
          <w:rStyle w:val="WW8Num3z0"/>
          <w:rFonts w:ascii="Verdana" w:hAnsi="Verdana"/>
          <w:color w:val="4682B4"/>
          <w:sz w:val="18"/>
          <w:szCs w:val="18"/>
        </w:rPr>
        <w:t>Малько</w:t>
      </w:r>
      <w:r>
        <w:rPr>
          <w:rFonts w:ascii="Verdana" w:hAnsi="Verdana"/>
          <w:color w:val="000000"/>
          <w:sz w:val="18"/>
          <w:szCs w:val="18"/>
        </w:rPr>
        <w:t>. Саратов, 1995.</w:t>
      </w:r>
    </w:p>
    <w:p w14:paraId="4919BB6C"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189. Теория государства и права. Курс лекций / под ред. Н.И. Матузова и A.B. Малько. М., 2000.</w:t>
      </w:r>
    </w:p>
    <w:p w14:paraId="7B3805DC"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190. Советское народное законодательство. М., 1968.</w:t>
      </w:r>
    </w:p>
    <w:p w14:paraId="2F45C1C8"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191. Социалистическое право. М., 1973.</w:t>
      </w:r>
    </w:p>
    <w:p w14:paraId="2227EF0C"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192.</w:t>
      </w:r>
      <w:r>
        <w:rPr>
          <w:rStyle w:val="WW8Num2z0"/>
          <w:rFonts w:ascii="Verdana" w:hAnsi="Verdana"/>
          <w:color w:val="000000"/>
          <w:sz w:val="18"/>
          <w:szCs w:val="18"/>
        </w:rPr>
        <w:t> </w:t>
      </w:r>
      <w:r>
        <w:rPr>
          <w:rStyle w:val="WW8Num3z0"/>
          <w:rFonts w:ascii="Verdana" w:hAnsi="Verdana"/>
          <w:color w:val="4682B4"/>
          <w:sz w:val="18"/>
          <w:szCs w:val="18"/>
        </w:rPr>
        <w:t>Тарасова</w:t>
      </w:r>
      <w:r>
        <w:rPr>
          <w:rStyle w:val="WW8Num2z0"/>
          <w:rFonts w:ascii="Verdana" w:hAnsi="Verdana"/>
          <w:color w:val="000000"/>
          <w:sz w:val="18"/>
          <w:szCs w:val="18"/>
        </w:rPr>
        <w:t> </w:t>
      </w:r>
      <w:r>
        <w:rPr>
          <w:rFonts w:ascii="Verdana" w:hAnsi="Verdana"/>
          <w:color w:val="000000"/>
          <w:sz w:val="18"/>
          <w:szCs w:val="18"/>
        </w:rPr>
        <w:t>В.В. Акты судебного толкования правовых норм: Юридическая природа и классификация / Под ред. М.И. Байтина. Саратов, 2002.</w:t>
      </w:r>
    </w:p>
    <w:p w14:paraId="710A6D95"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193. Теория государства и права, М., 1955 г.</w:t>
      </w:r>
    </w:p>
    <w:p w14:paraId="381ADF3F"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194. Теория права и государства / Под ред. Г.М.</w:t>
      </w:r>
      <w:r>
        <w:rPr>
          <w:rStyle w:val="WW8Num2z0"/>
          <w:rFonts w:ascii="Verdana" w:hAnsi="Verdana"/>
          <w:color w:val="000000"/>
          <w:sz w:val="18"/>
          <w:szCs w:val="18"/>
        </w:rPr>
        <w:t> </w:t>
      </w:r>
      <w:r>
        <w:rPr>
          <w:rStyle w:val="WW8Num3z0"/>
          <w:rFonts w:ascii="Verdana" w:hAnsi="Verdana"/>
          <w:color w:val="4682B4"/>
          <w:sz w:val="18"/>
          <w:szCs w:val="18"/>
        </w:rPr>
        <w:t>Манова</w:t>
      </w:r>
      <w:r>
        <w:rPr>
          <w:rFonts w:ascii="Verdana" w:hAnsi="Verdana"/>
          <w:color w:val="000000"/>
          <w:sz w:val="18"/>
          <w:szCs w:val="18"/>
        </w:rPr>
        <w:t>. М., 1996.</w:t>
      </w:r>
    </w:p>
    <w:p w14:paraId="79F33FF0"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195.</w:t>
      </w:r>
      <w:r>
        <w:rPr>
          <w:rStyle w:val="WW8Num2z0"/>
          <w:rFonts w:ascii="Verdana" w:hAnsi="Verdana"/>
          <w:color w:val="000000"/>
          <w:sz w:val="18"/>
          <w:szCs w:val="18"/>
        </w:rPr>
        <w:t> </w:t>
      </w:r>
      <w:r>
        <w:rPr>
          <w:rStyle w:val="WW8Num3z0"/>
          <w:rFonts w:ascii="Verdana" w:hAnsi="Verdana"/>
          <w:color w:val="4682B4"/>
          <w:sz w:val="18"/>
          <w:szCs w:val="18"/>
        </w:rPr>
        <w:t>Тихомиров</w:t>
      </w:r>
      <w:r>
        <w:rPr>
          <w:rStyle w:val="WW8Num2z0"/>
          <w:rFonts w:ascii="Verdana" w:hAnsi="Verdana"/>
          <w:color w:val="000000"/>
          <w:sz w:val="18"/>
          <w:szCs w:val="18"/>
        </w:rPr>
        <w:t> </w:t>
      </w:r>
      <w:r>
        <w:rPr>
          <w:rFonts w:ascii="Verdana" w:hAnsi="Verdana"/>
          <w:color w:val="000000"/>
          <w:sz w:val="18"/>
          <w:szCs w:val="18"/>
        </w:rPr>
        <w:t>Ю.А. Юридическая коллизия. М., 1994.</w:t>
      </w:r>
    </w:p>
    <w:p w14:paraId="03E8C20B"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196.</w:t>
      </w:r>
      <w:r>
        <w:rPr>
          <w:rStyle w:val="WW8Num2z0"/>
          <w:rFonts w:ascii="Verdana" w:hAnsi="Verdana"/>
          <w:color w:val="000000"/>
          <w:sz w:val="18"/>
          <w:szCs w:val="18"/>
        </w:rPr>
        <w:t> </w:t>
      </w:r>
      <w:r>
        <w:rPr>
          <w:rStyle w:val="WW8Num3z0"/>
          <w:rFonts w:ascii="Verdana" w:hAnsi="Verdana"/>
          <w:color w:val="4682B4"/>
          <w:sz w:val="18"/>
          <w:szCs w:val="18"/>
        </w:rPr>
        <w:t>Толстик</w:t>
      </w:r>
      <w:r>
        <w:rPr>
          <w:rStyle w:val="WW8Num2z0"/>
          <w:rFonts w:ascii="Verdana" w:hAnsi="Verdana"/>
          <w:color w:val="000000"/>
          <w:sz w:val="18"/>
          <w:szCs w:val="18"/>
        </w:rPr>
        <w:t> </w:t>
      </w:r>
      <w:r>
        <w:rPr>
          <w:rFonts w:ascii="Verdana" w:hAnsi="Verdana"/>
          <w:color w:val="000000"/>
          <w:sz w:val="18"/>
          <w:szCs w:val="18"/>
        </w:rPr>
        <w:t>В.А. Иерархия источников российского права. Н.Новгород. 2002.</w:t>
      </w:r>
    </w:p>
    <w:p w14:paraId="1368CA2F"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197.</w:t>
      </w:r>
      <w:r>
        <w:rPr>
          <w:rStyle w:val="WW8Num2z0"/>
          <w:rFonts w:ascii="Verdana" w:hAnsi="Verdana"/>
          <w:color w:val="000000"/>
          <w:sz w:val="18"/>
          <w:szCs w:val="18"/>
        </w:rPr>
        <w:t> </w:t>
      </w:r>
      <w:r>
        <w:rPr>
          <w:rStyle w:val="WW8Num3z0"/>
          <w:rFonts w:ascii="Verdana" w:hAnsi="Verdana"/>
          <w:color w:val="4682B4"/>
          <w:sz w:val="18"/>
          <w:szCs w:val="18"/>
        </w:rPr>
        <w:t>Халфина</w:t>
      </w:r>
      <w:r>
        <w:rPr>
          <w:rStyle w:val="WW8Num2z0"/>
          <w:rFonts w:ascii="Verdana" w:hAnsi="Verdana"/>
          <w:color w:val="000000"/>
          <w:sz w:val="18"/>
          <w:szCs w:val="18"/>
        </w:rPr>
        <w:t> </w:t>
      </w:r>
      <w:r>
        <w:rPr>
          <w:rFonts w:ascii="Verdana" w:hAnsi="Verdana"/>
          <w:color w:val="000000"/>
          <w:sz w:val="18"/>
          <w:szCs w:val="18"/>
        </w:rPr>
        <w:t>P.O. Общее учение о</w:t>
      </w:r>
      <w:r>
        <w:rPr>
          <w:rStyle w:val="WW8Num2z0"/>
          <w:rFonts w:ascii="Verdana" w:hAnsi="Verdana"/>
          <w:color w:val="000000"/>
          <w:sz w:val="18"/>
          <w:szCs w:val="18"/>
        </w:rPr>
        <w:t> </w:t>
      </w:r>
      <w:r>
        <w:rPr>
          <w:rStyle w:val="WW8Num3z0"/>
          <w:rFonts w:ascii="Verdana" w:hAnsi="Verdana"/>
          <w:color w:val="4682B4"/>
          <w:sz w:val="18"/>
          <w:szCs w:val="18"/>
        </w:rPr>
        <w:t>правоотношении</w:t>
      </w:r>
      <w:r>
        <w:rPr>
          <w:rFonts w:ascii="Verdana" w:hAnsi="Verdana"/>
          <w:color w:val="000000"/>
          <w:sz w:val="18"/>
          <w:szCs w:val="18"/>
        </w:rPr>
        <w:t>. М., 1974.</w:t>
      </w:r>
    </w:p>
    <w:p w14:paraId="36212AAB"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198.</w:t>
      </w:r>
      <w:r>
        <w:rPr>
          <w:rStyle w:val="WW8Num2z0"/>
          <w:rFonts w:ascii="Verdana" w:hAnsi="Verdana"/>
          <w:color w:val="000000"/>
          <w:sz w:val="18"/>
          <w:szCs w:val="18"/>
        </w:rPr>
        <w:t> </w:t>
      </w:r>
      <w:r>
        <w:rPr>
          <w:rStyle w:val="WW8Num3z0"/>
          <w:rFonts w:ascii="Verdana" w:hAnsi="Verdana"/>
          <w:color w:val="4682B4"/>
          <w:sz w:val="18"/>
          <w:szCs w:val="18"/>
        </w:rPr>
        <w:t>Черноголовкин</w:t>
      </w:r>
      <w:r>
        <w:rPr>
          <w:rStyle w:val="WW8Num2z0"/>
          <w:rFonts w:ascii="Verdana" w:hAnsi="Verdana"/>
          <w:color w:val="000000"/>
          <w:sz w:val="18"/>
          <w:szCs w:val="18"/>
        </w:rPr>
        <w:t> </w:t>
      </w:r>
      <w:r>
        <w:rPr>
          <w:rFonts w:ascii="Verdana" w:hAnsi="Verdana"/>
          <w:color w:val="000000"/>
          <w:sz w:val="18"/>
          <w:szCs w:val="18"/>
        </w:rPr>
        <w:t>Н.В. Функции советского государства в период развернутого строительства коммунизма. М., 1960.</w:t>
      </w:r>
    </w:p>
    <w:p w14:paraId="316EA170"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199.</w:t>
      </w:r>
      <w:r>
        <w:rPr>
          <w:rStyle w:val="WW8Num2z0"/>
          <w:rFonts w:ascii="Verdana" w:hAnsi="Verdana"/>
          <w:color w:val="000000"/>
          <w:sz w:val="18"/>
          <w:szCs w:val="18"/>
        </w:rPr>
        <w:t> </w:t>
      </w:r>
      <w:r>
        <w:rPr>
          <w:rStyle w:val="WW8Num3z0"/>
          <w:rFonts w:ascii="Verdana" w:hAnsi="Verdana"/>
          <w:color w:val="4682B4"/>
          <w:sz w:val="18"/>
          <w:szCs w:val="18"/>
        </w:rPr>
        <w:t>Шебанов</w:t>
      </w:r>
      <w:r>
        <w:rPr>
          <w:rStyle w:val="WW8Num2z0"/>
          <w:rFonts w:ascii="Verdana" w:hAnsi="Verdana"/>
          <w:color w:val="000000"/>
          <w:sz w:val="18"/>
          <w:szCs w:val="18"/>
        </w:rPr>
        <w:t> </w:t>
      </w:r>
      <w:r>
        <w:rPr>
          <w:rFonts w:ascii="Verdana" w:hAnsi="Verdana"/>
          <w:color w:val="000000"/>
          <w:sz w:val="18"/>
          <w:szCs w:val="18"/>
        </w:rPr>
        <w:t>А.Ф. Форма советского права. М. 1968.</w:t>
      </w:r>
    </w:p>
    <w:p w14:paraId="7C340BD1"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200. Статьи в периодических изданиях:</w:t>
      </w:r>
    </w:p>
    <w:p w14:paraId="73B651BA"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201. АкоповД.Р.</w:t>
      </w:r>
      <w:r>
        <w:rPr>
          <w:rStyle w:val="WW8Num2z0"/>
          <w:rFonts w:ascii="Verdana" w:hAnsi="Verdana"/>
          <w:color w:val="000000"/>
          <w:sz w:val="18"/>
          <w:szCs w:val="18"/>
        </w:rPr>
        <w:t> </w:t>
      </w:r>
      <w:r>
        <w:rPr>
          <w:rStyle w:val="WW8Num3z0"/>
          <w:rFonts w:ascii="Verdana" w:hAnsi="Verdana"/>
          <w:color w:val="4682B4"/>
          <w:sz w:val="18"/>
          <w:szCs w:val="18"/>
        </w:rPr>
        <w:t>Подзаконные</w:t>
      </w:r>
      <w:r>
        <w:rPr>
          <w:rStyle w:val="WW8Num2z0"/>
          <w:rFonts w:ascii="Verdana" w:hAnsi="Verdana"/>
          <w:color w:val="000000"/>
          <w:sz w:val="18"/>
          <w:szCs w:val="18"/>
        </w:rPr>
        <w:t> </w:t>
      </w:r>
      <w:r>
        <w:rPr>
          <w:rFonts w:ascii="Verdana" w:hAnsi="Verdana"/>
          <w:color w:val="000000"/>
          <w:sz w:val="18"/>
          <w:szCs w:val="18"/>
        </w:rPr>
        <w:t>источники трудового права и акты</w:t>
      </w:r>
      <w:r>
        <w:rPr>
          <w:rStyle w:val="WW8Num2z0"/>
          <w:rFonts w:ascii="Verdana" w:hAnsi="Verdana"/>
          <w:color w:val="000000"/>
          <w:sz w:val="18"/>
          <w:szCs w:val="18"/>
        </w:rPr>
        <w:t> </w:t>
      </w:r>
      <w:r>
        <w:rPr>
          <w:rStyle w:val="WW8Num3z0"/>
          <w:rFonts w:ascii="Verdana" w:hAnsi="Verdana"/>
          <w:color w:val="4682B4"/>
          <w:sz w:val="18"/>
          <w:szCs w:val="18"/>
        </w:rPr>
        <w:t>судебного</w:t>
      </w:r>
      <w:r>
        <w:rPr>
          <w:rStyle w:val="WW8Num2z0"/>
          <w:rFonts w:ascii="Verdana" w:hAnsi="Verdana"/>
          <w:color w:val="000000"/>
          <w:sz w:val="18"/>
          <w:szCs w:val="18"/>
        </w:rPr>
        <w:t> </w:t>
      </w:r>
      <w:r>
        <w:rPr>
          <w:rFonts w:ascii="Verdana" w:hAnsi="Verdana"/>
          <w:color w:val="000000"/>
          <w:sz w:val="18"/>
          <w:szCs w:val="18"/>
        </w:rPr>
        <w:t>нормативного толкования // Журнал российского права. 2006. № 7.</w:t>
      </w:r>
    </w:p>
    <w:p w14:paraId="346A2FB4"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202.</w:t>
      </w:r>
      <w:r>
        <w:rPr>
          <w:rStyle w:val="WW8Num2z0"/>
          <w:rFonts w:ascii="Verdana" w:hAnsi="Verdana"/>
          <w:color w:val="000000"/>
          <w:sz w:val="18"/>
          <w:szCs w:val="18"/>
        </w:rPr>
        <w:t> </w:t>
      </w:r>
      <w:r>
        <w:rPr>
          <w:rStyle w:val="WW8Num3z0"/>
          <w:rFonts w:ascii="Verdana" w:hAnsi="Verdana"/>
          <w:color w:val="4682B4"/>
          <w:sz w:val="18"/>
          <w:szCs w:val="18"/>
        </w:rPr>
        <w:t>Арзамасов</w:t>
      </w:r>
      <w:r>
        <w:rPr>
          <w:rStyle w:val="WW8Num2z0"/>
          <w:rFonts w:ascii="Verdana" w:hAnsi="Verdana"/>
          <w:color w:val="000000"/>
          <w:sz w:val="18"/>
          <w:szCs w:val="18"/>
        </w:rPr>
        <w:t> </w:t>
      </w:r>
      <w:r>
        <w:rPr>
          <w:rFonts w:ascii="Verdana" w:hAnsi="Verdana"/>
          <w:color w:val="000000"/>
          <w:sz w:val="18"/>
          <w:szCs w:val="18"/>
        </w:rPr>
        <w:t>Ю.Г. О правовой природе актов государственного управления // Государственная власть и местное</w:t>
      </w:r>
      <w:r>
        <w:rPr>
          <w:rStyle w:val="WW8Num2z0"/>
          <w:rFonts w:ascii="Verdana" w:hAnsi="Verdana"/>
          <w:color w:val="000000"/>
          <w:sz w:val="18"/>
          <w:szCs w:val="18"/>
        </w:rPr>
        <w:t> </w:t>
      </w:r>
      <w:r>
        <w:rPr>
          <w:rStyle w:val="WW8Num3z0"/>
          <w:rFonts w:ascii="Verdana" w:hAnsi="Verdana"/>
          <w:color w:val="4682B4"/>
          <w:sz w:val="18"/>
          <w:szCs w:val="18"/>
        </w:rPr>
        <w:t>самоуправление</w:t>
      </w:r>
      <w:r>
        <w:rPr>
          <w:rFonts w:ascii="Verdana" w:hAnsi="Verdana"/>
          <w:color w:val="000000"/>
          <w:sz w:val="18"/>
          <w:szCs w:val="18"/>
        </w:rPr>
        <w:t>. 2007. № 5.</w:t>
      </w:r>
    </w:p>
    <w:p w14:paraId="68B4CBDA"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203.</w:t>
      </w:r>
      <w:r>
        <w:rPr>
          <w:rStyle w:val="WW8Num2z0"/>
          <w:rFonts w:ascii="Verdana" w:hAnsi="Verdana"/>
          <w:color w:val="000000"/>
          <w:sz w:val="18"/>
          <w:szCs w:val="18"/>
        </w:rPr>
        <w:t> </w:t>
      </w:r>
      <w:r>
        <w:rPr>
          <w:rStyle w:val="WW8Num3z0"/>
          <w:rFonts w:ascii="Verdana" w:hAnsi="Verdana"/>
          <w:color w:val="4682B4"/>
          <w:sz w:val="18"/>
          <w:szCs w:val="18"/>
        </w:rPr>
        <w:t>Бошно</w:t>
      </w:r>
      <w:r>
        <w:rPr>
          <w:rStyle w:val="WW8Num2z0"/>
          <w:rFonts w:ascii="Verdana" w:hAnsi="Verdana"/>
          <w:color w:val="000000"/>
          <w:sz w:val="18"/>
          <w:szCs w:val="18"/>
        </w:rPr>
        <w:t> </w:t>
      </w:r>
      <w:r>
        <w:rPr>
          <w:rFonts w:ascii="Verdana" w:hAnsi="Verdana"/>
          <w:color w:val="000000"/>
          <w:sz w:val="18"/>
          <w:szCs w:val="18"/>
        </w:rPr>
        <w:t>C.B. Понятийные и технико-юридические проблемы подзаконных актов // Журнал российского права. 2004. № 12.</w:t>
      </w:r>
    </w:p>
    <w:p w14:paraId="7AFD64A0"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204. БратусъД.А. Понятие «</w:t>
      </w:r>
      <w:r>
        <w:rPr>
          <w:rStyle w:val="WW8Num3z0"/>
          <w:rFonts w:ascii="Verdana" w:hAnsi="Verdana"/>
          <w:color w:val="4682B4"/>
          <w:sz w:val="18"/>
          <w:szCs w:val="18"/>
        </w:rPr>
        <w:t>юридическая природа</w:t>
      </w:r>
      <w:r>
        <w:rPr>
          <w:rFonts w:ascii="Verdana" w:hAnsi="Verdana"/>
          <w:color w:val="000000"/>
          <w:sz w:val="18"/>
          <w:szCs w:val="18"/>
        </w:rPr>
        <w:t>»: актуальные проблемы теории и практики //</w:t>
      </w:r>
      <w:r>
        <w:rPr>
          <w:rStyle w:val="WW8Num2z0"/>
          <w:rFonts w:ascii="Verdana" w:hAnsi="Verdana"/>
          <w:color w:val="000000"/>
          <w:sz w:val="18"/>
          <w:szCs w:val="18"/>
        </w:rPr>
        <w:t> </w:t>
      </w:r>
      <w:r>
        <w:rPr>
          <w:rStyle w:val="WW8Num3z0"/>
          <w:rFonts w:ascii="Verdana" w:hAnsi="Verdana"/>
          <w:color w:val="4682B4"/>
          <w:sz w:val="18"/>
          <w:szCs w:val="18"/>
        </w:rPr>
        <w:t>ЮРИСТ</w:t>
      </w:r>
      <w:r>
        <w:rPr>
          <w:rStyle w:val="WW8Num2z0"/>
          <w:rFonts w:ascii="Verdana" w:hAnsi="Verdana"/>
          <w:color w:val="000000"/>
          <w:sz w:val="18"/>
          <w:szCs w:val="18"/>
        </w:rPr>
        <w:t> </w:t>
      </w:r>
      <w:r>
        <w:rPr>
          <w:rFonts w:ascii="Verdana" w:hAnsi="Verdana"/>
          <w:color w:val="000000"/>
          <w:sz w:val="18"/>
          <w:szCs w:val="18"/>
        </w:rPr>
        <w:t>2009. № 8.</w:t>
      </w:r>
    </w:p>
    <w:p w14:paraId="660A46AF"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205.</w:t>
      </w:r>
      <w:r>
        <w:rPr>
          <w:rStyle w:val="WW8Num2z0"/>
          <w:rFonts w:ascii="Verdana" w:hAnsi="Verdana"/>
          <w:color w:val="000000"/>
          <w:sz w:val="18"/>
          <w:szCs w:val="18"/>
        </w:rPr>
        <w:t> </w:t>
      </w:r>
      <w:r>
        <w:rPr>
          <w:rStyle w:val="WW8Num3z0"/>
          <w:rFonts w:ascii="Verdana" w:hAnsi="Verdana"/>
          <w:color w:val="4682B4"/>
          <w:sz w:val="18"/>
          <w:szCs w:val="18"/>
        </w:rPr>
        <w:t>Губенко</w:t>
      </w:r>
      <w:r>
        <w:rPr>
          <w:rStyle w:val="WW8Num2z0"/>
          <w:rFonts w:ascii="Verdana" w:hAnsi="Verdana"/>
          <w:color w:val="000000"/>
          <w:sz w:val="18"/>
          <w:szCs w:val="18"/>
        </w:rPr>
        <w:t> </w:t>
      </w:r>
      <w:r>
        <w:rPr>
          <w:rFonts w:ascii="Verdana" w:hAnsi="Verdana"/>
          <w:color w:val="000000"/>
          <w:sz w:val="18"/>
          <w:szCs w:val="18"/>
        </w:rPr>
        <w:t>М.И. Подзаконные федеральные нормативные правовые акты, содержащие нормы российского трудового права // Трудовое право. 2010. № 5 (123).</w:t>
      </w:r>
    </w:p>
    <w:p w14:paraId="33468B74"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206.</w:t>
      </w:r>
      <w:r>
        <w:rPr>
          <w:rStyle w:val="WW8Num2z0"/>
          <w:rFonts w:ascii="Verdana" w:hAnsi="Verdana"/>
          <w:color w:val="000000"/>
          <w:sz w:val="18"/>
          <w:szCs w:val="18"/>
        </w:rPr>
        <w:t> </w:t>
      </w:r>
      <w:r>
        <w:rPr>
          <w:rStyle w:val="WW8Num3z0"/>
          <w:rFonts w:ascii="Verdana" w:hAnsi="Verdana"/>
          <w:color w:val="4682B4"/>
          <w:sz w:val="18"/>
          <w:szCs w:val="18"/>
        </w:rPr>
        <w:t>Дарбинян</w:t>
      </w:r>
      <w:r>
        <w:rPr>
          <w:rStyle w:val="WW8Num2z0"/>
          <w:rFonts w:ascii="Verdana" w:hAnsi="Verdana"/>
          <w:color w:val="000000"/>
          <w:sz w:val="18"/>
          <w:szCs w:val="18"/>
        </w:rPr>
        <w:t> </w:t>
      </w:r>
      <w:r>
        <w:rPr>
          <w:rFonts w:ascii="Verdana" w:hAnsi="Verdana"/>
          <w:color w:val="000000"/>
          <w:sz w:val="18"/>
          <w:szCs w:val="18"/>
        </w:rPr>
        <w:t>A.A. Понятие правовых актов органов государственного управления // Государственная власть и местное самоуправление. 2011. № 6.</w:t>
      </w:r>
    </w:p>
    <w:p w14:paraId="3460BFDA"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207.</w:t>
      </w:r>
      <w:r>
        <w:rPr>
          <w:rStyle w:val="WW8Num2z0"/>
          <w:rFonts w:ascii="Verdana" w:hAnsi="Verdana"/>
          <w:color w:val="000000"/>
          <w:sz w:val="18"/>
          <w:szCs w:val="18"/>
        </w:rPr>
        <w:t> </w:t>
      </w:r>
      <w:r>
        <w:rPr>
          <w:rStyle w:val="WW8Num3z0"/>
          <w:rFonts w:ascii="Verdana" w:hAnsi="Verdana"/>
          <w:color w:val="4682B4"/>
          <w:sz w:val="18"/>
          <w:szCs w:val="18"/>
        </w:rPr>
        <w:t>Жевакин</w:t>
      </w:r>
      <w:r>
        <w:rPr>
          <w:rStyle w:val="WW8Num2z0"/>
          <w:rFonts w:ascii="Verdana" w:hAnsi="Verdana"/>
          <w:color w:val="000000"/>
          <w:sz w:val="18"/>
          <w:szCs w:val="18"/>
        </w:rPr>
        <w:t> </w:t>
      </w:r>
      <w:r>
        <w:rPr>
          <w:rFonts w:ascii="Verdana" w:hAnsi="Verdana"/>
          <w:color w:val="000000"/>
          <w:sz w:val="18"/>
          <w:szCs w:val="18"/>
        </w:rPr>
        <w:t>С.Н. Ведомственные нормативные акты Российской Федерации: краткий аналитический обзор // Государство и право. 1996. № 11.</w:t>
      </w:r>
    </w:p>
    <w:p w14:paraId="7EACD872"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208.</w:t>
      </w:r>
      <w:r>
        <w:rPr>
          <w:rStyle w:val="WW8Num2z0"/>
          <w:rFonts w:ascii="Verdana" w:hAnsi="Verdana"/>
          <w:color w:val="000000"/>
          <w:sz w:val="18"/>
          <w:szCs w:val="18"/>
        </w:rPr>
        <w:t> </w:t>
      </w:r>
      <w:r>
        <w:rPr>
          <w:rStyle w:val="WW8Num3z0"/>
          <w:rFonts w:ascii="Verdana" w:hAnsi="Verdana"/>
          <w:color w:val="4682B4"/>
          <w:sz w:val="18"/>
          <w:szCs w:val="18"/>
        </w:rPr>
        <w:t>Зорькин</w:t>
      </w:r>
      <w:r>
        <w:rPr>
          <w:rStyle w:val="WW8Num2z0"/>
          <w:rFonts w:ascii="Verdana" w:hAnsi="Verdana"/>
          <w:color w:val="000000"/>
          <w:sz w:val="18"/>
          <w:szCs w:val="18"/>
        </w:rPr>
        <w:t> </w:t>
      </w:r>
      <w:r>
        <w:rPr>
          <w:rFonts w:ascii="Verdana" w:hAnsi="Verdana"/>
          <w:color w:val="000000"/>
          <w:sz w:val="18"/>
          <w:szCs w:val="18"/>
        </w:rPr>
        <w:t>В. Освободительные реформы и правовая модернизация России // Юридическая газета. 2011. - 3 марта.</w:t>
      </w:r>
    </w:p>
    <w:p w14:paraId="47F88DD7"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209.</w:t>
      </w:r>
      <w:r>
        <w:rPr>
          <w:rStyle w:val="WW8Num2z0"/>
          <w:rFonts w:ascii="Verdana" w:hAnsi="Verdana"/>
          <w:color w:val="000000"/>
          <w:sz w:val="18"/>
          <w:szCs w:val="18"/>
        </w:rPr>
        <w:t> </w:t>
      </w:r>
      <w:r>
        <w:rPr>
          <w:rStyle w:val="WW8Num3z0"/>
          <w:rFonts w:ascii="Verdana" w:hAnsi="Verdana"/>
          <w:color w:val="4682B4"/>
          <w:sz w:val="18"/>
          <w:szCs w:val="18"/>
        </w:rPr>
        <w:t>Котелевская</w:t>
      </w:r>
      <w:r>
        <w:rPr>
          <w:rStyle w:val="WW8Num2z0"/>
          <w:rFonts w:ascii="Verdana" w:hAnsi="Verdana"/>
          <w:color w:val="000000"/>
          <w:sz w:val="18"/>
          <w:szCs w:val="18"/>
        </w:rPr>
        <w:t> </w:t>
      </w:r>
      <w:r>
        <w:rPr>
          <w:rFonts w:ascii="Verdana" w:hAnsi="Verdana"/>
          <w:color w:val="000000"/>
          <w:sz w:val="18"/>
          <w:szCs w:val="18"/>
        </w:rPr>
        <w:t>И.В. Закон и ведомственный акт // Журнал Российского права. 2000. № 10.</w:t>
      </w:r>
    </w:p>
    <w:p w14:paraId="256657D6"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210.</w:t>
      </w:r>
      <w:r>
        <w:rPr>
          <w:rStyle w:val="WW8Num2z0"/>
          <w:rFonts w:ascii="Verdana" w:hAnsi="Verdana"/>
          <w:color w:val="000000"/>
          <w:sz w:val="18"/>
          <w:szCs w:val="18"/>
        </w:rPr>
        <w:t> </w:t>
      </w:r>
      <w:r>
        <w:rPr>
          <w:rStyle w:val="WW8Num3z0"/>
          <w:rFonts w:ascii="Verdana" w:hAnsi="Verdana"/>
          <w:color w:val="4682B4"/>
          <w:sz w:val="18"/>
          <w:szCs w:val="18"/>
        </w:rPr>
        <w:t>Котелевская</w:t>
      </w:r>
      <w:r>
        <w:rPr>
          <w:rStyle w:val="WW8Num2z0"/>
          <w:rFonts w:ascii="Verdana" w:hAnsi="Verdana"/>
          <w:color w:val="000000"/>
          <w:sz w:val="18"/>
          <w:szCs w:val="18"/>
        </w:rPr>
        <w:t> </w:t>
      </w:r>
      <w:r>
        <w:rPr>
          <w:rFonts w:ascii="Verdana" w:hAnsi="Verdana"/>
          <w:color w:val="000000"/>
          <w:sz w:val="18"/>
          <w:szCs w:val="18"/>
        </w:rPr>
        <w:t>И.В. Закон и подзаконный акт // Журнал российского права. 2000. № 2.</w:t>
      </w:r>
    </w:p>
    <w:p w14:paraId="62446157"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211. М.Лесин A.B. Структура конституционного (уставного) законодательства субъектов Российской Федерации //</w:t>
      </w:r>
      <w:r>
        <w:rPr>
          <w:rStyle w:val="WW8Num2z0"/>
          <w:rFonts w:ascii="Verdana" w:hAnsi="Verdana"/>
          <w:color w:val="000000"/>
          <w:sz w:val="18"/>
          <w:szCs w:val="18"/>
        </w:rPr>
        <w:t> </w:t>
      </w:r>
      <w:r>
        <w:rPr>
          <w:rStyle w:val="WW8Num3z0"/>
          <w:rFonts w:ascii="Verdana" w:hAnsi="Verdana"/>
          <w:color w:val="4682B4"/>
          <w:sz w:val="18"/>
          <w:szCs w:val="18"/>
        </w:rPr>
        <w:t>Конституционное</w:t>
      </w:r>
      <w:r>
        <w:rPr>
          <w:rStyle w:val="WW8Num2z0"/>
          <w:rFonts w:ascii="Verdana" w:hAnsi="Verdana"/>
          <w:color w:val="000000"/>
          <w:sz w:val="18"/>
          <w:szCs w:val="18"/>
        </w:rPr>
        <w:t> </w:t>
      </w:r>
      <w:r>
        <w:rPr>
          <w:rFonts w:ascii="Verdana" w:hAnsi="Verdana"/>
          <w:color w:val="000000"/>
          <w:sz w:val="18"/>
          <w:szCs w:val="18"/>
        </w:rPr>
        <w:t>и муниципальное право. 2010. №2.</w:t>
      </w:r>
    </w:p>
    <w:p w14:paraId="74573413"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212.</w:t>
      </w:r>
      <w:r>
        <w:rPr>
          <w:rStyle w:val="WW8Num2z0"/>
          <w:rFonts w:ascii="Verdana" w:hAnsi="Verdana"/>
          <w:color w:val="000000"/>
          <w:sz w:val="18"/>
          <w:szCs w:val="18"/>
        </w:rPr>
        <w:t> </w:t>
      </w:r>
      <w:r>
        <w:rPr>
          <w:rStyle w:val="WW8Num3z0"/>
          <w:rFonts w:ascii="Verdana" w:hAnsi="Verdana"/>
          <w:color w:val="4682B4"/>
          <w:sz w:val="18"/>
          <w:szCs w:val="18"/>
        </w:rPr>
        <w:t>Малеин</w:t>
      </w:r>
      <w:r>
        <w:rPr>
          <w:rStyle w:val="WW8Num2z0"/>
          <w:rFonts w:ascii="Verdana" w:hAnsi="Verdana"/>
          <w:color w:val="000000"/>
          <w:sz w:val="18"/>
          <w:szCs w:val="18"/>
        </w:rPr>
        <w:t> </w:t>
      </w:r>
      <w:r>
        <w:rPr>
          <w:rFonts w:ascii="Verdana" w:hAnsi="Verdana"/>
          <w:color w:val="000000"/>
          <w:sz w:val="18"/>
          <w:szCs w:val="18"/>
        </w:rPr>
        <w:t>Н.С. Закон и законность // Советское государств о и право. 1973. № 5.</w:t>
      </w:r>
    </w:p>
    <w:p w14:paraId="5075A534"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213.</w:t>
      </w:r>
      <w:r>
        <w:rPr>
          <w:rStyle w:val="WW8Num2z0"/>
          <w:rFonts w:ascii="Verdana" w:hAnsi="Verdana"/>
          <w:color w:val="000000"/>
          <w:sz w:val="18"/>
          <w:szCs w:val="18"/>
        </w:rPr>
        <w:t> </w:t>
      </w:r>
      <w:r>
        <w:rPr>
          <w:rStyle w:val="WW8Num3z0"/>
          <w:rFonts w:ascii="Verdana" w:hAnsi="Verdana"/>
          <w:color w:val="4682B4"/>
          <w:sz w:val="18"/>
          <w:szCs w:val="18"/>
        </w:rPr>
        <w:t>Муратшин</w:t>
      </w:r>
      <w:r>
        <w:rPr>
          <w:rStyle w:val="WW8Num2z0"/>
          <w:rFonts w:ascii="Verdana" w:hAnsi="Verdana"/>
          <w:color w:val="000000"/>
          <w:sz w:val="18"/>
          <w:szCs w:val="18"/>
        </w:rPr>
        <w:t> </w:t>
      </w:r>
      <w:r>
        <w:rPr>
          <w:rFonts w:ascii="Verdana" w:hAnsi="Verdana"/>
          <w:color w:val="000000"/>
          <w:sz w:val="18"/>
          <w:szCs w:val="18"/>
        </w:rPr>
        <w:t>Ф.Р. Законодательство субъекта Федерации реальность, требующая осмысления // Журнал российского права. 1999. № 9.</w:t>
      </w:r>
    </w:p>
    <w:p w14:paraId="4C4F8FBC"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214.</w:t>
      </w:r>
      <w:r>
        <w:rPr>
          <w:rStyle w:val="WW8Num2z0"/>
          <w:rFonts w:ascii="Verdana" w:hAnsi="Verdana"/>
          <w:color w:val="000000"/>
          <w:sz w:val="18"/>
          <w:szCs w:val="18"/>
        </w:rPr>
        <w:t> </w:t>
      </w:r>
      <w:r>
        <w:rPr>
          <w:rStyle w:val="WW8Num3z0"/>
          <w:rFonts w:ascii="Verdana" w:hAnsi="Verdana"/>
          <w:color w:val="4682B4"/>
          <w:sz w:val="18"/>
          <w:szCs w:val="18"/>
        </w:rPr>
        <w:t>Ордина</w:t>
      </w:r>
      <w:r>
        <w:rPr>
          <w:rStyle w:val="WW8Num2z0"/>
          <w:rFonts w:ascii="Verdana" w:hAnsi="Verdana"/>
          <w:color w:val="000000"/>
          <w:sz w:val="18"/>
          <w:szCs w:val="18"/>
        </w:rPr>
        <w:t> </w:t>
      </w:r>
      <w:r>
        <w:rPr>
          <w:rFonts w:ascii="Verdana" w:hAnsi="Verdana"/>
          <w:color w:val="000000"/>
          <w:sz w:val="18"/>
          <w:szCs w:val="18"/>
        </w:rPr>
        <w:t>О.Н. Ведомственные акты как источники</w:t>
      </w:r>
      <w:r>
        <w:rPr>
          <w:rStyle w:val="WW8Num2z0"/>
          <w:rFonts w:ascii="Verdana" w:hAnsi="Verdana"/>
          <w:color w:val="000000"/>
          <w:sz w:val="18"/>
          <w:szCs w:val="18"/>
        </w:rPr>
        <w:t> </w:t>
      </w:r>
      <w:r>
        <w:rPr>
          <w:rStyle w:val="WW8Num3z0"/>
          <w:rFonts w:ascii="Verdana" w:hAnsi="Verdana"/>
          <w:color w:val="4682B4"/>
          <w:sz w:val="18"/>
          <w:szCs w:val="18"/>
        </w:rPr>
        <w:t>административного</w:t>
      </w:r>
      <w:r>
        <w:rPr>
          <w:rStyle w:val="WW8Num2z0"/>
          <w:rFonts w:ascii="Verdana" w:hAnsi="Verdana"/>
          <w:color w:val="000000"/>
          <w:sz w:val="18"/>
          <w:szCs w:val="18"/>
        </w:rPr>
        <w:t> </w:t>
      </w:r>
      <w:r>
        <w:rPr>
          <w:rFonts w:ascii="Verdana" w:hAnsi="Verdana"/>
          <w:color w:val="000000"/>
          <w:sz w:val="18"/>
          <w:szCs w:val="18"/>
        </w:rPr>
        <w:t>права // Государственная власть и местное самоуправление. 2009. № 5.</w:t>
      </w:r>
    </w:p>
    <w:p w14:paraId="234A02F4"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215.</w:t>
      </w:r>
      <w:r>
        <w:rPr>
          <w:rStyle w:val="WW8Num2z0"/>
          <w:rFonts w:ascii="Verdana" w:hAnsi="Verdana"/>
          <w:color w:val="000000"/>
          <w:sz w:val="18"/>
          <w:szCs w:val="18"/>
        </w:rPr>
        <w:t> </w:t>
      </w:r>
      <w:r>
        <w:rPr>
          <w:rStyle w:val="WW8Num3z0"/>
          <w:rFonts w:ascii="Verdana" w:hAnsi="Verdana"/>
          <w:color w:val="4682B4"/>
          <w:sz w:val="18"/>
          <w:szCs w:val="18"/>
        </w:rPr>
        <w:t>Потапов</w:t>
      </w:r>
      <w:r>
        <w:rPr>
          <w:rStyle w:val="WW8Num2z0"/>
          <w:rFonts w:ascii="Verdana" w:hAnsi="Verdana"/>
          <w:color w:val="000000"/>
          <w:sz w:val="18"/>
          <w:szCs w:val="18"/>
        </w:rPr>
        <w:t> </w:t>
      </w:r>
      <w:r>
        <w:rPr>
          <w:rFonts w:ascii="Verdana" w:hAnsi="Verdana"/>
          <w:color w:val="000000"/>
          <w:sz w:val="18"/>
          <w:szCs w:val="18"/>
        </w:rPr>
        <w:t>М.Г. Система норм права и система нормативных правовых актов субъекта Федерации // Журнал российского права. 2001. № 12.</w:t>
      </w:r>
    </w:p>
    <w:p w14:paraId="69601471"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216.</w:t>
      </w:r>
      <w:r>
        <w:rPr>
          <w:rStyle w:val="WW8Num2z0"/>
          <w:rFonts w:ascii="Verdana" w:hAnsi="Verdana"/>
          <w:color w:val="000000"/>
          <w:sz w:val="18"/>
          <w:szCs w:val="18"/>
        </w:rPr>
        <w:t> </w:t>
      </w:r>
      <w:r>
        <w:rPr>
          <w:rStyle w:val="WW8Num3z0"/>
          <w:rFonts w:ascii="Verdana" w:hAnsi="Verdana"/>
          <w:color w:val="4682B4"/>
          <w:sz w:val="18"/>
          <w:szCs w:val="18"/>
        </w:rPr>
        <w:t>Самощенко</w:t>
      </w:r>
      <w:r>
        <w:rPr>
          <w:rStyle w:val="WW8Num2z0"/>
          <w:rFonts w:ascii="Verdana" w:hAnsi="Verdana"/>
          <w:color w:val="000000"/>
          <w:sz w:val="18"/>
          <w:szCs w:val="18"/>
        </w:rPr>
        <w:t> </w:t>
      </w:r>
      <w:r>
        <w:rPr>
          <w:rFonts w:ascii="Verdana" w:hAnsi="Verdana"/>
          <w:color w:val="000000"/>
          <w:sz w:val="18"/>
          <w:szCs w:val="18"/>
        </w:rPr>
        <w:t>И.С. Иерархия и основные подразделения нормативных актов социалистического государства // Ученые записки ВНИИСЗ. М., 1968. Вып. 15.</w:t>
      </w:r>
    </w:p>
    <w:p w14:paraId="25FD3008"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217.</w:t>
      </w:r>
      <w:r>
        <w:rPr>
          <w:rStyle w:val="WW8Num2z0"/>
          <w:rFonts w:ascii="Verdana" w:hAnsi="Verdana"/>
          <w:color w:val="000000"/>
          <w:sz w:val="18"/>
          <w:szCs w:val="18"/>
        </w:rPr>
        <w:t> </w:t>
      </w:r>
      <w:r>
        <w:rPr>
          <w:rStyle w:val="WW8Num3z0"/>
          <w:rFonts w:ascii="Verdana" w:hAnsi="Verdana"/>
          <w:color w:val="4682B4"/>
          <w:sz w:val="18"/>
          <w:szCs w:val="18"/>
        </w:rPr>
        <w:t>Тихомиров</w:t>
      </w:r>
      <w:r>
        <w:rPr>
          <w:rStyle w:val="WW8Num2z0"/>
          <w:rFonts w:ascii="Verdana" w:hAnsi="Verdana"/>
          <w:color w:val="000000"/>
          <w:sz w:val="18"/>
          <w:szCs w:val="18"/>
        </w:rPr>
        <w:t> </w:t>
      </w:r>
      <w:r>
        <w:rPr>
          <w:rFonts w:ascii="Verdana" w:hAnsi="Verdana"/>
          <w:color w:val="000000"/>
          <w:sz w:val="18"/>
          <w:szCs w:val="18"/>
        </w:rPr>
        <w:t>Ю.А. Теория компетенции // Журнал российского права. 2000. № 10.</w:t>
      </w:r>
    </w:p>
    <w:p w14:paraId="7D287BD8"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218. Шахмаметъев A.A. Подзаконные акты в правовом регулировании налогообложения в РФ // Право. 2010. № 1.</w:t>
      </w:r>
    </w:p>
    <w:p w14:paraId="1523FE9D"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219.</w:t>
      </w:r>
      <w:r>
        <w:rPr>
          <w:rStyle w:val="WW8Num2z0"/>
          <w:rFonts w:ascii="Verdana" w:hAnsi="Verdana"/>
          <w:color w:val="000000"/>
          <w:sz w:val="18"/>
          <w:szCs w:val="18"/>
        </w:rPr>
        <w:t> </w:t>
      </w:r>
      <w:r>
        <w:rPr>
          <w:rStyle w:val="WW8Num3z0"/>
          <w:rFonts w:ascii="Verdana" w:hAnsi="Verdana"/>
          <w:color w:val="4682B4"/>
          <w:sz w:val="18"/>
          <w:szCs w:val="18"/>
        </w:rPr>
        <w:t>Яценко</w:t>
      </w:r>
      <w:r>
        <w:rPr>
          <w:rStyle w:val="WW8Num2z0"/>
          <w:rFonts w:ascii="Verdana" w:hAnsi="Verdana"/>
          <w:color w:val="000000"/>
          <w:sz w:val="18"/>
          <w:szCs w:val="18"/>
        </w:rPr>
        <w:t> </w:t>
      </w:r>
      <w:r>
        <w:rPr>
          <w:rFonts w:ascii="Verdana" w:hAnsi="Verdana"/>
          <w:color w:val="000000"/>
          <w:sz w:val="18"/>
          <w:szCs w:val="18"/>
        </w:rPr>
        <w:t>В.Н. Закон и подзаконный нормативный правовой акт: соотношение понятий // Журнал российского права. 2003. № 2.</w:t>
      </w:r>
    </w:p>
    <w:p w14:paraId="20EB8B4E"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220. Диссертации и авторефераты:</w:t>
      </w:r>
    </w:p>
    <w:p w14:paraId="074BE0A4"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221.</w:t>
      </w:r>
      <w:r>
        <w:rPr>
          <w:rStyle w:val="WW8Num2z0"/>
          <w:rFonts w:ascii="Verdana" w:hAnsi="Verdana"/>
          <w:color w:val="000000"/>
          <w:sz w:val="18"/>
          <w:szCs w:val="18"/>
        </w:rPr>
        <w:t> </w:t>
      </w:r>
      <w:r>
        <w:rPr>
          <w:rStyle w:val="WW8Num3z0"/>
          <w:rFonts w:ascii="Verdana" w:hAnsi="Verdana"/>
          <w:color w:val="4682B4"/>
          <w:sz w:val="18"/>
          <w:szCs w:val="18"/>
        </w:rPr>
        <w:t>Гавришев</w:t>
      </w:r>
      <w:r>
        <w:rPr>
          <w:rStyle w:val="WW8Num2z0"/>
          <w:rFonts w:ascii="Verdana" w:hAnsi="Verdana"/>
          <w:color w:val="000000"/>
          <w:sz w:val="18"/>
          <w:szCs w:val="18"/>
        </w:rPr>
        <w:t> </w:t>
      </w:r>
      <w:r>
        <w:rPr>
          <w:rFonts w:ascii="Verdana" w:hAnsi="Verdana"/>
          <w:color w:val="000000"/>
          <w:sz w:val="18"/>
          <w:szCs w:val="18"/>
        </w:rPr>
        <w:t>А.Е. Муниципальное правотворчество в Российской Федерации: Автореф. дисс. . канд. юрид. наук. Ростов-на-Дону, 2004.</w:t>
      </w:r>
    </w:p>
    <w:p w14:paraId="04F5BAFD"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222.</w:t>
      </w:r>
      <w:r>
        <w:rPr>
          <w:rStyle w:val="WW8Num2z0"/>
          <w:rFonts w:ascii="Verdana" w:hAnsi="Verdana"/>
          <w:color w:val="000000"/>
          <w:sz w:val="18"/>
          <w:szCs w:val="18"/>
        </w:rPr>
        <w:t> </w:t>
      </w:r>
      <w:r>
        <w:rPr>
          <w:rStyle w:val="WW8Num3z0"/>
          <w:rFonts w:ascii="Verdana" w:hAnsi="Verdana"/>
          <w:color w:val="4682B4"/>
          <w:sz w:val="18"/>
          <w:szCs w:val="18"/>
        </w:rPr>
        <w:t>Грушин</w:t>
      </w:r>
      <w:r>
        <w:rPr>
          <w:rStyle w:val="WW8Num2z0"/>
          <w:rFonts w:ascii="Verdana" w:hAnsi="Verdana"/>
          <w:color w:val="000000"/>
          <w:sz w:val="18"/>
          <w:szCs w:val="18"/>
        </w:rPr>
        <w:t> </w:t>
      </w:r>
      <w:r>
        <w:rPr>
          <w:rFonts w:ascii="Verdana" w:hAnsi="Verdana"/>
          <w:color w:val="000000"/>
          <w:sz w:val="18"/>
          <w:szCs w:val="18"/>
        </w:rPr>
        <w:t>Ф.В. Подзаконные нормативные правовые акты источники уголовно-исполнительного права. Автореф. дис. . канд. юрид. наук. Рязань. 2004.</w:t>
      </w:r>
    </w:p>
    <w:p w14:paraId="6213335B"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223.</w:t>
      </w:r>
      <w:r>
        <w:rPr>
          <w:rStyle w:val="WW8Num2z0"/>
          <w:rFonts w:ascii="Verdana" w:hAnsi="Verdana"/>
          <w:color w:val="000000"/>
          <w:sz w:val="18"/>
          <w:szCs w:val="18"/>
        </w:rPr>
        <w:t> </w:t>
      </w:r>
      <w:r>
        <w:rPr>
          <w:rStyle w:val="WW8Num3z0"/>
          <w:rFonts w:ascii="Verdana" w:hAnsi="Verdana"/>
          <w:color w:val="4682B4"/>
          <w:sz w:val="18"/>
          <w:szCs w:val="18"/>
        </w:rPr>
        <w:t>Иванов</w:t>
      </w:r>
      <w:r>
        <w:rPr>
          <w:rStyle w:val="WW8Num2z0"/>
          <w:rFonts w:ascii="Verdana" w:hAnsi="Verdana"/>
          <w:color w:val="000000"/>
          <w:sz w:val="18"/>
          <w:szCs w:val="18"/>
        </w:rPr>
        <w:t> </w:t>
      </w:r>
      <w:r>
        <w:rPr>
          <w:rFonts w:ascii="Verdana" w:hAnsi="Verdana"/>
          <w:color w:val="000000"/>
          <w:sz w:val="18"/>
          <w:szCs w:val="18"/>
        </w:rPr>
        <w:t>С.А. Соотношение закона и</w:t>
      </w:r>
      <w:r>
        <w:rPr>
          <w:rStyle w:val="WW8Num2z0"/>
          <w:rFonts w:ascii="Verdana" w:hAnsi="Verdana"/>
          <w:color w:val="000000"/>
          <w:sz w:val="18"/>
          <w:szCs w:val="18"/>
        </w:rPr>
        <w:t> </w:t>
      </w:r>
      <w:r>
        <w:rPr>
          <w:rStyle w:val="WW8Num3z0"/>
          <w:rFonts w:ascii="Verdana" w:hAnsi="Verdana"/>
          <w:color w:val="4682B4"/>
          <w:sz w:val="18"/>
          <w:szCs w:val="18"/>
        </w:rPr>
        <w:t>подзаконного</w:t>
      </w:r>
      <w:r>
        <w:rPr>
          <w:rStyle w:val="WW8Num2z0"/>
          <w:rFonts w:ascii="Verdana" w:hAnsi="Verdana"/>
          <w:color w:val="000000"/>
          <w:sz w:val="18"/>
          <w:szCs w:val="18"/>
        </w:rPr>
        <w:t> </w:t>
      </w:r>
      <w:r>
        <w:rPr>
          <w:rFonts w:ascii="Verdana" w:hAnsi="Verdana"/>
          <w:color w:val="000000"/>
          <w:sz w:val="18"/>
          <w:szCs w:val="18"/>
        </w:rPr>
        <w:t>нормативного правового акта: Автореф. дисс. . канд. юрид. наук. М., 2001.</w:t>
      </w:r>
    </w:p>
    <w:p w14:paraId="15A613C9"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224.</w:t>
      </w:r>
      <w:r>
        <w:rPr>
          <w:rStyle w:val="WW8Num2z0"/>
          <w:rFonts w:ascii="Verdana" w:hAnsi="Verdana"/>
          <w:color w:val="000000"/>
          <w:sz w:val="18"/>
          <w:szCs w:val="18"/>
        </w:rPr>
        <w:t> </w:t>
      </w:r>
      <w:r>
        <w:rPr>
          <w:rStyle w:val="WW8Num3z0"/>
          <w:rFonts w:ascii="Verdana" w:hAnsi="Verdana"/>
          <w:color w:val="4682B4"/>
          <w:sz w:val="18"/>
          <w:szCs w:val="18"/>
        </w:rPr>
        <w:t>Раскатов</w:t>
      </w:r>
      <w:r>
        <w:rPr>
          <w:rStyle w:val="WW8Num2z0"/>
          <w:rFonts w:ascii="Verdana" w:hAnsi="Verdana"/>
          <w:color w:val="000000"/>
          <w:sz w:val="18"/>
          <w:szCs w:val="18"/>
        </w:rPr>
        <w:t> </w:t>
      </w:r>
      <w:r>
        <w:rPr>
          <w:rFonts w:ascii="Verdana" w:hAnsi="Verdana"/>
          <w:color w:val="000000"/>
          <w:sz w:val="18"/>
          <w:szCs w:val="18"/>
        </w:rPr>
        <w:t>Р.В. Вопросы теории и практики</w:t>
      </w:r>
      <w:r>
        <w:rPr>
          <w:rStyle w:val="WW8Num2z0"/>
          <w:rFonts w:ascii="Verdana" w:hAnsi="Verdana"/>
          <w:color w:val="000000"/>
          <w:sz w:val="18"/>
          <w:szCs w:val="18"/>
        </w:rPr>
        <w:t> </w:t>
      </w:r>
      <w:r>
        <w:rPr>
          <w:rStyle w:val="WW8Num3z0"/>
          <w:rFonts w:ascii="Verdana" w:hAnsi="Verdana"/>
          <w:color w:val="4682B4"/>
          <w:sz w:val="18"/>
          <w:szCs w:val="18"/>
        </w:rPr>
        <w:t>правотворческой</w:t>
      </w:r>
      <w:r>
        <w:rPr>
          <w:rStyle w:val="WW8Num2z0"/>
          <w:rFonts w:ascii="Verdana" w:hAnsi="Verdana"/>
          <w:color w:val="000000"/>
          <w:sz w:val="18"/>
          <w:szCs w:val="18"/>
        </w:rPr>
        <w:t> </w:t>
      </w:r>
      <w:r>
        <w:rPr>
          <w:rFonts w:ascii="Verdana" w:hAnsi="Verdana"/>
          <w:color w:val="000000"/>
          <w:sz w:val="18"/>
          <w:szCs w:val="18"/>
        </w:rPr>
        <w:t>деятельности высших представительных органов государственной власти автономных республик: Автореф. дисс. . канд. юрид. наук. М., 1972.</w:t>
      </w:r>
    </w:p>
    <w:p w14:paraId="1F51C4D0"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225.</w:t>
      </w:r>
      <w:r>
        <w:rPr>
          <w:rStyle w:val="WW8Num2z0"/>
          <w:rFonts w:ascii="Verdana" w:hAnsi="Verdana"/>
          <w:color w:val="000000"/>
          <w:sz w:val="18"/>
          <w:szCs w:val="18"/>
        </w:rPr>
        <w:t> </w:t>
      </w:r>
      <w:r>
        <w:rPr>
          <w:rStyle w:val="WW8Num3z0"/>
          <w:rFonts w:ascii="Verdana" w:hAnsi="Verdana"/>
          <w:color w:val="4682B4"/>
          <w:sz w:val="18"/>
          <w:szCs w:val="18"/>
        </w:rPr>
        <w:t>Романова</w:t>
      </w:r>
      <w:r>
        <w:rPr>
          <w:rStyle w:val="WW8Num2z0"/>
          <w:rFonts w:ascii="Verdana" w:hAnsi="Verdana"/>
          <w:color w:val="000000"/>
          <w:sz w:val="18"/>
          <w:szCs w:val="18"/>
        </w:rPr>
        <w:t> </w:t>
      </w:r>
      <w:r>
        <w:rPr>
          <w:rFonts w:ascii="Verdana" w:hAnsi="Verdana"/>
          <w:color w:val="000000"/>
          <w:sz w:val="18"/>
          <w:szCs w:val="18"/>
        </w:rPr>
        <w:t>Г.В. Подзаконные правовые акты и их реализация. Автореф. дис. . канд. юрид. наук. Казань 2006.</w:t>
      </w:r>
    </w:p>
    <w:p w14:paraId="1EF81B48"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226.</w:t>
      </w:r>
      <w:r>
        <w:rPr>
          <w:rStyle w:val="WW8Num2z0"/>
          <w:rFonts w:ascii="Verdana" w:hAnsi="Verdana"/>
          <w:color w:val="000000"/>
          <w:sz w:val="18"/>
          <w:szCs w:val="18"/>
        </w:rPr>
        <w:t> </w:t>
      </w:r>
      <w:r>
        <w:rPr>
          <w:rStyle w:val="WW8Num3z0"/>
          <w:rFonts w:ascii="Verdana" w:hAnsi="Verdana"/>
          <w:color w:val="4682B4"/>
          <w:sz w:val="18"/>
          <w:szCs w:val="18"/>
        </w:rPr>
        <w:t>Филиппов</w:t>
      </w:r>
      <w:r>
        <w:rPr>
          <w:rStyle w:val="WW8Num2z0"/>
          <w:rFonts w:ascii="Verdana" w:hAnsi="Verdana"/>
          <w:color w:val="000000"/>
          <w:sz w:val="18"/>
          <w:szCs w:val="18"/>
        </w:rPr>
        <w:t> </w:t>
      </w:r>
      <w:r>
        <w:rPr>
          <w:rFonts w:ascii="Verdana" w:hAnsi="Verdana"/>
          <w:color w:val="000000"/>
          <w:sz w:val="18"/>
          <w:szCs w:val="18"/>
        </w:rPr>
        <w:t>Б.Н. Подзаконные акты субъектов Российской Федерации. Автореф. дис. . канд. юрид. наук. Казань. 2004.</w:t>
      </w:r>
    </w:p>
    <w:p w14:paraId="2F3B6A15"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227.</w:t>
      </w:r>
      <w:r>
        <w:rPr>
          <w:rStyle w:val="WW8Num2z0"/>
          <w:rFonts w:ascii="Verdana" w:hAnsi="Verdana"/>
          <w:color w:val="000000"/>
          <w:sz w:val="18"/>
          <w:szCs w:val="18"/>
        </w:rPr>
        <w:t> </w:t>
      </w:r>
      <w:r>
        <w:rPr>
          <w:rStyle w:val="WW8Num3z0"/>
          <w:rFonts w:ascii="Verdana" w:hAnsi="Verdana"/>
          <w:color w:val="4682B4"/>
          <w:sz w:val="18"/>
          <w:szCs w:val="18"/>
        </w:rPr>
        <w:t>Шопина</w:t>
      </w:r>
      <w:r>
        <w:rPr>
          <w:rStyle w:val="WW8Num2z0"/>
          <w:rFonts w:ascii="Verdana" w:hAnsi="Verdana"/>
          <w:color w:val="000000"/>
          <w:sz w:val="18"/>
          <w:szCs w:val="18"/>
        </w:rPr>
        <w:t> </w:t>
      </w:r>
      <w:r>
        <w:rPr>
          <w:rFonts w:ascii="Verdana" w:hAnsi="Verdana"/>
          <w:color w:val="000000"/>
          <w:sz w:val="18"/>
          <w:szCs w:val="18"/>
        </w:rPr>
        <w:t>О.В. Система правовых актов в современной России: проблемы теории: Автореф. дисс. . канд. юрид. наук. Саратов. 2002.</w:t>
      </w:r>
    </w:p>
    <w:p w14:paraId="156161B4"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228.</w:t>
      </w:r>
      <w:r>
        <w:rPr>
          <w:rStyle w:val="WW8Num2z0"/>
          <w:rFonts w:ascii="Verdana" w:hAnsi="Verdana"/>
          <w:color w:val="000000"/>
          <w:sz w:val="18"/>
          <w:szCs w:val="18"/>
        </w:rPr>
        <w:t> </w:t>
      </w:r>
      <w:r>
        <w:rPr>
          <w:rStyle w:val="WW8Num3z0"/>
          <w:rFonts w:ascii="Verdana" w:hAnsi="Verdana"/>
          <w:color w:val="4682B4"/>
          <w:sz w:val="18"/>
          <w:szCs w:val="18"/>
        </w:rPr>
        <w:t>Яценко</w:t>
      </w:r>
      <w:r>
        <w:rPr>
          <w:rStyle w:val="WW8Num2z0"/>
          <w:rFonts w:ascii="Verdana" w:hAnsi="Verdana"/>
          <w:color w:val="000000"/>
          <w:sz w:val="18"/>
          <w:szCs w:val="18"/>
        </w:rPr>
        <w:t> </w:t>
      </w:r>
      <w:r>
        <w:rPr>
          <w:rFonts w:ascii="Verdana" w:hAnsi="Verdana"/>
          <w:color w:val="000000"/>
          <w:sz w:val="18"/>
          <w:szCs w:val="18"/>
        </w:rPr>
        <w:t>В.Н. Применение подзаконных нормативных правовых актов в</w:t>
      </w:r>
      <w:r>
        <w:rPr>
          <w:rStyle w:val="WW8Num2z0"/>
          <w:rFonts w:ascii="Verdana" w:hAnsi="Verdana"/>
          <w:color w:val="000000"/>
          <w:sz w:val="18"/>
          <w:szCs w:val="18"/>
        </w:rPr>
        <w:t> </w:t>
      </w:r>
      <w:r>
        <w:rPr>
          <w:rStyle w:val="WW8Num3z0"/>
          <w:rFonts w:ascii="Verdana" w:hAnsi="Verdana"/>
          <w:color w:val="4682B4"/>
          <w:sz w:val="18"/>
          <w:szCs w:val="18"/>
        </w:rPr>
        <w:t>судебной</w:t>
      </w:r>
      <w:r>
        <w:rPr>
          <w:rStyle w:val="WW8Num2z0"/>
          <w:rFonts w:ascii="Verdana" w:hAnsi="Verdana"/>
          <w:color w:val="000000"/>
          <w:sz w:val="18"/>
          <w:szCs w:val="18"/>
        </w:rPr>
        <w:t> </w:t>
      </w:r>
      <w:r>
        <w:rPr>
          <w:rFonts w:ascii="Verdana" w:hAnsi="Verdana"/>
          <w:color w:val="000000"/>
          <w:sz w:val="18"/>
          <w:szCs w:val="18"/>
        </w:rPr>
        <w:t>деятельности. Автореф. дис. . канд. юрид. наук. М. 2003.</w:t>
      </w:r>
    </w:p>
    <w:p w14:paraId="53EDE119" w14:textId="77777777" w:rsidR="009F7839" w:rsidRDefault="009F7839" w:rsidP="009F7839">
      <w:pPr>
        <w:pStyle w:val="WW8Num1z2"/>
        <w:shd w:val="clear" w:color="auto" w:fill="F7F7F7"/>
        <w:spacing w:after="0"/>
        <w:rPr>
          <w:rFonts w:ascii="Verdana" w:hAnsi="Verdana"/>
          <w:color w:val="000000"/>
          <w:sz w:val="18"/>
          <w:szCs w:val="18"/>
        </w:rPr>
      </w:pPr>
      <w:r>
        <w:rPr>
          <w:rFonts w:ascii="Verdana" w:hAnsi="Verdana"/>
          <w:color w:val="000000"/>
          <w:sz w:val="18"/>
          <w:szCs w:val="18"/>
        </w:rPr>
        <w:t>229. Интернет-ресурсы, справочно-поисковые системы:1. Ьир://президент.рф2. http://www.council.gov.ru3. http://www.duma.gov.ru4. http://www.consultant.ru5. http://www.garant.ru6. http://www.kremlin.ru</w:t>
      </w:r>
    </w:p>
    <w:p w14:paraId="37C26029" w14:textId="4DBDACF8" w:rsidR="009F7839" w:rsidRPr="009F7839" w:rsidRDefault="009F7839" w:rsidP="009F7839">
      <w:r>
        <w:rPr>
          <w:rFonts w:ascii="Verdana" w:hAnsi="Verdana"/>
          <w:color w:val="000000"/>
          <w:sz w:val="18"/>
          <w:szCs w:val="18"/>
        </w:rPr>
        <w:br/>
      </w:r>
      <w:r>
        <w:rPr>
          <w:rFonts w:ascii="Verdana" w:hAnsi="Verdana"/>
          <w:color w:val="000000"/>
          <w:sz w:val="18"/>
          <w:szCs w:val="18"/>
        </w:rPr>
        <w:br/>
      </w:r>
    </w:p>
    <w:sectPr w:rsidR="009F7839" w:rsidRPr="009F7839"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C0F09B" w14:textId="77777777" w:rsidR="00B1138D" w:rsidRDefault="00B1138D">
      <w:pPr>
        <w:spacing w:after="0" w:line="240" w:lineRule="auto"/>
      </w:pPr>
      <w:r>
        <w:separator/>
      </w:r>
    </w:p>
  </w:endnote>
  <w:endnote w:type="continuationSeparator" w:id="0">
    <w:p w14:paraId="393729F9" w14:textId="77777777" w:rsidR="00B1138D" w:rsidRDefault="00B113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D2AB11" w14:textId="77777777" w:rsidR="00B1138D" w:rsidRDefault="00B1138D">
      <w:pPr>
        <w:spacing w:after="0" w:line="240" w:lineRule="auto"/>
      </w:pPr>
      <w:r>
        <w:separator/>
      </w:r>
    </w:p>
  </w:footnote>
  <w:footnote w:type="continuationSeparator" w:id="0">
    <w:p w14:paraId="285428EE" w14:textId="77777777" w:rsidR="00B1138D" w:rsidRDefault="00B113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FB0F07" w:rsidRPr="006E463D" w:rsidRDefault="00FB0F07"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19C"/>
    <w:rsid w:val="00001885"/>
    <w:rsid w:val="00001E13"/>
    <w:rsid w:val="00001E1D"/>
    <w:rsid w:val="000021FF"/>
    <w:rsid w:val="000025A2"/>
    <w:rsid w:val="00002692"/>
    <w:rsid w:val="00002906"/>
    <w:rsid w:val="00002AA3"/>
    <w:rsid w:val="00002CC3"/>
    <w:rsid w:val="00002CF4"/>
    <w:rsid w:val="0000325A"/>
    <w:rsid w:val="0000389A"/>
    <w:rsid w:val="00003A83"/>
    <w:rsid w:val="00003C5B"/>
    <w:rsid w:val="000040F6"/>
    <w:rsid w:val="00004E41"/>
    <w:rsid w:val="000050F4"/>
    <w:rsid w:val="000055E1"/>
    <w:rsid w:val="00005B98"/>
    <w:rsid w:val="00005E57"/>
    <w:rsid w:val="00006869"/>
    <w:rsid w:val="00006D05"/>
    <w:rsid w:val="00006E18"/>
    <w:rsid w:val="000071D0"/>
    <w:rsid w:val="00007704"/>
    <w:rsid w:val="0000782D"/>
    <w:rsid w:val="00011047"/>
    <w:rsid w:val="0001128B"/>
    <w:rsid w:val="00011643"/>
    <w:rsid w:val="0001261B"/>
    <w:rsid w:val="0001286F"/>
    <w:rsid w:val="00012EF9"/>
    <w:rsid w:val="00013A36"/>
    <w:rsid w:val="00013C25"/>
    <w:rsid w:val="00013CC9"/>
    <w:rsid w:val="00014387"/>
    <w:rsid w:val="00014C87"/>
    <w:rsid w:val="000154AA"/>
    <w:rsid w:val="000154FB"/>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22ED"/>
    <w:rsid w:val="000326C4"/>
    <w:rsid w:val="00032FCB"/>
    <w:rsid w:val="00033862"/>
    <w:rsid w:val="00033D98"/>
    <w:rsid w:val="00035904"/>
    <w:rsid w:val="000363A9"/>
    <w:rsid w:val="000367A1"/>
    <w:rsid w:val="000375F8"/>
    <w:rsid w:val="000408E3"/>
    <w:rsid w:val="00040E42"/>
    <w:rsid w:val="00040EE9"/>
    <w:rsid w:val="00044991"/>
    <w:rsid w:val="0004592D"/>
    <w:rsid w:val="000463ED"/>
    <w:rsid w:val="00046D04"/>
    <w:rsid w:val="00046D49"/>
    <w:rsid w:val="00046F1F"/>
    <w:rsid w:val="000473F3"/>
    <w:rsid w:val="000474A7"/>
    <w:rsid w:val="00047FE9"/>
    <w:rsid w:val="00050F8A"/>
    <w:rsid w:val="000516F8"/>
    <w:rsid w:val="000519D4"/>
    <w:rsid w:val="00051D74"/>
    <w:rsid w:val="00052D64"/>
    <w:rsid w:val="00052D9C"/>
    <w:rsid w:val="00052E5D"/>
    <w:rsid w:val="000530F7"/>
    <w:rsid w:val="00053A3D"/>
    <w:rsid w:val="00053B07"/>
    <w:rsid w:val="0005446A"/>
    <w:rsid w:val="000545F3"/>
    <w:rsid w:val="00054B15"/>
    <w:rsid w:val="00056407"/>
    <w:rsid w:val="00056499"/>
    <w:rsid w:val="000565B6"/>
    <w:rsid w:val="00056A0E"/>
    <w:rsid w:val="000574AE"/>
    <w:rsid w:val="00057578"/>
    <w:rsid w:val="000576CD"/>
    <w:rsid w:val="00060764"/>
    <w:rsid w:val="0006090C"/>
    <w:rsid w:val="00060CCA"/>
    <w:rsid w:val="00061155"/>
    <w:rsid w:val="00061257"/>
    <w:rsid w:val="0006144B"/>
    <w:rsid w:val="00061ABC"/>
    <w:rsid w:val="00061D2A"/>
    <w:rsid w:val="00061DBD"/>
    <w:rsid w:val="00063258"/>
    <w:rsid w:val="00063AA4"/>
    <w:rsid w:val="00063FCA"/>
    <w:rsid w:val="000642B9"/>
    <w:rsid w:val="0006473D"/>
    <w:rsid w:val="00064AAD"/>
    <w:rsid w:val="00065DEE"/>
    <w:rsid w:val="000665CD"/>
    <w:rsid w:val="00066A92"/>
    <w:rsid w:val="000672BA"/>
    <w:rsid w:val="00070FB5"/>
    <w:rsid w:val="000728DD"/>
    <w:rsid w:val="000731F4"/>
    <w:rsid w:val="000735E0"/>
    <w:rsid w:val="00073A32"/>
    <w:rsid w:val="00073BD9"/>
    <w:rsid w:val="00073DE2"/>
    <w:rsid w:val="00074B93"/>
    <w:rsid w:val="00075885"/>
    <w:rsid w:val="00075BC1"/>
    <w:rsid w:val="00075F6D"/>
    <w:rsid w:val="0007604D"/>
    <w:rsid w:val="000765FA"/>
    <w:rsid w:val="0007689E"/>
    <w:rsid w:val="00076E74"/>
    <w:rsid w:val="00077F61"/>
    <w:rsid w:val="000803B9"/>
    <w:rsid w:val="0008076C"/>
    <w:rsid w:val="00082246"/>
    <w:rsid w:val="00082393"/>
    <w:rsid w:val="00082A37"/>
    <w:rsid w:val="00082CC9"/>
    <w:rsid w:val="00083427"/>
    <w:rsid w:val="000840F1"/>
    <w:rsid w:val="00084610"/>
    <w:rsid w:val="000848A2"/>
    <w:rsid w:val="000848DF"/>
    <w:rsid w:val="00084CB3"/>
    <w:rsid w:val="000851D4"/>
    <w:rsid w:val="00085657"/>
    <w:rsid w:val="00085BBC"/>
    <w:rsid w:val="00085F0F"/>
    <w:rsid w:val="00086EC6"/>
    <w:rsid w:val="00087679"/>
    <w:rsid w:val="00087696"/>
    <w:rsid w:val="00087AE2"/>
    <w:rsid w:val="00087D57"/>
    <w:rsid w:val="00090859"/>
    <w:rsid w:val="00090D55"/>
    <w:rsid w:val="000913DD"/>
    <w:rsid w:val="00091A2B"/>
    <w:rsid w:val="00091C33"/>
    <w:rsid w:val="00091EDA"/>
    <w:rsid w:val="00092ED8"/>
    <w:rsid w:val="000933D0"/>
    <w:rsid w:val="00094172"/>
    <w:rsid w:val="00094214"/>
    <w:rsid w:val="000944D7"/>
    <w:rsid w:val="0009540B"/>
    <w:rsid w:val="00095640"/>
    <w:rsid w:val="000959D2"/>
    <w:rsid w:val="0009648B"/>
    <w:rsid w:val="00096F5A"/>
    <w:rsid w:val="0009706C"/>
    <w:rsid w:val="00097C7E"/>
    <w:rsid w:val="000A1353"/>
    <w:rsid w:val="000A269C"/>
    <w:rsid w:val="000A2709"/>
    <w:rsid w:val="000A282E"/>
    <w:rsid w:val="000A2C82"/>
    <w:rsid w:val="000A4147"/>
    <w:rsid w:val="000A4576"/>
    <w:rsid w:val="000A47D9"/>
    <w:rsid w:val="000A4E88"/>
    <w:rsid w:val="000A58A4"/>
    <w:rsid w:val="000A5E02"/>
    <w:rsid w:val="000A6176"/>
    <w:rsid w:val="000A6DAB"/>
    <w:rsid w:val="000B0134"/>
    <w:rsid w:val="000B0213"/>
    <w:rsid w:val="000B05CF"/>
    <w:rsid w:val="000B10E8"/>
    <w:rsid w:val="000B24E1"/>
    <w:rsid w:val="000B3055"/>
    <w:rsid w:val="000B339E"/>
    <w:rsid w:val="000B399A"/>
    <w:rsid w:val="000B3F2C"/>
    <w:rsid w:val="000B42E1"/>
    <w:rsid w:val="000B499D"/>
    <w:rsid w:val="000B53F4"/>
    <w:rsid w:val="000B638A"/>
    <w:rsid w:val="000B7059"/>
    <w:rsid w:val="000B7075"/>
    <w:rsid w:val="000B771A"/>
    <w:rsid w:val="000B7B13"/>
    <w:rsid w:val="000C06F5"/>
    <w:rsid w:val="000C0CCE"/>
    <w:rsid w:val="000C0D6C"/>
    <w:rsid w:val="000C11E1"/>
    <w:rsid w:val="000C1A3B"/>
    <w:rsid w:val="000C20E4"/>
    <w:rsid w:val="000C263B"/>
    <w:rsid w:val="000C2D41"/>
    <w:rsid w:val="000C2E36"/>
    <w:rsid w:val="000C2E6A"/>
    <w:rsid w:val="000C4165"/>
    <w:rsid w:val="000C4575"/>
    <w:rsid w:val="000C4A80"/>
    <w:rsid w:val="000C54E2"/>
    <w:rsid w:val="000C5656"/>
    <w:rsid w:val="000C5B0B"/>
    <w:rsid w:val="000C642B"/>
    <w:rsid w:val="000C6A43"/>
    <w:rsid w:val="000C6B5A"/>
    <w:rsid w:val="000C70EF"/>
    <w:rsid w:val="000C78A7"/>
    <w:rsid w:val="000D1561"/>
    <w:rsid w:val="000D223F"/>
    <w:rsid w:val="000D3048"/>
    <w:rsid w:val="000D3AC9"/>
    <w:rsid w:val="000D4185"/>
    <w:rsid w:val="000D4EDD"/>
    <w:rsid w:val="000D5A69"/>
    <w:rsid w:val="000D5C56"/>
    <w:rsid w:val="000D5C67"/>
    <w:rsid w:val="000D6035"/>
    <w:rsid w:val="000D676A"/>
    <w:rsid w:val="000D6C59"/>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13FF"/>
    <w:rsid w:val="000F18D8"/>
    <w:rsid w:val="000F26E2"/>
    <w:rsid w:val="000F2AAD"/>
    <w:rsid w:val="000F2AF9"/>
    <w:rsid w:val="000F2C43"/>
    <w:rsid w:val="000F44DF"/>
    <w:rsid w:val="000F46EF"/>
    <w:rsid w:val="000F4A38"/>
    <w:rsid w:val="000F4CA2"/>
    <w:rsid w:val="000F4D6A"/>
    <w:rsid w:val="000F6D4B"/>
    <w:rsid w:val="000F718E"/>
    <w:rsid w:val="000F74BB"/>
    <w:rsid w:val="000F7522"/>
    <w:rsid w:val="000F759C"/>
    <w:rsid w:val="000F7688"/>
    <w:rsid w:val="00100A16"/>
    <w:rsid w:val="00100CE9"/>
    <w:rsid w:val="001024DB"/>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16C"/>
    <w:rsid w:val="0011281D"/>
    <w:rsid w:val="00113718"/>
    <w:rsid w:val="00113EEB"/>
    <w:rsid w:val="00114859"/>
    <w:rsid w:val="001149B3"/>
    <w:rsid w:val="0011528F"/>
    <w:rsid w:val="0011753D"/>
    <w:rsid w:val="001178DB"/>
    <w:rsid w:val="00117B81"/>
    <w:rsid w:val="001208B5"/>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EE5"/>
    <w:rsid w:val="001374D5"/>
    <w:rsid w:val="00137782"/>
    <w:rsid w:val="00140798"/>
    <w:rsid w:val="001407F0"/>
    <w:rsid w:val="001409E6"/>
    <w:rsid w:val="00140C5C"/>
    <w:rsid w:val="00141654"/>
    <w:rsid w:val="001419CE"/>
    <w:rsid w:val="00141A27"/>
    <w:rsid w:val="001426CD"/>
    <w:rsid w:val="001436B6"/>
    <w:rsid w:val="001438DF"/>
    <w:rsid w:val="00143DB6"/>
    <w:rsid w:val="00146C3C"/>
    <w:rsid w:val="00150866"/>
    <w:rsid w:val="00151A7F"/>
    <w:rsid w:val="00151BB9"/>
    <w:rsid w:val="0015208E"/>
    <w:rsid w:val="001528BF"/>
    <w:rsid w:val="00153A4C"/>
    <w:rsid w:val="0015407A"/>
    <w:rsid w:val="0015473B"/>
    <w:rsid w:val="00154C24"/>
    <w:rsid w:val="00154E9B"/>
    <w:rsid w:val="00155120"/>
    <w:rsid w:val="0015532C"/>
    <w:rsid w:val="001558D2"/>
    <w:rsid w:val="00156E4C"/>
    <w:rsid w:val="00157EE5"/>
    <w:rsid w:val="00160A63"/>
    <w:rsid w:val="00161624"/>
    <w:rsid w:val="001616A1"/>
    <w:rsid w:val="0016197F"/>
    <w:rsid w:val="00162FA8"/>
    <w:rsid w:val="00162FB7"/>
    <w:rsid w:val="00163238"/>
    <w:rsid w:val="00163329"/>
    <w:rsid w:val="001635A9"/>
    <w:rsid w:val="00163E5F"/>
    <w:rsid w:val="001646DB"/>
    <w:rsid w:val="00165161"/>
    <w:rsid w:val="001655F6"/>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87B"/>
    <w:rsid w:val="00173464"/>
    <w:rsid w:val="0017475F"/>
    <w:rsid w:val="0017495E"/>
    <w:rsid w:val="00175BA9"/>
    <w:rsid w:val="001764AB"/>
    <w:rsid w:val="001769F4"/>
    <w:rsid w:val="00177AD1"/>
    <w:rsid w:val="00177CB7"/>
    <w:rsid w:val="00181FEA"/>
    <w:rsid w:val="0018307D"/>
    <w:rsid w:val="00183814"/>
    <w:rsid w:val="00183E5B"/>
    <w:rsid w:val="00184F38"/>
    <w:rsid w:val="001857BD"/>
    <w:rsid w:val="001864AA"/>
    <w:rsid w:val="00187046"/>
    <w:rsid w:val="00187089"/>
    <w:rsid w:val="00187A70"/>
    <w:rsid w:val="001907D6"/>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A00EF"/>
    <w:rsid w:val="001A051E"/>
    <w:rsid w:val="001A0BD3"/>
    <w:rsid w:val="001A0C7C"/>
    <w:rsid w:val="001A113D"/>
    <w:rsid w:val="001A23FC"/>
    <w:rsid w:val="001A2A91"/>
    <w:rsid w:val="001A3967"/>
    <w:rsid w:val="001A3D06"/>
    <w:rsid w:val="001A4D55"/>
    <w:rsid w:val="001A54E4"/>
    <w:rsid w:val="001A58AA"/>
    <w:rsid w:val="001A664D"/>
    <w:rsid w:val="001A6A07"/>
    <w:rsid w:val="001A7214"/>
    <w:rsid w:val="001A7932"/>
    <w:rsid w:val="001B00E0"/>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5D54"/>
    <w:rsid w:val="001C67EB"/>
    <w:rsid w:val="001C6D38"/>
    <w:rsid w:val="001C7091"/>
    <w:rsid w:val="001C714C"/>
    <w:rsid w:val="001C7348"/>
    <w:rsid w:val="001C77AF"/>
    <w:rsid w:val="001C78FA"/>
    <w:rsid w:val="001D01A7"/>
    <w:rsid w:val="001D0A63"/>
    <w:rsid w:val="001D0E20"/>
    <w:rsid w:val="001D12ED"/>
    <w:rsid w:val="001D2241"/>
    <w:rsid w:val="001D24B5"/>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633E"/>
    <w:rsid w:val="001E65FF"/>
    <w:rsid w:val="001E68DF"/>
    <w:rsid w:val="001E753B"/>
    <w:rsid w:val="001E79F3"/>
    <w:rsid w:val="001E7DED"/>
    <w:rsid w:val="001E7FA4"/>
    <w:rsid w:val="001E7FC9"/>
    <w:rsid w:val="001F0917"/>
    <w:rsid w:val="001F10AF"/>
    <w:rsid w:val="001F15E2"/>
    <w:rsid w:val="001F1611"/>
    <w:rsid w:val="001F1A23"/>
    <w:rsid w:val="001F2116"/>
    <w:rsid w:val="001F2514"/>
    <w:rsid w:val="001F2803"/>
    <w:rsid w:val="001F2E31"/>
    <w:rsid w:val="001F3703"/>
    <w:rsid w:val="001F4C4A"/>
    <w:rsid w:val="001F670A"/>
    <w:rsid w:val="001F6BBD"/>
    <w:rsid w:val="001F734D"/>
    <w:rsid w:val="001F7427"/>
    <w:rsid w:val="001F7B82"/>
    <w:rsid w:val="00200038"/>
    <w:rsid w:val="00200194"/>
    <w:rsid w:val="002005C2"/>
    <w:rsid w:val="00200661"/>
    <w:rsid w:val="0020076D"/>
    <w:rsid w:val="00200D88"/>
    <w:rsid w:val="00200E39"/>
    <w:rsid w:val="00201ADD"/>
    <w:rsid w:val="00201B75"/>
    <w:rsid w:val="00201F08"/>
    <w:rsid w:val="00202374"/>
    <w:rsid w:val="002045EE"/>
    <w:rsid w:val="00205ADA"/>
    <w:rsid w:val="00205B24"/>
    <w:rsid w:val="002064B7"/>
    <w:rsid w:val="00206777"/>
    <w:rsid w:val="00206E86"/>
    <w:rsid w:val="002070F6"/>
    <w:rsid w:val="0020735B"/>
    <w:rsid w:val="00207A3B"/>
    <w:rsid w:val="00210170"/>
    <w:rsid w:val="002101CD"/>
    <w:rsid w:val="00211081"/>
    <w:rsid w:val="002115E4"/>
    <w:rsid w:val="0021226F"/>
    <w:rsid w:val="00212471"/>
    <w:rsid w:val="00213FCD"/>
    <w:rsid w:val="002140A6"/>
    <w:rsid w:val="00214350"/>
    <w:rsid w:val="002147A1"/>
    <w:rsid w:val="00215B0B"/>
    <w:rsid w:val="002167B7"/>
    <w:rsid w:val="0021779C"/>
    <w:rsid w:val="00217B16"/>
    <w:rsid w:val="00221CC5"/>
    <w:rsid w:val="002225F0"/>
    <w:rsid w:val="0022286E"/>
    <w:rsid w:val="00222E06"/>
    <w:rsid w:val="00223976"/>
    <w:rsid w:val="0022522C"/>
    <w:rsid w:val="00226DCF"/>
    <w:rsid w:val="00226FCA"/>
    <w:rsid w:val="002301F7"/>
    <w:rsid w:val="0023092C"/>
    <w:rsid w:val="00232235"/>
    <w:rsid w:val="00232341"/>
    <w:rsid w:val="00232380"/>
    <w:rsid w:val="00232474"/>
    <w:rsid w:val="00232BD9"/>
    <w:rsid w:val="00233EE4"/>
    <w:rsid w:val="002343B6"/>
    <w:rsid w:val="002344DE"/>
    <w:rsid w:val="00234507"/>
    <w:rsid w:val="00234F69"/>
    <w:rsid w:val="00235D53"/>
    <w:rsid w:val="002363A7"/>
    <w:rsid w:val="0023767A"/>
    <w:rsid w:val="0024005B"/>
    <w:rsid w:val="002412D5"/>
    <w:rsid w:val="002413C7"/>
    <w:rsid w:val="002418F2"/>
    <w:rsid w:val="00241B89"/>
    <w:rsid w:val="00241D12"/>
    <w:rsid w:val="00242974"/>
    <w:rsid w:val="00242EE3"/>
    <w:rsid w:val="00242F15"/>
    <w:rsid w:val="00242FD3"/>
    <w:rsid w:val="002466DC"/>
    <w:rsid w:val="00247220"/>
    <w:rsid w:val="002500BA"/>
    <w:rsid w:val="0025027C"/>
    <w:rsid w:val="00250953"/>
    <w:rsid w:val="0025100D"/>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D59"/>
    <w:rsid w:val="00262DB0"/>
    <w:rsid w:val="00263236"/>
    <w:rsid w:val="00263285"/>
    <w:rsid w:val="002632AA"/>
    <w:rsid w:val="00263AD1"/>
    <w:rsid w:val="00264C1B"/>
    <w:rsid w:val="0026667B"/>
    <w:rsid w:val="00266E28"/>
    <w:rsid w:val="0026704A"/>
    <w:rsid w:val="00267887"/>
    <w:rsid w:val="0027005C"/>
    <w:rsid w:val="002713BF"/>
    <w:rsid w:val="0027162F"/>
    <w:rsid w:val="002719E5"/>
    <w:rsid w:val="00271B15"/>
    <w:rsid w:val="00272C44"/>
    <w:rsid w:val="00273DA3"/>
    <w:rsid w:val="00274191"/>
    <w:rsid w:val="00274FA8"/>
    <w:rsid w:val="0027557C"/>
    <w:rsid w:val="00275A2F"/>
    <w:rsid w:val="0027625B"/>
    <w:rsid w:val="002763F9"/>
    <w:rsid w:val="00277AC3"/>
    <w:rsid w:val="00280DA2"/>
    <w:rsid w:val="002816EA"/>
    <w:rsid w:val="00282381"/>
    <w:rsid w:val="002826C8"/>
    <w:rsid w:val="002855FE"/>
    <w:rsid w:val="0028644F"/>
    <w:rsid w:val="002869FE"/>
    <w:rsid w:val="00287ADD"/>
    <w:rsid w:val="00287DEA"/>
    <w:rsid w:val="00287E52"/>
    <w:rsid w:val="00290220"/>
    <w:rsid w:val="002905B8"/>
    <w:rsid w:val="002907E5"/>
    <w:rsid w:val="00291FF7"/>
    <w:rsid w:val="002927D5"/>
    <w:rsid w:val="00292992"/>
    <w:rsid w:val="00292F3C"/>
    <w:rsid w:val="00292F45"/>
    <w:rsid w:val="00292F48"/>
    <w:rsid w:val="00293246"/>
    <w:rsid w:val="002935E6"/>
    <w:rsid w:val="00293C61"/>
    <w:rsid w:val="00293E16"/>
    <w:rsid w:val="00293EAF"/>
    <w:rsid w:val="00294075"/>
    <w:rsid w:val="00294325"/>
    <w:rsid w:val="00295694"/>
    <w:rsid w:val="00296543"/>
    <w:rsid w:val="002A022B"/>
    <w:rsid w:val="002A2B41"/>
    <w:rsid w:val="002A33D8"/>
    <w:rsid w:val="002A386A"/>
    <w:rsid w:val="002A38E1"/>
    <w:rsid w:val="002A46FF"/>
    <w:rsid w:val="002A5361"/>
    <w:rsid w:val="002A59DA"/>
    <w:rsid w:val="002A6527"/>
    <w:rsid w:val="002A655B"/>
    <w:rsid w:val="002A69AF"/>
    <w:rsid w:val="002A7631"/>
    <w:rsid w:val="002B0B22"/>
    <w:rsid w:val="002B1FB6"/>
    <w:rsid w:val="002B2009"/>
    <w:rsid w:val="002B24A4"/>
    <w:rsid w:val="002B2645"/>
    <w:rsid w:val="002B3539"/>
    <w:rsid w:val="002B3DA2"/>
    <w:rsid w:val="002B499F"/>
    <w:rsid w:val="002B59E5"/>
    <w:rsid w:val="002B5E44"/>
    <w:rsid w:val="002B5E6A"/>
    <w:rsid w:val="002B5E6E"/>
    <w:rsid w:val="002B6594"/>
    <w:rsid w:val="002B6C59"/>
    <w:rsid w:val="002B6FA8"/>
    <w:rsid w:val="002B74C2"/>
    <w:rsid w:val="002B74EA"/>
    <w:rsid w:val="002B7721"/>
    <w:rsid w:val="002C186A"/>
    <w:rsid w:val="002C1B45"/>
    <w:rsid w:val="002C359A"/>
    <w:rsid w:val="002C3FB3"/>
    <w:rsid w:val="002C4445"/>
    <w:rsid w:val="002C5560"/>
    <w:rsid w:val="002C5763"/>
    <w:rsid w:val="002C5C18"/>
    <w:rsid w:val="002C745B"/>
    <w:rsid w:val="002C7C79"/>
    <w:rsid w:val="002C7E07"/>
    <w:rsid w:val="002D07EA"/>
    <w:rsid w:val="002D1200"/>
    <w:rsid w:val="002D2023"/>
    <w:rsid w:val="002D2123"/>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10C1"/>
    <w:rsid w:val="002F1695"/>
    <w:rsid w:val="002F17A1"/>
    <w:rsid w:val="002F18B0"/>
    <w:rsid w:val="002F192D"/>
    <w:rsid w:val="002F1EC2"/>
    <w:rsid w:val="002F2416"/>
    <w:rsid w:val="002F28CC"/>
    <w:rsid w:val="002F33E6"/>
    <w:rsid w:val="002F353D"/>
    <w:rsid w:val="002F40FF"/>
    <w:rsid w:val="002F418E"/>
    <w:rsid w:val="002F517C"/>
    <w:rsid w:val="002F5585"/>
    <w:rsid w:val="002F56DB"/>
    <w:rsid w:val="002F6E0D"/>
    <w:rsid w:val="002F7F41"/>
    <w:rsid w:val="003001F3"/>
    <w:rsid w:val="003006C8"/>
    <w:rsid w:val="0030177B"/>
    <w:rsid w:val="0030191F"/>
    <w:rsid w:val="003019CE"/>
    <w:rsid w:val="003036E7"/>
    <w:rsid w:val="00304052"/>
    <w:rsid w:val="003046E6"/>
    <w:rsid w:val="003051FD"/>
    <w:rsid w:val="00305369"/>
    <w:rsid w:val="00305AC2"/>
    <w:rsid w:val="0030681A"/>
    <w:rsid w:val="00306CB0"/>
    <w:rsid w:val="0030713B"/>
    <w:rsid w:val="0030775B"/>
    <w:rsid w:val="003116DD"/>
    <w:rsid w:val="00311E05"/>
    <w:rsid w:val="00312011"/>
    <w:rsid w:val="0031214F"/>
    <w:rsid w:val="00312238"/>
    <w:rsid w:val="00312254"/>
    <w:rsid w:val="00312B21"/>
    <w:rsid w:val="00313A48"/>
    <w:rsid w:val="00314307"/>
    <w:rsid w:val="00314A95"/>
    <w:rsid w:val="00315147"/>
    <w:rsid w:val="0031534F"/>
    <w:rsid w:val="00315EA6"/>
    <w:rsid w:val="00315F0E"/>
    <w:rsid w:val="00316257"/>
    <w:rsid w:val="003167C5"/>
    <w:rsid w:val="003169E4"/>
    <w:rsid w:val="003178F5"/>
    <w:rsid w:val="0032013A"/>
    <w:rsid w:val="00321FBC"/>
    <w:rsid w:val="00323234"/>
    <w:rsid w:val="003233B8"/>
    <w:rsid w:val="003245D1"/>
    <w:rsid w:val="00324933"/>
    <w:rsid w:val="00325251"/>
    <w:rsid w:val="00326026"/>
    <w:rsid w:val="00326B37"/>
    <w:rsid w:val="00330DFC"/>
    <w:rsid w:val="003317D3"/>
    <w:rsid w:val="0033294A"/>
    <w:rsid w:val="003330FA"/>
    <w:rsid w:val="00333284"/>
    <w:rsid w:val="00333611"/>
    <w:rsid w:val="00333902"/>
    <w:rsid w:val="003339AD"/>
    <w:rsid w:val="00333E55"/>
    <w:rsid w:val="003343FE"/>
    <w:rsid w:val="00334B93"/>
    <w:rsid w:val="00335034"/>
    <w:rsid w:val="003352F0"/>
    <w:rsid w:val="00335B44"/>
    <w:rsid w:val="00336037"/>
    <w:rsid w:val="003364CD"/>
    <w:rsid w:val="003365DA"/>
    <w:rsid w:val="003373F2"/>
    <w:rsid w:val="00337777"/>
    <w:rsid w:val="0034032C"/>
    <w:rsid w:val="0034109E"/>
    <w:rsid w:val="00342270"/>
    <w:rsid w:val="00343E2D"/>
    <w:rsid w:val="0034480A"/>
    <w:rsid w:val="00345B7E"/>
    <w:rsid w:val="00345F06"/>
    <w:rsid w:val="0034688E"/>
    <w:rsid w:val="003468CB"/>
    <w:rsid w:val="0034730E"/>
    <w:rsid w:val="00347B2B"/>
    <w:rsid w:val="00351AE4"/>
    <w:rsid w:val="00351B4E"/>
    <w:rsid w:val="00352876"/>
    <w:rsid w:val="00352D85"/>
    <w:rsid w:val="003538C3"/>
    <w:rsid w:val="00353DC7"/>
    <w:rsid w:val="00353FF4"/>
    <w:rsid w:val="00354072"/>
    <w:rsid w:val="00354E61"/>
    <w:rsid w:val="00355A2F"/>
    <w:rsid w:val="003564DF"/>
    <w:rsid w:val="00356747"/>
    <w:rsid w:val="0035676F"/>
    <w:rsid w:val="0036051A"/>
    <w:rsid w:val="00361059"/>
    <w:rsid w:val="003615A4"/>
    <w:rsid w:val="00362D6C"/>
    <w:rsid w:val="00362DBD"/>
    <w:rsid w:val="003631B5"/>
    <w:rsid w:val="0036361F"/>
    <w:rsid w:val="00363624"/>
    <w:rsid w:val="00363B35"/>
    <w:rsid w:val="00364663"/>
    <w:rsid w:val="003651D8"/>
    <w:rsid w:val="003656FD"/>
    <w:rsid w:val="00365770"/>
    <w:rsid w:val="0036664E"/>
    <w:rsid w:val="0036728E"/>
    <w:rsid w:val="003700F7"/>
    <w:rsid w:val="003708E1"/>
    <w:rsid w:val="00370C27"/>
    <w:rsid w:val="003713C8"/>
    <w:rsid w:val="0037143A"/>
    <w:rsid w:val="003716DE"/>
    <w:rsid w:val="00371F49"/>
    <w:rsid w:val="003734B2"/>
    <w:rsid w:val="00373AFE"/>
    <w:rsid w:val="003749DC"/>
    <w:rsid w:val="00374EAE"/>
    <w:rsid w:val="003755D5"/>
    <w:rsid w:val="00375CAA"/>
    <w:rsid w:val="003760BC"/>
    <w:rsid w:val="003768EE"/>
    <w:rsid w:val="003802D1"/>
    <w:rsid w:val="00380376"/>
    <w:rsid w:val="00380453"/>
    <w:rsid w:val="00380738"/>
    <w:rsid w:val="00380969"/>
    <w:rsid w:val="003809D2"/>
    <w:rsid w:val="00380AAA"/>
    <w:rsid w:val="00381A63"/>
    <w:rsid w:val="003828E8"/>
    <w:rsid w:val="00382AE4"/>
    <w:rsid w:val="0038362C"/>
    <w:rsid w:val="00383820"/>
    <w:rsid w:val="00386593"/>
    <w:rsid w:val="00386A31"/>
    <w:rsid w:val="00386F52"/>
    <w:rsid w:val="00387602"/>
    <w:rsid w:val="00390C47"/>
    <w:rsid w:val="0039133A"/>
    <w:rsid w:val="00391B3E"/>
    <w:rsid w:val="003921CE"/>
    <w:rsid w:val="00392F1F"/>
    <w:rsid w:val="00392FE3"/>
    <w:rsid w:val="003933E8"/>
    <w:rsid w:val="00393797"/>
    <w:rsid w:val="00393ED6"/>
    <w:rsid w:val="00393F88"/>
    <w:rsid w:val="003953BC"/>
    <w:rsid w:val="0039569A"/>
    <w:rsid w:val="00396E78"/>
    <w:rsid w:val="00396EB5"/>
    <w:rsid w:val="00397015"/>
    <w:rsid w:val="003976B9"/>
    <w:rsid w:val="003A06A7"/>
    <w:rsid w:val="003A0AC8"/>
    <w:rsid w:val="003A1394"/>
    <w:rsid w:val="003A162D"/>
    <w:rsid w:val="003A1A8A"/>
    <w:rsid w:val="003A2039"/>
    <w:rsid w:val="003A28D3"/>
    <w:rsid w:val="003A2CC5"/>
    <w:rsid w:val="003A375F"/>
    <w:rsid w:val="003A3E0B"/>
    <w:rsid w:val="003A5062"/>
    <w:rsid w:val="003A52BD"/>
    <w:rsid w:val="003A5E83"/>
    <w:rsid w:val="003A6114"/>
    <w:rsid w:val="003A69E8"/>
    <w:rsid w:val="003A70EE"/>
    <w:rsid w:val="003A7DD6"/>
    <w:rsid w:val="003A7FE3"/>
    <w:rsid w:val="003B0976"/>
    <w:rsid w:val="003B09E9"/>
    <w:rsid w:val="003B0C04"/>
    <w:rsid w:val="003B0E41"/>
    <w:rsid w:val="003B0FF5"/>
    <w:rsid w:val="003B12EC"/>
    <w:rsid w:val="003B33B8"/>
    <w:rsid w:val="003B39DC"/>
    <w:rsid w:val="003B3D81"/>
    <w:rsid w:val="003B4567"/>
    <w:rsid w:val="003B555A"/>
    <w:rsid w:val="003B5DB6"/>
    <w:rsid w:val="003B649B"/>
    <w:rsid w:val="003B6716"/>
    <w:rsid w:val="003B6932"/>
    <w:rsid w:val="003B6A70"/>
    <w:rsid w:val="003B7568"/>
    <w:rsid w:val="003B764D"/>
    <w:rsid w:val="003C0A2A"/>
    <w:rsid w:val="003C1095"/>
    <w:rsid w:val="003C1A68"/>
    <w:rsid w:val="003C1EB7"/>
    <w:rsid w:val="003C23F0"/>
    <w:rsid w:val="003C2BE8"/>
    <w:rsid w:val="003C3020"/>
    <w:rsid w:val="003C3965"/>
    <w:rsid w:val="003C4BD9"/>
    <w:rsid w:val="003C50C0"/>
    <w:rsid w:val="003C554A"/>
    <w:rsid w:val="003C606B"/>
    <w:rsid w:val="003C62A4"/>
    <w:rsid w:val="003C6489"/>
    <w:rsid w:val="003C68AB"/>
    <w:rsid w:val="003D00F4"/>
    <w:rsid w:val="003D01E7"/>
    <w:rsid w:val="003D07A4"/>
    <w:rsid w:val="003D0D3A"/>
    <w:rsid w:val="003D17BF"/>
    <w:rsid w:val="003D17D1"/>
    <w:rsid w:val="003D1887"/>
    <w:rsid w:val="003D1B7A"/>
    <w:rsid w:val="003D1D04"/>
    <w:rsid w:val="003D24DF"/>
    <w:rsid w:val="003D28DE"/>
    <w:rsid w:val="003D2A23"/>
    <w:rsid w:val="003D2AD2"/>
    <w:rsid w:val="003D2B49"/>
    <w:rsid w:val="003D2C64"/>
    <w:rsid w:val="003D2E8A"/>
    <w:rsid w:val="003D312A"/>
    <w:rsid w:val="003D321A"/>
    <w:rsid w:val="003D36E8"/>
    <w:rsid w:val="003D4020"/>
    <w:rsid w:val="003D4624"/>
    <w:rsid w:val="003D5529"/>
    <w:rsid w:val="003D7EED"/>
    <w:rsid w:val="003E0776"/>
    <w:rsid w:val="003E0802"/>
    <w:rsid w:val="003E1D8B"/>
    <w:rsid w:val="003E2071"/>
    <w:rsid w:val="003E3A06"/>
    <w:rsid w:val="003E40FC"/>
    <w:rsid w:val="003E4850"/>
    <w:rsid w:val="003E493F"/>
    <w:rsid w:val="003E5DF1"/>
    <w:rsid w:val="003E6142"/>
    <w:rsid w:val="003E6EF5"/>
    <w:rsid w:val="003E78EB"/>
    <w:rsid w:val="003E7BE7"/>
    <w:rsid w:val="003F0898"/>
    <w:rsid w:val="003F0C90"/>
    <w:rsid w:val="003F185B"/>
    <w:rsid w:val="003F1DB7"/>
    <w:rsid w:val="003F261D"/>
    <w:rsid w:val="003F277F"/>
    <w:rsid w:val="003F2C4A"/>
    <w:rsid w:val="003F323D"/>
    <w:rsid w:val="003F3E98"/>
    <w:rsid w:val="003F43D0"/>
    <w:rsid w:val="003F52D1"/>
    <w:rsid w:val="003F5966"/>
    <w:rsid w:val="003F5A27"/>
    <w:rsid w:val="003F5C7B"/>
    <w:rsid w:val="003F611B"/>
    <w:rsid w:val="003F6878"/>
    <w:rsid w:val="003F6CD5"/>
    <w:rsid w:val="003F7A62"/>
    <w:rsid w:val="00402701"/>
    <w:rsid w:val="0040302B"/>
    <w:rsid w:val="00403C87"/>
    <w:rsid w:val="00404B50"/>
    <w:rsid w:val="00405F44"/>
    <w:rsid w:val="004061C4"/>
    <w:rsid w:val="00406356"/>
    <w:rsid w:val="004069D7"/>
    <w:rsid w:val="00406CC6"/>
    <w:rsid w:val="00406E5F"/>
    <w:rsid w:val="004070C8"/>
    <w:rsid w:val="0040760E"/>
    <w:rsid w:val="0040783A"/>
    <w:rsid w:val="00407C0A"/>
    <w:rsid w:val="00407C41"/>
    <w:rsid w:val="0041004F"/>
    <w:rsid w:val="00410C1E"/>
    <w:rsid w:val="0041148B"/>
    <w:rsid w:val="00411725"/>
    <w:rsid w:val="00411B9B"/>
    <w:rsid w:val="0041227F"/>
    <w:rsid w:val="0041372C"/>
    <w:rsid w:val="00413A35"/>
    <w:rsid w:val="00414F4A"/>
    <w:rsid w:val="00416A77"/>
    <w:rsid w:val="0041725F"/>
    <w:rsid w:val="00417AFB"/>
    <w:rsid w:val="0042002F"/>
    <w:rsid w:val="00420A4C"/>
    <w:rsid w:val="0042158D"/>
    <w:rsid w:val="00421D78"/>
    <w:rsid w:val="00422949"/>
    <w:rsid w:val="0042488A"/>
    <w:rsid w:val="004263C4"/>
    <w:rsid w:val="00426BE0"/>
    <w:rsid w:val="0042741C"/>
    <w:rsid w:val="0043025D"/>
    <w:rsid w:val="0043108C"/>
    <w:rsid w:val="00431456"/>
    <w:rsid w:val="00431753"/>
    <w:rsid w:val="0043183D"/>
    <w:rsid w:val="0043208C"/>
    <w:rsid w:val="004326EF"/>
    <w:rsid w:val="004327B6"/>
    <w:rsid w:val="00432BE0"/>
    <w:rsid w:val="00432C31"/>
    <w:rsid w:val="00433244"/>
    <w:rsid w:val="004334BF"/>
    <w:rsid w:val="00433AE7"/>
    <w:rsid w:val="00433B05"/>
    <w:rsid w:val="00433E19"/>
    <w:rsid w:val="004341BD"/>
    <w:rsid w:val="00434ADF"/>
    <w:rsid w:val="004351AB"/>
    <w:rsid w:val="004363F2"/>
    <w:rsid w:val="0043657D"/>
    <w:rsid w:val="004366B0"/>
    <w:rsid w:val="00436A60"/>
    <w:rsid w:val="00436A9E"/>
    <w:rsid w:val="004374BF"/>
    <w:rsid w:val="004379BE"/>
    <w:rsid w:val="00437FF9"/>
    <w:rsid w:val="0044000B"/>
    <w:rsid w:val="004402DE"/>
    <w:rsid w:val="00440723"/>
    <w:rsid w:val="00440941"/>
    <w:rsid w:val="004417B1"/>
    <w:rsid w:val="00441FB6"/>
    <w:rsid w:val="00442076"/>
    <w:rsid w:val="004428AB"/>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0F"/>
    <w:rsid w:val="00455C3D"/>
    <w:rsid w:val="00456E84"/>
    <w:rsid w:val="00456EA3"/>
    <w:rsid w:val="00457315"/>
    <w:rsid w:val="00460301"/>
    <w:rsid w:val="004606AC"/>
    <w:rsid w:val="004609A8"/>
    <w:rsid w:val="00461547"/>
    <w:rsid w:val="004621D8"/>
    <w:rsid w:val="00462915"/>
    <w:rsid w:val="0046367E"/>
    <w:rsid w:val="00463907"/>
    <w:rsid w:val="0046478B"/>
    <w:rsid w:val="00464811"/>
    <w:rsid w:val="00464E6D"/>
    <w:rsid w:val="004651AB"/>
    <w:rsid w:val="00465251"/>
    <w:rsid w:val="00466D82"/>
    <w:rsid w:val="0046782D"/>
    <w:rsid w:val="0047007D"/>
    <w:rsid w:val="00470424"/>
    <w:rsid w:val="00472A25"/>
    <w:rsid w:val="004749B9"/>
    <w:rsid w:val="00475E3E"/>
    <w:rsid w:val="004761E8"/>
    <w:rsid w:val="00476581"/>
    <w:rsid w:val="00476651"/>
    <w:rsid w:val="00477716"/>
    <w:rsid w:val="004806D6"/>
    <w:rsid w:val="00480AAF"/>
    <w:rsid w:val="004815AB"/>
    <w:rsid w:val="00482B29"/>
    <w:rsid w:val="00483BA4"/>
    <w:rsid w:val="0048427E"/>
    <w:rsid w:val="0048434B"/>
    <w:rsid w:val="0048482B"/>
    <w:rsid w:val="00484F3A"/>
    <w:rsid w:val="00486785"/>
    <w:rsid w:val="00486B70"/>
    <w:rsid w:val="00487A04"/>
    <w:rsid w:val="0049060F"/>
    <w:rsid w:val="00490A74"/>
    <w:rsid w:val="00490C9D"/>
    <w:rsid w:val="00491153"/>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97C99"/>
    <w:rsid w:val="004A0827"/>
    <w:rsid w:val="004A18A1"/>
    <w:rsid w:val="004A21A4"/>
    <w:rsid w:val="004A22C1"/>
    <w:rsid w:val="004A2393"/>
    <w:rsid w:val="004A2434"/>
    <w:rsid w:val="004A249E"/>
    <w:rsid w:val="004A255F"/>
    <w:rsid w:val="004A33C6"/>
    <w:rsid w:val="004A3930"/>
    <w:rsid w:val="004A3F39"/>
    <w:rsid w:val="004A4C0C"/>
    <w:rsid w:val="004A4C5A"/>
    <w:rsid w:val="004A4CEC"/>
    <w:rsid w:val="004A547D"/>
    <w:rsid w:val="004A5700"/>
    <w:rsid w:val="004A7BDA"/>
    <w:rsid w:val="004A7FCD"/>
    <w:rsid w:val="004B00CF"/>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556"/>
    <w:rsid w:val="004B76EF"/>
    <w:rsid w:val="004B7704"/>
    <w:rsid w:val="004B78F2"/>
    <w:rsid w:val="004B7DAB"/>
    <w:rsid w:val="004C058D"/>
    <w:rsid w:val="004C0FF8"/>
    <w:rsid w:val="004C1086"/>
    <w:rsid w:val="004C1AD7"/>
    <w:rsid w:val="004C2047"/>
    <w:rsid w:val="004C21A2"/>
    <w:rsid w:val="004C298F"/>
    <w:rsid w:val="004C3724"/>
    <w:rsid w:val="004C3D9E"/>
    <w:rsid w:val="004C4DB3"/>
    <w:rsid w:val="004C5D3E"/>
    <w:rsid w:val="004C6CAC"/>
    <w:rsid w:val="004C7B31"/>
    <w:rsid w:val="004D0321"/>
    <w:rsid w:val="004D09D4"/>
    <w:rsid w:val="004D0D8A"/>
    <w:rsid w:val="004D190D"/>
    <w:rsid w:val="004D2457"/>
    <w:rsid w:val="004D2CE4"/>
    <w:rsid w:val="004D2E4B"/>
    <w:rsid w:val="004D3DF9"/>
    <w:rsid w:val="004D41B6"/>
    <w:rsid w:val="004D6178"/>
    <w:rsid w:val="004D621D"/>
    <w:rsid w:val="004D64F7"/>
    <w:rsid w:val="004D6645"/>
    <w:rsid w:val="004D6F01"/>
    <w:rsid w:val="004D7559"/>
    <w:rsid w:val="004E014C"/>
    <w:rsid w:val="004E0899"/>
    <w:rsid w:val="004E1E15"/>
    <w:rsid w:val="004E2465"/>
    <w:rsid w:val="004E2845"/>
    <w:rsid w:val="004E29CB"/>
    <w:rsid w:val="004E2A98"/>
    <w:rsid w:val="004E2EA9"/>
    <w:rsid w:val="004E3230"/>
    <w:rsid w:val="004E35D2"/>
    <w:rsid w:val="004E5C9B"/>
    <w:rsid w:val="004E62A0"/>
    <w:rsid w:val="004E7038"/>
    <w:rsid w:val="004E7993"/>
    <w:rsid w:val="004E7FAE"/>
    <w:rsid w:val="004F00EA"/>
    <w:rsid w:val="004F043C"/>
    <w:rsid w:val="004F075D"/>
    <w:rsid w:val="004F10C8"/>
    <w:rsid w:val="004F1AA5"/>
    <w:rsid w:val="004F31DF"/>
    <w:rsid w:val="004F3B75"/>
    <w:rsid w:val="004F3D4F"/>
    <w:rsid w:val="004F5B6C"/>
    <w:rsid w:val="004F6183"/>
    <w:rsid w:val="004F6C31"/>
    <w:rsid w:val="004F6CEB"/>
    <w:rsid w:val="004F7410"/>
    <w:rsid w:val="004F780C"/>
    <w:rsid w:val="004F7A07"/>
    <w:rsid w:val="004F7AAC"/>
    <w:rsid w:val="00500A12"/>
    <w:rsid w:val="00501123"/>
    <w:rsid w:val="005016A1"/>
    <w:rsid w:val="00501717"/>
    <w:rsid w:val="00501BB2"/>
    <w:rsid w:val="005031C0"/>
    <w:rsid w:val="00503EFD"/>
    <w:rsid w:val="005045D5"/>
    <w:rsid w:val="00506A10"/>
    <w:rsid w:val="00507987"/>
    <w:rsid w:val="00507A4F"/>
    <w:rsid w:val="00507A69"/>
    <w:rsid w:val="00510A54"/>
    <w:rsid w:val="005121FF"/>
    <w:rsid w:val="005131A6"/>
    <w:rsid w:val="00513405"/>
    <w:rsid w:val="00513F5B"/>
    <w:rsid w:val="005149BC"/>
    <w:rsid w:val="00514C12"/>
    <w:rsid w:val="005165B0"/>
    <w:rsid w:val="00516D84"/>
    <w:rsid w:val="00517F47"/>
    <w:rsid w:val="005209F5"/>
    <w:rsid w:val="00520A01"/>
    <w:rsid w:val="005221A8"/>
    <w:rsid w:val="00522797"/>
    <w:rsid w:val="00523A79"/>
    <w:rsid w:val="00525BE6"/>
    <w:rsid w:val="00525C2E"/>
    <w:rsid w:val="00525C90"/>
    <w:rsid w:val="00527C11"/>
    <w:rsid w:val="0053026A"/>
    <w:rsid w:val="00530822"/>
    <w:rsid w:val="0053148C"/>
    <w:rsid w:val="00533887"/>
    <w:rsid w:val="00533D1A"/>
    <w:rsid w:val="005401E8"/>
    <w:rsid w:val="00540C6F"/>
    <w:rsid w:val="00540D31"/>
    <w:rsid w:val="00540D57"/>
    <w:rsid w:val="00540F8C"/>
    <w:rsid w:val="005414EE"/>
    <w:rsid w:val="005416FC"/>
    <w:rsid w:val="00542074"/>
    <w:rsid w:val="0054229A"/>
    <w:rsid w:val="005430F4"/>
    <w:rsid w:val="00543B56"/>
    <w:rsid w:val="00543C37"/>
    <w:rsid w:val="00544C82"/>
    <w:rsid w:val="005452E2"/>
    <w:rsid w:val="00545368"/>
    <w:rsid w:val="00545906"/>
    <w:rsid w:val="00545CFB"/>
    <w:rsid w:val="005460E6"/>
    <w:rsid w:val="005462C5"/>
    <w:rsid w:val="00546393"/>
    <w:rsid w:val="00546654"/>
    <w:rsid w:val="0054752A"/>
    <w:rsid w:val="005475ED"/>
    <w:rsid w:val="005476FF"/>
    <w:rsid w:val="00547B56"/>
    <w:rsid w:val="00551769"/>
    <w:rsid w:val="00551D55"/>
    <w:rsid w:val="00553C9E"/>
    <w:rsid w:val="00554B61"/>
    <w:rsid w:val="00554D02"/>
    <w:rsid w:val="00555011"/>
    <w:rsid w:val="00555140"/>
    <w:rsid w:val="00555FAF"/>
    <w:rsid w:val="00556E16"/>
    <w:rsid w:val="00557429"/>
    <w:rsid w:val="005576E1"/>
    <w:rsid w:val="00557AE9"/>
    <w:rsid w:val="00557F00"/>
    <w:rsid w:val="00560048"/>
    <w:rsid w:val="00560B04"/>
    <w:rsid w:val="00560DBC"/>
    <w:rsid w:val="005615F2"/>
    <w:rsid w:val="0056249B"/>
    <w:rsid w:val="00562AA7"/>
    <w:rsid w:val="005633BE"/>
    <w:rsid w:val="00564050"/>
    <w:rsid w:val="00564B2C"/>
    <w:rsid w:val="00566CF4"/>
    <w:rsid w:val="005676D0"/>
    <w:rsid w:val="005700E6"/>
    <w:rsid w:val="00570651"/>
    <w:rsid w:val="00570CBE"/>
    <w:rsid w:val="00570DAB"/>
    <w:rsid w:val="00572B3E"/>
    <w:rsid w:val="00572BCC"/>
    <w:rsid w:val="00572F76"/>
    <w:rsid w:val="00573AD8"/>
    <w:rsid w:val="0057418E"/>
    <w:rsid w:val="00574226"/>
    <w:rsid w:val="005742DE"/>
    <w:rsid w:val="005746FF"/>
    <w:rsid w:val="00574898"/>
    <w:rsid w:val="005748C2"/>
    <w:rsid w:val="00574A56"/>
    <w:rsid w:val="00577A4D"/>
    <w:rsid w:val="00580C32"/>
    <w:rsid w:val="005811DE"/>
    <w:rsid w:val="005811F8"/>
    <w:rsid w:val="00581A3B"/>
    <w:rsid w:val="00581AE5"/>
    <w:rsid w:val="0058237B"/>
    <w:rsid w:val="00582573"/>
    <w:rsid w:val="0058270A"/>
    <w:rsid w:val="00583FF6"/>
    <w:rsid w:val="005842E7"/>
    <w:rsid w:val="00584D87"/>
    <w:rsid w:val="0058692E"/>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871"/>
    <w:rsid w:val="00593A10"/>
    <w:rsid w:val="00593BB3"/>
    <w:rsid w:val="00593EC9"/>
    <w:rsid w:val="005940C9"/>
    <w:rsid w:val="00594554"/>
    <w:rsid w:val="00594C6F"/>
    <w:rsid w:val="00594CC3"/>
    <w:rsid w:val="0059556C"/>
    <w:rsid w:val="00595579"/>
    <w:rsid w:val="005956C6"/>
    <w:rsid w:val="00596759"/>
    <w:rsid w:val="00596DD3"/>
    <w:rsid w:val="005973E5"/>
    <w:rsid w:val="00597FA4"/>
    <w:rsid w:val="005A1497"/>
    <w:rsid w:val="005A1778"/>
    <w:rsid w:val="005A5F75"/>
    <w:rsid w:val="005A6EAD"/>
    <w:rsid w:val="005A714F"/>
    <w:rsid w:val="005A7219"/>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0AEA"/>
    <w:rsid w:val="005C10BC"/>
    <w:rsid w:val="005C185F"/>
    <w:rsid w:val="005C28A7"/>
    <w:rsid w:val="005C2D32"/>
    <w:rsid w:val="005C2D6A"/>
    <w:rsid w:val="005C2D84"/>
    <w:rsid w:val="005C2DDD"/>
    <w:rsid w:val="005C35FE"/>
    <w:rsid w:val="005C37AE"/>
    <w:rsid w:val="005C406F"/>
    <w:rsid w:val="005C47B2"/>
    <w:rsid w:val="005C5DE8"/>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5DD"/>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022"/>
    <w:rsid w:val="005F1826"/>
    <w:rsid w:val="005F1A15"/>
    <w:rsid w:val="005F1A76"/>
    <w:rsid w:val="005F2161"/>
    <w:rsid w:val="005F23EF"/>
    <w:rsid w:val="005F2A2E"/>
    <w:rsid w:val="005F3453"/>
    <w:rsid w:val="005F3F7F"/>
    <w:rsid w:val="005F5BB0"/>
    <w:rsid w:val="005F622C"/>
    <w:rsid w:val="005F66D7"/>
    <w:rsid w:val="005F689F"/>
    <w:rsid w:val="005F6FB4"/>
    <w:rsid w:val="005F706B"/>
    <w:rsid w:val="005F7AB4"/>
    <w:rsid w:val="006001D3"/>
    <w:rsid w:val="00600557"/>
    <w:rsid w:val="00600BE9"/>
    <w:rsid w:val="006010AF"/>
    <w:rsid w:val="00601107"/>
    <w:rsid w:val="00601920"/>
    <w:rsid w:val="00603445"/>
    <w:rsid w:val="00603752"/>
    <w:rsid w:val="00603E1F"/>
    <w:rsid w:val="00604E57"/>
    <w:rsid w:val="0060539F"/>
    <w:rsid w:val="00605AED"/>
    <w:rsid w:val="00606025"/>
    <w:rsid w:val="00606183"/>
    <w:rsid w:val="006068C7"/>
    <w:rsid w:val="00606DAE"/>
    <w:rsid w:val="00607955"/>
    <w:rsid w:val="00607C38"/>
    <w:rsid w:val="00610029"/>
    <w:rsid w:val="0061040E"/>
    <w:rsid w:val="0061207A"/>
    <w:rsid w:val="00612FE4"/>
    <w:rsid w:val="00614748"/>
    <w:rsid w:val="00615049"/>
    <w:rsid w:val="00615DD4"/>
    <w:rsid w:val="00617399"/>
    <w:rsid w:val="00617EEE"/>
    <w:rsid w:val="00620927"/>
    <w:rsid w:val="00622615"/>
    <w:rsid w:val="00622DD0"/>
    <w:rsid w:val="0062301F"/>
    <w:rsid w:val="006231FE"/>
    <w:rsid w:val="0062375B"/>
    <w:rsid w:val="00624175"/>
    <w:rsid w:val="00624D10"/>
    <w:rsid w:val="00625D72"/>
    <w:rsid w:val="006260AC"/>
    <w:rsid w:val="00626582"/>
    <w:rsid w:val="006267BC"/>
    <w:rsid w:val="006273DF"/>
    <w:rsid w:val="006302E0"/>
    <w:rsid w:val="006303E9"/>
    <w:rsid w:val="00630786"/>
    <w:rsid w:val="00631624"/>
    <w:rsid w:val="00632747"/>
    <w:rsid w:val="0063312F"/>
    <w:rsid w:val="00634872"/>
    <w:rsid w:val="00634908"/>
    <w:rsid w:val="00634A95"/>
    <w:rsid w:val="00634DEB"/>
    <w:rsid w:val="00635064"/>
    <w:rsid w:val="00636674"/>
    <w:rsid w:val="00636831"/>
    <w:rsid w:val="00637DFB"/>
    <w:rsid w:val="0064138D"/>
    <w:rsid w:val="00641414"/>
    <w:rsid w:val="00641D5E"/>
    <w:rsid w:val="00645783"/>
    <w:rsid w:val="00645FC1"/>
    <w:rsid w:val="00645FD0"/>
    <w:rsid w:val="00646361"/>
    <w:rsid w:val="0064663A"/>
    <w:rsid w:val="00646923"/>
    <w:rsid w:val="00646C78"/>
    <w:rsid w:val="00647274"/>
    <w:rsid w:val="00647F1E"/>
    <w:rsid w:val="00647F22"/>
    <w:rsid w:val="00650DC0"/>
    <w:rsid w:val="006514BF"/>
    <w:rsid w:val="0065201A"/>
    <w:rsid w:val="006522CF"/>
    <w:rsid w:val="00652BC5"/>
    <w:rsid w:val="006530EE"/>
    <w:rsid w:val="0065397A"/>
    <w:rsid w:val="00654343"/>
    <w:rsid w:val="006543E4"/>
    <w:rsid w:val="006549B3"/>
    <w:rsid w:val="00654A7B"/>
    <w:rsid w:val="006556A7"/>
    <w:rsid w:val="00655874"/>
    <w:rsid w:val="00655DA4"/>
    <w:rsid w:val="00655FF0"/>
    <w:rsid w:val="006568EE"/>
    <w:rsid w:val="00656A83"/>
    <w:rsid w:val="00657024"/>
    <w:rsid w:val="006574BC"/>
    <w:rsid w:val="00657A37"/>
    <w:rsid w:val="0066000C"/>
    <w:rsid w:val="0066072C"/>
    <w:rsid w:val="00660BAD"/>
    <w:rsid w:val="006618CF"/>
    <w:rsid w:val="00661DD8"/>
    <w:rsid w:val="0066200D"/>
    <w:rsid w:val="00662048"/>
    <w:rsid w:val="0066251E"/>
    <w:rsid w:val="00662557"/>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DAE"/>
    <w:rsid w:val="00671EE3"/>
    <w:rsid w:val="00672628"/>
    <w:rsid w:val="00672794"/>
    <w:rsid w:val="006736A2"/>
    <w:rsid w:val="00674A28"/>
    <w:rsid w:val="00674D79"/>
    <w:rsid w:val="00674FED"/>
    <w:rsid w:val="00675013"/>
    <w:rsid w:val="0067539A"/>
    <w:rsid w:val="00675FFF"/>
    <w:rsid w:val="00676107"/>
    <w:rsid w:val="00676597"/>
    <w:rsid w:val="006776DA"/>
    <w:rsid w:val="00677721"/>
    <w:rsid w:val="00677934"/>
    <w:rsid w:val="00680AB2"/>
    <w:rsid w:val="00681218"/>
    <w:rsid w:val="006814C4"/>
    <w:rsid w:val="00681920"/>
    <w:rsid w:val="00681CDC"/>
    <w:rsid w:val="00681D46"/>
    <w:rsid w:val="0068262F"/>
    <w:rsid w:val="0068325B"/>
    <w:rsid w:val="0068346D"/>
    <w:rsid w:val="00683F39"/>
    <w:rsid w:val="0068434F"/>
    <w:rsid w:val="00685095"/>
    <w:rsid w:val="006868FE"/>
    <w:rsid w:val="00686D21"/>
    <w:rsid w:val="00686EDF"/>
    <w:rsid w:val="0069001D"/>
    <w:rsid w:val="00690665"/>
    <w:rsid w:val="00690668"/>
    <w:rsid w:val="006907A8"/>
    <w:rsid w:val="0069107C"/>
    <w:rsid w:val="0069110C"/>
    <w:rsid w:val="0069163C"/>
    <w:rsid w:val="006916A8"/>
    <w:rsid w:val="00691EE4"/>
    <w:rsid w:val="00692C25"/>
    <w:rsid w:val="006941EF"/>
    <w:rsid w:val="006948AC"/>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F2"/>
    <w:rsid w:val="006B3265"/>
    <w:rsid w:val="006B471B"/>
    <w:rsid w:val="006B4C11"/>
    <w:rsid w:val="006B4D1D"/>
    <w:rsid w:val="006B51DB"/>
    <w:rsid w:val="006C0643"/>
    <w:rsid w:val="006C0CAA"/>
    <w:rsid w:val="006C0CD0"/>
    <w:rsid w:val="006C0DB9"/>
    <w:rsid w:val="006C2365"/>
    <w:rsid w:val="006C263E"/>
    <w:rsid w:val="006C3808"/>
    <w:rsid w:val="006C3850"/>
    <w:rsid w:val="006C3B01"/>
    <w:rsid w:val="006C450B"/>
    <w:rsid w:val="006C4D4E"/>
    <w:rsid w:val="006C6DB7"/>
    <w:rsid w:val="006C757B"/>
    <w:rsid w:val="006C7855"/>
    <w:rsid w:val="006C7B5F"/>
    <w:rsid w:val="006C7D2E"/>
    <w:rsid w:val="006C7F63"/>
    <w:rsid w:val="006D0027"/>
    <w:rsid w:val="006D1251"/>
    <w:rsid w:val="006D18CF"/>
    <w:rsid w:val="006D1B66"/>
    <w:rsid w:val="006D2203"/>
    <w:rsid w:val="006D2207"/>
    <w:rsid w:val="006D2EE1"/>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4975"/>
    <w:rsid w:val="006E5108"/>
    <w:rsid w:val="006E51CD"/>
    <w:rsid w:val="006E5B86"/>
    <w:rsid w:val="006E5BAD"/>
    <w:rsid w:val="006E5CE3"/>
    <w:rsid w:val="006E5E40"/>
    <w:rsid w:val="006E7566"/>
    <w:rsid w:val="006E7641"/>
    <w:rsid w:val="006E7C67"/>
    <w:rsid w:val="006E7CF6"/>
    <w:rsid w:val="006F019B"/>
    <w:rsid w:val="006F0291"/>
    <w:rsid w:val="006F038E"/>
    <w:rsid w:val="006F11DE"/>
    <w:rsid w:val="006F1A84"/>
    <w:rsid w:val="006F1C6F"/>
    <w:rsid w:val="006F1ED3"/>
    <w:rsid w:val="006F21F6"/>
    <w:rsid w:val="006F238D"/>
    <w:rsid w:val="006F43B8"/>
    <w:rsid w:val="006F4AE0"/>
    <w:rsid w:val="006F5194"/>
    <w:rsid w:val="006F5DC6"/>
    <w:rsid w:val="006F66D3"/>
    <w:rsid w:val="006F67CD"/>
    <w:rsid w:val="006F6AFC"/>
    <w:rsid w:val="006F6C27"/>
    <w:rsid w:val="006F70A1"/>
    <w:rsid w:val="006F774C"/>
    <w:rsid w:val="006F78B5"/>
    <w:rsid w:val="007007AA"/>
    <w:rsid w:val="007024B4"/>
    <w:rsid w:val="00702BF1"/>
    <w:rsid w:val="00704414"/>
    <w:rsid w:val="00705F71"/>
    <w:rsid w:val="00706768"/>
    <w:rsid w:val="00706A6B"/>
    <w:rsid w:val="007111D8"/>
    <w:rsid w:val="007115B3"/>
    <w:rsid w:val="00711B67"/>
    <w:rsid w:val="00711FA1"/>
    <w:rsid w:val="00712962"/>
    <w:rsid w:val="007145B2"/>
    <w:rsid w:val="00714E89"/>
    <w:rsid w:val="00714FB9"/>
    <w:rsid w:val="007158FA"/>
    <w:rsid w:val="00715F8D"/>
    <w:rsid w:val="0071752C"/>
    <w:rsid w:val="0072034F"/>
    <w:rsid w:val="00721296"/>
    <w:rsid w:val="00721E56"/>
    <w:rsid w:val="007236BB"/>
    <w:rsid w:val="00723A7B"/>
    <w:rsid w:val="00724256"/>
    <w:rsid w:val="00724F60"/>
    <w:rsid w:val="0072505C"/>
    <w:rsid w:val="00725406"/>
    <w:rsid w:val="007254AC"/>
    <w:rsid w:val="00726016"/>
    <w:rsid w:val="00726078"/>
    <w:rsid w:val="0072783D"/>
    <w:rsid w:val="00730001"/>
    <w:rsid w:val="007309F3"/>
    <w:rsid w:val="00732286"/>
    <w:rsid w:val="0073230B"/>
    <w:rsid w:val="00732BC8"/>
    <w:rsid w:val="00734268"/>
    <w:rsid w:val="0073495E"/>
    <w:rsid w:val="0073512F"/>
    <w:rsid w:val="00735CC0"/>
    <w:rsid w:val="00736D2F"/>
    <w:rsid w:val="007371F5"/>
    <w:rsid w:val="0074033A"/>
    <w:rsid w:val="00741015"/>
    <w:rsid w:val="007417E4"/>
    <w:rsid w:val="00741F3A"/>
    <w:rsid w:val="00742395"/>
    <w:rsid w:val="0074261B"/>
    <w:rsid w:val="0074263A"/>
    <w:rsid w:val="0074379D"/>
    <w:rsid w:val="00743FA4"/>
    <w:rsid w:val="00743FD5"/>
    <w:rsid w:val="007441BE"/>
    <w:rsid w:val="00744392"/>
    <w:rsid w:val="007446AB"/>
    <w:rsid w:val="0074529A"/>
    <w:rsid w:val="00745F5F"/>
    <w:rsid w:val="007466F8"/>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66C"/>
    <w:rsid w:val="00757227"/>
    <w:rsid w:val="00757578"/>
    <w:rsid w:val="00757BA1"/>
    <w:rsid w:val="0076024C"/>
    <w:rsid w:val="00760603"/>
    <w:rsid w:val="00760749"/>
    <w:rsid w:val="00760DA7"/>
    <w:rsid w:val="00760F9D"/>
    <w:rsid w:val="00761D9D"/>
    <w:rsid w:val="007622B4"/>
    <w:rsid w:val="007630C4"/>
    <w:rsid w:val="007631A7"/>
    <w:rsid w:val="0076324A"/>
    <w:rsid w:val="00763AFE"/>
    <w:rsid w:val="00763F82"/>
    <w:rsid w:val="007641FD"/>
    <w:rsid w:val="007647FF"/>
    <w:rsid w:val="007659C5"/>
    <w:rsid w:val="00765E3D"/>
    <w:rsid w:val="0076604E"/>
    <w:rsid w:val="00766383"/>
    <w:rsid w:val="007674B7"/>
    <w:rsid w:val="007678B5"/>
    <w:rsid w:val="00767A9B"/>
    <w:rsid w:val="00770D51"/>
    <w:rsid w:val="007711E6"/>
    <w:rsid w:val="00771340"/>
    <w:rsid w:val="00771760"/>
    <w:rsid w:val="00774587"/>
    <w:rsid w:val="00774B06"/>
    <w:rsid w:val="007752C8"/>
    <w:rsid w:val="007755BD"/>
    <w:rsid w:val="0077562F"/>
    <w:rsid w:val="00775B5C"/>
    <w:rsid w:val="00775B86"/>
    <w:rsid w:val="00775F6A"/>
    <w:rsid w:val="00776CBC"/>
    <w:rsid w:val="00777098"/>
    <w:rsid w:val="007773E3"/>
    <w:rsid w:val="00780167"/>
    <w:rsid w:val="00780625"/>
    <w:rsid w:val="007806F1"/>
    <w:rsid w:val="00780F6F"/>
    <w:rsid w:val="00781985"/>
    <w:rsid w:val="00782691"/>
    <w:rsid w:val="0078278C"/>
    <w:rsid w:val="007829E0"/>
    <w:rsid w:val="00782F6A"/>
    <w:rsid w:val="007832BD"/>
    <w:rsid w:val="007838F0"/>
    <w:rsid w:val="00784065"/>
    <w:rsid w:val="00784689"/>
    <w:rsid w:val="00784849"/>
    <w:rsid w:val="00785536"/>
    <w:rsid w:val="0078711C"/>
    <w:rsid w:val="00790638"/>
    <w:rsid w:val="00790F4A"/>
    <w:rsid w:val="00791587"/>
    <w:rsid w:val="007918FD"/>
    <w:rsid w:val="00792758"/>
    <w:rsid w:val="00792CEA"/>
    <w:rsid w:val="00792D1A"/>
    <w:rsid w:val="00792E54"/>
    <w:rsid w:val="00794BD7"/>
    <w:rsid w:val="00794E93"/>
    <w:rsid w:val="00796445"/>
    <w:rsid w:val="007972FF"/>
    <w:rsid w:val="00797D61"/>
    <w:rsid w:val="007A020B"/>
    <w:rsid w:val="007A0D05"/>
    <w:rsid w:val="007A0DEB"/>
    <w:rsid w:val="007A0E35"/>
    <w:rsid w:val="007A1AFE"/>
    <w:rsid w:val="007A2105"/>
    <w:rsid w:val="007A3058"/>
    <w:rsid w:val="007A30D3"/>
    <w:rsid w:val="007A3341"/>
    <w:rsid w:val="007A3DCE"/>
    <w:rsid w:val="007A3EE5"/>
    <w:rsid w:val="007A41F2"/>
    <w:rsid w:val="007A44D5"/>
    <w:rsid w:val="007A465E"/>
    <w:rsid w:val="007A47A7"/>
    <w:rsid w:val="007A4C6A"/>
    <w:rsid w:val="007A54D2"/>
    <w:rsid w:val="007A596B"/>
    <w:rsid w:val="007A647B"/>
    <w:rsid w:val="007A66DD"/>
    <w:rsid w:val="007A6726"/>
    <w:rsid w:val="007A7B40"/>
    <w:rsid w:val="007A7D48"/>
    <w:rsid w:val="007B0A22"/>
    <w:rsid w:val="007B0BD6"/>
    <w:rsid w:val="007B118B"/>
    <w:rsid w:val="007B184B"/>
    <w:rsid w:val="007B23C4"/>
    <w:rsid w:val="007B2D3F"/>
    <w:rsid w:val="007B328D"/>
    <w:rsid w:val="007B3438"/>
    <w:rsid w:val="007B365C"/>
    <w:rsid w:val="007B3797"/>
    <w:rsid w:val="007B3C61"/>
    <w:rsid w:val="007B3D24"/>
    <w:rsid w:val="007B5B1D"/>
    <w:rsid w:val="007B5CFE"/>
    <w:rsid w:val="007B5EC9"/>
    <w:rsid w:val="007B616D"/>
    <w:rsid w:val="007B6A6C"/>
    <w:rsid w:val="007B7273"/>
    <w:rsid w:val="007B7621"/>
    <w:rsid w:val="007B799D"/>
    <w:rsid w:val="007B7D4D"/>
    <w:rsid w:val="007C04E7"/>
    <w:rsid w:val="007C14AD"/>
    <w:rsid w:val="007C1E85"/>
    <w:rsid w:val="007C293A"/>
    <w:rsid w:val="007C2958"/>
    <w:rsid w:val="007C2C55"/>
    <w:rsid w:val="007C2E80"/>
    <w:rsid w:val="007C367B"/>
    <w:rsid w:val="007C4A68"/>
    <w:rsid w:val="007C5494"/>
    <w:rsid w:val="007C54E3"/>
    <w:rsid w:val="007C5EB6"/>
    <w:rsid w:val="007C6C4F"/>
    <w:rsid w:val="007C6D1F"/>
    <w:rsid w:val="007C6DD4"/>
    <w:rsid w:val="007C7CA5"/>
    <w:rsid w:val="007C7F8D"/>
    <w:rsid w:val="007D053F"/>
    <w:rsid w:val="007D0728"/>
    <w:rsid w:val="007D2C23"/>
    <w:rsid w:val="007D3031"/>
    <w:rsid w:val="007D39F8"/>
    <w:rsid w:val="007D3A65"/>
    <w:rsid w:val="007D3DF0"/>
    <w:rsid w:val="007D3E0F"/>
    <w:rsid w:val="007D459F"/>
    <w:rsid w:val="007D4968"/>
    <w:rsid w:val="007D521F"/>
    <w:rsid w:val="007D53BE"/>
    <w:rsid w:val="007D54F0"/>
    <w:rsid w:val="007D5CDE"/>
    <w:rsid w:val="007D65FC"/>
    <w:rsid w:val="007D68AD"/>
    <w:rsid w:val="007D6901"/>
    <w:rsid w:val="007D69FA"/>
    <w:rsid w:val="007D6F5E"/>
    <w:rsid w:val="007D6FD9"/>
    <w:rsid w:val="007D711D"/>
    <w:rsid w:val="007D7C6C"/>
    <w:rsid w:val="007E0877"/>
    <w:rsid w:val="007E0E6C"/>
    <w:rsid w:val="007E0FC4"/>
    <w:rsid w:val="007E166C"/>
    <w:rsid w:val="007E2848"/>
    <w:rsid w:val="007E2E22"/>
    <w:rsid w:val="007E381E"/>
    <w:rsid w:val="007E3923"/>
    <w:rsid w:val="007E4060"/>
    <w:rsid w:val="007E4AED"/>
    <w:rsid w:val="007E61AD"/>
    <w:rsid w:val="007E663B"/>
    <w:rsid w:val="007E7112"/>
    <w:rsid w:val="007E7789"/>
    <w:rsid w:val="007E7994"/>
    <w:rsid w:val="007E7DB3"/>
    <w:rsid w:val="007E7FAC"/>
    <w:rsid w:val="007F019F"/>
    <w:rsid w:val="007F1652"/>
    <w:rsid w:val="007F279B"/>
    <w:rsid w:val="007F28BF"/>
    <w:rsid w:val="007F2BA2"/>
    <w:rsid w:val="007F33D7"/>
    <w:rsid w:val="007F3677"/>
    <w:rsid w:val="007F453B"/>
    <w:rsid w:val="007F5658"/>
    <w:rsid w:val="007F60D8"/>
    <w:rsid w:val="007F6453"/>
    <w:rsid w:val="007F6907"/>
    <w:rsid w:val="007F74A7"/>
    <w:rsid w:val="00800A4B"/>
    <w:rsid w:val="00801E7E"/>
    <w:rsid w:val="008025C2"/>
    <w:rsid w:val="00802874"/>
    <w:rsid w:val="00802F99"/>
    <w:rsid w:val="008041B4"/>
    <w:rsid w:val="0080447B"/>
    <w:rsid w:val="0080562D"/>
    <w:rsid w:val="00806790"/>
    <w:rsid w:val="00807AE9"/>
    <w:rsid w:val="00810046"/>
    <w:rsid w:val="00810853"/>
    <w:rsid w:val="00811E4F"/>
    <w:rsid w:val="0081201C"/>
    <w:rsid w:val="008120FF"/>
    <w:rsid w:val="008124CB"/>
    <w:rsid w:val="0081322C"/>
    <w:rsid w:val="0081385C"/>
    <w:rsid w:val="00816F43"/>
    <w:rsid w:val="008179B1"/>
    <w:rsid w:val="00817B51"/>
    <w:rsid w:val="0082056D"/>
    <w:rsid w:val="00820707"/>
    <w:rsid w:val="008207D0"/>
    <w:rsid w:val="008216C4"/>
    <w:rsid w:val="00821923"/>
    <w:rsid w:val="00822745"/>
    <w:rsid w:val="008228C2"/>
    <w:rsid w:val="00822CA4"/>
    <w:rsid w:val="00822DA0"/>
    <w:rsid w:val="00822EAF"/>
    <w:rsid w:val="0082321A"/>
    <w:rsid w:val="00823656"/>
    <w:rsid w:val="00823AB2"/>
    <w:rsid w:val="00825152"/>
    <w:rsid w:val="00825292"/>
    <w:rsid w:val="00825451"/>
    <w:rsid w:val="008258FD"/>
    <w:rsid w:val="00825A02"/>
    <w:rsid w:val="00826000"/>
    <w:rsid w:val="008267FB"/>
    <w:rsid w:val="00827306"/>
    <w:rsid w:val="00827470"/>
    <w:rsid w:val="00830595"/>
    <w:rsid w:val="00830838"/>
    <w:rsid w:val="00830863"/>
    <w:rsid w:val="00831979"/>
    <w:rsid w:val="00831A46"/>
    <w:rsid w:val="00831A70"/>
    <w:rsid w:val="00832452"/>
    <w:rsid w:val="00832CFE"/>
    <w:rsid w:val="00833072"/>
    <w:rsid w:val="00833158"/>
    <w:rsid w:val="00833349"/>
    <w:rsid w:val="008335E7"/>
    <w:rsid w:val="00833844"/>
    <w:rsid w:val="00833DA9"/>
    <w:rsid w:val="008343CE"/>
    <w:rsid w:val="008367E8"/>
    <w:rsid w:val="008371FF"/>
    <w:rsid w:val="0083761B"/>
    <w:rsid w:val="008378AD"/>
    <w:rsid w:val="00840D36"/>
    <w:rsid w:val="008412B9"/>
    <w:rsid w:val="00842CB6"/>
    <w:rsid w:val="0084374E"/>
    <w:rsid w:val="008449FA"/>
    <w:rsid w:val="00846062"/>
    <w:rsid w:val="00846604"/>
    <w:rsid w:val="00847819"/>
    <w:rsid w:val="008506BB"/>
    <w:rsid w:val="00850763"/>
    <w:rsid w:val="00851FD8"/>
    <w:rsid w:val="008522F6"/>
    <w:rsid w:val="00853835"/>
    <w:rsid w:val="008538DD"/>
    <w:rsid w:val="008540C7"/>
    <w:rsid w:val="00854BD8"/>
    <w:rsid w:val="008560F8"/>
    <w:rsid w:val="00856210"/>
    <w:rsid w:val="008565E4"/>
    <w:rsid w:val="00856989"/>
    <w:rsid w:val="00860556"/>
    <w:rsid w:val="0086065F"/>
    <w:rsid w:val="0086066E"/>
    <w:rsid w:val="00860AF2"/>
    <w:rsid w:val="0086183F"/>
    <w:rsid w:val="00861A86"/>
    <w:rsid w:val="00862C5D"/>
    <w:rsid w:val="0086376C"/>
    <w:rsid w:val="00864F00"/>
    <w:rsid w:val="00865460"/>
    <w:rsid w:val="008654D1"/>
    <w:rsid w:val="00865922"/>
    <w:rsid w:val="00865B77"/>
    <w:rsid w:val="00865BC6"/>
    <w:rsid w:val="0086614B"/>
    <w:rsid w:val="00866D60"/>
    <w:rsid w:val="00867C32"/>
    <w:rsid w:val="0087068F"/>
    <w:rsid w:val="00870CE8"/>
    <w:rsid w:val="00871080"/>
    <w:rsid w:val="0087121B"/>
    <w:rsid w:val="00872107"/>
    <w:rsid w:val="008725D6"/>
    <w:rsid w:val="008727EF"/>
    <w:rsid w:val="00874123"/>
    <w:rsid w:val="00874CAC"/>
    <w:rsid w:val="00875354"/>
    <w:rsid w:val="00875CE2"/>
    <w:rsid w:val="008768A3"/>
    <w:rsid w:val="00876E20"/>
    <w:rsid w:val="0087705B"/>
    <w:rsid w:val="00880379"/>
    <w:rsid w:val="00880547"/>
    <w:rsid w:val="0088062B"/>
    <w:rsid w:val="00880914"/>
    <w:rsid w:val="00881876"/>
    <w:rsid w:val="008821E9"/>
    <w:rsid w:val="00884D95"/>
    <w:rsid w:val="008851E3"/>
    <w:rsid w:val="008852DA"/>
    <w:rsid w:val="008853C2"/>
    <w:rsid w:val="00885A85"/>
    <w:rsid w:val="00886BB0"/>
    <w:rsid w:val="00886DB5"/>
    <w:rsid w:val="00886DE0"/>
    <w:rsid w:val="00887865"/>
    <w:rsid w:val="00887970"/>
    <w:rsid w:val="008879FF"/>
    <w:rsid w:val="00887D0B"/>
    <w:rsid w:val="00891718"/>
    <w:rsid w:val="00891A29"/>
    <w:rsid w:val="008925E2"/>
    <w:rsid w:val="00893836"/>
    <w:rsid w:val="008947D4"/>
    <w:rsid w:val="00895BDE"/>
    <w:rsid w:val="00895DD1"/>
    <w:rsid w:val="00896068"/>
    <w:rsid w:val="0089677C"/>
    <w:rsid w:val="008970FF"/>
    <w:rsid w:val="00897BEE"/>
    <w:rsid w:val="008A0772"/>
    <w:rsid w:val="008A089C"/>
    <w:rsid w:val="008A2EAE"/>
    <w:rsid w:val="008A35A9"/>
    <w:rsid w:val="008A4DA7"/>
    <w:rsid w:val="008A51CA"/>
    <w:rsid w:val="008A5808"/>
    <w:rsid w:val="008A5D41"/>
    <w:rsid w:val="008A619C"/>
    <w:rsid w:val="008A69BC"/>
    <w:rsid w:val="008A73D9"/>
    <w:rsid w:val="008A76F6"/>
    <w:rsid w:val="008A7CEA"/>
    <w:rsid w:val="008B01E8"/>
    <w:rsid w:val="008B0900"/>
    <w:rsid w:val="008B10FB"/>
    <w:rsid w:val="008B25F8"/>
    <w:rsid w:val="008B2CBA"/>
    <w:rsid w:val="008B4565"/>
    <w:rsid w:val="008B5109"/>
    <w:rsid w:val="008B6E75"/>
    <w:rsid w:val="008B7F8C"/>
    <w:rsid w:val="008C0108"/>
    <w:rsid w:val="008C0A80"/>
    <w:rsid w:val="008C0C65"/>
    <w:rsid w:val="008C0D71"/>
    <w:rsid w:val="008C15FD"/>
    <w:rsid w:val="008C1CBC"/>
    <w:rsid w:val="008C2247"/>
    <w:rsid w:val="008C35ED"/>
    <w:rsid w:val="008C4472"/>
    <w:rsid w:val="008C464A"/>
    <w:rsid w:val="008C49E4"/>
    <w:rsid w:val="008C5B1B"/>
    <w:rsid w:val="008C67D7"/>
    <w:rsid w:val="008C734E"/>
    <w:rsid w:val="008C741F"/>
    <w:rsid w:val="008D0975"/>
    <w:rsid w:val="008D1155"/>
    <w:rsid w:val="008D1C7E"/>
    <w:rsid w:val="008D1CB3"/>
    <w:rsid w:val="008D2B80"/>
    <w:rsid w:val="008D4C78"/>
    <w:rsid w:val="008D51AA"/>
    <w:rsid w:val="008D5909"/>
    <w:rsid w:val="008D6495"/>
    <w:rsid w:val="008D6C0F"/>
    <w:rsid w:val="008D7814"/>
    <w:rsid w:val="008E11DC"/>
    <w:rsid w:val="008E1484"/>
    <w:rsid w:val="008E1792"/>
    <w:rsid w:val="008E1816"/>
    <w:rsid w:val="008E18FC"/>
    <w:rsid w:val="008E1CCE"/>
    <w:rsid w:val="008E1DB7"/>
    <w:rsid w:val="008E1DD1"/>
    <w:rsid w:val="008E1F58"/>
    <w:rsid w:val="008E37D7"/>
    <w:rsid w:val="008E3A5D"/>
    <w:rsid w:val="008E454B"/>
    <w:rsid w:val="008E6C37"/>
    <w:rsid w:val="008E70EF"/>
    <w:rsid w:val="008E7B0F"/>
    <w:rsid w:val="008F0CE1"/>
    <w:rsid w:val="008F44F2"/>
    <w:rsid w:val="008F470F"/>
    <w:rsid w:val="008F53CD"/>
    <w:rsid w:val="008F58D3"/>
    <w:rsid w:val="008F678C"/>
    <w:rsid w:val="008F7009"/>
    <w:rsid w:val="008F77AC"/>
    <w:rsid w:val="008F7915"/>
    <w:rsid w:val="009002A1"/>
    <w:rsid w:val="009009C2"/>
    <w:rsid w:val="0090140C"/>
    <w:rsid w:val="00901549"/>
    <w:rsid w:val="009016C4"/>
    <w:rsid w:val="00901D8F"/>
    <w:rsid w:val="00902C5C"/>
    <w:rsid w:val="00902DA1"/>
    <w:rsid w:val="009037A4"/>
    <w:rsid w:val="0090394A"/>
    <w:rsid w:val="00903BD6"/>
    <w:rsid w:val="00903F08"/>
    <w:rsid w:val="00903F2E"/>
    <w:rsid w:val="00904074"/>
    <w:rsid w:val="009043C4"/>
    <w:rsid w:val="0090442D"/>
    <w:rsid w:val="00905113"/>
    <w:rsid w:val="009051B3"/>
    <w:rsid w:val="00905F70"/>
    <w:rsid w:val="00906AFC"/>
    <w:rsid w:val="00906D8D"/>
    <w:rsid w:val="00907154"/>
    <w:rsid w:val="0090761B"/>
    <w:rsid w:val="00907ED2"/>
    <w:rsid w:val="00907FEC"/>
    <w:rsid w:val="009109FE"/>
    <w:rsid w:val="009110CB"/>
    <w:rsid w:val="00911102"/>
    <w:rsid w:val="00911891"/>
    <w:rsid w:val="00911C98"/>
    <w:rsid w:val="00911F72"/>
    <w:rsid w:val="00913019"/>
    <w:rsid w:val="0091306C"/>
    <w:rsid w:val="00913218"/>
    <w:rsid w:val="00913378"/>
    <w:rsid w:val="00913600"/>
    <w:rsid w:val="00914189"/>
    <w:rsid w:val="009144C5"/>
    <w:rsid w:val="009152FF"/>
    <w:rsid w:val="0091589F"/>
    <w:rsid w:val="00915AD6"/>
    <w:rsid w:val="009162C8"/>
    <w:rsid w:val="00916425"/>
    <w:rsid w:val="009164B0"/>
    <w:rsid w:val="00916706"/>
    <w:rsid w:val="00916CC0"/>
    <w:rsid w:val="00916F49"/>
    <w:rsid w:val="0091732E"/>
    <w:rsid w:val="00917B3B"/>
    <w:rsid w:val="009200C8"/>
    <w:rsid w:val="00920496"/>
    <w:rsid w:val="0092128E"/>
    <w:rsid w:val="0092222E"/>
    <w:rsid w:val="009223BB"/>
    <w:rsid w:val="00922F10"/>
    <w:rsid w:val="0092358E"/>
    <w:rsid w:val="0092378C"/>
    <w:rsid w:val="009248A9"/>
    <w:rsid w:val="0092521F"/>
    <w:rsid w:val="0092547F"/>
    <w:rsid w:val="009256BE"/>
    <w:rsid w:val="00926BE9"/>
    <w:rsid w:val="00927F8B"/>
    <w:rsid w:val="009305E7"/>
    <w:rsid w:val="00930783"/>
    <w:rsid w:val="00932174"/>
    <w:rsid w:val="00932317"/>
    <w:rsid w:val="00932899"/>
    <w:rsid w:val="0093441E"/>
    <w:rsid w:val="009352B8"/>
    <w:rsid w:val="00935B23"/>
    <w:rsid w:val="009360E1"/>
    <w:rsid w:val="00936CD2"/>
    <w:rsid w:val="00937023"/>
    <w:rsid w:val="009371BD"/>
    <w:rsid w:val="009373FB"/>
    <w:rsid w:val="0093795E"/>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88A"/>
    <w:rsid w:val="00955989"/>
    <w:rsid w:val="00955C66"/>
    <w:rsid w:val="00955EC0"/>
    <w:rsid w:val="00956100"/>
    <w:rsid w:val="0095632E"/>
    <w:rsid w:val="00957047"/>
    <w:rsid w:val="00957049"/>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67E7F"/>
    <w:rsid w:val="009703E8"/>
    <w:rsid w:val="00970462"/>
    <w:rsid w:val="0097075A"/>
    <w:rsid w:val="009711A5"/>
    <w:rsid w:val="0097122E"/>
    <w:rsid w:val="00971D3E"/>
    <w:rsid w:val="00971EEE"/>
    <w:rsid w:val="00971FE7"/>
    <w:rsid w:val="00972656"/>
    <w:rsid w:val="009729B8"/>
    <w:rsid w:val="00973BC4"/>
    <w:rsid w:val="0097405E"/>
    <w:rsid w:val="00976030"/>
    <w:rsid w:val="0097680C"/>
    <w:rsid w:val="0098048E"/>
    <w:rsid w:val="00980AA9"/>
    <w:rsid w:val="00981CC3"/>
    <w:rsid w:val="00981CCA"/>
    <w:rsid w:val="00981F18"/>
    <w:rsid w:val="009821CA"/>
    <w:rsid w:val="00982949"/>
    <w:rsid w:val="00983740"/>
    <w:rsid w:val="00984130"/>
    <w:rsid w:val="00984D27"/>
    <w:rsid w:val="009852DB"/>
    <w:rsid w:val="00985360"/>
    <w:rsid w:val="0098587D"/>
    <w:rsid w:val="00985A1D"/>
    <w:rsid w:val="00985F49"/>
    <w:rsid w:val="009864B9"/>
    <w:rsid w:val="009866F0"/>
    <w:rsid w:val="00986DDC"/>
    <w:rsid w:val="00986E0B"/>
    <w:rsid w:val="00987362"/>
    <w:rsid w:val="009875E5"/>
    <w:rsid w:val="009906A6"/>
    <w:rsid w:val="00990D9D"/>
    <w:rsid w:val="0099160E"/>
    <w:rsid w:val="00991CD2"/>
    <w:rsid w:val="00991D26"/>
    <w:rsid w:val="00992267"/>
    <w:rsid w:val="0099246C"/>
    <w:rsid w:val="00993131"/>
    <w:rsid w:val="0099341A"/>
    <w:rsid w:val="0099387D"/>
    <w:rsid w:val="00994163"/>
    <w:rsid w:val="00994198"/>
    <w:rsid w:val="00994D50"/>
    <w:rsid w:val="009957A9"/>
    <w:rsid w:val="00995F94"/>
    <w:rsid w:val="00996180"/>
    <w:rsid w:val="00996D1A"/>
    <w:rsid w:val="009A00E9"/>
    <w:rsid w:val="009A0219"/>
    <w:rsid w:val="009A0E27"/>
    <w:rsid w:val="009A21C2"/>
    <w:rsid w:val="009A33B6"/>
    <w:rsid w:val="009A36E8"/>
    <w:rsid w:val="009A40FF"/>
    <w:rsid w:val="009A4DDC"/>
    <w:rsid w:val="009A5258"/>
    <w:rsid w:val="009A5488"/>
    <w:rsid w:val="009A6309"/>
    <w:rsid w:val="009A7E08"/>
    <w:rsid w:val="009B09CF"/>
    <w:rsid w:val="009B0DCF"/>
    <w:rsid w:val="009B123D"/>
    <w:rsid w:val="009B1289"/>
    <w:rsid w:val="009B2013"/>
    <w:rsid w:val="009B2CD5"/>
    <w:rsid w:val="009B321B"/>
    <w:rsid w:val="009B33B4"/>
    <w:rsid w:val="009B38F7"/>
    <w:rsid w:val="009B3E00"/>
    <w:rsid w:val="009B3EC6"/>
    <w:rsid w:val="009B4B85"/>
    <w:rsid w:val="009B5029"/>
    <w:rsid w:val="009B58F5"/>
    <w:rsid w:val="009B6338"/>
    <w:rsid w:val="009B6AC2"/>
    <w:rsid w:val="009B70A1"/>
    <w:rsid w:val="009B7240"/>
    <w:rsid w:val="009B7C42"/>
    <w:rsid w:val="009B7F65"/>
    <w:rsid w:val="009C0F82"/>
    <w:rsid w:val="009C17DC"/>
    <w:rsid w:val="009C1950"/>
    <w:rsid w:val="009C1D2F"/>
    <w:rsid w:val="009C1EC2"/>
    <w:rsid w:val="009C2A8F"/>
    <w:rsid w:val="009C3A79"/>
    <w:rsid w:val="009C4212"/>
    <w:rsid w:val="009C4493"/>
    <w:rsid w:val="009C4632"/>
    <w:rsid w:val="009C4C86"/>
    <w:rsid w:val="009C4E09"/>
    <w:rsid w:val="009C50B8"/>
    <w:rsid w:val="009C5398"/>
    <w:rsid w:val="009C5998"/>
    <w:rsid w:val="009C5CA8"/>
    <w:rsid w:val="009C6649"/>
    <w:rsid w:val="009C6B72"/>
    <w:rsid w:val="009C6C35"/>
    <w:rsid w:val="009D0243"/>
    <w:rsid w:val="009D0294"/>
    <w:rsid w:val="009D0919"/>
    <w:rsid w:val="009D3D9C"/>
    <w:rsid w:val="009D4C05"/>
    <w:rsid w:val="009D5F8F"/>
    <w:rsid w:val="009D6225"/>
    <w:rsid w:val="009D6A78"/>
    <w:rsid w:val="009D6E89"/>
    <w:rsid w:val="009E045A"/>
    <w:rsid w:val="009E04AC"/>
    <w:rsid w:val="009E089A"/>
    <w:rsid w:val="009E0C85"/>
    <w:rsid w:val="009E1571"/>
    <w:rsid w:val="009E1B39"/>
    <w:rsid w:val="009E1D96"/>
    <w:rsid w:val="009E1E8D"/>
    <w:rsid w:val="009E20CD"/>
    <w:rsid w:val="009E25C1"/>
    <w:rsid w:val="009E5614"/>
    <w:rsid w:val="009E5999"/>
    <w:rsid w:val="009E5D3B"/>
    <w:rsid w:val="009E6C4F"/>
    <w:rsid w:val="009F01A3"/>
    <w:rsid w:val="009F17BD"/>
    <w:rsid w:val="009F255D"/>
    <w:rsid w:val="009F2575"/>
    <w:rsid w:val="009F29E6"/>
    <w:rsid w:val="009F2AFA"/>
    <w:rsid w:val="009F3417"/>
    <w:rsid w:val="009F3FA2"/>
    <w:rsid w:val="009F447D"/>
    <w:rsid w:val="009F4772"/>
    <w:rsid w:val="009F48C6"/>
    <w:rsid w:val="009F49B8"/>
    <w:rsid w:val="009F4B88"/>
    <w:rsid w:val="009F5AA2"/>
    <w:rsid w:val="009F7839"/>
    <w:rsid w:val="00A004F6"/>
    <w:rsid w:val="00A00509"/>
    <w:rsid w:val="00A00E93"/>
    <w:rsid w:val="00A01047"/>
    <w:rsid w:val="00A01D0D"/>
    <w:rsid w:val="00A0227B"/>
    <w:rsid w:val="00A02B7C"/>
    <w:rsid w:val="00A034ED"/>
    <w:rsid w:val="00A03CA0"/>
    <w:rsid w:val="00A03CD6"/>
    <w:rsid w:val="00A03E24"/>
    <w:rsid w:val="00A044C5"/>
    <w:rsid w:val="00A04B12"/>
    <w:rsid w:val="00A04BA2"/>
    <w:rsid w:val="00A04F5D"/>
    <w:rsid w:val="00A05432"/>
    <w:rsid w:val="00A05B17"/>
    <w:rsid w:val="00A05D61"/>
    <w:rsid w:val="00A064DC"/>
    <w:rsid w:val="00A06A38"/>
    <w:rsid w:val="00A07468"/>
    <w:rsid w:val="00A11F68"/>
    <w:rsid w:val="00A1228E"/>
    <w:rsid w:val="00A1477F"/>
    <w:rsid w:val="00A1573A"/>
    <w:rsid w:val="00A15BC7"/>
    <w:rsid w:val="00A20379"/>
    <w:rsid w:val="00A205BB"/>
    <w:rsid w:val="00A221AF"/>
    <w:rsid w:val="00A22C41"/>
    <w:rsid w:val="00A231A2"/>
    <w:rsid w:val="00A23E65"/>
    <w:rsid w:val="00A24156"/>
    <w:rsid w:val="00A2483B"/>
    <w:rsid w:val="00A24DE7"/>
    <w:rsid w:val="00A2529A"/>
    <w:rsid w:val="00A25665"/>
    <w:rsid w:val="00A25D66"/>
    <w:rsid w:val="00A25F56"/>
    <w:rsid w:val="00A261DA"/>
    <w:rsid w:val="00A27ED0"/>
    <w:rsid w:val="00A3042F"/>
    <w:rsid w:val="00A30B11"/>
    <w:rsid w:val="00A31106"/>
    <w:rsid w:val="00A3177D"/>
    <w:rsid w:val="00A318FF"/>
    <w:rsid w:val="00A32301"/>
    <w:rsid w:val="00A327EC"/>
    <w:rsid w:val="00A3367D"/>
    <w:rsid w:val="00A33A08"/>
    <w:rsid w:val="00A33FE7"/>
    <w:rsid w:val="00A343E2"/>
    <w:rsid w:val="00A34BD6"/>
    <w:rsid w:val="00A34E16"/>
    <w:rsid w:val="00A34FA6"/>
    <w:rsid w:val="00A35B4A"/>
    <w:rsid w:val="00A35FAC"/>
    <w:rsid w:val="00A36AB4"/>
    <w:rsid w:val="00A37175"/>
    <w:rsid w:val="00A374C9"/>
    <w:rsid w:val="00A376F4"/>
    <w:rsid w:val="00A40CD1"/>
    <w:rsid w:val="00A40D38"/>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3AE"/>
    <w:rsid w:val="00A4450B"/>
    <w:rsid w:val="00A44605"/>
    <w:rsid w:val="00A44684"/>
    <w:rsid w:val="00A467D7"/>
    <w:rsid w:val="00A46983"/>
    <w:rsid w:val="00A469B5"/>
    <w:rsid w:val="00A46B37"/>
    <w:rsid w:val="00A47830"/>
    <w:rsid w:val="00A47922"/>
    <w:rsid w:val="00A47A8E"/>
    <w:rsid w:val="00A47AB3"/>
    <w:rsid w:val="00A51089"/>
    <w:rsid w:val="00A51F7F"/>
    <w:rsid w:val="00A52451"/>
    <w:rsid w:val="00A52532"/>
    <w:rsid w:val="00A5260C"/>
    <w:rsid w:val="00A52CC3"/>
    <w:rsid w:val="00A52D60"/>
    <w:rsid w:val="00A53069"/>
    <w:rsid w:val="00A53176"/>
    <w:rsid w:val="00A53D5E"/>
    <w:rsid w:val="00A53DD0"/>
    <w:rsid w:val="00A540F6"/>
    <w:rsid w:val="00A5502D"/>
    <w:rsid w:val="00A5534B"/>
    <w:rsid w:val="00A5663D"/>
    <w:rsid w:val="00A57849"/>
    <w:rsid w:val="00A57B8B"/>
    <w:rsid w:val="00A600C4"/>
    <w:rsid w:val="00A61515"/>
    <w:rsid w:val="00A62B23"/>
    <w:rsid w:val="00A62CAB"/>
    <w:rsid w:val="00A63B3A"/>
    <w:rsid w:val="00A654FE"/>
    <w:rsid w:val="00A65694"/>
    <w:rsid w:val="00A65DED"/>
    <w:rsid w:val="00A67322"/>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6442"/>
    <w:rsid w:val="00A7675E"/>
    <w:rsid w:val="00A76967"/>
    <w:rsid w:val="00A773E3"/>
    <w:rsid w:val="00A77940"/>
    <w:rsid w:val="00A77C3F"/>
    <w:rsid w:val="00A77EE3"/>
    <w:rsid w:val="00A77F86"/>
    <w:rsid w:val="00A80667"/>
    <w:rsid w:val="00A808C6"/>
    <w:rsid w:val="00A813F0"/>
    <w:rsid w:val="00A81D33"/>
    <w:rsid w:val="00A8230B"/>
    <w:rsid w:val="00A82A56"/>
    <w:rsid w:val="00A82F81"/>
    <w:rsid w:val="00A85620"/>
    <w:rsid w:val="00A85E20"/>
    <w:rsid w:val="00A861BD"/>
    <w:rsid w:val="00A86799"/>
    <w:rsid w:val="00A8753F"/>
    <w:rsid w:val="00A938AF"/>
    <w:rsid w:val="00A93AB7"/>
    <w:rsid w:val="00A93CA7"/>
    <w:rsid w:val="00A942FF"/>
    <w:rsid w:val="00A9646C"/>
    <w:rsid w:val="00A969F6"/>
    <w:rsid w:val="00A96DC8"/>
    <w:rsid w:val="00A9776D"/>
    <w:rsid w:val="00AA1591"/>
    <w:rsid w:val="00AA15E0"/>
    <w:rsid w:val="00AA26BA"/>
    <w:rsid w:val="00AA356A"/>
    <w:rsid w:val="00AA3A39"/>
    <w:rsid w:val="00AA3E69"/>
    <w:rsid w:val="00AA4CA3"/>
    <w:rsid w:val="00AA4E36"/>
    <w:rsid w:val="00AA691E"/>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5DF4"/>
    <w:rsid w:val="00AB603D"/>
    <w:rsid w:val="00AB6EF4"/>
    <w:rsid w:val="00AB72B2"/>
    <w:rsid w:val="00AB79B6"/>
    <w:rsid w:val="00AC017C"/>
    <w:rsid w:val="00AC1982"/>
    <w:rsid w:val="00AC1985"/>
    <w:rsid w:val="00AC2C11"/>
    <w:rsid w:val="00AC2F11"/>
    <w:rsid w:val="00AC34B4"/>
    <w:rsid w:val="00AC34BB"/>
    <w:rsid w:val="00AC3F1F"/>
    <w:rsid w:val="00AC44C5"/>
    <w:rsid w:val="00AC52AF"/>
    <w:rsid w:val="00AC5539"/>
    <w:rsid w:val="00AC55F7"/>
    <w:rsid w:val="00AC5F04"/>
    <w:rsid w:val="00AC5FC6"/>
    <w:rsid w:val="00AC6921"/>
    <w:rsid w:val="00AC6CF4"/>
    <w:rsid w:val="00AC6EE0"/>
    <w:rsid w:val="00AC7295"/>
    <w:rsid w:val="00AC733E"/>
    <w:rsid w:val="00AD1383"/>
    <w:rsid w:val="00AD1A84"/>
    <w:rsid w:val="00AD2004"/>
    <w:rsid w:val="00AD22A3"/>
    <w:rsid w:val="00AD38CB"/>
    <w:rsid w:val="00AD50C1"/>
    <w:rsid w:val="00AD50F4"/>
    <w:rsid w:val="00AD61A2"/>
    <w:rsid w:val="00AD6EFF"/>
    <w:rsid w:val="00AE0ABC"/>
    <w:rsid w:val="00AE0FF1"/>
    <w:rsid w:val="00AE11D9"/>
    <w:rsid w:val="00AE1540"/>
    <w:rsid w:val="00AE162A"/>
    <w:rsid w:val="00AE1794"/>
    <w:rsid w:val="00AE3AFA"/>
    <w:rsid w:val="00AE3C70"/>
    <w:rsid w:val="00AE5C23"/>
    <w:rsid w:val="00AE6026"/>
    <w:rsid w:val="00AE6D26"/>
    <w:rsid w:val="00AE7E1D"/>
    <w:rsid w:val="00AF0F3D"/>
    <w:rsid w:val="00AF119A"/>
    <w:rsid w:val="00AF157C"/>
    <w:rsid w:val="00AF1A02"/>
    <w:rsid w:val="00AF46DC"/>
    <w:rsid w:val="00AF4E4B"/>
    <w:rsid w:val="00AF6544"/>
    <w:rsid w:val="00AF6839"/>
    <w:rsid w:val="00AF69EE"/>
    <w:rsid w:val="00AF707D"/>
    <w:rsid w:val="00AF70D5"/>
    <w:rsid w:val="00AF79EC"/>
    <w:rsid w:val="00B0036E"/>
    <w:rsid w:val="00B00515"/>
    <w:rsid w:val="00B011E5"/>
    <w:rsid w:val="00B02B69"/>
    <w:rsid w:val="00B02B7F"/>
    <w:rsid w:val="00B0315F"/>
    <w:rsid w:val="00B05058"/>
    <w:rsid w:val="00B0577C"/>
    <w:rsid w:val="00B05E4B"/>
    <w:rsid w:val="00B061CF"/>
    <w:rsid w:val="00B0705F"/>
    <w:rsid w:val="00B0708C"/>
    <w:rsid w:val="00B0756E"/>
    <w:rsid w:val="00B0778C"/>
    <w:rsid w:val="00B10063"/>
    <w:rsid w:val="00B101F7"/>
    <w:rsid w:val="00B1138D"/>
    <w:rsid w:val="00B11D78"/>
    <w:rsid w:val="00B122D3"/>
    <w:rsid w:val="00B1344D"/>
    <w:rsid w:val="00B1356D"/>
    <w:rsid w:val="00B13D82"/>
    <w:rsid w:val="00B143C9"/>
    <w:rsid w:val="00B1488D"/>
    <w:rsid w:val="00B149CA"/>
    <w:rsid w:val="00B14A51"/>
    <w:rsid w:val="00B14C22"/>
    <w:rsid w:val="00B15144"/>
    <w:rsid w:val="00B154F2"/>
    <w:rsid w:val="00B166A3"/>
    <w:rsid w:val="00B17B33"/>
    <w:rsid w:val="00B17B5B"/>
    <w:rsid w:val="00B203B4"/>
    <w:rsid w:val="00B20AE5"/>
    <w:rsid w:val="00B20BEF"/>
    <w:rsid w:val="00B21AE3"/>
    <w:rsid w:val="00B226B3"/>
    <w:rsid w:val="00B22834"/>
    <w:rsid w:val="00B22E55"/>
    <w:rsid w:val="00B22E69"/>
    <w:rsid w:val="00B2483F"/>
    <w:rsid w:val="00B254BA"/>
    <w:rsid w:val="00B256F3"/>
    <w:rsid w:val="00B2576A"/>
    <w:rsid w:val="00B258DF"/>
    <w:rsid w:val="00B259E4"/>
    <w:rsid w:val="00B271B2"/>
    <w:rsid w:val="00B27489"/>
    <w:rsid w:val="00B27727"/>
    <w:rsid w:val="00B3056D"/>
    <w:rsid w:val="00B30A9B"/>
    <w:rsid w:val="00B30C5B"/>
    <w:rsid w:val="00B310E5"/>
    <w:rsid w:val="00B3128B"/>
    <w:rsid w:val="00B31F79"/>
    <w:rsid w:val="00B3284F"/>
    <w:rsid w:val="00B32E0F"/>
    <w:rsid w:val="00B332AA"/>
    <w:rsid w:val="00B3345A"/>
    <w:rsid w:val="00B33A67"/>
    <w:rsid w:val="00B33C59"/>
    <w:rsid w:val="00B33D35"/>
    <w:rsid w:val="00B343D3"/>
    <w:rsid w:val="00B344D9"/>
    <w:rsid w:val="00B348BA"/>
    <w:rsid w:val="00B361F7"/>
    <w:rsid w:val="00B36476"/>
    <w:rsid w:val="00B36C03"/>
    <w:rsid w:val="00B377A8"/>
    <w:rsid w:val="00B37FB6"/>
    <w:rsid w:val="00B412D5"/>
    <w:rsid w:val="00B419B3"/>
    <w:rsid w:val="00B41A54"/>
    <w:rsid w:val="00B428DE"/>
    <w:rsid w:val="00B42B66"/>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426"/>
    <w:rsid w:val="00B5152A"/>
    <w:rsid w:val="00B517BF"/>
    <w:rsid w:val="00B5396C"/>
    <w:rsid w:val="00B53F55"/>
    <w:rsid w:val="00B54641"/>
    <w:rsid w:val="00B54698"/>
    <w:rsid w:val="00B54C72"/>
    <w:rsid w:val="00B55A69"/>
    <w:rsid w:val="00B55D40"/>
    <w:rsid w:val="00B57FF0"/>
    <w:rsid w:val="00B608EE"/>
    <w:rsid w:val="00B60FD5"/>
    <w:rsid w:val="00B6226D"/>
    <w:rsid w:val="00B63BCD"/>
    <w:rsid w:val="00B661F5"/>
    <w:rsid w:val="00B66654"/>
    <w:rsid w:val="00B6693B"/>
    <w:rsid w:val="00B67403"/>
    <w:rsid w:val="00B7016C"/>
    <w:rsid w:val="00B70563"/>
    <w:rsid w:val="00B7078F"/>
    <w:rsid w:val="00B70C3A"/>
    <w:rsid w:val="00B70DA1"/>
    <w:rsid w:val="00B716AC"/>
    <w:rsid w:val="00B7466A"/>
    <w:rsid w:val="00B752A9"/>
    <w:rsid w:val="00B75B28"/>
    <w:rsid w:val="00B75E0E"/>
    <w:rsid w:val="00B77811"/>
    <w:rsid w:val="00B809CD"/>
    <w:rsid w:val="00B813A7"/>
    <w:rsid w:val="00B81C8C"/>
    <w:rsid w:val="00B81F1B"/>
    <w:rsid w:val="00B8234E"/>
    <w:rsid w:val="00B83656"/>
    <w:rsid w:val="00B83876"/>
    <w:rsid w:val="00B83F92"/>
    <w:rsid w:val="00B8431F"/>
    <w:rsid w:val="00B847C9"/>
    <w:rsid w:val="00B85148"/>
    <w:rsid w:val="00B8532F"/>
    <w:rsid w:val="00B854FF"/>
    <w:rsid w:val="00B85C4B"/>
    <w:rsid w:val="00B86A04"/>
    <w:rsid w:val="00B86F43"/>
    <w:rsid w:val="00B87008"/>
    <w:rsid w:val="00B871D6"/>
    <w:rsid w:val="00B8749F"/>
    <w:rsid w:val="00B87918"/>
    <w:rsid w:val="00B87B45"/>
    <w:rsid w:val="00B903E7"/>
    <w:rsid w:val="00B90412"/>
    <w:rsid w:val="00B934D5"/>
    <w:rsid w:val="00B941D2"/>
    <w:rsid w:val="00B94246"/>
    <w:rsid w:val="00B94D47"/>
    <w:rsid w:val="00B94E0A"/>
    <w:rsid w:val="00B94E3F"/>
    <w:rsid w:val="00B95DA4"/>
    <w:rsid w:val="00B96E18"/>
    <w:rsid w:val="00B97312"/>
    <w:rsid w:val="00BA0021"/>
    <w:rsid w:val="00BA110E"/>
    <w:rsid w:val="00BA14FE"/>
    <w:rsid w:val="00BA224B"/>
    <w:rsid w:val="00BA3D4A"/>
    <w:rsid w:val="00BA431A"/>
    <w:rsid w:val="00BA6363"/>
    <w:rsid w:val="00BA6579"/>
    <w:rsid w:val="00BA6A53"/>
    <w:rsid w:val="00BA7D4B"/>
    <w:rsid w:val="00BB0A5E"/>
    <w:rsid w:val="00BB0C5E"/>
    <w:rsid w:val="00BB0EE0"/>
    <w:rsid w:val="00BB1CCC"/>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2AFA"/>
    <w:rsid w:val="00BC390A"/>
    <w:rsid w:val="00BC46FF"/>
    <w:rsid w:val="00BC5F42"/>
    <w:rsid w:val="00BC6631"/>
    <w:rsid w:val="00BC669C"/>
    <w:rsid w:val="00BC6BE0"/>
    <w:rsid w:val="00BD0051"/>
    <w:rsid w:val="00BD0298"/>
    <w:rsid w:val="00BD035C"/>
    <w:rsid w:val="00BD0DD0"/>
    <w:rsid w:val="00BD1145"/>
    <w:rsid w:val="00BD16D1"/>
    <w:rsid w:val="00BD1CB2"/>
    <w:rsid w:val="00BD2072"/>
    <w:rsid w:val="00BD20C3"/>
    <w:rsid w:val="00BD2429"/>
    <w:rsid w:val="00BD2786"/>
    <w:rsid w:val="00BD27E1"/>
    <w:rsid w:val="00BD2C2F"/>
    <w:rsid w:val="00BD3928"/>
    <w:rsid w:val="00BD3F32"/>
    <w:rsid w:val="00BD4802"/>
    <w:rsid w:val="00BD491D"/>
    <w:rsid w:val="00BD54C3"/>
    <w:rsid w:val="00BD591C"/>
    <w:rsid w:val="00BD5E29"/>
    <w:rsid w:val="00BD6825"/>
    <w:rsid w:val="00BD6C62"/>
    <w:rsid w:val="00BD765A"/>
    <w:rsid w:val="00BE0D3D"/>
    <w:rsid w:val="00BE1396"/>
    <w:rsid w:val="00BE1C05"/>
    <w:rsid w:val="00BE1D01"/>
    <w:rsid w:val="00BE2098"/>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91D"/>
    <w:rsid w:val="00C00FAD"/>
    <w:rsid w:val="00C00FC0"/>
    <w:rsid w:val="00C00FEB"/>
    <w:rsid w:val="00C017FC"/>
    <w:rsid w:val="00C022A3"/>
    <w:rsid w:val="00C02308"/>
    <w:rsid w:val="00C034CD"/>
    <w:rsid w:val="00C03B8E"/>
    <w:rsid w:val="00C046BA"/>
    <w:rsid w:val="00C0473C"/>
    <w:rsid w:val="00C05440"/>
    <w:rsid w:val="00C058EF"/>
    <w:rsid w:val="00C05C52"/>
    <w:rsid w:val="00C0647A"/>
    <w:rsid w:val="00C0673F"/>
    <w:rsid w:val="00C06D50"/>
    <w:rsid w:val="00C07991"/>
    <w:rsid w:val="00C07CA0"/>
    <w:rsid w:val="00C07D20"/>
    <w:rsid w:val="00C110D6"/>
    <w:rsid w:val="00C11755"/>
    <w:rsid w:val="00C11D67"/>
    <w:rsid w:val="00C120E3"/>
    <w:rsid w:val="00C12FB4"/>
    <w:rsid w:val="00C15274"/>
    <w:rsid w:val="00C157FB"/>
    <w:rsid w:val="00C200EA"/>
    <w:rsid w:val="00C20976"/>
    <w:rsid w:val="00C20BFA"/>
    <w:rsid w:val="00C20C6E"/>
    <w:rsid w:val="00C214DA"/>
    <w:rsid w:val="00C21610"/>
    <w:rsid w:val="00C21F00"/>
    <w:rsid w:val="00C2215B"/>
    <w:rsid w:val="00C22665"/>
    <w:rsid w:val="00C23544"/>
    <w:rsid w:val="00C239C9"/>
    <w:rsid w:val="00C23D02"/>
    <w:rsid w:val="00C23ED0"/>
    <w:rsid w:val="00C24F02"/>
    <w:rsid w:val="00C24F9A"/>
    <w:rsid w:val="00C250DE"/>
    <w:rsid w:val="00C2680A"/>
    <w:rsid w:val="00C268F6"/>
    <w:rsid w:val="00C26AEB"/>
    <w:rsid w:val="00C276B6"/>
    <w:rsid w:val="00C27AC0"/>
    <w:rsid w:val="00C27F7F"/>
    <w:rsid w:val="00C30CD8"/>
    <w:rsid w:val="00C3119F"/>
    <w:rsid w:val="00C3179F"/>
    <w:rsid w:val="00C32C66"/>
    <w:rsid w:val="00C32E80"/>
    <w:rsid w:val="00C33593"/>
    <w:rsid w:val="00C33860"/>
    <w:rsid w:val="00C339C2"/>
    <w:rsid w:val="00C33BAF"/>
    <w:rsid w:val="00C340E2"/>
    <w:rsid w:val="00C34598"/>
    <w:rsid w:val="00C36533"/>
    <w:rsid w:val="00C367D7"/>
    <w:rsid w:val="00C37C32"/>
    <w:rsid w:val="00C37F89"/>
    <w:rsid w:val="00C405BB"/>
    <w:rsid w:val="00C42051"/>
    <w:rsid w:val="00C42A5A"/>
    <w:rsid w:val="00C4375F"/>
    <w:rsid w:val="00C43F7E"/>
    <w:rsid w:val="00C442E3"/>
    <w:rsid w:val="00C4466D"/>
    <w:rsid w:val="00C44B90"/>
    <w:rsid w:val="00C44CA5"/>
    <w:rsid w:val="00C44F7A"/>
    <w:rsid w:val="00C46185"/>
    <w:rsid w:val="00C46556"/>
    <w:rsid w:val="00C46A14"/>
    <w:rsid w:val="00C46E55"/>
    <w:rsid w:val="00C5072D"/>
    <w:rsid w:val="00C50EB9"/>
    <w:rsid w:val="00C524D6"/>
    <w:rsid w:val="00C52917"/>
    <w:rsid w:val="00C53332"/>
    <w:rsid w:val="00C53624"/>
    <w:rsid w:val="00C53F87"/>
    <w:rsid w:val="00C546D4"/>
    <w:rsid w:val="00C54E04"/>
    <w:rsid w:val="00C5617F"/>
    <w:rsid w:val="00C5646E"/>
    <w:rsid w:val="00C56D6B"/>
    <w:rsid w:val="00C57E41"/>
    <w:rsid w:val="00C57F33"/>
    <w:rsid w:val="00C60961"/>
    <w:rsid w:val="00C61646"/>
    <w:rsid w:val="00C618F1"/>
    <w:rsid w:val="00C620BD"/>
    <w:rsid w:val="00C620CA"/>
    <w:rsid w:val="00C621B4"/>
    <w:rsid w:val="00C6261A"/>
    <w:rsid w:val="00C62A8B"/>
    <w:rsid w:val="00C64DE7"/>
    <w:rsid w:val="00C659D4"/>
    <w:rsid w:val="00C66184"/>
    <w:rsid w:val="00C66BF9"/>
    <w:rsid w:val="00C67541"/>
    <w:rsid w:val="00C701D2"/>
    <w:rsid w:val="00C71D68"/>
    <w:rsid w:val="00C71FBA"/>
    <w:rsid w:val="00C72E57"/>
    <w:rsid w:val="00C7633D"/>
    <w:rsid w:val="00C7657B"/>
    <w:rsid w:val="00C7688D"/>
    <w:rsid w:val="00C77243"/>
    <w:rsid w:val="00C77542"/>
    <w:rsid w:val="00C805A0"/>
    <w:rsid w:val="00C816B3"/>
    <w:rsid w:val="00C823EF"/>
    <w:rsid w:val="00C828F9"/>
    <w:rsid w:val="00C83186"/>
    <w:rsid w:val="00C842CE"/>
    <w:rsid w:val="00C848C5"/>
    <w:rsid w:val="00C84C50"/>
    <w:rsid w:val="00C853D7"/>
    <w:rsid w:val="00C855EB"/>
    <w:rsid w:val="00C85E3E"/>
    <w:rsid w:val="00C86FCB"/>
    <w:rsid w:val="00C870AA"/>
    <w:rsid w:val="00C87710"/>
    <w:rsid w:val="00C9025D"/>
    <w:rsid w:val="00C90792"/>
    <w:rsid w:val="00C9079C"/>
    <w:rsid w:val="00C90D14"/>
    <w:rsid w:val="00C91749"/>
    <w:rsid w:val="00C92192"/>
    <w:rsid w:val="00C92835"/>
    <w:rsid w:val="00C92D70"/>
    <w:rsid w:val="00C93045"/>
    <w:rsid w:val="00C935D8"/>
    <w:rsid w:val="00C94A5F"/>
    <w:rsid w:val="00C94B3B"/>
    <w:rsid w:val="00C94DA7"/>
    <w:rsid w:val="00C952F3"/>
    <w:rsid w:val="00C9558F"/>
    <w:rsid w:val="00C957E5"/>
    <w:rsid w:val="00C95DC6"/>
    <w:rsid w:val="00C964D4"/>
    <w:rsid w:val="00C969F0"/>
    <w:rsid w:val="00C96EC7"/>
    <w:rsid w:val="00C972CD"/>
    <w:rsid w:val="00C973F5"/>
    <w:rsid w:val="00C97F8D"/>
    <w:rsid w:val="00CA06AF"/>
    <w:rsid w:val="00CA12B8"/>
    <w:rsid w:val="00CA1713"/>
    <w:rsid w:val="00CA1C56"/>
    <w:rsid w:val="00CA2322"/>
    <w:rsid w:val="00CA4723"/>
    <w:rsid w:val="00CA62AF"/>
    <w:rsid w:val="00CA6E16"/>
    <w:rsid w:val="00CA6E44"/>
    <w:rsid w:val="00CA7D8B"/>
    <w:rsid w:val="00CA7F42"/>
    <w:rsid w:val="00CB05AC"/>
    <w:rsid w:val="00CB07E5"/>
    <w:rsid w:val="00CB08CE"/>
    <w:rsid w:val="00CB0FC2"/>
    <w:rsid w:val="00CB1582"/>
    <w:rsid w:val="00CB190C"/>
    <w:rsid w:val="00CB2230"/>
    <w:rsid w:val="00CB240A"/>
    <w:rsid w:val="00CB2A33"/>
    <w:rsid w:val="00CB35C7"/>
    <w:rsid w:val="00CB3D27"/>
    <w:rsid w:val="00CB4C66"/>
    <w:rsid w:val="00CB68F1"/>
    <w:rsid w:val="00CB70A7"/>
    <w:rsid w:val="00CB7AE5"/>
    <w:rsid w:val="00CB7B45"/>
    <w:rsid w:val="00CB7BE0"/>
    <w:rsid w:val="00CB7C42"/>
    <w:rsid w:val="00CC00A0"/>
    <w:rsid w:val="00CC0D09"/>
    <w:rsid w:val="00CC1156"/>
    <w:rsid w:val="00CC15FB"/>
    <w:rsid w:val="00CC193F"/>
    <w:rsid w:val="00CC2E0C"/>
    <w:rsid w:val="00CC3A3B"/>
    <w:rsid w:val="00CC42D6"/>
    <w:rsid w:val="00CC45DE"/>
    <w:rsid w:val="00CC4DE9"/>
    <w:rsid w:val="00CC6F7D"/>
    <w:rsid w:val="00CC738B"/>
    <w:rsid w:val="00CD04D2"/>
    <w:rsid w:val="00CD0586"/>
    <w:rsid w:val="00CD070B"/>
    <w:rsid w:val="00CD124C"/>
    <w:rsid w:val="00CD1BF3"/>
    <w:rsid w:val="00CD27A4"/>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C96"/>
    <w:rsid w:val="00CE7C8E"/>
    <w:rsid w:val="00CF1181"/>
    <w:rsid w:val="00CF2390"/>
    <w:rsid w:val="00CF2CD0"/>
    <w:rsid w:val="00CF355F"/>
    <w:rsid w:val="00CF3A32"/>
    <w:rsid w:val="00CF3E0F"/>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07D5E"/>
    <w:rsid w:val="00D121C7"/>
    <w:rsid w:val="00D1261A"/>
    <w:rsid w:val="00D128A6"/>
    <w:rsid w:val="00D132CB"/>
    <w:rsid w:val="00D136AB"/>
    <w:rsid w:val="00D13A88"/>
    <w:rsid w:val="00D13D4B"/>
    <w:rsid w:val="00D13EAA"/>
    <w:rsid w:val="00D1497D"/>
    <w:rsid w:val="00D14C14"/>
    <w:rsid w:val="00D14D99"/>
    <w:rsid w:val="00D150A2"/>
    <w:rsid w:val="00D15C96"/>
    <w:rsid w:val="00D15E5C"/>
    <w:rsid w:val="00D1617E"/>
    <w:rsid w:val="00D16814"/>
    <w:rsid w:val="00D16B40"/>
    <w:rsid w:val="00D16F5B"/>
    <w:rsid w:val="00D2027A"/>
    <w:rsid w:val="00D20669"/>
    <w:rsid w:val="00D209C7"/>
    <w:rsid w:val="00D20A24"/>
    <w:rsid w:val="00D20F78"/>
    <w:rsid w:val="00D21F47"/>
    <w:rsid w:val="00D22149"/>
    <w:rsid w:val="00D234DE"/>
    <w:rsid w:val="00D239A1"/>
    <w:rsid w:val="00D24876"/>
    <w:rsid w:val="00D24968"/>
    <w:rsid w:val="00D251D8"/>
    <w:rsid w:val="00D25699"/>
    <w:rsid w:val="00D25872"/>
    <w:rsid w:val="00D258F6"/>
    <w:rsid w:val="00D2705F"/>
    <w:rsid w:val="00D276BA"/>
    <w:rsid w:val="00D30FC0"/>
    <w:rsid w:val="00D311B9"/>
    <w:rsid w:val="00D3284A"/>
    <w:rsid w:val="00D328E1"/>
    <w:rsid w:val="00D35364"/>
    <w:rsid w:val="00D35AFF"/>
    <w:rsid w:val="00D35C41"/>
    <w:rsid w:val="00D35E16"/>
    <w:rsid w:val="00D35E89"/>
    <w:rsid w:val="00D363CE"/>
    <w:rsid w:val="00D37BF2"/>
    <w:rsid w:val="00D4201D"/>
    <w:rsid w:val="00D4288C"/>
    <w:rsid w:val="00D42BD9"/>
    <w:rsid w:val="00D42C56"/>
    <w:rsid w:val="00D42C9B"/>
    <w:rsid w:val="00D42DB5"/>
    <w:rsid w:val="00D436B6"/>
    <w:rsid w:val="00D4394C"/>
    <w:rsid w:val="00D43AB4"/>
    <w:rsid w:val="00D43EE6"/>
    <w:rsid w:val="00D443F0"/>
    <w:rsid w:val="00D457F2"/>
    <w:rsid w:val="00D45DCB"/>
    <w:rsid w:val="00D4767A"/>
    <w:rsid w:val="00D47D63"/>
    <w:rsid w:val="00D47F0F"/>
    <w:rsid w:val="00D50017"/>
    <w:rsid w:val="00D5080A"/>
    <w:rsid w:val="00D50972"/>
    <w:rsid w:val="00D50A9B"/>
    <w:rsid w:val="00D51C1C"/>
    <w:rsid w:val="00D5245E"/>
    <w:rsid w:val="00D53C58"/>
    <w:rsid w:val="00D55937"/>
    <w:rsid w:val="00D5657E"/>
    <w:rsid w:val="00D56D9A"/>
    <w:rsid w:val="00D56E24"/>
    <w:rsid w:val="00D56E4D"/>
    <w:rsid w:val="00D57923"/>
    <w:rsid w:val="00D57E76"/>
    <w:rsid w:val="00D600DA"/>
    <w:rsid w:val="00D6090A"/>
    <w:rsid w:val="00D622BB"/>
    <w:rsid w:val="00D6263D"/>
    <w:rsid w:val="00D62BA9"/>
    <w:rsid w:val="00D63061"/>
    <w:rsid w:val="00D636D6"/>
    <w:rsid w:val="00D63CC4"/>
    <w:rsid w:val="00D63E97"/>
    <w:rsid w:val="00D64830"/>
    <w:rsid w:val="00D64A32"/>
    <w:rsid w:val="00D64EE9"/>
    <w:rsid w:val="00D65496"/>
    <w:rsid w:val="00D65779"/>
    <w:rsid w:val="00D65A36"/>
    <w:rsid w:val="00D66007"/>
    <w:rsid w:val="00D66BAF"/>
    <w:rsid w:val="00D67827"/>
    <w:rsid w:val="00D7047E"/>
    <w:rsid w:val="00D70811"/>
    <w:rsid w:val="00D70814"/>
    <w:rsid w:val="00D70D86"/>
    <w:rsid w:val="00D710D3"/>
    <w:rsid w:val="00D714E5"/>
    <w:rsid w:val="00D72123"/>
    <w:rsid w:val="00D72C53"/>
    <w:rsid w:val="00D736AA"/>
    <w:rsid w:val="00D73888"/>
    <w:rsid w:val="00D73EAD"/>
    <w:rsid w:val="00D76A52"/>
    <w:rsid w:val="00D77537"/>
    <w:rsid w:val="00D80134"/>
    <w:rsid w:val="00D801FB"/>
    <w:rsid w:val="00D80A51"/>
    <w:rsid w:val="00D81683"/>
    <w:rsid w:val="00D81FDC"/>
    <w:rsid w:val="00D82686"/>
    <w:rsid w:val="00D83276"/>
    <w:rsid w:val="00D834DC"/>
    <w:rsid w:val="00D837CB"/>
    <w:rsid w:val="00D8425A"/>
    <w:rsid w:val="00D84458"/>
    <w:rsid w:val="00D84557"/>
    <w:rsid w:val="00D84B46"/>
    <w:rsid w:val="00D8661C"/>
    <w:rsid w:val="00D86B66"/>
    <w:rsid w:val="00D86C33"/>
    <w:rsid w:val="00D86C65"/>
    <w:rsid w:val="00D9023B"/>
    <w:rsid w:val="00D9076C"/>
    <w:rsid w:val="00D90860"/>
    <w:rsid w:val="00D90911"/>
    <w:rsid w:val="00D915EF"/>
    <w:rsid w:val="00D91658"/>
    <w:rsid w:val="00D91E82"/>
    <w:rsid w:val="00D925E6"/>
    <w:rsid w:val="00D929C1"/>
    <w:rsid w:val="00D92B5D"/>
    <w:rsid w:val="00D92F59"/>
    <w:rsid w:val="00D92FE8"/>
    <w:rsid w:val="00D937DA"/>
    <w:rsid w:val="00D93A91"/>
    <w:rsid w:val="00D94046"/>
    <w:rsid w:val="00D940BC"/>
    <w:rsid w:val="00D941C6"/>
    <w:rsid w:val="00D943F1"/>
    <w:rsid w:val="00D946E6"/>
    <w:rsid w:val="00D94FE2"/>
    <w:rsid w:val="00D95D4B"/>
    <w:rsid w:val="00D97685"/>
    <w:rsid w:val="00DA309A"/>
    <w:rsid w:val="00DA3B3C"/>
    <w:rsid w:val="00DA41E0"/>
    <w:rsid w:val="00DA4F20"/>
    <w:rsid w:val="00DA63BB"/>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4D78"/>
    <w:rsid w:val="00DC5548"/>
    <w:rsid w:val="00DC59D0"/>
    <w:rsid w:val="00DC5D81"/>
    <w:rsid w:val="00DC6701"/>
    <w:rsid w:val="00DD030D"/>
    <w:rsid w:val="00DD0652"/>
    <w:rsid w:val="00DD0D5A"/>
    <w:rsid w:val="00DD0FFC"/>
    <w:rsid w:val="00DD14F1"/>
    <w:rsid w:val="00DD2197"/>
    <w:rsid w:val="00DD2799"/>
    <w:rsid w:val="00DD27FC"/>
    <w:rsid w:val="00DD2B92"/>
    <w:rsid w:val="00DD4690"/>
    <w:rsid w:val="00DE0078"/>
    <w:rsid w:val="00DE009A"/>
    <w:rsid w:val="00DE0DD0"/>
    <w:rsid w:val="00DE1283"/>
    <w:rsid w:val="00DE12F1"/>
    <w:rsid w:val="00DE1B75"/>
    <w:rsid w:val="00DE28B2"/>
    <w:rsid w:val="00DE3367"/>
    <w:rsid w:val="00DE36BD"/>
    <w:rsid w:val="00DE44E2"/>
    <w:rsid w:val="00DE7716"/>
    <w:rsid w:val="00DF013D"/>
    <w:rsid w:val="00DF0CCE"/>
    <w:rsid w:val="00DF2444"/>
    <w:rsid w:val="00DF3FEC"/>
    <w:rsid w:val="00DF4B2E"/>
    <w:rsid w:val="00DF5645"/>
    <w:rsid w:val="00DF584A"/>
    <w:rsid w:val="00DF66FC"/>
    <w:rsid w:val="00DF67CC"/>
    <w:rsid w:val="00DF6851"/>
    <w:rsid w:val="00DF6C9D"/>
    <w:rsid w:val="00DF76A5"/>
    <w:rsid w:val="00DF7897"/>
    <w:rsid w:val="00E00775"/>
    <w:rsid w:val="00E00919"/>
    <w:rsid w:val="00E00B07"/>
    <w:rsid w:val="00E012EB"/>
    <w:rsid w:val="00E01DDA"/>
    <w:rsid w:val="00E020E8"/>
    <w:rsid w:val="00E02343"/>
    <w:rsid w:val="00E02FA1"/>
    <w:rsid w:val="00E0609C"/>
    <w:rsid w:val="00E0626C"/>
    <w:rsid w:val="00E10FAD"/>
    <w:rsid w:val="00E12110"/>
    <w:rsid w:val="00E12277"/>
    <w:rsid w:val="00E13038"/>
    <w:rsid w:val="00E134DA"/>
    <w:rsid w:val="00E14A9B"/>
    <w:rsid w:val="00E14ACD"/>
    <w:rsid w:val="00E1542D"/>
    <w:rsid w:val="00E16217"/>
    <w:rsid w:val="00E1771E"/>
    <w:rsid w:val="00E17FD1"/>
    <w:rsid w:val="00E203CF"/>
    <w:rsid w:val="00E20599"/>
    <w:rsid w:val="00E20DA2"/>
    <w:rsid w:val="00E21447"/>
    <w:rsid w:val="00E256AB"/>
    <w:rsid w:val="00E2638D"/>
    <w:rsid w:val="00E31AC0"/>
    <w:rsid w:val="00E32E34"/>
    <w:rsid w:val="00E339E3"/>
    <w:rsid w:val="00E33A1E"/>
    <w:rsid w:val="00E347AE"/>
    <w:rsid w:val="00E34C9C"/>
    <w:rsid w:val="00E35029"/>
    <w:rsid w:val="00E35306"/>
    <w:rsid w:val="00E35327"/>
    <w:rsid w:val="00E35F10"/>
    <w:rsid w:val="00E364B3"/>
    <w:rsid w:val="00E36500"/>
    <w:rsid w:val="00E37C8B"/>
    <w:rsid w:val="00E4064F"/>
    <w:rsid w:val="00E40EEE"/>
    <w:rsid w:val="00E41710"/>
    <w:rsid w:val="00E41B66"/>
    <w:rsid w:val="00E41FBC"/>
    <w:rsid w:val="00E420BB"/>
    <w:rsid w:val="00E42387"/>
    <w:rsid w:val="00E4376B"/>
    <w:rsid w:val="00E43E84"/>
    <w:rsid w:val="00E46130"/>
    <w:rsid w:val="00E46AC4"/>
    <w:rsid w:val="00E46CD2"/>
    <w:rsid w:val="00E472CA"/>
    <w:rsid w:val="00E47563"/>
    <w:rsid w:val="00E4782F"/>
    <w:rsid w:val="00E5049B"/>
    <w:rsid w:val="00E50AB6"/>
    <w:rsid w:val="00E51109"/>
    <w:rsid w:val="00E512AB"/>
    <w:rsid w:val="00E52F16"/>
    <w:rsid w:val="00E53737"/>
    <w:rsid w:val="00E53978"/>
    <w:rsid w:val="00E53A04"/>
    <w:rsid w:val="00E5424E"/>
    <w:rsid w:val="00E54ADC"/>
    <w:rsid w:val="00E55104"/>
    <w:rsid w:val="00E552FE"/>
    <w:rsid w:val="00E56068"/>
    <w:rsid w:val="00E5608D"/>
    <w:rsid w:val="00E56B46"/>
    <w:rsid w:val="00E56DFB"/>
    <w:rsid w:val="00E57404"/>
    <w:rsid w:val="00E57B56"/>
    <w:rsid w:val="00E57C4C"/>
    <w:rsid w:val="00E600CA"/>
    <w:rsid w:val="00E62008"/>
    <w:rsid w:val="00E620BC"/>
    <w:rsid w:val="00E623D1"/>
    <w:rsid w:val="00E632A4"/>
    <w:rsid w:val="00E632B1"/>
    <w:rsid w:val="00E64444"/>
    <w:rsid w:val="00E64CF0"/>
    <w:rsid w:val="00E6537C"/>
    <w:rsid w:val="00E658A0"/>
    <w:rsid w:val="00E66244"/>
    <w:rsid w:val="00E66CD3"/>
    <w:rsid w:val="00E6756F"/>
    <w:rsid w:val="00E70857"/>
    <w:rsid w:val="00E71282"/>
    <w:rsid w:val="00E714F9"/>
    <w:rsid w:val="00E71907"/>
    <w:rsid w:val="00E7401E"/>
    <w:rsid w:val="00E75741"/>
    <w:rsid w:val="00E75799"/>
    <w:rsid w:val="00E77BC7"/>
    <w:rsid w:val="00E8041C"/>
    <w:rsid w:val="00E812E0"/>
    <w:rsid w:val="00E81E62"/>
    <w:rsid w:val="00E827B3"/>
    <w:rsid w:val="00E832B2"/>
    <w:rsid w:val="00E835EA"/>
    <w:rsid w:val="00E83653"/>
    <w:rsid w:val="00E84715"/>
    <w:rsid w:val="00E85124"/>
    <w:rsid w:val="00E86008"/>
    <w:rsid w:val="00E863E4"/>
    <w:rsid w:val="00E86AA8"/>
    <w:rsid w:val="00E87895"/>
    <w:rsid w:val="00E9063D"/>
    <w:rsid w:val="00E90807"/>
    <w:rsid w:val="00E925A5"/>
    <w:rsid w:val="00E93C2B"/>
    <w:rsid w:val="00E93FBB"/>
    <w:rsid w:val="00E941E5"/>
    <w:rsid w:val="00E94EE9"/>
    <w:rsid w:val="00E958ED"/>
    <w:rsid w:val="00E960E6"/>
    <w:rsid w:val="00E96E55"/>
    <w:rsid w:val="00E96F13"/>
    <w:rsid w:val="00EA04CC"/>
    <w:rsid w:val="00EA1A7E"/>
    <w:rsid w:val="00EA2BF7"/>
    <w:rsid w:val="00EA3344"/>
    <w:rsid w:val="00EA3CD6"/>
    <w:rsid w:val="00EA46B5"/>
    <w:rsid w:val="00EA7044"/>
    <w:rsid w:val="00EB0D87"/>
    <w:rsid w:val="00EB13EB"/>
    <w:rsid w:val="00EB17EF"/>
    <w:rsid w:val="00EB1B88"/>
    <w:rsid w:val="00EB1D7E"/>
    <w:rsid w:val="00EB1E87"/>
    <w:rsid w:val="00EB263E"/>
    <w:rsid w:val="00EB353C"/>
    <w:rsid w:val="00EB397A"/>
    <w:rsid w:val="00EB4342"/>
    <w:rsid w:val="00EB50D8"/>
    <w:rsid w:val="00EB54BA"/>
    <w:rsid w:val="00EB58C9"/>
    <w:rsid w:val="00EB5CD2"/>
    <w:rsid w:val="00EB6158"/>
    <w:rsid w:val="00EB63A9"/>
    <w:rsid w:val="00EB72FC"/>
    <w:rsid w:val="00EB736E"/>
    <w:rsid w:val="00EB7CDD"/>
    <w:rsid w:val="00EC119B"/>
    <w:rsid w:val="00EC1FB9"/>
    <w:rsid w:val="00EC443A"/>
    <w:rsid w:val="00EC49FB"/>
    <w:rsid w:val="00EC51CE"/>
    <w:rsid w:val="00EC52B7"/>
    <w:rsid w:val="00EC5AD8"/>
    <w:rsid w:val="00EC6501"/>
    <w:rsid w:val="00EC779F"/>
    <w:rsid w:val="00EC7B39"/>
    <w:rsid w:val="00EC7E41"/>
    <w:rsid w:val="00EC7F43"/>
    <w:rsid w:val="00ED01D4"/>
    <w:rsid w:val="00ED0B47"/>
    <w:rsid w:val="00ED0E34"/>
    <w:rsid w:val="00ED2D76"/>
    <w:rsid w:val="00ED62E3"/>
    <w:rsid w:val="00ED659C"/>
    <w:rsid w:val="00EE0D0B"/>
    <w:rsid w:val="00EE1477"/>
    <w:rsid w:val="00EE1A17"/>
    <w:rsid w:val="00EE20A5"/>
    <w:rsid w:val="00EE22C7"/>
    <w:rsid w:val="00EE2E25"/>
    <w:rsid w:val="00EE3E5C"/>
    <w:rsid w:val="00EE585B"/>
    <w:rsid w:val="00EE59B7"/>
    <w:rsid w:val="00EE5C89"/>
    <w:rsid w:val="00EE612F"/>
    <w:rsid w:val="00EE77A8"/>
    <w:rsid w:val="00EE7D33"/>
    <w:rsid w:val="00EF09CF"/>
    <w:rsid w:val="00EF1E82"/>
    <w:rsid w:val="00EF2E81"/>
    <w:rsid w:val="00EF3437"/>
    <w:rsid w:val="00EF3858"/>
    <w:rsid w:val="00EF43DD"/>
    <w:rsid w:val="00EF46A3"/>
    <w:rsid w:val="00EF5341"/>
    <w:rsid w:val="00EF5654"/>
    <w:rsid w:val="00EF60B3"/>
    <w:rsid w:val="00EF73E4"/>
    <w:rsid w:val="00EF7D30"/>
    <w:rsid w:val="00F00BD8"/>
    <w:rsid w:val="00F00ED1"/>
    <w:rsid w:val="00F0169A"/>
    <w:rsid w:val="00F018B7"/>
    <w:rsid w:val="00F01CEF"/>
    <w:rsid w:val="00F02412"/>
    <w:rsid w:val="00F02649"/>
    <w:rsid w:val="00F02CB9"/>
    <w:rsid w:val="00F03F00"/>
    <w:rsid w:val="00F0457F"/>
    <w:rsid w:val="00F04FC9"/>
    <w:rsid w:val="00F0580E"/>
    <w:rsid w:val="00F058B9"/>
    <w:rsid w:val="00F05DE3"/>
    <w:rsid w:val="00F06008"/>
    <w:rsid w:val="00F063A5"/>
    <w:rsid w:val="00F0685B"/>
    <w:rsid w:val="00F06C55"/>
    <w:rsid w:val="00F07434"/>
    <w:rsid w:val="00F07C90"/>
    <w:rsid w:val="00F07DB0"/>
    <w:rsid w:val="00F11D79"/>
    <w:rsid w:val="00F1280C"/>
    <w:rsid w:val="00F12B9D"/>
    <w:rsid w:val="00F1343C"/>
    <w:rsid w:val="00F1355A"/>
    <w:rsid w:val="00F13624"/>
    <w:rsid w:val="00F13B34"/>
    <w:rsid w:val="00F13E2B"/>
    <w:rsid w:val="00F15A1A"/>
    <w:rsid w:val="00F15EC8"/>
    <w:rsid w:val="00F16459"/>
    <w:rsid w:val="00F17133"/>
    <w:rsid w:val="00F179CC"/>
    <w:rsid w:val="00F17E59"/>
    <w:rsid w:val="00F208FD"/>
    <w:rsid w:val="00F20E98"/>
    <w:rsid w:val="00F213B4"/>
    <w:rsid w:val="00F21519"/>
    <w:rsid w:val="00F21A9D"/>
    <w:rsid w:val="00F22E42"/>
    <w:rsid w:val="00F23042"/>
    <w:rsid w:val="00F2340F"/>
    <w:rsid w:val="00F23A17"/>
    <w:rsid w:val="00F23A9C"/>
    <w:rsid w:val="00F24124"/>
    <w:rsid w:val="00F25043"/>
    <w:rsid w:val="00F2531E"/>
    <w:rsid w:val="00F2556E"/>
    <w:rsid w:val="00F25B53"/>
    <w:rsid w:val="00F25CD9"/>
    <w:rsid w:val="00F25F88"/>
    <w:rsid w:val="00F26552"/>
    <w:rsid w:val="00F273F6"/>
    <w:rsid w:val="00F27B99"/>
    <w:rsid w:val="00F27F92"/>
    <w:rsid w:val="00F31F3F"/>
    <w:rsid w:val="00F32081"/>
    <w:rsid w:val="00F32C56"/>
    <w:rsid w:val="00F334CA"/>
    <w:rsid w:val="00F339AB"/>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3E31"/>
    <w:rsid w:val="00F44F19"/>
    <w:rsid w:val="00F4580D"/>
    <w:rsid w:val="00F45CB9"/>
    <w:rsid w:val="00F460DF"/>
    <w:rsid w:val="00F47083"/>
    <w:rsid w:val="00F47169"/>
    <w:rsid w:val="00F47468"/>
    <w:rsid w:val="00F47586"/>
    <w:rsid w:val="00F47621"/>
    <w:rsid w:val="00F4793C"/>
    <w:rsid w:val="00F50887"/>
    <w:rsid w:val="00F50905"/>
    <w:rsid w:val="00F5094D"/>
    <w:rsid w:val="00F51867"/>
    <w:rsid w:val="00F519D0"/>
    <w:rsid w:val="00F51FF5"/>
    <w:rsid w:val="00F52BE7"/>
    <w:rsid w:val="00F5336F"/>
    <w:rsid w:val="00F534FC"/>
    <w:rsid w:val="00F53637"/>
    <w:rsid w:val="00F545E3"/>
    <w:rsid w:val="00F54984"/>
    <w:rsid w:val="00F55867"/>
    <w:rsid w:val="00F55BD0"/>
    <w:rsid w:val="00F562A5"/>
    <w:rsid w:val="00F5681F"/>
    <w:rsid w:val="00F56B29"/>
    <w:rsid w:val="00F57065"/>
    <w:rsid w:val="00F60DC8"/>
    <w:rsid w:val="00F6127B"/>
    <w:rsid w:val="00F61CD5"/>
    <w:rsid w:val="00F621F0"/>
    <w:rsid w:val="00F627AB"/>
    <w:rsid w:val="00F62CBB"/>
    <w:rsid w:val="00F6327F"/>
    <w:rsid w:val="00F63CFA"/>
    <w:rsid w:val="00F64575"/>
    <w:rsid w:val="00F64E31"/>
    <w:rsid w:val="00F64E69"/>
    <w:rsid w:val="00F64EBB"/>
    <w:rsid w:val="00F663D8"/>
    <w:rsid w:val="00F663E4"/>
    <w:rsid w:val="00F666A6"/>
    <w:rsid w:val="00F6674D"/>
    <w:rsid w:val="00F66924"/>
    <w:rsid w:val="00F672CA"/>
    <w:rsid w:val="00F67329"/>
    <w:rsid w:val="00F67B90"/>
    <w:rsid w:val="00F67F71"/>
    <w:rsid w:val="00F70261"/>
    <w:rsid w:val="00F707E3"/>
    <w:rsid w:val="00F70E1C"/>
    <w:rsid w:val="00F71D7D"/>
    <w:rsid w:val="00F7321B"/>
    <w:rsid w:val="00F739B5"/>
    <w:rsid w:val="00F73EAF"/>
    <w:rsid w:val="00F73F52"/>
    <w:rsid w:val="00F73FD0"/>
    <w:rsid w:val="00F74719"/>
    <w:rsid w:val="00F74810"/>
    <w:rsid w:val="00F74C00"/>
    <w:rsid w:val="00F759F3"/>
    <w:rsid w:val="00F76387"/>
    <w:rsid w:val="00F76F71"/>
    <w:rsid w:val="00F77DC7"/>
    <w:rsid w:val="00F80701"/>
    <w:rsid w:val="00F80EFC"/>
    <w:rsid w:val="00F8140C"/>
    <w:rsid w:val="00F82036"/>
    <w:rsid w:val="00F82F48"/>
    <w:rsid w:val="00F83555"/>
    <w:rsid w:val="00F83E84"/>
    <w:rsid w:val="00F841A9"/>
    <w:rsid w:val="00F8433C"/>
    <w:rsid w:val="00F858A9"/>
    <w:rsid w:val="00F858FF"/>
    <w:rsid w:val="00F85966"/>
    <w:rsid w:val="00F876E7"/>
    <w:rsid w:val="00F90B37"/>
    <w:rsid w:val="00F90EE8"/>
    <w:rsid w:val="00F913D7"/>
    <w:rsid w:val="00F913F2"/>
    <w:rsid w:val="00F9223E"/>
    <w:rsid w:val="00F93C4E"/>
    <w:rsid w:val="00F940B2"/>
    <w:rsid w:val="00F962E4"/>
    <w:rsid w:val="00F9646B"/>
    <w:rsid w:val="00F9670E"/>
    <w:rsid w:val="00F9696C"/>
    <w:rsid w:val="00F9714D"/>
    <w:rsid w:val="00F973DD"/>
    <w:rsid w:val="00F97F68"/>
    <w:rsid w:val="00FA0171"/>
    <w:rsid w:val="00FA0D18"/>
    <w:rsid w:val="00FA25CC"/>
    <w:rsid w:val="00FA2B73"/>
    <w:rsid w:val="00FA2BD0"/>
    <w:rsid w:val="00FA2E21"/>
    <w:rsid w:val="00FA304D"/>
    <w:rsid w:val="00FA31E6"/>
    <w:rsid w:val="00FA33D8"/>
    <w:rsid w:val="00FA377F"/>
    <w:rsid w:val="00FA3CB8"/>
    <w:rsid w:val="00FA4405"/>
    <w:rsid w:val="00FA5096"/>
    <w:rsid w:val="00FA6965"/>
    <w:rsid w:val="00FA7278"/>
    <w:rsid w:val="00FA7CA7"/>
    <w:rsid w:val="00FB0F07"/>
    <w:rsid w:val="00FB12A3"/>
    <w:rsid w:val="00FB1605"/>
    <w:rsid w:val="00FB3160"/>
    <w:rsid w:val="00FB380A"/>
    <w:rsid w:val="00FB3EE4"/>
    <w:rsid w:val="00FB63CE"/>
    <w:rsid w:val="00FB6785"/>
    <w:rsid w:val="00FB7163"/>
    <w:rsid w:val="00FB7AA8"/>
    <w:rsid w:val="00FB7C98"/>
    <w:rsid w:val="00FB7F45"/>
    <w:rsid w:val="00FC03AC"/>
    <w:rsid w:val="00FC0F90"/>
    <w:rsid w:val="00FC17C7"/>
    <w:rsid w:val="00FC25AB"/>
    <w:rsid w:val="00FC285B"/>
    <w:rsid w:val="00FC43FA"/>
    <w:rsid w:val="00FC4580"/>
    <w:rsid w:val="00FC4A87"/>
    <w:rsid w:val="00FC4AB1"/>
    <w:rsid w:val="00FC547D"/>
    <w:rsid w:val="00FC5A9B"/>
    <w:rsid w:val="00FC5AE9"/>
    <w:rsid w:val="00FC6FC6"/>
    <w:rsid w:val="00FC7920"/>
    <w:rsid w:val="00FD0347"/>
    <w:rsid w:val="00FD04F9"/>
    <w:rsid w:val="00FD0F3E"/>
    <w:rsid w:val="00FD17C4"/>
    <w:rsid w:val="00FD1F2F"/>
    <w:rsid w:val="00FD2846"/>
    <w:rsid w:val="00FD2855"/>
    <w:rsid w:val="00FD2F74"/>
    <w:rsid w:val="00FD30F3"/>
    <w:rsid w:val="00FD3761"/>
    <w:rsid w:val="00FD37B1"/>
    <w:rsid w:val="00FD39A4"/>
    <w:rsid w:val="00FD55D3"/>
    <w:rsid w:val="00FD629C"/>
    <w:rsid w:val="00FD768B"/>
    <w:rsid w:val="00FE03C6"/>
    <w:rsid w:val="00FE11CB"/>
    <w:rsid w:val="00FE1320"/>
    <w:rsid w:val="00FE1A04"/>
    <w:rsid w:val="00FE20C1"/>
    <w:rsid w:val="00FE2BF3"/>
    <w:rsid w:val="00FE32D7"/>
    <w:rsid w:val="00FE61C6"/>
    <w:rsid w:val="00FE7551"/>
    <w:rsid w:val="00FE779B"/>
    <w:rsid w:val="00FF1D46"/>
    <w:rsid w:val="00FF2AE1"/>
    <w:rsid w:val="00FF3726"/>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6340</TotalTime>
  <Pages>19</Pages>
  <Words>10097</Words>
  <Characters>57557</Characters>
  <Application>Microsoft Office Word</Application>
  <DocSecurity>0</DocSecurity>
  <Lines>479</Lines>
  <Paragraphs>135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67519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937</cp:revision>
  <cp:lastPrinted>2009-02-06T05:36:00Z</cp:lastPrinted>
  <dcterms:created xsi:type="dcterms:W3CDTF">2016-09-19T15:12:00Z</dcterms:created>
  <dcterms:modified xsi:type="dcterms:W3CDTF">2016-12-18T16:06:00Z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