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30C8A" w14:textId="77777777" w:rsidR="00A95636" w:rsidRDefault="00A95636" w:rsidP="00A9563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/>
          <w:b/>
          <w:bCs/>
          <w:color w:val="222222"/>
          <w:sz w:val="21"/>
          <w:szCs w:val="21"/>
        </w:rPr>
        <w:t>Власова, Елена Леонидовна.</w:t>
      </w:r>
    </w:p>
    <w:p w14:paraId="0BD4C135" w14:textId="77777777" w:rsidR="00A95636" w:rsidRDefault="00A95636" w:rsidP="00A956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Arial"/>
          <w:caps/>
          <w:color w:val="222222"/>
          <w:sz w:val="21"/>
          <w:szCs w:val="21"/>
        </w:rPr>
        <w:t>Кинетика анодного растворения бинарных кадмий-сурьмяных и тройных кадмий-никель-сурьмяных сплавов в щелочных растворах : диссертация ... кандидата химических наук : 02.00.05. - Саратов, 1999. - 147 с. : ил.</w:t>
      </w:r>
    </w:p>
    <w:p w14:paraId="7C04D522" w14:textId="77777777" w:rsidR="00A95636" w:rsidRDefault="00A95636" w:rsidP="00A9563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Власова, Елена Леонидовна</w:t>
      </w:r>
    </w:p>
    <w:p w14:paraId="6071731C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B59D974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АНАЛИТИЧЕСКИЙ ОБЗОР</w:t>
      </w:r>
    </w:p>
    <w:p w14:paraId="40F820A4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Роль сплавообразования в механизме активирующего влияния добавок на работу кадмиевого электрода.</w:t>
      </w:r>
    </w:p>
    <w:p w14:paraId="0A0903D4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Электрохимическое поведение сурьмы в щелочных растворах.</w:t>
      </w:r>
    </w:p>
    <w:p w14:paraId="16E4A419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Электрохимические превращения оксида сурьмы (III) при работе кадмиевого электрода.</w:t>
      </w:r>
    </w:p>
    <w:p w14:paraId="5C7822E1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Электрохимическое поведение кадмий-сурьмяных сплавов.</w:t>
      </w:r>
    </w:p>
    <w:p w14:paraId="07DEFCBD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Диаграммы состояния бинарных кадмий-никелевых, кадмий-сурьмяных и никель-сурьмяных сплавов.</w:t>
      </w:r>
    </w:p>
    <w:p w14:paraId="1092A0D3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1.5.1. Система кадмий-никель.</w:t>
      </w:r>
    </w:p>
    <w:p w14:paraId="64308109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1.5.2. Система кадмий-сурьма.</w:t>
      </w:r>
    </w:p>
    <w:p w14:paraId="33D333ED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1.5.3. Система никель-сурьма.</w:t>
      </w:r>
    </w:p>
    <w:p w14:paraId="487BD607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МЕТОДИКА ЭКСПЕРИМЕНТА</w:t>
      </w:r>
    </w:p>
    <w:p w14:paraId="51CE9698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исследования.</w:t>
      </w:r>
    </w:p>
    <w:p w14:paraId="7D742D11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Методика приготовления сплавов и изготовления из них электродов для электрохимических исследований.</w:t>
      </w:r>
    </w:p>
    <w:p w14:paraId="6CF1DBEF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Методика рентгенофазового анализа сплавов.</w:t>
      </w:r>
    </w:p>
    <w:p w14:paraId="158F5C48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Методика электрохимических исследований.</w:t>
      </w:r>
    </w:p>
    <w:p w14:paraId="37D404C2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Методика электрохимических измерений на вращающемся дисковом электроде.</w:t>
      </w:r>
    </w:p>
    <w:p w14:paraId="5BC74EB5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Методика химического анализа сплавов и исследуемых образцов, содержащих окисленные кадмий и сурьму.</w:t>
      </w:r>
    </w:p>
    <w:p w14:paraId="0823537E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2.7. Методика определения коэффициентов избирательного растворения сурьмы в сплавах.</w:t>
      </w:r>
    </w:p>
    <w:p w14:paraId="4E46C52A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КИНЕТИКА И МЕХАНИЗМ АНОДНОГО</w:t>
      </w:r>
    </w:p>
    <w:p w14:paraId="0C06C589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РАСТВОРЕНИЯ БИНАРНЫХ КАДМИЙ-СУРЬМЯНЫХ</w:t>
      </w:r>
    </w:p>
    <w:p w14:paraId="7AD4D41C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СПЛАВОВ В ЩЕЛОЧНЫХ РАСТВОРАХ</w:t>
      </w:r>
    </w:p>
    <w:p w14:paraId="51DA30FB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Природа растворимых продуктов сурьмы (III) в растворах КОН.</w:t>
      </w:r>
    </w:p>
    <w:p w14:paraId="3A95DBEF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Общая характеристика электрохимического поведения двойных кадмий-сурьмяных сплавов в щелочных растворах.</w:t>
      </w:r>
    </w:p>
    <w:p w14:paraId="222335FE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Определение коэффициентов избирательного растворения компонентов бинарных кадмий-сурьмяных сплавов с содержанием сурьмы до 50 масс.%.</w:t>
      </w:r>
    </w:p>
    <w:p w14:paraId="3BDB26C4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Кинетика анодного растворения электроотрицательного (кадмиевого) компонента кадмий-сурьмяных сплавов в щелочных трилонатных растворах.</w:t>
      </w:r>
    </w:p>
    <w:p w14:paraId="616B10B5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Изучение анодного растворения кадмиевого " компонента кадмий-сурьмяных сплавов методом вращающегося дискового электрода.</w:t>
      </w:r>
    </w:p>
    <w:p w14:paraId="636CD1FC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Влияние концентрации трилона Б на кинетику анодного растворения кадмиевого компонента бинарных кадмий-сурьмяных сплавов.</w:t>
      </w:r>
    </w:p>
    <w:p w14:paraId="60C08F68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3.4.3. Влияние концентрации щелочи на процесс анодного растворения кадмиевого компонента.</w:t>
      </w:r>
    </w:p>
    <w:p w14:paraId="564A60F9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Механизм анодного окисления интерметаллического соединения CdSb в растворах КОН.</w:t>
      </w:r>
    </w:p>
    <w:p w14:paraId="7E770246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Кинетика избирательного растворения ИМС CdSb.</w:t>
      </w:r>
    </w:p>
    <w:p w14:paraId="369F451F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Механизм процесса анодного растворения кадмиевого компонента кадмий-сурьмяных сплавов.</w:t>
      </w:r>
    </w:p>
    <w:p w14:paraId="172B7C53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КИНЕТИКА И МЕХАНИЗМ АНОДНОГО</w:t>
      </w:r>
    </w:p>
    <w:p w14:paraId="7A4D2942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РАСТВОРЕНИЯ ТРОЙНЫХ КАДМИЙ-НИКЕЛЬ-СУРЬМЯНЫХ СПЛАВОВ В ЩЕЛОЧНЫХ РАСТВОРАХ</w:t>
      </w:r>
    </w:p>
    <w:p w14:paraId="7D34B026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Природа взаимодействий в тройной металлической системе кадмий-никель-сурьма.</w:t>
      </w:r>
    </w:p>
    <w:p w14:paraId="6956A6A6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Общая характеристика электрохимического поведения тройных кадми-никель-сурьмяных сплавов в щелочных растворах.</w:t>
      </w:r>
    </w:p>
    <w:p w14:paraId="3C443075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Определение коэффициентов избирательного растворения компонентов из тройных кадмий-никель-сурьмяных сплавов.</w:t>
      </w:r>
    </w:p>
    <w:p w14:paraId="1F03BF8A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 Кинетика анодного растворения кадмиевого компонента кадмий-никель-сурьмяных сплавов в щелочных трилонатных растворах.</w:t>
      </w:r>
    </w:p>
    <w:p w14:paraId="6DD7CC19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4.4.1. Влияние концнтрации трилона Б на кинетику анодного растворения тройных кадмий-никельсурьмяных сплавов.</w:t>
      </w:r>
    </w:p>
    <w:p w14:paraId="0ABDD96A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Влияние концентрации гидроксильных ионов на скорость анодного растворения кадмиевого компонента тройных кадмий-никель-сурьмяных сплавов.</w:t>
      </w:r>
    </w:p>
    <w:p w14:paraId="304A7493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Механизм процесса анодного растворения кадмиевого компонента тройных кадмий-никель-сурьмяных сплавов.</w:t>
      </w:r>
    </w:p>
    <w:p w14:paraId="336706AB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12778ABE" w14:textId="77777777" w:rsidR="00A95636" w:rsidRDefault="00A95636" w:rsidP="00A9563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 УЕМЫХ ИСТО ЧНИКОВ.</w:t>
      </w:r>
    </w:p>
    <w:p w14:paraId="506CC6FD" w14:textId="69812B16" w:rsidR="00431F16" w:rsidRPr="00A95636" w:rsidRDefault="00431F16" w:rsidP="00A95636"/>
    <w:sectPr w:rsidR="00431F16" w:rsidRPr="00A9563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396BD" w14:textId="77777777" w:rsidR="00B15602" w:rsidRDefault="00B15602">
      <w:pPr>
        <w:spacing w:after="0" w:line="240" w:lineRule="auto"/>
      </w:pPr>
      <w:r>
        <w:separator/>
      </w:r>
    </w:p>
  </w:endnote>
  <w:endnote w:type="continuationSeparator" w:id="0">
    <w:p w14:paraId="2F2E004E" w14:textId="77777777" w:rsidR="00B15602" w:rsidRDefault="00B1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A44D" w14:textId="77777777" w:rsidR="00B15602" w:rsidRDefault="00B15602">
      <w:pPr>
        <w:spacing w:after="0" w:line="240" w:lineRule="auto"/>
      </w:pPr>
      <w:r>
        <w:separator/>
      </w:r>
    </w:p>
  </w:footnote>
  <w:footnote w:type="continuationSeparator" w:id="0">
    <w:p w14:paraId="22104B6F" w14:textId="77777777" w:rsidR="00B15602" w:rsidRDefault="00B1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560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8D2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110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98E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493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602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4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,11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155952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9864</cp:revision>
  <dcterms:created xsi:type="dcterms:W3CDTF">2024-06-20T08:51:00Z</dcterms:created>
  <dcterms:modified xsi:type="dcterms:W3CDTF">2025-03-03T18:39:00Z</dcterms:modified>
  <cp:category/>
</cp:coreProperties>
</file>