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143B50" w:rsidRDefault="00143B50" w:rsidP="00BE467E">
      <w:pPr>
        <w:jc w:val="center"/>
      </w:pPr>
    </w:p>
    <w:p w:rsidR="00143B50" w:rsidRDefault="00143B50" w:rsidP="00143B50">
      <w:pPr>
        <w:spacing w:line="270" w:lineRule="atLeast"/>
        <w:rPr>
          <w:rFonts w:ascii="Verdana" w:hAnsi="Verdana"/>
          <w:b/>
          <w:bCs/>
          <w:color w:val="000000"/>
          <w:sz w:val="18"/>
          <w:szCs w:val="18"/>
        </w:rPr>
      </w:pPr>
      <w:r>
        <w:rPr>
          <w:rFonts w:ascii="Verdana" w:hAnsi="Verdana"/>
          <w:color w:val="000000"/>
          <w:sz w:val="18"/>
          <w:szCs w:val="18"/>
          <w:shd w:val="clear" w:color="auto" w:fill="FFFFFF"/>
        </w:rPr>
        <w:t>Проблемы правового регулирования использования и охраны недр на примере нефтегазовой промышленности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143B50" w:rsidRDefault="00143B50" w:rsidP="00143B50">
      <w:pPr>
        <w:spacing w:line="270" w:lineRule="atLeast"/>
        <w:rPr>
          <w:rFonts w:ascii="Verdana" w:hAnsi="Verdana"/>
          <w:color w:val="000000"/>
          <w:sz w:val="18"/>
          <w:szCs w:val="18"/>
        </w:rPr>
      </w:pPr>
      <w:r>
        <w:rPr>
          <w:rFonts w:ascii="Verdana" w:hAnsi="Verdana"/>
          <w:color w:val="000000"/>
          <w:sz w:val="18"/>
          <w:szCs w:val="18"/>
        </w:rPr>
        <w:t>2010</w:t>
      </w:r>
    </w:p>
    <w:p w:rsidR="00143B50" w:rsidRDefault="00143B50" w:rsidP="00143B5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43B50" w:rsidRDefault="00143B50" w:rsidP="00143B50">
      <w:pPr>
        <w:spacing w:line="270" w:lineRule="atLeast"/>
        <w:rPr>
          <w:rFonts w:ascii="Verdana" w:hAnsi="Verdana"/>
          <w:color w:val="000000"/>
          <w:sz w:val="18"/>
          <w:szCs w:val="18"/>
        </w:rPr>
      </w:pPr>
      <w:r>
        <w:rPr>
          <w:rFonts w:ascii="Verdana" w:hAnsi="Verdana"/>
          <w:color w:val="000000"/>
          <w:sz w:val="18"/>
          <w:szCs w:val="18"/>
        </w:rPr>
        <w:t>Агеев, Роман Владимирович</w:t>
      </w:r>
    </w:p>
    <w:p w:rsidR="00143B50" w:rsidRDefault="00143B50" w:rsidP="00143B5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43B50" w:rsidRDefault="00143B50" w:rsidP="00143B5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43B50" w:rsidRDefault="00143B50" w:rsidP="00143B5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43B50" w:rsidRDefault="00143B50" w:rsidP="00143B50">
      <w:pPr>
        <w:spacing w:line="270" w:lineRule="atLeast"/>
        <w:rPr>
          <w:rFonts w:ascii="Verdana" w:hAnsi="Verdana"/>
          <w:color w:val="000000"/>
          <w:sz w:val="18"/>
          <w:szCs w:val="18"/>
        </w:rPr>
      </w:pPr>
      <w:r>
        <w:rPr>
          <w:rFonts w:ascii="Verdana" w:hAnsi="Verdana"/>
          <w:color w:val="000000"/>
          <w:sz w:val="18"/>
          <w:szCs w:val="18"/>
        </w:rPr>
        <w:t>Москва</w:t>
      </w:r>
    </w:p>
    <w:p w:rsidR="00143B50" w:rsidRDefault="00143B50" w:rsidP="00143B5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43B50" w:rsidRDefault="00143B50" w:rsidP="00143B50">
      <w:pPr>
        <w:spacing w:line="270" w:lineRule="atLeast"/>
        <w:rPr>
          <w:rFonts w:ascii="Verdana" w:hAnsi="Verdana"/>
          <w:color w:val="000000"/>
          <w:sz w:val="18"/>
          <w:szCs w:val="18"/>
        </w:rPr>
      </w:pPr>
      <w:r>
        <w:rPr>
          <w:rFonts w:ascii="Verdana" w:hAnsi="Verdana"/>
          <w:color w:val="000000"/>
          <w:sz w:val="18"/>
          <w:szCs w:val="18"/>
        </w:rPr>
        <w:t>12.00.06</w:t>
      </w:r>
    </w:p>
    <w:p w:rsidR="00143B50" w:rsidRDefault="00143B50" w:rsidP="00143B5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43B50" w:rsidRDefault="00143B50" w:rsidP="00143B50">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143B50" w:rsidRDefault="00143B50" w:rsidP="00143B5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43B50" w:rsidRDefault="00143B50" w:rsidP="00143B50">
      <w:pPr>
        <w:spacing w:line="270" w:lineRule="atLeast"/>
        <w:rPr>
          <w:rFonts w:ascii="Verdana" w:hAnsi="Verdana"/>
          <w:color w:val="000000"/>
          <w:sz w:val="18"/>
          <w:szCs w:val="18"/>
        </w:rPr>
      </w:pPr>
      <w:r>
        <w:rPr>
          <w:rFonts w:ascii="Verdana" w:hAnsi="Verdana"/>
          <w:color w:val="000000"/>
          <w:sz w:val="18"/>
          <w:szCs w:val="18"/>
        </w:rPr>
        <w:t>181</w:t>
      </w:r>
    </w:p>
    <w:p w:rsidR="00143B50" w:rsidRDefault="00143B50" w:rsidP="00143B5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Агеев, Роман Владимирович</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ОГЛАВЛЕНИЕ</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Развитие и становление законодательства о недрах:</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1.1. Горное законодательство Российской Империи</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1.2. Законодательство о недрах советского периода</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1.3. Современное формирование законодательства о недрах на</w:t>
      </w:r>
      <w:r>
        <w:rPr>
          <w:rStyle w:val="WW8Num3z0"/>
          <w:rFonts w:ascii="Verdana" w:hAnsi="Verdana"/>
          <w:color w:val="000000"/>
          <w:sz w:val="18"/>
          <w:szCs w:val="18"/>
        </w:rPr>
        <w:t> </w:t>
      </w:r>
      <w:r>
        <w:rPr>
          <w:rStyle w:val="WW8Num4z0"/>
          <w:rFonts w:ascii="Verdana" w:hAnsi="Verdana"/>
          <w:color w:val="4682B4"/>
          <w:sz w:val="18"/>
          <w:szCs w:val="18"/>
        </w:rPr>
        <w:t>примере</w:t>
      </w:r>
      <w:r>
        <w:rPr>
          <w:rStyle w:val="WW8Num3z0"/>
          <w:rFonts w:ascii="Verdana" w:hAnsi="Verdana"/>
          <w:color w:val="000000"/>
          <w:sz w:val="18"/>
          <w:szCs w:val="18"/>
        </w:rPr>
        <w:t> </w:t>
      </w:r>
      <w:r>
        <w:rPr>
          <w:rFonts w:ascii="Verdana" w:hAnsi="Verdana"/>
          <w:color w:val="000000"/>
          <w:sz w:val="18"/>
          <w:szCs w:val="18"/>
        </w:rPr>
        <w:t>нефтегазовой промышленности</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Предоставление недр и земельных участков в пользование организациям</w:t>
      </w:r>
      <w:r>
        <w:rPr>
          <w:rStyle w:val="WW8Num3z0"/>
          <w:rFonts w:ascii="Verdana" w:hAnsi="Verdana"/>
          <w:color w:val="000000"/>
          <w:sz w:val="18"/>
          <w:szCs w:val="18"/>
        </w:rPr>
        <w:t> </w:t>
      </w:r>
      <w:r>
        <w:rPr>
          <w:rStyle w:val="WW8Num4z0"/>
          <w:rFonts w:ascii="Verdana" w:hAnsi="Verdana"/>
          <w:color w:val="4682B4"/>
          <w:sz w:val="18"/>
          <w:szCs w:val="18"/>
        </w:rPr>
        <w:t>нефтегазовой</w:t>
      </w:r>
      <w:r>
        <w:rPr>
          <w:rStyle w:val="WW8Num3z0"/>
          <w:rFonts w:ascii="Verdana" w:hAnsi="Verdana"/>
          <w:color w:val="000000"/>
          <w:sz w:val="18"/>
          <w:szCs w:val="18"/>
        </w:rPr>
        <w:t> </w:t>
      </w:r>
      <w:r>
        <w:rPr>
          <w:rFonts w:ascii="Verdana" w:hAnsi="Verdana"/>
          <w:color w:val="000000"/>
          <w:sz w:val="18"/>
          <w:szCs w:val="18"/>
        </w:rPr>
        <w:t>промышленности:</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2.1. Исследование порядка предоставления недр в пользование организациям нефтегазовой</w:t>
      </w:r>
      <w:r>
        <w:rPr>
          <w:rStyle w:val="WW8Num3z0"/>
          <w:rFonts w:ascii="Verdana" w:hAnsi="Verdana"/>
          <w:color w:val="000000"/>
          <w:sz w:val="18"/>
          <w:szCs w:val="18"/>
        </w:rPr>
        <w:t> </w:t>
      </w:r>
      <w:r>
        <w:rPr>
          <w:rStyle w:val="WW8Num4z0"/>
          <w:rFonts w:ascii="Verdana" w:hAnsi="Verdana"/>
          <w:color w:val="4682B4"/>
          <w:sz w:val="18"/>
          <w:szCs w:val="18"/>
        </w:rPr>
        <w:t>промышленности</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2.2. Особенности предоставления земельных участков для нужд недропользования организациям нефтегазовой промышленности</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2.3. Разграничение норм горного и земельного законодательства при предоставлении недр в пользование для нефтегазовой промышленности</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Проблемы</w:t>
      </w:r>
      <w:r>
        <w:rPr>
          <w:rStyle w:val="WW8Num3z0"/>
          <w:rFonts w:ascii="Verdana" w:hAnsi="Verdana"/>
          <w:color w:val="000000"/>
          <w:sz w:val="18"/>
          <w:szCs w:val="18"/>
        </w:rPr>
        <w:t> </w:t>
      </w:r>
      <w:r>
        <w:rPr>
          <w:rFonts w:ascii="Verdana" w:hAnsi="Verdana"/>
          <w:color w:val="000000"/>
          <w:sz w:val="18"/>
          <w:szCs w:val="18"/>
        </w:rPr>
        <w:t>рационального использования и охраны недр и земель в процессе недропользования организациями нефтегазовой промышленности:</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3.1. Рациональное использование недр организациями нефтегазовой промышленности</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3.2. Рациональное использование попутного нефтяного газа организациями нефтегазовой промышленности</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3.3. Правовая охрана недр при консервации и ликвидации нефтегазовых скважин</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3.4. Правовая охрана земель, нарушенных в процессе недропользования разливами нефти</w:t>
      </w:r>
    </w:p>
    <w:p w:rsidR="00143B50" w:rsidRDefault="00143B50" w:rsidP="00143B5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"Проблемы правового регулирования использования и охраны недр на примере нефтегазовой промышленности"</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На протяжении многих лет вопросы, связанные с недропользованием, были актуальными для российского законодательства. Актуальными они остаются и в настоящее время, в связи, с чем объем многочисленных изменений и дополнений в Закон РФ «</w:t>
      </w:r>
      <w:r>
        <w:rPr>
          <w:rStyle w:val="WW8Num4z0"/>
          <w:rFonts w:ascii="Verdana" w:hAnsi="Verdana"/>
          <w:color w:val="4682B4"/>
          <w:sz w:val="18"/>
          <w:szCs w:val="18"/>
        </w:rPr>
        <w:t>О недрах</w:t>
      </w:r>
      <w:r>
        <w:rPr>
          <w:rFonts w:ascii="Verdana" w:hAnsi="Verdana"/>
          <w:color w:val="000000"/>
          <w:sz w:val="18"/>
          <w:szCs w:val="18"/>
        </w:rPr>
        <w:t>» за последние годы увеличился. Тем не менее, некоторые современные проблемы правового регулирования использования и охраны недр и полезных ископаемых остаются до сих пор нерешенными, что, зачастую,</w:t>
      </w:r>
      <w:r>
        <w:rPr>
          <w:rStyle w:val="WW8Num3z0"/>
          <w:rFonts w:ascii="Verdana" w:hAnsi="Verdana"/>
          <w:color w:val="000000"/>
          <w:sz w:val="18"/>
          <w:szCs w:val="18"/>
        </w:rPr>
        <w:t> </w:t>
      </w:r>
      <w:r>
        <w:rPr>
          <w:rStyle w:val="WW8Num4z0"/>
          <w:rFonts w:ascii="Verdana" w:hAnsi="Verdana"/>
          <w:color w:val="4682B4"/>
          <w:sz w:val="18"/>
          <w:szCs w:val="18"/>
        </w:rPr>
        <w:t>причиняет</w:t>
      </w:r>
      <w:r>
        <w:rPr>
          <w:rStyle w:val="WW8Num3z0"/>
          <w:rFonts w:ascii="Verdana" w:hAnsi="Verdana"/>
          <w:color w:val="000000"/>
          <w:sz w:val="18"/>
          <w:szCs w:val="18"/>
        </w:rPr>
        <w:t> </w:t>
      </w:r>
      <w:r>
        <w:rPr>
          <w:rFonts w:ascii="Verdana" w:hAnsi="Verdana"/>
          <w:color w:val="000000"/>
          <w:sz w:val="18"/>
          <w:szCs w:val="18"/>
        </w:rPr>
        <w:t>государству, окружающей среде и</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существенный вред.</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Согласно законодательству о недрах, которое основывается на</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все недра в границах территории России, включая содержащиеся в них полезные ископаемые, энергетические и иные ресурсы, являются государственной собственностью.</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Как известно, такие полезные ископаемые, как нефть и газ, ориентированы большей частью на экспорт. Однако, например, добываемый попутный нефтяной газ каждый день сжигается недропользователями на факельных установках или рассеивается, несмотря на то, что он является государственной собственностью, подлежит правовой охране в соответствии с п. 1 ст. 9 Конституции РФ, а, главное, может экспортироваться.</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мирового финансового кризиса повысились риски по невыполнению недропользователями своих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установленных законодательством о недрах, по ликвидации и консервации нефтегазовых скважин, что не обеспечивает в значительной степени должную и необходимую охрану окружающей среды.</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момента принятия Закона РФ «</w:t>
      </w:r>
      <w:r>
        <w:rPr>
          <w:rStyle w:val="WW8Num4z0"/>
          <w:rFonts w:ascii="Verdana" w:hAnsi="Verdana"/>
          <w:color w:val="4682B4"/>
          <w:sz w:val="18"/>
          <w:szCs w:val="18"/>
        </w:rPr>
        <w:t>О недрах</w:t>
      </w:r>
      <w:r>
        <w:rPr>
          <w:rFonts w:ascii="Verdana" w:hAnsi="Verdana"/>
          <w:color w:val="000000"/>
          <w:sz w:val="18"/>
          <w:szCs w:val="18"/>
        </w:rPr>
        <w:t>» практика торгов в форме конкурса показала, что, зачастую, данный правовой режим был обременен субъективными</w:t>
      </w:r>
      <w:r>
        <w:rPr>
          <w:rStyle w:val="WW8Num3z0"/>
          <w:rFonts w:ascii="Verdana" w:hAnsi="Verdana"/>
          <w:color w:val="000000"/>
          <w:sz w:val="18"/>
          <w:szCs w:val="18"/>
        </w:rPr>
        <w:t> </w:t>
      </w:r>
      <w:r>
        <w:rPr>
          <w:rStyle w:val="WW8Num4z0"/>
          <w:rFonts w:ascii="Verdana" w:hAnsi="Verdana"/>
          <w:color w:val="4682B4"/>
          <w:sz w:val="18"/>
          <w:szCs w:val="18"/>
        </w:rPr>
        <w:t>коррумпированными</w:t>
      </w:r>
      <w:r>
        <w:rPr>
          <w:rStyle w:val="WW8Num3z0"/>
          <w:rFonts w:ascii="Verdana" w:hAnsi="Verdana"/>
          <w:color w:val="000000"/>
          <w:sz w:val="18"/>
          <w:szCs w:val="18"/>
        </w:rPr>
        <w:t> </w:t>
      </w:r>
      <w:r>
        <w:rPr>
          <w:rFonts w:ascii="Verdana" w:hAnsi="Verdana"/>
          <w:color w:val="000000"/>
          <w:sz w:val="18"/>
          <w:szCs w:val="18"/>
        </w:rPr>
        <w:t>условиями при проведении конкурсов, что отрицательно влияло на принятие решений о выборе недропользователя. Поэтому не конкурс, а аукцион стал основной формой проведения торгов на право пользования участками недр. Однако аукцион не предусматривает критериев и требований к участникам торгов, что позволяет участвовать в них любому лицу, которое не имеет даже опыта работ по геологическому изучению, разведке и добыче полезных ископаемых. Отсутствие опыта работ в области недропользования, например, при добыче нефти и газа может негативно повлиять на недра, что приведет к экологически неблагоприятным последствиям. Поэтому актуальным также становится исследование проблемы критериев и требований к участникам торгов в форме аукциона при решении вопросов предоставления недр в пользование.</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остро стоит проблема по срокам оформления земельных участков для нужд недропользования, в частности, для геологического изучения недр. Несмотря на взаимодействие органов государственной власти и недропользователей, отмечается, что за последнее время процедура оформления прав землепользования усложнилась до предела.</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 проблемы оформления земельных участков для нужд недропользования следует проблема резкого снижения объёмов геологоразведочных работ, что является причиной уменьшения добычи полезных ископаемых на старых месторождениях, которые уже не компенсируют прирост запасов. В советское время, например, значительный прирост запасов различных видов полезных ископаемых обеспечивался опережающими геологическими исследованиями.</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вышеизложенного можно сделать вывод, что возникла необходимость в более детальном исследовании отдельных вопросов, складывающихся в процессе пользования недрами.</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Горное законодательство имеет более чем трехсотлетнюю историю, в каждом из трех ее периодов (Российская Империя, Советский Союз, Российская Федерация) многие важные его положения рассматривались и изучались</w:t>
      </w:r>
      <w:r>
        <w:rPr>
          <w:rStyle w:val="WW8Num3z0"/>
          <w:rFonts w:ascii="Verdana" w:hAnsi="Verdana"/>
          <w:color w:val="000000"/>
          <w:sz w:val="18"/>
          <w:szCs w:val="18"/>
        </w:rPr>
        <w:t> </w:t>
      </w:r>
      <w:r>
        <w:rPr>
          <w:rStyle w:val="WW8Num4z0"/>
          <w:rFonts w:ascii="Verdana" w:hAnsi="Verdana"/>
          <w:color w:val="4682B4"/>
          <w:sz w:val="18"/>
          <w:szCs w:val="18"/>
        </w:rPr>
        <w:t>правоведами</w:t>
      </w:r>
      <w:r>
        <w:rPr>
          <w:rFonts w:ascii="Verdana" w:hAnsi="Verdana"/>
          <w:color w:val="000000"/>
          <w:sz w:val="18"/>
          <w:szCs w:val="18"/>
        </w:rPr>
        <w:t>. Следует отметить, что именно в период горного законодательства Советского Союза горные отношения начали изучаться как общественные отношения в области использования и охраны недр, поэтому «</w:t>
      </w:r>
      <w:r>
        <w:rPr>
          <w:rStyle w:val="WW8Num4z0"/>
          <w:rFonts w:ascii="Verdana" w:hAnsi="Verdana"/>
          <w:color w:val="4682B4"/>
          <w:sz w:val="18"/>
          <w:szCs w:val="18"/>
        </w:rPr>
        <w:t>горное законодательство</w:t>
      </w:r>
      <w:r>
        <w:rPr>
          <w:rFonts w:ascii="Verdana" w:hAnsi="Verdana"/>
          <w:color w:val="000000"/>
          <w:sz w:val="18"/>
          <w:szCs w:val="18"/>
        </w:rPr>
        <w:t>» и «</w:t>
      </w:r>
      <w:r>
        <w:rPr>
          <w:rStyle w:val="WW8Num4z0"/>
          <w:rFonts w:ascii="Verdana" w:hAnsi="Verdana"/>
          <w:color w:val="4682B4"/>
          <w:sz w:val="18"/>
          <w:szCs w:val="18"/>
        </w:rPr>
        <w:t>законодательство о недрах</w:t>
      </w:r>
      <w:r>
        <w:rPr>
          <w:rFonts w:ascii="Verdana" w:hAnsi="Verdana"/>
          <w:color w:val="000000"/>
          <w:sz w:val="18"/>
          <w:szCs w:val="18"/>
        </w:rPr>
        <w:t>» впоследствии стали синонимами.</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разные годы в юридической науке вопросы, связанные с правовым регулированием использования и охраны недр рассматривались многими специалистами, в результате чего они нашли свое отражение в трудах следующих ученых: в Российской Империи - A.JI. Боровиковского, Н.Ф. фон Дитмара,</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B.В.</w:t>
      </w:r>
      <w:r>
        <w:rPr>
          <w:rStyle w:val="WW8Num3z0"/>
          <w:rFonts w:ascii="Verdana" w:hAnsi="Verdana"/>
          <w:color w:val="000000"/>
          <w:sz w:val="18"/>
          <w:szCs w:val="18"/>
        </w:rPr>
        <w:t> </w:t>
      </w:r>
      <w:r>
        <w:rPr>
          <w:rStyle w:val="WW8Num4z0"/>
          <w:rFonts w:ascii="Verdana" w:hAnsi="Verdana"/>
          <w:color w:val="4682B4"/>
          <w:sz w:val="18"/>
          <w:szCs w:val="18"/>
        </w:rPr>
        <w:t>Исаченко</w:t>
      </w:r>
      <w:r>
        <w:rPr>
          <w:rFonts w:ascii="Verdana" w:hAnsi="Verdana"/>
          <w:color w:val="000000"/>
          <w:sz w:val="18"/>
          <w:szCs w:val="18"/>
        </w:rPr>
        <w:t>, Д.П. Карницкого, Г.Г. Левестама, А.Н.</w:t>
      </w:r>
      <w:r>
        <w:rPr>
          <w:rStyle w:val="WW8Num3z0"/>
          <w:rFonts w:ascii="Verdana" w:hAnsi="Verdana"/>
          <w:color w:val="000000"/>
          <w:sz w:val="18"/>
          <w:szCs w:val="18"/>
        </w:rPr>
        <w:t> </w:t>
      </w:r>
      <w:r>
        <w:rPr>
          <w:rStyle w:val="WW8Num4z0"/>
          <w:rFonts w:ascii="Verdana" w:hAnsi="Verdana"/>
          <w:color w:val="4682B4"/>
          <w:sz w:val="18"/>
          <w:szCs w:val="18"/>
        </w:rPr>
        <w:t>Митинского</w:t>
      </w:r>
      <w:r>
        <w:rPr>
          <w:rFonts w:ascii="Verdana" w:hAnsi="Verdana"/>
          <w:color w:val="000000"/>
          <w:sz w:val="18"/>
          <w:szCs w:val="18"/>
        </w:rPr>
        <w:t>, М.Я. Пергамента, В.А. Удинцева, A.A.</w:t>
      </w:r>
      <w:r>
        <w:rPr>
          <w:rStyle w:val="WW8Num3z0"/>
          <w:rFonts w:ascii="Verdana" w:hAnsi="Verdana"/>
          <w:color w:val="000000"/>
          <w:sz w:val="18"/>
          <w:szCs w:val="18"/>
        </w:rPr>
        <w:t> </w:t>
      </w:r>
      <w:r>
        <w:rPr>
          <w:rStyle w:val="WW8Num4z0"/>
          <w:rFonts w:ascii="Verdana" w:hAnsi="Verdana"/>
          <w:color w:val="4682B4"/>
          <w:sz w:val="18"/>
          <w:szCs w:val="18"/>
        </w:rPr>
        <w:t>Штофа</w:t>
      </w:r>
      <w:r>
        <w:rPr>
          <w:rStyle w:val="WW8Num3z0"/>
          <w:rFonts w:ascii="Verdana" w:hAnsi="Verdana"/>
          <w:color w:val="000000"/>
          <w:sz w:val="18"/>
          <w:szCs w:val="18"/>
        </w:rPr>
        <w:t> </w:t>
      </w:r>
      <w:r>
        <w:rPr>
          <w:rFonts w:ascii="Verdana" w:hAnsi="Verdana"/>
          <w:color w:val="000000"/>
          <w:sz w:val="18"/>
          <w:szCs w:val="18"/>
        </w:rPr>
        <w:t>и других; в Советском Союзе - М.И.</w:t>
      </w:r>
      <w:r>
        <w:rPr>
          <w:rStyle w:val="WW8Num3z0"/>
          <w:rFonts w:ascii="Verdana" w:hAnsi="Verdana"/>
          <w:color w:val="000000"/>
          <w:sz w:val="18"/>
          <w:szCs w:val="18"/>
        </w:rPr>
        <w:t> </w:t>
      </w:r>
      <w:r>
        <w:rPr>
          <w:rStyle w:val="WW8Num4z0"/>
          <w:rFonts w:ascii="Verdana" w:hAnsi="Verdana"/>
          <w:color w:val="4682B4"/>
          <w:sz w:val="18"/>
          <w:szCs w:val="18"/>
        </w:rPr>
        <w:t>Агошкова</w:t>
      </w:r>
      <w:r>
        <w:rPr>
          <w:rFonts w:ascii="Verdana" w:hAnsi="Verdana"/>
          <w:color w:val="000000"/>
          <w:sz w:val="18"/>
          <w:szCs w:val="18"/>
        </w:rPr>
        <w:t>, Г.А. Аксененка, Г.С. Башмакова, JI.A.</w:t>
      </w:r>
      <w:r>
        <w:rPr>
          <w:rStyle w:val="WW8Num3z0"/>
          <w:rFonts w:ascii="Verdana" w:hAnsi="Verdana"/>
          <w:color w:val="000000"/>
          <w:sz w:val="18"/>
          <w:szCs w:val="18"/>
        </w:rPr>
        <w:t> </w:t>
      </w:r>
      <w:r>
        <w:rPr>
          <w:rStyle w:val="WW8Num4z0"/>
          <w:rFonts w:ascii="Verdana" w:hAnsi="Verdana"/>
          <w:color w:val="4682B4"/>
          <w:sz w:val="18"/>
          <w:szCs w:val="18"/>
        </w:rPr>
        <w:t>Заславской</w:t>
      </w:r>
      <w:r>
        <w:rPr>
          <w:rFonts w:ascii="Verdana" w:hAnsi="Verdana"/>
          <w:color w:val="000000"/>
          <w:sz w:val="18"/>
          <w:szCs w:val="18"/>
        </w:rPr>
        <w:t>, A.M. Каверина, М.Е. Коган, Н.В.</w:t>
      </w:r>
      <w:r>
        <w:rPr>
          <w:rStyle w:val="WW8Num3z0"/>
          <w:rFonts w:ascii="Verdana" w:hAnsi="Verdana"/>
          <w:color w:val="000000"/>
          <w:sz w:val="18"/>
          <w:szCs w:val="18"/>
        </w:rPr>
        <w:t> </w:t>
      </w:r>
      <w:r>
        <w:rPr>
          <w:rStyle w:val="WW8Num4z0"/>
          <w:rFonts w:ascii="Verdana" w:hAnsi="Verdana"/>
          <w:color w:val="4682B4"/>
          <w:sz w:val="18"/>
          <w:szCs w:val="18"/>
        </w:rPr>
        <w:t>Мельникова</w:t>
      </w:r>
      <w:r>
        <w:rPr>
          <w:rFonts w:ascii="Verdana" w:hAnsi="Verdana"/>
          <w:color w:val="000000"/>
          <w:sz w:val="18"/>
          <w:szCs w:val="18"/>
        </w:rPr>
        <w:t>, Н.Б. Мухитдинова, Г.Н. Полянской, A.A.</w:t>
      </w:r>
      <w:r>
        <w:rPr>
          <w:rStyle w:val="WW8Num3z0"/>
          <w:rFonts w:ascii="Verdana" w:hAnsi="Verdana"/>
          <w:color w:val="000000"/>
          <w:sz w:val="18"/>
          <w:szCs w:val="18"/>
        </w:rPr>
        <w:t> </w:t>
      </w:r>
      <w:r>
        <w:rPr>
          <w:rStyle w:val="WW8Num4z0"/>
          <w:rFonts w:ascii="Verdana" w:hAnsi="Verdana"/>
          <w:color w:val="4682B4"/>
          <w:sz w:val="18"/>
          <w:szCs w:val="18"/>
        </w:rPr>
        <w:t>Рускола</w:t>
      </w:r>
      <w:r>
        <w:rPr>
          <w:rFonts w:ascii="Verdana" w:hAnsi="Verdana"/>
          <w:color w:val="000000"/>
          <w:sz w:val="18"/>
          <w:szCs w:val="18"/>
        </w:rPr>
        <w:t>, H.A. Сыродоева и других; в Российской Федерации - Д.В.</w:t>
      </w:r>
      <w:r>
        <w:rPr>
          <w:rStyle w:val="WW8Num3z0"/>
          <w:rFonts w:ascii="Verdana" w:hAnsi="Verdana"/>
          <w:color w:val="000000"/>
          <w:sz w:val="18"/>
          <w:szCs w:val="18"/>
        </w:rPr>
        <w:t> </w:t>
      </w:r>
      <w:r>
        <w:rPr>
          <w:rStyle w:val="WW8Num4z0"/>
          <w:rFonts w:ascii="Verdana" w:hAnsi="Verdana"/>
          <w:color w:val="4682B4"/>
          <w:sz w:val="18"/>
          <w:szCs w:val="18"/>
        </w:rPr>
        <w:t>Василевской</w:t>
      </w:r>
      <w:r>
        <w:rPr>
          <w:rFonts w:ascii="Verdana" w:hAnsi="Verdana"/>
          <w:color w:val="000000"/>
          <w:sz w:val="18"/>
          <w:szCs w:val="18"/>
        </w:rPr>
        <w:t>, М.В. Дудикова, Б.Д. Клюкина, Е.А.</w:t>
      </w:r>
      <w:r>
        <w:rPr>
          <w:rStyle w:val="WW8Num3z0"/>
          <w:rFonts w:ascii="Verdana" w:hAnsi="Verdana"/>
          <w:color w:val="000000"/>
          <w:sz w:val="18"/>
          <w:szCs w:val="18"/>
        </w:rPr>
        <w:t> </w:t>
      </w:r>
      <w:r>
        <w:rPr>
          <w:rStyle w:val="WW8Num4z0"/>
          <w:rFonts w:ascii="Verdana" w:hAnsi="Verdana"/>
          <w:color w:val="4682B4"/>
          <w:sz w:val="18"/>
          <w:szCs w:val="18"/>
        </w:rPr>
        <w:t>Козловского</w:t>
      </w:r>
      <w:r>
        <w:rPr>
          <w:rFonts w:ascii="Verdana" w:hAnsi="Verdana"/>
          <w:color w:val="000000"/>
          <w:sz w:val="18"/>
          <w:szCs w:val="18"/>
        </w:rPr>
        <w:t>, Е.Ю. Мазкова, М.Е. Певзнера, А.И.</w:t>
      </w:r>
      <w:r>
        <w:rPr>
          <w:rStyle w:val="WW8Num3z0"/>
          <w:rFonts w:ascii="Verdana" w:hAnsi="Verdana"/>
          <w:color w:val="000000"/>
          <w:sz w:val="18"/>
          <w:szCs w:val="18"/>
        </w:rPr>
        <w:t> </w:t>
      </w:r>
      <w:r>
        <w:rPr>
          <w:rStyle w:val="WW8Num4z0"/>
          <w:rFonts w:ascii="Verdana" w:hAnsi="Verdana"/>
          <w:color w:val="4682B4"/>
          <w:sz w:val="18"/>
          <w:szCs w:val="18"/>
        </w:rPr>
        <w:t>Перчика</w:t>
      </w:r>
      <w:r>
        <w:rPr>
          <w:rFonts w:ascii="Verdana" w:hAnsi="Verdana"/>
          <w:color w:val="000000"/>
          <w:sz w:val="18"/>
          <w:szCs w:val="18"/>
        </w:rPr>
        <w:t>,</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C.А. Сосны, JI.B.</w:t>
      </w:r>
      <w:r>
        <w:rPr>
          <w:rStyle w:val="WW8Num3z0"/>
          <w:rFonts w:ascii="Verdana" w:hAnsi="Verdana"/>
          <w:color w:val="000000"/>
          <w:sz w:val="18"/>
          <w:szCs w:val="18"/>
        </w:rPr>
        <w:t> </w:t>
      </w:r>
      <w:r>
        <w:rPr>
          <w:rStyle w:val="WW8Num4z0"/>
          <w:rFonts w:ascii="Verdana" w:hAnsi="Verdana"/>
          <w:color w:val="4682B4"/>
          <w:sz w:val="18"/>
          <w:szCs w:val="18"/>
        </w:rPr>
        <w:t>Столяровой</w:t>
      </w:r>
      <w:r>
        <w:rPr>
          <w:rFonts w:ascii="Verdana" w:hAnsi="Verdana"/>
          <w:color w:val="000000"/>
          <w:sz w:val="18"/>
          <w:szCs w:val="18"/>
        </w:rPr>
        <w:t>, О.М. Теплова, Н.И.Толстых и других.</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Комплексные исследования правовых вопросов, затрагивающих использование и охрану недр, проведены в работах В.Б.</w:t>
      </w:r>
      <w:r>
        <w:rPr>
          <w:rStyle w:val="WW8Num3z0"/>
          <w:rFonts w:ascii="Verdana" w:hAnsi="Verdana"/>
          <w:color w:val="000000"/>
          <w:sz w:val="18"/>
          <w:szCs w:val="18"/>
        </w:rPr>
        <w:t> </w:t>
      </w:r>
      <w:r>
        <w:rPr>
          <w:rStyle w:val="WW8Num4z0"/>
          <w:rFonts w:ascii="Verdana" w:hAnsi="Verdana"/>
          <w:color w:val="4682B4"/>
          <w:sz w:val="18"/>
          <w:szCs w:val="18"/>
        </w:rPr>
        <w:t>Агафонова</w:t>
      </w:r>
      <w:r>
        <w:rPr>
          <w:rFonts w:ascii="Verdana" w:hAnsi="Verdana"/>
          <w:color w:val="000000"/>
          <w:sz w:val="18"/>
          <w:szCs w:val="18"/>
        </w:rPr>
        <w:t>, М.В. Дудикова, B.C. Комисаренко, О.И.</w:t>
      </w:r>
      <w:r>
        <w:rPr>
          <w:rStyle w:val="WW8Num3z0"/>
          <w:rFonts w:ascii="Verdana" w:hAnsi="Verdana"/>
          <w:color w:val="000000"/>
          <w:sz w:val="18"/>
          <w:szCs w:val="18"/>
        </w:rPr>
        <w:t> </w:t>
      </w:r>
      <w:r>
        <w:rPr>
          <w:rStyle w:val="WW8Num4z0"/>
          <w:rFonts w:ascii="Verdana" w:hAnsi="Verdana"/>
          <w:color w:val="4682B4"/>
          <w:sz w:val="18"/>
          <w:szCs w:val="18"/>
        </w:rPr>
        <w:t>Котовой</w:t>
      </w:r>
      <w:r>
        <w:rPr>
          <w:rFonts w:ascii="Verdana" w:hAnsi="Verdana"/>
          <w:color w:val="000000"/>
          <w:sz w:val="18"/>
          <w:szCs w:val="18"/>
        </w:rPr>
        <w:t xml:space="preserve">; Е.Ю. </w:t>
      </w:r>
      <w:r>
        <w:rPr>
          <w:rFonts w:ascii="Verdana" w:hAnsi="Verdana"/>
          <w:color w:val="000000"/>
          <w:sz w:val="18"/>
          <w:szCs w:val="18"/>
        </w:rPr>
        <w:lastRenderedPageBreak/>
        <w:t>Мазкова, И.И. Павлова, A.B.</w:t>
      </w:r>
      <w:r>
        <w:rPr>
          <w:rStyle w:val="WW8Num3z0"/>
          <w:rFonts w:ascii="Verdana" w:hAnsi="Verdana"/>
          <w:color w:val="000000"/>
          <w:sz w:val="18"/>
          <w:szCs w:val="18"/>
        </w:rPr>
        <w:t> </w:t>
      </w:r>
      <w:r>
        <w:rPr>
          <w:rStyle w:val="WW8Num4z0"/>
          <w:rFonts w:ascii="Verdana" w:hAnsi="Verdana"/>
          <w:color w:val="4682B4"/>
          <w:sz w:val="18"/>
          <w:szCs w:val="18"/>
        </w:rPr>
        <w:t>Сапожникова</w:t>
      </w:r>
      <w:r>
        <w:rPr>
          <w:rFonts w:ascii="Verdana" w:hAnsi="Verdana"/>
          <w:color w:val="000000"/>
          <w:sz w:val="18"/>
          <w:szCs w:val="18"/>
        </w:rPr>
        <w:t>, О.М. Теплова, Д.В. Хаустова, Д.Г.</w:t>
      </w:r>
      <w:r>
        <w:rPr>
          <w:rStyle w:val="WW8Num3z0"/>
          <w:rFonts w:ascii="Verdana" w:hAnsi="Verdana"/>
          <w:color w:val="000000"/>
          <w:sz w:val="18"/>
          <w:szCs w:val="18"/>
        </w:rPr>
        <w:t> </w:t>
      </w:r>
      <w:r>
        <w:rPr>
          <w:rStyle w:val="WW8Num4z0"/>
          <w:rFonts w:ascii="Verdana" w:hAnsi="Verdana"/>
          <w:color w:val="4682B4"/>
          <w:sz w:val="18"/>
          <w:szCs w:val="18"/>
        </w:rPr>
        <w:t>Храмова</w:t>
      </w:r>
      <w:r>
        <w:rPr>
          <w:rFonts w:ascii="Verdana" w:hAnsi="Verdana"/>
          <w:color w:val="000000"/>
          <w:sz w:val="18"/>
          <w:szCs w:val="18"/>
        </w:rPr>
        <w:t>. Они посвящены ряду проблем, многие из которых остались нерешенными до настоящего времени. Отношения в области недропользования стремительно развиваются, поэтому на данном этапе необходимость в исследовании правового регулирования использования и охраны недр возрастает. В особенности это касается проблем использования и охраны недр, обеспечения защиты интересов государства,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а также организаций нефтегазовой промышленности.</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настоящего исследования являются общественные отношения, складывающиеся в сфере предоставления недр в пользование и земельных участков для нужд недропользования организациям нефтегазовой промышленности, рационального использования и охраны недр, а также земель, нарушенных в процессе пользования недрами организациями нефтегазовой промышленности.</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составляют нормы права, регулирующие общественные отношения в области использования и охраны недр и определяющие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недропользователей, российская и зарубежная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в этой области.</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диссертационной работы. Цель настоящей работы состоит в исследовании правовых норм, регулирующих использование и охрану недр организациями нефтегазовой промышленности, и на этой основе выработка конкретных предложений по совершенствованию существующего правового регулирования в области использования и охраны недр организациями нефтегазовой промышленности. Для достижения этой цели были поставлены следующие задачи:</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исторического развития, а также современного формирования законодательства о недрах на примере нефтегазовой промышленности;</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проблем правового регулирования предоставления недр в пользование, а также земельных участков для нужд недропользования организациям нефтегазовой промышленности;</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проблем действующего законодательства о недрах в области рационального использования и охраны недр организациями нефтегазовой промышленности;</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формулирование предложений по совершенствованию правового регулирования использования и охраны недр на примере нефтегазовой промышленности.</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комплекс научных методов исследования: сравнительно-правовой, исторический, системно-структурный, статистический и другие.</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послужили монографические работы современных российских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 При написании диссертации были изучены труды ученых в области</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Fonts w:ascii="Verdana" w:hAnsi="Verdana"/>
          <w:color w:val="000000"/>
          <w:sz w:val="18"/>
          <w:szCs w:val="18"/>
        </w:rPr>
        <w:t>, земельного и экологического права: Г.С.</w:t>
      </w:r>
      <w:r>
        <w:rPr>
          <w:rStyle w:val="WW8Num3z0"/>
          <w:rFonts w:ascii="Verdana" w:hAnsi="Verdana"/>
          <w:color w:val="000000"/>
          <w:sz w:val="18"/>
          <w:szCs w:val="18"/>
        </w:rPr>
        <w:t> </w:t>
      </w:r>
      <w:r>
        <w:rPr>
          <w:rStyle w:val="WW8Num4z0"/>
          <w:rFonts w:ascii="Verdana" w:hAnsi="Verdana"/>
          <w:color w:val="4682B4"/>
          <w:sz w:val="18"/>
          <w:szCs w:val="18"/>
        </w:rPr>
        <w:t>Башмакова</w:t>
      </w:r>
      <w:r>
        <w:rPr>
          <w:rFonts w:ascii="Verdana" w:hAnsi="Verdana"/>
          <w:color w:val="000000"/>
          <w:sz w:val="18"/>
          <w:szCs w:val="18"/>
        </w:rPr>
        <w:t>, С.А. Боголюбова, М.М. Бринчука,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Г.А. Волкова, Е.А. Галиновской,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O.JI. Дубовик, Б.В. Ерофеева, Ю.Г.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JI.A. Заславской, Б.Д. Клюкина,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Н.И. Краснова, О.И. Крассова, Е.Г.</w:t>
      </w:r>
      <w:r>
        <w:rPr>
          <w:rStyle w:val="WW8Num3z0"/>
          <w:rFonts w:ascii="Verdana" w:hAnsi="Verdana"/>
          <w:color w:val="000000"/>
          <w:sz w:val="18"/>
          <w:szCs w:val="18"/>
        </w:rPr>
        <w:t> </w:t>
      </w:r>
      <w:r>
        <w:rPr>
          <w:rStyle w:val="WW8Num4z0"/>
          <w:rFonts w:ascii="Verdana" w:hAnsi="Verdana"/>
          <w:color w:val="4682B4"/>
          <w:sz w:val="18"/>
          <w:szCs w:val="18"/>
        </w:rPr>
        <w:t>Краюшкиной</w:t>
      </w:r>
      <w:r>
        <w:rPr>
          <w:rFonts w:ascii="Verdana" w:hAnsi="Verdana"/>
          <w:color w:val="000000"/>
          <w:sz w:val="18"/>
          <w:szCs w:val="18"/>
        </w:rPr>
        <w:t>, Е.В. Новиковой, H.A. Сыродоева, О.М.</w:t>
      </w:r>
      <w:r>
        <w:rPr>
          <w:rStyle w:val="WW8Num3z0"/>
          <w:rFonts w:ascii="Verdana" w:hAnsi="Verdana"/>
          <w:color w:val="000000"/>
          <w:sz w:val="18"/>
          <w:szCs w:val="18"/>
        </w:rPr>
        <w:t> </w:t>
      </w:r>
      <w:r>
        <w:rPr>
          <w:rStyle w:val="WW8Num4z0"/>
          <w:rFonts w:ascii="Verdana" w:hAnsi="Verdana"/>
          <w:color w:val="4682B4"/>
          <w:sz w:val="18"/>
          <w:szCs w:val="18"/>
        </w:rPr>
        <w:t>Теплова</w:t>
      </w:r>
      <w:r>
        <w:rPr>
          <w:rFonts w:ascii="Verdana" w:hAnsi="Verdana"/>
          <w:color w:val="000000"/>
          <w:sz w:val="18"/>
          <w:szCs w:val="18"/>
        </w:rPr>
        <w:t>, Л.Б. Шейнина и других.</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Исследования по проблемам правового регулирования использования и охраны недр и полезных ископаемых проводились и прежде. Тем не менее, значение актуальности этих исследований по многим положениям снизилось в связи с быстроразвивающимися отношениями в области недропользования и российским законодательством.</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настоящей диссертационной работы заключается в том, что предпринята попытка исследования современных актуальных проблем правового регулирования использования и охраны недр, в частности, на примере нефтегазовой промышленности, с учетом последних изменений законодательства о недропользовании, что позволило сформулировать предложения по совершенствованию действующих правовых норм в области недропользования и землепользования.</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Право недропользования в нефтегазовой промышленности, будучи</w:t>
      </w:r>
      <w:r>
        <w:rPr>
          <w:rStyle w:val="WW8Num3z0"/>
          <w:rFonts w:ascii="Verdana" w:hAnsi="Verdana"/>
          <w:color w:val="000000"/>
          <w:sz w:val="18"/>
          <w:szCs w:val="18"/>
        </w:rPr>
        <w:t> </w:t>
      </w:r>
      <w:r>
        <w:rPr>
          <w:rStyle w:val="WW8Num4z0"/>
          <w:rFonts w:ascii="Verdana" w:hAnsi="Verdana"/>
          <w:color w:val="4682B4"/>
          <w:sz w:val="18"/>
          <w:szCs w:val="18"/>
        </w:rPr>
        <w:t>подинститутом</w:t>
      </w:r>
      <w:r>
        <w:rPr>
          <w:rStyle w:val="WW8Num3z0"/>
          <w:rFonts w:ascii="Verdana" w:hAnsi="Verdana"/>
          <w:color w:val="000000"/>
          <w:sz w:val="18"/>
          <w:szCs w:val="18"/>
        </w:rPr>
        <w:t> </w:t>
      </w:r>
      <w:r>
        <w:rPr>
          <w:rFonts w:ascii="Verdana" w:hAnsi="Verdana"/>
          <w:color w:val="000000"/>
          <w:sz w:val="18"/>
          <w:szCs w:val="18"/>
        </w:rPr>
        <w:t xml:space="preserve">института права недропользования отрасли горного права, представляет собой, по мнению диссертанта, систему правовых норм, регулирующих общественные отношения в области: геологического изучения месторождений углеводородов, разведки и добычи нефти и газа и их компонентов, </w:t>
      </w:r>
      <w:r>
        <w:rPr>
          <w:rFonts w:ascii="Verdana" w:hAnsi="Verdana"/>
          <w:color w:val="000000"/>
          <w:sz w:val="18"/>
          <w:szCs w:val="18"/>
        </w:rPr>
        <w:lastRenderedPageBreak/>
        <w:t>строительства и эксплуатации подземных сооружений, не связанных с добычей углеводородного сырья (трубопроводов, подземных хранилищ нефти и газа и их компонентов), в пределах участка недр и земельного участка, предоставленных недропользователю.</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связи с отсутствием критериев и требований к участникам торгов в форме аукциона на право пользования участками недр возникает необходимость в уточнении положений законодательства о недрах об аукционах на право пользования участками недр, в соответствии с которыми участки недр предоставляются в пользование. Диссертантом предлагается установить в законодательстве о недрах критерии и требования к участникам торгов в форме аукциона на право пользования участками недр такие же, какие предъявляются к участникам торгов в форме конкурса. В связи, с чем аукцион станет закрытым, и в нем будут участвовать только те лица, чья деятельность действительно направлена на геологическое изучение месторождений углеводородов, разведку и добычу нефти и газа.</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связи с недостаточным урегулированием порядка оформления земельных участков, необходимых для недропользования, предприятиями нефтегазовой промышленности, сроки которого составляют более одного года, предлагается</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правило о том, что земельные участки, необходимые для проведения работ, связанных с пользованием недрами, предоставляются на основании</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недропользователя, заинтересованного в предоставлении земельного участка; документов, содержащих сведения о выполнении кадастровых работ по земельному участку; подписания договора аренды земельного участка. Это позволит предоставлять земельные участки для нужд недропользования в максимально короткий срок: до одного месяца и нескольких дней.</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целях обеспечения эффективной реализации принципа рационального использования недр, в рамках действующего законодательства о недрах, предлагается в лицензионных</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на право пользования недрами предусматривать</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недропользователя - предприятия нефтегазовой промышленности по утилизации попутного нефтяного газа в качестве сырья для электроэнергетических, нефтехимических и других предприятий, а также для осуществления возможности его приема в газотранспортную систему.</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Для эффективного функционирования правового механизма по обеспечению обязательных мероприятий по ликвидации и консервации нефтегазовых скважин, диссертантом предлагается установить правовой режим использования амортизационного фонда недропользователями — предприятиями нефтегазовой промышленности в рамках лицензионных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на право пользования недрами. В частности, предлагается устанавливать в заключаемых лицензионных соглашениях на право пользования недрами, что амортизация ликвидированных нефтегазовых скважин осуществляется за счет средств создаваемого недропользователем - предприятием нефтегазовой промышленности амортизационного фонда, размер, порядок формирования и применения которого определяются</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Style w:val="WW8Num3z0"/>
          <w:rFonts w:ascii="Verdana" w:hAnsi="Verdana"/>
          <w:color w:val="000000"/>
          <w:sz w:val="18"/>
          <w:szCs w:val="18"/>
        </w:rPr>
        <w:t> </w:t>
      </w:r>
      <w:r>
        <w:rPr>
          <w:rFonts w:ascii="Verdana" w:hAnsi="Verdana"/>
          <w:color w:val="000000"/>
          <w:sz w:val="18"/>
          <w:szCs w:val="18"/>
        </w:rPr>
        <w:t>в соответствии с законодательством Российской Федерации. Денежные средства амортизационного фонда позволят проводить амортизацию уже ликвидированных скважин, которые со временем разрушаются или приходят в негодность, что приводит к утечкам газа в атмосферу из выработанных нефтегазовых месторождений, а, впоследствии, к загрязнению окружающей среды.</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диссертации заключается в том, что содержащиеся в ней теоретические и практические выводы могут быть использованы при разработке нового или совершенствовании действующего законодательства о недрах. Материалы диссертации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органами государственной власти, юридическими службами нефтегазовой промышленности, в процессе преподавания курсов «</w:t>
      </w:r>
      <w:r>
        <w:rPr>
          <w:rStyle w:val="WW8Num4z0"/>
          <w:rFonts w:ascii="Verdana" w:hAnsi="Verdana"/>
          <w:color w:val="4682B4"/>
          <w:sz w:val="18"/>
          <w:szCs w:val="18"/>
        </w:rPr>
        <w:t>Горного права</w:t>
      </w:r>
      <w:r>
        <w:rPr>
          <w:rFonts w:ascii="Verdana" w:hAnsi="Verdana"/>
          <w:color w:val="000000"/>
          <w:sz w:val="18"/>
          <w:szCs w:val="18"/>
        </w:rPr>
        <w:t>», «</w:t>
      </w:r>
      <w:r>
        <w:rPr>
          <w:rStyle w:val="WW8Num4z0"/>
          <w:rFonts w:ascii="Verdana" w:hAnsi="Verdana"/>
          <w:color w:val="4682B4"/>
          <w:sz w:val="18"/>
          <w:szCs w:val="18"/>
        </w:rPr>
        <w:t>Земельного права</w:t>
      </w:r>
      <w:r>
        <w:rPr>
          <w:rFonts w:ascii="Verdana" w:hAnsi="Verdana"/>
          <w:color w:val="000000"/>
          <w:sz w:val="18"/>
          <w:szCs w:val="18"/>
        </w:rPr>
        <w:t>», «</w:t>
      </w:r>
      <w:r>
        <w:rPr>
          <w:rStyle w:val="WW8Num4z0"/>
          <w:rFonts w:ascii="Verdana" w:hAnsi="Verdana"/>
          <w:color w:val="4682B4"/>
          <w:sz w:val="18"/>
          <w:szCs w:val="18"/>
        </w:rPr>
        <w:t>Экологического права</w:t>
      </w:r>
      <w:r>
        <w:rPr>
          <w:rFonts w:ascii="Verdana" w:hAnsi="Verdana"/>
          <w:color w:val="000000"/>
          <w:sz w:val="18"/>
          <w:szCs w:val="18"/>
        </w:rPr>
        <w:t>» и «</w:t>
      </w:r>
      <w:r>
        <w:rPr>
          <w:rStyle w:val="WW8Num4z0"/>
          <w:rFonts w:ascii="Verdana" w:hAnsi="Verdana"/>
          <w:color w:val="4682B4"/>
          <w:sz w:val="18"/>
          <w:szCs w:val="18"/>
        </w:rPr>
        <w:t>Природоресурсного права</w:t>
      </w:r>
      <w:r>
        <w:rPr>
          <w:rFonts w:ascii="Verdana" w:hAnsi="Verdana"/>
          <w:color w:val="000000"/>
          <w:sz w:val="18"/>
          <w:szCs w:val="18"/>
        </w:rPr>
        <w:t>», а также в научно-исследовательской работе.</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Теоретические и практические положения и выводы, содержащиеся в диссертации, были изложены в научных публикациях и доложены в выступлениях на научно-практических конференциях, которые проводились в Российском государственном университете нефти и газа им. И.М. Губкина.</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исследования. Диссертация состоит из введения, трех глав, включающие десять параграфов, заключения и библиографии, которая содержит перечень использованных нормативно-правовых актов и научной литературы.</w:t>
      </w:r>
    </w:p>
    <w:p w:rsidR="00143B50" w:rsidRDefault="00143B50" w:rsidP="00143B50">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Агеев, Роман Владимирович</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условиях рыночных отношений правовое регулирование использования недр зачастую минимизирует правовое регулирование охраны недр. Такой подход происходит из-за того, что само государство слабо заинтересовано в правовой охране недр, несмотря на то, что использование недр является видом деятельности, оказывающей существенное негативное воздействие на окружающую среду.</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Краюшкина</w:t>
      </w:r>
      <w:r>
        <w:rPr>
          <w:rStyle w:val="WW8Num3z0"/>
          <w:rFonts w:ascii="Verdana" w:hAnsi="Verdana"/>
          <w:color w:val="000000"/>
          <w:sz w:val="18"/>
          <w:szCs w:val="18"/>
        </w:rPr>
        <w:t> </w:t>
      </w:r>
      <w:r>
        <w:rPr>
          <w:rFonts w:ascii="Verdana" w:hAnsi="Verdana"/>
          <w:color w:val="000000"/>
          <w:sz w:val="18"/>
          <w:szCs w:val="18"/>
        </w:rPr>
        <w:t>Е.Г. Правовое обеспечение восстановления нарушенных земель. // Журнал российского права. 2001. №12. С. 57.</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Н. Ответственность за нарушения правил охраны и использования недр.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№4. С.51.</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использование недр заключается в том, чтобы получить максимальное количество прибыли от продажи добытых полезных ископаемых. В данном случае государство заинтересовано в увеличении объемов добычи той же нефти, поскольку оно получит доход в виде налоговых отчислений от продажи нефти.</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рыночные отношения привели к неэффективному использованию недр. Это подтверждается тем, что сократилось количество геологоразведочных работ, а коэффициент извлечения полезных ископаемых из недр резко снизился за последние несколько лет.</w:t>
      </w:r>
    </w:p>
    <w:p w:rsidR="00143B50" w:rsidRDefault="00143B50" w:rsidP="00143B5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РФ давно появилась необходимость в более детальном правовом регулировании: геологического изучения недр территории РФ, ее континентального шельфа и</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зоны; воспроизводства минерально-сырьевой базы; рационального использования полезных ископаемых и иных ресурсов недр; охраны недр, в том числе в интересах настоящего и будущих поколений; защиты прав и интересов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государства и пользователей недр; эффективном функционировании системы государственного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сфере использования и охраны недр.</w:t>
      </w:r>
    </w:p>
    <w:p w:rsidR="00143B50" w:rsidRDefault="00143B50" w:rsidP="00143B5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Надеемся, что данное исследование поможет в дальнейшем развитии правового регулирования использования и охраны недр, решении существующих проблем в нефтегазовой промышленности, вызовет динамику дальнейших исследований в сфере правового регулирования недропользования.</w:t>
      </w:r>
    </w:p>
    <w:p w:rsidR="00143B50" w:rsidRDefault="00143B50" w:rsidP="00143B5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Агеев, Роман Владимирович, 2010 год</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Принята на референдуме 12 декабря 1993 г. // Российская газета. № 237. - 25 декабря 1993 г.</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от 3 июня 2006 года N 74-ФЗ. // Собрание законодательства РФ. 05 июня 2006 года. №23. Ст. 23 81.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Земельный кодекс РФ от 25 октября 2001 года №136-Ф3. // Российская газета №211—212 от 30 октября 2001 г.</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Уголовный кодекс РФ от 13 июня 1996 года № 63-Ф3. // Собрание законодательства РФ. 17 июня 1996года. №25. Ст. 2954.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 кодекс РФ от 30 ноября 1994 г. № 51-ФЗ. Часть первая. // Российская газета. № 238 - 239. - 8 декабря 1994 г.</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 размещении заказов на поставки товаров, выполнение работ, оказание услуг для государственных и муниципальных нужд» от 21 июля 2005 года N 94-ФЗ. // «</w:t>
      </w:r>
      <w:r>
        <w:rPr>
          <w:rStyle w:val="WW8Num4z0"/>
          <w:rFonts w:ascii="Verdana" w:hAnsi="Verdana"/>
          <w:color w:val="4682B4"/>
          <w:sz w:val="18"/>
          <w:szCs w:val="18"/>
        </w:rPr>
        <w:t>Российская газета</w:t>
      </w:r>
      <w:r>
        <w:rPr>
          <w:rFonts w:ascii="Verdana" w:hAnsi="Verdana"/>
          <w:color w:val="000000"/>
          <w:sz w:val="18"/>
          <w:szCs w:val="18"/>
        </w:rPr>
        <w:t>». №163. 28 июля 2005 года.</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w:t>
      </w:r>
      <w:r>
        <w:rPr>
          <w:rStyle w:val="WW8Num4z0"/>
          <w:rFonts w:ascii="Verdana" w:hAnsi="Verdana"/>
          <w:color w:val="4682B4"/>
          <w:sz w:val="18"/>
          <w:szCs w:val="18"/>
        </w:rPr>
        <w:t>О техническом регулировании</w:t>
      </w:r>
      <w:r>
        <w:rPr>
          <w:rFonts w:ascii="Verdana" w:hAnsi="Verdana"/>
          <w:color w:val="000000"/>
          <w:sz w:val="18"/>
          <w:szCs w:val="18"/>
        </w:rPr>
        <w:t>» от 27 декабря 2002 года №184-ФЗ. // Собрание законодательства РФ. 2002. №52 (Часть 1). Ст. 5140.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от 10 января 2002 года №7-ФЗ. // Собрание Законодательства РФ. - 2002 г. - № 2. - Ст. 133.</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 Федеральный закон «</w:t>
      </w:r>
      <w:r>
        <w:rPr>
          <w:rStyle w:val="WW8Num4z0"/>
          <w:rFonts w:ascii="Verdana" w:hAnsi="Verdana"/>
          <w:color w:val="4682B4"/>
          <w:sz w:val="18"/>
          <w:szCs w:val="18"/>
        </w:rPr>
        <w:t>О землеустройстве</w:t>
      </w:r>
      <w:r>
        <w:rPr>
          <w:rFonts w:ascii="Verdana" w:hAnsi="Verdana"/>
          <w:color w:val="000000"/>
          <w:sz w:val="18"/>
          <w:szCs w:val="18"/>
        </w:rPr>
        <w:t>» от 18 июня 2001 года №78-ФЗ. // Российская газета. № 118-119. - 23 июня 2001 года.</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от 30 декабря 1995 года №225-ФЗ. // Собрание законодательства РФ. 01 января 1996. №1.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w:t>
      </w:r>
      <w:r>
        <w:rPr>
          <w:rStyle w:val="WW8Num4z0"/>
          <w:rFonts w:ascii="Verdana" w:hAnsi="Verdana"/>
          <w:color w:val="4682B4"/>
          <w:sz w:val="18"/>
          <w:szCs w:val="18"/>
        </w:rPr>
        <w:t>О животном мире</w:t>
      </w:r>
      <w:r>
        <w:rPr>
          <w:rFonts w:ascii="Verdana" w:hAnsi="Verdana"/>
          <w:color w:val="000000"/>
          <w:sz w:val="18"/>
          <w:szCs w:val="18"/>
        </w:rPr>
        <w:t>» от 24 апреля 1995 года №52-ФЗ. // Собрание законодательства РФ. 24 апреля 1995 года. №17. Ст. 1462.</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РФ «</w:t>
      </w:r>
      <w:r>
        <w:rPr>
          <w:rStyle w:val="WW8Num4z0"/>
          <w:rFonts w:ascii="Verdana" w:hAnsi="Verdana"/>
          <w:color w:val="4682B4"/>
          <w:sz w:val="18"/>
          <w:szCs w:val="18"/>
        </w:rPr>
        <w:t>О государственной границе РФ</w:t>
      </w:r>
      <w:r>
        <w:rPr>
          <w:rFonts w:ascii="Verdana" w:hAnsi="Verdana"/>
          <w:color w:val="000000"/>
          <w:sz w:val="18"/>
          <w:szCs w:val="18"/>
        </w:rPr>
        <w:t>» от 1 апреля 1993 года № 4730-1.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29 апреля 1993 г. - № 17. - Ст. 594.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РФ «</w:t>
      </w:r>
      <w:r>
        <w:rPr>
          <w:rStyle w:val="WW8Num4z0"/>
          <w:rFonts w:ascii="Verdana" w:hAnsi="Verdana"/>
          <w:color w:val="4682B4"/>
          <w:sz w:val="18"/>
          <w:szCs w:val="18"/>
        </w:rPr>
        <w:t>О недрах</w:t>
      </w:r>
      <w:r>
        <w:rPr>
          <w:rFonts w:ascii="Verdana" w:hAnsi="Verdana"/>
          <w:color w:val="000000"/>
          <w:sz w:val="18"/>
          <w:szCs w:val="18"/>
        </w:rPr>
        <w:t>» от 21 февраля 1992 года №2395-1.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РФ и Верховного Совета РФ. — 1992 г. № 16.-Ст. 834.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«Об утверждении положения о формировании и использовании ликвидационного фонда при реализации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разделе продукции» от 08 июля 1999 № 741. // Собрание законодательства РФ. 19 июля 1999. №29. Ст. 3747.</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Постановление Правительства РФ «О рекультивации земель, снятии, сохранении и рациональном использовании плодородного слоя почвы» от 23 февраля 1994 года №140.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1994. №10. Ст. 779.</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Энергетическая стратегия России на период до 2020 года, утвержденная распоряжением Правительства РФ от 28 августа 2003 г. № 1234-р. // Российская Бизнес-газета. №428. 30 сентября 2003 года.</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Приказ Минприроды и</w:t>
      </w:r>
      <w:r>
        <w:rPr>
          <w:rStyle w:val="WW8Num3z0"/>
          <w:rFonts w:ascii="Verdana" w:hAnsi="Verdana"/>
          <w:color w:val="000000"/>
          <w:sz w:val="18"/>
          <w:szCs w:val="18"/>
        </w:rPr>
        <w:t> </w:t>
      </w:r>
      <w:r>
        <w:rPr>
          <w:rStyle w:val="WW8Num4z0"/>
          <w:rFonts w:ascii="Verdana" w:hAnsi="Verdana"/>
          <w:color w:val="4682B4"/>
          <w:sz w:val="18"/>
          <w:szCs w:val="18"/>
        </w:rPr>
        <w:t>Роскомзема</w:t>
      </w:r>
      <w:r>
        <w:rPr>
          <w:rStyle w:val="WW8Num3z0"/>
          <w:rFonts w:ascii="Verdana" w:hAnsi="Verdana"/>
          <w:color w:val="000000"/>
          <w:sz w:val="18"/>
          <w:szCs w:val="18"/>
        </w:rPr>
        <w:t> </w:t>
      </w:r>
      <w:r>
        <w:rPr>
          <w:rFonts w:ascii="Verdana" w:hAnsi="Verdana"/>
          <w:color w:val="000000"/>
          <w:sz w:val="18"/>
          <w:szCs w:val="18"/>
        </w:rPr>
        <w:t>«Об утверждении Основных положений о рекультивации земель, снятии, сохранении и рациональном использовании плодородного слоя почвы» от 22 декабря 1995 года№525/67. //Российские вести. № 147.-8 августа 1996 года.</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Иркутской области «</w:t>
      </w:r>
      <w:r>
        <w:rPr>
          <w:rStyle w:val="WW8Num4z0"/>
          <w:rFonts w:ascii="Verdana" w:hAnsi="Verdana"/>
          <w:color w:val="4682B4"/>
          <w:sz w:val="18"/>
          <w:szCs w:val="18"/>
        </w:rPr>
        <w:t>О недропользовании</w:t>
      </w:r>
      <w:r>
        <w:rPr>
          <w:rFonts w:ascii="Verdana" w:hAnsi="Verdana"/>
          <w:color w:val="000000"/>
          <w:sz w:val="18"/>
          <w:szCs w:val="18"/>
        </w:rPr>
        <w:t>» от 28 июля 1999 года №38-03. // Восточно-Сибирская правда. 1 сентября 1999 года. №172173. http://www.vsp.ru/23538/173-3-2.HTM.</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Ханты-Мансийского автономного округа от 26 июня 1998 г. № 57-03 «</w:t>
      </w:r>
      <w:r>
        <w:rPr>
          <w:rStyle w:val="WW8Num4z0"/>
          <w:rFonts w:ascii="Verdana" w:hAnsi="Verdana"/>
          <w:color w:val="4682B4"/>
          <w:sz w:val="18"/>
          <w:szCs w:val="18"/>
        </w:rPr>
        <w:t>О разработке месторождений углеводородов на территории автономного округа</w:t>
      </w:r>
      <w:r>
        <w:rPr>
          <w:rFonts w:ascii="Verdana" w:hAnsi="Verdana"/>
          <w:color w:val="000000"/>
          <w:sz w:val="18"/>
          <w:szCs w:val="18"/>
        </w:rPr>
        <w:t>». // Собрание Законодательства Ханты-Мансийского автономного округа. Июнь 1998 г. № 6.</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Ставропольского края от 15 марта 2006 г. № A63-1835/05-C3 по</w:t>
      </w:r>
      <w:r>
        <w:rPr>
          <w:rStyle w:val="WW8Num3z0"/>
          <w:rFonts w:ascii="Verdana" w:hAnsi="Verdana"/>
          <w:color w:val="000000"/>
          <w:sz w:val="18"/>
          <w:szCs w:val="18"/>
        </w:rPr>
        <w:t> </w:t>
      </w:r>
      <w:r>
        <w:rPr>
          <w:rStyle w:val="WW8Num4z0"/>
          <w:rFonts w:ascii="Verdana" w:hAnsi="Verdana"/>
          <w:color w:val="4682B4"/>
          <w:sz w:val="18"/>
          <w:szCs w:val="18"/>
        </w:rPr>
        <w:t>иску</w:t>
      </w:r>
      <w:r>
        <w:rPr>
          <w:rStyle w:val="WW8Num3z0"/>
          <w:rFonts w:ascii="Verdana" w:hAnsi="Verdana"/>
          <w:color w:val="000000"/>
          <w:sz w:val="18"/>
          <w:szCs w:val="18"/>
        </w:rPr>
        <w:t> </w:t>
      </w:r>
      <w:r>
        <w:rPr>
          <w:rFonts w:ascii="Verdana" w:hAnsi="Verdana"/>
          <w:color w:val="000000"/>
          <w:sz w:val="18"/>
          <w:szCs w:val="18"/>
        </w:rPr>
        <w:t>ЗАО «</w:t>
      </w:r>
      <w:r>
        <w:rPr>
          <w:rStyle w:val="WW8Num4z0"/>
          <w:rFonts w:ascii="Verdana" w:hAnsi="Verdana"/>
          <w:color w:val="4682B4"/>
          <w:sz w:val="18"/>
          <w:szCs w:val="18"/>
        </w:rPr>
        <w:t>Айгуф</w:t>
      </w:r>
      <w:r>
        <w:rPr>
          <w:rFonts w:ascii="Verdana" w:hAnsi="Verdana"/>
          <w:color w:val="000000"/>
          <w:sz w:val="18"/>
          <w:szCs w:val="18"/>
        </w:rPr>
        <w:t>» г. Кисловодск к</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Теплосеть</w:t>
      </w:r>
      <w:r>
        <w:rPr>
          <w:rFonts w:ascii="Verdana" w:hAnsi="Verdana"/>
          <w:color w:val="000000"/>
          <w:sz w:val="18"/>
          <w:szCs w:val="18"/>
        </w:rPr>
        <w:t>» г. Кисловодск. //http ://www.rosteplo.ru/Npbfiles/npbshablon.php?id=988.</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Проект Федерального закона ««</w:t>
      </w:r>
      <w:r>
        <w:rPr>
          <w:rStyle w:val="WW8Num4z0"/>
          <w:rFonts w:ascii="Verdana" w:hAnsi="Verdana"/>
          <w:color w:val="4682B4"/>
          <w:sz w:val="18"/>
          <w:szCs w:val="18"/>
        </w:rPr>
        <w:t>О регулировании использования нефтяного (попутного) газа</w:t>
      </w:r>
      <w:r>
        <w:rPr>
          <w:rFonts w:ascii="Verdana" w:hAnsi="Verdana"/>
          <w:color w:val="000000"/>
          <w:sz w:val="18"/>
          <w:szCs w:val="18"/>
        </w:rPr>
        <w:t>» № 13498-3.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 Плюс</w:t>
      </w:r>
      <w:r>
        <w:rPr>
          <w:rFonts w:ascii="Verdana" w:hAnsi="Verdana"/>
          <w:color w:val="000000"/>
          <w:sz w:val="18"/>
          <w:szCs w:val="18"/>
        </w:rPr>
        <w:t>».</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Проект Федерального Закона «</w:t>
      </w:r>
      <w:r>
        <w:rPr>
          <w:rStyle w:val="WW8Num4z0"/>
          <w:rFonts w:ascii="Verdana" w:hAnsi="Verdana"/>
          <w:color w:val="4682B4"/>
          <w:sz w:val="18"/>
          <w:szCs w:val="18"/>
        </w:rPr>
        <w:t>Об охране почв</w:t>
      </w:r>
      <w:r>
        <w:rPr>
          <w:rFonts w:ascii="Verdana" w:hAnsi="Verdana"/>
          <w:color w:val="000000"/>
          <w:sz w:val="18"/>
          <w:szCs w:val="18"/>
        </w:rPr>
        <w:t>» № 83224-3, внесенный на первое чтение 19 апреля 2001 года. // http://www.legislature.ru/monitor/ecology/83224-3.html.</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Проект Федерального закона «</w:t>
      </w:r>
      <w:r>
        <w:rPr>
          <w:rStyle w:val="WW8Num4z0"/>
          <w:rFonts w:ascii="Verdana" w:hAnsi="Verdana"/>
          <w:color w:val="4682B4"/>
          <w:sz w:val="18"/>
          <w:szCs w:val="18"/>
        </w:rPr>
        <w:t>О магистральном трубопроводном транспорте</w:t>
      </w:r>
      <w:r>
        <w:rPr>
          <w:rFonts w:ascii="Verdana" w:hAnsi="Verdana"/>
          <w:color w:val="000000"/>
          <w:sz w:val="18"/>
          <w:szCs w:val="18"/>
        </w:rPr>
        <w:t>», принятого Государственной Думой в первом чтении (Постановление N 4322-II ГД) 21 сентября 1999 года.</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Проект Федерального Закона «</w:t>
      </w:r>
      <w:r>
        <w:rPr>
          <w:rStyle w:val="WW8Num4z0"/>
          <w:rFonts w:ascii="Verdana" w:hAnsi="Verdana"/>
          <w:color w:val="4682B4"/>
          <w:sz w:val="18"/>
          <w:szCs w:val="18"/>
        </w:rPr>
        <w:t>О почвах</w:t>
      </w:r>
      <w:r>
        <w:rPr>
          <w:rFonts w:ascii="Verdana" w:hAnsi="Verdana"/>
          <w:color w:val="000000"/>
          <w:sz w:val="18"/>
          <w:szCs w:val="18"/>
        </w:rPr>
        <w:t>», рассмотренный Советом Государственной Думы РФ 01 июня 1999 года. // http://www.biodiversity.ru/programs/law/bulletin/n03 .html# 1.</w:t>
      </w:r>
    </w:p>
    <w:p w:rsidR="00143B50" w:rsidRPr="00143B50" w:rsidRDefault="00143B50" w:rsidP="00143B50">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25. Земельный кодекс Республики Казахстан от 20 июня 2003 года № 442-II. // Казахстанская правда. </w:t>
      </w:r>
      <w:r w:rsidRPr="00143B50">
        <w:rPr>
          <w:rFonts w:ascii="Verdana" w:hAnsi="Verdana"/>
          <w:color w:val="000000"/>
          <w:sz w:val="18"/>
          <w:szCs w:val="18"/>
          <w:lang w:val="en-US"/>
        </w:rPr>
        <w:t xml:space="preserve">№ 183-184. - 26 </w:t>
      </w:r>
      <w:r>
        <w:rPr>
          <w:rFonts w:ascii="Verdana" w:hAnsi="Verdana"/>
          <w:color w:val="000000"/>
          <w:sz w:val="18"/>
          <w:szCs w:val="18"/>
        </w:rPr>
        <w:t>июня</w:t>
      </w:r>
      <w:r w:rsidRPr="00143B50">
        <w:rPr>
          <w:rFonts w:ascii="Verdana" w:hAnsi="Verdana"/>
          <w:color w:val="000000"/>
          <w:sz w:val="18"/>
          <w:szCs w:val="18"/>
          <w:lang w:val="en-US"/>
        </w:rPr>
        <w:t xml:space="preserve"> 2003 </w:t>
      </w:r>
      <w:r>
        <w:rPr>
          <w:rFonts w:ascii="Verdana" w:hAnsi="Verdana"/>
          <w:color w:val="000000"/>
          <w:sz w:val="18"/>
          <w:szCs w:val="18"/>
        </w:rPr>
        <w:t>года</w:t>
      </w:r>
      <w:r w:rsidRPr="00143B50">
        <w:rPr>
          <w:rFonts w:ascii="Verdana" w:hAnsi="Verdana"/>
          <w:color w:val="000000"/>
          <w:sz w:val="18"/>
          <w:szCs w:val="18"/>
          <w:lang w:val="en-US"/>
        </w:rPr>
        <w:t>.</w:t>
      </w:r>
    </w:p>
    <w:p w:rsidR="00143B50" w:rsidRPr="00143B50" w:rsidRDefault="00143B50" w:rsidP="00143B50">
      <w:pPr>
        <w:pStyle w:val="WW8Num2z0"/>
        <w:shd w:val="clear" w:color="auto" w:fill="F7F7F7"/>
        <w:spacing w:line="270" w:lineRule="atLeast"/>
        <w:jc w:val="both"/>
        <w:rPr>
          <w:rFonts w:ascii="Verdana" w:hAnsi="Verdana"/>
          <w:color w:val="000000"/>
          <w:sz w:val="18"/>
          <w:szCs w:val="18"/>
          <w:lang w:val="en-US"/>
        </w:rPr>
      </w:pPr>
      <w:r w:rsidRPr="00143B50">
        <w:rPr>
          <w:rFonts w:ascii="Verdana" w:hAnsi="Verdana"/>
          <w:color w:val="000000"/>
          <w:sz w:val="18"/>
          <w:szCs w:val="18"/>
          <w:lang w:val="en-US"/>
        </w:rPr>
        <w:t>26. World Soil Chapter. Adopted the 21st Session of the FAO Conference, in November 1981. // http://www.fao.org/docrep/t0389e/t0389e0b.htm.</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Земельный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25 апреля 1991 года №1103-1.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30 мая 1991 года. №22. Ст. 768.</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Кодекс РСФСР о недрах от 1 ноября 1976 года. // Ведомости Верховного Совета РСФСР, 1976 г. №28. Ст.895.</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Основы законодательства Союза Советских Социалистических Республик и союзных республик о недрах от 09 июня 1975 года. // Ведомости Верховного Совета Союза Советских Социалистических Республик. 1975 г. - № 29. - ст. 435.</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Земельный кодекс РСФСР от 1 июля 1970 года. // Ведомости Верховного Совета РСФСР. 1970 г. №28. Ст. 581.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31. Основы гражданского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от 8 декабря 1961 года. // Ведомости Верховного Совета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1961, №50, ст. 525.</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СССР «О порядке предоставления недр для научно-изыскательных целей» от 6 октября 1928 года. // Собрание Законодательства Союза Советских Социалистических Республик. -1928 г.-№63.-Ст. 581.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Горный закон РСФСР от 16 апреля 1928 года.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РСФСР. 1928 г. - №133. - Ст. 871.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Горное положение Союза Советских Социалистических Республик от 9 ноября 1927 г. // Собрание законов и распоряжений Рабоче-крестьянского Правительства Союза Советских Социалистических Республик. 1927 г. - №68. - Ст. 687-688.</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Всероссийского Центрального</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Комитета «</w:t>
      </w:r>
      <w:r>
        <w:rPr>
          <w:rStyle w:val="WW8Num4z0"/>
          <w:rFonts w:ascii="Verdana" w:hAnsi="Verdana"/>
          <w:color w:val="4682B4"/>
          <w:sz w:val="18"/>
          <w:szCs w:val="18"/>
        </w:rPr>
        <w:t>Положение о недрах земли и разработке их</w:t>
      </w:r>
      <w:r>
        <w:rPr>
          <w:rFonts w:ascii="Verdana" w:hAnsi="Verdana"/>
          <w:color w:val="000000"/>
          <w:sz w:val="18"/>
          <w:szCs w:val="18"/>
        </w:rPr>
        <w:t>» от 07 июля 1923 года. // Собрание Узаконений Российской Советской</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Социалистической Республики. 1923 г. - №54. - Ст. 532.</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Декрет Российской Советской Федеративной Социалистической Республики «</w:t>
      </w:r>
      <w:r>
        <w:rPr>
          <w:rStyle w:val="WW8Num4z0"/>
          <w:rFonts w:ascii="Verdana" w:hAnsi="Verdana"/>
          <w:color w:val="4682B4"/>
          <w:sz w:val="18"/>
          <w:szCs w:val="18"/>
        </w:rPr>
        <w:t>О недрах земли</w:t>
      </w:r>
      <w:r>
        <w:rPr>
          <w:rFonts w:ascii="Verdana" w:hAnsi="Verdana"/>
          <w:color w:val="000000"/>
          <w:sz w:val="18"/>
          <w:szCs w:val="18"/>
        </w:rPr>
        <w:t>» от 30 апреля 1920 года. // Собрание</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Узаконений Российской Советской Федеративной Социалистической Республики. 1920 г. - № 36. - Ст. 171.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Справка, составленная в Министерстве Земледелия и Государственных</w:t>
      </w:r>
      <w:r>
        <w:rPr>
          <w:rStyle w:val="WW8Num3z0"/>
          <w:rFonts w:ascii="Verdana" w:hAnsi="Verdana"/>
          <w:color w:val="000000"/>
          <w:sz w:val="18"/>
          <w:szCs w:val="18"/>
        </w:rPr>
        <w:t> </w:t>
      </w:r>
      <w:r>
        <w:rPr>
          <w:rStyle w:val="WW8Num4z0"/>
          <w:rFonts w:ascii="Verdana" w:hAnsi="Verdana"/>
          <w:color w:val="4682B4"/>
          <w:sz w:val="18"/>
          <w:szCs w:val="18"/>
        </w:rPr>
        <w:t>Имуществ</w:t>
      </w:r>
      <w:r>
        <w:rPr>
          <w:rStyle w:val="WW8Num3z0"/>
          <w:rFonts w:ascii="Verdana" w:hAnsi="Verdana"/>
          <w:color w:val="000000"/>
          <w:sz w:val="18"/>
          <w:szCs w:val="18"/>
        </w:rPr>
        <w:t> </w:t>
      </w:r>
      <w:r>
        <w:rPr>
          <w:rFonts w:ascii="Verdana" w:hAnsi="Verdana"/>
          <w:color w:val="000000"/>
          <w:sz w:val="18"/>
          <w:szCs w:val="18"/>
        </w:rPr>
        <w:t>от 21 декабря 1896 г. «К вопросу о правах населения Уральских горнозаводских</w:t>
      </w:r>
      <w:r>
        <w:rPr>
          <w:rStyle w:val="WW8Num3z0"/>
          <w:rFonts w:ascii="Verdana" w:hAnsi="Verdana"/>
          <w:color w:val="000000"/>
          <w:sz w:val="18"/>
          <w:szCs w:val="18"/>
        </w:rPr>
        <w:t> </w:t>
      </w:r>
      <w:r>
        <w:rPr>
          <w:rStyle w:val="WW8Num4z0"/>
          <w:rFonts w:ascii="Verdana" w:hAnsi="Verdana"/>
          <w:color w:val="4682B4"/>
          <w:sz w:val="18"/>
          <w:szCs w:val="18"/>
        </w:rPr>
        <w:t>дач</w:t>
      </w:r>
      <w:r>
        <w:rPr>
          <w:rStyle w:val="WW8Num3z0"/>
          <w:rFonts w:ascii="Verdana" w:hAnsi="Verdana"/>
          <w:color w:val="000000"/>
          <w:sz w:val="18"/>
          <w:szCs w:val="18"/>
        </w:rPr>
        <w:t> </w:t>
      </w:r>
      <w:r>
        <w:rPr>
          <w:rFonts w:ascii="Verdana" w:hAnsi="Verdana"/>
          <w:color w:val="000000"/>
          <w:sz w:val="18"/>
          <w:szCs w:val="18"/>
        </w:rPr>
        <w:t>на недра земель его наделов». // — Санкт-Петербург: Типография М. Меркушева. 40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Горный 1893 года. // Свод законов Российской Империи: Том 7, Часть 1. Санкт - Петербург: «</w:t>
      </w:r>
      <w:r>
        <w:rPr>
          <w:rStyle w:val="WW8Num4z0"/>
          <w:rFonts w:ascii="Verdana" w:hAnsi="Verdana"/>
          <w:color w:val="4682B4"/>
          <w:sz w:val="18"/>
          <w:szCs w:val="18"/>
        </w:rPr>
        <w:t>Деятель</w:t>
      </w:r>
      <w:r>
        <w:rPr>
          <w:rFonts w:ascii="Verdana" w:hAnsi="Verdana"/>
          <w:color w:val="000000"/>
          <w:sz w:val="18"/>
          <w:szCs w:val="18"/>
        </w:rPr>
        <w:t>», без года. 184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Высочайше утвержденный доклад Министра Финансов от 21 сентября 1804 года «</w:t>
      </w:r>
      <w:r>
        <w:rPr>
          <w:rStyle w:val="WW8Num4z0"/>
          <w:rFonts w:ascii="Verdana" w:hAnsi="Verdana"/>
          <w:color w:val="4682B4"/>
          <w:sz w:val="18"/>
          <w:szCs w:val="18"/>
        </w:rPr>
        <w:t>О порядке управления горных заводов</w:t>
      </w:r>
      <w:r>
        <w:rPr>
          <w:rFonts w:ascii="Verdana" w:hAnsi="Verdana"/>
          <w:color w:val="000000"/>
          <w:sz w:val="18"/>
          <w:szCs w:val="18"/>
        </w:rPr>
        <w:t>» №21460.// Полное собрание законов Российской Империи: Том 28. Типография Его Императорского Величества, 1830 г. - 1328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Берг-Регламент Анны Иоанновны от 3 марта 1739 года №7766.// Полное собрание законов Российской Империи: Том 10. Типография Его Императорского Величества, 1830 г. — 995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Манифест Петра Великого от 30 июля 1720 года «</w:t>
      </w:r>
      <w:r>
        <w:rPr>
          <w:rStyle w:val="WW8Num4z0"/>
          <w:rFonts w:ascii="Verdana" w:hAnsi="Verdana"/>
          <w:color w:val="4682B4"/>
          <w:sz w:val="18"/>
          <w:szCs w:val="18"/>
        </w:rPr>
        <w:t>О допущении иностранцев к строению и размножению рудокопных заводов</w:t>
      </w:r>
      <w:r>
        <w:rPr>
          <w:rFonts w:ascii="Verdana" w:hAnsi="Verdana"/>
          <w:color w:val="000000"/>
          <w:sz w:val="18"/>
          <w:szCs w:val="18"/>
        </w:rPr>
        <w:t>» №3621.// Полное собрание законов Российской Империи: Том 6. Типография Его Императорского Величества, 1830 г. - 815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Именной</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Петра Великого от 10 декабря 1719 года «Об учреждении Берг-Коллегиума для ведения в оном дел о рудах и минералах»3464.// Полное собрание законов Российской Империи: Том 5. -Типография Его Императорского Величества, 1830 г. 780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Именной Указ Петра Великого, объявленный из</w:t>
      </w:r>
      <w:r>
        <w:rPr>
          <w:rStyle w:val="WW8Num3z0"/>
          <w:rFonts w:ascii="Verdana" w:hAnsi="Verdana"/>
          <w:color w:val="000000"/>
          <w:sz w:val="18"/>
          <w:szCs w:val="18"/>
        </w:rPr>
        <w:t> </w:t>
      </w:r>
      <w:r>
        <w:rPr>
          <w:rStyle w:val="WW8Num4z0"/>
          <w:rFonts w:ascii="Verdana" w:hAnsi="Verdana"/>
          <w:color w:val="4682B4"/>
          <w:sz w:val="18"/>
          <w:szCs w:val="18"/>
        </w:rPr>
        <w:t>Сената</w:t>
      </w:r>
      <w:r>
        <w:rPr>
          <w:rFonts w:ascii="Verdana" w:hAnsi="Verdana"/>
          <w:color w:val="000000"/>
          <w:sz w:val="18"/>
          <w:szCs w:val="18"/>
        </w:rPr>
        <w:t>, от 17 мая 1715 года «О бытии Рудному приказу по-прежнему» №2908.// Полное собрание законов Российской Империи: Том 5. Типография Его Императорского Величества, 1830 г. - 780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Сенатский Указ от 8 июня 1711 года «</w:t>
      </w:r>
      <w:r>
        <w:rPr>
          <w:rStyle w:val="WW8Num4z0"/>
          <w:rFonts w:ascii="Verdana" w:hAnsi="Verdana"/>
          <w:color w:val="4682B4"/>
          <w:sz w:val="18"/>
          <w:szCs w:val="18"/>
        </w:rPr>
        <w:t>Об упразднении приказа Рудокопных Дел и о рассылке дел оного по Губерниям</w:t>
      </w:r>
      <w:r>
        <w:rPr>
          <w:rFonts w:ascii="Verdana" w:hAnsi="Verdana"/>
          <w:color w:val="000000"/>
          <w:sz w:val="18"/>
          <w:szCs w:val="18"/>
        </w:rPr>
        <w:t>» №2370.// Полное собрание законов Российской Империи: Том 4. Типография Его Императорского Величества, 1830 г. - 881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Именной Указ Петра Великого от 24 августа 1700 года «</w:t>
      </w:r>
      <w:r>
        <w:rPr>
          <w:rStyle w:val="WW8Num4z0"/>
          <w:rFonts w:ascii="Verdana" w:hAnsi="Verdana"/>
          <w:color w:val="4682B4"/>
          <w:sz w:val="18"/>
          <w:szCs w:val="18"/>
        </w:rPr>
        <w:t>Об учреждении приказа Рудокопных дел</w:t>
      </w:r>
      <w:r>
        <w:rPr>
          <w:rFonts w:ascii="Verdana" w:hAnsi="Verdana"/>
          <w:color w:val="000000"/>
          <w:sz w:val="18"/>
          <w:szCs w:val="18"/>
        </w:rPr>
        <w:t>» №1812.// Полное собрание законов Российской Империи: Том 4. Типография Его Императорского Величества, 1830 г. — 881 с.1. Литература:</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Агаева Н. Нефтяникам обеспечат пространство для роста. // Время и деньги. №240(2450). 26 декабря 2006 года, (http://www.e-vid.ru/index-m-192-р-63-article-16486-print-1 .htm).</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 СССР. Москва: Государственное издательство юридической литературы, 1958 г. - 424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Мартовский Пленум ЦК</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организационно-правовые проблемы руководства сельским хозяйством. // Советское государство и право. 1962 г. №6. С. 15-26.</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Рациональное использование сельскохозяйственных земель в СССР и охрана почв. // Советское государство и право. 1980. №6. С. 43 50.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Алберс Петер X. Разливы нефти и живые организмы. // http://www.sakhalin.environment.ru/oil/negativemore/oilvliyanie/.</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 пользования недрами в СССР. М.: Издательство «</w:t>
      </w:r>
      <w:r>
        <w:rPr>
          <w:rStyle w:val="WW8Num4z0"/>
          <w:rFonts w:ascii="Verdana" w:hAnsi="Verdana"/>
          <w:color w:val="4682B4"/>
          <w:sz w:val="18"/>
          <w:szCs w:val="18"/>
        </w:rPr>
        <w:t>Наука</w:t>
      </w:r>
      <w:r>
        <w:rPr>
          <w:rFonts w:ascii="Verdana" w:hAnsi="Verdana"/>
          <w:color w:val="000000"/>
          <w:sz w:val="18"/>
          <w:szCs w:val="18"/>
        </w:rPr>
        <w:t>», 1974. С. 156.</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53.</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Крупный шаг в развитии законодательства о недрах.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1975 г. №6. С. 97-103.</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Каверин А.М., Краснов Н.И. Законодательство о недрах.</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Москва: Издательство «</w:t>
      </w:r>
      <w:r>
        <w:rPr>
          <w:rStyle w:val="WW8Num4z0"/>
          <w:rFonts w:ascii="Verdana" w:hAnsi="Verdana"/>
          <w:color w:val="4682B4"/>
          <w:sz w:val="18"/>
          <w:szCs w:val="18"/>
        </w:rPr>
        <w:t>Юридическая литература</w:t>
      </w:r>
      <w:r>
        <w:rPr>
          <w:rFonts w:ascii="Verdana" w:hAnsi="Verdana"/>
          <w:color w:val="000000"/>
          <w:sz w:val="18"/>
          <w:szCs w:val="18"/>
        </w:rPr>
        <w:t>», 1976 г. С. 80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Бедный</w:t>
      </w:r>
      <w:r>
        <w:rPr>
          <w:rStyle w:val="WW8Num3z0"/>
          <w:rFonts w:ascii="Verdana" w:hAnsi="Verdana"/>
          <w:color w:val="000000"/>
          <w:sz w:val="18"/>
          <w:szCs w:val="18"/>
        </w:rPr>
        <w:t> </w:t>
      </w:r>
      <w:r>
        <w:rPr>
          <w:rFonts w:ascii="Verdana" w:hAnsi="Verdana"/>
          <w:color w:val="000000"/>
          <w:sz w:val="18"/>
          <w:szCs w:val="18"/>
        </w:rPr>
        <w:t>О.П., Кудрявцева Е.С. Правовое регулирование недропользования в России. // Право и экономика. 1995. №3-4. С. 143 -144.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Бжезиньский В. Правовая охрана естественной среды в Польше. // Советское государство и право. 1973. №11. С. 89 — 95.</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Галиновская Е.А., Горохов Д.Б.,</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Клюкин Б. Д. и</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Е.Л. Концепция развития земельного законодательства. // Концепции развития российского законодательства.- Москва:</w:t>
      </w:r>
      <w:r>
        <w:rPr>
          <w:rStyle w:val="WW8Num3z0"/>
          <w:rFonts w:ascii="Verdana" w:hAnsi="Verdana"/>
          <w:color w:val="000000"/>
          <w:sz w:val="18"/>
          <w:szCs w:val="18"/>
        </w:rPr>
        <w:t> </w:t>
      </w:r>
      <w:r>
        <w:rPr>
          <w:rStyle w:val="WW8Num4z0"/>
          <w:rFonts w:ascii="Verdana" w:hAnsi="Verdana"/>
          <w:color w:val="4682B4"/>
          <w:sz w:val="18"/>
          <w:szCs w:val="18"/>
        </w:rPr>
        <w:t>ИЗиСП</w:t>
      </w:r>
      <w:r>
        <w:rPr>
          <w:rFonts w:ascii="Verdana" w:hAnsi="Verdana"/>
          <w:color w:val="000000"/>
          <w:sz w:val="18"/>
          <w:szCs w:val="18"/>
        </w:rPr>
        <w:t>, 1998 г. С. 256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Горкина И.Д., Жариков Ю.Г.,</w:t>
      </w:r>
      <w:r>
        <w:rPr>
          <w:rStyle w:val="WW8Num3z0"/>
          <w:rFonts w:ascii="Verdana" w:hAnsi="Verdana"/>
          <w:color w:val="000000"/>
          <w:sz w:val="18"/>
          <w:szCs w:val="18"/>
        </w:rPr>
        <w:t> </w:t>
      </w:r>
      <w:r>
        <w:rPr>
          <w:rStyle w:val="WW8Num4z0"/>
          <w:rFonts w:ascii="Verdana" w:hAnsi="Verdana"/>
          <w:color w:val="4682B4"/>
          <w:sz w:val="18"/>
          <w:szCs w:val="18"/>
        </w:rPr>
        <w:t>Кацман</w:t>
      </w:r>
      <w:r>
        <w:rPr>
          <w:rStyle w:val="WW8Num3z0"/>
          <w:rFonts w:ascii="Verdana" w:hAnsi="Verdana"/>
          <w:color w:val="000000"/>
          <w:sz w:val="18"/>
          <w:szCs w:val="18"/>
        </w:rPr>
        <w:t> </w:t>
      </w:r>
      <w:r>
        <w:rPr>
          <w:rFonts w:ascii="Verdana" w:hAnsi="Verdana"/>
          <w:color w:val="000000"/>
          <w:sz w:val="18"/>
          <w:szCs w:val="18"/>
        </w:rPr>
        <w:t>Ю.Г., Краюшкина Е.Г., Шейнин Л.Б.</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Закона РФ «</w:t>
      </w:r>
      <w:r>
        <w:rPr>
          <w:rStyle w:val="WW8Num4z0"/>
          <w:rFonts w:ascii="Verdana" w:hAnsi="Verdana"/>
          <w:color w:val="4682B4"/>
          <w:sz w:val="18"/>
          <w:szCs w:val="18"/>
        </w:rPr>
        <w:t>О недрах</w:t>
      </w:r>
      <w:r>
        <w:rPr>
          <w:rFonts w:ascii="Verdana" w:hAnsi="Verdana"/>
          <w:color w:val="000000"/>
          <w:sz w:val="18"/>
          <w:szCs w:val="18"/>
        </w:rPr>
        <w:t>» (</w:t>
      </w:r>
      <w:r>
        <w:rPr>
          <w:rStyle w:val="WW8Num4z0"/>
          <w:rFonts w:ascii="Verdana" w:hAnsi="Verdana"/>
          <w:color w:val="4682B4"/>
          <w:sz w:val="18"/>
          <w:szCs w:val="18"/>
        </w:rPr>
        <w:t>постатейный</w:t>
      </w:r>
      <w:r>
        <w:rPr>
          <w:rFonts w:ascii="Verdana" w:hAnsi="Verdana"/>
          <w:color w:val="000000"/>
          <w:sz w:val="18"/>
          <w:szCs w:val="18"/>
        </w:rPr>
        <w:t>). // Законодательство и экономика. 1999. №4.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Горохов Д.Б., Минина E.JL,</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Галиновская Е.А., Кичигин Н.В.,</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Д.О., Журавлева JI.B. Реализация прав собственности на природные ресурсы: Монография.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2007. 240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Болыпая Советская Энциклопедия. (В 30 томах). Том 15 «Ломбард -Мезитол» / Главный редактор A.M. Прохоров. Издание 3-е. - М.: «</w:t>
      </w:r>
      <w:r>
        <w:rPr>
          <w:rStyle w:val="WW8Num4z0"/>
          <w:rFonts w:ascii="Verdana" w:hAnsi="Verdana"/>
          <w:color w:val="4682B4"/>
          <w:sz w:val="18"/>
          <w:szCs w:val="18"/>
        </w:rPr>
        <w:t>Советская энциклопедия</w:t>
      </w:r>
      <w:r>
        <w:rPr>
          <w:rFonts w:ascii="Verdana" w:hAnsi="Verdana"/>
          <w:color w:val="000000"/>
          <w:sz w:val="18"/>
          <w:szCs w:val="18"/>
        </w:rPr>
        <w:t>», 1974 г. - 631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Болыиая Советская Энциклопедия. (В 30 томах). Том 20 «Плата -Проб» / Главный редактор A.M. Прохоров. Издание 3-е. - М.: «</w:t>
      </w:r>
      <w:r>
        <w:rPr>
          <w:rStyle w:val="WW8Num4z0"/>
          <w:rFonts w:ascii="Verdana" w:hAnsi="Verdana"/>
          <w:color w:val="4682B4"/>
          <w:sz w:val="18"/>
          <w:szCs w:val="18"/>
        </w:rPr>
        <w:t>Советская Энциклопедия</w:t>
      </w:r>
      <w:r>
        <w:rPr>
          <w:rFonts w:ascii="Verdana" w:hAnsi="Verdana"/>
          <w:color w:val="000000"/>
          <w:sz w:val="18"/>
          <w:szCs w:val="18"/>
        </w:rPr>
        <w:t>», 1975 г. - 607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Боровиковский</w:t>
      </w:r>
      <w:r>
        <w:rPr>
          <w:rStyle w:val="WW8Num3z0"/>
          <w:rFonts w:ascii="Verdana" w:hAnsi="Verdana"/>
          <w:color w:val="000000"/>
          <w:sz w:val="18"/>
          <w:szCs w:val="18"/>
        </w:rPr>
        <w:t> </w:t>
      </w:r>
      <w:r>
        <w:rPr>
          <w:rFonts w:ascii="Verdana" w:hAnsi="Verdana"/>
          <w:color w:val="000000"/>
          <w:sz w:val="18"/>
          <w:szCs w:val="18"/>
        </w:rPr>
        <w:t>А.Л. В суде и о суде / А.Л. Боровиковский // Из журнала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 Санкт-Петербург: Типография Правительствующего Сената, Октябрь 1897 г. — 14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Энергетическая безопасность и экологическое право. // Экологическое право. 2007. №4. С. 10-16.</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Саморукова О.И. Корпоративное управление природопользованием и охраной окружающей среды. // «</w:t>
      </w:r>
      <w:r>
        <w:rPr>
          <w:rStyle w:val="WW8Num4z0"/>
          <w:rFonts w:ascii="Verdana" w:hAnsi="Verdana"/>
          <w:color w:val="4682B4"/>
          <w:sz w:val="18"/>
          <w:szCs w:val="18"/>
        </w:rPr>
        <w:t>Черные дыры</w:t>
      </w:r>
      <w:r>
        <w:rPr>
          <w:rFonts w:ascii="Verdana" w:hAnsi="Verdana"/>
          <w:color w:val="000000"/>
          <w:sz w:val="18"/>
          <w:szCs w:val="18"/>
        </w:rPr>
        <w:t>» в российском законодательстве. 2007. №5. С. 202 203.</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В</w:t>
      </w:r>
      <w:r>
        <w:rPr>
          <w:rStyle w:val="WW8Num3z0"/>
          <w:rFonts w:ascii="Verdana" w:hAnsi="Verdana"/>
          <w:color w:val="000000"/>
          <w:sz w:val="18"/>
          <w:szCs w:val="18"/>
        </w:rPr>
        <w:t> </w:t>
      </w:r>
      <w:r>
        <w:rPr>
          <w:rStyle w:val="WW8Num4z0"/>
          <w:rFonts w:ascii="Verdana" w:hAnsi="Verdana"/>
          <w:color w:val="4682B4"/>
          <w:sz w:val="18"/>
          <w:szCs w:val="18"/>
        </w:rPr>
        <w:t>ХМАО</w:t>
      </w:r>
      <w:r>
        <w:rPr>
          <w:rStyle w:val="WW8Num3z0"/>
          <w:rFonts w:ascii="Verdana" w:hAnsi="Verdana"/>
          <w:color w:val="000000"/>
          <w:sz w:val="18"/>
          <w:szCs w:val="18"/>
        </w:rPr>
        <w:t> </w:t>
      </w:r>
      <w:r>
        <w:rPr>
          <w:rFonts w:ascii="Verdana" w:hAnsi="Verdana"/>
          <w:color w:val="000000"/>
          <w:sz w:val="18"/>
          <w:szCs w:val="18"/>
        </w:rPr>
        <w:t>загрязнено нефтью порядка 30 тысяч гектар земли. // http://www.neflegaz.ru/lenta/show/42345/.</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Василевская</w:t>
      </w:r>
      <w:r>
        <w:rPr>
          <w:rStyle w:val="WW8Num3z0"/>
          <w:rFonts w:ascii="Verdana" w:hAnsi="Verdana"/>
          <w:color w:val="000000"/>
          <w:sz w:val="18"/>
          <w:szCs w:val="18"/>
        </w:rPr>
        <w:t> </w:t>
      </w:r>
      <w:r>
        <w:rPr>
          <w:rFonts w:ascii="Verdana" w:hAnsi="Verdana"/>
          <w:color w:val="000000"/>
          <w:sz w:val="18"/>
          <w:szCs w:val="18"/>
        </w:rPr>
        <w:t>Д.В. О развитии российского законодательства о недрах. // Московский журнал международного права. 2005. Специальный выпуск. Декабрь. С. 157 164.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Василевская</w:t>
      </w:r>
      <w:r>
        <w:rPr>
          <w:rStyle w:val="WW8Num3z0"/>
          <w:rFonts w:ascii="Verdana" w:hAnsi="Verdana"/>
          <w:color w:val="000000"/>
          <w:sz w:val="18"/>
          <w:szCs w:val="18"/>
        </w:rPr>
        <w:t> </w:t>
      </w:r>
      <w:r>
        <w:rPr>
          <w:rFonts w:ascii="Verdana" w:hAnsi="Verdana"/>
          <w:color w:val="000000"/>
          <w:sz w:val="18"/>
          <w:szCs w:val="18"/>
        </w:rPr>
        <w:t>Д.В. Кодификация законодательства о недрах: проблемы и перспективы. // Закон. 2007. №8. С. 139 144.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Василевская</w:t>
      </w:r>
      <w:r>
        <w:rPr>
          <w:rStyle w:val="WW8Num3z0"/>
          <w:rFonts w:ascii="Verdana" w:hAnsi="Verdana"/>
          <w:color w:val="000000"/>
          <w:sz w:val="18"/>
          <w:szCs w:val="18"/>
        </w:rPr>
        <w:t> </w:t>
      </w:r>
      <w:r>
        <w:rPr>
          <w:rFonts w:ascii="Verdana" w:hAnsi="Verdana"/>
          <w:color w:val="000000"/>
          <w:sz w:val="18"/>
          <w:szCs w:val="18"/>
        </w:rPr>
        <w:t>Д.В. Нормативное закрепление права собственности на недра: опыт и тенденции. // «</w:t>
      </w:r>
      <w:r>
        <w:rPr>
          <w:rStyle w:val="WW8Num4z0"/>
          <w:rFonts w:ascii="Verdana" w:hAnsi="Verdana"/>
          <w:color w:val="4682B4"/>
          <w:sz w:val="18"/>
          <w:szCs w:val="18"/>
        </w:rPr>
        <w:t>Черные дыры</w:t>
      </w:r>
      <w:r>
        <w:rPr>
          <w:rFonts w:ascii="Verdana" w:hAnsi="Verdana"/>
          <w:color w:val="000000"/>
          <w:sz w:val="18"/>
          <w:szCs w:val="18"/>
        </w:rPr>
        <w:t>» в российском законодательстве. 2007. №5. С. 204 205.</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Василенко</w:t>
      </w:r>
      <w:r>
        <w:rPr>
          <w:rStyle w:val="WW8Num3z0"/>
          <w:rFonts w:ascii="Verdana" w:hAnsi="Verdana"/>
          <w:color w:val="000000"/>
          <w:sz w:val="18"/>
          <w:szCs w:val="18"/>
        </w:rPr>
        <w:t> </w:t>
      </w:r>
      <w:r>
        <w:rPr>
          <w:rFonts w:ascii="Verdana" w:hAnsi="Verdana"/>
          <w:color w:val="000000"/>
          <w:sz w:val="18"/>
          <w:szCs w:val="18"/>
        </w:rPr>
        <w:t>А.Б. Соглашения о разделе продукции в России. М.: Издательский центр «</w:t>
      </w:r>
      <w:r>
        <w:rPr>
          <w:rStyle w:val="WW8Num4z0"/>
          <w:rFonts w:ascii="Verdana" w:hAnsi="Verdana"/>
          <w:color w:val="4682B4"/>
          <w:sz w:val="18"/>
          <w:szCs w:val="18"/>
        </w:rPr>
        <w:t>Классика</w:t>
      </w:r>
      <w:r>
        <w:rPr>
          <w:rFonts w:ascii="Verdana" w:hAnsi="Verdana"/>
          <w:color w:val="000000"/>
          <w:sz w:val="18"/>
          <w:szCs w:val="18"/>
        </w:rPr>
        <w:t>», 2002. — 360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Васильев Д. Нефтяникам помогут. // «СО» (http://www.samru.ru/bisnes/news/39517.html).</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Воздействие отраслей экономики на окружающую природную среду Ханты-Мансийского автономного округа. // http://www.erudition.ru/referat/printref/id.314721 .html.</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Конституция РФ как основа развития земельного законодательства. // Конституция и законодательство. По материалам международной научно-практической конференции. — Москва: ИЗиСП, 2003. С.166- 174.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Гареев Р. Земля для наших детей. // Нефтегазовая вертикаль. http://www.ngv.ru/article.aspx?articleID=22509.</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А.Н., Ю.И. Шуплецова. Природопользование и охрана окружающей среды: правовые проблемы. // Журнал российского права. 1997. №7. С. 159- 177.</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Даниленко</w:t>
      </w:r>
      <w:r>
        <w:rPr>
          <w:rStyle w:val="WW8Num3z0"/>
          <w:rFonts w:ascii="Verdana" w:hAnsi="Verdana"/>
          <w:color w:val="000000"/>
          <w:sz w:val="18"/>
          <w:szCs w:val="18"/>
        </w:rPr>
        <w:t> </w:t>
      </w:r>
      <w:r>
        <w:rPr>
          <w:rFonts w:ascii="Verdana" w:hAnsi="Verdana"/>
          <w:color w:val="000000"/>
          <w:sz w:val="18"/>
          <w:szCs w:val="18"/>
        </w:rPr>
        <w:t>О.В., Рюмина Р.Б., Бакунина Т.С. Научная конференция «</w:t>
      </w:r>
      <w:r>
        <w:rPr>
          <w:rStyle w:val="WW8Num4z0"/>
          <w:rFonts w:ascii="Verdana" w:hAnsi="Verdana"/>
          <w:color w:val="4682B4"/>
          <w:sz w:val="18"/>
          <w:szCs w:val="18"/>
        </w:rPr>
        <w:t>Правовое обеспечение охраны окружающей среды в условиях рыночной экономики</w:t>
      </w:r>
      <w:r>
        <w:rPr>
          <w:rFonts w:ascii="Verdana" w:hAnsi="Verdana"/>
          <w:color w:val="000000"/>
          <w:sz w:val="18"/>
          <w:szCs w:val="18"/>
        </w:rPr>
        <w:t>». // Государство и право. 1993. №11. С. 24 50.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Данилова</w:t>
      </w:r>
      <w:r>
        <w:rPr>
          <w:rStyle w:val="WW8Num3z0"/>
          <w:rFonts w:ascii="Verdana" w:hAnsi="Verdana"/>
          <w:color w:val="000000"/>
          <w:sz w:val="18"/>
          <w:szCs w:val="18"/>
        </w:rPr>
        <w:t> </w:t>
      </w:r>
      <w:r>
        <w:rPr>
          <w:rFonts w:ascii="Verdana" w:hAnsi="Verdana"/>
          <w:color w:val="000000"/>
          <w:sz w:val="18"/>
          <w:szCs w:val="18"/>
        </w:rPr>
        <w:t>Н.В. Конкурсы и аукционы на право пользования недрами: проблемы правового регулирования. // Экологическое право. 2002. №2. С. 40 44.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Земельные правоотношения в классово-антагонистическом обществе. Ленинград: Издательство Ленинградского университета, 1954 г. - 223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Дроздов</w:t>
      </w:r>
      <w:r>
        <w:rPr>
          <w:rStyle w:val="WW8Num3z0"/>
          <w:rFonts w:ascii="Verdana" w:hAnsi="Verdana"/>
          <w:color w:val="000000"/>
          <w:sz w:val="18"/>
          <w:szCs w:val="18"/>
        </w:rPr>
        <w:t> </w:t>
      </w:r>
      <w:r>
        <w:rPr>
          <w:rFonts w:ascii="Verdana" w:hAnsi="Verdana"/>
          <w:color w:val="000000"/>
          <w:sz w:val="18"/>
          <w:szCs w:val="18"/>
        </w:rPr>
        <w:t>И.А. О развитии правового регулирования недропользования. // Вестник Высшего Арбитражного Суда РФ. 2007. №8. С. 30 44.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 Журнал российского права. 1997. №9. С. 50-61.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Дудиков</w:t>
      </w:r>
      <w:r>
        <w:rPr>
          <w:rStyle w:val="WW8Num3z0"/>
          <w:rFonts w:ascii="Verdana" w:hAnsi="Verdana"/>
          <w:color w:val="000000"/>
          <w:sz w:val="18"/>
          <w:szCs w:val="18"/>
        </w:rPr>
        <w:t> </w:t>
      </w:r>
      <w:r>
        <w:rPr>
          <w:rFonts w:ascii="Verdana" w:hAnsi="Verdana"/>
          <w:color w:val="000000"/>
          <w:sz w:val="18"/>
          <w:szCs w:val="18"/>
        </w:rPr>
        <w:t>М.В. Правовые аспекты предоставления лицензий на пользование участками недр, имеющими сложную структуру.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Жариков Ю. Охрана почв по советскому законодательству. М.: Всесоюзный институт юридических наук, 1962. 55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Жариков Ю. Правовая охрана почв в СССР: диссертация на соискание ученой степени кандидата юридических наук. — Москва, 1963. 271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сельскохозяйственного землепользования. -М.: «</w:t>
      </w:r>
      <w:r>
        <w:rPr>
          <w:rStyle w:val="WW8Num4z0"/>
          <w:rFonts w:ascii="Verdana" w:hAnsi="Verdana"/>
          <w:color w:val="4682B4"/>
          <w:sz w:val="18"/>
          <w:szCs w:val="18"/>
        </w:rPr>
        <w:t>Юридическая литература</w:t>
      </w:r>
      <w:r>
        <w:rPr>
          <w:rFonts w:ascii="Verdana" w:hAnsi="Verdana"/>
          <w:color w:val="000000"/>
          <w:sz w:val="18"/>
          <w:szCs w:val="18"/>
        </w:rPr>
        <w:t>», 1969. 199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Теоретические проблемы права сельскохозяйственного землепользования в СССР: диссертация на соискание ученой степени доктора юридических наук. Москва, 1973. 406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Охрана права землепользования. М.: «</w:t>
      </w:r>
      <w:r>
        <w:rPr>
          <w:rStyle w:val="WW8Num4z0"/>
          <w:rFonts w:ascii="Verdana" w:hAnsi="Verdana"/>
          <w:color w:val="4682B4"/>
          <w:sz w:val="18"/>
          <w:szCs w:val="18"/>
        </w:rPr>
        <w:t>Юридическая литература</w:t>
      </w:r>
      <w:r>
        <w:rPr>
          <w:rFonts w:ascii="Verdana" w:hAnsi="Verdana"/>
          <w:color w:val="000000"/>
          <w:sz w:val="18"/>
          <w:szCs w:val="18"/>
        </w:rPr>
        <w:t>», 1974. 136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Закон на страже землепользования: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земельных правонарушений). — М.: Юридическая литература, 1985. 144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Масевич М.Г.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правовое регулирование. Научно-практическое пособие. — М.: Издательство БЕК, 1997.-265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Предоставление и резервирование земель для нужд недропользования. // Законодательство и экономика. 1998. №2 (168). С.43 52.</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Земельное право России: Учебник. М.: КНОРУС, 2006. 480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Зарьков</w:t>
      </w:r>
      <w:r>
        <w:rPr>
          <w:rStyle w:val="WW8Num3z0"/>
          <w:rFonts w:ascii="Verdana" w:hAnsi="Verdana"/>
          <w:color w:val="000000"/>
          <w:sz w:val="18"/>
          <w:szCs w:val="18"/>
        </w:rPr>
        <w:t> </w:t>
      </w:r>
      <w:r>
        <w:rPr>
          <w:rFonts w:ascii="Verdana" w:hAnsi="Verdana"/>
          <w:color w:val="000000"/>
          <w:sz w:val="18"/>
          <w:szCs w:val="18"/>
        </w:rPr>
        <w:t>В.М. Почва как объект правовой охраны. // Советское государство и право. 1981. №5. С. 128 132.</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Заславская JI.A. Действующее горное законодательство и пути его совершенствования (материалы для использования при работе по подготовке проекта Основных начал пользования недрами Союза ССР) /Рукопись/. Москва, 1968 г. - 143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Заславская JI.A. О понятиях объекта права государственной собственности на недра земли и пользования ими. // Ученые записки ВНИИСЗ. 1969. Выпуск 16. С.111- 119.</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Заславская Jl.А. Правовое регулирование охраны недр. // Ученые записки ВНИИСЗ. 1969. Выпуск 17. С.З 13.</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Заславская</w:t>
      </w:r>
      <w:r>
        <w:rPr>
          <w:rStyle w:val="WW8Num3z0"/>
          <w:rFonts w:ascii="Verdana" w:hAnsi="Verdana"/>
          <w:color w:val="000000"/>
          <w:sz w:val="18"/>
          <w:szCs w:val="18"/>
        </w:rPr>
        <w:t> </w:t>
      </w:r>
      <w:r>
        <w:rPr>
          <w:rFonts w:ascii="Verdana" w:hAnsi="Verdana"/>
          <w:color w:val="000000"/>
          <w:sz w:val="18"/>
          <w:szCs w:val="18"/>
        </w:rPr>
        <w:t>Л.А. Соотношение земельного, горного, лесного и водного законодательства. // Ученые записки ВНИИСЗ. 1969. Выпуск 18. С. 73-85.</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Заславская</w:t>
      </w:r>
      <w:r>
        <w:rPr>
          <w:rStyle w:val="WW8Num3z0"/>
          <w:rFonts w:ascii="Verdana" w:hAnsi="Verdana"/>
          <w:color w:val="000000"/>
          <w:sz w:val="18"/>
          <w:szCs w:val="18"/>
        </w:rPr>
        <w:t> </w:t>
      </w:r>
      <w:r>
        <w:rPr>
          <w:rFonts w:ascii="Verdana" w:hAnsi="Verdana"/>
          <w:color w:val="000000"/>
          <w:sz w:val="18"/>
          <w:szCs w:val="18"/>
        </w:rPr>
        <w:t>Л.А. Законодательство о недрах. // Советское государство и право. 1977. №7. С. 63-70.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Заславская</w:t>
      </w:r>
      <w:r>
        <w:rPr>
          <w:rStyle w:val="WW8Num3z0"/>
          <w:rFonts w:ascii="Verdana" w:hAnsi="Verdana"/>
          <w:color w:val="000000"/>
          <w:sz w:val="18"/>
          <w:szCs w:val="18"/>
        </w:rPr>
        <w:t> </w:t>
      </w:r>
      <w:r>
        <w:rPr>
          <w:rFonts w:ascii="Verdana" w:hAnsi="Verdana"/>
          <w:color w:val="000000"/>
          <w:sz w:val="18"/>
          <w:szCs w:val="18"/>
        </w:rPr>
        <w:t>Л.А. Законодательство о животном мире и охране окружающей среды: практика применения. // Государство и право. 1996. №8. С. 147- 160.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Заславский</w:t>
      </w:r>
      <w:r>
        <w:rPr>
          <w:rStyle w:val="WW8Num3z0"/>
          <w:rFonts w:ascii="Verdana" w:hAnsi="Verdana"/>
          <w:color w:val="000000"/>
          <w:sz w:val="18"/>
          <w:szCs w:val="18"/>
        </w:rPr>
        <w:t> </w:t>
      </w:r>
      <w:r>
        <w:rPr>
          <w:rFonts w:ascii="Verdana" w:hAnsi="Verdana"/>
          <w:color w:val="000000"/>
          <w:sz w:val="18"/>
          <w:szCs w:val="18"/>
        </w:rPr>
        <w:t>В.В. Комментарии / В.В. Заславский // http://www.rosteplo.ru/nprtrekom.php?id=2. 13 февраля 2006 года.</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Земельное дело без Думы.// «</w:t>
      </w:r>
      <w:r>
        <w:rPr>
          <w:rStyle w:val="WW8Num4z0"/>
          <w:rFonts w:ascii="Verdana" w:hAnsi="Verdana"/>
          <w:color w:val="4682B4"/>
          <w:sz w:val="18"/>
          <w:szCs w:val="18"/>
        </w:rPr>
        <w:t>Народное право</w:t>
      </w:r>
      <w:r>
        <w:rPr>
          <w:rFonts w:ascii="Verdana" w:hAnsi="Verdana"/>
          <w:color w:val="000000"/>
          <w:sz w:val="18"/>
          <w:szCs w:val="18"/>
        </w:rPr>
        <w:t>», № 34. Москва: Типография Г. Лисснера и Д. Собко, 1906 г. - 80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Земельное законодательство и земельные отношения: концепция реформы. // Журнал российского права. 1997. №2. С. 107 124.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Ивакин</w:t>
      </w:r>
      <w:r>
        <w:rPr>
          <w:rStyle w:val="WW8Num3z0"/>
          <w:rFonts w:ascii="Verdana" w:hAnsi="Verdana"/>
          <w:color w:val="000000"/>
          <w:sz w:val="18"/>
          <w:szCs w:val="18"/>
        </w:rPr>
        <w:t> </w:t>
      </w:r>
      <w:r>
        <w:rPr>
          <w:rFonts w:ascii="Verdana" w:hAnsi="Verdana"/>
          <w:color w:val="000000"/>
          <w:sz w:val="18"/>
          <w:szCs w:val="18"/>
        </w:rPr>
        <w:t>В.И. Юридическая ответственность за нарушения законодательства о недрах. // Аграрное и земельное право. 2006. №7. С. 37-52.</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Индыченко П.Д. Земельное законодательство помещицко-буржуазной России (1861-1917). Киев: Издательство Киевского государственного университета им. Т.Г.</w:t>
      </w:r>
      <w:r>
        <w:rPr>
          <w:rStyle w:val="WW8Num3z0"/>
          <w:rFonts w:ascii="Verdana" w:hAnsi="Verdana"/>
          <w:color w:val="000000"/>
          <w:sz w:val="18"/>
          <w:szCs w:val="18"/>
        </w:rPr>
        <w:t> </w:t>
      </w:r>
      <w:r>
        <w:rPr>
          <w:rStyle w:val="WW8Num4z0"/>
          <w:rFonts w:ascii="Verdana" w:hAnsi="Verdana"/>
          <w:color w:val="4682B4"/>
          <w:sz w:val="18"/>
          <w:szCs w:val="18"/>
        </w:rPr>
        <w:t>Шевченко</w:t>
      </w:r>
      <w:r>
        <w:rPr>
          <w:rFonts w:ascii="Verdana" w:hAnsi="Verdana"/>
          <w:color w:val="000000"/>
          <w:sz w:val="18"/>
          <w:szCs w:val="18"/>
        </w:rPr>
        <w:t>, 1959 г. - 98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Исаченко</w:t>
      </w:r>
      <w:r>
        <w:rPr>
          <w:rStyle w:val="WW8Num3z0"/>
          <w:rFonts w:ascii="Verdana" w:hAnsi="Verdana"/>
          <w:color w:val="000000"/>
          <w:sz w:val="18"/>
          <w:szCs w:val="18"/>
        </w:rPr>
        <w:t> </w:t>
      </w:r>
      <w:r>
        <w:rPr>
          <w:rFonts w:ascii="Verdana" w:hAnsi="Verdana"/>
          <w:color w:val="000000"/>
          <w:sz w:val="18"/>
          <w:szCs w:val="18"/>
        </w:rPr>
        <w:t>В.В. Право на горные отводы. / Вестник гражданского права, №4. Санкт - Петербург: Типография товарищества «</w:t>
      </w:r>
      <w:r>
        <w:rPr>
          <w:rStyle w:val="WW8Num4z0"/>
          <w:rFonts w:ascii="Verdana" w:hAnsi="Verdana"/>
          <w:color w:val="4682B4"/>
          <w:sz w:val="18"/>
          <w:szCs w:val="18"/>
        </w:rPr>
        <w:t>Общественная польза</w:t>
      </w:r>
      <w:r>
        <w:rPr>
          <w:rFonts w:ascii="Verdana" w:hAnsi="Verdana"/>
          <w:color w:val="000000"/>
          <w:sz w:val="18"/>
          <w:szCs w:val="18"/>
        </w:rPr>
        <w:t>», 1914 г. — С. 49.</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Кабатова</w:t>
      </w:r>
      <w:r>
        <w:rPr>
          <w:rStyle w:val="WW8Num3z0"/>
          <w:rFonts w:ascii="Verdana" w:hAnsi="Verdana"/>
          <w:color w:val="000000"/>
          <w:sz w:val="18"/>
          <w:szCs w:val="18"/>
        </w:rPr>
        <w:t> </w:t>
      </w:r>
      <w:r>
        <w:rPr>
          <w:rFonts w:ascii="Verdana" w:hAnsi="Verdana"/>
          <w:color w:val="000000"/>
          <w:sz w:val="18"/>
          <w:szCs w:val="18"/>
        </w:rPr>
        <w:t>Е.В. Закон «</w:t>
      </w:r>
      <w:r>
        <w:rPr>
          <w:rStyle w:val="WW8Num4z0"/>
          <w:rFonts w:ascii="Verdana" w:hAnsi="Verdana"/>
          <w:color w:val="4682B4"/>
          <w:sz w:val="18"/>
          <w:szCs w:val="18"/>
        </w:rPr>
        <w:t>О недрах</w:t>
      </w:r>
      <w:r>
        <w:rPr>
          <w:rFonts w:ascii="Verdana" w:hAnsi="Verdana"/>
          <w:color w:val="000000"/>
          <w:sz w:val="18"/>
          <w:szCs w:val="18"/>
        </w:rPr>
        <w:t>»: нерешенные проблемы. // Московский журнал международного права. 2005. Специальный выпуск. Декабрь. С. 149 — 156.</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105.</w:t>
      </w:r>
      <w:r>
        <w:rPr>
          <w:rStyle w:val="WW8Num3z0"/>
          <w:rFonts w:ascii="Verdana" w:hAnsi="Verdana"/>
          <w:color w:val="000000"/>
          <w:sz w:val="18"/>
          <w:szCs w:val="18"/>
        </w:rPr>
        <w:t> </w:t>
      </w:r>
      <w:r>
        <w:rPr>
          <w:rStyle w:val="WW8Num4z0"/>
          <w:rFonts w:ascii="Verdana" w:hAnsi="Verdana"/>
          <w:color w:val="4682B4"/>
          <w:sz w:val="18"/>
          <w:szCs w:val="18"/>
        </w:rPr>
        <w:t>Казанцева</w:t>
      </w:r>
      <w:r>
        <w:rPr>
          <w:rStyle w:val="WW8Num3z0"/>
          <w:rFonts w:ascii="Verdana" w:hAnsi="Verdana"/>
          <w:color w:val="000000"/>
          <w:sz w:val="18"/>
          <w:szCs w:val="18"/>
        </w:rPr>
        <w:t> </w:t>
      </w:r>
      <w:r>
        <w:rPr>
          <w:rFonts w:ascii="Verdana" w:hAnsi="Verdana"/>
          <w:color w:val="000000"/>
          <w:sz w:val="18"/>
          <w:szCs w:val="18"/>
        </w:rPr>
        <w:t>М.Н., Казанцев А.П., Гашев С.Н. Характеристика нефтяного загрязнения территории Мамонтовского месторождения нефти. // http://www.bestreferat.ru/referat-6233.html.</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Камалов А. Ликвидация скважины на Тюб-Карагане. // Нефтяные ведомости.ги. 26 августа 2005 года. №19.</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Карасс</w:t>
      </w:r>
      <w:r>
        <w:rPr>
          <w:rStyle w:val="WW8Num3z0"/>
          <w:rFonts w:ascii="Verdana" w:hAnsi="Verdana"/>
          <w:color w:val="000000"/>
          <w:sz w:val="18"/>
          <w:szCs w:val="18"/>
        </w:rPr>
        <w:t> </w:t>
      </w:r>
      <w:r>
        <w:rPr>
          <w:rFonts w:ascii="Verdana" w:hAnsi="Verdana"/>
          <w:color w:val="000000"/>
          <w:sz w:val="18"/>
          <w:szCs w:val="18"/>
        </w:rPr>
        <w:t>В. О содержании права государственной социалистической собственности. // Советское государство и право. 1949. №7. С. 13-27.</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Карницкий</w:t>
      </w:r>
      <w:r>
        <w:rPr>
          <w:rStyle w:val="WW8Num3z0"/>
          <w:rFonts w:ascii="Verdana" w:hAnsi="Verdana"/>
          <w:color w:val="000000"/>
          <w:sz w:val="18"/>
          <w:szCs w:val="18"/>
        </w:rPr>
        <w:t> </w:t>
      </w:r>
      <w:r>
        <w:rPr>
          <w:rFonts w:ascii="Verdana" w:hAnsi="Verdana"/>
          <w:color w:val="000000"/>
          <w:sz w:val="18"/>
          <w:szCs w:val="18"/>
        </w:rPr>
        <w:t>Д.П. Наши законы о недрах / Д.П.</w:t>
      </w:r>
      <w:r>
        <w:rPr>
          <w:rStyle w:val="WW8Num3z0"/>
          <w:rFonts w:ascii="Verdana" w:hAnsi="Verdana"/>
          <w:color w:val="000000"/>
          <w:sz w:val="18"/>
          <w:szCs w:val="18"/>
        </w:rPr>
        <w:t> </w:t>
      </w:r>
      <w:r>
        <w:rPr>
          <w:rStyle w:val="WW8Num4z0"/>
          <w:rFonts w:ascii="Verdana" w:hAnsi="Verdana"/>
          <w:color w:val="4682B4"/>
          <w:sz w:val="18"/>
          <w:szCs w:val="18"/>
        </w:rPr>
        <w:t>Карницкий</w:t>
      </w:r>
      <w:r>
        <w:rPr>
          <w:rFonts w:ascii="Verdana" w:hAnsi="Verdana"/>
          <w:color w:val="000000"/>
          <w:sz w:val="18"/>
          <w:szCs w:val="18"/>
        </w:rPr>
        <w:t>. Санкт -Петербург: Типолитография «</w:t>
      </w:r>
      <w:r>
        <w:rPr>
          <w:rStyle w:val="WW8Num4z0"/>
          <w:rFonts w:ascii="Verdana" w:hAnsi="Verdana"/>
          <w:color w:val="4682B4"/>
          <w:sz w:val="18"/>
          <w:szCs w:val="18"/>
        </w:rPr>
        <w:t>Якорь</w:t>
      </w:r>
      <w:r>
        <w:rPr>
          <w:rFonts w:ascii="Verdana" w:hAnsi="Verdana"/>
          <w:color w:val="000000"/>
          <w:sz w:val="18"/>
          <w:szCs w:val="18"/>
        </w:rPr>
        <w:t>», 1909 г. - 24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Катыс М., Мартова JI. Нефтяные разливы в Западной Сибири. // http://ecoclub.nsu.ru/news/09l/2409013 .htm.</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Формирование Российского горного законодательства на основе законодательства о недрах. // Законодательство и экономика. 1995. №17-18 (111-112). С. 3 -8.</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300 лет горному законодательству России. // Журнал российского права. 2000. №12. С. 136-141.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Формирование нового горного права России. // Журнал российского права. 2001. №3. С.54-63.</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Законодательная база горного права РФ: современные проблемы и пути совершенствования. // Экологическое право. 2002. №3. С. 23-31.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О развитии договорной основы права пользования недрами. // Государство и право. 2004. №9. С. 46 54.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Законодательная база горного права РФ: современные проблемы и пути совершенствования. // Аграрное и земельное право. 2006. №8(20). С. 62 72.</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М.Е. Право государственной собственности на недра земли в СССР. Диссертация на соискание ученой степени кандидата юридических наук. Москва, 1955. - 151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М.Е. О кодификации советского горного законодательства. // Советское государство и право. 1957. №6. С.91-100.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Соблюдение требований природоохранительного законодательства. // Советское государство и право. 1986. №4. С. 64 — 71.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Комаров М., Белов Ю. Реализация права собственности государства на недра через</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природной ренты. // Вопросы экономики. 2000. №8. С. 71 83.</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Закону РФ «</w:t>
      </w:r>
      <w:r>
        <w:rPr>
          <w:rStyle w:val="WW8Num4z0"/>
          <w:rFonts w:ascii="Verdana" w:hAnsi="Verdana"/>
          <w:color w:val="4682B4"/>
          <w:sz w:val="18"/>
          <w:szCs w:val="18"/>
        </w:rPr>
        <w:t>О недрах</w:t>
      </w:r>
      <w:r>
        <w:rPr>
          <w:rFonts w:ascii="Verdana" w:hAnsi="Verdana"/>
          <w:color w:val="000000"/>
          <w:sz w:val="18"/>
          <w:szCs w:val="18"/>
        </w:rPr>
        <w:t>». М.: Юристъ, 2002. С. 306.</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Краюшкина</w:t>
      </w:r>
      <w:r>
        <w:rPr>
          <w:rStyle w:val="WW8Num3z0"/>
          <w:rFonts w:ascii="Verdana" w:hAnsi="Verdana"/>
          <w:color w:val="000000"/>
          <w:sz w:val="18"/>
          <w:szCs w:val="18"/>
        </w:rPr>
        <w:t> </w:t>
      </w:r>
      <w:r>
        <w:rPr>
          <w:rFonts w:ascii="Verdana" w:hAnsi="Verdana"/>
          <w:color w:val="000000"/>
          <w:sz w:val="18"/>
          <w:szCs w:val="18"/>
        </w:rPr>
        <w:t>Е.Г. Правовое регулирование рекультивации земель, нарушенных в процессе недропользования: автореферат диссертации на соискание ученой степени кандидата юридических наук. Москва, 1997 г. С. 26.</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Краюшкина</w:t>
      </w:r>
      <w:r>
        <w:rPr>
          <w:rStyle w:val="WW8Num3z0"/>
          <w:rFonts w:ascii="Verdana" w:hAnsi="Verdana"/>
          <w:color w:val="000000"/>
          <w:sz w:val="18"/>
          <w:szCs w:val="18"/>
        </w:rPr>
        <w:t> </w:t>
      </w:r>
      <w:r>
        <w:rPr>
          <w:rFonts w:ascii="Verdana" w:hAnsi="Verdana"/>
          <w:color w:val="000000"/>
          <w:sz w:val="18"/>
          <w:szCs w:val="18"/>
        </w:rPr>
        <w:t>Е.Г. Правовые вопросы рекультивации земель. Часть 1. Рекультивация нарушенных земель и ее цели. // Право и экономика.1997. №10. С. 43-47.</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Краюшкина</w:t>
      </w:r>
      <w:r>
        <w:rPr>
          <w:rStyle w:val="WW8Num3z0"/>
          <w:rFonts w:ascii="Verdana" w:hAnsi="Verdana"/>
          <w:color w:val="000000"/>
          <w:sz w:val="18"/>
          <w:szCs w:val="18"/>
        </w:rPr>
        <w:t> </w:t>
      </w:r>
      <w:r>
        <w:rPr>
          <w:rFonts w:ascii="Verdana" w:hAnsi="Verdana"/>
          <w:color w:val="000000"/>
          <w:sz w:val="18"/>
          <w:szCs w:val="18"/>
        </w:rPr>
        <w:t>Е.Г. Правовые вопросы рекультивации земель. Часть 2. Восстановление земель. // Право и экономика. 1997. №11-12. С. 55 59.</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Краюшкина</w:t>
      </w:r>
      <w:r>
        <w:rPr>
          <w:rStyle w:val="WW8Num3z0"/>
          <w:rFonts w:ascii="Verdana" w:hAnsi="Verdana"/>
          <w:color w:val="000000"/>
          <w:sz w:val="18"/>
          <w:szCs w:val="18"/>
        </w:rPr>
        <w:t> </w:t>
      </w:r>
      <w:r>
        <w:rPr>
          <w:rFonts w:ascii="Verdana" w:hAnsi="Verdana"/>
          <w:color w:val="000000"/>
          <w:sz w:val="18"/>
          <w:szCs w:val="18"/>
        </w:rPr>
        <w:t>Е.Г. Правовое регулирование отношений по восстановлению земель, нарушенных в процессе недропользования. // Государство и право. 1998. №12. С.62 66.</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Краюшкина</w:t>
      </w:r>
      <w:r>
        <w:rPr>
          <w:rStyle w:val="WW8Num3z0"/>
          <w:rFonts w:ascii="Verdana" w:hAnsi="Verdana"/>
          <w:color w:val="000000"/>
          <w:sz w:val="18"/>
          <w:szCs w:val="18"/>
        </w:rPr>
        <w:t> </w:t>
      </w:r>
      <w:r>
        <w:rPr>
          <w:rFonts w:ascii="Verdana" w:hAnsi="Verdana"/>
          <w:color w:val="000000"/>
          <w:sz w:val="18"/>
          <w:szCs w:val="18"/>
        </w:rPr>
        <w:t>Е.Г. Формы юридической ответственности при разработке континентального шельфа. // Журнал российского права.1998. №10/11. С. 116-120.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Краюшкина</w:t>
      </w:r>
      <w:r>
        <w:rPr>
          <w:rStyle w:val="WW8Num3z0"/>
          <w:rFonts w:ascii="Verdana" w:hAnsi="Verdana"/>
          <w:color w:val="000000"/>
          <w:sz w:val="18"/>
          <w:szCs w:val="18"/>
        </w:rPr>
        <w:t> </w:t>
      </w:r>
      <w:r>
        <w:rPr>
          <w:rFonts w:ascii="Verdana" w:hAnsi="Verdana"/>
          <w:color w:val="000000"/>
          <w:sz w:val="18"/>
          <w:szCs w:val="18"/>
        </w:rPr>
        <w:t>Е.Г. Правовое обеспечение восстановления нарушенных земель. // Журнал российского права. 2001. №12. С. 55 58.</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B.B. Права и обязанности промышленного предприятия по охране окружающей среды. // Советское государство и право. 1985. №8. С. 60-67.</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Куликова JI.A. Обзор практики рассмотрения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споров, связанных с применением законодательства о недрах. (Окончание). // Юридический мир. 2003. №6. С. 64 69.</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Лапач</w:t>
      </w:r>
      <w:r>
        <w:rPr>
          <w:rStyle w:val="WW8Num3z0"/>
          <w:rFonts w:ascii="Verdana" w:hAnsi="Verdana"/>
          <w:color w:val="000000"/>
          <w:sz w:val="18"/>
          <w:szCs w:val="18"/>
        </w:rPr>
        <w:t> </w:t>
      </w:r>
      <w:r>
        <w:rPr>
          <w:rFonts w:ascii="Verdana" w:hAnsi="Verdana"/>
          <w:color w:val="000000"/>
          <w:sz w:val="18"/>
          <w:szCs w:val="18"/>
        </w:rPr>
        <w:t>В.А. Земля, почва и недра: некоторые вопросы межобъектных соотношений / В. А.</w:t>
      </w:r>
      <w:r>
        <w:rPr>
          <w:rStyle w:val="WW8Num3z0"/>
          <w:rFonts w:ascii="Verdana" w:hAnsi="Verdana"/>
          <w:color w:val="000000"/>
          <w:sz w:val="18"/>
          <w:szCs w:val="18"/>
        </w:rPr>
        <w:t> </w:t>
      </w:r>
      <w:r>
        <w:rPr>
          <w:rStyle w:val="WW8Num4z0"/>
          <w:rFonts w:ascii="Verdana" w:hAnsi="Verdana"/>
          <w:color w:val="4682B4"/>
          <w:sz w:val="18"/>
          <w:szCs w:val="18"/>
        </w:rPr>
        <w:t>Лапач</w:t>
      </w:r>
      <w:r>
        <w:rPr>
          <w:rStyle w:val="WW8Num3z0"/>
          <w:rFonts w:ascii="Verdana" w:hAnsi="Verdana"/>
          <w:color w:val="000000"/>
          <w:sz w:val="18"/>
          <w:szCs w:val="18"/>
        </w:rPr>
        <w:t> </w:t>
      </w:r>
      <w:r>
        <w:rPr>
          <w:rFonts w:ascii="Verdana" w:hAnsi="Verdana"/>
          <w:color w:val="000000"/>
          <w:sz w:val="18"/>
          <w:szCs w:val="18"/>
        </w:rPr>
        <w:t>// http://www.allpravo.ru/library/doc99p0/instrum2232/print2244.html.</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Левестам Г.Г. Устав Горный 1912 года: Том 1. Петроград: Типография И. Флейтмана, 1914 г. - 643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131. Левестам Г.Г. Устав Горный 1912 года с</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Fonts w:ascii="Verdana" w:hAnsi="Verdana"/>
          <w:color w:val="000000"/>
          <w:sz w:val="18"/>
          <w:szCs w:val="18"/>
        </w:rPr>
        <w:t>: Том 2 -Петроград: Типография И. Флейтмана, 1914 г. 1608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A.A. Крестьянское право. Санкт - Петербург: Издание юридического книжного магазина И.И.</w:t>
      </w:r>
      <w:r>
        <w:rPr>
          <w:rStyle w:val="WW8Num3z0"/>
          <w:rFonts w:ascii="Verdana" w:hAnsi="Verdana"/>
          <w:color w:val="000000"/>
          <w:sz w:val="18"/>
          <w:szCs w:val="18"/>
        </w:rPr>
        <w:t> </w:t>
      </w:r>
      <w:r>
        <w:rPr>
          <w:rStyle w:val="WW8Num4z0"/>
          <w:rFonts w:ascii="Verdana" w:hAnsi="Verdana"/>
          <w:color w:val="4682B4"/>
          <w:sz w:val="18"/>
          <w:szCs w:val="18"/>
        </w:rPr>
        <w:t>Зубкова</w:t>
      </w:r>
      <w:r>
        <w:rPr>
          <w:rFonts w:ascii="Verdana" w:hAnsi="Verdana"/>
          <w:color w:val="000000"/>
          <w:sz w:val="18"/>
          <w:szCs w:val="18"/>
        </w:rPr>
        <w:t>, 1914 г. — 364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Ликвидация скважин, выполнивших свое целевое назначение. // http://www.octopusgaz.ru/index.php?m=articles/pubwellabandon.html.</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Логофет Д. Юридический статус магистральных нефтепроводов. // Хозяйство и право. 2001. №12. С. 104 110.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Н. Ответственность за нарушения правил охраны и использования недр.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№4. С.51 52.</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Люкшинов</w:t>
      </w:r>
      <w:r>
        <w:rPr>
          <w:rStyle w:val="WW8Num3z0"/>
          <w:rFonts w:ascii="Verdana" w:hAnsi="Verdana"/>
          <w:color w:val="000000"/>
          <w:sz w:val="18"/>
          <w:szCs w:val="18"/>
        </w:rPr>
        <w:t> </w:t>
      </w:r>
      <w:r>
        <w:rPr>
          <w:rFonts w:ascii="Verdana" w:hAnsi="Verdana"/>
          <w:color w:val="000000"/>
          <w:sz w:val="18"/>
          <w:szCs w:val="18"/>
        </w:rPr>
        <w:t>А.Н. Вопросы оценки буровых скважин и их вовлечения в хозяйственный оборот. Методика оценки условно рыночной стоимости буровых скважин. // http://www.mnr.gov.ru/oldsite/part/?act=print&amp;id=600&amp;pid=140.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Мазков</w:t>
      </w:r>
      <w:r>
        <w:rPr>
          <w:rStyle w:val="WW8Num3z0"/>
          <w:rFonts w:ascii="Verdana" w:hAnsi="Verdana"/>
          <w:color w:val="000000"/>
          <w:sz w:val="18"/>
          <w:szCs w:val="18"/>
        </w:rPr>
        <w:t> </w:t>
      </w:r>
      <w:r>
        <w:rPr>
          <w:rFonts w:ascii="Verdana" w:hAnsi="Verdana"/>
          <w:color w:val="000000"/>
          <w:sz w:val="18"/>
          <w:szCs w:val="18"/>
        </w:rPr>
        <w:t>Е.Ю. Нормативное регулирование земле- и лесопользования при пользовании недрами. // http://www.gubkin.ru/faculty/law/chairsanddepartments/mininglaw/files/ 4sources/4 lmining%201aw.php.</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Малышева H., Непыйвода В. Соотношение</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права и права окружающей среды: новый взгляд на старую проблему. // Государство и право. 2007 г. №9. С.31-40.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Мануйлов</w:t>
      </w:r>
      <w:r>
        <w:rPr>
          <w:rStyle w:val="WW8Num3z0"/>
          <w:rFonts w:ascii="Verdana" w:hAnsi="Verdana"/>
          <w:color w:val="000000"/>
          <w:sz w:val="18"/>
          <w:szCs w:val="18"/>
        </w:rPr>
        <w:t> </w:t>
      </w:r>
      <w:r>
        <w:rPr>
          <w:rFonts w:ascii="Verdana" w:hAnsi="Verdana"/>
          <w:color w:val="000000"/>
          <w:sz w:val="18"/>
          <w:szCs w:val="18"/>
        </w:rPr>
        <w:t>A.A. Поземельный вопрос в России. Москва: Типография O.JI. Сомовой, 1905 г. - 106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Мартынов</w:t>
      </w:r>
      <w:r>
        <w:rPr>
          <w:rStyle w:val="WW8Num3z0"/>
          <w:rFonts w:ascii="Verdana" w:hAnsi="Verdana"/>
          <w:color w:val="000000"/>
          <w:sz w:val="18"/>
          <w:szCs w:val="18"/>
        </w:rPr>
        <w:t> </w:t>
      </w:r>
      <w:r>
        <w:rPr>
          <w:rFonts w:ascii="Verdana" w:hAnsi="Verdana"/>
          <w:color w:val="000000"/>
          <w:sz w:val="18"/>
          <w:szCs w:val="18"/>
        </w:rPr>
        <w:t>Б.С. Понятие землеустройства. Петроград: Типография Министерства Земледелия. 1917 г.-291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Меньшиков А. Бесхозных скважин больше нет, но многие из них по-прежнему несут экологическую угрозу. // Российская газета. №4377. 31 мая 2007 года.</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Мерцалова</w:t>
      </w:r>
      <w:r>
        <w:rPr>
          <w:rStyle w:val="WW8Num3z0"/>
          <w:rFonts w:ascii="Verdana" w:hAnsi="Verdana"/>
          <w:color w:val="000000"/>
          <w:sz w:val="18"/>
          <w:szCs w:val="18"/>
        </w:rPr>
        <w:t> </w:t>
      </w:r>
      <w:r>
        <w:rPr>
          <w:rFonts w:ascii="Verdana" w:hAnsi="Verdana"/>
          <w:color w:val="000000"/>
          <w:sz w:val="18"/>
          <w:szCs w:val="18"/>
        </w:rPr>
        <w:t>Г.В. Недра как объект государственной регистрации права собственности и других прав. // Законодательство и экономика. 2004. №12. С. 82 87.</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Минниханов</w:t>
      </w:r>
      <w:r>
        <w:rPr>
          <w:rStyle w:val="WW8Num3z0"/>
          <w:rFonts w:ascii="Verdana" w:hAnsi="Verdana"/>
          <w:color w:val="000000"/>
          <w:sz w:val="18"/>
          <w:szCs w:val="18"/>
        </w:rPr>
        <w:t> </w:t>
      </w:r>
      <w:r>
        <w:rPr>
          <w:rFonts w:ascii="Verdana" w:hAnsi="Verdana"/>
          <w:color w:val="000000"/>
          <w:sz w:val="18"/>
          <w:szCs w:val="18"/>
        </w:rPr>
        <w:t>Р.Н. «</w:t>
      </w:r>
      <w:r>
        <w:rPr>
          <w:rStyle w:val="WW8Num4z0"/>
          <w:rFonts w:ascii="Verdana" w:hAnsi="Verdana"/>
          <w:color w:val="4682B4"/>
          <w:sz w:val="18"/>
          <w:szCs w:val="18"/>
        </w:rPr>
        <w:t>Вольностей в оценке земель, передаваемых нефтяникам, не должно быть</w:t>
      </w:r>
      <w:r>
        <w:rPr>
          <w:rFonts w:ascii="Verdana" w:hAnsi="Verdana"/>
          <w:color w:val="000000"/>
          <w:sz w:val="18"/>
          <w:szCs w:val="18"/>
        </w:rPr>
        <w:t>». // http://prav.tatar.ru/rus/index.htm/news/2012.htm.</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Митинский</w:t>
      </w:r>
      <w:r>
        <w:rPr>
          <w:rStyle w:val="WW8Num3z0"/>
          <w:rFonts w:ascii="Verdana" w:hAnsi="Verdana"/>
          <w:color w:val="000000"/>
          <w:sz w:val="18"/>
          <w:szCs w:val="18"/>
        </w:rPr>
        <w:t> </w:t>
      </w:r>
      <w:r>
        <w:rPr>
          <w:rFonts w:ascii="Verdana" w:hAnsi="Verdana"/>
          <w:color w:val="000000"/>
          <w:sz w:val="18"/>
          <w:szCs w:val="18"/>
        </w:rPr>
        <w:t>А.Н. Посессионное право. Санкт — Петербург: Типография П.П.</w:t>
      </w:r>
      <w:r>
        <w:rPr>
          <w:rStyle w:val="WW8Num3z0"/>
          <w:rFonts w:ascii="Verdana" w:hAnsi="Verdana"/>
          <w:color w:val="000000"/>
          <w:sz w:val="18"/>
          <w:szCs w:val="18"/>
        </w:rPr>
        <w:t> </w:t>
      </w:r>
      <w:r>
        <w:rPr>
          <w:rStyle w:val="WW8Num4z0"/>
          <w:rFonts w:ascii="Verdana" w:hAnsi="Verdana"/>
          <w:color w:val="4682B4"/>
          <w:sz w:val="18"/>
          <w:szCs w:val="18"/>
        </w:rPr>
        <w:t>Сойкина</w:t>
      </w:r>
      <w:r>
        <w:rPr>
          <w:rFonts w:ascii="Verdana" w:hAnsi="Verdana"/>
          <w:color w:val="000000"/>
          <w:sz w:val="18"/>
          <w:szCs w:val="18"/>
        </w:rPr>
        <w:t>, 1911г. -137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Митрофанов П. В Тюменской области необходимо ликвидировать 90 скважин глубокого бурения. // Вести Отечества. №13 от 02 апреля 2003 года.</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A.B. Различия законов СССР по их юридической силе. // Ученые записки ВНИИСЗ. 1967 г. №10. С.197-199.</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Молокова</w:t>
      </w:r>
      <w:r>
        <w:rPr>
          <w:rStyle w:val="WW8Num3z0"/>
          <w:rFonts w:ascii="Verdana" w:hAnsi="Verdana"/>
          <w:color w:val="000000"/>
          <w:sz w:val="18"/>
          <w:szCs w:val="18"/>
        </w:rPr>
        <w:t> </w:t>
      </w:r>
      <w:r>
        <w:rPr>
          <w:rFonts w:ascii="Verdana" w:hAnsi="Verdana"/>
          <w:color w:val="000000"/>
          <w:sz w:val="18"/>
          <w:szCs w:val="18"/>
        </w:rPr>
        <w:t>Ю.А. Проблемы применения земельного законодательства предприятиями нефтегазовой промышленности. // Юридический вестник. 2005. № 2. (http://www.lex-pravo.ru/articles.php?id=51).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Правовые проблемы пользования недрами. — Алма-Ата: Издательство «</w:t>
      </w:r>
      <w:r>
        <w:rPr>
          <w:rStyle w:val="WW8Num4z0"/>
          <w:rFonts w:ascii="Verdana" w:hAnsi="Verdana"/>
          <w:color w:val="4682B4"/>
          <w:sz w:val="18"/>
          <w:szCs w:val="18"/>
        </w:rPr>
        <w:t>Наука</w:t>
      </w:r>
      <w:r>
        <w:rPr>
          <w:rFonts w:ascii="Verdana" w:hAnsi="Verdana"/>
          <w:color w:val="000000"/>
          <w:sz w:val="18"/>
          <w:szCs w:val="18"/>
        </w:rPr>
        <w:t>» Казахской ССР, 1972. 334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Основы горного права. Алма-Ата: Казахстан, 1983. 248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На вес золота. // Российская газета: Экономика. 25 июля 2008 года. №158.</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Недропользователи Ямала за полгода ликвидировали за свой счет 12 старых скважин. // http://www.mineral.ru/News/24339.html.</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М.С. Возникновение и прекращение прав пользования недрами в российском законодательстве. // Законодательство. 2002. №1. С. 28-35.</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Волков Г.А., Маслов A.B.,</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В.В., Худяков А.И., Клюкин Б.Д.,</w:t>
      </w:r>
      <w:r>
        <w:rPr>
          <w:rStyle w:val="WW8Num3z0"/>
          <w:rFonts w:ascii="Verdana" w:hAnsi="Verdana"/>
          <w:color w:val="000000"/>
          <w:sz w:val="18"/>
          <w:szCs w:val="18"/>
        </w:rPr>
        <w:t> </w:t>
      </w:r>
      <w:r>
        <w:rPr>
          <w:rStyle w:val="WW8Num4z0"/>
          <w:rFonts w:ascii="Verdana" w:hAnsi="Verdana"/>
          <w:color w:val="4682B4"/>
          <w:sz w:val="18"/>
          <w:szCs w:val="18"/>
        </w:rPr>
        <w:t>Веденеев</w:t>
      </w:r>
      <w:r>
        <w:rPr>
          <w:rStyle w:val="WW8Num3z0"/>
          <w:rFonts w:ascii="Verdana" w:hAnsi="Verdana"/>
          <w:color w:val="000000"/>
          <w:sz w:val="18"/>
          <w:szCs w:val="18"/>
        </w:rPr>
        <w:t> </w:t>
      </w:r>
      <w:r>
        <w:rPr>
          <w:rFonts w:ascii="Verdana" w:hAnsi="Verdana"/>
          <w:color w:val="000000"/>
          <w:sz w:val="18"/>
          <w:szCs w:val="18"/>
        </w:rPr>
        <w:t>Е.Ю. Каким быть новому закону о недрах? // Законодательство и экономика. 2003. №11 (235). С. 64 87.</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Новикова Е. Совершенствование правового режима недропользования в РФ. // Хозяйство и право.2003. №10 (321). С. 13 — 20.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О проблемах реформирования законодательства о недрах. // Государство и право. 2007. №4. С. 18-24.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156. Обозрение гражданской</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практики за 1902 г. // газета «</w:t>
      </w:r>
      <w:r>
        <w:rPr>
          <w:rStyle w:val="WW8Num4z0"/>
          <w:rFonts w:ascii="Verdana" w:hAnsi="Verdana"/>
          <w:color w:val="4682B4"/>
          <w:sz w:val="18"/>
          <w:szCs w:val="18"/>
        </w:rPr>
        <w:t>Право</w:t>
      </w:r>
      <w:r>
        <w:rPr>
          <w:rFonts w:ascii="Verdana" w:hAnsi="Verdana"/>
          <w:color w:val="000000"/>
          <w:sz w:val="18"/>
          <w:szCs w:val="18"/>
        </w:rPr>
        <w:t>», №25, 1903 г. С. 1675.</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Обследование и ликвидация экологически опасных скважин на нефть и газ нераспределенного фонда недр, пробуренных за счет государственных средств. // http://www.nedra.ru/rus/activity/terminate.php.</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Орлов В. Федерализм и недропользование. // Федерализм. 2003. №2. С. 157- 194.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Отчет о деятельности федеральной службы по экологическому, технологическому и атомному</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2004 году. // http://www.gosnadzor.ru/slugba/doclad7.htm.</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О горном праве. // Государство и право. 1996. №8. С.52-57.</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Основные направления совершенствования законодательства о недрах. // Государство и право. 1997. №5. С. 70 — 73.</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Современные правовые проблемы недропользования. // Государство и право. 2001. №4. С. 36 42.</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Право собственности в недропользовании. // Государство и право. 2002. №3. С. 27 32.</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Пергамент</w:t>
      </w:r>
      <w:r>
        <w:rPr>
          <w:rStyle w:val="WW8Num3z0"/>
          <w:rFonts w:ascii="Verdana" w:hAnsi="Verdana"/>
          <w:color w:val="000000"/>
          <w:sz w:val="18"/>
          <w:szCs w:val="18"/>
        </w:rPr>
        <w:t> </w:t>
      </w:r>
      <w:r>
        <w:rPr>
          <w:rFonts w:ascii="Verdana" w:hAnsi="Verdana"/>
          <w:color w:val="000000"/>
          <w:sz w:val="18"/>
          <w:szCs w:val="18"/>
        </w:rPr>
        <w:t>М.Я. К сенатской практике по горному праву / М.Я. Пергамент. — Петроград: Типография Брокгауз — Ефрон, 1917 г. — 43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Основы горного права. М.: Недра, 1996. - 298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Библиографический очерк истории развития и преподавания горного права в России. // Государство и право. 1998. №12. С. 88-94.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Горное право. Словарь. Термины, понятия, институты. -М.: Издательство «</w:t>
      </w:r>
      <w:r>
        <w:rPr>
          <w:rStyle w:val="WW8Num4z0"/>
          <w:rFonts w:ascii="Verdana" w:hAnsi="Verdana"/>
          <w:color w:val="4682B4"/>
          <w:sz w:val="18"/>
          <w:szCs w:val="18"/>
        </w:rPr>
        <w:t>Квадратум</w:t>
      </w:r>
      <w:r>
        <w:rPr>
          <w:rFonts w:ascii="Verdana" w:hAnsi="Verdana"/>
          <w:color w:val="000000"/>
          <w:sz w:val="18"/>
          <w:szCs w:val="18"/>
        </w:rPr>
        <w:t>», 2000. 303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Основные направления совершенствования горного законодательства России. // Государство и право на рубеже веков. Экологическое и</w:t>
      </w:r>
      <w:r>
        <w:rPr>
          <w:rStyle w:val="WW8Num3z0"/>
          <w:rFonts w:ascii="Verdana" w:hAnsi="Verdana"/>
          <w:color w:val="000000"/>
          <w:sz w:val="18"/>
          <w:szCs w:val="18"/>
        </w:rPr>
        <w:t> </w:t>
      </w:r>
      <w:r>
        <w:rPr>
          <w:rStyle w:val="WW8Num4z0"/>
          <w:rFonts w:ascii="Verdana" w:hAnsi="Verdana"/>
          <w:color w:val="4682B4"/>
          <w:sz w:val="18"/>
          <w:szCs w:val="18"/>
        </w:rPr>
        <w:t>Природоресурсное</w:t>
      </w:r>
      <w:r>
        <w:rPr>
          <w:rStyle w:val="WW8Num3z0"/>
          <w:rFonts w:ascii="Verdana" w:hAnsi="Verdana"/>
          <w:color w:val="000000"/>
          <w:sz w:val="18"/>
          <w:szCs w:val="18"/>
        </w:rPr>
        <w:t> </w:t>
      </w:r>
      <w:r>
        <w:rPr>
          <w:rFonts w:ascii="Verdana" w:hAnsi="Verdana"/>
          <w:color w:val="000000"/>
          <w:sz w:val="18"/>
          <w:szCs w:val="18"/>
        </w:rPr>
        <w:t>право. Трудовое право. Предпринимательское право. Москва:</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2001 г. - С. 99 - 104.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Горное право: учебник, изд. 2-е, перераб. и доп. / А.И. Перчик. М.: Издательский дом «</w:t>
      </w:r>
      <w:r>
        <w:rPr>
          <w:rStyle w:val="WW8Num4z0"/>
          <w:rFonts w:ascii="Verdana" w:hAnsi="Verdana"/>
          <w:color w:val="4682B4"/>
          <w:sz w:val="18"/>
          <w:szCs w:val="18"/>
        </w:rPr>
        <w:t>ФИЛОЛОГИЯ ТРИ</w:t>
      </w:r>
      <w:r>
        <w:rPr>
          <w:rFonts w:ascii="Verdana" w:hAnsi="Verdana"/>
          <w:color w:val="000000"/>
          <w:sz w:val="18"/>
          <w:szCs w:val="18"/>
        </w:rPr>
        <w:t>», 2002 г. - 525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Трубопроводное право. — М.: Нефть и газ, 2002. 368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w:t>
      </w:r>
      <w:r>
        <w:rPr>
          <w:rStyle w:val="WW8Num4z0"/>
          <w:rFonts w:ascii="Verdana" w:hAnsi="Verdana"/>
          <w:color w:val="4682B4"/>
          <w:sz w:val="18"/>
          <w:szCs w:val="18"/>
        </w:rPr>
        <w:t>Черные дыры</w:t>
      </w:r>
      <w:r>
        <w:rPr>
          <w:rFonts w:ascii="Verdana" w:hAnsi="Verdana"/>
          <w:color w:val="000000"/>
          <w:sz w:val="18"/>
          <w:szCs w:val="18"/>
        </w:rPr>
        <w:t>» в законе «</w:t>
      </w:r>
      <w:r>
        <w:rPr>
          <w:rStyle w:val="WW8Num4z0"/>
          <w:rFonts w:ascii="Verdana" w:hAnsi="Verdana"/>
          <w:color w:val="4682B4"/>
          <w:sz w:val="18"/>
          <w:szCs w:val="18"/>
        </w:rPr>
        <w:t>о недрах</w:t>
      </w:r>
      <w:r>
        <w:rPr>
          <w:rFonts w:ascii="Verdana" w:hAnsi="Verdana"/>
          <w:color w:val="000000"/>
          <w:sz w:val="18"/>
          <w:szCs w:val="18"/>
        </w:rPr>
        <w:t>». // «</w:t>
      </w:r>
      <w:r>
        <w:rPr>
          <w:rStyle w:val="WW8Num4z0"/>
          <w:rFonts w:ascii="Verdana" w:hAnsi="Verdana"/>
          <w:color w:val="4682B4"/>
          <w:sz w:val="18"/>
          <w:szCs w:val="18"/>
        </w:rPr>
        <w:t>Черные дыры</w:t>
      </w:r>
      <w:r>
        <w:rPr>
          <w:rFonts w:ascii="Verdana" w:hAnsi="Verdana"/>
          <w:color w:val="000000"/>
          <w:sz w:val="18"/>
          <w:szCs w:val="18"/>
        </w:rPr>
        <w:t>» в российском законодательстве. 2007. №4. С. 187 189.</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Пироженко А. Выступление на Московской Международной Конференции «Попутный нефтяной газ 2007». // http://www.creon-online.ru/?ID=464216&amp;EID=80.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Земельное право. Москва: Юридическое издательство министерства юстиции СССР, 1947 г. — 152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Право государственной собственности на леса в СССР. Москва: Государственное издательство юридической литературы, 1959 г. - С. 407.</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Понятие «</w:t>
      </w:r>
      <w:r>
        <w:rPr>
          <w:rStyle w:val="WW8Num4z0"/>
          <w:rFonts w:ascii="Verdana" w:hAnsi="Verdana"/>
          <w:color w:val="4682B4"/>
          <w:sz w:val="18"/>
          <w:szCs w:val="18"/>
        </w:rPr>
        <w:t>ответственное недропользование</w:t>
      </w:r>
      <w:r>
        <w:rPr>
          <w:rFonts w:ascii="Verdana" w:hAnsi="Verdana"/>
          <w:color w:val="000000"/>
          <w:sz w:val="18"/>
          <w:szCs w:val="18"/>
        </w:rPr>
        <w:t>» для Сибирской угольной энергетической компании (СУЭК) не просто слова. // http://www.gornoe-delo.ru/news/view2.php?fNewsId:=491.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Попутный нефтяной газ. Способы утилизации</w:t>
      </w:r>
      <w:r>
        <w:rPr>
          <w:rStyle w:val="WW8Num3z0"/>
          <w:rFonts w:ascii="Verdana" w:hAnsi="Verdana"/>
          <w:color w:val="000000"/>
          <w:sz w:val="18"/>
          <w:szCs w:val="18"/>
        </w:rPr>
        <w:t> </w:t>
      </w:r>
      <w:r>
        <w:rPr>
          <w:rStyle w:val="WW8Num4z0"/>
          <w:rFonts w:ascii="Verdana" w:hAnsi="Verdana"/>
          <w:color w:val="4682B4"/>
          <w:sz w:val="18"/>
          <w:szCs w:val="18"/>
        </w:rPr>
        <w:t>ПНГ</w:t>
      </w:r>
      <w:r>
        <w:rPr>
          <w:rFonts w:ascii="Verdana" w:hAnsi="Verdana"/>
          <w:color w:val="000000"/>
          <w:sz w:val="18"/>
          <w:szCs w:val="18"/>
        </w:rPr>
        <w:t>. // http://www.manbw.ru/analitycs/png.html.</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Пояснительная записка к проекту Федерального закона «</w:t>
      </w:r>
      <w:r>
        <w:rPr>
          <w:rStyle w:val="WW8Num4z0"/>
          <w:rFonts w:ascii="Verdana" w:hAnsi="Verdana"/>
          <w:color w:val="4682B4"/>
          <w:sz w:val="18"/>
          <w:szCs w:val="18"/>
        </w:rPr>
        <w:t>О регулировании использования нефтяного (попутного) газа</w:t>
      </w:r>
      <w:r>
        <w:rPr>
          <w:rFonts w:ascii="Verdana" w:hAnsi="Verdana"/>
          <w:color w:val="000000"/>
          <w:sz w:val="18"/>
          <w:szCs w:val="18"/>
        </w:rPr>
        <w:t>».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Продукция ответственности. // Российская газета. 5 декабря 2007 года. №272. С. 15.</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Райзберг Б., Ишмаев И. Управление недропользованием. // Экономист. 2001. №3. С. 28-33.</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Ответственность предприятий за загрязнение окружающей среды. // Советское государство и право. 1977. №8. С. 84 -89.</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Россия. У компании «</w:t>
      </w:r>
      <w:r>
        <w:rPr>
          <w:rStyle w:val="WW8Num4z0"/>
          <w:rFonts w:ascii="Verdana" w:hAnsi="Verdana"/>
          <w:color w:val="4682B4"/>
          <w:sz w:val="18"/>
          <w:szCs w:val="18"/>
        </w:rPr>
        <w:t>Лукойл</w:t>
      </w:r>
      <w:r>
        <w:rPr>
          <w:rFonts w:ascii="Verdana" w:hAnsi="Verdana"/>
          <w:color w:val="000000"/>
          <w:sz w:val="18"/>
          <w:szCs w:val="18"/>
        </w:rPr>
        <w:t>» есть программа экологической безопасности. А также утечки нефти. // Нефтяное обозрение. 16-21 декабря 2003 года. №12. http://info.forest.ru/oil/03/oil035l.htm#top2.</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A.A. О соотношении земельного, горного и водного законодательства. // Тезисы докладов «О научных основах</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земельного законодательства СССР. Москва:</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1955 г. - С. 19 -21.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A.A. Некоторые вопросы кодификации горного и водного законодательства. // Сборник научных статей «</w:t>
      </w:r>
      <w:r>
        <w:rPr>
          <w:rStyle w:val="WW8Num4z0"/>
          <w:rFonts w:ascii="Verdana" w:hAnsi="Verdana"/>
          <w:color w:val="4682B4"/>
          <w:sz w:val="18"/>
          <w:szCs w:val="18"/>
        </w:rPr>
        <w:t>Вопросы кодификации</w:t>
      </w:r>
      <w:r>
        <w:rPr>
          <w:rFonts w:ascii="Verdana" w:hAnsi="Verdana"/>
          <w:color w:val="000000"/>
          <w:sz w:val="18"/>
          <w:szCs w:val="18"/>
        </w:rPr>
        <w:t>». -Москва: ГИЮЛ, 1957 г. С. 202-226.</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184.</w:t>
      </w:r>
      <w:r>
        <w:rPr>
          <w:rStyle w:val="WW8Num3z0"/>
          <w:rFonts w:ascii="Verdana" w:hAnsi="Verdana"/>
          <w:color w:val="000000"/>
          <w:sz w:val="18"/>
          <w:szCs w:val="18"/>
        </w:rPr>
        <w:t> </w:t>
      </w:r>
      <w:r>
        <w:rPr>
          <w:rStyle w:val="WW8Num4z0"/>
          <w:rFonts w:ascii="Verdana" w:hAnsi="Verdana"/>
          <w:color w:val="4682B4"/>
          <w:sz w:val="18"/>
          <w:szCs w:val="18"/>
        </w:rPr>
        <w:t>Селиверстов</w:t>
      </w:r>
      <w:r>
        <w:rPr>
          <w:rStyle w:val="WW8Num3z0"/>
          <w:rFonts w:ascii="Verdana" w:hAnsi="Verdana"/>
          <w:color w:val="000000"/>
          <w:sz w:val="18"/>
          <w:szCs w:val="18"/>
        </w:rPr>
        <w:t> </w:t>
      </w:r>
      <w:r>
        <w:rPr>
          <w:rFonts w:ascii="Verdana" w:hAnsi="Verdana"/>
          <w:color w:val="000000"/>
          <w:sz w:val="18"/>
          <w:szCs w:val="18"/>
        </w:rPr>
        <w:t>С.С. К анализу проекта федерального закона «</w:t>
      </w:r>
      <w:r>
        <w:rPr>
          <w:rStyle w:val="WW8Num4z0"/>
          <w:rFonts w:ascii="Verdana" w:hAnsi="Verdana"/>
          <w:color w:val="4682B4"/>
          <w:sz w:val="18"/>
          <w:szCs w:val="18"/>
        </w:rPr>
        <w:t>О недрах</w:t>
      </w:r>
      <w:r>
        <w:rPr>
          <w:rFonts w:ascii="Verdana" w:hAnsi="Verdana"/>
          <w:color w:val="000000"/>
          <w:sz w:val="18"/>
          <w:szCs w:val="18"/>
        </w:rPr>
        <w:t>». // Московский журнал международного права. 2005. Специальный выпуск. Декабрь. С. 165 173.</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Д.О. Еще раз о праве собственности на природные ресурсы. // Законодательство и экономика. 2006. №6. С. 88-91.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Скважины, подлежащие ликвидации. // http://mena.stroybur.ru/7icHl 1811.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Смирнов В. Как устранить утечку газов из простаивающих скважин. // Промышленные ведомости. 2008. №3-4. Март Апрель. http://www.promved.ru/articles/article.phtml?id=1407&amp;nomer=50.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Солдатенков</w:t>
      </w:r>
      <w:r>
        <w:rPr>
          <w:rStyle w:val="WW8Num3z0"/>
          <w:rFonts w:ascii="Verdana" w:hAnsi="Verdana"/>
          <w:color w:val="000000"/>
          <w:sz w:val="18"/>
          <w:szCs w:val="18"/>
        </w:rPr>
        <w:t> </w:t>
      </w:r>
      <w:r>
        <w:rPr>
          <w:rFonts w:ascii="Verdana" w:hAnsi="Verdana"/>
          <w:color w:val="000000"/>
          <w:sz w:val="18"/>
          <w:szCs w:val="18"/>
        </w:rPr>
        <w:t>О.О. Конституционно-правовые аспекты участия населения в осуществлении права</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собственности на природные ресурсы. //</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мир. 2006. №7. С. 47 51.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Право на исследования недр как разновидность прав недропользования (по зарубежному и российскому законодательству). // Государство и право. 2000. №6. С. 27-33.</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Столярова JT.B.,</w:t>
      </w:r>
      <w:r>
        <w:rPr>
          <w:rStyle w:val="WW8Num3z0"/>
          <w:rFonts w:ascii="Verdana" w:hAnsi="Verdana"/>
          <w:color w:val="000000"/>
          <w:sz w:val="18"/>
          <w:szCs w:val="18"/>
        </w:rPr>
        <w:t> </w:t>
      </w:r>
      <w:r>
        <w:rPr>
          <w:rStyle w:val="WW8Num4z0"/>
          <w:rFonts w:ascii="Verdana" w:hAnsi="Verdana"/>
          <w:color w:val="4682B4"/>
          <w:sz w:val="18"/>
          <w:szCs w:val="18"/>
        </w:rPr>
        <w:t>Воронцова</w:t>
      </w:r>
      <w:r>
        <w:rPr>
          <w:rStyle w:val="WW8Num3z0"/>
          <w:rFonts w:ascii="Verdana" w:hAnsi="Verdana"/>
          <w:color w:val="000000"/>
          <w:sz w:val="18"/>
          <w:szCs w:val="18"/>
        </w:rPr>
        <w:t> </w:t>
      </w:r>
      <w:r>
        <w:rPr>
          <w:rFonts w:ascii="Verdana" w:hAnsi="Verdana"/>
          <w:color w:val="000000"/>
          <w:sz w:val="18"/>
          <w:szCs w:val="18"/>
        </w:rPr>
        <w:t>Н.В., Воронцова A.B. Правовое регулирование предотвращения и ликвидации аварийных разливов нефти. // Проблемы горного и экологического права в нефтегазовом комплексе (выпуск 2). — М.: Издательство «</w:t>
      </w:r>
      <w:r>
        <w:rPr>
          <w:rStyle w:val="WW8Num4z0"/>
          <w:rFonts w:ascii="Verdana" w:hAnsi="Verdana"/>
          <w:color w:val="4682B4"/>
          <w:sz w:val="18"/>
          <w:szCs w:val="18"/>
        </w:rPr>
        <w:t>Нефть и газ</w:t>
      </w:r>
      <w:r>
        <w:rPr>
          <w:rFonts w:ascii="Verdana" w:hAnsi="Verdana"/>
          <w:color w:val="000000"/>
          <w:sz w:val="18"/>
          <w:szCs w:val="18"/>
        </w:rPr>
        <w:t>», 2002. 181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Научные основы кодификации горного законодательства. // Советское государство и право. 1969 г. №4. С. 35 -41.</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Правовой режим недр. М.: «</w:t>
      </w:r>
      <w:r>
        <w:rPr>
          <w:rStyle w:val="WW8Num4z0"/>
          <w:rFonts w:ascii="Verdana" w:hAnsi="Verdana"/>
          <w:color w:val="4682B4"/>
          <w:sz w:val="18"/>
          <w:szCs w:val="18"/>
        </w:rPr>
        <w:t>Юридическая литература</w:t>
      </w:r>
      <w:r>
        <w:rPr>
          <w:rFonts w:ascii="Verdana" w:hAnsi="Verdana"/>
          <w:color w:val="000000"/>
          <w:sz w:val="18"/>
          <w:szCs w:val="18"/>
        </w:rPr>
        <w:t>», 1969. 168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Регистрация прав на землю и другое</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//Государство и право. 1998. №8. С. 90-97.</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О соотношении земельного и гражданского законодательства. //Государство и право. 2001. №4. С. 28 35.</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Развитие федерального законодательства о недрах. // Журнал российского права. 2003. №3. С. 27 -36.</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Развитие федерального законодательства о недрах. // Право и экономика. 2003. №2. С. 3 10.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Толкаченко</w:t>
      </w:r>
      <w:r>
        <w:rPr>
          <w:rStyle w:val="WW8Num3z0"/>
          <w:rFonts w:ascii="Verdana" w:hAnsi="Verdana"/>
          <w:color w:val="000000"/>
          <w:sz w:val="18"/>
          <w:szCs w:val="18"/>
        </w:rPr>
        <w:t> </w:t>
      </w:r>
      <w:r>
        <w:rPr>
          <w:rFonts w:ascii="Verdana" w:hAnsi="Verdana"/>
          <w:color w:val="000000"/>
          <w:sz w:val="18"/>
          <w:szCs w:val="18"/>
        </w:rPr>
        <w:t>A.A. Является ли «</w:t>
      </w:r>
      <w:r>
        <w:rPr>
          <w:rStyle w:val="WW8Num4z0"/>
          <w:rFonts w:ascii="Verdana" w:hAnsi="Verdana"/>
          <w:color w:val="4682B4"/>
          <w:sz w:val="18"/>
          <w:szCs w:val="18"/>
        </w:rPr>
        <w:t>излишне</w:t>
      </w:r>
      <w:r>
        <w:rPr>
          <w:rFonts w:ascii="Verdana" w:hAnsi="Verdana"/>
          <w:color w:val="000000"/>
          <w:sz w:val="18"/>
          <w:szCs w:val="18"/>
        </w:rPr>
        <w:t>» добытая нефть признаком экологического преступления. // Российская юстиция. 2006. №7. С.46 -47.</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Толстых Н. Правовое регулирование организации и проведения конкурсов (аукционов) на право пользования недрами (Начало). // Право и экономика. 2000. №3. С. 63 65.</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Троценко</w:t>
      </w:r>
      <w:r>
        <w:rPr>
          <w:rStyle w:val="WW8Num3z0"/>
          <w:rFonts w:ascii="Verdana" w:hAnsi="Verdana"/>
          <w:color w:val="000000"/>
          <w:sz w:val="18"/>
          <w:szCs w:val="18"/>
        </w:rPr>
        <w:t> </w:t>
      </w:r>
      <w:r>
        <w:rPr>
          <w:rFonts w:ascii="Verdana" w:hAnsi="Verdana"/>
          <w:color w:val="000000"/>
          <w:sz w:val="18"/>
          <w:szCs w:val="18"/>
        </w:rPr>
        <w:t>С.А. Кто хозяин медной горы? // Законодательство. 2001. №6. С.24 26.</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Удинцев</w:t>
      </w:r>
      <w:r>
        <w:rPr>
          <w:rStyle w:val="WW8Num3z0"/>
          <w:rFonts w:ascii="Verdana" w:hAnsi="Verdana"/>
          <w:color w:val="000000"/>
          <w:sz w:val="18"/>
          <w:szCs w:val="18"/>
        </w:rPr>
        <w:t> </w:t>
      </w:r>
      <w:r>
        <w:rPr>
          <w:rFonts w:ascii="Verdana" w:hAnsi="Verdana"/>
          <w:color w:val="000000"/>
          <w:sz w:val="18"/>
          <w:szCs w:val="18"/>
        </w:rPr>
        <w:t>В.А. Русское горноземельное право / В.</w:t>
      </w:r>
      <w:r>
        <w:rPr>
          <w:rStyle w:val="WW8Num3z0"/>
          <w:rFonts w:ascii="Verdana" w:hAnsi="Verdana"/>
          <w:color w:val="000000"/>
          <w:sz w:val="18"/>
          <w:szCs w:val="18"/>
        </w:rPr>
        <w:t> </w:t>
      </w:r>
      <w:r>
        <w:rPr>
          <w:rStyle w:val="WW8Num4z0"/>
          <w:rFonts w:ascii="Verdana" w:hAnsi="Verdana"/>
          <w:color w:val="4682B4"/>
          <w:sz w:val="18"/>
          <w:szCs w:val="18"/>
        </w:rPr>
        <w:t>Удинцев</w:t>
      </w:r>
      <w:r>
        <w:rPr>
          <w:rFonts w:ascii="Verdana" w:hAnsi="Verdana"/>
          <w:color w:val="000000"/>
          <w:sz w:val="18"/>
          <w:szCs w:val="18"/>
        </w:rPr>
        <w:t>. Киев: Типография И.И. Чоколова, 1909 г. 371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Удинцев</w:t>
      </w:r>
      <w:r>
        <w:rPr>
          <w:rStyle w:val="WW8Num3z0"/>
          <w:rFonts w:ascii="Verdana" w:hAnsi="Verdana"/>
          <w:color w:val="000000"/>
          <w:sz w:val="18"/>
          <w:szCs w:val="18"/>
        </w:rPr>
        <w:t> </w:t>
      </w:r>
      <w:r>
        <w:rPr>
          <w:rFonts w:ascii="Verdana" w:hAnsi="Verdana"/>
          <w:color w:val="000000"/>
          <w:sz w:val="18"/>
          <w:szCs w:val="18"/>
        </w:rPr>
        <w:t>В.А. Пределы горной свободы. // Известия Азербайджанского политехнического института. 1927. Выпуск №3. С. 147-174.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Управление экологическими рисками, связанными с нефтяным загрязнением болот и заболоченных земель, на территории ХМАО -Югра. // http://www.sibnipiф.ш/?part=proj&amp;c=proj-ш.</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Финансово-экономическое обоснование к проекту Федерального закона «</w:t>
      </w:r>
      <w:r>
        <w:rPr>
          <w:rStyle w:val="WW8Num4z0"/>
          <w:rFonts w:ascii="Verdana" w:hAnsi="Verdana"/>
          <w:color w:val="4682B4"/>
          <w:sz w:val="18"/>
          <w:szCs w:val="18"/>
        </w:rPr>
        <w:t>О регулировании использования нефтяного (попутного) газа</w:t>
      </w:r>
      <w:r>
        <w:rPr>
          <w:rFonts w:ascii="Verdana" w:hAnsi="Verdana"/>
          <w:color w:val="000000"/>
          <w:sz w:val="18"/>
          <w:szCs w:val="18"/>
        </w:rPr>
        <w:t>». // СПС «</w:t>
      </w:r>
      <w:r>
        <w:rPr>
          <w:rStyle w:val="WW8Num4z0"/>
          <w:rFonts w:ascii="Verdana" w:hAnsi="Verdana"/>
          <w:color w:val="4682B4"/>
          <w:sz w:val="18"/>
          <w:szCs w:val="18"/>
        </w:rPr>
        <w:t>Консультант Плюс</w:t>
      </w:r>
      <w:r>
        <w:rPr>
          <w:rFonts w:ascii="Verdana" w:hAnsi="Verdana"/>
          <w:color w:val="000000"/>
          <w:sz w:val="18"/>
          <w:szCs w:val="18"/>
        </w:rPr>
        <w:t>».</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Ходырев</w:t>
      </w:r>
      <w:r>
        <w:rPr>
          <w:rStyle w:val="WW8Num3z0"/>
          <w:rFonts w:ascii="Verdana" w:hAnsi="Verdana"/>
          <w:color w:val="000000"/>
          <w:sz w:val="18"/>
          <w:szCs w:val="18"/>
        </w:rPr>
        <w:t> </w:t>
      </w:r>
      <w:r>
        <w:rPr>
          <w:rFonts w:ascii="Verdana" w:hAnsi="Verdana"/>
          <w:color w:val="000000"/>
          <w:sz w:val="18"/>
          <w:szCs w:val="18"/>
        </w:rPr>
        <w:t>П.М. Возникновение права собственности на полезные ископаемые. //</w:t>
      </w:r>
      <w:r>
        <w:rPr>
          <w:rStyle w:val="WW8Num3z0"/>
          <w:rFonts w:ascii="Verdana" w:hAnsi="Verdana"/>
          <w:color w:val="000000"/>
          <w:sz w:val="18"/>
          <w:szCs w:val="18"/>
        </w:rPr>
        <w:t> </w:t>
      </w:r>
      <w:r>
        <w:rPr>
          <w:rStyle w:val="WW8Num4z0"/>
          <w:rFonts w:ascii="Verdana" w:hAnsi="Verdana"/>
          <w:color w:val="4682B4"/>
          <w:sz w:val="18"/>
          <w:szCs w:val="18"/>
        </w:rPr>
        <w:t>Цивилист</w:t>
      </w:r>
      <w:r>
        <w:rPr>
          <w:rFonts w:ascii="Verdana" w:hAnsi="Verdana"/>
          <w:color w:val="000000"/>
          <w:sz w:val="18"/>
          <w:szCs w:val="18"/>
        </w:rPr>
        <w:t>. 2006. №4. С. 53 59.</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Цуканов</w:t>
      </w:r>
      <w:r>
        <w:rPr>
          <w:rStyle w:val="WW8Num3z0"/>
          <w:rFonts w:ascii="Verdana" w:hAnsi="Verdana"/>
          <w:color w:val="000000"/>
          <w:sz w:val="18"/>
          <w:szCs w:val="18"/>
        </w:rPr>
        <w:t> </w:t>
      </w:r>
      <w:r>
        <w:rPr>
          <w:rFonts w:ascii="Verdana" w:hAnsi="Verdana"/>
          <w:color w:val="000000"/>
          <w:sz w:val="18"/>
          <w:szCs w:val="18"/>
        </w:rPr>
        <w:t>В.И. Соотношение понятий «</w:t>
      </w:r>
      <w:r>
        <w:rPr>
          <w:rStyle w:val="WW8Num4z0"/>
          <w:rFonts w:ascii="Verdana" w:hAnsi="Verdana"/>
          <w:color w:val="4682B4"/>
          <w:sz w:val="18"/>
          <w:szCs w:val="18"/>
        </w:rPr>
        <w:t>земля</w:t>
      </w:r>
      <w:r>
        <w:rPr>
          <w:rFonts w:ascii="Verdana" w:hAnsi="Verdana"/>
          <w:color w:val="000000"/>
          <w:sz w:val="18"/>
          <w:szCs w:val="18"/>
        </w:rPr>
        <w:t>», «</w:t>
      </w:r>
      <w:r>
        <w:rPr>
          <w:rStyle w:val="WW8Num4z0"/>
          <w:rFonts w:ascii="Verdana" w:hAnsi="Verdana"/>
          <w:color w:val="4682B4"/>
          <w:sz w:val="18"/>
          <w:szCs w:val="18"/>
        </w:rPr>
        <w:t>почва</w:t>
      </w:r>
      <w:r>
        <w:rPr>
          <w:rFonts w:ascii="Verdana" w:hAnsi="Verdana"/>
          <w:color w:val="000000"/>
          <w:sz w:val="18"/>
          <w:szCs w:val="18"/>
        </w:rPr>
        <w:t>», «</w:t>
      </w:r>
      <w:r>
        <w:rPr>
          <w:rStyle w:val="WW8Num4z0"/>
          <w:rFonts w:ascii="Verdana" w:hAnsi="Verdana"/>
          <w:color w:val="4682B4"/>
          <w:sz w:val="18"/>
          <w:szCs w:val="18"/>
        </w:rPr>
        <w:t>недра</w:t>
      </w:r>
      <w:r>
        <w:rPr>
          <w:rFonts w:ascii="Verdana" w:hAnsi="Verdana"/>
          <w:color w:val="000000"/>
          <w:sz w:val="18"/>
          <w:szCs w:val="18"/>
        </w:rPr>
        <w:t>» / В.И. Цуканов // http://www.valnet.ru/m7-204.phtml.</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Чаплин О. Печальные рекорды. // В мире науки. 2005. №5. http ://www. sciam.ru/2005/5/news-3. shtml.</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Ченцова</w:t>
      </w:r>
      <w:r>
        <w:rPr>
          <w:rStyle w:val="WW8Num3z0"/>
          <w:rFonts w:ascii="Verdana" w:hAnsi="Verdana"/>
          <w:color w:val="000000"/>
          <w:sz w:val="18"/>
          <w:szCs w:val="18"/>
        </w:rPr>
        <w:t> </w:t>
      </w:r>
      <w:r>
        <w:rPr>
          <w:rFonts w:ascii="Verdana" w:hAnsi="Verdana"/>
          <w:color w:val="000000"/>
          <w:sz w:val="18"/>
          <w:szCs w:val="18"/>
        </w:rPr>
        <w:t>О.И., Брайнина Н.В., Чумаченко Ю.Г. Энергетическое законодательство Республики Казахстан: общий обзор. //</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размещена в справочно-правовой системе «</w:t>
      </w:r>
      <w:r>
        <w:rPr>
          <w:rStyle w:val="WW8Num4z0"/>
          <w:rFonts w:ascii="Verdana" w:hAnsi="Verdana"/>
          <w:color w:val="4682B4"/>
          <w:sz w:val="18"/>
          <w:szCs w:val="18"/>
        </w:rPr>
        <w:t>Консультант Плюс</w:t>
      </w:r>
      <w:r>
        <w:rPr>
          <w:rFonts w:ascii="Verdana" w:hAnsi="Verdana"/>
          <w:color w:val="000000"/>
          <w:sz w:val="18"/>
          <w:szCs w:val="18"/>
        </w:rPr>
        <w:t>».</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Чистяков О. Недропользование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управление и контроль. // Президентский контроль.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Fonts w:ascii="Verdana" w:hAnsi="Verdana"/>
          <w:color w:val="000000"/>
          <w:sz w:val="18"/>
          <w:szCs w:val="18"/>
        </w:rPr>
        <w:t>. 2002. №7. С. 23 -30.</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Чистяков О. Недропользование в США: управление и контроль. // Президентский контроль. Информационный Бюллетень. 2002. №12. С. 31-34.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Чистяков О. Недропользование в США: управление и контроль. // Президентский контроль. Информационный Бюллетень. 2003. №1. С. 37 -39.</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211.</w:t>
      </w:r>
      <w:r>
        <w:rPr>
          <w:rStyle w:val="WW8Num3z0"/>
          <w:rFonts w:ascii="Verdana" w:hAnsi="Verdana"/>
          <w:color w:val="000000"/>
          <w:sz w:val="18"/>
          <w:szCs w:val="18"/>
        </w:rPr>
        <w:t> </w:t>
      </w:r>
      <w:r>
        <w:rPr>
          <w:rStyle w:val="WW8Num4z0"/>
          <w:rFonts w:ascii="Verdana" w:hAnsi="Verdana"/>
          <w:color w:val="4682B4"/>
          <w:sz w:val="18"/>
          <w:szCs w:val="18"/>
        </w:rPr>
        <w:t>Шейнин</w:t>
      </w:r>
      <w:r>
        <w:rPr>
          <w:rStyle w:val="WW8Num3z0"/>
          <w:rFonts w:ascii="Verdana" w:hAnsi="Verdana"/>
          <w:color w:val="000000"/>
          <w:sz w:val="18"/>
          <w:szCs w:val="18"/>
        </w:rPr>
        <w:t> </w:t>
      </w:r>
      <w:r>
        <w:rPr>
          <w:rFonts w:ascii="Verdana" w:hAnsi="Verdana"/>
          <w:color w:val="000000"/>
          <w:sz w:val="18"/>
          <w:szCs w:val="18"/>
        </w:rPr>
        <w:t>Л.Б. Почвы как особый объект права государственной собственности (к вопросу о почвенно-мелиоративном законодательстве). //Правоведение. 1965. №2. С. 161 — 164.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Шейнин</w:t>
      </w:r>
      <w:r>
        <w:rPr>
          <w:rStyle w:val="WW8Num3z0"/>
          <w:rFonts w:ascii="Verdana" w:hAnsi="Verdana"/>
          <w:color w:val="000000"/>
          <w:sz w:val="18"/>
          <w:szCs w:val="18"/>
        </w:rPr>
        <w:t> </w:t>
      </w:r>
      <w:r>
        <w:rPr>
          <w:rFonts w:ascii="Verdana" w:hAnsi="Verdana"/>
          <w:color w:val="000000"/>
          <w:sz w:val="18"/>
          <w:szCs w:val="18"/>
        </w:rPr>
        <w:t>Л.Б. Подземное хозяйство: правовое регулирование. // Журнал российского права. 2001. №11. С. 60 64.</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Десятое издание. Москва: Издание Братьев Башмаковых, 1912. 951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Штоф А. Сравнительный очерк горного законодательства в России и Западной Европе. Часть первая. Санкт - Петербург: Типография М. Стасюлевича, 1882 г. - 224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Штоф А. Горное право. Санкт - Петербург: Типография М.М.</w:t>
      </w:r>
      <w:r>
        <w:rPr>
          <w:rStyle w:val="WW8Num3z0"/>
          <w:rFonts w:ascii="Verdana" w:hAnsi="Verdana"/>
          <w:color w:val="000000"/>
          <w:sz w:val="18"/>
          <w:szCs w:val="18"/>
        </w:rPr>
        <w:t> </w:t>
      </w:r>
      <w:r>
        <w:rPr>
          <w:rStyle w:val="WW8Num4z0"/>
          <w:rFonts w:ascii="Verdana" w:hAnsi="Verdana"/>
          <w:color w:val="4682B4"/>
          <w:sz w:val="18"/>
          <w:szCs w:val="18"/>
        </w:rPr>
        <w:t>Стасюлевича</w:t>
      </w:r>
      <w:r>
        <w:rPr>
          <w:rFonts w:ascii="Verdana" w:hAnsi="Verdana"/>
          <w:color w:val="000000"/>
          <w:sz w:val="18"/>
          <w:szCs w:val="18"/>
        </w:rPr>
        <w:t>, 1896 г. - 618 с.</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Ямалетдинов</w:t>
      </w:r>
      <w:r>
        <w:rPr>
          <w:rStyle w:val="WW8Num3z0"/>
          <w:rFonts w:ascii="Verdana" w:hAnsi="Verdana"/>
          <w:color w:val="000000"/>
          <w:sz w:val="18"/>
          <w:szCs w:val="18"/>
        </w:rPr>
        <w:t> </w:t>
      </w:r>
      <w:r>
        <w:rPr>
          <w:rFonts w:ascii="Verdana" w:hAnsi="Verdana"/>
          <w:color w:val="000000"/>
          <w:sz w:val="18"/>
          <w:szCs w:val="18"/>
        </w:rPr>
        <w:t>P.P. Недра как объект правовой охраны / P.P. Ямалетдинов // http://www.yurclub.ru/docs/pravo/0903/7.html#fii3.</w:t>
      </w:r>
    </w:p>
    <w:p w:rsidR="00143B50" w:rsidRDefault="00143B50" w:rsidP="00143B5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Ярандайкин</w:t>
      </w:r>
      <w:r>
        <w:rPr>
          <w:rStyle w:val="WW8Num3z0"/>
          <w:rFonts w:ascii="Verdana" w:hAnsi="Verdana"/>
          <w:color w:val="000000"/>
          <w:sz w:val="18"/>
          <w:szCs w:val="18"/>
        </w:rPr>
        <w:t> </w:t>
      </w:r>
      <w:r>
        <w:rPr>
          <w:rFonts w:ascii="Verdana" w:hAnsi="Verdana"/>
          <w:color w:val="000000"/>
          <w:sz w:val="18"/>
          <w:szCs w:val="18"/>
        </w:rPr>
        <w:t>С.Р. Правовая охрана земель сельскохозяйственного значения от промышленного загрязнения: диссертация на соискание ученой степени кандидата юридических наук. Москва, 2001. 205 с.</w:t>
      </w:r>
    </w:p>
    <w:p w:rsidR="002D434C" w:rsidRDefault="00143B50" w:rsidP="00143B50">
      <w:pPr>
        <w:rPr>
          <w:rFonts w:ascii="Verdana" w:hAnsi="Verdana"/>
          <w:color w:val="000000"/>
          <w:sz w:val="18"/>
          <w:szCs w:val="18"/>
        </w:rPr>
      </w:pPr>
      <w:r>
        <w:rPr>
          <w:rFonts w:ascii="Verdana" w:hAnsi="Verdana"/>
          <w:color w:val="000000"/>
          <w:sz w:val="18"/>
          <w:szCs w:val="18"/>
        </w:rPr>
        <w:br/>
      </w:r>
      <w:bookmarkStart w:id="0" w:name="_GoBack"/>
      <w:bookmarkEnd w:id="0"/>
    </w:p>
    <w:p w:rsidR="0068362D" w:rsidRPr="00031E5A" w:rsidRDefault="002D434C" w:rsidP="00506144">
      <w:r>
        <w:rPr>
          <w:color w:val="FF0000"/>
        </w:rPr>
        <w:t xml:space="preserve"> </w:t>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55D" w:rsidRDefault="002F755D">
      <w:r>
        <w:separator/>
      </w:r>
    </w:p>
  </w:endnote>
  <w:endnote w:type="continuationSeparator" w:id="0">
    <w:p w:rsidR="002F755D" w:rsidRDefault="002F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55D" w:rsidRDefault="002F755D">
      <w:r>
        <w:separator/>
      </w:r>
    </w:p>
  </w:footnote>
  <w:footnote w:type="continuationSeparator" w:id="0">
    <w:p w:rsidR="002F755D" w:rsidRDefault="002F7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2F755D"/>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B8A98-96EF-4602-9658-ABF7E451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7146</TotalTime>
  <Pages>14</Pages>
  <Words>7343</Words>
  <Characters>41859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49104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1722</cp:revision>
  <cp:lastPrinted>2009-02-06T08:36:00Z</cp:lastPrinted>
  <dcterms:created xsi:type="dcterms:W3CDTF">2015-03-22T11:10:00Z</dcterms:created>
  <dcterms:modified xsi:type="dcterms:W3CDTF">2015-09-16T11:24:00Z</dcterms:modified>
</cp:coreProperties>
</file>