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42AA5" w:rsidRDefault="00142AA5" w:rsidP="00142AA5">
      <w:r w:rsidRPr="00280ED1">
        <w:rPr>
          <w:rFonts w:ascii="Times New Roman" w:eastAsia="Times New Roman" w:hAnsi="Times New Roman" w:cs="Times New Roman"/>
          <w:b/>
          <w:bCs/>
          <w:sz w:val="24"/>
          <w:szCs w:val="24"/>
          <w:lang w:eastAsia="ru-RU"/>
        </w:rPr>
        <w:t>Бестюк Андрій Іванович</w:t>
      </w:r>
      <w:r w:rsidRPr="005038E4">
        <w:rPr>
          <w:rFonts w:ascii="Times New Roman" w:eastAsia="Times New Roman" w:hAnsi="Times New Roman" w:cs="Times New Roman"/>
          <w:bCs/>
          <w:sz w:val="24"/>
          <w:szCs w:val="24"/>
          <w:lang w:eastAsia="ru-RU"/>
        </w:rPr>
        <w:t>,</w:t>
      </w:r>
      <w:r w:rsidRPr="00280ED1">
        <w:rPr>
          <w:rFonts w:ascii="Times New Roman" w:eastAsia="Times New Roman" w:hAnsi="Times New Roman" w:cs="Times New Roman"/>
          <w:b/>
          <w:bCs/>
          <w:sz w:val="24"/>
          <w:szCs w:val="24"/>
          <w:lang w:eastAsia="ru-RU"/>
        </w:rPr>
        <w:t xml:space="preserve"> </w:t>
      </w:r>
      <w:r w:rsidRPr="00280ED1">
        <w:rPr>
          <w:rFonts w:ascii="Times New Roman" w:eastAsia="Times New Roman" w:hAnsi="Times New Roman" w:cs="Times New Roman"/>
          <w:bCs/>
          <w:sz w:val="24"/>
          <w:szCs w:val="24"/>
          <w:lang w:eastAsia="ru-RU"/>
        </w:rPr>
        <w:t>начальник відділу підготовки у вищих військових навчальних закладах та військових навчальних підрозділах закладів вищої освіти – заступник начальника управління доктрин та індивідуальної підготовки, Головне управління доктрин та підготовки Генерального штабу Збройних Сил України.</w:t>
      </w:r>
      <w:r w:rsidRPr="00280ED1">
        <w:rPr>
          <w:rFonts w:ascii="Times New Roman" w:eastAsia="Times New Roman" w:hAnsi="Times New Roman" w:cs="Times New Roman"/>
          <w:bCs/>
          <w:color w:val="FF0000"/>
          <w:sz w:val="24"/>
          <w:szCs w:val="24"/>
          <w:lang w:eastAsia="ru-RU"/>
        </w:rPr>
        <w:t xml:space="preserve"> </w:t>
      </w:r>
      <w:r>
        <w:rPr>
          <w:rFonts w:ascii="Times New Roman" w:eastAsia="Times New Roman" w:hAnsi="Times New Roman" w:cs="Times New Roman"/>
          <w:bCs/>
          <w:sz w:val="24"/>
          <w:szCs w:val="24"/>
          <w:lang w:eastAsia="ru-RU"/>
        </w:rPr>
        <w:t>Назва дисертації: «</w:t>
      </w:r>
      <w:r w:rsidRPr="00280ED1">
        <w:rPr>
          <w:rFonts w:ascii="Times New Roman" w:eastAsia="Times New Roman" w:hAnsi="Times New Roman" w:cs="Times New Roman"/>
          <w:bCs/>
          <w:sz w:val="24"/>
          <w:szCs w:val="24"/>
          <w:lang w:eastAsia="ru-RU"/>
        </w:rPr>
        <w:t>Механізми державного управління вищ</w:t>
      </w:r>
      <w:r>
        <w:rPr>
          <w:rFonts w:ascii="Times New Roman" w:eastAsia="Times New Roman" w:hAnsi="Times New Roman" w:cs="Times New Roman"/>
          <w:bCs/>
          <w:sz w:val="24"/>
          <w:szCs w:val="24"/>
          <w:lang w:eastAsia="ru-RU"/>
        </w:rPr>
        <w:t>ою військовою освітою в Україні»</w:t>
      </w:r>
      <w:r w:rsidRPr="00280ED1">
        <w:rPr>
          <w:rFonts w:ascii="Times New Roman" w:eastAsia="Times New Roman" w:hAnsi="Times New Roman" w:cs="Times New Roman"/>
          <w:bCs/>
          <w:sz w:val="24"/>
          <w:szCs w:val="24"/>
          <w:lang w:eastAsia="ru-RU"/>
        </w:rPr>
        <w:t>. Шифр та назва спеціальності</w:t>
      </w:r>
      <w:r w:rsidRPr="00280ED1">
        <w:rPr>
          <w:rFonts w:ascii="Times New Roman" w:eastAsia="Times New Roman" w:hAnsi="Times New Roman" w:cs="Times New Roman"/>
          <w:bCs/>
          <w:sz w:val="24"/>
          <w:szCs w:val="24"/>
          <w:lang w:eastAsia="ru-RU"/>
        </w:rPr>
        <w:softHyphen/>
        <w:t xml:space="preserve"> ‒ 25.00.02 </w:t>
      </w:r>
      <w:r w:rsidRPr="00280ED1">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CD7D1F" w:rsidRPr="00142A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42AA5" w:rsidRPr="00142A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87B84-0070-4EA0-B5AB-8C1721D9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2021-08-26T13:21:00Z</dcterms:created>
  <dcterms:modified xsi:type="dcterms:W3CDTF">2021-08-26T17:05:00Z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