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header16.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FAF" w:rsidRDefault="0047522C" w:rsidP="0047522C">
      <w:pPr>
        <w:rPr>
          <w:rFonts w:ascii="Arial Unicode MS" w:eastAsia="Arial Unicode MS" w:hAnsi="Arial Unicode MS" w:cs="Arial Unicode MS"/>
          <w:color w:val="000000"/>
          <w:kern w:val="0"/>
          <w:sz w:val="19"/>
          <w:szCs w:val="19"/>
          <w:lang w:val="en-US" w:eastAsia="ru-RU" w:bidi="ru-RU"/>
        </w:rPr>
      </w:pPr>
      <w:r w:rsidRPr="0047522C">
        <w:rPr>
          <w:rFonts w:ascii="Arial Unicode MS" w:eastAsia="Arial Unicode MS" w:hAnsi="Arial Unicode MS" w:cs="Arial Unicode MS" w:hint="eastAsia"/>
          <w:color w:val="000000"/>
          <w:kern w:val="0"/>
          <w:sz w:val="19"/>
          <w:szCs w:val="19"/>
          <w:lang w:eastAsia="ru-RU" w:bidi="ru-RU"/>
        </w:rPr>
        <w:t>Старикова</w:t>
      </w:r>
      <w:r w:rsidRPr="0047522C">
        <w:rPr>
          <w:rFonts w:ascii="Arial Unicode MS" w:eastAsia="Arial Unicode MS" w:hAnsi="Arial Unicode MS" w:cs="Arial Unicode MS"/>
          <w:color w:val="000000"/>
          <w:kern w:val="0"/>
          <w:sz w:val="19"/>
          <w:szCs w:val="19"/>
          <w:lang w:eastAsia="ru-RU" w:bidi="ru-RU"/>
        </w:rPr>
        <w:t xml:space="preserve"> </w:t>
      </w:r>
      <w:r w:rsidRPr="0047522C">
        <w:rPr>
          <w:rFonts w:ascii="Arial Unicode MS" w:eastAsia="Arial Unicode MS" w:hAnsi="Arial Unicode MS" w:cs="Arial Unicode MS" w:hint="eastAsia"/>
          <w:color w:val="000000"/>
          <w:kern w:val="0"/>
          <w:sz w:val="19"/>
          <w:szCs w:val="19"/>
          <w:lang w:eastAsia="ru-RU" w:bidi="ru-RU"/>
        </w:rPr>
        <w:t>Галина</w:t>
      </w:r>
      <w:r w:rsidRPr="0047522C">
        <w:rPr>
          <w:rFonts w:ascii="Arial Unicode MS" w:eastAsia="Arial Unicode MS" w:hAnsi="Arial Unicode MS" w:cs="Arial Unicode MS"/>
          <w:color w:val="000000"/>
          <w:kern w:val="0"/>
          <w:sz w:val="19"/>
          <w:szCs w:val="19"/>
          <w:lang w:eastAsia="ru-RU" w:bidi="ru-RU"/>
        </w:rPr>
        <w:t xml:space="preserve"> </w:t>
      </w:r>
      <w:r w:rsidRPr="0047522C">
        <w:rPr>
          <w:rFonts w:ascii="Arial Unicode MS" w:eastAsia="Arial Unicode MS" w:hAnsi="Arial Unicode MS" w:cs="Arial Unicode MS" w:hint="eastAsia"/>
          <w:color w:val="000000"/>
          <w:kern w:val="0"/>
          <w:sz w:val="19"/>
          <w:szCs w:val="19"/>
          <w:lang w:eastAsia="ru-RU" w:bidi="ru-RU"/>
        </w:rPr>
        <w:t>Васильевна</w:t>
      </w:r>
      <w:r w:rsidRPr="0047522C">
        <w:rPr>
          <w:rFonts w:ascii="Arial Unicode MS" w:eastAsia="Arial Unicode MS" w:hAnsi="Arial Unicode MS" w:cs="Arial Unicode MS"/>
          <w:color w:val="000000"/>
          <w:kern w:val="0"/>
          <w:sz w:val="19"/>
          <w:szCs w:val="19"/>
          <w:lang w:eastAsia="ru-RU" w:bidi="ru-RU"/>
        </w:rPr>
        <w:t xml:space="preserve">. </w:t>
      </w:r>
      <w:r w:rsidRPr="0047522C">
        <w:rPr>
          <w:rFonts w:ascii="Arial Unicode MS" w:eastAsia="Arial Unicode MS" w:hAnsi="Arial Unicode MS" w:cs="Arial Unicode MS" w:hint="eastAsia"/>
          <w:color w:val="000000"/>
          <w:kern w:val="0"/>
          <w:sz w:val="19"/>
          <w:szCs w:val="19"/>
          <w:lang w:eastAsia="ru-RU" w:bidi="ru-RU"/>
        </w:rPr>
        <w:t>Лексика</w:t>
      </w:r>
      <w:r w:rsidRPr="0047522C">
        <w:rPr>
          <w:rFonts w:ascii="Arial Unicode MS" w:eastAsia="Arial Unicode MS" w:hAnsi="Arial Unicode MS" w:cs="Arial Unicode MS"/>
          <w:color w:val="000000"/>
          <w:kern w:val="0"/>
          <w:sz w:val="19"/>
          <w:szCs w:val="19"/>
          <w:lang w:eastAsia="ru-RU" w:bidi="ru-RU"/>
        </w:rPr>
        <w:t xml:space="preserve"> </w:t>
      </w:r>
      <w:r w:rsidRPr="0047522C">
        <w:rPr>
          <w:rFonts w:ascii="Arial Unicode MS" w:eastAsia="Arial Unicode MS" w:hAnsi="Arial Unicode MS" w:cs="Arial Unicode MS" w:hint="eastAsia"/>
          <w:color w:val="000000"/>
          <w:kern w:val="0"/>
          <w:sz w:val="19"/>
          <w:szCs w:val="19"/>
          <w:lang w:eastAsia="ru-RU" w:bidi="ru-RU"/>
        </w:rPr>
        <w:t>портретных</w:t>
      </w:r>
      <w:r w:rsidRPr="0047522C">
        <w:rPr>
          <w:rFonts w:ascii="Arial Unicode MS" w:eastAsia="Arial Unicode MS" w:hAnsi="Arial Unicode MS" w:cs="Arial Unicode MS"/>
          <w:color w:val="000000"/>
          <w:kern w:val="0"/>
          <w:sz w:val="19"/>
          <w:szCs w:val="19"/>
          <w:lang w:eastAsia="ru-RU" w:bidi="ru-RU"/>
        </w:rPr>
        <w:t xml:space="preserve"> </w:t>
      </w:r>
      <w:r w:rsidRPr="0047522C">
        <w:rPr>
          <w:rFonts w:ascii="Arial Unicode MS" w:eastAsia="Arial Unicode MS" w:hAnsi="Arial Unicode MS" w:cs="Arial Unicode MS" w:hint="eastAsia"/>
          <w:color w:val="000000"/>
          <w:kern w:val="0"/>
          <w:sz w:val="19"/>
          <w:szCs w:val="19"/>
          <w:lang w:eastAsia="ru-RU" w:bidi="ru-RU"/>
        </w:rPr>
        <w:t>описаний</w:t>
      </w:r>
      <w:r w:rsidRPr="0047522C">
        <w:rPr>
          <w:rFonts w:ascii="Arial Unicode MS" w:eastAsia="Arial Unicode MS" w:hAnsi="Arial Unicode MS" w:cs="Arial Unicode MS"/>
          <w:color w:val="000000"/>
          <w:kern w:val="0"/>
          <w:sz w:val="19"/>
          <w:szCs w:val="19"/>
          <w:lang w:eastAsia="ru-RU" w:bidi="ru-RU"/>
        </w:rPr>
        <w:t xml:space="preserve">. :  </w:t>
      </w:r>
      <w:r w:rsidRPr="0047522C">
        <w:rPr>
          <w:rFonts w:ascii="Arial Unicode MS" w:eastAsia="Arial Unicode MS" w:hAnsi="Arial Unicode MS" w:cs="Arial Unicode MS" w:hint="eastAsia"/>
          <w:color w:val="000000"/>
          <w:kern w:val="0"/>
          <w:sz w:val="19"/>
          <w:szCs w:val="19"/>
          <w:lang w:eastAsia="ru-RU" w:bidi="ru-RU"/>
        </w:rPr>
        <w:t>Дис</w:t>
      </w:r>
      <w:r w:rsidRPr="0047522C">
        <w:rPr>
          <w:rFonts w:ascii="Arial Unicode MS" w:eastAsia="Arial Unicode MS" w:hAnsi="Arial Unicode MS" w:cs="Arial Unicode MS"/>
          <w:color w:val="000000"/>
          <w:kern w:val="0"/>
          <w:sz w:val="19"/>
          <w:szCs w:val="19"/>
          <w:lang w:eastAsia="ru-RU" w:bidi="ru-RU"/>
        </w:rPr>
        <w:t xml:space="preserve">. ... </w:t>
      </w:r>
      <w:r w:rsidRPr="0047522C">
        <w:rPr>
          <w:rFonts w:ascii="Arial Unicode MS" w:eastAsia="Arial Unicode MS" w:hAnsi="Arial Unicode MS" w:cs="Arial Unicode MS" w:hint="eastAsia"/>
          <w:color w:val="000000"/>
          <w:kern w:val="0"/>
          <w:sz w:val="19"/>
          <w:szCs w:val="19"/>
          <w:lang w:eastAsia="ru-RU" w:bidi="ru-RU"/>
        </w:rPr>
        <w:t>канд</w:t>
      </w:r>
      <w:r w:rsidRPr="0047522C">
        <w:rPr>
          <w:rFonts w:ascii="Arial Unicode MS" w:eastAsia="Arial Unicode MS" w:hAnsi="Arial Unicode MS" w:cs="Arial Unicode MS"/>
          <w:color w:val="000000"/>
          <w:kern w:val="0"/>
          <w:sz w:val="19"/>
          <w:szCs w:val="19"/>
          <w:lang w:eastAsia="ru-RU" w:bidi="ru-RU"/>
        </w:rPr>
        <w:t xml:space="preserve">. </w:t>
      </w:r>
      <w:r w:rsidRPr="0047522C">
        <w:rPr>
          <w:rFonts w:ascii="Arial Unicode MS" w:eastAsia="Arial Unicode MS" w:hAnsi="Arial Unicode MS" w:cs="Arial Unicode MS" w:hint="eastAsia"/>
          <w:color w:val="000000"/>
          <w:kern w:val="0"/>
          <w:sz w:val="19"/>
          <w:szCs w:val="19"/>
          <w:lang w:eastAsia="ru-RU" w:bidi="ru-RU"/>
        </w:rPr>
        <w:t>филол</w:t>
      </w:r>
      <w:r w:rsidRPr="0047522C">
        <w:rPr>
          <w:rFonts w:ascii="Arial Unicode MS" w:eastAsia="Arial Unicode MS" w:hAnsi="Arial Unicode MS" w:cs="Arial Unicode MS"/>
          <w:color w:val="000000"/>
          <w:kern w:val="0"/>
          <w:sz w:val="19"/>
          <w:szCs w:val="19"/>
          <w:lang w:eastAsia="ru-RU" w:bidi="ru-RU"/>
        </w:rPr>
        <w:t xml:space="preserve">. </w:t>
      </w:r>
      <w:r w:rsidRPr="0047522C">
        <w:rPr>
          <w:rFonts w:ascii="Arial Unicode MS" w:eastAsia="Arial Unicode MS" w:hAnsi="Arial Unicode MS" w:cs="Arial Unicode MS" w:hint="eastAsia"/>
          <w:color w:val="000000"/>
          <w:kern w:val="0"/>
          <w:sz w:val="19"/>
          <w:szCs w:val="19"/>
          <w:lang w:eastAsia="ru-RU" w:bidi="ru-RU"/>
        </w:rPr>
        <w:t>наук</w:t>
      </w:r>
      <w:r w:rsidRPr="0047522C">
        <w:rPr>
          <w:rFonts w:ascii="Arial Unicode MS" w:eastAsia="Arial Unicode MS" w:hAnsi="Arial Unicode MS" w:cs="Arial Unicode MS"/>
          <w:color w:val="000000"/>
          <w:kern w:val="0"/>
          <w:sz w:val="19"/>
          <w:szCs w:val="19"/>
          <w:lang w:eastAsia="ru-RU" w:bidi="ru-RU"/>
        </w:rPr>
        <w:t xml:space="preserve"> : 10.02.01 </w:t>
      </w:r>
      <w:r w:rsidRPr="0047522C">
        <w:rPr>
          <w:rFonts w:ascii="Arial Unicode MS" w:eastAsia="Arial Unicode MS" w:hAnsi="Arial Unicode MS" w:cs="Arial Unicode MS" w:hint="eastAsia"/>
          <w:color w:val="000000"/>
          <w:kern w:val="0"/>
          <w:sz w:val="19"/>
          <w:szCs w:val="19"/>
          <w:lang w:eastAsia="ru-RU" w:bidi="ru-RU"/>
        </w:rPr>
        <w:t>Л</w:t>
      </w:r>
      <w:r w:rsidRPr="0047522C">
        <w:rPr>
          <w:rFonts w:ascii="Arial Unicode MS" w:eastAsia="Arial Unicode MS" w:hAnsi="Arial Unicode MS" w:cs="Arial Unicode MS"/>
          <w:color w:val="000000"/>
          <w:kern w:val="0"/>
          <w:sz w:val="19"/>
          <w:szCs w:val="19"/>
          <w:lang w:eastAsia="ru-RU" w:bidi="ru-RU"/>
        </w:rPr>
        <w:t xml:space="preserve">., 1984 191 </w:t>
      </w:r>
      <w:r w:rsidRPr="0047522C">
        <w:rPr>
          <w:rFonts w:ascii="Arial Unicode MS" w:eastAsia="Arial Unicode MS" w:hAnsi="Arial Unicode MS" w:cs="Arial Unicode MS" w:hint="eastAsia"/>
          <w:color w:val="000000"/>
          <w:kern w:val="0"/>
          <w:sz w:val="19"/>
          <w:szCs w:val="19"/>
          <w:lang w:eastAsia="ru-RU" w:bidi="ru-RU"/>
        </w:rPr>
        <w:t>с</w:t>
      </w:r>
      <w:r w:rsidRPr="0047522C">
        <w:rPr>
          <w:rFonts w:ascii="Arial Unicode MS" w:eastAsia="Arial Unicode MS" w:hAnsi="Arial Unicode MS" w:cs="Arial Unicode MS"/>
          <w:color w:val="000000"/>
          <w:kern w:val="0"/>
          <w:sz w:val="19"/>
          <w:szCs w:val="19"/>
          <w:lang w:eastAsia="ru-RU" w:bidi="ru-RU"/>
        </w:rPr>
        <w:t xml:space="preserve">. </w:t>
      </w:r>
      <w:r w:rsidRPr="0047522C">
        <w:rPr>
          <w:rFonts w:ascii="Arial Unicode MS" w:eastAsia="Arial Unicode MS" w:hAnsi="Arial Unicode MS" w:cs="Arial Unicode MS" w:hint="eastAsia"/>
          <w:color w:val="000000"/>
          <w:kern w:val="0"/>
          <w:sz w:val="19"/>
          <w:szCs w:val="19"/>
          <w:lang w:eastAsia="ru-RU" w:bidi="ru-RU"/>
        </w:rPr>
        <w:t>РГБ</w:t>
      </w:r>
      <w:r w:rsidRPr="0047522C">
        <w:rPr>
          <w:rFonts w:ascii="Arial Unicode MS" w:eastAsia="Arial Unicode MS" w:hAnsi="Arial Unicode MS" w:cs="Arial Unicode MS"/>
          <w:color w:val="000000"/>
          <w:kern w:val="0"/>
          <w:sz w:val="19"/>
          <w:szCs w:val="19"/>
          <w:lang w:eastAsia="ru-RU" w:bidi="ru-RU"/>
        </w:rPr>
        <w:t xml:space="preserve"> </w:t>
      </w:r>
      <w:r w:rsidRPr="0047522C">
        <w:rPr>
          <w:rFonts w:ascii="Arial Unicode MS" w:eastAsia="Arial Unicode MS" w:hAnsi="Arial Unicode MS" w:cs="Arial Unicode MS" w:hint="eastAsia"/>
          <w:color w:val="000000"/>
          <w:kern w:val="0"/>
          <w:sz w:val="19"/>
          <w:szCs w:val="19"/>
          <w:lang w:eastAsia="ru-RU" w:bidi="ru-RU"/>
        </w:rPr>
        <w:t>ОД</w:t>
      </w:r>
      <w:r w:rsidRPr="0047522C">
        <w:rPr>
          <w:rFonts w:ascii="Arial Unicode MS" w:eastAsia="Arial Unicode MS" w:hAnsi="Arial Unicode MS" w:cs="Arial Unicode MS"/>
          <w:color w:val="000000"/>
          <w:kern w:val="0"/>
          <w:sz w:val="19"/>
          <w:szCs w:val="19"/>
          <w:lang w:eastAsia="ru-RU" w:bidi="ru-RU"/>
        </w:rPr>
        <w:t>, 61:86-10/55-8</w:t>
      </w:r>
    </w:p>
    <w:p w:rsidR="0047522C" w:rsidRDefault="0047522C" w:rsidP="0047522C">
      <w:pPr>
        <w:rPr>
          <w:rFonts w:ascii="Arial Unicode MS" w:eastAsia="Arial Unicode MS" w:hAnsi="Arial Unicode MS" w:cs="Arial Unicode MS"/>
          <w:color w:val="000000"/>
          <w:kern w:val="0"/>
          <w:sz w:val="19"/>
          <w:szCs w:val="19"/>
          <w:lang w:val="en-US" w:eastAsia="ru-RU" w:bidi="ru-RU"/>
        </w:rPr>
      </w:pPr>
    </w:p>
    <w:p w:rsidR="0047522C" w:rsidRDefault="0047522C" w:rsidP="0047522C">
      <w:pPr>
        <w:rPr>
          <w:rFonts w:ascii="Arial Unicode MS" w:eastAsia="Arial Unicode MS" w:hAnsi="Arial Unicode MS" w:cs="Arial Unicode MS"/>
          <w:color w:val="000000"/>
          <w:kern w:val="0"/>
          <w:sz w:val="19"/>
          <w:szCs w:val="19"/>
          <w:lang w:val="en-US" w:eastAsia="ru-RU" w:bidi="ru-RU"/>
        </w:rPr>
      </w:pPr>
    </w:p>
    <w:p w:rsidR="0047522C" w:rsidRPr="0047522C" w:rsidRDefault="0047522C" w:rsidP="0047522C">
      <w:pPr>
        <w:tabs>
          <w:tab w:val="clear" w:pos="709"/>
        </w:tabs>
        <w:suppressAutoHyphens w:val="0"/>
        <w:spacing w:after="0" w:line="300" w:lineRule="exact"/>
        <w:ind w:left="620" w:firstLine="0"/>
        <w:jc w:val="left"/>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МИНИСТЕРСТВО ВЫСШЕГО И СРЕДНЕГО СПЩАЛЬНОГО ОБРАЗОВАНИЯ</w:t>
      </w:r>
    </w:p>
    <w:p w:rsidR="0047522C" w:rsidRPr="0047522C" w:rsidRDefault="0047522C" w:rsidP="0047522C">
      <w:pPr>
        <w:tabs>
          <w:tab w:val="clear" w:pos="709"/>
        </w:tabs>
        <w:suppressAutoHyphens w:val="0"/>
        <w:spacing w:after="198" w:line="300" w:lineRule="exact"/>
        <w:ind w:left="80" w:firstLine="0"/>
        <w:jc w:val="center"/>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РСФСР</w:t>
      </w:r>
    </w:p>
    <w:p w:rsidR="0047522C" w:rsidRPr="0047522C" w:rsidRDefault="0047522C" w:rsidP="0047522C">
      <w:pPr>
        <w:tabs>
          <w:tab w:val="clear" w:pos="709"/>
        </w:tabs>
        <w:suppressAutoHyphens w:val="0"/>
        <w:spacing w:after="832" w:line="365" w:lineRule="exact"/>
        <w:ind w:left="620" w:firstLine="0"/>
        <w:jc w:val="left"/>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 xml:space="preserve">ЛЕНИНГРАДСКИЙ ОРДЕНА ЛЕНИНА И ОРДЕНА ТРУДОВОГО КРАСНОГО ЗНАМЕНИ ГОСУДАРСТВЕННЫЙ УНИВЕРСИТЕТ </w:t>
      </w:r>
      <w:r w:rsidRPr="0047522C">
        <w:rPr>
          <w:rFonts w:ascii="Courier New" w:hAnsi="Courier New"/>
          <w:color w:val="000000"/>
          <w:spacing w:val="-20"/>
          <w:w w:val="80"/>
          <w:kern w:val="0"/>
          <w:sz w:val="30"/>
          <w:szCs w:val="30"/>
          <w:lang w:val="uk-UA" w:eastAsia="uk-UA" w:bidi="uk-UA"/>
        </w:rPr>
        <w:t xml:space="preserve">ЙМЕШ </w:t>
      </w:r>
      <w:r w:rsidRPr="0047522C">
        <w:rPr>
          <w:rFonts w:ascii="Courier New" w:hAnsi="Courier New"/>
          <w:color w:val="000000"/>
          <w:spacing w:val="-20"/>
          <w:w w:val="80"/>
          <w:kern w:val="0"/>
          <w:sz w:val="30"/>
          <w:szCs w:val="30"/>
          <w:lang w:eastAsia="ru-RU" w:bidi="ru-RU"/>
        </w:rPr>
        <w:t>А.АЛЩАНОВА</w:t>
      </w:r>
    </w:p>
    <w:p w:rsidR="0047522C" w:rsidRPr="0047522C" w:rsidRDefault="0047522C" w:rsidP="0047522C">
      <w:pPr>
        <w:tabs>
          <w:tab w:val="clear" w:pos="709"/>
        </w:tabs>
        <w:suppressAutoHyphens w:val="0"/>
        <w:spacing w:after="821" w:line="300" w:lineRule="exact"/>
        <w:ind w:left="6200" w:firstLine="0"/>
        <w:jc w:val="left"/>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На правах рукописи</w:t>
      </w:r>
    </w:p>
    <w:p w:rsidR="0047522C" w:rsidRPr="0047522C" w:rsidRDefault="0047522C" w:rsidP="0047522C">
      <w:pPr>
        <w:tabs>
          <w:tab w:val="clear" w:pos="709"/>
        </w:tabs>
        <w:suppressAutoHyphens w:val="0"/>
        <w:spacing w:after="401" w:line="300" w:lineRule="exact"/>
        <w:ind w:left="80" w:firstLine="0"/>
        <w:jc w:val="center"/>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СТАРИКОВА Галина Васильевна</w:t>
      </w:r>
    </w:p>
    <w:p w:rsidR="0047522C" w:rsidRPr="0047522C" w:rsidRDefault="0047522C" w:rsidP="0047522C">
      <w:pPr>
        <w:tabs>
          <w:tab w:val="clear" w:pos="709"/>
        </w:tabs>
        <w:suppressAutoHyphens w:val="0"/>
        <w:spacing w:after="859" w:line="300" w:lineRule="exact"/>
        <w:ind w:left="6200" w:firstLine="0"/>
        <w:jc w:val="left"/>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УДК 808,2</w:t>
      </w:r>
    </w:p>
    <w:p w:rsidR="0047522C" w:rsidRPr="0047522C" w:rsidRDefault="0047522C" w:rsidP="0047522C">
      <w:pPr>
        <w:tabs>
          <w:tab w:val="clear" w:pos="709"/>
        </w:tabs>
        <w:suppressAutoHyphens w:val="0"/>
        <w:spacing w:after="406" w:line="300" w:lineRule="exact"/>
        <w:ind w:left="80" w:firstLine="0"/>
        <w:jc w:val="center"/>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ЛЕКСИКА ПОРТРЕТНЫХ ОПИСАНИЙ</w:t>
      </w:r>
    </w:p>
    <w:p w:rsidR="0047522C" w:rsidRPr="0047522C" w:rsidRDefault="0047522C" w:rsidP="0047522C">
      <w:pPr>
        <w:tabs>
          <w:tab w:val="clear" w:pos="709"/>
        </w:tabs>
        <w:suppressAutoHyphens w:val="0"/>
        <w:spacing w:after="1231" w:line="300" w:lineRule="exact"/>
        <w:ind w:left="620" w:firstLine="0"/>
        <w:jc w:val="left"/>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Специальность 10,02,01 - русский язык (как иностранный)</w:t>
      </w:r>
    </w:p>
    <w:p w:rsidR="0047522C" w:rsidRPr="0047522C" w:rsidRDefault="0047522C" w:rsidP="0047522C">
      <w:pPr>
        <w:tabs>
          <w:tab w:val="clear" w:pos="709"/>
        </w:tabs>
        <w:suppressAutoHyphens w:val="0"/>
        <w:spacing w:after="221" w:line="300" w:lineRule="exact"/>
        <w:ind w:left="380" w:firstLine="0"/>
        <w:jc w:val="center"/>
        <w:rPr>
          <w:rFonts w:ascii="Courier New" w:hAnsi="Courier New"/>
          <w:color w:val="000000"/>
          <w:spacing w:val="-20"/>
          <w:w w:val="80"/>
          <w:kern w:val="0"/>
          <w:sz w:val="30"/>
          <w:szCs w:val="30"/>
          <w:lang w:eastAsia="ru-RU" w:bidi="ru-RU"/>
        </w:rPr>
      </w:pPr>
      <w:r w:rsidRPr="0047522C">
        <w:rPr>
          <w:rFonts w:ascii="Courier New" w:hAnsi="Courier New"/>
          <w:color w:val="000000"/>
          <w:spacing w:val="120"/>
          <w:w w:val="80"/>
          <w:kern w:val="0"/>
          <w:sz w:val="30"/>
          <w:szCs w:val="30"/>
          <w:lang w:eastAsia="ru-RU" w:bidi="ru-RU"/>
        </w:rPr>
        <w:t>ДИССЕРТАЦИЯ</w:t>
      </w:r>
    </w:p>
    <w:p w:rsidR="0047522C" w:rsidRPr="0047522C" w:rsidRDefault="0047522C" w:rsidP="0047522C">
      <w:pPr>
        <w:tabs>
          <w:tab w:val="clear" w:pos="709"/>
        </w:tabs>
        <w:suppressAutoHyphens w:val="0"/>
        <w:spacing w:after="1442" w:line="300" w:lineRule="exact"/>
        <w:ind w:left="80" w:firstLine="0"/>
        <w:jc w:val="center"/>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на соискание ученой степени кандидата филологических наук</w:t>
      </w:r>
    </w:p>
    <w:p w:rsidR="0047522C" w:rsidRPr="0047522C" w:rsidRDefault="0047522C" w:rsidP="0047522C">
      <w:pPr>
        <w:tabs>
          <w:tab w:val="clear" w:pos="709"/>
        </w:tabs>
        <w:suppressAutoHyphens w:val="0"/>
        <w:spacing w:after="0" w:line="480" w:lineRule="exact"/>
        <w:ind w:firstLine="0"/>
        <w:jc w:val="left"/>
        <w:rPr>
          <w:rFonts w:ascii="Courier New" w:hAnsi="Courier New"/>
          <w:color w:val="000000"/>
          <w:spacing w:val="-20"/>
          <w:w w:val="80"/>
          <w:kern w:val="0"/>
          <w:sz w:val="30"/>
          <w:szCs w:val="30"/>
          <w:lang w:eastAsia="ru-RU" w:bidi="ru-RU"/>
        </w:rPr>
        <w:sectPr w:rsidR="0047522C" w:rsidRPr="0047522C" w:rsidSect="0047522C">
          <w:type w:val="continuous"/>
          <w:pgSz w:w="11900" w:h="16840"/>
          <w:pgMar w:top="1594" w:right="1145" w:bottom="1642" w:left="1342" w:header="0" w:footer="3" w:gutter="0"/>
          <w:cols w:space="720"/>
          <w:noEndnote/>
          <w:docGrid w:linePitch="360"/>
        </w:sectPr>
      </w:pPr>
      <w:r>
        <w:rPr>
          <w:rFonts w:ascii="Courier New" w:hAnsi="Courier New"/>
          <w:noProof/>
          <w:color w:val="000000"/>
          <w:spacing w:val="-20"/>
          <w:kern w:val="0"/>
          <w:sz w:val="30"/>
          <w:szCs w:val="30"/>
          <w:lang w:eastAsia="ru-RU"/>
        </w:rPr>
        <w:drawing>
          <wp:anchor distT="0" distB="27305" distL="63500" distR="353695" simplePos="0" relativeHeight="251662336" behindDoc="1" locked="0" layoutInCell="1" allowOverlap="1">
            <wp:simplePos x="0" y="0"/>
            <wp:positionH relativeFrom="margin">
              <wp:posOffset>450850</wp:posOffset>
            </wp:positionH>
            <wp:positionV relativeFrom="paragraph">
              <wp:posOffset>-506095</wp:posOffset>
            </wp:positionV>
            <wp:extent cx="2578735" cy="1188720"/>
            <wp:effectExtent l="19050" t="0" r="0" b="0"/>
            <wp:wrapSquare wrapText="right"/>
            <wp:docPr id="110" name="Рисунок 110" descr="C:\Users\Pavel\AppData\Local\Temp\Rar$DIa0.823\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Users\Pavel\AppData\Local\Temp\Rar$DIa0.823\media\image1.png"/>
                    <pic:cNvPicPr>
                      <a:picLocks noChangeAspect="1" noChangeArrowheads="1"/>
                    </pic:cNvPicPr>
                  </pic:nvPicPr>
                  <pic:blipFill>
                    <a:blip r:embed="rId8" cstate="print"/>
                    <a:srcRect/>
                    <a:stretch>
                      <a:fillRect/>
                    </a:stretch>
                  </pic:blipFill>
                  <pic:spPr bwMode="auto">
                    <a:xfrm>
                      <a:off x="0" y="0"/>
                      <a:ext cx="2578735" cy="1188720"/>
                    </a:xfrm>
                    <a:prstGeom prst="rect">
                      <a:avLst/>
                    </a:prstGeom>
                    <a:noFill/>
                  </pic:spPr>
                </pic:pic>
              </a:graphicData>
            </a:graphic>
          </wp:anchor>
        </w:drawing>
      </w:r>
      <w:r w:rsidRPr="0047522C">
        <w:rPr>
          <w:rFonts w:ascii="Courier New" w:hAnsi="Courier New"/>
          <w:color w:val="000000"/>
          <w:spacing w:val="-20"/>
          <w:w w:val="80"/>
          <w:kern w:val="0"/>
          <w:sz w:val="30"/>
          <w:szCs w:val="30"/>
          <w:lang w:eastAsia="ru-RU" w:bidi="ru-RU"/>
        </w:rPr>
        <w:t>Научный руководитель - доктор филологических наук, профессор В.И.Кодухов</w:t>
      </w:r>
    </w:p>
    <w:p w:rsidR="0047522C" w:rsidRPr="0047522C" w:rsidRDefault="0047522C" w:rsidP="0047522C">
      <w:pPr>
        <w:tabs>
          <w:tab w:val="clear" w:pos="709"/>
        </w:tabs>
        <w:suppressAutoHyphens w:val="0"/>
        <w:spacing w:after="0" w:line="240" w:lineRule="exact"/>
        <w:ind w:firstLine="0"/>
        <w:jc w:val="left"/>
        <w:rPr>
          <w:rFonts w:ascii="Arial Unicode MS" w:eastAsia="Arial Unicode MS" w:hAnsi="Arial Unicode MS" w:cs="Arial Unicode MS"/>
          <w:color w:val="000000"/>
          <w:kern w:val="0"/>
          <w:sz w:val="19"/>
          <w:szCs w:val="19"/>
          <w:lang w:eastAsia="ru-RU" w:bidi="ru-RU"/>
        </w:rPr>
      </w:pPr>
    </w:p>
    <w:p w:rsidR="0047522C" w:rsidRPr="0047522C" w:rsidRDefault="0047522C" w:rsidP="0047522C">
      <w:pPr>
        <w:tabs>
          <w:tab w:val="clear" w:pos="709"/>
        </w:tabs>
        <w:suppressAutoHyphens w:val="0"/>
        <w:spacing w:before="84" w:after="84" w:line="240" w:lineRule="exact"/>
        <w:ind w:firstLine="0"/>
        <w:jc w:val="left"/>
        <w:rPr>
          <w:rFonts w:ascii="Arial Unicode MS" w:eastAsia="Arial Unicode MS" w:hAnsi="Arial Unicode MS" w:cs="Arial Unicode MS"/>
          <w:color w:val="000000"/>
          <w:kern w:val="0"/>
          <w:sz w:val="19"/>
          <w:szCs w:val="19"/>
          <w:lang w:eastAsia="ru-RU" w:bidi="ru-RU"/>
        </w:rPr>
      </w:pPr>
    </w:p>
    <w:p w:rsidR="0047522C" w:rsidRPr="0047522C" w:rsidRDefault="0047522C" w:rsidP="0047522C">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47522C" w:rsidRPr="0047522C">
          <w:type w:val="continuous"/>
          <w:pgSz w:w="11900" w:h="16840"/>
          <w:pgMar w:top="1579" w:right="0" w:bottom="1579" w:left="0" w:header="0" w:footer="3" w:gutter="0"/>
          <w:cols w:space="720"/>
          <w:noEndnote/>
          <w:docGrid w:linePitch="360"/>
        </w:sectPr>
      </w:pPr>
    </w:p>
    <w:p w:rsidR="0047522C" w:rsidRPr="0047522C" w:rsidRDefault="0047522C" w:rsidP="0047522C">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r w:rsidRPr="0047522C">
        <w:rPr>
          <w:rFonts w:ascii="Arial Unicode MS" w:eastAsia="Arial Unicode MS" w:hAnsi="Arial Unicode MS" w:cs="Arial Unicode MS"/>
          <w:color w:val="000000"/>
          <w:kern w:val="0"/>
          <w:sz w:val="24"/>
          <w:szCs w:val="24"/>
          <w:lang w:eastAsia="ru-RU" w:bidi="ru-RU"/>
        </w:rPr>
        <w:pict>
          <v:shapetype id="_x0000_t202" coordsize="21600,21600" o:spt="202" path="m,l,21600r21600,l21600,xe">
            <v:stroke joinstyle="miter"/>
            <v:path gradientshapeok="t" o:connecttype="rect"/>
          </v:shapetype>
          <v:shape id="_x0000_s1132" type="#_x0000_t202" style="position:absolute;margin-left:154.55pt;margin-top:34.05pt;width:120.95pt;height:18.25pt;z-index:251660288;mso-wrap-distance-left:5pt;mso-wrap-distance-right:5pt;mso-position-horizontal-relative:margin" filled="f" stroked="f">
            <v:textbox style="mso-fit-shape-to-text:t" inset="0,0,0,0">
              <w:txbxContent>
                <w:p w:rsidR="0047522C" w:rsidRDefault="0047522C" w:rsidP="0047522C">
                  <w:pPr>
                    <w:pStyle w:val="affffffffffffffffff2"/>
                    <w:shd w:val="clear" w:color="auto" w:fill="auto"/>
                    <w:spacing w:line="300" w:lineRule="exact"/>
                  </w:pP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r>
                    <w:rPr>
                      <w:color w:val="000000"/>
                      <w:lang w:eastAsia="ru-RU" w:bidi="ru-RU"/>
                    </w:rPr>
                    <w:t></w:t>
                  </w:r>
                </w:p>
              </w:txbxContent>
            </v:textbox>
            <w10:wrap anchorx="margin"/>
          </v:shape>
        </w:pict>
      </w:r>
      <w:r>
        <w:rPr>
          <w:rFonts w:ascii="Arial Unicode MS" w:eastAsia="Arial Unicode MS" w:hAnsi="Arial Unicode MS" w:cs="Arial Unicode MS"/>
          <w:noProof/>
          <w:color w:val="000000"/>
          <w:kern w:val="0"/>
          <w:sz w:val="24"/>
          <w:szCs w:val="24"/>
          <w:lang w:eastAsia="ru-RU"/>
        </w:rPr>
        <w:drawing>
          <wp:anchor distT="0" distB="0" distL="63500" distR="63500" simplePos="0" relativeHeight="251661312" behindDoc="1" locked="0" layoutInCell="1" allowOverlap="1">
            <wp:simplePos x="0" y="0"/>
            <wp:positionH relativeFrom="margin">
              <wp:posOffset>426720</wp:posOffset>
            </wp:positionH>
            <wp:positionV relativeFrom="paragraph">
              <wp:posOffset>0</wp:posOffset>
            </wp:positionV>
            <wp:extent cx="5029200" cy="701040"/>
            <wp:effectExtent l="19050" t="0" r="0" b="0"/>
            <wp:wrapNone/>
            <wp:docPr id="109" name="Рисунок 109" descr="C:\Users\Pavel\AppData\Local\Temp\Rar$DIa0.823\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Users\Pavel\AppData\Local\Temp\Rar$DIa0.823\media\image2.png"/>
                    <pic:cNvPicPr>
                      <a:picLocks noChangeAspect="1" noChangeArrowheads="1"/>
                    </pic:cNvPicPr>
                  </pic:nvPicPr>
                  <pic:blipFill>
                    <a:blip r:embed="rId9" cstate="print"/>
                    <a:srcRect/>
                    <a:stretch>
                      <a:fillRect/>
                    </a:stretch>
                  </pic:blipFill>
                  <pic:spPr bwMode="auto">
                    <a:xfrm>
                      <a:off x="0" y="0"/>
                      <a:ext cx="5029200" cy="701040"/>
                    </a:xfrm>
                    <a:prstGeom prst="rect">
                      <a:avLst/>
                    </a:prstGeom>
                    <a:noFill/>
                  </pic:spPr>
                </pic:pic>
              </a:graphicData>
            </a:graphic>
          </wp:anchor>
        </w:drawing>
      </w:r>
    </w:p>
    <w:p w:rsidR="0047522C" w:rsidRPr="0047522C" w:rsidRDefault="0047522C" w:rsidP="0047522C">
      <w:pPr>
        <w:tabs>
          <w:tab w:val="clear" w:pos="709"/>
        </w:tabs>
        <w:suppressAutoHyphens w:val="0"/>
        <w:spacing w:after="0" w:line="360" w:lineRule="exact"/>
        <w:ind w:firstLine="0"/>
        <w:jc w:val="left"/>
        <w:rPr>
          <w:rFonts w:ascii="Arial Unicode MS" w:eastAsia="Arial Unicode MS" w:hAnsi="Arial Unicode MS" w:cs="Arial Unicode MS"/>
          <w:color w:val="000000"/>
          <w:kern w:val="0"/>
          <w:sz w:val="24"/>
          <w:szCs w:val="24"/>
          <w:lang w:eastAsia="ru-RU" w:bidi="ru-RU"/>
        </w:rPr>
      </w:pPr>
    </w:p>
    <w:p w:rsidR="0047522C" w:rsidRPr="0047522C" w:rsidRDefault="0047522C" w:rsidP="0047522C">
      <w:pPr>
        <w:tabs>
          <w:tab w:val="clear" w:pos="709"/>
        </w:tabs>
        <w:suppressAutoHyphens w:val="0"/>
        <w:spacing w:after="0" w:line="376" w:lineRule="exact"/>
        <w:ind w:firstLine="0"/>
        <w:jc w:val="left"/>
        <w:rPr>
          <w:rFonts w:ascii="Arial Unicode MS" w:eastAsia="Arial Unicode MS" w:hAnsi="Arial Unicode MS" w:cs="Arial Unicode MS"/>
          <w:color w:val="000000"/>
          <w:kern w:val="0"/>
          <w:sz w:val="24"/>
          <w:szCs w:val="24"/>
          <w:lang w:eastAsia="ru-RU" w:bidi="ru-RU"/>
        </w:rPr>
      </w:pPr>
    </w:p>
    <w:p w:rsidR="0047522C" w:rsidRPr="0047522C" w:rsidRDefault="0047522C" w:rsidP="0047522C">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47522C" w:rsidRPr="0047522C">
          <w:type w:val="continuous"/>
          <w:pgSz w:w="11900" w:h="16840"/>
          <w:pgMar w:top="1579" w:right="1145" w:bottom="1579" w:left="1342" w:header="0" w:footer="3" w:gutter="0"/>
          <w:cols w:space="720"/>
          <w:noEndnote/>
          <w:docGrid w:linePitch="360"/>
        </w:sectPr>
      </w:pPr>
    </w:p>
    <w:p w:rsidR="0047522C" w:rsidRPr="0047522C" w:rsidRDefault="0047522C" w:rsidP="0047522C">
      <w:pPr>
        <w:tabs>
          <w:tab w:val="clear" w:pos="709"/>
        </w:tabs>
        <w:suppressAutoHyphens w:val="0"/>
        <w:spacing w:after="0" w:line="480" w:lineRule="exact"/>
        <w:ind w:left="360" w:firstLine="0"/>
        <w:jc w:val="center"/>
        <w:rPr>
          <w:rFonts w:ascii="Courier New" w:hAnsi="Courier New"/>
          <w:color w:val="000000"/>
          <w:spacing w:val="-20"/>
          <w:w w:val="80"/>
          <w:kern w:val="0"/>
          <w:sz w:val="30"/>
          <w:szCs w:val="30"/>
          <w:lang w:eastAsia="ru-RU" w:bidi="ru-RU"/>
        </w:rPr>
      </w:pPr>
      <w:r w:rsidRPr="0047522C">
        <w:rPr>
          <w:rFonts w:ascii="Courier New" w:hAnsi="Courier New"/>
          <w:color w:val="000000"/>
          <w:spacing w:val="120"/>
          <w:w w:val="80"/>
          <w:kern w:val="0"/>
          <w:sz w:val="30"/>
          <w:szCs w:val="30"/>
          <w:lang w:eastAsia="ru-RU" w:bidi="ru-RU"/>
        </w:rPr>
        <w:t>ОГЛАВЛЕНИЕ</w:t>
      </w:r>
    </w:p>
    <w:p w:rsidR="0047522C" w:rsidRPr="0047522C" w:rsidRDefault="0047522C" w:rsidP="0047522C">
      <w:pPr>
        <w:tabs>
          <w:tab w:val="clear" w:pos="709"/>
        </w:tabs>
        <w:suppressAutoHyphens w:val="0"/>
        <w:spacing w:after="0" w:line="480" w:lineRule="exact"/>
        <w:ind w:firstLine="0"/>
        <w:jc w:val="right"/>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Стр.</w:t>
      </w:r>
    </w:p>
    <w:p w:rsidR="0047522C" w:rsidRPr="0047522C" w:rsidRDefault="0047522C" w:rsidP="0047522C">
      <w:pPr>
        <w:tabs>
          <w:tab w:val="clear" w:pos="709"/>
          <w:tab w:val="left" w:leader="dot" w:pos="8525"/>
        </w:tabs>
        <w:suppressAutoHyphens w:val="0"/>
        <w:spacing w:after="0" w:line="480" w:lineRule="exact"/>
        <w:ind w:firstLine="0"/>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fldChar w:fldCharType="begin"/>
      </w:r>
      <w:r w:rsidRPr="0047522C">
        <w:rPr>
          <w:rFonts w:ascii="Courier New" w:hAnsi="Courier New"/>
          <w:color w:val="000000"/>
          <w:spacing w:val="-20"/>
          <w:w w:val="80"/>
          <w:kern w:val="0"/>
          <w:sz w:val="30"/>
          <w:szCs w:val="30"/>
          <w:lang w:eastAsia="ru-RU" w:bidi="ru-RU"/>
        </w:rPr>
        <w:instrText xml:space="preserve"> TOC \o "1-5" \h \z </w:instrText>
      </w:r>
      <w:r w:rsidRPr="0047522C">
        <w:rPr>
          <w:rFonts w:ascii="Courier New" w:hAnsi="Courier New"/>
          <w:color w:val="000000"/>
          <w:spacing w:val="-20"/>
          <w:w w:val="80"/>
          <w:kern w:val="0"/>
          <w:sz w:val="30"/>
          <w:szCs w:val="30"/>
          <w:lang w:eastAsia="ru-RU" w:bidi="ru-RU"/>
        </w:rPr>
        <w:fldChar w:fldCharType="separate"/>
      </w:r>
      <w:r w:rsidRPr="0047522C">
        <w:rPr>
          <w:rFonts w:ascii="Courier New" w:hAnsi="Courier New"/>
          <w:color w:val="000000"/>
          <w:spacing w:val="120"/>
          <w:w w:val="80"/>
          <w:kern w:val="0"/>
          <w:sz w:val="30"/>
          <w:szCs w:val="30"/>
          <w:lang w:eastAsia="ru-RU" w:bidi="ru-RU"/>
        </w:rPr>
        <w:t>ВВЕДЕНИЕ</w:t>
      </w:r>
      <w:r w:rsidRPr="0047522C">
        <w:rPr>
          <w:rFonts w:ascii="Courier New" w:hAnsi="Courier New"/>
          <w:color w:val="000000"/>
          <w:spacing w:val="-20"/>
          <w:w w:val="80"/>
          <w:kern w:val="0"/>
          <w:sz w:val="30"/>
          <w:szCs w:val="30"/>
          <w:lang w:eastAsia="ru-RU" w:bidi="ru-RU"/>
        </w:rPr>
        <w:tab/>
        <w:t xml:space="preserve"> 3</w:t>
      </w:r>
    </w:p>
    <w:p w:rsidR="0047522C" w:rsidRPr="0047522C" w:rsidRDefault="0047522C" w:rsidP="0047522C">
      <w:pPr>
        <w:tabs>
          <w:tab w:val="clear" w:pos="709"/>
        </w:tabs>
        <w:suppressAutoHyphens w:val="0"/>
        <w:spacing w:after="0" w:line="480" w:lineRule="exact"/>
        <w:ind w:firstLine="0"/>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ГЛАВА I. Специфика портрета в изобразительном искусстве</w:t>
      </w:r>
    </w:p>
    <w:p w:rsidR="0047522C" w:rsidRPr="0047522C" w:rsidRDefault="0047522C" w:rsidP="0047522C">
      <w:pPr>
        <w:tabs>
          <w:tab w:val="clear" w:pos="709"/>
          <w:tab w:val="left" w:leader="dot" w:pos="7721"/>
        </w:tabs>
        <w:suppressAutoHyphens w:val="0"/>
        <w:spacing w:after="0" w:line="480" w:lineRule="exact"/>
        <w:ind w:left="1520" w:firstLine="0"/>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 xml:space="preserve">и литературе </w:t>
      </w:r>
      <w:r w:rsidRPr="0047522C">
        <w:rPr>
          <w:rFonts w:ascii="Courier New" w:hAnsi="Courier New"/>
          <w:color w:val="000000"/>
          <w:spacing w:val="-20"/>
          <w:w w:val="80"/>
          <w:kern w:val="0"/>
          <w:sz w:val="30"/>
          <w:szCs w:val="30"/>
          <w:lang w:eastAsia="ru-RU" w:bidi="ru-RU"/>
        </w:rPr>
        <w:tab/>
        <w:t>..... II</w:t>
      </w:r>
    </w:p>
    <w:p w:rsidR="0047522C" w:rsidRPr="0047522C" w:rsidRDefault="0047522C" w:rsidP="0047522C">
      <w:pPr>
        <w:tabs>
          <w:tab w:val="clear" w:pos="709"/>
          <w:tab w:val="right" w:leader="dot" w:pos="9304"/>
        </w:tabs>
        <w:suppressAutoHyphens w:val="0"/>
        <w:spacing w:after="0" w:line="480" w:lineRule="exact"/>
        <w:ind w:left="1520" w:firstLine="0"/>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 xml:space="preserve">§ I. Проблема портрета в искусствоведении </w:t>
      </w:r>
      <w:r w:rsidRPr="0047522C">
        <w:rPr>
          <w:rFonts w:ascii="Courier New" w:hAnsi="Courier New"/>
          <w:color w:val="000000"/>
          <w:spacing w:val="-20"/>
          <w:w w:val="80"/>
          <w:kern w:val="0"/>
          <w:sz w:val="30"/>
          <w:szCs w:val="30"/>
          <w:lang w:eastAsia="ru-RU" w:bidi="ru-RU"/>
        </w:rPr>
        <w:tab/>
        <w:t xml:space="preserve"> II</w:t>
      </w:r>
    </w:p>
    <w:p w:rsidR="0047522C" w:rsidRPr="0047522C" w:rsidRDefault="0047522C" w:rsidP="0047522C">
      <w:pPr>
        <w:tabs>
          <w:tab w:val="clear" w:pos="709"/>
        </w:tabs>
        <w:suppressAutoHyphens w:val="0"/>
        <w:spacing w:after="0" w:line="480" w:lineRule="exact"/>
        <w:ind w:left="1520" w:firstLine="0"/>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 2. Особенности и основные функции портрета</w:t>
      </w:r>
    </w:p>
    <w:p w:rsidR="0047522C" w:rsidRPr="0047522C" w:rsidRDefault="0047522C" w:rsidP="0047522C">
      <w:pPr>
        <w:tabs>
          <w:tab w:val="clear" w:pos="709"/>
          <w:tab w:val="right" w:leader="dot" w:pos="9304"/>
        </w:tabs>
        <w:suppressAutoHyphens w:val="0"/>
        <w:spacing w:after="0" w:line="480" w:lineRule="exact"/>
        <w:ind w:left="2240" w:firstLine="0"/>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 xml:space="preserve">в художественной литературе </w:t>
      </w:r>
      <w:r w:rsidRPr="0047522C">
        <w:rPr>
          <w:rFonts w:ascii="Courier New" w:hAnsi="Courier New"/>
          <w:color w:val="000000"/>
          <w:spacing w:val="-20"/>
          <w:w w:val="80"/>
          <w:kern w:val="0"/>
          <w:sz w:val="30"/>
          <w:szCs w:val="30"/>
          <w:lang w:eastAsia="ru-RU" w:bidi="ru-RU"/>
        </w:rPr>
        <w:tab/>
        <w:t xml:space="preserve"> 20</w:t>
      </w:r>
    </w:p>
    <w:p w:rsidR="0047522C" w:rsidRPr="0047522C" w:rsidRDefault="0047522C" w:rsidP="0047522C">
      <w:pPr>
        <w:tabs>
          <w:tab w:val="clear" w:pos="709"/>
          <w:tab w:val="left" w:leader="dot" w:pos="5584"/>
          <w:tab w:val="right" w:leader="dot" w:pos="9304"/>
        </w:tabs>
        <w:suppressAutoHyphens w:val="0"/>
        <w:spacing w:after="0" w:line="480" w:lineRule="exact"/>
        <w:ind w:left="2240" w:hanging="720"/>
        <w:jc w:val="left"/>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 3. Цели и задачи лингвистического анализа портретных описаний персонажей художест</w:t>
      </w:r>
      <w:r w:rsidRPr="0047522C">
        <w:rPr>
          <w:rFonts w:ascii="Courier New" w:hAnsi="Courier New"/>
          <w:color w:val="000000"/>
          <w:spacing w:val="-20"/>
          <w:w w:val="80"/>
          <w:kern w:val="0"/>
          <w:sz w:val="30"/>
          <w:szCs w:val="30"/>
          <w:lang w:eastAsia="ru-RU" w:bidi="ru-RU"/>
        </w:rPr>
        <w:softHyphen/>
        <w:t xml:space="preserve">венного произведения </w:t>
      </w:r>
      <w:r w:rsidRPr="0047522C">
        <w:rPr>
          <w:rFonts w:ascii="Courier New" w:hAnsi="Courier New"/>
          <w:color w:val="000000"/>
          <w:spacing w:val="-20"/>
          <w:w w:val="80"/>
          <w:kern w:val="0"/>
          <w:sz w:val="30"/>
          <w:szCs w:val="30"/>
          <w:lang w:eastAsia="ru-RU" w:bidi="ru-RU"/>
        </w:rPr>
        <w:tab/>
      </w:r>
      <w:r w:rsidRPr="0047522C">
        <w:rPr>
          <w:rFonts w:ascii="Courier New" w:hAnsi="Courier New"/>
          <w:color w:val="000000"/>
          <w:spacing w:val="-20"/>
          <w:w w:val="80"/>
          <w:kern w:val="0"/>
          <w:sz w:val="30"/>
          <w:szCs w:val="30"/>
          <w:lang w:eastAsia="ru-RU" w:bidi="ru-RU"/>
        </w:rPr>
        <w:tab/>
        <w:t xml:space="preserve"> 30</w:t>
      </w:r>
    </w:p>
    <w:p w:rsidR="0047522C" w:rsidRPr="0047522C" w:rsidRDefault="0047522C" w:rsidP="0047522C">
      <w:pPr>
        <w:tabs>
          <w:tab w:val="clear" w:pos="709"/>
          <w:tab w:val="right" w:leader="dot" w:pos="9304"/>
        </w:tabs>
        <w:suppressAutoHyphens w:val="0"/>
        <w:spacing w:after="0" w:line="480" w:lineRule="exact"/>
        <w:ind w:left="2240" w:firstLine="0"/>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Краткие выводы</w:t>
      </w:r>
      <w:r w:rsidRPr="0047522C">
        <w:rPr>
          <w:rFonts w:ascii="Courier New" w:hAnsi="Courier New"/>
          <w:color w:val="000000"/>
          <w:spacing w:val="-20"/>
          <w:w w:val="80"/>
          <w:kern w:val="0"/>
          <w:sz w:val="30"/>
          <w:szCs w:val="30"/>
          <w:lang w:eastAsia="ru-RU" w:bidi="ru-RU"/>
        </w:rPr>
        <w:tab/>
        <w:t xml:space="preserve"> 40</w:t>
      </w:r>
    </w:p>
    <w:p w:rsidR="0047522C" w:rsidRPr="0047522C" w:rsidRDefault="0047522C" w:rsidP="0047522C">
      <w:pPr>
        <w:tabs>
          <w:tab w:val="clear" w:pos="709"/>
          <w:tab w:val="left" w:leader="dot" w:pos="7721"/>
          <w:tab w:val="left" w:pos="8986"/>
        </w:tabs>
        <w:suppressAutoHyphens w:val="0"/>
        <w:spacing w:after="0" w:line="480" w:lineRule="exact"/>
        <w:ind w:firstLine="0"/>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ГЛАВА П. Состав лексики портретных описаний</w:t>
      </w:r>
      <w:r w:rsidRPr="0047522C">
        <w:rPr>
          <w:rFonts w:ascii="Courier New" w:hAnsi="Courier New"/>
          <w:color w:val="000000"/>
          <w:spacing w:val="-20"/>
          <w:w w:val="80"/>
          <w:kern w:val="0"/>
          <w:sz w:val="30"/>
          <w:szCs w:val="30"/>
          <w:lang w:eastAsia="ru-RU" w:bidi="ru-RU"/>
        </w:rPr>
        <w:tab/>
        <w:t>.....</w:t>
      </w:r>
      <w:r w:rsidRPr="0047522C">
        <w:rPr>
          <w:rFonts w:ascii="Courier New" w:hAnsi="Courier New"/>
          <w:color w:val="000000"/>
          <w:spacing w:val="-20"/>
          <w:w w:val="80"/>
          <w:kern w:val="0"/>
          <w:sz w:val="30"/>
          <w:szCs w:val="30"/>
          <w:lang w:eastAsia="ru-RU" w:bidi="ru-RU"/>
        </w:rPr>
        <w:tab/>
        <w:t>42</w:t>
      </w:r>
    </w:p>
    <w:p w:rsidR="0047522C" w:rsidRPr="0047522C" w:rsidRDefault="0047522C" w:rsidP="0047522C">
      <w:pPr>
        <w:tabs>
          <w:tab w:val="clear" w:pos="709"/>
          <w:tab w:val="left" w:leader="dot" w:pos="6613"/>
          <w:tab w:val="left" w:leader="dot" w:pos="7506"/>
          <w:tab w:val="left" w:leader="dot" w:pos="7792"/>
          <w:tab w:val="left" w:leader="dot" w:pos="8525"/>
        </w:tabs>
        <w:suppressAutoHyphens w:val="0"/>
        <w:spacing w:after="0" w:line="480" w:lineRule="exact"/>
        <w:ind w:left="1520" w:firstLine="0"/>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 I. Соматическая лексика ,.</w:t>
      </w:r>
      <w:r w:rsidRPr="0047522C">
        <w:rPr>
          <w:rFonts w:ascii="Courier New" w:hAnsi="Courier New"/>
          <w:color w:val="000000"/>
          <w:spacing w:val="-20"/>
          <w:w w:val="80"/>
          <w:kern w:val="0"/>
          <w:sz w:val="30"/>
          <w:szCs w:val="30"/>
          <w:lang w:eastAsia="ru-RU" w:bidi="ru-RU"/>
        </w:rPr>
        <w:tab/>
        <w:t>,</w:t>
      </w:r>
      <w:r w:rsidRPr="0047522C">
        <w:rPr>
          <w:rFonts w:ascii="Courier New" w:hAnsi="Courier New"/>
          <w:color w:val="000000"/>
          <w:spacing w:val="-20"/>
          <w:w w:val="80"/>
          <w:kern w:val="0"/>
          <w:sz w:val="30"/>
          <w:szCs w:val="30"/>
          <w:lang w:eastAsia="ru-RU" w:bidi="ru-RU"/>
        </w:rPr>
        <w:tab/>
      </w:r>
      <w:r w:rsidRPr="0047522C">
        <w:rPr>
          <w:rFonts w:ascii="Courier New" w:hAnsi="Courier New"/>
          <w:color w:val="000000"/>
          <w:spacing w:val="-20"/>
          <w:w w:val="80"/>
          <w:kern w:val="0"/>
          <w:sz w:val="30"/>
          <w:szCs w:val="30"/>
          <w:lang w:eastAsia="ru-RU" w:bidi="ru-RU"/>
        </w:rPr>
        <w:tab/>
      </w:r>
      <w:r w:rsidRPr="0047522C">
        <w:rPr>
          <w:rFonts w:ascii="Courier New" w:hAnsi="Courier New"/>
          <w:color w:val="000000"/>
          <w:spacing w:val="-20"/>
          <w:w w:val="80"/>
          <w:kern w:val="0"/>
          <w:sz w:val="30"/>
          <w:szCs w:val="30"/>
          <w:lang w:eastAsia="ru-RU" w:bidi="ru-RU"/>
        </w:rPr>
        <w:tab/>
        <w:t xml:space="preserve"> 47</w:t>
      </w:r>
    </w:p>
    <w:p w:rsidR="0047522C" w:rsidRPr="0047522C" w:rsidRDefault="0047522C" w:rsidP="0047522C">
      <w:pPr>
        <w:tabs>
          <w:tab w:val="clear" w:pos="709"/>
          <w:tab w:val="left" w:leader="dot" w:pos="7721"/>
          <w:tab w:val="left" w:leader="dot" w:pos="8525"/>
        </w:tabs>
        <w:suppressAutoHyphens w:val="0"/>
        <w:spacing w:after="0" w:line="480" w:lineRule="exact"/>
        <w:ind w:left="1520" w:firstLine="0"/>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 2. Вестиальная лексика</w:t>
      </w:r>
      <w:r w:rsidRPr="0047522C">
        <w:rPr>
          <w:rFonts w:ascii="Courier New" w:hAnsi="Courier New"/>
          <w:color w:val="000000"/>
          <w:spacing w:val="-20"/>
          <w:w w:val="80"/>
          <w:kern w:val="0"/>
          <w:sz w:val="30"/>
          <w:szCs w:val="30"/>
          <w:lang w:eastAsia="ru-RU" w:bidi="ru-RU"/>
        </w:rPr>
        <w:tab/>
        <w:t>.</w:t>
      </w:r>
      <w:r w:rsidRPr="0047522C">
        <w:rPr>
          <w:rFonts w:ascii="Courier New" w:hAnsi="Courier New"/>
          <w:color w:val="000000"/>
          <w:spacing w:val="-20"/>
          <w:w w:val="80"/>
          <w:kern w:val="0"/>
          <w:sz w:val="30"/>
          <w:szCs w:val="30"/>
          <w:lang w:eastAsia="ru-RU" w:bidi="ru-RU"/>
        </w:rPr>
        <w:tab/>
        <w:t xml:space="preserve"> 90</w:t>
      </w:r>
    </w:p>
    <w:p w:rsidR="0047522C" w:rsidRPr="0047522C" w:rsidRDefault="0047522C" w:rsidP="0047522C">
      <w:pPr>
        <w:tabs>
          <w:tab w:val="clear" w:pos="709"/>
          <w:tab w:val="right" w:leader="dot" w:pos="9304"/>
        </w:tabs>
        <w:suppressAutoHyphens w:val="0"/>
        <w:spacing w:after="0" w:line="480" w:lineRule="exact"/>
        <w:ind w:left="1520" w:firstLine="0"/>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 3. Кинетическая лексика</w:t>
      </w:r>
      <w:r w:rsidRPr="0047522C">
        <w:rPr>
          <w:rFonts w:ascii="Courier New" w:hAnsi="Courier New"/>
          <w:color w:val="000000"/>
          <w:spacing w:val="-20"/>
          <w:w w:val="80"/>
          <w:kern w:val="0"/>
          <w:sz w:val="30"/>
          <w:szCs w:val="30"/>
          <w:lang w:eastAsia="ru-RU" w:bidi="ru-RU"/>
        </w:rPr>
        <w:tab/>
        <w:t xml:space="preserve"> 102</w:t>
      </w:r>
    </w:p>
    <w:p w:rsidR="0047522C" w:rsidRPr="0047522C" w:rsidRDefault="0047522C" w:rsidP="0047522C">
      <w:pPr>
        <w:tabs>
          <w:tab w:val="clear" w:pos="709"/>
          <w:tab w:val="left" w:leader="dot" w:pos="6027"/>
          <w:tab w:val="left" w:leader="dot" w:pos="8168"/>
          <w:tab w:val="left" w:leader="dot" w:pos="8387"/>
        </w:tabs>
        <w:suppressAutoHyphens w:val="0"/>
        <w:spacing w:after="0" w:line="480" w:lineRule="exact"/>
        <w:ind w:left="2240" w:firstLine="0"/>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Краткие выводы</w:t>
      </w:r>
      <w:r w:rsidRPr="0047522C">
        <w:rPr>
          <w:rFonts w:ascii="Courier New" w:hAnsi="Courier New"/>
          <w:color w:val="000000"/>
          <w:spacing w:val="-20"/>
          <w:w w:val="80"/>
          <w:kern w:val="0"/>
          <w:sz w:val="30"/>
          <w:szCs w:val="30"/>
          <w:lang w:eastAsia="ru-RU" w:bidi="ru-RU"/>
        </w:rPr>
        <w:tab/>
        <w:t>,</w:t>
      </w:r>
      <w:r w:rsidRPr="0047522C">
        <w:rPr>
          <w:rFonts w:ascii="Courier New" w:hAnsi="Courier New"/>
          <w:color w:val="000000"/>
          <w:spacing w:val="-20"/>
          <w:w w:val="80"/>
          <w:kern w:val="0"/>
          <w:sz w:val="30"/>
          <w:szCs w:val="30"/>
          <w:lang w:eastAsia="ru-RU" w:bidi="ru-RU"/>
        </w:rPr>
        <w:tab/>
      </w:r>
      <w:r w:rsidRPr="0047522C">
        <w:rPr>
          <w:rFonts w:ascii="Courier New" w:hAnsi="Courier New"/>
          <w:color w:val="000000"/>
          <w:spacing w:val="-20"/>
          <w:w w:val="80"/>
          <w:kern w:val="0"/>
          <w:sz w:val="30"/>
          <w:szCs w:val="30"/>
          <w:lang w:eastAsia="ru-RU" w:bidi="ru-RU"/>
        </w:rPr>
        <w:tab/>
        <w:t xml:space="preserve"> 114</w:t>
      </w:r>
    </w:p>
    <w:p w:rsidR="0047522C" w:rsidRPr="0047522C" w:rsidRDefault="0047522C" w:rsidP="0047522C">
      <w:pPr>
        <w:tabs>
          <w:tab w:val="clear" w:pos="709"/>
        </w:tabs>
        <w:suppressAutoHyphens w:val="0"/>
        <w:spacing w:after="0" w:line="480" w:lineRule="exact"/>
        <w:ind w:firstLine="0"/>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ГЛАВА Ш. Особенности использования лексики портретных</w:t>
      </w:r>
    </w:p>
    <w:p w:rsidR="0047522C" w:rsidRPr="0047522C" w:rsidRDefault="0047522C" w:rsidP="0047522C">
      <w:pPr>
        <w:tabs>
          <w:tab w:val="clear" w:pos="709"/>
          <w:tab w:val="center" w:leader="dot" w:pos="9091"/>
        </w:tabs>
        <w:suppressAutoHyphens w:val="0"/>
        <w:spacing w:after="0" w:line="480" w:lineRule="exact"/>
        <w:ind w:left="1520" w:firstLine="0"/>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 xml:space="preserve">описаний в художественном тексте </w:t>
      </w:r>
      <w:r w:rsidRPr="0047522C">
        <w:rPr>
          <w:rFonts w:ascii="Courier New" w:hAnsi="Courier New"/>
          <w:color w:val="000000"/>
          <w:spacing w:val="-20"/>
          <w:w w:val="80"/>
          <w:kern w:val="0"/>
          <w:sz w:val="30"/>
          <w:szCs w:val="30"/>
          <w:lang w:eastAsia="ru-RU" w:bidi="ru-RU"/>
        </w:rPr>
        <w:tab/>
        <w:t xml:space="preserve"> 120</w:t>
      </w:r>
    </w:p>
    <w:p w:rsidR="0047522C" w:rsidRPr="0047522C" w:rsidRDefault="0047522C" w:rsidP="0047522C">
      <w:pPr>
        <w:tabs>
          <w:tab w:val="clear" w:pos="709"/>
        </w:tabs>
        <w:suppressAutoHyphens w:val="0"/>
        <w:spacing w:after="0" w:line="480" w:lineRule="exact"/>
        <w:ind w:left="1520" w:firstLine="0"/>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 I. Контекст как условие реализации значения</w:t>
      </w:r>
    </w:p>
    <w:p w:rsidR="0047522C" w:rsidRPr="0047522C" w:rsidRDefault="0047522C" w:rsidP="0047522C">
      <w:pPr>
        <w:tabs>
          <w:tab w:val="clear" w:pos="709"/>
          <w:tab w:val="center" w:leader="dot" w:pos="9091"/>
        </w:tabs>
        <w:suppressAutoHyphens w:val="0"/>
        <w:spacing w:after="0" w:line="480" w:lineRule="exact"/>
        <w:ind w:left="2240" w:firstLine="0"/>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лексических единиц</w:t>
      </w:r>
      <w:r w:rsidRPr="0047522C">
        <w:rPr>
          <w:rFonts w:ascii="Courier New" w:hAnsi="Courier New"/>
          <w:color w:val="000000"/>
          <w:spacing w:val="-20"/>
          <w:w w:val="80"/>
          <w:kern w:val="0"/>
          <w:sz w:val="30"/>
          <w:szCs w:val="30"/>
          <w:lang w:eastAsia="ru-RU" w:bidi="ru-RU"/>
        </w:rPr>
        <w:tab/>
        <w:t xml:space="preserve"> 121</w:t>
      </w:r>
    </w:p>
    <w:p w:rsidR="0047522C" w:rsidRPr="0047522C" w:rsidRDefault="0047522C" w:rsidP="0047522C">
      <w:pPr>
        <w:tabs>
          <w:tab w:val="clear" w:pos="709"/>
          <w:tab w:val="center" w:leader="dot" w:pos="9091"/>
        </w:tabs>
        <w:suppressAutoHyphens w:val="0"/>
        <w:spacing w:after="0" w:line="480" w:lineRule="exact"/>
        <w:ind w:left="1520" w:firstLine="0"/>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 xml:space="preserve">§ 2. Опорные слова и словосочетания </w:t>
      </w:r>
      <w:r w:rsidRPr="0047522C">
        <w:rPr>
          <w:rFonts w:ascii="Courier New" w:hAnsi="Courier New"/>
          <w:color w:val="000000"/>
          <w:spacing w:val="-20"/>
          <w:w w:val="80"/>
          <w:kern w:val="0"/>
          <w:sz w:val="30"/>
          <w:szCs w:val="30"/>
          <w:lang w:eastAsia="ru-RU" w:bidi="ru-RU"/>
        </w:rPr>
        <w:tab/>
        <w:t xml:space="preserve"> 139</w:t>
      </w:r>
    </w:p>
    <w:p w:rsidR="0047522C" w:rsidRPr="0047522C" w:rsidRDefault="0047522C" w:rsidP="0047522C">
      <w:pPr>
        <w:tabs>
          <w:tab w:val="clear" w:pos="709"/>
          <w:tab w:val="center" w:leader="dot" w:pos="9091"/>
        </w:tabs>
        <w:suppressAutoHyphens w:val="0"/>
        <w:spacing w:after="60" w:line="480" w:lineRule="exact"/>
        <w:ind w:left="2240" w:firstLine="0"/>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Краткие выводы</w:t>
      </w:r>
      <w:r w:rsidRPr="0047522C">
        <w:rPr>
          <w:rFonts w:ascii="Courier New" w:hAnsi="Courier New"/>
          <w:color w:val="000000"/>
          <w:spacing w:val="-20"/>
          <w:w w:val="80"/>
          <w:kern w:val="0"/>
          <w:sz w:val="30"/>
          <w:szCs w:val="30"/>
          <w:lang w:eastAsia="ru-RU" w:bidi="ru-RU"/>
        </w:rPr>
        <w:tab/>
        <w:t xml:space="preserve"> 151</w:t>
      </w:r>
    </w:p>
    <w:p w:rsidR="0047522C" w:rsidRPr="0047522C" w:rsidRDefault="0047522C" w:rsidP="0047522C">
      <w:pPr>
        <w:tabs>
          <w:tab w:val="clear" w:pos="709"/>
          <w:tab w:val="center" w:leader="dot" w:pos="9091"/>
        </w:tabs>
        <w:suppressAutoHyphens w:val="0"/>
        <w:spacing w:after="0" w:line="480" w:lineRule="exact"/>
        <w:ind w:firstLine="0"/>
        <w:rPr>
          <w:rFonts w:ascii="Courier New" w:hAnsi="Courier New"/>
          <w:color w:val="000000"/>
          <w:spacing w:val="-20"/>
          <w:w w:val="80"/>
          <w:kern w:val="0"/>
          <w:sz w:val="30"/>
          <w:szCs w:val="30"/>
          <w:lang w:eastAsia="ru-RU" w:bidi="ru-RU"/>
        </w:rPr>
      </w:pPr>
      <w:r w:rsidRPr="0047522C">
        <w:rPr>
          <w:rFonts w:ascii="Courier New" w:hAnsi="Courier New"/>
          <w:color w:val="000000"/>
          <w:spacing w:val="120"/>
          <w:w w:val="80"/>
          <w:kern w:val="0"/>
          <w:sz w:val="30"/>
          <w:szCs w:val="30"/>
          <w:lang w:eastAsia="ru-RU" w:bidi="ru-RU"/>
        </w:rPr>
        <w:t>ЗАКЛЮЧЕНИЕ</w:t>
      </w:r>
      <w:r w:rsidRPr="0047522C">
        <w:rPr>
          <w:rFonts w:ascii="Courier New" w:hAnsi="Courier New"/>
          <w:color w:val="000000"/>
          <w:spacing w:val="-20"/>
          <w:w w:val="80"/>
          <w:kern w:val="0"/>
          <w:sz w:val="30"/>
          <w:szCs w:val="30"/>
          <w:lang w:eastAsia="ru-RU" w:bidi="ru-RU"/>
        </w:rPr>
        <w:tab/>
        <w:t xml:space="preserve">   153</w:t>
      </w:r>
    </w:p>
    <w:p w:rsidR="0047522C" w:rsidRPr="0047522C" w:rsidRDefault="0047522C" w:rsidP="0047522C">
      <w:pPr>
        <w:tabs>
          <w:tab w:val="clear" w:pos="709"/>
          <w:tab w:val="right" w:leader="dot" w:pos="9304"/>
        </w:tabs>
        <w:suppressAutoHyphens w:val="0"/>
        <w:spacing w:after="0" w:line="480" w:lineRule="exact"/>
        <w:ind w:firstLine="0"/>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 xml:space="preserve">СПИСОК ИСПОЛЬЗОВАННОЙ ЛИТЕРАТУРЫ </w:t>
      </w:r>
      <w:r w:rsidRPr="0047522C">
        <w:rPr>
          <w:rFonts w:ascii="Courier New" w:hAnsi="Courier New"/>
          <w:color w:val="000000"/>
          <w:spacing w:val="-20"/>
          <w:w w:val="80"/>
          <w:kern w:val="0"/>
          <w:sz w:val="30"/>
          <w:szCs w:val="30"/>
          <w:lang w:eastAsia="ru-RU" w:bidi="ru-RU"/>
        </w:rPr>
        <w:tab/>
        <w:t xml:space="preserve"> 162</w:t>
      </w:r>
    </w:p>
    <w:p w:rsidR="0047522C" w:rsidRPr="0047522C" w:rsidRDefault="0047522C" w:rsidP="0047522C">
      <w:pPr>
        <w:tabs>
          <w:tab w:val="clear" w:pos="709"/>
          <w:tab w:val="right" w:leader="dot" w:pos="9304"/>
        </w:tabs>
        <w:suppressAutoHyphens w:val="0"/>
        <w:spacing w:after="0" w:line="480" w:lineRule="exact"/>
        <w:ind w:firstLine="0"/>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СПИСОК ИСТОЧНИКОВ</w:t>
      </w:r>
      <w:r w:rsidRPr="0047522C">
        <w:rPr>
          <w:rFonts w:ascii="Courier New" w:hAnsi="Courier New"/>
          <w:color w:val="000000"/>
          <w:spacing w:val="-20"/>
          <w:w w:val="80"/>
          <w:kern w:val="0"/>
          <w:sz w:val="30"/>
          <w:szCs w:val="30"/>
          <w:lang w:eastAsia="ru-RU" w:bidi="ru-RU"/>
        </w:rPr>
        <w:tab/>
        <w:t xml:space="preserve">   179</w:t>
      </w:r>
    </w:p>
    <w:p w:rsidR="0047522C" w:rsidRPr="0047522C" w:rsidRDefault="0047522C" w:rsidP="0047522C">
      <w:pPr>
        <w:tabs>
          <w:tab w:val="clear" w:pos="709"/>
          <w:tab w:val="center" w:leader="dot" w:pos="9091"/>
        </w:tabs>
        <w:suppressAutoHyphens w:val="0"/>
        <w:spacing w:after="0" w:line="480" w:lineRule="exact"/>
        <w:ind w:firstLine="0"/>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СПИСОК УСЛОВНЫХ СОКРАЩЕНИЙ</w:t>
      </w:r>
      <w:r w:rsidRPr="0047522C">
        <w:rPr>
          <w:rFonts w:ascii="Courier New" w:hAnsi="Courier New"/>
          <w:color w:val="000000"/>
          <w:spacing w:val="-20"/>
          <w:w w:val="80"/>
          <w:kern w:val="0"/>
          <w:sz w:val="30"/>
          <w:szCs w:val="30"/>
          <w:lang w:eastAsia="ru-RU" w:bidi="ru-RU"/>
        </w:rPr>
        <w:tab/>
        <w:t xml:space="preserve"> 181</w:t>
      </w:r>
    </w:p>
    <w:p w:rsidR="0047522C" w:rsidRPr="0047522C" w:rsidRDefault="0047522C" w:rsidP="0047522C">
      <w:pPr>
        <w:tabs>
          <w:tab w:val="clear" w:pos="709"/>
          <w:tab w:val="center" w:leader="dot" w:pos="9091"/>
        </w:tabs>
        <w:suppressAutoHyphens w:val="0"/>
        <w:spacing w:after="0" w:line="480" w:lineRule="exact"/>
        <w:ind w:firstLine="0"/>
        <w:rPr>
          <w:rFonts w:ascii="Courier New" w:hAnsi="Courier New"/>
          <w:color w:val="000000"/>
          <w:spacing w:val="-20"/>
          <w:w w:val="80"/>
          <w:kern w:val="0"/>
          <w:sz w:val="30"/>
          <w:szCs w:val="30"/>
          <w:lang w:eastAsia="ru-RU" w:bidi="ru-RU"/>
        </w:rPr>
        <w:sectPr w:rsidR="0047522C" w:rsidRPr="0047522C">
          <w:headerReference w:type="even" r:id="rId10"/>
          <w:headerReference w:type="default" r:id="rId11"/>
          <w:pgSz w:w="11900" w:h="16840"/>
          <w:pgMar w:top="1323" w:right="1054" w:bottom="1323" w:left="1385" w:header="0" w:footer="3" w:gutter="0"/>
          <w:pgNumType w:start="2"/>
          <w:cols w:space="720"/>
          <w:noEndnote/>
          <w:docGrid w:linePitch="360"/>
        </w:sectPr>
      </w:pPr>
      <w:r w:rsidRPr="0047522C">
        <w:rPr>
          <w:rFonts w:ascii="Courier New" w:hAnsi="Courier New"/>
          <w:color w:val="000000"/>
          <w:spacing w:val="-20"/>
          <w:w w:val="80"/>
          <w:kern w:val="0"/>
          <w:sz w:val="30"/>
          <w:szCs w:val="30"/>
          <w:lang w:eastAsia="ru-RU" w:bidi="ru-RU"/>
        </w:rPr>
        <w:t>ПРИЛОЖЕНИЕ</w:t>
      </w:r>
      <w:r w:rsidRPr="0047522C">
        <w:rPr>
          <w:rFonts w:ascii="Courier New" w:hAnsi="Courier New"/>
          <w:color w:val="000000"/>
          <w:spacing w:val="-20"/>
          <w:w w:val="80"/>
          <w:kern w:val="0"/>
          <w:sz w:val="30"/>
          <w:szCs w:val="30"/>
          <w:lang w:eastAsia="ru-RU" w:bidi="ru-RU"/>
        </w:rPr>
        <w:tab/>
        <w:t xml:space="preserve"> 182</w:t>
      </w:r>
      <w:r w:rsidRPr="0047522C">
        <w:rPr>
          <w:rFonts w:ascii="Courier New" w:hAnsi="Courier New"/>
          <w:color w:val="000000"/>
          <w:spacing w:val="-20"/>
          <w:w w:val="80"/>
          <w:kern w:val="0"/>
          <w:sz w:val="30"/>
          <w:szCs w:val="30"/>
          <w:lang w:eastAsia="ru-RU" w:bidi="ru-RU"/>
        </w:rPr>
        <w:fldChar w:fldCharType="end"/>
      </w:r>
    </w:p>
    <w:p w:rsidR="0047522C" w:rsidRPr="0047522C" w:rsidRDefault="0047522C" w:rsidP="0047522C">
      <w:pPr>
        <w:tabs>
          <w:tab w:val="clear" w:pos="709"/>
        </w:tabs>
        <w:suppressAutoHyphens w:val="0"/>
        <w:spacing w:after="561" w:line="400" w:lineRule="exact"/>
        <w:ind w:left="5240" w:firstLine="0"/>
        <w:jc w:val="left"/>
        <w:rPr>
          <w:rFonts w:ascii="Franklin Gothic Book" w:eastAsia="Franklin Gothic Book" w:hAnsi="Franklin Gothic Book" w:cs="Franklin Gothic Book"/>
          <w:color w:val="000000"/>
          <w:kern w:val="0"/>
          <w:sz w:val="40"/>
          <w:szCs w:val="40"/>
          <w:lang w:eastAsia="ru-RU" w:bidi="ru-RU"/>
        </w:rPr>
      </w:pPr>
      <w:r w:rsidRPr="0047522C">
        <w:rPr>
          <w:rFonts w:ascii="Franklin Gothic Book" w:eastAsia="Franklin Gothic Book" w:hAnsi="Franklin Gothic Book" w:cs="Franklin Gothic Book"/>
          <w:color w:val="000000"/>
          <w:kern w:val="0"/>
          <w:sz w:val="40"/>
          <w:szCs w:val="40"/>
          <w:lang w:eastAsia="ru-RU" w:bidi="ru-RU"/>
        </w:rPr>
        <w:t xml:space="preserve">- </w:t>
      </w:r>
      <w:r w:rsidRPr="0047522C">
        <w:rPr>
          <w:rFonts w:ascii="Franklin Gothic Book" w:eastAsia="Franklin Gothic Book" w:hAnsi="Franklin Gothic Book" w:cs="Franklin Gothic Book"/>
          <w:color w:val="000000"/>
          <w:kern w:val="0"/>
          <w:sz w:val="40"/>
          <w:szCs w:val="40"/>
          <w:lang w:val="uk-UA" w:eastAsia="uk-UA" w:bidi="uk-UA"/>
        </w:rPr>
        <w:t xml:space="preserve">з </w:t>
      </w:r>
      <w:r w:rsidRPr="0047522C">
        <w:rPr>
          <w:rFonts w:ascii="Franklin Gothic Book" w:eastAsia="Franklin Gothic Book" w:hAnsi="Franklin Gothic Book" w:cs="Franklin Gothic Book"/>
          <w:color w:val="000000"/>
          <w:kern w:val="0"/>
          <w:sz w:val="40"/>
          <w:szCs w:val="40"/>
          <w:lang w:eastAsia="ru-RU" w:bidi="ru-RU"/>
        </w:rPr>
        <w:t>-</w:t>
      </w:r>
    </w:p>
    <w:p w:rsidR="0047522C" w:rsidRPr="0047522C" w:rsidRDefault="0047522C" w:rsidP="0047522C">
      <w:pPr>
        <w:tabs>
          <w:tab w:val="clear" w:pos="709"/>
        </w:tabs>
        <w:suppressAutoHyphens w:val="0"/>
        <w:spacing w:after="427" w:line="300" w:lineRule="exact"/>
        <w:ind w:left="3860" w:firstLine="0"/>
        <w:jc w:val="left"/>
        <w:rPr>
          <w:rFonts w:ascii="Courier New" w:hAnsi="Courier New"/>
          <w:color w:val="000000"/>
          <w:spacing w:val="-20"/>
          <w:w w:val="80"/>
          <w:kern w:val="0"/>
          <w:sz w:val="30"/>
          <w:szCs w:val="30"/>
          <w:lang w:eastAsia="ru-RU" w:bidi="ru-RU"/>
        </w:rPr>
      </w:pPr>
      <w:r w:rsidRPr="0047522C">
        <w:rPr>
          <w:rFonts w:ascii="Courier New" w:hAnsi="Courier New"/>
          <w:color w:val="000000"/>
          <w:spacing w:val="120"/>
          <w:w w:val="80"/>
          <w:kern w:val="0"/>
          <w:sz w:val="30"/>
          <w:szCs w:val="30"/>
          <w:lang w:eastAsia="ru-RU" w:bidi="ru-RU"/>
        </w:rPr>
        <w:t>ВВЕДЕНИЕ</w:t>
      </w:r>
    </w:p>
    <w:p w:rsidR="0047522C" w:rsidRPr="0047522C" w:rsidRDefault="0047522C" w:rsidP="0047522C">
      <w:pPr>
        <w:tabs>
          <w:tab w:val="clear" w:pos="709"/>
        </w:tabs>
        <w:suppressAutoHyphens w:val="0"/>
        <w:spacing w:after="0" w:line="480" w:lineRule="exact"/>
        <w:ind w:left="1080" w:firstLine="720"/>
        <w:jc w:val="left"/>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Настоящая работа посвящена проблемам изучения лексических средств портретных описаний, используемых авторами в прозаиче</w:t>
      </w:r>
      <w:r w:rsidRPr="0047522C">
        <w:rPr>
          <w:rFonts w:ascii="Courier New" w:hAnsi="Courier New"/>
          <w:color w:val="000000"/>
          <w:spacing w:val="-20"/>
          <w:w w:val="80"/>
          <w:kern w:val="0"/>
          <w:sz w:val="30"/>
          <w:szCs w:val="30"/>
          <w:lang w:eastAsia="ru-RU" w:bidi="ru-RU"/>
        </w:rPr>
        <w:softHyphen/>
        <w:t>ских художественных произведениях (конкретно - в рассказах). Необходимость исследования данных проблем продиктована насущны</w:t>
      </w:r>
      <w:r w:rsidRPr="0047522C">
        <w:rPr>
          <w:rFonts w:ascii="Courier New" w:hAnsi="Courier New"/>
          <w:color w:val="000000"/>
          <w:spacing w:val="-20"/>
          <w:w w:val="80"/>
          <w:kern w:val="0"/>
          <w:sz w:val="30"/>
          <w:szCs w:val="30"/>
          <w:lang w:eastAsia="ru-RU" w:bidi="ru-RU"/>
        </w:rPr>
        <w:softHyphen/>
        <w:t>ми задачами изучения художественного текста, в частности - на практических занятиях по русскому языку как иностранному.</w:t>
      </w:r>
    </w:p>
    <w:p w:rsidR="0047522C" w:rsidRPr="0047522C" w:rsidRDefault="0047522C" w:rsidP="0047522C">
      <w:pPr>
        <w:tabs>
          <w:tab w:val="clear" w:pos="709"/>
        </w:tabs>
        <w:suppressAutoHyphens w:val="0"/>
        <w:spacing w:after="0" w:line="480" w:lineRule="exact"/>
        <w:ind w:firstLine="1800"/>
        <w:jc w:val="left"/>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Вопросы восприятия и понимания художественного текста ино- ► странными читателями разрабатываются с тех пор, как началось организованное преподавание русского языка как иностранного в советских вузах, И это не случайно. Как отмечают многие иссле</w:t>
      </w:r>
      <w:r w:rsidRPr="0047522C">
        <w:rPr>
          <w:rFonts w:ascii="Courier New" w:hAnsi="Courier New"/>
          <w:color w:val="000000"/>
          <w:spacing w:val="-20"/>
          <w:w w:val="80"/>
          <w:kern w:val="0"/>
          <w:sz w:val="30"/>
          <w:szCs w:val="30"/>
          <w:lang w:eastAsia="ru-RU" w:bidi="ru-RU"/>
        </w:rPr>
        <w:softHyphen/>
        <w:t>дователи» художественный текст в процессе обучения иностранных учащихся русскому языку играет большую роль. Чтение художест</w:t>
      </w:r>
      <w:r w:rsidRPr="0047522C">
        <w:rPr>
          <w:rFonts w:ascii="Courier New" w:hAnsi="Courier New"/>
          <w:color w:val="000000"/>
          <w:spacing w:val="-20"/>
          <w:w w:val="80"/>
          <w:kern w:val="0"/>
          <w:sz w:val="30"/>
          <w:szCs w:val="30"/>
          <w:lang w:eastAsia="ru-RU" w:bidi="ru-RU"/>
        </w:rPr>
        <w:softHyphen/>
        <w:t>венных текстов повышает интерес к изучаемому иностранному языку, знакомит учащихся с языковой нормой и ее варьированием, способ</w:t>
      </w:r>
      <w:r w:rsidRPr="0047522C">
        <w:rPr>
          <w:rFonts w:ascii="Courier New" w:hAnsi="Courier New"/>
          <w:color w:val="000000"/>
          <w:spacing w:val="-20"/>
          <w:w w:val="80"/>
          <w:kern w:val="0"/>
          <w:sz w:val="30"/>
          <w:szCs w:val="30"/>
          <w:lang w:eastAsia="ru-RU" w:bidi="ru-RU"/>
        </w:rPr>
        <w:softHyphen/>
        <w:t xml:space="preserve">ствует овладению языком» навыками и умениями речевой деятельнос- </w:t>
      </w:r>
      <w:r w:rsidRPr="0047522C">
        <w:rPr>
          <w:rFonts w:ascii="Courier New" w:hAnsi="Courier New"/>
          <w:color w:val="000000"/>
          <w:spacing w:val="-20"/>
          <w:w w:val="80"/>
          <w:kern w:val="0"/>
          <w:sz w:val="30"/>
          <w:szCs w:val="30"/>
          <w:lang w:val="en-US" w:eastAsia="en-US" w:bidi="en-US"/>
        </w:rPr>
        <w:t>f</w:t>
      </w:r>
      <w:r w:rsidRPr="0047522C">
        <w:rPr>
          <w:rFonts w:ascii="Courier New" w:hAnsi="Courier New"/>
          <w:color w:val="000000"/>
          <w:spacing w:val="-20"/>
          <w:w w:val="80"/>
          <w:kern w:val="0"/>
          <w:sz w:val="30"/>
          <w:szCs w:val="30"/>
          <w:lang w:eastAsia="en-US" w:bidi="en-US"/>
        </w:rPr>
        <w:t xml:space="preserve">" </w:t>
      </w:r>
      <w:r w:rsidRPr="0047522C">
        <w:rPr>
          <w:rFonts w:ascii="Courier New" w:hAnsi="Courier New"/>
          <w:color w:val="000000"/>
          <w:spacing w:val="-20"/>
          <w:w w:val="80"/>
          <w:kern w:val="0"/>
          <w:sz w:val="30"/>
          <w:szCs w:val="30"/>
          <w:lang w:val="uk-UA" w:eastAsia="uk-UA" w:bidi="uk-UA"/>
        </w:rPr>
        <w:t xml:space="preserve">ти. </w:t>
      </w:r>
      <w:r w:rsidRPr="0047522C">
        <w:rPr>
          <w:rFonts w:ascii="Courier New" w:hAnsi="Courier New"/>
          <w:color w:val="000000"/>
          <w:spacing w:val="-20"/>
          <w:w w:val="80"/>
          <w:kern w:val="0"/>
          <w:sz w:val="30"/>
          <w:szCs w:val="30"/>
          <w:lang w:eastAsia="ru-RU" w:bidi="ru-RU"/>
        </w:rPr>
        <w:t>Использование художественных произведений на практических занятиях по русскому языку как иностранному рассматривается ис</w:t>
      </w:r>
      <w:r w:rsidRPr="0047522C">
        <w:rPr>
          <w:rFonts w:ascii="Courier New" w:hAnsi="Courier New"/>
          <w:color w:val="000000"/>
          <w:spacing w:val="-20"/>
          <w:w w:val="80"/>
          <w:kern w:val="0"/>
          <w:sz w:val="30"/>
          <w:szCs w:val="30"/>
          <w:lang w:eastAsia="ru-RU" w:bidi="ru-RU"/>
        </w:rPr>
        <w:softHyphen/>
        <w:t>следователями как психологический фактор интенсификации обучения языку. На это указывают в своих работах такие исследователи, как А.А.Леонтьев, А.А.Брагина, В.И.Кодухов* Э.А.Вертоградская и др.</w:t>
      </w:r>
    </w:p>
    <w:p w:rsidR="0047522C" w:rsidRPr="0047522C" w:rsidRDefault="0047522C" w:rsidP="0047522C">
      <w:pPr>
        <w:tabs>
          <w:tab w:val="clear" w:pos="709"/>
        </w:tabs>
        <w:suppressAutoHyphens w:val="0"/>
        <w:spacing w:after="0" w:line="480" w:lineRule="exact"/>
        <w:ind w:left="1080" w:firstLine="0"/>
        <w:jc w:val="left"/>
        <w:rPr>
          <w:rFonts w:ascii="Courier New" w:hAnsi="Courier New"/>
          <w:color w:val="000000"/>
          <w:spacing w:val="-20"/>
          <w:w w:val="80"/>
          <w:kern w:val="0"/>
          <w:sz w:val="30"/>
          <w:szCs w:val="30"/>
          <w:lang w:eastAsia="ru-RU" w:bidi="ru-RU"/>
        </w:rPr>
        <w:sectPr w:rsidR="0047522C" w:rsidRPr="0047522C">
          <w:headerReference w:type="even" r:id="rId12"/>
          <w:headerReference w:type="default" r:id="rId13"/>
          <w:pgSz w:w="11900" w:h="16840"/>
          <w:pgMar w:top="868" w:right="777" w:bottom="1620" w:left="592" w:header="0" w:footer="3" w:gutter="0"/>
          <w:pgNumType w:start="6"/>
          <w:cols w:space="720"/>
          <w:noEndnote/>
          <w:docGrid w:linePitch="360"/>
        </w:sectPr>
      </w:pPr>
      <w:r w:rsidRPr="0047522C">
        <w:rPr>
          <w:rFonts w:ascii="Courier New" w:hAnsi="Courier New"/>
          <w:color w:val="000000"/>
          <w:spacing w:val="-20"/>
          <w:w w:val="80"/>
          <w:kern w:val="0"/>
          <w:sz w:val="30"/>
          <w:szCs w:val="30"/>
          <w:lang w:eastAsia="ru-RU" w:bidi="ru-RU"/>
        </w:rPr>
        <w:t>3.А.Вертоградская, например, отмечает: "Восприятие учебного ма</w:t>
      </w:r>
      <w:r w:rsidRPr="0047522C">
        <w:rPr>
          <w:rFonts w:ascii="Courier New" w:hAnsi="Courier New"/>
          <w:color w:val="000000"/>
          <w:spacing w:val="-20"/>
          <w:w w:val="80"/>
          <w:kern w:val="0"/>
          <w:sz w:val="30"/>
          <w:szCs w:val="30"/>
          <w:lang w:eastAsia="ru-RU" w:bidi="ru-RU"/>
        </w:rPr>
        <w:softHyphen/>
        <w:t>териала на занятиях по русскому языку может быть достигнуто раз</w:t>
      </w:r>
      <w:r w:rsidRPr="0047522C">
        <w:rPr>
          <w:rFonts w:ascii="Courier New" w:hAnsi="Courier New"/>
          <w:color w:val="000000"/>
          <w:spacing w:val="-20"/>
          <w:w w:val="80"/>
          <w:kern w:val="0"/>
          <w:sz w:val="30"/>
          <w:szCs w:val="30"/>
          <w:lang w:eastAsia="ru-RU" w:bidi="ru-RU"/>
        </w:rPr>
        <w:softHyphen/>
        <w:t>личными формами работы. Особо следует подчеркнуть важность ис</w:t>
      </w:r>
      <w:r w:rsidRPr="0047522C">
        <w:rPr>
          <w:rFonts w:ascii="Courier New" w:hAnsi="Courier New"/>
          <w:color w:val="000000"/>
          <w:spacing w:val="-20"/>
          <w:w w:val="80"/>
          <w:kern w:val="0"/>
          <w:sz w:val="30"/>
          <w:szCs w:val="30"/>
          <w:lang w:eastAsia="ru-RU" w:bidi="ru-RU"/>
        </w:rPr>
        <w:softHyphen/>
        <w:t>пользования такого текста, в котором экспрессивные, эстетичес</w:t>
      </w:r>
      <w:r w:rsidRPr="0047522C">
        <w:rPr>
          <w:rFonts w:ascii="Courier New" w:hAnsi="Courier New"/>
          <w:color w:val="000000"/>
          <w:spacing w:val="-20"/>
          <w:w w:val="80"/>
          <w:kern w:val="0"/>
          <w:sz w:val="30"/>
          <w:szCs w:val="30"/>
          <w:lang w:eastAsia="ru-RU" w:bidi="ru-RU"/>
        </w:rPr>
        <w:softHyphen/>
        <w:t>кие функции языка проявляются наиболее ярко» а именно - художе</w:t>
      </w:r>
      <w:r w:rsidRPr="0047522C">
        <w:rPr>
          <w:rFonts w:ascii="Courier New" w:hAnsi="Courier New"/>
          <w:color w:val="000000"/>
          <w:spacing w:val="-20"/>
          <w:w w:val="80"/>
          <w:kern w:val="0"/>
          <w:sz w:val="30"/>
          <w:szCs w:val="30"/>
          <w:lang w:eastAsia="ru-RU" w:bidi="ru-RU"/>
        </w:rPr>
        <w:softHyphen/>
        <w:t>ственной литературы. Обращение к художественному тексту дает</w:t>
      </w:r>
    </w:p>
    <w:p w:rsidR="0047522C" w:rsidRPr="0047522C" w:rsidRDefault="0047522C" w:rsidP="0047522C">
      <w:pPr>
        <w:tabs>
          <w:tab w:val="clear" w:pos="709"/>
        </w:tabs>
        <w:suppressAutoHyphens w:val="0"/>
        <w:spacing w:after="0" w:line="485" w:lineRule="exact"/>
        <w:ind w:left="960" w:firstLine="0"/>
        <w:jc w:val="left"/>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возможность овладеть словом в единстве его номинативных и эсте</w:t>
      </w:r>
      <w:r w:rsidRPr="0047522C">
        <w:rPr>
          <w:rFonts w:ascii="Courier New" w:hAnsi="Courier New"/>
          <w:color w:val="000000"/>
          <w:spacing w:val="-20"/>
          <w:w w:val="80"/>
          <w:kern w:val="0"/>
          <w:sz w:val="30"/>
          <w:szCs w:val="30"/>
          <w:lang w:eastAsia="ru-RU" w:bidi="ru-RU"/>
        </w:rPr>
        <w:softHyphen/>
        <w:t>тических функций" (44, с.84). Презентация художественного текста в нерусской аудитории представляет собой проблему двойного пла</w:t>
      </w:r>
      <w:r w:rsidRPr="0047522C">
        <w:rPr>
          <w:rFonts w:ascii="Courier New" w:hAnsi="Courier New"/>
          <w:color w:val="000000"/>
          <w:spacing w:val="-20"/>
          <w:w w:val="80"/>
          <w:kern w:val="0"/>
          <w:sz w:val="30"/>
          <w:szCs w:val="30"/>
          <w:lang w:eastAsia="ru-RU" w:bidi="ru-RU"/>
        </w:rPr>
        <w:softHyphen/>
        <w:t>на. С одной стороны, мы знакомим иностранных учащихся с русской и советской литературой и тем самым приобщаем к данной культуре, с другой стороны, мы хотим, чтобы в процессе такого "знакомства" решалась и задача обучения русскому языку. Эти две стороны на</w:t>
      </w:r>
      <w:r w:rsidRPr="0047522C">
        <w:rPr>
          <w:rFonts w:ascii="Courier New" w:hAnsi="Courier New"/>
          <w:color w:val="000000"/>
          <w:spacing w:val="-20"/>
          <w:w w:val="80"/>
          <w:kern w:val="0"/>
          <w:sz w:val="30"/>
          <w:szCs w:val="30"/>
          <w:lang w:eastAsia="ru-RU" w:bidi="ru-RU"/>
        </w:rPr>
        <w:softHyphen/>
        <w:t>званной проблемы тесным образом взаимосвязаны. Успешное решение задач, стоящих перед преподавателем русского языка ках иностран</w:t>
      </w:r>
      <w:r w:rsidRPr="0047522C">
        <w:rPr>
          <w:rFonts w:ascii="Courier New" w:hAnsi="Courier New"/>
          <w:color w:val="000000"/>
          <w:spacing w:val="-20"/>
          <w:w w:val="80"/>
          <w:kern w:val="0"/>
          <w:sz w:val="30"/>
          <w:szCs w:val="30"/>
          <w:lang w:eastAsia="ru-RU" w:bidi="ru-RU"/>
        </w:rPr>
        <w:softHyphen/>
        <w:t>ного, который использует в качестве материала на занятиях худо</w:t>
      </w:r>
      <w:r w:rsidRPr="0047522C">
        <w:rPr>
          <w:rFonts w:ascii="Courier New" w:hAnsi="Courier New"/>
          <w:color w:val="000000"/>
          <w:spacing w:val="-20"/>
          <w:w w:val="80"/>
          <w:kern w:val="0"/>
          <w:sz w:val="30"/>
          <w:szCs w:val="30"/>
          <w:lang w:eastAsia="ru-RU" w:bidi="ru-RU"/>
        </w:rPr>
        <w:softHyphen/>
        <w:t>жественный текст, зависит от того, насколько полно усвоен учащи</w:t>
      </w:r>
      <w:r w:rsidRPr="0047522C">
        <w:rPr>
          <w:rFonts w:ascii="Courier New" w:hAnsi="Courier New"/>
          <w:color w:val="000000"/>
          <w:spacing w:val="-20"/>
          <w:w w:val="80"/>
          <w:kern w:val="0"/>
          <w:sz w:val="30"/>
          <w:szCs w:val="30"/>
          <w:lang w:eastAsia="ru-RU" w:bidi="ru-RU"/>
        </w:rPr>
        <w:softHyphen/>
        <w:t>мися идейный смысл того или иного художественного произведения. Глубокое восприятие художественного текста, его вдейно-эстети- ческого содержания зависит, в свою очередь, от правильного пони</w:t>
      </w:r>
      <w:r w:rsidRPr="0047522C">
        <w:rPr>
          <w:rFonts w:ascii="Courier New" w:hAnsi="Courier New"/>
          <w:color w:val="000000"/>
          <w:spacing w:val="-20"/>
          <w:w w:val="80"/>
          <w:kern w:val="0"/>
          <w:sz w:val="30"/>
          <w:szCs w:val="30"/>
          <w:lang w:eastAsia="ru-RU" w:bidi="ru-RU"/>
        </w:rPr>
        <w:softHyphen/>
        <w:t>мания роли отдельных компонентов структуры данного произведения.</w:t>
      </w:r>
    </w:p>
    <w:p w:rsidR="0047522C" w:rsidRPr="0047522C" w:rsidRDefault="0047522C" w:rsidP="0047522C">
      <w:pPr>
        <w:tabs>
          <w:tab w:val="clear" w:pos="709"/>
        </w:tabs>
        <w:suppressAutoHyphens w:val="0"/>
        <w:spacing w:after="0" w:line="485" w:lineRule="exact"/>
        <w:ind w:left="960" w:firstLine="720"/>
        <w:jc w:val="left"/>
        <w:rPr>
          <w:rFonts w:ascii="Courier New" w:hAnsi="Courier New"/>
          <w:color w:val="000000"/>
          <w:spacing w:val="-20"/>
          <w:w w:val="80"/>
          <w:kern w:val="0"/>
          <w:sz w:val="30"/>
          <w:szCs w:val="30"/>
          <w:lang w:eastAsia="ru-RU" w:bidi="ru-RU"/>
        </w:rPr>
        <w:sectPr w:rsidR="0047522C" w:rsidRPr="0047522C">
          <w:headerReference w:type="even" r:id="rId14"/>
          <w:headerReference w:type="default" r:id="rId15"/>
          <w:pgSz w:w="11900" w:h="16840"/>
          <w:pgMar w:top="868" w:right="777" w:bottom="1620" w:left="592" w:header="0" w:footer="3" w:gutter="0"/>
          <w:pgNumType w:start="4"/>
          <w:cols w:space="720"/>
          <w:noEndnote/>
          <w:docGrid w:linePitch="360"/>
        </w:sectPr>
      </w:pPr>
      <w:r w:rsidRPr="0047522C">
        <w:rPr>
          <w:rFonts w:ascii="Courier New" w:hAnsi="Courier New"/>
          <w:color w:val="000000"/>
          <w:spacing w:val="-20"/>
          <w:w w:val="80"/>
          <w:kern w:val="0"/>
          <w:sz w:val="30"/>
          <w:szCs w:val="30"/>
          <w:lang w:eastAsia="ru-RU" w:bidi="ru-RU"/>
        </w:rPr>
        <w:pict>
          <v:shape id="_x0000_s1135" type="#_x0000_t202" style="position:absolute;left:0;text-align:left;margin-left:-7.45pt;margin-top:310.1pt;width:15.35pt;height:17.9pt;z-index:-251653120;mso-wrap-distance-left:5pt;mso-wrap-distance-right:5pt;mso-wrap-distance-bottom:17pt;mso-position-horizontal-relative:margin" filled="f" stroked="f">
            <v:textbox style="mso-fit-shape-to-text:t" inset="0,0,0,0">
              <w:txbxContent>
                <w:p w:rsidR="0047522C" w:rsidRDefault="0047522C" w:rsidP="0047522C">
                  <w:pPr>
                    <w:pStyle w:val="5ff6"/>
                    <w:keepNext/>
                    <w:keepLines/>
                    <w:shd w:val="clear" w:color="auto" w:fill="auto"/>
                    <w:spacing w:line="300" w:lineRule="exact"/>
                  </w:pPr>
                  <w:bookmarkStart w:id="0" w:name="bookmark0"/>
                  <w:r>
                    <w:rPr>
                      <w:color w:val="000000"/>
                      <w:lang w:eastAsia="ru-RU" w:bidi="ru-RU"/>
                    </w:rPr>
                    <w:t></w:t>
                  </w:r>
                  <w:bookmarkEnd w:id="0"/>
                </w:p>
              </w:txbxContent>
            </v:textbox>
            <w10:wrap type="topAndBottom" anchorx="margin"/>
          </v:shape>
        </w:pict>
      </w:r>
      <w:r w:rsidRPr="0047522C">
        <w:rPr>
          <w:rFonts w:ascii="Courier New" w:hAnsi="Courier New"/>
          <w:color w:val="000000"/>
          <w:spacing w:val="-20"/>
          <w:w w:val="80"/>
          <w:kern w:val="0"/>
          <w:sz w:val="30"/>
          <w:szCs w:val="30"/>
          <w:lang w:eastAsia="ru-RU" w:bidi="ru-RU"/>
        </w:rPr>
        <w:t>Одним из таких компонентов и является портрет - описание внешнего облика персонажа. Портрет в художественном произведе</w:t>
      </w:r>
      <w:r w:rsidRPr="0047522C">
        <w:rPr>
          <w:rFonts w:ascii="Courier New" w:hAnsi="Courier New"/>
          <w:color w:val="000000"/>
          <w:spacing w:val="-20"/>
          <w:w w:val="80"/>
          <w:kern w:val="0"/>
          <w:sz w:val="30"/>
          <w:szCs w:val="30"/>
          <w:lang w:eastAsia="ru-RU" w:bidi="ru-RU"/>
        </w:rPr>
        <w:softHyphen/>
        <w:t>нии обычно представляет собой не просто красочное описание внеш</w:t>
      </w:r>
      <w:r w:rsidRPr="0047522C">
        <w:rPr>
          <w:rFonts w:ascii="Courier New" w:hAnsi="Courier New"/>
          <w:color w:val="000000"/>
          <w:spacing w:val="-20"/>
          <w:w w:val="80"/>
          <w:kern w:val="0"/>
          <w:sz w:val="30"/>
          <w:szCs w:val="30"/>
          <w:lang w:eastAsia="ru-RU" w:bidi="ru-RU"/>
        </w:rPr>
        <w:softHyphen/>
        <w:t>ности действующего лица. Он является одним из средств художест</w:t>
      </w:r>
      <w:r w:rsidRPr="0047522C">
        <w:rPr>
          <w:rFonts w:ascii="Courier New" w:hAnsi="Courier New"/>
          <w:color w:val="000000"/>
          <w:spacing w:val="-20"/>
          <w:w w:val="80"/>
          <w:kern w:val="0"/>
          <w:sz w:val="30"/>
          <w:szCs w:val="30"/>
          <w:lang w:eastAsia="ru-RU" w:bidi="ru-RU"/>
        </w:rPr>
        <w:softHyphen/>
        <w:t>венной характеристики, состоящим в том, что писатель раскрывает типический характер своих героев и через изображение внешности: фигуры героя, его лица, одежды, движений, жестов, манер - выра</w:t>
      </w:r>
      <w:r w:rsidRPr="0047522C">
        <w:rPr>
          <w:rFonts w:ascii="Courier New" w:hAnsi="Courier New"/>
          <w:color w:val="000000"/>
          <w:spacing w:val="-20"/>
          <w:w w:val="80"/>
          <w:kern w:val="0"/>
          <w:sz w:val="30"/>
          <w:szCs w:val="30"/>
          <w:lang w:eastAsia="ru-RU" w:bidi="ru-RU"/>
        </w:rPr>
        <w:softHyphen/>
        <w:t>жает свое отношение к ним. Обычно автор не дает подробного объяснения эмоционального состояния персонажа, а ограничивается описанием его внешности, выражающей это состояние, с тем, чтобы пробудить догадку читателя, вовлечь его в процесс "сотворчества". Писатель организует языкоше средства таким образом, чтобы вы</w:t>
      </w:r>
      <w:r w:rsidRPr="0047522C">
        <w:rPr>
          <w:rFonts w:ascii="Courier New" w:hAnsi="Courier New"/>
          <w:color w:val="000000"/>
          <w:spacing w:val="-20"/>
          <w:w w:val="80"/>
          <w:kern w:val="0"/>
          <w:sz w:val="30"/>
          <w:szCs w:val="30"/>
          <w:lang w:eastAsia="ru-RU" w:bidi="ru-RU"/>
        </w:rPr>
        <w:softHyphen/>
        <w:t>звать у читателя необходимые представления и эмоции, соответ-</w:t>
      </w:r>
    </w:p>
    <w:p w:rsidR="0047522C" w:rsidRPr="0047522C" w:rsidRDefault="0047522C" w:rsidP="0047522C">
      <w:pPr>
        <w:tabs>
          <w:tab w:val="clear" w:pos="709"/>
        </w:tabs>
        <w:suppressAutoHyphens w:val="0"/>
        <w:spacing w:after="0" w:line="485" w:lineRule="exact"/>
        <w:ind w:left="1060" w:firstLine="0"/>
        <w:jc w:val="left"/>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ствущие его замыслу. Определенная направленность языковых средств на активизацию представлений в художественной литера</w:t>
      </w:r>
      <w:r w:rsidRPr="0047522C">
        <w:rPr>
          <w:rFonts w:ascii="Courier New" w:hAnsi="Courier New"/>
          <w:color w:val="000000"/>
          <w:spacing w:val="-20"/>
          <w:w w:val="80"/>
          <w:kern w:val="0"/>
          <w:sz w:val="30"/>
          <w:szCs w:val="30"/>
          <w:lang w:eastAsia="ru-RU" w:bidi="ru-RU"/>
        </w:rPr>
        <w:softHyphen/>
        <w:t>туре отмечалась многими учеными, в том числе и психологами.</w:t>
      </w:r>
    </w:p>
    <w:p w:rsidR="0047522C" w:rsidRPr="0047522C" w:rsidRDefault="0047522C" w:rsidP="0047522C">
      <w:pPr>
        <w:tabs>
          <w:tab w:val="clear" w:pos="709"/>
        </w:tabs>
        <w:suppressAutoHyphens w:val="0"/>
        <w:spacing w:after="0" w:line="485" w:lineRule="exact"/>
        <w:ind w:left="1060" w:firstLine="0"/>
        <w:jc w:val="left"/>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0.И.Никифорова, например, отмечает: "Чтобы понять разговорную речь, нехудожественные текста, достаточно анализа значений слов и их соотношения, представления же, связанные со словами, при этом обычно не нужны...</w:t>
      </w:r>
    </w:p>
    <w:p w:rsidR="0047522C" w:rsidRPr="0047522C" w:rsidRDefault="0047522C" w:rsidP="0047522C">
      <w:pPr>
        <w:tabs>
          <w:tab w:val="clear" w:pos="709"/>
        </w:tabs>
        <w:suppressAutoHyphens w:val="0"/>
        <w:spacing w:after="0" w:line="485" w:lineRule="exact"/>
        <w:ind w:firstLine="1800"/>
        <w:jc w:val="left"/>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Писателям нужно преодолеть понятийный, абстрактный харак</w:t>
      </w:r>
      <w:r w:rsidRPr="0047522C">
        <w:rPr>
          <w:rFonts w:ascii="Courier New" w:hAnsi="Courier New"/>
          <w:color w:val="000000"/>
          <w:spacing w:val="-20"/>
          <w:w w:val="80"/>
          <w:kern w:val="0"/>
          <w:sz w:val="30"/>
          <w:szCs w:val="30"/>
          <w:lang w:eastAsia="ru-RU" w:bidi="ru-RU"/>
        </w:rPr>
        <w:softHyphen/>
        <w:t xml:space="preserve">тер речи, сделать ее средством изображения действительности, </w:t>
      </w:r>
      <w:r w:rsidRPr="0047522C">
        <w:rPr>
          <w:rFonts w:ascii="Courier New" w:hAnsi="Courier New"/>
          <w:color w:val="000000"/>
          <w:spacing w:val="-20"/>
          <w:w w:val="80"/>
          <w:kern w:val="0"/>
          <w:sz w:val="30"/>
          <w:szCs w:val="30"/>
          <w:lang w:val="uk-UA" w:eastAsia="uk-UA" w:bidi="uk-UA"/>
        </w:rPr>
        <w:t xml:space="preserve">і </w:t>
      </w:r>
      <w:r w:rsidRPr="0047522C">
        <w:rPr>
          <w:rFonts w:ascii="Courier New" w:hAnsi="Courier New"/>
          <w:color w:val="000000"/>
          <w:spacing w:val="-20"/>
          <w:w w:val="80"/>
          <w:kern w:val="0"/>
          <w:sz w:val="30"/>
          <w:szCs w:val="30"/>
          <w:lang w:eastAsia="ru-RU" w:bidi="ru-RU"/>
        </w:rPr>
        <w:t>Для этого они так подбирают и организуют слова, чтобы основным для понимания предложения стали не обобщенные значения слов, а связанные с ним представления" (130, с.48).</w:t>
      </w:r>
    </w:p>
    <w:p w:rsidR="0047522C" w:rsidRPr="0047522C" w:rsidRDefault="0047522C" w:rsidP="0047522C">
      <w:pPr>
        <w:tabs>
          <w:tab w:val="clear" w:pos="709"/>
        </w:tabs>
        <w:suppressAutoHyphens w:val="0"/>
        <w:spacing w:after="0" w:line="485" w:lineRule="exact"/>
        <w:ind w:firstLine="1800"/>
        <w:jc w:val="left"/>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Характер представлений объективно обусловлен не только особенностями художественного произведения, но и особенностями тесно связанного с той или иной культурой языка, на котором дан</w:t>
      </w:r>
      <w:r w:rsidRPr="0047522C">
        <w:rPr>
          <w:rFonts w:ascii="Courier New" w:hAnsi="Courier New"/>
          <w:color w:val="000000"/>
          <w:spacing w:val="-20"/>
          <w:w w:val="80"/>
          <w:kern w:val="0"/>
          <w:sz w:val="30"/>
          <w:szCs w:val="30"/>
          <w:lang w:eastAsia="ru-RU" w:bidi="ru-RU"/>
        </w:rPr>
        <w:softHyphen/>
        <w:t>ное художественное произведение написано. Следовательно, адек</w:t>
      </w:r>
      <w:r w:rsidRPr="0047522C">
        <w:rPr>
          <w:rFonts w:ascii="Courier New" w:hAnsi="Courier New"/>
          <w:color w:val="000000"/>
          <w:spacing w:val="-20"/>
          <w:w w:val="80"/>
          <w:kern w:val="0"/>
          <w:sz w:val="30"/>
          <w:szCs w:val="30"/>
          <w:lang w:eastAsia="ru-RU" w:bidi="ru-RU"/>
        </w:rPr>
        <w:softHyphen/>
        <w:t>ватность представлений будет зависеть и от степени владения Ь языком. Поэтому проблема лингвистического анализа художествен</w:t>
      </w:r>
      <w:r w:rsidRPr="0047522C">
        <w:rPr>
          <w:rFonts w:ascii="Courier New" w:hAnsi="Courier New"/>
          <w:color w:val="000000"/>
          <w:spacing w:val="-20"/>
          <w:w w:val="80"/>
          <w:kern w:val="0"/>
          <w:sz w:val="30"/>
          <w:szCs w:val="30"/>
          <w:lang w:eastAsia="ru-RU" w:bidi="ru-RU"/>
        </w:rPr>
        <w:softHyphen/>
        <w:t>ного текста в иностранной аудитории требует особого подхода и специального изучения.</w:t>
      </w:r>
    </w:p>
    <w:p w:rsidR="0047522C" w:rsidRPr="0047522C" w:rsidRDefault="0047522C" w:rsidP="0047522C">
      <w:pPr>
        <w:tabs>
          <w:tab w:val="clear" w:pos="709"/>
        </w:tabs>
        <w:suppressAutoHyphens w:val="0"/>
        <w:spacing w:after="0" w:line="485" w:lineRule="exact"/>
        <w:ind w:left="1060" w:firstLine="740"/>
        <w:jc w:val="left"/>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В последнее время заметно усилился интерес к проблемам лингвистического анализа художественного текста на занятиях по русскому языку как иностранному. Появляются специальные учеб</w:t>
      </w:r>
      <w:r w:rsidRPr="0047522C">
        <w:rPr>
          <w:rFonts w:ascii="Courier New" w:hAnsi="Courier New"/>
          <w:color w:val="000000"/>
          <w:spacing w:val="-20"/>
          <w:w w:val="80"/>
          <w:kern w:val="0"/>
          <w:sz w:val="30"/>
          <w:szCs w:val="30"/>
          <w:lang w:eastAsia="ru-RU" w:bidi="ru-RU"/>
        </w:rPr>
        <w:softHyphen/>
        <w:t>ные пособия такого профиля, методические разработки и статьи. Серьезное внимание вопросам использования художественной лите</w:t>
      </w:r>
      <w:r w:rsidRPr="0047522C">
        <w:rPr>
          <w:rFonts w:ascii="Courier New" w:hAnsi="Courier New"/>
          <w:color w:val="000000"/>
          <w:spacing w:val="-20"/>
          <w:w w:val="80"/>
          <w:kern w:val="0"/>
          <w:sz w:val="30"/>
          <w:szCs w:val="30"/>
          <w:lang w:eastAsia="ru-RU" w:bidi="ru-RU"/>
        </w:rPr>
        <w:softHyphen/>
        <w:t>ратуры при обучении русскому языку иностранцев и лингвистиче</w:t>
      </w:r>
      <w:r w:rsidRPr="0047522C">
        <w:rPr>
          <w:rFonts w:ascii="Courier New" w:hAnsi="Courier New"/>
          <w:color w:val="000000"/>
          <w:spacing w:val="-20"/>
          <w:w w:val="80"/>
          <w:kern w:val="0"/>
          <w:sz w:val="30"/>
          <w:szCs w:val="30"/>
          <w:lang w:eastAsia="ru-RU" w:bidi="ru-RU"/>
        </w:rPr>
        <w:softHyphen/>
        <w:t>ского анализа текста было уделено на последних конгрессах МАПРЯЛ. Этим проблемам посвящены вышедшие в последние годы</w:t>
      </w:r>
    </w:p>
    <w:p w:rsidR="0047522C" w:rsidRPr="0047522C" w:rsidRDefault="0047522C" w:rsidP="0047522C">
      <w:pPr>
        <w:tabs>
          <w:tab w:val="clear" w:pos="709"/>
        </w:tabs>
        <w:suppressAutoHyphens w:val="0"/>
        <w:spacing w:after="0" w:line="320" w:lineRule="exact"/>
        <w:ind w:firstLine="0"/>
        <w:jc w:val="left"/>
        <w:rPr>
          <w:rFonts w:ascii="Sylfaen" w:eastAsia="Sylfaen" w:hAnsi="Sylfaen" w:cs="Sylfaen"/>
          <w:color w:val="000000"/>
          <w:spacing w:val="-10"/>
          <w:kern w:val="0"/>
          <w:sz w:val="32"/>
          <w:szCs w:val="32"/>
          <w:lang w:val="uk-UA" w:eastAsia="uk-UA" w:bidi="uk-UA"/>
        </w:rPr>
      </w:pPr>
      <w:r w:rsidRPr="0047522C">
        <w:rPr>
          <w:rFonts w:ascii="Sylfaen" w:eastAsia="Sylfaen" w:hAnsi="Sylfaen" w:cs="Sylfaen"/>
          <w:color w:val="000000"/>
          <w:spacing w:val="-10"/>
          <w:kern w:val="0"/>
          <w:sz w:val="32"/>
          <w:szCs w:val="32"/>
          <w:lang w:val="uk-UA" w:eastAsia="uk-UA" w:bidi="uk-UA"/>
        </w:rPr>
        <w:t>і*</w:t>
      </w:r>
    </w:p>
    <w:p w:rsidR="0047522C" w:rsidRPr="0047522C" w:rsidRDefault="0047522C" w:rsidP="0047522C">
      <w:pPr>
        <w:tabs>
          <w:tab w:val="clear" w:pos="709"/>
        </w:tabs>
        <w:suppressAutoHyphens w:val="0"/>
        <w:spacing w:after="0" w:line="485" w:lineRule="exact"/>
        <w:ind w:left="1080" w:hanging="920"/>
        <w:jc w:val="left"/>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 книги А.Н.Васильевой (38), М.Й.Гореликовой и Д.М.МагомедовоЙ (65), Л.А.Новикова (133), З.С.Смелковой (159) и др. Однако до сих пор нет специального исследования, самостоятельным объек</w:t>
      </w:r>
      <w:r w:rsidRPr="0047522C">
        <w:rPr>
          <w:rFonts w:ascii="Courier New" w:hAnsi="Courier New"/>
          <w:color w:val="000000"/>
          <w:spacing w:val="-20"/>
          <w:w w:val="80"/>
          <w:kern w:val="0"/>
          <w:sz w:val="30"/>
          <w:szCs w:val="30"/>
          <w:lang w:eastAsia="ru-RU" w:bidi="ru-RU"/>
        </w:rPr>
        <w:softHyphen/>
        <w:t>том которого стали бы языковые средства выразительности в худо</w:t>
      </w:r>
      <w:r w:rsidRPr="0047522C">
        <w:rPr>
          <w:rFonts w:ascii="Courier New" w:hAnsi="Courier New"/>
          <w:color w:val="000000"/>
          <w:spacing w:val="-20"/>
          <w:w w:val="80"/>
          <w:kern w:val="0"/>
          <w:sz w:val="30"/>
          <w:szCs w:val="30"/>
          <w:lang w:eastAsia="ru-RU" w:bidi="ru-RU"/>
        </w:rPr>
        <w:softHyphen/>
        <w:t>жественном описании портрета, что и определяет необходимость обращения к данной проблеме.</w:t>
      </w:r>
    </w:p>
    <w:p w:rsidR="0047522C" w:rsidRPr="0047522C" w:rsidRDefault="0047522C" w:rsidP="0047522C">
      <w:pPr>
        <w:tabs>
          <w:tab w:val="clear" w:pos="709"/>
        </w:tabs>
        <w:suppressAutoHyphens w:val="0"/>
        <w:spacing w:after="0" w:line="485" w:lineRule="exact"/>
        <w:ind w:left="1080" w:firstLine="720"/>
        <w:jc w:val="left"/>
        <w:rPr>
          <w:rFonts w:ascii="Courier New" w:hAnsi="Courier New"/>
          <w:color w:val="000000"/>
          <w:spacing w:val="-20"/>
          <w:w w:val="80"/>
          <w:kern w:val="0"/>
          <w:sz w:val="30"/>
          <w:szCs w:val="30"/>
          <w:lang w:eastAsia="ru-RU" w:bidi="ru-RU"/>
        </w:rPr>
      </w:pPr>
      <w:r w:rsidRPr="0047522C">
        <w:rPr>
          <w:rFonts w:ascii="Courier New" w:hAnsi="Courier New"/>
          <w:color w:val="000000"/>
          <w:spacing w:val="120"/>
          <w:w w:val="80"/>
          <w:kern w:val="0"/>
          <w:sz w:val="30"/>
          <w:szCs w:val="30"/>
          <w:lang w:eastAsia="ru-RU" w:bidi="ru-RU"/>
        </w:rPr>
        <w:t>Объектом</w:t>
      </w:r>
      <w:r w:rsidRPr="0047522C">
        <w:rPr>
          <w:rFonts w:ascii="Courier New" w:hAnsi="Courier New"/>
          <w:color w:val="000000"/>
          <w:spacing w:val="-20"/>
          <w:w w:val="80"/>
          <w:kern w:val="0"/>
          <w:sz w:val="30"/>
          <w:szCs w:val="30"/>
          <w:lang w:eastAsia="ru-RU" w:bidi="ru-RU"/>
        </w:rPr>
        <w:t xml:space="preserve"> настоящего исследования является лексика художественных описаний внешности персонажей в художественном произведении.</w:t>
      </w:r>
    </w:p>
    <w:p w:rsidR="0047522C" w:rsidRPr="0047522C" w:rsidRDefault="0047522C" w:rsidP="0047522C">
      <w:pPr>
        <w:numPr>
          <w:ilvl w:val="0"/>
          <w:numId w:val="29"/>
        </w:numPr>
        <w:tabs>
          <w:tab w:val="clear" w:pos="709"/>
          <w:tab w:val="left" w:pos="1826"/>
        </w:tabs>
        <w:suppressAutoHyphens w:val="0"/>
        <w:spacing w:after="0" w:line="485" w:lineRule="exact"/>
        <w:ind w:left="1080" w:hanging="920"/>
        <w:jc w:val="left"/>
        <w:rPr>
          <w:rFonts w:ascii="Courier New" w:hAnsi="Courier New"/>
          <w:color w:val="000000"/>
          <w:spacing w:val="-20"/>
          <w:w w:val="80"/>
          <w:kern w:val="0"/>
          <w:sz w:val="30"/>
          <w:szCs w:val="30"/>
          <w:lang w:eastAsia="ru-RU" w:bidi="ru-RU"/>
        </w:rPr>
      </w:pPr>
      <w:r w:rsidRPr="0047522C">
        <w:rPr>
          <w:rFonts w:ascii="Courier New" w:hAnsi="Courier New"/>
          <w:color w:val="000000"/>
          <w:spacing w:val="120"/>
          <w:w w:val="80"/>
          <w:kern w:val="0"/>
          <w:sz w:val="30"/>
          <w:szCs w:val="30"/>
          <w:lang w:eastAsia="ru-RU" w:bidi="ru-RU"/>
        </w:rPr>
        <w:t>Актуальность</w:t>
      </w:r>
      <w:r w:rsidRPr="0047522C">
        <w:rPr>
          <w:rFonts w:ascii="Courier New" w:hAnsi="Courier New"/>
          <w:color w:val="000000"/>
          <w:spacing w:val="-20"/>
          <w:w w:val="80"/>
          <w:kern w:val="0"/>
          <w:sz w:val="30"/>
          <w:szCs w:val="30"/>
          <w:lang w:eastAsia="ru-RU" w:bidi="ru-RU"/>
        </w:rPr>
        <w:t xml:space="preserve"> исследования определяется важнос</w:t>
      </w:r>
      <w:r w:rsidRPr="0047522C">
        <w:rPr>
          <w:rFonts w:ascii="Courier New" w:hAnsi="Courier New"/>
          <w:color w:val="000000"/>
          <w:spacing w:val="-20"/>
          <w:w w:val="80"/>
          <w:kern w:val="0"/>
          <w:sz w:val="30"/>
          <w:szCs w:val="30"/>
          <w:lang w:eastAsia="ru-RU" w:bidi="ru-RU"/>
        </w:rPr>
        <w:softHyphen/>
        <w:t>тью изучения в практическом курсе русского языка как иностран</w:t>
      </w:r>
      <w:r w:rsidRPr="0047522C">
        <w:rPr>
          <w:rFonts w:ascii="Courier New" w:hAnsi="Courier New"/>
          <w:color w:val="000000"/>
          <w:spacing w:val="-20"/>
          <w:w w:val="80"/>
          <w:kern w:val="0"/>
          <w:sz w:val="30"/>
          <w:szCs w:val="30"/>
          <w:lang w:eastAsia="ru-RU" w:bidi="ru-RU"/>
        </w:rPr>
        <w:softHyphen/>
        <w:t>ного рассматриваемой лексики, являющейся основным средством вы</w:t>
      </w:r>
      <w:r w:rsidRPr="0047522C">
        <w:rPr>
          <w:rFonts w:ascii="Courier New" w:hAnsi="Courier New"/>
          <w:color w:val="000000"/>
          <w:spacing w:val="-20"/>
          <w:w w:val="80"/>
          <w:kern w:val="0"/>
          <w:sz w:val="30"/>
          <w:szCs w:val="30"/>
          <w:lang w:eastAsia="ru-RU" w:bidi="ru-RU"/>
        </w:rPr>
        <w:softHyphen/>
        <w:t>разительности в художественном описании портрета, и вместе с тем, неразработанностью проблем лексико-семантического анализа указанного типа описания.</w:t>
      </w:r>
    </w:p>
    <w:p w:rsidR="0047522C" w:rsidRPr="0047522C" w:rsidRDefault="0047522C" w:rsidP="0047522C">
      <w:pPr>
        <w:tabs>
          <w:tab w:val="clear" w:pos="709"/>
        </w:tabs>
        <w:suppressAutoHyphens w:val="0"/>
        <w:spacing w:after="0" w:line="485" w:lineRule="exact"/>
        <w:ind w:left="1080" w:firstLine="720"/>
        <w:jc w:val="left"/>
        <w:rPr>
          <w:rFonts w:ascii="Courier New" w:hAnsi="Courier New"/>
          <w:color w:val="000000"/>
          <w:spacing w:val="-20"/>
          <w:w w:val="80"/>
          <w:kern w:val="0"/>
          <w:sz w:val="30"/>
          <w:szCs w:val="30"/>
          <w:lang w:eastAsia="ru-RU" w:bidi="ru-RU"/>
        </w:rPr>
      </w:pPr>
      <w:r w:rsidRPr="0047522C">
        <w:rPr>
          <w:rFonts w:ascii="Courier New" w:hAnsi="Courier New"/>
          <w:color w:val="000000"/>
          <w:spacing w:val="120"/>
          <w:w w:val="80"/>
          <w:kern w:val="0"/>
          <w:sz w:val="30"/>
          <w:szCs w:val="30"/>
          <w:lang w:eastAsia="ru-RU" w:bidi="ru-RU"/>
        </w:rPr>
        <w:t>Целью</w:t>
      </w:r>
      <w:r w:rsidRPr="0047522C">
        <w:rPr>
          <w:rFonts w:ascii="Courier New" w:hAnsi="Courier New"/>
          <w:color w:val="000000"/>
          <w:spacing w:val="-20"/>
          <w:w w:val="80"/>
          <w:kern w:val="0"/>
          <w:sz w:val="30"/>
          <w:szCs w:val="30"/>
          <w:lang w:eastAsia="ru-RU" w:bidi="ru-RU"/>
        </w:rPr>
        <w:t xml:space="preserve"> диссертационного исследования является выявле</w:t>
      </w:r>
      <w:r w:rsidRPr="0047522C">
        <w:rPr>
          <w:rFonts w:ascii="Courier New" w:hAnsi="Courier New"/>
          <w:color w:val="000000"/>
          <w:spacing w:val="-20"/>
          <w:w w:val="80"/>
          <w:kern w:val="0"/>
          <w:sz w:val="30"/>
          <w:szCs w:val="30"/>
          <w:lang w:eastAsia="ru-RU" w:bidi="ru-RU"/>
        </w:rPr>
        <w:softHyphen/>
        <w:t>ние общих, типологических черт портретных описаний в современ-</w:t>
      </w:r>
    </w:p>
    <w:p w:rsidR="0047522C" w:rsidRPr="0047522C" w:rsidRDefault="0047522C" w:rsidP="0047522C">
      <w:pPr>
        <w:tabs>
          <w:tab w:val="clear" w:pos="709"/>
        </w:tabs>
        <w:suppressAutoHyphens w:val="0"/>
        <w:spacing w:after="0" w:line="485" w:lineRule="exact"/>
        <w:ind w:left="1080" w:hanging="1080"/>
        <w:jc w:val="left"/>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Ь ной русской советской прозе (конкретно - в рассказе) с учетом специфики языкового материала в художественном тексте, связан</w:t>
      </w:r>
      <w:r w:rsidRPr="0047522C">
        <w:rPr>
          <w:rFonts w:ascii="Courier New" w:hAnsi="Courier New"/>
          <w:color w:val="000000"/>
          <w:spacing w:val="-20"/>
          <w:w w:val="80"/>
          <w:kern w:val="0"/>
          <w:sz w:val="30"/>
          <w:szCs w:val="30"/>
          <w:lang w:eastAsia="ru-RU" w:bidi="ru-RU"/>
        </w:rPr>
        <w:softHyphen/>
        <w:t>ной с особой, эстетической функцией языка. Изучение лексики в аспекте описания русского языка как иностранного, то есть выяв</w:t>
      </w:r>
      <w:r w:rsidRPr="0047522C">
        <w:rPr>
          <w:rFonts w:ascii="Courier New" w:hAnsi="Courier New"/>
          <w:color w:val="000000"/>
          <w:spacing w:val="-20"/>
          <w:w w:val="80"/>
          <w:kern w:val="0"/>
          <w:sz w:val="30"/>
          <w:szCs w:val="30"/>
          <w:lang w:eastAsia="ru-RU" w:bidi="ru-RU"/>
        </w:rPr>
        <w:softHyphen/>
        <w:t>ление языковых особенностей, влияющих на восприятие и правиль</w:t>
      </w:r>
      <w:r w:rsidRPr="0047522C">
        <w:rPr>
          <w:rFonts w:ascii="Courier New" w:hAnsi="Courier New"/>
          <w:color w:val="000000"/>
          <w:spacing w:val="-20"/>
          <w:w w:val="80"/>
          <w:kern w:val="0"/>
          <w:sz w:val="30"/>
          <w:szCs w:val="30"/>
          <w:lang w:eastAsia="ru-RU" w:bidi="ru-RU"/>
        </w:rPr>
        <w:softHyphen/>
        <w:t>ное понимание иностранными учащимися особенностей портретных описаний персонажей и художественного произведения в целом, позволяют определить следующие конкретные задачи:</w:t>
      </w:r>
    </w:p>
    <w:p w:rsidR="0047522C" w:rsidRPr="0047522C" w:rsidRDefault="0047522C" w:rsidP="0047522C">
      <w:pPr>
        <w:tabs>
          <w:tab w:val="clear" w:pos="709"/>
        </w:tabs>
        <w:suppressAutoHyphens w:val="0"/>
        <w:spacing w:after="0" w:line="485" w:lineRule="exact"/>
        <w:ind w:left="1080" w:firstLine="720"/>
        <w:jc w:val="left"/>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1) определить состав лексики портретных описаний, выявить те лексические единицы, которые являются наиболее употребитель</w:t>
      </w:r>
      <w:r w:rsidRPr="0047522C">
        <w:rPr>
          <w:rFonts w:ascii="Courier New" w:hAnsi="Courier New"/>
          <w:color w:val="000000"/>
          <w:spacing w:val="-20"/>
          <w:w w:val="80"/>
          <w:kern w:val="0"/>
          <w:sz w:val="30"/>
          <w:szCs w:val="30"/>
          <w:lang w:eastAsia="ru-RU" w:bidi="ru-RU"/>
        </w:rPr>
        <w:softHyphen/>
        <w:t>ными в художественном тексте;</w:t>
      </w:r>
    </w:p>
    <w:p w:rsidR="0047522C" w:rsidRPr="0047522C" w:rsidRDefault="0047522C" w:rsidP="0047522C">
      <w:pPr>
        <w:keepNext/>
        <w:keepLines/>
        <w:tabs>
          <w:tab w:val="clear" w:pos="709"/>
        </w:tabs>
        <w:suppressAutoHyphens w:val="0"/>
        <w:spacing w:after="0" w:line="300" w:lineRule="exact"/>
        <w:ind w:left="1080" w:hanging="1080"/>
        <w:jc w:val="left"/>
        <w:outlineLvl w:val="3"/>
        <w:rPr>
          <w:rFonts w:ascii="Courier New" w:hAnsi="Courier New"/>
          <w:color w:val="000000"/>
          <w:spacing w:val="-20"/>
          <w:w w:val="80"/>
          <w:kern w:val="0"/>
          <w:sz w:val="30"/>
          <w:szCs w:val="30"/>
          <w:lang w:eastAsia="ru-RU" w:bidi="ru-RU"/>
        </w:rPr>
      </w:pPr>
      <w:bookmarkStart w:id="1" w:name="bookmark1"/>
      <w:r w:rsidRPr="0047522C">
        <w:rPr>
          <w:rFonts w:ascii="Courier New" w:hAnsi="Courier New"/>
          <w:color w:val="000000"/>
          <w:spacing w:val="-20"/>
          <w:w w:val="80"/>
          <w:kern w:val="0"/>
          <w:sz w:val="30"/>
          <w:szCs w:val="30"/>
          <w:lang w:eastAsia="ru-RU" w:bidi="ru-RU"/>
        </w:rPr>
        <w:t>*</w:t>
      </w:r>
      <w:bookmarkEnd w:id="1"/>
      <w:r w:rsidRPr="0047522C">
        <w:rPr>
          <w:rFonts w:ascii="Courier New" w:hAnsi="Courier New"/>
          <w:color w:val="000000"/>
          <w:spacing w:val="-20"/>
          <w:w w:val="80"/>
          <w:kern w:val="0"/>
          <w:sz w:val="30"/>
          <w:szCs w:val="30"/>
          <w:lang w:eastAsia="ru-RU" w:bidi="ru-RU"/>
        </w:rPr>
        <w:br w:type="page"/>
      </w:r>
    </w:p>
    <w:p w:rsidR="0047522C" w:rsidRPr="0047522C" w:rsidRDefault="0047522C" w:rsidP="0047522C">
      <w:pPr>
        <w:tabs>
          <w:tab w:val="clear" w:pos="709"/>
        </w:tabs>
        <w:suppressAutoHyphens w:val="0"/>
        <w:spacing w:after="0" w:line="485" w:lineRule="exact"/>
        <w:ind w:left="1000" w:firstLine="740"/>
        <w:jc w:val="left"/>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2) установить общие особенности использования различными авторами лексики портретных описаний, ваделив слова и словосо</w:t>
      </w:r>
      <w:r w:rsidRPr="0047522C">
        <w:rPr>
          <w:rFonts w:ascii="Courier New" w:hAnsi="Courier New"/>
          <w:color w:val="000000"/>
          <w:spacing w:val="-20"/>
          <w:w w:val="80"/>
          <w:kern w:val="0"/>
          <w:sz w:val="30"/>
          <w:szCs w:val="30"/>
          <w:lang w:eastAsia="ru-RU" w:bidi="ru-RU"/>
        </w:rPr>
        <w:softHyphen/>
        <w:t>четания, которые являются наиболее важными в раскрытии образов героев•</w:t>
      </w:r>
    </w:p>
    <w:p w:rsidR="0047522C" w:rsidRPr="0047522C" w:rsidRDefault="0047522C" w:rsidP="0047522C">
      <w:pPr>
        <w:tabs>
          <w:tab w:val="clear" w:pos="709"/>
        </w:tabs>
        <w:suppressAutoHyphens w:val="0"/>
        <w:spacing w:after="0" w:line="485" w:lineRule="exact"/>
        <w:ind w:firstLine="1740"/>
        <w:jc w:val="left"/>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Лексика портретных описаний была предметом некоторых лин</w:t>
      </w:r>
      <w:r w:rsidRPr="0047522C">
        <w:rPr>
          <w:rFonts w:ascii="Courier New" w:hAnsi="Courier New"/>
          <w:color w:val="000000"/>
          <w:spacing w:val="-20"/>
          <w:w w:val="80"/>
          <w:kern w:val="0"/>
          <w:sz w:val="30"/>
          <w:szCs w:val="30"/>
          <w:lang w:eastAsia="ru-RU" w:bidi="ru-RU"/>
        </w:rPr>
        <w:softHyphen/>
        <w:t>гвистических исследований, посвященных творчеству отдельных писателей. Попытки рассмотрения данной лексики в аспекте описа</w:t>
      </w:r>
      <w:r w:rsidRPr="0047522C">
        <w:rPr>
          <w:rFonts w:ascii="Courier New" w:hAnsi="Courier New"/>
          <w:color w:val="000000"/>
          <w:spacing w:val="-20"/>
          <w:w w:val="80"/>
          <w:kern w:val="0"/>
          <w:sz w:val="30"/>
          <w:szCs w:val="30"/>
          <w:lang w:eastAsia="ru-RU" w:bidi="ru-RU"/>
        </w:rPr>
        <w:softHyphen/>
        <w:t xml:space="preserve">ния русского языка как иностранного с учетом общих особенностей ее состава и функционирования в творчестве различных писателей </w:t>
      </w:r>
      <w:r w:rsidRPr="0047522C">
        <w:rPr>
          <w:rFonts w:ascii="Courier New" w:hAnsi="Courier New"/>
          <w:b/>
          <w:bCs/>
          <w:i/>
          <w:iCs/>
          <w:color w:val="000000"/>
          <w:kern w:val="0"/>
          <w:sz w:val="19"/>
          <w:szCs w:val="19"/>
          <w:vertAlign w:val="subscript"/>
          <w:lang w:val="en-US" w:eastAsia="en-US" w:bidi="en-US"/>
        </w:rPr>
        <w:t>t</w:t>
      </w:r>
      <w:r w:rsidRPr="0047522C">
        <w:rPr>
          <w:rFonts w:ascii="Courier New" w:hAnsi="Courier New"/>
          <w:color w:val="000000"/>
          <w:spacing w:val="-20"/>
          <w:w w:val="80"/>
          <w:kern w:val="0"/>
          <w:sz w:val="30"/>
          <w:szCs w:val="30"/>
          <w:lang w:eastAsia="en-US" w:bidi="en-US"/>
        </w:rPr>
        <w:t xml:space="preserve"> </w:t>
      </w:r>
      <w:r w:rsidRPr="0047522C">
        <w:rPr>
          <w:rFonts w:ascii="Courier New" w:hAnsi="Courier New"/>
          <w:color w:val="000000"/>
          <w:spacing w:val="-20"/>
          <w:w w:val="80"/>
          <w:kern w:val="0"/>
          <w:sz w:val="30"/>
          <w:szCs w:val="30"/>
          <w:lang w:eastAsia="ru-RU" w:bidi="ru-RU"/>
        </w:rPr>
        <w:t xml:space="preserve">не предпринимались. Это и определило </w:t>
      </w:r>
      <w:r w:rsidRPr="0047522C">
        <w:rPr>
          <w:rFonts w:ascii="Courier New" w:hAnsi="Courier New"/>
          <w:color w:val="000000"/>
          <w:spacing w:val="120"/>
          <w:w w:val="80"/>
          <w:kern w:val="0"/>
          <w:sz w:val="30"/>
          <w:szCs w:val="30"/>
          <w:lang w:eastAsia="ru-RU" w:bidi="ru-RU"/>
        </w:rPr>
        <w:t xml:space="preserve">научную новиз- </w:t>
      </w:r>
      <w:r w:rsidRPr="0047522C">
        <w:rPr>
          <w:rFonts w:ascii="Courier New" w:hAnsi="Courier New"/>
          <w:color w:val="000000"/>
          <w:spacing w:val="-20"/>
          <w:w w:val="80"/>
          <w:kern w:val="0"/>
          <w:sz w:val="30"/>
          <w:szCs w:val="30"/>
          <w:lang w:eastAsia="ru-RU" w:bidi="ru-RU"/>
        </w:rPr>
        <w:t>н у настоящего исследования.</w:t>
      </w:r>
    </w:p>
    <w:p w:rsidR="0047522C" w:rsidRPr="0047522C" w:rsidRDefault="0047522C" w:rsidP="0047522C">
      <w:pPr>
        <w:tabs>
          <w:tab w:val="clear" w:pos="709"/>
        </w:tabs>
        <w:suppressAutoHyphens w:val="0"/>
        <w:spacing w:after="0" w:line="485" w:lineRule="exact"/>
        <w:ind w:firstLine="1740"/>
        <w:jc w:val="left"/>
        <w:rPr>
          <w:rFonts w:ascii="Courier New" w:hAnsi="Courier New"/>
          <w:color w:val="000000"/>
          <w:spacing w:val="-20"/>
          <w:w w:val="80"/>
          <w:kern w:val="0"/>
          <w:sz w:val="30"/>
          <w:szCs w:val="30"/>
          <w:lang w:eastAsia="ru-RU" w:bidi="ru-RU"/>
        </w:rPr>
      </w:pPr>
      <w:r w:rsidRPr="0047522C">
        <w:rPr>
          <w:rFonts w:ascii="Courier New" w:hAnsi="Courier New"/>
          <w:color w:val="000000"/>
          <w:spacing w:val="120"/>
          <w:w w:val="80"/>
          <w:kern w:val="0"/>
          <w:sz w:val="30"/>
          <w:szCs w:val="30"/>
          <w:lang w:eastAsia="ru-RU" w:bidi="ru-RU"/>
        </w:rPr>
        <w:t>Практическая значимость</w:t>
      </w:r>
      <w:r w:rsidRPr="0047522C">
        <w:rPr>
          <w:rFonts w:ascii="Courier New" w:hAnsi="Courier New"/>
          <w:color w:val="000000"/>
          <w:spacing w:val="-20"/>
          <w:w w:val="80"/>
          <w:kern w:val="0"/>
          <w:sz w:val="30"/>
          <w:szCs w:val="30"/>
          <w:lang w:eastAsia="ru-RU" w:bidi="ru-RU"/>
        </w:rPr>
        <w:t xml:space="preserve"> исследова</w:t>
      </w:r>
      <w:r w:rsidRPr="0047522C">
        <w:rPr>
          <w:rFonts w:ascii="Courier New" w:hAnsi="Courier New"/>
          <w:color w:val="000000"/>
          <w:spacing w:val="-20"/>
          <w:w w:val="80"/>
          <w:kern w:val="0"/>
          <w:sz w:val="30"/>
          <w:szCs w:val="30"/>
          <w:lang w:eastAsia="ru-RU" w:bidi="ru-RU"/>
        </w:rPr>
        <w:softHyphen/>
        <w:t>ния. Наблюдения и выводы, содержащиеся в работе, направленной прежде всего на практику преподавания русского языка в иностран ной аудитории, могут быть использованы при создании различных учебных пособий по лексике для с тудентов-иностранцев филологи</w:t>
      </w:r>
      <w:r w:rsidRPr="0047522C">
        <w:rPr>
          <w:rFonts w:ascii="Courier New" w:hAnsi="Courier New"/>
          <w:color w:val="000000"/>
          <w:spacing w:val="-20"/>
          <w:w w:val="80"/>
          <w:kern w:val="0"/>
          <w:sz w:val="30"/>
          <w:szCs w:val="30"/>
          <w:lang w:eastAsia="ru-RU" w:bidi="ru-RU"/>
        </w:rPr>
        <w:softHyphen/>
        <w:t>ческих специальностей. Изложенный в работе материал может быть ^ использован преподавателем на спецсеминарах, посвященных проб</w:t>
      </w:r>
      <w:r w:rsidRPr="0047522C">
        <w:rPr>
          <w:rFonts w:ascii="Courier New" w:hAnsi="Courier New"/>
          <w:color w:val="000000"/>
          <w:spacing w:val="-20"/>
          <w:w w:val="80"/>
          <w:kern w:val="0"/>
          <w:sz w:val="30"/>
          <w:szCs w:val="30"/>
          <w:lang w:eastAsia="ru-RU" w:bidi="ru-RU"/>
        </w:rPr>
        <w:softHyphen/>
        <w:t>лемам анализа художественного текста, а также при изучении раз</w:t>
      </w:r>
      <w:r w:rsidRPr="0047522C">
        <w:rPr>
          <w:rFonts w:ascii="Courier New" w:hAnsi="Courier New"/>
          <w:color w:val="000000"/>
          <w:spacing w:val="-20"/>
          <w:w w:val="80"/>
          <w:kern w:val="0"/>
          <w:sz w:val="30"/>
          <w:szCs w:val="30"/>
          <w:lang w:eastAsia="ru-RU" w:bidi="ru-RU"/>
        </w:rPr>
        <w:softHyphen/>
        <w:t>говорной темы "Человек. Портрет. Характер".</w:t>
      </w:r>
    </w:p>
    <w:p w:rsidR="0047522C" w:rsidRPr="0047522C" w:rsidRDefault="0047522C" w:rsidP="0047522C">
      <w:pPr>
        <w:tabs>
          <w:tab w:val="clear" w:pos="709"/>
        </w:tabs>
        <w:suppressAutoHyphens w:val="0"/>
        <w:spacing w:after="0" w:line="485" w:lineRule="exact"/>
        <w:ind w:left="1000" w:firstLine="740"/>
        <w:jc w:val="left"/>
        <w:rPr>
          <w:rFonts w:ascii="Courier New" w:hAnsi="Courier New"/>
          <w:color w:val="000000"/>
          <w:spacing w:val="-20"/>
          <w:w w:val="80"/>
          <w:kern w:val="0"/>
          <w:sz w:val="30"/>
          <w:szCs w:val="30"/>
          <w:lang w:eastAsia="ru-RU" w:bidi="ru-RU"/>
        </w:rPr>
      </w:pPr>
      <w:r w:rsidRPr="0047522C">
        <w:rPr>
          <w:rFonts w:ascii="Courier New" w:hAnsi="Courier New"/>
          <w:color w:val="000000"/>
          <w:spacing w:val="120"/>
          <w:w w:val="80"/>
          <w:kern w:val="0"/>
          <w:sz w:val="30"/>
          <w:szCs w:val="30"/>
          <w:lang w:eastAsia="ru-RU" w:bidi="ru-RU"/>
        </w:rPr>
        <w:t>Материалом</w:t>
      </w:r>
      <w:r w:rsidRPr="0047522C">
        <w:rPr>
          <w:rFonts w:ascii="Courier New" w:hAnsi="Courier New"/>
          <w:color w:val="000000"/>
          <w:spacing w:val="-20"/>
          <w:w w:val="80"/>
          <w:kern w:val="0"/>
          <w:sz w:val="30"/>
          <w:szCs w:val="30"/>
          <w:lang w:eastAsia="ru-RU" w:bidi="ru-RU"/>
        </w:rPr>
        <w:t xml:space="preserve"> для исследования послужили рассказы известных современных советских писателей: Ф.Абрамова, С.Анто</w:t>
      </w:r>
      <w:r w:rsidRPr="0047522C">
        <w:rPr>
          <w:rFonts w:ascii="Courier New" w:hAnsi="Courier New"/>
          <w:color w:val="000000"/>
          <w:spacing w:val="-20"/>
          <w:w w:val="80"/>
          <w:kern w:val="0"/>
          <w:sz w:val="30"/>
          <w:szCs w:val="30"/>
          <w:lang w:eastAsia="ru-RU" w:bidi="ru-RU"/>
        </w:rPr>
        <w:softHyphen/>
        <w:t>нова, В.Астафьева, В.Амлинского, А.Ананьева, В.Белова, ©.Бонда</w:t>
      </w:r>
      <w:r w:rsidRPr="0047522C">
        <w:rPr>
          <w:rFonts w:ascii="Courier New" w:hAnsi="Courier New"/>
          <w:color w:val="000000"/>
          <w:spacing w:val="-20"/>
          <w:w w:val="80"/>
          <w:kern w:val="0"/>
          <w:sz w:val="30"/>
          <w:szCs w:val="30"/>
          <w:lang w:eastAsia="ru-RU" w:bidi="ru-RU"/>
        </w:rPr>
        <w:softHyphen/>
        <w:t>рева, ©.Казакова, ©.Нагибина, В.Распутина, В.Солоухина, Ю.Три-</w:t>
      </w:r>
    </w:p>
    <w:p w:rsidR="0047522C" w:rsidRPr="0047522C" w:rsidRDefault="0047522C" w:rsidP="0047522C">
      <w:pPr>
        <w:tabs>
          <w:tab w:val="clear" w:pos="709"/>
        </w:tabs>
        <w:suppressAutoHyphens w:val="0"/>
        <w:spacing w:after="0" w:line="240" w:lineRule="exact"/>
        <w:ind w:left="4400" w:firstLine="0"/>
        <w:jc w:val="left"/>
        <w:rPr>
          <w:rFonts w:ascii="Courier New" w:hAnsi="Courier New"/>
          <w:b/>
          <w:bCs/>
          <w:color w:val="000000"/>
          <w:kern w:val="0"/>
          <w:sz w:val="24"/>
          <w:szCs w:val="24"/>
          <w:lang w:eastAsia="ru-RU" w:bidi="ru-RU"/>
        </w:rPr>
      </w:pPr>
      <w:r w:rsidRPr="0047522C">
        <w:rPr>
          <w:rFonts w:ascii="Courier New" w:hAnsi="Courier New"/>
          <w:b/>
          <w:bCs/>
          <w:color w:val="000000"/>
          <w:kern w:val="0"/>
          <w:sz w:val="24"/>
          <w:szCs w:val="24"/>
          <w:lang w:eastAsia="ru-RU" w:bidi="ru-RU"/>
        </w:rPr>
        <w:t>т</w:t>
      </w:r>
    </w:p>
    <w:p w:rsidR="0047522C" w:rsidRPr="0047522C" w:rsidRDefault="0047522C" w:rsidP="0047522C">
      <w:pPr>
        <w:tabs>
          <w:tab w:val="clear" w:pos="709"/>
        </w:tabs>
        <w:suppressAutoHyphens w:val="0"/>
        <w:spacing w:after="68" w:line="300" w:lineRule="exact"/>
        <w:ind w:left="1440" w:hanging="440"/>
        <w:jc w:val="left"/>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val="uk-UA" w:eastAsia="uk-UA" w:bidi="uk-UA"/>
        </w:rPr>
        <w:t xml:space="preserve">фонова, </w:t>
      </w:r>
      <w:r w:rsidRPr="0047522C">
        <w:rPr>
          <w:rFonts w:ascii="Courier New" w:hAnsi="Courier New"/>
          <w:color w:val="000000"/>
          <w:spacing w:val="-20"/>
          <w:w w:val="80"/>
          <w:kern w:val="0"/>
          <w:sz w:val="30"/>
          <w:szCs w:val="30"/>
          <w:lang w:eastAsia="ru-RU" w:bidi="ru-RU"/>
        </w:rPr>
        <w:t>В.Шукшина и др. Выбор в качестве материала исследова-</w:t>
      </w:r>
    </w:p>
    <w:p w:rsidR="0047522C" w:rsidRPr="0047522C" w:rsidRDefault="0047522C" w:rsidP="0047522C">
      <w:pPr>
        <w:tabs>
          <w:tab w:val="clear" w:pos="709"/>
        </w:tabs>
        <w:suppressAutoHyphens w:val="0"/>
        <w:spacing w:after="0" w:line="485" w:lineRule="exact"/>
        <w:ind w:left="1440" w:hanging="440"/>
        <w:jc w:val="left"/>
        <w:rPr>
          <w:rFonts w:ascii="Courier New" w:hAnsi="Courier New"/>
          <w:color w:val="000000"/>
          <w:spacing w:val="-20"/>
          <w:w w:val="80"/>
          <w:kern w:val="0"/>
          <w:sz w:val="30"/>
          <w:szCs w:val="30"/>
          <w:lang w:eastAsia="ru-RU" w:bidi="ru-RU"/>
        </w:rPr>
        <w:sectPr w:rsidR="0047522C" w:rsidRPr="0047522C">
          <w:pgSz w:w="11900" w:h="16840"/>
          <w:pgMar w:top="1391" w:right="1052" w:bottom="1505" w:left="460" w:header="0" w:footer="3" w:gutter="0"/>
          <w:cols w:space="720"/>
          <w:noEndnote/>
          <w:docGrid w:linePitch="360"/>
        </w:sectPr>
      </w:pPr>
      <w:r w:rsidRPr="0047522C">
        <w:rPr>
          <w:rFonts w:ascii="Courier New" w:hAnsi="Courier New"/>
          <w:color w:val="000000"/>
          <w:spacing w:val="-20"/>
          <w:w w:val="80"/>
          <w:kern w:val="0"/>
          <w:sz w:val="30"/>
          <w:szCs w:val="30"/>
          <w:lang w:eastAsia="ru-RU" w:bidi="ru-RU"/>
        </w:rPr>
        <w:pict>
          <v:shape id="_x0000_s1136" type="#_x0000_t202" style="position:absolute;left:0;text-align:left;margin-left:-.95pt;margin-top:62.4pt;width:12.95pt;height:21.95pt;z-index:-251652096;mso-wrap-distance-left:5pt;mso-wrap-distance-right:5pt;mso-wrap-distance-bottom:17.25pt;mso-position-horizontal-relative:margin" filled="f" stroked="f">
            <v:textbox style="mso-fit-shape-to-text:t" inset="0,0,0,0">
              <w:txbxContent>
                <w:p w:rsidR="0047522C" w:rsidRDefault="0047522C" w:rsidP="0047522C">
                  <w:pPr>
                    <w:pStyle w:val="3fff2"/>
                    <w:shd w:val="clear" w:color="auto" w:fill="auto"/>
                    <w:spacing w:after="0" w:line="300" w:lineRule="exact"/>
                  </w:pPr>
                  <w:r>
                    <w:rPr>
                      <w:rStyle w:val="3Exact"/>
                    </w:rPr>
                    <w:t>♦</w:t>
                  </w:r>
                </w:p>
              </w:txbxContent>
            </v:textbox>
            <w10:wrap type="topAndBottom" anchorx="margin"/>
          </v:shape>
        </w:pict>
      </w:r>
      <w:r w:rsidRPr="0047522C">
        <w:rPr>
          <w:rFonts w:ascii="Courier New" w:hAnsi="Courier New"/>
          <w:color w:val="000000"/>
          <w:spacing w:val="-20"/>
          <w:w w:val="80"/>
          <w:kern w:val="0"/>
          <w:sz w:val="30"/>
          <w:szCs w:val="30"/>
          <w:lang w:eastAsia="ru-RU" w:bidi="ru-RU"/>
        </w:rPr>
        <w:t>I. При выборе авторов мы опирались на список литературы, реко</w:t>
      </w:r>
      <w:r w:rsidRPr="0047522C">
        <w:rPr>
          <w:rFonts w:ascii="Courier New" w:hAnsi="Courier New"/>
          <w:color w:val="000000"/>
          <w:spacing w:val="-20"/>
          <w:w w:val="80"/>
          <w:kern w:val="0"/>
          <w:sz w:val="30"/>
          <w:szCs w:val="30"/>
          <w:lang w:eastAsia="ru-RU" w:bidi="ru-RU"/>
        </w:rPr>
        <w:softHyphen/>
        <w:t>мендуемый ИРЯП им.А.С.Пушкина для работы на занятиях по рус</w:t>
      </w:r>
      <w:r w:rsidRPr="0047522C">
        <w:rPr>
          <w:rFonts w:ascii="Courier New" w:hAnsi="Courier New"/>
          <w:color w:val="000000"/>
          <w:spacing w:val="-20"/>
          <w:w w:val="80"/>
          <w:kern w:val="0"/>
          <w:sz w:val="30"/>
          <w:szCs w:val="30"/>
          <w:lang w:eastAsia="ru-RU" w:bidi="ru-RU"/>
        </w:rPr>
        <w:softHyphen/>
        <w:t>скому языку со с тудентами-ино с транцами (155).</w:t>
      </w:r>
    </w:p>
    <w:p w:rsidR="0047522C" w:rsidRPr="0047522C" w:rsidRDefault="0047522C" w:rsidP="0047522C">
      <w:pPr>
        <w:tabs>
          <w:tab w:val="clear" w:pos="709"/>
        </w:tabs>
        <w:suppressAutoHyphens w:val="0"/>
        <w:spacing w:after="0" w:line="485" w:lineRule="exact"/>
        <w:ind w:left="920" w:firstLine="0"/>
        <w:jc w:val="left"/>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ния рассказов объясняется тем, что язык этого жанра наиболее концентрированно воплощает особенности функционирования языка в прозаическом произведении. С другой стороны, рассказ - это сравнительно небольшое, законченное, целостное художественное произведение, поэтому в учебных целях его анализ предпочтите</w:t>
      </w:r>
      <w:r w:rsidRPr="0047522C">
        <w:rPr>
          <w:rFonts w:ascii="Courier New" w:hAnsi="Courier New"/>
          <w:color w:val="000000"/>
          <w:spacing w:val="-20"/>
          <w:w w:val="80"/>
          <w:kern w:val="0"/>
          <w:sz w:val="30"/>
          <w:szCs w:val="30"/>
          <w:lang w:eastAsia="ru-RU" w:bidi="ru-RU"/>
        </w:rPr>
        <w:softHyphen/>
        <w:t>лен по сравнению с анализом произведений больших прозаических жанров. При отборе внимание было сконцентрировано на рассказах, написанных в последнее двадцатилетие. Известно, что для расска</w:t>
      </w:r>
      <w:r w:rsidRPr="0047522C">
        <w:rPr>
          <w:rFonts w:ascii="Courier New" w:hAnsi="Courier New"/>
          <w:color w:val="000000"/>
          <w:spacing w:val="-20"/>
          <w:w w:val="80"/>
          <w:kern w:val="0"/>
          <w:sz w:val="30"/>
          <w:szCs w:val="30"/>
          <w:lang w:eastAsia="ru-RU" w:bidi="ru-RU"/>
        </w:rPr>
        <w:softHyphen/>
        <w:t>зов этого периода характерно пристальное внимание к человеку, личности, углубление психологизма, усиление драматизации, в этот период повышается "коэффициент полезного действия" каждой художественной детали.</w:t>
      </w:r>
    </w:p>
    <w:p w:rsidR="0047522C" w:rsidRPr="0047522C" w:rsidRDefault="0047522C" w:rsidP="0047522C">
      <w:pPr>
        <w:tabs>
          <w:tab w:val="clear" w:pos="709"/>
        </w:tabs>
        <w:suppressAutoHyphens w:val="0"/>
        <w:spacing w:after="0" w:line="485" w:lineRule="exact"/>
        <w:ind w:left="920" w:firstLine="720"/>
        <w:jc w:val="left"/>
        <w:rPr>
          <w:rFonts w:ascii="Courier New" w:hAnsi="Courier New"/>
          <w:color w:val="000000"/>
          <w:spacing w:val="-20"/>
          <w:w w:val="80"/>
          <w:kern w:val="0"/>
          <w:sz w:val="30"/>
          <w:szCs w:val="30"/>
          <w:lang w:eastAsia="ru-RU" w:bidi="ru-RU"/>
        </w:rPr>
      </w:pPr>
      <w:r w:rsidRPr="0047522C">
        <w:rPr>
          <w:rFonts w:ascii="Courier New" w:hAnsi="Courier New"/>
          <w:color w:val="000000"/>
          <w:spacing w:val="120"/>
          <w:w w:val="80"/>
          <w:kern w:val="0"/>
          <w:sz w:val="30"/>
          <w:szCs w:val="30"/>
          <w:lang w:eastAsia="ru-RU" w:bidi="ru-RU"/>
        </w:rPr>
        <w:t>Методы</w:t>
      </w:r>
      <w:r w:rsidRPr="0047522C">
        <w:rPr>
          <w:rFonts w:ascii="Courier New" w:hAnsi="Courier New"/>
          <w:color w:val="000000"/>
          <w:spacing w:val="-20"/>
          <w:w w:val="80"/>
          <w:kern w:val="0"/>
          <w:sz w:val="30"/>
          <w:szCs w:val="30"/>
          <w:lang w:eastAsia="ru-RU" w:bidi="ru-RU"/>
        </w:rPr>
        <w:t xml:space="preserve"> исследования. При исследовании материала при</w:t>
      </w:r>
      <w:r w:rsidRPr="0047522C">
        <w:rPr>
          <w:rFonts w:ascii="Courier New" w:hAnsi="Courier New"/>
          <w:color w:val="000000"/>
          <w:spacing w:val="-20"/>
          <w:w w:val="80"/>
          <w:kern w:val="0"/>
          <w:sz w:val="30"/>
          <w:szCs w:val="30"/>
          <w:lang w:eastAsia="ru-RU" w:bidi="ru-RU"/>
        </w:rPr>
        <w:softHyphen/>
        <w:t>менялся описательный метод, метод семантико-стилистического анализа лексики художественного произведения, дополняемый мето</w:t>
      </w:r>
      <w:r w:rsidRPr="0047522C">
        <w:rPr>
          <w:rFonts w:ascii="Courier New" w:hAnsi="Courier New"/>
          <w:color w:val="000000"/>
          <w:spacing w:val="-20"/>
          <w:w w:val="80"/>
          <w:kern w:val="0"/>
          <w:sz w:val="30"/>
          <w:szCs w:val="30"/>
          <w:lang w:eastAsia="ru-RU" w:bidi="ru-RU"/>
        </w:rPr>
        <w:softHyphen/>
        <w:t>дом компонентного анализа.</w:t>
      </w:r>
    </w:p>
    <w:p w:rsidR="0047522C" w:rsidRPr="0047522C" w:rsidRDefault="0047522C" w:rsidP="0047522C">
      <w:pPr>
        <w:tabs>
          <w:tab w:val="clear" w:pos="709"/>
        </w:tabs>
        <w:suppressAutoHyphens w:val="0"/>
        <w:spacing w:after="0" w:line="485" w:lineRule="exact"/>
        <w:ind w:left="920" w:firstLine="720"/>
        <w:jc w:val="left"/>
        <w:rPr>
          <w:rFonts w:ascii="Courier New" w:hAnsi="Courier New"/>
          <w:color w:val="000000"/>
          <w:spacing w:val="-20"/>
          <w:w w:val="80"/>
          <w:kern w:val="0"/>
          <w:sz w:val="30"/>
          <w:szCs w:val="30"/>
          <w:lang w:eastAsia="ru-RU" w:bidi="ru-RU"/>
        </w:rPr>
      </w:pPr>
      <w:r w:rsidRPr="0047522C">
        <w:rPr>
          <w:rFonts w:ascii="Courier New" w:hAnsi="Courier New"/>
          <w:color w:val="000000"/>
          <w:spacing w:val="120"/>
          <w:w w:val="80"/>
          <w:kern w:val="0"/>
          <w:sz w:val="30"/>
          <w:szCs w:val="30"/>
          <w:lang w:eastAsia="ru-RU" w:bidi="ru-RU"/>
        </w:rPr>
        <w:t>Апробация</w:t>
      </w:r>
      <w:r w:rsidRPr="0047522C">
        <w:rPr>
          <w:rFonts w:ascii="Courier New" w:hAnsi="Courier New"/>
          <w:color w:val="000000"/>
          <w:spacing w:val="-20"/>
          <w:w w:val="80"/>
          <w:kern w:val="0"/>
          <w:sz w:val="30"/>
          <w:szCs w:val="30"/>
          <w:lang w:eastAsia="ru-RU" w:bidi="ru-RU"/>
        </w:rPr>
        <w:t xml:space="preserve"> работы. Основные положения диссертации освещались в докладах и сообщениях на межвузовских научно-прак</w:t>
      </w:r>
      <w:r w:rsidRPr="0047522C">
        <w:rPr>
          <w:rFonts w:ascii="Courier New" w:hAnsi="Courier New"/>
          <w:color w:val="000000"/>
          <w:spacing w:val="-20"/>
          <w:w w:val="80"/>
          <w:kern w:val="0"/>
          <w:sz w:val="30"/>
          <w:szCs w:val="30"/>
          <w:lang w:eastAsia="ru-RU" w:bidi="ru-RU"/>
        </w:rPr>
        <w:softHyphen/>
        <w:t xml:space="preserve">тических конференциях: </w:t>
      </w:r>
      <w:r w:rsidRPr="0047522C">
        <w:rPr>
          <w:rFonts w:ascii="Courier New" w:hAnsi="Courier New"/>
          <w:color w:val="000000"/>
          <w:spacing w:val="-20"/>
          <w:w w:val="80"/>
          <w:kern w:val="0"/>
          <w:sz w:val="30"/>
          <w:szCs w:val="30"/>
          <w:lang w:val="uk-UA" w:eastAsia="uk-UA" w:bidi="uk-UA"/>
        </w:rPr>
        <w:t xml:space="preserve">ХХХУІ </w:t>
      </w:r>
      <w:r w:rsidRPr="0047522C">
        <w:rPr>
          <w:rFonts w:ascii="Courier New" w:hAnsi="Courier New"/>
          <w:color w:val="000000"/>
          <w:spacing w:val="-20"/>
          <w:w w:val="80"/>
          <w:kern w:val="0"/>
          <w:sz w:val="30"/>
          <w:szCs w:val="30"/>
          <w:lang w:eastAsia="ru-RU" w:bidi="ru-RU"/>
        </w:rPr>
        <w:t xml:space="preserve">Герценовские чтения (Ленинград, </w:t>
      </w:r>
      <w:r w:rsidRPr="0047522C">
        <w:rPr>
          <w:rFonts w:ascii="Courier New" w:hAnsi="Courier New"/>
          <w:color w:val="000000"/>
          <w:spacing w:val="-20"/>
          <w:w w:val="80"/>
          <w:kern w:val="0"/>
          <w:sz w:val="30"/>
          <w:szCs w:val="30"/>
          <w:lang w:val="uk-UA" w:eastAsia="uk-UA" w:bidi="uk-UA"/>
        </w:rPr>
        <w:t xml:space="preserve">Ї983), </w:t>
      </w:r>
      <w:r w:rsidRPr="0047522C">
        <w:rPr>
          <w:rFonts w:ascii="Courier New" w:hAnsi="Courier New"/>
          <w:color w:val="000000"/>
          <w:spacing w:val="-20"/>
          <w:w w:val="80"/>
          <w:kern w:val="0"/>
          <w:sz w:val="30"/>
          <w:szCs w:val="30"/>
          <w:lang w:eastAsia="ru-RU" w:bidi="ru-RU"/>
        </w:rPr>
        <w:t>"Лингвострановедческий аспект в обучении русскому языку иностранных учащихся технических вузов" (Воронеж, 1983г.); а также на межвузовских совещаниях-семинарах (Ленинград, 1982г. и Москва, 1984 г.). Содержание диссертации отражено в 4 публи</w:t>
      </w:r>
      <w:r w:rsidRPr="0047522C">
        <w:rPr>
          <w:rFonts w:ascii="Courier New" w:hAnsi="Courier New"/>
          <w:color w:val="000000"/>
          <w:spacing w:val="-20"/>
          <w:w w:val="80"/>
          <w:kern w:val="0"/>
          <w:sz w:val="30"/>
          <w:szCs w:val="30"/>
          <w:lang w:eastAsia="ru-RU" w:bidi="ru-RU"/>
        </w:rPr>
        <w:softHyphen/>
        <w:t>кациях.</w:t>
      </w:r>
    </w:p>
    <w:p w:rsidR="0047522C" w:rsidRPr="0047522C" w:rsidRDefault="0047522C" w:rsidP="0047522C">
      <w:pPr>
        <w:tabs>
          <w:tab w:val="clear" w:pos="709"/>
        </w:tabs>
        <w:suppressAutoHyphens w:val="0"/>
        <w:spacing w:after="0" w:line="485" w:lineRule="exact"/>
        <w:ind w:left="920" w:firstLine="720"/>
        <w:rPr>
          <w:rFonts w:ascii="Courier New" w:hAnsi="Courier New"/>
          <w:color w:val="000000"/>
          <w:spacing w:val="-20"/>
          <w:w w:val="80"/>
          <w:kern w:val="0"/>
          <w:sz w:val="30"/>
          <w:szCs w:val="30"/>
          <w:lang w:eastAsia="ru-RU" w:bidi="ru-RU"/>
        </w:rPr>
      </w:pPr>
      <w:r w:rsidRPr="0047522C">
        <w:rPr>
          <w:rFonts w:ascii="Courier New" w:hAnsi="Courier New"/>
          <w:color w:val="000000"/>
          <w:spacing w:val="120"/>
          <w:w w:val="80"/>
          <w:kern w:val="0"/>
          <w:sz w:val="30"/>
          <w:szCs w:val="30"/>
          <w:lang w:eastAsia="ru-RU" w:bidi="ru-RU"/>
        </w:rPr>
        <w:t>Структура</w:t>
      </w:r>
      <w:r w:rsidRPr="0047522C">
        <w:rPr>
          <w:rFonts w:ascii="Courier New" w:hAnsi="Courier New"/>
          <w:color w:val="000000"/>
          <w:spacing w:val="-20"/>
          <w:w w:val="80"/>
          <w:kern w:val="0"/>
          <w:sz w:val="30"/>
          <w:szCs w:val="30"/>
          <w:lang w:eastAsia="ru-RU" w:bidi="ru-RU"/>
        </w:rPr>
        <w:t xml:space="preserve"> диссертации. Работа состоит из введения, трех глав, заключения, списка литературы и источников, приложе</w:t>
      </w:r>
      <w:r w:rsidRPr="0047522C">
        <w:rPr>
          <w:rFonts w:ascii="Courier New" w:hAnsi="Courier New"/>
          <w:color w:val="000000"/>
          <w:spacing w:val="-20"/>
          <w:w w:val="80"/>
          <w:kern w:val="0"/>
          <w:sz w:val="30"/>
          <w:szCs w:val="30"/>
          <w:lang w:eastAsia="ru-RU" w:bidi="ru-RU"/>
        </w:rPr>
        <w:softHyphen/>
        <w:t>ния.</w:t>
      </w:r>
    </w:p>
    <w:p w:rsidR="0047522C" w:rsidRPr="0047522C" w:rsidRDefault="0047522C" w:rsidP="0047522C">
      <w:pPr>
        <w:tabs>
          <w:tab w:val="clear" w:pos="709"/>
        </w:tabs>
        <w:suppressAutoHyphens w:val="0"/>
        <w:spacing w:after="0" w:line="300" w:lineRule="exact"/>
        <w:ind w:left="920" w:firstLine="720"/>
        <w:jc w:val="left"/>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pict>
          <v:shape id="_x0000_s1137" type="#_x0000_t202" style="position:absolute;left:0;text-align:left;margin-left:-11.05pt;margin-top:18.25pt;width:13.9pt;height:19.4pt;z-index:-251651072;mso-wrap-distance-left:5pt;mso-wrap-distance-right:5pt;mso-wrap-distance-bottom:18.35pt;mso-position-horizontal-relative:margin" filled="f" stroked="f">
            <v:textbox style="mso-fit-shape-to-text:t" inset="0,0,0,0">
              <w:txbxContent>
                <w:p w:rsidR="0047522C" w:rsidRDefault="0047522C" w:rsidP="0047522C">
                  <w:pPr>
                    <w:pStyle w:val="3fff3"/>
                    <w:keepNext/>
                    <w:keepLines/>
                    <w:shd w:val="clear" w:color="auto" w:fill="auto"/>
                    <w:spacing w:line="190" w:lineRule="exact"/>
                  </w:pPr>
                  <w:bookmarkStart w:id="2" w:name="bookmark2"/>
                  <w:r>
                    <w:rPr>
                      <w:color w:val="000000"/>
                    </w:rPr>
                    <w:t></w:t>
                  </w:r>
                  <w:bookmarkEnd w:id="2"/>
                </w:p>
              </w:txbxContent>
            </v:textbox>
            <w10:wrap type="topAndBottom" anchorx="margin"/>
          </v:shape>
        </w:pict>
      </w:r>
      <w:r w:rsidRPr="0047522C">
        <w:rPr>
          <w:rFonts w:ascii="Courier New" w:hAnsi="Courier New"/>
          <w:color w:val="000000"/>
          <w:spacing w:val="-20"/>
          <w:w w:val="80"/>
          <w:kern w:val="0"/>
          <w:sz w:val="30"/>
          <w:szCs w:val="30"/>
          <w:lang w:eastAsia="ru-RU" w:bidi="ru-RU"/>
        </w:rPr>
        <w:t>Во введении определены цели и задачи исследования, обосно-</w:t>
      </w:r>
      <w:r w:rsidRPr="0047522C">
        <w:rPr>
          <w:rFonts w:ascii="Courier New" w:hAnsi="Courier New"/>
          <w:color w:val="000000"/>
          <w:spacing w:val="-20"/>
          <w:w w:val="80"/>
          <w:kern w:val="0"/>
          <w:sz w:val="30"/>
          <w:szCs w:val="30"/>
          <w:lang w:eastAsia="ru-RU" w:bidi="ru-RU"/>
        </w:rPr>
        <w:br w:type="page"/>
      </w:r>
    </w:p>
    <w:p w:rsidR="0047522C" w:rsidRPr="0047522C" w:rsidRDefault="0047522C" w:rsidP="0047522C">
      <w:pPr>
        <w:tabs>
          <w:tab w:val="clear" w:pos="709"/>
        </w:tabs>
        <w:suppressAutoHyphens w:val="0"/>
        <w:spacing w:after="0" w:line="485" w:lineRule="exact"/>
        <w:ind w:left="260" w:right="960" w:firstLine="0"/>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вана актуальность темы диссертации, определены состояние науч</w:t>
      </w:r>
      <w:r w:rsidRPr="0047522C">
        <w:rPr>
          <w:rFonts w:ascii="Courier New" w:hAnsi="Courier New"/>
          <w:color w:val="000000"/>
          <w:spacing w:val="-20"/>
          <w:w w:val="80"/>
          <w:kern w:val="0"/>
          <w:sz w:val="30"/>
          <w:szCs w:val="30"/>
          <w:lang w:eastAsia="ru-RU" w:bidi="ru-RU"/>
        </w:rPr>
        <w:softHyphen/>
        <w:t>ной разработки проблемы, научная значимость исследования, оха</w:t>
      </w:r>
      <w:r w:rsidRPr="0047522C">
        <w:rPr>
          <w:rFonts w:ascii="Courier New" w:hAnsi="Courier New"/>
          <w:color w:val="000000"/>
          <w:spacing w:val="-20"/>
          <w:w w:val="80"/>
          <w:kern w:val="0"/>
          <w:sz w:val="30"/>
          <w:szCs w:val="30"/>
          <w:lang w:eastAsia="ru-RU" w:bidi="ru-RU"/>
        </w:rPr>
        <w:softHyphen/>
        <w:t>рактеризованы методы исследования.</w:t>
      </w:r>
    </w:p>
    <w:p w:rsidR="0047522C" w:rsidRPr="0047522C" w:rsidRDefault="0047522C" w:rsidP="0047522C">
      <w:pPr>
        <w:tabs>
          <w:tab w:val="clear" w:pos="709"/>
        </w:tabs>
        <w:suppressAutoHyphens w:val="0"/>
        <w:spacing w:after="0" w:line="485" w:lineRule="exact"/>
        <w:ind w:left="260" w:right="660" w:firstLine="720"/>
        <w:jc w:val="left"/>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В первой главе рассматриваются особенности и основные функ</w:t>
      </w:r>
      <w:r w:rsidRPr="0047522C">
        <w:rPr>
          <w:rFonts w:ascii="Courier New" w:hAnsi="Courier New"/>
          <w:color w:val="000000"/>
          <w:spacing w:val="-20"/>
          <w:w w:val="80"/>
          <w:kern w:val="0"/>
          <w:sz w:val="30"/>
          <w:szCs w:val="30"/>
          <w:lang w:eastAsia="ru-RU" w:bidi="ru-RU"/>
        </w:rPr>
        <w:softHyphen/>
        <w:t>ции портрета в художественной литературе, в частности, в сопос</w:t>
      </w:r>
      <w:r w:rsidRPr="0047522C">
        <w:rPr>
          <w:rFonts w:ascii="Courier New" w:hAnsi="Courier New"/>
          <w:color w:val="000000"/>
          <w:spacing w:val="-20"/>
          <w:w w:val="80"/>
          <w:kern w:val="0"/>
          <w:sz w:val="30"/>
          <w:szCs w:val="30"/>
          <w:lang w:eastAsia="ru-RU" w:bidi="ru-RU"/>
        </w:rPr>
        <w:softHyphen/>
        <w:t>тавлении с особенностями портрета в изобразительном искусстве; определяются цели и задачи лингвистического анализа художествен</w:t>
      </w:r>
      <w:r w:rsidRPr="0047522C">
        <w:rPr>
          <w:rFonts w:ascii="Courier New" w:hAnsi="Courier New"/>
          <w:color w:val="000000"/>
          <w:spacing w:val="-20"/>
          <w:w w:val="80"/>
          <w:kern w:val="0"/>
          <w:sz w:val="30"/>
          <w:szCs w:val="30"/>
          <w:lang w:eastAsia="ru-RU" w:bidi="ru-RU"/>
        </w:rPr>
        <w:softHyphen/>
        <w:t>ного описания портрета.</w:t>
      </w:r>
    </w:p>
    <w:p w:rsidR="0047522C" w:rsidRPr="0047522C" w:rsidRDefault="0047522C" w:rsidP="0047522C">
      <w:pPr>
        <w:tabs>
          <w:tab w:val="clear" w:pos="709"/>
        </w:tabs>
        <w:suppressAutoHyphens w:val="0"/>
        <w:spacing w:after="0" w:line="485" w:lineRule="exact"/>
        <w:ind w:left="260" w:right="660" w:firstLine="720"/>
        <w:jc w:val="left"/>
        <w:rPr>
          <w:rFonts w:ascii="Courier New" w:hAnsi="Courier New"/>
          <w:color w:val="000000"/>
          <w:spacing w:val="-20"/>
          <w:w w:val="80"/>
          <w:kern w:val="0"/>
          <w:sz w:val="30"/>
          <w:szCs w:val="30"/>
          <w:lang w:eastAsia="ru-RU" w:bidi="ru-RU"/>
        </w:rPr>
        <w:sectPr w:rsidR="0047522C" w:rsidRPr="0047522C">
          <w:pgSz w:w="11900" w:h="16840"/>
          <w:pgMar w:top="1432" w:right="704" w:bottom="1919" w:left="886" w:header="0" w:footer="3" w:gutter="0"/>
          <w:cols w:space="720"/>
          <w:noEndnote/>
          <w:docGrid w:linePitch="360"/>
        </w:sectPr>
      </w:pPr>
      <w:r w:rsidRPr="0047522C">
        <w:rPr>
          <w:rFonts w:ascii="Courier New" w:hAnsi="Courier New"/>
          <w:color w:val="000000"/>
          <w:spacing w:val="-20"/>
          <w:w w:val="80"/>
          <w:kern w:val="0"/>
          <w:sz w:val="30"/>
          <w:szCs w:val="30"/>
          <w:lang w:eastAsia="ru-RU" w:bidi="ru-RU"/>
        </w:rPr>
        <w:t>Во второй главе выявляются особенности состава лексики портретных описаний. В ней, в частности, отмечается, что особен</w:t>
      </w:r>
      <w:r w:rsidRPr="0047522C">
        <w:rPr>
          <w:rFonts w:ascii="Courier New" w:hAnsi="Courier New"/>
          <w:color w:val="000000"/>
          <w:spacing w:val="-20"/>
          <w:w w:val="80"/>
          <w:kern w:val="0"/>
          <w:sz w:val="30"/>
          <w:szCs w:val="30"/>
          <w:lang w:eastAsia="ru-RU" w:bidi="ru-RU"/>
        </w:rPr>
        <w:softHyphen/>
        <w:t>ности лексического состава портретных описаний определяются структурой самого описания, которая служит для детального изоб</w:t>
      </w:r>
      <w:r w:rsidRPr="0047522C">
        <w:rPr>
          <w:rFonts w:ascii="Courier New" w:hAnsi="Courier New"/>
          <w:color w:val="000000"/>
          <w:spacing w:val="-20"/>
          <w:w w:val="80"/>
          <w:kern w:val="0"/>
          <w:sz w:val="30"/>
          <w:szCs w:val="30"/>
          <w:lang w:eastAsia="ru-RU" w:bidi="ru-RU"/>
        </w:rPr>
        <w:softHyphen/>
        <w:t>ражения явлений действительности с подробным перечислением одно</w:t>
      </w:r>
      <w:r w:rsidRPr="0047522C">
        <w:rPr>
          <w:rFonts w:ascii="Courier New" w:hAnsi="Courier New"/>
          <w:color w:val="000000"/>
          <w:spacing w:val="-20"/>
          <w:w w:val="80"/>
          <w:kern w:val="0"/>
          <w:sz w:val="30"/>
          <w:szCs w:val="30"/>
          <w:lang w:eastAsia="ru-RU" w:bidi="ru-RU"/>
        </w:rPr>
        <w:softHyphen/>
        <w:t>временно существующих объектов и их признаков. Функцию объектов в структуре художественного описания портрета выполняют слова, обозначающие основные компоненты внешности: I) тело человека и его части, 2) костюм, 3) мимику, позы, жесты (при обозначении последних часто используются и составные наименования). Эти сло</w:t>
      </w:r>
      <w:r w:rsidRPr="0047522C">
        <w:rPr>
          <w:rFonts w:ascii="Courier New" w:hAnsi="Courier New"/>
          <w:color w:val="000000"/>
          <w:spacing w:val="-20"/>
          <w:w w:val="80"/>
          <w:kern w:val="0"/>
          <w:sz w:val="30"/>
          <w:szCs w:val="30"/>
          <w:lang w:eastAsia="ru-RU" w:bidi="ru-RU"/>
        </w:rPr>
        <w:softHyphen/>
        <w:t>ва названы в работе номинативными компонентами словесного порт</w:t>
      </w:r>
      <w:r w:rsidRPr="0047522C">
        <w:rPr>
          <w:rFonts w:ascii="Courier New" w:hAnsi="Courier New"/>
          <w:color w:val="000000"/>
          <w:spacing w:val="-20"/>
          <w:w w:val="80"/>
          <w:kern w:val="0"/>
          <w:sz w:val="30"/>
          <w:szCs w:val="30"/>
          <w:lang w:eastAsia="ru-RU" w:bidi="ru-RU"/>
        </w:rPr>
        <w:softHyphen/>
        <w:t>рета. Для обозначения признаков используются характеризующие слова. В главе выявляются наиболее употребительные в современ</w:t>
      </w:r>
      <w:r w:rsidRPr="0047522C">
        <w:rPr>
          <w:rFonts w:ascii="Courier New" w:hAnsi="Courier New"/>
          <w:color w:val="000000"/>
          <w:spacing w:val="-20"/>
          <w:w w:val="80"/>
          <w:kern w:val="0"/>
          <w:sz w:val="30"/>
          <w:szCs w:val="30"/>
          <w:lang w:eastAsia="ru-RU" w:bidi="ru-RU"/>
        </w:rPr>
        <w:softHyphen/>
        <w:t>ном советском рассказе слова, определяются особенности сочетае</w:t>
      </w:r>
      <w:r w:rsidRPr="0047522C">
        <w:rPr>
          <w:rFonts w:ascii="Courier New" w:hAnsi="Courier New"/>
          <w:color w:val="000000"/>
          <w:spacing w:val="-20"/>
          <w:w w:val="80"/>
          <w:kern w:val="0"/>
          <w:sz w:val="30"/>
          <w:szCs w:val="30"/>
          <w:lang w:eastAsia="ru-RU" w:bidi="ru-RU"/>
        </w:rPr>
        <w:softHyphen/>
        <w:t>мости номинативных компонентов и характеризующих слов, а также рассматриваются синтаксические функции этих слов. Необходимость взаимосвязи лексического и синтаксического аспектов языка при подготовке иностранных учащихся к восприятию художественного текста обусловлена радом причин. Во-первых, в языке объективно существует взаимосвязь и взаимодействие всех уровней языка, в</w:t>
      </w:r>
    </w:p>
    <w:p w:rsidR="0047522C" w:rsidRPr="0047522C" w:rsidRDefault="0047522C" w:rsidP="0047522C">
      <w:pPr>
        <w:tabs>
          <w:tab w:val="clear" w:pos="709"/>
        </w:tabs>
        <w:suppressAutoHyphens w:val="0"/>
        <w:spacing w:after="0" w:line="480" w:lineRule="exact"/>
        <w:ind w:left="460" w:right="580" w:firstLine="0"/>
        <w:jc w:val="left"/>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том числе лексики и синтаксиса. Слово как лексическая единица не может употребляться изолированно. В каждом конкретном рече</w:t>
      </w:r>
      <w:r w:rsidRPr="0047522C">
        <w:rPr>
          <w:rFonts w:ascii="Courier New" w:hAnsi="Courier New"/>
          <w:color w:val="000000"/>
          <w:spacing w:val="-20"/>
          <w:w w:val="80"/>
          <w:kern w:val="0"/>
          <w:sz w:val="30"/>
          <w:szCs w:val="30"/>
          <w:lang w:eastAsia="ru-RU" w:bidi="ru-RU"/>
        </w:rPr>
        <w:softHyphen/>
        <w:t>вом акте оно всегда соединяется с другими словами. Вступая с этими словами в синтаксические связи, слово принимает участие в образовании синтаксических конструкций, которые являются ком</w:t>
      </w:r>
      <w:r w:rsidRPr="0047522C">
        <w:rPr>
          <w:rFonts w:ascii="Courier New" w:hAnsi="Courier New"/>
          <w:color w:val="000000"/>
          <w:spacing w:val="-20"/>
          <w:w w:val="80"/>
          <w:kern w:val="0"/>
          <w:sz w:val="30"/>
          <w:szCs w:val="30"/>
          <w:lang w:eastAsia="ru-RU" w:bidi="ru-RU"/>
        </w:rPr>
        <w:softHyphen/>
        <w:t>понентами оформленной единицы сообщения. Во-вторых, в отдельном коммуникативном акте единицы языка реализуются не изолированно, а в комплексе. Поэтому и языковая подготовка к определенному виду речевой деятельности должна осуществляться в комплексе, с учетом взаимосвязи и взаимообусловленности всех элементов речи (языка).</w:t>
      </w:r>
    </w:p>
    <w:p w:rsidR="0047522C" w:rsidRPr="0047522C" w:rsidRDefault="0047522C" w:rsidP="0047522C">
      <w:pPr>
        <w:tabs>
          <w:tab w:val="clear" w:pos="709"/>
        </w:tabs>
        <w:suppressAutoHyphens w:val="0"/>
        <w:spacing w:after="0" w:line="480" w:lineRule="exact"/>
        <w:ind w:left="460" w:right="580" w:firstLine="720"/>
        <w:jc w:val="left"/>
        <w:rPr>
          <w:rFonts w:ascii="Courier New" w:hAnsi="Courier New"/>
          <w:color w:val="000000"/>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Третья глава посвящена особенностям функционирования лек</w:t>
      </w:r>
      <w:r w:rsidRPr="0047522C">
        <w:rPr>
          <w:rFonts w:ascii="Courier New" w:hAnsi="Courier New"/>
          <w:color w:val="000000"/>
          <w:spacing w:val="-20"/>
          <w:w w:val="80"/>
          <w:kern w:val="0"/>
          <w:sz w:val="30"/>
          <w:szCs w:val="30"/>
          <w:lang w:eastAsia="ru-RU" w:bidi="ru-RU"/>
        </w:rPr>
        <w:softHyphen/>
        <w:t>сики портретных описаний, которые определяются прежде всего спе цификой художественной речи, связанной с тем, что все языковые средства выступают в том или ином художественном произведении как элементы художественного целого. В этой главе рассматрива</w:t>
      </w:r>
      <w:r w:rsidRPr="0047522C">
        <w:rPr>
          <w:rFonts w:ascii="Courier New" w:hAnsi="Courier New"/>
          <w:color w:val="000000"/>
          <w:spacing w:val="-20"/>
          <w:w w:val="80"/>
          <w:kern w:val="0"/>
          <w:sz w:val="30"/>
          <w:szCs w:val="30"/>
          <w:lang w:eastAsia="ru-RU" w:bidi="ru-RU"/>
        </w:rPr>
        <w:softHyphen/>
        <w:t>ется роль контекста при экспликации значения лексических единиц (главным образом - характеризующих слов), выявляются различные типы контекста, делается попытка выявления опорных слов и слово сочетаний в художественном описании внешности человека.</w:t>
      </w:r>
    </w:p>
    <w:p w:rsidR="0047522C" w:rsidRDefault="0047522C" w:rsidP="0047522C">
      <w:pPr>
        <w:rPr>
          <w:rFonts w:ascii="Arial Unicode MS" w:eastAsia="Arial Unicode MS" w:hAnsi="Arial Unicode MS" w:cs="Arial Unicode MS"/>
          <w:color w:val="000000"/>
          <w:kern w:val="0"/>
          <w:sz w:val="24"/>
          <w:szCs w:val="24"/>
          <w:lang w:val="en-US" w:eastAsia="ru-RU" w:bidi="ru-RU"/>
        </w:rPr>
      </w:pPr>
      <w:r w:rsidRPr="0047522C">
        <w:rPr>
          <w:rFonts w:ascii="Arial Unicode MS" w:eastAsia="Arial Unicode MS" w:hAnsi="Arial Unicode MS" w:cs="Arial Unicode MS"/>
          <w:color w:val="000000"/>
          <w:kern w:val="0"/>
          <w:sz w:val="24"/>
          <w:szCs w:val="24"/>
          <w:lang w:eastAsia="ru-RU" w:bidi="ru-RU"/>
        </w:rPr>
        <w:t>В заключении диссертации содержатся выводы, вытекающие из существа исследования.</w:t>
      </w:r>
    </w:p>
    <w:p w:rsidR="0047522C" w:rsidRDefault="0047522C" w:rsidP="0047522C">
      <w:pPr>
        <w:rPr>
          <w:rFonts w:ascii="Arial Unicode MS" w:eastAsia="Arial Unicode MS" w:hAnsi="Arial Unicode MS" w:cs="Arial Unicode MS"/>
          <w:color w:val="000000"/>
          <w:kern w:val="0"/>
          <w:sz w:val="24"/>
          <w:szCs w:val="24"/>
          <w:lang w:val="en-US" w:eastAsia="ru-RU" w:bidi="ru-RU"/>
        </w:rPr>
      </w:pPr>
    </w:p>
    <w:p w:rsidR="0047522C" w:rsidRDefault="0047522C" w:rsidP="0047522C">
      <w:pPr>
        <w:rPr>
          <w:rFonts w:ascii="Arial Unicode MS" w:eastAsia="Arial Unicode MS" w:hAnsi="Arial Unicode MS" w:cs="Arial Unicode MS"/>
          <w:color w:val="000000"/>
          <w:kern w:val="0"/>
          <w:sz w:val="24"/>
          <w:szCs w:val="24"/>
          <w:lang w:val="en-US" w:eastAsia="ru-RU" w:bidi="ru-RU"/>
        </w:rPr>
      </w:pPr>
    </w:p>
    <w:p w:rsidR="0047522C" w:rsidRPr="0047522C" w:rsidRDefault="0047522C" w:rsidP="0047522C">
      <w:pPr>
        <w:tabs>
          <w:tab w:val="clear" w:pos="709"/>
        </w:tabs>
        <w:suppressAutoHyphens w:val="0"/>
        <w:spacing w:after="478" w:line="300" w:lineRule="exact"/>
        <w:ind w:left="380" w:firstLine="0"/>
        <w:jc w:val="center"/>
        <w:rPr>
          <w:rFonts w:ascii="Arial Unicode MS" w:eastAsia="Arial Unicode MS" w:hAnsi="Arial Unicode MS" w:cs="Arial Unicode MS"/>
          <w:color w:val="000000"/>
          <w:kern w:val="0"/>
          <w:sz w:val="24"/>
          <w:szCs w:val="24"/>
          <w:lang w:eastAsia="ru-RU" w:bidi="ru-RU"/>
        </w:rPr>
      </w:pPr>
      <w:r w:rsidRPr="0047522C">
        <w:rPr>
          <w:rFonts w:ascii="Courier New" w:hAnsi="Courier New"/>
          <w:color w:val="000000"/>
          <w:spacing w:val="120"/>
          <w:w w:val="80"/>
          <w:kern w:val="0"/>
          <w:sz w:val="30"/>
          <w:szCs w:val="30"/>
          <w:lang w:eastAsia="ru-RU" w:bidi="ru-RU"/>
        </w:rPr>
        <w:t>ЗАКЛЮЧЕНИЕ</w:t>
      </w:r>
    </w:p>
    <w:p w:rsidR="0047522C" w:rsidRPr="0047522C" w:rsidRDefault="0047522C" w:rsidP="0047522C">
      <w:pPr>
        <w:tabs>
          <w:tab w:val="clear" w:pos="709"/>
        </w:tabs>
        <w:suppressAutoHyphens w:val="0"/>
        <w:spacing w:after="0" w:line="480" w:lineRule="exact"/>
        <w:ind w:left="1120" w:firstLine="720"/>
        <w:jc w:val="left"/>
        <w:rPr>
          <w:rFonts w:ascii="Arial Unicode MS" w:eastAsia="Arial Unicode MS" w:hAnsi="Arial Unicode MS" w:cs="Arial Unicode MS"/>
          <w:color w:val="000000"/>
          <w:kern w:val="0"/>
          <w:sz w:val="24"/>
          <w:szCs w:val="24"/>
          <w:lang w:eastAsia="ru-RU" w:bidi="ru-RU"/>
        </w:rPr>
      </w:pPr>
      <w:r w:rsidRPr="0047522C">
        <w:rPr>
          <w:rFonts w:ascii="Courier New" w:hAnsi="Courier New"/>
          <w:color w:val="000000"/>
          <w:spacing w:val="-10"/>
          <w:w w:val="80"/>
          <w:kern w:val="0"/>
          <w:sz w:val="30"/>
          <w:szCs w:val="30"/>
          <w:lang w:eastAsia="ru-RU" w:bidi="ru-RU"/>
        </w:rPr>
        <w:t>Изложенный в работе материал позволяет говорить о возмож</w:t>
      </w:r>
      <w:r w:rsidRPr="0047522C">
        <w:rPr>
          <w:rFonts w:ascii="Courier New" w:hAnsi="Courier New"/>
          <w:color w:val="000000"/>
          <w:spacing w:val="-10"/>
          <w:w w:val="80"/>
          <w:kern w:val="0"/>
          <w:sz w:val="30"/>
          <w:szCs w:val="30"/>
          <w:lang w:eastAsia="ru-RU" w:bidi="ru-RU"/>
        </w:rPr>
        <w:softHyphen/>
        <w:t>ности исследования лексики художественных произведений не толь</w:t>
      </w:r>
      <w:r w:rsidRPr="0047522C">
        <w:rPr>
          <w:rFonts w:ascii="Courier New" w:hAnsi="Courier New"/>
          <w:color w:val="000000"/>
          <w:spacing w:val="-10"/>
          <w:w w:val="80"/>
          <w:kern w:val="0"/>
          <w:sz w:val="30"/>
          <w:szCs w:val="30"/>
          <w:lang w:eastAsia="ru-RU" w:bidi="ru-RU"/>
        </w:rPr>
        <w:softHyphen/>
        <w:t>ко с целью выявления специфики индивидуально-авторекого слово</w:t>
      </w:r>
      <w:r w:rsidRPr="0047522C">
        <w:rPr>
          <w:rFonts w:ascii="Courier New" w:hAnsi="Courier New"/>
          <w:color w:val="000000"/>
          <w:spacing w:val="-10"/>
          <w:w w:val="80"/>
          <w:kern w:val="0"/>
          <w:sz w:val="30"/>
          <w:szCs w:val="30"/>
          <w:lang w:eastAsia="ru-RU" w:bidi="ru-RU"/>
        </w:rPr>
        <w:softHyphen/>
        <w:t>употребления, особенностей стиля отдельного писателя или образ</w:t>
      </w:r>
      <w:r w:rsidRPr="0047522C">
        <w:rPr>
          <w:rFonts w:ascii="Courier New" w:hAnsi="Courier New"/>
          <w:color w:val="000000"/>
          <w:spacing w:val="-10"/>
          <w:w w:val="80"/>
          <w:kern w:val="0"/>
          <w:sz w:val="30"/>
          <w:szCs w:val="30"/>
          <w:lang w:eastAsia="ru-RU" w:bidi="ru-RU"/>
        </w:rPr>
        <w:softHyphen/>
        <w:t>ной системы конкретного художественного произведения, но и с целью установления общих закономерностей в употреблении и зна</w:t>
      </w:r>
      <w:r w:rsidRPr="0047522C">
        <w:rPr>
          <w:rFonts w:ascii="Courier New" w:hAnsi="Courier New"/>
          <w:color w:val="000000"/>
          <w:spacing w:val="-10"/>
          <w:w w:val="80"/>
          <w:kern w:val="0"/>
          <w:sz w:val="30"/>
          <w:szCs w:val="30"/>
          <w:lang w:eastAsia="ru-RU" w:bidi="ru-RU"/>
        </w:rPr>
        <w:softHyphen/>
        <w:t>чении слов, относящихся к одной теме и используемых различными авторами.</w:t>
      </w:r>
    </w:p>
    <w:p w:rsidR="0047522C" w:rsidRPr="0047522C" w:rsidRDefault="0047522C" w:rsidP="0047522C">
      <w:pPr>
        <w:tabs>
          <w:tab w:val="clear" w:pos="709"/>
        </w:tabs>
        <w:suppressAutoHyphens w:val="0"/>
        <w:spacing w:after="0" w:line="480" w:lineRule="exact"/>
        <w:ind w:left="1120" w:firstLine="720"/>
        <w:jc w:val="left"/>
        <w:rPr>
          <w:rFonts w:ascii="Arial Unicode MS" w:eastAsia="Arial Unicode MS" w:hAnsi="Arial Unicode MS" w:cs="Arial Unicode MS"/>
          <w:color w:val="000000"/>
          <w:kern w:val="0"/>
          <w:sz w:val="24"/>
          <w:szCs w:val="24"/>
          <w:lang w:eastAsia="ru-RU" w:bidi="ru-RU"/>
        </w:rPr>
      </w:pPr>
      <w:r w:rsidRPr="0047522C">
        <w:rPr>
          <w:rFonts w:ascii="Courier New" w:hAnsi="Courier New"/>
          <w:color w:val="000000"/>
          <w:spacing w:val="-10"/>
          <w:w w:val="80"/>
          <w:kern w:val="0"/>
          <w:sz w:val="30"/>
          <w:szCs w:val="30"/>
          <w:lang w:eastAsia="ru-RU" w:bidi="ru-RU"/>
        </w:rPr>
        <w:t>Такая направленность исследования мотивирована, в первую очередь, учебными целями, поиском наиболее эффективных путей изучения лексики портретных описаний, являющихся важным компо</w:t>
      </w:r>
      <w:r w:rsidRPr="0047522C">
        <w:rPr>
          <w:rFonts w:ascii="Courier New" w:hAnsi="Courier New"/>
          <w:color w:val="000000"/>
          <w:spacing w:val="-10"/>
          <w:w w:val="80"/>
          <w:kern w:val="0"/>
          <w:sz w:val="30"/>
          <w:szCs w:val="30"/>
          <w:lang w:eastAsia="ru-RU" w:bidi="ru-RU"/>
        </w:rPr>
        <w:softHyphen/>
        <w:t>нентом структуры прозаического произведения, имеющим свои функ</w:t>
      </w:r>
      <w:r w:rsidRPr="0047522C">
        <w:rPr>
          <w:rFonts w:ascii="Courier New" w:hAnsi="Courier New"/>
          <w:color w:val="000000"/>
          <w:spacing w:val="-10"/>
          <w:w w:val="80"/>
          <w:kern w:val="0"/>
          <w:sz w:val="30"/>
          <w:szCs w:val="30"/>
          <w:lang w:eastAsia="ru-RU" w:bidi="ru-RU"/>
        </w:rPr>
        <w:softHyphen/>
        <w:t>ции и задачи.</w:t>
      </w:r>
    </w:p>
    <w:p w:rsidR="0047522C" w:rsidRPr="0047522C" w:rsidRDefault="0047522C" w:rsidP="0047522C">
      <w:pPr>
        <w:tabs>
          <w:tab w:val="clear" w:pos="709"/>
        </w:tabs>
        <w:suppressAutoHyphens w:val="0"/>
        <w:spacing w:after="0" w:line="480" w:lineRule="exact"/>
        <w:ind w:left="1120" w:firstLine="720"/>
        <w:jc w:val="left"/>
        <w:rPr>
          <w:rFonts w:ascii="Courier New" w:hAnsi="Courier New"/>
          <w:spacing w:val="-20"/>
          <w:w w:val="80"/>
          <w:kern w:val="0"/>
          <w:sz w:val="30"/>
          <w:szCs w:val="30"/>
          <w:lang w:eastAsia="ru-RU" w:bidi="ru-RU"/>
        </w:rPr>
      </w:pPr>
      <w:r w:rsidRPr="0047522C">
        <w:rPr>
          <w:rFonts w:ascii="Courier New" w:hAnsi="Courier New"/>
          <w:color w:val="000000"/>
          <w:spacing w:val="-10"/>
          <w:w w:val="80"/>
          <w:kern w:val="0"/>
          <w:sz w:val="30"/>
          <w:szCs w:val="30"/>
          <w:shd w:val="clear" w:color="auto" w:fill="FFFFFF"/>
          <w:lang w:eastAsia="ru-RU" w:bidi="ru-RU"/>
        </w:rPr>
        <w:t>Анализ лексики портретных описаний, определение особен</w:t>
      </w:r>
      <w:r w:rsidRPr="0047522C">
        <w:rPr>
          <w:rFonts w:ascii="Courier New" w:hAnsi="Courier New"/>
          <w:color w:val="000000"/>
          <w:spacing w:val="-10"/>
          <w:w w:val="80"/>
          <w:kern w:val="0"/>
          <w:sz w:val="30"/>
          <w:szCs w:val="30"/>
          <w:shd w:val="clear" w:color="auto" w:fill="FFFFFF"/>
          <w:lang w:eastAsia="ru-RU" w:bidi="ru-RU"/>
        </w:rPr>
        <w:softHyphen/>
        <w:t>ностей ее состава и функционирования в художественном тексте позволяет прогнозировать трудности в восприятии и понимании портретного описания, его роли в конкретном художественном про</w:t>
      </w:r>
      <w:r w:rsidRPr="0047522C">
        <w:rPr>
          <w:rFonts w:ascii="Courier New" w:hAnsi="Courier New"/>
          <w:color w:val="000000"/>
          <w:spacing w:val="-10"/>
          <w:w w:val="80"/>
          <w:kern w:val="0"/>
          <w:sz w:val="30"/>
          <w:szCs w:val="30"/>
          <w:shd w:val="clear" w:color="auto" w:fill="FFFFFF"/>
          <w:lang w:eastAsia="ru-RU" w:bidi="ru-RU"/>
        </w:rPr>
        <w:softHyphen/>
        <w:t>изведении, а также определить содержание работы над лексикой в иностранной аудитории.</w:t>
      </w:r>
    </w:p>
    <w:p w:rsidR="0047522C" w:rsidRPr="0047522C" w:rsidRDefault="0047522C" w:rsidP="0047522C">
      <w:pPr>
        <w:tabs>
          <w:tab w:val="clear" w:pos="709"/>
        </w:tabs>
        <w:suppressAutoHyphens w:val="0"/>
        <w:spacing w:after="0" w:line="480" w:lineRule="exact"/>
        <w:ind w:left="1120" w:firstLine="720"/>
        <w:jc w:val="left"/>
        <w:rPr>
          <w:rFonts w:ascii="Arial Unicode MS" w:eastAsia="Arial Unicode MS" w:hAnsi="Arial Unicode MS" w:cs="Arial Unicode MS"/>
          <w:color w:val="000000"/>
          <w:kern w:val="0"/>
          <w:sz w:val="24"/>
          <w:szCs w:val="24"/>
          <w:lang w:eastAsia="ru-RU" w:bidi="ru-RU"/>
        </w:rPr>
      </w:pPr>
      <w:r w:rsidRPr="0047522C">
        <w:rPr>
          <w:rFonts w:ascii="Courier New" w:hAnsi="Courier New"/>
          <w:color w:val="000000"/>
          <w:spacing w:val="-10"/>
          <w:w w:val="80"/>
          <w:kern w:val="0"/>
          <w:sz w:val="30"/>
          <w:szCs w:val="30"/>
          <w:lang w:eastAsia="ru-RU" w:bidi="ru-RU"/>
        </w:rPr>
        <w:t>Основными этапами работы над лексикой портретного описа</w:t>
      </w:r>
      <w:r w:rsidRPr="0047522C">
        <w:rPr>
          <w:rFonts w:ascii="Courier New" w:hAnsi="Courier New"/>
          <w:color w:val="000000"/>
          <w:spacing w:val="-10"/>
          <w:w w:val="80"/>
          <w:kern w:val="0"/>
          <w:sz w:val="30"/>
          <w:szCs w:val="30"/>
          <w:lang w:eastAsia="ru-RU" w:bidi="ru-RU"/>
        </w:rPr>
        <w:softHyphen/>
        <w:t>ния можно считать следующие: X) выявление общих языковых осо</w:t>
      </w:r>
      <w:r w:rsidRPr="0047522C">
        <w:rPr>
          <w:rFonts w:ascii="Courier New" w:hAnsi="Courier New"/>
          <w:color w:val="000000"/>
          <w:spacing w:val="-10"/>
          <w:w w:val="80"/>
          <w:kern w:val="0"/>
          <w:sz w:val="30"/>
          <w:szCs w:val="30"/>
          <w:lang w:eastAsia="ru-RU" w:bidi="ru-RU"/>
        </w:rPr>
        <w:softHyphen/>
        <w:t>бенностей художественного описания в сравнении с другими функ</w:t>
      </w:r>
      <w:r w:rsidRPr="0047522C">
        <w:rPr>
          <w:rFonts w:ascii="Courier New" w:hAnsi="Courier New"/>
          <w:color w:val="000000"/>
          <w:spacing w:val="-10"/>
          <w:w w:val="80"/>
          <w:kern w:val="0"/>
          <w:sz w:val="30"/>
          <w:szCs w:val="30"/>
          <w:lang w:eastAsia="ru-RU" w:bidi="ru-RU"/>
        </w:rPr>
        <w:softHyphen/>
        <w:t>ционально-стилистическими типами описания, определение основ</w:t>
      </w:r>
      <w:r w:rsidRPr="0047522C">
        <w:rPr>
          <w:rFonts w:ascii="Courier New" w:hAnsi="Courier New"/>
          <w:color w:val="000000"/>
          <w:spacing w:val="-10"/>
          <w:w w:val="80"/>
          <w:kern w:val="0"/>
          <w:sz w:val="30"/>
          <w:szCs w:val="30"/>
          <w:lang w:eastAsia="ru-RU" w:bidi="ru-RU"/>
        </w:rPr>
        <w:softHyphen/>
        <w:t>ных черт состава лексики, входящей в художественное описание портрета, особенностей ее семантики на языковом уровне, выяв</w:t>
      </w:r>
      <w:r w:rsidRPr="0047522C">
        <w:rPr>
          <w:rFonts w:ascii="Courier New" w:hAnsi="Courier New"/>
          <w:color w:val="000000"/>
          <w:spacing w:val="-10"/>
          <w:w w:val="80"/>
          <w:kern w:val="0"/>
          <w:sz w:val="30"/>
          <w:szCs w:val="30"/>
          <w:lang w:eastAsia="ru-RU" w:bidi="ru-RU"/>
        </w:rPr>
        <w:softHyphen/>
        <w:t>ление группы слов, являющихся наиболее употребительными в</w:t>
      </w:r>
    </w:p>
    <w:p w:rsidR="0047522C" w:rsidRPr="0047522C" w:rsidRDefault="0047522C" w:rsidP="0047522C">
      <w:pPr>
        <w:tabs>
          <w:tab w:val="clear" w:pos="709"/>
        </w:tabs>
        <w:suppressAutoHyphens w:val="0"/>
        <w:spacing w:after="0" w:line="240" w:lineRule="auto"/>
        <w:ind w:left="960" w:hanging="960"/>
        <w:jc w:val="left"/>
        <w:rPr>
          <w:rFonts w:ascii="Arial Unicode MS" w:eastAsia="Arial Unicode MS" w:hAnsi="Arial Unicode MS" w:cs="Arial Unicode MS"/>
          <w:color w:val="000000"/>
          <w:kern w:val="0"/>
          <w:sz w:val="24"/>
          <w:szCs w:val="24"/>
          <w:lang w:eastAsia="ru-RU" w:bidi="ru-RU"/>
        </w:rPr>
      </w:pPr>
      <w:r w:rsidRPr="0047522C">
        <w:rPr>
          <w:rFonts w:ascii="Courier New" w:hAnsi="Courier New"/>
          <w:color w:val="000000"/>
          <w:spacing w:val="-10"/>
          <w:w w:val="80"/>
          <w:kern w:val="0"/>
          <w:sz w:val="30"/>
          <w:szCs w:val="30"/>
          <w:vertAlign w:val="superscript"/>
          <w:lang w:eastAsia="ru-RU" w:bidi="ru-RU"/>
        </w:rPr>
        <w:t>1</w:t>
      </w:r>
      <w:r w:rsidRPr="0047522C">
        <w:rPr>
          <w:rFonts w:ascii="Courier New" w:hAnsi="Courier New"/>
          <w:color w:val="000000"/>
          <w:spacing w:val="-10"/>
          <w:w w:val="80"/>
          <w:kern w:val="0"/>
          <w:sz w:val="30"/>
          <w:szCs w:val="30"/>
          <w:lang w:eastAsia="ru-RU" w:bidi="ru-RU"/>
        </w:rPr>
        <w:t xml:space="preserve"> художественном тексте; </w:t>
      </w:r>
      <w:r w:rsidRPr="0047522C">
        <w:rPr>
          <w:rFonts w:ascii="Garamond" w:eastAsia="Garamond" w:hAnsi="Garamond" w:cs="Garamond"/>
          <w:i/>
          <w:iCs/>
          <w:color w:val="000000"/>
          <w:kern w:val="0"/>
          <w:sz w:val="32"/>
          <w:szCs w:val="32"/>
          <w:lang w:val="en-US" w:eastAsia="en-US" w:bidi="en-US"/>
        </w:rPr>
        <w:t>Z</w:t>
      </w:r>
      <w:r w:rsidRPr="0047522C">
        <w:rPr>
          <w:rFonts w:ascii="Garamond" w:eastAsia="Garamond" w:hAnsi="Garamond" w:cs="Garamond"/>
          <w:i/>
          <w:iCs/>
          <w:color w:val="000000"/>
          <w:kern w:val="0"/>
          <w:sz w:val="32"/>
          <w:szCs w:val="32"/>
          <w:lang w:eastAsia="en-US" w:bidi="en-US"/>
        </w:rPr>
        <w:t>)</w:t>
      </w:r>
      <w:r w:rsidRPr="0047522C">
        <w:rPr>
          <w:rFonts w:ascii="Courier New" w:hAnsi="Courier New"/>
          <w:color w:val="000000"/>
          <w:spacing w:val="-10"/>
          <w:w w:val="80"/>
          <w:kern w:val="0"/>
          <w:sz w:val="30"/>
          <w:szCs w:val="30"/>
          <w:lang w:eastAsia="en-US" w:bidi="en-US"/>
        </w:rPr>
        <w:t xml:space="preserve"> </w:t>
      </w:r>
      <w:r w:rsidRPr="0047522C">
        <w:rPr>
          <w:rFonts w:ascii="Courier New" w:hAnsi="Courier New"/>
          <w:color w:val="000000"/>
          <w:spacing w:val="-10"/>
          <w:w w:val="80"/>
          <w:kern w:val="0"/>
          <w:sz w:val="30"/>
          <w:szCs w:val="30"/>
          <w:lang w:eastAsia="ru-RU" w:bidi="ru-RU"/>
        </w:rPr>
        <w:t>установление основных закономерностей функционирования рассматриваемой лексики в контексте художест</w:t>
      </w:r>
      <w:r w:rsidRPr="0047522C">
        <w:rPr>
          <w:rFonts w:ascii="Courier New" w:hAnsi="Courier New"/>
          <w:color w:val="000000"/>
          <w:spacing w:val="-10"/>
          <w:w w:val="80"/>
          <w:kern w:val="0"/>
          <w:sz w:val="30"/>
          <w:szCs w:val="30"/>
          <w:lang w:eastAsia="ru-RU" w:bidi="ru-RU"/>
        </w:rPr>
        <w:softHyphen/>
        <w:t>венного произведения.</w:t>
      </w:r>
    </w:p>
    <w:p w:rsidR="0047522C" w:rsidRPr="0047522C" w:rsidRDefault="0047522C" w:rsidP="0047522C">
      <w:pPr>
        <w:tabs>
          <w:tab w:val="clear" w:pos="709"/>
        </w:tabs>
        <w:suppressAutoHyphens w:val="0"/>
        <w:spacing w:after="0" w:line="240" w:lineRule="auto"/>
        <w:ind w:firstLine="1680"/>
        <w:jc w:val="left"/>
        <w:rPr>
          <w:rFonts w:ascii="Arial Unicode MS" w:eastAsia="Arial Unicode MS" w:hAnsi="Arial Unicode MS" w:cs="Arial Unicode MS"/>
          <w:color w:val="000000"/>
          <w:kern w:val="0"/>
          <w:sz w:val="24"/>
          <w:szCs w:val="24"/>
          <w:lang w:eastAsia="ru-RU" w:bidi="ru-RU"/>
        </w:rPr>
      </w:pPr>
      <w:r w:rsidRPr="0047522C">
        <w:rPr>
          <w:rFonts w:ascii="Courier New" w:hAnsi="Courier New"/>
          <w:color w:val="000000"/>
          <w:spacing w:val="-10"/>
          <w:w w:val="80"/>
          <w:kern w:val="0"/>
          <w:sz w:val="30"/>
          <w:szCs w:val="30"/>
          <w:lang w:eastAsia="ru-RU" w:bidi="ru-RU"/>
        </w:rPr>
        <w:t>Общеязыковые особенности портретного описания выявляются при сопоставлении его с криминалистическим описанием внешности человека, которое составляется при розыске преступников. Пос</w:t>
      </w:r>
      <w:r w:rsidRPr="0047522C">
        <w:rPr>
          <w:rFonts w:ascii="Courier New" w:hAnsi="Courier New"/>
          <w:color w:val="000000"/>
          <w:spacing w:val="-10"/>
          <w:w w:val="80"/>
          <w:kern w:val="0"/>
          <w:sz w:val="30"/>
          <w:szCs w:val="30"/>
          <w:lang w:eastAsia="ru-RU" w:bidi="ru-RU"/>
        </w:rPr>
        <w:softHyphen/>
        <w:t>леднее стремится передать основные, определяющие внешний вид человека признаки. Это признаки, существенные в логико-содержа</w:t>
      </w:r>
      <w:r w:rsidRPr="0047522C">
        <w:rPr>
          <w:rFonts w:ascii="Courier New" w:hAnsi="Courier New"/>
          <w:color w:val="000000"/>
          <w:spacing w:val="-10"/>
          <w:w w:val="80"/>
          <w:kern w:val="0"/>
          <w:sz w:val="30"/>
          <w:szCs w:val="30"/>
          <w:lang w:eastAsia="ru-RU" w:bidi="ru-RU"/>
        </w:rPr>
        <w:softHyphen/>
        <w:t>тельном отношении. Художественное описание внешности представля- , ет собой трансформацию, видоизменение обычного описания, так как отбирает лишь признаки, существенные для той цели, которую поставил перед собой писатель. Художественное описание внешности направлено на героя, на передачу его чувств, настроений, особен</w:t>
      </w:r>
      <w:r w:rsidRPr="0047522C">
        <w:rPr>
          <w:rFonts w:ascii="Courier New" w:hAnsi="Courier New"/>
          <w:color w:val="000000"/>
          <w:spacing w:val="-10"/>
          <w:w w:val="80"/>
          <w:kern w:val="0"/>
          <w:sz w:val="30"/>
          <w:szCs w:val="30"/>
          <w:lang w:eastAsia="ru-RU" w:bidi="ru-RU"/>
        </w:rPr>
        <w:softHyphen/>
        <w:t>ностей характера. Оно является одним из средств художественного раскрытия образа персонажа.</w:t>
      </w:r>
    </w:p>
    <w:p w:rsidR="0047522C" w:rsidRPr="0047522C" w:rsidRDefault="0047522C" w:rsidP="0047522C">
      <w:pPr>
        <w:tabs>
          <w:tab w:val="clear" w:pos="709"/>
        </w:tabs>
        <w:suppressAutoHyphens w:val="0"/>
        <w:spacing w:after="0" w:line="240" w:lineRule="auto"/>
        <w:ind w:firstLine="1680"/>
        <w:jc w:val="left"/>
        <w:rPr>
          <w:rFonts w:ascii="Arial Unicode MS" w:eastAsia="Arial Unicode MS" w:hAnsi="Arial Unicode MS" w:cs="Arial Unicode MS"/>
          <w:color w:val="000000"/>
          <w:kern w:val="0"/>
          <w:sz w:val="24"/>
          <w:szCs w:val="24"/>
          <w:lang w:eastAsia="ru-RU" w:bidi="ru-RU"/>
        </w:rPr>
      </w:pPr>
      <w:r w:rsidRPr="0047522C">
        <w:rPr>
          <w:rFonts w:ascii="Courier New" w:hAnsi="Courier New"/>
          <w:color w:val="000000"/>
          <w:spacing w:val="-10"/>
          <w:w w:val="80"/>
          <w:kern w:val="0"/>
          <w:sz w:val="30"/>
          <w:szCs w:val="30"/>
          <w:lang w:eastAsia="ru-RU" w:bidi="ru-RU"/>
        </w:rPr>
        <w:t>Особенности состава лексики портретного описания определя</w:t>
      </w:r>
      <w:r w:rsidRPr="0047522C">
        <w:rPr>
          <w:rFonts w:ascii="Courier New" w:hAnsi="Courier New"/>
          <w:color w:val="000000"/>
          <w:spacing w:val="-10"/>
          <w:w w:val="80"/>
          <w:kern w:val="0"/>
          <w:sz w:val="30"/>
          <w:szCs w:val="30"/>
          <w:lang w:eastAsia="ru-RU" w:bidi="ru-RU"/>
        </w:rPr>
        <w:softHyphen/>
        <w:t xml:space="preserve">ются прежде всего структурой самого описания, которая служит </w:t>
      </w:r>
      <w:r w:rsidRPr="0047522C">
        <w:rPr>
          <w:rFonts w:ascii="Garamond" w:eastAsia="Garamond" w:hAnsi="Garamond" w:cs="Garamond"/>
          <w:i/>
          <w:iCs/>
          <w:color w:val="000000"/>
          <w:kern w:val="0"/>
          <w:sz w:val="32"/>
          <w:szCs w:val="32"/>
          <w:lang w:eastAsia="ru-RU" w:bidi="ru-RU"/>
        </w:rPr>
        <w:t>*</w:t>
      </w:r>
      <w:r w:rsidRPr="0047522C">
        <w:rPr>
          <w:rFonts w:ascii="Courier New" w:hAnsi="Courier New"/>
          <w:color w:val="000000"/>
          <w:spacing w:val="-10"/>
          <w:w w:val="80"/>
          <w:kern w:val="0"/>
          <w:sz w:val="30"/>
          <w:szCs w:val="30"/>
          <w:lang w:eastAsia="ru-RU" w:bidi="ru-RU"/>
        </w:rPr>
        <w:t xml:space="preserve"> для детального изображения состояний действительности с подроб</w:t>
      </w:r>
      <w:r w:rsidRPr="0047522C">
        <w:rPr>
          <w:rFonts w:ascii="Courier New" w:hAnsi="Courier New"/>
          <w:color w:val="000000"/>
          <w:spacing w:val="-10"/>
          <w:w w:val="80"/>
          <w:kern w:val="0"/>
          <w:sz w:val="30"/>
          <w:szCs w:val="30"/>
          <w:lang w:eastAsia="ru-RU" w:bidi="ru-RU"/>
        </w:rPr>
        <w:softHyphen/>
        <w:t>ным перечислением ряда одновременно существующих объектов и их признаков. Функцию объектов в структуре художественного описа</w:t>
      </w:r>
      <w:r w:rsidRPr="0047522C">
        <w:rPr>
          <w:rFonts w:ascii="Courier New" w:hAnsi="Courier New"/>
          <w:color w:val="000000"/>
          <w:spacing w:val="-10"/>
          <w:w w:val="80"/>
          <w:kern w:val="0"/>
          <w:sz w:val="30"/>
          <w:szCs w:val="30"/>
          <w:lang w:eastAsia="ru-RU" w:bidi="ru-RU"/>
        </w:rPr>
        <w:softHyphen/>
        <w:t>ния выполняют номинативные компоненты, то есть слова, обозна</w:t>
      </w:r>
      <w:r w:rsidRPr="0047522C">
        <w:rPr>
          <w:rFonts w:ascii="Courier New" w:hAnsi="Courier New"/>
          <w:color w:val="000000"/>
          <w:spacing w:val="-10"/>
          <w:w w:val="80"/>
          <w:kern w:val="0"/>
          <w:sz w:val="30"/>
          <w:szCs w:val="30"/>
          <w:lang w:eastAsia="ru-RU" w:bidi="ru-RU"/>
        </w:rPr>
        <w:softHyphen/>
        <w:t xml:space="preserve">чающие: I) части тела человека, </w:t>
      </w:r>
      <w:r w:rsidRPr="0047522C">
        <w:rPr>
          <w:rFonts w:ascii="Garamond" w:eastAsia="Garamond" w:hAnsi="Garamond" w:cs="Garamond"/>
          <w:i/>
          <w:iCs/>
          <w:color w:val="000000"/>
          <w:kern w:val="0"/>
          <w:sz w:val="32"/>
          <w:szCs w:val="32"/>
          <w:lang w:val="en-US" w:eastAsia="en-US" w:bidi="en-US"/>
        </w:rPr>
        <w:t>Z</w:t>
      </w:r>
      <w:r w:rsidRPr="0047522C">
        <w:rPr>
          <w:rFonts w:ascii="Garamond" w:eastAsia="Garamond" w:hAnsi="Garamond" w:cs="Garamond"/>
          <w:i/>
          <w:iCs/>
          <w:color w:val="000000"/>
          <w:kern w:val="0"/>
          <w:sz w:val="32"/>
          <w:szCs w:val="32"/>
          <w:lang w:eastAsia="en-US" w:bidi="en-US"/>
        </w:rPr>
        <w:t>)</w:t>
      </w:r>
      <w:r w:rsidRPr="0047522C">
        <w:rPr>
          <w:rFonts w:ascii="Courier New" w:hAnsi="Courier New"/>
          <w:color w:val="000000"/>
          <w:spacing w:val="-10"/>
          <w:w w:val="80"/>
          <w:kern w:val="0"/>
          <w:sz w:val="30"/>
          <w:szCs w:val="30"/>
          <w:lang w:eastAsia="en-US" w:bidi="en-US"/>
        </w:rPr>
        <w:t xml:space="preserve"> </w:t>
      </w:r>
      <w:r w:rsidRPr="0047522C">
        <w:rPr>
          <w:rFonts w:ascii="Courier New" w:hAnsi="Courier New"/>
          <w:color w:val="000000"/>
          <w:spacing w:val="-10"/>
          <w:w w:val="80"/>
          <w:kern w:val="0"/>
          <w:sz w:val="30"/>
          <w:szCs w:val="30"/>
          <w:lang w:eastAsia="ru-RU" w:bidi="ru-RU"/>
        </w:rPr>
        <w:t>одежду* обувь, головные уборы, 3) мимику, позы, жесты. Для обозначения признака того или иного компонента портрета используются характеризующие слова.</w:t>
      </w:r>
    </w:p>
    <w:p w:rsidR="0047522C" w:rsidRPr="0047522C" w:rsidRDefault="0047522C" w:rsidP="0047522C">
      <w:pPr>
        <w:tabs>
          <w:tab w:val="clear" w:pos="709"/>
        </w:tabs>
        <w:suppressAutoHyphens w:val="0"/>
        <w:spacing w:after="0" w:line="240" w:lineRule="auto"/>
        <w:ind w:left="960" w:firstLine="720"/>
        <w:jc w:val="left"/>
        <w:rPr>
          <w:rFonts w:ascii="Arial Unicode MS" w:eastAsia="Arial Unicode MS" w:hAnsi="Arial Unicode MS" w:cs="Arial Unicode MS"/>
          <w:color w:val="000000"/>
          <w:kern w:val="0"/>
          <w:sz w:val="24"/>
          <w:szCs w:val="24"/>
          <w:lang w:eastAsia="ru-RU" w:bidi="ru-RU"/>
        </w:rPr>
        <w:sectPr w:rsidR="0047522C" w:rsidRPr="0047522C" w:rsidSect="0047522C">
          <w:headerReference w:type="even" r:id="rId16"/>
          <w:headerReference w:type="default" r:id="rId17"/>
          <w:type w:val="continuous"/>
          <w:pgSz w:w="11900" w:h="16840"/>
          <w:pgMar w:top="1361" w:right="631" w:bottom="1515" w:left="556" w:header="0" w:footer="3" w:gutter="0"/>
          <w:pgNumType w:start="151"/>
          <w:cols w:space="720"/>
          <w:noEndnote/>
          <w:docGrid w:linePitch="360"/>
        </w:sectPr>
      </w:pPr>
      <w:r w:rsidRPr="0047522C">
        <w:rPr>
          <w:rFonts w:ascii="Courier New" w:hAnsi="Courier New"/>
          <w:color w:val="000000"/>
          <w:spacing w:val="-10"/>
          <w:w w:val="80"/>
          <w:kern w:val="0"/>
          <w:sz w:val="30"/>
          <w:szCs w:val="30"/>
          <w:lang w:eastAsia="ru-RU" w:bidi="ru-RU"/>
        </w:rPr>
        <w:t>Слова, обозначающие тело человека и его части, объединяют</w:t>
      </w:r>
      <w:r w:rsidRPr="0047522C">
        <w:rPr>
          <w:rFonts w:ascii="Courier New" w:hAnsi="Courier New"/>
          <w:color w:val="000000"/>
          <w:spacing w:val="-10"/>
          <w:w w:val="80"/>
          <w:kern w:val="0"/>
          <w:sz w:val="30"/>
          <w:szCs w:val="30"/>
          <w:lang w:eastAsia="ru-RU" w:bidi="ru-RU"/>
        </w:rPr>
        <w:softHyphen/>
        <w:t>ся в одну тематическую группу соматической лексики. Среди номи</w:t>
      </w:r>
      <w:r w:rsidRPr="0047522C">
        <w:rPr>
          <w:rFonts w:ascii="Courier New" w:hAnsi="Courier New"/>
          <w:color w:val="000000"/>
          <w:spacing w:val="-10"/>
          <w:w w:val="80"/>
          <w:kern w:val="0"/>
          <w:sz w:val="30"/>
          <w:szCs w:val="30"/>
          <w:lang w:eastAsia="ru-RU" w:bidi="ru-RU"/>
        </w:rPr>
        <w:softHyphen/>
        <w:t>нативных компонентов словесного портрета в современном совет</w:t>
      </w:r>
      <w:r w:rsidRPr="0047522C">
        <w:rPr>
          <w:rFonts w:ascii="Courier New" w:hAnsi="Courier New"/>
          <w:color w:val="000000"/>
          <w:spacing w:val="-10"/>
          <w:w w:val="80"/>
          <w:kern w:val="0"/>
          <w:sz w:val="30"/>
          <w:szCs w:val="30"/>
          <w:lang w:eastAsia="ru-RU" w:bidi="ru-RU"/>
        </w:rPr>
        <w:softHyphen/>
        <w:t>ском рассказе соматическая лексика является наиболее употреби-</w:t>
      </w:r>
    </w:p>
    <w:p w:rsidR="0047522C" w:rsidRPr="0047522C" w:rsidRDefault="0047522C" w:rsidP="0047522C">
      <w:pPr>
        <w:tabs>
          <w:tab w:val="clear" w:pos="709"/>
        </w:tabs>
        <w:suppressAutoHyphens w:val="0"/>
        <w:spacing w:after="0" w:line="240" w:lineRule="auto"/>
        <w:ind w:left="1260" w:firstLine="0"/>
        <w:jc w:val="left"/>
        <w:rPr>
          <w:rFonts w:ascii="Arial Unicode MS" w:eastAsia="Arial Unicode MS" w:hAnsi="Arial Unicode MS" w:cs="Arial Unicode MS"/>
          <w:color w:val="000000"/>
          <w:kern w:val="0"/>
          <w:sz w:val="24"/>
          <w:szCs w:val="24"/>
          <w:lang w:eastAsia="ru-RU" w:bidi="ru-RU"/>
        </w:rPr>
      </w:pPr>
      <w:r w:rsidRPr="0047522C">
        <w:rPr>
          <w:rFonts w:ascii="Courier New" w:hAnsi="Courier New"/>
          <w:color w:val="000000"/>
          <w:spacing w:val="-10"/>
          <w:w w:val="80"/>
          <w:kern w:val="0"/>
          <w:sz w:val="30"/>
          <w:szCs w:val="30"/>
          <w:lang w:eastAsia="ru-RU" w:bidi="ru-RU"/>
        </w:rPr>
        <w:t>тельной. Основной состав слов, используемых авторами для обоз</w:t>
      </w:r>
      <w:r w:rsidRPr="0047522C">
        <w:rPr>
          <w:rFonts w:ascii="Courier New" w:hAnsi="Courier New"/>
          <w:color w:val="000000"/>
          <w:spacing w:val="-10"/>
          <w:w w:val="80"/>
          <w:kern w:val="0"/>
          <w:sz w:val="30"/>
          <w:szCs w:val="30"/>
          <w:lang w:eastAsia="ru-RU" w:bidi="ru-RU"/>
        </w:rPr>
        <w:softHyphen/>
        <w:t>начения той или иной части тела человека при описании его внеш</w:t>
      </w:r>
      <w:r w:rsidRPr="0047522C">
        <w:rPr>
          <w:rFonts w:ascii="Courier New" w:hAnsi="Courier New"/>
          <w:color w:val="000000"/>
          <w:spacing w:val="-10"/>
          <w:w w:val="80"/>
          <w:kern w:val="0"/>
          <w:sz w:val="30"/>
          <w:szCs w:val="30"/>
          <w:lang w:eastAsia="ru-RU" w:bidi="ru-RU"/>
        </w:rPr>
        <w:softHyphen/>
        <w:t>ности, относится к нейтральной лексике. В 1000 портретных опи</w:t>
      </w:r>
      <w:r w:rsidRPr="0047522C">
        <w:rPr>
          <w:rFonts w:ascii="Courier New" w:hAnsi="Courier New"/>
          <w:color w:val="000000"/>
          <w:spacing w:val="-10"/>
          <w:w w:val="80"/>
          <w:kern w:val="0"/>
          <w:sz w:val="30"/>
          <w:szCs w:val="30"/>
          <w:lang w:eastAsia="ru-RU" w:bidi="ru-RU"/>
        </w:rPr>
        <w:softHyphen/>
        <w:t>саниях, проанализировандах в проведенном исследовании, зафикси</w:t>
      </w:r>
      <w:r w:rsidRPr="0047522C">
        <w:rPr>
          <w:rFonts w:ascii="Courier New" w:hAnsi="Courier New"/>
          <w:color w:val="000000"/>
          <w:spacing w:val="-10"/>
          <w:w w:val="80"/>
          <w:kern w:val="0"/>
          <w:sz w:val="30"/>
          <w:szCs w:val="30"/>
          <w:lang w:eastAsia="ru-RU" w:bidi="ru-RU"/>
        </w:rPr>
        <w:softHyphen/>
        <w:t>ровано 70 слов, обозначающих ту или иную часть тела. Наиболь</w:t>
      </w:r>
      <w:r w:rsidRPr="0047522C">
        <w:rPr>
          <w:rFonts w:ascii="Courier New" w:hAnsi="Courier New"/>
          <w:color w:val="000000"/>
          <w:spacing w:val="-10"/>
          <w:w w:val="80"/>
          <w:kern w:val="0"/>
          <w:sz w:val="30"/>
          <w:szCs w:val="30"/>
          <w:lang w:eastAsia="ru-RU" w:bidi="ru-RU"/>
        </w:rPr>
        <w:softHyphen/>
        <w:t xml:space="preserve">шей частотностью обладают следующие соматемы: глаза, лицо, </w:t>
      </w:r>
      <w:r w:rsidRPr="0047522C">
        <w:rPr>
          <w:rFonts w:ascii="Courier New" w:hAnsi="Courier New"/>
          <w:color w:val="000000"/>
          <w:spacing w:val="-10"/>
          <w:w w:val="80"/>
          <w:kern w:val="0"/>
          <w:sz w:val="30"/>
          <w:szCs w:val="30"/>
          <w:lang w:val="uk-UA" w:eastAsia="uk-UA" w:bidi="uk-UA"/>
        </w:rPr>
        <w:t xml:space="preserve">воло </w:t>
      </w:r>
      <w:r w:rsidRPr="0047522C">
        <w:rPr>
          <w:rFonts w:ascii="Courier New" w:hAnsi="Courier New"/>
          <w:color w:val="000000"/>
          <w:spacing w:val="-10"/>
          <w:w w:val="80"/>
          <w:kern w:val="0"/>
          <w:sz w:val="30"/>
          <w:szCs w:val="30"/>
          <w:lang w:eastAsia="ru-RU" w:bidi="ru-RU"/>
        </w:rPr>
        <w:t>сы, руки, нос, губы, брови, голова, ноги, шея, лоб, щеки, рот, ресницы, борода, зубы, уши, плечи, пальцы, тело. Данные слова чаще всего используются авторами современного советского рас</w:t>
      </w:r>
      <w:r w:rsidRPr="0047522C">
        <w:rPr>
          <w:rFonts w:ascii="Courier New" w:hAnsi="Courier New"/>
          <w:color w:val="000000"/>
          <w:spacing w:val="-10"/>
          <w:w w:val="80"/>
          <w:kern w:val="0"/>
          <w:sz w:val="30"/>
          <w:szCs w:val="30"/>
          <w:lang w:eastAsia="ru-RU" w:bidi="ru-RU"/>
        </w:rPr>
        <w:softHyphen/>
        <w:t>сказа при описании характеризующих "деталей” внешности персо</w:t>
      </w:r>
      <w:r w:rsidRPr="0047522C">
        <w:rPr>
          <w:rFonts w:ascii="Courier New" w:hAnsi="Courier New"/>
          <w:color w:val="000000"/>
          <w:spacing w:val="-10"/>
          <w:w w:val="80"/>
          <w:kern w:val="0"/>
          <w:sz w:val="30"/>
          <w:szCs w:val="30"/>
          <w:lang w:eastAsia="ru-RU" w:bidi="ru-RU"/>
        </w:rPr>
        <w:softHyphen/>
        <w:t>нажей, К ним в первую очередь относятся соматемы, обозначающие компоненты портрета, которые традиционно признаются в русской (и европейской - в целом) литературе наиболее выразительными: лицо, глаза. Помимо основной номинативной функции соматическая лексика может выполнять и функцию эмоциональной оценки. Основ</w:t>
      </w:r>
      <w:r w:rsidRPr="0047522C">
        <w:rPr>
          <w:rFonts w:ascii="Courier New" w:hAnsi="Courier New"/>
          <w:color w:val="000000"/>
          <w:spacing w:val="-10"/>
          <w:w w:val="80"/>
          <w:kern w:val="0"/>
          <w:sz w:val="30"/>
          <w:szCs w:val="30"/>
          <w:lang w:eastAsia="ru-RU" w:bidi="ru-RU"/>
        </w:rPr>
        <w:softHyphen/>
        <w:t>ными способами передачи эмоциональной оценки являются лексиче</w:t>
      </w:r>
      <w:r w:rsidRPr="0047522C">
        <w:rPr>
          <w:rFonts w:ascii="Courier New" w:hAnsi="Courier New"/>
          <w:color w:val="000000"/>
          <w:spacing w:val="-10"/>
          <w:w w:val="80"/>
          <w:kern w:val="0"/>
          <w:sz w:val="30"/>
          <w:szCs w:val="30"/>
          <w:lang w:eastAsia="ru-RU" w:bidi="ru-RU"/>
        </w:rPr>
        <w:softHyphen/>
        <w:t>ский, когда оценка входит в качестве компонента в значение сло</w:t>
      </w:r>
      <w:r w:rsidRPr="0047522C">
        <w:rPr>
          <w:rFonts w:ascii="Courier New" w:hAnsi="Courier New"/>
          <w:color w:val="000000"/>
          <w:spacing w:val="-10"/>
          <w:w w:val="80"/>
          <w:kern w:val="0"/>
          <w:sz w:val="30"/>
          <w:szCs w:val="30"/>
          <w:lang w:eastAsia="ru-RU" w:bidi="ru-RU"/>
        </w:rPr>
        <w:softHyphen/>
        <w:t>ва и не выражается грамматически, и морфологический (суффиксаль ный). Соматическая лексика, как правило, используется в имени</w:t>
      </w:r>
      <w:r w:rsidRPr="0047522C">
        <w:rPr>
          <w:rFonts w:ascii="Courier New" w:hAnsi="Courier New"/>
          <w:color w:val="000000"/>
          <w:spacing w:val="-10"/>
          <w:w w:val="80"/>
          <w:kern w:val="0"/>
          <w:sz w:val="30"/>
          <w:szCs w:val="30"/>
          <w:lang w:eastAsia="ru-RU" w:bidi="ru-RU"/>
        </w:rPr>
        <w:softHyphen/>
        <w:t>тельном падеже и выполняет функцию субъекта в предложении.</w:t>
      </w:r>
    </w:p>
    <w:p w:rsidR="0047522C" w:rsidRPr="0047522C" w:rsidRDefault="0047522C" w:rsidP="0047522C">
      <w:pPr>
        <w:tabs>
          <w:tab w:val="clear" w:pos="709"/>
        </w:tabs>
        <w:suppressAutoHyphens w:val="0"/>
        <w:spacing w:after="0" w:line="240" w:lineRule="auto"/>
        <w:ind w:left="1260" w:firstLine="720"/>
        <w:jc w:val="left"/>
        <w:rPr>
          <w:rFonts w:ascii="Arial Unicode MS" w:eastAsia="Arial Unicode MS" w:hAnsi="Arial Unicode MS" w:cs="Arial Unicode MS"/>
          <w:color w:val="000000"/>
          <w:kern w:val="0"/>
          <w:sz w:val="24"/>
          <w:szCs w:val="24"/>
          <w:lang w:eastAsia="ru-RU" w:bidi="ru-RU"/>
        </w:rPr>
      </w:pPr>
      <w:r w:rsidRPr="0047522C">
        <w:rPr>
          <w:rFonts w:ascii="Courier New" w:hAnsi="Courier New"/>
          <w:color w:val="000000"/>
          <w:spacing w:val="-10"/>
          <w:w w:val="80"/>
          <w:kern w:val="0"/>
          <w:sz w:val="30"/>
          <w:szCs w:val="30"/>
          <w:lang w:eastAsia="ru-RU" w:bidi="ru-RU"/>
        </w:rPr>
        <w:t>В качестве характеризующих слов, используемых при описа</w:t>
      </w:r>
      <w:r w:rsidRPr="0047522C">
        <w:rPr>
          <w:rFonts w:ascii="Courier New" w:hAnsi="Courier New"/>
          <w:color w:val="000000"/>
          <w:spacing w:val="-10"/>
          <w:w w:val="80"/>
          <w:kern w:val="0"/>
          <w:sz w:val="30"/>
          <w:szCs w:val="30"/>
          <w:lang w:eastAsia="ru-RU" w:bidi="ru-RU"/>
        </w:rPr>
        <w:softHyphen/>
        <w:t>нии частей тела, употребляются прилагательные, существительные, глаголы, причастия, деепричастия и наречия. Наиболее употреби</w:t>
      </w:r>
      <w:r w:rsidRPr="0047522C">
        <w:rPr>
          <w:rFonts w:ascii="Courier New" w:hAnsi="Courier New"/>
          <w:color w:val="000000"/>
          <w:spacing w:val="-10"/>
          <w:w w:val="80"/>
          <w:kern w:val="0"/>
          <w:sz w:val="30"/>
          <w:szCs w:val="30"/>
          <w:lang w:eastAsia="ru-RU" w:bidi="ru-RU"/>
        </w:rPr>
        <w:softHyphen/>
        <w:t>тельными являются прилагательные. Характеризующие слова обозна</w:t>
      </w:r>
      <w:r w:rsidRPr="0047522C">
        <w:rPr>
          <w:rFonts w:ascii="Courier New" w:hAnsi="Courier New"/>
          <w:color w:val="000000"/>
          <w:spacing w:val="-10"/>
          <w:w w:val="80"/>
          <w:kern w:val="0"/>
          <w:sz w:val="30"/>
          <w:szCs w:val="30"/>
          <w:lang w:eastAsia="ru-RU" w:bidi="ru-RU"/>
        </w:rPr>
        <w:softHyphen/>
        <w:t>чают внешние и внутренние признаки. Характеризующие слова, обоз начающие внутренние признаки, используются главным образом при описании глаз и лица человека. Среди характеризующих слов также можно выделить грушгу слов, имеющих в своей семантике</w:t>
      </w:r>
    </w:p>
    <w:p w:rsidR="0047522C" w:rsidRPr="0047522C" w:rsidRDefault="0047522C" w:rsidP="0047522C">
      <w:pPr>
        <w:tabs>
          <w:tab w:val="clear" w:pos="709"/>
        </w:tabs>
        <w:suppressAutoHyphens w:val="0"/>
        <w:spacing w:after="0" w:line="240" w:lineRule="auto"/>
        <w:ind w:left="1160" w:firstLine="0"/>
        <w:jc w:val="left"/>
        <w:rPr>
          <w:rFonts w:ascii="Arial Unicode MS" w:eastAsia="Arial Unicode MS" w:hAnsi="Arial Unicode MS" w:cs="Arial Unicode MS"/>
          <w:color w:val="000000"/>
          <w:kern w:val="0"/>
          <w:sz w:val="24"/>
          <w:szCs w:val="24"/>
          <w:lang w:eastAsia="ru-RU" w:bidi="ru-RU"/>
        </w:rPr>
      </w:pPr>
      <w:r w:rsidRPr="0047522C">
        <w:rPr>
          <w:rFonts w:ascii="Courier New" w:hAnsi="Courier New"/>
          <w:color w:val="000000"/>
          <w:spacing w:val="-10"/>
          <w:w w:val="80"/>
          <w:kern w:val="0"/>
          <w:sz w:val="30"/>
          <w:szCs w:val="30"/>
          <w:lang w:eastAsia="ru-RU" w:bidi="ru-RU"/>
        </w:rPr>
        <w:t>указание на положительную или отрицательную эмоциональную оцен</w:t>
      </w:r>
      <w:r w:rsidRPr="0047522C">
        <w:rPr>
          <w:rFonts w:ascii="Courier New" w:hAnsi="Courier New"/>
          <w:color w:val="000000"/>
          <w:spacing w:val="-10"/>
          <w:w w:val="80"/>
          <w:kern w:val="0"/>
          <w:sz w:val="30"/>
          <w:szCs w:val="30"/>
          <w:lang w:eastAsia="ru-RU" w:bidi="ru-RU"/>
        </w:rPr>
        <w:softHyphen/>
        <w:t>ку. Выбор характеризующих слов для изображения внешности персо</w:t>
      </w:r>
      <w:r w:rsidRPr="0047522C">
        <w:rPr>
          <w:rFonts w:ascii="Courier New" w:hAnsi="Courier New"/>
          <w:color w:val="000000"/>
          <w:spacing w:val="-10"/>
          <w:w w:val="80"/>
          <w:kern w:val="0"/>
          <w:sz w:val="30"/>
          <w:szCs w:val="30"/>
          <w:lang w:eastAsia="ru-RU" w:bidi="ru-RU"/>
        </w:rPr>
        <w:softHyphen/>
        <w:t>нажа в значительной степени зависит от творческой ивдивщуаль- ности писателя, поэтому представляется трудным и даже невозмож</w:t>
      </w:r>
      <w:r w:rsidRPr="0047522C">
        <w:rPr>
          <w:rFonts w:ascii="Courier New" w:hAnsi="Courier New"/>
          <w:color w:val="000000"/>
          <w:spacing w:val="-10"/>
          <w:w w:val="80"/>
          <w:kern w:val="0"/>
          <w:sz w:val="30"/>
          <w:szCs w:val="30"/>
          <w:lang w:eastAsia="ru-RU" w:bidi="ru-RU"/>
        </w:rPr>
        <w:softHyphen/>
        <w:t>ным составление списка наиболее употребительных из них. Целесо</w:t>
      </w:r>
      <w:r w:rsidRPr="0047522C">
        <w:rPr>
          <w:rFonts w:ascii="Courier New" w:hAnsi="Courier New"/>
          <w:color w:val="000000"/>
          <w:spacing w:val="-10"/>
          <w:w w:val="80"/>
          <w:kern w:val="0"/>
          <w:sz w:val="30"/>
          <w:szCs w:val="30"/>
          <w:lang w:eastAsia="ru-RU" w:bidi="ru-RU"/>
        </w:rPr>
        <w:softHyphen/>
        <w:t>образным следует считать выделение наиболее употребительных лек</w:t>
      </w:r>
      <w:r w:rsidRPr="0047522C">
        <w:rPr>
          <w:rFonts w:ascii="Courier New" w:hAnsi="Courier New"/>
          <w:color w:val="000000"/>
          <w:spacing w:val="-10"/>
          <w:w w:val="80"/>
          <w:kern w:val="0"/>
          <w:sz w:val="30"/>
          <w:szCs w:val="30"/>
          <w:lang w:eastAsia="ru-RU" w:bidi="ru-RU"/>
        </w:rPr>
        <w:softHyphen/>
        <w:t>сико-семантических групп этих слов.</w:t>
      </w:r>
    </w:p>
    <w:p w:rsidR="0047522C" w:rsidRPr="0047522C" w:rsidRDefault="0047522C" w:rsidP="0047522C">
      <w:pPr>
        <w:tabs>
          <w:tab w:val="clear" w:pos="709"/>
        </w:tabs>
        <w:suppressAutoHyphens w:val="0"/>
        <w:spacing w:after="0" w:line="240" w:lineRule="auto"/>
        <w:ind w:firstLine="1900"/>
        <w:jc w:val="left"/>
        <w:rPr>
          <w:rFonts w:ascii="Arial Unicode MS" w:eastAsia="Arial Unicode MS" w:hAnsi="Arial Unicode MS" w:cs="Arial Unicode MS"/>
          <w:color w:val="000000"/>
          <w:kern w:val="0"/>
          <w:sz w:val="24"/>
          <w:szCs w:val="24"/>
          <w:lang w:eastAsia="ru-RU" w:bidi="ru-RU"/>
        </w:rPr>
      </w:pPr>
      <w:r w:rsidRPr="0047522C">
        <w:rPr>
          <w:rFonts w:ascii="Courier New" w:hAnsi="Courier New"/>
          <w:color w:val="000000"/>
          <w:spacing w:val="-10"/>
          <w:w w:val="80"/>
          <w:kern w:val="0"/>
          <w:sz w:val="30"/>
          <w:szCs w:val="30"/>
          <w:lang w:eastAsia="ru-RU" w:bidi="ru-RU"/>
        </w:rPr>
        <w:t>Слова, обозначающие названия одежды, обуви, головных убо</w:t>
      </w:r>
      <w:r w:rsidRPr="0047522C">
        <w:rPr>
          <w:rFonts w:ascii="Courier New" w:hAnsi="Courier New"/>
          <w:color w:val="000000"/>
          <w:spacing w:val="-10"/>
          <w:w w:val="80"/>
          <w:kern w:val="0"/>
          <w:sz w:val="30"/>
          <w:szCs w:val="30"/>
          <w:lang w:eastAsia="ru-RU" w:bidi="ru-RU"/>
        </w:rPr>
        <w:softHyphen/>
        <w:t xml:space="preserve">ров, объединяются в одну тематическую группу вестиальной лекси- </w:t>
      </w:r>
      <w:r w:rsidRPr="0047522C">
        <w:rPr>
          <w:rFonts w:ascii="Courier New" w:hAnsi="Courier New"/>
          <w:color w:val="000000"/>
          <w:spacing w:val="-10"/>
          <w:w w:val="80"/>
          <w:kern w:val="0"/>
          <w:sz w:val="30"/>
          <w:szCs w:val="30"/>
          <w:vertAlign w:val="subscript"/>
          <w:lang w:eastAsia="ru-RU" w:bidi="ru-RU"/>
        </w:rPr>
        <w:t>г</w:t>
      </w:r>
      <w:r w:rsidRPr="0047522C">
        <w:rPr>
          <w:rFonts w:ascii="Courier New" w:hAnsi="Courier New"/>
          <w:color w:val="000000"/>
          <w:spacing w:val="-10"/>
          <w:w w:val="80"/>
          <w:kern w:val="0"/>
          <w:sz w:val="30"/>
          <w:szCs w:val="30"/>
          <w:lang w:eastAsia="ru-RU" w:bidi="ru-RU"/>
        </w:rPr>
        <w:t xml:space="preserve"> ки. Внутри этой группы выделяются соответственно следующие ЛСГ: I, Одежда: а) общие названия, б) части и детали одежды, в) жен</w:t>
      </w:r>
      <w:r w:rsidRPr="0047522C">
        <w:rPr>
          <w:rFonts w:ascii="Courier New" w:hAnsi="Courier New"/>
          <w:color w:val="000000"/>
          <w:spacing w:val="-10"/>
          <w:w w:val="80"/>
          <w:kern w:val="0"/>
          <w:sz w:val="30"/>
          <w:szCs w:val="30"/>
          <w:lang w:eastAsia="ru-RU" w:bidi="ru-RU"/>
        </w:rPr>
        <w:softHyphen/>
        <w:t>ская одежда, г) мужская одежда, д) "носки", е) "перчатки", ж) дополнительные принадлежности к одежде. П. Обувь: а) общие названия, б) женская обувь, в) мужская обувь, Ш. Головные уборы: а) женские, б) мужские. Основная часть слов, принадлежащих к названной группе, относится к нейтральной лексике. Как и сома</w:t>
      </w:r>
      <w:r w:rsidRPr="0047522C">
        <w:rPr>
          <w:rFonts w:ascii="Courier New" w:hAnsi="Courier New"/>
          <w:color w:val="000000"/>
          <w:spacing w:val="-10"/>
          <w:w w:val="80"/>
          <w:kern w:val="0"/>
          <w:sz w:val="30"/>
          <w:szCs w:val="30"/>
          <w:lang w:eastAsia="ru-RU" w:bidi="ru-RU"/>
        </w:rPr>
        <w:softHyphen/>
        <w:t xml:space="preserve">тическая, вестиальная лексика может передавать эмоциональную </w:t>
      </w:r>
      <w:r w:rsidRPr="0047522C">
        <w:rPr>
          <w:rFonts w:ascii="Garamond" w:eastAsia="Garamond" w:hAnsi="Garamond" w:cs="Garamond"/>
          <w:i/>
          <w:iCs/>
          <w:color w:val="000000"/>
          <w:kern w:val="0"/>
          <w:sz w:val="32"/>
          <w:szCs w:val="32"/>
          <w:vertAlign w:val="subscript"/>
          <w:lang w:val="en-US" w:eastAsia="en-US" w:bidi="en-US"/>
        </w:rPr>
        <w:t>w</w:t>
      </w:r>
      <w:r w:rsidRPr="0047522C">
        <w:rPr>
          <w:rFonts w:ascii="Courier New" w:hAnsi="Courier New"/>
          <w:color w:val="000000"/>
          <w:spacing w:val="-10"/>
          <w:w w:val="80"/>
          <w:kern w:val="0"/>
          <w:sz w:val="30"/>
          <w:szCs w:val="30"/>
          <w:lang w:eastAsia="en-US" w:bidi="en-US"/>
        </w:rPr>
        <w:t xml:space="preserve"> </w:t>
      </w:r>
      <w:r w:rsidRPr="0047522C">
        <w:rPr>
          <w:rFonts w:ascii="Courier New" w:hAnsi="Courier New"/>
          <w:color w:val="000000"/>
          <w:spacing w:val="-10"/>
          <w:w w:val="80"/>
          <w:kern w:val="0"/>
          <w:sz w:val="30"/>
          <w:szCs w:val="30"/>
          <w:lang w:eastAsia="ru-RU" w:bidi="ru-RU"/>
        </w:rPr>
        <w:t>оценку (главным образом с помощью специальных суффиксов).</w:t>
      </w:r>
    </w:p>
    <w:p w:rsidR="0047522C" w:rsidRPr="0047522C" w:rsidRDefault="0047522C" w:rsidP="0047522C">
      <w:pPr>
        <w:tabs>
          <w:tab w:val="clear" w:pos="709"/>
        </w:tabs>
        <w:suppressAutoHyphens w:val="0"/>
        <w:spacing w:after="0" w:line="240" w:lineRule="auto"/>
        <w:ind w:left="1160" w:firstLine="740"/>
        <w:jc w:val="left"/>
        <w:rPr>
          <w:rFonts w:ascii="Arial Unicode MS" w:eastAsia="Arial Unicode MS" w:hAnsi="Arial Unicode MS" w:cs="Arial Unicode MS"/>
          <w:color w:val="000000"/>
          <w:kern w:val="0"/>
          <w:sz w:val="24"/>
          <w:szCs w:val="24"/>
          <w:lang w:eastAsia="ru-RU" w:bidi="ru-RU"/>
        </w:rPr>
      </w:pPr>
      <w:r w:rsidRPr="0047522C">
        <w:rPr>
          <w:rFonts w:ascii="Courier New" w:hAnsi="Courier New"/>
          <w:color w:val="000000"/>
          <w:spacing w:val="-10"/>
          <w:w w:val="80"/>
          <w:kern w:val="0"/>
          <w:sz w:val="30"/>
          <w:szCs w:val="30"/>
          <w:lang w:eastAsia="ru-RU" w:bidi="ru-RU"/>
        </w:rPr>
        <w:t>Слова, служащие названиями различных "элементов" одежды, обуви, головных уборов, могутупотребляться в предложном падеже, иметь определительное значение и служить основой для формирова</w:t>
      </w:r>
      <w:r w:rsidRPr="0047522C">
        <w:rPr>
          <w:rFonts w:ascii="Courier New" w:hAnsi="Courier New"/>
          <w:color w:val="000000"/>
          <w:spacing w:val="-10"/>
          <w:w w:val="80"/>
          <w:kern w:val="0"/>
          <w:sz w:val="30"/>
          <w:szCs w:val="30"/>
          <w:lang w:eastAsia="ru-RU" w:bidi="ru-RU"/>
        </w:rPr>
        <w:softHyphen/>
        <w:t>ния предикативного признака, в винительном падеже (в этом слу</w:t>
      </w:r>
      <w:r w:rsidRPr="0047522C">
        <w:rPr>
          <w:rFonts w:ascii="Courier New" w:hAnsi="Courier New"/>
          <w:color w:val="000000"/>
          <w:spacing w:val="-10"/>
          <w:w w:val="80"/>
          <w:kern w:val="0"/>
          <w:sz w:val="30"/>
          <w:szCs w:val="30"/>
          <w:lang w:eastAsia="ru-RU" w:bidi="ru-RU"/>
        </w:rPr>
        <w:softHyphen/>
        <w:t>чае он будет иметь объектное значение), а также в именительном падеже (субъектное значение).</w:t>
      </w:r>
    </w:p>
    <w:p w:rsidR="0047522C" w:rsidRPr="0047522C" w:rsidRDefault="0047522C" w:rsidP="0047522C">
      <w:pPr>
        <w:tabs>
          <w:tab w:val="clear" w:pos="709"/>
        </w:tabs>
        <w:suppressAutoHyphens w:val="0"/>
        <w:spacing w:after="0" w:line="240" w:lineRule="auto"/>
        <w:ind w:firstLine="1900"/>
        <w:jc w:val="left"/>
        <w:rPr>
          <w:rFonts w:ascii="Arial Unicode MS" w:eastAsia="Arial Unicode MS" w:hAnsi="Arial Unicode MS" w:cs="Arial Unicode MS"/>
          <w:color w:val="000000"/>
          <w:kern w:val="0"/>
          <w:sz w:val="24"/>
          <w:szCs w:val="24"/>
          <w:lang w:eastAsia="ru-RU" w:bidi="ru-RU"/>
        </w:rPr>
        <w:sectPr w:rsidR="0047522C" w:rsidRPr="0047522C">
          <w:pgSz w:w="11900" w:h="16840"/>
          <w:pgMar w:top="1418" w:right="934" w:bottom="1507" w:left="334" w:header="0" w:footer="3" w:gutter="0"/>
          <w:cols w:space="720"/>
          <w:noEndnote/>
          <w:docGrid w:linePitch="360"/>
        </w:sectPr>
      </w:pPr>
      <w:r w:rsidRPr="0047522C">
        <w:rPr>
          <w:rFonts w:ascii="Courier New" w:hAnsi="Courier New"/>
          <w:color w:val="000000"/>
          <w:spacing w:val="-10"/>
          <w:w w:val="80"/>
          <w:kern w:val="0"/>
          <w:sz w:val="30"/>
          <w:szCs w:val="30"/>
          <w:lang w:eastAsia="ru-RU" w:bidi="ru-RU"/>
        </w:rPr>
        <w:t>Основную часть характеризующих слов, служащих для обозна</w:t>
      </w:r>
      <w:r w:rsidRPr="0047522C">
        <w:rPr>
          <w:rFonts w:ascii="Courier New" w:hAnsi="Courier New"/>
          <w:color w:val="000000"/>
          <w:spacing w:val="-10"/>
          <w:w w:val="80"/>
          <w:kern w:val="0"/>
          <w:sz w:val="30"/>
          <w:szCs w:val="30"/>
          <w:lang w:eastAsia="ru-RU" w:bidi="ru-RU"/>
        </w:rPr>
        <w:softHyphen/>
        <w:t>чения признаков различных</w:t>
      </w:r>
      <w:r w:rsidRPr="0047522C">
        <w:rPr>
          <w:rFonts w:ascii="Courier New" w:hAnsi="Courier New"/>
          <w:color w:val="000000"/>
          <w:spacing w:val="-10"/>
          <w:w w:val="80"/>
          <w:kern w:val="0"/>
          <w:sz w:val="30"/>
          <w:szCs w:val="30"/>
          <w:vertAlign w:val="superscript"/>
          <w:lang w:eastAsia="ru-RU" w:bidi="ru-RU"/>
        </w:rPr>
        <w:t>в</w:t>
      </w:r>
      <w:r w:rsidRPr="0047522C">
        <w:rPr>
          <w:rFonts w:ascii="Courier New" w:hAnsi="Courier New"/>
          <w:color w:val="000000"/>
          <w:spacing w:val="-10"/>
          <w:w w:val="80"/>
          <w:kern w:val="0"/>
          <w:sz w:val="30"/>
          <w:szCs w:val="30"/>
          <w:lang w:eastAsia="ru-RU" w:bidi="ru-RU"/>
        </w:rPr>
        <w:t>элементов" одежды, обуви, головных убо</w:t>
      </w:r>
      <w:r w:rsidRPr="0047522C">
        <w:rPr>
          <w:rFonts w:ascii="Courier New" w:hAnsi="Courier New"/>
          <w:color w:val="000000"/>
          <w:spacing w:val="-10"/>
          <w:w w:val="80"/>
          <w:kern w:val="0"/>
          <w:sz w:val="30"/>
          <w:szCs w:val="30"/>
          <w:lang w:eastAsia="ru-RU" w:bidi="ru-RU"/>
        </w:rPr>
        <w:softHyphen/>
        <w:t>ров, составляют слова, обозначающие внешние признаки. Так же, как вестиальная лексика, характеризующие слова способны пере- 4 давать оценку.</w:t>
      </w:r>
    </w:p>
    <w:p w:rsidR="0047522C" w:rsidRPr="0047522C" w:rsidRDefault="0047522C" w:rsidP="0047522C">
      <w:pPr>
        <w:tabs>
          <w:tab w:val="clear" w:pos="709"/>
        </w:tabs>
        <w:suppressAutoHyphens w:val="0"/>
        <w:spacing w:after="0" w:line="133" w:lineRule="exact"/>
        <w:ind w:firstLine="0"/>
        <w:jc w:val="left"/>
        <w:rPr>
          <w:rFonts w:ascii="Arial Unicode MS" w:eastAsia="Arial Unicode MS" w:hAnsi="Arial Unicode MS" w:cs="Arial Unicode MS"/>
          <w:color w:val="000000"/>
          <w:kern w:val="0"/>
          <w:sz w:val="11"/>
          <w:szCs w:val="11"/>
          <w:lang w:eastAsia="ru-RU" w:bidi="ru-RU"/>
        </w:rPr>
      </w:pPr>
    </w:p>
    <w:p w:rsidR="0047522C" w:rsidRPr="0047522C" w:rsidRDefault="0047522C" w:rsidP="0047522C">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47522C" w:rsidRPr="0047522C">
          <w:headerReference w:type="even" r:id="rId18"/>
          <w:headerReference w:type="default" r:id="rId19"/>
          <w:headerReference w:type="first" r:id="rId20"/>
          <w:footerReference w:type="first" r:id="rId21"/>
          <w:pgSz w:w="11900" w:h="16840"/>
          <w:pgMar w:top="1281" w:right="0" w:bottom="1677" w:left="0" w:header="0" w:footer="3" w:gutter="0"/>
          <w:cols w:space="720"/>
          <w:noEndnote/>
          <w:titlePg/>
          <w:docGrid w:linePitch="360"/>
        </w:sectPr>
      </w:pPr>
    </w:p>
    <w:p w:rsidR="0047522C" w:rsidRPr="0047522C" w:rsidRDefault="0047522C" w:rsidP="0047522C">
      <w:pPr>
        <w:tabs>
          <w:tab w:val="clear" w:pos="709"/>
        </w:tabs>
        <w:suppressAutoHyphens w:val="0"/>
        <w:spacing w:after="0" w:line="240" w:lineRule="auto"/>
        <w:ind w:left="1120" w:firstLine="720"/>
        <w:jc w:val="left"/>
        <w:rPr>
          <w:rFonts w:ascii="Arial Unicode MS" w:eastAsia="Arial Unicode MS" w:hAnsi="Arial Unicode MS" w:cs="Arial Unicode MS"/>
          <w:color w:val="000000"/>
          <w:kern w:val="0"/>
          <w:sz w:val="24"/>
          <w:szCs w:val="24"/>
          <w:lang w:eastAsia="ru-RU" w:bidi="ru-RU"/>
        </w:rPr>
      </w:pPr>
      <w:r w:rsidRPr="0047522C">
        <w:rPr>
          <w:rFonts w:ascii="Courier New" w:hAnsi="Courier New"/>
          <w:color w:val="000000"/>
          <w:spacing w:val="-10"/>
          <w:w w:val="80"/>
          <w:kern w:val="0"/>
          <w:sz w:val="30"/>
          <w:szCs w:val="30"/>
          <w:lang w:eastAsia="ru-RU" w:bidi="ru-RU"/>
        </w:rPr>
        <w:t>Анализ характеризующих слов, обозначающих внутренние признаки компонентов портрета, дает возможность вьщелить в их составе единицы, которые потенциально могут использоваться при описании положительного или отрицательного героя и соответствен</w:t>
      </w:r>
      <w:r w:rsidRPr="0047522C">
        <w:rPr>
          <w:rFonts w:ascii="Courier New" w:hAnsi="Courier New"/>
          <w:color w:val="000000"/>
          <w:spacing w:val="-10"/>
          <w:w w:val="80"/>
          <w:kern w:val="0"/>
          <w:sz w:val="30"/>
          <w:szCs w:val="30"/>
          <w:lang w:eastAsia="ru-RU" w:bidi="ru-RU"/>
        </w:rPr>
        <w:softHyphen/>
        <w:t>но передавать положительное или отрицательное отношение автора к персонажу.</w:t>
      </w:r>
    </w:p>
    <w:p w:rsidR="0047522C" w:rsidRPr="0047522C" w:rsidRDefault="0047522C" w:rsidP="0047522C">
      <w:pPr>
        <w:tabs>
          <w:tab w:val="clear" w:pos="709"/>
        </w:tabs>
        <w:suppressAutoHyphens w:val="0"/>
        <w:spacing w:after="0" w:line="240" w:lineRule="auto"/>
        <w:ind w:left="1120" w:firstLine="720"/>
        <w:jc w:val="left"/>
        <w:rPr>
          <w:rFonts w:ascii="Arial Unicode MS" w:eastAsia="Arial Unicode MS" w:hAnsi="Arial Unicode MS" w:cs="Arial Unicode MS"/>
          <w:color w:val="000000"/>
          <w:kern w:val="0"/>
          <w:sz w:val="24"/>
          <w:szCs w:val="24"/>
          <w:lang w:eastAsia="ru-RU" w:bidi="ru-RU"/>
        </w:rPr>
      </w:pPr>
      <w:r w:rsidRPr="0047522C">
        <w:rPr>
          <w:rFonts w:ascii="Courier New" w:hAnsi="Courier New"/>
          <w:color w:val="000000"/>
          <w:spacing w:val="-10"/>
          <w:w w:val="80"/>
          <w:kern w:val="0"/>
          <w:sz w:val="30"/>
          <w:szCs w:val="30"/>
          <w:lang w:eastAsia="ru-RU" w:bidi="ru-RU"/>
        </w:rPr>
        <w:t>Характер эмоциональной оценки, передаваемой этими словами, определяется прежде всего тем твердо положительным или твердо отрицательным отношением носителей языка к определенным особен</w:t>
      </w:r>
      <w:r w:rsidRPr="0047522C">
        <w:rPr>
          <w:rFonts w:ascii="Courier New" w:hAnsi="Courier New"/>
          <w:color w:val="000000"/>
          <w:spacing w:val="-10"/>
          <w:w w:val="80"/>
          <w:kern w:val="0"/>
          <w:sz w:val="30"/>
          <w:szCs w:val="30"/>
          <w:lang w:eastAsia="ru-RU" w:bidi="ru-RU"/>
        </w:rPr>
        <w:softHyphen/>
        <w:t>ностям характера, интеллекта, эмоционального состояния человека, выражаемым его внешностью. При этом мы отвлекаемся от возмож</w:t>
      </w:r>
      <w:r w:rsidRPr="0047522C">
        <w:rPr>
          <w:rFonts w:ascii="Courier New" w:hAnsi="Courier New"/>
          <w:color w:val="000000"/>
          <w:spacing w:val="-10"/>
          <w:w w:val="80"/>
          <w:kern w:val="0"/>
          <w:sz w:val="30"/>
          <w:szCs w:val="30"/>
          <w:lang w:eastAsia="ru-RU" w:bidi="ru-RU"/>
        </w:rPr>
        <w:softHyphen/>
        <w:t>ностей субъективной оценки определенных явлений и обращаемся только к объективным данным - наличию или отсутствию в словах соответствующих элементов значения.</w:t>
      </w:r>
    </w:p>
    <w:p w:rsidR="0047522C" w:rsidRPr="0047522C" w:rsidRDefault="0047522C" w:rsidP="0047522C">
      <w:pPr>
        <w:tabs>
          <w:tab w:val="clear" w:pos="709"/>
        </w:tabs>
        <w:suppressAutoHyphens w:val="0"/>
        <w:spacing w:after="0" w:line="240" w:lineRule="auto"/>
        <w:ind w:left="1120" w:firstLine="720"/>
        <w:jc w:val="left"/>
        <w:rPr>
          <w:rFonts w:ascii="Arial Unicode MS" w:eastAsia="Arial Unicode MS" w:hAnsi="Arial Unicode MS" w:cs="Arial Unicode MS"/>
          <w:color w:val="000000"/>
          <w:kern w:val="0"/>
          <w:sz w:val="24"/>
          <w:szCs w:val="24"/>
          <w:lang w:eastAsia="ru-RU" w:bidi="ru-RU"/>
        </w:rPr>
      </w:pPr>
      <w:r w:rsidRPr="0047522C">
        <w:rPr>
          <w:rFonts w:ascii="Courier New" w:hAnsi="Courier New"/>
          <w:color w:val="000000"/>
          <w:spacing w:val="-10"/>
          <w:w w:val="80"/>
          <w:kern w:val="0"/>
          <w:sz w:val="30"/>
          <w:szCs w:val="30"/>
          <w:lang w:eastAsia="ru-RU" w:bidi="ru-RU"/>
        </w:rPr>
        <w:t>Важную роль в описании внешности героев современного со</w:t>
      </w:r>
      <w:r w:rsidRPr="0047522C">
        <w:rPr>
          <w:rFonts w:ascii="Courier New" w:hAnsi="Courier New"/>
          <w:color w:val="000000"/>
          <w:spacing w:val="-10"/>
          <w:w w:val="80"/>
          <w:kern w:val="0"/>
          <w:sz w:val="30"/>
          <w:szCs w:val="30"/>
          <w:lang w:eastAsia="ru-RU" w:bidi="ru-RU"/>
        </w:rPr>
        <w:softHyphen/>
        <w:t>ветского рассказа играют мимика, позы, жесты. Мимика, позы и жесты обозначаются в языке с помощью кинетем. Кинетемой может быть (по членному составу) полнозначное слово, сочетание слов, фраза, сверхфразовое единство. Наиболее распространенными кине- темами, которые обозначают жест, выражение лица, позу, непро</w:t>
      </w:r>
      <w:r w:rsidRPr="0047522C">
        <w:rPr>
          <w:rFonts w:ascii="Courier New" w:hAnsi="Courier New"/>
          <w:color w:val="000000"/>
          <w:spacing w:val="-10"/>
          <w:w w:val="80"/>
          <w:kern w:val="0"/>
          <w:sz w:val="30"/>
          <w:szCs w:val="30"/>
          <w:lang w:eastAsia="ru-RU" w:bidi="ru-RU"/>
        </w:rPr>
        <w:softHyphen/>
        <w:t>извольно передающие чувства героя, в современном русском совет</w:t>
      </w:r>
      <w:r w:rsidRPr="0047522C">
        <w:rPr>
          <w:rFonts w:ascii="Courier New" w:hAnsi="Courier New"/>
          <w:color w:val="000000"/>
          <w:spacing w:val="-10"/>
          <w:w w:val="80"/>
          <w:kern w:val="0"/>
          <w:sz w:val="30"/>
          <w:szCs w:val="30"/>
          <w:lang w:eastAsia="ru-RU" w:bidi="ru-RU"/>
        </w:rPr>
        <w:softHyphen/>
        <w:t>ском рассказе являются слова и словосочетания. При подготовке иностранных учащихся к восприятию художественного текста на практических занятиях по русскому языку особое внимание следует уделить прежде всего тем кинетемам, значение которых закреплено в языке. С этими кинетемами надо знакомить будущего филолога на протяжении едва ли не всего срока обучения (имея в виду ко</w:t>
      </w:r>
      <w:r w:rsidRPr="0047522C">
        <w:rPr>
          <w:rFonts w:ascii="Courier New" w:hAnsi="Courier New"/>
          <w:color w:val="000000"/>
          <w:spacing w:val="-10"/>
          <w:w w:val="80"/>
          <w:kern w:val="0"/>
          <w:sz w:val="30"/>
          <w:szCs w:val="30"/>
          <w:lang w:eastAsia="ru-RU" w:bidi="ru-RU"/>
        </w:rPr>
        <w:softHyphen/>
        <w:t>нечную цель - научить студента-иностранца адекватному восприятию</w:t>
      </w:r>
    </w:p>
    <w:p w:rsidR="0047522C" w:rsidRPr="0047522C" w:rsidRDefault="0047522C" w:rsidP="0047522C">
      <w:pPr>
        <w:tabs>
          <w:tab w:val="clear" w:pos="709"/>
        </w:tabs>
        <w:suppressAutoHyphens w:val="0"/>
        <w:spacing w:after="0" w:line="480" w:lineRule="exact"/>
        <w:ind w:left="980" w:firstLine="0"/>
        <w:jc w:val="left"/>
        <w:rPr>
          <w:rFonts w:ascii="Courier New" w:hAnsi="Courier New"/>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художественной литературы). Преподаватель должен ясно осозна</w:t>
      </w:r>
      <w:r w:rsidRPr="0047522C">
        <w:rPr>
          <w:rFonts w:ascii="Courier New" w:hAnsi="Courier New"/>
          <w:color w:val="000000"/>
          <w:spacing w:val="-20"/>
          <w:w w:val="80"/>
          <w:kern w:val="0"/>
          <w:sz w:val="30"/>
          <w:szCs w:val="30"/>
          <w:lang w:eastAsia="ru-RU" w:bidi="ru-RU"/>
        </w:rPr>
        <w:softHyphen/>
        <w:t>вать, что он имеет дело с группой слов и словосочетаний, кото</w:t>
      </w:r>
      <w:r w:rsidRPr="0047522C">
        <w:rPr>
          <w:rFonts w:ascii="Courier New" w:hAnsi="Courier New"/>
          <w:color w:val="000000"/>
          <w:spacing w:val="-20"/>
          <w:w w:val="80"/>
          <w:kern w:val="0"/>
          <w:sz w:val="30"/>
          <w:szCs w:val="30"/>
          <w:lang w:eastAsia="ru-RU" w:bidi="ru-RU"/>
        </w:rPr>
        <w:softHyphen/>
        <w:t>рая подлежит особой презентации.</w:t>
      </w:r>
    </w:p>
    <w:p w:rsidR="0047522C" w:rsidRPr="0047522C" w:rsidRDefault="0047522C" w:rsidP="0047522C">
      <w:pPr>
        <w:tabs>
          <w:tab w:val="clear" w:pos="709"/>
        </w:tabs>
        <w:suppressAutoHyphens w:val="0"/>
        <w:spacing w:after="0" w:line="480" w:lineRule="exact"/>
        <w:ind w:left="980" w:firstLine="720"/>
        <w:jc w:val="left"/>
        <w:rPr>
          <w:rFonts w:ascii="Courier New" w:hAnsi="Courier New"/>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В рассказах современных советских писателей используются кинетемы двух видов: I) отражающие определенную позу, жест, выражение лица со стороны формы, и 2) которые отражают тот или иной жест, позу, выражение лица в содержательном плане. Особо</w:t>
      </w:r>
      <w:r w:rsidRPr="0047522C">
        <w:rPr>
          <w:rFonts w:ascii="Courier New" w:hAnsi="Courier New"/>
          <w:color w:val="000000"/>
          <w:spacing w:val="-20"/>
          <w:w w:val="80"/>
          <w:kern w:val="0"/>
          <w:sz w:val="30"/>
          <w:szCs w:val="30"/>
          <w:lang w:eastAsia="ru-RU" w:bidi="ru-RU"/>
        </w:rPr>
        <w:softHyphen/>
        <w:t>го внимания, на наш взгляд, требуют кинетемы первого типа, вызы</w:t>
      </w:r>
      <w:r w:rsidRPr="0047522C">
        <w:rPr>
          <w:rFonts w:ascii="Courier New" w:hAnsi="Courier New"/>
          <w:color w:val="000000"/>
          <w:spacing w:val="-20"/>
          <w:w w:val="80"/>
          <w:kern w:val="0"/>
          <w:sz w:val="30"/>
          <w:szCs w:val="30"/>
          <w:lang w:eastAsia="ru-RU" w:bidi="ru-RU"/>
        </w:rPr>
        <w:softHyphen/>
        <w:t>вающие особые трудности при их восприятии у иностранных учащихся.</w:t>
      </w:r>
    </w:p>
    <w:p w:rsidR="0047522C" w:rsidRPr="0047522C" w:rsidRDefault="0047522C" w:rsidP="0047522C">
      <w:pPr>
        <w:tabs>
          <w:tab w:val="clear" w:pos="709"/>
        </w:tabs>
        <w:suppressAutoHyphens w:val="0"/>
        <w:spacing w:after="0" w:line="480" w:lineRule="exact"/>
        <w:ind w:left="980" w:firstLine="720"/>
        <w:jc w:val="left"/>
        <w:rPr>
          <w:rFonts w:ascii="Courier New" w:hAnsi="Courier New"/>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Трудности правильного понимания той или иной кинетемы, ис</w:t>
      </w:r>
      <w:r w:rsidRPr="0047522C">
        <w:rPr>
          <w:rFonts w:ascii="Courier New" w:hAnsi="Courier New"/>
          <w:color w:val="000000"/>
          <w:spacing w:val="-20"/>
          <w:w w:val="80"/>
          <w:kern w:val="0"/>
          <w:sz w:val="30"/>
          <w:szCs w:val="30"/>
          <w:lang w:eastAsia="ru-RU" w:bidi="ru-RU"/>
        </w:rPr>
        <w:softHyphen/>
        <w:t>пользуемой в тексте, могут быть связаны с ее многозначностью, поэтому необходимо выявить те общеязыковые кинетемы, которые обладают этим свойством. Анализ состава лексики портретных опи</w:t>
      </w:r>
      <w:r w:rsidRPr="0047522C">
        <w:rPr>
          <w:rFonts w:ascii="Courier New" w:hAnsi="Courier New"/>
          <w:color w:val="000000"/>
          <w:spacing w:val="-20"/>
          <w:w w:val="80"/>
          <w:kern w:val="0"/>
          <w:sz w:val="30"/>
          <w:szCs w:val="30"/>
          <w:lang w:eastAsia="ru-RU" w:bidi="ru-RU"/>
        </w:rPr>
        <w:softHyphen/>
        <w:t>саний помогает установить объем лексического материала на учеб</w:t>
      </w:r>
      <w:r w:rsidRPr="0047522C">
        <w:rPr>
          <w:rFonts w:ascii="Courier New" w:hAnsi="Courier New"/>
          <w:color w:val="000000"/>
          <w:spacing w:val="-20"/>
          <w:w w:val="80"/>
          <w:kern w:val="0"/>
          <w:sz w:val="30"/>
          <w:szCs w:val="30"/>
          <w:lang w:eastAsia="ru-RU" w:bidi="ru-RU"/>
        </w:rPr>
        <w:softHyphen/>
        <w:t>ных занятиях по теме "Человек. Портрет. Характер", а также мо</w:t>
      </w:r>
      <w:r w:rsidRPr="0047522C">
        <w:rPr>
          <w:rFonts w:ascii="Courier New" w:hAnsi="Courier New"/>
          <w:color w:val="000000"/>
          <w:spacing w:val="-20"/>
          <w:w w:val="80"/>
          <w:kern w:val="0"/>
          <w:sz w:val="30"/>
          <w:szCs w:val="30"/>
          <w:lang w:eastAsia="ru-RU" w:bidi="ru-RU"/>
        </w:rPr>
        <w:softHyphen/>
        <w:t>жет быть использован при определении лексического наполнения соответствующих разделов учебных пособий и книг для чтения, адресованных иностранным учащимся.</w:t>
      </w:r>
    </w:p>
    <w:p w:rsidR="0047522C" w:rsidRPr="0047522C" w:rsidRDefault="0047522C" w:rsidP="0047522C">
      <w:pPr>
        <w:tabs>
          <w:tab w:val="clear" w:pos="709"/>
        </w:tabs>
        <w:suppressAutoHyphens w:val="0"/>
        <w:spacing w:after="0" w:line="480" w:lineRule="exact"/>
        <w:ind w:left="980" w:firstLine="720"/>
        <w:jc w:val="left"/>
        <w:rPr>
          <w:rFonts w:ascii="Courier New" w:hAnsi="Courier New"/>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Для того, чтобы идейный смысл художественного произведе</w:t>
      </w:r>
      <w:r w:rsidRPr="0047522C">
        <w:rPr>
          <w:rFonts w:ascii="Courier New" w:hAnsi="Courier New"/>
          <w:color w:val="000000"/>
          <w:spacing w:val="-20"/>
          <w:w w:val="80"/>
          <w:kern w:val="0"/>
          <w:sz w:val="30"/>
          <w:szCs w:val="30"/>
          <w:lang w:eastAsia="ru-RU" w:bidi="ru-RU"/>
        </w:rPr>
        <w:softHyphen/>
        <w:t>ния в целом, сущность образа конкретного персонажа, в частнос</w:t>
      </w:r>
      <w:r w:rsidRPr="0047522C">
        <w:rPr>
          <w:rFonts w:ascii="Courier New" w:hAnsi="Courier New"/>
          <w:color w:val="000000"/>
          <w:spacing w:val="-20"/>
          <w:w w:val="80"/>
          <w:kern w:val="0"/>
          <w:sz w:val="30"/>
          <w:szCs w:val="30"/>
          <w:lang w:eastAsia="ru-RU" w:bidi="ru-RU"/>
        </w:rPr>
        <w:softHyphen/>
        <w:t>ти, были поняты иностранными учащимися, мало показать им, какие лексические единицы отобрал автор для описания внешности персо</w:t>
      </w:r>
      <w:r w:rsidRPr="0047522C">
        <w:rPr>
          <w:rFonts w:ascii="Courier New" w:hAnsi="Courier New"/>
          <w:color w:val="000000"/>
          <w:spacing w:val="-20"/>
          <w:w w:val="80"/>
          <w:kern w:val="0"/>
          <w:sz w:val="30"/>
          <w:szCs w:val="30"/>
          <w:lang w:eastAsia="ru-RU" w:bidi="ru-RU"/>
        </w:rPr>
        <w:softHyphen/>
        <w:t>нажа, какие из них являются наиболее употребительными в худо</w:t>
      </w:r>
      <w:r w:rsidRPr="0047522C">
        <w:rPr>
          <w:rFonts w:ascii="Courier New" w:hAnsi="Courier New"/>
          <w:color w:val="000000"/>
          <w:spacing w:val="-20"/>
          <w:w w:val="80"/>
          <w:kern w:val="0"/>
          <w:sz w:val="30"/>
          <w:szCs w:val="30"/>
          <w:lang w:eastAsia="ru-RU" w:bidi="ru-RU"/>
        </w:rPr>
        <w:softHyphen/>
        <w:t>жественной речи. Необходимо выявить и особенности использова</w:t>
      </w:r>
      <w:r w:rsidRPr="0047522C">
        <w:rPr>
          <w:rFonts w:ascii="Courier New" w:hAnsi="Courier New"/>
          <w:color w:val="000000"/>
          <w:spacing w:val="-20"/>
          <w:w w:val="80"/>
          <w:kern w:val="0"/>
          <w:sz w:val="30"/>
          <w:szCs w:val="30"/>
          <w:lang w:eastAsia="ru-RU" w:bidi="ru-RU"/>
        </w:rPr>
        <w:softHyphen/>
        <w:t>ния писателями этих единиц.</w:t>
      </w:r>
    </w:p>
    <w:p w:rsidR="0047522C" w:rsidRPr="0047522C" w:rsidRDefault="0047522C" w:rsidP="0047522C">
      <w:pPr>
        <w:tabs>
          <w:tab w:val="clear" w:pos="709"/>
        </w:tabs>
        <w:suppressAutoHyphens w:val="0"/>
        <w:spacing w:after="0" w:line="480" w:lineRule="exact"/>
        <w:ind w:left="980" w:firstLine="720"/>
        <w:jc w:val="left"/>
        <w:rPr>
          <w:rFonts w:ascii="Courier New" w:hAnsi="Courier New"/>
          <w:spacing w:val="-20"/>
          <w:w w:val="80"/>
          <w:kern w:val="0"/>
          <w:sz w:val="30"/>
          <w:szCs w:val="30"/>
          <w:lang w:eastAsia="ru-RU" w:bidi="ru-RU"/>
        </w:rPr>
        <w:sectPr w:rsidR="0047522C" w:rsidRPr="0047522C">
          <w:type w:val="continuous"/>
          <w:pgSz w:w="11900" w:h="16840"/>
          <w:pgMar w:top="1281" w:right="801" w:bottom="1677" w:left="467" w:header="0" w:footer="3" w:gutter="0"/>
          <w:cols w:space="720"/>
          <w:noEndnote/>
          <w:docGrid w:linePitch="360"/>
        </w:sectPr>
      </w:pPr>
      <w:r w:rsidRPr="0047522C">
        <w:rPr>
          <w:rFonts w:ascii="Courier New" w:hAnsi="Courier New"/>
          <w:color w:val="000000"/>
          <w:spacing w:val="-20"/>
          <w:w w:val="80"/>
          <w:kern w:val="0"/>
          <w:sz w:val="30"/>
          <w:szCs w:val="30"/>
          <w:lang w:eastAsia="ru-RU" w:bidi="ru-RU"/>
        </w:rPr>
        <w:t xml:space="preserve">Особенности функционирования лексических единиц </w:t>
      </w:r>
      <w:r w:rsidRPr="0047522C">
        <w:rPr>
          <w:rFonts w:ascii="Courier New" w:hAnsi="Courier New"/>
          <w:color w:val="000000"/>
          <w:spacing w:val="-20"/>
          <w:w w:val="80"/>
          <w:kern w:val="0"/>
          <w:sz w:val="30"/>
          <w:szCs w:val="30"/>
          <w:lang w:val="uk-UA" w:eastAsia="uk-UA" w:bidi="uk-UA"/>
        </w:rPr>
        <w:t xml:space="preserve">в </w:t>
      </w:r>
      <w:r w:rsidRPr="0047522C">
        <w:rPr>
          <w:rFonts w:ascii="Courier New" w:hAnsi="Courier New"/>
          <w:color w:val="000000"/>
          <w:spacing w:val="-20"/>
          <w:w w:val="80"/>
          <w:kern w:val="0"/>
          <w:sz w:val="30"/>
          <w:szCs w:val="30"/>
          <w:lang w:eastAsia="ru-RU" w:bidi="ru-RU"/>
        </w:rPr>
        <w:t>худо</w:t>
      </w:r>
      <w:r w:rsidRPr="0047522C">
        <w:rPr>
          <w:rFonts w:ascii="Courier New" w:hAnsi="Courier New"/>
          <w:color w:val="000000"/>
          <w:spacing w:val="-20"/>
          <w:w w:val="80"/>
          <w:kern w:val="0"/>
          <w:sz w:val="30"/>
          <w:szCs w:val="30"/>
          <w:lang w:eastAsia="ru-RU" w:bidi="ru-RU"/>
        </w:rPr>
        <w:softHyphen/>
        <w:t>жественном описании портрета определяются спецификой художест</w:t>
      </w:r>
      <w:r w:rsidRPr="0047522C">
        <w:rPr>
          <w:rFonts w:ascii="Courier New" w:hAnsi="Courier New"/>
          <w:color w:val="000000"/>
          <w:spacing w:val="-20"/>
          <w:w w:val="80"/>
          <w:kern w:val="0"/>
          <w:sz w:val="30"/>
          <w:szCs w:val="30"/>
          <w:lang w:eastAsia="ru-RU" w:bidi="ru-RU"/>
        </w:rPr>
        <w:softHyphen/>
        <w:t>венной речи, которая связана с тем, что все языковые средства</w:t>
      </w:r>
    </w:p>
    <w:p w:rsidR="0047522C" w:rsidRPr="0047522C" w:rsidRDefault="0047522C" w:rsidP="0047522C">
      <w:pPr>
        <w:tabs>
          <w:tab w:val="clear" w:pos="709"/>
        </w:tabs>
        <w:suppressAutoHyphens w:val="0"/>
        <w:spacing w:after="0" w:line="480" w:lineRule="exact"/>
        <w:ind w:left="1180" w:firstLine="0"/>
        <w:jc w:val="left"/>
        <w:rPr>
          <w:rFonts w:ascii="Courier New" w:hAnsi="Courier New"/>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выступают здесь как элементы художественного целого. Организа</w:t>
      </w:r>
      <w:r w:rsidRPr="0047522C">
        <w:rPr>
          <w:rFonts w:ascii="Courier New" w:hAnsi="Courier New"/>
          <w:color w:val="000000"/>
          <w:spacing w:val="-20"/>
          <w:w w:val="80"/>
          <w:kern w:val="0"/>
          <w:sz w:val="30"/>
          <w:szCs w:val="30"/>
          <w:lang w:eastAsia="ru-RU" w:bidi="ru-RU"/>
        </w:rPr>
        <w:softHyphen/>
        <w:t>ция лексики портретных описаний и ее функционирование зависят от той цели, которую поставил перед собой писатель, изображая того или иного героя, связаны с сущностью образа персонажа, од ним из средств раскрытия которой может служить и портрет. Вот почему особенности семантики многих слов выясняются только в контексте.</w:t>
      </w:r>
    </w:p>
    <w:p w:rsidR="0047522C" w:rsidRPr="0047522C" w:rsidRDefault="0047522C" w:rsidP="0047522C">
      <w:pPr>
        <w:tabs>
          <w:tab w:val="clear" w:pos="709"/>
        </w:tabs>
        <w:suppressAutoHyphens w:val="0"/>
        <w:spacing w:after="0" w:line="480" w:lineRule="exact"/>
        <w:ind w:left="1180" w:right="320" w:firstLine="740"/>
        <w:rPr>
          <w:rFonts w:ascii="Courier New" w:hAnsi="Courier New"/>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Значения многих лексических единиц, используемых при опи</w:t>
      </w:r>
      <w:r w:rsidRPr="0047522C">
        <w:rPr>
          <w:rFonts w:ascii="Courier New" w:hAnsi="Courier New"/>
          <w:color w:val="000000"/>
          <w:spacing w:val="-20"/>
          <w:w w:val="80"/>
          <w:kern w:val="0"/>
          <w:sz w:val="30"/>
          <w:szCs w:val="30"/>
          <w:lang w:eastAsia="ru-RU" w:bidi="ru-RU"/>
        </w:rPr>
        <w:softHyphen/>
        <w:t>сании внешности героев (в первую очередь это относится к харак теризующим словам), следует рассматривать на фоне лингвистиче</w:t>
      </w:r>
      <w:r w:rsidRPr="0047522C">
        <w:rPr>
          <w:rFonts w:ascii="Courier New" w:hAnsi="Courier New"/>
          <w:color w:val="000000"/>
          <w:spacing w:val="-20"/>
          <w:w w:val="80"/>
          <w:kern w:val="0"/>
          <w:sz w:val="30"/>
          <w:szCs w:val="30"/>
          <w:lang w:eastAsia="ru-RU" w:bidi="ru-RU"/>
        </w:rPr>
        <w:softHyphen/>
        <w:t>ского и экстралингвистического контекстов.</w:t>
      </w:r>
    </w:p>
    <w:p w:rsidR="0047522C" w:rsidRPr="0047522C" w:rsidRDefault="0047522C" w:rsidP="0047522C">
      <w:pPr>
        <w:tabs>
          <w:tab w:val="clear" w:pos="709"/>
        </w:tabs>
        <w:suppressAutoHyphens w:val="0"/>
        <w:spacing w:after="0" w:line="480" w:lineRule="exact"/>
        <w:ind w:left="1180" w:firstLine="740"/>
        <w:jc w:val="left"/>
        <w:rPr>
          <w:rFonts w:ascii="Courier New" w:hAnsi="Courier New"/>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Выделяются три основных типа лингвистического контекста, в рамках которого возможно определение значения слова, входя</w:t>
      </w:r>
      <w:r w:rsidRPr="0047522C">
        <w:rPr>
          <w:rFonts w:ascii="Courier New" w:hAnsi="Courier New"/>
          <w:color w:val="000000"/>
          <w:spacing w:val="-20"/>
          <w:w w:val="80"/>
          <w:kern w:val="0"/>
          <w:sz w:val="30"/>
          <w:szCs w:val="30"/>
          <w:lang w:eastAsia="ru-RU" w:bidi="ru-RU"/>
        </w:rPr>
        <w:softHyphen/>
        <w:t>щего в состав портретного описания: минимальный, расширенный и широкий контексты.</w:t>
      </w:r>
    </w:p>
    <w:p w:rsidR="0047522C" w:rsidRPr="0047522C" w:rsidRDefault="0047522C" w:rsidP="0047522C">
      <w:pPr>
        <w:tabs>
          <w:tab w:val="clear" w:pos="709"/>
        </w:tabs>
        <w:suppressAutoHyphens w:val="0"/>
        <w:spacing w:after="0" w:line="480" w:lineRule="exact"/>
        <w:ind w:left="1180" w:firstLine="740"/>
        <w:jc w:val="left"/>
        <w:rPr>
          <w:rFonts w:ascii="Courier New" w:hAnsi="Courier New"/>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Как экстралингвиетический следует рассматривать ситуатив</w:t>
      </w:r>
      <w:r w:rsidRPr="0047522C">
        <w:rPr>
          <w:rFonts w:ascii="Courier New" w:hAnsi="Courier New"/>
          <w:color w:val="000000"/>
          <w:spacing w:val="-20"/>
          <w:w w:val="80"/>
          <w:kern w:val="0"/>
          <w:sz w:val="30"/>
          <w:szCs w:val="30"/>
          <w:lang w:eastAsia="ru-RU" w:bidi="ru-RU"/>
        </w:rPr>
        <w:softHyphen/>
        <w:t xml:space="preserve">ный и идейно-содержательный контексты. При этом под значением слова следует понимать явление, которое может быть определено содержательно, разложено на составные части и описано как </w:t>
      </w:r>
      <w:r w:rsidRPr="0047522C">
        <w:rPr>
          <w:rFonts w:ascii="Courier New" w:hAnsi="Courier New"/>
          <w:color w:val="000000"/>
          <w:spacing w:val="-20"/>
          <w:w w:val="80"/>
          <w:kern w:val="0"/>
          <w:sz w:val="30"/>
          <w:szCs w:val="30"/>
          <w:lang w:val="uk-UA" w:eastAsia="uk-UA" w:bidi="uk-UA"/>
        </w:rPr>
        <w:t xml:space="preserve">сово </w:t>
      </w:r>
      <w:r w:rsidRPr="0047522C">
        <w:rPr>
          <w:rFonts w:ascii="Courier New" w:hAnsi="Courier New"/>
          <w:color w:val="000000"/>
          <w:spacing w:val="-20"/>
          <w:w w:val="80"/>
          <w:kern w:val="0"/>
          <w:sz w:val="30"/>
          <w:szCs w:val="30"/>
          <w:lang w:eastAsia="ru-RU" w:bidi="ru-RU"/>
        </w:rPr>
        <w:t>купность признаков. Лексическое значение можно рассматривать как своеобразную иерархию этих признаков. Вершинная часть этой иерархии - основные существенные признаки, более глубинная - производные признаки, которые в ряде случаев не являются су</w:t>
      </w:r>
      <w:r w:rsidRPr="0047522C">
        <w:rPr>
          <w:rFonts w:ascii="Courier New" w:hAnsi="Courier New"/>
          <w:color w:val="000000"/>
          <w:spacing w:val="-20"/>
          <w:w w:val="80"/>
          <w:kern w:val="0"/>
          <w:sz w:val="30"/>
          <w:szCs w:val="30"/>
          <w:lang w:eastAsia="ru-RU" w:bidi="ru-RU"/>
        </w:rPr>
        <w:softHyphen/>
        <w:t>щественными для понимания предмета. Основные, существенные признаки образуют содержание понятия, которое, по мнению боль</w:t>
      </w:r>
      <w:r w:rsidRPr="0047522C">
        <w:rPr>
          <w:rFonts w:ascii="Courier New" w:hAnsi="Courier New"/>
          <w:color w:val="000000"/>
          <w:spacing w:val="-20"/>
          <w:w w:val="80"/>
          <w:kern w:val="0"/>
          <w:sz w:val="30"/>
          <w:szCs w:val="30"/>
          <w:lang w:eastAsia="ru-RU" w:bidi="ru-RU"/>
        </w:rPr>
        <w:softHyphen/>
        <w:t>шинства исследователей, не тождественно лексическому значению.</w:t>
      </w:r>
    </w:p>
    <w:p w:rsidR="0047522C" w:rsidRPr="0047522C" w:rsidRDefault="0047522C" w:rsidP="0047522C">
      <w:pPr>
        <w:tabs>
          <w:tab w:val="clear" w:pos="709"/>
        </w:tabs>
        <w:suppressAutoHyphens w:val="0"/>
        <w:spacing w:after="0" w:line="480" w:lineRule="exact"/>
        <w:ind w:left="1180" w:firstLine="740"/>
        <w:jc w:val="left"/>
        <w:rPr>
          <w:rFonts w:ascii="Courier New" w:hAnsi="Courier New"/>
          <w:spacing w:val="-20"/>
          <w:w w:val="80"/>
          <w:kern w:val="0"/>
          <w:sz w:val="30"/>
          <w:szCs w:val="30"/>
          <w:lang w:eastAsia="ru-RU" w:bidi="ru-RU"/>
        </w:rPr>
        <w:sectPr w:rsidR="0047522C" w:rsidRPr="0047522C">
          <w:headerReference w:type="even" r:id="rId22"/>
          <w:headerReference w:type="default" r:id="rId23"/>
          <w:headerReference w:type="first" r:id="rId24"/>
          <w:footerReference w:type="first" r:id="rId25"/>
          <w:pgSz w:w="11900" w:h="16840"/>
          <w:pgMar w:top="1281" w:right="801" w:bottom="1677" w:left="467" w:header="0" w:footer="3" w:gutter="0"/>
          <w:pgNumType w:start="162"/>
          <w:cols w:space="720"/>
          <w:noEndnote/>
          <w:docGrid w:linePitch="360"/>
        </w:sectPr>
      </w:pPr>
      <w:r w:rsidRPr="0047522C">
        <w:rPr>
          <w:rFonts w:ascii="Courier New" w:hAnsi="Courier New"/>
          <w:color w:val="000000"/>
          <w:spacing w:val="-20"/>
          <w:w w:val="80"/>
          <w:kern w:val="0"/>
          <w:sz w:val="30"/>
          <w:szCs w:val="30"/>
          <w:lang w:eastAsia="ru-RU" w:bidi="ru-RU"/>
        </w:rPr>
        <w:t>Особого внимания требует лексический фон слова, который образуют семы, не входящие в лексическое понятие. Акщуаяизи-</w:t>
      </w:r>
    </w:p>
    <w:p w:rsidR="0047522C" w:rsidRPr="0047522C" w:rsidRDefault="0047522C" w:rsidP="0047522C">
      <w:pPr>
        <w:tabs>
          <w:tab w:val="clear" w:pos="709"/>
        </w:tabs>
        <w:suppressAutoHyphens w:val="0"/>
        <w:spacing w:after="0" w:line="480" w:lineRule="exact"/>
        <w:ind w:left="940" w:firstLine="0"/>
        <w:jc w:val="left"/>
        <w:rPr>
          <w:rFonts w:ascii="Courier New" w:hAnsi="Courier New"/>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 xml:space="preserve">руясь под воздействием контекста, эти семы могут играть </w:t>
      </w:r>
      <w:r w:rsidRPr="0047522C">
        <w:rPr>
          <w:rFonts w:ascii="Courier New" w:hAnsi="Courier New"/>
          <w:color w:val="000000"/>
          <w:spacing w:val="-20"/>
          <w:w w:val="80"/>
          <w:kern w:val="0"/>
          <w:sz w:val="30"/>
          <w:szCs w:val="30"/>
          <w:lang w:val="uk-UA" w:eastAsia="uk-UA" w:bidi="uk-UA"/>
        </w:rPr>
        <w:t xml:space="preserve">важчую </w:t>
      </w:r>
      <w:r w:rsidRPr="0047522C">
        <w:rPr>
          <w:rFonts w:ascii="Courier New" w:hAnsi="Courier New"/>
          <w:color w:val="000000"/>
          <w:spacing w:val="-20"/>
          <w:w w:val="80"/>
          <w:kern w:val="0"/>
          <w:sz w:val="30"/>
          <w:szCs w:val="30"/>
          <w:lang w:eastAsia="ru-RU" w:bidi="ru-RU"/>
        </w:rPr>
        <w:t>роль в формировании эстетического значения слова, соответствую</w:t>
      </w:r>
      <w:r w:rsidRPr="0047522C">
        <w:rPr>
          <w:rFonts w:ascii="Courier New" w:hAnsi="Courier New"/>
          <w:color w:val="000000"/>
          <w:spacing w:val="-20"/>
          <w:w w:val="80"/>
          <w:kern w:val="0"/>
          <w:sz w:val="30"/>
          <w:szCs w:val="30"/>
          <w:lang w:eastAsia="ru-RU" w:bidi="ru-RU"/>
        </w:rPr>
        <w:softHyphen/>
        <w:t>щего той цели, которую поставил перед собою писатель. Актуали</w:t>
      </w:r>
      <w:r w:rsidRPr="0047522C">
        <w:rPr>
          <w:rFonts w:ascii="Courier New" w:hAnsi="Courier New"/>
          <w:color w:val="000000"/>
          <w:spacing w:val="-20"/>
          <w:w w:val="80"/>
          <w:kern w:val="0"/>
          <w:sz w:val="30"/>
          <w:szCs w:val="30"/>
          <w:lang w:eastAsia="ru-RU" w:bidi="ru-RU"/>
        </w:rPr>
        <w:softHyphen/>
        <w:t>зация лексического фона может происходить в результате употреб</w:t>
      </w:r>
      <w:r w:rsidRPr="0047522C">
        <w:rPr>
          <w:rFonts w:ascii="Courier New" w:hAnsi="Courier New"/>
          <w:color w:val="000000"/>
          <w:spacing w:val="-20"/>
          <w:w w:val="80"/>
          <w:kern w:val="0"/>
          <w:sz w:val="30"/>
          <w:szCs w:val="30"/>
          <w:lang w:eastAsia="ru-RU" w:bidi="ru-RU"/>
        </w:rPr>
        <w:softHyphen/>
        <w:t>ления того или иного слова в нетрадиционном для него словосочета</w:t>
      </w:r>
      <w:r w:rsidRPr="0047522C">
        <w:rPr>
          <w:rFonts w:ascii="Courier New" w:hAnsi="Courier New"/>
          <w:color w:val="000000"/>
          <w:spacing w:val="-20"/>
          <w:w w:val="80"/>
          <w:kern w:val="0"/>
          <w:sz w:val="30"/>
          <w:szCs w:val="30"/>
          <w:lang w:eastAsia="ru-RU" w:bidi="ru-RU"/>
        </w:rPr>
        <w:softHyphen/>
        <w:t>нии. В этом случае значение данного слова можно рассматривать как переносное, метафорическое, далеко не всегда понятное ино</w:t>
      </w:r>
      <w:r w:rsidRPr="0047522C">
        <w:rPr>
          <w:rFonts w:ascii="Courier New" w:hAnsi="Courier New"/>
          <w:color w:val="000000"/>
          <w:spacing w:val="-20"/>
          <w:w w:val="80"/>
          <w:kern w:val="0"/>
          <w:sz w:val="30"/>
          <w:szCs w:val="30"/>
          <w:lang w:eastAsia="ru-RU" w:bidi="ru-RU"/>
        </w:rPr>
        <w:softHyphen/>
        <w:t>странцу. Поэтому метафоры, широко используемые авторами при опи</w:t>
      </w:r>
      <w:r w:rsidRPr="0047522C">
        <w:rPr>
          <w:rFonts w:ascii="Courier New" w:hAnsi="Courier New"/>
          <w:color w:val="000000"/>
          <w:spacing w:val="-20"/>
          <w:w w:val="80"/>
          <w:kern w:val="0"/>
          <w:sz w:val="30"/>
          <w:szCs w:val="30"/>
          <w:lang w:eastAsia="ru-RU" w:bidi="ru-RU"/>
        </w:rPr>
        <w:softHyphen/>
        <w:t>сании внешности персонажей, должны стать предметом тщательного анализа в иностранной аудитории.</w:t>
      </w:r>
    </w:p>
    <w:p w:rsidR="0047522C" w:rsidRPr="0047522C" w:rsidRDefault="0047522C" w:rsidP="0047522C">
      <w:pPr>
        <w:tabs>
          <w:tab w:val="clear" w:pos="709"/>
        </w:tabs>
        <w:suppressAutoHyphens w:val="0"/>
        <w:spacing w:after="0" w:line="480" w:lineRule="exact"/>
        <w:ind w:left="940" w:firstLine="720"/>
        <w:jc w:val="left"/>
        <w:rPr>
          <w:rFonts w:ascii="Courier New" w:hAnsi="Courier New"/>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В процессе лингвостилистического анализа текста в ино</w:t>
      </w:r>
      <w:r w:rsidRPr="0047522C">
        <w:rPr>
          <w:rFonts w:ascii="Courier New" w:hAnsi="Courier New"/>
          <w:color w:val="000000"/>
          <w:spacing w:val="-20"/>
          <w:w w:val="80"/>
          <w:kern w:val="0"/>
          <w:sz w:val="30"/>
          <w:szCs w:val="30"/>
          <w:lang w:eastAsia="ru-RU" w:bidi="ru-RU"/>
        </w:rPr>
        <w:softHyphen/>
        <w:t>странной аудитории следует помочь иностранным учащимся устано</w:t>
      </w:r>
      <w:r w:rsidRPr="0047522C">
        <w:rPr>
          <w:rFonts w:ascii="Courier New" w:hAnsi="Courier New"/>
          <w:color w:val="000000"/>
          <w:spacing w:val="-20"/>
          <w:w w:val="80"/>
          <w:kern w:val="0"/>
          <w:sz w:val="30"/>
          <w:szCs w:val="30"/>
          <w:lang w:eastAsia="ru-RU" w:bidi="ru-RU"/>
        </w:rPr>
        <w:softHyphen/>
        <w:t>вить двоякую предметную отнесенность метафоры, выявить мотиви</w:t>
      </w:r>
      <w:r w:rsidRPr="0047522C">
        <w:rPr>
          <w:rFonts w:ascii="Courier New" w:hAnsi="Courier New"/>
          <w:color w:val="000000"/>
          <w:spacing w:val="-20"/>
          <w:w w:val="80"/>
          <w:kern w:val="0"/>
          <w:sz w:val="30"/>
          <w:szCs w:val="30"/>
          <w:lang w:eastAsia="ru-RU" w:bidi="ru-RU"/>
        </w:rPr>
        <w:softHyphen/>
        <w:t>ровку метафорического значения. Для этого необходимо расширить фоновые знания иностранцев, связанные с описываемым предметом или явлением, раскрыть эстетическое значение слова.</w:t>
      </w:r>
    </w:p>
    <w:p w:rsidR="0047522C" w:rsidRPr="0047522C" w:rsidRDefault="0047522C" w:rsidP="0047522C">
      <w:pPr>
        <w:tabs>
          <w:tab w:val="clear" w:pos="709"/>
        </w:tabs>
        <w:suppressAutoHyphens w:val="0"/>
        <w:spacing w:after="0" w:line="480" w:lineRule="exact"/>
        <w:ind w:left="940" w:firstLine="720"/>
        <w:jc w:val="left"/>
        <w:rPr>
          <w:rFonts w:ascii="Courier New" w:hAnsi="Courier New"/>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Представляется целесообразным выделять в художественном описании внешности персонажа слова и словосочетания, являющиеся наиболее важными для раскрытия образа конкретного персонажа, так назывемые опорные слова и словосочетания, которые являют</w:t>
      </w:r>
      <w:r w:rsidRPr="0047522C">
        <w:rPr>
          <w:rFonts w:ascii="Courier New" w:hAnsi="Courier New"/>
          <w:color w:val="000000"/>
          <w:spacing w:val="-20"/>
          <w:w w:val="80"/>
          <w:kern w:val="0"/>
          <w:sz w:val="30"/>
          <w:szCs w:val="30"/>
          <w:lang w:eastAsia="ru-RU" w:bidi="ru-RU"/>
        </w:rPr>
        <w:softHyphen/>
        <w:t>ся ведущими в тематическом поле слов портретного описания. Воп</w:t>
      </w:r>
      <w:r w:rsidRPr="0047522C">
        <w:rPr>
          <w:rFonts w:ascii="Courier New" w:hAnsi="Courier New"/>
          <w:color w:val="000000"/>
          <w:spacing w:val="-20"/>
          <w:w w:val="80"/>
          <w:kern w:val="0"/>
          <w:sz w:val="30"/>
          <w:szCs w:val="30"/>
          <w:lang w:eastAsia="ru-RU" w:bidi="ru-RU"/>
        </w:rPr>
        <w:softHyphen/>
        <w:t>рос об определении границ тематического поля, а также о взаимо</w:t>
      </w:r>
      <w:r w:rsidRPr="0047522C">
        <w:rPr>
          <w:rFonts w:ascii="Courier New" w:hAnsi="Courier New"/>
          <w:color w:val="000000"/>
          <w:spacing w:val="-20"/>
          <w:w w:val="80"/>
          <w:kern w:val="0"/>
          <w:sz w:val="30"/>
          <w:szCs w:val="30"/>
          <w:lang w:eastAsia="ru-RU" w:bidi="ru-RU"/>
        </w:rPr>
        <w:softHyphen/>
        <w:t>отношении слов, входящих в его состав, требует особого рассмот</w:t>
      </w:r>
      <w:r w:rsidRPr="0047522C">
        <w:rPr>
          <w:rFonts w:ascii="Courier New" w:hAnsi="Courier New"/>
          <w:color w:val="000000"/>
          <w:spacing w:val="-20"/>
          <w:w w:val="80"/>
          <w:kern w:val="0"/>
          <w:sz w:val="30"/>
          <w:szCs w:val="30"/>
          <w:lang w:eastAsia="ru-RU" w:bidi="ru-RU"/>
        </w:rPr>
        <w:softHyphen/>
        <w:t>рения. Следует также проанализировать и те средства вьщеления, подчеркивания основного признака внешности героя, которые ис</w:t>
      </w:r>
      <w:r w:rsidRPr="0047522C">
        <w:rPr>
          <w:rFonts w:ascii="Courier New" w:hAnsi="Courier New"/>
          <w:color w:val="000000"/>
          <w:spacing w:val="-20"/>
          <w:w w:val="80"/>
          <w:kern w:val="0"/>
          <w:sz w:val="30"/>
          <w:szCs w:val="30"/>
          <w:lang w:eastAsia="ru-RU" w:bidi="ru-RU"/>
        </w:rPr>
        <w:softHyphen/>
        <w:t>пользуются в качестве вспомогательных. Характерной чертой вы</w:t>
      </w:r>
      <w:r w:rsidRPr="0047522C">
        <w:rPr>
          <w:rFonts w:ascii="Courier New" w:hAnsi="Courier New"/>
          <w:color w:val="000000"/>
          <w:spacing w:val="-20"/>
          <w:w w:val="80"/>
          <w:kern w:val="0"/>
          <w:sz w:val="30"/>
          <w:szCs w:val="30"/>
          <w:lang w:eastAsia="ru-RU" w:bidi="ru-RU"/>
        </w:rPr>
        <w:softHyphen/>
        <w:t>деления, подчеркивания в художественном описании внешности че</w:t>
      </w:r>
      <w:r w:rsidRPr="0047522C">
        <w:rPr>
          <w:rFonts w:ascii="Courier New" w:hAnsi="Courier New"/>
          <w:color w:val="000000"/>
          <w:spacing w:val="-20"/>
          <w:w w:val="80"/>
          <w:kern w:val="0"/>
          <w:sz w:val="30"/>
          <w:szCs w:val="30"/>
          <w:lang w:eastAsia="ru-RU" w:bidi="ru-RU"/>
        </w:rPr>
        <w:softHyphen/>
        <w:t>ловека наиболее важных понятий является "необычность”, ”нетра</w:t>
      </w:r>
      <w:r w:rsidRPr="0047522C">
        <w:rPr>
          <w:rFonts w:ascii="Courier New" w:hAnsi="Courier New"/>
          <w:color w:val="000000"/>
          <w:spacing w:val="-20"/>
          <w:w w:val="80"/>
          <w:kern w:val="0"/>
          <w:sz w:val="30"/>
          <w:szCs w:val="30"/>
          <w:lang w:eastAsia="ru-RU" w:bidi="ru-RU"/>
        </w:rPr>
        <w:softHyphen/>
        <w:t>диционность", новизна, в том числе и по отношению к описанию других признаков внешности героя.</w:t>
      </w:r>
    </w:p>
    <w:p w:rsidR="0047522C" w:rsidRPr="0047522C" w:rsidRDefault="0047522C" w:rsidP="0047522C">
      <w:pPr>
        <w:tabs>
          <w:tab w:val="clear" w:pos="709"/>
        </w:tabs>
        <w:suppressAutoHyphens w:val="0"/>
        <w:spacing w:after="0" w:line="485" w:lineRule="exact"/>
        <w:ind w:left="920" w:firstLine="720"/>
        <w:jc w:val="left"/>
        <w:rPr>
          <w:rFonts w:ascii="Courier New" w:hAnsi="Courier New"/>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Выделение опорных слов и словосочетаний поможет иностран</w:t>
      </w:r>
      <w:r w:rsidRPr="0047522C">
        <w:rPr>
          <w:rFonts w:ascii="Courier New" w:hAnsi="Courier New"/>
          <w:color w:val="000000"/>
          <w:spacing w:val="-20"/>
          <w:w w:val="80"/>
          <w:kern w:val="0"/>
          <w:sz w:val="30"/>
          <w:szCs w:val="30"/>
          <w:lang w:eastAsia="ru-RU" w:bidi="ru-RU"/>
        </w:rPr>
        <w:softHyphen/>
        <w:t>ному читателю глубже проникнуть в идейный замысел писателя, правильно понять образ того или иного персонажа. Анализ семан</w:t>
      </w:r>
      <w:r w:rsidRPr="0047522C">
        <w:rPr>
          <w:rFonts w:ascii="Courier New" w:hAnsi="Courier New"/>
          <w:color w:val="000000"/>
          <w:spacing w:val="-20"/>
          <w:w w:val="80"/>
          <w:kern w:val="0"/>
          <w:sz w:val="30"/>
          <w:szCs w:val="30"/>
          <w:lang w:eastAsia="ru-RU" w:bidi="ru-RU"/>
        </w:rPr>
        <w:softHyphen/>
        <w:t>тики опорных слов и словосочетаний, определение специфики их значения позволит установить содержание лексико-семантического комментария к рассказам, содержащим портретные описания.</w:t>
      </w:r>
    </w:p>
    <w:p w:rsidR="0047522C" w:rsidRPr="0047522C" w:rsidRDefault="0047522C" w:rsidP="0047522C">
      <w:pPr>
        <w:tabs>
          <w:tab w:val="clear" w:pos="709"/>
        </w:tabs>
        <w:suppressAutoHyphens w:val="0"/>
        <w:spacing w:after="4888" w:line="485" w:lineRule="exact"/>
        <w:ind w:left="920" w:firstLine="720"/>
        <w:jc w:val="left"/>
        <w:rPr>
          <w:rFonts w:ascii="Courier New" w:hAnsi="Courier New"/>
          <w:spacing w:val="-20"/>
          <w:w w:val="80"/>
          <w:kern w:val="0"/>
          <w:sz w:val="30"/>
          <w:szCs w:val="30"/>
          <w:lang w:eastAsia="ru-RU" w:bidi="ru-RU"/>
        </w:rPr>
      </w:pPr>
      <w:r w:rsidRPr="0047522C">
        <w:rPr>
          <w:rFonts w:ascii="Courier New" w:hAnsi="Courier New"/>
          <w:color w:val="000000"/>
          <w:spacing w:val="-20"/>
          <w:w w:val="80"/>
          <w:kern w:val="0"/>
          <w:sz w:val="30"/>
          <w:szCs w:val="30"/>
          <w:lang w:eastAsia="ru-RU" w:bidi="ru-RU"/>
        </w:rPr>
        <w:t>Понимание образной системы художественного произведения в целом и портретного описания, в частности, восприятие эмоцио</w:t>
      </w:r>
      <w:r w:rsidRPr="0047522C">
        <w:rPr>
          <w:rFonts w:ascii="Courier New" w:hAnsi="Courier New"/>
          <w:color w:val="000000"/>
          <w:spacing w:val="-20"/>
          <w:w w:val="80"/>
          <w:kern w:val="0"/>
          <w:sz w:val="30"/>
          <w:szCs w:val="30"/>
          <w:lang w:eastAsia="ru-RU" w:bidi="ru-RU"/>
        </w:rPr>
        <w:softHyphen/>
        <w:t>нально-эстетического содержания зависят от точности выбора слов, подлежащих семантизации,и определения оптимального способа се- мантизации. Описание лексического материала в данной работе позволяет сделать некоторые выводы в отношении этих двух важ</w:t>
      </w:r>
      <w:r w:rsidRPr="0047522C">
        <w:rPr>
          <w:rFonts w:ascii="Courier New" w:hAnsi="Courier New"/>
          <w:color w:val="000000"/>
          <w:spacing w:val="-20"/>
          <w:w w:val="80"/>
          <w:kern w:val="0"/>
          <w:sz w:val="30"/>
          <w:szCs w:val="30"/>
          <w:lang w:eastAsia="ru-RU" w:bidi="ru-RU"/>
        </w:rPr>
        <w:softHyphen/>
        <w:t>ных задач. Семантизации должна подвергаться не только лексика стилистически маркированная, метафорически значимая, но и сти</w:t>
      </w:r>
      <w:r w:rsidRPr="0047522C">
        <w:rPr>
          <w:rFonts w:ascii="Courier New" w:hAnsi="Courier New"/>
          <w:color w:val="000000"/>
          <w:spacing w:val="-20"/>
          <w:w w:val="80"/>
          <w:kern w:val="0"/>
          <w:sz w:val="30"/>
          <w:szCs w:val="30"/>
          <w:lang w:eastAsia="ru-RU" w:bidi="ru-RU"/>
        </w:rPr>
        <w:softHyphen/>
        <w:t>листически нейтральная, которая может быть, однако, эстетически значимой в том или ином художественном произведении.</w:t>
      </w:r>
    </w:p>
    <w:p w:rsidR="0047522C" w:rsidRPr="0047522C" w:rsidRDefault="0047522C" w:rsidP="0047522C"/>
    <w:sectPr w:rsidR="0047522C" w:rsidRPr="0047522C" w:rsidSect="003B4622">
      <w:headerReference w:type="even" r:id="rId26"/>
      <w:headerReference w:type="default" r:id="rId27"/>
      <w:footerReference w:type="even" r:id="rId28"/>
      <w:footerReference w:type="default" r:id="rId29"/>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658" w:rsidRDefault="00056658">
      <w:pPr>
        <w:spacing w:after="0" w:line="240" w:lineRule="auto"/>
      </w:pPr>
      <w:r>
        <w:separator/>
      </w:r>
    </w:p>
  </w:endnote>
  <w:endnote w:type="continuationSeparator" w:id="0">
    <w:p w:rsidR="00056658" w:rsidRDefault="00056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22C" w:rsidRDefault="0047522C">
    <w:pPr>
      <w:rPr>
        <w:sz w:val="2"/>
        <w:szCs w:val="2"/>
      </w:rPr>
    </w:pPr>
    <w:r w:rsidRPr="001847A7">
      <w:rPr>
        <w:sz w:val="24"/>
        <w:szCs w:val="24"/>
        <w:lang w:bidi="ru-RU"/>
      </w:rPr>
      <w:pict>
        <v:shapetype id="_x0000_t202" coordsize="21600,21600" o:spt="202" path="m,l,21600r21600,l21600,xe">
          <v:stroke joinstyle="miter"/>
          <v:path gradientshapeok="t" o:connecttype="rect"/>
        </v:shapetype>
        <v:shape id="_x0000_s610029" type="#_x0000_t202" style="position:absolute;left:0;text-align:left;margin-left:23.85pt;margin-top:762.55pt;width:10.55pt;height:13.9pt;z-index:-251592704;mso-wrap-style:none;mso-wrap-distance-left:5pt;mso-wrap-distance-right:5pt;mso-position-horizontal-relative:page;mso-position-vertical-relative:page" wrapcoords="0 0" filled="f" stroked="f">
          <v:textbox style="mso-fit-shape-to-text:t" inset="0,0,0,0">
            <w:txbxContent>
              <w:p w:rsidR="0047522C" w:rsidRDefault="0047522C">
                <w:pPr>
                  <w:pStyle w:val="WW8Num10z0"/>
                  <w:spacing w:line="240" w:lineRule="auto"/>
                </w:pPr>
                <w:r>
                  <w:rPr>
                    <w:rStyle w:val="WW8Num9z0"/>
                    <w:b/>
                    <w:bCs/>
                  </w:rP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22C" w:rsidRDefault="0047522C"/>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658" w:rsidRDefault="00056658">
    <w:pPr>
      <w:rPr>
        <w:sz w:val="2"/>
        <w:szCs w:val="2"/>
      </w:rPr>
    </w:pPr>
    <w:r w:rsidRPr="00E2522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56658" w:rsidRDefault="00056658">
                <w:pPr>
                  <w:spacing w:line="240" w:lineRule="auto"/>
                </w:pPr>
                <w:fldSimple w:instr=" PAGE \* MERGEFORMAT ">
                  <w:r>
                    <w:rPr>
                      <w:rStyle w:val="afffff9"/>
                      <w:b w:val="0"/>
                      <w:bCs w:val="0"/>
                    </w:rPr>
                    <w:t>#</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658" w:rsidRDefault="00056658">
    <w:pPr>
      <w:rPr>
        <w:sz w:val="2"/>
        <w:szCs w:val="2"/>
      </w:rPr>
    </w:pPr>
    <w:r w:rsidRPr="00E2522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56658" w:rsidRDefault="00056658">
                <w:pPr>
                  <w:spacing w:line="240" w:lineRule="auto"/>
                </w:pPr>
                <w:fldSimple w:instr=" PAGE \* MERGEFORMAT ">
                  <w:r w:rsidR="0047522C" w:rsidRPr="0047522C">
                    <w:rPr>
                      <w:rStyle w:val="afffff9"/>
                      <w:noProof/>
                    </w:rPr>
                    <w:t>165</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658" w:rsidRDefault="00056658"/>
    <w:p w:rsidR="00056658" w:rsidRDefault="00056658"/>
    <w:p w:rsidR="00056658" w:rsidRDefault="00056658"/>
    <w:p w:rsidR="00056658" w:rsidRDefault="00056658"/>
    <w:p w:rsidR="00056658" w:rsidRDefault="00056658"/>
    <w:p w:rsidR="00056658" w:rsidRDefault="00056658"/>
    <w:p w:rsidR="00056658" w:rsidRDefault="00056658">
      <w:pPr>
        <w:rPr>
          <w:sz w:val="2"/>
          <w:szCs w:val="2"/>
        </w:rPr>
      </w:pPr>
      <w:r w:rsidRPr="00E2522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56658" w:rsidRDefault="00056658">
                  <w:pPr>
                    <w:spacing w:line="240" w:lineRule="auto"/>
                  </w:pPr>
                  <w:fldSimple w:instr=" PAGE \* MERGEFORMAT ">
                    <w:r w:rsidRPr="0073297C">
                      <w:rPr>
                        <w:rStyle w:val="afffff9"/>
                        <w:b w:val="0"/>
                        <w:bCs w:val="0"/>
                        <w:noProof/>
                      </w:rPr>
                      <w:t>20</w:t>
                    </w:r>
                  </w:fldSimple>
                </w:p>
              </w:txbxContent>
            </v:textbox>
            <w10:wrap anchorx="page" anchory="page"/>
          </v:shape>
        </w:pict>
      </w:r>
    </w:p>
    <w:p w:rsidR="00056658" w:rsidRDefault="00056658"/>
    <w:p w:rsidR="00056658" w:rsidRDefault="00056658"/>
    <w:p w:rsidR="00056658" w:rsidRDefault="00056658">
      <w:pPr>
        <w:rPr>
          <w:sz w:val="2"/>
          <w:szCs w:val="2"/>
        </w:rPr>
      </w:pPr>
      <w:r w:rsidRPr="00E2522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56658" w:rsidRDefault="00056658"/>
              </w:txbxContent>
            </v:textbox>
            <w10:wrap anchorx="page" anchory="page"/>
          </v:shape>
        </w:pict>
      </w:r>
    </w:p>
    <w:p w:rsidR="00056658" w:rsidRDefault="00056658"/>
    <w:p w:rsidR="00056658" w:rsidRDefault="00056658">
      <w:pPr>
        <w:rPr>
          <w:sz w:val="2"/>
          <w:szCs w:val="2"/>
        </w:rPr>
      </w:pPr>
    </w:p>
    <w:p w:rsidR="00056658" w:rsidRDefault="00056658"/>
    <w:p w:rsidR="00056658" w:rsidRDefault="00056658">
      <w:pPr>
        <w:spacing w:after="0" w:line="240" w:lineRule="auto"/>
      </w:pPr>
    </w:p>
  </w:footnote>
  <w:footnote w:type="continuationSeparator" w:id="0">
    <w:p w:rsidR="00056658" w:rsidRDefault="00056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22C" w:rsidRDefault="0047522C">
    <w:pPr>
      <w:rPr>
        <w:sz w:val="2"/>
        <w:szCs w:val="2"/>
      </w:rPr>
    </w:pPr>
    <w:r w:rsidRPr="001847A7">
      <w:rPr>
        <w:sz w:val="24"/>
        <w:szCs w:val="24"/>
        <w:lang w:bidi="ru-RU"/>
      </w:rPr>
      <w:pict>
        <v:shapetype id="_x0000_t202" coordsize="21600,21600" o:spt="202" path="m,l,21600r21600,l21600,xe">
          <v:stroke joinstyle="miter"/>
          <v:path gradientshapeok="t" o:connecttype="rect"/>
        </v:shapetype>
        <v:shape id="_x0000_s610014" type="#_x0000_t202" style="position:absolute;left:0;text-align:left;margin-left:291.7pt;margin-top:28.3pt;width:43.45pt;height:10.55pt;z-index:-251602944;mso-wrap-style:none;mso-wrap-distance-left:5pt;mso-wrap-distance-right:5pt;mso-position-horizontal-relative:page;mso-position-vertical-relative:page" wrapcoords="0 0" filled="f" stroked="f">
          <v:textbox style="mso-fit-shape-to-text:t" inset="0,0,0,0">
            <w:txbxContent>
              <w:p w:rsidR="0047522C" w:rsidRDefault="0047522C">
                <w:pPr>
                  <w:spacing w:line="240" w:lineRule="auto"/>
                </w:pPr>
                <w:r>
                  <w:rPr>
                    <w:rStyle w:val="afffff9"/>
                    <w:b w:val="0"/>
                    <w:bCs w:val="0"/>
                  </w:rPr>
                  <w:t></w:t>
                </w:r>
                <w:r>
                  <w:rPr>
                    <w:rStyle w:val="afffff9"/>
                    <w:b w:val="0"/>
                    <w:bCs w:val="0"/>
                  </w:rPr>
                  <w:t></w:t>
                </w:r>
                <w:fldSimple w:instr=" PAGE \* MERGEFORMAT ">
                  <w:r w:rsidRPr="00AE6E8B">
                    <w:rPr>
                      <w:rStyle w:val="afffff9"/>
                      <w:noProof/>
                    </w:rPr>
                    <w:t>2</w:t>
                  </w:r>
                </w:fldSimple>
                <w:r>
                  <w:rPr>
                    <w:rStyle w:val="afffff9"/>
                    <w:b w:val="0"/>
                    <w:bCs w:val="0"/>
                  </w:rPr>
                  <w:t></w:t>
                </w:r>
                <w:r>
                  <w:rPr>
                    <w:rStyle w:val="afffff9"/>
                    <w:b w:val="0"/>
                    <w:bCs w:val="0"/>
                  </w:rPr>
                  <w:t></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22C" w:rsidRDefault="0047522C">
    <w:pPr>
      <w:rPr>
        <w:sz w:val="2"/>
        <w:szCs w:val="2"/>
      </w:rPr>
    </w:pPr>
    <w:r w:rsidRPr="001847A7">
      <w:rPr>
        <w:sz w:val="24"/>
        <w:szCs w:val="24"/>
        <w:lang w:bidi="ru-RU"/>
      </w:rPr>
      <w:pict>
        <v:shapetype id="_x0000_t202" coordsize="21600,21600" o:spt="202" path="m,l,21600r21600,l21600,xe">
          <v:stroke joinstyle="miter"/>
          <v:path gradientshapeok="t" o:connecttype="rect"/>
        </v:shapetype>
        <v:shape id="_x0000_s610027" type="#_x0000_t202" style="position:absolute;left:0;text-align:left;margin-left:287.3pt;margin-top:29.1pt;width:50.4pt;height:10.55pt;z-index:-251594752;mso-wrap-style:none;mso-wrap-distance-left:5pt;mso-wrap-distance-right:5pt;mso-position-horizontal-relative:page;mso-position-vertical-relative:page" wrapcoords="0 0" filled="f" stroked="f">
          <v:textbox style="mso-fit-shape-to-text:t" inset="0,0,0,0">
            <w:txbxContent>
              <w:p w:rsidR="0047522C" w:rsidRDefault="0047522C">
                <w:pPr>
                  <w:pStyle w:val="WW8Num10z0"/>
                  <w:spacing w:line="240" w:lineRule="auto"/>
                </w:pPr>
                <w:r>
                  <w:rPr>
                    <w:rStyle w:val="WW8Num4z0"/>
                  </w:rPr>
                  <w:t></w:t>
                </w:r>
                <w:r>
                  <w:rPr>
                    <w:rStyle w:val="WW8Num4z0"/>
                  </w:rPr>
                  <w:t></w:t>
                </w:r>
                <w:fldSimple w:instr=" PAGE \* MERGEFORMAT ">
                  <w:r w:rsidRPr="0047522C">
                    <w:rPr>
                      <w:rStyle w:val="WW8Num2z0"/>
                      <w:b/>
                      <w:bCs/>
                      <w:noProof/>
                    </w:rPr>
                    <w:t>158</w:t>
                  </w:r>
                </w:fldSimple>
                <w:r>
                  <w:rPr>
                    <w:rStyle w:val="WW8Num4z0"/>
                  </w:rPr>
                  <w:t></w:t>
                </w:r>
                <w:r>
                  <w:rPr>
                    <w:rStyle w:val="WW8Num4z0"/>
                  </w:rPr>
                  <w:t></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22C" w:rsidRDefault="0047522C">
    <w:pPr>
      <w:rPr>
        <w:sz w:val="2"/>
        <w:szCs w:val="2"/>
      </w:rPr>
    </w:pPr>
    <w:r w:rsidRPr="001847A7">
      <w:rPr>
        <w:sz w:val="24"/>
        <w:szCs w:val="24"/>
        <w:lang w:bidi="ru-RU"/>
      </w:rPr>
      <w:pict>
        <v:shapetype id="_x0000_t202" coordsize="21600,21600" o:spt="202" path="m,l,21600r21600,l21600,xe">
          <v:stroke joinstyle="miter"/>
          <v:path gradientshapeok="t" o:connecttype="rect"/>
        </v:shapetype>
        <v:shape id="_x0000_s610028" type="#_x0000_t202" style="position:absolute;left:0;text-align:left;margin-left:281.1pt;margin-top:49.05pt;width:50.9pt;height:10.55pt;z-index:-251593728;mso-wrap-style:none;mso-wrap-distance-left:5pt;mso-wrap-distance-right:5pt;mso-position-horizontal-relative:page;mso-position-vertical-relative:page" wrapcoords="0 0" filled="f" stroked="f">
          <v:textbox style="mso-fit-shape-to-text:t" inset="0,0,0,0">
            <w:txbxContent>
              <w:p w:rsidR="0047522C" w:rsidRDefault="0047522C">
                <w:pPr>
                  <w:pStyle w:val="WW8Num10z0"/>
                  <w:spacing w:line="240" w:lineRule="auto"/>
                </w:pPr>
                <w:r>
                  <w:rPr>
                    <w:rStyle w:val="WW8Num8z0"/>
                    <w:bCs/>
                  </w:rPr>
                  <w:t></w:t>
                </w:r>
                <w:r>
                  <w:rPr>
                    <w:rStyle w:val="WW8Num8z0"/>
                    <w:bCs/>
                  </w:rPr>
                  <w:t></w:t>
                </w:r>
                <w:fldSimple w:instr=" PAGE \* MERGEFORMAT ">
                  <w:r w:rsidRPr="0047522C">
                    <w:rPr>
                      <w:rStyle w:val="WW8Num8z0"/>
                      <w:b/>
                      <w:bCs/>
                      <w:noProof/>
                    </w:rPr>
                    <w:t>157</w:t>
                  </w:r>
                </w:fldSimple>
                <w:r>
                  <w:rPr>
                    <w:rStyle w:val="WW8Num8z0"/>
                    <w:bCs/>
                  </w:rPr>
                  <w:t></w:t>
                </w:r>
                <w:r>
                  <w:rPr>
                    <w:rStyle w:val="WW8Num8z0"/>
                    <w:bCs/>
                  </w:rPr>
                  <w:t></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22C" w:rsidRDefault="0047522C"/>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22C" w:rsidRDefault="0047522C"/>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22C" w:rsidRDefault="0047522C"/>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658" w:rsidRDefault="00056658">
    <w:pPr>
      <w:rPr>
        <w:sz w:val="2"/>
        <w:szCs w:val="2"/>
      </w:rPr>
    </w:pPr>
    <w:r w:rsidRPr="00E25226">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056658" w:rsidRDefault="00056658"/>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658" w:rsidRDefault="00056658">
    <w:pPr>
      <w:rPr>
        <w:sz w:val="2"/>
        <w:szCs w:val="2"/>
      </w:rPr>
    </w:pPr>
    <w:r w:rsidRPr="00E25226">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056658" w:rsidRDefault="00056658"/>
            </w:txbxContent>
          </v:textbox>
          <w10:wrap anchorx="page" anchory="page"/>
        </v:shape>
      </w:pict>
    </w:r>
  </w:p>
  <w:p w:rsidR="00056658" w:rsidRDefault="00056658"/>
  <w:p w:rsidR="00056658" w:rsidRPr="005856C0" w:rsidRDefault="0005665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22C" w:rsidRDefault="0047522C">
    <w:pPr>
      <w:rPr>
        <w:sz w:val="2"/>
        <w:szCs w:val="2"/>
      </w:rPr>
    </w:pPr>
    <w:r w:rsidRPr="001847A7">
      <w:rPr>
        <w:sz w:val="24"/>
        <w:szCs w:val="24"/>
        <w:lang w:bidi="ru-RU"/>
      </w:rPr>
      <w:pict>
        <v:shapetype id="_x0000_t202" coordsize="21600,21600" o:spt="202" path="m,l,21600r21600,l21600,xe">
          <v:stroke joinstyle="miter"/>
          <v:path gradientshapeok="t" o:connecttype="rect"/>
        </v:shapetype>
        <v:shape id="_x0000_s610015" type="#_x0000_t202" style="position:absolute;left:0;text-align:left;margin-left:291.7pt;margin-top:28.3pt;width:43.45pt;height:10.55pt;z-index:-251601920;mso-wrap-style:none;mso-wrap-distance-left:5pt;mso-wrap-distance-right:5pt;mso-position-horizontal-relative:page;mso-position-vertical-relative:page" wrapcoords="0 0" filled="f" stroked="f">
          <v:textbox style="mso-fit-shape-to-text:t" inset="0,0,0,0">
            <w:txbxContent>
              <w:p w:rsidR="0047522C" w:rsidRDefault="0047522C">
                <w:pPr>
                  <w:spacing w:line="240" w:lineRule="auto"/>
                </w:pPr>
                <w:r>
                  <w:rPr>
                    <w:rStyle w:val="afffff9"/>
                    <w:b w:val="0"/>
                    <w:bCs w:val="0"/>
                  </w:rPr>
                  <w:t></w:t>
                </w:r>
                <w:r>
                  <w:rPr>
                    <w:rStyle w:val="afffff9"/>
                    <w:b w:val="0"/>
                    <w:bCs w:val="0"/>
                  </w:rPr>
                  <w:t></w:t>
                </w:r>
                <w:fldSimple w:instr=" PAGE \* MERGEFORMAT ">
                  <w:r w:rsidRPr="0047522C">
                    <w:rPr>
                      <w:rStyle w:val="afffff9"/>
                      <w:b w:val="0"/>
                      <w:bCs w:val="0"/>
                      <w:noProof/>
                    </w:rPr>
                    <w:t>2</w:t>
                  </w:r>
                </w:fldSimple>
                <w:r>
                  <w:rPr>
                    <w:rStyle w:val="afffff9"/>
                    <w:b w:val="0"/>
                    <w:bCs w:val="0"/>
                  </w:rPr>
                  <w:t></w:t>
                </w:r>
                <w:r>
                  <w:rPr>
                    <w:rStyle w:val="afffff9"/>
                    <w:b w:val="0"/>
                    <w:bCs w:val="0"/>
                  </w:rPr>
                  <w: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22C" w:rsidRDefault="0047522C"/>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22C" w:rsidRDefault="0047522C"/>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22C" w:rsidRDefault="0047522C">
    <w:pPr>
      <w:rPr>
        <w:sz w:val="2"/>
        <w:szCs w:val="2"/>
      </w:rPr>
    </w:pPr>
    <w:r w:rsidRPr="001847A7">
      <w:rPr>
        <w:sz w:val="24"/>
        <w:szCs w:val="24"/>
        <w:lang w:bidi="ru-RU"/>
      </w:rPr>
      <w:pict>
        <v:shapetype id="_x0000_t202" coordsize="21600,21600" o:spt="202" path="m,l,21600r21600,l21600,xe">
          <v:stroke joinstyle="miter"/>
          <v:path gradientshapeok="t" o:connecttype="rect"/>
        </v:shapetype>
        <v:shape id="_x0000_s610016" type="#_x0000_t202" style="position:absolute;left:0;text-align:left;margin-left:291.7pt;margin-top:28.3pt;width:43.45pt;height:10.55pt;z-index:-251600896;mso-wrap-style:none;mso-wrap-distance-left:5pt;mso-wrap-distance-right:5pt;mso-position-horizontal-relative:page;mso-position-vertical-relative:page" wrapcoords="0 0" filled="f" stroked="f">
          <v:textbox style="mso-fit-shape-to-text:t" inset="0,0,0,0">
            <w:txbxContent>
              <w:p w:rsidR="0047522C" w:rsidRDefault="0047522C">
                <w:pPr>
                  <w:spacing w:line="240" w:lineRule="auto"/>
                </w:pPr>
                <w:r>
                  <w:rPr>
                    <w:rStyle w:val="afffff9"/>
                    <w:b w:val="0"/>
                    <w:bCs w:val="0"/>
                  </w:rPr>
                  <w:t></w:t>
                </w:r>
                <w:r>
                  <w:rPr>
                    <w:rStyle w:val="afffff9"/>
                    <w:b w:val="0"/>
                    <w:bCs w:val="0"/>
                  </w:rPr>
                  <w:t></w:t>
                </w:r>
                <w:fldSimple w:instr=" PAGE \* MERGEFORMAT ">
                  <w:r w:rsidRPr="00AE6E8B">
                    <w:rPr>
                      <w:rStyle w:val="afffff9"/>
                      <w:noProof/>
                    </w:rPr>
                    <w:t>8</w:t>
                  </w:r>
                </w:fldSimple>
                <w:r>
                  <w:rPr>
                    <w:rStyle w:val="afffff9"/>
                    <w:b w:val="0"/>
                    <w:bCs w:val="0"/>
                  </w:rPr>
                  <w:t></w:t>
                </w:r>
                <w:r>
                  <w:rPr>
                    <w:rStyle w:val="afffff9"/>
                    <w:b w:val="0"/>
                    <w:bCs w:val="0"/>
                  </w:rPr>
                  <w:t></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22C" w:rsidRDefault="0047522C">
    <w:pPr>
      <w:rPr>
        <w:sz w:val="2"/>
        <w:szCs w:val="2"/>
      </w:rPr>
    </w:pPr>
    <w:r w:rsidRPr="001847A7">
      <w:rPr>
        <w:sz w:val="24"/>
        <w:szCs w:val="24"/>
        <w:lang w:bidi="ru-RU"/>
      </w:rPr>
      <w:pict>
        <v:shapetype id="_x0000_t202" coordsize="21600,21600" o:spt="202" path="m,l,21600r21600,l21600,xe">
          <v:stroke joinstyle="miter"/>
          <v:path gradientshapeok="t" o:connecttype="rect"/>
        </v:shapetype>
        <v:shape id="_x0000_s610017" type="#_x0000_t202" style="position:absolute;left:0;text-align:left;margin-left:291.7pt;margin-top:28.3pt;width:43.45pt;height:10.55pt;z-index:-251599872;mso-wrap-style:none;mso-wrap-distance-left:5pt;mso-wrap-distance-right:5pt;mso-position-horizontal-relative:page;mso-position-vertical-relative:page" wrapcoords="0 0" filled="f" stroked="f">
          <v:textbox style="mso-fit-shape-to-text:t" inset="0,0,0,0">
            <w:txbxContent>
              <w:p w:rsidR="0047522C" w:rsidRDefault="0047522C">
                <w:pPr>
                  <w:spacing w:line="240" w:lineRule="auto"/>
                </w:pPr>
                <w:r>
                  <w:rPr>
                    <w:rStyle w:val="afffff9"/>
                    <w:b w:val="0"/>
                    <w:bCs w:val="0"/>
                  </w:rPr>
                  <w:t></w:t>
                </w:r>
                <w:r>
                  <w:rPr>
                    <w:rStyle w:val="afffff9"/>
                    <w:b w:val="0"/>
                    <w:bCs w:val="0"/>
                  </w:rPr>
                  <w:t></w:t>
                </w:r>
                <w:fldSimple w:instr=" PAGE \* MERGEFORMAT ">
                  <w:r w:rsidRPr="0047522C">
                    <w:rPr>
                      <w:rStyle w:val="afffff9"/>
                      <w:noProof/>
                    </w:rPr>
                    <w:t>9</w:t>
                  </w:r>
                </w:fldSimple>
                <w:r>
                  <w:rPr>
                    <w:rStyle w:val="afffff9"/>
                    <w:b w:val="0"/>
                    <w:bCs w:val="0"/>
                  </w:rPr>
                  <w:t></w:t>
                </w:r>
                <w:r>
                  <w:rPr>
                    <w:rStyle w:val="afffff9"/>
                    <w:b w:val="0"/>
                    <w:bCs w:val="0"/>
                  </w:rPr>
                  <w:t></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22C" w:rsidRDefault="0047522C">
    <w:pPr>
      <w:rPr>
        <w:sz w:val="2"/>
        <w:szCs w:val="2"/>
      </w:rPr>
    </w:pPr>
    <w:r w:rsidRPr="001847A7">
      <w:rPr>
        <w:sz w:val="24"/>
        <w:szCs w:val="24"/>
        <w:lang w:bidi="ru-RU"/>
      </w:rPr>
      <w:pict>
        <v:shapetype id="_x0000_t202" coordsize="21600,21600" o:spt="202" path="m,l,21600r21600,l21600,xe">
          <v:stroke joinstyle="miter"/>
          <v:path gradientshapeok="t" o:connecttype="rect"/>
        </v:shapetype>
        <v:shape id="_x0000_s610024" type="#_x0000_t202" style="position:absolute;left:0;text-align:left;margin-left:287.3pt;margin-top:29.1pt;width:50.4pt;height:10.55pt;z-index:-251597824;mso-wrap-style:none;mso-wrap-distance-left:5pt;mso-wrap-distance-right:5pt;mso-position-horizontal-relative:page;mso-position-vertical-relative:page" wrapcoords="0 0" filled="f" stroked="f">
          <v:textbox style="mso-fit-shape-to-text:t" inset="0,0,0,0">
            <w:txbxContent>
              <w:p w:rsidR="0047522C" w:rsidRDefault="0047522C">
                <w:pPr>
                  <w:pStyle w:val="WW8Num10z0"/>
                  <w:spacing w:line="240" w:lineRule="auto"/>
                </w:pPr>
                <w:r>
                  <w:rPr>
                    <w:rStyle w:val="WW8Num4z0"/>
                  </w:rPr>
                  <w:t></w:t>
                </w:r>
                <w:r>
                  <w:rPr>
                    <w:rStyle w:val="WW8Num4z0"/>
                  </w:rPr>
                  <w:t></w:t>
                </w:r>
                <w:fldSimple w:instr=" PAGE \* MERGEFORMAT ">
                  <w:r w:rsidRPr="00AE6E8B">
                    <w:rPr>
                      <w:rStyle w:val="WW8Num2z0"/>
                      <w:b/>
                      <w:bCs/>
                      <w:noProof/>
                    </w:rPr>
                    <w:t>156</w:t>
                  </w:r>
                </w:fldSimple>
                <w:r>
                  <w:rPr>
                    <w:rStyle w:val="WW8Num4z0"/>
                  </w:rPr>
                  <w:t></w:t>
                </w:r>
                <w:r>
                  <w:rPr>
                    <w:rStyle w:val="WW8Num4z0"/>
                  </w:rPr>
                  <w:t></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22C" w:rsidRDefault="0047522C">
    <w:pPr>
      <w:rPr>
        <w:sz w:val="2"/>
        <w:szCs w:val="2"/>
      </w:rPr>
    </w:pPr>
    <w:r w:rsidRPr="001847A7">
      <w:rPr>
        <w:sz w:val="24"/>
        <w:szCs w:val="24"/>
        <w:lang w:bidi="ru-RU"/>
      </w:rPr>
      <w:pict>
        <v:shapetype id="_x0000_t202" coordsize="21600,21600" o:spt="202" path="m,l,21600r21600,l21600,xe">
          <v:stroke joinstyle="miter"/>
          <v:path gradientshapeok="t" o:connecttype="rect"/>
        </v:shapetype>
        <v:shape id="_x0000_s610025" type="#_x0000_t202" style="position:absolute;left:0;text-align:left;margin-left:287.3pt;margin-top:29.1pt;width:50.4pt;height:10.55pt;z-index:-251596800;mso-wrap-style:none;mso-wrap-distance-left:5pt;mso-wrap-distance-right:5pt;mso-position-horizontal-relative:page;mso-position-vertical-relative:page" wrapcoords="0 0" filled="f" stroked="f">
          <v:textbox style="mso-fit-shape-to-text:t" inset="0,0,0,0">
            <w:txbxContent>
              <w:p w:rsidR="0047522C" w:rsidRDefault="0047522C">
                <w:pPr>
                  <w:pStyle w:val="WW8Num10z0"/>
                  <w:spacing w:line="240" w:lineRule="auto"/>
                </w:pPr>
                <w:r>
                  <w:rPr>
                    <w:rStyle w:val="WW8Num4z0"/>
                  </w:rPr>
                  <w:t></w:t>
                </w:r>
                <w:r>
                  <w:rPr>
                    <w:rStyle w:val="WW8Num4z0"/>
                  </w:rPr>
                  <w:t></w:t>
                </w:r>
                <w:fldSimple w:instr=" PAGE \* MERGEFORMAT ">
                  <w:r w:rsidRPr="0047522C">
                    <w:rPr>
                      <w:rStyle w:val="WW8Num2z0"/>
                      <w:b/>
                      <w:bCs/>
                      <w:noProof/>
                    </w:rPr>
                    <w:t>156</w:t>
                  </w:r>
                </w:fldSimple>
                <w:r>
                  <w:rPr>
                    <w:rStyle w:val="WW8Num4z0"/>
                  </w:rPr>
                  <w:t></w:t>
                </w:r>
                <w:r>
                  <w:rPr>
                    <w:rStyle w:val="WW8Num4z0"/>
                  </w:rPr>
                  <w:t></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22C" w:rsidRDefault="0047522C">
    <w:pPr>
      <w:rPr>
        <w:sz w:val="2"/>
        <w:szCs w:val="2"/>
      </w:rPr>
    </w:pPr>
    <w:r w:rsidRPr="001847A7">
      <w:rPr>
        <w:sz w:val="24"/>
        <w:szCs w:val="24"/>
        <w:lang w:bidi="ru-RU"/>
      </w:rPr>
      <w:pict>
        <v:shapetype id="_x0000_t202" coordsize="21600,21600" o:spt="202" path="m,l,21600r21600,l21600,xe">
          <v:stroke joinstyle="miter"/>
          <v:path gradientshapeok="t" o:connecttype="rect"/>
        </v:shapetype>
        <v:shape id="_x0000_s610026" type="#_x0000_t202" style="position:absolute;left:0;text-align:left;margin-left:287.3pt;margin-top:29.1pt;width:50.4pt;height:10.55pt;z-index:-251595776;mso-wrap-style:none;mso-wrap-distance-left:5pt;mso-wrap-distance-right:5pt;mso-position-horizontal-relative:page;mso-position-vertical-relative:page" wrapcoords="0 0" filled="f" stroked="f">
          <v:textbox style="mso-fit-shape-to-text:t" inset="0,0,0,0">
            <w:txbxContent>
              <w:p w:rsidR="0047522C" w:rsidRDefault="0047522C">
                <w:pPr>
                  <w:pStyle w:val="WW8Num10z0"/>
                  <w:spacing w:line="240" w:lineRule="auto"/>
                </w:pPr>
                <w:r>
                  <w:rPr>
                    <w:rStyle w:val="WW8Num4z0"/>
                  </w:rPr>
                  <w:t></w:t>
                </w:r>
                <w:r>
                  <w:rPr>
                    <w:rStyle w:val="WW8Num4z0"/>
                  </w:rPr>
                  <w:t></w:t>
                </w:r>
                <w:fldSimple w:instr=" PAGE \* MERGEFORMAT ">
                  <w:r w:rsidRPr="00AE6E8B">
                    <w:rPr>
                      <w:rStyle w:val="WW8Num2z0"/>
                      <w:b/>
                      <w:bCs/>
                      <w:noProof/>
                    </w:rPr>
                    <w:t>158</w:t>
                  </w:r>
                </w:fldSimple>
                <w:r>
                  <w:rPr>
                    <w:rStyle w:val="WW8Num4z0"/>
                  </w:rPr>
                  <w:t></w:t>
                </w:r>
                <w:r>
                  <w:rPr>
                    <w:rStyle w:val="WW8Num4z0"/>
                  </w:rPr>
                  <w:t></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4E6CF9"/>
    <w:multiLevelType w:val="multilevel"/>
    <w:tmpl w:val="D898F4A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8">
    <w:nsid w:val="0FE32EA9"/>
    <w:multiLevelType w:val="multilevel"/>
    <w:tmpl w:val="86B671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1300FE5"/>
    <w:multiLevelType w:val="multilevel"/>
    <w:tmpl w:val="06D0D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3">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4">
    <w:nsid w:val="1818752A"/>
    <w:multiLevelType w:val="multilevel"/>
    <w:tmpl w:val="273446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A277509"/>
    <w:multiLevelType w:val="multilevel"/>
    <w:tmpl w:val="60C24750"/>
    <w:lvl w:ilvl="0">
      <w:start w:val="1"/>
      <w:numFmt w:val="bullet"/>
      <w:lvlText w:val="*"/>
      <w:lvlJc w:val="left"/>
      <w:rPr>
        <w:rFonts w:ascii="Courier New" w:eastAsia="Courier New" w:hAnsi="Courier New" w:cs="Courier New"/>
        <w:b w:val="0"/>
        <w:bCs w:val="0"/>
        <w:i w:val="0"/>
        <w:iCs w:val="0"/>
        <w:smallCaps w:val="0"/>
        <w:strike w:val="0"/>
        <w:color w:val="000000"/>
        <w:spacing w:val="-20"/>
        <w:w w:val="8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A7F23AE"/>
    <w:multiLevelType w:val="multilevel"/>
    <w:tmpl w:val="F90E10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BC04995"/>
    <w:multiLevelType w:val="multilevel"/>
    <w:tmpl w:val="1514E2D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06E60F2"/>
    <w:multiLevelType w:val="multilevel"/>
    <w:tmpl w:val="F71EDF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5C03DF"/>
    <w:multiLevelType w:val="multilevel"/>
    <w:tmpl w:val="68B8BD0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36C1A22"/>
    <w:multiLevelType w:val="multilevel"/>
    <w:tmpl w:val="A0C2BE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03C230D"/>
    <w:multiLevelType w:val="multilevel"/>
    <w:tmpl w:val="A098564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3975715"/>
    <w:multiLevelType w:val="hybridMultilevel"/>
    <w:tmpl w:val="086C757E"/>
    <w:lvl w:ilvl="0" w:tplc="3BB267B8">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4">
    <w:nsid w:val="43833611"/>
    <w:multiLevelType w:val="multilevel"/>
    <w:tmpl w:val="DA06CB06"/>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8BB7FE4"/>
    <w:multiLevelType w:val="hybridMultilevel"/>
    <w:tmpl w:val="0B5664DE"/>
    <w:lvl w:ilvl="0" w:tplc="35788E0A">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96">
    <w:nsid w:val="4B960641"/>
    <w:multiLevelType w:val="multilevel"/>
    <w:tmpl w:val="3AFE8D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C4E1687"/>
    <w:multiLevelType w:val="hybridMultilevel"/>
    <w:tmpl w:val="C7C2077A"/>
    <w:lvl w:ilvl="0" w:tplc="DE98E746">
      <w:start w:val="1"/>
      <w:numFmt w:val="bullet"/>
      <w:lvlText w:val=""/>
      <w:lvlJc w:val="left"/>
      <w:pPr>
        <w:ind w:left="1429" w:hanging="360"/>
      </w:pPr>
      <w:rPr>
        <w:rFonts w:ascii="Symbol" w:hAnsi="Symbol" w:hint="default"/>
      </w:rPr>
    </w:lvl>
    <w:lvl w:ilvl="1" w:tplc="875A1D7C">
      <w:numFmt w:val="bullet"/>
      <w:lvlText w:val="-"/>
      <w:lvlJc w:val="left"/>
      <w:pPr>
        <w:ind w:left="2857" w:hanging="1068"/>
      </w:pPr>
      <w:rPr>
        <w:rFonts w:ascii="Times New Roman" w:eastAsia="Times New Roman" w:hAnsi="Times New Roman" w:hint="default"/>
      </w:rPr>
    </w:lvl>
    <w:lvl w:ilvl="2" w:tplc="35788E0A">
      <w:numFmt w:val="bullet"/>
      <w:lvlText w:val="–"/>
      <w:lvlJc w:val="left"/>
      <w:pPr>
        <w:ind w:left="3481" w:hanging="972"/>
      </w:pPr>
      <w:rPr>
        <w:rFonts w:ascii="Times New Roman" w:eastAsia="Times New Roman" w:hAnsi="Times New Roman"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8">
    <w:nsid w:val="4D3078A6"/>
    <w:multiLevelType w:val="hybridMultilevel"/>
    <w:tmpl w:val="78D4CEF2"/>
    <w:lvl w:ilvl="0" w:tplc="62FE2F78">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9">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0">
    <w:nsid w:val="58C0033D"/>
    <w:multiLevelType w:val="hybridMultilevel"/>
    <w:tmpl w:val="B85EA15E"/>
    <w:lvl w:ilvl="0" w:tplc="DE98E746">
      <w:start w:val="1"/>
      <w:numFmt w:val="bullet"/>
      <w:lvlText w:val=""/>
      <w:lvlJc w:val="left"/>
      <w:pPr>
        <w:ind w:left="2149" w:hanging="360"/>
      </w:pPr>
      <w:rPr>
        <w:rFonts w:ascii="Symbol" w:hAnsi="Symbol" w:hint="default"/>
      </w:rPr>
    </w:lvl>
    <w:lvl w:ilvl="1" w:tplc="04220003" w:tentative="1">
      <w:start w:val="1"/>
      <w:numFmt w:val="bullet"/>
      <w:lvlText w:val="o"/>
      <w:lvlJc w:val="left"/>
      <w:pPr>
        <w:ind w:left="2869" w:hanging="360"/>
      </w:pPr>
      <w:rPr>
        <w:rFonts w:ascii="Courier New" w:hAnsi="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hint="default"/>
      </w:rPr>
    </w:lvl>
    <w:lvl w:ilvl="8" w:tplc="04220005" w:tentative="1">
      <w:start w:val="1"/>
      <w:numFmt w:val="bullet"/>
      <w:lvlText w:val=""/>
      <w:lvlJc w:val="left"/>
      <w:pPr>
        <w:ind w:left="7909" w:hanging="360"/>
      </w:pPr>
      <w:rPr>
        <w:rFonts w:ascii="Wingdings" w:hAnsi="Wingdings" w:hint="default"/>
      </w:rPr>
    </w:lvl>
  </w:abstractNum>
  <w:abstractNum w:abstractNumId="101">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2">
    <w:nsid w:val="69814FE7"/>
    <w:multiLevelType w:val="hybridMultilevel"/>
    <w:tmpl w:val="3B1E7A6A"/>
    <w:lvl w:ilvl="0" w:tplc="782A5E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nsid w:val="6ED414D9"/>
    <w:multiLevelType w:val="hybridMultilevel"/>
    <w:tmpl w:val="D4FC3D9E"/>
    <w:lvl w:ilvl="0" w:tplc="DE98E746">
      <w:start w:val="1"/>
      <w:numFmt w:val="bullet"/>
      <w:lvlText w:val=""/>
      <w:lvlJc w:val="left"/>
      <w:pPr>
        <w:ind w:left="1429" w:hanging="360"/>
      </w:pPr>
      <w:rPr>
        <w:rFonts w:ascii="Symbol" w:hAnsi="Symbol" w:hint="default"/>
      </w:rPr>
    </w:lvl>
    <w:lvl w:ilvl="1" w:tplc="04220019" w:tentative="1">
      <w:start w:val="1"/>
      <w:numFmt w:val="lowerLetter"/>
      <w:lvlText w:val="%2."/>
      <w:lvlJc w:val="left"/>
      <w:pPr>
        <w:ind w:left="2149" w:hanging="360"/>
      </w:pPr>
      <w:rPr>
        <w:rFonts w:cs="Times New Roman"/>
      </w:rPr>
    </w:lvl>
    <w:lvl w:ilvl="2" w:tplc="0422001B" w:tentative="1">
      <w:start w:val="1"/>
      <w:numFmt w:val="lowerRoman"/>
      <w:lvlText w:val="%3."/>
      <w:lvlJc w:val="right"/>
      <w:pPr>
        <w:ind w:left="2869" w:hanging="180"/>
      </w:pPr>
      <w:rPr>
        <w:rFonts w:cs="Times New Roman"/>
      </w:rPr>
    </w:lvl>
    <w:lvl w:ilvl="3" w:tplc="0422000F" w:tentative="1">
      <w:start w:val="1"/>
      <w:numFmt w:val="decimal"/>
      <w:lvlText w:val="%4."/>
      <w:lvlJc w:val="left"/>
      <w:pPr>
        <w:ind w:left="3589" w:hanging="360"/>
      </w:pPr>
      <w:rPr>
        <w:rFonts w:cs="Times New Roman"/>
      </w:rPr>
    </w:lvl>
    <w:lvl w:ilvl="4" w:tplc="04220019" w:tentative="1">
      <w:start w:val="1"/>
      <w:numFmt w:val="lowerLetter"/>
      <w:lvlText w:val="%5."/>
      <w:lvlJc w:val="left"/>
      <w:pPr>
        <w:ind w:left="4309" w:hanging="360"/>
      </w:pPr>
      <w:rPr>
        <w:rFonts w:cs="Times New Roman"/>
      </w:rPr>
    </w:lvl>
    <w:lvl w:ilvl="5" w:tplc="0422001B" w:tentative="1">
      <w:start w:val="1"/>
      <w:numFmt w:val="lowerRoman"/>
      <w:lvlText w:val="%6."/>
      <w:lvlJc w:val="right"/>
      <w:pPr>
        <w:ind w:left="5029" w:hanging="180"/>
      </w:pPr>
      <w:rPr>
        <w:rFonts w:cs="Times New Roman"/>
      </w:rPr>
    </w:lvl>
    <w:lvl w:ilvl="6" w:tplc="0422000F" w:tentative="1">
      <w:start w:val="1"/>
      <w:numFmt w:val="decimal"/>
      <w:lvlText w:val="%7."/>
      <w:lvlJc w:val="left"/>
      <w:pPr>
        <w:ind w:left="5749" w:hanging="360"/>
      </w:pPr>
      <w:rPr>
        <w:rFonts w:cs="Times New Roman"/>
      </w:rPr>
    </w:lvl>
    <w:lvl w:ilvl="7" w:tplc="04220019" w:tentative="1">
      <w:start w:val="1"/>
      <w:numFmt w:val="lowerLetter"/>
      <w:lvlText w:val="%8."/>
      <w:lvlJc w:val="left"/>
      <w:pPr>
        <w:ind w:left="6469" w:hanging="360"/>
      </w:pPr>
      <w:rPr>
        <w:rFonts w:cs="Times New Roman"/>
      </w:rPr>
    </w:lvl>
    <w:lvl w:ilvl="8" w:tplc="0422001B" w:tentative="1">
      <w:start w:val="1"/>
      <w:numFmt w:val="lowerRoman"/>
      <w:lvlText w:val="%9."/>
      <w:lvlJc w:val="right"/>
      <w:pPr>
        <w:ind w:left="7189" w:hanging="180"/>
      </w:pPr>
      <w:rPr>
        <w:rFonts w:cs="Times New Roman"/>
      </w:rPr>
    </w:lvl>
  </w:abstractNum>
  <w:abstractNum w:abstractNumId="104">
    <w:nsid w:val="6F2770C0"/>
    <w:multiLevelType w:val="multilevel"/>
    <w:tmpl w:val="735C27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4E72593"/>
    <w:multiLevelType w:val="hybridMultilevel"/>
    <w:tmpl w:val="7A2C87C0"/>
    <w:lvl w:ilvl="0" w:tplc="DE98E74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6">
    <w:nsid w:val="7D6A1E84"/>
    <w:multiLevelType w:val="multilevel"/>
    <w:tmpl w:val="C862E49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E717655"/>
    <w:multiLevelType w:val="multilevel"/>
    <w:tmpl w:val="D7D82B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2"/>
  </w:num>
  <w:num w:numId="7">
    <w:abstractNumId w:val="89"/>
  </w:num>
  <w:num w:numId="8">
    <w:abstractNumId w:val="106"/>
  </w:num>
  <w:num w:numId="9">
    <w:abstractNumId w:val="107"/>
  </w:num>
  <w:num w:numId="10">
    <w:abstractNumId w:val="84"/>
  </w:num>
  <w:num w:numId="11">
    <w:abstractNumId w:val="65"/>
  </w:num>
  <w:num w:numId="12">
    <w:abstractNumId w:val="103"/>
  </w:num>
  <w:num w:numId="13">
    <w:abstractNumId w:val="97"/>
  </w:num>
  <w:num w:numId="14">
    <w:abstractNumId w:val="100"/>
  </w:num>
  <w:num w:numId="15">
    <w:abstractNumId w:val="93"/>
  </w:num>
  <w:num w:numId="16">
    <w:abstractNumId w:val="95"/>
  </w:num>
  <w:num w:numId="17">
    <w:abstractNumId w:val="105"/>
  </w:num>
  <w:num w:numId="18">
    <w:abstractNumId w:val="87"/>
  </w:num>
  <w:num w:numId="19">
    <w:abstractNumId w:val="91"/>
  </w:num>
  <w:num w:numId="20">
    <w:abstractNumId w:val="94"/>
  </w:num>
  <w:num w:numId="21">
    <w:abstractNumId w:val="86"/>
  </w:num>
  <w:num w:numId="22">
    <w:abstractNumId w:val="88"/>
  </w:num>
  <w:num w:numId="23">
    <w:abstractNumId w:val="78"/>
  </w:num>
  <w:num w:numId="24">
    <w:abstractNumId w:val="96"/>
  </w:num>
  <w:num w:numId="25">
    <w:abstractNumId w:val="104"/>
  </w:num>
  <w:num w:numId="26">
    <w:abstractNumId w:val="81"/>
  </w:num>
  <w:num w:numId="27">
    <w:abstractNumId w:val="98"/>
  </w:num>
  <w:num w:numId="28">
    <w:abstractNumId w:val="102"/>
  </w:num>
  <w:num w:numId="29">
    <w:abstractNumId w:val="8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00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6F0F"/>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00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10.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5.xml"/><Relationship Id="rId22" Type="http://schemas.openxmlformats.org/officeDocument/2006/relationships/header" Target="header12.xml"/><Relationship Id="rId27" Type="http://schemas.openxmlformats.org/officeDocument/2006/relationships/header" Target="header16.xml"/><Relationship Id="rId30" Type="http://schemas.openxmlformats.org/officeDocument/2006/relationships/fontTable" Target="fontTable.xml"/></Relationships>
</file>

<file path=word/_rels/header16.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6BED26-C25D-4BD6-ADBA-408B6243B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3142</TotalTime>
  <Pages>21</Pages>
  <Words>4225</Words>
  <Characters>24089</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28258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114</cp:revision>
  <cp:lastPrinted>2009-02-06T05:36:00Z</cp:lastPrinted>
  <dcterms:created xsi:type="dcterms:W3CDTF">2021-01-21T08:41:00Z</dcterms:created>
  <dcterms:modified xsi:type="dcterms:W3CDTF">2021-02-04T09:52:00Z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