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8483" w14:textId="77777777" w:rsidR="006F50A9" w:rsidRDefault="006F50A9" w:rsidP="006F50A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Череменская, Ольга Викторовна.</w:t>
      </w:r>
    </w:p>
    <w:p w14:paraId="670C7E0A" w14:textId="77777777" w:rsidR="006F50A9" w:rsidRDefault="006F50A9" w:rsidP="006F50A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Каталитическая активность димерных металлопорфиринов в реакциях гидроксилирования холестерина и разложения перекиси водорода : диссертация ... кандидата химических наук : 02.00.10. - Москва, 2000. - 111 с. : ил.</w:t>
      </w:r>
    </w:p>
    <w:p w14:paraId="654C276A" w14:textId="77777777" w:rsidR="006F50A9" w:rsidRDefault="006F50A9" w:rsidP="006F50A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Череменская, Ольга Викторовна</w:t>
      </w:r>
    </w:p>
    <w:p w14:paraId="3590E8EC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1344704B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3949675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</w:t>
      </w:r>
    </w:p>
    <w:p w14:paraId="365CDC99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Структура и свойства металлопорфиринов.</w:t>
      </w:r>
    </w:p>
    <w:p w14:paraId="2387A81C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Металлопорфирины - катализаторы нецепного окисления 12 олефинов. Моделирование отдельных стадий оксигеназного цикла цитохрома р-450.</w:t>
      </w:r>
    </w:p>
    <w:p w14:paraId="2648FB70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Особенности активации металлопорфйринами молекулы кислорода.</w:t>
      </w:r>
    </w:p>
    <w:p w14:paraId="58E2B32E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Металлопорфирины - катализаторы нерадикального нецепного 13 окисления олефинов.</w:t>
      </w:r>
    </w:p>
    <w:p w14:paraId="0C00CE18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Единый механизм нерадикального нецепного окисления 15 углеводородов различных классов в присутствии системы МП -восстановитель.</w:t>
      </w:r>
    </w:p>
    <w:p w14:paraId="15EF3527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Влияние природы центрального иона, заместителей порфиринового 18 цикла и природы субстрата на каталитическую активность МП.</w:t>
      </w:r>
    </w:p>
    <w:p w14:paraId="14D6E91F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Кинетическая схема процесса нецепного окисления олефинов.</w:t>
      </w:r>
    </w:p>
    <w:p w14:paraId="13B9F679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Концентрационные эффекты при катализе, ассоциаты МП.</w:t>
      </w:r>
    </w:p>
    <w:p w14:paraId="603139E0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Цитохром Р-450. Использование МП для моделирования оксигеназной 21 активности цитохрома Р-450.</w:t>
      </w:r>
    </w:p>
    <w:p w14:paraId="5B862FDF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Димерные порфирины и их металлокомплексы.</w:t>
      </w:r>
    </w:p>
    <w:p w14:paraId="45E774A0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Димерные порфирины. Варианты связывания порфириновых циклов в 23 молекулах димеров</w:t>
      </w:r>
    </w:p>
    <w:p w14:paraId="5B71E634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Примеры синтеза димерных порфиринов.</w:t>
      </w:r>
    </w:p>
    <w:p w14:paraId="3B994F0E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Пространственное расположение порфириновых субъединиц в 36 молекулах бис-порфиринов , цис-, транс-изомерия , конформационный состав. Ассоциирование бис-металлопорфиринов в неводных растворах.</w:t>
      </w:r>
    </w:p>
    <w:p w14:paraId="037A90B9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Димеры порфиринов как модели Мп-содержащих каталаз.</w:t>
      </w:r>
    </w:p>
    <w:p w14:paraId="100ECB5F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Типы каталаз. Строение и механизм действия Т-каталазы.</w:t>
      </w:r>
    </w:p>
    <w:p w14:paraId="229CBDE6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Димерные порфирины как модели Мп-каталаз.</w:t>
      </w:r>
    </w:p>
    <w:p w14:paraId="722DF7D8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их обсуждение</w:t>
      </w:r>
    </w:p>
    <w:p w14:paraId="688A0AC2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Кинетические закономерности каталитического 49 гидроксилирования холестерина в присутствии мономерных и димерных металлопорфиринов.</w:t>
      </w:r>
    </w:p>
    <w:p w14:paraId="12CBA6E5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Зависимость скорости каталитического гидроксилирования 49 холестерина от концентрации МП. Кинетические особенности процесса в присутствии димерных металлопорфиринов.</w:t>
      </w:r>
    </w:p>
    <w:p w14:paraId="29CE60AE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Кинетические особенности процесса гидроксилирования холестерина 60 в присутствии разнометальных димерных металлопорфиринов.</w:t>
      </w:r>
    </w:p>
    <w:p w14:paraId="6D5FC39B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Зависимость скорости гидроксилирования холестерина, 62 катализируемого порфиринатами Мп и Ре, от присутствия в системе свободных аминокислот. Зависимость эффективной константы скорости гидроксилирования холестерина, катализируемого димерными ПМп, от полярности растворителя.</w:t>
      </w:r>
    </w:p>
    <w:p w14:paraId="0DE00DB1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Кинетические закономерности разложения перекиси 70 водорода катализируемого мономерными и димерными порфиринатами марганца.</w:t>
      </w:r>
    </w:p>
    <w:p w14:paraId="677A06DB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Зависимость наблюдаемой константы скорости реакции разложения 70 перекиси водорода от концентрации азотистого основания (имидазола) в системе.</w:t>
      </w:r>
    </w:p>
    <w:p w14:paraId="4F65EB4E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Сравнение каталитической активности в реакции разложения 73 перекиси водорода различных мономерных и димерных металлопорфиринов.</w:t>
      </w:r>
    </w:p>
    <w:p w14:paraId="1400F0D2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Зависимость наблюдаемой константы скорости реакции разложения 78 перекиси водорода от концентрации порфириновых катализаторов и от температуры.</w:t>
      </w:r>
    </w:p>
    <w:p w14:paraId="032367D5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00530B0F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Кинетические закономерности каталитического 81 гидроксшшрования холестерина в присутствии мономерных и димерных металлопорфиринов.</w:t>
      </w:r>
    </w:p>
    <w:p w14:paraId="0CDBE62B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Зависимость скорости каталитического гидроксшшрования 83 холестерина от концентрации МП. Кинетические особенности процесса в присутствии димерных металлопорфиринов.</w:t>
      </w:r>
    </w:p>
    <w:p w14:paraId="6B19AE12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Кинетические особенности процесса гидроксшшрования холестерина 87 в присутствии разнометальных димерных металлопорфиринов.</w:t>
      </w:r>
    </w:p>
    <w:p w14:paraId="5337C9CE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Зависимость скорости гидроксшшрования холестерина, 87 катализируемого порфиринатами Мп и Бе, от присутствия в системе свободных аминокислот. Зависимость </w:t>
      </w:r>
      <w:r>
        <w:rPr>
          <w:rFonts w:ascii="Arial" w:hAnsi="Arial" w:cs="Arial"/>
          <w:color w:val="333333"/>
          <w:sz w:val="21"/>
          <w:szCs w:val="21"/>
        </w:rPr>
        <w:lastRenderedPageBreak/>
        <w:t>эффективной константы скорости гидроксшшрования холестерина, катализируемого димерными ПМп, от полярности растворителя.</w:t>
      </w:r>
    </w:p>
    <w:p w14:paraId="1E45C41F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Кинетические закономерности разложения перекиси 91 водорода катализируемого мономерными и димерными порфиринатами марганца.</w:t>
      </w:r>
    </w:p>
    <w:p w14:paraId="75819C65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Зависимость наблюдаемой константы скорости реакции разложения перекиси водорода от концентрации азотистого основания (имидазола) в системе.</w:t>
      </w:r>
    </w:p>
    <w:p w14:paraId="0859C54E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Сравнение каталитической активности в реакции разложения 94 перекиси водорода различных мономерных и димерных металлопорфиринов.</w:t>
      </w:r>
    </w:p>
    <w:p w14:paraId="76F3097D" w14:textId="77777777" w:rsidR="006F50A9" w:rsidRDefault="006F50A9" w:rsidP="006F50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Зависимость наблюдаемой константы скорости реакции разложения 95 перекиси водорода от концентрации порфириновых катализаторов и от температуры.</w:t>
      </w:r>
    </w:p>
    <w:p w14:paraId="713AD9BE" w14:textId="5BFC8ADE" w:rsidR="00BA5E4F" w:rsidRPr="006F50A9" w:rsidRDefault="00BA5E4F" w:rsidP="006F50A9"/>
    <w:sectPr w:rsidR="00BA5E4F" w:rsidRPr="006F50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D8EFA" w14:textId="77777777" w:rsidR="00BF0337" w:rsidRDefault="00BF0337">
      <w:pPr>
        <w:spacing w:after="0" w:line="240" w:lineRule="auto"/>
      </w:pPr>
      <w:r>
        <w:separator/>
      </w:r>
    </w:p>
  </w:endnote>
  <w:endnote w:type="continuationSeparator" w:id="0">
    <w:p w14:paraId="712A1068" w14:textId="77777777" w:rsidR="00BF0337" w:rsidRDefault="00BF0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4D881" w14:textId="77777777" w:rsidR="00BF0337" w:rsidRDefault="00BF0337">
      <w:pPr>
        <w:spacing w:after="0" w:line="240" w:lineRule="auto"/>
      </w:pPr>
      <w:r>
        <w:separator/>
      </w:r>
    </w:p>
  </w:footnote>
  <w:footnote w:type="continuationSeparator" w:id="0">
    <w:p w14:paraId="3964B4A8" w14:textId="77777777" w:rsidR="00BF0337" w:rsidRDefault="00BF0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03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337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152901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9644</cp:revision>
  <dcterms:created xsi:type="dcterms:W3CDTF">2024-06-20T08:51:00Z</dcterms:created>
  <dcterms:modified xsi:type="dcterms:W3CDTF">2025-02-28T17:00:00Z</dcterms:modified>
  <cp:category/>
</cp:coreProperties>
</file>