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35B1770" w14:textId="77777777" w:rsidR="00826DA7" w:rsidRDefault="00E8063E" w:rsidP="00826DA7">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8" w:history="1">
        <w:r w:rsidR="00826DA7">
          <w:rPr>
            <w:rStyle w:val="af5"/>
            <w:color w:val="0070C0"/>
          </w:rPr>
          <w:t>http://www.mydisser.com/search.html</w:t>
        </w:r>
      </w:hyperlink>
    </w:p>
    <w:p w14:paraId="4568D87B" w14:textId="77777777" w:rsidR="0063627E" w:rsidRDefault="0063627E" w:rsidP="0063627E">
      <w:pPr>
        <w:spacing w:line="360" w:lineRule="auto"/>
        <w:ind w:right="219"/>
        <w:jc w:val="center"/>
        <w:rPr>
          <w:lang w:val="uk-UA"/>
        </w:rPr>
      </w:pPr>
      <w:bookmarkStart w:id="0" w:name="й"/>
      <w:bookmarkEnd w:id="0"/>
    </w:p>
    <w:p w14:paraId="26624883" w14:textId="77777777" w:rsidR="00FB3ED2" w:rsidRDefault="00FB3ED2" w:rsidP="00FB3ED2">
      <w:pPr>
        <w:pStyle w:val="afffffffe"/>
        <w:rPr>
          <w:lang w:val="uk-UA"/>
        </w:rPr>
      </w:pPr>
      <w:r>
        <w:rPr>
          <w:lang w:val="uk-UA"/>
        </w:rPr>
        <w:t>Харківський національний університет імені В.Н. Каразіна</w:t>
      </w:r>
    </w:p>
    <w:p w14:paraId="23848D7A" w14:textId="77777777" w:rsidR="00FB3ED2" w:rsidRDefault="00FB3ED2" w:rsidP="00FB3ED2">
      <w:pPr>
        <w:jc w:val="center"/>
        <w:rPr>
          <w:sz w:val="28"/>
          <w:szCs w:val="28"/>
          <w:lang w:val="uk-UA"/>
        </w:rPr>
      </w:pPr>
    </w:p>
    <w:p w14:paraId="2F344A87" w14:textId="77777777" w:rsidR="00FB3ED2" w:rsidRDefault="00FB3ED2" w:rsidP="00FB3ED2">
      <w:pPr>
        <w:jc w:val="center"/>
        <w:rPr>
          <w:sz w:val="28"/>
          <w:szCs w:val="28"/>
          <w:lang w:val="uk-UA"/>
        </w:rPr>
      </w:pPr>
    </w:p>
    <w:p w14:paraId="041BE248" w14:textId="77777777" w:rsidR="00FB3ED2" w:rsidRDefault="00FB3ED2" w:rsidP="00FB3ED2">
      <w:pPr>
        <w:jc w:val="center"/>
        <w:rPr>
          <w:sz w:val="28"/>
          <w:szCs w:val="28"/>
          <w:lang w:val="uk-UA"/>
        </w:rPr>
      </w:pPr>
    </w:p>
    <w:p w14:paraId="3CC49157" w14:textId="77777777" w:rsidR="00FB3ED2" w:rsidRDefault="00FB3ED2" w:rsidP="00FB3ED2">
      <w:pPr>
        <w:pStyle w:val="1fffd"/>
        <w:outlineLvl w:val="0"/>
        <w:rPr>
          <w:lang w:val="uk-UA"/>
        </w:rPr>
      </w:pPr>
      <w:r>
        <w:rPr>
          <w:lang w:val="uk-UA"/>
        </w:rPr>
        <w:t>На правах рукопису</w:t>
      </w:r>
    </w:p>
    <w:p w14:paraId="5C087E63" w14:textId="77777777" w:rsidR="00FB3ED2" w:rsidRDefault="00FB3ED2" w:rsidP="00FB3ED2">
      <w:pPr>
        <w:jc w:val="right"/>
        <w:rPr>
          <w:sz w:val="28"/>
          <w:szCs w:val="28"/>
          <w:lang w:val="uk-UA"/>
        </w:rPr>
      </w:pPr>
    </w:p>
    <w:p w14:paraId="4CE57641" w14:textId="77777777" w:rsidR="00FB3ED2" w:rsidRDefault="00FB3ED2" w:rsidP="00FB3ED2">
      <w:pPr>
        <w:jc w:val="right"/>
        <w:rPr>
          <w:sz w:val="28"/>
          <w:szCs w:val="28"/>
          <w:lang w:val="uk-UA"/>
        </w:rPr>
      </w:pPr>
    </w:p>
    <w:p w14:paraId="19F670BC" w14:textId="77777777" w:rsidR="00FB3ED2" w:rsidRDefault="00FB3ED2" w:rsidP="00FB3ED2">
      <w:pPr>
        <w:jc w:val="right"/>
        <w:rPr>
          <w:sz w:val="28"/>
          <w:szCs w:val="28"/>
          <w:lang w:val="uk-UA"/>
        </w:rPr>
      </w:pPr>
    </w:p>
    <w:p w14:paraId="1E4F9CF6" w14:textId="77777777" w:rsidR="00FB3ED2" w:rsidRDefault="00FB3ED2" w:rsidP="00FB3ED2">
      <w:pPr>
        <w:pStyle w:val="2fff"/>
        <w:outlineLvl w:val="1"/>
        <w:rPr>
          <w:lang w:val="uk-UA"/>
        </w:rPr>
      </w:pPr>
      <w:r>
        <w:rPr>
          <w:lang w:val="uk-UA"/>
        </w:rPr>
        <w:t>Субота Марина Миколаївна</w:t>
      </w:r>
    </w:p>
    <w:p w14:paraId="6F4559D6" w14:textId="77777777" w:rsidR="00FB3ED2" w:rsidRDefault="00FB3ED2" w:rsidP="00FB3ED2">
      <w:pPr>
        <w:jc w:val="center"/>
        <w:rPr>
          <w:sz w:val="28"/>
          <w:szCs w:val="28"/>
          <w:lang w:val="uk-UA"/>
        </w:rPr>
      </w:pPr>
    </w:p>
    <w:p w14:paraId="52946A17" w14:textId="77777777" w:rsidR="00FB3ED2" w:rsidRDefault="00FB3ED2" w:rsidP="00FB3ED2">
      <w:pPr>
        <w:jc w:val="center"/>
        <w:rPr>
          <w:sz w:val="28"/>
          <w:szCs w:val="28"/>
          <w:lang w:val="uk-UA"/>
        </w:rPr>
      </w:pPr>
    </w:p>
    <w:p w14:paraId="22B6DE3B" w14:textId="77777777" w:rsidR="00FB3ED2" w:rsidRDefault="00FB3ED2" w:rsidP="00FB3ED2">
      <w:pPr>
        <w:jc w:val="center"/>
        <w:rPr>
          <w:sz w:val="28"/>
          <w:szCs w:val="28"/>
          <w:lang w:val="uk-UA"/>
        </w:rPr>
      </w:pPr>
    </w:p>
    <w:p w14:paraId="5C784A29" w14:textId="77777777" w:rsidR="00FB3ED2" w:rsidRDefault="00FB3ED2" w:rsidP="00FB3ED2">
      <w:pPr>
        <w:pStyle w:val="1fffd"/>
        <w:outlineLvl w:val="0"/>
        <w:rPr>
          <w:lang w:val="uk-UA"/>
        </w:rPr>
      </w:pPr>
      <w:r>
        <w:rPr>
          <w:lang w:val="uk-UA"/>
        </w:rPr>
        <w:t>УДК 316.774:654.1</w:t>
      </w:r>
    </w:p>
    <w:p w14:paraId="0DC1E0BD" w14:textId="77777777" w:rsidR="00FB3ED2" w:rsidRDefault="00FB3ED2" w:rsidP="00FB3ED2">
      <w:pPr>
        <w:jc w:val="right"/>
        <w:rPr>
          <w:sz w:val="28"/>
          <w:szCs w:val="28"/>
          <w:lang w:val="uk-UA"/>
        </w:rPr>
      </w:pPr>
    </w:p>
    <w:p w14:paraId="61D75DF8" w14:textId="77777777" w:rsidR="00FB3ED2" w:rsidRDefault="00FB3ED2" w:rsidP="00FB3ED2">
      <w:pPr>
        <w:jc w:val="right"/>
        <w:rPr>
          <w:sz w:val="28"/>
          <w:szCs w:val="28"/>
          <w:lang w:val="uk-UA"/>
        </w:rPr>
      </w:pPr>
    </w:p>
    <w:p w14:paraId="1E3CCC7C" w14:textId="77777777" w:rsidR="00FB3ED2" w:rsidRDefault="00FB3ED2" w:rsidP="00FB3ED2">
      <w:pPr>
        <w:pStyle w:val="2fff"/>
        <w:spacing w:line="360" w:lineRule="auto"/>
        <w:outlineLvl w:val="1"/>
        <w:rPr>
          <w:b/>
          <w:bCs/>
          <w:sz w:val="32"/>
          <w:szCs w:val="32"/>
          <w:lang w:val="uk-UA"/>
        </w:rPr>
      </w:pPr>
      <w:bookmarkStart w:id="1" w:name="_GoBack"/>
      <w:r>
        <w:rPr>
          <w:b/>
          <w:bCs/>
          <w:sz w:val="32"/>
          <w:szCs w:val="32"/>
          <w:lang w:val="uk-UA"/>
        </w:rPr>
        <w:t>Репрезентація соціальної реальності у текстах масової комунікації</w:t>
      </w:r>
    </w:p>
    <w:bookmarkEnd w:id="1"/>
    <w:p w14:paraId="1D7D7F46" w14:textId="77777777" w:rsidR="00FB3ED2" w:rsidRDefault="00FB3ED2" w:rsidP="00FB3ED2">
      <w:pPr>
        <w:jc w:val="center"/>
        <w:rPr>
          <w:sz w:val="28"/>
          <w:szCs w:val="28"/>
          <w:lang w:val="uk-UA"/>
        </w:rPr>
      </w:pPr>
    </w:p>
    <w:p w14:paraId="72886C2E" w14:textId="77777777" w:rsidR="00FB3ED2" w:rsidRDefault="00FB3ED2" w:rsidP="00FB3ED2">
      <w:pPr>
        <w:jc w:val="center"/>
        <w:rPr>
          <w:sz w:val="28"/>
          <w:szCs w:val="28"/>
          <w:lang w:val="uk-UA"/>
        </w:rPr>
      </w:pPr>
    </w:p>
    <w:p w14:paraId="76AB130C" w14:textId="77777777" w:rsidR="00FB3ED2" w:rsidRDefault="00FB3ED2" w:rsidP="00FB3ED2">
      <w:pPr>
        <w:jc w:val="center"/>
        <w:rPr>
          <w:sz w:val="28"/>
          <w:szCs w:val="28"/>
          <w:lang w:val="uk-UA"/>
        </w:rPr>
      </w:pPr>
    </w:p>
    <w:p w14:paraId="1C06BAC2" w14:textId="77777777" w:rsidR="00FB3ED2" w:rsidRDefault="00FB3ED2" w:rsidP="00FB3ED2">
      <w:pPr>
        <w:jc w:val="center"/>
        <w:rPr>
          <w:sz w:val="28"/>
          <w:szCs w:val="28"/>
          <w:lang w:val="uk-UA"/>
        </w:rPr>
      </w:pPr>
      <w:r>
        <w:rPr>
          <w:sz w:val="28"/>
          <w:szCs w:val="28"/>
          <w:lang w:val="uk-UA"/>
        </w:rPr>
        <w:t xml:space="preserve">22.00.04 – спеціальні та галузеві соціології </w:t>
      </w:r>
    </w:p>
    <w:p w14:paraId="493760A5" w14:textId="77777777" w:rsidR="00FB3ED2" w:rsidRDefault="00FB3ED2" w:rsidP="00FB3ED2">
      <w:pPr>
        <w:jc w:val="center"/>
        <w:rPr>
          <w:sz w:val="28"/>
          <w:szCs w:val="28"/>
          <w:lang w:val="uk-UA"/>
        </w:rPr>
      </w:pPr>
    </w:p>
    <w:p w14:paraId="6C836E4F" w14:textId="77777777" w:rsidR="00FB3ED2" w:rsidRDefault="00FB3ED2" w:rsidP="00FB3ED2">
      <w:pPr>
        <w:jc w:val="center"/>
        <w:rPr>
          <w:sz w:val="28"/>
          <w:szCs w:val="28"/>
          <w:lang w:val="uk-UA"/>
        </w:rPr>
      </w:pPr>
    </w:p>
    <w:p w14:paraId="092BBAC6" w14:textId="77777777" w:rsidR="00FB3ED2" w:rsidRDefault="00FB3ED2" w:rsidP="00FB3ED2">
      <w:pPr>
        <w:jc w:val="center"/>
        <w:rPr>
          <w:sz w:val="28"/>
          <w:szCs w:val="28"/>
          <w:lang w:val="uk-UA"/>
        </w:rPr>
      </w:pPr>
    </w:p>
    <w:p w14:paraId="6DA8EAF6" w14:textId="77777777" w:rsidR="00FB3ED2" w:rsidRDefault="00FB3ED2" w:rsidP="00FB3ED2">
      <w:pPr>
        <w:pStyle w:val="2fff"/>
        <w:spacing w:line="360" w:lineRule="auto"/>
        <w:outlineLvl w:val="1"/>
        <w:rPr>
          <w:lang w:val="uk-UA"/>
        </w:rPr>
      </w:pPr>
      <w:r>
        <w:rPr>
          <w:lang w:val="uk-UA"/>
        </w:rPr>
        <w:t xml:space="preserve">Дисертація на здобуття наукового ступеня </w:t>
      </w:r>
    </w:p>
    <w:p w14:paraId="044ABF94" w14:textId="77777777" w:rsidR="00FB3ED2" w:rsidRDefault="00FB3ED2" w:rsidP="00FB3ED2">
      <w:pPr>
        <w:spacing w:line="360" w:lineRule="auto"/>
        <w:jc w:val="center"/>
        <w:rPr>
          <w:sz w:val="28"/>
          <w:szCs w:val="28"/>
          <w:lang w:val="uk-UA"/>
        </w:rPr>
      </w:pPr>
      <w:r>
        <w:rPr>
          <w:sz w:val="28"/>
          <w:szCs w:val="28"/>
          <w:lang w:val="uk-UA"/>
        </w:rPr>
        <w:t>кандидата соціологічних наук</w:t>
      </w:r>
    </w:p>
    <w:p w14:paraId="42A44CEF" w14:textId="77777777" w:rsidR="00FB3ED2" w:rsidRDefault="00FB3ED2" w:rsidP="00FB3ED2">
      <w:pPr>
        <w:spacing w:line="360" w:lineRule="auto"/>
        <w:jc w:val="center"/>
        <w:rPr>
          <w:sz w:val="28"/>
          <w:szCs w:val="28"/>
          <w:lang w:val="uk-UA"/>
        </w:rPr>
      </w:pPr>
    </w:p>
    <w:p w14:paraId="34284132" w14:textId="77777777" w:rsidR="00FB3ED2" w:rsidRDefault="00FB3ED2" w:rsidP="00FB3ED2">
      <w:pPr>
        <w:spacing w:line="360" w:lineRule="auto"/>
        <w:jc w:val="center"/>
        <w:rPr>
          <w:sz w:val="28"/>
          <w:szCs w:val="28"/>
          <w:lang w:val="uk-UA"/>
        </w:rPr>
      </w:pPr>
    </w:p>
    <w:p w14:paraId="0759E2E0" w14:textId="77777777" w:rsidR="00FB3ED2" w:rsidRDefault="00FB3ED2" w:rsidP="00FB3ED2">
      <w:pPr>
        <w:spacing w:line="360" w:lineRule="auto"/>
        <w:jc w:val="center"/>
        <w:rPr>
          <w:sz w:val="28"/>
          <w:szCs w:val="28"/>
          <w:lang w:val="uk-UA"/>
        </w:rPr>
      </w:pPr>
    </w:p>
    <w:p w14:paraId="1E615856" w14:textId="77777777" w:rsidR="00FB3ED2" w:rsidRDefault="00FB3ED2" w:rsidP="00FB3ED2">
      <w:pPr>
        <w:pStyle w:val="1fffd"/>
        <w:spacing w:line="360" w:lineRule="auto"/>
        <w:outlineLvl w:val="0"/>
        <w:rPr>
          <w:lang w:val="uk-UA"/>
        </w:rPr>
      </w:pPr>
      <w:r>
        <w:rPr>
          <w:lang w:val="uk-UA"/>
        </w:rPr>
        <w:lastRenderedPageBreak/>
        <w:t>Науковий керівник</w:t>
      </w:r>
    </w:p>
    <w:p w14:paraId="17868E1F" w14:textId="77777777" w:rsidR="00FB3ED2" w:rsidRDefault="00FB3ED2" w:rsidP="00FB3ED2">
      <w:pPr>
        <w:spacing w:line="360" w:lineRule="auto"/>
        <w:jc w:val="right"/>
        <w:rPr>
          <w:sz w:val="28"/>
          <w:szCs w:val="28"/>
          <w:lang w:val="uk-UA"/>
        </w:rPr>
      </w:pPr>
      <w:r>
        <w:rPr>
          <w:sz w:val="28"/>
          <w:szCs w:val="28"/>
          <w:lang w:val="uk-UA"/>
        </w:rPr>
        <w:t>Бакіров Віль Савбанович,</w:t>
      </w:r>
    </w:p>
    <w:p w14:paraId="2006FB8D" w14:textId="77777777" w:rsidR="00FB3ED2" w:rsidRDefault="00FB3ED2" w:rsidP="00FB3ED2">
      <w:pPr>
        <w:spacing w:line="360" w:lineRule="auto"/>
        <w:jc w:val="right"/>
        <w:rPr>
          <w:sz w:val="28"/>
          <w:szCs w:val="28"/>
          <w:lang w:val="uk-UA"/>
        </w:rPr>
      </w:pPr>
      <w:r>
        <w:rPr>
          <w:sz w:val="28"/>
          <w:szCs w:val="28"/>
          <w:lang w:val="uk-UA"/>
        </w:rPr>
        <w:t>доктор соціологічних наук,</w:t>
      </w:r>
    </w:p>
    <w:p w14:paraId="46ED2438" w14:textId="77777777" w:rsidR="00FB3ED2" w:rsidRDefault="00FB3ED2" w:rsidP="00FB3ED2">
      <w:pPr>
        <w:spacing w:line="360" w:lineRule="auto"/>
        <w:jc w:val="right"/>
        <w:rPr>
          <w:sz w:val="28"/>
          <w:szCs w:val="28"/>
          <w:lang w:val="uk-UA"/>
        </w:rPr>
      </w:pPr>
      <w:r>
        <w:rPr>
          <w:sz w:val="28"/>
          <w:szCs w:val="28"/>
          <w:lang w:val="uk-UA"/>
        </w:rPr>
        <w:t>професор</w:t>
      </w:r>
    </w:p>
    <w:p w14:paraId="12934393" w14:textId="77777777" w:rsidR="00FB3ED2" w:rsidRDefault="00FB3ED2" w:rsidP="00FB3ED2">
      <w:pPr>
        <w:spacing w:line="360" w:lineRule="auto"/>
        <w:jc w:val="right"/>
        <w:rPr>
          <w:sz w:val="28"/>
          <w:szCs w:val="28"/>
          <w:lang w:val="uk-UA"/>
        </w:rPr>
      </w:pPr>
    </w:p>
    <w:p w14:paraId="36941FF7" w14:textId="77777777" w:rsidR="00FB3ED2" w:rsidRDefault="00FB3ED2" w:rsidP="00FB3ED2">
      <w:pPr>
        <w:spacing w:line="360" w:lineRule="auto"/>
        <w:jc w:val="right"/>
        <w:rPr>
          <w:sz w:val="28"/>
          <w:szCs w:val="28"/>
          <w:lang w:val="uk-UA"/>
        </w:rPr>
      </w:pPr>
    </w:p>
    <w:p w14:paraId="6B9B1E18" w14:textId="77777777" w:rsidR="00FB3ED2" w:rsidRDefault="00FB3ED2" w:rsidP="00FB3ED2">
      <w:pPr>
        <w:spacing w:line="360" w:lineRule="auto"/>
        <w:jc w:val="right"/>
        <w:rPr>
          <w:sz w:val="28"/>
          <w:szCs w:val="28"/>
          <w:lang w:val="uk-UA"/>
        </w:rPr>
      </w:pPr>
    </w:p>
    <w:p w14:paraId="38DE76FB" w14:textId="77777777" w:rsidR="00FB3ED2" w:rsidRDefault="00FB3ED2" w:rsidP="00FB3ED2">
      <w:pPr>
        <w:jc w:val="center"/>
        <w:rPr>
          <w:sz w:val="28"/>
          <w:szCs w:val="28"/>
          <w:lang w:val="uk-UA"/>
        </w:rPr>
      </w:pPr>
      <w:r>
        <w:rPr>
          <w:sz w:val="28"/>
          <w:szCs w:val="28"/>
          <w:lang w:val="uk-UA"/>
        </w:rPr>
        <w:t>Харків-2008</w:t>
      </w:r>
    </w:p>
    <w:p w14:paraId="49874330" w14:textId="77777777" w:rsidR="00FB3ED2" w:rsidRDefault="00FB3ED2" w:rsidP="00FB3ED2">
      <w:pPr>
        <w:jc w:val="center"/>
        <w:rPr>
          <w:caps/>
          <w:sz w:val="28"/>
          <w:szCs w:val="28"/>
          <w:lang w:val="uk-UA"/>
        </w:rPr>
      </w:pPr>
      <w:r>
        <w:rPr>
          <w:caps/>
          <w:sz w:val="28"/>
          <w:szCs w:val="28"/>
          <w:lang w:val="uk-UA"/>
        </w:rPr>
        <w:t>Зміст</w:t>
      </w:r>
    </w:p>
    <w:p w14:paraId="652977A1" w14:textId="77777777" w:rsidR="00FB3ED2" w:rsidRDefault="00FB3ED2" w:rsidP="00FB3ED2">
      <w:pPr>
        <w:rPr>
          <w:caps/>
          <w:sz w:val="28"/>
          <w:szCs w:val="28"/>
          <w:lang w:val="uk-UA"/>
        </w:rPr>
      </w:pPr>
      <w:r>
        <w:rPr>
          <w:caps/>
          <w:sz w:val="28"/>
          <w:szCs w:val="28"/>
          <w:lang w:val="uk-UA"/>
        </w:rPr>
        <w:t>Вступ</w:t>
      </w:r>
      <w:r>
        <w:rPr>
          <w:spacing w:val="-11"/>
          <w:sz w:val="28"/>
          <w:szCs w:val="28"/>
          <w:lang w:val="uk-UA"/>
        </w:rPr>
        <w:t>..................................................................</w:t>
      </w:r>
      <w:r>
        <w:rPr>
          <w:sz w:val="28"/>
          <w:szCs w:val="28"/>
          <w:lang w:val="uk-UA"/>
        </w:rPr>
        <w:t>.</w:t>
      </w:r>
      <w:r>
        <w:rPr>
          <w:spacing w:val="-11"/>
          <w:sz w:val="28"/>
          <w:szCs w:val="28"/>
          <w:lang w:val="uk-UA"/>
        </w:rPr>
        <w:t>.............................................................................</w:t>
      </w:r>
      <w:r>
        <w:rPr>
          <w:caps/>
          <w:sz w:val="28"/>
          <w:szCs w:val="28"/>
          <w:lang w:val="uk-UA"/>
        </w:rPr>
        <w:t>4</w:t>
      </w:r>
    </w:p>
    <w:p w14:paraId="02DF4A9C" w14:textId="77777777" w:rsidR="00FB3ED2" w:rsidRDefault="00FB3ED2" w:rsidP="00FB3ED2">
      <w:pPr>
        <w:rPr>
          <w:caps/>
          <w:sz w:val="26"/>
          <w:szCs w:val="26"/>
          <w:lang w:val="uk-UA"/>
        </w:rPr>
      </w:pPr>
    </w:p>
    <w:p w14:paraId="4B3E0475" w14:textId="77777777" w:rsidR="00FB3ED2" w:rsidRDefault="00FB3ED2" w:rsidP="00FB3ED2">
      <w:pPr>
        <w:pStyle w:val="1"/>
        <w:ind w:firstLine="0"/>
        <w:rPr>
          <w:b w:val="0"/>
          <w:bCs w:val="0"/>
          <w:caps/>
        </w:rPr>
      </w:pPr>
      <w:r>
        <w:rPr>
          <w:b w:val="0"/>
          <w:bCs w:val="0"/>
          <w:caps/>
        </w:rPr>
        <w:t>Розділ І</w:t>
      </w:r>
    </w:p>
    <w:p w14:paraId="253DE8C8" w14:textId="77777777" w:rsidR="00FB3ED2" w:rsidRDefault="00FB3ED2" w:rsidP="00FB3ED2">
      <w:pPr>
        <w:rPr>
          <w:sz w:val="28"/>
          <w:szCs w:val="28"/>
          <w:lang w:val="uk-UA"/>
        </w:rPr>
      </w:pPr>
      <w:r>
        <w:rPr>
          <w:caps/>
          <w:sz w:val="28"/>
          <w:szCs w:val="28"/>
          <w:lang w:val="uk-UA"/>
        </w:rPr>
        <w:t>Теоретико-методологічні ЗАСАДИ дослідження репрезентації соціальної реальності У текстах масової комунікації</w:t>
      </w:r>
      <w:r>
        <w:rPr>
          <w:spacing w:val="-11"/>
          <w:sz w:val="28"/>
          <w:szCs w:val="28"/>
          <w:lang w:val="uk-UA"/>
        </w:rPr>
        <w:t>......................................................................</w:t>
      </w:r>
      <w:r>
        <w:rPr>
          <w:sz w:val="28"/>
          <w:szCs w:val="28"/>
          <w:lang w:val="uk-UA"/>
        </w:rPr>
        <w:t>.</w:t>
      </w:r>
      <w:r>
        <w:rPr>
          <w:spacing w:val="-11"/>
          <w:sz w:val="28"/>
          <w:szCs w:val="28"/>
          <w:lang w:val="uk-UA"/>
        </w:rPr>
        <w:t>.......................................................</w:t>
      </w:r>
      <w:r>
        <w:rPr>
          <w:sz w:val="28"/>
          <w:szCs w:val="28"/>
          <w:lang w:val="uk-UA"/>
        </w:rPr>
        <w:t>13</w:t>
      </w:r>
    </w:p>
    <w:p w14:paraId="5317F6D4" w14:textId="77777777" w:rsidR="00FB3ED2" w:rsidRDefault="00FB3ED2" w:rsidP="00FB3ED2">
      <w:pPr>
        <w:rPr>
          <w:caps/>
          <w:sz w:val="26"/>
          <w:szCs w:val="26"/>
          <w:lang w:val="uk-UA"/>
        </w:rPr>
      </w:pPr>
    </w:p>
    <w:p w14:paraId="5965095E" w14:textId="77777777" w:rsidR="00FB3ED2" w:rsidRDefault="00FB3ED2" w:rsidP="00FB3ED2">
      <w:pPr>
        <w:pStyle w:val="affffffff7"/>
        <w:spacing w:before="0" w:after="0"/>
        <w:ind w:left="708"/>
        <w:rPr>
          <w:sz w:val="28"/>
          <w:szCs w:val="28"/>
          <w:lang w:val="uk-UA"/>
        </w:rPr>
      </w:pPr>
      <w:r>
        <w:rPr>
          <w:sz w:val="28"/>
          <w:szCs w:val="28"/>
          <w:lang w:val="uk-UA"/>
        </w:rPr>
        <w:t>1.1. Репрезентація соціальної реальності як об’єкт соціологічного</w:t>
      </w:r>
    </w:p>
    <w:p w14:paraId="142539A3" w14:textId="77777777" w:rsidR="00FB3ED2" w:rsidRDefault="00FB3ED2" w:rsidP="00FB3ED2">
      <w:pPr>
        <w:pStyle w:val="affffffff7"/>
        <w:spacing w:before="0" w:after="0"/>
        <w:ind w:left="708"/>
        <w:rPr>
          <w:sz w:val="28"/>
          <w:szCs w:val="28"/>
          <w:lang w:val="uk-UA"/>
        </w:rPr>
      </w:pPr>
      <w:r>
        <w:rPr>
          <w:sz w:val="28"/>
          <w:szCs w:val="28"/>
          <w:lang w:val="uk-UA"/>
        </w:rPr>
        <w:t xml:space="preserve">       аналізу</w:t>
      </w:r>
      <w:r>
        <w:rPr>
          <w:spacing w:val="-11"/>
          <w:sz w:val="28"/>
          <w:szCs w:val="28"/>
          <w:lang w:val="uk-UA"/>
        </w:rPr>
        <w:t>........................................................................</w:t>
      </w:r>
      <w:r>
        <w:rPr>
          <w:sz w:val="28"/>
          <w:szCs w:val="28"/>
          <w:lang w:val="uk-UA"/>
        </w:rPr>
        <w:t>.</w:t>
      </w:r>
      <w:r>
        <w:rPr>
          <w:spacing w:val="-11"/>
          <w:sz w:val="28"/>
          <w:szCs w:val="28"/>
          <w:lang w:val="uk-UA"/>
        </w:rPr>
        <w:t>...........................................................13</w:t>
      </w:r>
    </w:p>
    <w:p w14:paraId="7320D790" w14:textId="77777777" w:rsidR="00FB3ED2" w:rsidRDefault="00FB3ED2" w:rsidP="00FB3ED2">
      <w:pPr>
        <w:pStyle w:val="affffffff7"/>
        <w:spacing w:before="0" w:after="0"/>
        <w:rPr>
          <w:sz w:val="28"/>
          <w:szCs w:val="28"/>
          <w:lang w:val="uk-UA"/>
        </w:rPr>
      </w:pPr>
    </w:p>
    <w:p w14:paraId="4DFA95BD" w14:textId="77777777" w:rsidR="00FB3ED2" w:rsidRDefault="00FB3ED2" w:rsidP="00FB3ED2">
      <w:pPr>
        <w:pStyle w:val="affffffff7"/>
        <w:spacing w:before="0" w:after="0"/>
        <w:ind w:left="708" w:firstLine="708"/>
        <w:rPr>
          <w:sz w:val="28"/>
          <w:szCs w:val="28"/>
          <w:lang w:val="uk-UA"/>
        </w:rPr>
      </w:pPr>
      <w:r>
        <w:rPr>
          <w:sz w:val="28"/>
          <w:szCs w:val="28"/>
          <w:lang w:val="uk-UA"/>
        </w:rPr>
        <w:t>1.1.1. Теоретичні уявлення про соціальну реальність</w:t>
      </w:r>
      <w:r>
        <w:rPr>
          <w:spacing w:val="-11"/>
          <w:sz w:val="28"/>
          <w:szCs w:val="28"/>
          <w:lang w:val="uk-UA"/>
        </w:rPr>
        <w:t>............................</w:t>
      </w:r>
      <w:r>
        <w:rPr>
          <w:sz w:val="28"/>
          <w:szCs w:val="28"/>
          <w:lang w:val="uk-UA"/>
        </w:rPr>
        <w:t>13</w:t>
      </w:r>
    </w:p>
    <w:p w14:paraId="214F5931" w14:textId="77777777" w:rsidR="00FB3ED2" w:rsidRDefault="00FB3ED2" w:rsidP="00FB3ED2">
      <w:pPr>
        <w:rPr>
          <w:caps/>
          <w:sz w:val="26"/>
          <w:szCs w:val="26"/>
          <w:lang w:val="uk-UA"/>
        </w:rPr>
      </w:pPr>
    </w:p>
    <w:p w14:paraId="7C1D64FE" w14:textId="77777777" w:rsidR="00FB3ED2" w:rsidRDefault="00FB3ED2" w:rsidP="00FB3ED2">
      <w:pPr>
        <w:ind w:left="708" w:firstLine="708"/>
        <w:rPr>
          <w:sz w:val="28"/>
          <w:szCs w:val="28"/>
          <w:lang w:val="uk-UA"/>
        </w:rPr>
      </w:pPr>
      <w:r>
        <w:rPr>
          <w:sz w:val="28"/>
          <w:szCs w:val="28"/>
          <w:lang w:val="uk-UA"/>
        </w:rPr>
        <w:t>1.1.2. Репрезентація як соціологічна категорія</w:t>
      </w:r>
      <w:r>
        <w:rPr>
          <w:spacing w:val="-11"/>
          <w:sz w:val="28"/>
          <w:szCs w:val="28"/>
          <w:lang w:val="uk-UA"/>
        </w:rPr>
        <w:t>.........................................</w:t>
      </w:r>
      <w:r>
        <w:rPr>
          <w:sz w:val="28"/>
          <w:szCs w:val="28"/>
          <w:lang w:val="uk-UA"/>
        </w:rPr>
        <w:t>20</w:t>
      </w:r>
    </w:p>
    <w:p w14:paraId="0EB86D52" w14:textId="77777777" w:rsidR="00FB3ED2" w:rsidRDefault="00FB3ED2" w:rsidP="00FB3ED2">
      <w:pPr>
        <w:rPr>
          <w:caps/>
          <w:sz w:val="26"/>
          <w:szCs w:val="26"/>
          <w:lang w:val="uk-UA"/>
        </w:rPr>
      </w:pPr>
    </w:p>
    <w:p w14:paraId="54469ECE" w14:textId="77777777" w:rsidR="00FB3ED2" w:rsidRDefault="00FB3ED2" w:rsidP="00FB3ED2">
      <w:pPr>
        <w:ind w:left="708" w:firstLine="708"/>
        <w:rPr>
          <w:spacing w:val="-11"/>
          <w:sz w:val="28"/>
          <w:szCs w:val="28"/>
          <w:lang w:val="uk-UA"/>
        </w:rPr>
      </w:pPr>
      <w:r>
        <w:rPr>
          <w:spacing w:val="-11"/>
          <w:sz w:val="28"/>
          <w:szCs w:val="28"/>
          <w:lang w:val="uk-UA"/>
        </w:rPr>
        <w:t>1.1.3. Ідеологія як система і практика репрезентації........................................30</w:t>
      </w:r>
    </w:p>
    <w:p w14:paraId="344731A2" w14:textId="77777777" w:rsidR="00FB3ED2" w:rsidRDefault="00FB3ED2" w:rsidP="00FB3ED2">
      <w:pPr>
        <w:ind w:left="708" w:firstLine="708"/>
        <w:rPr>
          <w:spacing w:val="-11"/>
          <w:sz w:val="28"/>
          <w:szCs w:val="28"/>
          <w:lang w:val="uk-UA"/>
        </w:rPr>
      </w:pPr>
    </w:p>
    <w:p w14:paraId="2A47E3CD" w14:textId="77777777" w:rsidR="00FB3ED2" w:rsidRDefault="00FB3ED2" w:rsidP="00FB3ED2">
      <w:pPr>
        <w:ind w:left="708" w:firstLine="708"/>
        <w:rPr>
          <w:spacing w:val="-11"/>
          <w:sz w:val="28"/>
          <w:szCs w:val="28"/>
          <w:lang w:val="uk-UA"/>
        </w:rPr>
      </w:pPr>
      <w:r>
        <w:rPr>
          <w:spacing w:val="-11"/>
          <w:sz w:val="28"/>
          <w:szCs w:val="28"/>
          <w:lang w:val="uk-UA"/>
        </w:rPr>
        <w:t>1.1.4. Дискурс і текст як системи репрезентації................................................41</w:t>
      </w:r>
    </w:p>
    <w:p w14:paraId="22FB020C" w14:textId="77777777" w:rsidR="00FB3ED2" w:rsidRDefault="00FB3ED2" w:rsidP="00FB3ED2">
      <w:pPr>
        <w:rPr>
          <w:caps/>
          <w:sz w:val="26"/>
          <w:szCs w:val="26"/>
          <w:lang w:val="uk-UA"/>
        </w:rPr>
      </w:pPr>
    </w:p>
    <w:p w14:paraId="128A4048" w14:textId="77777777" w:rsidR="00FB3ED2" w:rsidRDefault="00FB3ED2" w:rsidP="00FB3ED2">
      <w:pPr>
        <w:ind w:firstLine="708"/>
        <w:rPr>
          <w:i/>
          <w:iCs/>
          <w:sz w:val="28"/>
          <w:szCs w:val="28"/>
          <w:lang w:val="uk-UA"/>
        </w:rPr>
      </w:pPr>
      <w:r>
        <w:rPr>
          <w:sz w:val="28"/>
          <w:szCs w:val="28"/>
          <w:lang w:val="uk-UA"/>
        </w:rPr>
        <w:t>1.2. Репрезентація соціальної реальності у масовій комунікації</w:t>
      </w:r>
      <w:r>
        <w:rPr>
          <w:spacing w:val="-11"/>
          <w:sz w:val="28"/>
          <w:szCs w:val="28"/>
          <w:lang w:val="uk-UA"/>
        </w:rPr>
        <w:t>...................</w:t>
      </w:r>
      <w:r>
        <w:rPr>
          <w:sz w:val="28"/>
          <w:szCs w:val="28"/>
          <w:lang w:val="uk-UA"/>
        </w:rPr>
        <w:t>51</w:t>
      </w:r>
    </w:p>
    <w:p w14:paraId="5CD0CD4A" w14:textId="77777777" w:rsidR="00FB3ED2" w:rsidRDefault="00FB3ED2" w:rsidP="00FB3ED2">
      <w:pPr>
        <w:rPr>
          <w:caps/>
          <w:sz w:val="26"/>
          <w:szCs w:val="26"/>
          <w:lang w:val="uk-UA"/>
        </w:rPr>
      </w:pPr>
    </w:p>
    <w:p w14:paraId="5160867E" w14:textId="77777777" w:rsidR="00FB3ED2" w:rsidRDefault="00FB3ED2" w:rsidP="00FB3ED2">
      <w:pPr>
        <w:pStyle w:val="affffffff7"/>
        <w:spacing w:before="0" w:after="0"/>
        <w:ind w:left="708" w:firstLine="708"/>
        <w:rPr>
          <w:sz w:val="28"/>
          <w:szCs w:val="28"/>
          <w:lang w:val="uk-UA"/>
        </w:rPr>
      </w:pPr>
      <w:r>
        <w:rPr>
          <w:sz w:val="28"/>
          <w:szCs w:val="28"/>
          <w:lang w:val="uk-UA"/>
        </w:rPr>
        <w:t>1.2.1. Аналіз базових концепцій вивчення масової комунікації</w:t>
      </w:r>
      <w:r>
        <w:rPr>
          <w:spacing w:val="-11"/>
          <w:sz w:val="28"/>
          <w:szCs w:val="28"/>
          <w:lang w:val="uk-UA"/>
        </w:rPr>
        <w:t>.......</w:t>
      </w:r>
      <w:r>
        <w:rPr>
          <w:sz w:val="28"/>
          <w:szCs w:val="28"/>
          <w:lang w:val="uk-UA"/>
        </w:rPr>
        <w:t>.51</w:t>
      </w:r>
    </w:p>
    <w:p w14:paraId="7F147E37" w14:textId="77777777" w:rsidR="00FB3ED2" w:rsidRDefault="00FB3ED2" w:rsidP="00FB3ED2">
      <w:pPr>
        <w:rPr>
          <w:caps/>
          <w:sz w:val="26"/>
          <w:szCs w:val="26"/>
          <w:lang w:val="uk-UA"/>
        </w:rPr>
      </w:pPr>
    </w:p>
    <w:p w14:paraId="503AFA24" w14:textId="77777777" w:rsidR="00FB3ED2" w:rsidRDefault="00FB3ED2" w:rsidP="00FB3ED2">
      <w:pPr>
        <w:pStyle w:val="affffffff7"/>
        <w:spacing w:before="0" w:after="0"/>
        <w:ind w:left="1416"/>
        <w:rPr>
          <w:sz w:val="28"/>
          <w:szCs w:val="28"/>
          <w:lang w:val="uk-UA"/>
        </w:rPr>
      </w:pPr>
      <w:r>
        <w:rPr>
          <w:sz w:val="28"/>
          <w:szCs w:val="28"/>
          <w:lang w:val="uk-UA"/>
        </w:rPr>
        <w:t>1.2.2. Уявлення про вплив текстів масової комунікації на аудиторію</w:t>
      </w:r>
      <w:r>
        <w:rPr>
          <w:spacing w:val="-11"/>
          <w:sz w:val="28"/>
          <w:szCs w:val="28"/>
          <w:lang w:val="uk-UA"/>
        </w:rPr>
        <w:t>......................................................</w:t>
      </w:r>
      <w:r>
        <w:rPr>
          <w:sz w:val="28"/>
          <w:szCs w:val="28"/>
          <w:lang w:val="uk-UA"/>
        </w:rPr>
        <w:t>.</w:t>
      </w:r>
      <w:r>
        <w:rPr>
          <w:spacing w:val="-11"/>
          <w:sz w:val="28"/>
          <w:szCs w:val="28"/>
          <w:lang w:val="uk-UA"/>
        </w:rPr>
        <w:t>..........................................................</w:t>
      </w:r>
      <w:r>
        <w:rPr>
          <w:sz w:val="28"/>
          <w:szCs w:val="28"/>
          <w:lang w:val="uk-UA"/>
        </w:rPr>
        <w:t>61</w:t>
      </w:r>
    </w:p>
    <w:p w14:paraId="019B2228" w14:textId="77777777" w:rsidR="00FB3ED2" w:rsidRDefault="00FB3ED2" w:rsidP="00FB3ED2">
      <w:pPr>
        <w:rPr>
          <w:caps/>
          <w:sz w:val="26"/>
          <w:szCs w:val="26"/>
          <w:lang w:val="uk-UA"/>
        </w:rPr>
      </w:pPr>
    </w:p>
    <w:p w14:paraId="3779FB4D" w14:textId="77777777" w:rsidR="00FB3ED2" w:rsidRDefault="00FB3ED2" w:rsidP="00FB3ED2">
      <w:pPr>
        <w:ind w:firstLine="708"/>
        <w:rPr>
          <w:sz w:val="28"/>
          <w:szCs w:val="28"/>
          <w:lang w:val="uk-UA"/>
        </w:rPr>
      </w:pPr>
      <w:r>
        <w:rPr>
          <w:sz w:val="28"/>
          <w:szCs w:val="28"/>
          <w:lang w:val="uk-UA"/>
        </w:rPr>
        <w:t>Висновки до розділу І</w:t>
      </w:r>
      <w:r>
        <w:rPr>
          <w:spacing w:val="-11"/>
          <w:sz w:val="28"/>
          <w:szCs w:val="28"/>
          <w:lang w:val="uk-UA"/>
        </w:rPr>
        <w:t>......................................................................</w:t>
      </w:r>
      <w:r>
        <w:rPr>
          <w:sz w:val="28"/>
          <w:szCs w:val="28"/>
          <w:lang w:val="uk-UA"/>
        </w:rPr>
        <w:t>.</w:t>
      </w:r>
      <w:r>
        <w:rPr>
          <w:spacing w:val="-11"/>
          <w:sz w:val="28"/>
          <w:szCs w:val="28"/>
          <w:lang w:val="uk-UA"/>
        </w:rPr>
        <w:t>..............................</w:t>
      </w:r>
      <w:r>
        <w:rPr>
          <w:sz w:val="28"/>
          <w:szCs w:val="28"/>
          <w:lang w:val="uk-UA"/>
        </w:rPr>
        <w:t>74</w:t>
      </w:r>
    </w:p>
    <w:p w14:paraId="5DAA773D" w14:textId="77777777" w:rsidR="00FB3ED2" w:rsidRDefault="00FB3ED2" w:rsidP="00FB3ED2">
      <w:pPr>
        <w:rPr>
          <w:caps/>
          <w:sz w:val="26"/>
          <w:szCs w:val="26"/>
        </w:rPr>
      </w:pPr>
    </w:p>
    <w:p w14:paraId="6FAD424A" w14:textId="77777777" w:rsidR="00FB3ED2" w:rsidRDefault="00FB3ED2" w:rsidP="00FB3ED2">
      <w:pPr>
        <w:rPr>
          <w:caps/>
          <w:sz w:val="26"/>
          <w:szCs w:val="26"/>
        </w:rPr>
      </w:pPr>
    </w:p>
    <w:p w14:paraId="64D4F6A2" w14:textId="77777777" w:rsidR="00FB3ED2" w:rsidRDefault="00FB3ED2" w:rsidP="00FB3ED2">
      <w:pPr>
        <w:rPr>
          <w:caps/>
          <w:sz w:val="28"/>
          <w:szCs w:val="28"/>
          <w:lang w:val="uk-UA"/>
        </w:rPr>
      </w:pPr>
      <w:r>
        <w:rPr>
          <w:caps/>
          <w:sz w:val="28"/>
          <w:szCs w:val="28"/>
          <w:lang w:val="uk-UA"/>
        </w:rPr>
        <w:t>Розділ ІІ</w:t>
      </w:r>
    </w:p>
    <w:p w14:paraId="59069877" w14:textId="77777777" w:rsidR="00FB3ED2" w:rsidRDefault="00FB3ED2" w:rsidP="00FB3ED2">
      <w:pPr>
        <w:rPr>
          <w:sz w:val="28"/>
          <w:szCs w:val="28"/>
          <w:lang w:val="uk-UA"/>
        </w:rPr>
      </w:pPr>
      <w:r>
        <w:rPr>
          <w:caps/>
          <w:sz w:val="28"/>
          <w:szCs w:val="28"/>
          <w:lang w:val="uk-UA"/>
        </w:rPr>
        <w:t>Теленовини У контексті репрезентації соціальної реальності</w:t>
      </w:r>
      <w:r>
        <w:rPr>
          <w:sz w:val="28"/>
          <w:szCs w:val="28"/>
          <w:lang w:val="uk-UA"/>
        </w:rPr>
        <w:t>.</w:t>
      </w:r>
      <w:r>
        <w:rPr>
          <w:spacing w:val="-11"/>
          <w:sz w:val="28"/>
          <w:szCs w:val="28"/>
          <w:lang w:val="uk-UA"/>
        </w:rPr>
        <w:t>.................................................................</w:t>
      </w:r>
      <w:r>
        <w:rPr>
          <w:sz w:val="28"/>
          <w:szCs w:val="28"/>
          <w:lang w:val="uk-UA"/>
        </w:rPr>
        <w:t>.</w:t>
      </w:r>
      <w:r>
        <w:rPr>
          <w:spacing w:val="-11"/>
          <w:sz w:val="28"/>
          <w:szCs w:val="28"/>
          <w:lang w:val="uk-UA"/>
        </w:rPr>
        <w:t>.............................................................</w:t>
      </w:r>
      <w:r>
        <w:rPr>
          <w:sz w:val="28"/>
          <w:szCs w:val="28"/>
          <w:lang w:val="uk-UA"/>
        </w:rPr>
        <w:t>77</w:t>
      </w:r>
    </w:p>
    <w:p w14:paraId="6D13F17B" w14:textId="77777777" w:rsidR="00FB3ED2" w:rsidRDefault="00FB3ED2" w:rsidP="00FB3ED2">
      <w:pPr>
        <w:rPr>
          <w:caps/>
          <w:sz w:val="26"/>
          <w:szCs w:val="26"/>
          <w:lang w:val="uk-UA"/>
        </w:rPr>
      </w:pPr>
    </w:p>
    <w:p w14:paraId="3123FD3C" w14:textId="77777777" w:rsidR="00FB3ED2" w:rsidRDefault="00FB3ED2" w:rsidP="00FB3ED2">
      <w:pPr>
        <w:ind w:firstLine="708"/>
        <w:rPr>
          <w:sz w:val="28"/>
          <w:szCs w:val="28"/>
          <w:lang w:val="uk-UA"/>
        </w:rPr>
      </w:pPr>
      <w:r>
        <w:rPr>
          <w:sz w:val="28"/>
          <w:szCs w:val="28"/>
          <w:lang w:val="uk-UA"/>
        </w:rPr>
        <w:lastRenderedPageBreak/>
        <w:t>2.1. Теленовини як жанр масової комунікації</w:t>
      </w:r>
      <w:r>
        <w:rPr>
          <w:spacing w:val="-11"/>
          <w:sz w:val="28"/>
          <w:szCs w:val="28"/>
          <w:lang w:val="uk-UA"/>
        </w:rPr>
        <w:t>...</w:t>
      </w:r>
      <w:r>
        <w:rPr>
          <w:sz w:val="28"/>
          <w:szCs w:val="28"/>
          <w:lang w:val="uk-UA"/>
        </w:rPr>
        <w:t>.</w:t>
      </w:r>
      <w:r>
        <w:rPr>
          <w:spacing w:val="-11"/>
          <w:sz w:val="28"/>
          <w:szCs w:val="28"/>
          <w:lang w:val="uk-UA"/>
        </w:rPr>
        <w:t>...................................................</w:t>
      </w:r>
      <w:r>
        <w:rPr>
          <w:sz w:val="28"/>
          <w:szCs w:val="28"/>
          <w:lang w:val="uk-UA"/>
        </w:rPr>
        <w:t>77</w:t>
      </w:r>
    </w:p>
    <w:p w14:paraId="4CB6C2E2" w14:textId="77777777" w:rsidR="00FB3ED2" w:rsidRDefault="00FB3ED2" w:rsidP="00FB3ED2">
      <w:pPr>
        <w:rPr>
          <w:sz w:val="28"/>
          <w:szCs w:val="28"/>
          <w:lang w:val="uk-UA"/>
        </w:rPr>
      </w:pPr>
    </w:p>
    <w:p w14:paraId="1A5F3B02" w14:textId="77777777" w:rsidR="00FB3ED2" w:rsidRDefault="00FB3ED2" w:rsidP="00FB3ED2">
      <w:pPr>
        <w:ind w:left="708" w:firstLine="708"/>
        <w:rPr>
          <w:sz w:val="28"/>
          <w:szCs w:val="28"/>
          <w:lang w:val="uk-UA"/>
        </w:rPr>
      </w:pPr>
      <w:r>
        <w:rPr>
          <w:sz w:val="28"/>
          <w:szCs w:val="28"/>
          <w:lang w:val="uk-UA"/>
        </w:rPr>
        <w:t>2.1.1. Особливості дискурсу теленовин.</w:t>
      </w:r>
      <w:r>
        <w:rPr>
          <w:spacing w:val="-11"/>
          <w:sz w:val="28"/>
          <w:szCs w:val="28"/>
          <w:lang w:val="uk-UA"/>
        </w:rPr>
        <w:t>...</w:t>
      </w:r>
      <w:r>
        <w:rPr>
          <w:sz w:val="28"/>
          <w:szCs w:val="28"/>
          <w:lang w:val="uk-UA"/>
        </w:rPr>
        <w:t>.</w:t>
      </w:r>
      <w:r>
        <w:rPr>
          <w:spacing w:val="-11"/>
          <w:sz w:val="28"/>
          <w:szCs w:val="28"/>
          <w:lang w:val="uk-UA"/>
        </w:rPr>
        <w:t>..................................................</w:t>
      </w:r>
      <w:r>
        <w:rPr>
          <w:sz w:val="28"/>
          <w:szCs w:val="28"/>
          <w:lang w:val="uk-UA"/>
        </w:rPr>
        <w:t>83</w:t>
      </w:r>
    </w:p>
    <w:p w14:paraId="52678C93" w14:textId="77777777" w:rsidR="00FB3ED2" w:rsidRDefault="00FB3ED2" w:rsidP="00FB3ED2">
      <w:pPr>
        <w:rPr>
          <w:sz w:val="28"/>
          <w:szCs w:val="28"/>
          <w:lang w:val="uk-UA"/>
        </w:rPr>
      </w:pPr>
    </w:p>
    <w:p w14:paraId="6988BCDD" w14:textId="77777777" w:rsidR="00FB3ED2" w:rsidRDefault="00FB3ED2" w:rsidP="00FB3ED2">
      <w:pPr>
        <w:ind w:left="708" w:firstLine="708"/>
        <w:rPr>
          <w:sz w:val="28"/>
          <w:szCs w:val="28"/>
          <w:lang w:val="uk-UA"/>
        </w:rPr>
      </w:pPr>
      <w:r>
        <w:rPr>
          <w:sz w:val="28"/>
          <w:szCs w:val="28"/>
          <w:lang w:val="uk-UA"/>
        </w:rPr>
        <w:t>2.1.2. Чинники, що зумовлюють зміст теленовин.</w:t>
      </w:r>
      <w:r>
        <w:rPr>
          <w:spacing w:val="-11"/>
          <w:sz w:val="28"/>
          <w:szCs w:val="28"/>
          <w:lang w:val="uk-UA"/>
        </w:rPr>
        <w:t>...</w:t>
      </w:r>
      <w:r>
        <w:rPr>
          <w:sz w:val="28"/>
          <w:szCs w:val="28"/>
          <w:lang w:val="uk-UA"/>
        </w:rPr>
        <w:t>.</w:t>
      </w:r>
      <w:r>
        <w:rPr>
          <w:spacing w:val="-11"/>
          <w:sz w:val="28"/>
          <w:szCs w:val="28"/>
          <w:lang w:val="uk-UA"/>
        </w:rPr>
        <w:t>..............................</w:t>
      </w:r>
      <w:r>
        <w:rPr>
          <w:sz w:val="28"/>
          <w:szCs w:val="28"/>
          <w:lang w:val="uk-UA"/>
        </w:rPr>
        <w:t>89</w:t>
      </w:r>
    </w:p>
    <w:p w14:paraId="3DC265D8" w14:textId="77777777" w:rsidR="00FB3ED2" w:rsidRDefault="00FB3ED2" w:rsidP="00FB3ED2">
      <w:pPr>
        <w:rPr>
          <w:sz w:val="28"/>
          <w:szCs w:val="28"/>
          <w:lang w:val="uk-UA"/>
        </w:rPr>
      </w:pPr>
    </w:p>
    <w:p w14:paraId="65C9D719" w14:textId="77777777" w:rsidR="00FB3ED2" w:rsidRDefault="00FB3ED2" w:rsidP="00FB3ED2">
      <w:pPr>
        <w:ind w:firstLine="708"/>
        <w:rPr>
          <w:sz w:val="28"/>
          <w:szCs w:val="28"/>
          <w:lang w:val="uk-UA"/>
        </w:rPr>
      </w:pPr>
      <w:r>
        <w:rPr>
          <w:sz w:val="28"/>
          <w:szCs w:val="28"/>
          <w:lang w:val="uk-UA"/>
        </w:rPr>
        <w:t>2.</w:t>
      </w:r>
      <w:r>
        <w:rPr>
          <w:sz w:val="28"/>
          <w:szCs w:val="28"/>
        </w:rPr>
        <w:t>2</w:t>
      </w:r>
      <w:r>
        <w:rPr>
          <w:sz w:val="28"/>
          <w:szCs w:val="28"/>
          <w:lang w:val="uk-UA"/>
        </w:rPr>
        <w:t xml:space="preserve">. Напрями дослідження особливостей репрезентації </w:t>
      </w:r>
    </w:p>
    <w:p w14:paraId="0B4DCCCD" w14:textId="77777777" w:rsidR="00FB3ED2" w:rsidRDefault="00FB3ED2" w:rsidP="00FB3ED2">
      <w:pPr>
        <w:ind w:firstLine="708"/>
        <w:rPr>
          <w:sz w:val="28"/>
          <w:szCs w:val="28"/>
          <w:lang w:val="uk-UA"/>
        </w:rPr>
      </w:pPr>
      <w:r>
        <w:rPr>
          <w:sz w:val="28"/>
          <w:szCs w:val="28"/>
          <w:lang w:val="uk-UA"/>
        </w:rPr>
        <w:t>соціальної реальності у текстах теленовин.</w:t>
      </w:r>
      <w:r>
        <w:rPr>
          <w:spacing w:val="-11"/>
          <w:sz w:val="28"/>
          <w:szCs w:val="28"/>
          <w:lang w:val="uk-UA"/>
        </w:rPr>
        <w:t>...</w:t>
      </w:r>
      <w:r>
        <w:rPr>
          <w:sz w:val="28"/>
          <w:szCs w:val="28"/>
          <w:lang w:val="uk-UA"/>
        </w:rPr>
        <w:t>.</w:t>
      </w:r>
      <w:r>
        <w:rPr>
          <w:spacing w:val="-11"/>
          <w:sz w:val="28"/>
          <w:szCs w:val="28"/>
          <w:lang w:val="uk-UA"/>
        </w:rPr>
        <w:t>....................................................</w:t>
      </w:r>
      <w:r>
        <w:rPr>
          <w:sz w:val="28"/>
          <w:szCs w:val="28"/>
          <w:lang w:val="uk-UA"/>
        </w:rPr>
        <w:t>108</w:t>
      </w:r>
    </w:p>
    <w:p w14:paraId="42B68B78" w14:textId="77777777" w:rsidR="00FB3ED2" w:rsidRDefault="00FB3ED2" w:rsidP="00FB3ED2">
      <w:pPr>
        <w:rPr>
          <w:sz w:val="28"/>
          <w:szCs w:val="28"/>
          <w:lang w:val="uk-UA"/>
        </w:rPr>
      </w:pPr>
    </w:p>
    <w:p w14:paraId="701160DE" w14:textId="77777777" w:rsidR="00FB3ED2" w:rsidRDefault="00FB3ED2" w:rsidP="00FB3ED2">
      <w:pPr>
        <w:ind w:firstLine="708"/>
        <w:rPr>
          <w:sz w:val="28"/>
          <w:szCs w:val="28"/>
          <w:lang w:val="uk-UA"/>
        </w:rPr>
      </w:pPr>
      <w:r>
        <w:rPr>
          <w:sz w:val="28"/>
          <w:szCs w:val="28"/>
          <w:lang w:val="uk-UA"/>
        </w:rPr>
        <w:t>Висновки до розділу ІІ.</w:t>
      </w:r>
      <w:r>
        <w:rPr>
          <w:spacing w:val="-11"/>
          <w:sz w:val="28"/>
          <w:szCs w:val="28"/>
          <w:lang w:val="uk-UA"/>
        </w:rPr>
        <w:t>...</w:t>
      </w:r>
      <w:r>
        <w:rPr>
          <w:sz w:val="28"/>
          <w:szCs w:val="28"/>
          <w:lang w:val="uk-UA"/>
        </w:rPr>
        <w:t>.</w:t>
      </w:r>
      <w:r>
        <w:rPr>
          <w:spacing w:val="-11"/>
          <w:sz w:val="28"/>
          <w:szCs w:val="28"/>
          <w:lang w:val="uk-UA"/>
        </w:rPr>
        <w:t>............................................................................................</w:t>
      </w:r>
      <w:r>
        <w:rPr>
          <w:sz w:val="28"/>
          <w:szCs w:val="28"/>
          <w:lang w:val="uk-UA"/>
        </w:rPr>
        <w:t>124</w:t>
      </w:r>
    </w:p>
    <w:p w14:paraId="65BE2287" w14:textId="77777777" w:rsidR="00FB3ED2" w:rsidRDefault="00FB3ED2" w:rsidP="00FB3ED2">
      <w:pPr>
        <w:ind w:firstLine="708"/>
        <w:rPr>
          <w:sz w:val="28"/>
          <w:szCs w:val="28"/>
          <w:lang w:val="uk-UA"/>
        </w:rPr>
      </w:pPr>
    </w:p>
    <w:p w14:paraId="4A3F74E0" w14:textId="77777777" w:rsidR="00FB3ED2" w:rsidRDefault="00FB3ED2" w:rsidP="00FB3ED2">
      <w:pPr>
        <w:rPr>
          <w:caps/>
          <w:sz w:val="28"/>
          <w:szCs w:val="28"/>
          <w:lang w:val="uk-UA"/>
        </w:rPr>
      </w:pPr>
      <w:r>
        <w:rPr>
          <w:caps/>
          <w:sz w:val="28"/>
          <w:szCs w:val="28"/>
          <w:lang w:val="uk-UA"/>
        </w:rPr>
        <w:t>Розділ ІІІ</w:t>
      </w:r>
    </w:p>
    <w:p w14:paraId="7F739B6C" w14:textId="77777777" w:rsidR="00FB3ED2" w:rsidRDefault="00FB3ED2" w:rsidP="00FB3ED2">
      <w:pPr>
        <w:rPr>
          <w:caps/>
          <w:sz w:val="28"/>
          <w:szCs w:val="28"/>
          <w:lang w:val="uk-UA"/>
        </w:rPr>
      </w:pPr>
      <w:r>
        <w:rPr>
          <w:caps/>
          <w:sz w:val="28"/>
          <w:szCs w:val="28"/>
          <w:lang w:val="uk-UA"/>
        </w:rPr>
        <w:t>ОСНОВНІ характеристики репрезентації соціальної реальності У текстах регіональних теленовин</w:t>
      </w:r>
      <w:r>
        <w:rPr>
          <w:spacing w:val="-11"/>
          <w:sz w:val="28"/>
          <w:szCs w:val="28"/>
          <w:lang w:val="uk-UA"/>
        </w:rPr>
        <w:t>................................126</w:t>
      </w:r>
    </w:p>
    <w:p w14:paraId="111E8D93" w14:textId="77777777" w:rsidR="00FB3ED2" w:rsidRDefault="00FB3ED2" w:rsidP="00FB3ED2">
      <w:pPr>
        <w:rPr>
          <w:sz w:val="28"/>
          <w:szCs w:val="28"/>
          <w:lang w:val="uk-UA"/>
        </w:rPr>
      </w:pPr>
    </w:p>
    <w:p w14:paraId="5C2A064F" w14:textId="77777777" w:rsidR="00FB3ED2" w:rsidRDefault="00FB3ED2" w:rsidP="00FB3ED2">
      <w:pPr>
        <w:ind w:firstLine="708"/>
        <w:rPr>
          <w:sz w:val="28"/>
          <w:szCs w:val="28"/>
          <w:lang w:val="uk-UA"/>
        </w:rPr>
      </w:pPr>
      <w:r>
        <w:rPr>
          <w:sz w:val="28"/>
          <w:szCs w:val="28"/>
          <w:lang w:val="uk-UA"/>
        </w:rPr>
        <w:t xml:space="preserve">3.1. </w:t>
      </w:r>
      <w:r>
        <w:rPr>
          <w:rStyle w:val="zag141"/>
          <w:rFonts w:ascii="Times New Roman" w:hAnsi="Times New Roman" w:cs="Times New Roman"/>
          <w:b w:val="0"/>
          <w:bCs w:val="0"/>
          <w:sz w:val="28"/>
          <w:szCs w:val="28"/>
          <w:lang w:val="uk-UA"/>
        </w:rPr>
        <w:t xml:space="preserve">Порівняльний аналіз загальних тематичних структур </w:t>
      </w:r>
      <w:r>
        <w:rPr>
          <w:sz w:val="28"/>
          <w:szCs w:val="28"/>
          <w:lang w:val="uk-UA"/>
        </w:rPr>
        <w:t>регіональних</w:t>
      </w:r>
    </w:p>
    <w:p w14:paraId="5340F098" w14:textId="77777777" w:rsidR="00FB3ED2" w:rsidRDefault="00FB3ED2" w:rsidP="00FB3ED2">
      <w:pPr>
        <w:rPr>
          <w:sz w:val="28"/>
          <w:szCs w:val="28"/>
          <w:lang w:val="uk-UA"/>
        </w:rPr>
      </w:pPr>
      <w:r>
        <w:rPr>
          <w:sz w:val="28"/>
          <w:szCs w:val="28"/>
          <w:lang w:val="uk-UA"/>
        </w:rPr>
        <w:t xml:space="preserve">                теленовин</w:t>
      </w:r>
      <w:r>
        <w:rPr>
          <w:spacing w:val="-11"/>
          <w:sz w:val="28"/>
          <w:szCs w:val="28"/>
          <w:lang w:val="uk-UA"/>
        </w:rPr>
        <w:t>...................................................................</w:t>
      </w:r>
      <w:r>
        <w:rPr>
          <w:sz w:val="28"/>
          <w:szCs w:val="28"/>
          <w:lang w:val="uk-UA"/>
        </w:rPr>
        <w:t>.</w:t>
      </w:r>
      <w:r>
        <w:rPr>
          <w:spacing w:val="-11"/>
          <w:sz w:val="28"/>
          <w:szCs w:val="28"/>
          <w:lang w:val="uk-UA"/>
        </w:rPr>
        <w:t>................................................</w:t>
      </w:r>
      <w:r>
        <w:rPr>
          <w:sz w:val="28"/>
          <w:szCs w:val="28"/>
          <w:lang w:val="uk-UA"/>
        </w:rPr>
        <w:t>129</w:t>
      </w:r>
    </w:p>
    <w:p w14:paraId="7D5AE6A2" w14:textId="77777777" w:rsidR="00FB3ED2" w:rsidRDefault="00FB3ED2" w:rsidP="00FB3ED2">
      <w:pPr>
        <w:rPr>
          <w:sz w:val="28"/>
          <w:szCs w:val="28"/>
          <w:lang w:val="uk-UA"/>
        </w:rPr>
      </w:pPr>
    </w:p>
    <w:p w14:paraId="234ED8E1" w14:textId="77777777" w:rsidR="00FB3ED2" w:rsidRDefault="00FB3ED2" w:rsidP="00FB3ED2">
      <w:pPr>
        <w:ind w:firstLine="708"/>
        <w:rPr>
          <w:sz w:val="28"/>
          <w:szCs w:val="28"/>
          <w:lang w:val="uk-UA"/>
        </w:rPr>
      </w:pPr>
      <w:r>
        <w:rPr>
          <w:sz w:val="28"/>
          <w:szCs w:val="28"/>
          <w:lang w:val="uk-UA"/>
        </w:rPr>
        <w:t xml:space="preserve">3.2. Конструювання «порядку денного»: соціальні проблеми у </w:t>
      </w:r>
    </w:p>
    <w:p w14:paraId="22E2E550" w14:textId="77777777" w:rsidR="00FB3ED2" w:rsidRDefault="00FB3ED2" w:rsidP="00FB3ED2">
      <w:pPr>
        <w:ind w:firstLine="708"/>
        <w:rPr>
          <w:sz w:val="28"/>
          <w:szCs w:val="28"/>
          <w:lang w:val="uk-UA"/>
        </w:rPr>
      </w:pPr>
      <w:r>
        <w:rPr>
          <w:sz w:val="28"/>
          <w:szCs w:val="28"/>
          <w:lang w:val="uk-UA"/>
        </w:rPr>
        <w:t xml:space="preserve">       регіональних теленовинах</w:t>
      </w:r>
      <w:r>
        <w:rPr>
          <w:spacing w:val="-11"/>
          <w:sz w:val="28"/>
          <w:szCs w:val="28"/>
          <w:lang w:val="uk-UA"/>
        </w:rPr>
        <w:t>.....................</w:t>
      </w:r>
      <w:r>
        <w:rPr>
          <w:sz w:val="28"/>
          <w:szCs w:val="28"/>
          <w:lang w:val="uk-UA"/>
        </w:rPr>
        <w:t>.</w:t>
      </w:r>
      <w:r>
        <w:rPr>
          <w:spacing w:val="-11"/>
          <w:sz w:val="28"/>
          <w:szCs w:val="28"/>
          <w:lang w:val="uk-UA"/>
        </w:rPr>
        <w:t>............................................................</w:t>
      </w:r>
      <w:r>
        <w:rPr>
          <w:sz w:val="28"/>
          <w:szCs w:val="28"/>
          <w:lang w:val="uk-UA"/>
        </w:rPr>
        <w:t>149</w:t>
      </w:r>
    </w:p>
    <w:p w14:paraId="75840307" w14:textId="77777777" w:rsidR="00FB3ED2" w:rsidRDefault="00FB3ED2" w:rsidP="00FB3ED2">
      <w:pPr>
        <w:rPr>
          <w:rStyle w:val="zag141"/>
          <w:rFonts w:ascii="Times New Roman" w:hAnsi="Times New Roman" w:cs="Times New Roman"/>
          <w:b w:val="0"/>
          <w:bCs w:val="0"/>
          <w:sz w:val="28"/>
          <w:szCs w:val="28"/>
          <w:lang w:val="uk-UA"/>
        </w:rPr>
      </w:pPr>
    </w:p>
    <w:p w14:paraId="647522FE" w14:textId="77777777" w:rsidR="00FB3ED2" w:rsidRDefault="00FB3ED2" w:rsidP="00FB3ED2">
      <w:pPr>
        <w:ind w:firstLine="708"/>
        <w:rPr>
          <w:sz w:val="28"/>
          <w:szCs w:val="28"/>
          <w:lang w:val="uk-UA"/>
        </w:rPr>
      </w:pPr>
      <w:r>
        <w:rPr>
          <w:sz w:val="28"/>
          <w:szCs w:val="28"/>
          <w:lang w:val="uk-UA"/>
        </w:rPr>
        <w:t>3.3. Соціальні агенти, що фігурують у текстах регіональних</w:t>
      </w:r>
    </w:p>
    <w:p w14:paraId="7CCC696C" w14:textId="77777777" w:rsidR="00FB3ED2" w:rsidRDefault="00FB3ED2" w:rsidP="00FB3ED2">
      <w:pPr>
        <w:ind w:firstLine="708"/>
        <w:rPr>
          <w:sz w:val="28"/>
          <w:szCs w:val="28"/>
          <w:lang w:val="uk-UA"/>
        </w:rPr>
      </w:pPr>
      <w:r>
        <w:rPr>
          <w:sz w:val="28"/>
          <w:szCs w:val="28"/>
          <w:lang w:val="uk-UA"/>
        </w:rPr>
        <w:t>теленовин</w:t>
      </w:r>
      <w:r>
        <w:rPr>
          <w:spacing w:val="-11"/>
          <w:sz w:val="28"/>
          <w:szCs w:val="28"/>
          <w:lang w:val="uk-UA"/>
        </w:rPr>
        <w:t>.....................</w:t>
      </w:r>
      <w:r>
        <w:rPr>
          <w:sz w:val="28"/>
          <w:szCs w:val="28"/>
          <w:lang w:val="uk-UA"/>
        </w:rPr>
        <w:t>.</w:t>
      </w:r>
      <w:r>
        <w:rPr>
          <w:spacing w:val="-11"/>
          <w:sz w:val="28"/>
          <w:szCs w:val="28"/>
          <w:lang w:val="uk-UA"/>
        </w:rPr>
        <w:t>.....................................................................................................</w:t>
      </w:r>
      <w:r>
        <w:rPr>
          <w:sz w:val="28"/>
          <w:szCs w:val="28"/>
          <w:lang w:val="uk-UA"/>
        </w:rPr>
        <w:t>154</w:t>
      </w:r>
    </w:p>
    <w:p w14:paraId="48F55DCD" w14:textId="77777777" w:rsidR="00FB3ED2" w:rsidRDefault="00FB3ED2" w:rsidP="00FB3ED2">
      <w:pPr>
        <w:rPr>
          <w:sz w:val="28"/>
          <w:szCs w:val="28"/>
          <w:lang w:val="uk-UA"/>
        </w:rPr>
      </w:pPr>
    </w:p>
    <w:p w14:paraId="081C6E33" w14:textId="77777777" w:rsidR="00FB3ED2" w:rsidRDefault="00FB3ED2" w:rsidP="00FB3ED2">
      <w:pPr>
        <w:ind w:firstLine="708"/>
        <w:rPr>
          <w:sz w:val="28"/>
          <w:szCs w:val="28"/>
          <w:lang w:val="uk-UA"/>
        </w:rPr>
      </w:pPr>
      <w:r>
        <w:rPr>
          <w:sz w:val="28"/>
          <w:szCs w:val="28"/>
          <w:lang w:val="uk-UA"/>
        </w:rPr>
        <w:t>Висновки до розділу ІІІ</w:t>
      </w:r>
      <w:r>
        <w:rPr>
          <w:spacing w:val="-11"/>
          <w:sz w:val="28"/>
          <w:szCs w:val="28"/>
          <w:lang w:val="uk-UA"/>
        </w:rPr>
        <w:t>.....................</w:t>
      </w:r>
      <w:r>
        <w:rPr>
          <w:sz w:val="28"/>
          <w:szCs w:val="28"/>
          <w:lang w:val="uk-UA"/>
        </w:rPr>
        <w:t>.</w:t>
      </w:r>
      <w:r>
        <w:rPr>
          <w:spacing w:val="-11"/>
          <w:sz w:val="28"/>
          <w:szCs w:val="28"/>
          <w:lang w:val="uk-UA"/>
        </w:rPr>
        <w:t>..........................................................................</w:t>
      </w:r>
      <w:r>
        <w:rPr>
          <w:sz w:val="28"/>
          <w:szCs w:val="28"/>
        </w:rPr>
        <w:t>1</w:t>
      </w:r>
      <w:r>
        <w:rPr>
          <w:sz w:val="28"/>
          <w:szCs w:val="28"/>
          <w:lang w:val="uk-UA"/>
        </w:rPr>
        <w:t>62</w:t>
      </w:r>
    </w:p>
    <w:p w14:paraId="45BC3D25" w14:textId="77777777" w:rsidR="00FB3ED2" w:rsidRDefault="00FB3ED2" w:rsidP="00FB3ED2">
      <w:pPr>
        <w:rPr>
          <w:sz w:val="28"/>
          <w:szCs w:val="28"/>
          <w:lang w:val="uk-UA"/>
        </w:rPr>
      </w:pPr>
    </w:p>
    <w:p w14:paraId="61828B22" w14:textId="77777777" w:rsidR="00FB3ED2" w:rsidRDefault="00FB3ED2" w:rsidP="00FB3ED2">
      <w:pPr>
        <w:rPr>
          <w:sz w:val="28"/>
          <w:szCs w:val="28"/>
          <w:lang w:val="uk-UA"/>
        </w:rPr>
      </w:pPr>
      <w:r>
        <w:rPr>
          <w:caps/>
          <w:sz w:val="28"/>
          <w:szCs w:val="28"/>
          <w:lang w:val="uk-UA"/>
        </w:rPr>
        <w:t>Висновки</w:t>
      </w:r>
      <w:r>
        <w:rPr>
          <w:spacing w:val="-11"/>
          <w:sz w:val="28"/>
          <w:szCs w:val="28"/>
          <w:lang w:val="uk-UA"/>
        </w:rPr>
        <w:t>.....................</w:t>
      </w:r>
      <w:r>
        <w:rPr>
          <w:sz w:val="28"/>
          <w:szCs w:val="28"/>
          <w:lang w:val="uk-UA"/>
        </w:rPr>
        <w:t>.</w:t>
      </w:r>
      <w:r>
        <w:rPr>
          <w:spacing w:val="-11"/>
          <w:sz w:val="28"/>
          <w:szCs w:val="28"/>
          <w:lang w:val="uk-UA"/>
        </w:rPr>
        <w:t>...........................................................................................................</w:t>
      </w:r>
      <w:r>
        <w:rPr>
          <w:sz w:val="28"/>
          <w:szCs w:val="28"/>
        </w:rPr>
        <w:t>1</w:t>
      </w:r>
      <w:r>
        <w:rPr>
          <w:sz w:val="28"/>
          <w:szCs w:val="28"/>
          <w:lang w:val="uk-UA"/>
        </w:rPr>
        <w:t>64</w:t>
      </w:r>
    </w:p>
    <w:p w14:paraId="68207742" w14:textId="77777777" w:rsidR="00FB3ED2" w:rsidRDefault="00FB3ED2" w:rsidP="00FB3ED2">
      <w:pPr>
        <w:rPr>
          <w:sz w:val="28"/>
          <w:szCs w:val="28"/>
          <w:lang w:val="uk-UA"/>
        </w:rPr>
      </w:pPr>
    </w:p>
    <w:p w14:paraId="408C0BFF" w14:textId="77777777" w:rsidR="00FB3ED2" w:rsidRDefault="00FB3ED2" w:rsidP="00FB3ED2">
      <w:pPr>
        <w:rPr>
          <w:sz w:val="28"/>
          <w:szCs w:val="28"/>
          <w:lang w:val="uk-UA"/>
        </w:rPr>
      </w:pPr>
      <w:r>
        <w:rPr>
          <w:caps/>
          <w:sz w:val="28"/>
          <w:szCs w:val="28"/>
          <w:lang w:val="uk-UA"/>
        </w:rPr>
        <w:t>Список використаної літератури</w:t>
      </w:r>
      <w:r>
        <w:rPr>
          <w:spacing w:val="-11"/>
          <w:sz w:val="28"/>
          <w:szCs w:val="28"/>
          <w:lang w:val="uk-UA"/>
        </w:rPr>
        <w:t>.....................</w:t>
      </w:r>
      <w:r>
        <w:rPr>
          <w:sz w:val="28"/>
          <w:szCs w:val="28"/>
          <w:lang w:val="uk-UA"/>
        </w:rPr>
        <w:t>.</w:t>
      </w:r>
      <w:r>
        <w:rPr>
          <w:spacing w:val="-11"/>
          <w:sz w:val="28"/>
          <w:szCs w:val="28"/>
          <w:lang w:val="uk-UA"/>
        </w:rPr>
        <w:t>.............................................</w:t>
      </w:r>
      <w:r>
        <w:rPr>
          <w:sz w:val="28"/>
          <w:szCs w:val="28"/>
        </w:rPr>
        <w:t>1</w:t>
      </w:r>
      <w:r>
        <w:rPr>
          <w:sz w:val="28"/>
          <w:szCs w:val="28"/>
          <w:lang w:val="uk-UA"/>
        </w:rPr>
        <w:t>67</w:t>
      </w:r>
    </w:p>
    <w:p w14:paraId="57B51A7D" w14:textId="77777777" w:rsidR="00FB3ED2" w:rsidRDefault="00FB3ED2" w:rsidP="00FB3ED2">
      <w:pPr>
        <w:spacing w:line="360" w:lineRule="auto"/>
        <w:ind w:firstLine="709"/>
        <w:jc w:val="center"/>
        <w:rPr>
          <w:sz w:val="28"/>
          <w:szCs w:val="28"/>
        </w:rPr>
      </w:pPr>
      <w:r>
        <w:rPr>
          <w:sz w:val="28"/>
          <w:szCs w:val="28"/>
          <w:lang w:val="uk-UA"/>
        </w:rPr>
        <w:br w:type="page"/>
      </w:r>
      <w:r>
        <w:rPr>
          <w:sz w:val="28"/>
          <w:szCs w:val="28"/>
          <w:lang w:val="uk-UA"/>
        </w:rPr>
        <w:lastRenderedPageBreak/>
        <w:t>ВСТУП</w:t>
      </w:r>
    </w:p>
    <w:p w14:paraId="59C619FB" w14:textId="77777777" w:rsidR="00FB3ED2" w:rsidRDefault="00FB3ED2" w:rsidP="00FB3ED2">
      <w:pPr>
        <w:spacing w:line="360" w:lineRule="auto"/>
        <w:rPr>
          <w:sz w:val="16"/>
          <w:szCs w:val="16"/>
          <w:lang w:val="uk-UA"/>
        </w:rPr>
      </w:pPr>
    </w:p>
    <w:p w14:paraId="1FDF9398" w14:textId="77777777" w:rsidR="00FB3ED2" w:rsidRDefault="00FB3ED2" w:rsidP="00FB3ED2">
      <w:pPr>
        <w:spacing w:line="360" w:lineRule="auto"/>
        <w:rPr>
          <w:sz w:val="16"/>
          <w:szCs w:val="16"/>
          <w:lang w:val="uk-UA"/>
        </w:rPr>
      </w:pPr>
    </w:p>
    <w:p w14:paraId="5F2DE6CA" w14:textId="77777777" w:rsidR="00FB3ED2" w:rsidRDefault="00FB3ED2" w:rsidP="00FB3ED2">
      <w:pPr>
        <w:spacing w:line="360" w:lineRule="auto"/>
        <w:ind w:firstLine="709"/>
        <w:jc w:val="both"/>
        <w:rPr>
          <w:sz w:val="28"/>
          <w:szCs w:val="28"/>
          <w:lang w:val="uk-UA"/>
        </w:rPr>
      </w:pPr>
      <w:r>
        <w:rPr>
          <w:b/>
          <w:bCs/>
          <w:sz w:val="28"/>
          <w:szCs w:val="28"/>
          <w:lang w:val="uk-UA"/>
        </w:rPr>
        <w:t>Актуальність теми</w:t>
      </w:r>
      <w:r>
        <w:rPr>
          <w:sz w:val="28"/>
          <w:szCs w:val="28"/>
          <w:lang w:val="uk-UA"/>
        </w:rPr>
        <w:t>. У сучасному світі провідну роль у здійсненні репрезентації соціальної реальності відіграє масова комунікація, тексти якої вийшли на позицію домінування над усіма іншими типами текстів у суспільстві. Мас-медіа</w:t>
      </w:r>
      <w:r>
        <w:rPr>
          <w:rStyle w:val="affffffffffffffffffff6"/>
          <w:sz w:val="28"/>
          <w:szCs w:val="28"/>
          <w:lang w:val="uk-UA"/>
        </w:rPr>
        <w:footnoteReference w:id="1"/>
      </w:r>
      <w:r>
        <w:rPr>
          <w:sz w:val="28"/>
          <w:szCs w:val="28"/>
          <w:lang w:val="uk-UA"/>
        </w:rPr>
        <w:t xml:space="preserve"> позиціонують себе як дзеркало подій, нібито їх тексти відображають процеси і події більш-менш об’єктивно і репрезентують соціальний світ таким, яким він є. Проте, насправді, у процесі масової комунікації відбувається конструювання соціальної реальності, з яким пов’язана проблема здійснення символічного примусу, як свідомого, так і ні. Проблема впливу мас-медіа на свідомість і поведінку людей актуалізує необхідність поглибленого наукового вивчення конструювання соціальної реальності у текстах масової комунікації і потребує спеціального звернення до поняття соціальної реальності та різних способів і систем її репрезентації. Важливо отримати соціологічне уявлення про те, яку саме реальність нам представляють мас-медіа, які чинники на це впливають, а також яким чином здійснюється репрезентація соціальної реальності.</w:t>
      </w:r>
    </w:p>
    <w:p w14:paraId="7EFBB28A" w14:textId="77777777" w:rsidR="00FB3ED2" w:rsidRDefault="00FB3ED2" w:rsidP="00FB3ED2">
      <w:pPr>
        <w:spacing w:line="360" w:lineRule="auto"/>
        <w:ind w:firstLine="709"/>
        <w:jc w:val="both"/>
        <w:rPr>
          <w:sz w:val="28"/>
          <w:szCs w:val="28"/>
          <w:lang w:val="uk-UA"/>
        </w:rPr>
      </w:pPr>
      <w:r>
        <w:rPr>
          <w:sz w:val="28"/>
          <w:szCs w:val="28"/>
          <w:lang w:val="uk-UA"/>
        </w:rPr>
        <w:t xml:space="preserve">Дослідження репрезентації соціальної реальності у текстах масової комунікації реалізується на прикладі новин регіонального телебачення. Новини є найпрестижнішим типом послань, що транслюються по каналах масової комунікації. Для багатьох людей теленовини виступають у ролі провідного, якщо не єдиного, джерела інформації про події суспільного життя. Як найбільш реалістичний медіажанр, вони слугують переконливим прикладом інтерпретації, </w:t>
      </w:r>
      <w:r>
        <w:rPr>
          <w:sz w:val="28"/>
          <w:szCs w:val="28"/>
          <w:lang w:val="uk-UA"/>
        </w:rPr>
        <w:lastRenderedPageBreak/>
        <w:t>тематизації та оформлення соціальної реальності у масовій комунікації. Вибір регіональних новин зумовлений тим, що включення дослідника до порівняно обмеженого соціокультурного контексту регіону має велике значення для адекватної інтерпретації змісту інформаційних повідомлень. Особливої актуальності дисертаційному дослідженню надає той факт, що у вітчизняній соціології вивченню регіонального телебачення приділяється невиправдано мала увага.</w:t>
      </w:r>
    </w:p>
    <w:p w14:paraId="18FD4C33" w14:textId="77777777" w:rsidR="00FB3ED2" w:rsidRDefault="00FB3ED2" w:rsidP="00FB3ED2">
      <w:pPr>
        <w:spacing w:line="360" w:lineRule="auto"/>
        <w:ind w:firstLine="709"/>
        <w:jc w:val="both"/>
        <w:rPr>
          <w:sz w:val="28"/>
          <w:szCs w:val="28"/>
          <w:lang w:val="uk-UA"/>
        </w:rPr>
      </w:pPr>
      <w:r>
        <w:rPr>
          <w:sz w:val="28"/>
          <w:szCs w:val="28"/>
          <w:lang w:val="uk-UA"/>
        </w:rPr>
        <w:t>Аналіз репрезентації соціальної реальності у текстах регіональних теленовин, як аналіз одного феномену у межах іншого, окрім виявлення способів і характеристики репрезентації, дозволяє отримувати достовірні уявлення про існуючі соціально-ідеологічні контексти та про розподіл влади у суспільстві, а також досліджувати процеси соціальних перетворень за досліджуваний період. Важливим є наукове осмислення особливостей конструювання реальності українськими мас-медіа саме за той час, коли вони</w:t>
      </w:r>
      <w:r>
        <w:rPr>
          <w:sz w:val="28"/>
          <w:szCs w:val="28"/>
        </w:rPr>
        <w:t xml:space="preserve"> </w:t>
      </w:r>
      <w:r>
        <w:rPr>
          <w:sz w:val="28"/>
          <w:szCs w:val="28"/>
          <w:lang w:val="uk-UA"/>
        </w:rPr>
        <w:t>наполегливо декларували вірність ідеалам неупередженого і об’єктивного відображення подій.</w:t>
      </w:r>
    </w:p>
    <w:p w14:paraId="486101F1" w14:textId="77777777" w:rsidR="00FB3ED2" w:rsidRDefault="00FB3ED2" w:rsidP="00FB3ED2">
      <w:pPr>
        <w:spacing w:line="360" w:lineRule="auto"/>
        <w:ind w:firstLine="709"/>
        <w:jc w:val="both"/>
        <w:rPr>
          <w:sz w:val="28"/>
          <w:szCs w:val="28"/>
          <w:lang w:val="uk-UA"/>
        </w:rPr>
      </w:pPr>
      <w:r>
        <w:rPr>
          <w:b/>
          <w:bCs/>
          <w:sz w:val="28"/>
          <w:szCs w:val="28"/>
          <w:lang w:val="uk-UA"/>
        </w:rPr>
        <w:t>Ступінь наукової розробленості проблеми</w:t>
      </w:r>
      <w:r>
        <w:rPr>
          <w:sz w:val="28"/>
          <w:szCs w:val="28"/>
          <w:lang w:val="uk-UA"/>
        </w:rPr>
        <w:t>.</w:t>
      </w:r>
    </w:p>
    <w:p w14:paraId="4C9443FB" w14:textId="77777777" w:rsidR="00FB3ED2" w:rsidRDefault="00FB3ED2" w:rsidP="00FB3ED2">
      <w:pPr>
        <w:spacing w:line="360" w:lineRule="auto"/>
        <w:ind w:firstLine="709"/>
        <w:jc w:val="both"/>
        <w:rPr>
          <w:sz w:val="28"/>
          <w:szCs w:val="28"/>
          <w:lang w:val="uk-UA"/>
        </w:rPr>
      </w:pPr>
      <w:r>
        <w:rPr>
          <w:sz w:val="28"/>
          <w:szCs w:val="28"/>
          <w:lang w:val="uk-UA"/>
        </w:rPr>
        <w:t>Теоретичні уявлення про те, що соціальна реальність конструюється в її репрезентаціях, пов’язані з працями класиків соціології – М. Вебера [24] та Е. Дюркгейма [37], а також класиків семіотики, зокрема Ч. Пірса [94] і Ф. де Соссюра [109]. Подальший розвиток ці уявлення отримали у роботах як соціологічного, так і міждисциплінарного спрямування П. Бергера та Т. Лукмана [14], П. Бурдьє [19-21], Ю. Габермаса [127], Е. Гідденса [26], С. Московичі [87], М. Фуко [125, 126], А. Щюца [134]; у структурно-семіотичному аспекті – у роботах Р. Барта [10], У. Еко [134] та ін. Серед сучасних вітчизняних учених до вивчення ролі символічних структур у конструюванні соціальної реальності звертаються В. Бакіров</w:t>
      </w:r>
      <w:r>
        <w:rPr>
          <w:sz w:val="28"/>
          <w:szCs w:val="28"/>
        </w:rPr>
        <w:t xml:space="preserve"> [6-8]</w:t>
      </w:r>
      <w:r>
        <w:rPr>
          <w:sz w:val="28"/>
          <w:szCs w:val="28"/>
          <w:lang w:val="uk-UA"/>
        </w:rPr>
        <w:t>, В. Бурлачук</w:t>
      </w:r>
      <w:r>
        <w:rPr>
          <w:sz w:val="28"/>
          <w:szCs w:val="28"/>
        </w:rPr>
        <w:t xml:space="preserve"> [22, 23]</w:t>
      </w:r>
      <w:r>
        <w:rPr>
          <w:sz w:val="28"/>
          <w:szCs w:val="28"/>
          <w:lang w:val="uk-UA"/>
        </w:rPr>
        <w:t>, В. Танчер</w:t>
      </w:r>
      <w:r>
        <w:rPr>
          <w:sz w:val="28"/>
          <w:szCs w:val="28"/>
        </w:rPr>
        <w:t xml:space="preserve"> [22]</w:t>
      </w:r>
      <w:r>
        <w:rPr>
          <w:sz w:val="28"/>
          <w:szCs w:val="28"/>
          <w:lang w:val="uk-UA"/>
        </w:rPr>
        <w:t xml:space="preserve">, В. Ручка </w:t>
      </w:r>
      <w:r>
        <w:rPr>
          <w:sz w:val="28"/>
          <w:szCs w:val="28"/>
        </w:rPr>
        <w:t>[</w:t>
      </w:r>
      <w:r>
        <w:rPr>
          <w:sz w:val="28"/>
          <w:szCs w:val="28"/>
          <w:lang w:val="uk-UA"/>
        </w:rPr>
        <w:t>102, 110</w:t>
      </w:r>
      <w:r>
        <w:rPr>
          <w:sz w:val="28"/>
          <w:szCs w:val="28"/>
        </w:rPr>
        <w:t xml:space="preserve">] </w:t>
      </w:r>
      <w:r>
        <w:rPr>
          <w:sz w:val="28"/>
          <w:szCs w:val="28"/>
          <w:lang w:val="uk-UA"/>
        </w:rPr>
        <w:t>та ін.</w:t>
      </w:r>
    </w:p>
    <w:p w14:paraId="6F00CE52" w14:textId="77777777" w:rsidR="00FB3ED2" w:rsidRDefault="00FB3ED2" w:rsidP="00FB3ED2">
      <w:pPr>
        <w:spacing w:line="360" w:lineRule="auto"/>
        <w:ind w:firstLine="709"/>
        <w:jc w:val="both"/>
        <w:rPr>
          <w:sz w:val="28"/>
          <w:szCs w:val="28"/>
          <w:lang w:val="uk-UA"/>
        </w:rPr>
      </w:pPr>
      <w:r>
        <w:rPr>
          <w:sz w:val="28"/>
          <w:szCs w:val="28"/>
          <w:lang w:val="uk-UA"/>
        </w:rPr>
        <w:t xml:space="preserve">Аналіз взаємозв’язку між культурою і діяльністю мас-медіа представлений у роботах М. Маклюєна </w:t>
      </w:r>
      <w:r>
        <w:rPr>
          <w:sz w:val="28"/>
          <w:szCs w:val="28"/>
        </w:rPr>
        <w:t>[</w:t>
      </w:r>
      <w:r>
        <w:rPr>
          <w:sz w:val="28"/>
          <w:szCs w:val="28"/>
          <w:lang w:val="uk-UA"/>
        </w:rPr>
        <w:t>79</w:t>
      </w:r>
      <w:r>
        <w:rPr>
          <w:sz w:val="28"/>
          <w:szCs w:val="28"/>
        </w:rPr>
        <w:t>]</w:t>
      </w:r>
      <w:r>
        <w:rPr>
          <w:sz w:val="28"/>
          <w:szCs w:val="28"/>
          <w:lang w:val="uk-UA"/>
        </w:rPr>
        <w:t>, А. Моля</w:t>
      </w:r>
      <w:r>
        <w:rPr>
          <w:sz w:val="28"/>
          <w:szCs w:val="28"/>
        </w:rPr>
        <w:t xml:space="preserve"> [</w:t>
      </w:r>
      <w:r>
        <w:rPr>
          <w:sz w:val="28"/>
          <w:szCs w:val="28"/>
          <w:lang w:val="uk-UA"/>
        </w:rPr>
        <w:t>86</w:t>
      </w:r>
      <w:r>
        <w:rPr>
          <w:sz w:val="28"/>
          <w:szCs w:val="28"/>
        </w:rPr>
        <w:t>]</w:t>
      </w:r>
      <w:r>
        <w:rPr>
          <w:sz w:val="28"/>
          <w:szCs w:val="28"/>
          <w:lang w:val="uk-UA"/>
        </w:rPr>
        <w:t>, Т. Адорно та М. Хоркхаймера</w:t>
      </w:r>
      <w:r>
        <w:rPr>
          <w:sz w:val="28"/>
          <w:szCs w:val="28"/>
        </w:rPr>
        <w:t xml:space="preserve"> [</w:t>
      </w:r>
      <w:r>
        <w:rPr>
          <w:sz w:val="28"/>
          <w:szCs w:val="28"/>
          <w:lang w:val="uk-UA"/>
        </w:rPr>
        <w:t>128</w:t>
      </w:r>
      <w:r>
        <w:rPr>
          <w:sz w:val="28"/>
          <w:szCs w:val="28"/>
        </w:rPr>
        <w:t>]</w:t>
      </w:r>
      <w:r>
        <w:rPr>
          <w:sz w:val="28"/>
          <w:szCs w:val="28"/>
          <w:lang w:val="uk-UA"/>
        </w:rPr>
        <w:t>, Н. Лумана</w:t>
      </w:r>
      <w:r>
        <w:rPr>
          <w:sz w:val="28"/>
          <w:szCs w:val="28"/>
        </w:rPr>
        <w:t xml:space="preserve"> [</w:t>
      </w:r>
      <w:r>
        <w:rPr>
          <w:sz w:val="28"/>
          <w:szCs w:val="28"/>
          <w:lang w:val="uk-UA"/>
        </w:rPr>
        <w:t>77</w:t>
      </w:r>
      <w:r>
        <w:rPr>
          <w:sz w:val="28"/>
          <w:szCs w:val="28"/>
        </w:rPr>
        <w:t>]</w:t>
      </w:r>
      <w:r>
        <w:rPr>
          <w:sz w:val="28"/>
          <w:szCs w:val="28"/>
          <w:lang w:val="uk-UA"/>
        </w:rPr>
        <w:t>, Ж. Бодрійяра</w:t>
      </w:r>
      <w:r>
        <w:rPr>
          <w:sz w:val="28"/>
          <w:szCs w:val="28"/>
        </w:rPr>
        <w:t xml:space="preserve"> [</w:t>
      </w:r>
      <w:r>
        <w:rPr>
          <w:sz w:val="28"/>
          <w:szCs w:val="28"/>
          <w:lang w:val="uk-UA"/>
        </w:rPr>
        <w:t>17</w:t>
      </w:r>
      <w:r>
        <w:rPr>
          <w:sz w:val="28"/>
          <w:szCs w:val="28"/>
        </w:rPr>
        <w:t>]</w:t>
      </w:r>
      <w:r>
        <w:rPr>
          <w:sz w:val="28"/>
          <w:szCs w:val="28"/>
          <w:lang w:val="uk-UA"/>
        </w:rPr>
        <w:t>. До дослідження новин у культурній перспективі звертаються С. Голл</w:t>
      </w:r>
      <w:r>
        <w:rPr>
          <w:sz w:val="28"/>
          <w:szCs w:val="28"/>
        </w:rPr>
        <w:t xml:space="preserve"> [158-1</w:t>
      </w:r>
      <w:r>
        <w:rPr>
          <w:sz w:val="28"/>
          <w:szCs w:val="28"/>
          <w:lang w:val="uk-UA"/>
        </w:rPr>
        <w:t>6</w:t>
      </w:r>
      <w:r>
        <w:rPr>
          <w:sz w:val="28"/>
          <w:szCs w:val="28"/>
        </w:rPr>
        <w:t>1]</w:t>
      </w:r>
      <w:r>
        <w:rPr>
          <w:sz w:val="28"/>
          <w:szCs w:val="28"/>
          <w:lang w:val="uk-UA"/>
        </w:rPr>
        <w:t>, Дж. Фіск</w:t>
      </w:r>
      <w:r>
        <w:rPr>
          <w:sz w:val="28"/>
          <w:szCs w:val="28"/>
        </w:rPr>
        <w:t xml:space="preserve"> [</w:t>
      </w:r>
      <w:r>
        <w:rPr>
          <w:sz w:val="28"/>
          <w:szCs w:val="28"/>
          <w:lang w:val="uk-UA"/>
        </w:rPr>
        <w:t xml:space="preserve">124, </w:t>
      </w:r>
      <w:r>
        <w:rPr>
          <w:sz w:val="28"/>
          <w:szCs w:val="28"/>
        </w:rPr>
        <w:t>149, 150]</w:t>
      </w:r>
      <w:r>
        <w:rPr>
          <w:sz w:val="28"/>
          <w:szCs w:val="28"/>
          <w:lang w:val="uk-UA"/>
        </w:rPr>
        <w:t xml:space="preserve">, Дж. Томпсон [167], Т. А. ван Дейк [32], Н. Фейерклау [147, 148], Дж. Хартлі [162], Г. Тачмен </w:t>
      </w:r>
      <w:r>
        <w:rPr>
          <w:sz w:val="28"/>
          <w:szCs w:val="28"/>
          <w:lang w:val="uk-UA"/>
        </w:rPr>
        <w:lastRenderedPageBreak/>
        <w:t>[168], Дж. Галтунг та М. Руж [151, 152] і вчені Медіа-групи університету Глазго [156, 157] та ін.</w:t>
      </w:r>
    </w:p>
    <w:p w14:paraId="0CF80D56" w14:textId="77777777" w:rsidR="00FB3ED2" w:rsidRDefault="00FB3ED2" w:rsidP="00FB3ED2">
      <w:pPr>
        <w:spacing w:line="360" w:lineRule="auto"/>
        <w:ind w:firstLine="709"/>
        <w:jc w:val="both"/>
        <w:rPr>
          <w:sz w:val="28"/>
          <w:szCs w:val="28"/>
          <w:lang w:val="uk-UA"/>
        </w:rPr>
      </w:pPr>
      <w:r>
        <w:rPr>
          <w:sz w:val="28"/>
          <w:szCs w:val="28"/>
          <w:lang w:val="uk-UA"/>
        </w:rPr>
        <w:t>Відносно самостійним напрямом вважаються дослідження масової комунікації американських учених Б. Берельсона, П. Лазарзфельда</w:t>
      </w:r>
      <w:r>
        <w:rPr>
          <w:sz w:val="28"/>
          <w:szCs w:val="28"/>
        </w:rPr>
        <w:t xml:space="preserve"> [67]</w:t>
      </w:r>
      <w:r>
        <w:rPr>
          <w:sz w:val="28"/>
          <w:szCs w:val="28"/>
          <w:lang w:val="uk-UA"/>
        </w:rPr>
        <w:t xml:space="preserve">, Г. Лассвела </w:t>
      </w:r>
      <w:r>
        <w:rPr>
          <w:sz w:val="28"/>
          <w:szCs w:val="28"/>
        </w:rPr>
        <w:t>[71]</w:t>
      </w:r>
      <w:r>
        <w:rPr>
          <w:sz w:val="28"/>
          <w:szCs w:val="28"/>
          <w:lang w:val="uk-UA"/>
        </w:rPr>
        <w:t>, Дж. Клеппера, М. МакКомбза, Д. Шоу [164], а також Дж. Гербнера [154, 155] та ін., які присвячені як аналізу представлення суспільно-політичних інтересів в мас-медіа, так і аспектам медіаконструювання реальності.</w:t>
      </w:r>
    </w:p>
    <w:p w14:paraId="2324654D" w14:textId="77777777" w:rsidR="00FB3ED2" w:rsidRDefault="00FB3ED2" w:rsidP="00FB3ED2">
      <w:pPr>
        <w:spacing w:line="360" w:lineRule="auto"/>
        <w:ind w:firstLine="709"/>
        <w:jc w:val="both"/>
        <w:rPr>
          <w:sz w:val="28"/>
          <w:szCs w:val="28"/>
          <w:lang w:val="uk-UA"/>
        </w:rPr>
      </w:pPr>
      <w:r>
        <w:rPr>
          <w:sz w:val="28"/>
          <w:szCs w:val="28"/>
          <w:lang w:val="uk-UA"/>
        </w:rPr>
        <w:t>Радянські соціологічні дослідження діяльності ЗМК пов’язані з роботами Б. Грушина [82] і Е. Багірова [5], разом з тим, соціолігвопсихологічні аспекти масової комунікації досліджували Т. Дрідзе [36], психологічні – А. Леонтьєв [72], Н. Богомолова [15, 16]; сьогодні цей напрям розробляють Т. Ушакова та Н. Павлова [120].</w:t>
      </w:r>
    </w:p>
    <w:p w14:paraId="464EF245" w14:textId="77777777" w:rsidR="00FB3ED2" w:rsidRDefault="00FB3ED2" w:rsidP="00FB3ED2">
      <w:pPr>
        <w:spacing w:line="360" w:lineRule="auto"/>
        <w:ind w:firstLine="709"/>
        <w:jc w:val="both"/>
        <w:rPr>
          <w:sz w:val="28"/>
          <w:szCs w:val="28"/>
          <w:lang w:val="uk-UA"/>
        </w:rPr>
      </w:pPr>
      <w:r>
        <w:rPr>
          <w:sz w:val="28"/>
          <w:szCs w:val="28"/>
          <w:lang w:val="uk-UA"/>
        </w:rPr>
        <w:t>В останні роки загальним засадам соціологічного вивчення масової комунікації присвячують свої роботи такі вітчизняні і російські вчені як Г. Бакульов [9], С. Квіт [52], В. Конецька [56], М. Назаров [88], А. Черних [129] та ін. Аспекти конструювання соціальної реальності в масовій комунікації розглядаються у роботах Е. Дьякової</w:t>
      </w:r>
      <w:r>
        <w:rPr>
          <w:sz w:val="28"/>
          <w:szCs w:val="28"/>
        </w:rPr>
        <w:t xml:space="preserve"> </w:t>
      </w:r>
      <w:r>
        <w:rPr>
          <w:sz w:val="28"/>
          <w:szCs w:val="28"/>
          <w:lang w:val="uk-UA"/>
        </w:rPr>
        <w:t>та А. Трахтенберг</w:t>
      </w:r>
      <w:r>
        <w:rPr>
          <w:sz w:val="28"/>
          <w:szCs w:val="28"/>
        </w:rPr>
        <w:t xml:space="preserve"> [38, 39]</w:t>
      </w:r>
      <w:r>
        <w:rPr>
          <w:sz w:val="28"/>
          <w:szCs w:val="28"/>
          <w:lang w:val="uk-UA"/>
        </w:rPr>
        <w:t>, І. Ясавєєва</w:t>
      </w:r>
      <w:r>
        <w:rPr>
          <w:sz w:val="28"/>
          <w:szCs w:val="28"/>
        </w:rPr>
        <w:t xml:space="preserve"> [</w:t>
      </w:r>
      <w:r>
        <w:rPr>
          <w:sz w:val="28"/>
          <w:szCs w:val="28"/>
          <w:lang w:val="uk-UA"/>
        </w:rPr>
        <w:t>13</w:t>
      </w:r>
      <w:r>
        <w:rPr>
          <w:sz w:val="28"/>
          <w:szCs w:val="28"/>
        </w:rPr>
        <w:t>8]</w:t>
      </w:r>
      <w:r>
        <w:rPr>
          <w:sz w:val="28"/>
          <w:szCs w:val="28"/>
          <w:lang w:val="uk-UA"/>
        </w:rPr>
        <w:t>. Особливості сприйняття повідомлень масової комунікації досліджує Н. Лисиця [74, 75]. Змістовні характеристики регіональних ЗМК вивчає Ю. Сорока [106-108]. Проблемам маскомунікативних технологій присвячують свої роботи В. Королько</w:t>
      </w:r>
      <w:r>
        <w:rPr>
          <w:sz w:val="28"/>
          <w:szCs w:val="28"/>
        </w:rPr>
        <w:t xml:space="preserve"> [</w:t>
      </w:r>
      <w:r>
        <w:rPr>
          <w:sz w:val="28"/>
          <w:szCs w:val="28"/>
          <w:lang w:val="uk-UA"/>
        </w:rPr>
        <w:t>91</w:t>
      </w:r>
      <w:r>
        <w:rPr>
          <w:sz w:val="28"/>
          <w:szCs w:val="28"/>
        </w:rPr>
        <w:t>]</w:t>
      </w:r>
      <w:r>
        <w:rPr>
          <w:sz w:val="28"/>
          <w:szCs w:val="28"/>
          <w:lang w:val="uk-UA"/>
        </w:rPr>
        <w:t xml:space="preserve"> та Г. Почепцов</w:t>
      </w:r>
      <w:r>
        <w:rPr>
          <w:sz w:val="28"/>
          <w:szCs w:val="28"/>
        </w:rPr>
        <w:t xml:space="preserve"> [</w:t>
      </w:r>
      <w:r>
        <w:rPr>
          <w:sz w:val="28"/>
          <w:szCs w:val="28"/>
          <w:lang w:val="uk-UA"/>
        </w:rPr>
        <w:t>97</w:t>
      </w:r>
      <w:r>
        <w:rPr>
          <w:sz w:val="28"/>
          <w:szCs w:val="28"/>
        </w:rPr>
        <w:t>]</w:t>
      </w:r>
      <w:r>
        <w:rPr>
          <w:sz w:val="28"/>
          <w:szCs w:val="28"/>
          <w:lang w:val="uk-UA"/>
        </w:rPr>
        <w:t>. Теоретико-методологічні засади вивчення масової комунікації, і зокрема новин, у соціокультурному аспекті, представлені в роботах І. Іванова [61], О. Зернецької [45, 46] Н. Костенко [58-62, 89] А. </w:t>
      </w:r>
      <w:r>
        <w:rPr>
          <w:rStyle w:val="aff9"/>
          <w:i w:val="0"/>
          <w:iCs w:val="0"/>
          <w:sz w:val="28"/>
          <w:szCs w:val="28"/>
          <w:lang w:val="uk-UA"/>
        </w:rPr>
        <w:t>Ручки</w:t>
      </w:r>
      <w:r>
        <w:rPr>
          <w:i/>
          <w:iCs/>
          <w:sz w:val="28"/>
          <w:szCs w:val="28"/>
          <w:lang w:val="uk-UA"/>
        </w:rPr>
        <w:t xml:space="preserve"> </w:t>
      </w:r>
      <w:r>
        <w:rPr>
          <w:sz w:val="28"/>
          <w:szCs w:val="28"/>
          <w:lang w:val="uk-UA"/>
        </w:rPr>
        <w:t>[101] та ін., які мають велике значення для розкриття теми дисертаційної роботи.</w:t>
      </w:r>
    </w:p>
    <w:p w14:paraId="5DB11CDA" w14:textId="77777777" w:rsidR="00FB3ED2" w:rsidRDefault="00FB3ED2" w:rsidP="00FB3ED2">
      <w:pPr>
        <w:spacing w:line="360" w:lineRule="auto"/>
        <w:ind w:firstLine="709"/>
        <w:jc w:val="both"/>
        <w:rPr>
          <w:sz w:val="28"/>
          <w:szCs w:val="28"/>
          <w:lang w:val="uk-UA"/>
        </w:rPr>
      </w:pPr>
      <w:r>
        <w:rPr>
          <w:sz w:val="28"/>
          <w:szCs w:val="28"/>
          <w:lang w:val="uk-UA"/>
        </w:rPr>
        <w:t>Незважаючи на суттєві внески щодо соціологічного вивчення масової комунікації, треба підкреслити, що в сучасній українській соціології залишаються недостатньо розробленими теоретичні засади дослідження конструювання реальності масовою комунікацією. В емпіричних дослідженнях здебільшого використовується позитивістська методологія, що, на  нашу думку, накладає певні обмеження на практичний і теоретичний потенціал отриманих висновків. Також практично відсутні спеціальні дослідження регіональних мас-медіа.</w:t>
      </w:r>
    </w:p>
    <w:p w14:paraId="6EACC497" w14:textId="77777777" w:rsidR="00FB3ED2" w:rsidRDefault="00FB3ED2" w:rsidP="00FB3ED2">
      <w:pPr>
        <w:spacing w:line="360" w:lineRule="auto"/>
        <w:ind w:firstLine="709"/>
        <w:jc w:val="both"/>
        <w:rPr>
          <w:sz w:val="28"/>
          <w:szCs w:val="28"/>
          <w:lang w:val="uk-UA"/>
        </w:rPr>
      </w:pPr>
      <w:r>
        <w:rPr>
          <w:b/>
          <w:bCs/>
          <w:sz w:val="28"/>
          <w:szCs w:val="28"/>
          <w:lang w:val="uk-UA"/>
        </w:rPr>
        <w:lastRenderedPageBreak/>
        <w:t>Зв’язок роботи з науковими програмами, планами, темами</w:t>
      </w:r>
      <w:r>
        <w:rPr>
          <w:sz w:val="28"/>
          <w:szCs w:val="28"/>
          <w:lang w:val="uk-UA"/>
        </w:rPr>
        <w:t>. Робота виконана в рамках наукових тем кафедри прикладної соціології Харківського національного університету імені В.Н. Каразіна «Особливості соціальних комунікацій у сучасній Україні» (номер державної реєстрації 0103</w:t>
      </w:r>
      <w:r>
        <w:rPr>
          <w:sz w:val="28"/>
          <w:szCs w:val="28"/>
          <w:lang w:val="en-US"/>
        </w:rPr>
        <w:t>U</w:t>
      </w:r>
      <w:r>
        <w:rPr>
          <w:sz w:val="28"/>
          <w:szCs w:val="28"/>
          <w:lang w:val="uk-UA"/>
        </w:rPr>
        <w:t>005731) та «Комунікативні механізми соціальної й етнополітичної консолідації українського суспільства» (№ 3-10-06, номер державної реєстрації 0106</w:t>
      </w:r>
      <w:r>
        <w:rPr>
          <w:sz w:val="28"/>
          <w:szCs w:val="28"/>
          <w:lang w:val="en-US"/>
        </w:rPr>
        <w:t>U</w:t>
      </w:r>
      <w:r>
        <w:rPr>
          <w:sz w:val="28"/>
          <w:szCs w:val="28"/>
          <w:lang w:val="uk-UA"/>
        </w:rPr>
        <w:t>00223).</w:t>
      </w:r>
    </w:p>
    <w:p w14:paraId="74FEB62F" w14:textId="77777777" w:rsidR="00FB3ED2" w:rsidRDefault="00FB3ED2" w:rsidP="00FB3ED2">
      <w:pPr>
        <w:spacing w:line="360" w:lineRule="auto"/>
        <w:ind w:firstLine="709"/>
        <w:jc w:val="both"/>
        <w:rPr>
          <w:sz w:val="28"/>
          <w:szCs w:val="28"/>
          <w:lang w:val="uk-UA"/>
        </w:rPr>
      </w:pPr>
      <w:r>
        <w:rPr>
          <w:b/>
          <w:bCs/>
          <w:sz w:val="28"/>
          <w:szCs w:val="28"/>
          <w:lang w:val="uk-UA"/>
        </w:rPr>
        <w:t>Об’єкт дослідження</w:t>
      </w:r>
      <w:r>
        <w:rPr>
          <w:sz w:val="28"/>
          <w:szCs w:val="28"/>
          <w:lang w:val="uk-UA"/>
        </w:rPr>
        <w:t xml:space="preserve"> – масова комунікація як процес конструювання соціальної реальності.</w:t>
      </w:r>
    </w:p>
    <w:p w14:paraId="6AA0277A" w14:textId="77777777" w:rsidR="00FB3ED2" w:rsidRDefault="00FB3ED2" w:rsidP="00FB3ED2">
      <w:pPr>
        <w:spacing w:line="360" w:lineRule="auto"/>
        <w:ind w:firstLine="709"/>
        <w:jc w:val="both"/>
        <w:rPr>
          <w:sz w:val="28"/>
          <w:szCs w:val="28"/>
          <w:lang w:val="uk-UA"/>
        </w:rPr>
      </w:pPr>
      <w:r>
        <w:rPr>
          <w:b/>
          <w:bCs/>
          <w:sz w:val="28"/>
          <w:szCs w:val="28"/>
          <w:lang w:val="uk-UA"/>
        </w:rPr>
        <w:t>Предмет дослідження</w:t>
      </w:r>
      <w:r>
        <w:rPr>
          <w:sz w:val="28"/>
          <w:szCs w:val="28"/>
          <w:lang w:val="uk-UA"/>
        </w:rPr>
        <w:t xml:space="preserve"> – репрезентація соціальної реальності у текстах масової комунікації.</w:t>
      </w:r>
    </w:p>
    <w:p w14:paraId="1D175DA5" w14:textId="77777777" w:rsidR="00FB3ED2" w:rsidRDefault="00FB3ED2" w:rsidP="00FB3ED2">
      <w:pPr>
        <w:spacing w:line="360" w:lineRule="auto"/>
        <w:ind w:firstLine="709"/>
        <w:jc w:val="both"/>
        <w:rPr>
          <w:b/>
          <w:bCs/>
          <w:sz w:val="28"/>
          <w:szCs w:val="28"/>
          <w:lang w:val="uk-UA"/>
        </w:rPr>
      </w:pPr>
      <w:r>
        <w:rPr>
          <w:b/>
          <w:bCs/>
          <w:sz w:val="28"/>
          <w:szCs w:val="28"/>
          <w:lang w:val="uk-UA"/>
        </w:rPr>
        <w:t>Мета і завдання дослідження</w:t>
      </w:r>
      <w:r>
        <w:rPr>
          <w:sz w:val="28"/>
          <w:szCs w:val="28"/>
          <w:lang w:val="uk-UA"/>
        </w:rPr>
        <w:t>. Метою дисертаційної роботи є розробка концептуальних засад соціологічного вивчення репрезентації соціальної реальності у текстах масової комунікації.</w:t>
      </w:r>
    </w:p>
    <w:p w14:paraId="2470531E" w14:textId="77777777" w:rsidR="00FB3ED2" w:rsidRDefault="00FB3ED2" w:rsidP="00FB3ED2">
      <w:pPr>
        <w:spacing w:line="360" w:lineRule="auto"/>
        <w:ind w:firstLine="709"/>
        <w:jc w:val="both"/>
        <w:rPr>
          <w:sz w:val="28"/>
          <w:szCs w:val="28"/>
          <w:lang w:val="uk-UA"/>
        </w:rPr>
      </w:pPr>
      <w:r>
        <w:rPr>
          <w:sz w:val="28"/>
          <w:szCs w:val="28"/>
          <w:lang w:val="uk-UA"/>
        </w:rPr>
        <w:t>Досягнення поставленої мети зумовило висунення і розв’язання таких завдань:</w:t>
      </w:r>
    </w:p>
    <w:p w14:paraId="04316704" w14:textId="77777777" w:rsidR="00FB3ED2" w:rsidRDefault="00FB3ED2" w:rsidP="00FB3ED2">
      <w:pPr>
        <w:spacing w:line="360" w:lineRule="auto"/>
        <w:ind w:firstLine="709"/>
        <w:jc w:val="both"/>
        <w:rPr>
          <w:sz w:val="28"/>
          <w:szCs w:val="28"/>
          <w:lang w:val="uk-UA"/>
        </w:rPr>
      </w:pPr>
      <w:r>
        <w:rPr>
          <w:sz w:val="28"/>
          <w:szCs w:val="28"/>
          <w:lang w:val="uk-UA"/>
        </w:rPr>
        <w:t>- аналіз основних теоретико-методологічних підходів до розуміння соціальної реальності;</w:t>
      </w:r>
    </w:p>
    <w:p w14:paraId="7649B202" w14:textId="77777777" w:rsidR="00FB3ED2" w:rsidRDefault="00FB3ED2" w:rsidP="00FB3ED2">
      <w:pPr>
        <w:spacing w:line="360" w:lineRule="auto"/>
        <w:ind w:firstLine="709"/>
        <w:jc w:val="both"/>
        <w:rPr>
          <w:sz w:val="28"/>
          <w:szCs w:val="28"/>
          <w:lang w:val="uk-UA"/>
        </w:rPr>
      </w:pPr>
      <w:r>
        <w:rPr>
          <w:sz w:val="28"/>
          <w:szCs w:val="28"/>
          <w:lang w:val="uk-UA"/>
        </w:rPr>
        <w:t>- здійснення теоретичної соціологічної інтерпретації поняття «репрезентація»;</w:t>
      </w:r>
    </w:p>
    <w:p w14:paraId="043EE15A" w14:textId="77777777" w:rsidR="00FB3ED2" w:rsidRDefault="00FB3ED2" w:rsidP="00FB3ED2">
      <w:pPr>
        <w:spacing w:line="360" w:lineRule="auto"/>
        <w:ind w:firstLine="709"/>
        <w:jc w:val="both"/>
        <w:rPr>
          <w:sz w:val="28"/>
          <w:szCs w:val="28"/>
          <w:lang w:val="uk-UA"/>
        </w:rPr>
      </w:pPr>
      <w:r>
        <w:rPr>
          <w:sz w:val="28"/>
          <w:szCs w:val="28"/>
          <w:lang w:val="uk-UA"/>
        </w:rPr>
        <w:t>- аналіз дискурсивної концепції ідеології як системи і практики репрезентації;</w:t>
      </w:r>
    </w:p>
    <w:p w14:paraId="7B57FF73" w14:textId="77777777" w:rsidR="00FB3ED2" w:rsidRDefault="00FB3ED2" w:rsidP="00FB3ED2">
      <w:pPr>
        <w:spacing w:line="360" w:lineRule="auto"/>
        <w:ind w:firstLine="709"/>
        <w:jc w:val="both"/>
        <w:rPr>
          <w:sz w:val="28"/>
          <w:szCs w:val="28"/>
          <w:lang w:val="uk-UA"/>
        </w:rPr>
      </w:pPr>
      <w:r>
        <w:rPr>
          <w:sz w:val="28"/>
          <w:szCs w:val="28"/>
          <w:lang w:val="uk-UA"/>
        </w:rPr>
        <w:t>- уточнення теоретико-методологічних підходів до вивчення масової комунікації в аспекті дослідження репрезентації соціальної реальності;</w:t>
      </w:r>
    </w:p>
    <w:p w14:paraId="79EFE319" w14:textId="77777777" w:rsidR="00FB3ED2" w:rsidRDefault="00FB3ED2" w:rsidP="00FB3ED2">
      <w:pPr>
        <w:spacing w:line="360" w:lineRule="auto"/>
        <w:ind w:firstLine="709"/>
        <w:jc w:val="both"/>
        <w:rPr>
          <w:sz w:val="28"/>
          <w:szCs w:val="28"/>
        </w:rPr>
      </w:pPr>
      <w:r>
        <w:rPr>
          <w:sz w:val="28"/>
          <w:szCs w:val="28"/>
          <w:lang w:val="uk-UA"/>
        </w:rPr>
        <w:t>-  характеристика теленовин як жанру масової комунікації;</w:t>
      </w:r>
    </w:p>
    <w:p w14:paraId="02E82DE5" w14:textId="77777777" w:rsidR="00FB3ED2" w:rsidRDefault="00FB3ED2" w:rsidP="00FB3ED2">
      <w:pPr>
        <w:spacing w:line="360" w:lineRule="auto"/>
        <w:ind w:firstLine="709"/>
        <w:jc w:val="both"/>
        <w:rPr>
          <w:sz w:val="28"/>
          <w:szCs w:val="28"/>
        </w:rPr>
      </w:pPr>
      <w:r>
        <w:rPr>
          <w:sz w:val="28"/>
          <w:szCs w:val="28"/>
          <w:lang w:val="uk-UA"/>
        </w:rPr>
        <w:t>- аналіз основних чинників, що зумовлюють зміст теленовин з огляду на особливості функціонування українських регіональних мас-медіа;</w:t>
      </w:r>
    </w:p>
    <w:p w14:paraId="20356EC1" w14:textId="77777777" w:rsidR="00FB3ED2" w:rsidRDefault="00FB3ED2" w:rsidP="00FB3ED2">
      <w:pPr>
        <w:spacing w:line="360" w:lineRule="auto"/>
        <w:ind w:firstLine="709"/>
        <w:jc w:val="both"/>
        <w:rPr>
          <w:sz w:val="28"/>
          <w:szCs w:val="28"/>
          <w:lang w:val="uk-UA"/>
        </w:rPr>
      </w:pPr>
      <w:r>
        <w:rPr>
          <w:sz w:val="28"/>
          <w:szCs w:val="28"/>
          <w:lang w:val="uk-UA"/>
        </w:rPr>
        <w:t>- обґрунтування аспектів тематизації, проблематизації і «агентності» соціальної реальності як ключових напрямів аналізу її репрезентації у текстах регіональних теленовин;</w:t>
      </w:r>
    </w:p>
    <w:p w14:paraId="3CE69D4F" w14:textId="77777777" w:rsidR="00FB3ED2" w:rsidRDefault="00FB3ED2" w:rsidP="00FB3ED2">
      <w:pPr>
        <w:spacing w:line="360" w:lineRule="auto"/>
        <w:ind w:firstLine="709"/>
        <w:jc w:val="both"/>
        <w:rPr>
          <w:sz w:val="28"/>
          <w:szCs w:val="28"/>
          <w:lang w:val="uk-UA"/>
        </w:rPr>
      </w:pPr>
      <w:r>
        <w:rPr>
          <w:sz w:val="28"/>
          <w:szCs w:val="28"/>
          <w:lang w:val="uk-UA"/>
        </w:rPr>
        <w:lastRenderedPageBreak/>
        <w:t>- емпірична інтерпретація репрезентації соціальної реальності у текстах регіональних теленовин на підставі даних порівняльного дослідження харківських новин АТН та «</w:t>
      </w:r>
      <w:r>
        <w:rPr>
          <w:sz w:val="28"/>
          <w:szCs w:val="28"/>
        </w:rPr>
        <w:t>Объектив</w:t>
      </w:r>
      <w:r>
        <w:rPr>
          <w:sz w:val="28"/>
          <w:szCs w:val="28"/>
          <w:lang w:val="uk-UA"/>
        </w:rPr>
        <w:t>».</w:t>
      </w:r>
    </w:p>
    <w:p w14:paraId="762DBD35" w14:textId="77777777" w:rsidR="00FB3ED2" w:rsidRDefault="00FB3ED2" w:rsidP="00FB3ED2">
      <w:pPr>
        <w:spacing w:line="360" w:lineRule="auto"/>
        <w:ind w:firstLine="709"/>
        <w:jc w:val="both"/>
        <w:rPr>
          <w:sz w:val="28"/>
          <w:szCs w:val="28"/>
          <w:lang w:val="uk-UA"/>
        </w:rPr>
      </w:pPr>
      <w:r>
        <w:rPr>
          <w:b/>
          <w:bCs/>
          <w:sz w:val="28"/>
          <w:szCs w:val="28"/>
          <w:lang w:val="uk-UA"/>
        </w:rPr>
        <w:t>Теоретико-методологічні засади та емпірична база дослідження</w:t>
      </w:r>
      <w:r>
        <w:rPr>
          <w:sz w:val="28"/>
          <w:szCs w:val="28"/>
          <w:lang w:val="uk-UA"/>
        </w:rPr>
        <w:t>. У дослідженні використовуються парадигма соціального конструювання реальності П. Бергера та Т. Лукмана; концепція соціальних репрезентацій С. Московичі; концептуальні положення структурного конструктивізму П. Бурдьє і дискурсивності реальності М.Фуко, концепції ідеології А. Грамши та Л. Альтюссера, а також дискурсивна концепція ідеології британської школи «культурних досліджень»; теорія і методологія критичного дискурс-аналізу матеріалів масової комунікації Т.А. ван Дейка; теорія визначення «порядку денного» М. МакКомба та Д. Шоу; основні положення «культиваційного аналізу» Дж. Гербнера; концептуальні аспекти вивчення новин, розроблені вченими Медіа-групи Університету Глазго.</w:t>
      </w:r>
    </w:p>
    <w:p w14:paraId="53C08E78" w14:textId="77777777" w:rsidR="00FB3ED2" w:rsidRDefault="00FB3ED2" w:rsidP="00FB3ED2">
      <w:pPr>
        <w:spacing w:line="360" w:lineRule="auto"/>
        <w:ind w:firstLine="709"/>
        <w:jc w:val="both"/>
        <w:rPr>
          <w:spacing w:val="-6"/>
          <w:sz w:val="28"/>
          <w:szCs w:val="28"/>
          <w:lang w:val="uk-UA"/>
        </w:rPr>
      </w:pPr>
      <w:r>
        <w:rPr>
          <w:i/>
          <w:iCs/>
          <w:sz w:val="28"/>
          <w:szCs w:val="28"/>
          <w:lang w:val="uk-UA"/>
        </w:rPr>
        <w:t>Методи дослідження</w:t>
      </w:r>
      <w:r>
        <w:rPr>
          <w:sz w:val="28"/>
          <w:szCs w:val="28"/>
          <w:lang w:val="uk-UA"/>
        </w:rPr>
        <w:t>. Для розв’язання поставлених у дисертаційному дослідженні задач використані методи порівняльного аналізу і синтезу, метод логічного узагальнення, типологізації. Отримання первинної соціологічної інформації здійснено за допомогою методу якісно-кількісного аналізу тексту на основі</w:t>
      </w:r>
      <w:r>
        <w:rPr>
          <w:spacing w:val="-6"/>
          <w:sz w:val="28"/>
          <w:szCs w:val="28"/>
          <w:lang w:val="uk-UA"/>
        </w:rPr>
        <w:t xml:space="preserve"> синтезу методик дискурсивного і контент-аналізу.</w:t>
      </w:r>
    </w:p>
    <w:p w14:paraId="1D2660F2" w14:textId="77777777" w:rsidR="00FB3ED2" w:rsidRDefault="00FB3ED2" w:rsidP="00FB3ED2">
      <w:pPr>
        <w:spacing w:line="360" w:lineRule="auto"/>
        <w:ind w:firstLine="709"/>
        <w:jc w:val="both"/>
        <w:rPr>
          <w:sz w:val="28"/>
          <w:szCs w:val="28"/>
          <w:lang w:val="uk-UA"/>
        </w:rPr>
      </w:pPr>
      <w:r>
        <w:rPr>
          <w:i/>
          <w:iCs/>
          <w:sz w:val="28"/>
          <w:szCs w:val="28"/>
          <w:lang w:val="uk-UA"/>
        </w:rPr>
        <w:t>Емпірична база дослідження</w:t>
      </w:r>
      <w:r>
        <w:rPr>
          <w:sz w:val="28"/>
          <w:szCs w:val="28"/>
          <w:lang w:val="uk-UA"/>
        </w:rPr>
        <w:t>. Емпіричну базу дослідження склали дані реалізованого автором порівняльного дослідження текстів підсумкових вечірніх випусків харківських теленовин «АТН: Агентство телевидения новости» та «Объектив»</w:t>
      </w:r>
      <w:r>
        <w:rPr>
          <w:rStyle w:val="affffffffffffffffffff6"/>
          <w:sz w:val="28"/>
          <w:szCs w:val="28"/>
        </w:rPr>
        <w:footnoteReference w:id="2"/>
      </w:r>
      <w:r>
        <w:rPr>
          <w:sz w:val="28"/>
          <w:szCs w:val="28"/>
          <w:lang w:val="uk-UA"/>
        </w:rPr>
        <w:t xml:space="preserve"> (у письмовій формі відображених на офіційних веб-сайтах досліджуваних медіа; електронні тексти новин повністю збігаються з вербальним аудіорядом телеефіру). Застосовано метод суцільної вибірки (</w:t>
      </w:r>
      <w:r>
        <w:rPr>
          <w:spacing w:val="-6"/>
          <w:sz w:val="28"/>
          <w:szCs w:val="28"/>
          <w:lang w:val="en-US"/>
        </w:rPr>
        <w:t>n</w:t>
      </w:r>
      <w:r>
        <w:rPr>
          <w:spacing w:val="-6"/>
          <w:sz w:val="28"/>
          <w:szCs w:val="28"/>
          <w:lang w:val="uk-UA"/>
        </w:rPr>
        <w:t xml:space="preserve">1 = </w:t>
      </w:r>
      <w:r>
        <w:rPr>
          <w:sz w:val="28"/>
          <w:szCs w:val="28"/>
          <w:lang w:val="uk-UA"/>
        </w:rPr>
        <w:t xml:space="preserve">2052; </w:t>
      </w:r>
      <w:r>
        <w:rPr>
          <w:sz w:val="28"/>
          <w:szCs w:val="28"/>
          <w:lang w:val="en-US"/>
        </w:rPr>
        <w:t>n</w:t>
      </w:r>
      <w:r>
        <w:rPr>
          <w:sz w:val="28"/>
          <w:szCs w:val="28"/>
          <w:lang w:val="uk-UA"/>
        </w:rPr>
        <w:t>2 = 2083) – аналізувалися новини з понеділка по п’ятницю, без урахування спортивного блоку.</w:t>
      </w:r>
    </w:p>
    <w:p w14:paraId="6461E51A" w14:textId="77777777" w:rsidR="00FB3ED2" w:rsidRDefault="00FB3ED2" w:rsidP="00FB3ED2">
      <w:pPr>
        <w:spacing w:line="360" w:lineRule="auto"/>
        <w:ind w:firstLine="709"/>
        <w:jc w:val="both"/>
        <w:rPr>
          <w:sz w:val="28"/>
          <w:szCs w:val="28"/>
          <w:lang w:val="uk-UA"/>
        </w:rPr>
      </w:pPr>
      <w:r>
        <w:rPr>
          <w:i/>
          <w:iCs/>
          <w:sz w:val="28"/>
          <w:szCs w:val="28"/>
          <w:lang w:val="uk-UA"/>
        </w:rPr>
        <w:t>Хронологічні межі дослідження.</w:t>
      </w:r>
      <w:r>
        <w:rPr>
          <w:sz w:val="28"/>
          <w:szCs w:val="28"/>
          <w:lang w:val="uk-UA"/>
        </w:rPr>
        <w:t xml:space="preserve"> Хронологічні межі дослідження – з 01.03.2005</w:t>
      </w:r>
      <w:r>
        <w:rPr>
          <w:sz w:val="28"/>
          <w:szCs w:val="28"/>
          <w:lang w:val="en-US"/>
        </w:rPr>
        <w:t> </w:t>
      </w:r>
      <w:r>
        <w:rPr>
          <w:sz w:val="28"/>
          <w:szCs w:val="28"/>
          <w:lang w:val="uk-UA"/>
        </w:rPr>
        <w:t xml:space="preserve">р. по 30.11.2005 р., визначаються такими значущими подіями у </w:t>
      </w:r>
      <w:r>
        <w:rPr>
          <w:sz w:val="28"/>
          <w:szCs w:val="28"/>
          <w:lang w:val="uk-UA"/>
        </w:rPr>
        <w:lastRenderedPageBreak/>
        <w:t>суспільно-політичному житті України, як початок роботи «помаранчевої» виконавчої влади після президентських виборів 2004 року та офіційним стартом парламентської кампанії 2005 – 2006 рр. Цей період характеризується активними спробами дискурсивної розбудови ідеології «помаранчевої революції» за допомогою мас-медіа, відзначається напруженим політичним, ідеологічним та інформаційним протистоянням владних соціальних агентів в умовах ситуації, яка водночас є пост- і передвиборчою.</w:t>
      </w:r>
    </w:p>
    <w:p w14:paraId="1A9EF156" w14:textId="77777777" w:rsidR="00FB3ED2" w:rsidRDefault="00FB3ED2" w:rsidP="00FB3ED2">
      <w:pPr>
        <w:spacing w:line="360" w:lineRule="auto"/>
        <w:ind w:firstLine="709"/>
        <w:jc w:val="both"/>
        <w:rPr>
          <w:sz w:val="28"/>
          <w:szCs w:val="28"/>
          <w:lang w:val="uk-UA"/>
        </w:rPr>
      </w:pPr>
      <w:r>
        <w:rPr>
          <w:b/>
          <w:bCs/>
          <w:sz w:val="28"/>
          <w:szCs w:val="28"/>
          <w:lang w:val="uk-UA"/>
        </w:rPr>
        <w:t xml:space="preserve">Наукова новизна отриманих результатів </w:t>
      </w:r>
      <w:r>
        <w:rPr>
          <w:sz w:val="28"/>
          <w:szCs w:val="28"/>
          <w:lang w:val="uk-UA"/>
        </w:rPr>
        <w:t>полягає у розробці концептуальних засад соціологічного дослідження особливостей репрезентації соціальної реальності у текстах масової комунікації на прикладі новин регіонального телебачення, що поглиблює соціологічне пізнання масово-комунікаційних процесів і розширює існуючі підходи до їх дослідження, а саме:</w:t>
      </w:r>
    </w:p>
    <w:p w14:paraId="5E9D3061" w14:textId="77777777" w:rsidR="00FB3ED2" w:rsidRDefault="00FB3ED2" w:rsidP="00FB3ED2">
      <w:pPr>
        <w:spacing w:line="360" w:lineRule="auto"/>
        <w:ind w:firstLine="709"/>
        <w:jc w:val="both"/>
        <w:rPr>
          <w:sz w:val="28"/>
          <w:szCs w:val="28"/>
          <w:lang w:val="uk-UA" w:eastAsia="uk-UA"/>
        </w:rPr>
      </w:pPr>
      <w:r>
        <w:rPr>
          <w:i/>
          <w:iCs/>
          <w:sz w:val="28"/>
          <w:szCs w:val="28"/>
          <w:lang w:val="uk-UA" w:eastAsia="uk-UA"/>
        </w:rPr>
        <w:t xml:space="preserve">- уперше </w:t>
      </w:r>
      <w:r>
        <w:rPr>
          <w:sz w:val="28"/>
          <w:szCs w:val="28"/>
          <w:lang w:val="uk-UA" w:eastAsia="uk-UA"/>
        </w:rPr>
        <w:t>застосовано поняття «загальної тематичної структури теленовин», що дозволило визначити особливості репрезентації соціальної реальності у текстах регіональних теленовин в аспекті її тематизації;</w:t>
      </w:r>
    </w:p>
    <w:p w14:paraId="4F55E5A9" w14:textId="77777777" w:rsidR="00FB3ED2" w:rsidRDefault="00FB3ED2" w:rsidP="00FB3ED2">
      <w:pPr>
        <w:spacing w:line="360" w:lineRule="auto"/>
        <w:ind w:firstLine="709"/>
        <w:jc w:val="both"/>
        <w:rPr>
          <w:sz w:val="28"/>
          <w:szCs w:val="28"/>
          <w:lang w:val="uk-UA"/>
        </w:rPr>
      </w:pPr>
      <w:r>
        <w:rPr>
          <w:i/>
          <w:iCs/>
          <w:sz w:val="28"/>
          <w:szCs w:val="28"/>
          <w:lang w:val="uk-UA" w:eastAsia="uk-UA"/>
        </w:rPr>
        <w:t xml:space="preserve">- уперше </w:t>
      </w:r>
      <w:r>
        <w:rPr>
          <w:sz w:val="28"/>
          <w:szCs w:val="28"/>
          <w:lang w:val="uk-UA" w:eastAsia="uk-UA"/>
        </w:rPr>
        <w:t>виявлено,</w:t>
      </w:r>
      <w:r>
        <w:rPr>
          <w:i/>
          <w:iCs/>
          <w:sz w:val="28"/>
          <w:szCs w:val="28"/>
          <w:lang w:val="uk-UA" w:eastAsia="uk-UA"/>
        </w:rPr>
        <w:t xml:space="preserve"> </w:t>
      </w:r>
      <w:r>
        <w:rPr>
          <w:sz w:val="28"/>
          <w:szCs w:val="28"/>
          <w:lang w:val="uk-UA" w:eastAsia="uk-UA"/>
        </w:rPr>
        <w:t>що</w:t>
      </w:r>
      <w:r>
        <w:rPr>
          <w:sz w:val="28"/>
          <w:szCs w:val="28"/>
          <w:lang w:val="uk-UA"/>
        </w:rPr>
        <w:t xml:space="preserve"> стратегією репрезентації соціальної реальності у регіональних теленовинах є розміщення політичної інформації на нижчих рівнях текстової структури значної частини повідомлень, внаслідок чого реальність, яка репрезентується, є сильно політизованою при відносній збалансованості тематичних сфер, що експліцитно висвітлюються в новинах;</w:t>
      </w:r>
    </w:p>
    <w:p w14:paraId="2D5857DE" w14:textId="77777777" w:rsidR="00FB3ED2" w:rsidRDefault="00FB3ED2" w:rsidP="00FB3ED2">
      <w:pPr>
        <w:spacing w:line="360" w:lineRule="auto"/>
        <w:ind w:firstLine="709"/>
        <w:jc w:val="both"/>
        <w:rPr>
          <w:sz w:val="28"/>
          <w:szCs w:val="28"/>
          <w:lang w:val="uk-UA"/>
        </w:rPr>
      </w:pPr>
      <w:r>
        <w:rPr>
          <w:sz w:val="28"/>
          <w:szCs w:val="28"/>
          <w:lang w:val="uk-UA"/>
        </w:rPr>
        <w:t xml:space="preserve">- </w:t>
      </w:r>
      <w:r>
        <w:rPr>
          <w:i/>
          <w:iCs/>
          <w:sz w:val="28"/>
          <w:szCs w:val="28"/>
          <w:lang w:val="uk-UA"/>
        </w:rPr>
        <w:t>уточнено</w:t>
      </w:r>
      <w:r>
        <w:rPr>
          <w:sz w:val="28"/>
          <w:szCs w:val="28"/>
          <w:lang w:val="uk-UA"/>
        </w:rPr>
        <w:t xml:space="preserve"> можливості застосування дискурсивної концепції ідеології в якості теоретико-методологічного підходу до вивчення масової комунікації, що дозволило залучити методологічний апарат соціолінгвістики для дослідження способів конструювання певного бачення реальності у текстах масової комунікації, а також дослідницький підхід теорії формування порядку денного для визначення обмежень уявлення аудиторії з приводу соціальної реальності певними змістовними рамками;</w:t>
      </w:r>
    </w:p>
    <w:p w14:paraId="312FA076" w14:textId="77777777" w:rsidR="00FB3ED2" w:rsidRDefault="00FB3ED2" w:rsidP="00FB3ED2">
      <w:pPr>
        <w:spacing w:line="360" w:lineRule="auto"/>
        <w:ind w:firstLine="709"/>
        <w:jc w:val="both"/>
        <w:rPr>
          <w:sz w:val="28"/>
          <w:szCs w:val="28"/>
          <w:lang w:val="uk-UA" w:eastAsia="uk-UA"/>
        </w:rPr>
      </w:pPr>
      <w:r>
        <w:rPr>
          <w:sz w:val="28"/>
          <w:szCs w:val="28"/>
          <w:lang w:val="uk-UA"/>
        </w:rPr>
        <w:t xml:space="preserve">- </w:t>
      </w:r>
      <w:r>
        <w:rPr>
          <w:i/>
          <w:iCs/>
          <w:sz w:val="28"/>
          <w:szCs w:val="28"/>
          <w:lang w:val="uk-UA"/>
        </w:rPr>
        <w:t xml:space="preserve">уточнено </w:t>
      </w:r>
      <w:r>
        <w:rPr>
          <w:sz w:val="28"/>
          <w:szCs w:val="28"/>
          <w:lang w:val="uk-UA"/>
        </w:rPr>
        <w:t xml:space="preserve">роль жанрових характеристик теленовин як одного з провідних чинників впливу на зміст інформаційних повідомлень; </w:t>
      </w:r>
      <w:r>
        <w:rPr>
          <w:sz w:val="28"/>
          <w:szCs w:val="28"/>
          <w:lang w:val="uk-UA" w:eastAsia="uk-UA"/>
        </w:rPr>
        <w:t xml:space="preserve">показано, що телевізійні новини є композиційно-змістовною структурою, яка ґрунтується на категоріях </w:t>
      </w:r>
      <w:r>
        <w:rPr>
          <w:sz w:val="28"/>
          <w:szCs w:val="28"/>
          <w:lang w:val="uk-UA" w:eastAsia="uk-UA"/>
        </w:rPr>
        <w:lastRenderedPageBreak/>
        <w:t>дискурсивної звичності, передбачуваності і нормальності, що зумовлює медіарепрезентацію реальності;</w:t>
      </w:r>
    </w:p>
    <w:p w14:paraId="0B2BAD48" w14:textId="77777777" w:rsidR="00FB3ED2" w:rsidRDefault="00FB3ED2" w:rsidP="00FB3ED2">
      <w:pPr>
        <w:spacing w:line="360" w:lineRule="auto"/>
        <w:ind w:firstLine="709"/>
        <w:jc w:val="both"/>
        <w:rPr>
          <w:sz w:val="28"/>
          <w:szCs w:val="28"/>
          <w:lang w:val="uk-UA"/>
        </w:rPr>
      </w:pPr>
      <w:r>
        <w:rPr>
          <w:sz w:val="28"/>
          <w:szCs w:val="28"/>
          <w:lang w:val="uk-UA"/>
        </w:rPr>
        <w:t xml:space="preserve">- </w:t>
      </w:r>
      <w:r>
        <w:rPr>
          <w:i/>
          <w:iCs/>
          <w:sz w:val="28"/>
          <w:szCs w:val="28"/>
          <w:lang w:val="uk-UA"/>
        </w:rPr>
        <w:t xml:space="preserve">дістала подальшого розвитку </w:t>
      </w:r>
      <w:r>
        <w:rPr>
          <w:sz w:val="28"/>
          <w:szCs w:val="28"/>
          <w:lang w:val="uk-UA"/>
        </w:rPr>
        <w:t>теоретична інтерпретація поняття «репрезентації» як практики конструювання образу об’єкту за допомогою знаків і символів, процесу створення, відтворення і обміну значеннями, завдяки яким відбувається соціокультурне конструювання реальності; на основі аналізу соціосеміотичної і соціопсихологічної концепцій репрезентації доведена доцільність використання цього поняття у соціологічному дослідженні масової комунікації;</w:t>
      </w:r>
    </w:p>
    <w:p w14:paraId="25A3518A" w14:textId="77777777" w:rsidR="00FB3ED2" w:rsidRDefault="00FB3ED2" w:rsidP="00FB3ED2">
      <w:pPr>
        <w:spacing w:line="360" w:lineRule="auto"/>
        <w:ind w:firstLine="709"/>
        <w:jc w:val="both"/>
        <w:rPr>
          <w:sz w:val="28"/>
          <w:szCs w:val="28"/>
          <w:lang w:val="uk-UA"/>
        </w:rPr>
      </w:pPr>
      <w:r>
        <w:rPr>
          <w:i/>
          <w:iCs/>
          <w:sz w:val="28"/>
          <w:szCs w:val="28"/>
          <w:lang w:val="uk-UA"/>
        </w:rPr>
        <w:t xml:space="preserve">- подальшого розвитку </w:t>
      </w:r>
      <w:r>
        <w:rPr>
          <w:sz w:val="28"/>
          <w:szCs w:val="28"/>
          <w:lang w:val="uk-UA"/>
        </w:rPr>
        <w:t xml:space="preserve">отримала ідея про те, що через </w:t>
      </w:r>
      <w:r>
        <w:rPr>
          <w:sz w:val="28"/>
          <w:szCs w:val="28"/>
          <w:lang w:val="uk-UA" w:eastAsia="uk-UA"/>
        </w:rPr>
        <w:t>рекламу реалізується безпосередній вплив на зміст теленовин з боку поля політики і поля економіки</w:t>
      </w:r>
      <w:r>
        <w:rPr>
          <w:sz w:val="28"/>
          <w:szCs w:val="28"/>
          <w:lang w:val="uk-UA"/>
        </w:rPr>
        <w:t>; виявлено, що тексти регіональних теленовин є недиференційованим рекламно-інформаційним продуктом і незалежно від їх тематики, слугують простором для розміщення «іміджевої інформації» про владних соціальних агентів регіону або тих, хто намагається ними стати.</w:t>
      </w:r>
    </w:p>
    <w:p w14:paraId="057BDF52" w14:textId="77777777" w:rsidR="00FB3ED2" w:rsidRDefault="00FB3ED2" w:rsidP="00FB3ED2">
      <w:pPr>
        <w:spacing w:line="360" w:lineRule="auto"/>
        <w:ind w:firstLine="709"/>
        <w:jc w:val="both"/>
        <w:rPr>
          <w:sz w:val="28"/>
          <w:szCs w:val="28"/>
          <w:lang w:val="uk-UA"/>
        </w:rPr>
      </w:pPr>
      <w:r>
        <w:rPr>
          <w:b/>
          <w:bCs/>
          <w:sz w:val="28"/>
          <w:szCs w:val="28"/>
          <w:lang w:val="uk-UA"/>
        </w:rPr>
        <w:t xml:space="preserve">Теоретичне та практичне значення одержаних результатів </w:t>
      </w:r>
      <w:r>
        <w:rPr>
          <w:sz w:val="28"/>
          <w:szCs w:val="28"/>
          <w:lang w:val="uk-UA"/>
        </w:rPr>
        <w:t>полягає у поглибленні соціологічних уявлень про репрезентацію соціальної реальності, у застосуванні поняття «репрезентація» для соціологічного вивчення змісту масової комунікації, що розширює перспективи подальшого дослідження соціально-ідеологічних характеристик продукції мас-медіа, а також для більш широкого вивчення соціокультурних процесів у сучасному суспільстві.</w:t>
      </w:r>
    </w:p>
    <w:p w14:paraId="7C330B80" w14:textId="77777777" w:rsidR="00FB3ED2" w:rsidRDefault="00FB3ED2" w:rsidP="00FB3ED2">
      <w:pPr>
        <w:spacing w:line="360" w:lineRule="auto"/>
        <w:ind w:firstLine="709"/>
        <w:jc w:val="both"/>
        <w:rPr>
          <w:sz w:val="28"/>
          <w:szCs w:val="28"/>
          <w:lang w:val="uk-UA"/>
        </w:rPr>
      </w:pPr>
      <w:r>
        <w:rPr>
          <w:sz w:val="28"/>
          <w:szCs w:val="28"/>
          <w:lang w:val="uk-UA"/>
        </w:rPr>
        <w:t>Запропоновані у роботі концептуальні засади та отримані результати мають практичне значення з погляду соціологічної критики діяльності ЗМК. Дані емпіричного дослідження текстів регіональних теленовин надають уявлення про процес цілеспрямованої тематизації і проблематизації реальності регіональними теленовинами після президентських виборів 2004 р. та напередодні парламентських 2006 р., що може бути використано в аналізі ролі регіональних мас-медіа у електоральних кампаніях.</w:t>
      </w:r>
    </w:p>
    <w:p w14:paraId="4D4D2EFA" w14:textId="77777777" w:rsidR="00FB3ED2" w:rsidRDefault="00FB3ED2" w:rsidP="00FB3ED2">
      <w:pPr>
        <w:spacing w:line="360" w:lineRule="auto"/>
        <w:ind w:firstLine="709"/>
        <w:jc w:val="both"/>
        <w:rPr>
          <w:sz w:val="28"/>
          <w:szCs w:val="28"/>
          <w:lang w:val="uk-UA"/>
        </w:rPr>
      </w:pPr>
      <w:r>
        <w:rPr>
          <w:sz w:val="28"/>
          <w:szCs w:val="28"/>
          <w:lang w:val="uk-UA"/>
        </w:rPr>
        <w:t xml:space="preserve">Отримані результати надають можливості для вдосконалення новин регіонального телебачення, можуть використовуватися в науковій і практичній медіа-аналітиці, редакторами і журналістами інформаційних мас-медіа для </w:t>
      </w:r>
      <w:r>
        <w:rPr>
          <w:sz w:val="28"/>
          <w:szCs w:val="28"/>
          <w:lang w:val="uk-UA"/>
        </w:rPr>
        <w:lastRenderedPageBreak/>
        <w:t>визначення способів адекватної і неупередженої репрезентації суспільних подій і явищ, що становить основу їх професійної діяльності.</w:t>
      </w:r>
    </w:p>
    <w:p w14:paraId="251001DE" w14:textId="77777777" w:rsidR="00FB3ED2" w:rsidRDefault="00FB3ED2" w:rsidP="00FB3ED2">
      <w:pPr>
        <w:spacing w:line="360" w:lineRule="auto"/>
        <w:ind w:firstLine="709"/>
        <w:jc w:val="both"/>
        <w:rPr>
          <w:sz w:val="28"/>
          <w:szCs w:val="28"/>
          <w:lang w:val="uk-UA"/>
        </w:rPr>
      </w:pPr>
      <w:r>
        <w:rPr>
          <w:sz w:val="28"/>
          <w:szCs w:val="28"/>
          <w:lang w:val="uk-UA"/>
        </w:rPr>
        <w:t>Запропоновані у роботі положення є корисними під час викладення навчальних курсів «Соціологія масової комунікації» і «Основи теорії соціальної комунікації» для збагачення їх змісту.</w:t>
      </w:r>
    </w:p>
    <w:p w14:paraId="72245B57" w14:textId="77777777" w:rsidR="00FB3ED2" w:rsidRDefault="00FB3ED2" w:rsidP="00FB3ED2">
      <w:pPr>
        <w:spacing w:line="360" w:lineRule="auto"/>
        <w:ind w:firstLine="709"/>
        <w:jc w:val="both"/>
        <w:rPr>
          <w:sz w:val="28"/>
          <w:szCs w:val="28"/>
          <w:lang w:val="uk-UA"/>
        </w:rPr>
      </w:pPr>
      <w:r>
        <w:rPr>
          <w:b/>
          <w:bCs/>
          <w:sz w:val="28"/>
          <w:szCs w:val="28"/>
          <w:lang w:val="uk-UA"/>
        </w:rPr>
        <w:t xml:space="preserve">Особистий внесок здобувача. </w:t>
      </w:r>
      <w:r>
        <w:rPr>
          <w:sz w:val="28"/>
          <w:szCs w:val="28"/>
          <w:lang w:val="uk-UA"/>
        </w:rPr>
        <w:t>Усі ключові ідеї, положення і висновки дисертаційного дослідження розроблялися автором самостійно.</w:t>
      </w:r>
    </w:p>
    <w:p w14:paraId="77D1138F" w14:textId="77777777" w:rsidR="00FB3ED2" w:rsidRDefault="00FB3ED2" w:rsidP="00FB3ED2">
      <w:pPr>
        <w:spacing w:line="360" w:lineRule="auto"/>
        <w:ind w:firstLine="709"/>
        <w:jc w:val="both"/>
        <w:rPr>
          <w:sz w:val="28"/>
          <w:szCs w:val="28"/>
          <w:lang w:val="uk-UA"/>
        </w:rPr>
      </w:pPr>
      <w:r>
        <w:rPr>
          <w:b/>
          <w:bCs/>
          <w:sz w:val="28"/>
          <w:szCs w:val="28"/>
          <w:lang w:val="uk-UA"/>
        </w:rPr>
        <w:t>Апробація результатів дисертації</w:t>
      </w:r>
      <w:r>
        <w:rPr>
          <w:sz w:val="28"/>
          <w:szCs w:val="28"/>
          <w:lang w:val="uk-UA"/>
        </w:rPr>
        <w:t>. Основні ідеї і результати дослідження доповідались та обговорювались на Міжнародних науково-практичних конференціях «Харківські соціологічні читання» (Харків, 2004-2007 рр.); Міжнародній науково-практичній конференції «Молодь в умовах нової соціальної перспективи» (Житомир, 2004 р.); Міжнародній науково-практичній конференції студентів, аспірантів та молодих учених «Шевченківська весна», секція «Соціологія та психологія» (Київ, 2006 р.); Науковій конференції «Сучасні суспільні проблеми у вимірі соціології управління» (Донецьк, 2006 р.); Науково-практичній конференції «Якубинська сесія» (Харків, 2008 р.). Результати дисертаційного дослідження увійшли до наукових звітів кафедри прикладної соціології соціологічного факультету Харківського національного університету імені В.Н. Каразіна (теми науково-дослідних робіт: «Особливості соціальних комунікацій у сучасній Україні» та «Комунікативні механізми соціальної й етнополітичної консолідації українського суспільства»).</w:t>
      </w:r>
    </w:p>
    <w:p w14:paraId="2AE85800" w14:textId="77777777" w:rsidR="00FB3ED2" w:rsidRDefault="00FB3ED2" w:rsidP="00FB3ED2">
      <w:pPr>
        <w:spacing w:line="360" w:lineRule="auto"/>
        <w:ind w:firstLine="709"/>
        <w:jc w:val="both"/>
        <w:rPr>
          <w:sz w:val="28"/>
          <w:szCs w:val="28"/>
          <w:lang w:val="uk-UA"/>
        </w:rPr>
      </w:pPr>
      <w:r>
        <w:rPr>
          <w:b/>
          <w:bCs/>
          <w:sz w:val="28"/>
          <w:szCs w:val="28"/>
          <w:lang w:val="uk-UA"/>
        </w:rPr>
        <w:t>Публікації</w:t>
      </w:r>
      <w:r>
        <w:rPr>
          <w:sz w:val="28"/>
          <w:szCs w:val="28"/>
          <w:lang w:val="uk-UA"/>
        </w:rPr>
        <w:t>. Основні ідеї та результати дисертаційного дослідження відображено у 8 наукових публікаціях: з них 5 публікацій у виданнях, що визнані ВАК України фаховими з соціології, 3 тези доповідей у матеріалах науково-практичних конференцій.</w:t>
      </w:r>
    </w:p>
    <w:p w14:paraId="2E84C600" w14:textId="77777777" w:rsidR="00FB3ED2" w:rsidRDefault="00FB3ED2" w:rsidP="00FB3ED2">
      <w:pPr>
        <w:spacing w:line="360" w:lineRule="auto"/>
        <w:ind w:firstLine="709"/>
        <w:rPr>
          <w:sz w:val="28"/>
          <w:szCs w:val="28"/>
          <w:lang w:val="uk-UA"/>
        </w:rPr>
      </w:pPr>
    </w:p>
    <w:p w14:paraId="42EF6846" w14:textId="77777777" w:rsidR="00FB3ED2" w:rsidRDefault="00FB3ED2" w:rsidP="00FB3ED2">
      <w:pPr>
        <w:adjustRightInd w:val="0"/>
        <w:spacing w:line="360" w:lineRule="auto"/>
        <w:ind w:firstLine="709"/>
        <w:jc w:val="center"/>
        <w:rPr>
          <w:caps/>
          <w:sz w:val="28"/>
          <w:szCs w:val="28"/>
          <w:lang w:val="uk-UA"/>
        </w:rPr>
      </w:pPr>
      <w:r>
        <w:rPr>
          <w:sz w:val="28"/>
          <w:szCs w:val="28"/>
          <w:lang w:val="uk-UA"/>
        </w:rPr>
        <w:br w:type="page"/>
      </w:r>
      <w:r>
        <w:rPr>
          <w:caps/>
          <w:sz w:val="28"/>
          <w:szCs w:val="28"/>
          <w:lang w:val="uk-UA"/>
        </w:rPr>
        <w:lastRenderedPageBreak/>
        <w:t>Висновки</w:t>
      </w:r>
    </w:p>
    <w:p w14:paraId="7580172C" w14:textId="77777777" w:rsidR="00FB3ED2" w:rsidRDefault="00FB3ED2" w:rsidP="00FB3ED2">
      <w:pPr>
        <w:adjustRightInd w:val="0"/>
        <w:spacing w:line="360" w:lineRule="auto"/>
        <w:ind w:firstLine="709"/>
        <w:jc w:val="center"/>
        <w:rPr>
          <w:caps/>
          <w:sz w:val="28"/>
          <w:szCs w:val="28"/>
          <w:lang w:val="uk-UA"/>
        </w:rPr>
      </w:pPr>
    </w:p>
    <w:p w14:paraId="4E05F9B4" w14:textId="77777777" w:rsidR="00FB3ED2" w:rsidRDefault="00FB3ED2" w:rsidP="00FB3ED2">
      <w:pPr>
        <w:spacing w:line="360" w:lineRule="auto"/>
        <w:ind w:firstLine="709"/>
        <w:jc w:val="both"/>
        <w:rPr>
          <w:sz w:val="28"/>
          <w:szCs w:val="28"/>
          <w:lang w:val="uk-UA"/>
        </w:rPr>
      </w:pPr>
      <w:r>
        <w:rPr>
          <w:sz w:val="28"/>
          <w:szCs w:val="28"/>
          <w:lang w:val="uk-UA"/>
        </w:rPr>
        <w:t>Застосування міждисциплінарного підходу до вивчення репрезентації дозволило запропонувати розширену теоретичну інтерпретацію цього поняття і довести доцільність його використання у соціологічному дослідженні масової комунікації, яка розглядається як провідний транслятор соціокультурного досвіду і знання про соціальну реальність.</w:t>
      </w:r>
    </w:p>
    <w:p w14:paraId="56495F02" w14:textId="77777777" w:rsidR="00FB3ED2" w:rsidRDefault="00FB3ED2" w:rsidP="00FB3ED2">
      <w:pPr>
        <w:spacing w:line="360" w:lineRule="auto"/>
        <w:ind w:firstLine="709"/>
        <w:jc w:val="both"/>
        <w:rPr>
          <w:sz w:val="28"/>
          <w:szCs w:val="28"/>
          <w:lang w:val="uk-UA"/>
        </w:rPr>
      </w:pPr>
      <w:r>
        <w:rPr>
          <w:sz w:val="28"/>
          <w:szCs w:val="28"/>
          <w:lang w:val="uk-UA"/>
        </w:rPr>
        <w:t>Визначено, що у сучасних теоретичних побудовах репрезентація пов’язується з системами репрезентації або дискурсивними практиками, серед яких особливе місце посідає ідеологія, що покликані підтримувати певний соціальний порядок.</w:t>
      </w:r>
    </w:p>
    <w:p w14:paraId="57CEA9CA" w14:textId="77777777" w:rsidR="00FB3ED2" w:rsidRDefault="00FB3ED2" w:rsidP="00FB3ED2">
      <w:pPr>
        <w:spacing w:line="360" w:lineRule="auto"/>
        <w:ind w:firstLine="709"/>
        <w:jc w:val="both"/>
        <w:rPr>
          <w:sz w:val="28"/>
          <w:szCs w:val="28"/>
          <w:lang w:val="uk-UA"/>
        </w:rPr>
      </w:pPr>
      <w:r>
        <w:rPr>
          <w:sz w:val="28"/>
          <w:szCs w:val="28"/>
          <w:lang w:val="uk-UA"/>
        </w:rPr>
        <w:t>Застосування дискурсивної концепції ідеології як теоретико-методологічного підґрунтя аналізу масової комунікації дозволило розглядати тексти масової комунікації як простір боротьби за гегемонію, тобто відійти від уявлень про однобічне нав’язування єдиної панівної ідеології за допомогою ЗМК, зосереджуючи увагу на виявленні конкуруючих ідеологічних дискурсів. Визначення ідеології як дискурсивної практики суспільства дозволило співвідносити її із світом смислів та значень, а також залучити методологічний апарат соціолінгвістики, а саме: схему аналізу дискурсу новин Т.А. Ван Дейка, яка дає можливість аналізувати зміст текстів теленовин з точки зору їх структурної організації і визначати текстові стратегії конструювання певного бачення реальності.</w:t>
      </w:r>
    </w:p>
    <w:p w14:paraId="2E5490F6" w14:textId="77777777" w:rsidR="00FB3ED2" w:rsidRDefault="00FB3ED2" w:rsidP="00FB3ED2">
      <w:pPr>
        <w:spacing w:line="360" w:lineRule="auto"/>
        <w:ind w:firstLine="709"/>
        <w:jc w:val="both"/>
        <w:rPr>
          <w:sz w:val="28"/>
          <w:szCs w:val="28"/>
          <w:lang w:val="uk-UA"/>
        </w:rPr>
      </w:pPr>
      <w:r>
        <w:rPr>
          <w:sz w:val="28"/>
          <w:szCs w:val="28"/>
          <w:lang w:val="uk-UA"/>
        </w:rPr>
        <w:t>Також як концептуальний підхід до вивчення масової комунікації в аспекті виявлення репрезентації соціальної реальності обґрунтовано загальні положення теорії «встановлення порядку денного», що дозволило дослідити аспект привернення уваги аудиторії до певних елементів реальності, а також і аспект обмеження уявлень аудиторії.</w:t>
      </w:r>
    </w:p>
    <w:p w14:paraId="7D49FA64" w14:textId="77777777" w:rsidR="00FB3ED2" w:rsidRDefault="00FB3ED2" w:rsidP="00FB3ED2">
      <w:pPr>
        <w:spacing w:line="360" w:lineRule="auto"/>
        <w:ind w:firstLine="709"/>
        <w:jc w:val="both"/>
        <w:rPr>
          <w:sz w:val="28"/>
          <w:szCs w:val="28"/>
          <w:lang w:val="uk-UA"/>
        </w:rPr>
      </w:pPr>
      <w:r>
        <w:rPr>
          <w:sz w:val="28"/>
          <w:szCs w:val="28"/>
          <w:lang w:val="uk-UA"/>
        </w:rPr>
        <w:t xml:space="preserve">Обґрунтовано доцільність звернення до жанру теленовин для виявлення особливостей репрезентації соціальної реальності у текстах масової комунікації. Проаналізовано наукові уявлення про чинники, що визначають зміст теленовин. Запропоновано розширити традиційні для соціології уявлення щодо </w:t>
      </w:r>
      <w:r>
        <w:rPr>
          <w:sz w:val="28"/>
          <w:szCs w:val="28"/>
          <w:lang w:val="uk-UA"/>
        </w:rPr>
        <w:lastRenderedPageBreak/>
        <w:t>зумовленості новинних репрезентацій урахуванням жанрових обмежень. Визначено, що діяльність українських регіональних інформаційних мас-медіа характеризується потужним впливом з боку місцевого управління, політичної, економічної еліти, власників та менеджменту ЗМК, надзвичайно споріднених між собою.</w:t>
      </w:r>
    </w:p>
    <w:p w14:paraId="1A17C40B" w14:textId="77777777" w:rsidR="00FB3ED2" w:rsidRDefault="00FB3ED2" w:rsidP="00FB3ED2">
      <w:pPr>
        <w:spacing w:line="360" w:lineRule="auto"/>
        <w:ind w:firstLine="709"/>
        <w:jc w:val="both"/>
        <w:rPr>
          <w:sz w:val="28"/>
          <w:szCs w:val="28"/>
          <w:lang w:val="uk-UA"/>
        </w:rPr>
      </w:pPr>
      <w:r>
        <w:rPr>
          <w:sz w:val="28"/>
          <w:szCs w:val="28"/>
          <w:lang w:val="uk-UA"/>
        </w:rPr>
        <w:t>Як напрями дослідження репрезентації соціальної реальності у текстах масової комунікації на прикладі регіональних теленовин обґрунтовано аналіз тематики, проблематики інформаційних повідомлень, а також соціальних агентів, з якими співвідносяться медіарепрезентації.</w:t>
      </w:r>
    </w:p>
    <w:p w14:paraId="1CC89B43" w14:textId="77777777" w:rsidR="00FB3ED2" w:rsidRDefault="00FB3ED2" w:rsidP="00FB3ED2">
      <w:pPr>
        <w:spacing w:line="360" w:lineRule="auto"/>
        <w:ind w:firstLine="709"/>
        <w:jc w:val="both"/>
        <w:rPr>
          <w:sz w:val="28"/>
          <w:szCs w:val="28"/>
          <w:lang w:val="uk-UA" w:eastAsia="uk-UA"/>
        </w:rPr>
      </w:pPr>
      <w:r>
        <w:rPr>
          <w:sz w:val="28"/>
          <w:szCs w:val="28"/>
          <w:lang w:val="uk-UA" w:eastAsia="uk-UA"/>
        </w:rPr>
        <w:t>На засадах поєднання соціолінгвістичної моделі дискурсивного аналізу новин Т.А. ван Дейка і традиційного контент-аналізу запропоновано поняття «загальної тематичної структури новин» як аналітичної категорії для визначення особливості репрезентації соціальної реальності у текстах регіональних теленовин в аспекті її тематизації.</w:t>
      </w:r>
    </w:p>
    <w:p w14:paraId="56F914D5" w14:textId="77777777" w:rsidR="00FB3ED2" w:rsidRDefault="00FB3ED2" w:rsidP="00FB3ED2">
      <w:pPr>
        <w:spacing w:line="360" w:lineRule="auto"/>
        <w:ind w:firstLine="709"/>
        <w:jc w:val="both"/>
        <w:rPr>
          <w:sz w:val="28"/>
          <w:szCs w:val="28"/>
          <w:lang w:val="uk-UA"/>
        </w:rPr>
      </w:pPr>
      <w:r>
        <w:rPr>
          <w:sz w:val="28"/>
          <w:szCs w:val="28"/>
          <w:lang w:val="uk-UA" w:eastAsia="uk-UA"/>
        </w:rPr>
        <w:t xml:space="preserve">Результати порівняльного </w:t>
      </w:r>
      <w:r>
        <w:rPr>
          <w:sz w:val="28"/>
          <w:szCs w:val="28"/>
          <w:lang w:val="uk-UA"/>
        </w:rPr>
        <w:t>дослідження текстів харківських теленовин дозволили дійти висновку, що у них репрезентацію соціальної реальності за досліджуваний період було зумовлено логікою розгортання електоральної парламентської кампанії. Виявлено існування певних змістовних відмінностей у репрезентації соціальної реальності досліджуваними мас-медіа. Дані аналізу структурної організації текстів регіональних теленовин дозволили дійти висновку, що</w:t>
      </w:r>
      <w:r>
        <w:rPr>
          <w:i/>
          <w:iCs/>
          <w:sz w:val="28"/>
          <w:szCs w:val="28"/>
          <w:lang w:val="uk-UA" w:eastAsia="uk-UA"/>
        </w:rPr>
        <w:t xml:space="preserve"> </w:t>
      </w:r>
      <w:r>
        <w:rPr>
          <w:sz w:val="28"/>
          <w:szCs w:val="28"/>
          <w:lang w:val="uk-UA" w:eastAsia="uk-UA"/>
        </w:rPr>
        <w:t xml:space="preserve">властивою їм стратегією </w:t>
      </w:r>
      <w:r>
        <w:rPr>
          <w:sz w:val="28"/>
          <w:szCs w:val="28"/>
          <w:lang w:val="uk-UA"/>
        </w:rPr>
        <w:t xml:space="preserve">репрезентації соціальної реальності є розміщення політичної інформації на нижчих рівнях текстової структури значної частини повідомлень, що переважно пов’язано з інтенціями політичної реклами, і внаслідок чого репрезентована соціальна реальність виявляється сильно політизованою за відносної збалансованості тематик, що висвітлюються. Підтверджено, що </w:t>
      </w:r>
      <w:r>
        <w:rPr>
          <w:sz w:val="28"/>
          <w:szCs w:val="28"/>
          <w:lang w:val="uk-UA" w:eastAsia="uk-UA"/>
        </w:rPr>
        <w:t>безпосередній вплив на зміст теленовин з боку полів політики</w:t>
      </w:r>
      <w:r>
        <w:rPr>
          <w:sz w:val="28"/>
          <w:szCs w:val="28"/>
          <w:lang w:val="uk-UA"/>
        </w:rPr>
        <w:t xml:space="preserve"> і економіки </w:t>
      </w:r>
      <w:r>
        <w:rPr>
          <w:sz w:val="28"/>
          <w:szCs w:val="28"/>
          <w:lang w:val="uk-UA" w:eastAsia="uk-UA"/>
        </w:rPr>
        <w:t xml:space="preserve">реалізується </w:t>
      </w:r>
      <w:r>
        <w:rPr>
          <w:sz w:val="28"/>
          <w:szCs w:val="28"/>
          <w:lang w:val="uk-UA"/>
        </w:rPr>
        <w:t xml:space="preserve">через </w:t>
      </w:r>
      <w:r>
        <w:rPr>
          <w:sz w:val="28"/>
          <w:szCs w:val="28"/>
          <w:lang w:val="uk-UA" w:eastAsia="uk-UA"/>
        </w:rPr>
        <w:t xml:space="preserve">рекламу – </w:t>
      </w:r>
      <w:r>
        <w:rPr>
          <w:sz w:val="28"/>
          <w:szCs w:val="28"/>
          <w:lang w:val="uk-UA"/>
        </w:rPr>
        <w:t xml:space="preserve">виявлено, що тексти регіональних теленовин, незалежно від їх тематики і проблематики, слугують для представлення «іміджевої інформації» щодо впливових соціальних агентів регіону, що ідентифіковано як дійсний інформаційний привід повідомлення. </w:t>
      </w:r>
      <w:r>
        <w:rPr>
          <w:sz w:val="28"/>
          <w:szCs w:val="28"/>
          <w:lang w:val="uk-UA" w:eastAsia="uk-UA"/>
        </w:rPr>
        <w:t xml:space="preserve">Дані про ієрархії соціальних проблем, а також кількісна і якісна характеристика </w:t>
      </w:r>
      <w:r>
        <w:rPr>
          <w:sz w:val="28"/>
          <w:szCs w:val="28"/>
          <w:lang w:val="uk-UA" w:eastAsia="uk-UA"/>
        </w:rPr>
        <w:lastRenderedPageBreak/>
        <w:t>соціальних агентів, що фігурують у текстах регіональних теленовин, так само підтвердили, що медіарепрезентація соціальної реальності за досліджуваний період значною мірою визначалася агентами політичного простору.</w:t>
      </w:r>
    </w:p>
    <w:p w14:paraId="2CA111C3" w14:textId="77777777" w:rsidR="00FB3ED2" w:rsidRDefault="00FB3ED2" w:rsidP="00FB3ED2">
      <w:pPr>
        <w:spacing w:line="360" w:lineRule="auto"/>
        <w:ind w:firstLine="709"/>
        <w:jc w:val="both"/>
        <w:rPr>
          <w:sz w:val="28"/>
          <w:szCs w:val="28"/>
          <w:lang w:val="uk-UA"/>
        </w:rPr>
      </w:pPr>
      <w:r>
        <w:rPr>
          <w:sz w:val="28"/>
          <w:szCs w:val="28"/>
          <w:lang w:val="uk-UA"/>
        </w:rPr>
        <w:t>Як можливі напрями подальшого наукового аналізу пропонуються: теоретична і практична розробка нових параметрів і критеріїв дослідження репрезентації соціальної реальності у текстах масової комунікації</w:t>
      </w:r>
      <w:r>
        <w:rPr>
          <w:sz w:val="28"/>
          <w:szCs w:val="28"/>
          <w:lang w:val="uk-UA" w:eastAsia="uk-UA"/>
        </w:rPr>
        <w:t>. Проведення порівняльних досліджень на масивах текстів інформаційних мас-медіа різних регіонів України, центральних і регіональних, а також мас-медіа різних країн. Звернення до аудіовізуальної складової масової комунікації, до інших ЗМК і інших медіа жанрів.</w:t>
      </w:r>
    </w:p>
    <w:p w14:paraId="3A332C46" w14:textId="77777777" w:rsidR="00FB3ED2" w:rsidRDefault="00FB3ED2" w:rsidP="00FB3ED2">
      <w:pPr>
        <w:spacing w:line="360" w:lineRule="auto"/>
        <w:ind w:left="180"/>
        <w:jc w:val="center"/>
        <w:rPr>
          <w:caps/>
          <w:sz w:val="28"/>
          <w:szCs w:val="28"/>
          <w:lang w:val="uk-UA"/>
        </w:rPr>
      </w:pPr>
      <w:r>
        <w:rPr>
          <w:sz w:val="28"/>
          <w:szCs w:val="28"/>
          <w:lang w:val="uk-UA"/>
        </w:rPr>
        <w:br w:type="page"/>
      </w:r>
      <w:r>
        <w:rPr>
          <w:caps/>
          <w:sz w:val="28"/>
          <w:szCs w:val="28"/>
          <w:lang w:val="uk-UA"/>
        </w:rPr>
        <w:lastRenderedPageBreak/>
        <w:t>Список використаної літератури</w:t>
      </w:r>
    </w:p>
    <w:p w14:paraId="58364961" w14:textId="77777777" w:rsidR="00FB3ED2" w:rsidRDefault="00FB3ED2" w:rsidP="00FB3ED2">
      <w:pPr>
        <w:spacing w:line="360" w:lineRule="auto"/>
        <w:jc w:val="center"/>
        <w:rPr>
          <w:caps/>
          <w:sz w:val="28"/>
          <w:szCs w:val="28"/>
          <w:lang w:val="uk-UA"/>
        </w:rPr>
      </w:pPr>
    </w:p>
    <w:p w14:paraId="35A9E0CF" w14:textId="77777777" w:rsidR="00FB3ED2" w:rsidRDefault="00FB3ED2" w:rsidP="00FB3ED2">
      <w:pPr>
        <w:spacing w:line="360" w:lineRule="auto"/>
        <w:jc w:val="center"/>
        <w:rPr>
          <w:sz w:val="28"/>
          <w:szCs w:val="28"/>
          <w:lang w:val="uk-UA"/>
        </w:rPr>
      </w:pPr>
    </w:p>
    <w:p w14:paraId="5122457B" w14:textId="77777777" w:rsidR="00FB3ED2" w:rsidRDefault="00FB3ED2" w:rsidP="00F60FB0">
      <w:pPr>
        <w:numPr>
          <w:ilvl w:val="0"/>
          <w:numId w:val="64"/>
        </w:numPr>
        <w:suppressAutoHyphens w:val="0"/>
        <w:spacing w:line="360" w:lineRule="auto"/>
        <w:jc w:val="both"/>
        <w:rPr>
          <w:sz w:val="28"/>
          <w:szCs w:val="28"/>
        </w:rPr>
      </w:pPr>
      <w:r>
        <w:rPr>
          <w:sz w:val="28"/>
          <w:szCs w:val="28"/>
          <w:lang w:val="uk-UA"/>
        </w:rPr>
        <w:t>Агеева Р.</w:t>
      </w:r>
      <w:r>
        <w:rPr>
          <w:sz w:val="28"/>
          <w:szCs w:val="28"/>
          <w:lang w:val="en-US"/>
        </w:rPr>
        <w:t> </w:t>
      </w:r>
      <w:r>
        <w:rPr>
          <w:sz w:val="28"/>
          <w:szCs w:val="28"/>
          <w:lang w:val="uk-UA"/>
        </w:rPr>
        <w:t>А</w:t>
      </w:r>
      <w:r>
        <w:rPr>
          <w:sz w:val="28"/>
          <w:szCs w:val="28"/>
        </w:rPr>
        <w:t>.</w:t>
      </w:r>
      <w:r>
        <w:rPr>
          <w:sz w:val="28"/>
          <w:szCs w:val="28"/>
          <w:lang w:val="uk-UA"/>
        </w:rPr>
        <w:t xml:space="preserve"> Семиотика фольклора : обзор / Р.</w:t>
      </w:r>
      <w:r>
        <w:rPr>
          <w:sz w:val="28"/>
          <w:szCs w:val="28"/>
          <w:lang w:val="en-US"/>
        </w:rPr>
        <w:t> </w:t>
      </w:r>
      <w:r>
        <w:rPr>
          <w:sz w:val="28"/>
          <w:szCs w:val="28"/>
          <w:lang w:val="uk-UA"/>
        </w:rPr>
        <w:t>А</w:t>
      </w:r>
      <w:r>
        <w:rPr>
          <w:sz w:val="28"/>
          <w:szCs w:val="28"/>
        </w:rPr>
        <w:t>.</w:t>
      </w:r>
      <w:r>
        <w:rPr>
          <w:sz w:val="28"/>
          <w:szCs w:val="28"/>
          <w:lang w:val="en-US"/>
        </w:rPr>
        <w:t> </w:t>
      </w:r>
      <w:r>
        <w:rPr>
          <w:sz w:val="28"/>
          <w:szCs w:val="28"/>
          <w:lang w:val="uk-UA"/>
        </w:rPr>
        <w:t xml:space="preserve">Агеева // Семиотика. </w:t>
      </w:r>
      <w:r>
        <w:rPr>
          <w:sz w:val="28"/>
          <w:szCs w:val="28"/>
        </w:rPr>
        <w:t>Коммуникация. Стиль : сб. обзоров / под ред. Ильина И.</w:t>
      </w:r>
      <w:r>
        <w:rPr>
          <w:sz w:val="28"/>
          <w:szCs w:val="28"/>
          <w:lang w:val="uk-UA"/>
        </w:rPr>
        <w:t> </w:t>
      </w:r>
      <w:r>
        <w:rPr>
          <w:sz w:val="28"/>
          <w:szCs w:val="28"/>
        </w:rPr>
        <w:t>П., Лузиной Л.</w:t>
      </w:r>
      <w:r>
        <w:rPr>
          <w:sz w:val="28"/>
          <w:szCs w:val="28"/>
          <w:lang w:val="uk-UA"/>
        </w:rPr>
        <w:t> </w:t>
      </w:r>
      <w:r>
        <w:rPr>
          <w:sz w:val="28"/>
          <w:szCs w:val="28"/>
        </w:rPr>
        <w:t xml:space="preserve">Г. – М., 1983.– </w:t>
      </w:r>
      <w:r>
        <w:rPr>
          <w:caps/>
          <w:sz w:val="28"/>
          <w:szCs w:val="28"/>
        </w:rPr>
        <w:t>с</w:t>
      </w:r>
      <w:r>
        <w:rPr>
          <w:sz w:val="28"/>
          <w:szCs w:val="28"/>
        </w:rPr>
        <w:t>. 84-95.</w:t>
      </w:r>
    </w:p>
    <w:p w14:paraId="2AD0692F" w14:textId="77777777" w:rsidR="00FB3ED2" w:rsidRDefault="00FB3ED2" w:rsidP="00F60FB0">
      <w:pPr>
        <w:numPr>
          <w:ilvl w:val="0"/>
          <w:numId w:val="64"/>
        </w:numPr>
        <w:suppressAutoHyphens w:val="0"/>
        <w:spacing w:line="360" w:lineRule="auto"/>
        <w:jc w:val="both"/>
        <w:rPr>
          <w:sz w:val="28"/>
          <w:szCs w:val="28"/>
        </w:rPr>
      </w:pPr>
      <w:r>
        <w:rPr>
          <w:sz w:val="28"/>
          <w:szCs w:val="28"/>
        </w:rPr>
        <w:t>Арутюнова</w:t>
      </w:r>
      <w:r>
        <w:rPr>
          <w:sz w:val="28"/>
          <w:szCs w:val="28"/>
          <w:lang w:val="uk-UA"/>
        </w:rPr>
        <w:t> </w:t>
      </w:r>
      <w:r>
        <w:rPr>
          <w:sz w:val="28"/>
          <w:szCs w:val="28"/>
        </w:rPr>
        <w:t>Н.</w:t>
      </w:r>
      <w:r>
        <w:rPr>
          <w:sz w:val="28"/>
          <w:szCs w:val="28"/>
          <w:lang w:val="uk-UA"/>
        </w:rPr>
        <w:t> </w:t>
      </w:r>
      <w:r>
        <w:rPr>
          <w:sz w:val="28"/>
          <w:szCs w:val="28"/>
        </w:rPr>
        <w:t>Д. Метафора и дискурс</w:t>
      </w:r>
      <w:r>
        <w:rPr>
          <w:sz w:val="28"/>
          <w:szCs w:val="28"/>
          <w:lang w:val="uk-UA"/>
        </w:rPr>
        <w:t xml:space="preserve"> / </w:t>
      </w:r>
      <w:r>
        <w:rPr>
          <w:sz w:val="28"/>
          <w:szCs w:val="28"/>
        </w:rPr>
        <w:t>Н.</w:t>
      </w:r>
      <w:r>
        <w:rPr>
          <w:sz w:val="28"/>
          <w:szCs w:val="28"/>
          <w:lang w:val="uk-UA"/>
        </w:rPr>
        <w:t> </w:t>
      </w:r>
      <w:r>
        <w:rPr>
          <w:sz w:val="28"/>
          <w:szCs w:val="28"/>
        </w:rPr>
        <w:t>Д.</w:t>
      </w:r>
      <w:r>
        <w:rPr>
          <w:sz w:val="28"/>
          <w:szCs w:val="28"/>
          <w:lang w:val="en-US"/>
        </w:rPr>
        <w:t> </w:t>
      </w:r>
      <w:r>
        <w:rPr>
          <w:sz w:val="28"/>
          <w:szCs w:val="28"/>
        </w:rPr>
        <w:t>Арутюнова</w:t>
      </w:r>
      <w:r>
        <w:rPr>
          <w:sz w:val="28"/>
          <w:szCs w:val="28"/>
          <w:lang w:val="uk-UA"/>
        </w:rPr>
        <w:t xml:space="preserve">  </w:t>
      </w:r>
      <w:r>
        <w:rPr>
          <w:sz w:val="28"/>
          <w:szCs w:val="28"/>
        </w:rPr>
        <w:t>// Теория метафоры</w:t>
      </w:r>
      <w:r>
        <w:rPr>
          <w:sz w:val="28"/>
          <w:szCs w:val="28"/>
          <w:lang w:val="uk-UA"/>
        </w:rPr>
        <w:t> </w:t>
      </w:r>
      <w:r>
        <w:rPr>
          <w:sz w:val="28"/>
          <w:szCs w:val="28"/>
        </w:rPr>
        <w:t xml:space="preserve">: </w:t>
      </w:r>
      <w:r>
        <w:rPr>
          <w:sz w:val="28"/>
          <w:szCs w:val="28"/>
          <w:lang w:val="uk-UA"/>
        </w:rPr>
        <w:t>с</w:t>
      </w:r>
      <w:r>
        <w:rPr>
          <w:sz w:val="28"/>
          <w:szCs w:val="28"/>
        </w:rPr>
        <w:t>б. статей</w:t>
      </w:r>
      <w:r>
        <w:rPr>
          <w:sz w:val="28"/>
          <w:szCs w:val="28"/>
          <w:lang w:val="uk-UA"/>
        </w:rPr>
        <w:t xml:space="preserve"> / под. </w:t>
      </w:r>
      <w:r>
        <w:rPr>
          <w:sz w:val="28"/>
          <w:szCs w:val="28"/>
        </w:rPr>
        <w:t>ред. Н.</w:t>
      </w:r>
      <w:r>
        <w:rPr>
          <w:sz w:val="28"/>
          <w:szCs w:val="28"/>
          <w:lang w:val="uk-UA"/>
        </w:rPr>
        <w:t> </w:t>
      </w:r>
      <w:r>
        <w:rPr>
          <w:sz w:val="28"/>
          <w:szCs w:val="28"/>
        </w:rPr>
        <w:t>Д.</w:t>
      </w:r>
      <w:r>
        <w:rPr>
          <w:sz w:val="28"/>
          <w:szCs w:val="28"/>
          <w:lang w:val="uk-UA"/>
        </w:rPr>
        <w:t> </w:t>
      </w:r>
      <w:r>
        <w:rPr>
          <w:sz w:val="28"/>
          <w:szCs w:val="28"/>
        </w:rPr>
        <w:t>Арутюновой, М. А. Журинской. – М., 1990 – С. 5-32.</w:t>
      </w:r>
    </w:p>
    <w:p w14:paraId="18600053" w14:textId="77777777" w:rsidR="00FB3ED2" w:rsidRDefault="00FB3ED2" w:rsidP="00F60FB0">
      <w:pPr>
        <w:numPr>
          <w:ilvl w:val="0"/>
          <w:numId w:val="64"/>
        </w:numPr>
        <w:suppressAutoHyphens w:val="0"/>
        <w:spacing w:line="360" w:lineRule="auto"/>
        <w:jc w:val="both"/>
        <w:rPr>
          <w:sz w:val="28"/>
          <w:szCs w:val="28"/>
        </w:rPr>
      </w:pPr>
      <w:r>
        <w:rPr>
          <w:sz w:val="28"/>
          <w:szCs w:val="28"/>
        </w:rPr>
        <w:t>АТН: Агентство телевидения новости</w:t>
      </w:r>
      <w:r>
        <w:rPr>
          <w:sz w:val="28"/>
          <w:szCs w:val="28"/>
          <w:lang w:val="uk-UA"/>
        </w:rPr>
        <w:t xml:space="preserve"> </w:t>
      </w:r>
      <w:r>
        <w:rPr>
          <w:sz w:val="28"/>
          <w:szCs w:val="28"/>
          <w:lang w:eastAsia="es-ES"/>
        </w:rPr>
        <w:t>[</w:t>
      </w:r>
      <w:r>
        <w:rPr>
          <w:sz w:val="28"/>
          <w:szCs w:val="28"/>
          <w:lang w:val="uk-UA"/>
        </w:rPr>
        <w:t>Електронний ресурс</w:t>
      </w:r>
      <w:r>
        <w:rPr>
          <w:sz w:val="28"/>
          <w:szCs w:val="28"/>
          <w:lang w:eastAsia="es-ES"/>
        </w:rPr>
        <w:t xml:space="preserve">] </w:t>
      </w:r>
      <w:r>
        <w:rPr>
          <w:sz w:val="28"/>
          <w:szCs w:val="28"/>
          <w:lang w:val="uk-UA" w:eastAsia="es-ES"/>
        </w:rPr>
        <w:t xml:space="preserve">: </w:t>
      </w:r>
      <w:r>
        <w:rPr>
          <w:sz w:val="28"/>
          <w:szCs w:val="28"/>
          <w:lang w:eastAsia="es-ES"/>
        </w:rPr>
        <w:t>[</w:t>
      </w:r>
      <w:r>
        <w:rPr>
          <w:sz w:val="28"/>
          <w:szCs w:val="28"/>
          <w:lang w:val="uk-UA" w:eastAsia="es-ES"/>
        </w:rPr>
        <w:t>офіційний вебсайт АТН</w:t>
      </w:r>
      <w:r>
        <w:rPr>
          <w:sz w:val="28"/>
          <w:szCs w:val="28"/>
          <w:lang w:eastAsia="es-ES"/>
        </w:rPr>
        <w:t xml:space="preserve">] / </w:t>
      </w:r>
      <w:r>
        <w:rPr>
          <w:sz w:val="28"/>
          <w:szCs w:val="28"/>
          <w:lang w:val="uk-UA" w:eastAsia="es-ES"/>
        </w:rPr>
        <w:t xml:space="preserve">Агенція </w:t>
      </w:r>
      <w:r>
        <w:rPr>
          <w:sz w:val="28"/>
          <w:szCs w:val="28"/>
        </w:rPr>
        <w:t xml:space="preserve">АТН. – </w:t>
      </w:r>
      <w:r>
        <w:rPr>
          <w:sz w:val="28"/>
          <w:szCs w:val="28"/>
          <w:lang w:val="uk-UA"/>
        </w:rPr>
        <w:t>Режим доступу :</w:t>
      </w:r>
    </w:p>
    <w:p w14:paraId="35F9383C" w14:textId="77777777" w:rsidR="00FB3ED2" w:rsidRDefault="00FB3ED2" w:rsidP="00FB3ED2">
      <w:pPr>
        <w:spacing w:line="360" w:lineRule="auto"/>
        <w:ind w:firstLine="708"/>
        <w:jc w:val="both"/>
        <w:rPr>
          <w:sz w:val="28"/>
          <w:szCs w:val="28"/>
        </w:rPr>
      </w:pPr>
      <w:r>
        <w:rPr>
          <w:sz w:val="28"/>
          <w:szCs w:val="28"/>
        </w:rPr>
        <w:t>http://atn.kharkov.ru.</w:t>
      </w:r>
    </w:p>
    <w:p w14:paraId="34EF2599" w14:textId="77777777" w:rsidR="00FB3ED2" w:rsidRDefault="00FB3ED2" w:rsidP="00F60FB0">
      <w:pPr>
        <w:numPr>
          <w:ilvl w:val="0"/>
          <w:numId w:val="64"/>
        </w:numPr>
        <w:suppressAutoHyphens w:val="0"/>
        <w:spacing w:line="360" w:lineRule="auto"/>
        <w:jc w:val="both"/>
        <w:rPr>
          <w:sz w:val="28"/>
          <w:szCs w:val="28"/>
        </w:rPr>
      </w:pPr>
      <w:r>
        <w:rPr>
          <w:sz w:val="28"/>
          <w:szCs w:val="28"/>
        </w:rPr>
        <w:t>Афанасьев В. Г. Социальная информация и управление обществом</w:t>
      </w:r>
      <w:r>
        <w:rPr>
          <w:sz w:val="28"/>
          <w:szCs w:val="28"/>
          <w:lang w:val="uk-UA"/>
        </w:rPr>
        <w:t xml:space="preserve"> / В.</w:t>
      </w:r>
      <w:r>
        <w:rPr>
          <w:sz w:val="28"/>
          <w:szCs w:val="28"/>
        </w:rPr>
        <w:t> Г.</w:t>
      </w:r>
      <w:r>
        <w:rPr>
          <w:sz w:val="28"/>
          <w:szCs w:val="28"/>
          <w:lang w:val="en-US"/>
        </w:rPr>
        <w:t> </w:t>
      </w:r>
      <w:r>
        <w:rPr>
          <w:sz w:val="28"/>
          <w:szCs w:val="28"/>
          <w:lang w:val="uk-UA"/>
        </w:rPr>
        <w:t>Афанасьєв</w:t>
      </w:r>
      <w:r>
        <w:rPr>
          <w:sz w:val="28"/>
          <w:szCs w:val="28"/>
        </w:rPr>
        <w:t xml:space="preserve"> – М. : Политиздат</w:t>
      </w:r>
      <w:r>
        <w:rPr>
          <w:sz w:val="28"/>
          <w:szCs w:val="28"/>
          <w:lang w:val="uk-UA"/>
        </w:rPr>
        <w:t xml:space="preserve">, </w:t>
      </w:r>
      <w:r>
        <w:rPr>
          <w:sz w:val="28"/>
          <w:szCs w:val="28"/>
        </w:rPr>
        <w:t>1975. –</w:t>
      </w:r>
      <w:r>
        <w:rPr>
          <w:sz w:val="28"/>
          <w:szCs w:val="28"/>
          <w:lang w:val="uk-UA"/>
        </w:rPr>
        <w:t xml:space="preserve"> 408 с.</w:t>
      </w:r>
    </w:p>
    <w:p w14:paraId="55822337" w14:textId="77777777" w:rsidR="00FB3ED2" w:rsidRDefault="00FB3ED2" w:rsidP="00F60FB0">
      <w:pPr>
        <w:numPr>
          <w:ilvl w:val="0"/>
          <w:numId w:val="64"/>
        </w:numPr>
        <w:suppressAutoHyphens w:val="0"/>
        <w:spacing w:line="360" w:lineRule="auto"/>
        <w:jc w:val="both"/>
        <w:rPr>
          <w:sz w:val="28"/>
          <w:szCs w:val="28"/>
        </w:rPr>
      </w:pPr>
      <w:r>
        <w:rPr>
          <w:sz w:val="28"/>
          <w:szCs w:val="28"/>
        </w:rPr>
        <w:t>Багиров Э</w:t>
      </w:r>
      <w:r>
        <w:rPr>
          <w:sz w:val="28"/>
          <w:szCs w:val="28"/>
          <w:lang w:val="uk-UA"/>
        </w:rPr>
        <w:t xml:space="preserve">. Г. </w:t>
      </w:r>
      <w:r>
        <w:rPr>
          <w:sz w:val="28"/>
          <w:szCs w:val="28"/>
        </w:rPr>
        <w:t>Место телевидения в системе средств массовой информации и пропаганды</w:t>
      </w:r>
      <w:r>
        <w:rPr>
          <w:sz w:val="28"/>
          <w:szCs w:val="28"/>
          <w:lang w:val="uk-UA"/>
        </w:rPr>
        <w:t xml:space="preserve"> : учеб. пособие /</w:t>
      </w:r>
      <w:r>
        <w:rPr>
          <w:sz w:val="28"/>
          <w:szCs w:val="28"/>
        </w:rPr>
        <w:t xml:space="preserve"> </w:t>
      </w:r>
      <w:r>
        <w:rPr>
          <w:sz w:val="28"/>
          <w:szCs w:val="28"/>
          <w:lang w:val="uk-UA"/>
        </w:rPr>
        <w:t>Э. Г.</w:t>
      </w:r>
      <w:r>
        <w:rPr>
          <w:sz w:val="28"/>
          <w:szCs w:val="28"/>
          <w:lang w:val="en-US"/>
        </w:rPr>
        <w:t> </w:t>
      </w:r>
      <w:r>
        <w:rPr>
          <w:sz w:val="28"/>
          <w:szCs w:val="28"/>
          <w:lang w:val="uk-UA"/>
        </w:rPr>
        <w:t>Багиров –</w:t>
      </w:r>
      <w:r>
        <w:rPr>
          <w:sz w:val="28"/>
          <w:szCs w:val="28"/>
        </w:rPr>
        <w:t xml:space="preserve"> </w:t>
      </w:r>
      <w:r>
        <w:rPr>
          <w:sz w:val="28"/>
          <w:szCs w:val="28"/>
          <w:lang w:val="uk-UA"/>
        </w:rPr>
        <w:t>М. : Изд-во Моск. ун-та, 1976. – 119</w:t>
      </w:r>
      <w:r>
        <w:rPr>
          <w:sz w:val="28"/>
          <w:szCs w:val="28"/>
        </w:rPr>
        <w:t xml:space="preserve"> </w:t>
      </w:r>
      <w:r>
        <w:rPr>
          <w:sz w:val="28"/>
          <w:szCs w:val="28"/>
          <w:lang w:val="uk-UA"/>
        </w:rPr>
        <w:t>с</w:t>
      </w:r>
      <w:r>
        <w:rPr>
          <w:sz w:val="28"/>
          <w:szCs w:val="28"/>
        </w:rPr>
        <w:t>.</w:t>
      </w:r>
    </w:p>
    <w:p w14:paraId="7C8DDD81" w14:textId="77777777" w:rsidR="00FB3ED2" w:rsidRDefault="00FB3ED2" w:rsidP="00F60FB0">
      <w:pPr>
        <w:numPr>
          <w:ilvl w:val="0"/>
          <w:numId w:val="64"/>
        </w:numPr>
        <w:suppressAutoHyphens w:val="0"/>
        <w:spacing w:line="360" w:lineRule="auto"/>
        <w:jc w:val="both"/>
        <w:rPr>
          <w:sz w:val="28"/>
          <w:szCs w:val="28"/>
        </w:rPr>
      </w:pPr>
      <w:r>
        <w:rPr>
          <w:sz w:val="28"/>
          <w:szCs w:val="28"/>
          <w:lang w:val="uk-UA"/>
        </w:rPr>
        <w:t>Бакіров</w:t>
      </w:r>
      <w:r>
        <w:rPr>
          <w:sz w:val="28"/>
          <w:szCs w:val="28"/>
          <w:lang w:val="en-US"/>
        </w:rPr>
        <w:t> </w:t>
      </w:r>
      <w:r>
        <w:rPr>
          <w:sz w:val="28"/>
          <w:szCs w:val="28"/>
          <w:lang w:val="uk-UA"/>
        </w:rPr>
        <w:t xml:space="preserve">В. С. Духовні цінності як об’єкт соціологічного аналізу / </w:t>
      </w:r>
      <w:r>
        <w:rPr>
          <w:sz w:val="28"/>
          <w:szCs w:val="28"/>
        </w:rPr>
        <w:t>В. С.</w:t>
      </w:r>
      <w:r>
        <w:rPr>
          <w:sz w:val="28"/>
          <w:szCs w:val="28"/>
          <w:lang w:val="en-US"/>
        </w:rPr>
        <w:t> </w:t>
      </w:r>
      <w:r>
        <w:rPr>
          <w:sz w:val="28"/>
          <w:szCs w:val="28"/>
        </w:rPr>
        <w:t>Бакиров</w:t>
      </w:r>
      <w:r>
        <w:rPr>
          <w:sz w:val="28"/>
          <w:szCs w:val="28"/>
          <w:lang w:val="uk-UA"/>
        </w:rPr>
        <w:t xml:space="preserve"> // Філософська думка. – 1987. – №4. – С.</w:t>
      </w:r>
      <w:r>
        <w:rPr>
          <w:sz w:val="28"/>
          <w:szCs w:val="28"/>
        </w:rPr>
        <w:t xml:space="preserve"> </w:t>
      </w:r>
      <w:r>
        <w:rPr>
          <w:sz w:val="28"/>
          <w:szCs w:val="28"/>
          <w:lang w:val="uk-UA"/>
        </w:rPr>
        <w:t>17-24.</w:t>
      </w:r>
    </w:p>
    <w:p w14:paraId="6977869C" w14:textId="77777777" w:rsidR="00FB3ED2" w:rsidRDefault="00FB3ED2" w:rsidP="00F60FB0">
      <w:pPr>
        <w:numPr>
          <w:ilvl w:val="0"/>
          <w:numId w:val="64"/>
        </w:numPr>
        <w:suppressAutoHyphens w:val="0"/>
        <w:spacing w:line="360" w:lineRule="auto"/>
        <w:jc w:val="both"/>
        <w:rPr>
          <w:sz w:val="28"/>
          <w:szCs w:val="28"/>
          <w:lang w:val="uk-UA"/>
        </w:rPr>
      </w:pPr>
      <w:r>
        <w:rPr>
          <w:sz w:val="28"/>
          <w:szCs w:val="28"/>
        </w:rPr>
        <w:t>Бакиров В. С. Идеологические дилеммы современной Украины: в поисках новых смыслов</w:t>
      </w:r>
      <w:r>
        <w:rPr>
          <w:sz w:val="28"/>
          <w:szCs w:val="28"/>
          <w:lang w:val="uk-UA"/>
        </w:rPr>
        <w:t xml:space="preserve"> / </w:t>
      </w:r>
      <w:r>
        <w:rPr>
          <w:sz w:val="28"/>
          <w:szCs w:val="28"/>
        </w:rPr>
        <w:t>В. С.</w:t>
      </w:r>
      <w:r>
        <w:rPr>
          <w:sz w:val="28"/>
          <w:szCs w:val="28"/>
          <w:lang w:val="en-US"/>
        </w:rPr>
        <w:t> </w:t>
      </w:r>
      <w:r>
        <w:rPr>
          <w:sz w:val="28"/>
          <w:szCs w:val="28"/>
        </w:rPr>
        <w:t>Бакиров</w:t>
      </w:r>
      <w:r>
        <w:rPr>
          <w:sz w:val="28"/>
          <w:szCs w:val="28"/>
          <w:lang w:val="uk-UA"/>
        </w:rPr>
        <w:t xml:space="preserve"> </w:t>
      </w:r>
      <w:r>
        <w:rPr>
          <w:sz w:val="28"/>
          <w:szCs w:val="28"/>
        </w:rPr>
        <w:t xml:space="preserve">// </w:t>
      </w:r>
      <w:r>
        <w:rPr>
          <w:sz w:val="28"/>
          <w:szCs w:val="28"/>
          <w:lang w:val="uk-UA"/>
        </w:rPr>
        <w:t>Методологія, теорія та практика соціологічного аналізу сучасного суспільства : зб. наук. праць. – Х</w:t>
      </w:r>
      <w:r>
        <w:rPr>
          <w:sz w:val="28"/>
          <w:szCs w:val="28"/>
        </w:rPr>
        <w:t>.</w:t>
      </w:r>
      <w:r>
        <w:rPr>
          <w:sz w:val="28"/>
          <w:szCs w:val="28"/>
          <w:lang w:val="uk-UA"/>
        </w:rPr>
        <w:t>, 2005. – С.</w:t>
      </w:r>
      <w:r>
        <w:rPr>
          <w:sz w:val="28"/>
          <w:szCs w:val="28"/>
          <w:lang w:val="en-US"/>
        </w:rPr>
        <w:t> </w:t>
      </w:r>
      <w:r>
        <w:rPr>
          <w:sz w:val="28"/>
          <w:szCs w:val="28"/>
          <w:lang w:val="uk-UA"/>
        </w:rPr>
        <w:t>4.</w:t>
      </w:r>
    </w:p>
    <w:p w14:paraId="29740C7A" w14:textId="77777777" w:rsidR="00FB3ED2" w:rsidRDefault="00FB3ED2" w:rsidP="00F60FB0">
      <w:pPr>
        <w:numPr>
          <w:ilvl w:val="0"/>
          <w:numId w:val="64"/>
        </w:numPr>
        <w:suppressAutoHyphens w:val="0"/>
        <w:spacing w:line="360" w:lineRule="auto"/>
        <w:jc w:val="both"/>
        <w:rPr>
          <w:sz w:val="28"/>
          <w:szCs w:val="28"/>
          <w:lang w:val="uk-UA"/>
        </w:rPr>
      </w:pPr>
      <w:r>
        <w:rPr>
          <w:sz w:val="28"/>
          <w:szCs w:val="28"/>
          <w:lang w:val="uk-UA"/>
        </w:rPr>
        <w:t xml:space="preserve">Бакіров В. С. Проблеми ідеологічної інтерпретації пострадянського соціуму. Терете покоління демократичних технологій: український контекст / </w:t>
      </w:r>
      <w:r>
        <w:rPr>
          <w:sz w:val="28"/>
          <w:szCs w:val="28"/>
        </w:rPr>
        <w:t>В. С.</w:t>
      </w:r>
      <w:r>
        <w:rPr>
          <w:sz w:val="28"/>
          <w:szCs w:val="28"/>
          <w:lang w:val="en-US"/>
        </w:rPr>
        <w:t> </w:t>
      </w:r>
      <w:r>
        <w:rPr>
          <w:sz w:val="28"/>
          <w:szCs w:val="28"/>
        </w:rPr>
        <w:t>Бакиров</w:t>
      </w:r>
      <w:r>
        <w:rPr>
          <w:sz w:val="28"/>
          <w:szCs w:val="28"/>
          <w:lang w:val="uk-UA"/>
        </w:rPr>
        <w:t xml:space="preserve"> // Методологія, теорія та практика соціологічного аналізу сучасного суспільства : зб. наук. праць. – Х</w:t>
      </w:r>
      <w:r>
        <w:rPr>
          <w:sz w:val="28"/>
          <w:szCs w:val="28"/>
        </w:rPr>
        <w:t>.</w:t>
      </w:r>
      <w:r>
        <w:rPr>
          <w:sz w:val="28"/>
          <w:szCs w:val="28"/>
          <w:lang w:val="uk-UA"/>
        </w:rPr>
        <w:t>, 2001. – С. 200-2002.</w:t>
      </w:r>
    </w:p>
    <w:p w14:paraId="640F7D2F" w14:textId="77777777" w:rsidR="00FB3ED2" w:rsidRDefault="00FB3ED2" w:rsidP="00F60FB0">
      <w:pPr>
        <w:numPr>
          <w:ilvl w:val="0"/>
          <w:numId w:val="64"/>
        </w:numPr>
        <w:suppressAutoHyphens w:val="0"/>
        <w:spacing w:line="360" w:lineRule="auto"/>
        <w:jc w:val="both"/>
        <w:rPr>
          <w:sz w:val="28"/>
          <w:szCs w:val="28"/>
        </w:rPr>
      </w:pPr>
      <w:r>
        <w:rPr>
          <w:sz w:val="28"/>
          <w:szCs w:val="28"/>
          <w:lang w:val="uk-UA"/>
        </w:rPr>
        <w:t>Бакулев </w:t>
      </w:r>
      <w:r>
        <w:rPr>
          <w:sz w:val="28"/>
          <w:szCs w:val="28"/>
        </w:rPr>
        <w:t>Г</w:t>
      </w:r>
      <w:r>
        <w:rPr>
          <w:sz w:val="28"/>
          <w:szCs w:val="28"/>
          <w:lang w:val="uk-UA"/>
        </w:rPr>
        <w:t>. </w:t>
      </w:r>
      <w:r>
        <w:rPr>
          <w:sz w:val="28"/>
          <w:szCs w:val="28"/>
        </w:rPr>
        <w:t>П</w:t>
      </w:r>
      <w:r>
        <w:rPr>
          <w:sz w:val="28"/>
          <w:szCs w:val="28"/>
          <w:lang w:val="uk-UA"/>
        </w:rPr>
        <w:t xml:space="preserve">. </w:t>
      </w:r>
      <w:r>
        <w:rPr>
          <w:sz w:val="28"/>
          <w:szCs w:val="28"/>
        </w:rPr>
        <w:t>Массовая коммуникация: зарубежные теории и концепции</w:t>
      </w:r>
      <w:r>
        <w:rPr>
          <w:sz w:val="28"/>
          <w:szCs w:val="28"/>
          <w:lang w:val="uk-UA"/>
        </w:rPr>
        <w:t xml:space="preserve"> </w:t>
      </w:r>
      <w:r>
        <w:rPr>
          <w:sz w:val="28"/>
          <w:szCs w:val="28"/>
        </w:rPr>
        <w:t>: учеб. пособие для студ. вузов / Г.</w:t>
      </w:r>
      <w:r>
        <w:rPr>
          <w:sz w:val="28"/>
          <w:szCs w:val="28"/>
          <w:lang w:val="uk-UA"/>
        </w:rPr>
        <w:t> </w:t>
      </w:r>
      <w:r>
        <w:rPr>
          <w:sz w:val="28"/>
          <w:szCs w:val="28"/>
        </w:rPr>
        <w:t>П.</w:t>
      </w:r>
      <w:r>
        <w:rPr>
          <w:sz w:val="28"/>
          <w:szCs w:val="28"/>
          <w:lang w:val="uk-UA"/>
        </w:rPr>
        <w:t> </w:t>
      </w:r>
      <w:r>
        <w:rPr>
          <w:sz w:val="28"/>
          <w:szCs w:val="28"/>
        </w:rPr>
        <w:t>Бакулев. – М. : Аспект Пресс, 2005. – 176</w:t>
      </w:r>
      <w:r>
        <w:rPr>
          <w:sz w:val="28"/>
          <w:szCs w:val="28"/>
          <w:lang w:val="uk-UA"/>
        </w:rPr>
        <w:t> </w:t>
      </w:r>
      <w:r>
        <w:rPr>
          <w:sz w:val="28"/>
          <w:szCs w:val="28"/>
        </w:rPr>
        <w:t>с.</w:t>
      </w:r>
    </w:p>
    <w:p w14:paraId="41425E3F" w14:textId="77777777" w:rsidR="00FB3ED2" w:rsidRDefault="00FB3ED2" w:rsidP="00F60FB0">
      <w:pPr>
        <w:numPr>
          <w:ilvl w:val="0"/>
          <w:numId w:val="64"/>
        </w:numPr>
        <w:suppressAutoHyphens w:val="0"/>
        <w:spacing w:line="360" w:lineRule="auto"/>
        <w:jc w:val="both"/>
        <w:rPr>
          <w:sz w:val="28"/>
          <w:szCs w:val="28"/>
        </w:rPr>
      </w:pPr>
      <w:r>
        <w:rPr>
          <w:sz w:val="28"/>
          <w:szCs w:val="28"/>
          <w:lang w:val="uk-UA"/>
        </w:rPr>
        <w:t>Бар</w:t>
      </w:r>
      <w:r>
        <w:rPr>
          <w:sz w:val="28"/>
          <w:szCs w:val="28"/>
        </w:rPr>
        <w:t>т </w:t>
      </w:r>
      <w:r>
        <w:rPr>
          <w:sz w:val="28"/>
          <w:szCs w:val="28"/>
          <w:lang w:val="uk-UA"/>
        </w:rPr>
        <w:t xml:space="preserve">Р. Избранные работы: Семиотика. </w:t>
      </w:r>
      <w:r>
        <w:rPr>
          <w:sz w:val="28"/>
          <w:szCs w:val="28"/>
        </w:rPr>
        <w:t>Поэтика</w:t>
      </w:r>
      <w:r>
        <w:rPr>
          <w:sz w:val="28"/>
          <w:szCs w:val="28"/>
          <w:lang w:val="uk-UA"/>
        </w:rPr>
        <w:t xml:space="preserve"> : </w:t>
      </w:r>
      <w:r>
        <w:rPr>
          <w:sz w:val="28"/>
          <w:szCs w:val="28"/>
        </w:rPr>
        <w:t>пер. с фр.</w:t>
      </w:r>
      <w:r>
        <w:rPr>
          <w:sz w:val="28"/>
          <w:szCs w:val="28"/>
          <w:lang w:val="uk-UA"/>
        </w:rPr>
        <w:t xml:space="preserve"> </w:t>
      </w:r>
      <w:r>
        <w:rPr>
          <w:sz w:val="28"/>
          <w:szCs w:val="28"/>
        </w:rPr>
        <w:t xml:space="preserve">/ Ролан Барт </w:t>
      </w:r>
      <w:r>
        <w:rPr>
          <w:sz w:val="28"/>
          <w:szCs w:val="28"/>
          <w:lang w:val="uk-UA"/>
        </w:rPr>
        <w:t>;</w:t>
      </w:r>
      <w:r>
        <w:rPr>
          <w:sz w:val="28"/>
          <w:szCs w:val="28"/>
        </w:rPr>
        <w:t xml:space="preserve"> общ. ред., вступ.</w:t>
      </w:r>
      <w:r>
        <w:rPr>
          <w:sz w:val="28"/>
          <w:szCs w:val="28"/>
          <w:lang w:val="uk-UA"/>
        </w:rPr>
        <w:t xml:space="preserve"> </w:t>
      </w:r>
      <w:r>
        <w:rPr>
          <w:sz w:val="28"/>
          <w:szCs w:val="28"/>
        </w:rPr>
        <w:t>ст., Г.</w:t>
      </w:r>
      <w:r>
        <w:rPr>
          <w:sz w:val="28"/>
          <w:szCs w:val="28"/>
          <w:lang w:val="uk-UA"/>
        </w:rPr>
        <w:t> </w:t>
      </w:r>
      <w:r>
        <w:rPr>
          <w:sz w:val="28"/>
          <w:szCs w:val="28"/>
        </w:rPr>
        <w:t>К.</w:t>
      </w:r>
      <w:r>
        <w:rPr>
          <w:sz w:val="28"/>
          <w:szCs w:val="28"/>
          <w:lang w:val="uk-UA"/>
        </w:rPr>
        <w:t> </w:t>
      </w:r>
      <w:r>
        <w:rPr>
          <w:sz w:val="28"/>
          <w:szCs w:val="28"/>
        </w:rPr>
        <w:t>Косикова. – М. : Прогресс, 1989. – 615 с.</w:t>
      </w:r>
    </w:p>
    <w:p w14:paraId="2A267F7D" w14:textId="77777777" w:rsidR="00FB3ED2" w:rsidRDefault="00FB3ED2" w:rsidP="00F60FB0">
      <w:pPr>
        <w:numPr>
          <w:ilvl w:val="0"/>
          <w:numId w:val="64"/>
        </w:numPr>
        <w:suppressAutoHyphens w:val="0"/>
        <w:spacing w:line="360" w:lineRule="auto"/>
        <w:jc w:val="both"/>
        <w:rPr>
          <w:sz w:val="28"/>
          <w:szCs w:val="28"/>
        </w:rPr>
      </w:pPr>
      <w:r>
        <w:rPr>
          <w:sz w:val="28"/>
          <w:szCs w:val="28"/>
        </w:rPr>
        <w:lastRenderedPageBreak/>
        <w:t>Бахтин М.</w:t>
      </w:r>
      <w:r>
        <w:rPr>
          <w:sz w:val="28"/>
          <w:szCs w:val="28"/>
          <w:lang w:val="en-US"/>
        </w:rPr>
        <w:t> </w:t>
      </w:r>
      <w:r>
        <w:rPr>
          <w:sz w:val="28"/>
          <w:szCs w:val="28"/>
        </w:rPr>
        <w:t>М. Эстетика словесного творчества /</w:t>
      </w:r>
      <w:r>
        <w:rPr>
          <w:sz w:val="28"/>
          <w:szCs w:val="28"/>
          <w:lang w:val="uk-UA"/>
        </w:rPr>
        <w:t xml:space="preserve"> </w:t>
      </w:r>
      <w:r>
        <w:rPr>
          <w:sz w:val="28"/>
          <w:szCs w:val="28"/>
        </w:rPr>
        <w:t>М.</w:t>
      </w:r>
      <w:r>
        <w:rPr>
          <w:sz w:val="28"/>
          <w:szCs w:val="28"/>
          <w:lang w:val="en-US"/>
        </w:rPr>
        <w:t> </w:t>
      </w:r>
      <w:r>
        <w:rPr>
          <w:sz w:val="28"/>
          <w:szCs w:val="28"/>
        </w:rPr>
        <w:t>М.</w:t>
      </w:r>
      <w:r>
        <w:rPr>
          <w:sz w:val="28"/>
          <w:szCs w:val="28"/>
          <w:lang w:val="uk-UA"/>
        </w:rPr>
        <w:t> </w:t>
      </w:r>
      <w:r>
        <w:rPr>
          <w:sz w:val="28"/>
          <w:szCs w:val="28"/>
        </w:rPr>
        <w:t>Бахтин ; [примеч. С.</w:t>
      </w:r>
      <w:r>
        <w:rPr>
          <w:sz w:val="28"/>
          <w:szCs w:val="28"/>
          <w:lang w:val="uk-UA"/>
        </w:rPr>
        <w:t> </w:t>
      </w:r>
      <w:r>
        <w:rPr>
          <w:sz w:val="28"/>
          <w:szCs w:val="28"/>
        </w:rPr>
        <w:t>С.</w:t>
      </w:r>
      <w:r>
        <w:rPr>
          <w:sz w:val="28"/>
          <w:szCs w:val="28"/>
          <w:lang w:val="uk-UA"/>
        </w:rPr>
        <w:t> </w:t>
      </w:r>
      <w:r>
        <w:rPr>
          <w:sz w:val="28"/>
          <w:szCs w:val="28"/>
        </w:rPr>
        <w:t>Аверенцева, С.</w:t>
      </w:r>
      <w:r>
        <w:rPr>
          <w:sz w:val="28"/>
          <w:szCs w:val="28"/>
          <w:lang w:val="uk-UA"/>
        </w:rPr>
        <w:t> </w:t>
      </w:r>
      <w:r>
        <w:rPr>
          <w:sz w:val="28"/>
          <w:szCs w:val="28"/>
        </w:rPr>
        <w:t>Г.</w:t>
      </w:r>
      <w:r>
        <w:rPr>
          <w:sz w:val="28"/>
          <w:szCs w:val="28"/>
          <w:lang w:val="en-US"/>
        </w:rPr>
        <w:t> </w:t>
      </w:r>
      <w:r>
        <w:rPr>
          <w:sz w:val="28"/>
          <w:szCs w:val="28"/>
        </w:rPr>
        <w:t>Бочарова]</w:t>
      </w:r>
      <w:r>
        <w:rPr>
          <w:sz w:val="28"/>
          <w:szCs w:val="28"/>
          <w:lang w:val="uk-UA"/>
        </w:rPr>
        <w:t>.</w:t>
      </w:r>
      <w:r>
        <w:rPr>
          <w:sz w:val="28"/>
          <w:szCs w:val="28"/>
        </w:rPr>
        <w:t xml:space="preserve"> – 2-е изд. – М. : Искусство, 1986 . – 445с.</w:t>
      </w:r>
    </w:p>
    <w:p w14:paraId="21F5A7C4" w14:textId="77777777" w:rsidR="00FB3ED2" w:rsidRDefault="00FB3ED2" w:rsidP="00F60FB0">
      <w:pPr>
        <w:numPr>
          <w:ilvl w:val="0"/>
          <w:numId w:val="64"/>
        </w:numPr>
        <w:suppressAutoHyphens w:val="0"/>
        <w:spacing w:line="360" w:lineRule="auto"/>
        <w:jc w:val="both"/>
        <w:rPr>
          <w:sz w:val="28"/>
          <w:szCs w:val="28"/>
        </w:rPr>
      </w:pPr>
      <w:r>
        <w:rPr>
          <w:sz w:val="28"/>
          <w:szCs w:val="28"/>
        </w:rPr>
        <w:t>Бахтин</w:t>
      </w:r>
      <w:r>
        <w:rPr>
          <w:sz w:val="28"/>
          <w:szCs w:val="28"/>
          <w:lang w:val="uk-UA"/>
        </w:rPr>
        <w:t> </w:t>
      </w:r>
      <w:r>
        <w:rPr>
          <w:sz w:val="28"/>
          <w:szCs w:val="28"/>
        </w:rPr>
        <w:t>М.</w:t>
      </w:r>
      <w:r>
        <w:rPr>
          <w:sz w:val="28"/>
          <w:szCs w:val="28"/>
          <w:lang w:val="en-US"/>
        </w:rPr>
        <w:t> </w:t>
      </w:r>
      <w:r>
        <w:rPr>
          <w:sz w:val="28"/>
          <w:szCs w:val="28"/>
        </w:rPr>
        <w:t>М. Проблемы поэтики Достоевского / М.</w:t>
      </w:r>
      <w:r>
        <w:rPr>
          <w:sz w:val="28"/>
          <w:szCs w:val="28"/>
          <w:lang w:val="en-US"/>
        </w:rPr>
        <w:t> </w:t>
      </w:r>
      <w:r>
        <w:rPr>
          <w:sz w:val="28"/>
          <w:szCs w:val="28"/>
        </w:rPr>
        <w:t>М.</w:t>
      </w:r>
      <w:r>
        <w:rPr>
          <w:sz w:val="28"/>
          <w:szCs w:val="28"/>
          <w:lang w:val="uk-UA"/>
        </w:rPr>
        <w:t> </w:t>
      </w:r>
      <w:r>
        <w:rPr>
          <w:sz w:val="28"/>
          <w:szCs w:val="28"/>
        </w:rPr>
        <w:t>Бахтин. –</w:t>
      </w:r>
      <w:r>
        <w:rPr>
          <w:sz w:val="28"/>
          <w:szCs w:val="28"/>
          <w:lang w:val="uk-UA"/>
        </w:rPr>
        <w:t xml:space="preserve"> 4-е изд. – М. : Сов. Россия, 1979. – 318</w:t>
      </w:r>
      <w:r>
        <w:rPr>
          <w:sz w:val="28"/>
          <w:szCs w:val="28"/>
        </w:rPr>
        <w:t xml:space="preserve"> </w:t>
      </w:r>
      <w:r>
        <w:rPr>
          <w:sz w:val="28"/>
          <w:szCs w:val="28"/>
          <w:lang w:val="uk-UA"/>
        </w:rPr>
        <w:t>с.</w:t>
      </w:r>
    </w:p>
    <w:p w14:paraId="6831DD5F" w14:textId="77777777" w:rsidR="00FB3ED2" w:rsidRDefault="00FB3ED2" w:rsidP="00F60FB0">
      <w:pPr>
        <w:numPr>
          <w:ilvl w:val="0"/>
          <w:numId w:val="64"/>
        </w:numPr>
        <w:suppressAutoHyphens w:val="0"/>
        <w:spacing w:line="360" w:lineRule="auto"/>
        <w:jc w:val="both"/>
        <w:rPr>
          <w:sz w:val="28"/>
          <w:szCs w:val="28"/>
        </w:rPr>
      </w:pPr>
      <w:r>
        <w:rPr>
          <w:sz w:val="28"/>
          <w:szCs w:val="28"/>
        </w:rPr>
        <w:t>Бахтин</w:t>
      </w:r>
      <w:r>
        <w:rPr>
          <w:sz w:val="28"/>
          <w:szCs w:val="28"/>
          <w:lang w:val="uk-UA"/>
        </w:rPr>
        <w:t> </w:t>
      </w:r>
      <w:r>
        <w:rPr>
          <w:sz w:val="28"/>
          <w:szCs w:val="28"/>
        </w:rPr>
        <w:t>М.</w:t>
      </w:r>
      <w:r>
        <w:rPr>
          <w:sz w:val="28"/>
          <w:szCs w:val="28"/>
          <w:lang w:val="en-US"/>
        </w:rPr>
        <w:t> </w:t>
      </w:r>
      <w:r>
        <w:rPr>
          <w:sz w:val="28"/>
          <w:szCs w:val="28"/>
        </w:rPr>
        <w:t>М</w:t>
      </w:r>
      <w:r>
        <w:rPr>
          <w:sz w:val="28"/>
          <w:szCs w:val="28"/>
          <w:lang w:val="uk-UA"/>
        </w:rPr>
        <w:t xml:space="preserve">. </w:t>
      </w:r>
      <w:r>
        <w:rPr>
          <w:sz w:val="28"/>
          <w:szCs w:val="28"/>
        </w:rPr>
        <w:t xml:space="preserve">Творчество Франсуа Рабле и народная культура </w:t>
      </w:r>
      <w:r>
        <w:rPr>
          <w:sz w:val="28"/>
          <w:szCs w:val="28"/>
          <w:lang w:val="uk-UA"/>
        </w:rPr>
        <w:t>С</w:t>
      </w:r>
      <w:r>
        <w:rPr>
          <w:sz w:val="28"/>
          <w:szCs w:val="28"/>
        </w:rPr>
        <w:t xml:space="preserve">редневековья и </w:t>
      </w:r>
      <w:r>
        <w:rPr>
          <w:sz w:val="28"/>
          <w:szCs w:val="28"/>
          <w:lang w:val="uk-UA"/>
        </w:rPr>
        <w:t>Р</w:t>
      </w:r>
      <w:r>
        <w:rPr>
          <w:sz w:val="28"/>
          <w:szCs w:val="28"/>
        </w:rPr>
        <w:t>енессанса / М.</w:t>
      </w:r>
      <w:r>
        <w:rPr>
          <w:sz w:val="28"/>
          <w:szCs w:val="28"/>
          <w:lang w:val="en-US"/>
        </w:rPr>
        <w:t> </w:t>
      </w:r>
      <w:r>
        <w:rPr>
          <w:sz w:val="28"/>
          <w:szCs w:val="28"/>
        </w:rPr>
        <w:t>М.</w:t>
      </w:r>
      <w:r>
        <w:rPr>
          <w:sz w:val="28"/>
          <w:szCs w:val="28"/>
          <w:lang w:val="uk-UA"/>
        </w:rPr>
        <w:t> </w:t>
      </w:r>
      <w:r>
        <w:rPr>
          <w:sz w:val="28"/>
          <w:szCs w:val="28"/>
        </w:rPr>
        <w:t>Бахтин. – М.</w:t>
      </w:r>
      <w:r>
        <w:rPr>
          <w:sz w:val="28"/>
          <w:szCs w:val="28"/>
          <w:lang w:val="uk-UA"/>
        </w:rPr>
        <w:t xml:space="preserve"> </w:t>
      </w:r>
      <w:r>
        <w:rPr>
          <w:sz w:val="28"/>
          <w:szCs w:val="28"/>
        </w:rPr>
        <w:t>: Худож. лит., 1990. – 54</w:t>
      </w:r>
      <w:r>
        <w:rPr>
          <w:sz w:val="28"/>
          <w:szCs w:val="28"/>
          <w:lang w:val="uk-UA"/>
        </w:rPr>
        <w:t>3 </w:t>
      </w:r>
      <w:r>
        <w:rPr>
          <w:sz w:val="28"/>
          <w:szCs w:val="28"/>
        </w:rPr>
        <w:t>с.</w:t>
      </w:r>
    </w:p>
    <w:p w14:paraId="5C06772D" w14:textId="77777777" w:rsidR="00FB3ED2" w:rsidRDefault="00FB3ED2" w:rsidP="00F60FB0">
      <w:pPr>
        <w:numPr>
          <w:ilvl w:val="0"/>
          <w:numId w:val="64"/>
        </w:numPr>
        <w:suppressAutoHyphens w:val="0"/>
        <w:spacing w:line="360" w:lineRule="auto"/>
        <w:jc w:val="both"/>
        <w:rPr>
          <w:sz w:val="28"/>
          <w:szCs w:val="28"/>
        </w:rPr>
      </w:pPr>
      <w:r>
        <w:rPr>
          <w:sz w:val="28"/>
          <w:szCs w:val="28"/>
          <w:lang w:val="uk-UA"/>
        </w:rPr>
        <w:t>Бергер</w:t>
      </w:r>
      <w:r>
        <w:rPr>
          <w:sz w:val="28"/>
          <w:szCs w:val="28"/>
          <w:lang w:val="en-US"/>
        </w:rPr>
        <w:t> </w:t>
      </w:r>
      <w:r>
        <w:rPr>
          <w:sz w:val="28"/>
          <w:szCs w:val="28"/>
          <w:lang w:val="uk-UA"/>
        </w:rPr>
        <w:t xml:space="preserve">П. </w:t>
      </w:r>
      <w:r>
        <w:rPr>
          <w:sz w:val="28"/>
          <w:szCs w:val="28"/>
        </w:rPr>
        <w:t>Социальное конструирование реальности</w:t>
      </w:r>
      <w:r>
        <w:rPr>
          <w:sz w:val="28"/>
          <w:szCs w:val="28"/>
          <w:lang w:val="uk-UA"/>
        </w:rPr>
        <w:t xml:space="preserve"> </w:t>
      </w:r>
      <w:r>
        <w:rPr>
          <w:sz w:val="28"/>
          <w:szCs w:val="28"/>
        </w:rPr>
        <w:t xml:space="preserve">: </w:t>
      </w:r>
      <w:r>
        <w:rPr>
          <w:sz w:val="28"/>
          <w:szCs w:val="28"/>
          <w:lang w:val="uk-UA"/>
        </w:rPr>
        <w:t>т</w:t>
      </w:r>
      <w:r>
        <w:rPr>
          <w:sz w:val="28"/>
          <w:szCs w:val="28"/>
        </w:rPr>
        <w:t xml:space="preserve">рактат по социологии знания / </w:t>
      </w:r>
      <w:r>
        <w:rPr>
          <w:sz w:val="28"/>
          <w:szCs w:val="28"/>
          <w:lang w:val="uk-UA"/>
        </w:rPr>
        <w:t xml:space="preserve">П. Бергер, Т. Лукман ; </w:t>
      </w:r>
      <w:r>
        <w:rPr>
          <w:sz w:val="28"/>
          <w:szCs w:val="28"/>
        </w:rPr>
        <w:t>[</w:t>
      </w:r>
      <w:r>
        <w:rPr>
          <w:sz w:val="28"/>
          <w:szCs w:val="28"/>
          <w:lang w:val="uk-UA"/>
        </w:rPr>
        <w:t xml:space="preserve">пер. с англ. </w:t>
      </w:r>
      <w:r>
        <w:rPr>
          <w:sz w:val="28"/>
          <w:szCs w:val="28"/>
        </w:rPr>
        <w:t>Е.</w:t>
      </w:r>
      <w:r>
        <w:rPr>
          <w:sz w:val="28"/>
          <w:szCs w:val="28"/>
          <w:lang w:val="en-US"/>
        </w:rPr>
        <w:t> </w:t>
      </w:r>
      <w:r>
        <w:rPr>
          <w:sz w:val="28"/>
          <w:szCs w:val="28"/>
        </w:rPr>
        <w:t>Руткевич]. – М. : Медиум, 1995. – 323</w:t>
      </w:r>
      <w:r>
        <w:rPr>
          <w:sz w:val="28"/>
          <w:szCs w:val="28"/>
          <w:lang w:val="en-US"/>
        </w:rPr>
        <w:t xml:space="preserve"> </w:t>
      </w:r>
      <w:r>
        <w:rPr>
          <w:sz w:val="28"/>
          <w:szCs w:val="28"/>
        </w:rPr>
        <w:t>с. – (Первые публикации в России).</w:t>
      </w:r>
    </w:p>
    <w:p w14:paraId="7F16E83D" w14:textId="77777777" w:rsidR="00FB3ED2" w:rsidRDefault="00FB3ED2" w:rsidP="00F60FB0">
      <w:pPr>
        <w:numPr>
          <w:ilvl w:val="0"/>
          <w:numId w:val="64"/>
        </w:numPr>
        <w:suppressAutoHyphens w:val="0"/>
        <w:spacing w:line="360" w:lineRule="auto"/>
        <w:jc w:val="both"/>
        <w:rPr>
          <w:sz w:val="28"/>
          <w:szCs w:val="28"/>
        </w:rPr>
      </w:pPr>
      <w:r>
        <w:rPr>
          <w:sz w:val="28"/>
          <w:szCs w:val="28"/>
          <w:lang w:val="uk-UA"/>
        </w:rPr>
        <w:t>Богомолова Н.</w:t>
      </w:r>
      <w:r>
        <w:rPr>
          <w:sz w:val="28"/>
          <w:szCs w:val="28"/>
        </w:rPr>
        <w:t> </w:t>
      </w:r>
      <w:r>
        <w:rPr>
          <w:sz w:val="28"/>
          <w:szCs w:val="28"/>
          <w:lang w:val="uk-UA"/>
        </w:rPr>
        <w:t xml:space="preserve">Н. </w:t>
      </w:r>
      <w:r>
        <w:rPr>
          <w:sz w:val="28"/>
          <w:szCs w:val="28"/>
        </w:rPr>
        <w:t>Массовая коммуникация и общение /</w:t>
      </w:r>
      <w:r>
        <w:rPr>
          <w:sz w:val="28"/>
          <w:szCs w:val="28"/>
          <w:lang w:val="uk-UA"/>
        </w:rPr>
        <w:t xml:space="preserve"> Н.</w:t>
      </w:r>
      <w:r>
        <w:rPr>
          <w:sz w:val="28"/>
          <w:szCs w:val="28"/>
        </w:rPr>
        <w:t> </w:t>
      </w:r>
      <w:r>
        <w:rPr>
          <w:sz w:val="28"/>
          <w:szCs w:val="28"/>
          <w:lang w:val="uk-UA"/>
        </w:rPr>
        <w:t>Н. </w:t>
      </w:r>
      <w:r>
        <w:rPr>
          <w:sz w:val="28"/>
          <w:szCs w:val="28"/>
        </w:rPr>
        <w:t>Богомолова. – М.</w:t>
      </w:r>
      <w:r>
        <w:rPr>
          <w:sz w:val="28"/>
          <w:szCs w:val="28"/>
          <w:lang w:val="uk-UA"/>
        </w:rPr>
        <w:t xml:space="preserve"> </w:t>
      </w:r>
      <w:r>
        <w:rPr>
          <w:sz w:val="28"/>
          <w:szCs w:val="28"/>
        </w:rPr>
        <w:t>: Знание, 1988. – 80 с.</w:t>
      </w:r>
    </w:p>
    <w:p w14:paraId="2CD865C5" w14:textId="77777777" w:rsidR="00FB3ED2" w:rsidRDefault="00FB3ED2" w:rsidP="00F60FB0">
      <w:pPr>
        <w:numPr>
          <w:ilvl w:val="0"/>
          <w:numId w:val="64"/>
        </w:numPr>
        <w:suppressAutoHyphens w:val="0"/>
        <w:spacing w:line="360" w:lineRule="auto"/>
        <w:jc w:val="both"/>
        <w:rPr>
          <w:sz w:val="28"/>
          <w:szCs w:val="28"/>
        </w:rPr>
      </w:pPr>
      <w:r>
        <w:rPr>
          <w:sz w:val="28"/>
          <w:szCs w:val="28"/>
        </w:rPr>
        <w:t>Богомолова</w:t>
      </w:r>
      <w:r>
        <w:rPr>
          <w:sz w:val="28"/>
          <w:szCs w:val="28"/>
          <w:lang w:val="uk-UA"/>
        </w:rPr>
        <w:t> </w:t>
      </w:r>
      <w:r>
        <w:rPr>
          <w:sz w:val="28"/>
          <w:szCs w:val="28"/>
        </w:rPr>
        <w:t>Н.</w:t>
      </w:r>
      <w:r>
        <w:rPr>
          <w:sz w:val="28"/>
          <w:szCs w:val="28"/>
          <w:lang w:val="uk-UA"/>
        </w:rPr>
        <w:t> </w:t>
      </w:r>
      <w:r>
        <w:rPr>
          <w:sz w:val="28"/>
          <w:szCs w:val="28"/>
        </w:rPr>
        <w:t>Н. Социальная психология печати, радио и телевидения</w:t>
      </w:r>
      <w:r>
        <w:rPr>
          <w:sz w:val="28"/>
          <w:szCs w:val="28"/>
          <w:lang w:val="uk-UA"/>
        </w:rPr>
        <w:t xml:space="preserve"> / Н.</w:t>
      </w:r>
      <w:r>
        <w:rPr>
          <w:sz w:val="28"/>
          <w:szCs w:val="28"/>
        </w:rPr>
        <w:t> </w:t>
      </w:r>
      <w:r>
        <w:rPr>
          <w:sz w:val="28"/>
          <w:szCs w:val="28"/>
          <w:lang w:val="uk-UA"/>
        </w:rPr>
        <w:t>Н. Богомолова</w:t>
      </w:r>
      <w:r>
        <w:rPr>
          <w:sz w:val="28"/>
          <w:szCs w:val="28"/>
        </w:rPr>
        <w:t xml:space="preserve">. </w:t>
      </w:r>
      <w:r>
        <w:rPr>
          <w:sz w:val="28"/>
          <w:szCs w:val="28"/>
          <w:lang w:val="uk-UA"/>
        </w:rPr>
        <w:t>–</w:t>
      </w:r>
      <w:r>
        <w:rPr>
          <w:sz w:val="28"/>
          <w:szCs w:val="28"/>
        </w:rPr>
        <w:t xml:space="preserve"> М. : Изд-во МГУ, 1991. </w:t>
      </w:r>
      <w:r>
        <w:rPr>
          <w:sz w:val="28"/>
          <w:szCs w:val="28"/>
          <w:lang w:val="uk-UA"/>
        </w:rPr>
        <w:t>–</w:t>
      </w:r>
      <w:r>
        <w:rPr>
          <w:sz w:val="28"/>
          <w:szCs w:val="28"/>
        </w:rPr>
        <w:t xml:space="preserve"> 127 с.</w:t>
      </w:r>
    </w:p>
    <w:p w14:paraId="04C508EB" w14:textId="77777777" w:rsidR="00FB3ED2" w:rsidRDefault="00FB3ED2" w:rsidP="00F60FB0">
      <w:pPr>
        <w:numPr>
          <w:ilvl w:val="0"/>
          <w:numId w:val="64"/>
        </w:numPr>
        <w:suppressAutoHyphens w:val="0"/>
        <w:spacing w:line="360" w:lineRule="auto"/>
        <w:jc w:val="both"/>
        <w:rPr>
          <w:sz w:val="28"/>
          <w:szCs w:val="28"/>
        </w:rPr>
      </w:pPr>
      <w:r>
        <w:rPr>
          <w:sz w:val="28"/>
          <w:szCs w:val="28"/>
          <w:lang w:val="uk-UA"/>
        </w:rPr>
        <w:t>Бодри</w:t>
      </w:r>
      <w:r>
        <w:rPr>
          <w:sz w:val="28"/>
          <w:szCs w:val="28"/>
        </w:rPr>
        <w:t>й</w:t>
      </w:r>
      <w:r>
        <w:rPr>
          <w:sz w:val="28"/>
          <w:szCs w:val="28"/>
          <w:lang w:val="uk-UA"/>
        </w:rPr>
        <w:t>яр Ж. Симулякры и симуляции / Ж. Бодри</w:t>
      </w:r>
      <w:r>
        <w:rPr>
          <w:sz w:val="28"/>
          <w:szCs w:val="28"/>
        </w:rPr>
        <w:t>й</w:t>
      </w:r>
      <w:r>
        <w:rPr>
          <w:sz w:val="28"/>
          <w:szCs w:val="28"/>
          <w:lang w:val="uk-UA"/>
        </w:rPr>
        <w:t>яр // Философия эпохи постмодерна : сб. пер. и реф. – Минск, 1996. – С. 32-47.</w:t>
      </w:r>
    </w:p>
    <w:p w14:paraId="15F3C463" w14:textId="77777777" w:rsidR="00FB3ED2" w:rsidRDefault="00FB3ED2" w:rsidP="00F60FB0">
      <w:pPr>
        <w:numPr>
          <w:ilvl w:val="0"/>
          <w:numId w:val="64"/>
        </w:numPr>
        <w:suppressAutoHyphens w:val="0"/>
        <w:spacing w:line="360" w:lineRule="auto"/>
        <w:jc w:val="both"/>
        <w:rPr>
          <w:sz w:val="28"/>
          <w:szCs w:val="28"/>
          <w:lang w:val="uk-UA"/>
        </w:rPr>
      </w:pPr>
      <w:r>
        <w:rPr>
          <w:sz w:val="28"/>
          <w:szCs w:val="28"/>
          <w:lang w:val="uk-UA"/>
        </w:rPr>
        <w:t>Брайант Дж. Основы воздействия СМИ / Брайант Дженнингз, Томпсон Сузан ; пер.</w:t>
      </w:r>
      <w:r>
        <w:rPr>
          <w:sz w:val="28"/>
          <w:szCs w:val="28"/>
        </w:rPr>
        <w:t xml:space="preserve"> </w:t>
      </w:r>
      <w:r>
        <w:rPr>
          <w:sz w:val="28"/>
          <w:szCs w:val="28"/>
          <w:lang w:val="uk-UA"/>
        </w:rPr>
        <w:t>с англ. В. В. Кулеба, Я.</w:t>
      </w:r>
      <w:r>
        <w:rPr>
          <w:sz w:val="28"/>
          <w:szCs w:val="28"/>
          <w:lang w:val="en-US"/>
        </w:rPr>
        <w:t> </w:t>
      </w:r>
      <w:r>
        <w:rPr>
          <w:sz w:val="28"/>
          <w:szCs w:val="28"/>
          <w:lang w:val="uk-UA"/>
        </w:rPr>
        <w:t>А.</w:t>
      </w:r>
      <w:r>
        <w:rPr>
          <w:sz w:val="28"/>
          <w:szCs w:val="28"/>
          <w:lang w:val="en-US"/>
        </w:rPr>
        <w:t> </w:t>
      </w:r>
      <w:r>
        <w:rPr>
          <w:sz w:val="28"/>
          <w:szCs w:val="28"/>
          <w:lang w:val="uk-UA"/>
        </w:rPr>
        <w:t>Лебеденко. – М. ; СПб. ; К. : Вильямс, 2004. – 425</w:t>
      </w:r>
      <w:r>
        <w:rPr>
          <w:sz w:val="28"/>
          <w:szCs w:val="28"/>
        </w:rPr>
        <w:t xml:space="preserve"> </w:t>
      </w:r>
      <w:r>
        <w:rPr>
          <w:sz w:val="28"/>
          <w:szCs w:val="28"/>
          <w:lang w:val="uk-UA"/>
        </w:rPr>
        <w:t>с.</w:t>
      </w:r>
    </w:p>
    <w:p w14:paraId="43C1D977" w14:textId="77777777" w:rsidR="00FB3ED2" w:rsidRDefault="00FB3ED2" w:rsidP="00F60FB0">
      <w:pPr>
        <w:numPr>
          <w:ilvl w:val="0"/>
          <w:numId w:val="64"/>
        </w:numPr>
        <w:suppressAutoHyphens w:val="0"/>
        <w:spacing w:line="360" w:lineRule="auto"/>
        <w:jc w:val="both"/>
        <w:rPr>
          <w:sz w:val="28"/>
          <w:szCs w:val="28"/>
          <w:lang w:val="uk-UA"/>
        </w:rPr>
      </w:pPr>
      <w:r>
        <w:rPr>
          <w:sz w:val="28"/>
          <w:szCs w:val="28"/>
          <w:lang w:val="uk-UA"/>
        </w:rPr>
        <w:t>Бурдье П.</w:t>
      </w:r>
      <w:r>
        <w:rPr>
          <w:b/>
          <w:bCs/>
          <w:sz w:val="28"/>
          <w:szCs w:val="28"/>
          <w:lang w:val="uk-UA"/>
        </w:rPr>
        <w:t xml:space="preserve"> </w:t>
      </w:r>
      <w:r>
        <w:rPr>
          <w:sz w:val="28"/>
          <w:szCs w:val="28"/>
          <w:lang w:val="uk-UA"/>
        </w:rPr>
        <w:t xml:space="preserve">Начала = </w:t>
      </w:r>
      <w:r>
        <w:rPr>
          <w:sz w:val="28"/>
          <w:szCs w:val="28"/>
          <w:lang w:val="en-US"/>
        </w:rPr>
        <w:t>Choses</w:t>
      </w:r>
      <w:r>
        <w:rPr>
          <w:sz w:val="28"/>
          <w:szCs w:val="28"/>
          <w:lang w:val="uk-UA"/>
        </w:rPr>
        <w:t xml:space="preserve"> </w:t>
      </w:r>
      <w:r>
        <w:rPr>
          <w:sz w:val="28"/>
          <w:szCs w:val="28"/>
          <w:lang w:val="en-US"/>
        </w:rPr>
        <w:t>dites</w:t>
      </w:r>
      <w:r>
        <w:rPr>
          <w:sz w:val="28"/>
          <w:szCs w:val="28"/>
          <w:lang w:val="uk-UA"/>
        </w:rPr>
        <w:t xml:space="preserve"> / П. Бурдье ; пер. с фр. Шматко</w:t>
      </w:r>
      <w:r>
        <w:rPr>
          <w:sz w:val="28"/>
          <w:szCs w:val="28"/>
        </w:rPr>
        <w:t> </w:t>
      </w:r>
      <w:r>
        <w:rPr>
          <w:sz w:val="28"/>
          <w:szCs w:val="28"/>
          <w:lang w:val="uk-UA"/>
        </w:rPr>
        <w:t xml:space="preserve">Н. А. – М. : </w:t>
      </w:r>
      <w:r>
        <w:rPr>
          <w:sz w:val="28"/>
          <w:szCs w:val="28"/>
          <w:lang w:val="en-US"/>
        </w:rPr>
        <w:t>Sosio</w:t>
      </w:r>
      <w:r>
        <w:rPr>
          <w:sz w:val="28"/>
          <w:szCs w:val="28"/>
          <w:lang w:val="uk-UA"/>
        </w:rPr>
        <w:t xml:space="preserve"> </w:t>
      </w:r>
      <w:r>
        <w:rPr>
          <w:sz w:val="28"/>
          <w:szCs w:val="28"/>
          <w:lang w:val="en-US"/>
        </w:rPr>
        <w:t>Logos</w:t>
      </w:r>
      <w:r>
        <w:rPr>
          <w:sz w:val="28"/>
          <w:szCs w:val="28"/>
          <w:lang w:val="uk-UA"/>
        </w:rPr>
        <w:t>, 1994. – 288 с.</w:t>
      </w:r>
    </w:p>
    <w:p w14:paraId="7EC0795A" w14:textId="77777777" w:rsidR="00FB3ED2" w:rsidRDefault="00FB3ED2" w:rsidP="00F60FB0">
      <w:pPr>
        <w:numPr>
          <w:ilvl w:val="0"/>
          <w:numId w:val="64"/>
        </w:numPr>
        <w:suppressAutoHyphens w:val="0"/>
        <w:spacing w:line="360" w:lineRule="auto"/>
        <w:jc w:val="both"/>
        <w:rPr>
          <w:sz w:val="28"/>
          <w:szCs w:val="28"/>
          <w:lang w:val="uk-UA"/>
        </w:rPr>
      </w:pPr>
      <w:r>
        <w:rPr>
          <w:sz w:val="28"/>
          <w:szCs w:val="28"/>
          <w:lang w:val="uk-UA"/>
        </w:rPr>
        <w:t>Бурдье П. О телевидении и журналистике / Пьер Бурдье ; пер. с фр. Т. В. Анисимовой, Ю. В. Марковой ; отв. ред. и предисл. Н. А. Шматко. – Москва : Фонд науч. исслед. «Прагматика культуры» ; Ин-т експеримент. социологии, 2002. – 160 с.</w:t>
      </w:r>
    </w:p>
    <w:p w14:paraId="38FC6AB5" w14:textId="77777777" w:rsidR="00FB3ED2" w:rsidRDefault="00FB3ED2" w:rsidP="00F60FB0">
      <w:pPr>
        <w:numPr>
          <w:ilvl w:val="0"/>
          <w:numId w:val="64"/>
        </w:numPr>
        <w:suppressAutoHyphens w:val="0"/>
        <w:spacing w:line="360" w:lineRule="auto"/>
        <w:jc w:val="both"/>
        <w:rPr>
          <w:sz w:val="28"/>
          <w:szCs w:val="28"/>
          <w:lang w:val="uk-UA"/>
        </w:rPr>
      </w:pPr>
      <w:r>
        <w:rPr>
          <w:sz w:val="28"/>
          <w:szCs w:val="28"/>
          <w:lang w:val="uk-UA"/>
        </w:rPr>
        <w:t xml:space="preserve">Бурдье </w:t>
      </w:r>
      <w:r>
        <w:rPr>
          <w:sz w:val="28"/>
          <w:szCs w:val="28"/>
        </w:rPr>
        <w:t>П</w:t>
      </w:r>
      <w:r>
        <w:rPr>
          <w:sz w:val="28"/>
          <w:szCs w:val="28"/>
          <w:lang w:val="uk-UA"/>
        </w:rPr>
        <w:t>. Социальное пространство: поля и практики / Пьер Бурдье ; пер. с фр., сост., общ. ред.</w:t>
      </w:r>
      <w:r>
        <w:rPr>
          <w:sz w:val="28"/>
          <w:szCs w:val="28"/>
        </w:rPr>
        <w:t>,</w:t>
      </w:r>
      <w:r>
        <w:rPr>
          <w:sz w:val="28"/>
          <w:szCs w:val="28"/>
          <w:lang w:val="uk-UA"/>
        </w:rPr>
        <w:t xml:space="preserve"> послесл. Н. Шматко. – М. : Ин-т експеримент. социологии, 2005. – 576с. – («</w:t>
      </w:r>
      <w:r>
        <w:rPr>
          <w:sz w:val="28"/>
          <w:szCs w:val="28"/>
          <w:lang w:val="en-US"/>
        </w:rPr>
        <w:t>Gallicinium</w:t>
      </w:r>
      <w:r>
        <w:rPr>
          <w:sz w:val="28"/>
          <w:szCs w:val="28"/>
          <w:lang w:val="uk-UA"/>
        </w:rPr>
        <w:t>»).</w:t>
      </w:r>
    </w:p>
    <w:p w14:paraId="469662B7" w14:textId="77777777" w:rsidR="00FB3ED2" w:rsidRDefault="00FB3ED2" w:rsidP="00F60FB0">
      <w:pPr>
        <w:numPr>
          <w:ilvl w:val="0"/>
          <w:numId w:val="64"/>
        </w:numPr>
        <w:suppressAutoHyphens w:val="0"/>
        <w:spacing w:line="360" w:lineRule="auto"/>
        <w:jc w:val="both"/>
        <w:rPr>
          <w:sz w:val="28"/>
          <w:szCs w:val="28"/>
          <w:lang w:val="uk-UA"/>
        </w:rPr>
      </w:pPr>
      <w:r>
        <w:rPr>
          <w:sz w:val="28"/>
          <w:szCs w:val="28"/>
        </w:rPr>
        <w:t>Бурлачук В.</w:t>
      </w:r>
      <w:r>
        <w:rPr>
          <w:sz w:val="28"/>
          <w:szCs w:val="28"/>
          <w:lang w:val="uk-UA"/>
        </w:rPr>
        <w:t xml:space="preserve"> </w:t>
      </w:r>
      <w:r>
        <w:rPr>
          <w:sz w:val="28"/>
          <w:szCs w:val="28"/>
        </w:rPr>
        <w:t>Символ и симулякр : концепция символа в социологии постмодерна / Виктор Бурлачук, Виктор Танчер // Социология: теория, методы, маркетинг. – 2004. – № 1. – С. 15-29.</w:t>
      </w:r>
    </w:p>
    <w:p w14:paraId="1255F2D4" w14:textId="77777777" w:rsidR="00FB3ED2" w:rsidRDefault="00FB3ED2" w:rsidP="00F60FB0">
      <w:pPr>
        <w:numPr>
          <w:ilvl w:val="0"/>
          <w:numId w:val="64"/>
        </w:numPr>
        <w:suppressAutoHyphens w:val="0"/>
        <w:spacing w:line="360" w:lineRule="auto"/>
        <w:jc w:val="both"/>
        <w:rPr>
          <w:sz w:val="28"/>
          <w:szCs w:val="28"/>
          <w:lang w:val="uk-UA"/>
        </w:rPr>
      </w:pPr>
      <w:r>
        <w:rPr>
          <w:sz w:val="28"/>
          <w:szCs w:val="28"/>
        </w:rPr>
        <w:lastRenderedPageBreak/>
        <w:t>Бурлачук В.</w:t>
      </w:r>
      <w:r>
        <w:rPr>
          <w:sz w:val="28"/>
          <w:szCs w:val="28"/>
          <w:lang w:val="uk-UA"/>
        </w:rPr>
        <w:t> Ф.</w:t>
      </w:r>
      <w:r>
        <w:rPr>
          <w:sz w:val="28"/>
          <w:szCs w:val="28"/>
        </w:rPr>
        <w:t xml:space="preserve"> Символ и власть :</w:t>
      </w:r>
      <w:r>
        <w:rPr>
          <w:sz w:val="28"/>
          <w:szCs w:val="28"/>
          <w:lang w:val="uk-UA"/>
        </w:rPr>
        <w:t xml:space="preserve"> р</w:t>
      </w:r>
      <w:r>
        <w:rPr>
          <w:sz w:val="28"/>
          <w:szCs w:val="28"/>
        </w:rPr>
        <w:t>оль символических структур в построении картины соц</w:t>
      </w:r>
      <w:r>
        <w:rPr>
          <w:sz w:val="28"/>
          <w:szCs w:val="28"/>
          <w:lang w:val="uk-UA"/>
        </w:rPr>
        <w:t>и</w:t>
      </w:r>
      <w:r>
        <w:rPr>
          <w:sz w:val="28"/>
          <w:szCs w:val="28"/>
        </w:rPr>
        <w:t>ального мира</w:t>
      </w:r>
      <w:r>
        <w:rPr>
          <w:sz w:val="28"/>
          <w:szCs w:val="28"/>
          <w:lang w:val="uk-UA"/>
        </w:rPr>
        <w:t xml:space="preserve"> </w:t>
      </w:r>
      <w:r>
        <w:rPr>
          <w:sz w:val="28"/>
          <w:szCs w:val="28"/>
        </w:rPr>
        <w:t>/ В.</w:t>
      </w:r>
      <w:r>
        <w:rPr>
          <w:sz w:val="28"/>
          <w:szCs w:val="28"/>
          <w:lang w:val="uk-UA"/>
        </w:rPr>
        <w:t> Ф. </w:t>
      </w:r>
      <w:r>
        <w:rPr>
          <w:sz w:val="28"/>
          <w:szCs w:val="28"/>
        </w:rPr>
        <w:t>Бурлачук</w:t>
      </w:r>
      <w:r>
        <w:rPr>
          <w:sz w:val="28"/>
          <w:szCs w:val="28"/>
          <w:lang w:val="uk-UA"/>
        </w:rPr>
        <w:t xml:space="preserve"> –</w:t>
      </w:r>
      <w:r>
        <w:rPr>
          <w:sz w:val="28"/>
          <w:szCs w:val="28"/>
        </w:rPr>
        <w:t xml:space="preserve"> К.</w:t>
      </w:r>
      <w:r>
        <w:rPr>
          <w:sz w:val="28"/>
          <w:szCs w:val="28"/>
          <w:lang w:val="uk-UA"/>
        </w:rPr>
        <w:t xml:space="preserve"> : </w:t>
      </w:r>
      <w:r>
        <w:rPr>
          <w:sz w:val="28"/>
          <w:szCs w:val="28"/>
        </w:rPr>
        <w:t xml:space="preserve">Ин-т социологии НАН Украины, 2002. </w:t>
      </w:r>
      <w:r>
        <w:rPr>
          <w:sz w:val="28"/>
          <w:szCs w:val="28"/>
          <w:lang w:val="uk-UA"/>
        </w:rPr>
        <w:t>–</w:t>
      </w:r>
      <w:r>
        <w:rPr>
          <w:sz w:val="28"/>
          <w:szCs w:val="28"/>
        </w:rPr>
        <w:t xml:space="preserve"> 266</w:t>
      </w:r>
      <w:r>
        <w:rPr>
          <w:sz w:val="28"/>
          <w:szCs w:val="28"/>
          <w:lang w:val="uk-UA"/>
        </w:rPr>
        <w:t xml:space="preserve"> </w:t>
      </w:r>
      <w:r>
        <w:rPr>
          <w:sz w:val="28"/>
          <w:szCs w:val="28"/>
        </w:rPr>
        <w:t>с.</w:t>
      </w:r>
    </w:p>
    <w:p w14:paraId="06517B85" w14:textId="77777777" w:rsidR="00FB3ED2" w:rsidRDefault="00FB3ED2" w:rsidP="00F60FB0">
      <w:pPr>
        <w:numPr>
          <w:ilvl w:val="0"/>
          <w:numId w:val="64"/>
        </w:numPr>
        <w:suppressAutoHyphens w:val="0"/>
        <w:spacing w:line="360" w:lineRule="auto"/>
        <w:jc w:val="both"/>
        <w:rPr>
          <w:sz w:val="28"/>
          <w:szCs w:val="28"/>
          <w:lang w:val="uk-UA"/>
        </w:rPr>
      </w:pPr>
      <w:r>
        <w:rPr>
          <w:sz w:val="28"/>
          <w:szCs w:val="28"/>
        </w:rPr>
        <w:t>Вебер</w:t>
      </w:r>
      <w:r>
        <w:rPr>
          <w:sz w:val="28"/>
          <w:szCs w:val="28"/>
          <w:lang w:val="en-US"/>
        </w:rPr>
        <w:t> </w:t>
      </w:r>
      <w:r>
        <w:rPr>
          <w:sz w:val="28"/>
          <w:szCs w:val="28"/>
          <w:lang w:val="uk-UA"/>
        </w:rPr>
        <w:t>М</w:t>
      </w:r>
      <w:r>
        <w:rPr>
          <w:sz w:val="28"/>
          <w:szCs w:val="28"/>
        </w:rPr>
        <w:t>. Основные социологические понятия</w:t>
      </w:r>
      <w:r>
        <w:rPr>
          <w:sz w:val="28"/>
          <w:szCs w:val="28"/>
          <w:lang w:val="uk-UA"/>
        </w:rPr>
        <w:t xml:space="preserve"> / </w:t>
      </w:r>
      <w:r>
        <w:rPr>
          <w:sz w:val="28"/>
          <w:szCs w:val="28"/>
        </w:rPr>
        <w:t xml:space="preserve">М. </w:t>
      </w:r>
      <w:r>
        <w:rPr>
          <w:sz w:val="28"/>
          <w:szCs w:val="28"/>
          <w:lang w:val="uk-UA"/>
        </w:rPr>
        <w:t>Вебер</w:t>
      </w:r>
      <w:r>
        <w:rPr>
          <w:sz w:val="28"/>
          <w:szCs w:val="28"/>
        </w:rPr>
        <w:t xml:space="preserve"> ; пер. с нем. М. И. Левиной // Избранные произведения : пер. с нем. / Вебер М. ; сост., общ. ред. и послесл. Ю.</w:t>
      </w:r>
      <w:r>
        <w:rPr>
          <w:sz w:val="28"/>
          <w:szCs w:val="28"/>
          <w:lang w:val="en-US"/>
        </w:rPr>
        <w:t> </w:t>
      </w:r>
      <w:r>
        <w:rPr>
          <w:sz w:val="28"/>
          <w:szCs w:val="28"/>
        </w:rPr>
        <w:t>Н.</w:t>
      </w:r>
      <w:r>
        <w:rPr>
          <w:sz w:val="28"/>
          <w:szCs w:val="28"/>
          <w:lang w:val="en-US"/>
        </w:rPr>
        <w:t> </w:t>
      </w:r>
      <w:r>
        <w:rPr>
          <w:sz w:val="28"/>
          <w:szCs w:val="28"/>
        </w:rPr>
        <w:t xml:space="preserve">Давыдова ; предисл. П. П. Гайденко. </w:t>
      </w:r>
      <w:r>
        <w:rPr>
          <w:sz w:val="28"/>
          <w:szCs w:val="28"/>
          <w:lang w:val="uk-UA"/>
        </w:rPr>
        <w:t>–</w:t>
      </w:r>
      <w:r>
        <w:rPr>
          <w:sz w:val="28"/>
          <w:szCs w:val="28"/>
        </w:rPr>
        <w:t xml:space="preserve"> М, 1990</w:t>
      </w:r>
      <w:r>
        <w:rPr>
          <w:sz w:val="28"/>
          <w:szCs w:val="28"/>
          <w:lang w:val="uk-UA"/>
        </w:rPr>
        <w:t xml:space="preserve">.– </w:t>
      </w:r>
      <w:r>
        <w:rPr>
          <w:sz w:val="28"/>
          <w:szCs w:val="28"/>
        </w:rPr>
        <w:t>С. 602</w:t>
      </w:r>
      <w:r>
        <w:rPr>
          <w:sz w:val="28"/>
          <w:szCs w:val="28"/>
          <w:lang w:val="uk-UA"/>
        </w:rPr>
        <w:t>-</w:t>
      </w:r>
      <w:r>
        <w:rPr>
          <w:sz w:val="28"/>
          <w:szCs w:val="28"/>
        </w:rPr>
        <w:t>643</w:t>
      </w:r>
      <w:r>
        <w:rPr>
          <w:sz w:val="28"/>
          <w:szCs w:val="28"/>
          <w:lang w:val="uk-UA"/>
        </w:rPr>
        <w:t>.</w:t>
      </w:r>
    </w:p>
    <w:p w14:paraId="7EFC623F" w14:textId="77777777" w:rsidR="00FB3ED2" w:rsidRDefault="00FB3ED2" w:rsidP="00F60FB0">
      <w:pPr>
        <w:numPr>
          <w:ilvl w:val="0"/>
          <w:numId w:val="64"/>
        </w:numPr>
        <w:suppressAutoHyphens w:val="0"/>
        <w:spacing w:line="360" w:lineRule="auto"/>
        <w:jc w:val="both"/>
        <w:rPr>
          <w:sz w:val="28"/>
          <w:szCs w:val="28"/>
          <w:lang w:val="uk-UA"/>
        </w:rPr>
      </w:pPr>
      <w:r>
        <w:rPr>
          <w:sz w:val="28"/>
          <w:szCs w:val="28"/>
          <w:lang w:val="uk-UA"/>
        </w:rPr>
        <w:t>Гаврилова</w:t>
      </w:r>
      <w:r>
        <w:rPr>
          <w:sz w:val="28"/>
          <w:szCs w:val="28"/>
          <w:lang w:val="en-US"/>
        </w:rPr>
        <w:t> </w:t>
      </w:r>
      <w:r>
        <w:rPr>
          <w:sz w:val="28"/>
          <w:szCs w:val="28"/>
          <w:lang w:val="uk-UA"/>
        </w:rPr>
        <w:t>М.</w:t>
      </w:r>
      <w:r>
        <w:rPr>
          <w:sz w:val="28"/>
          <w:szCs w:val="28"/>
          <w:lang w:val="en-US"/>
        </w:rPr>
        <w:t> </w:t>
      </w:r>
      <w:r>
        <w:rPr>
          <w:sz w:val="28"/>
          <w:szCs w:val="28"/>
          <w:lang w:val="uk-UA"/>
        </w:rPr>
        <w:t xml:space="preserve">В. Лингвистический анализ политического дискурса </w:t>
      </w:r>
      <w:r>
        <w:rPr>
          <w:sz w:val="28"/>
          <w:szCs w:val="28"/>
          <w:lang w:eastAsia="es-ES"/>
        </w:rPr>
        <w:t>[</w:t>
      </w:r>
      <w:r>
        <w:rPr>
          <w:sz w:val="28"/>
          <w:szCs w:val="28"/>
          <w:lang w:val="uk-UA"/>
        </w:rPr>
        <w:t>Електронний ресурс</w:t>
      </w:r>
      <w:r>
        <w:rPr>
          <w:sz w:val="28"/>
          <w:szCs w:val="28"/>
          <w:lang w:eastAsia="es-ES"/>
        </w:rPr>
        <w:t xml:space="preserve">] </w:t>
      </w:r>
      <w:r>
        <w:rPr>
          <w:sz w:val="28"/>
          <w:szCs w:val="28"/>
          <w:lang w:val="uk-UA" w:eastAsia="es-ES"/>
        </w:rPr>
        <w:t xml:space="preserve">/ </w:t>
      </w:r>
      <w:r>
        <w:rPr>
          <w:sz w:val="28"/>
          <w:szCs w:val="28"/>
          <w:lang w:val="uk-UA"/>
        </w:rPr>
        <w:t>М.</w:t>
      </w:r>
      <w:r>
        <w:rPr>
          <w:sz w:val="28"/>
          <w:szCs w:val="28"/>
          <w:lang w:val="en-US"/>
        </w:rPr>
        <w:t> </w:t>
      </w:r>
      <w:r>
        <w:rPr>
          <w:sz w:val="28"/>
          <w:szCs w:val="28"/>
          <w:lang w:val="uk-UA"/>
        </w:rPr>
        <w:t>В.</w:t>
      </w:r>
      <w:r>
        <w:rPr>
          <w:sz w:val="28"/>
          <w:szCs w:val="28"/>
          <w:lang w:val="en-US"/>
        </w:rPr>
        <w:t> </w:t>
      </w:r>
      <w:r>
        <w:rPr>
          <w:sz w:val="28"/>
          <w:szCs w:val="28"/>
          <w:lang w:val="uk-UA"/>
        </w:rPr>
        <w:t xml:space="preserve">Гаврилова </w:t>
      </w:r>
      <w:r>
        <w:rPr>
          <w:sz w:val="28"/>
          <w:szCs w:val="28"/>
          <w:lang w:eastAsia="es-ES"/>
        </w:rPr>
        <w:t xml:space="preserve">// </w:t>
      </w:r>
      <w:r>
        <w:rPr>
          <w:sz w:val="28"/>
          <w:szCs w:val="28"/>
        </w:rPr>
        <w:t>Политический анализ : докл. Центра эмпирич. полит. исслед. СПбГУ [2004].</w:t>
      </w:r>
      <w:r>
        <w:rPr>
          <w:sz w:val="28"/>
          <w:szCs w:val="28"/>
          <w:lang w:val="uk-UA"/>
        </w:rPr>
        <w:t xml:space="preserve"> – Режим доступу : </w:t>
      </w:r>
    </w:p>
    <w:p w14:paraId="33520F49" w14:textId="77777777" w:rsidR="00FB3ED2" w:rsidRPr="00FB3ED2" w:rsidRDefault="00FB3ED2" w:rsidP="00FB3ED2">
      <w:pPr>
        <w:spacing w:line="360" w:lineRule="auto"/>
        <w:ind w:firstLine="360"/>
        <w:jc w:val="both"/>
        <w:rPr>
          <w:sz w:val="28"/>
          <w:szCs w:val="28"/>
          <w:lang w:val="uk-UA"/>
        </w:rPr>
      </w:pPr>
      <w:r>
        <w:rPr>
          <w:sz w:val="28"/>
          <w:szCs w:val="28"/>
          <w:lang w:val="uk-UA"/>
        </w:rPr>
        <w:t xml:space="preserve"> http://politanalysis.narod.ru/gavrilova3.html</w:t>
      </w:r>
      <w:r w:rsidRPr="00FB3ED2">
        <w:rPr>
          <w:sz w:val="28"/>
          <w:szCs w:val="28"/>
          <w:lang w:val="uk-UA"/>
        </w:rPr>
        <w:t>.</w:t>
      </w:r>
    </w:p>
    <w:p w14:paraId="6E213BDC" w14:textId="77777777" w:rsidR="00FB3ED2" w:rsidRDefault="00FB3ED2" w:rsidP="00F60FB0">
      <w:pPr>
        <w:numPr>
          <w:ilvl w:val="0"/>
          <w:numId w:val="64"/>
        </w:numPr>
        <w:suppressAutoHyphens w:val="0"/>
        <w:spacing w:line="360" w:lineRule="auto"/>
        <w:jc w:val="both"/>
        <w:rPr>
          <w:sz w:val="28"/>
          <w:szCs w:val="28"/>
          <w:lang w:val="uk-UA"/>
        </w:rPr>
      </w:pPr>
      <w:r>
        <w:rPr>
          <w:sz w:val="28"/>
          <w:szCs w:val="28"/>
        </w:rPr>
        <w:t>Гидденс Э. Устроение общества</w:t>
      </w:r>
      <w:r>
        <w:rPr>
          <w:sz w:val="28"/>
          <w:szCs w:val="28"/>
          <w:lang w:val="uk-UA"/>
        </w:rPr>
        <w:t xml:space="preserve"> </w:t>
      </w:r>
      <w:r>
        <w:rPr>
          <w:sz w:val="28"/>
          <w:szCs w:val="28"/>
        </w:rPr>
        <w:t xml:space="preserve">: </w:t>
      </w:r>
      <w:r>
        <w:rPr>
          <w:sz w:val="28"/>
          <w:szCs w:val="28"/>
          <w:lang w:val="uk-UA"/>
        </w:rPr>
        <w:t>о</w:t>
      </w:r>
      <w:r>
        <w:rPr>
          <w:sz w:val="28"/>
          <w:szCs w:val="28"/>
        </w:rPr>
        <w:t>черк теории структурации.</w:t>
      </w:r>
      <w:r>
        <w:rPr>
          <w:sz w:val="28"/>
          <w:szCs w:val="28"/>
          <w:lang w:val="uk-UA"/>
        </w:rPr>
        <w:t xml:space="preserve"> / </w:t>
      </w:r>
      <w:r>
        <w:rPr>
          <w:sz w:val="28"/>
          <w:szCs w:val="28"/>
        </w:rPr>
        <w:t xml:space="preserve">Энтони Гидденс ; пер. с англ. И. Тюриной. </w:t>
      </w:r>
      <w:r>
        <w:rPr>
          <w:sz w:val="28"/>
          <w:szCs w:val="28"/>
          <w:lang w:val="uk-UA"/>
        </w:rPr>
        <w:t xml:space="preserve">– </w:t>
      </w:r>
      <w:r>
        <w:rPr>
          <w:sz w:val="28"/>
          <w:szCs w:val="28"/>
        </w:rPr>
        <w:t>2-е изд</w:t>
      </w:r>
      <w:r>
        <w:rPr>
          <w:sz w:val="28"/>
          <w:szCs w:val="28"/>
          <w:lang w:val="uk-UA"/>
        </w:rPr>
        <w:t>.</w:t>
      </w:r>
      <w:r>
        <w:rPr>
          <w:sz w:val="28"/>
          <w:szCs w:val="28"/>
        </w:rPr>
        <w:t xml:space="preserve"> </w:t>
      </w:r>
      <w:r>
        <w:rPr>
          <w:sz w:val="28"/>
          <w:szCs w:val="28"/>
          <w:lang w:val="uk-UA"/>
        </w:rPr>
        <w:t>–</w:t>
      </w:r>
      <w:r>
        <w:rPr>
          <w:sz w:val="28"/>
          <w:szCs w:val="28"/>
        </w:rPr>
        <w:t xml:space="preserve"> М. : Академический проект, 2005. – 528 с. </w:t>
      </w:r>
      <w:r>
        <w:rPr>
          <w:sz w:val="28"/>
          <w:szCs w:val="28"/>
          <w:lang w:val="uk-UA"/>
        </w:rPr>
        <w:t>–</w:t>
      </w:r>
      <w:r>
        <w:rPr>
          <w:sz w:val="28"/>
          <w:szCs w:val="28"/>
        </w:rPr>
        <w:t xml:space="preserve"> (Концепции).</w:t>
      </w:r>
    </w:p>
    <w:p w14:paraId="0C0246AF" w14:textId="77777777" w:rsidR="00FB3ED2" w:rsidRDefault="00FB3ED2" w:rsidP="00F60FB0">
      <w:pPr>
        <w:numPr>
          <w:ilvl w:val="0"/>
          <w:numId w:val="64"/>
        </w:numPr>
        <w:suppressAutoHyphens w:val="0"/>
        <w:spacing w:line="360" w:lineRule="auto"/>
        <w:jc w:val="both"/>
        <w:rPr>
          <w:sz w:val="28"/>
          <w:szCs w:val="28"/>
          <w:lang w:val="uk-UA"/>
        </w:rPr>
      </w:pPr>
      <w:r>
        <w:rPr>
          <w:sz w:val="28"/>
          <w:szCs w:val="28"/>
        </w:rPr>
        <w:t>Гоббс Т. Левіафан, або Суть, будова і повноваження держави церковної та цивільної</w:t>
      </w:r>
      <w:r>
        <w:rPr>
          <w:sz w:val="28"/>
          <w:szCs w:val="28"/>
          <w:lang w:val="uk-UA"/>
        </w:rPr>
        <w:t xml:space="preserve"> </w:t>
      </w:r>
      <w:r>
        <w:rPr>
          <w:sz w:val="28"/>
          <w:szCs w:val="28"/>
        </w:rPr>
        <w:t xml:space="preserve">/ </w:t>
      </w:r>
      <w:r>
        <w:rPr>
          <w:sz w:val="28"/>
          <w:szCs w:val="28"/>
          <w:lang w:val="uk-UA"/>
        </w:rPr>
        <w:t>Т</w:t>
      </w:r>
      <w:r>
        <w:rPr>
          <w:sz w:val="28"/>
          <w:szCs w:val="28"/>
        </w:rPr>
        <w:t>омас Гоббс</w:t>
      </w:r>
      <w:r>
        <w:rPr>
          <w:sz w:val="28"/>
          <w:szCs w:val="28"/>
          <w:lang w:val="uk-UA"/>
        </w:rPr>
        <w:t xml:space="preserve"> ; </w:t>
      </w:r>
      <w:r>
        <w:rPr>
          <w:sz w:val="28"/>
          <w:szCs w:val="28"/>
        </w:rPr>
        <w:t>наук. ред.</w:t>
      </w:r>
      <w:r>
        <w:rPr>
          <w:sz w:val="28"/>
          <w:szCs w:val="28"/>
          <w:lang w:val="uk-UA"/>
        </w:rPr>
        <w:t xml:space="preserve"> Т.</w:t>
      </w:r>
      <w:r>
        <w:rPr>
          <w:sz w:val="28"/>
          <w:szCs w:val="28"/>
        </w:rPr>
        <w:t> </w:t>
      </w:r>
      <w:r>
        <w:rPr>
          <w:sz w:val="28"/>
          <w:szCs w:val="28"/>
          <w:lang w:val="uk-UA"/>
        </w:rPr>
        <w:t>Польська ; пер. з англ. Р.</w:t>
      </w:r>
      <w:r>
        <w:rPr>
          <w:sz w:val="28"/>
          <w:szCs w:val="28"/>
          <w:lang w:val="en-US"/>
        </w:rPr>
        <w:t> </w:t>
      </w:r>
      <w:r>
        <w:rPr>
          <w:sz w:val="28"/>
          <w:szCs w:val="28"/>
          <w:lang w:val="uk-UA"/>
        </w:rPr>
        <w:t>Димерець. – К. : Дух і Літера, 2000. – 600 с.</w:t>
      </w:r>
    </w:p>
    <w:p w14:paraId="4E5E6072" w14:textId="77777777" w:rsidR="00FB3ED2" w:rsidRDefault="00FB3ED2" w:rsidP="00F60FB0">
      <w:pPr>
        <w:numPr>
          <w:ilvl w:val="0"/>
          <w:numId w:val="64"/>
        </w:numPr>
        <w:suppressAutoHyphens w:val="0"/>
        <w:spacing w:line="360" w:lineRule="auto"/>
        <w:jc w:val="both"/>
        <w:rPr>
          <w:sz w:val="28"/>
          <w:szCs w:val="28"/>
          <w:lang w:val="uk-UA"/>
        </w:rPr>
      </w:pPr>
      <w:r>
        <w:rPr>
          <w:sz w:val="28"/>
          <w:szCs w:val="28"/>
          <w:lang w:val="uk-UA"/>
        </w:rPr>
        <w:t>Гоян</w:t>
      </w:r>
      <w:r>
        <w:rPr>
          <w:sz w:val="28"/>
          <w:szCs w:val="28"/>
          <w:lang w:val="en-US"/>
        </w:rPr>
        <w:t> </w:t>
      </w:r>
      <w:r>
        <w:rPr>
          <w:sz w:val="28"/>
          <w:szCs w:val="28"/>
          <w:lang w:val="uk-UA"/>
        </w:rPr>
        <w:t>В.</w:t>
      </w:r>
      <w:r>
        <w:rPr>
          <w:sz w:val="28"/>
          <w:szCs w:val="28"/>
          <w:lang w:val="en-US"/>
        </w:rPr>
        <w:t> </w:t>
      </w:r>
      <w:r>
        <w:rPr>
          <w:sz w:val="28"/>
          <w:szCs w:val="28"/>
          <w:lang w:val="uk-UA"/>
        </w:rPr>
        <w:t>В. Типові та жанрові особливості інформаційної телепрограми : посіб. для студ. Ін-ту журналістики / В.</w:t>
      </w:r>
      <w:r>
        <w:rPr>
          <w:sz w:val="28"/>
          <w:szCs w:val="28"/>
          <w:lang w:val="en-US"/>
        </w:rPr>
        <w:t> </w:t>
      </w:r>
      <w:r>
        <w:rPr>
          <w:sz w:val="28"/>
          <w:szCs w:val="28"/>
          <w:lang w:val="uk-UA"/>
        </w:rPr>
        <w:t>В.</w:t>
      </w:r>
      <w:r>
        <w:rPr>
          <w:sz w:val="28"/>
          <w:szCs w:val="28"/>
          <w:lang w:val="en-US"/>
        </w:rPr>
        <w:t> </w:t>
      </w:r>
      <w:r>
        <w:rPr>
          <w:sz w:val="28"/>
          <w:szCs w:val="28"/>
          <w:lang w:val="uk-UA"/>
        </w:rPr>
        <w:t>Гоян</w:t>
      </w:r>
      <w:r>
        <w:rPr>
          <w:sz w:val="28"/>
          <w:szCs w:val="28"/>
        </w:rPr>
        <w:t>.</w:t>
      </w:r>
      <w:r>
        <w:rPr>
          <w:sz w:val="28"/>
          <w:szCs w:val="28"/>
          <w:lang w:val="uk-UA"/>
        </w:rPr>
        <w:t xml:space="preserve"> – К.</w:t>
      </w:r>
      <w:r>
        <w:rPr>
          <w:sz w:val="28"/>
          <w:szCs w:val="28"/>
        </w:rPr>
        <w:t xml:space="preserve"> </w:t>
      </w:r>
      <w:r>
        <w:rPr>
          <w:sz w:val="28"/>
          <w:szCs w:val="28"/>
          <w:lang w:val="uk-UA"/>
        </w:rPr>
        <w:t>: Київ. нац. ун-т ім. Т. Шевченка, Ін-т журналістики, 2001. – 52 с.</w:t>
      </w:r>
    </w:p>
    <w:p w14:paraId="15A6CA16" w14:textId="77777777" w:rsidR="00FB3ED2" w:rsidRDefault="00FB3ED2" w:rsidP="00F60FB0">
      <w:pPr>
        <w:numPr>
          <w:ilvl w:val="0"/>
          <w:numId w:val="64"/>
        </w:numPr>
        <w:suppressAutoHyphens w:val="0"/>
        <w:spacing w:line="360" w:lineRule="auto"/>
        <w:jc w:val="both"/>
        <w:rPr>
          <w:sz w:val="28"/>
          <w:szCs w:val="28"/>
          <w:lang w:val="uk-UA"/>
        </w:rPr>
      </w:pPr>
      <w:r>
        <w:rPr>
          <w:sz w:val="28"/>
          <w:szCs w:val="28"/>
          <w:lang w:val="uk-UA"/>
        </w:rPr>
        <w:t>Грамши А. Тюремные тетради : пер. с итал. Ч.1. / Антонио Грамши.</w:t>
      </w:r>
      <w:r>
        <w:rPr>
          <w:sz w:val="28"/>
          <w:szCs w:val="28"/>
        </w:rPr>
        <w:t xml:space="preserve"> </w:t>
      </w:r>
      <w:r>
        <w:rPr>
          <w:sz w:val="28"/>
          <w:szCs w:val="28"/>
          <w:lang w:val="uk-UA"/>
        </w:rPr>
        <w:t>– М. : Политиздат, 1991. – 560 с.</w:t>
      </w:r>
    </w:p>
    <w:p w14:paraId="3AA36B36" w14:textId="77777777" w:rsidR="00FB3ED2" w:rsidRDefault="00FB3ED2" w:rsidP="00F60FB0">
      <w:pPr>
        <w:numPr>
          <w:ilvl w:val="0"/>
          <w:numId w:val="64"/>
        </w:numPr>
        <w:suppressAutoHyphens w:val="0"/>
        <w:spacing w:line="360" w:lineRule="auto"/>
        <w:jc w:val="both"/>
        <w:rPr>
          <w:sz w:val="28"/>
          <w:szCs w:val="28"/>
          <w:lang w:val="uk-UA"/>
        </w:rPr>
      </w:pPr>
      <w:r>
        <w:rPr>
          <w:sz w:val="28"/>
          <w:szCs w:val="28"/>
        </w:rPr>
        <w:t>Даниленко О. А. Социологическое измерение конфликта / О. А.</w:t>
      </w:r>
      <w:r>
        <w:rPr>
          <w:sz w:val="28"/>
          <w:szCs w:val="28"/>
          <w:lang w:val="en-US"/>
        </w:rPr>
        <w:t> </w:t>
      </w:r>
      <w:r>
        <w:rPr>
          <w:sz w:val="28"/>
          <w:szCs w:val="28"/>
        </w:rPr>
        <w:t>Даниленко</w:t>
      </w:r>
      <w:r>
        <w:rPr>
          <w:sz w:val="28"/>
          <w:szCs w:val="28"/>
          <w:lang w:val="uk-UA"/>
        </w:rPr>
        <w:t>.</w:t>
      </w:r>
      <w:r>
        <w:rPr>
          <w:sz w:val="28"/>
          <w:szCs w:val="28"/>
        </w:rPr>
        <w:t xml:space="preserve"> – Харьков : Изд. центр Харьк. нац. ун-та им. В.</w:t>
      </w:r>
      <w:r>
        <w:rPr>
          <w:sz w:val="28"/>
          <w:szCs w:val="28"/>
          <w:lang w:val="en-US"/>
        </w:rPr>
        <w:t> </w:t>
      </w:r>
      <w:r>
        <w:rPr>
          <w:sz w:val="28"/>
          <w:szCs w:val="28"/>
        </w:rPr>
        <w:t>Н. Каразина, 2003. – 242</w:t>
      </w:r>
      <w:r>
        <w:rPr>
          <w:sz w:val="28"/>
          <w:szCs w:val="28"/>
          <w:lang w:val="uk-UA"/>
        </w:rPr>
        <w:t xml:space="preserve"> </w:t>
      </w:r>
      <w:r>
        <w:rPr>
          <w:sz w:val="28"/>
          <w:szCs w:val="28"/>
        </w:rPr>
        <w:t>с</w:t>
      </w:r>
      <w:r>
        <w:rPr>
          <w:sz w:val="28"/>
          <w:szCs w:val="28"/>
          <w:lang w:val="uk-UA"/>
        </w:rPr>
        <w:t>.</w:t>
      </w:r>
    </w:p>
    <w:p w14:paraId="2A54B974" w14:textId="77777777" w:rsidR="00FB3ED2" w:rsidRDefault="00FB3ED2" w:rsidP="00F60FB0">
      <w:pPr>
        <w:numPr>
          <w:ilvl w:val="0"/>
          <w:numId w:val="64"/>
        </w:numPr>
        <w:suppressAutoHyphens w:val="0"/>
        <w:spacing w:line="360" w:lineRule="auto"/>
        <w:jc w:val="both"/>
        <w:rPr>
          <w:b/>
          <w:bCs/>
          <w:sz w:val="28"/>
          <w:szCs w:val="28"/>
          <w:lang w:val="uk-UA"/>
        </w:rPr>
      </w:pPr>
      <w:r>
        <w:rPr>
          <w:sz w:val="28"/>
          <w:szCs w:val="28"/>
        </w:rPr>
        <w:t>Дебор Г. Общество Спектакля / Ги-Эрнест</w:t>
      </w:r>
      <w:r>
        <w:rPr>
          <w:sz w:val="28"/>
          <w:szCs w:val="28"/>
          <w:lang w:val="en-US"/>
        </w:rPr>
        <w:t> </w:t>
      </w:r>
      <w:r>
        <w:rPr>
          <w:sz w:val="28"/>
          <w:szCs w:val="28"/>
        </w:rPr>
        <w:t xml:space="preserve">Дебор </w:t>
      </w:r>
      <w:r>
        <w:rPr>
          <w:sz w:val="28"/>
          <w:szCs w:val="28"/>
          <w:lang w:val="uk-UA"/>
        </w:rPr>
        <w:t xml:space="preserve">; </w:t>
      </w:r>
      <w:r>
        <w:rPr>
          <w:sz w:val="28"/>
          <w:szCs w:val="28"/>
        </w:rPr>
        <w:t>пер.</w:t>
      </w:r>
      <w:r>
        <w:rPr>
          <w:sz w:val="28"/>
          <w:szCs w:val="28"/>
          <w:lang w:val="uk-UA"/>
        </w:rPr>
        <w:t xml:space="preserve"> </w:t>
      </w:r>
      <w:r>
        <w:rPr>
          <w:sz w:val="28"/>
          <w:szCs w:val="28"/>
        </w:rPr>
        <w:t>с фр. С.</w:t>
      </w:r>
      <w:r>
        <w:rPr>
          <w:sz w:val="28"/>
          <w:szCs w:val="28"/>
          <w:lang w:val="en-US"/>
        </w:rPr>
        <w:t> </w:t>
      </w:r>
      <w:r>
        <w:rPr>
          <w:sz w:val="28"/>
          <w:szCs w:val="28"/>
        </w:rPr>
        <w:t>Офертас, М.</w:t>
      </w:r>
      <w:r>
        <w:rPr>
          <w:sz w:val="28"/>
          <w:szCs w:val="28"/>
          <w:lang w:val="en-US"/>
        </w:rPr>
        <w:t> </w:t>
      </w:r>
      <w:r>
        <w:rPr>
          <w:sz w:val="28"/>
          <w:szCs w:val="28"/>
        </w:rPr>
        <w:t xml:space="preserve">Якубович. </w:t>
      </w:r>
      <w:r>
        <w:rPr>
          <w:sz w:val="28"/>
          <w:szCs w:val="28"/>
          <w:lang w:val="uk-UA"/>
        </w:rPr>
        <w:t>–</w:t>
      </w:r>
      <w:r>
        <w:rPr>
          <w:sz w:val="28"/>
          <w:szCs w:val="28"/>
        </w:rPr>
        <w:t xml:space="preserve"> М. : Логос, 2000. </w:t>
      </w:r>
      <w:r>
        <w:rPr>
          <w:sz w:val="28"/>
          <w:szCs w:val="28"/>
          <w:lang w:val="uk-UA"/>
        </w:rPr>
        <w:t>–</w:t>
      </w:r>
      <w:r>
        <w:rPr>
          <w:sz w:val="28"/>
          <w:szCs w:val="28"/>
        </w:rPr>
        <w:t xml:space="preserve"> 184 с. </w:t>
      </w:r>
      <w:r>
        <w:rPr>
          <w:sz w:val="28"/>
          <w:szCs w:val="28"/>
          <w:lang w:val="uk-UA"/>
        </w:rPr>
        <w:t>–</w:t>
      </w:r>
      <w:r>
        <w:rPr>
          <w:sz w:val="28"/>
          <w:szCs w:val="28"/>
        </w:rPr>
        <w:t xml:space="preserve"> (Политика).</w:t>
      </w:r>
    </w:p>
    <w:p w14:paraId="0F5B71E2" w14:textId="77777777" w:rsidR="00FB3ED2" w:rsidRDefault="00FB3ED2" w:rsidP="00F60FB0">
      <w:pPr>
        <w:numPr>
          <w:ilvl w:val="0"/>
          <w:numId w:val="64"/>
        </w:numPr>
        <w:suppressAutoHyphens w:val="0"/>
        <w:spacing w:line="360" w:lineRule="auto"/>
        <w:jc w:val="both"/>
        <w:rPr>
          <w:b/>
          <w:bCs/>
          <w:sz w:val="28"/>
          <w:szCs w:val="28"/>
          <w:lang w:val="uk-UA"/>
        </w:rPr>
      </w:pPr>
      <w:r>
        <w:rPr>
          <w:sz w:val="28"/>
          <w:szCs w:val="28"/>
          <w:lang w:val="uk-UA"/>
        </w:rPr>
        <w:t>ван Дейк Т.</w:t>
      </w:r>
      <w:r>
        <w:rPr>
          <w:sz w:val="28"/>
          <w:szCs w:val="28"/>
          <w:lang w:val="en-US"/>
        </w:rPr>
        <w:t> </w:t>
      </w:r>
      <w:r>
        <w:rPr>
          <w:sz w:val="28"/>
          <w:szCs w:val="28"/>
          <w:lang w:val="uk-UA"/>
        </w:rPr>
        <w:t>А. Язык. Познание. Коммуникация : пер. с англ. / Т.</w:t>
      </w:r>
      <w:r>
        <w:rPr>
          <w:sz w:val="28"/>
          <w:szCs w:val="28"/>
          <w:lang w:val="en-US"/>
        </w:rPr>
        <w:t> </w:t>
      </w:r>
      <w:r>
        <w:rPr>
          <w:sz w:val="28"/>
          <w:szCs w:val="28"/>
          <w:lang w:val="uk-UA"/>
        </w:rPr>
        <w:t>А.</w:t>
      </w:r>
      <w:r>
        <w:rPr>
          <w:sz w:val="28"/>
          <w:szCs w:val="28"/>
          <w:lang w:val="en-US"/>
        </w:rPr>
        <w:t> </w:t>
      </w:r>
      <w:r>
        <w:rPr>
          <w:sz w:val="28"/>
          <w:szCs w:val="28"/>
          <w:lang w:val="uk-UA"/>
        </w:rPr>
        <w:t>Ван Дейк ;  сост. В. В. Петрова</w:t>
      </w:r>
      <w:r>
        <w:rPr>
          <w:sz w:val="28"/>
          <w:szCs w:val="28"/>
        </w:rPr>
        <w:t xml:space="preserve"> ; под ред. В</w:t>
      </w:r>
      <w:r>
        <w:rPr>
          <w:sz w:val="28"/>
          <w:szCs w:val="28"/>
          <w:lang w:val="uk-UA"/>
        </w:rPr>
        <w:t>. И. Герасимова ; вступ. ст. Ю. Н. Караулова и В. В. Петрова. – М. : Прогресс, 1989. – 312 с.</w:t>
      </w:r>
    </w:p>
    <w:p w14:paraId="422C9D4E" w14:textId="77777777" w:rsidR="00FB3ED2" w:rsidRDefault="00FB3ED2" w:rsidP="00F60FB0">
      <w:pPr>
        <w:numPr>
          <w:ilvl w:val="0"/>
          <w:numId w:val="64"/>
        </w:numPr>
        <w:suppressAutoHyphens w:val="0"/>
        <w:spacing w:line="360" w:lineRule="auto"/>
        <w:jc w:val="both"/>
        <w:rPr>
          <w:rStyle w:val="aff9"/>
          <w:i w:val="0"/>
          <w:iCs w:val="0"/>
          <w:sz w:val="28"/>
          <w:szCs w:val="28"/>
          <w:lang w:val="uk-UA"/>
        </w:rPr>
      </w:pPr>
      <w:r>
        <w:rPr>
          <w:sz w:val="28"/>
          <w:szCs w:val="28"/>
          <w:lang w:val="uk-UA"/>
        </w:rPr>
        <w:lastRenderedPageBreak/>
        <w:t xml:space="preserve">Дерябин А. Телевизионные новости как коммуникативное событие / А. Дерябин // </w:t>
      </w:r>
      <w:r>
        <w:rPr>
          <w:rStyle w:val="aff9"/>
          <w:i w:val="0"/>
          <w:iCs w:val="0"/>
          <w:sz w:val="28"/>
          <w:szCs w:val="28"/>
          <w:lang w:val="uk-UA"/>
        </w:rPr>
        <w:t>Дискурс. – 1998. – №7. – С. 60-63.</w:t>
      </w:r>
    </w:p>
    <w:p w14:paraId="449B87A3" w14:textId="77777777" w:rsidR="00FB3ED2" w:rsidRDefault="00FB3ED2" w:rsidP="00F60FB0">
      <w:pPr>
        <w:numPr>
          <w:ilvl w:val="0"/>
          <w:numId w:val="64"/>
        </w:numPr>
        <w:suppressAutoHyphens w:val="0"/>
        <w:spacing w:line="360" w:lineRule="auto"/>
        <w:jc w:val="both"/>
        <w:rPr>
          <w:b/>
          <w:bCs/>
          <w:sz w:val="28"/>
          <w:szCs w:val="28"/>
          <w:lang w:val="uk-UA"/>
        </w:rPr>
      </w:pPr>
      <w:r>
        <w:rPr>
          <w:sz w:val="28"/>
          <w:szCs w:val="28"/>
        </w:rPr>
        <w:t>Джерри Д. Большой толковый социологический словарь (Collins) = [Dictionary of Sociology] : словарь русско-английский, англо-русский. Т. 2 : П-Я / Дэвид Джерри, Джулия Джерри.</w:t>
      </w:r>
      <w:r>
        <w:rPr>
          <w:sz w:val="28"/>
          <w:szCs w:val="28"/>
          <w:lang w:val="uk-UA"/>
        </w:rPr>
        <w:t xml:space="preserve"> </w:t>
      </w:r>
      <w:r>
        <w:rPr>
          <w:sz w:val="28"/>
          <w:szCs w:val="28"/>
        </w:rPr>
        <w:t>– М. : Вече, 1999. – 528 с.</w:t>
      </w:r>
    </w:p>
    <w:p w14:paraId="1DAF4AF0" w14:textId="77777777" w:rsidR="00FB3ED2" w:rsidRDefault="00FB3ED2" w:rsidP="00F60FB0">
      <w:pPr>
        <w:numPr>
          <w:ilvl w:val="0"/>
          <w:numId w:val="64"/>
        </w:numPr>
        <w:suppressAutoHyphens w:val="0"/>
        <w:spacing w:line="360" w:lineRule="auto"/>
        <w:jc w:val="both"/>
        <w:rPr>
          <w:b/>
          <w:bCs/>
          <w:sz w:val="28"/>
          <w:szCs w:val="28"/>
          <w:lang w:val="uk-UA"/>
        </w:rPr>
      </w:pPr>
      <w:r>
        <w:rPr>
          <w:rStyle w:val="aff0"/>
          <w:b w:val="0"/>
          <w:bCs w:val="0"/>
          <w:sz w:val="28"/>
          <w:szCs w:val="28"/>
        </w:rPr>
        <w:t xml:space="preserve">Джинса-2007: деньги побеждают </w:t>
      </w:r>
      <w:r>
        <w:rPr>
          <w:sz w:val="28"/>
          <w:szCs w:val="28"/>
          <w:lang w:eastAsia="es-ES"/>
        </w:rPr>
        <w:t>[</w:t>
      </w:r>
      <w:r>
        <w:rPr>
          <w:sz w:val="28"/>
          <w:szCs w:val="28"/>
          <w:lang w:val="uk-UA"/>
        </w:rPr>
        <w:t>Електронний ресурс</w:t>
      </w:r>
      <w:r>
        <w:rPr>
          <w:sz w:val="28"/>
          <w:szCs w:val="28"/>
          <w:lang w:eastAsia="es-ES"/>
        </w:rPr>
        <w:t xml:space="preserve">] </w:t>
      </w:r>
      <w:r>
        <w:rPr>
          <w:sz w:val="28"/>
          <w:szCs w:val="28"/>
          <w:lang w:val="uk-UA" w:eastAsia="es-ES"/>
        </w:rPr>
        <w:t xml:space="preserve">: </w:t>
      </w:r>
      <w:r>
        <w:rPr>
          <w:sz w:val="28"/>
          <w:szCs w:val="28"/>
          <w:lang w:eastAsia="es-ES"/>
        </w:rPr>
        <w:t>[</w:t>
      </w:r>
      <w:r>
        <w:rPr>
          <w:sz w:val="28"/>
          <w:szCs w:val="28"/>
          <w:lang w:val="uk-UA" w:eastAsia="es-ES"/>
        </w:rPr>
        <w:t>топік форуму</w:t>
      </w:r>
      <w:r>
        <w:rPr>
          <w:sz w:val="28"/>
          <w:szCs w:val="28"/>
          <w:lang w:eastAsia="es-ES"/>
        </w:rPr>
        <w:t>]</w:t>
      </w:r>
      <w:r>
        <w:rPr>
          <w:sz w:val="28"/>
          <w:szCs w:val="28"/>
          <w:lang w:val="uk-UA" w:eastAsia="es-ES"/>
        </w:rPr>
        <w:t xml:space="preserve"> / З. Г. Аласанія ; Агенція «МедиаПорт» // Форум «МедиаПорт».</w:t>
      </w:r>
      <w:r>
        <w:rPr>
          <w:sz w:val="28"/>
          <w:szCs w:val="28"/>
        </w:rPr>
        <w:t xml:space="preserve"> –</w:t>
      </w:r>
      <w:r>
        <w:rPr>
          <w:sz w:val="28"/>
          <w:szCs w:val="28"/>
          <w:lang w:val="uk-UA"/>
        </w:rPr>
        <w:t xml:space="preserve"> Режим доступу : </w:t>
      </w:r>
    </w:p>
    <w:p w14:paraId="68DAA10B" w14:textId="77777777" w:rsidR="00FB3ED2" w:rsidRPr="00FB3ED2" w:rsidRDefault="00FB3ED2" w:rsidP="00FB3ED2">
      <w:pPr>
        <w:spacing w:line="360" w:lineRule="auto"/>
        <w:ind w:firstLine="540"/>
        <w:jc w:val="both"/>
        <w:rPr>
          <w:b/>
          <w:bCs/>
          <w:sz w:val="28"/>
          <w:szCs w:val="28"/>
          <w:lang w:val="uk-UA"/>
        </w:rPr>
      </w:pPr>
      <w:r>
        <w:rPr>
          <w:sz w:val="28"/>
          <w:szCs w:val="28"/>
          <w:lang w:val="uk-UA"/>
        </w:rPr>
        <w:t>http://forum.mediaport.info/read.php?5,414669,page=2</w:t>
      </w:r>
      <w:r w:rsidRPr="00FB3ED2">
        <w:rPr>
          <w:sz w:val="28"/>
          <w:szCs w:val="28"/>
          <w:lang w:val="uk-UA"/>
        </w:rPr>
        <w:t>.</w:t>
      </w:r>
    </w:p>
    <w:p w14:paraId="26610441" w14:textId="77777777" w:rsidR="00FB3ED2" w:rsidRDefault="00FB3ED2" w:rsidP="00F60FB0">
      <w:pPr>
        <w:numPr>
          <w:ilvl w:val="0"/>
          <w:numId w:val="64"/>
        </w:numPr>
        <w:suppressAutoHyphens w:val="0"/>
        <w:spacing w:line="360" w:lineRule="auto"/>
        <w:jc w:val="both"/>
        <w:rPr>
          <w:b/>
          <w:bCs/>
          <w:sz w:val="28"/>
          <w:szCs w:val="28"/>
        </w:rPr>
      </w:pPr>
      <w:r>
        <w:rPr>
          <w:sz w:val="28"/>
          <w:szCs w:val="28"/>
        </w:rPr>
        <w:t>Дридзе Т. М. Текстовая деятельность в структуре социальной коммуникации</w:t>
      </w:r>
      <w:r>
        <w:rPr>
          <w:b/>
          <w:bCs/>
          <w:sz w:val="28"/>
          <w:szCs w:val="28"/>
        </w:rPr>
        <w:t> </w:t>
      </w:r>
      <w:r>
        <w:rPr>
          <w:sz w:val="28"/>
          <w:szCs w:val="28"/>
        </w:rPr>
        <w:t>: проблемы социосемиопсихологии / Т. М. Дридзе ; отв. ред. Левкин И. Т. – М. : Наука, 1984. – 268 с.</w:t>
      </w:r>
    </w:p>
    <w:p w14:paraId="72ED029C" w14:textId="77777777" w:rsidR="00FB3ED2" w:rsidRDefault="00FB3ED2" w:rsidP="00F60FB0">
      <w:pPr>
        <w:numPr>
          <w:ilvl w:val="0"/>
          <w:numId w:val="64"/>
        </w:numPr>
        <w:suppressAutoHyphens w:val="0"/>
        <w:spacing w:line="360" w:lineRule="auto"/>
        <w:jc w:val="both"/>
        <w:rPr>
          <w:sz w:val="28"/>
          <w:szCs w:val="28"/>
          <w:lang w:val="uk-UA"/>
        </w:rPr>
      </w:pPr>
      <w:r>
        <w:rPr>
          <w:rStyle w:val="aff0"/>
          <w:b w:val="0"/>
          <w:bCs w:val="0"/>
          <w:sz w:val="28"/>
          <w:szCs w:val="28"/>
        </w:rPr>
        <w:t>Дюркгейм Э. Социология</w:t>
      </w:r>
      <w:r>
        <w:rPr>
          <w:rStyle w:val="aff0"/>
          <w:b w:val="0"/>
          <w:bCs w:val="0"/>
          <w:sz w:val="28"/>
          <w:szCs w:val="28"/>
          <w:lang w:val="uk-UA"/>
        </w:rPr>
        <w:t>. Е</w:t>
      </w:r>
      <w:r>
        <w:rPr>
          <w:rStyle w:val="aff0"/>
          <w:b w:val="0"/>
          <w:bCs w:val="0"/>
          <w:sz w:val="28"/>
          <w:szCs w:val="28"/>
        </w:rPr>
        <w:t>е предмет, метод, предназначение / Эмиль Дюркгейм ; пер. с франц., сост., вступ. ст. и примеч. А. Гофмана. – 2-е изд. – М. : Канон+, 1995. – 352 с. – (История социологии в памятниках).</w:t>
      </w:r>
    </w:p>
    <w:p w14:paraId="098A0214" w14:textId="77777777" w:rsidR="00FB3ED2" w:rsidRDefault="00FB3ED2" w:rsidP="00F60FB0">
      <w:pPr>
        <w:numPr>
          <w:ilvl w:val="0"/>
          <w:numId w:val="64"/>
        </w:numPr>
        <w:suppressAutoHyphens w:val="0"/>
        <w:spacing w:line="360" w:lineRule="auto"/>
        <w:jc w:val="both"/>
        <w:rPr>
          <w:sz w:val="28"/>
          <w:szCs w:val="28"/>
          <w:lang w:val="uk-UA"/>
        </w:rPr>
      </w:pPr>
      <w:r>
        <w:rPr>
          <w:rStyle w:val="aff9"/>
          <w:i w:val="0"/>
          <w:iCs w:val="0"/>
          <w:sz w:val="28"/>
          <w:szCs w:val="28"/>
        </w:rPr>
        <w:t>Дьякова</w:t>
      </w:r>
      <w:r>
        <w:rPr>
          <w:rStyle w:val="aff9"/>
          <w:i w:val="0"/>
          <w:iCs w:val="0"/>
          <w:sz w:val="28"/>
          <w:szCs w:val="28"/>
          <w:lang w:val="en-US"/>
        </w:rPr>
        <w:t> </w:t>
      </w:r>
      <w:r>
        <w:rPr>
          <w:rStyle w:val="aff9"/>
          <w:i w:val="0"/>
          <w:iCs w:val="0"/>
          <w:sz w:val="28"/>
          <w:szCs w:val="28"/>
        </w:rPr>
        <w:t>Е.</w:t>
      </w:r>
      <w:r>
        <w:rPr>
          <w:rStyle w:val="aff9"/>
          <w:i w:val="0"/>
          <w:iCs w:val="0"/>
          <w:sz w:val="28"/>
          <w:szCs w:val="28"/>
          <w:lang w:val="en-US"/>
        </w:rPr>
        <w:t> </w:t>
      </w:r>
      <w:r>
        <w:rPr>
          <w:rStyle w:val="aff9"/>
          <w:i w:val="0"/>
          <w:iCs w:val="0"/>
          <w:sz w:val="28"/>
          <w:szCs w:val="28"/>
        </w:rPr>
        <w:t>Г.</w:t>
      </w:r>
      <w:r>
        <w:rPr>
          <w:sz w:val="28"/>
          <w:szCs w:val="28"/>
        </w:rPr>
        <w:t xml:space="preserve"> Взаимодействие массовой коммуникации и власти в теории «установления повестки дня» /</w:t>
      </w:r>
      <w:r>
        <w:rPr>
          <w:b/>
          <w:bCs/>
          <w:i/>
          <w:iCs/>
          <w:sz w:val="28"/>
          <w:szCs w:val="28"/>
        </w:rPr>
        <w:t xml:space="preserve"> </w:t>
      </w:r>
      <w:r>
        <w:rPr>
          <w:rStyle w:val="aff9"/>
          <w:i w:val="0"/>
          <w:iCs w:val="0"/>
          <w:sz w:val="28"/>
          <w:szCs w:val="28"/>
        </w:rPr>
        <w:t>Е.</w:t>
      </w:r>
      <w:r>
        <w:rPr>
          <w:rStyle w:val="aff9"/>
          <w:i w:val="0"/>
          <w:iCs w:val="0"/>
          <w:sz w:val="28"/>
          <w:szCs w:val="28"/>
          <w:lang w:val="en-US"/>
        </w:rPr>
        <w:t> </w:t>
      </w:r>
      <w:r>
        <w:rPr>
          <w:rStyle w:val="aff9"/>
          <w:i w:val="0"/>
          <w:iCs w:val="0"/>
          <w:sz w:val="28"/>
          <w:szCs w:val="28"/>
        </w:rPr>
        <w:t>Г.</w:t>
      </w:r>
      <w:r>
        <w:rPr>
          <w:rStyle w:val="aff9"/>
          <w:i w:val="0"/>
          <w:iCs w:val="0"/>
          <w:sz w:val="28"/>
          <w:szCs w:val="28"/>
          <w:lang w:val="uk-UA"/>
        </w:rPr>
        <w:t> Д</w:t>
      </w:r>
      <w:r>
        <w:rPr>
          <w:rStyle w:val="aff9"/>
          <w:i w:val="0"/>
          <w:iCs w:val="0"/>
          <w:sz w:val="28"/>
          <w:szCs w:val="28"/>
        </w:rPr>
        <w:t>ьякова</w:t>
      </w:r>
      <w:r>
        <w:rPr>
          <w:rStyle w:val="aff9"/>
          <w:b/>
          <w:bCs/>
          <w:sz w:val="28"/>
          <w:szCs w:val="28"/>
          <w:lang w:val="uk-UA"/>
        </w:rPr>
        <w:t xml:space="preserve"> </w:t>
      </w:r>
      <w:r>
        <w:rPr>
          <w:sz w:val="28"/>
          <w:szCs w:val="28"/>
        </w:rPr>
        <w:t xml:space="preserve">// Известия Уральского гос. </w:t>
      </w:r>
      <w:r>
        <w:rPr>
          <w:sz w:val="28"/>
          <w:szCs w:val="28"/>
          <w:lang w:val="uk-UA"/>
        </w:rPr>
        <w:t>у</w:t>
      </w:r>
      <w:r>
        <w:rPr>
          <w:sz w:val="28"/>
          <w:szCs w:val="28"/>
        </w:rPr>
        <w:t>н-та. – 2004. – № 29. – С. 59-67.</w:t>
      </w:r>
    </w:p>
    <w:p w14:paraId="0E7E5FDB" w14:textId="77777777" w:rsidR="00FB3ED2" w:rsidRDefault="00FB3ED2" w:rsidP="00F60FB0">
      <w:pPr>
        <w:numPr>
          <w:ilvl w:val="0"/>
          <w:numId w:val="64"/>
        </w:numPr>
        <w:suppressAutoHyphens w:val="0"/>
        <w:spacing w:line="360" w:lineRule="auto"/>
        <w:jc w:val="both"/>
        <w:rPr>
          <w:b/>
          <w:bCs/>
          <w:sz w:val="28"/>
          <w:szCs w:val="28"/>
          <w:lang w:val="uk-UA"/>
        </w:rPr>
      </w:pPr>
      <w:r>
        <w:rPr>
          <w:sz w:val="28"/>
          <w:szCs w:val="28"/>
        </w:rPr>
        <w:t>Дьякова</w:t>
      </w:r>
      <w:r>
        <w:rPr>
          <w:sz w:val="28"/>
          <w:szCs w:val="28"/>
          <w:lang w:val="uk-UA"/>
        </w:rPr>
        <w:t> </w:t>
      </w:r>
      <w:r>
        <w:rPr>
          <w:sz w:val="28"/>
          <w:szCs w:val="28"/>
        </w:rPr>
        <w:t>Е.</w:t>
      </w:r>
      <w:r>
        <w:rPr>
          <w:sz w:val="28"/>
          <w:szCs w:val="28"/>
          <w:lang w:val="en-US"/>
        </w:rPr>
        <w:t> </w:t>
      </w:r>
      <w:r>
        <w:rPr>
          <w:sz w:val="28"/>
          <w:szCs w:val="28"/>
        </w:rPr>
        <w:t>Г.</w:t>
      </w:r>
      <w:r>
        <w:rPr>
          <w:sz w:val="28"/>
          <w:szCs w:val="28"/>
          <w:lang w:val="uk-UA"/>
        </w:rPr>
        <w:t xml:space="preserve"> </w:t>
      </w:r>
      <w:r>
        <w:rPr>
          <w:sz w:val="28"/>
          <w:szCs w:val="28"/>
        </w:rPr>
        <w:t>Массовая коммуникация и проблема конструирования реальности: анализ основных теоретических подходов / Е. Г. Дьякова, А. Д. Трахтенберг ; РАН, Уральск. отд-ние ; Ин-т философии и права. – Етеринбург : УрО РАН, 1999.</w:t>
      </w:r>
      <w:r>
        <w:rPr>
          <w:sz w:val="28"/>
          <w:szCs w:val="28"/>
          <w:lang w:val="uk-UA"/>
        </w:rPr>
        <w:t xml:space="preserve"> </w:t>
      </w:r>
      <w:r>
        <w:rPr>
          <w:sz w:val="28"/>
          <w:szCs w:val="28"/>
        </w:rPr>
        <w:t>– 127 с.</w:t>
      </w:r>
    </w:p>
    <w:p w14:paraId="21301CF1" w14:textId="77777777" w:rsidR="00FB3ED2" w:rsidRDefault="00FB3ED2" w:rsidP="00F60FB0">
      <w:pPr>
        <w:numPr>
          <w:ilvl w:val="0"/>
          <w:numId w:val="64"/>
        </w:numPr>
        <w:suppressAutoHyphens w:val="0"/>
        <w:spacing w:line="360" w:lineRule="auto"/>
        <w:jc w:val="both"/>
        <w:rPr>
          <w:sz w:val="28"/>
          <w:szCs w:val="28"/>
          <w:lang w:val="uk-UA"/>
        </w:rPr>
      </w:pPr>
      <w:r>
        <w:rPr>
          <w:sz w:val="28"/>
          <w:szCs w:val="28"/>
        </w:rPr>
        <w:t>Жабский</w:t>
      </w:r>
      <w:r>
        <w:rPr>
          <w:sz w:val="28"/>
          <w:szCs w:val="28"/>
          <w:lang w:val="uk-UA"/>
        </w:rPr>
        <w:t> </w:t>
      </w:r>
      <w:r>
        <w:rPr>
          <w:sz w:val="28"/>
          <w:szCs w:val="28"/>
        </w:rPr>
        <w:t>М. И. Кино в современном обществе: функции – воздействие – востребованность / М.</w:t>
      </w:r>
      <w:r>
        <w:rPr>
          <w:sz w:val="28"/>
          <w:szCs w:val="28"/>
          <w:lang w:val="uk-UA"/>
        </w:rPr>
        <w:t> </w:t>
      </w:r>
      <w:r>
        <w:rPr>
          <w:sz w:val="28"/>
          <w:szCs w:val="28"/>
        </w:rPr>
        <w:t>Жабский, К.</w:t>
      </w:r>
      <w:r>
        <w:rPr>
          <w:sz w:val="28"/>
          <w:szCs w:val="28"/>
          <w:lang w:val="uk-UA"/>
        </w:rPr>
        <w:t> </w:t>
      </w:r>
      <w:r>
        <w:rPr>
          <w:sz w:val="28"/>
          <w:szCs w:val="28"/>
        </w:rPr>
        <w:t>Тарасов, Ю.</w:t>
      </w:r>
      <w:r>
        <w:rPr>
          <w:sz w:val="28"/>
          <w:szCs w:val="28"/>
          <w:lang w:val="uk-UA"/>
        </w:rPr>
        <w:t> </w:t>
      </w:r>
      <w:r>
        <w:rPr>
          <w:sz w:val="28"/>
          <w:szCs w:val="28"/>
        </w:rPr>
        <w:t>Фохт-Бабушкин ; М-во культуры Рос. Федерации ; Науч.-исслед. ин-т киноискусства. – М. : Белый берег, 2000. – 374</w:t>
      </w:r>
      <w:r>
        <w:rPr>
          <w:sz w:val="28"/>
          <w:szCs w:val="28"/>
          <w:lang w:val="uk-UA"/>
        </w:rPr>
        <w:t xml:space="preserve"> с.</w:t>
      </w:r>
    </w:p>
    <w:p w14:paraId="4DD30EDC" w14:textId="77777777" w:rsidR="00FB3ED2" w:rsidRDefault="00FB3ED2" w:rsidP="00F60FB0">
      <w:pPr>
        <w:numPr>
          <w:ilvl w:val="0"/>
          <w:numId w:val="64"/>
        </w:numPr>
        <w:suppressAutoHyphens w:val="0"/>
        <w:spacing w:line="360" w:lineRule="auto"/>
        <w:jc w:val="both"/>
        <w:rPr>
          <w:sz w:val="28"/>
          <w:szCs w:val="28"/>
          <w:lang w:val="uk-UA"/>
        </w:rPr>
      </w:pPr>
      <w:r>
        <w:rPr>
          <w:sz w:val="28"/>
          <w:szCs w:val="28"/>
        </w:rPr>
        <w:t xml:space="preserve">Жижек С. Возвышенный объект идеологии / </w:t>
      </w:r>
      <w:r>
        <w:rPr>
          <w:sz w:val="28"/>
          <w:szCs w:val="28"/>
          <w:lang w:val="uk-UA"/>
        </w:rPr>
        <w:t>Славой Жижек ; п</w:t>
      </w:r>
      <w:r>
        <w:rPr>
          <w:sz w:val="28"/>
          <w:szCs w:val="28"/>
        </w:rPr>
        <w:t>ер. с англ.</w:t>
      </w:r>
      <w:r>
        <w:rPr>
          <w:sz w:val="28"/>
          <w:szCs w:val="28"/>
          <w:lang w:val="uk-UA"/>
        </w:rPr>
        <w:t xml:space="preserve"> </w:t>
      </w:r>
      <w:r>
        <w:rPr>
          <w:sz w:val="28"/>
          <w:szCs w:val="28"/>
        </w:rPr>
        <w:t>Владислав Софронов. – М. : Художественный журнал, 1999. – 236с. – (Архив ХХІ века).</w:t>
      </w:r>
    </w:p>
    <w:p w14:paraId="34EDE870" w14:textId="77777777" w:rsidR="00FB3ED2" w:rsidRDefault="00FB3ED2" w:rsidP="00F60FB0">
      <w:pPr>
        <w:numPr>
          <w:ilvl w:val="0"/>
          <w:numId w:val="64"/>
        </w:numPr>
        <w:suppressAutoHyphens w:val="0"/>
        <w:spacing w:line="360" w:lineRule="auto"/>
        <w:jc w:val="both"/>
        <w:rPr>
          <w:sz w:val="28"/>
          <w:szCs w:val="28"/>
          <w:lang w:val="uk-UA"/>
        </w:rPr>
      </w:pPr>
      <w:r>
        <w:rPr>
          <w:sz w:val="28"/>
          <w:szCs w:val="28"/>
          <w:lang w:val="uk-UA"/>
        </w:rPr>
        <w:lastRenderedPageBreak/>
        <w:t xml:space="preserve">Жижек С. Добро пожаловать в пустыню реального </w:t>
      </w:r>
      <w:r>
        <w:rPr>
          <w:sz w:val="28"/>
          <w:szCs w:val="28"/>
        </w:rPr>
        <w:t xml:space="preserve">/ </w:t>
      </w:r>
      <w:r>
        <w:rPr>
          <w:sz w:val="28"/>
          <w:szCs w:val="28"/>
          <w:lang w:val="uk-UA"/>
        </w:rPr>
        <w:t>Славой Жижек ; п</w:t>
      </w:r>
      <w:r>
        <w:rPr>
          <w:sz w:val="28"/>
          <w:szCs w:val="28"/>
        </w:rPr>
        <w:t>ер. с англ. А</w:t>
      </w:r>
      <w:r>
        <w:rPr>
          <w:sz w:val="28"/>
          <w:szCs w:val="28"/>
          <w:lang w:val="uk-UA"/>
        </w:rPr>
        <w:t>ртема</w:t>
      </w:r>
      <w:r>
        <w:rPr>
          <w:sz w:val="28"/>
          <w:szCs w:val="28"/>
        </w:rPr>
        <w:t xml:space="preserve"> Смирного </w:t>
      </w:r>
      <w:r>
        <w:rPr>
          <w:sz w:val="28"/>
          <w:szCs w:val="28"/>
          <w:lang w:val="uk-UA"/>
        </w:rPr>
        <w:t>–</w:t>
      </w:r>
      <w:r>
        <w:rPr>
          <w:sz w:val="28"/>
          <w:szCs w:val="28"/>
        </w:rPr>
        <w:t xml:space="preserve"> М.</w:t>
      </w:r>
      <w:r>
        <w:rPr>
          <w:sz w:val="28"/>
          <w:szCs w:val="28"/>
          <w:lang w:val="uk-UA"/>
        </w:rPr>
        <w:t xml:space="preserve"> </w:t>
      </w:r>
      <w:r>
        <w:rPr>
          <w:sz w:val="28"/>
          <w:szCs w:val="28"/>
        </w:rPr>
        <w:t xml:space="preserve">: Фонд «Прагматика культуры», 2002. </w:t>
      </w:r>
      <w:r>
        <w:rPr>
          <w:sz w:val="28"/>
          <w:szCs w:val="28"/>
          <w:lang w:val="uk-UA"/>
        </w:rPr>
        <w:t>–</w:t>
      </w:r>
      <w:r>
        <w:rPr>
          <w:sz w:val="28"/>
          <w:szCs w:val="28"/>
        </w:rPr>
        <w:t xml:space="preserve"> 160 с. – (</w:t>
      </w:r>
      <w:r>
        <w:rPr>
          <w:sz w:val="28"/>
          <w:szCs w:val="28"/>
          <w:lang w:val="uk-UA"/>
        </w:rPr>
        <w:t>«</w:t>
      </w:r>
      <w:r>
        <w:rPr>
          <w:sz w:val="28"/>
          <w:szCs w:val="28"/>
          <w:lang w:val="en-US"/>
        </w:rPr>
        <w:t>Translation</w:t>
      </w:r>
      <w:r>
        <w:rPr>
          <w:sz w:val="28"/>
          <w:szCs w:val="28"/>
        </w:rPr>
        <w:t xml:space="preserve"> </w:t>
      </w:r>
      <w:r>
        <w:rPr>
          <w:sz w:val="28"/>
          <w:szCs w:val="28"/>
          <w:lang w:val="en-US"/>
        </w:rPr>
        <w:t>project</w:t>
      </w:r>
      <w:r>
        <w:rPr>
          <w:sz w:val="28"/>
          <w:szCs w:val="28"/>
          <w:lang w:val="uk-UA"/>
        </w:rPr>
        <w:t>»</w:t>
      </w:r>
      <w:r>
        <w:rPr>
          <w:sz w:val="28"/>
          <w:szCs w:val="28"/>
        </w:rPr>
        <w:t xml:space="preserve"> ; Малая серия)</w:t>
      </w:r>
      <w:r>
        <w:rPr>
          <w:sz w:val="28"/>
          <w:szCs w:val="28"/>
          <w:lang w:val="uk-UA"/>
        </w:rPr>
        <w:t>.</w:t>
      </w:r>
    </w:p>
    <w:p w14:paraId="25FAD45A" w14:textId="77777777" w:rsidR="00FB3ED2" w:rsidRDefault="00FB3ED2" w:rsidP="00F60FB0">
      <w:pPr>
        <w:numPr>
          <w:ilvl w:val="0"/>
          <w:numId w:val="64"/>
        </w:numPr>
        <w:suppressAutoHyphens w:val="0"/>
        <w:spacing w:line="360" w:lineRule="auto"/>
        <w:jc w:val="both"/>
        <w:rPr>
          <w:sz w:val="28"/>
          <w:szCs w:val="28"/>
          <w:lang w:val="uk-UA"/>
        </w:rPr>
      </w:pPr>
      <w:r>
        <w:rPr>
          <w:sz w:val="28"/>
          <w:szCs w:val="28"/>
        </w:rPr>
        <w:t>Зарубежная и российская журналистика: трансформация картины мира и ее содержания / Сиб. акад. наук высш. шк. ; Алт. акад. экономики и права ; Каф. связей с общественностью</w:t>
      </w:r>
      <w:r>
        <w:rPr>
          <w:sz w:val="28"/>
          <w:szCs w:val="28"/>
          <w:lang w:val="uk-UA"/>
        </w:rPr>
        <w:t xml:space="preserve"> </w:t>
      </w:r>
      <w:r>
        <w:rPr>
          <w:sz w:val="28"/>
          <w:szCs w:val="28"/>
        </w:rPr>
        <w:t>Алт. гос. техн. ун-та им. И.</w:t>
      </w:r>
      <w:r>
        <w:rPr>
          <w:sz w:val="28"/>
          <w:szCs w:val="28"/>
          <w:lang w:val="uk-UA"/>
        </w:rPr>
        <w:t> </w:t>
      </w:r>
      <w:r>
        <w:rPr>
          <w:sz w:val="28"/>
          <w:szCs w:val="28"/>
        </w:rPr>
        <w:t>И. Ползунова [</w:t>
      </w:r>
      <w:r>
        <w:rPr>
          <w:sz w:val="28"/>
          <w:szCs w:val="28"/>
          <w:lang w:val="uk-UA"/>
        </w:rPr>
        <w:t xml:space="preserve"> </w:t>
      </w:r>
      <w:r>
        <w:rPr>
          <w:sz w:val="28"/>
          <w:szCs w:val="28"/>
        </w:rPr>
        <w:t>и др.] под науч. ред. А. А.</w:t>
      </w:r>
      <w:r>
        <w:rPr>
          <w:sz w:val="28"/>
          <w:szCs w:val="28"/>
          <w:lang w:val="uk-UA"/>
        </w:rPr>
        <w:t> </w:t>
      </w:r>
      <w:r>
        <w:rPr>
          <w:sz w:val="28"/>
          <w:szCs w:val="28"/>
        </w:rPr>
        <w:t>Стриженко. – Барнаул : Изд-во АлтГТУ, 2003. – 299</w:t>
      </w:r>
      <w:r>
        <w:rPr>
          <w:sz w:val="28"/>
          <w:szCs w:val="28"/>
          <w:lang w:val="uk-UA"/>
        </w:rPr>
        <w:t> </w:t>
      </w:r>
      <w:r>
        <w:rPr>
          <w:sz w:val="28"/>
          <w:szCs w:val="28"/>
        </w:rPr>
        <w:t>с.</w:t>
      </w:r>
    </w:p>
    <w:p w14:paraId="22B134FF" w14:textId="77777777" w:rsidR="00FB3ED2" w:rsidRDefault="00FB3ED2" w:rsidP="00F60FB0">
      <w:pPr>
        <w:numPr>
          <w:ilvl w:val="0"/>
          <w:numId w:val="64"/>
        </w:numPr>
        <w:suppressAutoHyphens w:val="0"/>
        <w:spacing w:line="360" w:lineRule="auto"/>
        <w:jc w:val="both"/>
        <w:rPr>
          <w:sz w:val="28"/>
          <w:szCs w:val="28"/>
          <w:lang w:val="uk-UA"/>
        </w:rPr>
      </w:pPr>
      <w:r>
        <w:rPr>
          <w:sz w:val="28"/>
          <w:szCs w:val="28"/>
        </w:rPr>
        <w:t>Землянова</w:t>
      </w:r>
      <w:r>
        <w:rPr>
          <w:sz w:val="28"/>
          <w:szCs w:val="28"/>
          <w:lang w:val="en-US"/>
        </w:rPr>
        <w:t> </w:t>
      </w:r>
      <w:r>
        <w:rPr>
          <w:sz w:val="28"/>
          <w:szCs w:val="28"/>
        </w:rPr>
        <w:t>Л. М. Современная американская коммуникативистика: теоретические концепции, проблемы, прогнозы / Л. М</w:t>
      </w:r>
      <w:r>
        <w:rPr>
          <w:sz w:val="28"/>
          <w:szCs w:val="28"/>
          <w:lang w:val="uk-UA"/>
        </w:rPr>
        <w:t>. </w:t>
      </w:r>
      <w:r>
        <w:rPr>
          <w:sz w:val="28"/>
          <w:szCs w:val="28"/>
        </w:rPr>
        <w:t>Землянова. – М. : Изд-во МГУ, 1995. – 271 с.</w:t>
      </w:r>
    </w:p>
    <w:p w14:paraId="034AEC3D" w14:textId="77777777" w:rsidR="00FB3ED2" w:rsidRDefault="00FB3ED2" w:rsidP="00F60FB0">
      <w:pPr>
        <w:numPr>
          <w:ilvl w:val="0"/>
          <w:numId w:val="64"/>
        </w:numPr>
        <w:suppressAutoHyphens w:val="0"/>
        <w:spacing w:line="360" w:lineRule="auto"/>
        <w:jc w:val="both"/>
        <w:rPr>
          <w:sz w:val="28"/>
          <w:szCs w:val="28"/>
          <w:lang w:val="uk-UA"/>
        </w:rPr>
      </w:pPr>
      <w:r>
        <w:rPr>
          <w:sz w:val="28"/>
          <w:szCs w:val="28"/>
          <w:lang w:val="uk-UA"/>
        </w:rPr>
        <w:t>Зернецька О. В. Що пливе в потоці новин</w:t>
      </w:r>
      <w:r>
        <w:rPr>
          <w:sz w:val="28"/>
          <w:szCs w:val="28"/>
        </w:rPr>
        <w:t xml:space="preserve"> / </w:t>
      </w:r>
      <w:r>
        <w:rPr>
          <w:sz w:val="28"/>
          <w:szCs w:val="28"/>
          <w:lang w:val="uk-UA"/>
        </w:rPr>
        <w:t>О. В. Зернецька // Політика і час. – 2001.</w:t>
      </w:r>
      <w:r>
        <w:rPr>
          <w:sz w:val="28"/>
          <w:szCs w:val="28"/>
        </w:rPr>
        <w:t xml:space="preserve"> –</w:t>
      </w:r>
      <w:r>
        <w:rPr>
          <w:sz w:val="28"/>
          <w:szCs w:val="28"/>
          <w:lang w:val="uk-UA"/>
        </w:rPr>
        <w:t xml:space="preserve"> </w:t>
      </w:r>
      <w:r>
        <w:rPr>
          <w:sz w:val="28"/>
          <w:szCs w:val="28"/>
        </w:rPr>
        <w:t>№</w:t>
      </w:r>
      <w:r>
        <w:rPr>
          <w:sz w:val="28"/>
          <w:szCs w:val="28"/>
          <w:lang w:val="uk-UA"/>
        </w:rPr>
        <w:t>9. – С. 60-68.</w:t>
      </w:r>
    </w:p>
    <w:p w14:paraId="6C558C37" w14:textId="77777777" w:rsidR="00FB3ED2" w:rsidRDefault="00FB3ED2" w:rsidP="00F60FB0">
      <w:pPr>
        <w:numPr>
          <w:ilvl w:val="0"/>
          <w:numId w:val="64"/>
        </w:numPr>
        <w:suppressAutoHyphens w:val="0"/>
        <w:spacing w:line="360" w:lineRule="auto"/>
        <w:jc w:val="both"/>
        <w:rPr>
          <w:sz w:val="28"/>
          <w:szCs w:val="28"/>
          <w:lang w:val="uk-UA"/>
        </w:rPr>
      </w:pPr>
      <w:r>
        <w:rPr>
          <w:sz w:val="28"/>
          <w:szCs w:val="28"/>
          <w:lang w:val="uk-UA"/>
        </w:rPr>
        <w:t>Зернецька О. В. Глобальний розвиток систем масової комунікації і міжнародні відносини / О. В. Зернецька ; Ін-т світ. економіки і міжнар. відносин НАН України. – К. : Освіта, 1999. – 352 с.</w:t>
      </w:r>
    </w:p>
    <w:p w14:paraId="28F112B2" w14:textId="77777777" w:rsidR="00FB3ED2" w:rsidRDefault="00FB3ED2" w:rsidP="00F60FB0">
      <w:pPr>
        <w:numPr>
          <w:ilvl w:val="0"/>
          <w:numId w:val="64"/>
        </w:numPr>
        <w:suppressAutoHyphens w:val="0"/>
        <w:spacing w:line="360" w:lineRule="auto"/>
        <w:jc w:val="both"/>
        <w:rPr>
          <w:sz w:val="28"/>
          <w:szCs w:val="28"/>
          <w:lang w:val="uk-UA"/>
        </w:rPr>
      </w:pPr>
      <w:r>
        <w:rPr>
          <w:sz w:val="28"/>
          <w:szCs w:val="28"/>
          <w:lang w:val="uk-UA"/>
        </w:rPr>
        <w:t xml:space="preserve">Значение слова «Массовая коммуникация» в Большой Советской Энциклопедии </w:t>
      </w:r>
      <w:r>
        <w:rPr>
          <w:sz w:val="28"/>
          <w:szCs w:val="28"/>
          <w:lang w:eastAsia="es-ES"/>
        </w:rPr>
        <w:t>[</w:t>
      </w:r>
      <w:r>
        <w:rPr>
          <w:sz w:val="28"/>
          <w:szCs w:val="28"/>
          <w:lang w:val="uk-UA"/>
        </w:rPr>
        <w:t>Електронний ресурс</w:t>
      </w:r>
      <w:r>
        <w:rPr>
          <w:sz w:val="28"/>
          <w:szCs w:val="28"/>
          <w:lang w:eastAsia="es-ES"/>
        </w:rPr>
        <w:t>] // Большая Советская Энциклопедия (БСЭ)</w:t>
      </w:r>
      <w:r>
        <w:rPr>
          <w:sz w:val="28"/>
          <w:szCs w:val="28"/>
          <w:lang w:val="uk-UA"/>
        </w:rPr>
        <w:t xml:space="preserve"> – Режим доступу : </w:t>
      </w:r>
    </w:p>
    <w:p w14:paraId="4366F2AF" w14:textId="77777777" w:rsidR="00FB3ED2" w:rsidRPr="00FB3ED2" w:rsidRDefault="00FB3ED2" w:rsidP="00FB3ED2">
      <w:pPr>
        <w:spacing w:line="360" w:lineRule="auto"/>
        <w:ind w:left="708"/>
        <w:jc w:val="both"/>
        <w:rPr>
          <w:sz w:val="28"/>
          <w:szCs w:val="28"/>
          <w:lang w:val="uk-UA"/>
        </w:rPr>
      </w:pPr>
      <w:r>
        <w:rPr>
          <w:sz w:val="28"/>
          <w:szCs w:val="28"/>
          <w:lang w:val="uk-UA"/>
        </w:rPr>
        <w:t>http://bse.sci-lib.com/article074214.html</w:t>
      </w:r>
      <w:r w:rsidRPr="00FB3ED2">
        <w:rPr>
          <w:sz w:val="28"/>
          <w:szCs w:val="28"/>
          <w:lang w:val="uk-UA"/>
        </w:rPr>
        <w:t>.</w:t>
      </w:r>
    </w:p>
    <w:p w14:paraId="5F78EA01" w14:textId="77777777" w:rsidR="00FB3ED2" w:rsidRDefault="00FB3ED2" w:rsidP="00F60FB0">
      <w:pPr>
        <w:numPr>
          <w:ilvl w:val="0"/>
          <w:numId w:val="64"/>
        </w:numPr>
        <w:suppressAutoHyphens w:val="0"/>
        <w:spacing w:line="360" w:lineRule="auto"/>
        <w:jc w:val="both"/>
        <w:rPr>
          <w:sz w:val="28"/>
          <w:szCs w:val="28"/>
          <w:lang w:val="uk-UA"/>
        </w:rPr>
      </w:pPr>
      <w:r>
        <w:rPr>
          <w:sz w:val="28"/>
          <w:szCs w:val="28"/>
          <w:lang w:val="uk-UA"/>
        </w:rPr>
        <w:t>Ионин</w:t>
      </w:r>
      <w:r>
        <w:rPr>
          <w:sz w:val="28"/>
          <w:szCs w:val="28"/>
        </w:rPr>
        <w:t> </w:t>
      </w:r>
      <w:r>
        <w:rPr>
          <w:sz w:val="28"/>
          <w:szCs w:val="28"/>
          <w:lang w:val="uk-UA"/>
        </w:rPr>
        <w:t xml:space="preserve">Л. Г. Социология культуры : путь в новое тысячелетие : учеб. пособие / Л. Г. Ионин. </w:t>
      </w:r>
      <w:r>
        <w:rPr>
          <w:sz w:val="28"/>
          <w:szCs w:val="28"/>
        </w:rPr>
        <w:t xml:space="preserve">– </w:t>
      </w:r>
      <w:r>
        <w:rPr>
          <w:sz w:val="28"/>
          <w:szCs w:val="28"/>
          <w:lang w:val="uk-UA"/>
        </w:rPr>
        <w:t>изд. 3-е, перераб. и доп</w:t>
      </w:r>
      <w:r>
        <w:rPr>
          <w:sz w:val="28"/>
          <w:szCs w:val="28"/>
        </w:rPr>
        <w:t>.</w:t>
      </w:r>
      <w:r>
        <w:rPr>
          <w:sz w:val="28"/>
          <w:szCs w:val="28"/>
          <w:lang w:val="uk-UA"/>
        </w:rPr>
        <w:t xml:space="preserve"> – М. : Логос, 2000. – 432 с.</w:t>
      </w:r>
    </w:p>
    <w:p w14:paraId="3CB61EAD" w14:textId="77777777" w:rsidR="00FB3ED2" w:rsidRDefault="00FB3ED2" w:rsidP="00F60FB0">
      <w:pPr>
        <w:numPr>
          <w:ilvl w:val="0"/>
          <w:numId w:val="64"/>
        </w:numPr>
        <w:suppressAutoHyphens w:val="0"/>
        <w:spacing w:line="360" w:lineRule="auto"/>
        <w:jc w:val="both"/>
        <w:rPr>
          <w:sz w:val="28"/>
          <w:szCs w:val="28"/>
          <w:lang w:val="uk-UA"/>
        </w:rPr>
      </w:pPr>
      <w:r>
        <w:rPr>
          <w:sz w:val="28"/>
          <w:szCs w:val="28"/>
        </w:rPr>
        <w:t>История философии</w:t>
      </w:r>
      <w:r>
        <w:rPr>
          <w:sz w:val="28"/>
          <w:szCs w:val="28"/>
          <w:lang w:val="uk-UA"/>
        </w:rPr>
        <w:t xml:space="preserve"> </w:t>
      </w:r>
      <w:r>
        <w:rPr>
          <w:sz w:val="28"/>
          <w:szCs w:val="28"/>
        </w:rPr>
        <w:t>: энциклопедия / [сост. и гл. науч. ред. А.</w:t>
      </w:r>
      <w:r>
        <w:rPr>
          <w:sz w:val="28"/>
          <w:szCs w:val="28"/>
          <w:lang w:val="en-US"/>
        </w:rPr>
        <w:t> </w:t>
      </w:r>
      <w:r>
        <w:rPr>
          <w:sz w:val="28"/>
          <w:szCs w:val="28"/>
        </w:rPr>
        <w:t>А.</w:t>
      </w:r>
      <w:r>
        <w:rPr>
          <w:sz w:val="28"/>
          <w:szCs w:val="28"/>
          <w:lang w:val="en-US"/>
        </w:rPr>
        <w:t> </w:t>
      </w:r>
      <w:r>
        <w:rPr>
          <w:sz w:val="28"/>
          <w:szCs w:val="28"/>
        </w:rPr>
        <w:t xml:space="preserve">Грицанов]. </w:t>
      </w:r>
      <w:r>
        <w:rPr>
          <w:sz w:val="28"/>
          <w:szCs w:val="28"/>
          <w:lang w:val="uk-UA"/>
        </w:rPr>
        <w:t>–</w:t>
      </w:r>
      <w:r>
        <w:rPr>
          <w:sz w:val="28"/>
          <w:szCs w:val="28"/>
        </w:rPr>
        <w:t xml:space="preserve"> Минск. : Интерпрессервис ; Книжный Дом, 2002. – 1376 с. – (Мир энциклопедий).</w:t>
      </w:r>
    </w:p>
    <w:p w14:paraId="31C3A56B" w14:textId="77777777" w:rsidR="00FB3ED2" w:rsidRDefault="00FB3ED2" w:rsidP="00F60FB0">
      <w:pPr>
        <w:numPr>
          <w:ilvl w:val="0"/>
          <w:numId w:val="64"/>
        </w:numPr>
        <w:suppressAutoHyphens w:val="0"/>
        <w:spacing w:line="360" w:lineRule="auto"/>
        <w:jc w:val="both"/>
        <w:rPr>
          <w:sz w:val="28"/>
          <w:szCs w:val="28"/>
          <w:lang w:val="uk-UA"/>
        </w:rPr>
      </w:pPr>
      <w:r>
        <w:rPr>
          <w:sz w:val="28"/>
          <w:szCs w:val="28"/>
          <w:lang w:val="uk-UA"/>
        </w:rPr>
        <w:t>Каменская</w:t>
      </w:r>
      <w:r>
        <w:rPr>
          <w:sz w:val="28"/>
          <w:szCs w:val="28"/>
          <w:lang w:val="en-US"/>
        </w:rPr>
        <w:t> </w:t>
      </w:r>
      <w:r>
        <w:rPr>
          <w:sz w:val="28"/>
          <w:szCs w:val="28"/>
          <w:lang w:val="uk-UA"/>
        </w:rPr>
        <w:t>О</w:t>
      </w:r>
      <w:r>
        <w:rPr>
          <w:sz w:val="28"/>
          <w:szCs w:val="28"/>
        </w:rPr>
        <w:t>.</w:t>
      </w:r>
      <w:r>
        <w:rPr>
          <w:sz w:val="28"/>
          <w:szCs w:val="28"/>
          <w:lang w:val="uk-UA"/>
        </w:rPr>
        <w:t> Л. Текст и коммуникация : учеб. пособие для ин-тов и фак. иностр. яз. / О. Л. Каменская – М. : Высш. шк., 1990. – 151 с. – (Библиотека филолога).</w:t>
      </w:r>
    </w:p>
    <w:p w14:paraId="39ADDA28" w14:textId="77777777" w:rsidR="00FB3ED2" w:rsidRDefault="00FB3ED2" w:rsidP="00F60FB0">
      <w:pPr>
        <w:numPr>
          <w:ilvl w:val="0"/>
          <w:numId w:val="64"/>
        </w:numPr>
        <w:suppressAutoHyphens w:val="0"/>
        <w:spacing w:line="360" w:lineRule="auto"/>
        <w:jc w:val="both"/>
        <w:rPr>
          <w:sz w:val="28"/>
          <w:szCs w:val="28"/>
          <w:lang w:val="uk-UA"/>
        </w:rPr>
      </w:pPr>
      <w:r>
        <w:rPr>
          <w:sz w:val="28"/>
          <w:szCs w:val="28"/>
          <w:lang w:val="uk-UA"/>
        </w:rPr>
        <w:t>Качанов</w:t>
      </w:r>
      <w:r>
        <w:rPr>
          <w:sz w:val="28"/>
          <w:szCs w:val="28"/>
          <w:lang w:val="en-US"/>
        </w:rPr>
        <w:t> </w:t>
      </w:r>
      <w:r>
        <w:rPr>
          <w:sz w:val="28"/>
          <w:szCs w:val="28"/>
          <w:lang w:val="uk-UA"/>
        </w:rPr>
        <w:t>Ю. Л.</w:t>
      </w:r>
      <w:r>
        <w:rPr>
          <w:sz w:val="28"/>
          <w:szCs w:val="28"/>
        </w:rPr>
        <w:t xml:space="preserve"> Дихотомия «социологический конструктивизм – научный реализм» и ее преодоление / </w:t>
      </w:r>
      <w:r>
        <w:rPr>
          <w:sz w:val="28"/>
          <w:szCs w:val="28"/>
          <w:lang w:val="uk-UA"/>
        </w:rPr>
        <w:t xml:space="preserve">Ю. Л. Качанов </w:t>
      </w:r>
      <w:r>
        <w:rPr>
          <w:sz w:val="28"/>
          <w:szCs w:val="28"/>
        </w:rPr>
        <w:t xml:space="preserve">// Журн. социол. и соц. антропол. – 2004. – Том </w:t>
      </w:r>
      <w:r>
        <w:rPr>
          <w:sz w:val="28"/>
          <w:szCs w:val="28"/>
          <w:lang w:val="en-US"/>
        </w:rPr>
        <w:t>VII</w:t>
      </w:r>
      <w:r>
        <w:rPr>
          <w:sz w:val="28"/>
          <w:szCs w:val="28"/>
        </w:rPr>
        <w:t>. – № 1. – С. 63-75.</w:t>
      </w:r>
    </w:p>
    <w:p w14:paraId="5D96F3AA" w14:textId="77777777" w:rsidR="00FB3ED2" w:rsidRDefault="00FB3ED2" w:rsidP="00F60FB0">
      <w:pPr>
        <w:numPr>
          <w:ilvl w:val="0"/>
          <w:numId w:val="64"/>
        </w:numPr>
        <w:suppressAutoHyphens w:val="0"/>
        <w:spacing w:line="360" w:lineRule="auto"/>
        <w:jc w:val="both"/>
        <w:rPr>
          <w:sz w:val="28"/>
          <w:szCs w:val="28"/>
          <w:lang w:val="uk-UA"/>
        </w:rPr>
      </w:pPr>
      <w:r>
        <w:rPr>
          <w:sz w:val="28"/>
          <w:szCs w:val="28"/>
          <w:lang w:val="uk-UA"/>
        </w:rPr>
        <w:lastRenderedPageBreak/>
        <w:t>Квіт С.</w:t>
      </w:r>
      <w:r>
        <w:rPr>
          <w:b/>
          <w:bCs/>
          <w:sz w:val="28"/>
          <w:szCs w:val="28"/>
          <w:lang w:val="uk-UA"/>
        </w:rPr>
        <w:t xml:space="preserve"> </w:t>
      </w:r>
      <w:r>
        <w:rPr>
          <w:sz w:val="28"/>
          <w:szCs w:val="28"/>
          <w:lang w:val="uk-UA"/>
        </w:rPr>
        <w:t xml:space="preserve">Масові комунікації : підруч. для студ. вищ. навч. закл. / Сергій Квіт. – К. : Києво-Могилян. акад., 2008. – 206 </w:t>
      </w:r>
      <w:r>
        <w:rPr>
          <w:sz w:val="28"/>
          <w:szCs w:val="28"/>
        </w:rPr>
        <w:t>c</w:t>
      </w:r>
      <w:r>
        <w:rPr>
          <w:sz w:val="28"/>
          <w:szCs w:val="28"/>
          <w:lang w:val="uk-UA"/>
        </w:rPr>
        <w:t>.</w:t>
      </w:r>
    </w:p>
    <w:p w14:paraId="030EB760" w14:textId="77777777" w:rsidR="00FB3ED2" w:rsidRDefault="00FB3ED2" w:rsidP="00F60FB0">
      <w:pPr>
        <w:numPr>
          <w:ilvl w:val="0"/>
          <w:numId w:val="64"/>
        </w:numPr>
        <w:suppressAutoHyphens w:val="0"/>
        <w:spacing w:line="360" w:lineRule="auto"/>
        <w:jc w:val="both"/>
        <w:rPr>
          <w:sz w:val="28"/>
          <w:szCs w:val="28"/>
          <w:lang w:val="uk-UA"/>
        </w:rPr>
      </w:pPr>
      <w:r>
        <w:rPr>
          <w:sz w:val="28"/>
          <w:szCs w:val="28"/>
          <w:lang w:val="uk-UA"/>
        </w:rPr>
        <w:t>Козлов А. В. Методы и направления изучения аудитории средств массовой информации</w:t>
      </w:r>
      <w:r>
        <w:rPr>
          <w:sz w:val="28"/>
          <w:szCs w:val="28"/>
        </w:rPr>
        <w:t xml:space="preserve"> </w:t>
      </w:r>
      <w:r>
        <w:rPr>
          <w:sz w:val="28"/>
          <w:szCs w:val="28"/>
          <w:lang w:val="uk-UA"/>
        </w:rPr>
        <w:t>/ А. В. Козлов ; Приднестровский ун-т им. Т. Г. Шевченко. – Львов : Л</w:t>
      </w:r>
      <w:r>
        <w:rPr>
          <w:sz w:val="28"/>
          <w:szCs w:val="28"/>
          <w:lang w:val="en-US"/>
        </w:rPr>
        <w:t>i</w:t>
      </w:r>
      <w:r>
        <w:rPr>
          <w:sz w:val="28"/>
          <w:szCs w:val="28"/>
          <w:lang w:val="uk-UA"/>
        </w:rPr>
        <w:t>га-Прес, 1999. – 26 с.</w:t>
      </w:r>
    </w:p>
    <w:p w14:paraId="669D7F97" w14:textId="77777777" w:rsidR="00FB3ED2" w:rsidRDefault="00FB3ED2" w:rsidP="00F60FB0">
      <w:pPr>
        <w:numPr>
          <w:ilvl w:val="0"/>
          <w:numId w:val="64"/>
        </w:numPr>
        <w:suppressAutoHyphens w:val="0"/>
        <w:spacing w:line="360" w:lineRule="auto"/>
        <w:jc w:val="both"/>
        <w:rPr>
          <w:sz w:val="28"/>
          <w:szCs w:val="28"/>
          <w:lang w:val="uk-UA"/>
        </w:rPr>
      </w:pPr>
      <w:r>
        <w:rPr>
          <w:sz w:val="28"/>
          <w:szCs w:val="28"/>
          <w:lang w:val="uk-UA"/>
        </w:rPr>
        <w:t xml:space="preserve">Кольцова Е. Ю. Враги объективности </w:t>
      </w:r>
      <w:r>
        <w:rPr>
          <w:sz w:val="28"/>
          <w:szCs w:val="28"/>
          <w:lang w:eastAsia="es-ES"/>
        </w:rPr>
        <w:t>[</w:t>
      </w:r>
      <w:r>
        <w:rPr>
          <w:sz w:val="28"/>
          <w:szCs w:val="28"/>
          <w:lang w:val="uk-UA"/>
        </w:rPr>
        <w:t>Електронний ресурс</w:t>
      </w:r>
      <w:r>
        <w:rPr>
          <w:sz w:val="28"/>
          <w:szCs w:val="28"/>
          <w:lang w:eastAsia="es-ES"/>
        </w:rPr>
        <w:t>]</w:t>
      </w:r>
      <w:r>
        <w:rPr>
          <w:sz w:val="28"/>
          <w:szCs w:val="28"/>
          <w:lang w:val="uk-UA" w:eastAsia="es-ES"/>
        </w:rPr>
        <w:t xml:space="preserve"> / Е. Ю. Кольцова </w:t>
      </w:r>
      <w:r>
        <w:rPr>
          <w:sz w:val="28"/>
          <w:szCs w:val="28"/>
          <w:lang w:val="uk-UA"/>
        </w:rPr>
        <w:t>// Отечественные записки. – 2003. – №4. – Режим доступу:</w:t>
      </w:r>
    </w:p>
    <w:p w14:paraId="4334BA05" w14:textId="77777777" w:rsidR="00FB3ED2" w:rsidRPr="00FB3ED2" w:rsidRDefault="00FB3ED2" w:rsidP="00FB3ED2">
      <w:pPr>
        <w:spacing w:line="360" w:lineRule="auto"/>
        <w:ind w:left="180" w:firstLine="360"/>
        <w:jc w:val="both"/>
        <w:rPr>
          <w:sz w:val="28"/>
          <w:szCs w:val="28"/>
          <w:lang w:val="uk-UA"/>
        </w:rPr>
      </w:pPr>
      <w:r>
        <w:rPr>
          <w:sz w:val="28"/>
          <w:szCs w:val="28"/>
          <w:lang w:val="en-US"/>
        </w:rPr>
        <w:t>http</w:t>
      </w:r>
      <w:r>
        <w:rPr>
          <w:sz w:val="28"/>
          <w:szCs w:val="28"/>
          <w:lang w:val="uk-UA"/>
        </w:rPr>
        <w:t>://</w:t>
      </w:r>
      <w:r>
        <w:rPr>
          <w:sz w:val="28"/>
          <w:szCs w:val="28"/>
          <w:lang w:val="en-US"/>
        </w:rPr>
        <w:t>www</w:t>
      </w:r>
      <w:r>
        <w:rPr>
          <w:sz w:val="28"/>
          <w:szCs w:val="28"/>
          <w:lang w:val="uk-UA"/>
        </w:rPr>
        <w:t>.</w:t>
      </w:r>
      <w:r>
        <w:rPr>
          <w:sz w:val="28"/>
          <w:szCs w:val="28"/>
          <w:lang w:val="en-US"/>
        </w:rPr>
        <w:t>strana</w:t>
      </w:r>
      <w:r>
        <w:rPr>
          <w:sz w:val="28"/>
          <w:szCs w:val="28"/>
          <w:lang w:val="uk-UA"/>
        </w:rPr>
        <w:t>-</w:t>
      </w:r>
      <w:r>
        <w:rPr>
          <w:sz w:val="28"/>
          <w:szCs w:val="28"/>
          <w:lang w:val="en-US"/>
        </w:rPr>
        <w:t>oz</w:t>
      </w:r>
      <w:r>
        <w:rPr>
          <w:sz w:val="28"/>
          <w:szCs w:val="28"/>
          <w:lang w:val="uk-UA"/>
        </w:rPr>
        <w:t>.</w:t>
      </w:r>
      <w:r>
        <w:rPr>
          <w:sz w:val="28"/>
          <w:szCs w:val="28"/>
          <w:lang w:val="en-US"/>
        </w:rPr>
        <w:t>ru</w:t>
      </w:r>
      <w:r>
        <w:rPr>
          <w:sz w:val="28"/>
          <w:szCs w:val="28"/>
          <w:lang w:val="uk-UA"/>
        </w:rPr>
        <w:t>/?</w:t>
      </w:r>
      <w:r>
        <w:rPr>
          <w:sz w:val="28"/>
          <w:szCs w:val="28"/>
          <w:lang w:val="en-US"/>
        </w:rPr>
        <w:t>numid</w:t>
      </w:r>
      <w:r>
        <w:rPr>
          <w:sz w:val="28"/>
          <w:szCs w:val="28"/>
          <w:lang w:val="uk-UA"/>
        </w:rPr>
        <w:t>=13&amp;</w:t>
      </w:r>
      <w:r>
        <w:rPr>
          <w:sz w:val="28"/>
          <w:szCs w:val="28"/>
          <w:lang w:val="en-US"/>
        </w:rPr>
        <w:t>article</w:t>
      </w:r>
      <w:r>
        <w:rPr>
          <w:sz w:val="28"/>
          <w:szCs w:val="28"/>
          <w:lang w:val="uk-UA"/>
        </w:rPr>
        <w:t>=603</w:t>
      </w:r>
      <w:r w:rsidRPr="00FB3ED2">
        <w:rPr>
          <w:sz w:val="28"/>
          <w:szCs w:val="28"/>
          <w:lang w:val="uk-UA"/>
        </w:rPr>
        <w:t>.</w:t>
      </w:r>
    </w:p>
    <w:p w14:paraId="58D12D74" w14:textId="77777777" w:rsidR="00FB3ED2" w:rsidRDefault="00FB3ED2" w:rsidP="00F60FB0">
      <w:pPr>
        <w:numPr>
          <w:ilvl w:val="0"/>
          <w:numId w:val="64"/>
        </w:numPr>
        <w:suppressAutoHyphens w:val="0"/>
        <w:spacing w:line="360" w:lineRule="auto"/>
        <w:jc w:val="both"/>
        <w:rPr>
          <w:sz w:val="28"/>
          <w:szCs w:val="28"/>
          <w:lang w:val="uk-UA"/>
        </w:rPr>
      </w:pPr>
      <w:r>
        <w:rPr>
          <w:sz w:val="28"/>
          <w:szCs w:val="28"/>
        </w:rPr>
        <w:t>Кольцова</w:t>
      </w:r>
      <w:r>
        <w:rPr>
          <w:sz w:val="28"/>
          <w:szCs w:val="28"/>
          <w:lang w:val="uk-UA"/>
        </w:rPr>
        <w:t> </w:t>
      </w:r>
      <w:r>
        <w:rPr>
          <w:sz w:val="28"/>
          <w:szCs w:val="28"/>
        </w:rPr>
        <w:t>Е.</w:t>
      </w:r>
      <w:r>
        <w:rPr>
          <w:sz w:val="28"/>
          <w:szCs w:val="28"/>
          <w:lang w:val="en-US"/>
        </w:rPr>
        <w:t> </w:t>
      </w:r>
      <w:r>
        <w:rPr>
          <w:sz w:val="28"/>
          <w:szCs w:val="28"/>
        </w:rPr>
        <w:t>Ю. Производство новостей</w:t>
      </w:r>
      <w:r>
        <w:rPr>
          <w:sz w:val="28"/>
          <w:szCs w:val="28"/>
          <w:lang w:val="uk-UA"/>
        </w:rPr>
        <w:t xml:space="preserve"> </w:t>
      </w:r>
      <w:r>
        <w:rPr>
          <w:sz w:val="28"/>
          <w:szCs w:val="28"/>
        </w:rPr>
        <w:t xml:space="preserve">: </w:t>
      </w:r>
      <w:r>
        <w:rPr>
          <w:sz w:val="28"/>
          <w:szCs w:val="28"/>
          <w:lang w:val="uk-UA"/>
        </w:rPr>
        <w:t>т</w:t>
      </w:r>
      <w:r>
        <w:rPr>
          <w:sz w:val="28"/>
          <w:szCs w:val="28"/>
        </w:rPr>
        <w:t>ипы «влияний» на работу журналистов / Е.</w:t>
      </w:r>
      <w:r>
        <w:rPr>
          <w:sz w:val="28"/>
          <w:szCs w:val="28"/>
          <w:lang w:val="en-US"/>
        </w:rPr>
        <w:t> </w:t>
      </w:r>
      <w:r>
        <w:rPr>
          <w:sz w:val="28"/>
          <w:szCs w:val="28"/>
        </w:rPr>
        <w:t>Ю.</w:t>
      </w:r>
      <w:r>
        <w:rPr>
          <w:sz w:val="28"/>
          <w:szCs w:val="28"/>
          <w:lang w:val="uk-UA"/>
        </w:rPr>
        <w:t> </w:t>
      </w:r>
      <w:r>
        <w:rPr>
          <w:sz w:val="28"/>
          <w:szCs w:val="28"/>
        </w:rPr>
        <w:t>Кольцова</w:t>
      </w:r>
      <w:r>
        <w:rPr>
          <w:sz w:val="28"/>
          <w:szCs w:val="28"/>
          <w:lang w:val="uk-UA"/>
        </w:rPr>
        <w:t xml:space="preserve"> </w:t>
      </w:r>
      <w:r>
        <w:rPr>
          <w:sz w:val="28"/>
          <w:szCs w:val="28"/>
        </w:rPr>
        <w:t>// Труды Центра независ. социол. исслед. – 2001</w:t>
      </w:r>
      <w:r>
        <w:rPr>
          <w:sz w:val="28"/>
          <w:szCs w:val="28"/>
          <w:lang w:val="uk-UA"/>
        </w:rPr>
        <w:t xml:space="preserve">. </w:t>
      </w:r>
      <w:r>
        <w:rPr>
          <w:sz w:val="28"/>
          <w:szCs w:val="28"/>
        </w:rPr>
        <w:t>–</w:t>
      </w:r>
      <w:r>
        <w:rPr>
          <w:sz w:val="28"/>
          <w:szCs w:val="28"/>
          <w:lang w:val="uk-UA"/>
        </w:rPr>
        <w:t xml:space="preserve"> </w:t>
      </w:r>
      <w:r>
        <w:rPr>
          <w:sz w:val="28"/>
          <w:szCs w:val="28"/>
        </w:rPr>
        <w:t>Вып. 9.</w:t>
      </w:r>
      <w:r>
        <w:rPr>
          <w:sz w:val="28"/>
          <w:szCs w:val="28"/>
          <w:lang w:val="uk-UA"/>
        </w:rPr>
        <w:t xml:space="preserve"> </w:t>
      </w:r>
      <w:r>
        <w:rPr>
          <w:sz w:val="28"/>
          <w:szCs w:val="28"/>
        </w:rPr>
        <w:t>–</w:t>
      </w:r>
      <w:r>
        <w:rPr>
          <w:sz w:val="28"/>
          <w:szCs w:val="28"/>
          <w:lang w:val="uk-UA"/>
        </w:rPr>
        <w:t xml:space="preserve"> </w:t>
      </w:r>
      <w:r>
        <w:rPr>
          <w:sz w:val="28"/>
          <w:szCs w:val="28"/>
        </w:rPr>
        <w:t>С. 109-123.</w:t>
      </w:r>
    </w:p>
    <w:p w14:paraId="6BC99A99" w14:textId="77777777" w:rsidR="00FB3ED2" w:rsidRDefault="00FB3ED2" w:rsidP="00F60FB0">
      <w:pPr>
        <w:numPr>
          <w:ilvl w:val="0"/>
          <w:numId w:val="64"/>
        </w:numPr>
        <w:suppressAutoHyphens w:val="0"/>
        <w:spacing w:line="360" w:lineRule="auto"/>
        <w:jc w:val="both"/>
        <w:rPr>
          <w:sz w:val="28"/>
          <w:szCs w:val="28"/>
          <w:lang w:val="uk-UA"/>
        </w:rPr>
      </w:pPr>
      <w:r>
        <w:rPr>
          <w:sz w:val="28"/>
          <w:szCs w:val="28"/>
          <w:lang w:val="uk-UA"/>
        </w:rPr>
        <w:t>Конецкая В.</w:t>
      </w:r>
      <w:r>
        <w:rPr>
          <w:sz w:val="28"/>
          <w:szCs w:val="28"/>
          <w:lang w:val="en-US"/>
        </w:rPr>
        <w:t> </w:t>
      </w:r>
      <w:r>
        <w:rPr>
          <w:sz w:val="28"/>
          <w:szCs w:val="28"/>
          <w:lang w:val="uk-UA"/>
        </w:rPr>
        <w:t>П. Социология коммуникации : учебник / В.</w:t>
      </w:r>
      <w:r>
        <w:rPr>
          <w:sz w:val="28"/>
          <w:szCs w:val="28"/>
          <w:lang w:val="en-US"/>
        </w:rPr>
        <w:t> </w:t>
      </w:r>
      <w:r>
        <w:rPr>
          <w:sz w:val="28"/>
          <w:szCs w:val="28"/>
          <w:lang w:val="uk-UA"/>
        </w:rPr>
        <w:t xml:space="preserve">П. Конецкая. – </w:t>
      </w:r>
      <w:r>
        <w:rPr>
          <w:sz w:val="28"/>
          <w:szCs w:val="28"/>
        </w:rPr>
        <w:t>М.</w:t>
      </w:r>
      <w:r>
        <w:rPr>
          <w:sz w:val="28"/>
          <w:szCs w:val="28"/>
          <w:lang w:val="uk-UA"/>
        </w:rPr>
        <w:t xml:space="preserve"> </w:t>
      </w:r>
      <w:r>
        <w:rPr>
          <w:sz w:val="28"/>
          <w:szCs w:val="28"/>
        </w:rPr>
        <w:t xml:space="preserve">: </w:t>
      </w:r>
      <w:r>
        <w:rPr>
          <w:sz w:val="28"/>
          <w:szCs w:val="28"/>
          <w:lang w:val="uk-UA"/>
        </w:rPr>
        <w:t xml:space="preserve">Изд-во </w:t>
      </w:r>
      <w:r>
        <w:rPr>
          <w:sz w:val="28"/>
          <w:szCs w:val="28"/>
        </w:rPr>
        <w:t>Междунар. ун-т</w:t>
      </w:r>
      <w:r>
        <w:rPr>
          <w:sz w:val="28"/>
          <w:szCs w:val="28"/>
          <w:lang w:val="uk-UA"/>
        </w:rPr>
        <w:t>а</w:t>
      </w:r>
      <w:r>
        <w:rPr>
          <w:sz w:val="28"/>
          <w:szCs w:val="28"/>
        </w:rPr>
        <w:t xml:space="preserve"> бизнеса и управления, 1997.</w:t>
      </w:r>
      <w:r>
        <w:rPr>
          <w:sz w:val="28"/>
          <w:szCs w:val="28"/>
          <w:lang w:val="uk-UA"/>
        </w:rPr>
        <w:t xml:space="preserve"> </w:t>
      </w:r>
      <w:r>
        <w:rPr>
          <w:sz w:val="28"/>
          <w:szCs w:val="28"/>
        </w:rPr>
        <w:t>– 304 с.</w:t>
      </w:r>
    </w:p>
    <w:p w14:paraId="303CC928" w14:textId="77777777" w:rsidR="00FB3ED2" w:rsidRDefault="00FB3ED2" w:rsidP="00F60FB0">
      <w:pPr>
        <w:numPr>
          <w:ilvl w:val="0"/>
          <w:numId w:val="64"/>
        </w:numPr>
        <w:suppressAutoHyphens w:val="0"/>
        <w:spacing w:line="360" w:lineRule="auto"/>
        <w:jc w:val="both"/>
        <w:rPr>
          <w:sz w:val="28"/>
          <w:szCs w:val="28"/>
          <w:lang w:val="uk-UA"/>
        </w:rPr>
      </w:pPr>
      <w:r>
        <w:rPr>
          <w:sz w:val="28"/>
          <w:szCs w:val="28"/>
          <w:lang w:val="uk-UA"/>
        </w:rPr>
        <w:t>Косиков</w:t>
      </w:r>
      <w:r>
        <w:rPr>
          <w:sz w:val="28"/>
          <w:szCs w:val="28"/>
          <w:lang w:val="en-US"/>
        </w:rPr>
        <w:t> </w:t>
      </w:r>
      <w:r>
        <w:rPr>
          <w:sz w:val="28"/>
          <w:szCs w:val="28"/>
          <w:lang w:val="uk-UA"/>
        </w:rPr>
        <w:t>Г. К. Ролан Барт – семиолог, литературовед / Г. К. Косиков // Избранные работы</w:t>
      </w:r>
      <w:r>
        <w:rPr>
          <w:sz w:val="28"/>
          <w:szCs w:val="28"/>
        </w:rPr>
        <w:t xml:space="preserve"> </w:t>
      </w:r>
      <w:r>
        <w:rPr>
          <w:sz w:val="28"/>
          <w:szCs w:val="28"/>
          <w:lang w:val="uk-UA"/>
        </w:rPr>
        <w:t>: Семиотика. Поэтика : перевод с фр. / Ролан Барт ; сост., общ. ред., предисл. Г. К. Косиков. – М., 1989.– С. 3-45.</w:t>
      </w:r>
    </w:p>
    <w:p w14:paraId="26FDDAD3" w14:textId="77777777" w:rsidR="00FB3ED2" w:rsidRDefault="00FB3ED2" w:rsidP="00F60FB0">
      <w:pPr>
        <w:numPr>
          <w:ilvl w:val="0"/>
          <w:numId w:val="64"/>
        </w:numPr>
        <w:suppressAutoHyphens w:val="0"/>
        <w:spacing w:line="360" w:lineRule="auto"/>
        <w:jc w:val="both"/>
        <w:rPr>
          <w:sz w:val="28"/>
          <w:szCs w:val="28"/>
          <w:lang w:val="uk-UA"/>
        </w:rPr>
      </w:pPr>
      <w:r>
        <w:rPr>
          <w:sz w:val="28"/>
          <w:szCs w:val="28"/>
          <w:lang w:val="uk-UA"/>
        </w:rPr>
        <w:t>Костенко Н. В. Лібералізовані відмінності і тотальні ефекти в практиках телебачення [Електронний ресурс] / Н. В. Костенко // И</w:t>
      </w:r>
      <w:r>
        <w:rPr>
          <w:sz w:val="28"/>
          <w:szCs w:val="28"/>
        </w:rPr>
        <w:t>lovek</w:t>
      </w:r>
      <w:r>
        <w:rPr>
          <w:sz w:val="28"/>
          <w:szCs w:val="28"/>
          <w:lang w:val="uk-UA"/>
        </w:rPr>
        <w:t xml:space="preserve"> </w:t>
      </w:r>
      <w:r>
        <w:rPr>
          <w:sz w:val="28"/>
          <w:szCs w:val="28"/>
        </w:rPr>
        <w:t>a</w:t>
      </w:r>
      <w:r>
        <w:rPr>
          <w:sz w:val="28"/>
          <w:szCs w:val="28"/>
          <w:lang w:val="uk-UA"/>
        </w:rPr>
        <w:t xml:space="preserve"> </w:t>
      </w:r>
      <w:r>
        <w:rPr>
          <w:sz w:val="28"/>
          <w:szCs w:val="28"/>
        </w:rPr>
        <w:t>spolo</w:t>
      </w:r>
      <w:r>
        <w:rPr>
          <w:sz w:val="28"/>
          <w:szCs w:val="28"/>
          <w:lang w:val="uk-UA"/>
        </w:rPr>
        <w:t>и</w:t>
      </w:r>
      <w:r>
        <w:rPr>
          <w:sz w:val="28"/>
          <w:szCs w:val="28"/>
        </w:rPr>
        <w:t>nos</w:t>
      </w:r>
      <w:r>
        <w:rPr>
          <w:sz w:val="28"/>
          <w:szCs w:val="28"/>
          <w:lang w:val="uk-UA"/>
        </w:rPr>
        <w:t xml:space="preserve">ќ. – 2004. – </w:t>
      </w:r>
      <w:r>
        <w:rPr>
          <w:sz w:val="28"/>
          <w:szCs w:val="28"/>
        </w:rPr>
        <w:t>Ro</w:t>
      </w:r>
      <w:r>
        <w:rPr>
          <w:sz w:val="28"/>
          <w:szCs w:val="28"/>
          <w:lang w:val="uk-UA"/>
        </w:rPr>
        <w:t>и</w:t>
      </w:r>
      <w:r>
        <w:rPr>
          <w:sz w:val="28"/>
          <w:szCs w:val="28"/>
        </w:rPr>
        <w:t>n</w:t>
      </w:r>
      <w:r>
        <w:rPr>
          <w:sz w:val="28"/>
          <w:szCs w:val="28"/>
          <w:lang w:val="uk-UA"/>
        </w:rPr>
        <w:t>н</w:t>
      </w:r>
      <w:r>
        <w:rPr>
          <w:sz w:val="28"/>
          <w:szCs w:val="28"/>
        </w:rPr>
        <w:t>k</w:t>
      </w:r>
      <w:r>
        <w:rPr>
          <w:sz w:val="28"/>
          <w:szCs w:val="28"/>
          <w:lang w:val="uk-UA"/>
        </w:rPr>
        <w:t xml:space="preserve"> 7. – Ин</w:t>
      </w:r>
      <w:r>
        <w:rPr>
          <w:sz w:val="28"/>
          <w:szCs w:val="28"/>
        </w:rPr>
        <w:t>slo</w:t>
      </w:r>
      <w:r>
        <w:rPr>
          <w:sz w:val="28"/>
          <w:szCs w:val="28"/>
          <w:lang w:val="uk-UA"/>
        </w:rPr>
        <w:t xml:space="preserve"> 2. – Режим доступу:</w:t>
      </w:r>
    </w:p>
    <w:p w14:paraId="73C09B94" w14:textId="77777777" w:rsidR="00FB3ED2" w:rsidRPr="00FB3ED2" w:rsidRDefault="00FB3ED2" w:rsidP="00FB3ED2">
      <w:pPr>
        <w:spacing w:line="360" w:lineRule="auto"/>
        <w:ind w:firstLine="360"/>
        <w:jc w:val="both"/>
        <w:rPr>
          <w:sz w:val="28"/>
          <w:szCs w:val="28"/>
          <w:lang w:val="uk-UA"/>
        </w:rPr>
      </w:pPr>
      <w:r>
        <w:rPr>
          <w:sz w:val="28"/>
          <w:szCs w:val="28"/>
          <w:lang w:val="uk-UA"/>
        </w:rPr>
        <w:t xml:space="preserve">   http://www.saske.sk/cas/2-2004/kostenko.html</w:t>
      </w:r>
      <w:r w:rsidRPr="00FB3ED2">
        <w:rPr>
          <w:sz w:val="28"/>
          <w:szCs w:val="28"/>
          <w:lang w:val="uk-UA"/>
        </w:rPr>
        <w:t>.</w:t>
      </w:r>
    </w:p>
    <w:p w14:paraId="3F1D6F2E" w14:textId="77777777" w:rsidR="00FB3ED2" w:rsidRDefault="00FB3ED2" w:rsidP="00F60FB0">
      <w:pPr>
        <w:numPr>
          <w:ilvl w:val="0"/>
          <w:numId w:val="64"/>
        </w:numPr>
        <w:suppressAutoHyphens w:val="0"/>
        <w:spacing w:line="360" w:lineRule="auto"/>
        <w:jc w:val="both"/>
        <w:rPr>
          <w:sz w:val="28"/>
          <w:szCs w:val="28"/>
          <w:lang w:val="uk-UA"/>
        </w:rPr>
      </w:pPr>
      <w:r>
        <w:rPr>
          <w:sz w:val="28"/>
          <w:szCs w:val="28"/>
          <w:lang w:val="uk-UA"/>
        </w:rPr>
        <w:t>Костенко Н. Телебачення мiж фактом та iнтерпретацiєю</w:t>
      </w:r>
      <w:r>
        <w:rPr>
          <w:sz w:val="28"/>
          <w:szCs w:val="28"/>
        </w:rPr>
        <w:t xml:space="preserve"> / </w:t>
      </w:r>
      <w:r>
        <w:rPr>
          <w:sz w:val="28"/>
          <w:szCs w:val="28"/>
          <w:lang w:val="uk-UA"/>
        </w:rPr>
        <w:t>Н. Костенко</w:t>
      </w:r>
      <w:r>
        <w:rPr>
          <w:sz w:val="28"/>
          <w:szCs w:val="28"/>
        </w:rPr>
        <w:t xml:space="preserve"> </w:t>
      </w:r>
      <w:r>
        <w:rPr>
          <w:sz w:val="28"/>
          <w:szCs w:val="28"/>
          <w:lang w:val="uk-UA"/>
        </w:rPr>
        <w:t>// Українське суспiльство 1992-2007 : динаміка соціальних змін / з</w:t>
      </w:r>
      <w:r>
        <w:rPr>
          <w:sz w:val="28"/>
          <w:szCs w:val="28"/>
        </w:rPr>
        <w:t>а ред. Ворони</w:t>
      </w:r>
      <w:r>
        <w:rPr>
          <w:sz w:val="28"/>
          <w:szCs w:val="28"/>
          <w:lang w:val="uk-UA"/>
        </w:rPr>
        <w:t> </w:t>
      </w:r>
      <w:r>
        <w:rPr>
          <w:sz w:val="28"/>
          <w:szCs w:val="28"/>
        </w:rPr>
        <w:t>В.</w:t>
      </w:r>
      <w:r>
        <w:rPr>
          <w:sz w:val="28"/>
          <w:szCs w:val="28"/>
          <w:lang w:val="uk-UA"/>
        </w:rPr>
        <w:t> </w:t>
      </w:r>
      <w:r>
        <w:rPr>
          <w:sz w:val="28"/>
          <w:szCs w:val="28"/>
        </w:rPr>
        <w:t>М., Шульги</w:t>
      </w:r>
      <w:r>
        <w:rPr>
          <w:sz w:val="28"/>
          <w:szCs w:val="28"/>
          <w:lang w:val="en-US"/>
        </w:rPr>
        <w:t> </w:t>
      </w:r>
      <w:r>
        <w:rPr>
          <w:sz w:val="28"/>
          <w:szCs w:val="28"/>
        </w:rPr>
        <w:t>М.</w:t>
      </w:r>
      <w:r>
        <w:rPr>
          <w:sz w:val="28"/>
          <w:szCs w:val="28"/>
          <w:lang w:val="uk-UA"/>
        </w:rPr>
        <w:t> </w:t>
      </w:r>
      <w:r>
        <w:rPr>
          <w:sz w:val="28"/>
          <w:szCs w:val="28"/>
        </w:rPr>
        <w:t>О</w:t>
      </w:r>
      <w:r>
        <w:rPr>
          <w:sz w:val="28"/>
          <w:szCs w:val="28"/>
          <w:lang w:val="uk-UA"/>
        </w:rPr>
        <w:t>. – К., 2007. – С. 409-422.</w:t>
      </w:r>
    </w:p>
    <w:p w14:paraId="673F1FA2" w14:textId="77777777" w:rsidR="00FB3ED2" w:rsidRDefault="00FB3ED2" w:rsidP="00F60FB0">
      <w:pPr>
        <w:numPr>
          <w:ilvl w:val="0"/>
          <w:numId w:val="64"/>
        </w:numPr>
        <w:suppressAutoHyphens w:val="0"/>
        <w:spacing w:line="360" w:lineRule="auto"/>
        <w:jc w:val="both"/>
        <w:rPr>
          <w:sz w:val="28"/>
          <w:szCs w:val="28"/>
          <w:lang w:val="uk-UA"/>
        </w:rPr>
      </w:pPr>
      <w:r>
        <w:rPr>
          <w:sz w:val="28"/>
          <w:szCs w:val="28"/>
          <w:lang w:val="uk-UA"/>
        </w:rPr>
        <w:t xml:space="preserve">Костенко Н. Теоретичний дискурс про медiа та масову комунiкацiю </w:t>
      </w:r>
      <w:r>
        <w:rPr>
          <w:sz w:val="28"/>
          <w:szCs w:val="28"/>
        </w:rPr>
        <w:t xml:space="preserve">/ </w:t>
      </w:r>
      <w:r>
        <w:rPr>
          <w:sz w:val="28"/>
          <w:szCs w:val="28"/>
          <w:lang w:val="uk-UA"/>
        </w:rPr>
        <w:t>Н. Костенко</w:t>
      </w:r>
      <w:r>
        <w:rPr>
          <w:sz w:val="28"/>
          <w:szCs w:val="28"/>
        </w:rPr>
        <w:t xml:space="preserve"> </w:t>
      </w:r>
      <w:r>
        <w:rPr>
          <w:sz w:val="28"/>
          <w:szCs w:val="28"/>
          <w:lang w:val="uk-UA"/>
        </w:rPr>
        <w:t>// Соцiологiчна теорія: традицiї та сучасність : навч. посiб. / за ред. А. Ручки. – К., 2006. – С. 290-312.</w:t>
      </w:r>
    </w:p>
    <w:p w14:paraId="7BAD8794" w14:textId="77777777" w:rsidR="00FB3ED2" w:rsidRDefault="00FB3ED2" w:rsidP="00F60FB0">
      <w:pPr>
        <w:numPr>
          <w:ilvl w:val="0"/>
          <w:numId w:val="64"/>
        </w:numPr>
        <w:suppressAutoHyphens w:val="0"/>
        <w:spacing w:line="360" w:lineRule="auto"/>
        <w:jc w:val="both"/>
        <w:rPr>
          <w:sz w:val="28"/>
          <w:szCs w:val="28"/>
          <w:lang w:val="uk-UA"/>
        </w:rPr>
      </w:pPr>
      <w:r>
        <w:rPr>
          <w:sz w:val="28"/>
          <w:szCs w:val="28"/>
          <w:lang w:val="uk-UA"/>
        </w:rPr>
        <w:t xml:space="preserve">Костенко Н. В. </w:t>
      </w:r>
      <w:r>
        <w:rPr>
          <w:sz w:val="28"/>
          <w:szCs w:val="28"/>
        </w:rPr>
        <w:t xml:space="preserve">Досвід контент-аналізу: моделі та практики : </w:t>
      </w:r>
      <w:r>
        <w:rPr>
          <w:sz w:val="28"/>
          <w:szCs w:val="28"/>
          <w:lang w:val="uk-UA"/>
        </w:rPr>
        <w:t>м</w:t>
      </w:r>
      <w:r>
        <w:rPr>
          <w:sz w:val="28"/>
          <w:szCs w:val="28"/>
        </w:rPr>
        <w:t>онографія / Н.</w:t>
      </w:r>
      <w:r>
        <w:rPr>
          <w:sz w:val="28"/>
          <w:szCs w:val="28"/>
          <w:lang w:val="uk-UA"/>
        </w:rPr>
        <w:t> </w:t>
      </w:r>
      <w:r>
        <w:rPr>
          <w:sz w:val="28"/>
          <w:szCs w:val="28"/>
        </w:rPr>
        <w:t>В.</w:t>
      </w:r>
      <w:r>
        <w:rPr>
          <w:sz w:val="28"/>
          <w:szCs w:val="28"/>
          <w:lang w:val="uk-UA"/>
        </w:rPr>
        <w:t> </w:t>
      </w:r>
      <w:r>
        <w:rPr>
          <w:sz w:val="28"/>
          <w:szCs w:val="28"/>
        </w:rPr>
        <w:t>Костенко, В.</w:t>
      </w:r>
      <w:r>
        <w:rPr>
          <w:sz w:val="28"/>
          <w:szCs w:val="28"/>
          <w:lang w:val="uk-UA"/>
        </w:rPr>
        <w:t> </w:t>
      </w:r>
      <w:r>
        <w:rPr>
          <w:sz w:val="28"/>
          <w:szCs w:val="28"/>
        </w:rPr>
        <w:t>Ф.</w:t>
      </w:r>
      <w:r>
        <w:rPr>
          <w:sz w:val="28"/>
          <w:szCs w:val="28"/>
          <w:lang w:val="en-US"/>
        </w:rPr>
        <w:t> </w:t>
      </w:r>
      <w:r>
        <w:rPr>
          <w:sz w:val="28"/>
          <w:szCs w:val="28"/>
        </w:rPr>
        <w:t xml:space="preserve">Іванов. – </w:t>
      </w:r>
      <w:r>
        <w:rPr>
          <w:sz w:val="28"/>
          <w:szCs w:val="28"/>
          <w:lang w:val="uk-UA"/>
        </w:rPr>
        <w:t>К.</w:t>
      </w:r>
      <w:r>
        <w:rPr>
          <w:sz w:val="28"/>
          <w:szCs w:val="28"/>
        </w:rPr>
        <w:t xml:space="preserve"> : </w:t>
      </w:r>
      <w:r>
        <w:rPr>
          <w:sz w:val="28"/>
          <w:szCs w:val="28"/>
          <w:lang w:val="uk-UA"/>
        </w:rPr>
        <w:t>Центр вільної преси</w:t>
      </w:r>
      <w:r>
        <w:rPr>
          <w:sz w:val="28"/>
          <w:szCs w:val="28"/>
        </w:rPr>
        <w:t xml:space="preserve">, 2003. – </w:t>
      </w:r>
      <w:r>
        <w:rPr>
          <w:sz w:val="28"/>
          <w:szCs w:val="28"/>
          <w:lang w:val="uk-UA"/>
        </w:rPr>
        <w:t>200</w:t>
      </w:r>
      <w:r>
        <w:rPr>
          <w:sz w:val="28"/>
          <w:szCs w:val="28"/>
        </w:rPr>
        <w:t xml:space="preserve"> с.</w:t>
      </w:r>
    </w:p>
    <w:p w14:paraId="4B373106" w14:textId="77777777" w:rsidR="00FB3ED2" w:rsidRDefault="00FB3ED2" w:rsidP="00F60FB0">
      <w:pPr>
        <w:numPr>
          <w:ilvl w:val="0"/>
          <w:numId w:val="64"/>
        </w:numPr>
        <w:suppressAutoHyphens w:val="0"/>
        <w:spacing w:line="360" w:lineRule="auto"/>
        <w:jc w:val="both"/>
        <w:rPr>
          <w:sz w:val="28"/>
          <w:szCs w:val="28"/>
          <w:lang w:val="uk-UA"/>
        </w:rPr>
      </w:pPr>
      <w:r>
        <w:rPr>
          <w:sz w:val="28"/>
          <w:szCs w:val="28"/>
        </w:rPr>
        <w:t>Костен</w:t>
      </w:r>
      <w:r>
        <w:rPr>
          <w:sz w:val="28"/>
          <w:szCs w:val="28"/>
          <w:lang w:val="uk-UA"/>
        </w:rPr>
        <w:t>ко</w:t>
      </w:r>
      <w:r>
        <w:rPr>
          <w:sz w:val="28"/>
          <w:szCs w:val="28"/>
          <w:lang w:val="en-US"/>
        </w:rPr>
        <w:t> </w:t>
      </w:r>
      <w:r>
        <w:rPr>
          <w:sz w:val="28"/>
          <w:szCs w:val="28"/>
        </w:rPr>
        <w:t>Н</w:t>
      </w:r>
      <w:r>
        <w:rPr>
          <w:sz w:val="28"/>
          <w:szCs w:val="28"/>
          <w:lang w:val="uk-UA"/>
        </w:rPr>
        <w:t>. </w:t>
      </w:r>
      <w:r>
        <w:rPr>
          <w:sz w:val="28"/>
          <w:szCs w:val="28"/>
        </w:rPr>
        <w:t>В</w:t>
      </w:r>
      <w:r>
        <w:rPr>
          <w:sz w:val="28"/>
          <w:szCs w:val="28"/>
          <w:lang w:val="uk-UA"/>
        </w:rPr>
        <w:t>.</w:t>
      </w:r>
      <w:r>
        <w:rPr>
          <w:sz w:val="28"/>
          <w:szCs w:val="28"/>
        </w:rPr>
        <w:t xml:space="preserve"> Ценности и символы в массовой коммуникации / Н</w:t>
      </w:r>
      <w:r>
        <w:rPr>
          <w:sz w:val="28"/>
          <w:szCs w:val="28"/>
          <w:lang w:val="uk-UA"/>
        </w:rPr>
        <w:t>.</w:t>
      </w:r>
      <w:r>
        <w:rPr>
          <w:sz w:val="28"/>
          <w:szCs w:val="28"/>
        </w:rPr>
        <w:t> В</w:t>
      </w:r>
      <w:r>
        <w:rPr>
          <w:sz w:val="28"/>
          <w:szCs w:val="28"/>
          <w:lang w:val="uk-UA"/>
        </w:rPr>
        <w:t>.</w:t>
      </w:r>
      <w:r>
        <w:rPr>
          <w:sz w:val="28"/>
          <w:szCs w:val="28"/>
          <w:lang w:val="en-US"/>
        </w:rPr>
        <w:t> </w:t>
      </w:r>
      <w:r>
        <w:rPr>
          <w:sz w:val="28"/>
          <w:szCs w:val="28"/>
        </w:rPr>
        <w:t>Костенко. – Киев : Наук. думка, 1993. – 130 с.</w:t>
      </w:r>
    </w:p>
    <w:p w14:paraId="1F60A18D" w14:textId="77777777" w:rsidR="00FB3ED2" w:rsidRDefault="00FB3ED2" w:rsidP="00F60FB0">
      <w:pPr>
        <w:numPr>
          <w:ilvl w:val="0"/>
          <w:numId w:val="64"/>
        </w:numPr>
        <w:suppressAutoHyphens w:val="0"/>
        <w:spacing w:line="360" w:lineRule="auto"/>
        <w:jc w:val="both"/>
        <w:rPr>
          <w:sz w:val="28"/>
          <w:szCs w:val="28"/>
          <w:lang w:val="uk-UA"/>
        </w:rPr>
      </w:pPr>
      <w:r>
        <w:rPr>
          <w:sz w:val="28"/>
          <w:szCs w:val="28"/>
          <w:lang w:val="uk-UA"/>
        </w:rPr>
        <w:lastRenderedPageBreak/>
        <w:t>Крос К. Політична комунікація і висвітлення новин у демократичних суспільствах: перспективи конкуренції / Крос Кетлін, Гакет Роберт ; пер. Руслан Ткачук. – К. : Основи, 2000. – 142 с.</w:t>
      </w:r>
    </w:p>
    <w:p w14:paraId="5922670D" w14:textId="77777777" w:rsidR="00FB3ED2" w:rsidRDefault="00FB3ED2" w:rsidP="00F60FB0">
      <w:pPr>
        <w:numPr>
          <w:ilvl w:val="0"/>
          <w:numId w:val="64"/>
        </w:numPr>
        <w:suppressAutoHyphens w:val="0"/>
        <w:spacing w:line="360" w:lineRule="auto"/>
        <w:jc w:val="both"/>
        <w:rPr>
          <w:sz w:val="28"/>
          <w:szCs w:val="28"/>
          <w:lang w:val="uk-UA"/>
        </w:rPr>
      </w:pPr>
      <w:r>
        <w:rPr>
          <w:sz w:val="28"/>
          <w:szCs w:val="28"/>
        </w:rPr>
        <w:t>Кузьмин</w:t>
      </w:r>
      <w:r>
        <w:rPr>
          <w:sz w:val="28"/>
          <w:szCs w:val="28"/>
          <w:lang w:val="en-US"/>
        </w:rPr>
        <w:t> </w:t>
      </w:r>
      <w:r>
        <w:rPr>
          <w:sz w:val="28"/>
          <w:szCs w:val="28"/>
        </w:rPr>
        <w:t>Н.</w:t>
      </w:r>
      <w:r>
        <w:rPr>
          <w:sz w:val="28"/>
          <w:szCs w:val="28"/>
          <w:lang w:val="uk-UA"/>
        </w:rPr>
        <w:t> </w:t>
      </w:r>
      <w:r>
        <w:rPr>
          <w:sz w:val="28"/>
          <w:szCs w:val="28"/>
        </w:rPr>
        <w:t>Н. О роли репрезентативных элементов социальной жизни в современной социальной теории</w:t>
      </w:r>
      <w:r>
        <w:rPr>
          <w:sz w:val="28"/>
          <w:szCs w:val="28"/>
          <w:lang w:val="uk-UA"/>
        </w:rPr>
        <w:t xml:space="preserve"> </w:t>
      </w:r>
      <w:r>
        <w:rPr>
          <w:sz w:val="28"/>
          <w:szCs w:val="28"/>
        </w:rPr>
        <w:t>/ Н.</w:t>
      </w:r>
      <w:r>
        <w:rPr>
          <w:sz w:val="28"/>
          <w:szCs w:val="28"/>
          <w:lang w:val="uk-UA"/>
        </w:rPr>
        <w:t> </w:t>
      </w:r>
      <w:r>
        <w:rPr>
          <w:sz w:val="28"/>
          <w:szCs w:val="28"/>
        </w:rPr>
        <w:t>Н.</w:t>
      </w:r>
      <w:r>
        <w:rPr>
          <w:sz w:val="28"/>
          <w:szCs w:val="28"/>
          <w:lang w:val="uk-UA"/>
        </w:rPr>
        <w:t> </w:t>
      </w:r>
      <w:r>
        <w:rPr>
          <w:sz w:val="28"/>
          <w:szCs w:val="28"/>
        </w:rPr>
        <w:t>Кузьмин</w:t>
      </w:r>
      <w:r>
        <w:rPr>
          <w:sz w:val="28"/>
          <w:szCs w:val="28"/>
          <w:lang w:val="en-US"/>
        </w:rPr>
        <w:t> </w:t>
      </w:r>
      <w:r>
        <w:rPr>
          <w:sz w:val="28"/>
          <w:szCs w:val="28"/>
        </w:rPr>
        <w:t xml:space="preserve"> //</w:t>
      </w:r>
      <w:r>
        <w:rPr>
          <w:sz w:val="28"/>
          <w:szCs w:val="28"/>
          <w:lang w:val="uk-UA"/>
        </w:rPr>
        <w:t xml:space="preserve"> Методологія та практика соціологічного аналізу сучасного суспільства : зб. наук. праць. – Х., – 2002. – С. 113-115.</w:t>
      </w:r>
    </w:p>
    <w:p w14:paraId="17D84CD8" w14:textId="77777777" w:rsidR="00FB3ED2" w:rsidRDefault="00FB3ED2" w:rsidP="00F60FB0">
      <w:pPr>
        <w:numPr>
          <w:ilvl w:val="0"/>
          <w:numId w:val="64"/>
        </w:numPr>
        <w:suppressAutoHyphens w:val="0"/>
        <w:spacing w:line="360" w:lineRule="auto"/>
        <w:jc w:val="both"/>
        <w:rPr>
          <w:sz w:val="28"/>
          <w:szCs w:val="28"/>
          <w:lang w:val="uk-UA"/>
        </w:rPr>
      </w:pPr>
      <w:r>
        <w:rPr>
          <w:sz w:val="28"/>
          <w:szCs w:val="28"/>
          <w:lang w:val="uk-UA"/>
        </w:rPr>
        <w:t xml:space="preserve">Кули Ч. </w:t>
      </w:r>
      <w:r>
        <w:rPr>
          <w:sz w:val="28"/>
          <w:szCs w:val="28"/>
        </w:rPr>
        <w:t>Общественная организация</w:t>
      </w:r>
      <w:r>
        <w:rPr>
          <w:sz w:val="28"/>
          <w:szCs w:val="28"/>
          <w:lang w:val="uk-UA"/>
        </w:rPr>
        <w:t xml:space="preserve"> </w:t>
      </w:r>
      <w:r>
        <w:rPr>
          <w:sz w:val="28"/>
          <w:szCs w:val="28"/>
        </w:rPr>
        <w:t>/</w:t>
      </w:r>
      <w:r>
        <w:rPr>
          <w:sz w:val="28"/>
          <w:szCs w:val="28"/>
          <w:lang w:val="uk-UA"/>
        </w:rPr>
        <w:t xml:space="preserve"> Ч. Кули </w:t>
      </w:r>
      <w:r>
        <w:rPr>
          <w:sz w:val="28"/>
          <w:szCs w:val="28"/>
        </w:rPr>
        <w:t xml:space="preserve"> // Тексты по истории социологии ХIХ-ХХ веков</w:t>
      </w:r>
      <w:r>
        <w:rPr>
          <w:sz w:val="28"/>
          <w:szCs w:val="28"/>
          <w:lang w:val="uk-UA"/>
        </w:rPr>
        <w:t xml:space="preserve"> </w:t>
      </w:r>
      <w:r>
        <w:rPr>
          <w:sz w:val="28"/>
          <w:szCs w:val="28"/>
        </w:rPr>
        <w:t xml:space="preserve">: </w:t>
      </w:r>
      <w:r>
        <w:rPr>
          <w:sz w:val="28"/>
          <w:szCs w:val="28"/>
          <w:lang w:val="uk-UA"/>
        </w:rPr>
        <w:t>х</w:t>
      </w:r>
      <w:r>
        <w:rPr>
          <w:sz w:val="28"/>
          <w:szCs w:val="28"/>
        </w:rPr>
        <w:t>рестоматия / сост. и отв. ред. В.</w:t>
      </w:r>
      <w:r>
        <w:rPr>
          <w:sz w:val="28"/>
          <w:szCs w:val="28"/>
          <w:lang w:val="uk-UA"/>
        </w:rPr>
        <w:t> </w:t>
      </w:r>
      <w:r>
        <w:rPr>
          <w:sz w:val="28"/>
          <w:szCs w:val="28"/>
        </w:rPr>
        <w:t>И. Добреньков, Л.</w:t>
      </w:r>
      <w:r>
        <w:rPr>
          <w:sz w:val="28"/>
          <w:szCs w:val="28"/>
          <w:lang w:val="uk-UA"/>
        </w:rPr>
        <w:t> </w:t>
      </w:r>
      <w:r>
        <w:rPr>
          <w:sz w:val="28"/>
          <w:szCs w:val="28"/>
        </w:rPr>
        <w:t>П. Беленкова</w:t>
      </w:r>
      <w:r>
        <w:rPr>
          <w:sz w:val="28"/>
          <w:szCs w:val="28"/>
          <w:lang w:val="uk-UA"/>
        </w:rPr>
        <w:t>. –</w:t>
      </w:r>
      <w:r>
        <w:rPr>
          <w:sz w:val="28"/>
          <w:szCs w:val="28"/>
        </w:rPr>
        <w:t xml:space="preserve"> М., 1994</w:t>
      </w:r>
      <w:r>
        <w:rPr>
          <w:sz w:val="28"/>
          <w:szCs w:val="28"/>
          <w:lang w:val="uk-UA"/>
        </w:rPr>
        <w:t xml:space="preserve">. </w:t>
      </w:r>
      <w:r>
        <w:rPr>
          <w:b/>
          <w:bCs/>
          <w:sz w:val="28"/>
          <w:szCs w:val="28"/>
          <w:lang w:val="uk-UA"/>
        </w:rPr>
        <w:t>–</w:t>
      </w:r>
      <w:r>
        <w:rPr>
          <w:sz w:val="28"/>
          <w:szCs w:val="28"/>
          <w:lang w:val="uk-UA"/>
        </w:rPr>
        <w:t xml:space="preserve"> </w:t>
      </w:r>
      <w:r>
        <w:rPr>
          <w:sz w:val="28"/>
          <w:szCs w:val="28"/>
        </w:rPr>
        <w:t>С. 373-382</w:t>
      </w:r>
      <w:r>
        <w:rPr>
          <w:sz w:val="28"/>
          <w:szCs w:val="28"/>
          <w:lang w:val="uk-UA"/>
        </w:rPr>
        <w:t>.</w:t>
      </w:r>
    </w:p>
    <w:p w14:paraId="6008BC41" w14:textId="77777777" w:rsidR="00FB3ED2" w:rsidRDefault="00FB3ED2" w:rsidP="00F60FB0">
      <w:pPr>
        <w:numPr>
          <w:ilvl w:val="0"/>
          <w:numId w:val="64"/>
        </w:numPr>
        <w:suppressAutoHyphens w:val="0"/>
        <w:spacing w:line="360" w:lineRule="auto"/>
        <w:jc w:val="both"/>
        <w:rPr>
          <w:sz w:val="28"/>
          <w:szCs w:val="28"/>
          <w:lang w:val="uk-UA"/>
        </w:rPr>
      </w:pPr>
      <w:r>
        <w:rPr>
          <w:sz w:val="28"/>
          <w:szCs w:val="28"/>
          <w:lang w:val="uk-UA"/>
        </w:rPr>
        <w:t xml:space="preserve">Кучма </w:t>
      </w:r>
      <w:r>
        <w:rPr>
          <w:sz w:val="28"/>
          <w:szCs w:val="28"/>
        </w:rPr>
        <w:t>И. Медиа и власть: современные кoнцептуализации / Ирина Кучма // Социология: теория, методы, маркетинг. – 2004. – №. 2. – С. 78-90</w:t>
      </w:r>
      <w:r>
        <w:rPr>
          <w:sz w:val="28"/>
          <w:szCs w:val="28"/>
          <w:lang w:val="uk-UA"/>
        </w:rPr>
        <w:t>.</w:t>
      </w:r>
    </w:p>
    <w:p w14:paraId="4A2AF5E2" w14:textId="77777777" w:rsidR="00FB3ED2" w:rsidRDefault="00FB3ED2" w:rsidP="00F60FB0">
      <w:pPr>
        <w:numPr>
          <w:ilvl w:val="0"/>
          <w:numId w:val="64"/>
        </w:numPr>
        <w:suppressAutoHyphens w:val="0"/>
        <w:spacing w:line="360" w:lineRule="auto"/>
        <w:jc w:val="both"/>
        <w:rPr>
          <w:sz w:val="28"/>
          <w:szCs w:val="28"/>
          <w:lang w:val="uk-UA"/>
        </w:rPr>
      </w:pPr>
      <w:r>
        <w:rPr>
          <w:sz w:val="28"/>
          <w:szCs w:val="28"/>
        </w:rPr>
        <w:t>Лазарсфельд П. Массовая коммуникация, массовые вкусы и организованное социальное действие / П. Лазарсфельд, Р. Мертон // Массовая коммуникация в современном мире: методология анализа и практика исследований / М.</w:t>
      </w:r>
      <w:r>
        <w:rPr>
          <w:sz w:val="28"/>
          <w:szCs w:val="28"/>
          <w:lang w:val="en-US"/>
        </w:rPr>
        <w:t> </w:t>
      </w:r>
      <w:r>
        <w:rPr>
          <w:sz w:val="28"/>
          <w:szCs w:val="28"/>
        </w:rPr>
        <w:t>М. Назаров. – М</w:t>
      </w:r>
      <w:r>
        <w:rPr>
          <w:sz w:val="28"/>
          <w:szCs w:val="28"/>
          <w:lang w:val="uk-UA"/>
        </w:rPr>
        <w:t>.</w:t>
      </w:r>
      <w:r>
        <w:rPr>
          <w:sz w:val="28"/>
          <w:szCs w:val="28"/>
        </w:rPr>
        <w:t>, 2002. – С. 138-149.</w:t>
      </w:r>
    </w:p>
    <w:p w14:paraId="6D27CAFF" w14:textId="77777777" w:rsidR="00FB3ED2" w:rsidRDefault="00FB3ED2" w:rsidP="00F60FB0">
      <w:pPr>
        <w:numPr>
          <w:ilvl w:val="0"/>
          <w:numId w:val="64"/>
        </w:numPr>
        <w:suppressAutoHyphens w:val="0"/>
        <w:spacing w:line="360" w:lineRule="auto"/>
        <w:jc w:val="both"/>
        <w:rPr>
          <w:sz w:val="28"/>
          <w:szCs w:val="28"/>
          <w:lang w:val="uk-UA"/>
        </w:rPr>
      </w:pPr>
      <w:r>
        <w:rPr>
          <w:rStyle w:val="aff9"/>
          <w:i w:val="0"/>
          <w:iCs w:val="0"/>
          <w:sz w:val="28"/>
          <w:szCs w:val="28"/>
        </w:rPr>
        <w:t>Лазарева Э.</w:t>
      </w:r>
      <w:r>
        <w:rPr>
          <w:rStyle w:val="aff9"/>
          <w:i w:val="0"/>
          <w:iCs w:val="0"/>
          <w:sz w:val="28"/>
          <w:szCs w:val="28"/>
          <w:lang w:val="en-US"/>
        </w:rPr>
        <w:t> </w:t>
      </w:r>
      <w:r>
        <w:rPr>
          <w:rStyle w:val="aff9"/>
          <w:i w:val="0"/>
          <w:iCs w:val="0"/>
          <w:sz w:val="28"/>
          <w:szCs w:val="28"/>
        </w:rPr>
        <w:t>А.</w:t>
      </w:r>
      <w:r>
        <w:rPr>
          <w:rStyle w:val="aff9"/>
          <w:b/>
          <w:bCs/>
          <w:sz w:val="28"/>
          <w:szCs w:val="28"/>
        </w:rPr>
        <w:t xml:space="preserve"> </w:t>
      </w:r>
      <w:r>
        <w:rPr>
          <w:sz w:val="28"/>
          <w:szCs w:val="28"/>
        </w:rPr>
        <w:t xml:space="preserve">Заголовочный комплекс текста – средство организации и оптимизации восприятия / </w:t>
      </w:r>
      <w:r>
        <w:rPr>
          <w:rStyle w:val="aff9"/>
          <w:i w:val="0"/>
          <w:iCs w:val="0"/>
          <w:sz w:val="28"/>
          <w:szCs w:val="28"/>
        </w:rPr>
        <w:t>Э.</w:t>
      </w:r>
      <w:r>
        <w:rPr>
          <w:rStyle w:val="aff9"/>
          <w:i w:val="0"/>
          <w:iCs w:val="0"/>
          <w:sz w:val="28"/>
          <w:szCs w:val="28"/>
          <w:lang w:val="en-US"/>
        </w:rPr>
        <w:t> </w:t>
      </w:r>
      <w:r>
        <w:rPr>
          <w:rStyle w:val="aff9"/>
          <w:i w:val="0"/>
          <w:iCs w:val="0"/>
          <w:sz w:val="28"/>
          <w:szCs w:val="28"/>
        </w:rPr>
        <w:t>А.</w:t>
      </w:r>
      <w:r>
        <w:rPr>
          <w:rStyle w:val="aff9"/>
          <w:i w:val="0"/>
          <w:iCs w:val="0"/>
          <w:sz w:val="28"/>
          <w:szCs w:val="28"/>
          <w:lang w:val="uk-UA"/>
        </w:rPr>
        <w:t> </w:t>
      </w:r>
      <w:r>
        <w:rPr>
          <w:rStyle w:val="aff9"/>
          <w:i w:val="0"/>
          <w:iCs w:val="0"/>
          <w:sz w:val="28"/>
          <w:szCs w:val="28"/>
        </w:rPr>
        <w:t>Лазарева</w:t>
      </w:r>
      <w:r>
        <w:rPr>
          <w:rStyle w:val="aff9"/>
          <w:b/>
          <w:bCs/>
          <w:sz w:val="28"/>
          <w:szCs w:val="28"/>
        </w:rPr>
        <w:t xml:space="preserve"> </w:t>
      </w:r>
      <w:r>
        <w:rPr>
          <w:sz w:val="28"/>
          <w:szCs w:val="28"/>
        </w:rPr>
        <w:t>// Известия Уральского гос. ун-та. – 2006. – № 40. – С. 158-166.</w:t>
      </w:r>
    </w:p>
    <w:p w14:paraId="2AA3880F" w14:textId="77777777" w:rsidR="00FB3ED2" w:rsidRDefault="00FB3ED2" w:rsidP="00F60FB0">
      <w:pPr>
        <w:numPr>
          <w:ilvl w:val="0"/>
          <w:numId w:val="64"/>
        </w:numPr>
        <w:suppressAutoHyphens w:val="0"/>
        <w:spacing w:line="360" w:lineRule="auto"/>
        <w:jc w:val="both"/>
        <w:rPr>
          <w:sz w:val="28"/>
          <w:szCs w:val="28"/>
        </w:rPr>
      </w:pPr>
      <w:r>
        <w:rPr>
          <w:sz w:val="28"/>
          <w:szCs w:val="28"/>
        </w:rPr>
        <w:t>Лакофф Дж. Метафоры, которыми мы живем / Дж.</w:t>
      </w:r>
      <w:r>
        <w:rPr>
          <w:sz w:val="28"/>
          <w:szCs w:val="28"/>
          <w:lang w:val="uk-UA"/>
        </w:rPr>
        <w:t> </w:t>
      </w:r>
      <w:r>
        <w:rPr>
          <w:sz w:val="28"/>
          <w:szCs w:val="28"/>
        </w:rPr>
        <w:t>Лакофф, М.</w:t>
      </w:r>
      <w:r>
        <w:rPr>
          <w:sz w:val="28"/>
          <w:szCs w:val="28"/>
          <w:lang w:val="uk-UA"/>
        </w:rPr>
        <w:t> </w:t>
      </w:r>
      <w:r>
        <w:rPr>
          <w:sz w:val="28"/>
          <w:szCs w:val="28"/>
        </w:rPr>
        <w:t xml:space="preserve">Джонсон  // Теория метафоры : сб. статей / </w:t>
      </w:r>
      <w:r>
        <w:rPr>
          <w:sz w:val="28"/>
          <w:szCs w:val="28"/>
          <w:lang w:val="uk-UA"/>
        </w:rPr>
        <w:t xml:space="preserve">под. </w:t>
      </w:r>
      <w:r>
        <w:rPr>
          <w:sz w:val="28"/>
          <w:szCs w:val="28"/>
        </w:rPr>
        <w:t>ред. Н.</w:t>
      </w:r>
      <w:r>
        <w:rPr>
          <w:sz w:val="28"/>
          <w:szCs w:val="28"/>
          <w:lang w:val="uk-UA"/>
        </w:rPr>
        <w:t> </w:t>
      </w:r>
      <w:r>
        <w:rPr>
          <w:sz w:val="28"/>
          <w:szCs w:val="28"/>
        </w:rPr>
        <w:t>Д.</w:t>
      </w:r>
      <w:r>
        <w:rPr>
          <w:sz w:val="28"/>
          <w:szCs w:val="28"/>
          <w:lang w:val="uk-UA"/>
        </w:rPr>
        <w:t> </w:t>
      </w:r>
      <w:r>
        <w:rPr>
          <w:sz w:val="28"/>
          <w:szCs w:val="28"/>
        </w:rPr>
        <w:t>Арутюновой, М. А. Журинской. – М</w:t>
      </w:r>
      <w:r>
        <w:rPr>
          <w:sz w:val="28"/>
          <w:szCs w:val="28"/>
          <w:lang w:val="uk-UA"/>
        </w:rPr>
        <w:t>.</w:t>
      </w:r>
      <w:r>
        <w:rPr>
          <w:sz w:val="28"/>
          <w:szCs w:val="28"/>
        </w:rPr>
        <w:t>,</w:t>
      </w:r>
      <w:r>
        <w:rPr>
          <w:sz w:val="28"/>
          <w:szCs w:val="28"/>
          <w:lang w:val="uk-UA"/>
        </w:rPr>
        <w:t xml:space="preserve"> </w:t>
      </w:r>
      <w:r>
        <w:rPr>
          <w:sz w:val="28"/>
          <w:szCs w:val="28"/>
        </w:rPr>
        <w:t>1990. – С.</w:t>
      </w:r>
      <w:r>
        <w:rPr>
          <w:sz w:val="28"/>
          <w:szCs w:val="28"/>
          <w:lang w:val="uk-UA"/>
        </w:rPr>
        <w:t xml:space="preserve"> </w:t>
      </w:r>
      <w:r>
        <w:rPr>
          <w:sz w:val="28"/>
          <w:szCs w:val="28"/>
        </w:rPr>
        <w:t>387-415.</w:t>
      </w:r>
    </w:p>
    <w:p w14:paraId="5EA75ED2" w14:textId="77777777" w:rsidR="00FB3ED2" w:rsidRDefault="00FB3ED2" w:rsidP="00F60FB0">
      <w:pPr>
        <w:numPr>
          <w:ilvl w:val="0"/>
          <w:numId w:val="64"/>
        </w:numPr>
        <w:suppressAutoHyphens w:val="0"/>
        <w:spacing w:line="360" w:lineRule="auto"/>
        <w:jc w:val="both"/>
        <w:rPr>
          <w:sz w:val="28"/>
          <w:szCs w:val="28"/>
          <w:lang w:val="uk-UA"/>
        </w:rPr>
      </w:pPr>
      <w:r>
        <w:rPr>
          <w:sz w:val="28"/>
          <w:szCs w:val="28"/>
          <w:lang w:val="uk-UA"/>
        </w:rPr>
        <w:t xml:space="preserve">Лалл Дж. Мас-Медіа, комунікація, культура : глобальний підхід / Джеймс Лалл ; за ред. О. Гриценка, Н. Гончаренко ; пер. з англ. О. Гриценка, С. Гарастович, Т. Гарастович </w:t>
      </w:r>
      <w:r>
        <w:rPr>
          <w:sz w:val="28"/>
          <w:szCs w:val="28"/>
        </w:rPr>
        <w:t>[</w:t>
      </w:r>
      <w:r>
        <w:rPr>
          <w:sz w:val="28"/>
          <w:szCs w:val="28"/>
          <w:lang w:val="uk-UA"/>
        </w:rPr>
        <w:t>та ін.]. – К.</w:t>
      </w:r>
      <w:r>
        <w:rPr>
          <w:sz w:val="28"/>
          <w:szCs w:val="28"/>
        </w:rPr>
        <w:t xml:space="preserve"> </w:t>
      </w:r>
      <w:r>
        <w:rPr>
          <w:sz w:val="28"/>
          <w:szCs w:val="28"/>
          <w:lang w:val="uk-UA"/>
        </w:rPr>
        <w:t>: К.І.С., 2002. – 264 с.</w:t>
      </w:r>
    </w:p>
    <w:p w14:paraId="55ED810B" w14:textId="77777777" w:rsidR="00FB3ED2" w:rsidRDefault="00FB3ED2" w:rsidP="00F60FB0">
      <w:pPr>
        <w:numPr>
          <w:ilvl w:val="0"/>
          <w:numId w:val="64"/>
        </w:numPr>
        <w:suppressAutoHyphens w:val="0"/>
        <w:spacing w:line="360" w:lineRule="auto"/>
        <w:jc w:val="both"/>
        <w:rPr>
          <w:sz w:val="28"/>
          <w:szCs w:val="28"/>
          <w:lang w:val="uk-UA"/>
        </w:rPr>
      </w:pPr>
      <w:r>
        <w:rPr>
          <w:sz w:val="28"/>
          <w:szCs w:val="28"/>
        </w:rPr>
        <w:t>Лассвел Г. Структура и функции коммуникации в обществе / Г. Лассвел // Массовая коммуникация в современном мире: методология анализа и практика исследований / М.</w:t>
      </w:r>
      <w:r>
        <w:rPr>
          <w:sz w:val="28"/>
          <w:szCs w:val="28"/>
          <w:lang w:val="en-US"/>
        </w:rPr>
        <w:t> </w:t>
      </w:r>
      <w:r>
        <w:rPr>
          <w:sz w:val="28"/>
          <w:szCs w:val="28"/>
        </w:rPr>
        <w:t>М. Назаров. – М</w:t>
      </w:r>
      <w:r>
        <w:rPr>
          <w:sz w:val="28"/>
          <w:szCs w:val="28"/>
          <w:lang w:val="uk-UA"/>
        </w:rPr>
        <w:t>.</w:t>
      </w:r>
      <w:r>
        <w:rPr>
          <w:sz w:val="28"/>
          <w:szCs w:val="28"/>
        </w:rPr>
        <w:t>, 2002. – С. 131-138.</w:t>
      </w:r>
    </w:p>
    <w:p w14:paraId="137C6C46" w14:textId="77777777" w:rsidR="00FB3ED2" w:rsidRDefault="00FB3ED2" w:rsidP="00F60FB0">
      <w:pPr>
        <w:numPr>
          <w:ilvl w:val="0"/>
          <w:numId w:val="64"/>
        </w:numPr>
        <w:suppressAutoHyphens w:val="0"/>
        <w:spacing w:line="360" w:lineRule="auto"/>
        <w:jc w:val="both"/>
        <w:rPr>
          <w:sz w:val="28"/>
          <w:szCs w:val="28"/>
          <w:lang w:val="uk-UA"/>
        </w:rPr>
      </w:pPr>
      <w:r>
        <w:rPr>
          <w:sz w:val="28"/>
          <w:szCs w:val="28"/>
          <w:lang w:val="uk-UA"/>
        </w:rPr>
        <w:t>Леонтьев</w:t>
      </w:r>
      <w:r>
        <w:rPr>
          <w:sz w:val="28"/>
          <w:szCs w:val="28"/>
          <w:lang w:val="en-US"/>
        </w:rPr>
        <w:t> </w:t>
      </w:r>
      <w:r>
        <w:rPr>
          <w:sz w:val="28"/>
          <w:szCs w:val="28"/>
          <w:lang w:val="uk-UA"/>
        </w:rPr>
        <w:t xml:space="preserve">А. А. </w:t>
      </w:r>
      <w:r>
        <w:rPr>
          <w:sz w:val="28"/>
          <w:szCs w:val="28"/>
        </w:rPr>
        <w:t xml:space="preserve">Телевизионное искусство глазами психолога / </w:t>
      </w:r>
      <w:r>
        <w:rPr>
          <w:sz w:val="28"/>
          <w:szCs w:val="28"/>
          <w:lang w:val="uk-UA"/>
        </w:rPr>
        <w:t xml:space="preserve">А. А. Леонтьев </w:t>
      </w:r>
      <w:r>
        <w:rPr>
          <w:sz w:val="28"/>
          <w:szCs w:val="28"/>
        </w:rPr>
        <w:t>// Телевидение вчера, сегодня, завтра.</w:t>
      </w:r>
      <w:r>
        <w:rPr>
          <w:sz w:val="28"/>
          <w:szCs w:val="28"/>
          <w:lang w:val="uk-UA"/>
        </w:rPr>
        <w:t xml:space="preserve"> – </w:t>
      </w:r>
      <w:r>
        <w:rPr>
          <w:sz w:val="28"/>
          <w:szCs w:val="28"/>
        </w:rPr>
        <w:t>М., 1984. Вып.</w:t>
      </w:r>
      <w:r>
        <w:rPr>
          <w:sz w:val="28"/>
          <w:szCs w:val="28"/>
          <w:lang w:val="uk-UA"/>
        </w:rPr>
        <w:t xml:space="preserve"> </w:t>
      </w:r>
      <w:r>
        <w:rPr>
          <w:sz w:val="28"/>
          <w:szCs w:val="28"/>
        </w:rPr>
        <w:t>4. – С.</w:t>
      </w:r>
      <w:r>
        <w:rPr>
          <w:sz w:val="28"/>
          <w:szCs w:val="28"/>
          <w:lang w:val="uk-UA"/>
        </w:rPr>
        <w:t xml:space="preserve"> </w:t>
      </w:r>
      <w:r>
        <w:rPr>
          <w:sz w:val="28"/>
          <w:szCs w:val="28"/>
        </w:rPr>
        <w:t>50-61.</w:t>
      </w:r>
    </w:p>
    <w:p w14:paraId="275274C6" w14:textId="77777777" w:rsidR="00FB3ED2" w:rsidRDefault="00FB3ED2" w:rsidP="00F60FB0">
      <w:pPr>
        <w:numPr>
          <w:ilvl w:val="0"/>
          <w:numId w:val="64"/>
        </w:numPr>
        <w:suppressAutoHyphens w:val="0"/>
        <w:spacing w:line="360" w:lineRule="auto"/>
        <w:jc w:val="both"/>
        <w:rPr>
          <w:sz w:val="28"/>
          <w:szCs w:val="28"/>
        </w:rPr>
      </w:pPr>
      <w:r>
        <w:rPr>
          <w:sz w:val="28"/>
          <w:szCs w:val="28"/>
          <w:lang w:val="uk-UA"/>
        </w:rPr>
        <w:lastRenderedPageBreak/>
        <w:t>Липпман У. Общественное мнение / Уол</w:t>
      </w:r>
      <w:r>
        <w:rPr>
          <w:sz w:val="28"/>
          <w:szCs w:val="28"/>
        </w:rPr>
        <w:t>тер</w:t>
      </w:r>
      <w:r>
        <w:rPr>
          <w:sz w:val="28"/>
          <w:szCs w:val="28"/>
          <w:lang w:val="uk-UA"/>
        </w:rPr>
        <w:t> Липпман ; пер</w:t>
      </w:r>
      <w:r>
        <w:rPr>
          <w:sz w:val="28"/>
          <w:szCs w:val="28"/>
        </w:rPr>
        <w:t>. с</w:t>
      </w:r>
      <w:r>
        <w:rPr>
          <w:sz w:val="28"/>
          <w:szCs w:val="28"/>
          <w:lang w:val="uk-UA"/>
        </w:rPr>
        <w:t xml:space="preserve"> англ. Т. В. Барчуковой ; ред. перевода К. А. Левинсон, К. В. Петренко. – М. : </w:t>
      </w:r>
      <w:r>
        <w:rPr>
          <w:sz w:val="28"/>
          <w:szCs w:val="28"/>
        </w:rPr>
        <w:t>Ин-т фонда «Общественное мнение», 2004. – 384 с.</w:t>
      </w:r>
    </w:p>
    <w:p w14:paraId="2156A460" w14:textId="77777777" w:rsidR="00FB3ED2" w:rsidRDefault="00FB3ED2" w:rsidP="00F60FB0">
      <w:pPr>
        <w:numPr>
          <w:ilvl w:val="0"/>
          <w:numId w:val="64"/>
        </w:numPr>
        <w:suppressAutoHyphens w:val="0"/>
        <w:spacing w:line="360" w:lineRule="auto"/>
        <w:jc w:val="both"/>
        <w:rPr>
          <w:sz w:val="28"/>
          <w:szCs w:val="28"/>
        </w:rPr>
      </w:pPr>
      <w:r>
        <w:rPr>
          <w:sz w:val="28"/>
          <w:szCs w:val="28"/>
          <w:lang w:val="uk-UA"/>
        </w:rPr>
        <w:t>Лисиця Н. М.</w:t>
      </w:r>
      <w:r>
        <w:rPr>
          <w:sz w:val="28"/>
          <w:szCs w:val="28"/>
        </w:rPr>
        <w:t xml:space="preserve"> Реклама как фактор формирования потребительской компетентности / </w:t>
      </w:r>
      <w:r>
        <w:rPr>
          <w:sz w:val="28"/>
          <w:szCs w:val="28"/>
          <w:lang w:val="uk-UA"/>
        </w:rPr>
        <w:t xml:space="preserve">Лисиця Н. М. </w:t>
      </w:r>
      <w:r>
        <w:rPr>
          <w:sz w:val="28"/>
          <w:szCs w:val="28"/>
        </w:rPr>
        <w:t xml:space="preserve">// </w:t>
      </w:r>
      <w:r>
        <w:rPr>
          <w:sz w:val="28"/>
          <w:szCs w:val="28"/>
          <w:lang w:val="uk-UA"/>
        </w:rPr>
        <w:t xml:space="preserve">Методологія, теорія та практика аналізу сучасного суспільства : зб. наук. праць. – Х., 2007. – </w:t>
      </w:r>
      <w:r>
        <w:rPr>
          <w:caps/>
          <w:sz w:val="28"/>
          <w:szCs w:val="28"/>
          <w:lang w:val="uk-UA"/>
        </w:rPr>
        <w:t>с</w:t>
      </w:r>
      <w:r>
        <w:rPr>
          <w:sz w:val="28"/>
          <w:szCs w:val="28"/>
          <w:lang w:val="uk-UA"/>
        </w:rPr>
        <w:t>. 459-461.</w:t>
      </w:r>
    </w:p>
    <w:p w14:paraId="13ECC58D" w14:textId="77777777" w:rsidR="00FB3ED2" w:rsidRDefault="00FB3ED2" w:rsidP="00F60FB0">
      <w:pPr>
        <w:numPr>
          <w:ilvl w:val="0"/>
          <w:numId w:val="64"/>
        </w:numPr>
        <w:suppressAutoHyphens w:val="0"/>
        <w:spacing w:line="360" w:lineRule="auto"/>
        <w:jc w:val="both"/>
        <w:rPr>
          <w:sz w:val="28"/>
          <w:szCs w:val="28"/>
          <w:lang w:val="uk-UA"/>
        </w:rPr>
      </w:pPr>
      <w:r>
        <w:rPr>
          <w:sz w:val="28"/>
          <w:szCs w:val="28"/>
        </w:rPr>
        <w:t xml:space="preserve">Лисица Н. М. </w:t>
      </w:r>
      <w:r>
        <w:rPr>
          <w:sz w:val="28"/>
          <w:szCs w:val="28"/>
          <w:lang w:val="uk-UA"/>
        </w:rPr>
        <w:t>Рек</w:t>
      </w:r>
      <w:r>
        <w:rPr>
          <w:sz w:val="28"/>
          <w:szCs w:val="28"/>
        </w:rPr>
        <w:t xml:space="preserve">лама в современном обществе / </w:t>
      </w:r>
      <w:r>
        <w:rPr>
          <w:sz w:val="28"/>
          <w:szCs w:val="28"/>
          <w:lang w:val="uk-UA"/>
        </w:rPr>
        <w:t>Н. М. Лисиця. – Х. : Основа, 1999. – 272 с.</w:t>
      </w:r>
    </w:p>
    <w:p w14:paraId="7D63816B" w14:textId="77777777" w:rsidR="00FB3ED2" w:rsidRDefault="00FB3ED2" w:rsidP="00F60FB0">
      <w:pPr>
        <w:numPr>
          <w:ilvl w:val="0"/>
          <w:numId w:val="64"/>
        </w:numPr>
        <w:suppressAutoHyphens w:val="0"/>
        <w:spacing w:line="360" w:lineRule="auto"/>
        <w:jc w:val="both"/>
        <w:rPr>
          <w:sz w:val="28"/>
          <w:szCs w:val="28"/>
        </w:rPr>
      </w:pPr>
      <w:r>
        <w:rPr>
          <w:sz w:val="28"/>
          <w:szCs w:val="28"/>
        </w:rPr>
        <w:t>Лузина</w:t>
      </w:r>
      <w:r>
        <w:rPr>
          <w:sz w:val="28"/>
          <w:szCs w:val="28"/>
          <w:lang w:val="uk-UA"/>
        </w:rPr>
        <w:t> </w:t>
      </w:r>
      <w:r>
        <w:rPr>
          <w:sz w:val="28"/>
          <w:szCs w:val="28"/>
        </w:rPr>
        <w:t>Л.</w:t>
      </w:r>
      <w:r>
        <w:rPr>
          <w:sz w:val="28"/>
          <w:szCs w:val="28"/>
          <w:lang w:val="uk-UA"/>
        </w:rPr>
        <w:t> </w:t>
      </w:r>
      <w:r>
        <w:rPr>
          <w:sz w:val="28"/>
          <w:szCs w:val="28"/>
        </w:rPr>
        <w:t>Г. Стилистические теории и коммуникации / Л.</w:t>
      </w:r>
      <w:r>
        <w:rPr>
          <w:sz w:val="28"/>
          <w:szCs w:val="28"/>
          <w:lang w:val="uk-UA"/>
        </w:rPr>
        <w:t> </w:t>
      </w:r>
      <w:r>
        <w:rPr>
          <w:sz w:val="28"/>
          <w:szCs w:val="28"/>
        </w:rPr>
        <w:t>Г. Лузина</w:t>
      </w:r>
      <w:r>
        <w:rPr>
          <w:sz w:val="28"/>
          <w:szCs w:val="28"/>
          <w:lang w:val="uk-UA"/>
        </w:rPr>
        <w:t xml:space="preserve"> </w:t>
      </w:r>
      <w:r>
        <w:rPr>
          <w:sz w:val="28"/>
          <w:szCs w:val="28"/>
        </w:rPr>
        <w:t xml:space="preserve">// </w:t>
      </w:r>
      <w:r>
        <w:rPr>
          <w:sz w:val="28"/>
          <w:szCs w:val="28"/>
          <w:lang w:val="uk-UA"/>
        </w:rPr>
        <w:t xml:space="preserve">Семиотика. </w:t>
      </w:r>
      <w:r>
        <w:rPr>
          <w:sz w:val="28"/>
          <w:szCs w:val="28"/>
        </w:rPr>
        <w:t>Коммуникация. Стиль : сб. обзоров</w:t>
      </w:r>
      <w:r>
        <w:rPr>
          <w:sz w:val="28"/>
          <w:szCs w:val="28"/>
          <w:lang w:val="uk-UA"/>
        </w:rPr>
        <w:t xml:space="preserve"> / п</w:t>
      </w:r>
      <w:r>
        <w:rPr>
          <w:sz w:val="28"/>
          <w:szCs w:val="28"/>
        </w:rPr>
        <w:t>од ред. Ильина</w:t>
      </w:r>
      <w:r>
        <w:rPr>
          <w:sz w:val="28"/>
          <w:szCs w:val="28"/>
          <w:lang w:val="uk-UA"/>
        </w:rPr>
        <w:t> </w:t>
      </w:r>
      <w:r>
        <w:rPr>
          <w:sz w:val="28"/>
          <w:szCs w:val="28"/>
        </w:rPr>
        <w:t>И.</w:t>
      </w:r>
      <w:r>
        <w:rPr>
          <w:sz w:val="28"/>
          <w:szCs w:val="28"/>
          <w:lang w:val="uk-UA"/>
        </w:rPr>
        <w:t> </w:t>
      </w:r>
      <w:r>
        <w:rPr>
          <w:sz w:val="28"/>
          <w:szCs w:val="28"/>
        </w:rPr>
        <w:t>П., Лузиной Л.</w:t>
      </w:r>
      <w:r>
        <w:rPr>
          <w:sz w:val="28"/>
          <w:szCs w:val="28"/>
          <w:lang w:val="uk-UA"/>
        </w:rPr>
        <w:t> </w:t>
      </w:r>
      <w:r>
        <w:rPr>
          <w:sz w:val="28"/>
          <w:szCs w:val="28"/>
        </w:rPr>
        <w:t xml:space="preserve">Г. – М., 1983. – </w:t>
      </w:r>
      <w:r>
        <w:rPr>
          <w:caps/>
          <w:sz w:val="28"/>
          <w:szCs w:val="28"/>
        </w:rPr>
        <w:t>с</w:t>
      </w:r>
      <w:r>
        <w:rPr>
          <w:sz w:val="28"/>
          <w:szCs w:val="28"/>
        </w:rPr>
        <w:t>. 163-187.</w:t>
      </w:r>
    </w:p>
    <w:p w14:paraId="6D68E5D9" w14:textId="77777777" w:rsidR="00FB3ED2" w:rsidRDefault="00FB3ED2" w:rsidP="00F60FB0">
      <w:pPr>
        <w:numPr>
          <w:ilvl w:val="0"/>
          <w:numId w:val="64"/>
        </w:numPr>
        <w:suppressAutoHyphens w:val="0"/>
        <w:spacing w:line="360" w:lineRule="auto"/>
        <w:jc w:val="both"/>
        <w:rPr>
          <w:sz w:val="28"/>
          <w:szCs w:val="28"/>
        </w:rPr>
      </w:pPr>
      <w:r>
        <w:rPr>
          <w:sz w:val="28"/>
          <w:szCs w:val="28"/>
        </w:rPr>
        <w:t>Луман</w:t>
      </w:r>
      <w:r>
        <w:rPr>
          <w:sz w:val="28"/>
          <w:szCs w:val="28"/>
          <w:lang w:val="uk-UA"/>
        </w:rPr>
        <w:t> </w:t>
      </w:r>
      <w:r>
        <w:rPr>
          <w:sz w:val="28"/>
          <w:szCs w:val="28"/>
        </w:rPr>
        <w:t>Н. Реальность массмедиа / Никлас Луман ; пер. с нем. А. Ю. Антоновского. – М. : Праксис, 2005 – 256с. – (Серия «Образ общества»)</w:t>
      </w:r>
      <w:r>
        <w:rPr>
          <w:sz w:val="28"/>
          <w:szCs w:val="28"/>
          <w:lang w:val="uk-UA"/>
        </w:rPr>
        <w:t>.</w:t>
      </w:r>
    </w:p>
    <w:p w14:paraId="6C4698F6" w14:textId="77777777" w:rsidR="00FB3ED2" w:rsidRDefault="00FB3ED2" w:rsidP="00F60FB0">
      <w:pPr>
        <w:numPr>
          <w:ilvl w:val="0"/>
          <w:numId w:val="64"/>
        </w:numPr>
        <w:suppressAutoHyphens w:val="0"/>
        <w:spacing w:line="360" w:lineRule="auto"/>
        <w:jc w:val="both"/>
        <w:rPr>
          <w:sz w:val="28"/>
          <w:szCs w:val="28"/>
        </w:rPr>
      </w:pPr>
      <w:r>
        <w:rPr>
          <w:sz w:val="28"/>
          <w:szCs w:val="28"/>
          <w:lang w:val="uk-UA"/>
        </w:rPr>
        <w:t>Маккуэйл</w:t>
      </w:r>
      <w:r>
        <w:rPr>
          <w:sz w:val="28"/>
          <w:szCs w:val="28"/>
          <w:lang w:val="en-US"/>
        </w:rPr>
        <w:t> </w:t>
      </w:r>
      <w:r>
        <w:rPr>
          <w:sz w:val="28"/>
          <w:szCs w:val="28"/>
          <w:lang w:val="uk-UA"/>
        </w:rPr>
        <w:t>Д. Теория массовой коммуникации</w:t>
      </w:r>
      <w:r>
        <w:rPr>
          <w:sz w:val="28"/>
          <w:szCs w:val="28"/>
        </w:rPr>
        <w:t xml:space="preserve"> / Денис </w:t>
      </w:r>
      <w:r>
        <w:rPr>
          <w:sz w:val="28"/>
          <w:szCs w:val="28"/>
          <w:lang w:val="uk-UA"/>
        </w:rPr>
        <w:t>Маккуэйл</w:t>
      </w:r>
      <w:r>
        <w:rPr>
          <w:sz w:val="28"/>
          <w:szCs w:val="28"/>
        </w:rPr>
        <w:t xml:space="preserve"> // Контексты современности-II</w:t>
      </w:r>
      <w:r>
        <w:rPr>
          <w:sz w:val="28"/>
          <w:szCs w:val="28"/>
          <w:lang w:val="uk-UA"/>
        </w:rPr>
        <w:t xml:space="preserve"> </w:t>
      </w:r>
      <w:r>
        <w:rPr>
          <w:sz w:val="28"/>
          <w:szCs w:val="28"/>
        </w:rPr>
        <w:t xml:space="preserve">: </w:t>
      </w:r>
      <w:r>
        <w:rPr>
          <w:sz w:val="28"/>
          <w:szCs w:val="28"/>
          <w:lang w:val="uk-UA"/>
        </w:rPr>
        <w:t>а</w:t>
      </w:r>
      <w:r>
        <w:rPr>
          <w:sz w:val="28"/>
          <w:szCs w:val="28"/>
        </w:rPr>
        <w:t>ктуальные проблемы общества и культуры в западной социальной теории</w:t>
      </w:r>
      <w:r>
        <w:rPr>
          <w:sz w:val="28"/>
          <w:szCs w:val="28"/>
          <w:lang w:val="uk-UA"/>
        </w:rPr>
        <w:t xml:space="preserve"> </w:t>
      </w:r>
      <w:r>
        <w:rPr>
          <w:sz w:val="28"/>
          <w:szCs w:val="28"/>
        </w:rPr>
        <w:t xml:space="preserve">: </w:t>
      </w:r>
      <w:r>
        <w:rPr>
          <w:sz w:val="28"/>
          <w:szCs w:val="28"/>
          <w:lang w:val="uk-UA"/>
        </w:rPr>
        <w:t>х</w:t>
      </w:r>
      <w:r>
        <w:rPr>
          <w:sz w:val="28"/>
          <w:szCs w:val="28"/>
        </w:rPr>
        <w:t>рестоматия /</w:t>
      </w:r>
      <w:r>
        <w:rPr>
          <w:sz w:val="28"/>
          <w:szCs w:val="28"/>
          <w:lang w:val="uk-UA"/>
        </w:rPr>
        <w:t xml:space="preserve"> с</w:t>
      </w:r>
      <w:r>
        <w:rPr>
          <w:sz w:val="28"/>
          <w:szCs w:val="28"/>
        </w:rPr>
        <w:t>ост. и общ. ред. С.</w:t>
      </w:r>
      <w:r>
        <w:rPr>
          <w:sz w:val="28"/>
          <w:szCs w:val="28"/>
          <w:lang w:val="uk-UA"/>
        </w:rPr>
        <w:t> </w:t>
      </w:r>
      <w:r>
        <w:rPr>
          <w:sz w:val="28"/>
          <w:szCs w:val="28"/>
        </w:rPr>
        <w:t>А.</w:t>
      </w:r>
      <w:r>
        <w:rPr>
          <w:sz w:val="28"/>
          <w:szCs w:val="28"/>
          <w:lang w:val="uk-UA"/>
        </w:rPr>
        <w:t> </w:t>
      </w:r>
      <w:r>
        <w:rPr>
          <w:sz w:val="28"/>
          <w:szCs w:val="28"/>
        </w:rPr>
        <w:t>Ерофеева. – Казань, 2001. – С. 12-16.</w:t>
      </w:r>
    </w:p>
    <w:p w14:paraId="6B66FB31" w14:textId="77777777" w:rsidR="00FB3ED2" w:rsidRDefault="00FB3ED2" w:rsidP="00F60FB0">
      <w:pPr>
        <w:numPr>
          <w:ilvl w:val="0"/>
          <w:numId w:val="64"/>
        </w:numPr>
        <w:suppressAutoHyphens w:val="0"/>
        <w:spacing w:line="360" w:lineRule="auto"/>
        <w:jc w:val="both"/>
        <w:rPr>
          <w:sz w:val="28"/>
          <w:szCs w:val="28"/>
          <w:lang w:val="uk-UA"/>
        </w:rPr>
      </w:pPr>
      <w:r>
        <w:rPr>
          <w:sz w:val="28"/>
          <w:szCs w:val="28"/>
          <w:lang w:val="uk-UA"/>
        </w:rPr>
        <w:t>Мак-Люен М. Галактика Гутенберга: становлення людини друкованої книги / Маршалл Мак-Люен ; пер.</w:t>
      </w:r>
      <w:r>
        <w:rPr>
          <w:sz w:val="28"/>
          <w:szCs w:val="28"/>
        </w:rPr>
        <w:t xml:space="preserve"> </w:t>
      </w:r>
      <w:r>
        <w:rPr>
          <w:sz w:val="28"/>
          <w:szCs w:val="28"/>
          <w:lang w:val="uk-UA"/>
        </w:rPr>
        <w:t>з англ.</w:t>
      </w:r>
      <w:r>
        <w:rPr>
          <w:sz w:val="28"/>
          <w:szCs w:val="28"/>
        </w:rPr>
        <w:t xml:space="preserve"> </w:t>
      </w:r>
      <w:r>
        <w:rPr>
          <w:sz w:val="28"/>
          <w:szCs w:val="28"/>
          <w:lang w:val="uk-UA"/>
        </w:rPr>
        <w:t>В. І. Постнікова, С. В. Єфремова. – К. : Ніка-Центр, 2001. – 464с. – (Серія «Зміна парадигми»).</w:t>
      </w:r>
    </w:p>
    <w:p w14:paraId="68BF814E" w14:textId="77777777" w:rsidR="00FB3ED2" w:rsidRDefault="00FB3ED2" w:rsidP="00F60FB0">
      <w:pPr>
        <w:numPr>
          <w:ilvl w:val="0"/>
          <w:numId w:val="64"/>
        </w:numPr>
        <w:suppressAutoHyphens w:val="0"/>
        <w:spacing w:line="360" w:lineRule="auto"/>
        <w:jc w:val="both"/>
        <w:rPr>
          <w:sz w:val="28"/>
          <w:szCs w:val="28"/>
        </w:rPr>
      </w:pPr>
      <w:r>
        <w:rPr>
          <w:sz w:val="28"/>
          <w:szCs w:val="28"/>
          <w:lang w:val="uk-UA"/>
        </w:rPr>
        <w:t>Мальковская И.</w:t>
      </w:r>
      <w:r>
        <w:rPr>
          <w:sz w:val="28"/>
          <w:szCs w:val="28"/>
          <w:lang w:val="en-US"/>
        </w:rPr>
        <w:t> </w:t>
      </w:r>
      <w:r>
        <w:rPr>
          <w:sz w:val="28"/>
          <w:szCs w:val="28"/>
          <w:lang w:val="uk-UA"/>
        </w:rPr>
        <w:t>А. Знак коммуникации</w:t>
      </w:r>
      <w:r>
        <w:rPr>
          <w:sz w:val="28"/>
          <w:szCs w:val="28"/>
        </w:rPr>
        <w:t>:</w:t>
      </w:r>
      <w:r>
        <w:rPr>
          <w:sz w:val="28"/>
          <w:szCs w:val="28"/>
          <w:lang w:val="uk-UA"/>
        </w:rPr>
        <w:t xml:space="preserve"> дискурсивн</w:t>
      </w:r>
      <w:r>
        <w:rPr>
          <w:sz w:val="28"/>
          <w:szCs w:val="28"/>
        </w:rPr>
        <w:t>ы</w:t>
      </w:r>
      <w:r>
        <w:rPr>
          <w:sz w:val="28"/>
          <w:szCs w:val="28"/>
          <w:lang w:val="uk-UA"/>
        </w:rPr>
        <w:t>е матрицы</w:t>
      </w:r>
      <w:r>
        <w:rPr>
          <w:sz w:val="28"/>
          <w:szCs w:val="28"/>
        </w:rPr>
        <w:t xml:space="preserve"> / </w:t>
      </w:r>
      <w:r>
        <w:rPr>
          <w:sz w:val="28"/>
          <w:szCs w:val="28"/>
          <w:lang w:val="uk-UA"/>
        </w:rPr>
        <w:t>И. А. Мальковская. – 3-е изд.</w:t>
      </w:r>
      <w:r>
        <w:rPr>
          <w:sz w:val="28"/>
          <w:szCs w:val="28"/>
        </w:rPr>
        <w:t xml:space="preserve"> –</w:t>
      </w:r>
      <w:r>
        <w:rPr>
          <w:sz w:val="28"/>
          <w:szCs w:val="28"/>
          <w:lang w:val="uk-UA"/>
        </w:rPr>
        <w:t xml:space="preserve"> М.</w:t>
      </w:r>
      <w:r>
        <w:rPr>
          <w:sz w:val="28"/>
          <w:szCs w:val="28"/>
        </w:rPr>
        <w:t xml:space="preserve"> </w:t>
      </w:r>
      <w:r>
        <w:rPr>
          <w:sz w:val="28"/>
          <w:szCs w:val="28"/>
          <w:lang w:val="uk-UA"/>
        </w:rPr>
        <w:t>: Едиториал УРСС, 2008. – 240 с.</w:t>
      </w:r>
    </w:p>
    <w:p w14:paraId="15D08CF1" w14:textId="77777777" w:rsidR="00FB3ED2" w:rsidRDefault="00FB3ED2" w:rsidP="00F60FB0">
      <w:pPr>
        <w:numPr>
          <w:ilvl w:val="0"/>
          <w:numId w:val="64"/>
        </w:numPr>
        <w:suppressAutoHyphens w:val="0"/>
        <w:spacing w:line="360" w:lineRule="auto"/>
        <w:jc w:val="both"/>
        <w:rPr>
          <w:sz w:val="28"/>
          <w:szCs w:val="28"/>
        </w:rPr>
      </w:pPr>
      <w:r>
        <w:rPr>
          <w:sz w:val="28"/>
          <w:szCs w:val="28"/>
        </w:rPr>
        <w:t>Манхейм К. Идеология и утопия</w:t>
      </w:r>
      <w:r>
        <w:rPr>
          <w:sz w:val="28"/>
          <w:szCs w:val="28"/>
          <w:lang w:val="uk-UA"/>
        </w:rPr>
        <w:t xml:space="preserve"> / </w:t>
      </w:r>
      <w:r>
        <w:rPr>
          <w:sz w:val="28"/>
          <w:szCs w:val="28"/>
        </w:rPr>
        <w:t>Карл Манхейм // Диагноз нашего времени</w:t>
      </w:r>
      <w:r>
        <w:rPr>
          <w:sz w:val="28"/>
          <w:szCs w:val="28"/>
          <w:lang w:val="uk-UA"/>
        </w:rPr>
        <w:t xml:space="preserve"> : </w:t>
      </w:r>
      <w:r>
        <w:rPr>
          <w:sz w:val="28"/>
          <w:szCs w:val="28"/>
        </w:rPr>
        <w:t>пер.</w:t>
      </w:r>
      <w:r>
        <w:rPr>
          <w:sz w:val="28"/>
          <w:szCs w:val="28"/>
          <w:lang w:val="uk-UA"/>
        </w:rPr>
        <w:t xml:space="preserve"> с нем. и англ.</w:t>
      </w:r>
      <w:r>
        <w:rPr>
          <w:sz w:val="28"/>
          <w:szCs w:val="28"/>
        </w:rPr>
        <w:t xml:space="preserve"> / К</w:t>
      </w:r>
      <w:r>
        <w:rPr>
          <w:sz w:val="28"/>
          <w:szCs w:val="28"/>
          <w:lang w:val="uk-UA"/>
        </w:rPr>
        <w:t xml:space="preserve">арл </w:t>
      </w:r>
      <w:r>
        <w:rPr>
          <w:sz w:val="28"/>
          <w:szCs w:val="28"/>
        </w:rPr>
        <w:t xml:space="preserve">Манхейм ; </w:t>
      </w:r>
      <w:r>
        <w:rPr>
          <w:sz w:val="28"/>
          <w:szCs w:val="28"/>
          <w:lang w:val="uk-UA"/>
        </w:rPr>
        <w:t>р</w:t>
      </w:r>
      <w:r>
        <w:rPr>
          <w:sz w:val="28"/>
          <w:szCs w:val="28"/>
        </w:rPr>
        <w:t>ед.-сост. Я. М. Бергер. – М</w:t>
      </w:r>
      <w:r>
        <w:rPr>
          <w:sz w:val="28"/>
          <w:szCs w:val="28"/>
          <w:lang w:val="uk-UA"/>
        </w:rPr>
        <w:t>.</w:t>
      </w:r>
      <w:r>
        <w:rPr>
          <w:sz w:val="28"/>
          <w:szCs w:val="28"/>
        </w:rPr>
        <w:t>, 1994. – С. 7-260.</w:t>
      </w:r>
    </w:p>
    <w:p w14:paraId="7CBBB9D6" w14:textId="77777777" w:rsidR="00FB3ED2" w:rsidRDefault="00FB3ED2" w:rsidP="00F60FB0">
      <w:pPr>
        <w:numPr>
          <w:ilvl w:val="0"/>
          <w:numId w:val="64"/>
        </w:numPr>
        <w:suppressAutoHyphens w:val="0"/>
        <w:spacing w:line="360" w:lineRule="auto"/>
        <w:jc w:val="both"/>
        <w:rPr>
          <w:sz w:val="28"/>
          <w:szCs w:val="28"/>
        </w:rPr>
      </w:pPr>
      <w:r>
        <w:rPr>
          <w:sz w:val="28"/>
          <w:szCs w:val="28"/>
        </w:rPr>
        <w:t>Массовая информация в современном промышленном городе</w:t>
      </w:r>
      <w:r>
        <w:rPr>
          <w:sz w:val="28"/>
          <w:szCs w:val="28"/>
          <w:lang w:val="uk-UA"/>
        </w:rPr>
        <w:t xml:space="preserve"> </w:t>
      </w:r>
      <w:r>
        <w:rPr>
          <w:sz w:val="28"/>
          <w:szCs w:val="28"/>
        </w:rPr>
        <w:t xml:space="preserve">: </w:t>
      </w:r>
      <w:r>
        <w:rPr>
          <w:sz w:val="28"/>
          <w:szCs w:val="28"/>
          <w:lang w:val="uk-UA"/>
        </w:rPr>
        <w:t>о</w:t>
      </w:r>
      <w:r>
        <w:rPr>
          <w:sz w:val="28"/>
          <w:szCs w:val="28"/>
        </w:rPr>
        <w:t xml:space="preserve">пыт комплексного социологического исследования / </w:t>
      </w:r>
      <w:r>
        <w:rPr>
          <w:sz w:val="28"/>
          <w:szCs w:val="28"/>
          <w:lang w:val="uk-UA"/>
        </w:rPr>
        <w:t>п</w:t>
      </w:r>
      <w:r>
        <w:rPr>
          <w:sz w:val="28"/>
          <w:szCs w:val="28"/>
        </w:rPr>
        <w:t>од общ. ред. Грушина Б.</w:t>
      </w:r>
      <w:r>
        <w:rPr>
          <w:sz w:val="28"/>
          <w:szCs w:val="28"/>
          <w:lang w:val="uk-UA"/>
        </w:rPr>
        <w:t> </w:t>
      </w:r>
      <w:r>
        <w:rPr>
          <w:sz w:val="28"/>
          <w:szCs w:val="28"/>
        </w:rPr>
        <w:t>А., Оникова Л.</w:t>
      </w:r>
      <w:r>
        <w:rPr>
          <w:sz w:val="28"/>
          <w:szCs w:val="28"/>
          <w:lang w:val="uk-UA"/>
        </w:rPr>
        <w:t> </w:t>
      </w:r>
      <w:r>
        <w:rPr>
          <w:sz w:val="28"/>
          <w:szCs w:val="28"/>
        </w:rPr>
        <w:t>А. – М.</w:t>
      </w:r>
      <w:r>
        <w:rPr>
          <w:sz w:val="28"/>
          <w:szCs w:val="28"/>
          <w:lang w:val="uk-UA"/>
        </w:rPr>
        <w:t xml:space="preserve"> </w:t>
      </w:r>
      <w:r>
        <w:rPr>
          <w:sz w:val="28"/>
          <w:szCs w:val="28"/>
        </w:rPr>
        <w:t>: Политиздат, 1980. – 446 с.</w:t>
      </w:r>
    </w:p>
    <w:p w14:paraId="48D5411A" w14:textId="77777777" w:rsidR="00FB3ED2" w:rsidRDefault="00FB3ED2" w:rsidP="00F60FB0">
      <w:pPr>
        <w:numPr>
          <w:ilvl w:val="0"/>
          <w:numId w:val="64"/>
        </w:numPr>
        <w:suppressAutoHyphens w:val="0"/>
        <w:spacing w:line="360" w:lineRule="auto"/>
        <w:jc w:val="both"/>
        <w:rPr>
          <w:sz w:val="28"/>
          <w:szCs w:val="28"/>
        </w:rPr>
      </w:pPr>
      <w:r>
        <w:rPr>
          <w:sz w:val="28"/>
          <w:szCs w:val="28"/>
          <w:lang w:val="uk-UA"/>
        </w:rPr>
        <w:lastRenderedPageBreak/>
        <w:t>Матвеева Л. В. Психология телевизионной коммуникации</w:t>
      </w:r>
      <w:r>
        <w:rPr>
          <w:sz w:val="28"/>
          <w:szCs w:val="28"/>
        </w:rPr>
        <w:t xml:space="preserve"> </w:t>
      </w:r>
      <w:r>
        <w:rPr>
          <w:sz w:val="28"/>
          <w:szCs w:val="28"/>
          <w:lang w:val="uk-UA"/>
        </w:rPr>
        <w:t xml:space="preserve">: учеб. пособие для вузов / </w:t>
      </w:r>
      <w:r>
        <w:rPr>
          <w:sz w:val="28"/>
          <w:szCs w:val="28"/>
        </w:rPr>
        <w:t>Л.</w:t>
      </w:r>
      <w:r>
        <w:rPr>
          <w:sz w:val="28"/>
          <w:szCs w:val="28"/>
          <w:lang w:val="uk-UA"/>
        </w:rPr>
        <w:t> </w:t>
      </w:r>
      <w:r>
        <w:rPr>
          <w:sz w:val="28"/>
          <w:szCs w:val="28"/>
        </w:rPr>
        <w:t>В. Матвеева, Т.</w:t>
      </w:r>
      <w:r>
        <w:rPr>
          <w:sz w:val="28"/>
          <w:szCs w:val="28"/>
          <w:lang w:val="uk-UA"/>
        </w:rPr>
        <w:t> </w:t>
      </w:r>
      <w:r>
        <w:rPr>
          <w:sz w:val="28"/>
          <w:szCs w:val="28"/>
        </w:rPr>
        <w:t>Я. Аникеева, Ю.</w:t>
      </w:r>
      <w:r>
        <w:rPr>
          <w:sz w:val="28"/>
          <w:szCs w:val="28"/>
          <w:lang w:val="uk-UA"/>
        </w:rPr>
        <w:t> </w:t>
      </w:r>
      <w:r>
        <w:rPr>
          <w:sz w:val="28"/>
          <w:szCs w:val="28"/>
        </w:rPr>
        <w:t>В. Мочалова</w:t>
      </w:r>
      <w:r>
        <w:rPr>
          <w:sz w:val="28"/>
          <w:szCs w:val="28"/>
          <w:lang w:val="uk-UA"/>
        </w:rPr>
        <w:t>. – М. : РИП-холдинг, 2004. – 316 с. – (Академия рекламы).</w:t>
      </w:r>
    </w:p>
    <w:p w14:paraId="382F4DC0" w14:textId="77777777" w:rsidR="00FB3ED2" w:rsidRDefault="00FB3ED2" w:rsidP="00F60FB0">
      <w:pPr>
        <w:numPr>
          <w:ilvl w:val="0"/>
          <w:numId w:val="64"/>
        </w:numPr>
        <w:suppressAutoHyphens w:val="0"/>
        <w:spacing w:line="360" w:lineRule="auto"/>
        <w:jc w:val="both"/>
        <w:rPr>
          <w:sz w:val="28"/>
          <w:szCs w:val="28"/>
        </w:rPr>
      </w:pPr>
      <w:r>
        <w:rPr>
          <w:sz w:val="28"/>
          <w:szCs w:val="28"/>
        </w:rPr>
        <w:t>Медиа в выборах: между политикой и культурой</w:t>
      </w:r>
      <w:r>
        <w:rPr>
          <w:sz w:val="28"/>
          <w:szCs w:val="28"/>
          <w:lang w:val="uk-UA"/>
        </w:rPr>
        <w:t xml:space="preserve"> : (</w:t>
      </w:r>
      <w:r>
        <w:rPr>
          <w:sz w:val="28"/>
          <w:szCs w:val="28"/>
        </w:rPr>
        <w:t>контент-анализ политической прессы) / [Т. Андросенко, Н. Костенко, С. Макеев, Л. Малес] ; под. ред. Наталии Костенко. – К. : Ин-т социологии НАН Украины</w:t>
      </w:r>
      <w:r>
        <w:rPr>
          <w:sz w:val="28"/>
          <w:szCs w:val="28"/>
          <w:lang w:val="uk-UA"/>
        </w:rPr>
        <w:t>,</w:t>
      </w:r>
      <w:r>
        <w:rPr>
          <w:sz w:val="28"/>
          <w:szCs w:val="28"/>
        </w:rPr>
        <w:t xml:space="preserve"> 1999. – 218 с.</w:t>
      </w:r>
    </w:p>
    <w:p w14:paraId="09C68749" w14:textId="77777777" w:rsidR="00FB3ED2" w:rsidRDefault="00FB3ED2" w:rsidP="00F60FB0">
      <w:pPr>
        <w:numPr>
          <w:ilvl w:val="0"/>
          <w:numId w:val="64"/>
        </w:numPr>
        <w:suppressAutoHyphens w:val="0"/>
        <w:spacing w:line="360" w:lineRule="auto"/>
        <w:jc w:val="both"/>
        <w:rPr>
          <w:sz w:val="28"/>
          <w:szCs w:val="28"/>
        </w:rPr>
      </w:pPr>
      <w:r>
        <w:rPr>
          <w:sz w:val="28"/>
          <w:szCs w:val="28"/>
        </w:rPr>
        <w:t>МедиаПорт : новости Харькова</w:t>
      </w:r>
      <w:r>
        <w:rPr>
          <w:sz w:val="28"/>
          <w:szCs w:val="28"/>
          <w:lang w:val="uk-UA"/>
        </w:rPr>
        <w:t xml:space="preserve"> и Украины</w:t>
      </w:r>
      <w:r>
        <w:rPr>
          <w:sz w:val="28"/>
          <w:szCs w:val="28"/>
        </w:rPr>
        <w:t xml:space="preserve"> [</w:t>
      </w:r>
      <w:r>
        <w:rPr>
          <w:sz w:val="28"/>
          <w:szCs w:val="28"/>
          <w:lang w:val="uk-UA"/>
        </w:rPr>
        <w:t>Електронний ресурс</w:t>
      </w:r>
      <w:r>
        <w:rPr>
          <w:sz w:val="28"/>
          <w:szCs w:val="28"/>
        </w:rPr>
        <w:t>] : [</w:t>
      </w:r>
      <w:r>
        <w:rPr>
          <w:sz w:val="28"/>
          <w:szCs w:val="28"/>
          <w:lang w:val="uk-UA"/>
        </w:rPr>
        <w:t>офіційний вебсайт інформаційної агенції «</w:t>
      </w:r>
      <w:r>
        <w:rPr>
          <w:sz w:val="28"/>
          <w:szCs w:val="28"/>
        </w:rPr>
        <w:t>МедиаПорт» («Объектив»)]</w:t>
      </w:r>
      <w:r>
        <w:rPr>
          <w:sz w:val="28"/>
          <w:szCs w:val="28"/>
          <w:lang w:val="uk-UA"/>
        </w:rPr>
        <w:t xml:space="preserve"> / Агенція «МедиаПорт». – Режим доступу : </w:t>
      </w:r>
    </w:p>
    <w:p w14:paraId="2040A867" w14:textId="77777777" w:rsidR="00FB3ED2" w:rsidRDefault="00FB3ED2" w:rsidP="00FB3ED2">
      <w:pPr>
        <w:spacing w:line="360" w:lineRule="auto"/>
        <w:ind w:firstLine="360"/>
        <w:jc w:val="both"/>
        <w:rPr>
          <w:sz w:val="28"/>
          <w:szCs w:val="28"/>
        </w:rPr>
      </w:pPr>
      <w:r>
        <w:rPr>
          <w:sz w:val="28"/>
          <w:szCs w:val="28"/>
        </w:rPr>
        <w:t xml:space="preserve">  </w:t>
      </w:r>
      <w:r>
        <w:rPr>
          <w:sz w:val="28"/>
          <w:szCs w:val="28"/>
          <w:lang w:val="en-US"/>
        </w:rPr>
        <w:t>http</w:t>
      </w:r>
      <w:r>
        <w:rPr>
          <w:sz w:val="28"/>
          <w:szCs w:val="28"/>
        </w:rPr>
        <w:t>://</w:t>
      </w:r>
      <w:r>
        <w:rPr>
          <w:sz w:val="28"/>
          <w:szCs w:val="28"/>
          <w:lang w:val="en-US"/>
        </w:rPr>
        <w:t>www</w:t>
      </w:r>
      <w:r>
        <w:rPr>
          <w:sz w:val="28"/>
          <w:szCs w:val="28"/>
        </w:rPr>
        <w:t>.</w:t>
      </w:r>
      <w:r>
        <w:rPr>
          <w:sz w:val="28"/>
          <w:szCs w:val="28"/>
          <w:lang w:val="en-US"/>
        </w:rPr>
        <w:t>mediaport</w:t>
      </w:r>
      <w:r>
        <w:rPr>
          <w:sz w:val="28"/>
          <w:szCs w:val="28"/>
        </w:rPr>
        <w:t>.</w:t>
      </w:r>
      <w:r>
        <w:rPr>
          <w:sz w:val="28"/>
          <w:szCs w:val="28"/>
          <w:lang w:val="en-US"/>
        </w:rPr>
        <w:t>info</w:t>
      </w:r>
      <w:r>
        <w:rPr>
          <w:sz w:val="28"/>
          <w:szCs w:val="28"/>
        </w:rPr>
        <w:t>/</w:t>
      </w:r>
      <w:r>
        <w:rPr>
          <w:sz w:val="28"/>
          <w:szCs w:val="28"/>
          <w:lang w:val="en-US"/>
        </w:rPr>
        <w:t>news</w:t>
      </w:r>
      <w:r w:rsidRPr="00FB3ED2">
        <w:rPr>
          <w:sz w:val="28"/>
          <w:szCs w:val="28"/>
        </w:rPr>
        <w:t>.</w:t>
      </w:r>
    </w:p>
    <w:p w14:paraId="6B8949B0" w14:textId="77777777" w:rsidR="00FB3ED2" w:rsidRDefault="00FB3ED2" w:rsidP="00F60FB0">
      <w:pPr>
        <w:numPr>
          <w:ilvl w:val="0"/>
          <w:numId w:val="64"/>
        </w:numPr>
        <w:suppressAutoHyphens w:val="0"/>
        <w:spacing w:line="360" w:lineRule="auto"/>
        <w:jc w:val="both"/>
        <w:rPr>
          <w:sz w:val="28"/>
          <w:szCs w:val="28"/>
        </w:rPr>
      </w:pPr>
      <w:r>
        <w:rPr>
          <w:sz w:val="28"/>
          <w:szCs w:val="28"/>
          <w:lang w:val="uk-UA"/>
        </w:rPr>
        <w:t xml:space="preserve">Моль А. </w:t>
      </w:r>
      <w:r>
        <w:rPr>
          <w:sz w:val="28"/>
          <w:szCs w:val="28"/>
        </w:rPr>
        <w:t xml:space="preserve">Социодинамика культуры : пер. с фр. / </w:t>
      </w:r>
      <w:r>
        <w:rPr>
          <w:sz w:val="28"/>
          <w:szCs w:val="28"/>
          <w:lang w:val="uk-UA"/>
        </w:rPr>
        <w:t>Абраам Моль ;</w:t>
      </w:r>
      <w:r>
        <w:rPr>
          <w:sz w:val="28"/>
          <w:szCs w:val="28"/>
        </w:rPr>
        <w:t xml:space="preserve"> ред. Б.</w:t>
      </w:r>
      <w:r>
        <w:rPr>
          <w:sz w:val="28"/>
          <w:szCs w:val="28"/>
          <w:lang w:val="uk-UA"/>
        </w:rPr>
        <w:t> </w:t>
      </w:r>
      <w:r>
        <w:rPr>
          <w:sz w:val="28"/>
          <w:szCs w:val="28"/>
        </w:rPr>
        <w:t>В.</w:t>
      </w:r>
      <w:r>
        <w:rPr>
          <w:sz w:val="28"/>
          <w:szCs w:val="28"/>
          <w:lang w:val="uk-UA"/>
        </w:rPr>
        <w:t> </w:t>
      </w:r>
      <w:r>
        <w:rPr>
          <w:sz w:val="28"/>
          <w:szCs w:val="28"/>
        </w:rPr>
        <w:t>Бирюкова. – изд. 3-е. – Москва : Изд-во ЛКИ, 2008. – 405 с.</w:t>
      </w:r>
    </w:p>
    <w:p w14:paraId="0CDCCFB7" w14:textId="77777777" w:rsidR="00FB3ED2" w:rsidRDefault="00FB3ED2" w:rsidP="00F60FB0">
      <w:pPr>
        <w:numPr>
          <w:ilvl w:val="0"/>
          <w:numId w:val="64"/>
        </w:numPr>
        <w:suppressAutoHyphens w:val="0"/>
        <w:spacing w:line="360" w:lineRule="auto"/>
        <w:jc w:val="both"/>
        <w:rPr>
          <w:sz w:val="28"/>
          <w:szCs w:val="28"/>
        </w:rPr>
      </w:pPr>
      <w:r>
        <w:rPr>
          <w:sz w:val="28"/>
          <w:szCs w:val="28"/>
        </w:rPr>
        <w:t>Московичи</w:t>
      </w:r>
      <w:r>
        <w:rPr>
          <w:sz w:val="28"/>
          <w:szCs w:val="28"/>
          <w:lang w:val="en-US"/>
        </w:rPr>
        <w:t> </w:t>
      </w:r>
      <w:r>
        <w:rPr>
          <w:sz w:val="28"/>
          <w:szCs w:val="28"/>
        </w:rPr>
        <w:t>С. От коллективных представлений к социальным /  С.</w:t>
      </w:r>
      <w:r>
        <w:rPr>
          <w:sz w:val="28"/>
          <w:szCs w:val="28"/>
          <w:lang w:val="uk-UA"/>
        </w:rPr>
        <w:t> </w:t>
      </w:r>
      <w:r>
        <w:rPr>
          <w:sz w:val="28"/>
          <w:szCs w:val="28"/>
        </w:rPr>
        <w:t>Московичи</w:t>
      </w:r>
      <w:r>
        <w:rPr>
          <w:sz w:val="28"/>
          <w:szCs w:val="28"/>
          <w:lang w:val="uk-UA"/>
        </w:rPr>
        <w:t xml:space="preserve"> </w:t>
      </w:r>
      <w:r>
        <w:rPr>
          <w:sz w:val="28"/>
          <w:szCs w:val="28"/>
        </w:rPr>
        <w:t>// Вопросы социологии</w:t>
      </w:r>
      <w:r>
        <w:rPr>
          <w:sz w:val="28"/>
          <w:szCs w:val="28"/>
          <w:lang w:val="uk-UA"/>
        </w:rPr>
        <w:t>. –</w:t>
      </w:r>
      <w:r>
        <w:rPr>
          <w:sz w:val="28"/>
          <w:szCs w:val="28"/>
        </w:rPr>
        <w:t xml:space="preserve"> 1997. </w:t>
      </w:r>
      <w:r>
        <w:rPr>
          <w:sz w:val="28"/>
          <w:szCs w:val="28"/>
          <w:lang w:val="uk-UA"/>
        </w:rPr>
        <w:t xml:space="preserve">– </w:t>
      </w:r>
      <w:r>
        <w:rPr>
          <w:sz w:val="28"/>
          <w:szCs w:val="28"/>
        </w:rPr>
        <w:t>Т. 1.</w:t>
      </w:r>
      <w:r>
        <w:rPr>
          <w:sz w:val="28"/>
          <w:szCs w:val="28"/>
          <w:lang w:val="uk-UA"/>
        </w:rPr>
        <w:t xml:space="preserve"> </w:t>
      </w:r>
      <w:r>
        <w:rPr>
          <w:sz w:val="28"/>
          <w:szCs w:val="28"/>
        </w:rPr>
        <w:t>– № 2. – С. 83–97</w:t>
      </w:r>
      <w:r>
        <w:rPr>
          <w:sz w:val="28"/>
          <w:szCs w:val="28"/>
          <w:lang w:val="uk-UA"/>
        </w:rPr>
        <w:t>.</w:t>
      </w:r>
    </w:p>
    <w:p w14:paraId="0E194CD1" w14:textId="77777777" w:rsidR="00FB3ED2" w:rsidRDefault="00FB3ED2" w:rsidP="00F60FB0">
      <w:pPr>
        <w:numPr>
          <w:ilvl w:val="0"/>
          <w:numId w:val="64"/>
        </w:numPr>
        <w:suppressAutoHyphens w:val="0"/>
        <w:spacing w:line="360" w:lineRule="auto"/>
        <w:jc w:val="both"/>
        <w:rPr>
          <w:sz w:val="28"/>
          <w:szCs w:val="28"/>
        </w:rPr>
      </w:pPr>
      <w:r>
        <w:rPr>
          <w:sz w:val="28"/>
          <w:szCs w:val="28"/>
          <w:lang w:val="uk-UA"/>
        </w:rPr>
        <w:t>Назаров</w:t>
      </w:r>
      <w:r>
        <w:rPr>
          <w:sz w:val="28"/>
          <w:szCs w:val="28"/>
          <w:lang w:val="en-US"/>
        </w:rPr>
        <w:t> </w:t>
      </w:r>
      <w:r>
        <w:rPr>
          <w:sz w:val="28"/>
          <w:szCs w:val="28"/>
          <w:lang w:val="uk-UA"/>
        </w:rPr>
        <w:t>М.</w:t>
      </w:r>
      <w:r>
        <w:rPr>
          <w:sz w:val="28"/>
          <w:szCs w:val="28"/>
          <w:lang w:val="en-US"/>
        </w:rPr>
        <w:t> </w:t>
      </w:r>
      <w:r>
        <w:rPr>
          <w:sz w:val="28"/>
          <w:szCs w:val="28"/>
          <w:lang w:val="uk-UA"/>
        </w:rPr>
        <w:t>М</w:t>
      </w:r>
      <w:r>
        <w:rPr>
          <w:sz w:val="28"/>
          <w:szCs w:val="28"/>
        </w:rPr>
        <w:t>. Массовая коммуникация в современном мире</w:t>
      </w:r>
      <w:r>
        <w:rPr>
          <w:sz w:val="28"/>
          <w:szCs w:val="28"/>
          <w:lang w:val="uk-UA"/>
        </w:rPr>
        <w:t xml:space="preserve"> </w:t>
      </w:r>
      <w:r>
        <w:rPr>
          <w:sz w:val="28"/>
          <w:szCs w:val="28"/>
        </w:rPr>
        <w:t>: методология анализа и практика исследований / М.</w:t>
      </w:r>
      <w:r>
        <w:rPr>
          <w:sz w:val="28"/>
          <w:szCs w:val="28"/>
          <w:lang w:val="en-US"/>
        </w:rPr>
        <w:t> </w:t>
      </w:r>
      <w:r>
        <w:rPr>
          <w:sz w:val="28"/>
          <w:szCs w:val="28"/>
        </w:rPr>
        <w:t>М. Назаров. – 2-е изд., испр. – М. : Едиториал УРСС, 2002. – 240 с.</w:t>
      </w:r>
    </w:p>
    <w:p w14:paraId="7BA49D47" w14:textId="77777777" w:rsidR="00FB3ED2" w:rsidRDefault="00FB3ED2" w:rsidP="00F60FB0">
      <w:pPr>
        <w:numPr>
          <w:ilvl w:val="0"/>
          <w:numId w:val="64"/>
        </w:numPr>
        <w:suppressAutoHyphens w:val="0"/>
        <w:spacing w:line="360" w:lineRule="auto"/>
        <w:jc w:val="both"/>
        <w:rPr>
          <w:sz w:val="28"/>
          <w:szCs w:val="28"/>
          <w:lang w:val="uk-UA"/>
        </w:rPr>
      </w:pPr>
      <w:r>
        <w:rPr>
          <w:sz w:val="28"/>
          <w:szCs w:val="28"/>
          <w:lang w:val="uk-UA"/>
        </w:rPr>
        <w:t>Новини vs. Новини: виборча кампанія в новинних телепрограмах / за ред. Наталії Костенко і Валерія Іванова ; Ін-т соціології НАН України ; Ін-т журналістики Київ. нац. ун-ту ім. Т. Шевченка ; Акад. укр. преси. – К. : ЦВП, 2005. – 212 с.</w:t>
      </w:r>
    </w:p>
    <w:p w14:paraId="7532A533" w14:textId="77777777" w:rsidR="00FB3ED2" w:rsidRDefault="00FB3ED2" w:rsidP="00F60FB0">
      <w:pPr>
        <w:numPr>
          <w:ilvl w:val="0"/>
          <w:numId w:val="64"/>
        </w:numPr>
        <w:suppressAutoHyphens w:val="0"/>
        <w:spacing w:line="360" w:lineRule="auto"/>
        <w:jc w:val="both"/>
        <w:rPr>
          <w:sz w:val="28"/>
          <w:szCs w:val="28"/>
          <w:lang w:val="uk-UA"/>
        </w:rPr>
      </w:pPr>
      <w:r>
        <w:rPr>
          <w:sz w:val="28"/>
          <w:szCs w:val="28"/>
          <w:lang w:val="uk-UA"/>
        </w:rPr>
        <w:t>Ноэль-Нойман Э. Общественное мнение: открытие спирали молчания : пер. с нем. / Ноэль-Нойман Э. ; общ. ред. и предисл. Мансурова Н. С. – М. : Прогресс-Академия ; Весь Мир, 1996. – 352 с.</w:t>
      </w:r>
    </w:p>
    <w:p w14:paraId="32F891D6" w14:textId="77777777" w:rsidR="00FB3ED2" w:rsidRDefault="00FB3ED2" w:rsidP="00F60FB0">
      <w:pPr>
        <w:numPr>
          <w:ilvl w:val="0"/>
          <w:numId w:val="64"/>
        </w:numPr>
        <w:suppressAutoHyphens w:val="0"/>
        <w:spacing w:line="360" w:lineRule="auto"/>
        <w:jc w:val="both"/>
        <w:rPr>
          <w:sz w:val="28"/>
          <w:szCs w:val="28"/>
          <w:lang w:val="uk-UA"/>
        </w:rPr>
      </w:pPr>
      <w:r>
        <w:rPr>
          <w:sz w:val="28"/>
          <w:szCs w:val="28"/>
          <w:lang w:val="en-US"/>
        </w:rPr>
        <w:t> </w:t>
      </w:r>
      <w:r>
        <w:rPr>
          <w:sz w:val="28"/>
          <w:szCs w:val="28"/>
        </w:rPr>
        <w:t>Королько В.</w:t>
      </w:r>
      <w:r>
        <w:rPr>
          <w:sz w:val="28"/>
          <w:szCs w:val="28"/>
          <w:lang w:val="en-US"/>
        </w:rPr>
        <w:t> </w:t>
      </w:r>
      <w:r>
        <w:rPr>
          <w:sz w:val="28"/>
          <w:szCs w:val="28"/>
        </w:rPr>
        <w:t>Г. Основы паблик рилейшнз : учеб</w:t>
      </w:r>
      <w:r>
        <w:rPr>
          <w:sz w:val="28"/>
          <w:szCs w:val="28"/>
          <w:lang w:val="uk-UA"/>
        </w:rPr>
        <w:t>.</w:t>
      </w:r>
      <w:r>
        <w:rPr>
          <w:sz w:val="28"/>
          <w:szCs w:val="28"/>
        </w:rPr>
        <w:t xml:space="preserve"> пособие / В.</w:t>
      </w:r>
      <w:r>
        <w:rPr>
          <w:sz w:val="28"/>
          <w:szCs w:val="28"/>
          <w:lang w:val="en-US"/>
        </w:rPr>
        <w:t> </w:t>
      </w:r>
      <w:r>
        <w:rPr>
          <w:sz w:val="28"/>
          <w:szCs w:val="28"/>
        </w:rPr>
        <w:t>Г.</w:t>
      </w:r>
      <w:r>
        <w:rPr>
          <w:sz w:val="28"/>
          <w:szCs w:val="28"/>
          <w:lang w:val="en-US"/>
        </w:rPr>
        <w:t> </w:t>
      </w:r>
      <w:r>
        <w:rPr>
          <w:sz w:val="28"/>
          <w:szCs w:val="28"/>
        </w:rPr>
        <w:t>Королько. – Москва : Рефл-бук ; Киев : Ваклер, 2000. – 528 с. – (Образовательная библиотека).</w:t>
      </w:r>
    </w:p>
    <w:p w14:paraId="04FF7F69" w14:textId="77777777" w:rsidR="00FB3ED2" w:rsidRDefault="00FB3ED2" w:rsidP="00F60FB0">
      <w:pPr>
        <w:numPr>
          <w:ilvl w:val="0"/>
          <w:numId w:val="64"/>
        </w:numPr>
        <w:suppressAutoHyphens w:val="0"/>
        <w:spacing w:line="360" w:lineRule="auto"/>
        <w:jc w:val="both"/>
        <w:rPr>
          <w:sz w:val="28"/>
          <w:szCs w:val="28"/>
        </w:rPr>
      </w:pPr>
      <w:r>
        <w:rPr>
          <w:sz w:val="28"/>
          <w:szCs w:val="28"/>
          <w:lang w:val="uk-UA"/>
        </w:rPr>
        <w:t>Пигров</w:t>
      </w:r>
      <w:r>
        <w:rPr>
          <w:sz w:val="28"/>
          <w:szCs w:val="28"/>
          <w:lang w:val="en-US"/>
        </w:rPr>
        <w:t> </w:t>
      </w:r>
      <w:r>
        <w:rPr>
          <w:sz w:val="28"/>
          <w:szCs w:val="28"/>
          <w:lang w:val="uk-UA"/>
        </w:rPr>
        <w:t xml:space="preserve">К. С. </w:t>
      </w:r>
      <w:r>
        <w:rPr>
          <w:sz w:val="28"/>
          <w:szCs w:val="28"/>
        </w:rPr>
        <w:t>Социальная философия [</w:t>
      </w:r>
      <w:r>
        <w:rPr>
          <w:sz w:val="28"/>
          <w:szCs w:val="28"/>
          <w:lang w:val="uk-UA"/>
        </w:rPr>
        <w:t>Електронній ресурс</w:t>
      </w:r>
      <w:r>
        <w:rPr>
          <w:sz w:val="28"/>
          <w:szCs w:val="28"/>
        </w:rPr>
        <w:t>]</w:t>
      </w:r>
      <w:r>
        <w:rPr>
          <w:sz w:val="28"/>
          <w:szCs w:val="28"/>
          <w:lang w:val="uk-UA"/>
        </w:rPr>
        <w:t xml:space="preserve"> : п</w:t>
      </w:r>
      <w:r>
        <w:rPr>
          <w:sz w:val="28"/>
          <w:szCs w:val="28"/>
        </w:rPr>
        <w:t>ропедевтический курс лекций для студентов гуманитарных специальностей</w:t>
      </w:r>
      <w:r>
        <w:rPr>
          <w:sz w:val="28"/>
          <w:szCs w:val="28"/>
          <w:lang w:val="uk-UA"/>
        </w:rPr>
        <w:t xml:space="preserve"> </w:t>
      </w:r>
      <w:r>
        <w:rPr>
          <w:sz w:val="28"/>
          <w:szCs w:val="28"/>
        </w:rPr>
        <w:lastRenderedPageBreak/>
        <w:t xml:space="preserve">/ </w:t>
      </w:r>
      <w:r>
        <w:rPr>
          <w:sz w:val="28"/>
          <w:szCs w:val="28"/>
          <w:lang w:val="uk-UA"/>
        </w:rPr>
        <w:t>Пигров</w:t>
      </w:r>
      <w:r>
        <w:rPr>
          <w:sz w:val="28"/>
          <w:szCs w:val="28"/>
          <w:lang w:val="en-US"/>
        </w:rPr>
        <w:t> </w:t>
      </w:r>
      <w:r>
        <w:rPr>
          <w:sz w:val="28"/>
          <w:szCs w:val="28"/>
          <w:lang w:val="uk-UA"/>
        </w:rPr>
        <w:t>К. С.</w:t>
      </w:r>
      <w:r>
        <w:rPr>
          <w:sz w:val="28"/>
          <w:szCs w:val="28"/>
        </w:rPr>
        <w:t xml:space="preserve"> </w:t>
      </w:r>
      <w:r>
        <w:rPr>
          <w:sz w:val="28"/>
          <w:szCs w:val="28"/>
          <w:lang w:val="uk-UA"/>
        </w:rPr>
        <w:t xml:space="preserve">; </w:t>
      </w:r>
      <w:r>
        <w:rPr>
          <w:sz w:val="28"/>
          <w:szCs w:val="28"/>
        </w:rPr>
        <w:t>Кафедра философии гуманитарных факультетов СамГУ</w:t>
      </w:r>
      <w:r>
        <w:rPr>
          <w:sz w:val="28"/>
          <w:szCs w:val="28"/>
          <w:lang w:val="uk-UA"/>
        </w:rPr>
        <w:t xml:space="preserve"> </w:t>
      </w:r>
      <w:r>
        <w:rPr>
          <w:sz w:val="28"/>
          <w:szCs w:val="28"/>
        </w:rPr>
        <w:t>[1995]</w:t>
      </w:r>
      <w:r>
        <w:rPr>
          <w:sz w:val="28"/>
          <w:szCs w:val="28"/>
          <w:lang w:val="uk-UA"/>
        </w:rPr>
        <w:t>.</w:t>
      </w:r>
      <w:r>
        <w:rPr>
          <w:sz w:val="28"/>
          <w:szCs w:val="28"/>
          <w:lang w:val="en-US"/>
        </w:rPr>
        <w:t> </w:t>
      </w:r>
      <w:r>
        <w:rPr>
          <w:sz w:val="28"/>
          <w:szCs w:val="28"/>
          <w:lang w:val="uk-UA"/>
        </w:rPr>
        <w:t>–</w:t>
      </w:r>
      <w:r>
        <w:rPr>
          <w:sz w:val="28"/>
          <w:szCs w:val="28"/>
          <w:lang w:val="en-US"/>
        </w:rPr>
        <w:t> </w:t>
      </w:r>
      <w:r>
        <w:rPr>
          <w:sz w:val="28"/>
          <w:szCs w:val="28"/>
          <w:lang w:val="uk-UA"/>
        </w:rPr>
        <w:t>Режим</w:t>
      </w:r>
      <w:r>
        <w:rPr>
          <w:sz w:val="28"/>
          <w:szCs w:val="28"/>
          <w:lang w:val="en-US"/>
        </w:rPr>
        <w:t> </w:t>
      </w:r>
      <w:r>
        <w:rPr>
          <w:sz w:val="28"/>
          <w:szCs w:val="28"/>
          <w:lang w:val="uk-UA"/>
        </w:rPr>
        <w:t>доступу</w:t>
      </w:r>
      <w:r>
        <w:rPr>
          <w:sz w:val="28"/>
          <w:szCs w:val="28"/>
          <w:lang w:val="en-US"/>
        </w:rPr>
        <w:t> </w:t>
      </w:r>
      <w:r>
        <w:rPr>
          <w:sz w:val="28"/>
          <w:szCs w:val="28"/>
          <w:lang w:val="uk-UA"/>
        </w:rPr>
        <w:t>:</w:t>
      </w:r>
      <w:r>
        <w:rPr>
          <w:sz w:val="28"/>
          <w:szCs w:val="28"/>
        </w:rPr>
        <w:t xml:space="preserve"> </w:t>
      </w:r>
    </w:p>
    <w:p w14:paraId="58C78941" w14:textId="77777777" w:rsidR="00FB3ED2" w:rsidRPr="00FB3ED2" w:rsidRDefault="00FB3ED2" w:rsidP="00FB3ED2">
      <w:pPr>
        <w:spacing w:line="360" w:lineRule="auto"/>
        <w:ind w:firstLine="360"/>
        <w:jc w:val="both"/>
        <w:rPr>
          <w:sz w:val="28"/>
          <w:szCs w:val="28"/>
        </w:rPr>
      </w:pPr>
      <w:r>
        <w:rPr>
          <w:sz w:val="28"/>
          <w:szCs w:val="28"/>
        </w:rPr>
        <w:t xml:space="preserve">  </w:t>
      </w:r>
      <w:r>
        <w:rPr>
          <w:sz w:val="28"/>
          <w:szCs w:val="28"/>
          <w:lang w:val="uk-UA"/>
        </w:rPr>
        <w:t>http://www.ssu.samara.ru/~philosophy/exlibris/pigrov.html</w:t>
      </w:r>
      <w:r w:rsidRPr="00FB3ED2">
        <w:rPr>
          <w:sz w:val="28"/>
          <w:szCs w:val="28"/>
        </w:rPr>
        <w:t>.</w:t>
      </w:r>
    </w:p>
    <w:p w14:paraId="79E95F99" w14:textId="77777777" w:rsidR="00FB3ED2" w:rsidRDefault="00FB3ED2" w:rsidP="00F60FB0">
      <w:pPr>
        <w:numPr>
          <w:ilvl w:val="0"/>
          <w:numId w:val="64"/>
        </w:numPr>
        <w:suppressAutoHyphens w:val="0"/>
        <w:spacing w:line="360" w:lineRule="auto"/>
        <w:jc w:val="both"/>
        <w:rPr>
          <w:sz w:val="28"/>
          <w:szCs w:val="28"/>
        </w:rPr>
      </w:pPr>
      <w:r>
        <w:rPr>
          <w:sz w:val="28"/>
          <w:szCs w:val="28"/>
        </w:rPr>
        <w:t>Пиронкова</w:t>
      </w:r>
      <w:r>
        <w:rPr>
          <w:sz w:val="28"/>
          <w:szCs w:val="28"/>
          <w:lang w:val="uk-UA"/>
        </w:rPr>
        <w:t> </w:t>
      </w:r>
      <w:r>
        <w:rPr>
          <w:sz w:val="28"/>
          <w:szCs w:val="28"/>
        </w:rPr>
        <w:t>О.</w:t>
      </w:r>
      <w:r>
        <w:rPr>
          <w:sz w:val="28"/>
          <w:szCs w:val="28"/>
          <w:lang w:val="en-US"/>
        </w:rPr>
        <w:t> </w:t>
      </w:r>
      <w:r>
        <w:rPr>
          <w:sz w:val="28"/>
          <w:szCs w:val="28"/>
        </w:rPr>
        <w:t xml:space="preserve">Ф. </w:t>
      </w:r>
      <w:r>
        <w:rPr>
          <w:sz w:val="28"/>
          <w:szCs w:val="28"/>
          <w:lang w:val="uk-UA"/>
        </w:rPr>
        <w:t>«</w:t>
      </w:r>
      <w:r>
        <w:rPr>
          <w:sz w:val="28"/>
          <w:szCs w:val="28"/>
        </w:rPr>
        <w:t>Живые новости</w:t>
      </w:r>
      <w:r>
        <w:rPr>
          <w:sz w:val="28"/>
          <w:szCs w:val="28"/>
          <w:lang w:val="uk-UA"/>
        </w:rPr>
        <w:t>»</w:t>
      </w:r>
      <w:r>
        <w:rPr>
          <w:sz w:val="28"/>
          <w:szCs w:val="28"/>
        </w:rPr>
        <w:t xml:space="preserve"> или о времени и пространстве в телевизионном эфире </w:t>
      </w:r>
      <w:r>
        <w:rPr>
          <w:sz w:val="28"/>
          <w:szCs w:val="28"/>
          <w:lang w:val="uk-UA"/>
        </w:rPr>
        <w:t xml:space="preserve">/ </w:t>
      </w:r>
      <w:r>
        <w:rPr>
          <w:sz w:val="28"/>
          <w:szCs w:val="28"/>
        </w:rPr>
        <w:t>О.</w:t>
      </w:r>
      <w:r>
        <w:rPr>
          <w:sz w:val="28"/>
          <w:szCs w:val="28"/>
          <w:lang w:val="en-US"/>
        </w:rPr>
        <w:t> </w:t>
      </w:r>
      <w:r>
        <w:rPr>
          <w:sz w:val="28"/>
          <w:szCs w:val="28"/>
        </w:rPr>
        <w:t>Ф. Пиронкова</w:t>
      </w:r>
      <w:r>
        <w:rPr>
          <w:sz w:val="28"/>
          <w:szCs w:val="28"/>
          <w:lang w:val="uk-UA"/>
        </w:rPr>
        <w:t xml:space="preserve"> </w:t>
      </w:r>
      <w:r>
        <w:rPr>
          <w:sz w:val="28"/>
          <w:szCs w:val="28"/>
        </w:rPr>
        <w:t>// Соци</w:t>
      </w:r>
      <w:r>
        <w:rPr>
          <w:sz w:val="28"/>
          <w:szCs w:val="28"/>
          <w:lang w:val="uk-UA"/>
        </w:rPr>
        <w:t>ол. исслед. –</w:t>
      </w:r>
      <w:r>
        <w:rPr>
          <w:sz w:val="28"/>
          <w:szCs w:val="28"/>
        </w:rPr>
        <w:t xml:space="preserve"> 2000. </w:t>
      </w:r>
      <w:r>
        <w:rPr>
          <w:sz w:val="28"/>
          <w:szCs w:val="28"/>
          <w:lang w:val="uk-UA"/>
        </w:rPr>
        <w:t>–</w:t>
      </w:r>
      <w:r>
        <w:rPr>
          <w:sz w:val="28"/>
          <w:szCs w:val="28"/>
        </w:rPr>
        <w:t xml:space="preserve"> № 8. </w:t>
      </w:r>
      <w:r>
        <w:rPr>
          <w:sz w:val="28"/>
          <w:szCs w:val="28"/>
          <w:lang w:val="uk-UA"/>
        </w:rPr>
        <w:t>–</w:t>
      </w:r>
      <w:r>
        <w:rPr>
          <w:sz w:val="28"/>
          <w:szCs w:val="28"/>
        </w:rPr>
        <w:t xml:space="preserve"> С. 65-74.</w:t>
      </w:r>
    </w:p>
    <w:p w14:paraId="09055A62" w14:textId="77777777" w:rsidR="00FB3ED2" w:rsidRDefault="00FB3ED2" w:rsidP="00F60FB0">
      <w:pPr>
        <w:numPr>
          <w:ilvl w:val="0"/>
          <w:numId w:val="64"/>
        </w:numPr>
        <w:suppressAutoHyphens w:val="0"/>
        <w:spacing w:line="360" w:lineRule="auto"/>
        <w:jc w:val="both"/>
        <w:rPr>
          <w:sz w:val="28"/>
          <w:szCs w:val="28"/>
        </w:rPr>
      </w:pPr>
      <w:r>
        <w:rPr>
          <w:sz w:val="28"/>
          <w:szCs w:val="28"/>
          <w:lang w:val="uk-UA"/>
        </w:rPr>
        <w:t>Пирс Ч. С</w:t>
      </w:r>
      <w:r>
        <w:rPr>
          <w:sz w:val="28"/>
          <w:szCs w:val="28"/>
        </w:rPr>
        <w:t xml:space="preserve">. </w:t>
      </w:r>
      <w:r>
        <w:rPr>
          <w:sz w:val="28"/>
          <w:szCs w:val="28"/>
          <w:lang w:val="uk-UA"/>
        </w:rPr>
        <w:t xml:space="preserve"> </w:t>
      </w:r>
      <w:r>
        <w:rPr>
          <w:sz w:val="28"/>
          <w:szCs w:val="28"/>
        </w:rPr>
        <w:t>Логические основания теории знаков / Чарлз Сандерс Пирс ; [пер. с англ. В.</w:t>
      </w:r>
      <w:r>
        <w:rPr>
          <w:sz w:val="28"/>
          <w:szCs w:val="28"/>
          <w:lang w:val="uk-UA"/>
        </w:rPr>
        <w:t> </w:t>
      </w:r>
      <w:r>
        <w:rPr>
          <w:sz w:val="28"/>
          <w:szCs w:val="28"/>
        </w:rPr>
        <w:t>В.</w:t>
      </w:r>
      <w:r>
        <w:rPr>
          <w:sz w:val="28"/>
          <w:szCs w:val="28"/>
          <w:lang w:val="uk-UA"/>
        </w:rPr>
        <w:t> </w:t>
      </w:r>
      <w:r>
        <w:rPr>
          <w:sz w:val="28"/>
          <w:szCs w:val="28"/>
        </w:rPr>
        <w:t>Кирющенко и М.</w:t>
      </w:r>
      <w:r>
        <w:rPr>
          <w:sz w:val="28"/>
          <w:szCs w:val="28"/>
          <w:lang w:val="uk-UA"/>
        </w:rPr>
        <w:t> </w:t>
      </w:r>
      <w:r>
        <w:rPr>
          <w:sz w:val="28"/>
          <w:szCs w:val="28"/>
        </w:rPr>
        <w:t>В.</w:t>
      </w:r>
      <w:r>
        <w:rPr>
          <w:sz w:val="28"/>
          <w:szCs w:val="28"/>
          <w:lang w:val="uk-UA"/>
        </w:rPr>
        <w:t> </w:t>
      </w:r>
      <w:r>
        <w:rPr>
          <w:sz w:val="28"/>
          <w:szCs w:val="28"/>
        </w:rPr>
        <w:t xml:space="preserve">Колопотин ; </w:t>
      </w:r>
      <w:r>
        <w:rPr>
          <w:sz w:val="28"/>
          <w:szCs w:val="28"/>
          <w:lang w:val="uk-UA"/>
        </w:rPr>
        <w:t>п</w:t>
      </w:r>
      <w:r>
        <w:rPr>
          <w:sz w:val="28"/>
          <w:szCs w:val="28"/>
        </w:rPr>
        <w:t>ослесл. В.</w:t>
      </w:r>
      <w:r>
        <w:rPr>
          <w:sz w:val="28"/>
          <w:szCs w:val="28"/>
          <w:lang w:val="uk-UA"/>
        </w:rPr>
        <w:t> </w:t>
      </w:r>
      <w:r>
        <w:rPr>
          <w:sz w:val="28"/>
          <w:szCs w:val="28"/>
        </w:rPr>
        <w:t>Ю.</w:t>
      </w:r>
      <w:r>
        <w:rPr>
          <w:sz w:val="28"/>
          <w:szCs w:val="28"/>
          <w:lang w:val="uk-UA"/>
        </w:rPr>
        <w:t> </w:t>
      </w:r>
      <w:r>
        <w:rPr>
          <w:sz w:val="28"/>
          <w:szCs w:val="28"/>
        </w:rPr>
        <w:t>Сухачев]. – СПб.</w:t>
      </w:r>
      <w:r>
        <w:rPr>
          <w:sz w:val="28"/>
          <w:szCs w:val="28"/>
          <w:lang w:val="uk-UA"/>
        </w:rPr>
        <w:t> </w:t>
      </w:r>
      <w:r>
        <w:rPr>
          <w:sz w:val="28"/>
          <w:szCs w:val="28"/>
        </w:rPr>
        <w:t xml:space="preserve">: Алетейя, 2000. – 352 с. </w:t>
      </w:r>
      <w:r>
        <w:rPr>
          <w:sz w:val="28"/>
          <w:szCs w:val="28"/>
          <w:lang w:val="uk-UA"/>
        </w:rPr>
        <w:t>–</w:t>
      </w:r>
      <w:r>
        <w:rPr>
          <w:sz w:val="28"/>
          <w:szCs w:val="28"/>
        </w:rPr>
        <w:t xml:space="preserve"> («Метафизические исследования»</w:t>
      </w:r>
      <w:r>
        <w:rPr>
          <w:sz w:val="28"/>
          <w:szCs w:val="28"/>
          <w:lang w:val="uk-UA"/>
        </w:rPr>
        <w:t xml:space="preserve"> ; </w:t>
      </w:r>
      <w:r>
        <w:rPr>
          <w:sz w:val="28"/>
          <w:szCs w:val="28"/>
        </w:rPr>
        <w:t>Приложение к альманаху).</w:t>
      </w:r>
    </w:p>
    <w:p w14:paraId="2D69275C" w14:textId="77777777" w:rsidR="00FB3ED2" w:rsidRDefault="00FB3ED2" w:rsidP="00F60FB0">
      <w:pPr>
        <w:numPr>
          <w:ilvl w:val="0"/>
          <w:numId w:val="64"/>
        </w:numPr>
        <w:suppressAutoHyphens w:val="0"/>
        <w:spacing w:line="360" w:lineRule="auto"/>
        <w:jc w:val="both"/>
        <w:rPr>
          <w:sz w:val="28"/>
          <w:szCs w:val="28"/>
        </w:rPr>
      </w:pPr>
      <w:r>
        <w:rPr>
          <w:sz w:val="28"/>
          <w:szCs w:val="28"/>
          <w:lang w:val="uk-UA"/>
        </w:rPr>
        <w:t>Піронкова</w:t>
      </w:r>
      <w:r>
        <w:rPr>
          <w:sz w:val="28"/>
          <w:szCs w:val="28"/>
          <w:lang w:val="en-US"/>
        </w:rPr>
        <w:t> </w:t>
      </w:r>
      <w:r>
        <w:rPr>
          <w:sz w:val="28"/>
          <w:szCs w:val="28"/>
          <w:lang w:val="uk-UA"/>
        </w:rPr>
        <w:t>О. Ф. Соціокультурна гетерогенність новин в національному медіапросторі</w:t>
      </w:r>
      <w:r>
        <w:rPr>
          <w:sz w:val="28"/>
          <w:szCs w:val="28"/>
        </w:rPr>
        <w:t xml:space="preserve"> </w:t>
      </w:r>
      <w:r>
        <w:rPr>
          <w:sz w:val="28"/>
          <w:szCs w:val="28"/>
          <w:lang w:val="uk-UA"/>
        </w:rPr>
        <w:t>: автореф. дис. на здобуття наук. ступеня канд. соц. наук : спец. 22.00.04 «Спеціальні та галузеві соціології» / О.Ф. Піронкова. – Київ, 2003. – 15 с.</w:t>
      </w:r>
    </w:p>
    <w:p w14:paraId="3617D262" w14:textId="77777777" w:rsidR="00FB3ED2" w:rsidRDefault="00FB3ED2" w:rsidP="00F60FB0">
      <w:pPr>
        <w:numPr>
          <w:ilvl w:val="0"/>
          <w:numId w:val="64"/>
        </w:numPr>
        <w:suppressAutoHyphens w:val="0"/>
        <w:spacing w:line="360" w:lineRule="auto"/>
        <w:jc w:val="both"/>
        <w:rPr>
          <w:sz w:val="28"/>
          <w:szCs w:val="28"/>
        </w:rPr>
      </w:pPr>
      <w:r>
        <w:rPr>
          <w:sz w:val="28"/>
          <w:szCs w:val="28"/>
        </w:rPr>
        <w:t xml:space="preserve">Попова И. М. Повседневные идеологии: </w:t>
      </w:r>
      <w:r>
        <w:rPr>
          <w:sz w:val="28"/>
          <w:szCs w:val="28"/>
          <w:lang w:val="uk-UA"/>
        </w:rPr>
        <w:t>к</w:t>
      </w:r>
      <w:r>
        <w:rPr>
          <w:sz w:val="28"/>
          <w:szCs w:val="28"/>
        </w:rPr>
        <w:t>ак они живут, меняются и исчезают / И.</w:t>
      </w:r>
      <w:r>
        <w:rPr>
          <w:sz w:val="28"/>
          <w:szCs w:val="28"/>
          <w:lang w:val="en-US"/>
        </w:rPr>
        <w:t> </w:t>
      </w:r>
      <w:r>
        <w:rPr>
          <w:sz w:val="28"/>
          <w:szCs w:val="28"/>
        </w:rPr>
        <w:t>М. Попова</w:t>
      </w:r>
      <w:r>
        <w:rPr>
          <w:sz w:val="28"/>
          <w:szCs w:val="28"/>
          <w:lang w:val="en-US"/>
        </w:rPr>
        <w:t> </w:t>
      </w:r>
      <w:r>
        <w:rPr>
          <w:sz w:val="28"/>
          <w:szCs w:val="28"/>
        </w:rPr>
        <w:t xml:space="preserve"> </w:t>
      </w:r>
      <w:r>
        <w:rPr>
          <w:sz w:val="28"/>
          <w:szCs w:val="28"/>
          <w:lang w:val="uk-UA"/>
        </w:rPr>
        <w:t>–</w:t>
      </w:r>
      <w:r>
        <w:rPr>
          <w:sz w:val="28"/>
          <w:szCs w:val="28"/>
        </w:rPr>
        <w:t xml:space="preserve"> К. : Ин-т социологии НАН Украины, 2000. </w:t>
      </w:r>
      <w:r>
        <w:rPr>
          <w:sz w:val="28"/>
          <w:szCs w:val="28"/>
          <w:lang w:val="uk-UA"/>
        </w:rPr>
        <w:t>–</w:t>
      </w:r>
      <w:r>
        <w:rPr>
          <w:sz w:val="28"/>
          <w:szCs w:val="28"/>
        </w:rPr>
        <w:t xml:space="preserve"> 218</w:t>
      </w:r>
      <w:r>
        <w:rPr>
          <w:sz w:val="28"/>
          <w:szCs w:val="28"/>
          <w:lang w:val="uk-UA"/>
        </w:rPr>
        <w:t> </w:t>
      </w:r>
      <w:r>
        <w:rPr>
          <w:sz w:val="28"/>
          <w:szCs w:val="28"/>
        </w:rPr>
        <w:t>с.</w:t>
      </w:r>
    </w:p>
    <w:p w14:paraId="4AEECAE6" w14:textId="77777777" w:rsidR="00FB3ED2" w:rsidRDefault="00FB3ED2" w:rsidP="00F60FB0">
      <w:pPr>
        <w:numPr>
          <w:ilvl w:val="0"/>
          <w:numId w:val="64"/>
        </w:numPr>
        <w:suppressAutoHyphens w:val="0"/>
        <w:spacing w:line="360" w:lineRule="auto"/>
        <w:jc w:val="both"/>
        <w:rPr>
          <w:sz w:val="28"/>
          <w:szCs w:val="28"/>
          <w:lang w:val="uk-UA"/>
        </w:rPr>
      </w:pPr>
      <w:r>
        <w:rPr>
          <w:sz w:val="28"/>
          <w:szCs w:val="28"/>
        </w:rPr>
        <w:t xml:space="preserve">Почепцов Г. Г. Коммуникативные технологии двадцатого века / Г. Г. Почепцов. </w:t>
      </w:r>
      <w:r>
        <w:rPr>
          <w:sz w:val="28"/>
          <w:szCs w:val="28"/>
          <w:lang w:val="uk-UA"/>
        </w:rPr>
        <w:t>–</w:t>
      </w:r>
      <w:r>
        <w:rPr>
          <w:sz w:val="28"/>
          <w:szCs w:val="28"/>
        </w:rPr>
        <w:t xml:space="preserve"> М. : Рефл-бук ; К. : Ваклер, 1999. </w:t>
      </w:r>
      <w:r>
        <w:rPr>
          <w:sz w:val="28"/>
          <w:szCs w:val="28"/>
          <w:lang w:val="uk-UA"/>
        </w:rPr>
        <w:t>–</w:t>
      </w:r>
      <w:r>
        <w:rPr>
          <w:sz w:val="28"/>
          <w:szCs w:val="28"/>
        </w:rPr>
        <w:t xml:space="preserve"> 352</w:t>
      </w:r>
      <w:r>
        <w:rPr>
          <w:sz w:val="28"/>
          <w:szCs w:val="28"/>
          <w:lang w:val="uk-UA"/>
        </w:rPr>
        <w:t> </w:t>
      </w:r>
      <w:r>
        <w:rPr>
          <w:sz w:val="28"/>
          <w:szCs w:val="28"/>
        </w:rPr>
        <w:t xml:space="preserve">с. </w:t>
      </w:r>
      <w:r>
        <w:rPr>
          <w:sz w:val="28"/>
          <w:szCs w:val="28"/>
          <w:lang w:val="uk-UA"/>
        </w:rPr>
        <w:t>–</w:t>
      </w:r>
      <w:r>
        <w:rPr>
          <w:sz w:val="28"/>
          <w:szCs w:val="28"/>
        </w:rPr>
        <w:t xml:space="preserve"> (Образовательная литература).</w:t>
      </w:r>
    </w:p>
    <w:p w14:paraId="45EAB677" w14:textId="77777777" w:rsidR="00FB3ED2" w:rsidRDefault="00FB3ED2" w:rsidP="00F60FB0">
      <w:pPr>
        <w:numPr>
          <w:ilvl w:val="0"/>
          <w:numId w:val="64"/>
        </w:numPr>
        <w:suppressAutoHyphens w:val="0"/>
        <w:spacing w:line="360" w:lineRule="auto"/>
        <w:jc w:val="both"/>
        <w:rPr>
          <w:sz w:val="28"/>
          <w:szCs w:val="28"/>
          <w:lang w:val="uk-UA"/>
        </w:rPr>
      </w:pPr>
      <w:r>
        <w:rPr>
          <w:sz w:val="28"/>
          <w:szCs w:val="28"/>
        </w:rPr>
        <w:t>Психологический словарь</w:t>
      </w:r>
      <w:r>
        <w:rPr>
          <w:sz w:val="28"/>
          <w:szCs w:val="28"/>
          <w:lang w:val="uk-UA"/>
        </w:rPr>
        <w:t xml:space="preserve"> </w:t>
      </w:r>
      <w:r>
        <w:rPr>
          <w:sz w:val="28"/>
          <w:szCs w:val="28"/>
        </w:rPr>
        <w:t xml:space="preserve">/ </w:t>
      </w:r>
      <w:r>
        <w:rPr>
          <w:sz w:val="28"/>
          <w:szCs w:val="28"/>
          <w:lang w:val="uk-UA"/>
        </w:rPr>
        <w:t xml:space="preserve">под. ред. </w:t>
      </w:r>
      <w:r>
        <w:rPr>
          <w:sz w:val="28"/>
          <w:szCs w:val="28"/>
        </w:rPr>
        <w:t>В.</w:t>
      </w:r>
      <w:r>
        <w:rPr>
          <w:sz w:val="28"/>
          <w:szCs w:val="28"/>
          <w:lang w:val="uk-UA"/>
        </w:rPr>
        <w:t> </w:t>
      </w:r>
      <w:r>
        <w:rPr>
          <w:sz w:val="28"/>
          <w:szCs w:val="28"/>
        </w:rPr>
        <w:t>П.</w:t>
      </w:r>
      <w:r>
        <w:rPr>
          <w:sz w:val="28"/>
          <w:szCs w:val="28"/>
          <w:lang w:val="uk-UA"/>
        </w:rPr>
        <w:t> </w:t>
      </w:r>
      <w:r>
        <w:rPr>
          <w:sz w:val="28"/>
          <w:szCs w:val="28"/>
        </w:rPr>
        <w:t>Зинченко, Б.</w:t>
      </w:r>
      <w:r>
        <w:rPr>
          <w:sz w:val="28"/>
          <w:szCs w:val="28"/>
          <w:lang w:val="uk-UA"/>
        </w:rPr>
        <w:t> </w:t>
      </w:r>
      <w:r>
        <w:rPr>
          <w:sz w:val="28"/>
          <w:szCs w:val="28"/>
        </w:rPr>
        <w:t>Г.</w:t>
      </w:r>
      <w:r>
        <w:rPr>
          <w:sz w:val="28"/>
          <w:szCs w:val="28"/>
          <w:lang w:val="uk-UA"/>
        </w:rPr>
        <w:t> </w:t>
      </w:r>
      <w:r>
        <w:rPr>
          <w:sz w:val="28"/>
          <w:szCs w:val="28"/>
        </w:rPr>
        <w:t>Мещеряков</w:t>
      </w:r>
      <w:r>
        <w:rPr>
          <w:sz w:val="28"/>
          <w:szCs w:val="28"/>
          <w:lang w:val="uk-UA"/>
        </w:rPr>
        <w:t>а. –</w:t>
      </w:r>
      <w:r>
        <w:rPr>
          <w:sz w:val="28"/>
          <w:szCs w:val="28"/>
        </w:rPr>
        <w:t xml:space="preserve"> 2-е изд., перераб. и доп</w:t>
      </w:r>
      <w:r>
        <w:rPr>
          <w:sz w:val="28"/>
          <w:szCs w:val="28"/>
          <w:lang w:val="uk-UA"/>
        </w:rPr>
        <w:t>.</w:t>
      </w:r>
      <w:r>
        <w:rPr>
          <w:sz w:val="28"/>
          <w:szCs w:val="28"/>
        </w:rPr>
        <w:t xml:space="preserve"> </w:t>
      </w:r>
      <w:r>
        <w:rPr>
          <w:sz w:val="28"/>
          <w:szCs w:val="28"/>
          <w:lang w:val="uk-UA"/>
        </w:rPr>
        <w:t>–</w:t>
      </w:r>
      <w:r>
        <w:rPr>
          <w:sz w:val="28"/>
          <w:szCs w:val="28"/>
        </w:rPr>
        <w:t xml:space="preserve"> М. : Педагогика-пресс, 1999. </w:t>
      </w:r>
      <w:r>
        <w:rPr>
          <w:sz w:val="28"/>
          <w:szCs w:val="28"/>
          <w:lang w:val="uk-UA"/>
        </w:rPr>
        <w:t>–</w:t>
      </w:r>
      <w:r>
        <w:rPr>
          <w:sz w:val="28"/>
          <w:szCs w:val="28"/>
        </w:rPr>
        <w:t xml:space="preserve"> 439</w:t>
      </w:r>
      <w:r>
        <w:rPr>
          <w:sz w:val="28"/>
          <w:szCs w:val="28"/>
          <w:lang w:val="uk-UA"/>
        </w:rPr>
        <w:t> </w:t>
      </w:r>
      <w:r>
        <w:rPr>
          <w:sz w:val="28"/>
          <w:szCs w:val="28"/>
        </w:rPr>
        <w:t>с.</w:t>
      </w:r>
    </w:p>
    <w:p w14:paraId="5866D60F" w14:textId="77777777" w:rsidR="00FB3ED2" w:rsidRDefault="00FB3ED2" w:rsidP="00F60FB0">
      <w:pPr>
        <w:numPr>
          <w:ilvl w:val="0"/>
          <w:numId w:val="64"/>
        </w:numPr>
        <w:suppressAutoHyphens w:val="0"/>
        <w:spacing w:line="360" w:lineRule="auto"/>
        <w:jc w:val="both"/>
        <w:rPr>
          <w:sz w:val="28"/>
          <w:szCs w:val="28"/>
          <w:lang w:val="uk-UA"/>
        </w:rPr>
      </w:pPr>
      <w:r>
        <w:rPr>
          <w:sz w:val="28"/>
          <w:szCs w:val="28"/>
          <w:lang w:val="uk-UA"/>
        </w:rPr>
        <w:t>Рисмухамедов И.</w:t>
      </w:r>
      <w:r>
        <w:rPr>
          <w:sz w:val="28"/>
          <w:szCs w:val="28"/>
          <w:lang w:val="en-US"/>
        </w:rPr>
        <w:t> </w:t>
      </w:r>
      <w:r>
        <w:rPr>
          <w:sz w:val="28"/>
          <w:szCs w:val="28"/>
          <w:lang w:val="uk-UA"/>
        </w:rPr>
        <w:t xml:space="preserve">А. </w:t>
      </w:r>
      <w:r>
        <w:rPr>
          <w:sz w:val="28"/>
          <w:szCs w:val="28"/>
        </w:rPr>
        <w:t>Анализ идеологии как стратегия исследования средств массовой коммуникации и популярной культуры в современном неомарксизме</w:t>
      </w:r>
      <w:r>
        <w:rPr>
          <w:sz w:val="28"/>
          <w:szCs w:val="28"/>
          <w:lang w:val="uk-UA"/>
        </w:rPr>
        <w:t xml:space="preserve"> </w:t>
      </w:r>
      <w:r>
        <w:rPr>
          <w:sz w:val="28"/>
          <w:szCs w:val="28"/>
        </w:rPr>
        <w:t>[</w:t>
      </w:r>
      <w:r>
        <w:rPr>
          <w:sz w:val="28"/>
          <w:szCs w:val="28"/>
          <w:lang w:val="uk-UA"/>
        </w:rPr>
        <w:t>Електронний ресурс</w:t>
      </w:r>
      <w:r>
        <w:rPr>
          <w:sz w:val="28"/>
          <w:szCs w:val="28"/>
        </w:rPr>
        <w:t>]</w:t>
      </w:r>
      <w:r>
        <w:rPr>
          <w:sz w:val="28"/>
          <w:szCs w:val="28"/>
          <w:lang w:val="uk-UA"/>
        </w:rPr>
        <w:t xml:space="preserve"> / И. А. Рисмухамедов //</w:t>
      </w:r>
      <w:r>
        <w:rPr>
          <w:sz w:val="28"/>
          <w:szCs w:val="28"/>
        </w:rPr>
        <w:t xml:space="preserve"> Проблемы теоретической социологии. – </w:t>
      </w:r>
      <w:r>
        <w:rPr>
          <w:sz w:val="28"/>
          <w:szCs w:val="28"/>
          <w:lang w:val="uk-UA"/>
        </w:rPr>
        <w:t xml:space="preserve">СПб., </w:t>
      </w:r>
      <w:r>
        <w:rPr>
          <w:sz w:val="28"/>
          <w:szCs w:val="28"/>
        </w:rPr>
        <w:t>2003. – №4.</w:t>
      </w:r>
      <w:r>
        <w:rPr>
          <w:sz w:val="28"/>
          <w:szCs w:val="28"/>
          <w:lang w:val="uk-UA"/>
        </w:rPr>
        <w:t xml:space="preserve"> – Режим доступу:</w:t>
      </w:r>
    </w:p>
    <w:p w14:paraId="7C2EEDB0" w14:textId="77777777" w:rsidR="00FB3ED2" w:rsidRPr="00FB3ED2" w:rsidRDefault="00FB3ED2" w:rsidP="00FB3ED2">
      <w:pPr>
        <w:spacing w:line="360" w:lineRule="auto"/>
        <w:ind w:left="180" w:firstLine="528"/>
        <w:jc w:val="both"/>
        <w:rPr>
          <w:sz w:val="28"/>
          <w:szCs w:val="28"/>
          <w:lang w:val="uk-UA"/>
        </w:rPr>
      </w:pPr>
      <w:r>
        <w:rPr>
          <w:sz w:val="28"/>
          <w:szCs w:val="28"/>
          <w:lang w:val="uk-UA"/>
        </w:rPr>
        <w:t>http://www.ecsocman.edu.ru/db/msg/125726.html</w:t>
      </w:r>
      <w:r w:rsidRPr="00FB3ED2">
        <w:rPr>
          <w:sz w:val="28"/>
          <w:szCs w:val="28"/>
          <w:lang w:val="uk-UA"/>
        </w:rPr>
        <w:t>.</w:t>
      </w:r>
    </w:p>
    <w:p w14:paraId="2F617CE3" w14:textId="77777777" w:rsidR="00FB3ED2" w:rsidRDefault="00FB3ED2" w:rsidP="00F60FB0">
      <w:pPr>
        <w:numPr>
          <w:ilvl w:val="0"/>
          <w:numId w:val="64"/>
        </w:numPr>
        <w:suppressAutoHyphens w:val="0"/>
        <w:spacing w:line="360" w:lineRule="auto"/>
        <w:jc w:val="both"/>
        <w:rPr>
          <w:sz w:val="28"/>
          <w:szCs w:val="28"/>
        </w:rPr>
      </w:pPr>
      <w:r>
        <w:rPr>
          <w:sz w:val="28"/>
          <w:szCs w:val="28"/>
        </w:rPr>
        <w:t>Руднев В.</w:t>
      </w:r>
      <w:r>
        <w:rPr>
          <w:sz w:val="28"/>
          <w:szCs w:val="28"/>
          <w:lang w:val="en-US"/>
        </w:rPr>
        <w:t> </w:t>
      </w:r>
      <w:r>
        <w:rPr>
          <w:sz w:val="28"/>
          <w:szCs w:val="28"/>
        </w:rPr>
        <w:t xml:space="preserve">П. Словарь культуры XX века: </w:t>
      </w:r>
      <w:r>
        <w:rPr>
          <w:sz w:val="28"/>
          <w:szCs w:val="28"/>
          <w:lang w:val="uk-UA"/>
        </w:rPr>
        <w:t>к</w:t>
      </w:r>
      <w:r>
        <w:rPr>
          <w:sz w:val="28"/>
          <w:szCs w:val="28"/>
        </w:rPr>
        <w:t>лючевые понятия и тексты / В.</w:t>
      </w:r>
      <w:r>
        <w:rPr>
          <w:sz w:val="28"/>
          <w:szCs w:val="28"/>
          <w:lang w:val="uk-UA"/>
        </w:rPr>
        <w:t> </w:t>
      </w:r>
      <w:r>
        <w:rPr>
          <w:sz w:val="28"/>
          <w:szCs w:val="28"/>
        </w:rPr>
        <w:t>П.</w:t>
      </w:r>
      <w:r>
        <w:rPr>
          <w:sz w:val="28"/>
          <w:szCs w:val="28"/>
          <w:lang w:val="uk-UA"/>
        </w:rPr>
        <w:t> </w:t>
      </w:r>
      <w:r>
        <w:rPr>
          <w:sz w:val="28"/>
          <w:szCs w:val="28"/>
        </w:rPr>
        <w:t>Руднев. – 2-е изд. – М. : АГРАФ, 1999. – 384 с.</w:t>
      </w:r>
    </w:p>
    <w:p w14:paraId="4A00E55C" w14:textId="77777777" w:rsidR="00FB3ED2" w:rsidRDefault="00FB3ED2" w:rsidP="00F60FB0">
      <w:pPr>
        <w:numPr>
          <w:ilvl w:val="0"/>
          <w:numId w:val="64"/>
        </w:numPr>
        <w:suppressAutoHyphens w:val="0"/>
        <w:spacing w:line="360" w:lineRule="auto"/>
        <w:jc w:val="both"/>
        <w:rPr>
          <w:sz w:val="28"/>
          <w:szCs w:val="28"/>
        </w:rPr>
      </w:pPr>
      <w:r>
        <w:rPr>
          <w:sz w:val="28"/>
          <w:szCs w:val="28"/>
          <w:lang w:val="uk-UA"/>
        </w:rPr>
        <w:t>Ручка А. О. Мас-мед</w:t>
      </w:r>
      <w:r>
        <w:rPr>
          <w:sz w:val="28"/>
          <w:szCs w:val="28"/>
        </w:rPr>
        <w:t>i</w:t>
      </w:r>
      <w:r>
        <w:rPr>
          <w:sz w:val="28"/>
          <w:szCs w:val="28"/>
          <w:lang w:val="uk-UA"/>
        </w:rPr>
        <w:t xml:space="preserve">а </w:t>
      </w:r>
      <w:r>
        <w:rPr>
          <w:sz w:val="28"/>
          <w:szCs w:val="28"/>
        </w:rPr>
        <w:t>i</w:t>
      </w:r>
      <w:r>
        <w:rPr>
          <w:sz w:val="28"/>
          <w:szCs w:val="28"/>
          <w:lang w:val="uk-UA"/>
        </w:rPr>
        <w:t xml:space="preserve"> культура в контекст</w:t>
      </w:r>
      <w:r>
        <w:rPr>
          <w:sz w:val="28"/>
          <w:szCs w:val="28"/>
        </w:rPr>
        <w:t>i</w:t>
      </w:r>
      <w:r>
        <w:rPr>
          <w:sz w:val="28"/>
          <w:szCs w:val="28"/>
          <w:lang w:val="uk-UA"/>
        </w:rPr>
        <w:t xml:space="preserve"> соц</w:t>
      </w:r>
      <w:r>
        <w:rPr>
          <w:sz w:val="28"/>
          <w:szCs w:val="28"/>
        </w:rPr>
        <w:t>i</w:t>
      </w:r>
      <w:r>
        <w:rPr>
          <w:sz w:val="28"/>
          <w:szCs w:val="28"/>
          <w:lang w:val="uk-UA"/>
        </w:rPr>
        <w:t xml:space="preserve">єтальних перетворень / А. О. Ручка, Н. В. Костенко, Л. Г. Скокова  // Українське суспільство на порозі </w:t>
      </w:r>
      <w:r>
        <w:rPr>
          <w:sz w:val="28"/>
          <w:szCs w:val="28"/>
          <w:lang w:val="uk-UA"/>
        </w:rPr>
        <w:lastRenderedPageBreak/>
        <w:t>третього тисячоліття : кол. мон. / п</w:t>
      </w:r>
      <w:r>
        <w:rPr>
          <w:sz w:val="28"/>
          <w:szCs w:val="28"/>
        </w:rPr>
        <w:t>i</w:t>
      </w:r>
      <w:r>
        <w:rPr>
          <w:sz w:val="28"/>
          <w:szCs w:val="28"/>
          <w:lang w:val="uk-UA"/>
        </w:rPr>
        <w:t>д. ред. М. О. Шульги. – К., 1999. – С. 541 – 589.</w:t>
      </w:r>
    </w:p>
    <w:p w14:paraId="1F6BCC8C" w14:textId="77777777" w:rsidR="00FB3ED2" w:rsidRDefault="00FB3ED2" w:rsidP="00F60FB0">
      <w:pPr>
        <w:numPr>
          <w:ilvl w:val="0"/>
          <w:numId w:val="64"/>
        </w:numPr>
        <w:suppressAutoHyphens w:val="0"/>
        <w:spacing w:line="360" w:lineRule="auto"/>
        <w:jc w:val="both"/>
        <w:rPr>
          <w:sz w:val="28"/>
          <w:szCs w:val="28"/>
          <w:lang w:val="uk-UA"/>
        </w:rPr>
      </w:pPr>
      <w:r>
        <w:rPr>
          <w:sz w:val="28"/>
          <w:szCs w:val="28"/>
          <w:lang w:val="uk-UA"/>
        </w:rPr>
        <w:t xml:space="preserve">Ручка А. Соціокультурне підґрунтя демократичної консолiдацiї / </w:t>
      </w:r>
      <w:r>
        <w:rPr>
          <w:sz w:val="28"/>
          <w:szCs w:val="28"/>
        </w:rPr>
        <w:t xml:space="preserve">Ручка А. </w:t>
      </w:r>
      <w:r>
        <w:rPr>
          <w:sz w:val="28"/>
          <w:szCs w:val="28"/>
          <w:lang w:val="uk-UA"/>
        </w:rPr>
        <w:t>// Українське суспiльство 1992-2006. Соцiологiчний монiторинг. – К, 2006. – С. 347-355.</w:t>
      </w:r>
    </w:p>
    <w:p w14:paraId="0592CD56" w14:textId="77777777" w:rsidR="00FB3ED2" w:rsidRDefault="00FB3ED2" w:rsidP="00F60FB0">
      <w:pPr>
        <w:numPr>
          <w:ilvl w:val="0"/>
          <w:numId w:val="64"/>
        </w:numPr>
        <w:suppressAutoHyphens w:val="0"/>
        <w:spacing w:line="360" w:lineRule="auto"/>
        <w:jc w:val="both"/>
        <w:rPr>
          <w:sz w:val="28"/>
          <w:szCs w:val="28"/>
          <w:lang w:val="uk-UA"/>
        </w:rPr>
      </w:pPr>
      <w:r>
        <w:rPr>
          <w:sz w:val="28"/>
          <w:szCs w:val="28"/>
        </w:rPr>
        <w:t xml:space="preserve">Современная западная философия : словарь / сост. В. С. Малахов, В. П. Филатов. </w:t>
      </w:r>
      <w:r>
        <w:rPr>
          <w:sz w:val="28"/>
          <w:szCs w:val="28"/>
          <w:lang w:val="uk-UA"/>
        </w:rPr>
        <w:t>–</w:t>
      </w:r>
      <w:r>
        <w:rPr>
          <w:sz w:val="28"/>
          <w:szCs w:val="28"/>
        </w:rPr>
        <w:t xml:space="preserve"> 2-е изд., перераб. и доп. – М. </w:t>
      </w:r>
      <w:r>
        <w:rPr>
          <w:sz w:val="28"/>
          <w:szCs w:val="28"/>
          <w:lang w:val="uk-UA"/>
        </w:rPr>
        <w:t>: Острожье</w:t>
      </w:r>
      <w:r>
        <w:rPr>
          <w:sz w:val="28"/>
          <w:szCs w:val="28"/>
        </w:rPr>
        <w:t xml:space="preserve">, 1998. </w:t>
      </w:r>
      <w:r>
        <w:rPr>
          <w:sz w:val="28"/>
          <w:szCs w:val="28"/>
          <w:lang w:val="uk-UA"/>
        </w:rPr>
        <w:t>–</w:t>
      </w:r>
      <w:r>
        <w:rPr>
          <w:sz w:val="28"/>
          <w:szCs w:val="28"/>
        </w:rPr>
        <w:t xml:space="preserve"> 544</w:t>
      </w:r>
      <w:r>
        <w:rPr>
          <w:sz w:val="28"/>
          <w:szCs w:val="28"/>
          <w:lang w:val="uk-UA"/>
        </w:rPr>
        <w:t xml:space="preserve"> </w:t>
      </w:r>
      <w:r>
        <w:rPr>
          <w:sz w:val="28"/>
          <w:szCs w:val="28"/>
        </w:rPr>
        <w:t>с.</w:t>
      </w:r>
    </w:p>
    <w:p w14:paraId="6BDC11BD" w14:textId="77777777" w:rsidR="00FB3ED2" w:rsidRDefault="00FB3ED2" w:rsidP="00F60FB0">
      <w:pPr>
        <w:numPr>
          <w:ilvl w:val="0"/>
          <w:numId w:val="64"/>
        </w:numPr>
        <w:suppressAutoHyphens w:val="0"/>
        <w:spacing w:line="360" w:lineRule="auto"/>
        <w:jc w:val="both"/>
        <w:rPr>
          <w:sz w:val="28"/>
          <w:szCs w:val="28"/>
          <w:lang w:val="uk-UA"/>
        </w:rPr>
      </w:pPr>
      <w:r>
        <w:rPr>
          <w:sz w:val="28"/>
          <w:szCs w:val="28"/>
        </w:rPr>
        <w:t>Современная социальная теория</w:t>
      </w:r>
      <w:r>
        <w:rPr>
          <w:sz w:val="28"/>
          <w:szCs w:val="28"/>
          <w:lang w:val="uk-UA"/>
        </w:rPr>
        <w:t xml:space="preserve"> : Бурдье, Гидденс, Хабермас : учеб. пособие / </w:t>
      </w:r>
      <w:r>
        <w:rPr>
          <w:sz w:val="28"/>
          <w:szCs w:val="28"/>
        </w:rPr>
        <w:t>[</w:t>
      </w:r>
      <w:r>
        <w:rPr>
          <w:sz w:val="28"/>
          <w:szCs w:val="28"/>
          <w:lang w:val="uk-UA"/>
        </w:rPr>
        <w:t xml:space="preserve">сост., пер. и вступ. </w:t>
      </w:r>
      <w:r>
        <w:rPr>
          <w:sz w:val="28"/>
          <w:szCs w:val="28"/>
          <w:lang w:val="en-US"/>
        </w:rPr>
        <w:t>c</w:t>
      </w:r>
      <w:r>
        <w:rPr>
          <w:sz w:val="28"/>
          <w:szCs w:val="28"/>
          <w:lang w:val="uk-UA"/>
        </w:rPr>
        <w:t>т. А. В. Леденева</w:t>
      </w:r>
      <w:r>
        <w:rPr>
          <w:sz w:val="28"/>
          <w:szCs w:val="28"/>
        </w:rPr>
        <w:t>]</w:t>
      </w:r>
      <w:r>
        <w:rPr>
          <w:sz w:val="28"/>
          <w:szCs w:val="28"/>
          <w:lang w:val="uk-UA"/>
        </w:rPr>
        <w:t xml:space="preserve">. </w:t>
      </w:r>
      <w:r>
        <w:rPr>
          <w:snapToGrid w:val="0"/>
          <w:sz w:val="28"/>
          <w:szCs w:val="28"/>
          <w:lang w:val="uk-UA"/>
        </w:rPr>
        <w:t>–</w:t>
      </w:r>
      <w:r>
        <w:rPr>
          <w:sz w:val="28"/>
          <w:szCs w:val="28"/>
          <w:lang w:val="uk-UA"/>
        </w:rPr>
        <w:t xml:space="preserve"> Новосибирск : Изд-во Новосибирского ун-та, 1995. </w:t>
      </w:r>
      <w:r>
        <w:rPr>
          <w:snapToGrid w:val="0"/>
          <w:sz w:val="28"/>
          <w:szCs w:val="28"/>
          <w:lang w:val="uk-UA"/>
        </w:rPr>
        <w:t>–</w:t>
      </w:r>
      <w:r>
        <w:rPr>
          <w:sz w:val="28"/>
          <w:szCs w:val="28"/>
          <w:lang w:val="uk-UA"/>
        </w:rPr>
        <w:t xml:space="preserve"> 120 с.</w:t>
      </w:r>
    </w:p>
    <w:p w14:paraId="74A17405" w14:textId="77777777" w:rsidR="00FB3ED2" w:rsidRDefault="00FB3ED2" w:rsidP="00F60FB0">
      <w:pPr>
        <w:numPr>
          <w:ilvl w:val="0"/>
          <w:numId w:val="64"/>
        </w:numPr>
        <w:suppressAutoHyphens w:val="0"/>
        <w:spacing w:line="360" w:lineRule="auto"/>
        <w:jc w:val="both"/>
        <w:rPr>
          <w:sz w:val="28"/>
          <w:szCs w:val="28"/>
          <w:lang w:val="uk-UA"/>
        </w:rPr>
      </w:pPr>
      <w:r>
        <w:rPr>
          <w:sz w:val="28"/>
          <w:szCs w:val="28"/>
          <w:lang w:val="uk-UA"/>
        </w:rPr>
        <w:t>Соколов А.</w:t>
      </w:r>
      <w:r>
        <w:rPr>
          <w:sz w:val="28"/>
          <w:szCs w:val="28"/>
          <w:lang w:val="en-US"/>
        </w:rPr>
        <w:t> </w:t>
      </w:r>
      <w:r>
        <w:rPr>
          <w:sz w:val="28"/>
          <w:szCs w:val="28"/>
          <w:lang w:val="uk-UA"/>
        </w:rPr>
        <w:t>В. Общая теория социальной коммуникации</w:t>
      </w:r>
      <w:r>
        <w:rPr>
          <w:sz w:val="28"/>
          <w:szCs w:val="28"/>
        </w:rPr>
        <w:t xml:space="preserve"> </w:t>
      </w:r>
      <w:r>
        <w:rPr>
          <w:sz w:val="28"/>
          <w:szCs w:val="28"/>
          <w:lang w:val="uk-UA"/>
        </w:rPr>
        <w:t xml:space="preserve">: </w:t>
      </w:r>
      <w:r>
        <w:rPr>
          <w:sz w:val="28"/>
          <w:szCs w:val="28"/>
        </w:rPr>
        <w:t>у</w:t>
      </w:r>
      <w:r>
        <w:rPr>
          <w:sz w:val="28"/>
          <w:szCs w:val="28"/>
          <w:lang w:val="uk-UA"/>
        </w:rPr>
        <w:t>чеб. пособие / А.</w:t>
      </w:r>
      <w:r>
        <w:rPr>
          <w:sz w:val="28"/>
          <w:szCs w:val="28"/>
          <w:lang w:val="en-US"/>
        </w:rPr>
        <w:t> </w:t>
      </w:r>
      <w:r>
        <w:rPr>
          <w:sz w:val="28"/>
          <w:szCs w:val="28"/>
          <w:lang w:val="uk-UA"/>
        </w:rPr>
        <w:t>В. Соколов – СПб : Изд-во Михайлова В. А., 2002. – 461 с.</w:t>
      </w:r>
    </w:p>
    <w:p w14:paraId="70ECE776" w14:textId="77777777" w:rsidR="00FB3ED2" w:rsidRDefault="00FB3ED2" w:rsidP="00F60FB0">
      <w:pPr>
        <w:numPr>
          <w:ilvl w:val="0"/>
          <w:numId w:val="64"/>
        </w:numPr>
        <w:suppressAutoHyphens w:val="0"/>
        <w:spacing w:line="360" w:lineRule="auto"/>
        <w:jc w:val="both"/>
        <w:rPr>
          <w:sz w:val="28"/>
          <w:szCs w:val="28"/>
          <w:lang w:val="uk-UA"/>
        </w:rPr>
      </w:pPr>
      <w:r>
        <w:rPr>
          <w:sz w:val="28"/>
          <w:szCs w:val="28"/>
          <w:lang w:val="uk-UA"/>
        </w:rPr>
        <w:t xml:space="preserve">Сорока Ю. Г. </w:t>
      </w:r>
      <w:r>
        <w:rPr>
          <w:sz w:val="28"/>
          <w:szCs w:val="28"/>
        </w:rPr>
        <w:t xml:space="preserve">Комплексное использование дискурсивного и контент-анализа в исследовании произведений массовой коммуникации / </w:t>
      </w:r>
      <w:r>
        <w:rPr>
          <w:sz w:val="28"/>
          <w:szCs w:val="28"/>
          <w:lang w:val="uk-UA"/>
        </w:rPr>
        <w:t>Ю. Г. Сорока </w:t>
      </w:r>
      <w:r>
        <w:rPr>
          <w:sz w:val="28"/>
          <w:szCs w:val="28"/>
        </w:rPr>
        <w:t xml:space="preserve">// </w:t>
      </w:r>
      <w:r>
        <w:rPr>
          <w:sz w:val="28"/>
          <w:szCs w:val="28"/>
          <w:lang w:val="uk-UA"/>
        </w:rPr>
        <w:t>Вісник Харк. держ. ун-ту. Сер. Соціологічні дослідження сучасного суспільства: методологія, теорія, методи. – 2000. – № 492.– С. 192-196.</w:t>
      </w:r>
    </w:p>
    <w:p w14:paraId="4B789F9D" w14:textId="77777777" w:rsidR="00FB3ED2" w:rsidRDefault="00FB3ED2" w:rsidP="00F60FB0">
      <w:pPr>
        <w:numPr>
          <w:ilvl w:val="0"/>
          <w:numId w:val="64"/>
        </w:numPr>
        <w:suppressAutoHyphens w:val="0"/>
        <w:spacing w:line="360" w:lineRule="auto"/>
        <w:jc w:val="both"/>
        <w:rPr>
          <w:sz w:val="28"/>
          <w:szCs w:val="28"/>
          <w:lang w:val="uk-UA"/>
        </w:rPr>
      </w:pPr>
      <w:r>
        <w:rPr>
          <w:sz w:val="28"/>
          <w:szCs w:val="28"/>
          <w:lang w:val="uk-UA"/>
        </w:rPr>
        <w:t xml:space="preserve">Сорока Ю. Г. </w:t>
      </w:r>
      <w:r>
        <w:rPr>
          <w:sz w:val="28"/>
          <w:szCs w:val="28"/>
        </w:rPr>
        <w:t>Социальный смысл тематической организации выпуска теленовосте</w:t>
      </w:r>
      <w:r>
        <w:rPr>
          <w:sz w:val="28"/>
          <w:szCs w:val="28"/>
          <w:lang w:val="uk-UA"/>
        </w:rPr>
        <w:t>й</w:t>
      </w:r>
      <w:r>
        <w:rPr>
          <w:sz w:val="28"/>
          <w:szCs w:val="28"/>
        </w:rPr>
        <w:t xml:space="preserve"> / </w:t>
      </w:r>
      <w:r>
        <w:rPr>
          <w:sz w:val="28"/>
          <w:szCs w:val="28"/>
          <w:lang w:val="uk-UA"/>
        </w:rPr>
        <w:t>Ю. Г. Сорока // Вісник Харк. держ. ун-ту. Сер. Соціологічні дослідження сучасного суспільства: методологія, теорія, методи. – 1997. – № 393. – С. 235-238.</w:t>
      </w:r>
    </w:p>
    <w:p w14:paraId="6D902CB7" w14:textId="77777777" w:rsidR="00FB3ED2" w:rsidRDefault="00FB3ED2" w:rsidP="00F60FB0">
      <w:pPr>
        <w:numPr>
          <w:ilvl w:val="0"/>
          <w:numId w:val="64"/>
        </w:numPr>
        <w:suppressAutoHyphens w:val="0"/>
        <w:spacing w:line="360" w:lineRule="auto"/>
        <w:jc w:val="both"/>
        <w:rPr>
          <w:sz w:val="28"/>
          <w:szCs w:val="28"/>
          <w:lang w:val="uk-UA"/>
        </w:rPr>
      </w:pPr>
      <w:r>
        <w:rPr>
          <w:sz w:val="28"/>
          <w:szCs w:val="28"/>
          <w:lang w:val="uk-UA"/>
        </w:rPr>
        <w:t>Сорока Ю.</w:t>
      </w:r>
      <w:r>
        <w:rPr>
          <w:sz w:val="28"/>
          <w:szCs w:val="28"/>
          <w:lang w:val="en-US"/>
        </w:rPr>
        <w:t> </w:t>
      </w:r>
      <w:r>
        <w:rPr>
          <w:sz w:val="28"/>
          <w:szCs w:val="28"/>
          <w:lang w:val="uk-UA"/>
        </w:rPr>
        <w:t>Г. Схема сприймання соціального простору в текстах масової комунікації</w:t>
      </w:r>
      <w:r>
        <w:rPr>
          <w:sz w:val="28"/>
          <w:szCs w:val="28"/>
        </w:rPr>
        <w:t xml:space="preserve"> </w:t>
      </w:r>
      <w:r>
        <w:rPr>
          <w:sz w:val="28"/>
          <w:szCs w:val="28"/>
          <w:lang w:val="uk-UA"/>
        </w:rPr>
        <w:t>: автореф. дис. на здобуття наук. ступеня канд. соц. наук : спец. 22.00.01 «</w:t>
      </w:r>
      <w:r>
        <w:rPr>
          <w:rStyle w:val="aff9"/>
          <w:i w:val="0"/>
          <w:iCs w:val="0"/>
          <w:sz w:val="28"/>
          <w:szCs w:val="28"/>
          <w:lang w:val="uk-UA"/>
        </w:rPr>
        <w:t>Т</w:t>
      </w:r>
      <w:r>
        <w:rPr>
          <w:rStyle w:val="aff9"/>
          <w:i w:val="0"/>
          <w:iCs w:val="0"/>
          <w:sz w:val="28"/>
          <w:szCs w:val="28"/>
        </w:rPr>
        <w:t>еорія</w:t>
      </w:r>
      <w:r>
        <w:rPr>
          <w:i/>
          <w:iCs/>
          <w:sz w:val="28"/>
          <w:szCs w:val="28"/>
        </w:rPr>
        <w:t xml:space="preserve"> </w:t>
      </w:r>
      <w:r>
        <w:rPr>
          <w:sz w:val="28"/>
          <w:szCs w:val="28"/>
        </w:rPr>
        <w:t xml:space="preserve">та </w:t>
      </w:r>
      <w:r>
        <w:rPr>
          <w:rStyle w:val="aff9"/>
          <w:i w:val="0"/>
          <w:iCs w:val="0"/>
          <w:sz w:val="28"/>
          <w:szCs w:val="28"/>
        </w:rPr>
        <w:t>історія</w:t>
      </w:r>
      <w:r>
        <w:rPr>
          <w:b/>
          <w:bCs/>
          <w:sz w:val="28"/>
          <w:szCs w:val="28"/>
        </w:rPr>
        <w:t xml:space="preserve"> </w:t>
      </w:r>
      <w:r>
        <w:rPr>
          <w:sz w:val="28"/>
          <w:szCs w:val="28"/>
        </w:rPr>
        <w:t>соціології</w:t>
      </w:r>
      <w:r>
        <w:rPr>
          <w:sz w:val="28"/>
          <w:szCs w:val="28"/>
          <w:lang w:val="uk-UA"/>
        </w:rPr>
        <w:t>» / Ю. Г. Сорока. – Х., 1999. – 17 с.</w:t>
      </w:r>
    </w:p>
    <w:p w14:paraId="4F104AC9" w14:textId="77777777" w:rsidR="00FB3ED2" w:rsidRDefault="00FB3ED2" w:rsidP="00F60FB0">
      <w:pPr>
        <w:numPr>
          <w:ilvl w:val="0"/>
          <w:numId w:val="64"/>
        </w:numPr>
        <w:suppressAutoHyphens w:val="0"/>
        <w:spacing w:line="360" w:lineRule="auto"/>
        <w:jc w:val="both"/>
        <w:rPr>
          <w:sz w:val="28"/>
          <w:szCs w:val="28"/>
          <w:lang w:val="uk-UA"/>
        </w:rPr>
      </w:pPr>
      <w:r>
        <w:rPr>
          <w:sz w:val="28"/>
          <w:szCs w:val="28"/>
        </w:rPr>
        <w:t>Соссюр Ф. Курс общей лингвистики / Фердинанд де Соссюр ; пер. с фр. А. М. Сухотин ; изд. при участии А. Ридлингер. – 2-е изд., стереотип. – М. : URSS, 2004 . – 272 с. – (Лингвистическое наследие XX века).</w:t>
      </w:r>
    </w:p>
    <w:p w14:paraId="3F11E6D9" w14:textId="77777777" w:rsidR="00FB3ED2" w:rsidRDefault="00FB3ED2" w:rsidP="00F60FB0">
      <w:pPr>
        <w:numPr>
          <w:ilvl w:val="0"/>
          <w:numId w:val="64"/>
        </w:numPr>
        <w:suppressAutoHyphens w:val="0"/>
        <w:spacing w:line="360" w:lineRule="auto"/>
        <w:jc w:val="both"/>
        <w:rPr>
          <w:sz w:val="28"/>
          <w:szCs w:val="28"/>
          <w:lang w:val="uk-UA"/>
        </w:rPr>
      </w:pPr>
      <w:r>
        <w:rPr>
          <w:sz w:val="28"/>
          <w:szCs w:val="28"/>
          <w:lang w:val="uk-UA"/>
        </w:rPr>
        <w:t>Соціокультурні ідентичності та практики / п</w:t>
      </w:r>
      <w:r>
        <w:rPr>
          <w:sz w:val="28"/>
          <w:szCs w:val="28"/>
        </w:rPr>
        <w:t>ід ред. А. Ручки</w:t>
      </w:r>
      <w:r>
        <w:rPr>
          <w:sz w:val="28"/>
          <w:szCs w:val="28"/>
          <w:lang w:val="uk-UA"/>
        </w:rPr>
        <w:t>. – К. : НАН України; Ін-т соціології, 2002. – 315 с.</w:t>
      </w:r>
    </w:p>
    <w:p w14:paraId="2CD1E6E7" w14:textId="77777777" w:rsidR="00FB3ED2" w:rsidRDefault="00FB3ED2" w:rsidP="00F60FB0">
      <w:pPr>
        <w:numPr>
          <w:ilvl w:val="0"/>
          <w:numId w:val="64"/>
        </w:numPr>
        <w:suppressAutoHyphens w:val="0"/>
        <w:spacing w:line="360" w:lineRule="auto"/>
        <w:jc w:val="both"/>
        <w:rPr>
          <w:sz w:val="28"/>
          <w:szCs w:val="28"/>
          <w:lang w:val="uk-UA"/>
        </w:rPr>
      </w:pPr>
      <w:r>
        <w:rPr>
          <w:sz w:val="28"/>
          <w:szCs w:val="28"/>
          <w:lang w:val="uk-UA"/>
        </w:rPr>
        <w:lastRenderedPageBreak/>
        <w:t>Суббот</w:t>
      </w:r>
      <w:r>
        <w:rPr>
          <w:sz w:val="28"/>
          <w:szCs w:val="28"/>
        </w:rPr>
        <w:t>а М.</w:t>
      </w:r>
      <w:r>
        <w:rPr>
          <w:sz w:val="28"/>
          <w:szCs w:val="28"/>
          <w:lang w:val="uk-UA"/>
        </w:rPr>
        <w:t> </w:t>
      </w:r>
      <w:r>
        <w:rPr>
          <w:sz w:val="28"/>
          <w:szCs w:val="28"/>
        </w:rPr>
        <w:t xml:space="preserve">Н. Репрезентация реальности в текстах массовой коммуникации как фактор формирования социальных представлений молодежи / М. Н. Суббота // </w:t>
      </w:r>
      <w:r>
        <w:rPr>
          <w:sz w:val="28"/>
          <w:szCs w:val="28"/>
          <w:lang w:val="uk-UA"/>
        </w:rPr>
        <w:t xml:space="preserve">Молодь в умовах нової соціальної перспективи : </w:t>
      </w:r>
      <w:r>
        <w:rPr>
          <w:sz w:val="28"/>
          <w:szCs w:val="28"/>
          <w:lang w:val="en-US"/>
        </w:rPr>
        <w:t>VI</w:t>
      </w:r>
      <w:r>
        <w:rPr>
          <w:sz w:val="28"/>
          <w:szCs w:val="28"/>
        </w:rPr>
        <w:t xml:space="preserve"> </w:t>
      </w:r>
      <w:r>
        <w:rPr>
          <w:sz w:val="28"/>
          <w:szCs w:val="28"/>
          <w:lang w:val="uk-UA"/>
        </w:rPr>
        <w:t xml:space="preserve">міжнар. наук.-практ. конф., 13-14 трав. 2004 р. : тези доп. – Житомир, 2004. – </w:t>
      </w:r>
      <w:r>
        <w:rPr>
          <w:caps/>
          <w:sz w:val="28"/>
          <w:szCs w:val="28"/>
          <w:lang w:val="uk-UA"/>
        </w:rPr>
        <w:t>с</w:t>
      </w:r>
      <w:r>
        <w:rPr>
          <w:sz w:val="28"/>
          <w:szCs w:val="28"/>
          <w:lang w:val="uk-UA"/>
        </w:rPr>
        <w:t>. 378-379.</w:t>
      </w:r>
    </w:p>
    <w:p w14:paraId="0B93FE1E" w14:textId="77777777" w:rsidR="00FB3ED2" w:rsidRDefault="00FB3ED2" w:rsidP="00F60FB0">
      <w:pPr>
        <w:numPr>
          <w:ilvl w:val="0"/>
          <w:numId w:val="64"/>
        </w:numPr>
        <w:suppressAutoHyphens w:val="0"/>
        <w:spacing w:line="360" w:lineRule="auto"/>
        <w:jc w:val="both"/>
        <w:rPr>
          <w:sz w:val="28"/>
          <w:szCs w:val="28"/>
          <w:lang w:val="uk-UA"/>
        </w:rPr>
      </w:pPr>
      <w:r>
        <w:rPr>
          <w:sz w:val="28"/>
          <w:szCs w:val="28"/>
        </w:rPr>
        <w:t>Суббота М. Н. Социальные представления аудитории</w:t>
      </w:r>
      <w:r>
        <w:rPr>
          <w:sz w:val="28"/>
          <w:szCs w:val="28"/>
          <w:lang w:val="uk-UA"/>
        </w:rPr>
        <w:t xml:space="preserve"> </w:t>
      </w:r>
      <w:r>
        <w:rPr>
          <w:sz w:val="28"/>
          <w:szCs w:val="28"/>
        </w:rPr>
        <w:t>: средства массовой коммуникации и формирование повседневного знания / М.</w:t>
      </w:r>
      <w:r>
        <w:rPr>
          <w:sz w:val="28"/>
          <w:szCs w:val="28"/>
          <w:lang w:val="en-US"/>
        </w:rPr>
        <w:t> </w:t>
      </w:r>
      <w:r>
        <w:rPr>
          <w:sz w:val="28"/>
          <w:szCs w:val="28"/>
        </w:rPr>
        <w:t>Н. </w:t>
      </w:r>
      <w:r>
        <w:rPr>
          <w:sz w:val="28"/>
          <w:szCs w:val="28"/>
          <w:lang w:val="uk-UA"/>
        </w:rPr>
        <w:t>Суббот</w:t>
      </w:r>
      <w:r>
        <w:rPr>
          <w:sz w:val="28"/>
          <w:szCs w:val="28"/>
        </w:rPr>
        <w:t xml:space="preserve">а </w:t>
      </w:r>
      <w:r>
        <w:rPr>
          <w:sz w:val="28"/>
          <w:szCs w:val="28"/>
          <w:lang w:val="uk-UA"/>
        </w:rPr>
        <w:t>// Методологія, теорія та практика соціологічного аналізу сучасного суспільства</w:t>
      </w:r>
      <w:r>
        <w:rPr>
          <w:sz w:val="28"/>
          <w:szCs w:val="28"/>
        </w:rPr>
        <w:t xml:space="preserve"> </w:t>
      </w:r>
      <w:r>
        <w:rPr>
          <w:sz w:val="28"/>
          <w:szCs w:val="28"/>
          <w:lang w:val="uk-UA"/>
        </w:rPr>
        <w:t xml:space="preserve">: зб. наук. праць. – Х., 2002. – </w:t>
      </w:r>
      <w:r>
        <w:rPr>
          <w:caps/>
          <w:sz w:val="28"/>
          <w:szCs w:val="28"/>
          <w:lang w:val="uk-UA"/>
        </w:rPr>
        <w:t>с</w:t>
      </w:r>
      <w:r>
        <w:rPr>
          <w:sz w:val="28"/>
          <w:szCs w:val="28"/>
          <w:lang w:val="uk-UA"/>
        </w:rPr>
        <w:t>. 587 – 588.</w:t>
      </w:r>
    </w:p>
    <w:p w14:paraId="47888257" w14:textId="77777777" w:rsidR="00FB3ED2" w:rsidRDefault="00FB3ED2" w:rsidP="00F60FB0">
      <w:pPr>
        <w:numPr>
          <w:ilvl w:val="0"/>
          <w:numId w:val="64"/>
        </w:numPr>
        <w:suppressAutoHyphens w:val="0"/>
        <w:spacing w:line="360" w:lineRule="auto"/>
        <w:jc w:val="both"/>
        <w:rPr>
          <w:sz w:val="28"/>
          <w:szCs w:val="28"/>
          <w:lang w:val="uk-UA"/>
        </w:rPr>
      </w:pPr>
      <w:r>
        <w:rPr>
          <w:sz w:val="28"/>
          <w:szCs w:val="28"/>
          <w:lang w:val="uk-UA"/>
        </w:rPr>
        <w:t>Субота М.</w:t>
      </w:r>
      <w:r>
        <w:rPr>
          <w:sz w:val="28"/>
          <w:szCs w:val="28"/>
          <w:lang w:val="en-US"/>
        </w:rPr>
        <w:t> </w:t>
      </w:r>
      <w:r>
        <w:rPr>
          <w:sz w:val="28"/>
          <w:szCs w:val="28"/>
          <w:lang w:val="uk-UA"/>
        </w:rPr>
        <w:t>М. Жанрові особливості теленовин та їх вплив на репрезентацію реальності / М. М. Субота // Методологія, теорія та практика соціологічного аналізу сучасного суспільства : зб. наук. праць. – Х., 2006. – С. 368-371.</w:t>
      </w:r>
    </w:p>
    <w:p w14:paraId="5AFD1B58" w14:textId="77777777" w:rsidR="00FB3ED2" w:rsidRDefault="00FB3ED2" w:rsidP="00F60FB0">
      <w:pPr>
        <w:numPr>
          <w:ilvl w:val="0"/>
          <w:numId w:val="64"/>
        </w:numPr>
        <w:suppressAutoHyphens w:val="0"/>
        <w:spacing w:line="360" w:lineRule="auto"/>
        <w:jc w:val="both"/>
        <w:rPr>
          <w:sz w:val="28"/>
          <w:szCs w:val="28"/>
          <w:lang w:val="uk-UA"/>
        </w:rPr>
      </w:pPr>
      <w:r>
        <w:rPr>
          <w:sz w:val="28"/>
          <w:szCs w:val="28"/>
          <w:lang w:val="uk-UA"/>
        </w:rPr>
        <w:t>Субота М. М. Концепція ідеології в соціологічному дослідженні текстів масової комунікації / М. М. Субота // Методологія, теорія та практика соціологічного аналізу сучасного суспільства : зб. наук. праць. – Х., 2005. – С.154-158.</w:t>
      </w:r>
    </w:p>
    <w:p w14:paraId="3B0EF3B5" w14:textId="77777777" w:rsidR="00FB3ED2" w:rsidRDefault="00FB3ED2" w:rsidP="00F60FB0">
      <w:pPr>
        <w:numPr>
          <w:ilvl w:val="0"/>
          <w:numId w:val="64"/>
        </w:numPr>
        <w:suppressAutoHyphens w:val="0"/>
        <w:spacing w:line="360" w:lineRule="auto"/>
        <w:jc w:val="both"/>
        <w:rPr>
          <w:sz w:val="28"/>
          <w:szCs w:val="28"/>
          <w:lang w:val="uk-UA"/>
        </w:rPr>
      </w:pPr>
      <w:r>
        <w:rPr>
          <w:sz w:val="28"/>
          <w:szCs w:val="28"/>
          <w:lang w:val="uk-UA"/>
        </w:rPr>
        <w:t>Субота</w:t>
      </w:r>
      <w:r>
        <w:rPr>
          <w:sz w:val="28"/>
          <w:szCs w:val="28"/>
          <w:lang w:val="en-US"/>
        </w:rPr>
        <w:t> </w:t>
      </w:r>
      <w:r>
        <w:rPr>
          <w:sz w:val="28"/>
          <w:szCs w:val="28"/>
          <w:lang w:val="uk-UA"/>
        </w:rPr>
        <w:t>М. М. Категорія репрезентації в соціальній теорії і в дослідженні текстів масової комунікації / М.</w:t>
      </w:r>
      <w:r>
        <w:rPr>
          <w:sz w:val="28"/>
          <w:szCs w:val="28"/>
          <w:lang w:val="en-US"/>
        </w:rPr>
        <w:t> </w:t>
      </w:r>
      <w:r>
        <w:rPr>
          <w:sz w:val="28"/>
          <w:szCs w:val="28"/>
          <w:lang w:val="uk-UA"/>
        </w:rPr>
        <w:t>М. Субота</w:t>
      </w:r>
      <w:r>
        <w:rPr>
          <w:sz w:val="28"/>
          <w:szCs w:val="28"/>
          <w:lang w:val="en-US"/>
        </w:rPr>
        <w:t> </w:t>
      </w:r>
      <w:r>
        <w:rPr>
          <w:sz w:val="28"/>
          <w:szCs w:val="28"/>
          <w:lang w:val="uk-UA"/>
        </w:rPr>
        <w:t>// Вісник Харк. нац. ун-ту ім. В. Н. Каразіна. Сер. Соціологічні дослідження сучасного суспільства: методологія, теорія, методи. – 2006. – №</w:t>
      </w:r>
      <w:r>
        <w:rPr>
          <w:sz w:val="28"/>
          <w:szCs w:val="28"/>
          <w:lang w:val="en-US"/>
        </w:rPr>
        <w:t> </w:t>
      </w:r>
      <w:r>
        <w:rPr>
          <w:sz w:val="28"/>
          <w:szCs w:val="28"/>
          <w:lang w:val="uk-UA"/>
        </w:rPr>
        <w:t>723. – С. 81-84.</w:t>
      </w:r>
    </w:p>
    <w:p w14:paraId="47A84071" w14:textId="77777777" w:rsidR="00FB3ED2" w:rsidRDefault="00FB3ED2" w:rsidP="00F60FB0">
      <w:pPr>
        <w:numPr>
          <w:ilvl w:val="0"/>
          <w:numId w:val="64"/>
        </w:numPr>
        <w:suppressAutoHyphens w:val="0"/>
        <w:spacing w:line="360" w:lineRule="auto"/>
        <w:jc w:val="both"/>
        <w:rPr>
          <w:sz w:val="28"/>
          <w:szCs w:val="28"/>
          <w:lang w:val="uk-UA"/>
        </w:rPr>
      </w:pPr>
      <w:r>
        <w:rPr>
          <w:sz w:val="28"/>
          <w:szCs w:val="28"/>
          <w:lang w:val="uk-UA"/>
        </w:rPr>
        <w:t>Субота</w:t>
      </w:r>
      <w:r>
        <w:rPr>
          <w:sz w:val="28"/>
          <w:szCs w:val="28"/>
          <w:lang w:val="en-US"/>
        </w:rPr>
        <w:t> </w:t>
      </w:r>
      <w:r>
        <w:rPr>
          <w:sz w:val="28"/>
          <w:szCs w:val="28"/>
          <w:lang w:val="uk-UA"/>
        </w:rPr>
        <w:t>М. М. Уявлення про соціальну реальність в масовій комунікації : аналіз тематичної структури теленовин / М.</w:t>
      </w:r>
      <w:r>
        <w:rPr>
          <w:sz w:val="28"/>
          <w:szCs w:val="28"/>
          <w:lang w:val="en-US"/>
        </w:rPr>
        <w:t> </w:t>
      </w:r>
      <w:r>
        <w:rPr>
          <w:sz w:val="28"/>
          <w:szCs w:val="28"/>
          <w:lang w:val="uk-UA"/>
        </w:rPr>
        <w:t>М. Субота</w:t>
      </w:r>
      <w:r>
        <w:rPr>
          <w:sz w:val="28"/>
          <w:szCs w:val="28"/>
        </w:rPr>
        <w:t xml:space="preserve"> </w:t>
      </w:r>
      <w:r>
        <w:rPr>
          <w:sz w:val="28"/>
          <w:szCs w:val="28"/>
          <w:lang w:val="uk-UA"/>
        </w:rPr>
        <w:t>// Вісник Харк. нац. ун-ту ім. В. Н. Каразіна. Сер. Соціологічні дослідження сучасного суспільства: методологія, теорія, методи. –. 2006. – №621. – С. 122-127.</w:t>
      </w:r>
    </w:p>
    <w:p w14:paraId="1CBD1927" w14:textId="77777777" w:rsidR="00FB3ED2" w:rsidRDefault="00FB3ED2" w:rsidP="00F60FB0">
      <w:pPr>
        <w:numPr>
          <w:ilvl w:val="0"/>
          <w:numId w:val="64"/>
        </w:numPr>
        <w:suppressAutoHyphens w:val="0"/>
        <w:spacing w:line="360" w:lineRule="auto"/>
        <w:jc w:val="both"/>
        <w:rPr>
          <w:sz w:val="28"/>
          <w:szCs w:val="28"/>
          <w:lang w:val="uk-UA"/>
        </w:rPr>
      </w:pPr>
      <w:r>
        <w:rPr>
          <w:sz w:val="28"/>
          <w:szCs w:val="28"/>
        </w:rPr>
        <w:t>Терин</w:t>
      </w:r>
      <w:r>
        <w:rPr>
          <w:sz w:val="28"/>
          <w:szCs w:val="28"/>
          <w:lang w:val="uk-UA"/>
        </w:rPr>
        <w:t> </w:t>
      </w:r>
      <w:r>
        <w:rPr>
          <w:sz w:val="28"/>
          <w:szCs w:val="28"/>
        </w:rPr>
        <w:t>В.</w:t>
      </w:r>
      <w:r>
        <w:rPr>
          <w:sz w:val="28"/>
          <w:szCs w:val="28"/>
          <w:lang w:val="en-US"/>
        </w:rPr>
        <w:t> </w:t>
      </w:r>
      <w:r>
        <w:rPr>
          <w:sz w:val="28"/>
          <w:szCs w:val="28"/>
        </w:rPr>
        <w:t xml:space="preserve">П. Основные направления исследований теории массовой коммуникации </w:t>
      </w:r>
      <w:r>
        <w:rPr>
          <w:sz w:val="28"/>
          <w:szCs w:val="28"/>
          <w:lang w:val="uk-UA"/>
        </w:rPr>
        <w:t xml:space="preserve">/ </w:t>
      </w:r>
      <w:r>
        <w:rPr>
          <w:sz w:val="28"/>
          <w:szCs w:val="28"/>
        </w:rPr>
        <w:t>В.</w:t>
      </w:r>
      <w:r>
        <w:rPr>
          <w:sz w:val="28"/>
          <w:szCs w:val="28"/>
          <w:lang w:val="en-US"/>
        </w:rPr>
        <w:t> </w:t>
      </w:r>
      <w:r>
        <w:rPr>
          <w:sz w:val="28"/>
          <w:szCs w:val="28"/>
        </w:rPr>
        <w:t>П. Терин</w:t>
      </w:r>
      <w:r>
        <w:rPr>
          <w:sz w:val="28"/>
          <w:szCs w:val="28"/>
          <w:lang w:val="uk-UA"/>
        </w:rPr>
        <w:t> </w:t>
      </w:r>
      <w:r>
        <w:rPr>
          <w:sz w:val="28"/>
          <w:szCs w:val="28"/>
        </w:rPr>
        <w:t>//</w:t>
      </w:r>
      <w:r>
        <w:rPr>
          <w:sz w:val="28"/>
          <w:szCs w:val="28"/>
          <w:lang w:val="uk-UA"/>
        </w:rPr>
        <w:t xml:space="preserve"> </w:t>
      </w:r>
      <w:r>
        <w:rPr>
          <w:sz w:val="28"/>
          <w:szCs w:val="28"/>
        </w:rPr>
        <w:t>Социол. исслед</w:t>
      </w:r>
      <w:r>
        <w:rPr>
          <w:sz w:val="28"/>
          <w:szCs w:val="28"/>
          <w:lang w:val="uk-UA"/>
        </w:rPr>
        <w:t>.</w:t>
      </w:r>
      <w:r>
        <w:rPr>
          <w:sz w:val="28"/>
          <w:szCs w:val="28"/>
        </w:rPr>
        <w:t xml:space="preserve"> – 1997. – № 11. – С.</w:t>
      </w:r>
      <w:r>
        <w:rPr>
          <w:sz w:val="28"/>
          <w:szCs w:val="28"/>
          <w:lang w:val="uk-UA"/>
        </w:rPr>
        <w:t xml:space="preserve"> </w:t>
      </w:r>
      <w:r>
        <w:rPr>
          <w:sz w:val="28"/>
          <w:szCs w:val="28"/>
        </w:rPr>
        <w:t>25-31</w:t>
      </w:r>
      <w:r>
        <w:rPr>
          <w:sz w:val="28"/>
          <w:szCs w:val="28"/>
          <w:lang w:val="uk-UA"/>
        </w:rPr>
        <w:t>.</w:t>
      </w:r>
    </w:p>
    <w:p w14:paraId="1D7AA870" w14:textId="77777777" w:rsidR="00FB3ED2" w:rsidRDefault="00FB3ED2" w:rsidP="00F60FB0">
      <w:pPr>
        <w:numPr>
          <w:ilvl w:val="0"/>
          <w:numId w:val="64"/>
        </w:numPr>
        <w:suppressAutoHyphens w:val="0"/>
        <w:spacing w:line="360" w:lineRule="auto"/>
        <w:jc w:val="both"/>
        <w:rPr>
          <w:sz w:val="28"/>
          <w:szCs w:val="28"/>
          <w:lang w:val="uk-UA"/>
        </w:rPr>
      </w:pPr>
      <w:r>
        <w:rPr>
          <w:sz w:val="28"/>
          <w:szCs w:val="28"/>
        </w:rPr>
        <w:t>Тюпа</w:t>
      </w:r>
      <w:r>
        <w:rPr>
          <w:sz w:val="28"/>
          <w:szCs w:val="28"/>
          <w:lang w:val="uk-UA"/>
        </w:rPr>
        <w:t> </w:t>
      </w:r>
      <w:r>
        <w:rPr>
          <w:sz w:val="28"/>
          <w:szCs w:val="28"/>
        </w:rPr>
        <w:t>В.</w:t>
      </w:r>
      <w:r>
        <w:rPr>
          <w:sz w:val="28"/>
          <w:szCs w:val="28"/>
          <w:lang w:val="en-US"/>
        </w:rPr>
        <w:t> </w:t>
      </w:r>
      <w:r>
        <w:rPr>
          <w:sz w:val="28"/>
          <w:szCs w:val="28"/>
        </w:rPr>
        <w:t>И. Три стратегии нарративного дискурса / В.</w:t>
      </w:r>
      <w:r>
        <w:rPr>
          <w:sz w:val="28"/>
          <w:szCs w:val="28"/>
          <w:lang w:val="en-US"/>
        </w:rPr>
        <w:t> </w:t>
      </w:r>
      <w:r>
        <w:rPr>
          <w:sz w:val="28"/>
          <w:szCs w:val="28"/>
        </w:rPr>
        <w:t>И. Тюпа</w:t>
      </w:r>
      <w:r>
        <w:rPr>
          <w:sz w:val="28"/>
          <w:szCs w:val="28"/>
          <w:lang w:val="uk-UA"/>
        </w:rPr>
        <w:t> </w:t>
      </w:r>
      <w:r>
        <w:rPr>
          <w:sz w:val="28"/>
          <w:szCs w:val="28"/>
        </w:rPr>
        <w:t xml:space="preserve"> // Дискурс. </w:t>
      </w:r>
      <w:r>
        <w:rPr>
          <w:sz w:val="28"/>
          <w:szCs w:val="28"/>
          <w:lang w:val="uk-UA"/>
        </w:rPr>
        <w:t xml:space="preserve">– </w:t>
      </w:r>
      <w:r>
        <w:rPr>
          <w:sz w:val="28"/>
          <w:szCs w:val="28"/>
        </w:rPr>
        <w:t>1997. – № 3-4. – С. 106-108</w:t>
      </w:r>
      <w:r>
        <w:rPr>
          <w:sz w:val="28"/>
          <w:szCs w:val="28"/>
          <w:lang w:val="uk-UA"/>
        </w:rPr>
        <w:t>.</w:t>
      </w:r>
    </w:p>
    <w:p w14:paraId="059C9E2B" w14:textId="77777777" w:rsidR="00FB3ED2" w:rsidRDefault="00FB3ED2" w:rsidP="00F60FB0">
      <w:pPr>
        <w:numPr>
          <w:ilvl w:val="0"/>
          <w:numId w:val="64"/>
        </w:numPr>
        <w:suppressAutoHyphens w:val="0"/>
        <w:spacing w:line="360" w:lineRule="auto"/>
        <w:jc w:val="both"/>
        <w:rPr>
          <w:sz w:val="28"/>
          <w:szCs w:val="28"/>
          <w:lang w:val="uk-UA"/>
        </w:rPr>
      </w:pPr>
      <w:r>
        <w:rPr>
          <w:sz w:val="28"/>
          <w:szCs w:val="28"/>
        </w:rPr>
        <w:t>Усманова</w:t>
      </w:r>
      <w:r>
        <w:rPr>
          <w:sz w:val="28"/>
          <w:szCs w:val="28"/>
          <w:lang w:val="uk-UA"/>
        </w:rPr>
        <w:t> </w:t>
      </w:r>
      <w:r>
        <w:rPr>
          <w:sz w:val="28"/>
          <w:szCs w:val="28"/>
        </w:rPr>
        <w:t>А.</w:t>
      </w:r>
      <w:r>
        <w:rPr>
          <w:sz w:val="28"/>
          <w:szCs w:val="28"/>
          <w:lang w:val="uk-UA"/>
        </w:rPr>
        <w:t> </w:t>
      </w:r>
      <w:r>
        <w:rPr>
          <w:sz w:val="28"/>
          <w:szCs w:val="28"/>
        </w:rPr>
        <w:t>Р. Репрезентация как присвоение: к проблеме существования Другого в дискурсе</w:t>
      </w:r>
      <w:r>
        <w:rPr>
          <w:sz w:val="28"/>
          <w:szCs w:val="28"/>
          <w:lang w:val="uk-UA"/>
        </w:rPr>
        <w:t xml:space="preserve"> / </w:t>
      </w:r>
      <w:r>
        <w:rPr>
          <w:sz w:val="28"/>
          <w:szCs w:val="28"/>
        </w:rPr>
        <w:t>А.</w:t>
      </w:r>
      <w:r>
        <w:rPr>
          <w:sz w:val="28"/>
          <w:szCs w:val="28"/>
          <w:lang w:val="uk-UA"/>
        </w:rPr>
        <w:t> </w:t>
      </w:r>
      <w:r>
        <w:rPr>
          <w:sz w:val="28"/>
          <w:szCs w:val="28"/>
        </w:rPr>
        <w:t>Р. Усманова // Топо</w:t>
      </w:r>
      <w:r>
        <w:rPr>
          <w:sz w:val="28"/>
          <w:szCs w:val="28"/>
          <w:lang w:val="uk-UA"/>
        </w:rPr>
        <w:t xml:space="preserve">с. – 2001. – № 4. – </w:t>
      </w:r>
      <w:r>
        <w:rPr>
          <w:caps/>
          <w:sz w:val="28"/>
          <w:szCs w:val="28"/>
        </w:rPr>
        <w:t>c</w:t>
      </w:r>
      <w:r>
        <w:rPr>
          <w:sz w:val="28"/>
          <w:szCs w:val="28"/>
          <w:lang w:val="uk-UA"/>
        </w:rPr>
        <w:t>. 50-66.</w:t>
      </w:r>
    </w:p>
    <w:p w14:paraId="646C840D" w14:textId="77777777" w:rsidR="00FB3ED2" w:rsidRDefault="00FB3ED2" w:rsidP="00F60FB0">
      <w:pPr>
        <w:numPr>
          <w:ilvl w:val="0"/>
          <w:numId w:val="64"/>
        </w:numPr>
        <w:suppressAutoHyphens w:val="0"/>
        <w:spacing w:line="360" w:lineRule="auto"/>
        <w:jc w:val="both"/>
        <w:rPr>
          <w:sz w:val="28"/>
          <w:szCs w:val="28"/>
          <w:lang w:val="uk-UA"/>
        </w:rPr>
      </w:pPr>
      <w:r>
        <w:rPr>
          <w:sz w:val="28"/>
          <w:szCs w:val="28"/>
        </w:rPr>
        <w:lastRenderedPageBreak/>
        <w:t>Ушакова</w:t>
      </w:r>
      <w:r>
        <w:rPr>
          <w:sz w:val="28"/>
          <w:szCs w:val="28"/>
          <w:lang w:val="uk-UA"/>
        </w:rPr>
        <w:t> </w:t>
      </w:r>
      <w:r>
        <w:rPr>
          <w:sz w:val="28"/>
          <w:szCs w:val="28"/>
        </w:rPr>
        <w:t>Т</w:t>
      </w:r>
      <w:r>
        <w:rPr>
          <w:sz w:val="28"/>
          <w:szCs w:val="28"/>
          <w:lang w:val="uk-UA"/>
        </w:rPr>
        <w:t>. </w:t>
      </w:r>
      <w:r>
        <w:rPr>
          <w:sz w:val="28"/>
          <w:szCs w:val="28"/>
        </w:rPr>
        <w:t>Н</w:t>
      </w:r>
      <w:r>
        <w:rPr>
          <w:sz w:val="28"/>
          <w:szCs w:val="28"/>
          <w:lang w:val="uk-UA"/>
        </w:rPr>
        <w:t xml:space="preserve">. </w:t>
      </w:r>
      <w:r>
        <w:rPr>
          <w:sz w:val="28"/>
          <w:szCs w:val="28"/>
        </w:rPr>
        <w:t>Слово в действии</w:t>
      </w:r>
      <w:r>
        <w:rPr>
          <w:sz w:val="28"/>
          <w:szCs w:val="28"/>
          <w:lang w:val="uk-UA"/>
        </w:rPr>
        <w:t>:</w:t>
      </w:r>
      <w:r>
        <w:rPr>
          <w:sz w:val="28"/>
          <w:szCs w:val="28"/>
        </w:rPr>
        <w:t xml:space="preserve"> интент-анализ политического дискурса / Ушакова</w:t>
      </w:r>
      <w:r>
        <w:rPr>
          <w:sz w:val="28"/>
          <w:szCs w:val="28"/>
          <w:lang w:val="uk-UA"/>
        </w:rPr>
        <w:t> </w:t>
      </w:r>
      <w:r>
        <w:rPr>
          <w:sz w:val="28"/>
          <w:szCs w:val="28"/>
        </w:rPr>
        <w:t>Т</w:t>
      </w:r>
      <w:r>
        <w:rPr>
          <w:sz w:val="28"/>
          <w:szCs w:val="28"/>
          <w:lang w:val="uk-UA"/>
        </w:rPr>
        <w:t>. </w:t>
      </w:r>
      <w:r>
        <w:rPr>
          <w:sz w:val="28"/>
          <w:szCs w:val="28"/>
        </w:rPr>
        <w:t>Н</w:t>
      </w:r>
      <w:r>
        <w:rPr>
          <w:sz w:val="28"/>
          <w:szCs w:val="28"/>
          <w:lang w:val="uk-UA"/>
        </w:rPr>
        <w:t xml:space="preserve">., </w:t>
      </w:r>
      <w:r>
        <w:rPr>
          <w:sz w:val="28"/>
          <w:szCs w:val="28"/>
        </w:rPr>
        <w:t>Павлова</w:t>
      </w:r>
      <w:r>
        <w:rPr>
          <w:sz w:val="28"/>
          <w:szCs w:val="28"/>
          <w:lang w:val="uk-UA"/>
        </w:rPr>
        <w:t> </w:t>
      </w:r>
      <w:r>
        <w:rPr>
          <w:sz w:val="28"/>
          <w:szCs w:val="28"/>
        </w:rPr>
        <w:t>Н</w:t>
      </w:r>
      <w:r>
        <w:rPr>
          <w:sz w:val="28"/>
          <w:szCs w:val="28"/>
          <w:lang w:val="uk-UA"/>
        </w:rPr>
        <w:t>. </w:t>
      </w:r>
      <w:r>
        <w:rPr>
          <w:sz w:val="28"/>
          <w:szCs w:val="28"/>
        </w:rPr>
        <w:t>Д</w:t>
      </w:r>
      <w:r>
        <w:rPr>
          <w:sz w:val="28"/>
          <w:szCs w:val="28"/>
          <w:lang w:val="uk-UA"/>
        </w:rPr>
        <w:t>.</w:t>
      </w:r>
      <w:r>
        <w:rPr>
          <w:sz w:val="28"/>
          <w:szCs w:val="28"/>
        </w:rPr>
        <w:t>, Латынов</w:t>
      </w:r>
      <w:r>
        <w:rPr>
          <w:sz w:val="28"/>
          <w:szCs w:val="28"/>
          <w:lang w:val="uk-UA"/>
        </w:rPr>
        <w:t> </w:t>
      </w:r>
      <w:r>
        <w:rPr>
          <w:sz w:val="28"/>
          <w:szCs w:val="28"/>
        </w:rPr>
        <w:t>В</w:t>
      </w:r>
      <w:r>
        <w:rPr>
          <w:sz w:val="28"/>
          <w:szCs w:val="28"/>
          <w:lang w:val="uk-UA"/>
        </w:rPr>
        <w:t>.</w:t>
      </w:r>
      <w:r>
        <w:rPr>
          <w:sz w:val="28"/>
          <w:szCs w:val="28"/>
        </w:rPr>
        <w:t> В</w:t>
      </w:r>
      <w:r>
        <w:rPr>
          <w:sz w:val="28"/>
          <w:szCs w:val="28"/>
          <w:lang w:val="uk-UA"/>
        </w:rPr>
        <w:t>.</w:t>
      </w:r>
      <w:r>
        <w:rPr>
          <w:sz w:val="28"/>
          <w:szCs w:val="28"/>
        </w:rPr>
        <w:t xml:space="preserve"> [</w:t>
      </w:r>
      <w:r>
        <w:rPr>
          <w:sz w:val="28"/>
          <w:szCs w:val="28"/>
          <w:lang w:val="uk-UA"/>
        </w:rPr>
        <w:t>и др.</w:t>
      </w:r>
      <w:r>
        <w:rPr>
          <w:sz w:val="28"/>
          <w:szCs w:val="28"/>
        </w:rPr>
        <w:t xml:space="preserve">] </w:t>
      </w:r>
      <w:r>
        <w:rPr>
          <w:sz w:val="28"/>
          <w:szCs w:val="28"/>
          <w:lang w:val="uk-UA"/>
        </w:rPr>
        <w:t>–</w:t>
      </w:r>
      <w:r>
        <w:rPr>
          <w:sz w:val="28"/>
          <w:szCs w:val="28"/>
        </w:rPr>
        <w:t xml:space="preserve"> СПб. : Алетейя, 2000. </w:t>
      </w:r>
      <w:r>
        <w:rPr>
          <w:sz w:val="28"/>
          <w:szCs w:val="28"/>
          <w:lang w:val="uk-UA"/>
        </w:rPr>
        <w:t>–</w:t>
      </w:r>
      <w:r>
        <w:rPr>
          <w:sz w:val="28"/>
          <w:szCs w:val="28"/>
        </w:rPr>
        <w:t xml:space="preserve"> 316</w:t>
      </w:r>
      <w:r>
        <w:rPr>
          <w:sz w:val="28"/>
          <w:szCs w:val="28"/>
          <w:lang w:val="uk-UA"/>
        </w:rPr>
        <w:t xml:space="preserve"> </w:t>
      </w:r>
      <w:r>
        <w:rPr>
          <w:sz w:val="28"/>
          <w:szCs w:val="28"/>
        </w:rPr>
        <w:t>с.</w:t>
      </w:r>
    </w:p>
    <w:p w14:paraId="3212DBE9" w14:textId="77777777" w:rsidR="00FB3ED2" w:rsidRDefault="00FB3ED2" w:rsidP="00F60FB0">
      <w:pPr>
        <w:numPr>
          <w:ilvl w:val="0"/>
          <w:numId w:val="64"/>
        </w:numPr>
        <w:suppressAutoHyphens w:val="0"/>
        <w:spacing w:line="360" w:lineRule="auto"/>
        <w:jc w:val="both"/>
        <w:rPr>
          <w:sz w:val="28"/>
          <w:szCs w:val="28"/>
          <w:lang w:val="uk-UA"/>
        </w:rPr>
      </w:pPr>
      <w:r>
        <w:rPr>
          <w:sz w:val="28"/>
          <w:szCs w:val="28"/>
          <w:lang w:val="uk-UA"/>
        </w:rPr>
        <w:t>Федорів Т. В. Телевізійні новини в політичній комунікації України: жанрова типологія, технологія виробництва, взаємодія з аудиторією : автореф. дис. на здобуття наук. ступеня канд. філол. наук : спец. 10.01.08 «Журналістика» / Т. В. Федорів. – К., 2004. – 18 с.</w:t>
      </w:r>
    </w:p>
    <w:p w14:paraId="188B56C8" w14:textId="77777777" w:rsidR="00FB3ED2" w:rsidRDefault="00FB3ED2" w:rsidP="00F60FB0">
      <w:pPr>
        <w:numPr>
          <w:ilvl w:val="0"/>
          <w:numId w:val="64"/>
        </w:numPr>
        <w:suppressAutoHyphens w:val="0"/>
        <w:spacing w:line="360" w:lineRule="auto"/>
        <w:jc w:val="both"/>
        <w:rPr>
          <w:sz w:val="28"/>
          <w:szCs w:val="28"/>
          <w:lang w:val="uk-UA"/>
        </w:rPr>
      </w:pPr>
      <w:r>
        <w:rPr>
          <w:sz w:val="28"/>
          <w:szCs w:val="28"/>
          <w:lang w:val="uk-UA"/>
        </w:rPr>
        <w:t>Федорів.</w:t>
      </w:r>
      <w:r>
        <w:rPr>
          <w:sz w:val="28"/>
          <w:szCs w:val="28"/>
          <w:lang w:val="en-US"/>
        </w:rPr>
        <w:t> </w:t>
      </w:r>
      <w:r>
        <w:rPr>
          <w:sz w:val="28"/>
          <w:szCs w:val="28"/>
          <w:lang w:val="uk-UA"/>
        </w:rPr>
        <w:t xml:space="preserve">Т. В. Випуск теленовин [Електронний ресурс] : головні інструменти верстки / Т. В. Федорів  // Електронна бібліотека </w:t>
      </w:r>
      <w:r>
        <w:rPr>
          <w:rStyle w:val="aff0"/>
          <w:b w:val="0"/>
          <w:bCs w:val="0"/>
          <w:sz w:val="28"/>
          <w:szCs w:val="28"/>
          <w:lang w:val="uk-UA"/>
        </w:rPr>
        <w:t>Ін-ту журналістики Київ. нац. ун-ту ім. Т. Шевченка. –</w:t>
      </w:r>
      <w:r>
        <w:rPr>
          <w:sz w:val="28"/>
          <w:szCs w:val="28"/>
          <w:lang w:val="uk-UA"/>
        </w:rPr>
        <w:t xml:space="preserve"> Режим доступу :</w:t>
      </w:r>
    </w:p>
    <w:p w14:paraId="348D0808" w14:textId="77777777" w:rsidR="00FB3ED2" w:rsidRPr="00FB3ED2" w:rsidRDefault="00FB3ED2" w:rsidP="00FB3ED2">
      <w:pPr>
        <w:spacing w:line="360" w:lineRule="auto"/>
        <w:ind w:firstLine="360"/>
        <w:jc w:val="both"/>
        <w:rPr>
          <w:sz w:val="28"/>
          <w:szCs w:val="28"/>
          <w:lang w:val="uk-UA"/>
        </w:rPr>
      </w:pPr>
      <w:r>
        <w:rPr>
          <w:sz w:val="28"/>
          <w:szCs w:val="28"/>
          <w:lang w:val="uk-UA"/>
        </w:rPr>
        <w:t xml:space="preserve">   http://journlib.univ.kiev.ua/index.php?act=article&amp;article=1259</w:t>
      </w:r>
      <w:r w:rsidRPr="00FB3ED2">
        <w:rPr>
          <w:sz w:val="28"/>
          <w:szCs w:val="28"/>
          <w:lang w:val="uk-UA"/>
        </w:rPr>
        <w:t>.</w:t>
      </w:r>
    </w:p>
    <w:p w14:paraId="2179D86D" w14:textId="77777777" w:rsidR="00FB3ED2" w:rsidRDefault="00FB3ED2" w:rsidP="00F60FB0">
      <w:pPr>
        <w:numPr>
          <w:ilvl w:val="0"/>
          <w:numId w:val="64"/>
        </w:numPr>
        <w:suppressAutoHyphens w:val="0"/>
        <w:spacing w:line="360" w:lineRule="auto"/>
        <w:jc w:val="both"/>
        <w:rPr>
          <w:sz w:val="28"/>
          <w:szCs w:val="28"/>
          <w:lang w:val="uk-UA"/>
        </w:rPr>
      </w:pPr>
      <w:r>
        <w:rPr>
          <w:sz w:val="28"/>
          <w:szCs w:val="28"/>
          <w:lang w:val="uk-UA"/>
        </w:rPr>
        <w:t>Филипс Л.</w:t>
      </w:r>
      <w:r>
        <w:rPr>
          <w:sz w:val="28"/>
          <w:szCs w:val="28"/>
          <w:lang w:val="en-US"/>
        </w:rPr>
        <w:t> </w:t>
      </w:r>
      <w:r>
        <w:rPr>
          <w:sz w:val="28"/>
          <w:szCs w:val="28"/>
          <w:lang w:val="uk-UA"/>
        </w:rPr>
        <w:t>Дж. Дискурс аналіз</w:t>
      </w:r>
      <w:r>
        <w:rPr>
          <w:sz w:val="28"/>
          <w:szCs w:val="28"/>
        </w:rPr>
        <w:t>: теория и метод</w:t>
      </w:r>
      <w:r>
        <w:rPr>
          <w:sz w:val="28"/>
          <w:szCs w:val="28"/>
          <w:lang w:val="uk-UA"/>
        </w:rPr>
        <w:t xml:space="preserve"> : </w:t>
      </w:r>
      <w:r>
        <w:rPr>
          <w:sz w:val="28"/>
          <w:szCs w:val="28"/>
        </w:rPr>
        <w:t xml:space="preserve">пер. с англ. / </w:t>
      </w:r>
      <w:r>
        <w:rPr>
          <w:sz w:val="28"/>
          <w:szCs w:val="28"/>
          <w:lang w:val="uk-UA"/>
        </w:rPr>
        <w:t>Луиза</w:t>
      </w:r>
      <w:r>
        <w:rPr>
          <w:sz w:val="28"/>
          <w:szCs w:val="28"/>
          <w:lang w:val="en-US"/>
        </w:rPr>
        <w:t> </w:t>
      </w:r>
      <w:r>
        <w:rPr>
          <w:sz w:val="28"/>
          <w:szCs w:val="28"/>
          <w:lang w:val="uk-UA"/>
        </w:rPr>
        <w:t>Дж. Филипс, Марианне В. Йоргенсен</w:t>
      </w:r>
      <w:r>
        <w:rPr>
          <w:sz w:val="28"/>
          <w:szCs w:val="28"/>
        </w:rPr>
        <w:t xml:space="preserve"> ; [науч. ред., предисл. А.</w:t>
      </w:r>
      <w:r>
        <w:rPr>
          <w:sz w:val="28"/>
          <w:szCs w:val="28"/>
          <w:lang w:val="uk-UA"/>
        </w:rPr>
        <w:t> </w:t>
      </w:r>
      <w:r>
        <w:rPr>
          <w:sz w:val="28"/>
          <w:szCs w:val="28"/>
        </w:rPr>
        <w:t>А.</w:t>
      </w:r>
      <w:r>
        <w:rPr>
          <w:sz w:val="28"/>
          <w:szCs w:val="28"/>
          <w:lang w:val="uk-UA"/>
        </w:rPr>
        <w:t> Киселева</w:t>
      </w:r>
      <w:r>
        <w:rPr>
          <w:sz w:val="28"/>
          <w:szCs w:val="28"/>
        </w:rPr>
        <w:t>]</w:t>
      </w:r>
      <w:r>
        <w:rPr>
          <w:sz w:val="28"/>
          <w:szCs w:val="28"/>
          <w:lang w:val="uk-UA"/>
        </w:rPr>
        <w:t xml:space="preserve">. </w:t>
      </w:r>
      <w:r>
        <w:rPr>
          <w:sz w:val="28"/>
          <w:szCs w:val="28"/>
        </w:rPr>
        <w:t>– Х</w:t>
      </w:r>
      <w:r>
        <w:rPr>
          <w:sz w:val="28"/>
          <w:szCs w:val="28"/>
          <w:lang w:val="uk-UA"/>
        </w:rPr>
        <w:t>. </w:t>
      </w:r>
      <w:r>
        <w:rPr>
          <w:sz w:val="28"/>
          <w:szCs w:val="28"/>
        </w:rPr>
        <w:t xml:space="preserve">: Гуманитарный Центр, 2004. </w:t>
      </w:r>
      <w:r>
        <w:rPr>
          <w:sz w:val="28"/>
          <w:szCs w:val="28"/>
          <w:lang w:val="uk-UA"/>
        </w:rPr>
        <w:t>–</w:t>
      </w:r>
      <w:r>
        <w:rPr>
          <w:sz w:val="28"/>
          <w:szCs w:val="28"/>
        </w:rPr>
        <w:t xml:space="preserve"> 336 с.</w:t>
      </w:r>
    </w:p>
    <w:p w14:paraId="5A7085F1" w14:textId="77777777" w:rsidR="00FB3ED2" w:rsidRDefault="00FB3ED2" w:rsidP="00F60FB0">
      <w:pPr>
        <w:numPr>
          <w:ilvl w:val="0"/>
          <w:numId w:val="64"/>
        </w:numPr>
        <w:suppressAutoHyphens w:val="0"/>
        <w:spacing w:line="360" w:lineRule="auto"/>
        <w:jc w:val="both"/>
        <w:rPr>
          <w:sz w:val="28"/>
          <w:szCs w:val="28"/>
          <w:lang w:val="uk-UA"/>
        </w:rPr>
      </w:pPr>
      <w:r>
        <w:rPr>
          <w:sz w:val="28"/>
          <w:szCs w:val="28"/>
        </w:rPr>
        <w:t>Фиск</w:t>
      </w:r>
      <w:r>
        <w:rPr>
          <w:sz w:val="28"/>
          <w:szCs w:val="28"/>
          <w:lang w:val="uk-UA"/>
        </w:rPr>
        <w:t> </w:t>
      </w:r>
      <w:r>
        <w:rPr>
          <w:sz w:val="28"/>
          <w:szCs w:val="28"/>
        </w:rPr>
        <w:t>Дж. Постмодерн и телевидение</w:t>
      </w:r>
      <w:r>
        <w:rPr>
          <w:sz w:val="28"/>
          <w:szCs w:val="28"/>
          <w:lang w:val="uk-UA"/>
        </w:rPr>
        <w:t xml:space="preserve"> / </w:t>
      </w:r>
      <w:r>
        <w:rPr>
          <w:sz w:val="28"/>
          <w:szCs w:val="28"/>
        </w:rPr>
        <w:t>Фиск</w:t>
      </w:r>
      <w:r>
        <w:rPr>
          <w:sz w:val="28"/>
          <w:szCs w:val="28"/>
          <w:lang w:val="uk-UA"/>
        </w:rPr>
        <w:t> </w:t>
      </w:r>
      <w:r>
        <w:rPr>
          <w:sz w:val="28"/>
          <w:szCs w:val="28"/>
        </w:rPr>
        <w:t xml:space="preserve">Дж. </w:t>
      </w:r>
      <w:r>
        <w:rPr>
          <w:sz w:val="28"/>
          <w:szCs w:val="28"/>
          <w:lang w:val="uk-UA"/>
        </w:rPr>
        <w:t xml:space="preserve">// </w:t>
      </w:r>
      <w:r>
        <w:rPr>
          <w:sz w:val="28"/>
          <w:szCs w:val="28"/>
        </w:rPr>
        <w:t>Массовая коммуникация в современном мире</w:t>
      </w:r>
      <w:r>
        <w:rPr>
          <w:sz w:val="28"/>
          <w:szCs w:val="28"/>
          <w:lang w:val="uk-UA"/>
        </w:rPr>
        <w:t xml:space="preserve"> </w:t>
      </w:r>
      <w:r>
        <w:rPr>
          <w:sz w:val="28"/>
          <w:szCs w:val="28"/>
        </w:rPr>
        <w:t>: методология анализа и практика исследований / М.</w:t>
      </w:r>
      <w:r>
        <w:rPr>
          <w:sz w:val="28"/>
          <w:szCs w:val="28"/>
          <w:lang w:val="en-US"/>
        </w:rPr>
        <w:t> </w:t>
      </w:r>
      <w:r>
        <w:rPr>
          <w:sz w:val="28"/>
          <w:szCs w:val="28"/>
        </w:rPr>
        <w:t>М. Назаров. – М</w:t>
      </w:r>
      <w:r>
        <w:rPr>
          <w:sz w:val="28"/>
          <w:szCs w:val="28"/>
          <w:lang w:val="uk-UA"/>
        </w:rPr>
        <w:t>.</w:t>
      </w:r>
      <w:r>
        <w:rPr>
          <w:sz w:val="28"/>
          <w:szCs w:val="28"/>
        </w:rPr>
        <w:t>, 2002. – С. 174-179.</w:t>
      </w:r>
    </w:p>
    <w:p w14:paraId="29CF5F2B" w14:textId="77777777" w:rsidR="00FB3ED2" w:rsidRDefault="00FB3ED2" w:rsidP="00F60FB0">
      <w:pPr>
        <w:numPr>
          <w:ilvl w:val="0"/>
          <w:numId w:val="64"/>
        </w:numPr>
        <w:suppressAutoHyphens w:val="0"/>
        <w:spacing w:line="360" w:lineRule="auto"/>
        <w:jc w:val="both"/>
        <w:rPr>
          <w:sz w:val="28"/>
          <w:szCs w:val="28"/>
          <w:lang w:val="uk-UA"/>
        </w:rPr>
      </w:pPr>
      <w:r>
        <w:rPr>
          <w:sz w:val="28"/>
          <w:szCs w:val="28"/>
        </w:rPr>
        <w:t>Фуко</w:t>
      </w:r>
      <w:r>
        <w:rPr>
          <w:sz w:val="28"/>
          <w:szCs w:val="28"/>
          <w:lang w:val="uk-UA"/>
        </w:rPr>
        <w:t xml:space="preserve"> М</w:t>
      </w:r>
      <w:r>
        <w:rPr>
          <w:sz w:val="28"/>
          <w:szCs w:val="28"/>
        </w:rPr>
        <w:t>. Воля к истине: по ту сторону знания, власти и сексуальности : работы разных лет / Мишель Фуко ; [</w:t>
      </w:r>
      <w:r>
        <w:rPr>
          <w:sz w:val="28"/>
          <w:szCs w:val="28"/>
          <w:lang w:val="uk-UA"/>
        </w:rPr>
        <w:t>с</w:t>
      </w:r>
      <w:r>
        <w:rPr>
          <w:sz w:val="28"/>
          <w:szCs w:val="28"/>
        </w:rPr>
        <w:t>ост., пер. с фр., коммент. и послесл. С. Табачниковой ; отв.</w:t>
      </w:r>
      <w:r>
        <w:rPr>
          <w:sz w:val="28"/>
          <w:szCs w:val="28"/>
          <w:lang w:val="uk-UA"/>
        </w:rPr>
        <w:t xml:space="preserve"> </w:t>
      </w:r>
      <w:r>
        <w:rPr>
          <w:sz w:val="28"/>
          <w:szCs w:val="28"/>
        </w:rPr>
        <w:t xml:space="preserve">ред. А. Пузырей]. </w:t>
      </w:r>
      <w:r>
        <w:rPr>
          <w:sz w:val="28"/>
          <w:szCs w:val="28"/>
          <w:lang w:val="uk-UA"/>
        </w:rPr>
        <w:t>–</w:t>
      </w:r>
      <w:r>
        <w:rPr>
          <w:sz w:val="28"/>
          <w:szCs w:val="28"/>
        </w:rPr>
        <w:t xml:space="preserve"> М. : Касталь, 1996. </w:t>
      </w:r>
      <w:r>
        <w:rPr>
          <w:sz w:val="28"/>
          <w:szCs w:val="28"/>
          <w:lang w:val="uk-UA"/>
        </w:rPr>
        <w:t>–</w:t>
      </w:r>
      <w:r>
        <w:rPr>
          <w:sz w:val="28"/>
          <w:szCs w:val="28"/>
        </w:rPr>
        <w:t xml:space="preserve"> 448 с. </w:t>
      </w:r>
      <w:r>
        <w:rPr>
          <w:sz w:val="28"/>
          <w:szCs w:val="28"/>
          <w:lang w:val="uk-UA"/>
        </w:rPr>
        <w:t>–</w:t>
      </w:r>
      <w:r>
        <w:rPr>
          <w:sz w:val="28"/>
          <w:szCs w:val="28"/>
        </w:rPr>
        <w:t>(Магистериум).</w:t>
      </w:r>
    </w:p>
    <w:p w14:paraId="1382CEB0" w14:textId="77777777" w:rsidR="00FB3ED2" w:rsidRDefault="00FB3ED2" w:rsidP="00F60FB0">
      <w:pPr>
        <w:numPr>
          <w:ilvl w:val="0"/>
          <w:numId w:val="64"/>
        </w:numPr>
        <w:suppressAutoHyphens w:val="0"/>
        <w:spacing w:line="360" w:lineRule="auto"/>
        <w:jc w:val="both"/>
        <w:rPr>
          <w:sz w:val="28"/>
          <w:szCs w:val="28"/>
          <w:lang w:val="uk-UA"/>
        </w:rPr>
      </w:pPr>
      <w:r>
        <w:rPr>
          <w:sz w:val="28"/>
          <w:szCs w:val="28"/>
        </w:rPr>
        <w:t>Фуко</w:t>
      </w:r>
      <w:r>
        <w:rPr>
          <w:sz w:val="28"/>
          <w:szCs w:val="28"/>
          <w:lang w:val="uk-UA"/>
        </w:rPr>
        <w:t xml:space="preserve"> </w:t>
      </w:r>
      <w:r>
        <w:rPr>
          <w:sz w:val="28"/>
          <w:szCs w:val="28"/>
        </w:rPr>
        <w:t>М. Надзирать и наказывать</w:t>
      </w:r>
      <w:r>
        <w:rPr>
          <w:sz w:val="28"/>
          <w:szCs w:val="28"/>
          <w:lang w:val="uk-UA"/>
        </w:rPr>
        <w:t>:</w:t>
      </w:r>
      <w:r>
        <w:rPr>
          <w:sz w:val="28"/>
          <w:szCs w:val="28"/>
        </w:rPr>
        <w:t xml:space="preserve"> рождение тюрьмы / Мишель Фуко ; пер.с фр., примеч. Владимира Наумова ; под ред. Ирины Борисовой. – М. : Ad Marginem, 1999. – 479</w:t>
      </w:r>
      <w:r>
        <w:rPr>
          <w:sz w:val="28"/>
          <w:szCs w:val="28"/>
          <w:lang w:val="uk-UA"/>
        </w:rPr>
        <w:t xml:space="preserve"> </w:t>
      </w:r>
      <w:r>
        <w:rPr>
          <w:sz w:val="28"/>
          <w:szCs w:val="28"/>
        </w:rPr>
        <w:t>с. – (Университетская библиотека ; Коллекция «Философия по краям» ; 1/16).</w:t>
      </w:r>
    </w:p>
    <w:p w14:paraId="1C3FF627" w14:textId="77777777" w:rsidR="00FB3ED2" w:rsidRDefault="00FB3ED2" w:rsidP="00F60FB0">
      <w:pPr>
        <w:numPr>
          <w:ilvl w:val="0"/>
          <w:numId w:val="64"/>
        </w:numPr>
        <w:suppressAutoHyphens w:val="0"/>
        <w:spacing w:line="360" w:lineRule="auto"/>
        <w:jc w:val="both"/>
        <w:rPr>
          <w:sz w:val="28"/>
          <w:szCs w:val="28"/>
          <w:lang w:val="uk-UA"/>
        </w:rPr>
      </w:pPr>
      <w:r>
        <w:rPr>
          <w:sz w:val="28"/>
          <w:szCs w:val="28"/>
        </w:rPr>
        <w:t>Хабермас Ю. Моральное сознание и коммуникативное действие / Ю</w:t>
      </w:r>
      <w:r>
        <w:rPr>
          <w:sz w:val="28"/>
          <w:szCs w:val="28"/>
          <w:lang w:val="uk-UA"/>
        </w:rPr>
        <w:t>рген</w:t>
      </w:r>
      <w:r>
        <w:rPr>
          <w:sz w:val="28"/>
          <w:szCs w:val="28"/>
        </w:rPr>
        <w:t xml:space="preserve"> Хабермас ; ред., пер.</w:t>
      </w:r>
      <w:r>
        <w:rPr>
          <w:sz w:val="28"/>
          <w:szCs w:val="28"/>
          <w:lang w:val="uk-UA"/>
        </w:rPr>
        <w:t xml:space="preserve"> </w:t>
      </w:r>
      <w:r>
        <w:rPr>
          <w:sz w:val="28"/>
          <w:szCs w:val="28"/>
        </w:rPr>
        <w:t>с нем. Д. В.</w:t>
      </w:r>
      <w:r>
        <w:rPr>
          <w:sz w:val="28"/>
          <w:szCs w:val="28"/>
          <w:lang w:val="en-US"/>
        </w:rPr>
        <w:t> </w:t>
      </w:r>
      <w:r>
        <w:rPr>
          <w:sz w:val="28"/>
          <w:szCs w:val="28"/>
        </w:rPr>
        <w:t xml:space="preserve">Скляднев. </w:t>
      </w:r>
      <w:r>
        <w:rPr>
          <w:sz w:val="28"/>
          <w:szCs w:val="28"/>
          <w:lang w:val="uk-UA"/>
        </w:rPr>
        <w:t>–</w:t>
      </w:r>
      <w:r>
        <w:rPr>
          <w:sz w:val="28"/>
          <w:szCs w:val="28"/>
        </w:rPr>
        <w:t xml:space="preserve"> СПб. : Наука, 2000. </w:t>
      </w:r>
      <w:r>
        <w:rPr>
          <w:sz w:val="28"/>
          <w:szCs w:val="28"/>
          <w:lang w:val="uk-UA"/>
        </w:rPr>
        <w:t>–</w:t>
      </w:r>
      <w:r>
        <w:rPr>
          <w:sz w:val="28"/>
          <w:szCs w:val="28"/>
        </w:rPr>
        <w:t xml:space="preserve"> 380</w:t>
      </w:r>
      <w:r>
        <w:rPr>
          <w:sz w:val="28"/>
          <w:szCs w:val="28"/>
          <w:lang w:val="uk-UA"/>
        </w:rPr>
        <w:t xml:space="preserve"> </w:t>
      </w:r>
      <w:r>
        <w:rPr>
          <w:sz w:val="28"/>
          <w:szCs w:val="28"/>
        </w:rPr>
        <w:t xml:space="preserve">с. </w:t>
      </w:r>
      <w:r>
        <w:rPr>
          <w:sz w:val="28"/>
          <w:szCs w:val="28"/>
          <w:lang w:val="uk-UA"/>
        </w:rPr>
        <w:t>–</w:t>
      </w:r>
      <w:r>
        <w:rPr>
          <w:sz w:val="28"/>
          <w:szCs w:val="28"/>
        </w:rPr>
        <w:t xml:space="preserve"> (Слово о сущем).</w:t>
      </w:r>
    </w:p>
    <w:p w14:paraId="5CD30331" w14:textId="77777777" w:rsidR="00FB3ED2" w:rsidRDefault="00FB3ED2" w:rsidP="00F60FB0">
      <w:pPr>
        <w:numPr>
          <w:ilvl w:val="0"/>
          <w:numId w:val="64"/>
        </w:numPr>
        <w:suppressAutoHyphens w:val="0"/>
        <w:spacing w:line="360" w:lineRule="auto"/>
        <w:jc w:val="both"/>
        <w:rPr>
          <w:sz w:val="28"/>
          <w:szCs w:val="28"/>
          <w:lang w:val="uk-UA"/>
        </w:rPr>
      </w:pPr>
      <w:r>
        <w:rPr>
          <w:sz w:val="28"/>
          <w:szCs w:val="28"/>
          <w:lang w:val="uk-UA"/>
        </w:rPr>
        <w:lastRenderedPageBreak/>
        <w:t>Хоркхаймер М.</w:t>
      </w:r>
      <w:r>
        <w:rPr>
          <w:b/>
          <w:bCs/>
          <w:sz w:val="28"/>
          <w:szCs w:val="28"/>
          <w:lang w:val="uk-UA"/>
        </w:rPr>
        <w:t xml:space="preserve"> </w:t>
      </w:r>
      <w:r>
        <w:rPr>
          <w:sz w:val="28"/>
          <w:szCs w:val="28"/>
          <w:lang w:val="uk-UA"/>
        </w:rPr>
        <w:t>Диалектика просвещения</w:t>
      </w:r>
      <w:r>
        <w:rPr>
          <w:sz w:val="28"/>
          <w:szCs w:val="28"/>
        </w:rPr>
        <w:t xml:space="preserve"> </w:t>
      </w:r>
      <w:r>
        <w:rPr>
          <w:sz w:val="28"/>
          <w:szCs w:val="28"/>
          <w:lang w:val="uk-UA"/>
        </w:rPr>
        <w:t>: философские фрагменты / Макс Хоркхаймер, Теодор Адорно ; пер. с нем. М. Кузнецов. – М. : Медиум, 1997. – 313</w:t>
      </w:r>
      <w:r>
        <w:rPr>
          <w:sz w:val="28"/>
          <w:szCs w:val="28"/>
        </w:rPr>
        <w:t xml:space="preserve"> </w:t>
      </w:r>
      <w:r>
        <w:rPr>
          <w:sz w:val="28"/>
          <w:szCs w:val="28"/>
          <w:lang w:val="uk-UA"/>
        </w:rPr>
        <w:t>с.</w:t>
      </w:r>
    </w:p>
    <w:p w14:paraId="262E6484" w14:textId="77777777" w:rsidR="00FB3ED2" w:rsidRDefault="00FB3ED2" w:rsidP="00F60FB0">
      <w:pPr>
        <w:numPr>
          <w:ilvl w:val="0"/>
          <w:numId w:val="64"/>
        </w:numPr>
        <w:suppressAutoHyphens w:val="0"/>
        <w:spacing w:line="360" w:lineRule="auto"/>
        <w:jc w:val="both"/>
        <w:rPr>
          <w:rStyle w:val="aff9"/>
          <w:i w:val="0"/>
          <w:iCs w:val="0"/>
          <w:sz w:val="28"/>
          <w:szCs w:val="28"/>
          <w:lang w:val="uk-UA"/>
        </w:rPr>
      </w:pPr>
      <w:r>
        <w:rPr>
          <w:rStyle w:val="aff9"/>
          <w:i w:val="0"/>
          <w:iCs w:val="0"/>
          <w:sz w:val="28"/>
          <w:szCs w:val="28"/>
        </w:rPr>
        <w:t>Черных</w:t>
      </w:r>
      <w:r>
        <w:rPr>
          <w:rStyle w:val="aff9"/>
          <w:i w:val="0"/>
          <w:iCs w:val="0"/>
          <w:sz w:val="28"/>
          <w:szCs w:val="28"/>
          <w:lang w:val="uk-UA"/>
        </w:rPr>
        <w:t> </w:t>
      </w:r>
      <w:r>
        <w:rPr>
          <w:rStyle w:val="aff9"/>
          <w:i w:val="0"/>
          <w:iCs w:val="0"/>
          <w:sz w:val="28"/>
          <w:szCs w:val="28"/>
        </w:rPr>
        <w:t>А.</w:t>
      </w:r>
      <w:r>
        <w:rPr>
          <w:rStyle w:val="aff9"/>
          <w:i w:val="0"/>
          <w:iCs w:val="0"/>
          <w:sz w:val="28"/>
          <w:szCs w:val="28"/>
          <w:lang w:val="en-US"/>
        </w:rPr>
        <w:t> </w:t>
      </w:r>
      <w:r>
        <w:rPr>
          <w:rStyle w:val="aff9"/>
          <w:i w:val="0"/>
          <w:iCs w:val="0"/>
          <w:sz w:val="28"/>
          <w:szCs w:val="28"/>
        </w:rPr>
        <w:t>И. Социология массовых коммуникаций</w:t>
      </w:r>
      <w:r>
        <w:rPr>
          <w:i/>
          <w:iCs/>
          <w:sz w:val="28"/>
          <w:szCs w:val="28"/>
        </w:rPr>
        <w:t xml:space="preserve"> </w:t>
      </w:r>
      <w:r>
        <w:rPr>
          <w:rStyle w:val="aff9"/>
          <w:i w:val="0"/>
          <w:iCs w:val="0"/>
          <w:sz w:val="28"/>
          <w:szCs w:val="28"/>
        </w:rPr>
        <w:t>: учеб. пособие / А. И. Черных ; Гос. ун-т – Высш</w:t>
      </w:r>
      <w:r>
        <w:rPr>
          <w:rStyle w:val="aff9"/>
          <w:i w:val="0"/>
          <w:iCs w:val="0"/>
          <w:sz w:val="28"/>
          <w:szCs w:val="28"/>
          <w:lang w:val="uk-UA"/>
        </w:rPr>
        <w:t>.</w:t>
      </w:r>
      <w:r>
        <w:rPr>
          <w:rStyle w:val="aff9"/>
          <w:i w:val="0"/>
          <w:iCs w:val="0"/>
          <w:sz w:val="28"/>
          <w:szCs w:val="28"/>
        </w:rPr>
        <w:t xml:space="preserve"> </w:t>
      </w:r>
      <w:r>
        <w:rPr>
          <w:rStyle w:val="aff9"/>
          <w:i w:val="0"/>
          <w:iCs w:val="0"/>
          <w:sz w:val="28"/>
          <w:szCs w:val="28"/>
          <w:lang w:val="uk-UA"/>
        </w:rPr>
        <w:t>ш</w:t>
      </w:r>
      <w:r>
        <w:rPr>
          <w:rStyle w:val="aff9"/>
          <w:i w:val="0"/>
          <w:iCs w:val="0"/>
          <w:sz w:val="28"/>
          <w:szCs w:val="28"/>
        </w:rPr>
        <w:t>к</w:t>
      </w:r>
      <w:r>
        <w:rPr>
          <w:rStyle w:val="aff9"/>
          <w:i w:val="0"/>
          <w:iCs w:val="0"/>
          <w:sz w:val="28"/>
          <w:szCs w:val="28"/>
          <w:lang w:val="uk-UA"/>
        </w:rPr>
        <w:t>.</w:t>
      </w:r>
      <w:r>
        <w:rPr>
          <w:rStyle w:val="aff9"/>
          <w:i w:val="0"/>
          <w:iCs w:val="0"/>
          <w:sz w:val="28"/>
          <w:szCs w:val="28"/>
        </w:rPr>
        <w:t xml:space="preserve"> экономики. – М. : Изд. дом ГУ ВШЭ, 2008. – 451[1] с.</w:t>
      </w:r>
    </w:p>
    <w:p w14:paraId="5CD2DD24" w14:textId="77777777" w:rsidR="00FB3ED2" w:rsidRDefault="00FB3ED2" w:rsidP="00F60FB0">
      <w:pPr>
        <w:numPr>
          <w:ilvl w:val="0"/>
          <w:numId w:val="64"/>
        </w:numPr>
        <w:suppressAutoHyphens w:val="0"/>
        <w:spacing w:line="360" w:lineRule="auto"/>
        <w:jc w:val="both"/>
        <w:rPr>
          <w:b/>
          <w:bCs/>
          <w:sz w:val="28"/>
          <w:szCs w:val="28"/>
        </w:rPr>
      </w:pPr>
      <w:r>
        <w:rPr>
          <w:sz w:val="28"/>
          <w:szCs w:val="28"/>
        </w:rPr>
        <w:t>Чудиннов А. П. Спортивная метафора в современном дискурс</w:t>
      </w:r>
      <w:r>
        <w:rPr>
          <w:sz w:val="28"/>
          <w:szCs w:val="28"/>
          <w:lang w:val="uk-UA"/>
        </w:rPr>
        <w:t>е</w:t>
      </w:r>
      <w:r>
        <w:rPr>
          <w:sz w:val="28"/>
          <w:szCs w:val="28"/>
        </w:rPr>
        <w:t xml:space="preserve"> / А. П. Чудиннов // Вестник ВГУ. Сер</w:t>
      </w:r>
      <w:r>
        <w:rPr>
          <w:sz w:val="28"/>
          <w:szCs w:val="28"/>
          <w:lang w:val="uk-UA"/>
        </w:rPr>
        <w:t>.</w:t>
      </w:r>
      <w:r>
        <w:rPr>
          <w:sz w:val="28"/>
          <w:szCs w:val="28"/>
        </w:rPr>
        <w:t xml:space="preserve"> </w:t>
      </w:r>
      <w:r>
        <w:rPr>
          <w:sz w:val="28"/>
          <w:szCs w:val="28"/>
          <w:lang w:val="uk-UA"/>
        </w:rPr>
        <w:t>Л</w:t>
      </w:r>
      <w:r>
        <w:rPr>
          <w:sz w:val="28"/>
          <w:szCs w:val="28"/>
        </w:rPr>
        <w:t xml:space="preserve">игвистика и межкультурная коммуникация. – 2001. </w:t>
      </w:r>
      <w:r>
        <w:rPr>
          <w:rStyle w:val="aff9"/>
          <w:b/>
          <w:bCs/>
          <w:sz w:val="28"/>
          <w:szCs w:val="28"/>
        </w:rPr>
        <w:t>–</w:t>
      </w:r>
      <w:r>
        <w:rPr>
          <w:sz w:val="28"/>
          <w:szCs w:val="28"/>
        </w:rPr>
        <w:t xml:space="preserve"> № 2. </w:t>
      </w:r>
      <w:r>
        <w:rPr>
          <w:rStyle w:val="aff9"/>
          <w:b/>
          <w:bCs/>
          <w:sz w:val="28"/>
          <w:szCs w:val="28"/>
        </w:rPr>
        <w:t>–</w:t>
      </w:r>
      <w:r>
        <w:rPr>
          <w:sz w:val="28"/>
          <w:szCs w:val="28"/>
        </w:rPr>
        <w:t xml:space="preserve"> С. 26-31.</w:t>
      </w:r>
    </w:p>
    <w:p w14:paraId="207A88F8" w14:textId="77777777" w:rsidR="00FB3ED2" w:rsidRDefault="00FB3ED2" w:rsidP="00F60FB0">
      <w:pPr>
        <w:numPr>
          <w:ilvl w:val="0"/>
          <w:numId w:val="64"/>
        </w:numPr>
        <w:suppressAutoHyphens w:val="0"/>
        <w:spacing w:line="360" w:lineRule="auto"/>
        <w:jc w:val="both"/>
        <w:rPr>
          <w:b/>
          <w:bCs/>
          <w:sz w:val="28"/>
          <w:szCs w:val="28"/>
          <w:lang w:val="uk-UA"/>
        </w:rPr>
      </w:pPr>
      <w:r>
        <w:rPr>
          <w:sz w:val="28"/>
          <w:szCs w:val="28"/>
        </w:rPr>
        <w:t>Шампань П. Двойная зависимость</w:t>
      </w:r>
      <w:r>
        <w:rPr>
          <w:sz w:val="28"/>
          <w:szCs w:val="28"/>
          <w:lang w:val="uk-UA"/>
        </w:rPr>
        <w:t xml:space="preserve"> </w:t>
      </w:r>
      <w:r>
        <w:rPr>
          <w:sz w:val="28"/>
          <w:szCs w:val="28"/>
        </w:rPr>
        <w:t xml:space="preserve">: </w:t>
      </w:r>
      <w:r>
        <w:rPr>
          <w:sz w:val="28"/>
          <w:szCs w:val="28"/>
          <w:lang w:val="uk-UA"/>
        </w:rPr>
        <w:t>н</w:t>
      </w:r>
      <w:r>
        <w:rPr>
          <w:sz w:val="28"/>
          <w:szCs w:val="28"/>
        </w:rPr>
        <w:t>есколько замечаний по поводу соотношения между полями политики, экономики и журналистики / П. Шампань // Socio- Logos' 96</w:t>
      </w:r>
      <w:r>
        <w:rPr>
          <w:sz w:val="28"/>
          <w:szCs w:val="28"/>
          <w:lang w:val="uk-UA"/>
        </w:rPr>
        <w:t xml:space="preserve"> </w:t>
      </w:r>
      <w:r>
        <w:rPr>
          <w:sz w:val="28"/>
          <w:szCs w:val="28"/>
        </w:rPr>
        <w:t xml:space="preserve">: </w:t>
      </w:r>
      <w:r>
        <w:rPr>
          <w:sz w:val="28"/>
          <w:szCs w:val="28"/>
          <w:lang w:val="uk-UA"/>
        </w:rPr>
        <w:t>а</w:t>
      </w:r>
      <w:r>
        <w:rPr>
          <w:sz w:val="28"/>
          <w:szCs w:val="28"/>
        </w:rPr>
        <w:t>льманах</w:t>
      </w:r>
      <w:r>
        <w:rPr>
          <w:sz w:val="28"/>
          <w:szCs w:val="28"/>
          <w:lang w:val="uk-UA"/>
        </w:rPr>
        <w:t>. – М., 1996.</w:t>
      </w:r>
      <w:r>
        <w:rPr>
          <w:sz w:val="28"/>
          <w:szCs w:val="28"/>
          <w:lang w:val="fr-FR"/>
        </w:rPr>
        <w:t xml:space="preserve"> </w:t>
      </w:r>
      <w:r>
        <w:rPr>
          <w:sz w:val="28"/>
          <w:szCs w:val="28"/>
          <w:lang w:val="uk-UA"/>
        </w:rPr>
        <w:t>–</w:t>
      </w:r>
      <w:r>
        <w:rPr>
          <w:sz w:val="28"/>
          <w:szCs w:val="28"/>
          <w:lang w:val="fr-FR"/>
        </w:rPr>
        <w:t xml:space="preserve"> </w:t>
      </w:r>
      <w:r>
        <w:rPr>
          <w:sz w:val="28"/>
          <w:szCs w:val="28"/>
          <w:lang w:val="uk-UA"/>
        </w:rPr>
        <w:t>С</w:t>
      </w:r>
      <w:r>
        <w:rPr>
          <w:sz w:val="28"/>
          <w:szCs w:val="28"/>
          <w:lang w:val="fr-FR"/>
        </w:rPr>
        <w:t xml:space="preserve">. </w:t>
      </w:r>
      <w:r>
        <w:rPr>
          <w:sz w:val="28"/>
          <w:szCs w:val="28"/>
          <w:lang w:val="uk-UA"/>
        </w:rPr>
        <w:t>208-228.</w:t>
      </w:r>
    </w:p>
    <w:p w14:paraId="17E5523C" w14:textId="77777777" w:rsidR="00FB3ED2" w:rsidRDefault="00FB3ED2" w:rsidP="00F60FB0">
      <w:pPr>
        <w:numPr>
          <w:ilvl w:val="0"/>
          <w:numId w:val="64"/>
        </w:numPr>
        <w:suppressAutoHyphens w:val="0"/>
        <w:spacing w:line="360" w:lineRule="auto"/>
        <w:jc w:val="both"/>
        <w:rPr>
          <w:b/>
          <w:bCs/>
          <w:sz w:val="28"/>
          <w:szCs w:val="28"/>
          <w:lang w:val="uk-UA"/>
        </w:rPr>
      </w:pPr>
      <w:r>
        <w:rPr>
          <w:sz w:val="28"/>
          <w:szCs w:val="28"/>
        </w:rPr>
        <w:t>Шевченко А.</w:t>
      </w:r>
      <w:r>
        <w:rPr>
          <w:sz w:val="28"/>
          <w:szCs w:val="28"/>
          <w:lang w:val="en-US"/>
        </w:rPr>
        <w:t> </w:t>
      </w:r>
      <w:r>
        <w:rPr>
          <w:sz w:val="28"/>
          <w:szCs w:val="28"/>
        </w:rPr>
        <w:t>Ю. Дискурсивный анализ массовой коммуникации</w:t>
      </w:r>
      <w:r>
        <w:rPr>
          <w:sz w:val="28"/>
          <w:szCs w:val="28"/>
          <w:lang w:val="uk-UA"/>
        </w:rPr>
        <w:t xml:space="preserve"> / </w:t>
      </w:r>
      <w:r>
        <w:rPr>
          <w:sz w:val="28"/>
          <w:szCs w:val="28"/>
        </w:rPr>
        <w:t>А.</w:t>
      </w:r>
      <w:r>
        <w:rPr>
          <w:sz w:val="28"/>
          <w:szCs w:val="28"/>
          <w:lang w:val="en-US"/>
        </w:rPr>
        <w:t> </w:t>
      </w:r>
      <w:r>
        <w:rPr>
          <w:sz w:val="28"/>
          <w:szCs w:val="28"/>
        </w:rPr>
        <w:t>Ю. Шевченко // Теория коммуникации &amp; прикладная коммуникация : Вестник Российской коммуникативной ассоциации. – Ростов н/Д</w:t>
      </w:r>
      <w:r>
        <w:rPr>
          <w:sz w:val="28"/>
          <w:szCs w:val="28"/>
          <w:lang w:val="uk-UA"/>
        </w:rPr>
        <w:t xml:space="preserve">., </w:t>
      </w:r>
      <w:r>
        <w:rPr>
          <w:sz w:val="28"/>
          <w:szCs w:val="28"/>
        </w:rPr>
        <w:t xml:space="preserve">2002. – </w:t>
      </w:r>
      <w:r>
        <w:rPr>
          <w:sz w:val="28"/>
          <w:szCs w:val="28"/>
          <w:lang w:val="uk-UA"/>
        </w:rPr>
        <w:t>С. 185-192.</w:t>
      </w:r>
    </w:p>
    <w:p w14:paraId="53908DDB" w14:textId="77777777" w:rsidR="00FB3ED2" w:rsidRDefault="00FB3ED2" w:rsidP="00F60FB0">
      <w:pPr>
        <w:numPr>
          <w:ilvl w:val="0"/>
          <w:numId w:val="64"/>
        </w:numPr>
        <w:suppressAutoHyphens w:val="0"/>
        <w:spacing w:line="360" w:lineRule="auto"/>
        <w:jc w:val="both"/>
        <w:rPr>
          <w:b/>
          <w:bCs/>
          <w:sz w:val="28"/>
          <w:szCs w:val="28"/>
          <w:lang w:val="uk-UA"/>
        </w:rPr>
      </w:pPr>
      <w:r>
        <w:rPr>
          <w:sz w:val="28"/>
          <w:szCs w:val="28"/>
          <w:lang w:val="uk-UA"/>
        </w:rPr>
        <w:t>Шейгал Е.</w:t>
      </w:r>
      <w:r>
        <w:rPr>
          <w:sz w:val="28"/>
          <w:szCs w:val="28"/>
          <w:lang w:val="en-US"/>
        </w:rPr>
        <w:t> </w:t>
      </w:r>
      <w:r>
        <w:rPr>
          <w:sz w:val="28"/>
          <w:szCs w:val="28"/>
          <w:lang w:val="uk-UA"/>
        </w:rPr>
        <w:t>И. Многоликий нарратив / Е. И. Шейгал // Политическая линвистика. – Екатеренбург, 2007. – Вып. 2. – С. 86-93.</w:t>
      </w:r>
    </w:p>
    <w:p w14:paraId="6B9EDE07" w14:textId="77777777" w:rsidR="00FB3ED2" w:rsidRDefault="00FB3ED2" w:rsidP="00F60FB0">
      <w:pPr>
        <w:numPr>
          <w:ilvl w:val="0"/>
          <w:numId w:val="64"/>
        </w:numPr>
        <w:suppressAutoHyphens w:val="0"/>
        <w:spacing w:line="360" w:lineRule="auto"/>
        <w:jc w:val="both"/>
        <w:rPr>
          <w:b/>
          <w:bCs/>
          <w:sz w:val="28"/>
          <w:szCs w:val="28"/>
          <w:lang w:val="uk-UA"/>
        </w:rPr>
      </w:pPr>
      <w:r>
        <w:rPr>
          <w:sz w:val="28"/>
          <w:szCs w:val="28"/>
        </w:rPr>
        <w:t xml:space="preserve">Щюц А. Проблемы природы социальной реальности </w:t>
      </w:r>
      <w:r>
        <w:rPr>
          <w:sz w:val="28"/>
          <w:szCs w:val="28"/>
          <w:lang w:val="uk-UA"/>
        </w:rPr>
        <w:t xml:space="preserve">/ </w:t>
      </w:r>
      <w:r>
        <w:rPr>
          <w:sz w:val="28"/>
          <w:szCs w:val="28"/>
        </w:rPr>
        <w:t>Альфред</w:t>
      </w:r>
      <w:r>
        <w:rPr>
          <w:sz w:val="28"/>
          <w:szCs w:val="28"/>
          <w:lang w:val="uk-UA"/>
        </w:rPr>
        <w:t xml:space="preserve"> </w:t>
      </w:r>
      <w:r>
        <w:rPr>
          <w:sz w:val="28"/>
          <w:szCs w:val="28"/>
        </w:rPr>
        <w:t>Щюц</w:t>
      </w:r>
      <w:r>
        <w:rPr>
          <w:sz w:val="28"/>
          <w:szCs w:val="28"/>
          <w:lang w:val="uk-UA"/>
        </w:rPr>
        <w:t xml:space="preserve"> </w:t>
      </w:r>
      <w:r>
        <w:rPr>
          <w:sz w:val="28"/>
          <w:szCs w:val="28"/>
        </w:rPr>
        <w:t>// Избранное: мир, светящийся смыслом : пер. с нем</w:t>
      </w:r>
      <w:r>
        <w:rPr>
          <w:sz w:val="28"/>
          <w:szCs w:val="28"/>
          <w:lang w:val="uk-UA"/>
        </w:rPr>
        <w:t>.</w:t>
      </w:r>
      <w:r>
        <w:rPr>
          <w:sz w:val="28"/>
          <w:szCs w:val="28"/>
        </w:rPr>
        <w:t xml:space="preserve"> и англ</w:t>
      </w:r>
      <w:r>
        <w:rPr>
          <w:sz w:val="28"/>
          <w:szCs w:val="28"/>
          <w:lang w:val="uk-UA"/>
        </w:rPr>
        <w:t>.</w:t>
      </w:r>
      <w:r>
        <w:rPr>
          <w:sz w:val="28"/>
          <w:szCs w:val="28"/>
        </w:rPr>
        <w:t xml:space="preserve"> / Альфред</w:t>
      </w:r>
      <w:r>
        <w:rPr>
          <w:sz w:val="28"/>
          <w:szCs w:val="28"/>
          <w:lang w:val="uk-UA"/>
        </w:rPr>
        <w:t xml:space="preserve"> </w:t>
      </w:r>
      <w:r>
        <w:rPr>
          <w:sz w:val="28"/>
          <w:szCs w:val="28"/>
        </w:rPr>
        <w:t>Щюц.</w:t>
      </w:r>
      <w:r>
        <w:rPr>
          <w:sz w:val="28"/>
          <w:szCs w:val="28"/>
          <w:lang w:val="uk-UA"/>
        </w:rPr>
        <w:t xml:space="preserve"> – М.</w:t>
      </w:r>
      <w:r>
        <w:rPr>
          <w:sz w:val="28"/>
          <w:szCs w:val="28"/>
        </w:rPr>
        <w:t>, 2004.</w:t>
      </w:r>
      <w:r>
        <w:rPr>
          <w:sz w:val="28"/>
          <w:szCs w:val="28"/>
          <w:lang w:val="uk-UA"/>
        </w:rPr>
        <w:t xml:space="preserve"> </w:t>
      </w:r>
      <w:r>
        <w:rPr>
          <w:sz w:val="28"/>
          <w:szCs w:val="28"/>
        </w:rPr>
        <w:t>– С. 401-455.</w:t>
      </w:r>
    </w:p>
    <w:p w14:paraId="48B899B8" w14:textId="77777777" w:rsidR="00FB3ED2" w:rsidRDefault="00FB3ED2" w:rsidP="00F60FB0">
      <w:pPr>
        <w:numPr>
          <w:ilvl w:val="0"/>
          <w:numId w:val="64"/>
        </w:numPr>
        <w:suppressAutoHyphens w:val="0"/>
        <w:spacing w:line="360" w:lineRule="auto"/>
        <w:jc w:val="both"/>
        <w:rPr>
          <w:b/>
          <w:bCs/>
          <w:sz w:val="28"/>
          <w:szCs w:val="28"/>
          <w:lang w:val="uk-UA"/>
        </w:rPr>
      </w:pPr>
      <w:r>
        <w:rPr>
          <w:sz w:val="28"/>
          <w:szCs w:val="28"/>
        </w:rPr>
        <w:t xml:space="preserve">Эко </w:t>
      </w:r>
      <w:r>
        <w:rPr>
          <w:sz w:val="28"/>
          <w:szCs w:val="28"/>
          <w:lang w:val="uk-UA"/>
        </w:rPr>
        <w:t xml:space="preserve">У. </w:t>
      </w:r>
      <w:r>
        <w:rPr>
          <w:sz w:val="28"/>
          <w:szCs w:val="28"/>
        </w:rPr>
        <w:t>К семиотическому анализу телевизионного сообщения [</w:t>
      </w:r>
      <w:r>
        <w:rPr>
          <w:sz w:val="28"/>
          <w:szCs w:val="28"/>
          <w:lang w:val="uk-UA"/>
        </w:rPr>
        <w:t>Електронний ресурс</w:t>
      </w:r>
      <w:r>
        <w:rPr>
          <w:sz w:val="28"/>
          <w:szCs w:val="28"/>
        </w:rPr>
        <w:t xml:space="preserve">] </w:t>
      </w:r>
      <w:r>
        <w:rPr>
          <w:sz w:val="28"/>
          <w:szCs w:val="28"/>
          <w:lang w:val="uk-UA"/>
        </w:rPr>
        <w:t xml:space="preserve">/ У. Эко ; </w:t>
      </w:r>
      <w:r>
        <w:rPr>
          <w:sz w:val="28"/>
          <w:szCs w:val="28"/>
        </w:rPr>
        <w:t>[сокр. пер. с англ</w:t>
      </w:r>
      <w:r>
        <w:rPr>
          <w:sz w:val="28"/>
          <w:szCs w:val="28"/>
          <w:lang w:val="uk-UA"/>
        </w:rPr>
        <w:t xml:space="preserve">. </w:t>
      </w:r>
      <w:r>
        <w:rPr>
          <w:sz w:val="28"/>
          <w:szCs w:val="28"/>
        </w:rPr>
        <w:t>Дерябин А.</w:t>
      </w:r>
      <w:r>
        <w:rPr>
          <w:sz w:val="28"/>
          <w:szCs w:val="28"/>
          <w:lang w:val="uk-UA"/>
        </w:rPr>
        <w:t> </w:t>
      </w:r>
      <w:r>
        <w:rPr>
          <w:sz w:val="28"/>
          <w:szCs w:val="28"/>
        </w:rPr>
        <w:t xml:space="preserve">А.]. </w:t>
      </w:r>
      <w:r>
        <w:rPr>
          <w:b/>
          <w:bCs/>
          <w:sz w:val="28"/>
          <w:szCs w:val="28"/>
        </w:rPr>
        <w:t>–</w:t>
      </w:r>
      <w:r>
        <w:rPr>
          <w:sz w:val="28"/>
          <w:szCs w:val="28"/>
        </w:rPr>
        <w:t xml:space="preserve"> Режим доступу : </w:t>
      </w:r>
    </w:p>
    <w:p w14:paraId="6CEE0653" w14:textId="77777777" w:rsidR="00FB3ED2" w:rsidRPr="00FB3ED2" w:rsidRDefault="00FB3ED2" w:rsidP="00FB3ED2">
      <w:pPr>
        <w:spacing w:line="360" w:lineRule="auto"/>
        <w:ind w:firstLine="360"/>
        <w:jc w:val="both"/>
        <w:rPr>
          <w:b/>
          <w:bCs/>
          <w:sz w:val="28"/>
          <w:szCs w:val="28"/>
          <w:lang w:val="uk-UA"/>
        </w:rPr>
      </w:pPr>
      <w:r>
        <w:rPr>
          <w:sz w:val="28"/>
          <w:szCs w:val="28"/>
          <w:lang w:val="uk-UA"/>
        </w:rPr>
        <w:t xml:space="preserve"> </w:t>
      </w:r>
      <w:r>
        <w:rPr>
          <w:sz w:val="28"/>
          <w:szCs w:val="28"/>
        </w:rPr>
        <w:t>http</w:t>
      </w:r>
      <w:r>
        <w:rPr>
          <w:sz w:val="28"/>
          <w:szCs w:val="28"/>
          <w:lang w:val="uk-UA"/>
        </w:rPr>
        <w:t>://</w:t>
      </w:r>
      <w:r>
        <w:rPr>
          <w:sz w:val="28"/>
          <w:szCs w:val="28"/>
        </w:rPr>
        <w:t>psyberlink</w:t>
      </w:r>
      <w:r>
        <w:rPr>
          <w:sz w:val="28"/>
          <w:szCs w:val="28"/>
          <w:lang w:val="uk-UA"/>
        </w:rPr>
        <w:t>.</w:t>
      </w:r>
      <w:r>
        <w:rPr>
          <w:sz w:val="28"/>
          <w:szCs w:val="28"/>
        </w:rPr>
        <w:t>flogiston</w:t>
      </w:r>
      <w:r>
        <w:rPr>
          <w:sz w:val="28"/>
          <w:szCs w:val="28"/>
          <w:lang w:val="uk-UA"/>
        </w:rPr>
        <w:t>.</w:t>
      </w:r>
      <w:r>
        <w:rPr>
          <w:sz w:val="28"/>
          <w:szCs w:val="28"/>
        </w:rPr>
        <w:t>ru</w:t>
      </w:r>
      <w:r>
        <w:rPr>
          <w:sz w:val="28"/>
          <w:szCs w:val="28"/>
          <w:lang w:val="uk-UA"/>
        </w:rPr>
        <w:t>/</w:t>
      </w:r>
      <w:r>
        <w:rPr>
          <w:sz w:val="28"/>
          <w:szCs w:val="28"/>
        </w:rPr>
        <w:t>internet</w:t>
      </w:r>
      <w:r>
        <w:rPr>
          <w:sz w:val="28"/>
          <w:szCs w:val="28"/>
          <w:lang w:val="uk-UA"/>
        </w:rPr>
        <w:t>/</w:t>
      </w:r>
      <w:r>
        <w:rPr>
          <w:sz w:val="28"/>
          <w:szCs w:val="28"/>
        </w:rPr>
        <w:t>bits</w:t>
      </w:r>
      <w:r>
        <w:rPr>
          <w:sz w:val="28"/>
          <w:szCs w:val="28"/>
          <w:lang w:val="uk-UA"/>
        </w:rPr>
        <w:t>/</w:t>
      </w:r>
      <w:r>
        <w:rPr>
          <w:sz w:val="28"/>
          <w:szCs w:val="28"/>
        </w:rPr>
        <w:t>eco</w:t>
      </w:r>
      <w:r>
        <w:rPr>
          <w:sz w:val="28"/>
          <w:szCs w:val="28"/>
          <w:lang w:val="uk-UA"/>
        </w:rPr>
        <w:t>.</w:t>
      </w:r>
      <w:r>
        <w:rPr>
          <w:sz w:val="28"/>
          <w:szCs w:val="28"/>
        </w:rPr>
        <w:t>htm</w:t>
      </w:r>
      <w:r w:rsidRPr="00FB3ED2">
        <w:rPr>
          <w:sz w:val="28"/>
          <w:szCs w:val="28"/>
          <w:lang w:val="uk-UA"/>
        </w:rPr>
        <w:t>.</w:t>
      </w:r>
    </w:p>
    <w:p w14:paraId="0275A03B" w14:textId="77777777" w:rsidR="00FB3ED2" w:rsidRDefault="00FB3ED2" w:rsidP="00F60FB0">
      <w:pPr>
        <w:numPr>
          <w:ilvl w:val="0"/>
          <w:numId w:val="64"/>
        </w:numPr>
        <w:suppressAutoHyphens w:val="0"/>
        <w:spacing w:line="360" w:lineRule="auto"/>
        <w:jc w:val="both"/>
        <w:rPr>
          <w:rStyle w:val="aff0"/>
          <w:sz w:val="28"/>
          <w:szCs w:val="28"/>
        </w:rPr>
      </w:pPr>
      <w:r>
        <w:rPr>
          <w:sz w:val="28"/>
          <w:szCs w:val="28"/>
        </w:rPr>
        <w:t>Янчук</w:t>
      </w:r>
      <w:r>
        <w:rPr>
          <w:sz w:val="28"/>
          <w:szCs w:val="28"/>
          <w:lang w:val="uk-UA"/>
        </w:rPr>
        <w:t> </w:t>
      </w:r>
      <w:r>
        <w:rPr>
          <w:sz w:val="28"/>
          <w:szCs w:val="28"/>
        </w:rPr>
        <w:t>В. А. Введение в современную социальную психологию [</w:t>
      </w:r>
      <w:r>
        <w:rPr>
          <w:sz w:val="28"/>
          <w:szCs w:val="28"/>
          <w:lang w:val="uk-UA"/>
        </w:rPr>
        <w:t>Електронний ресурс</w:t>
      </w:r>
      <w:r>
        <w:rPr>
          <w:sz w:val="28"/>
          <w:szCs w:val="28"/>
        </w:rPr>
        <w:t>] : учебное пособие для вузов / В. А. Янчук. – Минск : АСАР, 2005. – 768</w:t>
      </w:r>
      <w:r>
        <w:rPr>
          <w:sz w:val="28"/>
          <w:szCs w:val="28"/>
          <w:lang w:val="uk-UA"/>
        </w:rPr>
        <w:t> </w:t>
      </w:r>
      <w:r>
        <w:rPr>
          <w:sz w:val="28"/>
          <w:szCs w:val="28"/>
        </w:rPr>
        <w:t xml:space="preserve">с. </w:t>
      </w:r>
      <w:r>
        <w:rPr>
          <w:rStyle w:val="aff0"/>
          <w:b w:val="0"/>
          <w:bCs w:val="0"/>
          <w:sz w:val="28"/>
          <w:szCs w:val="28"/>
        </w:rPr>
        <w:t xml:space="preserve">– Режим доступу : </w:t>
      </w:r>
    </w:p>
    <w:p w14:paraId="7590B77F" w14:textId="77777777" w:rsidR="00FB3ED2" w:rsidRPr="00FB3ED2" w:rsidRDefault="00FB3ED2" w:rsidP="00FB3ED2">
      <w:pPr>
        <w:spacing w:line="360" w:lineRule="auto"/>
        <w:ind w:firstLine="360"/>
        <w:jc w:val="both"/>
        <w:rPr>
          <w:b/>
          <w:bCs/>
          <w:sz w:val="28"/>
          <w:szCs w:val="28"/>
        </w:rPr>
      </w:pPr>
      <w:r>
        <w:rPr>
          <w:rStyle w:val="aff0"/>
          <w:b w:val="0"/>
          <w:bCs w:val="0"/>
          <w:sz w:val="28"/>
          <w:szCs w:val="28"/>
        </w:rPr>
        <w:t xml:space="preserve">  </w:t>
      </w:r>
      <w:r>
        <w:rPr>
          <w:sz w:val="28"/>
          <w:szCs w:val="28"/>
          <w:lang w:val="uk-UA"/>
        </w:rPr>
        <w:t>http://academy.edu.by/details/personnels/yanchuk</w:t>
      </w:r>
      <w:r>
        <w:rPr>
          <w:sz w:val="28"/>
          <w:szCs w:val="28"/>
        </w:rPr>
        <w:t>/publications.html</w:t>
      </w:r>
      <w:r w:rsidRPr="00FB3ED2">
        <w:rPr>
          <w:sz w:val="28"/>
          <w:szCs w:val="28"/>
        </w:rPr>
        <w:t>.</w:t>
      </w:r>
    </w:p>
    <w:p w14:paraId="4BDC6897" w14:textId="77777777" w:rsidR="00FB3ED2" w:rsidRDefault="00FB3ED2" w:rsidP="00F60FB0">
      <w:pPr>
        <w:numPr>
          <w:ilvl w:val="0"/>
          <w:numId w:val="64"/>
        </w:numPr>
        <w:suppressAutoHyphens w:val="0"/>
        <w:spacing w:line="360" w:lineRule="auto"/>
        <w:jc w:val="both"/>
        <w:rPr>
          <w:b/>
          <w:bCs/>
          <w:sz w:val="28"/>
          <w:szCs w:val="28"/>
        </w:rPr>
      </w:pPr>
      <w:r>
        <w:rPr>
          <w:sz w:val="28"/>
          <w:szCs w:val="28"/>
        </w:rPr>
        <w:lastRenderedPageBreak/>
        <w:t>Ядов</w:t>
      </w:r>
      <w:r>
        <w:rPr>
          <w:sz w:val="28"/>
          <w:szCs w:val="28"/>
          <w:lang w:val="uk-UA"/>
        </w:rPr>
        <w:t> </w:t>
      </w:r>
      <w:r>
        <w:rPr>
          <w:sz w:val="28"/>
          <w:szCs w:val="28"/>
        </w:rPr>
        <w:t xml:space="preserve">В. А. Стратегия социологического исследования : (описание, объяснение, понимание социальной реальности) / </w:t>
      </w:r>
      <w:r>
        <w:rPr>
          <w:sz w:val="28"/>
          <w:szCs w:val="28"/>
          <w:lang w:val="uk-UA"/>
        </w:rPr>
        <w:t xml:space="preserve">В. А. Ядов. – </w:t>
      </w:r>
      <w:r>
        <w:rPr>
          <w:sz w:val="28"/>
          <w:szCs w:val="28"/>
        </w:rPr>
        <w:t>М.</w:t>
      </w:r>
      <w:r>
        <w:rPr>
          <w:sz w:val="28"/>
          <w:szCs w:val="28"/>
          <w:lang w:val="uk-UA"/>
        </w:rPr>
        <w:t xml:space="preserve"> </w:t>
      </w:r>
      <w:r>
        <w:rPr>
          <w:sz w:val="28"/>
          <w:szCs w:val="28"/>
        </w:rPr>
        <w:t>: Добросвет,</w:t>
      </w:r>
      <w:r>
        <w:rPr>
          <w:sz w:val="28"/>
          <w:szCs w:val="28"/>
          <w:lang w:val="uk-UA"/>
        </w:rPr>
        <w:t xml:space="preserve"> 2000 – 596 с</w:t>
      </w:r>
      <w:r>
        <w:rPr>
          <w:sz w:val="28"/>
          <w:szCs w:val="28"/>
        </w:rPr>
        <w:t>.</w:t>
      </w:r>
    </w:p>
    <w:p w14:paraId="61A55786" w14:textId="77777777" w:rsidR="00FB3ED2" w:rsidRDefault="00FB3ED2" w:rsidP="00F60FB0">
      <w:pPr>
        <w:numPr>
          <w:ilvl w:val="0"/>
          <w:numId w:val="64"/>
        </w:numPr>
        <w:suppressAutoHyphens w:val="0"/>
        <w:spacing w:line="360" w:lineRule="auto"/>
        <w:jc w:val="both"/>
        <w:rPr>
          <w:sz w:val="28"/>
          <w:szCs w:val="28"/>
        </w:rPr>
      </w:pPr>
      <w:r>
        <w:rPr>
          <w:sz w:val="28"/>
          <w:szCs w:val="28"/>
          <w:lang w:val="uk-UA"/>
        </w:rPr>
        <w:t>Я</w:t>
      </w:r>
      <w:r>
        <w:rPr>
          <w:sz w:val="28"/>
          <w:szCs w:val="28"/>
        </w:rPr>
        <w:t>са</w:t>
      </w:r>
      <w:r>
        <w:rPr>
          <w:sz w:val="28"/>
          <w:szCs w:val="28"/>
          <w:lang w:val="uk-UA"/>
        </w:rPr>
        <w:t>ве</w:t>
      </w:r>
      <w:r>
        <w:rPr>
          <w:sz w:val="28"/>
          <w:szCs w:val="28"/>
        </w:rPr>
        <w:t>ев</w:t>
      </w:r>
      <w:r>
        <w:rPr>
          <w:sz w:val="28"/>
          <w:szCs w:val="28"/>
          <w:lang w:val="uk-UA"/>
        </w:rPr>
        <w:t> </w:t>
      </w:r>
      <w:r>
        <w:rPr>
          <w:sz w:val="28"/>
          <w:szCs w:val="28"/>
        </w:rPr>
        <w:t>И. Г. Конструирование социальных проблем средствами массовой коммуникации</w:t>
      </w:r>
      <w:r>
        <w:rPr>
          <w:sz w:val="28"/>
          <w:szCs w:val="28"/>
          <w:lang w:val="uk-UA"/>
        </w:rPr>
        <w:t xml:space="preserve"> / И.</w:t>
      </w:r>
      <w:r>
        <w:rPr>
          <w:sz w:val="28"/>
          <w:szCs w:val="28"/>
          <w:lang w:val="en-US"/>
        </w:rPr>
        <w:t> </w:t>
      </w:r>
      <w:r>
        <w:rPr>
          <w:sz w:val="28"/>
          <w:szCs w:val="28"/>
          <w:lang w:val="uk-UA"/>
        </w:rPr>
        <w:t>Г.</w:t>
      </w:r>
      <w:r>
        <w:rPr>
          <w:sz w:val="28"/>
          <w:szCs w:val="28"/>
          <w:lang w:val="en-US"/>
        </w:rPr>
        <w:t> </w:t>
      </w:r>
      <w:r>
        <w:rPr>
          <w:sz w:val="28"/>
          <w:szCs w:val="28"/>
          <w:lang w:val="uk-UA"/>
        </w:rPr>
        <w:t>Ясавеев. –</w:t>
      </w:r>
      <w:r>
        <w:rPr>
          <w:sz w:val="28"/>
          <w:szCs w:val="28"/>
        </w:rPr>
        <w:t xml:space="preserve"> Казань</w:t>
      </w:r>
      <w:r>
        <w:rPr>
          <w:sz w:val="28"/>
          <w:szCs w:val="28"/>
          <w:lang w:val="uk-UA"/>
        </w:rPr>
        <w:t xml:space="preserve"> </w:t>
      </w:r>
      <w:r>
        <w:rPr>
          <w:sz w:val="28"/>
          <w:szCs w:val="28"/>
        </w:rPr>
        <w:t>: Изд-во Казанск. ун-та</w:t>
      </w:r>
      <w:r>
        <w:rPr>
          <w:sz w:val="28"/>
          <w:szCs w:val="28"/>
          <w:lang w:val="uk-UA"/>
        </w:rPr>
        <w:t>, 2004. – 200</w:t>
      </w:r>
      <w:r>
        <w:rPr>
          <w:sz w:val="28"/>
          <w:szCs w:val="28"/>
        </w:rPr>
        <w:t xml:space="preserve"> </w:t>
      </w:r>
      <w:r>
        <w:rPr>
          <w:sz w:val="28"/>
          <w:szCs w:val="28"/>
          <w:lang w:val="en-US"/>
        </w:rPr>
        <w:t>c</w:t>
      </w:r>
      <w:r>
        <w:rPr>
          <w:sz w:val="28"/>
          <w:szCs w:val="28"/>
        </w:rPr>
        <w:t>.</w:t>
      </w:r>
    </w:p>
    <w:p w14:paraId="1F1B9463" w14:textId="77777777" w:rsidR="00FB3ED2" w:rsidRDefault="00FB3ED2" w:rsidP="00F60FB0">
      <w:pPr>
        <w:numPr>
          <w:ilvl w:val="0"/>
          <w:numId w:val="64"/>
        </w:numPr>
        <w:suppressAutoHyphens w:val="0"/>
        <w:spacing w:line="360" w:lineRule="auto"/>
        <w:jc w:val="both"/>
        <w:rPr>
          <w:sz w:val="28"/>
          <w:szCs w:val="28"/>
          <w:lang w:val="uk-UA"/>
        </w:rPr>
      </w:pPr>
      <w:r>
        <w:rPr>
          <w:sz w:val="28"/>
          <w:szCs w:val="28"/>
          <w:lang w:val="en-US"/>
        </w:rPr>
        <w:t>Althusser L. Ideology and ideological state apparatus [</w:t>
      </w:r>
      <w:r>
        <w:rPr>
          <w:sz w:val="28"/>
          <w:szCs w:val="28"/>
          <w:lang w:val="en-US" w:eastAsia="en-US"/>
        </w:rPr>
        <w:t>Electronic resource</w:t>
      </w:r>
      <w:r>
        <w:rPr>
          <w:sz w:val="28"/>
          <w:szCs w:val="28"/>
          <w:lang w:val="en-US"/>
        </w:rPr>
        <w:t>]</w:t>
      </w:r>
      <w:r>
        <w:rPr>
          <w:sz w:val="28"/>
          <w:szCs w:val="28"/>
          <w:lang w:val="uk-UA"/>
        </w:rPr>
        <w:t xml:space="preserve"> : </w:t>
      </w:r>
      <w:r>
        <w:rPr>
          <w:sz w:val="28"/>
          <w:szCs w:val="28"/>
          <w:lang w:val="en-US"/>
        </w:rPr>
        <w:t>notes towards an Investigation / Althusser Louis ; [t</w:t>
      </w:r>
      <w:r>
        <w:rPr>
          <w:rStyle w:val="info"/>
          <w:rFonts w:ascii="Times New Roman" w:hAnsi="Times New Roman" w:cs="Times New Roman"/>
          <w:b w:val="0"/>
          <w:bCs w:val="0"/>
          <w:sz w:val="28"/>
          <w:szCs w:val="28"/>
          <w:lang w:val="en-US"/>
        </w:rPr>
        <w:t>ranslated</w:t>
      </w:r>
      <w:r>
        <w:rPr>
          <w:b/>
          <w:bCs/>
          <w:sz w:val="28"/>
          <w:szCs w:val="28"/>
          <w:lang w:val="en-US"/>
        </w:rPr>
        <w:t xml:space="preserve"> </w:t>
      </w:r>
      <w:r>
        <w:rPr>
          <w:sz w:val="28"/>
          <w:szCs w:val="28"/>
          <w:lang w:val="en-US"/>
        </w:rPr>
        <w:t xml:space="preserve">from the french by Ben Brewster] // </w:t>
      </w:r>
      <w:r>
        <w:rPr>
          <w:sz w:val="28"/>
          <w:szCs w:val="28"/>
          <w:lang w:val="uk-UA"/>
        </w:rPr>
        <w:t>«</w:t>
      </w:r>
      <w:r>
        <w:rPr>
          <w:sz w:val="28"/>
          <w:szCs w:val="28"/>
          <w:lang w:val="en-US"/>
        </w:rPr>
        <w:t>Lenin and Philosophy</w:t>
      </w:r>
      <w:r>
        <w:rPr>
          <w:sz w:val="28"/>
          <w:szCs w:val="28"/>
          <w:lang w:val="uk-UA"/>
        </w:rPr>
        <w:t>»</w:t>
      </w:r>
      <w:r>
        <w:rPr>
          <w:sz w:val="28"/>
          <w:szCs w:val="28"/>
          <w:lang w:val="en-US"/>
        </w:rPr>
        <w:t xml:space="preserve"> and other essays (1970) </w:t>
      </w:r>
      <w:r>
        <w:rPr>
          <w:sz w:val="28"/>
          <w:szCs w:val="28"/>
          <w:lang w:val="uk-UA"/>
        </w:rPr>
        <w:t xml:space="preserve">– </w:t>
      </w:r>
      <w:r>
        <w:rPr>
          <w:sz w:val="28"/>
          <w:szCs w:val="28"/>
        </w:rPr>
        <w:t>Режим</w:t>
      </w:r>
      <w:r>
        <w:rPr>
          <w:sz w:val="28"/>
          <w:szCs w:val="28"/>
          <w:lang w:val="en-US"/>
        </w:rPr>
        <w:t xml:space="preserve"> </w:t>
      </w:r>
      <w:r>
        <w:rPr>
          <w:sz w:val="28"/>
          <w:szCs w:val="28"/>
        </w:rPr>
        <w:t>доступу</w:t>
      </w:r>
      <w:r>
        <w:rPr>
          <w:sz w:val="28"/>
          <w:szCs w:val="28"/>
          <w:lang w:val="en-US"/>
        </w:rPr>
        <w:t xml:space="preserve"> :</w:t>
      </w:r>
    </w:p>
    <w:p w14:paraId="0018523D" w14:textId="77777777" w:rsidR="00FB3ED2" w:rsidRPr="00FB3ED2" w:rsidRDefault="00FB3ED2" w:rsidP="00FB3ED2">
      <w:pPr>
        <w:spacing w:line="360" w:lineRule="auto"/>
        <w:ind w:left="708"/>
        <w:jc w:val="both"/>
        <w:rPr>
          <w:sz w:val="28"/>
          <w:szCs w:val="28"/>
          <w:lang w:val="uk-UA"/>
        </w:rPr>
      </w:pPr>
      <w:r>
        <w:rPr>
          <w:sz w:val="28"/>
          <w:szCs w:val="28"/>
          <w:lang w:val="uk-UA"/>
        </w:rPr>
        <w:t>http://www.marxists.org/reference/archive/althusser/1970/ideology.htm</w:t>
      </w:r>
      <w:r w:rsidRPr="00FB3ED2">
        <w:rPr>
          <w:sz w:val="28"/>
          <w:szCs w:val="28"/>
          <w:lang w:val="uk-UA"/>
        </w:rPr>
        <w:t>.</w:t>
      </w:r>
    </w:p>
    <w:p w14:paraId="4017B172" w14:textId="77777777" w:rsidR="00FB3ED2" w:rsidRDefault="00FB3ED2" w:rsidP="00F60FB0">
      <w:pPr>
        <w:numPr>
          <w:ilvl w:val="0"/>
          <w:numId w:val="64"/>
        </w:numPr>
        <w:suppressAutoHyphens w:val="0"/>
        <w:spacing w:line="360" w:lineRule="auto"/>
        <w:jc w:val="both"/>
        <w:rPr>
          <w:sz w:val="28"/>
          <w:szCs w:val="28"/>
          <w:lang w:val="uk-UA"/>
        </w:rPr>
      </w:pPr>
      <w:r>
        <w:rPr>
          <w:sz w:val="28"/>
          <w:szCs w:val="28"/>
          <w:lang w:val="en-US"/>
        </w:rPr>
        <w:t>Camargo</w:t>
      </w:r>
      <w:r>
        <w:rPr>
          <w:sz w:val="28"/>
          <w:szCs w:val="28"/>
          <w:lang w:val="uk-UA"/>
        </w:rPr>
        <w:t xml:space="preserve"> </w:t>
      </w:r>
      <w:r>
        <w:rPr>
          <w:sz w:val="28"/>
          <w:szCs w:val="28"/>
          <w:lang w:val="en-US"/>
        </w:rPr>
        <w:t>Heck M.</w:t>
      </w:r>
      <w:r>
        <w:rPr>
          <w:sz w:val="28"/>
          <w:szCs w:val="28"/>
          <w:lang w:val="uk-UA"/>
        </w:rPr>
        <w:t xml:space="preserve"> </w:t>
      </w:r>
      <w:r>
        <w:rPr>
          <w:sz w:val="28"/>
          <w:szCs w:val="28"/>
          <w:lang w:val="en-US"/>
        </w:rPr>
        <w:t>The</w:t>
      </w:r>
      <w:r>
        <w:rPr>
          <w:sz w:val="28"/>
          <w:szCs w:val="28"/>
          <w:lang w:val="uk-UA"/>
        </w:rPr>
        <w:t xml:space="preserve"> </w:t>
      </w:r>
      <w:r>
        <w:rPr>
          <w:sz w:val="28"/>
          <w:szCs w:val="28"/>
          <w:lang w:val="en-US"/>
        </w:rPr>
        <w:t>ideological</w:t>
      </w:r>
      <w:r>
        <w:rPr>
          <w:sz w:val="28"/>
          <w:szCs w:val="28"/>
          <w:lang w:val="uk-UA"/>
        </w:rPr>
        <w:t xml:space="preserve"> </w:t>
      </w:r>
      <w:r>
        <w:rPr>
          <w:sz w:val="28"/>
          <w:szCs w:val="28"/>
          <w:lang w:val="en-US"/>
        </w:rPr>
        <w:t>dimension</w:t>
      </w:r>
      <w:r>
        <w:rPr>
          <w:sz w:val="28"/>
          <w:szCs w:val="28"/>
          <w:lang w:val="uk-UA"/>
        </w:rPr>
        <w:t xml:space="preserve"> </w:t>
      </w:r>
      <w:r>
        <w:rPr>
          <w:sz w:val="28"/>
          <w:szCs w:val="28"/>
          <w:lang w:val="en-US"/>
        </w:rPr>
        <w:t>of</w:t>
      </w:r>
      <w:r>
        <w:rPr>
          <w:sz w:val="28"/>
          <w:szCs w:val="28"/>
          <w:lang w:val="uk-UA"/>
        </w:rPr>
        <w:t xml:space="preserve"> </w:t>
      </w:r>
      <w:r>
        <w:rPr>
          <w:sz w:val="28"/>
          <w:szCs w:val="28"/>
          <w:lang w:val="en-US"/>
        </w:rPr>
        <w:t>media</w:t>
      </w:r>
      <w:r>
        <w:rPr>
          <w:sz w:val="28"/>
          <w:szCs w:val="28"/>
          <w:lang w:val="uk-UA"/>
        </w:rPr>
        <w:t xml:space="preserve"> </w:t>
      </w:r>
      <w:r>
        <w:rPr>
          <w:sz w:val="28"/>
          <w:szCs w:val="28"/>
          <w:lang w:val="en-US"/>
        </w:rPr>
        <w:t>messages</w:t>
      </w:r>
      <w:r>
        <w:rPr>
          <w:sz w:val="28"/>
          <w:szCs w:val="28"/>
          <w:lang w:val="uk-UA"/>
        </w:rPr>
        <w:t xml:space="preserve"> /</w:t>
      </w:r>
      <w:r>
        <w:rPr>
          <w:sz w:val="28"/>
          <w:szCs w:val="28"/>
          <w:lang w:val="en-US"/>
        </w:rPr>
        <w:t xml:space="preserve"> Marina Camargo</w:t>
      </w:r>
      <w:r>
        <w:rPr>
          <w:sz w:val="28"/>
          <w:szCs w:val="28"/>
          <w:lang w:val="uk-UA"/>
        </w:rPr>
        <w:t xml:space="preserve"> </w:t>
      </w:r>
      <w:r>
        <w:rPr>
          <w:sz w:val="28"/>
          <w:szCs w:val="28"/>
          <w:lang w:val="en-US"/>
        </w:rPr>
        <w:t>Heck</w:t>
      </w:r>
      <w:r>
        <w:rPr>
          <w:sz w:val="28"/>
          <w:szCs w:val="28"/>
          <w:lang w:val="uk-UA"/>
        </w:rPr>
        <w:t xml:space="preserve"> // </w:t>
      </w:r>
      <w:r>
        <w:rPr>
          <w:sz w:val="28"/>
          <w:szCs w:val="28"/>
          <w:lang w:val="en-US"/>
        </w:rPr>
        <w:t>Culture</w:t>
      </w:r>
      <w:r>
        <w:rPr>
          <w:sz w:val="28"/>
          <w:szCs w:val="28"/>
          <w:lang w:val="uk-UA"/>
        </w:rPr>
        <w:t xml:space="preserve">, </w:t>
      </w:r>
      <w:r>
        <w:rPr>
          <w:sz w:val="28"/>
          <w:szCs w:val="28"/>
          <w:lang w:val="en-US"/>
        </w:rPr>
        <w:t>media</w:t>
      </w:r>
      <w:r>
        <w:rPr>
          <w:sz w:val="28"/>
          <w:szCs w:val="28"/>
          <w:lang w:val="uk-UA"/>
        </w:rPr>
        <w:t xml:space="preserve">, </w:t>
      </w:r>
      <w:r>
        <w:rPr>
          <w:sz w:val="28"/>
          <w:szCs w:val="28"/>
          <w:lang w:val="en-US"/>
        </w:rPr>
        <w:t xml:space="preserve">language </w:t>
      </w:r>
      <w:r>
        <w:rPr>
          <w:sz w:val="28"/>
          <w:szCs w:val="28"/>
          <w:lang w:val="uk-UA"/>
        </w:rPr>
        <w:t xml:space="preserve">: </w:t>
      </w:r>
      <w:r>
        <w:rPr>
          <w:sz w:val="28"/>
          <w:szCs w:val="28"/>
          <w:lang w:val="en-US"/>
        </w:rPr>
        <w:t>working</w:t>
      </w:r>
      <w:r>
        <w:rPr>
          <w:sz w:val="28"/>
          <w:szCs w:val="28"/>
          <w:lang w:val="uk-UA"/>
        </w:rPr>
        <w:t xml:space="preserve"> </w:t>
      </w:r>
      <w:r>
        <w:rPr>
          <w:sz w:val="28"/>
          <w:szCs w:val="28"/>
          <w:lang w:val="en-US"/>
        </w:rPr>
        <w:t>papers</w:t>
      </w:r>
      <w:r>
        <w:rPr>
          <w:sz w:val="28"/>
          <w:szCs w:val="28"/>
          <w:lang w:val="uk-UA"/>
        </w:rPr>
        <w:t xml:space="preserve"> </w:t>
      </w:r>
      <w:r>
        <w:rPr>
          <w:sz w:val="28"/>
          <w:szCs w:val="28"/>
          <w:lang w:val="en-US"/>
        </w:rPr>
        <w:t>in</w:t>
      </w:r>
      <w:r>
        <w:rPr>
          <w:sz w:val="28"/>
          <w:szCs w:val="28"/>
          <w:lang w:val="uk-UA"/>
        </w:rPr>
        <w:t xml:space="preserve"> </w:t>
      </w:r>
      <w:r>
        <w:rPr>
          <w:sz w:val="28"/>
          <w:szCs w:val="28"/>
          <w:lang w:val="en-US"/>
        </w:rPr>
        <w:t>cultural</w:t>
      </w:r>
      <w:r>
        <w:rPr>
          <w:sz w:val="28"/>
          <w:szCs w:val="28"/>
          <w:lang w:val="uk-UA"/>
        </w:rPr>
        <w:t xml:space="preserve"> </w:t>
      </w:r>
      <w:r>
        <w:rPr>
          <w:sz w:val="28"/>
          <w:szCs w:val="28"/>
          <w:lang w:val="en-US"/>
        </w:rPr>
        <w:t>studies</w:t>
      </w:r>
      <w:r>
        <w:rPr>
          <w:sz w:val="28"/>
          <w:szCs w:val="28"/>
          <w:lang w:val="uk-UA"/>
        </w:rPr>
        <w:t>, 1972-79</w:t>
      </w:r>
      <w:r>
        <w:rPr>
          <w:sz w:val="28"/>
          <w:szCs w:val="28"/>
          <w:lang w:val="en-US"/>
        </w:rPr>
        <w:t xml:space="preserve"> </w:t>
      </w:r>
      <w:r>
        <w:rPr>
          <w:sz w:val="28"/>
          <w:szCs w:val="28"/>
          <w:lang w:val="uk-UA"/>
        </w:rPr>
        <w:t xml:space="preserve">/ </w:t>
      </w:r>
      <w:r>
        <w:rPr>
          <w:sz w:val="28"/>
          <w:szCs w:val="28"/>
          <w:lang w:val="en-US"/>
        </w:rPr>
        <w:t>ed</w:t>
      </w:r>
      <w:r>
        <w:rPr>
          <w:sz w:val="28"/>
          <w:szCs w:val="28"/>
          <w:lang w:val="uk-UA"/>
        </w:rPr>
        <w:t xml:space="preserve">. </w:t>
      </w:r>
      <w:r>
        <w:rPr>
          <w:sz w:val="28"/>
          <w:szCs w:val="28"/>
          <w:lang w:val="en-US"/>
        </w:rPr>
        <w:t>by</w:t>
      </w:r>
      <w:r>
        <w:rPr>
          <w:sz w:val="28"/>
          <w:szCs w:val="28"/>
          <w:lang w:val="uk-UA"/>
        </w:rPr>
        <w:t xml:space="preserve"> </w:t>
      </w:r>
      <w:r>
        <w:rPr>
          <w:sz w:val="28"/>
          <w:szCs w:val="28"/>
          <w:lang w:val="en-US"/>
        </w:rPr>
        <w:t>S</w:t>
      </w:r>
      <w:r>
        <w:rPr>
          <w:sz w:val="28"/>
          <w:szCs w:val="28"/>
          <w:lang w:val="uk-UA"/>
        </w:rPr>
        <w:t xml:space="preserve">. </w:t>
      </w:r>
      <w:r>
        <w:rPr>
          <w:sz w:val="28"/>
          <w:szCs w:val="28"/>
          <w:lang w:val="en-US"/>
        </w:rPr>
        <w:t>Hall</w:t>
      </w:r>
      <w:r>
        <w:rPr>
          <w:sz w:val="28"/>
          <w:szCs w:val="28"/>
          <w:lang w:val="uk-UA"/>
        </w:rPr>
        <w:t xml:space="preserve"> </w:t>
      </w:r>
      <w:r>
        <w:rPr>
          <w:sz w:val="28"/>
          <w:szCs w:val="28"/>
          <w:lang w:val="en-US"/>
        </w:rPr>
        <w:t>e</w:t>
      </w:r>
      <w:r>
        <w:rPr>
          <w:sz w:val="28"/>
          <w:szCs w:val="28"/>
          <w:lang w:val="uk-UA"/>
        </w:rPr>
        <w:t xml:space="preserve">. </w:t>
      </w:r>
      <w:r>
        <w:rPr>
          <w:sz w:val="28"/>
          <w:szCs w:val="28"/>
          <w:lang w:val="en-US"/>
        </w:rPr>
        <w:t>a</w:t>
      </w:r>
      <w:r>
        <w:rPr>
          <w:sz w:val="28"/>
          <w:szCs w:val="28"/>
          <w:lang w:val="uk-UA"/>
        </w:rPr>
        <w:t xml:space="preserve">. </w:t>
      </w:r>
      <w:r>
        <w:rPr>
          <w:sz w:val="28"/>
          <w:szCs w:val="28"/>
          <w:lang w:val="en-US"/>
        </w:rPr>
        <w:t>– London</w:t>
      </w:r>
      <w:r>
        <w:rPr>
          <w:sz w:val="28"/>
          <w:szCs w:val="28"/>
          <w:lang w:val="uk-UA"/>
        </w:rPr>
        <w:t>, 1980</w:t>
      </w:r>
      <w:r>
        <w:rPr>
          <w:sz w:val="28"/>
          <w:szCs w:val="28"/>
          <w:lang w:val="en-US"/>
        </w:rPr>
        <w:t>.</w:t>
      </w:r>
      <w:r>
        <w:rPr>
          <w:sz w:val="28"/>
          <w:szCs w:val="28"/>
          <w:lang w:val="uk-UA"/>
        </w:rPr>
        <w:t xml:space="preserve"> – </w:t>
      </w:r>
      <w:r>
        <w:rPr>
          <w:sz w:val="28"/>
          <w:szCs w:val="28"/>
          <w:lang w:val="en-US"/>
        </w:rPr>
        <w:t>P</w:t>
      </w:r>
      <w:r>
        <w:rPr>
          <w:sz w:val="28"/>
          <w:szCs w:val="28"/>
          <w:lang w:val="uk-UA"/>
        </w:rPr>
        <w:t>. 12</w:t>
      </w:r>
      <w:r>
        <w:rPr>
          <w:sz w:val="28"/>
          <w:szCs w:val="28"/>
          <w:lang w:val="en-US"/>
        </w:rPr>
        <w:t>2</w:t>
      </w:r>
      <w:r>
        <w:rPr>
          <w:sz w:val="28"/>
          <w:szCs w:val="28"/>
          <w:lang w:val="uk-UA"/>
        </w:rPr>
        <w:t xml:space="preserve"> – 1</w:t>
      </w:r>
      <w:r>
        <w:rPr>
          <w:sz w:val="28"/>
          <w:szCs w:val="28"/>
          <w:lang w:val="en-US"/>
        </w:rPr>
        <w:t>27.</w:t>
      </w:r>
    </w:p>
    <w:p w14:paraId="67FF4099" w14:textId="77777777" w:rsidR="00FB3ED2" w:rsidRDefault="00FB3ED2" w:rsidP="00F60FB0">
      <w:pPr>
        <w:numPr>
          <w:ilvl w:val="0"/>
          <w:numId w:val="64"/>
        </w:numPr>
        <w:suppressAutoHyphens w:val="0"/>
        <w:spacing w:line="360" w:lineRule="auto"/>
        <w:jc w:val="both"/>
        <w:rPr>
          <w:sz w:val="28"/>
          <w:szCs w:val="28"/>
          <w:lang w:val="uk-UA"/>
        </w:rPr>
      </w:pPr>
      <w:r>
        <w:rPr>
          <w:sz w:val="28"/>
          <w:szCs w:val="28"/>
          <w:lang w:val="en-US"/>
        </w:rPr>
        <w:t>Chandler D. An introduction to genre theory [</w:t>
      </w:r>
      <w:r>
        <w:rPr>
          <w:sz w:val="28"/>
          <w:szCs w:val="28"/>
          <w:lang w:val="en-US" w:eastAsia="en-US"/>
        </w:rPr>
        <w:t>Electronic resource</w:t>
      </w:r>
      <w:r>
        <w:rPr>
          <w:sz w:val="28"/>
          <w:szCs w:val="28"/>
          <w:lang w:val="en-US"/>
        </w:rPr>
        <w:t>]</w:t>
      </w:r>
      <w:r>
        <w:rPr>
          <w:sz w:val="28"/>
          <w:szCs w:val="28"/>
          <w:lang w:val="uk-UA"/>
        </w:rPr>
        <w:t xml:space="preserve"> / </w:t>
      </w:r>
      <w:r>
        <w:rPr>
          <w:sz w:val="28"/>
          <w:szCs w:val="28"/>
          <w:lang w:val="en-US"/>
        </w:rPr>
        <w:t xml:space="preserve">Daniel Chandler. </w:t>
      </w:r>
      <w:r>
        <w:rPr>
          <w:sz w:val="28"/>
          <w:szCs w:val="28"/>
          <w:lang w:val="uk-UA"/>
        </w:rPr>
        <w:t xml:space="preserve">// </w:t>
      </w:r>
      <w:r>
        <w:rPr>
          <w:sz w:val="28"/>
          <w:szCs w:val="28"/>
          <w:lang w:val="en-US"/>
        </w:rPr>
        <w:t xml:space="preserve">[MCS </w:t>
      </w:r>
      <w:r>
        <w:rPr>
          <w:lang w:val="en-US"/>
        </w:rPr>
        <w:t>University of Wales].</w:t>
      </w:r>
      <w:r>
        <w:rPr>
          <w:lang w:val="uk-UA"/>
        </w:rPr>
        <w:t xml:space="preserve"> </w:t>
      </w:r>
      <w:r>
        <w:rPr>
          <w:sz w:val="28"/>
          <w:szCs w:val="28"/>
          <w:lang w:val="en-US"/>
        </w:rPr>
        <w:t xml:space="preserve">– </w:t>
      </w:r>
      <w:r>
        <w:rPr>
          <w:sz w:val="28"/>
          <w:szCs w:val="28"/>
        </w:rPr>
        <w:t>Режим</w:t>
      </w:r>
      <w:r>
        <w:rPr>
          <w:sz w:val="28"/>
          <w:szCs w:val="28"/>
          <w:lang w:val="en-US"/>
        </w:rPr>
        <w:t xml:space="preserve"> </w:t>
      </w:r>
      <w:r>
        <w:rPr>
          <w:sz w:val="28"/>
          <w:szCs w:val="28"/>
        </w:rPr>
        <w:t>доступу</w:t>
      </w:r>
      <w:r>
        <w:rPr>
          <w:sz w:val="28"/>
          <w:szCs w:val="28"/>
          <w:lang w:val="uk-UA"/>
        </w:rPr>
        <w:t> </w:t>
      </w:r>
      <w:r>
        <w:rPr>
          <w:sz w:val="28"/>
          <w:szCs w:val="28"/>
          <w:lang w:val="en-US"/>
        </w:rPr>
        <w:t>:</w:t>
      </w:r>
    </w:p>
    <w:p w14:paraId="465E216C" w14:textId="77777777" w:rsidR="00FB3ED2" w:rsidRDefault="00FB3ED2" w:rsidP="00FB3ED2">
      <w:pPr>
        <w:spacing w:line="360" w:lineRule="auto"/>
        <w:ind w:firstLine="708"/>
        <w:jc w:val="both"/>
        <w:rPr>
          <w:sz w:val="28"/>
          <w:szCs w:val="28"/>
          <w:lang w:val="uk-UA"/>
        </w:rPr>
      </w:pPr>
      <w:r>
        <w:rPr>
          <w:sz w:val="28"/>
          <w:szCs w:val="28"/>
          <w:lang w:val="en-US"/>
        </w:rPr>
        <w:t>http</w:t>
      </w:r>
      <w:r>
        <w:rPr>
          <w:sz w:val="28"/>
          <w:szCs w:val="28"/>
          <w:lang w:val="uk-UA"/>
        </w:rPr>
        <w:t>://</w:t>
      </w:r>
      <w:r>
        <w:rPr>
          <w:sz w:val="28"/>
          <w:szCs w:val="28"/>
          <w:lang w:val="en-US"/>
        </w:rPr>
        <w:t>www</w:t>
      </w:r>
      <w:r>
        <w:rPr>
          <w:sz w:val="28"/>
          <w:szCs w:val="28"/>
          <w:lang w:val="uk-UA"/>
        </w:rPr>
        <w:t>.</w:t>
      </w:r>
      <w:r>
        <w:rPr>
          <w:sz w:val="28"/>
          <w:szCs w:val="28"/>
          <w:lang w:val="en-US"/>
        </w:rPr>
        <w:t>aber</w:t>
      </w:r>
      <w:r>
        <w:rPr>
          <w:sz w:val="28"/>
          <w:szCs w:val="28"/>
          <w:lang w:val="uk-UA"/>
        </w:rPr>
        <w:t>.</w:t>
      </w:r>
      <w:r>
        <w:rPr>
          <w:sz w:val="28"/>
          <w:szCs w:val="28"/>
          <w:lang w:val="en-US"/>
        </w:rPr>
        <w:t>ac</w:t>
      </w:r>
      <w:r>
        <w:rPr>
          <w:sz w:val="28"/>
          <w:szCs w:val="28"/>
          <w:lang w:val="uk-UA"/>
        </w:rPr>
        <w:t>.</w:t>
      </w:r>
      <w:r>
        <w:rPr>
          <w:sz w:val="28"/>
          <w:szCs w:val="28"/>
          <w:lang w:val="en-US"/>
        </w:rPr>
        <w:t>uk</w:t>
      </w:r>
      <w:r>
        <w:rPr>
          <w:sz w:val="28"/>
          <w:szCs w:val="28"/>
          <w:lang w:val="uk-UA"/>
        </w:rPr>
        <w:t>/</w:t>
      </w:r>
      <w:r>
        <w:rPr>
          <w:sz w:val="28"/>
          <w:szCs w:val="28"/>
          <w:lang w:val="en-US"/>
        </w:rPr>
        <w:t>media</w:t>
      </w:r>
      <w:r>
        <w:rPr>
          <w:sz w:val="28"/>
          <w:szCs w:val="28"/>
          <w:lang w:val="uk-UA"/>
        </w:rPr>
        <w:t>/</w:t>
      </w:r>
      <w:r>
        <w:rPr>
          <w:sz w:val="28"/>
          <w:szCs w:val="28"/>
          <w:lang w:val="en-US"/>
        </w:rPr>
        <w:t>Documents</w:t>
      </w:r>
      <w:r>
        <w:rPr>
          <w:sz w:val="28"/>
          <w:szCs w:val="28"/>
          <w:lang w:val="uk-UA"/>
        </w:rPr>
        <w:t>/</w:t>
      </w:r>
      <w:r>
        <w:rPr>
          <w:sz w:val="28"/>
          <w:szCs w:val="28"/>
          <w:lang w:val="en-US"/>
        </w:rPr>
        <w:t>intgenre</w:t>
      </w:r>
      <w:r>
        <w:rPr>
          <w:sz w:val="28"/>
          <w:szCs w:val="28"/>
          <w:lang w:val="uk-UA"/>
        </w:rPr>
        <w:t>/</w:t>
      </w:r>
      <w:r>
        <w:rPr>
          <w:sz w:val="28"/>
          <w:szCs w:val="28"/>
          <w:lang w:val="en-US"/>
        </w:rPr>
        <w:t>intgenre</w:t>
      </w:r>
      <w:r>
        <w:rPr>
          <w:sz w:val="28"/>
          <w:szCs w:val="28"/>
          <w:lang w:val="uk-UA"/>
        </w:rPr>
        <w:t>2.</w:t>
      </w:r>
      <w:r>
        <w:rPr>
          <w:sz w:val="28"/>
          <w:szCs w:val="28"/>
          <w:lang w:val="en-US"/>
        </w:rPr>
        <w:t>html</w:t>
      </w:r>
      <w:r w:rsidRPr="00FB3ED2">
        <w:rPr>
          <w:sz w:val="28"/>
          <w:szCs w:val="28"/>
          <w:lang w:val="uk-UA"/>
        </w:rPr>
        <w:t>.</w:t>
      </w:r>
    </w:p>
    <w:p w14:paraId="2434FF08" w14:textId="77777777" w:rsidR="00FB3ED2" w:rsidRDefault="00FB3ED2" w:rsidP="00F60FB0">
      <w:pPr>
        <w:numPr>
          <w:ilvl w:val="0"/>
          <w:numId w:val="64"/>
        </w:numPr>
        <w:suppressAutoHyphens w:val="0"/>
        <w:spacing w:line="360" w:lineRule="auto"/>
        <w:jc w:val="both"/>
        <w:rPr>
          <w:sz w:val="28"/>
          <w:szCs w:val="28"/>
          <w:lang w:val="uk-UA"/>
        </w:rPr>
      </w:pPr>
      <w:r>
        <w:rPr>
          <w:sz w:val="28"/>
          <w:szCs w:val="28"/>
          <w:lang w:val="en-US"/>
        </w:rPr>
        <w:t xml:space="preserve">Dennis </w:t>
      </w:r>
      <w:r>
        <w:rPr>
          <w:rStyle w:val="ptbrand4"/>
          <w:sz w:val="28"/>
          <w:szCs w:val="28"/>
          <w:lang w:val="en-US"/>
        </w:rPr>
        <w:t>E. E.</w:t>
      </w:r>
      <w:r>
        <w:rPr>
          <w:sz w:val="28"/>
          <w:szCs w:val="28"/>
          <w:lang w:val="en-US"/>
        </w:rPr>
        <w:t xml:space="preserve"> Basic</w:t>
      </w:r>
      <w:r>
        <w:rPr>
          <w:sz w:val="28"/>
          <w:szCs w:val="28"/>
          <w:lang w:val="uk-UA"/>
        </w:rPr>
        <w:t xml:space="preserve"> </w:t>
      </w:r>
      <w:r>
        <w:rPr>
          <w:sz w:val="28"/>
          <w:szCs w:val="28"/>
          <w:lang w:val="en-US"/>
        </w:rPr>
        <w:t>issues</w:t>
      </w:r>
      <w:r>
        <w:rPr>
          <w:sz w:val="28"/>
          <w:szCs w:val="28"/>
          <w:lang w:val="uk-UA"/>
        </w:rPr>
        <w:t xml:space="preserve"> </w:t>
      </w:r>
      <w:r>
        <w:rPr>
          <w:sz w:val="28"/>
          <w:szCs w:val="28"/>
          <w:lang w:val="en-US"/>
        </w:rPr>
        <w:t>in</w:t>
      </w:r>
      <w:r>
        <w:rPr>
          <w:sz w:val="28"/>
          <w:szCs w:val="28"/>
          <w:lang w:val="uk-UA"/>
        </w:rPr>
        <w:t xml:space="preserve"> </w:t>
      </w:r>
      <w:r>
        <w:rPr>
          <w:sz w:val="28"/>
          <w:szCs w:val="28"/>
          <w:lang w:val="en-US"/>
        </w:rPr>
        <w:t>mass</w:t>
      </w:r>
      <w:r>
        <w:rPr>
          <w:sz w:val="28"/>
          <w:szCs w:val="28"/>
          <w:lang w:val="uk-UA"/>
        </w:rPr>
        <w:t xml:space="preserve"> </w:t>
      </w:r>
      <w:r>
        <w:rPr>
          <w:sz w:val="28"/>
          <w:szCs w:val="28"/>
          <w:lang w:val="en-US"/>
        </w:rPr>
        <w:t xml:space="preserve">communication </w:t>
      </w:r>
      <w:r>
        <w:rPr>
          <w:sz w:val="28"/>
          <w:szCs w:val="28"/>
          <w:lang w:val="uk-UA"/>
        </w:rPr>
        <w:t xml:space="preserve">: </w:t>
      </w:r>
      <w:r>
        <w:rPr>
          <w:sz w:val="28"/>
          <w:szCs w:val="28"/>
          <w:lang w:val="en-US"/>
        </w:rPr>
        <w:t>a</w:t>
      </w:r>
      <w:r>
        <w:rPr>
          <w:sz w:val="28"/>
          <w:szCs w:val="28"/>
          <w:lang w:val="uk-UA"/>
        </w:rPr>
        <w:t xml:space="preserve"> </w:t>
      </w:r>
      <w:r>
        <w:rPr>
          <w:sz w:val="28"/>
          <w:szCs w:val="28"/>
          <w:lang w:val="en-US"/>
        </w:rPr>
        <w:t>debate / Dennis</w:t>
      </w:r>
      <w:r>
        <w:rPr>
          <w:sz w:val="28"/>
          <w:szCs w:val="28"/>
          <w:lang w:val="uk-UA"/>
        </w:rPr>
        <w:t> </w:t>
      </w:r>
      <w:r>
        <w:rPr>
          <w:rStyle w:val="ptbrand4"/>
          <w:sz w:val="28"/>
          <w:szCs w:val="28"/>
          <w:lang w:val="en-US"/>
        </w:rPr>
        <w:t xml:space="preserve">Everette E., </w:t>
      </w:r>
      <w:r>
        <w:rPr>
          <w:sz w:val="28"/>
          <w:szCs w:val="28"/>
          <w:lang w:val="uk-UA"/>
        </w:rPr>
        <w:t>John</w:t>
      </w:r>
      <w:r>
        <w:rPr>
          <w:sz w:val="28"/>
          <w:szCs w:val="28"/>
          <w:lang w:val="en-US"/>
        </w:rPr>
        <w:t xml:space="preserve"> C. Merrill</w:t>
      </w:r>
      <w:r>
        <w:rPr>
          <w:sz w:val="28"/>
          <w:szCs w:val="28"/>
          <w:lang w:val="uk-UA"/>
        </w:rPr>
        <w:t xml:space="preserve">. – </w:t>
      </w:r>
      <w:r>
        <w:rPr>
          <w:sz w:val="28"/>
          <w:szCs w:val="28"/>
          <w:lang w:val="en-US"/>
        </w:rPr>
        <w:t>New</w:t>
      </w:r>
      <w:r>
        <w:rPr>
          <w:sz w:val="28"/>
          <w:szCs w:val="28"/>
          <w:lang w:val="uk-UA"/>
        </w:rPr>
        <w:t xml:space="preserve"> </w:t>
      </w:r>
      <w:r>
        <w:rPr>
          <w:sz w:val="28"/>
          <w:szCs w:val="28"/>
          <w:lang w:val="en-US"/>
        </w:rPr>
        <w:t xml:space="preserve">York </w:t>
      </w:r>
      <w:r>
        <w:rPr>
          <w:sz w:val="28"/>
          <w:szCs w:val="28"/>
          <w:lang w:val="uk-UA"/>
        </w:rPr>
        <w:t xml:space="preserve">: </w:t>
      </w:r>
      <w:r>
        <w:rPr>
          <w:sz w:val="28"/>
          <w:szCs w:val="28"/>
          <w:lang w:val="en-US"/>
        </w:rPr>
        <w:t>Prentice</w:t>
      </w:r>
      <w:r>
        <w:rPr>
          <w:sz w:val="28"/>
          <w:szCs w:val="28"/>
          <w:lang w:val="uk-UA"/>
        </w:rPr>
        <w:t xml:space="preserve"> </w:t>
      </w:r>
      <w:r>
        <w:rPr>
          <w:sz w:val="28"/>
          <w:szCs w:val="28"/>
          <w:lang w:val="en-US"/>
        </w:rPr>
        <w:t>Hall</w:t>
      </w:r>
      <w:r>
        <w:rPr>
          <w:sz w:val="28"/>
          <w:szCs w:val="28"/>
          <w:lang w:val="uk-UA"/>
        </w:rPr>
        <w:t xml:space="preserve"> </w:t>
      </w:r>
      <w:r>
        <w:rPr>
          <w:sz w:val="28"/>
          <w:szCs w:val="28"/>
          <w:lang w:val="en-US"/>
        </w:rPr>
        <w:t>College</w:t>
      </w:r>
      <w:r>
        <w:rPr>
          <w:sz w:val="28"/>
          <w:szCs w:val="28"/>
          <w:lang w:val="uk-UA"/>
        </w:rPr>
        <w:t xml:space="preserve"> </w:t>
      </w:r>
      <w:r>
        <w:rPr>
          <w:sz w:val="28"/>
          <w:szCs w:val="28"/>
          <w:lang w:val="en-US"/>
        </w:rPr>
        <w:t>Div</w:t>
      </w:r>
      <w:r>
        <w:rPr>
          <w:sz w:val="28"/>
          <w:szCs w:val="28"/>
          <w:lang w:val="uk-UA"/>
        </w:rPr>
        <w:t xml:space="preserve">, 1984. – 201 </w:t>
      </w:r>
      <w:r>
        <w:rPr>
          <w:sz w:val="28"/>
          <w:szCs w:val="28"/>
          <w:lang w:val="en-US"/>
        </w:rPr>
        <w:t>p</w:t>
      </w:r>
      <w:r>
        <w:rPr>
          <w:sz w:val="28"/>
          <w:szCs w:val="28"/>
          <w:lang w:val="uk-UA"/>
        </w:rPr>
        <w:t>.</w:t>
      </w:r>
    </w:p>
    <w:p w14:paraId="2028A4BC" w14:textId="77777777" w:rsidR="00FB3ED2" w:rsidRDefault="00FB3ED2" w:rsidP="00F60FB0">
      <w:pPr>
        <w:numPr>
          <w:ilvl w:val="0"/>
          <w:numId w:val="64"/>
        </w:numPr>
        <w:suppressAutoHyphens w:val="0"/>
        <w:spacing w:line="360" w:lineRule="auto"/>
        <w:jc w:val="both"/>
        <w:rPr>
          <w:sz w:val="28"/>
          <w:szCs w:val="28"/>
          <w:lang w:val="en-US"/>
        </w:rPr>
      </w:pPr>
      <w:r>
        <w:rPr>
          <w:sz w:val="28"/>
          <w:szCs w:val="28"/>
          <w:lang w:val="en-US" w:eastAsia="es-ES"/>
        </w:rPr>
        <w:t>van Dijk </w:t>
      </w:r>
      <w:r>
        <w:rPr>
          <w:sz w:val="28"/>
          <w:szCs w:val="28"/>
          <w:lang w:val="en-US"/>
        </w:rPr>
        <w:t>T</w:t>
      </w:r>
      <w:r>
        <w:rPr>
          <w:sz w:val="28"/>
          <w:szCs w:val="28"/>
          <w:lang w:val="uk-UA"/>
        </w:rPr>
        <w:t>.</w:t>
      </w:r>
      <w:r>
        <w:rPr>
          <w:sz w:val="28"/>
          <w:szCs w:val="28"/>
          <w:lang w:val="en-US"/>
        </w:rPr>
        <w:t> A</w:t>
      </w:r>
      <w:r>
        <w:rPr>
          <w:sz w:val="28"/>
          <w:szCs w:val="28"/>
          <w:lang w:val="uk-UA" w:eastAsia="es-ES"/>
        </w:rPr>
        <w:t>.</w:t>
      </w:r>
      <w:r>
        <w:rPr>
          <w:sz w:val="28"/>
          <w:szCs w:val="28"/>
          <w:lang w:val="uk-UA"/>
        </w:rPr>
        <w:t xml:space="preserve"> </w:t>
      </w:r>
      <w:r>
        <w:rPr>
          <w:sz w:val="28"/>
          <w:szCs w:val="28"/>
          <w:lang w:val="en-US"/>
        </w:rPr>
        <w:t>Ideology</w:t>
      </w:r>
      <w:r>
        <w:rPr>
          <w:sz w:val="28"/>
          <w:szCs w:val="28"/>
          <w:lang w:val="uk-UA"/>
        </w:rPr>
        <w:t xml:space="preserve">: </w:t>
      </w:r>
      <w:r>
        <w:rPr>
          <w:sz w:val="28"/>
          <w:szCs w:val="28"/>
          <w:lang w:val="en-US"/>
        </w:rPr>
        <w:t>a</w:t>
      </w:r>
      <w:r>
        <w:rPr>
          <w:sz w:val="28"/>
          <w:szCs w:val="28"/>
          <w:lang w:val="uk-UA"/>
        </w:rPr>
        <w:t xml:space="preserve"> </w:t>
      </w:r>
      <w:r>
        <w:rPr>
          <w:sz w:val="28"/>
          <w:szCs w:val="28"/>
          <w:lang w:val="en-US"/>
        </w:rPr>
        <w:t>multidisciplinary</w:t>
      </w:r>
      <w:r>
        <w:rPr>
          <w:sz w:val="28"/>
          <w:szCs w:val="28"/>
          <w:lang w:val="uk-UA"/>
        </w:rPr>
        <w:t xml:space="preserve"> </w:t>
      </w:r>
      <w:r>
        <w:rPr>
          <w:sz w:val="28"/>
          <w:szCs w:val="28"/>
          <w:lang w:val="en-US"/>
        </w:rPr>
        <w:t>approach</w:t>
      </w:r>
      <w:r>
        <w:rPr>
          <w:sz w:val="28"/>
          <w:szCs w:val="28"/>
          <w:lang w:val="uk-UA"/>
        </w:rPr>
        <w:t xml:space="preserve"> / </w:t>
      </w:r>
      <w:r>
        <w:rPr>
          <w:sz w:val="28"/>
          <w:szCs w:val="28"/>
          <w:lang w:val="en-US" w:eastAsia="es-ES"/>
        </w:rPr>
        <w:t>Teun A</w:t>
      </w:r>
      <w:r>
        <w:rPr>
          <w:sz w:val="28"/>
          <w:szCs w:val="28"/>
          <w:lang w:val="uk-UA" w:eastAsia="es-ES"/>
        </w:rPr>
        <w:t>.</w:t>
      </w:r>
      <w:r>
        <w:rPr>
          <w:sz w:val="28"/>
          <w:szCs w:val="28"/>
          <w:lang w:val="en-US" w:eastAsia="es-ES"/>
        </w:rPr>
        <w:t> </w:t>
      </w:r>
      <w:r>
        <w:rPr>
          <w:sz w:val="28"/>
          <w:szCs w:val="28"/>
          <w:lang w:val="en-US"/>
        </w:rPr>
        <w:t>van</w:t>
      </w:r>
      <w:r>
        <w:rPr>
          <w:sz w:val="28"/>
          <w:szCs w:val="28"/>
          <w:lang w:val="uk-UA"/>
        </w:rPr>
        <w:t xml:space="preserve"> </w:t>
      </w:r>
      <w:r>
        <w:rPr>
          <w:sz w:val="28"/>
          <w:szCs w:val="28"/>
          <w:lang w:val="en-US"/>
        </w:rPr>
        <w:t xml:space="preserve">Dijk. </w:t>
      </w:r>
      <w:r>
        <w:rPr>
          <w:sz w:val="28"/>
          <w:szCs w:val="28"/>
          <w:lang w:val="uk-UA"/>
        </w:rPr>
        <w:t xml:space="preserve">– </w:t>
      </w:r>
      <w:r>
        <w:rPr>
          <w:sz w:val="28"/>
          <w:szCs w:val="28"/>
          <w:lang w:val="en-US"/>
        </w:rPr>
        <w:t xml:space="preserve">Trombridge </w:t>
      </w:r>
      <w:r>
        <w:rPr>
          <w:sz w:val="28"/>
          <w:szCs w:val="28"/>
          <w:lang w:val="uk-UA"/>
        </w:rPr>
        <w:t xml:space="preserve">: </w:t>
      </w:r>
      <w:r>
        <w:rPr>
          <w:sz w:val="28"/>
          <w:szCs w:val="28"/>
          <w:lang w:val="en-US"/>
        </w:rPr>
        <w:t>S</w:t>
      </w:r>
      <w:r>
        <w:rPr>
          <w:caps/>
          <w:sz w:val="28"/>
          <w:szCs w:val="28"/>
          <w:lang w:val="en-US"/>
        </w:rPr>
        <w:t>age ; [</w:t>
      </w:r>
      <w:r>
        <w:rPr>
          <w:sz w:val="28"/>
          <w:szCs w:val="28"/>
          <w:lang w:val="en-US"/>
        </w:rPr>
        <w:t>Cromwell</w:t>
      </w:r>
      <w:r>
        <w:rPr>
          <w:caps/>
          <w:sz w:val="28"/>
          <w:szCs w:val="28"/>
          <w:lang w:val="en-US"/>
        </w:rPr>
        <w:t xml:space="preserve"> P</w:t>
      </w:r>
      <w:r>
        <w:rPr>
          <w:sz w:val="28"/>
          <w:szCs w:val="28"/>
          <w:lang w:val="en-US"/>
        </w:rPr>
        <w:t>ress</w:t>
      </w:r>
      <w:r>
        <w:rPr>
          <w:caps/>
          <w:sz w:val="28"/>
          <w:szCs w:val="28"/>
          <w:lang w:val="en-US"/>
        </w:rPr>
        <w:t>]</w:t>
      </w:r>
      <w:r>
        <w:rPr>
          <w:sz w:val="28"/>
          <w:szCs w:val="28"/>
          <w:lang w:val="uk-UA"/>
        </w:rPr>
        <w:t xml:space="preserve">, 1998. – </w:t>
      </w:r>
      <w:r>
        <w:rPr>
          <w:kern w:val="36"/>
          <w:sz w:val="28"/>
          <w:szCs w:val="28"/>
          <w:lang w:val="uk-UA"/>
        </w:rPr>
        <w:t>3</w:t>
      </w:r>
      <w:r>
        <w:rPr>
          <w:kern w:val="36"/>
          <w:sz w:val="28"/>
          <w:szCs w:val="28"/>
          <w:lang w:val="en-US"/>
        </w:rPr>
        <w:t>8</w:t>
      </w:r>
      <w:r>
        <w:rPr>
          <w:kern w:val="36"/>
          <w:sz w:val="28"/>
          <w:szCs w:val="28"/>
          <w:lang w:val="uk-UA"/>
        </w:rPr>
        <w:t xml:space="preserve">4 </w:t>
      </w:r>
      <w:r>
        <w:rPr>
          <w:kern w:val="36"/>
          <w:sz w:val="28"/>
          <w:szCs w:val="28"/>
          <w:lang w:val="en"/>
        </w:rPr>
        <w:t>p</w:t>
      </w:r>
      <w:r>
        <w:rPr>
          <w:kern w:val="36"/>
          <w:sz w:val="28"/>
          <w:szCs w:val="28"/>
          <w:lang w:val="uk-UA"/>
        </w:rPr>
        <w:t>.</w:t>
      </w:r>
    </w:p>
    <w:p w14:paraId="52447712" w14:textId="77777777" w:rsidR="00FB3ED2" w:rsidRDefault="00FB3ED2" w:rsidP="00F60FB0">
      <w:pPr>
        <w:numPr>
          <w:ilvl w:val="0"/>
          <w:numId w:val="64"/>
        </w:numPr>
        <w:suppressAutoHyphens w:val="0"/>
        <w:spacing w:line="360" w:lineRule="auto"/>
        <w:jc w:val="both"/>
        <w:rPr>
          <w:sz w:val="28"/>
          <w:szCs w:val="28"/>
          <w:lang w:val="en-US"/>
        </w:rPr>
      </w:pPr>
      <w:r>
        <w:rPr>
          <w:sz w:val="28"/>
          <w:szCs w:val="28"/>
          <w:lang w:val="en-US" w:eastAsia="es-ES"/>
        </w:rPr>
        <w:t>van Dijk </w:t>
      </w:r>
      <w:r>
        <w:rPr>
          <w:sz w:val="28"/>
          <w:szCs w:val="28"/>
          <w:lang w:val="en-US"/>
        </w:rPr>
        <w:t>T</w:t>
      </w:r>
      <w:r>
        <w:rPr>
          <w:sz w:val="28"/>
          <w:szCs w:val="28"/>
          <w:lang w:val="uk-UA"/>
        </w:rPr>
        <w:t>.</w:t>
      </w:r>
      <w:r>
        <w:rPr>
          <w:sz w:val="28"/>
          <w:szCs w:val="28"/>
          <w:lang w:val="en-US"/>
        </w:rPr>
        <w:t> A</w:t>
      </w:r>
      <w:r>
        <w:rPr>
          <w:sz w:val="28"/>
          <w:szCs w:val="28"/>
          <w:lang w:val="uk-UA" w:eastAsia="es-ES"/>
        </w:rPr>
        <w:t>.</w:t>
      </w:r>
      <w:r>
        <w:rPr>
          <w:sz w:val="28"/>
          <w:szCs w:val="28"/>
          <w:lang w:val="en-US" w:eastAsia="es-ES"/>
        </w:rPr>
        <w:t xml:space="preserve"> </w:t>
      </w:r>
      <w:r>
        <w:rPr>
          <w:sz w:val="28"/>
          <w:szCs w:val="28"/>
          <w:lang w:val="en-US"/>
        </w:rPr>
        <w:t>Ideology</w:t>
      </w:r>
      <w:r>
        <w:rPr>
          <w:sz w:val="28"/>
          <w:szCs w:val="28"/>
          <w:lang w:val="uk-UA"/>
        </w:rPr>
        <w:t xml:space="preserve"> </w:t>
      </w:r>
      <w:r>
        <w:rPr>
          <w:sz w:val="28"/>
          <w:szCs w:val="28"/>
          <w:lang w:val="en-US"/>
        </w:rPr>
        <w:t>and</w:t>
      </w:r>
      <w:r>
        <w:rPr>
          <w:sz w:val="28"/>
          <w:szCs w:val="28"/>
          <w:lang w:val="uk-UA"/>
        </w:rPr>
        <w:t xml:space="preserve"> </w:t>
      </w:r>
      <w:r>
        <w:rPr>
          <w:sz w:val="28"/>
          <w:szCs w:val="28"/>
          <w:lang w:val="en-US"/>
        </w:rPr>
        <w:t xml:space="preserve">discourse </w:t>
      </w:r>
      <w:r>
        <w:rPr>
          <w:sz w:val="28"/>
          <w:szCs w:val="28"/>
          <w:lang w:val="en-US" w:eastAsia="es-ES"/>
        </w:rPr>
        <w:t>[</w:t>
      </w:r>
      <w:r>
        <w:rPr>
          <w:sz w:val="28"/>
          <w:szCs w:val="28"/>
          <w:lang w:val="en-US" w:eastAsia="en-US"/>
        </w:rPr>
        <w:t>Electronic resource</w:t>
      </w:r>
      <w:r>
        <w:rPr>
          <w:sz w:val="28"/>
          <w:szCs w:val="28"/>
          <w:lang w:val="en-US" w:eastAsia="es-ES"/>
        </w:rPr>
        <w:t xml:space="preserve">] </w:t>
      </w:r>
      <w:r>
        <w:rPr>
          <w:sz w:val="28"/>
          <w:szCs w:val="28"/>
          <w:lang w:val="uk-UA"/>
        </w:rPr>
        <w:t xml:space="preserve">: </w:t>
      </w:r>
      <w:r>
        <w:rPr>
          <w:sz w:val="28"/>
          <w:szCs w:val="28"/>
          <w:lang w:val="es-ES"/>
        </w:rPr>
        <w:t>english version of an internet course for the Universitat Oberta de Catalunya (UOC)</w:t>
      </w:r>
      <w:r>
        <w:rPr>
          <w:sz w:val="28"/>
          <w:szCs w:val="28"/>
          <w:lang w:val="en-US"/>
        </w:rPr>
        <w:t xml:space="preserve"> / </w:t>
      </w:r>
      <w:r>
        <w:rPr>
          <w:sz w:val="28"/>
          <w:szCs w:val="28"/>
          <w:lang w:val="en-US" w:eastAsia="es-ES"/>
        </w:rPr>
        <w:t>Teun A</w:t>
      </w:r>
      <w:r>
        <w:rPr>
          <w:sz w:val="28"/>
          <w:szCs w:val="28"/>
          <w:lang w:val="uk-UA" w:eastAsia="es-ES"/>
        </w:rPr>
        <w:t>.</w:t>
      </w:r>
      <w:r>
        <w:rPr>
          <w:sz w:val="28"/>
          <w:szCs w:val="28"/>
          <w:lang w:val="en-US" w:eastAsia="es-ES"/>
        </w:rPr>
        <w:t> </w:t>
      </w:r>
      <w:r>
        <w:rPr>
          <w:sz w:val="28"/>
          <w:szCs w:val="28"/>
          <w:lang w:val="en-US"/>
        </w:rPr>
        <w:t>van</w:t>
      </w:r>
      <w:r>
        <w:rPr>
          <w:sz w:val="28"/>
          <w:szCs w:val="28"/>
          <w:lang w:val="uk-UA"/>
        </w:rPr>
        <w:t xml:space="preserve"> </w:t>
      </w:r>
      <w:r>
        <w:rPr>
          <w:sz w:val="28"/>
          <w:szCs w:val="28"/>
          <w:lang w:val="en-US"/>
        </w:rPr>
        <w:t>Dijk. </w:t>
      </w:r>
      <w:r>
        <w:rPr>
          <w:sz w:val="28"/>
          <w:szCs w:val="28"/>
          <w:lang w:val="uk-UA"/>
        </w:rPr>
        <w:t xml:space="preserve">– Режим доступу : </w:t>
      </w:r>
    </w:p>
    <w:p w14:paraId="2798BEEA" w14:textId="77777777" w:rsidR="00FB3ED2" w:rsidRDefault="00FB3ED2" w:rsidP="00FB3ED2">
      <w:pPr>
        <w:spacing w:line="360" w:lineRule="auto"/>
        <w:ind w:firstLine="360"/>
        <w:jc w:val="both"/>
        <w:rPr>
          <w:sz w:val="28"/>
          <w:szCs w:val="28"/>
          <w:lang w:val="en-US"/>
        </w:rPr>
      </w:pPr>
      <w:r>
        <w:rPr>
          <w:sz w:val="28"/>
          <w:szCs w:val="28"/>
          <w:lang w:val="en-US"/>
        </w:rPr>
        <w:t>http://www.discourses.org/UnpublishedArticles/Ideology%20and%20discourse.pdf.</w:t>
      </w:r>
    </w:p>
    <w:p w14:paraId="29E0D487" w14:textId="77777777" w:rsidR="00FB3ED2" w:rsidRDefault="00FB3ED2" w:rsidP="00F60FB0">
      <w:pPr>
        <w:numPr>
          <w:ilvl w:val="0"/>
          <w:numId w:val="64"/>
        </w:numPr>
        <w:suppressAutoHyphens w:val="0"/>
        <w:spacing w:line="360" w:lineRule="auto"/>
        <w:jc w:val="both"/>
        <w:rPr>
          <w:sz w:val="28"/>
          <w:szCs w:val="28"/>
          <w:lang w:val="en-US"/>
        </w:rPr>
      </w:pPr>
      <w:r>
        <w:rPr>
          <w:sz w:val="28"/>
          <w:szCs w:val="28"/>
          <w:lang w:val="en-US" w:eastAsia="es-ES"/>
        </w:rPr>
        <w:t>van Dijk </w:t>
      </w:r>
      <w:r>
        <w:rPr>
          <w:sz w:val="28"/>
          <w:szCs w:val="28"/>
          <w:lang w:val="en-US"/>
        </w:rPr>
        <w:t>T</w:t>
      </w:r>
      <w:r>
        <w:rPr>
          <w:sz w:val="28"/>
          <w:szCs w:val="28"/>
          <w:lang w:val="uk-UA"/>
        </w:rPr>
        <w:t>.</w:t>
      </w:r>
      <w:r>
        <w:rPr>
          <w:sz w:val="28"/>
          <w:szCs w:val="28"/>
          <w:lang w:val="en-US"/>
        </w:rPr>
        <w:t> A</w:t>
      </w:r>
      <w:r>
        <w:rPr>
          <w:sz w:val="28"/>
          <w:szCs w:val="28"/>
          <w:lang w:val="uk-UA" w:eastAsia="es-ES"/>
        </w:rPr>
        <w:t xml:space="preserve">. </w:t>
      </w:r>
      <w:r>
        <w:rPr>
          <w:sz w:val="28"/>
          <w:szCs w:val="28"/>
          <w:lang w:val="en-US" w:eastAsia="es-ES"/>
        </w:rPr>
        <w:t>Ideology</w:t>
      </w:r>
      <w:r>
        <w:rPr>
          <w:sz w:val="28"/>
          <w:szCs w:val="28"/>
          <w:lang w:val="uk-UA" w:eastAsia="es-ES"/>
        </w:rPr>
        <w:t xml:space="preserve"> </w:t>
      </w:r>
      <w:r>
        <w:rPr>
          <w:sz w:val="28"/>
          <w:szCs w:val="28"/>
          <w:lang w:val="en-US" w:eastAsia="es-ES"/>
        </w:rPr>
        <w:t>and</w:t>
      </w:r>
      <w:r>
        <w:rPr>
          <w:sz w:val="28"/>
          <w:szCs w:val="28"/>
          <w:lang w:val="uk-UA" w:eastAsia="es-ES"/>
        </w:rPr>
        <w:t xml:space="preserve"> </w:t>
      </w:r>
      <w:r>
        <w:rPr>
          <w:sz w:val="28"/>
          <w:szCs w:val="28"/>
          <w:lang w:val="en-US" w:eastAsia="es-ES"/>
        </w:rPr>
        <w:t>discourse</w:t>
      </w:r>
      <w:r>
        <w:rPr>
          <w:sz w:val="28"/>
          <w:szCs w:val="28"/>
          <w:lang w:val="uk-UA" w:eastAsia="es-ES"/>
        </w:rPr>
        <w:t xml:space="preserve"> </w:t>
      </w:r>
      <w:r>
        <w:rPr>
          <w:sz w:val="28"/>
          <w:szCs w:val="28"/>
          <w:lang w:val="en-US" w:eastAsia="es-ES"/>
        </w:rPr>
        <w:t>analysis</w:t>
      </w:r>
      <w:r>
        <w:rPr>
          <w:sz w:val="28"/>
          <w:szCs w:val="28"/>
          <w:lang w:val="uk-UA" w:eastAsia="es-ES"/>
        </w:rPr>
        <w:t xml:space="preserve"> </w:t>
      </w:r>
      <w:r>
        <w:rPr>
          <w:sz w:val="28"/>
          <w:szCs w:val="28"/>
          <w:lang w:val="en-US" w:eastAsia="es-ES"/>
        </w:rPr>
        <w:t>[</w:t>
      </w:r>
      <w:r>
        <w:rPr>
          <w:sz w:val="28"/>
          <w:szCs w:val="28"/>
          <w:lang w:val="en-US" w:eastAsia="en-US"/>
        </w:rPr>
        <w:t>Electronic resource</w:t>
      </w:r>
      <w:r>
        <w:rPr>
          <w:sz w:val="28"/>
          <w:szCs w:val="28"/>
          <w:lang w:val="en-US" w:eastAsia="es-ES"/>
        </w:rPr>
        <w:t>] / Teun A</w:t>
      </w:r>
      <w:r>
        <w:rPr>
          <w:sz w:val="28"/>
          <w:szCs w:val="28"/>
          <w:lang w:val="uk-UA" w:eastAsia="es-ES"/>
        </w:rPr>
        <w:t>.</w:t>
      </w:r>
      <w:r>
        <w:rPr>
          <w:sz w:val="28"/>
          <w:szCs w:val="28"/>
          <w:lang w:val="en-US" w:eastAsia="es-ES"/>
        </w:rPr>
        <w:t> </w:t>
      </w:r>
      <w:r>
        <w:rPr>
          <w:sz w:val="28"/>
          <w:szCs w:val="28"/>
          <w:lang w:val="en-US"/>
        </w:rPr>
        <w:t>van</w:t>
      </w:r>
      <w:r>
        <w:rPr>
          <w:sz w:val="28"/>
          <w:szCs w:val="28"/>
          <w:lang w:val="uk-UA"/>
        </w:rPr>
        <w:t xml:space="preserve"> </w:t>
      </w:r>
      <w:r>
        <w:rPr>
          <w:sz w:val="28"/>
          <w:szCs w:val="28"/>
          <w:lang w:val="en-US"/>
        </w:rPr>
        <w:t>Dijk</w:t>
      </w:r>
      <w:r>
        <w:rPr>
          <w:sz w:val="28"/>
          <w:szCs w:val="28"/>
          <w:lang w:val="uk-UA" w:eastAsia="es-ES"/>
        </w:rPr>
        <w:t xml:space="preserve"> </w:t>
      </w:r>
      <w:r>
        <w:rPr>
          <w:sz w:val="28"/>
          <w:szCs w:val="28"/>
          <w:lang w:val="en-US" w:eastAsia="es-ES"/>
        </w:rPr>
        <w:t>// Ideology</w:t>
      </w:r>
      <w:r>
        <w:rPr>
          <w:sz w:val="28"/>
          <w:szCs w:val="28"/>
          <w:lang w:val="uk-UA" w:eastAsia="es-ES"/>
        </w:rPr>
        <w:t xml:space="preserve"> </w:t>
      </w:r>
      <w:r>
        <w:rPr>
          <w:sz w:val="28"/>
          <w:szCs w:val="28"/>
          <w:lang w:val="en-US" w:eastAsia="es-ES"/>
        </w:rPr>
        <w:t>symposium,</w:t>
      </w:r>
      <w:r>
        <w:rPr>
          <w:sz w:val="28"/>
          <w:szCs w:val="28"/>
          <w:lang w:val="uk-UA" w:eastAsia="es-ES"/>
        </w:rPr>
        <w:t xml:space="preserve"> </w:t>
      </w:r>
      <w:r>
        <w:rPr>
          <w:sz w:val="28"/>
          <w:szCs w:val="28"/>
          <w:lang w:val="en-US" w:eastAsia="es-ES"/>
        </w:rPr>
        <w:t>Oxford</w:t>
      </w:r>
      <w:r>
        <w:rPr>
          <w:sz w:val="28"/>
          <w:szCs w:val="28"/>
          <w:lang w:val="uk-UA" w:eastAsia="es-ES"/>
        </w:rPr>
        <w:t xml:space="preserve">, </w:t>
      </w:r>
      <w:r>
        <w:rPr>
          <w:sz w:val="28"/>
          <w:szCs w:val="28"/>
          <w:lang w:val="en-US" w:eastAsia="es-ES"/>
        </w:rPr>
        <w:t>sept.</w:t>
      </w:r>
      <w:r>
        <w:rPr>
          <w:sz w:val="28"/>
          <w:szCs w:val="28"/>
          <w:lang w:val="uk-UA" w:eastAsia="es-ES"/>
        </w:rPr>
        <w:t xml:space="preserve"> 2004</w:t>
      </w:r>
      <w:r>
        <w:rPr>
          <w:sz w:val="28"/>
          <w:szCs w:val="28"/>
          <w:lang w:val="en-US" w:eastAsia="es-ES"/>
        </w:rPr>
        <w:t>. – [</w:t>
      </w:r>
      <w:r>
        <w:rPr>
          <w:sz w:val="28"/>
          <w:szCs w:val="28"/>
          <w:lang w:val="en-US" w:eastAsia="en-US"/>
        </w:rPr>
        <w:t>Electronic resource</w:t>
      </w:r>
      <w:r>
        <w:rPr>
          <w:sz w:val="28"/>
          <w:szCs w:val="28"/>
          <w:lang w:val="en-US" w:eastAsia="es-ES"/>
        </w:rPr>
        <w:t>] / Teun A</w:t>
      </w:r>
      <w:r>
        <w:rPr>
          <w:sz w:val="28"/>
          <w:szCs w:val="28"/>
          <w:lang w:val="uk-UA" w:eastAsia="es-ES"/>
        </w:rPr>
        <w:t>.</w:t>
      </w:r>
      <w:r>
        <w:rPr>
          <w:sz w:val="28"/>
          <w:szCs w:val="28"/>
          <w:lang w:val="en-US" w:eastAsia="es-ES"/>
        </w:rPr>
        <w:t> </w:t>
      </w:r>
      <w:r>
        <w:rPr>
          <w:sz w:val="28"/>
          <w:szCs w:val="28"/>
          <w:lang w:val="en-US"/>
        </w:rPr>
        <w:t>van</w:t>
      </w:r>
      <w:r>
        <w:rPr>
          <w:sz w:val="28"/>
          <w:szCs w:val="28"/>
          <w:lang w:val="uk-UA"/>
        </w:rPr>
        <w:t xml:space="preserve"> </w:t>
      </w:r>
      <w:r>
        <w:rPr>
          <w:sz w:val="28"/>
          <w:szCs w:val="28"/>
          <w:lang w:val="en-US"/>
        </w:rPr>
        <w:t>Dijk.</w:t>
      </w:r>
      <w:r>
        <w:rPr>
          <w:sz w:val="28"/>
          <w:szCs w:val="28"/>
          <w:lang w:val="uk-UA" w:eastAsia="es-ES"/>
        </w:rPr>
        <w:t xml:space="preserve"> </w:t>
      </w:r>
      <w:r>
        <w:rPr>
          <w:sz w:val="28"/>
          <w:szCs w:val="28"/>
          <w:lang w:val="uk-UA"/>
        </w:rPr>
        <w:t>– Режим</w:t>
      </w:r>
      <w:r>
        <w:rPr>
          <w:sz w:val="28"/>
          <w:szCs w:val="28"/>
          <w:lang w:val="en-US"/>
        </w:rPr>
        <w:t xml:space="preserve"> </w:t>
      </w:r>
      <w:r>
        <w:rPr>
          <w:sz w:val="28"/>
          <w:szCs w:val="28"/>
          <w:lang w:val="uk-UA"/>
        </w:rPr>
        <w:t>доступу</w:t>
      </w:r>
      <w:r>
        <w:rPr>
          <w:sz w:val="28"/>
          <w:szCs w:val="28"/>
          <w:lang w:val="en-US"/>
        </w:rPr>
        <w:t xml:space="preserve"> </w:t>
      </w:r>
      <w:r>
        <w:rPr>
          <w:sz w:val="28"/>
          <w:szCs w:val="28"/>
          <w:lang w:val="uk-UA"/>
        </w:rPr>
        <w:t xml:space="preserve">: </w:t>
      </w:r>
    </w:p>
    <w:p w14:paraId="3145F764" w14:textId="77777777" w:rsidR="00FB3ED2" w:rsidRDefault="00FB3ED2" w:rsidP="00FB3ED2">
      <w:pPr>
        <w:spacing w:line="360" w:lineRule="auto"/>
        <w:ind w:firstLine="360"/>
        <w:jc w:val="both"/>
        <w:rPr>
          <w:sz w:val="28"/>
          <w:szCs w:val="28"/>
          <w:lang w:val="uk-UA"/>
        </w:rPr>
      </w:pPr>
      <w:r>
        <w:rPr>
          <w:sz w:val="28"/>
          <w:szCs w:val="28"/>
          <w:lang w:val="en-US" w:eastAsia="es-ES"/>
        </w:rPr>
        <w:lastRenderedPageBreak/>
        <w:t>http</w:t>
      </w:r>
      <w:r>
        <w:rPr>
          <w:sz w:val="28"/>
          <w:szCs w:val="28"/>
          <w:lang w:val="uk-UA" w:eastAsia="es-ES"/>
        </w:rPr>
        <w:t>://</w:t>
      </w:r>
      <w:r>
        <w:rPr>
          <w:sz w:val="28"/>
          <w:szCs w:val="28"/>
          <w:lang w:val="en-US" w:eastAsia="es-ES"/>
        </w:rPr>
        <w:t>www</w:t>
      </w:r>
      <w:r>
        <w:rPr>
          <w:sz w:val="28"/>
          <w:szCs w:val="28"/>
          <w:lang w:val="uk-UA" w:eastAsia="es-ES"/>
        </w:rPr>
        <w:t>.</w:t>
      </w:r>
      <w:r>
        <w:rPr>
          <w:sz w:val="28"/>
          <w:szCs w:val="28"/>
          <w:lang w:val="en-US" w:eastAsia="es-ES"/>
        </w:rPr>
        <w:t>discourses</w:t>
      </w:r>
      <w:r>
        <w:rPr>
          <w:sz w:val="28"/>
          <w:szCs w:val="28"/>
          <w:lang w:val="uk-UA" w:eastAsia="es-ES"/>
        </w:rPr>
        <w:t>.</w:t>
      </w:r>
      <w:r>
        <w:rPr>
          <w:sz w:val="28"/>
          <w:szCs w:val="28"/>
          <w:lang w:val="en-US" w:eastAsia="es-ES"/>
        </w:rPr>
        <w:t>org</w:t>
      </w:r>
      <w:r>
        <w:rPr>
          <w:sz w:val="28"/>
          <w:szCs w:val="28"/>
          <w:lang w:val="uk-UA" w:eastAsia="es-ES"/>
        </w:rPr>
        <w:t>/</w:t>
      </w:r>
      <w:r>
        <w:rPr>
          <w:sz w:val="28"/>
          <w:szCs w:val="28"/>
          <w:lang w:val="en-US" w:eastAsia="es-ES"/>
        </w:rPr>
        <w:t>UnpublishedArticles</w:t>
      </w:r>
      <w:r>
        <w:rPr>
          <w:sz w:val="28"/>
          <w:szCs w:val="28"/>
          <w:lang w:val="uk-UA" w:eastAsia="es-ES"/>
        </w:rPr>
        <w:t>/</w:t>
      </w:r>
      <w:r>
        <w:rPr>
          <w:sz w:val="28"/>
          <w:szCs w:val="28"/>
          <w:lang w:val="en-US" w:eastAsia="es-ES"/>
        </w:rPr>
        <w:t>Ideology</w:t>
      </w:r>
      <w:r>
        <w:rPr>
          <w:sz w:val="28"/>
          <w:szCs w:val="28"/>
          <w:lang w:val="uk-UA" w:eastAsia="es-ES"/>
        </w:rPr>
        <w:t>%20</w:t>
      </w:r>
      <w:r>
        <w:rPr>
          <w:sz w:val="28"/>
          <w:szCs w:val="28"/>
          <w:lang w:val="en-US" w:eastAsia="es-ES"/>
        </w:rPr>
        <w:t>and</w:t>
      </w:r>
      <w:r>
        <w:rPr>
          <w:sz w:val="28"/>
          <w:szCs w:val="28"/>
          <w:lang w:val="uk-UA" w:eastAsia="es-ES"/>
        </w:rPr>
        <w:t>%20</w:t>
      </w:r>
      <w:r>
        <w:rPr>
          <w:sz w:val="28"/>
          <w:szCs w:val="28"/>
          <w:lang w:val="en-US" w:eastAsia="es-ES"/>
        </w:rPr>
        <w:t>discourse</w:t>
      </w:r>
      <w:r>
        <w:rPr>
          <w:sz w:val="28"/>
          <w:szCs w:val="28"/>
          <w:lang w:val="uk-UA" w:eastAsia="es-ES"/>
        </w:rPr>
        <w:t>%20</w:t>
      </w:r>
      <w:r>
        <w:rPr>
          <w:sz w:val="28"/>
          <w:szCs w:val="28"/>
          <w:lang w:val="en-US" w:eastAsia="es-ES"/>
        </w:rPr>
        <w:t>analysis</w:t>
      </w:r>
      <w:r>
        <w:rPr>
          <w:sz w:val="28"/>
          <w:szCs w:val="28"/>
          <w:lang w:val="uk-UA" w:eastAsia="es-ES"/>
        </w:rPr>
        <w:t>.</w:t>
      </w:r>
      <w:r>
        <w:rPr>
          <w:sz w:val="28"/>
          <w:szCs w:val="28"/>
          <w:lang w:val="en-US" w:eastAsia="es-ES"/>
        </w:rPr>
        <w:t>htm.</w:t>
      </w:r>
    </w:p>
    <w:p w14:paraId="64308195" w14:textId="77777777" w:rsidR="00FB3ED2" w:rsidRDefault="00FB3ED2" w:rsidP="00F60FB0">
      <w:pPr>
        <w:numPr>
          <w:ilvl w:val="0"/>
          <w:numId w:val="64"/>
        </w:numPr>
        <w:suppressAutoHyphens w:val="0"/>
        <w:spacing w:line="360" w:lineRule="auto"/>
        <w:jc w:val="both"/>
        <w:rPr>
          <w:sz w:val="28"/>
          <w:szCs w:val="28"/>
          <w:lang w:val="en-US"/>
        </w:rPr>
      </w:pPr>
      <w:r>
        <w:rPr>
          <w:sz w:val="28"/>
          <w:szCs w:val="28"/>
          <w:lang w:val="en-US" w:eastAsia="es-ES"/>
        </w:rPr>
        <w:t>van Dijk </w:t>
      </w:r>
      <w:r>
        <w:rPr>
          <w:sz w:val="28"/>
          <w:szCs w:val="28"/>
          <w:lang w:val="en-US"/>
        </w:rPr>
        <w:t>T</w:t>
      </w:r>
      <w:r>
        <w:rPr>
          <w:sz w:val="28"/>
          <w:szCs w:val="28"/>
          <w:lang w:val="uk-UA"/>
        </w:rPr>
        <w:t>.</w:t>
      </w:r>
      <w:r>
        <w:rPr>
          <w:sz w:val="28"/>
          <w:szCs w:val="28"/>
          <w:lang w:val="en-US"/>
        </w:rPr>
        <w:t> A</w:t>
      </w:r>
      <w:r>
        <w:rPr>
          <w:sz w:val="28"/>
          <w:szCs w:val="28"/>
          <w:lang w:val="uk-UA" w:eastAsia="es-ES"/>
        </w:rPr>
        <w:t>.</w:t>
      </w:r>
      <w:r>
        <w:rPr>
          <w:sz w:val="28"/>
          <w:szCs w:val="28"/>
          <w:lang w:val="uk-UA"/>
        </w:rPr>
        <w:t xml:space="preserve"> </w:t>
      </w:r>
      <w:r>
        <w:rPr>
          <w:sz w:val="28"/>
          <w:szCs w:val="28"/>
          <w:lang w:val="en-US"/>
        </w:rPr>
        <w:t>Politics</w:t>
      </w:r>
      <w:r>
        <w:rPr>
          <w:sz w:val="28"/>
          <w:szCs w:val="28"/>
          <w:lang w:val="uk-UA"/>
        </w:rPr>
        <w:t xml:space="preserve">, </w:t>
      </w:r>
      <w:r>
        <w:rPr>
          <w:sz w:val="28"/>
          <w:szCs w:val="28"/>
          <w:lang w:val="en-US"/>
        </w:rPr>
        <w:t>ideology</w:t>
      </w:r>
      <w:r>
        <w:rPr>
          <w:sz w:val="28"/>
          <w:szCs w:val="28"/>
          <w:lang w:val="uk-UA"/>
        </w:rPr>
        <w:t xml:space="preserve"> </w:t>
      </w:r>
      <w:r>
        <w:rPr>
          <w:sz w:val="28"/>
          <w:szCs w:val="28"/>
          <w:lang w:val="en-US"/>
        </w:rPr>
        <w:t>and</w:t>
      </w:r>
      <w:r>
        <w:rPr>
          <w:sz w:val="28"/>
          <w:szCs w:val="28"/>
          <w:lang w:val="uk-UA"/>
        </w:rPr>
        <w:t xml:space="preserve"> </w:t>
      </w:r>
      <w:r>
        <w:rPr>
          <w:sz w:val="28"/>
          <w:szCs w:val="28"/>
          <w:lang w:val="en-US"/>
        </w:rPr>
        <w:t xml:space="preserve">discourse </w:t>
      </w:r>
      <w:r>
        <w:rPr>
          <w:sz w:val="28"/>
          <w:szCs w:val="28"/>
          <w:lang w:val="en-US" w:eastAsia="es-ES"/>
        </w:rPr>
        <w:t>[</w:t>
      </w:r>
      <w:r>
        <w:rPr>
          <w:sz w:val="28"/>
          <w:szCs w:val="28"/>
          <w:lang w:val="en-US" w:eastAsia="en-US"/>
        </w:rPr>
        <w:t>Electronic resource</w:t>
      </w:r>
      <w:r>
        <w:rPr>
          <w:sz w:val="28"/>
          <w:szCs w:val="28"/>
          <w:lang w:val="en-US" w:eastAsia="es-ES"/>
        </w:rPr>
        <w:t>]</w:t>
      </w:r>
      <w:r>
        <w:rPr>
          <w:sz w:val="28"/>
          <w:szCs w:val="28"/>
          <w:lang w:val="uk-UA" w:eastAsia="es-ES"/>
        </w:rPr>
        <w:t xml:space="preserve"> / </w:t>
      </w:r>
      <w:r>
        <w:rPr>
          <w:sz w:val="28"/>
          <w:szCs w:val="28"/>
          <w:lang w:val="en-US" w:eastAsia="es-ES"/>
        </w:rPr>
        <w:t>Teun A</w:t>
      </w:r>
      <w:r>
        <w:rPr>
          <w:sz w:val="28"/>
          <w:szCs w:val="28"/>
          <w:lang w:val="uk-UA" w:eastAsia="es-ES"/>
        </w:rPr>
        <w:t>.</w:t>
      </w:r>
      <w:r>
        <w:rPr>
          <w:sz w:val="28"/>
          <w:szCs w:val="28"/>
          <w:lang w:val="en-US" w:eastAsia="es-ES"/>
        </w:rPr>
        <w:t> </w:t>
      </w:r>
      <w:r>
        <w:rPr>
          <w:sz w:val="28"/>
          <w:szCs w:val="28"/>
          <w:lang w:val="en-US"/>
        </w:rPr>
        <w:t>van</w:t>
      </w:r>
      <w:r>
        <w:rPr>
          <w:sz w:val="28"/>
          <w:szCs w:val="28"/>
          <w:lang w:val="uk-UA"/>
        </w:rPr>
        <w:t xml:space="preserve"> </w:t>
      </w:r>
      <w:r>
        <w:rPr>
          <w:sz w:val="28"/>
          <w:szCs w:val="28"/>
          <w:lang w:val="en-US"/>
        </w:rPr>
        <w:t>Dijk</w:t>
      </w:r>
      <w:r>
        <w:rPr>
          <w:sz w:val="28"/>
          <w:szCs w:val="28"/>
          <w:lang w:val="uk-UA" w:eastAsia="es-ES"/>
        </w:rPr>
        <w:t xml:space="preserve"> </w:t>
      </w:r>
      <w:r>
        <w:rPr>
          <w:sz w:val="28"/>
          <w:szCs w:val="28"/>
          <w:lang w:val="en-US" w:eastAsia="es-ES"/>
        </w:rPr>
        <w:t xml:space="preserve">// </w:t>
      </w:r>
      <w:r>
        <w:rPr>
          <w:sz w:val="28"/>
          <w:szCs w:val="28"/>
          <w:lang w:val="es-ES"/>
        </w:rPr>
        <w:t>Elsevier encyclopedia of language and linguistics /</w:t>
      </w:r>
      <w:r>
        <w:rPr>
          <w:sz w:val="28"/>
          <w:szCs w:val="28"/>
          <w:lang w:val="en-US"/>
        </w:rPr>
        <w:t xml:space="preserve"> ed. by Ruth Wodak</w:t>
      </w:r>
      <w:r>
        <w:rPr>
          <w:sz w:val="28"/>
          <w:szCs w:val="28"/>
          <w:lang w:val="uk-UA"/>
        </w:rPr>
        <w:t xml:space="preserve">. – Режим доступу : </w:t>
      </w:r>
      <w:r>
        <w:rPr>
          <w:sz w:val="28"/>
          <w:szCs w:val="28"/>
          <w:lang w:val="en-US"/>
        </w:rPr>
        <w:t>http://www.discourses.org/UnpublishedArticles/Politics,%20ideology%20and%20discourse%20%28ELL%29.htm.</w:t>
      </w:r>
    </w:p>
    <w:p w14:paraId="33E80B32" w14:textId="77777777" w:rsidR="00FB3ED2" w:rsidRDefault="00FB3ED2" w:rsidP="00F60FB0">
      <w:pPr>
        <w:numPr>
          <w:ilvl w:val="0"/>
          <w:numId w:val="64"/>
        </w:numPr>
        <w:suppressAutoHyphens w:val="0"/>
        <w:spacing w:line="360" w:lineRule="auto"/>
        <w:jc w:val="both"/>
        <w:rPr>
          <w:sz w:val="28"/>
          <w:szCs w:val="28"/>
          <w:lang w:val="uk-UA"/>
        </w:rPr>
      </w:pPr>
      <w:r>
        <w:rPr>
          <w:sz w:val="28"/>
          <w:szCs w:val="28"/>
          <w:lang w:val="en-US"/>
        </w:rPr>
        <w:t>Fairclough N. Critical</w:t>
      </w:r>
      <w:r>
        <w:rPr>
          <w:sz w:val="28"/>
          <w:szCs w:val="28"/>
          <w:lang w:val="uk-UA"/>
        </w:rPr>
        <w:t xml:space="preserve"> </w:t>
      </w:r>
      <w:r>
        <w:rPr>
          <w:sz w:val="28"/>
          <w:szCs w:val="28"/>
          <w:lang w:val="en-US"/>
        </w:rPr>
        <w:t>discourse</w:t>
      </w:r>
      <w:r>
        <w:rPr>
          <w:sz w:val="28"/>
          <w:szCs w:val="28"/>
          <w:lang w:val="uk-UA"/>
        </w:rPr>
        <w:t xml:space="preserve"> </w:t>
      </w:r>
      <w:r>
        <w:rPr>
          <w:sz w:val="28"/>
          <w:szCs w:val="28"/>
          <w:lang w:val="en-US"/>
        </w:rPr>
        <w:t>analysis</w:t>
      </w:r>
      <w:r>
        <w:rPr>
          <w:sz w:val="28"/>
          <w:szCs w:val="28"/>
          <w:lang w:val="uk-UA"/>
        </w:rPr>
        <w:t xml:space="preserve"> : </w:t>
      </w:r>
      <w:r>
        <w:rPr>
          <w:sz w:val="28"/>
          <w:szCs w:val="28"/>
          <w:lang w:val="en-US"/>
        </w:rPr>
        <w:t>a</w:t>
      </w:r>
      <w:r>
        <w:rPr>
          <w:sz w:val="28"/>
          <w:szCs w:val="28"/>
          <w:lang w:val="uk-UA"/>
        </w:rPr>
        <w:t xml:space="preserve"> </w:t>
      </w:r>
      <w:r>
        <w:rPr>
          <w:sz w:val="28"/>
          <w:szCs w:val="28"/>
          <w:lang w:val="en-US"/>
        </w:rPr>
        <w:t>multidisciplinary</w:t>
      </w:r>
      <w:r>
        <w:rPr>
          <w:sz w:val="28"/>
          <w:szCs w:val="28"/>
          <w:lang w:val="uk-UA"/>
        </w:rPr>
        <w:t xml:space="preserve"> </w:t>
      </w:r>
      <w:r>
        <w:rPr>
          <w:sz w:val="28"/>
          <w:szCs w:val="28"/>
          <w:lang w:val="en-US"/>
        </w:rPr>
        <w:t>introduction [</w:t>
      </w:r>
      <w:r>
        <w:rPr>
          <w:sz w:val="28"/>
          <w:szCs w:val="28"/>
          <w:lang w:val="en-US" w:eastAsia="en-US"/>
        </w:rPr>
        <w:t>Electronic resource</w:t>
      </w:r>
      <w:r>
        <w:rPr>
          <w:sz w:val="28"/>
          <w:szCs w:val="28"/>
          <w:lang w:val="en-US"/>
        </w:rPr>
        <w:t>]</w:t>
      </w:r>
      <w:r>
        <w:rPr>
          <w:sz w:val="28"/>
          <w:szCs w:val="28"/>
          <w:lang w:val="uk-UA"/>
        </w:rPr>
        <w:t xml:space="preserve"> </w:t>
      </w:r>
      <w:r>
        <w:rPr>
          <w:sz w:val="28"/>
          <w:szCs w:val="28"/>
          <w:lang w:val="en-US"/>
        </w:rPr>
        <w:t>/ Norman Fairclough</w:t>
      </w:r>
      <w:r>
        <w:rPr>
          <w:sz w:val="28"/>
          <w:szCs w:val="28"/>
          <w:lang w:val="uk-UA"/>
        </w:rPr>
        <w:t xml:space="preserve">, </w:t>
      </w:r>
      <w:r>
        <w:rPr>
          <w:sz w:val="28"/>
          <w:szCs w:val="28"/>
          <w:lang w:val="en-US"/>
        </w:rPr>
        <w:t xml:space="preserve">Ruth Wodak </w:t>
      </w:r>
      <w:r>
        <w:rPr>
          <w:sz w:val="28"/>
          <w:szCs w:val="28"/>
          <w:lang w:val="uk-UA"/>
        </w:rPr>
        <w:t xml:space="preserve">// </w:t>
      </w:r>
      <w:r>
        <w:rPr>
          <w:sz w:val="28"/>
          <w:szCs w:val="28"/>
          <w:lang w:val="en-US"/>
        </w:rPr>
        <w:t>Discourse</w:t>
      </w:r>
      <w:r>
        <w:rPr>
          <w:sz w:val="28"/>
          <w:szCs w:val="28"/>
          <w:lang w:val="uk-UA"/>
        </w:rPr>
        <w:t xml:space="preserve"> </w:t>
      </w:r>
      <w:r>
        <w:rPr>
          <w:sz w:val="28"/>
          <w:szCs w:val="28"/>
          <w:lang w:val="en-US"/>
        </w:rPr>
        <w:t>as</w:t>
      </w:r>
      <w:r>
        <w:rPr>
          <w:sz w:val="28"/>
          <w:szCs w:val="28"/>
          <w:lang w:val="uk-UA"/>
        </w:rPr>
        <w:t xml:space="preserve"> </w:t>
      </w:r>
      <w:r>
        <w:rPr>
          <w:sz w:val="28"/>
          <w:szCs w:val="28"/>
          <w:lang w:val="en-US"/>
        </w:rPr>
        <w:t>social</w:t>
      </w:r>
      <w:r>
        <w:rPr>
          <w:sz w:val="28"/>
          <w:szCs w:val="28"/>
          <w:lang w:val="uk-UA"/>
        </w:rPr>
        <w:t xml:space="preserve"> </w:t>
      </w:r>
      <w:r>
        <w:rPr>
          <w:sz w:val="28"/>
          <w:szCs w:val="28"/>
          <w:lang w:val="en-US"/>
        </w:rPr>
        <w:t>interaction :</w:t>
      </w:r>
      <w:r>
        <w:rPr>
          <w:sz w:val="28"/>
          <w:szCs w:val="28"/>
          <w:lang w:val="uk-UA"/>
        </w:rPr>
        <w:t xml:space="preserve"> </w:t>
      </w:r>
      <w:r>
        <w:rPr>
          <w:sz w:val="28"/>
          <w:szCs w:val="28"/>
          <w:lang w:val="en-US"/>
        </w:rPr>
        <w:t>discourse</w:t>
      </w:r>
      <w:r>
        <w:rPr>
          <w:sz w:val="28"/>
          <w:szCs w:val="28"/>
          <w:lang w:val="uk-UA"/>
        </w:rPr>
        <w:t xml:space="preserve"> </w:t>
      </w:r>
      <w:r>
        <w:rPr>
          <w:sz w:val="28"/>
          <w:szCs w:val="28"/>
          <w:lang w:val="en-US"/>
        </w:rPr>
        <w:t xml:space="preserve">studies. – </w:t>
      </w:r>
      <w:r>
        <w:rPr>
          <w:sz w:val="28"/>
          <w:szCs w:val="28"/>
          <w:lang w:val="uk-UA"/>
        </w:rPr>
        <w:t>Режим доступу :</w:t>
      </w:r>
    </w:p>
    <w:p w14:paraId="68023D60" w14:textId="77777777" w:rsidR="00FB3ED2" w:rsidRPr="00FB3ED2" w:rsidRDefault="00FB3ED2" w:rsidP="00FB3ED2">
      <w:pPr>
        <w:spacing w:line="360" w:lineRule="auto"/>
        <w:ind w:firstLine="360"/>
        <w:jc w:val="both"/>
        <w:rPr>
          <w:sz w:val="28"/>
          <w:szCs w:val="28"/>
          <w:lang w:val="uk-UA"/>
        </w:rPr>
      </w:pPr>
      <w:r>
        <w:rPr>
          <w:sz w:val="28"/>
          <w:szCs w:val="28"/>
          <w:lang w:val="uk-UA"/>
        </w:rPr>
        <w:t xml:space="preserve">  http://individual.utoronto.ca/psyling/library/pl</w:t>
      </w:r>
      <w:r w:rsidRPr="00FB3ED2">
        <w:rPr>
          <w:sz w:val="28"/>
          <w:szCs w:val="28"/>
          <w:lang w:val="uk-UA"/>
        </w:rPr>
        <w:t>.</w:t>
      </w:r>
    </w:p>
    <w:p w14:paraId="38F97F44" w14:textId="77777777" w:rsidR="00FB3ED2" w:rsidRDefault="00FB3ED2" w:rsidP="00F60FB0">
      <w:pPr>
        <w:numPr>
          <w:ilvl w:val="0"/>
          <w:numId w:val="64"/>
        </w:numPr>
        <w:suppressAutoHyphens w:val="0"/>
        <w:spacing w:line="360" w:lineRule="auto"/>
        <w:jc w:val="both"/>
        <w:rPr>
          <w:sz w:val="28"/>
          <w:szCs w:val="28"/>
          <w:lang w:val="uk-UA"/>
        </w:rPr>
      </w:pPr>
      <w:r>
        <w:rPr>
          <w:sz w:val="28"/>
          <w:szCs w:val="28"/>
          <w:lang w:val="en-US"/>
        </w:rPr>
        <w:t>Fairclough N.</w:t>
      </w:r>
      <w:r>
        <w:rPr>
          <w:sz w:val="28"/>
          <w:szCs w:val="28"/>
          <w:lang w:val="uk-UA"/>
        </w:rPr>
        <w:t xml:space="preserve"> </w:t>
      </w:r>
      <w:r>
        <w:rPr>
          <w:sz w:val="28"/>
          <w:szCs w:val="28"/>
          <w:lang w:val="en-US"/>
        </w:rPr>
        <w:t>Media</w:t>
      </w:r>
      <w:r>
        <w:rPr>
          <w:sz w:val="28"/>
          <w:szCs w:val="28"/>
          <w:lang w:val="uk-UA"/>
        </w:rPr>
        <w:t xml:space="preserve"> </w:t>
      </w:r>
      <w:r>
        <w:rPr>
          <w:sz w:val="28"/>
          <w:szCs w:val="28"/>
          <w:lang w:val="en-US"/>
        </w:rPr>
        <w:t>Discourse / Norman Fairclough.</w:t>
      </w:r>
      <w:r>
        <w:rPr>
          <w:sz w:val="28"/>
          <w:szCs w:val="28"/>
          <w:lang w:val="uk-UA"/>
        </w:rPr>
        <w:t xml:space="preserve"> – </w:t>
      </w:r>
      <w:r>
        <w:rPr>
          <w:sz w:val="28"/>
          <w:szCs w:val="28"/>
          <w:lang w:val="en-US"/>
        </w:rPr>
        <w:t xml:space="preserve">London </w:t>
      </w:r>
      <w:r>
        <w:rPr>
          <w:sz w:val="28"/>
          <w:szCs w:val="28"/>
          <w:lang w:val="uk-UA"/>
        </w:rPr>
        <w:t xml:space="preserve">: </w:t>
      </w:r>
      <w:r>
        <w:rPr>
          <w:sz w:val="28"/>
          <w:szCs w:val="28"/>
          <w:lang w:val="en-US"/>
        </w:rPr>
        <w:t>Hodder</w:t>
      </w:r>
      <w:r>
        <w:rPr>
          <w:sz w:val="28"/>
          <w:szCs w:val="28"/>
          <w:lang w:val="uk-UA"/>
        </w:rPr>
        <w:t xml:space="preserve"> </w:t>
      </w:r>
      <w:r>
        <w:rPr>
          <w:sz w:val="28"/>
          <w:szCs w:val="28"/>
          <w:lang w:val="en-US"/>
        </w:rPr>
        <w:t>Arnold</w:t>
      </w:r>
      <w:r>
        <w:rPr>
          <w:sz w:val="28"/>
          <w:szCs w:val="28"/>
          <w:lang w:val="uk-UA"/>
        </w:rPr>
        <w:t xml:space="preserve">, 1995. – 224 </w:t>
      </w:r>
      <w:r>
        <w:rPr>
          <w:sz w:val="28"/>
          <w:szCs w:val="28"/>
          <w:lang w:val="en-US"/>
        </w:rPr>
        <w:t>p.</w:t>
      </w:r>
    </w:p>
    <w:p w14:paraId="5694230D" w14:textId="77777777" w:rsidR="00FB3ED2" w:rsidRDefault="00FB3ED2" w:rsidP="00F60FB0">
      <w:pPr>
        <w:numPr>
          <w:ilvl w:val="0"/>
          <w:numId w:val="64"/>
        </w:numPr>
        <w:suppressAutoHyphens w:val="0"/>
        <w:spacing w:line="360" w:lineRule="auto"/>
        <w:jc w:val="both"/>
        <w:rPr>
          <w:sz w:val="28"/>
          <w:szCs w:val="28"/>
          <w:lang w:val="uk-UA"/>
        </w:rPr>
      </w:pPr>
      <w:r>
        <w:rPr>
          <w:sz w:val="28"/>
          <w:szCs w:val="28"/>
          <w:lang w:val="en-US"/>
        </w:rPr>
        <w:t>Fiske J. Introduction to communication studies / John Fiske. – London ; New York : Routledge. – 2nd ed. – 1990. – 206 p. – (Studies in culture and communication).</w:t>
      </w:r>
    </w:p>
    <w:p w14:paraId="0C119147" w14:textId="77777777" w:rsidR="00FB3ED2" w:rsidRDefault="00FB3ED2" w:rsidP="00F60FB0">
      <w:pPr>
        <w:numPr>
          <w:ilvl w:val="0"/>
          <w:numId w:val="64"/>
        </w:numPr>
        <w:suppressAutoHyphens w:val="0"/>
        <w:spacing w:line="360" w:lineRule="auto"/>
        <w:jc w:val="both"/>
        <w:rPr>
          <w:sz w:val="28"/>
          <w:szCs w:val="28"/>
          <w:lang w:val="uk-UA"/>
        </w:rPr>
      </w:pPr>
      <w:r>
        <w:rPr>
          <w:sz w:val="28"/>
          <w:szCs w:val="28"/>
          <w:lang w:val="en-US"/>
        </w:rPr>
        <w:t>Fiske J.</w:t>
      </w:r>
      <w:r>
        <w:rPr>
          <w:sz w:val="28"/>
          <w:szCs w:val="28"/>
          <w:lang w:val="uk-UA"/>
        </w:rPr>
        <w:t xml:space="preserve"> </w:t>
      </w:r>
      <w:r>
        <w:rPr>
          <w:sz w:val="28"/>
          <w:szCs w:val="28"/>
          <w:lang w:val="en-US"/>
        </w:rPr>
        <w:t>Television</w:t>
      </w:r>
      <w:r>
        <w:rPr>
          <w:sz w:val="28"/>
          <w:szCs w:val="28"/>
          <w:lang w:val="uk-UA"/>
        </w:rPr>
        <w:t xml:space="preserve"> </w:t>
      </w:r>
      <w:r>
        <w:rPr>
          <w:sz w:val="28"/>
          <w:szCs w:val="28"/>
          <w:lang w:val="en-US"/>
        </w:rPr>
        <w:t xml:space="preserve">Culture </w:t>
      </w:r>
      <w:r>
        <w:rPr>
          <w:sz w:val="28"/>
          <w:szCs w:val="28"/>
          <w:lang w:val="uk-UA"/>
        </w:rPr>
        <w:t xml:space="preserve">: </w:t>
      </w:r>
      <w:r>
        <w:rPr>
          <w:sz w:val="28"/>
          <w:szCs w:val="28"/>
          <w:lang w:val="en-US"/>
        </w:rPr>
        <w:t>popular</w:t>
      </w:r>
      <w:r>
        <w:rPr>
          <w:sz w:val="28"/>
          <w:szCs w:val="28"/>
          <w:lang w:val="uk-UA"/>
        </w:rPr>
        <w:t xml:space="preserve"> </w:t>
      </w:r>
      <w:r>
        <w:rPr>
          <w:sz w:val="28"/>
          <w:szCs w:val="28"/>
          <w:lang w:val="en-US"/>
        </w:rPr>
        <w:t>pleasures</w:t>
      </w:r>
      <w:r>
        <w:rPr>
          <w:sz w:val="28"/>
          <w:szCs w:val="28"/>
          <w:lang w:val="uk-UA"/>
        </w:rPr>
        <w:t xml:space="preserve"> </w:t>
      </w:r>
      <w:r>
        <w:rPr>
          <w:sz w:val="28"/>
          <w:szCs w:val="28"/>
          <w:lang w:val="en-US"/>
        </w:rPr>
        <w:t>and</w:t>
      </w:r>
      <w:r>
        <w:rPr>
          <w:sz w:val="28"/>
          <w:szCs w:val="28"/>
          <w:lang w:val="uk-UA"/>
        </w:rPr>
        <w:t xml:space="preserve"> </w:t>
      </w:r>
      <w:r>
        <w:rPr>
          <w:sz w:val="28"/>
          <w:szCs w:val="28"/>
          <w:lang w:val="en-US"/>
        </w:rPr>
        <w:t>politics / John Fiske. –</w:t>
      </w:r>
      <w:r>
        <w:rPr>
          <w:sz w:val="28"/>
          <w:szCs w:val="28"/>
          <w:lang w:val="uk-UA"/>
        </w:rPr>
        <w:t xml:space="preserve"> </w:t>
      </w:r>
      <w:r>
        <w:rPr>
          <w:sz w:val="28"/>
          <w:szCs w:val="28"/>
          <w:lang w:val="en-US"/>
        </w:rPr>
        <w:t xml:space="preserve">London </w:t>
      </w:r>
      <w:r>
        <w:rPr>
          <w:sz w:val="28"/>
          <w:szCs w:val="28"/>
          <w:lang w:val="uk-UA"/>
        </w:rPr>
        <w:t xml:space="preserve">: </w:t>
      </w:r>
      <w:r>
        <w:rPr>
          <w:sz w:val="28"/>
          <w:szCs w:val="28"/>
          <w:lang w:val="en-US"/>
        </w:rPr>
        <w:t>Routledge</w:t>
      </w:r>
      <w:r>
        <w:rPr>
          <w:sz w:val="28"/>
          <w:szCs w:val="28"/>
          <w:lang w:val="uk-UA"/>
        </w:rPr>
        <w:t>, 198</w:t>
      </w:r>
      <w:r>
        <w:rPr>
          <w:sz w:val="28"/>
          <w:szCs w:val="28"/>
          <w:lang w:val="en-US"/>
        </w:rPr>
        <w:t>7</w:t>
      </w:r>
      <w:r>
        <w:rPr>
          <w:sz w:val="28"/>
          <w:szCs w:val="28"/>
          <w:lang w:val="uk-UA"/>
        </w:rPr>
        <w:t xml:space="preserve"> – </w:t>
      </w:r>
      <w:r>
        <w:rPr>
          <w:sz w:val="28"/>
          <w:szCs w:val="28"/>
          <w:lang w:val="en-US"/>
        </w:rPr>
        <w:t>368</w:t>
      </w:r>
      <w:r>
        <w:rPr>
          <w:sz w:val="28"/>
          <w:szCs w:val="28"/>
          <w:lang w:val="uk-UA"/>
        </w:rPr>
        <w:t xml:space="preserve"> </w:t>
      </w:r>
      <w:r>
        <w:rPr>
          <w:sz w:val="28"/>
          <w:szCs w:val="28"/>
          <w:lang w:val="en-US"/>
        </w:rPr>
        <w:t xml:space="preserve">p. – </w:t>
      </w:r>
      <w:r>
        <w:rPr>
          <w:sz w:val="28"/>
          <w:szCs w:val="28"/>
          <w:lang w:val="en"/>
        </w:rPr>
        <w:t>(Studies in Communication Series)</w:t>
      </w:r>
      <w:r>
        <w:rPr>
          <w:sz w:val="28"/>
          <w:szCs w:val="28"/>
          <w:lang w:val="uk-UA"/>
        </w:rPr>
        <w:t>.</w:t>
      </w:r>
    </w:p>
    <w:p w14:paraId="18FF0552" w14:textId="77777777" w:rsidR="00FB3ED2" w:rsidRDefault="00FB3ED2" w:rsidP="00F60FB0">
      <w:pPr>
        <w:numPr>
          <w:ilvl w:val="0"/>
          <w:numId w:val="64"/>
        </w:numPr>
        <w:suppressAutoHyphens w:val="0"/>
        <w:spacing w:line="360" w:lineRule="auto"/>
        <w:jc w:val="both"/>
        <w:rPr>
          <w:sz w:val="28"/>
          <w:szCs w:val="28"/>
          <w:lang w:val="uk-UA"/>
        </w:rPr>
      </w:pPr>
      <w:r>
        <w:rPr>
          <w:sz w:val="28"/>
          <w:szCs w:val="28"/>
          <w:lang w:val="en"/>
        </w:rPr>
        <w:t>Galtung</w:t>
      </w:r>
      <w:r>
        <w:rPr>
          <w:sz w:val="28"/>
          <w:szCs w:val="28"/>
          <w:lang w:val="uk-UA"/>
        </w:rPr>
        <w:t xml:space="preserve"> </w:t>
      </w:r>
      <w:r>
        <w:rPr>
          <w:sz w:val="28"/>
          <w:szCs w:val="28"/>
          <w:lang w:val="en-US"/>
        </w:rPr>
        <w:t xml:space="preserve">J. </w:t>
      </w:r>
      <w:r>
        <w:rPr>
          <w:sz w:val="28"/>
          <w:szCs w:val="28"/>
          <w:lang w:val="en"/>
        </w:rPr>
        <w:t>Structuring</w:t>
      </w:r>
      <w:r>
        <w:rPr>
          <w:sz w:val="28"/>
          <w:szCs w:val="28"/>
          <w:lang w:val="uk-UA"/>
        </w:rPr>
        <w:t xml:space="preserve"> </w:t>
      </w:r>
      <w:r>
        <w:rPr>
          <w:sz w:val="28"/>
          <w:szCs w:val="28"/>
          <w:lang w:val="en"/>
        </w:rPr>
        <w:t>and</w:t>
      </w:r>
      <w:r>
        <w:rPr>
          <w:sz w:val="28"/>
          <w:szCs w:val="28"/>
          <w:lang w:val="uk-UA"/>
        </w:rPr>
        <w:t xml:space="preserve"> </w:t>
      </w:r>
      <w:r>
        <w:rPr>
          <w:sz w:val="28"/>
          <w:szCs w:val="28"/>
          <w:lang w:val="en"/>
        </w:rPr>
        <w:t>selecting</w:t>
      </w:r>
      <w:r>
        <w:rPr>
          <w:sz w:val="28"/>
          <w:szCs w:val="28"/>
          <w:lang w:val="uk-UA"/>
        </w:rPr>
        <w:t xml:space="preserve"> </w:t>
      </w:r>
      <w:r>
        <w:rPr>
          <w:sz w:val="28"/>
          <w:szCs w:val="28"/>
          <w:lang w:val="en"/>
        </w:rPr>
        <w:t>news</w:t>
      </w:r>
      <w:r>
        <w:rPr>
          <w:sz w:val="28"/>
          <w:szCs w:val="28"/>
          <w:lang w:val="en-US"/>
        </w:rPr>
        <w:t xml:space="preserve"> / Johan </w:t>
      </w:r>
      <w:r>
        <w:rPr>
          <w:rStyle w:val="aff9"/>
          <w:i w:val="0"/>
          <w:iCs w:val="0"/>
          <w:sz w:val="28"/>
          <w:szCs w:val="28"/>
          <w:lang w:val="en-US"/>
        </w:rPr>
        <w:t>Galtung</w:t>
      </w:r>
      <w:r>
        <w:rPr>
          <w:i/>
          <w:iCs/>
          <w:sz w:val="28"/>
          <w:szCs w:val="28"/>
          <w:lang w:val="en-US"/>
        </w:rPr>
        <w:t>,</w:t>
      </w:r>
      <w:r>
        <w:rPr>
          <w:sz w:val="28"/>
          <w:szCs w:val="28"/>
          <w:lang w:val="en"/>
        </w:rPr>
        <w:t xml:space="preserve"> </w:t>
      </w:r>
      <w:r>
        <w:rPr>
          <w:sz w:val="28"/>
          <w:szCs w:val="28"/>
          <w:lang w:val="en-US"/>
        </w:rPr>
        <w:t>Mari Holmboe</w:t>
      </w:r>
      <w:r>
        <w:rPr>
          <w:sz w:val="28"/>
          <w:szCs w:val="28"/>
          <w:lang w:val="en"/>
        </w:rPr>
        <w:t xml:space="preserve"> Ruge</w:t>
      </w:r>
      <w:r>
        <w:rPr>
          <w:sz w:val="28"/>
          <w:szCs w:val="28"/>
          <w:lang w:val="uk-UA"/>
        </w:rPr>
        <w:t xml:space="preserve"> </w:t>
      </w:r>
      <w:r>
        <w:rPr>
          <w:sz w:val="28"/>
          <w:szCs w:val="28"/>
          <w:lang w:val="en-US"/>
        </w:rPr>
        <w:t xml:space="preserve"> </w:t>
      </w:r>
      <w:r>
        <w:rPr>
          <w:sz w:val="28"/>
          <w:szCs w:val="28"/>
          <w:lang w:val="uk-UA"/>
        </w:rPr>
        <w:t xml:space="preserve">// </w:t>
      </w:r>
      <w:r>
        <w:rPr>
          <w:sz w:val="28"/>
          <w:szCs w:val="28"/>
          <w:lang w:val="en"/>
        </w:rPr>
        <w:t>The</w:t>
      </w:r>
      <w:r>
        <w:rPr>
          <w:sz w:val="28"/>
          <w:szCs w:val="28"/>
          <w:lang w:val="uk-UA"/>
        </w:rPr>
        <w:t xml:space="preserve"> </w:t>
      </w:r>
      <w:r>
        <w:rPr>
          <w:sz w:val="28"/>
          <w:szCs w:val="28"/>
          <w:lang w:val="en"/>
        </w:rPr>
        <w:t>manufacture</w:t>
      </w:r>
      <w:r>
        <w:rPr>
          <w:sz w:val="28"/>
          <w:szCs w:val="28"/>
          <w:lang w:val="uk-UA"/>
        </w:rPr>
        <w:t xml:space="preserve"> </w:t>
      </w:r>
      <w:r>
        <w:rPr>
          <w:sz w:val="28"/>
          <w:szCs w:val="28"/>
          <w:lang w:val="en"/>
        </w:rPr>
        <w:t>of</w:t>
      </w:r>
      <w:r>
        <w:rPr>
          <w:sz w:val="28"/>
          <w:szCs w:val="28"/>
          <w:lang w:val="uk-UA"/>
        </w:rPr>
        <w:t xml:space="preserve"> </w:t>
      </w:r>
      <w:r>
        <w:rPr>
          <w:sz w:val="28"/>
          <w:szCs w:val="28"/>
          <w:lang w:val="en"/>
        </w:rPr>
        <w:t>news</w:t>
      </w:r>
      <w:r>
        <w:rPr>
          <w:sz w:val="28"/>
          <w:szCs w:val="28"/>
          <w:lang w:val="uk-UA"/>
        </w:rPr>
        <w:t xml:space="preserve">: </w:t>
      </w:r>
      <w:r>
        <w:rPr>
          <w:sz w:val="28"/>
          <w:szCs w:val="28"/>
          <w:lang w:val="en"/>
        </w:rPr>
        <w:t>social</w:t>
      </w:r>
      <w:r>
        <w:rPr>
          <w:sz w:val="28"/>
          <w:szCs w:val="28"/>
          <w:lang w:val="uk-UA"/>
        </w:rPr>
        <w:t xml:space="preserve"> </w:t>
      </w:r>
      <w:r>
        <w:rPr>
          <w:sz w:val="28"/>
          <w:szCs w:val="28"/>
          <w:lang w:val="en"/>
        </w:rPr>
        <w:t>problems</w:t>
      </w:r>
      <w:r>
        <w:rPr>
          <w:sz w:val="28"/>
          <w:szCs w:val="28"/>
          <w:lang w:val="uk-UA"/>
        </w:rPr>
        <w:t xml:space="preserve">, </w:t>
      </w:r>
      <w:r>
        <w:rPr>
          <w:sz w:val="28"/>
          <w:szCs w:val="28"/>
          <w:lang w:val="en"/>
        </w:rPr>
        <w:t>deviance</w:t>
      </w:r>
      <w:r>
        <w:rPr>
          <w:sz w:val="28"/>
          <w:szCs w:val="28"/>
          <w:lang w:val="uk-UA"/>
        </w:rPr>
        <w:t xml:space="preserve"> </w:t>
      </w:r>
      <w:r>
        <w:rPr>
          <w:sz w:val="28"/>
          <w:szCs w:val="28"/>
          <w:lang w:val="en"/>
        </w:rPr>
        <w:t>and</w:t>
      </w:r>
      <w:r>
        <w:rPr>
          <w:sz w:val="28"/>
          <w:szCs w:val="28"/>
          <w:lang w:val="uk-UA"/>
        </w:rPr>
        <w:t xml:space="preserve"> </w:t>
      </w:r>
      <w:r>
        <w:rPr>
          <w:sz w:val="28"/>
          <w:szCs w:val="28"/>
          <w:lang w:val="en"/>
        </w:rPr>
        <w:t>mass</w:t>
      </w:r>
      <w:r>
        <w:rPr>
          <w:sz w:val="28"/>
          <w:szCs w:val="28"/>
          <w:lang w:val="uk-UA"/>
        </w:rPr>
        <w:t xml:space="preserve"> </w:t>
      </w:r>
      <w:r>
        <w:rPr>
          <w:sz w:val="28"/>
          <w:szCs w:val="28"/>
          <w:lang w:val="en"/>
        </w:rPr>
        <w:t>media</w:t>
      </w:r>
      <w:r>
        <w:rPr>
          <w:sz w:val="28"/>
          <w:szCs w:val="28"/>
          <w:lang w:val="uk-UA"/>
        </w:rPr>
        <w:t xml:space="preserve"> / </w:t>
      </w:r>
      <w:r>
        <w:rPr>
          <w:sz w:val="28"/>
          <w:szCs w:val="28"/>
          <w:lang w:val="en-US"/>
        </w:rPr>
        <w:t>ed</w:t>
      </w:r>
      <w:r>
        <w:rPr>
          <w:sz w:val="28"/>
          <w:szCs w:val="28"/>
          <w:lang w:val="uk-UA"/>
        </w:rPr>
        <w:t xml:space="preserve">. </w:t>
      </w:r>
      <w:r>
        <w:rPr>
          <w:sz w:val="28"/>
          <w:szCs w:val="28"/>
          <w:lang w:val="en-US"/>
        </w:rPr>
        <w:t xml:space="preserve">by </w:t>
      </w:r>
      <w:r>
        <w:rPr>
          <w:sz w:val="28"/>
          <w:szCs w:val="28"/>
          <w:lang w:val="en"/>
        </w:rPr>
        <w:t>Cohen</w:t>
      </w:r>
      <w:r>
        <w:rPr>
          <w:sz w:val="28"/>
          <w:szCs w:val="28"/>
          <w:lang w:val="en-US"/>
        </w:rPr>
        <w:t> </w:t>
      </w:r>
      <w:r>
        <w:rPr>
          <w:sz w:val="28"/>
          <w:szCs w:val="28"/>
          <w:lang w:val="en"/>
        </w:rPr>
        <w:t>S</w:t>
      </w:r>
      <w:r>
        <w:rPr>
          <w:sz w:val="28"/>
          <w:szCs w:val="28"/>
          <w:lang w:val="uk-UA"/>
        </w:rPr>
        <w:t xml:space="preserve">., </w:t>
      </w:r>
      <w:r>
        <w:rPr>
          <w:sz w:val="28"/>
          <w:szCs w:val="28"/>
          <w:lang w:val="en"/>
        </w:rPr>
        <w:t>Young</w:t>
      </w:r>
      <w:r>
        <w:rPr>
          <w:sz w:val="28"/>
          <w:szCs w:val="28"/>
          <w:lang w:val="uk-UA"/>
        </w:rPr>
        <w:t>.</w:t>
      </w:r>
      <w:r>
        <w:rPr>
          <w:sz w:val="28"/>
          <w:szCs w:val="28"/>
          <w:lang w:val="en-US"/>
        </w:rPr>
        <w:t> </w:t>
      </w:r>
      <w:r>
        <w:rPr>
          <w:sz w:val="28"/>
          <w:szCs w:val="28"/>
          <w:lang w:val="en"/>
        </w:rPr>
        <w:t>J</w:t>
      </w:r>
      <w:r>
        <w:rPr>
          <w:sz w:val="28"/>
          <w:szCs w:val="28"/>
          <w:lang w:val="uk-UA"/>
        </w:rPr>
        <w:t xml:space="preserve">. – </w:t>
      </w:r>
      <w:r>
        <w:rPr>
          <w:sz w:val="28"/>
          <w:szCs w:val="28"/>
          <w:lang w:val="en-US"/>
        </w:rPr>
        <w:t>London</w:t>
      </w:r>
      <w:r>
        <w:rPr>
          <w:sz w:val="28"/>
          <w:szCs w:val="28"/>
          <w:lang w:val="uk-UA"/>
        </w:rPr>
        <w:t>, 1981.</w:t>
      </w:r>
      <w:r>
        <w:rPr>
          <w:sz w:val="28"/>
          <w:szCs w:val="28"/>
          <w:lang w:val="en-US"/>
        </w:rPr>
        <w:t>– P</w:t>
      </w:r>
      <w:r>
        <w:rPr>
          <w:sz w:val="28"/>
          <w:szCs w:val="28"/>
          <w:lang w:val="uk-UA"/>
        </w:rPr>
        <w:t>. 62-72.</w:t>
      </w:r>
    </w:p>
    <w:p w14:paraId="0A7BDAEE" w14:textId="77777777" w:rsidR="00FB3ED2" w:rsidRDefault="00FB3ED2" w:rsidP="00F60FB0">
      <w:pPr>
        <w:numPr>
          <w:ilvl w:val="0"/>
          <w:numId w:val="64"/>
        </w:numPr>
        <w:suppressAutoHyphens w:val="0"/>
        <w:spacing w:line="360" w:lineRule="auto"/>
        <w:jc w:val="both"/>
        <w:rPr>
          <w:sz w:val="28"/>
          <w:szCs w:val="28"/>
          <w:lang w:val="uk-UA"/>
        </w:rPr>
      </w:pPr>
      <w:r>
        <w:rPr>
          <w:sz w:val="28"/>
          <w:szCs w:val="28"/>
          <w:lang w:val="en"/>
        </w:rPr>
        <w:t>Galtung</w:t>
      </w:r>
      <w:r>
        <w:rPr>
          <w:sz w:val="28"/>
          <w:szCs w:val="28"/>
          <w:lang w:val="uk-UA"/>
        </w:rPr>
        <w:t xml:space="preserve"> </w:t>
      </w:r>
      <w:r>
        <w:rPr>
          <w:sz w:val="28"/>
          <w:szCs w:val="28"/>
          <w:lang w:val="en-US"/>
        </w:rPr>
        <w:t xml:space="preserve">J. </w:t>
      </w:r>
      <w:r>
        <w:rPr>
          <w:sz w:val="28"/>
          <w:szCs w:val="28"/>
          <w:lang w:val="en"/>
        </w:rPr>
        <w:t>The</w:t>
      </w:r>
      <w:r>
        <w:rPr>
          <w:sz w:val="28"/>
          <w:szCs w:val="28"/>
          <w:lang w:val="uk-UA"/>
        </w:rPr>
        <w:t xml:space="preserve"> </w:t>
      </w:r>
      <w:r>
        <w:rPr>
          <w:sz w:val="28"/>
          <w:szCs w:val="28"/>
          <w:lang w:val="en"/>
        </w:rPr>
        <w:t>structure</w:t>
      </w:r>
      <w:r>
        <w:rPr>
          <w:sz w:val="28"/>
          <w:szCs w:val="28"/>
          <w:lang w:val="uk-UA"/>
        </w:rPr>
        <w:t xml:space="preserve"> </w:t>
      </w:r>
      <w:r>
        <w:rPr>
          <w:sz w:val="28"/>
          <w:szCs w:val="28"/>
          <w:lang w:val="en"/>
        </w:rPr>
        <w:t>of</w:t>
      </w:r>
      <w:r>
        <w:rPr>
          <w:sz w:val="28"/>
          <w:szCs w:val="28"/>
          <w:lang w:val="uk-UA"/>
        </w:rPr>
        <w:t xml:space="preserve"> </w:t>
      </w:r>
      <w:r>
        <w:rPr>
          <w:sz w:val="28"/>
          <w:szCs w:val="28"/>
          <w:lang w:val="en"/>
        </w:rPr>
        <w:t>foreign</w:t>
      </w:r>
      <w:r>
        <w:rPr>
          <w:sz w:val="28"/>
          <w:szCs w:val="28"/>
          <w:lang w:val="uk-UA"/>
        </w:rPr>
        <w:t xml:space="preserve"> </w:t>
      </w:r>
      <w:r>
        <w:rPr>
          <w:sz w:val="28"/>
          <w:szCs w:val="28"/>
          <w:lang w:val="en"/>
        </w:rPr>
        <w:t>news</w:t>
      </w:r>
      <w:r>
        <w:rPr>
          <w:sz w:val="28"/>
          <w:szCs w:val="28"/>
          <w:lang w:val="en-US"/>
        </w:rPr>
        <w:t xml:space="preserve"> : </w:t>
      </w:r>
      <w:r>
        <w:rPr>
          <w:sz w:val="28"/>
          <w:szCs w:val="28"/>
          <w:lang w:val="en"/>
        </w:rPr>
        <w:t>the</w:t>
      </w:r>
      <w:r>
        <w:rPr>
          <w:sz w:val="28"/>
          <w:szCs w:val="28"/>
          <w:lang w:val="uk-UA"/>
        </w:rPr>
        <w:t xml:space="preserve"> </w:t>
      </w:r>
      <w:r>
        <w:rPr>
          <w:sz w:val="28"/>
          <w:szCs w:val="28"/>
          <w:lang w:val="en-US"/>
        </w:rPr>
        <w:t>p</w:t>
      </w:r>
      <w:r>
        <w:rPr>
          <w:sz w:val="28"/>
          <w:szCs w:val="28"/>
          <w:lang w:val="en"/>
        </w:rPr>
        <w:t>resentation</w:t>
      </w:r>
      <w:r>
        <w:rPr>
          <w:sz w:val="28"/>
          <w:szCs w:val="28"/>
          <w:lang w:val="uk-UA"/>
        </w:rPr>
        <w:t xml:space="preserve"> </w:t>
      </w:r>
      <w:r>
        <w:rPr>
          <w:sz w:val="28"/>
          <w:szCs w:val="28"/>
          <w:lang w:val="en"/>
        </w:rPr>
        <w:t>of</w:t>
      </w:r>
      <w:r>
        <w:rPr>
          <w:sz w:val="28"/>
          <w:szCs w:val="28"/>
          <w:lang w:val="uk-UA"/>
        </w:rPr>
        <w:t xml:space="preserve"> </w:t>
      </w:r>
      <w:r>
        <w:rPr>
          <w:sz w:val="28"/>
          <w:szCs w:val="28"/>
          <w:lang w:val="en"/>
        </w:rPr>
        <w:t>the</w:t>
      </w:r>
      <w:r>
        <w:rPr>
          <w:sz w:val="28"/>
          <w:szCs w:val="28"/>
          <w:lang w:val="uk-UA"/>
        </w:rPr>
        <w:t xml:space="preserve"> </w:t>
      </w:r>
      <w:r>
        <w:rPr>
          <w:sz w:val="28"/>
          <w:szCs w:val="28"/>
          <w:lang w:val="en"/>
        </w:rPr>
        <w:t>Congo</w:t>
      </w:r>
      <w:r>
        <w:rPr>
          <w:sz w:val="28"/>
          <w:szCs w:val="28"/>
          <w:lang w:val="uk-UA"/>
        </w:rPr>
        <w:t xml:space="preserve">, </w:t>
      </w:r>
      <w:r>
        <w:rPr>
          <w:sz w:val="28"/>
          <w:szCs w:val="28"/>
          <w:lang w:val="en"/>
        </w:rPr>
        <w:t>Cuba</w:t>
      </w:r>
      <w:r>
        <w:rPr>
          <w:sz w:val="28"/>
          <w:szCs w:val="28"/>
          <w:lang w:val="uk-UA"/>
        </w:rPr>
        <w:t xml:space="preserve"> </w:t>
      </w:r>
      <w:r>
        <w:rPr>
          <w:sz w:val="28"/>
          <w:szCs w:val="28"/>
          <w:lang w:val="en"/>
        </w:rPr>
        <w:t>and</w:t>
      </w:r>
      <w:r>
        <w:rPr>
          <w:sz w:val="28"/>
          <w:szCs w:val="28"/>
          <w:lang w:val="uk-UA"/>
        </w:rPr>
        <w:t xml:space="preserve"> </w:t>
      </w:r>
      <w:r>
        <w:rPr>
          <w:sz w:val="28"/>
          <w:szCs w:val="28"/>
          <w:lang w:val="en"/>
        </w:rPr>
        <w:t>Cyprus</w:t>
      </w:r>
      <w:r>
        <w:rPr>
          <w:sz w:val="28"/>
          <w:szCs w:val="28"/>
          <w:lang w:val="uk-UA"/>
        </w:rPr>
        <w:t xml:space="preserve"> </w:t>
      </w:r>
      <w:r>
        <w:rPr>
          <w:sz w:val="28"/>
          <w:szCs w:val="28"/>
          <w:lang w:val="en"/>
        </w:rPr>
        <w:t>crises</w:t>
      </w:r>
      <w:r>
        <w:rPr>
          <w:sz w:val="28"/>
          <w:szCs w:val="28"/>
          <w:lang w:val="uk-UA"/>
        </w:rPr>
        <w:t xml:space="preserve"> </w:t>
      </w:r>
      <w:r>
        <w:rPr>
          <w:sz w:val="28"/>
          <w:szCs w:val="28"/>
          <w:lang w:val="en"/>
        </w:rPr>
        <w:t>in</w:t>
      </w:r>
      <w:r>
        <w:rPr>
          <w:sz w:val="28"/>
          <w:szCs w:val="28"/>
          <w:lang w:val="uk-UA"/>
        </w:rPr>
        <w:t xml:space="preserve"> </w:t>
      </w:r>
      <w:r>
        <w:rPr>
          <w:sz w:val="28"/>
          <w:szCs w:val="28"/>
          <w:lang w:val="en"/>
        </w:rPr>
        <w:t>four</w:t>
      </w:r>
      <w:r>
        <w:rPr>
          <w:sz w:val="28"/>
          <w:szCs w:val="28"/>
          <w:lang w:val="uk-UA"/>
        </w:rPr>
        <w:t xml:space="preserve"> </w:t>
      </w:r>
      <w:r>
        <w:rPr>
          <w:sz w:val="28"/>
          <w:szCs w:val="28"/>
          <w:lang w:val="en"/>
        </w:rPr>
        <w:t>Norwegian</w:t>
      </w:r>
      <w:r>
        <w:rPr>
          <w:sz w:val="28"/>
          <w:szCs w:val="28"/>
          <w:lang w:val="uk-UA"/>
        </w:rPr>
        <w:t xml:space="preserve"> </w:t>
      </w:r>
      <w:r>
        <w:rPr>
          <w:sz w:val="28"/>
          <w:szCs w:val="28"/>
          <w:lang w:val="en"/>
        </w:rPr>
        <w:t>newspapers</w:t>
      </w:r>
      <w:r>
        <w:rPr>
          <w:sz w:val="28"/>
          <w:szCs w:val="28"/>
          <w:lang w:val="uk-UA"/>
        </w:rPr>
        <w:t xml:space="preserve"> /</w:t>
      </w:r>
      <w:r>
        <w:rPr>
          <w:sz w:val="28"/>
          <w:szCs w:val="28"/>
          <w:lang w:val="en-US"/>
        </w:rPr>
        <w:t xml:space="preserve"> Johan </w:t>
      </w:r>
      <w:r>
        <w:rPr>
          <w:rStyle w:val="aff9"/>
          <w:i w:val="0"/>
          <w:iCs w:val="0"/>
          <w:sz w:val="28"/>
          <w:szCs w:val="28"/>
          <w:lang w:val="en-US"/>
        </w:rPr>
        <w:t>Galtung</w:t>
      </w:r>
      <w:r>
        <w:rPr>
          <w:sz w:val="28"/>
          <w:szCs w:val="28"/>
          <w:lang w:val="en-US"/>
        </w:rPr>
        <w:t>,</w:t>
      </w:r>
      <w:r>
        <w:rPr>
          <w:sz w:val="28"/>
          <w:szCs w:val="28"/>
          <w:lang w:val="en"/>
        </w:rPr>
        <w:t xml:space="preserve"> </w:t>
      </w:r>
      <w:r>
        <w:rPr>
          <w:sz w:val="28"/>
          <w:szCs w:val="28"/>
          <w:lang w:val="en-US"/>
        </w:rPr>
        <w:t>Mari Holmboe</w:t>
      </w:r>
      <w:r>
        <w:rPr>
          <w:sz w:val="28"/>
          <w:szCs w:val="28"/>
          <w:lang w:val="en"/>
        </w:rPr>
        <w:t xml:space="preserve"> Ruge </w:t>
      </w:r>
      <w:r>
        <w:rPr>
          <w:sz w:val="28"/>
          <w:szCs w:val="28"/>
          <w:lang w:val="uk-UA"/>
        </w:rPr>
        <w:t xml:space="preserve">// </w:t>
      </w:r>
      <w:r>
        <w:rPr>
          <w:sz w:val="28"/>
          <w:szCs w:val="28"/>
          <w:lang w:val="en"/>
        </w:rPr>
        <w:t>Journal</w:t>
      </w:r>
      <w:r>
        <w:rPr>
          <w:sz w:val="28"/>
          <w:szCs w:val="28"/>
          <w:lang w:val="uk-UA"/>
        </w:rPr>
        <w:t xml:space="preserve"> </w:t>
      </w:r>
      <w:r>
        <w:rPr>
          <w:sz w:val="28"/>
          <w:szCs w:val="28"/>
          <w:lang w:val="en"/>
        </w:rPr>
        <w:t>of</w:t>
      </w:r>
      <w:r>
        <w:rPr>
          <w:sz w:val="28"/>
          <w:szCs w:val="28"/>
          <w:lang w:val="uk-UA"/>
        </w:rPr>
        <w:t xml:space="preserve"> </w:t>
      </w:r>
      <w:r>
        <w:rPr>
          <w:sz w:val="28"/>
          <w:szCs w:val="28"/>
          <w:lang w:val="en"/>
        </w:rPr>
        <w:t>Peace</w:t>
      </w:r>
      <w:r>
        <w:rPr>
          <w:sz w:val="28"/>
          <w:szCs w:val="28"/>
          <w:lang w:val="uk-UA"/>
        </w:rPr>
        <w:t xml:space="preserve"> </w:t>
      </w:r>
      <w:r>
        <w:rPr>
          <w:sz w:val="28"/>
          <w:szCs w:val="28"/>
          <w:lang w:val="en"/>
        </w:rPr>
        <w:t>Research</w:t>
      </w:r>
      <w:r>
        <w:rPr>
          <w:sz w:val="28"/>
          <w:szCs w:val="28"/>
          <w:lang w:val="en-US"/>
        </w:rPr>
        <w:t xml:space="preserve">. </w:t>
      </w:r>
      <w:r>
        <w:rPr>
          <w:sz w:val="28"/>
          <w:szCs w:val="28"/>
          <w:lang w:val="uk-UA"/>
        </w:rPr>
        <w:t>– 1965. –</w:t>
      </w:r>
      <w:r>
        <w:rPr>
          <w:sz w:val="28"/>
          <w:szCs w:val="28"/>
          <w:lang w:val="en-US"/>
        </w:rPr>
        <w:t xml:space="preserve"> </w:t>
      </w:r>
      <w:r>
        <w:rPr>
          <w:sz w:val="28"/>
          <w:szCs w:val="28"/>
          <w:lang w:val="en"/>
        </w:rPr>
        <w:t>vol</w:t>
      </w:r>
      <w:r>
        <w:rPr>
          <w:sz w:val="28"/>
          <w:szCs w:val="28"/>
          <w:lang w:val="uk-UA"/>
        </w:rPr>
        <w:t>. 2. – Р. 64-91</w:t>
      </w:r>
      <w:r>
        <w:rPr>
          <w:sz w:val="28"/>
          <w:szCs w:val="28"/>
          <w:lang w:val="en-US"/>
        </w:rPr>
        <w:t>.</w:t>
      </w:r>
    </w:p>
    <w:p w14:paraId="4C8AA285" w14:textId="77777777" w:rsidR="00FB3ED2" w:rsidRDefault="00FB3ED2" w:rsidP="00F60FB0">
      <w:pPr>
        <w:numPr>
          <w:ilvl w:val="0"/>
          <w:numId w:val="64"/>
        </w:numPr>
        <w:suppressAutoHyphens w:val="0"/>
        <w:spacing w:line="360" w:lineRule="auto"/>
        <w:jc w:val="both"/>
        <w:rPr>
          <w:sz w:val="28"/>
          <w:szCs w:val="28"/>
          <w:lang w:val="uk-UA"/>
        </w:rPr>
      </w:pPr>
      <w:r>
        <w:rPr>
          <w:sz w:val="28"/>
          <w:szCs w:val="28"/>
          <w:lang w:val="en-US"/>
        </w:rPr>
        <w:t>Gans H. J</w:t>
      </w:r>
      <w:r>
        <w:rPr>
          <w:sz w:val="28"/>
          <w:szCs w:val="28"/>
          <w:lang w:val="uk-UA"/>
        </w:rPr>
        <w:t>.</w:t>
      </w:r>
      <w:r>
        <w:rPr>
          <w:sz w:val="28"/>
          <w:szCs w:val="28"/>
          <w:lang w:val="en-US"/>
        </w:rPr>
        <w:t xml:space="preserve"> Deciding</w:t>
      </w:r>
      <w:r>
        <w:rPr>
          <w:sz w:val="28"/>
          <w:szCs w:val="28"/>
          <w:lang w:val="uk-UA"/>
        </w:rPr>
        <w:t xml:space="preserve"> </w:t>
      </w:r>
      <w:r>
        <w:rPr>
          <w:sz w:val="28"/>
          <w:szCs w:val="28"/>
          <w:lang w:val="en-US"/>
        </w:rPr>
        <w:t>what</w:t>
      </w:r>
      <w:r>
        <w:rPr>
          <w:sz w:val="28"/>
          <w:szCs w:val="28"/>
          <w:lang w:val="uk-UA"/>
        </w:rPr>
        <w:t>’</w:t>
      </w:r>
      <w:r>
        <w:rPr>
          <w:sz w:val="28"/>
          <w:szCs w:val="28"/>
          <w:lang w:val="en-US"/>
        </w:rPr>
        <w:t>s</w:t>
      </w:r>
      <w:r>
        <w:rPr>
          <w:sz w:val="28"/>
          <w:szCs w:val="28"/>
          <w:lang w:val="uk-UA"/>
        </w:rPr>
        <w:t xml:space="preserve"> </w:t>
      </w:r>
      <w:r>
        <w:rPr>
          <w:sz w:val="28"/>
          <w:szCs w:val="28"/>
          <w:lang w:val="en-US"/>
        </w:rPr>
        <w:t>news</w:t>
      </w:r>
      <w:r>
        <w:rPr>
          <w:sz w:val="28"/>
          <w:szCs w:val="28"/>
          <w:lang w:val="uk-UA"/>
        </w:rPr>
        <w:t xml:space="preserve">: </w:t>
      </w:r>
      <w:r>
        <w:rPr>
          <w:sz w:val="28"/>
          <w:szCs w:val="28"/>
          <w:lang w:val="en-US"/>
        </w:rPr>
        <w:t>a</w:t>
      </w:r>
      <w:r>
        <w:rPr>
          <w:sz w:val="28"/>
          <w:szCs w:val="28"/>
          <w:lang w:val="uk-UA"/>
        </w:rPr>
        <w:t xml:space="preserve"> </w:t>
      </w:r>
      <w:r>
        <w:rPr>
          <w:sz w:val="28"/>
          <w:szCs w:val="28"/>
          <w:lang w:val="en-US"/>
        </w:rPr>
        <w:t>study</w:t>
      </w:r>
      <w:r>
        <w:rPr>
          <w:sz w:val="28"/>
          <w:szCs w:val="28"/>
          <w:lang w:val="uk-UA"/>
        </w:rPr>
        <w:t xml:space="preserve"> </w:t>
      </w:r>
      <w:r>
        <w:rPr>
          <w:sz w:val="28"/>
          <w:szCs w:val="28"/>
          <w:lang w:val="en-US"/>
        </w:rPr>
        <w:t>of</w:t>
      </w:r>
      <w:r>
        <w:rPr>
          <w:sz w:val="28"/>
          <w:szCs w:val="28"/>
          <w:lang w:val="uk-UA"/>
        </w:rPr>
        <w:t xml:space="preserve"> </w:t>
      </w:r>
      <w:r>
        <w:rPr>
          <w:sz w:val="28"/>
          <w:szCs w:val="28"/>
          <w:lang w:val="en-US"/>
        </w:rPr>
        <w:t>CBS</w:t>
      </w:r>
      <w:r>
        <w:rPr>
          <w:sz w:val="28"/>
          <w:szCs w:val="28"/>
          <w:lang w:val="uk-UA"/>
        </w:rPr>
        <w:t xml:space="preserve"> </w:t>
      </w:r>
      <w:r>
        <w:rPr>
          <w:sz w:val="28"/>
          <w:szCs w:val="28"/>
          <w:lang w:val="en-US"/>
        </w:rPr>
        <w:t>evening</w:t>
      </w:r>
      <w:r>
        <w:rPr>
          <w:sz w:val="28"/>
          <w:szCs w:val="28"/>
          <w:lang w:val="uk-UA"/>
        </w:rPr>
        <w:t xml:space="preserve"> </w:t>
      </w:r>
      <w:r>
        <w:rPr>
          <w:sz w:val="28"/>
          <w:szCs w:val="28"/>
          <w:lang w:val="en-US"/>
        </w:rPr>
        <w:t>news</w:t>
      </w:r>
      <w:r>
        <w:rPr>
          <w:sz w:val="28"/>
          <w:szCs w:val="28"/>
          <w:lang w:val="uk-UA"/>
        </w:rPr>
        <w:t xml:space="preserve">, </w:t>
      </w:r>
      <w:r>
        <w:rPr>
          <w:sz w:val="28"/>
          <w:szCs w:val="28"/>
          <w:lang w:val="en-US"/>
        </w:rPr>
        <w:t>NBC</w:t>
      </w:r>
      <w:r>
        <w:rPr>
          <w:sz w:val="28"/>
          <w:szCs w:val="28"/>
          <w:lang w:val="uk-UA"/>
        </w:rPr>
        <w:t xml:space="preserve"> </w:t>
      </w:r>
      <w:r>
        <w:rPr>
          <w:sz w:val="28"/>
          <w:szCs w:val="28"/>
          <w:lang w:val="en-US"/>
        </w:rPr>
        <w:t>nightly</w:t>
      </w:r>
      <w:r>
        <w:rPr>
          <w:sz w:val="28"/>
          <w:szCs w:val="28"/>
          <w:lang w:val="uk-UA"/>
        </w:rPr>
        <w:t xml:space="preserve"> </w:t>
      </w:r>
      <w:r>
        <w:rPr>
          <w:sz w:val="28"/>
          <w:szCs w:val="28"/>
          <w:lang w:val="en-US"/>
        </w:rPr>
        <w:t>news</w:t>
      </w:r>
      <w:r>
        <w:rPr>
          <w:sz w:val="28"/>
          <w:szCs w:val="28"/>
          <w:lang w:val="uk-UA"/>
        </w:rPr>
        <w:t xml:space="preserve">, </w:t>
      </w:r>
      <w:r>
        <w:rPr>
          <w:sz w:val="28"/>
          <w:szCs w:val="28"/>
          <w:lang w:val="en-US"/>
        </w:rPr>
        <w:t>Newsweek</w:t>
      </w:r>
      <w:r>
        <w:rPr>
          <w:sz w:val="28"/>
          <w:szCs w:val="28"/>
          <w:lang w:val="uk-UA"/>
        </w:rPr>
        <w:t xml:space="preserve">, </w:t>
      </w:r>
      <w:r>
        <w:rPr>
          <w:sz w:val="28"/>
          <w:szCs w:val="28"/>
          <w:lang w:val="en-US"/>
        </w:rPr>
        <w:t>and</w:t>
      </w:r>
      <w:r>
        <w:rPr>
          <w:sz w:val="28"/>
          <w:szCs w:val="28"/>
          <w:lang w:val="uk-UA"/>
        </w:rPr>
        <w:t xml:space="preserve"> </w:t>
      </w:r>
      <w:r>
        <w:rPr>
          <w:sz w:val="28"/>
          <w:szCs w:val="28"/>
          <w:lang w:val="en-US"/>
        </w:rPr>
        <w:t>Time</w:t>
      </w:r>
      <w:r>
        <w:rPr>
          <w:sz w:val="28"/>
          <w:szCs w:val="28"/>
          <w:lang w:val="uk-UA"/>
        </w:rPr>
        <w:t xml:space="preserve"> / </w:t>
      </w:r>
      <w:r>
        <w:rPr>
          <w:sz w:val="28"/>
          <w:szCs w:val="28"/>
          <w:lang w:val="en-US"/>
        </w:rPr>
        <w:t>Herbert</w:t>
      </w:r>
      <w:r>
        <w:rPr>
          <w:sz w:val="28"/>
          <w:szCs w:val="28"/>
          <w:lang w:val="uk-UA"/>
        </w:rPr>
        <w:t xml:space="preserve"> </w:t>
      </w:r>
      <w:r>
        <w:rPr>
          <w:sz w:val="28"/>
          <w:szCs w:val="28"/>
          <w:lang w:val="en-US"/>
        </w:rPr>
        <w:t>J</w:t>
      </w:r>
      <w:r>
        <w:rPr>
          <w:sz w:val="28"/>
          <w:szCs w:val="28"/>
          <w:lang w:val="uk-UA"/>
        </w:rPr>
        <w:t>.</w:t>
      </w:r>
      <w:r>
        <w:rPr>
          <w:sz w:val="28"/>
          <w:szCs w:val="28"/>
          <w:lang w:val="en-US"/>
        </w:rPr>
        <w:t xml:space="preserve"> Gans. </w:t>
      </w:r>
      <w:r>
        <w:rPr>
          <w:sz w:val="28"/>
          <w:szCs w:val="28"/>
          <w:lang w:val="uk-UA"/>
        </w:rPr>
        <w:t xml:space="preserve">– </w:t>
      </w:r>
      <w:r>
        <w:rPr>
          <w:sz w:val="28"/>
          <w:szCs w:val="28"/>
          <w:lang w:val="en-US"/>
        </w:rPr>
        <w:t>Evanstone</w:t>
      </w:r>
      <w:r>
        <w:rPr>
          <w:sz w:val="28"/>
          <w:szCs w:val="28"/>
          <w:lang w:val="uk-UA"/>
        </w:rPr>
        <w:t xml:space="preserve"> : </w:t>
      </w:r>
      <w:r>
        <w:rPr>
          <w:sz w:val="28"/>
          <w:szCs w:val="28"/>
          <w:lang w:val="en-US"/>
        </w:rPr>
        <w:t>Northwestern</w:t>
      </w:r>
      <w:r>
        <w:rPr>
          <w:sz w:val="28"/>
          <w:szCs w:val="28"/>
          <w:lang w:val="uk-UA"/>
        </w:rPr>
        <w:t xml:space="preserve"> </w:t>
      </w:r>
      <w:r>
        <w:rPr>
          <w:sz w:val="28"/>
          <w:szCs w:val="28"/>
          <w:lang w:val="en-US"/>
        </w:rPr>
        <w:t>University</w:t>
      </w:r>
      <w:r>
        <w:rPr>
          <w:sz w:val="28"/>
          <w:szCs w:val="28"/>
          <w:lang w:val="uk-UA"/>
        </w:rPr>
        <w:t xml:space="preserve"> </w:t>
      </w:r>
      <w:r>
        <w:rPr>
          <w:sz w:val="28"/>
          <w:szCs w:val="28"/>
          <w:lang w:val="en-US"/>
        </w:rPr>
        <w:t>Press</w:t>
      </w:r>
      <w:r>
        <w:rPr>
          <w:sz w:val="28"/>
          <w:szCs w:val="28"/>
          <w:lang w:val="uk-UA"/>
        </w:rPr>
        <w:t>, 200</w:t>
      </w:r>
      <w:r>
        <w:rPr>
          <w:sz w:val="28"/>
          <w:szCs w:val="28"/>
          <w:lang w:val="en-US"/>
        </w:rPr>
        <w:t>5</w:t>
      </w:r>
      <w:r>
        <w:rPr>
          <w:sz w:val="28"/>
          <w:szCs w:val="28"/>
          <w:lang w:val="uk-UA"/>
        </w:rPr>
        <w:t xml:space="preserve">. – 416 </w:t>
      </w:r>
      <w:r>
        <w:rPr>
          <w:sz w:val="28"/>
          <w:szCs w:val="28"/>
          <w:lang w:val="en-US"/>
        </w:rPr>
        <w:t>p.</w:t>
      </w:r>
    </w:p>
    <w:p w14:paraId="7D899BC8" w14:textId="77777777" w:rsidR="00FB3ED2" w:rsidRDefault="00FB3ED2" w:rsidP="00F60FB0">
      <w:pPr>
        <w:numPr>
          <w:ilvl w:val="0"/>
          <w:numId w:val="64"/>
        </w:numPr>
        <w:suppressAutoHyphens w:val="0"/>
        <w:spacing w:line="360" w:lineRule="auto"/>
        <w:jc w:val="both"/>
        <w:rPr>
          <w:sz w:val="28"/>
          <w:szCs w:val="28"/>
          <w:lang w:val="uk-UA"/>
        </w:rPr>
      </w:pPr>
      <w:r>
        <w:rPr>
          <w:sz w:val="28"/>
          <w:szCs w:val="28"/>
          <w:lang w:val="en-US"/>
        </w:rPr>
        <w:t xml:space="preserve">Gerbner G. Communications Technology and Social Policy : understanding the new </w:t>
      </w:r>
      <w:r>
        <w:rPr>
          <w:sz w:val="28"/>
          <w:szCs w:val="28"/>
          <w:lang w:val="uk-UA"/>
        </w:rPr>
        <w:t>«</w:t>
      </w:r>
      <w:r>
        <w:rPr>
          <w:sz w:val="28"/>
          <w:szCs w:val="28"/>
          <w:lang w:val="en-US"/>
        </w:rPr>
        <w:t>cultural revolution</w:t>
      </w:r>
      <w:r>
        <w:rPr>
          <w:sz w:val="28"/>
          <w:szCs w:val="28"/>
          <w:lang w:val="uk-UA"/>
        </w:rPr>
        <w:t>»</w:t>
      </w:r>
      <w:r>
        <w:rPr>
          <w:sz w:val="28"/>
          <w:szCs w:val="28"/>
          <w:lang w:val="en-US"/>
        </w:rPr>
        <w:t xml:space="preserve"> / George Gerbner, Larry P. Gross, William H. Melody.  – New York : John Wiley &amp; Sons Inc</w:t>
      </w:r>
      <w:r>
        <w:rPr>
          <w:sz w:val="28"/>
          <w:szCs w:val="28"/>
          <w:lang w:val="uk-UA"/>
        </w:rPr>
        <w:t>.,</w:t>
      </w:r>
      <w:r>
        <w:rPr>
          <w:sz w:val="28"/>
          <w:szCs w:val="28"/>
          <w:lang w:val="en-US"/>
        </w:rPr>
        <w:t xml:space="preserve"> 1973. – 608 p.</w:t>
      </w:r>
    </w:p>
    <w:p w14:paraId="232A5533" w14:textId="77777777" w:rsidR="00FB3ED2" w:rsidRDefault="00FB3ED2" w:rsidP="00F60FB0">
      <w:pPr>
        <w:numPr>
          <w:ilvl w:val="0"/>
          <w:numId w:val="64"/>
        </w:numPr>
        <w:suppressAutoHyphens w:val="0"/>
        <w:spacing w:line="360" w:lineRule="auto"/>
        <w:jc w:val="both"/>
        <w:rPr>
          <w:sz w:val="28"/>
          <w:szCs w:val="28"/>
          <w:lang w:val="uk-UA"/>
        </w:rPr>
      </w:pPr>
      <w:r>
        <w:rPr>
          <w:sz w:val="28"/>
          <w:szCs w:val="28"/>
          <w:lang w:val="en-US"/>
        </w:rPr>
        <w:lastRenderedPageBreak/>
        <w:t>Gerbner G.</w:t>
      </w:r>
      <w:r>
        <w:rPr>
          <w:sz w:val="28"/>
          <w:szCs w:val="28"/>
          <w:lang w:val="uk-UA"/>
        </w:rPr>
        <w:t xml:space="preserve"> </w:t>
      </w:r>
      <w:r>
        <w:rPr>
          <w:sz w:val="28"/>
          <w:szCs w:val="28"/>
          <w:lang w:val="en-US"/>
        </w:rPr>
        <w:t>Growing</w:t>
      </w:r>
      <w:r>
        <w:rPr>
          <w:sz w:val="28"/>
          <w:szCs w:val="28"/>
          <w:lang w:val="uk-UA"/>
        </w:rPr>
        <w:t xml:space="preserve"> </w:t>
      </w:r>
      <w:r>
        <w:rPr>
          <w:sz w:val="28"/>
          <w:szCs w:val="28"/>
          <w:lang w:val="en-US"/>
        </w:rPr>
        <w:t>up</w:t>
      </w:r>
      <w:r>
        <w:rPr>
          <w:sz w:val="28"/>
          <w:szCs w:val="28"/>
          <w:lang w:val="uk-UA"/>
        </w:rPr>
        <w:t xml:space="preserve"> </w:t>
      </w:r>
      <w:r>
        <w:rPr>
          <w:sz w:val="28"/>
          <w:szCs w:val="28"/>
          <w:lang w:val="en-US"/>
        </w:rPr>
        <w:t>with</w:t>
      </w:r>
      <w:r>
        <w:rPr>
          <w:sz w:val="28"/>
          <w:szCs w:val="28"/>
          <w:lang w:val="uk-UA"/>
        </w:rPr>
        <w:t xml:space="preserve"> </w:t>
      </w:r>
      <w:r>
        <w:rPr>
          <w:sz w:val="28"/>
          <w:szCs w:val="28"/>
          <w:lang w:val="en-US"/>
        </w:rPr>
        <w:t>television</w:t>
      </w:r>
      <w:r>
        <w:rPr>
          <w:sz w:val="28"/>
          <w:szCs w:val="28"/>
          <w:lang w:val="uk-UA"/>
        </w:rPr>
        <w:t xml:space="preserve">: </w:t>
      </w:r>
      <w:r>
        <w:rPr>
          <w:sz w:val="28"/>
          <w:szCs w:val="28"/>
          <w:lang w:val="en-US"/>
        </w:rPr>
        <w:t>the</w:t>
      </w:r>
      <w:r>
        <w:rPr>
          <w:sz w:val="28"/>
          <w:szCs w:val="28"/>
          <w:lang w:val="uk-UA"/>
        </w:rPr>
        <w:t xml:space="preserve"> </w:t>
      </w:r>
      <w:r>
        <w:rPr>
          <w:sz w:val="28"/>
          <w:szCs w:val="28"/>
          <w:lang w:val="en-US"/>
        </w:rPr>
        <w:t>cultivation</w:t>
      </w:r>
      <w:r>
        <w:rPr>
          <w:sz w:val="28"/>
          <w:szCs w:val="28"/>
          <w:lang w:val="uk-UA"/>
        </w:rPr>
        <w:t xml:space="preserve"> </w:t>
      </w:r>
      <w:r>
        <w:rPr>
          <w:sz w:val="28"/>
          <w:szCs w:val="28"/>
          <w:lang w:val="en-US"/>
        </w:rPr>
        <w:t>perspective / George Gerbner, Larry P. Gross</w:t>
      </w:r>
      <w:r>
        <w:rPr>
          <w:sz w:val="28"/>
          <w:szCs w:val="28"/>
          <w:lang w:val="uk-UA"/>
        </w:rPr>
        <w:t xml:space="preserve">, </w:t>
      </w:r>
      <w:r>
        <w:rPr>
          <w:sz w:val="28"/>
          <w:szCs w:val="28"/>
          <w:lang w:val="en-US"/>
        </w:rPr>
        <w:t xml:space="preserve">Michael </w:t>
      </w:r>
      <w:r>
        <w:rPr>
          <w:rStyle w:val="aff9"/>
          <w:i w:val="0"/>
          <w:iCs w:val="0"/>
          <w:sz w:val="28"/>
          <w:szCs w:val="28"/>
          <w:lang w:val="en-US"/>
        </w:rPr>
        <w:t>Morgan</w:t>
      </w:r>
      <w:r>
        <w:rPr>
          <w:i/>
          <w:iCs/>
          <w:sz w:val="28"/>
          <w:szCs w:val="28"/>
          <w:lang w:val="en-US"/>
        </w:rPr>
        <w:t>,</w:t>
      </w:r>
      <w:r>
        <w:rPr>
          <w:sz w:val="28"/>
          <w:szCs w:val="28"/>
          <w:lang w:val="en-US"/>
        </w:rPr>
        <w:t xml:space="preserve"> Nancy Signorielli </w:t>
      </w:r>
      <w:r>
        <w:rPr>
          <w:sz w:val="28"/>
          <w:szCs w:val="28"/>
          <w:lang w:val="uk-UA"/>
        </w:rPr>
        <w:t xml:space="preserve">// </w:t>
      </w:r>
      <w:r>
        <w:rPr>
          <w:sz w:val="28"/>
          <w:szCs w:val="28"/>
          <w:lang w:val="en-US"/>
        </w:rPr>
        <w:t>Media</w:t>
      </w:r>
      <w:r>
        <w:rPr>
          <w:sz w:val="28"/>
          <w:szCs w:val="28"/>
          <w:lang w:val="uk-UA"/>
        </w:rPr>
        <w:t xml:space="preserve"> </w:t>
      </w:r>
      <w:r>
        <w:rPr>
          <w:sz w:val="28"/>
          <w:szCs w:val="28"/>
          <w:lang w:val="en-US"/>
        </w:rPr>
        <w:t>Effects</w:t>
      </w:r>
      <w:r>
        <w:rPr>
          <w:sz w:val="28"/>
          <w:szCs w:val="28"/>
          <w:lang w:val="uk-UA"/>
        </w:rPr>
        <w:t xml:space="preserve">: </w:t>
      </w:r>
      <w:r>
        <w:rPr>
          <w:sz w:val="28"/>
          <w:szCs w:val="28"/>
          <w:lang w:val="en-US"/>
        </w:rPr>
        <w:t>Advances</w:t>
      </w:r>
      <w:r>
        <w:rPr>
          <w:sz w:val="28"/>
          <w:szCs w:val="28"/>
          <w:lang w:val="uk-UA"/>
        </w:rPr>
        <w:t xml:space="preserve"> </w:t>
      </w:r>
      <w:r>
        <w:rPr>
          <w:sz w:val="28"/>
          <w:szCs w:val="28"/>
          <w:lang w:val="en-US"/>
        </w:rPr>
        <w:t>in</w:t>
      </w:r>
      <w:r>
        <w:rPr>
          <w:sz w:val="28"/>
          <w:szCs w:val="28"/>
          <w:lang w:val="uk-UA"/>
        </w:rPr>
        <w:t xml:space="preserve"> </w:t>
      </w:r>
      <w:r>
        <w:rPr>
          <w:sz w:val="28"/>
          <w:szCs w:val="28"/>
          <w:lang w:val="en-US"/>
        </w:rPr>
        <w:t>Theory</w:t>
      </w:r>
      <w:r>
        <w:rPr>
          <w:sz w:val="28"/>
          <w:szCs w:val="28"/>
          <w:lang w:val="uk-UA"/>
        </w:rPr>
        <w:t xml:space="preserve"> </w:t>
      </w:r>
      <w:r>
        <w:rPr>
          <w:sz w:val="28"/>
          <w:szCs w:val="28"/>
          <w:lang w:val="en-US"/>
        </w:rPr>
        <w:t>and</w:t>
      </w:r>
      <w:r>
        <w:rPr>
          <w:sz w:val="28"/>
          <w:szCs w:val="28"/>
          <w:lang w:val="uk-UA"/>
        </w:rPr>
        <w:t xml:space="preserve"> </w:t>
      </w:r>
      <w:r>
        <w:rPr>
          <w:sz w:val="28"/>
          <w:szCs w:val="28"/>
          <w:lang w:val="en-US"/>
        </w:rPr>
        <w:t>Research</w:t>
      </w:r>
      <w:r>
        <w:rPr>
          <w:sz w:val="28"/>
          <w:szCs w:val="28"/>
          <w:lang w:val="uk-UA"/>
        </w:rPr>
        <w:t xml:space="preserve"> / </w:t>
      </w:r>
      <w:r>
        <w:rPr>
          <w:sz w:val="28"/>
          <w:szCs w:val="28"/>
          <w:lang w:val="en-US"/>
        </w:rPr>
        <w:t>ed</w:t>
      </w:r>
      <w:r>
        <w:rPr>
          <w:sz w:val="28"/>
          <w:szCs w:val="28"/>
          <w:lang w:val="uk-UA"/>
        </w:rPr>
        <w:t xml:space="preserve">. </w:t>
      </w:r>
      <w:r>
        <w:rPr>
          <w:sz w:val="28"/>
          <w:szCs w:val="28"/>
          <w:lang w:val="en-US"/>
        </w:rPr>
        <w:t>by</w:t>
      </w:r>
      <w:r>
        <w:rPr>
          <w:sz w:val="28"/>
          <w:szCs w:val="28"/>
          <w:lang w:val="uk-UA"/>
        </w:rPr>
        <w:t xml:space="preserve"> </w:t>
      </w:r>
      <w:r>
        <w:rPr>
          <w:sz w:val="28"/>
          <w:szCs w:val="28"/>
          <w:lang w:val="en-US"/>
        </w:rPr>
        <w:t>J</w:t>
      </w:r>
      <w:r>
        <w:rPr>
          <w:sz w:val="28"/>
          <w:szCs w:val="28"/>
          <w:lang w:val="uk-UA"/>
        </w:rPr>
        <w:t xml:space="preserve">. </w:t>
      </w:r>
      <w:r>
        <w:rPr>
          <w:sz w:val="28"/>
          <w:szCs w:val="28"/>
          <w:lang w:val="en-US"/>
        </w:rPr>
        <w:t>Bryant,</w:t>
      </w:r>
      <w:r>
        <w:rPr>
          <w:sz w:val="28"/>
          <w:szCs w:val="28"/>
          <w:lang w:val="uk-UA"/>
        </w:rPr>
        <w:t xml:space="preserve"> </w:t>
      </w:r>
      <w:r>
        <w:rPr>
          <w:sz w:val="28"/>
          <w:szCs w:val="28"/>
          <w:lang w:val="en-US"/>
        </w:rPr>
        <w:t>D. Zillmann. – New Jersey : Lawrence Erlbaum Associates</w:t>
      </w:r>
      <w:r>
        <w:rPr>
          <w:sz w:val="28"/>
          <w:szCs w:val="28"/>
          <w:lang w:val="uk-UA"/>
        </w:rPr>
        <w:t>, 1994</w:t>
      </w:r>
      <w:r>
        <w:rPr>
          <w:sz w:val="28"/>
          <w:szCs w:val="28"/>
          <w:lang w:val="en-US"/>
        </w:rPr>
        <w:t>.</w:t>
      </w:r>
      <w:r>
        <w:rPr>
          <w:sz w:val="28"/>
          <w:szCs w:val="28"/>
          <w:lang w:val="uk-UA"/>
        </w:rPr>
        <w:t xml:space="preserve"> – </w:t>
      </w:r>
      <w:r>
        <w:rPr>
          <w:sz w:val="28"/>
          <w:szCs w:val="28"/>
          <w:lang w:val="en-US"/>
        </w:rPr>
        <w:t>P.</w:t>
      </w:r>
      <w:r>
        <w:rPr>
          <w:sz w:val="28"/>
          <w:szCs w:val="28"/>
          <w:lang w:val="uk-UA"/>
        </w:rPr>
        <w:t xml:space="preserve"> 1</w:t>
      </w:r>
      <w:r>
        <w:rPr>
          <w:sz w:val="28"/>
          <w:szCs w:val="28"/>
          <w:lang w:val="en-US"/>
        </w:rPr>
        <w:t>7</w:t>
      </w:r>
      <w:r>
        <w:rPr>
          <w:sz w:val="28"/>
          <w:szCs w:val="28"/>
          <w:lang w:val="uk-UA"/>
        </w:rPr>
        <w:t>-</w:t>
      </w:r>
      <w:r>
        <w:rPr>
          <w:sz w:val="28"/>
          <w:szCs w:val="28"/>
          <w:lang w:val="en-US"/>
        </w:rPr>
        <w:t>42.</w:t>
      </w:r>
    </w:p>
    <w:p w14:paraId="2A133DA6" w14:textId="77777777" w:rsidR="00FB3ED2" w:rsidRDefault="00FB3ED2" w:rsidP="00F60FB0">
      <w:pPr>
        <w:numPr>
          <w:ilvl w:val="0"/>
          <w:numId w:val="64"/>
        </w:numPr>
        <w:suppressAutoHyphens w:val="0"/>
        <w:spacing w:line="360" w:lineRule="auto"/>
        <w:jc w:val="both"/>
        <w:rPr>
          <w:sz w:val="28"/>
          <w:szCs w:val="28"/>
          <w:lang w:val="en-US"/>
        </w:rPr>
      </w:pPr>
      <w:r>
        <w:rPr>
          <w:sz w:val="28"/>
          <w:szCs w:val="28"/>
          <w:lang w:val="en-US"/>
        </w:rPr>
        <w:t>Glasgow</w:t>
      </w:r>
      <w:r>
        <w:rPr>
          <w:sz w:val="28"/>
          <w:szCs w:val="28"/>
          <w:lang w:val="uk-UA"/>
        </w:rPr>
        <w:t xml:space="preserve"> </w:t>
      </w:r>
      <w:r>
        <w:rPr>
          <w:sz w:val="28"/>
          <w:szCs w:val="28"/>
          <w:lang w:val="en-US"/>
        </w:rPr>
        <w:t>University</w:t>
      </w:r>
      <w:r>
        <w:rPr>
          <w:sz w:val="28"/>
          <w:szCs w:val="28"/>
          <w:lang w:val="uk-UA"/>
        </w:rPr>
        <w:t xml:space="preserve"> </w:t>
      </w:r>
      <w:r>
        <w:rPr>
          <w:sz w:val="28"/>
          <w:szCs w:val="28"/>
          <w:lang w:val="en-US"/>
        </w:rPr>
        <w:t>Media</w:t>
      </w:r>
      <w:r>
        <w:rPr>
          <w:sz w:val="28"/>
          <w:szCs w:val="28"/>
          <w:lang w:val="uk-UA"/>
        </w:rPr>
        <w:t xml:space="preserve"> </w:t>
      </w:r>
      <w:r>
        <w:rPr>
          <w:sz w:val="28"/>
          <w:szCs w:val="28"/>
          <w:lang w:val="en-US"/>
        </w:rPr>
        <w:t>Group [</w:t>
      </w:r>
      <w:r>
        <w:rPr>
          <w:sz w:val="28"/>
          <w:szCs w:val="28"/>
          <w:lang w:val="en-US" w:eastAsia="en-US"/>
        </w:rPr>
        <w:t>Electronic resource</w:t>
      </w:r>
      <w:r>
        <w:rPr>
          <w:sz w:val="28"/>
          <w:szCs w:val="28"/>
          <w:lang w:val="en-US"/>
        </w:rPr>
        <w:t>]</w:t>
      </w:r>
      <w:r>
        <w:rPr>
          <w:sz w:val="28"/>
          <w:szCs w:val="28"/>
          <w:lang w:val="uk-UA"/>
        </w:rPr>
        <w:t xml:space="preserve"> : </w:t>
      </w:r>
      <w:r>
        <w:rPr>
          <w:sz w:val="28"/>
          <w:szCs w:val="28"/>
          <w:lang w:val="en-US"/>
        </w:rPr>
        <w:t>[official</w:t>
      </w:r>
      <w:r>
        <w:rPr>
          <w:sz w:val="28"/>
          <w:szCs w:val="28"/>
          <w:lang w:val="uk-UA"/>
        </w:rPr>
        <w:t xml:space="preserve"> </w:t>
      </w:r>
      <w:r>
        <w:rPr>
          <w:sz w:val="28"/>
          <w:szCs w:val="28"/>
          <w:lang w:val="en-US"/>
        </w:rPr>
        <w:t>website</w:t>
      </w:r>
      <w:r>
        <w:rPr>
          <w:sz w:val="28"/>
          <w:szCs w:val="28"/>
          <w:lang w:val="uk-UA"/>
        </w:rPr>
        <w:t xml:space="preserve"> </w:t>
      </w:r>
      <w:r>
        <w:rPr>
          <w:sz w:val="28"/>
          <w:szCs w:val="28"/>
          <w:lang w:val="en-US"/>
        </w:rPr>
        <w:t>of</w:t>
      </w:r>
      <w:r>
        <w:rPr>
          <w:sz w:val="28"/>
          <w:szCs w:val="28"/>
          <w:lang w:val="uk-UA"/>
        </w:rPr>
        <w:t xml:space="preserve"> </w:t>
      </w:r>
      <w:r>
        <w:rPr>
          <w:sz w:val="28"/>
          <w:szCs w:val="28"/>
          <w:lang w:val="en-US"/>
        </w:rPr>
        <w:t>Glasgow</w:t>
      </w:r>
      <w:r>
        <w:rPr>
          <w:sz w:val="28"/>
          <w:szCs w:val="28"/>
          <w:lang w:val="uk-UA"/>
        </w:rPr>
        <w:t xml:space="preserve"> </w:t>
      </w:r>
      <w:r>
        <w:rPr>
          <w:sz w:val="28"/>
          <w:szCs w:val="28"/>
          <w:lang w:val="en-US"/>
        </w:rPr>
        <w:t>University</w:t>
      </w:r>
      <w:r>
        <w:rPr>
          <w:sz w:val="28"/>
          <w:szCs w:val="28"/>
          <w:lang w:val="uk-UA"/>
        </w:rPr>
        <w:t xml:space="preserve"> </w:t>
      </w:r>
      <w:r>
        <w:rPr>
          <w:sz w:val="28"/>
          <w:szCs w:val="28"/>
          <w:lang w:val="en-US"/>
        </w:rPr>
        <w:t>Media</w:t>
      </w:r>
      <w:r>
        <w:rPr>
          <w:sz w:val="28"/>
          <w:szCs w:val="28"/>
          <w:lang w:val="uk-UA"/>
        </w:rPr>
        <w:t xml:space="preserve"> </w:t>
      </w:r>
      <w:r>
        <w:rPr>
          <w:sz w:val="28"/>
          <w:szCs w:val="28"/>
          <w:lang w:val="en-US"/>
        </w:rPr>
        <w:t xml:space="preserve">Group]. </w:t>
      </w:r>
      <w:r>
        <w:rPr>
          <w:sz w:val="28"/>
          <w:szCs w:val="28"/>
          <w:lang w:val="uk-UA"/>
        </w:rPr>
        <w:t xml:space="preserve">– Режим доступу : </w:t>
      </w:r>
    </w:p>
    <w:p w14:paraId="3F30E504" w14:textId="77777777" w:rsidR="00FB3ED2" w:rsidRDefault="00FB3ED2" w:rsidP="00FB3ED2">
      <w:pPr>
        <w:spacing w:line="360" w:lineRule="auto"/>
        <w:ind w:firstLine="360"/>
        <w:jc w:val="both"/>
        <w:rPr>
          <w:sz w:val="28"/>
          <w:szCs w:val="28"/>
          <w:lang w:val="en-US"/>
        </w:rPr>
      </w:pPr>
      <w:r>
        <w:rPr>
          <w:sz w:val="28"/>
          <w:szCs w:val="28"/>
          <w:lang w:val="en-US"/>
        </w:rPr>
        <w:t xml:space="preserve">  </w:t>
      </w:r>
      <w:r>
        <w:rPr>
          <w:sz w:val="28"/>
          <w:szCs w:val="28"/>
          <w:lang w:val="uk-UA"/>
        </w:rPr>
        <w:t>http://www.gla.ac.uk/centres/mediagroup</w:t>
      </w:r>
      <w:r>
        <w:rPr>
          <w:sz w:val="28"/>
          <w:szCs w:val="28"/>
          <w:lang w:val="en-US"/>
        </w:rPr>
        <w:t>.</w:t>
      </w:r>
    </w:p>
    <w:p w14:paraId="51CEB0E1" w14:textId="77777777" w:rsidR="00FB3ED2" w:rsidRDefault="00FB3ED2" w:rsidP="00F60FB0">
      <w:pPr>
        <w:numPr>
          <w:ilvl w:val="0"/>
          <w:numId w:val="64"/>
        </w:numPr>
        <w:suppressAutoHyphens w:val="0"/>
        <w:spacing w:line="360" w:lineRule="auto"/>
        <w:jc w:val="both"/>
        <w:rPr>
          <w:sz w:val="28"/>
          <w:szCs w:val="28"/>
          <w:lang w:val="en-US"/>
        </w:rPr>
      </w:pPr>
      <w:r>
        <w:rPr>
          <w:sz w:val="28"/>
          <w:szCs w:val="28"/>
          <w:lang w:val="en-US"/>
        </w:rPr>
        <w:t>Glasgow</w:t>
      </w:r>
      <w:r>
        <w:rPr>
          <w:sz w:val="28"/>
          <w:szCs w:val="28"/>
          <w:lang w:val="uk-UA"/>
        </w:rPr>
        <w:t xml:space="preserve"> </w:t>
      </w:r>
      <w:r>
        <w:rPr>
          <w:sz w:val="28"/>
          <w:szCs w:val="28"/>
          <w:lang w:val="en-US"/>
        </w:rPr>
        <w:t>University</w:t>
      </w:r>
      <w:r>
        <w:rPr>
          <w:sz w:val="28"/>
          <w:szCs w:val="28"/>
          <w:lang w:val="uk-UA"/>
        </w:rPr>
        <w:t xml:space="preserve"> </w:t>
      </w:r>
      <w:r>
        <w:rPr>
          <w:sz w:val="28"/>
          <w:szCs w:val="28"/>
          <w:lang w:val="en-US"/>
        </w:rPr>
        <w:t>Media</w:t>
      </w:r>
      <w:r>
        <w:rPr>
          <w:sz w:val="28"/>
          <w:szCs w:val="28"/>
          <w:lang w:val="uk-UA"/>
        </w:rPr>
        <w:t xml:space="preserve"> </w:t>
      </w:r>
      <w:r>
        <w:rPr>
          <w:sz w:val="28"/>
          <w:szCs w:val="28"/>
          <w:lang w:val="en-US"/>
        </w:rPr>
        <w:t>Reader</w:t>
      </w:r>
      <w:r>
        <w:rPr>
          <w:sz w:val="28"/>
          <w:szCs w:val="28"/>
          <w:lang w:val="uk-UA"/>
        </w:rPr>
        <w:t xml:space="preserve"> </w:t>
      </w:r>
      <w:r>
        <w:rPr>
          <w:sz w:val="28"/>
          <w:szCs w:val="28"/>
          <w:lang w:val="en-US"/>
        </w:rPr>
        <w:t>: [in 2 vol.]. Vol. 1 : News</w:t>
      </w:r>
      <w:r>
        <w:rPr>
          <w:sz w:val="28"/>
          <w:szCs w:val="28"/>
          <w:lang w:val="uk-UA"/>
        </w:rPr>
        <w:t xml:space="preserve"> </w:t>
      </w:r>
      <w:r>
        <w:rPr>
          <w:sz w:val="28"/>
          <w:szCs w:val="28"/>
          <w:lang w:val="en-US"/>
        </w:rPr>
        <w:t>content</w:t>
      </w:r>
      <w:r>
        <w:rPr>
          <w:sz w:val="28"/>
          <w:szCs w:val="28"/>
          <w:lang w:val="uk-UA"/>
        </w:rPr>
        <w:t xml:space="preserve">, </w:t>
      </w:r>
      <w:r>
        <w:rPr>
          <w:sz w:val="28"/>
          <w:szCs w:val="28"/>
          <w:lang w:val="en-US"/>
        </w:rPr>
        <w:t>language</w:t>
      </w:r>
      <w:r>
        <w:rPr>
          <w:sz w:val="28"/>
          <w:szCs w:val="28"/>
          <w:lang w:val="uk-UA"/>
        </w:rPr>
        <w:t xml:space="preserve"> </w:t>
      </w:r>
      <w:r>
        <w:rPr>
          <w:sz w:val="28"/>
          <w:szCs w:val="28"/>
          <w:lang w:val="en-US"/>
        </w:rPr>
        <w:t>and</w:t>
      </w:r>
      <w:r>
        <w:rPr>
          <w:sz w:val="28"/>
          <w:szCs w:val="28"/>
          <w:lang w:val="uk-UA"/>
        </w:rPr>
        <w:t xml:space="preserve"> </w:t>
      </w:r>
      <w:r>
        <w:rPr>
          <w:sz w:val="28"/>
          <w:szCs w:val="28"/>
          <w:lang w:val="en-US"/>
        </w:rPr>
        <w:t>visuals / ed. by John Eldrige.</w:t>
      </w:r>
      <w:r>
        <w:rPr>
          <w:sz w:val="28"/>
          <w:szCs w:val="28"/>
          <w:lang w:val="uk-UA"/>
        </w:rPr>
        <w:t xml:space="preserve"> – </w:t>
      </w:r>
      <w:r>
        <w:rPr>
          <w:sz w:val="28"/>
          <w:szCs w:val="28"/>
          <w:lang w:val="en-US"/>
        </w:rPr>
        <w:t xml:space="preserve">London </w:t>
      </w:r>
      <w:r>
        <w:rPr>
          <w:sz w:val="28"/>
          <w:szCs w:val="28"/>
          <w:lang w:val="uk-UA"/>
        </w:rPr>
        <w:t xml:space="preserve">: </w:t>
      </w:r>
      <w:r>
        <w:rPr>
          <w:sz w:val="28"/>
          <w:szCs w:val="28"/>
          <w:lang w:val="en-US"/>
        </w:rPr>
        <w:t>Routledge,</w:t>
      </w:r>
      <w:r>
        <w:rPr>
          <w:sz w:val="28"/>
          <w:szCs w:val="28"/>
          <w:lang w:val="uk-UA"/>
        </w:rPr>
        <w:t xml:space="preserve"> 1995</w:t>
      </w:r>
      <w:r>
        <w:rPr>
          <w:sz w:val="28"/>
          <w:szCs w:val="28"/>
          <w:lang w:val="en-US"/>
        </w:rPr>
        <w:t>.</w:t>
      </w:r>
      <w:r>
        <w:rPr>
          <w:sz w:val="28"/>
          <w:szCs w:val="28"/>
          <w:lang w:val="uk-UA"/>
        </w:rPr>
        <w:t xml:space="preserve"> – 399 </w:t>
      </w:r>
      <w:r>
        <w:rPr>
          <w:sz w:val="28"/>
          <w:szCs w:val="28"/>
          <w:lang w:val="en-US"/>
        </w:rPr>
        <w:t>p</w:t>
      </w:r>
      <w:r>
        <w:rPr>
          <w:sz w:val="28"/>
          <w:szCs w:val="28"/>
          <w:lang w:val="uk-UA"/>
        </w:rPr>
        <w:t>.</w:t>
      </w:r>
      <w:r>
        <w:rPr>
          <w:sz w:val="28"/>
          <w:szCs w:val="28"/>
          <w:lang w:val="en-US"/>
        </w:rPr>
        <w:t xml:space="preserve"> – </w:t>
      </w:r>
      <w:r>
        <w:rPr>
          <w:sz w:val="28"/>
          <w:szCs w:val="28"/>
          <w:lang w:val="uk-UA"/>
        </w:rPr>
        <w:t>(</w:t>
      </w:r>
      <w:r>
        <w:rPr>
          <w:sz w:val="28"/>
          <w:szCs w:val="28"/>
          <w:lang w:val="en-US"/>
        </w:rPr>
        <w:t>Communication</w:t>
      </w:r>
      <w:r>
        <w:rPr>
          <w:sz w:val="28"/>
          <w:szCs w:val="28"/>
          <w:lang w:val="uk-UA"/>
        </w:rPr>
        <w:t xml:space="preserve"> </w:t>
      </w:r>
      <w:r>
        <w:rPr>
          <w:sz w:val="28"/>
          <w:szCs w:val="28"/>
          <w:lang w:val="en-US"/>
        </w:rPr>
        <w:t>and</w:t>
      </w:r>
      <w:r>
        <w:rPr>
          <w:sz w:val="28"/>
          <w:szCs w:val="28"/>
          <w:lang w:val="uk-UA"/>
        </w:rPr>
        <w:t xml:space="preserve"> </w:t>
      </w:r>
      <w:r>
        <w:rPr>
          <w:sz w:val="28"/>
          <w:szCs w:val="28"/>
          <w:lang w:val="en-US"/>
        </w:rPr>
        <w:t>society</w:t>
      </w:r>
      <w:r>
        <w:rPr>
          <w:sz w:val="28"/>
          <w:szCs w:val="28"/>
          <w:lang w:val="uk-UA"/>
        </w:rPr>
        <w:t>).</w:t>
      </w:r>
    </w:p>
    <w:p w14:paraId="01648D32" w14:textId="77777777" w:rsidR="00FB3ED2" w:rsidRDefault="00FB3ED2" w:rsidP="00F60FB0">
      <w:pPr>
        <w:numPr>
          <w:ilvl w:val="0"/>
          <w:numId w:val="64"/>
        </w:numPr>
        <w:suppressAutoHyphens w:val="0"/>
        <w:spacing w:line="360" w:lineRule="auto"/>
        <w:jc w:val="both"/>
        <w:rPr>
          <w:sz w:val="28"/>
          <w:szCs w:val="28"/>
          <w:lang w:val="uk-UA"/>
        </w:rPr>
      </w:pPr>
      <w:r>
        <w:rPr>
          <w:sz w:val="28"/>
          <w:szCs w:val="28"/>
          <w:lang w:val="en-US"/>
        </w:rPr>
        <w:t>Hall S.</w:t>
      </w:r>
      <w:r>
        <w:rPr>
          <w:sz w:val="28"/>
          <w:szCs w:val="28"/>
          <w:lang w:val="uk-UA"/>
        </w:rPr>
        <w:t xml:space="preserve"> </w:t>
      </w:r>
      <w:r>
        <w:rPr>
          <w:sz w:val="28"/>
          <w:szCs w:val="28"/>
          <w:lang w:val="en-US"/>
        </w:rPr>
        <w:t>Encoding</w:t>
      </w:r>
      <w:r>
        <w:rPr>
          <w:sz w:val="28"/>
          <w:szCs w:val="28"/>
          <w:lang w:val="uk-UA"/>
        </w:rPr>
        <w:t xml:space="preserve"> / </w:t>
      </w:r>
      <w:r>
        <w:rPr>
          <w:sz w:val="28"/>
          <w:szCs w:val="28"/>
          <w:lang w:val="en-US"/>
        </w:rPr>
        <w:t>Decoding</w:t>
      </w:r>
      <w:r>
        <w:rPr>
          <w:sz w:val="28"/>
          <w:szCs w:val="28"/>
          <w:lang w:val="uk-UA"/>
        </w:rPr>
        <w:t xml:space="preserve"> </w:t>
      </w:r>
      <w:r>
        <w:rPr>
          <w:sz w:val="28"/>
          <w:szCs w:val="28"/>
          <w:lang w:val="en-US"/>
        </w:rPr>
        <w:t>/ Stuart</w:t>
      </w:r>
      <w:r>
        <w:rPr>
          <w:sz w:val="28"/>
          <w:szCs w:val="28"/>
          <w:lang w:val="uk-UA"/>
        </w:rPr>
        <w:t xml:space="preserve"> </w:t>
      </w:r>
      <w:r>
        <w:rPr>
          <w:sz w:val="28"/>
          <w:szCs w:val="28"/>
          <w:lang w:val="en-US"/>
        </w:rPr>
        <w:t xml:space="preserve">Hall </w:t>
      </w:r>
      <w:r>
        <w:rPr>
          <w:sz w:val="28"/>
          <w:szCs w:val="28"/>
          <w:lang w:val="uk-UA"/>
        </w:rPr>
        <w:t xml:space="preserve">// </w:t>
      </w:r>
      <w:r>
        <w:rPr>
          <w:sz w:val="28"/>
          <w:szCs w:val="28"/>
          <w:lang w:val="en-US"/>
        </w:rPr>
        <w:t>Culture</w:t>
      </w:r>
      <w:r>
        <w:rPr>
          <w:sz w:val="28"/>
          <w:szCs w:val="28"/>
          <w:lang w:val="uk-UA"/>
        </w:rPr>
        <w:t xml:space="preserve">, </w:t>
      </w:r>
      <w:r>
        <w:rPr>
          <w:sz w:val="28"/>
          <w:szCs w:val="28"/>
          <w:lang w:val="en-US"/>
        </w:rPr>
        <w:t>media</w:t>
      </w:r>
      <w:r>
        <w:rPr>
          <w:sz w:val="28"/>
          <w:szCs w:val="28"/>
          <w:lang w:val="uk-UA"/>
        </w:rPr>
        <w:t xml:space="preserve">, </w:t>
      </w:r>
      <w:r>
        <w:rPr>
          <w:sz w:val="28"/>
          <w:szCs w:val="28"/>
          <w:lang w:val="en-US"/>
        </w:rPr>
        <w:t xml:space="preserve">language </w:t>
      </w:r>
      <w:r>
        <w:rPr>
          <w:sz w:val="28"/>
          <w:szCs w:val="28"/>
          <w:lang w:val="uk-UA"/>
        </w:rPr>
        <w:t xml:space="preserve">: </w:t>
      </w:r>
      <w:r>
        <w:rPr>
          <w:sz w:val="28"/>
          <w:szCs w:val="28"/>
          <w:lang w:val="en-US"/>
        </w:rPr>
        <w:t>working</w:t>
      </w:r>
      <w:r>
        <w:rPr>
          <w:sz w:val="28"/>
          <w:szCs w:val="28"/>
          <w:lang w:val="uk-UA"/>
        </w:rPr>
        <w:t xml:space="preserve"> </w:t>
      </w:r>
      <w:r>
        <w:rPr>
          <w:sz w:val="28"/>
          <w:szCs w:val="28"/>
          <w:lang w:val="en-US"/>
        </w:rPr>
        <w:t>papers</w:t>
      </w:r>
      <w:r>
        <w:rPr>
          <w:sz w:val="28"/>
          <w:szCs w:val="28"/>
          <w:lang w:val="uk-UA"/>
        </w:rPr>
        <w:t xml:space="preserve"> </w:t>
      </w:r>
      <w:r>
        <w:rPr>
          <w:sz w:val="28"/>
          <w:szCs w:val="28"/>
          <w:lang w:val="en-US"/>
        </w:rPr>
        <w:t>in</w:t>
      </w:r>
      <w:r>
        <w:rPr>
          <w:sz w:val="28"/>
          <w:szCs w:val="28"/>
          <w:lang w:val="uk-UA"/>
        </w:rPr>
        <w:t xml:space="preserve"> </w:t>
      </w:r>
      <w:r>
        <w:rPr>
          <w:sz w:val="28"/>
          <w:szCs w:val="28"/>
          <w:lang w:val="en-US"/>
        </w:rPr>
        <w:t>cultural</w:t>
      </w:r>
      <w:r>
        <w:rPr>
          <w:sz w:val="28"/>
          <w:szCs w:val="28"/>
          <w:lang w:val="uk-UA"/>
        </w:rPr>
        <w:t xml:space="preserve"> </w:t>
      </w:r>
      <w:r>
        <w:rPr>
          <w:sz w:val="28"/>
          <w:szCs w:val="28"/>
          <w:lang w:val="en-US"/>
        </w:rPr>
        <w:t>studies</w:t>
      </w:r>
      <w:r>
        <w:rPr>
          <w:sz w:val="28"/>
          <w:szCs w:val="28"/>
          <w:lang w:val="uk-UA"/>
        </w:rPr>
        <w:t>, 1972-79</w:t>
      </w:r>
      <w:r>
        <w:rPr>
          <w:sz w:val="28"/>
          <w:szCs w:val="28"/>
          <w:lang w:val="en-US"/>
        </w:rPr>
        <w:t>. – London</w:t>
      </w:r>
      <w:r>
        <w:rPr>
          <w:sz w:val="28"/>
          <w:szCs w:val="28"/>
          <w:lang w:val="uk-UA"/>
        </w:rPr>
        <w:t xml:space="preserve">, 1980. – </w:t>
      </w:r>
      <w:r>
        <w:rPr>
          <w:sz w:val="28"/>
          <w:szCs w:val="28"/>
          <w:lang w:val="en-US"/>
        </w:rPr>
        <w:t>P</w:t>
      </w:r>
      <w:r>
        <w:rPr>
          <w:sz w:val="28"/>
          <w:szCs w:val="28"/>
          <w:lang w:val="uk-UA"/>
        </w:rPr>
        <w:t>. 128-138.</w:t>
      </w:r>
    </w:p>
    <w:p w14:paraId="09896865" w14:textId="77777777" w:rsidR="00FB3ED2" w:rsidRDefault="00FB3ED2" w:rsidP="00F60FB0">
      <w:pPr>
        <w:numPr>
          <w:ilvl w:val="0"/>
          <w:numId w:val="64"/>
        </w:numPr>
        <w:suppressAutoHyphens w:val="0"/>
        <w:spacing w:line="360" w:lineRule="auto"/>
        <w:jc w:val="both"/>
        <w:rPr>
          <w:sz w:val="28"/>
          <w:szCs w:val="28"/>
          <w:lang w:val="en-US"/>
        </w:rPr>
      </w:pPr>
      <w:r>
        <w:rPr>
          <w:sz w:val="28"/>
          <w:szCs w:val="28"/>
          <w:lang w:val="en-US"/>
        </w:rPr>
        <w:t>Hall S. On postmodernism and articulation : an interview with Stuart Hall / Stuart</w:t>
      </w:r>
      <w:r>
        <w:rPr>
          <w:sz w:val="28"/>
          <w:szCs w:val="28"/>
          <w:lang w:val="uk-UA"/>
        </w:rPr>
        <w:t xml:space="preserve"> </w:t>
      </w:r>
      <w:r>
        <w:rPr>
          <w:sz w:val="28"/>
          <w:szCs w:val="28"/>
          <w:lang w:val="en-US"/>
        </w:rPr>
        <w:t>Hall // Critical dialogues in Cultural Studies / Stuart Hall. – London, 1996. – P. 131-150.</w:t>
      </w:r>
    </w:p>
    <w:p w14:paraId="7776AB21" w14:textId="77777777" w:rsidR="00FB3ED2" w:rsidRDefault="00FB3ED2" w:rsidP="00F60FB0">
      <w:pPr>
        <w:numPr>
          <w:ilvl w:val="0"/>
          <w:numId w:val="64"/>
        </w:numPr>
        <w:suppressAutoHyphens w:val="0"/>
        <w:spacing w:line="360" w:lineRule="auto"/>
        <w:jc w:val="both"/>
        <w:rPr>
          <w:sz w:val="28"/>
          <w:szCs w:val="28"/>
          <w:lang w:val="uk-UA"/>
        </w:rPr>
      </w:pPr>
      <w:r>
        <w:rPr>
          <w:sz w:val="28"/>
          <w:szCs w:val="28"/>
          <w:lang w:val="en-US"/>
        </w:rPr>
        <w:t>Hall S.</w:t>
      </w:r>
      <w:r>
        <w:rPr>
          <w:sz w:val="28"/>
          <w:szCs w:val="28"/>
          <w:lang w:val="uk-UA"/>
        </w:rPr>
        <w:t xml:space="preserve"> </w:t>
      </w:r>
      <w:r>
        <w:rPr>
          <w:sz w:val="28"/>
          <w:szCs w:val="28"/>
          <w:lang w:val="en-US"/>
        </w:rPr>
        <w:t xml:space="preserve">Representation </w:t>
      </w:r>
      <w:r>
        <w:rPr>
          <w:sz w:val="28"/>
          <w:szCs w:val="28"/>
          <w:lang w:val="uk-UA"/>
        </w:rPr>
        <w:t xml:space="preserve">: </w:t>
      </w:r>
      <w:r>
        <w:rPr>
          <w:sz w:val="28"/>
          <w:szCs w:val="28"/>
          <w:lang w:val="en-US"/>
        </w:rPr>
        <w:t>cultural</w:t>
      </w:r>
      <w:r>
        <w:rPr>
          <w:sz w:val="28"/>
          <w:szCs w:val="28"/>
          <w:lang w:val="uk-UA"/>
        </w:rPr>
        <w:t xml:space="preserve"> </w:t>
      </w:r>
      <w:r>
        <w:rPr>
          <w:sz w:val="28"/>
          <w:szCs w:val="28"/>
          <w:lang w:val="en-US"/>
        </w:rPr>
        <w:t>representations</w:t>
      </w:r>
      <w:r>
        <w:rPr>
          <w:sz w:val="28"/>
          <w:szCs w:val="28"/>
          <w:lang w:val="uk-UA"/>
        </w:rPr>
        <w:t xml:space="preserve"> </w:t>
      </w:r>
      <w:r>
        <w:rPr>
          <w:sz w:val="28"/>
          <w:szCs w:val="28"/>
          <w:lang w:val="en-US"/>
        </w:rPr>
        <w:t>and</w:t>
      </w:r>
      <w:r>
        <w:rPr>
          <w:sz w:val="28"/>
          <w:szCs w:val="28"/>
          <w:lang w:val="uk-UA"/>
        </w:rPr>
        <w:t xml:space="preserve"> </w:t>
      </w:r>
      <w:r>
        <w:rPr>
          <w:sz w:val="28"/>
          <w:szCs w:val="28"/>
          <w:lang w:val="en-US"/>
        </w:rPr>
        <w:t>signifying</w:t>
      </w:r>
      <w:r>
        <w:rPr>
          <w:sz w:val="28"/>
          <w:szCs w:val="28"/>
          <w:lang w:val="uk-UA"/>
        </w:rPr>
        <w:t xml:space="preserve"> </w:t>
      </w:r>
      <w:r>
        <w:rPr>
          <w:sz w:val="28"/>
          <w:szCs w:val="28"/>
          <w:lang w:val="en-US"/>
        </w:rPr>
        <w:t>practices / Stuart Hall</w:t>
      </w:r>
      <w:r>
        <w:rPr>
          <w:sz w:val="28"/>
          <w:szCs w:val="28"/>
          <w:lang w:val="uk-UA"/>
        </w:rPr>
        <w:t xml:space="preserve">. – </w:t>
      </w:r>
      <w:r>
        <w:rPr>
          <w:sz w:val="28"/>
          <w:szCs w:val="28"/>
          <w:lang w:val="en-US"/>
        </w:rPr>
        <w:t xml:space="preserve">London </w:t>
      </w:r>
      <w:r>
        <w:rPr>
          <w:sz w:val="28"/>
          <w:szCs w:val="28"/>
          <w:lang w:val="uk-UA"/>
        </w:rPr>
        <w:t xml:space="preserve">: </w:t>
      </w:r>
      <w:r>
        <w:rPr>
          <w:sz w:val="28"/>
          <w:szCs w:val="28"/>
          <w:lang w:val="en-US"/>
        </w:rPr>
        <w:t>SAGE</w:t>
      </w:r>
      <w:r>
        <w:rPr>
          <w:sz w:val="28"/>
          <w:szCs w:val="28"/>
          <w:lang w:val="uk-UA"/>
        </w:rPr>
        <w:t xml:space="preserve"> </w:t>
      </w:r>
      <w:r>
        <w:rPr>
          <w:sz w:val="28"/>
          <w:szCs w:val="28"/>
          <w:lang w:val="en-US"/>
        </w:rPr>
        <w:t>Publications &amp; Open University</w:t>
      </w:r>
      <w:r>
        <w:rPr>
          <w:sz w:val="28"/>
          <w:szCs w:val="28"/>
          <w:lang w:val="uk-UA"/>
        </w:rPr>
        <w:t>, 199</w:t>
      </w:r>
      <w:r>
        <w:rPr>
          <w:sz w:val="28"/>
          <w:szCs w:val="28"/>
          <w:lang w:val="en-US"/>
        </w:rPr>
        <w:t>7</w:t>
      </w:r>
      <w:r>
        <w:rPr>
          <w:sz w:val="28"/>
          <w:szCs w:val="28"/>
          <w:lang w:val="uk-UA"/>
        </w:rPr>
        <w:t xml:space="preserve">. – 400 </w:t>
      </w:r>
      <w:r>
        <w:rPr>
          <w:sz w:val="28"/>
          <w:szCs w:val="28"/>
          <w:lang w:val="en-US"/>
        </w:rPr>
        <w:t>p</w:t>
      </w:r>
      <w:r>
        <w:rPr>
          <w:sz w:val="28"/>
          <w:szCs w:val="28"/>
          <w:lang w:val="uk-UA"/>
        </w:rPr>
        <w:t xml:space="preserve">. </w:t>
      </w:r>
      <w:r>
        <w:rPr>
          <w:sz w:val="28"/>
          <w:szCs w:val="28"/>
          <w:lang w:val="en-US"/>
        </w:rPr>
        <w:t xml:space="preserve">– </w:t>
      </w:r>
      <w:r>
        <w:rPr>
          <w:sz w:val="28"/>
          <w:szCs w:val="28"/>
          <w:lang w:val="uk-UA"/>
        </w:rPr>
        <w:t>(</w:t>
      </w:r>
      <w:r>
        <w:rPr>
          <w:sz w:val="28"/>
          <w:szCs w:val="28"/>
          <w:lang w:val="en-US"/>
        </w:rPr>
        <w:t>Culture</w:t>
      </w:r>
      <w:r>
        <w:rPr>
          <w:sz w:val="28"/>
          <w:szCs w:val="28"/>
          <w:lang w:val="uk-UA"/>
        </w:rPr>
        <w:t xml:space="preserve">, </w:t>
      </w:r>
      <w:r>
        <w:rPr>
          <w:sz w:val="28"/>
          <w:szCs w:val="28"/>
          <w:lang w:val="en-US"/>
        </w:rPr>
        <w:t>media</w:t>
      </w:r>
      <w:r>
        <w:rPr>
          <w:sz w:val="28"/>
          <w:szCs w:val="28"/>
          <w:lang w:val="uk-UA"/>
        </w:rPr>
        <w:t xml:space="preserve"> </w:t>
      </w:r>
      <w:r>
        <w:rPr>
          <w:sz w:val="28"/>
          <w:szCs w:val="28"/>
          <w:lang w:val="en-US"/>
        </w:rPr>
        <w:t>and</w:t>
      </w:r>
      <w:r>
        <w:rPr>
          <w:sz w:val="28"/>
          <w:szCs w:val="28"/>
          <w:lang w:val="uk-UA"/>
        </w:rPr>
        <w:t xml:space="preserve"> </w:t>
      </w:r>
      <w:r>
        <w:rPr>
          <w:sz w:val="28"/>
          <w:szCs w:val="28"/>
          <w:lang w:val="en-US"/>
        </w:rPr>
        <w:t>identities</w:t>
      </w:r>
      <w:r>
        <w:rPr>
          <w:sz w:val="28"/>
          <w:szCs w:val="28"/>
          <w:lang w:val="uk-UA"/>
        </w:rPr>
        <w:t xml:space="preserve"> </w:t>
      </w:r>
      <w:r>
        <w:rPr>
          <w:sz w:val="28"/>
          <w:szCs w:val="28"/>
          <w:lang w:val="en-US"/>
        </w:rPr>
        <w:t>series</w:t>
      </w:r>
      <w:r>
        <w:rPr>
          <w:sz w:val="28"/>
          <w:szCs w:val="28"/>
          <w:lang w:val="uk-UA"/>
        </w:rPr>
        <w:t>)</w:t>
      </w:r>
      <w:r>
        <w:rPr>
          <w:sz w:val="28"/>
          <w:szCs w:val="28"/>
          <w:lang w:val="en-US"/>
        </w:rPr>
        <w:t>.</w:t>
      </w:r>
    </w:p>
    <w:p w14:paraId="1E8FFE6C" w14:textId="77777777" w:rsidR="00FB3ED2" w:rsidRDefault="00FB3ED2" w:rsidP="00F60FB0">
      <w:pPr>
        <w:numPr>
          <w:ilvl w:val="0"/>
          <w:numId w:val="64"/>
        </w:numPr>
        <w:suppressAutoHyphens w:val="0"/>
        <w:spacing w:line="360" w:lineRule="auto"/>
        <w:jc w:val="both"/>
        <w:rPr>
          <w:sz w:val="28"/>
          <w:szCs w:val="28"/>
          <w:lang w:val="uk-UA"/>
        </w:rPr>
      </w:pPr>
      <w:r>
        <w:rPr>
          <w:sz w:val="28"/>
          <w:szCs w:val="28"/>
          <w:lang w:val="en-US"/>
        </w:rPr>
        <w:t xml:space="preserve">Hall S. The determination of news photographs / Stuart Hall // </w:t>
      </w:r>
      <w:r>
        <w:rPr>
          <w:sz w:val="28"/>
          <w:szCs w:val="28"/>
          <w:lang w:val="en"/>
        </w:rPr>
        <w:t>The</w:t>
      </w:r>
      <w:r>
        <w:rPr>
          <w:sz w:val="28"/>
          <w:szCs w:val="28"/>
          <w:lang w:val="uk-UA"/>
        </w:rPr>
        <w:t xml:space="preserve"> </w:t>
      </w:r>
      <w:r>
        <w:rPr>
          <w:sz w:val="28"/>
          <w:szCs w:val="28"/>
          <w:lang w:val="en"/>
        </w:rPr>
        <w:t>manufacture</w:t>
      </w:r>
      <w:r>
        <w:rPr>
          <w:sz w:val="28"/>
          <w:szCs w:val="28"/>
          <w:lang w:val="uk-UA"/>
        </w:rPr>
        <w:t xml:space="preserve"> </w:t>
      </w:r>
      <w:r>
        <w:rPr>
          <w:sz w:val="28"/>
          <w:szCs w:val="28"/>
          <w:lang w:val="en"/>
        </w:rPr>
        <w:t>of</w:t>
      </w:r>
      <w:r>
        <w:rPr>
          <w:sz w:val="28"/>
          <w:szCs w:val="28"/>
          <w:lang w:val="uk-UA"/>
        </w:rPr>
        <w:t xml:space="preserve"> </w:t>
      </w:r>
      <w:r>
        <w:rPr>
          <w:sz w:val="28"/>
          <w:szCs w:val="28"/>
          <w:lang w:val="en"/>
        </w:rPr>
        <w:t>news</w:t>
      </w:r>
      <w:r>
        <w:rPr>
          <w:sz w:val="28"/>
          <w:szCs w:val="28"/>
          <w:lang w:val="uk-UA"/>
        </w:rPr>
        <w:t xml:space="preserve">: </w:t>
      </w:r>
      <w:r>
        <w:rPr>
          <w:sz w:val="28"/>
          <w:szCs w:val="28"/>
          <w:lang w:val="en"/>
        </w:rPr>
        <w:t>social</w:t>
      </w:r>
      <w:r>
        <w:rPr>
          <w:sz w:val="28"/>
          <w:szCs w:val="28"/>
          <w:lang w:val="uk-UA"/>
        </w:rPr>
        <w:t xml:space="preserve"> </w:t>
      </w:r>
      <w:r>
        <w:rPr>
          <w:sz w:val="28"/>
          <w:szCs w:val="28"/>
          <w:lang w:val="en"/>
        </w:rPr>
        <w:t>problems</w:t>
      </w:r>
      <w:r>
        <w:rPr>
          <w:sz w:val="28"/>
          <w:szCs w:val="28"/>
          <w:lang w:val="uk-UA"/>
        </w:rPr>
        <w:t xml:space="preserve">, </w:t>
      </w:r>
      <w:r>
        <w:rPr>
          <w:sz w:val="28"/>
          <w:szCs w:val="28"/>
          <w:lang w:val="en"/>
        </w:rPr>
        <w:t>deviance</w:t>
      </w:r>
      <w:r>
        <w:rPr>
          <w:sz w:val="28"/>
          <w:szCs w:val="28"/>
          <w:lang w:val="uk-UA"/>
        </w:rPr>
        <w:t xml:space="preserve"> </w:t>
      </w:r>
      <w:r>
        <w:rPr>
          <w:sz w:val="28"/>
          <w:szCs w:val="28"/>
          <w:lang w:val="en"/>
        </w:rPr>
        <w:t>and</w:t>
      </w:r>
      <w:r>
        <w:rPr>
          <w:sz w:val="28"/>
          <w:szCs w:val="28"/>
          <w:lang w:val="uk-UA"/>
        </w:rPr>
        <w:t xml:space="preserve"> </w:t>
      </w:r>
      <w:r>
        <w:rPr>
          <w:sz w:val="28"/>
          <w:szCs w:val="28"/>
          <w:lang w:val="en"/>
        </w:rPr>
        <w:t>mass</w:t>
      </w:r>
      <w:r>
        <w:rPr>
          <w:sz w:val="28"/>
          <w:szCs w:val="28"/>
          <w:lang w:val="uk-UA"/>
        </w:rPr>
        <w:t xml:space="preserve"> </w:t>
      </w:r>
      <w:r>
        <w:rPr>
          <w:sz w:val="28"/>
          <w:szCs w:val="28"/>
          <w:lang w:val="en"/>
        </w:rPr>
        <w:t>media</w:t>
      </w:r>
      <w:r>
        <w:rPr>
          <w:sz w:val="28"/>
          <w:szCs w:val="28"/>
          <w:lang w:val="uk-UA"/>
        </w:rPr>
        <w:t xml:space="preserve"> / </w:t>
      </w:r>
      <w:r>
        <w:rPr>
          <w:sz w:val="28"/>
          <w:szCs w:val="28"/>
          <w:lang w:val="en-US"/>
        </w:rPr>
        <w:t>ed</w:t>
      </w:r>
      <w:r>
        <w:rPr>
          <w:sz w:val="28"/>
          <w:szCs w:val="28"/>
          <w:lang w:val="uk-UA"/>
        </w:rPr>
        <w:t xml:space="preserve">. </w:t>
      </w:r>
      <w:r>
        <w:rPr>
          <w:sz w:val="28"/>
          <w:szCs w:val="28"/>
          <w:lang w:val="en-US"/>
        </w:rPr>
        <w:t xml:space="preserve">by </w:t>
      </w:r>
      <w:r>
        <w:rPr>
          <w:sz w:val="28"/>
          <w:szCs w:val="28"/>
          <w:lang w:val="en"/>
        </w:rPr>
        <w:t>Cohen</w:t>
      </w:r>
      <w:r>
        <w:rPr>
          <w:sz w:val="28"/>
          <w:szCs w:val="28"/>
          <w:lang w:val="uk-UA"/>
        </w:rPr>
        <w:t> </w:t>
      </w:r>
      <w:r>
        <w:rPr>
          <w:sz w:val="28"/>
          <w:szCs w:val="28"/>
          <w:lang w:val="en"/>
        </w:rPr>
        <w:t>S</w:t>
      </w:r>
      <w:r>
        <w:rPr>
          <w:sz w:val="28"/>
          <w:szCs w:val="28"/>
          <w:lang w:val="uk-UA"/>
        </w:rPr>
        <w:t xml:space="preserve">., </w:t>
      </w:r>
      <w:r>
        <w:rPr>
          <w:sz w:val="28"/>
          <w:szCs w:val="28"/>
          <w:lang w:val="en"/>
        </w:rPr>
        <w:t>Young</w:t>
      </w:r>
      <w:r>
        <w:rPr>
          <w:sz w:val="28"/>
          <w:szCs w:val="28"/>
          <w:lang w:val="uk-UA"/>
        </w:rPr>
        <w:t xml:space="preserve">. </w:t>
      </w:r>
      <w:r>
        <w:rPr>
          <w:sz w:val="28"/>
          <w:szCs w:val="28"/>
          <w:lang w:val="en"/>
        </w:rPr>
        <w:t>J</w:t>
      </w:r>
      <w:r>
        <w:rPr>
          <w:sz w:val="28"/>
          <w:szCs w:val="28"/>
          <w:lang w:val="uk-UA"/>
        </w:rPr>
        <w:t xml:space="preserve">. – </w:t>
      </w:r>
      <w:r>
        <w:rPr>
          <w:sz w:val="28"/>
          <w:szCs w:val="28"/>
          <w:lang w:val="en-US"/>
        </w:rPr>
        <w:t>London</w:t>
      </w:r>
      <w:r>
        <w:rPr>
          <w:sz w:val="28"/>
          <w:szCs w:val="28"/>
          <w:lang w:val="uk-UA"/>
        </w:rPr>
        <w:t>, 1981</w:t>
      </w:r>
      <w:r>
        <w:rPr>
          <w:sz w:val="28"/>
          <w:szCs w:val="28"/>
          <w:lang w:val="en-US"/>
        </w:rPr>
        <w:t>. – P. 176-190.</w:t>
      </w:r>
    </w:p>
    <w:p w14:paraId="152046FC" w14:textId="77777777" w:rsidR="00FB3ED2" w:rsidRDefault="00FB3ED2" w:rsidP="00F60FB0">
      <w:pPr>
        <w:numPr>
          <w:ilvl w:val="0"/>
          <w:numId w:val="64"/>
        </w:numPr>
        <w:suppressAutoHyphens w:val="0"/>
        <w:spacing w:line="360" w:lineRule="auto"/>
        <w:jc w:val="both"/>
        <w:rPr>
          <w:sz w:val="28"/>
          <w:szCs w:val="28"/>
          <w:lang w:val="en-US"/>
        </w:rPr>
      </w:pPr>
      <w:r>
        <w:rPr>
          <w:sz w:val="28"/>
          <w:szCs w:val="28"/>
          <w:lang w:val="en-US"/>
        </w:rPr>
        <w:t>Hartley J. Understanding news / John Hartley. – London : Routledge, 1982. – 203</w:t>
      </w:r>
      <w:r>
        <w:rPr>
          <w:sz w:val="28"/>
          <w:szCs w:val="28"/>
          <w:lang w:val="uk-UA"/>
        </w:rPr>
        <w:t> </w:t>
      </w:r>
      <w:r>
        <w:rPr>
          <w:sz w:val="28"/>
          <w:szCs w:val="28"/>
          <w:lang w:val="en-US"/>
        </w:rPr>
        <w:t>p. – (Studies in culture and communication).</w:t>
      </w:r>
    </w:p>
    <w:p w14:paraId="124FEB8B" w14:textId="77777777" w:rsidR="00FB3ED2" w:rsidRDefault="00FB3ED2" w:rsidP="00F60FB0">
      <w:pPr>
        <w:numPr>
          <w:ilvl w:val="0"/>
          <w:numId w:val="64"/>
        </w:numPr>
        <w:suppressAutoHyphens w:val="0"/>
        <w:spacing w:line="360" w:lineRule="auto"/>
        <w:jc w:val="both"/>
        <w:rPr>
          <w:sz w:val="28"/>
          <w:szCs w:val="28"/>
          <w:lang w:val="en-US"/>
        </w:rPr>
      </w:pPr>
      <w:r>
        <w:rPr>
          <w:sz w:val="28"/>
          <w:szCs w:val="28"/>
          <w:lang w:val="en-US"/>
        </w:rPr>
        <w:t>Mass</w:t>
      </w:r>
      <w:r>
        <w:rPr>
          <w:sz w:val="28"/>
          <w:szCs w:val="28"/>
          <w:lang w:val="uk-UA"/>
        </w:rPr>
        <w:t>-</w:t>
      </w:r>
      <w:r>
        <w:rPr>
          <w:sz w:val="28"/>
          <w:szCs w:val="28"/>
          <w:lang w:val="en-US"/>
        </w:rPr>
        <w:t xml:space="preserve">media </w:t>
      </w:r>
      <w:r>
        <w:rPr>
          <w:sz w:val="28"/>
          <w:szCs w:val="28"/>
          <w:lang w:val="uk-UA"/>
        </w:rPr>
        <w:t xml:space="preserve">: </w:t>
      </w:r>
      <w:r>
        <w:rPr>
          <w:sz w:val="28"/>
          <w:szCs w:val="28"/>
          <w:lang w:val="en-US"/>
        </w:rPr>
        <w:t>news</w:t>
      </w:r>
      <w:r>
        <w:rPr>
          <w:sz w:val="28"/>
          <w:szCs w:val="28"/>
          <w:lang w:val="uk-UA"/>
        </w:rPr>
        <w:t xml:space="preserve"> </w:t>
      </w:r>
      <w:r>
        <w:rPr>
          <w:sz w:val="28"/>
          <w:szCs w:val="28"/>
          <w:lang w:val="en-US"/>
        </w:rPr>
        <w:t>values</w:t>
      </w:r>
      <w:r>
        <w:rPr>
          <w:sz w:val="28"/>
          <w:szCs w:val="28"/>
          <w:lang w:val="uk-UA"/>
        </w:rPr>
        <w:t xml:space="preserve"> </w:t>
      </w:r>
      <w:r>
        <w:rPr>
          <w:sz w:val="28"/>
          <w:szCs w:val="28"/>
          <w:lang w:val="en-US"/>
        </w:rPr>
        <w:t>[</w:t>
      </w:r>
      <w:r>
        <w:rPr>
          <w:sz w:val="28"/>
          <w:szCs w:val="28"/>
          <w:lang w:val="en-US" w:eastAsia="en-US"/>
        </w:rPr>
        <w:t>Electronic resource</w:t>
      </w:r>
      <w:r>
        <w:rPr>
          <w:sz w:val="28"/>
          <w:szCs w:val="28"/>
          <w:lang w:val="en-US"/>
        </w:rPr>
        <w:t xml:space="preserve">] </w:t>
      </w:r>
      <w:r>
        <w:rPr>
          <w:sz w:val="28"/>
          <w:szCs w:val="28"/>
          <w:lang w:val="uk-UA"/>
        </w:rPr>
        <w:t xml:space="preserve">// </w:t>
      </w:r>
      <w:r>
        <w:rPr>
          <w:sz w:val="28"/>
          <w:szCs w:val="28"/>
          <w:lang w:val="en-US"/>
        </w:rPr>
        <w:t>Mick</w:t>
      </w:r>
      <w:r>
        <w:rPr>
          <w:sz w:val="28"/>
          <w:szCs w:val="28"/>
          <w:lang w:val="uk-UA"/>
        </w:rPr>
        <w:t xml:space="preserve"> </w:t>
      </w:r>
      <w:r>
        <w:rPr>
          <w:sz w:val="28"/>
          <w:szCs w:val="28"/>
          <w:lang w:val="en-US"/>
        </w:rPr>
        <w:t>Underwood</w:t>
      </w:r>
      <w:r>
        <w:rPr>
          <w:sz w:val="28"/>
          <w:szCs w:val="28"/>
          <w:lang w:val="uk-UA"/>
        </w:rPr>
        <w:t>'</w:t>
      </w:r>
      <w:r>
        <w:rPr>
          <w:sz w:val="28"/>
          <w:szCs w:val="28"/>
          <w:lang w:val="en-US"/>
        </w:rPr>
        <w:t>s</w:t>
      </w:r>
      <w:r>
        <w:rPr>
          <w:sz w:val="28"/>
          <w:szCs w:val="28"/>
          <w:lang w:val="uk-UA"/>
        </w:rPr>
        <w:t xml:space="preserve"> </w:t>
      </w:r>
      <w:r>
        <w:rPr>
          <w:sz w:val="28"/>
          <w:szCs w:val="28"/>
          <w:lang w:val="en-US"/>
        </w:rPr>
        <w:t>site</w:t>
      </w:r>
      <w:r>
        <w:rPr>
          <w:sz w:val="28"/>
          <w:szCs w:val="28"/>
          <w:lang w:val="uk-UA"/>
        </w:rPr>
        <w:t xml:space="preserve"> </w:t>
      </w:r>
      <w:r>
        <w:rPr>
          <w:sz w:val="28"/>
          <w:szCs w:val="28"/>
          <w:lang w:val="en-US"/>
        </w:rPr>
        <w:t>for</w:t>
      </w:r>
      <w:r>
        <w:rPr>
          <w:sz w:val="28"/>
          <w:szCs w:val="28"/>
          <w:lang w:val="uk-UA"/>
        </w:rPr>
        <w:t xml:space="preserve"> </w:t>
      </w:r>
      <w:r>
        <w:rPr>
          <w:sz w:val="28"/>
          <w:szCs w:val="28"/>
          <w:lang w:val="en-US"/>
        </w:rPr>
        <w:t>communication</w:t>
      </w:r>
      <w:r>
        <w:rPr>
          <w:sz w:val="28"/>
          <w:szCs w:val="28"/>
          <w:lang w:val="uk-UA"/>
        </w:rPr>
        <w:t xml:space="preserve">, </w:t>
      </w:r>
      <w:r>
        <w:rPr>
          <w:sz w:val="28"/>
          <w:szCs w:val="28"/>
          <w:lang w:val="en-US"/>
        </w:rPr>
        <w:t>cultural</w:t>
      </w:r>
      <w:r>
        <w:rPr>
          <w:sz w:val="28"/>
          <w:szCs w:val="28"/>
          <w:lang w:val="uk-UA"/>
        </w:rPr>
        <w:t xml:space="preserve"> </w:t>
      </w:r>
      <w:r>
        <w:rPr>
          <w:sz w:val="28"/>
          <w:szCs w:val="28"/>
          <w:lang w:val="en-US"/>
        </w:rPr>
        <w:t>and</w:t>
      </w:r>
      <w:r>
        <w:rPr>
          <w:sz w:val="28"/>
          <w:szCs w:val="28"/>
          <w:lang w:val="uk-UA"/>
        </w:rPr>
        <w:t xml:space="preserve"> </w:t>
      </w:r>
      <w:r>
        <w:rPr>
          <w:sz w:val="28"/>
          <w:szCs w:val="28"/>
          <w:lang w:val="en-US"/>
        </w:rPr>
        <w:t>media</w:t>
      </w:r>
      <w:r>
        <w:rPr>
          <w:sz w:val="28"/>
          <w:szCs w:val="28"/>
          <w:lang w:val="uk-UA"/>
        </w:rPr>
        <w:t xml:space="preserve"> </w:t>
      </w:r>
      <w:r>
        <w:rPr>
          <w:sz w:val="28"/>
          <w:szCs w:val="28"/>
          <w:lang w:val="en-US"/>
        </w:rPr>
        <w:t>studies. </w:t>
      </w:r>
      <w:r>
        <w:rPr>
          <w:sz w:val="28"/>
          <w:szCs w:val="28"/>
          <w:lang w:val="uk-UA"/>
        </w:rPr>
        <w:t>–</w:t>
      </w:r>
      <w:r>
        <w:rPr>
          <w:sz w:val="28"/>
          <w:szCs w:val="28"/>
          <w:lang w:val="en-US"/>
        </w:rPr>
        <w:t> </w:t>
      </w:r>
      <w:r>
        <w:rPr>
          <w:sz w:val="28"/>
          <w:szCs w:val="28"/>
          <w:lang w:val="uk-UA"/>
        </w:rPr>
        <w:t>Режим</w:t>
      </w:r>
      <w:r>
        <w:rPr>
          <w:sz w:val="28"/>
          <w:szCs w:val="28"/>
          <w:lang w:val="en-US"/>
        </w:rPr>
        <w:t> </w:t>
      </w:r>
      <w:r>
        <w:rPr>
          <w:sz w:val="28"/>
          <w:szCs w:val="28"/>
          <w:lang w:val="uk-UA"/>
        </w:rPr>
        <w:t>доступу</w:t>
      </w:r>
      <w:r>
        <w:rPr>
          <w:sz w:val="28"/>
          <w:szCs w:val="28"/>
          <w:lang w:val="en-US"/>
        </w:rPr>
        <w:t xml:space="preserve"> : </w:t>
      </w:r>
    </w:p>
    <w:p w14:paraId="1F0BFD9A" w14:textId="77777777" w:rsidR="00FB3ED2" w:rsidRDefault="00FB3ED2" w:rsidP="00FB3ED2">
      <w:pPr>
        <w:spacing w:line="360" w:lineRule="auto"/>
        <w:jc w:val="both"/>
        <w:rPr>
          <w:sz w:val="28"/>
          <w:szCs w:val="28"/>
          <w:lang w:val="en-US"/>
        </w:rPr>
      </w:pPr>
      <w:r>
        <w:rPr>
          <w:sz w:val="28"/>
          <w:szCs w:val="28"/>
          <w:lang w:val="en-US"/>
        </w:rPr>
        <w:t xml:space="preserve">  http</w:t>
      </w:r>
      <w:r>
        <w:rPr>
          <w:sz w:val="28"/>
          <w:szCs w:val="28"/>
          <w:lang w:val="uk-UA"/>
        </w:rPr>
        <w:t>://</w:t>
      </w:r>
      <w:r>
        <w:rPr>
          <w:sz w:val="28"/>
          <w:szCs w:val="28"/>
          <w:lang w:val="en-US"/>
        </w:rPr>
        <w:t>www</w:t>
      </w:r>
      <w:r>
        <w:rPr>
          <w:sz w:val="28"/>
          <w:szCs w:val="28"/>
          <w:lang w:val="uk-UA"/>
        </w:rPr>
        <w:t>.</w:t>
      </w:r>
      <w:r>
        <w:rPr>
          <w:sz w:val="28"/>
          <w:szCs w:val="28"/>
          <w:lang w:val="en-US"/>
        </w:rPr>
        <w:t>cultsock</w:t>
      </w:r>
      <w:r>
        <w:rPr>
          <w:sz w:val="28"/>
          <w:szCs w:val="28"/>
          <w:lang w:val="uk-UA"/>
        </w:rPr>
        <w:t>.</w:t>
      </w:r>
      <w:r>
        <w:rPr>
          <w:sz w:val="28"/>
          <w:szCs w:val="28"/>
          <w:lang w:val="en-US"/>
        </w:rPr>
        <w:t>ndirect</w:t>
      </w:r>
      <w:r>
        <w:rPr>
          <w:sz w:val="28"/>
          <w:szCs w:val="28"/>
          <w:lang w:val="uk-UA"/>
        </w:rPr>
        <w:t>.</w:t>
      </w:r>
      <w:r>
        <w:rPr>
          <w:sz w:val="28"/>
          <w:szCs w:val="28"/>
          <w:lang w:val="en-US"/>
        </w:rPr>
        <w:t>co</w:t>
      </w:r>
      <w:r>
        <w:rPr>
          <w:sz w:val="28"/>
          <w:szCs w:val="28"/>
          <w:lang w:val="uk-UA"/>
        </w:rPr>
        <w:t>.</w:t>
      </w:r>
      <w:r>
        <w:rPr>
          <w:sz w:val="28"/>
          <w:szCs w:val="28"/>
          <w:lang w:val="en-US"/>
        </w:rPr>
        <w:t>uk</w:t>
      </w:r>
      <w:r>
        <w:rPr>
          <w:sz w:val="28"/>
          <w:szCs w:val="28"/>
          <w:lang w:val="uk-UA"/>
        </w:rPr>
        <w:t>/</w:t>
      </w:r>
      <w:r>
        <w:rPr>
          <w:sz w:val="28"/>
          <w:szCs w:val="28"/>
          <w:lang w:val="en-US"/>
        </w:rPr>
        <w:t>MUHome</w:t>
      </w:r>
      <w:r>
        <w:rPr>
          <w:sz w:val="28"/>
          <w:szCs w:val="28"/>
          <w:lang w:val="uk-UA"/>
        </w:rPr>
        <w:t>/</w:t>
      </w:r>
      <w:r>
        <w:rPr>
          <w:sz w:val="28"/>
          <w:szCs w:val="28"/>
          <w:lang w:val="en-US"/>
        </w:rPr>
        <w:t>cshtml</w:t>
      </w:r>
      <w:r>
        <w:rPr>
          <w:sz w:val="28"/>
          <w:szCs w:val="28"/>
          <w:lang w:val="uk-UA"/>
        </w:rPr>
        <w:t>/</w:t>
      </w:r>
      <w:r>
        <w:rPr>
          <w:sz w:val="28"/>
          <w:szCs w:val="28"/>
          <w:lang w:val="en-US"/>
        </w:rPr>
        <w:t>media</w:t>
      </w:r>
      <w:r>
        <w:rPr>
          <w:sz w:val="28"/>
          <w:szCs w:val="28"/>
          <w:lang w:val="uk-UA"/>
        </w:rPr>
        <w:t>/</w:t>
      </w:r>
      <w:r>
        <w:rPr>
          <w:sz w:val="28"/>
          <w:szCs w:val="28"/>
          <w:lang w:val="en-US"/>
        </w:rPr>
        <w:t>nvdetail</w:t>
      </w:r>
      <w:r>
        <w:rPr>
          <w:sz w:val="28"/>
          <w:szCs w:val="28"/>
          <w:lang w:val="uk-UA"/>
        </w:rPr>
        <w:t>.</w:t>
      </w:r>
      <w:r>
        <w:rPr>
          <w:sz w:val="28"/>
          <w:szCs w:val="28"/>
          <w:lang w:val="en-US"/>
        </w:rPr>
        <w:t>html.</w:t>
      </w:r>
    </w:p>
    <w:p w14:paraId="2A0CC913" w14:textId="77777777" w:rsidR="00FB3ED2" w:rsidRDefault="00FB3ED2" w:rsidP="00F60FB0">
      <w:pPr>
        <w:numPr>
          <w:ilvl w:val="0"/>
          <w:numId w:val="64"/>
        </w:numPr>
        <w:suppressAutoHyphens w:val="0"/>
        <w:spacing w:line="360" w:lineRule="auto"/>
        <w:jc w:val="both"/>
        <w:rPr>
          <w:sz w:val="28"/>
          <w:szCs w:val="28"/>
          <w:lang w:val="en-US"/>
        </w:rPr>
      </w:pPr>
      <w:r>
        <w:rPr>
          <w:rStyle w:val="aff9"/>
          <w:i w:val="0"/>
          <w:iCs w:val="0"/>
          <w:sz w:val="28"/>
          <w:szCs w:val="28"/>
          <w:lang w:val="en-US"/>
        </w:rPr>
        <w:t>McCombs</w:t>
      </w:r>
      <w:r>
        <w:rPr>
          <w:rStyle w:val="aff9"/>
          <w:b/>
          <w:bCs/>
          <w:sz w:val="28"/>
          <w:szCs w:val="28"/>
          <w:lang w:val="uk-UA"/>
        </w:rPr>
        <w:t xml:space="preserve"> </w:t>
      </w:r>
      <w:r>
        <w:rPr>
          <w:sz w:val="28"/>
          <w:szCs w:val="28"/>
          <w:lang w:val="en-US"/>
        </w:rPr>
        <w:t>M</w:t>
      </w:r>
      <w:r>
        <w:rPr>
          <w:rStyle w:val="aff9"/>
          <w:b/>
          <w:bCs/>
          <w:sz w:val="28"/>
          <w:szCs w:val="28"/>
          <w:lang w:val="uk-UA"/>
        </w:rPr>
        <w:t>.</w:t>
      </w:r>
      <w:r>
        <w:rPr>
          <w:rStyle w:val="aff9"/>
          <w:b/>
          <w:bCs/>
          <w:sz w:val="28"/>
          <w:szCs w:val="28"/>
          <w:lang w:val="en-US"/>
        </w:rPr>
        <w:t> </w:t>
      </w:r>
      <w:r>
        <w:rPr>
          <w:rStyle w:val="aff9"/>
          <w:i w:val="0"/>
          <w:iCs w:val="0"/>
          <w:sz w:val="28"/>
          <w:szCs w:val="28"/>
          <w:lang w:val="en-US"/>
        </w:rPr>
        <w:t>E</w:t>
      </w:r>
      <w:r>
        <w:rPr>
          <w:rStyle w:val="aff9"/>
          <w:i w:val="0"/>
          <w:iCs w:val="0"/>
          <w:sz w:val="28"/>
          <w:szCs w:val="28"/>
          <w:lang w:val="uk-UA"/>
        </w:rPr>
        <w:t>.</w:t>
      </w:r>
      <w:r>
        <w:rPr>
          <w:sz w:val="28"/>
          <w:szCs w:val="28"/>
          <w:lang w:val="uk-UA"/>
        </w:rPr>
        <w:t xml:space="preserve"> </w:t>
      </w:r>
      <w:r>
        <w:rPr>
          <w:sz w:val="28"/>
          <w:szCs w:val="28"/>
          <w:lang w:val="en-US"/>
        </w:rPr>
        <w:t>The</w:t>
      </w:r>
      <w:r>
        <w:rPr>
          <w:sz w:val="28"/>
          <w:szCs w:val="28"/>
          <w:lang w:val="uk-UA"/>
        </w:rPr>
        <w:t xml:space="preserve"> </w:t>
      </w:r>
      <w:r>
        <w:rPr>
          <w:sz w:val="28"/>
          <w:szCs w:val="28"/>
          <w:lang w:val="en-US"/>
        </w:rPr>
        <w:t>Agenda</w:t>
      </w:r>
      <w:r>
        <w:rPr>
          <w:sz w:val="28"/>
          <w:szCs w:val="28"/>
          <w:lang w:val="uk-UA"/>
        </w:rPr>
        <w:t>-</w:t>
      </w:r>
      <w:r>
        <w:rPr>
          <w:sz w:val="28"/>
          <w:szCs w:val="28"/>
          <w:lang w:val="en-US"/>
        </w:rPr>
        <w:t>Setting</w:t>
      </w:r>
      <w:r>
        <w:rPr>
          <w:sz w:val="28"/>
          <w:szCs w:val="28"/>
          <w:lang w:val="uk-UA"/>
        </w:rPr>
        <w:t xml:space="preserve"> </w:t>
      </w:r>
      <w:r>
        <w:rPr>
          <w:sz w:val="28"/>
          <w:szCs w:val="28"/>
          <w:lang w:val="en-US"/>
        </w:rPr>
        <w:t>function</w:t>
      </w:r>
      <w:r>
        <w:rPr>
          <w:sz w:val="28"/>
          <w:szCs w:val="28"/>
          <w:lang w:val="uk-UA"/>
        </w:rPr>
        <w:t xml:space="preserve"> </w:t>
      </w:r>
      <w:r>
        <w:rPr>
          <w:sz w:val="28"/>
          <w:szCs w:val="28"/>
          <w:lang w:val="en-US"/>
        </w:rPr>
        <w:t>of</w:t>
      </w:r>
      <w:r>
        <w:rPr>
          <w:sz w:val="28"/>
          <w:szCs w:val="28"/>
          <w:lang w:val="uk-UA"/>
        </w:rPr>
        <w:t xml:space="preserve"> </w:t>
      </w:r>
      <w:r>
        <w:rPr>
          <w:sz w:val="28"/>
          <w:szCs w:val="28"/>
          <w:lang w:val="en-US"/>
        </w:rPr>
        <w:t>mass</w:t>
      </w:r>
      <w:r>
        <w:rPr>
          <w:sz w:val="28"/>
          <w:szCs w:val="28"/>
          <w:lang w:val="uk-UA"/>
        </w:rPr>
        <w:t>-</w:t>
      </w:r>
      <w:r>
        <w:rPr>
          <w:sz w:val="28"/>
          <w:szCs w:val="28"/>
          <w:lang w:val="en-US"/>
        </w:rPr>
        <w:t>media / Maxwell</w:t>
      </w:r>
      <w:r>
        <w:rPr>
          <w:rStyle w:val="aff9"/>
          <w:b/>
          <w:bCs/>
          <w:sz w:val="28"/>
          <w:szCs w:val="28"/>
          <w:lang w:val="uk-UA"/>
        </w:rPr>
        <w:t>.</w:t>
      </w:r>
      <w:r>
        <w:rPr>
          <w:rStyle w:val="aff9"/>
          <w:b/>
          <w:bCs/>
          <w:sz w:val="28"/>
          <w:szCs w:val="28"/>
          <w:lang w:val="en-US"/>
        </w:rPr>
        <w:t> </w:t>
      </w:r>
      <w:r>
        <w:rPr>
          <w:rStyle w:val="aff9"/>
          <w:i w:val="0"/>
          <w:iCs w:val="0"/>
          <w:sz w:val="28"/>
          <w:szCs w:val="28"/>
          <w:lang w:val="en-US"/>
        </w:rPr>
        <w:t>E</w:t>
      </w:r>
      <w:r>
        <w:rPr>
          <w:rStyle w:val="aff9"/>
          <w:i w:val="0"/>
          <w:iCs w:val="0"/>
          <w:sz w:val="28"/>
          <w:szCs w:val="28"/>
          <w:lang w:val="uk-UA"/>
        </w:rPr>
        <w:t>.</w:t>
      </w:r>
      <w:r>
        <w:rPr>
          <w:rStyle w:val="aff9"/>
          <w:b/>
          <w:bCs/>
          <w:sz w:val="28"/>
          <w:szCs w:val="28"/>
          <w:lang w:val="en-US"/>
        </w:rPr>
        <w:t xml:space="preserve"> </w:t>
      </w:r>
      <w:r>
        <w:rPr>
          <w:rStyle w:val="aff9"/>
          <w:i w:val="0"/>
          <w:iCs w:val="0"/>
          <w:sz w:val="28"/>
          <w:szCs w:val="28"/>
          <w:lang w:val="en-US"/>
        </w:rPr>
        <w:t>McCombs</w:t>
      </w:r>
      <w:r>
        <w:rPr>
          <w:rStyle w:val="aff9"/>
          <w:b/>
          <w:bCs/>
          <w:sz w:val="28"/>
          <w:szCs w:val="28"/>
          <w:lang w:val="uk-UA"/>
        </w:rPr>
        <w:t xml:space="preserve">, </w:t>
      </w:r>
      <w:r>
        <w:rPr>
          <w:sz w:val="28"/>
          <w:szCs w:val="28"/>
          <w:lang w:val="en-US"/>
        </w:rPr>
        <w:t>Donald L</w:t>
      </w:r>
      <w:r>
        <w:rPr>
          <w:rStyle w:val="aff9"/>
          <w:b/>
          <w:bCs/>
          <w:sz w:val="28"/>
          <w:szCs w:val="28"/>
          <w:lang w:val="uk-UA"/>
        </w:rPr>
        <w:t>.</w:t>
      </w:r>
      <w:r>
        <w:rPr>
          <w:rStyle w:val="aff9"/>
          <w:b/>
          <w:bCs/>
          <w:sz w:val="28"/>
          <w:szCs w:val="28"/>
          <w:lang w:val="en-US"/>
        </w:rPr>
        <w:t> </w:t>
      </w:r>
      <w:r>
        <w:rPr>
          <w:rStyle w:val="aff9"/>
          <w:i w:val="0"/>
          <w:iCs w:val="0"/>
          <w:sz w:val="28"/>
          <w:szCs w:val="28"/>
          <w:lang w:val="en-US"/>
        </w:rPr>
        <w:t>Shaw</w:t>
      </w:r>
      <w:r>
        <w:rPr>
          <w:rStyle w:val="aff9"/>
          <w:b/>
          <w:bCs/>
          <w:sz w:val="28"/>
          <w:szCs w:val="28"/>
          <w:lang w:val="uk-UA"/>
        </w:rPr>
        <w:t xml:space="preserve"> </w:t>
      </w:r>
      <w:r>
        <w:rPr>
          <w:sz w:val="28"/>
          <w:szCs w:val="28"/>
          <w:lang w:val="uk-UA"/>
        </w:rPr>
        <w:t xml:space="preserve">// </w:t>
      </w:r>
      <w:r>
        <w:rPr>
          <w:sz w:val="28"/>
          <w:szCs w:val="28"/>
          <w:lang w:val="en-US"/>
        </w:rPr>
        <w:t>Public</w:t>
      </w:r>
      <w:r>
        <w:rPr>
          <w:sz w:val="28"/>
          <w:szCs w:val="28"/>
          <w:lang w:val="uk-UA"/>
        </w:rPr>
        <w:t xml:space="preserve"> </w:t>
      </w:r>
      <w:r>
        <w:rPr>
          <w:sz w:val="28"/>
          <w:szCs w:val="28"/>
          <w:lang w:val="en-US"/>
        </w:rPr>
        <w:t>Opinion</w:t>
      </w:r>
      <w:r>
        <w:rPr>
          <w:sz w:val="28"/>
          <w:szCs w:val="28"/>
          <w:lang w:val="uk-UA"/>
        </w:rPr>
        <w:t xml:space="preserve"> </w:t>
      </w:r>
      <w:r>
        <w:rPr>
          <w:sz w:val="28"/>
          <w:szCs w:val="28"/>
          <w:lang w:val="en-US"/>
        </w:rPr>
        <w:t xml:space="preserve">Quarterly. </w:t>
      </w:r>
      <w:r>
        <w:rPr>
          <w:sz w:val="28"/>
          <w:szCs w:val="28"/>
          <w:lang w:val="en"/>
        </w:rPr>
        <w:t xml:space="preserve">– </w:t>
      </w:r>
      <w:r>
        <w:rPr>
          <w:sz w:val="28"/>
          <w:szCs w:val="28"/>
          <w:lang w:val="uk-UA"/>
        </w:rPr>
        <w:t xml:space="preserve">1972. </w:t>
      </w:r>
      <w:r>
        <w:rPr>
          <w:sz w:val="28"/>
          <w:szCs w:val="28"/>
          <w:lang w:val="en-US"/>
        </w:rPr>
        <w:t>–</w:t>
      </w:r>
      <w:r>
        <w:rPr>
          <w:sz w:val="28"/>
          <w:szCs w:val="28"/>
          <w:lang w:val="uk-UA"/>
        </w:rPr>
        <w:t xml:space="preserve"> </w:t>
      </w:r>
      <w:r>
        <w:rPr>
          <w:sz w:val="28"/>
          <w:szCs w:val="28"/>
          <w:lang w:val="en"/>
        </w:rPr>
        <w:t>Vol. 36.</w:t>
      </w:r>
      <w:r>
        <w:rPr>
          <w:sz w:val="28"/>
          <w:szCs w:val="28"/>
          <w:lang w:val="uk-UA"/>
        </w:rPr>
        <w:t xml:space="preserve">– №2. – </w:t>
      </w:r>
      <w:r>
        <w:rPr>
          <w:sz w:val="28"/>
          <w:szCs w:val="28"/>
          <w:lang w:val="en-US"/>
        </w:rPr>
        <w:t>P</w:t>
      </w:r>
      <w:r>
        <w:rPr>
          <w:sz w:val="28"/>
          <w:szCs w:val="28"/>
          <w:lang w:val="uk-UA"/>
        </w:rPr>
        <w:t>. 176-187.</w:t>
      </w:r>
    </w:p>
    <w:p w14:paraId="478AA65C" w14:textId="77777777" w:rsidR="00FB3ED2" w:rsidRDefault="00FB3ED2" w:rsidP="00F60FB0">
      <w:pPr>
        <w:numPr>
          <w:ilvl w:val="0"/>
          <w:numId w:val="64"/>
        </w:numPr>
        <w:suppressAutoHyphens w:val="0"/>
        <w:spacing w:line="360" w:lineRule="auto"/>
        <w:jc w:val="both"/>
        <w:rPr>
          <w:sz w:val="28"/>
          <w:szCs w:val="28"/>
          <w:lang w:val="en-US"/>
        </w:rPr>
      </w:pPr>
      <w:r>
        <w:rPr>
          <w:sz w:val="28"/>
          <w:szCs w:val="28"/>
          <w:lang w:val="en-US"/>
        </w:rPr>
        <w:lastRenderedPageBreak/>
        <w:t xml:space="preserve">Park R. E. News as a form of knowledge / Robert E. Park // </w:t>
      </w:r>
      <w:r>
        <w:rPr>
          <w:rStyle w:val="aff9"/>
          <w:i w:val="0"/>
          <w:iCs w:val="0"/>
          <w:sz w:val="28"/>
          <w:szCs w:val="28"/>
          <w:lang w:val="en-US"/>
        </w:rPr>
        <w:t>On social control and collective behavior</w:t>
      </w:r>
      <w:r>
        <w:rPr>
          <w:sz w:val="28"/>
          <w:szCs w:val="28"/>
          <w:lang w:val="en-US"/>
        </w:rPr>
        <w:t xml:space="preserve"> : celected papers / Robert E. Park ; ed. by H. Ralph </w:t>
      </w:r>
      <w:r>
        <w:rPr>
          <w:rStyle w:val="aff9"/>
          <w:i w:val="0"/>
          <w:iCs w:val="0"/>
          <w:sz w:val="28"/>
          <w:szCs w:val="28"/>
          <w:lang w:val="en-US"/>
        </w:rPr>
        <w:t>Turner.</w:t>
      </w:r>
      <w:r>
        <w:rPr>
          <w:sz w:val="28"/>
          <w:szCs w:val="28"/>
          <w:lang w:val="en-US"/>
        </w:rPr>
        <w:t xml:space="preserve"> – Chicago, 1967. – P. 669-686.</w:t>
      </w:r>
    </w:p>
    <w:p w14:paraId="2D1CE3B3" w14:textId="77777777" w:rsidR="00FB3ED2" w:rsidRDefault="00FB3ED2" w:rsidP="00F60FB0">
      <w:pPr>
        <w:numPr>
          <w:ilvl w:val="0"/>
          <w:numId w:val="64"/>
        </w:numPr>
        <w:suppressAutoHyphens w:val="0"/>
        <w:spacing w:line="360" w:lineRule="auto"/>
        <w:jc w:val="both"/>
        <w:rPr>
          <w:sz w:val="28"/>
          <w:szCs w:val="28"/>
          <w:lang w:val="en-US"/>
        </w:rPr>
      </w:pPr>
      <w:r>
        <w:rPr>
          <w:sz w:val="28"/>
          <w:szCs w:val="28"/>
          <w:lang w:val="en-US"/>
        </w:rPr>
        <w:t>Searle</w:t>
      </w:r>
      <w:r>
        <w:rPr>
          <w:sz w:val="28"/>
          <w:szCs w:val="28"/>
          <w:lang w:val="uk-UA"/>
        </w:rPr>
        <w:t xml:space="preserve"> </w:t>
      </w:r>
      <w:r>
        <w:rPr>
          <w:sz w:val="28"/>
          <w:szCs w:val="28"/>
          <w:lang w:val="en-US"/>
        </w:rPr>
        <w:t>J. R</w:t>
      </w:r>
      <w:r>
        <w:rPr>
          <w:sz w:val="28"/>
          <w:szCs w:val="28"/>
          <w:lang w:val="uk-UA"/>
        </w:rPr>
        <w:t xml:space="preserve">. </w:t>
      </w:r>
      <w:r>
        <w:rPr>
          <w:sz w:val="28"/>
          <w:szCs w:val="28"/>
          <w:lang w:val="en-US"/>
        </w:rPr>
        <w:t>The</w:t>
      </w:r>
      <w:r>
        <w:rPr>
          <w:sz w:val="28"/>
          <w:szCs w:val="28"/>
          <w:lang w:val="uk-UA"/>
        </w:rPr>
        <w:t xml:space="preserve"> </w:t>
      </w:r>
      <w:r>
        <w:rPr>
          <w:sz w:val="28"/>
          <w:szCs w:val="28"/>
          <w:lang w:val="en-US"/>
        </w:rPr>
        <w:t>construction</w:t>
      </w:r>
      <w:r>
        <w:rPr>
          <w:sz w:val="28"/>
          <w:szCs w:val="28"/>
          <w:lang w:val="uk-UA"/>
        </w:rPr>
        <w:t xml:space="preserve"> </w:t>
      </w:r>
      <w:r>
        <w:rPr>
          <w:sz w:val="28"/>
          <w:szCs w:val="28"/>
          <w:lang w:val="en-US"/>
        </w:rPr>
        <w:t>of</w:t>
      </w:r>
      <w:r>
        <w:rPr>
          <w:sz w:val="28"/>
          <w:szCs w:val="28"/>
          <w:lang w:val="uk-UA"/>
        </w:rPr>
        <w:t xml:space="preserve"> </w:t>
      </w:r>
      <w:r>
        <w:rPr>
          <w:sz w:val="28"/>
          <w:szCs w:val="28"/>
          <w:lang w:val="en-US"/>
        </w:rPr>
        <w:t>social</w:t>
      </w:r>
      <w:r>
        <w:rPr>
          <w:sz w:val="28"/>
          <w:szCs w:val="28"/>
          <w:lang w:val="uk-UA"/>
        </w:rPr>
        <w:t xml:space="preserve"> </w:t>
      </w:r>
      <w:r>
        <w:rPr>
          <w:sz w:val="28"/>
          <w:szCs w:val="28"/>
          <w:lang w:val="en-US"/>
        </w:rPr>
        <w:t xml:space="preserve">reality </w:t>
      </w:r>
      <w:r>
        <w:rPr>
          <w:sz w:val="28"/>
          <w:szCs w:val="28"/>
          <w:lang w:val="uk-UA"/>
        </w:rPr>
        <w:t xml:space="preserve">/ </w:t>
      </w:r>
      <w:r>
        <w:rPr>
          <w:sz w:val="28"/>
          <w:szCs w:val="28"/>
          <w:lang w:val="en-US"/>
        </w:rPr>
        <w:t>John R. Searle. – New York : Free Press, 1994. – 241 p.</w:t>
      </w:r>
    </w:p>
    <w:p w14:paraId="4858206B" w14:textId="77777777" w:rsidR="00FB3ED2" w:rsidRDefault="00FB3ED2" w:rsidP="00F60FB0">
      <w:pPr>
        <w:numPr>
          <w:ilvl w:val="0"/>
          <w:numId w:val="64"/>
        </w:numPr>
        <w:suppressAutoHyphens w:val="0"/>
        <w:spacing w:line="360" w:lineRule="auto"/>
        <w:jc w:val="both"/>
        <w:rPr>
          <w:sz w:val="28"/>
          <w:szCs w:val="28"/>
          <w:lang w:val="en-US"/>
        </w:rPr>
      </w:pPr>
      <w:r>
        <w:rPr>
          <w:sz w:val="28"/>
          <w:szCs w:val="28"/>
          <w:lang w:val="en-US"/>
        </w:rPr>
        <w:t>Thompson</w:t>
      </w:r>
      <w:r>
        <w:rPr>
          <w:sz w:val="28"/>
          <w:szCs w:val="28"/>
          <w:lang w:val="uk-UA"/>
        </w:rPr>
        <w:t xml:space="preserve"> </w:t>
      </w:r>
      <w:r>
        <w:rPr>
          <w:sz w:val="28"/>
          <w:szCs w:val="28"/>
          <w:lang w:val="en-US"/>
        </w:rPr>
        <w:t>J. B</w:t>
      </w:r>
      <w:r>
        <w:rPr>
          <w:sz w:val="28"/>
          <w:szCs w:val="28"/>
          <w:lang w:val="uk-UA"/>
        </w:rPr>
        <w:t xml:space="preserve">. </w:t>
      </w:r>
      <w:r>
        <w:rPr>
          <w:sz w:val="28"/>
          <w:szCs w:val="28"/>
          <w:lang w:val="en-US"/>
        </w:rPr>
        <w:t>The</w:t>
      </w:r>
      <w:r>
        <w:rPr>
          <w:sz w:val="28"/>
          <w:szCs w:val="28"/>
          <w:lang w:val="uk-UA"/>
        </w:rPr>
        <w:t xml:space="preserve"> </w:t>
      </w:r>
      <w:r>
        <w:rPr>
          <w:sz w:val="28"/>
          <w:szCs w:val="28"/>
          <w:lang w:val="en-US"/>
        </w:rPr>
        <w:t>media</w:t>
      </w:r>
      <w:r>
        <w:rPr>
          <w:sz w:val="28"/>
          <w:szCs w:val="28"/>
          <w:lang w:val="uk-UA"/>
        </w:rPr>
        <w:t xml:space="preserve"> </w:t>
      </w:r>
      <w:r>
        <w:rPr>
          <w:sz w:val="28"/>
          <w:szCs w:val="28"/>
          <w:lang w:val="en-US"/>
        </w:rPr>
        <w:t>and</w:t>
      </w:r>
      <w:r>
        <w:rPr>
          <w:sz w:val="28"/>
          <w:szCs w:val="28"/>
          <w:lang w:val="uk-UA"/>
        </w:rPr>
        <w:t xml:space="preserve"> </w:t>
      </w:r>
      <w:r>
        <w:rPr>
          <w:sz w:val="28"/>
          <w:szCs w:val="28"/>
          <w:lang w:val="en-US"/>
        </w:rPr>
        <w:t>modernity</w:t>
      </w:r>
      <w:r>
        <w:rPr>
          <w:sz w:val="28"/>
          <w:szCs w:val="28"/>
          <w:lang w:val="uk-UA"/>
        </w:rPr>
        <w:t xml:space="preserve">: </w:t>
      </w:r>
      <w:r>
        <w:rPr>
          <w:sz w:val="28"/>
          <w:szCs w:val="28"/>
          <w:lang w:val="en-US"/>
        </w:rPr>
        <w:t>a</w:t>
      </w:r>
      <w:r>
        <w:rPr>
          <w:sz w:val="28"/>
          <w:szCs w:val="28"/>
          <w:lang w:val="uk-UA"/>
        </w:rPr>
        <w:t xml:space="preserve"> </w:t>
      </w:r>
      <w:r>
        <w:rPr>
          <w:sz w:val="28"/>
          <w:szCs w:val="28"/>
          <w:lang w:val="en-US"/>
        </w:rPr>
        <w:t>social</w:t>
      </w:r>
      <w:r>
        <w:rPr>
          <w:sz w:val="28"/>
          <w:szCs w:val="28"/>
          <w:lang w:val="uk-UA"/>
        </w:rPr>
        <w:t xml:space="preserve"> </w:t>
      </w:r>
      <w:r>
        <w:rPr>
          <w:sz w:val="28"/>
          <w:szCs w:val="28"/>
          <w:lang w:val="en-US"/>
        </w:rPr>
        <w:t>theory</w:t>
      </w:r>
      <w:r>
        <w:rPr>
          <w:sz w:val="28"/>
          <w:szCs w:val="28"/>
          <w:lang w:val="uk-UA"/>
        </w:rPr>
        <w:t xml:space="preserve"> </w:t>
      </w:r>
      <w:r>
        <w:rPr>
          <w:sz w:val="28"/>
          <w:szCs w:val="28"/>
          <w:lang w:val="en-US"/>
        </w:rPr>
        <w:t>of</w:t>
      </w:r>
      <w:r>
        <w:rPr>
          <w:sz w:val="28"/>
          <w:szCs w:val="28"/>
          <w:lang w:val="uk-UA"/>
        </w:rPr>
        <w:t xml:space="preserve"> </w:t>
      </w:r>
      <w:r>
        <w:rPr>
          <w:sz w:val="28"/>
          <w:szCs w:val="28"/>
          <w:lang w:val="en-US"/>
        </w:rPr>
        <w:t>the</w:t>
      </w:r>
      <w:r>
        <w:rPr>
          <w:sz w:val="28"/>
          <w:szCs w:val="28"/>
          <w:lang w:val="uk-UA"/>
        </w:rPr>
        <w:t xml:space="preserve"> </w:t>
      </w:r>
      <w:r>
        <w:rPr>
          <w:sz w:val="28"/>
          <w:szCs w:val="28"/>
          <w:lang w:val="en-US"/>
        </w:rPr>
        <w:t>media /</w:t>
      </w:r>
      <w:r>
        <w:rPr>
          <w:sz w:val="28"/>
          <w:szCs w:val="28"/>
          <w:lang w:val="uk-UA"/>
        </w:rPr>
        <w:t xml:space="preserve"> </w:t>
      </w:r>
      <w:r>
        <w:rPr>
          <w:sz w:val="28"/>
          <w:szCs w:val="28"/>
          <w:lang w:val="en-US"/>
        </w:rPr>
        <w:t>John B. Thompson.</w:t>
      </w:r>
      <w:r>
        <w:rPr>
          <w:sz w:val="28"/>
          <w:szCs w:val="28"/>
          <w:lang w:val="uk-UA"/>
        </w:rPr>
        <w:t xml:space="preserve"> </w:t>
      </w:r>
      <w:r>
        <w:rPr>
          <w:sz w:val="28"/>
          <w:szCs w:val="28"/>
          <w:lang w:val="en-US"/>
        </w:rPr>
        <w:t xml:space="preserve">– Cambridge </w:t>
      </w:r>
      <w:r>
        <w:rPr>
          <w:sz w:val="28"/>
          <w:szCs w:val="28"/>
          <w:lang w:val="uk-UA"/>
        </w:rPr>
        <w:t xml:space="preserve">: </w:t>
      </w:r>
      <w:r>
        <w:rPr>
          <w:sz w:val="28"/>
          <w:szCs w:val="28"/>
          <w:lang w:val="en-US"/>
        </w:rPr>
        <w:t>Polity</w:t>
      </w:r>
      <w:r>
        <w:rPr>
          <w:sz w:val="28"/>
          <w:szCs w:val="28"/>
          <w:lang w:val="uk-UA"/>
        </w:rPr>
        <w:t xml:space="preserve"> </w:t>
      </w:r>
      <w:r>
        <w:rPr>
          <w:sz w:val="28"/>
          <w:szCs w:val="28"/>
          <w:lang w:val="en-US"/>
        </w:rPr>
        <w:t>Press</w:t>
      </w:r>
      <w:r>
        <w:rPr>
          <w:sz w:val="28"/>
          <w:szCs w:val="28"/>
          <w:lang w:val="uk-UA"/>
        </w:rPr>
        <w:t xml:space="preserve">. – 1995. – 328 </w:t>
      </w:r>
      <w:r>
        <w:rPr>
          <w:sz w:val="28"/>
          <w:szCs w:val="28"/>
          <w:lang w:val="en-US"/>
        </w:rPr>
        <w:t>p</w:t>
      </w:r>
      <w:r>
        <w:rPr>
          <w:sz w:val="28"/>
          <w:szCs w:val="28"/>
          <w:lang w:val="uk-UA"/>
        </w:rPr>
        <w:t>.</w:t>
      </w:r>
    </w:p>
    <w:p w14:paraId="77E09344" w14:textId="77777777" w:rsidR="00FB3ED2" w:rsidRDefault="00FB3ED2" w:rsidP="00F60FB0">
      <w:pPr>
        <w:numPr>
          <w:ilvl w:val="0"/>
          <w:numId w:val="64"/>
        </w:numPr>
        <w:suppressAutoHyphens w:val="0"/>
        <w:spacing w:line="360" w:lineRule="auto"/>
        <w:jc w:val="both"/>
        <w:rPr>
          <w:sz w:val="28"/>
          <w:szCs w:val="28"/>
          <w:lang w:val="en-US"/>
        </w:rPr>
      </w:pPr>
      <w:r>
        <w:rPr>
          <w:sz w:val="28"/>
          <w:szCs w:val="28"/>
          <w:lang w:val="en-US"/>
        </w:rPr>
        <w:t>Tuchman</w:t>
      </w:r>
      <w:r>
        <w:rPr>
          <w:sz w:val="28"/>
          <w:szCs w:val="28"/>
          <w:lang w:val="uk-UA"/>
        </w:rPr>
        <w:t xml:space="preserve"> </w:t>
      </w:r>
      <w:r>
        <w:rPr>
          <w:sz w:val="28"/>
          <w:szCs w:val="28"/>
          <w:lang w:val="en-US"/>
        </w:rPr>
        <w:t>G</w:t>
      </w:r>
      <w:r>
        <w:rPr>
          <w:sz w:val="28"/>
          <w:szCs w:val="28"/>
          <w:lang w:val="uk-UA"/>
        </w:rPr>
        <w:t xml:space="preserve">. </w:t>
      </w:r>
      <w:r>
        <w:rPr>
          <w:sz w:val="28"/>
          <w:szCs w:val="28"/>
          <w:lang w:val="en-US"/>
        </w:rPr>
        <w:t>Making</w:t>
      </w:r>
      <w:r>
        <w:rPr>
          <w:sz w:val="28"/>
          <w:szCs w:val="28"/>
          <w:lang w:val="uk-UA"/>
        </w:rPr>
        <w:t xml:space="preserve"> </w:t>
      </w:r>
      <w:r>
        <w:rPr>
          <w:sz w:val="28"/>
          <w:szCs w:val="28"/>
          <w:lang w:val="en-US"/>
        </w:rPr>
        <w:t>news</w:t>
      </w:r>
      <w:r>
        <w:rPr>
          <w:sz w:val="28"/>
          <w:szCs w:val="28"/>
          <w:lang w:val="uk-UA"/>
        </w:rPr>
        <w:t xml:space="preserve">: </w:t>
      </w:r>
      <w:r>
        <w:rPr>
          <w:sz w:val="28"/>
          <w:szCs w:val="28"/>
          <w:lang w:val="en-US"/>
        </w:rPr>
        <w:t>a</w:t>
      </w:r>
      <w:r>
        <w:rPr>
          <w:sz w:val="28"/>
          <w:szCs w:val="28"/>
          <w:lang w:val="uk-UA"/>
        </w:rPr>
        <w:t xml:space="preserve"> </w:t>
      </w:r>
      <w:r>
        <w:rPr>
          <w:sz w:val="28"/>
          <w:szCs w:val="28"/>
          <w:lang w:val="en-US"/>
        </w:rPr>
        <w:t>study</w:t>
      </w:r>
      <w:r>
        <w:rPr>
          <w:sz w:val="28"/>
          <w:szCs w:val="28"/>
          <w:lang w:val="uk-UA"/>
        </w:rPr>
        <w:t xml:space="preserve"> </w:t>
      </w:r>
      <w:r>
        <w:rPr>
          <w:sz w:val="28"/>
          <w:szCs w:val="28"/>
          <w:lang w:val="en-US"/>
        </w:rPr>
        <w:t>in</w:t>
      </w:r>
      <w:r>
        <w:rPr>
          <w:sz w:val="28"/>
          <w:szCs w:val="28"/>
          <w:lang w:val="uk-UA"/>
        </w:rPr>
        <w:t xml:space="preserve"> </w:t>
      </w:r>
      <w:r>
        <w:rPr>
          <w:sz w:val="28"/>
          <w:szCs w:val="28"/>
          <w:lang w:val="en-US"/>
        </w:rPr>
        <w:t>the</w:t>
      </w:r>
      <w:r>
        <w:rPr>
          <w:sz w:val="28"/>
          <w:szCs w:val="28"/>
          <w:lang w:val="uk-UA"/>
        </w:rPr>
        <w:t xml:space="preserve"> </w:t>
      </w:r>
      <w:r>
        <w:rPr>
          <w:sz w:val="28"/>
          <w:szCs w:val="28"/>
          <w:lang w:val="en-US"/>
        </w:rPr>
        <w:t>construction</w:t>
      </w:r>
      <w:r>
        <w:rPr>
          <w:sz w:val="28"/>
          <w:szCs w:val="28"/>
          <w:lang w:val="uk-UA"/>
        </w:rPr>
        <w:t xml:space="preserve"> </w:t>
      </w:r>
      <w:r>
        <w:rPr>
          <w:sz w:val="28"/>
          <w:szCs w:val="28"/>
          <w:lang w:val="en-US"/>
        </w:rPr>
        <w:t>of</w:t>
      </w:r>
      <w:r>
        <w:rPr>
          <w:sz w:val="28"/>
          <w:szCs w:val="28"/>
          <w:lang w:val="uk-UA"/>
        </w:rPr>
        <w:t xml:space="preserve"> </w:t>
      </w:r>
      <w:r>
        <w:rPr>
          <w:sz w:val="28"/>
          <w:szCs w:val="28"/>
          <w:lang w:val="en-US"/>
        </w:rPr>
        <w:t>reality / Gaye Tuchman. –</w:t>
      </w:r>
      <w:r>
        <w:rPr>
          <w:sz w:val="28"/>
          <w:szCs w:val="28"/>
          <w:lang w:val="uk-UA"/>
        </w:rPr>
        <w:t xml:space="preserve"> </w:t>
      </w:r>
      <w:r>
        <w:rPr>
          <w:sz w:val="28"/>
          <w:szCs w:val="28"/>
          <w:lang w:val="en-US"/>
        </w:rPr>
        <w:t>New</w:t>
      </w:r>
      <w:r>
        <w:rPr>
          <w:sz w:val="28"/>
          <w:szCs w:val="28"/>
          <w:lang w:val="uk-UA"/>
        </w:rPr>
        <w:t xml:space="preserve"> </w:t>
      </w:r>
      <w:r>
        <w:rPr>
          <w:sz w:val="28"/>
          <w:szCs w:val="28"/>
          <w:lang w:val="en-US"/>
        </w:rPr>
        <w:t xml:space="preserve">York </w:t>
      </w:r>
      <w:r>
        <w:rPr>
          <w:sz w:val="28"/>
          <w:szCs w:val="28"/>
          <w:lang w:val="uk-UA"/>
        </w:rPr>
        <w:t xml:space="preserve">: </w:t>
      </w:r>
      <w:r>
        <w:rPr>
          <w:sz w:val="28"/>
          <w:szCs w:val="28"/>
          <w:lang w:val="en-US"/>
        </w:rPr>
        <w:t>Free Press</w:t>
      </w:r>
      <w:r>
        <w:rPr>
          <w:sz w:val="28"/>
          <w:szCs w:val="28"/>
          <w:lang w:val="uk-UA"/>
        </w:rPr>
        <w:t xml:space="preserve">, 1978. – 244 </w:t>
      </w:r>
      <w:r>
        <w:rPr>
          <w:sz w:val="28"/>
          <w:szCs w:val="28"/>
          <w:lang w:val="en-US"/>
        </w:rPr>
        <w:t>p</w:t>
      </w:r>
      <w:r>
        <w:rPr>
          <w:sz w:val="28"/>
          <w:szCs w:val="28"/>
          <w:lang w:val="uk-UA"/>
        </w:rPr>
        <w:t>.</w:t>
      </w:r>
    </w:p>
    <w:p w14:paraId="7D7E9534" w14:textId="77777777" w:rsidR="00FB3ED2" w:rsidRDefault="00FB3ED2" w:rsidP="00FB3ED2">
      <w:pPr>
        <w:spacing w:line="360" w:lineRule="auto"/>
        <w:ind w:firstLine="709"/>
        <w:jc w:val="both"/>
        <w:rPr>
          <w:sz w:val="28"/>
          <w:szCs w:val="28"/>
          <w:lang w:val="uk-UA"/>
        </w:rPr>
      </w:pPr>
    </w:p>
    <w:p w14:paraId="5A9CC070" w14:textId="36ACCB36" w:rsidR="00D20DA3" w:rsidRPr="00A30992" w:rsidRDefault="00D20DA3" w:rsidP="00FB3ED2">
      <w:pPr>
        <w:pStyle w:val="2ffff9"/>
        <w:spacing w:line="360" w:lineRule="auto"/>
        <w:jc w:val="both"/>
        <w:rPr>
          <w:rStyle w:val="af5"/>
          <w:rFonts w:asciiTheme="minorHAnsi" w:hAnsiTheme="minorHAnsi"/>
          <w:b/>
          <w:bCs/>
          <w:i/>
          <w:iCs/>
          <w:color w:val="FF0000"/>
          <w:sz w:val="28"/>
          <w:szCs w:val="28"/>
          <w:u w:val="none"/>
        </w:rPr>
      </w:pPr>
      <w:r w:rsidRPr="00F2200F">
        <w:rPr>
          <w:rFonts w:ascii="Mincho" w:hAnsi="Mincho"/>
          <w:b/>
          <w:bCs/>
          <w:i/>
          <w:iCs/>
          <w:color w:val="FF0000"/>
          <w:sz w:val="28"/>
          <w:szCs w:val="28"/>
        </w:rPr>
        <w:t xml:space="preserve">Для заказа доставки данной работы воспользуйтесь поиском на сайте по ссылке:  </w:t>
      </w:r>
      <w:hyperlink r:id="rId9" w:history="1">
        <w:r w:rsidRPr="00F2200F">
          <w:rPr>
            <w:rStyle w:val="af5"/>
            <w:rFonts w:ascii="Mincho" w:hAnsi="Mincho"/>
            <w:b/>
            <w:bCs/>
            <w:i/>
            <w:iCs/>
            <w:color w:val="0070C0"/>
            <w:sz w:val="28"/>
            <w:szCs w:val="28"/>
          </w:rPr>
          <w:t>http://www.mydisser.com/search.html</w:t>
        </w:r>
      </w:hyperlink>
    </w:p>
    <w:p w14:paraId="756D5824" w14:textId="68C43EBD" w:rsidR="00E8063E" w:rsidRDefault="00E8063E" w:rsidP="00D20DA3">
      <w:pPr>
        <w:spacing w:line="360" w:lineRule="auto"/>
        <w:ind w:firstLine="708"/>
        <w:jc w:val="both"/>
      </w:pPr>
    </w:p>
    <w:sectPr w:rsidR="00E8063E">
      <w:headerReference w:type="default" r:id="rId10"/>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81A5CE" w14:textId="77777777" w:rsidR="00F60FB0" w:rsidRDefault="00F60FB0">
      <w:r>
        <w:separator/>
      </w:r>
    </w:p>
  </w:endnote>
  <w:endnote w:type="continuationSeparator" w:id="0">
    <w:p w14:paraId="6E27B5AE" w14:textId="77777777" w:rsidR="00F60FB0" w:rsidRDefault="00F6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ISOCPEUR">
    <w:altName w:val="Times New Roman"/>
    <w:panose1 w:val="00000000000000000000"/>
    <w:charset w:val="00"/>
    <w:family w:val="roman"/>
    <w:notTrueType/>
    <w:pitch w:val="default"/>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panose1 w:val="00000000000000000000"/>
    <w:charset w:val="00"/>
    <w:family w:val="roman"/>
    <w:notTrueType/>
    <w:pitch w:val="default"/>
  </w:font>
  <w:font w:name="Min">
    <w:panose1 w:val="00000000000000000000"/>
    <w:charset w:val="00"/>
    <w:family w:val="roman"/>
    <w:notTrueType/>
    <w:pitch w:val="default"/>
  </w:font>
  <w:font w:name="Zapf Dingbats">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panose1 w:val="00000000000000000000"/>
    <w:charset w:val="00"/>
    <w:family w:val="roman"/>
    <w:notTrueType/>
    <w:pitch w:val="default"/>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nherit">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BHIGF+TimesNew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choolBook">
    <w:panose1 w:val="00000000000000000000"/>
    <w:charset w:val="00"/>
    <w:family w:val="roman"/>
    <w:notTrueType/>
    <w:pitch w:val="default"/>
  </w:font>
  <w:font w:name="細明朝体">
    <w:panose1 w:val="00000000000000000000"/>
    <w:charset w:val="8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altName w:val="Times New Roman"/>
    <w:panose1 w:val="00000000000000000000"/>
    <w:charset w:val="00"/>
    <w:family w:val="roman"/>
    <w:notTrueType/>
    <w:pitch w:val="default"/>
  </w:font>
  <w:font w:name="LucidaSans">
    <w:panose1 w:val="00000000000000000000"/>
    <w:charset w:val="00"/>
    <w:family w:val="roman"/>
    <w:notTrueType/>
    <w:pitch w:val="default"/>
  </w:font>
  <w:font w:name="MS Sans Serif">
    <w:panose1 w:val="00000000000000000000"/>
    <w:charset w:val="00"/>
    <w:family w:val="roman"/>
    <w:notTrueType/>
    <w:pitch w:val="default"/>
  </w:font>
  <w:font w:name="Franklin Gothic Medium">
    <w:panose1 w:val="020B0603020102020204"/>
    <w:charset w:val="CC"/>
    <w:family w:val="swiss"/>
    <w:pitch w:val="variable"/>
    <w:sig w:usb0="00000287" w:usb1="00000000" w:usb2="00000000" w:usb3="00000000" w:csb0="0000009F" w:csb1="00000000"/>
  </w:font>
  <w:font w:name="ILILMG+TimesNewRoman,Bold">
    <w:altName w:val="Times New Roman"/>
    <w:panose1 w:val="00000000000000000000"/>
    <w:charset w:val="00"/>
    <w:family w:val="roman"/>
    <w:notTrueType/>
    <w:pitch w:val="default"/>
  </w:font>
  <w:font w:name="FLFJPD+TimesNewRoman,Bold+1">
    <w:panose1 w:val="00000000000000000000"/>
    <w:charset w:val="00"/>
    <w:family w:val="roman"/>
    <w:notTrueType/>
    <w:pitch w:val="default"/>
  </w:font>
  <w:font w:name="Times">
    <w:panose1 w:val="02020603050405020304"/>
    <w:charset w:val="00"/>
    <w:family w:val="roman"/>
    <w:notTrueType/>
    <w:pitch w:val="default"/>
  </w:font>
  <w:font w:name="UkrainianSchoolBook">
    <w:altName w:val="Times New Roman"/>
    <w:panose1 w:val="00000000000000000000"/>
    <w:charset w:val="00"/>
    <w:family w:val="roman"/>
    <w:notTrueType/>
    <w:pitch w:val="default"/>
  </w:font>
  <w:font w:name="IGJMFH+ComicSansMS">
    <w:panose1 w:val="00000000000000000000"/>
    <w:charset w:val="00"/>
    <w:family w:val="roman"/>
    <w:notTrueType/>
    <w:pitch w:val="default"/>
  </w:font>
  <w:font w:name="Antiqua">
    <w:altName w:val="Times New Roman"/>
    <w:panose1 w:val="00000000000000000000"/>
    <w:charset w:val="00"/>
    <w:family w:val="roman"/>
    <w:notTrueType/>
    <w:pitch w:val="default"/>
  </w:font>
  <w:font w:name="PetersburgC">
    <w:altName w:val="Times New Roman"/>
    <w:panose1 w:val="00000000000000000000"/>
    <w:charset w:val="00"/>
    <w:family w:val="roman"/>
    <w:notTrueType/>
    <w:pitch w:val="default"/>
  </w:font>
  <w:font w:name="Time Roman">
    <w:panose1 w:val="00000000000000000000"/>
    <w:charset w:val="00"/>
    <w:family w:val="roman"/>
    <w:notTrueType/>
    <w:pitch w:val="default"/>
  </w:font>
  <w:font w:name="????">
    <w:panose1 w:val="00000000000000000000"/>
    <w:charset w:val="00"/>
    <w:family w:val="roman"/>
    <w:notTrueType/>
    <w:pitch w:val="default"/>
  </w:font>
  <w:font w:name="Geneva">
    <w:panose1 w:val="00000000000000000000"/>
    <w:charset w:val="00"/>
    <w:family w:val="roman"/>
    <w:notTrueType/>
    <w:pitch w:val="default"/>
  </w:font>
  <w:font w:name="Pragmatica">
    <w:panose1 w:val="00000000000000000000"/>
    <w:charset w:val="00"/>
    <w:family w:val="roman"/>
    <w:notTrueType/>
    <w:pitch w:val="default"/>
  </w:font>
  <w:font w:name="StarSymbol">
    <w:altName w:val="Times New Roman"/>
    <w:panose1 w:val="00000000000000000000"/>
    <w:charset w:val="00"/>
    <w:family w:val="roman"/>
    <w:notTrueType/>
    <w:pitch w:val="default"/>
  </w:font>
  <w:font w:name="UkrainianTimesET">
    <w:panose1 w:val="00000000000000000000"/>
    <w:charset w:val="00"/>
    <w:family w:val="roman"/>
    <w:notTrueType/>
    <w:pitch w:val="default"/>
  </w:font>
  <w:font w:name="Monotype Corsiva">
    <w:panose1 w:val="03010101010201010101"/>
    <w:charset w:val="CC"/>
    <w:family w:val="script"/>
    <w:pitch w:val="variable"/>
    <w:sig w:usb0="00000287" w:usb1="00000000" w:usb2="00000000" w:usb3="00000000" w:csb0="0000009F" w:csb1="00000000"/>
  </w:font>
  <w:font w:name="A920_R">
    <w:altName w:val="Times New Roman"/>
    <w:charset w:val="00"/>
    <w:family w:val="roman"/>
    <w:pitch w:val="variable"/>
    <w:sig w:usb0="00000003" w:usb1="00000000" w:usb2="00000000" w:usb3="00000000" w:csb0="00000001" w:csb1="00000000"/>
  </w:font>
  <w:font w:name="UkrainianJournalSans">
    <w:altName w:val="Arial"/>
    <w:panose1 w:val="00000000000000000000"/>
    <w:charset w:val="00"/>
    <w:family w:val="swiss"/>
    <w:notTrueType/>
    <w:pitch w:val="variable"/>
    <w:sig w:usb0="00000003" w:usb1="00000000" w:usb2="00000000" w:usb3="00000000" w:csb0="00000001" w:csb1="00000000"/>
  </w:font>
  <w:font w:name="FuturaDemiC">
    <w:altName w:val="Courier New"/>
    <w:panose1 w:val="00000000000000000000"/>
    <w:charset w:val="00"/>
    <w:family w:val="decorative"/>
    <w:notTrueType/>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0ABF9" w14:textId="77777777" w:rsidR="00F60FB0" w:rsidRDefault="00F60FB0">
      <w:r>
        <w:separator/>
      </w:r>
    </w:p>
  </w:footnote>
  <w:footnote w:type="continuationSeparator" w:id="0">
    <w:p w14:paraId="718F08E9" w14:textId="77777777" w:rsidR="00F60FB0" w:rsidRDefault="00F60FB0">
      <w:r>
        <w:continuationSeparator/>
      </w:r>
    </w:p>
  </w:footnote>
  <w:footnote w:id="1">
    <w:p w14:paraId="1DFCAEF6" w14:textId="77777777" w:rsidR="00FB3ED2" w:rsidRPr="00FB3ED2" w:rsidRDefault="00FB3ED2" w:rsidP="00FB3ED2">
      <w:pPr>
        <w:pStyle w:val="afffffffc"/>
        <w:rPr>
          <w:lang w:val="uk-UA"/>
        </w:rPr>
      </w:pPr>
      <w:r>
        <w:rPr>
          <w:rStyle w:val="affffffffffffffffffff6"/>
        </w:rPr>
        <w:footnoteRef/>
      </w:r>
      <w:r>
        <w:t xml:space="preserve"> </w:t>
      </w:r>
      <w:r>
        <w:rPr>
          <w:sz w:val="22"/>
          <w:szCs w:val="22"/>
          <w:lang w:val="uk-UA"/>
        </w:rPr>
        <w:t xml:space="preserve">Треба зазначити, що поняття медіа (від лат. </w:t>
      </w:r>
      <w:r>
        <w:rPr>
          <w:i/>
          <w:iCs/>
          <w:sz w:val="22"/>
          <w:szCs w:val="22"/>
          <w:lang w:val="uk-UA"/>
        </w:rPr>
        <w:t xml:space="preserve">media, medium </w:t>
      </w:r>
      <w:r>
        <w:rPr>
          <w:sz w:val="22"/>
          <w:szCs w:val="22"/>
          <w:lang w:val="uk-UA"/>
        </w:rPr>
        <w:t xml:space="preserve">- посередник) було введено до соціальної науки у ХХ сторіччі для позначення засобів комунікації. У сучасній західній теорії і практиці масової комунікації не розрізняють пресу, ЗМІ, ЗМК – всіх їх включено до місткого поняття </w:t>
      </w:r>
      <w:r>
        <w:rPr>
          <w:sz w:val="22"/>
          <w:szCs w:val="22"/>
          <w:lang w:val="en-US"/>
        </w:rPr>
        <w:t>media</w:t>
      </w:r>
      <w:r>
        <w:rPr>
          <w:sz w:val="22"/>
          <w:szCs w:val="22"/>
          <w:lang w:val="uk-UA"/>
        </w:rPr>
        <w:t xml:space="preserve">, </w:t>
      </w:r>
      <w:r>
        <w:rPr>
          <w:sz w:val="22"/>
          <w:szCs w:val="22"/>
          <w:lang w:val="en-US"/>
        </w:rPr>
        <w:t>mass</w:t>
      </w:r>
      <w:r>
        <w:rPr>
          <w:sz w:val="22"/>
          <w:szCs w:val="22"/>
          <w:lang w:val="uk-UA"/>
        </w:rPr>
        <w:t>-</w:t>
      </w:r>
      <w:r>
        <w:rPr>
          <w:sz w:val="22"/>
          <w:szCs w:val="22"/>
          <w:lang w:val="en-US"/>
        </w:rPr>
        <w:t>media</w:t>
      </w:r>
      <w:r>
        <w:rPr>
          <w:sz w:val="22"/>
          <w:szCs w:val="22"/>
          <w:lang w:val="uk-UA"/>
        </w:rPr>
        <w:t xml:space="preserve">. У вітчизняній науці раніше розповсюдженим було поняття «засоби масової інформації» (ЗМІ), а поняття «засоби масової комунікації» (ЗМК) вживалося для позначення технічних каналів передачі інформації. Зараз поняття ЗМК є більш вживаним і підкреслює діалогічність, різноманіття технічно опосередкованого спілкування у суспільстві. Засоби масової комунікації можна охарактеризувати як інституціоналізовану систему розповсюдження інформації, яку характеризує звернення до масової аудиторії, загальнодоступність, корпоративний характер виробництва і розповсюдження інформації. Також існує певне розмежування між мас-медіа як технічними засобами, організованими технологіями та </w:t>
      </w:r>
      <w:r>
        <w:rPr>
          <w:i/>
          <w:iCs/>
          <w:sz w:val="22"/>
          <w:szCs w:val="22"/>
          <w:lang w:val="uk-UA"/>
        </w:rPr>
        <w:t xml:space="preserve">масовою комунікацією </w:t>
      </w:r>
      <w:r>
        <w:rPr>
          <w:sz w:val="22"/>
          <w:szCs w:val="22"/>
          <w:lang w:val="uk-UA"/>
        </w:rPr>
        <w:t>як процесом соціальної дії мас-медіа на аудиторію, ефектами, сприйняттям повідомлень мас-медіа, соціальною роллю та функціями ЗМК у суспільстві тощо.</w:t>
      </w:r>
    </w:p>
  </w:footnote>
  <w:footnote w:id="2">
    <w:p w14:paraId="01D0CCC4" w14:textId="77777777" w:rsidR="00FB3ED2" w:rsidRDefault="00FB3ED2" w:rsidP="00FB3ED2">
      <w:pPr>
        <w:pStyle w:val="afffffffc"/>
      </w:pPr>
      <w:r>
        <w:rPr>
          <w:rStyle w:val="affffffffffffffffffff6"/>
        </w:rPr>
        <w:footnoteRef/>
      </w:r>
      <w:r>
        <w:t xml:space="preserve"> </w:t>
      </w:r>
      <w:r>
        <w:rPr>
          <w:lang w:val="uk-UA"/>
        </w:rPr>
        <w:t>Згодом перейменовані в новини агенції «</w:t>
      </w:r>
      <w:r>
        <w:t>МедиаПорт».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5A023" w14:textId="77777777" w:rsidR="00F94ED3" w:rsidRDefault="00F94ED3">
    <w:pPr>
      <w:pStyle w:val="afffffff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A602304A"/>
    <w:lvl w:ilvl="0">
      <w:start w:val="1"/>
      <w:numFmt w:val="decimal"/>
      <w:pStyle w:val="2"/>
      <w:lvlText w:val="%1."/>
      <w:lvlJc w:val="left"/>
      <w:pPr>
        <w:tabs>
          <w:tab w:val="num" w:pos="360"/>
        </w:tabs>
        <w:ind w:left="360" w:hanging="360"/>
      </w:pPr>
    </w:lvl>
  </w:abstractNum>
  <w:abstractNum w:abstractNumId="1">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2">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3">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4">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5">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6">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7">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8">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9">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0">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2">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3">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5">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6">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7">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8">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9">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1">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2">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4">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5">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6">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7">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8">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9">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1">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37D14C7"/>
    <w:multiLevelType w:val="hybridMultilevel"/>
    <w:tmpl w:val="81843364"/>
    <w:lvl w:ilvl="0" w:tplc="DAC65D56">
      <w:start w:val="1"/>
      <w:numFmt w:val="decimal"/>
      <w:pStyle w:val="7777777"/>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41">
    <w:nsid w:val="13083E94"/>
    <w:multiLevelType w:val="hybridMultilevel"/>
    <w:tmpl w:val="D4EA9744"/>
    <w:lvl w:ilvl="0" w:tplc="310E3F1A">
      <w:start w:val="1"/>
      <w:numFmt w:val="decimal"/>
      <w:pStyle w:val="a7"/>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5">
    <w:nsid w:val="237C7F78"/>
    <w:multiLevelType w:val="hybridMultilevel"/>
    <w:tmpl w:val="64322AEA"/>
    <w:lvl w:ilvl="0" w:tplc="FFFFFFFF">
      <w:start w:val="3"/>
      <w:numFmt w:val="bullet"/>
      <w:pStyle w:val="bb"/>
      <w:lvlText w:val="–"/>
      <w:lvlJc w:val="left"/>
      <w:pPr>
        <w:tabs>
          <w:tab w:val="num" w:pos="720"/>
        </w:tabs>
        <w:ind w:left="720" w:hanging="360"/>
      </w:pPr>
      <w:rPr>
        <w:rFonts w:ascii="Times New Roman" w:eastAsia="Times New Roman" w:hAnsi="Times New Roman" w:cs="Times New Roman" w:hint="default"/>
        <w:i/>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nsid w:val="31AF3878"/>
    <w:multiLevelType w:val="hybridMultilevel"/>
    <w:tmpl w:val="333CCDF0"/>
    <w:lvl w:ilvl="0" w:tplc="7A2C765E">
      <w:numFmt w:val="bullet"/>
      <w:pStyle w:val="a8"/>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3513654B"/>
    <w:multiLevelType w:val="multilevel"/>
    <w:tmpl w:val="42F2B9FC"/>
    <w:styleLink w:val="a9"/>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362C6A8C"/>
    <w:multiLevelType w:val="multilevel"/>
    <w:tmpl w:val="22EC0808"/>
    <w:styleLink w:val="12"/>
    <w:lvl w:ilvl="0">
      <w:start w:val="1"/>
      <w:numFmt w:val="decimal"/>
      <w:lvlText w:val="%1."/>
      <w:lvlJc w:val="left"/>
      <w:pPr>
        <w:tabs>
          <w:tab w:val="num" w:pos="540"/>
        </w:tabs>
        <w:ind w:left="54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48453BCD"/>
    <w:multiLevelType w:val="singleLevel"/>
    <w:tmpl w:val="ADD430D8"/>
    <w:lvl w:ilvl="0">
      <w:start w:val="1"/>
      <w:numFmt w:val="decimal"/>
      <w:pStyle w:val="aa"/>
      <w:lvlText w:val="%1."/>
      <w:lvlJc w:val="left"/>
      <w:pPr>
        <w:tabs>
          <w:tab w:val="num" w:pos="360"/>
        </w:tabs>
        <w:ind w:left="360" w:hanging="360"/>
      </w:pPr>
    </w:lvl>
  </w:abstractNum>
  <w:abstractNum w:abstractNumId="53">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54">
    <w:nsid w:val="541F70D6"/>
    <w:multiLevelType w:val="hybridMultilevel"/>
    <w:tmpl w:val="8C0ADF8E"/>
    <w:lvl w:ilvl="0" w:tplc="EA320AA8">
      <w:start w:val="1"/>
      <w:numFmt w:val="decimal"/>
      <w:lvlText w:val="%1."/>
      <w:lvlJc w:val="left"/>
      <w:pPr>
        <w:tabs>
          <w:tab w:val="num" w:pos="360"/>
        </w:tabs>
        <w:ind w:left="360" w:hanging="360"/>
      </w:pPr>
      <w:rPr>
        <w:rFonts w:ascii="Times New Roman" w:hAnsi="Times New Roman" w:cs="Times New Roman" w:hint="default"/>
        <w:b w:val="0"/>
      </w:rPr>
    </w:lvl>
    <w:lvl w:ilvl="1" w:tplc="04190019">
      <w:start w:val="1"/>
      <w:numFmt w:val="lowerLetter"/>
      <w:lvlText w:val="%2."/>
      <w:lvlJc w:val="left"/>
      <w:pPr>
        <w:tabs>
          <w:tab w:val="num" w:pos="1260"/>
        </w:tabs>
        <w:ind w:left="1260" w:hanging="360"/>
      </w:pPr>
      <w:rPr>
        <w:rFonts w:ascii="Times New Roman" w:hAnsi="Times New Roman" w:cs="Times New Roman"/>
      </w:rPr>
    </w:lvl>
    <w:lvl w:ilvl="2" w:tplc="0419001B">
      <w:start w:val="1"/>
      <w:numFmt w:val="lowerRoman"/>
      <w:lvlText w:val="%3."/>
      <w:lvlJc w:val="right"/>
      <w:pPr>
        <w:tabs>
          <w:tab w:val="num" w:pos="1980"/>
        </w:tabs>
        <w:ind w:left="1980" w:hanging="180"/>
      </w:pPr>
      <w:rPr>
        <w:rFonts w:ascii="Times New Roman" w:hAnsi="Times New Roman" w:cs="Times New Roman"/>
      </w:rPr>
    </w:lvl>
    <w:lvl w:ilvl="3" w:tplc="0419000F">
      <w:start w:val="1"/>
      <w:numFmt w:val="decimal"/>
      <w:lvlText w:val="%4."/>
      <w:lvlJc w:val="left"/>
      <w:pPr>
        <w:tabs>
          <w:tab w:val="num" w:pos="2700"/>
        </w:tabs>
        <w:ind w:left="2700" w:hanging="360"/>
      </w:pPr>
      <w:rPr>
        <w:rFonts w:ascii="Times New Roman" w:hAnsi="Times New Roman" w:cs="Times New Roman"/>
      </w:rPr>
    </w:lvl>
    <w:lvl w:ilvl="4" w:tplc="04190019">
      <w:start w:val="1"/>
      <w:numFmt w:val="lowerLetter"/>
      <w:lvlText w:val="%5."/>
      <w:lvlJc w:val="left"/>
      <w:pPr>
        <w:tabs>
          <w:tab w:val="num" w:pos="3420"/>
        </w:tabs>
        <w:ind w:left="3420" w:hanging="360"/>
      </w:pPr>
      <w:rPr>
        <w:rFonts w:ascii="Times New Roman" w:hAnsi="Times New Roman" w:cs="Times New Roman"/>
      </w:rPr>
    </w:lvl>
    <w:lvl w:ilvl="5" w:tplc="0419001B">
      <w:start w:val="1"/>
      <w:numFmt w:val="lowerRoman"/>
      <w:lvlText w:val="%6."/>
      <w:lvlJc w:val="right"/>
      <w:pPr>
        <w:tabs>
          <w:tab w:val="num" w:pos="4140"/>
        </w:tabs>
        <w:ind w:left="4140" w:hanging="180"/>
      </w:pPr>
      <w:rPr>
        <w:rFonts w:ascii="Times New Roman" w:hAnsi="Times New Roman" w:cs="Times New Roman"/>
      </w:rPr>
    </w:lvl>
    <w:lvl w:ilvl="6" w:tplc="0419000F">
      <w:start w:val="1"/>
      <w:numFmt w:val="decimal"/>
      <w:lvlText w:val="%7."/>
      <w:lvlJc w:val="left"/>
      <w:pPr>
        <w:tabs>
          <w:tab w:val="num" w:pos="4860"/>
        </w:tabs>
        <w:ind w:left="4860" w:hanging="360"/>
      </w:pPr>
      <w:rPr>
        <w:rFonts w:ascii="Times New Roman" w:hAnsi="Times New Roman" w:cs="Times New Roman"/>
      </w:rPr>
    </w:lvl>
    <w:lvl w:ilvl="7" w:tplc="04190019">
      <w:start w:val="1"/>
      <w:numFmt w:val="lowerLetter"/>
      <w:lvlText w:val="%8."/>
      <w:lvlJc w:val="left"/>
      <w:pPr>
        <w:tabs>
          <w:tab w:val="num" w:pos="5580"/>
        </w:tabs>
        <w:ind w:left="5580" w:hanging="360"/>
      </w:pPr>
      <w:rPr>
        <w:rFonts w:ascii="Times New Roman" w:hAnsi="Times New Roman" w:cs="Times New Roman"/>
      </w:rPr>
    </w:lvl>
    <w:lvl w:ilvl="8" w:tplc="0419001B">
      <w:start w:val="1"/>
      <w:numFmt w:val="lowerRoman"/>
      <w:lvlText w:val="%9."/>
      <w:lvlJc w:val="right"/>
      <w:pPr>
        <w:tabs>
          <w:tab w:val="num" w:pos="6300"/>
        </w:tabs>
        <w:ind w:left="6300" w:hanging="180"/>
      </w:pPr>
      <w:rPr>
        <w:rFonts w:ascii="Times New Roman" w:hAnsi="Times New Roman" w:cs="Times New Roman"/>
      </w:rPr>
    </w:lvl>
  </w:abstractNum>
  <w:abstractNum w:abstractNumId="55">
    <w:nsid w:val="54B32312"/>
    <w:multiLevelType w:val="hybridMultilevel"/>
    <w:tmpl w:val="6EFAE18A"/>
    <w:lvl w:ilvl="0" w:tplc="EB4EBFBA">
      <w:start w:val="1"/>
      <w:numFmt w:val="decimal"/>
      <w:pStyle w:val="ab"/>
      <w:lvlText w:val="%1."/>
      <w:lvlJc w:val="left"/>
      <w:pPr>
        <w:tabs>
          <w:tab w:val="num" w:pos="720"/>
        </w:tabs>
        <w:ind w:left="720" w:hanging="360"/>
      </w:pPr>
      <w:rPr>
        <w:sz w:val="28"/>
        <w:szCs w:val="28"/>
      </w:rPr>
    </w:lvl>
    <w:lvl w:ilvl="1" w:tplc="0419000F">
      <w:start w:val="1"/>
      <w:numFmt w:val="decimal"/>
      <w:lvlText w:val="%2."/>
      <w:lvlJc w:val="left"/>
      <w:pPr>
        <w:tabs>
          <w:tab w:val="num" w:pos="1440"/>
        </w:tabs>
        <w:ind w:left="1440" w:hanging="360"/>
      </w:pPr>
      <w:rPr>
        <w:sz w:val="28"/>
        <w:szCs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6">
    <w:nsid w:val="590727ED"/>
    <w:multiLevelType w:val="hybridMultilevel"/>
    <w:tmpl w:val="2864F518"/>
    <w:lvl w:ilvl="0" w:tplc="0419000F">
      <w:start w:val="1"/>
      <w:numFmt w:val="decimal"/>
      <w:lvlText w:val="%1."/>
      <w:lvlJc w:val="left"/>
      <w:pPr>
        <w:tabs>
          <w:tab w:val="num" w:pos="720"/>
        </w:tabs>
        <w:ind w:left="720" w:hanging="360"/>
      </w:pPr>
      <w:rPr>
        <w:rFonts w:hint="default"/>
      </w:rPr>
    </w:lvl>
    <w:lvl w:ilvl="1" w:tplc="C7ACC67C">
      <w:start w:val="1"/>
      <w:numFmt w:val="bullet"/>
      <w:pStyle w:val="BulletItem"/>
      <w:lvlText w:val=""/>
      <w:lvlJc w:val="left"/>
      <w:pPr>
        <w:tabs>
          <w:tab w:val="num" w:pos="1440"/>
        </w:tabs>
        <w:ind w:left="1440" w:hanging="360"/>
      </w:pPr>
      <w:rPr>
        <w:rFonts w:ascii="Symbol" w:hAnsi="Symbol" w:cs="Times New Roman" w:hint="default"/>
        <w:sz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5C4929E5"/>
    <w:multiLevelType w:val="hybridMultilevel"/>
    <w:tmpl w:val="F1DE7752"/>
    <w:lvl w:ilvl="0" w:tplc="30EE8646">
      <w:start w:val="1"/>
      <w:numFmt w:val="decimal"/>
      <w:pStyle w:val="-0"/>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607D6C5D"/>
    <w:multiLevelType w:val="singleLevel"/>
    <w:tmpl w:val="1B04D2A4"/>
    <w:lvl w:ilvl="0">
      <w:start w:val="1"/>
      <w:numFmt w:val="decimal"/>
      <w:pStyle w:val="spis"/>
      <w:lvlText w:val="%1."/>
      <w:lvlJc w:val="left"/>
      <w:pPr>
        <w:tabs>
          <w:tab w:val="num" w:pos="360"/>
        </w:tabs>
        <w:ind w:left="360" w:hanging="360"/>
      </w:pPr>
    </w:lvl>
  </w:abstractNum>
  <w:abstractNum w:abstractNumId="59">
    <w:nsid w:val="63E63577"/>
    <w:multiLevelType w:val="hybridMultilevel"/>
    <w:tmpl w:val="812C1474"/>
    <w:lvl w:ilvl="0" w:tplc="2C564A10">
      <w:start w:val="1"/>
      <w:numFmt w:val="decimal"/>
      <w:pStyle w:val="ac"/>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731125F5"/>
    <w:multiLevelType w:val="singleLevel"/>
    <w:tmpl w:val="4E32241E"/>
    <w:lvl w:ilvl="0">
      <w:numFmt w:val="none"/>
      <w:pStyle w:val="63"/>
      <w:lvlText w:val=""/>
      <w:lvlJc w:val="left"/>
      <w:pPr>
        <w:tabs>
          <w:tab w:val="num" w:pos="360"/>
        </w:tabs>
      </w:pPr>
    </w:lvl>
  </w:abstractNum>
  <w:abstractNum w:abstractNumId="61">
    <w:nsid w:val="750A5DBB"/>
    <w:multiLevelType w:val="multilevel"/>
    <w:tmpl w:val="0422001F"/>
    <w:styleLink w:val="111111"/>
    <w:lvl w:ilvl="0">
      <w:start w:val="1"/>
      <w:numFmt w:val="decimal"/>
      <w:pStyle w:val="ad"/>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62">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3">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30"/>
  </w:num>
  <w:num w:numId="30">
    <w:abstractNumId w:val="31"/>
  </w:num>
  <w:num w:numId="31">
    <w:abstractNumId w:val="32"/>
  </w:num>
  <w:num w:numId="32">
    <w:abstractNumId w:val="33"/>
  </w:num>
  <w:num w:numId="33">
    <w:abstractNumId w:val="34"/>
  </w:num>
  <w:num w:numId="34">
    <w:abstractNumId w:val="35"/>
  </w:num>
  <w:num w:numId="35">
    <w:abstractNumId w:val="36"/>
  </w:num>
  <w:num w:numId="36">
    <w:abstractNumId w:val="39"/>
  </w:num>
  <w:num w:numId="37">
    <w:abstractNumId w:val="38"/>
  </w:num>
  <w:num w:numId="38">
    <w:abstractNumId w:val="50"/>
  </w:num>
  <w:num w:numId="39">
    <w:abstractNumId w:val="49"/>
  </w:num>
  <w:num w:numId="40">
    <w:abstractNumId w:val="53"/>
  </w:num>
  <w:num w:numId="41">
    <w:abstractNumId w:val="47"/>
  </w:num>
  <w:num w:numId="42">
    <w:abstractNumId w:val="40"/>
  </w:num>
  <w:num w:numId="43">
    <w:abstractNumId w:val="61"/>
  </w:num>
  <w:num w:numId="44">
    <w:abstractNumId w:val="59"/>
  </w:num>
  <w:num w:numId="45">
    <w:abstractNumId w:val="63"/>
  </w:num>
  <w:num w:numId="4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num>
  <w:num w:numId="48">
    <w:abstractNumId w:val="43"/>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4"/>
  </w:num>
  <w:num w:numId="51">
    <w:abstractNumId w:val="51"/>
  </w:num>
  <w:num w:numId="52">
    <w:abstractNumId w:val="58"/>
  </w:num>
  <w:num w:numId="53">
    <w:abstractNumId w:val="60"/>
    <w:lvlOverride w:ilvl="0">
      <w:startOverride w:val="1"/>
    </w:lvlOverride>
  </w:num>
  <w:num w:numId="54">
    <w:abstractNumId w:val="57"/>
  </w:num>
  <w:num w:numId="55">
    <w:abstractNumId w:val="37"/>
  </w:num>
  <w:num w:numId="56">
    <w:abstractNumId w:val="41"/>
  </w:num>
  <w:num w:numId="57">
    <w:abstractNumId w:val="48"/>
  </w:num>
  <w:num w:numId="58">
    <w:abstractNumId w:val="46"/>
  </w:num>
  <w:num w:numId="59">
    <w:abstractNumId w:val="52"/>
  </w:num>
  <w:num w:numId="60">
    <w:abstractNumId w:val="0"/>
  </w:num>
  <w:num w:numId="61">
    <w:abstractNumId w:val="56"/>
  </w:num>
  <w:num w:numId="62">
    <w:abstractNumId w:val="55"/>
  </w:num>
  <w:num w:numId="63">
    <w:abstractNumId w:val="45"/>
  </w:num>
  <w:num w:numId="64">
    <w:abstractNumId w:val="5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de-CH" w:vendorID="64" w:dllVersion="131078" w:nlCheck="1" w:checkStyle="1"/>
  <w:activeWritingStyle w:appName="MSWord" w:lang="en-AU" w:vendorID="64" w:dllVersion="131078" w:nlCheck="1" w:checkStyle="1"/>
  <w:activeWritingStyle w:appName="MSWord" w:lang="ru-MD" w:vendorID="64" w:dllVersion="131078" w:nlCheck="1" w:checkStyle="0"/>
  <w:activeWritingStyle w:appName="MSWord" w:lang="en-PH" w:vendorID="64" w:dllVersion="131078" w:nlCheck="1" w:checkStyle="1"/>
  <w:activeWritingStyle w:appName="MSWord" w:lang="de-AT" w:vendorID="64" w:dllVersion="131078" w:nlCheck="1" w:checkStyle="1"/>
  <w:activeWritingStyle w:appName="MSWord" w:lang="en-JM"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063C"/>
    <w:rsid w:val="00003488"/>
    <w:rsid w:val="000037F3"/>
    <w:rsid w:val="00003CFC"/>
    <w:rsid w:val="00003D99"/>
    <w:rsid w:val="00004B5A"/>
    <w:rsid w:val="00007646"/>
    <w:rsid w:val="0001216C"/>
    <w:rsid w:val="00012C85"/>
    <w:rsid w:val="00013A8B"/>
    <w:rsid w:val="00015870"/>
    <w:rsid w:val="0001764F"/>
    <w:rsid w:val="00026CC8"/>
    <w:rsid w:val="000274D1"/>
    <w:rsid w:val="0003239B"/>
    <w:rsid w:val="000330F5"/>
    <w:rsid w:val="00036CDE"/>
    <w:rsid w:val="00037E2C"/>
    <w:rsid w:val="00040018"/>
    <w:rsid w:val="0004178B"/>
    <w:rsid w:val="000438AA"/>
    <w:rsid w:val="000451C4"/>
    <w:rsid w:val="00046EF6"/>
    <w:rsid w:val="00051685"/>
    <w:rsid w:val="00051715"/>
    <w:rsid w:val="00052039"/>
    <w:rsid w:val="0005224F"/>
    <w:rsid w:val="00055B88"/>
    <w:rsid w:val="000561E5"/>
    <w:rsid w:val="0006090C"/>
    <w:rsid w:val="00062BBD"/>
    <w:rsid w:val="00063146"/>
    <w:rsid w:val="00063C0F"/>
    <w:rsid w:val="00063DA1"/>
    <w:rsid w:val="00073886"/>
    <w:rsid w:val="00074ED5"/>
    <w:rsid w:val="00075939"/>
    <w:rsid w:val="00076F4F"/>
    <w:rsid w:val="000772E4"/>
    <w:rsid w:val="00084B44"/>
    <w:rsid w:val="00084FA5"/>
    <w:rsid w:val="0008526A"/>
    <w:rsid w:val="00085B1D"/>
    <w:rsid w:val="000879C3"/>
    <w:rsid w:val="00090484"/>
    <w:rsid w:val="000952CC"/>
    <w:rsid w:val="00097381"/>
    <w:rsid w:val="00097F3D"/>
    <w:rsid w:val="000A0165"/>
    <w:rsid w:val="000A0BF4"/>
    <w:rsid w:val="000A21E9"/>
    <w:rsid w:val="000A2FFD"/>
    <w:rsid w:val="000A44B8"/>
    <w:rsid w:val="000B141B"/>
    <w:rsid w:val="000B2A00"/>
    <w:rsid w:val="000B4601"/>
    <w:rsid w:val="000B6054"/>
    <w:rsid w:val="000B615D"/>
    <w:rsid w:val="000B7B2F"/>
    <w:rsid w:val="000C423F"/>
    <w:rsid w:val="000C5796"/>
    <w:rsid w:val="000C6080"/>
    <w:rsid w:val="000C72EA"/>
    <w:rsid w:val="000D363C"/>
    <w:rsid w:val="000D365F"/>
    <w:rsid w:val="000D4156"/>
    <w:rsid w:val="000D7126"/>
    <w:rsid w:val="000E041C"/>
    <w:rsid w:val="000E1013"/>
    <w:rsid w:val="000E1517"/>
    <w:rsid w:val="000E337E"/>
    <w:rsid w:val="000E6014"/>
    <w:rsid w:val="000E6102"/>
    <w:rsid w:val="000E67ED"/>
    <w:rsid w:val="000E6897"/>
    <w:rsid w:val="000F0BDA"/>
    <w:rsid w:val="000F1E37"/>
    <w:rsid w:val="000F2FD5"/>
    <w:rsid w:val="000F484B"/>
    <w:rsid w:val="000F4FE5"/>
    <w:rsid w:val="000F672C"/>
    <w:rsid w:val="000F7A7A"/>
    <w:rsid w:val="00102E22"/>
    <w:rsid w:val="001034E8"/>
    <w:rsid w:val="00104351"/>
    <w:rsid w:val="00111EE0"/>
    <w:rsid w:val="00114A09"/>
    <w:rsid w:val="001153A2"/>
    <w:rsid w:val="00116DBB"/>
    <w:rsid w:val="00117370"/>
    <w:rsid w:val="00117A77"/>
    <w:rsid w:val="00123DCD"/>
    <w:rsid w:val="00131AA8"/>
    <w:rsid w:val="00134C9F"/>
    <w:rsid w:val="001350FA"/>
    <w:rsid w:val="001361EF"/>
    <w:rsid w:val="0013640E"/>
    <w:rsid w:val="001407E0"/>
    <w:rsid w:val="001431EC"/>
    <w:rsid w:val="00143253"/>
    <w:rsid w:val="00144341"/>
    <w:rsid w:val="00147188"/>
    <w:rsid w:val="00150B7A"/>
    <w:rsid w:val="00150B9F"/>
    <w:rsid w:val="00150BC4"/>
    <w:rsid w:val="00151E53"/>
    <w:rsid w:val="0015206F"/>
    <w:rsid w:val="00152934"/>
    <w:rsid w:val="00153120"/>
    <w:rsid w:val="00154ACC"/>
    <w:rsid w:val="00157147"/>
    <w:rsid w:val="001572C1"/>
    <w:rsid w:val="001575AD"/>
    <w:rsid w:val="001603D4"/>
    <w:rsid w:val="00162046"/>
    <w:rsid w:val="00162A81"/>
    <w:rsid w:val="00162AD0"/>
    <w:rsid w:val="00162B20"/>
    <w:rsid w:val="00163B9C"/>
    <w:rsid w:val="00163BBA"/>
    <w:rsid w:val="001670E3"/>
    <w:rsid w:val="0016718E"/>
    <w:rsid w:val="001673E5"/>
    <w:rsid w:val="00170DB1"/>
    <w:rsid w:val="001714BF"/>
    <w:rsid w:val="00177710"/>
    <w:rsid w:val="00177F20"/>
    <w:rsid w:val="00183928"/>
    <w:rsid w:val="00184F50"/>
    <w:rsid w:val="00191BDB"/>
    <w:rsid w:val="0019249F"/>
    <w:rsid w:val="00192FB5"/>
    <w:rsid w:val="0019336D"/>
    <w:rsid w:val="00194CF7"/>
    <w:rsid w:val="001974A0"/>
    <w:rsid w:val="001A06CE"/>
    <w:rsid w:val="001A197B"/>
    <w:rsid w:val="001A2934"/>
    <w:rsid w:val="001A34FD"/>
    <w:rsid w:val="001A5504"/>
    <w:rsid w:val="001B13FE"/>
    <w:rsid w:val="001B199C"/>
    <w:rsid w:val="001B2A95"/>
    <w:rsid w:val="001B486C"/>
    <w:rsid w:val="001B606E"/>
    <w:rsid w:val="001C05C2"/>
    <w:rsid w:val="001D057A"/>
    <w:rsid w:val="001D76F8"/>
    <w:rsid w:val="001D7BA4"/>
    <w:rsid w:val="001E7076"/>
    <w:rsid w:val="001E7A14"/>
    <w:rsid w:val="001F1120"/>
    <w:rsid w:val="001F1507"/>
    <w:rsid w:val="001F219F"/>
    <w:rsid w:val="001F2F3F"/>
    <w:rsid w:val="001F3171"/>
    <w:rsid w:val="001F7AFF"/>
    <w:rsid w:val="0020172C"/>
    <w:rsid w:val="002032B0"/>
    <w:rsid w:val="0020475E"/>
    <w:rsid w:val="00210E1E"/>
    <w:rsid w:val="002124BE"/>
    <w:rsid w:val="00221984"/>
    <w:rsid w:val="00226E63"/>
    <w:rsid w:val="00235DE1"/>
    <w:rsid w:val="00242054"/>
    <w:rsid w:val="00242DC6"/>
    <w:rsid w:val="00244F6B"/>
    <w:rsid w:val="00245680"/>
    <w:rsid w:val="00246698"/>
    <w:rsid w:val="002504DA"/>
    <w:rsid w:val="00250702"/>
    <w:rsid w:val="002518C5"/>
    <w:rsid w:val="002528FA"/>
    <w:rsid w:val="00264B3A"/>
    <w:rsid w:val="0027090E"/>
    <w:rsid w:val="0027210E"/>
    <w:rsid w:val="00275CE2"/>
    <w:rsid w:val="00280542"/>
    <w:rsid w:val="002918DF"/>
    <w:rsid w:val="002952D6"/>
    <w:rsid w:val="00295F43"/>
    <w:rsid w:val="0029659F"/>
    <w:rsid w:val="00296968"/>
    <w:rsid w:val="002A1D9F"/>
    <w:rsid w:val="002A68B5"/>
    <w:rsid w:val="002B5788"/>
    <w:rsid w:val="002C4C2D"/>
    <w:rsid w:val="002C5DE3"/>
    <w:rsid w:val="002C7BE6"/>
    <w:rsid w:val="002D2736"/>
    <w:rsid w:val="002E0AC8"/>
    <w:rsid w:val="002E0CBE"/>
    <w:rsid w:val="002E4DD3"/>
    <w:rsid w:val="002F05A1"/>
    <w:rsid w:val="002F1CCC"/>
    <w:rsid w:val="002F365F"/>
    <w:rsid w:val="002F3E19"/>
    <w:rsid w:val="002F3EAC"/>
    <w:rsid w:val="002F57BC"/>
    <w:rsid w:val="0030185F"/>
    <w:rsid w:val="00302DCA"/>
    <w:rsid w:val="00303E9F"/>
    <w:rsid w:val="003069BD"/>
    <w:rsid w:val="00311FF2"/>
    <w:rsid w:val="003132EE"/>
    <w:rsid w:val="00313738"/>
    <w:rsid w:val="003141BD"/>
    <w:rsid w:val="00314200"/>
    <w:rsid w:val="00316777"/>
    <w:rsid w:val="00324C1B"/>
    <w:rsid w:val="0032545D"/>
    <w:rsid w:val="00325BFB"/>
    <w:rsid w:val="00334571"/>
    <w:rsid w:val="003346C1"/>
    <w:rsid w:val="00334F38"/>
    <w:rsid w:val="0034015E"/>
    <w:rsid w:val="00340E92"/>
    <w:rsid w:val="0034484C"/>
    <w:rsid w:val="00345C40"/>
    <w:rsid w:val="0035118B"/>
    <w:rsid w:val="003538C4"/>
    <w:rsid w:val="00354107"/>
    <w:rsid w:val="003558A2"/>
    <w:rsid w:val="00362AFF"/>
    <w:rsid w:val="00363EEE"/>
    <w:rsid w:val="00364354"/>
    <w:rsid w:val="0036531E"/>
    <w:rsid w:val="003708C4"/>
    <w:rsid w:val="003715CE"/>
    <w:rsid w:val="00372918"/>
    <w:rsid w:val="00375E4D"/>
    <w:rsid w:val="003760B7"/>
    <w:rsid w:val="00377313"/>
    <w:rsid w:val="003773FC"/>
    <w:rsid w:val="00377885"/>
    <w:rsid w:val="0038209E"/>
    <w:rsid w:val="0038268A"/>
    <w:rsid w:val="003869BF"/>
    <w:rsid w:val="003879E1"/>
    <w:rsid w:val="00391697"/>
    <w:rsid w:val="00391CEC"/>
    <w:rsid w:val="003925F3"/>
    <w:rsid w:val="00393121"/>
    <w:rsid w:val="00393ADC"/>
    <w:rsid w:val="003A266A"/>
    <w:rsid w:val="003A3B36"/>
    <w:rsid w:val="003A567A"/>
    <w:rsid w:val="003B1566"/>
    <w:rsid w:val="003B269B"/>
    <w:rsid w:val="003B4D63"/>
    <w:rsid w:val="003B6190"/>
    <w:rsid w:val="003B7401"/>
    <w:rsid w:val="003C2D25"/>
    <w:rsid w:val="003C5637"/>
    <w:rsid w:val="003C5D26"/>
    <w:rsid w:val="003C6D1C"/>
    <w:rsid w:val="003C730D"/>
    <w:rsid w:val="003D2885"/>
    <w:rsid w:val="003D40ED"/>
    <w:rsid w:val="003D55C0"/>
    <w:rsid w:val="003E066C"/>
    <w:rsid w:val="003E0D0D"/>
    <w:rsid w:val="003E0F29"/>
    <w:rsid w:val="003E2CBE"/>
    <w:rsid w:val="003E2EA7"/>
    <w:rsid w:val="003E6E3C"/>
    <w:rsid w:val="003E7765"/>
    <w:rsid w:val="003E7EAD"/>
    <w:rsid w:val="003F081D"/>
    <w:rsid w:val="003F1EBF"/>
    <w:rsid w:val="003F4EAE"/>
    <w:rsid w:val="003F5DE3"/>
    <w:rsid w:val="003F6D45"/>
    <w:rsid w:val="00401242"/>
    <w:rsid w:val="004030D1"/>
    <w:rsid w:val="00403EEE"/>
    <w:rsid w:val="00405A45"/>
    <w:rsid w:val="0040618C"/>
    <w:rsid w:val="00407045"/>
    <w:rsid w:val="004077DF"/>
    <w:rsid w:val="00407EA8"/>
    <w:rsid w:val="00411D54"/>
    <w:rsid w:val="00414194"/>
    <w:rsid w:val="004154FB"/>
    <w:rsid w:val="00415C7B"/>
    <w:rsid w:val="004165F7"/>
    <w:rsid w:val="00417878"/>
    <w:rsid w:val="00421B27"/>
    <w:rsid w:val="004236FC"/>
    <w:rsid w:val="004247DC"/>
    <w:rsid w:val="00430100"/>
    <w:rsid w:val="004309B5"/>
    <w:rsid w:val="00432219"/>
    <w:rsid w:val="00432748"/>
    <w:rsid w:val="00434AFD"/>
    <w:rsid w:val="00435367"/>
    <w:rsid w:val="004364E2"/>
    <w:rsid w:val="00437754"/>
    <w:rsid w:val="00442897"/>
    <w:rsid w:val="0044323F"/>
    <w:rsid w:val="004438D6"/>
    <w:rsid w:val="0044417E"/>
    <w:rsid w:val="0044610C"/>
    <w:rsid w:val="00450269"/>
    <w:rsid w:val="004503EF"/>
    <w:rsid w:val="0045215F"/>
    <w:rsid w:val="00453A09"/>
    <w:rsid w:val="00454236"/>
    <w:rsid w:val="00457062"/>
    <w:rsid w:val="00457D0C"/>
    <w:rsid w:val="004624B1"/>
    <w:rsid w:val="00465C7F"/>
    <w:rsid w:val="00471580"/>
    <w:rsid w:val="00472D4A"/>
    <w:rsid w:val="004742B6"/>
    <w:rsid w:val="00474612"/>
    <w:rsid w:val="0047494A"/>
    <w:rsid w:val="00480406"/>
    <w:rsid w:val="0048239B"/>
    <w:rsid w:val="00484206"/>
    <w:rsid w:val="004853A1"/>
    <w:rsid w:val="00486705"/>
    <w:rsid w:val="00490717"/>
    <w:rsid w:val="004942BD"/>
    <w:rsid w:val="0049534F"/>
    <w:rsid w:val="00497591"/>
    <w:rsid w:val="004A1C42"/>
    <w:rsid w:val="004A2B3A"/>
    <w:rsid w:val="004A2B67"/>
    <w:rsid w:val="004A36A4"/>
    <w:rsid w:val="004A4C62"/>
    <w:rsid w:val="004A6271"/>
    <w:rsid w:val="004B70CF"/>
    <w:rsid w:val="004C04E5"/>
    <w:rsid w:val="004C2F6B"/>
    <w:rsid w:val="004C30DC"/>
    <w:rsid w:val="004C5F01"/>
    <w:rsid w:val="004C6533"/>
    <w:rsid w:val="004C6A18"/>
    <w:rsid w:val="004D12DE"/>
    <w:rsid w:val="004D1D04"/>
    <w:rsid w:val="004D1F4A"/>
    <w:rsid w:val="004D4514"/>
    <w:rsid w:val="004D70A2"/>
    <w:rsid w:val="004D711D"/>
    <w:rsid w:val="004E2039"/>
    <w:rsid w:val="004E41F0"/>
    <w:rsid w:val="004E4994"/>
    <w:rsid w:val="004E5A5D"/>
    <w:rsid w:val="004E5CE2"/>
    <w:rsid w:val="004E6220"/>
    <w:rsid w:val="004E7ADF"/>
    <w:rsid w:val="004F0E5C"/>
    <w:rsid w:val="004F5D22"/>
    <w:rsid w:val="004F70A9"/>
    <w:rsid w:val="00500D0D"/>
    <w:rsid w:val="00503D7B"/>
    <w:rsid w:val="00504C41"/>
    <w:rsid w:val="00505229"/>
    <w:rsid w:val="005104CB"/>
    <w:rsid w:val="00514BDA"/>
    <w:rsid w:val="00520693"/>
    <w:rsid w:val="0052105E"/>
    <w:rsid w:val="00524D1A"/>
    <w:rsid w:val="00526109"/>
    <w:rsid w:val="00532208"/>
    <w:rsid w:val="00532CD4"/>
    <w:rsid w:val="00534E76"/>
    <w:rsid w:val="00535EA5"/>
    <w:rsid w:val="00536126"/>
    <w:rsid w:val="00540A7D"/>
    <w:rsid w:val="00540CC8"/>
    <w:rsid w:val="00543718"/>
    <w:rsid w:val="005447DF"/>
    <w:rsid w:val="00547108"/>
    <w:rsid w:val="0055353A"/>
    <w:rsid w:val="00553638"/>
    <w:rsid w:val="00553C54"/>
    <w:rsid w:val="005540F3"/>
    <w:rsid w:val="00556144"/>
    <w:rsid w:val="00557A4B"/>
    <w:rsid w:val="00557E16"/>
    <w:rsid w:val="005646A6"/>
    <w:rsid w:val="005652B0"/>
    <w:rsid w:val="005752EE"/>
    <w:rsid w:val="00575C6C"/>
    <w:rsid w:val="0058036D"/>
    <w:rsid w:val="005803EE"/>
    <w:rsid w:val="00583AB7"/>
    <w:rsid w:val="00587371"/>
    <w:rsid w:val="00587966"/>
    <w:rsid w:val="00590FA3"/>
    <w:rsid w:val="00591858"/>
    <w:rsid w:val="00591D46"/>
    <w:rsid w:val="005941E6"/>
    <w:rsid w:val="00597FB2"/>
    <w:rsid w:val="005A1916"/>
    <w:rsid w:val="005A1941"/>
    <w:rsid w:val="005A2875"/>
    <w:rsid w:val="005A4566"/>
    <w:rsid w:val="005A4EFD"/>
    <w:rsid w:val="005B1513"/>
    <w:rsid w:val="005C5E4E"/>
    <w:rsid w:val="005C63E1"/>
    <w:rsid w:val="005C674B"/>
    <w:rsid w:val="005D1401"/>
    <w:rsid w:val="005D25D5"/>
    <w:rsid w:val="005D338F"/>
    <w:rsid w:val="005D45A7"/>
    <w:rsid w:val="005D48C6"/>
    <w:rsid w:val="005D5E2E"/>
    <w:rsid w:val="005E0CDC"/>
    <w:rsid w:val="005E0E5D"/>
    <w:rsid w:val="005E518F"/>
    <w:rsid w:val="005E5BB2"/>
    <w:rsid w:val="005E7B19"/>
    <w:rsid w:val="005F53D6"/>
    <w:rsid w:val="005F6773"/>
    <w:rsid w:val="00602076"/>
    <w:rsid w:val="00602523"/>
    <w:rsid w:val="00602B0A"/>
    <w:rsid w:val="0060332D"/>
    <w:rsid w:val="006142C5"/>
    <w:rsid w:val="006172A5"/>
    <w:rsid w:val="00620A87"/>
    <w:rsid w:val="00621992"/>
    <w:rsid w:val="00625A4B"/>
    <w:rsid w:val="00635715"/>
    <w:rsid w:val="0063627E"/>
    <w:rsid w:val="00640B71"/>
    <w:rsid w:val="00641AA3"/>
    <w:rsid w:val="0064775B"/>
    <w:rsid w:val="00647E59"/>
    <w:rsid w:val="006501B4"/>
    <w:rsid w:val="006509F1"/>
    <w:rsid w:val="006518F7"/>
    <w:rsid w:val="0065517E"/>
    <w:rsid w:val="006609BC"/>
    <w:rsid w:val="006623A8"/>
    <w:rsid w:val="00663A9C"/>
    <w:rsid w:val="00665B27"/>
    <w:rsid w:val="00666432"/>
    <w:rsid w:val="00670E1C"/>
    <w:rsid w:val="00670E83"/>
    <w:rsid w:val="00674A3E"/>
    <w:rsid w:val="00674BC8"/>
    <w:rsid w:val="00676B01"/>
    <w:rsid w:val="00680AAA"/>
    <w:rsid w:val="00681268"/>
    <w:rsid w:val="0068284A"/>
    <w:rsid w:val="00682B7E"/>
    <w:rsid w:val="006904EE"/>
    <w:rsid w:val="00690B04"/>
    <w:rsid w:val="0069330B"/>
    <w:rsid w:val="00694585"/>
    <w:rsid w:val="0069514E"/>
    <w:rsid w:val="00695958"/>
    <w:rsid w:val="006A1089"/>
    <w:rsid w:val="006A1AD1"/>
    <w:rsid w:val="006A1CBB"/>
    <w:rsid w:val="006A3E36"/>
    <w:rsid w:val="006A4E4A"/>
    <w:rsid w:val="006A4F1B"/>
    <w:rsid w:val="006A6A64"/>
    <w:rsid w:val="006B0379"/>
    <w:rsid w:val="006B0A2E"/>
    <w:rsid w:val="006B0B4B"/>
    <w:rsid w:val="006B187E"/>
    <w:rsid w:val="006B1F7B"/>
    <w:rsid w:val="006B4444"/>
    <w:rsid w:val="006C3339"/>
    <w:rsid w:val="006C71EE"/>
    <w:rsid w:val="006C7446"/>
    <w:rsid w:val="006D040E"/>
    <w:rsid w:val="006D1457"/>
    <w:rsid w:val="006D4611"/>
    <w:rsid w:val="006D659E"/>
    <w:rsid w:val="006E30D2"/>
    <w:rsid w:val="006E3F64"/>
    <w:rsid w:val="006E5AAE"/>
    <w:rsid w:val="006F12A0"/>
    <w:rsid w:val="006F2E70"/>
    <w:rsid w:val="006F377B"/>
    <w:rsid w:val="006F3F8A"/>
    <w:rsid w:val="006F643D"/>
    <w:rsid w:val="00700395"/>
    <w:rsid w:val="00702652"/>
    <w:rsid w:val="00702D53"/>
    <w:rsid w:val="00703730"/>
    <w:rsid w:val="0070521E"/>
    <w:rsid w:val="00712080"/>
    <w:rsid w:val="0071283D"/>
    <w:rsid w:val="00713852"/>
    <w:rsid w:val="00713AC2"/>
    <w:rsid w:val="00714B1F"/>
    <w:rsid w:val="007168E0"/>
    <w:rsid w:val="00720D34"/>
    <w:rsid w:val="00723BA4"/>
    <w:rsid w:val="00724348"/>
    <w:rsid w:val="00725441"/>
    <w:rsid w:val="007259DD"/>
    <w:rsid w:val="00726B00"/>
    <w:rsid w:val="00727B28"/>
    <w:rsid w:val="0073252C"/>
    <w:rsid w:val="0073346D"/>
    <w:rsid w:val="0073469C"/>
    <w:rsid w:val="00737725"/>
    <w:rsid w:val="00744262"/>
    <w:rsid w:val="00746BFE"/>
    <w:rsid w:val="00751815"/>
    <w:rsid w:val="00752F3E"/>
    <w:rsid w:val="007537A4"/>
    <w:rsid w:val="007543BA"/>
    <w:rsid w:val="00756566"/>
    <w:rsid w:val="00764069"/>
    <w:rsid w:val="00764F9E"/>
    <w:rsid w:val="00770399"/>
    <w:rsid w:val="007720C7"/>
    <w:rsid w:val="00772747"/>
    <w:rsid w:val="00780516"/>
    <w:rsid w:val="0078121E"/>
    <w:rsid w:val="007828A5"/>
    <w:rsid w:val="007829BB"/>
    <w:rsid w:val="00783C79"/>
    <w:rsid w:val="00791A0E"/>
    <w:rsid w:val="007A055E"/>
    <w:rsid w:val="007A1604"/>
    <w:rsid w:val="007A20CB"/>
    <w:rsid w:val="007A29A5"/>
    <w:rsid w:val="007A2B1C"/>
    <w:rsid w:val="007A353A"/>
    <w:rsid w:val="007A3A4A"/>
    <w:rsid w:val="007A3E83"/>
    <w:rsid w:val="007A67A6"/>
    <w:rsid w:val="007B05F7"/>
    <w:rsid w:val="007B7773"/>
    <w:rsid w:val="007C0B1D"/>
    <w:rsid w:val="007C13FF"/>
    <w:rsid w:val="007C3BDD"/>
    <w:rsid w:val="007C76EB"/>
    <w:rsid w:val="007C7F73"/>
    <w:rsid w:val="007C7FBC"/>
    <w:rsid w:val="007D0581"/>
    <w:rsid w:val="007E0BB6"/>
    <w:rsid w:val="007E0CA1"/>
    <w:rsid w:val="007E62A1"/>
    <w:rsid w:val="007F1105"/>
    <w:rsid w:val="007F1B9B"/>
    <w:rsid w:val="007F20AF"/>
    <w:rsid w:val="007F7960"/>
    <w:rsid w:val="00802FF7"/>
    <w:rsid w:val="00803975"/>
    <w:rsid w:val="00806E6B"/>
    <w:rsid w:val="00810063"/>
    <w:rsid w:val="008107D7"/>
    <w:rsid w:val="00811073"/>
    <w:rsid w:val="008118FA"/>
    <w:rsid w:val="008144FE"/>
    <w:rsid w:val="0081596F"/>
    <w:rsid w:val="00816CEC"/>
    <w:rsid w:val="0081779A"/>
    <w:rsid w:val="00817D2A"/>
    <w:rsid w:val="0082534A"/>
    <w:rsid w:val="00826DA7"/>
    <w:rsid w:val="00827E8A"/>
    <w:rsid w:val="00830772"/>
    <w:rsid w:val="00830BDE"/>
    <w:rsid w:val="00830C13"/>
    <w:rsid w:val="00830E48"/>
    <w:rsid w:val="00833391"/>
    <w:rsid w:val="00833DAE"/>
    <w:rsid w:val="008373B3"/>
    <w:rsid w:val="00840EC3"/>
    <w:rsid w:val="00842BD8"/>
    <w:rsid w:val="008440DC"/>
    <w:rsid w:val="00845635"/>
    <w:rsid w:val="00845783"/>
    <w:rsid w:val="00847CFB"/>
    <w:rsid w:val="00850A02"/>
    <w:rsid w:val="00851110"/>
    <w:rsid w:val="00854667"/>
    <w:rsid w:val="0085480F"/>
    <w:rsid w:val="00854E4F"/>
    <w:rsid w:val="00860A21"/>
    <w:rsid w:val="008638C0"/>
    <w:rsid w:val="00871509"/>
    <w:rsid w:val="00875876"/>
    <w:rsid w:val="0087761C"/>
    <w:rsid w:val="00877AA5"/>
    <w:rsid w:val="00883AC1"/>
    <w:rsid w:val="00886624"/>
    <w:rsid w:val="0088694A"/>
    <w:rsid w:val="00890009"/>
    <w:rsid w:val="00891A45"/>
    <w:rsid w:val="00892199"/>
    <w:rsid w:val="008934CB"/>
    <w:rsid w:val="008958D4"/>
    <w:rsid w:val="00896476"/>
    <w:rsid w:val="0089775D"/>
    <w:rsid w:val="008A3213"/>
    <w:rsid w:val="008A4459"/>
    <w:rsid w:val="008A689F"/>
    <w:rsid w:val="008A7511"/>
    <w:rsid w:val="008B27E5"/>
    <w:rsid w:val="008C2D60"/>
    <w:rsid w:val="008C52F2"/>
    <w:rsid w:val="008C5861"/>
    <w:rsid w:val="008C7A82"/>
    <w:rsid w:val="008D100E"/>
    <w:rsid w:val="008D2A30"/>
    <w:rsid w:val="008D2C64"/>
    <w:rsid w:val="008D2E30"/>
    <w:rsid w:val="008D4703"/>
    <w:rsid w:val="008D5582"/>
    <w:rsid w:val="008D7519"/>
    <w:rsid w:val="008D7BD6"/>
    <w:rsid w:val="008E19D3"/>
    <w:rsid w:val="008E22B2"/>
    <w:rsid w:val="008E3836"/>
    <w:rsid w:val="008E5E2D"/>
    <w:rsid w:val="008E76AB"/>
    <w:rsid w:val="008E77FF"/>
    <w:rsid w:val="008F2B4E"/>
    <w:rsid w:val="008F2BDD"/>
    <w:rsid w:val="00902A7A"/>
    <w:rsid w:val="009048DD"/>
    <w:rsid w:val="009127D3"/>
    <w:rsid w:val="009139A2"/>
    <w:rsid w:val="00913E80"/>
    <w:rsid w:val="009140B8"/>
    <w:rsid w:val="009153A9"/>
    <w:rsid w:val="00921D09"/>
    <w:rsid w:val="00923729"/>
    <w:rsid w:val="00923ABE"/>
    <w:rsid w:val="00925569"/>
    <w:rsid w:val="0092629A"/>
    <w:rsid w:val="00926C59"/>
    <w:rsid w:val="0092734A"/>
    <w:rsid w:val="00930799"/>
    <w:rsid w:val="00933AEB"/>
    <w:rsid w:val="00934318"/>
    <w:rsid w:val="0093448C"/>
    <w:rsid w:val="00937EA6"/>
    <w:rsid w:val="00941BB0"/>
    <w:rsid w:val="00942EBB"/>
    <w:rsid w:val="00942ED1"/>
    <w:rsid w:val="00944EBA"/>
    <w:rsid w:val="009479B4"/>
    <w:rsid w:val="009521D2"/>
    <w:rsid w:val="009526D8"/>
    <w:rsid w:val="00953611"/>
    <w:rsid w:val="00954B00"/>
    <w:rsid w:val="00960DE5"/>
    <w:rsid w:val="0096432F"/>
    <w:rsid w:val="009658CF"/>
    <w:rsid w:val="0097379D"/>
    <w:rsid w:val="00973B41"/>
    <w:rsid w:val="009806C0"/>
    <w:rsid w:val="009838B6"/>
    <w:rsid w:val="00985D88"/>
    <w:rsid w:val="00987427"/>
    <w:rsid w:val="00991B5B"/>
    <w:rsid w:val="00993F22"/>
    <w:rsid w:val="00996474"/>
    <w:rsid w:val="009976E4"/>
    <w:rsid w:val="009A32DE"/>
    <w:rsid w:val="009A44CE"/>
    <w:rsid w:val="009B0103"/>
    <w:rsid w:val="009B1AB3"/>
    <w:rsid w:val="009B37E9"/>
    <w:rsid w:val="009B5BD9"/>
    <w:rsid w:val="009B6C2D"/>
    <w:rsid w:val="009B7A04"/>
    <w:rsid w:val="009C1F63"/>
    <w:rsid w:val="009C2C71"/>
    <w:rsid w:val="009C3349"/>
    <w:rsid w:val="009C41BF"/>
    <w:rsid w:val="009C6618"/>
    <w:rsid w:val="009C6ED3"/>
    <w:rsid w:val="009D54B5"/>
    <w:rsid w:val="009D71F4"/>
    <w:rsid w:val="009E33A2"/>
    <w:rsid w:val="009E5022"/>
    <w:rsid w:val="009E6E13"/>
    <w:rsid w:val="009F1297"/>
    <w:rsid w:val="009F2113"/>
    <w:rsid w:val="009F2914"/>
    <w:rsid w:val="009F572C"/>
    <w:rsid w:val="009F689E"/>
    <w:rsid w:val="009F72DC"/>
    <w:rsid w:val="009F7EAC"/>
    <w:rsid w:val="00A07241"/>
    <w:rsid w:val="00A12FCA"/>
    <w:rsid w:val="00A1341D"/>
    <w:rsid w:val="00A15D9A"/>
    <w:rsid w:val="00A16351"/>
    <w:rsid w:val="00A174F0"/>
    <w:rsid w:val="00A211DE"/>
    <w:rsid w:val="00A22F04"/>
    <w:rsid w:val="00A2482D"/>
    <w:rsid w:val="00A25BD1"/>
    <w:rsid w:val="00A30992"/>
    <w:rsid w:val="00A31134"/>
    <w:rsid w:val="00A3229F"/>
    <w:rsid w:val="00A34B51"/>
    <w:rsid w:val="00A35584"/>
    <w:rsid w:val="00A3570B"/>
    <w:rsid w:val="00A36383"/>
    <w:rsid w:val="00A3734A"/>
    <w:rsid w:val="00A4158A"/>
    <w:rsid w:val="00A415D0"/>
    <w:rsid w:val="00A41FCB"/>
    <w:rsid w:val="00A44631"/>
    <w:rsid w:val="00A44BBB"/>
    <w:rsid w:val="00A46695"/>
    <w:rsid w:val="00A50001"/>
    <w:rsid w:val="00A50142"/>
    <w:rsid w:val="00A510CA"/>
    <w:rsid w:val="00A521E0"/>
    <w:rsid w:val="00A528C9"/>
    <w:rsid w:val="00A52B00"/>
    <w:rsid w:val="00A53071"/>
    <w:rsid w:val="00A563C6"/>
    <w:rsid w:val="00A635B7"/>
    <w:rsid w:val="00A7084D"/>
    <w:rsid w:val="00A71AE9"/>
    <w:rsid w:val="00A7566D"/>
    <w:rsid w:val="00A7691E"/>
    <w:rsid w:val="00A7773F"/>
    <w:rsid w:val="00A77C97"/>
    <w:rsid w:val="00A8058E"/>
    <w:rsid w:val="00A80CD0"/>
    <w:rsid w:val="00A80CFC"/>
    <w:rsid w:val="00A812BE"/>
    <w:rsid w:val="00A8593F"/>
    <w:rsid w:val="00A86215"/>
    <w:rsid w:val="00A864DF"/>
    <w:rsid w:val="00A87668"/>
    <w:rsid w:val="00A92492"/>
    <w:rsid w:val="00A9616C"/>
    <w:rsid w:val="00A96A3C"/>
    <w:rsid w:val="00A96F0C"/>
    <w:rsid w:val="00AA07B9"/>
    <w:rsid w:val="00AA145B"/>
    <w:rsid w:val="00AA1966"/>
    <w:rsid w:val="00AA30CB"/>
    <w:rsid w:val="00AA384F"/>
    <w:rsid w:val="00AB0186"/>
    <w:rsid w:val="00AB1ADF"/>
    <w:rsid w:val="00AB1DE1"/>
    <w:rsid w:val="00AB42BA"/>
    <w:rsid w:val="00AB59C7"/>
    <w:rsid w:val="00AC0302"/>
    <w:rsid w:val="00AC5CFA"/>
    <w:rsid w:val="00AC631C"/>
    <w:rsid w:val="00AC6CC6"/>
    <w:rsid w:val="00AD10B9"/>
    <w:rsid w:val="00AD73E0"/>
    <w:rsid w:val="00AE503D"/>
    <w:rsid w:val="00AE69A7"/>
    <w:rsid w:val="00AF0742"/>
    <w:rsid w:val="00AF11F1"/>
    <w:rsid w:val="00AF68F4"/>
    <w:rsid w:val="00AF7B21"/>
    <w:rsid w:val="00B0056C"/>
    <w:rsid w:val="00B03955"/>
    <w:rsid w:val="00B041FF"/>
    <w:rsid w:val="00B04EC4"/>
    <w:rsid w:val="00B066F8"/>
    <w:rsid w:val="00B1230A"/>
    <w:rsid w:val="00B141C4"/>
    <w:rsid w:val="00B14BFC"/>
    <w:rsid w:val="00B22436"/>
    <w:rsid w:val="00B23E5F"/>
    <w:rsid w:val="00B24C1D"/>
    <w:rsid w:val="00B24CBA"/>
    <w:rsid w:val="00B27DE3"/>
    <w:rsid w:val="00B304C0"/>
    <w:rsid w:val="00B30A4F"/>
    <w:rsid w:val="00B3301B"/>
    <w:rsid w:val="00B41903"/>
    <w:rsid w:val="00B427F7"/>
    <w:rsid w:val="00B4314E"/>
    <w:rsid w:val="00B437D0"/>
    <w:rsid w:val="00B44AF7"/>
    <w:rsid w:val="00B453EF"/>
    <w:rsid w:val="00B46023"/>
    <w:rsid w:val="00B470C3"/>
    <w:rsid w:val="00B47AAD"/>
    <w:rsid w:val="00B506D2"/>
    <w:rsid w:val="00B508AB"/>
    <w:rsid w:val="00B53BD0"/>
    <w:rsid w:val="00B5408A"/>
    <w:rsid w:val="00B60658"/>
    <w:rsid w:val="00B613D3"/>
    <w:rsid w:val="00B629F4"/>
    <w:rsid w:val="00B64AEE"/>
    <w:rsid w:val="00B64B36"/>
    <w:rsid w:val="00B70F76"/>
    <w:rsid w:val="00B74BC9"/>
    <w:rsid w:val="00B75D57"/>
    <w:rsid w:val="00B8206A"/>
    <w:rsid w:val="00B829A8"/>
    <w:rsid w:val="00B8496C"/>
    <w:rsid w:val="00B90669"/>
    <w:rsid w:val="00B91484"/>
    <w:rsid w:val="00B94749"/>
    <w:rsid w:val="00B95868"/>
    <w:rsid w:val="00B95B06"/>
    <w:rsid w:val="00B95EBC"/>
    <w:rsid w:val="00B96CA8"/>
    <w:rsid w:val="00BA2D3C"/>
    <w:rsid w:val="00BA3171"/>
    <w:rsid w:val="00BB02C6"/>
    <w:rsid w:val="00BB06CC"/>
    <w:rsid w:val="00BB0CC9"/>
    <w:rsid w:val="00BB1BA6"/>
    <w:rsid w:val="00BB7912"/>
    <w:rsid w:val="00BC24E5"/>
    <w:rsid w:val="00BC34E0"/>
    <w:rsid w:val="00BC3EFD"/>
    <w:rsid w:val="00BC66DD"/>
    <w:rsid w:val="00BD11AF"/>
    <w:rsid w:val="00BD3389"/>
    <w:rsid w:val="00BD67E3"/>
    <w:rsid w:val="00BD6FBD"/>
    <w:rsid w:val="00BD778A"/>
    <w:rsid w:val="00BD7ED4"/>
    <w:rsid w:val="00BE176B"/>
    <w:rsid w:val="00BE256E"/>
    <w:rsid w:val="00BE2595"/>
    <w:rsid w:val="00BE2A84"/>
    <w:rsid w:val="00BE3723"/>
    <w:rsid w:val="00BE5ED9"/>
    <w:rsid w:val="00BE7A9D"/>
    <w:rsid w:val="00BF47EB"/>
    <w:rsid w:val="00BF56BC"/>
    <w:rsid w:val="00C01E05"/>
    <w:rsid w:val="00C033EA"/>
    <w:rsid w:val="00C07D9E"/>
    <w:rsid w:val="00C10A95"/>
    <w:rsid w:val="00C1135F"/>
    <w:rsid w:val="00C176C3"/>
    <w:rsid w:val="00C205B0"/>
    <w:rsid w:val="00C20DA6"/>
    <w:rsid w:val="00C226AF"/>
    <w:rsid w:val="00C226DB"/>
    <w:rsid w:val="00C239F5"/>
    <w:rsid w:val="00C246F5"/>
    <w:rsid w:val="00C24ABC"/>
    <w:rsid w:val="00C26769"/>
    <w:rsid w:val="00C27DEF"/>
    <w:rsid w:val="00C304DE"/>
    <w:rsid w:val="00C32999"/>
    <w:rsid w:val="00C3471C"/>
    <w:rsid w:val="00C34C20"/>
    <w:rsid w:val="00C35A60"/>
    <w:rsid w:val="00C36CA0"/>
    <w:rsid w:val="00C413F3"/>
    <w:rsid w:val="00C44903"/>
    <w:rsid w:val="00C466EE"/>
    <w:rsid w:val="00C46F22"/>
    <w:rsid w:val="00C50E4C"/>
    <w:rsid w:val="00C5447F"/>
    <w:rsid w:val="00C5714F"/>
    <w:rsid w:val="00C57647"/>
    <w:rsid w:val="00C57DC8"/>
    <w:rsid w:val="00C62788"/>
    <w:rsid w:val="00C6519E"/>
    <w:rsid w:val="00C66750"/>
    <w:rsid w:val="00C70952"/>
    <w:rsid w:val="00C70C58"/>
    <w:rsid w:val="00C747A5"/>
    <w:rsid w:val="00C7670E"/>
    <w:rsid w:val="00C81CAF"/>
    <w:rsid w:val="00C84CBE"/>
    <w:rsid w:val="00C9053A"/>
    <w:rsid w:val="00C905C9"/>
    <w:rsid w:val="00C91A96"/>
    <w:rsid w:val="00C926B2"/>
    <w:rsid w:val="00C9272C"/>
    <w:rsid w:val="00C938AE"/>
    <w:rsid w:val="00C947C4"/>
    <w:rsid w:val="00CA0A83"/>
    <w:rsid w:val="00CA0DC3"/>
    <w:rsid w:val="00CA36C0"/>
    <w:rsid w:val="00CA3E26"/>
    <w:rsid w:val="00CA42C1"/>
    <w:rsid w:val="00CA4B23"/>
    <w:rsid w:val="00CA51F5"/>
    <w:rsid w:val="00CA63DF"/>
    <w:rsid w:val="00CA7940"/>
    <w:rsid w:val="00CB5347"/>
    <w:rsid w:val="00CB685D"/>
    <w:rsid w:val="00CC1417"/>
    <w:rsid w:val="00CC1E05"/>
    <w:rsid w:val="00CC1EF3"/>
    <w:rsid w:val="00CC2D50"/>
    <w:rsid w:val="00CC49AD"/>
    <w:rsid w:val="00CC4DB9"/>
    <w:rsid w:val="00CC5AF3"/>
    <w:rsid w:val="00CC6BB0"/>
    <w:rsid w:val="00CC71B3"/>
    <w:rsid w:val="00CD3370"/>
    <w:rsid w:val="00CD3A46"/>
    <w:rsid w:val="00CD4124"/>
    <w:rsid w:val="00CD63B1"/>
    <w:rsid w:val="00CD6679"/>
    <w:rsid w:val="00CD7BD1"/>
    <w:rsid w:val="00CE1BDF"/>
    <w:rsid w:val="00CE1FFA"/>
    <w:rsid w:val="00CE2AF3"/>
    <w:rsid w:val="00CE30E4"/>
    <w:rsid w:val="00CF0785"/>
    <w:rsid w:val="00CF4BD8"/>
    <w:rsid w:val="00CF4ECA"/>
    <w:rsid w:val="00CF54C3"/>
    <w:rsid w:val="00CF750B"/>
    <w:rsid w:val="00D02109"/>
    <w:rsid w:val="00D0396E"/>
    <w:rsid w:val="00D069DA"/>
    <w:rsid w:val="00D0721C"/>
    <w:rsid w:val="00D072A7"/>
    <w:rsid w:val="00D122B6"/>
    <w:rsid w:val="00D1276D"/>
    <w:rsid w:val="00D12B50"/>
    <w:rsid w:val="00D12ECC"/>
    <w:rsid w:val="00D13A16"/>
    <w:rsid w:val="00D20DA3"/>
    <w:rsid w:val="00D21CF7"/>
    <w:rsid w:val="00D24F42"/>
    <w:rsid w:val="00D25437"/>
    <w:rsid w:val="00D30A51"/>
    <w:rsid w:val="00D30E91"/>
    <w:rsid w:val="00D31313"/>
    <w:rsid w:val="00D31A94"/>
    <w:rsid w:val="00D34062"/>
    <w:rsid w:val="00D34BCB"/>
    <w:rsid w:val="00D36061"/>
    <w:rsid w:val="00D36F9D"/>
    <w:rsid w:val="00D41552"/>
    <w:rsid w:val="00D4245B"/>
    <w:rsid w:val="00D4277B"/>
    <w:rsid w:val="00D440B5"/>
    <w:rsid w:val="00D51F19"/>
    <w:rsid w:val="00D53BF6"/>
    <w:rsid w:val="00D553E8"/>
    <w:rsid w:val="00D56DFC"/>
    <w:rsid w:val="00D60BE1"/>
    <w:rsid w:val="00D62361"/>
    <w:rsid w:val="00D658EC"/>
    <w:rsid w:val="00D66204"/>
    <w:rsid w:val="00D66E16"/>
    <w:rsid w:val="00D85EFE"/>
    <w:rsid w:val="00D870BC"/>
    <w:rsid w:val="00D91C42"/>
    <w:rsid w:val="00D963CD"/>
    <w:rsid w:val="00D97F12"/>
    <w:rsid w:val="00DA11AE"/>
    <w:rsid w:val="00DA4D5C"/>
    <w:rsid w:val="00DA5001"/>
    <w:rsid w:val="00DA522D"/>
    <w:rsid w:val="00DA5A84"/>
    <w:rsid w:val="00DA6004"/>
    <w:rsid w:val="00DB205F"/>
    <w:rsid w:val="00DB2B03"/>
    <w:rsid w:val="00DB7BA8"/>
    <w:rsid w:val="00DB7D7C"/>
    <w:rsid w:val="00DC15DB"/>
    <w:rsid w:val="00DC2C8A"/>
    <w:rsid w:val="00DC7523"/>
    <w:rsid w:val="00DD3B39"/>
    <w:rsid w:val="00DD4381"/>
    <w:rsid w:val="00DD4EAD"/>
    <w:rsid w:val="00DD7597"/>
    <w:rsid w:val="00DE0F81"/>
    <w:rsid w:val="00DE1F94"/>
    <w:rsid w:val="00DF0552"/>
    <w:rsid w:val="00DF06A7"/>
    <w:rsid w:val="00DF17B5"/>
    <w:rsid w:val="00DF5114"/>
    <w:rsid w:val="00DF68BF"/>
    <w:rsid w:val="00E009B0"/>
    <w:rsid w:val="00E038F8"/>
    <w:rsid w:val="00E03A16"/>
    <w:rsid w:val="00E046EE"/>
    <w:rsid w:val="00E0791D"/>
    <w:rsid w:val="00E20027"/>
    <w:rsid w:val="00E21D8A"/>
    <w:rsid w:val="00E25151"/>
    <w:rsid w:val="00E26F4E"/>
    <w:rsid w:val="00E27F24"/>
    <w:rsid w:val="00E33F92"/>
    <w:rsid w:val="00E36060"/>
    <w:rsid w:val="00E373E3"/>
    <w:rsid w:val="00E377B8"/>
    <w:rsid w:val="00E45072"/>
    <w:rsid w:val="00E4623F"/>
    <w:rsid w:val="00E53DB3"/>
    <w:rsid w:val="00E5494D"/>
    <w:rsid w:val="00E56C98"/>
    <w:rsid w:val="00E63D91"/>
    <w:rsid w:val="00E65358"/>
    <w:rsid w:val="00E6615C"/>
    <w:rsid w:val="00E67CC2"/>
    <w:rsid w:val="00E7784E"/>
    <w:rsid w:val="00E77D01"/>
    <w:rsid w:val="00E8063E"/>
    <w:rsid w:val="00E81588"/>
    <w:rsid w:val="00E82B9E"/>
    <w:rsid w:val="00E83646"/>
    <w:rsid w:val="00E84BDA"/>
    <w:rsid w:val="00E85936"/>
    <w:rsid w:val="00E9156F"/>
    <w:rsid w:val="00E9259D"/>
    <w:rsid w:val="00E93DB6"/>
    <w:rsid w:val="00E96A58"/>
    <w:rsid w:val="00EA279A"/>
    <w:rsid w:val="00EA4916"/>
    <w:rsid w:val="00EB0FF8"/>
    <w:rsid w:val="00EB204B"/>
    <w:rsid w:val="00EB24CD"/>
    <w:rsid w:val="00EB34DC"/>
    <w:rsid w:val="00EB42FA"/>
    <w:rsid w:val="00EB5646"/>
    <w:rsid w:val="00EB6B25"/>
    <w:rsid w:val="00EC1DC3"/>
    <w:rsid w:val="00EC628B"/>
    <w:rsid w:val="00EC68A6"/>
    <w:rsid w:val="00EC7A88"/>
    <w:rsid w:val="00ED0A72"/>
    <w:rsid w:val="00ED516D"/>
    <w:rsid w:val="00ED5DFE"/>
    <w:rsid w:val="00EE2F24"/>
    <w:rsid w:val="00EE75ED"/>
    <w:rsid w:val="00EE7A56"/>
    <w:rsid w:val="00EF1776"/>
    <w:rsid w:val="00EF219A"/>
    <w:rsid w:val="00EF236D"/>
    <w:rsid w:val="00EF2772"/>
    <w:rsid w:val="00EF3D3D"/>
    <w:rsid w:val="00EF4AB9"/>
    <w:rsid w:val="00F02396"/>
    <w:rsid w:val="00F0249A"/>
    <w:rsid w:val="00F026B9"/>
    <w:rsid w:val="00F02799"/>
    <w:rsid w:val="00F048F2"/>
    <w:rsid w:val="00F04B89"/>
    <w:rsid w:val="00F06EA3"/>
    <w:rsid w:val="00F07FFC"/>
    <w:rsid w:val="00F133EE"/>
    <w:rsid w:val="00F14A31"/>
    <w:rsid w:val="00F173D9"/>
    <w:rsid w:val="00F1752D"/>
    <w:rsid w:val="00F20F39"/>
    <w:rsid w:val="00F2200F"/>
    <w:rsid w:val="00F23714"/>
    <w:rsid w:val="00F23996"/>
    <w:rsid w:val="00F23BAD"/>
    <w:rsid w:val="00F24C48"/>
    <w:rsid w:val="00F26EC8"/>
    <w:rsid w:val="00F30E24"/>
    <w:rsid w:val="00F3718D"/>
    <w:rsid w:val="00F40A3E"/>
    <w:rsid w:val="00F41C6D"/>
    <w:rsid w:val="00F43D7B"/>
    <w:rsid w:val="00F4563F"/>
    <w:rsid w:val="00F46161"/>
    <w:rsid w:val="00F46910"/>
    <w:rsid w:val="00F4792C"/>
    <w:rsid w:val="00F53C9A"/>
    <w:rsid w:val="00F54237"/>
    <w:rsid w:val="00F57414"/>
    <w:rsid w:val="00F60FB0"/>
    <w:rsid w:val="00F61F1F"/>
    <w:rsid w:val="00F63958"/>
    <w:rsid w:val="00F64CC5"/>
    <w:rsid w:val="00F66579"/>
    <w:rsid w:val="00F666B0"/>
    <w:rsid w:val="00F67CC0"/>
    <w:rsid w:val="00F7193E"/>
    <w:rsid w:val="00F71B3C"/>
    <w:rsid w:val="00F72146"/>
    <w:rsid w:val="00F80484"/>
    <w:rsid w:val="00F83B6A"/>
    <w:rsid w:val="00F864CC"/>
    <w:rsid w:val="00F864E0"/>
    <w:rsid w:val="00F91991"/>
    <w:rsid w:val="00F932A0"/>
    <w:rsid w:val="00F94720"/>
    <w:rsid w:val="00F94ED3"/>
    <w:rsid w:val="00F973F3"/>
    <w:rsid w:val="00FA21BF"/>
    <w:rsid w:val="00FA61D4"/>
    <w:rsid w:val="00FA6228"/>
    <w:rsid w:val="00FB3ED2"/>
    <w:rsid w:val="00FB4459"/>
    <w:rsid w:val="00FC3778"/>
    <w:rsid w:val="00FC3B19"/>
    <w:rsid w:val="00FC3F07"/>
    <w:rsid w:val="00FC5888"/>
    <w:rsid w:val="00FC71B9"/>
    <w:rsid w:val="00FD048A"/>
    <w:rsid w:val="00FD2395"/>
    <w:rsid w:val="00FD3CD1"/>
    <w:rsid w:val="00FE67CA"/>
    <w:rsid w:val="00FF3213"/>
    <w:rsid w:val="00FF7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6BACC2"/>
  <w15:chartTrackingRefBased/>
  <w15:docId w15:val="{0D0E94F2-37C2-48C8-AE7B-09490D38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e">
    <w:name w:val="Normal"/>
    <w:qFormat/>
    <w:pPr>
      <w:suppressAutoHyphens/>
    </w:pPr>
    <w:rPr>
      <w:rFonts w:ascii="Garamond" w:eastAsia="Garamond" w:hAnsi="Garamond" w:cs="Garamond"/>
      <w:sz w:val="24"/>
      <w:szCs w:val="24"/>
      <w:lang w:eastAsia="ar-SA"/>
    </w:rPr>
  </w:style>
  <w:style w:type="paragraph" w:styleId="1">
    <w:name w:val="heading 1"/>
    <w:basedOn w:val="ae"/>
    <w:next w:val="ae"/>
    <w:qFormat/>
    <w:pPr>
      <w:keepNext/>
      <w:numPr>
        <w:numId w:val="1"/>
      </w:numPr>
      <w:spacing w:before="240" w:after="60"/>
      <w:outlineLvl w:val="0"/>
    </w:pPr>
    <w:rPr>
      <w:rFonts w:ascii="Mincho" w:hAnsi="Mincho"/>
      <w:b/>
      <w:bCs/>
      <w:kern w:val="1"/>
      <w:sz w:val="32"/>
      <w:szCs w:val="32"/>
    </w:rPr>
  </w:style>
  <w:style w:type="paragraph" w:styleId="20">
    <w:name w:val="heading 2"/>
    <w:basedOn w:val="ae"/>
    <w:next w:val="ae"/>
    <w:qFormat/>
    <w:pPr>
      <w:keepNext/>
      <w:numPr>
        <w:ilvl w:val="1"/>
        <w:numId w:val="1"/>
      </w:numPr>
      <w:spacing w:before="240" w:after="60"/>
      <w:outlineLvl w:val="1"/>
    </w:pPr>
    <w:rPr>
      <w:rFonts w:ascii="Mincho" w:hAnsi="Mincho"/>
      <w:b/>
      <w:bCs/>
      <w:i/>
      <w:iCs/>
      <w:sz w:val="28"/>
      <w:szCs w:val="28"/>
    </w:rPr>
  </w:style>
  <w:style w:type="paragraph" w:styleId="3">
    <w:name w:val="heading 3"/>
    <w:aliases w:val="Заголовок 3 Знак Знак Знак Знак Знак Знак Знак Знак Знак Знак Знак Знак Знак Знак Знак Знак Знак Знак Знак"/>
    <w:basedOn w:val="6"/>
    <w:next w:val="ae"/>
    <w:link w:val="310"/>
    <w:qFormat/>
    <w:pPr>
      <w:numPr>
        <w:ilvl w:val="2"/>
      </w:numPr>
      <w:outlineLvl w:val="2"/>
    </w:pPr>
  </w:style>
  <w:style w:type="paragraph" w:styleId="4">
    <w:name w:val="heading 4"/>
    <w:aliases w:val="Заголовок 4 Знак Знак,Заголовок 4 Знак Знак Знак Знак Знак Знак Знак Знак Знак Знак Знак Знак"/>
    <w:basedOn w:val="ae"/>
    <w:next w:val="ae"/>
    <w:qFormat/>
    <w:pPr>
      <w:keepNext/>
      <w:numPr>
        <w:ilvl w:val="3"/>
        <w:numId w:val="1"/>
      </w:numPr>
      <w:spacing w:line="360" w:lineRule="auto"/>
      <w:jc w:val="center"/>
      <w:outlineLvl w:val="3"/>
    </w:pPr>
    <w:rPr>
      <w:sz w:val="32"/>
      <w:szCs w:val="20"/>
    </w:rPr>
  </w:style>
  <w:style w:type="paragraph" w:styleId="5">
    <w:name w:val="heading 5"/>
    <w:basedOn w:val="ae"/>
    <w:next w:val="ae"/>
    <w:link w:val="510"/>
    <w:qFormat/>
    <w:pPr>
      <w:keepNext/>
      <w:widowControl w:val="0"/>
      <w:numPr>
        <w:ilvl w:val="4"/>
        <w:numId w:val="1"/>
      </w:numPr>
      <w:spacing w:after="120"/>
      <w:jc w:val="right"/>
      <w:outlineLvl w:val="4"/>
    </w:pPr>
    <w:rPr>
      <w:b/>
      <w:sz w:val="28"/>
      <w:szCs w:val="20"/>
    </w:rPr>
  </w:style>
  <w:style w:type="paragraph" w:styleId="6">
    <w:name w:val="heading 6"/>
    <w:basedOn w:val="ae"/>
    <w:next w:val="ae"/>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e"/>
    <w:next w:val="ae"/>
    <w:qFormat/>
    <w:pPr>
      <w:numPr>
        <w:ilvl w:val="6"/>
        <w:numId w:val="1"/>
      </w:numPr>
      <w:spacing w:before="240" w:after="60"/>
      <w:outlineLvl w:val="6"/>
    </w:pPr>
    <w:rPr>
      <w:rFonts w:ascii="IzhTitl" w:hAnsi="IzhTitl"/>
    </w:rPr>
  </w:style>
  <w:style w:type="paragraph" w:styleId="8">
    <w:name w:val="heading 8"/>
    <w:basedOn w:val="ae"/>
    <w:next w:val="ae"/>
    <w:qFormat/>
    <w:pPr>
      <w:numPr>
        <w:ilvl w:val="7"/>
        <w:numId w:val="1"/>
      </w:numPr>
      <w:spacing w:before="240" w:after="60"/>
      <w:outlineLvl w:val="7"/>
    </w:pPr>
    <w:rPr>
      <w:rFonts w:ascii="IzhTitl" w:hAnsi="IzhTitl"/>
      <w:i/>
      <w:iCs/>
    </w:rPr>
  </w:style>
  <w:style w:type="paragraph" w:styleId="9">
    <w:name w:val="heading 9"/>
    <w:basedOn w:val="ae"/>
    <w:next w:val="ae"/>
    <w:qFormat/>
    <w:pPr>
      <w:keepNext/>
      <w:widowControl w:val="0"/>
      <w:numPr>
        <w:ilvl w:val="8"/>
        <w:numId w:val="1"/>
      </w:numPr>
      <w:autoSpaceDE w:val="0"/>
      <w:spacing w:line="360" w:lineRule="auto"/>
      <w:outlineLvl w:val="8"/>
    </w:pPr>
    <w:rPr>
      <w:b/>
      <w:bCs/>
      <w:sz w:val="28"/>
    </w:rPr>
  </w:style>
  <w:style w:type="character" w:default="1" w:styleId="af">
    <w:name w:val="Default Paragraph Font"/>
    <w:uiPriority w:val="1"/>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2">
    <w:name w:val="Основной текст Знак"/>
    <w:aliases w:val="Знак6 Знак,Основной текст Знак Знак,Основной текст Знак Знак11,Основной текст Знак Знак21,Основной текст Знак Знак4,Основной текст1 Знак Знак,Основной текст1 Знак Знак Знак"/>
    <w:rPr>
      <w:sz w:val="28"/>
      <w:szCs w:val="24"/>
      <w:lang w:val="ru-RU" w:eastAsia="ar-SA" w:bidi="ar-SA"/>
    </w:rPr>
  </w:style>
  <w:style w:type="character" w:customStyle="1" w:styleId="af3">
    <w:name w:val="Символ сноски"/>
    <w:rPr>
      <w:vertAlign w:val="superscript"/>
    </w:rPr>
  </w:style>
  <w:style w:type="character" w:styleId="af4">
    <w:name w:val="page number"/>
    <w:basedOn w:val="61"/>
  </w:style>
  <w:style w:type="character" w:styleId="af5">
    <w:name w:val="Hyperlink"/>
    <w:rPr>
      <w:color w:val="0000FF"/>
      <w:u w:val="single"/>
    </w:rPr>
  </w:style>
  <w:style w:type="character" w:customStyle="1" w:styleId="af6">
    <w:name w:val="Верхний колонтитул Знак"/>
    <w:aliases w:val="Знак8 Знак"/>
    <w:rPr>
      <w:sz w:val="28"/>
      <w:szCs w:val="24"/>
    </w:rPr>
  </w:style>
  <w:style w:type="character" w:customStyle="1" w:styleId="af7">
    <w:name w:val="Нижний колонтитул Знак"/>
    <w:aliases w:val="Знак7 Знак"/>
    <w:rPr>
      <w:sz w:val="24"/>
      <w:szCs w:val="24"/>
    </w:rPr>
  </w:style>
  <w:style w:type="character" w:customStyle="1" w:styleId="21">
    <w:name w:val="Заголовок 2 Знак"/>
    <w:aliases w:val="Знак11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aliases w:val="Основной текст 3 Знак Знак Знак"/>
    <w:link w:val="34"/>
    <w:rPr>
      <w:sz w:val="16"/>
      <w:szCs w:val="16"/>
    </w:rPr>
  </w:style>
  <w:style w:type="character" w:customStyle="1" w:styleId="35">
    <w:name w:val="Заголовок 3 Знак"/>
    <w:aliases w:val="Знак10 Знак,Заголовок 3 Знак Знак Знак Знак Знак Знак Знак Знак Знак Знак Знак Знак Знак Знак Знак Знак Знак Знак Знак Знак,Заголовок 31 Знак"/>
    <w:rPr>
      <w:b/>
      <w:i/>
      <w:color w:val="000000"/>
      <w:sz w:val="26"/>
    </w:rPr>
  </w:style>
  <w:style w:type="character" w:customStyle="1" w:styleId="53">
    <w:name w:val="Заголовок 5 Знак"/>
    <w:aliases w:val="Знак9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aliases w:val="Заголовок 4 Знак Знак Знак Знак Знак Знак Знак Знак Знак Знак Знак Знак Знак"/>
    <w:rPr>
      <w:sz w:val="32"/>
    </w:rPr>
  </w:style>
  <w:style w:type="character" w:customStyle="1" w:styleId="af8">
    <w:name w:val="Текст сноски Знак"/>
    <w:aliases w:val="Текст сноски-Дисер Знак"/>
    <w:rPr>
      <w:sz w:val="24"/>
      <w:szCs w:val="24"/>
    </w:rPr>
  </w:style>
  <w:style w:type="character" w:customStyle="1" w:styleId="af9">
    <w:name w:val="Основной текст с отступом Знак"/>
    <w:aliases w:val="Знак3 Знак"/>
    <w:rPr>
      <w:sz w:val="28"/>
      <w:szCs w:val="24"/>
    </w:rPr>
  </w:style>
  <w:style w:type="character" w:customStyle="1" w:styleId="23">
    <w:name w:val="Основной текст с отступом 2 Знак"/>
    <w:aliases w:val="Main Body Text Знак,Основной текст с отступом 2 Знак Знак Знак Знак Знак Знак1"/>
    <w:link w:val="24"/>
    <w:rPr>
      <w:sz w:val="28"/>
    </w:rPr>
  </w:style>
  <w:style w:type="character" w:customStyle="1" w:styleId="36">
    <w:name w:val="Основной текст с отступом 3 Знак"/>
    <w:link w:val="37"/>
    <w:rPr>
      <w:sz w:val="24"/>
    </w:rPr>
  </w:style>
  <w:style w:type="character" w:customStyle="1" w:styleId="afa">
    <w:name w:val="Символы концевой сноски"/>
    <w:rPr>
      <w:vertAlign w:val="superscript"/>
    </w:rPr>
  </w:style>
  <w:style w:type="character" w:styleId="afb">
    <w:name w:val="FollowedHyperlink"/>
    <w:rPr>
      <w:color w:val="800080"/>
      <w:u w:val="single"/>
    </w:rPr>
  </w:style>
  <w:style w:type="character" w:customStyle="1" w:styleId="afc">
    <w:name w:val="Текст Знак"/>
    <w:link w:val="afd"/>
    <w:rPr>
      <w:rFonts w:ascii="ISOCPEUR" w:hAnsi="ISOCPEUR" w:cs="ISOCPEUR"/>
    </w:rPr>
  </w:style>
  <w:style w:type="character" w:customStyle="1" w:styleId="hlmenu3">
    <w:name w:val="hlmenu3"/>
  </w:style>
  <w:style w:type="character" w:customStyle="1" w:styleId="afe">
    <w:name w:val="Схема документа Знак"/>
    <w:link w:val="aff"/>
    <w:rPr>
      <w:rFonts w:ascii="Helvetica" w:hAnsi="Helvetica" w:cs="Helvetica"/>
      <w:sz w:val="16"/>
      <w:szCs w:val="16"/>
    </w:rPr>
  </w:style>
  <w:style w:type="character" w:styleId="aff0">
    <w:name w:val="Strong"/>
    <w:qFormat/>
    <w:rPr>
      <w:b/>
      <w:bCs/>
    </w:rPr>
  </w:style>
  <w:style w:type="character" w:customStyle="1" w:styleId="aff1">
    <w:name w:val="Текст концевой сноски Знак"/>
    <w:basedOn w:val="61"/>
  </w:style>
  <w:style w:type="character" w:customStyle="1" w:styleId="aff2">
    <w:name w:val="Текст выноски Знак"/>
    <w:aliases w:val=" Знак Знак,Знак4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3">
    <w:name w:val="Текст примечания Знак"/>
    <w:basedOn w:val="61"/>
    <w:link w:val="aff4"/>
  </w:style>
  <w:style w:type="character" w:customStyle="1" w:styleId="aff5">
    <w:name w:val="Тема примечания Знак"/>
    <w:rPr>
      <w:b/>
      <w:bCs/>
    </w:rPr>
  </w:style>
  <w:style w:type="character" w:customStyle="1" w:styleId="aff6">
    <w:name w:val="знак сноски"/>
    <w:rPr>
      <w:vertAlign w:val="superscript"/>
    </w:rPr>
  </w:style>
  <w:style w:type="character" w:customStyle="1" w:styleId="aff7">
    <w:name w:val="Название Знак"/>
    <w:aliases w:val="Знак1 Знак Знак Знак Знак Знак Знак Знак Знак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8">
    <w:name w:val="Подзаголовок Знак"/>
    <w:rPr>
      <w:rFonts w:ascii="OpenSymbol" w:hAnsi="OpenSymbol" w:cs="OpenSymbol"/>
      <w:b/>
    </w:rPr>
  </w:style>
  <w:style w:type="character" w:styleId="aff9">
    <w:name w:val="Emphasis"/>
    <w:qFormat/>
    <w:rPr>
      <w:i/>
      <w:iCs/>
    </w:rPr>
  </w:style>
  <w:style w:type="character" w:customStyle="1" w:styleId="affa">
    <w:name w:val="ТаблицаСодержание Знак"/>
    <w:rPr>
      <w:color w:val="000000"/>
      <w:sz w:val="26"/>
      <w:szCs w:val="28"/>
      <w:shd w:val="clear" w:color="auto" w:fill="FFFFFF"/>
    </w:rPr>
  </w:style>
  <w:style w:type="character" w:customStyle="1" w:styleId="affb">
    <w:name w:val="ПодписьРис Знак"/>
    <w:rPr>
      <w:sz w:val="28"/>
      <w:szCs w:val="26"/>
    </w:rPr>
  </w:style>
  <w:style w:type="character" w:customStyle="1" w:styleId="affc">
    <w:name w:val="ТекстНадписи Знак"/>
    <w:rPr>
      <w:color w:val="000000"/>
      <w:sz w:val="26"/>
      <w:szCs w:val="26"/>
      <w:shd w:val="clear" w:color="auto" w:fill="FFFFFF"/>
    </w:rPr>
  </w:style>
  <w:style w:type="character" w:customStyle="1" w:styleId="affd">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e">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0">
    <w:name w:val="Обычный без отступа Знак"/>
    <w:rPr>
      <w:rFonts w:eastAsia="Impact"/>
    </w:rPr>
  </w:style>
  <w:style w:type="character" w:customStyle="1" w:styleId="afff1">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2">
    <w:name w:val="Красная строка Знак"/>
    <w:link w:val="afff3"/>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4">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5">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aliases w:val="Основной текст Знак Знак1,Основной текст Знак Знак Знак2,Основной текст Знак Знак Знак3"/>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6">
    <w:name w:val="Текст статьи Знак"/>
    <w:rPr>
      <w:sz w:val="28"/>
      <w:szCs w:val="28"/>
    </w:rPr>
  </w:style>
  <w:style w:type="character" w:customStyle="1" w:styleId="hl">
    <w:name w:val="hl"/>
    <w:rPr>
      <w:rFonts w:cs="Garamond"/>
    </w:rPr>
  </w:style>
  <w:style w:type="character" w:customStyle="1" w:styleId="afff7">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8">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9">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a">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b">
    <w:name w:val="номер страницы"/>
    <w:uiPriority w:val="99"/>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c">
    <w:name w:val="Основной шрифт"/>
  </w:style>
  <w:style w:type="character" w:customStyle="1" w:styleId="afffd">
    <w:name w:val="Электронная подпись Знак"/>
    <w:rPr>
      <w:color w:val="000000"/>
      <w:sz w:val="28"/>
      <w:szCs w:val="28"/>
      <w:lang w:val="uk-UA"/>
    </w:rPr>
  </w:style>
  <w:style w:type="character" w:customStyle="1" w:styleId="afffe">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
    <w:name w:val="текст ссылки Знак"/>
    <w:rPr>
      <w:color w:val="000000"/>
      <w:sz w:val="28"/>
      <w:szCs w:val="28"/>
      <w:lang w:val="uk-UA"/>
    </w:rPr>
  </w:style>
  <w:style w:type="character" w:customStyle="1" w:styleId="post-b">
    <w:name w:val="post-b"/>
  </w:style>
  <w:style w:type="character" w:customStyle="1" w:styleId="affff0">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1">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2">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3">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4">
    <w:name w:val="Текст виноски Знак"/>
    <w:rPr>
      <w:rFonts w:ascii="Garamond" w:eastAsia="Garamond" w:hAnsi="Garamond" w:cs="Garamond"/>
      <w:sz w:val="20"/>
      <w:szCs w:val="20"/>
      <w:lang w:val="ru-RU"/>
    </w:rPr>
  </w:style>
  <w:style w:type="character" w:customStyle="1" w:styleId="affff5">
    <w:name w:val="Верхній колонтитул Знак"/>
    <w:rPr>
      <w:rFonts w:ascii="Garamond" w:eastAsia="Garamond" w:hAnsi="Garamond" w:cs="Garamond"/>
      <w:sz w:val="24"/>
      <w:szCs w:val="24"/>
    </w:rPr>
  </w:style>
  <w:style w:type="character" w:customStyle="1" w:styleId="affff6">
    <w:name w:val="Нижній колонтитул Знак"/>
    <w:rPr>
      <w:rFonts w:ascii="Garamond" w:eastAsia="Garamond" w:hAnsi="Garamond" w:cs="Garamond"/>
      <w:sz w:val="24"/>
      <w:szCs w:val="24"/>
      <w:lang w:val="ru-RU"/>
    </w:rPr>
  </w:style>
  <w:style w:type="character" w:customStyle="1" w:styleId="affff7">
    <w:name w:val="Основний текст Знак"/>
    <w:rPr>
      <w:rFonts w:ascii="Garamond" w:eastAsia="Garamond" w:hAnsi="Garamond" w:cs="Garamond"/>
      <w:b/>
      <w:bCs/>
      <w:sz w:val="28"/>
      <w:szCs w:val="28"/>
    </w:rPr>
  </w:style>
  <w:style w:type="character" w:customStyle="1" w:styleId="affff8">
    <w:name w:val="Основний текст з відступом Знак"/>
    <w:rPr>
      <w:rFonts w:ascii="Garamond" w:eastAsia="Garamond" w:hAnsi="Garamond" w:cs="Garamond"/>
      <w:sz w:val="28"/>
      <w:szCs w:val="24"/>
    </w:rPr>
  </w:style>
  <w:style w:type="character" w:customStyle="1" w:styleId="affff9">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a">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b">
    <w:name w:val="Символи виноски"/>
    <w:rPr>
      <w:vertAlign w:val="superscript"/>
    </w:rPr>
  </w:style>
  <w:style w:type="character" w:customStyle="1" w:styleId="affffc">
    <w:name w:val="Стиль"/>
    <w:rPr>
      <w:rFonts w:ascii="Garamond" w:hAnsi="Garamond" w:cs="Garamond"/>
      <w:sz w:val="20"/>
      <w:vertAlign w:val="superscript"/>
    </w:rPr>
  </w:style>
  <w:style w:type="character" w:customStyle="1" w:styleId="affffd">
    <w:name w:val="текст виноски Знак"/>
  </w:style>
  <w:style w:type="character" w:customStyle="1" w:styleId="affffe">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0">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1">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4">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rPr>
      <w:sz w:val="24"/>
    </w:rPr>
  </w:style>
  <w:style w:type="character" w:customStyle="1" w:styleId="affffff5">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7">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8">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5">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d">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e">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6">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0">
    <w:name w:val="???????? ????? ??????"/>
    <w:rPr>
      <w:sz w:val="20"/>
      <w:szCs w:val="20"/>
    </w:rPr>
  </w:style>
  <w:style w:type="character" w:customStyle="1" w:styleId="1fb">
    <w:name w:val="???????? ????? ??????1"/>
    <w:rPr>
      <w:sz w:val="20"/>
      <w:szCs w:val="20"/>
    </w:rPr>
  </w:style>
  <w:style w:type="character" w:customStyle="1" w:styleId="afffffff1">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2">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3">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4">
    <w:name w:val="Обычный без проверки"/>
    <w:rPr>
      <w:i/>
      <w:sz w:val="24"/>
      <w:lang w:val="ru-RU"/>
    </w:rPr>
  </w:style>
  <w:style w:type="character" w:customStyle="1" w:styleId="afffffff5">
    <w:name w:val="Текст макроса Знак"/>
    <w:link w:val="afffffff6"/>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e"/>
    <w:link w:val="1ff0"/>
    <w:pPr>
      <w:spacing w:after="120"/>
    </w:pPr>
    <w:rPr>
      <w:sz w:val="28"/>
    </w:rPr>
  </w:style>
  <w:style w:type="paragraph" w:styleId="afffffffb">
    <w:name w:val="List"/>
    <w:basedOn w:val="ae"/>
    <w:pPr>
      <w:tabs>
        <w:tab w:val="left" w:pos="644"/>
      </w:tabs>
      <w:spacing w:before="60" w:after="60"/>
      <w:ind w:left="624" w:hanging="340"/>
    </w:pPr>
    <w:rPr>
      <w:sz w:val="26"/>
    </w:rPr>
  </w:style>
  <w:style w:type="paragraph" w:customStyle="1" w:styleId="2fd">
    <w:name w:val="Название2"/>
    <w:basedOn w:val="ae"/>
    <w:pPr>
      <w:suppressLineNumbers/>
      <w:spacing w:before="120" w:after="120"/>
    </w:pPr>
    <w:rPr>
      <w:rFonts w:cs="Times New Roman CYR"/>
      <w:i/>
      <w:iCs/>
    </w:rPr>
  </w:style>
  <w:style w:type="paragraph" w:customStyle="1" w:styleId="2fe">
    <w:name w:val="Указатель2"/>
    <w:basedOn w:val="ae"/>
    <w:pPr>
      <w:suppressLineNumbers/>
    </w:pPr>
    <w:rPr>
      <w:rFonts w:cs="Times New Roman CYR"/>
    </w:rPr>
  </w:style>
  <w:style w:type="paragraph" w:styleId="1ff1">
    <w:name w:val="toc 1"/>
    <w:basedOn w:val="ae"/>
    <w:next w:val="ae"/>
    <w:pPr>
      <w:tabs>
        <w:tab w:val="left" w:pos="960"/>
        <w:tab w:val="left" w:pos="1276"/>
        <w:tab w:val="right" w:leader="dot" w:pos="9639"/>
      </w:tabs>
      <w:spacing w:before="120" w:after="120"/>
    </w:pPr>
    <w:rPr>
      <w:b/>
      <w:caps/>
      <w:szCs w:val="20"/>
    </w:rPr>
  </w:style>
  <w:style w:type="paragraph" w:styleId="afffffffc">
    <w:name w:val="footnote text"/>
    <w:aliases w:val="Текст сноски-Дисер"/>
    <w:basedOn w:val="ae"/>
    <w:pPr>
      <w:spacing w:line="240" w:lineRule="atLeast"/>
      <w:jc w:val="both"/>
    </w:pPr>
  </w:style>
  <w:style w:type="paragraph" w:styleId="afffffffd">
    <w:name w:val="header"/>
    <w:basedOn w:val="ae"/>
    <w:pPr>
      <w:tabs>
        <w:tab w:val="center" w:pos="4677"/>
        <w:tab w:val="right" w:pos="9355"/>
      </w:tabs>
      <w:spacing w:line="240" w:lineRule="atLeast"/>
      <w:ind w:firstLine="700"/>
      <w:jc w:val="both"/>
    </w:pPr>
    <w:rPr>
      <w:sz w:val="28"/>
    </w:rPr>
  </w:style>
  <w:style w:type="paragraph" w:customStyle="1" w:styleId="1ff2">
    <w:name w:val="Стиль 1 Знак Знак"/>
    <w:basedOn w:val="ae"/>
    <w:next w:val="ae"/>
    <w:pPr>
      <w:shd w:val="clear" w:color="auto" w:fill="FFFFFF"/>
      <w:autoSpaceDE w:val="0"/>
      <w:spacing w:line="360" w:lineRule="auto"/>
      <w:ind w:firstLine="709"/>
      <w:jc w:val="both"/>
    </w:pPr>
    <w:rPr>
      <w:sz w:val="28"/>
      <w:szCs w:val="20"/>
    </w:rPr>
  </w:style>
  <w:style w:type="paragraph" w:styleId="afffffffe">
    <w:name w:val="Title"/>
    <w:aliases w:val="Знак1 Знак Знак Знак Знак Знак Знак Знак Знак"/>
    <w:basedOn w:val="ae"/>
    <w:next w:val="affffffff"/>
    <w:qFormat/>
    <w:pPr>
      <w:spacing w:line="360" w:lineRule="auto"/>
      <w:jc w:val="center"/>
    </w:pPr>
    <w:rPr>
      <w:caps/>
      <w:sz w:val="32"/>
      <w:szCs w:val="20"/>
    </w:rPr>
  </w:style>
  <w:style w:type="paragraph" w:styleId="affffffff">
    <w:name w:val="Subtitle"/>
    <w:basedOn w:val="ae"/>
    <w:next w:val="afffffffa"/>
    <w:qFormat/>
    <w:pPr>
      <w:widowControl w:val="0"/>
      <w:jc w:val="center"/>
    </w:pPr>
    <w:rPr>
      <w:rFonts w:ascii="OpenSymbol" w:hAnsi="OpenSymbol" w:cs="OpenSymbol"/>
      <w:b/>
      <w:sz w:val="20"/>
      <w:szCs w:val="20"/>
    </w:rPr>
  </w:style>
  <w:style w:type="paragraph" w:styleId="affffffff0">
    <w:name w:val="footer"/>
    <w:basedOn w:val="ae"/>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e"/>
    <w:link w:val="3f2"/>
    <w:pPr>
      <w:spacing w:after="120"/>
      <w:ind w:left="283"/>
    </w:pPr>
    <w:rPr>
      <w:sz w:val="28"/>
    </w:rPr>
  </w:style>
  <w:style w:type="paragraph" w:customStyle="1" w:styleId="230">
    <w:name w:val="Основной текст 23"/>
    <w:basedOn w:val="ae"/>
    <w:pPr>
      <w:spacing w:after="120" w:line="480" w:lineRule="auto"/>
    </w:pPr>
  </w:style>
  <w:style w:type="paragraph" w:customStyle="1" w:styleId="321">
    <w:name w:val="Основной текст 32"/>
    <w:basedOn w:val="ae"/>
    <w:pPr>
      <w:spacing w:after="120"/>
    </w:pPr>
    <w:rPr>
      <w:sz w:val="16"/>
      <w:szCs w:val="16"/>
    </w:rPr>
  </w:style>
  <w:style w:type="paragraph" w:customStyle="1" w:styleId="affffffff2">
    <w:name w:val="Автор"/>
    <w:basedOn w:val="ae"/>
    <w:next w:val="1"/>
    <w:pPr>
      <w:widowControl w:val="0"/>
      <w:spacing w:after="120" w:line="360" w:lineRule="auto"/>
      <w:ind w:firstLine="567"/>
      <w:jc w:val="right"/>
    </w:pPr>
    <w:rPr>
      <w:sz w:val="28"/>
      <w:szCs w:val="20"/>
    </w:rPr>
  </w:style>
  <w:style w:type="paragraph" w:customStyle="1" w:styleId="Name">
    <w:name w:val="Name"/>
    <w:basedOn w:val="ae"/>
    <w:next w:val="affffffff2"/>
    <w:pPr>
      <w:widowControl w:val="0"/>
      <w:spacing w:line="360" w:lineRule="auto"/>
    </w:pPr>
    <w:rPr>
      <w:sz w:val="18"/>
      <w:szCs w:val="20"/>
      <w:lang w:val="en-US"/>
    </w:rPr>
  </w:style>
  <w:style w:type="paragraph" w:customStyle="1" w:styleId="affffffff3">
    <w:name w:val="ЭлАдрес"/>
    <w:basedOn w:val="ae"/>
    <w:next w:val="ae"/>
    <w:pPr>
      <w:widowControl w:val="0"/>
      <w:spacing w:after="120" w:line="360" w:lineRule="auto"/>
      <w:jc w:val="right"/>
    </w:pPr>
    <w:rPr>
      <w:sz w:val="20"/>
      <w:szCs w:val="20"/>
      <w:lang w:val="en-GB"/>
    </w:rPr>
  </w:style>
  <w:style w:type="paragraph" w:customStyle="1" w:styleId="250">
    <w:name w:val="Основной текст с отступом 25"/>
    <w:basedOn w:val="ae"/>
    <w:pPr>
      <w:widowControl w:val="0"/>
      <w:spacing w:line="360" w:lineRule="auto"/>
      <w:ind w:right="105" w:firstLine="660"/>
      <w:jc w:val="both"/>
    </w:pPr>
    <w:rPr>
      <w:sz w:val="28"/>
      <w:szCs w:val="20"/>
    </w:rPr>
  </w:style>
  <w:style w:type="paragraph" w:customStyle="1" w:styleId="3f3">
    <w:name w:val="Цитата3"/>
    <w:basedOn w:val="ae"/>
    <w:pPr>
      <w:widowControl w:val="0"/>
      <w:spacing w:line="360" w:lineRule="auto"/>
      <w:ind w:left="567" w:right="567"/>
      <w:jc w:val="center"/>
    </w:pPr>
    <w:rPr>
      <w:sz w:val="28"/>
      <w:szCs w:val="20"/>
    </w:rPr>
  </w:style>
  <w:style w:type="paragraph" w:customStyle="1" w:styleId="341">
    <w:name w:val="Основной текст с отступом 34"/>
    <w:basedOn w:val="ae"/>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e"/>
    <w:pPr>
      <w:widowControl w:val="0"/>
      <w:spacing w:line="360" w:lineRule="auto"/>
      <w:jc w:val="both"/>
    </w:pPr>
    <w:rPr>
      <w:szCs w:val="20"/>
      <w:lang w:val="en-US"/>
    </w:rPr>
  </w:style>
  <w:style w:type="paragraph" w:customStyle="1" w:styleId="-2">
    <w:name w:val="-Текст2"/>
    <w:basedOn w:val="ae"/>
    <w:pPr>
      <w:widowControl w:val="0"/>
      <w:spacing w:line="360" w:lineRule="auto"/>
      <w:ind w:firstLine="601"/>
      <w:jc w:val="both"/>
    </w:pPr>
    <w:rPr>
      <w:szCs w:val="20"/>
      <w:lang w:val="en-US"/>
    </w:rPr>
  </w:style>
  <w:style w:type="paragraph" w:customStyle="1" w:styleId="affffffff5">
    <w:name w:val="Стандарт"/>
    <w:basedOn w:val="ae"/>
    <w:pPr>
      <w:spacing w:line="312" w:lineRule="auto"/>
      <w:ind w:firstLine="720"/>
      <w:jc w:val="both"/>
    </w:pPr>
    <w:rPr>
      <w:sz w:val="26"/>
      <w:szCs w:val="20"/>
    </w:rPr>
  </w:style>
  <w:style w:type="paragraph" w:customStyle="1" w:styleId="2ff">
    <w:name w:val="Название объекта2"/>
    <w:basedOn w:val="ae"/>
    <w:next w:val="ae"/>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e"/>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e"/>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e"/>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e"/>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e"/>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e"/>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e"/>
    <w:pPr>
      <w:pBdr>
        <w:top w:val="single" w:sz="4" w:space="0" w:color="000000"/>
        <w:bottom w:val="single" w:sz="4" w:space="0" w:color="000000"/>
      </w:pBdr>
      <w:spacing w:before="280" w:after="280"/>
    </w:pPr>
    <w:rPr>
      <w:rFonts w:ascii="Impact" w:hAnsi="Impact" w:cs="Impact"/>
    </w:rPr>
  </w:style>
  <w:style w:type="paragraph" w:customStyle="1" w:styleId="xl40">
    <w:name w:val="xl40"/>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e"/>
    <w:pPr>
      <w:pBdr>
        <w:top w:val="single" w:sz="4" w:space="0" w:color="000000"/>
        <w:bottom w:val="single" w:sz="4" w:space="0" w:color="000000"/>
      </w:pBdr>
      <w:spacing w:before="280" w:after="280"/>
    </w:pPr>
    <w:rPr>
      <w:rFonts w:ascii="Impact" w:hAnsi="Impact" w:cs="Impact"/>
    </w:rPr>
  </w:style>
  <w:style w:type="paragraph" w:customStyle="1" w:styleId="xl42">
    <w:name w:val="xl42"/>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e"/>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e"/>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e"/>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e"/>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e"/>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e"/>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e"/>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e"/>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aliases w:val="Обычный (веб) Знак1,Обычный (веб) Знак Знак,Обычный (веб) Знак"/>
    <w:basedOn w:val="ae"/>
    <w:pPr>
      <w:spacing w:before="280" w:after="280"/>
    </w:pPr>
    <w:rPr>
      <w:color w:val="000000"/>
    </w:rPr>
  </w:style>
  <w:style w:type="paragraph" w:customStyle="1" w:styleId="rvps698610">
    <w:name w:val="rvps698610"/>
    <w:basedOn w:val="ae"/>
    <w:pPr>
      <w:spacing w:after="100"/>
      <w:ind w:right="200"/>
    </w:pPr>
  </w:style>
  <w:style w:type="paragraph" w:styleId="3f4">
    <w:name w:val="toc 3"/>
    <w:basedOn w:val="ae"/>
    <w:next w:val="ae"/>
    <w:pPr>
      <w:widowControl w:val="0"/>
      <w:tabs>
        <w:tab w:val="right" w:leader="dot" w:pos="9061"/>
      </w:tabs>
      <w:spacing w:line="360" w:lineRule="auto"/>
      <w:ind w:left="278" w:firstLine="567"/>
    </w:pPr>
    <w:rPr>
      <w:sz w:val="28"/>
      <w:szCs w:val="20"/>
    </w:rPr>
  </w:style>
  <w:style w:type="paragraph" w:styleId="2ff0">
    <w:name w:val="toc 2"/>
    <w:basedOn w:val="ae"/>
    <w:next w:val="ae"/>
    <w:pPr>
      <w:widowControl w:val="0"/>
      <w:tabs>
        <w:tab w:val="right" w:leader="dot" w:pos="9072"/>
      </w:tabs>
      <w:spacing w:before="40" w:after="40"/>
      <w:ind w:left="278" w:right="567" w:firstLine="6"/>
    </w:pPr>
    <w:rPr>
      <w:sz w:val="28"/>
      <w:szCs w:val="20"/>
    </w:rPr>
  </w:style>
  <w:style w:type="paragraph" w:customStyle="1" w:styleId="2ff1">
    <w:name w:val="Текст2"/>
    <w:basedOn w:val="ae"/>
    <w:rPr>
      <w:rFonts w:ascii="ISOCPEUR" w:hAnsi="ISOCPEUR" w:cs="ISOCPEUR"/>
      <w:sz w:val="20"/>
      <w:szCs w:val="20"/>
    </w:rPr>
  </w:style>
  <w:style w:type="paragraph" w:customStyle="1" w:styleId="1ff4">
    <w:name w:val="Стиль1"/>
    <w:basedOn w:val="ae"/>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e"/>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e"/>
    <w:pPr>
      <w:overflowPunct w:val="0"/>
      <w:autoSpaceDE w:val="0"/>
      <w:jc w:val="center"/>
      <w:textAlignment w:val="baseline"/>
    </w:pPr>
    <w:rPr>
      <w:rFonts w:ascii="OpenSymbol" w:hAnsi="OpenSymbol" w:cs="OpenSymbol"/>
      <w:b/>
      <w:sz w:val="16"/>
      <w:szCs w:val="16"/>
    </w:rPr>
  </w:style>
  <w:style w:type="paragraph" w:customStyle="1" w:styleId="TabZag">
    <w:name w:val="Tab Zag"/>
    <w:basedOn w:val="ae"/>
    <w:pPr>
      <w:overflowPunct w:val="0"/>
      <w:autoSpaceDE w:val="0"/>
      <w:spacing w:before="120" w:after="120"/>
      <w:jc w:val="center"/>
      <w:textAlignment w:val="baseline"/>
    </w:pPr>
    <w:rPr>
      <w:rFonts w:ascii="OpenSymbol" w:hAnsi="OpenSymbol" w:cs="OpenSymbol"/>
      <w:b/>
      <w:caps/>
      <w:sz w:val="18"/>
      <w:szCs w:val="18"/>
    </w:rPr>
  </w:style>
  <w:style w:type="paragraph" w:styleId="affffffff8">
    <w:name w:val="TOC Heading"/>
    <w:basedOn w:val="1"/>
    <w:next w:val="ae"/>
    <w:qFormat/>
    <w:pPr>
      <w:widowControl w:val="0"/>
      <w:numPr>
        <w:numId w:val="0"/>
      </w:numPr>
      <w:spacing w:line="360" w:lineRule="auto"/>
      <w:ind w:firstLine="567"/>
      <w:jc w:val="both"/>
    </w:pPr>
  </w:style>
  <w:style w:type="paragraph" w:customStyle="1" w:styleId="2ff2">
    <w:name w:val="Схема документа2"/>
    <w:basedOn w:val="ae"/>
    <w:pPr>
      <w:widowControl w:val="0"/>
      <w:spacing w:line="360" w:lineRule="auto"/>
      <w:ind w:firstLine="567"/>
      <w:jc w:val="both"/>
    </w:pPr>
    <w:rPr>
      <w:rFonts w:ascii="Helvetica" w:hAnsi="Helvetica" w:cs="Helvetica"/>
      <w:sz w:val="16"/>
      <w:szCs w:val="16"/>
    </w:rPr>
  </w:style>
  <w:style w:type="paragraph" w:styleId="affffffff9">
    <w:name w:val="endnote text"/>
    <w:basedOn w:val="ae"/>
    <w:pPr>
      <w:widowControl w:val="0"/>
      <w:spacing w:line="360" w:lineRule="auto"/>
      <w:ind w:firstLine="567"/>
      <w:jc w:val="both"/>
    </w:pPr>
    <w:rPr>
      <w:sz w:val="20"/>
      <w:szCs w:val="20"/>
    </w:rPr>
  </w:style>
  <w:style w:type="paragraph" w:customStyle="1" w:styleId="font5">
    <w:name w:val="font5"/>
    <w:basedOn w:val="ae"/>
    <w:pPr>
      <w:spacing w:before="280" w:after="280"/>
    </w:pPr>
    <w:rPr>
      <w:sz w:val="28"/>
      <w:szCs w:val="28"/>
    </w:rPr>
  </w:style>
  <w:style w:type="paragraph" w:customStyle="1" w:styleId="font6">
    <w:name w:val="font6"/>
    <w:basedOn w:val="ae"/>
    <w:pPr>
      <w:spacing w:before="280" w:after="280"/>
    </w:pPr>
    <w:rPr>
      <w:b/>
      <w:bCs/>
      <w:sz w:val="28"/>
      <w:szCs w:val="28"/>
    </w:rPr>
  </w:style>
  <w:style w:type="paragraph" w:customStyle="1" w:styleId="font7">
    <w:name w:val="font7"/>
    <w:basedOn w:val="ae"/>
    <w:pPr>
      <w:spacing w:before="280" w:after="280"/>
    </w:pPr>
    <w:rPr>
      <w:color w:val="333333"/>
      <w:sz w:val="28"/>
      <w:szCs w:val="28"/>
    </w:rPr>
  </w:style>
  <w:style w:type="paragraph" w:customStyle="1" w:styleId="font8">
    <w:name w:val="font8"/>
    <w:basedOn w:val="ae"/>
    <w:pPr>
      <w:spacing w:before="280" w:after="280"/>
    </w:pPr>
    <w:rPr>
      <w:color w:val="000000"/>
      <w:sz w:val="28"/>
      <w:szCs w:val="28"/>
    </w:rPr>
  </w:style>
  <w:style w:type="paragraph" w:customStyle="1" w:styleId="xl65">
    <w:name w:val="xl65"/>
    <w:basedOn w:val="ae"/>
    <w:pPr>
      <w:spacing w:before="280" w:after="280"/>
      <w:jc w:val="both"/>
    </w:pPr>
    <w:rPr>
      <w:b/>
      <w:bCs/>
      <w:sz w:val="28"/>
      <w:szCs w:val="28"/>
    </w:rPr>
  </w:style>
  <w:style w:type="paragraph" w:customStyle="1" w:styleId="xl66">
    <w:name w:val="xl66"/>
    <w:basedOn w:val="ae"/>
    <w:pPr>
      <w:spacing w:before="280" w:after="280"/>
      <w:jc w:val="both"/>
    </w:pPr>
    <w:rPr>
      <w:sz w:val="28"/>
      <w:szCs w:val="28"/>
    </w:rPr>
  </w:style>
  <w:style w:type="paragraph" w:customStyle="1" w:styleId="xl67">
    <w:name w:val="xl67"/>
    <w:basedOn w:val="ae"/>
    <w:pPr>
      <w:spacing w:before="280" w:after="280"/>
    </w:pPr>
    <w:rPr>
      <w:b/>
      <w:bCs/>
      <w:color w:val="000000"/>
      <w:sz w:val="28"/>
      <w:szCs w:val="28"/>
    </w:rPr>
  </w:style>
  <w:style w:type="paragraph" w:customStyle="1" w:styleId="xl68">
    <w:name w:val="xl68"/>
    <w:basedOn w:val="ae"/>
    <w:pPr>
      <w:spacing w:before="280" w:after="280"/>
      <w:jc w:val="both"/>
    </w:pPr>
    <w:rPr>
      <w:b/>
      <w:bCs/>
      <w:color w:val="000000"/>
      <w:sz w:val="28"/>
      <w:szCs w:val="28"/>
    </w:rPr>
  </w:style>
  <w:style w:type="paragraph" w:customStyle="1" w:styleId="xl69">
    <w:name w:val="xl69"/>
    <w:basedOn w:val="ae"/>
    <w:pPr>
      <w:spacing w:before="280" w:after="280"/>
      <w:jc w:val="both"/>
    </w:pPr>
    <w:rPr>
      <w:color w:val="333333"/>
      <w:sz w:val="28"/>
      <w:szCs w:val="28"/>
    </w:rPr>
  </w:style>
  <w:style w:type="paragraph" w:customStyle="1" w:styleId="xl70">
    <w:name w:val="xl70"/>
    <w:basedOn w:val="ae"/>
    <w:pPr>
      <w:spacing w:before="280" w:after="280"/>
      <w:jc w:val="both"/>
    </w:pPr>
    <w:rPr>
      <w:b/>
      <w:bCs/>
      <w:color w:val="333333"/>
      <w:sz w:val="28"/>
      <w:szCs w:val="28"/>
    </w:rPr>
  </w:style>
  <w:style w:type="paragraph" w:customStyle="1" w:styleId="xl71">
    <w:name w:val="xl71"/>
    <w:basedOn w:val="ae"/>
    <w:pPr>
      <w:spacing w:before="280" w:after="280"/>
    </w:pPr>
    <w:rPr>
      <w:sz w:val="28"/>
      <w:szCs w:val="28"/>
    </w:rPr>
  </w:style>
  <w:style w:type="paragraph" w:customStyle="1" w:styleId="xl72">
    <w:name w:val="xl72"/>
    <w:basedOn w:val="ae"/>
    <w:pPr>
      <w:spacing w:before="280" w:after="280"/>
      <w:jc w:val="both"/>
    </w:pPr>
    <w:rPr>
      <w:sz w:val="28"/>
      <w:szCs w:val="28"/>
    </w:rPr>
  </w:style>
  <w:style w:type="paragraph" w:styleId="affffffffa">
    <w:name w:val="Balloon Text"/>
    <w:aliases w:val=" Знак"/>
    <w:basedOn w:val="ae"/>
    <w:pPr>
      <w:widowControl w:val="0"/>
      <w:ind w:firstLine="567"/>
      <w:jc w:val="both"/>
    </w:pPr>
    <w:rPr>
      <w:rFonts w:ascii="Helvetica" w:hAnsi="Helvetica" w:cs="Helvetica"/>
      <w:sz w:val="16"/>
      <w:szCs w:val="16"/>
    </w:rPr>
  </w:style>
  <w:style w:type="paragraph" w:styleId="affffffffb">
    <w:name w:val="Bibliography"/>
    <w:basedOn w:val="ae"/>
    <w:next w:val="ae"/>
    <w:pPr>
      <w:widowControl w:val="0"/>
      <w:spacing w:line="360" w:lineRule="auto"/>
      <w:ind w:firstLine="567"/>
      <w:jc w:val="both"/>
    </w:pPr>
    <w:rPr>
      <w:sz w:val="28"/>
      <w:szCs w:val="20"/>
    </w:rPr>
  </w:style>
  <w:style w:type="paragraph" w:styleId="affffffffc">
    <w:name w:val="List Paragraph"/>
    <w:basedOn w:val="ae"/>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e"/>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e"/>
    <w:pPr>
      <w:spacing w:before="280" w:after="280"/>
    </w:pPr>
    <w:rPr>
      <w:i/>
      <w:iCs/>
      <w:sz w:val="28"/>
      <w:szCs w:val="28"/>
    </w:rPr>
  </w:style>
  <w:style w:type="paragraph" w:customStyle="1" w:styleId="font10">
    <w:name w:val="font10"/>
    <w:basedOn w:val="ae"/>
    <w:pPr>
      <w:spacing w:before="280" w:after="280"/>
    </w:pPr>
    <w:rPr>
      <w:b/>
      <w:bCs/>
      <w:i/>
      <w:iCs/>
      <w:sz w:val="28"/>
      <w:szCs w:val="28"/>
    </w:rPr>
  </w:style>
  <w:style w:type="paragraph" w:customStyle="1" w:styleId="font11">
    <w:name w:val="font11"/>
    <w:basedOn w:val="ae"/>
    <w:pPr>
      <w:spacing w:before="280" w:after="280"/>
    </w:pPr>
    <w:rPr>
      <w:i/>
      <w:iCs/>
      <w:color w:val="000000"/>
      <w:sz w:val="28"/>
      <w:szCs w:val="28"/>
    </w:rPr>
  </w:style>
  <w:style w:type="paragraph" w:customStyle="1" w:styleId="font12">
    <w:name w:val="font12"/>
    <w:basedOn w:val="ae"/>
    <w:pPr>
      <w:spacing w:before="280" w:after="280"/>
    </w:pPr>
    <w:rPr>
      <w:b/>
      <w:bCs/>
      <w:i/>
      <w:iCs/>
      <w:color w:val="000000"/>
      <w:sz w:val="28"/>
      <w:szCs w:val="28"/>
    </w:rPr>
  </w:style>
  <w:style w:type="paragraph" w:customStyle="1" w:styleId="xl63">
    <w:name w:val="xl63"/>
    <w:basedOn w:val="ae"/>
    <w:pPr>
      <w:spacing w:before="280" w:after="280"/>
      <w:jc w:val="both"/>
    </w:pPr>
    <w:rPr>
      <w:b/>
      <w:bCs/>
      <w:sz w:val="28"/>
      <w:szCs w:val="28"/>
    </w:rPr>
  </w:style>
  <w:style w:type="paragraph" w:customStyle="1" w:styleId="xl64">
    <w:name w:val="xl64"/>
    <w:basedOn w:val="ae"/>
    <w:pPr>
      <w:spacing w:before="280" w:after="280"/>
      <w:jc w:val="both"/>
    </w:pPr>
    <w:rPr>
      <w:sz w:val="28"/>
      <w:szCs w:val="28"/>
    </w:rPr>
  </w:style>
  <w:style w:type="paragraph" w:customStyle="1" w:styleId="xl73">
    <w:name w:val="xl73"/>
    <w:basedOn w:val="ae"/>
    <w:pPr>
      <w:spacing w:before="280" w:after="280"/>
    </w:pPr>
    <w:rPr>
      <w:i/>
      <w:iCs/>
      <w:sz w:val="28"/>
      <w:szCs w:val="28"/>
    </w:rPr>
  </w:style>
  <w:style w:type="paragraph" w:customStyle="1" w:styleId="xl74">
    <w:name w:val="xl74"/>
    <w:basedOn w:val="ae"/>
    <w:pPr>
      <w:spacing w:before="280" w:after="280"/>
      <w:jc w:val="both"/>
    </w:pPr>
    <w:rPr>
      <w:b/>
      <w:bCs/>
      <w:i/>
      <w:iCs/>
      <w:sz w:val="28"/>
      <w:szCs w:val="28"/>
    </w:rPr>
  </w:style>
  <w:style w:type="paragraph" w:customStyle="1" w:styleId="xl75">
    <w:name w:val="xl75"/>
    <w:basedOn w:val="ae"/>
    <w:pPr>
      <w:spacing w:before="280" w:after="280"/>
      <w:jc w:val="both"/>
    </w:pPr>
    <w:rPr>
      <w:i/>
      <w:iCs/>
      <w:sz w:val="28"/>
      <w:szCs w:val="28"/>
    </w:rPr>
  </w:style>
  <w:style w:type="paragraph" w:customStyle="1" w:styleId="xl76">
    <w:name w:val="xl76"/>
    <w:basedOn w:val="ae"/>
    <w:pPr>
      <w:spacing w:before="280" w:after="280"/>
    </w:pPr>
    <w:rPr>
      <w:b/>
      <w:bCs/>
      <w:color w:val="000000"/>
      <w:sz w:val="28"/>
      <w:szCs w:val="28"/>
    </w:rPr>
  </w:style>
  <w:style w:type="paragraph" w:customStyle="1" w:styleId="BodyText21">
    <w:name w:val="Body Text 21"/>
    <w:basedOn w:val="ae"/>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e"/>
    <w:rPr>
      <w:sz w:val="20"/>
      <w:szCs w:val="20"/>
    </w:rPr>
  </w:style>
  <w:style w:type="paragraph" w:styleId="affffffffd">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e">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0">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3">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e"/>
    <w:pPr>
      <w:spacing w:after="120"/>
      <w:ind w:left="849"/>
    </w:pPr>
    <w:rPr>
      <w:sz w:val="20"/>
      <w:szCs w:val="20"/>
    </w:rPr>
  </w:style>
  <w:style w:type="paragraph" w:customStyle="1" w:styleId="afffffffff1">
    <w:name w:val="Авт."/>
    <w:pPr>
      <w:suppressAutoHyphens/>
      <w:jc w:val="right"/>
    </w:pPr>
    <w:rPr>
      <w:rFonts w:ascii="Garamond" w:eastAsia="Garamond" w:hAnsi="Garamond" w:cs="Garamond"/>
      <w:b/>
      <w:i/>
      <w:sz w:val="22"/>
      <w:lang w:eastAsia="ar-SA"/>
    </w:rPr>
  </w:style>
  <w:style w:type="paragraph" w:customStyle="1" w:styleId="-4">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e"/>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e"/>
    <w:pPr>
      <w:ind w:firstLine="600"/>
      <w:jc w:val="both"/>
    </w:pPr>
  </w:style>
  <w:style w:type="paragraph" w:customStyle="1" w:styleId="afffffffff2">
    <w:name w:val="Знак Знак Знак Знак Знак Знак"/>
    <w:basedOn w:val="ae"/>
    <w:rPr>
      <w:rFonts w:ascii="MS Reference Specialty" w:hAnsi="MS Reference Specialty" w:cs="MS Reference Specialty"/>
      <w:sz w:val="20"/>
      <w:szCs w:val="20"/>
      <w:lang w:val="en-US"/>
    </w:rPr>
  </w:style>
  <w:style w:type="paragraph" w:customStyle="1" w:styleId="MainStyle">
    <w:name w:val="MainStyle"/>
    <w:basedOn w:val="ae"/>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e"/>
    <w:pPr>
      <w:spacing w:line="360" w:lineRule="auto"/>
      <w:jc w:val="center"/>
    </w:pPr>
    <w:rPr>
      <w:caps/>
      <w:sz w:val="28"/>
      <w:szCs w:val="20"/>
    </w:rPr>
  </w:style>
  <w:style w:type="paragraph" w:customStyle="1" w:styleId="afffffffff3">
    <w:name w:val="текст"/>
    <w:basedOn w:val="ae"/>
    <w:pPr>
      <w:spacing w:line="360" w:lineRule="auto"/>
      <w:ind w:firstLine="709"/>
      <w:jc w:val="both"/>
    </w:pPr>
    <w:rPr>
      <w:sz w:val="28"/>
      <w:szCs w:val="20"/>
    </w:rPr>
  </w:style>
  <w:style w:type="paragraph" w:customStyle="1" w:styleId="afffffffff4">
    <w:name w:val="ТаблицаСтроки"/>
    <w:basedOn w:val="ae"/>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4"/>
  </w:style>
  <w:style w:type="paragraph" w:customStyle="1" w:styleId="afffffffff5">
    <w:name w:val="ОбычнАбзац"/>
    <w:basedOn w:val="ae"/>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4"/>
    <w:pPr>
      <w:ind w:left="284"/>
    </w:pPr>
    <w:rPr>
      <w:szCs w:val="20"/>
    </w:rPr>
  </w:style>
  <w:style w:type="paragraph" w:customStyle="1" w:styleId="afffffffff6">
    <w:name w:val="ТаблицаСодержание"/>
    <w:basedOn w:val="ae"/>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6"/>
    <w:pPr>
      <w:jc w:val="both"/>
    </w:pPr>
    <w:rPr>
      <w:szCs w:val="20"/>
    </w:rPr>
  </w:style>
  <w:style w:type="paragraph" w:customStyle="1" w:styleId="afffffffff7">
    <w:name w:val="ТаблицаЗаголовок"/>
    <w:basedOn w:val="ae"/>
    <w:pPr>
      <w:keepNext/>
      <w:widowControl w:val="0"/>
      <w:shd w:val="clear" w:color="auto" w:fill="FFFFFF"/>
      <w:autoSpaceDE w:val="0"/>
      <w:spacing w:before="40" w:after="40"/>
      <w:jc w:val="center"/>
    </w:pPr>
    <w:rPr>
      <w:color w:val="000000"/>
      <w:sz w:val="26"/>
      <w:szCs w:val="26"/>
    </w:rPr>
  </w:style>
  <w:style w:type="paragraph" w:customStyle="1" w:styleId="afffffffff8">
    <w:name w:val="ТаблицаНазвание"/>
    <w:basedOn w:val="ae"/>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9">
    <w:name w:val="ТаблицаНомер"/>
    <w:basedOn w:val="ae"/>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a">
    <w:name w:val="ПодписьРис"/>
    <w:basedOn w:val="ae"/>
    <w:pPr>
      <w:widowControl w:val="0"/>
      <w:autoSpaceDE w:val="0"/>
      <w:spacing w:before="120" w:after="240" w:line="288" w:lineRule="auto"/>
      <w:jc w:val="center"/>
    </w:pPr>
    <w:rPr>
      <w:sz w:val="28"/>
      <w:szCs w:val="26"/>
    </w:rPr>
  </w:style>
  <w:style w:type="paragraph" w:customStyle="1" w:styleId="afffffffffb">
    <w:name w:val="ТекстНадписи"/>
    <w:basedOn w:val="ae"/>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e"/>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7"/>
  </w:style>
  <w:style w:type="paragraph" w:customStyle="1" w:styleId="146">
    <w:name w:val="Стиль ТаблицаЗаголовок + 14 пт По ширине"/>
    <w:basedOn w:val="afffffffff7"/>
    <w:pPr>
      <w:jc w:val="both"/>
    </w:pPr>
    <w:rPr>
      <w:szCs w:val="20"/>
    </w:rPr>
  </w:style>
  <w:style w:type="paragraph" w:customStyle="1" w:styleId="afffffffffc">
    <w:name w:val="Знак"/>
    <w:basedOn w:val="ae"/>
    <w:rPr>
      <w:rFonts w:ascii="MS Reference Specialty" w:hAnsi="MS Reference Specialty" w:cs="MS Reference Specialty"/>
      <w:sz w:val="20"/>
      <w:szCs w:val="20"/>
      <w:lang w:val="en-US"/>
    </w:rPr>
  </w:style>
  <w:style w:type="paragraph" w:customStyle="1" w:styleId="313">
    <w:name w:val="Основной текст 31"/>
    <w:basedOn w:val="ae"/>
    <w:pPr>
      <w:jc w:val="both"/>
    </w:pPr>
    <w:rPr>
      <w:rFonts w:ascii="OpenSymbol" w:hAnsi="OpenSymbol" w:cs="OpenSymbol"/>
      <w:sz w:val="26"/>
      <w:szCs w:val="20"/>
    </w:rPr>
  </w:style>
  <w:style w:type="paragraph" w:customStyle="1" w:styleId="213">
    <w:name w:val="Основной текст 21"/>
    <w:basedOn w:val="ae"/>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e"/>
    <w:next w:val="ae"/>
    <w:pPr>
      <w:ind w:left="720"/>
    </w:pPr>
  </w:style>
  <w:style w:type="paragraph" w:customStyle="1" w:styleId="1ff8">
    <w:name w:val="Обычный отступ1"/>
    <w:basedOn w:val="ae"/>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e"/>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e"/>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e"/>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e"/>
    <w:pPr>
      <w:spacing w:after="160" w:line="240" w:lineRule="exact"/>
    </w:pPr>
    <w:rPr>
      <w:sz w:val="28"/>
      <w:szCs w:val="28"/>
      <w:lang w:val="en-US"/>
    </w:rPr>
  </w:style>
  <w:style w:type="paragraph" w:styleId="afffffffffd">
    <w:name w:val="No Spacing"/>
    <w:qFormat/>
    <w:pPr>
      <w:suppressAutoHyphens/>
    </w:pPr>
    <w:rPr>
      <w:rFonts w:ascii="IzhTitl" w:eastAsia="Garamond" w:hAnsi="IzhTitl" w:cs="IzhTitl"/>
      <w:sz w:val="22"/>
      <w:szCs w:val="22"/>
      <w:lang w:eastAsia="ar-SA"/>
    </w:rPr>
  </w:style>
  <w:style w:type="paragraph" w:customStyle="1" w:styleId="afffffffffe">
    <w:name w:val="Знак Знак Знак Знак"/>
    <w:basedOn w:val="ae"/>
    <w:pPr>
      <w:pageBreakBefore/>
      <w:spacing w:after="160" w:line="360" w:lineRule="auto"/>
    </w:pPr>
    <w:rPr>
      <w:rFonts w:ascii="Mincho" w:hAnsi="Mincho" w:cs="Mincho"/>
      <w:sz w:val="28"/>
      <w:szCs w:val="28"/>
      <w:lang w:val="en-US"/>
    </w:rPr>
  </w:style>
  <w:style w:type="paragraph" w:customStyle="1" w:styleId="117">
    <w:name w:val="Абзац списка11"/>
    <w:basedOn w:val="ae"/>
    <w:pPr>
      <w:ind w:left="720"/>
    </w:pPr>
  </w:style>
  <w:style w:type="paragraph" w:customStyle="1" w:styleId="mb12">
    <w:name w:val="mb12"/>
    <w:basedOn w:val="ae"/>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e"/>
    <w:pPr>
      <w:widowControl w:val="0"/>
      <w:autoSpaceDE w:val="0"/>
      <w:jc w:val="both"/>
    </w:pPr>
    <w:rPr>
      <w:rFonts w:ascii="Helvetica" w:hAnsi="Helvetica" w:cs="Helvetica"/>
    </w:rPr>
  </w:style>
  <w:style w:type="paragraph" w:customStyle="1" w:styleId="1ffb">
    <w:name w:val="Знак Знак1 Знак"/>
    <w:basedOn w:val="ae"/>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e"/>
    <w:pPr>
      <w:spacing w:before="280" w:after="280"/>
    </w:pPr>
  </w:style>
  <w:style w:type="paragraph" w:customStyle="1" w:styleId="Style6">
    <w:name w:val="Style6"/>
    <w:basedOn w:val="ae"/>
    <w:pPr>
      <w:widowControl w:val="0"/>
      <w:autoSpaceDE w:val="0"/>
      <w:spacing w:line="173" w:lineRule="exact"/>
      <w:ind w:firstLine="6821"/>
    </w:pPr>
  </w:style>
  <w:style w:type="paragraph" w:customStyle="1" w:styleId="1ffc">
    <w:name w:val="Знак1 Знак Знак Знак"/>
    <w:basedOn w:val="ae"/>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e"/>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e"/>
    <w:pPr>
      <w:shd w:val="clear" w:color="auto" w:fill="FFFFFF"/>
      <w:spacing w:line="0" w:lineRule="atLeast"/>
    </w:pPr>
    <w:rPr>
      <w:sz w:val="20"/>
      <w:szCs w:val="20"/>
    </w:rPr>
  </w:style>
  <w:style w:type="paragraph" w:customStyle="1" w:styleId="85">
    <w:name w:val="Основной текст (8)"/>
    <w:basedOn w:val="ae"/>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e"/>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e"/>
    <w:pPr>
      <w:spacing w:line="360" w:lineRule="auto"/>
      <w:ind w:firstLine="720"/>
      <w:jc w:val="both"/>
    </w:pPr>
    <w:rPr>
      <w:sz w:val="28"/>
    </w:rPr>
  </w:style>
  <w:style w:type="paragraph" w:customStyle="1" w:styleId="103">
    <w:name w:val="Стиль Рисунок + 10 пт Знак Знак"/>
    <w:basedOn w:val="ae"/>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e"/>
    <w:pPr>
      <w:keepNext/>
      <w:numPr>
        <w:numId w:val="19"/>
      </w:numPr>
      <w:spacing w:after="20"/>
      <w:jc w:val="right"/>
    </w:pPr>
    <w:rPr>
      <w:b/>
    </w:rPr>
  </w:style>
  <w:style w:type="paragraph" w:customStyle="1" w:styleId="distable">
    <w:name w:val="Стиль dis_table + По ширине"/>
    <w:basedOn w:val="ae"/>
    <w:rPr>
      <w:b/>
      <w:bCs/>
      <w:szCs w:val="20"/>
    </w:rPr>
  </w:style>
  <w:style w:type="paragraph" w:customStyle="1" w:styleId="104">
    <w:name w:val="Стиль Рисунок + 10 пт"/>
    <w:basedOn w:val="ae"/>
    <w:pPr>
      <w:tabs>
        <w:tab w:val="left" w:pos="964"/>
      </w:tabs>
      <w:spacing w:before="120"/>
      <w:ind w:left="360"/>
      <w:jc w:val="center"/>
    </w:pPr>
    <w:rPr>
      <w:rFonts w:ascii="OpenSymbol" w:hAnsi="OpenSymbol" w:cs="OpenSymbol"/>
      <w:b/>
      <w:color w:val="000000"/>
      <w:szCs w:val="22"/>
    </w:rPr>
  </w:style>
  <w:style w:type="paragraph" w:customStyle="1" w:styleId="affffffffff">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0">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e"/>
    <w:pPr>
      <w:spacing w:before="280" w:after="115"/>
    </w:pPr>
    <w:rPr>
      <w:color w:val="000000"/>
      <w:sz w:val="20"/>
      <w:szCs w:val="20"/>
    </w:rPr>
  </w:style>
  <w:style w:type="paragraph" w:customStyle="1" w:styleId="Style3">
    <w:name w:val="Style3"/>
    <w:basedOn w:val="ae"/>
    <w:pPr>
      <w:widowControl w:val="0"/>
      <w:autoSpaceDE w:val="0"/>
      <w:spacing w:line="288" w:lineRule="exact"/>
    </w:pPr>
  </w:style>
  <w:style w:type="paragraph" w:customStyle="1" w:styleId="consnormal0">
    <w:name w:val="consnormal"/>
    <w:basedOn w:val="ae"/>
    <w:pPr>
      <w:spacing w:before="280" w:after="280" w:line="360" w:lineRule="auto"/>
      <w:ind w:firstLine="709"/>
      <w:jc w:val="both"/>
    </w:pPr>
    <w:rPr>
      <w:color w:val="000000"/>
      <w:sz w:val="28"/>
    </w:rPr>
  </w:style>
  <w:style w:type="paragraph" w:customStyle="1" w:styleId="affffffffff1">
    <w:name w:val="Готовый"/>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2">
    <w:name w:val="Диссертация"/>
    <w:basedOn w:val="ae"/>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e"/>
    <w:pPr>
      <w:spacing w:after="160" w:line="240" w:lineRule="exact"/>
    </w:pPr>
    <w:rPr>
      <w:sz w:val="28"/>
      <w:szCs w:val="20"/>
      <w:lang w:val="en-US"/>
    </w:rPr>
  </w:style>
  <w:style w:type="paragraph" w:styleId="HTMLa">
    <w:name w:val="HTML Address"/>
    <w:basedOn w:val="ae"/>
    <w:rPr>
      <w:i/>
      <w:iCs/>
    </w:rPr>
  </w:style>
  <w:style w:type="paragraph" w:customStyle="1" w:styleId="315">
    <w:name w:val="Основной текст с отступом 31"/>
    <w:basedOn w:val="ae"/>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e"/>
    <w:pPr>
      <w:spacing w:before="280" w:after="280"/>
    </w:pPr>
    <w:rPr>
      <w:rFonts w:ascii="OpenSymbol" w:eastAsia="OpenSymbol" w:hAnsi="OpenSymbol" w:cs="OpenSymbol"/>
    </w:rPr>
  </w:style>
  <w:style w:type="paragraph" w:customStyle="1" w:styleId="1ffe">
    <w:name w:val="1"/>
    <w:basedOn w:val="ae"/>
    <w:pPr>
      <w:spacing w:before="280" w:after="280"/>
    </w:pPr>
    <w:rPr>
      <w:rFonts w:ascii="OpenSymbol" w:eastAsia="OpenSymbol" w:hAnsi="OpenSymbol" w:cs="OpenSymbol"/>
    </w:rPr>
  </w:style>
  <w:style w:type="paragraph" w:customStyle="1" w:styleId="fr51">
    <w:name w:val="fr5"/>
    <w:basedOn w:val="ae"/>
    <w:pPr>
      <w:spacing w:before="280" w:after="280"/>
    </w:pPr>
    <w:rPr>
      <w:rFonts w:ascii="OpenSymbol" w:eastAsia="OpenSymbol" w:hAnsi="OpenSymbol" w:cs="OpenSymbol"/>
    </w:rPr>
  </w:style>
  <w:style w:type="paragraph" w:customStyle="1" w:styleId="322">
    <w:name w:val="Основной текст с отступом 32"/>
    <w:basedOn w:val="ae"/>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3">
    <w:name w:val="Таблица"/>
    <w:basedOn w:val="ae"/>
    <w:pPr>
      <w:keepNext/>
      <w:spacing w:before="160" w:after="120"/>
      <w:ind w:left="964" w:hanging="964"/>
    </w:pPr>
    <w:rPr>
      <w:rFonts w:eastAsia="Impact"/>
      <w:sz w:val="18"/>
    </w:rPr>
  </w:style>
  <w:style w:type="paragraph" w:customStyle="1" w:styleId="affffffffff4">
    <w:name w:val="Обычный вправо"/>
    <w:basedOn w:val="ae"/>
    <w:pPr>
      <w:jc w:val="right"/>
    </w:pPr>
    <w:rPr>
      <w:rFonts w:eastAsia="Impact"/>
      <w:sz w:val="20"/>
      <w:szCs w:val="20"/>
    </w:rPr>
  </w:style>
  <w:style w:type="paragraph" w:customStyle="1" w:styleId="affffffffff5">
    <w:name w:val="Специальность"/>
    <w:basedOn w:val="ae"/>
    <w:pPr>
      <w:jc w:val="center"/>
    </w:pPr>
    <w:rPr>
      <w:rFonts w:eastAsia="Impact"/>
      <w:sz w:val="20"/>
    </w:rPr>
  </w:style>
  <w:style w:type="paragraph" w:customStyle="1" w:styleId="affffffffff6">
    <w:name w:val="Кафедра"/>
    <w:basedOn w:val="affffffffff5"/>
    <w:pPr>
      <w:keepNext/>
    </w:pPr>
    <w:rPr>
      <w:sz w:val="18"/>
    </w:rPr>
  </w:style>
  <w:style w:type="paragraph" w:customStyle="1" w:styleId="0">
    <w:name w:val="Обычный+0"/>
    <w:basedOn w:val="ae"/>
    <w:pPr>
      <w:ind w:firstLine="567"/>
      <w:jc w:val="both"/>
    </w:pPr>
    <w:rPr>
      <w:rFonts w:eastAsia="Impact"/>
      <w:spacing w:val="-1"/>
      <w:sz w:val="20"/>
      <w:szCs w:val="20"/>
    </w:rPr>
  </w:style>
  <w:style w:type="paragraph" w:customStyle="1" w:styleId="affffffffff7">
    <w:name w:val="Обычный без отступа"/>
    <w:basedOn w:val="ae"/>
    <w:pPr>
      <w:jc w:val="both"/>
    </w:pPr>
    <w:rPr>
      <w:rFonts w:eastAsia="Impact"/>
      <w:sz w:val="20"/>
      <w:szCs w:val="20"/>
    </w:rPr>
  </w:style>
  <w:style w:type="paragraph" w:customStyle="1" w:styleId="affffffffff8">
    <w:name w:val="Ученый секретарь"/>
    <w:basedOn w:val="affffffffff7"/>
    <w:pPr>
      <w:tabs>
        <w:tab w:val="right" w:pos="6124"/>
      </w:tabs>
      <w:jc w:val="left"/>
    </w:pPr>
    <w:rPr>
      <w:sz w:val="18"/>
    </w:rPr>
  </w:style>
  <w:style w:type="paragraph" w:customStyle="1" w:styleId="Style29">
    <w:name w:val="Style29"/>
    <w:basedOn w:val="ae"/>
    <w:pPr>
      <w:widowControl w:val="0"/>
      <w:autoSpaceDE w:val="0"/>
      <w:spacing w:line="470" w:lineRule="exact"/>
      <w:ind w:firstLine="633"/>
      <w:jc w:val="both"/>
    </w:pPr>
    <w:rPr>
      <w:sz w:val="28"/>
    </w:rPr>
  </w:style>
  <w:style w:type="paragraph" w:customStyle="1" w:styleId="1fff">
    <w:name w:val="Абзац списка1"/>
    <w:basedOn w:val="ae"/>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e"/>
    <w:pPr>
      <w:widowControl w:val="0"/>
      <w:autoSpaceDE w:val="0"/>
      <w:spacing w:line="469" w:lineRule="exact"/>
      <w:ind w:firstLine="671"/>
      <w:jc w:val="both"/>
    </w:pPr>
    <w:rPr>
      <w:sz w:val="28"/>
    </w:rPr>
  </w:style>
  <w:style w:type="paragraph" w:customStyle="1" w:styleId="Style47">
    <w:name w:val="Style47"/>
    <w:basedOn w:val="ae"/>
    <w:pPr>
      <w:widowControl w:val="0"/>
      <w:autoSpaceDE w:val="0"/>
      <w:spacing w:line="280" w:lineRule="exact"/>
      <w:jc w:val="both"/>
    </w:pPr>
    <w:rPr>
      <w:sz w:val="28"/>
    </w:rPr>
  </w:style>
  <w:style w:type="paragraph" w:customStyle="1" w:styleId="Style32">
    <w:name w:val="Style32"/>
    <w:basedOn w:val="ae"/>
    <w:pPr>
      <w:widowControl w:val="0"/>
      <w:autoSpaceDE w:val="0"/>
      <w:spacing w:line="273" w:lineRule="exact"/>
    </w:pPr>
    <w:rPr>
      <w:sz w:val="28"/>
    </w:rPr>
  </w:style>
  <w:style w:type="paragraph" w:customStyle="1" w:styleId="Style46">
    <w:name w:val="Style46"/>
    <w:basedOn w:val="ae"/>
    <w:pPr>
      <w:widowControl w:val="0"/>
      <w:autoSpaceDE w:val="0"/>
    </w:pPr>
    <w:rPr>
      <w:sz w:val="28"/>
    </w:rPr>
  </w:style>
  <w:style w:type="paragraph" w:customStyle="1" w:styleId="Style48">
    <w:name w:val="Style48"/>
    <w:basedOn w:val="ae"/>
    <w:pPr>
      <w:widowControl w:val="0"/>
      <w:autoSpaceDE w:val="0"/>
      <w:spacing w:line="271" w:lineRule="exact"/>
      <w:ind w:firstLine="137"/>
    </w:pPr>
    <w:rPr>
      <w:sz w:val="28"/>
    </w:rPr>
  </w:style>
  <w:style w:type="paragraph" w:customStyle="1" w:styleId="Style45">
    <w:name w:val="Style45"/>
    <w:basedOn w:val="ae"/>
    <w:pPr>
      <w:widowControl w:val="0"/>
      <w:autoSpaceDE w:val="0"/>
      <w:spacing w:line="249" w:lineRule="exact"/>
      <w:jc w:val="center"/>
    </w:pPr>
    <w:rPr>
      <w:sz w:val="28"/>
    </w:rPr>
  </w:style>
  <w:style w:type="paragraph" w:customStyle="1" w:styleId="Style54">
    <w:name w:val="Style54"/>
    <w:basedOn w:val="ae"/>
    <w:pPr>
      <w:widowControl w:val="0"/>
      <w:autoSpaceDE w:val="0"/>
    </w:pPr>
    <w:rPr>
      <w:sz w:val="28"/>
    </w:rPr>
  </w:style>
  <w:style w:type="paragraph" w:customStyle="1" w:styleId="Style81">
    <w:name w:val="Style81"/>
    <w:basedOn w:val="ae"/>
    <w:pPr>
      <w:widowControl w:val="0"/>
      <w:autoSpaceDE w:val="0"/>
    </w:pPr>
    <w:rPr>
      <w:sz w:val="28"/>
    </w:rPr>
  </w:style>
  <w:style w:type="paragraph" w:customStyle="1" w:styleId="Style79">
    <w:name w:val="Style79"/>
    <w:basedOn w:val="ae"/>
    <w:pPr>
      <w:widowControl w:val="0"/>
      <w:autoSpaceDE w:val="0"/>
      <w:spacing w:line="479" w:lineRule="exact"/>
      <w:ind w:firstLine="345"/>
      <w:jc w:val="both"/>
    </w:pPr>
    <w:rPr>
      <w:sz w:val="28"/>
    </w:rPr>
  </w:style>
  <w:style w:type="paragraph" w:customStyle="1" w:styleId="subhead5">
    <w:name w:val="subhead5"/>
    <w:basedOn w:val="ae"/>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9">
    <w:name w:val="Диплом"/>
    <w:basedOn w:val="ae"/>
    <w:uiPriority w:val="99"/>
    <w:pPr>
      <w:spacing w:line="360" w:lineRule="auto"/>
      <w:ind w:firstLine="709"/>
      <w:jc w:val="both"/>
    </w:pPr>
    <w:rPr>
      <w:sz w:val="28"/>
      <w:szCs w:val="28"/>
    </w:rPr>
  </w:style>
  <w:style w:type="paragraph" w:customStyle="1" w:styleId="affffffffffa">
    <w:name w:val="Заголовок статьи"/>
    <w:basedOn w:val="ae"/>
    <w:next w:val="ae"/>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e"/>
    <w:pPr>
      <w:spacing w:before="120" w:after="120"/>
      <w:jc w:val="center"/>
    </w:pPr>
    <w:rPr>
      <w:rFonts w:ascii="Helvetica" w:hAnsi="Helvetica" w:cs="Helvetica"/>
      <w:b/>
      <w:sz w:val="32"/>
      <w:szCs w:val="28"/>
    </w:rPr>
  </w:style>
  <w:style w:type="paragraph" w:customStyle="1" w:styleId="affffffffffb">
    <w:name w:val="Тема"/>
    <w:basedOn w:val="ae"/>
    <w:next w:val="ae"/>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e"/>
    <w:rPr>
      <w:rFonts w:ascii="MS Reference Specialty" w:hAnsi="MS Reference Specialty" w:cs="MS Reference Specialty"/>
      <w:sz w:val="20"/>
      <w:szCs w:val="20"/>
      <w:lang w:val="en-US"/>
    </w:rPr>
  </w:style>
  <w:style w:type="paragraph" w:customStyle="1" w:styleId="1fff2">
    <w:name w:val="Обычный1"/>
    <w:link w:val="1fff3"/>
    <w:pPr>
      <w:suppressAutoHyphens/>
      <w:snapToGrid w:val="0"/>
      <w:spacing w:before="100" w:after="100"/>
    </w:pPr>
    <w:rPr>
      <w:rFonts w:ascii="Garamond" w:eastAsia="Garamond" w:hAnsi="Garamond" w:cs="Garamond"/>
      <w:sz w:val="24"/>
      <w:lang w:eastAsia="ar-SA"/>
    </w:rPr>
  </w:style>
  <w:style w:type="paragraph" w:customStyle="1" w:styleId="affffffffffc">
    <w:name w:val="Знак Знак Знак Знак Знак Знак Знак"/>
    <w:basedOn w:val="ae"/>
    <w:pPr>
      <w:spacing w:after="160" w:line="240" w:lineRule="exact"/>
    </w:pPr>
    <w:rPr>
      <w:sz w:val="20"/>
      <w:szCs w:val="20"/>
    </w:rPr>
  </w:style>
  <w:style w:type="paragraph" w:customStyle="1" w:styleId="text0">
    <w:name w:val="text"/>
    <w:basedOn w:val="ae"/>
    <w:pPr>
      <w:spacing w:before="280" w:after="280"/>
    </w:pPr>
    <w:rPr>
      <w:sz w:val="18"/>
      <w:szCs w:val="18"/>
    </w:rPr>
  </w:style>
  <w:style w:type="paragraph" w:customStyle="1" w:styleId="125">
    <w:name w:val="Знак Знак12"/>
    <w:basedOn w:val="ae"/>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e"/>
    <w:pPr>
      <w:spacing w:before="280" w:after="280"/>
    </w:pPr>
  </w:style>
  <w:style w:type="paragraph" w:customStyle="1" w:styleId="119">
    <w:name w:val="Знак Знак1 Знак Знак Знак Знак1"/>
    <w:basedOn w:val="ae"/>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e"/>
    <w:pPr>
      <w:spacing w:before="280" w:after="280"/>
    </w:pPr>
  </w:style>
  <w:style w:type="paragraph" w:customStyle="1" w:styleId="Normal-bullit">
    <w:name w:val="Normal-bullit"/>
    <w:basedOn w:val="ae"/>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e"/>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e"/>
    <w:pPr>
      <w:spacing w:after="160" w:line="240" w:lineRule="exact"/>
    </w:pPr>
    <w:rPr>
      <w:sz w:val="28"/>
      <w:szCs w:val="20"/>
      <w:lang w:val="en-US"/>
    </w:rPr>
  </w:style>
  <w:style w:type="paragraph" w:customStyle="1" w:styleId="4f">
    <w:name w:val="Знак4 Знак Знак"/>
    <w:basedOn w:val="ae"/>
    <w:rPr>
      <w:rFonts w:ascii="MS Reference Specialty" w:hAnsi="MS Reference Specialty" w:cs="MS Reference Specialty"/>
      <w:sz w:val="20"/>
      <w:szCs w:val="20"/>
      <w:lang w:val="en-US"/>
    </w:rPr>
  </w:style>
  <w:style w:type="paragraph" w:customStyle="1" w:styleId="2ffb">
    <w:name w:val="Знак2"/>
    <w:basedOn w:val="ae"/>
    <w:rPr>
      <w:rFonts w:ascii="MS Reference Specialty" w:hAnsi="MS Reference Specialty" w:cs="MS Reference Specialty"/>
      <w:sz w:val="20"/>
      <w:szCs w:val="20"/>
      <w:lang w:val="en-US"/>
    </w:rPr>
  </w:style>
  <w:style w:type="paragraph" w:customStyle="1" w:styleId="ConsTitle">
    <w:name w:val="ConsTitle"/>
    <w:basedOn w:val="ae"/>
    <w:pPr>
      <w:widowControl w:val="0"/>
      <w:autoSpaceDE w:val="0"/>
    </w:pPr>
    <w:rPr>
      <w:rFonts w:ascii="OpenSymbol" w:hAnsi="OpenSymbol" w:cs="OpenSymbol"/>
      <w:b/>
      <w:bCs/>
      <w:sz w:val="16"/>
      <w:szCs w:val="16"/>
    </w:rPr>
  </w:style>
  <w:style w:type="paragraph" w:customStyle="1" w:styleId="j">
    <w:name w:val="j"/>
    <w:basedOn w:val="ae"/>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e"/>
    <w:pPr>
      <w:numPr>
        <w:numId w:val="29"/>
      </w:numPr>
      <w:spacing w:line="360" w:lineRule="auto"/>
    </w:pPr>
    <w:rPr>
      <w:sz w:val="28"/>
      <w:szCs w:val="28"/>
    </w:rPr>
  </w:style>
  <w:style w:type="paragraph" w:styleId="86">
    <w:name w:val="toc 8"/>
    <w:basedOn w:val="ae"/>
    <w:next w:val="ae"/>
    <w:pPr>
      <w:ind w:left="1680"/>
    </w:pPr>
  </w:style>
  <w:style w:type="paragraph" w:customStyle="1" w:styleId="u">
    <w:name w:val="u"/>
    <w:basedOn w:val="ae"/>
    <w:pPr>
      <w:ind w:firstLine="390"/>
      <w:jc w:val="both"/>
    </w:pPr>
  </w:style>
  <w:style w:type="paragraph" w:customStyle="1" w:styleId="affffffffffe">
    <w:name w:val="#Основной Стиль"/>
    <w:basedOn w:val="ae"/>
    <w:pPr>
      <w:spacing w:line="360" w:lineRule="auto"/>
      <w:ind w:firstLine="720"/>
      <w:jc w:val="both"/>
    </w:pPr>
    <w:rPr>
      <w:sz w:val="28"/>
      <w:szCs w:val="20"/>
    </w:rPr>
  </w:style>
  <w:style w:type="paragraph" w:customStyle="1" w:styleId="1fff4">
    <w:name w:val="Красная строка1"/>
    <w:basedOn w:val="afffffffa"/>
    <w:pPr>
      <w:ind w:firstLine="210"/>
    </w:pPr>
    <w:rPr>
      <w:sz w:val="24"/>
    </w:rPr>
  </w:style>
  <w:style w:type="paragraph" w:customStyle="1" w:styleId="1fff5">
    <w:name w:val="Знак Знак Знак Знак1"/>
    <w:basedOn w:val="ae"/>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e"/>
    <w:pPr>
      <w:spacing w:after="240" w:line="360" w:lineRule="auto"/>
      <w:jc w:val="center"/>
    </w:pPr>
    <w:rPr>
      <w:b/>
      <w:sz w:val="32"/>
    </w:rPr>
  </w:style>
  <w:style w:type="paragraph" w:customStyle="1" w:styleId="afffffffffff">
    <w:name w:val="Содержимое таблицы"/>
    <w:basedOn w:val="ae"/>
    <w:pPr>
      <w:suppressLineNumbers/>
    </w:pPr>
    <w:rPr>
      <w:sz w:val="20"/>
      <w:szCs w:val="20"/>
    </w:rPr>
  </w:style>
  <w:style w:type="paragraph" w:customStyle="1" w:styleId="afffffffffff0">
    <w:name w:val="Заголовок таблицы"/>
    <w:basedOn w:val="ae"/>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par">
    <w:name w:val="par"/>
    <w:basedOn w:val="ae"/>
    <w:pPr>
      <w:spacing w:before="280" w:after="280"/>
    </w:pPr>
  </w:style>
  <w:style w:type="paragraph" w:customStyle="1" w:styleId="dt">
    <w:name w:val="dt"/>
    <w:basedOn w:val="ae"/>
    <w:pPr>
      <w:spacing w:before="280" w:after="280"/>
    </w:pPr>
  </w:style>
  <w:style w:type="paragraph" w:customStyle="1" w:styleId="afffffffffff1">
    <w:name w:val="Текст в заданном формате"/>
    <w:basedOn w:val="ae"/>
    <w:pPr>
      <w:widowControl w:val="0"/>
    </w:pPr>
    <w:rPr>
      <w:rFonts w:ascii="ISOCPEUR" w:eastAsia="ISOCPEUR" w:hAnsi="ISOCPEUR" w:cs="ISOCPEUR"/>
      <w:sz w:val="20"/>
      <w:szCs w:val="20"/>
    </w:rPr>
  </w:style>
  <w:style w:type="paragraph" w:customStyle="1" w:styleId="1fff6">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8">
    <w:name w:val="Нумерованный список1"/>
    <w:basedOn w:val="ae"/>
    <w:pPr>
      <w:tabs>
        <w:tab w:val="left" w:pos="360"/>
      </w:tabs>
      <w:spacing w:line="360" w:lineRule="auto"/>
      <w:ind w:left="360" w:hanging="360"/>
      <w:jc w:val="both"/>
    </w:pPr>
    <w:rPr>
      <w:sz w:val="28"/>
      <w:szCs w:val="20"/>
    </w:rPr>
  </w:style>
  <w:style w:type="paragraph" w:customStyle="1" w:styleId="316">
    <w:name w:val="Нумерованный список 31"/>
    <w:basedOn w:val="ae"/>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e"/>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e"/>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e"/>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e"/>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e"/>
    <w:pPr>
      <w:spacing w:after="120"/>
    </w:pPr>
    <w:rPr>
      <w:rFonts w:ascii="MS Reference Specialty" w:hAnsi="MS Reference Specialty" w:cs="MS Reference Specialty"/>
      <w:b/>
      <w:bCs/>
    </w:rPr>
  </w:style>
  <w:style w:type="paragraph" w:customStyle="1" w:styleId="-5">
    <w:name w:val="Рис.-табл"/>
    <w:basedOn w:val="ae"/>
    <w:pPr>
      <w:jc w:val="center"/>
    </w:pPr>
    <w:rPr>
      <w:rFonts w:ascii="OpenSymbol" w:hAnsi="OpenSymbol" w:cs="OpenSymbol"/>
      <w:b/>
      <w:szCs w:val="16"/>
    </w:rPr>
  </w:style>
  <w:style w:type="paragraph" w:customStyle="1" w:styleId="2110">
    <w:name w:val="Основной текст 211"/>
    <w:basedOn w:val="ae"/>
    <w:pPr>
      <w:jc w:val="both"/>
    </w:pPr>
    <w:rPr>
      <w:sz w:val="28"/>
    </w:rPr>
  </w:style>
  <w:style w:type="paragraph" w:customStyle="1" w:styleId="afffffffffff2">
    <w:name w:val="мой стиль"/>
    <w:basedOn w:val="250"/>
    <w:pPr>
      <w:widowControl/>
      <w:ind w:right="0" w:firstLine="709"/>
    </w:pPr>
    <w:rPr>
      <w:sz w:val="24"/>
      <w:szCs w:val="24"/>
    </w:rPr>
  </w:style>
  <w:style w:type="paragraph" w:customStyle="1" w:styleId="zz-4">
    <w:name w:val="zz-4+"/>
    <w:basedOn w:val="ae"/>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e"/>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e"/>
    <w:next w:val="ae"/>
    <w:pPr>
      <w:jc w:val="both"/>
    </w:pPr>
    <w:rPr>
      <w:rFonts w:ascii="OpenSymbol" w:hAnsi="OpenSymbol" w:cs="OpenSymbol"/>
      <w:szCs w:val="20"/>
    </w:rPr>
  </w:style>
  <w:style w:type="paragraph" w:customStyle="1" w:styleId="afffffffffff3">
    <w:name w:val="Текст таблицы"/>
    <w:basedOn w:val="ae"/>
    <w:pPr>
      <w:spacing w:line="360" w:lineRule="auto"/>
      <w:jc w:val="both"/>
    </w:pPr>
    <w:rPr>
      <w:rFonts w:ascii="ISOCPEUR" w:hAnsi="ISOCPEUR" w:cs="ISOCPEUR"/>
      <w:bCs/>
      <w:sz w:val="16"/>
    </w:rPr>
  </w:style>
  <w:style w:type="paragraph" w:customStyle="1" w:styleId="afffffffffff4">
    <w:name w:val="Текст таблицы центр"/>
    <w:basedOn w:val="afffffffffff3"/>
    <w:pPr>
      <w:jc w:val="center"/>
    </w:pPr>
  </w:style>
  <w:style w:type="paragraph" w:customStyle="1" w:styleId="afffffffffff5">
    <w:name w:val="Заголовок рисунка"/>
    <w:basedOn w:val="afffffffffff0"/>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e"/>
    <w:pPr>
      <w:spacing w:before="280" w:after="280"/>
    </w:pPr>
    <w:rPr>
      <w:rFonts w:ascii="Helvetica" w:hAnsi="Helvetica" w:cs="Helvetica"/>
      <w:sz w:val="20"/>
      <w:szCs w:val="20"/>
      <w:lang w:val="en-US"/>
    </w:rPr>
  </w:style>
  <w:style w:type="paragraph" w:customStyle="1" w:styleId="afffffffffff6">
    <w:name w:val="Знак Знак Знак 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7">
    <w:name w:val="Основной текст_"/>
    <w:basedOn w:val="ae"/>
    <w:pPr>
      <w:widowControl w:val="0"/>
      <w:shd w:val="clear" w:color="auto" w:fill="FFFFFF"/>
      <w:spacing w:line="470" w:lineRule="exact"/>
      <w:jc w:val="center"/>
    </w:pPr>
    <w:rPr>
      <w:spacing w:val="4"/>
      <w:szCs w:val="20"/>
    </w:rPr>
  </w:style>
  <w:style w:type="paragraph" w:customStyle="1" w:styleId="216">
    <w:name w:val="Основной текст21"/>
    <w:basedOn w:val="ae"/>
    <w:pPr>
      <w:widowControl w:val="0"/>
      <w:shd w:val="clear" w:color="auto" w:fill="FFFFFF"/>
      <w:spacing w:line="470" w:lineRule="exact"/>
      <w:jc w:val="center"/>
    </w:pPr>
    <w:rPr>
      <w:spacing w:val="4"/>
      <w:sz w:val="20"/>
      <w:szCs w:val="20"/>
    </w:rPr>
  </w:style>
  <w:style w:type="paragraph" w:customStyle="1" w:styleId="afffffffffff8">
    <w:name w:val="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9">
    <w:name w:val="Текст статьи"/>
    <w:basedOn w:val="ae"/>
    <w:pPr>
      <w:spacing w:line="360" w:lineRule="auto"/>
      <w:ind w:firstLine="720"/>
      <w:jc w:val="both"/>
    </w:pPr>
    <w:rPr>
      <w:sz w:val="28"/>
      <w:szCs w:val="28"/>
    </w:rPr>
  </w:style>
  <w:style w:type="paragraph" w:customStyle="1" w:styleId="3f7">
    <w:name w:val="Обычный (веб)3"/>
    <w:basedOn w:val="ae"/>
    <w:pPr>
      <w:spacing w:before="150" w:after="150"/>
      <w:jc w:val="both"/>
    </w:pPr>
  </w:style>
  <w:style w:type="paragraph" w:customStyle="1" w:styleId="1fffc">
    <w:name w:val="Обычный (веб)1"/>
    <w:basedOn w:val="ae"/>
    <w:pPr>
      <w:spacing w:after="280" w:line="312" w:lineRule="atLeast"/>
    </w:pPr>
  </w:style>
  <w:style w:type="paragraph" w:customStyle="1" w:styleId="afffffffffffa">
    <w:name w:val="Обычный текст"/>
    <w:basedOn w:val="ae"/>
    <w:pPr>
      <w:ind w:firstLine="454"/>
      <w:jc w:val="both"/>
    </w:pPr>
    <w:rPr>
      <w:szCs w:val="20"/>
    </w:rPr>
  </w:style>
  <w:style w:type="paragraph" w:customStyle="1" w:styleId="afffffffffffb">
    <w:name w:val="Основной"/>
    <w:basedOn w:val="ae"/>
    <w:pPr>
      <w:spacing w:line="360" w:lineRule="auto"/>
      <w:ind w:firstLine="709"/>
      <w:jc w:val="both"/>
    </w:pPr>
    <w:rPr>
      <w:sz w:val="28"/>
    </w:rPr>
  </w:style>
  <w:style w:type="paragraph" w:customStyle="1" w:styleId="Style8">
    <w:name w:val="Style8"/>
    <w:basedOn w:val="ae"/>
    <w:pPr>
      <w:widowControl w:val="0"/>
      <w:autoSpaceDE w:val="0"/>
      <w:jc w:val="both"/>
    </w:pPr>
  </w:style>
  <w:style w:type="paragraph" w:customStyle="1" w:styleId="MediumGrid1-Accent2">
    <w:name w:val="Medium Grid 1 - Accent 2"/>
    <w:basedOn w:val="ae"/>
    <w:pPr>
      <w:ind w:left="720"/>
    </w:pPr>
    <w:rPr>
      <w:rFonts w:ascii="Mincho" w:eastAsia="Mincho" w:hAnsi="Mincho" w:cs="Mincho"/>
    </w:rPr>
  </w:style>
  <w:style w:type="paragraph" w:customStyle="1" w:styleId="147">
    <w:name w:val="табл_14"/>
    <w:basedOn w:val="ae"/>
    <w:rPr>
      <w:rFonts w:ascii="OpenSymbol" w:hAnsi="OpenSymbol" w:cs="OpenSymbol"/>
      <w:sz w:val="28"/>
      <w:szCs w:val="20"/>
    </w:rPr>
  </w:style>
  <w:style w:type="paragraph" w:customStyle="1" w:styleId="My">
    <w:name w:val="Основной текст.My Текст"/>
    <w:basedOn w:val="ae"/>
    <w:pPr>
      <w:widowControl w:val="0"/>
      <w:spacing w:line="360" w:lineRule="auto"/>
      <w:ind w:firstLine="720"/>
      <w:jc w:val="both"/>
    </w:pPr>
    <w:rPr>
      <w:sz w:val="28"/>
      <w:szCs w:val="20"/>
      <w:lang w:val="uk-UA"/>
    </w:rPr>
  </w:style>
  <w:style w:type="paragraph" w:customStyle="1" w:styleId="afffffffffffc">
    <w:name w:val="Норм без абзаца"/>
    <w:basedOn w:val="ae"/>
    <w:pPr>
      <w:jc w:val="both"/>
    </w:pPr>
    <w:rPr>
      <w:rFonts w:ascii="UkrainianPeterburg" w:hAnsi="UkrainianPeterburg" w:cs="UkrainianPeterburg"/>
      <w:sz w:val="16"/>
      <w:szCs w:val="16"/>
    </w:rPr>
  </w:style>
  <w:style w:type="paragraph" w:customStyle="1" w:styleId="afffffffffffd">
    <w:name w:val="Осн текст"/>
    <w:basedOn w:val="ae"/>
    <w:pPr>
      <w:ind w:firstLine="709"/>
      <w:jc w:val="both"/>
    </w:pPr>
    <w:rPr>
      <w:sz w:val="32"/>
      <w:szCs w:val="32"/>
      <w:lang w:val="uk-UA"/>
    </w:rPr>
  </w:style>
  <w:style w:type="paragraph" w:customStyle="1" w:styleId="H1">
    <w:name w:val="H1"/>
    <w:basedOn w:val="ae"/>
    <w:next w:val="ae"/>
    <w:pPr>
      <w:keepNext/>
      <w:spacing w:before="100" w:after="100"/>
    </w:pPr>
    <w:rPr>
      <w:b/>
      <w:bCs/>
      <w:kern w:val="1"/>
      <w:sz w:val="48"/>
      <w:szCs w:val="48"/>
    </w:rPr>
  </w:style>
  <w:style w:type="paragraph" w:customStyle="1" w:styleId="a10">
    <w:name w:val="a1"/>
    <w:basedOn w:val="ae"/>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e"/>
    <w:next w:val="ae"/>
    <w:pPr>
      <w:ind w:left="960"/>
    </w:pPr>
    <w:rPr>
      <w:rFonts w:ascii="IzhTitl" w:hAnsi="IzhTitl" w:cs="IzhTitl"/>
      <w:sz w:val="18"/>
      <w:szCs w:val="18"/>
    </w:rPr>
  </w:style>
  <w:style w:type="paragraph" w:styleId="67">
    <w:name w:val="toc 6"/>
    <w:basedOn w:val="ae"/>
    <w:next w:val="ae"/>
    <w:pPr>
      <w:ind w:left="1200"/>
    </w:pPr>
    <w:rPr>
      <w:rFonts w:ascii="IzhTitl" w:hAnsi="IzhTitl" w:cs="IzhTitl"/>
      <w:sz w:val="18"/>
      <w:szCs w:val="18"/>
    </w:rPr>
  </w:style>
  <w:style w:type="paragraph" w:styleId="77">
    <w:name w:val="toc 7"/>
    <w:basedOn w:val="ae"/>
    <w:next w:val="ae"/>
    <w:pPr>
      <w:ind w:left="1440"/>
    </w:pPr>
    <w:rPr>
      <w:rFonts w:ascii="IzhTitl" w:hAnsi="IzhTitl" w:cs="IzhTitl"/>
      <w:sz w:val="18"/>
      <w:szCs w:val="18"/>
    </w:rPr>
  </w:style>
  <w:style w:type="paragraph" w:styleId="93">
    <w:name w:val="toc 9"/>
    <w:basedOn w:val="ae"/>
    <w:next w:val="ae"/>
    <w:pPr>
      <w:ind w:left="1920"/>
    </w:pPr>
    <w:rPr>
      <w:rFonts w:ascii="IzhTitl" w:hAnsi="IzhTitl" w:cs="IzhTitl"/>
      <w:sz w:val="18"/>
      <w:szCs w:val="18"/>
    </w:rPr>
  </w:style>
  <w:style w:type="paragraph" w:customStyle="1" w:styleId="rvps19">
    <w:name w:val="rvps19"/>
    <w:basedOn w:val="ae"/>
    <w:pPr>
      <w:ind w:firstLine="603"/>
      <w:jc w:val="both"/>
    </w:pPr>
    <w:rPr>
      <w:lang w:val="en-AU"/>
    </w:rPr>
  </w:style>
  <w:style w:type="paragraph" w:customStyle="1" w:styleId="rvps20">
    <w:name w:val="rvps20"/>
    <w:basedOn w:val="ae"/>
    <w:pPr>
      <w:ind w:firstLine="603"/>
    </w:pPr>
    <w:rPr>
      <w:lang w:val="en-AU"/>
    </w:rPr>
  </w:style>
  <w:style w:type="paragraph" w:customStyle="1" w:styleId="rvps7">
    <w:name w:val="rvps7"/>
    <w:basedOn w:val="ae"/>
    <w:pPr>
      <w:ind w:firstLine="787"/>
      <w:jc w:val="both"/>
    </w:pPr>
    <w:rPr>
      <w:lang w:val="en-AU"/>
    </w:rPr>
  </w:style>
  <w:style w:type="paragraph" w:customStyle="1" w:styleId="rvps16">
    <w:name w:val="rvps16"/>
    <w:basedOn w:val="ae"/>
    <w:pPr>
      <w:ind w:firstLine="787"/>
      <w:jc w:val="both"/>
    </w:pPr>
    <w:rPr>
      <w:lang w:val="en-AU"/>
    </w:rPr>
  </w:style>
  <w:style w:type="paragraph" w:customStyle="1" w:styleId="Iauiue">
    <w:name w:val="Iau.iue"/>
    <w:basedOn w:val="ae"/>
    <w:next w:val="ae"/>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e"/>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e"/>
    <w:pPr>
      <w:ind w:left="566" w:hanging="283"/>
    </w:pPr>
  </w:style>
  <w:style w:type="paragraph" w:customStyle="1" w:styleId="412">
    <w:name w:val="Список 41"/>
    <w:basedOn w:val="ae"/>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e"/>
    <w:pPr>
      <w:widowControl w:val="0"/>
      <w:autoSpaceDE w:val="0"/>
      <w:spacing w:after="120"/>
      <w:ind w:left="566"/>
    </w:pPr>
    <w:rPr>
      <w:sz w:val="20"/>
      <w:szCs w:val="20"/>
    </w:rPr>
  </w:style>
  <w:style w:type="paragraph" w:customStyle="1" w:styleId="2ffd">
    <w:name w:val="Îñíîâíîé òåêñò 2"/>
    <w:basedOn w:val="ae"/>
    <w:uiPriority w:val="99"/>
    <w:pPr>
      <w:widowControl w:val="0"/>
      <w:ind w:firstLine="851"/>
      <w:jc w:val="both"/>
    </w:pPr>
    <w:rPr>
      <w:sz w:val="28"/>
      <w:szCs w:val="20"/>
      <w:lang w:val="en-GB"/>
    </w:rPr>
  </w:style>
  <w:style w:type="paragraph" w:customStyle="1" w:styleId="afffffffffffe">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
    <w:name w:val="Îñíîâíîé òåêñò"/>
    <w:basedOn w:val="afffffffffffe"/>
    <w:rPr>
      <w:rFonts w:ascii="CentSchbook Win95BT" w:hAnsi="CentSchbook Win95BT" w:cs="CentSchbook Win95BT"/>
      <w:sz w:val="28"/>
    </w:rPr>
  </w:style>
  <w:style w:type="paragraph" w:customStyle="1" w:styleId="2ffe">
    <w:name w:val="2"/>
    <w:basedOn w:val="ae"/>
    <w:next w:val="affffffff7"/>
    <w:pPr>
      <w:spacing w:before="280" w:after="280"/>
    </w:pPr>
    <w:rPr>
      <w:lang w:val="uk-UA"/>
    </w:rPr>
  </w:style>
  <w:style w:type="paragraph" w:customStyle="1" w:styleId="3f8">
    <w:name w:val="заголовок 3"/>
    <w:basedOn w:val="ae"/>
    <w:next w:val="ae"/>
    <w:pPr>
      <w:keepNext/>
      <w:widowControl w:val="0"/>
      <w:autoSpaceDE w:val="0"/>
      <w:jc w:val="center"/>
    </w:pPr>
    <w:rPr>
      <w:b/>
      <w:bCs/>
      <w:sz w:val="20"/>
      <w:szCs w:val="20"/>
    </w:rPr>
  </w:style>
  <w:style w:type="paragraph" w:customStyle="1" w:styleId="1fffd">
    <w:name w:val="заголовок 1"/>
    <w:basedOn w:val="ae"/>
    <w:next w:val="ae"/>
    <w:pPr>
      <w:keepNext/>
      <w:autoSpaceDE w:val="0"/>
      <w:jc w:val="center"/>
    </w:pPr>
    <w:rPr>
      <w:rFonts w:ascii="Arial" w:hAnsi="Arial" w:cs="Arial"/>
      <w:b/>
      <w:bCs/>
      <w:sz w:val="36"/>
      <w:szCs w:val="36"/>
    </w:rPr>
  </w:style>
  <w:style w:type="paragraph" w:customStyle="1" w:styleId="2fff">
    <w:name w:val="заголовок 2"/>
    <w:basedOn w:val="ae"/>
    <w:next w:val="ae"/>
    <w:pPr>
      <w:keepNext/>
      <w:autoSpaceDE w:val="0"/>
      <w:jc w:val="center"/>
    </w:pPr>
    <w:rPr>
      <w:rFonts w:ascii="Arial" w:hAnsi="Arial" w:cs="Arial"/>
    </w:rPr>
  </w:style>
  <w:style w:type="paragraph" w:customStyle="1" w:styleId="4f0">
    <w:name w:val="заголовок 4"/>
    <w:basedOn w:val="ae"/>
    <w:next w:val="ae"/>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e"/>
    <w:pPr>
      <w:spacing w:line="300" w:lineRule="atLeast"/>
      <w:ind w:firstLine="400"/>
      <w:jc w:val="both"/>
    </w:pPr>
  </w:style>
  <w:style w:type="paragraph" w:customStyle="1" w:styleId="k7">
    <w:name w:val="k7"/>
    <w:basedOn w:val="ae"/>
    <w:pPr>
      <w:spacing w:line="280" w:lineRule="atLeast"/>
      <w:ind w:left="1000"/>
    </w:pPr>
    <w:rPr>
      <w:sz w:val="22"/>
      <w:szCs w:val="22"/>
    </w:rPr>
  </w:style>
  <w:style w:type="paragraph" w:customStyle="1" w:styleId="affffffffffff0">
    <w:name w:val="Текст_статті Знак"/>
    <w:basedOn w:val="ae"/>
    <w:pPr>
      <w:ind w:firstLine="284"/>
      <w:jc w:val="both"/>
    </w:pPr>
    <w:rPr>
      <w:sz w:val="20"/>
      <w:szCs w:val="20"/>
      <w:lang w:val="uk-UA"/>
    </w:rPr>
  </w:style>
  <w:style w:type="paragraph" w:customStyle="1" w:styleId="affffffffffff1">
    <w:name w:val="література"/>
    <w:basedOn w:val="ae"/>
    <w:pPr>
      <w:tabs>
        <w:tab w:val="left" w:pos="360"/>
      </w:tabs>
      <w:jc w:val="both"/>
    </w:pPr>
    <w:rPr>
      <w:sz w:val="18"/>
      <w:szCs w:val="18"/>
      <w:lang w:val="en-US"/>
    </w:rPr>
  </w:style>
  <w:style w:type="paragraph" w:customStyle="1" w:styleId="note">
    <w:name w:val="note"/>
    <w:basedOn w:val="ae"/>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e"/>
    <w:pPr>
      <w:overflowPunct w:val="0"/>
      <w:autoSpaceDE w:val="0"/>
      <w:textAlignment w:val="baseline"/>
    </w:pPr>
    <w:rPr>
      <w:rFonts w:ascii="Helvetica" w:hAnsi="Helvetica" w:cs="Helvetica"/>
      <w:sz w:val="16"/>
      <w:szCs w:val="16"/>
    </w:rPr>
  </w:style>
  <w:style w:type="paragraph" w:customStyle="1" w:styleId="1Title">
    <w:name w:val="Заголовок 1.Title"/>
    <w:basedOn w:val="ae"/>
    <w:next w:val="ae"/>
    <w:pPr>
      <w:keepNext/>
      <w:widowControl w:val="0"/>
      <w:spacing w:line="360" w:lineRule="auto"/>
      <w:jc w:val="center"/>
    </w:pPr>
    <w:rPr>
      <w:b/>
      <w:caps/>
      <w:color w:val="000000"/>
      <w:szCs w:val="20"/>
      <w:lang w:val="uk-UA"/>
    </w:rPr>
  </w:style>
  <w:style w:type="paragraph" w:customStyle="1" w:styleId="2pidzaholovok">
    <w:name w:val="Заголовок 2.pidzaholovok"/>
    <w:basedOn w:val="ae"/>
    <w:next w:val="ae"/>
    <w:pPr>
      <w:keepNext/>
      <w:jc w:val="center"/>
    </w:pPr>
    <w:rPr>
      <w:b/>
      <w:i/>
      <w:szCs w:val="20"/>
    </w:rPr>
  </w:style>
  <w:style w:type="paragraph" w:customStyle="1" w:styleId="1Title1">
    <w:name w:val="Заголовок 1.Title1"/>
    <w:basedOn w:val="ae"/>
    <w:next w:val="ae"/>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e"/>
    <w:next w:val="ae"/>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e"/>
    <w:pPr>
      <w:spacing w:after="120"/>
      <w:jc w:val="center"/>
    </w:pPr>
    <w:rPr>
      <w:b/>
      <w:sz w:val="22"/>
      <w:szCs w:val="20"/>
      <w:lang w:val="uk-UA"/>
    </w:rPr>
  </w:style>
  <w:style w:type="paragraph" w:customStyle="1" w:styleId="body">
    <w:name w:val="Основной текст с отступом.body"/>
    <w:basedOn w:val="ae"/>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e"/>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e"/>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e"/>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e"/>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e"/>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e"/>
    <w:pPr>
      <w:spacing w:after="120"/>
    </w:pPr>
    <w:rPr>
      <w:rFonts w:ascii="Helvetica" w:hAnsi="Helvetica" w:cs="Helvetica"/>
      <w:b/>
      <w:i/>
      <w:sz w:val="20"/>
      <w:szCs w:val="20"/>
      <w:lang w:val="uk-UA"/>
    </w:rPr>
  </w:style>
  <w:style w:type="paragraph" w:customStyle="1" w:styleId="mkSpec">
    <w:name w:val="mkSpec"/>
    <w:basedOn w:val="ae"/>
    <w:pPr>
      <w:spacing w:after="120"/>
    </w:pPr>
    <w:rPr>
      <w:rFonts w:ascii="MS Reference Specialty" w:hAnsi="MS Reference Specialty" w:cs="MS Reference Specialty"/>
      <w:i/>
      <w:smallCaps/>
      <w:sz w:val="20"/>
      <w:szCs w:val="20"/>
      <w:lang w:val="uk-UA"/>
    </w:rPr>
  </w:style>
  <w:style w:type="paragraph" w:customStyle="1" w:styleId="mkEntry">
    <w:name w:val="mkEntry"/>
    <w:basedOn w:val="ae"/>
    <w:pPr>
      <w:spacing w:after="120"/>
    </w:pPr>
    <w:rPr>
      <w:rFonts w:ascii="Helvetica" w:hAnsi="Helvetica" w:cs="Helvetica"/>
      <w:b/>
      <w:caps/>
      <w:sz w:val="20"/>
      <w:szCs w:val="20"/>
      <w:lang w:val="uk-UA"/>
    </w:rPr>
  </w:style>
  <w:style w:type="paragraph" w:customStyle="1" w:styleId="mkText">
    <w:name w:val="mkText"/>
    <w:basedOn w:val="ae"/>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e"/>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e"/>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e"/>
    <w:pPr>
      <w:spacing w:after="120"/>
      <w:ind w:firstLine="567"/>
    </w:pPr>
    <w:rPr>
      <w:szCs w:val="20"/>
      <w:lang w:val="uk-UA"/>
    </w:rPr>
  </w:style>
  <w:style w:type="paragraph" w:customStyle="1" w:styleId="Datakrush">
    <w:name w:val="Data krush"/>
    <w:basedOn w:val="ae"/>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e"/>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e"/>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e"/>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e"/>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e"/>
    <w:next w:val="ae"/>
    <w:pPr>
      <w:keepNext/>
      <w:spacing w:before="170" w:after="170"/>
      <w:jc w:val="center"/>
    </w:pPr>
    <w:rPr>
      <w:rFonts w:ascii="Mangal" w:hAnsi="Mangal" w:cs="Mangal"/>
      <w:b/>
      <w:i/>
      <w:szCs w:val="20"/>
    </w:rPr>
  </w:style>
  <w:style w:type="paragraph" w:customStyle="1" w:styleId="1ffff">
    <w:name w:val="Заголовок 1.Название"/>
    <w:basedOn w:val="ae"/>
    <w:next w:val="ae"/>
    <w:pPr>
      <w:keepNext/>
      <w:spacing w:after="283"/>
      <w:jc w:val="center"/>
    </w:pPr>
    <w:rPr>
      <w:rFonts w:ascii="Mangal" w:hAnsi="Mangal" w:cs="Mangal"/>
      <w:b/>
      <w:caps/>
      <w:szCs w:val="20"/>
    </w:rPr>
  </w:style>
  <w:style w:type="paragraph" w:customStyle="1" w:styleId="Avtor10">
    <w:name w:val="Основной текст.Avtor1"/>
    <w:basedOn w:val="ae"/>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e"/>
    <w:pPr>
      <w:spacing w:line="360" w:lineRule="auto"/>
      <w:ind w:firstLine="720"/>
      <w:jc w:val="center"/>
    </w:pPr>
    <w:rPr>
      <w:b/>
      <w:sz w:val="28"/>
      <w:szCs w:val="20"/>
      <w:lang w:val="uk-UA"/>
    </w:rPr>
  </w:style>
  <w:style w:type="paragraph" w:customStyle="1" w:styleId="Avtor2">
    <w:name w:val="Основной текст.Avtor2"/>
    <w:basedOn w:val="ae"/>
    <w:pPr>
      <w:jc w:val="center"/>
    </w:pPr>
    <w:rPr>
      <w:b/>
      <w:sz w:val="22"/>
      <w:szCs w:val="20"/>
      <w:lang w:val="uk-UA"/>
    </w:rPr>
  </w:style>
  <w:style w:type="paragraph" w:customStyle="1" w:styleId="body10">
    <w:name w:val="Основной текст с отступом.body1"/>
    <w:basedOn w:val="ae"/>
    <w:pPr>
      <w:ind w:firstLine="709"/>
      <w:jc w:val="both"/>
    </w:pPr>
    <w:rPr>
      <w:sz w:val="20"/>
      <w:szCs w:val="20"/>
      <w:lang w:val="uk-UA"/>
    </w:rPr>
  </w:style>
  <w:style w:type="paragraph" w:customStyle="1" w:styleId="text10">
    <w:name w:val="Цитата.text1"/>
    <w:basedOn w:val="ae"/>
    <w:pPr>
      <w:ind w:left="2824" w:right="-1213"/>
    </w:pPr>
    <w:rPr>
      <w:i/>
      <w:sz w:val="22"/>
      <w:szCs w:val="20"/>
      <w:lang w:val="uk-UA"/>
    </w:rPr>
  </w:style>
  <w:style w:type="paragraph" w:customStyle="1" w:styleId="lit1">
    <w:name w:val="Список.lit1"/>
    <w:basedOn w:val="ae"/>
    <w:pPr>
      <w:tabs>
        <w:tab w:val="left" w:pos="360"/>
      </w:tabs>
      <w:ind w:left="360" w:hanging="360"/>
      <w:jc w:val="both"/>
    </w:pPr>
    <w:rPr>
      <w:sz w:val="22"/>
      <w:szCs w:val="20"/>
      <w:lang w:val="uk-UA"/>
    </w:rPr>
  </w:style>
  <w:style w:type="paragraph" w:customStyle="1" w:styleId="liter1">
    <w:name w:val="Нумерованный список.liter1"/>
    <w:basedOn w:val="ae"/>
    <w:pPr>
      <w:tabs>
        <w:tab w:val="left" w:pos="360"/>
      </w:tabs>
      <w:ind w:left="360" w:hanging="360"/>
      <w:jc w:val="both"/>
    </w:pPr>
    <w:rPr>
      <w:sz w:val="20"/>
      <w:szCs w:val="20"/>
    </w:rPr>
  </w:style>
  <w:style w:type="paragraph" w:customStyle="1" w:styleId="3spysokl-ry1">
    <w:name w:val="Основной текст 3.spysok l-ry1"/>
    <w:basedOn w:val="ae"/>
    <w:pPr>
      <w:jc w:val="center"/>
    </w:pPr>
    <w:rPr>
      <w:b/>
      <w:caps/>
      <w:sz w:val="22"/>
      <w:szCs w:val="20"/>
      <w:lang w:val="en-US"/>
    </w:rPr>
  </w:style>
  <w:style w:type="paragraph" w:customStyle="1" w:styleId="1ffff0">
    <w:name w:val="Основной текст с отступом1"/>
    <w:basedOn w:val="ae"/>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e"/>
    <w:pPr>
      <w:widowControl w:val="0"/>
      <w:spacing w:line="360" w:lineRule="auto"/>
      <w:ind w:firstLine="680"/>
      <w:jc w:val="both"/>
    </w:pPr>
    <w:rPr>
      <w:sz w:val="28"/>
      <w:szCs w:val="20"/>
      <w:lang w:val="uk-UA"/>
    </w:rPr>
  </w:style>
  <w:style w:type="paragraph" w:customStyle="1" w:styleId="1ffff1">
    <w:name w:val="Текст1"/>
    <w:basedOn w:val="ae"/>
    <w:pPr>
      <w:widowControl w:val="0"/>
      <w:spacing w:line="360" w:lineRule="auto"/>
      <w:ind w:firstLine="720"/>
      <w:jc w:val="both"/>
    </w:pPr>
    <w:rPr>
      <w:rFonts w:ascii="ISOCPEUR" w:hAnsi="ISOCPEUR" w:cs="ISOCPEUR"/>
      <w:sz w:val="28"/>
      <w:szCs w:val="20"/>
      <w:lang w:val="uk-UA"/>
    </w:rPr>
  </w:style>
  <w:style w:type="paragraph" w:customStyle="1" w:styleId="affffffffffff2">
    <w:name w:val="Вірш"/>
    <w:basedOn w:val="ae"/>
    <w:pPr>
      <w:keepLines/>
      <w:widowControl w:val="0"/>
      <w:spacing w:before="28" w:line="360" w:lineRule="auto"/>
      <w:ind w:left="1701" w:hanging="567"/>
      <w:jc w:val="both"/>
    </w:pPr>
    <w:rPr>
      <w:i/>
      <w:sz w:val="22"/>
      <w:szCs w:val="20"/>
      <w:lang w:val="uk-UA"/>
    </w:rPr>
  </w:style>
  <w:style w:type="paragraph" w:customStyle="1" w:styleId="affffffffffff3">
    <w:name w:val="Загальний текст"/>
    <w:basedOn w:val="ae"/>
    <w:pPr>
      <w:widowControl w:val="0"/>
      <w:spacing w:before="28" w:line="262" w:lineRule="atLeast"/>
      <w:ind w:firstLine="283"/>
      <w:jc w:val="both"/>
    </w:pPr>
    <w:rPr>
      <w:sz w:val="22"/>
      <w:szCs w:val="20"/>
      <w:lang w:val="uk-UA"/>
    </w:rPr>
  </w:style>
  <w:style w:type="paragraph" w:customStyle="1" w:styleId="affffffffffff4">
    <w:name w:val="Заголовок розділів"/>
    <w:basedOn w:val="ae"/>
    <w:next w:val="affffffffffff5"/>
    <w:pPr>
      <w:widowControl w:val="0"/>
      <w:spacing w:after="480" w:line="360" w:lineRule="auto"/>
      <w:jc w:val="center"/>
    </w:pPr>
    <w:rPr>
      <w:rFonts w:ascii="OpenSymbol" w:hAnsi="OpenSymbol" w:cs="OpenSymbol"/>
      <w:b/>
      <w:sz w:val="32"/>
      <w:szCs w:val="20"/>
      <w:lang w:val="uk-UA"/>
    </w:rPr>
  </w:style>
  <w:style w:type="paragraph" w:customStyle="1" w:styleId="affffffffffff5">
    <w:name w:val="Заголовок підрозділів"/>
    <w:basedOn w:val="affffffffffff4"/>
    <w:next w:val="ae"/>
    <w:pPr>
      <w:ind w:firstLine="720"/>
      <w:jc w:val="left"/>
    </w:pPr>
    <w:rPr>
      <w:rFonts w:ascii="Garamond" w:hAnsi="Garamond" w:cs="Garamond"/>
    </w:rPr>
  </w:style>
  <w:style w:type="paragraph" w:customStyle="1" w:styleId="1ffff2">
    <w:name w:val="Цитата1"/>
    <w:basedOn w:val="ae"/>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e"/>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e"/>
    <w:pPr>
      <w:keepLines/>
      <w:numPr>
        <w:numId w:val="11"/>
      </w:numPr>
      <w:spacing w:line="360" w:lineRule="auto"/>
      <w:ind w:left="0" w:firstLine="0"/>
      <w:jc w:val="center"/>
    </w:pPr>
    <w:rPr>
      <w:b/>
      <w:sz w:val="28"/>
      <w:szCs w:val="20"/>
      <w:lang w:val="uk-UA"/>
    </w:rPr>
  </w:style>
  <w:style w:type="paragraph" w:customStyle="1" w:styleId="affffffffffff6">
    <w:name w:val="ТЕКСТ"/>
    <w:basedOn w:val="ae"/>
    <w:pPr>
      <w:spacing w:line="360" w:lineRule="auto"/>
      <w:ind w:firstLine="709"/>
      <w:jc w:val="both"/>
    </w:pPr>
    <w:rPr>
      <w:rFonts w:ascii="FreeSetCTT" w:hAnsi="FreeSetCTT" w:cs="FreeSetCTT"/>
      <w:sz w:val="28"/>
      <w:szCs w:val="20"/>
      <w:lang w:val="uk-UA"/>
    </w:rPr>
  </w:style>
  <w:style w:type="paragraph" w:customStyle="1" w:styleId="CT-SNOSKA">
    <w:name w:val="CT-SNOSKA"/>
    <w:basedOn w:val="ae"/>
    <w:pPr>
      <w:jc w:val="both"/>
    </w:pPr>
    <w:rPr>
      <w:szCs w:val="20"/>
    </w:rPr>
  </w:style>
  <w:style w:type="paragraph" w:customStyle="1" w:styleId="2fff0">
    <w:name w:val="Стиль2"/>
    <w:basedOn w:val="ae"/>
    <w:pPr>
      <w:jc w:val="both"/>
    </w:pPr>
    <w:rPr>
      <w:rFonts w:cs="OpenSymbol"/>
    </w:rPr>
  </w:style>
  <w:style w:type="paragraph" w:customStyle="1" w:styleId="left">
    <w:name w:val="left"/>
    <w:basedOn w:val="ae"/>
    <w:pPr>
      <w:spacing w:before="280" w:after="280"/>
    </w:pPr>
    <w:rPr>
      <w:rFonts w:ascii="MS Reference Specialty" w:hAnsi="MS Reference Specialty" w:cs="MS Reference Specialty"/>
    </w:rPr>
  </w:style>
  <w:style w:type="paragraph" w:customStyle="1" w:styleId="31">
    <w:name w:val="Маркированный список 31"/>
    <w:basedOn w:val="ae"/>
    <w:pPr>
      <w:numPr>
        <w:numId w:val="4"/>
      </w:numPr>
    </w:pPr>
    <w:rPr>
      <w:sz w:val="20"/>
      <w:szCs w:val="20"/>
      <w:lang w:val="uk-UA"/>
    </w:rPr>
  </w:style>
  <w:style w:type="paragraph" w:customStyle="1" w:styleId="1ffff3">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7">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8">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e"/>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9">
    <w:name w:val="текст сноски"/>
    <w:basedOn w:val="ae"/>
    <w:pPr>
      <w:autoSpaceDE w:val="0"/>
    </w:pPr>
    <w:rPr>
      <w:sz w:val="20"/>
      <w:szCs w:val="20"/>
    </w:rPr>
  </w:style>
  <w:style w:type="paragraph" w:customStyle="1" w:styleId="affffffffffffa">
    <w:name w:val="Àäðåñà"/>
    <w:basedOn w:val="ae"/>
    <w:pPr>
      <w:spacing w:after="60" w:line="360" w:lineRule="auto"/>
      <w:jc w:val="center"/>
    </w:pPr>
    <w:rPr>
      <w:szCs w:val="20"/>
      <w:lang w:val="uk-UA"/>
    </w:rPr>
  </w:style>
  <w:style w:type="paragraph" w:customStyle="1" w:styleId="5c">
    <w:name w:val="Основной текст5"/>
    <w:basedOn w:val="ae"/>
    <w:pPr>
      <w:widowControl w:val="0"/>
      <w:spacing w:line="420" w:lineRule="auto"/>
      <w:ind w:firstLine="851"/>
      <w:jc w:val="both"/>
    </w:pPr>
    <w:rPr>
      <w:sz w:val="26"/>
      <w:szCs w:val="20"/>
    </w:rPr>
  </w:style>
  <w:style w:type="paragraph" w:customStyle="1" w:styleId="affffffffffffb">
    <w:name w:val="СноскаОсн"/>
    <w:basedOn w:val="ae"/>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c">
    <w:name w:val="Цитаты"/>
    <w:basedOn w:val="ae"/>
    <w:pPr>
      <w:autoSpaceDE w:val="0"/>
      <w:spacing w:before="100" w:after="100"/>
      <w:ind w:left="360" w:right="360"/>
    </w:pPr>
  </w:style>
  <w:style w:type="paragraph" w:styleId="affffffffffffd">
    <w:name w:val="E-mail Signature"/>
    <w:basedOn w:val="ae"/>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e">
    <w:name w:val="Signature"/>
    <w:basedOn w:val="ae"/>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e"/>
    <w:pPr>
      <w:shd w:val="clear" w:color="auto" w:fill="FFFFFF"/>
      <w:spacing w:line="360" w:lineRule="auto"/>
      <w:jc w:val="center"/>
    </w:pPr>
    <w:rPr>
      <w:color w:val="FF0000"/>
      <w:sz w:val="16"/>
      <w:szCs w:val="16"/>
    </w:rPr>
  </w:style>
  <w:style w:type="paragraph" w:styleId="1ffff4">
    <w:name w:val="index 1"/>
    <w:basedOn w:val="ae"/>
    <w:next w:val="ae"/>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e"/>
    <w:pPr>
      <w:shd w:val="clear" w:color="auto" w:fill="FFFFFF"/>
      <w:spacing w:line="360" w:lineRule="auto"/>
      <w:ind w:left="300" w:right="80"/>
      <w:jc w:val="both"/>
    </w:pPr>
    <w:rPr>
      <w:color w:val="000000"/>
      <w:sz w:val="28"/>
      <w:szCs w:val="28"/>
    </w:rPr>
  </w:style>
  <w:style w:type="paragraph" w:customStyle="1" w:styleId="vary">
    <w:name w:val="vary"/>
    <w:basedOn w:val="ae"/>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
    <w:name w:val="текст ссылки"/>
    <w:basedOn w:val="ae"/>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0">
    <w:name w:val="Конверт"/>
    <w:basedOn w:val="ae"/>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1">
    <w:name w:val="Стиль_стихи"/>
    <w:basedOn w:val="ae"/>
    <w:pPr>
      <w:autoSpaceDE w:val="0"/>
      <w:ind w:left="2268"/>
      <w:jc w:val="both"/>
    </w:pPr>
    <w:rPr>
      <w:i/>
      <w:iCs/>
      <w:sz w:val="28"/>
      <w:szCs w:val="28"/>
      <w:lang w:val="uk-UA"/>
    </w:rPr>
  </w:style>
  <w:style w:type="paragraph" w:customStyle="1" w:styleId="87">
    <w:name w:val="заголовок 8"/>
    <w:basedOn w:val="ae"/>
    <w:next w:val="ae"/>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e"/>
    <w:next w:val="ae"/>
    <w:pPr>
      <w:autoSpaceDE w:val="0"/>
      <w:ind w:firstLine="567"/>
      <w:jc w:val="both"/>
    </w:pPr>
    <w:rPr>
      <w:sz w:val="28"/>
      <w:szCs w:val="28"/>
      <w:lang w:val="uk-UA"/>
    </w:rPr>
  </w:style>
  <w:style w:type="paragraph" w:customStyle="1" w:styleId="afffffffffffff2">
    <w:name w:val="[ ]"/>
    <w:basedOn w:val="ae"/>
    <w:pPr>
      <w:autoSpaceDE w:val="0"/>
      <w:spacing w:line="288" w:lineRule="auto"/>
    </w:pPr>
    <w:rPr>
      <w:color w:val="000000"/>
      <w:sz w:val="20"/>
      <w:lang w:val="uk-UA"/>
    </w:rPr>
  </w:style>
  <w:style w:type="paragraph" w:customStyle="1" w:styleId="-6">
    <w:name w:val="Нормальний-мій"/>
    <w:basedOn w:val="ae"/>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3">
    <w:name w:val="Звичайний (веб)"/>
    <w:basedOn w:val="ae"/>
    <w:pPr>
      <w:autoSpaceDE w:val="0"/>
      <w:spacing w:before="100" w:after="100"/>
    </w:pPr>
    <w:rPr>
      <w:sz w:val="20"/>
      <w:lang w:val="uk-UA"/>
    </w:rPr>
  </w:style>
  <w:style w:type="paragraph" w:customStyle="1" w:styleId="afffffffffffff4">
    <w:name w:val="Текст виноски"/>
    <w:basedOn w:val="ae"/>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e"/>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5">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e"/>
    <w:pPr>
      <w:spacing w:line="280" w:lineRule="atLeast"/>
      <w:ind w:left="800" w:firstLine="400"/>
      <w:jc w:val="both"/>
    </w:pPr>
    <w:rPr>
      <w:color w:val="008000"/>
    </w:rPr>
  </w:style>
  <w:style w:type="paragraph" w:customStyle="1" w:styleId="just">
    <w:name w:val="just"/>
    <w:basedOn w:val="ae"/>
    <w:pPr>
      <w:spacing w:before="280" w:after="280"/>
      <w:jc w:val="both"/>
    </w:pPr>
    <w:rPr>
      <w:lang w:val="uk-UA"/>
    </w:rPr>
  </w:style>
  <w:style w:type="paragraph" w:customStyle="1" w:styleId="Nagwek2">
    <w:name w:val="Nagłówek2"/>
    <w:basedOn w:val="ae"/>
    <w:next w:val="afffffffa"/>
    <w:pPr>
      <w:keepNext/>
      <w:spacing w:before="240" w:after="120"/>
    </w:pPr>
    <w:rPr>
      <w:rFonts w:ascii="OpenSymbol" w:eastAsia="Arial" w:hAnsi="OpenSymbol" w:cs="Helvetica"/>
      <w:sz w:val="28"/>
      <w:szCs w:val="28"/>
    </w:rPr>
  </w:style>
  <w:style w:type="paragraph" w:customStyle="1" w:styleId="Podpis2">
    <w:name w:val="Podpis2"/>
    <w:basedOn w:val="ae"/>
    <w:pPr>
      <w:suppressLineNumbers/>
      <w:spacing w:before="120" w:after="120"/>
    </w:pPr>
    <w:rPr>
      <w:rFonts w:cs="Helvetica"/>
      <w:i/>
      <w:iCs/>
    </w:rPr>
  </w:style>
  <w:style w:type="paragraph" w:customStyle="1" w:styleId="Indeks">
    <w:name w:val="Indeks"/>
    <w:basedOn w:val="ae"/>
    <w:pPr>
      <w:suppressLineNumbers/>
    </w:pPr>
    <w:rPr>
      <w:rFonts w:cs="Helvetica"/>
    </w:rPr>
  </w:style>
  <w:style w:type="paragraph" w:customStyle="1" w:styleId="1ffff6">
    <w:name w:val="Текст примечания1"/>
    <w:basedOn w:val="ae"/>
    <w:rPr>
      <w:sz w:val="20"/>
      <w:szCs w:val="20"/>
    </w:rPr>
  </w:style>
  <w:style w:type="paragraph" w:customStyle="1" w:styleId="222">
    <w:name w:val="Основной текст 22"/>
    <w:basedOn w:val="ae"/>
    <w:pPr>
      <w:spacing w:after="120" w:line="480" w:lineRule="auto"/>
    </w:pPr>
  </w:style>
  <w:style w:type="paragraph" w:customStyle="1" w:styleId="3110">
    <w:name w:val="Основной текст с отступом 311"/>
    <w:basedOn w:val="ae"/>
    <w:pPr>
      <w:widowControl w:val="0"/>
      <w:ind w:firstLine="340"/>
      <w:jc w:val="both"/>
    </w:pPr>
    <w:rPr>
      <w:sz w:val="22"/>
      <w:szCs w:val="20"/>
      <w:lang w:val="uk-UA"/>
    </w:rPr>
  </w:style>
  <w:style w:type="paragraph" w:customStyle="1" w:styleId="Tekstpodstawowywcity21">
    <w:name w:val="Tekst podstawowy wcięty 21"/>
    <w:basedOn w:val="ae"/>
    <w:pPr>
      <w:spacing w:line="360" w:lineRule="auto"/>
      <w:ind w:right="-766" w:firstLine="425"/>
      <w:jc w:val="both"/>
    </w:pPr>
    <w:rPr>
      <w:sz w:val="28"/>
      <w:szCs w:val="20"/>
      <w:lang w:val="uk-UA"/>
    </w:rPr>
  </w:style>
  <w:style w:type="paragraph" w:customStyle="1" w:styleId="Tekstblokowy1">
    <w:name w:val="Tekst blokowy1"/>
    <w:basedOn w:val="ae"/>
    <w:pPr>
      <w:spacing w:line="360" w:lineRule="auto"/>
      <w:ind w:left="57" w:right="454" w:firstLine="426"/>
      <w:jc w:val="both"/>
    </w:pPr>
    <w:rPr>
      <w:sz w:val="28"/>
      <w:szCs w:val="20"/>
      <w:lang w:val="uk-UA"/>
    </w:rPr>
  </w:style>
  <w:style w:type="paragraph" w:customStyle="1" w:styleId="3fa">
    <w:name w:val="Основний текст з відступом 3"/>
    <w:basedOn w:val="ae"/>
    <w:pPr>
      <w:spacing w:line="360" w:lineRule="auto"/>
      <w:ind w:firstLine="680"/>
      <w:jc w:val="both"/>
    </w:pPr>
    <w:rPr>
      <w:i/>
      <w:iCs/>
      <w:sz w:val="28"/>
      <w:szCs w:val="28"/>
      <w:lang w:val="uk-UA"/>
    </w:rPr>
  </w:style>
  <w:style w:type="paragraph" w:customStyle="1" w:styleId="2fff1">
    <w:name w:val="Продовження списку 2"/>
    <w:basedOn w:val="ae"/>
    <w:pPr>
      <w:autoSpaceDE w:val="0"/>
      <w:spacing w:after="120"/>
      <w:ind w:left="566"/>
    </w:pPr>
    <w:rPr>
      <w:sz w:val="22"/>
      <w:szCs w:val="22"/>
    </w:rPr>
  </w:style>
  <w:style w:type="paragraph" w:customStyle="1" w:styleId="219">
    <w:name w:val="Список 21"/>
    <w:basedOn w:val="ae"/>
    <w:pPr>
      <w:autoSpaceDE w:val="0"/>
      <w:ind w:left="566" w:hanging="283"/>
    </w:pPr>
    <w:rPr>
      <w:sz w:val="22"/>
      <w:szCs w:val="22"/>
    </w:rPr>
  </w:style>
  <w:style w:type="paragraph" w:customStyle="1" w:styleId="Tekstpodstawowywcity31">
    <w:name w:val="Tekst podstawowy wcięty 31"/>
    <w:basedOn w:val="ae"/>
    <w:pPr>
      <w:spacing w:line="360" w:lineRule="auto"/>
      <w:ind w:firstLine="720"/>
      <w:jc w:val="center"/>
    </w:pPr>
    <w:rPr>
      <w:b/>
      <w:sz w:val="28"/>
      <w:szCs w:val="20"/>
      <w:lang w:val="uk-UA"/>
    </w:rPr>
  </w:style>
  <w:style w:type="paragraph" w:customStyle="1" w:styleId="2fff2">
    <w:name w:val="Основний текст 2"/>
    <w:basedOn w:val="ae"/>
    <w:pPr>
      <w:spacing w:line="360" w:lineRule="auto"/>
      <w:jc w:val="both"/>
    </w:pPr>
    <w:rPr>
      <w:szCs w:val="20"/>
      <w:lang w:val="uk-UA"/>
    </w:rPr>
  </w:style>
  <w:style w:type="paragraph" w:customStyle="1" w:styleId="223">
    <w:name w:val="Основной текст с отступом 22"/>
    <w:basedOn w:val="ae"/>
    <w:pPr>
      <w:spacing w:line="360" w:lineRule="auto"/>
      <w:ind w:right="357" w:firstLine="902"/>
      <w:jc w:val="both"/>
    </w:pPr>
    <w:rPr>
      <w:sz w:val="28"/>
      <w:szCs w:val="28"/>
      <w:lang w:val="en-US"/>
    </w:rPr>
  </w:style>
  <w:style w:type="paragraph" w:customStyle="1" w:styleId="2111">
    <w:name w:val="Основной текст с отступом 211"/>
    <w:basedOn w:val="ae"/>
    <w:pPr>
      <w:spacing w:after="120" w:line="480" w:lineRule="auto"/>
      <w:ind w:left="283"/>
    </w:pPr>
    <w:rPr>
      <w:lang w:val="uk-UA"/>
    </w:rPr>
  </w:style>
  <w:style w:type="paragraph" w:customStyle="1" w:styleId="2fff3">
    <w:name w:val="Основний текст з відступом 2"/>
    <w:basedOn w:val="ae"/>
    <w:pPr>
      <w:spacing w:after="120" w:line="480" w:lineRule="auto"/>
      <w:ind w:left="283"/>
    </w:pPr>
    <w:rPr>
      <w:lang w:val="uk-UA"/>
    </w:rPr>
  </w:style>
  <w:style w:type="paragraph" w:customStyle="1" w:styleId="Zwykytekst1">
    <w:name w:val="Zwykły tekst1"/>
    <w:basedOn w:val="ae"/>
    <w:rPr>
      <w:rFonts w:ascii="ISOCPEUR" w:hAnsi="ISOCPEUR" w:cs="ISOCPEUR"/>
      <w:sz w:val="20"/>
      <w:szCs w:val="20"/>
      <w:lang w:val="uk-UA"/>
    </w:rPr>
  </w:style>
  <w:style w:type="paragraph" w:customStyle="1" w:styleId="11b">
    <w:name w:val="Текст11"/>
    <w:basedOn w:val="ae"/>
    <w:pPr>
      <w:spacing w:line="220" w:lineRule="exact"/>
      <w:ind w:firstLine="454"/>
      <w:jc w:val="both"/>
    </w:pPr>
    <w:rPr>
      <w:sz w:val="20"/>
      <w:szCs w:val="20"/>
      <w:lang w:val="uk-UA"/>
    </w:rPr>
  </w:style>
  <w:style w:type="paragraph" w:customStyle="1" w:styleId="afffffffffffff6">
    <w:name w:val="дисертация"/>
    <w:basedOn w:val="ae"/>
    <w:pPr>
      <w:spacing w:line="360" w:lineRule="auto"/>
      <w:ind w:firstLine="720"/>
      <w:jc w:val="both"/>
    </w:pPr>
    <w:rPr>
      <w:sz w:val="28"/>
      <w:szCs w:val="20"/>
      <w:lang w:val="uk-UA"/>
    </w:rPr>
  </w:style>
  <w:style w:type="paragraph" w:customStyle="1" w:styleId="afffffffffffff7">
    <w:name w:val="Звичайний відступ"/>
    <w:basedOn w:val="ae"/>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e"/>
    <w:pPr>
      <w:spacing w:line="360" w:lineRule="auto"/>
      <w:ind w:left="-170" w:right="-567" w:firstLine="720"/>
      <w:jc w:val="both"/>
    </w:pPr>
    <w:rPr>
      <w:sz w:val="28"/>
      <w:szCs w:val="20"/>
      <w:lang w:val="uk-UA"/>
    </w:rPr>
  </w:style>
  <w:style w:type="paragraph" w:customStyle="1" w:styleId="231">
    <w:name w:val="Основной текст с отступом 23"/>
    <w:basedOn w:val="ae"/>
    <w:pPr>
      <w:spacing w:after="120" w:line="480" w:lineRule="auto"/>
      <w:ind w:left="283"/>
    </w:pPr>
  </w:style>
  <w:style w:type="paragraph" w:customStyle="1" w:styleId="Nagwek1">
    <w:name w:val="Nagłówek1"/>
    <w:basedOn w:val="ae"/>
    <w:next w:val="afffffffa"/>
    <w:pPr>
      <w:keepNext/>
      <w:spacing w:before="240" w:after="120"/>
    </w:pPr>
    <w:rPr>
      <w:rFonts w:ascii="OpenSymbol" w:eastAsia="Arial" w:hAnsi="OpenSymbol" w:cs="Helvetica"/>
      <w:sz w:val="28"/>
      <w:szCs w:val="28"/>
    </w:rPr>
  </w:style>
  <w:style w:type="paragraph" w:customStyle="1" w:styleId="Podpis1">
    <w:name w:val="Podpis1"/>
    <w:basedOn w:val="ae"/>
    <w:pPr>
      <w:suppressLineNumbers/>
      <w:spacing w:before="120" w:after="120"/>
    </w:pPr>
    <w:rPr>
      <w:rFonts w:cs="Helvetica"/>
      <w:i/>
      <w:iCs/>
    </w:rPr>
  </w:style>
  <w:style w:type="paragraph" w:customStyle="1" w:styleId="1ffff7">
    <w:name w:val="Схема документа1"/>
    <w:basedOn w:val="ae"/>
    <w:pPr>
      <w:shd w:val="clear" w:color="auto" w:fill="000080"/>
    </w:pPr>
    <w:rPr>
      <w:rFonts w:ascii="Helvetica" w:hAnsi="Helvetica" w:cs="Helvetica"/>
      <w:sz w:val="20"/>
      <w:szCs w:val="20"/>
    </w:rPr>
  </w:style>
  <w:style w:type="paragraph" w:customStyle="1" w:styleId="Zawartolisty">
    <w:name w:val="Zawartość listy"/>
    <w:basedOn w:val="ae"/>
    <w:pPr>
      <w:ind w:left="567"/>
    </w:pPr>
  </w:style>
  <w:style w:type="paragraph" w:customStyle="1" w:styleId="Nagweklisty">
    <w:name w:val="Nagłówek listy"/>
    <w:basedOn w:val="ae"/>
    <w:next w:val="Zawartolisty"/>
  </w:style>
  <w:style w:type="paragraph" w:customStyle="1" w:styleId="Zawartotabeli">
    <w:name w:val="Zawartość tabeli"/>
    <w:basedOn w:val="ae"/>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e"/>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e"/>
    <w:pPr>
      <w:ind w:left="72" w:right="-766"/>
      <w:jc w:val="both"/>
    </w:pPr>
    <w:rPr>
      <w:sz w:val="28"/>
      <w:szCs w:val="20"/>
    </w:rPr>
  </w:style>
  <w:style w:type="paragraph" w:customStyle="1" w:styleId="3fb">
    <w:name w:val="Основний текст 3"/>
    <w:basedOn w:val="ae"/>
    <w:pPr>
      <w:ind w:right="-766"/>
      <w:jc w:val="both"/>
    </w:pPr>
    <w:rPr>
      <w:sz w:val="28"/>
      <w:szCs w:val="20"/>
      <w:lang w:val="en-US"/>
    </w:rPr>
  </w:style>
  <w:style w:type="paragraph" w:customStyle="1" w:styleId="BlockText1">
    <w:name w:val="Block Text1"/>
    <w:basedOn w:val="ae"/>
    <w:pPr>
      <w:spacing w:line="360" w:lineRule="auto"/>
      <w:ind w:firstLine="567"/>
      <w:jc w:val="both"/>
    </w:pPr>
    <w:rPr>
      <w:sz w:val="28"/>
      <w:szCs w:val="28"/>
    </w:rPr>
  </w:style>
  <w:style w:type="paragraph" w:customStyle="1" w:styleId="Nagwek">
    <w:name w:val="Nagłówek"/>
    <w:basedOn w:val="ae"/>
    <w:next w:val="afffffffa"/>
    <w:pPr>
      <w:keepNext/>
      <w:spacing w:before="240" w:after="120"/>
    </w:pPr>
    <w:rPr>
      <w:rFonts w:ascii="OpenSymbol" w:eastAsia="Arial" w:hAnsi="OpenSymbol" w:cs="Helvetica"/>
      <w:sz w:val="28"/>
      <w:szCs w:val="28"/>
    </w:rPr>
  </w:style>
  <w:style w:type="paragraph" w:customStyle="1" w:styleId="Podpis">
    <w:name w:val="Podpis"/>
    <w:basedOn w:val="ae"/>
    <w:pPr>
      <w:suppressLineNumbers/>
      <w:spacing w:before="120" w:after="120"/>
    </w:pPr>
    <w:rPr>
      <w:rFonts w:cs="Helvetica"/>
      <w:i/>
      <w:iCs/>
    </w:rPr>
  </w:style>
  <w:style w:type="paragraph" w:customStyle="1" w:styleId="Nagwek3">
    <w:name w:val="Nagłówek3"/>
    <w:basedOn w:val="ae"/>
    <w:next w:val="afffffffa"/>
    <w:pPr>
      <w:keepNext/>
      <w:spacing w:before="240" w:after="120"/>
    </w:pPr>
    <w:rPr>
      <w:rFonts w:ascii="OpenSymbol" w:eastAsia="Arial" w:hAnsi="OpenSymbol" w:cs="Helvetica"/>
      <w:sz w:val="28"/>
      <w:szCs w:val="28"/>
    </w:rPr>
  </w:style>
  <w:style w:type="paragraph" w:customStyle="1" w:styleId="Podpis3">
    <w:name w:val="Podpis3"/>
    <w:basedOn w:val="ae"/>
    <w:pPr>
      <w:suppressLineNumbers/>
      <w:spacing w:before="120" w:after="120"/>
    </w:pPr>
    <w:rPr>
      <w:rFonts w:cs="Helvetica"/>
      <w:i/>
      <w:iCs/>
    </w:rPr>
  </w:style>
  <w:style w:type="paragraph" w:customStyle="1" w:styleId="1ffff8">
    <w:name w:val="Название объекта1"/>
    <w:basedOn w:val="ae"/>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e"/>
    <w:pPr>
      <w:spacing w:line="360" w:lineRule="auto"/>
      <w:ind w:firstLine="360"/>
      <w:jc w:val="both"/>
    </w:pPr>
    <w:rPr>
      <w:sz w:val="28"/>
      <w:szCs w:val="28"/>
      <w:lang w:val="uk-UA"/>
    </w:rPr>
  </w:style>
  <w:style w:type="paragraph" w:customStyle="1" w:styleId="331">
    <w:name w:val="Основной текст с отступом 33"/>
    <w:basedOn w:val="ae"/>
    <w:pPr>
      <w:ind w:firstLine="397"/>
      <w:jc w:val="both"/>
    </w:pPr>
    <w:rPr>
      <w:sz w:val="28"/>
      <w:szCs w:val="28"/>
      <w:lang w:val="uk-UA"/>
    </w:rPr>
  </w:style>
  <w:style w:type="paragraph" w:customStyle="1" w:styleId="afffffffffffff8">
    <w:name w:val="ЦитатаВірш"/>
    <w:basedOn w:val="ae"/>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e"/>
    <w:next w:val="ae"/>
    <w:pPr>
      <w:keepNext/>
      <w:tabs>
        <w:tab w:val="left" w:pos="5670"/>
      </w:tabs>
      <w:autoSpaceDE w:val="0"/>
      <w:ind w:firstLine="5387"/>
      <w:jc w:val="both"/>
    </w:pPr>
    <w:rPr>
      <w:b/>
      <w:bCs/>
      <w:sz w:val="28"/>
      <w:szCs w:val="28"/>
    </w:rPr>
  </w:style>
  <w:style w:type="paragraph" w:customStyle="1" w:styleId="afffffffffffff9">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e"/>
    <w:pPr>
      <w:spacing w:before="48" w:after="48"/>
      <w:ind w:firstLine="432"/>
      <w:jc w:val="both"/>
    </w:pPr>
  </w:style>
  <w:style w:type="paragraph" w:customStyle="1" w:styleId="fulltext">
    <w:name w:val="fulltext"/>
    <w:basedOn w:val="ae"/>
    <w:pPr>
      <w:spacing w:before="280" w:after="280"/>
    </w:pPr>
    <w:rPr>
      <w:rFonts w:ascii="Mangal" w:hAnsi="Mangal" w:cs="Mangal"/>
    </w:rPr>
  </w:style>
  <w:style w:type="paragraph" w:customStyle="1" w:styleId="2fff5">
    <w:name w:val="Подзаголовок2"/>
    <w:basedOn w:val="ae"/>
    <w:pPr>
      <w:spacing w:after="280"/>
    </w:pPr>
    <w:rPr>
      <w:sz w:val="27"/>
      <w:szCs w:val="27"/>
    </w:rPr>
  </w:style>
  <w:style w:type="paragraph" w:customStyle="1" w:styleId="317">
    <w:name w:val="Список 31"/>
    <w:basedOn w:val="ae"/>
    <w:pPr>
      <w:ind w:left="849" w:hanging="283"/>
    </w:pPr>
  </w:style>
  <w:style w:type="paragraph" w:customStyle="1" w:styleId="afffffffffffffa">
    <w:name w:val="Краткий обратный адрес"/>
    <w:basedOn w:val="ae"/>
  </w:style>
  <w:style w:type="paragraph" w:customStyle="1" w:styleId="Head">
    <w:name w:val="Head"/>
    <w:basedOn w:val="ae"/>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e"/>
    <w:pPr>
      <w:tabs>
        <w:tab w:val="left" w:pos="283"/>
      </w:tabs>
      <w:ind w:left="283" w:hanging="283"/>
      <w:jc w:val="both"/>
    </w:pPr>
    <w:rPr>
      <w:color w:val="000000"/>
      <w:sz w:val="16"/>
      <w:szCs w:val="20"/>
    </w:rPr>
  </w:style>
  <w:style w:type="paragraph" w:customStyle="1" w:styleId="BodyText31">
    <w:name w:val="Body Text 31"/>
    <w:basedOn w:val="ae"/>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b"/>
    <w:pPr>
      <w:pBdr>
        <w:top w:val="single" w:sz="4" w:space="10" w:color="000000"/>
      </w:pBdr>
      <w:ind w:firstLine="283"/>
      <w:jc w:val="both"/>
    </w:pPr>
    <w:rPr>
      <w:rFonts w:ascii="FreeSetCTT" w:hAnsi="FreeSetCTT" w:cs="FreeSetCTT"/>
      <w:sz w:val="18"/>
      <w:szCs w:val="18"/>
    </w:rPr>
  </w:style>
  <w:style w:type="paragraph" w:customStyle="1" w:styleId="afffffffffffffb">
    <w:name w:val="ЗНОСКА"/>
    <w:basedOn w:val="WyNOSKA"/>
    <w:pPr>
      <w:pBdr>
        <w:top w:val="none" w:sz="0" w:space="0" w:color="auto"/>
      </w:pBdr>
      <w:spacing w:line="200" w:lineRule="atLeast"/>
    </w:pPr>
  </w:style>
  <w:style w:type="paragraph" w:customStyle="1" w:styleId="zit">
    <w:name w:val="zit"/>
    <w:basedOn w:val="ae"/>
    <w:pPr>
      <w:shd w:val="clear" w:color="auto" w:fill="FFFFFF"/>
      <w:spacing w:before="284" w:line="320" w:lineRule="atLeast"/>
      <w:ind w:left="900" w:right="284" w:firstLine="284"/>
      <w:jc w:val="both"/>
    </w:pPr>
    <w:rPr>
      <w:color w:val="993300"/>
    </w:rPr>
  </w:style>
  <w:style w:type="paragraph" w:customStyle="1" w:styleId="m1">
    <w:name w:val="m1"/>
    <w:basedOn w:val="ae"/>
    <w:pPr>
      <w:shd w:val="clear" w:color="auto" w:fill="FFFFFF"/>
      <w:spacing w:line="320" w:lineRule="atLeast"/>
      <w:ind w:firstLine="284"/>
      <w:jc w:val="both"/>
    </w:pPr>
    <w:rPr>
      <w:color w:val="000000"/>
    </w:rPr>
  </w:style>
  <w:style w:type="paragraph" w:customStyle="1" w:styleId="small">
    <w:name w:val="small"/>
    <w:basedOn w:val="ae"/>
    <w:rPr>
      <w:rFonts w:ascii="FreeSetCTT" w:hAnsi="FreeSetCTT" w:cs="FreeSetCTT"/>
      <w:color w:val="808080"/>
    </w:rPr>
  </w:style>
  <w:style w:type="paragraph" w:customStyle="1" w:styleId="answer1">
    <w:name w:val="answer1"/>
    <w:basedOn w:val="ae"/>
    <w:pPr>
      <w:spacing w:after="240"/>
    </w:pPr>
  </w:style>
  <w:style w:type="paragraph" w:customStyle="1" w:styleId="pagenum">
    <w:name w:val="pagenum"/>
    <w:basedOn w:val="ae"/>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e"/>
    <w:pPr>
      <w:spacing w:before="180"/>
      <w:ind w:firstLine="432"/>
      <w:jc w:val="both"/>
    </w:pPr>
  </w:style>
  <w:style w:type="paragraph" w:customStyle="1" w:styleId="1111">
    <w:name w:val="Заголовок 111"/>
    <w:basedOn w:val="ae"/>
    <w:rPr>
      <w:b/>
      <w:bCs/>
      <w:color w:val="02125F"/>
      <w:kern w:val="1"/>
      <w:sz w:val="21"/>
      <w:szCs w:val="21"/>
    </w:rPr>
  </w:style>
  <w:style w:type="paragraph" w:customStyle="1" w:styleId="3111">
    <w:name w:val="Заголовок 311"/>
    <w:basedOn w:val="ae"/>
    <w:rPr>
      <w:rFonts w:ascii="Helvetica" w:hAnsi="Helvetica" w:cs="Helvetica"/>
      <w:b/>
      <w:bCs/>
      <w:color w:val="02125F"/>
      <w:sz w:val="18"/>
      <w:szCs w:val="18"/>
    </w:rPr>
  </w:style>
  <w:style w:type="paragraph" w:styleId="z-1">
    <w:name w:val="HTML Top of Form"/>
    <w:basedOn w:val="ae"/>
    <w:next w:val="ae"/>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e"/>
    <w:pPr>
      <w:spacing w:before="280" w:after="280"/>
      <w:jc w:val="both"/>
    </w:pPr>
    <w:rPr>
      <w:rFonts w:ascii="OpenSymbol" w:hAnsi="OpenSymbol" w:cs="OpenSymbol"/>
      <w:b/>
      <w:bCs/>
      <w:i/>
      <w:iCs/>
      <w:color w:val="000000"/>
      <w:sz w:val="18"/>
      <w:szCs w:val="18"/>
    </w:rPr>
  </w:style>
  <w:style w:type="paragraph" w:customStyle="1" w:styleId="11e">
    <w:name w:val="Название11"/>
    <w:basedOn w:val="ae"/>
    <w:pPr>
      <w:suppressLineNumbers/>
      <w:spacing w:before="120" w:after="120"/>
    </w:pPr>
    <w:rPr>
      <w:rFonts w:cs="Helvetica"/>
      <w:i/>
      <w:iCs/>
    </w:rPr>
  </w:style>
  <w:style w:type="paragraph" w:customStyle="1" w:styleId="1ffffa">
    <w:name w:val="Указатель1"/>
    <w:basedOn w:val="ae"/>
    <w:pPr>
      <w:suppressLineNumbers/>
    </w:pPr>
    <w:rPr>
      <w:rFonts w:cs="Helvetica"/>
    </w:rPr>
  </w:style>
  <w:style w:type="paragraph" w:customStyle="1" w:styleId="afffffffffffffc">
    <w:name w:val="Содержимое врезки"/>
    <w:basedOn w:val="afffffffa"/>
    <w:rPr>
      <w:sz w:val="24"/>
    </w:rPr>
  </w:style>
  <w:style w:type="paragraph" w:customStyle="1" w:styleId="H2">
    <w:name w:val="H2"/>
    <w:basedOn w:val="ae"/>
    <w:next w:val="ae"/>
    <w:pPr>
      <w:keepNext/>
      <w:spacing w:before="100" w:after="100"/>
    </w:pPr>
    <w:rPr>
      <w:b/>
      <w:sz w:val="36"/>
      <w:szCs w:val="20"/>
      <w:lang w:val="uk-UA"/>
    </w:rPr>
  </w:style>
  <w:style w:type="paragraph" w:customStyle="1" w:styleId="Blockquote">
    <w:name w:val="Blockquote"/>
    <w:basedOn w:val="ae"/>
    <w:pPr>
      <w:spacing w:before="100" w:after="100"/>
      <w:ind w:left="360" w:right="360"/>
    </w:pPr>
    <w:rPr>
      <w:szCs w:val="20"/>
      <w:lang w:val="uk-UA"/>
    </w:rPr>
  </w:style>
  <w:style w:type="paragraph" w:customStyle="1" w:styleId="DefinitionList">
    <w:name w:val="Definition List"/>
    <w:basedOn w:val="ae"/>
    <w:next w:val="ae"/>
    <w:pPr>
      <w:ind w:left="360"/>
    </w:pPr>
    <w:rPr>
      <w:szCs w:val="20"/>
      <w:lang w:val="uk-UA"/>
    </w:rPr>
  </w:style>
  <w:style w:type="paragraph" w:customStyle="1" w:styleId="H3">
    <w:name w:val="H3"/>
    <w:basedOn w:val="ae"/>
    <w:next w:val="ae"/>
    <w:pPr>
      <w:keepNext/>
      <w:spacing w:before="100" w:after="100"/>
    </w:pPr>
    <w:rPr>
      <w:b/>
      <w:sz w:val="28"/>
      <w:szCs w:val="20"/>
      <w:lang w:val="uk-UA"/>
    </w:rPr>
  </w:style>
  <w:style w:type="paragraph" w:customStyle="1" w:styleId="H5">
    <w:name w:val="H5"/>
    <w:basedOn w:val="ae"/>
    <w:next w:val="ae"/>
    <w:pPr>
      <w:keepNext/>
      <w:spacing w:before="100" w:after="100"/>
    </w:pPr>
    <w:rPr>
      <w:b/>
      <w:sz w:val="20"/>
      <w:szCs w:val="20"/>
      <w:lang w:val="uk-UA"/>
    </w:rPr>
  </w:style>
  <w:style w:type="paragraph" w:customStyle="1" w:styleId="H4">
    <w:name w:val="H4"/>
    <w:basedOn w:val="ae"/>
    <w:next w:val="ae"/>
    <w:pPr>
      <w:keepNext/>
      <w:spacing w:before="100" w:after="100"/>
    </w:pPr>
    <w:rPr>
      <w:b/>
      <w:szCs w:val="20"/>
      <w:lang w:val="uk-UA"/>
    </w:rPr>
  </w:style>
  <w:style w:type="paragraph" w:customStyle="1" w:styleId="PP">
    <w:name w:val="Строка PP"/>
    <w:basedOn w:val="affffffffffffe"/>
    <w:pPr>
      <w:widowControl/>
      <w:overflowPunct/>
      <w:autoSpaceDE/>
      <w:spacing w:before="0" w:after="0" w:line="240" w:lineRule="auto"/>
      <w:ind w:left="4252"/>
      <w:jc w:val="left"/>
      <w:textAlignment w:val="auto"/>
    </w:pPr>
    <w:rPr>
      <w:i w:val="0"/>
      <w:iCs w:val="0"/>
      <w:color w:val="auto"/>
      <w:szCs w:val="20"/>
    </w:rPr>
  </w:style>
  <w:style w:type="paragraph" w:customStyle="1" w:styleId="afffffffffffffd">
    <w:name w:val="Адресат"/>
    <w:basedOn w:val="ae"/>
    <w:uiPriority w:val="99"/>
    <w:rPr>
      <w:sz w:val="28"/>
      <w:szCs w:val="20"/>
      <w:lang w:val="uk-UA"/>
    </w:rPr>
  </w:style>
  <w:style w:type="paragraph" w:styleId="2fff6">
    <w:name w:val="index 2"/>
    <w:basedOn w:val="ae"/>
    <w:next w:val="ae"/>
    <w:pPr>
      <w:widowControl w:val="0"/>
      <w:autoSpaceDE w:val="0"/>
      <w:ind w:left="400" w:hanging="200"/>
    </w:pPr>
    <w:rPr>
      <w:sz w:val="18"/>
      <w:szCs w:val="18"/>
    </w:rPr>
  </w:style>
  <w:style w:type="paragraph" w:styleId="3fc">
    <w:name w:val="index 3"/>
    <w:basedOn w:val="ae"/>
    <w:next w:val="ae"/>
    <w:pPr>
      <w:widowControl w:val="0"/>
      <w:autoSpaceDE w:val="0"/>
      <w:ind w:left="600" w:hanging="200"/>
    </w:pPr>
    <w:rPr>
      <w:sz w:val="18"/>
      <w:szCs w:val="18"/>
    </w:rPr>
  </w:style>
  <w:style w:type="paragraph" w:customStyle="1" w:styleId="413">
    <w:name w:val="Указатель 41"/>
    <w:basedOn w:val="ae"/>
    <w:next w:val="ae"/>
    <w:pPr>
      <w:widowControl w:val="0"/>
      <w:autoSpaceDE w:val="0"/>
      <w:ind w:left="800" w:hanging="200"/>
    </w:pPr>
    <w:rPr>
      <w:sz w:val="18"/>
      <w:szCs w:val="18"/>
    </w:rPr>
  </w:style>
  <w:style w:type="paragraph" w:customStyle="1" w:styleId="513">
    <w:name w:val="Указатель 51"/>
    <w:basedOn w:val="ae"/>
    <w:next w:val="ae"/>
    <w:pPr>
      <w:widowControl w:val="0"/>
      <w:autoSpaceDE w:val="0"/>
      <w:ind w:left="1000" w:hanging="200"/>
    </w:pPr>
    <w:rPr>
      <w:sz w:val="18"/>
      <w:szCs w:val="18"/>
    </w:rPr>
  </w:style>
  <w:style w:type="paragraph" w:customStyle="1" w:styleId="611">
    <w:name w:val="Указатель 61"/>
    <w:basedOn w:val="ae"/>
    <w:next w:val="ae"/>
    <w:pPr>
      <w:widowControl w:val="0"/>
      <w:autoSpaceDE w:val="0"/>
      <w:ind w:left="1200" w:hanging="200"/>
    </w:pPr>
    <w:rPr>
      <w:sz w:val="18"/>
      <w:szCs w:val="18"/>
    </w:rPr>
  </w:style>
  <w:style w:type="paragraph" w:customStyle="1" w:styleId="711">
    <w:name w:val="Указатель 71"/>
    <w:basedOn w:val="ae"/>
    <w:next w:val="ae"/>
    <w:pPr>
      <w:widowControl w:val="0"/>
      <w:autoSpaceDE w:val="0"/>
      <w:ind w:left="1400" w:hanging="200"/>
    </w:pPr>
    <w:rPr>
      <w:sz w:val="18"/>
      <w:szCs w:val="18"/>
    </w:rPr>
  </w:style>
  <w:style w:type="paragraph" w:customStyle="1" w:styleId="810">
    <w:name w:val="Указатель 81"/>
    <w:basedOn w:val="ae"/>
    <w:next w:val="ae"/>
    <w:pPr>
      <w:widowControl w:val="0"/>
      <w:autoSpaceDE w:val="0"/>
      <w:ind w:left="1600" w:hanging="200"/>
    </w:pPr>
    <w:rPr>
      <w:sz w:val="18"/>
      <w:szCs w:val="18"/>
    </w:rPr>
  </w:style>
  <w:style w:type="paragraph" w:customStyle="1" w:styleId="910">
    <w:name w:val="Указатель 91"/>
    <w:basedOn w:val="ae"/>
    <w:next w:val="ae"/>
    <w:pPr>
      <w:widowControl w:val="0"/>
      <w:autoSpaceDE w:val="0"/>
      <w:ind w:left="1800" w:hanging="200"/>
    </w:pPr>
    <w:rPr>
      <w:sz w:val="18"/>
      <w:szCs w:val="18"/>
    </w:rPr>
  </w:style>
  <w:style w:type="paragraph" w:styleId="afffffffffffffe">
    <w:name w:val="index heading"/>
    <w:basedOn w:val="ae"/>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e"/>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1"/>
    <w:pPr>
      <w:ind w:firstLine="210"/>
    </w:pPr>
    <w:rPr>
      <w:sz w:val="24"/>
    </w:rPr>
  </w:style>
  <w:style w:type="paragraph" w:customStyle="1" w:styleId="Iauiueaennaoaoey">
    <w:name w:val="Iau?iue aenna?oaoey"/>
    <w:basedOn w:val="ae"/>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e"/>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e"/>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e"/>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e"/>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e"/>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e"/>
    <w:pPr>
      <w:tabs>
        <w:tab w:val="left" w:pos="360"/>
      </w:tabs>
      <w:spacing w:line="360" w:lineRule="auto"/>
      <w:ind w:firstLine="454"/>
      <w:jc w:val="both"/>
    </w:pPr>
    <w:rPr>
      <w:sz w:val="28"/>
      <w:szCs w:val="28"/>
      <w:lang w:val="uk-UA"/>
    </w:rPr>
  </w:style>
  <w:style w:type="paragraph" w:customStyle="1" w:styleId="BookPage0">
    <w:name w:val="BookPage Знак"/>
    <w:basedOn w:val="ae"/>
    <w:pPr>
      <w:widowControl w:val="0"/>
      <w:autoSpaceDE w:val="0"/>
      <w:spacing w:before="210"/>
    </w:pPr>
    <w:rPr>
      <w:rFonts w:ascii="OpenSymbol" w:hAnsi="OpenSymbol" w:cs="OpenSymbol"/>
      <w:b/>
      <w:bCs/>
      <w:color w:val="666699"/>
    </w:rPr>
  </w:style>
  <w:style w:type="paragraph" w:customStyle="1" w:styleId="BookPage1">
    <w:name w:val="BookPage"/>
    <w:basedOn w:val="ae"/>
    <w:pPr>
      <w:widowControl w:val="0"/>
      <w:autoSpaceDE w:val="0"/>
      <w:spacing w:before="210"/>
    </w:pPr>
    <w:rPr>
      <w:rFonts w:ascii="OpenSymbol" w:hAnsi="OpenSymbol" w:cs="OpenSymbol"/>
      <w:b/>
      <w:bCs/>
      <w:color w:val="666699"/>
    </w:rPr>
  </w:style>
  <w:style w:type="paragraph" w:customStyle="1" w:styleId="94">
    <w:name w:val="заголовок 9"/>
    <w:basedOn w:val="ae"/>
    <w:next w:val="ae"/>
    <w:uiPriority w:val="99"/>
    <w:pPr>
      <w:keepNext/>
      <w:autoSpaceDE w:val="0"/>
      <w:spacing w:line="360" w:lineRule="auto"/>
      <w:jc w:val="both"/>
    </w:pPr>
    <w:rPr>
      <w:sz w:val="28"/>
      <w:szCs w:val="28"/>
      <w:lang w:val="uk-UA"/>
    </w:rPr>
  </w:style>
  <w:style w:type="paragraph" w:customStyle="1" w:styleId="affffffffffffff">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0">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1">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2">
    <w:name w:val="текст примечания"/>
    <w:basedOn w:val="ae"/>
    <w:pPr>
      <w:autoSpaceDE w:val="0"/>
    </w:pPr>
    <w:rPr>
      <w:sz w:val="20"/>
      <w:szCs w:val="20"/>
    </w:rPr>
  </w:style>
  <w:style w:type="paragraph" w:customStyle="1" w:styleId="affffffffffffff3">
    <w:name w:val="глава №"/>
    <w:basedOn w:val="ae"/>
    <w:next w:val="ae"/>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4">
    <w:name w:val="заголовок"/>
    <w:basedOn w:val="afffffffff3"/>
    <w:pPr>
      <w:autoSpaceDE w:val="0"/>
      <w:spacing w:after="57" w:line="244" w:lineRule="atLeast"/>
      <w:ind w:firstLine="0"/>
      <w:jc w:val="center"/>
      <w:textAlignment w:val="center"/>
    </w:pPr>
    <w:rPr>
      <w:b/>
      <w:bCs/>
      <w:caps/>
      <w:color w:val="000000"/>
      <w:sz w:val="20"/>
    </w:rPr>
  </w:style>
  <w:style w:type="paragraph" w:customStyle="1" w:styleId="affffffffffffff5">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5"/>
    <w:next w:val="affffffffffffff5"/>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e"/>
    <w:uiPriority w:val="99"/>
    <w:pPr>
      <w:overflowPunct w:val="0"/>
      <w:autoSpaceDE w:val="0"/>
      <w:spacing w:line="360" w:lineRule="auto"/>
      <w:ind w:firstLine="567"/>
      <w:jc w:val="both"/>
      <w:textAlignment w:val="baseline"/>
    </w:pPr>
    <w:rPr>
      <w:sz w:val="28"/>
      <w:szCs w:val="28"/>
    </w:rPr>
  </w:style>
  <w:style w:type="paragraph" w:customStyle="1" w:styleId="rvps5">
    <w:name w:val="rvps5"/>
    <w:basedOn w:val="ae"/>
    <w:pPr>
      <w:spacing w:before="280" w:after="280"/>
    </w:pPr>
    <w:rPr>
      <w:rFonts w:eastAsia="Impact"/>
    </w:rPr>
  </w:style>
  <w:style w:type="paragraph" w:customStyle="1" w:styleId="1-liter">
    <w:name w:val="1-liter"/>
    <w:basedOn w:val="ae"/>
    <w:pPr>
      <w:numPr>
        <w:numId w:val="13"/>
      </w:numPr>
      <w:spacing w:line="230" w:lineRule="auto"/>
      <w:jc w:val="both"/>
    </w:pPr>
    <w:rPr>
      <w:rFonts w:eastAsia="Impact"/>
      <w:i/>
      <w:iCs/>
      <w:sz w:val="21"/>
      <w:szCs w:val="21"/>
      <w:lang w:val="uk-UA"/>
    </w:rPr>
  </w:style>
  <w:style w:type="paragraph" w:customStyle="1" w:styleId="affffffffffffff6">
    <w:name w:val="Текст_статті"/>
    <w:basedOn w:val="ae"/>
    <w:pPr>
      <w:ind w:firstLine="284"/>
      <w:jc w:val="both"/>
    </w:pPr>
    <w:rPr>
      <w:sz w:val="20"/>
      <w:szCs w:val="20"/>
      <w:lang w:val="uk-UA"/>
    </w:rPr>
  </w:style>
  <w:style w:type="paragraph" w:customStyle="1" w:styleId="WW-20">
    <w:name w:val="WW-Основной текст с отступом 2"/>
    <w:basedOn w:val="ae"/>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7">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e"/>
    <w:pPr>
      <w:autoSpaceDE w:val="0"/>
      <w:spacing w:before="100" w:after="100"/>
      <w:ind w:left="360" w:right="360"/>
    </w:pPr>
    <w:rPr>
      <w:sz w:val="20"/>
      <w:szCs w:val="20"/>
      <w:lang w:val="uk-UA"/>
    </w:rPr>
  </w:style>
  <w:style w:type="paragraph" w:customStyle="1" w:styleId="-8">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e"/>
    <w:next w:val="ae"/>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9">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e"/>
    <w:pPr>
      <w:spacing w:line="343" w:lineRule="auto"/>
      <w:ind w:firstLine="709"/>
      <w:jc w:val="both"/>
    </w:pPr>
    <w:rPr>
      <w:rFonts w:ascii="Helvetica" w:hAnsi="Helvetica" w:cs="Helvetica"/>
      <w:sz w:val="16"/>
      <w:szCs w:val="16"/>
      <w:lang w:val="uk-UA"/>
    </w:rPr>
  </w:style>
  <w:style w:type="paragraph" w:customStyle="1" w:styleId="1-zbirnyk">
    <w:name w:val="1-zbirnyk"/>
    <w:basedOn w:val="ae"/>
    <w:pPr>
      <w:ind w:firstLine="567"/>
      <w:jc w:val="both"/>
    </w:pPr>
    <w:rPr>
      <w:sz w:val="21"/>
      <w:szCs w:val="20"/>
      <w:lang w:val="uk-UA"/>
    </w:rPr>
  </w:style>
  <w:style w:type="paragraph" w:customStyle="1" w:styleId="pfull">
    <w:name w:val="pfull"/>
    <w:basedOn w:val="ae"/>
    <w:pPr>
      <w:spacing w:before="280" w:after="280"/>
    </w:pPr>
  </w:style>
  <w:style w:type="paragraph" w:customStyle="1" w:styleId="bodytext">
    <w:name w:val="bodytext"/>
    <w:basedOn w:val="ae"/>
    <w:pPr>
      <w:spacing w:after="22"/>
      <w:ind w:firstLine="330"/>
    </w:pPr>
    <w:rPr>
      <w:sz w:val="26"/>
      <w:szCs w:val="26"/>
    </w:rPr>
  </w:style>
  <w:style w:type="paragraph" w:customStyle="1" w:styleId="docheader">
    <w:name w:val="docheader"/>
    <w:basedOn w:val="ae"/>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e"/>
    <w:pPr>
      <w:spacing w:before="280" w:after="280"/>
    </w:pPr>
  </w:style>
  <w:style w:type="paragraph" w:customStyle="1" w:styleId="affffffffffffff7">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e"/>
    <w:pPr>
      <w:widowControl w:val="0"/>
      <w:shd w:val="clear" w:color="auto" w:fill="FFFFFF"/>
      <w:ind w:firstLine="340"/>
      <w:jc w:val="both"/>
    </w:pPr>
    <w:rPr>
      <w:color w:val="000000"/>
      <w:spacing w:val="1"/>
      <w:sz w:val="28"/>
      <w:szCs w:val="20"/>
      <w:lang w:val="en-GB"/>
    </w:rPr>
  </w:style>
  <w:style w:type="paragraph" w:customStyle="1" w:styleId="affffffffffffff8">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e"/>
    <w:pPr>
      <w:widowControl w:val="0"/>
      <w:autoSpaceDE w:val="0"/>
      <w:spacing w:line="360" w:lineRule="auto"/>
      <w:ind w:firstLine="360"/>
      <w:jc w:val="both"/>
    </w:pPr>
    <w:rPr>
      <w:rFonts w:cs="Helvetica"/>
      <w:sz w:val="28"/>
      <w:szCs w:val="28"/>
    </w:rPr>
  </w:style>
  <w:style w:type="paragraph" w:customStyle="1" w:styleId="affffffffffffff9">
    <w:name w:val="Дисертація"/>
    <w:basedOn w:val="ae"/>
    <w:pPr>
      <w:spacing w:line="360" w:lineRule="auto"/>
      <w:ind w:firstLine="709"/>
      <w:jc w:val="both"/>
    </w:pPr>
    <w:rPr>
      <w:sz w:val="28"/>
      <w:szCs w:val="28"/>
    </w:rPr>
  </w:style>
  <w:style w:type="paragraph" w:customStyle="1" w:styleId="BodyText23">
    <w:name w:val="Body Text 23"/>
    <w:basedOn w:val="ae"/>
    <w:pPr>
      <w:tabs>
        <w:tab w:val="left" w:pos="3630"/>
      </w:tabs>
      <w:autoSpaceDE w:val="0"/>
      <w:spacing w:line="360" w:lineRule="auto"/>
      <w:jc w:val="both"/>
    </w:pPr>
  </w:style>
  <w:style w:type="paragraph" w:customStyle="1" w:styleId="BodyText22">
    <w:name w:val="Body Text 22"/>
    <w:basedOn w:val="ae"/>
    <w:pPr>
      <w:autoSpaceDE w:val="0"/>
      <w:spacing w:line="360" w:lineRule="auto"/>
      <w:ind w:firstLine="567"/>
      <w:jc w:val="both"/>
    </w:pPr>
    <w:rPr>
      <w:sz w:val="28"/>
      <w:szCs w:val="28"/>
    </w:rPr>
  </w:style>
  <w:style w:type="paragraph" w:customStyle="1" w:styleId="affffffffffffffa">
    <w:name w:val="????? ??????"/>
    <w:basedOn w:val="ae"/>
    <w:pPr>
      <w:widowControl w:val="0"/>
      <w:autoSpaceDE w:val="0"/>
    </w:pPr>
    <w:rPr>
      <w:sz w:val="20"/>
      <w:szCs w:val="20"/>
    </w:rPr>
  </w:style>
  <w:style w:type="paragraph" w:customStyle="1" w:styleId="60">
    <w:name w:val="Нумерованный список 6"/>
    <w:basedOn w:val="ae"/>
    <w:pPr>
      <w:numPr>
        <w:numId w:val="18"/>
      </w:numPr>
      <w:spacing w:line="192" w:lineRule="auto"/>
    </w:pPr>
  </w:style>
  <w:style w:type="paragraph" w:customStyle="1" w:styleId="outdent">
    <w:name w:val="outdent"/>
    <w:basedOn w:val="ae"/>
    <w:pPr>
      <w:spacing w:after="240"/>
      <w:ind w:left="480" w:right="240" w:hanging="240"/>
    </w:pPr>
  </w:style>
  <w:style w:type="paragraph" w:customStyle="1" w:styleId="firstpara">
    <w:name w:val="firstpara"/>
    <w:basedOn w:val="ae"/>
  </w:style>
  <w:style w:type="paragraph" w:customStyle="1" w:styleId="medium-normal1">
    <w:name w:val="medium-normal1"/>
    <w:basedOn w:val="ae"/>
    <w:pPr>
      <w:spacing w:before="280" w:after="280"/>
    </w:pPr>
    <w:rPr>
      <w:lang w:val="uk-UA"/>
    </w:rPr>
  </w:style>
  <w:style w:type="paragraph" w:customStyle="1" w:styleId="rvps6">
    <w:name w:val="rvps6"/>
    <w:basedOn w:val="ae"/>
    <w:pPr>
      <w:spacing w:before="280" w:after="280"/>
    </w:pPr>
  </w:style>
  <w:style w:type="paragraph" w:customStyle="1" w:styleId="Iniiaiieoaeno">
    <w:name w:val="Iniiaiie oaeno"/>
    <w:basedOn w:val="ae"/>
    <w:pPr>
      <w:spacing w:after="120"/>
    </w:pPr>
    <w:rPr>
      <w:sz w:val="20"/>
      <w:szCs w:val="20"/>
    </w:rPr>
  </w:style>
  <w:style w:type="paragraph" w:customStyle="1" w:styleId="censm">
    <w:name w:val="censm"/>
    <w:basedOn w:val="ae"/>
    <w:pPr>
      <w:spacing w:before="280" w:after="280"/>
    </w:pPr>
  </w:style>
  <w:style w:type="paragraph" w:customStyle="1" w:styleId="sm">
    <w:name w:val="sm"/>
    <w:basedOn w:val="ae"/>
    <w:pPr>
      <w:spacing w:before="280" w:after="280"/>
    </w:pPr>
    <w:rPr>
      <w:rFonts w:ascii="OpenSymbol" w:hAnsi="OpenSymbol" w:cs="OpenSymbol"/>
      <w:sz w:val="22"/>
      <w:szCs w:val="22"/>
    </w:rPr>
  </w:style>
  <w:style w:type="paragraph" w:customStyle="1" w:styleId="author0">
    <w:name w:val="author"/>
    <w:basedOn w:val="ae"/>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e"/>
    <w:pPr>
      <w:spacing w:before="120" w:after="120" w:line="360" w:lineRule="atLeast"/>
      <w:ind w:left="115" w:right="115"/>
      <w:jc w:val="both"/>
    </w:pPr>
    <w:rPr>
      <w:rFonts w:ascii="OpenSymbol" w:hAnsi="OpenSymbol" w:cs="OpenSymbol"/>
      <w:color w:val="000000"/>
    </w:rPr>
  </w:style>
  <w:style w:type="paragraph" w:customStyle="1" w:styleId="avtor0">
    <w:name w:val="avtor"/>
    <w:basedOn w:val="ae"/>
    <w:pPr>
      <w:spacing w:before="280" w:after="280"/>
    </w:pPr>
  </w:style>
  <w:style w:type="paragraph" w:customStyle="1" w:styleId="affffffffffffffb">
    <w:name w:val="Звезды"/>
    <w:basedOn w:val="ae"/>
    <w:next w:val="ae"/>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e"/>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e"/>
    <w:pPr>
      <w:widowControl w:val="0"/>
      <w:spacing w:after="120" w:line="480" w:lineRule="auto"/>
    </w:pPr>
  </w:style>
  <w:style w:type="paragraph" w:customStyle="1" w:styleId="3f3f3f3f3f3f">
    <w:name w:val="М3fо3fй3f у3fк3fр3f"/>
    <w:basedOn w:val="ae"/>
    <w:pPr>
      <w:widowControl w:val="0"/>
      <w:ind w:firstLine="567"/>
      <w:jc w:val="both"/>
    </w:pPr>
    <w:rPr>
      <w:sz w:val="28"/>
      <w:szCs w:val="28"/>
      <w:lang w:val="uk-UA"/>
    </w:rPr>
  </w:style>
  <w:style w:type="paragraph" w:customStyle="1" w:styleId="affffffffffffffc">
    <w:name w:val="Мой укр"/>
    <w:basedOn w:val="ae"/>
    <w:pPr>
      <w:widowControl w:val="0"/>
      <w:ind w:firstLine="567"/>
      <w:jc w:val="both"/>
    </w:pPr>
    <w:rPr>
      <w:sz w:val="28"/>
      <w:szCs w:val="28"/>
      <w:lang w:val="uk-UA"/>
    </w:rPr>
  </w:style>
  <w:style w:type="paragraph" w:customStyle="1" w:styleId="11">
    <w:name w:val="11"/>
    <w:basedOn w:val="ae"/>
    <w:pPr>
      <w:numPr>
        <w:numId w:val="15"/>
      </w:numPr>
      <w:jc w:val="both"/>
    </w:pPr>
    <w:rPr>
      <w:sz w:val="28"/>
      <w:szCs w:val="28"/>
      <w:lang w:val="uk-UA"/>
    </w:rPr>
  </w:style>
  <w:style w:type="paragraph" w:customStyle="1" w:styleId="affffffffffffffd">
    <w:name w:val="Название.Название схем"/>
    <w:basedOn w:val="ae"/>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e"/>
    <w:next w:val="ae"/>
    <w:uiPriority w:val="99"/>
    <w:pPr>
      <w:keepNext/>
      <w:autoSpaceDE w:val="0"/>
      <w:jc w:val="right"/>
    </w:pPr>
    <w:rPr>
      <w:b/>
      <w:bCs/>
      <w:sz w:val="32"/>
      <w:szCs w:val="32"/>
      <w:lang w:val="uk-UA"/>
    </w:rPr>
  </w:style>
  <w:style w:type="paragraph" w:customStyle="1" w:styleId="affffffffffffffe">
    <w:name w:val="а"/>
    <w:basedOn w:val="ae"/>
    <w:pPr>
      <w:autoSpaceDE w:val="0"/>
      <w:ind w:firstLine="720"/>
      <w:jc w:val="both"/>
    </w:pPr>
    <w:rPr>
      <w:sz w:val="28"/>
      <w:szCs w:val="28"/>
      <w:lang w:val="uk-UA"/>
    </w:rPr>
  </w:style>
  <w:style w:type="paragraph" w:customStyle="1" w:styleId="68">
    <w:name w:val="заголовок 6"/>
    <w:basedOn w:val="ae"/>
    <w:next w:val="ae"/>
    <w:uiPriority w:val="99"/>
    <w:pPr>
      <w:keepNext/>
      <w:autoSpaceDE w:val="0"/>
      <w:spacing w:line="288" w:lineRule="auto"/>
      <w:jc w:val="center"/>
    </w:pPr>
    <w:rPr>
      <w:sz w:val="26"/>
      <w:szCs w:val="26"/>
      <w:lang w:val="en-US"/>
    </w:rPr>
  </w:style>
  <w:style w:type="paragraph" w:customStyle="1" w:styleId="afffffffffffffff">
    <w:name w:val="рабочий"/>
    <w:basedOn w:val="ae"/>
    <w:pPr>
      <w:spacing w:line="360" w:lineRule="auto"/>
      <w:ind w:right="-284" w:firstLine="709"/>
      <w:jc w:val="both"/>
    </w:pPr>
    <w:rPr>
      <w:sz w:val="28"/>
      <w:szCs w:val="20"/>
    </w:rPr>
  </w:style>
  <w:style w:type="paragraph" w:customStyle="1" w:styleId="1fffff">
    <w:name w:val="Продолжение списка1"/>
    <w:basedOn w:val="ae"/>
    <w:pPr>
      <w:spacing w:after="120"/>
      <w:ind w:left="283"/>
    </w:pPr>
  </w:style>
  <w:style w:type="paragraph" w:customStyle="1" w:styleId="cnfheader">
    <w:name w:val="cnfheader"/>
    <w:basedOn w:val="ae"/>
    <w:pPr>
      <w:spacing w:before="280" w:after="280"/>
    </w:pPr>
    <w:rPr>
      <w:rFonts w:ascii="OpenSymbol" w:hAnsi="OpenSymbol" w:cs="OpenSymbol"/>
      <w:b/>
      <w:bCs/>
      <w:caps/>
      <w:sz w:val="20"/>
      <w:szCs w:val="20"/>
    </w:rPr>
  </w:style>
  <w:style w:type="paragraph" w:customStyle="1" w:styleId="titul">
    <w:name w:val="titul"/>
    <w:basedOn w:val="ae"/>
    <w:pPr>
      <w:spacing w:before="280" w:after="280"/>
      <w:jc w:val="center"/>
    </w:pPr>
    <w:rPr>
      <w:b/>
      <w:bCs/>
      <w:color w:val="333333"/>
      <w:sz w:val="14"/>
      <w:szCs w:val="14"/>
    </w:rPr>
  </w:style>
  <w:style w:type="paragraph" w:customStyle="1" w:styleId="sources">
    <w:name w:val="sources"/>
    <w:basedOn w:val="ae"/>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
    <w:name w:val="Название3"/>
    <w:basedOn w:val="1fff2"/>
    <w:pPr>
      <w:snapToGrid/>
      <w:spacing w:before="0" w:after="0" w:line="360" w:lineRule="auto"/>
      <w:jc w:val="center"/>
    </w:pPr>
    <w:rPr>
      <w:sz w:val="28"/>
      <w:lang w:val="uk-UA"/>
    </w:rPr>
  </w:style>
  <w:style w:type="paragraph" w:customStyle="1" w:styleId="afffffffffffffff0">
    <w:name w:val="Âåðõíèé êîëîíòèòóë"/>
    <w:basedOn w:val="ae"/>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e"/>
    <w:next w:val="ae"/>
    <w:pPr>
      <w:keepNext/>
      <w:autoSpaceDE w:val="0"/>
      <w:jc w:val="center"/>
    </w:pPr>
    <w:rPr>
      <w:b/>
      <w:bCs/>
      <w:sz w:val="20"/>
      <w:szCs w:val="20"/>
      <w:lang w:val="uk-UA"/>
    </w:rPr>
  </w:style>
  <w:style w:type="paragraph" w:customStyle="1" w:styleId="d22">
    <w:name w:val="сdовной текст2 2"/>
    <w:basedOn w:val="ae"/>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2"/>
    <w:next w:val="1fff2"/>
    <w:pPr>
      <w:keepNext/>
      <w:snapToGrid/>
      <w:spacing w:before="0" w:after="0" w:line="360" w:lineRule="auto"/>
      <w:ind w:left="708"/>
      <w:jc w:val="center"/>
    </w:pPr>
    <w:rPr>
      <w:b/>
      <w:lang w:val="uk-UA"/>
    </w:rPr>
  </w:style>
  <w:style w:type="paragraph" w:customStyle="1" w:styleId="afffffffffffffff1">
    <w:name w:val="абзац"/>
    <w:basedOn w:val="ae"/>
    <w:pPr>
      <w:spacing w:line="360" w:lineRule="auto"/>
      <w:jc w:val="both"/>
    </w:pPr>
    <w:rPr>
      <w:b/>
      <w:sz w:val="28"/>
      <w:szCs w:val="20"/>
    </w:rPr>
  </w:style>
  <w:style w:type="paragraph" w:customStyle="1" w:styleId="pt">
    <w:name w:val="pt"/>
    <w:basedOn w:val="ae"/>
    <w:pPr>
      <w:spacing w:before="280" w:after="280"/>
      <w:ind w:left="443" w:right="443" w:firstLine="400"/>
      <w:jc w:val="both"/>
    </w:pPr>
  </w:style>
  <w:style w:type="paragraph" w:customStyle="1" w:styleId="ht">
    <w:name w:val="ht"/>
    <w:basedOn w:val="ae"/>
    <w:pPr>
      <w:spacing w:before="280" w:after="280"/>
      <w:ind w:left="443" w:right="443"/>
      <w:jc w:val="center"/>
    </w:pPr>
    <w:rPr>
      <w:sz w:val="27"/>
      <w:szCs w:val="27"/>
    </w:rPr>
  </w:style>
  <w:style w:type="paragraph" w:customStyle="1" w:styleId="afffffffffffffff2">
    <w:name w:val="Книги"/>
    <w:basedOn w:val="ae"/>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2">
    <w:name w:val="Прощание1"/>
    <w:basedOn w:val="ae"/>
    <w:pPr>
      <w:ind w:left="4252"/>
    </w:pPr>
    <w:rPr>
      <w:lang w:val="pl-PL"/>
    </w:rPr>
  </w:style>
  <w:style w:type="paragraph" w:customStyle="1" w:styleId="rvps17">
    <w:name w:val="rvps17"/>
    <w:basedOn w:val="ae"/>
    <w:pPr>
      <w:spacing w:before="280" w:after="280"/>
    </w:pPr>
  </w:style>
  <w:style w:type="paragraph" w:customStyle="1" w:styleId="rvps14">
    <w:name w:val="rvps14"/>
    <w:basedOn w:val="ae"/>
    <w:pPr>
      <w:spacing w:before="280" w:after="280"/>
    </w:pPr>
  </w:style>
  <w:style w:type="paragraph" w:customStyle="1" w:styleId="afffffffffffffff3">
    <w:name w:val="без абзаца"/>
    <w:basedOn w:val="ae"/>
    <w:pPr>
      <w:jc w:val="center"/>
    </w:pPr>
    <w:rPr>
      <w:rFonts w:eastAsia="IzhTitl"/>
      <w:sz w:val="28"/>
      <w:szCs w:val="20"/>
      <w:lang w:val="uk-UA"/>
    </w:rPr>
  </w:style>
  <w:style w:type="paragraph" w:customStyle="1" w:styleId="Programmline2">
    <w:name w:val="Programmline2"/>
    <w:basedOn w:val="ae"/>
    <w:pPr>
      <w:spacing w:before="40" w:after="40" w:line="360" w:lineRule="auto"/>
      <w:ind w:left="488" w:right="-153" w:hanging="488"/>
      <w:jc w:val="center"/>
    </w:pPr>
    <w:rPr>
      <w:bCs/>
      <w:sz w:val="22"/>
      <w:szCs w:val="20"/>
      <w:lang w:val="en-US"/>
    </w:rPr>
  </w:style>
  <w:style w:type="paragraph" w:customStyle="1" w:styleId="reference2">
    <w:name w:val="reference2"/>
    <w:basedOn w:val="ae"/>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e"/>
    <w:pPr>
      <w:spacing w:line="220" w:lineRule="exact"/>
      <w:ind w:firstLine="187"/>
      <w:jc w:val="both"/>
    </w:pPr>
    <w:rPr>
      <w:rFonts w:ascii="Mangal" w:hAnsi="Mangal" w:cs="Mangal"/>
      <w:sz w:val="18"/>
      <w:szCs w:val="20"/>
      <w:lang w:val="en-US"/>
    </w:rPr>
  </w:style>
  <w:style w:type="paragraph" w:customStyle="1" w:styleId="VAFigureCaption0">
    <w:name w:val="VA_Figure_Caption"/>
    <w:basedOn w:val="ae"/>
    <w:next w:val="ae"/>
    <w:pPr>
      <w:spacing w:before="255" w:after="295" w:line="180" w:lineRule="exact"/>
      <w:jc w:val="both"/>
    </w:pPr>
    <w:rPr>
      <w:rFonts w:ascii="Mangal" w:hAnsi="Mangal" w:cs="Mangal"/>
      <w:sz w:val="16"/>
      <w:szCs w:val="20"/>
      <w:lang w:val="en-US"/>
    </w:rPr>
  </w:style>
  <w:style w:type="paragraph" w:customStyle="1" w:styleId="headersmall">
    <w:name w:val="headersmall"/>
    <w:basedOn w:val="ae"/>
    <w:pPr>
      <w:spacing w:before="280" w:after="280"/>
    </w:pPr>
  </w:style>
  <w:style w:type="paragraph" w:customStyle="1" w:styleId="TFReferencesSection">
    <w:name w:val="TF_References_Section"/>
    <w:basedOn w:val="ae"/>
    <w:pPr>
      <w:spacing w:line="150" w:lineRule="exact"/>
      <w:ind w:left="346" w:hanging="346"/>
      <w:jc w:val="both"/>
    </w:pPr>
    <w:rPr>
      <w:rFonts w:ascii="Mangal" w:hAnsi="Mangal" w:cs="Mangal"/>
      <w:sz w:val="15"/>
      <w:szCs w:val="20"/>
      <w:lang w:val="en-US"/>
    </w:rPr>
  </w:style>
  <w:style w:type="paragraph" w:customStyle="1" w:styleId="afffffffffffffff4">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e"/>
    <w:pPr>
      <w:jc w:val="center"/>
    </w:pPr>
    <w:rPr>
      <w:sz w:val="28"/>
      <w:szCs w:val="20"/>
      <w:lang w:val="uk-UA"/>
    </w:rPr>
  </w:style>
  <w:style w:type="paragraph" w:customStyle="1" w:styleId="2fff7">
    <w:name w:val="Схема 2"/>
    <w:basedOn w:val="ae"/>
    <w:pPr>
      <w:jc w:val="center"/>
    </w:pPr>
    <w:rPr>
      <w:szCs w:val="20"/>
      <w:lang w:val="uk-UA"/>
    </w:rPr>
  </w:style>
  <w:style w:type="paragraph" w:customStyle="1" w:styleId="afffffffffffffff5">
    <w:name w:val="Титул"/>
    <w:basedOn w:val="ae"/>
    <w:pPr>
      <w:jc w:val="center"/>
    </w:pPr>
    <w:rPr>
      <w:sz w:val="32"/>
      <w:szCs w:val="20"/>
      <w:lang w:val="uk-UA"/>
    </w:rPr>
  </w:style>
  <w:style w:type="paragraph" w:customStyle="1" w:styleId="afffffffffffffff6">
    <w:name w:val="Формула"/>
    <w:basedOn w:val="ae"/>
    <w:pPr>
      <w:tabs>
        <w:tab w:val="left" w:pos="5954"/>
      </w:tabs>
      <w:spacing w:before="80" w:after="80"/>
      <w:ind w:right="851"/>
      <w:jc w:val="right"/>
    </w:pPr>
    <w:rPr>
      <w:sz w:val="28"/>
      <w:szCs w:val="20"/>
      <w:lang w:val="uk-UA"/>
    </w:rPr>
  </w:style>
  <w:style w:type="paragraph" w:customStyle="1" w:styleId="WW-21">
    <w:name w:val="WW-Основной текст 2"/>
    <w:basedOn w:val="ae"/>
    <w:pPr>
      <w:widowControl w:val="0"/>
      <w:spacing w:line="360" w:lineRule="auto"/>
      <w:jc w:val="both"/>
    </w:pPr>
    <w:rPr>
      <w:sz w:val="28"/>
      <w:szCs w:val="28"/>
      <w:lang w:val="uk-UA"/>
    </w:rPr>
  </w:style>
  <w:style w:type="paragraph" w:customStyle="1" w:styleId="1fffff4">
    <w:name w:val="Тема примечания1"/>
    <w:basedOn w:val="2ff3"/>
    <w:next w:val="2ff3"/>
    <w:rPr>
      <w:b/>
      <w:bCs/>
      <w:lang w:val="uk-UA"/>
    </w:rPr>
  </w:style>
  <w:style w:type="paragraph" w:customStyle="1" w:styleId="afffffffffffffff7">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e"/>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e"/>
    <w:pPr>
      <w:widowControl/>
      <w:tabs>
        <w:tab w:val="center" w:pos="4680"/>
        <w:tab w:val="right" w:pos="9360"/>
      </w:tabs>
      <w:suppressAutoHyphens w:val="0"/>
      <w:ind w:left="0" w:right="283" w:firstLine="851"/>
      <w:jc w:val="both"/>
    </w:pPr>
    <w:rPr>
      <w:lang w:val="en-US"/>
    </w:rPr>
  </w:style>
  <w:style w:type="paragraph" w:customStyle="1" w:styleId="afffffffffffffff8">
    <w:name w:val="Таблица знак"/>
    <w:basedOn w:val="ae"/>
    <w:pPr>
      <w:jc w:val="center"/>
    </w:pPr>
    <w:rPr>
      <w:sz w:val="26"/>
      <w:szCs w:val="26"/>
    </w:rPr>
  </w:style>
  <w:style w:type="paragraph" w:customStyle="1" w:styleId="afffffffffffffff9">
    <w:name w:val="Ссылка"/>
    <w:basedOn w:val="ae"/>
    <w:pPr>
      <w:spacing w:line="360" w:lineRule="auto"/>
      <w:ind w:firstLine="709"/>
      <w:jc w:val="both"/>
    </w:pPr>
  </w:style>
  <w:style w:type="paragraph" w:customStyle="1" w:styleId="afffffffffffffffa">
    <w:name w:val="Рисунок Знак"/>
    <w:basedOn w:val="ae"/>
    <w:pPr>
      <w:spacing w:after="240"/>
      <w:jc w:val="center"/>
    </w:pPr>
  </w:style>
  <w:style w:type="paragraph" w:customStyle="1" w:styleId="afffffffffffffffb">
    <w:name w:val="Рисунок"/>
    <w:basedOn w:val="ae"/>
    <w:pPr>
      <w:spacing w:after="120"/>
      <w:ind w:firstLine="709"/>
      <w:jc w:val="both"/>
    </w:pPr>
  </w:style>
  <w:style w:type="paragraph" w:customStyle="1" w:styleId="afffffffffffffffc">
    <w:name w:val="Таблица центр"/>
    <w:next w:val="affffffffff3"/>
    <w:pPr>
      <w:suppressAutoHyphens/>
      <w:spacing w:after="120"/>
      <w:jc w:val="center"/>
    </w:pPr>
    <w:rPr>
      <w:rFonts w:ascii="Garamond" w:eastAsia="Garamond" w:hAnsi="Garamond" w:cs="Garamond"/>
      <w:sz w:val="28"/>
      <w:lang w:eastAsia="ar-SA"/>
    </w:rPr>
  </w:style>
  <w:style w:type="paragraph" w:customStyle="1" w:styleId="afffffffffffffffd">
    <w:name w:val="Таблица назв"/>
    <w:next w:val="afffffffffffffffc"/>
    <w:pPr>
      <w:suppressAutoHyphens/>
      <w:jc w:val="right"/>
    </w:pPr>
    <w:rPr>
      <w:rFonts w:ascii="Garamond" w:eastAsia="Garamond" w:hAnsi="Garamond" w:cs="Garamond"/>
      <w:sz w:val="28"/>
      <w:szCs w:val="24"/>
      <w:lang w:eastAsia="ar-SA"/>
    </w:rPr>
  </w:style>
  <w:style w:type="paragraph" w:customStyle="1" w:styleId="afffffffffffffffe">
    <w:name w:val="Стиль Таблица"/>
    <w:basedOn w:val="ae"/>
    <w:next w:val="ae"/>
    <w:pPr>
      <w:ind w:left="3240"/>
      <w:jc w:val="right"/>
    </w:pPr>
    <w:rPr>
      <w:sz w:val="28"/>
      <w:szCs w:val="20"/>
    </w:rPr>
  </w:style>
  <w:style w:type="paragraph" w:customStyle="1" w:styleId="affffffffffffffff">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a"/>
    <w:pPr>
      <w:spacing w:after="0"/>
    </w:pPr>
    <w:rPr>
      <w:sz w:val="26"/>
    </w:rPr>
  </w:style>
  <w:style w:type="paragraph" w:customStyle="1" w:styleId="1310">
    <w:name w:val="Стиль Рисунок Знак + 13 пт1"/>
    <w:basedOn w:val="afffffffffffffffa"/>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e"/>
    <w:pPr>
      <w:spacing w:line="360" w:lineRule="auto"/>
      <w:ind w:firstLine="709"/>
      <w:jc w:val="both"/>
    </w:pPr>
    <w:rPr>
      <w:sz w:val="28"/>
      <w:szCs w:val="28"/>
      <w:lang w:val="uk-UA"/>
    </w:rPr>
  </w:style>
  <w:style w:type="paragraph" w:customStyle="1" w:styleId="2fff8">
    <w:name w:val="оглавление 2"/>
    <w:basedOn w:val="ae"/>
    <w:next w:val="ae"/>
    <w:pPr>
      <w:ind w:left="200"/>
    </w:pPr>
    <w:rPr>
      <w:sz w:val="20"/>
      <w:szCs w:val="20"/>
    </w:rPr>
  </w:style>
  <w:style w:type="paragraph" w:customStyle="1" w:styleId="1fffff5">
    <w:name w:val="оглавление 1"/>
    <w:basedOn w:val="ae"/>
    <w:next w:val="ae"/>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e"/>
    <w:next w:val="ae"/>
    <w:pPr>
      <w:ind w:left="400"/>
    </w:pPr>
    <w:rPr>
      <w:sz w:val="20"/>
      <w:szCs w:val="20"/>
    </w:rPr>
  </w:style>
  <w:style w:type="paragraph" w:customStyle="1" w:styleId="affffffffffffffff0">
    <w:name w:val="&quot;він"/>
    <w:basedOn w:val="ae"/>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e"/>
    <w:next w:val="ae"/>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e"/>
    <w:pPr>
      <w:spacing w:line="384" w:lineRule="auto"/>
      <w:ind w:firstLine="709"/>
      <w:jc w:val="both"/>
    </w:pPr>
    <w:rPr>
      <w:sz w:val="28"/>
      <w:szCs w:val="20"/>
      <w:lang w:val="en-US"/>
    </w:rPr>
  </w:style>
  <w:style w:type="paragraph" w:customStyle="1" w:styleId="D">
    <w:name w:val="D БезОтступа"/>
    <w:basedOn w:val="ae"/>
    <w:pPr>
      <w:spacing w:line="384" w:lineRule="auto"/>
      <w:jc w:val="both"/>
    </w:pPr>
    <w:rPr>
      <w:sz w:val="28"/>
      <w:szCs w:val="20"/>
      <w:lang w:val="en-US"/>
    </w:rPr>
  </w:style>
  <w:style w:type="paragraph" w:customStyle="1" w:styleId="f">
    <w:name w:val="f"/>
    <w:basedOn w:val="ae"/>
    <w:pPr>
      <w:autoSpaceDE w:val="0"/>
      <w:spacing w:before="100" w:after="100"/>
    </w:pPr>
    <w:rPr>
      <w:rFonts w:ascii="MS Reference Specialty" w:hAnsi="MS Reference Specialty" w:cs="MS Reference Specialty"/>
      <w:sz w:val="18"/>
      <w:szCs w:val="18"/>
    </w:rPr>
  </w:style>
  <w:style w:type="paragraph" w:customStyle="1" w:styleId="affffffffffffffff1">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2">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e"/>
    <w:next w:val="ae"/>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e"/>
    <w:pPr>
      <w:autoSpaceDE w:val="0"/>
      <w:spacing w:line="360" w:lineRule="auto"/>
    </w:pPr>
    <w:rPr>
      <w:sz w:val="28"/>
      <w:szCs w:val="28"/>
    </w:rPr>
  </w:style>
  <w:style w:type="paragraph" w:customStyle="1" w:styleId="affffffffffffffff3">
    <w:name w:val="×îðíîâèê"/>
    <w:basedOn w:val="1fff2"/>
    <w:pPr>
      <w:snapToGrid/>
      <w:spacing w:before="0" w:after="0" w:line="420" w:lineRule="atLeast"/>
      <w:ind w:firstLine="720"/>
      <w:jc w:val="both"/>
    </w:pPr>
    <w:rPr>
      <w:sz w:val="28"/>
      <w:lang w:val="uk-UA"/>
    </w:rPr>
  </w:style>
  <w:style w:type="paragraph" w:customStyle="1" w:styleId="1fffff6">
    <w:name w:val="Ñòèëü1"/>
    <w:basedOn w:val="1fff2"/>
    <w:pPr>
      <w:snapToGrid/>
      <w:spacing w:before="0" w:after="0" w:line="420" w:lineRule="exact"/>
      <w:ind w:firstLine="720"/>
      <w:jc w:val="both"/>
    </w:pPr>
    <w:rPr>
      <w:sz w:val="28"/>
      <w:lang w:val="uk-UA"/>
    </w:rPr>
  </w:style>
  <w:style w:type="paragraph" w:customStyle="1" w:styleId="affffffffffffffff4">
    <w:name w:val="Чорновик"/>
    <w:basedOn w:val="1fff2"/>
    <w:pPr>
      <w:snapToGrid/>
      <w:spacing w:before="0" w:after="0" w:line="360" w:lineRule="exact"/>
      <w:ind w:firstLine="720"/>
    </w:pPr>
  </w:style>
  <w:style w:type="paragraph" w:customStyle="1" w:styleId="3ff2">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e"/>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5">
    <w:name w:val="Revision"/>
    <w:pPr>
      <w:suppressAutoHyphens/>
    </w:pPr>
    <w:rPr>
      <w:rFonts w:ascii="IzhTitl" w:eastAsia="IzhTitl" w:hAnsi="IzhTitl" w:cs="IzhTitl"/>
      <w:sz w:val="22"/>
      <w:szCs w:val="22"/>
      <w:lang w:eastAsia="ar-SA"/>
    </w:rPr>
  </w:style>
  <w:style w:type="paragraph" w:customStyle="1" w:styleId="f10">
    <w:name w:val="лсно$f1т"/>
    <w:basedOn w:val="ae"/>
    <w:pPr>
      <w:widowControl w:val="0"/>
      <w:jc w:val="both"/>
    </w:pPr>
    <w:rPr>
      <w:sz w:val="28"/>
      <w:szCs w:val="20"/>
    </w:rPr>
  </w:style>
  <w:style w:type="paragraph" w:customStyle="1" w:styleId="affffffffffffffff6">
    <w:name w:val="н"/>
    <w:basedOn w:val="ae"/>
    <w:pPr>
      <w:spacing w:line="360" w:lineRule="auto"/>
      <w:ind w:firstLine="284"/>
      <w:jc w:val="both"/>
    </w:pPr>
    <w:rPr>
      <w:sz w:val="28"/>
      <w:szCs w:val="20"/>
      <w:lang w:val="uk-UA"/>
    </w:rPr>
  </w:style>
  <w:style w:type="paragraph" w:customStyle="1" w:styleId="1fffff7">
    <w:name w:val="çàãîëîâîê 1"/>
    <w:basedOn w:val="ae"/>
    <w:next w:val="ae"/>
    <w:pPr>
      <w:keepNext/>
      <w:spacing w:line="360" w:lineRule="auto"/>
      <w:jc w:val="both"/>
    </w:pPr>
    <w:rPr>
      <w:sz w:val="28"/>
      <w:szCs w:val="20"/>
      <w:lang w:val="uk-UA"/>
    </w:rPr>
  </w:style>
  <w:style w:type="paragraph" w:customStyle="1" w:styleId="affffffffffffffff7">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e"/>
    <w:pPr>
      <w:widowControl w:val="0"/>
      <w:numPr>
        <w:numId w:val="35"/>
      </w:numPr>
      <w:jc w:val="both"/>
    </w:pPr>
    <w:rPr>
      <w:rFonts w:ascii="UkrainianPeterburg" w:hAnsi="UkrainianPeterburg" w:cs="UkrainianPeterburg"/>
      <w:sz w:val="19"/>
      <w:szCs w:val="20"/>
    </w:rPr>
  </w:style>
  <w:style w:type="paragraph" w:customStyle="1" w:styleId="affffffffffffffff8">
    <w:name w:val="Пример"/>
    <w:basedOn w:val="ae"/>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9">
    <w:name w:val="Итоговая информация"/>
    <w:basedOn w:val="ae"/>
    <w:pPr>
      <w:tabs>
        <w:tab w:val="left" w:pos="1134"/>
        <w:tab w:val="right" w:pos="9072"/>
      </w:tabs>
      <w:spacing w:line="360" w:lineRule="auto"/>
      <w:jc w:val="both"/>
    </w:pPr>
    <w:rPr>
      <w:sz w:val="28"/>
      <w:szCs w:val="20"/>
      <w:lang w:val="en-US"/>
    </w:rPr>
  </w:style>
  <w:style w:type="paragraph" w:customStyle="1" w:styleId="affffffffffffffffa">
    <w:name w:val="Подпись к рисунку"/>
    <w:basedOn w:val="ae"/>
    <w:pPr>
      <w:keepLines/>
      <w:spacing w:after="360" w:line="360" w:lineRule="auto"/>
      <w:jc w:val="center"/>
    </w:pPr>
    <w:rPr>
      <w:szCs w:val="20"/>
    </w:rPr>
  </w:style>
  <w:style w:type="paragraph" w:customStyle="1" w:styleId="affffffffffffffffb">
    <w:name w:val="Подпись к таблице"/>
    <w:basedOn w:val="ae"/>
    <w:pPr>
      <w:spacing w:line="360" w:lineRule="auto"/>
      <w:jc w:val="right"/>
    </w:pPr>
    <w:rPr>
      <w:sz w:val="28"/>
      <w:szCs w:val="20"/>
    </w:rPr>
  </w:style>
  <w:style w:type="paragraph" w:customStyle="1" w:styleId="affffffffffffffffc">
    <w:name w:val="Экспликация"/>
    <w:basedOn w:val="ae"/>
    <w:next w:val="ae"/>
    <w:pPr>
      <w:tabs>
        <w:tab w:val="left" w:pos="1276"/>
      </w:tabs>
      <w:spacing w:line="360" w:lineRule="auto"/>
      <w:ind w:left="907"/>
      <w:jc w:val="both"/>
    </w:pPr>
    <w:rPr>
      <w:sz w:val="20"/>
      <w:szCs w:val="20"/>
      <w:lang w:val="en-US"/>
    </w:rPr>
  </w:style>
  <w:style w:type="paragraph" w:customStyle="1" w:styleId="aaieiaie1">
    <w:name w:val="aaieiaie 1"/>
    <w:basedOn w:val="ae"/>
    <w:next w:val="ae"/>
    <w:pPr>
      <w:keepNext/>
      <w:jc w:val="center"/>
    </w:pPr>
    <w:rPr>
      <w:szCs w:val="20"/>
      <w:lang w:val="uk-UA"/>
    </w:rPr>
  </w:style>
  <w:style w:type="paragraph" w:customStyle="1" w:styleId="rvps1">
    <w:name w:val="rvps1"/>
    <w:basedOn w:val="ae"/>
    <w:pPr>
      <w:jc w:val="center"/>
    </w:pPr>
  </w:style>
  <w:style w:type="paragraph" w:customStyle="1" w:styleId="rvps2">
    <w:name w:val="rvps2"/>
    <w:basedOn w:val="ae"/>
    <w:pPr>
      <w:keepNext/>
      <w:jc w:val="right"/>
    </w:pPr>
  </w:style>
  <w:style w:type="paragraph" w:customStyle="1" w:styleId="rvps3">
    <w:name w:val="rvps3"/>
    <w:basedOn w:val="ae"/>
    <w:pPr>
      <w:ind w:left="2880" w:hanging="2880"/>
    </w:pPr>
  </w:style>
  <w:style w:type="paragraph" w:customStyle="1" w:styleId="rvps4">
    <w:name w:val="rvps4"/>
    <w:basedOn w:val="ae"/>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e"/>
    <w:pPr>
      <w:spacing w:before="280" w:after="280"/>
    </w:pPr>
  </w:style>
  <w:style w:type="paragraph" w:customStyle="1" w:styleId="affffffffffffffffd">
    <w:name w:val="Обычн_основн"/>
    <w:basedOn w:val="ae"/>
    <w:pPr>
      <w:spacing w:line="360" w:lineRule="auto"/>
      <w:ind w:firstLine="539"/>
      <w:jc w:val="both"/>
    </w:pPr>
    <w:rPr>
      <w:sz w:val="28"/>
      <w:szCs w:val="20"/>
      <w:lang w:val="uk-UA"/>
    </w:rPr>
  </w:style>
  <w:style w:type="paragraph" w:customStyle="1" w:styleId="auto">
    <w:name w:val="auto"/>
    <w:basedOn w:val="ae"/>
    <w:pPr>
      <w:spacing w:line="312" w:lineRule="atLeast"/>
    </w:pPr>
    <w:rPr>
      <w:rFonts w:ascii="MS Reference Specialty" w:hAnsi="MS Reference Specialty" w:cs="MS Reference Specialty"/>
    </w:rPr>
  </w:style>
  <w:style w:type="paragraph" w:customStyle="1" w:styleId="rvps23">
    <w:name w:val="rvps23"/>
    <w:basedOn w:val="ae"/>
    <w:pPr>
      <w:ind w:firstLine="720"/>
      <w:jc w:val="both"/>
    </w:pPr>
    <w:rPr>
      <w:lang w:val="uk-UA"/>
    </w:rPr>
  </w:style>
  <w:style w:type="paragraph" w:customStyle="1" w:styleId="wwwstas">
    <w:name w:val="wwwstas"/>
    <w:basedOn w:val="ae"/>
    <w:pPr>
      <w:spacing w:before="96" w:after="288"/>
      <w:ind w:left="284" w:right="284"/>
      <w:jc w:val="both"/>
    </w:pPr>
    <w:rPr>
      <w:lang w:val="uk-UA"/>
    </w:rPr>
  </w:style>
  <w:style w:type="paragraph" w:customStyle="1" w:styleId="affffffffffffffffe">
    <w:name w:val="Стаття"/>
    <w:basedOn w:val="ae"/>
    <w:pPr>
      <w:autoSpaceDE w:val="0"/>
      <w:spacing w:before="120" w:after="120"/>
      <w:ind w:firstLine="720"/>
      <w:jc w:val="both"/>
    </w:pPr>
    <w:rPr>
      <w:sz w:val="28"/>
      <w:szCs w:val="28"/>
      <w:lang w:val="uk-UA"/>
    </w:rPr>
  </w:style>
  <w:style w:type="paragraph" w:customStyle="1" w:styleId="broken">
    <w:name w:val="broken"/>
    <w:basedOn w:val="ae"/>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f">
    <w:name w:val="Òåêñò êîíöåâîé ñíîñêè"/>
    <w:basedOn w:val="ae"/>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e"/>
    <w:pPr>
      <w:widowControl w:val="0"/>
      <w:ind w:firstLine="397"/>
      <w:jc w:val="both"/>
    </w:pPr>
    <w:rPr>
      <w:rFonts w:ascii="UkrainianPeterburg" w:hAnsi="UkrainianPeterburg" w:cs="UkrainianPeterburg"/>
      <w:szCs w:val="20"/>
    </w:rPr>
  </w:style>
  <w:style w:type="paragraph" w:customStyle="1" w:styleId="2fffa">
    <w:name w:val="Адрес 2"/>
    <w:basedOn w:val="ae"/>
    <w:pPr>
      <w:spacing w:line="200" w:lineRule="atLeast"/>
    </w:pPr>
    <w:rPr>
      <w:sz w:val="16"/>
      <w:szCs w:val="20"/>
    </w:rPr>
  </w:style>
  <w:style w:type="paragraph" w:customStyle="1" w:styleId="afffffffffffffffff0">
    <w:name w:val="Підзаголовок"/>
    <w:basedOn w:val="ae"/>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3">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e"/>
    <w:pPr>
      <w:spacing w:before="280" w:after="280"/>
    </w:pPr>
  </w:style>
  <w:style w:type="paragraph" w:customStyle="1" w:styleId="msonormalbullet2gif">
    <w:name w:val="msonormalbullet2.gif"/>
    <w:basedOn w:val="ae"/>
    <w:pPr>
      <w:spacing w:before="280" w:after="280"/>
    </w:pPr>
    <w:rPr>
      <w:rFonts w:eastAsia="IzhTitl"/>
    </w:rPr>
  </w:style>
  <w:style w:type="paragraph" w:customStyle="1" w:styleId="msonormalbullet3gif">
    <w:name w:val="msonormalbullet3.gif"/>
    <w:basedOn w:val="ae"/>
    <w:pPr>
      <w:spacing w:before="280" w:after="280"/>
    </w:pPr>
    <w:rPr>
      <w:rFonts w:eastAsia="IzhTitl"/>
    </w:rPr>
  </w:style>
  <w:style w:type="paragraph" w:customStyle="1" w:styleId="msobodytextindent2bullet1gif">
    <w:name w:val="msobodytextindent2bullet1.gif"/>
    <w:basedOn w:val="ae"/>
    <w:pPr>
      <w:spacing w:before="280" w:after="280"/>
    </w:pPr>
    <w:rPr>
      <w:rFonts w:eastAsia="IzhTitl"/>
    </w:rPr>
  </w:style>
  <w:style w:type="paragraph" w:customStyle="1" w:styleId="msobodytextindent2bullet2gif">
    <w:name w:val="msobodytextindent2bullet2.gif"/>
    <w:basedOn w:val="ae"/>
    <w:pPr>
      <w:spacing w:before="280" w:after="280"/>
    </w:pPr>
    <w:rPr>
      <w:rFonts w:eastAsia="IzhTitl"/>
    </w:rPr>
  </w:style>
  <w:style w:type="paragraph" w:customStyle="1" w:styleId="msonormalbullet2gifcxspmiddle">
    <w:name w:val="msonormalbullet2gifcxspmiddle"/>
    <w:basedOn w:val="ae"/>
    <w:pPr>
      <w:spacing w:before="280" w:after="280"/>
    </w:pPr>
    <w:rPr>
      <w:rFonts w:eastAsia="IzhTitl"/>
      <w:szCs w:val="20"/>
    </w:rPr>
  </w:style>
  <w:style w:type="paragraph" w:customStyle="1" w:styleId="msonormalbullet2gifcxsplast">
    <w:name w:val="msonormalbullet2gifcxsplast"/>
    <w:basedOn w:val="ae"/>
    <w:pPr>
      <w:spacing w:before="280" w:after="280"/>
    </w:pPr>
    <w:rPr>
      <w:rFonts w:eastAsia="IzhTitl"/>
      <w:szCs w:val="20"/>
    </w:rPr>
  </w:style>
  <w:style w:type="paragraph" w:customStyle="1" w:styleId="msonormalbullet3gifcxsplast">
    <w:name w:val="msonormalbullet3gifcxsplast"/>
    <w:basedOn w:val="ae"/>
    <w:pPr>
      <w:spacing w:before="280" w:after="280"/>
    </w:pPr>
    <w:rPr>
      <w:rFonts w:eastAsia="IzhTitl"/>
    </w:rPr>
  </w:style>
  <w:style w:type="paragraph" w:customStyle="1" w:styleId="msobodytextindent2bullet2gifcxspmiddle">
    <w:name w:val="msobodytextindent2bullet2gifcxspmiddle"/>
    <w:basedOn w:val="ae"/>
    <w:pPr>
      <w:spacing w:before="280" w:after="280"/>
    </w:pPr>
    <w:rPr>
      <w:rFonts w:eastAsia="IzhTitl"/>
    </w:rPr>
  </w:style>
  <w:style w:type="paragraph" w:customStyle="1" w:styleId="msotitlebullet1gif">
    <w:name w:val="msotitlebullet1.gif"/>
    <w:basedOn w:val="ae"/>
    <w:pPr>
      <w:spacing w:before="280" w:after="280"/>
    </w:pPr>
    <w:rPr>
      <w:rFonts w:eastAsia="IzhTitl"/>
    </w:rPr>
  </w:style>
  <w:style w:type="paragraph" w:customStyle="1" w:styleId="msonormalbullet1gif">
    <w:name w:val="msonormalbullet1.gif"/>
    <w:basedOn w:val="ae"/>
    <w:pPr>
      <w:spacing w:before="280" w:after="280"/>
    </w:pPr>
    <w:rPr>
      <w:rFonts w:eastAsia="IzhTitl"/>
    </w:rPr>
  </w:style>
  <w:style w:type="paragraph" w:customStyle="1" w:styleId="msonormalbullet2gifbullet1gif">
    <w:name w:val="msonormalbullet2gifbullet1.gif"/>
    <w:basedOn w:val="ae"/>
    <w:pPr>
      <w:spacing w:before="280" w:after="280"/>
    </w:pPr>
    <w:rPr>
      <w:rFonts w:eastAsia="IzhTitl"/>
    </w:rPr>
  </w:style>
  <w:style w:type="paragraph" w:customStyle="1" w:styleId="msonormalbullet2gifbullet2gif">
    <w:name w:val="msonormalbullet2gifbullet2.gif"/>
    <w:basedOn w:val="ae"/>
    <w:pPr>
      <w:spacing w:before="280" w:after="280"/>
    </w:pPr>
    <w:rPr>
      <w:rFonts w:eastAsia="IzhTitl"/>
    </w:rPr>
  </w:style>
  <w:style w:type="paragraph" w:customStyle="1" w:styleId="msobodytextindent2bullet3gif">
    <w:name w:val="msobodytextindent2bullet3.gif"/>
    <w:basedOn w:val="ae"/>
    <w:pPr>
      <w:spacing w:before="280" w:after="280"/>
    </w:pPr>
    <w:rPr>
      <w:rFonts w:eastAsia="IzhTitl"/>
    </w:rPr>
  </w:style>
  <w:style w:type="paragraph" w:customStyle="1" w:styleId="msotitlebullet3gif">
    <w:name w:val="msotitlebullet3.gif"/>
    <w:basedOn w:val="ae"/>
    <w:pPr>
      <w:spacing w:before="280" w:after="280"/>
    </w:pPr>
    <w:rPr>
      <w:rFonts w:eastAsia="IzhTitl"/>
    </w:rPr>
  </w:style>
  <w:style w:type="paragraph" w:customStyle="1" w:styleId="nofootspace">
    <w:name w:val="nofootspace"/>
    <w:basedOn w:val="ae"/>
    <w:pPr>
      <w:ind w:firstLine="720"/>
      <w:jc w:val="both"/>
    </w:pPr>
    <w:rPr>
      <w:rFonts w:eastAsia="IzhTitl"/>
      <w:color w:val="000000"/>
    </w:rPr>
  </w:style>
  <w:style w:type="paragraph" w:customStyle="1" w:styleId="msonormalbullet2gifbullet3gif">
    <w:name w:val="msonormalbullet2gifbullet3.gif"/>
    <w:basedOn w:val="ae"/>
    <w:pPr>
      <w:spacing w:before="280" w:after="280"/>
    </w:pPr>
    <w:rPr>
      <w:rFonts w:eastAsia="IzhTitl"/>
    </w:rPr>
  </w:style>
  <w:style w:type="paragraph" w:customStyle="1" w:styleId="msonormalbullet2gifbullet2gifbullet2gif">
    <w:name w:val="msonormalbullet2gifbullet2gifbullet2.gif"/>
    <w:basedOn w:val="ae"/>
    <w:pPr>
      <w:spacing w:before="280" w:after="280"/>
    </w:pPr>
    <w:rPr>
      <w:rFonts w:eastAsia="IzhTitl"/>
    </w:rPr>
  </w:style>
  <w:style w:type="paragraph" w:customStyle="1" w:styleId="msobodytextbullet1gif">
    <w:name w:val="msobodytextbullet1.gif"/>
    <w:basedOn w:val="ae"/>
    <w:pPr>
      <w:spacing w:before="280" w:after="280"/>
    </w:pPr>
    <w:rPr>
      <w:rFonts w:eastAsia="IzhTitl"/>
    </w:rPr>
  </w:style>
  <w:style w:type="paragraph" w:customStyle="1" w:styleId="msobodytextbullet3gif">
    <w:name w:val="msobodytextbullet3.gif"/>
    <w:basedOn w:val="ae"/>
    <w:pPr>
      <w:spacing w:before="280" w:after="280"/>
    </w:pPr>
    <w:rPr>
      <w:rFonts w:eastAsia="IzhTitl"/>
    </w:rPr>
  </w:style>
  <w:style w:type="paragraph" w:customStyle="1" w:styleId="msonormalbullet2gifbullet1gifbullet3gif">
    <w:name w:val="msonormalbullet2gifbullet1gifbullet3.gif"/>
    <w:basedOn w:val="ae"/>
    <w:pPr>
      <w:spacing w:before="280" w:after="280"/>
    </w:pPr>
    <w:rPr>
      <w:rFonts w:eastAsia="IzhTitl"/>
    </w:rPr>
  </w:style>
  <w:style w:type="paragraph" w:customStyle="1" w:styleId="msonormalbullet1gifbullet1gif">
    <w:name w:val="msonormalbullet1gifbullet1.gif"/>
    <w:basedOn w:val="ae"/>
    <w:pPr>
      <w:spacing w:before="280" w:after="280"/>
    </w:pPr>
    <w:rPr>
      <w:rFonts w:eastAsia="IzhTitl"/>
    </w:rPr>
  </w:style>
  <w:style w:type="paragraph" w:customStyle="1" w:styleId="msonormalbullet1gifbullet3gif">
    <w:name w:val="msonormalbullet1gifbullet3.gif"/>
    <w:basedOn w:val="ae"/>
    <w:pPr>
      <w:spacing w:before="280" w:after="280"/>
    </w:pPr>
    <w:rPr>
      <w:rFonts w:eastAsia="IzhTitl"/>
    </w:rPr>
  </w:style>
  <w:style w:type="paragraph" w:customStyle="1" w:styleId="msonormalbullet2gifbullet2gifbullet1gif">
    <w:name w:val="msonormalbullet2gifbullet2gifbullet1.gif"/>
    <w:basedOn w:val="ae"/>
    <w:pPr>
      <w:spacing w:before="280" w:after="280"/>
    </w:pPr>
    <w:rPr>
      <w:rFonts w:eastAsia="IzhTitl"/>
    </w:rPr>
  </w:style>
  <w:style w:type="paragraph" w:customStyle="1" w:styleId="msonormalbullet2gifbullet2gifbullet3gif">
    <w:name w:val="msonormalbullet2gifbullet2gifbullet3.gif"/>
    <w:basedOn w:val="ae"/>
    <w:pPr>
      <w:spacing w:before="280" w:after="280"/>
    </w:pPr>
    <w:rPr>
      <w:rFonts w:eastAsia="IzhTitl"/>
    </w:rPr>
  </w:style>
  <w:style w:type="paragraph" w:customStyle="1" w:styleId="msofootnotetextbullet1gif">
    <w:name w:val="msofootnotetextbullet1.gif"/>
    <w:basedOn w:val="ae"/>
    <w:pPr>
      <w:spacing w:before="280" w:after="280"/>
    </w:pPr>
    <w:rPr>
      <w:rFonts w:eastAsia="IzhTitl"/>
    </w:rPr>
  </w:style>
  <w:style w:type="paragraph" w:customStyle="1" w:styleId="msofootnotetextbullet2gif">
    <w:name w:val="msofootnotetextbullet2.gif"/>
    <w:basedOn w:val="ae"/>
    <w:pPr>
      <w:spacing w:before="280" w:after="280"/>
    </w:pPr>
    <w:rPr>
      <w:rFonts w:eastAsia="IzhTitl"/>
    </w:rPr>
  </w:style>
  <w:style w:type="paragraph" w:customStyle="1" w:styleId="1fffff9">
    <w:name w:val="Заголовок оглавления1"/>
    <w:basedOn w:val="1"/>
    <w:next w:val="ae"/>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e"/>
    <w:pPr>
      <w:spacing w:before="280" w:after="280"/>
    </w:pPr>
    <w:rPr>
      <w:rFonts w:eastAsia="IzhTitl"/>
    </w:rPr>
  </w:style>
  <w:style w:type="paragraph" w:customStyle="1" w:styleId="msobodytextcxspmiddle">
    <w:name w:val="msobodytextcxspmiddle"/>
    <w:basedOn w:val="ae"/>
    <w:pPr>
      <w:spacing w:before="280" w:after="280"/>
    </w:pPr>
    <w:rPr>
      <w:rFonts w:eastAsia="IzhTitl"/>
      <w:szCs w:val="20"/>
    </w:rPr>
  </w:style>
  <w:style w:type="paragraph" w:customStyle="1" w:styleId="msobodytextcxsplast">
    <w:name w:val="msobodytextcxsplast"/>
    <w:basedOn w:val="ae"/>
    <w:pPr>
      <w:spacing w:before="280" w:after="280"/>
    </w:pPr>
    <w:rPr>
      <w:rFonts w:eastAsia="IzhTitl"/>
      <w:szCs w:val="20"/>
    </w:rPr>
  </w:style>
  <w:style w:type="paragraph" w:customStyle="1" w:styleId="msonormalcxsplast">
    <w:name w:val="msonormalcxsplast"/>
    <w:basedOn w:val="ae"/>
    <w:pPr>
      <w:spacing w:before="280" w:after="280"/>
    </w:pPr>
    <w:rPr>
      <w:rFonts w:eastAsia="IzhTitl"/>
      <w:szCs w:val="20"/>
    </w:rPr>
  </w:style>
  <w:style w:type="paragraph" w:customStyle="1" w:styleId="msonormalbullet2gifcxspmiddlecxspmiddle">
    <w:name w:val="msonormalbullet2gifcxspmiddlecxspmiddle"/>
    <w:basedOn w:val="ae"/>
    <w:pPr>
      <w:spacing w:before="280" w:after="280"/>
    </w:pPr>
    <w:rPr>
      <w:rFonts w:eastAsia="IzhTitl"/>
      <w:szCs w:val="20"/>
    </w:rPr>
  </w:style>
  <w:style w:type="paragraph" w:customStyle="1" w:styleId="msonormalbullet2gifcxspmiddlecxsplast">
    <w:name w:val="msonormalbullet2gifcxspmiddlecxsplast"/>
    <w:basedOn w:val="ae"/>
    <w:pPr>
      <w:spacing w:before="280" w:after="280"/>
    </w:pPr>
    <w:rPr>
      <w:rFonts w:eastAsia="IzhTitl"/>
      <w:szCs w:val="20"/>
    </w:rPr>
  </w:style>
  <w:style w:type="paragraph" w:customStyle="1" w:styleId="msobodytextindent2bullet2gifcxspmiddlecxspmiddle">
    <w:name w:val="msobodytextindent2bullet2gifcxspmiddlecxspmiddle"/>
    <w:basedOn w:val="ae"/>
    <w:pPr>
      <w:spacing w:before="280" w:after="280"/>
    </w:pPr>
    <w:rPr>
      <w:rFonts w:eastAsia="IzhTitl"/>
      <w:szCs w:val="20"/>
    </w:rPr>
  </w:style>
  <w:style w:type="paragraph" w:customStyle="1" w:styleId="msonormalbullet2gifbullet1gifcxspmiddle">
    <w:name w:val="msonormalbullet2gifbullet1gifcxspmiddle"/>
    <w:basedOn w:val="ae"/>
    <w:pPr>
      <w:spacing w:before="280" w:after="280"/>
    </w:pPr>
    <w:rPr>
      <w:rFonts w:eastAsia="IzhTitl"/>
      <w:szCs w:val="20"/>
    </w:rPr>
  </w:style>
  <w:style w:type="paragraph" w:customStyle="1" w:styleId="msonormalbullet2gifbullet1gifcxsplast">
    <w:name w:val="msonormalbullet2gifbullet1gifcxsplast"/>
    <w:basedOn w:val="ae"/>
    <w:pPr>
      <w:spacing w:before="280" w:after="280"/>
    </w:pPr>
    <w:rPr>
      <w:rFonts w:eastAsia="IzhTitl"/>
      <w:szCs w:val="20"/>
    </w:rPr>
  </w:style>
  <w:style w:type="paragraph" w:customStyle="1" w:styleId="msonormalbullet2gifbullet2gifbullet2gifcxspmiddle">
    <w:name w:val="msonormalbullet2gifbullet2gifbullet2gifcxspmiddle"/>
    <w:basedOn w:val="ae"/>
    <w:pPr>
      <w:spacing w:before="280" w:after="280"/>
    </w:pPr>
    <w:rPr>
      <w:rFonts w:eastAsia="IzhTitl"/>
      <w:szCs w:val="20"/>
    </w:rPr>
  </w:style>
  <w:style w:type="paragraph" w:customStyle="1" w:styleId="msonormalbullet2gifbullet2gifbullet2gifcxsplast">
    <w:name w:val="msonormalbullet2gifbullet2gifbullet2gifcxsplast"/>
    <w:basedOn w:val="ae"/>
    <w:pPr>
      <w:spacing w:before="280" w:after="280"/>
    </w:pPr>
    <w:rPr>
      <w:rFonts w:eastAsia="IzhTitl"/>
      <w:szCs w:val="20"/>
    </w:rPr>
  </w:style>
  <w:style w:type="paragraph" w:customStyle="1" w:styleId="msonormalbullet2gifbullet2gifcxspmiddle">
    <w:name w:val="msonormalbullet2gifbullet2gifcxspmiddle"/>
    <w:basedOn w:val="ae"/>
    <w:pPr>
      <w:spacing w:before="280" w:after="280"/>
    </w:pPr>
    <w:rPr>
      <w:rFonts w:eastAsia="IzhTitl"/>
      <w:szCs w:val="20"/>
    </w:rPr>
  </w:style>
  <w:style w:type="paragraph" w:customStyle="1" w:styleId="msonormalbullet2gifbullet2gifcxsplast">
    <w:name w:val="msonormalbullet2gifbullet2gifcxsplast"/>
    <w:basedOn w:val="ae"/>
    <w:pPr>
      <w:spacing w:before="280" w:after="280"/>
    </w:pPr>
    <w:rPr>
      <w:rFonts w:eastAsia="IzhTitl"/>
      <w:szCs w:val="20"/>
    </w:rPr>
  </w:style>
  <w:style w:type="paragraph" w:customStyle="1" w:styleId="msonormalbullet2gifbullet2gifbullet3gifcxspmiddle">
    <w:name w:val="msonormalbullet2gifbullet2gifbullet3gifcxspmiddle"/>
    <w:basedOn w:val="ae"/>
    <w:pPr>
      <w:spacing w:before="280" w:after="280"/>
    </w:pPr>
    <w:rPr>
      <w:rFonts w:eastAsia="IzhTitl"/>
      <w:szCs w:val="20"/>
    </w:rPr>
  </w:style>
  <w:style w:type="paragraph" w:customStyle="1" w:styleId="msonormalbullet2gifbullet2gifbullet3gifcxsplast">
    <w:name w:val="msonormalbullet2gifbullet2gifbullet3gifcxsplast"/>
    <w:basedOn w:val="ae"/>
    <w:pPr>
      <w:spacing w:before="280" w:after="280"/>
    </w:pPr>
    <w:rPr>
      <w:rFonts w:eastAsia="IzhTitl"/>
      <w:szCs w:val="20"/>
    </w:rPr>
  </w:style>
  <w:style w:type="paragraph" w:customStyle="1" w:styleId="msonormalbullet2gifbullet3gifcxspmiddle">
    <w:name w:val="msonormalbullet2gifbullet3gifcxspmiddle"/>
    <w:basedOn w:val="ae"/>
    <w:pPr>
      <w:spacing w:before="280" w:after="280"/>
    </w:pPr>
    <w:rPr>
      <w:rFonts w:eastAsia="IzhTitl"/>
      <w:szCs w:val="20"/>
    </w:rPr>
  </w:style>
  <w:style w:type="paragraph" w:customStyle="1" w:styleId="msonormalbullet2gifbullet3gifcxsplast">
    <w:name w:val="msonormalbullet2gifbullet3gifcxsplast"/>
    <w:basedOn w:val="ae"/>
    <w:pPr>
      <w:spacing w:before="280" w:after="280"/>
    </w:pPr>
    <w:rPr>
      <w:rFonts w:eastAsia="IzhTitl"/>
      <w:szCs w:val="20"/>
    </w:rPr>
  </w:style>
  <w:style w:type="paragraph" w:customStyle="1" w:styleId="msonormalbullet1gifcxsplast">
    <w:name w:val="msonormalbullet1gifcxsplast"/>
    <w:basedOn w:val="ae"/>
    <w:pPr>
      <w:spacing w:before="280" w:after="280"/>
    </w:pPr>
    <w:rPr>
      <w:rFonts w:eastAsia="IzhTitl"/>
      <w:szCs w:val="20"/>
    </w:rPr>
  </w:style>
  <w:style w:type="paragraph" w:customStyle="1" w:styleId="text-ks">
    <w:name w:val="text-ks"/>
    <w:basedOn w:val="ae"/>
    <w:pPr>
      <w:spacing w:before="48" w:after="48"/>
      <w:ind w:firstLine="360"/>
      <w:jc w:val="both"/>
    </w:pPr>
    <w:rPr>
      <w:rFonts w:eastAsia="IzhTitl"/>
    </w:rPr>
  </w:style>
  <w:style w:type="paragraph" w:customStyle="1" w:styleId="Style2">
    <w:name w:val="Style2"/>
    <w:basedOn w:val="ae"/>
    <w:pPr>
      <w:widowControl w:val="0"/>
      <w:autoSpaceDE w:val="0"/>
      <w:spacing w:line="252" w:lineRule="exact"/>
      <w:ind w:firstLine="334"/>
      <w:jc w:val="both"/>
    </w:pPr>
    <w:rPr>
      <w:rFonts w:eastAsia="IzhTitl"/>
      <w:lang w:val="uk-UA"/>
    </w:rPr>
  </w:style>
  <w:style w:type="paragraph" w:customStyle="1" w:styleId="Style4">
    <w:name w:val="Style4"/>
    <w:basedOn w:val="ae"/>
    <w:pPr>
      <w:widowControl w:val="0"/>
      <w:autoSpaceDE w:val="0"/>
      <w:spacing w:line="248" w:lineRule="exact"/>
      <w:ind w:firstLine="404"/>
      <w:jc w:val="both"/>
    </w:pPr>
    <w:rPr>
      <w:rFonts w:eastAsia="IzhTitl"/>
      <w:lang w:val="uk-UA"/>
    </w:rPr>
  </w:style>
  <w:style w:type="paragraph" w:customStyle="1" w:styleId="Style5">
    <w:name w:val="Style5"/>
    <w:basedOn w:val="ae"/>
    <w:pPr>
      <w:widowControl w:val="0"/>
      <w:autoSpaceDE w:val="0"/>
      <w:spacing w:line="238" w:lineRule="exact"/>
      <w:jc w:val="both"/>
    </w:pPr>
    <w:rPr>
      <w:rFonts w:eastAsia="IzhTitl"/>
      <w:lang w:val="uk-UA"/>
    </w:rPr>
  </w:style>
  <w:style w:type="paragraph" w:customStyle="1" w:styleId="rvps8">
    <w:name w:val="rvps8"/>
    <w:basedOn w:val="ae"/>
    <w:pPr>
      <w:keepNext/>
      <w:jc w:val="both"/>
    </w:pPr>
  </w:style>
  <w:style w:type="paragraph" w:customStyle="1" w:styleId="rvps10">
    <w:name w:val="rvps10"/>
    <w:basedOn w:val="ae"/>
    <w:pPr>
      <w:ind w:left="2880" w:firstLine="720"/>
      <w:jc w:val="both"/>
    </w:pPr>
  </w:style>
  <w:style w:type="paragraph" w:customStyle="1" w:styleId="rvps11">
    <w:name w:val="rvps11"/>
    <w:basedOn w:val="ae"/>
    <w:pPr>
      <w:ind w:left="4320" w:firstLine="720"/>
      <w:jc w:val="both"/>
    </w:pPr>
  </w:style>
  <w:style w:type="paragraph" w:customStyle="1" w:styleId="rvps12">
    <w:name w:val="rvps12"/>
    <w:basedOn w:val="ae"/>
    <w:pPr>
      <w:ind w:left="3600"/>
      <w:jc w:val="both"/>
    </w:pPr>
  </w:style>
  <w:style w:type="paragraph" w:customStyle="1" w:styleId="rvps13">
    <w:name w:val="rvps13"/>
    <w:basedOn w:val="ae"/>
    <w:pPr>
      <w:ind w:left="2130" w:hanging="2130"/>
      <w:jc w:val="both"/>
    </w:pPr>
  </w:style>
  <w:style w:type="paragraph" w:customStyle="1" w:styleId="afffffffffffffffff1">
    <w:name w:val="Òåêñò"/>
    <w:basedOn w:val="ae"/>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2">
    <w:name w:val="текст дисера"/>
    <w:basedOn w:val="ae"/>
    <w:pPr>
      <w:widowControl w:val="0"/>
      <w:autoSpaceDE w:val="0"/>
      <w:spacing w:line="360" w:lineRule="auto"/>
      <w:ind w:firstLine="567"/>
      <w:jc w:val="both"/>
    </w:pPr>
    <w:rPr>
      <w:sz w:val="28"/>
      <w:szCs w:val="28"/>
      <w:lang w:val="uk-UA"/>
    </w:rPr>
  </w:style>
  <w:style w:type="paragraph" w:customStyle="1" w:styleId="iNormalText0">
    <w:name w:val="iNormalText"/>
    <w:basedOn w:val="ae"/>
    <w:pPr>
      <w:widowControl w:val="0"/>
      <w:shd w:val="clear" w:color="auto" w:fill="FFFFFF"/>
      <w:autoSpaceDE w:val="0"/>
      <w:ind w:firstLine="567"/>
      <w:jc w:val="both"/>
    </w:pPr>
    <w:rPr>
      <w:color w:val="000000"/>
      <w:sz w:val="28"/>
      <w:szCs w:val="28"/>
      <w:lang w:val="uk-UA"/>
    </w:rPr>
  </w:style>
  <w:style w:type="paragraph" w:customStyle="1" w:styleId="afffffffffffffffff3">
    <w:name w:val="Без інтервалів"/>
    <w:basedOn w:val="ae"/>
    <w:rPr>
      <w:lang w:val="uk-UA"/>
    </w:rPr>
  </w:style>
  <w:style w:type="paragraph" w:customStyle="1" w:styleId="afffffffffffffffff4">
    <w:name w:val="Абзац списку"/>
    <w:basedOn w:val="ae"/>
    <w:uiPriority w:val="34"/>
    <w:qFormat/>
    <w:pPr>
      <w:ind w:left="720"/>
    </w:pPr>
    <w:rPr>
      <w:lang w:val="uk-UA"/>
    </w:rPr>
  </w:style>
  <w:style w:type="paragraph" w:customStyle="1" w:styleId="afffffffffffffffff5">
    <w:name w:val="Цитація"/>
    <w:basedOn w:val="ae"/>
    <w:next w:val="ae"/>
    <w:pPr>
      <w:spacing w:before="200"/>
      <w:ind w:left="360" w:right="360"/>
    </w:pPr>
    <w:rPr>
      <w:i/>
      <w:iCs/>
      <w:lang w:val="uk-UA"/>
    </w:rPr>
  </w:style>
  <w:style w:type="paragraph" w:customStyle="1" w:styleId="afffffffffffffffff6">
    <w:name w:val="Насичена цитата"/>
    <w:basedOn w:val="ae"/>
    <w:next w:val="ae"/>
    <w:pPr>
      <w:pBdr>
        <w:bottom w:val="single" w:sz="4" w:space="1" w:color="000000"/>
      </w:pBdr>
      <w:spacing w:before="200" w:after="280"/>
      <w:ind w:left="1008" w:right="1152"/>
    </w:pPr>
    <w:rPr>
      <w:b/>
      <w:bCs/>
      <w:i/>
      <w:iCs/>
      <w:lang w:val="uk-UA"/>
    </w:rPr>
  </w:style>
  <w:style w:type="paragraph" w:customStyle="1" w:styleId="afffffffffffffffff7">
    <w:name w:val="Стандартный"/>
    <w:basedOn w:val="ae"/>
    <w:pPr>
      <w:ind w:firstLine="709"/>
    </w:pPr>
    <w:rPr>
      <w:sz w:val="28"/>
      <w:szCs w:val="28"/>
      <w:lang w:val="uk-UA"/>
    </w:rPr>
  </w:style>
  <w:style w:type="paragraph" w:customStyle="1" w:styleId="caaieiaie8">
    <w:name w:val="caaieiaie 8"/>
    <w:basedOn w:val="ae"/>
    <w:next w:val="ae"/>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e"/>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2"/>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8">
    <w:name w:val="Лит"/>
    <w:basedOn w:val="ae"/>
    <w:pPr>
      <w:keepNext/>
      <w:keepLines/>
      <w:autoSpaceDE w:val="0"/>
      <w:spacing w:before="240"/>
      <w:jc w:val="center"/>
    </w:pPr>
    <w:rPr>
      <w:caps/>
      <w:sz w:val="28"/>
      <w:szCs w:val="28"/>
    </w:rPr>
  </w:style>
  <w:style w:type="paragraph" w:customStyle="1" w:styleId="afffffffffffffffff9">
    <w:name w:val="текст сноски Знак"/>
    <w:basedOn w:val="ae"/>
    <w:pPr>
      <w:autoSpaceDE w:val="0"/>
      <w:ind w:firstLine="709"/>
      <w:jc w:val="both"/>
    </w:pPr>
    <w:rPr>
      <w:sz w:val="16"/>
      <w:szCs w:val="20"/>
    </w:rPr>
  </w:style>
  <w:style w:type="paragraph" w:customStyle="1" w:styleId="afffffffffffffffffa">
    <w:name w:val="автор"/>
    <w:basedOn w:val="ae"/>
    <w:pPr>
      <w:jc w:val="center"/>
    </w:pPr>
    <w:rPr>
      <w:sz w:val="28"/>
      <w:szCs w:val="20"/>
    </w:rPr>
  </w:style>
  <w:style w:type="paragraph" w:customStyle="1" w:styleId="5--0">
    <w:name w:val="5-Текст статьи-укр"/>
    <w:basedOn w:val="ae"/>
    <w:pPr>
      <w:widowControl w:val="0"/>
      <w:spacing w:line="216" w:lineRule="auto"/>
      <w:ind w:firstLine="397"/>
      <w:jc w:val="both"/>
    </w:pPr>
    <w:rPr>
      <w:sz w:val="19"/>
      <w:szCs w:val="18"/>
      <w:lang w:val="uk-UA"/>
    </w:rPr>
  </w:style>
  <w:style w:type="paragraph" w:styleId="afffffffffffffffffb">
    <w:name w:val="envelope address"/>
    <w:basedOn w:val="ae"/>
    <w:pPr>
      <w:widowControl w:val="0"/>
      <w:ind w:left="2880"/>
    </w:pPr>
    <w:rPr>
      <w:rFonts w:ascii="OpenSymbol" w:hAnsi="OpenSymbol" w:cs="OpenSymbol"/>
    </w:rPr>
  </w:style>
  <w:style w:type="paragraph" w:customStyle="1" w:styleId="11f1">
    <w:name w:val="Дата11"/>
    <w:basedOn w:val="ae"/>
    <w:next w:val="ae"/>
    <w:pPr>
      <w:widowControl w:val="0"/>
    </w:pPr>
    <w:rPr>
      <w:szCs w:val="20"/>
    </w:rPr>
  </w:style>
  <w:style w:type="paragraph" w:customStyle="1" w:styleId="41">
    <w:name w:val="Маркированный список 41"/>
    <w:basedOn w:val="ae"/>
    <w:pPr>
      <w:widowControl w:val="0"/>
      <w:numPr>
        <w:numId w:val="3"/>
      </w:numPr>
    </w:pPr>
    <w:rPr>
      <w:szCs w:val="20"/>
    </w:rPr>
  </w:style>
  <w:style w:type="paragraph" w:customStyle="1" w:styleId="51">
    <w:name w:val="Маркированный список 51"/>
    <w:basedOn w:val="ae"/>
    <w:pPr>
      <w:widowControl w:val="0"/>
      <w:numPr>
        <w:numId w:val="2"/>
      </w:numPr>
    </w:pPr>
    <w:rPr>
      <w:szCs w:val="20"/>
    </w:rPr>
  </w:style>
  <w:style w:type="paragraph" w:styleId="2fffb">
    <w:name w:val="envelope return"/>
    <w:basedOn w:val="ae"/>
    <w:pPr>
      <w:widowControl w:val="0"/>
    </w:pPr>
    <w:rPr>
      <w:rFonts w:ascii="OpenSymbol" w:hAnsi="OpenSymbol" w:cs="OpenSymbol"/>
      <w:sz w:val="20"/>
      <w:szCs w:val="20"/>
    </w:rPr>
  </w:style>
  <w:style w:type="paragraph" w:customStyle="1" w:styleId="1fffffb">
    <w:name w:val="Приветствие1"/>
    <w:basedOn w:val="ae"/>
    <w:next w:val="ae"/>
    <w:pPr>
      <w:widowControl w:val="0"/>
    </w:pPr>
    <w:rPr>
      <w:szCs w:val="20"/>
    </w:rPr>
  </w:style>
  <w:style w:type="paragraph" w:customStyle="1" w:styleId="415">
    <w:name w:val="Продолжение списка 41"/>
    <w:basedOn w:val="ae"/>
    <w:pPr>
      <w:widowControl w:val="0"/>
      <w:spacing w:after="120"/>
      <w:ind w:left="1132"/>
    </w:pPr>
    <w:rPr>
      <w:szCs w:val="20"/>
    </w:rPr>
  </w:style>
  <w:style w:type="paragraph" w:customStyle="1" w:styleId="515">
    <w:name w:val="Продолжение списка 51"/>
    <w:basedOn w:val="ae"/>
    <w:pPr>
      <w:widowControl w:val="0"/>
      <w:spacing w:after="120"/>
      <w:ind w:left="1415"/>
    </w:pPr>
    <w:rPr>
      <w:szCs w:val="20"/>
    </w:rPr>
  </w:style>
  <w:style w:type="paragraph" w:customStyle="1" w:styleId="516">
    <w:name w:val="Список 51"/>
    <w:basedOn w:val="ae"/>
    <w:pPr>
      <w:widowControl w:val="0"/>
      <w:ind w:left="1415" w:hanging="283"/>
    </w:pPr>
    <w:rPr>
      <w:szCs w:val="20"/>
    </w:rPr>
  </w:style>
  <w:style w:type="paragraph" w:customStyle="1" w:styleId="1fffffc">
    <w:name w:val="Шапка1"/>
    <w:basedOn w:val="ae"/>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c">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e"/>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d">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e"/>
    <w:pPr>
      <w:spacing w:before="280" w:after="280"/>
      <w:jc w:val="center"/>
    </w:pPr>
  </w:style>
  <w:style w:type="paragraph" w:customStyle="1" w:styleId="Arial15pt125">
    <w:name w:val="Стиль Arial 15 pt Черный по ширине Первая строка:  125 см"/>
    <w:basedOn w:val="ae"/>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e"/>
    <w:pPr>
      <w:spacing w:after="221"/>
    </w:pPr>
    <w:rPr>
      <w:rFonts w:ascii="OpenSymbol" w:hAnsi="OpenSymbol" w:cs="OpenSymbol"/>
    </w:rPr>
  </w:style>
  <w:style w:type="paragraph" w:customStyle="1" w:styleId="afffffffffffffffffe">
    <w:name w:val="керивн"/>
    <w:basedOn w:val="ae"/>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ascii="OpenSymbol" w:hAnsi="OpenSymbol" w:cs="OpenSymbol"/>
      <w:spacing w:val="0"/>
    </w:rPr>
  </w:style>
  <w:style w:type="paragraph" w:customStyle="1" w:styleId="affffffffffffffffff0">
    <w:name w:val="Рукопись"/>
    <w:basedOn w:val="ae"/>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e"/>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e"/>
    <w:pPr>
      <w:spacing w:before="280" w:after="280"/>
    </w:pPr>
    <w:rPr>
      <w:lang w:val="uk-UA"/>
    </w:rPr>
  </w:style>
  <w:style w:type="paragraph" w:customStyle="1" w:styleId="Exampl">
    <w:name w:val="Exampl"/>
    <w:basedOn w:val="ae"/>
    <w:pPr>
      <w:ind w:firstLine="851"/>
      <w:jc w:val="both"/>
    </w:pPr>
    <w:rPr>
      <w:rFonts w:ascii="ISOCPEUR" w:hAnsi="ISOCPEUR" w:cs="ISOCPEUR"/>
    </w:rPr>
  </w:style>
  <w:style w:type="paragraph" w:customStyle="1" w:styleId="148">
    <w:name w:val="14Полуторный"/>
    <w:basedOn w:val="ae"/>
    <w:pPr>
      <w:spacing w:line="360" w:lineRule="auto"/>
      <w:ind w:firstLine="709"/>
      <w:jc w:val="both"/>
    </w:pPr>
    <w:rPr>
      <w:sz w:val="28"/>
      <w:szCs w:val="28"/>
      <w:lang w:val="uk-UA"/>
    </w:rPr>
  </w:style>
  <w:style w:type="paragraph" w:customStyle="1" w:styleId="2fffc">
    <w:name w:val="Сноска (2)"/>
    <w:basedOn w:val="ae"/>
    <w:pPr>
      <w:widowControl w:val="0"/>
      <w:shd w:val="clear" w:color="auto" w:fill="FFFFFF"/>
      <w:spacing w:before="60" w:line="0" w:lineRule="atLeast"/>
      <w:jc w:val="right"/>
    </w:pPr>
    <w:rPr>
      <w:i/>
      <w:iCs/>
      <w:sz w:val="17"/>
      <w:szCs w:val="17"/>
    </w:rPr>
  </w:style>
  <w:style w:type="paragraph" w:customStyle="1" w:styleId="318">
    <w:name w:val="Основной текст31"/>
    <w:basedOn w:val="ae"/>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e"/>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e"/>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e"/>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e"/>
    <w:pPr>
      <w:widowControl w:val="0"/>
      <w:shd w:val="clear" w:color="auto" w:fill="FFFFFF"/>
      <w:spacing w:before="420" w:after="300" w:line="0" w:lineRule="atLeast"/>
    </w:pPr>
    <w:rPr>
      <w:i/>
      <w:iCs/>
      <w:sz w:val="17"/>
      <w:szCs w:val="17"/>
    </w:rPr>
  </w:style>
  <w:style w:type="paragraph" w:customStyle="1" w:styleId="324">
    <w:name w:val="Заголовок №3 (2)"/>
    <w:basedOn w:val="ae"/>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e"/>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e"/>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e"/>
    <w:pPr>
      <w:widowControl w:val="0"/>
      <w:shd w:val="clear" w:color="auto" w:fill="FFFFFF"/>
      <w:spacing w:line="0" w:lineRule="atLeast"/>
      <w:jc w:val="both"/>
    </w:pPr>
    <w:rPr>
      <w:i/>
      <w:iCs/>
      <w:sz w:val="17"/>
      <w:szCs w:val="17"/>
    </w:rPr>
  </w:style>
  <w:style w:type="paragraph" w:customStyle="1" w:styleId="3ff5">
    <w:name w:val="Заголовок №3"/>
    <w:basedOn w:val="ae"/>
    <w:pPr>
      <w:widowControl w:val="0"/>
      <w:shd w:val="clear" w:color="auto" w:fill="FFFFFF"/>
      <w:spacing w:after="180" w:line="0" w:lineRule="atLeast"/>
      <w:jc w:val="center"/>
    </w:pPr>
    <w:rPr>
      <w:b/>
      <w:bCs/>
      <w:sz w:val="23"/>
      <w:szCs w:val="23"/>
    </w:rPr>
  </w:style>
  <w:style w:type="paragraph" w:customStyle="1" w:styleId="79">
    <w:name w:val="Основной текст (7)"/>
    <w:basedOn w:val="ae"/>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e"/>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e"/>
    <w:pPr>
      <w:widowControl w:val="0"/>
      <w:shd w:val="clear" w:color="auto" w:fill="FFFFFF"/>
      <w:spacing w:after="660" w:line="0" w:lineRule="atLeast"/>
      <w:jc w:val="right"/>
    </w:pPr>
    <w:rPr>
      <w:sz w:val="26"/>
      <w:szCs w:val="26"/>
    </w:rPr>
  </w:style>
  <w:style w:type="paragraph" w:customStyle="1" w:styleId="517">
    <w:name w:val="Основной текст51"/>
    <w:basedOn w:val="ae"/>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e"/>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e"/>
    <w:pPr>
      <w:widowControl w:val="0"/>
      <w:shd w:val="clear" w:color="auto" w:fill="FFFFFF"/>
      <w:spacing w:line="451" w:lineRule="exact"/>
    </w:pPr>
    <w:rPr>
      <w:sz w:val="26"/>
      <w:szCs w:val="26"/>
    </w:rPr>
  </w:style>
  <w:style w:type="paragraph" w:customStyle="1" w:styleId="105">
    <w:name w:val="Основной текст (10)"/>
    <w:basedOn w:val="ae"/>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e"/>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e"/>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e"/>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1">
    <w:name w:val="Подпись к картинке"/>
    <w:basedOn w:val="ae"/>
    <w:pPr>
      <w:widowControl w:val="0"/>
      <w:shd w:val="clear" w:color="auto" w:fill="FFFFFF"/>
      <w:spacing w:line="0" w:lineRule="atLeast"/>
    </w:pPr>
    <w:rPr>
      <w:spacing w:val="-2"/>
      <w:sz w:val="26"/>
      <w:szCs w:val="26"/>
    </w:rPr>
  </w:style>
  <w:style w:type="paragraph" w:customStyle="1" w:styleId="7a">
    <w:name w:val="Заголовок №7"/>
    <w:basedOn w:val="ae"/>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a"/>
    <w:next w:val="afffffffa"/>
    <w:pPr>
      <w:keepNext/>
      <w:autoSpaceDE w:val="0"/>
      <w:spacing w:after="0" w:line="480" w:lineRule="auto"/>
      <w:ind w:firstLine="720"/>
      <w:jc w:val="center"/>
    </w:pPr>
    <w:rPr>
      <w:b/>
      <w:bCs/>
      <w:szCs w:val="28"/>
    </w:rPr>
  </w:style>
  <w:style w:type="paragraph" w:customStyle="1" w:styleId="3ff6">
    <w:name w:val="????????? 3"/>
    <w:basedOn w:val="afffffffa"/>
    <w:next w:val="afffffffa"/>
    <w:pPr>
      <w:keepNext/>
      <w:autoSpaceDE w:val="0"/>
      <w:spacing w:after="0" w:line="480" w:lineRule="auto"/>
      <w:ind w:firstLine="720"/>
      <w:jc w:val="both"/>
    </w:pPr>
    <w:rPr>
      <w:b/>
      <w:bCs/>
      <w:szCs w:val="28"/>
    </w:rPr>
  </w:style>
  <w:style w:type="paragraph" w:customStyle="1" w:styleId="4f5">
    <w:name w:val="????????? 4"/>
    <w:basedOn w:val="afffffffa"/>
    <w:next w:val="afffffffa"/>
    <w:pPr>
      <w:keepNext/>
      <w:autoSpaceDE w:val="0"/>
      <w:spacing w:after="0" w:line="480" w:lineRule="auto"/>
      <w:ind w:firstLine="993"/>
      <w:jc w:val="both"/>
    </w:pPr>
    <w:rPr>
      <w:b/>
      <w:bCs/>
      <w:szCs w:val="28"/>
    </w:rPr>
  </w:style>
  <w:style w:type="paragraph" w:customStyle="1" w:styleId="5f">
    <w:name w:val="????????? 5"/>
    <w:basedOn w:val="afffffffa"/>
    <w:next w:val="afffffffa"/>
    <w:pPr>
      <w:keepNext/>
      <w:autoSpaceDE w:val="0"/>
      <w:spacing w:after="0"/>
      <w:jc w:val="both"/>
    </w:pPr>
    <w:rPr>
      <w:szCs w:val="28"/>
    </w:rPr>
  </w:style>
  <w:style w:type="paragraph" w:customStyle="1" w:styleId="6b">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2">
    <w:name w:val="??????? ??????????"/>
    <w:basedOn w:val="afffffffa"/>
    <w:pPr>
      <w:tabs>
        <w:tab w:val="center" w:pos="4536"/>
        <w:tab w:val="right" w:pos="9072"/>
      </w:tabs>
      <w:autoSpaceDE w:val="0"/>
      <w:spacing w:after="0"/>
    </w:pPr>
    <w:rPr>
      <w:szCs w:val="28"/>
    </w:rPr>
  </w:style>
  <w:style w:type="paragraph" w:customStyle="1" w:styleId="affffffffffffffffff3">
    <w:name w:val="????????????"/>
    <w:basedOn w:val="afffffffa"/>
    <w:pPr>
      <w:autoSpaceDE w:val="0"/>
      <w:spacing w:before="240" w:after="0" w:line="480" w:lineRule="auto"/>
      <w:ind w:firstLine="720"/>
      <w:jc w:val="both"/>
    </w:pPr>
    <w:rPr>
      <w:szCs w:val="28"/>
    </w:rPr>
  </w:style>
  <w:style w:type="paragraph" w:customStyle="1" w:styleId="affffffffffffffffff4">
    <w:name w:val="???????? ????? ? ????????"/>
    <w:basedOn w:val="afffffffa"/>
    <w:pPr>
      <w:tabs>
        <w:tab w:val="left" w:pos="567"/>
      </w:tabs>
      <w:autoSpaceDE w:val="0"/>
      <w:spacing w:after="0" w:line="376" w:lineRule="auto"/>
      <w:ind w:firstLine="567"/>
      <w:jc w:val="both"/>
    </w:pPr>
    <w:rPr>
      <w:szCs w:val="28"/>
    </w:rPr>
  </w:style>
  <w:style w:type="paragraph" w:customStyle="1" w:styleId="2ffff0">
    <w:name w:val="???????? ????? ? ???????? 2"/>
    <w:basedOn w:val="afffffffa"/>
    <w:pPr>
      <w:tabs>
        <w:tab w:val="left" w:pos="360"/>
      </w:tabs>
      <w:autoSpaceDE w:val="0"/>
      <w:spacing w:after="0" w:line="376" w:lineRule="auto"/>
      <w:ind w:firstLine="357"/>
      <w:jc w:val="both"/>
    </w:pPr>
    <w:rPr>
      <w:szCs w:val="28"/>
    </w:rPr>
  </w:style>
  <w:style w:type="paragraph" w:customStyle="1" w:styleId="affffffffffffffffff5">
    <w:name w:val="???????? ?????"/>
    <w:basedOn w:val="afffffffa"/>
    <w:pPr>
      <w:autoSpaceDE w:val="0"/>
      <w:spacing w:after="0"/>
    </w:pPr>
    <w:rPr>
      <w:szCs w:val="28"/>
    </w:rPr>
  </w:style>
  <w:style w:type="paragraph" w:customStyle="1" w:styleId="affffffffffffffffff6">
    <w:name w:val="????????"/>
    <w:basedOn w:val="afffffffa"/>
    <w:pPr>
      <w:autoSpaceDE w:val="0"/>
      <w:spacing w:after="0" w:line="480" w:lineRule="auto"/>
      <w:ind w:firstLine="720"/>
      <w:jc w:val="center"/>
    </w:pPr>
    <w:rPr>
      <w:b/>
      <w:bCs/>
      <w:caps/>
      <w:szCs w:val="28"/>
    </w:rPr>
  </w:style>
  <w:style w:type="paragraph" w:customStyle="1" w:styleId="2ffff1">
    <w:name w:val="???????? ????? 2"/>
    <w:basedOn w:val="afffffffa"/>
    <w:pPr>
      <w:widowControl w:val="0"/>
      <w:autoSpaceDE w:val="0"/>
      <w:spacing w:after="0"/>
      <w:jc w:val="center"/>
    </w:pPr>
    <w:rPr>
      <w:b/>
      <w:bCs/>
      <w:caps/>
      <w:sz w:val="32"/>
      <w:szCs w:val="32"/>
    </w:rPr>
  </w:style>
  <w:style w:type="paragraph" w:customStyle="1" w:styleId="affffffffffffffffff7">
    <w:name w:val="?????? ??????????"/>
    <w:basedOn w:val="afffffffa"/>
    <w:pPr>
      <w:tabs>
        <w:tab w:val="center" w:pos="4153"/>
        <w:tab w:val="right" w:pos="8306"/>
      </w:tabs>
      <w:autoSpaceDE w:val="0"/>
      <w:spacing w:after="0"/>
    </w:pPr>
    <w:rPr>
      <w:szCs w:val="28"/>
    </w:rPr>
  </w:style>
  <w:style w:type="paragraph" w:customStyle="1" w:styleId="1fffffe">
    <w:name w:val="??????? ??????????1"/>
    <w:basedOn w:val="affffffffffffff5"/>
    <w:pPr>
      <w:tabs>
        <w:tab w:val="center" w:pos="4536"/>
        <w:tab w:val="right" w:pos="9072"/>
      </w:tabs>
      <w:overflowPunct/>
      <w:textAlignment w:val="auto"/>
    </w:pPr>
    <w:rPr>
      <w:sz w:val="20"/>
      <w:szCs w:val="20"/>
      <w:lang w:val="ru-RU"/>
    </w:rPr>
  </w:style>
  <w:style w:type="paragraph" w:customStyle="1" w:styleId="1ffffff">
    <w:name w:val="?????? ??????????1"/>
    <w:basedOn w:val="affffffffffffff5"/>
    <w:pPr>
      <w:tabs>
        <w:tab w:val="center" w:pos="4153"/>
        <w:tab w:val="right" w:pos="8306"/>
      </w:tabs>
      <w:overflowPunct/>
      <w:textAlignment w:val="auto"/>
    </w:pPr>
    <w:rPr>
      <w:sz w:val="20"/>
      <w:szCs w:val="20"/>
      <w:lang w:val="ru-RU"/>
    </w:rPr>
  </w:style>
  <w:style w:type="paragraph" w:customStyle="1" w:styleId="1ffffff0">
    <w:name w:val="???????? ????? ? ????????1"/>
    <w:basedOn w:val="affffffffffffff5"/>
    <w:pPr>
      <w:overflowPunct/>
      <w:spacing w:line="360" w:lineRule="auto"/>
      <w:ind w:firstLine="709"/>
      <w:jc w:val="both"/>
      <w:textAlignment w:val="auto"/>
    </w:pPr>
    <w:rPr>
      <w:sz w:val="24"/>
      <w:szCs w:val="24"/>
      <w:lang w:val="ru-RU"/>
    </w:rPr>
  </w:style>
  <w:style w:type="paragraph" w:customStyle="1" w:styleId="224">
    <w:name w:val="Заголовок №2 (2)"/>
    <w:basedOn w:val="ae"/>
    <w:pPr>
      <w:widowControl w:val="0"/>
      <w:shd w:val="clear" w:color="auto" w:fill="FFFFFF"/>
      <w:spacing w:after="1500" w:line="0" w:lineRule="atLeast"/>
      <w:jc w:val="right"/>
    </w:pPr>
    <w:rPr>
      <w:sz w:val="28"/>
      <w:szCs w:val="28"/>
    </w:rPr>
  </w:style>
  <w:style w:type="paragraph" w:customStyle="1" w:styleId="521">
    <w:name w:val="Заголовок №5 (2)"/>
    <w:basedOn w:val="ae"/>
    <w:pPr>
      <w:widowControl w:val="0"/>
      <w:shd w:val="clear" w:color="auto" w:fill="FFFFFF"/>
      <w:spacing w:before="300" w:line="322" w:lineRule="exact"/>
      <w:jc w:val="center"/>
    </w:pPr>
    <w:rPr>
      <w:b/>
      <w:bCs/>
      <w:sz w:val="28"/>
      <w:szCs w:val="28"/>
    </w:rPr>
  </w:style>
  <w:style w:type="paragraph" w:customStyle="1" w:styleId="531">
    <w:name w:val="Заголовок №5 (3)"/>
    <w:basedOn w:val="ae"/>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e"/>
    <w:pPr>
      <w:widowControl w:val="0"/>
      <w:shd w:val="clear" w:color="auto" w:fill="FFFFFF"/>
      <w:spacing w:before="1620" w:after="540" w:line="0" w:lineRule="atLeast"/>
      <w:jc w:val="both"/>
    </w:pPr>
    <w:rPr>
      <w:b/>
      <w:bCs/>
      <w:sz w:val="28"/>
      <w:szCs w:val="28"/>
    </w:rPr>
  </w:style>
  <w:style w:type="paragraph" w:customStyle="1" w:styleId="Zagolowok">
    <w:name w:val="Zagolowok"/>
    <w:basedOn w:val="ae"/>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e"/>
    <w:uiPriority w:val="99"/>
    <w:pPr>
      <w:widowControl w:val="0"/>
      <w:spacing w:line="360" w:lineRule="auto"/>
      <w:ind w:firstLine="567"/>
      <w:jc w:val="both"/>
    </w:pPr>
    <w:rPr>
      <w:sz w:val="28"/>
      <w:szCs w:val="28"/>
    </w:rPr>
  </w:style>
  <w:style w:type="paragraph" w:customStyle="1" w:styleId="1ffffff1">
    <w:name w:val="заголовок дисера 1"/>
    <w:basedOn w:val="afffffffffffffffff2"/>
    <w:pPr>
      <w:widowControl/>
      <w:ind w:firstLine="0"/>
      <w:jc w:val="center"/>
    </w:pPr>
    <w:rPr>
      <w:rFonts w:cs="Mangal"/>
      <w:b/>
      <w:bCs/>
      <w:caps/>
    </w:rPr>
  </w:style>
  <w:style w:type="paragraph" w:customStyle="1" w:styleId="2ffff2">
    <w:name w:val="заголовок дисера 2"/>
    <w:basedOn w:val="1ffffff1"/>
    <w:pPr>
      <w:spacing w:before="360"/>
      <w:ind w:firstLine="706"/>
      <w:jc w:val="left"/>
    </w:pPr>
    <w:rPr>
      <w:caps w:val="0"/>
    </w:rPr>
  </w:style>
  <w:style w:type="paragraph" w:customStyle="1" w:styleId="3text">
    <w:name w:val="3text"/>
    <w:basedOn w:val="ae"/>
    <w:pPr>
      <w:spacing w:before="280" w:after="280"/>
    </w:pPr>
  </w:style>
  <w:style w:type="paragraph" w:customStyle="1" w:styleId="affffffffffffffffff8">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9">
    <w:name w:val="нова"/>
    <w:basedOn w:val="ae"/>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e"/>
    <w:pPr>
      <w:pageBreakBefore/>
      <w:overflowPunct w:val="0"/>
      <w:autoSpaceDE w:val="0"/>
      <w:spacing w:line="20" w:lineRule="exact"/>
      <w:ind w:firstLine="284"/>
      <w:jc w:val="both"/>
      <w:textAlignment w:val="baseline"/>
    </w:pPr>
    <w:rPr>
      <w:sz w:val="32"/>
      <w:szCs w:val="20"/>
      <w:lang w:val="en-US"/>
    </w:rPr>
  </w:style>
  <w:style w:type="paragraph" w:customStyle="1" w:styleId="affffffffffffffffffa">
    <w:name w:val="Нова"/>
    <w:basedOn w:val="ae"/>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b">
    <w:name w:val="Виноска"/>
    <w:basedOn w:val="ae"/>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b"/>
    <w:pPr>
      <w:spacing w:line="240" w:lineRule="auto"/>
    </w:pPr>
    <w:rPr>
      <w:lang w:val="en-US"/>
    </w:rPr>
  </w:style>
  <w:style w:type="paragraph" w:customStyle="1" w:styleId="00000">
    <w:name w:val="00000"/>
    <w:basedOn w:val="ae"/>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c">
    <w:name w:val="Розд."/>
    <w:basedOn w:val="ae"/>
    <w:pPr>
      <w:widowControl w:val="0"/>
      <w:spacing w:line="360" w:lineRule="auto"/>
      <w:ind w:firstLine="567"/>
      <w:jc w:val="center"/>
    </w:pPr>
    <w:rPr>
      <w:b/>
      <w:sz w:val="28"/>
      <w:szCs w:val="20"/>
      <w:lang w:val="uk-UA"/>
    </w:rPr>
  </w:style>
  <w:style w:type="paragraph" w:customStyle="1" w:styleId="affffffffffffffffffd">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e">
    <w:name w:val="Чертежный"/>
    <w:pPr>
      <w:suppressAutoHyphens/>
      <w:jc w:val="both"/>
    </w:pPr>
    <w:rPr>
      <w:rFonts w:ascii="Mincho" w:eastAsia="Garamond" w:hAnsi="Mincho" w:cs="Garamond"/>
      <w:i/>
      <w:sz w:val="28"/>
      <w:lang w:val="uk-UA" w:eastAsia="ar-SA"/>
    </w:rPr>
  </w:style>
  <w:style w:type="paragraph" w:customStyle="1" w:styleId="afffffffffffffffffff">
    <w:name w:val="Листинг программы"/>
    <w:pPr>
      <w:suppressAutoHyphens/>
    </w:pPr>
    <w:rPr>
      <w:rFonts w:ascii="Garamond" w:eastAsia="Garamond" w:hAnsi="Garamond" w:cs="Garamond"/>
      <w:lang w:eastAsia="ar-SA"/>
    </w:rPr>
  </w:style>
  <w:style w:type="paragraph" w:customStyle="1" w:styleId="fila">
    <w:name w:val="fila"/>
    <w:basedOn w:val="ae"/>
    <w:pPr>
      <w:widowControl w:val="0"/>
      <w:spacing w:line="360" w:lineRule="auto"/>
      <w:ind w:firstLine="708"/>
      <w:jc w:val="both"/>
    </w:pPr>
    <w:rPr>
      <w:sz w:val="28"/>
      <w:szCs w:val="28"/>
      <w:lang w:val="uk-UA"/>
    </w:rPr>
  </w:style>
  <w:style w:type="paragraph" w:customStyle="1" w:styleId="fila1">
    <w:name w:val="fila1"/>
    <w:basedOn w:val="ae"/>
    <w:pPr>
      <w:keepNext/>
      <w:spacing w:before="120" w:after="120" w:line="360" w:lineRule="auto"/>
      <w:ind w:firstLine="709"/>
      <w:jc w:val="both"/>
    </w:pPr>
    <w:rPr>
      <w:b/>
      <w:bCs/>
      <w:sz w:val="28"/>
      <w:lang w:val="uk-UA"/>
    </w:rPr>
  </w:style>
  <w:style w:type="paragraph" w:customStyle="1" w:styleId="SL">
    <w:name w:val="SL"/>
    <w:basedOn w:val="ae"/>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e"/>
    <w:pPr>
      <w:widowControl w:val="0"/>
      <w:tabs>
        <w:tab w:val="left" w:pos="539"/>
      </w:tabs>
      <w:ind w:left="454" w:hanging="227"/>
      <w:jc w:val="both"/>
    </w:pPr>
    <w:rPr>
      <w:color w:val="000000"/>
      <w:sz w:val="30"/>
      <w:szCs w:val="22"/>
      <w:lang w:val="uk-UA"/>
    </w:rPr>
  </w:style>
  <w:style w:type="paragraph" w:customStyle="1" w:styleId="fs">
    <w:name w:val="fs"/>
    <w:basedOn w:val="ae"/>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e"/>
    <w:pPr>
      <w:widowControl w:val="0"/>
      <w:ind w:left="284" w:hanging="284"/>
      <w:jc w:val="both"/>
    </w:pPr>
    <w:rPr>
      <w:color w:val="000000"/>
      <w:sz w:val="20"/>
      <w:szCs w:val="20"/>
    </w:rPr>
  </w:style>
  <w:style w:type="paragraph" w:customStyle="1" w:styleId="fill">
    <w:name w:val="fill"/>
    <w:basedOn w:val="ae"/>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3"/>
    <w:pPr>
      <w:ind w:firstLine="0"/>
      <w:jc w:val="center"/>
    </w:pPr>
    <w:rPr>
      <w:b/>
      <w:bCs/>
      <w:color w:val="auto"/>
    </w:rPr>
  </w:style>
  <w:style w:type="paragraph" w:customStyle="1" w:styleId="3ff7">
    <w:name w:val="Лит 3"/>
    <w:basedOn w:val="ae"/>
    <w:pPr>
      <w:widowControl w:val="0"/>
      <w:tabs>
        <w:tab w:val="left" w:pos="1287"/>
      </w:tabs>
      <w:spacing w:after="120"/>
      <w:ind w:left="851" w:hanging="851"/>
    </w:pPr>
    <w:rPr>
      <w:sz w:val="28"/>
      <w:lang w:val="uk-UA"/>
    </w:rPr>
  </w:style>
  <w:style w:type="paragraph" w:customStyle="1" w:styleId="rvps25">
    <w:name w:val="rvps25"/>
    <w:basedOn w:val="ae"/>
    <w:pPr>
      <w:keepNext/>
      <w:shd w:val="clear" w:color="auto" w:fill="FFFFFF"/>
      <w:jc w:val="center"/>
    </w:pPr>
  </w:style>
  <w:style w:type="paragraph" w:customStyle="1" w:styleId="1007">
    <w:name w:val="Стиль 10 пт По ширине Первая строка:  07 см"/>
    <w:basedOn w:val="ae"/>
    <w:pPr>
      <w:ind w:firstLine="397"/>
      <w:jc w:val="both"/>
    </w:pPr>
    <w:rPr>
      <w:sz w:val="20"/>
      <w:szCs w:val="20"/>
      <w:lang w:val="uk-UA"/>
    </w:rPr>
  </w:style>
  <w:style w:type="paragraph" w:customStyle="1" w:styleId="afffffffffffffffffff0">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1">
    <w:name w:val="Сергей"/>
    <w:basedOn w:val="ae"/>
    <w:pPr>
      <w:ind w:firstLine="425"/>
      <w:jc w:val="both"/>
    </w:pPr>
    <w:rPr>
      <w:sz w:val="28"/>
      <w:szCs w:val="28"/>
    </w:rPr>
  </w:style>
  <w:style w:type="paragraph" w:customStyle="1" w:styleId="21c">
    <w:name w:val="Основний текст з відступом 21"/>
    <w:basedOn w:val="ae"/>
    <w:pPr>
      <w:spacing w:after="120" w:line="480" w:lineRule="auto"/>
      <w:ind w:left="283" w:firstLine="425"/>
    </w:pPr>
    <w:rPr>
      <w:sz w:val="28"/>
      <w:szCs w:val="28"/>
    </w:rPr>
  </w:style>
  <w:style w:type="paragraph" w:customStyle="1" w:styleId="bodytextnoindent">
    <w:name w:val="bodytextnoindent"/>
    <w:basedOn w:val="ae"/>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e"/>
    <w:uiPriority w:val="99"/>
    <w:pPr>
      <w:widowControl w:val="0"/>
      <w:autoSpaceDE w:val="0"/>
      <w:spacing w:line="322" w:lineRule="exact"/>
      <w:ind w:firstLine="778"/>
      <w:jc w:val="both"/>
    </w:pPr>
  </w:style>
  <w:style w:type="paragraph" w:customStyle="1" w:styleId="Style14">
    <w:name w:val="Style14"/>
    <w:basedOn w:val="ae"/>
    <w:pPr>
      <w:widowControl w:val="0"/>
      <w:autoSpaceDE w:val="0"/>
      <w:spacing w:line="326" w:lineRule="exact"/>
      <w:ind w:hanging="355"/>
      <w:jc w:val="both"/>
    </w:pPr>
  </w:style>
  <w:style w:type="paragraph" w:customStyle="1" w:styleId="Style16">
    <w:name w:val="Style16"/>
    <w:basedOn w:val="ae"/>
    <w:pPr>
      <w:widowControl w:val="0"/>
      <w:autoSpaceDE w:val="0"/>
      <w:spacing w:line="326" w:lineRule="exact"/>
      <w:ind w:firstLine="365"/>
      <w:jc w:val="both"/>
    </w:pPr>
  </w:style>
  <w:style w:type="paragraph" w:customStyle="1" w:styleId="42">
    <w:name w:val="Заг 4"/>
    <w:basedOn w:val="ae"/>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f2">
    <w:name w:val="Обычный центр"/>
    <w:basedOn w:val="ae"/>
    <w:pPr>
      <w:ind w:left="1701" w:right="1701"/>
      <w:jc w:val="both"/>
    </w:pPr>
    <w:rPr>
      <w:sz w:val="28"/>
      <w:szCs w:val="20"/>
      <w:lang w:val="uk-UA"/>
    </w:rPr>
  </w:style>
  <w:style w:type="paragraph" w:customStyle="1" w:styleId="-a">
    <w:name w:val="Цитата-ижица"/>
    <w:basedOn w:val="ae"/>
    <w:next w:val="ae"/>
    <w:pPr>
      <w:spacing w:before="120" w:after="120" w:line="360" w:lineRule="auto"/>
      <w:ind w:left="567" w:right="567"/>
      <w:jc w:val="both"/>
    </w:pPr>
    <w:rPr>
      <w:rFonts w:ascii="IzhTitl" w:hAnsi="IzhTitl"/>
      <w:sz w:val="28"/>
      <w:szCs w:val="20"/>
    </w:rPr>
  </w:style>
  <w:style w:type="paragraph" w:customStyle="1" w:styleId="-b">
    <w:name w:val="Цитита-латиница"/>
    <w:basedOn w:val="ae"/>
    <w:next w:val="ae"/>
    <w:pPr>
      <w:spacing w:before="120" w:after="120" w:line="360" w:lineRule="auto"/>
      <w:ind w:left="567" w:right="567"/>
      <w:jc w:val="both"/>
    </w:pPr>
    <w:rPr>
      <w:iCs/>
      <w:sz w:val="28"/>
      <w:szCs w:val="20"/>
      <w:lang w:val="en-US"/>
    </w:rPr>
  </w:style>
  <w:style w:type="paragraph" w:customStyle="1" w:styleId="Hellenikos">
    <w:name w:val="Hellenikos"/>
    <w:basedOn w:val="ae"/>
    <w:next w:val="ae"/>
    <w:pPr>
      <w:spacing w:before="60" w:after="60"/>
      <w:ind w:left="567" w:right="567"/>
      <w:jc w:val="both"/>
    </w:pPr>
    <w:rPr>
      <w:rFonts w:ascii="OpenSymbol" w:hAnsi="OpenSymbol"/>
      <w:sz w:val="28"/>
      <w:lang w:val="en-GB"/>
    </w:rPr>
  </w:style>
  <w:style w:type="paragraph" w:customStyle="1" w:styleId="afffffffffffffffffff3">
    <w:name w:val="Эпиграф"/>
    <w:basedOn w:val="ae"/>
    <w:pPr>
      <w:spacing w:line="360" w:lineRule="auto"/>
      <w:ind w:left="3828" w:right="758"/>
      <w:jc w:val="both"/>
    </w:pPr>
    <w:rPr>
      <w:b/>
      <w:sz w:val="28"/>
      <w:szCs w:val="20"/>
      <w:lang w:val="uk-UA"/>
    </w:rPr>
  </w:style>
  <w:style w:type="paragraph" w:customStyle="1" w:styleId="a3">
    <w:name w:val="Список литератури"/>
    <w:basedOn w:val="ae"/>
    <w:next w:val="ae"/>
    <w:pPr>
      <w:numPr>
        <w:numId w:val="14"/>
      </w:numPr>
      <w:spacing w:before="120" w:line="360" w:lineRule="auto"/>
      <w:jc w:val="both"/>
    </w:pPr>
    <w:rPr>
      <w:sz w:val="28"/>
    </w:rPr>
  </w:style>
  <w:style w:type="paragraph" w:customStyle="1" w:styleId="afffffffffffffffffff4">
    <w:name w:val="Памятник"/>
    <w:basedOn w:val="ae"/>
    <w:next w:val="ae"/>
    <w:pPr>
      <w:spacing w:line="360" w:lineRule="auto"/>
      <w:jc w:val="both"/>
    </w:pPr>
    <w:rPr>
      <w:sz w:val="28"/>
      <w:szCs w:val="20"/>
      <w:lang w:val="uk-UA"/>
    </w:rPr>
  </w:style>
  <w:style w:type="paragraph" w:customStyle="1" w:styleId="afffffffffffffffffff5">
    <w:name w:val="Колонки"/>
    <w:basedOn w:val="ae"/>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c">
    <w:name w:val="Цитата-перевод"/>
    <w:basedOn w:val="-b"/>
    <w:rPr>
      <w:i/>
      <w:lang w:val="uk-UA"/>
    </w:rPr>
  </w:style>
  <w:style w:type="paragraph" w:customStyle="1" w:styleId="1ffffff4">
    <w:name w:val="Перечень рисунков1"/>
    <w:basedOn w:val="ae"/>
    <w:next w:val="ae"/>
    <w:pPr>
      <w:spacing w:line="360" w:lineRule="auto"/>
      <w:ind w:left="440" w:hanging="440"/>
      <w:jc w:val="both"/>
    </w:pPr>
    <w:rPr>
      <w:sz w:val="28"/>
      <w:szCs w:val="20"/>
      <w:lang w:val="uk-UA"/>
    </w:rPr>
  </w:style>
  <w:style w:type="paragraph" w:customStyle="1" w:styleId="1ffffff5">
    <w:name w:val="Таблица ссылок1"/>
    <w:basedOn w:val="ae"/>
    <w:next w:val="ae"/>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d">
    <w:name w:val="Текст памятника-ижица"/>
    <w:basedOn w:val="ae"/>
    <w:pPr>
      <w:spacing w:line="360" w:lineRule="auto"/>
    </w:pPr>
    <w:rPr>
      <w:rFonts w:ascii="IzhTitl" w:hAnsi="IzhTitl"/>
      <w:sz w:val="28"/>
      <w:szCs w:val="20"/>
    </w:rPr>
  </w:style>
  <w:style w:type="paragraph" w:customStyle="1" w:styleId="HellenikaPM6">
    <w:name w:val="HellenikaPM6"/>
    <w:basedOn w:val="ae"/>
    <w:pPr>
      <w:autoSpaceDE w:val="0"/>
      <w:spacing w:line="360" w:lineRule="auto"/>
      <w:jc w:val="both"/>
    </w:pPr>
    <w:rPr>
      <w:rFonts w:ascii="Impact" w:hAnsi="Impact" w:cs="Impact"/>
      <w:sz w:val="28"/>
      <w:szCs w:val="20"/>
      <w:lang w:val="en-US"/>
    </w:rPr>
  </w:style>
  <w:style w:type="paragraph" w:customStyle="1" w:styleId="afffffffffffffffffff6">
    <w:name w:val="Аркуш"/>
    <w:basedOn w:val="ae"/>
    <w:next w:val="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a"/>
    <w:pPr>
      <w:spacing w:after="0" w:line="360" w:lineRule="auto"/>
      <w:ind w:firstLine="709"/>
      <w:jc w:val="both"/>
    </w:pPr>
    <w:rPr>
      <w:color w:val="000000"/>
      <w:szCs w:val="28"/>
      <w:lang w:val="uk-UA"/>
    </w:rPr>
  </w:style>
  <w:style w:type="paragraph" w:customStyle="1" w:styleId="afffffffffffffffffff7">
    <w:name w:val="Основной текст дисертации"/>
    <w:basedOn w:val="ae"/>
    <w:pPr>
      <w:spacing w:line="360" w:lineRule="auto"/>
      <w:ind w:firstLine="709"/>
      <w:jc w:val="both"/>
    </w:pPr>
    <w:rPr>
      <w:sz w:val="28"/>
      <w:szCs w:val="20"/>
    </w:rPr>
  </w:style>
  <w:style w:type="paragraph" w:customStyle="1" w:styleId="a0">
    <w:name w:val="Нумерованный текст дисертации"/>
    <w:basedOn w:val="ae"/>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8">
    <w:name w:val="Сноска в дисертации"/>
    <w:basedOn w:val="afffffffc"/>
    <w:pPr>
      <w:spacing w:line="240" w:lineRule="auto"/>
      <w:ind w:firstLine="284"/>
    </w:pPr>
    <w:rPr>
      <w:sz w:val="18"/>
      <w:szCs w:val="20"/>
    </w:rPr>
  </w:style>
  <w:style w:type="paragraph" w:customStyle="1" w:styleId="1ffffff7">
    <w:name w:val="Дисертация Заголовок1 без номера"/>
    <w:basedOn w:val="1"/>
    <w:next w:val="afffffffffffffffffff7"/>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9">
    <w:name w:val="Диссертация Знак"/>
    <w:basedOn w:val="ae"/>
    <w:pPr>
      <w:spacing w:line="360" w:lineRule="auto"/>
      <w:ind w:firstLine="709"/>
      <w:jc w:val="both"/>
    </w:pPr>
    <w:rPr>
      <w:sz w:val="28"/>
      <w:szCs w:val="20"/>
    </w:rPr>
  </w:style>
  <w:style w:type="paragraph" w:customStyle="1" w:styleId="autor">
    <w:name w:val="autor"/>
    <w:basedOn w:val="ae"/>
    <w:pPr>
      <w:spacing w:after="120"/>
      <w:ind w:firstLine="680"/>
      <w:jc w:val="both"/>
    </w:pPr>
    <w:rPr>
      <w:b/>
      <w:sz w:val="20"/>
      <w:szCs w:val="20"/>
      <w:lang w:val="uk-UA"/>
    </w:rPr>
  </w:style>
  <w:style w:type="paragraph" w:customStyle="1" w:styleId="4f6">
    <w:name w:val="Стиль4"/>
    <w:basedOn w:val="affffffff1"/>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e"/>
    <w:pPr>
      <w:spacing w:before="280" w:after="280"/>
    </w:pPr>
  </w:style>
  <w:style w:type="paragraph" w:customStyle="1" w:styleId="textitalic">
    <w:name w:val="text_italic"/>
    <w:basedOn w:val="ae"/>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a">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b">
    <w:name w:val="ЗаголовокСборник"/>
    <w:basedOn w:val="ae"/>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e"/>
    <w:pPr>
      <w:spacing w:line="22" w:lineRule="atLeast"/>
      <w:ind w:firstLine="567"/>
      <w:jc w:val="both"/>
    </w:pPr>
    <w:rPr>
      <w:rFonts w:ascii="Helvetica" w:hAnsi="Helvetica"/>
      <w:sz w:val="20"/>
      <w:szCs w:val="20"/>
    </w:rPr>
  </w:style>
  <w:style w:type="paragraph" w:customStyle="1" w:styleId="BiblioTitleSbornik">
    <w:name w:val="BiblioTitleSbornik"/>
    <w:basedOn w:val="ae"/>
    <w:pPr>
      <w:spacing w:before="120" w:after="120" w:line="22" w:lineRule="atLeast"/>
      <w:jc w:val="center"/>
    </w:pPr>
    <w:rPr>
      <w:rFonts w:ascii="Helvetica" w:hAnsi="Helvetica"/>
      <w:b/>
      <w:smallCaps/>
      <w:sz w:val="18"/>
      <w:szCs w:val="20"/>
    </w:rPr>
  </w:style>
  <w:style w:type="paragraph" w:customStyle="1" w:styleId="BiblioSbornik">
    <w:name w:val="BiblioSbornik"/>
    <w:basedOn w:val="ae"/>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e"/>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e"/>
    <w:pPr>
      <w:spacing w:line="209" w:lineRule="exact"/>
      <w:jc w:val="both"/>
    </w:pPr>
    <w:rPr>
      <w:rFonts w:ascii="MS Reference Specialty" w:hAnsi="MS Reference Specialty"/>
      <w:sz w:val="20"/>
      <w:szCs w:val="20"/>
      <w:lang w:val="uk-UA"/>
    </w:rPr>
  </w:style>
  <w:style w:type="paragraph" w:customStyle="1" w:styleId="Normal14pt">
    <w:name w:val="Normal + 14 pt"/>
    <w:basedOn w:val="ae"/>
    <w:pPr>
      <w:shd w:val="clear" w:color="auto" w:fill="000080"/>
      <w:spacing w:line="360" w:lineRule="auto"/>
      <w:jc w:val="both"/>
    </w:pPr>
    <w:rPr>
      <w:sz w:val="28"/>
      <w:lang w:val="uk-UA"/>
    </w:rPr>
  </w:style>
  <w:style w:type="paragraph" w:customStyle="1" w:styleId="SOSBLUE">
    <w:name w:val="SOS_BLUE"/>
    <w:basedOn w:val="Normal14pt"/>
    <w:next w:val="ae"/>
    <w:pPr>
      <w:shd w:val="clear" w:color="auto" w:fill="auto"/>
      <w:jc w:val="left"/>
    </w:pPr>
    <w:rPr>
      <w:szCs w:val="28"/>
    </w:rPr>
  </w:style>
  <w:style w:type="paragraph" w:customStyle="1" w:styleId="Heading">
    <w:name w:val="Heading"/>
    <w:basedOn w:val="ae"/>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e"/>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e"/>
    <w:pPr>
      <w:suppressLineNumbers/>
    </w:pPr>
    <w:rPr>
      <w:lang w:val="uk-UA"/>
    </w:rPr>
  </w:style>
  <w:style w:type="paragraph" w:customStyle="1" w:styleId="WW-30">
    <w:name w:val="WW-Основной текст с отступом 3"/>
    <w:basedOn w:val="ae"/>
    <w:pPr>
      <w:spacing w:after="120"/>
      <w:ind w:left="283"/>
    </w:pPr>
    <w:rPr>
      <w:sz w:val="16"/>
      <w:szCs w:val="16"/>
      <w:lang w:val="uk-UA"/>
    </w:rPr>
  </w:style>
  <w:style w:type="paragraph" w:customStyle="1" w:styleId="WW-4">
    <w:name w:val="WW-Обычный (веб)"/>
    <w:basedOn w:val="ae"/>
    <w:pPr>
      <w:spacing w:before="280" w:after="280"/>
    </w:pPr>
    <w:rPr>
      <w:lang w:val="uk-UA"/>
    </w:rPr>
  </w:style>
  <w:style w:type="paragraph" w:customStyle="1" w:styleId="WW-5">
    <w:name w:val="WW-Схема документа"/>
    <w:basedOn w:val="ae"/>
    <w:pPr>
      <w:shd w:val="clear" w:color="auto" w:fill="000080"/>
    </w:pPr>
    <w:rPr>
      <w:lang w:val="uk-UA"/>
    </w:rPr>
  </w:style>
  <w:style w:type="paragraph" w:customStyle="1" w:styleId="a6">
    <w:name w:val="Маркер"/>
    <w:basedOn w:val="ae"/>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e"/>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8">
    <w:name w:val="Текст сноски 1"/>
    <w:basedOn w:val="afffffffc"/>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e"/>
    <w:next w:val="ae"/>
    <w:pPr>
      <w:widowControl w:val="0"/>
      <w:spacing w:before="240" w:line="360" w:lineRule="auto"/>
      <w:ind w:firstLine="720"/>
      <w:jc w:val="both"/>
    </w:pPr>
    <w:rPr>
      <w:sz w:val="28"/>
      <w:szCs w:val="20"/>
      <w:lang w:val="uk-UA"/>
    </w:rPr>
  </w:style>
  <w:style w:type="paragraph" w:customStyle="1" w:styleId="WW-6">
    <w:name w:val="WW-Цитата"/>
    <w:basedOn w:val="ae"/>
    <w:pPr>
      <w:spacing w:line="360" w:lineRule="auto"/>
      <w:ind w:left="-513" w:right="225" w:firstLine="456"/>
      <w:jc w:val="both"/>
    </w:pPr>
    <w:rPr>
      <w:sz w:val="28"/>
      <w:szCs w:val="28"/>
      <w:lang w:val="uk-UA"/>
    </w:rPr>
  </w:style>
  <w:style w:type="paragraph" w:customStyle="1" w:styleId="1ffffff9">
    <w:name w:val="Заголовок_1"/>
    <w:basedOn w:val="1"/>
    <w:next w:val="ae"/>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e"/>
    <w:pPr>
      <w:spacing w:after="60"/>
      <w:jc w:val="both"/>
    </w:pPr>
    <w:rPr>
      <w:sz w:val="22"/>
      <w:lang w:val="en-GB"/>
    </w:rPr>
  </w:style>
  <w:style w:type="paragraph" w:customStyle="1" w:styleId="2ffff6">
    <w:name w:val="Абзац 2А"/>
    <w:basedOn w:val="ae"/>
    <w:pPr>
      <w:tabs>
        <w:tab w:val="left" w:pos="482"/>
      </w:tabs>
      <w:spacing w:after="60"/>
      <w:ind w:left="482"/>
      <w:jc w:val="both"/>
    </w:pPr>
    <w:rPr>
      <w:sz w:val="22"/>
      <w:lang w:val="en-GB"/>
    </w:rPr>
  </w:style>
  <w:style w:type="paragraph" w:customStyle="1" w:styleId="3ff8">
    <w:name w:val="Абзац 3А"/>
    <w:basedOn w:val="ae"/>
    <w:pPr>
      <w:tabs>
        <w:tab w:val="left" w:pos="964"/>
      </w:tabs>
      <w:spacing w:after="60"/>
      <w:ind w:left="964"/>
      <w:jc w:val="both"/>
    </w:pPr>
    <w:rPr>
      <w:sz w:val="22"/>
      <w:lang w:val="en-GB"/>
    </w:rPr>
  </w:style>
  <w:style w:type="paragraph" w:customStyle="1" w:styleId="4f7">
    <w:name w:val="Абзац 4А"/>
    <w:basedOn w:val="ae"/>
    <w:pPr>
      <w:tabs>
        <w:tab w:val="left" w:pos="1446"/>
      </w:tabs>
      <w:spacing w:after="60"/>
      <w:ind w:left="1446"/>
      <w:jc w:val="both"/>
    </w:pPr>
    <w:rPr>
      <w:sz w:val="22"/>
      <w:lang w:val="en-GB"/>
    </w:rPr>
  </w:style>
  <w:style w:type="paragraph" w:customStyle="1" w:styleId="10">
    <w:name w:val="Абисок 1АНум"/>
    <w:basedOn w:val="ae"/>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e"/>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e"/>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e"/>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e"/>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e"/>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e"/>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e"/>
    <w:pPr>
      <w:keepNext/>
      <w:spacing w:before="240" w:after="120"/>
      <w:jc w:val="both"/>
    </w:pPr>
    <w:rPr>
      <w:b/>
      <w:color w:val="5F5F5F"/>
      <w:sz w:val="28"/>
      <w:lang w:val="en-GB"/>
    </w:rPr>
  </w:style>
  <w:style w:type="paragraph" w:customStyle="1" w:styleId="4f8">
    <w:name w:val="Заголовок 4А"/>
    <w:basedOn w:val="ae"/>
    <w:pPr>
      <w:keepNext/>
      <w:spacing w:before="240" w:after="120"/>
      <w:jc w:val="both"/>
    </w:pPr>
    <w:rPr>
      <w:rFonts w:ascii="IzhTitl" w:hAnsi="IzhTitl" w:cs="FreeSetCTT"/>
      <w:b/>
      <w:color w:val="333333"/>
      <w:lang w:val="en-GB"/>
    </w:rPr>
  </w:style>
  <w:style w:type="paragraph" w:customStyle="1" w:styleId="5f2">
    <w:name w:val="Заголовок 5А"/>
    <w:basedOn w:val="ae"/>
    <w:pPr>
      <w:keepNext/>
      <w:spacing w:before="240" w:after="120"/>
      <w:jc w:val="both"/>
    </w:pPr>
    <w:rPr>
      <w:rFonts w:ascii="IzhTitl" w:hAnsi="IzhTitl" w:cs="FreeSetCTT"/>
      <w:b/>
      <w:color w:val="333333"/>
      <w:sz w:val="22"/>
      <w:lang w:val="en-GB"/>
    </w:rPr>
  </w:style>
  <w:style w:type="paragraph" w:customStyle="1" w:styleId="6d">
    <w:name w:val="Заголовок 6А"/>
    <w:basedOn w:val="ae"/>
    <w:pPr>
      <w:keepNext/>
      <w:spacing w:before="240" w:after="120"/>
      <w:jc w:val="both"/>
    </w:pPr>
    <w:rPr>
      <w:rFonts w:cs="FreeSetCTT"/>
      <w:b/>
      <w:color w:val="333333"/>
      <w:sz w:val="22"/>
      <w:lang w:val="en-GB"/>
    </w:rPr>
  </w:style>
  <w:style w:type="paragraph" w:customStyle="1" w:styleId="afffffffffffffffffffc">
    <w:name w:val="Основний А"/>
    <w:basedOn w:val="ae"/>
    <w:pPr>
      <w:jc w:val="both"/>
    </w:pPr>
    <w:rPr>
      <w:sz w:val="22"/>
      <w:lang w:val="en-GB"/>
    </w:rPr>
  </w:style>
  <w:style w:type="paragraph" w:customStyle="1" w:styleId="afffffffffffffffffffd">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e"/>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e"/>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e"/>
    <w:rPr>
      <w:rFonts w:ascii="Symbol" w:hAnsi="Symbol" w:cs="Symbol"/>
      <w:sz w:val="20"/>
      <w:szCs w:val="20"/>
    </w:rPr>
  </w:style>
  <w:style w:type="paragraph" w:customStyle="1" w:styleId="WW-31">
    <w:name w:val="WW-Основной текст 3"/>
    <w:basedOn w:val="ae"/>
    <w:pPr>
      <w:spacing w:after="120"/>
    </w:pPr>
    <w:rPr>
      <w:sz w:val="16"/>
      <w:szCs w:val="16"/>
    </w:rPr>
  </w:style>
  <w:style w:type="paragraph" w:customStyle="1" w:styleId="afffffffffffffffffffe">
    <w:name w:val="Дисертация"/>
    <w:basedOn w:val="ae"/>
    <w:pPr>
      <w:spacing w:line="360" w:lineRule="auto"/>
      <w:ind w:firstLine="709"/>
      <w:jc w:val="both"/>
    </w:pPr>
    <w:rPr>
      <w:sz w:val="28"/>
      <w:szCs w:val="28"/>
    </w:rPr>
  </w:style>
  <w:style w:type="paragraph" w:customStyle="1" w:styleId="affffffffffffffffffff">
    <w:name w:val="БИБЛИОГРАФИЯ"/>
    <w:basedOn w:val="ae"/>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e"/>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e"/>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0">
    <w:name w:val="òåêñò ñíîñêè"/>
    <w:basedOn w:val="ae"/>
    <w:rPr>
      <w:sz w:val="20"/>
      <w:szCs w:val="20"/>
      <w:lang w:val="en-GB"/>
    </w:rPr>
  </w:style>
  <w:style w:type="paragraph" w:customStyle="1" w:styleId="390">
    <w:name w:val="Основной текст (39)"/>
    <w:basedOn w:val="ae"/>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e"/>
    <w:pPr>
      <w:widowControl w:val="0"/>
      <w:shd w:val="clear" w:color="auto" w:fill="FFFFFF"/>
      <w:spacing w:before="180" w:after="180" w:line="0" w:lineRule="atLeast"/>
    </w:pPr>
    <w:rPr>
      <w:b/>
      <w:bCs/>
      <w:sz w:val="18"/>
      <w:szCs w:val="18"/>
    </w:rPr>
  </w:style>
  <w:style w:type="paragraph" w:customStyle="1" w:styleId="351">
    <w:name w:val="Основной текст (35)"/>
    <w:basedOn w:val="ae"/>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e"/>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e"/>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e"/>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e"/>
    <w:pPr>
      <w:widowControl w:val="0"/>
      <w:shd w:val="clear" w:color="auto" w:fill="FFFFFF"/>
      <w:spacing w:line="0" w:lineRule="atLeast"/>
      <w:jc w:val="center"/>
    </w:pPr>
    <w:rPr>
      <w:b/>
      <w:bCs/>
      <w:sz w:val="17"/>
      <w:szCs w:val="17"/>
    </w:rPr>
  </w:style>
  <w:style w:type="paragraph" w:customStyle="1" w:styleId="416">
    <w:name w:val="Основной текст (4)1"/>
    <w:basedOn w:val="ae"/>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e"/>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e"/>
    <w:pPr>
      <w:widowControl w:val="0"/>
      <w:shd w:val="clear" w:color="auto" w:fill="FFFFFF"/>
      <w:spacing w:after="240" w:line="0" w:lineRule="atLeast"/>
    </w:pPr>
    <w:rPr>
      <w:b/>
      <w:bCs/>
      <w:spacing w:val="80"/>
      <w:sz w:val="32"/>
      <w:szCs w:val="32"/>
    </w:rPr>
  </w:style>
  <w:style w:type="paragraph" w:customStyle="1" w:styleId="342">
    <w:name w:val="Заголовок №3 (4)"/>
    <w:basedOn w:val="ae"/>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e"/>
    <w:pPr>
      <w:widowControl w:val="0"/>
      <w:autoSpaceDE w:val="0"/>
      <w:spacing w:after="120"/>
    </w:pPr>
    <w:rPr>
      <w:sz w:val="20"/>
      <w:szCs w:val="20"/>
    </w:rPr>
  </w:style>
  <w:style w:type="paragraph" w:customStyle="1" w:styleId="affffffffffffffffffff1">
    <w:name w:val="Светлана"/>
    <w:basedOn w:val="ae"/>
    <w:pPr>
      <w:overflowPunct w:val="0"/>
      <w:autoSpaceDE w:val="0"/>
      <w:textAlignment w:val="baseline"/>
    </w:pPr>
    <w:rPr>
      <w:rFonts w:ascii="Alpha000" w:hAnsi="Alpha000" w:cs="Alpha000"/>
      <w:kern w:val="1"/>
      <w:sz w:val="28"/>
    </w:rPr>
  </w:style>
  <w:style w:type="paragraph" w:customStyle="1" w:styleId="affffffffffffffffffff2">
    <w:name w:val="Текст_осн"/>
    <w:pPr>
      <w:widowControl w:val="0"/>
      <w:suppressAutoHyphens/>
      <w:spacing w:line="360" w:lineRule="auto"/>
      <w:ind w:firstLine="567"/>
      <w:jc w:val="both"/>
    </w:pPr>
    <w:rPr>
      <w:sz w:val="28"/>
      <w:szCs w:val="28"/>
      <w:lang w:val="uk-UA" w:eastAsia="ar-SA"/>
    </w:rPr>
  </w:style>
  <w:style w:type="paragraph" w:styleId="affffffffffffffffffff3">
    <w:name w:val="Block Text"/>
    <w:basedOn w:val="ae"/>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7">
    <w:name w:val="Body Text Indent 3"/>
    <w:basedOn w:val="ae"/>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4">
    <w:name w:val="Table Grid"/>
    <w:basedOn w:val="af0"/>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Main Body Text,Основной текст с отступом 2 Знак Знак Знак Знак Знак"/>
    <w:basedOn w:val="ae"/>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
    <w:uiPriority w:val="99"/>
    <w:semiHidden/>
    <w:rsid w:val="00B46023"/>
    <w:rPr>
      <w:rFonts w:ascii="Garamond" w:eastAsia="Garamond" w:hAnsi="Garamond" w:cs="Garamond"/>
      <w:sz w:val="24"/>
      <w:szCs w:val="24"/>
      <w:lang w:eastAsia="ar-SA"/>
    </w:rPr>
  </w:style>
  <w:style w:type="paragraph" w:styleId="affffffffffffffffffff5">
    <w:name w:val="caption"/>
    <w:basedOn w:val="ae"/>
    <w:next w:val="ae"/>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
    <w:rsid w:val="00B46023"/>
    <w:rPr>
      <w:noProof w:val="0"/>
      <w:sz w:val="28"/>
      <w:lang w:val="uk-UA"/>
    </w:rPr>
  </w:style>
  <w:style w:type="paragraph" w:styleId="2ffff9">
    <w:name w:val="Body Text 2"/>
    <w:basedOn w:val="ae"/>
    <w:link w:val="225"/>
    <w:unhideWhenUsed/>
    <w:rsid w:val="00524D1A"/>
    <w:pPr>
      <w:spacing w:after="120" w:line="480" w:lineRule="auto"/>
    </w:pPr>
  </w:style>
  <w:style w:type="character" w:customStyle="1" w:styleId="225">
    <w:name w:val="Основной текст 2 Знак2"/>
    <w:basedOn w:val="af"/>
    <w:link w:val="2ffff9"/>
    <w:uiPriority w:val="99"/>
    <w:semiHidden/>
    <w:rsid w:val="00524D1A"/>
    <w:rPr>
      <w:rFonts w:ascii="Garamond" w:eastAsia="Garamond" w:hAnsi="Garamond" w:cs="Garamond"/>
      <w:sz w:val="24"/>
      <w:szCs w:val="24"/>
      <w:lang w:eastAsia="ar-SA"/>
    </w:rPr>
  </w:style>
  <w:style w:type="character" w:styleId="affffffffffffffffffff6">
    <w:name w:val="footnote reference"/>
    <w:basedOn w:val="af"/>
    <w:rsid w:val="00524D1A"/>
    <w:rPr>
      <w:vertAlign w:val="superscript"/>
    </w:rPr>
  </w:style>
  <w:style w:type="character" w:styleId="affffffffffffffffffff7">
    <w:name w:val="annotation reference"/>
    <w:basedOn w:val="af"/>
    <w:semiHidden/>
    <w:rsid w:val="00524D1A"/>
    <w:rPr>
      <w:sz w:val="16"/>
    </w:rPr>
  </w:style>
  <w:style w:type="paragraph" w:styleId="aff4">
    <w:name w:val="annotation text"/>
    <w:basedOn w:val="ae"/>
    <w:link w:val="aff3"/>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f"/>
    <w:uiPriority w:val="99"/>
    <w:semiHidden/>
    <w:rsid w:val="00524D1A"/>
    <w:rPr>
      <w:rFonts w:ascii="Garamond" w:eastAsia="Garamond" w:hAnsi="Garamond" w:cs="Garamond"/>
      <w:lang w:eastAsia="ar-SA"/>
    </w:rPr>
  </w:style>
  <w:style w:type="paragraph" w:styleId="aff">
    <w:name w:val="Document Map"/>
    <w:basedOn w:val="ae"/>
    <w:link w:val="afe"/>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f"/>
    <w:semiHidden/>
    <w:rsid w:val="00524D1A"/>
    <w:rPr>
      <w:rFonts w:ascii="Segoe UI" w:eastAsia="Garamond" w:hAnsi="Segoe UI" w:cs="Segoe UI"/>
      <w:sz w:val="16"/>
      <w:szCs w:val="16"/>
      <w:lang w:eastAsia="ar-SA"/>
    </w:rPr>
  </w:style>
  <w:style w:type="character" w:styleId="affffffffffffffffffff8">
    <w:name w:val="endnote reference"/>
    <w:basedOn w:val="af"/>
    <w:rsid w:val="00524D1A"/>
    <w:rPr>
      <w:vertAlign w:val="superscript"/>
    </w:rPr>
  </w:style>
  <w:style w:type="paragraph" w:styleId="34">
    <w:name w:val="Body Text 3"/>
    <w:aliases w:val="Основной текст 3 Знак Знак"/>
    <w:basedOn w:val="ae"/>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
    <w:uiPriority w:val="99"/>
    <w:semiHidden/>
    <w:rsid w:val="00524D1A"/>
    <w:rPr>
      <w:rFonts w:ascii="Garamond" w:eastAsia="Garamond" w:hAnsi="Garamond" w:cs="Garamond"/>
      <w:sz w:val="16"/>
      <w:szCs w:val="16"/>
      <w:lang w:eastAsia="ar-SA"/>
    </w:rPr>
  </w:style>
  <w:style w:type="character" w:customStyle="1" w:styleId="text31">
    <w:name w:val="text31"/>
    <w:basedOn w:val="af"/>
    <w:rsid w:val="00524D1A"/>
    <w:rPr>
      <w:rFonts w:ascii="Arial" w:hAnsi="Arial" w:cs="Arial" w:hint="default"/>
      <w:b/>
      <w:bCs/>
      <w:color w:val="212063"/>
      <w:sz w:val="24"/>
      <w:szCs w:val="24"/>
    </w:rPr>
  </w:style>
  <w:style w:type="paragraph" w:styleId="afd">
    <w:name w:val="Plain Text"/>
    <w:basedOn w:val="ae"/>
    <w:link w:val="afc"/>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f"/>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f"/>
    <w:rsid w:val="00854667"/>
  </w:style>
  <w:style w:type="character" w:customStyle="1" w:styleId="b3t1">
    <w:name w:val="b3t1"/>
    <w:basedOn w:val="af"/>
    <w:rsid w:val="00854667"/>
    <w:rPr>
      <w:rFonts w:ascii="Verdana" w:hAnsi="Verdana" w:hint="default"/>
      <w:b/>
      <w:bCs/>
      <w:color w:val="4556B1"/>
      <w:sz w:val="16"/>
      <w:szCs w:val="16"/>
    </w:rPr>
  </w:style>
  <w:style w:type="character" w:customStyle="1" w:styleId="b3t">
    <w:name w:val="b3t"/>
    <w:basedOn w:val="af"/>
    <w:rsid w:val="00854667"/>
  </w:style>
  <w:style w:type="paragraph" w:customStyle="1" w:styleId="Web">
    <w:name w:val="Обычный (Web)"/>
    <w:basedOn w:val="ae"/>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e"/>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
    <w:rsid w:val="00854667"/>
    <w:rPr>
      <w:color w:val="000000"/>
      <w:sz w:val="17"/>
      <w:szCs w:val="17"/>
    </w:rPr>
  </w:style>
  <w:style w:type="character" w:customStyle="1" w:styleId="postdetails1">
    <w:name w:val="postdetails1"/>
    <w:basedOn w:val="af"/>
    <w:rsid w:val="00854667"/>
    <w:rPr>
      <w:color w:val="000000"/>
      <w:sz w:val="15"/>
      <w:szCs w:val="15"/>
    </w:rPr>
  </w:style>
  <w:style w:type="character" w:customStyle="1" w:styleId="nav1">
    <w:name w:val="nav1"/>
    <w:basedOn w:val="af"/>
    <w:rsid w:val="00854667"/>
    <w:rPr>
      <w:b/>
      <w:bCs/>
      <w:color w:val="000000"/>
      <w:sz w:val="17"/>
      <w:szCs w:val="17"/>
    </w:rPr>
  </w:style>
  <w:style w:type="character" w:customStyle="1" w:styleId="4fa">
    <w:name w:val="Гиперссылка4"/>
    <w:basedOn w:val="af"/>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
    <w:rsid w:val="00902A7A"/>
    <w:rPr>
      <w:b/>
      <w:sz w:val="28"/>
      <w:szCs w:val="24"/>
      <w:lang w:val="uk-UA" w:eastAsia="ru-RU" w:bidi="ar-SA"/>
    </w:rPr>
  </w:style>
  <w:style w:type="character" w:customStyle="1" w:styleId="2ffffa">
    <w:name w:val="Основной текст 2 Знак Знак"/>
    <w:basedOn w:val="af"/>
    <w:rsid w:val="00902A7A"/>
    <w:rPr>
      <w:sz w:val="28"/>
      <w:szCs w:val="24"/>
      <w:lang w:val="uk-UA" w:eastAsia="ru-RU" w:bidi="ar-SA"/>
    </w:rPr>
  </w:style>
  <w:style w:type="paragraph" w:styleId="affffffffffffffffffff9">
    <w:name w:val="List Bullet"/>
    <w:basedOn w:val="ae"/>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e"/>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
    <w:rsid w:val="00DD4EAD"/>
  </w:style>
  <w:style w:type="character" w:customStyle="1" w:styleId="resultbody">
    <w:name w:val="resultbody"/>
    <w:basedOn w:val="af"/>
    <w:rsid w:val="00DD4EAD"/>
  </w:style>
  <w:style w:type="paragraph" w:customStyle="1" w:styleId="ParadoxNormal">
    <w:name w:val="Paradox_Normal"/>
    <w:basedOn w:val="affffffff1"/>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a"/>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e"/>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e"/>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a"/>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e"/>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e"/>
    <w:rsid w:val="00C70C58"/>
    <w:pPr>
      <w:suppressAutoHyphens w:val="0"/>
      <w:ind w:left="566" w:hanging="283"/>
    </w:pPr>
    <w:rPr>
      <w:rFonts w:ascii="Times New Roman" w:eastAsia="Times New Roman" w:hAnsi="Times New Roman" w:cs="Times New Roman"/>
      <w:lang w:eastAsia="ru-RU"/>
    </w:rPr>
  </w:style>
  <w:style w:type="paragraph" w:styleId="affffffffffffffffffffa">
    <w:name w:val="List Continue"/>
    <w:basedOn w:val="ae"/>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e"/>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b">
    <w:name w:val="Стиль власова"/>
    <w:basedOn w:val="ae"/>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1">
    <w:name w:val="Список литературы1"/>
    <w:basedOn w:val="ae"/>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f"/>
    <w:rsid w:val="00B829A8"/>
    <w:rPr>
      <w:i/>
      <w:iCs/>
    </w:rPr>
  </w:style>
  <w:style w:type="character" w:customStyle="1" w:styleId="bindingblock1">
    <w:name w:val="bindingblock1"/>
    <w:basedOn w:val="af"/>
    <w:rsid w:val="00B829A8"/>
  </w:style>
  <w:style w:type="character" w:customStyle="1" w:styleId="binding1">
    <w:name w:val="binding1"/>
    <w:basedOn w:val="af"/>
    <w:rsid w:val="00B829A8"/>
    <w:rPr>
      <w:b/>
      <w:bCs/>
    </w:rPr>
  </w:style>
  <w:style w:type="character" w:customStyle="1" w:styleId="pricetype">
    <w:name w:val="pricetype"/>
    <w:basedOn w:val="af"/>
    <w:rsid w:val="00B829A8"/>
  </w:style>
  <w:style w:type="character" w:customStyle="1" w:styleId="getitby">
    <w:name w:val="getitby"/>
    <w:basedOn w:val="af"/>
    <w:rsid w:val="00B829A8"/>
  </w:style>
  <w:style w:type="character" w:customStyle="1" w:styleId="ratingwithoutprimeimagespan1">
    <w:name w:val="ratingwithoutprimeimagespan1"/>
    <w:basedOn w:val="af"/>
    <w:rsid w:val="00B829A8"/>
    <w:rPr>
      <w:rFonts w:ascii="Verdana" w:hAnsi="Verdana" w:hint="default"/>
      <w:sz w:val="12"/>
      <w:szCs w:val="12"/>
    </w:rPr>
  </w:style>
  <w:style w:type="paragraph" w:customStyle="1" w:styleId="affffffffffffffffffffc">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d">
    <w:name w:val="Перечисление"/>
    <w:basedOn w:val="affffffffffffffffffffc"/>
    <w:next w:val="affffffffffffffffffffc"/>
    <w:rsid w:val="00B829A8"/>
    <w:pPr>
      <w:tabs>
        <w:tab w:val="left" w:pos="340"/>
      </w:tabs>
      <w:ind w:left="340" w:hanging="340"/>
    </w:pPr>
    <w:rPr>
      <w:color w:val="auto"/>
    </w:rPr>
  </w:style>
  <w:style w:type="character" w:customStyle="1" w:styleId="artpublinespan1">
    <w:name w:val="artpubline_span1"/>
    <w:basedOn w:val="af"/>
    <w:rsid w:val="00B829A8"/>
    <w:rPr>
      <w:vanish w:val="0"/>
      <w:webHidden w:val="0"/>
      <w:specVanish w:val="0"/>
    </w:rPr>
  </w:style>
  <w:style w:type="character" w:customStyle="1" w:styleId="text13">
    <w:name w:val="text1"/>
    <w:basedOn w:val="af"/>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f"/>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f"/>
    <w:rsid w:val="00B829A8"/>
    <w:rPr>
      <w:rFonts w:ascii="Arial" w:hAnsi="Arial" w:cs="Arial" w:hint="default"/>
      <w:sz w:val="18"/>
      <w:szCs w:val="18"/>
    </w:rPr>
  </w:style>
  <w:style w:type="paragraph" w:customStyle="1" w:styleId="Pa6">
    <w:name w:val="Pa6"/>
    <w:basedOn w:val="ae"/>
    <w:next w:val="ae"/>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f"/>
    <w:rsid w:val="00B829A8"/>
    <w:rPr>
      <w:rFonts w:ascii="Verdana" w:hAnsi="Verdana" w:hint="default"/>
      <w:b w:val="0"/>
      <w:bCs w:val="0"/>
      <w:i w:val="0"/>
      <w:iCs w:val="0"/>
      <w:color w:val="000000"/>
      <w:sz w:val="17"/>
      <w:szCs w:val="17"/>
    </w:rPr>
  </w:style>
  <w:style w:type="character" w:customStyle="1" w:styleId="sectionsubtitle">
    <w:name w:val="sectionsubtitle"/>
    <w:basedOn w:val="af"/>
    <w:rsid w:val="00B829A8"/>
    <w:rPr>
      <w:rFonts w:ascii="Arial" w:hAnsi="Arial" w:cs="Arial" w:hint="default"/>
      <w:sz w:val="19"/>
      <w:szCs w:val="19"/>
    </w:rPr>
  </w:style>
  <w:style w:type="character" w:customStyle="1" w:styleId="sectiontitle1">
    <w:name w:val="sectiontitle1"/>
    <w:basedOn w:val="af"/>
    <w:rsid w:val="00B829A8"/>
    <w:rPr>
      <w:b/>
      <w:bCs/>
      <w:color w:val="000066"/>
      <w:sz w:val="26"/>
      <w:szCs w:val="26"/>
    </w:rPr>
  </w:style>
  <w:style w:type="paragraph" w:customStyle="1" w:styleId="jpp">
    <w:name w:val="jpp"/>
    <w:basedOn w:val="ae"/>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e"/>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f"/>
    <w:rsid w:val="00B829A8"/>
    <w:rPr>
      <w:rFonts w:ascii="Verdana" w:hAnsi="Verdana" w:hint="default"/>
      <w:sz w:val="20"/>
      <w:szCs w:val="20"/>
    </w:rPr>
  </w:style>
  <w:style w:type="character" w:customStyle="1" w:styleId="smallltblue1">
    <w:name w:val="smallltblue1"/>
    <w:basedOn w:val="af"/>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e"/>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f"/>
    <w:rsid w:val="00B829A8"/>
    <w:rPr>
      <w:i/>
      <w:iCs/>
    </w:rPr>
  </w:style>
  <w:style w:type="character" w:customStyle="1" w:styleId="articletitle1">
    <w:name w:val="articletitle1"/>
    <w:basedOn w:val="af"/>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e"/>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f"/>
    <w:rsid w:val="00B829A8"/>
  </w:style>
  <w:style w:type="character" w:customStyle="1" w:styleId="4fc">
    <w:name w:val="Название4"/>
    <w:basedOn w:val="af"/>
    <w:rsid w:val="00B829A8"/>
  </w:style>
  <w:style w:type="character" w:customStyle="1" w:styleId="articleauthor">
    <w:name w:val="articleauthor"/>
    <w:basedOn w:val="af"/>
    <w:rsid w:val="00B829A8"/>
  </w:style>
  <w:style w:type="paragraph" w:customStyle="1" w:styleId="magbreadcrumbs">
    <w:name w:val="magbreadcrumbs"/>
    <w:basedOn w:val="ae"/>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e">
    <w:name w:val="пример"/>
    <w:basedOn w:val="af"/>
    <w:rsid w:val="00B829A8"/>
  </w:style>
  <w:style w:type="character" w:customStyle="1" w:styleId="afffffffffffffffffffff">
    <w:name w:val="выделение"/>
    <w:basedOn w:val="af"/>
    <w:rsid w:val="00B829A8"/>
  </w:style>
  <w:style w:type="character" w:customStyle="1" w:styleId="-e">
    <w:name w:val="опред-е"/>
    <w:basedOn w:val="af"/>
    <w:rsid w:val="00B829A8"/>
  </w:style>
  <w:style w:type="character" w:customStyle="1" w:styleId="lw-blog-title-author-link1">
    <w:name w:val="lw-blog-title-author-link1"/>
    <w:basedOn w:val="af"/>
    <w:rsid w:val="00B829A8"/>
    <w:rPr>
      <w:color w:val="0AA1DD"/>
    </w:rPr>
  </w:style>
  <w:style w:type="character" w:customStyle="1" w:styleId="surname">
    <w:name w:val="surname"/>
    <w:basedOn w:val="af"/>
    <w:rsid w:val="00B829A8"/>
  </w:style>
  <w:style w:type="paragraph" w:customStyle="1" w:styleId="Cooper14">
    <w:name w:val="Cooper14"/>
    <w:basedOn w:val="ae"/>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e"/>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e"/>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e"/>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e"/>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e"/>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f">
    <w:name w:val="стиль6"/>
    <w:basedOn w:val="ae"/>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e"/>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e"/>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e"/>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f"/>
    <w:rsid w:val="00B829A8"/>
  </w:style>
  <w:style w:type="character" w:customStyle="1" w:styleId="tiny1">
    <w:name w:val="tiny1"/>
    <w:basedOn w:val="af"/>
    <w:rsid w:val="00B829A8"/>
    <w:rPr>
      <w:rFonts w:ascii="Verdana" w:hAnsi="Verdana" w:hint="default"/>
      <w:sz w:val="15"/>
      <w:szCs w:val="15"/>
    </w:rPr>
  </w:style>
  <w:style w:type="character" w:customStyle="1" w:styleId="tinygray1">
    <w:name w:val="tinygray1"/>
    <w:basedOn w:val="af"/>
    <w:rsid w:val="00B829A8"/>
    <w:rPr>
      <w:rFonts w:ascii="Verdana" w:hAnsi="Verdana" w:hint="default"/>
      <w:color w:val="888888"/>
      <w:sz w:val="15"/>
      <w:szCs w:val="15"/>
    </w:rPr>
  </w:style>
  <w:style w:type="character" w:customStyle="1" w:styleId="ptbrand4">
    <w:name w:val="ptbrand4"/>
    <w:basedOn w:val="af"/>
    <w:rsid w:val="00B829A8"/>
  </w:style>
  <w:style w:type="character" w:customStyle="1" w:styleId="binding4">
    <w:name w:val="binding4"/>
    <w:basedOn w:val="af"/>
    <w:rsid w:val="00B829A8"/>
  </w:style>
  <w:style w:type="character" w:customStyle="1" w:styleId="format4">
    <w:name w:val="format4"/>
    <w:basedOn w:val="af"/>
    <w:rsid w:val="00B829A8"/>
  </w:style>
  <w:style w:type="character" w:customStyle="1" w:styleId="tooltipcontent1">
    <w:name w:val="tooltipcontent1"/>
    <w:basedOn w:val="af"/>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f"/>
    <w:rsid w:val="00B829A8"/>
    <w:rPr>
      <w:b/>
      <w:bCs/>
    </w:rPr>
  </w:style>
  <w:style w:type="character" w:customStyle="1" w:styleId="years-volume2">
    <w:name w:val="years-volume2"/>
    <w:basedOn w:val="af"/>
    <w:rsid w:val="00B829A8"/>
    <w:rPr>
      <w:b w:val="0"/>
      <w:bCs w:val="0"/>
      <w:color w:val="747170"/>
    </w:rPr>
  </w:style>
  <w:style w:type="character" w:customStyle="1" w:styleId="issues-issue-num2">
    <w:name w:val="issues-issue-num2"/>
    <w:basedOn w:val="af"/>
    <w:rsid w:val="00B829A8"/>
    <w:rPr>
      <w:b/>
      <w:bCs/>
    </w:rPr>
  </w:style>
  <w:style w:type="character" w:customStyle="1" w:styleId="descriptor">
    <w:name w:val="descriptor"/>
    <w:basedOn w:val="af"/>
    <w:rsid w:val="00B829A8"/>
  </w:style>
  <w:style w:type="character" w:customStyle="1" w:styleId="theme1">
    <w:name w:val="theme1"/>
    <w:basedOn w:val="af"/>
    <w:rsid w:val="00B829A8"/>
    <w:rPr>
      <w:rFonts w:ascii="Verdana" w:hAnsi="Verdana" w:hint="default"/>
      <w:b/>
      <w:bCs/>
      <w:strike w:val="0"/>
      <w:dstrike w:val="0"/>
      <w:color w:val="CC6733"/>
      <w:sz w:val="14"/>
      <w:szCs w:val="14"/>
      <w:u w:val="none"/>
      <w:effect w:val="none"/>
    </w:rPr>
  </w:style>
  <w:style w:type="character" w:customStyle="1" w:styleId="white1">
    <w:name w:val="white1"/>
    <w:basedOn w:val="af"/>
    <w:rsid w:val="00B829A8"/>
    <w:rPr>
      <w:color w:val="FFFFFF"/>
    </w:rPr>
  </w:style>
  <w:style w:type="character" w:customStyle="1" w:styleId="sectioncolor2">
    <w:name w:val="sectioncolor2"/>
    <w:basedOn w:val="af"/>
    <w:rsid w:val="00B829A8"/>
    <w:rPr>
      <w:color w:val="990000"/>
    </w:rPr>
  </w:style>
  <w:style w:type="character" w:customStyle="1" w:styleId="cscsubpagetitletext1">
    <w:name w:val="cscsubpagetitletext1"/>
    <w:basedOn w:val="af"/>
    <w:rsid w:val="00B829A8"/>
    <w:rPr>
      <w:rFonts w:ascii="Arial" w:hAnsi="Arial" w:cs="Arial" w:hint="default"/>
      <w:b/>
      <w:bCs/>
      <w:caps/>
      <w:color w:val="596DAD"/>
      <w:spacing w:val="12"/>
      <w:sz w:val="22"/>
      <w:szCs w:val="22"/>
    </w:rPr>
  </w:style>
  <w:style w:type="character" w:customStyle="1" w:styleId="cscsubpagesubtitletext1">
    <w:name w:val="cscsubpagesubtitletext1"/>
    <w:basedOn w:val="af"/>
    <w:rsid w:val="00B829A8"/>
    <w:rPr>
      <w:rFonts w:ascii="Arial" w:hAnsi="Arial" w:cs="Arial" w:hint="default"/>
      <w:b/>
      <w:bCs/>
      <w:caps/>
      <w:color w:val="222222"/>
      <w:spacing w:val="12"/>
      <w:sz w:val="16"/>
      <w:szCs w:val="16"/>
    </w:rPr>
  </w:style>
  <w:style w:type="character" w:customStyle="1" w:styleId="cite1">
    <w:name w:val="cite1"/>
    <w:basedOn w:val="af"/>
    <w:rsid w:val="00B829A8"/>
    <w:rPr>
      <w:rFonts w:ascii="Times New Roman" w:hAnsi="Times New Roman" w:cs="Times New Roman" w:hint="default"/>
      <w:color w:val="000000"/>
      <w:sz w:val="24"/>
      <w:szCs w:val="24"/>
    </w:rPr>
  </w:style>
  <w:style w:type="character" w:customStyle="1" w:styleId="citeauthors">
    <w:name w:val="cite_authors"/>
    <w:basedOn w:val="af"/>
    <w:rsid w:val="00B829A8"/>
  </w:style>
  <w:style w:type="character" w:customStyle="1" w:styleId="absauth1">
    <w:name w:val="absauth1"/>
    <w:basedOn w:val="af"/>
    <w:rsid w:val="00B829A8"/>
    <w:rPr>
      <w:rFonts w:ascii="Times New Roman" w:hAnsi="Times New Roman" w:cs="Times New Roman" w:hint="default"/>
      <w:color w:val="000000"/>
      <w:sz w:val="24"/>
      <w:szCs w:val="24"/>
    </w:rPr>
  </w:style>
  <w:style w:type="character" w:customStyle="1" w:styleId="h1black1">
    <w:name w:val="h1black1"/>
    <w:basedOn w:val="af"/>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f"/>
    <w:rsid w:val="00B829A8"/>
    <w:rPr>
      <w:rFonts w:ascii="Verdana" w:hAnsi="Verdana" w:hint="default"/>
      <w:b w:val="0"/>
      <w:bCs w:val="0"/>
      <w:color w:val="000000"/>
      <w:sz w:val="20"/>
      <w:szCs w:val="20"/>
    </w:rPr>
  </w:style>
  <w:style w:type="character" w:customStyle="1" w:styleId="afffffffffffffffffffff0">
    <w:name w:val="aff"/>
    <w:basedOn w:val="af"/>
    <w:rsid w:val="00B829A8"/>
  </w:style>
  <w:style w:type="paragraph" w:customStyle="1" w:styleId="pubonline2">
    <w:name w:val="pubonline2"/>
    <w:basedOn w:val="ae"/>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f"/>
    <w:rsid w:val="00B829A8"/>
  </w:style>
  <w:style w:type="character" w:customStyle="1" w:styleId="forenames">
    <w:name w:val="forenames"/>
    <w:basedOn w:val="af"/>
    <w:rsid w:val="00B829A8"/>
  </w:style>
  <w:style w:type="character" w:customStyle="1" w:styleId="vcardauthor">
    <w:name w:val="vcard author"/>
    <w:basedOn w:val="af"/>
    <w:rsid w:val="00B829A8"/>
  </w:style>
  <w:style w:type="character" w:customStyle="1" w:styleId="byline">
    <w:name w:val="byline"/>
    <w:basedOn w:val="af"/>
    <w:rsid w:val="00B829A8"/>
  </w:style>
  <w:style w:type="character" w:customStyle="1" w:styleId="pubtitleqrb1">
    <w:name w:val="pubtitle_qrb1"/>
    <w:basedOn w:val="af"/>
    <w:rsid w:val="00B829A8"/>
    <w:rPr>
      <w:i/>
      <w:iCs/>
    </w:rPr>
  </w:style>
  <w:style w:type="character" w:customStyle="1" w:styleId="string-date">
    <w:name w:val="string-date"/>
    <w:basedOn w:val="af"/>
    <w:rsid w:val="00B829A8"/>
  </w:style>
  <w:style w:type="character" w:customStyle="1" w:styleId="subj-group4">
    <w:name w:val="subj-group4"/>
    <w:basedOn w:val="af"/>
    <w:rsid w:val="00B829A8"/>
  </w:style>
  <w:style w:type="character" w:customStyle="1" w:styleId="sectionheaderslarge1">
    <w:name w:val="sectionheaderslarge1"/>
    <w:basedOn w:val="af"/>
    <w:rsid w:val="00CD6679"/>
    <w:rPr>
      <w:rFonts w:ascii="Arial" w:hAnsi="Arial" w:hint="default"/>
      <w:b/>
      <w:bCs/>
      <w:color w:val="CC6600"/>
      <w:sz w:val="17"/>
      <w:szCs w:val="17"/>
    </w:rPr>
  </w:style>
  <w:style w:type="character" w:customStyle="1" w:styleId="afffffffffffffffffffff1">
    <w:name w:val="Основной текст Знак Знак Знак"/>
    <w:basedOn w:val="af"/>
    <w:locked/>
    <w:rsid w:val="009658CF"/>
    <w:rPr>
      <w:b/>
      <w:bCs/>
      <w:sz w:val="36"/>
      <w:szCs w:val="24"/>
      <w:lang w:val="ru-RU" w:eastAsia="ru-RU" w:bidi="ar-SA"/>
    </w:rPr>
  </w:style>
  <w:style w:type="character" w:customStyle="1" w:styleId="illustration1">
    <w:name w:val="illustration1"/>
    <w:basedOn w:val="af"/>
    <w:rsid w:val="009658CF"/>
    <w:rPr>
      <w:i/>
      <w:iCs/>
      <w:color w:val="226699"/>
    </w:rPr>
  </w:style>
  <w:style w:type="paragraph" w:customStyle="1" w:styleId="Iiiaeuiueiaaaao">
    <w:name w:val="Ii.iaeuiue ia.aa.ao"/>
    <w:basedOn w:val="ae"/>
    <w:next w:val="ae"/>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f2">
    <w:name w:val="Макс"/>
    <w:basedOn w:val="2ffff9"/>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e"/>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e"/>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e"/>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e"/>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e"/>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e"/>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e"/>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e"/>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e"/>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e"/>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e"/>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e"/>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e"/>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2">
    <w:name w:val="Обычный (веб) Знак1 Знак Знак"/>
    <w:aliases w:val="Обычный (веб) Знак Знак Знак Знак,Обычный (веб) Знак1 Знак1,Обычный (веб) Знак Знак Знак1"/>
    <w:basedOn w:val="af"/>
    <w:rsid w:val="009658CF"/>
    <w:rPr>
      <w:sz w:val="24"/>
      <w:szCs w:val="24"/>
      <w:lang w:val="uk-UA" w:eastAsia="uk-UA" w:bidi="ar-SA"/>
    </w:rPr>
  </w:style>
  <w:style w:type="character" w:customStyle="1" w:styleId="menings-header1">
    <w:name w:val="menings-header1"/>
    <w:basedOn w:val="af"/>
    <w:rsid w:val="009658CF"/>
    <w:rPr>
      <w:rFonts w:ascii="Verdana" w:hAnsi="Verdana" w:hint="default"/>
      <w:b/>
      <w:bCs/>
      <w:sz w:val="19"/>
      <w:szCs w:val="19"/>
    </w:rPr>
  </w:style>
  <w:style w:type="character" w:customStyle="1" w:styleId="text20b1">
    <w:name w:val="text20b1"/>
    <w:basedOn w:val="af"/>
    <w:rsid w:val="009658CF"/>
    <w:rPr>
      <w:rFonts w:ascii="Arial" w:hAnsi="Arial" w:cs="Arial" w:hint="default"/>
      <w:b/>
      <w:bCs/>
      <w:color w:val="000000"/>
      <w:sz w:val="30"/>
      <w:szCs w:val="30"/>
    </w:rPr>
  </w:style>
  <w:style w:type="character" w:customStyle="1" w:styleId="artist1">
    <w:name w:val="artist1"/>
    <w:basedOn w:val="af"/>
    <w:rsid w:val="009658CF"/>
    <w:rPr>
      <w:rFonts w:ascii="Trebuchet MS" w:hAnsi="Trebuchet MS" w:hint="default"/>
      <w:b/>
      <w:bCs/>
      <w:color w:val="990000"/>
      <w:sz w:val="72"/>
      <w:szCs w:val="72"/>
    </w:rPr>
  </w:style>
  <w:style w:type="character" w:customStyle="1" w:styleId="headlinebold1">
    <w:name w:val="headlinebold1"/>
    <w:basedOn w:val="af"/>
    <w:rsid w:val="009658CF"/>
    <w:rPr>
      <w:rFonts w:ascii="Verdana" w:hAnsi="Verdana" w:hint="default"/>
      <w:b/>
      <w:bCs/>
      <w:i w:val="0"/>
      <w:iCs w:val="0"/>
      <w:smallCaps w:val="0"/>
      <w:color w:val="333333"/>
      <w:sz w:val="21"/>
      <w:szCs w:val="21"/>
    </w:rPr>
  </w:style>
  <w:style w:type="character" w:customStyle="1" w:styleId="bodycontentsmall1">
    <w:name w:val="bodycontentsmall1"/>
    <w:basedOn w:val="af"/>
    <w:rsid w:val="009658CF"/>
    <w:rPr>
      <w:rFonts w:ascii="Verdana" w:hAnsi="Verdana" w:hint="default"/>
      <w:b w:val="0"/>
      <w:bCs w:val="0"/>
      <w:i w:val="0"/>
      <w:iCs w:val="0"/>
      <w:smallCaps w:val="0"/>
      <w:color w:val="333333"/>
      <w:sz w:val="15"/>
      <w:szCs w:val="15"/>
    </w:rPr>
  </w:style>
  <w:style w:type="character" w:customStyle="1" w:styleId="highlight1">
    <w:name w:val="highlight1"/>
    <w:basedOn w:val="af"/>
    <w:rsid w:val="009658CF"/>
    <w:rPr>
      <w:b/>
      <w:bCs/>
    </w:rPr>
  </w:style>
  <w:style w:type="character" w:customStyle="1" w:styleId="firstlast">
    <w:name w:val="first last"/>
    <w:basedOn w:val="af"/>
    <w:rsid w:val="009658CF"/>
  </w:style>
  <w:style w:type="character" w:customStyle="1" w:styleId="contmainhead1">
    <w:name w:val="contmainhead1"/>
    <w:basedOn w:val="af"/>
    <w:rsid w:val="009658CF"/>
    <w:rPr>
      <w:rFonts w:ascii="Times New Roman" w:hAnsi="Times New Roman" w:cs="Times New Roman" w:hint="default"/>
      <w:b/>
      <w:bCs/>
      <w:color w:val="000000"/>
      <w:sz w:val="30"/>
      <w:szCs w:val="30"/>
    </w:rPr>
  </w:style>
  <w:style w:type="character" w:customStyle="1" w:styleId="spipcadre">
    <w:name w:val="spip_cadre"/>
    <w:basedOn w:val="af"/>
    <w:rsid w:val="009658CF"/>
  </w:style>
  <w:style w:type="character" w:customStyle="1" w:styleId="petittitre">
    <w:name w:val="petittitre"/>
    <w:basedOn w:val="af"/>
    <w:rsid w:val="009658CF"/>
  </w:style>
  <w:style w:type="character" w:customStyle="1" w:styleId="2ffffe">
    <w:name w:val="Верхний колонтитул2"/>
    <w:basedOn w:val="af"/>
    <w:rsid w:val="009658CF"/>
    <w:rPr>
      <w:rFonts w:ascii="Arial" w:hAnsi="Arial" w:cs="Arial" w:hint="default"/>
      <w:b/>
      <w:bCs/>
      <w:strike w:val="0"/>
      <w:dstrike w:val="0"/>
      <w:sz w:val="23"/>
      <w:szCs w:val="23"/>
      <w:u w:val="none"/>
      <w:effect w:val="none"/>
    </w:rPr>
  </w:style>
  <w:style w:type="character" w:customStyle="1" w:styleId="brokenlink">
    <w:name w:val="brokenlink"/>
    <w:basedOn w:val="af"/>
    <w:rsid w:val="009658CF"/>
  </w:style>
  <w:style w:type="character" w:customStyle="1" w:styleId="largetext1">
    <w:name w:val="largetext1"/>
    <w:basedOn w:val="af"/>
    <w:rsid w:val="009658CF"/>
    <w:rPr>
      <w:rFonts w:ascii="Verdana" w:hAnsi="Verdana" w:hint="default"/>
      <w:color w:val="383B3F"/>
      <w:sz w:val="20"/>
      <w:szCs w:val="20"/>
    </w:rPr>
  </w:style>
  <w:style w:type="character" w:customStyle="1" w:styleId="album1">
    <w:name w:val="album1"/>
    <w:basedOn w:val="af"/>
    <w:rsid w:val="009658CF"/>
    <w:rPr>
      <w:rFonts w:ascii="Trebuchet MS" w:hAnsi="Trebuchet MS" w:hint="default"/>
      <w:b/>
      <w:bCs/>
      <w:color w:val="990000"/>
      <w:sz w:val="48"/>
      <w:szCs w:val="48"/>
    </w:rPr>
  </w:style>
  <w:style w:type="character" w:customStyle="1" w:styleId="copy">
    <w:name w:val="copy"/>
    <w:basedOn w:val="af"/>
    <w:rsid w:val="009658CF"/>
  </w:style>
  <w:style w:type="character" w:customStyle="1" w:styleId="texte-11">
    <w:name w:val="texte-11"/>
    <w:basedOn w:val="af"/>
    <w:rsid w:val="009658CF"/>
  </w:style>
  <w:style w:type="character" w:customStyle="1" w:styleId="normaltexthdngblue1">
    <w:name w:val="normaltexthdngblue1"/>
    <w:basedOn w:val="af"/>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f"/>
    <w:rsid w:val="009658CF"/>
  </w:style>
  <w:style w:type="character" w:customStyle="1" w:styleId="style90">
    <w:name w:val="style9"/>
    <w:basedOn w:val="af"/>
    <w:rsid w:val="009658CF"/>
  </w:style>
  <w:style w:type="character" w:customStyle="1" w:styleId="articledate1">
    <w:name w:val="articledate1"/>
    <w:basedOn w:val="af"/>
    <w:rsid w:val="009658CF"/>
    <w:rPr>
      <w:rFonts w:ascii="Times New Roman" w:hAnsi="Times New Roman" w:cs="Times New Roman" w:hint="default"/>
      <w:color w:val="999999"/>
      <w:sz w:val="20"/>
      <w:szCs w:val="20"/>
    </w:rPr>
  </w:style>
  <w:style w:type="character" w:customStyle="1" w:styleId="rvts21">
    <w:name w:val="rvts21"/>
    <w:basedOn w:val="af"/>
    <w:rsid w:val="009658CF"/>
    <w:rPr>
      <w:rFonts w:ascii="Lucida Sans Unicode" w:hAnsi="Lucida Sans Unicode" w:cs="Lucida Sans Unicode" w:hint="default"/>
    </w:rPr>
  </w:style>
  <w:style w:type="character" w:customStyle="1" w:styleId="rvts22">
    <w:name w:val="rvts22"/>
    <w:basedOn w:val="af"/>
    <w:rsid w:val="009658CF"/>
    <w:rPr>
      <w:rFonts w:ascii="Times New Roman" w:hAnsi="Times New Roman" w:cs="Times New Roman" w:hint="default"/>
      <w:sz w:val="12"/>
      <w:szCs w:val="12"/>
      <w:vertAlign w:val="subscript"/>
    </w:rPr>
  </w:style>
  <w:style w:type="character" w:customStyle="1" w:styleId="rvts23">
    <w:name w:val="rvts23"/>
    <w:basedOn w:val="af"/>
    <w:rsid w:val="009658CF"/>
    <w:rPr>
      <w:rFonts w:ascii="Lucida Sans Unicode" w:hAnsi="Lucida Sans Unicode" w:cs="Lucida Sans Unicode" w:hint="default"/>
      <w:spacing w:val="45"/>
    </w:rPr>
  </w:style>
  <w:style w:type="character" w:customStyle="1" w:styleId="rvts24">
    <w:name w:val="rvts24"/>
    <w:basedOn w:val="af"/>
    <w:rsid w:val="009658CF"/>
    <w:rPr>
      <w:rFonts w:ascii="Lucida Sans Unicode" w:hAnsi="Lucida Sans Unicode" w:cs="Lucida Sans Unicode" w:hint="default"/>
      <w:spacing w:val="45"/>
    </w:rPr>
  </w:style>
  <w:style w:type="character" w:customStyle="1" w:styleId="rvts37">
    <w:name w:val="rvts37"/>
    <w:basedOn w:val="af"/>
    <w:rsid w:val="009658CF"/>
    <w:rPr>
      <w:rFonts w:ascii="Times New Roman" w:hAnsi="Times New Roman" w:cs="Times New Roman" w:hint="default"/>
      <w:i/>
      <w:iCs/>
      <w:sz w:val="24"/>
      <w:szCs w:val="24"/>
    </w:rPr>
  </w:style>
  <w:style w:type="character" w:customStyle="1" w:styleId="rvts39">
    <w:name w:val="rvts39"/>
    <w:basedOn w:val="af"/>
    <w:rsid w:val="009658CF"/>
    <w:rPr>
      <w:rFonts w:ascii="Times New Roman" w:hAnsi="Times New Roman" w:cs="Times New Roman" w:hint="default"/>
    </w:rPr>
  </w:style>
  <w:style w:type="character" w:customStyle="1" w:styleId="rvts40">
    <w:name w:val="rvts40"/>
    <w:basedOn w:val="af"/>
    <w:rsid w:val="009658CF"/>
    <w:rPr>
      <w:rFonts w:ascii="Arial Unicode MS" w:eastAsia="Arial Unicode MS" w:hAnsi="Arial Unicode MS" w:cs="Arial Unicode MS" w:hint="eastAsia"/>
      <w:b/>
      <w:bCs/>
      <w:sz w:val="24"/>
      <w:szCs w:val="24"/>
    </w:rPr>
  </w:style>
  <w:style w:type="character" w:customStyle="1" w:styleId="rvts41">
    <w:name w:val="rvts41"/>
    <w:basedOn w:val="af"/>
    <w:rsid w:val="009658CF"/>
    <w:rPr>
      <w:rFonts w:ascii="Lucida Sans Unicode" w:hAnsi="Lucida Sans Unicode" w:cs="Lucida Sans Unicode" w:hint="default"/>
      <w:u w:val="single"/>
    </w:rPr>
  </w:style>
  <w:style w:type="character" w:customStyle="1" w:styleId="rvts42">
    <w:name w:val="rvts42"/>
    <w:basedOn w:val="af"/>
    <w:rsid w:val="009658CF"/>
    <w:rPr>
      <w:rFonts w:ascii="Lucida Sans Unicode" w:hAnsi="Lucida Sans Unicode" w:cs="Lucida Sans Unicode" w:hint="default"/>
    </w:rPr>
  </w:style>
  <w:style w:type="character" w:customStyle="1" w:styleId="rvts43">
    <w:name w:val="rvts43"/>
    <w:basedOn w:val="af"/>
    <w:rsid w:val="009658CF"/>
    <w:rPr>
      <w:rFonts w:ascii="Lucida Sans Unicode" w:hAnsi="Lucida Sans Unicode" w:cs="Lucida Sans Unicode" w:hint="default"/>
      <w:i/>
      <w:iCs/>
    </w:rPr>
  </w:style>
  <w:style w:type="character" w:customStyle="1" w:styleId="publicationinfo1">
    <w:name w:val="publicationinfo1"/>
    <w:basedOn w:val="af"/>
    <w:rsid w:val="009658CF"/>
    <w:rPr>
      <w:b/>
      <w:bCs/>
      <w:color w:val="9D281C"/>
    </w:rPr>
  </w:style>
  <w:style w:type="character" w:customStyle="1" w:styleId="ipa1">
    <w:name w:val="ipa1"/>
    <w:basedOn w:val="af"/>
    <w:rsid w:val="009658CF"/>
    <w:rPr>
      <w:rFonts w:ascii="inherit" w:eastAsia="Arial Unicode MS" w:hAnsi="inherit" w:cs="Arial Unicode MS" w:hint="default"/>
    </w:rPr>
  </w:style>
  <w:style w:type="character" w:customStyle="1" w:styleId="google-src-text1">
    <w:name w:val="google-src-text1"/>
    <w:basedOn w:val="af"/>
    <w:rsid w:val="009658CF"/>
    <w:rPr>
      <w:vanish/>
      <w:webHidden w:val="0"/>
      <w:specVanish w:val="0"/>
    </w:rPr>
  </w:style>
  <w:style w:type="paragraph" w:customStyle="1" w:styleId="titular">
    <w:name w:val="titular"/>
    <w:basedOn w:val="ae"/>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f"/>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f"/>
    <w:rsid w:val="009658CF"/>
    <w:rPr>
      <w:rFonts w:ascii="Arial" w:hAnsi="Arial" w:cs="Arial" w:hint="default"/>
      <w:sz w:val="24"/>
      <w:szCs w:val="24"/>
    </w:rPr>
  </w:style>
  <w:style w:type="paragraph" w:customStyle="1" w:styleId="libraryitem">
    <w:name w:val="library_item"/>
    <w:basedOn w:val="ae"/>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e"/>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f">
    <w:name w:val="Основной текст с отступом2"/>
    <w:basedOn w:val="ae"/>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e"/>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e"/>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0">
    <w:name w:val="Текст выноски2"/>
    <w:basedOn w:val="ae"/>
    <w:rsid w:val="00C35A60"/>
    <w:pPr>
      <w:suppressAutoHyphens w:val="0"/>
    </w:pPr>
    <w:rPr>
      <w:rFonts w:ascii="Tahoma" w:eastAsia="Times New Roman" w:hAnsi="Tahoma" w:cs="Tahoma"/>
      <w:sz w:val="16"/>
      <w:szCs w:val="16"/>
      <w:lang w:eastAsia="ru-RU"/>
    </w:rPr>
  </w:style>
  <w:style w:type="character" w:customStyle="1" w:styleId="tnr">
    <w:name w:val="tnr"/>
    <w:basedOn w:val="af"/>
    <w:rsid w:val="001670E3"/>
  </w:style>
  <w:style w:type="character" w:customStyle="1" w:styleId="text11pt">
    <w:name w:val="text11pt"/>
    <w:basedOn w:val="af"/>
    <w:rsid w:val="001670E3"/>
  </w:style>
  <w:style w:type="character" w:customStyle="1" w:styleId="normalfont1">
    <w:name w:val="normalfont1"/>
    <w:basedOn w:val="af"/>
    <w:rsid w:val="001670E3"/>
    <w:rPr>
      <w:rFonts w:ascii="Tahoma" w:hAnsi="Tahoma" w:cs="Tahoma" w:hint="default"/>
      <w:sz w:val="20"/>
      <w:szCs w:val="20"/>
    </w:rPr>
  </w:style>
  <w:style w:type="character" w:customStyle="1" w:styleId="topictitle1">
    <w:name w:val="topictitle1"/>
    <w:basedOn w:val="af"/>
    <w:rsid w:val="001670E3"/>
    <w:rPr>
      <w:b/>
      <w:bCs/>
      <w:color w:val="CCCCCC"/>
      <w:sz w:val="18"/>
      <w:szCs w:val="18"/>
    </w:rPr>
  </w:style>
  <w:style w:type="character" w:customStyle="1" w:styleId="regie">
    <w:name w:val="regie"/>
    <w:basedOn w:val="af"/>
    <w:rsid w:val="001670E3"/>
  </w:style>
  <w:style w:type="character" w:customStyle="1" w:styleId="smallfont1">
    <w:name w:val="smallfont1"/>
    <w:basedOn w:val="af"/>
    <w:rsid w:val="001670E3"/>
    <w:rPr>
      <w:rFonts w:ascii="Tahoma" w:hAnsi="Tahoma" w:cs="Tahoma" w:hint="default"/>
      <w:sz w:val="14"/>
      <w:szCs w:val="14"/>
    </w:rPr>
  </w:style>
  <w:style w:type="character" w:customStyle="1" w:styleId="6f0">
    <w:name w:val="Гиперссылка6"/>
    <w:basedOn w:val="af"/>
    <w:rsid w:val="001670E3"/>
    <w:rPr>
      <w:color w:val="000000"/>
      <w:u w:val="single"/>
    </w:rPr>
  </w:style>
  <w:style w:type="character" w:customStyle="1" w:styleId="genmed1">
    <w:name w:val="genmed1"/>
    <w:basedOn w:val="af"/>
    <w:rsid w:val="001670E3"/>
    <w:rPr>
      <w:color w:val="CCCCCC"/>
      <w:sz w:val="13"/>
      <w:szCs w:val="13"/>
    </w:rPr>
  </w:style>
  <w:style w:type="character" w:customStyle="1" w:styleId="examples">
    <w:name w:val="examples"/>
    <w:basedOn w:val="af"/>
    <w:rsid w:val="001670E3"/>
  </w:style>
  <w:style w:type="character" w:customStyle="1" w:styleId="99">
    <w:name w:val="Гиперссылка9"/>
    <w:basedOn w:val="af"/>
    <w:rsid w:val="001670E3"/>
    <w:rPr>
      <w:color w:val="000000"/>
      <w:u w:val="single"/>
    </w:rPr>
  </w:style>
  <w:style w:type="character" w:customStyle="1" w:styleId="maintitle1">
    <w:name w:val="maintitle1"/>
    <w:basedOn w:val="af"/>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f"/>
    <w:rsid w:val="001670E3"/>
  </w:style>
  <w:style w:type="character" w:customStyle="1" w:styleId="topictitle">
    <w:name w:val="topictitle"/>
    <w:basedOn w:val="af"/>
    <w:rsid w:val="001670E3"/>
  </w:style>
  <w:style w:type="paragraph" w:customStyle="1" w:styleId="threadline">
    <w:name w:val="threadline"/>
    <w:basedOn w:val="ae"/>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f"/>
    <w:rsid w:val="001670E3"/>
    <w:rPr>
      <w:color w:val="666686"/>
    </w:rPr>
  </w:style>
  <w:style w:type="character" w:customStyle="1" w:styleId="afffffffffffffffffffff3">
    <w:name w:val="Текст статьи Знак Знак"/>
    <w:basedOn w:val="af"/>
    <w:rsid w:val="001670E3"/>
    <w:rPr>
      <w:rFonts w:eastAsia="MS Mincho"/>
      <w:noProof w:val="0"/>
      <w:sz w:val="28"/>
      <w:szCs w:val="28"/>
      <w:lang w:val="ru-RU" w:eastAsia="ru-RU" w:bidi="ar-SA"/>
    </w:rPr>
  </w:style>
  <w:style w:type="paragraph" w:customStyle="1" w:styleId="-1">
    <w:name w:val="МС-заголовок 1"/>
    <w:basedOn w:val="afd"/>
    <w:next w:val="ae"/>
    <w:autoRedefine/>
    <w:rsid w:val="001670E3"/>
    <w:pPr>
      <w:numPr>
        <w:numId w:val="39"/>
      </w:numPr>
    </w:pPr>
    <w:rPr>
      <w:rFonts w:ascii="Times New Roman" w:eastAsia="Times New Roman" w:hAnsi="Times New Roman" w:cs="Times New Roman"/>
      <w:sz w:val="24"/>
      <w:lang w:eastAsia="en-GB"/>
    </w:rPr>
  </w:style>
  <w:style w:type="paragraph" w:customStyle="1" w:styleId="6f1">
    <w:name w:val="Обычный6"/>
    <w:basedOn w:val="ae"/>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0"/>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e"/>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4"/>
    <w:next w:val="aff4"/>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f"/>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e"/>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e"/>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f"/>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f"/>
    <w:rsid w:val="000B2A00"/>
  </w:style>
  <w:style w:type="paragraph" w:customStyle="1" w:styleId="afffffffffffffffffffff4">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e"/>
    <w:rsid w:val="000B2A00"/>
    <w:pPr>
      <w:suppressAutoHyphens w:val="0"/>
      <w:spacing w:before="120" w:after="120"/>
    </w:pPr>
    <w:rPr>
      <w:rFonts w:ascii="Times New Roman" w:eastAsia="Times New Roman" w:hAnsi="Times New Roman" w:cs="Times New Roman"/>
      <w:bCs/>
      <w:lang w:val="uk-UA" w:eastAsia="uk-UA"/>
    </w:rPr>
  </w:style>
  <w:style w:type="numbering" w:customStyle="1" w:styleId="a9">
    <w:name w:val="Нумерований в таблиці"/>
    <w:aliases w:val="12"/>
    <w:basedOn w:val="af1"/>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3"/>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f1"/>
    <w:rsid w:val="000B2A00"/>
    <w:pPr>
      <w:numPr>
        <w:numId w:val="43"/>
      </w:numPr>
    </w:pPr>
  </w:style>
  <w:style w:type="character" w:customStyle="1" w:styleId="2fffff1">
    <w:name w:val="Выделение2"/>
    <w:basedOn w:val="af"/>
    <w:rsid w:val="000B2A00"/>
  </w:style>
  <w:style w:type="character" w:customStyle="1" w:styleId="spelle">
    <w:name w:val="spelle"/>
    <w:basedOn w:val="af"/>
    <w:rsid w:val="000B2A00"/>
  </w:style>
  <w:style w:type="character" w:customStyle="1" w:styleId="aitalic">
    <w:name w:val="aitalic"/>
    <w:basedOn w:val="af"/>
    <w:rsid w:val="000B2A00"/>
    <w:rPr>
      <w:i/>
      <w:iCs/>
    </w:rPr>
  </w:style>
  <w:style w:type="paragraph" w:customStyle="1" w:styleId="afffffffffffffffffffff5">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c">
    <w:name w:val="Нумер"/>
    <w:basedOn w:val="afffffffffffffffffffff6"/>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6">
    <w:name w:val="List Number"/>
    <w:basedOn w:val="ae"/>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f"/>
    <w:rsid w:val="008934CB"/>
    <w:rPr>
      <w:color w:val="000000"/>
    </w:rPr>
  </w:style>
  <w:style w:type="paragraph" w:customStyle="1" w:styleId="afffffffffffffffffffff7">
    <w:name w:val="ГП Текст"/>
    <w:basedOn w:val="ae"/>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8">
    <w:name w:val="Замітка"/>
    <w:basedOn w:val="ae"/>
    <w:next w:val="afffffffffffffffffffff9"/>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9">
    <w:name w:val="Normal Indent"/>
    <w:aliases w:val="Обычный отступ З,Обычный отступ Знак Знак Знак"/>
    <w:basedOn w:val="ae"/>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e"/>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f"/>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e"/>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a">
    <w:name w:val="Œ·˚˜Ì˚È"/>
    <w:rsid w:val="008638C0"/>
    <w:pPr>
      <w:autoSpaceDE w:val="0"/>
      <w:autoSpaceDN w:val="0"/>
    </w:pPr>
    <w:rPr>
      <w:rFonts w:ascii="Times New Roman" w:eastAsia="MS Mincho" w:hAnsi="Times New Roman" w:cs="Times New Roman"/>
      <w:lang w:eastAsia="en-US"/>
    </w:rPr>
  </w:style>
  <w:style w:type="paragraph" w:customStyle="1" w:styleId="afffffffffffffffffffffb">
    <w:name w:val="�榴寵�"/>
    <w:rsid w:val="008638C0"/>
    <w:pPr>
      <w:autoSpaceDE w:val="0"/>
      <w:autoSpaceDN w:val="0"/>
    </w:pPr>
    <w:rPr>
      <w:rFonts w:ascii="Times New Roman" w:eastAsia="細明朝体" w:hAnsi="Times New Roman" w:cs="Times New Roman"/>
      <w:lang w:eastAsia="ja-JP"/>
    </w:rPr>
  </w:style>
  <w:style w:type="paragraph" w:customStyle="1" w:styleId="1fffffff3">
    <w:name w:val="Á‡„ÓÎÓ‚ÓÍ 1"/>
    <w:basedOn w:val="afffffffffffffffffffffa"/>
    <w:next w:val="afffffffffffffffffffffa"/>
    <w:rsid w:val="009F689E"/>
    <w:pPr>
      <w:keepNext/>
      <w:spacing w:line="360" w:lineRule="auto"/>
      <w:jc w:val="center"/>
    </w:pPr>
    <w:rPr>
      <w:rFonts w:ascii="Times New Roman CYR" w:hAnsi="Times New Roman CYR"/>
      <w:b/>
      <w:sz w:val="28"/>
      <w:szCs w:val="28"/>
      <w:lang w:val="uk-UA"/>
    </w:rPr>
  </w:style>
  <w:style w:type="paragraph" w:customStyle="1" w:styleId="2fffff2">
    <w:name w:val="Á‡„ÓÎÓ‚ÓÍ 2"/>
    <w:basedOn w:val="afffffffffffffffffffffa"/>
    <w:next w:val="afffffffffffffffffffffa"/>
    <w:rsid w:val="009F689E"/>
    <w:pPr>
      <w:keepNext/>
      <w:ind w:firstLine="567"/>
    </w:pPr>
    <w:rPr>
      <w:sz w:val="28"/>
      <w:szCs w:val="28"/>
      <w:lang w:val="uk-UA"/>
    </w:rPr>
  </w:style>
  <w:style w:type="paragraph" w:customStyle="1" w:styleId="3ffc">
    <w:name w:val="Á‡„ÓÎÓ‚ÓÍ 3"/>
    <w:basedOn w:val="afffffffffffffffffffffa"/>
    <w:next w:val="afffffffffffffffffffffa"/>
    <w:rsid w:val="009F689E"/>
    <w:pPr>
      <w:keepNext/>
      <w:jc w:val="center"/>
    </w:pPr>
    <w:rPr>
      <w:rFonts w:ascii="Times New Roman CYR" w:hAnsi="Times New Roman CYR"/>
      <w:sz w:val="28"/>
      <w:szCs w:val="28"/>
      <w:lang w:val="uk-UA"/>
    </w:rPr>
  </w:style>
  <w:style w:type="paragraph" w:customStyle="1" w:styleId="4fe">
    <w:name w:val="Á‡„ÓÎÓ‚ÓÍ 4"/>
    <w:basedOn w:val="afffffffffffffffffffffa"/>
    <w:next w:val="afffffffffffffffffffffa"/>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a"/>
    <w:next w:val="afffffffffffffffffffffa"/>
    <w:rsid w:val="009F689E"/>
    <w:pPr>
      <w:keepNext/>
      <w:spacing w:line="360" w:lineRule="auto"/>
      <w:ind w:firstLine="567"/>
      <w:jc w:val="both"/>
    </w:pPr>
    <w:rPr>
      <w:spacing w:val="6"/>
      <w:sz w:val="28"/>
      <w:szCs w:val="28"/>
      <w:lang w:val="uk-UA"/>
    </w:rPr>
  </w:style>
  <w:style w:type="paragraph" w:customStyle="1" w:styleId="6f2">
    <w:name w:val="Á‡„ÓÎÓ‚ÓÍ 6"/>
    <w:basedOn w:val="afffffffffffffffffffffa"/>
    <w:next w:val="afffffffffffffffffffffa"/>
    <w:rsid w:val="009F689E"/>
    <w:pPr>
      <w:keepNext/>
      <w:spacing w:line="360" w:lineRule="auto"/>
      <w:ind w:firstLine="567"/>
      <w:jc w:val="both"/>
    </w:pPr>
    <w:rPr>
      <w:b/>
      <w:spacing w:val="6"/>
      <w:sz w:val="28"/>
      <w:szCs w:val="28"/>
      <w:lang w:val="uk-UA"/>
    </w:rPr>
  </w:style>
  <w:style w:type="character" w:customStyle="1" w:styleId="afffffffffffffffffffffc">
    <w:name w:val="ŒÒÌÓ‚ÌÓÈ ¯ËÙÚ"/>
    <w:rsid w:val="009F689E"/>
  </w:style>
  <w:style w:type="paragraph" w:customStyle="1" w:styleId="afffffffffffffffffffffd">
    <w:name w:val="¬ÂıÌËÈ ÍÓÎÓÌÚËÚÛÎ"/>
    <w:basedOn w:val="afffffffffffffffffffffa"/>
    <w:rsid w:val="009F689E"/>
    <w:pPr>
      <w:tabs>
        <w:tab w:val="center" w:pos="4153"/>
        <w:tab w:val="right" w:pos="8306"/>
      </w:tabs>
    </w:pPr>
    <w:rPr>
      <w:rFonts w:ascii="Times New Roman CYR" w:hAnsi="Times New Roman CYR"/>
    </w:rPr>
  </w:style>
  <w:style w:type="character" w:customStyle="1" w:styleId="afffffffffffffffffffffe">
    <w:name w:val="ÌÓÏÂ ÒÚ‡ÌËˆ˚"/>
    <w:basedOn w:val="afffffffffffffffffffffc"/>
    <w:rsid w:val="009F689E"/>
  </w:style>
  <w:style w:type="paragraph" w:customStyle="1" w:styleId="affffffffffffffffffffff">
    <w:name w:val="ÕËÊÌËÈ ÍÓÎÓÌÚËÚÛÎ"/>
    <w:basedOn w:val="afffffffffffffffffffffa"/>
    <w:rsid w:val="009F689E"/>
    <w:pPr>
      <w:tabs>
        <w:tab w:val="center" w:pos="4153"/>
        <w:tab w:val="right" w:pos="8306"/>
      </w:tabs>
    </w:pPr>
    <w:rPr>
      <w:rFonts w:ascii="Times New Roman CYR" w:hAnsi="Times New Roman CYR"/>
    </w:rPr>
  </w:style>
  <w:style w:type="paragraph" w:customStyle="1" w:styleId="2fffff3">
    <w:name w:val="ŒÒÌÓ‚ÌÓÈ ÚÂÍÒÚ 2"/>
    <w:basedOn w:val="afffffffffffffffffffffa"/>
    <w:rsid w:val="009F689E"/>
    <w:pPr>
      <w:spacing w:line="360" w:lineRule="auto"/>
      <w:ind w:firstLine="567"/>
      <w:jc w:val="both"/>
    </w:pPr>
    <w:rPr>
      <w:rFonts w:ascii="Times New Roman CYR" w:hAnsi="Times New Roman CYR"/>
      <w:sz w:val="28"/>
      <w:szCs w:val="28"/>
      <w:lang w:val="uk-UA"/>
    </w:rPr>
  </w:style>
  <w:style w:type="paragraph" w:customStyle="1" w:styleId="affffffffffffffffffffff0">
    <w:name w:val="ŒÒÌÓ‚ÌÓÈ ÚÂÍÒÚ"/>
    <w:basedOn w:val="afffffffffffffffffffffa"/>
    <w:rsid w:val="009F689E"/>
    <w:pPr>
      <w:jc w:val="center"/>
    </w:pPr>
    <w:rPr>
      <w:rFonts w:ascii="Courier New" w:hAnsi="Courier New"/>
      <w:b/>
      <w:sz w:val="28"/>
      <w:szCs w:val="28"/>
    </w:rPr>
  </w:style>
  <w:style w:type="paragraph" w:customStyle="1" w:styleId="2fffff4">
    <w:name w:val="ŒÒÌÓ‚ÌÓÈ ÚÂÍÒÚ Ò ÓÚÒÚÛÔÓÏ 2"/>
    <w:basedOn w:val="afffffffffffffffffffffa"/>
    <w:rsid w:val="009F689E"/>
    <w:pPr>
      <w:spacing w:line="360" w:lineRule="auto"/>
      <w:ind w:firstLine="567"/>
    </w:pPr>
    <w:rPr>
      <w:sz w:val="28"/>
      <w:szCs w:val="28"/>
      <w:lang w:val="uk-UA"/>
    </w:rPr>
  </w:style>
  <w:style w:type="paragraph" w:customStyle="1" w:styleId="3ffd">
    <w:name w:val="ŒÒÌÓ‚ÌÓÈ ÚÂÍÒÚ Ò ÓÚÒÚÛÔÓÏ 3"/>
    <w:basedOn w:val="afffffffffffffffffffffa"/>
    <w:rsid w:val="009F689E"/>
    <w:pPr>
      <w:spacing w:line="360" w:lineRule="auto"/>
      <w:ind w:firstLine="284"/>
      <w:jc w:val="both"/>
    </w:pPr>
    <w:rPr>
      <w:b/>
      <w:spacing w:val="6"/>
      <w:sz w:val="28"/>
      <w:szCs w:val="28"/>
      <w:lang w:val="uk-UA"/>
    </w:rPr>
  </w:style>
  <w:style w:type="paragraph" w:customStyle="1" w:styleId="1fffffff4">
    <w:name w:val="壕渠藻鉛� 1"/>
    <w:basedOn w:val="afffffffffffffffffffffb"/>
    <w:next w:val="afffffffffffffffffffffb"/>
    <w:rsid w:val="009F689E"/>
    <w:pPr>
      <w:keepNext/>
      <w:spacing w:line="360" w:lineRule="auto"/>
      <w:jc w:val="center"/>
    </w:pPr>
    <w:rPr>
      <w:rFonts w:ascii="Times New Roman CYR" w:hAnsi="Times New Roman CYR"/>
      <w:b/>
      <w:sz w:val="28"/>
      <w:szCs w:val="28"/>
      <w:lang w:val="uk-UA"/>
    </w:rPr>
  </w:style>
  <w:style w:type="paragraph" w:customStyle="1" w:styleId="2fffff5">
    <w:name w:val="壕渠藻鉛� 2"/>
    <w:basedOn w:val="afffffffffffffffffffffb"/>
    <w:next w:val="afffffffffffffffffffffb"/>
    <w:rsid w:val="009F689E"/>
    <w:pPr>
      <w:keepNext/>
      <w:ind w:firstLine="567"/>
    </w:pPr>
    <w:rPr>
      <w:sz w:val="28"/>
      <w:szCs w:val="28"/>
      <w:lang w:val="uk-UA"/>
    </w:rPr>
  </w:style>
  <w:style w:type="paragraph" w:customStyle="1" w:styleId="3ffe">
    <w:name w:val="壕渠藻鉛� 3"/>
    <w:basedOn w:val="afffffffffffffffffffffb"/>
    <w:next w:val="afffffffffffffffffffffb"/>
    <w:rsid w:val="009F689E"/>
    <w:pPr>
      <w:keepNext/>
      <w:jc w:val="center"/>
    </w:pPr>
    <w:rPr>
      <w:rFonts w:ascii="Times New Roman CYR" w:hAnsi="Times New Roman CYR"/>
      <w:sz w:val="28"/>
      <w:szCs w:val="28"/>
      <w:lang w:val="uk-UA"/>
    </w:rPr>
  </w:style>
  <w:style w:type="paragraph" w:customStyle="1" w:styleId="4ff">
    <w:name w:val="壕渠藻鉛� 4"/>
    <w:basedOn w:val="afffffffffffffffffffffb"/>
    <w:next w:val="afffffffffffffffffffffb"/>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b"/>
    <w:next w:val="afffffffffffffffffffffb"/>
    <w:rsid w:val="009F689E"/>
    <w:pPr>
      <w:keepNext/>
      <w:spacing w:line="360" w:lineRule="auto"/>
      <w:ind w:firstLine="567"/>
      <w:jc w:val="both"/>
    </w:pPr>
    <w:rPr>
      <w:spacing w:val="6"/>
      <w:sz w:val="28"/>
      <w:szCs w:val="28"/>
      <w:lang w:val="uk-UA"/>
    </w:rPr>
  </w:style>
  <w:style w:type="paragraph" w:customStyle="1" w:styleId="6f3">
    <w:name w:val="壕渠藻鉛� 6"/>
    <w:basedOn w:val="afffffffffffffffffffffb"/>
    <w:next w:val="afffffffffffffffffffffb"/>
    <w:rsid w:val="009F689E"/>
    <w:pPr>
      <w:keepNext/>
      <w:spacing w:line="360" w:lineRule="auto"/>
      <w:ind w:firstLine="567"/>
      <w:jc w:val="both"/>
    </w:pPr>
    <w:rPr>
      <w:b/>
      <w:spacing w:val="6"/>
      <w:sz w:val="28"/>
      <w:szCs w:val="28"/>
      <w:lang w:val="uk-UA"/>
    </w:rPr>
  </w:style>
  <w:style w:type="character" w:customStyle="1" w:styleId="affffffffffffffffffffff1">
    <w:name w:val="�樗薗博 ｿ_徐�"/>
    <w:rsid w:val="009F689E"/>
  </w:style>
  <w:style w:type="paragraph" w:customStyle="1" w:styleId="affffffffffffffffffffff2">
    <w:name w:val="蛹_將庶 数藻著序卵"/>
    <w:basedOn w:val="afffffffffffffffffffffb"/>
    <w:rsid w:val="009F689E"/>
    <w:pPr>
      <w:tabs>
        <w:tab w:val="center" w:pos="4153"/>
        <w:tab w:val="right" w:pos="8306"/>
      </w:tabs>
    </w:pPr>
    <w:rPr>
      <w:rFonts w:ascii="Times New Roman CYR" w:hAnsi="Times New Roman CYR"/>
    </w:rPr>
  </w:style>
  <w:style w:type="character" w:customStyle="1" w:styleId="affffffffffffffffffffff3">
    <w:name w:val="樗東_ 迄_�恕�"/>
    <w:basedOn w:val="affffffffffffffffffffff1"/>
    <w:rsid w:val="009F689E"/>
  </w:style>
  <w:style w:type="paragraph" w:customStyle="1" w:styleId="affffffffffffffffffffff4">
    <w:name w:val="齒ｾ衷� 数藻著序卵"/>
    <w:basedOn w:val="afffffffffffffffffffffb"/>
    <w:rsid w:val="009F689E"/>
    <w:pPr>
      <w:tabs>
        <w:tab w:val="center" w:pos="4153"/>
        <w:tab w:val="right" w:pos="8306"/>
      </w:tabs>
    </w:pPr>
    <w:rPr>
      <w:rFonts w:ascii="Times New Roman CYR" w:hAnsi="Times New Roman CYR"/>
    </w:rPr>
  </w:style>
  <w:style w:type="paragraph" w:customStyle="1" w:styleId="2fffff6">
    <w:name w:val="�樗薗博 �趨� 2"/>
    <w:basedOn w:val="afffffffffffffffffffffb"/>
    <w:rsid w:val="009F689E"/>
    <w:pPr>
      <w:spacing w:line="360" w:lineRule="auto"/>
      <w:ind w:firstLine="567"/>
      <w:jc w:val="both"/>
    </w:pPr>
    <w:rPr>
      <w:rFonts w:ascii="Times New Roman CYR" w:hAnsi="Times New Roman CYR"/>
      <w:sz w:val="28"/>
      <w:szCs w:val="28"/>
      <w:lang w:val="uk-UA"/>
    </w:rPr>
  </w:style>
  <w:style w:type="paragraph" w:customStyle="1" w:styleId="affffffffffffffffffffff5">
    <w:name w:val="�樗薗博 �趨�"/>
    <w:basedOn w:val="afffffffffffffffffffffb"/>
    <w:rsid w:val="009F689E"/>
    <w:pPr>
      <w:jc w:val="center"/>
    </w:pPr>
    <w:rPr>
      <w:rFonts w:ascii="Courier New" w:hAnsi="Courier New"/>
      <w:b/>
      <w:sz w:val="28"/>
      <w:szCs w:val="28"/>
    </w:rPr>
  </w:style>
  <w:style w:type="paragraph" w:customStyle="1" w:styleId="2fffff7">
    <w:name w:val="�樗薗博 �趨� � 曝迄藍箔 2"/>
    <w:basedOn w:val="afffffffffffffffffffffb"/>
    <w:rsid w:val="009F689E"/>
    <w:pPr>
      <w:spacing w:line="360" w:lineRule="auto"/>
      <w:ind w:firstLine="567"/>
    </w:pPr>
    <w:rPr>
      <w:sz w:val="28"/>
      <w:szCs w:val="28"/>
      <w:lang w:val="uk-UA"/>
    </w:rPr>
  </w:style>
  <w:style w:type="paragraph" w:customStyle="1" w:styleId="3fff">
    <w:name w:val="�樗薗博 �趨� � 曝迄藍箔 3"/>
    <w:basedOn w:val="afffffffffffffffffffffb"/>
    <w:rsid w:val="009F689E"/>
    <w:pPr>
      <w:spacing w:line="360" w:lineRule="auto"/>
      <w:ind w:firstLine="284"/>
      <w:jc w:val="both"/>
    </w:pPr>
    <w:rPr>
      <w:b/>
      <w:spacing w:val="6"/>
      <w:sz w:val="28"/>
      <w:szCs w:val="28"/>
      <w:lang w:val="uk-UA"/>
    </w:rPr>
  </w:style>
  <w:style w:type="paragraph" w:customStyle="1" w:styleId="affffffffffffffffffffff6">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f"/>
    <w:rsid w:val="00090484"/>
    <w:rPr>
      <w:rFonts w:ascii="Times New Roman" w:hAnsi="Times New Roman" w:cs="Times New Roman" w:hint="default"/>
      <w:color w:val="000000"/>
      <w:sz w:val="28"/>
      <w:szCs w:val="28"/>
    </w:rPr>
  </w:style>
  <w:style w:type="character" w:customStyle="1" w:styleId="rvts33">
    <w:name w:val="rvts33"/>
    <w:basedOn w:val="af"/>
    <w:rsid w:val="00535EA5"/>
  </w:style>
  <w:style w:type="character" w:customStyle="1" w:styleId="rvts34">
    <w:name w:val="rvts34"/>
    <w:basedOn w:val="af"/>
    <w:rsid w:val="00535EA5"/>
  </w:style>
  <w:style w:type="character" w:customStyle="1" w:styleId="rvts36">
    <w:name w:val="rvts36"/>
    <w:basedOn w:val="af"/>
    <w:rsid w:val="00535EA5"/>
  </w:style>
  <w:style w:type="character" w:customStyle="1" w:styleId="rvts31">
    <w:name w:val="rvts31"/>
    <w:basedOn w:val="af"/>
    <w:rsid w:val="00535EA5"/>
  </w:style>
  <w:style w:type="paragraph" w:customStyle="1" w:styleId="affffffffffffffffffffff7">
    <w:name w:val="Игорь"/>
    <w:basedOn w:val="ae"/>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f"/>
    <w:rsid w:val="00535EA5"/>
  </w:style>
  <w:style w:type="paragraph" w:customStyle="1" w:styleId="def">
    <w:name w:val="def"/>
    <w:basedOn w:val="ae"/>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e"/>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e"/>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8">
    <w:name w:val="List Bullet 2"/>
    <w:basedOn w:val="ae"/>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f3">
    <w:name w:val="Date"/>
    <w:basedOn w:val="ae"/>
    <w:next w:val="ae"/>
    <w:link w:val="affffff2"/>
    <w:unhideWhenUsed/>
    <w:rsid w:val="00D870BC"/>
    <w:pPr>
      <w:suppressAutoHyphens w:val="0"/>
    </w:pPr>
    <w:rPr>
      <w:rFonts w:ascii="PetersburgCTT" w:eastAsia="PetersburgCTT" w:hAnsi="PetersburgCTT" w:cs="PetersburgCTT"/>
      <w:szCs w:val="20"/>
      <w:lang w:eastAsia="ru-RU"/>
    </w:rPr>
  </w:style>
  <w:style w:type="character" w:customStyle="1" w:styleId="1fffffff5">
    <w:name w:val="Дата Знак1"/>
    <w:basedOn w:val="af"/>
    <w:uiPriority w:val="99"/>
    <w:semiHidden/>
    <w:rsid w:val="00D870BC"/>
    <w:rPr>
      <w:rFonts w:ascii="Garamond" w:eastAsia="Garamond" w:hAnsi="Garamond" w:cs="Garamond"/>
      <w:sz w:val="24"/>
      <w:szCs w:val="24"/>
      <w:lang w:eastAsia="ar-SA"/>
    </w:rPr>
  </w:style>
  <w:style w:type="paragraph" w:styleId="afff3">
    <w:name w:val="Body Text First Indent"/>
    <w:basedOn w:val="afffffffa"/>
    <w:link w:val="afff2"/>
    <w:unhideWhenUsed/>
    <w:rsid w:val="00D870BC"/>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0"/>
    <w:uiPriority w:val="99"/>
    <w:semiHidden/>
    <w:rsid w:val="00D870BC"/>
    <w:rPr>
      <w:rFonts w:ascii="Garamond" w:eastAsia="Garamond" w:hAnsi="Garamond" w:cs="Garamond"/>
      <w:sz w:val="24"/>
      <w:szCs w:val="24"/>
      <w:lang w:eastAsia="ar-SA"/>
    </w:rPr>
  </w:style>
  <w:style w:type="paragraph" w:customStyle="1" w:styleId="authorsbornik0">
    <w:name w:val="authorsbornik"/>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7">
    <w:name w:val="Назва об'єкта1"/>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f"/>
    <w:rsid w:val="00D870BC"/>
  </w:style>
  <w:style w:type="character" w:customStyle="1" w:styleId="unknown">
    <w:name w:val="unknown"/>
    <w:basedOn w:val="af"/>
    <w:rsid w:val="00D870BC"/>
  </w:style>
  <w:style w:type="character" w:customStyle="1" w:styleId="variantcorrected">
    <w:name w:val="variant corrected"/>
    <w:basedOn w:val="af"/>
    <w:rsid w:val="00D870BC"/>
  </w:style>
  <w:style w:type="character" w:customStyle="1" w:styleId="pron">
    <w:name w:val="pron"/>
    <w:basedOn w:val="af"/>
    <w:rsid w:val="00D870BC"/>
  </w:style>
  <w:style w:type="character" w:customStyle="1" w:styleId="morebelow">
    <w:name w:val="morebelow"/>
    <w:basedOn w:val="af"/>
    <w:rsid w:val="00D870BC"/>
  </w:style>
  <w:style w:type="character" w:customStyle="1" w:styleId="shw">
    <w:name w:val="shw"/>
    <w:basedOn w:val="af"/>
    <w:rsid w:val="00D870BC"/>
  </w:style>
  <w:style w:type="character" w:customStyle="1" w:styleId="2fffff9">
    <w:name w:val="Дата2"/>
    <w:basedOn w:val="af"/>
    <w:rsid w:val="00D870BC"/>
  </w:style>
  <w:style w:type="character" w:customStyle="1" w:styleId="def-classification">
    <w:name w:val="def-classification"/>
    <w:basedOn w:val="af"/>
    <w:rsid w:val="00D870BC"/>
  </w:style>
  <w:style w:type="character" w:customStyle="1" w:styleId="def-label">
    <w:name w:val="def-label"/>
    <w:basedOn w:val="af"/>
    <w:rsid w:val="00D870BC"/>
  </w:style>
  <w:style w:type="character" w:customStyle="1" w:styleId="cald-word">
    <w:name w:val="cald-word"/>
    <w:basedOn w:val="af"/>
    <w:rsid w:val="00D870BC"/>
  </w:style>
  <w:style w:type="character" w:customStyle="1" w:styleId="cald-definition">
    <w:name w:val="cald-definition"/>
    <w:basedOn w:val="af"/>
    <w:rsid w:val="00D870BC"/>
  </w:style>
  <w:style w:type="character" w:customStyle="1" w:styleId="sensecontent">
    <w:name w:val="sense_content"/>
    <w:basedOn w:val="af"/>
    <w:rsid w:val="00D870BC"/>
  </w:style>
  <w:style w:type="character" w:customStyle="1" w:styleId="pronchars">
    <w:name w:val="pronchars"/>
    <w:basedOn w:val="af"/>
    <w:rsid w:val="00D870BC"/>
  </w:style>
  <w:style w:type="character" w:customStyle="1" w:styleId="unicode">
    <w:name w:val="unicode"/>
    <w:basedOn w:val="af"/>
    <w:rsid w:val="00D870BC"/>
  </w:style>
  <w:style w:type="character" w:customStyle="1" w:styleId="vl">
    <w:name w:val="vl"/>
    <w:basedOn w:val="af"/>
    <w:rsid w:val="00D870BC"/>
  </w:style>
  <w:style w:type="character" w:customStyle="1" w:styleId="sensebreak">
    <w:name w:val="sense_break"/>
    <w:basedOn w:val="af"/>
    <w:rsid w:val="00D870BC"/>
  </w:style>
  <w:style w:type="character" w:customStyle="1" w:styleId="senselabelstart">
    <w:name w:val="sense_label start"/>
    <w:basedOn w:val="af"/>
    <w:rsid w:val="00D870BC"/>
  </w:style>
  <w:style w:type="character" w:customStyle="1" w:styleId="artpublinespan">
    <w:name w:val="artpubline_span"/>
    <w:basedOn w:val="af"/>
    <w:rsid w:val="00D870BC"/>
  </w:style>
  <w:style w:type="character" w:customStyle="1" w:styleId="dd">
    <w:name w:val="dd"/>
    <w:basedOn w:val="af"/>
    <w:rsid w:val="00D870BC"/>
  </w:style>
  <w:style w:type="character" w:customStyle="1" w:styleId="fieldvalue">
    <w:name w:val="fieldvalue"/>
    <w:basedOn w:val="af"/>
    <w:rsid w:val="00D870BC"/>
  </w:style>
  <w:style w:type="character" w:customStyle="1" w:styleId="filed">
    <w:name w:val="filed"/>
    <w:basedOn w:val="af"/>
    <w:rsid w:val="00D870BC"/>
  </w:style>
  <w:style w:type="character" w:customStyle="1" w:styleId="georgiamd">
    <w:name w:val="georgia md"/>
    <w:basedOn w:val="af"/>
    <w:rsid w:val="00D870BC"/>
  </w:style>
  <w:style w:type="character" w:customStyle="1" w:styleId="italic">
    <w:name w:val="italic"/>
    <w:basedOn w:val="af"/>
    <w:rsid w:val="00D870BC"/>
  </w:style>
  <w:style w:type="character" w:customStyle="1" w:styleId="ccs">
    <w:name w:val="c cs"/>
    <w:basedOn w:val="af"/>
    <w:rsid w:val="00D870BC"/>
  </w:style>
  <w:style w:type="character" w:customStyle="1" w:styleId="dddds">
    <w:name w:val="dd dds"/>
    <w:basedOn w:val="af"/>
    <w:rsid w:val="00D870BC"/>
  </w:style>
  <w:style w:type="character" w:customStyle="1" w:styleId="georgia">
    <w:name w:val="georgia"/>
    <w:basedOn w:val="af"/>
    <w:rsid w:val="00D870BC"/>
  </w:style>
  <w:style w:type="character" w:customStyle="1" w:styleId="isdefault">
    <w:name w:val="isdefault"/>
    <w:basedOn w:val="af"/>
    <w:rsid w:val="00D870BC"/>
  </w:style>
  <w:style w:type="character" w:customStyle="1" w:styleId="verdana">
    <w:name w:val="verdana"/>
    <w:basedOn w:val="af"/>
    <w:rsid w:val="00D870BC"/>
  </w:style>
  <w:style w:type="character" w:customStyle="1" w:styleId="times">
    <w:name w:val="times"/>
    <w:basedOn w:val="af"/>
    <w:rsid w:val="00D870BC"/>
  </w:style>
  <w:style w:type="character" w:customStyle="1" w:styleId="arial">
    <w:name w:val="arial"/>
    <w:basedOn w:val="af"/>
    <w:rsid w:val="00D870BC"/>
  </w:style>
  <w:style w:type="character" w:customStyle="1" w:styleId="cald-example">
    <w:name w:val="cald-example"/>
    <w:basedOn w:val="af"/>
    <w:rsid w:val="00D870BC"/>
  </w:style>
  <w:style w:type="character" w:customStyle="1" w:styleId="smallheader">
    <w:name w:val="smallheader"/>
    <w:basedOn w:val="af"/>
    <w:rsid w:val="00D870BC"/>
  </w:style>
  <w:style w:type="character" w:customStyle="1" w:styleId="src">
    <w:name w:val="src"/>
    <w:basedOn w:val="af"/>
    <w:rsid w:val="00D870BC"/>
  </w:style>
  <w:style w:type="character" w:customStyle="1" w:styleId="me">
    <w:name w:val="me"/>
    <w:basedOn w:val="af"/>
    <w:rsid w:val="00D870BC"/>
  </w:style>
  <w:style w:type="character" w:customStyle="1" w:styleId="pronset">
    <w:name w:val="pronset"/>
    <w:basedOn w:val="af"/>
    <w:rsid w:val="00D870BC"/>
  </w:style>
  <w:style w:type="character" w:customStyle="1" w:styleId="showipapr">
    <w:name w:val="show_ipapr"/>
    <w:basedOn w:val="af"/>
    <w:rsid w:val="00D870BC"/>
  </w:style>
  <w:style w:type="character" w:customStyle="1" w:styleId="prondelim">
    <w:name w:val="prondelim"/>
    <w:basedOn w:val="af"/>
    <w:rsid w:val="00D870BC"/>
  </w:style>
  <w:style w:type="character" w:customStyle="1" w:styleId="prontoggle">
    <w:name w:val="pron_toggle"/>
    <w:basedOn w:val="af"/>
    <w:rsid w:val="00D870BC"/>
  </w:style>
  <w:style w:type="character" w:customStyle="1" w:styleId="showspellpr">
    <w:name w:val="show_spellpr"/>
    <w:basedOn w:val="af"/>
    <w:rsid w:val="00D870BC"/>
  </w:style>
  <w:style w:type="character" w:customStyle="1" w:styleId="pg">
    <w:name w:val="pg"/>
    <w:basedOn w:val="af"/>
    <w:rsid w:val="00D870BC"/>
  </w:style>
  <w:style w:type="character" w:customStyle="1" w:styleId="labset">
    <w:name w:val="labset"/>
    <w:basedOn w:val="af"/>
    <w:rsid w:val="00D870BC"/>
  </w:style>
  <w:style w:type="character" w:customStyle="1" w:styleId="ital-inline">
    <w:name w:val="ital-inline"/>
    <w:basedOn w:val="af"/>
    <w:rsid w:val="00D870BC"/>
  </w:style>
  <w:style w:type="character" w:customStyle="1" w:styleId="secondary-bf">
    <w:name w:val="secondary-bf"/>
    <w:basedOn w:val="af"/>
    <w:rsid w:val="00D870BC"/>
  </w:style>
  <w:style w:type="character" w:customStyle="1" w:styleId="rom-inline">
    <w:name w:val="rom-inline"/>
    <w:basedOn w:val="af"/>
    <w:rsid w:val="00D870BC"/>
  </w:style>
  <w:style w:type="character" w:customStyle="1" w:styleId="sectionlabel">
    <w:name w:val="sectionlabel"/>
    <w:basedOn w:val="af"/>
    <w:rsid w:val="00D870BC"/>
  </w:style>
  <w:style w:type="character" w:customStyle="1" w:styleId="foreign">
    <w:name w:val="foreign"/>
    <w:basedOn w:val="af"/>
    <w:rsid w:val="00D870BC"/>
  </w:style>
  <w:style w:type="character" w:customStyle="1" w:styleId="FontStyle23">
    <w:name w:val="Font Style23"/>
    <w:basedOn w:val="af"/>
    <w:uiPriority w:val="99"/>
    <w:rsid w:val="00D870BC"/>
    <w:rPr>
      <w:rFonts w:ascii="Bookman Old Style" w:hAnsi="Bookman Old Style" w:cs="Bookman Old Style" w:hint="default"/>
      <w:sz w:val="22"/>
      <w:szCs w:val="22"/>
    </w:rPr>
  </w:style>
  <w:style w:type="paragraph" w:customStyle="1" w:styleId="2fffffa">
    <w:name w:val="Назва об'єкта2"/>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f"/>
    <w:locked/>
    <w:rsid w:val="00D870BC"/>
    <w:rPr>
      <w:b/>
      <w:bCs/>
      <w:i/>
      <w:iCs/>
      <w:kern w:val="18"/>
      <w:sz w:val="26"/>
      <w:szCs w:val="26"/>
      <w:lang w:val="uk-UA" w:eastAsia="ru-RU" w:bidi="ar-SA"/>
    </w:rPr>
  </w:style>
  <w:style w:type="character" w:customStyle="1" w:styleId="8a">
    <w:name w:val="Знак Знак8"/>
    <w:basedOn w:val="af"/>
    <w:locked/>
    <w:rsid w:val="00D870BC"/>
    <w:rPr>
      <w:kern w:val="18"/>
      <w:sz w:val="24"/>
      <w:szCs w:val="24"/>
      <w:lang w:val="uk-UA" w:eastAsia="ru-RU" w:bidi="ar-SA"/>
    </w:rPr>
  </w:style>
  <w:style w:type="character" w:customStyle="1" w:styleId="9a">
    <w:name w:val="Знак Знак9"/>
    <w:basedOn w:val="af"/>
    <w:locked/>
    <w:rsid w:val="00D870BC"/>
    <w:rPr>
      <w:kern w:val="18"/>
      <w:sz w:val="24"/>
      <w:szCs w:val="24"/>
      <w:lang w:val="uk-UA" w:eastAsia="ru-RU" w:bidi="ar-SA"/>
    </w:rPr>
  </w:style>
  <w:style w:type="paragraph" w:customStyle="1" w:styleId="proddetailssubmast">
    <w:name w:val="proddetailssubmast"/>
    <w:basedOn w:val="ae"/>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f"/>
    <w:rsid w:val="00D870BC"/>
    <w:rPr>
      <w:rFonts w:ascii="Times New Roman" w:hAnsi="Times New Roman" w:cs="Times New Roman" w:hint="default"/>
      <w:sz w:val="26"/>
      <w:szCs w:val="26"/>
    </w:rPr>
  </w:style>
  <w:style w:type="character" w:customStyle="1" w:styleId="c">
    <w:name w:val="c"/>
    <w:basedOn w:val="af"/>
    <w:rsid w:val="00D870BC"/>
  </w:style>
  <w:style w:type="character" w:customStyle="1" w:styleId="publication">
    <w:name w:val="publication"/>
    <w:basedOn w:val="af"/>
    <w:rsid w:val="00D870BC"/>
  </w:style>
  <w:style w:type="character" w:customStyle="1" w:styleId="criticname">
    <w:name w:val="criticname"/>
    <w:basedOn w:val="af"/>
    <w:rsid w:val="00D870BC"/>
  </w:style>
  <w:style w:type="character" w:customStyle="1" w:styleId="21e">
    <w:name w:val="Основний текст з відступом 2 Знак1"/>
    <w:basedOn w:val="af"/>
    <w:semiHidden/>
    <w:locked/>
    <w:rsid w:val="00D870BC"/>
    <w:rPr>
      <w:sz w:val="24"/>
      <w:szCs w:val="24"/>
      <w:lang w:eastAsia="ru-RU"/>
    </w:rPr>
  </w:style>
  <w:style w:type="character" w:customStyle="1" w:styleId="31b">
    <w:name w:val="Основний текст з відступом 3 Знак1"/>
    <w:basedOn w:val="af"/>
    <w:semiHidden/>
    <w:locked/>
    <w:rsid w:val="00D870BC"/>
    <w:rPr>
      <w:sz w:val="28"/>
      <w:lang w:eastAsia="ru-RU"/>
    </w:rPr>
  </w:style>
  <w:style w:type="character" w:customStyle="1" w:styleId="affffffffffffffffffffff8">
    <w:name w:val="Знак Знак"/>
    <w:basedOn w:val="af"/>
    <w:rsid w:val="00F94ED3"/>
    <w:rPr>
      <w:sz w:val="24"/>
      <w:szCs w:val="24"/>
      <w:lang w:val="ru-RU" w:eastAsia="ru-RU" w:bidi="ar-SA"/>
    </w:rPr>
  </w:style>
  <w:style w:type="character" w:customStyle="1" w:styleId="affffffffffffffffffffff9">
    <w:name w:val="КУ_литература Знак"/>
    <w:basedOn w:val="affffffffffffffffffffff8"/>
    <w:rsid w:val="00F94ED3"/>
    <w:rPr>
      <w:spacing w:val="-2"/>
      <w:sz w:val="18"/>
      <w:szCs w:val="18"/>
      <w:lang w:val="ru-RU" w:eastAsia="ru-RU" w:bidi="ar-SA"/>
    </w:rPr>
  </w:style>
  <w:style w:type="paragraph" w:customStyle="1" w:styleId="affffffffffffffffffffffa">
    <w:name w:val="КУ_автор"/>
    <w:basedOn w:val="2ffff9"/>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b">
    <w:name w:val="КУ_автор Знак"/>
    <w:basedOn w:val="affffffffffffffffffffff8"/>
    <w:rsid w:val="00F94ED3"/>
    <w:rPr>
      <w:rFonts w:ascii="Arial" w:hAnsi="Arial" w:cs="Arial"/>
      <w:i/>
      <w:iCs/>
      <w:sz w:val="18"/>
      <w:szCs w:val="18"/>
      <w:lang w:val="ru-RU" w:eastAsia="ru-RU" w:bidi="ar-SA"/>
    </w:rPr>
  </w:style>
  <w:style w:type="paragraph" w:customStyle="1" w:styleId="affffffffffffffffffffffc">
    <w:name w:val="КУ_спис_лит"/>
    <w:basedOn w:val="2ffff9"/>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f"/>
    <w:rsid w:val="00F94ED3"/>
  </w:style>
  <w:style w:type="character" w:customStyle="1" w:styleId="binding">
    <w:name w:val="binding"/>
    <w:basedOn w:val="af"/>
    <w:rsid w:val="00F94ED3"/>
  </w:style>
  <w:style w:type="character" w:customStyle="1" w:styleId="format">
    <w:name w:val="format"/>
    <w:basedOn w:val="af"/>
    <w:rsid w:val="00F94ED3"/>
  </w:style>
  <w:style w:type="paragraph" w:customStyle="1" w:styleId="References">
    <w:name w:val="References"/>
    <w:basedOn w:val="ae"/>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100">
    <w:name w:val="Знак Знак110"/>
    <w:basedOn w:val="af"/>
    <w:rsid w:val="00C205B0"/>
    <w:rPr>
      <w:sz w:val="24"/>
      <w:szCs w:val="24"/>
      <w:lang w:val="ru-RU" w:eastAsia="ru-RU" w:bidi="ar-SA"/>
    </w:rPr>
  </w:style>
  <w:style w:type="paragraph" w:customStyle="1" w:styleId="14pt04">
    <w:name w:val="Стиль 14 pt уплотненный на  04 пт"/>
    <w:basedOn w:val="ae"/>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f"/>
    <w:rsid w:val="00C205B0"/>
    <w:rPr>
      <w:spacing w:val="-8"/>
      <w:sz w:val="28"/>
      <w:szCs w:val="24"/>
      <w:lang w:val="uk-UA" w:eastAsia="ru-RU" w:bidi="ar-SA"/>
    </w:rPr>
  </w:style>
  <w:style w:type="paragraph" w:customStyle="1" w:styleId="caaieiaeeee1">
    <w:name w:val="caaieiaeeee 1"/>
    <w:basedOn w:val="ae"/>
    <w:next w:val="ae"/>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e"/>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e"/>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f"/>
    <w:rsid w:val="00AE503D"/>
    <w:rPr>
      <w:color w:val="1E5A64"/>
    </w:rPr>
  </w:style>
  <w:style w:type="character" w:customStyle="1" w:styleId="rvts35">
    <w:name w:val="rvts35"/>
    <w:basedOn w:val="af"/>
    <w:rsid w:val="00AE503D"/>
    <w:rPr>
      <w:rFonts w:ascii="Times New Roman" w:hAnsi="Times New Roman" w:cs="Times New Roman" w:hint="default"/>
      <w:i/>
      <w:iCs/>
      <w:sz w:val="28"/>
      <w:szCs w:val="28"/>
    </w:rPr>
  </w:style>
  <w:style w:type="paragraph" w:customStyle="1" w:styleId="title2">
    <w:name w:val="title2"/>
    <w:basedOn w:val="ae"/>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f"/>
    <w:rsid w:val="00AE503D"/>
    <w:rPr>
      <w:rFonts w:ascii="Arial" w:hAnsi="Arial" w:cs="Arial" w:hint="default"/>
      <w:color w:val="000000"/>
      <w:sz w:val="18"/>
      <w:szCs w:val="18"/>
    </w:rPr>
  </w:style>
  <w:style w:type="paragraph" w:customStyle="1" w:styleId="authorgroup">
    <w:name w:val="authorgroup"/>
    <w:basedOn w:val="ae"/>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200">
    <w:name w:val="Знак Знак20"/>
    <w:basedOn w:val="ae"/>
    <w:rsid w:val="00474612"/>
    <w:pPr>
      <w:suppressAutoHyphens w:val="0"/>
    </w:pPr>
    <w:rPr>
      <w:rFonts w:ascii="Verdana" w:eastAsia="Times New Roman" w:hAnsi="Verdana" w:cs="Verdana"/>
      <w:sz w:val="20"/>
      <w:szCs w:val="20"/>
      <w:lang w:val="en-US" w:eastAsia="en-US"/>
    </w:rPr>
  </w:style>
  <w:style w:type="paragraph" w:customStyle="1" w:styleId="160">
    <w:name w:val="Знак16"/>
    <w:basedOn w:val="ae"/>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f"/>
    <w:rsid w:val="00F24C48"/>
  </w:style>
  <w:style w:type="paragraph" w:customStyle="1" w:styleId="litlist">
    <w:name w:val="litlist"/>
    <w:basedOn w:val="ae"/>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f"/>
    <w:rsid w:val="003E6E3C"/>
  </w:style>
  <w:style w:type="paragraph" w:customStyle="1" w:styleId="rvps15">
    <w:name w:val="rvps15"/>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f"/>
    <w:rsid w:val="001575AD"/>
  </w:style>
  <w:style w:type="character" w:customStyle="1" w:styleId="rvts29">
    <w:name w:val="rvts29"/>
    <w:basedOn w:val="af"/>
    <w:rsid w:val="001575AD"/>
  </w:style>
  <w:style w:type="paragraph" w:customStyle="1" w:styleId="rvps21">
    <w:name w:val="rvps21"/>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f"/>
    <w:rsid w:val="001575AD"/>
  </w:style>
  <w:style w:type="paragraph" w:customStyle="1" w:styleId="rvps22">
    <w:name w:val="rvps22"/>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f"/>
    <w:rsid w:val="001575AD"/>
  </w:style>
  <w:style w:type="paragraph" w:customStyle="1" w:styleId="rvps24">
    <w:name w:val="rvps24"/>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f"/>
    <w:rsid w:val="001575AD"/>
  </w:style>
  <w:style w:type="paragraph" w:customStyle="1" w:styleId="rvps31">
    <w:name w:val="rvps31"/>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f"/>
    <w:rsid w:val="001575AD"/>
  </w:style>
  <w:style w:type="paragraph" w:customStyle="1" w:styleId="rvps33">
    <w:name w:val="rvps33"/>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f"/>
    <w:rsid w:val="001575AD"/>
  </w:style>
  <w:style w:type="character" w:customStyle="1" w:styleId="rvts51">
    <w:name w:val="rvts51"/>
    <w:basedOn w:val="af"/>
    <w:rsid w:val="001575AD"/>
  </w:style>
  <w:style w:type="character" w:customStyle="1" w:styleId="rvts52">
    <w:name w:val="rvts52"/>
    <w:basedOn w:val="af"/>
    <w:rsid w:val="001575AD"/>
  </w:style>
  <w:style w:type="character" w:customStyle="1" w:styleId="rvts53">
    <w:name w:val="rvts53"/>
    <w:basedOn w:val="af"/>
    <w:rsid w:val="001575AD"/>
  </w:style>
  <w:style w:type="character" w:customStyle="1" w:styleId="rvts54">
    <w:name w:val="rvts54"/>
    <w:basedOn w:val="af"/>
    <w:rsid w:val="001575AD"/>
  </w:style>
  <w:style w:type="paragraph" w:customStyle="1" w:styleId="rvps37">
    <w:name w:val="rvps37"/>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f"/>
    <w:rsid w:val="001575AD"/>
  </w:style>
  <w:style w:type="character" w:customStyle="1" w:styleId="rvts55">
    <w:name w:val="rvts55"/>
    <w:basedOn w:val="af"/>
    <w:rsid w:val="001575AD"/>
  </w:style>
  <w:style w:type="character" w:customStyle="1" w:styleId="personname">
    <w:name w:val="person_name"/>
    <w:basedOn w:val="af"/>
    <w:rsid w:val="008440DC"/>
  </w:style>
  <w:style w:type="paragraph" w:customStyle="1" w:styleId="Caaieiaie10">
    <w:name w:val="Caaieiaie1"/>
    <w:basedOn w:val="ae"/>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e"/>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e"/>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e"/>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e"/>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d">
    <w:name w:val="ТекстСборник"/>
    <w:basedOn w:val="ae"/>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190">
    <w:name w:val="Знак Знак19"/>
    <w:basedOn w:val="af"/>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32">
    <w:name w:val="Знак Знак53"/>
    <w:basedOn w:val="261"/>
    <w:locked/>
    <w:rsid w:val="00752F3E"/>
    <w:rPr>
      <w:rFonts w:ascii="Arial" w:hAnsi="Arial" w:cs="Arial"/>
      <w:b/>
      <w:bCs/>
      <w:kern w:val="28"/>
      <w:sz w:val="28"/>
      <w:szCs w:val="24"/>
      <w:lang w:val="uk-UA" w:eastAsia="ru-RU" w:bidi="ar-SA"/>
    </w:rPr>
  </w:style>
  <w:style w:type="character" w:customStyle="1" w:styleId="261">
    <w:name w:val="Знак Знак26"/>
    <w:basedOn w:val="af"/>
    <w:locked/>
    <w:rsid w:val="00752F3E"/>
    <w:rPr>
      <w:rFonts w:ascii="Arial" w:hAnsi="Arial" w:cs="Arial"/>
      <w:b/>
      <w:bCs/>
      <w:kern w:val="28"/>
      <w:sz w:val="32"/>
      <w:szCs w:val="32"/>
      <w:lang w:val="ru-RU" w:eastAsia="ru-RU" w:bidi="ar-SA"/>
    </w:rPr>
  </w:style>
  <w:style w:type="character" w:customStyle="1" w:styleId="430">
    <w:name w:val="Знак Знак43"/>
    <w:basedOn w:val="261"/>
    <w:locked/>
    <w:rsid w:val="00752F3E"/>
    <w:rPr>
      <w:rFonts w:ascii="Arial" w:hAnsi="Arial" w:cs="Arial"/>
      <w:b/>
      <w:bCs/>
      <w:i/>
      <w:spacing w:val="-4"/>
      <w:kern w:val="28"/>
      <w:sz w:val="28"/>
      <w:szCs w:val="28"/>
      <w:lang w:val="uk-UA" w:eastAsia="ru-RU" w:bidi="ar-SA"/>
    </w:rPr>
  </w:style>
  <w:style w:type="character" w:customStyle="1" w:styleId="333">
    <w:name w:val="Знак Знак33"/>
    <w:basedOn w:val="af"/>
    <w:locked/>
    <w:rsid w:val="00752F3E"/>
    <w:rPr>
      <w:b/>
      <w:bCs/>
      <w:sz w:val="28"/>
      <w:szCs w:val="24"/>
      <w:lang w:val="uk-UA" w:eastAsia="ru-RU" w:bidi="ar-SA"/>
    </w:rPr>
  </w:style>
  <w:style w:type="character" w:customStyle="1" w:styleId="180">
    <w:name w:val="Знак Знак18"/>
    <w:basedOn w:val="af"/>
    <w:locked/>
    <w:rsid w:val="00752F3E"/>
    <w:rPr>
      <w:sz w:val="24"/>
      <w:szCs w:val="24"/>
      <w:lang w:val="ru-RU" w:eastAsia="ru-RU" w:bidi="ar-SA"/>
    </w:rPr>
  </w:style>
  <w:style w:type="character" w:customStyle="1" w:styleId="170">
    <w:name w:val="Знак Знак17"/>
    <w:basedOn w:val="af"/>
    <w:locked/>
    <w:rsid w:val="00752F3E"/>
    <w:rPr>
      <w:sz w:val="24"/>
      <w:szCs w:val="24"/>
      <w:lang w:val="ru-RU" w:eastAsia="ru-RU" w:bidi="ar-SA"/>
    </w:rPr>
  </w:style>
  <w:style w:type="paragraph" w:customStyle="1" w:styleId="2fffffb">
    <w:name w:val="Абзац списка2"/>
    <w:basedOn w:val="ae"/>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32"/>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a"/>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c">
    <w:name w:val="Заголовок оглавления2"/>
    <w:basedOn w:val="1"/>
    <w:next w:val="ae"/>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
    <w:basedOn w:val="ae"/>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e"/>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f"/>
    <w:rsid w:val="00457D0C"/>
    <w:rPr>
      <w:bdr w:val="none" w:sz="0" w:space="0" w:color="auto" w:frame="1"/>
      <w:shd w:val="clear" w:color="auto" w:fill="FFFFFF"/>
    </w:rPr>
  </w:style>
  <w:style w:type="paragraph" w:customStyle="1" w:styleId="iauiue10">
    <w:name w:val="iau?iue1"/>
    <w:basedOn w:val="ae"/>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e"/>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e"/>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e"/>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1">
    <w:name w:val="Основной текст с отступом3"/>
    <w:basedOn w:val="ae"/>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Слева:  0 см,24 см,Междустр.инте..."/>
    <w:basedOn w:val="ae"/>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e"/>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e"/>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f"/>
    <w:rsid w:val="00EC7A88"/>
    <w:rPr>
      <w:rFonts w:ascii="Times New Roman" w:hAnsi="Times New Roman" w:cs="Times New Roman"/>
      <w:i/>
      <w:iCs/>
    </w:rPr>
  </w:style>
  <w:style w:type="paragraph" w:customStyle="1" w:styleId="3fff2">
    <w:name w:val="Текст выноски3"/>
    <w:basedOn w:val="ae"/>
    <w:rsid w:val="00EC7A88"/>
    <w:pPr>
      <w:suppressAutoHyphens w:val="0"/>
    </w:pPr>
    <w:rPr>
      <w:rFonts w:ascii="Tahoma" w:eastAsia="SimSun" w:hAnsi="Tahoma" w:cs="Tahoma"/>
      <w:sz w:val="16"/>
      <w:szCs w:val="16"/>
      <w:lang w:val="uk-UA" w:eastAsia="zh-CN"/>
    </w:rPr>
  </w:style>
  <w:style w:type="paragraph" w:customStyle="1" w:styleId="4ff2">
    <w:name w:val="Основной текст с отступом4"/>
    <w:basedOn w:val="ae"/>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6">
    <w:name w:val="Название5"/>
    <w:basedOn w:val="7c"/>
    <w:rsid w:val="00411D54"/>
    <w:pPr>
      <w:spacing w:line="360" w:lineRule="auto"/>
      <w:jc w:val="center"/>
    </w:pPr>
    <w:rPr>
      <w:sz w:val="28"/>
      <w:lang w:val="uk-UA"/>
    </w:rPr>
  </w:style>
  <w:style w:type="paragraph" w:customStyle="1" w:styleId="5f7">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8">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3">
    <w:name w:val="Строгий3"/>
    <w:basedOn w:val="af"/>
    <w:rsid w:val="00411D54"/>
    <w:rPr>
      <w:b/>
    </w:rPr>
  </w:style>
  <w:style w:type="paragraph" w:customStyle="1" w:styleId="3fff4">
    <w:name w:val="Верхний колонтитул3"/>
    <w:basedOn w:val="7c"/>
    <w:rsid w:val="00411D54"/>
    <w:pPr>
      <w:tabs>
        <w:tab w:val="center" w:pos="4677"/>
        <w:tab w:val="right" w:pos="9355"/>
      </w:tabs>
    </w:pPr>
  </w:style>
  <w:style w:type="character" w:customStyle="1" w:styleId="2fffffd">
    <w:name w:val="Номер страницы2"/>
    <w:basedOn w:val="af"/>
    <w:rsid w:val="00411D54"/>
  </w:style>
  <w:style w:type="character" w:customStyle="1" w:styleId="132">
    <w:name w:val="Знак13"/>
    <w:basedOn w:val="af"/>
    <w:rsid w:val="008E76AB"/>
    <w:rPr>
      <w:rFonts w:ascii="Times New Roman" w:eastAsia="Arial Unicode MS" w:hAnsi="Times New Roman" w:cs="Times New Roman"/>
      <w:b/>
      <w:bCs/>
      <w:sz w:val="28"/>
      <w:szCs w:val="24"/>
      <w:lang w:val="uk-UA" w:eastAsia="ru-RU"/>
    </w:rPr>
  </w:style>
  <w:style w:type="character" w:customStyle="1" w:styleId="11f4">
    <w:name w:val="Знак11"/>
    <w:basedOn w:val="af"/>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f"/>
    <w:rsid w:val="008E76AB"/>
    <w:rPr>
      <w:rFonts w:ascii="Times New Roman" w:eastAsia="Times New Roman" w:hAnsi="Times New Roman" w:cs="Times New Roman"/>
      <w:b/>
      <w:bCs/>
      <w:sz w:val="28"/>
      <w:szCs w:val="24"/>
      <w:lang w:val="uk-UA" w:eastAsia="ru-RU"/>
    </w:rPr>
  </w:style>
  <w:style w:type="character" w:customStyle="1" w:styleId="9b">
    <w:name w:val="Знак9"/>
    <w:basedOn w:val="af"/>
    <w:semiHidden/>
    <w:rsid w:val="008E76AB"/>
    <w:rPr>
      <w:rFonts w:ascii="Times New Roman" w:eastAsia="Times New Roman" w:hAnsi="Times New Roman" w:cs="Times New Roman"/>
      <w:sz w:val="24"/>
      <w:szCs w:val="24"/>
      <w:lang w:val="uk-UA" w:eastAsia="ru-RU"/>
    </w:rPr>
  </w:style>
  <w:style w:type="character" w:customStyle="1" w:styleId="8b">
    <w:name w:val="Знак8"/>
    <w:basedOn w:val="af"/>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f"/>
    <w:semiHidden/>
    <w:rsid w:val="008E76AB"/>
    <w:rPr>
      <w:rFonts w:ascii="Cambria" w:eastAsia="Times New Roman" w:hAnsi="Cambria" w:cs="Times New Roman"/>
      <w:b/>
      <w:bCs/>
      <w:i/>
      <w:iCs/>
      <w:sz w:val="28"/>
      <w:szCs w:val="28"/>
    </w:rPr>
  </w:style>
  <w:style w:type="character" w:customStyle="1" w:styleId="7d">
    <w:name w:val="Знак7"/>
    <w:basedOn w:val="af"/>
    <w:rsid w:val="008E76AB"/>
    <w:rPr>
      <w:rFonts w:ascii="Times New Roman" w:eastAsia="Times New Roman" w:hAnsi="Times New Roman"/>
      <w:sz w:val="24"/>
      <w:szCs w:val="24"/>
    </w:rPr>
  </w:style>
  <w:style w:type="character" w:customStyle="1" w:styleId="6f4">
    <w:name w:val="Знак6"/>
    <w:basedOn w:val="af"/>
    <w:semiHidden/>
    <w:rsid w:val="008E76AB"/>
    <w:rPr>
      <w:rFonts w:ascii="Times New Roman" w:eastAsia="Times New Roman" w:hAnsi="Times New Roman"/>
      <w:sz w:val="24"/>
      <w:szCs w:val="24"/>
    </w:rPr>
  </w:style>
  <w:style w:type="character" w:customStyle="1" w:styleId="5f9">
    <w:name w:val="Знак5"/>
    <w:basedOn w:val="af"/>
    <w:rsid w:val="008E76AB"/>
    <w:rPr>
      <w:rFonts w:ascii="Times New Roman" w:eastAsia="Times New Roman" w:hAnsi="Times New Roman"/>
      <w:sz w:val="24"/>
      <w:szCs w:val="24"/>
    </w:rPr>
  </w:style>
  <w:style w:type="character" w:customStyle="1" w:styleId="4ff3">
    <w:name w:val="Знак4"/>
    <w:basedOn w:val="af"/>
    <w:rsid w:val="008E76AB"/>
    <w:rPr>
      <w:rFonts w:ascii="Times New Roman" w:eastAsia="Times New Roman" w:hAnsi="Times New Roman"/>
      <w:sz w:val="16"/>
      <w:szCs w:val="16"/>
    </w:rPr>
  </w:style>
  <w:style w:type="character" w:customStyle="1" w:styleId="3fff5">
    <w:name w:val="Знак3"/>
    <w:basedOn w:val="af"/>
    <w:rsid w:val="008E76AB"/>
    <w:rPr>
      <w:rFonts w:ascii="Times New Roman" w:eastAsia="Times New Roman" w:hAnsi="Times New Roman"/>
      <w:b/>
      <w:bCs/>
      <w:sz w:val="28"/>
      <w:szCs w:val="24"/>
      <w:lang w:val="uk-UA"/>
    </w:rPr>
  </w:style>
  <w:style w:type="character" w:customStyle="1" w:styleId="21f">
    <w:name w:val="Знак21"/>
    <w:basedOn w:val="af"/>
    <w:rsid w:val="008E76AB"/>
    <w:rPr>
      <w:rFonts w:ascii="Times New Roman" w:eastAsia="Times New Roman" w:hAnsi="Times New Roman"/>
      <w:sz w:val="24"/>
      <w:szCs w:val="24"/>
    </w:rPr>
  </w:style>
  <w:style w:type="character" w:customStyle="1" w:styleId="151">
    <w:name w:val="Знак15"/>
    <w:basedOn w:val="af"/>
    <w:rsid w:val="008E76AB"/>
    <w:rPr>
      <w:rFonts w:ascii="Times New Roman" w:eastAsia="Times New Roman" w:hAnsi="Times New Roman"/>
      <w:sz w:val="24"/>
      <w:szCs w:val="24"/>
    </w:rPr>
  </w:style>
  <w:style w:type="character" w:customStyle="1" w:styleId="14d">
    <w:name w:val="Знак14"/>
    <w:basedOn w:val="af"/>
    <w:rsid w:val="008E76AB"/>
    <w:rPr>
      <w:rFonts w:ascii="Tahoma" w:eastAsia="Times New Roman" w:hAnsi="Tahoma" w:cs="Tahoma"/>
      <w:sz w:val="16"/>
      <w:szCs w:val="16"/>
    </w:rPr>
  </w:style>
  <w:style w:type="character" w:customStyle="1" w:styleId="zag11">
    <w:name w:val="zag1"/>
    <w:basedOn w:val="af"/>
    <w:rsid w:val="00437754"/>
    <w:rPr>
      <w:b/>
      <w:bCs/>
      <w:color w:val="990033"/>
      <w:sz w:val="24"/>
      <w:szCs w:val="24"/>
    </w:rPr>
  </w:style>
  <w:style w:type="character" w:customStyle="1" w:styleId="avt1">
    <w:name w:val="avt1"/>
    <w:basedOn w:val="af"/>
    <w:rsid w:val="00437754"/>
    <w:rPr>
      <w:color w:val="000000"/>
      <w:sz w:val="16"/>
      <w:szCs w:val="16"/>
    </w:rPr>
  </w:style>
  <w:style w:type="character" w:customStyle="1" w:styleId="FontStyle103">
    <w:name w:val="Font Style103"/>
    <w:basedOn w:val="af"/>
    <w:rsid w:val="00CA51F5"/>
    <w:rPr>
      <w:rFonts w:ascii="Times New Roman" w:hAnsi="Times New Roman" w:cs="Times New Roman"/>
      <w:b/>
      <w:bCs/>
      <w:sz w:val="10"/>
      <w:szCs w:val="10"/>
    </w:rPr>
  </w:style>
  <w:style w:type="character" w:customStyle="1" w:styleId="FontStyle18">
    <w:name w:val="Font Style18"/>
    <w:basedOn w:val="af"/>
    <w:rsid w:val="006C3339"/>
    <w:rPr>
      <w:rFonts w:ascii="Times New Roman" w:hAnsi="Times New Roman" w:cs="Times New Roman"/>
      <w:sz w:val="20"/>
      <w:szCs w:val="20"/>
    </w:rPr>
  </w:style>
  <w:style w:type="character" w:customStyle="1" w:styleId="FontStyle74">
    <w:name w:val="Font Style74"/>
    <w:basedOn w:val="af"/>
    <w:rsid w:val="006C3339"/>
    <w:rPr>
      <w:rFonts w:ascii="Times New Roman" w:hAnsi="Times New Roman" w:cs="Times New Roman"/>
      <w:sz w:val="12"/>
      <w:szCs w:val="12"/>
    </w:rPr>
  </w:style>
  <w:style w:type="character" w:customStyle="1" w:styleId="zag">
    <w:name w:val="zag"/>
    <w:basedOn w:val="af"/>
    <w:rsid w:val="00A53071"/>
  </w:style>
  <w:style w:type="paragraph" w:customStyle="1" w:styleId="tagline">
    <w:name w:val="tagline"/>
    <w:basedOn w:val="ae"/>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f"/>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f"/>
    <w:rsid w:val="00F173D9"/>
    <w:rPr>
      <w:b/>
      <w:bCs/>
      <w:color w:val="313131"/>
      <w:sz w:val="15"/>
      <w:szCs w:val="15"/>
    </w:rPr>
  </w:style>
  <w:style w:type="paragraph" w:customStyle="1" w:styleId="262">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4">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5">
    <w:name w:val="Название6"/>
    <w:basedOn w:val="8c"/>
    <w:rsid w:val="00BC24E5"/>
    <w:pPr>
      <w:widowControl/>
      <w:snapToGrid/>
      <w:spacing w:line="360" w:lineRule="auto"/>
      <w:ind w:firstLine="567"/>
      <w:jc w:val="center"/>
    </w:pPr>
  </w:style>
  <w:style w:type="paragraph" w:customStyle="1" w:styleId="5fa">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6">
    <w:name w:val="Гиперссылка3"/>
    <w:basedOn w:val="8d"/>
    <w:rsid w:val="00BC24E5"/>
    <w:rPr>
      <w:color w:val="0000FF"/>
      <w:u w:val="single"/>
    </w:rPr>
  </w:style>
  <w:style w:type="paragraph" w:customStyle="1" w:styleId="161">
    <w:name w:val="Основной текст16"/>
    <w:basedOn w:val="8c"/>
    <w:rsid w:val="00BC24E5"/>
    <w:pPr>
      <w:widowControl/>
      <w:tabs>
        <w:tab w:val="left" w:pos="7380"/>
      </w:tabs>
      <w:snapToGrid/>
      <w:spacing w:line="360" w:lineRule="auto"/>
      <w:ind w:firstLine="0"/>
    </w:pPr>
    <w:rPr>
      <w:lang w:val="de-DE"/>
    </w:rPr>
  </w:style>
  <w:style w:type="paragraph" w:customStyle="1" w:styleId="4ff4">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7">
    <w:name w:val="Номер страницы3"/>
    <w:basedOn w:val="8d"/>
    <w:rsid w:val="00BC24E5"/>
  </w:style>
  <w:style w:type="paragraph" w:customStyle="1" w:styleId="2fffffe">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3">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b">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8">
    <w:name w:val="Текст сноски1"/>
    <w:basedOn w:val="8c"/>
    <w:rsid w:val="00BC24E5"/>
    <w:pPr>
      <w:widowControl/>
      <w:snapToGrid/>
      <w:spacing w:line="240" w:lineRule="auto"/>
      <w:ind w:firstLine="0"/>
      <w:jc w:val="left"/>
    </w:pPr>
    <w:rPr>
      <w:sz w:val="20"/>
      <w:lang w:val="ru-RU"/>
    </w:rPr>
  </w:style>
  <w:style w:type="character" w:customStyle="1" w:styleId="5fc">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f">
    <w:name w:val="Просмотренная гиперссылка2"/>
    <w:basedOn w:val="8d"/>
    <w:rsid w:val="00BC24E5"/>
    <w:rPr>
      <w:color w:val="800080"/>
      <w:u w:val="single"/>
    </w:rPr>
  </w:style>
  <w:style w:type="character" w:customStyle="1" w:styleId="3fff8">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9">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0">
    <w:name w:val="Обычный отступ2"/>
    <w:basedOn w:val="8c"/>
    <w:rsid w:val="006A1CBB"/>
    <w:pPr>
      <w:widowControl/>
      <w:snapToGrid/>
      <w:spacing w:line="480" w:lineRule="auto"/>
      <w:ind w:firstLine="720"/>
      <w:jc w:val="left"/>
    </w:pPr>
    <w:rPr>
      <w:lang w:val="ru-RU"/>
    </w:rPr>
  </w:style>
  <w:style w:type="paragraph" w:customStyle="1" w:styleId="335">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e"/>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f"/>
    <w:link w:val="Maintext2"/>
    <w:rsid w:val="005104CB"/>
    <w:rPr>
      <w:rFonts w:ascii="Times New Roman" w:eastAsia="Times New Roman" w:hAnsi="Times New Roman" w:cs="Times New Roman"/>
      <w:sz w:val="28"/>
      <w:szCs w:val="24"/>
      <w:lang w:val="en-US"/>
    </w:rPr>
  </w:style>
  <w:style w:type="paragraph" w:customStyle="1" w:styleId="lit0">
    <w:name w:val="lit"/>
    <w:basedOn w:val="ae"/>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f"/>
    <w:rsid w:val="00553C54"/>
  </w:style>
  <w:style w:type="character" w:customStyle="1" w:styleId="gtit">
    <w:name w:val="gtit"/>
    <w:basedOn w:val="af"/>
    <w:rsid w:val="00783C79"/>
  </w:style>
  <w:style w:type="character" w:customStyle="1" w:styleId="titre1">
    <w:name w:val="titre1"/>
    <w:basedOn w:val="af"/>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e"/>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a">
    <w:name w:val="Без интервала3"/>
    <w:qFormat/>
    <w:rsid w:val="00221984"/>
    <w:rPr>
      <w:rFonts w:ascii="Calibri" w:eastAsia="Calibri" w:hAnsi="Calibri" w:cs="Times New Roman"/>
      <w:sz w:val="22"/>
      <w:szCs w:val="22"/>
      <w:lang w:val="uk-UA" w:eastAsia="en-US"/>
    </w:rPr>
  </w:style>
  <w:style w:type="paragraph" w:customStyle="1" w:styleId="2ffffff1">
    <w:name w:val="Нумерованный список2"/>
    <w:basedOn w:val="ae"/>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e"/>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f"/>
    <w:rsid w:val="00CD3A46"/>
  </w:style>
  <w:style w:type="character" w:customStyle="1" w:styleId="b-doc-expl">
    <w:name w:val="b-doc-expl"/>
    <w:basedOn w:val="af"/>
    <w:rsid w:val="00CD3A46"/>
  </w:style>
  <w:style w:type="character" w:customStyle="1" w:styleId="forumdesc">
    <w:name w:val="forumdesc"/>
    <w:basedOn w:val="af"/>
    <w:rsid w:val="00CD3A46"/>
  </w:style>
  <w:style w:type="character" w:customStyle="1" w:styleId="zoomme">
    <w:name w:val="zoomme"/>
    <w:basedOn w:val="af"/>
    <w:rsid w:val="00CD3A46"/>
  </w:style>
  <w:style w:type="character" w:customStyle="1" w:styleId="explbold">
    <w:name w:val="explbold"/>
    <w:basedOn w:val="af"/>
    <w:rsid w:val="000A0BF4"/>
  </w:style>
  <w:style w:type="character" w:customStyle="1" w:styleId="opis1">
    <w:name w:val="opis1"/>
    <w:basedOn w:val="af"/>
    <w:rsid w:val="000A0BF4"/>
    <w:rPr>
      <w:rFonts w:ascii="Arial" w:hAnsi="Arial" w:cs="Arial" w:hint="default"/>
      <w:sz w:val="20"/>
      <w:szCs w:val="20"/>
    </w:rPr>
  </w:style>
  <w:style w:type="character" w:customStyle="1" w:styleId="q1">
    <w:name w:val="q1"/>
    <w:basedOn w:val="af"/>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e"/>
    <w:rsid w:val="006A1AD1"/>
    <w:pPr>
      <w:suppressAutoHyphens w:val="0"/>
    </w:pPr>
    <w:rPr>
      <w:rFonts w:ascii="Verdana" w:eastAsia="Times New Roman" w:hAnsi="Verdana" w:cs="Verdana"/>
      <w:sz w:val="20"/>
      <w:szCs w:val="20"/>
      <w:lang w:val="en-US" w:eastAsia="en-US"/>
    </w:rPr>
  </w:style>
  <w:style w:type="character" w:customStyle="1" w:styleId="162">
    <w:name w:val="Знак Знак16"/>
    <w:basedOn w:val="1a"/>
    <w:rsid w:val="00B22436"/>
    <w:rPr>
      <w:rFonts w:ascii="Arial" w:hAnsi="Arial" w:cs="Arial"/>
      <w:b/>
      <w:bCs/>
      <w:kern w:val="1"/>
      <w:sz w:val="32"/>
      <w:szCs w:val="32"/>
      <w:lang w:val="ru-RU" w:eastAsia="ar-SA" w:bidi="ar-SA"/>
    </w:rPr>
  </w:style>
  <w:style w:type="character" w:customStyle="1" w:styleId="affffffffffffffffffffffe">
    <w:name w:val="Знак Знак Знак"/>
    <w:basedOn w:val="1a"/>
    <w:rsid w:val="00B22436"/>
    <w:rPr>
      <w:szCs w:val="24"/>
      <w:lang w:val="uk-UA" w:eastAsia="ar-SA" w:bidi="ar-SA"/>
    </w:rPr>
  </w:style>
  <w:style w:type="character" w:customStyle="1" w:styleId="1010">
    <w:name w:val="Знак Знак101"/>
    <w:basedOn w:val="1a"/>
    <w:rsid w:val="00B22436"/>
    <w:rPr>
      <w:sz w:val="28"/>
      <w:szCs w:val="28"/>
      <w:lang w:val="ru-RU" w:eastAsia="ar-SA" w:bidi="ar-SA"/>
    </w:rPr>
  </w:style>
  <w:style w:type="character" w:customStyle="1" w:styleId="hwdmc">
    <w:name w:val="hwdmc"/>
    <w:basedOn w:val="1a"/>
    <w:rsid w:val="00B22436"/>
  </w:style>
  <w:style w:type="character" w:customStyle="1" w:styleId="syn">
    <w:name w:val="syn"/>
    <w:basedOn w:val="1a"/>
    <w:rsid w:val="00B22436"/>
  </w:style>
  <w:style w:type="character" w:customStyle="1" w:styleId="911">
    <w:name w:val="Знак Знак91"/>
    <w:basedOn w:val="1a"/>
    <w:rsid w:val="00B22436"/>
    <w:rPr>
      <w:sz w:val="28"/>
      <w:szCs w:val="28"/>
      <w:lang w:val="ru-RU" w:eastAsia="ar-SA" w:bidi="ar-SA"/>
    </w:rPr>
  </w:style>
  <w:style w:type="character" w:customStyle="1" w:styleId="relatedwd">
    <w:name w:val="relatedwd"/>
    <w:basedOn w:val="1a"/>
    <w:rsid w:val="00B22436"/>
  </w:style>
  <w:style w:type="character" w:customStyle="1" w:styleId="refhwd">
    <w:name w:val="refhwd"/>
    <w:basedOn w:val="1a"/>
    <w:rsid w:val="00B22436"/>
  </w:style>
  <w:style w:type="character" w:customStyle="1" w:styleId="numsense">
    <w:name w:val="numsense"/>
    <w:basedOn w:val="1a"/>
    <w:rsid w:val="00B22436"/>
  </w:style>
  <w:style w:type="character" w:customStyle="1" w:styleId="field">
    <w:name w:val="field"/>
    <w:basedOn w:val="1a"/>
    <w:rsid w:val="00B22436"/>
  </w:style>
  <w:style w:type="character" w:customStyle="1" w:styleId="colloinexa">
    <w:name w:val="colloinexa"/>
    <w:basedOn w:val="1a"/>
    <w:rsid w:val="00B22436"/>
  </w:style>
  <w:style w:type="character" w:customStyle="1" w:styleId="exasound">
    <w:name w:val="exasound"/>
    <w:basedOn w:val="1a"/>
    <w:rsid w:val="00B22436"/>
  </w:style>
  <w:style w:type="character" w:customStyle="1" w:styleId="suffix">
    <w:name w:val="suffix"/>
    <w:basedOn w:val="1a"/>
    <w:rsid w:val="00B22436"/>
  </w:style>
  <w:style w:type="character" w:customStyle="1" w:styleId="820">
    <w:name w:val="Знак Знак82"/>
    <w:basedOn w:val="1a"/>
    <w:rsid w:val="00B22436"/>
    <w:rPr>
      <w:rFonts w:ascii="Courier New" w:hAnsi="Courier New" w:cs="Courier New"/>
      <w:lang w:val="ru-RU" w:eastAsia="ar-SA" w:bidi="ar-SA"/>
    </w:rPr>
  </w:style>
  <w:style w:type="character" w:customStyle="1" w:styleId="deriv">
    <w:name w:val="deriv"/>
    <w:basedOn w:val="1a"/>
    <w:rsid w:val="00B22436"/>
  </w:style>
  <w:style w:type="character" w:customStyle="1" w:styleId="lexunit">
    <w:name w:val="lexunit"/>
    <w:basedOn w:val="1a"/>
    <w:rsid w:val="00B22436"/>
  </w:style>
  <w:style w:type="character" w:customStyle="1" w:styleId="propformprep">
    <w:name w:val="propformprep"/>
    <w:basedOn w:val="1a"/>
    <w:rsid w:val="00B22436"/>
  </w:style>
  <w:style w:type="character" w:customStyle="1" w:styleId="orthvar">
    <w:name w:val="orthvar"/>
    <w:basedOn w:val="1a"/>
    <w:rsid w:val="00B22436"/>
  </w:style>
  <w:style w:type="character" w:customStyle="1" w:styleId="hwd">
    <w:name w:val="hwd"/>
    <w:basedOn w:val="1a"/>
    <w:rsid w:val="00B22436"/>
  </w:style>
  <w:style w:type="character" w:customStyle="1" w:styleId="lexvar">
    <w:name w:val="lexvar"/>
    <w:basedOn w:val="1a"/>
    <w:rsid w:val="00B22436"/>
  </w:style>
  <w:style w:type="character" w:customStyle="1" w:styleId="hwdform">
    <w:name w:val="hwdform"/>
    <w:basedOn w:val="1a"/>
    <w:rsid w:val="00B22436"/>
  </w:style>
  <w:style w:type="character" w:customStyle="1" w:styleId="opp">
    <w:name w:val="opp"/>
    <w:basedOn w:val="1a"/>
    <w:rsid w:val="00B22436"/>
  </w:style>
  <w:style w:type="character" w:customStyle="1" w:styleId="registerlab">
    <w:name w:val="registerlab"/>
    <w:basedOn w:val="1a"/>
    <w:rsid w:val="00B22436"/>
  </w:style>
  <w:style w:type="character" w:customStyle="1" w:styleId="gram">
    <w:name w:val="gram"/>
    <w:basedOn w:val="1a"/>
    <w:rsid w:val="00B22436"/>
  </w:style>
  <w:style w:type="character" w:customStyle="1" w:styleId="geo">
    <w:name w:val="geo"/>
    <w:basedOn w:val="1a"/>
    <w:rsid w:val="00B22436"/>
  </w:style>
  <w:style w:type="character" w:customStyle="1" w:styleId="721">
    <w:name w:val="Знак Знак72"/>
    <w:basedOn w:val="1a"/>
    <w:rsid w:val="00B22436"/>
    <w:rPr>
      <w:sz w:val="24"/>
      <w:szCs w:val="24"/>
      <w:lang w:val="ru-RU" w:eastAsia="ar-SA" w:bidi="ar-SA"/>
    </w:rPr>
  </w:style>
  <w:style w:type="character" w:customStyle="1" w:styleId="621">
    <w:name w:val="Знак Знак62"/>
    <w:basedOn w:val="1a"/>
    <w:rsid w:val="00B22436"/>
    <w:rPr>
      <w:sz w:val="28"/>
      <w:szCs w:val="24"/>
      <w:lang w:val="uk-UA" w:eastAsia="ar-SA" w:bidi="ar-SA"/>
    </w:rPr>
  </w:style>
  <w:style w:type="character" w:customStyle="1" w:styleId="522">
    <w:name w:val="Знак Знак52"/>
    <w:basedOn w:val="1a"/>
    <w:rsid w:val="00B22436"/>
    <w:rPr>
      <w:sz w:val="24"/>
      <w:szCs w:val="24"/>
      <w:lang w:val="ru-RU" w:eastAsia="ar-SA" w:bidi="ar-SA"/>
    </w:rPr>
  </w:style>
  <w:style w:type="character" w:customStyle="1" w:styleId="420">
    <w:name w:val="Знак Знак42"/>
    <w:basedOn w:val="1a"/>
    <w:rsid w:val="00B22436"/>
    <w:rPr>
      <w:sz w:val="16"/>
      <w:szCs w:val="16"/>
      <w:lang w:val="ru-RU" w:eastAsia="ar-SA" w:bidi="ar-SA"/>
    </w:rPr>
  </w:style>
  <w:style w:type="character" w:customStyle="1" w:styleId="325">
    <w:name w:val="Знак Знак32"/>
    <w:basedOn w:val="1a"/>
    <w:rsid w:val="00B22436"/>
    <w:rPr>
      <w:rFonts w:ascii="Tahoma" w:hAnsi="Tahoma"/>
      <w:sz w:val="16"/>
      <w:szCs w:val="16"/>
      <w:lang w:eastAsia="ar-SA" w:bidi="ar-SA"/>
    </w:rPr>
  </w:style>
  <w:style w:type="character" w:customStyle="1" w:styleId="252">
    <w:name w:val="Знак Знак25"/>
    <w:basedOn w:val="1a"/>
    <w:rsid w:val="00B22436"/>
    <w:rPr>
      <w:rFonts w:ascii="Tahoma" w:hAnsi="Tahoma"/>
      <w:shd w:val="clear" w:color="auto" w:fill="000080"/>
      <w:lang w:eastAsia="ar-SA" w:bidi="ar-SA"/>
    </w:rPr>
  </w:style>
  <w:style w:type="character" w:customStyle="1" w:styleId="1fffffff9">
    <w:name w:val="Текст выноски Знак1"/>
    <w:basedOn w:val="af"/>
    <w:rsid w:val="00B22436"/>
    <w:rPr>
      <w:rFonts w:ascii="Segoe UI" w:hAnsi="Segoe UI" w:cs="Segoe UI"/>
      <w:sz w:val="18"/>
      <w:szCs w:val="18"/>
      <w:lang w:eastAsia="ar-SA"/>
    </w:rPr>
  </w:style>
  <w:style w:type="character" w:customStyle="1" w:styleId="1fffffffa">
    <w:name w:val="Знак Знак Знак1"/>
    <w:basedOn w:val="af"/>
    <w:rsid w:val="00114A09"/>
    <w:rPr>
      <w:rFonts w:ascii="Times New Roman" w:hAnsi="Times New Roman" w:cs="Times New Roman"/>
      <w:sz w:val="24"/>
      <w:szCs w:val="24"/>
      <w:lang w:val="uk-UA" w:eastAsia="ar-SA" w:bidi="ar-SA"/>
    </w:rPr>
  </w:style>
  <w:style w:type="paragraph" w:customStyle="1" w:styleId="6f6">
    <w:name w:val="Основной текст с отступом6"/>
    <w:basedOn w:val="ae"/>
    <w:rsid w:val="00114A09"/>
    <w:pPr>
      <w:ind w:firstLine="600"/>
      <w:jc w:val="both"/>
    </w:pPr>
    <w:rPr>
      <w:rFonts w:ascii="Times New Roman" w:eastAsia="Times New Roman" w:hAnsi="Times New Roman" w:cs="Times New Roman"/>
      <w:sz w:val="20"/>
      <w:szCs w:val="20"/>
      <w:lang w:val="uk-UA"/>
    </w:rPr>
  </w:style>
  <w:style w:type="paragraph" w:customStyle="1" w:styleId="3fffb">
    <w:name w:val="Абзац списка3"/>
    <w:basedOn w:val="ae"/>
    <w:rsid w:val="00114A09"/>
    <w:pPr>
      <w:ind w:left="720"/>
    </w:pPr>
    <w:rPr>
      <w:rFonts w:ascii="Times New Roman" w:eastAsia="Times New Roman" w:hAnsi="Times New Roman" w:cs="Times New Roman"/>
      <w:sz w:val="28"/>
      <w:szCs w:val="28"/>
    </w:rPr>
  </w:style>
  <w:style w:type="paragraph" w:customStyle="1" w:styleId="233">
    <w:name w:val="Заголовок 23"/>
    <w:basedOn w:val="ae"/>
    <w:next w:val="ae"/>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e"/>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f"/>
    <w:rsid w:val="00540A7D"/>
    <w:rPr>
      <w:color w:val="666666"/>
      <w:sz w:val="15"/>
      <w:szCs w:val="15"/>
    </w:rPr>
  </w:style>
  <w:style w:type="character" w:customStyle="1" w:styleId="tit1">
    <w:name w:val="tit1"/>
    <w:basedOn w:val="af"/>
    <w:rsid w:val="00540A7D"/>
    <w:rPr>
      <w:color w:val="053769"/>
      <w:sz w:val="20"/>
      <w:szCs w:val="20"/>
    </w:rPr>
  </w:style>
  <w:style w:type="character" w:customStyle="1" w:styleId="articletitle10">
    <w:name w:val="article_title1"/>
    <w:basedOn w:val="af"/>
    <w:rsid w:val="00540A7D"/>
    <w:rPr>
      <w:rFonts w:ascii="Arial" w:hAnsi="Arial" w:cs="Arial" w:hint="default"/>
      <w:b/>
      <w:bCs/>
      <w:sz w:val="24"/>
      <w:szCs w:val="24"/>
    </w:rPr>
  </w:style>
  <w:style w:type="character" w:customStyle="1" w:styleId="articletext1">
    <w:name w:val="article_text1"/>
    <w:basedOn w:val="af"/>
    <w:rsid w:val="00540A7D"/>
    <w:rPr>
      <w:rFonts w:ascii="Arial" w:hAnsi="Arial" w:cs="Arial" w:hint="default"/>
      <w:sz w:val="18"/>
      <w:szCs w:val="18"/>
    </w:rPr>
  </w:style>
  <w:style w:type="character" w:customStyle="1" w:styleId="headerbreadcrumb1">
    <w:name w:val="header_breadcrumb1"/>
    <w:basedOn w:val="af"/>
    <w:rsid w:val="00540A7D"/>
    <w:rPr>
      <w:rFonts w:ascii="Impact" w:hAnsi="Impact" w:hint="default"/>
      <w:b/>
      <w:bCs/>
      <w:caps/>
      <w:color w:val="666666"/>
      <w:sz w:val="39"/>
      <w:szCs w:val="39"/>
    </w:rPr>
  </w:style>
  <w:style w:type="character" w:customStyle="1" w:styleId="generaltext1">
    <w:name w:val="general_text1"/>
    <w:basedOn w:val="af"/>
    <w:rsid w:val="00540A7D"/>
    <w:rPr>
      <w:rFonts w:ascii="Arial" w:hAnsi="Arial" w:cs="Arial" w:hint="default"/>
      <w:sz w:val="18"/>
      <w:szCs w:val="18"/>
    </w:rPr>
  </w:style>
  <w:style w:type="paragraph" w:customStyle="1" w:styleId="Text-d">
    <w:name w:val="Text-d"/>
    <w:basedOn w:val="ae"/>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e"/>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e"/>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e"/>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f">
    <w:name w:val="надпись"/>
    <w:basedOn w:val="ae"/>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f0">
    <w:name w:val="формула"/>
    <w:basedOn w:val="af"/>
    <w:rsid w:val="009153A9"/>
    <w:rPr>
      <w:rFonts w:ascii="Times New Roman" w:hAnsi="Times New Roman" w:cs="Times New Roman"/>
      <w:i/>
    </w:rPr>
  </w:style>
  <w:style w:type="paragraph" w:customStyle="1" w:styleId="afffffffffffffffffffffff1">
    <w:name w:val="чернетка"/>
    <w:basedOn w:val="ae"/>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f"/>
    <w:rsid w:val="009153A9"/>
    <w:rPr>
      <w:rFonts w:ascii="Comic Sans MS" w:hAnsi="Comic Sans MS" w:cs="Arial"/>
      <w:sz w:val="26"/>
      <w:lang w:val="uk-UA" w:eastAsia="x-none"/>
    </w:rPr>
  </w:style>
  <w:style w:type="character" w:customStyle="1" w:styleId="key">
    <w:name w:val="key"/>
    <w:basedOn w:val="af"/>
    <w:rsid w:val="009153A9"/>
    <w:rPr>
      <w:rFonts w:ascii="Arial" w:hAnsi="Arial" w:cs="Times New Roman"/>
      <w:color w:val="FF0000"/>
      <w:sz w:val="28"/>
      <w:szCs w:val="28"/>
    </w:rPr>
  </w:style>
  <w:style w:type="character" w:customStyle="1" w:styleId="bio1">
    <w:name w:val="bio1"/>
    <w:basedOn w:val="af"/>
    <w:rsid w:val="009153A9"/>
    <w:rPr>
      <w:rFonts w:ascii="Verdana" w:hAnsi="Verdana" w:cs="Times New Roman"/>
      <w:color w:val="000000"/>
      <w:sz w:val="17"/>
      <w:szCs w:val="17"/>
    </w:rPr>
  </w:style>
  <w:style w:type="character" w:customStyle="1" w:styleId="5fd">
    <w:name w:val="Гиперссылка5"/>
    <w:basedOn w:val="af"/>
    <w:rsid w:val="009153A9"/>
    <w:rPr>
      <w:rFonts w:cs="Times New Roman"/>
      <w:color w:val="0000FF"/>
      <w:sz w:val="20"/>
      <w:szCs w:val="20"/>
      <w:u w:val="single"/>
      <w:effect w:val="none"/>
    </w:rPr>
  </w:style>
  <w:style w:type="character" w:customStyle="1" w:styleId="1CharChar1">
    <w:name w:val="Знак1 Char Char1"/>
    <w:basedOn w:val="af"/>
    <w:locked/>
    <w:rsid w:val="009153A9"/>
    <w:rPr>
      <w:rFonts w:ascii="Calibri" w:hAnsi="Calibri" w:cs="Calibri"/>
      <w:sz w:val="24"/>
      <w:szCs w:val="24"/>
      <w:lang w:val="it-IT" w:eastAsia="it-IT" w:bidi="ar-SA"/>
    </w:rPr>
  </w:style>
  <w:style w:type="paragraph" w:customStyle="1" w:styleId="Textkorper-Einzug">
    <w:name w:val="Textkorper-Einzug"/>
    <w:basedOn w:val="ae"/>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e"/>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e"/>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2">
    <w:name w:val="Обычный (веб)15"/>
    <w:basedOn w:val="ae"/>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f"/>
    <w:rsid w:val="00D02109"/>
    <w:rPr>
      <w:rFonts w:ascii="Arial" w:hAnsi="Arial" w:cs="Arial"/>
      <w:color w:val="03593A"/>
      <w:sz w:val="20"/>
      <w:szCs w:val="20"/>
    </w:rPr>
  </w:style>
  <w:style w:type="character" w:customStyle="1" w:styleId="11f5">
    <w:name w:val="Заголовок 1 Знак1"/>
    <w:aliases w:val="Заголовок 1 Знак Знак"/>
    <w:basedOn w:val="af"/>
    <w:rsid w:val="00D02109"/>
    <w:rPr>
      <w:rFonts w:ascii="Cambria" w:hAnsi="Cambria" w:cs="Times New Roman"/>
      <w:b/>
      <w:bCs/>
      <w:kern w:val="32"/>
      <w:sz w:val="32"/>
      <w:szCs w:val="32"/>
    </w:rPr>
  </w:style>
  <w:style w:type="paragraph" w:customStyle="1" w:styleId="21f0">
    <w:name w:val="Цитата 21"/>
    <w:basedOn w:val="ae"/>
    <w:next w:val="ae"/>
    <w:rsid w:val="00D02109"/>
    <w:pPr>
      <w:suppressAutoHyphens w:val="0"/>
    </w:pPr>
    <w:rPr>
      <w:rFonts w:ascii="Calibri" w:eastAsia="Times New Roman" w:hAnsi="Calibri" w:cs="Times New Roman"/>
      <w:i/>
      <w:lang w:val="en-US" w:eastAsia="en-US"/>
    </w:rPr>
  </w:style>
  <w:style w:type="character" w:customStyle="1" w:styleId="2ffffff2">
    <w:name w:val="Цитата 2 Знак"/>
    <w:basedOn w:val="af"/>
    <w:rsid w:val="00D02109"/>
    <w:rPr>
      <w:rFonts w:ascii="Times New Roman" w:hAnsi="Times New Roman" w:cs="Times New Roman"/>
      <w:i/>
      <w:sz w:val="24"/>
      <w:szCs w:val="24"/>
    </w:rPr>
  </w:style>
  <w:style w:type="paragraph" w:customStyle="1" w:styleId="1fffffffb">
    <w:name w:val="Выделенная цитата1"/>
    <w:basedOn w:val="ae"/>
    <w:next w:val="ae"/>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f2">
    <w:name w:val="Выделенная цитата Знак"/>
    <w:basedOn w:val="af"/>
    <w:rsid w:val="00D02109"/>
    <w:rPr>
      <w:rFonts w:ascii="Times New Roman" w:hAnsi="Times New Roman" w:cs="Times New Roman"/>
      <w:b/>
      <w:i/>
      <w:sz w:val="24"/>
    </w:rPr>
  </w:style>
  <w:style w:type="character" w:customStyle="1" w:styleId="2ffffff3">
    <w:name w:val="Слабое выделение2"/>
    <w:rsid w:val="00D02109"/>
    <w:rPr>
      <w:i/>
      <w:color w:val="5A5A5A"/>
    </w:rPr>
  </w:style>
  <w:style w:type="character" w:customStyle="1" w:styleId="1fffffffc">
    <w:name w:val="Сильное выделение1"/>
    <w:basedOn w:val="af"/>
    <w:rsid w:val="00D02109"/>
    <w:rPr>
      <w:rFonts w:ascii="Times New Roman" w:hAnsi="Times New Roman" w:cs="Times New Roman"/>
      <w:b/>
      <w:i/>
      <w:sz w:val="24"/>
      <w:szCs w:val="24"/>
      <w:u w:val="single"/>
    </w:rPr>
  </w:style>
  <w:style w:type="character" w:customStyle="1" w:styleId="1fffffffd">
    <w:name w:val="Слабая ссылка1"/>
    <w:basedOn w:val="af"/>
    <w:rsid w:val="00D02109"/>
    <w:rPr>
      <w:rFonts w:ascii="Times New Roman" w:hAnsi="Times New Roman" w:cs="Times New Roman"/>
      <w:sz w:val="24"/>
      <w:szCs w:val="24"/>
      <w:u w:val="single"/>
    </w:rPr>
  </w:style>
  <w:style w:type="character" w:customStyle="1" w:styleId="1fffffffe">
    <w:name w:val="Сильная ссылка1"/>
    <w:basedOn w:val="af"/>
    <w:rsid w:val="00D02109"/>
    <w:rPr>
      <w:rFonts w:ascii="Times New Roman" w:hAnsi="Times New Roman" w:cs="Times New Roman"/>
      <w:b/>
      <w:sz w:val="24"/>
      <w:u w:val="single"/>
    </w:rPr>
  </w:style>
  <w:style w:type="character" w:customStyle="1" w:styleId="1ffffffff">
    <w:name w:val="Название книги1"/>
    <w:basedOn w:val="af"/>
    <w:rsid w:val="00D02109"/>
    <w:rPr>
      <w:rFonts w:ascii="Cambria" w:hAnsi="Cambria" w:cs="Times New Roman"/>
      <w:b/>
      <w:i/>
      <w:sz w:val="24"/>
      <w:szCs w:val="24"/>
    </w:rPr>
  </w:style>
  <w:style w:type="paragraph" w:customStyle="1" w:styleId="3fffc">
    <w:name w:val="Заголовок оглавления3"/>
    <w:basedOn w:val="1"/>
    <w:next w:val="ae"/>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f"/>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5">
    <w:name w:val="Текст выноски4"/>
    <w:basedOn w:val="ae"/>
    <w:rsid w:val="00D02109"/>
    <w:pPr>
      <w:suppressAutoHyphens w:val="0"/>
    </w:pPr>
    <w:rPr>
      <w:rFonts w:ascii="Tahoma" w:eastAsia="Times New Roman" w:hAnsi="Tahoma" w:cs="Tahoma"/>
      <w:sz w:val="16"/>
      <w:szCs w:val="16"/>
      <w:lang w:val="en-US" w:eastAsia="en-US"/>
    </w:rPr>
  </w:style>
  <w:style w:type="paragraph" w:customStyle="1" w:styleId="Style7">
    <w:name w:val="Style7"/>
    <w:basedOn w:val="ae"/>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a">
    <w:name w:val="Обычный10"/>
    <w:basedOn w:val="ae"/>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f"/>
    <w:rsid w:val="005447DF"/>
    <w:rPr>
      <w:rFonts w:ascii="Arial" w:hAnsi="Arial" w:cs="Arial"/>
      <w:sz w:val="24"/>
      <w:szCs w:val="24"/>
    </w:rPr>
  </w:style>
  <w:style w:type="character" w:customStyle="1" w:styleId="definitiontext1">
    <w:name w:val="definitiontext1"/>
    <w:basedOn w:val="af"/>
    <w:rsid w:val="005447DF"/>
    <w:rPr>
      <w:rFonts w:ascii="Arial" w:hAnsi="Arial" w:cs="Arial"/>
      <w:sz w:val="24"/>
      <w:szCs w:val="24"/>
    </w:rPr>
  </w:style>
  <w:style w:type="paragraph" w:styleId="32">
    <w:name w:val="List Bullet 3"/>
    <w:basedOn w:val="ae"/>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d">
    <w:name w:val="List 3"/>
    <w:basedOn w:val="ae"/>
    <w:rsid w:val="005447DF"/>
    <w:pPr>
      <w:suppressAutoHyphens w:val="0"/>
      <w:ind w:left="849" w:hanging="283"/>
    </w:pPr>
    <w:rPr>
      <w:rFonts w:ascii="Times New Roman" w:eastAsia="Batang" w:hAnsi="Times New Roman" w:cs="Times New Roman"/>
      <w:lang w:eastAsia="ru-RU"/>
    </w:rPr>
  </w:style>
  <w:style w:type="paragraph" w:customStyle="1" w:styleId="afffffffffffffffffffffff3">
    <w:name w:val="Строка ссылки"/>
    <w:basedOn w:val="afffffffa"/>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f"/>
    <w:rsid w:val="0044417E"/>
    <w:rPr>
      <w:rFonts w:ascii="Times New Roman" w:hAnsi="Times New Roman" w:cs="Times New Roman"/>
      <w:sz w:val="26"/>
      <w:szCs w:val="26"/>
    </w:rPr>
  </w:style>
  <w:style w:type="paragraph" w:customStyle="1" w:styleId="Style28">
    <w:name w:val="Style28"/>
    <w:basedOn w:val="ae"/>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e"/>
    <w:next w:val="ae"/>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e"/>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e"/>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e"/>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e"/>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e"/>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f"/>
    <w:rsid w:val="00AD10B9"/>
  </w:style>
  <w:style w:type="paragraph" w:customStyle="1" w:styleId="CharChar1">
    <w:name w:val="Знак Знак Char Char1"/>
    <w:basedOn w:val="ae"/>
    <w:rsid w:val="0097379D"/>
    <w:pPr>
      <w:suppressAutoHyphens w:val="0"/>
    </w:pPr>
    <w:rPr>
      <w:rFonts w:ascii="Verdana" w:eastAsia="Times New Roman" w:hAnsi="Verdana" w:cs="Verdana"/>
      <w:sz w:val="20"/>
      <w:szCs w:val="20"/>
      <w:lang w:val="en-US" w:eastAsia="en-US"/>
    </w:rPr>
  </w:style>
  <w:style w:type="paragraph" w:styleId="2d">
    <w:name w:val="Body Text First Indent 2"/>
    <w:basedOn w:val="affffffff1"/>
    <w:link w:val="2c"/>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f"/>
    <w:link w:val="affffffff1"/>
    <w:rsid w:val="000451C4"/>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e"/>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f"/>
    <w:rsid w:val="00713AC2"/>
    <w:rPr>
      <w:color w:val="auto"/>
    </w:rPr>
  </w:style>
  <w:style w:type="character" w:customStyle="1" w:styleId="tex1">
    <w:name w:val="tex1"/>
    <w:basedOn w:val="af"/>
    <w:rsid w:val="00713AC2"/>
    <w:rPr>
      <w:color w:val="000000"/>
    </w:rPr>
  </w:style>
  <w:style w:type="paragraph" w:customStyle="1" w:styleId="spis">
    <w:name w:val="spis"/>
    <w:basedOn w:val="ae"/>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6">
    <w:name w:val="List Bullet 4"/>
    <w:basedOn w:val="ae"/>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0">
    <w:name w:val="Заголовок 1 + полужирный"/>
    <w:basedOn w:val="afffffffb"/>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4">
    <w:name w:val="table of figures"/>
    <w:aliases w:val="Перечень ссылок"/>
    <w:basedOn w:val="ae"/>
    <w:next w:val="ae"/>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e">
    <w:name w:val="Заголовок 3 + полужирный + не курсив"/>
    <w:aliases w:val="Справа:  0 см,Перед:  8 пт,После:  8 ..."/>
    <w:basedOn w:val="1ffffffff0"/>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0"/>
    <w:rsid w:val="00D440B5"/>
    <w:pPr>
      <w:spacing w:after="0"/>
      <w:ind w:right="-113"/>
    </w:pPr>
    <w:rPr>
      <w:iCs w:val="0"/>
    </w:rPr>
  </w:style>
  <w:style w:type="paragraph" w:customStyle="1" w:styleId="1TimesNewRoman">
    <w:name w:val="Заголовок 1 + Times New Roman"/>
    <w:aliases w:val="не курсив,После:  12 пт"/>
    <w:basedOn w:val="20"/>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1">
    <w:name w:val="Загловок 1"/>
    <w:basedOn w:val="20"/>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2">
    <w:name w:val="Оглавение 1"/>
    <w:basedOn w:val="1TimesNewRoman"/>
    <w:rsid w:val="00D440B5"/>
  </w:style>
  <w:style w:type="paragraph" w:customStyle="1" w:styleId="14pt025">
    <w:name w:val="Стиль 14 pt полужирный сверху: (одинарная Авто  025 пт линия)..."/>
    <w:basedOn w:val="ae"/>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e"/>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f"/>
    <w:rsid w:val="007168E0"/>
  </w:style>
  <w:style w:type="character" w:customStyle="1" w:styleId="dbody">
    <w:name w:val="d_body"/>
    <w:basedOn w:val="af"/>
    <w:rsid w:val="007168E0"/>
  </w:style>
  <w:style w:type="character" w:customStyle="1" w:styleId="gl">
    <w:name w:val="gl"/>
    <w:basedOn w:val="af"/>
    <w:rsid w:val="007168E0"/>
  </w:style>
  <w:style w:type="character" w:customStyle="1" w:styleId="source">
    <w:name w:val="source"/>
    <w:basedOn w:val="af"/>
    <w:rsid w:val="007168E0"/>
  </w:style>
  <w:style w:type="character" w:customStyle="1" w:styleId="u-2-ln">
    <w:name w:val="u-2-ln"/>
    <w:basedOn w:val="af"/>
    <w:rsid w:val="007168E0"/>
  </w:style>
  <w:style w:type="character" w:customStyle="1" w:styleId="contenttexten">
    <w:name w:val="content_text_en"/>
    <w:basedOn w:val="af"/>
    <w:rsid w:val="007168E0"/>
  </w:style>
  <w:style w:type="character" w:customStyle="1" w:styleId="citecrochet">
    <w:name w:val="cite_crochet"/>
    <w:basedOn w:val="af"/>
    <w:rsid w:val="007168E0"/>
  </w:style>
  <w:style w:type="table" w:customStyle="1" w:styleId="1ffffffff3">
    <w:name w:val="Светлый список1"/>
    <w:basedOn w:val="af0"/>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4">
    <w:name w:val="Замещающий текст1"/>
    <w:basedOn w:val="af"/>
    <w:uiPriority w:val="99"/>
    <w:semiHidden/>
    <w:rsid w:val="00CA3E26"/>
    <w:rPr>
      <w:color w:val="808080"/>
    </w:rPr>
  </w:style>
  <w:style w:type="paragraph" w:customStyle="1" w:styleId="short">
    <w:name w:val="short"/>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f"/>
    <w:rsid w:val="00147188"/>
    <w:rPr>
      <w:rFonts w:ascii="MS Sans Serif" w:hAnsi="MS Sans Serif" w:cs="MS Sans Serif"/>
      <w:color w:val="000000"/>
      <w:sz w:val="20"/>
      <w:szCs w:val="20"/>
    </w:rPr>
  </w:style>
  <w:style w:type="paragraph" w:customStyle="1" w:styleId="l1">
    <w:name w:val="l1"/>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f"/>
    <w:rsid w:val="00147188"/>
  </w:style>
  <w:style w:type="character" w:customStyle="1" w:styleId="transcription">
    <w:name w:val="transcription"/>
    <w:basedOn w:val="af"/>
    <w:rsid w:val="00147188"/>
  </w:style>
  <w:style w:type="character" w:customStyle="1" w:styleId="star-caretcode-i1">
    <w:name w:val="star-caretcode-i1"/>
    <w:basedOn w:val="af"/>
    <w:rsid w:val="00147188"/>
    <w:rPr>
      <w:i/>
      <w:iCs/>
    </w:rPr>
  </w:style>
  <w:style w:type="paragraph" w:customStyle="1" w:styleId="afffffffffffffffffffffff5">
    <w:name w:val="Текст диссертации"/>
    <w:basedOn w:val="ae"/>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e"/>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e"/>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e"/>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a"/>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6">
    <w:name w:val="Ñòèõ ïåðâûé íóìåðîâàííûé"/>
    <w:basedOn w:val="ae"/>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7">
    <w:name w:val="Задание"/>
    <w:basedOn w:val="ae"/>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8">
    <w:name w:val="упражнение"/>
    <w:basedOn w:val="ae"/>
    <w:rsid w:val="00486705"/>
    <w:pPr>
      <w:suppressAutoHyphens w:val="0"/>
      <w:ind w:left="708"/>
    </w:pPr>
    <w:rPr>
      <w:rFonts w:ascii="Times New Roman" w:eastAsia="Times New Roman" w:hAnsi="Times New Roman" w:cs="Times New Roman"/>
      <w:b/>
      <w:i/>
      <w:lang w:eastAsia="ru-RU"/>
    </w:rPr>
  </w:style>
  <w:style w:type="paragraph" w:customStyle="1" w:styleId="afffffffffffffffffffffff9">
    <w:name w:val="Упражнение"/>
    <w:basedOn w:val="ae"/>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a">
    <w:name w:val="стл"/>
    <w:basedOn w:val="ae"/>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b">
    <w:name w:val="например"/>
    <w:basedOn w:val="ae"/>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c">
    <w:name w:val="Предтекстовая"/>
    <w:basedOn w:val="ae"/>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e">
    <w:name w:val="сноска14"/>
    <w:basedOn w:val="af"/>
    <w:rsid w:val="00486705"/>
    <w:rPr>
      <w:rFonts w:ascii="Franklin Gothic Medium" w:hAnsi="Franklin Gothic Medium" w:cs="Franklin Gothic Medium"/>
      <w:b/>
      <w:bCs/>
      <w:i/>
      <w:iCs/>
      <w:sz w:val="28"/>
      <w:szCs w:val="28"/>
    </w:rPr>
  </w:style>
  <w:style w:type="character" w:customStyle="1" w:styleId="h30">
    <w:name w:val="h3"/>
    <w:basedOn w:val="af"/>
    <w:rsid w:val="003132EE"/>
    <w:rPr>
      <w:rFonts w:ascii="Verdana" w:hAnsi="Verdana" w:hint="default"/>
      <w:b/>
      <w:bCs/>
      <w:sz w:val="23"/>
      <w:szCs w:val="23"/>
    </w:rPr>
  </w:style>
  <w:style w:type="character" w:customStyle="1" w:styleId="h3-rouge">
    <w:name w:val="h3-rouge"/>
    <w:basedOn w:val="af"/>
    <w:rsid w:val="003132EE"/>
    <w:rPr>
      <w:rFonts w:ascii="Verdana" w:hAnsi="Verdana" w:hint="default"/>
      <w:b/>
      <w:bCs/>
      <w:color w:val="960000"/>
      <w:sz w:val="23"/>
      <w:szCs w:val="23"/>
    </w:rPr>
  </w:style>
  <w:style w:type="paragraph" w:customStyle="1" w:styleId="Bibliographie">
    <w:name w:val="Bibliographie"/>
    <w:basedOn w:val="ae"/>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f"/>
    <w:rsid w:val="003132EE"/>
  </w:style>
  <w:style w:type="character" w:customStyle="1" w:styleId="txtinternoir">
    <w:name w:val="txtinternoir"/>
    <w:basedOn w:val="af"/>
    <w:rsid w:val="003132EE"/>
  </w:style>
  <w:style w:type="character" w:customStyle="1" w:styleId="310">
    <w:name w:val="Заголовок 3 Знак1"/>
    <w:aliases w:val="Заголовок 3 Знак Знак Знак Знак Знак Знак Знак Знак Знак Знак Знак Знак Знак Знак Знак Знак Знак Знак Знак Знак1"/>
    <w:basedOn w:val="af"/>
    <w:link w:val="3"/>
    <w:locked/>
    <w:rsid w:val="00B5408A"/>
    <w:rPr>
      <w:rFonts w:ascii="Garamond" w:eastAsia="Garamond" w:hAnsi="Garamond" w:cs="Garamond"/>
      <w:b/>
      <w:i/>
      <w:color w:val="000000"/>
      <w:sz w:val="26"/>
      <w:lang w:eastAsia="ar-SA"/>
    </w:rPr>
  </w:style>
  <w:style w:type="character" w:customStyle="1" w:styleId="1fff3">
    <w:name w:val="Обычный1 Знак"/>
    <w:basedOn w:val="af"/>
    <w:link w:val="1fff2"/>
    <w:locked/>
    <w:rsid w:val="00B5408A"/>
    <w:rPr>
      <w:rFonts w:ascii="Garamond" w:eastAsia="Garamond" w:hAnsi="Garamond" w:cs="Garamond"/>
      <w:sz w:val="24"/>
      <w:lang w:eastAsia="ar-SA"/>
    </w:rPr>
  </w:style>
  <w:style w:type="character" w:customStyle="1" w:styleId="510">
    <w:name w:val="Заголовок 5 Знак1"/>
    <w:basedOn w:val="af"/>
    <w:link w:val="5"/>
    <w:locked/>
    <w:rsid w:val="00B5408A"/>
    <w:rPr>
      <w:rFonts w:ascii="Garamond" w:eastAsia="Garamond" w:hAnsi="Garamond" w:cs="Garamond"/>
      <w:b/>
      <w:sz w:val="28"/>
      <w:lang w:eastAsia="ar-SA"/>
    </w:rPr>
  </w:style>
  <w:style w:type="paragraph" w:customStyle="1" w:styleId="c0">
    <w:name w:val="c0"/>
    <w:basedOn w:val="ae"/>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e"/>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e"/>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e"/>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e"/>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e"/>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e"/>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e"/>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e"/>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e"/>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e"/>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e"/>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e"/>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e"/>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e"/>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e"/>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e"/>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e"/>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e"/>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f"/>
    <w:rsid w:val="00B5408A"/>
    <w:rPr>
      <w:color w:val="auto"/>
      <w:sz w:val="20"/>
      <w:szCs w:val="20"/>
      <w:shd w:val="clear" w:color="auto" w:fill="FFFFFF"/>
    </w:rPr>
  </w:style>
  <w:style w:type="character" w:customStyle="1" w:styleId="picboxinline22">
    <w:name w:val="picboxinline22"/>
    <w:basedOn w:val="af"/>
    <w:rsid w:val="00B5408A"/>
    <w:rPr>
      <w:bdr w:val="none" w:sz="0" w:space="0" w:color="auto" w:frame="1"/>
    </w:rPr>
  </w:style>
  <w:style w:type="character" w:customStyle="1" w:styleId="symmagnifier7">
    <w:name w:val="symmagnifier7"/>
    <w:basedOn w:val="af"/>
    <w:rsid w:val="00B5408A"/>
    <w:rPr>
      <w:color w:val="auto"/>
      <w:sz w:val="20"/>
      <w:szCs w:val="20"/>
      <w:bdr w:val="none" w:sz="0" w:space="0" w:color="auto" w:frame="1"/>
    </w:rPr>
  </w:style>
  <w:style w:type="character" w:customStyle="1" w:styleId="picboxinline32">
    <w:name w:val="picboxinline32"/>
    <w:basedOn w:val="af"/>
    <w:rsid w:val="00B5408A"/>
    <w:rPr>
      <w:bdr w:val="none" w:sz="0" w:space="0" w:color="auto" w:frame="1"/>
    </w:rPr>
  </w:style>
  <w:style w:type="character" w:customStyle="1" w:styleId="symmagnifier8">
    <w:name w:val="symmagnifier8"/>
    <w:basedOn w:val="af"/>
    <w:rsid w:val="00B5408A"/>
    <w:rPr>
      <w:color w:val="auto"/>
      <w:sz w:val="20"/>
      <w:szCs w:val="20"/>
      <w:bdr w:val="none" w:sz="0" w:space="0" w:color="auto" w:frame="1"/>
    </w:rPr>
  </w:style>
  <w:style w:type="character" w:customStyle="1" w:styleId="5fe">
    <w:name w:val="Заголовок 5 Знак Знак"/>
    <w:basedOn w:val="af"/>
    <w:rsid w:val="00B5408A"/>
    <w:rPr>
      <w:b/>
      <w:bCs/>
      <w:i/>
      <w:iCs/>
      <w:sz w:val="26"/>
      <w:szCs w:val="26"/>
      <w:lang w:val="ru-RU" w:eastAsia="ru-RU"/>
    </w:rPr>
  </w:style>
  <w:style w:type="character" w:customStyle="1" w:styleId="2ffffff4">
    <w:name w:val="Заголовок 2 Знак Знак"/>
    <w:basedOn w:val="af"/>
    <w:rsid w:val="00B5408A"/>
    <w:rPr>
      <w:rFonts w:ascii="Arial" w:hAnsi="Arial" w:cs="Arial"/>
      <w:b/>
      <w:bCs/>
      <w:i/>
      <w:iCs/>
      <w:sz w:val="28"/>
      <w:szCs w:val="28"/>
      <w:lang w:val="de-DE" w:eastAsia="ru-RU"/>
    </w:rPr>
  </w:style>
  <w:style w:type="character" w:customStyle="1" w:styleId="3ffff">
    <w:name w:val="Заголовок 3 Знак Знак"/>
    <w:basedOn w:val="af"/>
    <w:rsid w:val="00B5408A"/>
    <w:rPr>
      <w:rFonts w:ascii="Arial" w:hAnsi="Arial" w:cs="Arial"/>
      <w:b/>
      <w:bCs/>
      <w:sz w:val="26"/>
      <w:szCs w:val="26"/>
      <w:lang w:val="ru-RU" w:eastAsia="ru-RU"/>
    </w:rPr>
  </w:style>
  <w:style w:type="character" w:customStyle="1" w:styleId="goohl3">
    <w:name w:val="goohl3"/>
    <w:basedOn w:val="af"/>
    <w:rsid w:val="00B5408A"/>
  </w:style>
  <w:style w:type="character" w:customStyle="1" w:styleId="tt">
    <w:name w:val="tt"/>
    <w:basedOn w:val="af"/>
    <w:rsid w:val="00B5408A"/>
    <w:rPr>
      <w:rFonts w:ascii="Arial" w:hAnsi="Arial" w:cs="Arial"/>
      <w:sz w:val="21"/>
      <w:szCs w:val="21"/>
    </w:rPr>
  </w:style>
  <w:style w:type="character" w:customStyle="1" w:styleId="superscript">
    <w:name w:val="superscript"/>
    <w:basedOn w:val="af"/>
    <w:rsid w:val="00B5408A"/>
  </w:style>
  <w:style w:type="character" w:customStyle="1" w:styleId="petit1">
    <w:name w:val="petit1"/>
    <w:basedOn w:val="af"/>
    <w:rsid w:val="00B5408A"/>
    <w:rPr>
      <w:rFonts w:ascii="Arial" w:hAnsi="Arial" w:cs="Arial"/>
      <w:sz w:val="14"/>
      <w:szCs w:val="14"/>
    </w:rPr>
  </w:style>
  <w:style w:type="character" w:customStyle="1" w:styleId="superscript1">
    <w:name w:val="superscript1"/>
    <w:basedOn w:val="af"/>
    <w:rsid w:val="00B5408A"/>
    <w:rPr>
      <w:rFonts w:ascii="Verdana" w:hAnsi="Verdana" w:cs="Verdana"/>
      <w:sz w:val="22"/>
      <w:szCs w:val="22"/>
      <w:vertAlign w:val="superscript"/>
    </w:rPr>
  </w:style>
  <w:style w:type="character" w:customStyle="1" w:styleId="gen1">
    <w:name w:val="gen1"/>
    <w:basedOn w:val="af"/>
    <w:rsid w:val="00B5408A"/>
    <w:rPr>
      <w:rFonts w:ascii="Verdana" w:hAnsi="Verdana" w:cs="Verdana"/>
      <w:i/>
      <w:iCs/>
      <w:color w:val="auto"/>
      <w:sz w:val="16"/>
      <w:szCs w:val="16"/>
    </w:rPr>
  </w:style>
  <w:style w:type="character" w:customStyle="1" w:styleId="stich1">
    <w:name w:val="stich1"/>
    <w:basedOn w:val="af"/>
    <w:rsid w:val="00B5408A"/>
    <w:rPr>
      <w:rFonts w:ascii="Verdana" w:hAnsi="Verdana" w:cs="Verdana"/>
      <w:b/>
      <w:bCs/>
      <w:sz w:val="24"/>
      <w:szCs w:val="24"/>
    </w:rPr>
  </w:style>
  <w:style w:type="character" w:customStyle="1" w:styleId="typ1">
    <w:name w:val="typ1"/>
    <w:basedOn w:val="af"/>
    <w:rsid w:val="00B5408A"/>
    <w:rPr>
      <w:rFonts w:ascii="Verdana" w:hAnsi="Verdana" w:cs="Verdana"/>
      <w:i/>
      <w:iCs/>
      <w:sz w:val="20"/>
      <w:szCs w:val="20"/>
    </w:rPr>
  </w:style>
  <w:style w:type="character" w:customStyle="1" w:styleId="wortk1">
    <w:name w:val="wortk1"/>
    <w:basedOn w:val="af"/>
    <w:rsid w:val="00B5408A"/>
    <w:rPr>
      <w:rFonts w:ascii="Verdana" w:hAnsi="Verdana" w:cs="Verdana"/>
      <w:i/>
      <w:iCs/>
      <w:color w:val="auto"/>
      <w:sz w:val="16"/>
      <w:szCs w:val="16"/>
    </w:rPr>
  </w:style>
  <w:style w:type="character" w:customStyle="1" w:styleId="ivstich1">
    <w:name w:val="ivstich1"/>
    <w:basedOn w:val="af"/>
    <w:rsid w:val="00B5408A"/>
    <w:rPr>
      <w:rFonts w:ascii="Verdana" w:hAnsi="Verdana" w:cs="Verdana"/>
      <w:b/>
      <w:bCs/>
      <w:i/>
      <w:iCs/>
      <w:color w:val="auto"/>
      <w:sz w:val="20"/>
      <w:szCs w:val="20"/>
    </w:rPr>
  </w:style>
  <w:style w:type="character" w:customStyle="1" w:styleId="bed1">
    <w:name w:val="bed1"/>
    <w:basedOn w:val="af"/>
    <w:rsid w:val="00B5408A"/>
    <w:rPr>
      <w:rFonts w:ascii="Times New Roman" w:hAnsi="Times New Roman" w:cs="Times New Roman"/>
      <w:i/>
      <w:iCs/>
      <w:sz w:val="20"/>
      <w:szCs w:val="20"/>
    </w:rPr>
  </w:style>
  <w:style w:type="character" w:customStyle="1" w:styleId="ziel1">
    <w:name w:val="ziel1"/>
    <w:basedOn w:val="af"/>
    <w:rsid w:val="00B5408A"/>
    <w:rPr>
      <w:rFonts w:ascii="Verdana" w:hAnsi="Verdana" w:cs="Verdana"/>
      <w:sz w:val="22"/>
      <w:szCs w:val="22"/>
    </w:rPr>
  </w:style>
  <w:style w:type="character" w:customStyle="1" w:styleId="keyword1">
    <w:name w:val="keyword1"/>
    <w:basedOn w:val="af"/>
    <w:rsid w:val="00B5408A"/>
    <w:rPr>
      <w:b/>
      <w:bCs/>
      <w:color w:val="auto"/>
    </w:rPr>
  </w:style>
  <w:style w:type="character" w:customStyle="1" w:styleId="signpost">
    <w:name w:val="signpost"/>
    <w:basedOn w:val="af"/>
    <w:rsid w:val="00B5408A"/>
  </w:style>
  <w:style w:type="table" w:styleId="5ff">
    <w:name w:val="Table Grid 5"/>
    <w:basedOn w:val="af0"/>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5">
    <w:name w:val="Table Subtle 1"/>
    <w:basedOn w:val="af0"/>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f0"/>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6">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f"/>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d">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e">
    <w:name w:val="Основной текст с отступом7"/>
    <w:basedOn w:val="ae"/>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e"/>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f"/>
    <w:rsid w:val="00F43D7B"/>
  </w:style>
  <w:style w:type="paragraph" w:customStyle="1" w:styleId="14f">
    <w:name w:val="14Полутрный"/>
    <w:basedOn w:val="ae"/>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e">
    <w:name w:val="ЗаголовокПервый"/>
    <w:basedOn w:val="ae"/>
    <w:next w:val="ae"/>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f"/>
    <w:rsid w:val="00896476"/>
  </w:style>
  <w:style w:type="character" w:customStyle="1" w:styleId="SzvegtrzsChar">
    <w:name w:val="Szövegtörzs Char"/>
    <w:basedOn w:val="af"/>
    <w:rsid w:val="003B269B"/>
    <w:rPr>
      <w:noProof w:val="0"/>
      <w:sz w:val="28"/>
      <w:szCs w:val="28"/>
      <w:lang w:val="uk-UA" w:eastAsia="ru-RU" w:bidi="ar-SA"/>
    </w:rPr>
  </w:style>
  <w:style w:type="paragraph" w:customStyle="1" w:styleId="affffffffffffffffffffffff">
    <w:name w:val="Инициалы"/>
    <w:basedOn w:val="ae"/>
    <w:next w:val="ae"/>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4"/>
    <w:next w:val="aff4"/>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e"/>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e"/>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f"/>
    <w:rsid w:val="003B269B"/>
    <w:rPr>
      <w:noProof w:val="0"/>
      <w:sz w:val="24"/>
      <w:szCs w:val="24"/>
      <w:lang w:val="ru-RU" w:eastAsia="ru-RU" w:bidi="ar-SA"/>
    </w:rPr>
  </w:style>
  <w:style w:type="character" w:customStyle="1" w:styleId="publicationinfo">
    <w:name w:val="publicationinfo"/>
    <w:basedOn w:val="af"/>
    <w:rsid w:val="00985D88"/>
  </w:style>
  <w:style w:type="character" w:customStyle="1" w:styleId="WW8Num2z4">
    <w:name w:val="WW8Num2z4"/>
    <w:rsid w:val="00985D88"/>
    <w:rPr>
      <w:rFonts w:ascii="Courier New" w:hAnsi="Courier New" w:cs="Courier New"/>
    </w:rPr>
  </w:style>
  <w:style w:type="character" w:customStyle="1" w:styleId="WW8Num3z4">
    <w:name w:val="WW8Num3z4"/>
    <w:rsid w:val="00985D88"/>
    <w:rPr>
      <w:rFonts w:ascii="Courier New" w:hAnsi="Courier New" w:cs="Courier New"/>
    </w:rPr>
  </w:style>
  <w:style w:type="character" w:customStyle="1" w:styleId="WW8Num4z4">
    <w:name w:val="WW8Num4z4"/>
    <w:rsid w:val="00985D88"/>
    <w:rPr>
      <w:rFonts w:ascii="Courier New" w:hAnsi="Courier New" w:cs="Courier New"/>
    </w:rPr>
  </w:style>
  <w:style w:type="character" w:customStyle="1" w:styleId="WW8Num18z3">
    <w:name w:val="WW8Num18z3"/>
    <w:rsid w:val="00985D88"/>
    <w:rPr>
      <w:rFonts w:ascii="Symbol" w:hAnsi="Symbol"/>
    </w:rPr>
  </w:style>
  <w:style w:type="character" w:customStyle="1" w:styleId="WW8Num27z1">
    <w:name w:val="WW8Num27z1"/>
    <w:rsid w:val="00985D88"/>
    <w:rPr>
      <w:rFonts w:ascii="Courier New" w:hAnsi="Courier New"/>
    </w:rPr>
  </w:style>
  <w:style w:type="character" w:customStyle="1" w:styleId="WW8Num27z2">
    <w:name w:val="WW8Num27z2"/>
    <w:rsid w:val="00985D88"/>
    <w:rPr>
      <w:rFonts w:ascii="Wingdings" w:hAnsi="Wingdings"/>
    </w:rPr>
  </w:style>
  <w:style w:type="character" w:customStyle="1" w:styleId="WW8Num27z4">
    <w:name w:val="WW8Num27z4"/>
    <w:rsid w:val="00985D88"/>
    <w:rPr>
      <w:rFonts w:ascii="Courier New" w:hAnsi="Courier New" w:cs="Courier New"/>
    </w:rPr>
  </w:style>
  <w:style w:type="character" w:customStyle="1" w:styleId="WW8Num35z4">
    <w:name w:val="WW8Num35z4"/>
    <w:rsid w:val="00985D88"/>
    <w:rPr>
      <w:rFonts w:ascii="Courier New" w:hAnsi="Courier New" w:cs="Courier New"/>
    </w:rPr>
  </w:style>
  <w:style w:type="character" w:customStyle="1" w:styleId="WW8Num36z1">
    <w:name w:val="WW8Num36z1"/>
    <w:rsid w:val="00985D88"/>
    <w:rPr>
      <w:rFonts w:ascii="Symbol" w:hAnsi="Symbol"/>
    </w:rPr>
  </w:style>
  <w:style w:type="character" w:customStyle="1" w:styleId="WW8Num36z4">
    <w:name w:val="WW8Num36z4"/>
    <w:rsid w:val="00985D88"/>
    <w:rPr>
      <w:rFonts w:ascii="Courier New" w:hAnsi="Courier New" w:cs="Courier New"/>
    </w:rPr>
  </w:style>
  <w:style w:type="character" w:customStyle="1" w:styleId="WW8Num37z1">
    <w:name w:val="WW8Num37z1"/>
    <w:rsid w:val="00985D88"/>
    <w:rPr>
      <w:rFonts w:ascii="Courier New" w:hAnsi="Courier New" w:cs="Courier New"/>
    </w:rPr>
  </w:style>
  <w:style w:type="character" w:customStyle="1" w:styleId="WW8Num37z2">
    <w:name w:val="WW8Num37z2"/>
    <w:rsid w:val="00985D88"/>
    <w:rPr>
      <w:rFonts w:ascii="Wingdings" w:hAnsi="Wingdings"/>
    </w:rPr>
  </w:style>
  <w:style w:type="character" w:customStyle="1" w:styleId="WW8Num39z1">
    <w:name w:val="WW8Num39z1"/>
    <w:rsid w:val="00985D88"/>
    <w:rPr>
      <w:rFonts w:ascii="Courier New" w:hAnsi="Courier New" w:cs="Courier New"/>
    </w:rPr>
  </w:style>
  <w:style w:type="character" w:customStyle="1" w:styleId="WW8Num40z2">
    <w:name w:val="WW8Num40z2"/>
    <w:rsid w:val="00985D88"/>
    <w:rPr>
      <w:rFonts w:ascii="Wingdings" w:hAnsi="Wingdings"/>
    </w:rPr>
  </w:style>
  <w:style w:type="character" w:customStyle="1" w:styleId="WW8Num48z3">
    <w:name w:val="WW8Num48z3"/>
    <w:rsid w:val="00985D88"/>
    <w:rPr>
      <w:rFonts w:ascii="Symbol" w:hAnsi="Symbol"/>
    </w:rPr>
  </w:style>
  <w:style w:type="character" w:customStyle="1" w:styleId="WW8Num49z0">
    <w:name w:val="WW8Num49z0"/>
    <w:rsid w:val="00985D88"/>
    <w:rPr>
      <w:rFonts w:ascii="Symbol" w:hAnsi="Symbol"/>
    </w:rPr>
  </w:style>
  <w:style w:type="character" w:customStyle="1" w:styleId="WW8Num49z1">
    <w:name w:val="WW8Num49z1"/>
    <w:rsid w:val="00985D88"/>
    <w:rPr>
      <w:rFonts w:ascii="Courier New" w:hAnsi="Courier New" w:cs="Courier New"/>
    </w:rPr>
  </w:style>
  <w:style w:type="character" w:customStyle="1" w:styleId="WW8Num49z2">
    <w:name w:val="WW8Num49z2"/>
    <w:rsid w:val="00985D88"/>
    <w:rPr>
      <w:rFonts w:ascii="Wingdings" w:hAnsi="Wingdings"/>
    </w:rPr>
  </w:style>
  <w:style w:type="character" w:customStyle="1" w:styleId="WW8Num51z0">
    <w:name w:val="WW8Num51z0"/>
    <w:rsid w:val="00985D88"/>
    <w:rPr>
      <w:rFonts w:ascii="Wingdings" w:hAnsi="Wingdings"/>
    </w:rPr>
  </w:style>
  <w:style w:type="character" w:customStyle="1" w:styleId="WW8Num51z1">
    <w:name w:val="WW8Num51z1"/>
    <w:rsid w:val="00985D88"/>
    <w:rPr>
      <w:rFonts w:ascii="Courier New" w:hAnsi="Courier New" w:cs="Courier New"/>
    </w:rPr>
  </w:style>
  <w:style w:type="character" w:customStyle="1" w:styleId="WW8Num51z3">
    <w:name w:val="WW8Num51z3"/>
    <w:rsid w:val="00985D88"/>
    <w:rPr>
      <w:rFonts w:ascii="Symbol" w:hAnsi="Symbol"/>
    </w:rPr>
  </w:style>
  <w:style w:type="character" w:customStyle="1" w:styleId="WW8Num52z0">
    <w:name w:val="WW8Num52z0"/>
    <w:rsid w:val="00985D88"/>
    <w:rPr>
      <w:rFonts w:ascii="Wingdings" w:hAnsi="Wingdings"/>
    </w:rPr>
  </w:style>
  <w:style w:type="character" w:customStyle="1" w:styleId="WW8Num52z1">
    <w:name w:val="WW8Num52z1"/>
    <w:rsid w:val="00985D88"/>
    <w:rPr>
      <w:rFonts w:ascii="Courier New" w:hAnsi="Courier New" w:cs="Courier New"/>
    </w:rPr>
  </w:style>
  <w:style w:type="character" w:customStyle="1" w:styleId="WW8Num52z3">
    <w:name w:val="WW8Num52z3"/>
    <w:rsid w:val="00985D88"/>
    <w:rPr>
      <w:rFonts w:ascii="Symbol" w:hAnsi="Symbol"/>
    </w:rPr>
  </w:style>
  <w:style w:type="character" w:customStyle="1" w:styleId="WW8Num53z0">
    <w:name w:val="WW8Num53z0"/>
    <w:rsid w:val="00985D88"/>
    <w:rPr>
      <w:rFonts w:ascii="Symbol" w:hAnsi="Symbol"/>
    </w:rPr>
  </w:style>
  <w:style w:type="character" w:customStyle="1" w:styleId="WW8Num53z1">
    <w:name w:val="WW8Num53z1"/>
    <w:rsid w:val="00985D88"/>
    <w:rPr>
      <w:rFonts w:ascii="Courier New" w:hAnsi="Courier New" w:cs="Courier New"/>
    </w:rPr>
  </w:style>
  <w:style w:type="character" w:customStyle="1" w:styleId="WW8Num53z2">
    <w:name w:val="WW8Num53z2"/>
    <w:rsid w:val="00985D88"/>
    <w:rPr>
      <w:rFonts w:ascii="Wingdings" w:hAnsi="Wingdings"/>
    </w:rPr>
  </w:style>
  <w:style w:type="character" w:customStyle="1" w:styleId="WW8Num56z0">
    <w:name w:val="WW8Num56z0"/>
    <w:rsid w:val="00985D88"/>
    <w:rPr>
      <w:rFonts w:ascii="Wingdings" w:hAnsi="Wingdings"/>
    </w:rPr>
  </w:style>
  <w:style w:type="character" w:customStyle="1" w:styleId="WW8Num56z1">
    <w:name w:val="WW8Num56z1"/>
    <w:rsid w:val="00985D88"/>
    <w:rPr>
      <w:rFonts w:ascii="Symbol" w:hAnsi="Symbol"/>
    </w:rPr>
  </w:style>
  <w:style w:type="character" w:customStyle="1" w:styleId="WW8Num56z2">
    <w:name w:val="WW8Num56z2"/>
    <w:rsid w:val="00985D88"/>
    <w:rPr>
      <w:rFonts w:ascii="Times New Roman" w:eastAsia="Times New Roman" w:hAnsi="Times New Roman" w:cs="Times New Roman"/>
    </w:rPr>
  </w:style>
  <w:style w:type="character" w:customStyle="1" w:styleId="WW8Num56z4">
    <w:name w:val="WW8Num56z4"/>
    <w:rsid w:val="00985D88"/>
    <w:rPr>
      <w:rFonts w:ascii="Courier New" w:hAnsi="Courier New" w:cs="Courier New"/>
    </w:rPr>
  </w:style>
  <w:style w:type="character" w:customStyle="1" w:styleId="WW8Num57z0">
    <w:name w:val="WW8Num57z0"/>
    <w:rsid w:val="00985D88"/>
    <w:rPr>
      <w:rFonts w:ascii="Symbol" w:hAnsi="Symbol"/>
    </w:rPr>
  </w:style>
  <w:style w:type="character" w:customStyle="1" w:styleId="WW8Num57z1">
    <w:name w:val="WW8Num57z1"/>
    <w:rsid w:val="00985D88"/>
    <w:rPr>
      <w:rFonts w:ascii="Courier New" w:hAnsi="Courier New" w:cs="Courier New"/>
    </w:rPr>
  </w:style>
  <w:style w:type="character" w:customStyle="1" w:styleId="WW8Num57z2">
    <w:name w:val="WW8Num57z2"/>
    <w:rsid w:val="00985D88"/>
    <w:rPr>
      <w:rFonts w:ascii="Wingdings" w:hAnsi="Wingdings"/>
    </w:rPr>
  </w:style>
  <w:style w:type="paragraph" w:customStyle="1" w:styleId="affffffffffffffffffffffff0">
    <w:name w:val="Назва"/>
    <w:basedOn w:val="ae"/>
    <w:rsid w:val="00A22F04"/>
    <w:pPr>
      <w:keepLines/>
      <w:suppressAutoHyphens w:val="0"/>
      <w:spacing w:line="360" w:lineRule="auto"/>
      <w:jc w:val="center"/>
    </w:pPr>
    <w:rPr>
      <w:rFonts w:ascii="Times New Roman" w:eastAsia="Times New Roman" w:hAnsi="Times New Roman" w:cs="Times New Roman"/>
      <w:b/>
      <w:sz w:val="28"/>
      <w:szCs w:val="20"/>
      <w:lang w:val="uk-UA" w:eastAsia="ru-RU"/>
    </w:rPr>
  </w:style>
  <w:style w:type="paragraph" w:customStyle="1" w:styleId="134">
    <w:name w:val="Обычный13"/>
    <w:rsid w:val="00A22F04"/>
    <w:pPr>
      <w:widowControl w:val="0"/>
      <w:spacing w:line="360" w:lineRule="auto"/>
      <w:ind w:firstLine="720"/>
      <w:jc w:val="both"/>
    </w:pPr>
    <w:rPr>
      <w:rFonts w:ascii="Times New Roman" w:eastAsia="Times New Roman" w:hAnsi="Times New Roman" w:cs="Times New Roman"/>
      <w:snapToGrid w:val="0"/>
      <w:spacing w:val="10"/>
      <w:sz w:val="28"/>
      <w:lang w:val="uk-UA"/>
    </w:rPr>
  </w:style>
  <w:style w:type="paragraph" w:customStyle="1" w:styleId="2ffffff5">
    <w:name w:val="Стиль Заголовок 2 + По левому краю"/>
    <w:basedOn w:val="20"/>
    <w:rsid w:val="00A22F04"/>
    <w:pPr>
      <w:keepLines/>
      <w:numPr>
        <w:ilvl w:val="0"/>
        <w:numId w:val="0"/>
      </w:numPr>
      <w:suppressAutoHyphens w:val="0"/>
      <w:spacing w:after="120" w:line="360" w:lineRule="auto"/>
      <w:ind w:firstLine="709"/>
    </w:pPr>
    <w:rPr>
      <w:rFonts w:ascii="Times New Roman" w:eastAsia="Times New Roman" w:hAnsi="Times New Roman" w:cs="Times New Roman"/>
      <w:i w:val="0"/>
      <w:iCs w:val="0"/>
      <w:szCs w:val="20"/>
      <w:lang w:val="uk-UA" w:eastAsia="ru-RU"/>
    </w:rPr>
  </w:style>
  <w:style w:type="paragraph" w:customStyle="1" w:styleId="4ff7">
    <w:name w:val="Стиль Заголовок 4 + не разреженный на / уплотненный на"/>
    <w:basedOn w:val="4"/>
    <w:rsid w:val="00A22F04"/>
    <w:pPr>
      <w:widowControl w:val="0"/>
      <w:numPr>
        <w:ilvl w:val="0"/>
        <w:numId w:val="0"/>
      </w:numPr>
      <w:suppressAutoHyphens w:val="0"/>
      <w:autoSpaceDE w:val="0"/>
      <w:autoSpaceDN w:val="0"/>
      <w:spacing w:before="240" w:after="60"/>
      <w:ind w:firstLine="720"/>
      <w:jc w:val="both"/>
    </w:pPr>
    <w:rPr>
      <w:rFonts w:ascii="Times New Roman" w:eastAsia="Times New Roman" w:hAnsi="Times New Roman" w:cs="Times New Roman"/>
      <w:b/>
      <w:bCs/>
      <w:sz w:val="28"/>
      <w:szCs w:val="28"/>
      <w:lang w:val="uk-UA" w:eastAsia="ru-RU"/>
    </w:rPr>
  </w:style>
  <w:style w:type="paragraph" w:customStyle="1" w:styleId="8e">
    <w:name w:val="Основной текст с отступом8"/>
    <w:basedOn w:val="ae"/>
    <w:rsid w:val="00A8058E"/>
    <w:pPr>
      <w:widowControl w:val="0"/>
      <w:suppressAutoHyphens w:val="0"/>
      <w:autoSpaceDE w:val="0"/>
      <w:autoSpaceDN w:val="0"/>
      <w:spacing w:after="120" w:line="360" w:lineRule="auto"/>
      <w:ind w:left="283" w:firstLine="720"/>
      <w:jc w:val="both"/>
    </w:pPr>
    <w:rPr>
      <w:rFonts w:ascii="Times New Roman" w:eastAsia="Times New Roman" w:hAnsi="Times New Roman" w:cs="Times New Roman"/>
      <w:spacing w:val="10"/>
      <w:sz w:val="28"/>
      <w:szCs w:val="28"/>
      <w:lang w:val="uk-UA" w:eastAsia="ru-RU"/>
    </w:rPr>
  </w:style>
  <w:style w:type="character" w:customStyle="1" w:styleId="line">
    <w:name w:val="line"/>
    <w:basedOn w:val="af"/>
    <w:rsid w:val="00EB0FF8"/>
    <w:rPr>
      <w:rFonts w:ascii="Times New Roman" w:hAnsi="Times New Roman" w:cs="Times New Roman"/>
    </w:rPr>
  </w:style>
  <w:style w:type="paragraph" w:customStyle="1" w:styleId="4ff8">
    <w:name w:val="Абзац списка4"/>
    <w:basedOn w:val="ae"/>
    <w:rsid w:val="00EB0FF8"/>
    <w:pPr>
      <w:suppressAutoHyphens w:val="0"/>
      <w:spacing w:after="200" w:line="276" w:lineRule="auto"/>
      <w:ind w:left="720"/>
    </w:pPr>
    <w:rPr>
      <w:rFonts w:ascii="Calibri" w:eastAsia="Times New Roman" w:hAnsi="Calibri" w:cs="Times New Roman"/>
      <w:sz w:val="22"/>
      <w:szCs w:val="22"/>
      <w:lang w:val="uk-UA" w:eastAsia="en-US"/>
    </w:rPr>
  </w:style>
  <w:style w:type="paragraph" w:customStyle="1" w:styleId="4ff9">
    <w:name w:val="Без интервала4"/>
    <w:rsid w:val="00EB0FF8"/>
    <w:rPr>
      <w:rFonts w:ascii="Calibri" w:eastAsia="Times New Roman" w:hAnsi="Calibri" w:cs="Times New Roman"/>
      <w:sz w:val="22"/>
      <w:szCs w:val="22"/>
      <w:lang w:val="uk-UA" w:eastAsia="en-US"/>
    </w:rPr>
  </w:style>
  <w:style w:type="character" w:customStyle="1" w:styleId="numb">
    <w:name w:val="numb"/>
    <w:basedOn w:val="af"/>
    <w:rsid w:val="00EB0FF8"/>
    <w:rPr>
      <w:rFonts w:ascii="Times New Roman" w:hAnsi="Times New Roman" w:cs="Times New Roman"/>
      <w:sz w:val="2"/>
    </w:rPr>
  </w:style>
  <w:style w:type="paragraph" w:customStyle="1" w:styleId="poe">
    <w:name w:val="poe"/>
    <w:basedOn w:val="ae"/>
    <w:rsid w:val="00EB0FF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mallgray">
    <w:name w:val="smallgray"/>
    <w:basedOn w:val="af"/>
    <w:rsid w:val="00EB0FF8"/>
    <w:rPr>
      <w:rFonts w:ascii="Times New Roman" w:hAnsi="Times New Roman" w:cs="Times New Roman"/>
    </w:rPr>
  </w:style>
  <w:style w:type="paragraph" w:customStyle="1" w:styleId="body0">
    <w:name w:val="body"/>
    <w:basedOn w:val="ae"/>
    <w:rsid w:val="00EB0FF8"/>
    <w:pPr>
      <w:suppressAutoHyphens w:val="0"/>
      <w:spacing w:before="100" w:beforeAutospacing="1" w:after="100" w:afterAutospacing="1" w:line="360" w:lineRule="auto"/>
    </w:pPr>
    <w:rPr>
      <w:rFonts w:ascii="Trebuchet MS" w:eastAsia="Times New Roman" w:hAnsi="Trebuchet MS" w:cs="Times New Roman"/>
      <w:lang w:eastAsia="ru-RU"/>
    </w:rPr>
  </w:style>
  <w:style w:type="paragraph" w:customStyle="1" w:styleId="2ffffff6">
    <w:name w:val="Тема примечания2"/>
    <w:basedOn w:val="aff4"/>
    <w:next w:val="aff4"/>
    <w:rsid w:val="00EB0FF8"/>
    <w:pPr>
      <w:widowControl/>
    </w:pPr>
    <w:rPr>
      <w:rFonts w:ascii="Times New Roman" w:eastAsia="Times New Roman" w:hAnsi="Times New Roman" w:cs="Times New Roman"/>
      <w:b/>
      <w:bCs/>
    </w:rPr>
  </w:style>
  <w:style w:type="character" w:customStyle="1" w:styleId="1ffffffff7">
    <w:name w:val="Тема примечания Знак1"/>
    <w:basedOn w:val="aff3"/>
    <w:rsid w:val="00EB0FF8"/>
    <w:rPr>
      <w:rFonts w:ascii="Times New Roman" w:hAnsi="Times New Roman" w:cs="Times New Roman"/>
      <w:b/>
      <w:bCs/>
      <w:sz w:val="20"/>
      <w:szCs w:val="20"/>
      <w:lang w:val="ru-RU" w:eastAsia="ru-RU"/>
    </w:rPr>
  </w:style>
  <w:style w:type="paragraph" w:customStyle="1" w:styleId="5ff0">
    <w:name w:val="Текст выноски5"/>
    <w:basedOn w:val="ae"/>
    <w:rsid w:val="00EB0FF8"/>
    <w:pPr>
      <w:suppressAutoHyphens w:val="0"/>
    </w:pPr>
    <w:rPr>
      <w:rFonts w:ascii="Tahoma" w:eastAsia="Times New Roman" w:hAnsi="Tahoma" w:cs="Tahoma"/>
      <w:sz w:val="16"/>
      <w:szCs w:val="16"/>
      <w:lang w:eastAsia="ru-RU"/>
    </w:rPr>
  </w:style>
  <w:style w:type="character" w:customStyle="1" w:styleId="unicode1">
    <w:name w:val="unicode1"/>
    <w:basedOn w:val="af"/>
    <w:rsid w:val="00EB0FF8"/>
    <w:rPr>
      <w:rFonts w:ascii="inherit" w:hAnsi="inherit" w:cs="Times New Roman"/>
    </w:rPr>
  </w:style>
  <w:style w:type="paragraph" w:customStyle="1" w:styleId="280">
    <w:name w:val="Основной текст с отступом 28"/>
    <w:basedOn w:val="ae"/>
    <w:rsid w:val="001B606E"/>
    <w:pPr>
      <w:widowControl w:val="0"/>
      <w:suppressAutoHyphens w:val="0"/>
      <w:spacing w:line="360" w:lineRule="auto"/>
      <w:ind w:firstLine="567"/>
      <w:jc w:val="both"/>
    </w:pPr>
    <w:rPr>
      <w:rFonts w:ascii="Times New Roman" w:eastAsia="Times New Roman" w:hAnsi="Times New Roman" w:cs="Times New Roman"/>
      <w:sz w:val="28"/>
      <w:szCs w:val="20"/>
      <w:lang w:val="en-US" w:eastAsia="ru-RU"/>
    </w:rPr>
  </w:style>
  <w:style w:type="character" w:customStyle="1" w:styleId="7f">
    <w:name w:val="Название7"/>
    <w:basedOn w:val="af"/>
    <w:rsid w:val="001B606E"/>
  </w:style>
  <w:style w:type="paragraph" w:customStyle="1" w:styleId="affffffffffffffffffffffff1">
    <w:name w:val="......."/>
    <w:basedOn w:val="ae"/>
    <w:next w:val="ae"/>
    <w:rsid w:val="001B606E"/>
    <w:pPr>
      <w:suppressAutoHyphens w:val="0"/>
      <w:autoSpaceDE w:val="0"/>
      <w:autoSpaceDN w:val="0"/>
      <w:adjustRightInd w:val="0"/>
    </w:pPr>
    <w:rPr>
      <w:rFonts w:ascii="ILILMG+TimesNewRoman,Bold" w:eastAsia="Times New Roman" w:hAnsi="ILILMG+TimesNewRoman,Bold" w:cs="Times New Roman"/>
      <w:lang w:eastAsia="ru-RU"/>
    </w:rPr>
  </w:style>
  <w:style w:type="paragraph" w:customStyle="1" w:styleId="affffffffffffffffffffffff2">
    <w:name w:val="Заглавие"/>
    <w:basedOn w:val="ae"/>
    <w:next w:val="ae"/>
    <w:rsid w:val="001B606E"/>
    <w:pPr>
      <w:suppressAutoHyphens w:val="0"/>
      <w:autoSpaceDE w:val="0"/>
      <w:autoSpaceDN w:val="0"/>
      <w:adjustRightInd w:val="0"/>
    </w:pPr>
    <w:rPr>
      <w:rFonts w:ascii="FLFJPD+TimesNewRoman,Bold+1" w:eastAsia="Times New Roman" w:hAnsi="FLFJPD+TimesNewRoman,Bold+1" w:cs="Times New Roman"/>
      <w:lang w:eastAsia="ru-RU"/>
    </w:rPr>
  </w:style>
  <w:style w:type="paragraph" w:customStyle="1" w:styleId="mainblack">
    <w:name w:val="main_black"/>
    <w:basedOn w:val="ae"/>
    <w:rsid w:val="00556144"/>
    <w:pPr>
      <w:suppressAutoHyphens w:val="0"/>
      <w:spacing w:before="100" w:beforeAutospacing="1" w:after="100" w:afterAutospacing="1"/>
    </w:pPr>
    <w:rPr>
      <w:rFonts w:ascii="Arial" w:eastAsia="Times New Roman" w:hAnsi="Arial" w:cs="Arial"/>
      <w:color w:val="000000"/>
      <w:sz w:val="20"/>
      <w:szCs w:val="20"/>
      <w:lang w:eastAsia="ru-RU"/>
    </w:rPr>
  </w:style>
  <w:style w:type="character" w:customStyle="1" w:styleId="wording4">
    <w:name w:val="wording4"/>
    <w:basedOn w:val="af"/>
    <w:rsid w:val="00556144"/>
    <w:rPr>
      <w:rFonts w:ascii="Times" w:hAnsi="Times" w:cs="Times" w:hint="default"/>
      <w:b/>
      <w:bCs/>
      <w:strike w:val="0"/>
      <w:dstrike w:val="0"/>
      <w:color w:val="000000"/>
      <w:sz w:val="24"/>
      <w:szCs w:val="24"/>
      <w:u w:val="none"/>
      <w:effect w:val="none"/>
    </w:rPr>
  </w:style>
  <w:style w:type="paragraph" w:customStyle="1" w:styleId="texteatelier">
    <w:name w:val="texte_atelier"/>
    <w:basedOn w:val="ae"/>
    <w:rsid w:val="0055614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igger">
    <w:name w:val="bigger"/>
    <w:basedOn w:val="af"/>
    <w:rsid w:val="001974A0"/>
    <w:rPr>
      <w:rFonts w:ascii="Times New Roman" w:hAnsi="Times New Roman" w:cs="Times New Roman"/>
    </w:rPr>
  </w:style>
  <w:style w:type="paragraph" w:customStyle="1" w:styleId="affffffffffffffffffffffff3">
    <w:name w:val="Приклади Знак Знак Знак Знак"/>
    <w:basedOn w:val="ae"/>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f4">
    <w:name w:val="Приклади Знак Знак Знак Знак Знак"/>
    <w:basedOn w:val="af"/>
    <w:rsid w:val="00074ED5"/>
    <w:rPr>
      <w:i/>
      <w:sz w:val="28"/>
      <w:szCs w:val="28"/>
      <w:lang w:val="en-US" w:eastAsia="ru-RU" w:bidi="ar-SA"/>
    </w:rPr>
  </w:style>
  <w:style w:type="paragraph" w:customStyle="1" w:styleId="Style10">
    <w:name w:val="Style 1"/>
    <w:basedOn w:val="ae"/>
    <w:rsid w:val="00074ED5"/>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f"/>
    <w:rsid w:val="00074ED5"/>
    <w:rPr>
      <w:rFonts w:ascii="Verdana" w:hAnsi="Verdana" w:hint="default"/>
      <w:color w:val="000000"/>
      <w:sz w:val="18"/>
      <w:szCs w:val="18"/>
      <w:shd w:val="clear" w:color="auto" w:fill="FFFFFF"/>
    </w:rPr>
  </w:style>
  <w:style w:type="paragraph" w:customStyle="1" w:styleId="reading1">
    <w:name w:val="reading1"/>
    <w:basedOn w:val="ae"/>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5">
    <w:name w:val="стиль приклади"/>
    <w:basedOn w:val="ae"/>
    <w:rsid w:val="00074ED5"/>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f6">
    <w:name w:val="стиль приклади Знак"/>
    <w:basedOn w:val="af"/>
    <w:rsid w:val="00074ED5"/>
    <w:rPr>
      <w:i/>
      <w:iCs/>
      <w:sz w:val="28"/>
      <w:szCs w:val="28"/>
      <w:lang w:val="uk-UA" w:eastAsia="ru-RU" w:bidi="ar-SA"/>
    </w:rPr>
  </w:style>
  <w:style w:type="paragraph" w:customStyle="1" w:styleId="reading10">
    <w:name w:val="reading1 Знак"/>
    <w:basedOn w:val="ae"/>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7">
    <w:name w:val="Приклади Знак Знак"/>
    <w:basedOn w:val="ae"/>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paragraph" w:customStyle="1" w:styleId="sx0x1">
    <w:name w:val="sx0x1"/>
    <w:basedOn w:val="ae"/>
    <w:rsid w:val="00074ED5"/>
    <w:pPr>
      <w:suppressAutoHyphens w:val="0"/>
      <w:spacing w:before="100" w:beforeAutospacing="1" w:after="100" w:afterAutospacing="1"/>
      <w:ind w:left="450" w:right="450"/>
    </w:pPr>
    <w:rPr>
      <w:rFonts w:ascii="Times New Roman" w:eastAsia="Times New Roman" w:hAnsi="Times New Roman" w:cs="Times New Roman"/>
      <w:lang w:eastAsia="ru-RU"/>
    </w:rPr>
  </w:style>
  <w:style w:type="character" w:customStyle="1" w:styleId="affffffffffffffffffffffff8">
    <w:name w:val="Приклади Знак Знак Знак"/>
    <w:basedOn w:val="af"/>
    <w:rsid w:val="00074ED5"/>
    <w:rPr>
      <w:i/>
      <w:sz w:val="28"/>
      <w:szCs w:val="28"/>
      <w:lang w:val="en-US" w:eastAsia="ru-RU" w:bidi="ar-SA"/>
    </w:rPr>
  </w:style>
  <w:style w:type="paragraph" w:customStyle="1" w:styleId="affffffffffffffffffffffff9">
    <w:name w:val="стиль приклад"/>
    <w:basedOn w:val="affffffffffffffffffffffff7"/>
    <w:rsid w:val="00074ED5"/>
    <w:pPr>
      <w:tabs>
        <w:tab w:val="left" w:pos="2552"/>
      </w:tabs>
      <w:ind w:left="0" w:firstLine="0"/>
    </w:pPr>
    <w:rPr>
      <w:iCs/>
    </w:rPr>
  </w:style>
  <w:style w:type="paragraph" w:customStyle="1" w:styleId="affffffffffffffffffffffffa">
    <w:name w:val="Приклад анг"/>
    <w:basedOn w:val="ae"/>
    <w:rsid w:val="00074ED5"/>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paragraph" w:customStyle="1" w:styleId="affffffffffffffffffffffffb">
    <w:name w:val="Приклад укр"/>
    <w:basedOn w:val="ae"/>
    <w:rsid w:val="00074ED5"/>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character" w:customStyle="1" w:styleId="affffffffffffffffffffffffc">
    <w:name w:val="Приклад анг Знак"/>
    <w:basedOn w:val="af"/>
    <w:rsid w:val="00074ED5"/>
    <w:rPr>
      <w:i/>
      <w:sz w:val="28"/>
      <w:szCs w:val="28"/>
      <w:lang w:val="en-US" w:eastAsia="ru-RU" w:bidi="ar-SA"/>
    </w:rPr>
  </w:style>
  <w:style w:type="paragraph" w:customStyle="1" w:styleId="affffffffffffffffffffffffd">
    <w:name w:val="приклад стиль"/>
    <w:basedOn w:val="affffffffffffffffffffffffa"/>
    <w:rsid w:val="00074ED5"/>
    <w:pPr>
      <w:tabs>
        <w:tab w:val="left" w:pos="2520"/>
      </w:tabs>
      <w:ind w:left="0" w:firstLine="0"/>
    </w:pPr>
  </w:style>
  <w:style w:type="paragraph" w:customStyle="1" w:styleId="title-content-page1">
    <w:name w:val="title-content-page1"/>
    <w:basedOn w:val="ae"/>
    <w:rsid w:val="00074ED5"/>
    <w:pPr>
      <w:suppressAutoHyphens w:val="0"/>
      <w:spacing w:before="160" w:after="40"/>
    </w:pPr>
    <w:rPr>
      <w:rFonts w:ascii="Arial" w:eastAsia="Times New Roman" w:hAnsi="Arial" w:cs="Arial"/>
      <w:b/>
      <w:bCs/>
      <w:color w:val="000000"/>
      <w:sz w:val="38"/>
      <w:szCs w:val="38"/>
      <w:lang w:eastAsia="ru-RU"/>
    </w:rPr>
  </w:style>
  <w:style w:type="paragraph" w:customStyle="1" w:styleId="6f7">
    <w:name w:val="Обычный (веб)6"/>
    <w:basedOn w:val="ae"/>
    <w:rsid w:val="00074ED5"/>
    <w:pPr>
      <w:suppressAutoHyphens w:val="0"/>
      <w:spacing w:after="144"/>
    </w:pPr>
    <w:rPr>
      <w:rFonts w:ascii="Times New Roman" w:eastAsia="Times New Roman" w:hAnsi="Times New Roman" w:cs="Times New Roman"/>
      <w:lang w:eastAsia="ru-RU"/>
    </w:rPr>
  </w:style>
  <w:style w:type="paragraph" w:customStyle="1" w:styleId="affffffffffffffffffffffffe">
    <w:name w:val="Звичайний"/>
    <w:basedOn w:val="ae"/>
    <w:rsid w:val="001A5504"/>
    <w:pPr>
      <w:widowControl w:val="0"/>
      <w:suppressAutoHyphens w:val="0"/>
      <w:ind w:firstLine="709"/>
      <w:jc w:val="both"/>
    </w:pPr>
    <w:rPr>
      <w:rFonts w:ascii="Times New Roman" w:eastAsia="Times New Roman" w:hAnsi="Times New Roman" w:cs="Times New Roman"/>
      <w:sz w:val="28"/>
      <w:szCs w:val="28"/>
      <w:lang w:val="uk-UA" w:eastAsia="ru-RU"/>
    </w:rPr>
  </w:style>
  <w:style w:type="paragraph" w:customStyle="1" w:styleId="afffffffffffffffffffffffff">
    <w:name w:val="Додаток до листа"/>
    <w:basedOn w:val="ae"/>
    <w:autoRedefine/>
    <w:rsid w:val="00BD3389"/>
    <w:pPr>
      <w:suppressAutoHyphens w:val="0"/>
      <w:autoSpaceDE w:val="0"/>
      <w:autoSpaceDN w:val="0"/>
      <w:spacing w:after="120"/>
      <w:ind w:left="6237" w:right="51"/>
      <w:jc w:val="center"/>
    </w:pPr>
    <w:rPr>
      <w:rFonts w:ascii="Times New Roman" w:eastAsia="Times New Roman" w:hAnsi="Times New Roman" w:cs="Times New Roman"/>
      <w:lang w:val="uk-UA" w:eastAsia="ru-RU"/>
    </w:rPr>
  </w:style>
  <w:style w:type="paragraph" w:customStyle="1" w:styleId="texte1">
    <w:name w:val="texte1"/>
    <w:basedOn w:val="ae"/>
    <w:rsid w:val="00BD3389"/>
    <w:pPr>
      <w:suppressAutoHyphens w:val="0"/>
      <w:spacing w:before="150" w:after="150"/>
      <w:jc w:val="both"/>
    </w:pPr>
    <w:rPr>
      <w:rFonts w:ascii="Arial" w:eastAsia="Times New Roman" w:hAnsi="Arial" w:cs="Arial"/>
      <w:color w:val="000000"/>
      <w:sz w:val="18"/>
      <w:szCs w:val="18"/>
      <w:lang w:val="uk-UA" w:eastAsia="ru-RU"/>
    </w:rPr>
  </w:style>
  <w:style w:type="paragraph" w:customStyle="1" w:styleId="puces1">
    <w:name w:val="puces1"/>
    <w:basedOn w:val="ae"/>
    <w:rsid w:val="00BD3389"/>
    <w:pPr>
      <w:suppressAutoHyphens w:val="0"/>
      <w:spacing w:before="150" w:after="150" w:line="240" w:lineRule="atLeast"/>
      <w:jc w:val="both"/>
    </w:pPr>
    <w:rPr>
      <w:rFonts w:ascii="Arial" w:eastAsia="Times New Roman" w:hAnsi="Arial" w:cs="Arial"/>
      <w:color w:val="000000"/>
      <w:sz w:val="18"/>
      <w:szCs w:val="18"/>
      <w:lang w:val="uk-UA" w:eastAsia="ru-RU"/>
    </w:rPr>
  </w:style>
  <w:style w:type="paragraph" w:customStyle="1" w:styleId="afffffffffffffffffffffffff0">
    <w:name w:val="приклад"/>
    <w:basedOn w:val="ae"/>
    <w:rsid w:val="00BD3389"/>
    <w:pPr>
      <w:suppressAutoHyphens w:val="0"/>
      <w:autoSpaceDE w:val="0"/>
      <w:autoSpaceDN w:val="0"/>
      <w:spacing w:line="360" w:lineRule="auto"/>
      <w:ind w:left="708" w:firstLineChars="520" w:firstLine="1133"/>
      <w:jc w:val="both"/>
    </w:pPr>
    <w:rPr>
      <w:rFonts w:ascii="Times New Roman" w:eastAsia="Times New Roman" w:hAnsi="Times New Roman" w:cs="Times New Roman"/>
      <w:i/>
      <w:iCs/>
      <w:sz w:val="28"/>
      <w:szCs w:val="28"/>
      <w:lang w:val="uk-UA" w:eastAsia="ru-RU"/>
    </w:rPr>
  </w:style>
  <w:style w:type="character" w:customStyle="1" w:styleId="titlu11">
    <w:name w:val="titlu11"/>
    <w:basedOn w:val="af"/>
    <w:rsid w:val="00BD3389"/>
    <w:rPr>
      <w:rFonts w:ascii="Arial" w:hAnsi="Arial" w:cs="Arial" w:hint="default"/>
      <w:b/>
      <w:bCs/>
      <w:i w:val="0"/>
      <w:iCs w:val="0"/>
      <w:color w:val="000000"/>
      <w:sz w:val="28"/>
      <w:szCs w:val="28"/>
    </w:rPr>
  </w:style>
  <w:style w:type="character" w:customStyle="1" w:styleId="titlubiografie1">
    <w:name w:val="titlubiografie1"/>
    <w:basedOn w:val="af"/>
    <w:rsid w:val="00BD3389"/>
    <w:rPr>
      <w:rFonts w:ascii="Verdana" w:hAnsi="Verdana" w:hint="default"/>
      <w:b/>
      <w:bCs/>
      <w:i w:val="0"/>
      <w:iCs w:val="0"/>
      <w:smallCaps w:val="0"/>
      <w:color w:val="FFFFFF"/>
      <w:sz w:val="23"/>
      <w:szCs w:val="23"/>
    </w:rPr>
  </w:style>
  <w:style w:type="paragraph" w:customStyle="1" w:styleId="bibliographie1">
    <w:name w:val="bibliographie1"/>
    <w:basedOn w:val="ae"/>
    <w:rsid w:val="00BD3389"/>
    <w:pPr>
      <w:suppressAutoHyphens w:val="0"/>
      <w:spacing w:before="150" w:after="150" w:line="240" w:lineRule="atLeast"/>
      <w:jc w:val="both"/>
    </w:pPr>
    <w:rPr>
      <w:rFonts w:ascii="Arial" w:eastAsia="Times New Roman" w:hAnsi="Arial" w:cs="Arial"/>
      <w:color w:val="000000"/>
      <w:sz w:val="18"/>
      <w:szCs w:val="18"/>
      <w:lang w:eastAsia="ru-RU"/>
    </w:rPr>
  </w:style>
  <w:style w:type="character" w:customStyle="1" w:styleId="booktitle1">
    <w:name w:val="booktitle1"/>
    <w:basedOn w:val="af"/>
    <w:rsid w:val="00BD3389"/>
    <w:rPr>
      <w:rFonts w:ascii="Verdana" w:hAnsi="Verdana" w:hint="default"/>
      <w:b/>
      <w:bCs/>
      <w:color w:val="333333"/>
      <w:sz w:val="20"/>
      <w:szCs w:val="20"/>
    </w:rPr>
  </w:style>
  <w:style w:type="character" w:customStyle="1" w:styleId="smalltext1">
    <w:name w:val="smalltext1"/>
    <w:basedOn w:val="af"/>
    <w:rsid w:val="00BD3389"/>
    <w:rPr>
      <w:sz w:val="24"/>
      <w:szCs w:val="24"/>
    </w:rPr>
  </w:style>
  <w:style w:type="character" w:customStyle="1" w:styleId="scrisinterior">
    <w:name w:val="scris_interior"/>
    <w:basedOn w:val="af"/>
    <w:rsid w:val="00BD3389"/>
  </w:style>
  <w:style w:type="paragraph" w:customStyle="1" w:styleId="style11">
    <w:name w:val="style1"/>
    <w:basedOn w:val="ae"/>
    <w:rsid w:val="00BD3389"/>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tyle51">
    <w:name w:val="style51"/>
    <w:basedOn w:val="af"/>
    <w:rsid w:val="00BD3389"/>
    <w:rPr>
      <w:rFonts w:ascii="Times New Roman" w:hAnsi="Times New Roman" w:cs="Times New Roman" w:hint="default"/>
      <w:b/>
      <w:bCs/>
      <w:sz w:val="24"/>
      <w:szCs w:val="24"/>
    </w:rPr>
  </w:style>
  <w:style w:type="character" w:customStyle="1" w:styleId="text131">
    <w:name w:val="text131"/>
    <w:basedOn w:val="af"/>
    <w:rsid w:val="001B199C"/>
    <w:rPr>
      <w:rFonts w:ascii="Verdana" w:hAnsi="Verdana" w:hint="default"/>
      <w:b w:val="0"/>
      <w:bCs w:val="0"/>
      <w:strike w:val="0"/>
      <w:dstrike w:val="0"/>
      <w:color w:val="FFFFFF"/>
      <w:sz w:val="26"/>
      <w:szCs w:val="26"/>
      <w:u w:val="none"/>
      <w:effect w:val="none"/>
    </w:rPr>
  </w:style>
  <w:style w:type="paragraph" w:customStyle="1" w:styleId="afffffffffffffffffffffffff1">
    <w:name w:val="диплом"/>
    <w:basedOn w:val="ae"/>
    <w:rsid w:val="00B508AB"/>
    <w:pPr>
      <w:overflowPunct w:val="0"/>
      <w:autoSpaceDE w:val="0"/>
      <w:autoSpaceDN w:val="0"/>
      <w:adjustRightInd w:val="0"/>
      <w:spacing w:line="360" w:lineRule="auto"/>
      <w:ind w:firstLine="709"/>
      <w:jc w:val="both"/>
      <w:textAlignment w:val="baseline"/>
    </w:pPr>
    <w:rPr>
      <w:rFonts w:ascii="Times New Roman" w:eastAsia="Times New Roman" w:hAnsi="Times New Roman" w:cs="Arial"/>
      <w:sz w:val="28"/>
      <w:szCs w:val="28"/>
      <w:lang w:eastAsia="ru-RU"/>
    </w:rPr>
  </w:style>
  <w:style w:type="paragraph" w:customStyle="1" w:styleId="theorie2">
    <w:name w:val="theorie2"/>
    <w:basedOn w:val="ae"/>
    <w:rsid w:val="00B508AB"/>
    <w:pPr>
      <w:widowControl w:val="0"/>
      <w:shd w:val="pct10" w:color="auto" w:fill="auto"/>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afffffffffffffffffffffffff2">
    <w:name w:val="подзаг"/>
    <w:basedOn w:val="ae"/>
    <w:autoRedefine/>
    <w:rsid w:val="00B508AB"/>
    <w:pPr>
      <w:keepNext/>
      <w:shd w:val="clear" w:color="auto" w:fill="FFFFFF"/>
      <w:overflowPunct w:val="0"/>
      <w:autoSpaceDE w:val="0"/>
      <w:autoSpaceDN w:val="0"/>
      <w:adjustRightInd w:val="0"/>
      <w:spacing w:before="120" w:after="60" w:line="360" w:lineRule="auto"/>
      <w:ind w:left="540"/>
      <w:contextualSpacing/>
      <w:jc w:val="both"/>
      <w:textAlignment w:val="baseline"/>
    </w:pPr>
    <w:rPr>
      <w:rFonts w:ascii="Times New Roman" w:eastAsia="Times New Roman" w:hAnsi="Times New Roman" w:cs="Times New Roman"/>
      <w:b/>
      <w:sz w:val="28"/>
      <w:szCs w:val="28"/>
      <w:lang w:val="uk-UA" w:eastAsia="ru-RU"/>
    </w:rPr>
  </w:style>
  <w:style w:type="character" w:customStyle="1" w:styleId="CharChar2">
    <w:name w:val="Char Char2"/>
    <w:basedOn w:val="af"/>
    <w:locked/>
    <w:rsid w:val="00B508AB"/>
    <w:rPr>
      <w:lang w:val="ru-RU" w:eastAsia="ru-RU" w:bidi="ar-SA"/>
    </w:rPr>
  </w:style>
  <w:style w:type="paragraph" w:customStyle="1" w:styleId="theorie1">
    <w:name w:val="theorie1"/>
    <w:basedOn w:val="ae"/>
    <w:uiPriority w:val="99"/>
    <w:rsid w:val="00B508AB"/>
    <w:pPr>
      <w:shd w:val="pct10" w:color="auto" w:fill="auto"/>
      <w:suppressAutoHyphens w:val="0"/>
    </w:pPr>
    <w:rPr>
      <w:rFonts w:ascii="Arial" w:eastAsia="Times New Roman" w:hAnsi="Arial" w:cs="Times New Roman"/>
      <w:sz w:val="28"/>
      <w:szCs w:val="20"/>
      <w:lang w:val="uk-UA" w:eastAsia="ru-RU"/>
    </w:rPr>
  </w:style>
  <w:style w:type="paragraph" w:customStyle="1" w:styleId="CommentSubject">
    <w:name w:val="Comment Subject"/>
    <w:basedOn w:val="aff4"/>
    <w:next w:val="aff4"/>
    <w:rsid w:val="00B508AB"/>
    <w:pPr>
      <w:widowControl/>
    </w:pPr>
    <w:rPr>
      <w:rFonts w:ascii="Times New Roman" w:eastAsia="Times New Roman" w:hAnsi="Times New Roman" w:cs="Times New Roman"/>
      <w:b/>
      <w:bCs/>
      <w:lang w:val="en-US" w:eastAsia="en-US"/>
    </w:rPr>
  </w:style>
  <w:style w:type="character" w:customStyle="1" w:styleId="CharChar10">
    <w:name w:val="Char Char1"/>
    <w:basedOn w:val="252"/>
    <w:rsid w:val="00B508AB"/>
    <w:rPr>
      <w:rFonts w:ascii="Tahoma" w:hAnsi="Tahoma"/>
      <w:b/>
      <w:bCs/>
      <w:shd w:val="clear" w:color="auto" w:fill="000080"/>
      <w:lang w:val="en-US" w:eastAsia="en-US" w:bidi="ar-SA"/>
    </w:rPr>
  </w:style>
  <w:style w:type="character" w:customStyle="1" w:styleId="CharChar0">
    <w:name w:val="Char Char"/>
    <w:basedOn w:val="af"/>
    <w:rsid w:val="00B508AB"/>
    <w:rPr>
      <w:rFonts w:ascii="Courier New" w:hAnsi="Courier New" w:cs="Courier New"/>
      <w:lang w:val="en-US" w:eastAsia="en-US"/>
    </w:rPr>
  </w:style>
  <w:style w:type="character" w:customStyle="1" w:styleId="CharChar100">
    <w:name w:val="Char Char10"/>
    <w:basedOn w:val="af"/>
    <w:rsid w:val="00B508AB"/>
    <w:rPr>
      <w:b/>
      <w:bCs/>
      <w:sz w:val="24"/>
      <w:lang w:val="uk-UA" w:eastAsia="ru-RU" w:bidi="ar-SA"/>
    </w:rPr>
  </w:style>
  <w:style w:type="character" w:customStyle="1" w:styleId="CharChar9">
    <w:name w:val="Char Char9"/>
    <w:basedOn w:val="af"/>
    <w:rsid w:val="00B508AB"/>
    <w:rPr>
      <w:sz w:val="24"/>
      <w:szCs w:val="24"/>
      <w:lang w:val="en-US" w:eastAsia="en-US" w:bidi="ar-SA"/>
    </w:rPr>
  </w:style>
  <w:style w:type="character" w:customStyle="1" w:styleId="CharChar8">
    <w:name w:val="Char Char8"/>
    <w:basedOn w:val="af"/>
    <w:semiHidden/>
    <w:rsid w:val="00B508AB"/>
    <w:rPr>
      <w:lang w:val="ru-RU" w:eastAsia="ru-RU" w:bidi="ar-SA"/>
    </w:rPr>
  </w:style>
  <w:style w:type="character" w:customStyle="1" w:styleId="CharChar7">
    <w:name w:val="Char Char7"/>
    <w:basedOn w:val="af"/>
    <w:rsid w:val="00B508AB"/>
    <w:rPr>
      <w:sz w:val="28"/>
      <w:lang w:val="de-DE" w:eastAsia="ru-RU" w:bidi="ar-SA"/>
    </w:rPr>
  </w:style>
  <w:style w:type="character" w:customStyle="1" w:styleId="CharChar3">
    <w:name w:val="Char Char3"/>
    <w:basedOn w:val="af"/>
    <w:rsid w:val="00B508AB"/>
    <w:rPr>
      <w:sz w:val="24"/>
      <w:szCs w:val="24"/>
      <w:lang w:val="uk-UA" w:eastAsia="ru-RU" w:bidi="ar-SA"/>
    </w:rPr>
  </w:style>
  <w:style w:type="character" w:customStyle="1" w:styleId="CharChar19">
    <w:name w:val="Char Char19"/>
    <w:basedOn w:val="af"/>
    <w:rsid w:val="00B508AB"/>
    <w:rPr>
      <w:b/>
      <w:color w:val="000000"/>
      <w:sz w:val="28"/>
      <w:szCs w:val="24"/>
      <w:lang w:val="ru-RU" w:eastAsia="en-US" w:bidi="ar-SA"/>
    </w:rPr>
  </w:style>
  <w:style w:type="character" w:customStyle="1" w:styleId="CharChar18">
    <w:name w:val="Char Char18"/>
    <w:basedOn w:val="af"/>
    <w:rsid w:val="00B508AB"/>
    <w:rPr>
      <w:rFonts w:ascii="Arial" w:hAnsi="Arial" w:cs="Arial"/>
      <w:b/>
      <w:bCs/>
      <w:i/>
      <w:iCs/>
      <w:sz w:val="28"/>
      <w:szCs w:val="28"/>
      <w:lang w:val="en-US" w:eastAsia="en-US" w:bidi="ar-SA"/>
    </w:rPr>
  </w:style>
  <w:style w:type="character" w:customStyle="1" w:styleId="CharChar17">
    <w:name w:val="Char Char17"/>
    <w:basedOn w:val="af"/>
    <w:rsid w:val="00B508AB"/>
    <w:rPr>
      <w:rFonts w:ascii="Arial" w:hAnsi="Arial" w:cs="Arial"/>
      <w:b/>
      <w:bCs/>
      <w:sz w:val="26"/>
      <w:szCs w:val="26"/>
      <w:lang w:val="en-US" w:eastAsia="en-US" w:bidi="ar-SA"/>
    </w:rPr>
  </w:style>
  <w:style w:type="character" w:customStyle="1" w:styleId="CharChar16">
    <w:name w:val="Char Char16"/>
    <w:basedOn w:val="af"/>
    <w:rsid w:val="00B508AB"/>
    <w:rPr>
      <w:b/>
      <w:snapToGrid w:val="0"/>
      <w:sz w:val="28"/>
      <w:lang w:val="uk-UA" w:eastAsia="ru-RU" w:bidi="ar-SA"/>
    </w:rPr>
  </w:style>
  <w:style w:type="character" w:customStyle="1" w:styleId="CharChar15">
    <w:name w:val="Char Char15"/>
    <w:basedOn w:val="af"/>
    <w:rsid w:val="00B508AB"/>
    <w:rPr>
      <w:b/>
      <w:snapToGrid w:val="0"/>
      <w:sz w:val="32"/>
      <w:lang w:val="uk-UA" w:eastAsia="ru-RU" w:bidi="ar-SA"/>
    </w:rPr>
  </w:style>
  <w:style w:type="character" w:customStyle="1" w:styleId="CharChar14">
    <w:name w:val="Char Char14"/>
    <w:basedOn w:val="af"/>
    <w:rsid w:val="00B508AB"/>
    <w:rPr>
      <w:b/>
      <w:caps/>
      <w:sz w:val="28"/>
      <w:szCs w:val="24"/>
      <w:lang w:val="uk-UA" w:eastAsia="en-US" w:bidi="ar-SA"/>
    </w:rPr>
  </w:style>
  <w:style w:type="character" w:customStyle="1" w:styleId="CharChar13">
    <w:name w:val="Char Char13"/>
    <w:basedOn w:val="af"/>
    <w:rsid w:val="00B508AB"/>
    <w:rPr>
      <w:sz w:val="24"/>
      <w:szCs w:val="24"/>
      <w:lang w:val="en-US" w:eastAsia="en-US" w:bidi="ar-SA"/>
    </w:rPr>
  </w:style>
  <w:style w:type="character" w:customStyle="1" w:styleId="CharChar12">
    <w:name w:val="Char Char12"/>
    <w:basedOn w:val="af"/>
    <w:rsid w:val="00B508AB"/>
    <w:rPr>
      <w:i/>
      <w:iCs/>
      <w:sz w:val="24"/>
      <w:szCs w:val="24"/>
      <w:lang w:val="en-US" w:eastAsia="en-US" w:bidi="ar-SA"/>
    </w:rPr>
  </w:style>
  <w:style w:type="character" w:customStyle="1" w:styleId="CharChar11">
    <w:name w:val="Char Char11"/>
    <w:basedOn w:val="af"/>
    <w:rsid w:val="00B508AB"/>
    <w:rPr>
      <w:sz w:val="24"/>
      <w:szCs w:val="24"/>
      <w:lang w:val="ru-RU" w:eastAsia="ru-RU" w:bidi="ar-SA"/>
    </w:rPr>
  </w:style>
  <w:style w:type="character" w:customStyle="1" w:styleId="153">
    <w:name w:val="Знак Знак15"/>
    <w:basedOn w:val="af"/>
    <w:rsid w:val="00B508AB"/>
    <w:rPr>
      <w:rFonts w:ascii="Times New Roman" w:eastAsia="Times New Roman" w:hAnsi="Times New Roman" w:cs="Times New Roman"/>
      <w:b/>
      <w:bCs/>
      <w:sz w:val="24"/>
      <w:szCs w:val="20"/>
      <w:lang w:val="uk-UA" w:eastAsia="ru-RU"/>
    </w:rPr>
  </w:style>
  <w:style w:type="character" w:customStyle="1" w:styleId="1410">
    <w:name w:val="Знак Знак141"/>
    <w:basedOn w:val="af"/>
    <w:rsid w:val="00B508AB"/>
    <w:rPr>
      <w:rFonts w:ascii="Times New Roman" w:eastAsia="Times New Roman" w:hAnsi="Times New Roman" w:cs="Times New Roman"/>
      <w:sz w:val="24"/>
      <w:szCs w:val="24"/>
      <w:lang w:val="en-US"/>
    </w:rPr>
  </w:style>
  <w:style w:type="character" w:customStyle="1" w:styleId="135">
    <w:name w:val="Знак Знак13"/>
    <w:basedOn w:val="af"/>
    <w:semiHidden/>
    <w:rsid w:val="00B508AB"/>
    <w:rPr>
      <w:rFonts w:ascii="Times New Roman" w:eastAsia="Times New Roman" w:hAnsi="Times New Roman" w:cs="Times New Roman"/>
      <w:sz w:val="20"/>
      <w:szCs w:val="20"/>
      <w:lang w:eastAsia="ru-RU"/>
    </w:rPr>
  </w:style>
  <w:style w:type="character" w:customStyle="1" w:styleId="1210">
    <w:name w:val="Знак Знак121"/>
    <w:basedOn w:val="af"/>
    <w:rsid w:val="00B508AB"/>
    <w:rPr>
      <w:rFonts w:ascii="Times New Roman" w:eastAsia="Times New Roman" w:hAnsi="Times New Roman" w:cs="Times New Roman"/>
      <w:sz w:val="28"/>
      <w:szCs w:val="20"/>
      <w:lang w:val="de-DE" w:eastAsia="ru-RU"/>
    </w:rPr>
  </w:style>
  <w:style w:type="character" w:customStyle="1" w:styleId="CharChar6">
    <w:name w:val="Char Char6"/>
    <w:basedOn w:val="af"/>
    <w:rsid w:val="00B508AB"/>
    <w:rPr>
      <w:sz w:val="28"/>
      <w:lang w:val="ru-RU" w:eastAsia="ru-RU" w:bidi="ar-SA"/>
    </w:rPr>
  </w:style>
  <w:style w:type="character" w:customStyle="1" w:styleId="CharChar5">
    <w:name w:val="Char Char5"/>
    <w:basedOn w:val="af"/>
    <w:rsid w:val="00B508AB"/>
    <w:rPr>
      <w:spacing w:val="-10"/>
      <w:sz w:val="28"/>
      <w:szCs w:val="24"/>
      <w:lang w:val="uk-UA" w:eastAsia="ru-RU" w:bidi="ar-SA"/>
    </w:rPr>
  </w:style>
  <w:style w:type="character" w:customStyle="1" w:styleId="CharChar4">
    <w:name w:val="Char Char4"/>
    <w:basedOn w:val="af"/>
    <w:rsid w:val="00B508AB"/>
    <w:rPr>
      <w:sz w:val="16"/>
      <w:szCs w:val="16"/>
      <w:lang w:val="ru-RU" w:eastAsia="ru-RU" w:bidi="ar-SA"/>
    </w:rPr>
  </w:style>
  <w:style w:type="character" w:customStyle="1" w:styleId="811">
    <w:name w:val="Знак Знак81"/>
    <w:basedOn w:val="af"/>
    <w:rsid w:val="00B508AB"/>
    <w:rPr>
      <w:rFonts w:ascii="Times New Roman" w:eastAsia="Times New Roman" w:hAnsi="Times New Roman" w:cs="Times New Roman"/>
      <w:sz w:val="24"/>
      <w:szCs w:val="24"/>
      <w:lang w:val="uk-UA" w:eastAsia="ru-RU"/>
    </w:rPr>
  </w:style>
  <w:style w:type="paragraph" w:customStyle="1" w:styleId="afffffffffffffffffffffffff3">
    <w:name w:val="Бакалавр"/>
    <w:basedOn w:val="ae"/>
    <w:rsid w:val="003E2CBE"/>
    <w:pPr>
      <w:suppressAutoHyphens w:val="0"/>
      <w:spacing w:line="360" w:lineRule="auto"/>
      <w:ind w:firstLine="567"/>
      <w:jc w:val="both"/>
    </w:pPr>
    <w:rPr>
      <w:rFonts w:ascii="UkrainianSchoolBook" w:eastAsia="Times New Roman" w:hAnsi="UkrainianSchoolBook" w:cs="Times New Roman"/>
      <w:sz w:val="28"/>
      <w:szCs w:val="28"/>
      <w:lang w:val="uk-UA" w:eastAsia="ru-RU"/>
    </w:rPr>
  </w:style>
  <w:style w:type="character" w:customStyle="1" w:styleId="WW8Num27z3">
    <w:name w:val="WW8Num27z3"/>
    <w:rsid w:val="00BC34E0"/>
    <w:rPr>
      <w:rFonts w:ascii="Symbol" w:hAnsi="Symbol"/>
    </w:rPr>
  </w:style>
  <w:style w:type="paragraph" w:customStyle="1" w:styleId="6f8">
    <w:name w:val="Текст выноски6"/>
    <w:basedOn w:val="ae"/>
    <w:rsid w:val="00BC34E0"/>
    <w:rPr>
      <w:rFonts w:ascii="Tahoma" w:eastAsia="Times New Roman" w:hAnsi="Tahoma" w:cs="Tahoma"/>
      <w:sz w:val="16"/>
      <w:szCs w:val="16"/>
    </w:rPr>
  </w:style>
  <w:style w:type="character" w:customStyle="1" w:styleId="s1">
    <w:name w:val="s1"/>
    <w:basedOn w:val="af"/>
    <w:rsid w:val="00393ADC"/>
    <w:rPr>
      <w:rFonts w:ascii="Times New Roman" w:hAnsi="Times New Roman" w:cs="Times New Roman"/>
    </w:rPr>
  </w:style>
  <w:style w:type="character" w:customStyle="1" w:styleId="textfull">
    <w:name w:val="textfull"/>
    <w:basedOn w:val="af"/>
    <w:rsid w:val="00393ADC"/>
    <w:rPr>
      <w:rFonts w:ascii="Times New Roman" w:hAnsi="Times New Roman" w:cs="Times New Roman"/>
    </w:rPr>
  </w:style>
  <w:style w:type="paragraph" w:customStyle="1" w:styleId="9d">
    <w:name w:val="Основной текст с отступом9"/>
    <w:basedOn w:val="ae"/>
    <w:rsid w:val="00393ADC"/>
    <w:pPr>
      <w:suppressAutoHyphens w:val="0"/>
    </w:pPr>
    <w:rPr>
      <w:rFonts w:ascii="Times New Roman" w:eastAsia="Times New Roman" w:hAnsi="Times New Roman" w:cs="Times New Roman"/>
      <w:i/>
      <w:iCs/>
      <w:lang w:val="tt-RU" w:eastAsia="ru-RU"/>
    </w:rPr>
  </w:style>
  <w:style w:type="character" w:customStyle="1" w:styleId="text21">
    <w:name w:val="text2"/>
    <w:basedOn w:val="af"/>
    <w:rsid w:val="00393ADC"/>
    <w:rPr>
      <w:rFonts w:ascii="Times New Roman" w:hAnsi="Times New Roman" w:cs="Times New Roman"/>
    </w:rPr>
  </w:style>
  <w:style w:type="character" w:customStyle="1" w:styleId="latin">
    <w:name w:val="latin"/>
    <w:basedOn w:val="af"/>
    <w:rsid w:val="00393ADC"/>
    <w:rPr>
      <w:rFonts w:ascii="Times New Roman" w:hAnsi="Times New Roman" w:cs="Times New Roman"/>
    </w:rPr>
  </w:style>
  <w:style w:type="character" w:customStyle="1" w:styleId="greek">
    <w:name w:val="greek"/>
    <w:basedOn w:val="af"/>
    <w:rsid w:val="00393ADC"/>
    <w:rPr>
      <w:rFonts w:ascii="Times New Roman" w:hAnsi="Times New Roman" w:cs="Times New Roman"/>
    </w:rPr>
  </w:style>
  <w:style w:type="character" w:customStyle="1" w:styleId="sem">
    <w:name w:val="sem"/>
    <w:basedOn w:val="af"/>
    <w:rsid w:val="00393ADC"/>
    <w:rPr>
      <w:rFonts w:ascii="Times New Roman" w:hAnsi="Times New Roman" w:cs="Times New Roman"/>
    </w:rPr>
  </w:style>
  <w:style w:type="character" w:customStyle="1" w:styleId="breadcrumb">
    <w:name w:val="breadcrumb"/>
    <w:basedOn w:val="af"/>
    <w:rsid w:val="00393ADC"/>
    <w:rPr>
      <w:rFonts w:ascii="Times New Roman" w:hAnsi="Times New Roman" w:cs="Times New Roman"/>
    </w:rPr>
  </w:style>
  <w:style w:type="paragraph" w:customStyle="1" w:styleId="BodyText25">
    <w:name w:val="Body Text 25"/>
    <w:basedOn w:val="ae"/>
    <w:rsid w:val="00830E48"/>
    <w:pPr>
      <w:suppressAutoHyphens w:val="0"/>
      <w:autoSpaceDE w:val="0"/>
      <w:autoSpaceDN w:val="0"/>
      <w:adjustRightInd w:val="0"/>
      <w:spacing w:line="360" w:lineRule="auto"/>
      <w:ind w:firstLine="680"/>
      <w:jc w:val="both"/>
    </w:pPr>
    <w:rPr>
      <w:rFonts w:ascii="Times New Roman" w:eastAsia="Times New Roman" w:hAnsi="Times New Roman" w:cs="Times New Roman"/>
      <w:sz w:val="28"/>
      <w:szCs w:val="28"/>
      <w:lang w:eastAsia="ru-RU"/>
    </w:rPr>
  </w:style>
  <w:style w:type="paragraph" w:customStyle="1" w:styleId="ind2">
    <w:name w:val="ind2"/>
    <w:basedOn w:val="ae"/>
    <w:rsid w:val="00830E48"/>
    <w:pPr>
      <w:suppressAutoHyphens w:val="0"/>
      <w:spacing w:before="100" w:beforeAutospacing="1" w:after="100" w:afterAutospacing="1"/>
    </w:pPr>
    <w:rPr>
      <w:rFonts w:ascii="Courier New" w:eastAsia="Times New Roman" w:hAnsi="Courier New" w:cs="Courier New"/>
      <w:sz w:val="22"/>
      <w:szCs w:val="22"/>
      <w:lang w:eastAsia="ru-RU"/>
    </w:rPr>
  </w:style>
  <w:style w:type="paragraph" w:customStyle="1" w:styleId="1ffffffff8">
    <w:name w:val="Загол 1"/>
    <w:basedOn w:val="1"/>
    <w:autoRedefine/>
    <w:rsid w:val="00830E48"/>
    <w:pPr>
      <w:numPr>
        <w:numId w:val="0"/>
      </w:numPr>
      <w:suppressAutoHyphens w:val="0"/>
      <w:spacing w:before="0" w:after="240" w:line="360" w:lineRule="auto"/>
      <w:contextualSpacing/>
      <w:jc w:val="center"/>
    </w:pPr>
    <w:rPr>
      <w:rFonts w:ascii="Arial" w:eastAsia="Times New Roman" w:hAnsi="Arial" w:cs="Times New Roman"/>
      <w:caps/>
      <w:kern w:val="32"/>
      <w:sz w:val="28"/>
      <w:szCs w:val="28"/>
      <w:lang w:val="uk-UA" w:eastAsia="ru-RU"/>
    </w:rPr>
  </w:style>
  <w:style w:type="paragraph" w:customStyle="1" w:styleId="2ffffff7">
    <w:name w:val="Загол 2"/>
    <w:basedOn w:val="1"/>
    <w:autoRedefine/>
    <w:rsid w:val="00830E48"/>
    <w:pPr>
      <w:numPr>
        <w:numId w:val="0"/>
      </w:numPr>
      <w:suppressAutoHyphens w:val="0"/>
      <w:spacing w:before="120" w:after="120"/>
      <w:contextualSpacing/>
    </w:pPr>
    <w:rPr>
      <w:rFonts w:ascii="Times New Roman" w:eastAsia="Times New Roman" w:hAnsi="Times New Roman" w:cs="Times New Roman"/>
      <w:caps/>
      <w:kern w:val="32"/>
      <w:sz w:val="28"/>
      <w:lang w:val="uk-UA" w:eastAsia="ru-RU"/>
    </w:rPr>
  </w:style>
  <w:style w:type="character" w:customStyle="1" w:styleId="2ffffff8">
    <w:name w:val="Загол 2 Знак"/>
    <w:basedOn w:val="13"/>
    <w:rsid w:val="00830E48"/>
    <w:rPr>
      <w:rFonts w:ascii="Arial" w:hAnsi="Arial" w:cs="Arial"/>
      <w:b/>
      <w:bCs/>
      <w:caps/>
      <w:kern w:val="32"/>
      <w:sz w:val="28"/>
      <w:szCs w:val="32"/>
      <w:lang w:val="uk-UA" w:eastAsia="ru-RU" w:bidi="ar-SA"/>
    </w:rPr>
  </w:style>
  <w:style w:type="paragraph" w:customStyle="1" w:styleId="5ff1">
    <w:name w:val="Загол 5"/>
    <w:basedOn w:val="5"/>
    <w:autoRedefine/>
    <w:rsid w:val="00830E48"/>
    <w:pPr>
      <w:keepNext w:val="0"/>
      <w:widowControl/>
      <w:numPr>
        <w:ilvl w:val="0"/>
        <w:numId w:val="0"/>
      </w:numPr>
      <w:suppressAutoHyphens w:val="0"/>
      <w:spacing w:before="60" w:after="60" w:line="360" w:lineRule="auto"/>
      <w:contextualSpacing/>
      <w:jc w:val="left"/>
    </w:pPr>
    <w:rPr>
      <w:rFonts w:ascii="Times New Roman" w:eastAsia="Times New Roman" w:hAnsi="Times New Roman" w:cs="Times New Roman"/>
      <w:bCs/>
      <w:i/>
      <w:iCs/>
      <w:szCs w:val="28"/>
      <w:lang w:val="uk-UA" w:eastAsia="ru-RU"/>
    </w:rPr>
  </w:style>
  <w:style w:type="paragraph" w:customStyle="1" w:styleId="4ffa">
    <w:name w:val="Загол 4"/>
    <w:basedOn w:val="ae"/>
    <w:autoRedefine/>
    <w:rsid w:val="00830E48"/>
    <w:pPr>
      <w:keepNext/>
      <w:suppressAutoHyphens w:val="0"/>
      <w:spacing w:before="60" w:after="60" w:line="360" w:lineRule="auto"/>
      <w:contextualSpacing/>
      <w:outlineLvl w:val="2"/>
    </w:pPr>
    <w:rPr>
      <w:rFonts w:ascii="Times New Roman" w:eastAsia="Times New Roman" w:hAnsi="Times New Roman" w:cs="Arial"/>
      <w:b/>
      <w:bCs/>
      <w:sz w:val="28"/>
      <w:szCs w:val="28"/>
      <w:lang w:val="uk-UA" w:eastAsia="ru-RU"/>
    </w:rPr>
  </w:style>
  <w:style w:type="paragraph" w:customStyle="1" w:styleId="3ffff0">
    <w:name w:val="Загол 3"/>
    <w:basedOn w:val="ae"/>
    <w:autoRedefine/>
    <w:rsid w:val="00830E48"/>
    <w:pPr>
      <w:keepNext/>
      <w:tabs>
        <w:tab w:val="left" w:pos="2949"/>
        <w:tab w:val="center" w:pos="5031"/>
      </w:tabs>
      <w:suppressAutoHyphens w:val="0"/>
      <w:spacing w:line="360" w:lineRule="auto"/>
      <w:ind w:firstLine="709"/>
      <w:contextualSpacing/>
      <w:jc w:val="both"/>
      <w:outlineLvl w:val="2"/>
    </w:pPr>
    <w:rPr>
      <w:rFonts w:ascii="Times New Roman" w:eastAsia="Times New Roman" w:hAnsi="Times New Roman" w:cs="Times New Roman"/>
      <w:b/>
      <w:bCs/>
      <w:sz w:val="28"/>
      <w:szCs w:val="28"/>
      <w:lang w:val="uk-UA" w:eastAsia="ru-RU"/>
    </w:rPr>
  </w:style>
  <w:style w:type="paragraph" w:customStyle="1" w:styleId="BodyText24">
    <w:name w:val="Body Text 24"/>
    <w:basedOn w:val="ae"/>
    <w:rsid w:val="00830E48"/>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color w:val="800080"/>
      <w:sz w:val="28"/>
      <w:szCs w:val="28"/>
      <w:lang w:eastAsia="ru-RU"/>
    </w:rPr>
  </w:style>
  <w:style w:type="paragraph" w:customStyle="1" w:styleId="caaieiaie32">
    <w:name w:val="caaieiaie32"/>
    <w:basedOn w:val="ae"/>
    <w:rsid w:val="00830E48"/>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8"/>
      <w:lang w:eastAsia="ru-RU"/>
    </w:rPr>
  </w:style>
  <w:style w:type="paragraph" w:styleId="afffffffffffffffffffffffff4">
    <w:name w:val="toa heading"/>
    <w:basedOn w:val="ae"/>
    <w:next w:val="ae"/>
    <w:semiHidden/>
    <w:rsid w:val="00830E48"/>
    <w:pPr>
      <w:suppressAutoHyphens w:val="0"/>
      <w:spacing w:before="120"/>
    </w:pPr>
    <w:rPr>
      <w:rFonts w:ascii="Arial" w:eastAsia="Times New Roman" w:hAnsi="Arial" w:cs="Arial"/>
      <w:b/>
      <w:bCs/>
      <w:lang w:eastAsia="ru-RU"/>
    </w:rPr>
  </w:style>
  <w:style w:type="paragraph" w:styleId="afffffffffffffffffffffffff5">
    <w:name w:val="table of authorities"/>
    <w:basedOn w:val="ae"/>
    <w:next w:val="ae"/>
    <w:semiHidden/>
    <w:rsid w:val="00830E48"/>
    <w:pPr>
      <w:suppressAutoHyphens w:val="0"/>
      <w:ind w:left="240" w:hanging="240"/>
    </w:pPr>
    <w:rPr>
      <w:rFonts w:ascii="Times New Roman" w:eastAsia="Times New Roman" w:hAnsi="Times New Roman" w:cs="Times New Roman"/>
      <w:lang w:eastAsia="ru-RU"/>
    </w:rPr>
  </w:style>
  <w:style w:type="paragraph" w:styleId="afffffff6">
    <w:name w:val="macro"/>
    <w:link w:val="afffffff5"/>
    <w:semiHidden/>
    <w:rsid w:val="00830E48"/>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9">
    <w:name w:val="Текст макроса Знак1"/>
    <w:basedOn w:val="af"/>
    <w:uiPriority w:val="99"/>
    <w:semiHidden/>
    <w:rsid w:val="00830E48"/>
    <w:rPr>
      <w:rFonts w:ascii="Consolas" w:eastAsia="Garamond" w:hAnsi="Consolas" w:cs="Consolas"/>
      <w:lang w:eastAsia="ar-SA"/>
    </w:rPr>
  </w:style>
  <w:style w:type="paragraph" w:styleId="4ffb">
    <w:name w:val="index 4"/>
    <w:basedOn w:val="ae"/>
    <w:next w:val="ae"/>
    <w:autoRedefine/>
    <w:semiHidden/>
    <w:rsid w:val="00830E48"/>
    <w:pPr>
      <w:suppressAutoHyphens w:val="0"/>
      <w:ind w:left="960" w:hanging="240"/>
    </w:pPr>
    <w:rPr>
      <w:rFonts w:ascii="Times New Roman" w:eastAsia="Times New Roman" w:hAnsi="Times New Roman" w:cs="Times New Roman"/>
      <w:lang w:eastAsia="ru-RU"/>
    </w:rPr>
  </w:style>
  <w:style w:type="paragraph" w:styleId="5ff2">
    <w:name w:val="index 5"/>
    <w:basedOn w:val="ae"/>
    <w:next w:val="ae"/>
    <w:autoRedefine/>
    <w:semiHidden/>
    <w:rsid w:val="00830E48"/>
    <w:pPr>
      <w:suppressAutoHyphens w:val="0"/>
      <w:ind w:left="1200" w:hanging="240"/>
    </w:pPr>
    <w:rPr>
      <w:rFonts w:ascii="Times New Roman" w:eastAsia="Times New Roman" w:hAnsi="Times New Roman" w:cs="Times New Roman"/>
      <w:lang w:eastAsia="ru-RU"/>
    </w:rPr>
  </w:style>
  <w:style w:type="paragraph" w:styleId="6f9">
    <w:name w:val="index 6"/>
    <w:basedOn w:val="ae"/>
    <w:next w:val="ae"/>
    <w:autoRedefine/>
    <w:semiHidden/>
    <w:rsid w:val="00830E48"/>
    <w:pPr>
      <w:suppressAutoHyphens w:val="0"/>
      <w:ind w:left="1440" w:hanging="240"/>
    </w:pPr>
    <w:rPr>
      <w:rFonts w:ascii="Times New Roman" w:eastAsia="Times New Roman" w:hAnsi="Times New Roman" w:cs="Times New Roman"/>
      <w:lang w:eastAsia="ru-RU"/>
    </w:rPr>
  </w:style>
  <w:style w:type="paragraph" w:styleId="7f0">
    <w:name w:val="index 7"/>
    <w:basedOn w:val="ae"/>
    <w:next w:val="ae"/>
    <w:autoRedefine/>
    <w:semiHidden/>
    <w:rsid w:val="00830E48"/>
    <w:pPr>
      <w:suppressAutoHyphens w:val="0"/>
      <w:ind w:left="1680" w:hanging="240"/>
    </w:pPr>
    <w:rPr>
      <w:rFonts w:ascii="Times New Roman" w:eastAsia="Times New Roman" w:hAnsi="Times New Roman" w:cs="Times New Roman"/>
      <w:lang w:eastAsia="ru-RU"/>
    </w:rPr>
  </w:style>
  <w:style w:type="paragraph" w:styleId="8f">
    <w:name w:val="index 8"/>
    <w:basedOn w:val="ae"/>
    <w:next w:val="ae"/>
    <w:autoRedefine/>
    <w:semiHidden/>
    <w:rsid w:val="00830E48"/>
    <w:pPr>
      <w:suppressAutoHyphens w:val="0"/>
      <w:ind w:left="1920" w:hanging="240"/>
    </w:pPr>
    <w:rPr>
      <w:rFonts w:ascii="Times New Roman" w:eastAsia="Times New Roman" w:hAnsi="Times New Roman" w:cs="Times New Roman"/>
      <w:lang w:eastAsia="ru-RU"/>
    </w:rPr>
  </w:style>
  <w:style w:type="paragraph" w:styleId="9e">
    <w:name w:val="index 9"/>
    <w:basedOn w:val="ae"/>
    <w:next w:val="ae"/>
    <w:autoRedefine/>
    <w:semiHidden/>
    <w:rsid w:val="00830E48"/>
    <w:pPr>
      <w:suppressAutoHyphens w:val="0"/>
      <w:ind w:left="2160" w:hanging="240"/>
    </w:pPr>
    <w:rPr>
      <w:rFonts w:ascii="Times New Roman" w:eastAsia="Times New Roman" w:hAnsi="Times New Roman" w:cs="Times New Roman"/>
      <w:lang w:eastAsia="ru-RU"/>
    </w:rPr>
  </w:style>
  <w:style w:type="paragraph" w:customStyle="1" w:styleId="afffffffffffffffffffffffff6">
    <w:name w:val="Литература"/>
    <w:basedOn w:val="affffffffff2"/>
    <w:autoRedefine/>
    <w:rsid w:val="00830E48"/>
    <w:pPr>
      <w:suppressAutoHyphens w:val="0"/>
      <w:ind w:firstLine="709"/>
    </w:pPr>
    <w:rPr>
      <w:rFonts w:ascii="Times New Roman" w:eastAsia="Times New Roman" w:hAnsi="Times New Roman" w:cs="Times New Roman"/>
      <w:lang w:val="uk-UA" w:eastAsia="ru-RU"/>
    </w:rPr>
  </w:style>
  <w:style w:type="paragraph" w:customStyle="1" w:styleId="14f0">
    <w:name w:val="Обычный14"/>
    <w:rsid w:val="00250702"/>
    <w:pPr>
      <w:widowControl w:val="0"/>
      <w:spacing w:line="360" w:lineRule="atLeast"/>
      <w:jc w:val="both"/>
    </w:pPr>
    <w:rPr>
      <w:rFonts w:ascii="Times New Roman" w:eastAsia="Times New Roman" w:hAnsi="Times New Roman" w:cs="Times New Roman"/>
      <w:sz w:val="24"/>
      <w:lang w:val="en-US"/>
    </w:rPr>
  </w:style>
  <w:style w:type="paragraph" w:customStyle="1" w:styleId="234">
    <w:name w:val="Список 23"/>
    <w:basedOn w:val="14f0"/>
    <w:rsid w:val="00250702"/>
    <w:pPr>
      <w:ind w:left="720" w:hanging="360"/>
    </w:pPr>
  </w:style>
  <w:style w:type="paragraph" w:customStyle="1" w:styleId="171">
    <w:name w:val="Основной текст17"/>
    <w:basedOn w:val="14f0"/>
    <w:rsid w:val="00250702"/>
    <w:pPr>
      <w:spacing w:after="120"/>
    </w:pPr>
  </w:style>
  <w:style w:type="paragraph" w:customStyle="1" w:styleId="HTML20">
    <w:name w:val="Стандартный HTML2"/>
    <w:basedOn w:val="14f0"/>
    <w:rsid w:val="002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paragraph" w:customStyle="1" w:styleId="7f1">
    <w:name w:val="Обычный (веб)7"/>
    <w:basedOn w:val="14f0"/>
    <w:rsid w:val="00250702"/>
    <w:pPr>
      <w:spacing w:before="100" w:after="75"/>
    </w:pPr>
    <w:rPr>
      <w:rFonts w:ascii="Arial" w:hAnsi="Arial"/>
      <w:color w:val="000000"/>
      <w:sz w:val="20"/>
      <w:lang w:val="ru-RU"/>
    </w:rPr>
  </w:style>
  <w:style w:type="paragraph" w:customStyle="1" w:styleId="2ffffff9">
    <w:name w:val="Текст сноски2"/>
    <w:basedOn w:val="14f0"/>
    <w:rsid w:val="00250702"/>
    <w:rPr>
      <w:sz w:val="20"/>
    </w:rPr>
  </w:style>
  <w:style w:type="character" w:customStyle="1" w:styleId="7f2">
    <w:name w:val="Гиперссылка7"/>
    <w:rsid w:val="00250702"/>
    <w:rPr>
      <w:color w:val="000000"/>
    </w:rPr>
  </w:style>
  <w:style w:type="character" w:customStyle="1" w:styleId="4ffc">
    <w:name w:val="Номер страницы4"/>
    <w:basedOn w:val="af"/>
    <w:rsid w:val="00250702"/>
  </w:style>
  <w:style w:type="paragraph" w:customStyle="1" w:styleId="5ff3">
    <w:name w:val="Верхний колонтитул5"/>
    <w:basedOn w:val="14f0"/>
    <w:rsid w:val="00250702"/>
    <w:pPr>
      <w:tabs>
        <w:tab w:val="center" w:pos="4320"/>
        <w:tab w:val="right" w:pos="8640"/>
      </w:tabs>
    </w:pPr>
  </w:style>
  <w:style w:type="paragraph" w:customStyle="1" w:styleId="11f6">
    <w:name w:val="Оглавление 11"/>
    <w:basedOn w:val="14f0"/>
    <w:next w:val="14f0"/>
    <w:autoRedefine/>
    <w:rsid w:val="00250702"/>
    <w:pPr>
      <w:tabs>
        <w:tab w:val="right" w:leader="dot" w:pos="10260"/>
      </w:tabs>
      <w:spacing w:line="360" w:lineRule="auto"/>
    </w:pPr>
    <w:rPr>
      <w:b/>
      <w:sz w:val="28"/>
    </w:rPr>
  </w:style>
  <w:style w:type="paragraph" w:customStyle="1" w:styleId="21f2">
    <w:name w:val="Оглавление 21"/>
    <w:basedOn w:val="14f0"/>
    <w:next w:val="14f0"/>
    <w:autoRedefine/>
    <w:rsid w:val="00250702"/>
    <w:pPr>
      <w:tabs>
        <w:tab w:val="left" w:pos="1080"/>
        <w:tab w:val="right" w:leader="dot" w:pos="10260"/>
      </w:tabs>
      <w:spacing w:line="360" w:lineRule="auto"/>
      <w:ind w:firstLine="540"/>
    </w:pPr>
    <w:rPr>
      <w:sz w:val="28"/>
    </w:rPr>
  </w:style>
  <w:style w:type="paragraph" w:customStyle="1" w:styleId="31c">
    <w:name w:val="Оглавление 31"/>
    <w:basedOn w:val="14f0"/>
    <w:next w:val="14f0"/>
    <w:autoRedefine/>
    <w:rsid w:val="00250702"/>
    <w:pPr>
      <w:tabs>
        <w:tab w:val="right" w:leader="dot" w:pos="10260"/>
      </w:tabs>
      <w:spacing w:line="360" w:lineRule="auto"/>
      <w:ind w:firstLine="720"/>
    </w:pPr>
    <w:rPr>
      <w:sz w:val="28"/>
    </w:rPr>
  </w:style>
  <w:style w:type="paragraph" w:customStyle="1" w:styleId="417">
    <w:name w:val="Оглавление 41"/>
    <w:basedOn w:val="14f0"/>
    <w:next w:val="14f0"/>
    <w:autoRedefine/>
    <w:rsid w:val="00250702"/>
    <w:pPr>
      <w:tabs>
        <w:tab w:val="right" w:leader="dot" w:pos="10260"/>
      </w:tabs>
      <w:spacing w:line="360" w:lineRule="auto"/>
      <w:ind w:firstLine="1080"/>
    </w:pPr>
    <w:rPr>
      <w:sz w:val="28"/>
    </w:rPr>
  </w:style>
  <w:style w:type="paragraph" w:customStyle="1" w:styleId="154">
    <w:name w:val="Заголовок 15"/>
    <w:basedOn w:val="14f0"/>
    <w:next w:val="14f0"/>
    <w:rsid w:val="00250702"/>
    <w:pPr>
      <w:keepNext/>
      <w:spacing w:before="240" w:after="60"/>
      <w:outlineLvl w:val="0"/>
    </w:pPr>
    <w:rPr>
      <w:rFonts w:ascii="Arial" w:hAnsi="Arial"/>
      <w:b/>
      <w:kern w:val="32"/>
      <w:sz w:val="32"/>
    </w:rPr>
  </w:style>
  <w:style w:type="paragraph" w:customStyle="1" w:styleId="243">
    <w:name w:val="Заголовок 24"/>
    <w:basedOn w:val="14f0"/>
    <w:next w:val="14f0"/>
    <w:rsid w:val="00250702"/>
    <w:pPr>
      <w:keepNext/>
      <w:spacing w:before="240" w:after="60"/>
      <w:outlineLvl w:val="1"/>
    </w:pPr>
    <w:rPr>
      <w:rFonts w:ascii="Arial" w:hAnsi="Arial"/>
      <w:b/>
      <w:i/>
      <w:sz w:val="28"/>
    </w:rPr>
  </w:style>
  <w:style w:type="paragraph" w:customStyle="1" w:styleId="343">
    <w:name w:val="Заголовок 34"/>
    <w:basedOn w:val="14f0"/>
    <w:next w:val="14f0"/>
    <w:rsid w:val="00250702"/>
    <w:pPr>
      <w:keepNext/>
      <w:widowControl/>
      <w:spacing w:before="240" w:after="60" w:line="240" w:lineRule="auto"/>
      <w:jc w:val="left"/>
      <w:outlineLvl w:val="2"/>
    </w:pPr>
    <w:rPr>
      <w:rFonts w:ascii="Arial" w:hAnsi="Arial"/>
      <w:b/>
      <w:sz w:val="26"/>
      <w:lang w:val="da-DK"/>
    </w:rPr>
  </w:style>
  <w:style w:type="paragraph" w:customStyle="1" w:styleId="63">
    <w:name w:val="Заголовок 63"/>
    <w:basedOn w:val="14f0"/>
    <w:next w:val="14f0"/>
    <w:rsid w:val="00250702"/>
    <w:pPr>
      <w:numPr>
        <w:numId w:val="53"/>
      </w:numPr>
      <w:ind w:firstLine="709"/>
      <w:outlineLvl w:val="5"/>
    </w:pPr>
    <w:rPr>
      <w:sz w:val="20"/>
      <w:lang w:val="ru-RU"/>
    </w:rPr>
  </w:style>
  <w:style w:type="character" w:customStyle="1" w:styleId="9f">
    <w:name w:val="Основной шрифт абзаца9"/>
    <w:rsid w:val="00250702"/>
  </w:style>
  <w:style w:type="paragraph" w:customStyle="1" w:styleId="Overskrift3">
    <w:name w:val="Overskrift 3"/>
    <w:basedOn w:val="Default"/>
    <w:next w:val="Default"/>
    <w:rsid w:val="00250702"/>
    <w:pPr>
      <w:widowControl w:val="0"/>
      <w:suppressAutoHyphens w:val="0"/>
      <w:autoSpaceDE/>
      <w:spacing w:before="240" w:after="60" w:line="360" w:lineRule="atLeast"/>
      <w:jc w:val="both"/>
    </w:pPr>
    <w:rPr>
      <w:rFonts w:ascii="Comic Sans MS" w:eastAsia="Times New Roman" w:hAnsi="Comic Sans MS" w:cs="Times New Roman"/>
      <w:color w:val="auto"/>
      <w:szCs w:val="20"/>
      <w:lang w:eastAsia="ru-RU"/>
    </w:rPr>
  </w:style>
  <w:style w:type="paragraph" w:customStyle="1" w:styleId="3ffff1">
    <w:name w:val="Нижний колонтитул3"/>
    <w:basedOn w:val="14f0"/>
    <w:rsid w:val="00250702"/>
    <w:pPr>
      <w:tabs>
        <w:tab w:val="center" w:pos="4677"/>
        <w:tab w:val="right" w:pos="9355"/>
      </w:tabs>
    </w:pPr>
  </w:style>
  <w:style w:type="character" w:customStyle="1" w:styleId="3ffff2">
    <w:name w:val="Просмотренная гиперссылка3"/>
    <w:basedOn w:val="9f"/>
    <w:rsid w:val="00250702"/>
    <w:rPr>
      <w:color w:val="800080"/>
      <w:u w:val="single"/>
    </w:rPr>
  </w:style>
  <w:style w:type="paragraph" w:customStyle="1" w:styleId="Heading11">
    <w:name w:val="Heading 1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paragraph" w:customStyle="1" w:styleId="Heading31">
    <w:name w:val="Heading 3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character" w:customStyle="1" w:styleId="6fa">
    <w:name w:val="Знак сноски6"/>
    <w:basedOn w:val="9f"/>
    <w:rsid w:val="00250702"/>
    <w:rPr>
      <w:vertAlign w:val="superscript"/>
    </w:rPr>
  </w:style>
  <w:style w:type="character" w:customStyle="1" w:styleId="4ffd">
    <w:name w:val="Выделение4"/>
    <w:basedOn w:val="9f"/>
    <w:rsid w:val="00250702"/>
    <w:rPr>
      <w:i/>
    </w:rPr>
  </w:style>
  <w:style w:type="paragraph" w:customStyle="1" w:styleId="6fb">
    <w:name w:val="Подзаголовок6"/>
    <w:basedOn w:val="14f0"/>
    <w:rsid w:val="00250702"/>
    <w:pPr>
      <w:ind w:right="991"/>
      <w:jc w:val="center"/>
    </w:pPr>
    <w:rPr>
      <w:b/>
      <w:sz w:val="22"/>
      <w:lang w:val="en-GB"/>
    </w:rPr>
  </w:style>
  <w:style w:type="paragraph" w:customStyle="1" w:styleId="4ffe">
    <w:name w:val="Текст4"/>
    <w:basedOn w:val="14f0"/>
    <w:rsid w:val="00250702"/>
    <w:pPr>
      <w:spacing w:line="240" w:lineRule="auto"/>
      <w:jc w:val="left"/>
    </w:pPr>
    <w:rPr>
      <w:rFonts w:ascii="Courier New" w:hAnsi="Courier New"/>
      <w:sz w:val="20"/>
      <w:lang w:val="ru-RU"/>
    </w:rPr>
  </w:style>
  <w:style w:type="paragraph" w:customStyle="1" w:styleId="2ffffffa">
    <w:name w:val="Маркированный список2"/>
    <w:basedOn w:val="14f0"/>
    <w:autoRedefine/>
    <w:rsid w:val="00250702"/>
    <w:pPr>
      <w:widowControl/>
      <w:spacing w:line="240" w:lineRule="auto"/>
      <w:ind w:left="540" w:hanging="540"/>
    </w:pPr>
  </w:style>
  <w:style w:type="character" w:customStyle="1" w:styleId="goohl1">
    <w:name w:val="goohl1"/>
    <w:basedOn w:val="9f"/>
    <w:rsid w:val="00250702"/>
  </w:style>
  <w:style w:type="character" w:customStyle="1" w:styleId="goohl0">
    <w:name w:val="goohl0"/>
    <w:basedOn w:val="9f"/>
    <w:rsid w:val="00250702"/>
  </w:style>
  <w:style w:type="paragraph" w:customStyle="1" w:styleId="326">
    <w:name w:val="Список 32"/>
    <w:basedOn w:val="14f0"/>
    <w:rsid w:val="00250702"/>
    <w:pPr>
      <w:ind w:left="1080" w:hanging="360"/>
    </w:pPr>
  </w:style>
  <w:style w:type="paragraph" w:customStyle="1" w:styleId="327">
    <w:name w:val="Продолжение списка 32"/>
    <w:basedOn w:val="14f0"/>
    <w:rsid w:val="00250702"/>
    <w:pPr>
      <w:spacing w:after="120"/>
      <w:ind w:left="1080"/>
    </w:pPr>
  </w:style>
  <w:style w:type="paragraph" w:customStyle="1" w:styleId="281">
    <w:name w:val="Основной текст 28"/>
    <w:basedOn w:val="14f0"/>
    <w:rsid w:val="00250702"/>
    <w:rPr>
      <w:color w:val="808080"/>
      <w:sz w:val="28"/>
      <w:lang w:val="ru-RU"/>
    </w:rPr>
  </w:style>
  <w:style w:type="character" w:customStyle="1" w:styleId="ipa">
    <w:name w:val="ipa"/>
    <w:basedOn w:val="9f"/>
    <w:rsid w:val="00250702"/>
  </w:style>
  <w:style w:type="character" w:customStyle="1" w:styleId="tocstyle1">
    <w:name w:val="toc_style1"/>
    <w:basedOn w:val="9f"/>
    <w:rsid w:val="00250702"/>
    <w:rPr>
      <w:rFonts w:ascii="Arial" w:hAnsi="Arial"/>
      <w:sz w:val="20"/>
    </w:rPr>
  </w:style>
  <w:style w:type="character" w:customStyle="1" w:styleId="style110">
    <w:name w:val="style11"/>
    <w:basedOn w:val="9f"/>
    <w:rsid w:val="00250702"/>
    <w:rPr>
      <w:b/>
      <w:sz w:val="36"/>
    </w:rPr>
  </w:style>
  <w:style w:type="paragraph" w:customStyle="1" w:styleId="NormalWeb13">
    <w:name w:val="Normal (Web)13"/>
    <w:basedOn w:val="14f0"/>
    <w:rsid w:val="00250702"/>
    <w:pPr>
      <w:widowControl/>
      <w:spacing w:line="240" w:lineRule="auto"/>
      <w:ind w:left="300"/>
      <w:jc w:val="left"/>
    </w:pPr>
  </w:style>
  <w:style w:type="paragraph" w:customStyle="1" w:styleId="155">
    <w:name w:val="Обычный15"/>
    <w:rsid w:val="00C466EE"/>
    <w:rPr>
      <w:rFonts w:ascii="Times New Roman" w:eastAsia="Times New Roman" w:hAnsi="Times New Roman" w:cs="Times New Roman"/>
      <w:sz w:val="24"/>
    </w:rPr>
  </w:style>
  <w:style w:type="paragraph" w:customStyle="1" w:styleId="163">
    <w:name w:val="Заголовок 16"/>
    <w:basedOn w:val="155"/>
    <w:next w:val="155"/>
    <w:rsid w:val="00C466EE"/>
    <w:pPr>
      <w:keepNext/>
      <w:spacing w:line="360" w:lineRule="auto"/>
      <w:ind w:firstLine="709"/>
      <w:jc w:val="center"/>
      <w:outlineLvl w:val="0"/>
    </w:pPr>
    <w:rPr>
      <w:b/>
      <w:sz w:val="32"/>
      <w:lang w:val="uk-UA"/>
    </w:rPr>
  </w:style>
  <w:style w:type="paragraph" w:customStyle="1" w:styleId="253">
    <w:name w:val="Заголовок 25"/>
    <w:basedOn w:val="155"/>
    <w:next w:val="155"/>
    <w:rsid w:val="00C466EE"/>
    <w:pPr>
      <w:keepNext/>
      <w:spacing w:line="360" w:lineRule="auto"/>
      <w:ind w:firstLine="709"/>
      <w:jc w:val="center"/>
      <w:outlineLvl w:val="1"/>
    </w:pPr>
    <w:rPr>
      <w:sz w:val="28"/>
      <w:lang w:val="uk-UA"/>
    </w:rPr>
  </w:style>
  <w:style w:type="paragraph" w:customStyle="1" w:styleId="353">
    <w:name w:val="Заголовок 35"/>
    <w:basedOn w:val="155"/>
    <w:next w:val="155"/>
    <w:rsid w:val="00C466EE"/>
    <w:pPr>
      <w:keepNext/>
      <w:ind w:firstLine="709"/>
      <w:jc w:val="both"/>
      <w:outlineLvl w:val="2"/>
    </w:pPr>
    <w:rPr>
      <w:sz w:val="28"/>
      <w:lang w:val="uk-UA"/>
    </w:rPr>
  </w:style>
  <w:style w:type="character" w:customStyle="1" w:styleId="10b">
    <w:name w:val="Основной шрифт абзаца10"/>
    <w:rsid w:val="00C466EE"/>
  </w:style>
  <w:style w:type="paragraph" w:customStyle="1" w:styleId="10c">
    <w:name w:val="Основной текст с отступом10"/>
    <w:basedOn w:val="155"/>
    <w:rsid w:val="00C466EE"/>
    <w:pPr>
      <w:ind w:firstLine="709"/>
      <w:jc w:val="both"/>
    </w:pPr>
    <w:rPr>
      <w:lang w:val="uk-UA"/>
    </w:rPr>
  </w:style>
  <w:style w:type="paragraph" w:customStyle="1" w:styleId="6fc">
    <w:name w:val="Цитата6"/>
    <w:basedOn w:val="155"/>
    <w:rsid w:val="00C466EE"/>
    <w:pPr>
      <w:spacing w:line="360" w:lineRule="auto"/>
      <w:ind w:left="113" w:right="113" w:firstLine="709"/>
      <w:jc w:val="both"/>
    </w:pPr>
    <w:rPr>
      <w:sz w:val="28"/>
      <w:lang w:val="uk-UA"/>
    </w:rPr>
  </w:style>
  <w:style w:type="paragraph" w:customStyle="1" w:styleId="290">
    <w:name w:val="Основной текст с отступом 29"/>
    <w:basedOn w:val="155"/>
    <w:rsid w:val="00C466EE"/>
    <w:pPr>
      <w:spacing w:line="360" w:lineRule="auto"/>
      <w:ind w:firstLine="709"/>
      <w:jc w:val="both"/>
    </w:pPr>
    <w:rPr>
      <w:sz w:val="28"/>
      <w:lang w:val="uk-UA"/>
    </w:rPr>
  </w:style>
  <w:style w:type="paragraph" w:customStyle="1" w:styleId="382">
    <w:name w:val="Основной текст с отступом 38"/>
    <w:basedOn w:val="155"/>
    <w:rsid w:val="00C466EE"/>
    <w:pPr>
      <w:spacing w:line="360" w:lineRule="auto"/>
      <w:ind w:firstLine="709"/>
      <w:jc w:val="center"/>
      <w:outlineLvl w:val="0"/>
    </w:pPr>
    <w:rPr>
      <w:b/>
      <w:sz w:val="28"/>
      <w:lang w:val="uk-UA"/>
    </w:rPr>
  </w:style>
  <w:style w:type="paragraph" w:customStyle="1" w:styleId="181">
    <w:name w:val="Основной текст18"/>
    <w:basedOn w:val="155"/>
    <w:rsid w:val="00C466EE"/>
    <w:pPr>
      <w:spacing w:after="120"/>
    </w:pPr>
  </w:style>
  <w:style w:type="paragraph" w:customStyle="1" w:styleId="291">
    <w:name w:val="Основной текст 29"/>
    <w:basedOn w:val="155"/>
    <w:rsid w:val="00C466EE"/>
    <w:pPr>
      <w:spacing w:after="120" w:line="480" w:lineRule="auto"/>
    </w:pPr>
  </w:style>
  <w:style w:type="character" w:customStyle="1" w:styleId="8f0">
    <w:name w:val="Гиперссылка8"/>
    <w:basedOn w:val="10b"/>
    <w:rsid w:val="00C466EE"/>
    <w:rPr>
      <w:color w:val="0000FF"/>
      <w:u w:val="single"/>
    </w:rPr>
  </w:style>
  <w:style w:type="paragraph" w:customStyle="1" w:styleId="3ffff3">
    <w:name w:val="Текст сноски3"/>
    <w:basedOn w:val="155"/>
    <w:rsid w:val="00C466EE"/>
    <w:rPr>
      <w:sz w:val="20"/>
    </w:rPr>
  </w:style>
  <w:style w:type="character" w:customStyle="1" w:styleId="7f3">
    <w:name w:val="Знак сноски7"/>
    <w:basedOn w:val="10b"/>
    <w:rsid w:val="00C466EE"/>
    <w:rPr>
      <w:vertAlign w:val="superscript"/>
    </w:rPr>
  </w:style>
  <w:style w:type="paragraph" w:customStyle="1" w:styleId="6fd">
    <w:name w:val="Верхний колонтитул6"/>
    <w:basedOn w:val="155"/>
    <w:rsid w:val="00C466EE"/>
    <w:pPr>
      <w:tabs>
        <w:tab w:val="center" w:pos="4677"/>
        <w:tab w:val="right" w:pos="9355"/>
      </w:tabs>
    </w:pPr>
  </w:style>
  <w:style w:type="character" w:customStyle="1" w:styleId="5ff4">
    <w:name w:val="Номер страницы5"/>
    <w:basedOn w:val="10b"/>
    <w:rsid w:val="00C466EE"/>
  </w:style>
  <w:style w:type="paragraph" w:customStyle="1" w:styleId="-f">
    <w:name w:val="ж-осн"/>
    <w:basedOn w:val="ae"/>
    <w:rsid w:val="00391697"/>
    <w:pPr>
      <w:suppressAutoHyphens w:val="0"/>
      <w:autoSpaceDE w:val="0"/>
      <w:autoSpaceDN w:val="0"/>
      <w:ind w:firstLine="720"/>
      <w:jc w:val="both"/>
    </w:pPr>
    <w:rPr>
      <w:rFonts w:ascii="Times New Roman" w:eastAsia="Times New Roman" w:hAnsi="Times New Roman" w:cs="Times New Roman"/>
      <w:sz w:val="28"/>
      <w:szCs w:val="28"/>
      <w:lang w:val="uk-UA" w:eastAsia="ru-RU"/>
    </w:rPr>
  </w:style>
  <w:style w:type="paragraph" w:customStyle="1" w:styleId="afffffffffffffffffffffffff7">
    <w:name w:val="Журнал К"/>
    <w:rsid w:val="00391697"/>
    <w:pPr>
      <w:widowControl w:val="0"/>
      <w:ind w:firstLine="357"/>
      <w:jc w:val="both"/>
    </w:pPr>
    <w:rPr>
      <w:rFonts w:ascii="Times New Roman" w:eastAsia="Times New Roman" w:hAnsi="Times New Roman" w:cs="Times New Roman"/>
    </w:rPr>
  </w:style>
  <w:style w:type="paragraph" w:customStyle="1" w:styleId="afffffffffffffffffffffffff8">
    <w:name w:val="Нормальний текст"/>
    <w:basedOn w:val="ae"/>
    <w:rsid w:val="00391697"/>
    <w:pPr>
      <w:suppressAutoHyphens w:val="0"/>
      <w:spacing w:before="120"/>
      <w:ind w:firstLine="567"/>
    </w:pPr>
    <w:rPr>
      <w:rFonts w:ascii="Antiqua" w:eastAsia="Times New Roman" w:hAnsi="Antiqua" w:cs="Times New Roman"/>
      <w:sz w:val="26"/>
      <w:szCs w:val="20"/>
      <w:lang w:val="uk-UA" w:eastAsia="ru-RU"/>
    </w:rPr>
  </w:style>
  <w:style w:type="paragraph" w:customStyle="1" w:styleId="a31">
    <w:name w:val="a3"/>
    <w:basedOn w:val="ae"/>
    <w:rsid w:val="00391697"/>
    <w:pPr>
      <w:suppressAutoHyphens w:val="0"/>
      <w:spacing w:before="60" w:after="60"/>
      <w:ind w:firstLine="567"/>
      <w:jc w:val="both"/>
    </w:pPr>
    <w:rPr>
      <w:rFonts w:ascii="Verdana" w:eastAsia="Times New Roman" w:hAnsi="Verdana" w:cs="Times New Roman"/>
      <w:sz w:val="16"/>
      <w:szCs w:val="16"/>
      <w:lang w:eastAsia="ru-RU"/>
    </w:rPr>
  </w:style>
  <w:style w:type="character" w:customStyle="1" w:styleId="939">
    <w:name w:val="Гиперссылка939"/>
    <w:basedOn w:val="af"/>
    <w:rsid w:val="00391697"/>
    <w:rPr>
      <w:strike w:val="0"/>
      <w:dstrike w:val="0"/>
      <w:color w:val="731E1E"/>
      <w:u w:val="none"/>
      <w:effect w:val="none"/>
    </w:rPr>
  </w:style>
  <w:style w:type="table" w:styleId="1ffffffffa">
    <w:name w:val="Table Grid 1"/>
    <w:basedOn w:val="af0"/>
    <w:rsid w:val="0039169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ffffffffffffffffff9">
    <w:name w:val="Table Elegant"/>
    <w:basedOn w:val="af0"/>
    <w:rsid w:val="00391697"/>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fffffffb">
    <w:name w:val="îáû÷íûé1"/>
    <w:basedOn w:val="ae"/>
    <w:rsid w:val="00C9272C"/>
    <w:pPr>
      <w:suppressAutoHyphens w:val="0"/>
      <w:spacing w:line="190" w:lineRule="exact"/>
      <w:ind w:firstLine="170"/>
      <w:jc w:val="both"/>
    </w:pPr>
    <w:rPr>
      <w:rFonts w:ascii="Times New Roman" w:eastAsia="Times New Roman" w:hAnsi="Times New Roman" w:cs="Times New Roman"/>
      <w:sz w:val="18"/>
      <w:szCs w:val="20"/>
      <w:lang w:eastAsia="ru-RU"/>
    </w:rPr>
  </w:style>
  <w:style w:type="character" w:customStyle="1" w:styleId="Sample">
    <w:name w:val="Sample"/>
    <w:rsid w:val="00C9272C"/>
    <w:rPr>
      <w:rFonts w:ascii="Courier New" w:hAnsi="Courier New"/>
    </w:rPr>
  </w:style>
  <w:style w:type="paragraph" w:customStyle="1" w:styleId="164">
    <w:name w:val="Обычный16"/>
    <w:rsid w:val="00C9272C"/>
    <w:pPr>
      <w:spacing w:before="100" w:after="100"/>
    </w:pPr>
    <w:rPr>
      <w:rFonts w:ascii="Times New Roman" w:eastAsia="Times New Roman" w:hAnsi="Times New Roman" w:cs="Times New Roman"/>
      <w:snapToGrid w:val="0"/>
      <w:sz w:val="24"/>
      <w:lang w:val="uk-UA"/>
    </w:rPr>
  </w:style>
  <w:style w:type="character" w:customStyle="1" w:styleId="epiccontent">
    <w:name w:val="epiccontent"/>
    <w:basedOn w:val="af"/>
    <w:rsid w:val="00C9272C"/>
  </w:style>
  <w:style w:type="paragraph" w:customStyle="1" w:styleId="12b">
    <w:name w:val="Основной текст с отступом12"/>
    <w:basedOn w:val="ae"/>
    <w:rsid w:val="00F54237"/>
    <w:pPr>
      <w:suppressAutoHyphens w:val="0"/>
      <w:spacing w:line="360" w:lineRule="auto"/>
      <w:ind w:firstLine="708"/>
      <w:jc w:val="both"/>
    </w:pPr>
    <w:rPr>
      <w:rFonts w:ascii="Times New Roman" w:eastAsia="Times New Roman" w:hAnsi="Times New Roman" w:cs="Times New Roman"/>
      <w:b/>
      <w:bCs/>
      <w:sz w:val="28"/>
      <w:szCs w:val="28"/>
      <w:lang w:val="uk-UA" w:eastAsia="ru-RU"/>
    </w:rPr>
  </w:style>
  <w:style w:type="paragraph" w:customStyle="1" w:styleId="1ffffffffc">
    <w:name w:val="Заголовок 1а"/>
    <w:basedOn w:val="1"/>
    <w:next w:val="affffffffff2"/>
    <w:rsid w:val="003A266A"/>
    <w:pPr>
      <w:numPr>
        <w:numId w:val="0"/>
      </w:numPr>
      <w:suppressAutoHyphens w:val="0"/>
      <w:spacing w:before="0" w:after="0" w:line="360" w:lineRule="auto"/>
      <w:ind w:left="720"/>
    </w:pPr>
    <w:rPr>
      <w:rFonts w:ascii="Times New Roman" w:eastAsia="Times New Roman" w:hAnsi="Times New Roman" w:cs="Times New Roman"/>
      <w:b w:val="0"/>
      <w:bCs w:val="0"/>
      <w:caps/>
      <w:kern w:val="28"/>
      <w:sz w:val="28"/>
      <w:szCs w:val="20"/>
      <w:lang w:val="uk-UA" w:eastAsia="ru-RU"/>
    </w:rPr>
  </w:style>
  <w:style w:type="paragraph" w:customStyle="1" w:styleId="1ffffffffd">
    <w:name w:val="Заголовок 1б"/>
    <w:basedOn w:val="1ffffffffc"/>
    <w:next w:val="affffffffff2"/>
    <w:rsid w:val="003A266A"/>
    <w:pPr>
      <w:jc w:val="both"/>
    </w:pPr>
    <w:rPr>
      <w:caps w:val="0"/>
    </w:rPr>
  </w:style>
  <w:style w:type="paragraph" w:customStyle="1" w:styleId="afffffffffffffffffffffffffa">
    <w:name w:val="научный текст"/>
    <w:basedOn w:val="ae"/>
    <w:rsid w:val="003A266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vtoreferat">
    <w:name w:val="avtoreferat"/>
    <w:basedOn w:val="ae"/>
    <w:rsid w:val="00E56C98"/>
    <w:pPr>
      <w:suppressAutoHyphens w:val="0"/>
      <w:autoSpaceDE w:val="0"/>
      <w:autoSpaceDN w:val="0"/>
      <w:jc w:val="both"/>
    </w:pPr>
    <w:rPr>
      <w:rFonts w:ascii="Times New Roman" w:eastAsia="Times New Roman" w:hAnsi="Times New Roman" w:cs="Times New Roman"/>
      <w:sz w:val="20"/>
      <w:szCs w:val="20"/>
      <w:lang w:val="en-US" w:eastAsia="ru-RU"/>
    </w:rPr>
  </w:style>
  <w:style w:type="paragraph" w:customStyle="1" w:styleId="2100">
    <w:name w:val="Основной текст с отступом 210"/>
    <w:basedOn w:val="ae"/>
    <w:rsid w:val="00D66E16"/>
    <w:pPr>
      <w:suppressAutoHyphens w:val="0"/>
      <w:spacing w:line="360" w:lineRule="auto"/>
      <w:ind w:left="5040" w:firstLine="720"/>
      <w:jc w:val="both"/>
    </w:pPr>
    <w:rPr>
      <w:rFonts w:ascii="Times New Roman" w:eastAsia="Times New Roman" w:hAnsi="Times New Roman" w:cs="Times New Roman"/>
      <w:szCs w:val="20"/>
      <w:lang w:eastAsia="ru-RU"/>
    </w:rPr>
  </w:style>
  <w:style w:type="paragraph" w:customStyle="1" w:styleId="2101">
    <w:name w:val="Основной текст 210"/>
    <w:basedOn w:val="ae"/>
    <w:rsid w:val="00D66E16"/>
    <w:pPr>
      <w:suppressAutoHyphens w:val="0"/>
      <w:spacing w:after="120"/>
      <w:ind w:left="283"/>
    </w:pPr>
    <w:rPr>
      <w:rFonts w:ascii="Times New Roman" w:eastAsia="Times New Roman" w:hAnsi="Times New Roman" w:cs="Times New Roman"/>
      <w:sz w:val="20"/>
      <w:szCs w:val="20"/>
      <w:lang w:eastAsia="ru-RU"/>
    </w:rPr>
  </w:style>
  <w:style w:type="paragraph" w:customStyle="1" w:styleId="391">
    <w:name w:val="Основной текст с отступом 39"/>
    <w:basedOn w:val="ae"/>
    <w:rsid w:val="00D66E1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BodyText2">
    <w:name w:val="Body Text 2 Знак"/>
    <w:basedOn w:val="af"/>
    <w:rsid w:val="00D66E16"/>
    <w:rPr>
      <w:lang w:val="ru-RU" w:eastAsia="ru-RU" w:bidi="ar-SA"/>
    </w:rPr>
  </w:style>
  <w:style w:type="character" w:customStyle="1" w:styleId="longdesc1">
    <w:name w:val="long_desc1"/>
    <w:basedOn w:val="af"/>
    <w:rsid w:val="0019336D"/>
    <w:rPr>
      <w:rFonts w:ascii="Verdana" w:hAnsi="Verdana"/>
      <w:color w:val="000000"/>
      <w:sz w:val="20"/>
      <w:szCs w:val="20"/>
      <w:u w:val="none"/>
      <w:effect w:val="none"/>
    </w:rPr>
  </w:style>
  <w:style w:type="character" w:customStyle="1" w:styleId="intro">
    <w:name w:val="intro"/>
    <w:basedOn w:val="af"/>
    <w:rsid w:val="0019336D"/>
  </w:style>
  <w:style w:type="paragraph" w:customStyle="1" w:styleId="afffffffffffffffffffffffffb">
    <w:name w:val="автореферат"/>
    <w:basedOn w:val="ae"/>
    <w:rsid w:val="00DC2C8A"/>
    <w:pPr>
      <w:widowControl w:val="0"/>
      <w:suppressAutoHyphens w:val="0"/>
      <w:autoSpaceDE w:val="0"/>
      <w:autoSpaceDN w:val="0"/>
      <w:adjustRightInd w:val="0"/>
      <w:jc w:val="center"/>
    </w:pPr>
    <w:rPr>
      <w:rFonts w:ascii="Times New Roman" w:eastAsia="Times New Roman" w:hAnsi="Times New Roman" w:cs="Times New Roman"/>
      <w:lang w:eastAsia="ru-RU"/>
    </w:rPr>
  </w:style>
  <w:style w:type="paragraph" w:customStyle="1" w:styleId="Zagolovok2">
    <w:name w:val="Zagolovok 2"/>
    <w:basedOn w:val="ae"/>
    <w:rsid w:val="00334F38"/>
    <w:pPr>
      <w:suppressAutoHyphens w:val="0"/>
      <w:autoSpaceDE w:val="0"/>
      <w:autoSpaceDN w:val="0"/>
      <w:adjustRightInd w:val="0"/>
      <w:spacing w:line="288" w:lineRule="auto"/>
      <w:jc w:val="center"/>
      <w:textAlignment w:val="center"/>
    </w:pPr>
    <w:rPr>
      <w:rFonts w:ascii="PetersburgC" w:eastAsia="Times New Roman" w:hAnsi="PetersburgC" w:cs="PetersburgC"/>
      <w:b/>
      <w:bCs/>
      <w:color w:val="000000"/>
      <w:sz w:val="20"/>
      <w:szCs w:val="20"/>
      <w:lang w:val="uk-UA" w:eastAsia="uk-UA"/>
    </w:rPr>
  </w:style>
  <w:style w:type="paragraph" w:customStyle="1" w:styleId="Zagolovok0">
    <w:name w:val="Zagolovok"/>
    <w:basedOn w:val="Text4"/>
    <w:rsid w:val="00334F38"/>
    <w:pPr>
      <w:tabs>
        <w:tab w:val="clear" w:pos="283"/>
      </w:tabs>
      <w:suppressAutoHyphens w:val="0"/>
      <w:autoSpaceDE w:val="0"/>
      <w:autoSpaceDN w:val="0"/>
      <w:adjustRightInd w:val="0"/>
      <w:spacing w:line="288" w:lineRule="auto"/>
      <w:ind w:firstLine="0"/>
      <w:jc w:val="center"/>
      <w:textAlignment w:val="center"/>
    </w:pPr>
    <w:rPr>
      <w:rFonts w:ascii="PetersburgC" w:eastAsia="Times New Roman" w:hAnsi="PetersburgC" w:cs="PetersburgC"/>
      <w:b/>
      <w:bCs/>
      <w:caps/>
      <w:sz w:val="24"/>
      <w:szCs w:val="24"/>
      <w:lang w:val="uk-UA" w:eastAsia="uk-UA"/>
    </w:rPr>
  </w:style>
  <w:style w:type="paragraph" w:customStyle="1" w:styleId="Spisok--">
    <w:name w:val="Spisok--"/>
    <w:basedOn w:val="Text4"/>
    <w:rsid w:val="0027210E"/>
    <w:pPr>
      <w:tabs>
        <w:tab w:val="clear" w:pos="283"/>
      </w:tabs>
      <w:suppressAutoHyphens w:val="0"/>
      <w:autoSpaceDE w:val="0"/>
      <w:autoSpaceDN w:val="0"/>
      <w:adjustRightInd w:val="0"/>
      <w:spacing w:line="288" w:lineRule="auto"/>
      <w:ind w:left="397" w:hanging="170"/>
      <w:textAlignment w:val="center"/>
    </w:pPr>
    <w:rPr>
      <w:rFonts w:ascii="PetersburgC" w:eastAsia="Times New Roman" w:hAnsi="PetersburgC" w:cs="PetersburgC"/>
      <w:sz w:val="20"/>
      <w:lang w:val="uk-UA" w:eastAsia="uk-UA"/>
    </w:rPr>
  </w:style>
  <w:style w:type="paragraph" w:customStyle="1" w:styleId="7f4">
    <w:name w:val="Цитата7"/>
    <w:basedOn w:val="164"/>
    <w:rsid w:val="00F23996"/>
    <w:pPr>
      <w:tabs>
        <w:tab w:val="left" w:pos="6520"/>
      </w:tabs>
      <w:spacing w:before="0" w:after="0"/>
      <w:ind w:left="426" w:right="-1" w:hanging="426"/>
      <w:jc w:val="both"/>
    </w:pPr>
    <w:rPr>
      <w:rFonts w:ascii="Time Roman" w:hAnsi="Time Roman"/>
      <w:sz w:val="20"/>
      <w:lang w:val="ru-RU"/>
    </w:rPr>
  </w:style>
  <w:style w:type="paragraph" w:customStyle="1" w:styleId="afffffffffffffffffffffffffc">
    <w:name w:val="Основной стиль"/>
    <w:basedOn w:val="1ff1"/>
    <w:rsid w:val="00F23996"/>
    <w:pPr>
      <w:tabs>
        <w:tab w:val="clear" w:pos="960"/>
        <w:tab w:val="clear" w:pos="1276"/>
        <w:tab w:val="clear" w:pos="9639"/>
      </w:tabs>
      <w:suppressAutoHyphens w:val="0"/>
      <w:spacing w:before="0" w:after="0"/>
      <w:ind w:firstLine="720"/>
      <w:jc w:val="both"/>
    </w:pPr>
    <w:rPr>
      <w:rFonts w:ascii="Times New Roman" w:eastAsia="Times New Roman" w:hAnsi="Times New Roman" w:cs="Times New Roman"/>
      <w:b w:val="0"/>
      <w:caps w:val="0"/>
      <w:sz w:val="20"/>
      <w:lang w:eastAsia="ru-RU"/>
    </w:rPr>
  </w:style>
  <w:style w:type="paragraph" w:customStyle="1" w:styleId="191">
    <w:name w:val="Основной текст19"/>
    <w:basedOn w:val="ae"/>
    <w:rsid w:val="00B0056C"/>
    <w:pPr>
      <w:suppressAutoHyphens w:val="0"/>
      <w:jc w:val="both"/>
    </w:pPr>
    <w:rPr>
      <w:rFonts w:ascii="Times New Roman" w:eastAsia="Times New Roman" w:hAnsi="Times New Roman" w:cs="Times New Roman"/>
      <w:sz w:val="28"/>
      <w:szCs w:val="20"/>
      <w:lang w:eastAsia="ru-RU"/>
    </w:rPr>
  </w:style>
  <w:style w:type="paragraph" w:customStyle="1" w:styleId="5ff5">
    <w:name w:val="Текст5"/>
    <w:basedOn w:val="ae"/>
    <w:rsid w:val="00B0056C"/>
    <w:pPr>
      <w:suppressAutoHyphens w:val="0"/>
    </w:pPr>
    <w:rPr>
      <w:rFonts w:ascii="Courier New" w:eastAsia="Times New Roman" w:hAnsi="Courier New" w:cs="Times New Roman"/>
      <w:sz w:val="20"/>
      <w:szCs w:val="20"/>
      <w:lang w:eastAsia="ru-RU"/>
    </w:rPr>
  </w:style>
  <w:style w:type="paragraph" w:customStyle="1" w:styleId="2ffffffb">
    <w:name w:val="Оглавление2"/>
    <w:basedOn w:val="ae"/>
    <w:rsid w:val="00B0056C"/>
    <w:pPr>
      <w:suppressAutoHyphens w:val="0"/>
      <w:spacing w:line="360" w:lineRule="auto"/>
      <w:ind w:firstLine="284"/>
      <w:jc w:val="both"/>
    </w:pPr>
    <w:rPr>
      <w:rFonts w:ascii="Times New Roman" w:eastAsia="Times New Roman" w:hAnsi="Times New Roman" w:cs="Times New Roman"/>
      <w:b/>
      <w:i/>
      <w:sz w:val="28"/>
      <w:szCs w:val="20"/>
      <w:lang w:eastAsia="ru-RU"/>
    </w:rPr>
  </w:style>
  <w:style w:type="paragraph" w:customStyle="1" w:styleId="8f1">
    <w:name w:val="Название8"/>
    <w:basedOn w:val="164"/>
    <w:rsid w:val="00B0056C"/>
    <w:pPr>
      <w:spacing w:before="0" w:after="0"/>
      <w:jc w:val="center"/>
    </w:pPr>
    <w:rPr>
      <w:snapToGrid/>
      <w:sz w:val="28"/>
      <w:lang w:val="ru-RU"/>
    </w:rPr>
  </w:style>
  <w:style w:type="paragraph" w:customStyle="1" w:styleId="afffffffffffffffffffffffffd">
    <w:name w:val="Реферат"/>
    <w:basedOn w:val="ae"/>
    <w:rsid w:val="00B0056C"/>
    <w:pPr>
      <w:widowControl w:val="0"/>
      <w:suppressAutoHyphens w:val="0"/>
      <w:spacing w:line="252" w:lineRule="auto"/>
      <w:ind w:firstLine="567"/>
      <w:jc w:val="both"/>
    </w:pPr>
    <w:rPr>
      <w:rFonts w:ascii="Times New Roman" w:eastAsia="Times New Roman" w:hAnsi="Times New Roman" w:cs="Times New Roman"/>
      <w:sz w:val="22"/>
      <w:szCs w:val="20"/>
      <w:lang w:eastAsia="ru-RU"/>
    </w:rPr>
  </w:style>
  <w:style w:type="paragraph" w:customStyle="1" w:styleId="afffffffffffffffffffffffffe">
    <w:name w:val="реферат"/>
    <w:basedOn w:val="ae"/>
    <w:rsid w:val="00B0056C"/>
    <w:pPr>
      <w:suppressAutoHyphens w:val="0"/>
      <w:spacing w:line="228" w:lineRule="auto"/>
      <w:ind w:firstLine="397"/>
      <w:jc w:val="both"/>
    </w:pPr>
    <w:rPr>
      <w:rFonts w:ascii="Times New Roman" w:eastAsia="Times New Roman" w:hAnsi="Times New Roman" w:cs="Times New Roman"/>
      <w:sz w:val="22"/>
      <w:szCs w:val="20"/>
      <w:lang w:val="uk-UA" w:eastAsia="ru-RU"/>
    </w:rPr>
  </w:style>
  <w:style w:type="paragraph" w:customStyle="1" w:styleId="nostyle">
    <w:name w:val="no_style"/>
    <w:rsid w:val="00FF739F"/>
    <w:pPr>
      <w:autoSpaceDE w:val="0"/>
      <w:autoSpaceDN w:val="0"/>
    </w:pPr>
    <w:rPr>
      <w:rFonts w:ascii="Times New Roman" w:eastAsia="Times New Roman" w:hAnsi="Times New Roman" w:cs="Times New Roman"/>
      <w:color w:val="000000"/>
      <w:kern w:val="28"/>
    </w:rPr>
  </w:style>
  <w:style w:type="paragraph" w:customStyle="1" w:styleId="-0">
    <w:name w:val="посил-літ"/>
    <w:basedOn w:val="ae"/>
    <w:rsid w:val="00602B0A"/>
    <w:pPr>
      <w:numPr>
        <w:numId w:val="54"/>
      </w:numPr>
      <w:suppressAutoHyphens w:val="0"/>
    </w:pPr>
    <w:rPr>
      <w:rFonts w:ascii="Times New Roman" w:eastAsia="Times New Roman" w:hAnsi="Times New Roman" w:cs="Times New Roman"/>
      <w:bCs/>
      <w:color w:val="000080"/>
      <w:sz w:val="28"/>
      <w:szCs w:val="28"/>
      <w:lang w:val="uk-UA" w:eastAsia="ru-RU"/>
    </w:rPr>
  </w:style>
  <w:style w:type="paragraph" w:customStyle="1" w:styleId="7777777">
    <w:name w:val="7777777"/>
    <w:basedOn w:val="ae"/>
    <w:rsid w:val="00602B0A"/>
    <w:pPr>
      <w:numPr>
        <w:numId w:val="55"/>
      </w:numPr>
      <w:suppressAutoHyphens w:val="0"/>
      <w:spacing w:line="360" w:lineRule="auto"/>
      <w:jc w:val="both"/>
    </w:pPr>
    <w:rPr>
      <w:rFonts w:ascii="Times New Roman" w:eastAsia="Times New Roman" w:hAnsi="Times New Roman" w:cs="Times New Roman"/>
      <w:sz w:val="28"/>
      <w:szCs w:val="20"/>
      <w:lang w:val="uk-UA" w:eastAsia="ru-RU"/>
    </w:rPr>
  </w:style>
  <w:style w:type="character" w:customStyle="1" w:styleId="4fff">
    <w:name w:val="Строгий4"/>
    <w:rsid w:val="00602B0A"/>
    <w:rPr>
      <w:b/>
    </w:rPr>
  </w:style>
  <w:style w:type="character" w:customStyle="1" w:styleId="5ff6">
    <w:name w:val="Выделение5"/>
    <w:rsid w:val="00602B0A"/>
    <w:rPr>
      <w:i/>
    </w:rPr>
  </w:style>
  <w:style w:type="character" w:customStyle="1" w:styleId="10d">
    <w:name w:val="Гиперссылка10"/>
    <w:rsid w:val="00602B0A"/>
    <w:rPr>
      <w:color w:val="0000FF"/>
      <w:u w:val="single"/>
    </w:rPr>
  </w:style>
  <w:style w:type="paragraph" w:customStyle="1" w:styleId="BodyTextIndent2">
    <w:name w:val="Стиль Body Text Indent 2 + По ширине Междустр.интервал:  полуторный"/>
    <w:basedOn w:val="2100"/>
    <w:rsid w:val="00816CEC"/>
    <w:pPr>
      <w:overflowPunct w:val="0"/>
      <w:autoSpaceDE w:val="0"/>
      <w:autoSpaceDN w:val="0"/>
      <w:adjustRightInd w:val="0"/>
      <w:ind w:left="0"/>
      <w:textAlignment w:val="baseline"/>
    </w:pPr>
    <w:rPr>
      <w:sz w:val="28"/>
      <w:lang w:eastAsia="en-US"/>
    </w:rPr>
  </w:style>
  <w:style w:type="character" w:customStyle="1" w:styleId="BodyTextIndent20">
    <w:name w:val="Body Text Indent 2 Знак"/>
    <w:basedOn w:val="af"/>
    <w:rsid w:val="00816CEC"/>
    <w:rPr>
      <w:sz w:val="28"/>
      <w:lang w:val="ru-RU" w:eastAsia="en-US" w:bidi="ar-SA"/>
    </w:rPr>
  </w:style>
  <w:style w:type="paragraph" w:customStyle="1" w:styleId="TimesNewRoman14">
    <w:name w:val="Стиль Times New Roman 14 пт Авто без подчеркивания Авто не кон..."/>
    <w:basedOn w:val="ae"/>
    <w:rsid w:val="00816CEC"/>
    <w:pPr>
      <w:keepNext/>
      <w:widowControl w:val="0"/>
      <w:suppressAutoHyphens w:val="0"/>
      <w:spacing w:line="360" w:lineRule="auto"/>
      <w:jc w:val="both"/>
    </w:pPr>
    <w:rPr>
      <w:rFonts w:ascii="Times New Roman" w:eastAsia="Times New Roman" w:hAnsi="Times New Roman" w:cs="Times New Roman"/>
      <w:sz w:val="28"/>
      <w:szCs w:val="28"/>
      <w:lang w:val="uk-UA" w:eastAsia="en-US"/>
    </w:rPr>
  </w:style>
  <w:style w:type="character" w:customStyle="1" w:styleId="TimesNewRoman140">
    <w:name w:val="Стиль Times New Roman 14 пт Авто без подчеркивания Авто не кон... Знак"/>
    <w:basedOn w:val="af"/>
    <w:rsid w:val="00816CEC"/>
    <w:rPr>
      <w:sz w:val="28"/>
      <w:szCs w:val="28"/>
      <w:lang w:val="uk-UA" w:eastAsia="en-US" w:bidi="ar-SA"/>
    </w:rPr>
  </w:style>
  <w:style w:type="paragraph" w:customStyle="1" w:styleId="DLGReference">
    <w:name w:val="DLG Reference"/>
    <w:basedOn w:val="ae"/>
    <w:autoRedefine/>
    <w:rsid w:val="00816CEC"/>
    <w:pPr>
      <w:keepNext/>
      <w:suppressAutoHyphens w:val="0"/>
      <w:spacing w:line="360" w:lineRule="auto"/>
      <w:jc w:val="both"/>
      <w:outlineLvl w:val="0"/>
    </w:pPr>
    <w:rPr>
      <w:rFonts w:ascii="Times New Roman" w:eastAsia="Times New Roman" w:hAnsi="Times New Roman" w:cs="Times New Roman"/>
      <w:kern w:val="28"/>
      <w:sz w:val="28"/>
      <w:szCs w:val="28"/>
      <w:lang w:eastAsia="ru-RU"/>
    </w:rPr>
  </w:style>
  <w:style w:type="paragraph" w:customStyle="1" w:styleId="172">
    <w:name w:val="Заголовок 17"/>
    <w:basedOn w:val="164"/>
    <w:next w:val="164"/>
    <w:rsid w:val="00DA11AE"/>
    <w:pPr>
      <w:keepNext/>
      <w:widowControl w:val="0"/>
      <w:spacing w:before="0" w:after="0" w:line="360" w:lineRule="auto"/>
      <w:ind w:firstLine="709"/>
      <w:jc w:val="both"/>
    </w:pPr>
    <w:rPr>
      <w:b/>
      <w:snapToGrid/>
      <w:sz w:val="28"/>
    </w:rPr>
  </w:style>
  <w:style w:type="paragraph" w:customStyle="1" w:styleId="272">
    <w:name w:val="Заголовок 27"/>
    <w:basedOn w:val="164"/>
    <w:next w:val="164"/>
    <w:rsid w:val="00DA11AE"/>
    <w:pPr>
      <w:keepNext/>
      <w:spacing w:before="0" w:after="0" w:line="360" w:lineRule="auto"/>
      <w:jc w:val="center"/>
    </w:pPr>
    <w:rPr>
      <w:i/>
      <w:snapToGrid/>
      <w:sz w:val="28"/>
    </w:rPr>
  </w:style>
  <w:style w:type="paragraph" w:customStyle="1" w:styleId="421">
    <w:name w:val="Заголовок 42"/>
    <w:basedOn w:val="164"/>
    <w:next w:val="164"/>
    <w:rsid w:val="00DA11AE"/>
    <w:pPr>
      <w:keepNext/>
      <w:spacing w:before="240" w:after="60"/>
    </w:pPr>
    <w:rPr>
      <w:b/>
      <w:snapToGrid/>
      <w:sz w:val="28"/>
    </w:rPr>
  </w:style>
  <w:style w:type="paragraph" w:customStyle="1" w:styleId="7f5">
    <w:name w:val="Подзаголовок7"/>
    <w:basedOn w:val="164"/>
    <w:rsid w:val="00DA11AE"/>
    <w:pPr>
      <w:spacing w:before="0" w:after="0" w:line="360" w:lineRule="auto"/>
      <w:ind w:hanging="108"/>
      <w:jc w:val="both"/>
    </w:pPr>
    <w:rPr>
      <w:snapToGrid/>
      <w:spacing w:val="-10"/>
      <w:sz w:val="28"/>
    </w:rPr>
  </w:style>
  <w:style w:type="paragraph" w:customStyle="1" w:styleId="363">
    <w:name w:val="Заголовок 36"/>
    <w:basedOn w:val="164"/>
    <w:next w:val="164"/>
    <w:rsid w:val="00DA11AE"/>
    <w:pPr>
      <w:keepNext/>
      <w:spacing w:before="0" w:after="0" w:line="360" w:lineRule="auto"/>
      <w:jc w:val="center"/>
    </w:pPr>
    <w:rPr>
      <w:snapToGrid/>
      <w:sz w:val="28"/>
    </w:rPr>
  </w:style>
  <w:style w:type="paragraph" w:customStyle="1" w:styleId="523">
    <w:name w:val="Заголовок 52"/>
    <w:basedOn w:val="164"/>
    <w:next w:val="164"/>
    <w:rsid w:val="00DA11AE"/>
    <w:pPr>
      <w:keepNext/>
      <w:spacing w:before="0" w:after="0" w:line="360" w:lineRule="auto"/>
      <w:jc w:val="center"/>
    </w:pPr>
    <w:rPr>
      <w:b/>
      <w:caps/>
      <w:snapToGrid/>
      <w:sz w:val="28"/>
    </w:rPr>
  </w:style>
  <w:style w:type="paragraph" w:customStyle="1" w:styleId="640">
    <w:name w:val="Заголовок 64"/>
    <w:basedOn w:val="164"/>
    <w:next w:val="164"/>
    <w:rsid w:val="00DA11AE"/>
    <w:pPr>
      <w:keepNext/>
      <w:spacing w:before="0" w:after="0"/>
      <w:ind w:firstLine="540"/>
      <w:jc w:val="both"/>
    </w:pPr>
    <w:rPr>
      <w:b/>
      <w:snapToGrid/>
      <w:sz w:val="28"/>
    </w:rPr>
  </w:style>
  <w:style w:type="paragraph" w:customStyle="1" w:styleId="730">
    <w:name w:val="Заголовок 73"/>
    <w:basedOn w:val="164"/>
    <w:next w:val="164"/>
    <w:rsid w:val="00DA11AE"/>
    <w:pPr>
      <w:keepNext/>
      <w:spacing w:before="120" w:after="0" w:line="360" w:lineRule="auto"/>
      <w:ind w:firstLine="567"/>
      <w:jc w:val="both"/>
    </w:pPr>
    <w:rPr>
      <w:snapToGrid/>
      <w:sz w:val="28"/>
    </w:rPr>
  </w:style>
  <w:style w:type="paragraph" w:customStyle="1" w:styleId="812">
    <w:name w:val="Заголовок 81"/>
    <w:basedOn w:val="164"/>
    <w:next w:val="164"/>
    <w:rsid w:val="00DA11AE"/>
    <w:pPr>
      <w:keepNext/>
      <w:spacing w:before="0" w:after="0"/>
      <w:ind w:firstLine="540"/>
    </w:pPr>
    <w:rPr>
      <w:snapToGrid/>
      <w:sz w:val="28"/>
    </w:rPr>
  </w:style>
  <w:style w:type="paragraph" w:customStyle="1" w:styleId="912">
    <w:name w:val="Заголовок 91"/>
    <w:basedOn w:val="164"/>
    <w:next w:val="164"/>
    <w:rsid w:val="00DA11AE"/>
    <w:pPr>
      <w:keepNext/>
      <w:spacing w:before="0" w:after="0" w:line="360" w:lineRule="auto"/>
      <w:ind w:firstLine="567"/>
      <w:jc w:val="both"/>
    </w:pPr>
    <w:rPr>
      <w:b/>
      <w:snapToGrid/>
      <w:sz w:val="28"/>
    </w:rPr>
  </w:style>
  <w:style w:type="character" w:customStyle="1" w:styleId="11f7">
    <w:name w:val="Основной шрифт абзаца11"/>
    <w:rsid w:val="00DA11AE"/>
  </w:style>
  <w:style w:type="paragraph" w:customStyle="1" w:styleId="4fff0">
    <w:name w:val="Текст сноски4"/>
    <w:basedOn w:val="164"/>
    <w:rsid w:val="00DA11AE"/>
    <w:pPr>
      <w:spacing w:before="0" w:after="0"/>
    </w:pPr>
    <w:rPr>
      <w:snapToGrid/>
      <w:sz w:val="20"/>
      <w:lang w:val="ru-RU"/>
    </w:rPr>
  </w:style>
  <w:style w:type="paragraph" w:customStyle="1" w:styleId="4fff1">
    <w:name w:val="Нижний колонтитул4"/>
    <w:basedOn w:val="164"/>
    <w:rsid w:val="00DA11AE"/>
    <w:pPr>
      <w:tabs>
        <w:tab w:val="center" w:pos="4677"/>
        <w:tab w:val="right" w:pos="9355"/>
      </w:tabs>
      <w:spacing w:before="0" w:after="0"/>
    </w:pPr>
    <w:rPr>
      <w:snapToGrid/>
    </w:rPr>
  </w:style>
  <w:style w:type="character" w:customStyle="1" w:styleId="6fe">
    <w:name w:val="Номер страницы6"/>
    <w:basedOn w:val="11f7"/>
    <w:rsid w:val="00DA11AE"/>
  </w:style>
  <w:style w:type="paragraph" w:customStyle="1" w:styleId="7f6">
    <w:name w:val="Верхний колонтитул7"/>
    <w:basedOn w:val="164"/>
    <w:rsid w:val="00DA11AE"/>
    <w:pPr>
      <w:tabs>
        <w:tab w:val="center" w:pos="4153"/>
        <w:tab w:val="right" w:pos="8306"/>
      </w:tabs>
      <w:spacing w:before="0" w:after="0"/>
    </w:pPr>
    <w:rPr>
      <w:snapToGrid/>
    </w:rPr>
  </w:style>
  <w:style w:type="character" w:customStyle="1" w:styleId="8f2">
    <w:name w:val="Знак сноски8"/>
    <w:basedOn w:val="11f7"/>
    <w:rsid w:val="00DA11AE"/>
    <w:rPr>
      <w:vertAlign w:val="superscript"/>
    </w:rPr>
  </w:style>
  <w:style w:type="paragraph" w:customStyle="1" w:styleId="8f3">
    <w:name w:val="Обычный (веб)8"/>
    <w:basedOn w:val="164"/>
    <w:rsid w:val="00DA11AE"/>
    <w:rPr>
      <w:snapToGrid/>
      <w:lang w:val="en-US"/>
    </w:rPr>
  </w:style>
  <w:style w:type="paragraph" w:customStyle="1" w:styleId="344">
    <w:name w:val="Основной текст 34"/>
    <w:basedOn w:val="164"/>
    <w:rsid w:val="00DA11AE"/>
    <w:pPr>
      <w:spacing w:before="0" w:after="0"/>
      <w:jc w:val="center"/>
    </w:pPr>
    <w:rPr>
      <w:smallCaps/>
      <w:snapToGrid/>
      <w:sz w:val="26"/>
      <w:lang w:val="ru-RU"/>
    </w:rPr>
  </w:style>
  <w:style w:type="character" w:customStyle="1" w:styleId="hdrs1">
    <w:name w:val="hdrs1"/>
    <w:basedOn w:val="11f7"/>
    <w:rsid w:val="00DA11AE"/>
    <w:rPr>
      <w:rFonts w:ascii="Arial" w:hAnsi="Arial"/>
    </w:rPr>
  </w:style>
  <w:style w:type="paragraph" w:customStyle="1" w:styleId="a7">
    <w:name w:val="Анна"/>
    <w:basedOn w:val="ae"/>
    <w:rsid w:val="009A44CE"/>
    <w:pPr>
      <w:numPr>
        <w:numId w:val="56"/>
      </w:numPr>
      <w:suppressAutoHyphens w:val="0"/>
    </w:pPr>
    <w:rPr>
      <w:rFonts w:ascii="Lucida Sans Unicode" w:eastAsia="Times New Roman" w:hAnsi="Lucida Sans Unicode" w:cs="Times New Roman"/>
      <w:b/>
      <w:i/>
      <w:shadow/>
      <w:color w:val="9900CC"/>
      <w:sz w:val="28"/>
      <w:lang w:eastAsia="ru-RU"/>
    </w:rPr>
  </w:style>
  <w:style w:type="paragraph" w:customStyle="1" w:styleId="cytat">
    <w:name w:val="cytat"/>
    <w:basedOn w:val="ae"/>
    <w:rsid w:val="009A44C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W8Num5z3">
    <w:name w:val="WW8Num5z3"/>
    <w:rsid w:val="00BE7A9D"/>
    <w:rPr>
      <w:rFonts w:ascii="Symbol" w:hAnsi="Symbol"/>
    </w:rPr>
  </w:style>
  <w:style w:type="character" w:customStyle="1" w:styleId="WW8Num6z3">
    <w:name w:val="WW8Num6z3"/>
    <w:rsid w:val="00BE7A9D"/>
    <w:rPr>
      <w:rFonts w:ascii="Symbol" w:hAnsi="Symbol"/>
    </w:rPr>
  </w:style>
  <w:style w:type="paragraph" w:customStyle="1" w:styleId="173">
    <w:name w:val="Обычный17"/>
    <w:rsid w:val="00407045"/>
    <w:pPr>
      <w:widowControl w:val="0"/>
      <w:spacing w:line="420" w:lineRule="auto"/>
      <w:ind w:firstLine="900"/>
      <w:jc w:val="both"/>
    </w:pPr>
    <w:rPr>
      <w:rFonts w:ascii="Times New Roman" w:eastAsia="Times New Roman" w:hAnsi="Times New Roman" w:cs="Times New Roman"/>
      <w:snapToGrid w:val="0"/>
      <w:sz w:val="28"/>
    </w:rPr>
  </w:style>
  <w:style w:type="character" w:customStyle="1" w:styleId="green16bch1">
    <w:name w:val="green16b_ch1"/>
    <w:basedOn w:val="af"/>
    <w:rsid w:val="00827E8A"/>
    <w:rPr>
      <w:rFonts w:ascii="????" w:hAnsi="????" w:hint="default"/>
      <w:b/>
      <w:bCs/>
      <w:color w:val="005500"/>
      <w:sz w:val="19"/>
      <w:szCs w:val="19"/>
    </w:rPr>
  </w:style>
  <w:style w:type="character" w:customStyle="1" w:styleId="explaindate1">
    <w:name w:val="explaindate1"/>
    <w:basedOn w:val="af"/>
    <w:rsid w:val="00E53DB3"/>
    <w:rPr>
      <w:strike w:val="0"/>
      <w:dstrike w:val="0"/>
      <w:color w:val="999999"/>
      <w:sz w:val="18"/>
      <w:szCs w:val="18"/>
      <w:u w:val="none"/>
      <w:effect w:val="none"/>
    </w:rPr>
  </w:style>
  <w:style w:type="paragraph" w:customStyle="1" w:styleId="articpar">
    <w:name w:val="articpar"/>
    <w:basedOn w:val="ae"/>
    <w:rsid w:val="00E53DB3"/>
    <w:pPr>
      <w:suppressAutoHyphens w:val="0"/>
      <w:spacing w:before="255" w:after="100" w:afterAutospacing="1"/>
    </w:pPr>
    <w:rPr>
      <w:rFonts w:ascii="Times New Roman" w:eastAsia="Times New Roman" w:hAnsi="Times New Roman" w:cs="Times New Roman"/>
      <w:lang w:eastAsia="ru-RU"/>
    </w:rPr>
  </w:style>
  <w:style w:type="character" w:customStyle="1" w:styleId="articauthor1">
    <w:name w:val="articauthor1"/>
    <w:basedOn w:val="af"/>
    <w:rsid w:val="00E53DB3"/>
    <w:rPr>
      <w:rFonts w:ascii="Arial" w:hAnsi="Arial" w:cs="Arial" w:hint="default"/>
      <w:b/>
      <w:bCs/>
      <w:color w:val="FFFFFF"/>
      <w:sz w:val="21"/>
      <w:szCs w:val="21"/>
      <w:bdr w:val="none" w:sz="0" w:space="0" w:color="auto" w:frame="1"/>
      <w:shd w:val="clear" w:color="auto" w:fill="CC0000"/>
    </w:rPr>
  </w:style>
  <w:style w:type="character" w:customStyle="1" w:styleId="artjournal">
    <w:name w:val="art_journal"/>
    <w:basedOn w:val="af"/>
    <w:rsid w:val="00E53DB3"/>
  </w:style>
  <w:style w:type="character" w:customStyle="1" w:styleId="artdatevolumeissuepart">
    <w:name w:val="art_datevolumeissuepart"/>
    <w:basedOn w:val="af"/>
    <w:rsid w:val="00E53DB3"/>
  </w:style>
  <w:style w:type="character" w:customStyle="1" w:styleId="artpages">
    <w:name w:val="art_pages"/>
    <w:basedOn w:val="af"/>
    <w:rsid w:val="00E53DB3"/>
  </w:style>
  <w:style w:type="character" w:customStyle="1" w:styleId="11f8">
    <w:name w:val="Гиперссылка11"/>
    <w:rsid w:val="00B74BC9"/>
    <w:rPr>
      <w:color w:val="0000FF"/>
      <w:u w:val="single"/>
    </w:rPr>
  </w:style>
  <w:style w:type="paragraph" w:customStyle="1" w:styleId="1112">
    <w:name w:val="1.1.1."/>
    <w:rsid w:val="00084FA5"/>
    <w:pPr>
      <w:tabs>
        <w:tab w:val="left" w:pos="283"/>
      </w:tabs>
      <w:jc w:val="both"/>
    </w:pPr>
    <w:rPr>
      <w:rFonts w:ascii="Times New Roman" w:eastAsia="Times New Roman" w:hAnsi="Times New Roman" w:cs="Times New Roman"/>
      <w:b/>
      <w:snapToGrid w:val="0"/>
      <w:color w:val="000000"/>
    </w:rPr>
  </w:style>
  <w:style w:type="paragraph" w:customStyle="1" w:styleId="2120">
    <w:name w:val="Основной текст 212"/>
    <w:basedOn w:val="ae"/>
    <w:rsid w:val="00D41552"/>
    <w:pPr>
      <w:suppressAutoHyphens w:val="0"/>
      <w:spacing w:line="360" w:lineRule="auto"/>
      <w:ind w:firstLine="709"/>
      <w:jc w:val="both"/>
    </w:pPr>
    <w:rPr>
      <w:rFonts w:ascii="Times New Roman" w:eastAsia="Times New Roman" w:hAnsi="Times New Roman" w:cs="Times New Roman"/>
      <w:sz w:val="28"/>
      <w:szCs w:val="20"/>
      <w:lang w:val="uk-UA" w:eastAsia="en-US"/>
    </w:rPr>
  </w:style>
  <w:style w:type="paragraph" w:customStyle="1" w:styleId="2121">
    <w:name w:val="Основной текст с отступом 212"/>
    <w:basedOn w:val="ae"/>
    <w:rsid w:val="00D41552"/>
    <w:pPr>
      <w:suppressAutoHyphens w:val="0"/>
      <w:spacing w:line="360" w:lineRule="auto"/>
      <w:ind w:firstLine="709"/>
      <w:jc w:val="center"/>
    </w:pPr>
    <w:rPr>
      <w:rFonts w:ascii="Times New Roman" w:eastAsia="Times New Roman" w:hAnsi="Times New Roman" w:cs="Times New Roman"/>
      <w:sz w:val="28"/>
      <w:szCs w:val="20"/>
      <w:lang w:val="uk-UA" w:eastAsia="en-US"/>
    </w:rPr>
  </w:style>
  <w:style w:type="paragraph" w:customStyle="1" w:styleId="3100">
    <w:name w:val="Основной текст с отступом 310"/>
    <w:basedOn w:val="ae"/>
    <w:rsid w:val="00D41552"/>
    <w:pPr>
      <w:tabs>
        <w:tab w:val="left" w:pos="2410"/>
      </w:tabs>
      <w:suppressAutoHyphens w:val="0"/>
      <w:overflowPunct w:val="0"/>
      <w:autoSpaceDE w:val="0"/>
      <w:autoSpaceDN w:val="0"/>
      <w:adjustRightInd w:val="0"/>
      <w:spacing w:line="360" w:lineRule="auto"/>
      <w:ind w:firstLine="1429"/>
      <w:jc w:val="both"/>
      <w:textAlignment w:val="baseline"/>
    </w:pPr>
    <w:rPr>
      <w:rFonts w:ascii="Times New Roman" w:eastAsia="Times New Roman" w:hAnsi="Times New Roman" w:cs="Times New Roman"/>
      <w:sz w:val="28"/>
      <w:szCs w:val="20"/>
      <w:lang w:val="uk-UA" w:eastAsia="en-US"/>
    </w:rPr>
  </w:style>
  <w:style w:type="paragraph" w:customStyle="1" w:styleId="affffffffffffffffffffffffff">
    <w:name w:val="О"/>
    <w:basedOn w:val="ae"/>
    <w:rsid w:val="00D41552"/>
    <w:pPr>
      <w:widowControl w:val="0"/>
      <w:suppressAutoHyphens w:val="0"/>
      <w:ind w:firstLine="284"/>
      <w:jc w:val="both"/>
    </w:pPr>
    <w:rPr>
      <w:rFonts w:ascii="Times New Roman" w:eastAsia="Times New Roman" w:hAnsi="Times New Roman" w:cs="Times New Roman"/>
      <w:sz w:val="20"/>
      <w:szCs w:val="20"/>
      <w:lang w:eastAsia="ru-RU"/>
    </w:rPr>
  </w:style>
  <w:style w:type="table" w:customStyle="1" w:styleId="1ffffffffe">
    <w:name w:val="Стиль таблицы1"/>
    <w:basedOn w:val="af0"/>
    <w:rsid w:val="003715CE"/>
    <w:rPr>
      <w:rFonts w:ascii="Times New Roman" w:eastAsia="Times New Roman" w:hAnsi="Times New Roman" w:cs="Times New Roman"/>
    </w:rPr>
    <w:tblPr/>
  </w:style>
  <w:style w:type="table" w:customStyle="1" w:styleId="2ffffffc">
    <w:name w:val="Стиль таблицы2"/>
    <w:basedOn w:val="af0"/>
    <w:rsid w:val="003715CE"/>
    <w:rPr>
      <w:rFonts w:ascii="Times New Roman" w:eastAsia="Times New Roman" w:hAnsi="Times New Roman" w:cs="Times New Roman"/>
    </w:rPr>
    <w:tblPr/>
  </w:style>
  <w:style w:type="character" w:customStyle="1" w:styleId="4fff2">
    <w:name w:val="Заголовок 4 Знак Знак Знак Знак Знак Знак"/>
    <w:basedOn w:val="af"/>
    <w:rsid w:val="00003488"/>
    <w:rPr>
      <w:b/>
      <w:bCs/>
      <w:sz w:val="28"/>
      <w:szCs w:val="28"/>
      <w:lang w:val="ru-RU" w:eastAsia="ru-RU" w:bidi="ar-SA"/>
    </w:rPr>
  </w:style>
  <w:style w:type="character" w:customStyle="1" w:styleId="4fff3">
    <w:name w:val="Заголовок 4 Знак Знак Знак"/>
    <w:basedOn w:val="af"/>
    <w:rsid w:val="00003488"/>
    <w:rPr>
      <w:b/>
      <w:bCs/>
      <w:sz w:val="28"/>
      <w:szCs w:val="28"/>
      <w:lang w:val="ru-RU" w:eastAsia="ru-RU" w:bidi="ar-SA"/>
    </w:rPr>
  </w:style>
  <w:style w:type="character" w:customStyle="1" w:styleId="arty">
    <w:name w:val="arty"/>
    <w:basedOn w:val="af"/>
    <w:rsid w:val="00003488"/>
  </w:style>
  <w:style w:type="character" w:customStyle="1" w:styleId="arty1">
    <w:name w:val="arty1"/>
    <w:basedOn w:val="af"/>
    <w:rsid w:val="00003488"/>
    <w:rPr>
      <w:rFonts w:ascii="Verdana" w:hAnsi="Verdana" w:hint="default"/>
      <w:color w:val="000000"/>
      <w:sz w:val="16"/>
      <w:szCs w:val="16"/>
    </w:rPr>
  </w:style>
  <w:style w:type="character" w:customStyle="1" w:styleId="pageheading1">
    <w:name w:val="pageheading1"/>
    <w:basedOn w:val="af"/>
    <w:rsid w:val="00003488"/>
    <w:rPr>
      <w:rFonts w:ascii="Geneva" w:hAnsi="Geneva" w:hint="default"/>
      <w:b/>
      <w:bCs/>
      <w:color w:val="304296"/>
      <w:spacing w:val="0"/>
      <w:sz w:val="30"/>
      <w:szCs w:val="30"/>
    </w:rPr>
  </w:style>
  <w:style w:type="character" w:customStyle="1" w:styleId="textnormal1">
    <w:name w:val="textnormal1"/>
    <w:basedOn w:val="af"/>
    <w:rsid w:val="00003488"/>
    <w:rPr>
      <w:b w:val="0"/>
      <w:bCs w:val="0"/>
      <w:color w:val="000000"/>
      <w:sz w:val="18"/>
      <w:szCs w:val="18"/>
    </w:rPr>
  </w:style>
  <w:style w:type="character" w:customStyle="1" w:styleId="subheading1">
    <w:name w:val="subheading1"/>
    <w:basedOn w:val="af"/>
    <w:rsid w:val="00003488"/>
    <w:rPr>
      <w:rFonts w:ascii="Geneva" w:hAnsi="Geneva" w:hint="default"/>
      <w:b/>
      <w:bCs/>
      <w:color w:val="000033"/>
      <w:spacing w:val="0"/>
      <w:sz w:val="24"/>
      <w:szCs w:val="24"/>
    </w:rPr>
  </w:style>
  <w:style w:type="character" w:customStyle="1" w:styleId="textemphasis1">
    <w:name w:val="textemphasis1"/>
    <w:basedOn w:val="af"/>
    <w:rsid w:val="00003488"/>
    <w:rPr>
      <w:b/>
      <w:bCs/>
      <w:color w:val="000000"/>
      <w:sz w:val="18"/>
      <w:szCs w:val="18"/>
    </w:rPr>
  </w:style>
  <w:style w:type="paragraph" w:customStyle="1" w:styleId="copyblack1">
    <w:name w:val="copyblack1"/>
    <w:basedOn w:val="ae"/>
    <w:rsid w:val="000034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9f0">
    <w:name w:val="Обычный (веб)9"/>
    <w:basedOn w:val="ae"/>
    <w:rsid w:val="00003488"/>
    <w:pPr>
      <w:suppressAutoHyphens w:val="0"/>
      <w:spacing w:before="100" w:after="100"/>
    </w:pPr>
    <w:rPr>
      <w:rFonts w:ascii="Times New Roman" w:eastAsia="Times New Roman" w:hAnsi="Times New Roman" w:cs="Times New Roman"/>
      <w:szCs w:val="20"/>
      <w:lang w:eastAsia="ru-RU"/>
    </w:rPr>
  </w:style>
  <w:style w:type="character" w:customStyle="1" w:styleId="4fff4">
    <w:name w:val="Заголовок 4 Знак Знак Знак Знак"/>
    <w:basedOn w:val="af"/>
    <w:rsid w:val="00003488"/>
    <w:rPr>
      <w:b/>
      <w:bCs/>
      <w:sz w:val="28"/>
      <w:szCs w:val="28"/>
      <w:lang w:val="ru-RU" w:eastAsia="ru-RU" w:bidi="ar-SA"/>
    </w:rPr>
  </w:style>
  <w:style w:type="character" w:customStyle="1" w:styleId="4fff5">
    <w:name w:val="Заголовок 4 Знак Знак Знак Знак Знак"/>
    <w:basedOn w:val="af"/>
    <w:rsid w:val="00003488"/>
    <w:rPr>
      <w:b/>
      <w:bCs/>
      <w:sz w:val="28"/>
      <w:szCs w:val="28"/>
      <w:lang w:val="ru-RU" w:eastAsia="ru-RU" w:bidi="ar-SA"/>
    </w:rPr>
  </w:style>
  <w:style w:type="paragraph" w:customStyle="1" w:styleId="about">
    <w:name w:val="about"/>
    <w:basedOn w:val="ae"/>
    <w:rsid w:val="00003488"/>
    <w:pPr>
      <w:suppressAutoHyphens w:val="0"/>
      <w:spacing w:before="100" w:beforeAutospacing="1" w:after="100" w:afterAutospacing="1"/>
    </w:pPr>
    <w:rPr>
      <w:rFonts w:ascii="Times New Roman" w:eastAsia="Times New Roman" w:hAnsi="Times New Roman" w:cs="Times New Roman"/>
      <w:color w:val="666666"/>
      <w:lang w:eastAsia="ru-RU"/>
    </w:rPr>
  </w:style>
  <w:style w:type="paragraph" w:customStyle="1" w:styleId="201">
    <w:name w:val="Основной текст20"/>
    <w:basedOn w:val="ae"/>
    <w:rsid w:val="00490717"/>
    <w:pPr>
      <w:suppressAutoHyphens w:val="0"/>
    </w:pPr>
    <w:rPr>
      <w:rFonts w:ascii="Times New Roman" w:eastAsia="Times New Roman" w:hAnsi="Times New Roman" w:cs="Times New Roman"/>
      <w:b/>
      <w:sz w:val="32"/>
      <w:szCs w:val="20"/>
      <w:lang w:eastAsia="ru-RU"/>
    </w:rPr>
  </w:style>
  <w:style w:type="character" w:customStyle="1" w:styleId="HTMLSchreibmaschine3">
    <w:name w:val="HTML Schreibmaschine3"/>
    <w:basedOn w:val="af"/>
    <w:rsid w:val="00BE3723"/>
    <w:rPr>
      <w:rFonts w:ascii="Courier New" w:eastAsia="Times New Roman" w:hAnsi="Courier New" w:cs="Courier New"/>
      <w:sz w:val="20"/>
      <w:szCs w:val="20"/>
    </w:rPr>
  </w:style>
  <w:style w:type="paragraph" w:customStyle="1" w:styleId="7f7">
    <w:name w:val="Данные таблицы7"/>
    <w:basedOn w:val="ae"/>
    <w:rsid w:val="00150B9F"/>
    <w:pPr>
      <w:suppressAutoHyphens w:val="0"/>
      <w:spacing w:before="140" w:after="140"/>
      <w:jc w:val="center"/>
    </w:pPr>
    <w:rPr>
      <w:rFonts w:ascii="Times New Roman" w:eastAsia="Times New Roman" w:hAnsi="Times New Roman" w:cs="Times New Roman"/>
      <w:sz w:val="28"/>
      <w:szCs w:val="18"/>
      <w:lang w:val="uk-UA" w:eastAsia="ru-RU"/>
    </w:rPr>
  </w:style>
  <w:style w:type="paragraph" w:customStyle="1" w:styleId="3ffff4">
    <w:name w:val="Розділ3"/>
    <w:basedOn w:val="afffffffa"/>
    <w:rsid w:val="00150B9F"/>
    <w:pPr>
      <w:keepNext/>
      <w:suppressAutoHyphens w:val="0"/>
      <w:spacing w:after="0" w:line="360" w:lineRule="auto"/>
      <w:ind w:firstLine="709"/>
      <w:jc w:val="both"/>
      <w:outlineLvl w:val="2"/>
    </w:pPr>
    <w:rPr>
      <w:rFonts w:ascii="Times New Roman" w:eastAsia="Times New Roman" w:hAnsi="Times New Roman" w:cs="Times New Roman"/>
      <w:b/>
      <w:bCs/>
      <w:szCs w:val="20"/>
      <w:lang w:val="uk-UA" w:eastAsia="ru-RU"/>
    </w:rPr>
  </w:style>
  <w:style w:type="paragraph" w:customStyle="1" w:styleId="affffffffffffffffffffffffff0">
    <w:name w:val="Додаток"/>
    <w:basedOn w:val="ae"/>
    <w:rsid w:val="00150B9F"/>
    <w:pPr>
      <w:keepNext/>
      <w:keepLines/>
      <w:pageBreakBefore/>
      <w:suppressAutoHyphens w:val="0"/>
      <w:spacing w:line="360" w:lineRule="auto"/>
      <w:jc w:val="center"/>
    </w:pPr>
    <w:rPr>
      <w:rFonts w:ascii="Times New Roman" w:eastAsia="Times New Roman" w:hAnsi="Times New Roman" w:cs="Times New Roman"/>
      <w:b/>
      <w:bCs/>
      <w:noProof/>
      <w:sz w:val="28"/>
      <w:szCs w:val="20"/>
      <w:lang w:val="uk-UA" w:eastAsia="ru-RU"/>
    </w:rPr>
  </w:style>
  <w:style w:type="paragraph" w:customStyle="1" w:styleId="affffffffffffffffffffffffff1">
    <w:name w:val="Номер таблицы"/>
    <w:basedOn w:val="ae"/>
    <w:next w:val="affffffff4"/>
    <w:rsid w:val="00150B9F"/>
    <w:pPr>
      <w:keepNext/>
      <w:keepLines/>
      <w:suppressAutoHyphens w:val="0"/>
      <w:spacing w:line="360" w:lineRule="auto"/>
      <w:jc w:val="right"/>
    </w:pPr>
    <w:rPr>
      <w:rFonts w:ascii="Times New Roman" w:eastAsia="Times New Roman" w:hAnsi="Times New Roman" w:cs="Times New Roman"/>
      <w:b/>
      <w:sz w:val="28"/>
      <w:szCs w:val="18"/>
      <w:lang w:val="uk-UA" w:eastAsia="ru-RU"/>
    </w:rPr>
  </w:style>
  <w:style w:type="paragraph" w:customStyle="1" w:styleId="2ffffffd">
    <w:name w:val="Розділ2"/>
    <w:basedOn w:val="afffffffa"/>
    <w:rsid w:val="00150B9F"/>
    <w:pPr>
      <w:keepNext/>
      <w:keepLines/>
      <w:suppressAutoHyphens w:val="0"/>
      <w:spacing w:before="720" w:after="720" w:line="360" w:lineRule="auto"/>
      <w:ind w:firstLine="709"/>
      <w:outlineLvl w:val="1"/>
    </w:pPr>
    <w:rPr>
      <w:rFonts w:ascii="Times New Roman" w:eastAsia="Times New Roman" w:hAnsi="Times New Roman" w:cs="Times New Roman"/>
      <w:b/>
      <w:bCs/>
      <w:szCs w:val="20"/>
      <w:lang w:val="uk-UA" w:eastAsia="ru-RU"/>
    </w:rPr>
  </w:style>
  <w:style w:type="paragraph" w:customStyle="1" w:styleId="affffffffffffffffffffffffff2">
    <w:name w:val="Шапка таблицы"/>
    <w:basedOn w:val="ae"/>
    <w:rsid w:val="00150B9F"/>
    <w:pPr>
      <w:keepNext/>
      <w:keepLines/>
      <w:suppressAutoHyphens w:val="0"/>
      <w:jc w:val="center"/>
    </w:pPr>
    <w:rPr>
      <w:rFonts w:ascii="Times New Roman" w:eastAsia="Times New Roman" w:hAnsi="Times New Roman" w:cs="Times New Roman"/>
      <w:szCs w:val="18"/>
      <w:lang w:val="uk-UA" w:eastAsia="ru-RU"/>
    </w:rPr>
  </w:style>
  <w:style w:type="paragraph" w:customStyle="1" w:styleId="affffffffffffffffffffffffff3">
    <w:name w:val="Левая графа"/>
    <w:basedOn w:val="ae"/>
    <w:rsid w:val="00150B9F"/>
    <w:pPr>
      <w:suppressAutoHyphens w:val="0"/>
      <w:spacing w:before="140" w:after="140"/>
    </w:pPr>
    <w:rPr>
      <w:rFonts w:ascii="Times New Roman" w:eastAsia="Times New Roman" w:hAnsi="Times New Roman" w:cs="Times New Roman"/>
      <w:sz w:val="28"/>
      <w:szCs w:val="18"/>
      <w:lang w:val="uk-UA" w:eastAsia="ru-RU"/>
    </w:rPr>
  </w:style>
  <w:style w:type="paragraph" w:customStyle="1" w:styleId="136">
    <w:name w:val="Основной текст с отступом13"/>
    <w:basedOn w:val="ae"/>
    <w:rsid w:val="00A1341D"/>
    <w:pPr>
      <w:suppressAutoHyphens w:val="0"/>
      <w:spacing w:after="120"/>
      <w:ind w:left="283"/>
    </w:pPr>
    <w:rPr>
      <w:rFonts w:ascii="Times New Roman" w:eastAsia="Times New Roman" w:hAnsi="Times New Roman" w:cs="Times New Roman"/>
      <w:sz w:val="28"/>
      <w:szCs w:val="28"/>
      <w:lang w:val="uk-UA" w:eastAsia="ru-RU"/>
    </w:rPr>
  </w:style>
  <w:style w:type="paragraph" w:customStyle="1" w:styleId="a01">
    <w:name w:val="a0"/>
    <w:basedOn w:val="ae"/>
    <w:rsid w:val="00D31A94"/>
    <w:pPr>
      <w:suppressAutoHyphens w:val="0"/>
      <w:spacing w:before="100" w:beforeAutospacing="1" w:after="100" w:afterAutospacing="1"/>
    </w:pPr>
    <w:rPr>
      <w:rFonts w:ascii="Times New Roman" w:eastAsia="Batang" w:hAnsi="Times New Roman" w:cs="Times New Roman"/>
      <w:lang w:eastAsia="ko-KR"/>
    </w:rPr>
  </w:style>
  <w:style w:type="paragraph" w:customStyle="1" w:styleId="TitleSbornik0">
    <w:name w:val="TitleSbornik"/>
    <w:basedOn w:val="ae"/>
    <w:autoRedefine/>
    <w:rsid w:val="00B41903"/>
    <w:pPr>
      <w:widowControl w:val="0"/>
      <w:suppressAutoHyphens w:val="0"/>
      <w:snapToGrid w:val="0"/>
      <w:spacing w:after="120" w:line="360" w:lineRule="auto"/>
      <w:ind w:right="-86" w:firstLine="540"/>
      <w:jc w:val="both"/>
    </w:pPr>
    <w:rPr>
      <w:rFonts w:ascii="Times New Roman" w:eastAsia="Times New Roman" w:hAnsi="Times New Roman" w:cs="Times New Roman"/>
      <w:smallCaps/>
      <w:sz w:val="28"/>
      <w:szCs w:val="28"/>
      <w:lang w:val="uk-UA" w:eastAsia="ru-RU"/>
    </w:rPr>
  </w:style>
  <w:style w:type="paragraph" w:customStyle="1" w:styleId="BlockQuotation">
    <w:name w:val="Block Quotation"/>
    <w:basedOn w:val="afffffffa"/>
    <w:rsid w:val="001E7076"/>
    <w:pPr>
      <w:keepLines/>
      <w:suppressAutoHyphens w:val="0"/>
      <w:spacing w:after="160" w:line="480" w:lineRule="auto"/>
      <w:ind w:left="720" w:right="720"/>
    </w:pPr>
    <w:rPr>
      <w:rFonts w:ascii="Times New Roman" w:eastAsia="Times New Roman" w:hAnsi="Times New Roman" w:cs="Times New Roman"/>
      <w:i/>
      <w:sz w:val="24"/>
      <w:lang w:val="uk-UA" w:eastAsia="ru-RU"/>
    </w:rPr>
  </w:style>
  <w:style w:type="paragraph" w:customStyle="1" w:styleId="BodyTextKeep">
    <w:name w:val="Body Text Keep"/>
    <w:basedOn w:val="afffffffa"/>
    <w:rsid w:val="001E7076"/>
    <w:pPr>
      <w:keepNext/>
      <w:suppressAutoHyphens w:val="0"/>
      <w:spacing w:after="280" w:line="360" w:lineRule="auto"/>
    </w:pPr>
    <w:rPr>
      <w:rFonts w:ascii="Times New Roman" w:eastAsia="Times New Roman" w:hAnsi="Times New Roman" w:cs="Times New Roman"/>
      <w:sz w:val="24"/>
      <w:lang w:val="uk-UA" w:eastAsia="ru-RU"/>
    </w:rPr>
  </w:style>
  <w:style w:type="paragraph" w:customStyle="1" w:styleId="ChapterLabel">
    <w:name w:val="Chapter Label"/>
    <w:basedOn w:val="ae"/>
    <w:next w:val="ae"/>
    <w:rsid w:val="001E7076"/>
    <w:pPr>
      <w:keepNext/>
      <w:pageBreakBefore/>
      <w:suppressAutoHyphens w:val="0"/>
      <w:spacing w:after="560"/>
      <w:jc w:val="center"/>
    </w:pPr>
    <w:rPr>
      <w:rFonts w:ascii="Times New Roman" w:eastAsia="Times New Roman" w:hAnsi="Times New Roman" w:cs="Times New Roman"/>
      <w:i/>
      <w:spacing w:val="70"/>
      <w:sz w:val="22"/>
      <w:lang w:val="uk-UA" w:eastAsia="ru-RU"/>
    </w:rPr>
  </w:style>
  <w:style w:type="paragraph" w:customStyle="1" w:styleId="ChapterSubtitle">
    <w:name w:val="Chapter Subtitle"/>
    <w:basedOn w:val="ae"/>
    <w:next w:val="afffffffa"/>
    <w:rsid w:val="001E7076"/>
    <w:pPr>
      <w:keepNext/>
      <w:keepLines/>
      <w:suppressAutoHyphens w:val="0"/>
      <w:spacing w:after="280"/>
      <w:jc w:val="center"/>
    </w:pPr>
    <w:rPr>
      <w:rFonts w:ascii="Times New Roman" w:eastAsia="Times New Roman" w:hAnsi="Times New Roman" w:cs="Times New Roman"/>
      <w:spacing w:val="2"/>
      <w:kern w:val="28"/>
      <w:lang w:val="uk-UA" w:eastAsia="ru-RU"/>
    </w:rPr>
  </w:style>
  <w:style w:type="paragraph" w:customStyle="1" w:styleId="ChapterTitle">
    <w:name w:val="Chapter Title"/>
    <w:basedOn w:val="ae"/>
    <w:next w:val="ChapterSubtitle"/>
    <w:rsid w:val="001E7076"/>
    <w:pPr>
      <w:keepNext/>
      <w:keepLines/>
      <w:suppressAutoHyphens w:val="0"/>
      <w:spacing w:before="560" w:after="560"/>
      <w:jc w:val="center"/>
    </w:pPr>
    <w:rPr>
      <w:rFonts w:ascii="Times New Roman" w:eastAsia="Times New Roman" w:hAnsi="Times New Roman" w:cs="Times New Roman"/>
      <w:caps/>
      <w:spacing w:val="2"/>
      <w:kern w:val="28"/>
      <w:lang w:val="uk-UA" w:eastAsia="ru-RU"/>
    </w:rPr>
  </w:style>
  <w:style w:type="paragraph" w:customStyle="1" w:styleId="FooterEven">
    <w:name w:val="Footer Even"/>
    <w:basedOn w:val="affffffff0"/>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First">
    <w:name w:val="Footer First"/>
    <w:basedOn w:val="affffffff0"/>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Odd">
    <w:name w:val="Footer Odd"/>
    <w:basedOn w:val="affffffff0"/>
    <w:rsid w:val="001E7076"/>
    <w:pPr>
      <w:keepLines/>
      <w:tabs>
        <w:tab w:val="clear" w:pos="4677"/>
        <w:tab w:val="clear" w:pos="9355"/>
        <w:tab w:val="right" w:pos="0"/>
        <w:tab w:val="center" w:pos="4320"/>
      </w:tabs>
      <w:suppressAutoHyphens w:val="0"/>
      <w:jc w:val="center"/>
    </w:pPr>
    <w:rPr>
      <w:rFonts w:ascii="Times New Roman" w:eastAsia="Times New Roman" w:hAnsi="Times New Roman" w:cs="Times New Roman"/>
      <w:lang w:val="uk-UA" w:eastAsia="ru-RU"/>
    </w:rPr>
  </w:style>
  <w:style w:type="paragraph" w:customStyle="1" w:styleId="FootnoteBase">
    <w:name w:val="Footnote Base"/>
    <w:basedOn w:val="ae"/>
    <w:rsid w:val="001E7076"/>
    <w:pPr>
      <w:tabs>
        <w:tab w:val="left" w:pos="187"/>
      </w:tabs>
      <w:suppressAutoHyphens w:val="0"/>
      <w:spacing w:line="220" w:lineRule="exact"/>
      <w:ind w:left="187" w:hanging="187"/>
    </w:pPr>
    <w:rPr>
      <w:rFonts w:ascii="Times New Roman" w:eastAsia="Times New Roman" w:hAnsi="Times New Roman" w:cs="Times New Roman"/>
      <w:sz w:val="18"/>
      <w:lang w:val="uk-UA" w:eastAsia="ru-RU"/>
    </w:rPr>
  </w:style>
  <w:style w:type="paragraph" w:customStyle="1" w:styleId="GlossaryDefinition">
    <w:name w:val="Glossary Definition"/>
    <w:basedOn w:val="afffffffa"/>
    <w:rsid w:val="001E7076"/>
    <w:pPr>
      <w:suppressAutoHyphens w:val="0"/>
      <w:spacing w:after="280"/>
    </w:pPr>
    <w:rPr>
      <w:rFonts w:ascii="Times New Roman" w:eastAsia="Times New Roman" w:hAnsi="Times New Roman" w:cs="Times New Roman"/>
      <w:sz w:val="24"/>
      <w:lang w:val="uk-UA" w:eastAsia="ru-RU"/>
    </w:rPr>
  </w:style>
  <w:style w:type="character" w:customStyle="1" w:styleId="GlossaryEntry">
    <w:name w:val="Glossary Entry"/>
    <w:rsid w:val="001E7076"/>
    <w:rPr>
      <w:b/>
    </w:rPr>
  </w:style>
  <w:style w:type="paragraph" w:customStyle="1" w:styleId="HeaderBase">
    <w:name w:val="Header Base"/>
    <w:basedOn w:val="ae"/>
    <w:rsid w:val="001E7076"/>
    <w:pPr>
      <w:keepLines/>
      <w:tabs>
        <w:tab w:val="center" w:pos="4320"/>
      </w:tabs>
      <w:suppressAutoHyphens w:val="0"/>
      <w:jc w:val="center"/>
    </w:pPr>
    <w:rPr>
      <w:rFonts w:ascii="Times New Roman" w:eastAsia="Times New Roman" w:hAnsi="Times New Roman" w:cs="Times New Roman"/>
      <w:lang w:val="uk-UA" w:eastAsia="ru-RU"/>
    </w:rPr>
  </w:style>
  <w:style w:type="paragraph" w:customStyle="1" w:styleId="HeaderEven">
    <w:name w:val="Header Even"/>
    <w:basedOn w:val="afffffffd"/>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First">
    <w:name w:val="Header First"/>
    <w:basedOn w:val="afffffffd"/>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Odd">
    <w:name w:val="Header Odd"/>
    <w:basedOn w:val="afffffffd"/>
    <w:rsid w:val="001E7076"/>
    <w:pPr>
      <w:keepLines/>
      <w:tabs>
        <w:tab w:val="clear" w:pos="4677"/>
        <w:tab w:val="clear" w:pos="9355"/>
        <w:tab w:val="right" w:pos="0"/>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ingBase">
    <w:name w:val="Heading Base"/>
    <w:basedOn w:val="ae"/>
    <w:next w:val="afffffffa"/>
    <w:rsid w:val="001E7076"/>
    <w:pPr>
      <w:keepNext/>
      <w:keepLines/>
      <w:suppressAutoHyphens w:val="0"/>
      <w:spacing w:line="360" w:lineRule="auto"/>
    </w:pPr>
    <w:rPr>
      <w:rFonts w:ascii="Times New Roman" w:eastAsia="Times New Roman" w:hAnsi="Times New Roman" w:cs="Times New Roman"/>
      <w:b/>
      <w:kern w:val="28"/>
      <w:lang w:val="uk-UA" w:eastAsia="ru-RU"/>
    </w:rPr>
  </w:style>
  <w:style w:type="paragraph" w:customStyle="1" w:styleId="IndexBase">
    <w:name w:val="Index Base"/>
    <w:basedOn w:val="ae"/>
    <w:rsid w:val="001E7076"/>
    <w:pPr>
      <w:tabs>
        <w:tab w:val="right" w:leader="dot" w:pos="3960"/>
      </w:tabs>
      <w:suppressAutoHyphens w:val="0"/>
      <w:ind w:left="720" w:hanging="720"/>
    </w:pPr>
    <w:rPr>
      <w:rFonts w:ascii="Times New Roman" w:eastAsia="Times New Roman" w:hAnsi="Times New Roman" w:cs="Times New Roman"/>
      <w:sz w:val="20"/>
      <w:lang w:val="uk-UA" w:eastAsia="ru-RU"/>
    </w:rPr>
  </w:style>
  <w:style w:type="character" w:customStyle="1" w:styleId="Lead-inEmphasis">
    <w:name w:val="Lead-in Emphasis"/>
    <w:rsid w:val="001E7076"/>
    <w:rPr>
      <w:caps/>
      <w:spacing w:val="0"/>
    </w:rPr>
  </w:style>
  <w:style w:type="paragraph" w:styleId="4fff6">
    <w:name w:val="List 4"/>
    <w:basedOn w:val="afffffffb"/>
    <w:semiHidden/>
    <w:rsid w:val="001E7076"/>
    <w:pPr>
      <w:tabs>
        <w:tab w:val="clear" w:pos="644"/>
        <w:tab w:val="left" w:pos="1800"/>
      </w:tabs>
      <w:suppressAutoHyphens w:val="0"/>
      <w:spacing w:before="0" w:after="80" w:line="360" w:lineRule="auto"/>
      <w:ind w:left="1800" w:hanging="360"/>
    </w:pPr>
    <w:rPr>
      <w:rFonts w:ascii="Times New Roman" w:eastAsia="Times New Roman" w:hAnsi="Times New Roman" w:cs="Times New Roman"/>
      <w:sz w:val="24"/>
      <w:lang w:val="uk-UA" w:eastAsia="ru-RU"/>
    </w:rPr>
  </w:style>
  <w:style w:type="paragraph" w:styleId="5ff7">
    <w:name w:val="List 5"/>
    <w:basedOn w:val="afffffffb"/>
    <w:semiHidden/>
    <w:rsid w:val="001E7076"/>
    <w:pPr>
      <w:tabs>
        <w:tab w:val="clear" w:pos="644"/>
        <w:tab w:val="left" w:pos="2160"/>
      </w:tabs>
      <w:suppressAutoHyphens w:val="0"/>
      <w:spacing w:before="0" w:after="80" w:line="360" w:lineRule="auto"/>
      <w:ind w:left="2160" w:hanging="360"/>
    </w:pPr>
    <w:rPr>
      <w:rFonts w:ascii="Times New Roman" w:eastAsia="Times New Roman" w:hAnsi="Times New Roman" w:cs="Times New Roman"/>
      <w:sz w:val="24"/>
      <w:lang w:val="uk-UA" w:eastAsia="ru-RU"/>
    </w:rPr>
  </w:style>
  <w:style w:type="paragraph" w:styleId="3ffff5">
    <w:name w:val="List Continue 3"/>
    <w:basedOn w:val="affffffffffffffffffffa"/>
    <w:semiHidden/>
    <w:rsid w:val="001E7076"/>
    <w:pPr>
      <w:spacing w:after="160" w:line="360" w:lineRule="auto"/>
      <w:ind w:left="1440" w:hanging="360"/>
    </w:pPr>
    <w:rPr>
      <w:lang w:val="uk-UA"/>
    </w:rPr>
  </w:style>
  <w:style w:type="paragraph" w:styleId="4fff7">
    <w:name w:val="List Continue 4"/>
    <w:basedOn w:val="affffffffffffffffffffa"/>
    <w:semiHidden/>
    <w:rsid w:val="001E7076"/>
    <w:pPr>
      <w:spacing w:after="160" w:line="360" w:lineRule="auto"/>
      <w:ind w:left="1800" w:hanging="360"/>
    </w:pPr>
    <w:rPr>
      <w:lang w:val="uk-UA"/>
    </w:rPr>
  </w:style>
  <w:style w:type="paragraph" w:styleId="5ff8">
    <w:name w:val="List Continue 5"/>
    <w:basedOn w:val="affffffffffffffffffffa"/>
    <w:semiHidden/>
    <w:rsid w:val="001E7076"/>
    <w:pPr>
      <w:spacing w:after="160" w:line="360" w:lineRule="auto"/>
      <w:ind w:left="2160" w:hanging="360"/>
    </w:pPr>
    <w:rPr>
      <w:lang w:val="uk-UA"/>
    </w:rPr>
  </w:style>
  <w:style w:type="paragraph" w:styleId="2ffffffe">
    <w:name w:val="List Number 2"/>
    <w:basedOn w:val="afffffffffffffffffffff6"/>
    <w:semiHidden/>
    <w:rsid w:val="001E7076"/>
    <w:pPr>
      <w:tabs>
        <w:tab w:val="clear" w:pos="360"/>
        <w:tab w:val="right" w:leader="dot" w:pos="7440"/>
      </w:tabs>
      <w:spacing w:line="360" w:lineRule="auto"/>
      <w:ind w:firstLine="0"/>
    </w:pPr>
    <w:rPr>
      <w:sz w:val="24"/>
      <w:szCs w:val="24"/>
      <w:lang w:val="uk-UA" w:eastAsia="ru-RU"/>
    </w:rPr>
  </w:style>
  <w:style w:type="paragraph" w:styleId="3ffff6">
    <w:name w:val="List Number 3"/>
    <w:basedOn w:val="afffffffffffffffffffff6"/>
    <w:semiHidden/>
    <w:rsid w:val="001E7076"/>
    <w:pPr>
      <w:tabs>
        <w:tab w:val="clear" w:pos="360"/>
        <w:tab w:val="right" w:leader="dot" w:pos="7440"/>
      </w:tabs>
      <w:spacing w:line="360" w:lineRule="auto"/>
      <w:ind w:left="720" w:firstLine="0"/>
    </w:pPr>
    <w:rPr>
      <w:sz w:val="24"/>
      <w:szCs w:val="24"/>
      <w:lang w:val="uk-UA" w:eastAsia="ru-RU"/>
    </w:rPr>
  </w:style>
  <w:style w:type="paragraph" w:styleId="4fff8">
    <w:name w:val="List Number 4"/>
    <w:basedOn w:val="afffffffffffffffffffff6"/>
    <w:semiHidden/>
    <w:rsid w:val="001E7076"/>
    <w:pPr>
      <w:tabs>
        <w:tab w:val="clear" w:pos="360"/>
        <w:tab w:val="right" w:leader="dot" w:pos="7440"/>
      </w:tabs>
      <w:spacing w:line="360" w:lineRule="auto"/>
      <w:ind w:left="1080" w:firstLine="0"/>
    </w:pPr>
    <w:rPr>
      <w:sz w:val="24"/>
      <w:szCs w:val="24"/>
      <w:lang w:val="uk-UA" w:eastAsia="ru-RU"/>
    </w:rPr>
  </w:style>
  <w:style w:type="paragraph" w:styleId="5ff9">
    <w:name w:val="List Number 5"/>
    <w:basedOn w:val="afffffffffffffffffffff6"/>
    <w:semiHidden/>
    <w:rsid w:val="001E7076"/>
    <w:pPr>
      <w:tabs>
        <w:tab w:val="clear" w:pos="360"/>
        <w:tab w:val="right" w:leader="dot" w:pos="7440"/>
      </w:tabs>
      <w:spacing w:line="360" w:lineRule="auto"/>
      <w:ind w:left="1440" w:firstLine="0"/>
    </w:pPr>
    <w:rPr>
      <w:sz w:val="24"/>
      <w:szCs w:val="24"/>
      <w:lang w:val="uk-UA" w:eastAsia="ru-RU"/>
    </w:rPr>
  </w:style>
  <w:style w:type="paragraph" w:customStyle="1" w:styleId="Picture">
    <w:name w:val="Picture"/>
    <w:basedOn w:val="afffffffa"/>
    <w:next w:val="affffffffffffffffffff5"/>
    <w:rsid w:val="001E7076"/>
    <w:pPr>
      <w:keepNext/>
      <w:suppressAutoHyphens w:val="0"/>
      <w:spacing w:after="280"/>
      <w:jc w:val="center"/>
    </w:pPr>
    <w:rPr>
      <w:rFonts w:ascii="Times New Roman" w:eastAsia="Times New Roman" w:hAnsi="Times New Roman" w:cs="Times New Roman"/>
      <w:sz w:val="24"/>
      <w:lang w:val="uk-UA" w:eastAsia="ru-RU"/>
    </w:rPr>
  </w:style>
  <w:style w:type="paragraph" w:customStyle="1" w:styleId="SectionLabel0">
    <w:name w:val="Section Label"/>
    <w:basedOn w:val="HeadingBase"/>
    <w:next w:val="afffffffa"/>
    <w:rsid w:val="001E7076"/>
    <w:pPr>
      <w:pageBreakBefore/>
      <w:spacing w:after="700"/>
      <w:jc w:val="center"/>
    </w:pPr>
    <w:rPr>
      <w:b w:val="0"/>
      <w:caps/>
      <w:spacing w:val="10"/>
    </w:rPr>
  </w:style>
  <w:style w:type="paragraph" w:customStyle="1" w:styleId="SubtitleCover">
    <w:name w:val="Subtitle Cover"/>
    <w:basedOn w:val="ae"/>
    <w:next w:val="afffffffa"/>
    <w:rsid w:val="001E7076"/>
    <w:pPr>
      <w:keepNext/>
      <w:suppressAutoHyphens w:val="0"/>
      <w:spacing w:after="560"/>
      <w:ind w:left="1800" w:right="1800"/>
      <w:jc w:val="center"/>
    </w:pPr>
    <w:rPr>
      <w:rFonts w:ascii="Times New Roman" w:eastAsia="Times New Roman" w:hAnsi="Times New Roman" w:cs="Times New Roman"/>
      <w:lang w:val="uk-UA" w:eastAsia="ru-RU"/>
    </w:rPr>
  </w:style>
  <w:style w:type="character" w:customStyle="1" w:styleId="Superscript0">
    <w:name w:val="Superscript"/>
    <w:rsid w:val="001E7076"/>
    <w:rPr>
      <w:vertAlign w:val="superscript"/>
    </w:rPr>
  </w:style>
  <w:style w:type="paragraph" w:customStyle="1" w:styleId="TitleCover">
    <w:name w:val="Title Cover"/>
    <w:basedOn w:val="HeadingBase"/>
    <w:next w:val="SubtitleCover"/>
    <w:rsid w:val="001E7076"/>
    <w:pPr>
      <w:spacing w:before="780" w:after="420" w:line="240" w:lineRule="auto"/>
      <w:ind w:left="1920" w:right="1920"/>
      <w:jc w:val="center"/>
    </w:pPr>
    <w:rPr>
      <w:b w:val="0"/>
      <w:caps/>
      <w:spacing w:val="5"/>
    </w:rPr>
  </w:style>
  <w:style w:type="paragraph" w:customStyle="1" w:styleId="TOCBase">
    <w:name w:val="TOC Base"/>
    <w:basedOn w:val="ae"/>
    <w:rsid w:val="001E7076"/>
    <w:pPr>
      <w:tabs>
        <w:tab w:val="right" w:leader="dot" w:pos="8640"/>
      </w:tabs>
      <w:suppressAutoHyphens w:val="0"/>
    </w:pPr>
    <w:rPr>
      <w:rFonts w:ascii="Times New Roman" w:eastAsia="Times New Roman" w:hAnsi="Times New Roman" w:cs="Times New Roman"/>
      <w:lang w:val="uk-UA" w:eastAsia="ru-RU"/>
    </w:rPr>
  </w:style>
  <w:style w:type="paragraph" w:customStyle="1" w:styleId="7f8">
    <w:name w:val="Текст выноски7"/>
    <w:basedOn w:val="ae"/>
    <w:rsid w:val="0069330B"/>
    <w:pPr>
      <w:suppressAutoHyphens w:val="0"/>
    </w:pPr>
    <w:rPr>
      <w:rFonts w:ascii="Tahoma" w:eastAsia="Times New Roman" w:hAnsi="Tahoma" w:cs="Tahoma"/>
      <w:sz w:val="16"/>
      <w:szCs w:val="16"/>
      <w:lang w:eastAsia="ru-RU"/>
    </w:rPr>
  </w:style>
  <w:style w:type="paragraph" w:customStyle="1" w:styleId="2130">
    <w:name w:val="Основной текст 213"/>
    <w:basedOn w:val="ae"/>
    <w:rsid w:val="00430100"/>
    <w:pPr>
      <w:suppressAutoHyphens w:val="0"/>
      <w:overflowPunct w:val="0"/>
      <w:autoSpaceDE w:val="0"/>
      <w:autoSpaceDN w:val="0"/>
      <w:adjustRightInd w:val="0"/>
      <w:spacing w:line="360" w:lineRule="auto"/>
      <w:ind w:firstLine="284"/>
      <w:jc w:val="both"/>
      <w:textAlignment w:val="baseline"/>
    </w:pPr>
    <w:rPr>
      <w:rFonts w:ascii="Times New Roman CYR" w:eastAsia="Times New Roman" w:hAnsi="Times New Roman CYR" w:cs="Times New Roman"/>
      <w:sz w:val="28"/>
      <w:szCs w:val="20"/>
      <w:lang w:val="uk-UA" w:eastAsia="ru-RU"/>
    </w:rPr>
  </w:style>
  <w:style w:type="paragraph" w:customStyle="1" w:styleId="10e">
    <w:name w:val="Обычный (веб)10"/>
    <w:basedOn w:val="ae"/>
    <w:rsid w:val="00CC71B3"/>
    <w:pPr>
      <w:suppressAutoHyphens w:val="0"/>
      <w:spacing w:before="20" w:after="20"/>
      <w:ind w:firstLine="480"/>
      <w:jc w:val="both"/>
    </w:pPr>
    <w:rPr>
      <w:rFonts w:ascii="Times New Roman" w:eastAsia="Times New Roman" w:hAnsi="Times New Roman" w:cs="Times New Roman"/>
      <w:color w:val="000000"/>
      <w:sz w:val="22"/>
      <w:szCs w:val="20"/>
      <w:lang w:val="en-GB" w:eastAsia="ru-RU"/>
    </w:rPr>
  </w:style>
  <w:style w:type="paragraph" w:customStyle="1" w:styleId="ind">
    <w:name w:val="ind"/>
    <w:basedOn w:val="ae"/>
    <w:rsid w:val="00CC71B3"/>
    <w:pPr>
      <w:suppressAutoHyphens w:val="0"/>
      <w:spacing w:before="100" w:after="100"/>
      <w:ind w:firstLine="979"/>
      <w:jc w:val="both"/>
    </w:pPr>
    <w:rPr>
      <w:rFonts w:ascii="Times New Roman" w:eastAsia="Times New Roman" w:hAnsi="Times New Roman" w:cs="Times New Roman"/>
      <w:szCs w:val="20"/>
      <w:lang w:val="uk-UA" w:eastAsia="ru-RU"/>
    </w:rPr>
  </w:style>
  <w:style w:type="paragraph" w:customStyle="1" w:styleId="alltext">
    <w:name w:val="alltext"/>
    <w:basedOn w:val="ae"/>
    <w:rsid w:val="00CC71B3"/>
    <w:pPr>
      <w:suppressAutoHyphens w:val="0"/>
      <w:spacing w:before="100" w:after="100"/>
      <w:jc w:val="both"/>
    </w:pPr>
    <w:rPr>
      <w:rFonts w:ascii="Verdana" w:eastAsia="Times New Roman" w:hAnsi="Verdana" w:cs="Times New Roman"/>
      <w:color w:val="000000"/>
      <w:sz w:val="17"/>
      <w:szCs w:val="20"/>
      <w:lang w:val="uk-UA" w:eastAsia="ru-RU"/>
    </w:rPr>
  </w:style>
  <w:style w:type="character" w:customStyle="1" w:styleId="alltext1">
    <w:name w:val="alltext1"/>
    <w:basedOn w:val="af"/>
    <w:rsid w:val="00CC71B3"/>
    <w:rPr>
      <w:rFonts w:ascii="Verdana" w:hAnsi="Verdana"/>
      <w:sz w:val="19"/>
    </w:rPr>
  </w:style>
  <w:style w:type="paragraph" w:customStyle="1" w:styleId="txt1">
    <w:name w:val="txt1"/>
    <w:basedOn w:val="ae"/>
    <w:rsid w:val="00CC71B3"/>
    <w:pPr>
      <w:suppressAutoHyphens w:val="0"/>
      <w:spacing w:before="100" w:after="100"/>
    </w:pPr>
    <w:rPr>
      <w:rFonts w:ascii="Times New Roman" w:eastAsia="Times New Roman" w:hAnsi="Times New Roman" w:cs="Times New Roman"/>
      <w:szCs w:val="20"/>
      <w:lang w:val="uk-UA" w:eastAsia="ru-RU"/>
    </w:rPr>
  </w:style>
  <w:style w:type="character" w:customStyle="1" w:styleId="byline1">
    <w:name w:val="byline1"/>
    <w:basedOn w:val="af"/>
    <w:rsid w:val="00CC71B3"/>
    <w:rPr>
      <w:rFonts w:ascii="Arial" w:hAnsi="Arial"/>
      <w:b/>
      <w:smallCaps/>
      <w:strike/>
      <w:sz w:val="17"/>
      <w:u w:val="none"/>
      <w:effect w:val="none"/>
    </w:rPr>
  </w:style>
  <w:style w:type="paragraph" w:customStyle="1" w:styleId="HTML31">
    <w:name w:val="Стандартный HTML3"/>
    <w:basedOn w:val="ae"/>
    <w:rsid w:val="00CC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Times New Roman" w:eastAsia="Times New Roman" w:hAnsi="Times New Roman" w:cs="Times New Roman"/>
      <w:sz w:val="20"/>
      <w:szCs w:val="20"/>
      <w:lang w:val="en-US" w:eastAsia="ru-RU"/>
    </w:rPr>
  </w:style>
  <w:style w:type="character" w:customStyle="1" w:styleId="title3">
    <w:name w:val="title3"/>
    <w:basedOn w:val="af"/>
    <w:rsid w:val="00CC71B3"/>
    <w:rPr>
      <w:rFonts w:ascii="Geneva" w:hAnsi="Geneva"/>
      <w:b/>
      <w:strike/>
      <w:sz w:val="24"/>
      <w:u w:val="none"/>
      <w:effect w:val="none"/>
    </w:rPr>
  </w:style>
  <w:style w:type="paragraph" w:customStyle="1" w:styleId="pj">
    <w:name w:val="p_j"/>
    <w:basedOn w:val="ae"/>
    <w:rsid w:val="00CC71B3"/>
    <w:pPr>
      <w:suppressAutoHyphens w:val="0"/>
      <w:jc w:val="both"/>
    </w:pPr>
    <w:rPr>
      <w:rFonts w:ascii="Tahoma" w:eastAsia="Times New Roman" w:hAnsi="Tahoma" w:cs="Times New Roman"/>
      <w:sz w:val="16"/>
      <w:szCs w:val="20"/>
      <w:lang w:val="uk-UA" w:eastAsia="ru-RU"/>
    </w:rPr>
  </w:style>
  <w:style w:type="paragraph" w:customStyle="1" w:styleId="pjt">
    <w:name w:val="p_jt"/>
    <w:basedOn w:val="ae"/>
    <w:rsid w:val="00CC71B3"/>
    <w:pPr>
      <w:suppressAutoHyphens w:val="0"/>
      <w:ind w:firstLine="160"/>
      <w:jc w:val="both"/>
    </w:pPr>
    <w:rPr>
      <w:rFonts w:ascii="Tahoma" w:eastAsia="Times New Roman" w:hAnsi="Tahoma" w:cs="Times New Roman"/>
      <w:sz w:val="16"/>
      <w:szCs w:val="20"/>
      <w:lang w:val="uk-UA" w:eastAsia="ru-RU"/>
    </w:rPr>
  </w:style>
  <w:style w:type="character" w:customStyle="1" w:styleId="zag16">
    <w:name w:val="zag16"/>
    <w:basedOn w:val="af"/>
    <w:rsid w:val="00CC71B3"/>
    <w:rPr>
      <w:rFonts w:ascii="Helvetica" w:hAnsi="Helvetica" w:hint="default"/>
      <w:b/>
      <w:bCs/>
      <w:color w:val="000000"/>
      <w:sz w:val="24"/>
      <w:szCs w:val="24"/>
    </w:rPr>
  </w:style>
  <w:style w:type="character" w:customStyle="1" w:styleId="tex10">
    <w:name w:val="tex10"/>
    <w:basedOn w:val="af"/>
    <w:rsid w:val="00CC71B3"/>
    <w:rPr>
      <w:rFonts w:ascii="Times New Roman" w:hAnsi="Times New Roman" w:cs="Times New Roman" w:hint="default"/>
      <w:b w:val="0"/>
      <w:bCs w:val="0"/>
      <w:color w:val="000000"/>
      <w:sz w:val="15"/>
      <w:szCs w:val="15"/>
    </w:rPr>
  </w:style>
  <w:style w:type="paragraph" w:customStyle="1" w:styleId="heading-fulltext">
    <w:name w:val="heading-fulltext"/>
    <w:basedOn w:val="ae"/>
    <w:rsid w:val="00CC71B3"/>
    <w:pPr>
      <w:suppressAutoHyphens w:val="0"/>
      <w:spacing w:before="100" w:after="100"/>
      <w:ind w:left="979" w:right="979"/>
    </w:pPr>
    <w:rPr>
      <w:rFonts w:ascii="Arial" w:eastAsia="Times New Roman" w:hAnsi="Arial" w:cs="Times New Roman"/>
      <w:b/>
      <w:sz w:val="27"/>
      <w:szCs w:val="20"/>
      <w:lang w:val="uk-UA" w:eastAsia="ru-RU"/>
    </w:rPr>
  </w:style>
  <w:style w:type="character" w:customStyle="1" w:styleId="bylineauthor1">
    <w:name w:val="bylineauthor1"/>
    <w:basedOn w:val="af"/>
    <w:rsid w:val="00CC71B3"/>
    <w:rPr>
      <w:rFonts w:ascii="Verdana" w:hAnsi="Verdana" w:hint="default"/>
      <w:b/>
      <w:bCs/>
      <w:color w:val="666633"/>
      <w:sz w:val="21"/>
      <w:szCs w:val="21"/>
    </w:rPr>
  </w:style>
  <w:style w:type="character" w:customStyle="1" w:styleId="bylinedescription1">
    <w:name w:val="bylinedescription1"/>
    <w:basedOn w:val="af"/>
    <w:rsid w:val="00CC71B3"/>
    <w:rPr>
      <w:rFonts w:ascii="Verdana" w:hAnsi="Verdana" w:hint="default"/>
      <w:b w:val="0"/>
      <w:bCs w:val="0"/>
      <w:color w:val="000000"/>
      <w:sz w:val="17"/>
      <w:szCs w:val="17"/>
    </w:rPr>
  </w:style>
  <w:style w:type="character" w:customStyle="1" w:styleId="sidebold1">
    <w:name w:val="sidebold1"/>
    <w:basedOn w:val="af"/>
    <w:rsid w:val="00CC71B3"/>
    <w:rPr>
      <w:rFonts w:ascii="Arial" w:hAnsi="Arial" w:cs="Arial" w:hint="default"/>
      <w:b/>
      <w:bCs/>
      <w:color w:val="000000"/>
      <w:sz w:val="18"/>
      <w:szCs w:val="18"/>
    </w:rPr>
  </w:style>
  <w:style w:type="character" w:customStyle="1" w:styleId="sidetext1">
    <w:name w:val="sidetext1"/>
    <w:basedOn w:val="af"/>
    <w:rsid w:val="00CC71B3"/>
    <w:rPr>
      <w:rFonts w:ascii="Arial" w:hAnsi="Arial" w:cs="Arial" w:hint="default"/>
      <w:color w:val="000000"/>
      <w:sz w:val="15"/>
      <w:szCs w:val="15"/>
    </w:rPr>
  </w:style>
  <w:style w:type="character" w:customStyle="1" w:styleId="pubdate1">
    <w:name w:val="pubdate1"/>
    <w:basedOn w:val="af"/>
    <w:rsid w:val="00CC71B3"/>
    <w:rPr>
      <w:rFonts w:ascii="Arial" w:hAnsi="Arial" w:cs="Arial" w:hint="default"/>
      <w:b w:val="0"/>
      <w:bCs w:val="0"/>
      <w:color w:val="111111"/>
      <w:sz w:val="20"/>
      <w:szCs w:val="20"/>
    </w:rPr>
  </w:style>
  <w:style w:type="paragraph" w:customStyle="1" w:styleId="tesis">
    <w:name w:val="tesis"/>
    <w:basedOn w:val="ae"/>
    <w:rsid w:val="003E7EAD"/>
    <w:pPr>
      <w:suppressAutoHyphens w:val="0"/>
      <w:spacing w:before="100" w:beforeAutospacing="1" w:after="100" w:afterAutospacing="1"/>
    </w:pPr>
    <w:rPr>
      <w:rFonts w:ascii="Times New Roman" w:eastAsia="SimSun" w:hAnsi="Times New Roman" w:cs="Times New Roman"/>
      <w:lang w:eastAsia="zh-CN"/>
    </w:rPr>
  </w:style>
  <w:style w:type="paragraph" w:customStyle="1" w:styleId="cent">
    <w:name w:val="cent"/>
    <w:basedOn w:val="ae"/>
    <w:rsid w:val="003E7EAD"/>
    <w:pPr>
      <w:suppressAutoHyphens w:val="0"/>
      <w:spacing w:before="180" w:after="84"/>
      <w:ind w:left="324" w:right="324"/>
      <w:jc w:val="center"/>
    </w:pPr>
    <w:rPr>
      <w:rFonts w:ascii="Arial" w:eastAsia="SimSun" w:hAnsi="Arial" w:cs="Arial"/>
      <w:color w:val="000000"/>
      <w:sz w:val="20"/>
      <w:szCs w:val="20"/>
      <w:lang w:eastAsia="zh-CN"/>
    </w:rPr>
  </w:style>
  <w:style w:type="paragraph" w:customStyle="1" w:styleId="Basic1">
    <w:name w:val="Basic1"/>
    <w:basedOn w:val="ae"/>
    <w:rsid w:val="003E7EAD"/>
    <w:pPr>
      <w:widowControl w:val="0"/>
      <w:suppressAutoHyphens w:val="0"/>
      <w:overflowPunct w:val="0"/>
      <w:autoSpaceDE w:val="0"/>
      <w:autoSpaceDN w:val="0"/>
      <w:adjustRightInd w:val="0"/>
      <w:ind w:right="-424"/>
    </w:pPr>
    <w:rPr>
      <w:rFonts w:ascii="Times New Roman CYR" w:eastAsia="Times New Roman" w:hAnsi="Times New Roman CYR" w:cs="Times New Roman"/>
      <w:szCs w:val="20"/>
      <w:lang w:eastAsia="en-US"/>
    </w:rPr>
  </w:style>
  <w:style w:type="paragraph" w:customStyle="1" w:styleId="14f1">
    <w:name w:val="Основной текст с отступом14"/>
    <w:basedOn w:val="ae"/>
    <w:rsid w:val="003D2885"/>
    <w:pPr>
      <w:suppressAutoHyphens w:val="0"/>
      <w:autoSpaceDE w:val="0"/>
      <w:autoSpaceDN w:val="0"/>
      <w:spacing w:line="360" w:lineRule="auto"/>
      <w:ind w:firstLine="720"/>
      <w:jc w:val="both"/>
    </w:pPr>
    <w:rPr>
      <w:rFonts w:ascii="Times New Roman" w:eastAsia="Times New Roman" w:hAnsi="Times New Roman" w:cs="Times New Roman"/>
      <w:sz w:val="28"/>
      <w:szCs w:val="28"/>
      <w:lang w:val="uk-UA" w:eastAsia="ru-RU"/>
    </w:rPr>
  </w:style>
  <w:style w:type="paragraph" w:customStyle="1" w:styleId="21f3">
    <w:name w:val="Стиль21"/>
    <w:basedOn w:val="afffffffa"/>
    <w:rsid w:val="00313738"/>
    <w:pPr>
      <w:suppressLineNumbers/>
      <w:tabs>
        <w:tab w:val="left" w:pos="567"/>
      </w:tabs>
      <w:suppressAutoHyphens w:val="0"/>
      <w:spacing w:after="0" w:line="360" w:lineRule="auto"/>
      <w:ind w:firstLine="567"/>
      <w:jc w:val="both"/>
    </w:pPr>
    <w:rPr>
      <w:rFonts w:ascii="Times New Roman" w:eastAsia="Times New Roman" w:hAnsi="Times New Roman" w:cs="Times New Roman"/>
      <w:szCs w:val="20"/>
      <w:lang w:val="uk-UA" w:eastAsia="ru-RU"/>
    </w:rPr>
  </w:style>
  <w:style w:type="character" w:customStyle="1" w:styleId="MTEquationSection">
    <w:name w:val="MTEquationSection"/>
    <w:basedOn w:val="af"/>
    <w:rsid w:val="00377313"/>
    <w:rPr>
      <w:b/>
      <w:bCs/>
      <w:vanish w:val="0"/>
      <w:color w:val="FF0000"/>
      <w:sz w:val="28"/>
      <w:szCs w:val="28"/>
      <w:lang w:val="uk-UA"/>
    </w:rPr>
  </w:style>
  <w:style w:type="paragraph" w:customStyle="1" w:styleId="affffffffffffffffffffffffff4">
    <w:name w:val="Стиль По ширине Междустр.интервал:  полуторный"/>
    <w:basedOn w:val="ae"/>
    <w:rsid w:val="00377313"/>
    <w:pPr>
      <w:shd w:val="clear" w:color="auto" w:fill="FFFFFF"/>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9f1">
    <w:name w:val="Название9"/>
    <w:basedOn w:val="af"/>
    <w:rsid w:val="00377313"/>
  </w:style>
  <w:style w:type="paragraph" w:customStyle="1" w:styleId="MAIN0">
    <w:name w:val="MAIN"/>
    <w:rsid w:val="00177710"/>
    <w:pPr>
      <w:tabs>
        <w:tab w:val="left" w:pos="397"/>
      </w:tabs>
      <w:suppressAutoHyphens/>
      <w:autoSpaceDE w:val="0"/>
      <w:jc w:val="both"/>
    </w:pPr>
    <w:rPr>
      <w:rFonts w:ascii="Pragmatica" w:eastAsia="Times New Roman" w:hAnsi="Pragmatica" w:cs="Pragmatica"/>
      <w:color w:val="000000"/>
      <w:sz w:val="18"/>
      <w:szCs w:val="18"/>
      <w:lang w:eastAsia="ar-SA"/>
    </w:rPr>
  </w:style>
  <w:style w:type="paragraph" w:customStyle="1" w:styleId="apeln">
    <w:name w:val="apeln"/>
    <w:basedOn w:val="ae"/>
    <w:rsid w:val="00E4623F"/>
    <w:pPr>
      <w:suppressAutoHyphens w:val="0"/>
      <w:spacing w:before="100" w:after="100"/>
    </w:pPr>
    <w:rPr>
      <w:rFonts w:ascii="Times New Roman" w:eastAsia="Times New Roman" w:hAnsi="Times New Roman" w:cs="Times New Roman"/>
      <w:szCs w:val="20"/>
      <w:lang w:eastAsia="ru-RU"/>
    </w:rPr>
  </w:style>
  <w:style w:type="character" w:customStyle="1" w:styleId="headline1">
    <w:name w:val="headline1"/>
    <w:basedOn w:val="af"/>
    <w:rsid w:val="00E9156F"/>
    <w:rPr>
      <w:rFonts w:ascii="Verdana" w:hAnsi="Verdana"/>
      <w:b/>
      <w:bCs/>
      <w:color w:val="000000"/>
      <w:sz w:val="21"/>
      <w:szCs w:val="21"/>
      <w:u w:val="none"/>
      <w:effect w:val="none"/>
    </w:rPr>
  </w:style>
  <w:style w:type="character" w:customStyle="1" w:styleId="adcaption1">
    <w:name w:val="adcaption1"/>
    <w:basedOn w:val="af"/>
    <w:rsid w:val="00E9156F"/>
    <w:rPr>
      <w:rFonts w:ascii="Verdana" w:hAnsi="Verdana"/>
      <w:color w:val="auto"/>
      <w:spacing w:val="39"/>
      <w:sz w:val="12"/>
      <w:szCs w:val="12"/>
    </w:rPr>
  </w:style>
  <w:style w:type="paragraph" w:customStyle="1" w:styleId="inside-copy">
    <w:name w:val="inside-copy"/>
    <w:basedOn w:val="ae"/>
    <w:rsid w:val="00E9156F"/>
    <w:pPr>
      <w:suppressAutoHyphens w:val="0"/>
      <w:spacing w:before="100" w:beforeAutospacing="1" w:after="100" w:afterAutospacing="1"/>
      <w:ind w:right="2070"/>
    </w:pPr>
    <w:rPr>
      <w:rFonts w:ascii="Arial" w:eastAsia="Arial Unicode MS" w:hAnsi="Arial" w:cs="Times New Roman"/>
      <w:sz w:val="20"/>
      <w:szCs w:val="20"/>
      <w:lang w:eastAsia="ru-RU"/>
    </w:rPr>
  </w:style>
  <w:style w:type="character" w:customStyle="1" w:styleId="inside-head1">
    <w:name w:val="inside-head1"/>
    <w:basedOn w:val="af"/>
    <w:rsid w:val="00E9156F"/>
    <w:rPr>
      <w:rFonts w:ascii="Arial" w:hAnsi="Arial" w:cs="Arial"/>
      <w:b/>
      <w:bCs/>
      <w:sz w:val="30"/>
      <w:szCs w:val="30"/>
    </w:rPr>
  </w:style>
  <w:style w:type="character" w:customStyle="1" w:styleId="white">
    <w:name w:val="white"/>
    <w:basedOn w:val="af"/>
    <w:rsid w:val="00E9156F"/>
  </w:style>
  <w:style w:type="character" w:customStyle="1" w:styleId="vitstorybody">
    <w:name w:val="vitstorybody"/>
    <w:basedOn w:val="af"/>
    <w:rsid w:val="00E9156F"/>
  </w:style>
  <w:style w:type="paragraph" w:customStyle="1" w:styleId="cnnbodytext">
    <w:name w:val="cnnbodytext"/>
    <w:basedOn w:val="ae"/>
    <w:rsid w:val="00E9156F"/>
    <w:pPr>
      <w:suppressAutoHyphens w:val="0"/>
      <w:spacing w:before="100" w:beforeAutospacing="1" w:after="100" w:afterAutospacing="1"/>
    </w:pPr>
    <w:rPr>
      <w:rFonts w:ascii="Arial" w:eastAsia="Arial Unicode MS" w:hAnsi="Arial" w:cs="Times New Roman"/>
      <w:color w:val="000000"/>
      <w:sz w:val="18"/>
      <w:szCs w:val="18"/>
      <w:lang w:val="en-GB" w:eastAsia="en-US"/>
    </w:rPr>
  </w:style>
  <w:style w:type="paragraph" w:customStyle="1" w:styleId="cnntransstoryhead">
    <w:name w:val="cnntransstoryhead"/>
    <w:basedOn w:val="ae"/>
    <w:rsid w:val="00E9156F"/>
    <w:pPr>
      <w:suppressAutoHyphens w:val="0"/>
      <w:spacing w:before="100" w:beforeAutospacing="1" w:after="100" w:afterAutospacing="1"/>
    </w:pPr>
    <w:rPr>
      <w:rFonts w:ascii="Arial" w:eastAsia="Arial Unicode MS" w:hAnsi="Arial" w:cs="Times New Roman"/>
      <w:b/>
      <w:bCs/>
      <w:lang w:val="en-GB" w:eastAsia="en-US"/>
    </w:rPr>
  </w:style>
  <w:style w:type="paragraph" w:customStyle="1" w:styleId="cnntranssubhead">
    <w:name w:val="cnntranssubhead"/>
    <w:basedOn w:val="ae"/>
    <w:rsid w:val="00E9156F"/>
    <w:pPr>
      <w:suppressAutoHyphens w:val="0"/>
      <w:spacing w:before="100" w:beforeAutospacing="1" w:after="100" w:afterAutospacing="1"/>
    </w:pPr>
    <w:rPr>
      <w:rFonts w:ascii="Arial" w:eastAsia="Arial Unicode MS" w:hAnsi="Arial" w:cs="Times New Roman"/>
      <w:b/>
      <w:bCs/>
      <w:color w:val="000000"/>
      <w:sz w:val="18"/>
      <w:szCs w:val="18"/>
      <w:lang w:val="en-GB" w:eastAsia="en-US"/>
    </w:rPr>
  </w:style>
  <w:style w:type="character" w:customStyle="1" w:styleId="caption10">
    <w:name w:val="caption1"/>
    <w:basedOn w:val="af"/>
    <w:rsid w:val="00E9156F"/>
    <w:rPr>
      <w:rFonts w:ascii="Verdana" w:hAnsi="Verdana"/>
      <w:color w:val="auto"/>
      <w:sz w:val="13"/>
      <w:szCs w:val="13"/>
    </w:rPr>
  </w:style>
  <w:style w:type="paragraph" w:customStyle="1" w:styleId="headline2">
    <w:name w:val="headline2"/>
    <w:basedOn w:val="ae"/>
    <w:rsid w:val="00E9156F"/>
    <w:pPr>
      <w:suppressAutoHyphens w:val="0"/>
      <w:spacing w:before="100" w:beforeAutospacing="1" w:after="100" w:afterAutospacing="1"/>
    </w:pPr>
    <w:rPr>
      <w:rFonts w:ascii="Arial" w:eastAsia="Arial Unicode MS" w:hAnsi="Arial" w:cs="Times New Roman"/>
      <w:b/>
      <w:bCs/>
      <w:sz w:val="20"/>
      <w:szCs w:val="20"/>
      <w:lang w:eastAsia="ru-RU"/>
    </w:rPr>
  </w:style>
  <w:style w:type="paragraph" w:customStyle="1" w:styleId="label2">
    <w:name w:val="label2"/>
    <w:basedOn w:val="ae"/>
    <w:rsid w:val="00E9156F"/>
    <w:pPr>
      <w:suppressAutoHyphens w:val="0"/>
      <w:spacing w:before="100" w:beforeAutospacing="1" w:after="100" w:afterAutospacing="1"/>
    </w:pPr>
    <w:rPr>
      <w:rFonts w:ascii="Arial" w:eastAsia="Arial Unicode MS" w:hAnsi="Arial" w:cs="Times New Roman"/>
      <w:lang w:eastAsia="ru-RU"/>
    </w:rPr>
  </w:style>
  <w:style w:type="paragraph" w:customStyle="1" w:styleId="affffffffffffffffffffffffff5">
    <w:basedOn w:val="ae"/>
    <w:rsid w:val="00E9156F"/>
    <w:pPr>
      <w:suppressAutoHyphens w:val="0"/>
    </w:pPr>
    <w:rPr>
      <w:rFonts w:ascii="Times New Roman" w:eastAsia="Times New Roman" w:hAnsi="Times New Roman" w:cs="Times New Roman"/>
      <w:lang w:eastAsia="ru-RU"/>
    </w:rPr>
  </w:style>
  <w:style w:type="character" w:customStyle="1" w:styleId="storybody1">
    <w:name w:val="storybody1"/>
    <w:basedOn w:val="af"/>
    <w:rsid w:val="00E9156F"/>
    <w:rPr>
      <w:rFonts w:ascii="Verdana" w:hAnsi="Verdana"/>
      <w:b/>
      <w:bCs/>
      <w:i/>
      <w:iCs/>
      <w:sz w:val="14"/>
      <w:szCs w:val="14"/>
    </w:rPr>
  </w:style>
  <w:style w:type="paragraph" w:customStyle="1" w:styleId="affffffffffffffffffffffffff6">
    <w:name w:val="в табл"/>
    <w:basedOn w:val="afffffffff3"/>
    <w:rsid w:val="00526109"/>
    <w:pPr>
      <w:suppressAutoHyphens w:val="0"/>
      <w:ind w:firstLine="0"/>
      <w:jc w:val="center"/>
    </w:pPr>
    <w:rPr>
      <w:rFonts w:ascii="Times New Roman" w:eastAsia="Times New Roman" w:hAnsi="Times New Roman" w:cs="Times New Roman"/>
      <w:szCs w:val="28"/>
      <w:lang w:val="uk-UA" w:eastAsia="ru-RU"/>
    </w:rPr>
  </w:style>
  <w:style w:type="paragraph" w:customStyle="1" w:styleId="affffffffffffffffffffffffff7">
    <w:name w:val="таблиця"/>
    <w:basedOn w:val="afffffffff3"/>
    <w:rsid w:val="00526109"/>
    <w:pPr>
      <w:suppressAutoHyphens w:val="0"/>
      <w:ind w:firstLine="0"/>
      <w:jc w:val="right"/>
    </w:pPr>
    <w:rPr>
      <w:rFonts w:ascii="Times New Roman" w:eastAsia="Times New Roman" w:hAnsi="Times New Roman" w:cs="Times New Roman"/>
      <w:szCs w:val="28"/>
      <w:lang w:val="uk-UA" w:eastAsia="ru-RU"/>
    </w:rPr>
  </w:style>
  <w:style w:type="paragraph" w:customStyle="1" w:styleId="affffffffffffffffffffffffff8">
    <w:name w:val="в таблиці"/>
    <w:basedOn w:val="ae"/>
    <w:rsid w:val="00553638"/>
    <w:pPr>
      <w:suppressAutoHyphens w:val="0"/>
      <w:spacing w:line="360" w:lineRule="auto"/>
      <w:jc w:val="center"/>
    </w:pPr>
    <w:rPr>
      <w:rFonts w:ascii="Times New Roman" w:eastAsia="Times New Roman" w:hAnsi="Times New Roman" w:cs="Times New Roman"/>
      <w:sz w:val="28"/>
      <w:szCs w:val="28"/>
      <w:lang w:val="uk-UA" w:eastAsia="ru-RU"/>
    </w:rPr>
  </w:style>
  <w:style w:type="character" w:customStyle="1" w:styleId="Typewriter">
    <w:name w:val="Typewriter"/>
    <w:rsid w:val="00BB0CC9"/>
    <w:rPr>
      <w:rFonts w:ascii="Courier New" w:hAnsi="Courier New"/>
      <w:sz w:val="20"/>
    </w:rPr>
  </w:style>
  <w:style w:type="paragraph" w:customStyle="1" w:styleId="235">
    <w:name w:val="Îñíîâíîé òåêñò 23"/>
    <w:basedOn w:val="ae"/>
    <w:rsid w:val="00E33F92"/>
    <w:pPr>
      <w:suppressAutoHyphens w:val="0"/>
      <w:ind w:firstLine="851"/>
      <w:jc w:val="both"/>
    </w:pPr>
    <w:rPr>
      <w:rFonts w:ascii="Courier New" w:eastAsia="Times New Roman" w:hAnsi="Courier New" w:cs="Times New Roman"/>
      <w:szCs w:val="20"/>
      <w:lang w:eastAsia="ru-RU"/>
    </w:rPr>
  </w:style>
  <w:style w:type="paragraph" w:customStyle="1" w:styleId="31d">
    <w:name w:val="Îñíîâíîé òåêñò ñ îòñòóïîì 31"/>
    <w:basedOn w:val="ae"/>
    <w:rsid w:val="00E33F92"/>
    <w:pPr>
      <w:suppressAutoHyphens w:val="0"/>
      <w:ind w:firstLine="567"/>
      <w:jc w:val="both"/>
    </w:pPr>
    <w:rPr>
      <w:rFonts w:ascii="Times New Roman" w:eastAsia="Times New Roman" w:hAnsi="Times New Roman" w:cs="Times New Roman"/>
      <w:szCs w:val="20"/>
      <w:lang w:eastAsia="ru-RU"/>
    </w:rPr>
  </w:style>
  <w:style w:type="paragraph" w:customStyle="1" w:styleId="354">
    <w:name w:val="Основной текст 35"/>
    <w:basedOn w:val="ae"/>
    <w:rsid w:val="00E33F92"/>
    <w:pPr>
      <w:suppressAutoHyphens w:val="0"/>
      <w:spacing w:line="360" w:lineRule="auto"/>
      <w:jc w:val="both"/>
    </w:pPr>
    <w:rPr>
      <w:rFonts w:ascii="Times New Roman" w:eastAsia="Times New Roman" w:hAnsi="Times New Roman" w:cs="Times New Roman"/>
      <w:szCs w:val="20"/>
      <w:lang w:eastAsia="ru-RU"/>
    </w:rPr>
  </w:style>
  <w:style w:type="paragraph" w:customStyle="1" w:styleId="2131">
    <w:name w:val="Основной текст с отступом 213"/>
    <w:basedOn w:val="ae"/>
    <w:rsid w:val="00E33F92"/>
    <w:pPr>
      <w:suppressAutoHyphens w:val="0"/>
      <w:ind w:firstLine="851"/>
      <w:jc w:val="both"/>
    </w:pPr>
    <w:rPr>
      <w:rFonts w:ascii="Courier New" w:eastAsia="Times New Roman" w:hAnsi="Courier New" w:cs="Times New Roman"/>
      <w:sz w:val="22"/>
      <w:szCs w:val="20"/>
      <w:lang w:eastAsia="ru-RU"/>
    </w:rPr>
  </w:style>
  <w:style w:type="paragraph" w:customStyle="1" w:styleId="3120">
    <w:name w:val="Основной текст с отступом 312"/>
    <w:basedOn w:val="ae"/>
    <w:rsid w:val="00E33F92"/>
    <w:pPr>
      <w:suppressAutoHyphens w:val="0"/>
      <w:ind w:firstLine="851"/>
      <w:jc w:val="both"/>
    </w:pPr>
    <w:rPr>
      <w:rFonts w:ascii="Times New Roman" w:eastAsia="Times New Roman" w:hAnsi="Times New Roman" w:cs="Times New Roman"/>
      <w:sz w:val="22"/>
      <w:szCs w:val="20"/>
      <w:lang w:eastAsia="ru-RU"/>
    </w:rPr>
  </w:style>
  <w:style w:type="character" w:customStyle="1" w:styleId="HTML32">
    <w:name w:val="Пишущая машинка HTML3"/>
    <w:basedOn w:val="af"/>
    <w:rsid w:val="00157147"/>
    <w:rPr>
      <w:rFonts w:ascii="Courier New" w:eastAsia="Times New Roman" w:hAnsi="Courier New" w:cs="Courier New"/>
      <w:sz w:val="20"/>
      <w:szCs w:val="20"/>
    </w:rPr>
  </w:style>
  <w:style w:type="paragraph" w:customStyle="1" w:styleId="affffffffffffffffffffffffff9">
    <w:name w:val="Корчин заголовок"/>
    <w:basedOn w:val="afffffffa"/>
    <w:rsid w:val="00157147"/>
    <w:pPr>
      <w:suppressAutoHyphens w:val="0"/>
      <w:autoSpaceDE w:val="0"/>
      <w:autoSpaceDN w:val="0"/>
      <w:spacing w:after="0" w:line="360" w:lineRule="auto"/>
      <w:ind w:firstLine="720"/>
      <w:jc w:val="both"/>
      <w:outlineLvl w:val="0"/>
    </w:pPr>
    <w:rPr>
      <w:rFonts w:ascii="Times New Roman" w:eastAsia="Times New Roman" w:hAnsi="Times New Roman" w:cs="Times New Roman"/>
      <w:b/>
      <w:bCs/>
      <w:szCs w:val="28"/>
      <w:lang w:eastAsia="ru-RU"/>
    </w:rPr>
  </w:style>
  <w:style w:type="character" w:customStyle="1" w:styleId="block">
    <w:name w:val="block"/>
    <w:basedOn w:val="af"/>
    <w:rsid w:val="00157147"/>
  </w:style>
  <w:style w:type="paragraph" w:customStyle="1" w:styleId="affffffffffffffffffffffffffa">
    <w:name w:val="Термин"/>
    <w:basedOn w:val="ae"/>
    <w:next w:val="affffffffffffffffffffffffffb"/>
    <w:rsid w:val="00E45072"/>
    <w:pPr>
      <w:suppressAutoHyphens w:val="0"/>
    </w:pPr>
    <w:rPr>
      <w:rFonts w:ascii="Times New Roman" w:eastAsia="Times New Roman" w:hAnsi="Times New Roman" w:cs="Times New Roman"/>
      <w:snapToGrid w:val="0"/>
      <w:szCs w:val="20"/>
      <w:lang w:eastAsia="ru-RU"/>
    </w:rPr>
  </w:style>
  <w:style w:type="paragraph" w:customStyle="1" w:styleId="affffffffffffffffffffffffffb">
    <w:name w:val="Список определений"/>
    <w:basedOn w:val="ae"/>
    <w:next w:val="affffffffffffffffffffffffffa"/>
    <w:rsid w:val="00E45072"/>
    <w:pPr>
      <w:suppressAutoHyphens w:val="0"/>
      <w:ind w:left="360"/>
    </w:pPr>
    <w:rPr>
      <w:rFonts w:ascii="Times New Roman" w:eastAsia="Times New Roman" w:hAnsi="Times New Roman" w:cs="Times New Roman"/>
      <w:snapToGrid w:val="0"/>
      <w:szCs w:val="20"/>
      <w:lang w:eastAsia="ru-RU"/>
    </w:rPr>
  </w:style>
  <w:style w:type="paragraph" w:customStyle="1" w:styleId="182">
    <w:name w:val="Обычный18"/>
    <w:rsid w:val="008D7BD6"/>
    <w:pPr>
      <w:spacing w:before="100" w:after="100"/>
    </w:pPr>
    <w:rPr>
      <w:rFonts w:ascii="Times New Roman" w:eastAsia="Times New Roman" w:hAnsi="Times New Roman" w:cs="Times New Roman"/>
      <w:snapToGrid w:val="0"/>
      <w:sz w:val="24"/>
    </w:rPr>
  </w:style>
  <w:style w:type="character" w:customStyle="1" w:styleId="WW8Num1z3">
    <w:name w:val="WW8Num1z3"/>
    <w:rsid w:val="00F048F2"/>
    <w:rPr>
      <w:rFonts w:ascii="Symbol" w:hAnsi="Symbol" w:cs="Symbol"/>
    </w:rPr>
  </w:style>
  <w:style w:type="character" w:customStyle="1" w:styleId="RTFNum21">
    <w:name w:val="RTF_Num 2 1"/>
    <w:rsid w:val="00F048F2"/>
  </w:style>
  <w:style w:type="character" w:customStyle="1" w:styleId="RTFNum22">
    <w:name w:val="RTF_Num 2 2"/>
    <w:rsid w:val="00F048F2"/>
  </w:style>
  <w:style w:type="character" w:customStyle="1" w:styleId="RTFNum23">
    <w:name w:val="RTF_Num 2 3"/>
    <w:rsid w:val="00F048F2"/>
  </w:style>
  <w:style w:type="character" w:customStyle="1" w:styleId="RTFNum24">
    <w:name w:val="RTF_Num 2 4"/>
    <w:rsid w:val="00F048F2"/>
  </w:style>
  <w:style w:type="character" w:customStyle="1" w:styleId="RTFNum25">
    <w:name w:val="RTF_Num 2 5"/>
    <w:rsid w:val="00F048F2"/>
  </w:style>
  <w:style w:type="character" w:customStyle="1" w:styleId="RTFNum26">
    <w:name w:val="RTF_Num 2 6"/>
    <w:rsid w:val="00F048F2"/>
  </w:style>
  <w:style w:type="character" w:customStyle="1" w:styleId="RTFNum27">
    <w:name w:val="RTF_Num 2 7"/>
    <w:rsid w:val="00F048F2"/>
  </w:style>
  <w:style w:type="character" w:customStyle="1" w:styleId="RTFNum28">
    <w:name w:val="RTF_Num 2 8"/>
    <w:rsid w:val="00F048F2"/>
  </w:style>
  <w:style w:type="character" w:customStyle="1" w:styleId="RTFNum29">
    <w:name w:val="RTF_Num 2 9"/>
    <w:rsid w:val="00F048F2"/>
  </w:style>
  <w:style w:type="character" w:customStyle="1" w:styleId="RTFNum31">
    <w:name w:val="RTF_Num 3 1"/>
    <w:rsid w:val="00F048F2"/>
  </w:style>
  <w:style w:type="character" w:customStyle="1" w:styleId="RTFNum32">
    <w:name w:val="RTF_Num 3 2"/>
    <w:rsid w:val="00F048F2"/>
  </w:style>
  <w:style w:type="character" w:customStyle="1" w:styleId="RTFNum33">
    <w:name w:val="RTF_Num 3 3"/>
    <w:rsid w:val="00F048F2"/>
  </w:style>
  <w:style w:type="character" w:customStyle="1" w:styleId="RTFNum34">
    <w:name w:val="RTF_Num 3 4"/>
    <w:rsid w:val="00F048F2"/>
  </w:style>
  <w:style w:type="character" w:customStyle="1" w:styleId="RTFNum35">
    <w:name w:val="RTF_Num 3 5"/>
    <w:rsid w:val="00F048F2"/>
  </w:style>
  <w:style w:type="character" w:customStyle="1" w:styleId="RTFNum36">
    <w:name w:val="RTF_Num 3 6"/>
    <w:rsid w:val="00F048F2"/>
  </w:style>
  <w:style w:type="character" w:customStyle="1" w:styleId="RTFNum37">
    <w:name w:val="RTF_Num 3 7"/>
    <w:rsid w:val="00F048F2"/>
  </w:style>
  <w:style w:type="character" w:customStyle="1" w:styleId="RTFNum38">
    <w:name w:val="RTF_Num 3 8"/>
    <w:rsid w:val="00F048F2"/>
  </w:style>
  <w:style w:type="character" w:customStyle="1" w:styleId="RTFNum39">
    <w:name w:val="RTF_Num 3 9"/>
    <w:rsid w:val="00F048F2"/>
  </w:style>
  <w:style w:type="character" w:customStyle="1" w:styleId="RTFNum41">
    <w:name w:val="RTF_Num 4 1"/>
    <w:rsid w:val="00F048F2"/>
  </w:style>
  <w:style w:type="character" w:customStyle="1" w:styleId="RTFNum42">
    <w:name w:val="RTF_Num 4 2"/>
    <w:rsid w:val="00F048F2"/>
  </w:style>
  <w:style w:type="character" w:customStyle="1" w:styleId="RTFNum43">
    <w:name w:val="RTF_Num 4 3"/>
    <w:rsid w:val="00F048F2"/>
  </w:style>
  <w:style w:type="character" w:customStyle="1" w:styleId="RTFNum44">
    <w:name w:val="RTF_Num 4 4"/>
    <w:rsid w:val="00F048F2"/>
  </w:style>
  <w:style w:type="character" w:customStyle="1" w:styleId="RTFNum45">
    <w:name w:val="RTF_Num 4 5"/>
    <w:rsid w:val="00F048F2"/>
  </w:style>
  <w:style w:type="character" w:customStyle="1" w:styleId="RTFNum46">
    <w:name w:val="RTF_Num 4 6"/>
    <w:rsid w:val="00F048F2"/>
  </w:style>
  <w:style w:type="character" w:customStyle="1" w:styleId="RTFNum47">
    <w:name w:val="RTF_Num 4 7"/>
    <w:rsid w:val="00F048F2"/>
  </w:style>
  <w:style w:type="character" w:customStyle="1" w:styleId="RTFNum48">
    <w:name w:val="RTF_Num 4 8"/>
    <w:rsid w:val="00F048F2"/>
  </w:style>
  <w:style w:type="character" w:customStyle="1" w:styleId="RTFNum49">
    <w:name w:val="RTF_Num 4 9"/>
    <w:rsid w:val="00F048F2"/>
  </w:style>
  <w:style w:type="character" w:customStyle="1" w:styleId="RTFNum51">
    <w:name w:val="RTF_Num 5 1"/>
    <w:rsid w:val="00F048F2"/>
  </w:style>
  <w:style w:type="character" w:customStyle="1" w:styleId="RTFNum52">
    <w:name w:val="RTF_Num 5 2"/>
    <w:rsid w:val="00F048F2"/>
    <w:rPr>
      <w:rFonts w:ascii="Courier New" w:eastAsia="Courier New" w:hAnsi="Courier New" w:cs="Wingdings"/>
    </w:rPr>
  </w:style>
  <w:style w:type="character" w:customStyle="1" w:styleId="RTFNum53">
    <w:name w:val="RTF_Num 5 3"/>
    <w:rsid w:val="00F048F2"/>
    <w:rPr>
      <w:rFonts w:ascii="Wingdings" w:eastAsia="Wingdings" w:hAnsi="Wingdings" w:cs="StarSymbol"/>
    </w:rPr>
  </w:style>
  <w:style w:type="character" w:customStyle="1" w:styleId="RTFNum54">
    <w:name w:val="RTF_Num 5 4"/>
    <w:rsid w:val="00F048F2"/>
    <w:rPr>
      <w:rFonts w:ascii="Symbol" w:eastAsia="Symbol" w:hAnsi="Symbol" w:cs="Symbol"/>
    </w:rPr>
  </w:style>
  <w:style w:type="character" w:customStyle="1" w:styleId="RTFNum55">
    <w:name w:val="RTF_Num 5 5"/>
    <w:rsid w:val="00F048F2"/>
    <w:rPr>
      <w:rFonts w:ascii="Courier New" w:eastAsia="Courier New" w:hAnsi="Courier New" w:cs="Wingdings"/>
    </w:rPr>
  </w:style>
  <w:style w:type="character" w:customStyle="1" w:styleId="RTFNum56">
    <w:name w:val="RTF_Num 5 6"/>
    <w:rsid w:val="00F048F2"/>
    <w:rPr>
      <w:rFonts w:ascii="Wingdings" w:eastAsia="Wingdings" w:hAnsi="Wingdings" w:cs="StarSymbol"/>
    </w:rPr>
  </w:style>
  <w:style w:type="character" w:customStyle="1" w:styleId="RTFNum57">
    <w:name w:val="RTF_Num 5 7"/>
    <w:rsid w:val="00F048F2"/>
    <w:rPr>
      <w:rFonts w:ascii="Symbol" w:eastAsia="Symbol" w:hAnsi="Symbol" w:cs="Symbol"/>
    </w:rPr>
  </w:style>
  <w:style w:type="character" w:customStyle="1" w:styleId="RTFNum58">
    <w:name w:val="RTF_Num 5 8"/>
    <w:rsid w:val="00F048F2"/>
    <w:rPr>
      <w:rFonts w:ascii="Courier New" w:eastAsia="Courier New" w:hAnsi="Courier New" w:cs="Wingdings"/>
    </w:rPr>
  </w:style>
  <w:style w:type="character" w:customStyle="1" w:styleId="RTFNum59">
    <w:name w:val="RTF_Num 5 9"/>
    <w:rsid w:val="00F048F2"/>
    <w:rPr>
      <w:rFonts w:ascii="Wingdings" w:eastAsia="Wingdings" w:hAnsi="Wingdings" w:cs="StarSymbol"/>
    </w:rPr>
  </w:style>
  <w:style w:type="character" w:customStyle="1" w:styleId="RTFNum61">
    <w:name w:val="RTF_Num 6 1"/>
    <w:rsid w:val="00F048F2"/>
  </w:style>
  <w:style w:type="character" w:customStyle="1" w:styleId="RTFNum62">
    <w:name w:val="RTF_Num 6 2"/>
    <w:rsid w:val="00F048F2"/>
    <w:rPr>
      <w:rFonts w:ascii="Courier New" w:eastAsia="Courier New" w:hAnsi="Courier New" w:cs="Wingdings"/>
    </w:rPr>
  </w:style>
  <w:style w:type="character" w:customStyle="1" w:styleId="RTFNum63">
    <w:name w:val="RTF_Num 6 3"/>
    <w:rsid w:val="00F048F2"/>
    <w:rPr>
      <w:rFonts w:ascii="Wingdings" w:eastAsia="Wingdings" w:hAnsi="Wingdings" w:cs="StarSymbol"/>
    </w:rPr>
  </w:style>
  <w:style w:type="character" w:customStyle="1" w:styleId="RTFNum64">
    <w:name w:val="RTF_Num 6 4"/>
    <w:rsid w:val="00F048F2"/>
    <w:rPr>
      <w:rFonts w:ascii="Symbol" w:eastAsia="Symbol" w:hAnsi="Symbol" w:cs="Symbol"/>
    </w:rPr>
  </w:style>
  <w:style w:type="character" w:customStyle="1" w:styleId="RTFNum65">
    <w:name w:val="RTF_Num 6 5"/>
    <w:rsid w:val="00F048F2"/>
    <w:rPr>
      <w:rFonts w:ascii="Courier New" w:eastAsia="Courier New" w:hAnsi="Courier New" w:cs="Wingdings"/>
    </w:rPr>
  </w:style>
  <w:style w:type="character" w:customStyle="1" w:styleId="RTFNum66">
    <w:name w:val="RTF_Num 6 6"/>
    <w:rsid w:val="00F048F2"/>
    <w:rPr>
      <w:rFonts w:ascii="Wingdings" w:eastAsia="Wingdings" w:hAnsi="Wingdings" w:cs="StarSymbol"/>
    </w:rPr>
  </w:style>
  <w:style w:type="character" w:customStyle="1" w:styleId="RTFNum67">
    <w:name w:val="RTF_Num 6 7"/>
    <w:rsid w:val="00F048F2"/>
    <w:rPr>
      <w:rFonts w:ascii="Symbol" w:eastAsia="Symbol" w:hAnsi="Symbol" w:cs="Symbol"/>
    </w:rPr>
  </w:style>
  <w:style w:type="character" w:customStyle="1" w:styleId="RTFNum68">
    <w:name w:val="RTF_Num 6 8"/>
    <w:rsid w:val="00F048F2"/>
    <w:rPr>
      <w:rFonts w:ascii="Courier New" w:eastAsia="Courier New" w:hAnsi="Courier New" w:cs="Wingdings"/>
    </w:rPr>
  </w:style>
  <w:style w:type="character" w:customStyle="1" w:styleId="RTFNum69">
    <w:name w:val="RTF_Num 6 9"/>
    <w:rsid w:val="00F048F2"/>
    <w:rPr>
      <w:rFonts w:ascii="Wingdings" w:eastAsia="Wingdings" w:hAnsi="Wingdings" w:cs="StarSymbol"/>
    </w:rPr>
  </w:style>
  <w:style w:type="character" w:customStyle="1" w:styleId="RTFNum71">
    <w:name w:val="RTF_Num 7 1"/>
    <w:rsid w:val="00F048F2"/>
  </w:style>
  <w:style w:type="character" w:customStyle="1" w:styleId="RTFNum72">
    <w:name w:val="RTF_Num 7 2"/>
    <w:rsid w:val="00F048F2"/>
    <w:rPr>
      <w:rFonts w:ascii="Courier New" w:eastAsia="Courier New" w:hAnsi="Courier New" w:cs="Wingdings"/>
    </w:rPr>
  </w:style>
  <w:style w:type="character" w:customStyle="1" w:styleId="RTFNum73">
    <w:name w:val="RTF_Num 7 3"/>
    <w:rsid w:val="00F048F2"/>
    <w:rPr>
      <w:rFonts w:ascii="Wingdings" w:eastAsia="Wingdings" w:hAnsi="Wingdings" w:cs="StarSymbol"/>
    </w:rPr>
  </w:style>
  <w:style w:type="character" w:customStyle="1" w:styleId="RTFNum74">
    <w:name w:val="RTF_Num 7 4"/>
    <w:rsid w:val="00F048F2"/>
    <w:rPr>
      <w:rFonts w:ascii="Symbol" w:eastAsia="Symbol" w:hAnsi="Symbol" w:cs="Symbol"/>
    </w:rPr>
  </w:style>
  <w:style w:type="character" w:customStyle="1" w:styleId="RTFNum75">
    <w:name w:val="RTF_Num 7 5"/>
    <w:rsid w:val="00F048F2"/>
    <w:rPr>
      <w:rFonts w:ascii="Courier New" w:eastAsia="Courier New" w:hAnsi="Courier New" w:cs="Wingdings"/>
    </w:rPr>
  </w:style>
  <w:style w:type="character" w:customStyle="1" w:styleId="RTFNum76">
    <w:name w:val="RTF_Num 7 6"/>
    <w:rsid w:val="00F048F2"/>
    <w:rPr>
      <w:rFonts w:ascii="Wingdings" w:eastAsia="Wingdings" w:hAnsi="Wingdings" w:cs="StarSymbol"/>
    </w:rPr>
  </w:style>
  <w:style w:type="character" w:customStyle="1" w:styleId="RTFNum77">
    <w:name w:val="RTF_Num 7 7"/>
    <w:rsid w:val="00F048F2"/>
    <w:rPr>
      <w:rFonts w:ascii="Symbol" w:eastAsia="Symbol" w:hAnsi="Symbol" w:cs="Symbol"/>
    </w:rPr>
  </w:style>
  <w:style w:type="character" w:customStyle="1" w:styleId="RTFNum78">
    <w:name w:val="RTF_Num 7 8"/>
    <w:rsid w:val="00F048F2"/>
    <w:rPr>
      <w:rFonts w:ascii="Courier New" w:eastAsia="Courier New" w:hAnsi="Courier New" w:cs="Wingdings"/>
    </w:rPr>
  </w:style>
  <w:style w:type="character" w:customStyle="1" w:styleId="RTFNum79">
    <w:name w:val="RTF_Num 7 9"/>
    <w:rsid w:val="00F048F2"/>
    <w:rPr>
      <w:rFonts w:ascii="Wingdings" w:eastAsia="Wingdings" w:hAnsi="Wingdings" w:cs="StarSymbol"/>
    </w:rPr>
  </w:style>
  <w:style w:type="character" w:customStyle="1" w:styleId="RTFNum81">
    <w:name w:val="RTF_Num 8 1"/>
    <w:rsid w:val="00F048F2"/>
  </w:style>
  <w:style w:type="character" w:customStyle="1" w:styleId="RTFNum82">
    <w:name w:val="RTF_Num 8 2"/>
    <w:rsid w:val="00F048F2"/>
    <w:rPr>
      <w:rFonts w:ascii="Courier New" w:eastAsia="Courier New" w:hAnsi="Courier New" w:cs="Wingdings"/>
    </w:rPr>
  </w:style>
  <w:style w:type="character" w:customStyle="1" w:styleId="RTFNum83">
    <w:name w:val="RTF_Num 8 3"/>
    <w:rsid w:val="00F048F2"/>
    <w:rPr>
      <w:rFonts w:ascii="Wingdings" w:eastAsia="Wingdings" w:hAnsi="Wingdings" w:cs="StarSymbol"/>
    </w:rPr>
  </w:style>
  <w:style w:type="character" w:customStyle="1" w:styleId="RTFNum84">
    <w:name w:val="RTF_Num 8 4"/>
    <w:rsid w:val="00F048F2"/>
    <w:rPr>
      <w:rFonts w:ascii="Symbol" w:eastAsia="Symbol" w:hAnsi="Symbol" w:cs="Symbol"/>
    </w:rPr>
  </w:style>
  <w:style w:type="character" w:customStyle="1" w:styleId="RTFNum85">
    <w:name w:val="RTF_Num 8 5"/>
    <w:rsid w:val="00F048F2"/>
    <w:rPr>
      <w:rFonts w:ascii="Courier New" w:eastAsia="Courier New" w:hAnsi="Courier New" w:cs="Wingdings"/>
    </w:rPr>
  </w:style>
  <w:style w:type="character" w:customStyle="1" w:styleId="RTFNum86">
    <w:name w:val="RTF_Num 8 6"/>
    <w:rsid w:val="00F048F2"/>
    <w:rPr>
      <w:rFonts w:ascii="Wingdings" w:eastAsia="Wingdings" w:hAnsi="Wingdings" w:cs="StarSymbol"/>
    </w:rPr>
  </w:style>
  <w:style w:type="character" w:customStyle="1" w:styleId="RTFNum87">
    <w:name w:val="RTF_Num 8 7"/>
    <w:rsid w:val="00F048F2"/>
    <w:rPr>
      <w:rFonts w:ascii="Symbol" w:eastAsia="Symbol" w:hAnsi="Symbol" w:cs="Symbol"/>
    </w:rPr>
  </w:style>
  <w:style w:type="character" w:customStyle="1" w:styleId="RTFNum88">
    <w:name w:val="RTF_Num 8 8"/>
    <w:rsid w:val="00F048F2"/>
    <w:rPr>
      <w:rFonts w:ascii="Courier New" w:eastAsia="Courier New" w:hAnsi="Courier New" w:cs="Wingdings"/>
    </w:rPr>
  </w:style>
  <w:style w:type="character" w:customStyle="1" w:styleId="RTFNum89">
    <w:name w:val="RTF_Num 8 9"/>
    <w:rsid w:val="00F048F2"/>
    <w:rPr>
      <w:rFonts w:ascii="Wingdings" w:eastAsia="Wingdings" w:hAnsi="Wingdings" w:cs="StarSymbol"/>
    </w:rPr>
  </w:style>
  <w:style w:type="character" w:customStyle="1" w:styleId="RTFNum91">
    <w:name w:val="RTF_Num 9 1"/>
    <w:rsid w:val="00F048F2"/>
  </w:style>
  <w:style w:type="character" w:customStyle="1" w:styleId="RTFNum101">
    <w:name w:val="RTF_Num 10 1"/>
    <w:rsid w:val="00F048F2"/>
  </w:style>
  <w:style w:type="character" w:customStyle="1" w:styleId="RTFNum102">
    <w:name w:val="RTF_Num 10 2"/>
    <w:rsid w:val="00F048F2"/>
    <w:rPr>
      <w:rFonts w:ascii="Courier New" w:eastAsia="Courier New" w:hAnsi="Courier New" w:cs="Wingdings"/>
    </w:rPr>
  </w:style>
  <w:style w:type="character" w:customStyle="1" w:styleId="RTFNum103">
    <w:name w:val="RTF_Num 10 3"/>
    <w:rsid w:val="00F048F2"/>
    <w:rPr>
      <w:rFonts w:ascii="Wingdings" w:eastAsia="Wingdings" w:hAnsi="Wingdings" w:cs="StarSymbol"/>
    </w:rPr>
  </w:style>
  <w:style w:type="character" w:customStyle="1" w:styleId="RTFNum104">
    <w:name w:val="RTF_Num 10 4"/>
    <w:rsid w:val="00F048F2"/>
    <w:rPr>
      <w:rFonts w:ascii="Symbol" w:eastAsia="Symbol" w:hAnsi="Symbol" w:cs="Symbol"/>
    </w:rPr>
  </w:style>
  <w:style w:type="character" w:customStyle="1" w:styleId="RTFNum105">
    <w:name w:val="RTF_Num 10 5"/>
    <w:rsid w:val="00F048F2"/>
    <w:rPr>
      <w:rFonts w:ascii="Courier New" w:eastAsia="Courier New" w:hAnsi="Courier New" w:cs="Wingdings"/>
    </w:rPr>
  </w:style>
  <w:style w:type="character" w:customStyle="1" w:styleId="RTFNum106">
    <w:name w:val="RTF_Num 10 6"/>
    <w:rsid w:val="00F048F2"/>
    <w:rPr>
      <w:rFonts w:ascii="Wingdings" w:eastAsia="Wingdings" w:hAnsi="Wingdings" w:cs="StarSymbol"/>
    </w:rPr>
  </w:style>
  <w:style w:type="character" w:customStyle="1" w:styleId="RTFNum108">
    <w:name w:val="RTF_Num 10 8"/>
    <w:rsid w:val="00F048F2"/>
    <w:rPr>
      <w:rFonts w:ascii="Courier New" w:eastAsia="Courier New" w:hAnsi="Courier New" w:cs="Wingdings"/>
    </w:rPr>
  </w:style>
  <w:style w:type="character" w:customStyle="1" w:styleId="RTFNum109">
    <w:name w:val="RTF_Num 10 9"/>
    <w:rsid w:val="00F048F2"/>
    <w:rPr>
      <w:rFonts w:ascii="Wingdings" w:eastAsia="Wingdings" w:hAnsi="Wingdings" w:cs="StarSymbol"/>
    </w:rPr>
  </w:style>
  <w:style w:type="character" w:customStyle="1" w:styleId="RTFNum111">
    <w:name w:val="RTF_Num 11 1"/>
    <w:rsid w:val="00F048F2"/>
  </w:style>
  <w:style w:type="character" w:customStyle="1" w:styleId="RTFNum112">
    <w:name w:val="RTF_Num 11 2"/>
    <w:rsid w:val="00F048F2"/>
    <w:rPr>
      <w:rFonts w:ascii="Times New Roman" w:eastAsia="Times New Roman" w:hAnsi="Times New Roman" w:cs="Times New Roman"/>
    </w:rPr>
  </w:style>
  <w:style w:type="character" w:customStyle="1" w:styleId="RTFNum113">
    <w:name w:val="RTF_Num 11 3"/>
    <w:rsid w:val="00F048F2"/>
    <w:rPr>
      <w:rFonts w:ascii="Times New Roman" w:eastAsia="Times New Roman" w:hAnsi="Times New Roman" w:cs="Times New Roman"/>
    </w:rPr>
  </w:style>
  <w:style w:type="character" w:customStyle="1" w:styleId="RTFNum114">
    <w:name w:val="RTF_Num 11 4"/>
    <w:rsid w:val="00F048F2"/>
    <w:rPr>
      <w:rFonts w:ascii="Times New Roman" w:eastAsia="Times New Roman" w:hAnsi="Times New Roman" w:cs="Times New Roman"/>
    </w:rPr>
  </w:style>
  <w:style w:type="character" w:customStyle="1" w:styleId="RTFNum115">
    <w:name w:val="RTF_Num 11 5"/>
    <w:rsid w:val="00F048F2"/>
    <w:rPr>
      <w:rFonts w:ascii="Times New Roman" w:eastAsia="Times New Roman" w:hAnsi="Times New Roman" w:cs="Times New Roman"/>
    </w:rPr>
  </w:style>
  <w:style w:type="character" w:customStyle="1" w:styleId="RTFNum116">
    <w:name w:val="RTF_Num 11 6"/>
    <w:rsid w:val="00F048F2"/>
    <w:rPr>
      <w:rFonts w:ascii="Times New Roman" w:eastAsia="Times New Roman" w:hAnsi="Times New Roman" w:cs="Times New Roman"/>
    </w:rPr>
  </w:style>
  <w:style w:type="character" w:customStyle="1" w:styleId="RTFNum117">
    <w:name w:val="RTF_Num 11 7"/>
    <w:rsid w:val="00F048F2"/>
    <w:rPr>
      <w:rFonts w:ascii="Times New Roman" w:eastAsia="Times New Roman" w:hAnsi="Times New Roman" w:cs="Times New Roman"/>
    </w:rPr>
  </w:style>
  <w:style w:type="character" w:customStyle="1" w:styleId="RTFNum118">
    <w:name w:val="RTF_Num 11 8"/>
    <w:rsid w:val="00F048F2"/>
    <w:rPr>
      <w:rFonts w:ascii="Times New Roman" w:eastAsia="Times New Roman" w:hAnsi="Times New Roman" w:cs="Times New Roman"/>
    </w:rPr>
  </w:style>
  <w:style w:type="character" w:customStyle="1" w:styleId="RTFNum119">
    <w:name w:val="RTF_Num 11 9"/>
    <w:rsid w:val="00F048F2"/>
    <w:rPr>
      <w:rFonts w:ascii="Times New Roman" w:eastAsia="Times New Roman" w:hAnsi="Times New Roman" w:cs="Times New Roman"/>
    </w:rPr>
  </w:style>
  <w:style w:type="character" w:customStyle="1" w:styleId="RTFNum121">
    <w:name w:val="RTF_Num 12 1"/>
    <w:rsid w:val="00F048F2"/>
  </w:style>
  <w:style w:type="character" w:customStyle="1" w:styleId="RTFNum122">
    <w:name w:val="RTF_Num 12 2"/>
    <w:rsid w:val="00F048F2"/>
  </w:style>
  <w:style w:type="character" w:customStyle="1" w:styleId="RTFNum123">
    <w:name w:val="RTF_Num 12 3"/>
    <w:rsid w:val="00F048F2"/>
  </w:style>
  <w:style w:type="character" w:customStyle="1" w:styleId="RTFNum124">
    <w:name w:val="RTF_Num 12 4"/>
    <w:rsid w:val="00F048F2"/>
  </w:style>
  <w:style w:type="character" w:customStyle="1" w:styleId="RTFNum125">
    <w:name w:val="RTF_Num 12 5"/>
    <w:rsid w:val="00F048F2"/>
  </w:style>
  <w:style w:type="character" w:customStyle="1" w:styleId="RTFNum126">
    <w:name w:val="RTF_Num 12 6"/>
    <w:rsid w:val="00F048F2"/>
  </w:style>
  <w:style w:type="character" w:customStyle="1" w:styleId="RTFNum127">
    <w:name w:val="RTF_Num 12 7"/>
    <w:rsid w:val="00F048F2"/>
  </w:style>
  <w:style w:type="character" w:customStyle="1" w:styleId="RTFNum128">
    <w:name w:val="RTF_Num 12 8"/>
    <w:rsid w:val="00F048F2"/>
  </w:style>
  <w:style w:type="character" w:customStyle="1" w:styleId="RTFNum129">
    <w:name w:val="RTF_Num 12 9"/>
    <w:rsid w:val="00F048F2"/>
  </w:style>
  <w:style w:type="character" w:customStyle="1" w:styleId="RTFNum131">
    <w:name w:val="RTF_Num 13 1"/>
    <w:rsid w:val="00F048F2"/>
  </w:style>
  <w:style w:type="character" w:customStyle="1" w:styleId="RTFNum132">
    <w:name w:val="RTF_Num 13 2"/>
    <w:rsid w:val="00F048F2"/>
  </w:style>
  <w:style w:type="character" w:customStyle="1" w:styleId="RTFNum133">
    <w:name w:val="RTF_Num 13 3"/>
    <w:rsid w:val="00F048F2"/>
  </w:style>
  <w:style w:type="character" w:customStyle="1" w:styleId="RTFNum134">
    <w:name w:val="RTF_Num 13 4"/>
    <w:rsid w:val="00F048F2"/>
  </w:style>
  <w:style w:type="character" w:customStyle="1" w:styleId="RTFNum135">
    <w:name w:val="RTF_Num 13 5"/>
    <w:rsid w:val="00F048F2"/>
  </w:style>
  <w:style w:type="character" w:customStyle="1" w:styleId="RTFNum136">
    <w:name w:val="RTF_Num 13 6"/>
    <w:rsid w:val="00F048F2"/>
  </w:style>
  <w:style w:type="character" w:customStyle="1" w:styleId="RTFNum137">
    <w:name w:val="RTF_Num 13 7"/>
    <w:rsid w:val="00F048F2"/>
  </w:style>
  <w:style w:type="character" w:customStyle="1" w:styleId="RTFNum138">
    <w:name w:val="RTF_Num 13 8"/>
    <w:rsid w:val="00F048F2"/>
  </w:style>
  <w:style w:type="character" w:customStyle="1" w:styleId="RTFNum139">
    <w:name w:val="RTF_Num 13 9"/>
    <w:rsid w:val="00F048F2"/>
  </w:style>
  <w:style w:type="character" w:customStyle="1" w:styleId="RTFNum141">
    <w:name w:val="RTF_Num 14 1"/>
    <w:rsid w:val="00F048F2"/>
  </w:style>
  <w:style w:type="character" w:customStyle="1" w:styleId="RTFNum142">
    <w:name w:val="RTF_Num 14 2"/>
    <w:rsid w:val="00F048F2"/>
    <w:rPr>
      <w:rFonts w:ascii="Courier New" w:eastAsia="Courier New" w:hAnsi="Courier New" w:cs="Wingdings"/>
    </w:rPr>
  </w:style>
  <w:style w:type="character" w:customStyle="1" w:styleId="RTFNum143">
    <w:name w:val="RTF_Num 14 3"/>
    <w:rsid w:val="00F048F2"/>
    <w:rPr>
      <w:rFonts w:ascii="Wingdings" w:eastAsia="Wingdings" w:hAnsi="Wingdings" w:cs="StarSymbol"/>
    </w:rPr>
  </w:style>
  <w:style w:type="character" w:customStyle="1" w:styleId="RTFNum144">
    <w:name w:val="RTF_Num 14 4"/>
    <w:rsid w:val="00F048F2"/>
    <w:rPr>
      <w:rFonts w:ascii="Symbol" w:eastAsia="Symbol" w:hAnsi="Symbol" w:cs="Symbol"/>
    </w:rPr>
  </w:style>
  <w:style w:type="character" w:customStyle="1" w:styleId="RTFNum145">
    <w:name w:val="RTF_Num 14 5"/>
    <w:rsid w:val="00F048F2"/>
    <w:rPr>
      <w:rFonts w:ascii="Courier New" w:eastAsia="Courier New" w:hAnsi="Courier New" w:cs="Wingdings"/>
    </w:rPr>
  </w:style>
  <w:style w:type="character" w:customStyle="1" w:styleId="RTFNum146">
    <w:name w:val="RTF_Num 14 6"/>
    <w:rsid w:val="00F048F2"/>
    <w:rPr>
      <w:rFonts w:ascii="Wingdings" w:eastAsia="Wingdings" w:hAnsi="Wingdings" w:cs="StarSymbol"/>
    </w:rPr>
  </w:style>
  <w:style w:type="character" w:customStyle="1" w:styleId="RTFNum147">
    <w:name w:val="RTF_Num 14 7"/>
    <w:rsid w:val="00F048F2"/>
    <w:rPr>
      <w:rFonts w:ascii="Symbol" w:eastAsia="Symbol" w:hAnsi="Symbol" w:cs="Symbol"/>
    </w:rPr>
  </w:style>
  <w:style w:type="character" w:customStyle="1" w:styleId="RTFNum148">
    <w:name w:val="RTF_Num 14 8"/>
    <w:rsid w:val="00F048F2"/>
    <w:rPr>
      <w:rFonts w:ascii="Courier New" w:eastAsia="Courier New" w:hAnsi="Courier New" w:cs="Wingdings"/>
    </w:rPr>
  </w:style>
  <w:style w:type="character" w:customStyle="1" w:styleId="RTFNum149">
    <w:name w:val="RTF_Num 14 9"/>
    <w:rsid w:val="00F048F2"/>
    <w:rPr>
      <w:rFonts w:ascii="Wingdings" w:eastAsia="Wingdings" w:hAnsi="Wingdings" w:cs="StarSymbol"/>
    </w:rPr>
  </w:style>
  <w:style w:type="character" w:customStyle="1" w:styleId="RTFNum151">
    <w:name w:val="RTF_Num 15 1"/>
    <w:rsid w:val="00F048F2"/>
  </w:style>
  <w:style w:type="character" w:customStyle="1" w:styleId="RTFNum152">
    <w:name w:val="RTF_Num 15 2"/>
    <w:rsid w:val="00F048F2"/>
  </w:style>
  <w:style w:type="character" w:customStyle="1" w:styleId="RTFNum153">
    <w:name w:val="RTF_Num 15 3"/>
    <w:rsid w:val="00F048F2"/>
  </w:style>
  <w:style w:type="character" w:customStyle="1" w:styleId="RTFNum154">
    <w:name w:val="RTF_Num 15 4"/>
    <w:rsid w:val="00F048F2"/>
  </w:style>
  <w:style w:type="character" w:customStyle="1" w:styleId="RTFNum155">
    <w:name w:val="RTF_Num 15 5"/>
    <w:rsid w:val="00F048F2"/>
  </w:style>
  <w:style w:type="character" w:customStyle="1" w:styleId="RTFNum156">
    <w:name w:val="RTF_Num 15 6"/>
    <w:rsid w:val="00F048F2"/>
  </w:style>
  <w:style w:type="character" w:customStyle="1" w:styleId="RTFNum157">
    <w:name w:val="RTF_Num 15 7"/>
    <w:rsid w:val="00F048F2"/>
  </w:style>
  <w:style w:type="character" w:customStyle="1" w:styleId="RTFNum158">
    <w:name w:val="RTF_Num 15 8"/>
    <w:rsid w:val="00F048F2"/>
  </w:style>
  <w:style w:type="character" w:customStyle="1" w:styleId="RTFNum159">
    <w:name w:val="RTF_Num 15 9"/>
    <w:rsid w:val="00F048F2"/>
  </w:style>
  <w:style w:type="character" w:customStyle="1" w:styleId="RTFNum161">
    <w:name w:val="RTF_Num 16 1"/>
    <w:rsid w:val="00F048F2"/>
  </w:style>
  <w:style w:type="character" w:customStyle="1" w:styleId="RTFNum162">
    <w:name w:val="RTF_Num 16 2"/>
    <w:rsid w:val="00F048F2"/>
    <w:rPr>
      <w:rFonts w:ascii="Courier New" w:eastAsia="Courier New" w:hAnsi="Courier New" w:cs="Wingdings"/>
    </w:rPr>
  </w:style>
  <w:style w:type="character" w:customStyle="1" w:styleId="RTFNum163">
    <w:name w:val="RTF_Num 16 3"/>
    <w:rsid w:val="00F048F2"/>
    <w:rPr>
      <w:rFonts w:ascii="Wingdings" w:eastAsia="Wingdings" w:hAnsi="Wingdings" w:cs="StarSymbol"/>
    </w:rPr>
  </w:style>
  <w:style w:type="character" w:customStyle="1" w:styleId="RTFNum164">
    <w:name w:val="RTF_Num 16 4"/>
    <w:rsid w:val="00F048F2"/>
    <w:rPr>
      <w:rFonts w:ascii="Symbol" w:eastAsia="Symbol" w:hAnsi="Symbol" w:cs="Symbol"/>
    </w:rPr>
  </w:style>
  <w:style w:type="character" w:customStyle="1" w:styleId="RTFNum165">
    <w:name w:val="RTF_Num 16 5"/>
    <w:rsid w:val="00F048F2"/>
    <w:rPr>
      <w:rFonts w:ascii="Courier New" w:eastAsia="Courier New" w:hAnsi="Courier New" w:cs="Wingdings"/>
    </w:rPr>
  </w:style>
  <w:style w:type="character" w:customStyle="1" w:styleId="RTFNum166">
    <w:name w:val="RTF_Num 16 6"/>
    <w:rsid w:val="00F048F2"/>
    <w:rPr>
      <w:rFonts w:ascii="Wingdings" w:eastAsia="Wingdings" w:hAnsi="Wingdings" w:cs="StarSymbol"/>
    </w:rPr>
  </w:style>
  <w:style w:type="character" w:customStyle="1" w:styleId="RTFNum167">
    <w:name w:val="RTF_Num 16 7"/>
    <w:rsid w:val="00F048F2"/>
    <w:rPr>
      <w:rFonts w:ascii="Symbol" w:eastAsia="Symbol" w:hAnsi="Symbol" w:cs="Symbol"/>
    </w:rPr>
  </w:style>
  <w:style w:type="character" w:customStyle="1" w:styleId="RTFNum168">
    <w:name w:val="RTF_Num 16 8"/>
    <w:rsid w:val="00F048F2"/>
    <w:rPr>
      <w:rFonts w:ascii="Courier New" w:eastAsia="Courier New" w:hAnsi="Courier New" w:cs="Wingdings"/>
    </w:rPr>
  </w:style>
  <w:style w:type="character" w:customStyle="1" w:styleId="RTFNum169">
    <w:name w:val="RTF_Num 16 9"/>
    <w:rsid w:val="00F048F2"/>
    <w:rPr>
      <w:rFonts w:ascii="Wingdings" w:eastAsia="Wingdings" w:hAnsi="Wingdings" w:cs="StarSymbol"/>
    </w:rPr>
  </w:style>
  <w:style w:type="character" w:customStyle="1" w:styleId="RTFNum171">
    <w:name w:val="RTF_Num 17 1"/>
    <w:rsid w:val="00F048F2"/>
  </w:style>
  <w:style w:type="character" w:customStyle="1" w:styleId="RTFNum181">
    <w:name w:val="RTF_Num 18 1"/>
    <w:rsid w:val="00F048F2"/>
  </w:style>
  <w:style w:type="character" w:customStyle="1" w:styleId="RTFNum182">
    <w:name w:val="RTF_Num 18 2"/>
    <w:rsid w:val="00F048F2"/>
  </w:style>
  <w:style w:type="character" w:customStyle="1" w:styleId="RTFNum183">
    <w:name w:val="RTF_Num 18 3"/>
    <w:rsid w:val="00F048F2"/>
  </w:style>
  <w:style w:type="character" w:customStyle="1" w:styleId="RTFNum184">
    <w:name w:val="RTF_Num 18 4"/>
    <w:rsid w:val="00F048F2"/>
  </w:style>
  <w:style w:type="character" w:customStyle="1" w:styleId="RTFNum185">
    <w:name w:val="RTF_Num 18 5"/>
    <w:rsid w:val="00F048F2"/>
  </w:style>
  <w:style w:type="character" w:customStyle="1" w:styleId="RTFNum186">
    <w:name w:val="RTF_Num 18 6"/>
    <w:rsid w:val="00F048F2"/>
  </w:style>
  <w:style w:type="character" w:customStyle="1" w:styleId="RTFNum187">
    <w:name w:val="RTF_Num 18 7"/>
    <w:rsid w:val="00F048F2"/>
  </w:style>
  <w:style w:type="character" w:customStyle="1" w:styleId="RTFNum188">
    <w:name w:val="RTF_Num 18 8"/>
    <w:rsid w:val="00F048F2"/>
  </w:style>
  <w:style w:type="character" w:customStyle="1" w:styleId="RTFNum189">
    <w:name w:val="RTF_Num 18 9"/>
    <w:rsid w:val="00F048F2"/>
  </w:style>
  <w:style w:type="character" w:customStyle="1" w:styleId="RTFNum191">
    <w:name w:val="RTF_Num 19 1"/>
    <w:rsid w:val="00F048F2"/>
  </w:style>
  <w:style w:type="character" w:customStyle="1" w:styleId="RTFNum192">
    <w:name w:val="RTF_Num 19 2"/>
    <w:rsid w:val="00F048F2"/>
  </w:style>
  <w:style w:type="character" w:customStyle="1" w:styleId="RTFNum193">
    <w:name w:val="RTF_Num 19 3"/>
    <w:rsid w:val="00F048F2"/>
  </w:style>
  <w:style w:type="character" w:customStyle="1" w:styleId="RTFNum194">
    <w:name w:val="RTF_Num 19 4"/>
    <w:rsid w:val="00F048F2"/>
  </w:style>
  <w:style w:type="character" w:customStyle="1" w:styleId="RTFNum195">
    <w:name w:val="RTF_Num 19 5"/>
    <w:rsid w:val="00F048F2"/>
  </w:style>
  <w:style w:type="character" w:customStyle="1" w:styleId="RTFNum196">
    <w:name w:val="RTF_Num 19 6"/>
    <w:rsid w:val="00F048F2"/>
  </w:style>
  <w:style w:type="character" w:customStyle="1" w:styleId="RTFNum197">
    <w:name w:val="RTF_Num 19 7"/>
    <w:rsid w:val="00F048F2"/>
  </w:style>
  <w:style w:type="character" w:customStyle="1" w:styleId="RTFNum198">
    <w:name w:val="RTF_Num 19 8"/>
    <w:rsid w:val="00F048F2"/>
  </w:style>
  <w:style w:type="character" w:customStyle="1" w:styleId="RTFNum199">
    <w:name w:val="RTF_Num 19 9"/>
    <w:rsid w:val="00F048F2"/>
  </w:style>
  <w:style w:type="character" w:customStyle="1" w:styleId="RTFNum201">
    <w:name w:val="RTF_Num 20 1"/>
    <w:rsid w:val="00F048F2"/>
  </w:style>
  <w:style w:type="character" w:customStyle="1" w:styleId="RTFNum202">
    <w:name w:val="RTF_Num 20 2"/>
    <w:rsid w:val="00F048F2"/>
  </w:style>
  <w:style w:type="character" w:customStyle="1" w:styleId="RTFNum203">
    <w:name w:val="RTF_Num 20 3"/>
    <w:rsid w:val="00F048F2"/>
  </w:style>
  <w:style w:type="character" w:customStyle="1" w:styleId="RTFNum204">
    <w:name w:val="RTF_Num 20 4"/>
    <w:rsid w:val="00F048F2"/>
  </w:style>
  <w:style w:type="character" w:customStyle="1" w:styleId="RTFNum205">
    <w:name w:val="RTF_Num 20 5"/>
    <w:rsid w:val="00F048F2"/>
  </w:style>
  <w:style w:type="character" w:customStyle="1" w:styleId="RTFNum206">
    <w:name w:val="RTF_Num 20 6"/>
    <w:rsid w:val="00F048F2"/>
  </w:style>
  <w:style w:type="character" w:customStyle="1" w:styleId="RTFNum207">
    <w:name w:val="RTF_Num 20 7"/>
    <w:rsid w:val="00F048F2"/>
  </w:style>
  <w:style w:type="character" w:customStyle="1" w:styleId="RTFNum208">
    <w:name w:val="RTF_Num 20 8"/>
    <w:rsid w:val="00F048F2"/>
  </w:style>
  <w:style w:type="character" w:customStyle="1" w:styleId="RTFNum209">
    <w:name w:val="RTF_Num 20 9"/>
    <w:rsid w:val="00F048F2"/>
  </w:style>
  <w:style w:type="character" w:customStyle="1" w:styleId="RTFNum211">
    <w:name w:val="RTF_Num 21 1"/>
    <w:rsid w:val="00F048F2"/>
  </w:style>
  <w:style w:type="character" w:customStyle="1" w:styleId="RTFNum212">
    <w:name w:val="RTF_Num 21 2"/>
    <w:rsid w:val="00F048F2"/>
    <w:rPr>
      <w:rFonts w:ascii="Courier New" w:eastAsia="Courier New" w:hAnsi="Courier New" w:cs="Wingdings"/>
    </w:rPr>
  </w:style>
  <w:style w:type="character" w:customStyle="1" w:styleId="RTFNum213">
    <w:name w:val="RTF_Num 21 3"/>
    <w:rsid w:val="00F048F2"/>
    <w:rPr>
      <w:rFonts w:ascii="Wingdings" w:eastAsia="Wingdings" w:hAnsi="Wingdings" w:cs="StarSymbol"/>
    </w:rPr>
  </w:style>
  <w:style w:type="character" w:customStyle="1" w:styleId="RTFNum214">
    <w:name w:val="RTF_Num 21 4"/>
    <w:rsid w:val="00F048F2"/>
    <w:rPr>
      <w:rFonts w:ascii="Symbol" w:eastAsia="Symbol" w:hAnsi="Symbol" w:cs="Symbol"/>
    </w:rPr>
  </w:style>
  <w:style w:type="character" w:customStyle="1" w:styleId="RTFNum215">
    <w:name w:val="RTF_Num 21 5"/>
    <w:rsid w:val="00F048F2"/>
    <w:rPr>
      <w:rFonts w:ascii="Courier New" w:eastAsia="Courier New" w:hAnsi="Courier New" w:cs="Wingdings"/>
    </w:rPr>
  </w:style>
  <w:style w:type="character" w:customStyle="1" w:styleId="RTFNum216">
    <w:name w:val="RTF_Num 21 6"/>
    <w:rsid w:val="00F048F2"/>
    <w:rPr>
      <w:rFonts w:ascii="Wingdings" w:eastAsia="Wingdings" w:hAnsi="Wingdings" w:cs="StarSymbol"/>
    </w:rPr>
  </w:style>
  <w:style w:type="character" w:customStyle="1" w:styleId="RTFNum217">
    <w:name w:val="RTF_Num 21 7"/>
    <w:rsid w:val="00F048F2"/>
    <w:rPr>
      <w:rFonts w:ascii="Symbol" w:eastAsia="Symbol" w:hAnsi="Symbol" w:cs="Symbol"/>
    </w:rPr>
  </w:style>
  <w:style w:type="character" w:customStyle="1" w:styleId="RTFNum218">
    <w:name w:val="RTF_Num 21 8"/>
    <w:rsid w:val="00F048F2"/>
    <w:rPr>
      <w:rFonts w:ascii="Courier New" w:eastAsia="Courier New" w:hAnsi="Courier New" w:cs="Wingdings"/>
    </w:rPr>
  </w:style>
  <w:style w:type="character" w:customStyle="1" w:styleId="RTFNum219">
    <w:name w:val="RTF_Num 21 9"/>
    <w:rsid w:val="00F048F2"/>
    <w:rPr>
      <w:rFonts w:ascii="Wingdings" w:eastAsia="Wingdings" w:hAnsi="Wingdings" w:cs="StarSymbol"/>
    </w:rPr>
  </w:style>
  <w:style w:type="character" w:customStyle="1" w:styleId="RTFNum221">
    <w:name w:val="RTF_Num 22 1"/>
    <w:rsid w:val="00F048F2"/>
  </w:style>
  <w:style w:type="character" w:customStyle="1" w:styleId="RTFNum222">
    <w:name w:val="RTF_Num 22 2"/>
    <w:rsid w:val="00F048F2"/>
  </w:style>
  <w:style w:type="character" w:customStyle="1" w:styleId="RTFNum223">
    <w:name w:val="RTF_Num 22 3"/>
    <w:rsid w:val="00F048F2"/>
  </w:style>
  <w:style w:type="character" w:customStyle="1" w:styleId="RTFNum224">
    <w:name w:val="RTF_Num 22 4"/>
    <w:rsid w:val="00F048F2"/>
  </w:style>
  <w:style w:type="character" w:customStyle="1" w:styleId="RTFNum225">
    <w:name w:val="RTF_Num 22 5"/>
    <w:rsid w:val="00F048F2"/>
  </w:style>
  <w:style w:type="character" w:customStyle="1" w:styleId="RTFNum226">
    <w:name w:val="RTF_Num 22 6"/>
    <w:rsid w:val="00F048F2"/>
  </w:style>
  <w:style w:type="character" w:customStyle="1" w:styleId="RTFNum227">
    <w:name w:val="RTF_Num 22 7"/>
    <w:rsid w:val="00F048F2"/>
  </w:style>
  <w:style w:type="character" w:customStyle="1" w:styleId="RTFNum228">
    <w:name w:val="RTF_Num 22 8"/>
    <w:rsid w:val="00F048F2"/>
  </w:style>
  <w:style w:type="character" w:customStyle="1" w:styleId="RTFNum229">
    <w:name w:val="RTF_Num 22 9"/>
    <w:rsid w:val="00F048F2"/>
  </w:style>
  <w:style w:type="character" w:customStyle="1" w:styleId="RTFNum231">
    <w:name w:val="RTF_Num 23 1"/>
    <w:rsid w:val="00F048F2"/>
  </w:style>
  <w:style w:type="character" w:customStyle="1" w:styleId="RTFNum232">
    <w:name w:val="RTF_Num 23 2"/>
    <w:rsid w:val="00F048F2"/>
  </w:style>
  <w:style w:type="character" w:customStyle="1" w:styleId="RTFNum233">
    <w:name w:val="RTF_Num 23 3"/>
    <w:rsid w:val="00F048F2"/>
  </w:style>
  <w:style w:type="character" w:customStyle="1" w:styleId="RTFNum234">
    <w:name w:val="RTF_Num 23 4"/>
    <w:rsid w:val="00F048F2"/>
  </w:style>
  <w:style w:type="character" w:customStyle="1" w:styleId="RTFNum235">
    <w:name w:val="RTF_Num 23 5"/>
    <w:rsid w:val="00F048F2"/>
  </w:style>
  <w:style w:type="character" w:customStyle="1" w:styleId="RTFNum236">
    <w:name w:val="RTF_Num 23 6"/>
    <w:rsid w:val="00F048F2"/>
  </w:style>
  <w:style w:type="character" w:customStyle="1" w:styleId="RTFNum237">
    <w:name w:val="RTF_Num 23 7"/>
    <w:rsid w:val="00F048F2"/>
  </w:style>
  <w:style w:type="character" w:customStyle="1" w:styleId="RTFNum238">
    <w:name w:val="RTF_Num 23 8"/>
    <w:rsid w:val="00F048F2"/>
  </w:style>
  <w:style w:type="character" w:customStyle="1" w:styleId="RTFNum239">
    <w:name w:val="RTF_Num 23 9"/>
    <w:rsid w:val="00F048F2"/>
  </w:style>
  <w:style w:type="character" w:customStyle="1" w:styleId="RTFNum241">
    <w:name w:val="RTF_Num 24 1"/>
    <w:rsid w:val="00F048F2"/>
    <w:rPr>
      <w:color w:val="auto"/>
    </w:rPr>
  </w:style>
  <w:style w:type="character" w:customStyle="1" w:styleId="RTFNum242">
    <w:name w:val="RTF_Num 24 2"/>
    <w:rsid w:val="00F048F2"/>
  </w:style>
  <w:style w:type="character" w:customStyle="1" w:styleId="RTFNum243">
    <w:name w:val="RTF_Num 24 3"/>
    <w:rsid w:val="00F048F2"/>
  </w:style>
  <w:style w:type="character" w:customStyle="1" w:styleId="RTFNum244">
    <w:name w:val="RTF_Num 24 4"/>
    <w:rsid w:val="00F048F2"/>
  </w:style>
  <w:style w:type="character" w:customStyle="1" w:styleId="RTFNum245">
    <w:name w:val="RTF_Num 24 5"/>
    <w:rsid w:val="00F048F2"/>
  </w:style>
  <w:style w:type="character" w:customStyle="1" w:styleId="RTFNum246">
    <w:name w:val="RTF_Num 24 6"/>
    <w:rsid w:val="00F048F2"/>
  </w:style>
  <w:style w:type="character" w:customStyle="1" w:styleId="RTFNum247">
    <w:name w:val="RTF_Num 24 7"/>
    <w:rsid w:val="00F048F2"/>
  </w:style>
  <w:style w:type="character" w:customStyle="1" w:styleId="RTFNum248">
    <w:name w:val="RTF_Num 24 8"/>
    <w:rsid w:val="00F048F2"/>
  </w:style>
  <w:style w:type="character" w:customStyle="1" w:styleId="RTFNum249">
    <w:name w:val="RTF_Num 24 9"/>
    <w:rsid w:val="00F048F2"/>
  </w:style>
  <w:style w:type="character" w:customStyle="1" w:styleId="12c">
    <w:name w:val="Основной шрифт абзаца12"/>
    <w:rsid w:val="00F048F2"/>
  </w:style>
  <w:style w:type="character" w:customStyle="1" w:styleId="7f9">
    <w:name w:val="Номер страницы7"/>
    <w:basedOn w:val="12c"/>
    <w:rsid w:val="00F048F2"/>
  </w:style>
  <w:style w:type="paragraph" w:customStyle="1" w:styleId="183">
    <w:name w:val="Заголовок 18"/>
    <w:basedOn w:val="ae"/>
    <w:next w:val="ae"/>
    <w:rsid w:val="00F048F2"/>
    <w:pPr>
      <w:keepNext/>
      <w:widowControl w:val="0"/>
      <w:tabs>
        <w:tab w:val="num" w:pos="708"/>
      </w:tabs>
      <w:autoSpaceDE w:val="0"/>
      <w:ind w:left="720" w:hanging="360"/>
      <w:jc w:val="center"/>
      <w:outlineLvl w:val="0"/>
    </w:pPr>
    <w:rPr>
      <w:rFonts w:ascii="Times New Roman" w:eastAsia="Times New Roman" w:hAnsi="Times New Roman" w:cs="Times New Roman"/>
      <w:b/>
      <w:bCs/>
      <w:sz w:val="28"/>
      <w:szCs w:val="28"/>
      <w:lang w:eastAsia="ru-RU" w:bidi="ru-RU"/>
    </w:rPr>
  </w:style>
  <w:style w:type="paragraph" w:customStyle="1" w:styleId="282">
    <w:name w:val="Заголовок 28"/>
    <w:basedOn w:val="ae"/>
    <w:next w:val="ae"/>
    <w:rsid w:val="00F048F2"/>
    <w:pPr>
      <w:keepNext/>
      <w:widowControl w:val="0"/>
      <w:tabs>
        <w:tab w:val="num" w:pos="1440"/>
      </w:tabs>
      <w:autoSpaceDE w:val="0"/>
      <w:ind w:left="1440" w:hanging="360"/>
      <w:outlineLvl w:val="1"/>
    </w:pPr>
    <w:rPr>
      <w:rFonts w:ascii="Times New Roman" w:eastAsia="Times New Roman" w:hAnsi="Times New Roman" w:cs="Times New Roman"/>
      <w:sz w:val="28"/>
      <w:szCs w:val="28"/>
      <w:lang w:eastAsia="ru-RU" w:bidi="ru-RU"/>
    </w:rPr>
  </w:style>
  <w:style w:type="paragraph" w:customStyle="1" w:styleId="5ffa">
    <w:name w:val="Нижний колонтитул5"/>
    <w:basedOn w:val="ae"/>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paragraph" w:customStyle="1" w:styleId="8f4">
    <w:name w:val="Верхний колонтитул8"/>
    <w:basedOn w:val="ae"/>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character" w:customStyle="1" w:styleId="normal20">
    <w:name w:val="normal2"/>
    <w:basedOn w:val="af"/>
    <w:rsid w:val="00746BFE"/>
  </w:style>
  <w:style w:type="paragraph" w:customStyle="1" w:styleId="affffffffffffffffffffffffffc">
    <w:name w:val="Диссер"/>
    <w:basedOn w:val="14f1"/>
    <w:rsid w:val="00063DA1"/>
    <w:pPr>
      <w:autoSpaceDE/>
      <w:autoSpaceDN/>
    </w:pPr>
    <w:rPr>
      <w:lang w:val="ru-RU"/>
    </w:rPr>
  </w:style>
  <w:style w:type="paragraph" w:customStyle="1" w:styleId="enc-proj">
    <w:name w:val="enc-proj"/>
    <w:basedOn w:val="ae"/>
    <w:rsid w:val="00E27F2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mtexte">
    <w:name w:val="hmtexte"/>
    <w:basedOn w:val="af"/>
    <w:rsid w:val="00FD3CD1"/>
    <w:rPr>
      <w:rFonts w:ascii="Times New Roman" w:hAnsi="Times New Roman" w:cs="Times New Roman"/>
    </w:rPr>
  </w:style>
  <w:style w:type="character" w:customStyle="1" w:styleId="613">
    <w:name w:val="Стиль6 Знак1"/>
    <w:basedOn w:val="af"/>
    <w:rsid w:val="001B13FE"/>
    <w:rPr>
      <w:noProof w:val="0"/>
      <w:sz w:val="28"/>
      <w:lang w:val="uk-UA" w:eastAsia="ru-RU" w:bidi="ar-SA"/>
    </w:rPr>
  </w:style>
  <w:style w:type="character" w:customStyle="1" w:styleId="9f2">
    <w:name w:val="Стиль9 Знак"/>
    <w:basedOn w:val="613"/>
    <w:rsid w:val="001B13FE"/>
    <w:rPr>
      <w:noProof w:val="0"/>
      <w:sz w:val="24"/>
      <w:lang w:val="uk-UA" w:eastAsia="ru-RU" w:bidi="ar-SA"/>
    </w:rPr>
  </w:style>
  <w:style w:type="paragraph" w:customStyle="1" w:styleId="254">
    <w:name w:val="Стиль25"/>
    <w:basedOn w:val="80"/>
    <w:rsid w:val="005A4566"/>
    <w:pPr>
      <w:numPr>
        <w:numId w:val="0"/>
      </w:numPr>
      <w:tabs>
        <w:tab w:val="num" w:pos="1492"/>
      </w:tabs>
      <w:spacing w:line="240" w:lineRule="auto"/>
      <w:ind w:left="1492" w:hanging="360"/>
    </w:pPr>
    <w:rPr>
      <w:sz w:val="24"/>
    </w:rPr>
  </w:style>
  <w:style w:type="paragraph" w:customStyle="1" w:styleId="228">
    <w:name w:val="Основной текст22"/>
    <w:basedOn w:val="182"/>
    <w:rsid w:val="00871509"/>
    <w:pPr>
      <w:spacing w:before="0" w:after="0"/>
      <w:jc w:val="both"/>
    </w:pPr>
    <w:rPr>
      <w:snapToGrid/>
      <w:sz w:val="28"/>
      <w:lang w:val="uk-UA"/>
    </w:rPr>
  </w:style>
  <w:style w:type="paragraph" w:customStyle="1" w:styleId="6ff">
    <w:name w:val="Текст6"/>
    <w:basedOn w:val="182"/>
    <w:rsid w:val="00E6615C"/>
    <w:pPr>
      <w:spacing w:before="0" w:after="0"/>
    </w:pPr>
    <w:rPr>
      <w:rFonts w:ascii="Courier New" w:hAnsi="Courier New"/>
      <w:snapToGrid/>
      <w:sz w:val="20"/>
    </w:rPr>
  </w:style>
  <w:style w:type="paragraph" w:customStyle="1" w:styleId="10f">
    <w:name w:val="Название10"/>
    <w:basedOn w:val="182"/>
    <w:rsid w:val="00E6615C"/>
    <w:pPr>
      <w:spacing w:before="0" w:after="0"/>
      <w:jc w:val="center"/>
    </w:pPr>
    <w:rPr>
      <w:b/>
      <w:snapToGrid/>
      <w:sz w:val="28"/>
      <w:lang w:val="uk-UA"/>
    </w:rPr>
  </w:style>
  <w:style w:type="character" w:customStyle="1" w:styleId="14f2">
    <w:name w:val="14 Знак"/>
    <w:basedOn w:val="af"/>
    <w:rsid w:val="001D057A"/>
    <w:rPr>
      <w:color w:val="000000"/>
      <w:sz w:val="28"/>
      <w:szCs w:val="28"/>
      <w:lang w:val="uk-UA" w:eastAsia="ru-RU"/>
    </w:rPr>
  </w:style>
  <w:style w:type="paragraph" w:customStyle="1" w:styleId="2fffffff">
    <w:name w:val="Мой заголовок 2"/>
    <w:basedOn w:val="1"/>
    <w:rsid w:val="00F1752D"/>
    <w:pPr>
      <w:widowControl w:val="0"/>
      <w:numPr>
        <w:numId w:val="0"/>
      </w:numPr>
      <w:shd w:val="clear" w:color="auto" w:fill="FFFFFF"/>
      <w:suppressAutoHyphens w:val="0"/>
      <w:autoSpaceDE w:val="0"/>
      <w:autoSpaceDN w:val="0"/>
      <w:adjustRightInd w:val="0"/>
      <w:spacing w:before="0" w:after="0"/>
      <w:ind w:firstLine="680"/>
      <w:jc w:val="center"/>
      <w:outlineLvl w:val="9"/>
    </w:pPr>
    <w:rPr>
      <w:rFonts w:ascii="Times New Roman" w:eastAsia="Times New Roman" w:hAnsi="Times New Roman" w:cs="Arial"/>
      <w:color w:val="000000"/>
      <w:kern w:val="32"/>
      <w:sz w:val="34"/>
      <w:szCs w:val="34"/>
      <w:lang w:eastAsia="ru-RU"/>
    </w:rPr>
  </w:style>
  <w:style w:type="paragraph" w:customStyle="1" w:styleId="caaieiaie31">
    <w:name w:val="caaieiaie 3"/>
    <w:basedOn w:val="ae"/>
    <w:next w:val="ae"/>
    <w:rsid w:val="0045215F"/>
    <w:pPr>
      <w:keepNext/>
      <w:widowControl w:val="0"/>
      <w:suppressAutoHyphens w:val="0"/>
      <w:overflowPunct w:val="0"/>
      <w:autoSpaceDE w:val="0"/>
      <w:autoSpaceDN w:val="0"/>
      <w:adjustRightInd w:val="0"/>
      <w:spacing w:before="240"/>
      <w:jc w:val="center"/>
      <w:textAlignment w:val="baseline"/>
    </w:pPr>
    <w:rPr>
      <w:rFonts w:ascii="Times New Roman" w:eastAsia="Times New Roman" w:hAnsi="Times New Roman" w:cs="Times New Roman"/>
      <w:b/>
      <w:szCs w:val="20"/>
      <w:lang w:val="uk-UA" w:eastAsia="ru-RU"/>
    </w:rPr>
  </w:style>
  <w:style w:type="paragraph" w:customStyle="1" w:styleId="caaieiaie7">
    <w:name w:val="caaieiaie 7"/>
    <w:basedOn w:val="ae"/>
    <w:next w:val="ae"/>
    <w:rsid w:val="0045215F"/>
    <w:pPr>
      <w:keepNext/>
      <w:suppressAutoHyphens w:val="0"/>
      <w:overflowPunct w:val="0"/>
      <w:autoSpaceDE w:val="0"/>
      <w:autoSpaceDN w:val="0"/>
      <w:adjustRightInd w:val="0"/>
      <w:spacing w:before="280"/>
      <w:jc w:val="center"/>
      <w:textAlignment w:val="baseline"/>
    </w:pPr>
    <w:rPr>
      <w:rFonts w:ascii="Times New Roman" w:eastAsia="Times New Roman" w:hAnsi="Times New Roman" w:cs="Times New Roman"/>
      <w:b/>
      <w:sz w:val="28"/>
      <w:szCs w:val="20"/>
      <w:lang w:val="uk-UA" w:eastAsia="ru-RU"/>
    </w:rPr>
  </w:style>
  <w:style w:type="paragraph" w:customStyle="1" w:styleId="aaoi">
    <w:name w:val="aaoi?"/>
    <w:basedOn w:val="ae"/>
    <w:rsid w:val="0045215F"/>
    <w:pPr>
      <w:keepNext/>
      <w:keepLines/>
      <w:suppressAutoHyphens w:val="0"/>
      <w:overflowPunct w:val="0"/>
      <w:autoSpaceDE w:val="0"/>
      <w:autoSpaceDN w:val="0"/>
      <w:adjustRightInd w:val="0"/>
      <w:spacing w:after="60"/>
      <w:jc w:val="center"/>
      <w:textAlignment w:val="baseline"/>
    </w:pPr>
    <w:rPr>
      <w:rFonts w:ascii="Times New Roman" w:eastAsia="Times New Roman" w:hAnsi="Times New Roman" w:cs="Times New Roman"/>
      <w:b/>
      <w:sz w:val="22"/>
      <w:szCs w:val="20"/>
      <w:lang w:eastAsia="ru-RU"/>
    </w:rPr>
  </w:style>
  <w:style w:type="paragraph" w:customStyle="1" w:styleId="14f3">
    <w:name w:val="Стиль14"/>
    <w:basedOn w:val="ae"/>
    <w:rsid w:val="00131AA8"/>
    <w:pPr>
      <w:ind w:firstLine="425"/>
      <w:jc w:val="both"/>
    </w:pPr>
    <w:rPr>
      <w:rFonts w:ascii="Times New Roman" w:eastAsia="Times New Roman" w:hAnsi="Times New Roman" w:cs="Times New Roman"/>
      <w:sz w:val="22"/>
      <w:szCs w:val="22"/>
    </w:rPr>
  </w:style>
  <w:style w:type="numbering" w:customStyle="1" w:styleId="12">
    <w:name w:val="Текущий список1"/>
    <w:rsid w:val="008E77FF"/>
    <w:pPr>
      <w:numPr>
        <w:numId w:val="57"/>
      </w:numPr>
    </w:pPr>
  </w:style>
  <w:style w:type="paragraph" w:customStyle="1" w:styleId="body2">
    <w:name w:val="body2"/>
    <w:basedOn w:val="ae"/>
    <w:rsid w:val="00311FF2"/>
    <w:pPr>
      <w:suppressAutoHyphens w:val="0"/>
      <w:ind w:left="567" w:right="567" w:firstLine="567"/>
      <w:jc w:val="both"/>
    </w:pPr>
    <w:rPr>
      <w:rFonts w:ascii="Times New Roman" w:eastAsia="Times New Roman" w:hAnsi="Times New Roman" w:cs="Times New Roman"/>
      <w:lang w:eastAsia="ru-RU"/>
    </w:rPr>
  </w:style>
  <w:style w:type="character" w:customStyle="1" w:styleId="cit">
    <w:name w:val="cit"/>
    <w:basedOn w:val="af"/>
    <w:rsid w:val="00A50142"/>
    <w:rPr>
      <w:b w:val="0"/>
      <w:bCs w:val="0"/>
      <w:i/>
      <w:iCs/>
      <w:color w:val="00007F"/>
    </w:rPr>
  </w:style>
  <w:style w:type="paragraph" w:customStyle="1" w:styleId="Basic">
    <w:name w:val="Basic"/>
    <w:autoRedefine/>
    <w:rsid w:val="00A50142"/>
    <w:pPr>
      <w:ind w:firstLine="550"/>
      <w:jc w:val="both"/>
    </w:pPr>
    <w:rPr>
      <w:rFonts w:ascii="Times New Roman" w:eastAsia="SimSun" w:hAnsi="Times New Roman" w:cs="Times New Roman"/>
      <w:color w:val="000080"/>
      <w:sz w:val="24"/>
      <w:szCs w:val="24"/>
      <w:lang w:eastAsia="zh-CN"/>
    </w:rPr>
  </w:style>
  <w:style w:type="character" w:customStyle="1" w:styleId="textepetitbold1">
    <w:name w:val="textepetitbold1"/>
    <w:basedOn w:val="af"/>
    <w:rsid w:val="00A50142"/>
    <w:rPr>
      <w:rFonts w:ascii="Arial" w:hAnsi="Arial" w:cs="Arial" w:hint="default"/>
      <w:b/>
      <w:bCs/>
      <w:color w:val="FFFFFF"/>
      <w:sz w:val="15"/>
      <w:szCs w:val="15"/>
    </w:rPr>
  </w:style>
  <w:style w:type="character" w:customStyle="1" w:styleId="2fffffff0">
    <w:name w:val="Список 2 Знак"/>
    <w:basedOn w:val="af"/>
    <w:rsid w:val="00C304DE"/>
    <w:rPr>
      <w:sz w:val="24"/>
      <w:lang w:val="uk-UA" w:eastAsia="uk-UA" w:bidi="ar-SA"/>
    </w:rPr>
  </w:style>
  <w:style w:type="table" w:styleId="2fffffff1">
    <w:name w:val="Table Simple 2"/>
    <w:basedOn w:val="af0"/>
    <w:rsid w:val="003E066C"/>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12d">
    <w:name w:val="Гиперссылка12"/>
    <w:basedOn w:val="af"/>
    <w:rsid w:val="00162B20"/>
    <w:rPr>
      <w:color w:val="0000FF"/>
      <w:u w:val="single"/>
    </w:rPr>
  </w:style>
  <w:style w:type="paragraph" w:customStyle="1" w:styleId="5ffb">
    <w:name w:val="Текст сноски5"/>
    <w:basedOn w:val="182"/>
    <w:rsid w:val="00162B20"/>
    <w:pPr>
      <w:spacing w:before="0" w:after="0"/>
    </w:pPr>
    <w:rPr>
      <w:snapToGrid/>
      <w:sz w:val="20"/>
    </w:rPr>
  </w:style>
  <w:style w:type="character" w:customStyle="1" w:styleId="6ff0">
    <w:name w:val="Выделение6"/>
    <w:basedOn w:val="12c"/>
    <w:rsid w:val="00162B20"/>
    <w:rPr>
      <w:i/>
    </w:rPr>
  </w:style>
  <w:style w:type="character" w:customStyle="1" w:styleId="HTML12">
    <w:name w:val="Пишущая машинка HTML1"/>
    <w:basedOn w:val="12c"/>
    <w:rsid w:val="00162B20"/>
    <w:rPr>
      <w:rFonts w:ascii="Courier New" w:eastAsia="Times New Roman" w:hAnsi="Courier New"/>
      <w:sz w:val="20"/>
    </w:rPr>
  </w:style>
  <w:style w:type="paragraph" w:customStyle="1" w:styleId="12e">
    <w:name w:val="Оглавление 12"/>
    <w:basedOn w:val="182"/>
    <w:next w:val="182"/>
    <w:autoRedefine/>
    <w:rsid w:val="00162B20"/>
    <w:pPr>
      <w:spacing w:before="0" w:after="0"/>
    </w:pPr>
    <w:rPr>
      <w:snapToGrid/>
      <w:lang w:val="uk-UA"/>
    </w:rPr>
  </w:style>
  <w:style w:type="paragraph" w:customStyle="1" w:styleId="229">
    <w:name w:val="Оглавление 22"/>
    <w:basedOn w:val="182"/>
    <w:next w:val="182"/>
    <w:autoRedefine/>
    <w:rsid w:val="00162B20"/>
    <w:pPr>
      <w:spacing w:before="0" w:after="0"/>
      <w:ind w:left="240"/>
    </w:pPr>
    <w:rPr>
      <w:snapToGrid/>
      <w:lang w:val="uk-UA"/>
    </w:rPr>
  </w:style>
  <w:style w:type="paragraph" w:customStyle="1" w:styleId="4fff9">
    <w:name w:val="Схема документа4"/>
    <w:basedOn w:val="182"/>
    <w:rsid w:val="00162B20"/>
    <w:pPr>
      <w:shd w:val="clear" w:color="auto" w:fill="000080"/>
      <w:spacing w:before="0" w:after="0"/>
    </w:pPr>
    <w:rPr>
      <w:rFonts w:ascii="Tahoma" w:hAnsi="Tahoma"/>
      <w:snapToGrid/>
      <w:lang w:val="uk-UA"/>
    </w:rPr>
  </w:style>
  <w:style w:type="paragraph" w:customStyle="1" w:styleId="328">
    <w:name w:val="Оглавление 32"/>
    <w:basedOn w:val="182"/>
    <w:next w:val="182"/>
    <w:autoRedefine/>
    <w:rsid w:val="00162B20"/>
    <w:pPr>
      <w:spacing w:before="0" w:after="0"/>
      <w:ind w:left="480"/>
    </w:pPr>
    <w:rPr>
      <w:snapToGrid/>
      <w:lang w:val="uk-UA"/>
    </w:rPr>
  </w:style>
  <w:style w:type="paragraph" w:customStyle="1" w:styleId="422">
    <w:name w:val="Оглавление 42"/>
    <w:basedOn w:val="182"/>
    <w:next w:val="182"/>
    <w:autoRedefine/>
    <w:rsid w:val="00162B20"/>
    <w:pPr>
      <w:spacing w:before="0" w:after="0"/>
      <w:ind w:left="720"/>
    </w:pPr>
    <w:rPr>
      <w:snapToGrid/>
      <w:lang w:val="uk-UA"/>
    </w:rPr>
  </w:style>
  <w:style w:type="character" w:customStyle="1" w:styleId="9f3">
    <w:name w:val="Знак сноски9"/>
    <w:basedOn w:val="12c"/>
    <w:rsid w:val="00162B20"/>
    <w:rPr>
      <w:vertAlign w:val="superscript"/>
    </w:rPr>
  </w:style>
  <w:style w:type="paragraph" w:customStyle="1" w:styleId="2141">
    <w:name w:val="Основной текст 214"/>
    <w:basedOn w:val="ae"/>
    <w:rsid w:val="00144341"/>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paragraph" w:customStyle="1" w:styleId="364">
    <w:name w:val="Основной текст 36"/>
    <w:basedOn w:val="ae"/>
    <w:rsid w:val="00144341"/>
    <w:pPr>
      <w:suppressAutoHyphens w:val="0"/>
      <w:overflowPunct w:val="0"/>
      <w:autoSpaceDE w:val="0"/>
      <w:autoSpaceDN w:val="0"/>
      <w:adjustRightInd w:val="0"/>
      <w:spacing w:line="360" w:lineRule="auto"/>
      <w:textAlignment w:val="baseline"/>
    </w:pPr>
    <w:rPr>
      <w:rFonts w:ascii="TimesET" w:eastAsia="Times New Roman" w:hAnsi="TimesET" w:cs="Times New Roman"/>
      <w:sz w:val="28"/>
      <w:szCs w:val="20"/>
      <w:u w:val="single"/>
      <w:lang w:val="uk-UA" w:eastAsia="ru-RU"/>
    </w:rPr>
  </w:style>
  <w:style w:type="character" w:customStyle="1" w:styleId="137">
    <w:name w:val="Гиперссылка13"/>
    <w:basedOn w:val="af"/>
    <w:rsid w:val="00144341"/>
    <w:rPr>
      <w:color w:val="0000FF"/>
      <w:u w:val="single"/>
    </w:rPr>
  </w:style>
  <w:style w:type="paragraph" w:customStyle="1" w:styleId="192">
    <w:name w:val="Обычный19"/>
    <w:rsid w:val="005E7B19"/>
    <w:rPr>
      <w:rFonts w:ascii="Times New Roman" w:eastAsia="Times New Roman" w:hAnsi="Times New Roman" w:cs="Times New Roman"/>
      <w:lang w:val="en-AU"/>
    </w:rPr>
  </w:style>
  <w:style w:type="character" w:customStyle="1" w:styleId="Fett">
    <w:name w:val="Fett"/>
    <w:basedOn w:val="af"/>
    <w:rsid w:val="00C1135F"/>
    <w:rPr>
      <w:b/>
    </w:rPr>
  </w:style>
  <w:style w:type="paragraph" w:customStyle="1" w:styleId="affffffffffffffffffffffffffd">
    <w:name w:val="Íîðìàëüíûé"/>
    <w:uiPriority w:val="99"/>
    <w:rsid w:val="00AF11F1"/>
    <w:pPr>
      <w:autoSpaceDE w:val="0"/>
      <w:autoSpaceDN w:val="0"/>
      <w:adjustRightInd w:val="0"/>
    </w:pPr>
    <w:rPr>
      <w:rFonts w:ascii="Times New Roman" w:eastAsia="Times New Roman" w:hAnsi="Times New Roman" w:cs="Times New Roman"/>
    </w:rPr>
  </w:style>
  <w:style w:type="paragraph" w:customStyle="1" w:styleId="1fffffffff">
    <w:name w:val="Таблиця1"/>
    <w:basedOn w:val="2ffff9"/>
    <w:rsid w:val="008E3836"/>
    <w:pPr>
      <w:suppressAutoHyphens w:val="0"/>
      <w:spacing w:after="0" w:line="240" w:lineRule="auto"/>
      <w:jc w:val="center"/>
    </w:pPr>
    <w:rPr>
      <w:rFonts w:ascii="Times New Roman" w:eastAsia="Times New Roman" w:hAnsi="Times New Roman" w:cs="Courier New"/>
      <w:szCs w:val="20"/>
      <w:lang w:val="uk-UA" w:eastAsia="ru-RU"/>
    </w:rPr>
  </w:style>
  <w:style w:type="paragraph" w:customStyle="1" w:styleId="affffffffffffffffffffffffffe">
    <w:name w:val="Звичайний(Таблиця)"/>
    <w:basedOn w:val="ae"/>
    <w:rsid w:val="008E3836"/>
    <w:pPr>
      <w:widowControl w:val="0"/>
      <w:suppressAutoHyphens w:val="0"/>
      <w:jc w:val="center"/>
    </w:pPr>
    <w:rPr>
      <w:rFonts w:ascii="Times New Roman" w:eastAsia="Times New Roman" w:hAnsi="Times New Roman" w:cs="Courier New"/>
      <w:sz w:val="28"/>
      <w:szCs w:val="20"/>
      <w:lang w:val="uk-UA" w:eastAsia="ru-RU"/>
    </w:rPr>
  </w:style>
  <w:style w:type="paragraph" w:customStyle="1" w:styleId="8f5">
    <w:name w:val="Подзаголовок8"/>
    <w:basedOn w:val="ae"/>
    <w:rsid w:val="00393121"/>
    <w:pPr>
      <w:widowControl w:val="0"/>
      <w:suppressAutoHyphens w:val="0"/>
      <w:jc w:val="center"/>
    </w:pPr>
    <w:rPr>
      <w:rFonts w:ascii="Times New Roman" w:eastAsia="Times New Roman" w:hAnsi="Times New Roman" w:cs="Times New Roman"/>
      <w:b/>
      <w:sz w:val="28"/>
      <w:szCs w:val="20"/>
      <w:lang w:val="uk-UA" w:eastAsia="ru-RU"/>
    </w:rPr>
  </w:style>
  <w:style w:type="paragraph" w:customStyle="1" w:styleId="2142">
    <w:name w:val="Основной текст с отступом 214"/>
    <w:basedOn w:val="ae"/>
    <w:rsid w:val="003E0D0D"/>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6ff1">
    <w:name w:val="Текст сноски6"/>
    <w:basedOn w:val="ae"/>
    <w:rsid w:val="003E0D0D"/>
    <w:pPr>
      <w:suppressAutoHyphens w:val="0"/>
    </w:pPr>
    <w:rPr>
      <w:rFonts w:ascii="Times New Roman" w:eastAsia="Times New Roman" w:hAnsi="Times New Roman" w:cs="Times New Roman"/>
      <w:sz w:val="20"/>
      <w:szCs w:val="20"/>
      <w:lang w:eastAsia="ru-RU"/>
    </w:rPr>
  </w:style>
  <w:style w:type="paragraph" w:customStyle="1" w:styleId="3130">
    <w:name w:val="Основной текст с отступом 313"/>
    <w:basedOn w:val="ae"/>
    <w:rsid w:val="006B1F7B"/>
    <w:pPr>
      <w:widowControl w:val="0"/>
      <w:suppressAutoHyphens w:val="0"/>
      <w:spacing w:line="24" w:lineRule="atLeast"/>
      <w:ind w:firstLine="709"/>
      <w:jc w:val="both"/>
    </w:pPr>
    <w:rPr>
      <w:rFonts w:ascii="Times New Roman" w:eastAsia="Times New Roman" w:hAnsi="Times New Roman" w:cs="Times New Roman"/>
      <w:sz w:val="28"/>
      <w:szCs w:val="20"/>
      <w:lang w:eastAsia="ru-RU"/>
    </w:rPr>
  </w:style>
  <w:style w:type="paragraph" w:customStyle="1" w:styleId="a8">
    <w:name w:val="Крапка"/>
    <w:rsid w:val="0073346D"/>
    <w:pPr>
      <w:widowControl w:val="0"/>
      <w:numPr>
        <w:numId w:val="58"/>
      </w:numPr>
      <w:spacing w:line="360" w:lineRule="auto"/>
      <w:jc w:val="both"/>
    </w:pPr>
    <w:rPr>
      <w:rFonts w:ascii="Times New Roman" w:eastAsia="Times New Roman" w:hAnsi="Times New Roman" w:cs="Times New Roman"/>
      <w:sz w:val="28"/>
      <w:lang w:val="uk-UA"/>
    </w:rPr>
  </w:style>
  <w:style w:type="paragraph" w:customStyle="1" w:styleId="afffffffffffffffffffffffffff">
    <w:name w:val="Номер"/>
    <w:rsid w:val="0073346D"/>
    <w:pPr>
      <w:widowControl w:val="0"/>
      <w:autoSpaceDE w:val="0"/>
      <w:autoSpaceDN w:val="0"/>
      <w:adjustRightInd w:val="0"/>
      <w:spacing w:line="360" w:lineRule="auto"/>
      <w:jc w:val="both"/>
    </w:pPr>
    <w:rPr>
      <w:rFonts w:ascii="Times New Roman" w:eastAsia="Times New Roman" w:hAnsi="Times New Roman" w:cs="Times New Roman"/>
      <w:sz w:val="28"/>
      <w:szCs w:val="28"/>
      <w:lang w:val="uk-UA"/>
    </w:rPr>
  </w:style>
  <w:style w:type="paragraph" w:customStyle="1" w:styleId="4fffa">
    <w:name w:val="裔莘依脣?4"/>
    <w:basedOn w:val="ae"/>
    <w:next w:val="ae"/>
    <w:uiPriority w:val="99"/>
    <w:rsid w:val="003E0F29"/>
    <w:pPr>
      <w:keepNext/>
      <w:suppressAutoHyphens w:val="0"/>
      <w:autoSpaceDE w:val="0"/>
      <w:autoSpaceDN w:val="0"/>
      <w:adjustRightInd w:val="0"/>
      <w:spacing w:before="240" w:after="60" w:line="360" w:lineRule="auto"/>
      <w:ind w:firstLine="567"/>
      <w:jc w:val="both"/>
    </w:pPr>
    <w:rPr>
      <w:rFonts w:ascii="Arial" w:eastAsia="Times New Roman" w:hAnsi="Arial" w:cs="Arial"/>
      <w:b/>
      <w:bCs/>
      <w:sz w:val="20"/>
      <w:lang w:val="hu-HU" w:eastAsia="ru-RU"/>
    </w:rPr>
  </w:style>
  <w:style w:type="paragraph" w:customStyle="1" w:styleId="5ffc">
    <w:name w:val="裔莘依脣?5"/>
    <w:basedOn w:val="ae"/>
    <w:next w:val="ae"/>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sz w:val="22"/>
      <w:szCs w:val="22"/>
      <w:lang w:val="hu-HU" w:eastAsia="ru-RU"/>
    </w:rPr>
  </w:style>
  <w:style w:type="paragraph" w:customStyle="1" w:styleId="6ff2">
    <w:name w:val="裔莘依脣?6"/>
    <w:basedOn w:val="ae"/>
    <w:next w:val="ae"/>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i/>
      <w:iCs/>
      <w:sz w:val="22"/>
      <w:szCs w:val="22"/>
      <w:lang w:val="hu-HU" w:eastAsia="ru-RU"/>
    </w:rPr>
  </w:style>
  <w:style w:type="character" w:customStyle="1" w:styleId="afffffffffffffffffffffffffff0">
    <w:name w:val="狀靭?增調杖濯"/>
    <w:basedOn w:val="af"/>
    <w:uiPriority w:val="99"/>
    <w:rsid w:val="003E0F29"/>
  </w:style>
  <w:style w:type="paragraph" w:customStyle="1" w:styleId="afffffffffffffffffffffffffff1">
    <w:name w:val="滑悅僥 惟依粧嶢窓"/>
    <w:basedOn w:val="ae"/>
    <w:rsid w:val="003E0F29"/>
    <w:pPr>
      <w:tabs>
        <w:tab w:val="center" w:pos="4153"/>
        <w:tab w:val="right" w:pos="8306"/>
      </w:tabs>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2fffffff2">
    <w:name w:val="蛟狀純迹 鎭揄?2"/>
    <w:basedOn w:val="ae"/>
    <w:rsid w:val="003E0F29"/>
    <w:pPr>
      <w:suppressAutoHyphens w:val="0"/>
      <w:autoSpaceDE w:val="0"/>
      <w:autoSpaceDN w:val="0"/>
      <w:adjustRightInd w:val="0"/>
      <w:spacing w:after="120" w:line="360" w:lineRule="auto"/>
      <w:ind w:left="283" w:firstLine="567"/>
      <w:jc w:val="both"/>
    </w:pPr>
    <w:rPr>
      <w:rFonts w:ascii="Times New Roman" w:eastAsia="Times New Roman" w:hAnsi="Times New Roman" w:cs="Times New Roman"/>
      <w:sz w:val="20"/>
      <w:lang w:val="hu-HU" w:eastAsia="ru-RU"/>
    </w:rPr>
  </w:style>
  <w:style w:type="paragraph" w:customStyle="1" w:styleId="202">
    <w:name w:val="Обычный20"/>
    <w:rsid w:val="000F2FD5"/>
    <w:pPr>
      <w:widowControl w:val="0"/>
    </w:pPr>
    <w:rPr>
      <w:rFonts w:ascii="Times New Roman" w:eastAsia="Times New Roman" w:hAnsi="Times New Roman" w:cs="Times New Roman"/>
      <w:snapToGrid w:val="0"/>
    </w:rPr>
  </w:style>
  <w:style w:type="paragraph" w:customStyle="1" w:styleId="373">
    <w:name w:val="Заголовок 37"/>
    <w:basedOn w:val="202"/>
    <w:next w:val="202"/>
    <w:rsid w:val="000F2FD5"/>
    <w:pPr>
      <w:keepNext/>
      <w:widowControl/>
      <w:spacing w:line="-520" w:lineRule="auto"/>
      <w:outlineLvl w:val="2"/>
    </w:pPr>
    <w:rPr>
      <w:spacing w:val="18"/>
      <w:sz w:val="24"/>
      <w:lang w:val="uk-UA"/>
    </w:rPr>
  </w:style>
  <w:style w:type="paragraph" w:customStyle="1" w:styleId="01">
    <w:name w:val="дис01"/>
    <w:basedOn w:val="1fffd"/>
    <w:uiPriority w:val="99"/>
    <w:rsid w:val="00703730"/>
    <w:pPr>
      <w:widowControl w:val="0"/>
      <w:suppressAutoHyphens w:val="0"/>
      <w:autoSpaceDN w:val="0"/>
      <w:spacing w:line="360" w:lineRule="auto"/>
      <w:outlineLvl w:val="0"/>
    </w:pPr>
    <w:rPr>
      <w:rFonts w:ascii="Times New Roman" w:eastAsiaTheme="minorEastAsia" w:hAnsi="Times New Roman" w:cs="Times New Roman"/>
      <w:sz w:val="28"/>
      <w:szCs w:val="28"/>
      <w:lang w:eastAsia="ru-RU"/>
    </w:rPr>
  </w:style>
  <w:style w:type="paragraph" w:customStyle="1" w:styleId="374">
    <w:name w:val="Основной текст 37"/>
    <w:basedOn w:val="ae"/>
    <w:rsid w:val="007A3E83"/>
    <w:pPr>
      <w:suppressAutoHyphens w:val="0"/>
      <w:spacing w:line="360" w:lineRule="auto"/>
      <w:ind w:right="706"/>
      <w:jc w:val="center"/>
    </w:pPr>
    <w:rPr>
      <w:rFonts w:ascii="Times New Roman" w:eastAsia="Times New Roman" w:hAnsi="Times New Roman" w:cs="Times New Roman"/>
      <w:sz w:val="28"/>
      <w:szCs w:val="20"/>
      <w:lang w:eastAsia="ru-RU"/>
    </w:rPr>
  </w:style>
  <w:style w:type="paragraph" w:customStyle="1" w:styleId="1fffffffff0">
    <w:name w:val="?????1"/>
    <w:rsid w:val="007A3E83"/>
    <w:rPr>
      <w:rFonts w:ascii="Times New Roman" w:eastAsia="Times New Roman" w:hAnsi="Times New Roman" w:cs="Times New Roman"/>
    </w:rPr>
  </w:style>
  <w:style w:type="paragraph" w:customStyle="1" w:styleId="9f4">
    <w:name w:val="Верхний колонтитул9"/>
    <w:basedOn w:val="ae"/>
    <w:rsid w:val="007A3E83"/>
    <w:pPr>
      <w:widowControl w:val="0"/>
      <w:tabs>
        <w:tab w:val="center" w:pos="4153"/>
        <w:tab w:val="right" w:pos="8306"/>
      </w:tabs>
      <w:suppressAutoHyphens w:val="0"/>
    </w:pPr>
    <w:rPr>
      <w:rFonts w:ascii="Times New Roman" w:eastAsia="Times New Roman" w:hAnsi="Times New Roman" w:cs="Times New Roman"/>
      <w:snapToGrid w:val="0"/>
      <w:sz w:val="20"/>
      <w:szCs w:val="20"/>
      <w:lang w:eastAsia="ru-RU"/>
    </w:rPr>
  </w:style>
  <w:style w:type="paragraph" w:customStyle="1" w:styleId="aa">
    <w:name w:val="Лирература"/>
    <w:basedOn w:val="afd"/>
    <w:rsid w:val="002E4DD3"/>
    <w:pPr>
      <w:numPr>
        <w:numId w:val="59"/>
      </w:numPr>
      <w:spacing w:after="80" w:line="312" w:lineRule="auto"/>
      <w:ind w:left="0" w:firstLine="709"/>
      <w:jc w:val="both"/>
    </w:pPr>
    <w:rPr>
      <w:rFonts w:ascii="Times New Roman" w:eastAsia="Times New Roman" w:hAnsi="Times New Roman" w:cs="Times New Roman"/>
      <w:sz w:val="26"/>
      <w:lang w:val="en-US"/>
    </w:rPr>
  </w:style>
  <w:style w:type="paragraph" w:customStyle="1" w:styleId="afffffffffffffffffffffffffff2">
    <w:name w:val="Підпис рисунка"/>
    <w:basedOn w:val="ae"/>
    <w:autoRedefine/>
    <w:rsid w:val="00FC3F07"/>
    <w:pPr>
      <w:tabs>
        <w:tab w:val="left" w:pos="0"/>
      </w:tabs>
      <w:suppressAutoHyphens w:val="0"/>
      <w:jc w:val="center"/>
    </w:pPr>
    <w:rPr>
      <w:rFonts w:ascii="Times New Roman" w:eastAsia="Times New Roman" w:hAnsi="Times New Roman" w:cs="Times New Roman"/>
      <w:szCs w:val="20"/>
      <w:lang w:val="uk-UA" w:eastAsia="ru-RU"/>
    </w:rPr>
  </w:style>
  <w:style w:type="paragraph" w:customStyle="1" w:styleId="afffffffffffffffffffffffffff3">
    <w:name w:val="Підпис таблиць"/>
    <w:basedOn w:val="ae"/>
    <w:autoRedefine/>
    <w:rsid w:val="00FC3F07"/>
    <w:pPr>
      <w:keepNext/>
      <w:spacing w:before="80" w:after="200"/>
      <w:ind w:right="51"/>
      <w:jc w:val="center"/>
      <w:outlineLvl w:val="4"/>
    </w:pPr>
    <w:rPr>
      <w:rFonts w:ascii="Times New Roman" w:eastAsia="Times New Roman" w:hAnsi="Times New Roman" w:cs="Times New Roman"/>
      <w:sz w:val="26"/>
      <w:szCs w:val="20"/>
      <w:lang w:val="uk-UA" w:eastAsia="ru-RU"/>
    </w:rPr>
  </w:style>
  <w:style w:type="paragraph" w:customStyle="1" w:styleId="afffffffffffffffffffffffffff4">
    <w:name w:val="Подпись рисунка"/>
    <w:basedOn w:val="ae"/>
    <w:rsid w:val="00FC3F07"/>
    <w:pPr>
      <w:suppressAutoHyphens w:val="0"/>
      <w:spacing w:before="200" w:line="312" w:lineRule="auto"/>
      <w:ind w:left="284" w:right="284"/>
      <w:jc w:val="center"/>
    </w:pPr>
    <w:rPr>
      <w:rFonts w:ascii="Times New Roman" w:eastAsia="Times New Roman" w:hAnsi="Times New Roman" w:cs="Times New Roman"/>
      <w:sz w:val="26"/>
      <w:szCs w:val="20"/>
      <w:lang w:val="uk-UA" w:eastAsia="ru-RU"/>
    </w:rPr>
  </w:style>
  <w:style w:type="paragraph" w:customStyle="1" w:styleId="2150">
    <w:name w:val="Основной текст 215"/>
    <w:basedOn w:val="ae"/>
    <w:rsid w:val="00EA279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151">
    <w:name w:val="Основной текст с отступом 215"/>
    <w:basedOn w:val="ae"/>
    <w:rsid w:val="00EA279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21f4">
    <w:name w:val="Обычный21"/>
    <w:rsid w:val="008D2C64"/>
    <w:pPr>
      <w:widowControl w:val="0"/>
    </w:pPr>
    <w:rPr>
      <w:rFonts w:ascii="Times New Roman" w:eastAsia="Times New Roman" w:hAnsi="Times New Roman" w:cs="Times New Roman"/>
      <w:snapToGrid w:val="0"/>
    </w:rPr>
  </w:style>
  <w:style w:type="paragraph" w:customStyle="1" w:styleId="e2">
    <w:name w:val="±eсновной текст 2"/>
    <w:basedOn w:val="ae"/>
    <w:uiPriority w:val="99"/>
    <w:rsid w:val="008D2C64"/>
    <w:pPr>
      <w:widowControl w:val="0"/>
      <w:suppressAutoHyphens w:val="0"/>
      <w:spacing w:line="360" w:lineRule="auto"/>
      <w:ind w:firstLine="284"/>
    </w:pPr>
    <w:rPr>
      <w:rFonts w:ascii="Times New Roman" w:eastAsia="Times New Roman" w:hAnsi="Times New Roman" w:cs="Times New Roman"/>
      <w:snapToGrid w:val="0"/>
      <w:sz w:val="28"/>
      <w:szCs w:val="20"/>
      <w:lang w:val="uk-UA" w:eastAsia="ru-RU"/>
    </w:rPr>
  </w:style>
  <w:style w:type="paragraph" w:customStyle="1" w:styleId="1fffffffff1">
    <w:name w:val="裔莘依脣?1"/>
    <w:basedOn w:val="ae"/>
    <w:next w:val="ae"/>
    <w:uiPriority w:val="99"/>
    <w:rsid w:val="00CB5347"/>
    <w:pPr>
      <w:keepNext/>
      <w:suppressAutoHyphens w:val="0"/>
      <w:autoSpaceDE w:val="0"/>
      <w:autoSpaceDN w:val="0"/>
      <w:adjustRightInd w:val="0"/>
      <w:spacing w:line="360" w:lineRule="auto"/>
      <w:jc w:val="center"/>
    </w:pPr>
    <w:rPr>
      <w:rFonts w:ascii="Times New Roman" w:eastAsiaTheme="minorEastAsia" w:hAnsi="Times New Roman" w:cs="Times New Roman"/>
      <w:b/>
      <w:bCs/>
      <w:lang w:eastAsia="ru-RU"/>
    </w:rPr>
  </w:style>
  <w:style w:type="paragraph" w:customStyle="1" w:styleId="2fffffff3">
    <w:name w:val="裔莘依脣?2"/>
    <w:basedOn w:val="ae"/>
    <w:next w:val="ae"/>
    <w:uiPriority w:val="99"/>
    <w:rsid w:val="00CB5347"/>
    <w:pPr>
      <w:keepNext/>
      <w:suppressAutoHyphens w:val="0"/>
      <w:autoSpaceDE w:val="0"/>
      <w:autoSpaceDN w:val="0"/>
      <w:adjustRightInd w:val="0"/>
      <w:jc w:val="both"/>
    </w:pPr>
    <w:rPr>
      <w:rFonts w:ascii="Times New Roman" w:eastAsiaTheme="minorEastAsia" w:hAnsi="Times New Roman" w:cs="Times New Roman"/>
      <w:smallCaps/>
      <w:sz w:val="28"/>
      <w:szCs w:val="28"/>
      <w:lang w:val="fr-FR" w:eastAsia="ru-RU"/>
    </w:rPr>
  </w:style>
  <w:style w:type="paragraph" w:customStyle="1" w:styleId="3ffff7">
    <w:name w:val="裔莘依脣?3"/>
    <w:basedOn w:val="ae"/>
    <w:next w:val="ae"/>
    <w:uiPriority w:val="99"/>
    <w:rsid w:val="00CB5347"/>
    <w:pPr>
      <w:keepNext/>
      <w:suppressAutoHyphens w:val="0"/>
      <w:autoSpaceDE w:val="0"/>
      <w:autoSpaceDN w:val="0"/>
      <w:adjustRightInd w:val="0"/>
      <w:ind w:firstLine="720"/>
      <w:jc w:val="center"/>
    </w:pPr>
    <w:rPr>
      <w:rFonts w:ascii="Times New Roman" w:eastAsiaTheme="minorEastAsia" w:hAnsi="Times New Roman" w:cs="Times New Roman"/>
      <w:b/>
      <w:bCs/>
      <w:sz w:val="22"/>
      <w:szCs w:val="22"/>
      <w:lang w:eastAsia="ru-RU"/>
    </w:rPr>
  </w:style>
  <w:style w:type="paragraph" w:customStyle="1" w:styleId="7fa">
    <w:name w:val="裔莘依脣?7"/>
    <w:basedOn w:val="ae"/>
    <w:next w:val="ae"/>
    <w:uiPriority w:val="99"/>
    <w:rsid w:val="00CB5347"/>
    <w:pPr>
      <w:keepNext/>
      <w:suppressAutoHyphens w:val="0"/>
      <w:autoSpaceDE w:val="0"/>
      <w:autoSpaceDN w:val="0"/>
      <w:adjustRightInd w:val="0"/>
    </w:pPr>
    <w:rPr>
      <w:rFonts w:ascii="Times New Roman" w:eastAsiaTheme="minorEastAsia" w:hAnsi="Times New Roman" w:cs="Times New Roman"/>
      <w:sz w:val="28"/>
      <w:szCs w:val="28"/>
      <w:lang w:val="uk-UA" w:eastAsia="ru-RU"/>
    </w:rPr>
  </w:style>
  <w:style w:type="paragraph" w:customStyle="1" w:styleId="8f6">
    <w:name w:val="裔莘依脣?8"/>
    <w:basedOn w:val="ae"/>
    <w:next w:val="ae"/>
    <w:uiPriority w:val="99"/>
    <w:rsid w:val="00CB5347"/>
    <w:pPr>
      <w:keepNext/>
      <w:suppressAutoHyphens w:val="0"/>
      <w:autoSpaceDE w:val="0"/>
      <w:autoSpaceDN w:val="0"/>
      <w:adjustRightInd w:val="0"/>
      <w:ind w:firstLine="432"/>
      <w:jc w:val="center"/>
    </w:pPr>
    <w:rPr>
      <w:rFonts w:ascii="Times New Roman" w:eastAsiaTheme="minorEastAsia" w:hAnsi="Times New Roman" w:cs="Times New Roman"/>
      <w:b/>
      <w:bCs/>
      <w:sz w:val="28"/>
      <w:szCs w:val="28"/>
      <w:lang w:val="uk-UA" w:eastAsia="ru-RU"/>
    </w:rPr>
  </w:style>
  <w:style w:type="paragraph" w:customStyle="1" w:styleId="3ffff8">
    <w:name w:val="蛟狀純迹 鎭揄??剪增蒼佃 3"/>
    <w:basedOn w:val="ae"/>
    <w:uiPriority w:val="99"/>
    <w:rsid w:val="00CB5347"/>
    <w:pPr>
      <w:suppressAutoHyphens w:val="0"/>
      <w:autoSpaceDE w:val="0"/>
      <w:autoSpaceDN w:val="0"/>
      <w:adjustRightInd w:val="0"/>
      <w:ind w:left="-360" w:firstLine="360"/>
      <w:jc w:val="both"/>
    </w:pPr>
    <w:rPr>
      <w:rFonts w:ascii="Times New Roman" w:eastAsiaTheme="minorEastAsia" w:hAnsi="Times New Roman" w:cs="Times New Roman"/>
      <w:sz w:val="22"/>
      <w:szCs w:val="22"/>
      <w:lang w:val="uk-UA" w:eastAsia="ru-RU"/>
    </w:rPr>
  </w:style>
  <w:style w:type="paragraph" w:customStyle="1" w:styleId="2fffffff4">
    <w:name w:val="蛟狀純迹 鎭揄??剪增蒼佃 2"/>
    <w:basedOn w:val="ae"/>
    <w:uiPriority w:val="99"/>
    <w:rsid w:val="00CB5347"/>
    <w:pPr>
      <w:suppressAutoHyphens w:val="0"/>
      <w:autoSpaceDE w:val="0"/>
      <w:autoSpaceDN w:val="0"/>
      <w:adjustRightInd w:val="0"/>
      <w:spacing w:line="360" w:lineRule="auto"/>
      <w:ind w:firstLine="283"/>
      <w:jc w:val="both"/>
    </w:pPr>
    <w:rPr>
      <w:rFonts w:ascii="Times New Roman" w:eastAsiaTheme="minorEastAsia" w:hAnsi="Times New Roman" w:cs="Times New Roman"/>
      <w:lang w:val="uk-UA" w:eastAsia="ru-RU"/>
    </w:rPr>
  </w:style>
  <w:style w:type="paragraph" w:customStyle="1" w:styleId="afffffffffffffffffffffffffff5">
    <w:name w:val="쭤悰杖?惟依粧嶢窓"/>
    <w:basedOn w:val="ae"/>
    <w:uiPriority w:val="99"/>
    <w:rsid w:val="00CB5347"/>
    <w:pPr>
      <w:tabs>
        <w:tab w:val="center" w:pos="4153"/>
        <w:tab w:val="right" w:pos="8306"/>
      </w:tabs>
      <w:suppressAutoHyphens w:val="0"/>
      <w:autoSpaceDE w:val="0"/>
      <w:autoSpaceDN w:val="0"/>
      <w:adjustRightInd w:val="0"/>
    </w:pPr>
    <w:rPr>
      <w:rFonts w:ascii="Times New Roman" w:eastAsiaTheme="minorEastAsia" w:hAnsi="Times New Roman" w:cs="Times New Roman"/>
      <w:lang w:val="en-US" w:eastAsia="ru-RU"/>
    </w:rPr>
  </w:style>
  <w:style w:type="paragraph" w:customStyle="1" w:styleId="21f5">
    <w:name w:val="蛟狀純迹 鎭揄?21"/>
    <w:basedOn w:val="ae"/>
    <w:uiPriority w:val="99"/>
    <w:rsid w:val="00CB5347"/>
    <w:pPr>
      <w:shd w:val="solid" w:color="FFFFFF" w:fill="0000FF"/>
      <w:suppressAutoHyphens w:val="0"/>
      <w:autoSpaceDE w:val="0"/>
      <w:autoSpaceDN w:val="0"/>
      <w:adjustRightInd w:val="0"/>
      <w:spacing w:line="360" w:lineRule="auto"/>
      <w:jc w:val="both"/>
    </w:pPr>
    <w:rPr>
      <w:rFonts w:ascii="Times New Roman" w:eastAsiaTheme="minorEastAsia" w:hAnsi="Times New Roman" w:cs="Times New Roman"/>
      <w:sz w:val="28"/>
      <w:szCs w:val="28"/>
      <w:lang w:val="uk-UA" w:eastAsia="ru-RU"/>
    </w:rPr>
  </w:style>
  <w:style w:type="paragraph" w:customStyle="1" w:styleId="afffffffffffffffffffffffffff6">
    <w:name w:val="鎭揄?卽前孺"/>
    <w:basedOn w:val="ae"/>
    <w:uiPriority w:val="99"/>
    <w:rsid w:val="00CB5347"/>
    <w:pPr>
      <w:suppressAutoHyphens w:val="0"/>
      <w:autoSpaceDE w:val="0"/>
      <w:autoSpaceDN w:val="0"/>
      <w:adjustRightInd w:val="0"/>
    </w:pPr>
    <w:rPr>
      <w:rFonts w:ascii="Times New Roman" w:eastAsiaTheme="minorEastAsia" w:hAnsi="Times New Roman" w:cs="Times New Roman"/>
      <w:sz w:val="20"/>
      <w:szCs w:val="20"/>
      <w:lang w:eastAsia="ru-RU"/>
    </w:rPr>
  </w:style>
  <w:style w:type="character" w:customStyle="1" w:styleId="afffffffffffffffffffffffffff7">
    <w:name w:val="午蟾 卽前孺"/>
    <w:basedOn w:val="af"/>
    <w:uiPriority w:val="99"/>
    <w:rsid w:val="00CB5347"/>
    <w:rPr>
      <w:vertAlign w:val="superscript"/>
    </w:rPr>
  </w:style>
  <w:style w:type="paragraph" w:customStyle="1" w:styleId="3ffff9">
    <w:name w:val="蛟狀純迹 鎭揄?3"/>
    <w:basedOn w:val="ae"/>
    <w:uiPriority w:val="99"/>
    <w:rsid w:val="00CB5347"/>
    <w:pPr>
      <w:suppressAutoHyphens w:val="0"/>
      <w:autoSpaceDE w:val="0"/>
      <w:autoSpaceDN w:val="0"/>
      <w:adjustRightInd w:val="0"/>
      <w:jc w:val="center"/>
    </w:pPr>
    <w:rPr>
      <w:rFonts w:ascii="Times New Roman" w:eastAsiaTheme="minorEastAsia" w:hAnsi="Times New Roman" w:cs="Times New Roman"/>
      <w:sz w:val="28"/>
      <w:szCs w:val="28"/>
      <w:lang w:val="uk-UA" w:eastAsia="ru-RU"/>
    </w:rPr>
  </w:style>
  <w:style w:type="paragraph" w:customStyle="1" w:styleId="2160">
    <w:name w:val="Основной текст 216"/>
    <w:basedOn w:val="ae"/>
    <w:rsid w:val="008D7519"/>
    <w:pPr>
      <w:suppressAutoHyphens w:val="0"/>
      <w:overflowPunct w:val="0"/>
      <w:autoSpaceDE w:val="0"/>
      <w:autoSpaceDN w:val="0"/>
      <w:adjustRightInd w:val="0"/>
      <w:spacing w:line="240" w:lineRule="atLeast"/>
      <w:jc w:val="both"/>
      <w:textAlignment w:val="baseline"/>
    </w:pPr>
    <w:rPr>
      <w:rFonts w:ascii="Times New Roman" w:eastAsia="Times New Roman" w:hAnsi="Times New Roman" w:cs="Times New Roman"/>
      <w:spacing w:val="-2"/>
      <w:sz w:val="22"/>
      <w:szCs w:val="20"/>
      <w:lang w:val="uk-UA" w:eastAsia="ru-RU"/>
    </w:rPr>
  </w:style>
  <w:style w:type="paragraph" w:customStyle="1" w:styleId="2161">
    <w:name w:val="Основной текст с отступом 216"/>
    <w:basedOn w:val="ae"/>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val="uk-UA" w:eastAsia="ru-RU"/>
    </w:rPr>
  </w:style>
  <w:style w:type="paragraph" w:customStyle="1" w:styleId="3140">
    <w:name w:val="Основной текст с отступом 314"/>
    <w:basedOn w:val="ae"/>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0"/>
      <w:szCs w:val="20"/>
      <w:lang w:val="uk-UA" w:eastAsia="ru-RU"/>
    </w:rPr>
  </w:style>
  <w:style w:type="paragraph" w:customStyle="1" w:styleId="1fffffffff2">
    <w:name w:val="Îáû÷íûé1"/>
    <w:rsid w:val="006F3F8A"/>
    <w:rPr>
      <w:rFonts w:ascii="Times New Roman" w:eastAsia="Times New Roman" w:hAnsi="Times New Roman" w:cs="Times New Roman"/>
    </w:rPr>
  </w:style>
  <w:style w:type="paragraph" w:customStyle="1" w:styleId="afffffffffffffffffffffffffff8">
    <w:name w:val="Основн. текст"/>
    <w:basedOn w:val="ae"/>
    <w:rsid w:val="005D48C6"/>
    <w:pPr>
      <w:keepNext/>
      <w:suppressAutoHyphens w:val="0"/>
      <w:spacing w:line="360" w:lineRule="auto"/>
      <w:ind w:firstLine="454"/>
    </w:pPr>
    <w:rPr>
      <w:rFonts w:ascii="Courier New" w:eastAsia="Times New Roman" w:hAnsi="Courier New" w:cs="Times New Roman"/>
      <w:sz w:val="26"/>
      <w:szCs w:val="20"/>
      <w:lang w:eastAsia="ru-RU"/>
    </w:rPr>
  </w:style>
  <w:style w:type="paragraph" w:customStyle="1" w:styleId="2">
    <w:name w:val="Список2"/>
    <w:basedOn w:val="2ffffc"/>
    <w:rsid w:val="005D48C6"/>
    <w:pPr>
      <w:keepNext/>
      <w:numPr>
        <w:numId w:val="60"/>
      </w:numPr>
      <w:tabs>
        <w:tab w:val="clear" w:pos="360"/>
      </w:tabs>
      <w:spacing w:line="360" w:lineRule="auto"/>
      <w:ind w:left="643" w:hanging="283"/>
    </w:pPr>
    <w:rPr>
      <w:sz w:val="26"/>
      <w:szCs w:val="20"/>
    </w:rPr>
  </w:style>
  <w:style w:type="character" w:customStyle="1" w:styleId="14f4">
    <w:name w:val="Гиперссылка14"/>
    <w:basedOn w:val="af"/>
    <w:rsid w:val="00192FB5"/>
    <w:rPr>
      <w:color w:val="0000FF"/>
      <w:u w:val="single"/>
    </w:rPr>
  </w:style>
  <w:style w:type="paragraph" w:customStyle="1" w:styleId="afffffffffffffffffffffffffff9">
    <w:name w:val="Основной текст~"/>
    <w:basedOn w:val="ae"/>
    <w:rsid w:val="00B96CA8"/>
    <w:pPr>
      <w:widowControl w:val="0"/>
      <w:suppressAutoHyphens w:val="0"/>
      <w:ind w:firstLine="480"/>
    </w:pPr>
    <w:rPr>
      <w:rFonts w:ascii="Times New Roman" w:eastAsia="Times New Roman" w:hAnsi="Times New Roman" w:cs="Times New Roman"/>
      <w:color w:val="000000"/>
      <w:lang w:eastAsia="ru-RU"/>
    </w:rPr>
  </w:style>
  <w:style w:type="paragraph" w:customStyle="1" w:styleId="193">
    <w:name w:val="Заголовок 19"/>
    <w:basedOn w:val="21f4"/>
    <w:next w:val="21f4"/>
    <w:rsid w:val="003558A2"/>
    <w:pPr>
      <w:keepNext/>
      <w:widowControl/>
      <w:outlineLvl w:val="0"/>
    </w:pPr>
    <w:rPr>
      <w:b/>
      <w:snapToGrid/>
      <w:sz w:val="28"/>
      <w:lang w:val="uk-UA"/>
    </w:rPr>
  </w:style>
  <w:style w:type="paragraph" w:customStyle="1" w:styleId="292">
    <w:name w:val="Заголовок 29"/>
    <w:basedOn w:val="21f4"/>
    <w:next w:val="21f4"/>
    <w:rsid w:val="003558A2"/>
    <w:pPr>
      <w:keepNext/>
      <w:widowControl/>
      <w:jc w:val="center"/>
      <w:outlineLvl w:val="1"/>
    </w:pPr>
    <w:rPr>
      <w:b/>
      <w:snapToGrid/>
      <w:sz w:val="28"/>
      <w:lang w:val="uk-UA"/>
    </w:rPr>
  </w:style>
  <w:style w:type="paragraph" w:customStyle="1" w:styleId="383">
    <w:name w:val="Заголовок 38"/>
    <w:basedOn w:val="21f4"/>
    <w:next w:val="21f4"/>
    <w:rsid w:val="003558A2"/>
    <w:pPr>
      <w:keepNext/>
      <w:widowControl/>
      <w:jc w:val="center"/>
      <w:outlineLvl w:val="2"/>
    </w:pPr>
    <w:rPr>
      <w:snapToGrid/>
      <w:sz w:val="28"/>
      <w:lang w:val="uk-UA"/>
    </w:rPr>
  </w:style>
  <w:style w:type="paragraph" w:customStyle="1" w:styleId="431">
    <w:name w:val="Заголовок 43"/>
    <w:basedOn w:val="21f4"/>
    <w:next w:val="21f4"/>
    <w:rsid w:val="003558A2"/>
    <w:pPr>
      <w:keepNext/>
      <w:widowControl/>
      <w:ind w:firstLine="540"/>
      <w:jc w:val="both"/>
      <w:outlineLvl w:val="3"/>
    </w:pPr>
    <w:rPr>
      <w:b/>
      <w:snapToGrid/>
      <w:sz w:val="28"/>
      <w:lang w:val="uk-UA"/>
    </w:rPr>
  </w:style>
  <w:style w:type="paragraph" w:customStyle="1" w:styleId="533">
    <w:name w:val="Заголовок 53"/>
    <w:basedOn w:val="21f4"/>
    <w:next w:val="21f4"/>
    <w:rsid w:val="003558A2"/>
    <w:pPr>
      <w:keepNext/>
      <w:widowControl/>
      <w:ind w:firstLine="540"/>
      <w:jc w:val="both"/>
      <w:outlineLvl w:val="4"/>
    </w:pPr>
    <w:rPr>
      <w:snapToGrid/>
      <w:sz w:val="28"/>
      <w:lang w:val="uk-UA"/>
    </w:rPr>
  </w:style>
  <w:style w:type="paragraph" w:customStyle="1" w:styleId="650">
    <w:name w:val="Заголовок 65"/>
    <w:basedOn w:val="21f4"/>
    <w:next w:val="21f4"/>
    <w:rsid w:val="003558A2"/>
    <w:pPr>
      <w:keepNext/>
      <w:widowControl/>
      <w:ind w:firstLine="540"/>
      <w:jc w:val="center"/>
      <w:outlineLvl w:val="5"/>
    </w:pPr>
    <w:rPr>
      <w:b/>
      <w:snapToGrid/>
      <w:sz w:val="28"/>
      <w:lang w:val="uk-UA"/>
    </w:rPr>
  </w:style>
  <w:style w:type="paragraph" w:customStyle="1" w:styleId="7fb">
    <w:name w:val="Текст сноски7"/>
    <w:basedOn w:val="21f4"/>
    <w:rsid w:val="003558A2"/>
    <w:pPr>
      <w:widowControl/>
    </w:pPr>
    <w:rPr>
      <w:snapToGrid/>
    </w:rPr>
  </w:style>
  <w:style w:type="character" w:customStyle="1" w:styleId="10f0">
    <w:name w:val="Знак сноски10"/>
    <w:basedOn w:val="af"/>
    <w:rsid w:val="003558A2"/>
    <w:rPr>
      <w:vertAlign w:val="superscript"/>
    </w:rPr>
  </w:style>
  <w:style w:type="paragraph" w:customStyle="1" w:styleId="12f">
    <w:name w:val="Обычный (веб)12"/>
    <w:basedOn w:val="ae"/>
    <w:rsid w:val="00F66579"/>
    <w:pPr>
      <w:suppressAutoHyphens w:val="0"/>
      <w:spacing w:before="100" w:after="100"/>
    </w:pPr>
    <w:rPr>
      <w:rFonts w:ascii="Times New Roman" w:eastAsia="Times New Roman" w:hAnsi="Times New Roman" w:cs="Times New Roman"/>
      <w:szCs w:val="20"/>
      <w:lang w:val="en-US" w:eastAsia="ru-RU"/>
    </w:rPr>
  </w:style>
  <w:style w:type="character" w:customStyle="1" w:styleId="HTML21">
    <w:name w:val="Пишущая машинка HTML2"/>
    <w:basedOn w:val="af"/>
    <w:rsid w:val="00F66579"/>
    <w:rPr>
      <w:rFonts w:ascii="Courier New" w:eastAsia="Times New Roman" w:hAnsi="Courier New"/>
      <w:sz w:val="20"/>
    </w:rPr>
  </w:style>
  <w:style w:type="paragraph" w:customStyle="1" w:styleId="740">
    <w:name w:val="Заголовок 74"/>
    <w:basedOn w:val="21f4"/>
    <w:next w:val="21f4"/>
    <w:rsid w:val="00625A4B"/>
    <w:pPr>
      <w:keepNext/>
      <w:widowControl/>
      <w:spacing w:line="360" w:lineRule="auto"/>
      <w:ind w:left="-284" w:right="818"/>
      <w:jc w:val="both"/>
    </w:pPr>
    <w:rPr>
      <w:b/>
      <w:snapToGrid/>
      <w:sz w:val="28"/>
    </w:rPr>
  </w:style>
  <w:style w:type="paragraph" w:customStyle="1" w:styleId="9f5">
    <w:name w:val="Подзаголовок9"/>
    <w:basedOn w:val="21f4"/>
    <w:rsid w:val="00625A4B"/>
    <w:pPr>
      <w:widowControl/>
      <w:ind w:firstLine="567"/>
      <w:jc w:val="both"/>
    </w:pPr>
    <w:rPr>
      <w:imprint/>
      <w:snapToGrid/>
      <w:color w:val="000000"/>
      <w:sz w:val="28"/>
      <w:lang w:val="uk-UA"/>
    </w:rPr>
  </w:style>
  <w:style w:type="paragraph" w:customStyle="1" w:styleId="12f0">
    <w:name w:val="Название12"/>
    <w:basedOn w:val="21f4"/>
    <w:rsid w:val="00625A4B"/>
    <w:pPr>
      <w:widowControl/>
      <w:ind w:firstLine="567"/>
      <w:jc w:val="center"/>
    </w:pPr>
    <w:rPr>
      <w:b/>
      <w:snapToGrid/>
      <w:sz w:val="28"/>
      <w:lang w:val="uk-UA"/>
    </w:rPr>
  </w:style>
  <w:style w:type="paragraph" w:customStyle="1" w:styleId="236">
    <w:name w:val="Основной текст23"/>
    <w:basedOn w:val="21f4"/>
    <w:rsid w:val="00150B7A"/>
    <w:pPr>
      <w:widowControl/>
      <w:jc w:val="both"/>
    </w:pPr>
    <w:rPr>
      <w:sz w:val="28"/>
      <w:lang w:val="en-US"/>
    </w:rPr>
  </w:style>
  <w:style w:type="paragraph" w:customStyle="1" w:styleId="afffffffffffffffffffffffffffa">
    <w:name w:val="Îáű÷íűé"/>
    <w:uiPriority w:val="99"/>
    <w:rsid w:val="003708C4"/>
    <w:pPr>
      <w:autoSpaceDE w:val="0"/>
      <w:autoSpaceDN w:val="0"/>
    </w:pPr>
    <w:rPr>
      <w:rFonts w:ascii="Times New Roman" w:eastAsiaTheme="minorEastAsia" w:hAnsi="Times New Roman" w:cs="Times New Roman"/>
      <w:lang w:val="hu-HU"/>
    </w:rPr>
  </w:style>
  <w:style w:type="paragraph" w:customStyle="1" w:styleId="1fffffffff3">
    <w:name w:val="çŕăîëîâîę 1"/>
    <w:basedOn w:val="afffffffffffffffffffffffffffa"/>
    <w:next w:val="afffffffffffffffffffffffffffa"/>
    <w:uiPriority w:val="99"/>
    <w:rsid w:val="003708C4"/>
    <w:pPr>
      <w:keepNext/>
      <w:spacing w:line="360" w:lineRule="auto"/>
      <w:jc w:val="center"/>
    </w:pPr>
    <w:rPr>
      <w:sz w:val="28"/>
      <w:szCs w:val="28"/>
      <w:lang w:val="uk-UA"/>
    </w:rPr>
  </w:style>
  <w:style w:type="paragraph" w:customStyle="1" w:styleId="2fffffff5">
    <w:name w:val="çŕăîëîâîę 2"/>
    <w:basedOn w:val="afffffffffffffffffffffffffffa"/>
    <w:next w:val="afffffffffffffffffffffffffffa"/>
    <w:uiPriority w:val="99"/>
    <w:rsid w:val="003708C4"/>
    <w:pPr>
      <w:keepNext/>
      <w:spacing w:line="360" w:lineRule="auto"/>
      <w:jc w:val="right"/>
    </w:pPr>
    <w:rPr>
      <w:sz w:val="28"/>
      <w:szCs w:val="28"/>
      <w:lang w:val="uk-UA"/>
    </w:rPr>
  </w:style>
  <w:style w:type="paragraph" w:customStyle="1" w:styleId="3ffffa">
    <w:name w:val="çŕăîëîâîę 3"/>
    <w:basedOn w:val="afffffffffffffffffffffffffffa"/>
    <w:next w:val="afffffffffffffffffffffffffffa"/>
    <w:uiPriority w:val="99"/>
    <w:rsid w:val="003708C4"/>
    <w:pPr>
      <w:keepNext/>
      <w:ind w:firstLine="709"/>
      <w:jc w:val="center"/>
    </w:pPr>
    <w:rPr>
      <w:b/>
      <w:bCs/>
      <w:sz w:val="24"/>
      <w:szCs w:val="24"/>
      <w:lang w:val="uk-UA"/>
    </w:rPr>
  </w:style>
  <w:style w:type="paragraph" w:customStyle="1" w:styleId="4fffb">
    <w:name w:val="çŕăîëîâîę 4"/>
    <w:basedOn w:val="afffffffffffffffffffffffffffa"/>
    <w:next w:val="afffffffffffffffffffffffffffa"/>
    <w:uiPriority w:val="99"/>
    <w:rsid w:val="003708C4"/>
    <w:pPr>
      <w:keepNext/>
      <w:jc w:val="both"/>
    </w:pPr>
    <w:rPr>
      <w:b/>
      <w:bCs/>
      <w:lang w:val="uk-UA"/>
    </w:rPr>
  </w:style>
  <w:style w:type="paragraph" w:customStyle="1" w:styleId="5ffd">
    <w:name w:val="çŕăîëîâîę 5"/>
    <w:basedOn w:val="afffffffffffffffffffffffffffa"/>
    <w:next w:val="afffffffffffffffffffffffffffa"/>
    <w:uiPriority w:val="99"/>
    <w:rsid w:val="003708C4"/>
    <w:pPr>
      <w:keepNext/>
      <w:spacing w:line="360" w:lineRule="auto"/>
      <w:ind w:firstLine="567"/>
      <w:jc w:val="both"/>
    </w:pPr>
    <w:rPr>
      <w:b/>
      <w:bCs/>
      <w:color w:val="FF0000"/>
      <w:spacing w:val="-6"/>
      <w:sz w:val="24"/>
      <w:szCs w:val="24"/>
      <w:lang w:val="uk-UA"/>
    </w:rPr>
  </w:style>
  <w:style w:type="paragraph" w:customStyle="1" w:styleId="6ff3">
    <w:name w:val="çŕăîëîâîę 6"/>
    <w:basedOn w:val="afffffffffffffffffffffffffffa"/>
    <w:next w:val="afffffffffffffffffffffffffffa"/>
    <w:uiPriority w:val="99"/>
    <w:rsid w:val="003708C4"/>
    <w:pPr>
      <w:keepNext/>
      <w:spacing w:line="360" w:lineRule="auto"/>
      <w:ind w:firstLine="567"/>
      <w:jc w:val="both"/>
    </w:pPr>
    <w:rPr>
      <w:b/>
      <w:bCs/>
      <w:i/>
      <w:iCs/>
      <w:color w:val="FF0000"/>
      <w:sz w:val="24"/>
      <w:szCs w:val="24"/>
      <w:lang w:val="uk-UA"/>
    </w:rPr>
  </w:style>
  <w:style w:type="character" w:customStyle="1" w:styleId="afffffffffffffffffffffffffffb">
    <w:name w:val="Îńíîâíîé řđčôň"/>
    <w:uiPriority w:val="99"/>
    <w:rsid w:val="003708C4"/>
  </w:style>
  <w:style w:type="paragraph" w:customStyle="1" w:styleId="afffffffffffffffffffffffffffc">
    <w:name w:val="Íŕçâŕíčĺ"/>
    <w:basedOn w:val="afffffffffffffffffffffffffffa"/>
    <w:uiPriority w:val="99"/>
    <w:rsid w:val="003708C4"/>
    <w:pPr>
      <w:jc w:val="center"/>
    </w:pPr>
    <w:rPr>
      <w:sz w:val="36"/>
      <w:szCs w:val="36"/>
      <w:lang w:val="uk-UA"/>
    </w:rPr>
  </w:style>
  <w:style w:type="paragraph" w:customStyle="1" w:styleId="2fffffff6">
    <w:name w:val="Îńíîâíîé ňĺęńň 2"/>
    <w:basedOn w:val="afffffffffffffffffffffffffffa"/>
    <w:uiPriority w:val="99"/>
    <w:rsid w:val="003708C4"/>
    <w:pPr>
      <w:ind w:firstLine="567"/>
    </w:pPr>
    <w:rPr>
      <w:sz w:val="24"/>
      <w:szCs w:val="24"/>
      <w:lang w:val="uk-UA"/>
    </w:rPr>
  </w:style>
  <w:style w:type="paragraph" w:customStyle="1" w:styleId="2fffffff7">
    <w:name w:val="Îńíîâíîé ňĺęńň ń îňńňóďîě 2"/>
    <w:basedOn w:val="afffffffffffffffffffffffffffa"/>
    <w:uiPriority w:val="99"/>
    <w:rsid w:val="003708C4"/>
    <w:pPr>
      <w:ind w:firstLine="567"/>
      <w:jc w:val="both"/>
    </w:pPr>
    <w:rPr>
      <w:sz w:val="24"/>
      <w:szCs w:val="24"/>
      <w:lang w:val="uk-UA"/>
    </w:rPr>
  </w:style>
  <w:style w:type="paragraph" w:customStyle="1" w:styleId="afffffffffffffffffffffffffffd">
    <w:name w:val="Îńíîâíîé ňĺęńň"/>
    <w:basedOn w:val="afffffffffffffffffffffffffffa"/>
    <w:uiPriority w:val="99"/>
    <w:rsid w:val="003708C4"/>
    <w:pPr>
      <w:spacing w:line="360" w:lineRule="auto"/>
      <w:jc w:val="both"/>
    </w:pPr>
    <w:rPr>
      <w:sz w:val="28"/>
      <w:szCs w:val="28"/>
      <w:lang w:val="uk-UA"/>
    </w:rPr>
  </w:style>
  <w:style w:type="paragraph" w:customStyle="1" w:styleId="afffffffffffffffffffffffffffe">
    <w:name w:val="Âĺđőíčé ęîëîíňčňóë"/>
    <w:basedOn w:val="afffffffffffffffffffffffffffa"/>
    <w:uiPriority w:val="99"/>
    <w:rsid w:val="003708C4"/>
    <w:pPr>
      <w:tabs>
        <w:tab w:val="center" w:pos="4536"/>
        <w:tab w:val="right" w:pos="9072"/>
      </w:tabs>
    </w:pPr>
  </w:style>
  <w:style w:type="character" w:customStyle="1" w:styleId="affffffffffffffffffffffffffff">
    <w:name w:val="íîěĺđ ńňđŕíčöű"/>
    <w:basedOn w:val="afffffffffffffffffffffffffffb"/>
    <w:uiPriority w:val="99"/>
    <w:rsid w:val="003708C4"/>
  </w:style>
  <w:style w:type="paragraph" w:customStyle="1" w:styleId="affffffffffffffffffffffffffff0">
    <w:name w:val="Íčćíčé ęîëîíňčňóë"/>
    <w:basedOn w:val="afffffffffffffffffffffffffffa"/>
    <w:uiPriority w:val="99"/>
    <w:rsid w:val="003708C4"/>
    <w:pPr>
      <w:tabs>
        <w:tab w:val="center" w:pos="4536"/>
        <w:tab w:val="right" w:pos="9072"/>
      </w:tabs>
    </w:pPr>
  </w:style>
  <w:style w:type="paragraph" w:customStyle="1" w:styleId="3ffffb">
    <w:name w:val="Îńíîâíîé ňĺęńň ń îňńňóďîě 3"/>
    <w:basedOn w:val="afffffffffffffffffffffffffffa"/>
    <w:uiPriority w:val="99"/>
    <w:rsid w:val="003708C4"/>
    <w:pPr>
      <w:ind w:firstLine="567"/>
      <w:jc w:val="both"/>
    </w:pPr>
    <w:rPr>
      <w:lang w:val="ru-RU"/>
    </w:rPr>
  </w:style>
  <w:style w:type="paragraph" w:customStyle="1" w:styleId="1270">
    <w:name w:val="Стиль Основной текст с отступом + Первая строка:  127 см уплотнен..."/>
    <w:basedOn w:val="affffffff1"/>
    <w:autoRedefine/>
    <w:rsid w:val="00AA145B"/>
    <w:pPr>
      <w:keepNext/>
      <w:widowControl w:val="0"/>
      <w:suppressAutoHyphens w:val="0"/>
      <w:spacing w:after="0" w:line="360" w:lineRule="auto"/>
      <w:ind w:left="0" w:firstLine="700"/>
      <w:jc w:val="both"/>
    </w:pPr>
    <w:rPr>
      <w:rFonts w:ascii="Times New Roman" w:eastAsia="Times New Roman" w:hAnsi="Times New Roman" w:cs="Times New Roman"/>
      <w:spacing w:val="-4"/>
      <w:kern w:val="28"/>
      <w:szCs w:val="20"/>
      <w:lang w:val="uk-UA" w:eastAsia="ru-RU"/>
    </w:rPr>
  </w:style>
  <w:style w:type="paragraph" w:customStyle="1" w:styleId="02">
    <w:name w:val="Стиль Основной текст с отступом + уплотненный на  02 пт"/>
    <w:basedOn w:val="affffffff1"/>
    <w:autoRedefine/>
    <w:rsid w:val="00AA145B"/>
    <w:pPr>
      <w:widowControl w:val="0"/>
      <w:suppressAutoHyphens w:val="0"/>
      <w:spacing w:after="0" w:line="360" w:lineRule="auto"/>
      <w:ind w:left="0" w:firstLine="700"/>
      <w:jc w:val="both"/>
    </w:pPr>
    <w:rPr>
      <w:rFonts w:ascii="Times New Roman" w:eastAsia="Batang" w:hAnsi="Times New Roman" w:cs="Times New Roman"/>
      <w:spacing w:val="-4"/>
      <w:kern w:val="28"/>
      <w:szCs w:val="28"/>
      <w:lang w:val="uk-UA" w:eastAsia="ru-RU"/>
    </w:rPr>
  </w:style>
  <w:style w:type="character" w:customStyle="1" w:styleId="020">
    <w:name w:val="Стиль Основной текст с отступом + уплотненный на  02 пт Знак"/>
    <w:basedOn w:val="af9"/>
    <w:rsid w:val="00AA145B"/>
    <w:rPr>
      <w:rFonts w:ascii="Times New Roman" w:eastAsia="Batang" w:hAnsi="Times New Roman"/>
      <w:spacing w:val="-4"/>
      <w:kern w:val="28"/>
      <w:sz w:val="28"/>
      <w:szCs w:val="28"/>
      <w:lang w:val="uk-UA" w:eastAsia="ru-RU" w:bidi="ar-SA"/>
    </w:rPr>
  </w:style>
  <w:style w:type="character" w:customStyle="1" w:styleId="1fffffffff4">
    <w:name w:val="Обычный отступ Знак Знак Знак1"/>
    <w:aliases w:val="Обычный отступ Знак Знак Знак Знак"/>
    <w:basedOn w:val="af"/>
    <w:rsid w:val="00AA145B"/>
    <w:rPr>
      <w:rFonts w:ascii="Arial" w:eastAsia="Batang" w:hAnsi="Arial" w:cs="Arial"/>
      <w:kern w:val="28"/>
      <w:sz w:val="28"/>
      <w:szCs w:val="28"/>
      <w:lang w:val="uk-UA" w:eastAsia="ru-RU" w:bidi="ar-SA"/>
    </w:rPr>
  </w:style>
  <w:style w:type="character" w:customStyle="1" w:styleId="2fffffff8">
    <w:name w:val="Основной текст с отступом 2 Знак Знак Знак Знак Знак Знак"/>
    <w:basedOn w:val="af"/>
    <w:rsid w:val="00AA145B"/>
    <w:rPr>
      <w:rFonts w:eastAsia="Batang"/>
      <w:kern w:val="28"/>
      <w:sz w:val="28"/>
      <w:szCs w:val="28"/>
      <w:lang w:val="uk-UA" w:eastAsia="ru-RU" w:bidi="ar-SA"/>
    </w:rPr>
  </w:style>
  <w:style w:type="paragraph" w:customStyle="1" w:styleId="ZagAref1">
    <w:name w:val="ZagAref1"/>
    <w:basedOn w:val="ae"/>
    <w:rsid w:val="00AA145B"/>
    <w:pPr>
      <w:keepNext/>
      <w:widowControl w:val="0"/>
      <w:suppressAutoHyphens w:val="0"/>
      <w:autoSpaceDE w:val="0"/>
      <w:autoSpaceDN w:val="0"/>
      <w:adjustRightInd w:val="0"/>
      <w:spacing w:line="360" w:lineRule="auto"/>
      <w:jc w:val="center"/>
      <w:outlineLvl w:val="0"/>
    </w:pPr>
    <w:rPr>
      <w:rFonts w:ascii="Times New Roman" w:eastAsia="Times New Roman" w:hAnsi="Times New Roman" w:cs="Times New Roman"/>
      <w:caps/>
      <w:lang w:val="uk-UA" w:eastAsia="uk-UA"/>
    </w:rPr>
  </w:style>
  <w:style w:type="paragraph" w:customStyle="1" w:styleId="lf12">
    <w:name w:val="Оlf1новной текст 2"/>
    <w:basedOn w:val="ae"/>
    <w:rsid w:val="00EB6B25"/>
    <w:pPr>
      <w:widowControl w:val="0"/>
      <w:suppressAutoHyphens w:val="0"/>
      <w:spacing w:after="120" w:line="360" w:lineRule="auto"/>
      <w:jc w:val="both"/>
    </w:pPr>
    <w:rPr>
      <w:rFonts w:ascii="Arial" w:eastAsia="Times New Roman" w:hAnsi="Arial" w:cs="Times New Roman"/>
      <w:snapToGrid w:val="0"/>
      <w:szCs w:val="20"/>
      <w:lang w:eastAsia="ru-RU"/>
    </w:rPr>
  </w:style>
  <w:style w:type="paragraph" w:customStyle="1" w:styleId="ref">
    <w:name w:val="ref"/>
    <w:basedOn w:val="ae"/>
    <w:rsid w:val="00EB6B25"/>
    <w:pPr>
      <w:suppressAutoHyphens w:val="0"/>
      <w:spacing w:after="120"/>
      <w:ind w:left="142" w:hanging="142"/>
      <w:jc w:val="both"/>
    </w:pPr>
    <w:rPr>
      <w:rFonts w:ascii="UkrainianTimesET" w:eastAsia="Times New Roman" w:hAnsi="UkrainianTimesET" w:cs="Times New Roman"/>
      <w:szCs w:val="20"/>
      <w:lang w:val="en-US" w:eastAsia="ru-RU"/>
    </w:rPr>
  </w:style>
  <w:style w:type="paragraph" w:customStyle="1" w:styleId="384">
    <w:name w:val="Основной текст 38"/>
    <w:basedOn w:val="21f4"/>
    <w:rsid w:val="001D7BA4"/>
    <w:pPr>
      <w:widowControl/>
    </w:pPr>
    <w:rPr>
      <w:snapToGrid/>
      <w:sz w:val="28"/>
      <w:lang w:val="uk-UA"/>
    </w:rPr>
  </w:style>
  <w:style w:type="paragraph" w:customStyle="1" w:styleId="Zag0">
    <w:name w:val="Zag"/>
    <w:basedOn w:val="Txt0"/>
    <w:uiPriority w:val="99"/>
    <w:rsid w:val="000B4601"/>
    <w:pPr>
      <w:spacing w:after="85"/>
      <w:ind w:firstLine="0"/>
      <w:jc w:val="center"/>
    </w:pPr>
    <w:rPr>
      <w:b/>
      <w:bCs/>
      <w:color w:val="auto"/>
    </w:rPr>
  </w:style>
  <w:style w:type="paragraph" w:customStyle="1" w:styleId="Txt0">
    <w:name w:val="Txt"/>
    <w:uiPriority w:val="99"/>
    <w:rsid w:val="000B4601"/>
    <w:pPr>
      <w:tabs>
        <w:tab w:val="left" w:pos="240"/>
      </w:tabs>
      <w:autoSpaceDE w:val="0"/>
      <w:autoSpaceDN w:val="0"/>
      <w:spacing w:line="234" w:lineRule="atLeast"/>
      <w:ind w:firstLine="397"/>
      <w:jc w:val="both"/>
    </w:pPr>
    <w:rPr>
      <w:rFonts w:ascii="Times New Roman" w:eastAsiaTheme="minorEastAsia" w:hAnsi="Times New Roman" w:cs="Times New Roman"/>
      <w:color w:val="000000"/>
    </w:rPr>
  </w:style>
  <w:style w:type="paragraph" w:customStyle="1" w:styleId="enoiie">
    <w:name w:val="?enoiie"/>
    <w:basedOn w:val="ae"/>
    <w:rsid w:val="007C13FF"/>
    <w:pPr>
      <w:keepLines/>
      <w:spacing w:line="360" w:lineRule="auto"/>
      <w:jc w:val="center"/>
    </w:pPr>
    <w:rPr>
      <w:rFonts w:ascii="Times New Roman" w:eastAsia="Times New Roman" w:hAnsi="Times New Roman" w:cs="Times New Roman"/>
      <w:sz w:val="28"/>
      <w:szCs w:val="20"/>
      <w:lang w:eastAsia="ru-RU"/>
    </w:rPr>
  </w:style>
  <w:style w:type="paragraph" w:customStyle="1" w:styleId="2170">
    <w:name w:val="Основной текст 217"/>
    <w:basedOn w:val="ae"/>
    <w:rsid w:val="00A07241"/>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1250">
    <w:name w:val="Стиль Красная строка + По ширине Первая строка:  125 см"/>
    <w:basedOn w:val="afff3"/>
    <w:rsid w:val="00635715"/>
    <w:pPr>
      <w:spacing w:after="0"/>
      <w:ind w:firstLine="709"/>
      <w:jc w:val="both"/>
    </w:pPr>
    <w:rPr>
      <w:rFonts w:ascii="Times New Roman" w:eastAsia="Times New Roman" w:hAnsi="Times New Roman" w:cs="Times New Roman"/>
      <w:sz w:val="28"/>
      <w:szCs w:val="28"/>
      <w:lang w:eastAsia="ru-RU"/>
    </w:rPr>
  </w:style>
  <w:style w:type="paragraph" w:customStyle="1" w:styleId="1412">
    <w:name w:val="Стиль Красная строка + 14 пт1"/>
    <w:basedOn w:val="afff3"/>
    <w:autoRedefine/>
    <w:rsid w:val="00635715"/>
    <w:pPr>
      <w:spacing w:after="0"/>
      <w:ind w:firstLine="540"/>
      <w:jc w:val="both"/>
    </w:pPr>
    <w:rPr>
      <w:rFonts w:ascii="Times New Roman" w:eastAsia="Times New Roman" w:hAnsi="Times New Roman" w:cs="Times New Roman"/>
      <w:sz w:val="28"/>
      <w:szCs w:val="28"/>
      <w:lang w:eastAsia="ru-RU"/>
    </w:rPr>
  </w:style>
  <w:style w:type="character" w:customStyle="1" w:styleId="1413">
    <w:name w:val="Стиль Красная строка + 14 пт полужирный Знак1"/>
    <w:basedOn w:val="af"/>
    <w:locked/>
    <w:rsid w:val="00635715"/>
    <w:rPr>
      <w:b/>
      <w:bCs/>
      <w:sz w:val="24"/>
      <w:szCs w:val="24"/>
      <w:lang w:val="ru-RU" w:eastAsia="ru-RU"/>
    </w:rPr>
  </w:style>
  <w:style w:type="paragraph" w:customStyle="1" w:styleId="156">
    <w:name w:val="Основной текст с отступом15"/>
    <w:basedOn w:val="ae"/>
    <w:rsid w:val="00BF47EB"/>
    <w:pPr>
      <w:suppressAutoHyphens w:val="0"/>
      <w:spacing w:after="120"/>
      <w:ind w:left="283"/>
    </w:pPr>
    <w:rPr>
      <w:rFonts w:ascii="Times New Roman" w:eastAsia="Times New Roman" w:hAnsi="Times New Roman" w:cs="Times New Roman"/>
      <w:lang w:eastAsia="ru-RU"/>
    </w:rPr>
  </w:style>
  <w:style w:type="paragraph" w:customStyle="1" w:styleId="14f5">
    <w:name w:val="Стиль Красная строка + 14 пт"/>
    <w:basedOn w:val="afff3"/>
    <w:autoRedefine/>
    <w:rsid w:val="00BF47EB"/>
    <w:pPr>
      <w:spacing w:after="0"/>
      <w:ind w:firstLine="540"/>
      <w:jc w:val="both"/>
    </w:pPr>
    <w:rPr>
      <w:rFonts w:ascii="Times New Roman" w:eastAsia="Times New Roman" w:hAnsi="Times New Roman" w:cs="Times New Roman"/>
      <w:sz w:val="28"/>
      <w:szCs w:val="28"/>
      <w:lang w:eastAsia="ru-RU"/>
    </w:rPr>
  </w:style>
  <w:style w:type="paragraph" w:customStyle="1" w:styleId="14f6">
    <w:name w:val="Стиль Красная строка + 14 пт полужирный"/>
    <w:basedOn w:val="afff3"/>
    <w:rsid w:val="00BF47EB"/>
    <w:pPr>
      <w:spacing w:after="0"/>
      <w:ind w:firstLine="709"/>
      <w:jc w:val="both"/>
    </w:pPr>
    <w:rPr>
      <w:rFonts w:ascii="Times New Roman" w:eastAsia="Times New Roman" w:hAnsi="Times New Roman" w:cs="Times New Roman"/>
      <w:b/>
      <w:bCs/>
      <w:sz w:val="28"/>
      <w:szCs w:val="28"/>
      <w:lang w:eastAsia="ru-RU"/>
    </w:rPr>
  </w:style>
  <w:style w:type="character" w:customStyle="1" w:styleId="14f7">
    <w:name w:val="Стиль Красная строка + 14 пт полужирный Знак"/>
    <w:basedOn w:val="af"/>
    <w:rsid w:val="00BF47EB"/>
    <w:rPr>
      <w:b/>
      <w:bCs/>
      <w:sz w:val="24"/>
      <w:szCs w:val="24"/>
      <w:lang w:val="ru-RU" w:eastAsia="ru-RU"/>
    </w:rPr>
  </w:style>
  <w:style w:type="paragraph" w:customStyle="1" w:styleId="BulletItem">
    <w:name w:val="Bullet Item"/>
    <w:basedOn w:val="ae"/>
    <w:uiPriority w:val="99"/>
    <w:rsid w:val="00F20F39"/>
    <w:pPr>
      <w:numPr>
        <w:ilvl w:val="1"/>
        <w:numId w:val="61"/>
      </w:numPr>
      <w:suppressAutoHyphens w:val="0"/>
    </w:pPr>
    <w:rPr>
      <w:rFonts w:ascii="Times New Roman" w:eastAsia="Times New Roman" w:hAnsi="Times New Roman" w:cs="Times New Roman"/>
      <w:lang w:eastAsia="ru-RU"/>
    </w:rPr>
  </w:style>
  <w:style w:type="paragraph" w:customStyle="1" w:styleId="1101">
    <w:name w:val="Заголовок 110"/>
    <w:basedOn w:val="ae"/>
    <w:next w:val="ae"/>
    <w:rsid w:val="00F20F39"/>
    <w:pPr>
      <w:keepNext/>
      <w:suppressAutoHyphens w:val="0"/>
      <w:spacing w:before="40"/>
    </w:pPr>
    <w:rPr>
      <w:rFonts w:ascii="Times New Roman" w:eastAsia="Times New Roman" w:hAnsi="Times New Roman" w:cs="Times New Roman"/>
      <w:b/>
      <w:kern w:val="28"/>
      <w:szCs w:val="20"/>
      <w:lang w:val="en-US" w:eastAsia="ru-RU"/>
    </w:rPr>
  </w:style>
  <w:style w:type="paragraph" w:customStyle="1" w:styleId="2102">
    <w:name w:val="Заголовок 210"/>
    <w:basedOn w:val="1101"/>
    <w:next w:val="ae"/>
    <w:rsid w:val="00F20F39"/>
    <w:pPr>
      <w:tabs>
        <w:tab w:val="num" w:pos="360"/>
      </w:tabs>
      <w:ind w:left="360" w:hanging="360"/>
      <w:outlineLvl w:val="0"/>
    </w:pPr>
  </w:style>
  <w:style w:type="paragraph" w:customStyle="1" w:styleId="392">
    <w:name w:val="Заголовок 39"/>
    <w:basedOn w:val="2102"/>
    <w:next w:val="ae"/>
    <w:rsid w:val="00F20F39"/>
    <w:pPr>
      <w:ind w:left="703" w:hanging="283"/>
      <w:outlineLvl w:val="1"/>
    </w:pPr>
    <w:rPr>
      <w:b w:val="0"/>
      <w:i/>
      <w:sz w:val="22"/>
    </w:rPr>
  </w:style>
  <w:style w:type="paragraph" w:customStyle="1" w:styleId="440">
    <w:name w:val="Заголовок 44"/>
    <w:basedOn w:val="392"/>
    <w:next w:val="ae"/>
    <w:rsid w:val="00F20F39"/>
    <w:pPr>
      <w:ind w:left="360" w:hanging="360"/>
      <w:outlineLvl w:val="2"/>
    </w:pPr>
  </w:style>
  <w:style w:type="paragraph" w:customStyle="1" w:styleId="540">
    <w:name w:val="Заголовок 54"/>
    <w:basedOn w:val="ae"/>
    <w:next w:val="ae"/>
    <w:rsid w:val="00F20F39"/>
    <w:pPr>
      <w:suppressAutoHyphens w:val="0"/>
      <w:spacing w:before="40"/>
    </w:pPr>
    <w:rPr>
      <w:rFonts w:ascii="Times New Roman" w:eastAsia="Times New Roman" w:hAnsi="Times New Roman" w:cs="Times New Roman"/>
      <w:i/>
      <w:sz w:val="22"/>
      <w:szCs w:val="20"/>
      <w:lang w:val="en-US" w:eastAsia="ru-RU"/>
    </w:rPr>
  </w:style>
  <w:style w:type="paragraph" w:customStyle="1" w:styleId="660">
    <w:name w:val="Заголовок 66"/>
    <w:basedOn w:val="ae"/>
    <w:next w:val="ae"/>
    <w:rsid w:val="00F20F39"/>
    <w:pPr>
      <w:suppressAutoHyphens w:val="0"/>
      <w:spacing w:before="240" w:after="60"/>
      <w:jc w:val="both"/>
    </w:pPr>
    <w:rPr>
      <w:rFonts w:ascii="Arial" w:eastAsia="Times New Roman" w:hAnsi="Arial" w:cs="Times New Roman"/>
      <w:i/>
      <w:sz w:val="22"/>
      <w:szCs w:val="20"/>
      <w:lang w:val="en-US" w:eastAsia="ru-RU"/>
    </w:rPr>
  </w:style>
  <w:style w:type="paragraph" w:customStyle="1" w:styleId="750">
    <w:name w:val="Заголовок 75"/>
    <w:basedOn w:val="ae"/>
    <w:next w:val="ae"/>
    <w:rsid w:val="00F20F39"/>
    <w:pPr>
      <w:suppressAutoHyphens w:val="0"/>
      <w:spacing w:before="240" w:after="60"/>
      <w:jc w:val="both"/>
    </w:pPr>
    <w:rPr>
      <w:rFonts w:ascii="Arial" w:eastAsia="Times New Roman" w:hAnsi="Arial" w:cs="Times New Roman"/>
      <w:sz w:val="18"/>
      <w:szCs w:val="20"/>
      <w:lang w:val="en-US" w:eastAsia="ru-RU"/>
    </w:rPr>
  </w:style>
  <w:style w:type="paragraph" w:customStyle="1" w:styleId="821">
    <w:name w:val="Заголовок 82"/>
    <w:basedOn w:val="ae"/>
    <w:next w:val="ae"/>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920">
    <w:name w:val="Заголовок 92"/>
    <w:basedOn w:val="ae"/>
    <w:next w:val="ae"/>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22a">
    <w:name w:val="Обычный22"/>
    <w:rsid w:val="00F20F39"/>
    <w:pPr>
      <w:spacing w:before="40"/>
      <w:ind w:firstLine="720"/>
      <w:jc w:val="both"/>
    </w:pPr>
    <w:rPr>
      <w:rFonts w:ascii="Times New Roman" w:eastAsia="Times New Roman" w:hAnsi="Times New Roman" w:cs="Times New Roman"/>
      <w:sz w:val="24"/>
    </w:rPr>
  </w:style>
  <w:style w:type="character" w:customStyle="1" w:styleId="affffffffffffffffffffffffffff1">
    <w:name w:val="Математический"/>
    <w:basedOn w:val="af"/>
    <w:uiPriority w:val="99"/>
    <w:rsid w:val="0003239B"/>
    <w:rPr>
      <w:rFonts w:ascii="Monotype Corsiva" w:hAnsi="Monotype Corsiva" w:cs="Monotype Corsiva"/>
      <w:i/>
      <w:iCs/>
      <w:sz w:val="28"/>
      <w:szCs w:val="28"/>
      <w:lang w:val="en-US" w:eastAsia="x-none"/>
    </w:rPr>
  </w:style>
  <w:style w:type="character" w:customStyle="1" w:styleId="affffffffffffffffffffffffffff2">
    <w:name w:val="Определение"/>
    <w:basedOn w:val="af"/>
    <w:uiPriority w:val="99"/>
    <w:rsid w:val="0003239B"/>
    <w:rPr>
      <w:b/>
      <w:bCs/>
    </w:rPr>
  </w:style>
  <w:style w:type="character" w:customStyle="1" w:styleId="itemsubtitleproduct1">
    <w:name w:val="itemsubtitleproduct1"/>
    <w:basedOn w:val="af"/>
    <w:rsid w:val="0020475E"/>
    <w:rPr>
      <w:rFonts w:ascii="Verdana" w:hAnsi="Verdana" w:hint="default"/>
      <w:b w:val="0"/>
      <w:bCs w:val="0"/>
      <w:color w:val="000000"/>
      <w:sz w:val="26"/>
      <w:szCs w:val="26"/>
    </w:rPr>
  </w:style>
  <w:style w:type="character" w:customStyle="1" w:styleId="proddetailsgen1">
    <w:name w:val="proddetailsgen1"/>
    <w:basedOn w:val="af"/>
    <w:rsid w:val="0020475E"/>
    <w:rPr>
      <w:rFonts w:ascii="Verdana" w:hAnsi="Verdana" w:hint="default"/>
      <w:color w:val="000000"/>
      <w:sz w:val="19"/>
      <w:szCs w:val="19"/>
    </w:rPr>
  </w:style>
  <w:style w:type="paragraph" w:customStyle="1" w:styleId="2180">
    <w:name w:val="Основной текст 218"/>
    <w:basedOn w:val="ae"/>
    <w:rsid w:val="00302DCA"/>
    <w:pPr>
      <w:overflowPunct w:val="0"/>
      <w:autoSpaceDE w:val="0"/>
      <w:autoSpaceDN w:val="0"/>
      <w:adjustRightInd w:val="0"/>
      <w:ind w:right="425" w:firstLine="567"/>
      <w:textAlignment w:val="baseline"/>
    </w:pPr>
    <w:rPr>
      <w:rFonts w:ascii="Times New Roman" w:eastAsia="Times New Roman" w:hAnsi="Times New Roman" w:cs="Times New Roman"/>
      <w:sz w:val="20"/>
      <w:szCs w:val="20"/>
      <w:lang w:eastAsia="ru-RU"/>
    </w:rPr>
  </w:style>
  <w:style w:type="character" w:customStyle="1" w:styleId="157">
    <w:name w:val="Гиперссылка15"/>
    <w:basedOn w:val="af"/>
    <w:rsid w:val="00302DCA"/>
    <w:rPr>
      <w:color w:val="0000FF"/>
      <w:u w:val="single"/>
    </w:rPr>
  </w:style>
  <w:style w:type="paragraph" w:customStyle="1" w:styleId="2171">
    <w:name w:val="Основной текст с отступом 217"/>
    <w:basedOn w:val="ae"/>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US" w:eastAsia="ru-RU"/>
    </w:rPr>
  </w:style>
  <w:style w:type="paragraph" w:customStyle="1" w:styleId="3150">
    <w:name w:val="Основной текст с отступом 315"/>
    <w:basedOn w:val="ae"/>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i/>
      <w:sz w:val="28"/>
      <w:szCs w:val="20"/>
      <w:lang w:eastAsia="ru-RU"/>
    </w:rPr>
  </w:style>
  <w:style w:type="paragraph" w:customStyle="1" w:styleId="5ffe">
    <w:name w:val="Схема документа5"/>
    <w:basedOn w:val="ae"/>
    <w:rsid w:val="00302DCA"/>
    <w:pPr>
      <w:shd w:val="clear" w:color="auto" w:fill="000080"/>
      <w:suppressAutoHyphens w:val="0"/>
      <w:overflowPunct w:val="0"/>
      <w:autoSpaceDE w:val="0"/>
      <w:autoSpaceDN w:val="0"/>
      <w:adjustRightInd w:val="0"/>
      <w:textAlignment w:val="baseline"/>
    </w:pPr>
    <w:rPr>
      <w:rFonts w:ascii="Tahoma" w:eastAsia="Times New Roman" w:hAnsi="Tahoma" w:cs="Times New Roman"/>
      <w:sz w:val="28"/>
      <w:szCs w:val="20"/>
      <w:lang w:val="en-US" w:eastAsia="ru-RU"/>
    </w:rPr>
  </w:style>
  <w:style w:type="paragraph" w:customStyle="1" w:styleId="Myown">
    <w:name w:val="My own"/>
    <w:basedOn w:val="ae"/>
    <w:rsid w:val="00302DCA"/>
    <w:pPr>
      <w:tabs>
        <w:tab w:val="left" w:pos="851"/>
      </w:tabs>
      <w:suppressAutoHyphens w:val="0"/>
      <w:jc w:val="both"/>
    </w:pPr>
    <w:rPr>
      <w:rFonts w:ascii="Times New Roman" w:eastAsia="Times New Roman" w:hAnsi="Times New Roman" w:cs="Times New Roman"/>
      <w:sz w:val="28"/>
      <w:lang w:val="en-US" w:eastAsia="ru-RU"/>
    </w:rPr>
  </w:style>
  <w:style w:type="paragraph" w:customStyle="1" w:styleId="7fc">
    <w:name w:val="Текст7"/>
    <w:basedOn w:val="ae"/>
    <w:rsid w:val="00302DCA"/>
    <w:pPr>
      <w:widowControl w:val="0"/>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8f7">
    <w:name w:val="Цитата8"/>
    <w:basedOn w:val="ae"/>
    <w:rsid w:val="00302DCA"/>
    <w:pPr>
      <w:suppressAutoHyphens w:val="0"/>
      <w:overflowPunct w:val="0"/>
      <w:autoSpaceDE w:val="0"/>
      <w:autoSpaceDN w:val="0"/>
      <w:adjustRightInd w:val="0"/>
      <w:ind w:left="284" w:right="3679"/>
      <w:textAlignment w:val="baseline"/>
    </w:pPr>
    <w:rPr>
      <w:rFonts w:ascii="Times New Roman" w:eastAsia="Times New Roman" w:hAnsi="Times New Roman" w:cs="Times New Roman"/>
      <w:sz w:val="28"/>
      <w:szCs w:val="20"/>
      <w:lang w:val="en-GB" w:eastAsia="ru-RU"/>
    </w:rPr>
  </w:style>
  <w:style w:type="paragraph" w:customStyle="1" w:styleId="138">
    <w:name w:val="Обычный (веб)13"/>
    <w:basedOn w:val="ae"/>
    <w:rsid w:val="00302DCA"/>
    <w:pPr>
      <w:suppressAutoHyphens w:val="0"/>
      <w:overflowPunct w:val="0"/>
      <w:autoSpaceDE w:val="0"/>
      <w:autoSpaceDN w:val="0"/>
      <w:adjustRightInd w:val="0"/>
      <w:spacing w:before="100" w:after="100"/>
      <w:textAlignment w:val="baseline"/>
    </w:pPr>
    <w:rPr>
      <w:rFonts w:ascii="Times New Roman" w:eastAsia="Times New Roman" w:hAnsi="Times New Roman" w:cs="Times New Roman"/>
      <w:szCs w:val="20"/>
      <w:lang w:eastAsia="ru-RU"/>
    </w:rPr>
  </w:style>
  <w:style w:type="paragraph" w:customStyle="1" w:styleId="HTML40">
    <w:name w:val="Стандартный HTML4"/>
    <w:basedOn w:val="ae"/>
    <w:rsid w:val="00302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caaieiaie5">
    <w:name w:val="caaieiaie 5"/>
    <w:rsid w:val="004E2039"/>
    <w:pPr>
      <w:keepNext/>
      <w:overflowPunct w:val="0"/>
      <w:autoSpaceDE w:val="0"/>
      <w:autoSpaceDN w:val="0"/>
      <w:adjustRightInd w:val="0"/>
      <w:spacing w:line="360" w:lineRule="auto"/>
      <w:jc w:val="center"/>
      <w:textAlignment w:val="baseline"/>
    </w:pPr>
    <w:rPr>
      <w:rFonts w:ascii="Times New Roman" w:eastAsia="Times New Roman" w:hAnsi="Times New Roman" w:cs="Times New Roman"/>
      <w:sz w:val="24"/>
      <w:szCs w:val="24"/>
      <w:lang w:val="uk-UA"/>
    </w:rPr>
  </w:style>
  <w:style w:type="paragraph" w:customStyle="1" w:styleId="165">
    <w:name w:val="Основной текст с отступом16"/>
    <w:basedOn w:val="ae"/>
    <w:rsid w:val="00F41C6D"/>
    <w:pPr>
      <w:suppressAutoHyphens w:val="0"/>
      <w:spacing w:line="360" w:lineRule="auto"/>
      <w:ind w:firstLine="561"/>
      <w:jc w:val="both"/>
    </w:pPr>
    <w:rPr>
      <w:rFonts w:ascii="Times New Roman" w:eastAsia="Times New Roman" w:hAnsi="Times New Roman" w:cs="Times New Roman"/>
      <w:sz w:val="28"/>
      <w:szCs w:val="28"/>
      <w:lang w:eastAsia="ru-RU"/>
    </w:rPr>
  </w:style>
  <w:style w:type="paragraph" w:customStyle="1" w:styleId="affffffffffffffffffffffffffff3">
    <w:name w:val="НАЗВАНИЕ"/>
    <w:basedOn w:val="1"/>
    <w:next w:val="affffffffff2"/>
    <w:rsid w:val="00FE67CA"/>
    <w:pPr>
      <w:pageBreakBefore/>
      <w:numPr>
        <w:numId w:val="0"/>
      </w:numPr>
      <w:suppressAutoHyphens w:val="0"/>
      <w:spacing w:before="0" w:after="360" w:line="360" w:lineRule="auto"/>
      <w:jc w:val="center"/>
    </w:pPr>
    <w:rPr>
      <w:rFonts w:ascii="Times New Roman" w:eastAsia="Times New Roman" w:hAnsi="Times New Roman" w:cs="Times New Roman"/>
      <w:caps/>
      <w:kern w:val="0"/>
      <w:sz w:val="28"/>
      <w:szCs w:val="28"/>
      <w:lang w:eastAsia="ru-RU"/>
    </w:rPr>
  </w:style>
  <w:style w:type="character" w:customStyle="1" w:styleId="affffffffffffffffffffffffffff4">
    <w:name w:val="полужирный_курсив"/>
    <w:basedOn w:val="af"/>
    <w:rsid w:val="00FE67CA"/>
    <w:rPr>
      <w:b/>
      <w:bCs/>
      <w:i/>
      <w:iCs/>
    </w:rPr>
  </w:style>
  <w:style w:type="character" w:customStyle="1" w:styleId="1fffffffff5">
    <w:name w:val="Диссертация Знак Знак1 Знак"/>
    <w:basedOn w:val="af"/>
    <w:rsid w:val="00FE67CA"/>
    <w:rPr>
      <w:sz w:val="28"/>
      <w:szCs w:val="28"/>
      <w:lang w:val="ru-RU" w:eastAsia="ru-RU"/>
    </w:rPr>
  </w:style>
  <w:style w:type="paragraph" w:customStyle="1" w:styleId="ab">
    <w:name w:val="Библиография"/>
    <w:basedOn w:val="ae"/>
    <w:rsid w:val="00FE67CA"/>
    <w:pPr>
      <w:numPr>
        <w:numId w:val="62"/>
      </w:num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fffffff5">
    <w:name w:val="разрядка"/>
    <w:basedOn w:val="af"/>
    <w:rsid w:val="00FE67CA"/>
    <w:rPr>
      <w:spacing w:val="40"/>
    </w:rPr>
  </w:style>
  <w:style w:type="paragraph" w:customStyle="1" w:styleId="6ff4">
    <w:name w:val="Дисертация+6"/>
    <w:basedOn w:val="affffffffff2"/>
    <w:next w:val="ae"/>
    <w:rsid w:val="00FE67CA"/>
    <w:pPr>
      <w:suppressAutoHyphens w:val="0"/>
      <w:spacing w:before="120"/>
      <w:ind w:firstLine="709"/>
    </w:pPr>
    <w:rPr>
      <w:rFonts w:ascii="Times New Roman" w:eastAsia="Times New Roman" w:hAnsi="Times New Roman" w:cs="Times New Roman"/>
      <w:lang w:eastAsia="ru-RU"/>
    </w:rPr>
  </w:style>
  <w:style w:type="paragraph" w:customStyle="1" w:styleId="1fffffffff6">
    <w:name w:val="Диссертация Знак Знак1"/>
    <w:basedOn w:val="ae"/>
    <w:rsid w:val="00BE2A84"/>
    <w:pPr>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HTML22">
    <w:name w:val="Цитата HTML2"/>
    <w:basedOn w:val="af"/>
    <w:rsid w:val="00C26769"/>
    <w:rPr>
      <w:i/>
      <w:iCs/>
    </w:rPr>
  </w:style>
  <w:style w:type="paragraph" w:customStyle="1" w:styleId="237">
    <w:name w:val="Обычный23"/>
    <w:rsid w:val="00C26769"/>
    <w:rPr>
      <w:rFonts w:ascii="Times New Roman" w:eastAsia="Times New Roman" w:hAnsi="Times New Roman" w:cs="Times New Roman"/>
      <w:sz w:val="26"/>
    </w:rPr>
  </w:style>
  <w:style w:type="character" w:customStyle="1" w:styleId="HTML41">
    <w:name w:val="Пишущая машинка HTML4"/>
    <w:basedOn w:val="af"/>
    <w:rsid w:val="00316777"/>
    <w:rPr>
      <w:rFonts w:ascii="Arial Unicode MS" w:eastAsia="Arial Unicode MS" w:hAnsi="Arial Unicode MS" w:cs="Arial Unicode MS"/>
      <w:sz w:val="20"/>
      <w:szCs w:val="20"/>
    </w:rPr>
  </w:style>
  <w:style w:type="paragraph" w:customStyle="1" w:styleId="HTML50">
    <w:name w:val="Стандартный HTML5"/>
    <w:basedOn w:val="ae"/>
    <w:rsid w:val="0031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color w:val="000000"/>
      <w:sz w:val="20"/>
      <w:szCs w:val="20"/>
      <w:lang w:val="en-GB" w:eastAsia="en-US"/>
    </w:rPr>
  </w:style>
  <w:style w:type="paragraph" w:customStyle="1" w:styleId="2190">
    <w:name w:val="Основной текст 219"/>
    <w:basedOn w:val="ae"/>
    <w:rsid w:val="00073886"/>
    <w:pPr>
      <w:suppressAutoHyphens w:val="0"/>
      <w:overflowPunct w:val="0"/>
      <w:autoSpaceDE w:val="0"/>
      <w:autoSpaceDN w:val="0"/>
      <w:adjustRightInd w:val="0"/>
      <w:ind w:firstLine="709"/>
      <w:jc w:val="both"/>
      <w:textAlignment w:val="baseline"/>
    </w:pPr>
    <w:rPr>
      <w:rFonts w:ascii="Times New Roman" w:eastAsia="Times New Roman" w:hAnsi="Times New Roman" w:cs="Times New Roman"/>
      <w:szCs w:val="20"/>
      <w:lang w:eastAsia="ru-RU"/>
    </w:rPr>
  </w:style>
  <w:style w:type="paragraph" w:customStyle="1" w:styleId="2181">
    <w:name w:val="Основной текст с отступом 218"/>
    <w:basedOn w:val="ae"/>
    <w:rsid w:val="00073886"/>
    <w:pPr>
      <w:suppressAutoHyphens w:val="0"/>
      <w:overflowPunct w:val="0"/>
      <w:autoSpaceDE w:val="0"/>
      <w:autoSpaceDN w:val="0"/>
      <w:adjustRightInd w:val="0"/>
      <w:ind w:firstLine="360"/>
      <w:textAlignment w:val="baseline"/>
    </w:pPr>
    <w:rPr>
      <w:rFonts w:ascii="Times New Roman" w:eastAsia="Times New Roman" w:hAnsi="Times New Roman" w:cs="Times New Roman"/>
      <w:szCs w:val="20"/>
      <w:lang w:eastAsia="ru-RU"/>
    </w:rPr>
  </w:style>
  <w:style w:type="paragraph" w:customStyle="1" w:styleId="affffffffffffffffffffffffffff6">
    <w:name w:val="Наталя"/>
    <w:basedOn w:val="ae"/>
    <w:rsid w:val="00505229"/>
    <w:pPr>
      <w:widowControl w:val="0"/>
      <w:suppressAutoHyphens w:val="0"/>
      <w:spacing w:line="360" w:lineRule="auto"/>
      <w:ind w:firstLine="567"/>
      <w:jc w:val="both"/>
    </w:pPr>
    <w:rPr>
      <w:rFonts w:ascii="Times New Roman" w:eastAsia="Times New Roman" w:hAnsi="Times New Roman" w:cs="Times New Roman"/>
      <w:lang w:val="uk-UA" w:eastAsia="ru-RU"/>
    </w:rPr>
  </w:style>
  <w:style w:type="paragraph" w:customStyle="1" w:styleId="StyleTitle14ointLinespacing15lines">
    <w:name w:val="Style Title  14 oint + Line spacing:  1.5 lines"/>
    <w:basedOn w:val="afffffffe"/>
    <w:rsid w:val="00CC5AF3"/>
    <w:pPr>
      <w:suppressAutoHyphens w:val="0"/>
      <w:ind w:left="-567" w:right="49" w:firstLine="567"/>
    </w:pPr>
    <w:rPr>
      <w:rFonts w:ascii="Times New Roman" w:eastAsia="Times New Roman" w:hAnsi="Times New Roman" w:cs="Times New Roman"/>
      <w:caps w:val="0"/>
      <w:sz w:val="28"/>
      <w:szCs w:val="28"/>
      <w:lang w:val="uk-UA" w:eastAsia="ru-RU"/>
    </w:rPr>
  </w:style>
  <w:style w:type="character" w:customStyle="1" w:styleId="c181">
    <w:name w:val="c181"/>
    <w:basedOn w:val="af"/>
    <w:rsid w:val="00CC5AF3"/>
    <w:rPr>
      <w:rFonts w:ascii="Arial" w:hAnsi="Arial" w:cs="Arial"/>
      <w:sz w:val="24"/>
      <w:szCs w:val="24"/>
    </w:rPr>
  </w:style>
  <w:style w:type="paragraph" w:customStyle="1" w:styleId="8f8">
    <w:name w:val="Текст выноски8"/>
    <w:basedOn w:val="ae"/>
    <w:rsid w:val="00CC5AF3"/>
    <w:pPr>
      <w:suppressAutoHyphens w:val="0"/>
    </w:pPr>
    <w:rPr>
      <w:rFonts w:ascii="Tahoma" w:eastAsia="Times New Roman" w:hAnsi="Tahoma" w:cs="Tahoma"/>
      <w:sz w:val="16"/>
      <w:szCs w:val="16"/>
      <w:lang w:val="en-US" w:eastAsia="ru-RU"/>
    </w:rPr>
  </w:style>
  <w:style w:type="paragraph" w:customStyle="1" w:styleId="m4">
    <w:name w:val="m4"/>
    <w:basedOn w:val="ae"/>
    <w:rsid w:val="00CC5AF3"/>
    <w:pPr>
      <w:suppressAutoHyphens w:val="0"/>
      <w:spacing w:line="360" w:lineRule="atLeast"/>
      <w:ind w:left="514" w:right="257" w:firstLine="280"/>
      <w:jc w:val="both"/>
    </w:pPr>
    <w:rPr>
      <w:rFonts w:ascii="Times New Roman" w:eastAsia="Times New Roman" w:hAnsi="Times New Roman" w:cs="Times New Roman"/>
      <w:color w:val="000000"/>
      <w:sz w:val="26"/>
      <w:szCs w:val="26"/>
      <w:lang w:val="en-US" w:eastAsia="en-US"/>
    </w:rPr>
  </w:style>
  <w:style w:type="paragraph" w:customStyle="1" w:styleId="393">
    <w:name w:val="Основной текст 39"/>
    <w:basedOn w:val="affffffff1"/>
    <w:rsid w:val="00C66750"/>
    <w:pPr>
      <w:widowControl w:val="0"/>
      <w:suppressAutoHyphens w:val="0"/>
    </w:pPr>
    <w:rPr>
      <w:rFonts w:ascii="Times New Roman" w:eastAsia="Times New Roman" w:hAnsi="Times New Roman" w:cs="Times New Roman"/>
      <w:snapToGrid w:val="0"/>
      <w:szCs w:val="20"/>
      <w:lang w:eastAsia="ru-RU"/>
    </w:rPr>
  </w:style>
  <w:style w:type="character" w:customStyle="1" w:styleId="annh">
    <w:name w:val="annh"/>
    <w:basedOn w:val="af"/>
    <w:rsid w:val="00150BC4"/>
  </w:style>
  <w:style w:type="character" w:customStyle="1" w:styleId="mediumb-text1">
    <w:name w:val="mediumb-text1"/>
    <w:basedOn w:val="af"/>
    <w:rsid w:val="007829BB"/>
    <w:rPr>
      <w:rFonts w:ascii="Arial" w:hAnsi="Arial" w:cs="Arial" w:hint="default"/>
      <w:b/>
      <w:bCs/>
      <w:color w:val="000000"/>
      <w:sz w:val="24"/>
      <w:szCs w:val="24"/>
    </w:rPr>
  </w:style>
  <w:style w:type="paragraph" w:customStyle="1" w:styleId="affffffffffffffffffffffffffff7">
    <w:name w:val="Стиль ил"/>
    <w:basedOn w:val="ae"/>
    <w:autoRedefine/>
    <w:rsid w:val="006D040E"/>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character" w:customStyle="1" w:styleId="3ffffc">
    <w:name w:val="Пункт 3 Знак"/>
    <w:basedOn w:val="af9"/>
    <w:rsid w:val="006D040E"/>
    <w:rPr>
      <w:noProof w:val="0"/>
      <w:spacing w:val="120"/>
      <w:sz w:val="28"/>
      <w:szCs w:val="28"/>
      <w:lang w:val="ru-RU" w:eastAsia="ru-RU" w:bidi="ar-SA"/>
    </w:rPr>
  </w:style>
  <w:style w:type="paragraph" w:customStyle="1" w:styleId="3ffffd">
    <w:name w:val="Пункт 3"/>
    <w:basedOn w:val="affffffff1"/>
    <w:autoRedefine/>
    <w:rsid w:val="006D040E"/>
    <w:pPr>
      <w:suppressAutoHyphens w:val="0"/>
      <w:spacing w:after="0" w:line="360" w:lineRule="auto"/>
      <w:ind w:left="0" w:firstLine="720"/>
      <w:jc w:val="both"/>
    </w:pPr>
    <w:rPr>
      <w:rFonts w:ascii="Times New Roman" w:eastAsia="Times New Roman" w:hAnsi="Times New Roman" w:cs="Times New Roman"/>
      <w:szCs w:val="20"/>
      <w:lang w:eastAsia="ru-RU"/>
    </w:rPr>
  </w:style>
  <w:style w:type="paragraph" w:customStyle="1" w:styleId="affffffffffffffffffffffffffff8">
    <w:name w:val="Îñíîâíîé òåêñò äèññåðòàöèè"/>
    <w:basedOn w:val="ae"/>
    <w:rsid w:val="006D040E"/>
    <w:pPr>
      <w:suppressAutoHyphens w:val="0"/>
      <w:spacing w:line="360" w:lineRule="auto"/>
      <w:jc w:val="both"/>
    </w:pPr>
    <w:rPr>
      <w:rFonts w:ascii="Times New Roman" w:eastAsia="Times New Roman" w:hAnsi="Times New Roman" w:cs="Times New Roman"/>
      <w:sz w:val="28"/>
      <w:szCs w:val="20"/>
      <w:lang w:val="en-US" w:eastAsia="ru-RU"/>
    </w:rPr>
  </w:style>
  <w:style w:type="character" w:customStyle="1" w:styleId="affffffffffffffffffffffffffff9">
    <w:name w:val="Îáû÷íûé äèññåðòàöèîííûé Çíàê"/>
    <w:basedOn w:val="af"/>
    <w:rsid w:val="006D040E"/>
    <w:rPr>
      <w:noProof w:val="0"/>
      <w:sz w:val="28"/>
      <w:lang w:val="ru-RU"/>
    </w:rPr>
  </w:style>
  <w:style w:type="paragraph" w:customStyle="1" w:styleId="affffffffffffffffffffffffffffa">
    <w:name w:val="???????? ????? ???????????"/>
    <w:basedOn w:val="ae"/>
    <w:rsid w:val="006D040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val="en-US" w:eastAsia="ru-RU"/>
    </w:rPr>
  </w:style>
  <w:style w:type="paragraph" w:customStyle="1" w:styleId="ad">
    <w:name w:val="Нина_литература"/>
    <w:basedOn w:val="ae"/>
    <w:rsid w:val="006D040E"/>
    <w:pPr>
      <w:numPr>
        <w:numId w:val="43"/>
      </w:numPr>
      <w:suppressAutoHyphens w:val="0"/>
      <w:spacing w:line="360" w:lineRule="auto"/>
      <w:ind w:firstLine="340"/>
      <w:jc w:val="both"/>
    </w:pPr>
    <w:rPr>
      <w:rFonts w:ascii="A920_R" w:eastAsia="A920_R" w:hAnsi="A920_R" w:cs="Times New Roman"/>
      <w:sz w:val="28"/>
      <w:szCs w:val="20"/>
      <w:lang w:eastAsia="ru-RU"/>
    </w:rPr>
  </w:style>
  <w:style w:type="paragraph" w:customStyle="1" w:styleId="affffffffffffffffffffffffffffb">
    <w:name w:val="сновной текст"/>
    <w:basedOn w:val="ae"/>
    <w:rsid w:val="008C52F2"/>
    <w:pPr>
      <w:suppressAutoHyphens w:val="0"/>
      <w:autoSpaceDE w:val="0"/>
      <w:autoSpaceDN w:val="0"/>
      <w:jc w:val="center"/>
    </w:pPr>
    <w:rPr>
      <w:rFonts w:ascii="Times New Roman" w:eastAsia="Times New Roman" w:hAnsi="Times New Roman" w:cs="Times New Roman"/>
      <w:b/>
      <w:bCs/>
      <w:sz w:val="28"/>
      <w:szCs w:val="28"/>
      <w:lang w:val="uk-UA" w:eastAsia="ru-RU"/>
    </w:rPr>
  </w:style>
  <w:style w:type="paragraph" w:customStyle="1" w:styleId="StyleOstRed">
    <w:name w:val="StyleOstRed"/>
    <w:basedOn w:val="ae"/>
    <w:rsid w:val="008C52F2"/>
    <w:pPr>
      <w:suppressAutoHyphens w:val="0"/>
      <w:spacing w:after="120"/>
      <w:ind w:firstLine="720"/>
      <w:jc w:val="both"/>
    </w:pPr>
    <w:rPr>
      <w:rFonts w:ascii="Times New Roman" w:eastAsia="Times New Roman" w:hAnsi="Times New Roman" w:cs="Times New Roman"/>
      <w:sz w:val="28"/>
      <w:szCs w:val="28"/>
      <w:lang w:val="uk-UA" w:eastAsia="ru-RU"/>
    </w:rPr>
  </w:style>
  <w:style w:type="character" w:customStyle="1" w:styleId="7fd">
    <w:name w:val="Выделение7"/>
    <w:rsid w:val="00097381"/>
    <w:rPr>
      <w:i/>
    </w:rPr>
  </w:style>
  <w:style w:type="paragraph" w:customStyle="1" w:styleId="2112">
    <w:name w:val="Заголовок 211"/>
    <w:basedOn w:val="237"/>
    <w:next w:val="237"/>
    <w:rsid w:val="00D91C42"/>
    <w:pPr>
      <w:keepNext/>
      <w:jc w:val="center"/>
      <w:outlineLvl w:val="1"/>
    </w:pPr>
    <w:rPr>
      <w:b/>
      <w:sz w:val="24"/>
      <w:lang w:val="uk-UA"/>
    </w:rPr>
  </w:style>
  <w:style w:type="character" w:customStyle="1" w:styleId="1fffffffff7">
    <w:name w:val="Основной текст Знак Знак1 Знак Знак Знак"/>
    <w:basedOn w:val="af"/>
    <w:rsid w:val="005C674B"/>
    <w:rPr>
      <w:sz w:val="28"/>
      <w:lang w:val="uk-UA" w:eastAsia="ru-RU" w:bidi="ar-SA"/>
    </w:rPr>
  </w:style>
  <w:style w:type="character" w:customStyle="1" w:styleId="affffffffffffffffffffffffffffc">
    <w:name w:val="Основной текст Знак Знак Знак Зна"/>
    <w:basedOn w:val="af"/>
    <w:rsid w:val="005C674B"/>
    <w:rPr>
      <w:sz w:val="28"/>
      <w:lang w:val="uk-UA" w:eastAsia="ru-RU" w:bidi="ar-SA"/>
    </w:rPr>
  </w:style>
  <w:style w:type="paragraph" w:customStyle="1" w:styleId="112pt">
    <w:name w:val="Стиль Заголовок 1 + 12 pt все прописные влево"/>
    <w:basedOn w:val="1"/>
    <w:rsid w:val="007A055E"/>
    <w:pPr>
      <w:numPr>
        <w:numId w:val="0"/>
      </w:numPr>
      <w:suppressAutoHyphens w:val="0"/>
      <w:spacing w:before="0" w:after="0"/>
    </w:pPr>
    <w:rPr>
      <w:rFonts w:ascii="Times New Roman" w:eastAsia="Times New Roman" w:hAnsi="Times New Roman" w:cs="Times New Roman"/>
      <w:kern w:val="0"/>
      <w:sz w:val="24"/>
      <w:szCs w:val="24"/>
      <w:lang w:val="uk-UA" w:eastAsia="ru-RU"/>
    </w:rPr>
  </w:style>
  <w:style w:type="paragraph" w:styleId="5fff">
    <w:name w:val="List Bullet 5"/>
    <w:basedOn w:val="ae"/>
    <w:autoRedefine/>
    <w:semiHidden/>
    <w:rsid w:val="007A055E"/>
    <w:pPr>
      <w:tabs>
        <w:tab w:val="num" w:pos="1492"/>
      </w:tabs>
      <w:suppressAutoHyphens w:val="0"/>
      <w:ind w:left="1492" w:hanging="360"/>
    </w:pPr>
    <w:rPr>
      <w:rFonts w:ascii="Times New Roman" w:eastAsia="Times New Roman" w:hAnsi="Times New Roman" w:cs="Times New Roman"/>
      <w:lang w:eastAsia="ru-RU"/>
    </w:rPr>
  </w:style>
  <w:style w:type="paragraph" w:customStyle="1" w:styleId="244">
    <w:name w:val="Обычный24"/>
    <w:rsid w:val="006D1457"/>
    <w:pPr>
      <w:widowControl w:val="0"/>
      <w:spacing w:line="480" w:lineRule="auto"/>
      <w:ind w:firstLine="1280"/>
    </w:pPr>
    <w:rPr>
      <w:rFonts w:ascii="Times New Roman" w:eastAsia="Times New Roman" w:hAnsi="Times New Roman" w:cs="Times New Roman"/>
      <w:snapToGrid w:val="0"/>
      <w:sz w:val="24"/>
      <w:lang w:val="uk-UA"/>
    </w:rPr>
  </w:style>
  <w:style w:type="character" w:customStyle="1" w:styleId="menuextr1">
    <w:name w:val="menu_extr1"/>
    <w:basedOn w:val="af"/>
    <w:rsid w:val="00D0396E"/>
    <w:rPr>
      <w:rFonts w:ascii="Tahoma" w:hAnsi="Tahoma" w:cs="Tahoma"/>
      <w:b/>
      <w:bCs/>
      <w:color w:val="CC3300"/>
      <w:sz w:val="18"/>
      <w:szCs w:val="18"/>
    </w:rPr>
  </w:style>
  <w:style w:type="paragraph" w:customStyle="1" w:styleId="139">
    <w:name w:val="Название13"/>
    <w:basedOn w:val="ae"/>
    <w:rsid w:val="00D0396E"/>
    <w:pPr>
      <w:suppressAutoHyphens w:val="0"/>
      <w:spacing w:before="240"/>
      <w:jc w:val="center"/>
    </w:pPr>
    <w:rPr>
      <w:rFonts w:ascii="Times" w:eastAsia="Times New Roman" w:hAnsi="Times" w:cs="Times"/>
      <w:b/>
      <w:bCs/>
      <w:color w:val="000000"/>
      <w:sz w:val="36"/>
      <w:szCs w:val="36"/>
      <w:lang w:eastAsia="ru-RU"/>
    </w:rPr>
  </w:style>
  <w:style w:type="paragraph" w:customStyle="1" w:styleId="10f1">
    <w:name w:val="Подзаголовок10"/>
    <w:basedOn w:val="ae"/>
    <w:rsid w:val="00D0396E"/>
    <w:pPr>
      <w:suppressAutoHyphens w:val="0"/>
      <w:jc w:val="center"/>
    </w:pPr>
    <w:rPr>
      <w:rFonts w:ascii="Times" w:eastAsia="Times New Roman" w:hAnsi="Times" w:cs="Times"/>
      <w:color w:val="000000"/>
      <w:sz w:val="36"/>
      <w:szCs w:val="36"/>
      <w:lang w:eastAsia="ru-RU"/>
    </w:rPr>
  </w:style>
  <w:style w:type="character" w:customStyle="1" w:styleId="sfcopy">
    <w:name w:val="sfcopy"/>
    <w:basedOn w:val="af"/>
    <w:rsid w:val="00A7691E"/>
  </w:style>
  <w:style w:type="paragraph" w:customStyle="1" w:styleId="174">
    <w:name w:val="Основной текст с отступом17"/>
    <w:basedOn w:val="ae"/>
    <w:rsid w:val="00163B9C"/>
    <w:pPr>
      <w:suppressAutoHyphens w:val="0"/>
      <w:spacing w:after="120"/>
      <w:ind w:left="283"/>
    </w:pPr>
    <w:rPr>
      <w:rFonts w:ascii="Times New Roman" w:eastAsia="Times New Roman" w:hAnsi="Times New Roman" w:cs="Times New Roman"/>
      <w:lang w:eastAsia="ru-RU"/>
    </w:rPr>
  </w:style>
  <w:style w:type="paragraph" w:customStyle="1" w:styleId="affffffffffffffffffffffffffffd">
    <w:name w:val="Шап"/>
    <w:basedOn w:val="affffffffffffffffffffffffffffe"/>
    <w:rsid w:val="00FA21BF"/>
    <w:pPr>
      <w:jc w:val="center"/>
    </w:pPr>
    <w:rPr>
      <w:b/>
      <w:bCs/>
    </w:rPr>
  </w:style>
  <w:style w:type="paragraph" w:customStyle="1" w:styleId="affffffffffffffffffffffffffffe">
    <w:name w:val="Таб"/>
    <w:basedOn w:val="ae"/>
    <w:rsid w:val="00FA21BF"/>
    <w:pPr>
      <w:suppressAutoHyphens w:val="0"/>
      <w:overflowPunct w:val="0"/>
      <w:autoSpaceDE w:val="0"/>
      <w:autoSpaceDN w:val="0"/>
      <w:adjustRightInd w:val="0"/>
      <w:textAlignment w:val="baseline"/>
    </w:pPr>
    <w:rPr>
      <w:rFonts w:ascii="UkrainianJournalSans" w:eastAsia="Times New Roman" w:hAnsi="UkrainianJournalSans" w:cs="UkrainianJournalSans"/>
      <w:sz w:val="20"/>
      <w:szCs w:val="20"/>
      <w:lang w:eastAsia="ru-RU"/>
    </w:rPr>
  </w:style>
  <w:style w:type="paragraph" w:customStyle="1" w:styleId="2fffffff9">
    <w:name w:val="нумеров_2"/>
    <w:basedOn w:val="ae"/>
    <w:rsid w:val="00FA21BF"/>
    <w:pPr>
      <w:tabs>
        <w:tab w:val="left" w:pos="709"/>
        <w:tab w:val="left" w:pos="993"/>
        <w:tab w:val="left" w:leader="underscore" w:pos="6521"/>
      </w:tabs>
      <w:suppressAutoHyphens w:val="0"/>
      <w:overflowPunct w:val="0"/>
      <w:autoSpaceDE w:val="0"/>
      <w:autoSpaceDN w:val="0"/>
      <w:adjustRightInd w:val="0"/>
      <w:ind w:left="709" w:hanging="283"/>
      <w:jc w:val="both"/>
      <w:textAlignment w:val="baseline"/>
    </w:pPr>
    <w:rPr>
      <w:rFonts w:ascii="UkrainianSchoolBook" w:eastAsia="Times New Roman" w:hAnsi="UkrainianSchoolBook" w:cs="UkrainianSchoolBook"/>
      <w:sz w:val="22"/>
      <w:szCs w:val="22"/>
      <w:lang w:eastAsia="ru-RU"/>
    </w:rPr>
  </w:style>
  <w:style w:type="paragraph" w:customStyle="1" w:styleId="afffffffffffffffffffffffffffff">
    <w:name w:val="ТаблНом"/>
    <w:basedOn w:val="ae"/>
    <w:rsid w:val="00FA21BF"/>
    <w:pPr>
      <w:keepNext/>
      <w:suppressAutoHyphens w:val="0"/>
      <w:overflowPunct w:val="0"/>
      <w:autoSpaceDE w:val="0"/>
      <w:autoSpaceDN w:val="0"/>
      <w:adjustRightInd w:val="0"/>
      <w:spacing w:before="120"/>
      <w:ind w:firstLine="284"/>
      <w:jc w:val="right"/>
      <w:textAlignment w:val="baseline"/>
    </w:pPr>
    <w:rPr>
      <w:rFonts w:ascii="UkrainianSchoolBook" w:eastAsia="Times New Roman" w:hAnsi="UkrainianSchoolBook" w:cs="UkrainianSchoolBook"/>
      <w:i/>
      <w:iCs/>
      <w:sz w:val="22"/>
      <w:szCs w:val="22"/>
      <w:lang w:eastAsia="ru-RU"/>
    </w:rPr>
  </w:style>
  <w:style w:type="table" w:styleId="1fffffffff8">
    <w:name w:val="Table Classic 1"/>
    <w:basedOn w:val="af0"/>
    <w:rsid w:val="00FA21BF"/>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255">
    <w:name w:val="Обычный25"/>
    <w:rsid w:val="0005224F"/>
    <w:pPr>
      <w:widowControl w:val="0"/>
      <w:spacing w:line="300" w:lineRule="auto"/>
      <w:ind w:firstLine="1160"/>
      <w:jc w:val="both"/>
    </w:pPr>
    <w:rPr>
      <w:rFonts w:ascii="Times New Roman" w:eastAsia="Times New Roman" w:hAnsi="Times New Roman" w:cs="Times New Roman"/>
      <w:snapToGrid w:val="0"/>
      <w:sz w:val="24"/>
      <w:lang w:val="uk-UA"/>
    </w:rPr>
  </w:style>
  <w:style w:type="paragraph" w:customStyle="1" w:styleId="184">
    <w:name w:val="Основной текст с отступом18"/>
    <w:basedOn w:val="ae"/>
    <w:rsid w:val="00CE1BDF"/>
    <w:pPr>
      <w:suppressAutoHyphens w:val="0"/>
      <w:spacing w:line="360" w:lineRule="auto"/>
      <w:ind w:left="2977"/>
    </w:pPr>
    <w:rPr>
      <w:rFonts w:ascii="Times New Roman" w:eastAsia="Times New Roman" w:hAnsi="Times New Roman" w:cs="Times New Roman"/>
      <w:sz w:val="28"/>
      <w:szCs w:val="28"/>
      <w:lang w:eastAsia="ru-RU"/>
    </w:rPr>
  </w:style>
  <w:style w:type="paragraph" w:customStyle="1" w:styleId="2200">
    <w:name w:val="Основной текст 220"/>
    <w:basedOn w:val="ae"/>
    <w:rsid w:val="009976E4"/>
    <w:pPr>
      <w:suppressAutoHyphens w:val="0"/>
      <w:ind w:firstLine="567"/>
    </w:pPr>
    <w:rPr>
      <w:rFonts w:ascii="Times New Roman" w:eastAsia="Times New Roman" w:hAnsi="Times New Roman" w:cs="Times New Roman"/>
      <w:sz w:val="28"/>
      <w:szCs w:val="20"/>
      <w:lang w:val="uk-UA" w:eastAsia="ru-RU"/>
    </w:rPr>
  </w:style>
  <w:style w:type="paragraph" w:customStyle="1" w:styleId="afffffffffffffffffffffffffffff0">
    <w:name w:val="Заголовок обложки"/>
    <w:basedOn w:val="ae"/>
    <w:next w:val="ae"/>
    <w:rsid w:val="00744262"/>
    <w:pPr>
      <w:keepNext/>
      <w:keepLines/>
      <w:suppressAutoHyphens w:val="0"/>
      <w:spacing w:before="780" w:after="420"/>
      <w:ind w:left="851" w:right="352"/>
      <w:jc w:val="center"/>
    </w:pPr>
    <w:rPr>
      <w:rFonts w:ascii="Times New Roman CYR" w:eastAsia="Times New Roman" w:hAnsi="Times New Roman CYR" w:cs="Times New Roman"/>
      <w:b/>
      <w:spacing w:val="5"/>
      <w:kern w:val="28"/>
      <w:sz w:val="40"/>
      <w:szCs w:val="20"/>
      <w:lang w:eastAsia="ru-RU"/>
    </w:rPr>
  </w:style>
  <w:style w:type="paragraph" w:customStyle="1" w:styleId="rispidpis">
    <w:name w:val="ris_pidpis"/>
    <w:basedOn w:val="ae"/>
    <w:rsid w:val="00F4563F"/>
    <w:pPr>
      <w:suppressAutoHyphens w:val="0"/>
      <w:spacing w:before="120"/>
      <w:jc w:val="center"/>
    </w:pPr>
    <w:rPr>
      <w:rFonts w:ascii="Times New Roman" w:eastAsia="Times New Roman" w:hAnsi="Times New Roman" w:cs="Times New Roman"/>
      <w:b/>
      <w:sz w:val="28"/>
      <w:szCs w:val="20"/>
      <w:lang w:eastAsia="en-US"/>
    </w:rPr>
  </w:style>
  <w:style w:type="paragraph" w:customStyle="1" w:styleId="rispidpisbott">
    <w:name w:val="ris_pidpis_bott"/>
    <w:basedOn w:val="ae"/>
    <w:rsid w:val="00F4563F"/>
    <w:pPr>
      <w:suppressAutoHyphens w:val="0"/>
      <w:spacing w:before="240" w:after="240"/>
      <w:jc w:val="center"/>
    </w:pPr>
    <w:rPr>
      <w:rFonts w:ascii="Arial" w:eastAsia="Times New Roman" w:hAnsi="Arial" w:cs="Times New Roman"/>
      <w:noProof/>
      <w:sz w:val="20"/>
      <w:szCs w:val="20"/>
      <w:lang w:val="en-US" w:eastAsia="en-US"/>
    </w:rPr>
  </w:style>
  <w:style w:type="paragraph" w:customStyle="1" w:styleId="12f1">
    <w:name w:val="12_Ч"/>
    <w:basedOn w:val="ae"/>
    <w:rsid w:val="00F4563F"/>
    <w:pPr>
      <w:widowControl w:val="0"/>
      <w:suppressAutoHyphens w:val="0"/>
      <w:adjustRightInd w:val="0"/>
      <w:ind w:firstLine="284"/>
      <w:jc w:val="both"/>
      <w:textAlignment w:val="baseline"/>
    </w:pPr>
    <w:rPr>
      <w:rFonts w:ascii="Times New Roman" w:eastAsia="Times New Roman" w:hAnsi="Times New Roman" w:cs="Times New Roman"/>
      <w:spacing w:val="-6"/>
      <w:lang w:eastAsia="ru-RU"/>
    </w:rPr>
  </w:style>
  <w:style w:type="paragraph" w:customStyle="1" w:styleId="bb">
    <w:name w:val="bb"/>
    <w:basedOn w:val="ae"/>
    <w:rsid w:val="00F4563F"/>
    <w:pPr>
      <w:widowControl w:val="0"/>
      <w:numPr>
        <w:numId w:val="63"/>
      </w:numPr>
      <w:suppressAutoHyphens w:val="0"/>
      <w:overflowPunct w:val="0"/>
      <w:autoSpaceDE w:val="0"/>
      <w:autoSpaceDN w:val="0"/>
      <w:adjustRightInd w:val="0"/>
      <w:jc w:val="both"/>
    </w:pPr>
    <w:rPr>
      <w:rFonts w:ascii="Times New Roman" w:eastAsia="Times New Roman" w:hAnsi="Times New Roman" w:cs="Times New Roman"/>
      <w:spacing w:val="-6"/>
      <w:sz w:val="22"/>
      <w:szCs w:val="22"/>
      <w:lang w:eastAsia="ru-RU"/>
    </w:rPr>
  </w:style>
  <w:style w:type="paragraph" w:customStyle="1" w:styleId="1fffffffff9">
    <w:name w:val="ав_1"/>
    <w:basedOn w:val="1"/>
    <w:rsid w:val="00F4563F"/>
    <w:pPr>
      <w:keepNext w:val="0"/>
      <w:numPr>
        <w:numId w:val="0"/>
      </w:numPr>
      <w:suppressAutoHyphens w:val="0"/>
      <w:spacing w:before="120" w:after="120"/>
      <w:ind w:firstLine="720"/>
      <w:jc w:val="both"/>
    </w:pPr>
    <w:rPr>
      <w:rFonts w:ascii="Arial" w:eastAsia="Times New Roman" w:hAnsi="Arial" w:cs="Arial"/>
      <w:spacing w:val="-6"/>
      <w:kern w:val="32"/>
      <w:sz w:val="24"/>
      <w:szCs w:val="24"/>
      <w:lang w:val="en-US" w:eastAsia="ru-RU"/>
    </w:rPr>
  </w:style>
  <w:style w:type="paragraph" w:customStyle="1" w:styleId="2191">
    <w:name w:val="Основной текст с отступом 219"/>
    <w:basedOn w:val="ae"/>
    <w:rsid w:val="00B95EBC"/>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Iniiaiieoaenonionooiii3">
    <w:name w:val="Iniiaiie oaeno n ionooiii 3"/>
    <w:basedOn w:val="ae"/>
    <w:rsid w:val="006142C5"/>
    <w:pPr>
      <w:suppressAutoHyphens w:val="0"/>
      <w:ind w:firstLine="720"/>
      <w:jc w:val="both"/>
    </w:pPr>
    <w:rPr>
      <w:rFonts w:ascii="Arial" w:eastAsia="Times New Roman" w:hAnsi="Arial" w:cs="Times New Roman"/>
      <w:szCs w:val="20"/>
      <w:lang w:val="uk-UA" w:eastAsia="en-US"/>
    </w:rPr>
  </w:style>
  <w:style w:type="paragraph" w:customStyle="1" w:styleId="1fffffffffa">
    <w:name w:val="Подзаголовок 1"/>
    <w:basedOn w:val="ae"/>
    <w:rsid w:val="00842BD8"/>
    <w:pPr>
      <w:suppressAutoHyphens w:val="0"/>
      <w:spacing w:after="113"/>
      <w:jc w:val="center"/>
    </w:pPr>
    <w:rPr>
      <w:rFonts w:ascii="Times New Roman" w:eastAsia="Times New Roman" w:hAnsi="Times New Roman" w:cs="Times New Roman"/>
      <w:b/>
      <w:snapToGrid w:val="0"/>
      <w:szCs w:val="20"/>
      <w:lang w:eastAsia="ru-RU"/>
    </w:rPr>
  </w:style>
  <w:style w:type="paragraph" w:customStyle="1" w:styleId="-10">
    <w:name w:val="Осн-1а"/>
    <w:basedOn w:val="ae"/>
    <w:rsid w:val="00842BD8"/>
    <w:pPr>
      <w:suppressAutoHyphens w:val="0"/>
      <w:spacing w:after="57" w:line="210" w:lineRule="atLeast"/>
      <w:ind w:left="340" w:hanging="340"/>
      <w:jc w:val="both"/>
    </w:pPr>
    <w:rPr>
      <w:rFonts w:ascii="Times New Roman" w:eastAsia="Times New Roman" w:hAnsi="Times New Roman" w:cs="Times New Roman"/>
      <w:snapToGrid w:val="0"/>
      <w:sz w:val="19"/>
      <w:szCs w:val="20"/>
      <w:lang w:eastAsia="ru-RU"/>
    </w:rPr>
  </w:style>
  <w:style w:type="paragraph" w:customStyle="1" w:styleId="afffffffffffffffffffffffffffff1">
    <w:name w:val="Нормальный"/>
    <w:rsid w:val="00CA42C1"/>
    <w:pPr>
      <w:autoSpaceDE w:val="0"/>
      <w:autoSpaceDN w:val="0"/>
      <w:adjustRightInd w:val="0"/>
    </w:pPr>
    <w:rPr>
      <w:rFonts w:ascii="Times New Roman" w:eastAsia="Times New Roman" w:hAnsi="Times New Roman" w:cs="Times New Roman"/>
      <w:lang w:val="hr-HR"/>
    </w:rPr>
  </w:style>
  <w:style w:type="paragraph" w:customStyle="1" w:styleId="aenoniinee">
    <w:name w:val="aeno niinee"/>
    <w:basedOn w:val="ae"/>
    <w:rsid w:val="00991B5B"/>
    <w:pPr>
      <w:widowControl w:val="0"/>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ChapTitle">
    <w:name w:val="Chap Title"/>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720" w:after="480" w:line="300" w:lineRule="atLeast"/>
      <w:ind w:left="1417"/>
    </w:pPr>
    <w:rPr>
      <w:rFonts w:ascii="FuturaDemiC" w:eastAsia="Times New Roman" w:hAnsi="FuturaDemiC" w:cs="FuturaDemiC"/>
      <w:b/>
      <w:bCs/>
      <w:sz w:val="26"/>
      <w:szCs w:val="26"/>
    </w:rPr>
  </w:style>
  <w:style w:type="paragraph" w:customStyle="1" w:styleId="LitText">
    <w:name w:val="Lit Text"/>
    <w:rsid w:val="00991B5B"/>
    <w:pPr>
      <w:widowControl w:val="0"/>
      <w:autoSpaceDE w:val="0"/>
      <w:autoSpaceDN w:val="0"/>
      <w:adjustRightInd w:val="0"/>
      <w:spacing w:line="216" w:lineRule="atLeast"/>
      <w:ind w:firstLine="360"/>
      <w:jc w:val="both"/>
    </w:pPr>
    <w:rPr>
      <w:rFonts w:ascii="PetersburgC" w:eastAsia="Times New Roman" w:hAnsi="PetersburgC" w:cs="PetersburgC"/>
      <w:sz w:val="18"/>
      <w:szCs w:val="18"/>
    </w:rPr>
  </w:style>
  <w:style w:type="paragraph" w:customStyle="1" w:styleId="ZFNOTJm">
    <w:name w:val="Z_FNOT Jm"/>
    <w:rsid w:val="00991B5B"/>
    <w:pPr>
      <w:widowControl w:val="0"/>
      <w:autoSpaceDE w:val="0"/>
      <w:autoSpaceDN w:val="0"/>
      <w:adjustRightInd w:val="0"/>
      <w:spacing w:line="204" w:lineRule="atLeast"/>
      <w:ind w:firstLine="300"/>
      <w:jc w:val="both"/>
    </w:pPr>
    <w:rPr>
      <w:rFonts w:ascii="PetersburgC" w:eastAsia="Times New Roman" w:hAnsi="PetersburgC" w:cs="PetersburgC"/>
      <w:sz w:val="18"/>
      <w:szCs w:val="18"/>
    </w:rPr>
  </w:style>
  <w:style w:type="paragraph" w:customStyle="1" w:styleId="ListDotted">
    <w:name w:val="List Dotted"/>
    <w:rsid w:val="00991B5B"/>
    <w:pPr>
      <w:widowControl w:val="0"/>
      <w:autoSpaceDE w:val="0"/>
      <w:autoSpaceDN w:val="0"/>
      <w:adjustRightInd w:val="0"/>
      <w:spacing w:before="20" w:line="232" w:lineRule="atLeast"/>
      <w:ind w:left="142"/>
      <w:jc w:val="both"/>
    </w:pPr>
    <w:rPr>
      <w:rFonts w:ascii="PetersburgC" w:eastAsia="Times New Roman" w:hAnsi="PetersburgC" w:cs="PetersburgC"/>
      <w:sz w:val="21"/>
      <w:szCs w:val="21"/>
    </w:rPr>
  </w:style>
  <w:style w:type="paragraph" w:customStyle="1" w:styleId="AsFootNote">
    <w:name w:val="As FootNote"/>
    <w:rsid w:val="00991B5B"/>
    <w:pPr>
      <w:widowControl w:val="0"/>
      <w:tabs>
        <w:tab w:val="left" w:pos="272"/>
      </w:tabs>
      <w:autoSpaceDE w:val="0"/>
      <w:autoSpaceDN w:val="0"/>
      <w:adjustRightInd w:val="0"/>
      <w:spacing w:before="40" w:line="212" w:lineRule="atLeast"/>
      <w:ind w:left="272" w:hanging="272"/>
      <w:jc w:val="both"/>
    </w:pPr>
    <w:rPr>
      <w:rFonts w:ascii="PetersburgC" w:eastAsia="Times New Roman" w:hAnsi="PetersburgC" w:cs="PetersburgC"/>
      <w:sz w:val="18"/>
      <w:szCs w:val="18"/>
    </w:rPr>
  </w:style>
  <w:style w:type="paragraph" w:customStyle="1" w:styleId="TableNum0">
    <w:name w:val="Table Num"/>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58" w:line="196" w:lineRule="atLeast"/>
      <w:jc w:val="right"/>
    </w:pPr>
    <w:rPr>
      <w:rFonts w:ascii="PetersburgC" w:eastAsia="Times New Roman" w:hAnsi="PetersburgC" w:cs="PetersburgC"/>
      <w:b/>
      <w:bCs/>
      <w:i/>
      <w:iCs/>
      <w:sz w:val="18"/>
      <w:szCs w:val="18"/>
    </w:rPr>
  </w:style>
  <w:style w:type="paragraph" w:customStyle="1" w:styleId="TableName">
    <w:name w:val="Table Name"/>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100" w:after="40" w:line="240" w:lineRule="atLeast"/>
      <w:jc w:val="center"/>
    </w:pPr>
    <w:rPr>
      <w:rFonts w:ascii="PetersburgC" w:eastAsia="Times New Roman" w:hAnsi="PetersburgC" w:cs="PetersburgC"/>
      <w:b/>
      <w:bCs/>
      <w:sz w:val="21"/>
      <w:szCs w:val="21"/>
    </w:rPr>
  </w:style>
  <w:style w:type="paragraph" w:customStyle="1" w:styleId="LitTitle">
    <w:name w:val="Lit Title"/>
    <w:rsid w:val="00991B5B"/>
    <w:pPr>
      <w:keepNext/>
      <w:widowControl w:val="0"/>
      <w:autoSpaceDE w:val="0"/>
      <w:autoSpaceDN w:val="0"/>
      <w:adjustRightInd w:val="0"/>
      <w:spacing w:before="60" w:after="566" w:line="240" w:lineRule="atLeast"/>
      <w:ind w:left="360"/>
      <w:jc w:val="both"/>
    </w:pPr>
    <w:rPr>
      <w:rFonts w:ascii="PetersburgC" w:eastAsia="Times New Roman" w:hAnsi="PetersburgC" w:cs="PetersburgC"/>
      <w:b/>
      <w:bCs/>
      <w:i/>
      <w:iCs/>
    </w:rPr>
  </w:style>
  <w:style w:type="paragraph" w:customStyle="1" w:styleId="BodyTextIndent1">
    <w:name w:val="Body Text Indent1"/>
    <w:basedOn w:val="ae"/>
    <w:rsid w:val="004C6533"/>
    <w:pPr>
      <w:suppressAutoHyphens w:val="0"/>
      <w:spacing w:after="120"/>
      <w:ind w:left="283"/>
    </w:pPr>
    <w:rPr>
      <w:rFonts w:ascii="Times New Roman" w:eastAsia="Times New Roman" w:hAnsi="Times New Roman" w:cs="Times New Roman"/>
      <w:sz w:val="20"/>
      <w:szCs w:val="20"/>
      <w:lang w:eastAsia="ru-RU"/>
    </w:rPr>
  </w:style>
  <w:style w:type="character" w:customStyle="1" w:styleId="bibliocaption">
    <w:name w:val="bibliocaption"/>
    <w:basedOn w:val="af"/>
    <w:rsid w:val="001A06CE"/>
  </w:style>
  <w:style w:type="character" w:customStyle="1" w:styleId="bibliobody">
    <w:name w:val="bibliobody"/>
    <w:basedOn w:val="af"/>
    <w:rsid w:val="001A06CE"/>
  </w:style>
  <w:style w:type="paragraph" w:customStyle="1" w:styleId="pp0">
    <w:name w:val="pp"/>
    <w:basedOn w:val="ae"/>
    <w:rsid w:val="00BC66DD"/>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noinaaeee">
    <w:name w:val="Ianoi naaeee"/>
    <w:basedOn w:val="ae"/>
    <w:next w:val="afffffffa"/>
    <w:uiPriority w:val="99"/>
    <w:rsid w:val="009139A2"/>
    <w:pPr>
      <w:tabs>
        <w:tab w:val="left" w:pos="5670"/>
      </w:tabs>
      <w:suppressAutoHyphens w:val="0"/>
      <w:spacing w:before="120" w:after="600" w:line="240" w:lineRule="atLeast"/>
      <w:jc w:val="center"/>
    </w:pPr>
    <w:rPr>
      <w:rFonts w:ascii="Times New Roman" w:eastAsiaTheme="minorEastAsia" w:hAnsi="Times New Roman" w:cs="Times New Roman"/>
      <w:lang w:eastAsia="ru-RU"/>
    </w:rPr>
  </w:style>
  <w:style w:type="paragraph" w:customStyle="1" w:styleId="sdfootnote-western">
    <w:name w:val="sdfootnote-western"/>
    <w:basedOn w:val="ae"/>
    <w:rsid w:val="00F973F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jk">
    <w:name w:val="cjk"/>
    <w:basedOn w:val="ae"/>
    <w:rsid w:val="00F973F3"/>
    <w:pPr>
      <w:suppressAutoHyphens w:val="0"/>
      <w:spacing w:before="100" w:beforeAutospacing="1" w:after="100" w:afterAutospacing="1" w:line="360" w:lineRule="auto"/>
      <w:jc w:val="both"/>
    </w:pPr>
    <w:rPr>
      <w:rFonts w:ascii="Batang" w:eastAsia="Batang" w:hAnsi="Batang" w:cs="Times New Roman"/>
      <w:sz w:val="28"/>
      <w:szCs w:val="28"/>
      <w:lang w:eastAsia="ru-RU"/>
    </w:rPr>
  </w:style>
  <w:style w:type="paragraph" w:customStyle="1" w:styleId="ctl">
    <w:name w:val="ctl"/>
    <w:basedOn w:val="ae"/>
    <w:rsid w:val="00B03955"/>
    <w:pPr>
      <w:suppressAutoHyphens w:val="0"/>
      <w:spacing w:before="100" w:beforeAutospacing="1" w:after="100" w:afterAutospacing="1" w:line="360" w:lineRule="auto"/>
    </w:pPr>
    <w:rPr>
      <w:rFonts w:ascii="Times New Roman" w:eastAsia="Times New Roman" w:hAnsi="Times New Roman" w:cs="Times New Roman"/>
      <w:lang w:eastAsia="ru-RU"/>
    </w:rPr>
  </w:style>
  <w:style w:type="paragraph" w:customStyle="1" w:styleId="264">
    <w:name w:val="Обычный26"/>
    <w:rsid w:val="0065517E"/>
    <w:pPr>
      <w:snapToGrid w:val="0"/>
      <w:spacing w:before="100" w:after="100"/>
    </w:pPr>
    <w:rPr>
      <w:rFonts w:ascii="Times New Roman" w:eastAsia="Times New Roman" w:hAnsi="Times New Roman" w:cs="Times New Roman"/>
      <w:sz w:val="24"/>
    </w:rPr>
  </w:style>
  <w:style w:type="numbering" w:customStyle="1" w:styleId="1fffffffffb">
    <w:name w:val="Нет списка1"/>
    <w:next w:val="af1"/>
    <w:uiPriority w:val="99"/>
    <w:semiHidden/>
    <w:unhideWhenUsed/>
    <w:rsid w:val="00DB2B03"/>
  </w:style>
  <w:style w:type="paragraph" w:customStyle="1" w:styleId="BodyText20">
    <w:name w:val="Body Text 2"/>
    <w:basedOn w:val="ae"/>
    <w:rsid w:val="00E96A58"/>
    <w:pPr>
      <w:suppressAutoHyphens w:val="0"/>
      <w:ind w:firstLine="720"/>
      <w:jc w:val="both"/>
    </w:pPr>
    <w:rPr>
      <w:rFonts w:ascii="Times New Roman" w:eastAsia="Times New Roman" w:hAnsi="Times New Roman" w:cs="Times New Roman"/>
      <w:b/>
      <w:sz w:val="28"/>
      <w:szCs w:val="20"/>
      <w:lang w:eastAsia="ru-RU"/>
    </w:rPr>
  </w:style>
  <w:style w:type="paragraph" w:customStyle="1" w:styleId="-f0">
    <w:name w:val="Ш-текст"/>
    <w:rsid w:val="0073469C"/>
    <w:pPr>
      <w:autoSpaceDE w:val="0"/>
      <w:autoSpaceDN w:val="0"/>
      <w:adjustRightInd w:val="0"/>
      <w:spacing w:line="244" w:lineRule="atLeast"/>
      <w:ind w:firstLine="397"/>
      <w:jc w:val="both"/>
    </w:pPr>
    <w:rPr>
      <w:rFonts w:ascii="Times New Roman" w:eastAsia="Times New Roman" w:hAnsi="Times New Roman" w:cs="Times New Roman"/>
      <w:color w:val="000000"/>
      <w:sz w:val="22"/>
      <w:szCs w:val="22"/>
    </w:rPr>
  </w:style>
  <w:style w:type="paragraph" w:customStyle="1" w:styleId="Default0">
    <w:name w:val="Default Знак Знак"/>
    <w:link w:val="Default2"/>
    <w:rsid w:val="001B486C"/>
    <w:pPr>
      <w:autoSpaceDE w:val="0"/>
      <w:autoSpaceDN w:val="0"/>
      <w:adjustRightInd w:val="0"/>
    </w:pPr>
    <w:rPr>
      <w:rFonts w:ascii="Times New Roman" w:eastAsia="Times New Roman" w:hAnsi="Times New Roman" w:cs="Times New Roman"/>
      <w:color w:val="000000"/>
      <w:sz w:val="24"/>
      <w:szCs w:val="24"/>
    </w:rPr>
  </w:style>
  <w:style w:type="character" w:customStyle="1" w:styleId="Default2">
    <w:name w:val="Default Знак Знак Знак"/>
    <w:basedOn w:val="af"/>
    <w:link w:val="Default0"/>
    <w:locked/>
    <w:rsid w:val="001B486C"/>
    <w:rPr>
      <w:rFonts w:ascii="Times New Roman" w:eastAsia="Times New Roman" w:hAnsi="Times New Roman" w:cs="Times New Roman"/>
      <w:color w:val="000000"/>
      <w:sz w:val="24"/>
      <w:szCs w:val="24"/>
    </w:rPr>
  </w:style>
  <w:style w:type="paragraph" w:customStyle="1" w:styleId="2fffffffa">
    <w:name w:val="......... 2"/>
    <w:basedOn w:val="Default0"/>
    <w:next w:val="Default0"/>
    <w:rsid w:val="001B486C"/>
    <w:pPr>
      <w:spacing w:before="240" w:after="60"/>
    </w:pPr>
    <w:rPr>
      <w:color w:val="auto"/>
    </w:rPr>
  </w:style>
  <w:style w:type="paragraph" w:customStyle="1" w:styleId="3ffffe">
    <w:name w:val="......... 3"/>
    <w:basedOn w:val="Default0"/>
    <w:next w:val="Default0"/>
    <w:rsid w:val="001B486C"/>
    <w:pPr>
      <w:spacing w:before="240" w:after="60"/>
    </w:pPr>
    <w:rPr>
      <w:color w:val="auto"/>
    </w:rPr>
  </w:style>
  <w:style w:type="paragraph" w:customStyle="1" w:styleId="afffffffffffffffffffffffffffff2">
    <w:name w:val="........ ..... . ........"/>
    <w:basedOn w:val="Default0"/>
    <w:next w:val="Default0"/>
    <w:rsid w:val="001B486C"/>
    <w:rPr>
      <w:color w:val="auto"/>
    </w:rPr>
  </w:style>
  <w:style w:type="paragraph" w:customStyle="1" w:styleId="afffffffffffffffffffffffffffff3">
    <w:name w:val="..... ......"/>
    <w:basedOn w:val="Default0"/>
    <w:next w:val="Default0"/>
    <w:rsid w:val="001B486C"/>
    <w:rPr>
      <w:color w:val="auto"/>
    </w:rPr>
  </w:style>
  <w:style w:type="paragraph" w:customStyle="1" w:styleId="afffffffffffffffffffffffffffff4">
    <w:name w:val="....... Знак Знак"/>
    <w:basedOn w:val="Default0"/>
    <w:next w:val="Default0"/>
    <w:link w:val="afffffffffffffffffffffffffffff5"/>
    <w:rsid w:val="001B486C"/>
  </w:style>
  <w:style w:type="character" w:customStyle="1" w:styleId="afffffffffffffffffffffffffffff5">
    <w:name w:val="....... Знак Знак Знак"/>
    <w:basedOn w:val="Default2"/>
    <w:link w:val="afffffffffffffffffffffffffffff4"/>
    <w:locked/>
    <w:rsid w:val="001B486C"/>
    <w:rPr>
      <w:rFonts w:ascii="Times New Roman" w:eastAsia="Times New Roman" w:hAnsi="Times New Roman" w:cs="Times New Roman"/>
      <w:color w:val="000000"/>
      <w:sz w:val="24"/>
      <w:szCs w:val="24"/>
    </w:rPr>
  </w:style>
  <w:style w:type="paragraph" w:customStyle="1" w:styleId="afffffffffffffffffffffffffffff6">
    <w:name w:val="........ ....."/>
    <w:basedOn w:val="Default0"/>
    <w:next w:val="Default0"/>
    <w:rsid w:val="001B486C"/>
    <w:rPr>
      <w:color w:val="auto"/>
    </w:rPr>
  </w:style>
  <w:style w:type="paragraph" w:customStyle="1" w:styleId="2fffffffb">
    <w:name w:val="........ ..... . ........ 2"/>
    <w:basedOn w:val="Default0"/>
    <w:next w:val="Default0"/>
    <w:rsid w:val="001B486C"/>
    <w:rPr>
      <w:color w:val="auto"/>
    </w:rPr>
  </w:style>
  <w:style w:type="character" w:customStyle="1" w:styleId="1fffffffffc">
    <w:name w:val="....... Знак Знак Знак1"/>
    <w:basedOn w:val="af"/>
    <w:rsid w:val="001B486C"/>
    <w:rPr>
      <w:color w:val="000000"/>
      <w:sz w:val="24"/>
      <w:szCs w:val="24"/>
      <w:lang w:val="ru-RU" w:eastAsia="ru-RU"/>
    </w:rPr>
  </w:style>
  <w:style w:type="paragraph" w:customStyle="1" w:styleId="4fffc">
    <w:name w:val="......... 4"/>
    <w:basedOn w:val="Default0"/>
    <w:next w:val="Default0"/>
    <w:rsid w:val="001B486C"/>
    <w:pPr>
      <w:spacing w:before="100" w:after="100"/>
    </w:pPr>
    <w:rPr>
      <w:color w:val="auto"/>
    </w:rPr>
  </w:style>
  <w:style w:type="paragraph" w:customStyle="1" w:styleId="3fffff">
    <w:name w:val="........ ..... . ........ 3"/>
    <w:basedOn w:val="Default0"/>
    <w:next w:val="Default0"/>
    <w:rsid w:val="001B486C"/>
    <w:rPr>
      <w:color w:val="auto"/>
    </w:rPr>
  </w:style>
  <w:style w:type="paragraph" w:customStyle="1" w:styleId="3fffff0">
    <w:name w:val="........ ..... 3"/>
    <w:basedOn w:val="Default0"/>
    <w:next w:val="Default0"/>
    <w:rsid w:val="001B486C"/>
    <w:rPr>
      <w:color w:val="auto"/>
    </w:rPr>
  </w:style>
  <w:style w:type="paragraph" w:customStyle="1" w:styleId="8f9">
    <w:name w:val="......... 8"/>
    <w:basedOn w:val="Default0"/>
    <w:next w:val="Default0"/>
    <w:rsid w:val="001B486C"/>
    <w:rPr>
      <w:color w:val="auto"/>
    </w:rPr>
  </w:style>
  <w:style w:type="paragraph" w:customStyle="1" w:styleId="5fff0">
    <w:name w:val="......... 5"/>
    <w:basedOn w:val="Default0"/>
    <w:next w:val="Default0"/>
    <w:rsid w:val="001B486C"/>
    <w:rPr>
      <w:color w:val="auto"/>
    </w:rPr>
  </w:style>
  <w:style w:type="paragraph" w:customStyle="1" w:styleId="1fffffffffd">
    <w:name w:val="......... 1"/>
    <w:basedOn w:val="Default0"/>
    <w:next w:val="Default0"/>
    <w:rsid w:val="001B486C"/>
    <w:rPr>
      <w:color w:val="auto"/>
    </w:rPr>
  </w:style>
  <w:style w:type="paragraph" w:customStyle="1" w:styleId="7fe">
    <w:name w:val="......... 7"/>
    <w:basedOn w:val="Default0"/>
    <w:next w:val="Default0"/>
    <w:rsid w:val="001B486C"/>
    <w:rPr>
      <w:color w:val="auto"/>
    </w:rPr>
  </w:style>
  <w:style w:type="paragraph" w:customStyle="1" w:styleId="afffffffffffffffffffffffffffff7">
    <w:name w:val="..... ........ ......"/>
    <w:basedOn w:val="ae"/>
    <w:next w:val="ae"/>
    <w:rsid w:val="001B486C"/>
    <w:pPr>
      <w:suppressAutoHyphens w:val="0"/>
      <w:autoSpaceDE w:val="0"/>
      <w:autoSpaceDN w:val="0"/>
      <w:adjustRightInd w:val="0"/>
    </w:pPr>
    <w:rPr>
      <w:rFonts w:ascii="Times New Roman" w:eastAsia="Times New Roman" w:hAnsi="Times New Roman" w:cs="Times New Roman"/>
      <w:lang w:eastAsia="ru-RU"/>
    </w:rPr>
  </w:style>
  <w:style w:type="paragraph" w:customStyle="1" w:styleId="afffffffffffffffffffffffffffff8">
    <w:name w:val="....... Знак"/>
    <w:basedOn w:val="ae"/>
    <w:next w:val="ae"/>
    <w:rsid w:val="001B486C"/>
    <w:pPr>
      <w:suppressAutoHyphens w:val="0"/>
      <w:autoSpaceDE w:val="0"/>
      <w:autoSpaceDN w:val="0"/>
      <w:adjustRightInd w:val="0"/>
    </w:pPr>
    <w:rPr>
      <w:rFonts w:ascii="Times New Roman" w:eastAsia="Times New Roman" w:hAnsi="Times New Roman" w:cs="Times New Roman"/>
      <w:color w:val="000000"/>
      <w:lang w:eastAsia="ru-RU"/>
    </w:rPr>
  </w:style>
  <w:style w:type="character" w:customStyle="1" w:styleId="a120">
    <w:name w:val="a12"/>
    <w:basedOn w:val="af"/>
    <w:rsid w:val="006A6A64"/>
  </w:style>
  <w:style w:type="paragraph" w:customStyle="1" w:styleId="Normal0">
    <w:name w:val="Normal"/>
    <w:rsid w:val="006A6A64"/>
    <w:pPr>
      <w:spacing w:before="100" w:after="100"/>
    </w:pPr>
    <w:rPr>
      <w:rFonts w:ascii="Times New Roman" w:eastAsia="Times New Roman" w:hAnsi="Times New Roman" w:cs="Times New Roman"/>
      <w:snapToGrid w:val="0"/>
      <w:sz w:val="24"/>
    </w:rPr>
  </w:style>
  <w:style w:type="character" w:customStyle="1" w:styleId="msoendnotetext0">
    <w:name w:val="msoendnotetext"/>
    <w:basedOn w:val="af"/>
    <w:rsid w:val="006A6A64"/>
  </w:style>
  <w:style w:type="paragraph" w:customStyle="1" w:styleId="article">
    <w:name w:val="article"/>
    <w:basedOn w:val="ae"/>
    <w:rsid w:val="000C6080"/>
    <w:pPr>
      <w:suppressAutoHyphens w:val="0"/>
      <w:spacing w:before="100" w:beforeAutospacing="1"/>
      <w:jc w:val="both"/>
    </w:pPr>
    <w:rPr>
      <w:rFonts w:ascii="Times New Roman" w:eastAsia="Times New Roman" w:hAnsi="Times New Roman" w:cs="Times New Roman"/>
      <w:lang w:val="uk-UA" w:eastAsia="ru-RU"/>
    </w:rPr>
  </w:style>
  <w:style w:type="character" w:customStyle="1" w:styleId="zagl1">
    <w:name w:val="zagl1"/>
    <w:basedOn w:val="af"/>
    <w:rsid w:val="000C6080"/>
    <w:rPr>
      <w:color w:val="FF0000"/>
      <w:sz w:val="29"/>
      <w:szCs w:val="29"/>
    </w:rPr>
  </w:style>
  <w:style w:type="paragraph" w:customStyle="1" w:styleId="title">
    <w:name w:val="title"/>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9">
    <w:name w:val="Знак Знак Знак Знак Знак"/>
    <w:basedOn w:val="ae"/>
    <w:rsid w:val="000C6080"/>
    <w:pPr>
      <w:suppressAutoHyphens w:val="0"/>
    </w:pPr>
    <w:rPr>
      <w:rFonts w:ascii="Verdana" w:eastAsia="Times New Roman" w:hAnsi="Verdana" w:cs="Times New Roman"/>
      <w:sz w:val="20"/>
      <w:szCs w:val="20"/>
      <w:lang w:val="en-US" w:eastAsia="en-US"/>
    </w:rPr>
  </w:style>
  <w:style w:type="paragraph" w:customStyle="1" w:styleId="BalloonText">
    <w:name w:val="Balloon Text"/>
    <w:basedOn w:val="ae"/>
    <w:rsid w:val="000C6080"/>
    <w:pPr>
      <w:suppressAutoHyphens w:val="0"/>
    </w:pPr>
    <w:rPr>
      <w:rFonts w:ascii="Tahoma" w:eastAsia="Times New Roman" w:hAnsi="Tahoma" w:cs="Tahoma"/>
      <w:sz w:val="16"/>
      <w:szCs w:val="16"/>
      <w:lang w:eastAsia="ru-RU"/>
    </w:rPr>
  </w:style>
  <w:style w:type="paragraph" w:customStyle="1" w:styleId="2fffffffc">
    <w:name w:val="Знак Знак Знак2"/>
    <w:basedOn w:val="ae"/>
    <w:rsid w:val="000C6080"/>
    <w:pPr>
      <w:suppressAutoHyphens w:val="0"/>
    </w:pPr>
    <w:rPr>
      <w:rFonts w:ascii="Verdana" w:eastAsia="Times New Roman" w:hAnsi="Verdana" w:cs="Times New Roman"/>
      <w:sz w:val="20"/>
      <w:szCs w:val="20"/>
      <w:lang w:val="en-US" w:eastAsia="en-US"/>
    </w:rPr>
  </w:style>
  <w:style w:type="paragraph" w:customStyle="1" w:styleId="1fffffffffe">
    <w:name w:val="Знак Знак Знак Знак Знак1"/>
    <w:basedOn w:val="ae"/>
    <w:rsid w:val="000C6080"/>
    <w:pPr>
      <w:suppressAutoHyphens w:val="0"/>
    </w:pPr>
    <w:rPr>
      <w:rFonts w:ascii="Verdana" w:eastAsia="Times New Roman" w:hAnsi="Verdana" w:cs="Times New Roman"/>
      <w:sz w:val="20"/>
      <w:szCs w:val="20"/>
      <w:lang w:val="en-US" w:eastAsia="en-US"/>
    </w:rPr>
  </w:style>
  <w:style w:type="paragraph" w:customStyle="1" w:styleId="articletitle0">
    <w:name w:val="article_title"/>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sictextheadernb">
    <w:name w:val="basic_text_headernb"/>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ibend">
    <w:name w:val="bib_end"/>
    <w:basedOn w:val="ae"/>
    <w:rsid w:val="000C6080"/>
    <w:pPr>
      <w:suppressAutoHyphens w:val="0"/>
      <w:autoSpaceDE w:val="0"/>
      <w:autoSpaceDN w:val="0"/>
      <w:adjustRightInd w:val="0"/>
      <w:spacing w:after="113" w:line="230" w:lineRule="atLeast"/>
      <w:ind w:left="397" w:hanging="397"/>
      <w:jc w:val="both"/>
    </w:pPr>
    <w:rPr>
      <w:rFonts w:ascii="PetersburgC" w:eastAsia="Times New Roman" w:hAnsi="PetersburgC" w:cs="Times New Roman"/>
      <w:color w:val="000000"/>
      <w:sz w:val="18"/>
      <w:szCs w:val="18"/>
      <w:lang w:eastAsia="ru-RU"/>
    </w:rPr>
  </w:style>
  <w:style w:type="paragraph" w:customStyle="1" w:styleId="010">
    <w:name w:val="Î`01û÷íûé"/>
    <w:rsid w:val="008E22B2"/>
    <w:pPr>
      <w:widowControl w:val="0"/>
    </w:pPr>
    <w:rPr>
      <w:rFonts w:ascii="Times New Roman" w:eastAsia="Times New Roman" w:hAnsi="Times New Roman" w:cs="Times New Roman"/>
      <w:lang w:val="en-US"/>
    </w:rPr>
  </w:style>
  <w:style w:type="character" w:customStyle="1" w:styleId="subtitle">
    <w:name w:val="subtitle"/>
    <w:basedOn w:val="af"/>
    <w:rsid w:val="008E22B2"/>
  </w:style>
  <w:style w:type="paragraph" w:customStyle="1" w:styleId="ListParagraph">
    <w:name w:val="List Paragraph"/>
    <w:basedOn w:val="ae"/>
    <w:qFormat/>
    <w:rsid w:val="002C4C2D"/>
    <w:pPr>
      <w:suppressAutoHyphens w:val="0"/>
      <w:spacing w:after="200" w:line="276" w:lineRule="auto"/>
      <w:ind w:left="720"/>
      <w:contextualSpacing/>
    </w:pPr>
    <w:rPr>
      <w:rFonts w:ascii="Calibri" w:eastAsia="Calibri" w:hAnsi="Calibri" w:cs="Times New Roman"/>
      <w:sz w:val="22"/>
      <w:szCs w:val="22"/>
      <w:lang w:val="uk-UA" w:eastAsia="en-US"/>
    </w:rPr>
  </w:style>
  <w:style w:type="paragraph" w:customStyle="1" w:styleId="afffffffffffffffffffffffffffffa">
    <w:name w:val="Обыч"/>
    <w:basedOn w:val="ae"/>
    <w:rsid w:val="00ED5DFE"/>
    <w:pPr>
      <w:suppressAutoHyphens w:val="0"/>
      <w:ind w:firstLine="708"/>
      <w:jc w:val="both"/>
    </w:pPr>
    <w:rPr>
      <w:rFonts w:ascii="Times New Roman" w:eastAsia="Times New Roman" w:hAnsi="Times New Roman" w:cs="Times New Roman"/>
      <w:lang w:val="uk-UA" w:eastAsia="ru-RU"/>
    </w:rPr>
  </w:style>
  <w:style w:type="paragraph" w:customStyle="1" w:styleId="box">
    <w:name w:val="box"/>
    <w:basedOn w:val="ae"/>
    <w:rsid w:val="0064775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ib">
    <w:name w:val="bib"/>
    <w:rsid w:val="0064775B"/>
    <w:pPr>
      <w:autoSpaceDE w:val="0"/>
      <w:autoSpaceDN w:val="0"/>
      <w:adjustRightInd w:val="0"/>
      <w:spacing w:line="230" w:lineRule="atLeast"/>
      <w:ind w:left="397" w:hanging="397"/>
      <w:jc w:val="both"/>
    </w:pPr>
    <w:rPr>
      <w:rFonts w:ascii="PetersburgC" w:eastAsia="Times New Roman" w:hAnsi="PetersburgC" w:cs="PetersburgC"/>
      <w:sz w:val="18"/>
      <w:szCs w:val="18"/>
    </w:rPr>
  </w:style>
  <w:style w:type="paragraph" w:customStyle="1" w:styleId="p2">
    <w:name w:val="p2"/>
    <w:basedOn w:val="ae"/>
    <w:rsid w:val="0064775B"/>
    <w:pPr>
      <w:suppressAutoHyphens w:val="0"/>
      <w:spacing w:before="100" w:beforeAutospacing="1" w:after="100" w:afterAutospacing="1"/>
      <w:jc w:val="both"/>
    </w:pPr>
    <w:rPr>
      <w:rFonts w:ascii="Arial" w:eastAsia="Times New Roman" w:hAnsi="Arial" w:cs="Arial"/>
      <w:color w:val="000000"/>
      <w:sz w:val="20"/>
      <w:szCs w:val="20"/>
      <w:lang w:eastAsia="ru-RU"/>
    </w:rPr>
  </w:style>
  <w:style w:type="paragraph" w:customStyle="1" w:styleId="BodyTextIndent">
    <w:name w:val="Body Text Indent"/>
    <w:basedOn w:val="ae"/>
    <w:rsid w:val="0064775B"/>
    <w:pPr>
      <w:suppressAutoHyphens w:val="0"/>
      <w:spacing w:after="120"/>
      <w:ind w:left="283"/>
    </w:pPr>
    <w:rPr>
      <w:rFonts w:ascii="Times New Roman" w:eastAsia="Times New Roman" w:hAnsi="Times New Roman" w:cs="Times New Roman"/>
      <w:lang w:eastAsia="ru-RU"/>
    </w:rPr>
  </w:style>
  <w:style w:type="paragraph" w:customStyle="1" w:styleId="normal3">
    <w:name w:val="normal"/>
    <w:basedOn w:val="ae"/>
    <w:rsid w:val="00134C9F"/>
    <w:pPr>
      <w:suppressAutoHyphens w:val="0"/>
      <w:spacing w:before="100" w:beforeAutospacing="1" w:after="100" w:afterAutospacing="1"/>
    </w:pPr>
    <w:rPr>
      <w:rFonts w:ascii="Helvetica" w:eastAsia="Times New Roman" w:hAnsi="Helvetica" w:cs="Times New Roman"/>
      <w:color w:val="000000"/>
      <w:sz w:val="20"/>
      <w:szCs w:val="20"/>
      <w:lang w:eastAsia="ru-RU"/>
    </w:rPr>
  </w:style>
  <w:style w:type="paragraph" w:customStyle="1" w:styleId="particle">
    <w:name w:val="p_article"/>
    <w:basedOn w:val="ae"/>
    <w:rsid w:val="00134C9F"/>
    <w:pPr>
      <w:suppressAutoHyphens w:val="0"/>
      <w:ind w:firstLine="300"/>
      <w:jc w:val="both"/>
    </w:pPr>
    <w:rPr>
      <w:rFonts w:ascii="Arial" w:eastAsia="Arial Unicode MS" w:hAnsi="Arial" w:cs="Arial"/>
      <w:sz w:val="20"/>
      <w:szCs w:val="20"/>
      <w:lang w:eastAsia="ru-RU"/>
    </w:rPr>
  </w:style>
  <w:style w:type="paragraph" w:customStyle="1" w:styleId="afffffffffffffffffffffffffffffb">
    <w:name w:val="текст с отступом"/>
    <w:basedOn w:val="ae"/>
    <w:rsid w:val="00134C9F"/>
    <w:pPr>
      <w:widowControl w:val="0"/>
      <w:suppressAutoHyphens w:val="0"/>
      <w:snapToGrid w:val="0"/>
      <w:ind w:firstLine="454"/>
      <w:jc w:val="both"/>
    </w:pPr>
    <w:rPr>
      <w:rFonts w:ascii="Times New Roman" w:eastAsia="Times New Roman" w:hAnsi="Times New Roman" w:cs="Times New Roman"/>
      <w:sz w:val="20"/>
      <w:lang w:eastAsia="ru-RU"/>
    </w:rPr>
  </w:style>
  <w:style w:type="paragraph" w:customStyle="1" w:styleId="cont1">
    <w:name w:val="cont1"/>
    <w:basedOn w:val="ae"/>
    <w:rsid w:val="00134C9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ns">
    <w:name w:val="ans"/>
    <w:basedOn w:val="ae"/>
    <w:rsid w:val="00134C9F"/>
    <w:pPr>
      <w:suppressAutoHyphens w:val="0"/>
      <w:spacing w:before="100" w:beforeAutospacing="1" w:after="100" w:afterAutospacing="1"/>
    </w:pPr>
    <w:rPr>
      <w:rFonts w:ascii="Tahoma" w:eastAsia="Times New Roman" w:hAnsi="Tahoma" w:cs="Tahoma"/>
      <w:color w:val="000000"/>
      <w:sz w:val="18"/>
      <w:szCs w:val="18"/>
      <w:lang w:eastAsia="ru-RU"/>
    </w:rPr>
  </w:style>
  <w:style w:type="paragraph" w:customStyle="1" w:styleId="afffffffffffffffffffffffffffffc">
    <w:name w:val="Подраздел"/>
    <w:basedOn w:val="ae"/>
    <w:rsid w:val="00134C9F"/>
    <w:pPr>
      <w:keepNext/>
      <w:keepLines/>
      <w:suppressAutoHyphens w:val="0"/>
      <w:spacing w:after="480" w:line="360" w:lineRule="auto"/>
      <w:ind w:firstLine="709"/>
      <w:jc w:val="both"/>
    </w:pPr>
    <w:rPr>
      <w:rFonts w:ascii="Times New Roman" w:eastAsia="Times New Roman" w:hAnsi="Times New Roman" w:cs="Times New Roman"/>
      <w:bCs/>
      <w:sz w:val="28"/>
      <w:lang w:val="uk-UA" w:eastAsia="ru-RU"/>
    </w:rPr>
  </w:style>
  <w:style w:type="paragraph" w:customStyle="1" w:styleId="1251">
    <w:name w:val="Стиль Подраздел + Первая строка:  125 см"/>
    <w:basedOn w:val="afffffffffffffffffffffffffffffc"/>
    <w:rsid w:val="00134C9F"/>
    <w:rPr>
      <w:bCs w:val="0"/>
      <w:szCs w:val="20"/>
    </w:rPr>
  </w:style>
  <w:style w:type="character" w:customStyle="1" w:styleId="zag141">
    <w:name w:val="zag141"/>
    <w:basedOn w:val="af"/>
    <w:rsid w:val="00FB3ED2"/>
    <w:rPr>
      <w:rFonts w:ascii="Verdana" w:hAnsi="Verdana" w:cs="Verdana"/>
      <w:b/>
      <w:bCs/>
      <w:sz w:val="26"/>
      <w:szCs w:val="26"/>
    </w:rPr>
  </w:style>
  <w:style w:type="character" w:customStyle="1" w:styleId="info">
    <w:name w:val="info"/>
    <w:basedOn w:val="af"/>
    <w:rsid w:val="00FB3ED2"/>
    <w:rPr>
      <w:rFonts w:ascii="Arial" w:hAnsi="Arial" w:cs="Arial"/>
      <w:b/>
      <w:bCs/>
      <w:color w:val="auto"/>
      <w:sz w:val="24"/>
      <w:szCs w:val="24"/>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40264">
      <w:bodyDiv w:val="1"/>
      <w:marLeft w:val="0"/>
      <w:marRight w:val="0"/>
      <w:marTop w:val="0"/>
      <w:marBottom w:val="0"/>
      <w:divBdr>
        <w:top w:val="none" w:sz="0" w:space="0" w:color="auto"/>
        <w:left w:val="none" w:sz="0" w:space="0" w:color="auto"/>
        <w:bottom w:val="none" w:sz="0" w:space="0" w:color="auto"/>
        <w:right w:val="none" w:sz="0" w:space="0" w:color="auto"/>
      </w:divBdr>
    </w:div>
    <w:div w:id="330639752">
      <w:bodyDiv w:val="1"/>
      <w:marLeft w:val="0"/>
      <w:marRight w:val="0"/>
      <w:marTop w:val="0"/>
      <w:marBottom w:val="0"/>
      <w:divBdr>
        <w:top w:val="none" w:sz="0" w:space="0" w:color="auto"/>
        <w:left w:val="none" w:sz="0" w:space="0" w:color="auto"/>
        <w:bottom w:val="none" w:sz="0" w:space="0" w:color="auto"/>
        <w:right w:val="none" w:sz="0" w:space="0" w:color="auto"/>
      </w:divBdr>
    </w:div>
    <w:div w:id="501088342">
      <w:bodyDiv w:val="1"/>
      <w:marLeft w:val="0"/>
      <w:marRight w:val="0"/>
      <w:marTop w:val="0"/>
      <w:marBottom w:val="0"/>
      <w:divBdr>
        <w:top w:val="none" w:sz="0" w:space="0" w:color="auto"/>
        <w:left w:val="none" w:sz="0" w:space="0" w:color="auto"/>
        <w:bottom w:val="none" w:sz="0" w:space="0" w:color="auto"/>
        <w:right w:val="none" w:sz="0" w:space="0" w:color="auto"/>
      </w:divBdr>
    </w:div>
    <w:div w:id="535233962">
      <w:bodyDiv w:val="1"/>
      <w:marLeft w:val="0"/>
      <w:marRight w:val="0"/>
      <w:marTop w:val="0"/>
      <w:marBottom w:val="0"/>
      <w:divBdr>
        <w:top w:val="none" w:sz="0" w:space="0" w:color="auto"/>
        <w:left w:val="none" w:sz="0" w:space="0" w:color="auto"/>
        <w:bottom w:val="none" w:sz="0" w:space="0" w:color="auto"/>
        <w:right w:val="none" w:sz="0" w:space="0" w:color="auto"/>
      </w:divBdr>
    </w:div>
    <w:div w:id="581186860">
      <w:bodyDiv w:val="1"/>
      <w:marLeft w:val="0"/>
      <w:marRight w:val="0"/>
      <w:marTop w:val="0"/>
      <w:marBottom w:val="0"/>
      <w:divBdr>
        <w:top w:val="none" w:sz="0" w:space="0" w:color="auto"/>
        <w:left w:val="none" w:sz="0" w:space="0" w:color="auto"/>
        <w:bottom w:val="none" w:sz="0" w:space="0" w:color="auto"/>
        <w:right w:val="none" w:sz="0" w:space="0" w:color="auto"/>
      </w:divBdr>
    </w:div>
    <w:div w:id="772290252">
      <w:bodyDiv w:val="1"/>
      <w:marLeft w:val="0"/>
      <w:marRight w:val="0"/>
      <w:marTop w:val="0"/>
      <w:marBottom w:val="0"/>
      <w:divBdr>
        <w:top w:val="none" w:sz="0" w:space="0" w:color="auto"/>
        <w:left w:val="none" w:sz="0" w:space="0" w:color="auto"/>
        <w:bottom w:val="none" w:sz="0" w:space="0" w:color="auto"/>
        <w:right w:val="none" w:sz="0" w:space="0" w:color="auto"/>
      </w:divBdr>
    </w:div>
    <w:div w:id="789518110">
      <w:bodyDiv w:val="1"/>
      <w:marLeft w:val="0"/>
      <w:marRight w:val="0"/>
      <w:marTop w:val="0"/>
      <w:marBottom w:val="0"/>
      <w:divBdr>
        <w:top w:val="none" w:sz="0" w:space="0" w:color="auto"/>
        <w:left w:val="none" w:sz="0" w:space="0" w:color="auto"/>
        <w:bottom w:val="none" w:sz="0" w:space="0" w:color="auto"/>
        <w:right w:val="none" w:sz="0" w:space="0" w:color="auto"/>
      </w:divBdr>
    </w:div>
    <w:div w:id="842204559">
      <w:bodyDiv w:val="1"/>
      <w:marLeft w:val="0"/>
      <w:marRight w:val="0"/>
      <w:marTop w:val="0"/>
      <w:marBottom w:val="0"/>
      <w:divBdr>
        <w:top w:val="none" w:sz="0" w:space="0" w:color="auto"/>
        <w:left w:val="none" w:sz="0" w:space="0" w:color="auto"/>
        <w:bottom w:val="none" w:sz="0" w:space="0" w:color="auto"/>
        <w:right w:val="none" w:sz="0" w:space="0" w:color="auto"/>
      </w:divBdr>
    </w:div>
    <w:div w:id="970749199">
      <w:bodyDiv w:val="1"/>
      <w:marLeft w:val="0"/>
      <w:marRight w:val="0"/>
      <w:marTop w:val="0"/>
      <w:marBottom w:val="0"/>
      <w:divBdr>
        <w:top w:val="none" w:sz="0" w:space="0" w:color="auto"/>
        <w:left w:val="none" w:sz="0" w:space="0" w:color="auto"/>
        <w:bottom w:val="none" w:sz="0" w:space="0" w:color="auto"/>
        <w:right w:val="none" w:sz="0" w:space="0" w:color="auto"/>
      </w:divBdr>
    </w:div>
    <w:div w:id="1062022700">
      <w:bodyDiv w:val="1"/>
      <w:marLeft w:val="0"/>
      <w:marRight w:val="0"/>
      <w:marTop w:val="0"/>
      <w:marBottom w:val="0"/>
      <w:divBdr>
        <w:top w:val="none" w:sz="0" w:space="0" w:color="auto"/>
        <w:left w:val="none" w:sz="0" w:space="0" w:color="auto"/>
        <w:bottom w:val="none" w:sz="0" w:space="0" w:color="auto"/>
        <w:right w:val="none" w:sz="0" w:space="0" w:color="auto"/>
      </w:divBdr>
    </w:div>
    <w:div w:id="1072898322">
      <w:bodyDiv w:val="1"/>
      <w:marLeft w:val="0"/>
      <w:marRight w:val="0"/>
      <w:marTop w:val="0"/>
      <w:marBottom w:val="0"/>
      <w:divBdr>
        <w:top w:val="none" w:sz="0" w:space="0" w:color="auto"/>
        <w:left w:val="none" w:sz="0" w:space="0" w:color="auto"/>
        <w:bottom w:val="none" w:sz="0" w:space="0" w:color="auto"/>
        <w:right w:val="none" w:sz="0" w:space="0" w:color="auto"/>
      </w:divBdr>
    </w:div>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42714911">
      <w:bodyDiv w:val="1"/>
      <w:marLeft w:val="0"/>
      <w:marRight w:val="0"/>
      <w:marTop w:val="0"/>
      <w:marBottom w:val="0"/>
      <w:divBdr>
        <w:top w:val="none" w:sz="0" w:space="0" w:color="auto"/>
        <w:left w:val="none" w:sz="0" w:space="0" w:color="auto"/>
        <w:bottom w:val="none" w:sz="0" w:space="0" w:color="auto"/>
        <w:right w:val="none" w:sz="0" w:space="0" w:color="auto"/>
      </w:divBdr>
    </w:div>
    <w:div w:id="1244560545">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412845909">
      <w:bodyDiv w:val="1"/>
      <w:marLeft w:val="0"/>
      <w:marRight w:val="0"/>
      <w:marTop w:val="0"/>
      <w:marBottom w:val="0"/>
      <w:divBdr>
        <w:top w:val="none" w:sz="0" w:space="0" w:color="auto"/>
        <w:left w:val="none" w:sz="0" w:space="0" w:color="auto"/>
        <w:bottom w:val="none" w:sz="0" w:space="0" w:color="auto"/>
        <w:right w:val="none" w:sz="0" w:space="0" w:color="auto"/>
      </w:divBdr>
      <w:divsChild>
        <w:div w:id="133064310">
          <w:marLeft w:val="0"/>
          <w:marRight w:val="0"/>
          <w:marTop w:val="0"/>
          <w:marBottom w:val="0"/>
          <w:divBdr>
            <w:top w:val="none" w:sz="0" w:space="0" w:color="auto"/>
            <w:left w:val="none" w:sz="0" w:space="0" w:color="auto"/>
            <w:bottom w:val="none" w:sz="0" w:space="0" w:color="auto"/>
            <w:right w:val="none" w:sz="0" w:space="0" w:color="auto"/>
          </w:divBdr>
        </w:div>
        <w:div w:id="1364407128">
          <w:marLeft w:val="0"/>
          <w:marRight w:val="0"/>
          <w:marTop w:val="0"/>
          <w:marBottom w:val="0"/>
          <w:divBdr>
            <w:top w:val="none" w:sz="0" w:space="0" w:color="auto"/>
            <w:left w:val="none" w:sz="0" w:space="0" w:color="auto"/>
            <w:bottom w:val="none" w:sz="0" w:space="0" w:color="auto"/>
            <w:right w:val="none" w:sz="0" w:space="0" w:color="auto"/>
          </w:divBdr>
        </w:div>
      </w:divsChild>
    </w:div>
    <w:div w:id="1464808567">
      <w:bodyDiv w:val="1"/>
      <w:marLeft w:val="0"/>
      <w:marRight w:val="0"/>
      <w:marTop w:val="0"/>
      <w:marBottom w:val="0"/>
      <w:divBdr>
        <w:top w:val="none" w:sz="0" w:space="0" w:color="auto"/>
        <w:left w:val="none" w:sz="0" w:space="0" w:color="auto"/>
        <w:bottom w:val="none" w:sz="0" w:space="0" w:color="auto"/>
        <w:right w:val="none" w:sz="0" w:space="0" w:color="auto"/>
      </w:divBdr>
    </w:div>
    <w:div w:id="1508056813">
      <w:bodyDiv w:val="1"/>
      <w:marLeft w:val="0"/>
      <w:marRight w:val="0"/>
      <w:marTop w:val="0"/>
      <w:marBottom w:val="0"/>
      <w:divBdr>
        <w:top w:val="none" w:sz="0" w:space="0" w:color="auto"/>
        <w:left w:val="none" w:sz="0" w:space="0" w:color="auto"/>
        <w:bottom w:val="none" w:sz="0" w:space="0" w:color="auto"/>
        <w:right w:val="none" w:sz="0" w:space="0" w:color="auto"/>
      </w:divBdr>
      <w:divsChild>
        <w:div w:id="1975984419">
          <w:marLeft w:val="0"/>
          <w:marRight w:val="0"/>
          <w:marTop w:val="0"/>
          <w:marBottom w:val="0"/>
          <w:divBdr>
            <w:top w:val="none" w:sz="0" w:space="0" w:color="auto"/>
            <w:left w:val="none" w:sz="0" w:space="0" w:color="auto"/>
            <w:bottom w:val="none" w:sz="0" w:space="0" w:color="auto"/>
            <w:right w:val="none" w:sz="0" w:space="0" w:color="auto"/>
          </w:divBdr>
        </w:div>
      </w:divsChild>
    </w:div>
    <w:div w:id="1641953837">
      <w:bodyDiv w:val="1"/>
      <w:marLeft w:val="0"/>
      <w:marRight w:val="0"/>
      <w:marTop w:val="0"/>
      <w:marBottom w:val="0"/>
      <w:divBdr>
        <w:top w:val="none" w:sz="0" w:space="0" w:color="auto"/>
        <w:left w:val="none" w:sz="0" w:space="0" w:color="auto"/>
        <w:bottom w:val="none" w:sz="0" w:space="0" w:color="auto"/>
        <w:right w:val="none" w:sz="0" w:space="0" w:color="auto"/>
      </w:divBdr>
    </w:div>
    <w:div w:id="1799840566">
      <w:bodyDiv w:val="1"/>
      <w:marLeft w:val="0"/>
      <w:marRight w:val="0"/>
      <w:marTop w:val="0"/>
      <w:marBottom w:val="0"/>
      <w:divBdr>
        <w:top w:val="none" w:sz="0" w:space="0" w:color="auto"/>
        <w:left w:val="none" w:sz="0" w:space="0" w:color="auto"/>
        <w:bottom w:val="none" w:sz="0" w:space="0" w:color="auto"/>
        <w:right w:val="none" w:sz="0" w:space="0" w:color="auto"/>
      </w:divBdr>
      <w:divsChild>
        <w:div w:id="1125737583">
          <w:marLeft w:val="0"/>
          <w:marRight w:val="0"/>
          <w:marTop w:val="0"/>
          <w:marBottom w:val="0"/>
          <w:divBdr>
            <w:top w:val="none" w:sz="0" w:space="0" w:color="auto"/>
            <w:left w:val="none" w:sz="0" w:space="0" w:color="auto"/>
            <w:bottom w:val="none" w:sz="0" w:space="0" w:color="auto"/>
            <w:right w:val="none" w:sz="0" w:space="0" w:color="auto"/>
          </w:divBdr>
        </w:div>
      </w:divsChild>
    </w:div>
    <w:div w:id="1812096381">
      <w:bodyDiv w:val="1"/>
      <w:marLeft w:val="0"/>
      <w:marRight w:val="0"/>
      <w:marTop w:val="0"/>
      <w:marBottom w:val="0"/>
      <w:divBdr>
        <w:top w:val="none" w:sz="0" w:space="0" w:color="auto"/>
        <w:left w:val="none" w:sz="0" w:space="0" w:color="auto"/>
        <w:bottom w:val="none" w:sz="0" w:space="0" w:color="auto"/>
        <w:right w:val="none" w:sz="0" w:space="0" w:color="auto"/>
      </w:divBdr>
    </w:div>
    <w:div w:id="1817990971">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99247817">
      <w:bodyDiv w:val="1"/>
      <w:marLeft w:val="0"/>
      <w:marRight w:val="0"/>
      <w:marTop w:val="0"/>
      <w:marBottom w:val="0"/>
      <w:divBdr>
        <w:top w:val="none" w:sz="0" w:space="0" w:color="auto"/>
        <w:left w:val="none" w:sz="0" w:space="0" w:color="auto"/>
        <w:bottom w:val="none" w:sz="0" w:space="0" w:color="auto"/>
        <w:right w:val="none" w:sz="0" w:space="0" w:color="auto"/>
      </w:divBdr>
    </w:div>
    <w:div w:id="1988850234">
      <w:bodyDiv w:val="1"/>
      <w:marLeft w:val="0"/>
      <w:marRight w:val="0"/>
      <w:marTop w:val="0"/>
      <w:marBottom w:val="0"/>
      <w:divBdr>
        <w:top w:val="none" w:sz="0" w:space="0" w:color="auto"/>
        <w:left w:val="none" w:sz="0" w:space="0" w:color="auto"/>
        <w:bottom w:val="none" w:sz="0" w:space="0" w:color="auto"/>
        <w:right w:val="none" w:sz="0" w:space="0" w:color="auto"/>
      </w:divBdr>
    </w:div>
    <w:div w:id="202567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CB3DB-C01B-461B-9E00-F34264B70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3667</TotalTime>
  <Pages>32</Pages>
  <Words>8171</Words>
  <Characters>46579</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54641</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482</cp:revision>
  <cp:lastPrinted>2009-02-06T08:36:00Z</cp:lastPrinted>
  <dcterms:created xsi:type="dcterms:W3CDTF">2015-03-22T11:10:00Z</dcterms:created>
  <dcterms:modified xsi:type="dcterms:W3CDTF">2015-04-29T08:23:00Z</dcterms:modified>
</cp:coreProperties>
</file>