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4F57B" w14:textId="77777777" w:rsidR="00D27B8B" w:rsidRDefault="00D27B8B" w:rsidP="00D27B8B">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по стадиям жизненного цикла продукта</w:t>
      </w:r>
    </w:p>
    <w:p w14:paraId="4CFE06E2" w14:textId="77777777" w:rsidR="00D27B8B" w:rsidRDefault="00D27B8B" w:rsidP="00D27B8B">
      <w:pPr>
        <w:rPr>
          <w:rFonts w:ascii="Verdana" w:hAnsi="Verdana"/>
          <w:color w:val="000000"/>
          <w:sz w:val="18"/>
          <w:szCs w:val="18"/>
          <w:shd w:val="clear" w:color="auto" w:fill="FFFFFF"/>
        </w:rPr>
      </w:pPr>
    </w:p>
    <w:p w14:paraId="485ADA40" w14:textId="77777777" w:rsidR="00D27B8B" w:rsidRDefault="00D27B8B" w:rsidP="00D27B8B">
      <w:pPr>
        <w:rPr>
          <w:rFonts w:ascii="Verdana" w:hAnsi="Verdana"/>
          <w:color w:val="000000"/>
          <w:sz w:val="18"/>
          <w:szCs w:val="18"/>
          <w:shd w:val="clear" w:color="auto" w:fill="FFFFFF"/>
        </w:rPr>
      </w:pPr>
    </w:p>
    <w:p w14:paraId="625DC045" w14:textId="77777777" w:rsidR="00D27B8B" w:rsidRDefault="00D27B8B" w:rsidP="00D27B8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Якупов, Ильяс Замирович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A606B6"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2009</w:t>
      </w:r>
    </w:p>
    <w:p w14:paraId="195C4052" w14:textId="77777777" w:rsidR="00D27B8B" w:rsidRDefault="00D27B8B" w:rsidP="00D27B8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1C5938"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Якупов, Ильяс Замирович</w:t>
      </w:r>
    </w:p>
    <w:p w14:paraId="71975B22" w14:textId="77777777" w:rsidR="00D27B8B" w:rsidRDefault="00D27B8B" w:rsidP="00D27B8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690247C"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D480A3" w14:textId="77777777" w:rsidR="00D27B8B" w:rsidRDefault="00D27B8B" w:rsidP="00D27B8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D57D404"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Казань</w:t>
      </w:r>
    </w:p>
    <w:p w14:paraId="0D6D7F63" w14:textId="77777777" w:rsidR="00D27B8B" w:rsidRDefault="00D27B8B" w:rsidP="00D27B8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CBCBBF4"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08.00.12</w:t>
      </w:r>
    </w:p>
    <w:p w14:paraId="2F8341F4" w14:textId="77777777" w:rsidR="00D27B8B" w:rsidRDefault="00D27B8B" w:rsidP="00D27B8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85FDF6"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6CBBC9" w14:textId="77777777" w:rsidR="00D27B8B" w:rsidRDefault="00D27B8B" w:rsidP="00D27B8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A6CB355" w14:textId="77777777" w:rsidR="00D27B8B" w:rsidRDefault="00D27B8B" w:rsidP="00D27B8B">
      <w:pPr>
        <w:spacing w:line="270" w:lineRule="atLeast"/>
        <w:rPr>
          <w:rFonts w:ascii="Verdana" w:hAnsi="Verdana"/>
          <w:color w:val="000000"/>
          <w:sz w:val="18"/>
          <w:szCs w:val="18"/>
        </w:rPr>
      </w:pPr>
      <w:r>
        <w:rPr>
          <w:rFonts w:ascii="Verdana" w:hAnsi="Verdana"/>
          <w:color w:val="000000"/>
          <w:sz w:val="18"/>
          <w:szCs w:val="18"/>
        </w:rPr>
        <w:t>239</w:t>
      </w:r>
    </w:p>
    <w:p w14:paraId="1728AF41" w14:textId="77777777" w:rsidR="00D27B8B" w:rsidRDefault="00D27B8B" w:rsidP="00D27B8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Якупов, Ильяс Замирович</w:t>
      </w:r>
    </w:p>
    <w:p w14:paraId="0ED80F4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CE04C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Генезис</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затрат по</w:t>
      </w:r>
      <w:r>
        <w:rPr>
          <w:rStyle w:val="WW8Num2z0"/>
          <w:rFonts w:ascii="Verdana" w:hAnsi="Verdana"/>
          <w:color w:val="000000"/>
          <w:sz w:val="18"/>
          <w:szCs w:val="18"/>
        </w:rPr>
        <w:t> </w:t>
      </w:r>
      <w:r>
        <w:rPr>
          <w:rStyle w:val="WW8Num3z0"/>
          <w:rFonts w:ascii="Verdana" w:hAnsi="Verdana"/>
          <w:color w:val="4682B4"/>
          <w:sz w:val="18"/>
          <w:szCs w:val="18"/>
        </w:rPr>
        <w:t>стадиям</w:t>
      </w:r>
      <w:r>
        <w:rPr>
          <w:rStyle w:val="WW8Num2z0"/>
          <w:rFonts w:ascii="Verdana" w:hAnsi="Verdana"/>
          <w:color w:val="000000"/>
          <w:sz w:val="18"/>
          <w:szCs w:val="18"/>
        </w:rPr>
        <w:t> </w:t>
      </w:r>
      <w:r>
        <w:rPr>
          <w:rFonts w:ascii="Verdana" w:hAnsi="Verdana"/>
          <w:color w:val="000000"/>
          <w:sz w:val="18"/>
          <w:szCs w:val="18"/>
        </w:rPr>
        <w:t>жизненного цикла продукта.</w:t>
      </w:r>
    </w:p>
    <w:p w14:paraId="27995FA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аспекты возникновения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w:t>
      </w:r>
    </w:p>
    <w:p w14:paraId="41F6F64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ЬСС как основа создания метода стратегического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по стадиям жизненного цикла</w:t>
      </w:r>
      <w:r>
        <w:rPr>
          <w:rStyle w:val="WW8Num2z0"/>
          <w:rFonts w:ascii="Verdana" w:hAnsi="Verdana"/>
          <w:color w:val="000000"/>
          <w:sz w:val="18"/>
          <w:szCs w:val="18"/>
        </w:rPr>
        <w:t> </w:t>
      </w:r>
      <w:r>
        <w:rPr>
          <w:rStyle w:val="WW8Num3z0"/>
          <w:rFonts w:ascii="Verdana" w:hAnsi="Verdana"/>
          <w:color w:val="4682B4"/>
          <w:sz w:val="18"/>
          <w:szCs w:val="18"/>
        </w:rPr>
        <w:t>продукта</w:t>
      </w:r>
      <w:r>
        <w:rPr>
          <w:rFonts w:ascii="Verdana" w:hAnsi="Verdana"/>
          <w:color w:val="000000"/>
          <w:sz w:val="18"/>
          <w:szCs w:val="18"/>
        </w:rPr>
        <w:t>.</w:t>
      </w:r>
    </w:p>
    <w:p w14:paraId="3A52407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Модель управленческого учета затрат по стадиям</w:t>
      </w:r>
      <w:r>
        <w:rPr>
          <w:rStyle w:val="WW8Num2z0"/>
          <w:rFonts w:ascii="Verdana" w:hAnsi="Verdana"/>
          <w:color w:val="000000"/>
          <w:sz w:val="18"/>
          <w:szCs w:val="18"/>
        </w:rPr>
        <w:t> </w:t>
      </w:r>
      <w:r>
        <w:rPr>
          <w:rStyle w:val="WW8Num3z0"/>
          <w:rFonts w:ascii="Verdana" w:hAnsi="Verdana"/>
          <w:color w:val="4682B4"/>
          <w:sz w:val="18"/>
          <w:szCs w:val="18"/>
        </w:rPr>
        <w:t>жизненного</w:t>
      </w:r>
      <w:r>
        <w:rPr>
          <w:rStyle w:val="WW8Num2z0"/>
          <w:rFonts w:ascii="Verdana" w:hAnsi="Verdana"/>
          <w:color w:val="000000"/>
          <w:sz w:val="18"/>
          <w:szCs w:val="18"/>
        </w:rPr>
        <w:t> </w:t>
      </w:r>
      <w:r>
        <w:rPr>
          <w:rFonts w:ascii="Verdana" w:hAnsi="Verdana"/>
          <w:color w:val="000000"/>
          <w:sz w:val="18"/>
          <w:szCs w:val="18"/>
        </w:rPr>
        <w:t>цикла продукта.</w:t>
      </w:r>
    </w:p>
    <w:p w14:paraId="007F935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Концептуальные и методические подходы к формированию информации о затратах по стадиям жизненного</w:t>
      </w:r>
      <w:r>
        <w:rPr>
          <w:rStyle w:val="WW8Num2z0"/>
          <w:rFonts w:ascii="Verdana" w:hAnsi="Verdana"/>
          <w:color w:val="000000"/>
          <w:sz w:val="18"/>
          <w:szCs w:val="18"/>
        </w:rPr>
        <w:t> </w:t>
      </w:r>
      <w:r>
        <w:rPr>
          <w:rStyle w:val="WW8Num3z0"/>
          <w:rFonts w:ascii="Verdana" w:hAnsi="Verdana"/>
          <w:color w:val="4682B4"/>
          <w:sz w:val="18"/>
          <w:szCs w:val="18"/>
        </w:rPr>
        <w:t>цикла</w:t>
      </w:r>
      <w:r>
        <w:rPr>
          <w:rStyle w:val="WW8Num2z0"/>
          <w:rFonts w:ascii="Verdana" w:hAnsi="Verdana"/>
          <w:color w:val="000000"/>
          <w:sz w:val="18"/>
          <w:szCs w:val="18"/>
        </w:rPr>
        <w:t> </w:t>
      </w:r>
      <w:r>
        <w:rPr>
          <w:rFonts w:ascii="Verdana" w:hAnsi="Verdana"/>
          <w:color w:val="000000"/>
          <w:sz w:val="18"/>
          <w:szCs w:val="18"/>
        </w:rPr>
        <w:t>продукта в рамках управленческого учета.</w:t>
      </w:r>
    </w:p>
    <w:p w14:paraId="3944F58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затрат по стадиям жизненного цикла продукта.</w:t>
      </w:r>
    </w:p>
    <w:p w14:paraId="258B41D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секвестрируемых затрат по стадиям жизненного цикла продукта.</w:t>
      </w:r>
    </w:p>
    <w:p w14:paraId="6A698A3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современных подходов к отражению информации о затратах на счетах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аспект.</w:t>
      </w:r>
    </w:p>
    <w:p w14:paraId="6DE8CAF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Методика отражения затрат и результатов в разрезе стадий жизненного цикла продукта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16BEE47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себестоимости полного жизненного цикла продукта.</w:t>
      </w:r>
    </w:p>
    <w:p w14:paraId="344F330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полного жизненного цикла продукта в рамках управленческого учета затрат.</w:t>
      </w:r>
    </w:p>
    <w:p w14:paraId="5D66255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Оптимизация затрат с использованием метода У-анализа в рамках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целевой и </w:t>
      </w:r>
      <w:r>
        <w:rPr>
          <w:rFonts w:ascii="Verdana" w:hAnsi="Verdana"/>
          <w:color w:val="000000"/>
          <w:sz w:val="18"/>
          <w:szCs w:val="18"/>
        </w:rPr>
        <w:lastRenderedPageBreak/>
        <w:t>нормативной себестоимости продукта.</w:t>
      </w:r>
    </w:p>
    <w:p w14:paraId="32B2FCC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производственного оборудования в зависимости от стадий жизненного цикла продукта в системе управленческого учета.</w:t>
      </w:r>
    </w:p>
    <w:p w14:paraId="17984266" w14:textId="77777777" w:rsidR="00D27B8B" w:rsidRDefault="00D27B8B" w:rsidP="00D27B8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по стадиям жизненного цикла продукта"</w:t>
      </w:r>
    </w:p>
    <w:p w14:paraId="4738104E"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условия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выдвигают все более жесткие требования к качеству и количеству формируемой информации о затратах и результатах деятельности предприятия. На первый план выдвигается задача по формированию информации о затратах и результатах, которая будет способствовать принятию не только оперативных, но, главным образом,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направленных на успешное</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развитие предприятия и рост его рыночной стоимости. Решение данной задачи требует разработки новых подходов и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Поэтому в настоящее время наиболее актуальным вопросом является разработка новых и совершенствование имеющихся методологических подходов и методов управленческого учета, направленных на создание информационных потоков позволяющих принимать</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и соответствующие им оперативные и тактические решения с учетом особенностей всех стадий жизненного цикла продукта.</w:t>
      </w:r>
    </w:p>
    <w:p w14:paraId="4CD66497"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метода управленческого учета затрат по стадиям жизненного цикла продукта является одним из наиболее актуальных направлений совершенствования системы управленческого учета, поскольку именно</w:t>
      </w:r>
      <w:r>
        <w:rPr>
          <w:rStyle w:val="WW8Num2z0"/>
          <w:rFonts w:ascii="Verdana" w:hAnsi="Verdana"/>
          <w:color w:val="000000"/>
          <w:sz w:val="18"/>
          <w:szCs w:val="18"/>
        </w:rPr>
        <w:t> </w:t>
      </w:r>
      <w:r>
        <w:rPr>
          <w:rStyle w:val="WW8Num3z0"/>
          <w:rFonts w:ascii="Verdana" w:hAnsi="Verdana"/>
          <w:color w:val="4682B4"/>
          <w:sz w:val="18"/>
          <w:szCs w:val="18"/>
        </w:rPr>
        <w:t>выпускаемый</w:t>
      </w:r>
      <w:r>
        <w:rPr>
          <w:rStyle w:val="WW8Num2z0"/>
          <w:rFonts w:ascii="Verdana" w:hAnsi="Verdana"/>
          <w:color w:val="000000"/>
          <w:sz w:val="18"/>
          <w:szCs w:val="18"/>
        </w:rPr>
        <w:t> </w:t>
      </w:r>
      <w:r>
        <w:rPr>
          <w:rFonts w:ascii="Verdana" w:hAnsi="Verdana"/>
          <w:color w:val="000000"/>
          <w:sz w:val="18"/>
          <w:szCs w:val="18"/>
        </w:rPr>
        <w:t>продукт является главным источником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прибыли и будущих денежных потоков организации. Актуальность проводимого исследования определяется и тем, что существующие традиционные системы и методы управленческого учета ориентированы, главным образом, на производственный этап жизненного цикла продукта. Недостатком такого подхода является то, что допроизводст-венные и</w:t>
      </w:r>
      <w:r>
        <w:rPr>
          <w:rStyle w:val="WW8Num2z0"/>
          <w:rFonts w:ascii="Verdana" w:hAnsi="Verdana"/>
          <w:color w:val="000000"/>
          <w:sz w:val="18"/>
          <w:szCs w:val="18"/>
        </w:rPr>
        <w:t> </w:t>
      </w:r>
      <w:r>
        <w:rPr>
          <w:rStyle w:val="WW8Num3z0"/>
          <w:rFonts w:ascii="Verdana" w:hAnsi="Verdana"/>
          <w:color w:val="4682B4"/>
          <w:sz w:val="18"/>
          <w:szCs w:val="18"/>
        </w:rPr>
        <w:t>послепроизводственные</w:t>
      </w:r>
      <w:r>
        <w:rPr>
          <w:rStyle w:val="WW8Num2z0"/>
          <w:rFonts w:ascii="Verdana" w:hAnsi="Verdana"/>
          <w:color w:val="000000"/>
          <w:sz w:val="18"/>
          <w:szCs w:val="18"/>
        </w:rPr>
        <w:t> </w:t>
      </w:r>
      <w:r>
        <w:rPr>
          <w:rFonts w:ascii="Verdana" w:hAnsi="Verdana"/>
          <w:color w:val="000000"/>
          <w:sz w:val="18"/>
          <w:szCs w:val="18"/>
        </w:rPr>
        <w:t>затраты и результаты, не соотносятся с тем продуктом, который действительно являлся источником их возникновения. Такая ситуация опасна тем, что</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предприятий получают искаженную информацию о</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(нормативных) и фактических затратах, результатах и других показателях по каждому</w:t>
      </w:r>
      <w:r>
        <w:rPr>
          <w:rStyle w:val="WW8Num2z0"/>
          <w:rFonts w:ascii="Verdana" w:hAnsi="Verdana"/>
          <w:color w:val="000000"/>
          <w:sz w:val="18"/>
          <w:szCs w:val="18"/>
        </w:rPr>
        <w:t> </w:t>
      </w:r>
      <w:r>
        <w:rPr>
          <w:rStyle w:val="WW8Num3z0"/>
          <w:rFonts w:ascii="Verdana" w:hAnsi="Verdana"/>
          <w:color w:val="4682B4"/>
          <w:sz w:val="18"/>
          <w:szCs w:val="18"/>
        </w:rPr>
        <w:t>выпускаемому</w:t>
      </w:r>
      <w:r>
        <w:rPr>
          <w:rStyle w:val="WW8Num2z0"/>
          <w:rFonts w:ascii="Verdana" w:hAnsi="Verdana"/>
          <w:color w:val="000000"/>
          <w:sz w:val="18"/>
          <w:szCs w:val="18"/>
        </w:rPr>
        <w:t> </w:t>
      </w:r>
      <w:r>
        <w:rPr>
          <w:rFonts w:ascii="Verdana" w:hAnsi="Verdana"/>
          <w:color w:val="000000"/>
          <w:sz w:val="18"/>
          <w:szCs w:val="18"/>
        </w:rPr>
        <w:t>продукту, что приводит к принятию неверных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 оперативного, так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w:t>
      </w:r>
    </w:p>
    <w:p w14:paraId="57DDD00B"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степень изученности вопросов управленческого учета затрат по стадиям жизненного цикла продукта является достаточно низкой. В отечественной науке и практике отсутствуют комплексные исследования, посвященные данному вопросу. К настоящему времени не сформированы и не систематизированы механизмы и принципы реализации данной концепции, дискуссионными остаются цели и задачи, стоящие пред ней, отсутствует четкое целостное представление об особенностях ведения управленческого учета затрат по стадиям жизненного цикла продукта. Поэтому проблема формирования метода управленческого учета затрат по стадиям жизненного цикла продукта является актуальной и требует всестороннего исследования.</w:t>
      </w:r>
    </w:p>
    <w:p w14:paraId="73831201"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посвящено значительное количество трудов отечественных и зарубежных ученых. Значительный вклад в формирование и развитие теории и практики бухгалтерского управленческого учета затрат внесли такие ученые как: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А. Апчерч,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Р.Я. Вейцман, K.M. Гарифуллин, Ч. Гаррисон,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H.A. Ермакова, М.Х. Жебрак,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О.Д. Каверина, Т.П. Карпова, Е.Г.</w:t>
      </w:r>
      <w:r>
        <w:rPr>
          <w:rStyle w:val="WW8Num2z0"/>
          <w:rFonts w:ascii="Verdana" w:hAnsi="Verdana"/>
          <w:color w:val="000000"/>
          <w:sz w:val="18"/>
          <w:szCs w:val="18"/>
        </w:rPr>
        <w:t> </w:t>
      </w:r>
      <w:r>
        <w:rPr>
          <w:rStyle w:val="WW8Num3z0"/>
          <w:rFonts w:ascii="Verdana" w:hAnsi="Verdana"/>
          <w:color w:val="4682B4"/>
          <w:sz w:val="18"/>
          <w:szCs w:val="18"/>
        </w:rPr>
        <w:t>Либерман</w:t>
      </w:r>
      <w:r>
        <w:rPr>
          <w:rFonts w:ascii="Verdana" w:hAnsi="Verdana"/>
          <w:color w:val="000000"/>
          <w:sz w:val="18"/>
          <w:szCs w:val="18"/>
        </w:rPr>
        <w:t>, Р. Манн, А.Ш. Маргулис, Д. Мидлтон,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В.Н. Нестеров, В.Ф. Палий, Дж. Рис,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А.Ю. Соколов, Я.В. Соколов,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В.И. Ткач, Х.И. Фольмут, Д. Хан,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 Р. Энтони, С. Янг и др.</w:t>
      </w:r>
    </w:p>
    <w:p w14:paraId="0656B2AB"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Изучением отдельных вопросов управленческого учета жизненных циклов, концепции управленческого учета «life-cycle costing» (LCC) и развития стратегического управленческого учета занимались такие ученые как: О-В. Алексеева,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 Х.П. Баррингер, Б.С.</w:t>
      </w:r>
      <w:r>
        <w:rPr>
          <w:rStyle w:val="WW8Num2z0"/>
          <w:rFonts w:ascii="Verdana" w:hAnsi="Verdana"/>
          <w:color w:val="000000"/>
          <w:sz w:val="18"/>
          <w:szCs w:val="18"/>
        </w:rPr>
        <w:t> </w:t>
      </w:r>
      <w:r>
        <w:rPr>
          <w:rStyle w:val="WW8Num3z0"/>
          <w:rFonts w:ascii="Verdana" w:hAnsi="Verdana"/>
          <w:color w:val="4682B4"/>
          <w:sz w:val="18"/>
          <w:szCs w:val="18"/>
        </w:rPr>
        <w:t>Бланчард</w:t>
      </w:r>
      <w:r>
        <w:rPr>
          <w:rFonts w:ascii="Verdana" w:hAnsi="Verdana"/>
          <w:color w:val="000000"/>
          <w:sz w:val="18"/>
          <w:szCs w:val="18"/>
        </w:rPr>
        <w:t>, Д.П. Вебер, Ш. Датар, Т. Джонсон, Б. Диллон,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P.C. Каплан, В.Э. Керимов, P.P. Ландерс,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Д. Нортон, Б. Райан, К.</w:t>
      </w:r>
      <w:r>
        <w:rPr>
          <w:rStyle w:val="WW8Num2z0"/>
          <w:rFonts w:ascii="Verdana" w:hAnsi="Verdana"/>
          <w:color w:val="000000"/>
          <w:sz w:val="18"/>
          <w:szCs w:val="18"/>
        </w:rPr>
        <w:t> </w:t>
      </w:r>
      <w:r>
        <w:rPr>
          <w:rStyle w:val="WW8Num3z0"/>
          <w:rFonts w:ascii="Verdana" w:hAnsi="Verdana"/>
          <w:color w:val="4682B4"/>
          <w:sz w:val="18"/>
          <w:szCs w:val="18"/>
        </w:rPr>
        <w:t>Симмондз</w:t>
      </w:r>
      <w:r>
        <w:rPr>
          <w:rFonts w:ascii="Verdana" w:hAnsi="Verdana"/>
          <w:color w:val="000000"/>
          <w:sz w:val="18"/>
          <w:szCs w:val="18"/>
        </w:rPr>
        <w:t>, К. Уорд, В.Дж. Фабриски,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Ч. Хорнгрен, С. М. Янг и др.</w:t>
      </w:r>
    </w:p>
    <w:p w14:paraId="4710F8CD"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Такие отечественные ученые как A.C.</w:t>
      </w:r>
      <w:r>
        <w:rPr>
          <w:rStyle w:val="WW8Num2z0"/>
          <w:rFonts w:ascii="Verdana" w:hAnsi="Verdana"/>
          <w:color w:val="000000"/>
          <w:sz w:val="18"/>
          <w:szCs w:val="18"/>
        </w:rPr>
        <w:t> </w:t>
      </w:r>
      <w:r>
        <w:rPr>
          <w:rStyle w:val="WW8Num3z0"/>
          <w:rFonts w:ascii="Verdana" w:hAnsi="Verdana"/>
          <w:color w:val="4682B4"/>
          <w:sz w:val="18"/>
          <w:szCs w:val="18"/>
        </w:rPr>
        <w:t>Бородкин</w:t>
      </w:r>
      <w:r>
        <w:rPr>
          <w:rFonts w:ascii="Verdana" w:hAnsi="Verdana"/>
          <w:color w:val="000000"/>
          <w:sz w:val="18"/>
          <w:szCs w:val="18"/>
        </w:rPr>
        <w:t>, В.И. Видяпин, М.Г. Кар-пунин, К.П.</w:t>
      </w:r>
      <w:r>
        <w:rPr>
          <w:rStyle w:val="WW8Num2z0"/>
          <w:rFonts w:ascii="Verdana" w:hAnsi="Verdana"/>
          <w:color w:val="000000"/>
          <w:sz w:val="18"/>
          <w:szCs w:val="18"/>
        </w:rPr>
        <w:t> </w:t>
      </w:r>
      <w:r>
        <w:rPr>
          <w:rStyle w:val="WW8Num3z0"/>
          <w:rFonts w:ascii="Verdana" w:hAnsi="Verdana"/>
          <w:color w:val="4682B4"/>
          <w:sz w:val="18"/>
          <w:szCs w:val="18"/>
        </w:rPr>
        <w:t>Кедрова</w:t>
      </w:r>
      <w:r>
        <w:rPr>
          <w:rFonts w:ascii="Verdana" w:hAnsi="Verdana"/>
          <w:color w:val="000000"/>
          <w:sz w:val="18"/>
          <w:szCs w:val="18"/>
        </w:rPr>
        <w:t>, Я.Г. Любинецкий, Б.М. Майданчик, Е.Г.</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О.В.</w:t>
      </w:r>
    </w:p>
    <w:p w14:paraId="7125B087"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Яременко и др. занимались изучением вопросов учета и анализа затрат связанных с проведением научно-технических работ.</w:t>
      </w:r>
    </w:p>
    <w:p w14:paraId="4DF22600"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труды указанных авторов внесли значительный вклад в исследование различных проблем управленческого учета затрат. Тем не менее, многие вопросы управленческого учета затрат по стадиям жизненного цикла продукта до сих пор не получили достаточно полного и системного решения. Концептуальные и методические вопросы управленческого учета затрат по стадиям жизненного цикла продукта являются мало исследованным новым направлением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w:t>
      </w:r>
    </w:p>
    <w:p w14:paraId="5DA8AAA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разработка теоретической концепции и методических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 формированию информации о затратах и результатах по стадиям жизненного цикла продукта в системе управленческого учета.</w:t>
      </w:r>
    </w:p>
    <w:p w14:paraId="2AA8EFDD"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14:paraId="2E06C787"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развить содержание понятия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выявить его особенности, место и роль в системе управления предприятием;</w:t>
      </w:r>
    </w:p>
    <w:p w14:paraId="55216281"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концептуальные подходы к формированию информации о затратах и результатах по стадиям жизненного цикла продукта, а также разработать и теоретически обосновать концептуальную модель управленческого учета затрат по стадиям жизненного цикла продукта;</w:t>
      </w:r>
    </w:p>
    <w:p w14:paraId="7CCCCE3E"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затрат по стадиям жизненного цикла продукта и представить аналитическую структуру затрат в рамках ведения управленческого учета по стадиям жизненного цикла продукта;</w:t>
      </w:r>
    </w:p>
    <w:p w14:paraId="5811297E"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подходы к оперативному управлению</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продукта на производственном этапе жизненного цикла продукта в системе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управленческого учета затрат по стадиям жизненного цикла продукта;</w:t>
      </w:r>
    </w:p>
    <w:p w14:paraId="2571A21D"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теоретически обосновать подходы к отражению информации формируемой системой управленческого учета затрат по стадиям жизненного цикла продукта на счетах бухгалтерского управленческого учета;</w:t>
      </w:r>
    </w:p>
    <w:p w14:paraId="1364F620"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подходы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полного жизненного цикла продукта;</w:t>
      </w:r>
    </w:p>
    <w:p w14:paraId="2342D6F5"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оптимизации затрат полного жизненного цикла продукта в процессе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его целевой и нормативной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563D4AB9"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обосновать методы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затрат производственного оборудования на различных стадиях жизненного цикла продукта.</w:t>
      </w:r>
    </w:p>
    <w:p w14:paraId="08686D42"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 «Исходные парадипмы, базовые концепции, основополагающие принципы, постулаты и правила бухгалтерского учета»,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1.9. «Проблемы учета затрат и калькулирования себестоимости, методы се статистического анализа».</w:t>
      </w:r>
    </w:p>
    <w:p w14:paraId="29342C7C"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концептуальные, методические и прикладные аспекты формирования информации о затратах на различных этапах жизненного цикла продукта в системе управленческого учета. 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промышленных предприятий.</w:t>
      </w:r>
    </w:p>
    <w:p w14:paraId="519B4AAA"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действующие в настоящее время законодательные, нормативные и методические документы, данные промышленных предприятий, публикации отечественных и зарубежных ученых, в том числе специальные издания по исследуемым проблемам, материалы научно-практических конференций и семинаров, информация, содержащаяся в сети Интернет, в том числе на иностранных сайтах и другие материалы.</w:t>
      </w:r>
    </w:p>
    <w:p w14:paraId="4D8C4FB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Методология исследования. В диссертации использованы различные общенаучные и </w:t>
      </w:r>
      <w:r>
        <w:rPr>
          <w:rFonts w:ascii="Verdana" w:hAnsi="Verdana"/>
          <w:color w:val="000000"/>
          <w:sz w:val="18"/>
          <w:szCs w:val="18"/>
        </w:rPr>
        <w:lastRenderedPageBreak/>
        <w:t>специальные методы исследования: принципы и методы системного анализа, метод исследования операций, статистические методы, приемы индуктивного и дедуктивного изучения, диалектический метод, метод экспертных оценок, метод исследования причинно-следственных связей, метод выдвижения и проверки гипотез, метод эмпирического обобщения,</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метода, методы функционального и сравнительного анализа, метод абстрактно-логического исследования.</w:t>
      </w:r>
    </w:p>
    <w:p w14:paraId="1ADC331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постановке, теоретическом обосновании и решении комплекса теоретических и методологических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затрат по стадиям жизненного цикла продукта. В процессе исследования получены следующие наиболее существенные научные результаты:</w:t>
      </w:r>
    </w:p>
    <w:p w14:paraId="0CA1F2D9"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понятия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системы генерирующей информацию, способствующей росту стоимости компании, выявлены отличительные особенности стратегического управленческого учета затрат, определены его место и роль в общей системе бухгалтерского управленческого учета, предложена концептуальная схема применения методов и инструментов управленческого учета в процессе осуществления стратегического управления предприятием;</w:t>
      </w:r>
    </w:p>
    <w:p w14:paraId="3BEE265B"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теоретически обоснована концептуальная</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модель управленческого учета затрат по стадиям жизненного цикла продукта, в основу которой положены предлагаемые принципы целевого и функционального подхода, целостности, гибкости, системности, единства подходов к формированию информации о</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 нормативных и фактических затратах и принцип покрытия затрат по стадиям жизненного цикла продукта.</w:t>
      </w:r>
    </w:p>
    <w:p w14:paraId="3A423B63"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затрат, формирующих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полного жизненного цикла продукта на основе принципа отнесения затрат к различным стадиям жизненного цикла продукта, а также аналитическая структура затрат, в разрезе</w:t>
      </w:r>
      <w:r>
        <w:rPr>
          <w:rStyle w:val="WW8Num2z0"/>
          <w:rFonts w:ascii="Verdana" w:hAnsi="Verdana"/>
          <w:color w:val="000000"/>
          <w:sz w:val="18"/>
          <w:szCs w:val="18"/>
        </w:rPr>
        <w:t> </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линий, расширенной продукции, амортизационных групп продукции, функций и компонентов продукта. Разработаны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целях системного отображения информации о целевых, нормативных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затратах на допроизводственном и после-производственном этапах жизненного цикла продуктов.</w:t>
      </w:r>
    </w:p>
    <w:p w14:paraId="19ED2600"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секвестрируемых затрат по стадиям жизненного цикла продукта на основе определения отклонений фактических затрат от их целевых значений, формирующих себестоимость продукта на производственном этапе жизненного цикла продукта. Обоснован и введен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термин — «</w:t>
      </w:r>
      <w:r>
        <w:rPr>
          <w:rStyle w:val="WW8Num3z0"/>
          <w:rFonts w:ascii="Verdana" w:hAnsi="Verdana"/>
          <w:color w:val="4682B4"/>
          <w:sz w:val="18"/>
          <w:szCs w:val="18"/>
        </w:rPr>
        <w:t>себестоимость полного жизненного цикла продукта</w:t>
      </w:r>
      <w:r>
        <w:rPr>
          <w:rFonts w:ascii="Verdana" w:hAnsi="Verdana"/>
          <w:color w:val="000000"/>
          <w:sz w:val="18"/>
          <w:szCs w:val="18"/>
        </w:rPr>
        <w:t>» и представлена концептуальная схема его формирования.</w:t>
      </w:r>
    </w:p>
    <w:p w14:paraId="39D78A18"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система отражения информации о затратах и результатах в рамках метода управленческого учета затрат по стадиям жизненного цикла продукта на основе использования предложенной системы взаимосвязанных итерационных, периодических и</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счетов, а также «транспарент-ной» и «</w:t>
      </w:r>
      <w:r>
        <w:rPr>
          <w:rStyle w:val="WW8Num3z0"/>
          <w:rFonts w:ascii="Verdana" w:hAnsi="Verdana"/>
          <w:color w:val="4682B4"/>
          <w:sz w:val="18"/>
          <w:szCs w:val="18"/>
        </w:rPr>
        <w:t>латентной</w:t>
      </w:r>
      <w:r>
        <w:rPr>
          <w:rFonts w:ascii="Verdana" w:hAnsi="Verdana"/>
          <w:color w:val="000000"/>
          <w:sz w:val="18"/>
          <w:szCs w:val="18"/>
        </w:rPr>
        <w:t>» двойной бухгалтерской записи.</w:t>
      </w:r>
    </w:p>
    <w:p w14:paraId="1CD9881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оптимизации затрат полного жизненного цикла нового продукта, созданного на базе существующего посредством добавления новых функций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в процессе исчисления его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и нормативной себестоимости. В рамках предложенной методики управленческого учета обоснованы и введены в научный оборот понятия «</w:t>
      </w:r>
      <w:r>
        <w:rPr>
          <w:rStyle w:val="WW8Num3z0"/>
          <w:rFonts w:ascii="Verdana" w:hAnsi="Verdana"/>
          <w:color w:val="4682B4"/>
          <w:sz w:val="18"/>
          <w:szCs w:val="18"/>
        </w:rPr>
        <w:t>имманентные затраты</w:t>
      </w:r>
      <w:r>
        <w:rPr>
          <w:rFonts w:ascii="Verdana" w:hAnsi="Verdana"/>
          <w:color w:val="000000"/>
          <w:sz w:val="18"/>
          <w:szCs w:val="18"/>
        </w:rPr>
        <w:t>», увеличивающие ценность только одного конкретного продукта в момент их включения в его себестоимость и «</w:t>
      </w:r>
      <w:r>
        <w:rPr>
          <w:rStyle w:val="WW8Num3z0"/>
          <w:rFonts w:ascii="Verdana" w:hAnsi="Verdana"/>
          <w:color w:val="4682B4"/>
          <w:sz w:val="18"/>
          <w:szCs w:val="18"/>
        </w:rPr>
        <w:t>трансцендентные затраты</w:t>
      </w:r>
      <w:r>
        <w:rPr>
          <w:rFonts w:ascii="Verdana" w:hAnsi="Verdana"/>
          <w:color w:val="000000"/>
          <w:sz w:val="18"/>
          <w:szCs w:val="18"/>
        </w:rPr>
        <w:t>», способные по своей природе увеличить ценность любого продукта.</w:t>
      </w:r>
    </w:p>
    <w:p w14:paraId="6047D916"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метод двухэтапного</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распределения амортизационных затрат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между амортизационными группами продукции на</w:t>
      </w:r>
      <w:r>
        <w:rPr>
          <w:rStyle w:val="WW8Num2z0"/>
          <w:rFonts w:ascii="Verdana" w:hAnsi="Verdana"/>
          <w:color w:val="000000"/>
          <w:sz w:val="18"/>
          <w:szCs w:val="18"/>
        </w:rPr>
        <w:t> </w:t>
      </w:r>
      <w:r>
        <w:rPr>
          <w:rStyle w:val="WW8Num3z0"/>
          <w:rFonts w:ascii="Verdana" w:hAnsi="Verdana"/>
          <w:color w:val="4682B4"/>
          <w:sz w:val="18"/>
          <w:szCs w:val="18"/>
        </w:rPr>
        <w:t>допроизводственном</w:t>
      </w:r>
      <w:r>
        <w:rPr>
          <w:rStyle w:val="WW8Num2z0"/>
          <w:rFonts w:ascii="Verdana" w:hAnsi="Verdana"/>
          <w:color w:val="000000"/>
          <w:sz w:val="18"/>
          <w:szCs w:val="18"/>
        </w:rPr>
        <w:t> </w:t>
      </w:r>
      <w:r>
        <w:rPr>
          <w:rFonts w:ascii="Verdana" w:hAnsi="Verdana"/>
          <w:color w:val="000000"/>
          <w:sz w:val="18"/>
          <w:szCs w:val="18"/>
        </w:rPr>
        <w:t>этапе жизненного цикла продукта и отдельными продуктами на производственном этапе жизненного цикла продукта, предусматривающий прямое «</w:t>
      </w:r>
      <w:r>
        <w:rPr>
          <w:rStyle w:val="WW8Num3z0"/>
          <w:rFonts w:ascii="Verdana" w:hAnsi="Verdana"/>
          <w:color w:val="4682B4"/>
          <w:sz w:val="18"/>
          <w:szCs w:val="18"/>
        </w:rPr>
        <w:t>прослеживание</w:t>
      </w:r>
      <w:r>
        <w:rPr>
          <w:rFonts w:ascii="Verdana" w:hAnsi="Verdana"/>
          <w:color w:val="000000"/>
          <w:sz w:val="18"/>
          <w:szCs w:val="18"/>
        </w:rPr>
        <w:t>» амортизационных затрат до каждого вида продукции в течение его полного жизненного цикла.</w:t>
      </w:r>
    </w:p>
    <w:p w14:paraId="3F601A4D"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возможностях адаптации предлагаемых в диссертации методик управленческого учета затрат по стадиям жизненного цикла продукта к специфике любых промышленных предприятиях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Положения диссертационного исследования были использованы в учебном процессе экономических вузов при </w:t>
      </w:r>
      <w:r>
        <w:rPr>
          <w:rFonts w:ascii="Verdana" w:hAnsi="Verdana"/>
          <w:color w:val="000000"/>
          <w:sz w:val="18"/>
          <w:szCs w:val="18"/>
        </w:rPr>
        <w:lastRenderedPageBreak/>
        <w:t>чтении лекций и проведении семинарских занятий по курсам: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 «</w:t>
      </w:r>
      <w:r>
        <w:rPr>
          <w:rStyle w:val="WW8Num3z0"/>
          <w:rFonts w:ascii="Verdana" w:hAnsi="Verdana"/>
          <w:color w:val="4682B4"/>
          <w:sz w:val="18"/>
          <w:szCs w:val="18"/>
        </w:rPr>
        <w:t>Теория бухгалтерского учета</w:t>
      </w:r>
      <w:r>
        <w:rPr>
          <w:rFonts w:ascii="Verdana" w:hAnsi="Verdana"/>
          <w:color w:val="000000"/>
          <w:sz w:val="18"/>
          <w:szCs w:val="18"/>
        </w:rPr>
        <w:t>» и ряда других.</w:t>
      </w:r>
    </w:p>
    <w:p w14:paraId="64DDD8BB"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положения диссертации докладывались, обсуждались и получили одобрение на: Всероссийской научно-практической конференции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промышленных предприятий» (г. Казань, 2005); Итоговых научно-практических конференциях «Социально-экономические проблемы становления и развития рыночной экономики» (г. Казань, 2006 - 2009); Международной научно-практической конференции «</w:t>
      </w:r>
      <w:r>
        <w:rPr>
          <w:rStyle w:val="WW8Num3z0"/>
          <w:rFonts w:ascii="Verdana" w:hAnsi="Verdana"/>
          <w:color w:val="4682B4"/>
          <w:sz w:val="18"/>
          <w:szCs w:val="18"/>
        </w:rPr>
        <w:t>Актуальные проблемы современной экономики России</w:t>
      </w:r>
      <w:r>
        <w:rPr>
          <w:rFonts w:ascii="Verdana" w:hAnsi="Verdana"/>
          <w:color w:val="000000"/>
          <w:sz w:val="18"/>
          <w:szCs w:val="18"/>
        </w:rPr>
        <w:t>» (г. Казань, 2006); Международных научных конференциях студентов, аспирантов и молодых ученых «</w:t>
      </w:r>
      <w:r>
        <w:rPr>
          <w:rStyle w:val="WW8Num3z0"/>
          <w:rFonts w:ascii="Verdana" w:hAnsi="Verdana"/>
          <w:color w:val="4682B4"/>
          <w:sz w:val="18"/>
          <w:szCs w:val="18"/>
        </w:rPr>
        <w:t>Ломоносов</w:t>
      </w:r>
      <w:r>
        <w:rPr>
          <w:rFonts w:ascii="Verdana" w:hAnsi="Verdana"/>
          <w:color w:val="000000"/>
          <w:sz w:val="18"/>
          <w:szCs w:val="18"/>
        </w:rPr>
        <w:t>» (г. Москва, 2006 -2009); Всероссийской научно-практической конференции «</w:t>
      </w:r>
      <w:r>
        <w:rPr>
          <w:rStyle w:val="WW8Num3z0"/>
          <w:rFonts w:ascii="Verdana" w:hAnsi="Verdana"/>
          <w:color w:val="4682B4"/>
          <w:sz w:val="18"/>
          <w:szCs w:val="18"/>
        </w:rPr>
        <w:t>Управление стоимостью бизнеса</w:t>
      </w:r>
      <w:r>
        <w:rPr>
          <w:rFonts w:ascii="Verdana" w:hAnsi="Verdana"/>
          <w:color w:val="000000"/>
          <w:sz w:val="18"/>
          <w:szCs w:val="18"/>
        </w:rPr>
        <w:t>» (г. Казань, 2008); VII Международной научно-практической конференции «Торгово-экономические проблемы регионального бизнес-пространства» (г. Челябинск, 2009).</w:t>
      </w:r>
    </w:p>
    <w:p w14:paraId="2DD07931"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по совершенствованию управленческого учета внедрены или использованы на таких предприятиях как:</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«ПО «</w:t>
      </w:r>
      <w:r>
        <w:rPr>
          <w:rStyle w:val="WW8Num3z0"/>
          <w:rFonts w:ascii="Verdana" w:hAnsi="Verdana"/>
          <w:color w:val="4682B4"/>
          <w:sz w:val="18"/>
          <w:szCs w:val="18"/>
        </w:rPr>
        <w:t>Завод имени Серго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Завод Элекон</w:t>
      </w:r>
      <w:r>
        <w:rPr>
          <w:rFonts w:ascii="Verdana" w:hAnsi="Verdana"/>
          <w:color w:val="000000"/>
          <w:sz w:val="18"/>
          <w:szCs w:val="18"/>
        </w:rPr>
        <w:t>».</w:t>
      </w:r>
    </w:p>
    <w:p w14:paraId="31C61EEC"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опубликовано 18 научных работ общим объемом 4,62 печ. л., из них авторских 4,54 печ. л., в том числе 2 работы общим объемом 1,4 печ. л. в изданиях, рекомендованных ВАК РФ.</w:t>
      </w:r>
    </w:p>
    <w:p w14:paraId="189D2093"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Объем работы составил 212 страниц машинописного текста, в том числе 14 таблиц и 29 иллюстраций. Диссертационная работа включает в себя введение, три главы, разделенных на параграфы, заключение, библиографический список из 179 наименований и 8 приложений.</w:t>
      </w:r>
    </w:p>
    <w:p w14:paraId="5EF75CE6" w14:textId="77777777" w:rsidR="00D27B8B" w:rsidRDefault="00D27B8B" w:rsidP="00D27B8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Якупов, Ильяс Замирович</w:t>
      </w:r>
    </w:p>
    <w:p w14:paraId="52B3D7EB"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6F2F95"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разработана концепция и предложены методические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информации о затратах и результатах по стадиям жизненного цикла продукта в рамках метода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по стадиям жизненного цикла продукта. Результаты исследования, выводы, предложения и рекомендации диссертанта можно обобщить следующим образом.</w:t>
      </w:r>
    </w:p>
    <w:p w14:paraId="3C813F78"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Представлен генезис взглядов отечественных и зарубежных ученых на содержание и сущность управленческого учета затрат в особенности на наименее изученные концепции и методы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процессе исследования отечественной и зарубежной теории и практики применения управленческого учета диссертантом были выявлены и проанализированы недостатки методологического и методического характера, присущие большинству традиционных систем и методов управленческого учета. На основе проведенного анализа и обобщения научной литературы систематизированы и сгруппированы по выявленным критериям существующие точки зрения о сущности и содержании стратегического управленческого учета, обоснованы необходимость и направления его дальнейшего развития.</w:t>
      </w:r>
    </w:p>
    <w:p w14:paraId="456CBE5A"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теоретической базы, разрабатываемого в диссертации метода управленческого учета затрат по стадиям жизненного цикла продукта, предложена концептуальная схема применения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в процессе осуществления стратегического управления. В соответствии с ней система стратегического управленческого учета должна способствовать выбору стратегии, реализации стратегии и контролю над выполнением стратегии, а также предоставлять информацию для принятия необходимых корректирующих мер, в том числе связанных со сменой выбранной ранее стратегии в целях роста стоимости компании. Дано авторское определение понятия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раскрывающее его сущность и роль в современных условиях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 общей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Отличительной особенностью представленного подхода является</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как системы, ориентированной на рост</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 xml:space="preserve">стоимости компании. В частности, установлено, что задача бухгалтеров-аналитиков состоит в формировании информации о затратах и результатах в различных аналитических разрезах, способствующей принятию решений </w:t>
      </w:r>
      <w:r>
        <w:rPr>
          <w:rFonts w:ascii="Verdana" w:hAnsi="Verdana"/>
          <w:color w:val="000000"/>
          <w:sz w:val="18"/>
          <w:szCs w:val="18"/>
        </w:rPr>
        <w:lastRenderedPageBreak/>
        <w:t>направленных на стабильный непрерывный рост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компании в среднесрочной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а не только увеличение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прибыли.</w:t>
      </w:r>
    </w:p>
    <w:p w14:paraId="77CF61C7"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Проведено всестороннее исследование набирающей популярность в англосаксонской системе управленческого учета концепции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затрат по стадиям жизненного цикла (life-cycle costing (LCC)). В процессе изучения исторических аспектов возникновения и развития теории LCC, было установлено, что в настоящее время она не представляет собой стройной системы или метода управленческого учета, а существует лишь в виде научной концепции, общего взгляда, подхода к ведению управленческого учета и объединяет три отдельных направления исследования с присущими им объектами. Основными объектами в рамках данной концепции выступают затраты полного жизненного цикла:</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осуществляемых проектов и выпускаемого предприятием продукта. В работе выявлены и проанализированы достоинства и недостатки указанной концепции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продукта.</w:t>
      </w:r>
    </w:p>
    <w:p w14:paraId="69E6FC63"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Выявлена одна из ключевых проблем современного управленческого учета - отсутствие комплексного подхода к осуществлению</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анализа затрат и результатов позволяющего получать полную объективную информацию о себестоимости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выпускаемой продукции и о величине вклада каждого из</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продуктов в общую стоимость компании. Для решения данной проблемы диссертантом предлагается разработка метода управленческого учета затрат по каждому продукту в основу которого предлагается заложить идеи концепции LCC, т.е. предлагается ; комплексный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калькулированию, анализу и конt тролю затрат и результатов по каждому продукту на протяжении всего его полного жизненного цикла.</w:t>
      </w:r>
    </w:p>
    <w:p w14:paraId="5D6D4DC9"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проведенного исследования установлено, что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и практике наметился переход от дифференциации научных и практических знаний и методов к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рамках возникающих учетно-аналитических и планово-контрольных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нацеленных на предоставление комплексной всесторонней информации для решения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w:t>
      </w:r>
    </w:p>
    <w:p w14:paraId="454E0078"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понятий «</w:t>
      </w:r>
      <w:r>
        <w:rPr>
          <w:rStyle w:val="WW8Num3z0"/>
          <w:rFonts w:ascii="Verdana" w:hAnsi="Verdana"/>
          <w:color w:val="4682B4"/>
          <w:sz w:val="18"/>
          <w:szCs w:val="18"/>
        </w:rPr>
        <w:t>система</w:t>
      </w:r>
      <w:r>
        <w:rPr>
          <w:rFonts w:ascii="Verdana" w:hAnsi="Verdana"/>
          <w:color w:val="000000"/>
          <w:sz w:val="18"/>
          <w:szCs w:val="18"/>
        </w:rPr>
        <w:t>» и «</w:t>
      </w:r>
      <w:r>
        <w:rPr>
          <w:rStyle w:val="WW8Num3z0"/>
          <w:rFonts w:ascii="Verdana" w:hAnsi="Verdana"/>
          <w:color w:val="4682B4"/>
          <w:sz w:val="18"/>
          <w:szCs w:val="18"/>
        </w:rPr>
        <w:t>метод</w:t>
      </w:r>
      <w:r>
        <w:rPr>
          <w:rFonts w:ascii="Verdana" w:hAnsi="Verdana"/>
          <w:color w:val="000000"/>
          <w:sz w:val="18"/>
          <w:szCs w:val="18"/>
        </w:rPr>
        <w:t>» по отношению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целом и отдельным его элементам, было выявлено, что данные категории могут в равной степени применяться к одним и тем же методическим подходам (явлениям) управленческого учета в зависимости от изучаемого аспекта решаемой проблемы.</w:t>
      </w:r>
    </w:p>
    <w:p w14:paraId="5C74DD60"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теоретические основы и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управленческого учета затрат по стадиям жизненного цикла продукта. В частности, разработана и теоретически обоснована концептуальная</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модель метода управленческого учета затрат по стадиям жизненного цикла продукта, которая отражает направление всего исследования. В основу предлагаемого метода положена</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отдельных элементов методов управленческого учета затрат и результатов и синтез функций планирования, учета, анализа и контроля затрат и результатов по каждому продукту на протяжении всех стадий его жизненного цикла. В качестве элементов рассматриваемого метода управленческого учета выступают отдельные элементы следующих систем и концепций управленческого учета: life-cycle costing (LCC),</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учета затрат и результатов (таргет-костинг), процессно-ориентированного учета затрат (activity-based costing (ABC)), метода стандарт-кост (нормативного учета затрат), концепции непрерывного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«кайзен-костинг», методы распределения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затрат и ряда других.</w:t>
      </w:r>
    </w:p>
    <w:p w14:paraId="0A5D874B"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Конструктивными элементами предлагаемой модели являются функции, принципы, объекты управленческого учета затрат и результатов по стадиям жизненного цикла продукта, аналитические разрезы затрат, формирующие показатель себестоимости полного жизненного цикла продукта, система отражения информации о затратах и результатах по стадиям жизненного цикла продукта на счетах управленческого учета, а также элементы методов (инструментов) управленческого учета.</w:t>
      </w:r>
    </w:p>
    <w:p w14:paraId="411BEC70"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Сформулированы принципы управленческого учета затрат по стадиям жизненного цикла продуктов: принципы целевого и процессноориентированного подходов, принципы целостности </w:t>
      </w:r>
      <w:r>
        <w:rPr>
          <w:rFonts w:ascii="Verdana" w:hAnsi="Verdana"/>
          <w:color w:val="000000"/>
          <w:sz w:val="18"/>
          <w:szCs w:val="18"/>
        </w:rPr>
        <w:lastRenderedPageBreak/>
        <w:t>(интеграции) и единства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целевой</w:t>
      </w:r>
      <w:r>
        <w:rPr>
          <w:rFonts w:ascii="Verdana" w:hAnsi="Verdana"/>
          <w:color w:val="000000"/>
          <w:sz w:val="18"/>
          <w:szCs w:val="18"/>
        </w:rPr>
        <w:t>, нормативной и плановой информации на каждой стадии жизненного цикла продукта, принцип покрытия затрат по стадиям жизненного цикла продукта, а так же принципы системности и гибкости (многовариантности). Принципы гибкости (многовариантности) и покрытия затрат по стадиям жизненного цикла продукта являются авторскими.</w:t>
      </w:r>
    </w:p>
    <w:p w14:paraId="674A5442"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предложено формировать</w:t>
      </w:r>
      <w:r>
        <w:rPr>
          <w:rStyle w:val="WW8Num2z0"/>
          <w:rFonts w:ascii="Verdana" w:hAnsi="Verdana"/>
          <w:color w:val="000000"/>
          <w:sz w:val="18"/>
          <w:szCs w:val="18"/>
        </w:rPr>
        <w:t> </w:t>
      </w:r>
      <w:r>
        <w:rPr>
          <w:rStyle w:val="WW8Num3z0"/>
          <w:rFonts w:ascii="Verdana" w:hAnsi="Verdana"/>
          <w:color w:val="4682B4"/>
          <w:sz w:val="18"/>
          <w:szCs w:val="18"/>
        </w:rPr>
        <w:t>целевую</w:t>
      </w:r>
      <w:r>
        <w:rPr>
          <w:rFonts w:ascii="Verdana" w:hAnsi="Verdana"/>
          <w:color w:val="000000"/>
          <w:sz w:val="18"/>
          <w:szCs w:val="18"/>
        </w:rPr>
        <w:t>, нормативно-плановую и фактическую информацию о затратах возникающих на всех этапах жизненного цикла таких объектов управленческого учета как: расширенная продукция, функция продукта, компонент продукта. Для формирования объективной картины об эффективности осуществления всей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нами предлагается рассматривать в качестве объектов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продуктов, виды деятельности (процессы), стадии жизненного цикла продукта,</w:t>
      </w:r>
      <w:r>
        <w:rPr>
          <w:rStyle w:val="WW8Num2z0"/>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(покупатели), места возникновения затрат и</w:t>
      </w:r>
      <w:r>
        <w:rPr>
          <w:rStyle w:val="WW8Num2z0"/>
          <w:rFonts w:ascii="Verdana" w:hAnsi="Verdana"/>
          <w:color w:val="000000"/>
          <w:sz w:val="18"/>
          <w:szCs w:val="18"/>
        </w:rPr>
        <w:t> </w:t>
      </w:r>
      <w:r>
        <w:rPr>
          <w:rStyle w:val="WW8Num3z0"/>
          <w:rFonts w:ascii="Verdana" w:hAnsi="Verdana"/>
          <w:color w:val="4682B4"/>
          <w:sz w:val="18"/>
          <w:szCs w:val="18"/>
        </w:rPr>
        <w:t>продуктовые</w:t>
      </w:r>
      <w:r>
        <w:rPr>
          <w:rStyle w:val="WW8Num2z0"/>
          <w:rFonts w:ascii="Verdana" w:hAnsi="Verdana"/>
          <w:color w:val="000000"/>
          <w:sz w:val="18"/>
          <w:szCs w:val="18"/>
        </w:rPr>
        <w:t> </w:t>
      </w:r>
      <w:r>
        <w:rPr>
          <w:rFonts w:ascii="Verdana" w:hAnsi="Verdana"/>
          <w:color w:val="000000"/>
          <w:sz w:val="18"/>
          <w:szCs w:val="18"/>
        </w:rPr>
        <w:t>линии.</w:t>
      </w:r>
    </w:p>
    <w:p w14:paraId="298F646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определение таким новым объектам управленческого учета как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группа продукции»'и «</w:t>
      </w:r>
      <w:r>
        <w:rPr>
          <w:rStyle w:val="WW8Num3z0"/>
          <w:rFonts w:ascii="Verdana" w:hAnsi="Verdana"/>
          <w:color w:val="4682B4"/>
          <w:sz w:val="18"/>
          <w:szCs w:val="18"/>
        </w:rPr>
        <w:t>расширенная продукция</w:t>
      </w:r>
      <w:r>
        <w:rPr>
          <w:rFonts w:ascii="Verdana" w:hAnsi="Verdana"/>
          <w:color w:val="000000"/>
          <w:sz w:val="18"/>
          <w:szCs w:val="18"/>
        </w:rPr>
        <w:t>». Под</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группой продукции в диссертации понимается группа продуктов собранных в соответствии с общим для них уровнем поглощения амортизационных затрат по определенному объекту основных средств или иных</w:t>
      </w:r>
      <w:r>
        <w:rPr>
          <w:rStyle w:val="WW8Num2z0"/>
          <w:rFonts w:ascii="Verdana" w:hAnsi="Verdana"/>
          <w:color w:val="000000"/>
          <w:sz w:val="18"/>
          <w:szCs w:val="18"/>
        </w:rPr>
        <w:t> </w:t>
      </w:r>
      <w:r>
        <w:rPr>
          <w:rStyle w:val="WW8Num3z0"/>
          <w:rFonts w:ascii="Verdana" w:hAnsi="Verdana"/>
          <w:color w:val="4682B4"/>
          <w:sz w:val="18"/>
          <w:szCs w:val="18"/>
        </w:rPr>
        <w:t>амортизируемых</w:t>
      </w:r>
      <w:r>
        <w:rPr>
          <w:rStyle w:val="WW8Num2z0"/>
          <w:rFonts w:ascii="Verdana" w:hAnsi="Verdana"/>
          <w:color w:val="000000"/>
          <w:sz w:val="18"/>
          <w:szCs w:val="18"/>
        </w:rPr>
        <w:t> </w:t>
      </w:r>
      <w:r>
        <w:rPr>
          <w:rFonts w:ascii="Verdana" w:hAnsi="Verdana"/>
          <w:color w:val="000000"/>
          <w:sz w:val="18"/>
          <w:szCs w:val="18"/>
        </w:rPr>
        <w:t>активов. Расширенная продукция как объект управленческого учета затрат и результатов включает в себя не отдельный продукт, а целую совокупность, состоящую из основного продукта и сопутствующих ему дополнительных продуктов и/или услуг,</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которых вызван производством основного продукта.</w:t>
      </w:r>
    </w:p>
    <w:p w14:paraId="7D0CC4D8"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Уточнено определение такого относительного нового объекта управлен</w:t>
      </w:r>
    </w:p>
    <w:p w14:paraId="6DE8A075"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ческого учета как жизненный цикл продукта. Стадии жизненного цикла продукта рассматриваются нами в качестве центров ответственности, выступающих в роле центров затрат, центров результатов (центров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центров прибыли), а также центров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целом, жизненные циклы продукта рассматриваются нами в качестве драйверов различных затрат и результатов.</w:t>
      </w:r>
    </w:p>
    <w:p w14:paraId="10608A70"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предлагаемого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метода управленческого учета в диссертации исследована и раскрыта экономическая сущность понятий «</w:t>
      </w:r>
      <w:r>
        <w:rPr>
          <w:rStyle w:val="WW8Num3z0"/>
          <w:rFonts w:ascii="Verdana" w:hAnsi="Verdana"/>
          <w:color w:val="4682B4"/>
          <w:sz w:val="18"/>
          <w:szCs w:val="18"/>
        </w:rPr>
        <w:t>жизненный цикл</w:t>
      </w:r>
      <w:r>
        <w:rPr>
          <w:rFonts w:ascii="Verdana" w:hAnsi="Verdana"/>
          <w:color w:val="000000"/>
          <w:sz w:val="18"/>
          <w:szCs w:val="18"/>
        </w:rPr>
        <w:t>», «</w:t>
      </w:r>
      <w:r>
        <w:rPr>
          <w:rStyle w:val="WW8Num3z0"/>
          <w:rFonts w:ascii="Verdana" w:hAnsi="Verdana"/>
          <w:color w:val="4682B4"/>
          <w:sz w:val="18"/>
          <w:szCs w:val="18"/>
        </w:rPr>
        <w:t>выпуск продукта</w:t>
      </w:r>
      <w:r>
        <w:rPr>
          <w:rFonts w:ascii="Verdana" w:hAnsi="Verdana"/>
          <w:color w:val="000000"/>
          <w:sz w:val="18"/>
          <w:szCs w:val="18"/>
        </w:rPr>
        <w:t>», представлена и обоснована структура этапов жизненного цикла продукта в разрезе которых предложено формировать информацию о затратах и результатах. Определены основные цели и задачи, стоящие перед методом управленческого учета затрат по стадиям жизненного цикла продукта.</w:t>
      </w:r>
    </w:p>
    <w:p w14:paraId="62ABADB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диссертации определено понятие важного объекта разрабатываемого метода управленческого учета — «</w:t>
      </w:r>
      <w:r>
        <w:rPr>
          <w:rStyle w:val="WW8Num3z0"/>
          <w:rFonts w:ascii="Verdana" w:hAnsi="Verdana"/>
          <w:color w:val="4682B4"/>
          <w:sz w:val="18"/>
          <w:szCs w:val="18"/>
        </w:rPr>
        <w:t>результата полного жизненного цикла продукта</w:t>
      </w:r>
      <w:r>
        <w:rPr>
          <w:rFonts w:ascii="Verdana" w:hAnsi="Verdana"/>
          <w:color w:val="000000"/>
          <w:sz w:val="18"/>
          <w:szCs w:val="18"/>
        </w:rPr>
        <w:t>» и представлена концептуальная схема его формирования как суммарной величины дохода, определяемого на допроизводствнном, производственном и по-слепроизводственном этапах жизненного цикла продукта средствами управленческого учета так и системы</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Fonts w:ascii="Verdana" w:hAnsi="Verdana"/>
          <w:color w:val="000000"/>
          <w:sz w:val="18"/>
          <w:szCs w:val="18"/>
        </w:rPr>
        <w:t>показателей, связанных с выпуском продукта. Данный подход наиболее полным образом соответствует</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принципу соответствия доходов расходам, позволяя формировать наиболее полную картину об эффективности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продукта, поскольку соотносит затраты каждого из этапов жизненного цикла продукта с соответствующими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результатами.</w:t>
      </w:r>
    </w:p>
    <w:p w14:paraId="6F356807"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экономических категорий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в рамках разрабатываемого метода управленческого учета, предложена концептуальная схема непрерывного формирования и трансформации «</w:t>
      </w:r>
      <w:r>
        <w:rPr>
          <w:rStyle w:val="WW8Num3z0"/>
          <w:rFonts w:ascii="Verdana" w:hAnsi="Verdana"/>
          <w:color w:val="4682B4"/>
          <w:sz w:val="18"/>
          <w:szCs w:val="18"/>
        </w:rPr>
        <w:t>первоначальных расходов</w:t>
      </w:r>
      <w:r>
        <w:rPr>
          <w:rFonts w:ascii="Verdana" w:hAnsi="Verdana"/>
          <w:color w:val="000000"/>
          <w:sz w:val="18"/>
          <w:szCs w:val="18"/>
        </w:rPr>
        <w:t>» сначала в затраты и в последующем в «</w:t>
      </w:r>
      <w:r>
        <w:rPr>
          <w:rStyle w:val="WW8Num3z0"/>
          <w:rFonts w:ascii="Verdana" w:hAnsi="Verdana"/>
          <w:color w:val="4682B4"/>
          <w:sz w:val="18"/>
          <w:szCs w:val="18"/>
        </w:rPr>
        <w:t>окончательный расход</w:t>
      </w:r>
      <w:r>
        <w:rPr>
          <w:rFonts w:ascii="Verdana" w:hAnsi="Verdana"/>
          <w:color w:val="000000"/>
          <w:sz w:val="18"/>
          <w:szCs w:val="18"/>
        </w:rPr>
        <w:t>» предприятия. Показатели «</w:t>
      </w:r>
      <w:r>
        <w:rPr>
          <w:rStyle w:val="WW8Num3z0"/>
          <w:rFonts w:ascii="Verdana" w:hAnsi="Verdana"/>
          <w:color w:val="4682B4"/>
          <w:sz w:val="18"/>
          <w:szCs w:val="18"/>
        </w:rPr>
        <w:t>первоначального</w:t>
      </w:r>
      <w:r>
        <w:rPr>
          <w:rFonts w:ascii="Verdana" w:hAnsi="Verdana"/>
          <w:color w:val="000000"/>
          <w:sz w:val="18"/>
          <w:szCs w:val="18"/>
        </w:rPr>
        <w:t>» и «</w:t>
      </w:r>
      <w:r>
        <w:rPr>
          <w:rStyle w:val="WW8Num3z0"/>
          <w:rFonts w:ascii="Verdana" w:hAnsi="Verdana"/>
          <w:color w:val="4682B4"/>
          <w:sz w:val="18"/>
          <w:szCs w:val="18"/>
        </w:rPr>
        <w:t>окончательного</w:t>
      </w:r>
      <w:r>
        <w:rPr>
          <w:rFonts w:ascii="Verdana" w:hAnsi="Verdana"/>
          <w:color w:val="000000"/>
          <w:sz w:val="18"/>
          <w:szCs w:val="18"/>
        </w:rPr>
        <w:t>» расхода выступают в качестве объективных величин и связываются с движением денежных средств на «</w:t>
      </w:r>
      <w:r>
        <w:rPr>
          <w:rStyle w:val="WW8Num3z0"/>
          <w:rFonts w:ascii="Verdana" w:hAnsi="Verdana"/>
          <w:color w:val="4682B4"/>
          <w:sz w:val="18"/>
          <w:szCs w:val="18"/>
        </w:rPr>
        <w:t>входе</w:t>
      </w:r>
      <w:r>
        <w:rPr>
          <w:rFonts w:ascii="Verdana" w:hAnsi="Verdana"/>
          <w:color w:val="000000"/>
          <w:sz w:val="18"/>
          <w:szCs w:val="18"/>
        </w:rPr>
        <w:t>» и на «</w:t>
      </w:r>
      <w:r>
        <w:rPr>
          <w:rStyle w:val="WW8Num3z0"/>
          <w:rFonts w:ascii="Verdana" w:hAnsi="Verdana"/>
          <w:color w:val="4682B4"/>
          <w:sz w:val="18"/>
          <w:szCs w:val="18"/>
        </w:rPr>
        <w:t>выходе</w:t>
      </w:r>
      <w:r>
        <w:rPr>
          <w:rFonts w:ascii="Verdana" w:hAnsi="Verdana"/>
          <w:color w:val="000000"/>
          <w:sz w:val="18"/>
          <w:szCs w:val="18"/>
        </w:rPr>
        <w:t>» организации.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рассматриваются в качестве субъективных величин, возникающих в процессе увеличения стоимости различных объектов управленческого учета, например, продуктов в момент калькулирования их себестоимости.</w:t>
      </w:r>
    </w:p>
    <w:p w14:paraId="6EE4C71B"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Предложена классификация затрат формирующих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полного жизненного цикла продукта на основе предложенного принципа отнесения затрат к различным стадиям жизненного цикла продукта. Отличительной особенностью предложенной классификации затрат является то, что затраты каждого вида (затраты</w:t>
      </w:r>
      <w:r>
        <w:rPr>
          <w:rStyle w:val="WW8Num2z0"/>
          <w:rFonts w:ascii="Verdana" w:hAnsi="Verdana"/>
          <w:color w:val="000000"/>
          <w:sz w:val="18"/>
          <w:szCs w:val="18"/>
        </w:rPr>
        <w:t> </w:t>
      </w:r>
      <w:r>
        <w:rPr>
          <w:rStyle w:val="WW8Num3z0"/>
          <w:rFonts w:ascii="Verdana" w:hAnsi="Verdana"/>
          <w:color w:val="4682B4"/>
          <w:sz w:val="18"/>
          <w:szCs w:val="18"/>
        </w:rPr>
        <w:t>допроизводственного</w:t>
      </w:r>
      <w:r>
        <w:rPr>
          <w:rFonts w:ascii="Verdana" w:hAnsi="Verdana"/>
          <w:color w:val="000000"/>
          <w:sz w:val="18"/>
          <w:szCs w:val="18"/>
        </w:rPr>
        <w:t>, производственного и послепроизводствен-ного этапа жизненного цикла продукта) увязываются с определенными видами деятельности, характеризующими каждый из этапов жизненного цикла продукта. К затратам допроизводственного этапа жизненного цикла продукта нами были отнесены все виды затрат, без осуществления которых не может быть осуществлен переход на производственный этап жизненного цикла продукта. К затратам производственного этапа жизненного цикла продукта отнесены затраты непосредственно связанные с производством продукции, обусловленные технологией и организацией производства. К затратам</w:t>
      </w:r>
      <w:r>
        <w:rPr>
          <w:rStyle w:val="WW8Num2z0"/>
          <w:rFonts w:ascii="Verdana" w:hAnsi="Verdana"/>
          <w:color w:val="000000"/>
          <w:sz w:val="18"/>
          <w:szCs w:val="18"/>
        </w:rPr>
        <w:t> </w:t>
      </w:r>
      <w:r>
        <w:rPr>
          <w:rStyle w:val="WW8Num3z0"/>
          <w:rFonts w:ascii="Verdana" w:hAnsi="Verdana"/>
          <w:color w:val="4682B4"/>
          <w:sz w:val="18"/>
          <w:szCs w:val="18"/>
        </w:rPr>
        <w:t>послепроизводственного</w:t>
      </w:r>
      <w:r>
        <w:rPr>
          <w:rStyle w:val="WW8Num2z0"/>
          <w:rFonts w:ascii="Verdana" w:hAnsi="Verdana"/>
          <w:color w:val="000000"/>
          <w:sz w:val="18"/>
          <w:szCs w:val="18"/>
        </w:rPr>
        <w:t> </w:t>
      </w:r>
      <w:r>
        <w:rPr>
          <w:rFonts w:ascii="Verdana" w:hAnsi="Verdana"/>
          <w:color w:val="000000"/>
          <w:sz w:val="18"/>
          <w:szCs w:val="18"/>
        </w:rPr>
        <w:t>этапа жизненного цикла продукта нами были отнесены затраты связанные со всем комплексом работ по</w:t>
      </w:r>
      <w:r>
        <w:rPr>
          <w:rStyle w:val="WW8Num2z0"/>
          <w:rFonts w:ascii="Verdana" w:hAnsi="Verdana"/>
          <w:color w:val="000000"/>
          <w:sz w:val="18"/>
          <w:szCs w:val="18"/>
        </w:rPr>
        <w:t> </w:t>
      </w:r>
      <w:r>
        <w:rPr>
          <w:rStyle w:val="WW8Num3z0"/>
          <w:rFonts w:ascii="Verdana" w:hAnsi="Verdana"/>
          <w:color w:val="4682B4"/>
          <w:sz w:val="18"/>
          <w:szCs w:val="18"/>
        </w:rPr>
        <w:t>гарантийному</w:t>
      </w:r>
      <w:r>
        <w:rPr>
          <w:rStyle w:val="WW8Num2z0"/>
          <w:rFonts w:ascii="Verdana" w:hAnsi="Verdana"/>
          <w:color w:val="000000"/>
          <w:sz w:val="18"/>
          <w:szCs w:val="18"/>
        </w:rPr>
        <w:t> </w:t>
      </w:r>
      <w:r>
        <w:rPr>
          <w:rFonts w:ascii="Verdana" w:hAnsi="Verdana"/>
          <w:color w:val="000000"/>
          <w:sz w:val="18"/>
          <w:szCs w:val="18"/>
        </w:rPr>
        <w:t>сервисному обслуживанию клиентов, а также затраты возникающие при снятии продукта с производства.</w:t>
      </w:r>
    </w:p>
    <w:p w14:paraId="59B74CAB"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и представлены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целях системного отображения информации о величине</w:t>
      </w:r>
      <w:r>
        <w:rPr>
          <w:rStyle w:val="WW8Num2z0"/>
          <w:rFonts w:ascii="Verdana" w:hAnsi="Verdana"/>
          <w:color w:val="000000"/>
          <w:sz w:val="18"/>
          <w:szCs w:val="18"/>
        </w:rPr>
        <w:t> </w:t>
      </w:r>
      <w:r>
        <w:rPr>
          <w:rStyle w:val="WW8Num3z0"/>
          <w:rFonts w:ascii="Verdana" w:hAnsi="Verdana"/>
          <w:color w:val="4682B4"/>
          <w:sz w:val="18"/>
          <w:szCs w:val="18"/>
        </w:rPr>
        <w:t>целевых</w:t>
      </w:r>
      <w:r>
        <w:rPr>
          <w:rFonts w:ascii="Verdana" w:hAnsi="Verdana"/>
          <w:color w:val="000000"/>
          <w:sz w:val="18"/>
          <w:szCs w:val="18"/>
        </w:rPr>
        <w:t>, нормативных и фактических затрат допроизводственного и послепроизводственного этапов жизненного цикла продуктов.</w:t>
      </w:r>
    </w:p>
    <w:p w14:paraId="680531AE"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предложена и обоснована аналитическая структура затрат, соотнесенных с такими предлагаемыми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объектами как продукты, продуктовые линии, расширенная продукция, амортизационная группа продукции, функции и компоненты продукта, виды деятельности и др. в рамках ведения управленческого учета по стадиям жизненного цикла продукта. Применение предложенной аналитической структуры затрат позволит формировать наиболее точную и оперативную информацию об объектах управленческого учета затрат по стадиям жизненного цикла продукта.</w:t>
      </w:r>
    </w:p>
    <w:p w14:paraId="2A4FE031"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Введены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понятия «</w:t>
      </w:r>
      <w:r>
        <w:rPr>
          <w:rStyle w:val="WW8Num3z0"/>
          <w:rFonts w:ascii="Verdana" w:hAnsi="Verdana"/>
          <w:color w:val="4682B4"/>
          <w:sz w:val="18"/>
          <w:szCs w:val="18"/>
        </w:rPr>
        <w:t>имманентные затраты</w:t>
      </w:r>
      <w:r>
        <w:rPr>
          <w:rFonts w:ascii="Verdana" w:hAnsi="Verdana"/>
          <w:color w:val="000000"/>
          <w:sz w:val="18"/>
          <w:szCs w:val="18"/>
        </w:rPr>
        <w:t>» и «</w:t>
      </w:r>
      <w:r>
        <w:rPr>
          <w:rStyle w:val="WW8Num3z0"/>
          <w:rFonts w:ascii="Verdana" w:hAnsi="Verdana"/>
          <w:color w:val="4682B4"/>
          <w:sz w:val="18"/>
          <w:szCs w:val="18"/>
        </w:rPr>
        <w:t>трансцендентные затраты</w:t>
      </w:r>
      <w:r>
        <w:rPr>
          <w:rFonts w:ascii="Verdana" w:hAnsi="Verdana"/>
          <w:color w:val="000000"/>
          <w:sz w:val="18"/>
          <w:szCs w:val="18"/>
        </w:rPr>
        <w:t>». Имманентные затраты - это затраты, которые по своей природе (источнику возникновения) способны увеличить ценность только одного конкретного продукта в момент их включения в его себестоимость. Это внутренне присущее какому-либо продукту (предмету) затраты. Трансцендентные затраты по своей природе (источнику возникновения) способны увеличить ценность любого продукта.</w:t>
      </w:r>
    </w:p>
    <w:p w14:paraId="55587491"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двухэтапная методика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секвестрируемых затрат по стадиям жизненного цикла продукта. Данная методика позволяет оперативно сокращать величину сверхцелевых затрат формирующих себестоимость продукта возникших на производственном этапе жизненного цикла продукта. Указанная методика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оптимизации себестоимости продуктов, направленным на решение стратегических задач.</w:t>
      </w:r>
    </w:p>
    <w:p w14:paraId="3D7CC46E"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предложенной методики предлагается</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величину сверхцелевых затрат по продукту для последующего их включения в состав себестоимости данного продукта, но на более поздних этапах его жизненного цикла (на этапе роста объемов продаж или зрелости продукта). Общая величина затрат подлежащих</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с одной стадии жизненного цикла на другие обозначена в качестве секвестрируемых затрат подлежащих перераспределению по стадиям жизненного цикла продукта. На втором этапе предлагаемой методики в целях приведения общей величины затрат, относимых к себестоимости продукта на протяжении всего его жизненного цикла к их</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значению, автором на конкретном примере предлагаются пути устранения выявленных секвестрируемых затрат. Задача данного этапа заключается в снижении себестоимости каждой единицы продукта на величину секвестрируемых</w:t>
      </w:r>
      <w:r>
        <w:rPr>
          <w:rStyle w:val="WW8Num2z0"/>
          <w:rFonts w:ascii="Verdana" w:hAnsi="Verdana"/>
          <w:color w:val="000000"/>
          <w:sz w:val="18"/>
          <w:szCs w:val="18"/>
        </w:rPr>
        <w:t> </w:t>
      </w:r>
      <w:r>
        <w:rPr>
          <w:rStyle w:val="WW8Num3z0"/>
          <w:rFonts w:ascii="Verdana" w:hAnsi="Verdana"/>
          <w:color w:val="4682B4"/>
          <w:sz w:val="18"/>
          <w:szCs w:val="18"/>
        </w:rPr>
        <w:t>перераспределенных</w:t>
      </w:r>
      <w:r>
        <w:rPr>
          <w:rStyle w:val="WW8Num2z0"/>
          <w:rFonts w:ascii="Verdana" w:hAnsi="Verdana"/>
          <w:color w:val="000000"/>
          <w:sz w:val="18"/>
          <w:szCs w:val="18"/>
        </w:rPr>
        <w:t> </w:t>
      </w:r>
      <w:r>
        <w:rPr>
          <w:rFonts w:ascii="Verdana" w:hAnsi="Verdana"/>
          <w:color w:val="000000"/>
          <w:sz w:val="18"/>
          <w:szCs w:val="18"/>
        </w:rPr>
        <w:t>по стадиям жизненного цикла затрат.</w:t>
      </w:r>
    </w:p>
    <w:p w14:paraId="76887D0F"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на первом этапе предлагаемой методики перераспределению подлежат только сверхцелевые затраты (величина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их целевых значений), а</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на втором этапе подлежат также и</w:t>
      </w:r>
      <w:r>
        <w:rPr>
          <w:rStyle w:val="WW8Num2z0"/>
          <w:rFonts w:ascii="Verdana" w:hAnsi="Verdana"/>
          <w:color w:val="000000"/>
          <w:sz w:val="18"/>
          <w:szCs w:val="18"/>
        </w:rPr>
        <w:t> </w:t>
      </w:r>
      <w:r>
        <w:rPr>
          <w:rStyle w:val="WW8Num3z0"/>
          <w:rFonts w:ascii="Verdana" w:hAnsi="Verdana"/>
          <w:color w:val="4682B4"/>
          <w:sz w:val="18"/>
          <w:szCs w:val="18"/>
        </w:rPr>
        <w:t>сверхнормативные</w:t>
      </w:r>
      <w:r>
        <w:rPr>
          <w:rStyle w:val="WW8Num2z0"/>
          <w:rFonts w:ascii="Verdana" w:hAnsi="Verdana"/>
          <w:color w:val="000000"/>
          <w:sz w:val="18"/>
          <w:szCs w:val="18"/>
        </w:rPr>
        <w:t> </w:t>
      </w:r>
      <w:r>
        <w:rPr>
          <w:rFonts w:ascii="Verdana" w:hAnsi="Verdana"/>
          <w:color w:val="000000"/>
          <w:sz w:val="18"/>
          <w:szCs w:val="18"/>
        </w:rPr>
        <w:t>затраты.</w:t>
      </w:r>
    </w:p>
    <w:p w14:paraId="6D32A521"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В результате проведенного исследования, был сделан вывод о том, что целый ряд принципиальных положений традиционных методов управленческого, учета связанных с методологией и методикой применения счетов для отражения информации о затратах и результатах </w:t>
      </w:r>
      <w:r>
        <w:rPr>
          <w:rFonts w:ascii="Verdana" w:hAnsi="Verdana"/>
          <w:color w:val="000000"/>
          <w:sz w:val="18"/>
          <w:szCs w:val="18"/>
        </w:rPr>
        <w:lastRenderedPageBreak/>
        <w:t>не адекватны изучаемому в диссертации методу управленческого учета по следующим причинам:</w:t>
      </w:r>
    </w:p>
    <w:p w14:paraId="4AF5C66B"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идентичность (совпадение) итоговой информации о величине затрат, результатов и финансовых результатов в системах управленческого и финансового учета одного предприятия. В равной степени этот недостаток присущ различным вариантам</w:t>
      </w:r>
      <w:r>
        <w:rPr>
          <w:rStyle w:val="WW8Num2z0"/>
          <w:rFonts w:ascii="Verdana" w:hAnsi="Verdana"/>
          <w:color w:val="000000"/>
          <w:sz w:val="18"/>
          <w:szCs w:val="18"/>
        </w:rPr>
        <w:t> </w:t>
      </w:r>
      <w:r>
        <w:rPr>
          <w:rStyle w:val="WW8Num3z0"/>
          <w:rFonts w:ascii="Verdana" w:hAnsi="Verdana"/>
          <w:color w:val="4682B4"/>
          <w:sz w:val="18"/>
          <w:szCs w:val="18"/>
        </w:rPr>
        <w:t>двухкруговой</w:t>
      </w:r>
      <w:r>
        <w:rPr>
          <w:rStyle w:val="WW8Num2z0"/>
          <w:rFonts w:ascii="Verdana" w:hAnsi="Verdana"/>
          <w:color w:val="000000"/>
          <w:sz w:val="18"/>
          <w:szCs w:val="18"/>
        </w:rPr>
        <w:t> </w:t>
      </w:r>
      <w:r>
        <w:rPr>
          <w:rFonts w:ascii="Verdana" w:hAnsi="Verdana"/>
          <w:color w:val="000000"/>
          <w:sz w:val="18"/>
          <w:szCs w:val="18"/>
        </w:rPr>
        <w:t>и однокруговой систем управленческого учета, в том числе с использованием различных комбинаций «30-х счетов», а также вариантам, основанным на выделении аналитических счетов для формирования информации управленческого учета и синтетических счетов для формирования информации финансового учета в рамках единого плана счетов. Совпадать в рамках финансового учета и предлагаемого метода управленческого учета затрат по стадиям жизненного цикла должна лишь информация о первоначальном расходе и</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w:t>
      </w:r>
    </w:p>
    <w:p w14:paraId="51C9D235"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модели описывающей</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состоящий из этапов</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производства и продажи готовой продукции с основным упором на процесс производства, тогда как в основе предлагаемого метода управленческого учета лежит модель описывающая процесс создания и выпуска продукта на всех этапах его жизненного цикла.</w:t>
      </w:r>
    </w:p>
    <w:p w14:paraId="46922534"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данной проблемы в диссертации разработана и представлена концепция управленческого учета затрат и результатов с использованием итерационных счетов. Представлены принципы ведения управленческого учета затрат и результатов с использованием предлагаемых итерационных счетов. На основе изучения системных свойств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метода, в работе предложены и раскрыты новые для отечественной теории и практики управленческого учета понятия «</w:t>
      </w:r>
      <w:r>
        <w:rPr>
          <w:rStyle w:val="WW8Num3z0"/>
          <w:rFonts w:ascii="Verdana" w:hAnsi="Verdana"/>
          <w:color w:val="4682B4"/>
          <w:sz w:val="18"/>
          <w:szCs w:val="18"/>
        </w:rPr>
        <w:t>самостоятельных учетных систем</w:t>
      </w:r>
      <w:r>
        <w:rPr>
          <w:rFonts w:ascii="Verdana" w:hAnsi="Verdana"/>
          <w:color w:val="000000"/>
          <w:sz w:val="18"/>
          <w:szCs w:val="18"/>
        </w:rPr>
        <w:t>», «</w:t>
      </w:r>
      <w:r>
        <w:rPr>
          <w:rStyle w:val="WW8Num3z0"/>
          <w:rFonts w:ascii="Verdana" w:hAnsi="Verdana"/>
          <w:color w:val="4682B4"/>
          <w:sz w:val="18"/>
          <w:szCs w:val="18"/>
        </w:rPr>
        <w:t>базовых</w:t>
      </w:r>
      <w:r>
        <w:rPr>
          <w:rFonts w:ascii="Verdana" w:hAnsi="Verdana"/>
          <w:color w:val="000000"/>
          <w:sz w:val="18"/>
          <w:szCs w:val="18"/>
        </w:rPr>
        <w:t>» и «</w:t>
      </w:r>
      <w:r>
        <w:rPr>
          <w:rStyle w:val="WW8Num3z0"/>
          <w:rFonts w:ascii="Verdana" w:hAnsi="Verdana"/>
          <w:color w:val="4682B4"/>
          <w:sz w:val="18"/>
          <w:szCs w:val="18"/>
        </w:rPr>
        <w:t>итерационных учетных систем</w:t>
      </w:r>
      <w:r>
        <w:rPr>
          <w:rFonts w:ascii="Verdana" w:hAnsi="Verdana"/>
          <w:color w:val="000000"/>
          <w:sz w:val="18"/>
          <w:szCs w:val="18"/>
        </w:rPr>
        <w:t>». Раскрыто содержание понятия «</w:t>
      </w:r>
      <w:r>
        <w:rPr>
          <w:rStyle w:val="WW8Num3z0"/>
          <w:rFonts w:ascii="Verdana" w:hAnsi="Verdana"/>
          <w:color w:val="4682B4"/>
          <w:sz w:val="18"/>
          <w:szCs w:val="18"/>
        </w:rPr>
        <w:t>сторнировочная</w:t>
      </w:r>
      <w:r>
        <w:rPr>
          <w:rStyle w:val="WW8Num2z0"/>
          <w:rFonts w:ascii="Verdana" w:hAnsi="Verdana"/>
          <w:color w:val="000000"/>
          <w:sz w:val="18"/>
          <w:szCs w:val="18"/>
        </w:rPr>
        <w:t> </w:t>
      </w:r>
      <w:r>
        <w:rPr>
          <w:rFonts w:ascii="Verdana" w:hAnsi="Verdana"/>
          <w:color w:val="000000"/>
          <w:sz w:val="18"/>
          <w:szCs w:val="18"/>
        </w:rPr>
        <w:t>итерационная проводка». Даны рекомендации по использованию итерационных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в рамках общей системы бухгалтерского учета. Представлены схемы отражения затрат и результатов с использованием «</w:t>
      </w:r>
      <w:r>
        <w:rPr>
          <w:rStyle w:val="WW8Num3z0"/>
          <w:rFonts w:ascii="Verdana" w:hAnsi="Verdana"/>
          <w:color w:val="4682B4"/>
          <w:sz w:val="18"/>
          <w:szCs w:val="18"/>
        </w:rPr>
        <w:t>транспарентной</w:t>
      </w:r>
      <w:r>
        <w:rPr>
          <w:rFonts w:ascii="Verdana" w:hAnsi="Verdana"/>
          <w:color w:val="000000"/>
          <w:sz w:val="18"/>
          <w:szCs w:val="18"/>
        </w:rPr>
        <w:t>» двойной бухгалтерской записи и «</w:t>
      </w:r>
      <w:r>
        <w:rPr>
          <w:rStyle w:val="WW8Num3z0"/>
          <w:rFonts w:ascii="Verdana" w:hAnsi="Verdana"/>
          <w:color w:val="4682B4"/>
          <w:sz w:val="18"/>
          <w:szCs w:val="18"/>
        </w:rPr>
        <w:t>латентной</w:t>
      </w:r>
      <w:r>
        <w:rPr>
          <w:rFonts w:ascii="Verdana" w:hAnsi="Verdana"/>
          <w:color w:val="000000"/>
          <w:sz w:val="18"/>
          <w:szCs w:val="18"/>
        </w:rPr>
        <w:t>» двойной бухгалтерской записи в системе управленческого учета затрат и результатов по стадиям жизненного цикла продукта. Предложены механизмы отражения информации на периодических и</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счетах управленческого учета.</w:t>
      </w:r>
    </w:p>
    <w:p w14:paraId="6FAA0F95"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оригинальная методика отражения затрат и результатов в разрезе стадий жизненного цикла продукта на счетах бухгалтерского управленческого учета. В основу предложенной методики положен независимый план счетов и самостоятельная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созданная с использованием итерационных и накопительных счетов. Необходимость введения максимально независимого от финансового учета плана счетов управленческого учета обусловлена тем, что существующие методологические подходы к отражению информации на счетах направленные на подготовку публичной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поэтому не позволяют в должной мере отразить процесс жизненного цикла продукта. Предложенная автономная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счетов, направлена на сбор и корректное отображение информации о себестоимости и результатах полного жизненного цикла продуктов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объектов рассматриваемого метода управленческого учета. Кроме того, она направлена на эффективное осуществление контрольных и аналитических функций управленческого учета.</w:t>
      </w:r>
    </w:p>
    <w:p w14:paraId="6A24C335"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результате исследования понятия и сущности экономической категории «</w:t>
      </w:r>
      <w:r>
        <w:rPr>
          <w:rStyle w:val="WW8Num3z0"/>
          <w:rFonts w:ascii="Verdana" w:hAnsi="Verdana"/>
          <w:color w:val="4682B4"/>
          <w:sz w:val="18"/>
          <w:szCs w:val="18"/>
        </w:rPr>
        <w:t>себестоимость</w:t>
      </w:r>
      <w:r>
        <w:rPr>
          <w:rFonts w:ascii="Verdana" w:hAnsi="Verdana"/>
          <w:color w:val="000000"/>
          <w:sz w:val="18"/>
          <w:szCs w:val="18"/>
        </w:rPr>
        <w:t>» был сделан вывод о том, что среди специалистов нет единого ответа на вопрос о том, как методологически верно рассчитывать показатель себестоимости продукта. Было отмечено, что себестоимость продукта и сам продукт являются объективными явлениями, существующими независимо от их восприятия человека и применяемых им методов ее измерения и оценки. При этом информация о величине и значении себестоимости, возникающая в результате применения различных подходов к ее формированию, измерению и оценке носит субъективный характер. Поэтому, в целях теоретического обоснования предлагаемых в работе методик отнесения различных затрат к продуктам, действительно являющихся источником их возникновения, автором диссертации, на основе всестороннего комплексного изучения категории «</w:t>
      </w:r>
      <w:r>
        <w:rPr>
          <w:rStyle w:val="WW8Num3z0"/>
          <w:rFonts w:ascii="Verdana" w:hAnsi="Verdana"/>
          <w:color w:val="4682B4"/>
          <w:sz w:val="18"/>
          <w:szCs w:val="18"/>
        </w:rPr>
        <w:t>себестоимость</w:t>
      </w:r>
      <w:r>
        <w:rPr>
          <w:rFonts w:ascii="Verdana" w:hAnsi="Verdana"/>
          <w:color w:val="000000"/>
          <w:sz w:val="18"/>
          <w:szCs w:val="18"/>
        </w:rPr>
        <w:t>», обоснован и введен в научный оборот термин - «</w:t>
      </w:r>
      <w:r>
        <w:rPr>
          <w:rStyle w:val="WW8Num3z0"/>
          <w:rFonts w:ascii="Verdana" w:hAnsi="Verdana"/>
          <w:color w:val="4682B4"/>
          <w:sz w:val="18"/>
          <w:szCs w:val="18"/>
        </w:rPr>
        <w:t>себестоимость полного жизненного цикла продукта</w:t>
      </w:r>
      <w:r>
        <w:rPr>
          <w:rFonts w:ascii="Verdana" w:hAnsi="Verdana"/>
          <w:color w:val="000000"/>
          <w:sz w:val="18"/>
          <w:szCs w:val="18"/>
        </w:rPr>
        <w:t>», а также обоснована концептуальная схема её формирования.</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xml:space="preserve">предложенного показателя себестоимости продукта необходимо для получения наиболее объективной оценки того, </w:t>
      </w:r>
      <w:r>
        <w:rPr>
          <w:rFonts w:ascii="Verdana" w:hAnsi="Verdana"/>
          <w:color w:val="000000"/>
          <w:sz w:val="18"/>
          <w:szCs w:val="18"/>
        </w:rPr>
        <w:lastRenderedPageBreak/>
        <w:t>какая величина общих затрат (первоначальных расходов) предприятия связана с</w:t>
      </w:r>
      <w:r>
        <w:rPr>
          <w:rStyle w:val="WW8Num2z0"/>
          <w:rFonts w:ascii="Verdana" w:hAnsi="Verdana"/>
          <w:color w:val="000000"/>
          <w:sz w:val="18"/>
          <w:szCs w:val="18"/>
        </w:rPr>
        <w:t> </w:t>
      </w:r>
      <w:r>
        <w:rPr>
          <w:rStyle w:val="WW8Num3z0"/>
          <w:rFonts w:ascii="Verdana" w:hAnsi="Verdana"/>
          <w:color w:val="4682B4"/>
          <w:sz w:val="18"/>
          <w:szCs w:val="18"/>
        </w:rPr>
        <w:t>выпуском</w:t>
      </w:r>
      <w:r>
        <w:rPr>
          <w:rFonts w:ascii="Verdana" w:hAnsi="Verdana"/>
          <w:color w:val="000000"/>
          <w:sz w:val="18"/>
          <w:szCs w:val="18"/>
        </w:rPr>
        <w:t>каждого продукта на протяжении его полного жизненного цикла.</w:t>
      </w:r>
    </w:p>
    <w:p w14:paraId="1F61C0AA"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Разработана и обоснована методика оптимизации затрат полного жизненного цикла нового продукта созданного на базе существующего посредством добавления новых функций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в процессе исчисления его целевой и нормативной себестоимости. В работе подробно исследованы этапы предлагаемой методики и даны рекомендации по ее применению на примере</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«ПО «Завод им. Серго». Предложена методика проведения анализ целевых затрат</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обоснована зависимость между выбором одной из</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стратегий и установленным уровнем целевых затрат по каждой функции продукта и продукта в целом. Раскрыта схема предварительного</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затрат производственного этапа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до-производственного этапа жизненного цикла функции продукта на примере такой функции холодильника, как функция «No frost».</w:t>
      </w:r>
    </w:p>
    <w:p w14:paraId="04290FA1" w14:textId="77777777" w:rsidR="00D27B8B" w:rsidRDefault="00D27B8B" w:rsidP="00D27B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Обоснована методика формирования себестоимости полного жизненного цикла по новому продукту в случаях, если и новый и старый продукты продолжают параллельно выпускаться и в случае, если с началом выпуска нового продукт, старый продукт снимается с производства. Для целей калькулирования себестоимости полного жизненного цикла нового продукта обоснована необходимость выделения новых для управленческого учета имманентных и трансцендентных затрат. Сделан вывод о том, что перераспределению между продуктами подлежат только трансцендентные затраты допроизводственного этапа жизненного цикла базового продукта.</w:t>
      </w:r>
    </w:p>
    <w:p w14:paraId="36494D1C"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 метод двухэтапного</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распределения амортизационных затрат производственного оборудования между</w:t>
      </w:r>
      <w:r>
        <w:rPr>
          <w:rStyle w:val="WW8Num2z0"/>
          <w:rFonts w:ascii="Verdana" w:hAnsi="Verdana"/>
          <w:color w:val="000000"/>
          <w:sz w:val="18"/>
          <w:szCs w:val="18"/>
        </w:rPr>
        <w:t> </w:t>
      </w:r>
      <w:r>
        <w:rPr>
          <w:rStyle w:val="WW8Num3z0"/>
          <w:rFonts w:ascii="Verdana" w:hAnsi="Verdana"/>
          <w:color w:val="4682B4"/>
          <w:sz w:val="18"/>
          <w:szCs w:val="18"/>
        </w:rPr>
        <w:t>амортизационными</w:t>
      </w:r>
      <w:r>
        <w:rPr>
          <w:rStyle w:val="WW8Num2z0"/>
          <w:rFonts w:ascii="Verdana" w:hAnsi="Verdana"/>
          <w:color w:val="000000"/>
          <w:sz w:val="18"/>
          <w:szCs w:val="18"/>
        </w:rPr>
        <w:t> </w:t>
      </w:r>
      <w:r>
        <w:rPr>
          <w:rFonts w:ascii="Verdana" w:hAnsi="Verdana"/>
          <w:color w:val="000000"/>
          <w:sz w:val="18"/>
          <w:szCs w:val="18"/>
        </w:rPr>
        <w:t>группами продукции на допроизводственном этапе жизненного цикла продукта и отдельными продуктами на производственном этапе жизненного цикла продукта. Обоснован вывод о том, что традиционные методики применяемые для распределения амортизационных затрат между продуктами не позволяют получить объективную картину о</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фактической себестоимости продукта.</w:t>
      </w:r>
    </w:p>
    <w:p w14:paraId="351FF8CC"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и внедрения данного метода обоснована тем, что установление объективной картины о величине плановой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продукта требует пересмотра традиционных и функциональных процессно-ориентированных подходов к объяснению природы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распределению амортизационных затрат между</w:t>
      </w:r>
      <w:r>
        <w:rPr>
          <w:rStyle w:val="WW8Num2z0"/>
          <w:rFonts w:ascii="Verdana" w:hAnsi="Verdana"/>
          <w:color w:val="000000"/>
          <w:sz w:val="18"/>
          <w:szCs w:val="18"/>
        </w:rPr>
        <w:t> </w:t>
      </w:r>
      <w:r>
        <w:rPr>
          <w:rStyle w:val="WW8Num3z0"/>
          <w:rFonts w:ascii="Verdana" w:hAnsi="Verdana"/>
          <w:color w:val="4682B4"/>
          <w:sz w:val="18"/>
          <w:szCs w:val="18"/>
        </w:rPr>
        <w:t>выпускаемыми</w:t>
      </w:r>
      <w:r>
        <w:rPr>
          <w:rStyle w:val="WW8Num2z0"/>
          <w:rFonts w:ascii="Verdana" w:hAnsi="Verdana"/>
          <w:color w:val="000000"/>
          <w:sz w:val="18"/>
          <w:szCs w:val="18"/>
        </w:rPr>
        <w:t> </w:t>
      </w:r>
      <w:r>
        <w:rPr>
          <w:rFonts w:ascii="Verdana" w:hAnsi="Verdana"/>
          <w:color w:val="000000"/>
          <w:sz w:val="18"/>
          <w:szCs w:val="18"/>
        </w:rPr>
        <w:t>продуктами. Существующие методы включения амортизационных затрат в себестоимость продуктов</w:t>
      </w:r>
      <w:r>
        <w:rPr>
          <w:rStyle w:val="WW8Num2z0"/>
          <w:rFonts w:ascii="Verdana" w:hAnsi="Verdana"/>
          <w:color w:val="000000"/>
          <w:sz w:val="18"/>
          <w:szCs w:val="18"/>
        </w:rPr>
        <w:t> </w:t>
      </w:r>
      <w:r>
        <w:rPr>
          <w:rStyle w:val="WW8Num3z0"/>
          <w:rFonts w:ascii="Verdana" w:hAnsi="Verdana"/>
          <w:color w:val="4682B4"/>
          <w:sz w:val="18"/>
          <w:szCs w:val="18"/>
        </w:rPr>
        <w:t>увязывают</w:t>
      </w:r>
      <w:r>
        <w:rPr>
          <w:rStyle w:val="WW8Num2z0"/>
          <w:rFonts w:ascii="Verdana" w:hAnsi="Verdana"/>
          <w:color w:val="000000"/>
          <w:sz w:val="18"/>
          <w:szCs w:val="18"/>
        </w:rPr>
        <w:t> </w:t>
      </w:r>
      <w:r>
        <w:rPr>
          <w:rFonts w:ascii="Verdana" w:hAnsi="Verdana"/>
          <w:color w:val="000000"/>
          <w:sz w:val="18"/>
          <w:szCs w:val="18"/>
        </w:rPr>
        <w:t>амортизацию с физическим износом оборудования и поэтому в качестве основных носителей затрат рассматривают объем выпуска продукта на</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Style w:val="WW8Num2z0"/>
          <w:rFonts w:ascii="Verdana" w:hAnsi="Verdana"/>
          <w:color w:val="000000"/>
          <w:sz w:val="18"/>
          <w:szCs w:val="18"/>
        </w:rPr>
        <w:t> </w:t>
      </w:r>
      <w:r>
        <w:rPr>
          <w:rFonts w:ascii="Verdana" w:hAnsi="Verdana"/>
          <w:color w:val="000000"/>
          <w:sz w:val="18"/>
          <w:szCs w:val="18"/>
        </w:rPr>
        <w:t>или время работы оборудования, что находит отражение в применяемых показателях машино-часов, станко-часов и др. Принципиальным отличием предлагаемой методики является то, что фактором распределения амортизационных затрат между продуктами на</w:t>
      </w:r>
      <w:r>
        <w:rPr>
          <w:rStyle w:val="WW8Num2z0"/>
          <w:rFonts w:ascii="Verdana" w:hAnsi="Verdana"/>
          <w:color w:val="000000"/>
          <w:sz w:val="18"/>
          <w:szCs w:val="18"/>
        </w:rPr>
        <w:t> </w:t>
      </w:r>
      <w:r>
        <w:rPr>
          <w:rStyle w:val="WW8Num3z0"/>
          <w:rFonts w:ascii="Verdana" w:hAnsi="Verdana"/>
          <w:color w:val="4682B4"/>
          <w:sz w:val="18"/>
          <w:szCs w:val="18"/>
        </w:rPr>
        <w:t>допроизводственном</w:t>
      </w:r>
      <w:r>
        <w:rPr>
          <w:rStyle w:val="WW8Num2z0"/>
          <w:rFonts w:ascii="Verdana" w:hAnsi="Verdana"/>
          <w:color w:val="000000"/>
          <w:sz w:val="18"/>
          <w:szCs w:val="18"/>
        </w:rPr>
        <w:t> </w:t>
      </w:r>
      <w:r>
        <w:rPr>
          <w:rFonts w:ascii="Verdana" w:hAnsi="Verdana"/>
          <w:color w:val="000000"/>
          <w:sz w:val="18"/>
          <w:szCs w:val="18"/>
        </w:rPr>
        <w:t>этапе жизненного цикла продукта выступает функциональная значимость производственного оборудования в технологическом процессе производства каждого из продуктов, что позволяет, по мнению автора, добиться более обоснованного учета вклада каждого оборудования в уровень готовности каждого продукта. По результатам исследования доказано, что каждый экземпляр производственного оборудования разбивает все производимые продукты или продуктовые линии на несколько групп продукции в соответствии с общим для них уровнем поглощения амортизационных затрат по определенному объекту основных средств или иных амортизируемых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что позволяет говорить о появлении нового объекта управленческого учета — амортизационных групп продукции.</w:t>
      </w:r>
    </w:p>
    <w:p w14:paraId="26988AD8" w14:textId="77777777" w:rsidR="00D27B8B" w:rsidRDefault="00D27B8B" w:rsidP="00D27B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методические рекомендации по распределению амортизационных затрат нового производственного оборудования между амортизационными группами продукции в случаях, когда имеющееся на предприятии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требует своей замены на новое и в случае когда оно не требует замены на новое и поэтому теоретически может в дальнейшем эксплуатироваться. В диссертации обоснована методика распределения амортизационных затрат на производственной стадии жизненного цикла продукта на основе критерия времени работы каждого вида оборудования, необходимого для создания каждого из продуктов.</w:t>
      </w:r>
    </w:p>
    <w:p w14:paraId="4513470D" w14:textId="77777777" w:rsidR="00D27B8B" w:rsidRDefault="00D27B8B" w:rsidP="00D27B8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Якупов, Ильяс Замирович, 2009 год</w:t>
      </w:r>
    </w:p>
    <w:p w14:paraId="0F999B9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 Вершина, 2006. 512 е.:</w:t>
      </w:r>
    </w:p>
    <w:p w14:paraId="12F37A0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Дело и Сервис, 2005. - 224 с.</w:t>
      </w:r>
    </w:p>
    <w:p w14:paraId="219C330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А. Апчерч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005E9C5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Энтони А.Управленческий учет, 3-е издание /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P.C. Каплан, М.С. Янг М.: Издательский дом «</w:t>
      </w:r>
      <w:r>
        <w:rPr>
          <w:rStyle w:val="WW8Num3z0"/>
          <w:rFonts w:ascii="Verdana" w:hAnsi="Verdana"/>
          <w:color w:val="4682B4"/>
          <w:sz w:val="18"/>
          <w:szCs w:val="18"/>
        </w:rPr>
        <w:t>Вильяме</w:t>
      </w:r>
      <w:r>
        <w:rPr>
          <w:rFonts w:ascii="Verdana" w:hAnsi="Verdana"/>
          <w:color w:val="000000"/>
          <w:sz w:val="18"/>
          <w:szCs w:val="18"/>
        </w:rPr>
        <w:t>», 2005. — 879 с.</w:t>
      </w:r>
    </w:p>
    <w:p w14:paraId="48A1693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С.Б. Методика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/С.Б. Барышев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 — №13. - С.75-79.</w:t>
      </w:r>
    </w:p>
    <w:p w14:paraId="734D224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И.А. Басманов. Под ред. В.А. Новака. - М.: Финансы, 1970 г.</w:t>
      </w:r>
    </w:p>
    <w:p w14:paraId="71286C0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о составе затрат / П.С. Безруких -М.: Изд-во «</w:t>
      </w:r>
      <w:r>
        <w:rPr>
          <w:rStyle w:val="WW8Num3z0"/>
          <w:rFonts w:ascii="Verdana" w:hAnsi="Verdana"/>
          <w:color w:val="4682B4"/>
          <w:sz w:val="18"/>
          <w:szCs w:val="18"/>
        </w:rPr>
        <w:t>Бухгалтерский учет</w:t>
      </w:r>
      <w:r>
        <w:rPr>
          <w:rFonts w:ascii="Verdana" w:hAnsi="Verdana"/>
          <w:color w:val="000000"/>
          <w:sz w:val="18"/>
          <w:szCs w:val="18"/>
        </w:rPr>
        <w:t>». 1999. - 256 с.</w:t>
      </w:r>
    </w:p>
    <w:p w14:paraId="36C56D5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Н.М. Стратегический управленческий учет на промышленном предприятии / Н.М.</w:t>
      </w:r>
      <w:r>
        <w:rPr>
          <w:rStyle w:val="WW8Num2z0"/>
          <w:rFonts w:ascii="Verdana" w:hAnsi="Verdana"/>
          <w:color w:val="000000"/>
          <w:sz w:val="18"/>
          <w:szCs w:val="18"/>
        </w:rPr>
        <w:t> </w:t>
      </w:r>
      <w:r>
        <w:rPr>
          <w:rStyle w:val="WW8Num3z0"/>
          <w:rFonts w:ascii="Verdana" w:hAnsi="Verdana"/>
          <w:color w:val="4682B4"/>
          <w:sz w:val="18"/>
          <w:szCs w:val="18"/>
        </w:rPr>
        <w:t>Блаженкова</w:t>
      </w:r>
      <w:r>
        <w:rPr>
          <w:rStyle w:val="WW8Num2z0"/>
          <w:rFonts w:ascii="Verdana" w:hAnsi="Verdana"/>
          <w:color w:val="000000"/>
          <w:sz w:val="18"/>
          <w:szCs w:val="18"/>
        </w:rPr>
        <w:t> </w:t>
      </w:r>
      <w:r>
        <w:rPr>
          <w:rFonts w:ascii="Verdana" w:hAnsi="Verdana"/>
          <w:color w:val="000000"/>
          <w:sz w:val="18"/>
          <w:szCs w:val="18"/>
        </w:rPr>
        <w:t>// Бухгалтерский учет. 2008. - №11. - С. 72-74.</w:t>
      </w:r>
    </w:p>
    <w:p w14:paraId="4EFF5A0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Боброва E.JI.</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и автономная системы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E.J1. Боброва // Экономический анализ. Теория и практика. -2006.-№23.</w:t>
      </w:r>
    </w:p>
    <w:p w14:paraId="352D685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 И.Н. Богатая.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 — 320 с.</w:t>
      </w:r>
    </w:p>
    <w:p w14:paraId="2A092C2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 прогрессом / A.C. Бородкин -М.: Финансы, 1980. 160 с.</w:t>
      </w:r>
    </w:p>
    <w:p w14:paraId="3CF067E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Учет затрат на освоение новой техники / A.C. Бородкин М.: Финансы и статистика, 1985.</w:t>
      </w:r>
    </w:p>
    <w:p w14:paraId="6DCEF38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Бримсон</w:t>
      </w:r>
      <w:r>
        <w:rPr>
          <w:rStyle w:val="WW8Num2z0"/>
          <w:rFonts w:ascii="Verdana" w:hAnsi="Verdana"/>
          <w:color w:val="000000"/>
          <w:sz w:val="18"/>
          <w:szCs w:val="18"/>
        </w:rPr>
        <w:t> </w:t>
      </w:r>
      <w:r>
        <w:rPr>
          <w:rFonts w:ascii="Verdana" w:hAnsi="Verdana"/>
          <w:color w:val="000000"/>
          <w:sz w:val="18"/>
          <w:szCs w:val="18"/>
        </w:rPr>
        <w:t>Д. Процессно-ориентированное бюджетирование. Внедрение нового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 Д. Бримсон, Д.</w:t>
      </w:r>
      <w:r>
        <w:rPr>
          <w:rStyle w:val="WW8Num2z0"/>
          <w:rFonts w:ascii="Verdana" w:hAnsi="Verdana"/>
          <w:color w:val="000000"/>
          <w:sz w:val="18"/>
          <w:szCs w:val="18"/>
        </w:rPr>
        <w:t> </w:t>
      </w:r>
      <w:r>
        <w:rPr>
          <w:rStyle w:val="WW8Num3z0"/>
          <w:rFonts w:ascii="Verdana" w:hAnsi="Verdana"/>
          <w:color w:val="4682B4"/>
          <w:sz w:val="18"/>
          <w:szCs w:val="18"/>
        </w:rPr>
        <w:t>Антос</w:t>
      </w:r>
      <w:r>
        <w:rPr>
          <w:rStyle w:val="WW8Num2z0"/>
          <w:rFonts w:ascii="Verdana" w:hAnsi="Verdana"/>
          <w:color w:val="000000"/>
          <w:sz w:val="18"/>
          <w:szCs w:val="18"/>
        </w:rPr>
        <w:t> </w:t>
      </w:r>
      <w:r>
        <w:rPr>
          <w:rFonts w:ascii="Verdana" w:hAnsi="Verdana"/>
          <w:color w:val="000000"/>
          <w:sz w:val="18"/>
          <w:szCs w:val="18"/>
        </w:rPr>
        <w:t>и др.; под общ. ред. В.В. Неудачина. Москва: Вершина, 2007. - 336 с.</w:t>
      </w:r>
    </w:p>
    <w:p w14:paraId="3761E12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Структурирование управленческого учета и его объектов / Булгакова C.B.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2008. - № 1. - С.3-11.</w:t>
      </w:r>
    </w:p>
    <w:p w14:paraId="410878D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 6-е изд., испр. Москва: Омнга-JI, 2007. — 570 с.</w:t>
      </w:r>
    </w:p>
    <w:p w14:paraId="7D11268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Нормативный учет затрат как способ управления предприятием / Бахрушина М.А.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2001.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17.</w:t>
      </w:r>
    </w:p>
    <w:p w14:paraId="1600C38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Стратегический управленческий учет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ИТ-компаний / И.Ф. Ветрова // Бухгалтерский учет. 2008. - №6.</w:t>
      </w:r>
    </w:p>
    <w:p w14:paraId="3659862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Экономический анализ выполнения научно-технических программ /</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М.: Финансы и статистика, 1988.</w:t>
      </w:r>
    </w:p>
    <w:p w14:paraId="237B7E6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 Д.А. Волошин // Экономический анализ: теория и практика. 2007. — № 16. С. 23-27</w:t>
      </w:r>
    </w:p>
    <w:p w14:paraId="53ACE3C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 Врублевский Н.Д.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2AABF3A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 Н.Д. Врублевский. М.: Финансы и статистика, 2002. - 352 с.</w:t>
      </w:r>
    </w:p>
    <w:p w14:paraId="21AF591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Рыночная концепция нормативного учета / K.M. Гарифул-лин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№10.</w:t>
      </w:r>
    </w:p>
    <w:p w14:paraId="5EFA624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Совершенствование классификации затрат на производство / K.M. Гарифуллин, М.Р.</w:t>
      </w:r>
      <w:r>
        <w:rPr>
          <w:rStyle w:val="WW8Num2z0"/>
          <w:rFonts w:ascii="Verdana" w:hAnsi="Verdana"/>
          <w:color w:val="000000"/>
          <w:sz w:val="18"/>
          <w:szCs w:val="18"/>
        </w:rPr>
        <w:t> </w:t>
      </w:r>
      <w:r>
        <w:rPr>
          <w:rStyle w:val="WW8Num3z0"/>
          <w:rFonts w:ascii="Verdana" w:hAnsi="Verdana"/>
          <w:color w:val="4682B4"/>
          <w:sz w:val="18"/>
          <w:szCs w:val="18"/>
        </w:rPr>
        <w:t>Хабибуллина</w:t>
      </w:r>
      <w:r>
        <w:rPr>
          <w:rStyle w:val="WW8Num2z0"/>
          <w:rFonts w:ascii="Verdana" w:hAnsi="Verdana"/>
          <w:color w:val="000000"/>
          <w:sz w:val="18"/>
          <w:szCs w:val="18"/>
        </w:rPr>
        <w:t> </w:t>
      </w:r>
      <w:r>
        <w:rPr>
          <w:rFonts w:ascii="Verdana" w:hAnsi="Verdana"/>
          <w:color w:val="000000"/>
          <w:sz w:val="18"/>
          <w:szCs w:val="18"/>
        </w:rPr>
        <w:t>// Вестник КГФЭИ. 2008. -№4(13). - С.40-44.</w:t>
      </w:r>
    </w:p>
    <w:p w14:paraId="46995F9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 xml:space="preserve">K.M. Управление затратами / Гарифуллин K.M. Казань: Изд-во Казанского </w:t>
      </w:r>
      <w:r>
        <w:rPr>
          <w:rFonts w:ascii="Verdana" w:hAnsi="Verdana"/>
          <w:color w:val="000000"/>
          <w:sz w:val="18"/>
          <w:szCs w:val="18"/>
        </w:rPr>
        <w:lastRenderedPageBreak/>
        <w:t>государственного финансово-экономического института, 2005. - 316 с.</w:t>
      </w:r>
    </w:p>
    <w:p w14:paraId="04F3F76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План счетов МСФО / А. Гершун. Режим доступа: http:// consulting.ru/econsart 515497734, свободный</w:t>
      </w:r>
    </w:p>
    <w:p w14:paraId="1E65CC1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Грибановский В.М. // Управленческий учет. -2005. -№1.</w:t>
      </w:r>
    </w:p>
    <w:p w14:paraId="4254046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Дамодаран Асват.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-1342 с.</w:t>
      </w:r>
    </w:p>
    <w:p w14:paraId="2C3A6A3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Маркетинг, ориентированный на стоимость / П. Дойль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 СПб: Питер, 2001. - 480 с.</w:t>
      </w:r>
    </w:p>
    <w:p w14:paraId="5808B42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Учебник / Друри К. — М.: ЮНИТИ-ДАНА, 2003. 655 с.</w:t>
      </w:r>
    </w:p>
    <w:p w14:paraId="60F48B5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Л.В. О стратегическом управленческом учете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 JI.B. Егорова // Бухгалтерский учет. 2007. - №18.</w:t>
      </w:r>
    </w:p>
    <w:p w14:paraId="209291E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управленческого учета / H.A.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31F30F3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Жужгина</w:t>
      </w:r>
      <w:r>
        <w:rPr>
          <w:rStyle w:val="WW8Num2z0"/>
          <w:rFonts w:ascii="Verdana" w:hAnsi="Verdana"/>
          <w:color w:val="000000"/>
          <w:sz w:val="18"/>
          <w:szCs w:val="18"/>
        </w:rPr>
        <w:t> </w:t>
      </w:r>
      <w:r>
        <w:rPr>
          <w:rFonts w:ascii="Verdana" w:hAnsi="Verdana"/>
          <w:color w:val="000000"/>
          <w:sz w:val="18"/>
          <w:szCs w:val="18"/>
        </w:rPr>
        <w:t>И.А. Место и роль общей системы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организацией / И.А.</w:t>
      </w:r>
      <w:r>
        <w:rPr>
          <w:rStyle w:val="WW8Num2z0"/>
          <w:rFonts w:ascii="Verdana" w:hAnsi="Verdana"/>
          <w:color w:val="000000"/>
          <w:sz w:val="18"/>
          <w:szCs w:val="18"/>
        </w:rPr>
        <w:t> </w:t>
      </w:r>
      <w:r>
        <w:rPr>
          <w:rStyle w:val="WW8Num3z0"/>
          <w:rFonts w:ascii="Verdana" w:hAnsi="Verdana"/>
          <w:color w:val="4682B4"/>
          <w:sz w:val="18"/>
          <w:szCs w:val="18"/>
        </w:rPr>
        <w:t>Жужгина</w:t>
      </w:r>
      <w:r>
        <w:rPr>
          <w:rFonts w:ascii="Verdana" w:hAnsi="Verdana"/>
          <w:color w:val="000000"/>
          <w:sz w:val="18"/>
          <w:szCs w:val="18"/>
        </w:rPr>
        <w:t>, JI.B. Фомченкова // Менеджмент в России и за рубежом. 2000. - №3.</w:t>
      </w:r>
    </w:p>
    <w:p w14:paraId="549BD72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как информационный базис системы управления предприятием / В.А. Залевский // Управленческий учет. 2008. — №9.</w:t>
      </w:r>
    </w:p>
    <w:p w14:paraId="799A882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как часть единой управленческо-учетной системы: сущность, назначение, основы формирования // В.А. Залевский // Управленческий учет. 2008. - №6.</w:t>
      </w:r>
    </w:p>
    <w:p w14:paraId="3867145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 В.Б.Ивашкевич. М.: Экономистъ, 2003. - 618 с.</w:t>
      </w:r>
    </w:p>
    <w:p w14:paraId="6584405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В.Б. Ивашкевич 2-е изд., перераб. и доп. - М.: Магистр, 2008. - 574 с.</w:t>
      </w:r>
    </w:p>
    <w:p w14:paraId="1DA4672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Е.В. Управленческий учет: стратегический аспект / Е.В. Исаева // Проблемы современной экономики. -2007. — № 1(21).</w:t>
      </w:r>
    </w:p>
    <w:p w14:paraId="4716031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Актуальные проблемы исчисления себестоимости / О.Д. Каверина // Вестник СПбГУ. 2004. - Сер. 5. 2004. Вып. 4. - С. 146-152.</w:t>
      </w:r>
    </w:p>
    <w:p w14:paraId="3281142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О.Д. Каверина // М.: Финансы и статистика, 2003. 352 е.: ил.</w:t>
      </w:r>
    </w:p>
    <w:p w14:paraId="1CEEAF4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Учебник / Под ред. проф. А.Ш. Маргулиса. -М.: Финансы, 1980.-228 с.</w:t>
      </w:r>
    </w:p>
    <w:p w14:paraId="0BC6F67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- 1998. - 350 с.</w:t>
      </w:r>
    </w:p>
    <w:p w14:paraId="6AEAB5A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Жизненный цикл и эффективность машин / М.Г. Карпунин, Я.Г.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Fonts w:ascii="Verdana" w:hAnsi="Verdana"/>
          <w:color w:val="000000"/>
          <w:sz w:val="18"/>
          <w:szCs w:val="18"/>
        </w:rPr>
        <w:t>, Б.И. Майданчик. -М.: Машиностроение, 1989. 312 с.</w:t>
      </w:r>
    </w:p>
    <w:p w14:paraId="4947DA3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Кедрова</w:t>
      </w:r>
      <w:r>
        <w:rPr>
          <w:rStyle w:val="WW8Num2z0"/>
          <w:rFonts w:ascii="Verdana" w:hAnsi="Verdana"/>
          <w:color w:val="000000"/>
          <w:sz w:val="18"/>
          <w:szCs w:val="18"/>
        </w:rPr>
        <w:t> </w:t>
      </w:r>
      <w:r>
        <w:rPr>
          <w:rFonts w:ascii="Verdana" w:hAnsi="Verdana"/>
          <w:color w:val="000000"/>
          <w:sz w:val="18"/>
          <w:szCs w:val="18"/>
        </w:rPr>
        <w:t>К.П. Эффективности финансовых методов управления научно-техническим прогрессом / К.П. Кедрова М.: Наука, 1982.</w:t>
      </w:r>
    </w:p>
    <w:p w14:paraId="648BC7F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Организация управленческого учета по системе «стандарт-кост» / Керимов В.Э.,</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П.В., Крятов М.С. // Аудит и финансовый анализ. 2001 - №3.- с. 18-26.</w:t>
      </w:r>
    </w:p>
    <w:p w14:paraId="6184752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 Керимов В.Э. — М.: Изд-во Экс-мо, 2005.- 144 с.</w:t>
      </w:r>
    </w:p>
    <w:p w14:paraId="31901CA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Кожухар</w:t>
      </w:r>
      <w:r>
        <w:rPr>
          <w:rStyle w:val="WW8Num2z0"/>
          <w:rFonts w:ascii="Verdana" w:hAnsi="Verdana"/>
          <w:color w:val="000000"/>
          <w:sz w:val="18"/>
          <w:szCs w:val="18"/>
        </w:rPr>
        <w:t> </w:t>
      </w:r>
      <w:r>
        <w:rPr>
          <w:rFonts w:ascii="Verdana" w:hAnsi="Verdana"/>
          <w:color w:val="000000"/>
          <w:sz w:val="18"/>
          <w:szCs w:val="18"/>
        </w:rPr>
        <w:t>В.М. Основы теории организации: учебное пособие / В.М. Кожухар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2004. - 184 с.</w:t>
      </w:r>
    </w:p>
    <w:p w14:paraId="00A7522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Кокинз</w:t>
      </w:r>
      <w:r>
        <w:rPr>
          <w:rStyle w:val="WW8Num2z0"/>
          <w:rFonts w:ascii="Verdana" w:hAnsi="Verdana"/>
          <w:color w:val="000000"/>
          <w:sz w:val="18"/>
          <w:szCs w:val="18"/>
        </w:rPr>
        <w:t> </w:t>
      </w:r>
      <w:r>
        <w:rPr>
          <w:rFonts w:ascii="Verdana" w:hAnsi="Verdana"/>
          <w:color w:val="000000"/>
          <w:sz w:val="18"/>
          <w:szCs w:val="18"/>
        </w:rPr>
        <w:t>Г. Управление результативностью: Как преодолеть разрыв между объявленной стратегией и реальными процессами /</w:t>
      </w:r>
      <w:r>
        <w:rPr>
          <w:rStyle w:val="WW8Num2z0"/>
          <w:rFonts w:ascii="Verdana" w:hAnsi="Verdana"/>
          <w:color w:val="000000"/>
          <w:sz w:val="18"/>
          <w:szCs w:val="18"/>
        </w:rPr>
        <w:t> </w:t>
      </w:r>
      <w:r>
        <w:rPr>
          <w:rStyle w:val="WW8Num3z0"/>
          <w:rFonts w:ascii="Verdana" w:hAnsi="Verdana"/>
          <w:color w:val="4682B4"/>
          <w:sz w:val="18"/>
          <w:szCs w:val="18"/>
        </w:rPr>
        <w:t>Гэри</w:t>
      </w:r>
      <w:r>
        <w:rPr>
          <w:rStyle w:val="WW8Num2z0"/>
          <w:rFonts w:ascii="Verdana" w:hAnsi="Verdana"/>
          <w:color w:val="000000"/>
          <w:sz w:val="18"/>
          <w:szCs w:val="18"/>
        </w:rPr>
        <w:t> </w:t>
      </w:r>
      <w:r>
        <w:rPr>
          <w:rFonts w:ascii="Verdana" w:hAnsi="Verdana"/>
          <w:color w:val="000000"/>
          <w:sz w:val="18"/>
          <w:szCs w:val="18"/>
        </w:rPr>
        <w:t>Кокинз. Пер. с англ.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- 315 с.</w:t>
      </w:r>
    </w:p>
    <w:p w14:paraId="2E07CA8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Комментарий изменений в плане счетов: основные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 Под ред.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М.: Аналитика-Пресс, 2001. - 240 с.</w:t>
      </w:r>
    </w:p>
    <w:p w14:paraId="7BF1A2D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М.: ИНФРА-М, 2000</w:t>
      </w:r>
    </w:p>
    <w:p w14:paraId="0001ED5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 Котлер Ф. Общ. ред. и вступит,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xml:space="preserve">. - М.: </w:t>
      </w:r>
      <w:r>
        <w:rPr>
          <w:rFonts w:ascii="Verdana" w:hAnsi="Verdana"/>
          <w:color w:val="000000"/>
          <w:sz w:val="18"/>
          <w:szCs w:val="18"/>
        </w:rPr>
        <w:lastRenderedPageBreak/>
        <w:t>Прогресс, 1990. - 736 с.</w:t>
      </w:r>
    </w:p>
    <w:p w14:paraId="64FBC86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 Коупленд Т., Кол-лер Т.,</w:t>
      </w:r>
      <w:r>
        <w:rPr>
          <w:rStyle w:val="WW8Num2z0"/>
          <w:rFonts w:ascii="Verdana" w:hAnsi="Verdana"/>
          <w:color w:val="000000"/>
          <w:sz w:val="18"/>
          <w:szCs w:val="18"/>
        </w:rPr>
        <w:t> </w:t>
      </w:r>
      <w:r>
        <w:rPr>
          <w:rStyle w:val="WW8Num3z0"/>
          <w:rFonts w:ascii="Verdana" w:hAnsi="Verdana"/>
          <w:color w:val="4682B4"/>
          <w:sz w:val="18"/>
          <w:szCs w:val="18"/>
        </w:rPr>
        <w:t>Муррин</w:t>
      </w:r>
      <w:r>
        <w:rPr>
          <w:rStyle w:val="WW8Num2z0"/>
          <w:rFonts w:ascii="Verdana" w:hAnsi="Verdana"/>
          <w:color w:val="000000"/>
          <w:sz w:val="18"/>
          <w:szCs w:val="18"/>
        </w:rPr>
        <w:t> </w:t>
      </w:r>
      <w:r>
        <w:rPr>
          <w:rFonts w:ascii="Verdana" w:hAnsi="Verdana"/>
          <w:color w:val="000000"/>
          <w:sz w:val="18"/>
          <w:szCs w:val="18"/>
        </w:rPr>
        <w:t>Дж. 3-е изд., перераб. и доп.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- 576 с.</w:t>
      </w:r>
    </w:p>
    <w:p w14:paraId="2A43D31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Коупленд Т. Стоимость компаний: оценка и управление / Коупленд Т., Кол-лер Т., Муррин Д. / Пер. с англ. -М.: ЗАО «Олимп-Бизнес». 1999. - 576 с.</w:t>
      </w:r>
    </w:p>
    <w:p w14:paraId="0704E4A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3-е изд., перераб. и доп. — М.: Финансы и статистика. - 2004. - 592 е.: ил.</w:t>
      </w:r>
    </w:p>
    <w:p w14:paraId="61C3C9D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Д.С. Коммерческая организация фабрик и заводов / Д.С. Льюис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1902. - №7-8. С.92-93.</w:t>
      </w:r>
    </w:p>
    <w:p w14:paraId="2F22C5F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Я.Г. Анализ затрат на создание, производство и эксплуатацию ^ изделий / Любинецкий Я.Г. М.: Финансы и статистика, 1991 г. - 112 с.• 57.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бухгалтерского учета: Учеб. пособие для вузов/ Н.П.</w:t>
      </w:r>
    </w:p>
    <w:p w14:paraId="6410BF6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Любушин, В.В.</w:t>
      </w:r>
      <w:r>
        <w:rPr>
          <w:rStyle w:val="WW8Num2z0"/>
          <w:rFonts w:ascii="Verdana" w:hAnsi="Verdana"/>
          <w:color w:val="000000"/>
          <w:sz w:val="18"/>
          <w:szCs w:val="18"/>
        </w:rPr>
        <w:t> </w:t>
      </w:r>
      <w:r>
        <w:rPr>
          <w:rStyle w:val="WW8Num3z0"/>
          <w:rFonts w:ascii="Verdana" w:hAnsi="Verdana"/>
          <w:color w:val="4682B4"/>
          <w:sz w:val="18"/>
          <w:szCs w:val="18"/>
        </w:rPr>
        <w:t>Жаринов</w:t>
      </w:r>
      <w:r>
        <w:rPr>
          <w:rFonts w:ascii="Verdana" w:hAnsi="Verdana"/>
          <w:color w:val="000000"/>
          <w:sz w:val="18"/>
          <w:szCs w:val="18"/>
        </w:rPr>
        <w:t>, Н.В. Бородина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2-е изд., перераб. и доп. -М.: ЮНИТИ-ДАНА. - 2003. - 312 с.</w:t>
      </w:r>
    </w:p>
    <w:p w14:paraId="718B171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Майзенберг</w:t>
      </w:r>
      <w:r>
        <w:rPr>
          <w:rStyle w:val="WW8Num2z0"/>
          <w:rFonts w:ascii="Verdana" w:hAnsi="Verdana"/>
          <w:color w:val="000000"/>
          <w:sz w:val="18"/>
          <w:szCs w:val="18"/>
        </w:rPr>
        <w:t> </w:t>
      </w:r>
      <w:r>
        <w:rPr>
          <w:rFonts w:ascii="Verdana" w:hAnsi="Verdana"/>
          <w:color w:val="000000"/>
          <w:sz w:val="18"/>
          <w:szCs w:val="18"/>
        </w:rPr>
        <w:t>Л.И. Проблемы ценообразования в развитом социалистическом обществе / Л.И.</w:t>
      </w:r>
      <w:r>
        <w:rPr>
          <w:rStyle w:val="WW8Num2z0"/>
          <w:rFonts w:ascii="Verdana" w:hAnsi="Verdana"/>
          <w:color w:val="000000"/>
          <w:sz w:val="18"/>
          <w:szCs w:val="18"/>
        </w:rPr>
        <w:t> </w:t>
      </w:r>
      <w:r>
        <w:rPr>
          <w:rStyle w:val="WW8Num3z0"/>
          <w:rFonts w:ascii="Verdana" w:hAnsi="Verdana"/>
          <w:color w:val="4682B4"/>
          <w:sz w:val="18"/>
          <w:szCs w:val="18"/>
        </w:rPr>
        <w:t>Майзенберг</w:t>
      </w:r>
      <w:r>
        <w:rPr>
          <w:rFonts w:ascii="Verdana" w:hAnsi="Verdana"/>
          <w:color w:val="000000"/>
          <w:sz w:val="18"/>
          <w:szCs w:val="18"/>
        </w:rPr>
        <w:t>. М.: Экономика. - 1977 г.</w:t>
      </w:r>
    </w:p>
    <w:p w14:paraId="0001132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Справочник по управленческому учету / Г.Н. Марков, A.A.</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СПб.: Альфа, 2001. 448 с.</w:t>
      </w:r>
    </w:p>
    <w:p w14:paraId="4447FA7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Марьин</w:t>
      </w:r>
      <w:r>
        <w:rPr>
          <w:rStyle w:val="WW8Num2z0"/>
          <w:rFonts w:ascii="Verdana" w:hAnsi="Verdana"/>
          <w:color w:val="000000"/>
          <w:sz w:val="18"/>
          <w:szCs w:val="18"/>
        </w:rPr>
        <w:t> </w:t>
      </w:r>
      <w:r>
        <w:rPr>
          <w:rFonts w:ascii="Verdana" w:hAnsi="Verdana"/>
          <w:color w:val="000000"/>
          <w:sz w:val="18"/>
          <w:szCs w:val="18"/>
        </w:rPr>
        <w:t>Н.К.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промышленности / Н.К. Марьин, В.Т.</w:t>
      </w:r>
      <w:r>
        <w:rPr>
          <w:rStyle w:val="WW8Num2z0"/>
          <w:rFonts w:ascii="Verdana" w:hAnsi="Verdana"/>
          <w:color w:val="000000"/>
          <w:sz w:val="18"/>
          <w:szCs w:val="18"/>
        </w:rPr>
        <w:t> </w:t>
      </w:r>
      <w:r>
        <w:rPr>
          <w:rStyle w:val="WW8Num3z0"/>
          <w:rFonts w:ascii="Verdana" w:hAnsi="Verdana"/>
          <w:color w:val="4682B4"/>
          <w:sz w:val="18"/>
          <w:szCs w:val="18"/>
        </w:rPr>
        <w:t>Слабинский</w:t>
      </w:r>
      <w:r>
        <w:rPr>
          <w:rFonts w:ascii="Verdana" w:hAnsi="Verdana"/>
          <w:color w:val="000000"/>
          <w:sz w:val="18"/>
          <w:szCs w:val="18"/>
        </w:rPr>
        <w:t>. М.: Металлургия. - 1992.</w:t>
      </w:r>
    </w:p>
    <w:p w14:paraId="1860450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 М.Ю. Медведев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- 752 с.</w:t>
      </w:r>
    </w:p>
    <w:p w14:paraId="4045F6A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План счетов бухгалтерского учета финансово-хозяйственной деятельности организаций и Инструкция по его применению: Комментарий / М.Ю. Медведев М.: Юристъ, 2001. - 523 с.</w:t>
      </w:r>
    </w:p>
    <w:p w14:paraId="5714A3A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Принципы современного управленческого учета / М.В. Мельник // Управленческий учет. 2008. - №10. - С. 13-20.</w:t>
      </w:r>
    </w:p>
    <w:p w14:paraId="4DD7644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Основы менеджмента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М.: «Дело». - 1992. - 702с.</w:t>
      </w:r>
    </w:p>
    <w:p w14:paraId="5B30035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Бухгалтерский учет. — 1995. — №8. — С. 44-47,</w:t>
      </w:r>
    </w:p>
    <w:p w14:paraId="5BFCF5D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 И.Е. Мизиковский М.: Экономистъ, 2006. - 199 с.</w:t>
      </w:r>
    </w:p>
    <w:p w14:paraId="127160F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 Ю.А. Мишин. М.: изд-во Дело и Сервис, 2002.-176 с.</w:t>
      </w:r>
    </w:p>
    <w:p w14:paraId="22A21F0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Ю.А. Мишин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408E137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В.Д. Методология систем: вербальный подход/ Могилевский В.Д. Отд-ние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науч.- ред. совет изд-ва «</w:t>
      </w:r>
      <w:r>
        <w:rPr>
          <w:rStyle w:val="WW8Num3z0"/>
          <w:rFonts w:ascii="Verdana" w:hAnsi="Verdana"/>
          <w:color w:val="4682B4"/>
          <w:sz w:val="18"/>
          <w:szCs w:val="18"/>
        </w:rPr>
        <w:t>Экономика</w:t>
      </w:r>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1999.-251 с.</w:t>
      </w:r>
    </w:p>
    <w:p w14:paraId="258D524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Анализ издержек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 В.Н. Нестеров. Казань: Изд-во КФЭИ, 2001. - 180 с.</w:t>
      </w:r>
    </w:p>
    <w:p w14:paraId="3999974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Стратегический управленческий учет.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Изд. 2-е М.: Издательство ЛКИ, 2008. - 304 с.</w:t>
      </w:r>
    </w:p>
    <w:p w14:paraId="544C53F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- 2000. - 368 с.</w:t>
      </w:r>
    </w:p>
    <w:p w14:paraId="0F3DB27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 бухгалтера / С.А. Николаева.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-БИНФА». — 2002.</w:t>
      </w:r>
    </w:p>
    <w:p w14:paraId="4CF3B47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Управленческий учет. Легенды и мифы / С.А. Николаева, C.B. Шебек М.: «ЦБА», 2004. - 288 с.</w:t>
      </w:r>
    </w:p>
    <w:p w14:paraId="3C5E955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Д.П.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производства / Д.П. </w:t>
      </w:r>
      <w:r>
        <w:rPr>
          <w:rFonts w:ascii="Verdana" w:hAnsi="Verdana"/>
          <w:color w:val="000000"/>
          <w:sz w:val="18"/>
          <w:szCs w:val="18"/>
        </w:rPr>
        <w:lastRenderedPageBreak/>
        <w:t>Новиченко // Бухгалтерский учет. 1999. — №10.</w:t>
      </w:r>
    </w:p>
    <w:p w14:paraId="1394043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Нильс-Горан.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Ольве Нильс-Горан, Рой Жан, Веггер Магнус -М.: Изд. дом «</w:t>
      </w:r>
      <w:r>
        <w:rPr>
          <w:rStyle w:val="WW8Num3z0"/>
          <w:rFonts w:ascii="Verdana" w:hAnsi="Verdana"/>
          <w:color w:val="4682B4"/>
          <w:sz w:val="18"/>
          <w:szCs w:val="18"/>
        </w:rPr>
        <w:t>Вильяме</w:t>
      </w:r>
      <w:r>
        <w:rPr>
          <w:rFonts w:ascii="Verdana" w:hAnsi="Verdana"/>
          <w:color w:val="000000"/>
          <w:sz w:val="18"/>
          <w:szCs w:val="18"/>
        </w:rPr>
        <w:t>», 2003. 304 с.</w:t>
      </w:r>
    </w:p>
    <w:p w14:paraId="3072BB7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Основные методические положения по определению экономической эффективности научно-исследовательских работ. — М.: Экономика, 1964</w:t>
      </w:r>
    </w:p>
    <w:p w14:paraId="3C8EF6B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Госпланом СССР, Госкомцен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Минфином СССР 20 июля 1970 г. № АБ-21-Д</w:t>
      </w:r>
    </w:p>
    <w:p w14:paraId="539B713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Счета управленческого учета /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 Бухгалтерский учет. 2001. — №7.</w:t>
      </w:r>
    </w:p>
    <w:p w14:paraId="0D5347A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 В.Ф. Палий. -М.: Финансы, 1975.</w:t>
      </w:r>
    </w:p>
    <w:p w14:paraId="4EF101D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В.Ф.Палий. М.: Бератор-Пресс, 2003.-224 с.</w:t>
      </w:r>
    </w:p>
    <w:p w14:paraId="0EDFD6E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В.Ф. Палий. М.: ИНФРА-М, 2006. - 279 с.</w:t>
      </w:r>
    </w:p>
    <w:p w14:paraId="3C44B1F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- 1984.</w:t>
      </w:r>
    </w:p>
    <w:p w14:paraId="326D0EB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//Бухгалтерский учет. - 2000 г. - № 17.</w:t>
      </w:r>
    </w:p>
    <w:p w14:paraId="1CDACAE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Лука Пачоли М.: Финансы и статистика, 1994.</w:t>
      </w:r>
    </w:p>
    <w:p w14:paraId="10A7489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 Петрова В.И. М.: Финансы и статистика. — 1986.</w:t>
      </w:r>
    </w:p>
    <w:p w14:paraId="7C9819D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Бухгалтерский учет. — 2000. № 19.</w:t>
      </w:r>
    </w:p>
    <w:p w14:paraId="7225847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Пинтус Д.</w:t>
      </w:r>
      <w:r>
        <w:rPr>
          <w:rStyle w:val="WW8Num2z0"/>
          <w:rFonts w:ascii="Verdana" w:hAnsi="Verdana"/>
          <w:color w:val="000000"/>
          <w:sz w:val="18"/>
          <w:szCs w:val="18"/>
        </w:rPr>
        <w:t> </w:t>
      </w:r>
      <w:r>
        <w:rPr>
          <w:rStyle w:val="WW8Num3z0"/>
          <w:rFonts w:ascii="Verdana" w:hAnsi="Verdana"/>
          <w:color w:val="4682B4"/>
          <w:sz w:val="18"/>
          <w:szCs w:val="18"/>
        </w:rPr>
        <w:t>Репозиционирование</w:t>
      </w:r>
      <w:r>
        <w:rPr>
          <w:rStyle w:val="WW8Num2z0"/>
          <w:rFonts w:ascii="Verdana" w:hAnsi="Verdana"/>
          <w:color w:val="000000"/>
          <w:sz w:val="18"/>
          <w:szCs w:val="18"/>
        </w:rPr>
        <w:t> </w:t>
      </w:r>
      <w:r>
        <w:rPr>
          <w:rFonts w:ascii="Verdana" w:hAnsi="Verdana"/>
          <w:color w:val="000000"/>
          <w:sz w:val="18"/>
          <w:szCs w:val="18"/>
        </w:rPr>
        <w:t>управленческого учета / Д. Пинтус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г. - № 3.</w:t>
      </w:r>
    </w:p>
    <w:p w14:paraId="2458684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расходов на исследование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 С.Н. Поленова // Бухгалтерский учет. 2003. - №14.</w:t>
      </w:r>
    </w:p>
    <w:p w14:paraId="6EA566E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преимущество: Как достичь высокого результата и обеспечить его устойчивость/ Майкл Портер. — 2-е изд. — М.: Альпина Бизнес Букс, 2006.-715 с.</w:t>
      </w:r>
    </w:p>
    <w:p w14:paraId="5A69701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Практика управленческого учета: Опыт европейских компаний / Т. Арене, У. Аск, А. Барретта и др.; Общ. ред.: Т.Гроот и К. Лукка; Пер. с англ.: К. Юраш-кевич и др. Мн.: Новое знание, 2004. — 416 с.</w:t>
      </w:r>
    </w:p>
    <w:p w14:paraId="19FE7AA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Б. Райан Пер. с англ. под ред. В.А. Микрюкова.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52B5018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 А.П. Руданов-ский М.: МАКИЗ, 1925 г.</w:t>
      </w:r>
    </w:p>
    <w:p w14:paraId="0508B19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 А.П. Рудановский. М.: МАКИЗ, 1928 г.</w:t>
      </w:r>
    </w:p>
    <w:p w14:paraId="39910ED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Санамова</w:t>
      </w:r>
      <w:r>
        <w:rPr>
          <w:rStyle w:val="WW8Num2z0"/>
          <w:rFonts w:ascii="Verdana" w:hAnsi="Verdana"/>
          <w:color w:val="000000"/>
          <w:sz w:val="18"/>
          <w:szCs w:val="18"/>
        </w:rPr>
        <w:t> </w:t>
      </w:r>
      <w:r>
        <w:rPr>
          <w:rFonts w:ascii="Verdana" w:hAnsi="Verdana"/>
          <w:color w:val="000000"/>
          <w:sz w:val="18"/>
          <w:szCs w:val="18"/>
        </w:rPr>
        <w:t>Ю.А.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промышленного производства: Учебник для экономических спец. вузов / М.Н. Грункин, А.П. Жев-тяк, Ю.А.</w:t>
      </w:r>
      <w:r>
        <w:rPr>
          <w:rStyle w:val="WW8Num2z0"/>
          <w:rFonts w:ascii="Verdana" w:hAnsi="Verdana"/>
          <w:color w:val="000000"/>
          <w:sz w:val="18"/>
          <w:szCs w:val="18"/>
        </w:rPr>
        <w:t> </w:t>
      </w:r>
      <w:r>
        <w:rPr>
          <w:rStyle w:val="WW8Num3z0"/>
          <w:rFonts w:ascii="Verdana" w:hAnsi="Verdana"/>
          <w:color w:val="4682B4"/>
          <w:sz w:val="18"/>
          <w:szCs w:val="18"/>
        </w:rPr>
        <w:t>Санамов</w:t>
      </w:r>
      <w:r>
        <w:rPr>
          <w:rStyle w:val="WW8Num2z0"/>
          <w:rFonts w:ascii="Verdana" w:hAnsi="Verdana"/>
          <w:color w:val="000000"/>
          <w:sz w:val="18"/>
          <w:szCs w:val="18"/>
        </w:rPr>
        <w:t> </w:t>
      </w:r>
      <w:r>
        <w:rPr>
          <w:rFonts w:ascii="Verdana" w:hAnsi="Verdana"/>
          <w:color w:val="000000"/>
          <w:sz w:val="18"/>
          <w:szCs w:val="18"/>
        </w:rPr>
        <w:t>и др.; Под ред. Ю.А.</w:t>
      </w:r>
      <w:r>
        <w:rPr>
          <w:rStyle w:val="WW8Num2z0"/>
          <w:rFonts w:ascii="Verdana" w:hAnsi="Verdana"/>
          <w:color w:val="000000"/>
          <w:sz w:val="18"/>
          <w:szCs w:val="18"/>
        </w:rPr>
        <w:t> </w:t>
      </w:r>
      <w:r>
        <w:rPr>
          <w:rStyle w:val="WW8Num3z0"/>
          <w:rFonts w:ascii="Verdana" w:hAnsi="Verdana"/>
          <w:color w:val="4682B4"/>
          <w:sz w:val="18"/>
          <w:szCs w:val="18"/>
        </w:rPr>
        <w:t>Санамова</w:t>
      </w:r>
      <w:r>
        <w:rPr>
          <w:rFonts w:ascii="Verdana" w:hAnsi="Verdana"/>
          <w:color w:val="000000"/>
          <w:sz w:val="18"/>
          <w:szCs w:val="18"/>
        </w:rPr>
        <w:t>. -М.: Высш. Шк., 1985, с.</w:t>
      </w:r>
    </w:p>
    <w:p w14:paraId="0CF3686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Словарь иностранных слов. 7-е изд., перераб. - М.: Русский язык, 1979. - 624 с.</w:t>
      </w:r>
    </w:p>
    <w:p w14:paraId="70F8515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Смирнов Д. О классике</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замолвите слово / Д. Смирнов. Режим доступа: http://www.e-xecutive.ru/community/articles/686583/, свободный</w:t>
      </w:r>
    </w:p>
    <w:p w14:paraId="01564DD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Смирнов Д. О классике ФСА замолвите слово / Д. Смирнов. Режим доступа: http://www.e-xecutive.ru/community/articles/686583/, свободный</w:t>
      </w:r>
    </w:p>
    <w:p w14:paraId="66F581C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затрат: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подход / А.Ю. Соколов. -Казань: Изд-во Казанск. гос. ун-та, 2007. 182 с.</w:t>
      </w:r>
    </w:p>
    <w:p w14:paraId="7380AA7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А.Ю. Управленческий учет накладных расходов / А.Ю. Соколов. -М.: Финансы и </w:t>
      </w:r>
      <w:r>
        <w:rPr>
          <w:rFonts w:ascii="Verdana" w:hAnsi="Verdana"/>
          <w:color w:val="000000"/>
          <w:sz w:val="18"/>
          <w:szCs w:val="18"/>
        </w:rPr>
        <w:lastRenderedPageBreak/>
        <w:t>статистика. 2004. - 448 е.: ил.</w:t>
      </w:r>
    </w:p>
    <w:p w14:paraId="2A18E0F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Формирование информации о затратах в системе управленческого учета / А.Ю. Соколов М.: Изд-во «</w:t>
      </w:r>
      <w:r>
        <w:rPr>
          <w:rStyle w:val="WW8Num3z0"/>
          <w:rFonts w:ascii="Verdana" w:hAnsi="Verdana"/>
          <w:color w:val="4682B4"/>
          <w:sz w:val="18"/>
          <w:szCs w:val="18"/>
        </w:rPr>
        <w:t>Бухгалтерский учет</w:t>
      </w:r>
      <w:r>
        <w:rPr>
          <w:rFonts w:ascii="Verdana" w:hAnsi="Verdana"/>
          <w:color w:val="000000"/>
          <w:sz w:val="18"/>
          <w:szCs w:val="18"/>
        </w:rPr>
        <w:t>», 2007. - 176 с.</w:t>
      </w:r>
    </w:p>
    <w:p w14:paraId="177A302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 Я.В. Соколов — М.: Финансы и статистика. 1985. — 367 с.</w:t>
      </w:r>
    </w:p>
    <w:p w14:paraId="45952CC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2005. - 496 е.: ил.</w:t>
      </w:r>
    </w:p>
    <w:p w14:paraId="06E33FB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промышленного предприятия. Под ред. С.Е. Камени-цера. М., «</w:t>
      </w:r>
      <w:r>
        <w:rPr>
          <w:rStyle w:val="WW8Num3z0"/>
          <w:rFonts w:ascii="Verdana" w:hAnsi="Verdana"/>
          <w:color w:val="4682B4"/>
          <w:sz w:val="18"/>
          <w:szCs w:val="18"/>
        </w:rPr>
        <w:t>Экономика</w:t>
      </w:r>
      <w:r>
        <w:rPr>
          <w:rFonts w:ascii="Verdana" w:hAnsi="Verdana"/>
          <w:color w:val="000000"/>
          <w:sz w:val="18"/>
          <w:szCs w:val="18"/>
        </w:rPr>
        <w:t>», 1974.</w:t>
      </w:r>
    </w:p>
    <w:p w14:paraId="570EE64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 В.И.</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 Л., 1934.</w:t>
      </w:r>
    </w:p>
    <w:p w14:paraId="71A60DF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В.Э. Керимова. М.: Омега-JI, 2005. - 168 с.</w:t>
      </w:r>
    </w:p>
    <w:p w14:paraId="0A73599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У Под ред. Э.А. Уткина.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- 440 с.</w:t>
      </w:r>
    </w:p>
    <w:p w14:paraId="0641803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Юриста, 2001.-400 с.</w:t>
      </w:r>
    </w:p>
    <w:p w14:paraId="19E100A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E.H. Основные аспекты стратегического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затрат / E.H. Токмакова,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Управленческий учет. 2008. - № 1. - С.62-69.</w:t>
      </w:r>
    </w:p>
    <w:p w14:paraId="67E2900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Анализ амортизационной политики в современном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З.С. Туякова // Экономический анализ. Теория и практика. -2008. -№ 12.</w:t>
      </w:r>
    </w:p>
    <w:p w14:paraId="79BC77C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Уорд К. Стратегический управленческий учет / У орд Кит М.: ЗАО «Олимп-Бизнес», 2002. - 448 е.: ил.</w:t>
      </w:r>
    </w:p>
    <w:p w14:paraId="4E4C8E5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Управление проектами: учеб. пособие для студентов / И.И. Мазур и др.; под общ. ред. И.И. Мазура и В.Д. Шапиро. 5-е изд., перераб. — М.: Изд-во «Оме-га-Л», 2009.-960 е.:</w:t>
      </w:r>
    </w:p>
    <w:p w14:paraId="69FEB47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Управление проектом. Основы проектного управления: учебник / кол. авторов; под ред. проф. М.Л. Разу.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- 768 с.</w:t>
      </w:r>
    </w:p>
    <w:p w14:paraId="6B5D3C6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- 2000. - 512с.</w:t>
      </w:r>
    </w:p>
    <w:p w14:paraId="72E2FDB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Усатова</w:t>
      </w:r>
      <w:r>
        <w:rPr>
          <w:rStyle w:val="WW8Num2z0"/>
          <w:rFonts w:ascii="Verdana" w:hAnsi="Verdana"/>
          <w:color w:val="000000"/>
          <w:sz w:val="18"/>
          <w:szCs w:val="18"/>
        </w:rPr>
        <w:t> </w:t>
      </w:r>
      <w:r>
        <w:rPr>
          <w:rFonts w:ascii="Verdana" w:hAnsi="Verdana"/>
          <w:color w:val="000000"/>
          <w:sz w:val="18"/>
          <w:szCs w:val="18"/>
        </w:rPr>
        <w:t>Л.В. Роль и место управленческого учета и анализа в системе управления современным российским предприятием / Л.В. Усатова // Управленческий учет. 2009. - № 1. - С.28-36.</w:t>
      </w:r>
    </w:p>
    <w:p w14:paraId="092CBF5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Под ред. и с предисл. М.Л.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М.: Финансы и Статистика, 2003. - 288 с.</w:t>
      </w:r>
    </w:p>
    <w:p w14:paraId="14B4F5F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Хан Д. ПиК: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Хан Д., Хунгенберг X.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и др. М.: Финансы и статистика. - 2005. — 928 с.</w:t>
      </w:r>
    </w:p>
    <w:p w14:paraId="7D4D1FF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И8.Харченко О.Н. Методологические аспекты учета затрат и калькулирования себестоимости продукции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О.Н. Харченко, С.А. Са-мусенко // Международный бухгалтерский учет. — 2007 г. № 3.</w:t>
      </w:r>
    </w:p>
    <w:p w14:paraId="12D0C7D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Хасби</w:t>
      </w:r>
      <w:r>
        <w:rPr>
          <w:rStyle w:val="WW8Num2z0"/>
          <w:rFonts w:ascii="Verdana" w:hAnsi="Verdana"/>
          <w:color w:val="000000"/>
          <w:sz w:val="18"/>
          <w:szCs w:val="18"/>
        </w:rPr>
        <w:t> </w:t>
      </w:r>
      <w:r>
        <w:rPr>
          <w:rFonts w:ascii="Verdana" w:hAnsi="Verdana"/>
          <w:color w:val="000000"/>
          <w:sz w:val="18"/>
          <w:szCs w:val="18"/>
        </w:rPr>
        <w:t>Д. Стратегический менеджмент / Хасби Д. М.: Контуры, 1998.</w:t>
      </w:r>
    </w:p>
    <w:p w14:paraId="6E8E322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Под ред. проф. Я.В. Соколова. - М.: Финансы и статистика. - 2000. - 576 с.</w:t>
      </w:r>
    </w:p>
    <w:p w14:paraId="6026055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Ч.Управленческий учет, 10-е изд. / Хорнгрен 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Датар Ш. Спб.: Питер, 2005. - 1008 с. ил.</w:t>
      </w:r>
    </w:p>
    <w:p w14:paraId="2DA79D1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Концептуальные основы управления затратами / Г.И. Хотин-ская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2002. №4.</w:t>
      </w:r>
    </w:p>
    <w:p w14:paraId="1241737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Чая В.Т. Перспективы развития управленческого учета / В.Т. Чая, Н.И. Чу-пахина // Экономический анализ: теория и практика. 2007. — №22. - С.2-14</w:t>
      </w:r>
    </w:p>
    <w:p w14:paraId="73F6567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 Н.Г. Чумаченко М.: Финансы, 1965. - 124 с.</w:t>
      </w:r>
    </w:p>
    <w:p w14:paraId="4C61129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Стратегическое управление затратами /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 - 288 с.</w:t>
      </w:r>
    </w:p>
    <w:p w14:paraId="431202A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 И.Г. Шевченко. М.: ЗАО «Бизнес школа «Интел-Синтез», 2001. - 112 с.</w:t>
      </w:r>
    </w:p>
    <w:p w14:paraId="24FC2FB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O.E. Николаева, С.И. Полякова. — 4-е изд., перераб. и доп. Инфра-М. 2009.</w:t>
      </w:r>
    </w:p>
    <w:p w14:paraId="79C0172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 И.Ф.</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 Пер. с нем. С.И. Цедербаума. -М.: Экономическая жизнь. 1925.</w:t>
      </w:r>
    </w:p>
    <w:p w14:paraId="594668B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Рекомендации по переходу на новый план счетов / JI.3. Шнейдман. М.: Бухгалтерский учет, 2001.</w:t>
      </w:r>
    </w:p>
    <w:p w14:paraId="7D2D5F3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Управленческий учет: анализ типичных ошибок / Н.Г. Шредер -М.: выпуск журнала «</w:t>
      </w:r>
      <w:r>
        <w:rPr>
          <w:rStyle w:val="WW8Num3z0"/>
          <w:rFonts w:ascii="Verdana" w:hAnsi="Verdana"/>
          <w:color w:val="4682B4"/>
          <w:sz w:val="18"/>
          <w:szCs w:val="18"/>
        </w:rPr>
        <w:t>Современный управленческий учет</w:t>
      </w:r>
      <w:r>
        <w:rPr>
          <w:rFonts w:ascii="Verdana" w:hAnsi="Verdana"/>
          <w:color w:val="000000"/>
          <w:sz w:val="18"/>
          <w:szCs w:val="18"/>
        </w:rPr>
        <w:t>», 2005. 95 с.</w:t>
      </w:r>
    </w:p>
    <w:p w14:paraId="50A9EC0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Стратегическое управление затратами / Щиборщ К.В. // Аудит и финансовый анализ. 2004 г. -№4. - С. 101-104</w:t>
      </w:r>
    </w:p>
    <w:p w14:paraId="21D009D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Эванс Дж.</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Эванс Дж., Берман Б. Сокр. Авт. предисл. и науч. ред. A.A. Горячев. - М.: Экономика, 1990. - 350 с.</w:t>
      </w:r>
    </w:p>
    <w:p w14:paraId="4515E29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Энтони Р. Учет: ситуации и примеры / Энтони Р., Рис. Дж.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 М.: Финансы и статистика,f 1996.- 560 е.:</w:t>
      </w:r>
    </w:p>
    <w:p w14:paraId="73A23C6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И.О. Стратегический управленческий учет / И.О. Юрасова // Бухгалтерский учет, 2006. - № 24. - С. 67-70.</w:t>
      </w:r>
    </w:p>
    <w:p w14:paraId="31F51AA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Е.Г. Экономические циклы машин / Яковенко Е.Г.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1981. 157 с.</w:t>
      </w:r>
    </w:p>
    <w:p w14:paraId="230D736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Якупов</w:t>
      </w:r>
      <w:r>
        <w:rPr>
          <w:rStyle w:val="WW8Num2z0"/>
          <w:rFonts w:ascii="Verdana" w:hAnsi="Verdana"/>
          <w:color w:val="000000"/>
          <w:sz w:val="18"/>
          <w:szCs w:val="18"/>
        </w:rPr>
        <w:t> </w:t>
      </w:r>
      <w:r>
        <w:rPr>
          <w:rFonts w:ascii="Verdana" w:hAnsi="Verdana"/>
          <w:color w:val="000000"/>
          <w:sz w:val="18"/>
          <w:szCs w:val="18"/>
        </w:rPr>
        <w:t>И.З. Вопросы создания метода стратегического управленческого учета затрат и результатов по стадиям жизненного цикла продукта / И.З. Якупов // Экономический вестник Республики Татарстан, 2009, №3 С. 151-157.</w:t>
      </w:r>
    </w:p>
    <w:p w14:paraId="5612243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Якупов</w:t>
      </w:r>
      <w:r>
        <w:rPr>
          <w:rStyle w:val="WW8Num2z0"/>
          <w:rFonts w:ascii="Verdana" w:hAnsi="Verdana"/>
          <w:color w:val="000000"/>
          <w:sz w:val="18"/>
          <w:szCs w:val="18"/>
        </w:rPr>
        <w:t> </w:t>
      </w:r>
      <w:r>
        <w:rPr>
          <w:rFonts w:ascii="Verdana" w:hAnsi="Verdana"/>
          <w:color w:val="000000"/>
          <w:sz w:val="18"/>
          <w:szCs w:val="18"/>
        </w:rPr>
        <w:t>И.З. Метод управленческого учета затрат по стадиям жизненного цикла продукта / И.З. Якупов // Вестник Казанского</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2008, №4 (10), декабрь. С.77-83.</w:t>
      </w:r>
    </w:p>
    <w:p w14:paraId="1104495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Управленческий учет / К.П. Янковский, И.Ф.</w:t>
      </w:r>
      <w:r>
        <w:rPr>
          <w:rStyle w:val="WW8Num2z0"/>
          <w:rFonts w:ascii="Verdana" w:hAnsi="Verdana"/>
          <w:color w:val="000000"/>
          <w:sz w:val="18"/>
          <w:szCs w:val="18"/>
        </w:rPr>
        <w:t> </w:t>
      </w:r>
      <w:r>
        <w:rPr>
          <w:rStyle w:val="WW8Num3z0"/>
          <w:rFonts w:ascii="Verdana" w:hAnsi="Verdana"/>
          <w:color w:val="4682B4"/>
          <w:sz w:val="18"/>
          <w:szCs w:val="18"/>
        </w:rPr>
        <w:t>Мухарь</w:t>
      </w:r>
      <w:r>
        <w:rPr>
          <w:rFonts w:ascii="Verdana" w:hAnsi="Verdana"/>
          <w:color w:val="000000"/>
          <w:sz w:val="18"/>
          <w:szCs w:val="18"/>
        </w:rPr>
        <w:t>. СПб: Питер, 2001.-128 с.</w:t>
      </w:r>
    </w:p>
    <w:p w14:paraId="6C7E760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Яременко</w:t>
      </w:r>
      <w:r>
        <w:rPr>
          <w:rStyle w:val="WW8Num2z0"/>
          <w:rFonts w:ascii="Verdana" w:hAnsi="Verdana"/>
          <w:color w:val="000000"/>
          <w:sz w:val="18"/>
          <w:szCs w:val="18"/>
        </w:rPr>
        <w:t> </w:t>
      </w:r>
      <w:r>
        <w:rPr>
          <w:rFonts w:ascii="Verdana" w:hAnsi="Verdana"/>
          <w:color w:val="000000"/>
          <w:sz w:val="18"/>
          <w:szCs w:val="18"/>
        </w:rPr>
        <w:t>О.В. СРПП; Увязка работает по стадиям ЖЦМ / Яременко О.В. // Стандарты и качество. 1986. - №2. С. 24-27.</w:t>
      </w:r>
    </w:p>
    <w:p w14:paraId="4A81F7A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Диссертации и авторефераты</w:t>
      </w:r>
    </w:p>
    <w:p w14:paraId="770796A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О.В. Управленческий учет: стратегический аспект: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О.В. Алексеев. Москва, 2003.</w:t>
      </w:r>
    </w:p>
    <w:p w14:paraId="792BEA6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в экономическом пространстве управленческого учета: дис. . .докт. эконом, наук / H.A. Ермакова. -Казань, 2005.</w:t>
      </w:r>
    </w:p>
    <w:p w14:paraId="24CC219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Е.В.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автореф. дис. . докт. эконом. наук / Е.В. Исаева. Новосибирск, 2005.</w:t>
      </w:r>
    </w:p>
    <w:p w14:paraId="4631BCA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производства: концепция совершенствования: автореф. дис. докт. эконом, наук / Т.П. Карпова. М., 2004.</w:t>
      </w:r>
    </w:p>
    <w:p w14:paraId="7D1E425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дис. . .канд. эконом, наук /В.В. Лесняк. — Краснодар, 2007.</w:t>
      </w:r>
    </w:p>
    <w:p w14:paraId="0CE47D0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Теория и методология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затрат: дис. .докт. эконом, наук / А.Ю. Соколов. — Казань, 2008.</w:t>
      </w:r>
    </w:p>
    <w:p w14:paraId="349DDCB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Литература на иностранном языке</w:t>
      </w:r>
    </w:p>
    <w:p w14:paraId="2728805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Anthony R.D. Fundamentals of Management Accounting / R.D. Anthony. Irwin, 1977.-733 p.</w:t>
      </w:r>
    </w:p>
    <w:p w14:paraId="57D1589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Barringer H.P. Life Cycle Cost Tutorial / Barringer H. Paul, David P. Weber // Fifth International Conference on Process Plant Reliability. 1996. - Gulf Puplishing Company, Houston.</w:t>
      </w:r>
    </w:p>
    <w:p w14:paraId="154136E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Barringer H.P. Life Cycle Costs And Good Practices / H. Paul Barringer, P.E. Barringer. // Npra maintence conference. 1998 — May 19-22. - San Antonio, Texas.</w:t>
      </w:r>
    </w:p>
    <w:p w14:paraId="01E535A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150. Blanchard В.S. Design To Cost, Life-Cycle Cost / Blanchard В.S. Tutorial Notes Annual </w:t>
      </w:r>
      <w:r>
        <w:rPr>
          <w:rFonts w:ascii="Verdana" w:hAnsi="Verdana"/>
          <w:color w:val="000000"/>
          <w:sz w:val="18"/>
          <w:szCs w:val="18"/>
        </w:rPr>
        <w:lastRenderedPageBreak/>
        <w:t>Reliability and Maintainability Symposium. - 1991. - 804 Vickers Avenue, Durham.</w:t>
      </w:r>
    </w:p>
    <w:p w14:paraId="5147544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Blanchard В.S. System Engineering and Analysis, 2nd ed./ Blanchard, B.S., W.J. Fabrycky Prentice-Hall, Englewood - 1990. Cliffs, NJ.</w:t>
      </w:r>
    </w:p>
    <w:p w14:paraId="38790C2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Blanchard В.S., Logistics Engineering and Management, 4th ed. / Blanchard В.S. -Prentice-Hall, Englewood Cliffs 1992, NJ.</w:t>
      </w:r>
    </w:p>
    <w:p w14:paraId="16D2FA6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Blanchard, B.S. Maintainability: A Key to Effective Serviceability and Maintenance Management / Blanchard, B.S., Dinesh Verma, Elmer L. Peterson Prentice-Hall, Englewood Cliffs - 1995, NJ.</w:t>
      </w:r>
    </w:p>
    <w:p w14:paraId="36DDD00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Chapter 23 LCC Estimate // Сайт Департамента</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США (Department Of Energy (DOE)). Режим доступа: http://www.directives.doe.gov/pdfs/doe/ doetext/ neword/430/g4301-lchp 23.pdf свободный.</w:t>
      </w:r>
    </w:p>
    <w:p w14:paraId="7683AC9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Coad A. Smart work and hard work: explicating a learning orientation in strategic management accounting Management Accounting Research. — December, p.387-408.</w:t>
      </w:r>
    </w:p>
    <w:p w14:paraId="3480C7D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Cooper R. The two-stage procedure in cost accounting. Part 2. / R. Cooper // Journal of Cost Management for the Manufacturing Industry. - P. 39-45.</w:t>
      </w:r>
    </w:p>
    <w:p w14:paraId="4B804D5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Dhillon B. S. / Life Cycle Costing: Techniques, Models &amp; Applications / B. S. Dhillon Publisher: Wiley Book, Hardcover, 336 p.</w:t>
      </w:r>
    </w:p>
    <w:p w14:paraId="1422E2B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Fabrycky W.J. Life-Cycle Cost and Economic Analysis / Fabrycky Wolter J., Benjamin S. Blanchard Prentice-Hall, Englewood Cliffs - 1991, NJ.</w:t>
      </w:r>
    </w:p>
    <w:p w14:paraId="1960222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Innés J. Strategic management accounting / J. Innes // Handbook of management accounting. -1998.</w:t>
      </w:r>
    </w:p>
    <w:p w14:paraId="180A26C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Johnson Т.Н. Relevance Lost the Rise and Fall of Management Accounting / Johnson Т.Н., Kaplan R.S. - Boston, Mass.: Harvard Business School Press, 1987.</w:t>
      </w:r>
    </w:p>
    <w:p w14:paraId="587F660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Landers R.R. Product Assurance Dictionary/ Landers Richard R. Marlton Publishers, 169 Vista Drive, Marlton (TO 08053). - 1996.</w:t>
      </w:r>
    </w:p>
    <w:p w14:paraId="2A7924E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Lee J.Y. Use target costing to improve your bottom-line / J.Y. Lee // The CPA Journal Online. 1994. - January.</w:t>
      </w:r>
    </w:p>
    <w:p w14:paraId="0489AB6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Levitt Theodore. Exploit the Product Life Cycle / Theodore Levitt. Harvard Business Review. Vol 43, November - December 1965, P. 81-94</w:t>
      </w:r>
    </w:p>
    <w:p w14:paraId="30806C9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Miles L. Techniques of value analysis and engineering / L. Miles. -N.Y.: Mc-Craw -Hill, 1972, p. 203.</w:t>
      </w:r>
    </w:p>
    <w:p w14:paraId="49D2100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Parker R.H. Macmillan dictionary of accounting. / R.H. Parker // L.: Basingstoke. -The Macmillan Press Ltd. 1992. 307 p.</w:t>
      </w:r>
    </w:p>
    <w:p w14:paraId="1ABEBBF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Peters T. Thriving on Chaos: Handbook for a Management Revolution / Peters T. -London: Macmillan, 1987.</w:t>
      </w:r>
    </w:p>
    <w:p w14:paraId="223D7BC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Scarlett R.C. Management Accounting Performance Management / R.C. Scarlett, C. Wilks - CIMA, London. - 2001.</w:t>
      </w:r>
    </w:p>
    <w:p w14:paraId="2BC31A2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Schmidt F. Die organische Tagesuertbilanz / F.Schmidt. Leipzig, 1929.</w:t>
      </w:r>
    </w:p>
    <w:p w14:paraId="76CE0F5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Schwarz E.F. Internal accounting: advanced presentation of the chart of accounts for managerial cost accounting / E.F. Schwarz. — Authorhouse, 2001. P. 128.</w:t>
      </w:r>
    </w:p>
    <w:p w14:paraId="5A308FD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Shank J.K. Strategic cost management: a new wine or just new bottles? / J.K. Shank // Journal of Management Accounting Research (USA) 1989. Fall, p. 47-65</w:t>
      </w:r>
    </w:p>
    <w:p w14:paraId="140C284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Shields M.D. Managing Product Total Life Cycle Costs: An Organizational Model / M.D. Shields, M.S. Young Journal of Cost Management, Fall. - 1991.</w:t>
      </w:r>
    </w:p>
    <w:p w14:paraId="317192C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Simmonds K. Strategic management accounting / Simmonds K. // Management accounting, 1981. -№ 59 (4). P. 26-29</w:t>
      </w:r>
    </w:p>
    <w:p w14:paraId="6D184FC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Simmonds K. Strategic management accounting for pricing: a case example / Simmonds K. // Accounting and Business Research. 1982. - № 12 (47). P. 206-214.</w:t>
      </w:r>
    </w:p>
    <w:p w14:paraId="58B978A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Simmonds K. The accounting assessment of competitive position / Simmonds K. // European Journal of Marketing, Organization and Society .-1986 -№12(4). P.357-374.</w:t>
      </w:r>
    </w:p>
    <w:p w14:paraId="5E57A0E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Smith T. Accounting for Growth / Smith T. Century Business, 1992.</w:t>
      </w:r>
    </w:p>
    <w:p w14:paraId="62C5654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Thomas A.L. The Allocation Problem: Part Two / Arthur L. Thomas // Studies in Accounting Research. 1974. - № 9.</w:t>
      </w:r>
    </w:p>
    <w:p w14:paraId="49CB7C6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177. Tomkins C. Editorial in Special Issue of Management Accounting Research: Strategic Management Accounting / Tomkins C., Carr C. // Management Accounting Research. 1996. - № 7 (2).</w:t>
      </w:r>
    </w:p>
    <w:p w14:paraId="1E70884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Ward K. Strategic management accounting / Ward Keith // Butterworth Heinemann. - CIMA. - 1999. - 307 p.</w:t>
      </w:r>
    </w:p>
    <w:p w14:paraId="5E291E9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Существующие определения стратегического управленческого учета</w:t>
      </w:r>
    </w:p>
    <w:p w14:paraId="6A86E73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Автор концепции Сущность стратегического управленческого учета1 2</w:t>
      </w:r>
    </w:p>
    <w:p w14:paraId="5461CFF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w:t>
      </w:r>
      <w:r>
        <w:rPr>
          <w:rStyle w:val="WW8Num2z0"/>
          <w:rFonts w:ascii="Verdana" w:hAnsi="Verdana"/>
          <w:color w:val="000000"/>
          <w:sz w:val="18"/>
          <w:szCs w:val="18"/>
        </w:rPr>
        <w:t> </w:t>
      </w:r>
      <w:r>
        <w:rPr>
          <w:rStyle w:val="WW8Num3z0"/>
          <w:rFonts w:ascii="Verdana" w:hAnsi="Verdana"/>
          <w:color w:val="4682B4"/>
          <w:sz w:val="18"/>
          <w:szCs w:val="18"/>
        </w:rPr>
        <w:t>Симмондз</w:t>
      </w:r>
      <w:r>
        <w:rPr>
          <w:rStyle w:val="WW8Num2z0"/>
          <w:rFonts w:ascii="Verdana" w:hAnsi="Verdana"/>
          <w:color w:val="000000"/>
          <w:sz w:val="18"/>
          <w:szCs w:val="18"/>
        </w:rPr>
        <w:t> </w:t>
      </w:r>
      <w:r>
        <w:rPr>
          <w:rFonts w:ascii="Verdana" w:hAnsi="Verdana"/>
          <w:color w:val="000000"/>
          <w:sz w:val="18"/>
          <w:szCs w:val="18"/>
        </w:rPr>
        <w:t>(K.Simmonds) «Стратегический управленческий учет способ анализа собственного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бизнеса конкурентов, который применяется при разработке и отслеживании стратегии собственного бизнеса» 29, с.568., [174], [175].</w:t>
      </w:r>
    </w:p>
    <w:p w14:paraId="477461D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 Паркер (R.H. Parker) Стратегический управленческий учет сбор и анализ информации о рынках</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предприятия, о затратах конкурентов, изучение структуры затрат и мониторинга стратегии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ее конкурентов на этих рынках. 166, с.307., [39, с.232]</w:t>
      </w:r>
    </w:p>
    <w:p w14:paraId="56DB566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О.Д. Каверина Стратегический управленческий учет — одно из новых направлений развития управленческого учета, связанное с потребностью выхода за пределы организации и включающее в его объекты окружающую среду бизнеса 39, с.230.</w:t>
      </w:r>
    </w:p>
    <w:p w14:paraId="378E24E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JI.B. Егорова Стратегический учет система регистрации, обобщения и представления данных, необходимых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менеджерским аппаратом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30., [106].</w:t>
      </w:r>
    </w:p>
    <w:p w14:paraId="63298A7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Иннес (Innes, 1998) Стратегический управленческий учет — средство для обеспечения информацией, необходимое для того, чтобы поддерживать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в организации. 71, с.27., [29, с.568], [160]</w:t>
      </w:r>
    </w:p>
    <w:p w14:paraId="4BB15F4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В.А. Залевский Стратегический учет является подвидом управленческого учета. Стратегический учет ориентирован на контроль за исполнением стратегических планов развития предприятия 33.</w:t>
      </w:r>
    </w:p>
    <w:p w14:paraId="6EA015A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И.Ф. Ветрова «Стратегический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увязывает</w:t>
      </w:r>
      <w:r>
        <w:rPr>
          <w:rStyle w:val="WW8Num2z0"/>
          <w:rFonts w:ascii="Verdana" w:hAnsi="Verdana"/>
          <w:color w:val="000000"/>
          <w:sz w:val="18"/>
          <w:szCs w:val="18"/>
        </w:rPr>
        <w:t> </w:t>
      </w:r>
      <w:r>
        <w:rPr>
          <w:rFonts w:ascii="Verdana" w:hAnsi="Verdana"/>
          <w:color w:val="000000"/>
          <w:sz w:val="18"/>
          <w:szCs w:val="18"/>
        </w:rPr>
        <w:t>стратегические цели с соответствующими мерами контроля над финансовыми решениями организации» 17,с.75.</w:t>
      </w:r>
    </w:p>
    <w:p w14:paraId="0E6BAE1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Иванов В.Г. Стратегический учет это учет</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перспективы. Стратегический управленческий учет . становится все более востребованным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принятия стратегических управленческих решений 50.</w:t>
      </w:r>
    </w:p>
    <w:p w14:paraId="54027D1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Структура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содержание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p>
    <w:p w14:paraId="7E8612A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Рисунок 1. Структура затрат (первоначальные расходы) на приобретение оборудования в рамках концепции затрат жизненного циклаоборудования («LCC of equipment»).</w:t>
      </w:r>
    </w:p>
    <w:p w14:paraId="78858F9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Рисунок 2. Затраты (первоначальные расходы) на содержание оборудования в рамках концепции затрат жизненного цикла оборудования1.C of equipment»).</w:t>
      </w:r>
    </w:p>
    <w:p w14:paraId="36E188D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Журнал регистрации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отражению затрат в разрезе стадий жизненного цикла продукта для</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«ПО «Завод им.1. Серго» (фрагмент)п/п Содержание операции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(обычная / ите проводка эационная) Сумма, руб.</w:t>
      </w:r>
    </w:p>
    <w:p w14:paraId="054C626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(название счета/субсчета) Кредит (название счета/субсчета)1 2 3 4 5</w:t>
      </w:r>
    </w:p>
    <w:p w14:paraId="5E66B96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Допроизводственный</w:t>
      </w:r>
      <w:r>
        <w:rPr>
          <w:rStyle w:val="WW8Num2z0"/>
          <w:rFonts w:ascii="Verdana" w:hAnsi="Verdana"/>
          <w:color w:val="000000"/>
          <w:sz w:val="18"/>
          <w:szCs w:val="18"/>
        </w:rPr>
        <w:t> </w:t>
      </w:r>
      <w:r>
        <w:rPr>
          <w:rFonts w:ascii="Verdana" w:hAnsi="Verdana"/>
          <w:color w:val="000000"/>
          <w:sz w:val="18"/>
          <w:szCs w:val="18"/>
        </w:rPr>
        <w:t>этап жизненного цикла продукта А и Б</w:t>
      </w:r>
    </w:p>
    <w:p w14:paraId="25E40EB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затраты по установке, монтажу и отладке нового оборудования «X» для бюро разработки и внедрения холодильной продукции отдела главного конструктора (</w:t>
      </w:r>
      <w:r>
        <w:rPr>
          <w:rStyle w:val="WW8Num3z0"/>
          <w:rFonts w:ascii="Verdana" w:hAnsi="Verdana"/>
          <w:color w:val="4682B4"/>
          <w:sz w:val="18"/>
          <w:szCs w:val="18"/>
        </w:rPr>
        <w:t>ОГК</w:t>
      </w:r>
      <w:r>
        <w:rPr>
          <w:rFonts w:ascii="Verdana" w:hAnsi="Verdana"/>
          <w:color w:val="000000"/>
          <w:sz w:val="18"/>
          <w:szCs w:val="18"/>
        </w:rPr>
        <w:t>) 08 10, 70, 69, 02, 76, 23, 26 80 000,00</w:t>
      </w:r>
    </w:p>
    <w:p w14:paraId="3915824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Принято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оборудование «X» для бюро разработки и внедрения холодильной продукции отдела главного конструктора (ОГК) 01 08 4 500 000,00</w:t>
      </w:r>
    </w:p>
    <w:p w14:paraId="0934E5E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Списаны затраты по разработке научно-технической документации (НТД)(в т.ч. конструкторской документации (КД) и технологической документации (ТД)) продукта А и Б 26 10, 70, 69, 02, 76 700 000,00 В т.ч.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400 000,00 300 000,00</w:t>
      </w:r>
    </w:p>
    <w:p w14:paraId="4D6449D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Затраты по созданию научно-технической документации»</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»1 2 3 4 5</w:t>
      </w:r>
    </w:p>
    <w:p w14:paraId="1B70F00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Затраты по введению управленческого учета» субсчет « допроизводстве н ны й этап ЖЦ».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10, 70, 69, 02, 76</w:t>
      </w:r>
    </w:p>
    <w:p w14:paraId="56B433B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200. Отражены затраты на проведение заводских испытаний продукта А и Б 26 10, 70, 69,76 </w:t>
      </w:r>
      <w:r>
        <w:rPr>
          <w:rFonts w:ascii="Verdana" w:hAnsi="Verdana"/>
          <w:color w:val="000000"/>
          <w:sz w:val="18"/>
          <w:szCs w:val="18"/>
        </w:rPr>
        <w:lastRenderedPageBreak/>
        <w:t>630 000,00 В т.ч. по субсчетам 350 000,00 280 000,00</w:t>
      </w:r>
    </w:p>
    <w:p w14:paraId="5A31267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Затраты на проведение заводских испытаний»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10, 70, 69, 76</w:t>
      </w:r>
    </w:p>
    <w:p w14:paraId="2A9E3A9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Отражены затраты по проектированию оснастки для</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продукта А и Б на производственном этапе ЖЦП 10 субсчет «</w:t>
      </w:r>
      <w:r>
        <w:rPr>
          <w:rStyle w:val="WW8Num3z0"/>
          <w:rFonts w:ascii="Verdana" w:hAnsi="Verdana"/>
          <w:color w:val="4682B4"/>
          <w:sz w:val="18"/>
          <w:szCs w:val="18"/>
        </w:rPr>
        <w:t>спецоснастка</w:t>
      </w:r>
      <w:r>
        <w:rPr>
          <w:rFonts w:ascii="Verdana" w:hAnsi="Verdana"/>
          <w:color w:val="000000"/>
          <w:sz w:val="18"/>
          <w:szCs w:val="18"/>
        </w:rPr>
        <w:t>» 10, 70, 69, 02, 76 280 000,00 В т.ч. по субсчетам J20 000,00 160 000,00</w:t>
      </w:r>
    </w:p>
    <w:p w14:paraId="1339862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Затраты по оснастке» субсчет «</w:t>
      </w:r>
      <w:r>
        <w:rPr>
          <w:rStyle w:val="WW8Num3z0"/>
          <w:rFonts w:ascii="Verdana" w:hAnsi="Verdana"/>
          <w:color w:val="4682B4"/>
          <w:sz w:val="18"/>
          <w:szCs w:val="18"/>
        </w:rPr>
        <w:t>проектирование оснастки</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10, 70, 69, 02, 76</w:t>
      </w:r>
    </w:p>
    <w:p w14:paraId="20DC1F7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Отражены затраты по изготовлению оснастки для выпуска продукта А и Б на производственном этапе ЖЦП 10 субсчет «</w:t>
      </w:r>
      <w:r>
        <w:rPr>
          <w:rStyle w:val="WW8Num3z0"/>
          <w:rFonts w:ascii="Verdana" w:hAnsi="Verdana"/>
          <w:color w:val="4682B4"/>
          <w:sz w:val="18"/>
          <w:szCs w:val="18"/>
        </w:rPr>
        <w:t>спецоснастка</w:t>
      </w:r>
      <w:r>
        <w:rPr>
          <w:rFonts w:ascii="Verdana" w:hAnsi="Verdana"/>
          <w:color w:val="000000"/>
          <w:sz w:val="18"/>
          <w:szCs w:val="18"/>
        </w:rPr>
        <w:t>» 10, 70; 69, 02, 76 28 000 000,00 В т.ч. по субсчетам 15 000 000,00 13 000 000,00</w:t>
      </w:r>
    </w:p>
    <w:p w14:paraId="37B10DC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Затраты по оснастке» субсчет «</w:t>
      </w:r>
      <w:r>
        <w:rPr>
          <w:rStyle w:val="WW8Num3z0"/>
          <w:rFonts w:ascii="Verdana" w:hAnsi="Verdana"/>
          <w:color w:val="4682B4"/>
          <w:sz w:val="18"/>
          <w:szCs w:val="18"/>
        </w:rPr>
        <w:t>изготовление оснастки</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10, 70, 69, 02, 76</w:t>
      </w:r>
    </w:p>
    <w:p w14:paraId="1E69449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Отражены материалы необходимые для изготовления опытных образцов холодильной продукции (ХП) продукта А и Б 26 10 335 000,00 В т.ч. по субсчетам 160 000,00 175 000,00</w:t>
      </w:r>
    </w:p>
    <w:p w14:paraId="4778ED0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Затраты по созданию опытных образцов ХП»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10</w:t>
      </w:r>
    </w:p>
    <w:p w14:paraId="052B25A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Отражена</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проведению государственных приемочных испытаний (</w:t>
      </w:r>
      <w:r>
        <w:rPr>
          <w:rStyle w:val="WW8Num3z0"/>
          <w:rFonts w:ascii="Verdana" w:hAnsi="Verdana"/>
          <w:color w:val="4682B4"/>
          <w:sz w:val="18"/>
          <w:szCs w:val="18"/>
        </w:rPr>
        <w:t>сертификации</w:t>
      </w:r>
      <w:r>
        <w:rPr>
          <w:rFonts w:ascii="Verdana" w:hAnsi="Verdana"/>
          <w:color w:val="000000"/>
          <w:sz w:val="18"/>
          <w:szCs w:val="18"/>
        </w:rPr>
        <w:t>) перед «Испытательным центром «Союз»» продукта А и Б (по 37 500 руб.) 26 76.01.01 75 000,00</w:t>
      </w:r>
    </w:p>
    <w:p w14:paraId="634F486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Затраты по сертификации» субсчет «</w:t>
      </w:r>
      <w:r>
        <w:rPr>
          <w:rStyle w:val="WW8Num3z0"/>
          <w:rFonts w:ascii="Verdana" w:hAnsi="Verdana"/>
          <w:color w:val="4682B4"/>
          <w:sz w:val="18"/>
          <w:szCs w:val="18"/>
        </w:rPr>
        <w:t>приемочные испытания</w:t>
      </w:r>
      <w:r>
        <w:rPr>
          <w:rFonts w:ascii="Verdana" w:hAnsi="Verdana"/>
          <w:color w:val="000000"/>
          <w:sz w:val="18"/>
          <w:szCs w:val="18"/>
        </w:rPr>
        <w:t>» 76.01.01</w:t>
      </w:r>
    </w:p>
    <w:p w14:paraId="7399C37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Отражена задолженность по получению санитарно-эпидемиологических заключений (</w:t>
      </w:r>
      <w:r>
        <w:rPr>
          <w:rStyle w:val="WW8Num3z0"/>
          <w:rFonts w:ascii="Verdana" w:hAnsi="Verdana"/>
          <w:color w:val="4682B4"/>
          <w:sz w:val="18"/>
          <w:szCs w:val="18"/>
        </w:rPr>
        <w:t>СЭЗ</w:t>
      </w:r>
      <w:r>
        <w:rPr>
          <w:rFonts w:ascii="Verdana" w:hAnsi="Verdana"/>
          <w:color w:val="000000"/>
          <w:sz w:val="18"/>
          <w:szCs w:val="18"/>
        </w:rPr>
        <w:t>) на документацию по продуктам А и Б перед</w:t>
      </w:r>
      <w:r>
        <w:rPr>
          <w:rStyle w:val="WW8Num2z0"/>
          <w:rFonts w:ascii="Verdana" w:hAnsi="Verdana"/>
          <w:color w:val="000000"/>
          <w:sz w:val="18"/>
          <w:szCs w:val="18"/>
        </w:rPr>
        <w:t> </w:t>
      </w:r>
      <w:r>
        <w:rPr>
          <w:rStyle w:val="WW8Num3z0"/>
          <w:rFonts w:ascii="Verdana" w:hAnsi="Verdana"/>
          <w:color w:val="4682B4"/>
          <w:sz w:val="18"/>
          <w:szCs w:val="18"/>
        </w:rPr>
        <w:t>ФГУЗ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 гигиены и эпидемиологии в РТ</w:t>
      </w:r>
      <w:r>
        <w:rPr>
          <w:rFonts w:ascii="Verdana" w:hAnsi="Verdana"/>
          <w:color w:val="000000"/>
          <w:sz w:val="18"/>
          <w:szCs w:val="18"/>
        </w:rPr>
        <w:t>» (по 23</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руб.) 26 76.01.02 46 000,00</w:t>
      </w:r>
    </w:p>
    <w:p w14:paraId="6CEC14C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Затраты по сертификации» субсчет «</w:t>
      </w:r>
      <w:r>
        <w:rPr>
          <w:rStyle w:val="WW8Num3z0"/>
          <w:rFonts w:ascii="Verdana" w:hAnsi="Verdana"/>
          <w:color w:val="4682B4"/>
          <w:sz w:val="18"/>
          <w:szCs w:val="18"/>
        </w:rPr>
        <w:t>СЭЗ на документацию</w:t>
      </w:r>
      <w:r>
        <w:rPr>
          <w:rFonts w:ascii="Verdana" w:hAnsi="Verdana"/>
          <w:color w:val="000000"/>
          <w:sz w:val="18"/>
          <w:szCs w:val="18"/>
        </w:rPr>
        <w:t>» 76.01.02</w:t>
      </w:r>
    </w:p>
    <w:p w14:paraId="37E5F5D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Отражена задолженность по получению санитарно-эпидемиологических заключений (СЭЗ) на продукты А и Б перед Фед. службой по надзору в сфере защиты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благополучия человека (по 32 ООО руб.) 26 76.01.03 64 000,00</w:t>
      </w:r>
    </w:p>
    <w:p w14:paraId="0C14904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Затраты по сертификации» субсчет «</w:t>
      </w:r>
      <w:r>
        <w:rPr>
          <w:rStyle w:val="WW8Num3z0"/>
          <w:rFonts w:ascii="Verdana" w:hAnsi="Verdana"/>
          <w:color w:val="4682B4"/>
          <w:sz w:val="18"/>
          <w:szCs w:val="18"/>
        </w:rPr>
        <w:t>СЭЗ на изделие</w:t>
      </w:r>
      <w:r>
        <w:rPr>
          <w:rFonts w:ascii="Verdana" w:hAnsi="Verdana"/>
          <w:color w:val="000000"/>
          <w:sz w:val="18"/>
          <w:szCs w:val="18"/>
        </w:rPr>
        <w:t>» 76.01.03</w:t>
      </w:r>
    </w:p>
    <w:p w14:paraId="0BEF812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Затраты по сертификации» субсчет «</w:t>
      </w:r>
      <w:r>
        <w:rPr>
          <w:rStyle w:val="WW8Num3z0"/>
          <w:rFonts w:ascii="Verdana" w:hAnsi="Verdana"/>
          <w:color w:val="4682B4"/>
          <w:sz w:val="18"/>
          <w:szCs w:val="18"/>
        </w:rPr>
        <w:t>экспертиза ТУ</w:t>
      </w:r>
      <w:r>
        <w:rPr>
          <w:rFonts w:ascii="Verdana" w:hAnsi="Verdana"/>
          <w:color w:val="000000"/>
          <w:sz w:val="18"/>
          <w:szCs w:val="18"/>
        </w:rPr>
        <w:t>» 76.01.04ум1 2 3 4 5</w:t>
      </w:r>
    </w:p>
    <w:p w14:paraId="7E39B59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Отражена задолженность по получению</w:t>
      </w:r>
      <w:r>
        <w:rPr>
          <w:rStyle w:val="WW8Num2z0"/>
          <w:rFonts w:ascii="Verdana" w:hAnsi="Verdana"/>
          <w:color w:val="000000"/>
          <w:sz w:val="18"/>
          <w:szCs w:val="18"/>
        </w:rPr>
        <w:t> </w:t>
      </w:r>
      <w:r>
        <w:rPr>
          <w:rStyle w:val="WW8Num3z0"/>
          <w:rFonts w:ascii="Verdana" w:hAnsi="Verdana"/>
          <w:color w:val="4682B4"/>
          <w:sz w:val="18"/>
          <w:szCs w:val="18"/>
        </w:rPr>
        <w:t>сертификата</w:t>
      </w:r>
      <w:r>
        <w:rPr>
          <w:rStyle w:val="WW8Num2z0"/>
          <w:rFonts w:ascii="Verdana" w:hAnsi="Verdana"/>
          <w:color w:val="000000"/>
          <w:sz w:val="18"/>
          <w:szCs w:val="18"/>
        </w:rPr>
        <w:t> </w:t>
      </w:r>
      <w:r>
        <w:rPr>
          <w:rFonts w:ascii="Verdana" w:hAnsi="Verdana"/>
          <w:color w:val="000000"/>
          <w:sz w:val="18"/>
          <w:szCs w:val="18"/>
        </w:rPr>
        <w:t>соответствия на установочную партию продукта А и Б перед ООО «</w:t>
      </w:r>
      <w:r>
        <w:rPr>
          <w:rStyle w:val="WW8Num3z0"/>
          <w:rFonts w:ascii="Verdana" w:hAnsi="Verdana"/>
          <w:color w:val="4682B4"/>
          <w:sz w:val="18"/>
          <w:szCs w:val="18"/>
        </w:rPr>
        <w:t>Тест Татарстан</w:t>
      </w:r>
      <w:r>
        <w:rPr>
          <w:rFonts w:ascii="Verdana" w:hAnsi="Verdana"/>
          <w:color w:val="000000"/>
          <w:sz w:val="18"/>
          <w:szCs w:val="18"/>
        </w:rPr>
        <w:t>» (по 11 ООО руб.) 26 76.01.05 22 000,00</w:t>
      </w:r>
    </w:p>
    <w:p w14:paraId="06F748B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Затраты по сертификации» субсчет «</w:t>
      </w:r>
      <w:r>
        <w:rPr>
          <w:rStyle w:val="WW8Num3z0"/>
          <w:rFonts w:ascii="Verdana" w:hAnsi="Verdana"/>
          <w:color w:val="4682B4"/>
          <w:sz w:val="18"/>
          <w:szCs w:val="18"/>
        </w:rPr>
        <w:t>экспертиза ТУ</w:t>
      </w:r>
      <w:r>
        <w:rPr>
          <w:rFonts w:ascii="Verdana" w:hAnsi="Verdana"/>
          <w:color w:val="000000"/>
          <w:sz w:val="18"/>
          <w:szCs w:val="18"/>
        </w:rPr>
        <w:t>» 76.01.05</w:t>
      </w:r>
    </w:p>
    <w:p w14:paraId="57ACF0B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Отражена задолженность за проведение государственных сертификационных испытаний продуктов А и Б, перед Испытательным центром «Союз» (г. Казань) (по 22 ООО руб.) 26 76.01.01 44 000,00</w:t>
      </w:r>
    </w:p>
    <w:p w14:paraId="209C6A3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Затраты по сертификации» субсчет «</w:t>
      </w:r>
      <w:r>
        <w:rPr>
          <w:rStyle w:val="WW8Num3z0"/>
          <w:rFonts w:ascii="Verdana" w:hAnsi="Verdana"/>
          <w:color w:val="4682B4"/>
          <w:sz w:val="18"/>
          <w:szCs w:val="18"/>
        </w:rPr>
        <w:t>сертификационные испытания</w:t>
      </w:r>
      <w:r>
        <w:rPr>
          <w:rFonts w:ascii="Verdana" w:hAnsi="Verdana"/>
          <w:color w:val="000000"/>
          <w:sz w:val="18"/>
          <w:szCs w:val="18"/>
        </w:rPr>
        <w:t>» 76.01.01</w:t>
      </w:r>
    </w:p>
    <w:p w14:paraId="2BA3748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Отражена задолженность за проведение государственных квалификационных испытаний продуктов А и Б перед Испытательным центром «Союз» (г. Казань) (по 37 ООО руб.) 26 76.01.01 74 000,00</w:t>
      </w:r>
    </w:p>
    <w:p w14:paraId="38B95F5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Затраты по сертификации» субсчет «</w:t>
      </w:r>
      <w:r>
        <w:rPr>
          <w:rStyle w:val="WW8Num3z0"/>
          <w:rFonts w:ascii="Verdana" w:hAnsi="Verdana"/>
          <w:color w:val="4682B4"/>
          <w:sz w:val="18"/>
          <w:szCs w:val="18"/>
        </w:rPr>
        <w:t>квалификационные испытания</w:t>
      </w:r>
      <w:r>
        <w:rPr>
          <w:rFonts w:ascii="Verdana" w:hAnsi="Verdana"/>
          <w:color w:val="000000"/>
          <w:sz w:val="18"/>
          <w:szCs w:val="18"/>
        </w:rPr>
        <w:t>» 76.01.01</w:t>
      </w:r>
    </w:p>
    <w:p w14:paraId="3A8C5F3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Отражена задолженность за проведение государственных испытаний продуктов А и Б на электромагнитную совместимость (</w:t>
      </w:r>
      <w:r>
        <w:rPr>
          <w:rStyle w:val="WW8Num3z0"/>
          <w:rFonts w:ascii="Verdana" w:hAnsi="Verdana"/>
          <w:color w:val="4682B4"/>
          <w:sz w:val="18"/>
          <w:szCs w:val="18"/>
        </w:rPr>
        <w:t>ЭМС</w:t>
      </w:r>
      <w:r>
        <w:rPr>
          <w:rFonts w:ascii="Verdana" w:hAnsi="Verdana"/>
          <w:color w:val="000000"/>
          <w:sz w:val="18"/>
          <w:szCs w:val="18"/>
        </w:rPr>
        <w:t>) перед испытательной лабораторией ИЛ «</w:t>
      </w:r>
      <w:r>
        <w:rPr>
          <w:rStyle w:val="WW8Num3z0"/>
          <w:rFonts w:ascii="Verdana" w:hAnsi="Verdana"/>
          <w:color w:val="4682B4"/>
          <w:sz w:val="18"/>
          <w:szCs w:val="18"/>
        </w:rPr>
        <w:t>ЭП ЭМС</w:t>
      </w:r>
      <w:r>
        <w:rPr>
          <w:rFonts w:ascii="Verdana" w:hAnsi="Verdana"/>
          <w:color w:val="000000"/>
          <w:sz w:val="18"/>
          <w:szCs w:val="18"/>
        </w:rPr>
        <w:t>» (г. Москва) (по 5 ООО руб.) 26 76.01.06 10 000,00</w:t>
      </w:r>
    </w:p>
    <w:p w14:paraId="362D47B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Затраты по сертификации» субсчет «ЭМС» 76.01.06</w:t>
      </w:r>
    </w:p>
    <w:p w14:paraId="02256B6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Отражена задолженность за проведение испытаний на пожаробезопасность продуктов А и Б перед ФГУП</w:t>
      </w:r>
      <w:r>
        <w:rPr>
          <w:rStyle w:val="WW8Num2z0"/>
          <w:rFonts w:ascii="Verdana" w:hAnsi="Verdana"/>
          <w:color w:val="000000"/>
          <w:sz w:val="18"/>
          <w:szCs w:val="18"/>
        </w:rPr>
        <w:t> </w:t>
      </w:r>
      <w:r>
        <w:rPr>
          <w:rStyle w:val="WW8Num3z0"/>
          <w:rFonts w:ascii="Verdana" w:hAnsi="Verdana"/>
          <w:color w:val="4682B4"/>
          <w:sz w:val="18"/>
          <w:szCs w:val="18"/>
        </w:rPr>
        <w:t>ВНИИПО</w:t>
      </w:r>
      <w:r>
        <w:rPr>
          <w:rStyle w:val="WW8Num2z0"/>
          <w:rFonts w:ascii="Verdana" w:hAnsi="Verdana"/>
          <w:color w:val="000000"/>
          <w:sz w:val="18"/>
          <w:szCs w:val="18"/>
        </w:rPr>
        <w:t> </w:t>
      </w:r>
      <w:r>
        <w:rPr>
          <w:rFonts w:ascii="Verdana" w:hAnsi="Verdana"/>
          <w:color w:val="000000"/>
          <w:sz w:val="18"/>
          <w:szCs w:val="18"/>
        </w:rPr>
        <w:t>МЧС России (г. Балашиха) (по 16 ООО руб.) 26 76.01.07 32 000,00</w:t>
      </w:r>
    </w:p>
    <w:p w14:paraId="70956D0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Затраты по сертификации» субсчет «</w:t>
      </w:r>
      <w:r>
        <w:rPr>
          <w:rStyle w:val="WW8Num3z0"/>
          <w:rFonts w:ascii="Verdana" w:hAnsi="Verdana"/>
          <w:color w:val="4682B4"/>
          <w:sz w:val="18"/>
          <w:szCs w:val="18"/>
        </w:rPr>
        <w:t>пожаробезопасность</w:t>
      </w:r>
      <w:r>
        <w:rPr>
          <w:rFonts w:ascii="Verdana" w:hAnsi="Verdana"/>
          <w:color w:val="000000"/>
          <w:sz w:val="18"/>
          <w:szCs w:val="18"/>
        </w:rPr>
        <w:t>» 76.01.07</w:t>
      </w:r>
    </w:p>
    <w:p w14:paraId="2F83E0D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Отражена задолженность за получение СЭЗ на продукт А и Б перед ФГУЗ «</w:t>
      </w:r>
      <w:r>
        <w:rPr>
          <w:rStyle w:val="WW8Num3z0"/>
          <w:rFonts w:ascii="Verdana" w:hAnsi="Verdana"/>
          <w:color w:val="4682B4"/>
          <w:sz w:val="18"/>
          <w:szCs w:val="18"/>
        </w:rPr>
        <w:t>Центр гигиены и эпидемиологии в РТ</w:t>
      </w:r>
      <w:r>
        <w:rPr>
          <w:rFonts w:ascii="Verdana" w:hAnsi="Verdana"/>
          <w:color w:val="000000"/>
          <w:sz w:val="18"/>
          <w:szCs w:val="18"/>
        </w:rPr>
        <w:t>» (по 42 ООО руб.) 26 76.01.02 84 000,00</w:t>
      </w:r>
    </w:p>
    <w:p w14:paraId="71554CE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Затраты по сертификации» субсчет «</w:t>
      </w:r>
      <w:r>
        <w:rPr>
          <w:rStyle w:val="WW8Num3z0"/>
          <w:rFonts w:ascii="Verdana" w:hAnsi="Verdana"/>
          <w:color w:val="4682B4"/>
          <w:sz w:val="18"/>
          <w:szCs w:val="18"/>
        </w:rPr>
        <w:t>СЭЗ на изделие</w:t>
      </w:r>
      <w:r>
        <w:rPr>
          <w:rFonts w:ascii="Verdana" w:hAnsi="Verdana"/>
          <w:color w:val="000000"/>
          <w:sz w:val="18"/>
          <w:szCs w:val="18"/>
        </w:rPr>
        <w:t>» 76.01.02</w:t>
      </w:r>
    </w:p>
    <w:p w14:paraId="7075227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227. Отражена задолженность за получение сертификата соответствия по продуктам А и Б на </w:t>
      </w:r>
      <w:r>
        <w:rPr>
          <w:rFonts w:ascii="Verdana" w:hAnsi="Verdana"/>
          <w:color w:val="000000"/>
          <w:sz w:val="18"/>
          <w:szCs w:val="18"/>
        </w:rPr>
        <w:lastRenderedPageBreak/>
        <w:t>серийное производство перед ООО «</w:t>
      </w:r>
      <w:r>
        <w:rPr>
          <w:rStyle w:val="WW8Num3z0"/>
          <w:rFonts w:ascii="Verdana" w:hAnsi="Verdana"/>
          <w:color w:val="4682B4"/>
          <w:sz w:val="18"/>
          <w:szCs w:val="18"/>
        </w:rPr>
        <w:t>Тест Татарстан</w:t>
      </w:r>
      <w:r>
        <w:rPr>
          <w:rFonts w:ascii="Verdana" w:hAnsi="Verdana"/>
          <w:color w:val="000000"/>
          <w:sz w:val="18"/>
          <w:szCs w:val="18"/>
        </w:rPr>
        <w:t>» (по 23 ООО руб.) 26 76.01.05 46 000,00</w:t>
      </w:r>
    </w:p>
    <w:p w14:paraId="58B857E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Затраты по сертификации» субсчет «</w:t>
      </w:r>
      <w:r>
        <w:rPr>
          <w:rStyle w:val="WW8Num3z0"/>
          <w:rFonts w:ascii="Verdana" w:hAnsi="Verdana"/>
          <w:color w:val="4682B4"/>
          <w:sz w:val="18"/>
          <w:szCs w:val="18"/>
        </w:rPr>
        <w:t>серийное производство</w:t>
      </w:r>
      <w:r>
        <w:rPr>
          <w:rFonts w:ascii="Verdana" w:hAnsi="Verdana"/>
          <w:color w:val="000000"/>
          <w:sz w:val="18"/>
          <w:szCs w:val="18"/>
        </w:rPr>
        <w:t>» 76.01.05</w:t>
      </w:r>
    </w:p>
    <w:p w14:paraId="3310C13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Ежемесячное</w:t>
      </w:r>
      <w:r>
        <w:rPr>
          <w:rStyle w:val="WW8Num2z0"/>
          <w:rFonts w:ascii="Verdana" w:hAnsi="Verdana"/>
          <w:color w:val="000000"/>
          <w:sz w:val="18"/>
          <w:szCs w:val="18"/>
        </w:rPr>
        <w:t> </w:t>
      </w:r>
      <w:r>
        <w:rPr>
          <w:rFonts w:ascii="Verdana" w:hAnsi="Verdana"/>
          <w:color w:val="000000"/>
          <w:sz w:val="18"/>
          <w:szCs w:val="18"/>
        </w:rPr>
        <w:t>списание затрат отраженных на счетах по учету затрат по видам деятельности на счета по учету затрат</w:t>
      </w:r>
      <w:r>
        <w:rPr>
          <w:rStyle w:val="WW8Num2z0"/>
          <w:rFonts w:ascii="Verdana" w:hAnsi="Verdana"/>
          <w:color w:val="000000"/>
          <w:sz w:val="18"/>
          <w:szCs w:val="18"/>
        </w:rPr>
        <w:t> </w:t>
      </w:r>
      <w:r>
        <w:rPr>
          <w:rStyle w:val="WW8Num3z0"/>
          <w:rFonts w:ascii="Verdana" w:hAnsi="Verdana"/>
          <w:color w:val="4682B4"/>
          <w:sz w:val="18"/>
          <w:szCs w:val="18"/>
        </w:rPr>
        <w:t>допроизводственного</w:t>
      </w:r>
      <w:r>
        <w:rPr>
          <w:rStyle w:val="WW8Num2z0"/>
          <w:rFonts w:ascii="Verdana" w:hAnsi="Verdana"/>
          <w:color w:val="000000"/>
          <w:sz w:val="18"/>
          <w:szCs w:val="18"/>
        </w:rPr>
        <w:t> </w:t>
      </w:r>
      <w:r>
        <w:rPr>
          <w:rFonts w:ascii="Verdana" w:hAnsi="Verdana"/>
          <w:color w:val="000000"/>
          <w:sz w:val="18"/>
          <w:szCs w:val="18"/>
        </w:rPr>
        <w:t>этапа ЖЦП:</w:t>
      </w:r>
    </w:p>
    <w:p w14:paraId="24D1FAD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Списаны затраты по сертификации продукта А на затраты допроизводственного этапа ЖЦ продукта А «Затраты стадии ЖЦ №1» продукт А «</w:t>
      </w:r>
      <w:r>
        <w:rPr>
          <w:rStyle w:val="WW8Num3z0"/>
          <w:rFonts w:ascii="Verdana" w:hAnsi="Verdana"/>
          <w:color w:val="4682B4"/>
          <w:sz w:val="18"/>
          <w:szCs w:val="18"/>
        </w:rPr>
        <w:t>Затраты по сертификации</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343 355,00</w:t>
      </w:r>
    </w:p>
    <w:p w14:paraId="2691782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Списаны затраты по сертификации продукта Б на затраты допроизводственного этапа ЖЦ продукта Б «Затраты стадии ЖЦ №1» продукт Б «</w:t>
      </w:r>
      <w:r>
        <w:rPr>
          <w:rStyle w:val="WW8Num3z0"/>
          <w:rFonts w:ascii="Verdana" w:hAnsi="Verdana"/>
          <w:color w:val="4682B4"/>
          <w:sz w:val="18"/>
          <w:szCs w:val="18"/>
        </w:rPr>
        <w:t>Затраты по сертификации</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356 025,001 2 3 4 5</w:t>
      </w:r>
    </w:p>
    <w:p w14:paraId="35BB4CC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Списаны затраты по ведению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допроизводственном</w:t>
      </w:r>
      <w:r>
        <w:rPr>
          <w:rStyle w:val="WW8Num2z0"/>
          <w:rFonts w:ascii="Verdana" w:hAnsi="Verdana"/>
          <w:color w:val="000000"/>
          <w:sz w:val="18"/>
          <w:szCs w:val="18"/>
        </w:rPr>
        <w:t> </w:t>
      </w:r>
      <w:r>
        <w:rPr>
          <w:rFonts w:ascii="Verdana" w:hAnsi="Verdana"/>
          <w:color w:val="000000"/>
          <w:sz w:val="18"/>
          <w:szCs w:val="18"/>
        </w:rPr>
        <w:t>этапе по продукту А «Затраты стадии ЖЦ №1» продуктА «</w:t>
      </w:r>
      <w:r>
        <w:rPr>
          <w:rStyle w:val="WW8Num3z0"/>
          <w:rFonts w:ascii="Verdana" w:hAnsi="Verdana"/>
          <w:color w:val="4682B4"/>
          <w:sz w:val="18"/>
          <w:szCs w:val="18"/>
        </w:rPr>
        <w:t>Затраты по ведению управленческого учета</w:t>
      </w:r>
      <w:r>
        <w:rPr>
          <w:rFonts w:ascii="Verdana" w:hAnsi="Verdana"/>
          <w:color w:val="000000"/>
          <w:sz w:val="18"/>
          <w:szCs w:val="18"/>
        </w:rPr>
        <w:t>» субсчет «допроизводствен-ный этап ЖЦ», субсчет «</w:t>
      </w:r>
      <w:r>
        <w:rPr>
          <w:rStyle w:val="WW8Num3z0"/>
          <w:rFonts w:ascii="Verdana" w:hAnsi="Verdana"/>
          <w:color w:val="4682B4"/>
          <w:sz w:val="18"/>
          <w:szCs w:val="18"/>
        </w:rPr>
        <w:t>Продукт А</w:t>
      </w:r>
      <w:r>
        <w:rPr>
          <w:rFonts w:ascii="Verdana" w:hAnsi="Verdana"/>
          <w:color w:val="000000"/>
          <w:sz w:val="18"/>
          <w:szCs w:val="18"/>
        </w:rPr>
        <w:t>» 122 025,00</w:t>
      </w:r>
    </w:p>
    <w:p w14:paraId="6D7D5B9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Списаны затраты по ведению управленческого учета на допроизводственном этапе по продукту Б «Затраты стадии ЖЦ №1» продукт Б «</w:t>
      </w:r>
      <w:r>
        <w:rPr>
          <w:rStyle w:val="WW8Num3z0"/>
          <w:rFonts w:ascii="Verdana" w:hAnsi="Verdana"/>
          <w:color w:val="4682B4"/>
          <w:sz w:val="18"/>
          <w:szCs w:val="18"/>
        </w:rPr>
        <w:t>Затраты по введению управленческого учета</w:t>
      </w:r>
      <w:r>
        <w:rPr>
          <w:rFonts w:ascii="Verdana" w:hAnsi="Verdana"/>
          <w:color w:val="000000"/>
          <w:sz w:val="18"/>
          <w:szCs w:val="18"/>
        </w:rPr>
        <w:t>» субсчет «допроизводствен-ный этап ЖЦ», субсчет «</w:t>
      </w:r>
      <w:r>
        <w:rPr>
          <w:rStyle w:val="WW8Num3z0"/>
          <w:rFonts w:ascii="Verdana" w:hAnsi="Verdana"/>
          <w:color w:val="4682B4"/>
          <w:sz w:val="18"/>
          <w:szCs w:val="18"/>
        </w:rPr>
        <w:t>Продукт Б</w:t>
      </w:r>
      <w:r>
        <w:rPr>
          <w:rFonts w:ascii="Verdana" w:hAnsi="Verdana"/>
          <w:color w:val="000000"/>
          <w:sz w:val="18"/>
          <w:szCs w:val="18"/>
        </w:rPr>
        <w:t>» 118 025,00</w:t>
      </w:r>
    </w:p>
    <w:p w14:paraId="7D30706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Списаны затраты по оснастке для продукта А на затраты допроизводственного этапа ЖЦ продукта А «Затраты стадии ЖЦ №1» продукт А «</w:t>
      </w:r>
      <w:r>
        <w:rPr>
          <w:rStyle w:val="WW8Num3z0"/>
          <w:rFonts w:ascii="Verdana" w:hAnsi="Verdana"/>
          <w:color w:val="4682B4"/>
          <w:sz w:val="18"/>
          <w:szCs w:val="18"/>
        </w:rPr>
        <w:t>Затраты по оснастке</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15 120 000,00</w:t>
      </w:r>
    </w:p>
    <w:p w14:paraId="4654D54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Списаны затраты по оснастке для продукта Б на затраты допроизводственного этапа ЖЦ продукта Б «Затраты стадии ЖЦ №1» продукт Б «</w:t>
      </w:r>
      <w:r>
        <w:rPr>
          <w:rStyle w:val="WW8Num3z0"/>
          <w:rFonts w:ascii="Verdana" w:hAnsi="Verdana"/>
          <w:color w:val="4682B4"/>
          <w:sz w:val="18"/>
          <w:szCs w:val="18"/>
        </w:rPr>
        <w:t>Затраты по оснастке</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13 160 000,00</w:t>
      </w:r>
    </w:p>
    <w:p w14:paraId="3F8768CD"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Списаны затраты на проведение заводских испытаний продукта А на затраты допроизводственного этапа ЖЦ продукта А «Затраты стадии ЖЦ №1» продукт А «</w:t>
      </w:r>
      <w:r>
        <w:rPr>
          <w:rStyle w:val="WW8Num3z0"/>
          <w:rFonts w:ascii="Verdana" w:hAnsi="Verdana"/>
          <w:color w:val="4682B4"/>
          <w:sz w:val="18"/>
          <w:szCs w:val="18"/>
        </w:rPr>
        <w:t>Затраты на проведение заводских испытаний</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497 870,00</w:t>
      </w:r>
    </w:p>
    <w:p w14:paraId="48CC500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Списаны затраты на проведение заводских испытаний продукта Б на затраты допроизводственного этапа ЖЦ продукта Б «Затраты стадии ЖЦ №1» продукт Б «</w:t>
      </w:r>
      <w:r>
        <w:rPr>
          <w:rStyle w:val="WW8Num3z0"/>
          <w:rFonts w:ascii="Verdana" w:hAnsi="Verdana"/>
          <w:color w:val="4682B4"/>
          <w:sz w:val="18"/>
          <w:szCs w:val="18"/>
        </w:rPr>
        <w:t>Затраты на проведение заводских испытаний</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435 239,00</w:t>
      </w:r>
    </w:p>
    <w:p w14:paraId="6127B27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Списаны затраты по созданию опытных образцов продукта А на затраты допроизводственного этапа ЖЦ продукта А «Затраты стадии ЖЦ №1» продукт А «</w:t>
      </w:r>
      <w:r>
        <w:rPr>
          <w:rStyle w:val="WW8Num3z0"/>
          <w:rFonts w:ascii="Verdana" w:hAnsi="Verdana"/>
          <w:color w:val="4682B4"/>
          <w:sz w:val="18"/>
          <w:szCs w:val="18"/>
        </w:rPr>
        <w:t>Затраты по созданию опытных образцов ХП</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279 436,09</w:t>
      </w:r>
    </w:p>
    <w:p w14:paraId="4AF5DAAA"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Списаны затраты по созданию опытных образцов продукта Б на затраты допроизводственного этапа ЖЦ продукта Б «Затраты стадии ЖЦ №1» продукт Б «</w:t>
      </w:r>
      <w:r>
        <w:rPr>
          <w:rStyle w:val="WW8Num3z0"/>
          <w:rFonts w:ascii="Verdana" w:hAnsi="Verdana"/>
          <w:color w:val="4682B4"/>
          <w:sz w:val="18"/>
          <w:szCs w:val="18"/>
        </w:rPr>
        <w:t>Затраты по созданию опытных образцов ХП</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282 690,00</w:t>
      </w:r>
    </w:p>
    <w:p w14:paraId="54D2936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Списаны затраты по созданию научно-техническо й документации продукта А на затраты допроизводственного этапа ЖЦ продукта А «Затраты стадии ЖЦ № 1 » продукт А «Затраты по созданию научно-технической документации» субсчет «</w:t>
      </w:r>
      <w:r>
        <w:rPr>
          <w:rStyle w:val="WW8Num3z0"/>
          <w:rFonts w:ascii="Verdana" w:hAnsi="Verdana"/>
          <w:color w:val="4682B4"/>
          <w:sz w:val="18"/>
          <w:szCs w:val="18"/>
        </w:rPr>
        <w:t>Продукт А</w:t>
      </w:r>
      <w:r>
        <w:rPr>
          <w:rFonts w:ascii="Verdana" w:hAnsi="Verdana"/>
          <w:color w:val="000000"/>
          <w:sz w:val="18"/>
          <w:szCs w:val="18"/>
        </w:rPr>
        <w:t>» 598 185,56</w:t>
      </w:r>
    </w:p>
    <w:p w14:paraId="2D6CF87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Списаны затраты по созданию научно-технической документации продукта Б на затраты допроизводственного этапа ЖЦ продукта Б «Затраты стадии ЖЦ №1» продукт Б «Затраты по созданию научно-технической документации» субсчет «</w:t>
      </w:r>
      <w:r>
        <w:rPr>
          <w:rStyle w:val="WW8Num3z0"/>
          <w:rFonts w:ascii="Verdana" w:hAnsi="Verdana"/>
          <w:color w:val="4682B4"/>
          <w:sz w:val="18"/>
          <w:szCs w:val="18"/>
        </w:rPr>
        <w:t>Продукт Б</w:t>
      </w:r>
      <w:r>
        <w:rPr>
          <w:rFonts w:ascii="Verdana" w:hAnsi="Verdana"/>
          <w:color w:val="000000"/>
          <w:sz w:val="18"/>
          <w:szCs w:val="18"/>
        </w:rPr>
        <w:t>» 433 200,001 2 3 4 5</w:t>
      </w:r>
    </w:p>
    <w:p w14:paraId="488482E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Ежемесячное</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затрат отраженных на периодических счетах по учету затрат допроизводственного этапа ЖЦП на</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счета по учету затрат допроизводственного этапа ЖЦП:</w:t>
      </w:r>
    </w:p>
    <w:p w14:paraId="1E9E04E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Списаны затраты допроизводственного этапа ЖЦ продукта А в систему</w:t>
      </w:r>
      <w:r>
        <w:rPr>
          <w:rStyle w:val="WW8Num2z0"/>
          <w:rFonts w:ascii="Verdana" w:hAnsi="Verdana"/>
          <w:color w:val="000000"/>
          <w:sz w:val="18"/>
          <w:szCs w:val="18"/>
        </w:rPr>
        <w:t> </w:t>
      </w:r>
      <w:r>
        <w:rPr>
          <w:rStyle w:val="WW8Num3z0"/>
          <w:rFonts w:ascii="Verdana" w:hAnsi="Verdana"/>
          <w:color w:val="4682B4"/>
          <w:sz w:val="18"/>
          <w:szCs w:val="18"/>
        </w:rPr>
        <w:t>накопительного</w:t>
      </w:r>
      <w:r>
        <w:rPr>
          <w:rStyle w:val="WW8Num2z0"/>
          <w:rFonts w:ascii="Verdana" w:hAnsi="Verdana"/>
          <w:color w:val="000000"/>
          <w:sz w:val="18"/>
          <w:szCs w:val="18"/>
        </w:rPr>
        <w:t> </w:t>
      </w:r>
      <w:r>
        <w:rPr>
          <w:rFonts w:ascii="Verdana" w:hAnsi="Verdana"/>
          <w:color w:val="000000"/>
          <w:sz w:val="18"/>
          <w:szCs w:val="18"/>
        </w:rPr>
        <w:t>учета затрат «Затраты стадии ЖЦ №1» продукт А («N») «Затраты стадии ЖЦ №1» продукт А 16 960 871,65</w:t>
      </w:r>
    </w:p>
    <w:p w14:paraId="2F2EBB8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Списаны затраты допроизводственного этапа ЖЦ продукта Б в систему накопительного учета затрат «Затраты стадии ЖЦ №1» продукт Б («N») «Затраты стадии ЖЦ № 1» продукт Б 14 785 197,00</w:t>
      </w:r>
    </w:p>
    <w:p w14:paraId="2EDC167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Производственный этап жизненного цикла продукта А и Б (для упрощения допустим, что штамповка внешних панелей ХП является единственным видом деятельности производственного этапа ЖЦП):</w:t>
      </w:r>
    </w:p>
    <w:p w14:paraId="4C55809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246.</w:t>
      </w:r>
      <w:r>
        <w:rPr>
          <w:rStyle w:val="WW8Num2z0"/>
          <w:rFonts w:ascii="Verdana" w:hAnsi="Verdana"/>
          <w:color w:val="000000"/>
          <w:sz w:val="18"/>
          <w:szCs w:val="18"/>
        </w:rPr>
        <w:t> </w:t>
      </w:r>
      <w:r>
        <w:rPr>
          <w:rStyle w:val="WW8Num3z0"/>
          <w:rFonts w:ascii="Verdana" w:hAnsi="Verdana"/>
          <w:color w:val="4682B4"/>
          <w:sz w:val="18"/>
          <w:szCs w:val="18"/>
        </w:rPr>
        <w:t>Начислена</w:t>
      </w:r>
      <w:r>
        <w:rPr>
          <w:rStyle w:val="WW8Num2z0"/>
          <w:rFonts w:ascii="Verdana" w:hAnsi="Verdana"/>
          <w:color w:val="000000"/>
          <w:sz w:val="18"/>
          <w:szCs w:val="18"/>
        </w:rPr>
        <w:t> </w:t>
      </w:r>
      <w:r>
        <w:rPr>
          <w:rFonts w:ascii="Verdana" w:hAnsi="Verdana"/>
          <w:color w:val="000000"/>
          <w:sz w:val="18"/>
          <w:szCs w:val="18"/>
        </w:rPr>
        <w:t>амортизация по оборудованию «Y» предназначенному для штамповки внешних боковых панелей холодильной продукции 20 02 7 100,00 в т.ч. по субсчетам 4 100,00 3 000,00</w:t>
      </w:r>
    </w:p>
    <w:p w14:paraId="0733A3D0"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Затраты по штамповке внешних панелей ХП»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02</w:t>
      </w:r>
    </w:p>
    <w:p w14:paraId="63200C7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Начислена</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персоналу занятому работой на</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Style w:val="WW8Num2z0"/>
          <w:rFonts w:ascii="Verdana" w:hAnsi="Verdana"/>
          <w:color w:val="000000"/>
          <w:sz w:val="18"/>
          <w:szCs w:val="18"/>
        </w:rPr>
        <w:t> </w:t>
      </w:r>
      <w:r>
        <w:rPr>
          <w:rFonts w:ascii="Verdana" w:hAnsi="Verdana"/>
          <w:color w:val="000000"/>
          <w:sz w:val="18"/>
          <w:szCs w:val="18"/>
        </w:rPr>
        <w:t>«Y». 20 70 55 000,00 в т.ч. по субсчетам 30 000,00 25 000,00</w:t>
      </w:r>
    </w:p>
    <w:p w14:paraId="5F8A5FDB"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Затраты по штамповке внешних панелей ХП»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70</w:t>
      </w:r>
    </w:p>
    <w:p w14:paraId="5A8C4AB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Начислены</w:t>
      </w:r>
      <w:r>
        <w:rPr>
          <w:rStyle w:val="WW8Num2z0"/>
          <w:rFonts w:ascii="Verdana" w:hAnsi="Verdana"/>
          <w:color w:val="000000"/>
          <w:sz w:val="18"/>
          <w:szCs w:val="18"/>
        </w:rPr>
        <w:t> </w:t>
      </w:r>
      <w:r>
        <w:rPr>
          <w:rFonts w:ascii="Verdana" w:hAnsi="Verdana"/>
          <w:color w:val="000000"/>
          <w:sz w:val="18"/>
          <w:szCs w:val="18"/>
        </w:rPr>
        <w:t>страховые взносы по единому социальному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(ЕСН) (26,7%) персоналу занятому работой на оборудовании «Y». 20 69 14 685,00 в т.ч. по субсчетам 8 010,00 6 675,00</w:t>
      </w:r>
    </w:p>
    <w:p w14:paraId="531B5FD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Затраты по штамповке внешних панелей ХП»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69</w:t>
      </w:r>
    </w:p>
    <w:p w14:paraId="5C38A3A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Отражены материальные затраты и затраты по</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по штамповке внешних боковых панелей холодильной продукции 20 10, 23 субсчет «энергетический</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700 000,00 в т.ч. по субсчетам 400 000,00 300 000,00</w:t>
      </w:r>
    </w:p>
    <w:p w14:paraId="03EA403E"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Затраты по штамповке внешних панелей ХП» Субсчет «</w:t>
      </w:r>
      <w:r>
        <w:rPr>
          <w:rStyle w:val="WW8Num3z0"/>
          <w:rFonts w:ascii="Verdana" w:hAnsi="Verdana"/>
          <w:color w:val="4682B4"/>
          <w:sz w:val="18"/>
          <w:szCs w:val="18"/>
        </w:rPr>
        <w:t>Продукт 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10, 23 субсчет «</w:t>
      </w:r>
      <w:r>
        <w:rPr>
          <w:rStyle w:val="WW8Num3z0"/>
          <w:rFonts w:ascii="Verdana" w:hAnsi="Verdana"/>
          <w:color w:val="4682B4"/>
          <w:sz w:val="18"/>
          <w:szCs w:val="18"/>
        </w:rPr>
        <w:t>энергетический цех</w:t>
      </w:r>
      <w:r>
        <w:rPr>
          <w:rFonts w:ascii="Verdana" w:hAnsi="Verdana"/>
          <w:color w:val="000000"/>
          <w:sz w:val="18"/>
          <w:szCs w:val="18"/>
        </w:rPr>
        <w:t>»</w:t>
      </w:r>
    </w:p>
    <w:p w14:paraId="4CAF3B7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Списаны затраты по штамповке внешних панелей ХП продукта А на затраты производственного этапа ЖЦ продукта А «Затраты стадии ЖЦ №2» продукт А «</w:t>
      </w:r>
      <w:r>
        <w:rPr>
          <w:rStyle w:val="WW8Num3z0"/>
          <w:rFonts w:ascii="Verdana" w:hAnsi="Verdana"/>
          <w:color w:val="4682B4"/>
          <w:sz w:val="18"/>
          <w:szCs w:val="18"/>
        </w:rPr>
        <w:t>Затраты по штамповке внешних панелей ХП</w:t>
      </w:r>
      <w:r>
        <w:rPr>
          <w:rFonts w:ascii="Verdana" w:hAnsi="Verdana"/>
          <w:color w:val="000000"/>
          <w:sz w:val="18"/>
          <w:szCs w:val="18"/>
        </w:rPr>
        <w:t>» субсчет «</w:t>
      </w:r>
      <w:r>
        <w:rPr>
          <w:rStyle w:val="WW8Num3z0"/>
          <w:rFonts w:ascii="Verdana" w:hAnsi="Verdana"/>
          <w:color w:val="4682B4"/>
          <w:sz w:val="18"/>
          <w:szCs w:val="18"/>
        </w:rPr>
        <w:t>Продукт А</w:t>
      </w:r>
      <w:r>
        <w:rPr>
          <w:rFonts w:ascii="Verdana" w:hAnsi="Verdana"/>
          <w:color w:val="000000"/>
          <w:sz w:val="18"/>
          <w:szCs w:val="18"/>
        </w:rPr>
        <w:t>» 442 110,00</w:t>
      </w:r>
    </w:p>
    <w:p w14:paraId="79889C11"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Списаны затраты по штамповке внешних панелей ХП продукта Б на затраты производственного этапа ЖЦ продукта Б «Затраты стадии ЖЦ №2» продукт Б «</w:t>
      </w:r>
      <w:r>
        <w:rPr>
          <w:rStyle w:val="WW8Num3z0"/>
          <w:rFonts w:ascii="Verdana" w:hAnsi="Verdana"/>
          <w:color w:val="4682B4"/>
          <w:sz w:val="18"/>
          <w:szCs w:val="18"/>
        </w:rPr>
        <w:t>Затраты по штамповке внешних панелей ХП</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334 675,00</w:t>
      </w:r>
    </w:p>
    <w:p w14:paraId="08D82A98"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Списаны затраты по</w:t>
      </w:r>
      <w:r>
        <w:rPr>
          <w:rStyle w:val="WW8Num2z0"/>
          <w:rFonts w:ascii="Verdana" w:hAnsi="Verdana"/>
          <w:color w:val="000000"/>
          <w:sz w:val="18"/>
          <w:szCs w:val="18"/>
        </w:rPr>
        <w:t> </w:t>
      </w:r>
      <w:r>
        <w:rPr>
          <w:rStyle w:val="WW8Num3z0"/>
          <w:rFonts w:ascii="Verdana" w:hAnsi="Verdana"/>
          <w:color w:val="4682B4"/>
          <w:sz w:val="18"/>
          <w:szCs w:val="18"/>
        </w:rPr>
        <w:t>гарантийному</w:t>
      </w:r>
      <w:r>
        <w:rPr>
          <w:rStyle w:val="WW8Num2z0"/>
          <w:rFonts w:ascii="Verdana" w:hAnsi="Verdana"/>
          <w:color w:val="000000"/>
          <w:sz w:val="18"/>
          <w:szCs w:val="18"/>
        </w:rPr>
        <w:t> </w:t>
      </w:r>
      <w:r>
        <w:rPr>
          <w:rFonts w:ascii="Verdana" w:hAnsi="Verdana"/>
          <w:color w:val="000000"/>
          <w:sz w:val="18"/>
          <w:szCs w:val="18"/>
        </w:rPr>
        <w:t>сервисному обслуживанию продукта А на затраты производственного этапа ЖЦ продукта А «Затраты стадии ЖЦ №3» продукт А «Затраты по гарантийному</w:t>
      </w:r>
      <w:r>
        <w:rPr>
          <w:rStyle w:val="WW8Num2z0"/>
          <w:rFonts w:ascii="Verdana" w:hAnsi="Verdana"/>
          <w:color w:val="000000"/>
          <w:sz w:val="18"/>
          <w:szCs w:val="18"/>
        </w:rPr>
        <w:t> </w:t>
      </w:r>
      <w:r>
        <w:rPr>
          <w:rStyle w:val="WW8Num3z0"/>
          <w:rFonts w:ascii="Verdana" w:hAnsi="Verdana"/>
          <w:color w:val="4682B4"/>
          <w:sz w:val="18"/>
          <w:szCs w:val="18"/>
        </w:rPr>
        <w:t>сервисному</w:t>
      </w:r>
      <w:r>
        <w:rPr>
          <w:rStyle w:val="WW8Num2z0"/>
          <w:rFonts w:ascii="Verdana" w:hAnsi="Verdana"/>
          <w:color w:val="000000"/>
          <w:sz w:val="18"/>
          <w:szCs w:val="18"/>
        </w:rPr>
        <w:t> </w:t>
      </w:r>
      <w:r>
        <w:rPr>
          <w:rFonts w:ascii="Verdana" w:hAnsi="Verdana"/>
          <w:color w:val="000000"/>
          <w:sz w:val="18"/>
          <w:szCs w:val="18"/>
        </w:rPr>
        <w:t>обслуживанию продукта» субсчет «</w:t>
      </w:r>
      <w:r>
        <w:rPr>
          <w:rStyle w:val="WW8Num3z0"/>
          <w:rFonts w:ascii="Verdana" w:hAnsi="Verdana"/>
          <w:color w:val="4682B4"/>
          <w:sz w:val="18"/>
          <w:szCs w:val="18"/>
        </w:rPr>
        <w:t>Продукт А</w:t>
      </w:r>
      <w:r>
        <w:rPr>
          <w:rFonts w:ascii="Verdana" w:hAnsi="Verdana"/>
          <w:color w:val="000000"/>
          <w:sz w:val="18"/>
          <w:szCs w:val="18"/>
        </w:rPr>
        <w:t>» 27 000,001 2 3 4 5</w:t>
      </w:r>
    </w:p>
    <w:p w14:paraId="67E6CAC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Списаны затраты по гарантийному сервисному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продукта Б на затраты производственного этапа ЖЦ продукта Б «Затраты стадии ЖЦ №3» продукт Б «</w:t>
      </w:r>
      <w:r>
        <w:rPr>
          <w:rStyle w:val="WW8Num3z0"/>
          <w:rFonts w:ascii="Verdana" w:hAnsi="Verdana"/>
          <w:color w:val="4682B4"/>
          <w:sz w:val="18"/>
          <w:szCs w:val="18"/>
        </w:rPr>
        <w:t>Затраты по гарантийному сервисному обслуживанию продукта</w:t>
      </w:r>
      <w:r>
        <w:rPr>
          <w:rFonts w:ascii="Verdana" w:hAnsi="Verdana"/>
          <w:color w:val="000000"/>
          <w:sz w:val="18"/>
          <w:szCs w:val="18"/>
        </w:rPr>
        <w:t>» субсчет «</w:t>
      </w:r>
      <w:r>
        <w:rPr>
          <w:rStyle w:val="WW8Num3z0"/>
          <w:rFonts w:ascii="Verdana" w:hAnsi="Verdana"/>
          <w:color w:val="4682B4"/>
          <w:sz w:val="18"/>
          <w:szCs w:val="18"/>
        </w:rPr>
        <w:t>Продукт Б</w:t>
      </w:r>
      <w:r>
        <w:rPr>
          <w:rFonts w:ascii="Verdana" w:hAnsi="Verdana"/>
          <w:color w:val="000000"/>
          <w:sz w:val="18"/>
          <w:szCs w:val="18"/>
        </w:rPr>
        <w:t>» 15 600,00</w:t>
      </w:r>
    </w:p>
    <w:p w14:paraId="1BFE320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Еж отр емесячное списание затрат каждой из трех стадий ЖЦП по каждому из продуктов на счета по &gt;ажению себестоимости полного жизненного цикла продукта за месяц:</w:t>
      </w:r>
    </w:p>
    <w:p w14:paraId="01D1E21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часть затрат допроизводственного этапа ЖЦ продукта А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полного жизненного цикла продукта А за месяц «</w:t>
      </w:r>
      <w:r>
        <w:rPr>
          <w:rStyle w:val="WW8Num3z0"/>
          <w:rFonts w:ascii="Verdana" w:hAnsi="Verdana"/>
          <w:color w:val="4682B4"/>
          <w:sz w:val="18"/>
          <w:szCs w:val="18"/>
        </w:rPr>
        <w:t>Затраты полного жизненного цикла продукта за месяц (продукт А)</w:t>
      </w:r>
      <w:r>
        <w:rPr>
          <w:rFonts w:ascii="Verdana" w:hAnsi="Verdana"/>
          <w:color w:val="000000"/>
          <w:sz w:val="18"/>
          <w:szCs w:val="18"/>
        </w:rPr>
        <w:t>» «Затраты стадии ЖЦ №1» продукт А («№&gt;) 201 915,13</w:t>
      </w:r>
    </w:p>
    <w:p w14:paraId="6BDAE132"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Общий финансовый результат по продукту А (прибыль/убыток) («№&gt;)&gt;&gt; «Затраты стадии ЖЦ № I» продукт А («И»)</w:t>
      </w:r>
    </w:p>
    <w:p w14:paraId="46FE2364"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Списывается затраты производственного этапа ЖЦ продукта А на себестоимость полного жизненного цикла продукта А за месяц «</w:t>
      </w:r>
      <w:r>
        <w:rPr>
          <w:rStyle w:val="WW8Num3z0"/>
          <w:rFonts w:ascii="Verdana" w:hAnsi="Verdana"/>
          <w:color w:val="4682B4"/>
          <w:sz w:val="18"/>
          <w:szCs w:val="18"/>
        </w:rPr>
        <w:t>Затраты полного жизненного цикла продукта за месяц (продукт А)</w:t>
      </w:r>
      <w:r>
        <w:rPr>
          <w:rFonts w:ascii="Verdana" w:hAnsi="Verdana"/>
          <w:color w:val="000000"/>
          <w:sz w:val="18"/>
          <w:szCs w:val="18"/>
        </w:rPr>
        <w:t>» «Затраты стадии ЖЦ №2» продукт А 442 110,00</w:t>
      </w:r>
    </w:p>
    <w:p w14:paraId="1EA09736"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Затраты стадии ЖЦ №2 («И»)» «Затраты стадии ЖЦ №2» продукт А</w:t>
      </w:r>
    </w:p>
    <w:p w14:paraId="11D5AAF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Списывается затраты</w:t>
      </w:r>
      <w:r>
        <w:rPr>
          <w:rStyle w:val="WW8Num2z0"/>
          <w:rFonts w:ascii="Verdana" w:hAnsi="Verdana"/>
          <w:color w:val="000000"/>
          <w:sz w:val="18"/>
          <w:szCs w:val="18"/>
        </w:rPr>
        <w:t> </w:t>
      </w:r>
      <w:r>
        <w:rPr>
          <w:rStyle w:val="WW8Num3z0"/>
          <w:rFonts w:ascii="Verdana" w:hAnsi="Verdana"/>
          <w:color w:val="4682B4"/>
          <w:sz w:val="18"/>
          <w:szCs w:val="18"/>
        </w:rPr>
        <w:t>послепроизводственного</w:t>
      </w:r>
      <w:r>
        <w:rPr>
          <w:rStyle w:val="WW8Num2z0"/>
          <w:rFonts w:ascii="Verdana" w:hAnsi="Verdana"/>
          <w:color w:val="000000"/>
          <w:sz w:val="18"/>
          <w:szCs w:val="18"/>
        </w:rPr>
        <w:t> </w:t>
      </w:r>
      <w:r>
        <w:rPr>
          <w:rFonts w:ascii="Verdana" w:hAnsi="Verdana"/>
          <w:color w:val="000000"/>
          <w:sz w:val="18"/>
          <w:szCs w:val="18"/>
        </w:rPr>
        <w:t>этапа ЖЦ продукта А на себестоимость полного жизненного цикла продукта А за месяц «</w:t>
      </w:r>
      <w:r>
        <w:rPr>
          <w:rStyle w:val="WW8Num3z0"/>
          <w:rFonts w:ascii="Verdana" w:hAnsi="Verdana"/>
          <w:color w:val="4682B4"/>
          <w:sz w:val="18"/>
          <w:szCs w:val="18"/>
        </w:rPr>
        <w:t>Затраты полного жизненного цикла продукта за месяц (продукт А)</w:t>
      </w:r>
      <w:r>
        <w:rPr>
          <w:rFonts w:ascii="Verdana" w:hAnsi="Verdana"/>
          <w:color w:val="000000"/>
          <w:sz w:val="18"/>
          <w:szCs w:val="18"/>
        </w:rPr>
        <w:t>» «Затраты стадии ЖЦ №3» продукт А 27 000,00</w:t>
      </w:r>
    </w:p>
    <w:p w14:paraId="4D0C8FF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Затраты стадии ЖЦ №3 («М»)» «Затраты стадии ЖЦ №3» продукт А</w:t>
      </w:r>
    </w:p>
    <w:p w14:paraId="75FC909C"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Списывается часть затрат допроизводственного этапа ЖЦ продукта Б на себестоимость полного жизненного цикла продукта Б за месяц «</w:t>
      </w:r>
      <w:r>
        <w:rPr>
          <w:rStyle w:val="WW8Num3z0"/>
          <w:rFonts w:ascii="Verdana" w:hAnsi="Verdana"/>
          <w:color w:val="4682B4"/>
          <w:sz w:val="18"/>
          <w:szCs w:val="18"/>
        </w:rPr>
        <w:t>Затраты полного жизненного цикла продукта за месяц (продукт Б)</w:t>
      </w:r>
      <w:r>
        <w:rPr>
          <w:rFonts w:ascii="Verdana" w:hAnsi="Verdana"/>
          <w:color w:val="000000"/>
          <w:sz w:val="18"/>
          <w:szCs w:val="18"/>
        </w:rPr>
        <w:t>» «Затраты стадии ЖЦ №1» продукт Б («N&gt;0 176 014,25</w:t>
      </w:r>
    </w:p>
    <w:p w14:paraId="7544973F"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Общий финансовый результат по продукту Б (прибыль/убыток) («ТЧ»)» «Затраты стадии ЖЦ № 1» продукт А («И»)</w:t>
      </w:r>
    </w:p>
    <w:p w14:paraId="636B3F5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Списывается затраты производственного этапа ЖЦ продукта Б на себестоимость полного жизненного цикла продукта Б за месяц «</w:t>
      </w:r>
      <w:r>
        <w:rPr>
          <w:rStyle w:val="WW8Num3z0"/>
          <w:rFonts w:ascii="Verdana" w:hAnsi="Verdana"/>
          <w:color w:val="4682B4"/>
          <w:sz w:val="18"/>
          <w:szCs w:val="18"/>
        </w:rPr>
        <w:t>Затраты полного жизненного цикла продукта за месяц (продукт Б)</w:t>
      </w:r>
      <w:r>
        <w:rPr>
          <w:rFonts w:ascii="Verdana" w:hAnsi="Verdana"/>
          <w:color w:val="000000"/>
          <w:sz w:val="18"/>
          <w:szCs w:val="18"/>
        </w:rPr>
        <w:t>» «Затраты стадии ЖЦ №2» продукт Б 334 675,00</w:t>
      </w:r>
    </w:p>
    <w:p w14:paraId="246A3617"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268. Затраты стадии ЖЦ №2 («№&gt;)» «Затраты стадии ЖЦ №2» продукт Б</w:t>
      </w:r>
    </w:p>
    <w:p w14:paraId="19A9D465"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Списывается затраты послепроизводственного этапа ЖЦ продукта Б на себестоимость полного жизненного цикла продукта А за месяц «</w:t>
      </w:r>
      <w:r>
        <w:rPr>
          <w:rStyle w:val="WW8Num3z0"/>
          <w:rFonts w:ascii="Verdana" w:hAnsi="Verdana"/>
          <w:color w:val="4682B4"/>
          <w:sz w:val="18"/>
          <w:szCs w:val="18"/>
        </w:rPr>
        <w:t>Затраты полного жизненного цикла продукта за месяц (продукт Б)</w:t>
      </w:r>
      <w:r>
        <w:rPr>
          <w:rFonts w:ascii="Verdana" w:hAnsi="Verdana"/>
          <w:color w:val="000000"/>
          <w:sz w:val="18"/>
          <w:szCs w:val="18"/>
        </w:rPr>
        <w:t>» «Затраты стадии ЖЦ №3» продукт Б 15 600,00</w:t>
      </w:r>
    </w:p>
    <w:p w14:paraId="2345D779"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Затраты стадии ЖЦ №3 («Тч»)» «Затраты стадии ЖЦ №3» продукт Б</w:t>
      </w:r>
    </w:p>
    <w:p w14:paraId="4967F9F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Отражена себестоимость полного жизненного цикла произведенного продукта А за месяц (НЗП составило 65 300 руб.) «</w:t>
      </w:r>
      <w:r>
        <w:rPr>
          <w:rStyle w:val="WW8Num3z0"/>
          <w:rFonts w:ascii="Verdana" w:hAnsi="Verdana"/>
          <w:color w:val="4682B4"/>
          <w:sz w:val="18"/>
          <w:szCs w:val="18"/>
        </w:rPr>
        <w:t>Готовая продукция (продукт А)</w:t>
      </w:r>
      <w:r>
        <w:rPr>
          <w:rFonts w:ascii="Verdana" w:hAnsi="Verdana"/>
          <w:color w:val="000000"/>
          <w:sz w:val="18"/>
          <w:szCs w:val="18"/>
        </w:rPr>
        <w:t>» «</w:t>
      </w:r>
      <w:r>
        <w:rPr>
          <w:rStyle w:val="WW8Num3z0"/>
          <w:rFonts w:ascii="Verdana" w:hAnsi="Verdana"/>
          <w:color w:val="4682B4"/>
          <w:sz w:val="18"/>
          <w:szCs w:val="18"/>
        </w:rPr>
        <w:t>Затраты полного жизненного цикла продукта за месяц (продукт А)</w:t>
      </w:r>
      <w:r>
        <w:rPr>
          <w:rFonts w:ascii="Verdana" w:hAnsi="Verdana"/>
          <w:color w:val="000000"/>
          <w:sz w:val="18"/>
          <w:szCs w:val="18"/>
        </w:rPr>
        <w:t>» 605 725,131 2 3 4 5</w:t>
      </w:r>
    </w:p>
    <w:p w14:paraId="34ECB393" w14:textId="77777777" w:rsidR="00D27B8B" w:rsidRDefault="00D27B8B" w:rsidP="00D27B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Отражена себестоимость полного жизненного цикла произведенного продукта Б за месяц (НЗП составило 47 500 руб.) «</w:t>
      </w:r>
      <w:r>
        <w:rPr>
          <w:rStyle w:val="WW8Num3z0"/>
          <w:rFonts w:ascii="Verdana" w:hAnsi="Verdana"/>
          <w:color w:val="4682B4"/>
          <w:sz w:val="18"/>
          <w:szCs w:val="18"/>
        </w:rPr>
        <w:t>Готовая продукция (продукт Б)</w:t>
      </w:r>
      <w:r>
        <w:rPr>
          <w:rFonts w:ascii="Verdana" w:hAnsi="Verdana"/>
          <w:color w:val="000000"/>
          <w:sz w:val="18"/>
          <w:szCs w:val="18"/>
        </w:rPr>
        <w:t>» «</w:t>
      </w:r>
      <w:r>
        <w:rPr>
          <w:rStyle w:val="WW8Num3z0"/>
          <w:rFonts w:ascii="Verdana" w:hAnsi="Verdana"/>
          <w:color w:val="4682B4"/>
          <w:sz w:val="18"/>
          <w:szCs w:val="18"/>
        </w:rPr>
        <w:t>Затраты полного жизненного цикла продукта за месяц (продукт Б)</w:t>
      </w:r>
      <w:r>
        <w:rPr>
          <w:rFonts w:ascii="Verdana" w:hAnsi="Verdana"/>
          <w:color w:val="000000"/>
          <w:sz w:val="18"/>
          <w:szCs w:val="18"/>
        </w:rPr>
        <w:t>» 478 789,25</w:t>
      </w:r>
    </w:p>
    <w:p w14:paraId="7534DE7A" w14:textId="7B646F84" w:rsidR="00A74E76" w:rsidRPr="00D27B8B" w:rsidRDefault="00D27B8B" w:rsidP="00D27B8B">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D27B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5B1CB" w14:textId="77777777" w:rsidR="00DF34B6" w:rsidRDefault="00DF34B6">
      <w:pPr>
        <w:spacing w:after="0" w:line="240" w:lineRule="auto"/>
      </w:pPr>
      <w:r>
        <w:separator/>
      </w:r>
    </w:p>
  </w:endnote>
  <w:endnote w:type="continuationSeparator" w:id="0">
    <w:p w14:paraId="6E3316FE" w14:textId="77777777" w:rsidR="00DF34B6" w:rsidRDefault="00DF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7047" w14:textId="77777777" w:rsidR="00DF34B6" w:rsidRDefault="00DF34B6">
      <w:pPr>
        <w:spacing w:after="0" w:line="240" w:lineRule="auto"/>
      </w:pPr>
      <w:r>
        <w:separator/>
      </w:r>
    </w:p>
  </w:footnote>
  <w:footnote w:type="continuationSeparator" w:id="0">
    <w:p w14:paraId="105FE9F9" w14:textId="77777777" w:rsidR="00DF34B6" w:rsidRDefault="00DF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34B6"/>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9175</TotalTime>
  <Pages>22</Pages>
  <Words>11825</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296</cp:revision>
  <cp:lastPrinted>2009-02-06T05:36:00Z</cp:lastPrinted>
  <dcterms:created xsi:type="dcterms:W3CDTF">2016-05-04T14:28:00Z</dcterms:created>
  <dcterms:modified xsi:type="dcterms:W3CDTF">2016-07-08T13:31:00Z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