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94F55" w14:textId="63D4D312" w:rsidR="00050BAD" w:rsidRPr="00F27671" w:rsidRDefault="00F27671" w:rsidP="00F27671">
      <w:r>
        <w:rPr>
          <w:rFonts w:ascii="Helvetica" w:hAnsi="Helvetica" w:cs="Helvetica"/>
          <w:b/>
          <w:bCs/>
          <w:color w:val="222222"/>
          <w:sz w:val="21"/>
          <w:szCs w:val="21"/>
          <w:shd w:val="clear" w:color="auto" w:fill="FFFFFF"/>
        </w:rPr>
        <w:t>Спасский, Александр Евгеньевич.</w:t>
      </w:r>
      <w:r>
        <w:rPr>
          <w:rFonts w:ascii="Helvetica" w:hAnsi="Helvetica" w:cs="Helvetica"/>
          <w:color w:val="222222"/>
          <w:sz w:val="21"/>
          <w:szCs w:val="21"/>
        </w:rPr>
        <w:br/>
      </w:r>
      <w:r>
        <w:rPr>
          <w:rFonts w:ascii="Helvetica" w:hAnsi="Helvetica" w:cs="Helvetica"/>
          <w:color w:val="222222"/>
          <w:sz w:val="21"/>
          <w:szCs w:val="21"/>
          <w:shd w:val="clear" w:color="auto" w:fill="FFFFFF"/>
        </w:rPr>
        <w:t>Предмет политического маркетинга: опыт теоретического анализа : диссертация ... кандидата политических наук : 23.00.01. - Екатеринбург, 2005. - 175 с.</w:t>
      </w:r>
    </w:p>
    <w:sectPr w:rsidR="00050BAD" w:rsidRPr="00F2767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C8165" w14:textId="77777777" w:rsidR="002B2C43" w:rsidRDefault="002B2C43">
      <w:pPr>
        <w:spacing w:after="0" w:line="240" w:lineRule="auto"/>
      </w:pPr>
      <w:r>
        <w:separator/>
      </w:r>
    </w:p>
  </w:endnote>
  <w:endnote w:type="continuationSeparator" w:id="0">
    <w:p w14:paraId="41728A9C" w14:textId="77777777" w:rsidR="002B2C43" w:rsidRDefault="002B2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DD3D2" w14:textId="77777777" w:rsidR="002B2C43" w:rsidRDefault="002B2C43"/>
    <w:p w14:paraId="58A4015E" w14:textId="77777777" w:rsidR="002B2C43" w:rsidRDefault="002B2C43"/>
    <w:p w14:paraId="26D56A70" w14:textId="77777777" w:rsidR="002B2C43" w:rsidRDefault="002B2C43"/>
    <w:p w14:paraId="646104C1" w14:textId="77777777" w:rsidR="002B2C43" w:rsidRDefault="002B2C43"/>
    <w:p w14:paraId="7900578C" w14:textId="77777777" w:rsidR="002B2C43" w:rsidRDefault="002B2C43"/>
    <w:p w14:paraId="1D2B843B" w14:textId="77777777" w:rsidR="002B2C43" w:rsidRDefault="002B2C43"/>
    <w:p w14:paraId="297C9457" w14:textId="77777777" w:rsidR="002B2C43" w:rsidRDefault="002B2C4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E34F2AE" wp14:editId="704EC07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43F8FC" w14:textId="77777777" w:rsidR="002B2C43" w:rsidRDefault="002B2C4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E34F2A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943F8FC" w14:textId="77777777" w:rsidR="002B2C43" w:rsidRDefault="002B2C4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B539D55" w14:textId="77777777" w:rsidR="002B2C43" w:rsidRDefault="002B2C43"/>
    <w:p w14:paraId="41C7838C" w14:textId="77777777" w:rsidR="002B2C43" w:rsidRDefault="002B2C43"/>
    <w:p w14:paraId="1E0E5825" w14:textId="77777777" w:rsidR="002B2C43" w:rsidRDefault="002B2C4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83BA653" wp14:editId="43687E1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EF0C63" w14:textId="77777777" w:rsidR="002B2C43" w:rsidRDefault="002B2C43"/>
                          <w:p w14:paraId="5CBB0FC6" w14:textId="77777777" w:rsidR="002B2C43" w:rsidRDefault="002B2C4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83BA65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BEF0C63" w14:textId="77777777" w:rsidR="002B2C43" w:rsidRDefault="002B2C43"/>
                    <w:p w14:paraId="5CBB0FC6" w14:textId="77777777" w:rsidR="002B2C43" w:rsidRDefault="002B2C4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7584574" w14:textId="77777777" w:rsidR="002B2C43" w:rsidRDefault="002B2C43"/>
    <w:p w14:paraId="006D4DF5" w14:textId="77777777" w:rsidR="002B2C43" w:rsidRDefault="002B2C43">
      <w:pPr>
        <w:rPr>
          <w:sz w:val="2"/>
          <w:szCs w:val="2"/>
        </w:rPr>
      </w:pPr>
    </w:p>
    <w:p w14:paraId="7C54692C" w14:textId="77777777" w:rsidR="002B2C43" w:rsidRDefault="002B2C43"/>
    <w:p w14:paraId="4D53AD87" w14:textId="77777777" w:rsidR="002B2C43" w:rsidRDefault="002B2C43">
      <w:pPr>
        <w:spacing w:after="0" w:line="240" w:lineRule="auto"/>
      </w:pPr>
    </w:p>
  </w:footnote>
  <w:footnote w:type="continuationSeparator" w:id="0">
    <w:p w14:paraId="4C814B22" w14:textId="77777777" w:rsidR="002B2C43" w:rsidRDefault="002B2C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3"/>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81987</TotalTime>
  <Pages>1</Pages>
  <Words>27</Words>
  <Characters>156</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2862</cp:revision>
  <cp:lastPrinted>2009-02-06T05:36:00Z</cp:lastPrinted>
  <dcterms:created xsi:type="dcterms:W3CDTF">2024-01-07T13:43:00Z</dcterms:created>
  <dcterms:modified xsi:type="dcterms:W3CDTF">2025-04-25T16:19:00Z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