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12BA9"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Щербакова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Наталья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Сергеевна</w:t>
      </w:r>
      <w:r w:rsidRPr="00B62C0D">
        <w:rPr>
          <w:rFonts w:ascii="Helvetica" w:hAnsi="Helvetica" w:cs="Helvetica"/>
          <w:b/>
          <w:bCs/>
          <w:color w:val="222222"/>
          <w:sz w:val="21"/>
          <w:szCs w:val="21"/>
        </w:rPr>
        <w:t>.</w:t>
      </w:r>
    </w:p>
    <w:p w14:paraId="40D4B980"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Транспортная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функция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ферментативные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свойства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мономерной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мембраносвязанной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формы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2+ - </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саркоплазматического</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ретикулума</w:t>
      </w:r>
      <w:r w:rsidRPr="00B62C0D">
        <w:rPr>
          <w:rFonts w:ascii="Helvetica" w:hAnsi="Helvetica" w:cs="Helvetica"/>
          <w:b/>
          <w:bCs/>
          <w:color w:val="222222"/>
          <w:sz w:val="21"/>
          <w:szCs w:val="21"/>
        </w:rPr>
        <w:t xml:space="preserve"> : </w:t>
      </w:r>
      <w:r w:rsidRPr="00B62C0D">
        <w:rPr>
          <w:rFonts w:ascii="Helvetica" w:hAnsi="Helvetica" w:cs="Helvetica" w:hint="eastAsia"/>
          <w:b/>
          <w:bCs/>
          <w:color w:val="222222"/>
          <w:sz w:val="21"/>
          <w:szCs w:val="21"/>
        </w:rPr>
        <w:t>диссертация</w:t>
      </w:r>
      <w:r w:rsidRPr="00B62C0D">
        <w:rPr>
          <w:rFonts w:ascii="Helvetica" w:hAnsi="Helvetica" w:cs="Helvetica"/>
          <w:b/>
          <w:bCs/>
          <w:color w:val="222222"/>
          <w:sz w:val="21"/>
          <w:szCs w:val="21"/>
        </w:rPr>
        <w:t xml:space="preserve"> ... </w:t>
      </w:r>
      <w:r w:rsidRPr="00B62C0D">
        <w:rPr>
          <w:rFonts w:ascii="Helvetica" w:hAnsi="Helvetica" w:cs="Helvetica" w:hint="eastAsia"/>
          <w:b/>
          <w:bCs/>
          <w:color w:val="222222"/>
          <w:sz w:val="21"/>
          <w:szCs w:val="21"/>
        </w:rPr>
        <w:t>кандидата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биологических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наук</w:t>
      </w:r>
      <w:r w:rsidRPr="00B62C0D">
        <w:rPr>
          <w:rFonts w:ascii="Helvetica" w:hAnsi="Helvetica" w:cs="Helvetica"/>
          <w:b/>
          <w:bCs/>
          <w:color w:val="222222"/>
          <w:sz w:val="21"/>
          <w:szCs w:val="21"/>
        </w:rPr>
        <w:t xml:space="preserve"> : 03.00.04. - </w:t>
      </w:r>
      <w:r w:rsidRPr="00B62C0D">
        <w:rPr>
          <w:rFonts w:ascii="Helvetica" w:hAnsi="Helvetica" w:cs="Helvetica" w:hint="eastAsia"/>
          <w:b/>
          <w:bCs/>
          <w:color w:val="222222"/>
          <w:sz w:val="21"/>
          <w:szCs w:val="21"/>
        </w:rPr>
        <w:t>Москва</w:t>
      </w:r>
      <w:r w:rsidRPr="00B62C0D">
        <w:rPr>
          <w:rFonts w:ascii="Helvetica" w:hAnsi="Helvetica" w:cs="Helvetica"/>
          <w:b/>
          <w:bCs/>
          <w:color w:val="222222"/>
          <w:sz w:val="21"/>
          <w:szCs w:val="21"/>
        </w:rPr>
        <w:t xml:space="preserve">, 1984. - 181 </w:t>
      </w:r>
      <w:r w:rsidRPr="00B62C0D">
        <w:rPr>
          <w:rFonts w:ascii="Helvetica" w:hAnsi="Helvetica" w:cs="Helvetica" w:hint="eastAsia"/>
          <w:b/>
          <w:bCs/>
          <w:color w:val="222222"/>
          <w:sz w:val="21"/>
          <w:szCs w:val="21"/>
        </w:rPr>
        <w:t>с</w:t>
      </w:r>
      <w:r w:rsidRPr="00B62C0D">
        <w:rPr>
          <w:rFonts w:ascii="Helvetica" w:hAnsi="Helvetica" w:cs="Helvetica"/>
          <w:b/>
          <w:bCs/>
          <w:color w:val="222222"/>
          <w:sz w:val="21"/>
          <w:szCs w:val="21"/>
        </w:rPr>
        <w:t xml:space="preserve">. : </w:t>
      </w:r>
      <w:r w:rsidRPr="00B62C0D">
        <w:rPr>
          <w:rFonts w:ascii="Helvetica" w:hAnsi="Helvetica" w:cs="Helvetica" w:hint="eastAsia"/>
          <w:b/>
          <w:bCs/>
          <w:color w:val="222222"/>
          <w:sz w:val="21"/>
          <w:szCs w:val="21"/>
        </w:rPr>
        <w:t>ил</w:t>
      </w:r>
      <w:r w:rsidRPr="00B62C0D">
        <w:rPr>
          <w:rFonts w:ascii="Helvetica" w:hAnsi="Helvetica" w:cs="Helvetica"/>
          <w:b/>
          <w:bCs/>
          <w:color w:val="222222"/>
          <w:sz w:val="21"/>
          <w:szCs w:val="21"/>
        </w:rPr>
        <w:t>.</w:t>
      </w:r>
    </w:p>
    <w:p w14:paraId="3BDD4BCD"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больше</w:t>
      </w:r>
    </w:p>
    <w:p w14:paraId="33B1CB52"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Цитаты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из</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текста</w:t>
      </w:r>
      <w:r w:rsidRPr="00B62C0D">
        <w:rPr>
          <w:rFonts w:ascii="Helvetica" w:hAnsi="Helvetica" w:cs="Helvetica"/>
          <w:b/>
          <w:bCs/>
          <w:color w:val="222222"/>
          <w:sz w:val="21"/>
          <w:szCs w:val="21"/>
        </w:rPr>
        <w:t>:</w:t>
      </w:r>
    </w:p>
    <w:p w14:paraId="46D1C615"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стр</w:t>
      </w:r>
      <w:r w:rsidRPr="00B62C0D">
        <w:rPr>
          <w:rFonts w:ascii="Helvetica" w:hAnsi="Helvetica" w:cs="Helvetica"/>
          <w:b/>
          <w:bCs/>
          <w:color w:val="222222"/>
          <w:sz w:val="21"/>
          <w:szCs w:val="21"/>
        </w:rPr>
        <w:t>. 1</w:t>
      </w:r>
    </w:p>
    <w:p w14:paraId="78A8DD6E"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Биологический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факультет</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правах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рукописи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ЩЕРБАКОВА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Наталья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Сергеевна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УДК</w:t>
      </w:r>
      <w:r w:rsidRPr="00B62C0D">
        <w:rPr>
          <w:rFonts w:ascii="Helvetica" w:hAnsi="Helvetica" w:cs="Helvetica"/>
          <w:b/>
          <w:bCs/>
          <w:color w:val="222222"/>
          <w:sz w:val="21"/>
          <w:szCs w:val="21"/>
        </w:rPr>
        <w:t xml:space="preserve"> 577.153 </w:t>
      </w:r>
      <w:r w:rsidRPr="00B62C0D">
        <w:rPr>
          <w:rFonts w:ascii="Helvetica" w:hAnsi="Helvetica" w:cs="Helvetica" w:hint="eastAsia"/>
          <w:b/>
          <w:bCs/>
          <w:color w:val="222222"/>
          <w:sz w:val="21"/>
          <w:szCs w:val="21"/>
        </w:rPr>
        <w:t>ТРАНСПОРТНАЯ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ФУНКЦИЯ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ФЕРМЕНТАТИВНЫЕ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СВОЙСТВА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МОНОМЕРНОЙ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МЕМБРАНОСВЯЗАННОЙ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ФОРМЫ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2+- </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САРКОПЛАЗМАТИЧЕСКОГО</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РЕТИКУЛУи</w:t>
      </w:r>
      <w:r w:rsidRPr="00B62C0D">
        <w:rPr>
          <w:rFonts w:ascii="Helvetica" w:hAnsi="Helvetica" w:cs="Helvetica"/>
          <w:b/>
          <w:bCs/>
          <w:color w:val="222222"/>
          <w:sz w:val="21"/>
          <w:szCs w:val="21"/>
        </w:rPr>
        <w:t>1</w:t>
      </w:r>
      <w:r w:rsidRPr="00B62C0D">
        <w:rPr>
          <w:rFonts w:ascii="Helvetica" w:hAnsi="Helvetica" w:cs="Helvetica" w:hint="eastAsia"/>
          <w:b/>
          <w:bCs/>
          <w:color w:val="222222"/>
          <w:sz w:val="21"/>
          <w:szCs w:val="21"/>
        </w:rPr>
        <w:t>А</w:t>
      </w:r>
      <w:r w:rsidRPr="00B62C0D">
        <w:rPr>
          <w:rFonts w:ascii="Helvetica" w:hAnsi="Helvetica" w:cs="Helvetica"/>
          <w:b/>
          <w:bCs/>
          <w:color w:val="222222"/>
          <w:sz w:val="21"/>
          <w:szCs w:val="21"/>
        </w:rPr>
        <w:t xml:space="preserve"> 03.00.04, - </w:t>
      </w:r>
      <w:r w:rsidRPr="00B62C0D">
        <w:rPr>
          <w:rFonts w:ascii="Helvetica" w:hAnsi="Helvetica" w:cs="Helvetica" w:hint="eastAsia"/>
          <w:b/>
          <w:bCs/>
          <w:color w:val="222222"/>
          <w:sz w:val="21"/>
          <w:szCs w:val="21"/>
        </w:rPr>
        <w:t>Биохимия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Д</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т</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ц</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соискание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ученой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степени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кандидата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биологических</w:t>
      </w:r>
    </w:p>
    <w:p w14:paraId="0143C1F2"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стр</w:t>
      </w:r>
      <w:r w:rsidRPr="00B62C0D">
        <w:rPr>
          <w:rFonts w:ascii="Helvetica" w:hAnsi="Helvetica" w:cs="Helvetica"/>
          <w:b/>
          <w:bCs/>
          <w:color w:val="222222"/>
          <w:sz w:val="21"/>
          <w:szCs w:val="21"/>
        </w:rPr>
        <w:t>. 4</w:t>
      </w:r>
    </w:p>
    <w:p w14:paraId="1F74137E"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АТШазы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реконструированных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теолипо</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сомах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различной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концентрацией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белка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У</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ОБСУНДЕНИЕ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РЕЗУЛЬТАТОВ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I. </w:t>
      </w:r>
      <w:r w:rsidRPr="00B62C0D">
        <w:rPr>
          <w:rFonts w:ascii="Helvetica" w:hAnsi="Helvetica" w:cs="Helvetica" w:hint="eastAsia"/>
          <w:b/>
          <w:bCs/>
          <w:color w:val="222222"/>
          <w:sz w:val="21"/>
          <w:szCs w:val="21"/>
        </w:rPr>
        <w:t>Получение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мономерной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мембраносвязанной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формы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II.</w:t>
      </w:r>
      <w:r w:rsidRPr="00B62C0D">
        <w:rPr>
          <w:rFonts w:ascii="Helvetica" w:hAnsi="Helvetica" w:cs="Helvetica" w:hint="eastAsia"/>
          <w:b/>
          <w:bCs/>
          <w:color w:val="222222"/>
          <w:sz w:val="21"/>
          <w:szCs w:val="21"/>
        </w:rPr>
        <w:t>Исследование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ферментативных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свойств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мономер­</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мембраносвязанной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формы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•ВЬЮОда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СПИСОК</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ЛИТЕРАТУРЫ</w:t>
      </w:r>
    </w:p>
    <w:p w14:paraId="431C938E"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стр</w:t>
      </w:r>
      <w:r w:rsidRPr="00B62C0D">
        <w:rPr>
          <w:rFonts w:ascii="Helvetica" w:hAnsi="Helvetica" w:cs="Helvetica"/>
          <w:b/>
          <w:bCs/>
          <w:color w:val="222222"/>
          <w:sz w:val="21"/>
          <w:szCs w:val="21"/>
        </w:rPr>
        <w:t>. 88</w:t>
      </w:r>
    </w:p>
    <w:p w14:paraId="3A557834"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препарат</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протеолипосом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котором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находится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преимущественно</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мономерной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форме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Цель</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дальнейших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исследований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состояла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выяснении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способно­</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сти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мономерной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формы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транспортной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функции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также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проведении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сравнения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ферментативных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свойств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агрегированной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мо­</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номерной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форм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фермента</w:t>
      </w:r>
      <w:r w:rsidRPr="00B62C0D">
        <w:rPr>
          <w:rFonts w:ascii="Helvetica" w:hAnsi="Helvetica" w:cs="Helvetica"/>
          <w:b/>
          <w:bCs/>
          <w:color w:val="222222"/>
          <w:sz w:val="21"/>
          <w:szCs w:val="21"/>
        </w:rPr>
        <w:t>. - 89</w:t>
      </w:r>
    </w:p>
    <w:p w14:paraId="7BF13B4D" w14:textId="77777777" w:rsidR="00B62C0D" w:rsidRPr="00B62C0D" w:rsidRDefault="00B62C0D" w:rsidP="00B62C0D">
      <w:pPr>
        <w:rPr>
          <w:rFonts w:ascii="Helvetica" w:hAnsi="Helvetica" w:cs="Helvetica"/>
          <w:b/>
          <w:bCs/>
          <w:color w:val="222222"/>
          <w:sz w:val="21"/>
          <w:szCs w:val="21"/>
        </w:rPr>
      </w:pPr>
    </w:p>
    <w:p w14:paraId="707D060F"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Оглавление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диссертации</w:t>
      </w:r>
    </w:p>
    <w:p w14:paraId="075E6EDB"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кандидат</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биологических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наук</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Щербакова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Наталь</w:t>
      </w:r>
      <w:r w:rsidRPr="00B62C0D">
        <w:rPr>
          <w:rFonts w:ascii="Helvetica" w:hAnsi="Helvetica" w:cs="Helvetica" w:hint="eastAsia"/>
          <w:b/>
          <w:bCs/>
          <w:color w:val="222222"/>
          <w:sz w:val="21"/>
          <w:szCs w:val="21"/>
        </w:rPr>
        <w:lastRenderedPageBreak/>
        <w:t>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Сергеевна</w:t>
      </w:r>
    </w:p>
    <w:p w14:paraId="4CCF6F58"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Список</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сокрагцений</w:t>
      </w:r>
    </w:p>
    <w:p w14:paraId="4CEF6E1E" w14:textId="77777777" w:rsidR="00B62C0D" w:rsidRPr="00B62C0D" w:rsidRDefault="00B62C0D" w:rsidP="00B62C0D">
      <w:pPr>
        <w:rPr>
          <w:rFonts w:ascii="Helvetica" w:hAnsi="Helvetica" w:cs="Helvetica"/>
          <w:b/>
          <w:bCs/>
          <w:color w:val="222222"/>
          <w:sz w:val="21"/>
          <w:szCs w:val="21"/>
        </w:rPr>
      </w:pPr>
    </w:p>
    <w:p w14:paraId="18604500"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I. </w:t>
      </w:r>
      <w:r w:rsidRPr="00B62C0D">
        <w:rPr>
          <w:rFonts w:ascii="Helvetica" w:hAnsi="Helvetica" w:cs="Helvetica" w:hint="eastAsia"/>
          <w:b/>
          <w:bCs/>
          <w:color w:val="222222"/>
          <w:sz w:val="21"/>
          <w:szCs w:val="21"/>
        </w:rPr>
        <w:t>ВВЕДЕНИЕ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б</w:t>
      </w:r>
    </w:p>
    <w:p w14:paraId="4043CB25" w14:textId="77777777" w:rsidR="00B62C0D" w:rsidRPr="00B62C0D" w:rsidRDefault="00B62C0D" w:rsidP="00B62C0D">
      <w:pPr>
        <w:rPr>
          <w:rFonts w:ascii="Helvetica" w:hAnsi="Helvetica" w:cs="Helvetica"/>
          <w:b/>
          <w:bCs/>
          <w:color w:val="222222"/>
          <w:sz w:val="21"/>
          <w:szCs w:val="21"/>
        </w:rPr>
      </w:pPr>
    </w:p>
    <w:p w14:paraId="03D5227C"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II. </w:t>
      </w:r>
      <w:r w:rsidRPr="00B62C0D">
        <w:rPr>
          <w:rFonts w:ascii="Helvetica" w:hAnsi="Helvetica" w:cs="Helvetica" w:hint="eastAsia"/>
          <w:b/>
          <w:bCs/>
          <w:color w:val="222222"/>
          <w:sz w:val="21"/>
          <w:szCs w:val="21"/>
        </w:rPr>
        <w:t>ОБЗОР</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ЛИТЕРАТУРЫ</w:t>
      </w:r>
    </w:p>
    <w:p w14:paraId="2298B2EF" w14:textId="77777777" w:rsidR="00B62C0D" w:rsidRPr="00B62C0D" w:rsidRDefault="00B62C0D" w:rsidP="00B62C0D">
      <w:pPr>
        <w:rPr>
          <w:rFonts w:ascii="Helvetica" w:hAnsi="Helvetica" w:cs="Helvetica"/>
          <w:b/>
          <w:bCs/>
          <w:color w:val="222222"/>
          <w:sz w:val="21"/>
          <w:szCs w:val="21"/>
        </w:rPr>
      </w:pPr>
    </w:p>
    <w:p w14:paraId="57154407"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I. </w:t>
      </w:r>
      <w:r w:rsidRPr="00B62C0D">
        <w:rPr>
          <w:rFonts w:ascii="Helvetica" w:hAnsi="Helvetica" w:cs="Helvetica" w:hint="eastAsia"/>
          <w:b/>
          <w:bCs/>
          <w:color w:val="222222"/>
          <w:sz w:val="21"/>
          <w:szCs w:val="21"/>
        </w:rPr>
        <w:t>Структурная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функциональная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характеристики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саркоплазматического</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ретикулума</w:t>
      </w:r>
    </w:p>
    <w:p w14:paraId="65DFAC23" w14:textId="77777777" w:rsidR="00B62C0D" w:rsidRPr="00B62C0D" w:rsidRDefault="00B62C0D" w:rsidP="00B62C0D">
      <w:pPr>
        <w:rPr>
          <w:rFonts w:ascii="Helvetica" w:hAnsi="Helvetica" w:cs="Helvetica"/>
          <w:b/>
          <w:bCs/>
          <w:color w:val="222222"/>
          <w:sz w:val="21"/>
          <w:szCs w:val="21"/>
        </w:rPr>
      </w:pPr>
    </w:p>
    <w:p w14:paraId="50DBB49F"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II. </w:t>
      </w:r>
      <w:r w:rsidRPr="00B62C0D">
        <w:rPr>
          <w:rFonts w:ascii="Helvetica" w:hAnsi="Helvetica" w:cs="Helvetica" w:hint="eastAsia"/>
          <w:b/>
          <w:bCs/>
          <w:color w:val="222222"/>
          <w:sz w:val="21"/>
          <w:szCs w:val="21"/>
        </w:rPr>
        <w:t>Механизм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трансформации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энергии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гидролиза</w:t>
      </w:r>
    </w:p>
    <w:p w14:paraId="17AD25E9" w14:textId="77777777" w:rsidR="00B62C0D" w:rsidRPr="00B62C0D" w:rsidRDefault="00B62C0D" w:rsidP="00B62C0D">
      <w:pPr>
        <w:rPr>
          <w:rFonts w:ascii="Helvetica" w:hAnsi="Helvetica" w:cs="Helvetica"/>
          <w:b/>
          <w:bCs/>
          <w:color w:val="222222"/>
          <w:sz w:val="21"/>
          <w:szCs w:val="21"/>
        </w:rPr>
      </w:pPr>
    </w:p>
    <w:p w14:paraId="68940F91"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АТФ</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транспорт</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w:t>
      </w:r>
    </w:p>
    <w:p w14:paraId="13262929" w14:textId="77777777" w:rsidR="00B62C0D" w:rsidRPr="00B62C0D" w:rsidRDefault="00B62C0D" w:rsidP="00B62C0D">
      <w:pPr>
        <w:rPr>
          <w:rFonts w:ascii="Helvetica" w:hAnsi="Helvetica" w:cs="Helvetica"/>
          <w:b/>
          <w:bCs/>
          <w:color w:val="222222"/>
          <w:sz w:val="21"/>
          <w:szCs w:val="21"/>
        </w:rPr>
      </w:pPr>
    </w:p>
    <w:p w14:paraId="3A05CA8F"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III. </w:t>
      </w:r>
      <w:r w:rsidRPr="00B62C0D">
        <w:rPr>
          <w:rFonts w:ascii="Helvetica" w:hAnsi="Helvetica" w:cs="Helvetica" w:hint="eastAsia"/>
          <w:b/>
          <w:bCs/>
          <w:color w:val="222222"/>
          <w:sz w:val="21"/>
          <w:szCs w:val="21"/>
        </w:rPr>
        <w:t>Реконструкция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 </w:t>
      </w:r>
      <w:r w:rsidRPr="00B62C0D">
        <w:rPr>
          <w:rFonts w:ascii="Helvetica" w:hAnsi="Helvetica" w:cs="Helvetica" w:hint="eastAsia"/>
          <w:b/>
          <w:bCs/>
          <w:color w:val="222222"/>
          <w:sz w:val="21"/>
          <w:szCs w:val="21"/>
        </w:rPr>
        <w:t>насоса</w:t>
      </w:r>
    </w:p>
    <w:p w14:paraId="0B38A06D" w14:textId="77777777" w:rsidR="00B62C0D" w:rsidRPr="00B62C0D" w:rsidRDefault="00B62C0D" w:rsidP="00B62C0D">
      <w:pPr>
        <w:rPr>
          <w:rFonts w:ascii="Helvetica" w:hAnsi="Helvetica" w:cs="Helvetica"/>
          <w:b/>
          <w:bCs/>
          <w:color w:val="222222"/>
          <w:sz w:val="21"/>
          <w:szCs w:val="21"/>
        </w:rPr>
      </w:pPr>
    </w:p>
    <w:p w14:paraId="166F2C39"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1</w:t>
      </w:r>
      <w:r w:rsidRPr="00B62C0D">
        <w:rPr>
          <w:rFonts w:ascii="Helvetica" w:hAnsi="Helvetica" w:cs="Helvetica" w:hint="eastAsia"/>
          <w:b/>
          <w:bCs/>
          <w:color w:val="222222"/>
          <w:sz w:val="21"/>
          <w:szCs w:val="21"/>
        </w:rPr>
        <w:t>У</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Структура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молекулы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p>
    <w:p w14:paraId="42004A25" w14:textId="77777777" w:rsidR="00B62C0D" w:rsidRPr="00B62C0D" w:rsidRDefault="00B62C0D" w:rsidP="00B62C0D">
      <w:pPr>
        <w:rPr>
          <w:rFonts w:ascii="Helvetica" w:hAnsi="Helvetica" w:cs="Helvetica"/>
          <w:b/>
          <w:bCs/>
          <w:color w:val="222222"/>
          <w:sz w:val="21"/>
          <w:szCs w:val="21"/>
        </w:rPr>
      </w:pPr>
    </w:p>
    <w:p w14:paraId="20293334"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У</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Структурная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организация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зависимой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Предполагаемые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модели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насоса</w:t>
      </w:r>
    </w:p>
    <w:p w14:paraId="679E097C" w14:textId="77777777" w:rsidR="00B62C0D" w:rsidRPr="00B62C0D" w:rsidRDefault="00B62C0D" w:rsidP="00B62C0D">
      <w:pPr>
        <w:rPr>
          <w:rFonts w:ascii="Helvetica" w:hAnsi="Helvetica" w:cs="Helvetica"/>
          <w:b/>
          <w:bCs/>
          <w:color w:val="222222"/>
          <w:sz w:val="21"/>
          <w:szCs w:val="21"/>
        </w:rPr>
      </w:pPr>
    </w:p>
    <w:p w14:paraId="34DED1B5"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III. </w:t>
      </w:r>
      <w:r w:rsidRPr="00B62C0D">
        <w:rPr>
          <w:rFonts w:ascii="Helvetica" w:hAnsi="Helvetica" w:cs="Helvetica" w:hint="eastAsia"/>
          <w:b/>
          <w:bCs/>
          <w:color w:val="222222"/>
          <w:sz w:val="21"/>
          <w:szCs w:val="21"/>
        </w:rPr>
        <w:t>МАТЕРИАЛЫ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МЕТОДЫ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ИССЛЕДОВАНИЯ</w:t>
      </w:r>
    </w:p>
    <w:p w14:paraId="631FE9AA" w14:textId="77777777" w:rsidR="00B62C0D" w:rsidRPr="00B62C0D" w:rsidRDefault="00B62C0D" w:rsidP="00B62C0D">
      <w:pPr>
        <w:rPr>
          <w:rFonts w:ascii="Helvetica" w:hAnsi="Helvetica" w:cs="Helvetica"/>
          <w:b/>
          <w:bCs/>
          <w:color w:val="222222"/>
          <w:sz w:val="21"/>
          <w:szCs w:val="21"/>
        </w:rPr>
      </w:pPr>
    </w:p>
    <w:p w14:paraId="5A540196"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111.1. </w:t>
      </w:r>
      <w:r w:rsidRPr="00B62C0D">
        <w:rPr>
          <w:rFonts w:ascii="Helvetica" w:hAnsi="Helvetica" w:cs="Helvetica" w:hint="eastAsia"/>
          <w:b/>
          <w:bCs/>
          <w:color w:val="222222"/>
          <w:sz w:val="21"/>
          <w:szCs w:val="21"/>
        </w:rPr>
        <w:t>Выделение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фрагментов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саркоплазматичеекого</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ретикулума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из</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скелетных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мышц</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кролика</w:t>
      </w:r>
      <w:r w:rsidRPr="00B62C0D">
        <w:rPr>
          <w:rFonts w:ascii="Helvetica" w:hAnsi="Helvetica" w:cs="Helvetica"/>
          <w:b/>
          <w:bCs/>
          <w:color w:val="222222"/>
          <w:sz w:val="21"/>
          <w:szCs w:val="21"/>
        </w:rPr>
        <w:t xml:space="preserve"> 54 2+</w:t>
      </w:r>
    </w:p>
    <w:p w14:paraId="63CDC7BC" w14:textId="77777777" w:rsidR="00B62C0D" w:rsidRPr="00B62C0D" w:rsidRDefault="00B62C0D" w:rsidP="00B62C0D">
      <w:pPr>
        <w:rPr>
          <w:rFonts w:ascii="Helvetica" w:hAnsi="Helvetica" w:cs="Helvetica"/>
          <w:b/>
          <w:bCs/>
          <w:color w:val="222222"/>
          <w:sz w:val="21"/>
          <w:szCs w:val="21"/>
        </w:rPr>
      </w:pPr>
    </w:p>
    <w:p w14:paraId="687454E1"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111.2. </w:t>
      </w:r>
      <w:r w:rsidRPr="00B62C0D">
        <w:rPr>
          <w:rFonts w:ascii="Helvetica" w:hAnsi="Helvetica" w:cs="Helvetica" w:hint="eastAsia"/>
          <w:b/>
          <w:bCs/>
          <w:color w:val="222222"/>
          <w:sz w:val="21"/>
          <w:szCs w:val="21"/>
        </w:rPr>
        <w:t>Выделение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зависимой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p>
    <w:p w14:paraId="51E936EB" w14:textId="77777777" w:rsidR="00B62C0D" w:rsidRPr="00B62C0D" w:rsidRDefault="00B62C0D" w:rsidP="00B62C0D">
      <w:pPr>
        <w:rPr>
          <w:rFonts w:ascii="Helvetica" w:hAnsi="Helvetica" w:cs="Helvetica"/>
          <w:b/>
          <w:bCs/>
          <w:color w:val="222222"/>
          <w:sz w:val="21"/>
          <w:szCs w:val="21"/>
        </w:rPr>
      </w:pPr>
    </w:p>
    <w:p w14:paraId="7AECC6E2"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lastRenderedPageBreak/>
        <w:t xml:space="preserve">111.3. </w:t>
      </w:r>
      <w:r w:rsidRPr="00B62C0D">
        <w:rPr>
          <w:rFonts w:ascii="Helvetica" w:hAnsi="Helvetica" w:cs="Helvetica" w:hint="eastAsia"/>
          <w:b/>
          <w:bCs/>
          <w:color w:val="222222"/>
          <w:sz w:val="21"/>
          <w:szCs w:val="21"/>
        </w:rPr>
        <w:t>Выделение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фосфолипндов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из</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саркоплазматичеекого</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ретикулума</w:t>
      </w:r>
    </w:p>
    <w:p w14:paraId="6896D36B" w14:textId="77777777" w:rsidR="00B62C0D" w:rsidRPr="00B62C0D" w:rsidRDefault="00B62C0D" w:rsidP="00B62C0D">
      <w:pPr>
        <w:rPr>
          <w:rFonts w:ascii="Helvetica" w:hAnsi="Helvetica" w:cs="Helvetica"/>
          <w:b/>
          <w:bCs/>
          <w:color w:val="222222"/>
          <w:sz w:val="21"/>
          <w:szCs w:val="21"/>
        </w:rPr>
      </w:pPr>
    </w:p>
    <w:p w14:paraId="7D39B1DE"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111.4. </w:t>
      </w:r>
      <w:r w:rsidRPr="00B62C0D">
        <w:rPr>
          <w:rFonts w:ascii="Helvetica" w:hAnsi="Helvetica" w:cs="Helvetica" w:hint="eastAsia"/>
          <w:b/>
          <w:bCs/>
          <w:color w:val="222222"/>
          <w:sz w:val="21"/>
          <w:szCs w:val="21"/>
        </w:rPr>
        <w:t>Электрофорез</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полиакриламидном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геле</w:t>
      </w:r>
    </w:p>
    <w:p w14:paraId="29699779" w14:textId="77777777" w:rsidR="00B62C0D" w:rsidRPr="00B62C0D" w:rsidRDefault="00B62C0D" w:rsidP="00B62C0D">
      <w:pPr>
        <w:rPr>
          <w:rFonts w:ascii="Helvetica" w:hAnsi="Helvetica" w:cs="Helvetica"/>
          <w:b/>
          <w:bCs/>
          <w:color w:val="222222"/>
          <w:sz w:val="21"/>
          <w:szCs w:val="21"/>
        </w:rPr>
      </w:pPr>
    </w:p>
    <w:p w14:paraId="52E4C051"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111.5. </w:t>
      </w:r>
      <w:r w:rsidRPr="00B62C0D">
        <w:rPr>
          <w:rFonts w:ascii="Helvetica" w:hAnsi="Helvetica" w:cs="Helvetica" w:hint="eastAsia"/>
          <w:b/>
          <w:bCs/>
          <w:color w:val="222222"/>
          <w:sz w:val="21"/>
          <w:szCs w:val="21"/>
        </w:rPr>
        <w:t>Определение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концентрации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белка</w:t>
      </w:r>
      <w:r w:rsidRPr="00B62C0D">
        <w:rPr>
          <w:rFonts w:ascii="Helvetica" w:hAnsi="Helvetica" w:cs="Helvetica"/>
          <w:b/>
          <w:bCs/>
          <w:color w:val="222222"/>
          <w:sz w:val="21"/>
          <w:szCs w:val="21"/>
        </w:rPr>
        <w:t xml:space="preserve"> 57 III .6. </w:t>
      </w:r>
      <w:r w:rsidRPr="00B62C0D">
        <w:rPr>
          <w:rFonts w:ascii="Helvetica" w:hAnsi="Helvetica" w:cs="Helvetica" w:hint="eastAsia"/>
          <w:b/>
          <w:bCs/>
          <w:color w:val="222222"/>
          <w:sz w:val="21"/>
          <w:szCs w:val="21"/>
        </w:rPr>
        <w:t>Определение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липидного</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фосфора</w:t>
      </w:r>
    </w:p>
    <w:p w14:paraId="2CB2C895" w14:textId="77777777" w:rsidR="00B62C0D" w:rsidRPr="00B62C0D" w:rsidRDefault="00B62C0D" w:rsidP="00B62C0D">
      <w:pPr>
        <w:rPr>
          <w:rFonts w:ascii="Helvetica" w:hAnsi="Helvetica" w:cs="Helvetica"/>
          <w:b/>
          <w:bCs/>
          <w:color w:val="222222"/>
          <w:sz w:val="21"/>
          <w:szCs w:val="21"/>
        </w:rPr>
      </w:pPr>
    </w:p>
    <w:p w14:paraId="61C5B7D8"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111.7. </w:t>
      </w:r>
      <w:r w:rsidRPr="00B62C0D">
        <w:rPr>
          <w:rFonts w:ascii="Helvetica" w:hAnsi="Helvetica" w:cs="Helvetica" w:hint="eastAsia"/>
          <w:b/>
          <w:bCs/>
          <w:color w:val="222222"/>
          <w:sz w:val="21"/>
          <w:szCs w:val="21"/>
        </w:rPr>
        <w:t>Электронный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парамагнитный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резонанс</w:t>
      </w:r>
    </w:p>
    <w:p w14:paraId="792AD0C0" w14:textId="77777777" w:rsidR="00B62C0D" w:rsidRPr="00B62C0D" w:rsidRDefault="00B62C0D" w:rsidP="00B62C0D">
      <w:pPr>
        <w:rPr>
          <w:rFonts w:ascii="Helvetica" w:hAnsi="Helvetica" w:cs="Helvetica"/>
          <w:b/>
          <w:bCs/>
          <w:color w:val="222222"/>
          <w:sz w:val="21"/>
          <w:szCs w:val="21"/>
        </w:rPr>
      </w:pPr>
    </w:p>
    <w:p w14:paraId="7A975C8B"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111.8. </w:t>
      </w:r>
      <w:r w:rsidRPr="00B62C0D">
        <w:rPr>
          <w:rFonts w:ascii="Helvetica" w:hAnsi="Helvetica" w:cs="Helvetica" w:hint="eastAsia"/>
          <w:b/>
          <w:bCs/>
          <w:color w:val="222222"/>
          <w:sz w:val="21"/>
          <w:szCs w:val="21"/>
        </w:rPr>
        <w:t>Определение</w:t>
      </w:r>
      <w:r w:rsidRPr="00B62C0D">
        <w:rPr>
          <w:rFonts w:ascii="Helvetica" w:hAnsi="Helvetica" w:cs="Helvetica"/>
          <w:b/>
          <w:bCs/>
          <w:color w:val="222222"/>
          <w:sz w:val="21"/>
          <w:szCs w:val="21"/>
        </w:rPr>
        <w:t xml:space="preserve"> SH - </w:t>
      </w:r>
      <w:r w:rsidRPr="00B62C0D">
        <w:rPr>
          <w:rFonts w:ascii="Helvetica" w:hAnsi="Helvetica" w:cs="Helvetica" w:hint="eastAsia"/>
          <w:b/>
          <w:bCs/>
          <w:color w:val="222222"/>
          <w:sz w:val="21"/>
          <w:szCs w:val="21"/>
        </w:rPr>
        <w:t>групп</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белка</w:t>
      </w:r>
    </w:p>
    <w:p w14:paraId="1BC63802" w14:textId="77777777" w:rsidR="00B62C0D" w:rsidRPr="00B62C0D" w:rsidRDefault="00B62C0D" w:rsidP="00B62C0D">
      <w:pPr>
        <w:rPr>
          <w:rFonts w:ascii="Helvetica" w:hAnsi="Helvetica" w:cs="Helvetica"/>
          <w:b/>
          <w:bCs/>
          <w:color w:val="222222"/>
          <w:sz w:val="21"/>
          <w:szCs w:val="21"/>
        </w:rPr>
      </w:pPr>
    </w:p>
    <w:p w14:paraId="1E5F73C7"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111.9. </w:t>
      </w:r>
      <w:r w:rsidRPr="00B62C0D">
        <w:rPr>
          <w:rFonts w:ascii="Helvetica" w:hAnsi="Helvetica" w:cs="Helvetica" w:hint="eastAsia"/>
          <w:b/>
          <w:bCs/>
          <w:color w:val="222222"/>
          <w:sz w:val="21"/>
          <w:szCs w:val="21"/>
        </w:rPr>
        <w:t>Определение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активности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 </w:t>
      </w:r>
      <w:r w:rsidRPr="00B62C0D">
        <w:rPr>
          <w:rFonts w:ascii="Helvetica" w:hAnsi="Helvetica" w:cs="Helvetica" w:hint="eastAsia"/>
          <w:b/>
          <w:bCs/>
          <w:color w:val="222222"/>
          <w:sz w:val="21"/>
          <w:szCs w:val="21"/>
        </w:rPr>
        <w:t>транспортирующей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функции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препаратов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ретикулума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p>
    <w:p w14:paraId="4EE964F8" w14:textId="77777777" w:rsidR="00B62C0D" w:rsidRPr="00B62C0D" w:rsidRDefault="00B62C0D" w:rsidP="00B62C0D">
      <w:pPr>
        <w:rPr>
          <w:rFonts w:ascii="Helvetica" w:hAnsi="Helvetica" w:cs="Helvetica"/>
          <w:b/>
          <w:bCs/>
          <w:color w:val="222222"/>
          <w:sz w:val="21"/>
          <w:szCs w:val="21"/>
        </w:rPr>
      </w:pPr>
    </w:p>
    <w:p w14:paraId="6AD36977"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111.10.</w:t>
      </w:r>
      <w:r w:rsidRPr="00B62C0D">
        <w:rPr>
          <w:rFonts w:ascii="Helvetica" w:hAnsi="Helvetica" w:cs="Helvetica" w:hint="eastAsia"/>
          <w:b/>
          <w:bCs/>
          <w:color w:val="222222"/>
          <w:sz w:val="21"/>
          <w:szCs w:val="21"/>
        </w:rPr>
        <w:t>Получение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протеолипосом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различной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концентрацией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мембране</w:t>
      </w:r>
    </w:p>
    <w:p w14:paraId="4B81DF3C" w14:textId="77777777" w:rsidR="00B62C0D" w:rsidRPr="00B62C0D" w:rsidRDefault="00B62C0D" w:rsidP="00B62C0D">
      <w:pPr>
        <w:rPr>
          <w:rFonts w:ascii="Helvetica" w:hAnsi="Helvetica" w:cs="Helvetica"/>
          <w:b/>
          <w:bCs/>
          <w:color w:val="222222"/>
          <w:sz w:val="21"/>
          <w:szCs w:val="21"/>
        </w:rPr>
      </w:pPr>
    </w:p>
    <w:p w14:paraId="505DD4F1"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111.11. </w:t>
      </w:r>
      <w:r w:rsidRPr="00B62C0D">
        <w:rPr>
          <w:rFonts w:ascii="Helvetica" w:hAnsi="Helvetica" w:cs="Helvetica" w:hint="eastAsia"/>
          <w:b/>
          <w:bCs/>
          <w:color w:val="222222"/>
          <w:sz w:val="21"/>
          <w:szCs w:val="21"/>
        </w:rPr>
        <w:t>Обработка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 </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реконструированных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теолипосомах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бифункциональным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сшивающим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реагентом</w:t>
      </w:r>
    </w:p>
    <w:p w14:paraId="3ABEFAB7" w14:textId="77777777" w:rsidR="00B62C0D" w:rsidRPr="00B62C0D" w:rsidRDefault="00B62C0D" w:rsidP="00B62C0D">
      <w:pPr>
        <w:rPr>
          <w:rFonts w:ascii="Helvetica" w:hAnsi="Helvetica" w:cs="Helvetica"/>
          <w:b/>
          <w:bCs/>
          <w:color w:val="222222"/>
          <w:sz w:val="21"/>
          <w:szCs w:val="21"/>
        </w:rPr>
      </w:pPr>
    </w:p>
    <w:p w14:paraId="4BA51E2A"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1,3-</w:t>
      </w:r>
      <w:r w:rsidRPr="00B62C0D">
        <w:rPr>
          <w:rFonts w:ascii="Helvetica" w:hAnsi="Helvetica" w:cs="Helvetica" w:hint="eastAsia"/>
          <w:b/>
          <w:bCs/>
          <w:color w:val="222222"/>
          <w:sz w:val="21"/>
          <w:szCs w:val="21"/>
        </w:rPr>
        <w:t>дифтор</w:t>
      </w:r>
      <w:r w:rsidRPr="00B62C0D">
        <w:rPr>
          <w:rFonts w:ascii="Helvetica" w:hAnsi="Helvetica" w:cs="Helvetica"/>
          <w:b/>
          <w:bCs/>
          <w:color w:val="222222"/>
          <w:sz w:val="21"/>
          <w:szCs w:val="21"/>
        </w:rPr>
        <w:t>-4,6-</w:t>
      </w:r>
      <w:r w:rsidRPr="00B62C0D">
        <w:rPr>
          <w:rFonts w:ascii="Helvetica" w:hAnsi="Helvetica" w:cs="Helvetica" w:hint="eastAsia"/>
          <w:b/>
          <w:bCs/>
          <w:color w:val="222222"/>
          <w:sz w:val="21"/>
          <w:szCs w:val="21"/>
        </w:rPr>
        <w:t>динитробензолом</w:t>
      </w:r>
    </w:p>
    <w:p w14:paraId="18830960" w14:textId="77777777" w:rsidR="00B62C0D" w:rsidRPr="00B62C0D" w:rsidRDefault="00B62C0D" w:rsidP="00B62C0D">
      <w:pPr>
        <w:rPr>
          <w:rFonts w:ascii="Helvetica" w:hAnsi="Helvetica" w:cs="Helvetica"/>
          <w:b/>
          <w:bCs/>
          <w:color w:val="222222"/>
          <w:sz w:val="21"/>
          <w:szCs w:val="21"/>
        </w:rPr>
      </w:pPr>
    </w:p>
    <w:p w14:paraId="760B72BA"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111.12. </w:t>
      </w:r>
      <w:r w:rsidRPr="00B62C0D">
        <w:rPr>
          <w:rFonts w:ascii="Helvetica" w:hAnsi="Helvetica" w:cs="Helvetica" w:hint="eastAsia"/>
          <w:b/>
          <w:bCs/>
          <w:color w:val="222222"/>
          <w:sz w:val="21"/>
          <w:szCs w:val="21"/>
        </w:rPr>
        <w:t>Обработка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реконструированных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проте</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олипосомах</w:t>
      </w:r>
      <w:r w:rsidRPr="00B62C0D">
        <w:rPr>
          <w:rFonts w:ascii="Helvetica" w:hAnsi="Helvetica" w:cs="Helvetica"/>
          <w:b/>
          <w:bCs/>
          <w:color w:val="222222"/>
          <w:sz w:val="21"/>
          <w:szCs w:val="21"/>
        </w:rPr>
        <w:t xml:space="preserve"> 5,5'-</w:t>
      </w:r>
      <w:r w:rsidRPr="00B62C0D">
        <w:rPr>
          <w:rFonts w:ascii="Helvetica" w:hAnsi="Helvetica" w:cs="Helvetica" w:hint="eastAsia"/>
          <w:b/>
          <w:bCs/>
          <w:color w:val="222222"/>
          <w:sz w:val="21"/>
          <w:szCs w:val="21"/>
        </w:rPr>
        <w:t>дитиобис</w:t>
      </w:r>
      <w:r w:rsidRPr="00B62C0D">
        <w:rPr>
          <w:rFonts w:ascii="Helvetica" w:hAnsi="Helvetica" w:cs="Helvetica"/>
          <w:b/>
          <w:bCs/>
          <w:color w:val="222222"/>
          <w:sz w:val="21"/>
          <w:szCs w:val="21"/>
        </w:rPr>
        <w:t>-2-</w:t>
      </w:r>
      <w:r w:rsidRPr="00B62C0D">
        <w:rPr>
          <w:rFonts w:ascii="Helvetica" w:hAnsi="Helvetica" w:cs="Helvetica" w:hint="eastAsia"/>
          <w:b/>
          <w:bCs/>
          <w:color w:val="222222"/>
          <w:sz w:val="21"/>
          <w:szCs w:val="21"/>
        </w:rPr>
        <w:t>нитробензойной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кислотой</w:t>
      </w:r>
    </w:p>
    <w:p w14:paraId="303D3505" w14:textId="77777777" w:rsidR="00B62C0D" w:rsidRPr="00B62C0D" w:rsidRDefault="00B62C0D" w:rsidP="00B62C0D">
      <w:pPr>
        <w:rPr>
          <w:rFonts w:ascii="Helvetica" w:hAnsi="Helvetica" w:cs="Helvetica"/>
          <w:b/>
          <w:bCs/>
          <w:color w:val="222222"/>
          <w:sz w:val="21"/>
          <w:szCs w:val="21"/>
        </w:rPr>
      </w:pPr>
    </w:p>
    <w:p w14:paraId="3727C693"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111.13. </w:t>
      </w:r>
      <w:r w:rsidRPr="00B62C0D">
        <w:rPr>
          <w:rFonts w:ascii="Helvetica" w:hAnsi="Helvetica" w:cs="Helvetica" w:hint="eastAsia"/>
          <w:b/>
          <w:bCs/>
          <w:color w:val="222222"/>
          <w:sz w:val="21"/>
          <w:szCs w:val="21"/>
        </w:rPr>
        <w:t>Флуориметрическое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определение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транспортирую</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щей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функции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w:t>
      </w:r>
      <w:r w:rsidRPr="00B62C0D">
        <w:rPr>
          <w:rFonts w:ascii="Helvetica" w:hAnsi="Helvetica" w:cs="Helvetica"/>
          <w:b/>
          <w:bCs/>
          <w:color w:val="222222"/>
          <w:sz w:val="21"/>
          <w:szCs w:val="21"/>
        </w:rPr>
        <w:t xml:space="preserve"> CI-</w:t>
      </w:r>
      <w:r w:rsidRPr="00B62C0D">
        <w:rPr>
          <w:rFonts w:ascii="Helvetica" w:hAnsi="Helvetica" w:cs="Helvetica" w:hint="eastAsia"/>
          <w:b/>
          <w:bCs/>
          <w:color w:val="222222"/>
          <w:sz w:val="21"/>
          <w:szCs w:val="21"/>
        </w:rPr>
        <w:t>тетрациклином</w:t>
      </w:r>
    </w:p>
    <w:p w14:paraId="0BF9D35E" w14:textId="77777777" w:rsidR="00B62C0D" w:rsidRPr="00B62C0D" w:rsidRDefault="00B62C0D" w:rsidP="00B62C0D">
      <w:pPr>
        <w:rPr>
          <w:rFonts w:ascii="Helvetica" w:hAnsi="Helvetica" w:cs="Helvetica"/>
          <w:b/>
          <w:bCs/>
          <w:color w:val="222222"/>
          <w:sz w:val="21"/>
          <w:szCs w:val="21"/>
        </w:rPr>
      </w:pPr>
    </w:p>
    <w:p w14:paraId="0A2E6816"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lastRenderedPageBreak/>
        <w:t xml:space="preserve">111.14. </w:t>
      </w:r>
      <w:r w:rsidRPr="00B62C0D">
        <w:rPr>
          <w:rFonts w:ascii="Helvetica" w:hAnsi="Helvetica" w:cs="Helvetica" w:hint="eastAsia"/>
          <w:b/>
          <w:bCs/>
          <w:color w:val="222222"/>
          <w:sz w:val="21"/>
          <w:szCs w:val="21"/>
        </w:rPr>
        <w:t>Измерение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триптофановой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флуоресценции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реконструированных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протеолипосомах</w:t>
      </w:r>
    </w:p>
    <w:p w14:paraId="315BCA8B" w14:textId="77777777" w:rsidR="00B62C0D" w:rsidRPr="00B62C0D" w:rsidRDefault="00B62C0D" w:rsidP="00B62C0D">
      <w:pPr>
        <w:rPr>
          <w:rFonts w:ascii="Helvetica" w:hAnsi="Helvetica" w:cs="Helvetica"/>
          <w:b/>
          <w:bCs/>
          <w:color w:val="222222"/>
          <w:sz w:val="21"/>
          <w:szCs w:val="21"/>
        </w:rPr>
      </w:pPr>
    </w:p>
    <w:p w14:paraId="2975F2F7"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111.15. </w:t>
      </w:r>
      <w:r w:rsidRPr="00B62C0D">
        <w:rPr>
          <w:rFonts w:ascii="Helvetica" w:hAnsi="Helvetica" w:cs="Helvetica" w:hint="eastAsia"/>
          <w:b/>
          <w:bCs/>
          <w:color w:val="222222"/>
          <w:sz w:val="21"/>
          <w:szCs w:val="21"/>
        </w:rPr>
        <w:t>Электронномикроскопические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исследования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препаратов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зависимой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p>
    <w:p w14:paraId="2CF6B79C" w14:textId="77777777" w:rsidR="00B62C0D" w:rsidRPr="00B62C0D" w:rsidRDefault="00B62C0D" w:rsidP="00B62C0D">
      <w:pPr>
        <w:rPr>
          <w:rFonts w:ascii="Helvetica" w:hAnsi="Helvetica" w:cs="Helvetica"/>
          <w:b/>
          <w:bCs/>
          <w:color w:val="222222"/>
          <w:sz w:val="21"/>
          <w:szCs w:val="21"/>
        </w:rPr>
      </w:pPr>
    </w:p>
    <w:p w14:paraId="0FEEB943"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111.16. </w:t>
      </w:r>
      <w:r w:rsidRPr="00B62C0D">
        <w:rPr>
          <w:rFonts w:ascii="Helvetica" w:hAnsi="Helvetica" w:cs="Helvetica" w:hint="eastAsia"/>
          <w:b/>
          <w:bCs/>
          <w:color w:val="222222"/>
          <w:sz w:val="21"/>
          <w:szCs w:val="21"/>
        </w:rPr>
        <w:t>Получение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липосом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нагруженных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p>
    <w:p w14:paraId="5445EDCB" w14:textId="77777777" w:rsidR="00B62C0D" w:rsidRPr="00B62C0D" w:rsidRDefault="00B62C0D" w:rsidP="00B62C0D">
      <w:pPr>
        <w:rPr>
          <w:rFonts w:ascii="Helvetica" w:hAnsi="Helvetica" w:cs="Helvetica"/>
          <w:b/>
          <w:bCs/>
          <w:color w:val="222222"/>
          <w:sz w:val="21"/>
          <w:szCs w:val="21"/>
        </w:rPr>
      </w:pPr>
    </w:p>
    <w:p w14:paraId="19C07644"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111.17. </w:t>
      </w:r>
      <w:r w:rsidRPr="00B62C0D">
        <w:rPr>
          <w:rFonts w:ascii="Helvetica" w:hAnsi="Helvetica" w:cs="Helvetica" w:hint="eastAsia"/>
          <w:b/>
          <w:bCs/>
          <w:color w:val="222222"/>
          <w:sz w:val="21"/>
          <w:szCs w:val="21"/>
        </w:rPr>
        <w:t>Получение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протеолипосом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из</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делипидированной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различных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фосфолипидов</w:t>
      </w:r>
    </w:p>
    <w:p w14:paraId="0785C94D" w14:textId="77777777" w:rsidR="00B62C0D" w:rsidRPr="00B62C0D" w:rsidRDefault="00B62C0D" w:rsidP="00B62C0D">
      <w:pPr>
        <w:rPr>
          <w:rFonts w:ascii="Helvetica" w:hAnsi="Helvetica" w:cs="Helvetica"/>
          <w:b/>
          <w:bCs/>
          <w:color w:val="222222"/>
          <w:sz w:val="21"/>
          <w:szCs w:val="21"/>
        </w:rPr>
      </w:pPr>
    </w:p>
    <w:p w14:paraId="32884419"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111.18. </w:t>
      </w:r>
      <w:r w:rsidRPr="00B62C0D">
        <w:rPr>
          <w:rFonts w:ascii="Helvetica" w:hAnsi="Helvetica" w:cs="Helvetica" w:hint="eastAsia"/>
          <w:b/>
          <w:bCs/>
          <w:color w:val="222222"/>
          <w:sz w:val="21"/>
          <w:szCs w:val="21"/>
        </w:rPr>
        <w:t>Характеристика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использованных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реактивов</w:t>
      </w:r>
    </w:p>
    <w:p w14:paraId="30A9449B" w14:textId="77777777" w:rsidR="00B62C0D" w:rsidRPr="00B62C0D" w:rsidRDefault="00B62C0D" w:rsidP="00B62C0D">
      <w:pPr>
        <w:rPr>
          <w:rFonts w:ascii="Helvetica" w:hAnsi="Helvetica" w:cs="Helvetica"/>
          <w:b/>
          <w:bCs/>
          <w:color w:val="222222"/>
          <w:sz w:val="21"/>
          <w:szCs w:val="21"/>
        </w:rPr>
      </w:pPr>
    </w:p>
    <w:p w14:paraId="68B9B9C2"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111.19. </w:t>
      </w:r>
      <w:r w:rsidRPr="00B62C0D">
        <w:rPr>
          <w:rFonts w:ascii="Helvetica" w:hAnsi="Helvetica" w:cs="Helvetica" w:hint="eastAsia"/>
          <w:b/>
          <w:bCs/>
          <w:color w:val="222222"/>
          <w:sz w:val="21"/>
          <w:szCs w:val="21"/>
        </w:rPr>
        <w:t>Статистическая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обработка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данных</w:t>
      </w:r>
      <w:r w:rsidRPr="00B62C0D">
        <w:rPr>
          <w:rFonts w:ascii="Helvetica" w:hAnsi="Helvetica" w:cs="Helvetica"/>
          <w:b/>
          <w:bCs/>
          <w:color w:val="222222"/>
          <w:sz w:val="21"/>
          <w:szCs w:val="21"/>
        </w:rPr>
        <w:t xml:space="preserve"> 65 1</w:t>
      </w:r>
      <w:r w:rsidRPr="00B62C0D">
        <w:rPr>
          <w:rFonts w:ascii="Helvetica" w:hAnsi="Helvetica" w:cs="Helvetica" w:hint="eastAsia"/>
          <w:b/>
          <w:bCs/>
          <w:color w:val="222222"/>
          <w:sz w:val="21"/>
          <w:szCs w:val="21"/>
        </w:rPr>
        <w:t>У</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РЕЗУЛЬТАТЫ</w:t>
      </w:r>
    </w:p>
    <w:p w14:paraId="3818444F" w14:textId="77777777" w:rsidR="00B62C0D" w:rsidRPr="00B62C0D" w:rsidRDefault="00B62C0D" w:rsidP="00B62C0D">
      <w:pPr>
        <w:rPr>
          <w:rFonts w:ascii="Helvetica" w:hAnsi="Helvetica" w:cs="Helvetica"/>
          <w:b/>
          <w:bCs/>
          <w:color w:val="222222"/>
          <w:sz w:val="21"/>
          <w:szCs w:val="21"/>
        </w:rPr>
      </w:pPr>
    </w:p>
    <w:p w14:paraId="160155B5"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I. </w:t>
      </w:r>
      <w:r w:rsidRPr="00B62C0D">
        <w:rPr>
          <w:rFonts w:ascii="Helvetica" w:hAnsi="Helvetica" w:cs="Helvetica" w:hint="eastAsia"/>
          <w:b/>
          <w:bCs/>
          <w:color w:val="222222"/>
          <w:sz w:val="21"/>
          <w:szCs w:val="21"/>
        </w:rPr>
        <w:t>Характеристика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препаратов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саркоплазматического</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ретикулума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зависимой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p>
    <w:p w14:paraId="4C41AD69" w14:textId="77777777" w:rsidR="00B62C0D" w:rsidRPr="00B62C0D" w:rsidRDefault="00B62C0D" w:rsidP="00B62C0D">
      <w:pPr>
        <w:rPr>
          <w:rFonts w:ascii="Helvetica" w:hAnsi="Helvetica" w:cs="Helvetica"/>
          <w:b/>
          <w:bCs/>
          <w:color w:val="222222"/>
          <w:sz w:val="21"/>
          <w:szCs w:val="21"/>
        </w:rPr>
      </w:pPr>
    </w:p>
    <w:p w14:paraId="0EA678E1"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II. </w:t>
      </w:r>
      <w:r w:rsidRPr="00B62C0D">
        <w:rPr>
          <w:rFonts w:ascii="Helvetica" w:hAnsi="Helvetica" w:cs="Helvetica" w:hint="eastAsia"/>
          <w:b/>
          <w:bCs/>
          <w:color w:val="222222"/>
          <w:sz w:val="21"/>
          <w:szCs w:val="21"/>
        </w:rPr>
        <w:t>Получение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препарата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мономерной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мембраносвязанной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формы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зависимой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p>
    <w:p w14:paraId="2377FA26" w14:textId="77777777" w:rsidR="00B62C0D" w:rsidRPr="00B62C0D" w:rsidRDefault="00B62C0D" w:rsidP="00B62C0D">
      <w:pPr>
        <w:rPr>
          <w:rFonts w:ascii="Helvetica" w:hAnsi="Helvetica" w:cs="Helvetica"/>
          <w:b/>
          <w:bCs/>
          <w:color w:val="222222"/>
          <w:sz w:val="21"/>
          <w:szCs w:val="21"/>
        </w:rPr>
      </w:pPr>
    </w:p>
    <w:p w14:paraId="4CC4564D"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 </w:t>
      </w:r>
      <w:r w:rsidRPr="00B62C0D">
        <w:rPr>
          <w:rFonts w:ascii="Helvetica" w:hAnsi="Helvetica" w:cs="Helvetica" w:hint="eastAsia"/>
          <w:b/>
          <w:bCs/>
          <w:color w:val="222222"/>
          <w:sz w:val="21"/>
          <w:szCs w:val="21"/>
        </w:rPr>
        <w:t>Получение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протеолипосом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различной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концентрацией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белка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мембране</w:t>
      </w:r>
    </w:p>
    <w:p w14:paraId="232FA14A" w14:textId="77777777" w:rsidR="00B62C0D" w:rsidRPr="00B62C0D" w:rsidRDefault="00B62C0D" w:rsidP="00B62C0D">
      <w:pPr>
        <w:rPr>
          <w:rFonts w:ascii="Helvetica" w:hAnsi="Helvetica" w:cs="Helvetica"/>
          <w:b/>
          <w:bCs/>
          <w:color w:val="222222"/>
          <w:sz w:val="21"/>
          <w:szCs w:val="21"/>
        </w:rPr>
      </w:pPr>
    </w:p>
    <w:p w14:paraId="754B5B23"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11.2. </w:t>
      </w:r>
      <w:r w:rsidRPr="00B62C0D">
        <w:rPr>
          <w:rFonts w:ascii="Helvetica" w:hAnsi="Helvetica" w:cs="Helvetica" w:hint="eastAsia"/>
          <w:b/>
          <w:bCs/>
          <w:color w:val="222222"/>
          <w:sz w:val="21"/>
          <w:szCs w:val="21"/>
        </w:rPr>
        <w:t>Зависимость</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термостабильности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от</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ее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концентрации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мембране</w:t>
      </w:r>
    </w:p>
    <w:p w14:paraId="66F443F3" w14:textId="77777777" w:rsidR="00B62C0D" w:rsidRPr="00B62C0D" w:rsidRDefault="00B62C0D" w:rsidP="00B62C0D">
      <w:pPr>
        <w:rPr>
          <w:rFonts w:ascii="Helvetica" w:hAnsi="Helvetica" w:cs="Helvetica"/>
          <w:b/>
          <w:bCs/>
          <w:color w:val="222222"/>
          <w:sz w:val="21"/>
          <w:szCs w:val="21"/>
        </w:rPr>
      </w:pPr>
    </w:p>
    <w:p w14:paraId="43DFB365"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11.3. </w:t>
      </w:r>
      <w:r w:rsidRPr="00B62C0D">
        <w:rPr>
          <w:rFonts w:ascii="Helvetica" w:hAnsi="Helvetica" w:cs="Helvetica" w:hint="eastAsia"/>
          <w:b/>
          <w:bCs/>
          <w:color w:val="222222"/>
          <w:sz w:val="21"/>
          <w:szCs w:val="21"/>
        </w:rPr>
        <w:t>Исследование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организации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мембранах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реконструированных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протеолипосом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методом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сшивающих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реагентов</w:t>
      </w:r>
    </w:p>
    <w:p w14:paraId="77F1F5AA" w14:textId="77777777" w:rsidR="00B62C0D" w:rsidRPr="00B62C0D" w:rsidRDefault="00B62C0D" w:rsidP="00B62C0D">
      <w:pPr>
        <w:rPr>
          <w:rFonts w:ascii="Helvetica" w:hAnsi="Helvetica" w:cs="Helvetica"/>
          <w:b/>
          <w:bCs/>
          <w:color w:val="222222"/>
          <w:sz w:val="21"/>
          <w:szCs w:val="21"/>
        </w:rPr>
      </w:pPr>
    </w:p>
    <w:p w14:paraId="186A8202"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III. </w:t>
      </w:r>
      <w:r w:rsidRPr="00B62C0D">
        <w:rPr>
          <w:rFonts w:ascii="Helvetica" w:hAnsi="Helvetica" w:cs="Helvetica" w:hint="eastAsia"/>
          <w:b/>
          <w:bCs/>
          <w:color w:val="222222"/>
          <w:sz w:val="21"/>
          <w:szCs w:val="21"/>
        </w:rPr>
        <w:t>Транспорт</w:t>
      </w:r>
      <w:r w:rsidRPr="00B62C0D">
        <w:rPr>
          <w:rFonts w:ascii="Helvetica" w:hAnsi="Helvetica" w:cs="Helvetica"/>
          <w:b/>
          <w:bCs/>
          <w:color w:val="222222"/>
          <w:sz w:val="21"/>
          <w:szCs w:val="21"/>
        </w:rPr>
        <w:t xml:space="preserve"> Ca ^ </w:t>
      </w:r>
      <w:r w:rsidRPr="00B62C0D">
        <w:rPr>
          <w:rFonts w:ascii="Helvetica" w:hAnsi="Helvetica" w:cs="Helvetica" w:hint="eastAsia"/>
          <w:b/>
          <w:bCs/>
          <w:color w:val="222222"/>
          <w:sz w:val="21"/>
          <w:szCs w:val="21"/>
        </w:rPr>
        <w:t>реконструированными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протеолипосо</w:t>
      </w:r>
    </w:p>
    <w:p w14:paraId="490A34F5" w14:textId="77777777" w:rsidR="00B62C0D" w:rsidRPr="00B62C0D" w:rsidRDefault="00B62C0D" w:rsidP="00B62C0D">
      <w:pPr>
        <w:rPr>
          <w:rFonts w:ascii="Helvetica" w:hAnsi="Helvetica" w:cs="Helvetica"/>
          <w:b/>
          <w:bCs/>
          <w:color w:val="222222"/>
          <w:sz w:val="21"/>
          <w:szCs w:val="21"/>
        </w:rPr>
      </w:pPr>
    </w:p>
    <w:p w14:paraId="279E779E"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III </w:t>
      </w:r>
      <w:r w:rsidRPr="00B62C0D">
        <w:rPr>
          <w:rFonts w:ascii="Helvetica" w:hAnsi="Helvetica" w:cs="Helvetica" w:hint="eastAsia"/>
          <w:b/>
          <w:bCs/>
          <w:color w:val="222222"/>
          <w:sz w:val="21"/>
          <w:szCs w:val="21"/>
        </w:rPr>
        <w:t>Л</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Использование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флуоресценции</w:t>
      </w:r>
      <w:r w:rsidRPr="00B62C0D">
        <w:rPr>
          <w:rFonts w:ascii="Helvetica" w:hAnsi="Helvetica" w:cs="Helvetica"/>
          <w:b/>
          <w:bCs/>
          <w:color w:val="222222"/>
          <w:sz w:val="21"/>
          <w:szCs w:val="21"/>
        </w:rPr>
        <w:t xml:space="preserve"> CI-</w:t>
      </w:r>
      <w:r w:rsidRPr="00B62C0D">
        <w:rPr>
          <w:rFonts w:ascii="Helvetica" w:hAnsi="Helvetica" w:cs="Helvetica" w:hint="eastAsia"/>
          <w:b/>
          <w:bCs/>
          <w:color w:val="222222"/>
          <w:sz w:val="21"/>
          <w:szCs w:val="21"/>
        </w:rPr>
        <w:t>тетрациклина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для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оцентки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концентрации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ионов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кальция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внутри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липосом</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протеолипосом</w:t>
      </w:r>
    </w:p>
    <w:p w14:paraId="055FAF5C" w14:textId="77777777" w:rsidR="00B62C0D" w:rsidRPr="00B62C0D" w:rsidRDefault="00B62C0D" w:rsidP="00B62C0D">
      <w:pPr>
        <w:rPr>
          <w:rFonts w:ascii="Helvetica" w:hAnsi="Helvetica" w:cs="Helvetica"/>
          <w:b/>
          <w:bCs/>
          <w:color w:val="222222"/>
          <w:sz w:val="21"/>
          <w:szCs w:val="21"/>
        </w:rPr>
      </w:pPr>
    </w:p>
    <w:p w14:paraId="42D7106C"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111.2. </w:t>
      </w:r>
      <w:r w:rsidRPr="00B62C0D">
        <w:rPr>
          <w:rFonts w:ascii="Helvetica" w:hAnsi="Helvetica" w:cs="Helvetica" w:hint="eastAsia"/>
          <w:b/>
          <w:bCs/>
          <w:color w:val="222222"/>
          <w:sz w:val="21"/>
          <w:szCs w:val="21"/>
        </w:rPr>
        <w:t>Реконструкция</w:t>
      </w:r>
      <w:r w:rsidRPr="00B62C0D">
        <w:rPr>
          <w:rFonts w:ascii="Helvetica" w:hAnsi="Helvetica" w:cs="Helvetica"/>
          <w:b/>
          <w:bCs/>
          <w:color w:val="222222"/>
          <w:sz w:val="21"/>
          <w:szCs w:val="21"/>
        </w:rPr>
        <w:t xml:space="preserve"> Ga ^-</w:t>
      </w:r>
      <w:r w:rsidRPr="00B62C0D">
        <w:rPr>
          <w:rFonts w:ascii="Helvetica" w:hAnsi="Helvetica" w:cs="Helvetica" w:hint="eastAsia"/>
          <w:b/>
          <w:bCs/>
          <w:color w:val="222222"/>
          <w:sz w:val="21"/>
          <w:szCs w:val="21"/>
        </w:rPr>
        <w:t>транспортирующей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функции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протеолипосом</w:t>
      </w:r>
    </w:p>
    <w:p w14:paraId="4F9DDB52" w14:textId="77777777" w:rsidR="00B62C0D" w:rsidRPr="00B62C0D" w:rsidRDefault="00B62C0D" w:rsidP="00B62C0D">
      <w:pPr>
        <w:rPr>
          <w:rFonts w:ascii="Helvetica" w:hAnsi="Helvetica" w:cs="Helvetica"/>
          <w:b/>
          <w:bCs/>
          <w:color w:val="222222"/>
          <w:sz w:val="21"/>
          <w:szCs w:val="21"/>
        </w:rPr>
      </w:pPr>
    </w:p>
    <w:p w14:paraId="75F3BBB1"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111.3. </w:t>
      </w:r>
      <w:r w:rsidRPr="00B62C0D">
        <w:rPr>
          <w:rFonts w:ascii="Helvetica" w:hAnsi="Helvetica" w:cs="Helvetica" w:hint="eastAsia"/>
          <w:b/>
          <w:bCs/>
          <w:color w:val="222222"/>
          <w:sz w:val="21"/>
          <w:szCs w:val="21"/>
        </w:rPr>
        <w:t>Зависимость</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транспортной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функции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 </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реконструированных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протеолипосомах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от</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соотношения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липид</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белок</w:t>
      </w:r>
    </w:p>
    <w:p w14:paraId="22746C84" w14:textId="77777777" w:rsidR="00B62C0D" w:rsidRPr="00B62C0D" w:rsidRDefault="00B62C0D" w:rsidP="00B62C0D">
      <w:pPr>
        <w:rPr>
          <w:rFonts w:ascii="Helvetica" w:hAnsi="Helvetica" w:cs="Helvetica"/>
          <w:b/>
          <w:bCs/>
          <w:color w:val="222222"/>
          <w:sz w:val="21"/>
          <w:szCs w:val="21"/>
        </w:rPr>
      </w:pPr>
    </w:p>
    <w:p w14:paraId="6773B721"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1</w:t>
      </w:r>
      <w:r w:rsidRPr="00B62C0D">
        <w:rPr>
          <w:rFonts w:ascii="Helvetica" w:hAnsi="Helvetica" w:cs="Helvetica" w:hint="eastAsia"/>
          <w:b/>
          <w:bCs/>
          <w:color w:val="222222"/>
          <w:sz w:val="21"/>
          <w:szCs w:val="21"/>
        </w:rPr>
        <w:t>У</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Исследование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влияния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разведения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фосфолипидами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некоторые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ферментативные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свойства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p>
    <w:p w14:paraId="5D454926" w14:textId="77777777" w:rsidR="00B62C0D" w:rsidRPr="00B62C0D" w:rsidRDefault="00B62C0D" w:rsidP="00B62C0D">
      <w:pPr>
        <w:rPr>
          <w:rFonts w:ascii="Helvetica" w:hAnsi="Helvetica" w:cs="Helvetica"/>
          <w:b/>
          <w:bCs/>
          <w:color w:val="222222"/>
          <w:sz w:val="21"/>
          <w:szCs w:val="21"/>
        </w:rPr>
      </w:pPr>
    </w:p>
    <w:p w14:paraId="461420AE"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1</w:t>
      </w:r>
      <w:r w:rsidRPr="00B62C0D">
        <w:rPr>
          <w:rFonts w:ascii="Helvetica" w:hAnsi="Helvetica" w:cs="Helvetica" w:hint="eastAsia"/>
          <w:b/>
          <w:bCs/>
          <w:color w:val="222222"/>
          <w:sz w:val="21"/>
          <w:szCs w:val="21"/>
        </w:rPr>
        <w:t>У</w:t>
      </w:r>
      <w:r w:rsidRPr="00B62C0D">
        <w:rPr>
          <w:rFonts w:ascii="Helvetica" w:hAnsi="Helvetica" w:cs="Helvetica"/>
          <w:b/>
          <w:bCs/>
          <w:color w:val="222222"/>
          <w:sz w:val="21"/>
          <w:szCs w:val="21"/>
        </w:rPr>
        <w:t xml:space="preserve">.1. </w:t>
      </w:r>
      <w:r w:rsidRPr="00B62C0D">
        <w:rPr>
          <w:rFonts w:ascii="Helvetica" w:hAnsi="Helvetica" w:cs="Helvetica" w:hint="eastAsia"/>
          <w:b/>
          <w:bCs/>
          <w:color w:val="222222"/>
          <w:sz w:val="21"/>
          <w:szCs w:val="21"/>
        </w:rPr>
        <w:t>Измерение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удельной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активности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АТФазы</w:t>
      </w:r>
    </w:p>
    <w:p w14:paraId="0D367FF1" w14:textId="77777777" w:rsidR="00B62C0D" w:rsidRPr="00B62C0D" w:rsidRDefault="00B62C0D" w:rsidP="00B62C0D">
      <w:pPr>
        <w:rPr>
          <w:rFonts w:ascii="Helvetica" w:hAnsi="Helvetica" w:cs="Helvetica"/>
          <w:b/>
          <w:bCs/>
          <w:color w:val="222222"/>
          <w:sz w:val="21"/>
          <w:szCs w:val="21"/>
        </w:rPr>
      </w:pPr>
    </w:p>
    <w:p w14:paraId="7ED6F406"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1</w:t>
      </w:r>
      <w:r w:rsidRPr="00B62C0D">
        <w:rPr>
          <w:rFonts w:ascii="Helvetica" w:hAnsi="Helvetica" w:cs="Helvetica" w:hint="eastAsia"/>
          <w:b/>
          <w:bCs/>
          <w:color w:val="222222"/>
          <w:sz w:val="21"/>
          <w:szCs w:val="21"/>
        </w:rPr>
        <w:t>У</w:t>
      </w:r>
      <w:r w:rsidRPr="00B62C0D">
        <w:rPr>
          <w:rFonts w:ascii="Helvetica" w:hAnsi="Helvetica" w:cs="Helvetica"/>
          <w:b/>
          <w:bCs/>
          <w:color w:val="222222"/>
          <w:sz w:val="21"/>
          <w:szCs w:val="21"/>
        </w:rPr>
        <w:t xml:space="preserve">.2. </w:t>
      </w:r>
      <w:r w:rsidRPr="00B62C0D">
        <w:rPr>
          <w:rFonts w:ascii="Helvetica" w:hAnsi="Helvetica" w:cs="Helvetica" w:hint="eastAsia"/>
          <w:b/>
          <w:bCs/>
          <w:color w:val="222222"/>
          <w:sz w:val="21"/>
          <w:szCs w:val="21"/>
        </w:rPr>
        <w:t>Зависимость</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числа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оборотов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от</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ее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концентрации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мембране</w:t>
      </w:r>
      <w:r w:rsidRPr="00B62C0D">
        <w:rPr>
          <w:rFonts w:ascii="Helvetica" w:hAnsi="Helvetica" w:cs="Helvetica"/>
          <w:b/>
          <w:bCs/>
          <w:color w:val="222222"/>
          <w:sz w:val="21"/>
          <w:szCs w:val="21"/>
        </w:rPr>
        <w:t xml:space="preserve"> 106 1</w:t>
      </w:r>
      <w:r w:rsidRPr="00B62C0D">
        <w:rPr>
          <w:rFonts w:ascii="Helvetica" w:hAnsi="Helvetica" w:cs="Helvetica" w:hint="eastAsia"/>
          <w:b/>
          <w:bCs/>
          <w:color w:val="222222"/>
          <w:sz w:val="21"/>
          <w:szCs w:val="21"/>
        </w:rPr>
        <w:t>У</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З</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Зависимость</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активности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от</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концентрации</w:t>
      </w:r>
    </w:p>
    <w:p w14:paraId="175C8238" w14:textId="77777777" w:rsidR="00B62C0D" w:rsidRPr="00B62C0D" w:rsidRDefault="00B62C0D" w:rsidP="00B62C0D">
      <w:pPr>
        <w:rPr>
          <w:rFonts w:ascii="Helvetica" w:hAnsi="Helvetica" w:cs="Helvetica"/>
          <w:b/>
          <w:bCs/>
          <w:color w:val="222222"/>
          <w:sz w:val="21"/>
          <w:szCs w:val="21"/>
        </w:rPr>
      </w:pPr>
    </w:p>
    <w:p w14:paraId="52FC5185"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М</w:t>
      </w:r>
      <w:r w:rsidRPr="00B62C0D">
        <w:rPr>
          <w:rFonts w:ascii="Helvetica" w:hAnsi="Helvetica" w:cs="Helvetica"/>
          <w:b/>
          <w:bCs/>
          <w:color w:val="222222"/>
          <w:sz w:val="21"/>
          <w:szCs w:val="21"/>
        </w:rPr>
        <w:t>^</w:t>
      </w:r>
      <w:r w:rsidRPr="00B62C0D">
        <w:rPr>
          <w:rFonts w:ascii="Helvetica" w:hAnsi="Helvetica" w:cs="Helvetica" w:hint="eastAsia"/>
          <w:b/>
          <w:bCs/>
          <w:color w:val="222222"/>
          <w:sz w:val="21"/>
          <w:szCs w:val="21"/>
        </w:rPr>
        <w:t>АТФ</w:t>
      </w:r>
      <w:r w:rsidRPr="00B62C0D">
        <w:rPr>
          <w:rFonts w:ascii="Helvetica" w:hAnsi="Helvetica" w:cs="Helvetica"/>
          <w:b/>
          <w:bCs/>
          <w:color w:val="222222"/>
          <w:sz w:val="21"/>
          <w:szCs w:val="21"/>
        </w:rPr>
        <w:t>2" III</w:t>
      </w:r>
    </w:p>
    <w:p w14:paraId="34D0377B" w14:textId="77777777" w:rsidR="00B62C0D" w:rsidRPr="00B62C0D" w:rsidRDefault="00B62C0D" w:rsidP="00B62C0D">
      <w:pPr>
        <w:rPr>
          <w:rFonts w:ascii="Helvetica" w:hAnsi="Helvetica" w:cs="Helvetica"/>
          <w:b/>
          <w:bCs/>
          <w:color w:val="222222"/>
          <w:sz w:val="21"/>
          <w:szCs w:val="21"/>
        </w:rPr>
      </w:pPr>
    </w:p>
    <w:p w14:paraId="32ED2D32"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IV.4. </w:t>
      </w:r>
      <w:r w:rsidRPr="00B62C0D">
        <w:rPr>
          <w:rFonts w:ascii="Helvetica" w:hAnsi="Helvetica" w:cs="Helvetica" w:hint="eastAsia"/>
          <w:b/>
          <w:bCs/>
          <w:color w:val="222222"/>
          <w:sz w:val="21"/>
          <w:szCs w:val="21"/>
        </w:rPr>
        <w:t>Зависимость</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активности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от</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концентрации</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ионов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кальция</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ИЗ</w:t>
      </w:r>
    </w:p>
    <w:p w14:paraId="4FEBA3E4" w14:textId="77777777" w:rsidR="00B62C0D" w:rsidRPr="00B62C0D" w:rsidRDefault="00B62C0D" w:rsidP="00B62C0D">
      <w:pPr>
        <w:rPr>
          <w:rFonts w:ascii="Helvetica" w:hAnsi="Helvetica" w:cs="Helvetica"/>
          <w:b/>
          <w:bCs/>
          <w:color w:val="222222"/>
          <w:sz w:val="21"/>
          <w:szCs w:val="21"/>
        </w:rPr>
      </w:pPr>
    </w:p>
    <w:p w14:paraId="1DFB3BAB"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У</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Температурозависимые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структурные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перестройки</w:t>
      </w:r>
      <w:r w:rsidRPr="00B62C0D">
        <w:rPr>
          <w:rFonts w:ascii="Helvetica" w:hAnsi="Helvetica" w:cs="Helvetica"/>
          <w:b/>
          <w:bCs/>
          <w:color w:val="222222"/>
          <w:sz w:val="21"/>
          <w:szCs w:val="21"/>
        </w:rPr>
        <w:t xml:space="preserve"> 2.</w:t>
      </w:r>
    </w:p>
    <w:p w14:paraId="4A2CE0CB" w14:textId="77777777" w:rsidR="00B62C0D" w:rsidRPr="00B62C0D" w:rsidRDefault="00B62C0D" w:rsidP="00B62C0D">
      <w:pPr>
        <w:rPr>
          <w:rFonts w:ascii="Helvetica" w:hAnsi="Helvetica" w:cs="Helvetica"/>
          <w:b/>
          <w:bCs/>
          <w:color w:val="222222"/>
          <w:sz w:val="21"/>
          <w:szCs w:val="21"/>
        </w:rPr>
      </w:pPr>
    </w:p>
    <w:p w14:paraId="36B8A523"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реконструированных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протеолипосомах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различной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концентрацией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белка</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мембране</w:t>
      </w:r>
    </w:p>
    <w:p w14:paraId="64A3FDF0" w14:textId="77777777" w:rsidR="00B62C0D" w:rsidRPr="00B62C0D" w:rsidRDefault="00B62C0D" w:rsidP="00B62C0D">
      <w:pPr>
        <w:rPr>
          <w:rFonts w:ascii="Helvetica" w:hAnsi="Helvetica" w:cs="Helvetica"/>
          <w:b/>
          <w:bCs/>
          <w:color w:val="222222"/>
          <w:sz w:val="21"/>
          <w:szCs w:val="21"/>
        </w:rPr>
      </w:pPr>
    </w:p>
    <w:p w14:paraId="0251D24F"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b/>
          <w:bCs/>
          <w:color w:val="222222"/>
          <w:sz w:val="21"/>
          <w:szCs w:val="21"/>
        </w:rPr>
        <w:t xml:space="preserve">V. </w:t>
      </w:r>
      <w:r w:rsidRPr="00B62C0D">
        <w:rPr>
          <w:rFonts w:ascii="Helvetica" w:hAnsi="Helvetica" w:cs="Helvetica" w:hint="eastAsia"/>
          <w:b/>
          <w:bCs/>
          <w:color w:val="222222"/>
          <w:sz w:val="21"/>
          <w:szCs w:val="21"/>
        </w:rPr>
        <w:t>ОБСУЖДЕНИЕ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РЕЗУЛЬТАТОВ</w:t>
      </w:r>
    </w:p>
    <w:p w14:paraId="17FDC651" w14:textId="77777777" w:rsidR="00B62C0D" w:rsidRPr="00B62C0D" w:rsidRDefault="00B62C0D" w:rsidP="00B62C0D">
      <w:pPr>
        <w:rPr>
          <w:rFonts w:ascii="Helvetica" w:hAnsi="Helvetica" w:cs="Helvetica"/>
          <w:b/>
          <w:bCs/>
          <w:color w:val="222222"/>
          <w:sz w:val="21"/>
          <w:szCs w:val="21"/>
        </w:rPr>
      </w:pPr>
    </w:p>
    <w:p w14:paraId="7DADCBF2" w14:textId="77777777" w:rsidR="00B62C0D" w:rsidRPr="00B62C0D" w:rsidRDefault="00B62C0D" w:rsidP="00B62C0D">
      <w:pPr>
        <w:rPr>
          <w:rFonts w:ascii="Helvetica" w:hAnsi="Helvetica" w:cs="Helvetica"/>
          <w:b/>
          <w:bCs/>
          <w:color w:val="222222"/>
          <w:sz w:val="21"/>
          <w:szCs w:val="21"/>
        </w:rPr>
      </w:pPr>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I. </w:t>
      </w:r>
      <w:r w:rsidRPr="00B62C0D">
        <w:rPr>
          <w:rFonts w:ascii="Helvetica" w:hAnsi="Helvetica" w:cs="Helvetica" w:hint="eastAsia"/>
          <w:b/>
          <w:bCs/>
          <w:color w:val="222222"/>
          <w:sz w:val="21"/>
          <w:szCs w:val="21"/>
        </w:rPr>
        <w:t>Получение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мономерной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мембраносвязанной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формы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2+- </w:t>
      </w:r>
      <w:r w:rsidRPr="00B62C0D">
        <w:rPr>
          <w:rFonts w:ascii="Helvetica" w:hAnsi="Helvetica" w:cs="Helvetica" w:hint="eastAsia"/>
          <w:b/>
          <w:bCs/>
          <w:color w:val="222222"/>
          <w:sz w:val="21"/>
          <w:szCs w:val="21"/>
        </w:rPr>
        <w:t>АТФазы</w:t>
      </w:r>
    </w:p>
    <w:p w14:paraId="0F75EE71" w14:textId="77777777" w:rsidR="00B62C0D" w:rsidRPr="00B62C0D" w:rsidRDefault="00B62C0D" w:rsidP="00B62C0D">
      <w:pPr>
        <w:rPr>
          <w:rFonts w:ascii="Helvetica" w:hAnsi="Helvetica" w:cs="Helvetica"/>
          <w:b/>
          <w:bCs/>
          <w:color w:val="222222"/>
          <w:sz w:val="21"/>
          <w:szCs w:val="21"/>
        </w:rPr>
      </w:pPr>
    </w:p>
    <w:p w14:paraId="109CC004" w14:textId="3A490B57" w:rsidR="00484EB4" w:rsidRPr="00B62C0D" w:rsidRDefault="00B62C0D" w:rsidP="00B62C0D">
      <w:r w:rsidRPr="00B62C0D">
        <w:rPr>
          <w:rFonts w:ascii="Helvetica" w:hAnsi="Helvetica" w:cs="Helvetica" w:hint="eastAsia"/>
          <w:b/>
          <w:bCs/>
          <w:color w:val="222222"/>
          <w:sz w:val="21"/>
          <w:szCs w:val="21"/>
        </w:rPr>
        <w:t>Глава</w:t>
      </w:r>
      <w:r w:rsidRPr="00B62C0D">
        <w:rPr>
          <w:rFonts w:ascii="Helvetica" w:hAnsi="Helvetica" w:cs="Helvetica"/>
          <w:b/>
          <w:bCs/>
          <w:color w:val="222222"/>
          <w:sz w:val="21"/>
          <w:szCs w:val="21"/>
        </w:rPr>
        <w:t xml:space="preserve"> II.</w:t>
      </w:r>
      <w:r w:rsidRPr="00B62C0D">
        <w:rPr>
          <w:rFonts w:ascii="Helvetica" w:hAnsi="Helvetica" w:cs="Helvetica" w:hint="eastAsia"/>
          <w:b/>
          <w:bCs/>
          <w:color w:val="222222"/>
          <w:sz w:val="21"/>
          <w:szCs w:val="21"/>
        </w:rPr>
        <w:t>Исследование</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ферментативных</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свойств</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мономерной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мембраносвязанной</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формы</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Са</w:t>
      </w:r>
      <w:r w:rsidRPr="00B62C0D">
        <w:rPr>
          <w:rFonts w:ascii="Helvetica" w:hAnsi="Helvetica" w:cs="Helvetica"/>
          <w:b/>
          <w:bCs/>
          <w:color w:val="222222"/>
          <w:sz w:val="21"/>
          <w:szCs w:val="21"/>
        </w:rPr>
        <w:t xml:space="preserve">2+- </w:t>
      </w:r>
      <w:r w:rsidRPr="00B62C0D">
        <w:rPr>
          <w:rFonts w:ascii="Helvetica" w:hAnsi="Helvetica" w:cs="Helvetica" w:hint="eastAsia"/>
          <w:b/>
          <w:bCs/>
          <w:color w:val="222222"/>
          <w:sz w:val="21"/>
          <w:szCs w:val="21"/>
        </w:rPr>
        <w:t>АТФазы</w:t>
      </w:r>
      <w:r w:rsidRPr="00B62C0D">
        <w:rPr>
          <w:rFonts w:ascii="Helvetica" w:hAnsi="Helvetica" w:cs="Helvetica"/>
          <w:b/>
          <w:bCs/>
          <w:color w:val="222222"/>
          <w:sz w:val="21"/>
          <w:szCs w:val="21"/>
        </w:rPr>
        <w:t xml:space="preserve"> 143 </w:t>
      </w:r>
      <w:r w:rsidRPr="00B62C0D">
        <w:rPr>
          <w:rFonts w:ascii="Helvetica" w:hAnsi="Helvetica" w:cs="Helvetica" w:hint="eastAsia"/>
          <w:b/>
          <w:bCs/>
          <w:color w:val="222222"/>
          <w:sz w:val="21"/>
          <w:szCs w:val="21"/>
        </w:rPr>
        <w:t>ВЫВОДЫ</w:t>
      </w:r>
      <w:r w:rsidRPr="00B62C0D">
        <w:rPr>
          <w:rFonts w:ascii="Helvetica" w:hAnsi="Helvetica" w:cs="Helvetica"/>
          <w:b/>
          <w:bCs/>
          <w:color w:val="222222"/>
          <w:sz w:val="21"/>
          <w:szCs w:val="21"/>
        </w:rPr>
        <w:t xml:space="preserve"> 154 </w:t>
      </w:r>
      <w:r w:rsidRPr="00B62C0D">
        <w:rPr>
          <w:rFonts w:ascii="Helvetica" w:hAnsi="Helvetica" w:cs="Helvetica" w:hint="eastAsia"/>
          <w:b/>
          <w:bCs/>
          <w:color w:val="222222"/>
          <w:sz w:val="21"/>
          <w:szCs w:val="21"/>
        </w:rPr>
        <w:t>СПИСОК</w:t>
      </w:r>
      <w:r w:rsidRPr="00B62C0D">
        <w:rPr>
          <w:rFonts w:ascii="Helvetica" w:hAnsi="Helvetica" w:cs="Helvetica"/>
          <w:b/>
          <w:bCs/>
          <w:color w:val="222222"/>
          <w:sz w:val="21"/>
          <w:szCs w:val="21"/>
        </w:rPr>
        <w:t xml:space="preserve"> </w:t>
      </w:r>
      <w:r w:rsidRPr="00B62C0D">
        <w:rPr>
          <w:rFonts w:ascii="Helvetica" w:hAnsi="Helvetica" w:cs="Helvetica" w:hint="eastAsia"/>
          <w:b/>
          <w:bCs/>
          <w:color w:val="222222"/>
          <w:sz w:val="21"/>
          <w:szCs w:val="21"/>
        </w:rPr>
        <w:t>ЛИТЕРАТУРЫ</w:t>
      </w:r>
    </w:p>
    <w:sectPr w:rsidR="00484EB4" w:rsidRPr="00B62C0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2B95" w14:textId="77777777" w:rsidR="002C5FC6" w:rsidRDefault="002C5FC6">
      <w:pPr>
        <w:spacing w:after="0" w:line="240" w:lineRule="auto"/>
      </w:pPr>
      <w:r>
        <w:separator/>
      </w:r>
    </w:p>
  </w:endnote>
  <w:endnote w:type="continuationSeparator" w:id="0">
    <w:p w14:paraId="2901E1DB" w14:textId="77777777" w:rsidR="002C5FC6" w:rsidRDefault="002C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056E" w14:textId="77777777" w:rsidR="002C5FC6" w:rsidRDefault="002C5FC6"/>
    <w:p w14:paraId="3EE705FB" w14:textId="77777777" w:rsidR="002C5FC6" w:rsidRDefault="002C5FC6"/>
    <w:p w14:paraId="3FDD50CA" w14:textId="77777777" w:rsidR="002C5FC6" w:rsidRDefault="002C5FC6"/>
    <w:p w14:paraId="287130B9" w14:textId="77777777" w:rsidR="002C5FC6" w:rsidRDefault="002C5FC6"/>
    <w:p w14:paraId="1966ECCC" w14:textId="77777777" w:rsidR="002C5FC6" w:rsidRDefault="002C5FC6"/>
    <w:p w14:paraId="1C96FB72" w14:textId="77777777" w:rsidR="002C5FC6" w:rsidRDefault="002C5FC6"/>
    <w:p w14:paraId="6738F3C4" w14:textId="77777777" w:rsidR="002C5FC6" w:rsidRDefault="002C5F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55ABEE" wp14:editId="09B1D0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D5E94" w14:textId="77777777" w:rsidR="002C5FC6" w:rsidRDefault="002C5F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55AB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6D5E94" w14:textId="77777777" w:rsidR="002C5FC6" w:rsidRDefault="002C5F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EC9E9E" w14:textId="77777777" w:rsidR="002C5FC6" w:rsidRDefault="002C5FC6"/>
    <w:p w14:paraId="268DC2E8" w14:textId="77777777" w:rsidR="002C5FC6" w:rsidRDefault="002C5FC6"/>
    <w:p w14:paraId="277AF7E7" w14:textId="77777777" w:rsidR="002C5FC6" w:rsidRDefault="002C5F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A64418" wp14:editId="568EFA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3D1AC" w14:textId="77777777" w:rsidR="002C5FC6" w:rsidRDefault="002C5FC6"/>
                          <w:p w14:paraId="630F8168" w14:textId="77777777" w:rsidR="002C5FC6" w:rsidRDefault="002C5F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644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83D1AC" w14:textId="77777777" w:rsidR="002C5FC6" w:rsidRDefault="002C5FC6"/>
                    <w:p w14:paraId="630F8168" w14:textId="77777777" w:rsidR="002C5FC6" w:rsidRDefault="002C5F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85268B" w14:textId="77777777" w:rsidR="002C5FC6" w:rsidRDefault="002C5FC6"/>
    <w:p w14:paraId="1624833B" w14:textId="77777777" w:rsidR="002C5FC6" w:rsidRDefault="002C5FC6">
      <w:pPr>
        <w:rPr>
          <w:sz w:val="2"/>
          <w:szCs w:val="2"/>
        </w:rPr>
      </w:pPr>
    </w:p>
    <w:p w14:paraId="11CB3505" w14:textId="77777777" w:rsidR="002C5FC6" w:rsidRDefault="002C5FC6"/>
    <w:p w14:paraId="3BBDB857" w14:textId="77777777" w:rsidR="002C5FC6" w:rsidRDefault="002C5FC6">
      <w:pPr>
        <w:spacing w:after="0" w:line="240" w:lineRule="auto"/>
      </w:pPr>
    </w:p>
  </w:footnote>
  <w:footnote w:type="continuationSeparator" w:id="0">
    <w:p w14:paraId="0C7A6C1E" w14:textId="77777777" w:rsidR="002C5FC6" w:rsidRDefault="002C5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6"/>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204799</TotalTime>
  <Pages>6</Pages>
  <Words>693</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1482</cp:revision>
  <cp:lastPrinted>2009-02-06T05:36:00Z</cp:lastPrinted>
  <dcterms:created xsi:type="dcterms:W3CDTF">2024-01-07T13:43:00Z</dcterms:created>
  <dcterms:modified xsi:type="dcterms:W3CDTF">2025-11-10T15:36:00Z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