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C513" w14:textId="77777777" w:rsidR="00BE6A12" w:rsidRDefault="00BE6A12" w:rsidP="00BE6A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Лыжин, Сергей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>Архитектура и структура жилищного фонда города (на примере городов Урала) : диссертация ... доктора архитектуры : 18.00.02 / Лыжин Сергей Михайлович; [Место защиты: Московский архитектурный институт (государственная академия)]. - Москва, 2007. - 0 с. : 454 ил.</w:t>
      </w:r>
    </w:p>
    <w:p w14:paraId="4EF44983" w14:textId="77777777" w:rsidR="00BE6A12" w:rsidRDefault="00BE6A12" w:rsidP="00BE6A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CB4F7BE" w14:textId="77777777" w:rsidR="00BE6A12" w:rsidRDefault="00BE6A12" w:rsidP="00BE6A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архитектуры Лыжин, Сергей Михайлович</w:t>
      </w:r>
    </w:p>
    <w:p w14:paraId="1590DCA3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6D1DEC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1, КОМФОРТ. КРИТИЧЕСКИЙ АНАЛИЗ РАЗВИТИЯ МАССОВОГО ТИНА ЖИЛИЩА В УСЛОВИЯХ ГОРОДА 11 Исторический анализ развития массового жмлнша (первый период).</w:t>
      </w:r>
    </w:p>
    <w:p w14:paraId="0221D63B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Особенности развития массовых шпон жилья в условиях Урала.,,</w:t>
      </w:r>
    </w:p>
    <w:p w14:paraId="672453B2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Зарубежный опыт массового жилищного строится ьсгва.</w:t>
      </w:r>
    </w:p>
    <w:p w14:paraId="77ABD1B1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Выводы.^.,.</w:t>
      </w:r>
    </w:p>
    <w:p w14:paraId="15987814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СТРУКТУРА. ОСНОВНЫЕ ЭТАПЫ МАССОВОГО ЖИЛИЩ! [ОГО СТРОИТЕЛЬСТВА</w:t>
      </w:r>
    </w:p>
    <w:p w14:paraId="154345A6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Архитектура основных типов жилых зданий массовой застройки Екатеринбурга.</w:t>
      </w:r>
    </w:p>
    <w:p w14:paraId="50D3B57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Формирование структуры квартирного фонда tio основным этапам массового жилищного строительства в Екатеринбурге.</w:t>
      </w:r>
    </w:p>
    <w:p w14:paraId="64E6617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2.3.Жнлыс дома 20.x годов.«„.„</w:t>
      </w:r>
    </w:p>
    <w:p w14:paraId="7536D385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2J. Жилые дома 30 х годов.</w:t>
      </w:r>
    </w:p>
    <w:p w14:paraId="535D90B9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Жилые дома 40 х годов .-.</w:t>
      </w:r>
    </w:p>
    <w:p w14:paraId="4785E957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Жилые дома 50 х годов.,.</w:t>
      </w:r>
    </w:p>
    <w:p w14:paraId="77558A2A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Жилые дома 60 х годов.в!</w:t>
      </w:r>
    </w:p>
    <w:p w14:paraId="27A26C1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Жилые дома 70-х годов.</w:t>
      </w:r>
    </w:p>
    <w:p w14:paraId="1D1A5BF2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Жилые дома 80 х годов.</w:t>
      </w:r>
    </w:p>
    <w:p w14:paraId="17460A5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Жилые дома 90-х годов н современного периода.</w:t>
      </w:r>
    </w:p>
    <w:p w14:paraId="75085525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Общая опенка жнлишного фонда города.</w:t>
      </w:r>
    </w:p>
    <w:p w14:paraId="5BB75198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22C21674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ДЕМОГРАФИЯ МАТЕРИАЛЫ И МЕТОДЫ ИССЛЕДОВАНИЙ ДЕМОГРАФИЧЕСКОЙ СТРУКТУРЫ НАСЕЛЕНИЯ застройкн--,.</w:t>
      </w:r>
    </w:p>
    <w:p w14:paraId="0AE418A4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Гипотезы исследований.——</w:t>
      </w:r>
    </w:p>
    <w:p w14:paraId="6B91FD67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возрастной структуры населения.</w:t>
      </w:r>
    </w:p>
    <w:p w14:paraId="5AB3509A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Особенности развития возрастной структуры населения.</w:t>
      </w:r>
    </w:p>
    <w:p w14:paraId="2C280B46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 жилых домах 30 - х.</w:t>
      </w:r>
    </w:p>
    <w:p w14:paraId="1745426A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 жилых домах 40-х.</w:t>
      </w:r>
    </w:p>
    <w:p w14:paraId="5711A902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3.3J. В жилых домах 50-я.,,.„</w:t>
      </w:r>
    </w:p>
    <w:p w14:paraId="5B8D9D06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В жилых домах 60 - х.</w:t>
      </w:r>
    </w:p>
    <w:p w14:paraId="62CDCD37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В жилых домах 70 - х.„.,,.,.</w:t>
      </w:r>
    </w:p>
    <w:p w14:paraId="0C468F40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В жилых домах 80-х.</w:t>
      </w:r>
    </w:p>
    <w:p w14:paraId="09F23CAE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В жилых домах 90 и современного периода.</w:t>
      </w:r>
    </w:p>
    <w:p w14:paraId="2D0E9C0E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Анализ возрастной структуры детей в домах 80-х годов строительства. ■</w:t>
      </w:r>
    </w:p>
    <w:p w14:paraId="24858B72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Анализ семейной структуры.</w:t>
      </w:r>
    </w:p>
    <w:p w14:paraId="32435D65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Анализ демографических особенностей миграционных процессов.</w:t>
      </w:r>
    </w:p>
    <w:p w14:paraId="5D62C262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Выводы.</w:t>
      </w:r>
    </w:p>
    <w:p w14:paraId="30C80983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КОМФОРТ. АНАЛИЗ КОМФОРТА ПРОЖИВАНИЯ СЕМЕЙ И ПЛОТНОСТИ ЗАСЕЛЕНИЯ КВАРТИР</w:t>
      </w:r>
    </w:p>
    <w:p w14:paraId="0521AD40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Опыт исследований массовых типов жилища.</w:t>
      </w:r>
    </w:p>
    <w:p w14:paraId="78002EB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Шкала комфорта.</w:t>
      </w:r>
    </w:p>
    <w:p w14:paraId="3A0DF53B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Сравнительный анализ плотности заселения квартир в 80 -е годы и в 2000 годы в домах 80- х.</w:t>
      </w:r>
    </w:p>
    <w:p w14:paraId="4485B9EA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Анализ плотности заселения квартир в жилых домах различного периода строительства от 30- х до 2000 годов.</w:t>
      </w:r>
    </w:p>
    <w:p w14:paraId="593A2BE9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7B364AF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ПРИНЦИПЫ ФОРМИРОВАНИЯ РАЦИОНАЛЬНОЙ СТРУКТУРЫ ЖИЛОГО ФОНДА КРУПНЕЙШЕГО ГОРОДА В УСЛОВИЯХ РЫНКА</w:t>
      </w:r>
    </w:p>
    <w:p w14:paraId="282A5BA7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Особенности развития массовых типов жилища в городах</w:t>
      </w:r>
    </w:p>
    <w:p w14:paraId="7C0AD37B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Свердловской области.</w:t>
      </w:r>
    </w:p>
    <w:p w14:paraId="46601044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Краткие паспортные данные отдельных городов областного подчинения.</w:t>
      </w:r>
    </w:p>
    <w:p w14:paraId="6E5CE0D5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Визуальный анализ современного массового жилища в Великобритании и Израиле.</w:t>
      </w:r>
    </w:p>
    <w:p w14:paraId="7C2A4D4D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Анализ рынка жилья.</w:t>
      </w:r>
    </w:p>
    <w:p w14:paraId="7DE481F9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Особенности построения типологии жилых домов по уровням комфорта.</w:t>
      </w:r>
    </w:p>
    <w:p w14:paraId="425B292A" w14:textId="77777777" w:rsidR="00BE6A12" w:rsidRDefault="00BE6A12" w:rsidP="00BE6A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Структура жилого фонда по типам, количеству квартир и уровням комфорта.</w:t>
      </w:r>
    </w:p>
    <w:p w14:paraId="506CC6FD" w14:textId="672FB2B0" w:rsidR="00431F16" w:rsidRPr="00BE6A12" w:rsidRDefault="00431F16" w:rsidP="00BE6A12"/>
    <w:sectPr w:rsidR="00431F16" w:rsidRPr="00BE6A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A9C0" w14:textId="77777777" w:rsidR="00B40365" w:rsidRDefault="00B40365">
      <w:pPr>
        <w:spacing w:after="0" w:line="240" w:lineRule="auto"/>
      </w:pPr>
      <w:r>
        <w:separator/>
      </w:r>
    </w:p>
  </w:endnote>
  <w:endnote w:type="continuationSeparator" w:id="0">
    <w:p w14:paraId="7D9E7383" w14:textId="77777777" w:rsidR="00B40365" w:rsidRDefault="00B4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B122" w14:textId="77777777" w:rsidR="00B40365" w:rsidRDefault="00B40365">
      <w:pPr>
        <w:spacing w:after="0" w:line="240" w:lineRule="auto"/>
      </w:pPr>
      <w:r>
        <w:separator/>
      </w:r>
    </w:p>
  </w:footnote>
  <w:footnote w:type="continuationSeparator" w:id="0">
    <w:p w14:paraId="47DB075B" w14:textId="77777777" w:rsidR="00B40365" w:rsidRDefault="00B4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03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5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163123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10384</cp:revision>
  <dcterms:created xsi:type="dcterms:W3CDTF">2024-06-20T08:51:00Z</dcterms:created>
  <dcterms:modified xsi:type="dcterms:W3CDTF">2025-03-12T23:39:00Z</dcterms:modified>
  <cp:category/>
</cp:coreProperties>
</file>