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15307" w14:textId="6021E99B" w:rsidR="00490887" w:rsidRDefault="001C62C9" w:rsidP="001C62C9">
      <w:pPr>
        <w:rPr>
          <w:rFonts w:ascii="Verdana" w:hAnsi="Verdana"/>
          <w:b/>
          <w:bCs/>
          <w:color w:val="000000"/>
          <w:shd w:val="clear" w:color="auto" w:fill="FFFFFF"/>
        </w:rPr>
      </w:pPr>
      <w:r>
        <w:rPr>
          <w:rFonts w:ascii="Verdana" w:hAnsi="Verdana"/>
          <w:b/>
          <w:bCs/>
          <w:color w:val="000000"/>
          <w:shd w:val="clear" w:color="auto" w:fill="FFFFFF"/>
        </w:rPr>
        <w:t xml:space="preserve">Дікарев Костянтин Борисович. 1. Вибір та обґрунтування технології і організації утеплення та оздоблення будівель при їх модернізації : Дис... канд. наук: 05.23.08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C62C9" w:rsidRPr="001C62C9" w14:paraId="7E2DD69C" w14:textId="77777777" w:rsidTr="001C62C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C62C9" w:rsidRPr="001C62C9" w14:paraId="3251BE45" w14:textId="77777777">
              <w:trPr>
                <w:tblCellSpacing w:w="0" w:type="dxa"/>
              </w:trPr>
              <w:tc>
                <w:tcPr>
                  <w:tcW w:w="0" w:type="auto"/>
                  <w:vAlign w:val="center"/>
                  <w:hideMark/>
                </w:tcPr>
                <w:p w14:paraId="54DB8348" w14:textId="77777777" w:rsidR="001C62C9" w:rsidRPr="001C62C9" w:rsidRDefault="001C62C9" w:rsidP="001C62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62C9">
                    <w:rPr>
                      <w:rFonts w:ascii="Times New Roman" w:eastAsia="Times New Roman" w:hAnsi="Times New Roman" w:cs="Times New Roman"/>
                      <w:sz w:val="24"/>
                      <w:szCs w:val="24"/>
                    </w:rPr>
                    <w:lastRenderedPageBreak/>
                    <w:t>Дікарев К. Б. Вибір та обґрунтування технології і організації утеплення та оздоблення будівель при їх модернізації. - Рукопис.</w:t>
                  </w:r>
                </w:p>
                <w:p w14:paraId="04484830" w14:textId="77777777" w:rsidR="001C62C9" w:rsidRPr="001C62C9" w:rsidRDefault="001C62C9" w:rsidP="001C62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62C9">
                    <w:rPr>
                      <w:rFonts w:ascii="Times New Roman" w:eastAsia="Times New Roman" w:hAnsi="Times New Roman" w:cs="Times New Roman"/>
                      <w:i/>
                      <w:iCs/>
                      <w:sz w:val="24"/>
                      <w:szCs w:val="24"/>
                    </w:rPr>
                    <w:t>Дисертація на здобуття наукового ступеня кандидата технічних наук за спеціальністю 05.23.08 – технологія та організація промислового та цивільного будівництва. - Придніпровська державна академія будівництва та архітектура, Дніпропетровськ, 2008.</w:t>
                  </w:r>
                </w:p>
                <w:p w14:paraId="6406038C" w14:textId="77777777" w:rsidR="001C62C9" w:rsidRPr="001C62C9" w:rsidRDefault="001C62C9" w:rsidP="001C62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62C9">
                    <w:rPr>
                      <w:rFonts w:ascii="Times New Roman" w:eastAsia="Times New Roman" w:hAnsi="Times New Roman" w:cs="Times New Roman"/>
                      <w:sz w:val="24"/>
                      <w:szCs w:val="24"/>
                    </w:rPr>
                    <w:t>В роботі розглядається науково-прикладна задача вдосконалення методології вибору доцільного варіанту утеплення і оздоблення цивільних будівель шляхом урахування чинників, що визначають ефективність технологій утеплення. Автором уточнено класифікацю чинників і показників конструктивно-технологічних систем утеплення і оздоблення, які в тій або іншій мірі впливають на реалізацію реконструйованих об'єктів.</w:t>
                  </w:r>
                </w:p>
                <w:p w14:paraId="55C2EED8" w14:textId="77777777" w:rsidR="001C62C9" w:rsidRPr="001C62C9" w:rsidRDefault="001C62C9" w:rsidP="001C62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62C9">
                    <w:rPr>
                      <w:rFonts w:ascii="Times New Roman" w:eastAsia="Times New Roman" w:hAnsi="Times New Roman" w:cs="Times New Roman"/>
                      <w:sz w:val="24"/>
                      <w:szCs w:val="24"/>
                    </w:rPr>
                    <w:t>Розроблена, опублікована і реалізована на практиці принципова методична схема вибору раціонального варіанту зовнішнього утеплення. Показані етапи організаційно-технологічної підготовки робіт по реконструкції і даються рекомендації по вибору того або іншого варіанту утеплення цивільних будівель, технології виробництва робіт, у тому числі і з урахуванням чинників, що впливають на конструкцію зовнішнього утеплення. Запропоновані, запатентовані і впроваджені на практиці організаційно-технологічні і конструктивні пропозиції по модернізації п'яти цивільних об'єктів, які дозволили знизити питомі експлуатаційні енерговитрати на 30%, собівартість будівельної продукції - на 3 – 5% в порівнянні з використанням традиційних рішень і отримати сумарний документально підтверджений річний економічний ефект - 172,7 тис. грн. на рік, або більше 70 тис. грн. на частку автора.</w:t>
                  </w:r>
                </w:p>
              </w:tc>
            </w:tr>
          </w:tbl>
          <w:p w14:paraId="04FD22D4" w14:textId="77777777" w:rsidR="001C62C9" w:rsidRPr="001C62C9" w:rsidRDefault="001C62C9" w:rsidP="001C62C9">
            <w:pPr>
              <w:spacing w:after="0" w:line="240" w:lineRule="auto"/>
              <w:rPr>
                <w:rFonts w:ascii="Times New Roman" w:eastAsia="Times New Roman" w:hAnsi="Times New Roman" w:cs="Times New Roman"/>
                <w:sz w:val="24"/>
                <w:szCs w:val="24"/>
              </w:rPr>
            </w:pPr>
          </w:p>
        </w:tc>
      </w:tr>
      <w:tr w:rsidR="001C62C9" w:rsidRPr="001C62C9" w14:paraId="0B71EC81" w14:textId="77777777" w:rsidTr="001C62C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C62C9" w:rsidRPr="001C62C9" w14:paraId="2FD6A6D7" w14:textId="77777777">
              <w:trPr>
                <w:tblCellSpacing w:w="0" w:type="dxa"/>
              </w:trPr>
              <w:tc>
                <w:tcPr>
                  <w:tcW w:w="0" w:type="auto"/>
                  <w:vAlign w:val="center"/>
                  <w:hideMark/>
                </w:tcPr>
                <w:p w14:paraId="3F8F1655" w14:textId="77777777" w:rsidR="001C62C9" w:rsidRPr="001C62C9" w:rsidRDefault="001C62C9" w:rsidP="001C62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62C9">
                    <w:rPr>
                      <w:rFonts w:ascii="Times New Roman" w:eastAsia="Times New Roman" w:hAnsi="Times New Roman" w:cs="Times New Roman"/>
                      <w:sz w:val="24"/>
                      <w:szCs w:val="24"/>
                    </w:rPr>
                    <w:t>На підставі виконаних досліджень, викладених в дисертаційній роботі, обґрунтовані, сформульовані і реалізовані організаційно-технологічні пропозиції, сукупність яких можна кваліфікувати як теоретичне узагальнення і нове вирішення актуального науково-прикладного завдання із удосконалення методології вибору ефективного варіанту утеплення і оздоблення модернізованих будинків шляхом врахування факторів і показників конструктивно-технологічних систем утеплення, що знайшло відображення в нижченаведеному:</w:t>
                  </w:r>
                </w:p>
                <w:p w14:paraId="6F5897DD" w14:textId="77777777" w:rsidR="001C62C9" w:rsidRPr="001C62C9" w:rsidRDefault="001C62C9" w:rsidP="001C62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62C9">
                    <w:rPr>
                      <w:rFonts w:ascii="Times New Roman" w:eastAsia="Times New Roman" w:hAnsi="Times New Roman" w:cs="Times New Roman"/>
                      <w:sz w:val="24"/>
                      <w:szCs w:val="24"/>
                    </w:rPr>
                    <w:t>1. Аналіз досвіду реконструкції цивільних будівель в Україні, а також ближньому і далекому зарубіжжі, підтвердив доцільність і ефективність подальшого продовження життєвого циклу існуючого житла шляхом його модернізації з утепленням. Разом з тим на передінвестиційному етапі питання вибору ефективного варіанту утеплення та оздоблення з урахуванням чинників, що описують конструктивно-технологічні системи утеплення та оздоблення, до теперішнього часу не отримали належного вирішення.</w:t>
                  </w:r>
                </w:p>
                <w:p w14:paraId="34C6E316" w14:textId="77777777" w:rsidR="001C62C9" w:rsidRPr="001C62C9" w:rsidRDefault="001C62C9" w:rsidP="001C62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62C9">
                    <w:rPr>
                      <w:rFonts w:ascii="Times New Roman" w:eastAsia="Times New Roman" w:hAnsi="Times New Roman" w:cs="Times New Roman"/>
                      <w:sz w:val="24"/>
                      <w:szCs w:val="24"/>
                    </w:rPr>
                    <w:t xml:space="preserve">2. Уточнена класифікація чинників і показників конструктивно-технологічних систем утеплення та оздоблення, які впливають на вибір ефективного варіанту утеплення та оздоблення будівель. Методами експертних оцінок встановлено, що найбільший вплив на вибір найбільш ефективних систем зовнішнього утеплення та оздоблення фасадів здійснюють ТЕП систем утеплення (сума рангів Sr=54, середній ранг Rср=2,16, сумарна вага по шкалі Екенроде Wx=0,149, місце по важливості 1); властивості утеплювача (Sr=112, Rср=4,48, Wx=0,108, місце по важливості 2); довговічність системи утеплення (Sr=116, Rср=4,64, Wx=0,112, місце по важливості 3); умови влаштування системи (Sr=121, Rср=4,84, Wx=0,107, місце по важливості 4); термін окупності інвестицій на влаштування системи (Sr=142, Rср=5,86, Wx=0,098, місце по важливості 5); </w:t>
                  </w:r>
                  <w:r w:rsidRPr="001C62C9">
                    <w:rPr>
                      <w:rFonts w:ascii="Times New Roman" w:eastAsia="Times New Roman" w:hAnsi="Times New Roman" w:cs="Times New Roman"/>
                      <w:sz w:val="24"/>
                      <w:szCs w:val="24"/>
                    </w:rPr>
                    <w:lastRenderedPageBreak/>
                    <w:t>можливість використання матеріалів і комплектуючих вітчизняного виробництва (Sr=148, Rср=5,92, Wx=0,096, місце по важливості 6).</w:t>
                  </w:r>
                </w:p>
                <w:p w14:paraId="4D0288C0" w14:textId="77777777" w:rsidR="001C62C9" w:rsidRPr="001C62C9" w:rsidRDefault="001C62C9" w:rsidP="001C62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62C9">
                    <w:rPr>
                      <w:rFonts w:ascii="Times New Roman" w:eastAsia="Times New Roman" w:hAnsi="Times New Roman" w:cs="Times New Roman"/>
                      <w:sz w:val="24"/>
                      <w:szCs w:val="24"/>
                    </w:rPr>
                    <w:t>3. Шляхом обробки зібраних в 2005-2007рр. автором статистичних даних щодо конструктивно-технологічних систем утеплення та оздоблення будівель з довірчою вірогідністю у 99% отримано рівняння, що описують взаємозв'язок між ТЕП влаштування систем утеплення та оздоблення з їхніми конструктивними ознаками, які дозволяють прогнозувати ТЕП, а саме:</w:t>
                  </w:r>
                </w:p>
                <w:p w14:paraId="75450BB5" w14:textId="77777777" w:rsidR="001C62C9" w:rsidRPr="001C62C9" w:rsidRDefault="001C62C9" w:rsidP="001C62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62C9">
                    <w:rPr>
                      <w:rFonts w:ascii="Times New Roman" w:eastAsia="Times New Roman" w:hAnsi="Times New Roman" w:cs="Times New Roman"/>
                      <w:sz w:val="24"/>
                      <w:szCs w:val="24"/>
                    </w:rPr>
                    <w:t>- якщо проектом попередньо розглядаються два можливі варіанти терміну експлуатації, один з яких вдвічі більше іншого, то прогнозована трудомісткість робіт із влаштування істотно збільшується (з 7,11 люд.-год./м</w:t>
                  </w:r>
                  <w:r w:rsidRPr="001C62C9">
                    <w:rPr>
                      <w:rFonts w:ascii="Times New Roman" w:eastAsia="Times New Roman" w:hAnsi="Times New Roman" w:cs="Times New Roman"/>
                      <w:sz w:val="24"/>
                      <w:szCs w:val="24"/>
                      <w:vertAlign w:val="superscript"/>
                    </w:rPr>
                    <w:t>2</w:t>
                  </w:r>
                  <w:r w:rsidRPr="001C62C9">
                    <w:rPr>
                      <w:rFonts w:ascii="Times New Roman" w:eastAsia="Times New Roman" w:hAnsi="Times New Roman" w:cs="Times New Roman"/>
                      <w:sz w:val="24"/>
                      <w:szCs w:val="24"/>
                    </w:rPr>
                    <w:t> до 9,45 люд.-год./м</w:t>
                  </w:r>
                  <w:r w:rsidRPr="001C62C9">
                    <w:rPr>
                      <w:rFonts w:ascii="Times New Roman" w:eastAsia="Times New Roman" w:hAnsi="Times New Roman" w:cs="Times New Roman"/>
                      <w:sz w:val="24"/>
                      <w:szCs w:val="24"/>
                      <w:vertAlign w:val="superscript"/>
                    </w:rPr>
                    <w:t>2</w:t>
                  </w:r>
                  <w:r w:rsidRPr="001C62C9">
                    <w:rPr>
                      <w:rFonts w:ascii="Times New Roman" w:eastAsia="Times New Roman" w:hAnsi="Times New Roman" w:cs="Times New Roman"/>
                      <w:sz w:val="24"/>
                      <w:szCs w:val="24"/>
                    </w:rPr>
                    <w:t>, що складає 25% для систем “мокрого” типу, з 5 до 20 люд.-год./м</w:t>
                  </w:r>
                  <w:r w:rsidRPr="001C62C9">
                    <w:rPr>
                      <w:rFonts w:ascii="Times New Roman" w:eastAsia="Times New Roman" w:hAnsi="Times New Roman" w:cs="Times New Roman"/>
                      <w:sz w:val="24"/>
                      <w:szCs w:val="24"/>
                      <w:vertAlign w:val="superscript"/>
                    </w:rPr>
                    <w:t>2</w:t>
                  </w:r>
                  <w:r w:rsidRPr="001C62C9">
                    <w:rPr>
                      <w:rFonts w:ascii="Times New Roman" w:eastAsia="Times New Roman" w:hAnsi="Times New Roman" w:cs="Times New Roman"/>
                      <w:sz w:val="24"/>
                      <w:szCs w:val="24"/>
                    </w:rPr>
                    <w:t>, тобто майже в 3,5 рази для вентильованих систем утеплення);</w:t>
                  </w:r>
                </w:p>
                <w:p w14:paraId="74DF1669" w14:textId="77777777" w:rsidR="001C62C9" w:rsidRPr="001C62C9" w:rsidRDefault="001C62C9" w:rsidP="001C62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62C9">
                    <w:rPr>
                      <w:rFonts w:ascii="Times New Roman" w:eastAsia="Times New Roman" w:hAnsi="Times New Roman" w:cs="Times New Roman"/>
                      <w:sz w:val="24"/>
                      <w:szCs w:val="24"/>
                    </w:rPr>
                    <w:t>- при прямолінійному зростанні вартості систем збільшується і очікуваний термін експлуатації систем утеплення та оздоблення. Для систем “мокрого” типу, у межах терміну експлуатації від 15 до 30 років, вартість зростає в середньому з 155 до 280 грн./м</w:t>
                  </w:r>
                  <w:r w:rsidRPr="001C62C9">
                    <w:rPr>
                      <w:rFonts w:ascii="Times New Roman" w:eastAsia="Times New Roman" w:hAnsi="Times New Roman" w:cs="Times New Roman"/>
                      <w:sz w:val="24"/>
                      <w:szCs w:val="24"/>
                      <w:vertAlign w:val="superscript"/>
                    </w:rPr>
                    <w:t>2</w:t>
                  </w:r>
                  <w:r w:rsidRPr="001C62C9">
                    <w:rPr>
                      <w:rFonts w:ascii="Times New Roman" w:eastAsia="Times New Roman" w:hAnsi="Times New Roman" w:cs="Times New Roman"/>
                      <w:sz w:val="24"/>
                      <w:szCs w:val="24"/>
                    </w:rPr>
                    <w:t>, тобто майже в 2 рази. Для вентильованих систем утеплення, у межах терміну експлуатації від 25 до 50 років, вартість зростає в середньому з 280 до 780 грн./м</w:t>
                  </w:r>
                  <w:r w:rsidRPr="001C62C9">
                    <w:rPr>
                      <w:rFonts w:ascii="Times New Roman" w:eastAsia="Times New Roman" w:hAnsi="Times New Roman" w:cs="Times New Roman"/>
                      <w:sz w:val="24"/>
                      <w:szCs w:val="24"/>
                      <w:vertAlign w:val="superscript"/>
                    </w:rPr>
                    <w:t>2</w:t>
                  </w:r>
                  <w:r w:rsidRPr="001C62C9">
                    <w:rPr>
                      <w:rFonts w:ascii="Times New Roman" w:eastAsia="Times New Roman" w:hAnsi="Times New Roman" w:cs="Times New Roman"/>
                      <w:sz w:val="24"/>
                      <w:szCs w:val="24"/>
                    </w:rPr>
                    <w:t>, тобто майже в 3 рази;</w:t>
                  </w:r>
                </w:p>
                <w:p w14:paraId="2D6BBD7F" w14:textId="77777777" w:rsidR="001C62C9" w:rsidRPr="001C62C9" w:rsidRDefault="001C62C9" w:rsidP="001C62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62C9">
                    <w:rPr>
                      <w:rFonts w:ascii="Times New Roman" w:eastAsia="Times New Roman" w:hAnsi="Times New Roman" w:cs="Times New Roman"/>
                      <w:sz w:val="24"/>
                      <w:szCs w:val="24"/>
                    </w:rPr>
                    <w:t>- із збільшенням терміну експлуатації вартість захисного шару зростає в середньому з 18 до 68 грн./м</w:t>
                  </w:r>
                  <w:r w:rsidRPr="001C62C9">
                    <w:rPr>
                      <w:rFonts w:ascii="Times New Roman" w:eastAsia="Times New Roman" w:hAnsi="Times New Roman" w:cs="Times New Roman"/>
                      <w:sz w:val="24"/>
                      <w:szCs w:val="24"/>
                      <w:vertAlign w:val="superscript"/>
                    </w:rPr>
                    <w:t>2</w:t>
                  </w:r>
                  <w:r w:rsidRPr="001C62C9">
                    <w:rPr>
                      <w:rFonts w:ascii="Times New Roman" w:eastAsia="Times New Roman" w:hAnsi="Times New Roman" w:cs="Times New Roman"/>
                      <w:sz w:val="24"/>
                      <w:szCs w:val="24"/>
                    </w:rPr>
                    <w:t> для систем “мокрого” типу з 50 до 260 грн./м</w:t>
                  </w:r>
                  <w:r w:rsidRPr="001C62C9">
                    <w:rPr>
                      <w:rFonts w:ascii="Times New Roman" w:eastAsia="Times New Roman" w:hAnsi="Times New Roman" w:cs="Times New Roman"/>
                      <w:sz w:val="24"/>
                      <w:szCs w:val="24"/>
                      <w:vertAlign w:val="superscript"/>
                    </w:rPr>
                    <w:t>2</w:t>
                  </w:r>
                  <w:r w:rsidRPr="001C62C9">
                    <w:rPr>
                      <w:rFonts w:ascii="Times New Roman" w:eastAsia="Times New Roman" w:hAnsi="Times New Roman" w:cs="Times New Roman"/>
                      <w:sz w:val="24"/>
                      <w:szCs w:val="24"/>
                    </w:rPr>
                    <w:t> для вентильованих систем утеплення. Це обумовлено якістю їхнього виробництва, виконання робіт, послідовністю їхнього нанесення або монтажу;</w:t>
                  </w:r>
                </w:p>
                <w:p w14:paraId="195174A6" w14:textId="77777777" w:rsidR="001C62C9" w:rsidRPr="001C62C9" w:rsidRDefault="001C62C9" w:rsidP="001C62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62C9">
                    <w:rPr>
                      <w:rFonts w:ascii="Times New Roman" w:eastAsia="Times New Roman" w:hAnsi="Times New Roman" w:cs="Times New Roman"/>
                      <w:sz w:val="24"/>
                      <w:szCs w:val="24"/>
                    </w:rPr>
                    <w:t>- вартість конструктивно-технологічних систем зовнішнього утеплення та оздоблення з використанням матеріалів і комплектуючих вітчизняного виробництва зменшується на 4,4%-11,4%, трудомісткість на 12,5%-22%, заробітна платня робітників на 12,5%-21%, вартість захисного шару на 18,2%-31%, у порівнянні із застосуванням зарубіжних аналогів;</w:t>
                  </w:r>
                </w:p>
                <w:p w14:paraId="64F4D108" w14:textId="77777777" w:rsidR="001C62C9" w:rsidRPr="001C62C9" w:rsidRDefault="001C62C9" w:rsidP="001C62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62C9">
                    <w:rPr>
                      <w:rFonts w:ascii="Times New Roman" w:eastAsia="Times New Roman" w:hAnsi="Times New Roman" w:cs="Times New Roman"/>
                      <w:sz w:val="24"/>
                      <w:szCs w:val="24"/>
                    </w:rPr>
                    <w:t>- значно зростає вартість систем утеплення і оздоблення при проведенні робіт цілорічно (на 61,5%), трудомісткість на 33,3%, вартість захисного шару на 73,3%, заробітна платня робітників на 33,3% в порівнянні з системами, межі застосування яких обмежується температурою від + 5</w:t>
                  </w:r>
                  <w:r w:rsidRPr="001C62C9">
                    <w:rPr>
                      <w:rFonts w:ascii="Times New Roman" w:eastAsia="Times New Roman" w:hAnsi="Times New Roman" w:cs="Times New Roman"/>
                      <w:sz w:val="24"/>
                      <w:szCs w:val="24"/>
                      <w:vertAlign w:val="superscript"/>
                    </w:rPr>
                    <w:t>о</w:t>
                  </w:r>
                  <w:r w:rsidRPr="001C62C9">
                    <w:rPr>
                      <w:rFonts w:ascii="Times New Roman" w:eastAsia="Times New Roman" w:hAnsi="Times New Roman" w:cs="Times New Roman"/>
                      <w:sz w:val="24"/>
                      <w:szCs w:val="24"/>
                    </w:rPr>
                    <w:t>С, тобто системами утеплення і оздоблення «мокрого» типу.</w:t>
                  </w:r>
                </w:p>
                <w:p w14:paraId="1F03F9BF" w14:textId="77777777" w:rsidR="001C62C9" w:rsidRPr="001C62C9" w:rsidRDefault="001C62C9" w:rsidP="001C62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62C9">
                    <w:rPr>
                      <w:rFonts w:ascii="Times New Roman" w:eastAsia="Times New Roman" w:hAnsi="Times New Roman" w:cs="Times New Roman"/>
                      <w:sz w:val="24"/>
                      <w:szCs w:val="24"/>
                    </w:rPr>
                    <w:t>4. Розроблена, опублікована і реалізована на практиці методика принципового вибору раціонального варіанту зовнішнього утеплення. В основі цієї методики – запропонована автором послідовність операцій вибору раціонального варіанту зовнішнього утеплення та оздоблення будівель, оцінка кінцевих ТЕП по тій або іншій системі, порівняння цих показників за методом профілів. У випадку, якщо даний результат влаштовує, то, за узгодженням із замовником, приступають до робочого проектування. Якщо ж не влаштовує, повертаються до вибору іншого способу зовнішнього утеплення, який задовольнить вимоги замовника і підрядника.</w:t>
                  </w:r>
                </w:p>
                <w:p w14:paraId="7690E60E" w14:textId="77777777" w:rsidR="001C62C9" w:rsidRPr="001C62C9" w:rsidRDefault="001C62C9" w:rsidP="001C62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62C9">
                    <w:rPr>
                      <w:rFonts w:ascii="Times New Roman" w:eastAsia="Times New Roman" w:hAnsi="Times New Roman" w:cs="Times New Roman"/>
                      <w:sz w:val="24"/>
                      <w:szCs w:val="24"/>
                    </w:rPr>
                    <w:t xml:space="preserve">5. Запропоновано, частково запатентовано і впроваджено конструктивно-технологічні рішення, а також організаційно-технологічні заходи, що підвищують ефективність реконструкції з утепленням, а саме: застосування системи зовнішнього утеплення та оздоблення з використовуванням матеріалів і комплектуючих вітчизняного виробництва. Реалізовані організаційно-технологічні і конструктивні пропозиції автора по модернізації п’яти цивільних </w:t>
                  </w:r>
                  <w:r w:rsidRPr="001C62C9">
                    <w:rPr>
                      <w:rFonts w:ascii="Times New Roman" w:eastAsia="Times New Roman" w:hAnsi="Times New Roman" w:cs="Times New Roman"/>
                      <w:sz w:val="24"/>
                      <w:szCs w:val="24"/>
                    </w:rPr>
                    <w:lastRenderedPageBreak/>
                    <w:t>об'єктів: у м. Дніпродзержинську (будівля школи №27), у м. Бердянську (База відпочинку ”Золотий пляж”, перший і другий блок), у м. Донецьку (двох 16-ти поверхових будинків по вул. Панфілова, 2 і 2а) дозволили знизити питомі експлуатаційні енерговитрати - на 30%, собівартість будівельної продукції - на 3 – 5% в порівнянні з використанням традиційних вирішень і отримати сумарний, документально підтверджений річний економічний ефект 172,7 тис. грн. на рік, або більше 70 тис. грн. на частку автора.</w:t>
                  </w:r>
                </w:p>
              </w:tc>
            </w:tr>
          </w:tbl>
          <w:p w14:paraId="58CB5468" w14:textId="77777777" w:rsidR="001C62C9" w:rsidRPr="001C62C9" w:rsidRDefault="001C62C9" w:rsidP="001C62C9">
            <w:pPr>
              <w:spacing w:after="0" w:line="240" w:lineRule="auto"/>
              <w:rPr>
                <w:rFonts w:ascii="Times New Roman" w:eastAsia="Times New Roman" w:hAnsi="Times New Roman" w:cs="Times New Roman"/>
                <w:sz w:val="24"/>
                <w:szCs w:val="24"/>
              </w:rPr>
            </w:pPr>
          </w:p>
        </w:tc>
      </w:tr>
    </w:tbl>
    <w:p w14:paraId="445427B0" w14:textId="77777777" w:rsidR="001C62C9" w:rsidRPr="001C62C9" w:rsidRDefault="001C62C9" w:rsidP="001C62C9"/>
    <w:sectPr w:rsidR="001C62C9" w:rsidRPr="001C62C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5483D" w14:textId="77777777" w:rsidR="00297B7D" w:rsidRDefault="00297B7D">
      <w:pPr>
        <w:spacing w:after="0" w:line="240" w:lineRule="auto"/>
      </w:pPr>
      <w:r>
        <w:separator/>
      </w:r>
    </w:p>
  </w:endnote>
  <w:endnote w:type="continuationSeparator" w:id="0">
    <w:p w14:paraId="2B36350D" w14:textId="77777777" w:rsidR="00297B7D" w:rsidRDefault="00297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A8A18" w14:textId="77777777" w:rsidR="00297B7D" w:rsidRDefault="00297B7D">
      <w:pPr>
        <w:spacing w:after="0" w:line="240" w:lineRule="auto"/>
      </w:pPr>
      <w:r>
        <w:separator/>
      </w:r>
    </w:p>
  </w:footnote>
  <w:footnote w:type="continuationSeparator" w:id="0">
    <w:p w14:paraId="4A8CC90A" w14:textId="77777777" w:rsidR="00297B7D" w:rsidRDefault="00297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E229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1CAF"/>
    <w:rsid w:val="0017213B"/>
    <w:rsid w:val="001722A3"/>
    <w:rsid w:val="00172412"/>
    <w:rsid w:val="0017261F"/>
    <w:rsid w:val="00172923"/>
    <w:rsid w:val="00172BAE"/>
    <w:rsid w:val="001730E7"/>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B7D"/>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DE7"/>
    <w:rsid w:val="00595DF3"/>
    <w:rsid w:val="00596086"/>
    <w:rsid w:val="00596129"/>
    <w:rsid w:val="0059620C"/>
    <w:rsid w:val="00596214"/>
    <w:rsid w:val="00596253"/>
    <w:rsid w:val="0059650B"/>
    <w:rsid w:val="0059654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3D7"/>
    <w:rsid w:val="0074160F"/>
    <w:rsid w:val="00741622"/>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C78"/>
    <w:rsid w:val="00763CB7"/>
    <w:rsid w:val="0076402C"/>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763"/>
    <w:rsid w:val="00815C83"/>
    <w:rsid w:val="00815C90"/>
    <w:rsid w:val="00815E4E"/>
    <w:rsid w:val="0081616C"/>
    <w:rsid w:val="008161A7"/>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80"/>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3B6"/>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207B"/>
    <w:rsid w:val="00AA221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A"/>
    <w:rsid w:val="00F87B03"/>
    <w:rsid w:val="00F9022B"/>
    <w:rsid w:val="00F902CB"/>
    <w:rsid w:val="00F9067F"/>
    <w:rsid w:val="00F90AA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98830</TotalTime>
  <Pages>4</Pages>
  <Words>1104</Words>
  <Characters>6293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cp:revision>
  <dcterms:created xsi:type="dcterms:W3CDTF">2024-06-20T08:51:00Z</dcterms:created>
  <dcterms:modified xsi:type="dcterms:W3CDTF">2024-12-18T11:57:00Z</dcterms:modified>
  <cp:category/>
</cp:coreProperties>
</file>