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9E36" w14:textId="77777777" w:rsidR="008450A0" w:rsidRDefault="008450A0" w:rsidP="008450A0">
      <w:pPr>
        <w:pStyle w:val="afffffffffffffffffffffffffff5"/>
        <w:rPr>
          <w:rFonts w:ascii="Verdana" w:hAnsi="Verdana"/>
          <w:color w:val="000000"/>
          <w:sz w:val="21"/>
          <w:szCs w:val="21"/>
        </w:rPr>
      </w:pPr>
      <w:r>
        <w:rPr>
          <w:rFonts w:ascii="Helvetica" w:hAnsi="Helvetica" w:cs="Helvetica"/>
          <w:b/>
          <w:bCs w:val="0"/>
          <w:color w:val="222222"/>
          <w:sz w:val="21"/>
          <w:szCs w:val="21"/>
        </w:rPr>
        <w:t>Зверев, Андрей Леонидович.</w:t>
      </w:r>
    </w:p>
    <w:p w14:paraId="2A1B3C09" w14:textId="77777777" w:rsidR="008450A0" w:rsidRDefault="008450A0" w:rsidP="008450A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Актуализация региональной идентичности в условиях политической трансформации российского общества в постсоветский </w:t>
      </w:r>
      <w:proofErr w:type="gramStart"/>
      <w:r>
        <w:rPr>
          <w:rFonts w:ascii="Helvetica" w:hAnsi="Helvetica" w:cs="Helvetica"/>
          <w:caps/>
          <w:color w:val="222222"/>
          <w:sz w:val="21"/>
          <w:szCs w:val="21"/>
        </w:rPr>
        <w:t>период :</w:t>
      </w:r>
      <w:proofErr w:type="gramEnd"/>
      <w:r>
        <w:rPr>
          <w:rFonts w:ascii="Helvetica" w:hAnsi="Helvetica" w:cs="Helvetica"/>
          <w:caps/>
          <w:color w:val="222222"/>
          <w:sz w:val="21"/>
          <w:szCs w:val="21"/>
        </w:rPr>
        <w:t xml:space="preserve"> На материалах Республики Бурятии : диссертация ... кандидата политических наук : 23.00.02. - Москва, 2003. - 234 с.</w:t>
      </w:r>
    </w:p>
    <w:p w14:paraId="71DAE482" w14:textId="77777777" w:rsidR="008450A0" w:rsidRDefault="008450A0" w:rsidP="008450A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Зверев, Андрей Леонидович</w:t>
      </w:r>
    </w:p>
    <w:p w14:paraId="757D34C0"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5DAEBF"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ТЕОРЕТИЧЕСКИЙ КОНТЕКСТ ПРОЦЕССА АКТУАЛИЗАЦИИ РЕГИОНАЛЬНОЙ ИДЕНТИЧНОСТИ РОССИЙСКОГО ОБЩЕСТВА В</w:t>
      </w:r>
    </w:p>
    <w:p w14:paraId="2805BF1D"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ПОСТСОВЕТСКИЙ ПЕРИОД.</w:t>
      </w:r>
    </w:p>
    <w:p w14:paraId="7F817A52"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Разрушение советской идентификационной системы в условиях политической трансформации российского общества в к.80-х-90-е гг. XX в.</w:t>
      </w:r>
    </w:p>
    <w:p w14:paraId="253EA43C"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Регионализация социально-политической идентичности российского общества в постсоветский период.'.</w:t>
      </w:r>
    </w:p>
    <w:p w14:paraId="6F2F62CB"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Роль этнического фактора в процессе регионализации социально-4 политической идентичности.</w:t>
      </w:r>
    </w:p>
    <w:p w14:paraId="07EDED27"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ОСНОВАНИЯ РЕГИОНАЛЬНОЙ САМОИДЕНТИФИКАЦИИ ЭЛИТНОГО СООБЩЕСТВА И РЯДОВЫХ ГРАЖДАН РЕСПУБЛИКИ</w:t>
      </w:r>
    </w:p>
    <w:p w14:paraId="4DAF97C1"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БУРЯТИЯ В 90-Е ГГ. XX В.</w:t>
      </w:r>
    </w:p>
    <w:p w14:paraId="645DB5DB"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Историко-культурные основания </w:t>
      </w:r>
      <w:proofErr w:type="spellStart"/>
      <w:r>
        <w:rPr>
          <w:rFonts w:ascii="Arial" w:hAnsi="Arial" w:cs="Arial"/>
          <w:color w:val="333333"/>
          <w:sz w:val="21"/>
          <w:szCs w:val="21"/>
        </w:rPr>
        <w:t>этнорегиональной</w:t>
      </w:r>
      <w:proofErr w:type="spellEnd"/>
      <w:r>
        <w:rPr>
          <w:rFonts w:ascii="Arial" w:hAnsi="Arial" w:cs="Arial"/>
          <w:color w:val="333333"/>
          <w:sz w:val="21"/>
          <w:szCs w:val="21"/>
        </w:rPr>
        <w:t xml:space="preserve"> идентичности жителей Республики Бурятия.</w:t>
      </w:r>
    </w:p>
    <w:p w14:paraId="7A167E3A"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Политико-мифологические основания </w:t>
      </w:r>
      <w:proofErr w:type="spellStart"/>
      <w:r>
        <w:rPr>
          <w:rFonts w:ascii="Arial" w:hAnsi="Arial" w:cs="Arial"/>
          <w:color w:val="333333"/>
          <w:sz w:val="21"/>
          <w:szCs w:val="21"/>
        </w:rPr>
        <w:t>этнорегиональцой</w:t>
      </w:r>
      <w:proofErr w:type="spellEnd"/>
      <w:r>
        <w:rPr>
          <w:rFonts w:ascii="Arial" w:hAnsi="Arial" w:cs="Arial"/>
          <w:color w:val="333333"/>
          <w:sz w:val="21"/>
          <w:szCs w:val="21"/>
        </w:rPr>
        <w:t xml:space="preserve"> идентичности жителей Республики Бурятия.</w:t>
      </w:r>
    </w:p>
    <w:p w14:paraId="4BF577F2"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 АЗ. РЕГИОНАЛЬНАЯ ИДЕНТИЧНОСТЬ ЖИТЕЛЕЙ РЕСПУБЛИКИ</w:t>
      </w:r>
    </w:p>
    <w:p w14:paraId="230768F1"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БУРЯТИЯ В ПОЛИТИЧЕСКИХ ПРАКТИКАХ 1990-Х ГГ.</w:t>
      </w:r>
    </w:p>
    <w:p w14:paraId="6E5199D9"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Актуализация </w:t>
      </w:r>
      <w:proofErr w:type="spellStart"/>
      <w:r>
        <w:rPr>
          <w:rFonts w:ascii="Arial" w:hAnsi="Arial" w:cs="Arial"/>
          <w:color w:val="333333"/>
          <w:sz w:val="21"/>
          <w:szCs w:val="21"/>
        </w:rPr>
        <w:t>этнорегиональной</w:t>
      </w:r>
      <w:proofErr w:type="spellEnd"/>
      <w:r>
        <w:rPr>
          <w:rFonts w:ascii="Arial" w:hAnsi="Arial" w:cs="Arial"/>
          <w:color w:val="333333"/>
          <w:sz w:val="21"/>
          <w:szCs w:val="21"/>
        </w:rPr>
        <w:t xml:space="preserve"> идентичности в региональных избирательных кампаниях постсоветского периода в Республике Бурятия.</w:t>
      </w:r>
    </w:p>
    <w:p w14:paraId="4B8811CB" w14:textId="77777777" w:rsidR="008450A0" w:rsidRDefault="008450A0" w:rsidP="008450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2.Содержание</w:t>
      </w:r>
      <w:proofErr w:type="gramEnd"/>
      <w:r>
        <w:rPr>
          <w:rFonts w:ascii="Arial" w:hAnsi="Arial" w:cs="Arial"/>
          <w:color w:val="333333"/>
          <w:sz w:val="21"/>
          <w:szCs w:val="21"/>
        </w:rPr>
        <w:t xml:space="preserve"> </w:t>
      </w:r>
      <w:proofErr w:type="spellStart"/>
      <w:r>
        <w:rPr>
          <w:rFonts w:ascii="Arial" w:hAnsi="Arial" w:cs="Arial"/>
          <w:color w:val="333333"/>
          <w:sz w:val="21"/>
          <w:szCs w:val="21"/>
        </w:rPr>
        <w:t>этнорегиональной</w:t>
      </w:r>
      <w:proofErr w:type="spellEnd"/>
      <w:r>
        <w:rPr>
          <w:rFonts w:ascii="Arial" w:hAnsi="Arial" w:cs="Arial"/>
          <w:color w:val="333333"/>
          <w:sz w:val="21"/>
          <w:szCs w:val="21"/>
        </w:rPr>
        <w:t xml:space="preserve"> самоидентификации жителей Республики Бурятии.</w:t>
      </w:r>
    </w:p>
    <w:p w14:paraId="7823CDB0" w14:textId="0B55C83F" w:rsidR="00F37380" w:rsidRPr="008450A0" w:rsidRDefault="00F37380" w:rsidP="008450A0"/>
    <w:sectPr w:rsidR="00F37380" w:rsidRPr="008450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03A87" w14:textId="77777777" w:rsidR="0070442C" w:rsidRDefault="0070442C">
      <w:pPr>
        <w:spacing w:after="0" w:line="240" w:lineRule="auto"/>
      </w:pPr>
      <w:r>
        <w:separator/>
      </w:r>
    </w:p>
  </w:endnote>
  <w:endnote w:type="continuationSeparator" w:id="0">
    <w:p w14:paraId="385B80EF" w14:textId="77777777" w:rsidR="0070442C" w:rsidRDefault="0070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3F83" w14:textId="77777777" w:rsidR="0070442C" w:rsidRDefault="0070442C"/>
    <w:p w14:paraId="3B013FDC" w14:textId="77777777" w:rsidR="0070442C" w:rsidRDefault="0070442C"/>
    <w:p w14:paraId="39FBA866" w14:textId="77777777" w:rsidR="0070442C" w:rsidRDefault="0070442C"/>
    <w:p w14:paraId="067823DB" w14:textId="77777777" w:rsidR="0070442C" w:rsidRDefault="0070442C"/>
    <w:p w14:paraId="4A043105" w14:textId="77777777" w:rsidR="0070442C" w:rsidRDefault="0070442C"/>
    <w:p w14:paraId="1DD969F4" w14:textId="77777777" w:rsidR="0070442C" w:rsidRDefault="0070442C"/>
    <w:p w14:paraId="38C28703" w14:textId="77777777" w:rsidR="0070442C" w:rsidRDefault="007044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3859A0" wp14:editId="3FD32A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14E6A" w14:textId="77777777" w:rsidR="0070442C" w:rsidRDefault="00704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859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214E6A" w14:textId="77777777" w:rsidR="0070442C" w:rsidRDefault="00704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C261F9" w14:textId="77777777" w:rsidR="0070442C" w:rsidRDefault="0070442C"/>
    <w:p w14:paraId="513545CD" w14:textId="77777777" w:rsidR="0070442C" w:rsidRDefault="0070442C"/>
    <w:p w14:paraId="03C3BA18" w14:textId="77777777" w:rsidR="0070442C" w:rsidRDefault="007044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FF9B98" wp14:editId="4300DC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D4305" w14:textId="77777777" w:rsidR="0070442C" w:rsidRDefault="0070442C"/>
                          <w:p w14:paraId="2E30E531" w14:textId="77777777" w:rsidR="0070442C" w:rsidRDefault="00704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FF9B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ED4305" w14:textId="77777777" w:rsidR="0070442C" w:rsidRDefault="0070442C"/>
                    <w:p w14:paraId="2E30E531" w14:textId="77777777" w:rsidR="0070442C" w:rsidRDefault="00704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C6DE6C" w14:textId="77777777" w:rsidR="0070442C" w:rsidRDefault="0070442C"/>
    <w:p w14:paraId="164F9573" w14:textId="77777777" w:rsidR="0070442C" w:rsidRDefault="0070442C">
      <w:pPr>
        <w:rPr>
          <w:sz w:val="2"/>
          <w:szCs w:val="2"/>
        </w:rPr>
      </w:pPr>
    </w:p>
    <w:p w14:paraId="062529CF" w14:textId="77777777" w:rsidR="0070442C" w:rsidRDefault="0070442C"/>
    <w:p w14:paraId="5AC1932F" w14:textId="77777777" w:rsidR="0070442C" w:rsidRDefault="0070442C">
      <w:pPr>
        <w:spacing w:after="0" w:line="240" w:lineRule="auto"/>
      </w:pPr>
    </w:p>
  </w:footnote>
  <w:footnote w:type="continuationSeparator" w:id="0">
    <w:p w14:paraId="505FE884" w14:textId="77777777" w:rsidR="0070442C" w:rsidRDefault="0070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2C"/>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73296</TotalTime>
  <Pages>2</Pages>
  <Words>212</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1726</cp:revision>
  <cp:lastPrinted>2009-02-06T05:36:00Z</cp:lastPrinted>
  <dcterms:created xsi:type="dcterms:W3CDTF">2024-01-07T13:43:00Z</dcterms:created>
  <dcterms:modified xsi:type="dcterms:W3CDTF">2025-04-16T09:56:00Z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