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CAC6B" w14:textId="702378AF" w:rsidR="00DF5B4B" w:rsidRDefault="00B40E57" w:rsidP="00B40E57">
      <w:pPr>
        <w:rPr>
          <w:rFonts w:ascii="Verdana" w:hAnsi="Verdana"/>
          <w:b/>
          <w:bCs/>
          <w:color w:val="000000"/>
          <w:shd w:val="clear" w:color="auto" w:fill="FFFFFF"/>
        </w:rPr>
      </w:pPr>
      <w:r>
        <w:rPr>
          <w:rFonts w:ascii="Verdana" w:hAnsi="Verdana"/>
          <w:b/>
          <w:bCs/>
          <w:color w:val="000000"/>
          <w:shd w:val="clear" w:color="auto" w:fill="FFFFFF"/>
        </w:rPr>
        <w:t xml:space="preserve">Лучко Тетяна Іванівна. Економічні основи формування середнього класу в країнах ринкової трансформації : Дис... канд. наук: 08.01.01 </w:t>
      </w:r>
      <w:r>
        <w:rPr>
          <w:rFonts w:ascii="Verdana" w:hAnsi="Verdana"/>
          <w:b/>
          <w:bCs/>
          <w:color w:val="000000"/>
          <w:shd w:val="clear" w:color="auto" w:fill="FFFFFF"/>
        </w:rPr>
        <w:t>–</w:t>
      </w:r>
      <w:r>
        <w:rPr>
          <w:rFonts w:ascii="Verdana" w:hAnsi="Verdana"/>
          <w:b/>
          <w:bCs/>
          <w:color w:val="000000"/>
          <w:shd w:val="clear" w:color="auto" w:fill="FFFFFF"/>
        </w:rPr>
        <w:t xml:space="preserve">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40E57" w:rsidRPr="00B40E57" w14:paraId="4D344C20" w14:textId="77777777" w:rsidTr="00B40E5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40E57" w:rsidRPr="00B40E57" w14:paraId="2F72C59C" w14:textId="77777777">
              <w:trPr>
                <w:tblCellSpacing w:w="0" w:type="dxa"/>
              </w:trPr>
              <w:tc>
                <w:tcPr>
                  <w:tcW w:w="0" w:type="auto"/>
                  <w:vAlign w:val="center"/>
                  <w:hideMark/>
                </w:tcPr>
                <w:p w14:paraId="6F212E5B" w14:textId="77777777" w:rsidR="00B40E57" w:rsidRPr="00B40E57" w:rsidRDefault="00B40E57" w:rsidP="00B40E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0E57">
                    <w:rPr>
                      <w:rFonts w:ascii="Times New Roman" w:eastAsia="Times New Roman" w:hAnsi="Times New Roman" w:cs="Times New Roman"/>
                      <w:sz w:val="24"/>
                      <w:szCs w:val="24"/>
                    </w:rPr>
                    <w:lastRenderedPageBreak/>
                    <w:t>Лучко Т.І. Економічні основи формування середнього класу в країнах ринкової трансформації. – Рукопис.</w:t>
                  </w:r>
                </w:p>
                <w:p w14:paraId="66FC452E" w14:textId="77777777" w:rsidR="00B40E57" w:rsidRPr="00B40E57" w:rsidRDefault="00B40E57" w:rsidP="00B40E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0E5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08.01.01 – економічна теорія. Харківський національний університет ім. В. Н. Каразіна, Харків, 2005.</w:t>
                  </w:r>
                </w:p>
                <w:p w14:paraId="76F6D3BE" w14:textId="77777777" w:rsidR="00B40E57" w:rsidRPr="00B40E57" w:rsidRDefault="00B40E57" w:rsidP="00B40E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0E57">
                    <w:rPr>
                      <w:rFonts w:ascii="Times New Roman" w:eastAsia="Times New Roman" w:hAnsi="Times New Roman" w:cs="Times New Roman"/>
                      <w:sz w:val="24"/>
                      <w:szCs w:val="24"/>
                    </w:rPr>
                    <w:t>У роботі розкрито сутність, функції, особливості та критерії ідентифікації середнього класу в умовах ринкової трансформації.</w:t>
                  </w:r>
                </w:p>
                <w:p w14:paraId="76261EA6" w14:textId="77777777" w:rsidR="00B40E57" w:rsidRPr="00B40E57" w:rsidRDefault="00B40E57" w:rsidP="00B40E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0E57">
                    <w:rPr>
                      <w:rFonts w:ascii="Times New Roman" w:eastAsia="Times New Roman" w:hAnsi="Times New Roman" w:cs="Times New Roman"/>
                      <w:sz w:val="24"/>
                      <w:szCs w:val="24"/>
                    </w:rPr>
                    <w:t>Проаналізовано і систематизовано економічні основи формування середнього класу в перехідній економіці. Теоретично доведено факторну роль праці та власності в процесах формування економічних основ середнього класу, визначено механізми забезпечення соціальної спрямованості економічного зростання, обґрунтовано значення інвестицій в людський капітал. Визначено інституційні основи оптимізації соціальної структури в умовах ринкової трансформації, виявлено механізм реалізації соціального контракту між основними суб'єктами формування середнього класу, проаналізовано вплив чинника економічної культури, що обумовлює соціально-економічні стратегії індивідуумів.</w:t>
                  </w:r>
                </w:p>
              </w:tc>
            </w:tr>
          </w:tbl>
          <w:p w14:paraId="6113BC86" w14:textId="77777777" w:rsidR="00B40E57" w:rsidRPr="00B40E57" w:rsidRDefault="00B40E57" w:rsidP="00B40E57">
            <w:pPr>
              <w:spacing w:after="0" w:line="240" w:lineRule="auto"/>
              <w:rPr>
                <w:rFonts w:ascii="Times New Roman" w:eastAsia="Times New Roman" w:hAnsi="Times New Roman" w:cs="Times New Roman"/>
                <w:sz w:val="24"/>
                <w:szCs w:val="24"/>
              </w:rPr>
            </w:pPr>
          </w:p>
        </w:tc>
      </w:tr>
      <w:tr w:rsidR="00B40E57" w:rsidRPr="00B40E57" w14:paraId="502EC673" w14:textId="77777777" w:rsidTr="00B40E5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40E57" w:rsidRPr="00B40E57" w14:paraId="3AB3F321" w14:textId="77777777">
              <w:trPr>
                <w:tblCellSpacing w:w="0" w:type="dxa"/>
              </w:trPr>
              <w:tc>
                <w:tcPr>
                  <w:tcW w:w="0" w:type="auto"/>
                  <w:vAlign w:val="center"/>
                  <w:hideMark/>
                </w:tcPr>
                <w:p w14:paraId="6A595398" w14:textId="77777777" w:rsidR="00B40E57" w:rsidRPr="00B40E57" w:rsidRDefault="00B40E57" w:rsidP="00B40E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0E57">
                    <w:rPr>
                      <w:rFonts w:ascii="Times New Roman" w:eastAsia="Times New Roman" w:hAnsi="Times New Roman" w:cs="Times New Roman"/>
                      <w:sz w:val="24"/>
                      <w:szCs w:val="24"/>
                    </w:rPr>
                    <w:t>У дисертації проведено теоретичне узагальнення та нове вирішення наукової проблеми, що полягає в з’ясуванні економічного змісту та розробці напрямків формування економічних основ середнього класу в трансформаційній економіці. У процесі проведенених досліджень автором одержано такі результати.</w:t>
                  </w:r>
                </w:p>
                <w:p w14:paraId="7FE8E49A" w14:textId="77777777" w:rsidR="00B40E57" w:rsidRPr="00B40E57" w:rsidRDefault="00B40E57" w:rsidP="00ED7B3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40E57">
                    <w:rPr>
                      <w:rFonts w:ascii="Times New Roman" w:eastAsia="Times New Roman" w:hAnsi="Times New Roman" w:cs="Times New Roman"/>
                      <w:sz w:val="24"/>
                      <w:szCs w:val="24"/>
                    </w:rPr>
                    <w:t>Визначено соціально-економічні функції середнього класу, виявлено специфічну функцію середнього класу як соціального інституту, який впливає на ефективний розподіл, ієрархію і рівновагу економічної влади в суспільстві, що визначає доступ до ресурсів і структуру розподілу доходів; розкрито причини актуалізації цієї функції в умовах ринкової трансформації.</w:t>
                  </w:r>
                </w:p>
                <w:p w14:paraId="2496E7DA" w14:textId="77777777" w:rsidR="00B40E57" w:rsidRPr="00B40E57" w:rsidRDefault="00B40E57" w:rsidP="00ED7B3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40E57">
                    <w:rPr>
                      <w:rFonts w:ascii="Times New Roman" w:eastAsia="Times New Roman" w:hAnsi="Times New Roman" w:cs="Times New Roman"/>
                      <w:sz w:val="24"/>
                      <w:szCs w:val="24"/>
                    </w:rPr>
                    <w:t>Розкрито еволюцію концепцій середнього класу через узагальнення світового досвіду створення економічних основ середнього класу. Зроблено висновок, що формування ринкових механізмів функціонування економіки, розвиток громадянського суспільства та становлення середнього класу - ідентичні процеси, які відбуваються одночасно, а тому штучно створити середній клас в трансформаційному суспільстві неможливо.</w:t>
                  </w:r>
                </w:p>
                <w:p w14:paraId="4C494C11" w14:textId="77777777" w:rsidR="00B40E57" w:rsidRPr="00B40E57" w:rsidRDefault="00B40E57" w:rsidP="00ED7B3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40E57">
                    <w:rPr>
                      <w:rFonts w:ascii="Times New Roman" w:eastAsia="Times New Roman" w:hAnsi="Times New Roman" w:cs="Times New Roman"/>
                      <w:sz w:val="24"/>
                      <w:szCs w:val="24"/>
                    </w:rPr>
                    <w:t>Проведено систематизацію ідентифікаційних ознак середнього класу, запропоновано власний підхід, за яким пропонується розглядати середній клас і в функціональному плані, тобто за його соціально-економічною активністю. Враховуючи функціональну складову ідентифікації середнього класу, в роботі представлено систематизацію основних стратифікаційних ознак середнього класу, за якими його характеризує система показників, яка поєднує функціональні, ресурсні та суб'єктивні ознаки. Зроблено висновок про наявність потенційного середнього класу, оскільки сьогодні у транзитивному суспільстві немає такої соціальної структури, яка за вказаними ознаками відповідала би розвиненому середньому класу.</w:t>
                  </w:r>
                </w:p>
                <w:p w14:paraId="32F81905" w14:textId="77777777" w:rsidR="00B40E57" w:rsidRPr="00B40E57" w:rsidRDefault="00B40E57" w:rsidP="00ED7B3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40E57">
                    <w:rPr>
                      <w:rFonts w:ascii="Times New Roman" w:eastAsia="Times New Roman" w:hAnsi="Times New Roman" w:cs="Times New Roman"/>
                      <w:sz w:val="24"/>
                      <w:szCs w:val="24"/>
                    </w:rPr>
                    <w:t xml:space="preserve">Теоретично доведено факторну роль праці та власності при формуванні належного фінансового базису життєдіяльності середнього класу, що сприятиме забезпеченню на основі відповідного матеріального добробуту умов для досягнення інших ознак, характерних для представників цього класу. В роботі доведено, що становлення середнього класу, розширення фінансової бази його формування, мають відбуватися через </w:t>
                  </w:r>
                  <w:r w:rsidRPr="00B40E57">
                    <w:rPr>
                      <w:rFonts w:ascii="Times New Roman" w:eastAsia="Times New Roman" w:hAnsi="Times New Roman" w:cs="Times New Roman"/>
                      <w:sz w:val="24"/>
                      <w:szCs w:val="24"/>
                    </w:rPr>
                    <w:lastRenderedPageBreak/>
                    <w:t>вдосконалення системи розподільчих відносин, спрямованих на створення умов розширеного та рівномірного доступу до ресурсів для широких верств населення, зміни існуючої структури доходів, розширення джерел їх одержання. Це нерозривно пов'язано із розвитком економічної демократії, яка забезпечуватиме соціально-економічні права та свободи громадян.</w:t>
                  </w:r>
                </w:p>
                <w:p w14:paraId="72E49D6B" w14:textId="77777777" w:rsidR="00B40E57" w:rsidRPr="00B40E57" w:rsidRDefault="00B40E57" w:rsidP="00ED7B3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40E57">
                    <w:rPr>
                      <w:rFonts w:ascii="Times New Roman" w:eastAsia="Times New Roman" w:hAnsi="Times New Roman" w:cs="Times New Roman"/>
                      <w:sz w:val="24"/>
                      <w:szCs w:val="24"/>
                    </w:rPr>
                    <w:t>Економічною основою формування середнього класу може бути тільки модель соціально орієнтованого економічного зростання, спрямованого на збільшення індивідуальних доходів громадян, розширення платоспроможного попиту, подолання суперечностей в методах фіскально-монетарного впливу на формування матеріальних основ середнього класу. Тільки забезпечення економічного зростання замало для перетворення більшості громадян у середній клас, а тому необхідно створити умови для реалізації механізмів перетворення економічного зростання в економічний розвиток через інвестиції в людський капітал, що значно підвищить рівень життя населення. Послідовне забезпечення реального економічного зростання послужить матеріальною та фінансовою основою формування середнього класу, оскільки створить умови для забезпечення стійкого приросту реальних доходів населення і сприятиме формуванню нової моделі споживання, характерної для представників середнього класу - стандарту добробуту.</w:t>
                  </w:r>
                </w:p>
                <w:p w14:paraId="47781273" w14:textId="77777777" w:rsidR="00B40E57" w:rsidRPr="00B40E57" w:rsidRDefault="00B40E57" w:rsidP="00ED7B3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40E57">
                    <w:rPr>
                      <w:rFonts w:ascii="Times New Roman" w:eastAsia="Times New Roman" w:hAnsi="Times New Roman" w:cs="Times New Roman"/>
                      <w:sz w:val="24"/>
                      <w:szCs w:val="24"/>
                    </w:rPr>
                    <w:t>Аргументовано інверсійний характер становлення середнього класу: доведено, що формування середнього класу - об'єктивний процес, але інверсійний характер ринкової трансформації в Україні впливає на особливості його становлення. Виявлено і розкрито парадокс сучасного транзитивного стану: в перехідній економіці неефективність ринкових реформ обумовлюється відсутністю функціонально розвиненого середнього класу, а нерозвиненість середнього класу пояснюється інституційними деформаціями та значними соціальними втратами ринкової трансформації.</w:t>
                  </w:r>
                </w:p>
                <w:p w14:paraId="646893ED" w14:textId="77777777" w:rsidR="00B40E57" w:rsidRPr="00B40E57" w:rsidRDefault="00B40E57" w:rsidP="00ED7B3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40E57">
                    <w:rPr>
                      <w:rFonts w:ascii="Times New Roman" w:eastAsia="Times New Roman" w:hAnsi="Times New Roman" w:cs="Times New Roman"/>
                      <w:sz w:val="24"/>
                      <w:szCs w:val="24"/>
                    </w:rPr>
                    <w:t>Доведено, що формування середнього класу неможливе без спільних зусиль і корінної перебудови інститутів держави, накопичення соціального капиталу, формування громадянського суспільства й соціальної модернізації; обґрунтовано необхідність державного реформування шляхом демократизації, ефективного розподілу економічної та політичної влади, контролю інститутами громадянського суспільства; доведено, що процеси становлення правової держави, громадянського суспільства і формування його основного суб'єкта - середнього класу - взаємообумовлені та взаємопов'язані.</w:t>
                  </w:r>
                </w:p>
                <w:p w14:paraId="1AFFD63F" w14:textId="77777777" w:rsidR="00B40E57" w:rsidRPr="00B40E57" w:rsidRDefault="00B40E57" w:rsidP="00ED7B3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40E57">
                    <w:rPr>
                      <w:rFonts w:ascii="Times New Roman" w:eastAsia="Times New Roman" w:hAnsi="Times New Roman" w:cs="Times New Roman"/>
                      <w:sz w:val="24"/>
                      <w:szCs w:val="24"/>
                    </w:rPr>
                    <w:t>Визначено, що могутнім консолідуючим потенціалом, який стимулює економічні, політичні й соціальні перетворення в суспільстві, наділено системоутворюючу ідею формування “держави середнього класу”. Вона базується на взаємозв'язку матеріальної та ідеальної сторін життя трансформаційного суспільства й може сприяти формуванню реального середнього класу в українському суспільстві.</w:t>
                  </w:r>
                </w:p>
                <w:p w14:paraId="63CAFEFC" w14:textId="77777777" w:rsidR="00B40E57" w:rsidRPr="00B40E57" w:rsidRDefault="00B40E57" w:rsidP="00ED7B3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40E57">
                    <w:rPr>
                      <w:rFonts w:ascii="Times New Roman" w:eastAsia="Times New Roman" w:hAnsi="Times New Roman" w:cs="Times New Roman"/>
                      <w:sz w:val="24"/>
                      <w:szCs w:val="24"/>
                    </w:rPr>
                    <w:t>Обґрунтовано необхідність реалізації соціального контракту, що припускає взаємобмін правами й обов'язками, що можливо лише за умов солідарності й компромісу. Соціальний контракт відбувається як у вигляді домовленостей між економічними суб'єктами формування середнього класу (державою, бізнесом та інститутами громадянського суспільства), так і як переговорний процес, в ході якого відбувається самовизначення соціальних груп. Влада і суспільство при цьому проводять соціальний діалог.</w:t>
                  </w:r>
                </w:p>
                <w:p w14:paraId="7DA4EA0D" w14:textId="77777777" w:rsidR="00B40E57" w:rsidRPr="00B40E57" w:rsidRDefault="00B40E57" w:rsidP="00ED7B3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40E57">
                    <w:rPr>
                      <w:rFonts w:ascii="Times New Roman" w:eastAsia="Times New Roman" w:hAnsi="Times New Roman" w:cs="Times New Roman"/>
                      <w:sz w:val="24"/>
                      <w:szCs w:val="24"/>
                    </w:rPr>
                    <w:t xml:space="preserve">Виявлено, що формування середнього класу пов'язане із соціальною модернізацією, яка уявляється як процес, що допускає складні перетворення як самої особистості, так і всього суспільства. Важливу роль при цьому відіграє економічна культура як необхідна основа вдосконалення всіх форм економічної діяльності та формування нової економічної свідомості. Модернізація має опиратись на критичне використання запозичених </w:t>
                  </w:r>
                  <w:r w:rsidRPr="00B40E57">
                    <w:rPr>
                      <w:rFonts w:ascii="Times New Roman" w:eastAsia="Times New Roman" w:hAnsi="Times New Roman" w:cs="Times New Roman"/>
                      <w:sz w:val="24"/>
                      <w:szCs w:val="24"/>
                    </w:rPr>
                    <w:lastRenderedPageBreak/>
                    <w:t>економічних механізмів, інституцій та досвіду формування громадянського суспільства, надбаних світовою економічною культурою при збереженні національної самобутності. Це припускає особливу роль держави в забезпеченні синергії як інтегрального результуючого ефекту взаємодії національних та імпортованих соціально-економічних інститутів.</w:t>
                  </w:r>
                </w:p>
              </w:tc>
            </w:tr>
          </w:tbl>
          <w:p w14:paraId="2482FCF3" w14:textId="77777777" w:rsidR="00B40E57" w:rsidRPr="00B40E57" w:rsidRDefault="00B40E57" w:rsidP="00B40E57">
            <w:pPr>
              <w:spacing w:after="0" w:line="240" w:lineRule="auto"/>
              <w:rPr>
                <w:rFonts w:ascii="Times New Roman" w:eastAsia="Times New Roman" w:hAnsi="Times New Roman" w:cs="Times New Roman"/>
                <w:sz w:val="24"/>
                <w:szCs w:val="24"/>
              </w:rPr>
            </w:pPr>
          </w:p>
        </w:tc>
      </w:tr>
    </w:tbl>
    <w:p w14:paraId="6420AFE2" w14:textId="77777777" w:rsidR="00B40E57" w:rsidRPr="00B40E57" w:rsidRDefault="00B40E57" w:rsidP="00B40E57"/>
    <w:sectPr w:rsidR="00B40E57" w:rsidRPr="00B40E5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D2B13" w14:textId="77777777" w:rsidR="00ED7B32" w:rsidRDefault="00ED7B32">
      <w:pPr>
        <w:spacing w:after="0" w:line="240" w:lineRule="auto"/>
      </w:pPr>
      <w:r>
        <w:separator/>
      </w:r>
    </w:p>
  </w:endnote>
  <w:endnote w:type="continuationSeparator" w:id="0">
    <w:p w14:paraId="6B115740" w14:textId="77777777" w:rsidR="00ED7B32" w:rsidRDefault="00ED7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02ACD" w14:textId="77777777" w:rsidR="00ED7B32" w:rsidRDefault="00ED7B32">
      <w:pPr>
        <w:spacing w:after="0" w:line="240" w:lineRule="auto"/>
      </w:pPr>
      <w:r>
        <w:separator/>
      </w:r>
    </w:p>
  </w:footnote>
  <w:footnote w:type="continuationSeparator" w:id="0">
    <w:p w14:paraId="37D48113" w14:textId="77777777" w:rsidR="00ED7B32" w:rsidRDefault="00ED7B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D7B3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E37C4"/>
    <w:multiLevelType w:val="multilevel"/>
    <w:tmpl w:val="3AA8A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6A6E81"/>
    <w:multiLevelType w:val="multilevel"/>
    <w:tmpl w:val="50148C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6DF7"/>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9CE"/>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30"/>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72"/>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68"/>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AC1"/>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5B1"/>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C7B"/>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B3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87570</TotalTime>
  <Pages>4</Pages>
  <Words>1103</Words>
  <Characters>6292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3479</cp:revision>
  <dcterms:created xsi:type="dcterms:W3CDTF">2024-06-20T08:51:00Z</dcterms:created>
  <dcterms:modified xsi:type="dcterms:W3CDTF">2024-09-23T10:53:00Z</dcterms:modified>
  <cp:category/>
</cp:coreProperties>
</file>