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B63D1" w14:textId="77777777" w:rsidR="00C27F7F" w:rsidRDefault="00C27F7F" w:rsidP="00C27F7F">
      <w:pPr>
        <w:rPr>
          <w:rFonts w:ascii="Verdana" w:hAnsi="Verdana"/>
          <w:color w:val="000000"/>
          <w:sz w:val="18"/>
          <w:szCs w:val="18"/>
          <w:shd w:val="clear" w:color="auto" w:fill="FFFFFF"/>
        </w:rPr>
      </w:pPr>
      <w:r>
        <w:rPr>
          <w:rFonts w:ascii="Verdana" w:hAnsi="Verdana"/>
          <w:color w:val="000000"/>
          <w:sz w:val="18"/>
          <w:szCs w:val="18"/>
          <w:shd w:val="clear" w:color="auto" w:fill="FFFFFF"/>
        </w:rPr>
        <w:t>Непрофильные активы как объект бухгалтерского учета</w:t>
      </w:r>
    </w:p>
    <w:p w14:paraId="66B1E84A" w14:textId="77777777" w:rsidR="00C27F7F" w:rsidRDefault="00C27F7F" w:rsidP="00C27F7F">
      <w:pPr>
        <w:rPr>
          <w:rFonts w:ascii="Verdana" w:hAnsi="Verdana"/>
          <w:color w:val="000000"/>
          <w:sz w:val="18"/>
          <w:szCs w:val="18"/>
          <w:shd w:val="clear" w:color="auto" w:fill="FFFFFF"/>
        </w:rPr>
      </w:pPr>
    </w:p>
    <w:p w14:paraId="52294755" w14:textId="77777777" w:rsidR="00C27F7F" w:rsidRDefault="00C27F7F" w:rsidP="00C27F7F">
      <w:pPr>
        <w:rPr>
          <w:rFonts w:ascii="Verdana" w:hAnsi="Verdana"/>
          <w:color w:val="000000"/>
          <w:sz w:val="18"/>
          <w:szCs w:val="18"/>
          <w:shd w:val="clear" w:color="auto" w:fill="FFFFFF"/>
        </w:rPr>
      </w:pPr>
    </w:p>
    <w:p w14:paraId="68BE9928" w14:textId="77777777" w:rsidR="00F9714D" w:rsidRDefault="00C27F7F" w:rsidP="00F9714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Ребизова, Анна Леонидовна</w:t>
      </w:r>
      <w:r>
        <w:rPr>
          <w:rFonts w:ascii="Verdana" w:hAnsi="Verdana"/>
          <w:color w:val="000000"/>
          <w:sz w:val="18"/>
          <w:szCs w:val="18"/>
        </w:rPr>
        <w:br/>
      </w:r>
      <w:r>
        <w:rPr>
          <w:rFonts w:ascii="Verdana" w:hAnsi="Verdana"/>
          <w:color w:val="000000"/>
          <w:sz w:val="18"/>
          <w:szCs w:val="18"/>
        </w:rPr>
        <w:br/>
      </w:r>
      <w:r w:rsidR="00F9714D">
        <w:rPr>
          <w:rFonts w:ascii="Verdana" w:hAnsi="Verdana"/>
          <w:b/>
          <w:bCs/>
          <w:color w:val="000000"/>
          <w:sz w:val="18"/>
          <w:szCs w:val="18"/>
        </w:rPr>
        <w:t>Год: </w:t>
      </w:r>
    </w:p>
    <w:p w14:paraId="730676A9" w14:textId="77777777" w:rsidR="00F9714D" w:rsidRDefault="00F9714D" w:rsidP="00F9714D">
      <w:pPr>
        <w:spacing w:line="270" w:lineRule="atLeast"/>
        <w:rPr>
          <w:rFonts w:ascii="Verdana" w:hAnsi="Verdana"/>
          <w:color w:val="000000"/>
          <w:sz w:val="18"/>
          <w:szCs w:val="18"/>
        </w:rPr>
      </w:pPr>
      <w:r>
        <w:rPr>
          <w:rFonts w:ascii="Verdana" w:hAnsi="Verdana"/>
          <w:color w:val="000000"/>
          <w:sz w:val="18"/>
          <w:szCs w:val="18"/>
        </w:rPr>
        <w:t>2010</w:t>
      </w:r>
    </w:p>
    <w:p w14:paraId="5A031725" w14:textId="77777777" w:rsidR="00F9714D" w:rsidRDefault="00F9714D" w:rsidP="00F9714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9BDA0E" w14:textId="77777777" w:rsidR="00F9714D" w:rsidRDefault="00F9714D" w:rsidP="00F9714D">
      <w:pPr>
        <w:spacing w:line="270" w:lineRule="atLeast"/>
        <w:rPr>
          <w:rFonts w:ascii="Verdana" w:hAnsi="Verdana"/>
          <w:color w:val="000000"/>
          <w:sz w:val="18"/>
          <w:szCs w:val="18"/>
        </w:rPr>
      </w:pPr>
      <w:r>
        <w:rPr>
          <w:rFonts w:ascii="Verdana" w:hAnsi="Verdana"/>
          <w:color w:val="000000"/>
          <w:sz w:val="18"/>
          <w:szCs w:val="18"/>
        </w:rPr>
        <w:t>Ребизова, Анна Леонидовна</w:t>
      </w:r>
    </w:p>
    <w:p w14:paraId="4D092F57" w14:textId="77777777" w:rsidR="00F9714D" w:rsidRDefault="00F9714D" w:rsidP="00F9714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469F7CA" w14:textId="77777777" w:rsidR="00F9714D" w:rsidRDefault="00F9714D" w:rsidP="00F9714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05402C3" w14:textId="77777777" w:rsidR="00F9714D" w:rsidRDefault="00F9714D" w:rsidP="00F9714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1FAA86A" w14:textId="77777777" w:rsidR="00F9714D" w:rsidRDefault="00F9714D" w:rsidP="00F9714D">
      <w:pPr>
        <w:spacing w:line="270" w:lineRule="atLeast"/>
        <w:rPr>
          <w:rFonts w:ascii="Verdana" w:hAnsi="Verdana"/>
          <w:color w:val="000000"/>
          <w:sz w:val="18"/>
          <w:szCs w:val="18"/>
        </w:rPr>
      </w:pPr>
      <w:r>
        <w:rPr>
          <w:rFonts w:ascii="Verdana" w:hAnsi="Verdana"/>
          <w:color w:val="000000"/>
          <w:sz w:val="18"/>
          <w:szCs w:val="18"/>
        </w:rPr>
        <w:t>Москва</w:t>
      </w:r>
    </w:p>
    <w:p w14:paraId="181BBF7B" w14:textId="77777777" w:rsidR="00F9714D" w:rsidRDefault="00F9714D" w:rsidP="00F9714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8D8468" w14:textId="77777777" w:rsidR="00F9714D" w:rsidRDefault="00F9714D" w:rsidP="00F9714D">
      <w:pPr>
        <w:spacing w:line="270" w:lineRule="atLeast"/>
        <w:rPr>
          <w:rFonts w:ascii="Verdana" w:hAnsi="Verdana"/>
          <w:color w:val="000000"/>
          <w:sz w:val="18"/>
          <w:szCs w:val="18"/>
        </w:rPr>
      </w:pPr>
      <w:r>
        <w:rPr>
          <w:rFonts w:ascii="Verdana" w:hAnsi="Verdana"/>
          <w:color w:val="000000"/>
          <w:sz w:val="18"/>
          <w:szCs w:val="18"/>
        </w:rPr>
        <w:t>08.00.12</w:t>
      </w:r>
    </w:p>
    <w:p w14:paraId="7F1D88DB" w14:textId="77777777" w:rsidR="00F9714D" w:rsidRDefault="00F9714D" w:rsidP="00F9714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B183C29" w14:textId="77777777" w:rsidR="00F9714D" w:rsidRDefault="00F9714D" w:rsidP="00F9714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C8BB72" w14:textId="77777777" w:rsidR="00F9714D" w:rsidRDefault="00F9714D" w:rsidP="00F9714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CBFA5A" w14:textId="77777777" w:rsidR="00F9714D" w:rsidRDefault="00F9714D" w:rsidP="00F9714D">
      <w:pPr>
        <w:spacing w:line="270" w:lineRule="atLeast"/>
        <w:rPr>
          <w:rFonts w:ascii="Verdana" w:hAnsi="Verdana"/>
          <w:color w:val="000000"/>
          <w:sz w:val="18"/>
          <w:szCs w:val="18"/>
        </w:rPr>
      </w:pPr>
      <w:r>
        <w:rPr>
          <w:rFonts w:ascii="Verdana" w:hAnsi="Verdana"/>
          <w:color w:val="000000"/>
          <w:sz w:val="18"/>
          <w:szCs w:val="18"/>
        </w:rPr>
        <w:t>192</w:t>
      </w:r>
    </w:p>
    <w:p w14:paraId="325024CA" w14:textId="77777777" w:rsidR="00F9714D" w:rsidRDefault="00F9714D" w:rsidP="00F9714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Ребизова, Анна Леонидовна</w:t>
      </w:r>
    </w:p>
    <w:p w14:paraId="47A027E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627D6E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НЕПРОФИЛЬНЫХ АКТИВОВ.</w:t>
      </w:r>
    </w:p>
    <w:p w14:paraId="216C642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Определение и состав</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активов как учетной категории</w:t>
      </w:r>
    </w:p>
    <w:p w14:paraId="564A751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непрофильных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для учетных целей.</w:t>
      </w:r>
    </w:p>
    <w:p w14:paraId="017B068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непрофильных активов.</w:t>
      </w:r>
    </w:p>
    <w:p w14:paraId="67B5C5E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ПРАКТИКА ФОРМИРОВАНИЯ УЧЕТНО-АНАЛИТИЧЕСКОЙ ИНФОРМАЦИИ О НЕПРОФИЛЬНЫХ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w:t>
      </w:r>
    </w:p>
    <w:p w14:paraId="4376017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непрофильных активов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124042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Влияние принимаемых на практике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учетно-аналитическую информацию о непрофильных активах.</w:t>
      </w:r>
    </w:p>
    <w:p w14:paraId="7DC0540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в отношении непрофильных активов и обоснование ее влияния на величину показателей отчетности.</w:t>
      </w:r>
    </w:p>
    <w:p w14:paraId="5663DCFE"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ОБЕСПЕЧЕНИЕ КАЧЕСТВА УЧЕТНО-АНАЛИТИЧЕСКОЙ ИНФОРМАЦИИ О НЕПРОФИЛЬНЫХ АКТИВАХ.</w:t>
      </w:r>
    </w:p>
    <w:p w14:paraId="5021D75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Требования к качеству учетно-аналитической информации о непрофильных активах.</w:t>
      </w:r>
    </w:p>
    <w:p w14:paraId="3D4DE62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Выделение непрофильных активов: алгоритм составления разделительного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раскрытие информации в отчетности.</w:t>
      </w:r>
    </w:p>
    <w:p w14:paraId="7082B0E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методики учета непрофильных активов.</w:t>
      </w:r>
    </w:p>
    <w:p w14:paraId="60C91569" w14:textId="77777777" w:rsidR="00F9714D" w:rsidRDefault="00F9714D" w:rsidP="00F9714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"Непрофильные активы как объект </w:t>
      </w:r>
      <w:r>
        <w:rPr>
          <w:rStyle w:val="WW8Num1z0"/>
          <w:rFonts w:ascii="Verdana" w:hAnsi="Verdana"/>
          <w:b w:val="0"/>
          <w:bCs w:val="0"/>
          <w:color w:val="535353"/>
          <w:sz w:val="15"/>
          <w:szCs w:val="15"/>
        </w:rPr>
        <w:lastRenderedPageBreak/>
        <w:t>бухгалтерского учета"</w:t>
      </w:r>
    </w:p>
    <w:p w14:paraId="1D473D48"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Современный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является одной из важнейших функций управления и, в свою очередь, служит источником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связи с этим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должны быть сформированы таким образом, чтобы в них можно было идентифицировать все объекты управления. В то же время появившаяся в условиях</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российской экономики, реорганизации государственных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крупных российских предприятий относительно новая экономическая категория — «</w:t>
      </w:r>
      <w:r>
        <w:rPr>
          <w:rStyle w:val="WW8Num3z0"/>
          <w:rFonts w:ascii="Verdana" w:hAnsi="Verdana"/>
          <w:color w:val="4682B4"/>
          <w:sz w:val="18"/>
          <w:szCs w:val="18"/>
        </w:rPr>
        <w:t>непрофильные</w:t>
      </w:r>
      <w:r>
        <w:rPr>
          <w:rStyle w:val="WW8Num2z0"/>
          <w:rFonts w:ascii="Verdana" w:hAnsi="Verdana"/>
          <w:color w:val="000000"/>
          <w:sz w:val="18"/>
          <w:szCs w:val="18"/>
        </w:rPr>
        <w:t> </w:t>
      </w:r>
      <w:r>
        <w:rPr>
          <w:rFonts w:ascii="Verdana" w:hAnsi="Verdana"/>
          <w:color w:val="000000"/>
          <w:sz w:val="18"/>
          <w:szCs w:val="18"/>
        </w:rPr>
        <w:t>активы» - зачастую не поддается достоверной идентификации, описанию и учету по причине отсутствия в законодательстве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в действующей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сложившегося понятийного аппарата и соответствующего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w:t>
      </w:r>
    </w:p>
    <w:p w14:paraId="5106A85B"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учетно-аналитических работников распространена ошибочная точка зрения о том, что понятие «непрофильные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идентично понятию «</w:t>
      </w:r>
      <w:r>
        <w:rPr>
          <w:rStyle w:val="WW8Num3z0"/>
          <w:rFonts w:ascii="Verdana" w:hAnsi="Verdana"/>
          <w:color w:val="4682B4"/>
          <w:sz w:val="18"/>
          <w:szCs w:val="18"/>
        </w:rPr>
        <w:t>активы обслуживающих производств и хозяйств</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практике состав непрофильных активов шире, в него, помимо</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обслуживающих производств и хозяйств, включаются производственные активы, от которых не</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экономическая выгода в будущем, а также активы, представляющие собой отдельный вид деятельности, существенно отличающийся от основного, но при этом не</w:t>
      </w:r>
      <w:r>
        <w:rPr>
          <w:rStyle w:val="WW8Num2z0"/>
          <w:rFonts w:ascii="Verdana" w:hAnsi="Verdana"/>
          <w:color w:val="000000"/>
          <w:sz w:val="18"/>
          <w:szCs w:val="18"/>
        </w:rPr>
        <w:t> </w:t>
      </w:r>
      <w:r>
        <w:rPr>
          <w:rStyle w:val="WW8Num3z0"/>
          <w:rFonts w:ascii="Verdana" w:hAnsi="Verdana"/>
          <w:color w:val="4682B4"/>
          <w:sz w:val="18"/>
          <w:szCs w:val="18"/>
        </w:rPr>
        <w:t>обслуживающий</w:t>
      </w:r>
      <w:r>
        <w:rPr>
          <w:rStyle w:val="WW8Num2z0"/>
          <w:rFonts w:ascii="Verdana" w:hAnsi="Verdana"/>
          <w:color w:val="000000"/>
          <w:sz w:val="18"/>
          <w:szCs w:val="18"/>
        </w:rPr>
        <w:t> </w:t>
      </w:r>
      <w:r>
        <w:rPr>
          <w:rFonts w:ascii="Verdana" w:hAnsi="Verdana"/>
          <w:color w:val="000000"/>
          <w:sz w:val="18"/>
          <w:szCs w:val="18"/>
        </w:rPr>
        <w:t>его по причине отсутствия технологических связей. Более того, сами активы</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и хозяйств, представляющие собой составную часть</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активов, не обособлены в действующем плане счетов, предусмотрен лишь раздельный учет затрат, связанных с их эксплуатацией.</w:t>
      </w:r>
    </w:p>
    <w:p w14:paraId="0775838D"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Назрела необходимость в определении и исследовании непрофильных активов как отдельной учетной категории, в их классификации и в разработке методических основ их учета.</w:t>
      </w:r>
    </w:p>
    <w:p w14:paraId="42447F8E"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Особый интерес и важность представляет необходимость исследования влияния принимаемых на практике управленческих решений в сфере непрофильных активов на изменение учетно-аналитической информации о них с целью своевременного внесения необходимых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бухгалтерский учет и отчетность.</w:t>
      </w:r>
    </w:p>
    <w:p w14:paraId="58DE416D"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эффективных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инвесторами и руководством базируется на достоверности информации, отражаемой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Таким образом, задача обеспечения качества раскрываемой в отчетности учетно-аналитической информации о непрофильных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является чрезвычайно актуальной.</w:t>
      </w:r>
    </w:p>
    <w:p w14:paraId="6180E071"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в России нормативной регламентации вопросов, касающихся учета непрофильных активов,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информации о них, определяет актуальность и востребованность соответствующих теоретических и методических положений и необходимость разработки практического инструментария, нацеленного на устранение указанных проблем.</w:t>
      </w:r>
    </w:p>
    <w:p w14:paraId="282F33D5"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истории, а также современной теории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включая формирование учетной политики, применение международных стандартов финансовой отчетности, раскрытие информации в отчетности, исследование качественных характеристик информации достаточной подробно освещены в научных трудах таких российских авторов как: O.A.</w:t>
      </w:r>
      <w:r>
        <w:rPr>
          <w:rStyle w:val="WW8Num2z0"/>
          <w:rFonts w:ascii="Verdana" w:hAnsi="Verdana"/>
          <w:color w:val="000000"/>
          <w:sz w:val="18"/>
          <w:szCs w:val="18"/>
        </w:rPr>
        <w:t> </w:t>
      </w:r>
      <w:r>
        <w:rPr>
          <w:rStyle w:val="WW8Num3z0"/>
          <w:rFonts w:ascii="Verdana" w:hAnsi="Verdana"/>
          <w:color w:val="4682B4"/>
          <w:sz w:val="18"/>
          <w:szCs w:val="18"/>
        </w:rPr>
        <w:t>Агеева</w:t>
      </w:r>
      <w:r>
        <w:rPr>
          <w:rFonts w:ascii="Verdana" w:hAnsi="Verdana"/>
          <w:color w:val="000000"/>
          <w:sz w:val="18"/>
          <w:szCs w:val="18"/>
        </w:rPr>
        <w:t>, C.B. Банк, П.С. Безруких,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В.Г. Гетьман, И.П. Комиссарова,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М.И. Куликова, Л.И. Куттер,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Николаева, В.Д. Новодворский,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В.Ф. Палий, C.B. Панкова, JI.B.</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Т.М. Рогуленко, Я.В. Соколов,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Туякова З.С., J1.3. Шнейдман и др.</w:t>
      </w:r>
    </w:p>
    <w:p w14:paraId="35E4319F"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вышеназванной проблематики посвящены также труды зарубежных ученых, среди которых следует назвать: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 Р. Мэтьюса и M. X. Б. Переру,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Б. Элиота, Ф. Вуда и др.</w:t>
      </w:r>
    </w:p>
    <w:p w14:paraId="0E505FEE"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 течением времени практика вносит необходимость уточнений и корректировок в процесс формирования учетно-аналитической информации об отдельных элементах бухгалтерской отчетности. В контексте наших исследований это касается информации о непрофильных активах предприятий, которые в процессе управления давно стали объектами для принятия управленческих решений, в частности,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 xml:space="preserve">компаний, при стратегическом планировании и управлении </w:t>
      </w:r>
      <w:r>
        <w:rPr>
          <w:rFonts w:ascii="Verdana" w:hAnsi="Verdana"/>
          <w:color w:val="000000"/>
          <w:sz w:val="18"/>
          <w:szCs w:val="18"/>
        </w:rPr>
        <w:lastRenderedPageBreak/>
        <w:t>компаниями, а также группами компаний. Однако в действующей российской и международной методологии не определено место непрофильных активов в составе имущества предприятий; отсутствует аналитический учет, позволяющий получить информацию о непрофильных активах; не сформулированы правила раскрытия соответствующей информации в бухгалтерской отчетности; не разработаны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обеспечивающие достоверную оценку исследуемой категории активов в учете и отчетности. Отмеченные факторы обусловили выбор темы диссертационного исследования, постановку цели и задач работы.</w:t>
      </w:r>
    </w:p>
    <w:p w14:paraId="3C7CE5A8"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теоретическое обоснование и разработка методических основ и практических рекомендаций по формированию инструментария, обеспечивающего качество учетно-аналитической информации о непрофильных активах.</w:t>
      </w:r>
    </w:p>
    <w:p w14:paraId="1E8340B7"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сформулированной цели выделено три</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с соответствующими задачами.</w:t>
      </w:r>
    </w:p>
    <w:p w14:paraId="2C56686D"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Исследовать теоретические аспекты учета, оценки и методов отражения в отчетности непрофильных активов:</w:t>
      </w:r>
    </w:p>
    <w:p w14:paraId="09F0DD11"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понятие «</w:t>
      </w:r>
      <w:r>
        <w:rPr>
          <w:rStyle w:val="WW8Num3z0"/>
          <w:rFonts w:ascii="Verdana" w:hAnsi="Verdana"/>
          <w:color w:val="4682B4"/>
          <w:sz w:val="18"/>
          <w:szCs w:val="18"/>
        </w:rPr>
        <w:t>непрофильные активы</w:t>
      </w: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категорию;</w:t>
      </w:r>
    </w:p>
    <w:p w14:paraId="785D82E1"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системную классификацию непрофильных активов по различным признакам в зависимости от целей учета; систематизировать применяемые на практике методы учета непрофильных активов.</w:t>
      </w:r>
    </w:p>
    <w:p w14:paraId="3672EA4C"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Сформировать подходы к получению учетно-аналитической информации о непрофильных активах:</w:t>
      </w:r>
    </w:p>
    <w:p w14:paraId="7193497C"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применение методов оценки непрофильных активов в зависимости от целей управления;</w:t>
      </w:r>
    </w:p>
    <w:p w14:paraId="3A771F1F"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влияние принимаемых управленческих решений на учетно-аналитическую информацию о непрофильных активах;</w:t>
      </w:r>
    </w:p>
    <w:p w14:paraId="06F1B285"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варианты учетной политики в отношении непрофильных активов и обосновать ее взаимосвязь с показателями бухгалтерской отчетности.</w:t>
      </w:r>
    </w:p>
    <w:p w14:paraId="015A4C05"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Разработать методические рекомендации по бухгалтерскому учету непрофильных активов, направленные на обеспечение полноты и качества раскрытия учетно-аналитической информации о них:</w:t>
      </w:r>
    </w:p>
    <w:p w14:paraId="00231C09"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методические основы оценки качества информации о непрофильных активах;</w:t>
      </w:r>
    </w:p>
    <w:p w14:paraId="5DF72BEF"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операции и бухгалтерские записи при выделении непрофильных активов при реорганизации предприятий;</w:t>
      </w:r>
    </w:p>
    <w:p w14:paraId="6E5D4AAC"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положения по бухгалтерскому учету непрофильных активов.</w:t>
      </w:r>
    </w:p>
    <w:p w14:paraId="0C068A92"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система бухгалтерского учета крупных социально-значимых и</w:t>
      </w:r>
      <w:r>
        <w:rPr>
          <w:rStyle w:val="WW8Num2z0"/>
          <w:rFonts w:ascii="Verdana" w:hAnsi="Verdana"/>
          <w:color w:val="000000"/>
          <w:sz w:val="18"/>
          <w:szCs w:val="18"/>
        </w:rPr>
        <w:t> </w:t>
      </w:r>
      <w:r>
        <w:rPr>
          <w:rStyle w:val="WW8Num3z0"/>
          <w:rFonts w:ascii="Verdana" w:hAnsi="Verdana"/>
          <w:color w:val="4682B4"/>
          <w:sz w:val="18"/>
          <w:szCs w:val="18"/>
        </w:rPr>
        <w:t>градообразующих</w:t>
      </w:r>
      <w:r>
        <w:rPr>
          <w:rStyle w:val="WW8Num2z0"/>
          <w:rFonts w:ascii="Verdana" w:hAnsi="Verdana"/>
          <w:color w:val="000000"/>
          <w:sz w:val="18"/>
          <w:szCs w:val="18"/>
        </w:rPr>
        <w:t> </w:t>
      </w:r>
      <w:r>
        <w:rPr>
          <w:rFonts w:ascii="Verdana" w:hAnsi="Verdana"/>
          <w:color w:val="000000"/>
          <w:sz w:val="18"/>
          <w:szCs w:val="18"/>
        </w:rPr>
        <w:t>российских предприятий.</w:t>
      </w:r>
    </w:p>
    <w:p w14:paraId="71FEADAC"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явился комплекс теоретических, методических и практических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непрофильных активов.</w:t>
      </w:r>
    </w:p>
    <w:p w14:paraId="525986E2"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явилось применение базовых принципов бухгалтерского учета и требований к раскрытию информации в отчетности. В ходе работы над диссертацией изучены теоретические и прикладные разработки отечественных и зарубежных ученых. В работе применялись такие общенаучные методы исследования как анализ и синтез, индукция и дедукция, исторический, логический и системный подходы, а также методология бухгалтерского учета и отчетности.</w:t>
      </w:r>
    </w:p>
    <w:p w14:paraId="4F987F6A"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диссертационного исследования соответствует п.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1.1. «</w:t>
      </w:r>
      <w:r>
        <w:rPr>
          <w:rStyle w:val="WW8Num3z0"/>
          <w:rFonts w:ascii="Verdana" w:hAnsi="Verdana"/>
          <w:color w:val="4682B4"/>
          <w:sz w:val="18"/>
          <w:szCs w:val="18"/>
        </w:rPr>
        <w:t>Исходные парадигмы, постулаты и правила бухгалтерского учета</w:t>
      </w:r>
      <w:r>
        <w:rPr>
          <w:rFonts w:ascii="Verdana" w:hAnsi="Verdana"/>
          <w:color w:val="000000"/>
          <w:sz w:val="18"/>
          <w:szCs w:val="18"/>
        </w:rPr>
        <w:t>»,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учета,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Паспорта ВАК РФ специальности 08.00.12 — «</w:t>
      </w:r>
      <w:r>
        <w:rPr>
          <w:rStyle w:val="WW8Num3z0"/>
          <w:rFonts w:ascii="Verdana" w:hAnsi="Verdana"/>
          <w:color w:val="4682B4"/>
          <w:sz w:val="18"/>
          <w:szCs w:val="18"/>
        </w:rPr>
        <w:t xml:space="preserve">Бухгалтерский учет, </w:t>
      </w:r>
      <w:r>
        <w:rPr>
          <w:rStyle w:val="WW8Num3z0"/>
          <w:rFonts w:ascii="Verdana" w:hAnsi="Verdana"/>
          <w:color w:val="4682B4"/>
          <w:sz w:val="18"/>
          <w:szCs w:val="18"/>
        </w:rPr>
        <w:lastRenderedPageBreak/>
        <w:t>статистика</w:t>
      </w:r>
      <w:r>
        <w:rPr>
          <w:rFonts w:ascii="Verdana" w:hAnsi="Verdana"/>
          <w:color w:val="000000"/>
          <w:sz w:val="18"/>
          <w:szCs w:val="18"/>
        </w:rPr>
        <w:t>».</w:t>
      </w:r>
    </w:p>
    <w:p w14:paraId="285CF441"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акты Российской Федерации (РФ) и нормативно-правовые документы, регулирующие вопросы бухгалтерского учета и отчетности; нормативные, статистические и информационно-аналитические материалы Министерства Финансов РФ, Федеральной службы государственной статистики РФ, исследовательских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организаций; данные научных публикаций, включая материалы периодической печати и конференций; публикуемая отчетность крупных российских предприятий, документы и материалы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собранные автором в процессе консультирования российских предприятий по вопросам учета и отчетности; аналитические ресурсы сети Интернет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111326ED"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решении ряда важных теоретических, методических и практических задач, связанных с формированием учетно-аналитической информации о непрофильных активах и имеющих существенное значение для совершенствования нормативной регламентации бухгалтерского учета и отчетности, а также для практики принятия соответствующих управленческих решений.</w:t>
      </w:r>
    </w:p>
    <w:p w14:paraId="26C90640"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w:t>
      </w:r>
    </w:p>
    <w:p w14:paraId="090188EA"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сущность новой учетно-аналитической категории «</w:t>
      </w:r>
      <w:r>
        <w:rPr>
          <w:rStyle w:val="WW8Num3z0"/>
          <w:rFonts w:ascii="Verdana" w:hAnsi="Verdana"/>
          <w:color w:val="4682B4"/>
          <w:sz w:val="18"/>
          <w:szCs w:val="18"/>
        </w:rPr>
        <w:t>непрофильные активы</w:t>
      </w:r>
      <w:r>
        <w:rPr>
          <w:rFonts w:ascii="Verdana" w:hAnsi="Verdana"/>
          <w:color w:val="000000"/>
          <w:sz w:val="18"/>
          <w:szCs w:val="18"/>
        </w:rPr>
        <w:t>» и дано ее комплексное определение, устанавливающее состав непрофильных активов и признаки, отличающие непрофильные активы от активов обслуживающих производств и хозяйств;</w:t>
      </w:r>
    </w:p>
    <w:p w14:paraId="1AEE2D4F"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системная классификация непрофильных активов по шестнадцати признакам, позволившая</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цели и методы их учета с целями управления и обосновать дифференцированный в зависимости от принятых управленческих решений (</w:t>
      </w:r>
      <w:r>
        <w:rPr>
          <w:rStyle w:val="WW8Num3z0"/>
          <w:rFonts w:ascii="Verdana" w:hAnsi="Verdana"/>
          <w:color w:val="4682B4"/>
          <w:sz w:val="18"/>
          <w:szCs w:val="18"/>
        </w:rPr>
        <w:t>продажа</w:t>
      </w:r>
      <w:r>
        <w:rPr>
          <w:rFonts w:ascii="Verdana" w:hAnsi="Verdana"/>
          <w:color w:val="000000"/>
          <w:sz w:val="18"/>
          <w:szCs w:val="18"/>
        </w:rPr>
        <w:t>, развитие, перепрофилирование) подход к идентификации и оценке непрофильных активов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сформирован алгоритм корректировки учетно-аналитической информации о непрофильных активах при изменении управленческих решений об их использовании;</w:t>
      </w:r>
    </w:p>
    <w:p w14:paraId="3E4D014C"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бухгалтерского учета непрофильных активов, в том числе: определены варианты учетной политики в отношении непрофильных активов, выявлена и обоснована их связь с показателями бухгалтерской отчетности и целями управления; предложена методика оценки показателей бухгалтерской отчетности при выборе в учетной политике варианта отражения информации о непрофильных активах;</w:t>
      </w:r>
    </w:p>
    <w:p w14:paraId="2B379308"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правила раскрытия информации о непрофильных активах в бухгалтерской отчетности с учетом качественных характеристик, в том числе систематизированы в виде алгоритма действия и предложены бухгалтерские записи при реорганизации предприятий путем выделения непрофильных активов.</w:t>
      </w:r>
    </w:p>
    <w:p w14:paraId="0E106C41"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полученные научно-методические результаты доведены до конкретных рекомендаций по бухгалтерскому учету непрофильных активов и правил раскрытия информации в бухгалтерской отчетности, что позволяет использовать их как в практической деятельности имеющих непрофильные активы российских предприятий, так и при совершенствовании нормативной регламентации бухгалтерского учета и отчетности.</w:t>
      </w:r>
    </w:p>
    <w:p w14:paraId="2715C4FE"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методика бухгалтерского учета непрофильных активов; правила раскрытия информации о непрофильных активах в бухгалтерской отчетности; алгоритм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учетно-аналитической информации о непрофильных активах при изменении управленческих решений об их использовании; алгоритм действий и бухгалтерские записи при реорганизации предприятий путем выделении непрофильных активов.</w:t>
      </w:r>
    </w:p>
    <w:p w14:paraId="093313C7"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содержащиеся в диссертации, докладывались и обсуждались на 24-ой Всероссийской научной конференции молодых ученых и студентов «Реформы в России и проблемы управления».-М., 2009 г., VII Международной научно-практической конференции «</w:t>
      </w:r>
      <w:r>
        <w:rPr>
          <w:rStyle w:val="WW8Num3z0"/>
          <w:rFonts w:ascii="Verdana" w:hAnsi="Verdana"/>
          <w:color w:val="4682B4"/>
          <w:sz w:val="18"/>
          <w:szCs w:val="18"/>
        </w:rPr>
        <w:t>Аудит</w:t>
      </w:r>
      <w:r>
        <w:rPr>
          <w:rFonts w:ascii="Verdana" w:hAnsi="Verdana"/>
          <w:color w:val="000000"/>
          <w:sz w:val="18"/>
          <w:szCs w:val="18"/>
        </w:rPr>
        <w:t>, налоги и бухгалтерский учет: основы, теория и практика».- г. Пенза, 2008 г., Международной научно-практической конференции «</w:t>
      </w:r>
      <w:r>
        <w:rPr>
          <w:rStyle w:val="WW8Num3z0"/>
          <w:rFonts w:ascii="Verdana" w:hAnsi="Verdana"/>
          <w:color w:val="4682B4"/>
          <w:sz w:val="18"/>
          <w:szCs w:val="18"/>
        </w:rPr>
        <w:t xml:space="preserve">Актуальные </w:t>
      </w:r>
      <w:r>
        <w:rPr>
          <w:rStyle w:val="WW8Num3z0"/>
          <w:rFonts w:ascii="Verdana" w:hAnsi="Verdana"/>
          <w:color w:val="4682B4"/>
          <w:sz w:val="18"/>
          <w:szCs w:val="18"/>
        </w:rPr>
        <w:lastRenderedPageBreak/>
        <w:t>проблемы управления</w:t>
      </w:r>
      <w:r>
        <w:rPr>
          <w:rFonts w:ascii="Verdana" w:hAnsi="Verdana"/>
          <w:color w:val="000000"/>
          <w:sz w:val="18"/>
          <w:szCs w:val="18"/>
        </w:rPr>
        <w:t>».- М., 2004 г.</w:t>
      </w:r>
    </w:p>
    <w:p w14:paraId="078A620F"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методические разработки и положения диссертации приняты к внедрению в практическую деятельность двух российских компаний, что подтверждено справками о внедрении.</w:t>
      </w:r>
    </w:p>
    <w:p w14:paraId="62E085BB"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диссертационного исследования нашли отражение в 7 публикациях, авторским объемом 3,1 п.л., из них 3 статьи в периодическом научном издании, в котором рекомендуется публикация основных результатов диссертации на соискание ученой степени кандидата наук.</w:t>
      </w:r>
    </w:p>
    <w:p w14:paraId="5A773E2F"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рисунков, таблиц, заключения, библиографии, приложений.</w:t>
      </w:r>
    </w:p>
    <w:p w14:paraId="2B997674" w14:textId="77777777" w:rsidR="00F9714D" w:rsidRDefault="00F9714D" w:rsidP="00F9714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Ребизова, Анна Леонидовна</w:t>
      </w:r>
    </w:p>
    <w:p w14:paraId="396210C4"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29F3C4"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решен комплекс задач теоретического и прикладного характера.</w:t>
      </w:r>
    </w:p>
    <w:p w14:paraId="1E796166"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задач посвящена исследованию понятия «</w:t>
      </w:r>
      <w:r>
        <w:rPr>
          <w:rStyle w:val="WW8Num3z0"/>
          <w:rFonts w:ascii="Verdana" w:hAnsi="Verdana"/>
          <w:color w:val="4682B4"/>
          <w:sz w:val="18"/>
          <w:szCs w:val="18"/>
        </w:rPr>
        <w:t>непрофильные</w:t>
      </w:r>
      <w:r>
        <w:rPr>
          <w:rStyle w:val="WW8Num2z0"/>
          <w:rFonts w:ascii="Verdana" w:hAnsi="Verdana"/>
          <w:color w:val="000000"/>
          <w:sz w:val="18"/>
          <w:szCs w:val="18"/>
        </w:rPr>
        <w:t> </w:t>
      </w:r>
      <w:r>
        <w:rPr>
          <w:rFonts w:ascii="Verdana" w:hAnsi="Verdana"/>
          <w:color w:val="000000"/>
          <w:sz w:val="18"/>
          <w:szCs w:val="18"/>
        </w:rPr>
        <w:t>активы» как учетной категории. При решении данной группы задач определено место</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активов в системе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разработана классификация новой учетной категории по ряду признаков, выявлены особенности методов учета непрофильных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319A4C91"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информация о непрофильных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отсутствует, поскольку такие активы не упоминаются в действующем плане счетов. В связи с этим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непрофильные активы часто ошибочно отождествляют с</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обслуживающих производств и хозяйств, затраты по которым отражаются на одноименном счете 29. Еще одной проблемой является то, что счет 29 предусматривает отражение информации именно о затратах</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и хозяйств, а не о самих активах, образующих эти производства и хозяйства.</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обслуживающих производств и хозяйств, а вместе с ними и реально существующие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практике непрофильные активы рассредоточены по разным счетам (01, 02, 10, 41, 43 и другим) единого плана счетов и по разным разделам и статьям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среди основных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и оборотных активов.</w:t>
      </w:r>
    </w:p>
    <w:p w14:paraId="07781E3C"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установлено, что состав непрофильных активов шире предусмотренной планом счетов</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активов обслуживающих производств и хозяйств. Опираясь на проведенные исследования, полагаем, что, помимо активов обслуживающих производств и хозяйств, к</w:t>
      </w:r>
      <w:r>
        <w:rPr>
          <w:rStyle w:val="WW8Num2z0"/>
          <w:rFonts w:ascii="Verdana" w:hAnsi="Verdana"/>
          <w:color w:val="000000"/>
          <w:sz w:val="18"/>
          <w:szCs w:val="18"/>
        </w:rPr>
        <w:t> </w:t>
      </w:r>
      <w:r>
        <w:rPr>
          <w:rStyle w:val="WW8Num3z0"/>
          <w:rFonts w:ascii="Verdana" w:hAnsi="Verdana"/>
          <w:color w:val="4682B4"/>
          <w:sz w:val="18"/>
          <w:szCs w:val="18"/>
        </w:rPr>
        <w:t>непрофильным</w:t>
      </w:r>
      <w:r>
        <w:rPr>
          <w:rStyle w:val="WW8Num2z0"/>
          <w:rFonts w:ascii="Verdana" w:hAnsi="Verdana"/>
          <w:color w:val="000000"/>
          <w:sz w:val="18"/>
          <w:szCs w:val="18"/>
        </w:rPr>
        <w:t> </w:t>
      </w:r>
      <w:r>
        <w:rPr>
          <w:rFonts w:ascii="Verdana" w:hAnsi="Verdana"/>
          <w:color w:val="000000"/>
          <w:sz w:val="18"/>
          <w:szCs w:val="18"/>
        </w:rPr>
        <w:t>следует отнести, во-первых, производственные активы, от которых не</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экономическая выгода в будущем, и, во-вторых, активы, используемые в деятельности, существенно отличающейся от основной, не связанные с ней</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Style w:val="WW8Num2z0"/>
          <w:rFonts w:ascii="Verdana" w:hAnsi="Verdana"/>
          <w:color w:val="000000"/>
          <w:sz w:val="18"/>
          <w:szCs w:val="18"/>
        </w:rPr>
        <w:t> </w:t>
      </w:r>
      <w:r>
        <w:rPr>
          <w:rFonts w:ascii="Verdana" w:hAnsi="Verdana"/>
          <w:color w:val="000000"/>
          <w:sz w:val="18"/>
          <w:szCs w:val="18"/>
        </w:rPr>
        <w:t>и не обслуживающие ее. Действующая в настоящее время практика отражения имущества, от которого не ожидается экономическая</w:t>
      </w:r>
      <w:r>
        <w:rPr>
          <w:rStyle w:val="WW8Num2z0"/>
          <w:rFonts w:ascii="Verdana" w:hAnsi="Verdana"/>
          <w:color w:val="000000"/>
          <w:sz w:val="18"/>
          <w:szCs w:val="18"/>
        </w:rPr>
        <w:t> </w:t>
      </w:r>
      <w:r>
        <w:rPr>
          <w:rStyle w:val="WW8Num3z0"/>
          <w:rFonts w:ascii="Verdana" w:hAnsi="Verdana"/>
          <w:color w:val="4682B4"/>
          <w:sz w:val="18"/>
          <w:szCs w:val="18"/>
        </w:rPr>
        <w:t>выгода</w:t>
      </w:r>
      <w:r>
        <w:rPr>
          <w:rStyle w:val="WW8Num2z0"/>
          <w:rFonts w:ascii="Verdana" w:hAnsi="Verdana"/>
          <w:color w:val="000000"/>
          <w:sz w:val="18"/>
          <w:szCs w:val="18"/>
        </w:rPr>
        <w:t> </w:t>
      </w:r>
      <w:r>
        <w:rPr>
          <w:rFonts w:ascii="Verdana" w:hAnsi="Verdana"/>
          <w:color w:val="000000"/>
          <w:sz w:val="18"/>
          <w:szCs w:val="18"/>
        </w:rPr>
        <w:t>в будущем, в бухгалтерской отчетности, искажает величину ее показателей. И, как результат, приводит пользователей отчетности к ошибочным выводам о размере</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активов предприятия и о величине его</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формирующей в свою очередь один из важнейших показателей -</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предприятия.</w:t>
      </w:r>
    </w:p>
    <w:p w14:paraId="262CA92F"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истории вопроса показало, что обязательную способность</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приносить доход или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предприятию ученые отмечали и ранее. В частности, итальянский ученый Джино</w:t>
      </w:r>
      <w:r>
        <w:rPr>
          <w:rStyle w:val="WW8Num2z0"/>
          <w:rFonts w:ascii="Verdana" w:hAnsi="Verdana"/>
          <w:color w:val="000000"/>
          <w:sz w:val="18"/>
          <w:szCs w:val="18"/>
        </w:rPr>
        <w:t> </w:t>
      </w:r>
      <w:r>
        <w:rPr>
          <w:rStyle w:val="WW8Num3z0"/>
          <w:rFonts w:ascii="Verdana" w:hAnsi="Verdana"/>
          <w:color w:val="4682B4"/>
          <w:sz w:val="18"/>
          <w:szCs w:val="18"/>
        </w:rPr>
        <w:t>Дзаппа</w:t>
      </w:r>
      <w:r>
        <w:rPr>
          <w:rStyle w:val="WW8Num2z0"/>
          <w:rFonts w:ascii="Verdana" w:hAnsi="Verdana"/>
          <w:color w:val="000000"/>
          <w:sz w:val="18"/>
          <w:szCs w:val="18"/>
        </w:rPr>
        <w:t> </w:t>
      </w:r>
      <w:r>
        <w:rPr>
          <w:rFonts w:ascii="Verdana" w:hAnsi="Verdana"/>
          <w:color w:val="000000"/>
          <w:sz w:val="18"/>
          <w:szCs w:val="18"/>
        </w:rPr>
        <w:t>под активом понимал не просто средства предприятия, а «ресурсы, предназначенные для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Американский бухгалтер, представитель школы персоналистов, Джордж Оливер Мэй, считал, что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 есть набор ценностей, принадлежащих</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Fonts w:ascii="Verdana" w:hAnsi="Verdana"/>
          <w:color w:val="000000"/>
          <w:sz w:val="18"/>
          <w:szCs w:val="18"/>
        </w:rPr>
        <w:t>, используемых им ради получения дохода на свой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а не капитал вообще».</w:t>
      </w:r>
    </w:p>
    <w:p w14:paraId="1A632B32"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международных стандартах финансовой отчетности (</w:t>
      </w:r>
      <w:r>
        <w:rPr>
          <w:rStyle w:val="WW8Num3z0"/>
          <w:rFonts w:ascii="Verdana" w:hAnsi="Verdana"/>
          <w:color w:val="4682B4"/>
          <w:sz w:val="18"/>
          <w:szCs w:val="18"/>
        </w:rPr>
        <w:t>МСФО</w:t>
      </w:r>
      <w:r>
        <w:rPr>
          <w:rFonts w:ascii="Verdana" w:hAnsi="Verdana"/>
          <w:color w:val="000000"/>
          <w:sz w:val="18"/>
          <w:szCs w:val="18"/>
        </w:rPr>
        <w:t>) и в российских положениях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одним из критериев признания актива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также является ожидание от него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в будущем. Вместе с тем предусмотренное некоторыми российскими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(ПБУ 5/01, ПБУ 6/01, ПБУ 14/07) теоретическое требование от активов </w:t>
      </w:r>
      <w:r>
        <w:rPr>
          <w:rFonts w:ascii="Verdana" w:hAnsi="Verdana"/>
          <w:color w:val="000000"/>
          <w:sz w:val="18"/>
          <w:szCs w:val="18"/>
        </w:rPr>
        <w:lastRenderedPageBreak/>
        <w:t>будущих экономических</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при фактическом признании активов в учете и отчетности не выполняется на практике по ряду причин. Наиболее важной причиной является действующее в России допущение имущественной обособленности, подкрепленное правом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имущество. Актив, не приносящий экономической выгоды предприятию, но на который у предприятия имеется право собственности, на практике во всех случаях отражается в российском бухгалтерском учете и отчетности независимо от требований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поскольку он относится к имуществу, принадлежащему предприятию на праве собственности и обособленному наличием этого права от других видов имущества.</w:t>
      </w:r>
    </w:p>
    <w:p w14:paraId="697CDCB3"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исследований автором диссертации впервые предпринята попытка определить, в чем специфика и отличительные признаки непрофильных активов, с точки зрения учета и отчетности. Проанализированные нами используемые в управленческой практике определения непрофильных активов оказались довольно противоречивыми: в них присутствует путаница между активами в составе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одного предприятия и активами в составе</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нескольких предприятий, входящих в одну группу, например, материнского и</w:t>
      </w:r>
      <w:r>
        <w:rPr>
          <w:rStyle w:val="WW8Num2z0"/>
          <w:rFonts w:ascii="Verdana" w:hAnsi="Verdana"/>
          <w:color w:val="000000"/>
          <w:sz w:val="18"/>
          <w:szCs w:val="18"/>
        </w:rPr>
        <w:t> </w:t>
      </w:r>
      <w:r>
        <w:rPr>
          <w:rStyle w:val="WW8Num3z0"/>
          <w:rFonts w:ascii="Verdana" w:hAnsi="Verdana"/>
          <w:color w:val="4682B4"/>
          <w:sz w:val="18"/>
          <w:szCs w:val="18"/>
        </w:rPr>
        <w:t>дочернего</w:t>
      </w:r>
      <w:r>
        <w:rPr>
          <w:rFonts w:ascii="Verdana" w:hAnsi="Verdana"/>
          <w:color w:val="000000"/>
          <w:sz w:val="18"/>
          <w:szCs w:val="18"/>
        </w:rPr>
        <w:t>.</w:t>
      </w:r>
    </w:p>
    <w:p w14:paraId="762BC06D"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считаем необходимым заметить, что в диссертации, прежде всего, определены и исследованы непрофильные активы в рамках баланса одного предприятия. Вместе с тем полагаем, что выделение непрофильных активов в отдельное</w:t>
      </w:r>
      <w:r>
        <w:rPr>
          <w:rStyle w:val="WW8Num2z0"/>
          <w:rFonts w:ascii="Verdana" w:hAnsi="Verdana"/>
          <w:color w:val="000000"/>
          <w:sz w:val="18"/>
          <w:szCs w:val="18"/>
        </w:rPr>
        <w:t> </w:t>
      </w:r>
      <w:r>
        <w:rPr>
          <w:rStyle w:val="WW8Num3z0"/>
          <w:rFonts w:ascii="Verdana" w:hAnsi="Verdana"/>
          <w:color w:val="4682B4"/>
          <w:sz w:val="18"/>
          <w:szCs w:val="18"/>
        </w:rPr>
        <w:t>дочернее</w:t>
      </w:r>
      <w:r>
        <w:rPr>
          <w:rStyle w:val="WW8Num2z0"/>
          <w:rFonts w:ascii="Verdana" w:hAnsi="Verdana"/>
          <w:color w:val="000000"/>
          <w:sz w:val="18"/>
          <w:szCs w:val="18"/>
        </w:rPr>
        <w:t> </w:t>
      </w:r>
      <w:r>
        <w:rPr>
          <w:rFonts w:ascii="Verdana" w:hAnsi="Verdana"/>
          <w:color w:val="000000"/>
          <w:sz w:val="18"/>
          <w:szCs w:val="18"/>
        </w:rPr>
        <w:t>предприятие и связанная с этим их переквалификация в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реорганизуемого предприятия, является одним из множества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 принимаемых в отношении непрофильных активов и исследованных нами в составе третьей группы задач, решенных в настоящей диссертационной работе. Поясним, что непрофильные активы в форме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по существу представляют собой либо дочернее предприятие (владение более 50%</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либо зависимое предприятие (владение от 20% до 50% акций), либо финансовые вложения в небольшой пакет акций (менее 20%) другой компании.</w:t>
      </w:r>
    </w:p>
    <w:p w14:paraId="07820A0A"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считаем целесообразным в процессе совершенствования нормативной регламентации плана счетов расширить учетно-аналитическую информацию о затратах, связанных с активами обслуживающих производствах и хозяйствах, заменив ее информацией о затратах по более широкой группе активов - непрофильных активах. В то же время на всех счетах активов следует организовать аналитический учет в разрезе непрофильных активов.</w:t>
      </w:r>
    </w:p>
    <w:p w14:paraId="22C7DF9A"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определения тенденции развития исследуемой совокупности непрофильных активов, выявления степени единства и различий ее элементов, закономерностей нами проведена типология непрофильных активов и предложено шестнадцать классификационных признаков.</w:t>
      </w:r>
    </w:p>
    <w:p w14:paraId="68D9D2BC"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первой группы задач нами также выявлены особенности отдельных методов учета, применяемых в отношении непрофильных активов. В частности, документирование операций с</w:t>
      </w:r>
      <w:r>
        <w:rPr>
          <w:rStyle w:val="WW8Num2z0"/>
          <w:rFonts w:ascii="Verdana" w:hAnsi="Verdana"/>
          <w:color w:val="000000"/>
          <w:sz w:val="18"/>
          <w:szCs w:val="18"/>
        </w:rPr>
        <w:t> </w:t>
      </w:r>
      <w:r>
        <w:rPr>
          <w:rStyle w:val="WW8Num3z0"/>
          <w:rFonts w:ascii="Verdana" w:hAnsi="Verdana"/>
          <w:color w:val="4682B4"/>
          <w:sz w:val="18"/>
          <w:szCs w:val="18"/>
        </w:rPr>
        <w:t>непрофильными</w:t>
      </w:r>
      <w:r>
        <w:rPr>
          <w:rStyle w:val="WW8Num2z0"/>
          <w:rFonts w:ascii="Verdana" w:hAnsi="Verdana"/>
          <w:color w:val="000000"/>
          <w:sz w:val="18"/>
          <w:szCs w:val="18"/>
        </w:rPr>
        <w:t> </w:t>
      </w:r>
      <w:r>
        <w:rPr>
          <w:rFonts w:ascii="Verdana" w:hAnsi="Verdana"/>
          <w:color w:val="000000"/>
          <w:sz w:val="18"/>
          <w:szCs w:val="18"/>
        </w:rPr>
        <w:t>активами предлагается организовать таким образом, чтобы обеспечить систематизацию и раздельное хранение документов по операциям, связанным с профильными и непрофильными активами. Кроме того, в группе первичных документов, связанных с непрофильными активами, целесообразно выделить отдельно непрофильные активы, от которых не ожидается экономическая выгода в будущем, поскольку не все имущество, на которое у предприятия имеется право собственности (есть входящие первичные документы), может быть признано активами в бухгалтерской отчетности.</w:t>
      </w:r>
    </w:p>
    <w:p w14:paraId="0776748E"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действующей практики крупных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свидетельствует о том, что отдельным предприятиям в течение многих лет в силу ряда объективных причин не удается провести</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Style w:val="WW8Num2z0"/>
          <w:rFonts w:ascii="Verdana" w:hAnsi="Verdana"/>
          <w:color w:val="000000"/>
          <w:sz w:val="18"/>
          <w:szCs w:val="18"/>
        </w:rPr>
        <w:t> </w:t>
      </w:r>
      <w:r>
        <w:rPr>
          <w:rFonts w:ascii="Verdana" w:hAnsi="Verdana"/>
          <w:color w:val="000000"/>
          <w:sz w:val="18"/>
          <w:szCs w:val="18"/>
        </w:rPr>
        <w:t>непрофильных активов. К таким причинам относится большое количество объектов, которые могут быть разобщены не только технологически, но и территориально; отсутствие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разбирающегося в специфике непрофильных объектов учета и способного идентифицировать наличие всех составных частей таких объектов и др. Полагаем, что с целью обеспечения эффективной</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непрофильных активов предприятиям имеет смысл использовать относительно недорогие современные технологии, применяемые в этой сфере, в частности, автоматическую идентификацию, которая позволит обеспечить раздельный учет непрофильных активов на основе присвоения непрофильным</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 xml:space="preserve">специальных </w:t>
      </w:r>
      <w:r>
        <w:rPr>
          <w:rFonts w:ascii="Verdana" w:hAnsi="Verdana"/>
          <w:color w:val="000000"/>
          <w:sz w:val="18"/>
          <w:szCs w:val="18"/>
        </w:rPr>
        <w:lastRenderedPageBreak/>
        <w:t>идентификаторов, характеризующих их однозначно и не позволяющих перепутать с иными объектами учета. Благодаря такой идентификации непрофильные активы могут быть автоматически распознаны и обработаны специальным</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Fonts w:ascii="Verdana" w:hAnsi="Verdana"/>
          <w:color w:val="000000"/>
          <w:sz w:val="18"/>
          <w:szCs w:val="18"/>
        </w:rPr>
        <w:t>. Заметим, что к наиболее распространенным технологиям автоматической идентификации относится штрих-кодирование и радиочастотные датчики (транспондеры).</w:t>
      </w:r>
    </w:p>
    <w:p w14:paraId="66622188"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что при отражении непрофильных активов с помощью метода счетов и двойной записи следует обеспечить возможность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учетно-аналитической информации об имуществе, от которого не ожидается экономическая выгода в будущем. Такая возможность обеспечивается путем использования специального</w:t>
      </w:r>
      <w:r>
        <w:rPr>
          <w:rStyle w:val="WW8Num2z0"/>
          <w:rFonts w:ascii="Verdana" w:hAnsi="Verdana"/>
          <w:color w:val="000000"/>
          <w:sz w:val="18"/>
          <w:szCs w:val="18"/>
        </w:rPr>
        <w:t> </w:t>
      </w:r>
      <w:r>
        <w:rPr>
          <w:rStyle w:val="WW8Num3z0"/>
          <w:rFonts w:ascii="Verdana" w:hAnsi="Verdana"/>
          <w:color w:val="4682B4"/>
          <w:sz w:val="18"/>
          <w:szCs w:val="18"/>
        </w:rPr>
        <w:t>контрактивного</w:t>
      </w:r>
      <w:r>
        <w:rPr>
          <w:rStyle w:val="WW8Num2z0"/>
          <w:rFonts w:ascii="Verdana" w:hAnsi="Verdana"/>
          <w:color w:val="000000"/>
          <w:sz w:val="18"/>
          <w:szCs w:val="18"/>
        </w:rPr>
        <w:t> </w:t>
      </w:r>
      <w:r>
        <w:rPr>
          <w:rFonts w:ascii="Verdana" w:hAnsi="Verdana"/>
          <w:color w:val="000000"/>
          <w:sz w:val="18"/>
          <w:szCs w:val="18"/>
        </w:rPr>
        <w:t>счета резерва, регулирующего балансовую оценку непрофильных активов.</w:t>
      </w:r>
    </w:p>
    <w:p w14:paraId="5DAD5637"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задач касается формирования учетно-аналитической информации о непрофильных активах: их оценки в бухгалтерском учете и отчетности, исследования влияния принимаемых управленческих решений на</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о них, разработки вариантов учетной политики по непрофильным активам, и обоснованию влияния выбранного варианта учета на величину показателей бухгалтерской отчетности.</w:t>
      </w:r>
    </w:p>
    <w:p w14:paraId="5DD166D4"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исторически сложившихся и современных подходов к оценке активов в целом, анализа аргументов, приводимых представителями различных школ и течений в пользу выбора тех или иных оценок, и анализа требований российских ПБУ и МСФО, касающихся оценок элементов финансовой отчетности, в диссертации выявлен ряд отличительных особенностей, которые должны быть приняты во внимание при формировании подходов к оценке непрофильных активов в учете и отчетности.</w:t>
      </w:r>
    </w:p>
    <w:p w14:paraId="4562AD9B"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отличительной особенностью непрофильных активов является их существенный разброс по видовым признакам. При разработке классификации непрофильных активов нами были выделены шестнадцать основных классификационных признаков, в рамках которых названо не менее сотни существенно отличающихся друг от друга видов непрофильных активов. Очевидно, что требуется индивидуальный подход к оценке каждой из выявленных нами категорий непрофильных активов. Способ</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также влияет на формируемую в учете</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непрофильного актива: приобретен по договору купли-продажи, дарения, мены, цессии, о</w:t>
      </w:r>
      <w:r>
        <w:rPr>
          <w:rStyle w:val="WW8Num2z0"/>
          <w:rFonts w:ascii="Verdana" w:hAnsi="Verdana"/>
          <w:color w:val="000000"/>
          <w:sz w:val="18"/>
          <w:szCs w:val="18"/>
        </w:rPr>
        <w:t> </w:t>
      </w:r>
      <w:r>
        <w:rPr>
          <w:rStyle w:val="WW8Num3z0"/>
          <w:rFonts w:ascii="Verdana" w:hAnsi="Verdana"/>
          <w:color w:val="4682B4"/>
          <w:sz w:val="18"/>
          <w:szCs w:val="18"/>
        </w:rPr>
        <w:t>слиянии</w:t>
      </w:r>
      <w:r>
        <w:rPr>
          <w:rFonts w:ascii="Verdana" w:hAnsi="Verdana"/>
          <w:color w:val="000000"/>
          <w:sz w:val="18"/>
          <w:szCs w:val="18"/>
        </w:rPr>
        <w:t>, безвозмездной передачи, при покупке предприятия как имущественного комплекса, получен 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или в процессе</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советских предприятий.</w:t>
      </w:r>
    </w:p>
    <w:p w14:paraId="75AADDEF"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в настоящее время наиболее достоверными оценками являются те, которые в меньшей степени зависят от элементов учетной политики и связанных с ними расчетов. К таким оценкам, на наш взгляд, относятся 1) первоначальная стоимость и 2) справедливая стоимость при наличии возможности ее определить.</w:t>
      </w:r>
    </w:p>
    <w:p w14:paraId="371116BB"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Менее точными оценками являются, например, остаточная стоимость (на ее величину оказывает влияние способ</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ликвидационная стоимость (носит прогнозный нормативный характер, поскольку дата ликвидации и</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рынка на эту дату не известны);</w:t>
      </w:r>
      <w:r>
        <w:rPr>
          <w:rStyle w:val="WW8Num2z0"/>
          <w:rFonts w:ascii="Verdana" w:hAnsi="Verdana"/>
          <w:color w:val="000000"/>
          <w:sz w:val="18"/>
          <w:szCs w:val="18"/>
        </w:rPr>
        <w:t> </w:t>
      </w: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стоимость, она же цена возможной реализации (является предполагаемой оценкой, основанной на</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котировках, а не на совершенных</w:t>
      </w:r>
      <w:r>
        <w:rPr>
          <w:rStyle w:val="WW8Num2z0"/>
          <w:rFonts w:ascii="Verdana" w:hAnsi="Verdana"/>
          <w:color w:val="000000"/>
          <w:sz w:val="18"/>
          <w:szCs w:val="18"/>
        </w:rPr>
        <w:t> </w:t>
      </w:r>
      <w:r>
        <w:rPr>
          <w:rStyle w:val="WW8Num3z0"/>
          <w:rFonts w:ascii="Verdana" w:hAnsi="Verdana"/>
          <w:color w:val="4682B4"/>
          <w:sz w:val="18"/>
          <w:szCs w:val="18"/>
        </w:rPr>
        <w:t>сделках</w:t>
      </w:r>
      <w:r>
        <w:rPr>
          <w:rFonts w:ascii="Verdana" w:hAnsi="Verdana"/>
          <w:color w:val="000000"/>
          <w:sz w:val="18"/>
          <w:szCs w:val="18"/>
        </w:rPr>
        <w:t>).</w:t>
      </w:r>
    </w:p>
    <w:p w14:paraId="25A1D5FB"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контексте наших исследований предлагаем оценивать непрофильные активы, от которых ожидается экономическая выгода в будущем, на счетах учета активов по первоначальной стоимости.</w:t>
      </w:r>
    </w:p>
    <w:p w14:paraId="4C9AD40D"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следуя принятой методологии,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отражать непрофильные активы по остаточной стоимости, раскрывая в пояснительной записке выбранный способ амортизации и в динамике его влияние на изменение первоначальной оценки.</w:t>
      </w:r>
    </w:p>
    <w:p w14:paraId="6AC5D6B4"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непрофильных активов, от которых не ожидается экономическая выгода в будущем, предлагаем применять нулевую</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оценку, получаемую с помощью предлагаемого нами</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их стоимости. При продаже непрофильных активов или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предприятия путем выделения непрофильных активов оценивать их по справедливой стоимости. При расчете ожидаемой экономической выгоды от</w:t>
      </w:r>
      <w:r>
        <w:rPr>
          <w:rStyle w:val="WW8Num2z0"/>
          <w:rFonts w:ascii="Verdana" w:hAnsi="Verdana"/>
          <w:color w:val="000000"/>
          <w:sz w:val="18"/>
          <w:szCs w:val="18"/>
        </w:rPr>
        <w:t> </w:t>
      </w:r>
      <w:r>
        <w:rPr>
          <w:rStyle w:val="WW8Num3z0"/>
          <w:rFonts w:ascii="Verdana" w:hAnsi="Verdana"/>
          <w:color w:val="4682B4"/>
          <w:sz w:val="18"/>
          <w:szCs w:val="18"/>
        </w:rPr>
        <w:t>непрофильного</w:t>
      </w:r>
      <w:r>
        <w:rPr>
          <w:rStyle w:val="WW8Num2z0"/>
          <w:rFonts w:ascii="Verdana" w:hAnsi="Verdana"/>
          <w:color w:val="000000"/>
          <w:sz w:val="18"/>
          <w:szCs w:val="18"/>
        </w:rPr>
        <w:t> </w:t>
      </w:r>
      <w:r>
        <w:rPr>
          <w:rFonts w:ascii="Verdana" w:hAnsi="Verdana"/>
          <w:color w:val="000000"/>
          <w:sz w:val="18"/>
          <w:szCs w:val="18"/>
        </w:rPr>
        <w:t>актива считаем целесообразным применять</w:t>
      </w:r>
      <w:r>
        <w:rPr>
          <w:rStyle w:val="WW8Num2z0"/>
          <w:rFonts w:ascii="Verdana" w:hAnsi="Verdana"/>
          <w:color w:val="000000"/>
          <w:sz w:val="18"/>
          <w:szCs w:val="18"/>
        </w:rPr>
        <w:t> </w:t>
      </w:r>
      <w:r>
        <w:rPr>
          <w:rStyle w:val="WW8Num3z0"/>
          <w:rFonts w:ascii="Verdana" w:hAnsi="Verdana"/>
          <w:color w:val="4682B4"/>
          <w:sz w:val="18"/>
          <w:szCs w:val="18"/>
        </w:rPr>
        <w:t>дисконтированную</w:t>
      </w:r>
      <w:r>
        <w:rPr>
          <w:rStyle w:val="WW8Num2z0"/>
          <w:rFonts w:ascii="Verdana" w:hAnsi="Verdana"/>
          <w:color w:val="000000"/>
          <w:sz w:val="18"/>
          <w:szCs w:val="18"/>
        </w:rPr>
        <w:t> </w:t>
      </w:r>
      <w:r>
        <w:rPr>
          <w:rFonts w:ascii="Verdana" w:hAnsi="Verdana"/>
          <w:color w:val="000000"/>
          <w:sz w:val="18"/>
          <w:szCs w:val="18"/>
        </w:rPr>
        <w:t>оценку.</w:t>
      </w:r>
    </w:p>
    <w:p w14:paraId="42CAAB61"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Вложения в непрофильные активы относятся к</w:t>
      </w:r>
      <w:r>
        <w:rPr>
          <w:rStyle w:val="WW8Num2z0"/>
          <w:rFonts w:ascii="Verdana" w:hAnsi="Verdana"/>
          <w:color w:val="000000"/>
          <w:sz w:val="18"/>
          <w:szCs w:val="18"/>
        </w:rPr>
        <w:t> </w:t>
      </w:r>
      <w:r>
        <w:rPr>
          <w:rStyle w:val="WW8Num3z0"/>
          <w:rFonts w:ascii="Verdana" w:hAnsi="Verdana"/>
          <w:color w:val="4682B4"/>
          <w:sz w:val="18"/>
          <w:szCs w:val="18"/>
        </w:rPr>
        <w:t>высокорисковым</w:t>
      </w:r>
      <w:r>
        <w:rPr>
          <w:rFonts w:ascii="Verdana" w:hAnsi="Verdana"/>
          <w:color w:val="000000"/>
          <w:sz w:val="18"/>
          <w:szCs w:val="18"/>
        </w:rPr>
        <w:t xml:space="preserve">, поскольку зачастую приводит </w:t>
      </w:r>
      <w:r>
        <w:rPr>
          <w:rFonts w:ascii="Verdana" w:hAnsi="Verdana"/>
          <w:color w:val="000000"/>
          <w:sz w:val="18"/>
          <w:szCs w:val="18"/>
        </w:rPr>
        <w:lastRenderedPageBreak/>
        <w:t>к отвлечению собственных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предприятий. На практике с целью минимизировать риски предприятия в отношении непрофильных активов применяют множество управленческих решений, оказывающих влияние на учетно-аналитическую информацию о непрофильных активах меняющих величину показателей бухгалтерской отчетности.</w:t>
      </w:r>
    </w:p>
    <w:p w14:paraId="741D88F8"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оперативного уточнения показателей отчетности при изменении управленческих решений в отношении непрофильных активов предлагаем использовать разработанный нами алгоритм корректировки учетно-аналитической информации о непрофильных активах при изменении управленческих решений об их использовании. При разработке данного алгоритма все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отношении непрофильных активов были объединены нами в три основные группы: первая группа решений «</w:t>
      </w:r>
      <w:r>
        <w:rPr>
          <w:rStyle w:val="WW8Num3z0"/>
          <w:rFonts w:ascii="Verdana" w:hAnsi="Verdana"/>
          <w:color w:val="4682B4"/>
          <w:sz w:val="18"/>
          <w:szCs w:val="18"/>
        </w:rPr>
        <w:t>продажа</w:t>
      </w:r>
      <w:r>
        <w:rPr>
          <w:rFonts w:ascii="Verdana" w:hAnsi="Verdana"/>
          <w:color w:val="000000"/>
          <w:sz w:val="18"/>
          <w:szCs w:val="18"/>
        </w:rPr>
        <w:t>» объединяет непосредственно решение 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непрофильных активов, либо решение об их ликвидации, если</w:t>
      </w:r>
      <w:r>
        <w:rPr>
          <w:rStyle w:val="WW8Num2z0"/>
          <w:rFonts w:ascii="Verdana" w:hAnsi="Verdana"/>
          <w:color w:val="000000"/>
          <w:sz w:val="18"/>
          <w:szCs w:val="18"/>
        </w:rPr>
        <w:t> </w:t>
      </w:r>
      <w:r>
        <w:rPr>
          <w:rStyle w:val="WW8Num3z0"/>
          <w:rFonts w:ascii="Verdana" w:hAnsi="Verdana"/>
          <w:color w:val="4682B4"/>
          <w:sz w:val="18"/>
          <w:szCs w:val="18"/>
        </w:rPr>
        <w:t>продать</w:t>
      </w:r>
      <w:r>
        <w:rPr>
          <w:rStyle w:val="WW8Num2z0"/>
          <w:rFonts w:ascii="Verdana" w:hAnsi="Verdana"/>
          <w:color w:val="000000"/>
          <w:sz w:val="18"/>
          <w:szCs w:val="18"/>
        </w:rPr>
        <w:t> </w:t>
      </w:r>
      <w:r>
        <w:rPr>
          <w:rFonts w:ascii="Verdana" w:hAnsi="Verdana"/>
          <w:color w:val="000000"/>
          <w:sz w:val="18"/>
          <w:szCs w:val="18"/>
        </w:rPr>
        <w:t>нельзя; вторая группа решений «</w:t>
      </w:r>
      <w:r>
        <w:rPr>
          <w:rStyle w:val="WW8Num3z0"/>
          <w:rFonts w:ascii="Verdana" w:hAnsi="Verdana"/>
          <w:color w:val="4682B4"/>
          <w:sz w:val="18"/>
          <w:szCs w:val="18"/>
        </w:rPr>
        <w:t>развитие</w:t>
      </w:r>
      <w:r>
        <w:rPr>
          <w:rFonts w:ascii="Verdana" w:hAnsi="Verdana"/>
          <w:color w:val="000000"/>
          <w:sz w:val="18"/>
          <w:szCs w:val="18"/>
        </w:rPr>
        <w:t>» включает следующие решения: продолжать самостоятельно эксплуатировать; сдать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вывести в аутсорсинг; сдать в доверительное управление; третья группа решений «</w:t>
      </w:r>
      <w:r>
        <w:rPr>
          <w:rStyle w:val="WW8Num3z0"/>
          <w:rFonts w:ascii="Verdana" w:hAnsi="Verdana"/>
          <w:color w:val="4682B4"/>
          <w:sz w:val="18"/>
          <w:szCs w:val="18"/>
        </w:rPr>
        <w:t>перепрофилирование</w:t>
      </w:r>
      <w:r>
        <w:rPr>
          <w:rFonts w:ascii="Verdana" w:hAnsi="Verdana"/>
          <w:color w:val="000000"/>
          <w:sz w:val="18"/>
          <w:szCs w:val="18"/>
        </w:rPr>
        <w:t>» предполагает, реструктуризацию бизнеса путем выделения непрофильных активов.</w:t>
      </w:r>
    </w:p>
    <w:p w14:paraId="2C1C7F0B"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Дифференцированный в зависимости от принятых управленческих решений (продажа, развитие, перепрофилирование) подход к идентификации и оценке непрофильных активов в бухгалтерском учете имеет практическое значение при составлении бухгалтерской отчетности, когда учетно-аналитическому</w:t>
      </w:r>
      <w:r>
        <w:rPr>
          <w:rStyle w:val="WW8Num2z0"/>
          <w:rFonts w:ascii="Verdana" w:hAnsi="Verdana"/>
          <w:color w:val="000000"/>
          <w:sz w:val="18"/>
          <w:szCs w:val="18"/>
        </w:rPr>
        <w:t> </w:t>
      </w:r>
      <w:r>
        <w:rPr>
          <w:rStyle w:val="WW8Num3z0"/>
          <w:rFonts w:ascii="Verdana" w:hAnsi="Verdana"/>
          <w:color w:val="4682B4"/>
          <w:sz w:val="18"/>
          <w:szCs w:val="18"/>
        </w:rPr>
        <w:t>персоналу</w:t>
      </w:r>
      <w:r>
        <w:rPr>
          <w:rStyle w:val="WW8Num2z0"/>
          <w:rFonts w:ascii="Verdana" w:hAnsi="Verdana"/>
          <w:color w:val="000000"/>
          <w:sz w:val="18"/>
          <w:szCs w:val="18"/>
        </w:rPr>
        <w:t> </w:t>
      </w:r>
      <w:r>
        <w:rPr>
          <w:rFonts w:ascii="Verdana" w:hAnsi="Verdana"/>
          <w:color w:val="000000"/>
          <w:sz w:val="18"/>
          <w:szCs w:val="18"/>
        </w:rPr>
        <w:t>необходимо определить, следует ли то или иное имущество, связанное с</w:t>
      </w:r>
      <w:r>
        <w:rPr>
          <w:rStyle w:val="WW8Num2z0"/>
          <w:rFonts w:ascii="Verdana" w:hAnsi="Verdana"/>
          <w:color w:val="000000"/>
          <w:sz w:val="18"/>
          <w:szCs w:val="18"/>
        </w:rPr>
        <w:t> </w:t>
      </w:r>
      <w:r>
        <w:rPr>
          <w:rStyle w:val="WW8Num3z0"/>
          <w:rFonts w:ascii="Verdana" w:hAnsi="Verdana"/>
          <w:color w:val="4682B4"/>
          <w:sz w:val="18"/>
          <w:szCs w:val="18"/>
        </w:rPr>
        <w:t>непрофильной</w:t>
      </w:r>
      <w:r>
        <w:rPr>
          <w:rFonts w:ascii="Verdana" w:hAnsi="Verdana"/>
          <w:color w:val="000000"/>
          <w:sz w:val="18"/>
          <w:szCs w:val="18"/>
        </w:rPr>
        <w:t>деятельностью, отражать в бухгалтерской отчетности, или не следует. В некоторых случаях при изменении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требуется переквалификация имущества, путем вывода его из состава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активов или, наоборот, путем включения в состав балансовых активов.</w:t>
      </w:r>
    </w:p>
    <w:p w14:paraId="5C4280AB"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проанализировано применение предложенного алгоритма на примере семи практических ситуаций, приводящих к необходимости принятия управленческих решений по дальнейшему использованию и движению непрофильных активов и отражения принятых решений в бухгалтерском учете и отчетности.</w:t>
      </w:r>
    </w:p>
    <w:p w14:paraId="7E4EF862"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второй группы задач исследованы также вопросы выбора варианта учетной политики в отношении непрофильных активов, разработана и 'предложена для практического применения методика оценки показателей бухгалтерской отчетности при выборе варианта отражения информации о непрофильных активах.</w:t>
      </w:r>
    </w:p>
    <w:p w14:paraId="369BC6C1"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включает два варианта представления в балансе непрофильных активов, от которых не ожидается экономическая выгода. Первый вариант, принятый в действующей практике, не предусматривает создание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данную категорию активов. Второй вариант, предложенный в диссертации, предполагает создание резерва под непрофильные активы, от которых не ожидается экономическая выгода в будущем, и, как обосновано в диссертации, позволяет обеспечить качество учетно-аналитической информации о непрофильных активах.</w:t>
      </w:r>
    </w:p>
    <w:p w14:paraId="1124BD65"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реализована в диссертации на примере практической ситуации, в которой нефтяная компания «Н»</w:t>
      </w:r>
      <w:r>
        <w:rPr>
          <w:rStyle w:val="WW8Num2z0"/>
          <w:rFonts w:ascii="Verdana" w:hAnsi="Verdana"/>
          <w:color w:val="000000"/>
          <w:sz w:val="18"/>
          <w:szCs w:val="18"/>
        </w:rPr>
        <w:t> </w:t>
      </w:r>
      <w:r>
        <w:rPr>
          <w:rStyle w:val="WW8Num3z0"/>
          <w:rFonts w:ascii="Verdana" w:hAnsi="Verdana"/>
          <w:color w:val="4682B4"/>
          <w:sz w:val="18"/>
          <w:szCs w:val="18"/>
        </w:rPr>
        <w:t>выпускает</w:t>
      </w:r>
      <w:r>
        <w:rPr>
          <w:rStyle w:val="WW8Num2z0"/>
          <w:rFonts w:ascii="Verdana" w:hAnsi="Verdana"/>
          <w:color w:val="000000"/>
          <w:sz w:val="18"/>
          <w:szCs w:val="18"/>
        </w:rPr>
        <w:t> </w:t>
      </w:r>
      <w:r>
        <w:rPr>
          <w:rFonts w:ascii="Verdana" w:hAnsi="Verdana"/>
          <w:color w:val="000000"/>
          <w:sz w:val="18"/>
          <w:szCs w:val="18"/>
        </w:rPr>
        <w:t>не приносящую экономических выгод собственную газету, распространяемую в масштабах региона с целью повышения экономического и политического влияния в регионе, создания и закрепления положительной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компании. По данной ситуации в диссертации сделаны расчеты, представлены соответствующие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и сформированы два варианта балансов: с учетом и без учета создания резерва под непрофильные активы, от которых не ожидается экономической выгоды в будущем.</w:t>
      </w:r>
    </w:p>
    <w:p w14:paraId="49829904"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задач связана с обеспечением качества учетно-аналитической информации о непрофильных активах. При решении данной группы задач систематизированы выводы, сделанные ранее, а также разработаны и предложены для совершенствования нормативной регламентации учета и отчетности методические рекомендации по бухгалтерскому учету непрофильных активов и связанных с ним затрат.</w:t>
      </w:r>
    </w:p>
    <w:p w14:paraId="323519AD"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установленное нами положение о том, что понятие «</w:t>
      </w:r>
      <w:r>
        <w:rPr>
          <w:rStyle w:val="WW8Num3z0"/>
          <w:rFonts w:ascii="Verdana" w:hAnsi="Verdana"/>
          <w:color w:val="4682B4"/>
          <w:sz w:val="18"/>
          <w:szCs w:val="18"/>
        </w:rPr>
        <w:t>непрофильные активы</w:t>
      </w:r>
      <w:r>
        <w:rPr>
          <w:rFonts w:ascii="Verdana" w:hAnsi="Verdana"/>
          <w:color w:val="000000"/>
          <w:sz w:val="18"/>
          <w:szCs w:val="18"/>
        </w:rPr>
        <w:t xml:space="preserve">» шире, чем </w:t>
      </w:r>
      <w:r>
        <w:rPr>
          <w:rFonts w:ascii="Verdana" w:hAnsi="Verdana"/>
          <w:color w:val="000000"/>
          <w:sz w:val="18"/>
          <w:szCs w:val="18"/>
        </w:rPr>
        <w:lastRenderedPageBreak/>
        <w:t>понятие «</w:t>
      </w:r>
      <w:r>
        <w:rPr>
          <w:rStyle w:val="WW8Num3z0"/>
          <w:rFonts w:ascii="Verdana" w:hAnsi="Verdana"/>
          <w:color w:val="4682B4"/>
          <w:sz w:val="18"/>
          <w:szCs w:val="18"/>
        </w:rPr>
        <w:t>активы обслуживающих производств и хозяйств</w:t>
      </w:r>
      <w:r>
        <w:rPr>
          <w:rFonts w:ascii="Verdana" w:hAnsi="Verdana"/>
          <w:color w:val="000000"/>
          <w:sz w:val="18"/>
          <w:szCs w:val="18"/>
        </w:rPr>
        <w:t>», считаем необходимым переименовать счет 29, назвав его «</w:t>
      </w:r>
      <w:r>
        <w:rPr>
          <w:rStyle w:val="WW8Num3z0"/>
          <w:rFonts w:ascii="Verdana" w:hAnsi="Verdana"/>
          <w:color w:val="4682B4"/>
          <w:sz w:val="18"/>
          <w:szCs w:val="18"/>
        </w:rPr>
        <w:t>Непрофильные активы</w:t>
      </w:r>
      <w:r>
        <w:rPr>
          <w:rFonts w:ascii="Verdana" w:hAnsi="Verdana"/>
          <w:color w:val="000000"/>
          <w:sz w:val="18"/>
          <w:szCs w:val="18"/>
        </w:rPr>
        <w:t>», и организовать на нем аналитический учет затрат таким образом, как предложено в диссертации.</w:t>
      </w:r>
    </w:p>
    <w:p w14:paraId="3A26D8EA"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нами методические рекомендации по учету непрофильных активов предусматривают также необходимость введения в план счетов нового синтетического счета 65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под непрофильные активы, от которых не ожидается экономическая выгода». В диссертации предложны также связанные с процедурой резервирования бухгалтерские записи.</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средств под имущество, которое не может быть признано в качестве элемента отчетности - «</w:t>
      </w:r>
      <w:r>
        <w:rPr>
          <w:rStyle w:val="WW8Num3z0"/>
          <w:rFonts w:ascii="Verdana" w:hAnsi="Verdana"/>
          <w:color w:val="4682B4"/>
          <w:sz w:val="18"/>
          <w:szCs w:val="18"/>
        </w:rPr>
        <w:t>актив</w:t>
      </w:r>
      <w:r>
        <w:rPr>
          <w:rFonts w:ascii="Verdana" w:hAnsi="Verdana"/>
          <w:color w:val="000000"/>
          <w:sz w:val="18"/>
          <w:szCs w:val="18"/>
        </w:rPr>
        <w:t>», предполагает обязательное условие, при котором непрофильные активы отражаются в балансе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суммы созданного под них резерва. В случае, когда активы начинают приносить экономическую выгоду предприятию, а, следовательно, удовлетворяют условиям признания актива в бухгалтерской отчетности, предусмотрено</w:t>
      </w:r>
      <w:r>
        <w:rPr>
          <w:rStyle w:val="WW8Num2z0"/>
          <w:rFonts w:ascii="Verdana" w:hAnsi="Verdana"/>
          <w:color w:val="000000"/>
          <w:sz w:val="18"/>
          <w:szCs w:val="18"/>
        </w:rPr>
        <w:t> </w:t>
      </w:r>
      <w:r>
        <w:rPr>
          <w:rStyle w:val="WW8Num3z0"/>
          <w:rFonts w:ascii="Verdana" w:hAnsi="Verdana"/>
          <w:color w:val="4682B4"/>
          <w:sz w:val="18"/>
          <w:szCs w:val="18"/>
        </w:rPr>
        <w:t>сторнировать</w:t>
      </w:r>
      <w:r>
        <w:rPr>
          <w:rStyle w:val="WW8Num2z0"/>
          <w:rFonts w:ascii="Verdana" w:hAnsi="Verdana"/>
          <w:color w:val="000000"/>
          <w:sz w:val="18"/>
          <w:szCs w:val="18"/>
        </w:rPr>
        <w:t> </w:t>
      </w:r>
      <w:r>
        <w:rPr>
          <w:rFonts w:ascii="Verdana" w:hAnsi="Verdana"/>
          <w:color w:val="000000"/>
          <w:sz w:val="18"/>
          <w:szCs w:val="18"/>
        </w:rPr>
        <w:t>суммы ранее созданного резерва.</w:t>
      </w:r>
    </w:p>
    <w:p w14:paraId="7F5C6564"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требований МСФО свидетельствует о том, что указанными стандартами не предусмотрено создание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под имущество, не отвечающее критериям признания активов. В таких случаях согласно требованиям МСФО данные бухгалтерского учета не изменяются, а для корректировки информации вносятся поправки непосредственно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имущество исключают из актива баланса, в</w:t>
      </w:r>
      <w:r>
        <w:rPr>
          <w:rStyle w:val="WW8Num2z0"/>
          <w:rFonts w:ascii="Verdana" w:hAnsi="Verdana"/>
          <w:color w:val="000000"/>
          <w:sz w:val="18"/>
          <w:szCs w:val="18"/>
        </w:rPr>
        <w:t> </w:t>
      </w:r>
      <w:r>
        <w:rPr>
          <w:rStyle w:val="WW8Num3z0"/>
          <w:rFonts w:ascii="Verdana" w:hAnsi="Verdana"/>
          <w:color w:val="4682B4"/>
          <w:sz w:val="18"/>
          <w:szCs w:val="18"/>
        </w:rPr>
        <w:t>пассиве</w:t>
      </w:r>
      <w:r>
        <w:rPr>
          <w:rStyle w:val="WW8Num2z0"/>
          <w:rFonts w:ascii="Verdana" w:hAnsi="Verdana"/>
          <w:color w:val="000000"/>
          <w:sz w:val="18"/>
          <w:szCs w:val="18"/>
        </w:rPr>
        <w:t> </w:t>
      </w:r>
      <w:r>
        <w:rPr>
          <w:rFonts w:ascii="Verdana" w:hAnsi="Verdana"/>
          <w:color w:val="000000"/>
          <w:sz w:val="18"/>
          <w:szCs w:val="18"/>
        </w:rPr>
        <w:t>же на ту же величину уменьшают</w:t>
      </w:r>
      <w:r>
        <w:rPr>
          <w:rStyle w:val="WW8Num2z0"/>
          <w:rFonts w:ascii="Verdana" w:hAnsi="Verdana"/>
          <w:color w:val="000000"/>
          <w:sz w:val="18"/>
          <w:szCs w:val="18"/>
        </w:rPr>
        <w:t> </w:t>
      </w:r>
      <w:r>
        <w:rPr>
          <w:rStyle w:val="WW8Num3z0"/>
          <w:rFonts w:ascii="Verdana" w:hAnsi="Verdana"/>
          <w:color w:val="4682B4"/>
          <w:sz w:val="18"/>
          <w:szCs w:val="18"/>
        </w:rPr>
        <w:t>нераспределенную</w:t>
      </w:r>
      <w:r>
        <w:rPr>
          <w:rStyle w:val="WW8Num2z0"/>
          <w:rFonts w:ascii="Verdana" w:hAnsi="Verdana"/>
          <w:color w:val="000000"/>
          <w:sz w:val="18"/>
          <w:szCs w:val="18"/>
        </w:rPr>
        <w:t> </w:t>
      </w:r>
      <w:r>
        <w:rPr>
          <w:rFonts w:ascii="Verdana" w:hAnsi="Verdana"/>
          <w:color w:val="000000"/>
          <w:sz w:val="18"/>
          <w:szCs w:val="18"/>
        </w:rPr>
        <w:t>прибыль. Информация о поправках, внесенных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раскрывается в пояснительной записке. Аналогичная процедура осуществляется и при трансформации российской отчетности в отчетность, составленную согласно требованиям МСФО.</w:t>
      </w:r>
    </w:p>
    <w:p w14:paraId="16AAAC1C"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с одной стороны, мы могли бы в качестве рекомендаций по решению данной задачи принять за основу международную практику и предложить перенести ее в Россию. С другой стороны, анализируемая международная практика имеет существенный недостаток: остатки на счетах бухгалтерского учета активов в случае внесения поправок в отчетность не совпадают по величине с оценкой аналогичных балансовых статей. То есть, вносимые в отчетность поправки нарушают принцип единства учета и отчетности, суть которого в том, что отчетность является элементом метода бухгалтерского учета. Кроме того, мы полагаем, что такая практика не может быть реализована в России в связи с объективными трудностями внедрения в нашей стране МСФО.</w:t>
      </w:r>
    </w:p>
    <w:p w14:paraId="2C996E89"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препятствием практического внесения поправок в российскую отчетность является, прежде всего, менталитет российских учетно-аналитических работников, которые вряд ли решатся снять с баланса имущество, принадлежащее предприятию на праве собственности. Кроме того, они не сделают это и по причине опасения налоговых последствий, поскольку выявленная в бухгалтерском учете остаточная стоимость основных средств согласно главе 30 НК РФ является налоговой базой при расчете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В настоящее время НК РФ не подразделяет имущество на профильное и</w:t>
      </w:r>
      <w:r>
        <w:rPr>
          <w:rStyle w:val="WW8Num2z0"/>
          <w:rFonts w:ascii="Verdana" w:hAnsi="Verdana"/>
          <w:color w:val="000000"/>
          <w:sz w:val="18"/>
          <w:szCs w:val="18"/>
        </w:rPr>
        <w:t> </w:t>
      </w:r>
      <w:r>
        <w:rPr>
          <w:rStyle w:val="WW8Num3z0"/>
          <w:rFonts w:ascii="Verdana" w:hAnsi="Verdana"/>
          <w:color w:val="4682B4"/>
          <w:sz w:val="18"/>
          <w:szCs w:val="18"/>
        </w:rPr>
        <w:t>непрофильное</w:t>
      </w:r>
      <w:r>
        <w:rPr>
          <w:rStyle w:val="WW8Num2z0"/>
          <w:rFonts w:ascii="Verdana" w:hAnsi="Verdana"/>
          <w:color w:val="000000"/>
          <w:sz w:val="18"/>
          <w:szCs w:val="18"/>
        </w:rPr>
        <w:t> </w:t>
      </w:r>
      <w:r>
        <w:rPr>
          <w:rFonts w:ascii="Verdana" w:hAnsi="Verdana"/>
          <w:color w:val="000000"/>
          <w:sz w:val="18"/>
          <w:szCs w:val="18"/>
        </w:rPr>
        <w:t>в целях исчисления налога на имущество организаций.</w:t>
      </w:r>
    </w:p>
    <w:p w14:paraId="153258BC"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процессе исследований анализ действующей практики крупных корпораций, социально-значимых,</w:t>
      </w:r>
      <w:r>
        <w:rPr>
          <w:rStyle w:val="WW8Num2z0"/>
          <w:rFonts w:ascii="Verdana" w:hAnsi="Verdana"/>
          <w:color w:val="000000"/>
          <w:sz w:val="18"/>
          <w:szCs w:val="18"/>
        </w:rPr>
        <w:t> </w:t>
      </w:r>
      <w:r>
        <w:rPr>
          <w:rStyle w:val="WW8Num3z0"/>
          <w:rFonts w:ascii="Verdana" w:hAnsi="Verdana"/>
          <w:color w:val="4682B4"/>
          <w:sz w:val="18"/>
          <w:szCs w:val="18"/>
        </w:rPr>
        <w:t>градообразующих</w:t>
      </w:r>
      <w:r>
        <w:rPr>
          <w:rStyle w:val="WW8Num2z0"/>
          <w:rFonts w:ascii="Verdana" w:hAnsi="Verdana"/>
          <w:color w:val="000000"/>
          <w:sz w:val="18"/>
          <w:szCs w:val="18"/>
        </w:rPr>
        <w:t> </w:t>
      </w:r>
      <w:r>
        <w:rPr>
          <w:rFonts w:ascii="Verdana" w:hAnsi="Verdana"/>
          <w:color w:val="000000"/>
          <w:sz w:val="18"/>
          <w:szCs w:val="18"/>
        </w:rPr>
        <w:t>предприятий и холдингов, имеющих на балансе непрофильные активы, свидетельствует о том, что в отношении непрофильных активов наиболее часто принимается решение об их выделении в отдельное дочернее предприятие. При этом на практике возникает множество нерешенных задач при формировании разделительного баланса. Разработанный нами пошаговый алгоритм призван регламентировать процедуру составления разделительного баланса.</w:t>
      </w:r>
    </w:p>
    <w:p w14:paraId="4782EB67"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дальнейшем</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выделенного предприятия могут быть</w:t>
      </w:r>
      <w:r>
        <w:rPr>
          <w:rStyle w:val="WW8Num2z0"/>
          <w:rFonts w:ascii="Verdana" w:hAnsi="Verdana"/>
          <w:color w:val="000000"/>
          <w:sz w:val="18"/>
          <w:szCs w:val="18"/>
        </w:rPr>
        <w:t> </w:t>
      </w:r>
      <w:r>
        <w:rPr>
          <w:rStyle w:val="WW8Num3z0"/>
          <w:rFonts w:ascii="Verdana" w:hAnsi="Verdana"/>
          <w:color w:val="4682B4"/>
          <w:sz w:val="18"/>
          <w:szCs w:val="18"/>
        </w:rPr>
        <w:t>проданы</w:t>
      </w:r>
      <w:r>
        <w:rPr>
          <w:rStyle w:val="WW8Num2z0"/>
          <w:rFonts w:ascii="Verdana" w:hAnsi="Verdana"/>
          <w:color w:val="000000"/>
          <w:sz w:val="18"/>
          <w:szCs w:val="18"/>
        </w:rPr>
        <w:t> </w:t>
      </w:r>
      <w:r>
        <w:rPr>
          <w:rFonts w:ascii="Verdana" w:hAnsi="Verdana"/>
          <w:color w:val="000000"/>
          <w:sz w:val="18"/>
          <w:szCs w:val="18"/>
        </w:rPr>
        <w:t>(как правило, предприятию, для которого приобретаемый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будет профильным), либо выделенное предприятие сохраняется как</w:t>
      </w:r>
      <w:r>
        <w:rPr>
          <w:rStyle w:val="WW8Num2z0"/>
          <w:rFonts w:ascii="Verdana" w:hAnsi="Verdana"/>
          <w:color w:val="000000"/>
          <w:sz w:val="18"/>
          <w:szCs w:val="18"/>
        </w:rPr>
        <w:t> </w:t>
      </w:r>
      <w:r>
        <w:rPr>
          <w:rStyle w:val="WW8Num3z0"/>
          <w:rFonts w:ascii="Verdana" w:hAnsi="Verdana"/>
          <w:color w:val="4682B4"/>
          <w:sz w:val="18"/>
          <w:szCs w:val="18"/>
        </w:rPr>
        <w:t>дочерняя</w:t>
      </w:r>
      <w:r>
        <w:rPr>
          <w:rStyle w:val="WW8Num2z0"/>
          <w:rFonts w:ascii="Verdana" w:hAnsi="Verdana"/>
          <w:color w:val="000000"/>
          <w:sz w:val="18"/>
          <w:szCs w:val="18"/>
        </w:rPr>
        <w:t> </w:t>
      </w:r>
      <w:r>
        <w:rPr>
          <w:rFonts w:ascii="Verdana" w:hAnsi="Verdana"/>
          <w:color w:val="000000"/>
          <w:sz w:val="18"/>
          <w:szCs w:val="18"/>
        </w:rPr>
        <w:t>компания, входящая в реорганизуемую группу компаний.</w:t>
      </w:r>
    </w:p>
    <w:p w14:paraId="048DB6B9"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алгоритма при решении задач, связанных с отражением в бухгалтерском учете операций по выделению непрофильных активов, в диссертации предложена рассмотренная на примере практической ситуации методика составления разделительного баланса.</w:t>
      </w:r>
    </w:p>
    <w:p w14:paraId="4BA784B0"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основе исследования исторических и современных подходов к оценке качества информации бухгалтерской отчетности, включая требования МСФО, были сделаны выводы о том, что </w:t>
      </w:r>
      <w:r>
        <w:rPr>
          <w:rFonts w:ascii="Verdana" w:hAnsi="Verdana"/>
          <w:color w:val="000000"/>
          <w:sz w:val="18"/>
          <w:szCs w:val="18"/>
        </w:rPr>
        <w:lastRenderedPageBreak/>
        <w:t>качественные требования к содержанию и представлению информации о непрофильных активах соответствуют в целом аналогичным требованиям ко всем категориям активов. Вместе с тем особенностью представления информации о непрофильных активах является периодически возникающая необходимость в их переквалификации и выводе из состава активов, и наоборот.</w:t>
      </w:r>
    </w:p>
    <w:p w14:paraId="749A3797"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Проводя исследования в рамках информационно-событийного подхода к учету и отчетности, американский ученый Джордж Г.</w:t>
      </w:r>
      <w:r>
        <w:rPr>
          <w:rStyle w:val="WW8Num2z0"/>
          <w:rFonts w:ascii="Verdana" w:hAnsi="Verdana"/>
          <w:color w:val="000000"/>
          <w:sz w:val="18"/>
          <w:szCs w:val="18"/>
        </w:rPr>
        <w:t> </w:t>
      </w:r>
      <w:r>
        <w:rPr>
          <w:rStyle w:val="WW8Num3z0"/>
          <w:rFonts w:ascii="Verdana" w:hAnsi="Verdana"/>
          <w:color w:val="4682B4"/>
          <w:sz w:val="18"/>
          <w:szCs w:val="18"/>
        </w:rPr>
        <w:t>Сортер</w:t>
      </w:r>
      <w:r>
        <w:rPr>
          <w:rStyle w:val="WW8Num2z0"/>
          <w:rFonts w:ascii="Verdana" w:hAnsi="Verdana"/>
          <w:color w:val="000000"/>
          <w:sz w:val="18"/>
          <w:szCs w:val="18"/>
        </w:rPr>
        <w:t> </w:t>
      </w:r>
      <w:r>
        <w:rPr>
          <w:rFonts w:ascii="Verdana" w:hAnsi="Verdana"/>
          <w:color w:val="000000"/>
          <w:sz w:val="18"/>
          <w:szCs w:val="18"/>
        </w:rPr>
        <w:t>разделял учет и отчетность, которую он считал</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Fonts w:ascii="Verdana" w:hAnsi="Verdana"/>
          <w:color w:val="000000"/>
          <w:sz w:val="18"/>
          <w:szCs w:val="18"/>
        </w:rPr>
        <w:t>, поскольку, по его мнению, информация представляет сама по себе существенную ценность независимо от фактов, которые она фиксирует. Указанная ценность информации обусловлена возможностями, которые она открывает для принятия управленческих решений. Полагаем, что выводы Джорджа Г.</w:t>
      </w:r>
      <w:r>
        <w:rPr>
          <w:rStyle w:val="WW8Num2z0"/>
          <w:rFonts w:ascii="Verdana" w:hAnsi="Verdana"/>
          <w:color w:val="000000"/>
          <w:sz w:val="18"/>
          <w:szCs w:val="18"/>
        </w:rPr>
        <w:t> </w:t>
      </w:r>
      <w:r>
        <w:rPr>
          <w:rStyle w:val="WW8Num3z0"/>
          <w:rFonts w:ascii="Verdana" w:hAnsi="Verdana"/>
          <w:color w:val="4682B4"/>
          <w:sz w:val="18"/>
          <w:szCs w:val="18"/>
        </w:rPr>
        <w:t>Сортера</w:t>
      </w:r>
      <w:r>
        <w:rPr>
          <w:rStyle w:val="WW8Num2z0"/>
          <w:rFonts w:ascii="Verdana" w:hAnsi="Verdana"/>
          <w:color w:val="000000"/>
          <w:sz w:val="18"/>
          <w:szCs w:val="18"/>
        </w:rPr>
        <w:t> </w:t>
      </w:r>
      <w:r>
        <w:rPr>
          <w:rFonts w:ascii="Verdana" w:hAnsi="Verdana"/>
          <w:color w:val="000000"/>
          <w:sz w:val="18"/>
          <w:szCs w:val="18"/>
        </w:rPr>
        <w:t>важны, прежде всего, для отражения информации о непрофильных активах, когда первичные документы, они же по</w:t>
      </w:r>
      <w:r>
        <w:rPr>
          <w:rStyle w:val="WW8Num2z0"/>
          <w:rFonts w:ascii="Verdana" w:hAnsi="Verdana"/>
          <w:color w:val="000000"/>
          <w:sz w:val="18"/>
          <w:szCs w:val="18"/>
        </w:rPr>
        <w:t> </w:t>
      </w:r>
      <w:r>
        <w:rPr>
          <w:rStyle w:val="WW8Num3z0"/>
          <w:rFonts w:ascii="Verdana" w:hAnsi="Verdana"/>
          <w:color w:val="4682B4"/>
          <w:sz w:val="18"/>
          <w:szCs w:val="18"/>
        </w:rPr>
        <w:t>Сортеру</w:t>
      </w:r>
      <w:r>
        <w:rPr>
          <w:rStyle w:val="WW8Num2z0"/>
          <w:rFonts w:ascii="Verdana" w:hAnsi="Verdana"/>
          <w:color w:val="000000"/>
          <w:sz w:val="18"/>
          <w:szCs w:val="18"/>
        </w:rPr>
        <w:t> </w:t>
      </w:r>
      <w:r>
        <w:rPr>
          <w:rFonts w:ascii="Verdana" w:hAnsi="Verdana"/>
          <w:color w:val="000000"/>
          <w:sz w:val="18"/>
          <w:szCs w:val="18"/>
        </w:rPr>
        <w:t>- исходные данные на имущество есть, а актива в отчетности нет. В этой ситуации, используя подход Джорджа Г. Сортера, следует поступать, исходя из сути принятого в отношении этого актива управленческого решения. Применительно к непрофильным активам, от которых не ожидается экономическая выгода - не отражать их в отчетности с помощью создания резерва под их балансовую стоимость, как и предложено в разработанных нами методических рекомендациях. И, наоборот, применительно к непрофильным активам, от которых ожидается экономическая выгода, - формировать их объективную оценку и отражать их в отчетности.</w:t>
      </w:r>
    </w:p>
    <w:p w14:paraId="5B538C06"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можно заключить, что предлагаемые нами методические рекомендации по учету непрофильных активов позволяют обеспечить качество учетно-аналитической информации о непрофильных активах.</w:t>
      </w:r>
    </w:p>
    <w:p w14:paraId="2F2F98E0"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Родоначальником применяемого в настоящее время понятия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можно в той или иной мере считать Opaca Джонсона. В отчетности, по его мнению, отражаются самые существенные стороны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ситуации, критические, с точки зрения руководства, которое должно иметь возможность выбирать необходимые ему сведения и задавать способы обработки и представления информации. Полагаем, что в отношении непрофильных активов уместно показать их отдельной строкой в первом и втором разделах баланса, так как это позволит пользователю отчетности увидеть, какие активы относятся к основной деятельности и какова их</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Техника такого отражения информации о непрофильных активах не представляет собой сложности, поскольку, во-первых, форма применяемого бухгалтерского баланса в России носит рекомендательный характер и, во-вторых, можно задействовать для этого предлагаемую в конце каждого раздела баланса строку «</w:t>
      </w:r>
      <w:r>
        <w:rPr>
          <w:rStyle w:val="WW8Num3z0"/>
          <w:rFonts w:ascii="Verdana" w:hAnsi="Verdana"/>
          <w:color w:val="4682B4"/>
          <w:sz w:val="18"/>
          <w:szCs w:val="18"/>
        </w:rPr>
        <w:t>Прочие</w:t>
      </w:r>
      <w:r>
        <w:rPr>
          <w:rFonts w:ascii="Verdana" w:hAnsi="Verdana"/>
          <w:color w:val="000000"/>
          <w:sz w:val="18"/>
          <w:szCs w:val="18"/>
        </w:rPr>
        <w:t>» либо внеоборотные, либо оборотные активы, раскрыв их состав в пояснительной записке.</w:t>
      </w:r>
    </w:p>
    <w:p w14:paraId="500882EB"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принимая решение о раздельном отражении в балансе информации о непрофильных активах, следует иметь в виду требование существенности. Несущественную информацию целесообразно просто раскрывать в пояснительной записке. Полагаем, что существенной является та информация, отсутствие которой приведет пользователя отчетности к ошибочным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решениям.</w:t>
      </w:r>
    </w:p>
    <w:p w14:paraId="71935E64"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третьей группы задач в диссертации также разработаны и представлены правила раскрытия информации о непрофильных активах в пояснительной записке к бухгалтерской отчетности по семи</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позициям, которые затем детализированы. Указанные позиции включают:</w:t>
      </w:r>
    </w:p>
    <w:p w14:paraId="3D99072F"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общую информацию о непрофильных видах деятельности (период и причины их появления в балансе; оценка их первоначальной и остаточной стоимости; управленческие решения, принятые в отношении каждого из непрофильных активов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и др.;</w:t>
      </w:r>
    </w:p>
    <w:p w14:paraId="32B55C6F"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состав и структура непрофильных активов в отчетном периоде, сравнительная информация по предыдущим периодам;</w:t>
      </w:r>
    </w:p>
    <w:p w14:paraId="72A7D74D"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информация о доходах и расходах, связанных с непрофильными активами;</w:t>
      </w:r>
    </w:p>
    <w:p w14:paraId="2BFBA208"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информация об</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непрофильных активах;</w:t>
      </w:r>
    </w:p>
    <w:p w14:paraId="6F83C686"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информация о непрофильных активах, от которых ожидается экономическая выгода в </w:t>
      </w:r>
      <w:r>
        <w:rPr>
          <w:rFonts w:ascii="Verdana" w:hAnsi="Verdana"/>
          <w:color w:val="000000"/>
          <w:sz w:val="18"/>
          <w:szCs w:val="18"/>
        </w:rPr>
        <w:lastRenderedPageBreak/>
        <w:t>будущем;</w:t>
      </w:r>
    </w:p>
    <w:p w14:paraId="2D63F6AC" w14:textId="77777777" w:rsidR="00F9714D" w:rsidRDefault="00F9714D" w:rsidP="00F971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информация о непрофильных активах, от которых не ожидается экономическая выгода в будущем;</w:t>
      </w:r>
    </w:p>
    <w:p w14:paraId="6EFADEDA" w14:textId="77777777" w:rsidR="00F9714D" w:rsidRDefault="00F9714D" w:rsidP="00F971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информация о созданном</w:t>
      </w:r>
      <w:r>
        <w:rPr>
          <w:rStyle w:val="WW8Num2z0"/>
          <w:rFonts w:ascii="Verdana" w:hAnsi="Verdana"/>
          <w:color w:val="000000"/>
          <w:sz w:val="18"/>
          <w:szCs w:val="18"/>
        </w:rPr>
        <w:t> </w:t>
      </w:r>
      <w:r>
        <w:rPr>
          <w:rStyle w:val="WW8Num3z0"/>
          <w:rFonts w:ascii="Verdana" w:hAnsi="Verdana"/>
          <w:color w:val="4682B4"/>
          <w:sz w:val="18"/>
          <w:szCs w:val="18"/>
        </w:rPr>
        <w:t>резерве</w:t>
      </w:r>
      <w:r>
        <w:rPr>
          <w:rStyle w:val="WW8Num2z0"/>
          <w:rFonts w:ascii="Verdana" w:hAnsi="Verdana"/>
          <w:color w:val="000000"/>
          <w:sz w:val="18"/>
          <w:szCs w:val="18"/>
        </w:rPr>
        <w:t> </w:t>
      </w:r>
      <w:r>
        <w:rPr>
          <w:rFonts w:ascii="Verdana" w:hAnsi="Verdana"/>
          <w:color w:val="000000"/>
          <w:sz w:val="18"/>
          <w:szCs w:val="18"/>
        </w:rPr>
        <w:t>в динамике: сумма резерва на начало периода;</w:t>
      </w:r>
      <w:r>
        <w:rPr>
          <w:rStyle w:val="WW8Num2z0"/>
          <w:rFonts w:ascii="Verdana" w:hAnsi="Verdana"/>
          <w:color w:val="000000"/>
          <w:sz w:val="18"/>
          <w:szCs w:val="18"/>
        </w:rPr>
        <w:t> </w:t>
      </w:r>
      <w:r>
        <w:rPr>
          <w:rStyle w:val="WW8Num3z0"/>
          <w:rFonts w:ascii="Verdana" w:hAnsi="Verdana"/>
          <w:color w:val="4682B4"/>
          <w:sz w:val="18"/>
          <w:szCs w:val="18"/>
        </w:rPr>
        <w:t>начислено</w:t>
      </w:r>
      <w:r>
        <w:rPr>
          <w:rStyle w:val="WW8Num2z0"/>
          <w:rFonts w:ascii="Verdana" w:hAnsi="Verdana"/>
          <w:color w:val="000000"/>
          <w:sz w:val="18"/>
          <w:szCs w:val="18"/>
        </w:rPr>
        <w:t> </w:t>
      </w:r>
      <w:r>
        <w:rPr>
          <w:rFonts w:ascii="Verdana" w:hAnsi="Verdana"/>
          <w:color w:val="000000"/>
          <w:sz w:val="18"/>
          <w:szCs w:val="18"/>
        </w:rPr>
        <w:t>за период; использовано; остаток, включенный в прочие доходы на конец периода.</w:t>
      </w:r>
    </w:p>
    <w:p w14:paraId="29443E25" w14:textId="77777777" w:rsidR="00F9714D" w:rsidRDefault="00F9714D" w:rsidP="00F9714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Ребизова, Анна Леонидовна, 2010 год</w:t>
      </w:r>
    </w:p>
    <w:p w14:paraId="3A10C91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Законы. Гражданский кодекс Российской Федерации. Часть первая, вторая и третья. — М.: Омега-J1. 2009. — 442 с.</w:t>
      </w:r>
    </w:p>
    <w:p w14:paraId="310035C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С измен. И доп. на 15 сентября 2007 г.-М.: Омега-JI, 2009. 551 с.</w:t>
      </w:r>
    </w:p>
    <w:p w14:paraId="701CD24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финансово-промышленных группах" от 30.11.1995 № 190-ФЗ. Источник: справочная правовая система "КонсультантПлюс", данный источник использован также при поиске документов, указанных в пунктах 431.</w:t>
      </w:r>
    </w:p>
    <w:p w14:paraId="1CBB378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Российской Федерации от 06.03.1998 №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54EBC3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одобренная приказом Министерства Финансов Российской Федерации от 1 июля 2004 года №180.</w:t>
      </w:r>
    </w:p>
    <w:p w14:paraId="4897795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№129-ФЗ.</w:t>
      </w:r>
    </w:p>
    <w:p w14:paraId="76163BD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№34н.</w:t>
      </w:r>
    </w:p>
    <w:p w14:paraId="4E02AD6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приказ Минфина РФ от 06.10.2008 №106н.</w:t>
      </w:r>
    </w:p>
    <w:p w14:paraId="57C228E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ПБУ 2/2008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приказ Минфина РФ от 24.10.2008 №116н.</w:t>
      </w:r>
    </w:p>
    <w:p w14:paraId="4EA7BE0B"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ПБУ 3/2006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приказ Минфина РФ от 27.11.2006 № 154н.</w:t>
      </w:r>
    </w:p>
    <w:p w14:paraId="1432989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приказ Минфина РФ №43н от 06.07.99 с изменениями от 18.09.2006 № 115н.</w:t>
      </w:r>
    </w:p>
    <w:p w14:paraId="7413D41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ПБУ 5/2001 «Учет</w:t>
      </w:r>
      <w:r>
        <w:rPr>
          <w:rStyle w:val="WW8Num2z0"/>
          <w:rFonts w:ascii="Verdana" w:hAnsi="Verdana"/>
          <w:color w:val="000000"/>
          <w:sz w:val="18"/>
          <w:szCs w:val="18"/>
        </w:rPr>
        <w:t> </w:t>
      </w:r>
      <w:r>
        <w:rPr>
          <w:rStyle w:val="WW8Num3z0"/>
          <w:rFonts w:ascii="Verdana" w:hAnsi="Verdana"/>
          <w:color w:val="4682B4"/>
          <w:sz w:val="18"/>
          <w:szCs w:val="18"/>
        </w:rPr>
        <w:t>МПЗ</w:t>
      </w:r>
      <w:r>
        <w:rPr>
          <w:rFonts w:ascii="Verdana" w:hAnsi="Verdana"/>
          <w:color w:val="000000"/>
          <w:sz w:val="18"/>
          <w:szCs w:val="18"/>
        </w:rPr>
        <w:t>», приказ Минфина РФ от 09.06.2001 №44н.</w:t>
      </w:r>
    </w:p>
    <w:p w14:paraId="37BC089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ПБУ 6/2001 «</w:t>
      </w:r>
      <w:r>
        <w:rPr>
          <w:rStyle w:val="WW8Num3z0"/>
          <w:rFonts w:ascii="Verdana" w:hAnsi="Verdana"/>
          <w:color w:val="4682B4"/>
          <w:sz w:val="18"/>
          <w:szCs w:val="18"/>
        </w:rPr>
        <w:t>Учет ОС</w:t>
      </w:r>
      <w:r>
        <w:rPr>
          <w:rFonts w:ascii="Verdana" w:hAnsi="Verdana"/>
          <w:color w:val="000000"/>
          <w:sz w:val="18"/>
          <w:szCs w:val="18"/>
        </w:rPr>
        <w:t>», приказ Минфина РФ от 30.03.2001 №26н.</w:t>
      </w:r>
    </w:p>
    <w:p w14:paraId="43A15B8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ПБУ 7/98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приказ Минфина РФ от 20.12.2007 №143н.</w:t>
      </w:r>
    </w:p>
    <w:p w14:paraId="2041DE8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ПБУ 8/2001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приказ Минфина РФ от 20.12.2007 №144н.</w:t>
      </w:r>
    </w:p>
    <w:p w14:paraId="1A02C4A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ПБУ 9/99 «</w:t>
      </w:r>
      <w:r>
        <w:rPr>
          <w:rStyle w:val="WW8Num3z0"/>
          <w:rFonts w:ascii="Verdana" w:hAnsi="Verdana"/>
          <w:color w:val="4682B4"/>
          <w:sz w:val="18"/>
          <w:szCs w:val="18"/>
        </w:rPr>
        <w:t>Доходы организации</w:t>
      </w:r>
      <w:r>
        <w:rPr>
          <w:rFonts w:ascii="Verdana" w:hAnsi="Verdana"/>
          <w:color w:val="000000"/>
          <w:sz w:val="18"/>
          <w:szCs w:val="18"/>
        </w:rPr>
        <w:t>», приказ Минфина РФ от 06.05.99 №32н.</w:t>
      </w:r>
    </w:p>
    <w:p w14:paraId="773DF0F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ПБУ 10/99 «</w:t>
      </w:r>
      <w:r>
        <w:rPr>
          <w:rStyle w:val="WW8Num3z0"/>
          <w:rFonts w:ascii="Verdana" w:hAnsi="Verdana"/>
          <w:color w:val="4682B4"/>
          <w:sz w:val="18"/>
          <w:szCs w:val="18"/>
        </w:rPr>
        <w:t>Расходы организации</w:t>
      </w:r>
      <w:r>
        <w:rPr>
          <w:rFonts w:ascii="Verdana" w:hAnsi="Verdana"/>
          <w:color w:val="000000"/>
          <w:sz w:val="18"/>
          <w:szCs w:val="18"/>
        </w:rPr>
        <w:t>», приказ Минина РФ от 06.05.99 №33н.</w:t>
      </w:r>
    </w:p>
    <w:p w14:paraId="1E51E81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ПБУ 11/2008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приказ Минфина РФ от 29.04.2008№48н.</w:t>
      </w:r>
    </w:p>
    <w:p w14:paraId="47422C7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приказ Минфина РФ от 27.01.2000 №11н.</w:t>
      </w:r>
    </w:p>
    <w:p w14:paraId="50B00D0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ПБУ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приказ Минфина РФ от 16.10.2000 №92н.</w:t>
      </w:r>
    </w:p>
    <w:p w14:paraId="0CF153F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ПБУ 14/2007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приказ Минфина РФ от 27.12.2007 №153н.</w:t>
      </w:r>
    </w:p>
    <w:p w14:paraId="212ECC9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15/2008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приказ Минфина РФ от 06.10.2008 № 107н.</w:t>
      </w:r>
    </w:p>
    <w:p w14:paraId="1B6BE75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ПБУ 16/2002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приказ Минфина РФ от 02.07.2002 № 66н.</w:t>
      </w:r>
    </w:p>
    <w:p w14:paraId="1595F12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ПБУ 17/2002 «Учет расходов на научно-исследовательские, опытно-конструкторские и технологические работы», приказ Минфина РФ от 19.11.2002 № 115н.</w:t>
      </w:r>
    </w:p>
    <w:p w14:paraId="34525AF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ПБУ 18/2002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приказ Минфина РФ от 19.11.2002 № 114н.</w:t>
      </w:r>
    </w:p>
    <w:p w14:paraId="5679574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ПБУ 19/2002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приказ Минфина РФ от 10.12.2002 № 126н.</w:t>
      </w:r>
    </w:p>
    <w:p w14:paraId="08152D1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ПБУ 20/2003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xml:space="preserve">», приказ Минфина РФ от </w:t>
      </w:r>
      <w:r>
        <w:rPr>
          <w:rFonts w:ascii="Verdana" w:hAnsi="Verdana"/>
          <w:color w:val="000000"/>
          <w:sz w:val="18"/>
          <w:szCs w:val="18"/>
        </w:rPr>
        <w:lastRenderedPageBreak/>
        <w:t>24.11.2003 № 105н.</w:t>
      </w:r>
    </w:p>
    <w:p w14:paraId="2F6E672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ПБУ 21/2008 «</w:t>
      </w:r>
      <w:r>
        <w:rPr>
          <w:rStyle w:val="WW8Num3z0"/>
          <w:rFonts w:ascii="Verdana" w:hAnsi="Verdana"/>
          <w:color w:val="4682B4"/>
          <w:sz w:val="18"/>
          <w:szCs w:val="18"/>
        </w:rPr>
        <w:t>Изменение оценочных значений</w:t>
      </w:r>
      <w:r>
        <w:rPr>
          <w:rFonts w:ascii="Verdana" w:hAnsi="Verdana"/>
          <w:color w:val="000000"/>
          <w:sz w:val="18"/>
          <w:szCs w:val="18"/>
        </w:rPr>
        <w:t>» приказ Минфина РФ от 06.10.2008 № 106н.</w:t>
      </w:r>
    </w:p>
    <w:p w14:paraId="397705D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организаций, приказ Минфина России от 31.10.2000 № 94н.</w:t>
      </w:r>
    </w:p>
    <w:p w14:paraId="2627494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Минфина России от 30.12.1996 № 112н.</w:t>
      </w:r>
    </w:p>
    <w:p w14:paraId="4C3298D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Международные стандарты финансовой отчетности: Учеб. пособие.-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2008.-464 с.</w:t>
      </w:r>
    </w:p>
    <w:p w14:paraId="4C1E092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Учет условно-постоянных расходов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 управлению производством //Бухгалтерский учет.- №15.- Изд-во «</w:t>
      </w:r>
      <w:r>
        <w:rPr>
          <w:rStyle w:val="WW8Num3z0"/>
          <w:rFonts w:ascii="Verdana" w:hAnsi="Verdana"/>
          <w:color w:val="4682B4"/>
          <w:sz w:val="18"/>
          <w:szCs w:val="18"/>
        </w:rPr>
        <w:t>Бухгалтерский учет</w:t>
      </w:r>
      <w:r>
        <w:rPr>
          <w:rFonts w:ascii="Verdana" w:hAnsi="Verdana"/>
          <w:color w:val="000000"/>
          <w:sz w:val="18"/>
          <w:szCs w:val="18"/>
        </w:rPr>
        <w:t>».- М., 2007.- №15. С.36-43.</w:t>
      </w:r>
    </w:p>
    <w:p w14:paraId="37512A7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Развитие бухгалтерского учета и финансовой отчетности.- М.: Изд-во «Бухгалтерский учет //Бухгалтерский учет,- №9.-Изд-во «</w:t>
      </w:r>
      <w:r>
        <w:rPr>
          <w:rStyle w:val="WW8Num3z0"/>
          <w:rFonts w:ascii="Verdana" w:hAnsi="Verdana"/>
          <w:color w:val="4682B4"/>
          <w:sz w:val="18"/>
          <w:szCs w:val="18"/>
        </w:rPr>
        <w:t>Бухгалтерский учет</w:t>
      </w:r>
      <w:r>
        <w:rPr>
          <w:rFonts w:ascii="Verdana" w:hAnsi="Verdana"/>
          <w:color w:val="000000"/>
          <w:sz w:val="18"/>
          <w:szCs w:val="18"/>
        </w:rPr>
        <w:t>».- М., 2005.- С.13-20.</w:t>
      </w:r>
    </w:p>
    <w:p w14:paraId="3FD67A7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Ребизова A.JI. (Чеботарева A.JI.) Понятие «</w:t>
      </w:r>
      <w:r>
        <w:rPr>
          <w:rStyle w:val="WW8Num3z0"/>
          <w:rFonts w:ascii="Verdana" w:hAnsi="Verdana"/>
          <w:color w:val="4682B4"/>
          <w:sz w:val="18"/>
          <w:szCs w:val="18"/>
        </w:rPr>
        <w:t>непрофильные</w:t>
      </w:r>
      <w:r>
        <w:rPr>
          <w:rStyle w:val="WW8Num2z0"/>
          <w:rFonts w:ascii="Verdana" w:hAnsi="Verdana"/>
          <w:color w:val="000000"/>
          <w:sz w:val="18"/>
          <w:szCs w:val="18"/>
        </w:rPr>
        <w:t> </w:t>
      </w:r>
      <w:r>
        <w:rPr>
          <w:rFonts w:ascii="Verdana" w:hAnsi="Verdana"/>
          <w:color w:val="000000"/>
          <w:sz w:val="18"/>
          <w:szCs w:val="18"/>
        </w:rPr>
        <w:t>активы» и как их учитывать //Бухгалтерский учет.- №22.-Изд-во «</w:t>
      </w:r>
      <w:r>
        <w:rPr>
          <w:rStyle w:val="WW8Num3z0"/>
          <w:rFonts w:ascii="Verdana" w:hAnsi="Verdana"/>
          <w:color w:val="4682B4"/>
          <w:sz w:val="18"/>
          <w:szCs w:val="18"/>
        </w:rPr>
        <w:t>Бухгалтерский учет</w:t>
      </w:r>
      <w:r>
        <w:rPr>
          <w:rFonts w:ascii="Verdana" w:hAnsi="Verdana"/>
          <w:color w:val="000000"/>
          <w:sz w:val="18"/>
          <w:szCs w:val="18"/>
        </w:rPr>
        <w:t>».- М., 2004.- С.42-48.</w:t>
      </w:r>
    </w:p>
    <w:p w14:paraId="2224BDF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Влияние учетной политики организации на оценку показателей финансовой отчетности (часть I)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бухгалтера.-№2. Изд-во «ДИС».-М.5 2007.- С.44-52.</w:t>
      </w:r>
    </w:p>
    <w:p w14:paraId="7697551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Влияние учетной политики организации на оценку показателей финансовой отчетности (часть II)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.-№3. Изд-во «ДИС».- М., 2007.-С. 13-23.</w:t>
      </w:r>
    </w:p>
    <w:p w14:paraId="26A80FF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Методология обеспечения единства бухгалтерского учета и отчетности. Дис. на соиск. учен. степ, д.э.н. - М., 2008. - 416 с.</w:t>
      </w:r>
    </w:p>
    <w:p w14:paraId="18799B5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Дэвид. Международные стандарты финансовой отчетности: от теории к практике/ Дэвид Александер, Анне Бриттон, Энн Иоринссен; пер. с англ. В. И.</w:t>
      </w:r>
      <w:r>
        <w:rPr>
          <w:rStyle w:val="WW8Num2z0"/>
          <w:rFonts w:ascii="Verdana" w:hAnsi="Verdana"/>
          <w:color w:val="000000"/>
          <w:sz w:val="18"/>
          <w:szCs w:val="18"/>
        </w:rPr>
        <w:t> </w:t>
      </w:r>
      <w:r>
        <w:rPr>
          <w:rStyle w:val="WW8Num3z0"/>
          <w:rFonts w:ascii="Verdana" w:hAnsi="Verdana"/>
          <w:color w:val="4682B4"/>
          <w:sz w:val="18"/>
          <w:szCs w:val="18"/>
        </w:rPr>
        <w:t>Бабкина</w:t>
      </w:r>
      <w:r>
        <w:rPr>
          <w:rFonts w:ascii="Verdana" w:hAnsi="Verdana"/>
          <w:color w:val="000000"/>
          <w:sz w:val="18"/>
          <w:szCs w:val="18"/>
        </w:rPr>
        <w:t>, Т. В. Седовой. М.: Вершина, 2005.- 888 с.</w:t>
      </w:r>
    </w:p>
    <w:p w14:paraId="0C4981A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Анализ финансовой отчетности.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Мельник,- 2- е изд. испр. и доп. -М.: Из-во Омега-JI, 2006.-408 с.</w:t>
      </w:r>
    </w:p>
    <w:p w14:paraId="7AFF686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JI.3. Учетная политика предприятия.- М.: Бухгалтерский учет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1994.-110 с.</w:t>
      </w:r>
    </w:p>
    <w:p w14:paraId="335488D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Под ред. H.A.</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Ростов н/Д.: Феникс, 2004. -480 с.</w:t>
      </w:r>
    </w:p>
    <w:p w14:paraId="4D116E4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Учеб. пос. для вузов издание 3-е испр. и доп.- М.: Изд-во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 -312с.</w:t>
      </w:r>
    </w:p>
    <w:p w14:paraId="30C1588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 Ю., Эскиндаров М. А.</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финансово-промышленных корпоративных структур: теория и практика. М.: Финансовая Академия при Правительстве РФ, 1998. - 304 с.</w:t>
      </w:r>
    </w:p>
    <w:p w14:paraId="046E747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У. Оздемирова. М.: Бухгалтерский учет, 2000.-411 с.</w:t>
      </w:r>
    </w:p>
    <w:p w14:paraId="1C75990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Балансоведение.-М.: Государственное торговое издательство, 1931.-310 с.</w:t>
      </w:r>
    </w:p>
    <w:p w14:paraId="667D293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О.Европейский бухгалтерский учет. — М.: Филин, 1997. -400 с.</w:t>
      </w:r>
    </w:p>
    <w:p w14:paraId="6AA3043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 на соиск. учен. степ, д.э.н. — Ростов- на -Дону, 1998. 336 с.</w:t>
      </w:r>
    </w:p>
    <w:p w14:paraId="0AE6692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 - М, 2004- 464 с.</w:t>
      </w:r>
    </w:p>
    <w:p w14:paraId="445D0AE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Бухгалтерский учет/Под ред. П.С. Безруких.- М.: Бухгалтерский учет, 2002.719 с.</w:t>
      </w:r>
    </w:p>
    <w:p w14:paraId="40793FC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в зарубежных странах: учеб.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JL JI. Горецкая, Д. 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 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ТК Велби, Изд-во Проспект, 2005. - 664 с.</w:t>
      </w:r>
    </w:p>
    <w:p w14:paraId="06907DA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Учебник для вузов/</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Комиссарова И.П.-М.:ЮНИТИ, 2008.-527 с.</w:t>
      </w:r>
    </w:p>
    <w:p w14:paraId="70321B2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Соколов Я.В.О приоритете содержания перед формой: проблемы учета //Бухгалтерский учет. №1.-Изд-во «Бухгалтерский учет».-М., 2000.- С.72-75.</w:t>
      </w:r>
    </w:p>
    <w:p w14:paraId="4D48A80B"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Соколов Я.В.Принцип осмотрительности (консерватизма) в бухгалтерском учете // Бухгалтерский учет. №5.-Изд-во «</w:t>
      </w:r>
      <w:r>
        <w:rPr>
          <w:rStyle w:val="WW8Num3z0"/>
          <w:rFonts w:ascii="Verdana" w:hAnsi="Verdana"/>
          <w:color w:val="4682B4"/>
          <w:sz w:val="18"/>
          <w:szCs w:val="18"/>
        </w:rPr>
        <w:t>Бухгалтерский учет</w:t>
      </w:r>
      <w:r>
        <w:rPr>
          <w:rFonts w:ascii="Verdana" w:hAnsi="Verdana"/>
          <w:color w:val="000000"/>
          <w:sz w:val="18"/>
          <w:szCs w:val="18"/>
        </w:rPr>
        <w:t>».- М., 1999.- С.54-59.</w:t>
      </w:r>
    </w:p>
    <w:p w14:paraId="7763980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учета.-Дис. на соиск. учен. степ, д.э.н. — М., 2002.-405 с.</w:t>
      </w:r>
    </w:p>
    <w:p w14:paraId="42CBD27B"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Пер. с нем.- М.: Дело, 1999. — 384 с.</w:t>
      </w:r>
    </w:p>
    <w:p w14:paraId="20568A6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Изд. второе.- М.:Центросоюз, 1928.-284 с.</w:t>
      </w:r>
    </w:p>
    <w:p w14:paraId="33097E5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Очерки по бухгалтерскому учету и анализу.-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1958.-152 с.</w:t>
      </w:r>
    </w:p>
    <w:p w14:paraId="0E3FD9E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Н.Г.Оценка показателей бухгалтерской отчетности // Бухгалтерский учет. №6.-Изд-во «</w:t>
      </w:r>
      <w:r>
        <w:rPr>
          <w:rStyle w:val="WW8Num3z0"/>
          <w:rFonts w:ascii="Verdana" w:hAnsi="Verdana"/>
          <w:color w:val="4682B4"/>
          <w:sz w:val="18"/>
          <w:szCs w:val="18"/>
        </w:rPr>
        <w:t>Бухгалтерский учет</w:t>
      </w:r>
      <w:r>
        <w:rPr>
          <w:rFonts w:ascii="Verdana" w:hAnsi="Verdana"/>
          <w:color w:val="000000"/>
          <w:sz w:val="18"/>
          <w:szCs w:val="18"/>
        </w:rPr>
        <w:t>».- М., 1999.- С.29-40.</w:t>
      </w:r>
    </w:p>
    <w:p w14:paraId="4296F25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Бухгалтерский управленческий учет: Учебник. — М.: Бухгалтерский учет, 2005.- 400 с.</w:t>
      </w:r>
    </w:p>
    <w:p w14:paraId="33DAFC3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Вуд Ф.Бухгалтерский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Т 1. М.: Аскери, 1992. — 215 с.</w:t>
      </w:r>
    </w:p>
    <w:p w14:paraId="730BC92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Учебник счетоводства.- М., 1916.-168 с.</w:t>
      </w:r>
    </w:p>
    <w:p w14:paraId="263126A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Учет резервов и раскрытие информации в финансовой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37 «Резервы,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Бухгалтерский учет. №11.-Изд-во «Бухгалтерский учет».-М„ 2006.- С.52-57.</w:t>
      </w:r>
    </w:p>
    <w:p w14:paraId="46A498C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В.Г.Европейский форум бухгалтеров // Бухгалтерский учет. №14.-Изд-во «</w:t>
      </w:r>
      <w:r>
        <w:rPr>
          <w:rStyle w:val="WW8Num3z0"/>
          <w:rFonts w:ascii="Verdana" w:hAnsi="Verdana"/>
          <w:color w:val="4682B4"/>
          <w:sz w:val="18"/>
          <w:szCs w:val="18"/>
        </w:rPr>
        <w:t>Бухгалтерский учет</w:t>
      </w:r>
      <w:r>
        <w:rPr>
          <w:rFonts w:ascii="Verdana" w:hAnsi="Verdana"/>
          <w:color w:val="000000"/>
          <w:sz w:val="18"/>
          <w:szCs w:val="18"/>
        </w:rPr>
        <w:t>».- М., 2002.- С.61-62.</w:t>
      </w:r>
    </w:p>
    <w:p w14:paraId="3385E86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JT.3. Шнейдман, М.А.Волович, A.A.</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В.Я. Соколов/Под ред.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Бухгалтерский учет, 2002.-160 с.</w:t>
      </w:r>
    </w:p>
    <w:p w14:paraId="333196A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Грэй Сидней Дж. Финансовый учет: глобальный подход: учеб.-метод. пособие : пер. с англ./ Сидней Дж. Грей,</w:t>
      </w:r>
      <w:r>
        <w:rPr>
          <w:rStyle w:val="WW8Num2z0"/>
          <w:rFonts w:ascii="Verdana" w:hAnsi="Verdana"/>
          <w:color w:val="000000"/>
          <w:sz w:val="18"/>
          <w:szCs w:val="18"/>
        </w:rPr>
        <w:t> </w:t>
      </w:r>
      <w:r>
        <w:rPr>
          <w:rStyle w:val="WW8Num3z0"/>
          <w:rFonts w:ascii="Verdana" w:hAnsi="Verdana"/>
          <w:color w:val="4682B4"/>
          <w:sz w:val="18"/>
          <w:szCs w:val="18"/>
        </w:rPr>
        <w:t>Белверд</w:t>
      </w:r>
      <w:r>
        <w:rPr>
          <w:rStyle w:val="WW8Num2z0"/>
          <w:rFonts w:ascii="Verdana" w:hAnsi="Verdana"/>
          <w:color w:val="000000"/>
          <w:sz w:val="18"/>
          <w:szCs w:val="18"/>
        </w:rPr>
        <w:t> </w:t>
      </w:r>
      <w:r>
        <w:rPr>
          <w:rFonts w:ascii="Verdana" w:hAnsi="Verdana"/>
          <w:color w:val="000000"/>
          <w:sz w:val="18"/>
          <w:szCs w:val="18"/>
        </w:rPr>
        <w:t>Е. Нидлз. Москва : Волтерс Клувер, 2006.-614 с.</w:t>
      </w:r>
    </w:p>
    <w:p w14:paraId="106D595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А.И. Начала коммерческого счетоводства.- М., 1913.-45 с.</w:t>
      </w:r>
    </w:p>
    <w:p w14:paraId="4E091BD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А. (младший), Экклз Р. Дж.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- 212 с.</w:t>
      </w:r>
    </w:p>
    <w:p w14:paraId="4E7D307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М.: ФБК-Пресс, 2002.-216 с.</w:t>
      </w:r>
    </w:p>
    <w:p w14:paraId="33BA062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 Учебник Пер.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2003. - 655 с.</w:t>
      </w:r>
    </w:p>
    <w:p w14:paraId="028AB86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Клушанцева Г.В. Бухгалтерская (финансовая) отчетность.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2005. 368 с.</w:t>
      </w:r>
    </w:p>
    <w:p w14:paraId="1ECFE2D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на современном этапе развития экономики России.- Дис. на соиск. учен. степ, д.э.н. М., 2000.-375 с.</w:t>
      </w:r>
    </w:p>
    <w:p w14:paraId="283D184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Дисконтированная стоимость: расчет и анализ // Бухгалтерский учет. №10.-Изд-во «Бухгалтерский учет».-М., 1998.- С.97-102.</w:t>
      </w:r>
    </w:p>
    <w:p w14:paraId="4AD9876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Жариков</w:t>
      </w:r>
      <w:r>
        <w:rPr>
          <w:rStyle w:val="WW8Num2z0"/>
          <w:rFonts w:ascii="Verdana" w:hAnsi="Verdana"/>
          <w:color w:val="000000"/>
          <w:sz w:val="18"/>
          <w:szCs w:val="18"/>
        </w:rPr>
        <w:t> </w:t>
      </w:r>
      <w:r>
        <w:rPr>
          <w:rFonts w:ascii="Verdana" w:hAnsi="Verdana"/>
          <w:color w:val="000000"/>
          <w:sz w:val="18"/>
          <w:szCs w:val="18"/>
        </w:rPr>
        <w:t>О.Н., Королевская В.И., Хохлов С.Н. Системный подход к управлению / Под ред. В.А.</w:t>
      </w:r>
      <w:r>
        <w:rPr>
          <w:rStyle w:val="WW8Num2z0"/>
          <w:rFonts w:ascii="Verdana" w:hAnsi="Verdana"/>
          <w:color w:val="000000"/>
          <w:sz w:val="18"/>
          <w:szCs w:val="18"/>
        </w:rPr>
        <w:t> </w:t>
      </w:r>
      <w:r>
        <w:rPr>
          <w:rStyle w:val="WW8Num3z0"/>
          <w:rFonts w:ascii="Verdana" w:hAnsi="Verdana"/>
          <w:color w:val="4682B4"/>
          <w:sz w:val="18"/>
          <w:szCs w:val="18"/>
        </w:rPr>
        <w:t>Персианова</w:t>
      </w:r>
      <w:r>
        <w:rPr>
          <w:rFonts w:ascii="Verdana" w:hAnsi="Verdana"/>
          <w:color w:val="000000"/>
          <w:sz w:val="18"/>
          <w:szCs w:val="18"/>
        </w:rPr>
        <w:t>. М.: ЮНИТИ-ДАНА, 2001. - 62 с.</w:t>
      </w:r>
    </w:p>
    <w:p w14:paraId="162B6C6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О. А. Составление бухгалтерской (финансовой) отчетности организации: учеб. пос.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- 256 с.</w:t>
      </w:r>
    </w:p>
    <w:p w14:paraId="1AEB89C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бухгалтерского учета и контроля/ Под ред. В.В. Панкова. -М.:</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«РЭА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2009.-428 с.</w:t>
      </w:r>
    </w:p>
    <w:p w14:paraId="5911A4FB"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международной системы корпоративной социальной отчетности.-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2005.-252 с.</w:t>
      </w:r>
    </w:p>
    <w:p w14:paraId="14F31D8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Проблемы оценки объектов бухгалтерского учета.-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2005.-215 с.</w:t>
      </w:r>
    </w:p>
    <w:p w14:paraId="4DC0B6E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Представление годовой бухгалтерской отчетности// Бухгалтерский учет. №3.-Изд-во «Бухгалтерский учет».-М., 2005.- С. 15-17.</w:t>
      </w:r>
    </w:p>
    <w:p w14:paraId="7535CD9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Практическое применение международных стандартов финансовой отчетности в России. — М.: Бухгалтерский учет, 2006.- 224 с.</w:t>
      </w:r>
    </w:p>
    <w:p w14:paraId="2C1C84C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Каспина Р.Г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Дис. на соиск. учен. степ, д.э.н. Казань, 2004.-406 с.</w:t>
      </w:r>
    </w:p>
    <w:p w14:paraId="5D1F84D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2000.-256 с.</w:t>
      </w:r>
    </w:p>
    <w:p w14:paraId="1D36FF5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2004.-720 с.</w:t>
      </w:r>
    </w:p>
    <w:p w14:paraId="61EDCBD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 отчетность и ее анализ (основы балансоведения).-М.: ТК Велби, Проспект, 2004.-432 с.</w:t>
      </w:r>
    </w:p>
    <w:p w14:paraId="7AB3171B"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2005.-256 с.</w:t>
      </w:r>
    </w:p>
    <w:p w14:paraId="438A52A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E.H. Бухгалтерский учет в организациях.- 4-е изд. перераб. и доп. М.: Финансы и статистика, 2004. - 752с.</w:t>
      </w:r>
    </w:p>
    <w:p w14:paraId="2C90D30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 П. Трансформация учета расходов организации.- Дис. на соиск. учен. степ, д.э.н. М., 2003. - 327 с.</w:t>
      </w:r>
    </w:p>
    <w:p w14:paraId="4AFC02D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пособие.-3-е изд., перераб. и доп.- М.: ИНФРА-М, 2000.-635 е.-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4105C96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учеб.-М.: ТК Велби, Изд-во Проспект, 2007.- 448 с.</w:t>
      </w:r>
    </w:p>
    <w:p w14:paraId="160C18F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И.А.Оперативно -балансовый учет (курс основной).-JI.: Ленинградское областное издательство, 1933.-408 с.</w:t>
      </w:r>
    </w:p>
    <w:p w14:paraId="6927479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 А. К методике оперативно-финансового учета.- М.: Государственное социально-экономическое издательство, 1933.-200 с.</w:t>
      </w:r>
    </w:p>
    <w:p w14:paraId="22F2A06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Кукура</w:t>
      </w:r>
      <w:r>
        <w:rPr>
          <w:rStyle w:val="WW8Num2z0"/>
          <w:rFonts w:ascii="Verdana" w:hAnsi="Verdana"/>
          <w:color w:val="000000"/>
          <w:sz w:val="18"/>
          <w:szCs w:val="18"/>
        </w:rPr>
        <w:t> </w:t>
      </w:r>
      <w:r>
        <w:rPr>
          <w:rFonts w:ascii="Verdana" w:hAnsi="Verdana"/>
          <w:color w:val="000000"/>
          <w:sz w:val="18"/>
          <w:szCs w:val="18"/>
        </w:rPr>
        <w:t>С. П. Теория корпоративного управления. М.: Экономика, 2004. -480 с.</w:t>
      </w:r>
    </w:p>
    <w:p w14:paraId="510192B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2004. - 592 с.</w:t>
      </w:r>
    </w:p>
    <w:p w14:paraId="4466993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 Бухгалтерская (финансовая) отчетность: Учеб. пособие.- М.: Финансы и статистика, 2006.-232 с.</w:t>
      </w:r>
    </w:p>
    <w:p w14:paraId="2F110DA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методология и практика.- М.: Финансы и статистика, 1998.- 287 с.</w:t>
      </w:r>
    </w:p>
    <w:p w14:paraId="3C449ED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Карзаева H.H., Нечитайло А.И. Бухгалтерская финансовая отчетность: учеб. пособие.-М.: ТК Велби, Из-во Проспект, 2006.-208 с.</w:t>
      </w:r>
    </w:p>
    <w:p w14:paraId="2F8FB27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Лащинская</w:t>
      </w:r>
      <w:r>
        <w:rPr>
          <w:rStyle w:val="WW8Num2z0"/>
          <w:rFonts w:ascii="Verdana" w:hAnsi="Verdana"/>
          <w:color w:val="000000"/>
          <w:sz w:val="18"/>
          <w:szCs w:val="18"/>
        </w:rPr>
        <w:t> </w:t>
      </w:r>
      <w:r>
        <w:rPr>
          <w:rFonts w:ascii="Verdana" w:hAnsi="Verdana"/>
          <w:color w:val="000000"/>
          <w:sz w:val="18"/>
          <w:szCs w:val="18"/>
        </w:rPr>
        <w:t>Н.В. Бухгалтерская (финансовая ) отчетность : Учеб. пос. М.: Перспектива, 2004. 108 с.</w:t>
      </w:r>
    </w:p>
    <w:p w14:paraId="36BF71A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Экономический анализ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Учебник/ И.В. Липсиц, В.В.</w:t>
      </w:r>
      <w:r>
        <w:rPr>
          <w:rStyle w:val="WW8Num2z0"/>
          <w:rFonts w:ascii="Verdana" w:hAnsi="Verdana"/>
          <w:color w:val="000000"/>
          <w:sz w:val="18"/>
          <w:szCs w:val="18"/>
        </w:rPr>
        <w:t> </w:t>
      </w:r>
      <w:r>
        <w:rPr>
          <w:rStyle w:val="WW8Num3z0"/>
          <w:rFonts w:ascii="Verdana" w:hAnsi="Verdana"/>
          <w:color w:val="4682B4"/>
          <w:sz w:val="18"/>
          <w:szCs w:val="18"/>
        </w:rPr>
        <w:t>Коссов</w:t>
      </w:r>
      <w:r>
        <w:rPr>
          <w:rFonts w:ascii="Verdana" w:hAnsi="Verdana"/>
          <w:color w:val="000000"/>
          <w:sz w:val="18"/>
          <w:szCs w:val="18"/>
        </w:rPr>
        <w:t>.- 2-е изд. перераб. и доп. М. Экономисть, 2003.-347 с.</w:t>
      </w:r>
    </w:p>
    <w:p w14:paraId="6978D4E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Методологическая концепция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Монография. -Орел.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ПФ «</w:t>
      </w:r>
      <w:r>
        <w:rPr>
          <w:rStyle w:val="WW8Num3z0"/>
          <w:rFonts w:ascii="Verdana" w:hAnsi="Verdana"/>
          <w:color w:val="4682B4"/>
          <w:sz w:val="18"/>
          <w:szCs w:val="18"/>
        </w:rPr>
        <w:t>Картуш</w:t>
      </w:r>
      <w:r>
        <w:rPr>
          <w:rFonts w:ascii="Verdana" w:hAnsi="Verdana"/>
          <w:color w:val="000000"/>
          <w:sz w:val="18"/>
          <w:szCs w:val="18"/>
        </w:rPr>
        <w:t>». 2006. 548 с.</w:t>
      </w:r>
    </w:p>
    <w:p w14:paraId="5B8BD68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затрат на производство и реализацию продукции (работ, услуг): Методика и практикум.- М.: Финансы и статистика, 1995.-144 с.</w:t>
      </w:r>
    </w:p>
    <w:p w14:paraId="1EB2505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Изд. второе перераб. и доп.-М.: Финансы, 1975.-295 с.</w:t>
      </w:r>
    </w:p>
    <w:p w14:paraId="39BFE14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учета.-СПб.: Издательский дом «Бизнес-пресса», 2003.-348 с.</w:t>
      </w:r>
    </w:p>
    <w:p w14:paraId="1132674B"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Исторический анализ методологии бухгалтерского учета,-Дис. на соиск. учен. степ, д.э.н. -СПб., 1998.-305 с.</w:t>
      </w:r>
    </w:p>
    <w:p w14:paraId="55B15D7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Положения по бухгалтерскому учету (ПБУ): постатейные комментарии. -М.: ИД ФБК-ПРЕСС, 2008. 432 с.</w:t>
      </w:r>
    </w:p>
    <w:p w14:paraId="105AB6E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Международные стандарты финансовой отчетности 2006: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АССА, 2008. - 1060 с.</w:t>
      </w:r>
    </w:p>
    <w:p w14:paraId="0327A99E"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Международные стандарты финансовой отчетности: Учеб. пособие / М. 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JI. А. Мельникова, Н. 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под ред.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Омега-JI, 2006. 568 с.</w:t>
      </w:r>
    </w:p>
    <w:p w14:paraId="23A2C2E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Международные и российские стандарты бухгалтерского учета: Сравнительный анализ, принципы трансформации, направления реформирования/Под ред. С.А. Николаевой. -М.: «Аналитика-Пресс», 2001-672с.</w:t>
      </w:r>
    </w:p>
    <w:p w14:paraId="361AF93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A.JT. Ревизия и контроль: Учеб. Пособие/Под ред. проф. М.В. Мельник.- М.: ИД ФБК- Пресс, 2003.- 520 с.</w:t>
      </w:r>
    </w:p>
    <w:p w14:paraId="43D7D52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 2-е изд., перераб. и доп. — М.: Бухгалтерский учет, 2006. 328 с.</w:t>
      </w:r>
    </w:p>
    <w:p w14:paraId="4A18092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 Е., Чинченко М. Н. Концепция справедливой стоимости//Международный бухгалтерский учет. — 2006. № 11(95). - С. 22-26.</w:t>
      </w:r>
    </w:p>
    <w:p w14:paraId="1724504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Н. А. Диагностика методологии международных систем бухгалтерского учета.- Дис. на соиск. учен. степ, д.э.н. — Орел, 2005. 396 с.</w:t>
      </w:r>
    </w:p>
    <w:p w14:paraId="67275F5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 xml:space="preserve">Ж.А. Пояснительная записка к бухгалтерской отчетности// Финансовая газета. </w:t>
      </w:r>
      <w:r>
        <w:rPr>
          <w:rFonts w:ascii="Verdana" w:hAnsi="Verdana"/>
          <w:color w:val="000000"/>
          <w:sz w:val="18"/>
          <w:szCs w:val="18"/>
        </w:rPr>
        <w:lastRenderedPageBreak/>
        <w:t>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2004. - №12. — с 4.</w:t>
      </w:r>
    </w:p>
    <w:p w14:paraId="6C829B3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Р., Перера М. X. Б. Теория бухгалтерского учета: Учебник/Пер.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 Аудит, ЮНИТИ, 1999. - 663 с.</w:t>
      </w:r>
    </w:p>
    <w:p w14:paraId="6989C02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Финансы и статистика, 1999.-136 с.</w:t>
      </w:r>
    </w:p>
    <w:p w14:paraId="649CBDE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Андерсен П., Колдуэлл Д. Принципы бухгалтерского учета/Пер. с англ. под ред. Я. В. Соколова. М.: Финансы и статистика, 2004. - 496 с.</w:t>
      </w:r>
    </w:p>
    <w:p w14:paraId="6C2D3F4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E.B. Методология корпоративной публичной отчетности.-Дис. на соиск. учен. степ, д.э.н.- М., 2004.- 455 с.</w:t>
      </w:r>
    </w:p>
    <w:p w14:paraId="1EE2294B"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Проблемы реальности баланса.- Д.: Экономическое образование, 1926.-110 с.</w:t>
      </w:r>
    </w:p>
    <w:p w14:paraId="6556DE4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1995.-170 с.</w:t>
      </w:r>
    </w:p>
    <w:p w14:paraId="50999D2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Методология бухгалтерского учета в России в период перехода к рыночной экономике.- Дис. на соиск. учен. степ, д.э.н. М., 1999.482 с.</w:t>
      </w:r>
    </w:p>
    <w:p w14:paraId="302E17A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организаций: учеб. пособие.-М.: Бухгалтерский учет, 2006- 392 с.</w:t>
      </w:r>
    </w:p>
    <w:p w14:paraId="734EA75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А.Н.О методах</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оценки статей баланса: концепция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 Бухгалтерский учет. №10.-Изд-во «</w:t>
      </w:r>
      <w:r>
        <w:rPr>
          <w:rStyle w:val="WW8Num3z0"/>
          <w:rFonts w:ascii="Verdana" w:hAnsi="Verdana"/>
          <w:color w:val="4682B4"/>
          <w:sz w:val="18"/>
          <w:szCs w:val="18"/>
        </w:rPr>
        <w:t>Бухгалтерский учет</w:t>
      </w:r>
      <w:r>
        <w:rPr>
          <w:rFonts w:ascii="Verdana" w:hAnsi="Verdana"/>
          <w:color w:val="000000"/>
          <w:sz w:val="18"/>
          <w:szCs w:val="18"/>
        </w:rPr>
        <w:t>».- М., 1995.- С.22-27.</w:t>
      </w:r>
    </w:p>
    <w:p w14:paraId="2B7621C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М.: Финансы и статистика, 2003.- 416 с.</w:t>
      </w:r>
    </w:p>
    <w:p w14:paraId="6DFB78AE"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проведения.-М.: Интелтех, 1996.- 152 с.</w:t>
      </w:r>
    </w:p>
    <w:p w14:paraId="6351A8C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Оптнер</w:t>
      </w:r>
      <w:r>
        <w:rPr>
          <w:rStyle w:val="WW8Num2z0"/>
          <w:rFonts w:ascii="Verdana" w:hAnsi="Verdana"/>
          <w:color w:val="000000"/>
          <w:sz w:val="18"/>
          <w:szCs w:val="18"/>
        </w:rPr>
        <w:t> </w:t>
      </w:r>
      <w:r>
        <w:rPr>
          <w:rFonts w:ascii="Verdana" w:hAnsi="Verdana"/>
          <w:color w:val="000000"/>
          <w:sz w:val="18"/>
          <w:szCs w:val="18"/>
        </w:rPr>
        <w:t>Станфорд JL Системный анализ для решения проблем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промышленности 3-е изд./Пер. с англ., вступ. ст. С. П. Никонорова. -М.:Концепт, 2006. - 206 с.</w:t>
      </w:r>
    </w:p>
    <w:p w14:paraId="4EC537B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Оценка бизнеса /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М.А. Федотова, С.А. Ленская и др.;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2000. - 512 с.</w:t>
      </w:r>
    </w:p>
    <w:p w14:paraId="7EF6EAE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Учебник. 3-е изд., испр. и доп. - М.: ИНФРА-М, 2007. - 512 с.</w:t>
      </w:r>
    </w:p>
    <w:p w14:paraId="619F6D9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Бухгалтерский учет. №3.-Изд-во «Бухгалтерский учет».-М., 2005.- С.45-48.</w:t>
      </w:r>
    </w:p>
    <w:p w14:paraId="3C3B746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Классификация счетов бухгалтерского учета// Бухгалтерский учет. №5.-Изд-во «Бухгалтерский учет».-М., 2005.- С.51-56.</w:t>
      </w:r>
    </w:p>
    <w:p w14:paraId="4FED384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2003.-216 с.</w:t>
      </w:r>
    </w:p>
    <w:p w14:paraId="5A950A1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Современный бухгалтерский учет. М: Бухгалтерский учет, 2003.-792 с.</w:t>
      </w:r>
    </w:p>
    <w:p w14:paraId="22B09EF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Концепция формирования бухгалтерского учета, ее анализа и аудита. Монография.- Орел.: ООО ПФ «</w:t>
      </w:r>
      <w:r>
        <w:rPr>
          <w:rStyle w:val="WW8Num3z0"/>
          <w:rFonts w:ascii="Verdana" w:hAnsi="Verdana"/>
          <w:color w:val="4682B4"/>
          <w:sz w:val="18"/>
          <w:szCs w:val="18"/>
        </w:rPr>
        <w:t>Картуш</w:t>
      </w:r>
      <w:r>
        <w:rPr>
          <w:rFonts w:ascii="Verdana" w:hAnsi="Verdana"/>
          <w:color w:val="000000"/>
          <w:sz w:val="18"/>
          <w:szCs w:val="18"/>
        </w:rPr>
        <w:t>», 2006.- 652 с.</w:t>
      </w:r>
    </w:p>
    <w:p w14:paraId="6CD06E8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Составление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Бухгалтерский учет. №1.-Изд-во «Бухгалтерский учет».-М., 2005.- С.11-18.</w:t>
      </w:r>
    </w:p>
    <w:p w14:paraId="132D45B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Пояснительная записка к годовой бухгалтерской отчетности// Бухгалтерский учет. №3.-Изд-во «Бухгалтерский учет».-М., 2005.- С.5-14.</w:t>
      </w:r>
    </w:p>
    <w:p w14:paraId="4AD7CC4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Бухгалтерская отчетность организации.-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2004.- 320 с.</w:t>
      </w:r>
    </w:p>
    <w:p w14:paraId="53C3A67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записях/Под редакцией Я.В. Соколова.- М.: Финансы и статистика, 2001.-368 с.</w:t>
      </w:r>
    </w:p>
    <w:p w14:paraId="13D6F13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1986.- 173 с.</w:t>
      </w:r>
    </w:p>
    <w:p w14:paraId="37EF87DE"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Попова JI.B. Бухгалтерский учет финансовых вложений.-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2007.- 160 с.</w:t>
      </w:r>
    </w:p>
    <w:p w14:paraId="7B3C29C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Формирование учетно-аналитической системы затрат на промышленных предприятиях,- Серия:</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М.: Изд-во «</w:t>
      </w:r>
      <w:r>
        <w:rPr>
          <w:rStyle w:val="WW8Num3z0"/>
          <w:rFonts w:ascii="Verdana" w:hAnsi="Verdana"/>
          <w:color w:val="4682B4"/>
          <w:sz w:val="18"/>
          <w:szCs w:val="18"/>
        </w:rPr>
        <w:t>Дело и сервис</w:t>
      </w:r>
      <w:r>
        <w:rPr>
          <w:rFonts w:ascii="Verdana" w:hAnsi="Verdana"/>
          <w:color w:val="000000"/>
          <w:sz w:val="18"/>
          <w:szCs w:val="18"/>
        </w:rPr>
        <w:t>», 2007.- 224 с.</w:t>
      </w:r>
    </w:p>
    <w:p w14:paraId="4E1BF19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Алимов С.А. и др.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Учеб. пособие./Под ред. Л.В. Поповой.- М.: Изд-во «</w:t>
      </w:r>
      <w:r>
        <w:rPr>
          <w:rStyle w:val="WW8Num3z0"/>
          <w:rFonts w:ascii="Verdana" w:hAnsi="Verdana"/>
          <w:color w:val="4682B4"/>
          <w:sz w:val="18"/>
          <w:szCs w:val="18"/>
        </w:rPr>
        <w:t>Дело и сервис</w:t>
      </w:r>
      <w:r>
        <w:rPr>
          <w:rFonts w:ascii="Verdana" w:hAnsi="Verdana"/>
          <w:color w:val="000000"/>
          <w:sz w:val="18"/>
          <w:szCs w:val="18"/>
        </w:rPr>
        <w:t>», 2007.- 447 с.</w:t>
      </w:r>
    </w:p>
    <w:p w14:paraId="210F10B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xml:space="preserve">Л.В., Никулина Л.Н. Отечественные стандарты финансовой отчетности: Учеб. </w:t>
      </w:r>
      <w:r>
        <w:rPr>
          <w:rFonts w:ascii="Verdana" w:hAnsi="Verdana"/>
          <w:color w:val="000000"/>
          <w:sz w:val="18"/>
          <w:szCs w:val="18"/>
        </w:rPr>
        <w:lastRenderedPageBreak/>
        <w:t>пособие.- М.: Изд-во «</w:t>
      </w:r>
      <w:r>
        <w:rPr>
          <w:rStyle w:val="WW8Num3z0"/>
          <w:rFonts w:ascii="Verdana" w:hAnsi="Verdana"/>
          <w:color w:val="4682B4"/>
          <w:sz w:val="18"/>
          <w:szCs w:val="18"/>
        </w:rPr>
        <w:t>Машиностроение</w:t>
      </w:r>
      <w:r>
        <w:rPr>
          <w:rFonts w:ascii="Verdana" w:hAnsi="Verdana"/>
          <w:color w:val="000000"/>
          <w:sz w:val="18"/>
          <w:szCs w:val="18"/>
        </w:rPr>
        <w:t>», 2003.- 288 с.</w:t>
      </w:r>
    </w:p>
    <w:p w14:paraId="5A01B39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Организация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Учеб. Пособие.- М.:ИД ФБК-Пресс, 2004.-342 с.</w:t>
      </w:r>
    </w:p>
    <w:p w14:paraId="0E53AA0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Методология формирования консолидированной финансовой отчетности.- Дис. на соиск. учен. степ, д.э.н. —М., 2004.- 324 с.</w:t>
      </w:r>
    </w:p>
    <w:p w14:paraId="3AADD5C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Допущение непрерывности деятельности в практике бухгалтерского учета // Бухгалтерский учет. №9.-Изд-во «Бухгалтерский учет».-М., 1999.- С.87-92.</w:t>
      </w:r>
    </w:p>
    <w:p w14:paraId="39EE54C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Ребизова A.JI. Классификация</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активов для учетно-аналитических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целей. М.: Вестник университета.-№23 -2009.- С.51-54.</w:t>
      </w:r>
    </w:p>
    <w:p w14:paraId="0738612B"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Ребизова A.JI. (Чеботарева A.JI.) Непрофильные активы как объект бухгалтерского учета. — М.: Вестник университета.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.-№7 (7) -2007.-С.334-335.</w:t>
      </w:r>
    </w:p>
    <w:p w14:paraId="18F46B8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Ребизова A.JI. (Чеботарева A.JT.) Бухгалтерская отчетность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непрофильными</w:t>
      </w:r>
      <w:r>
        <w:rPr>
          <w:rStyle w:val="WW8Num2z0"/>
          <w:rFonts w:ascii="Verdana" w:hAnsi="Verdana"/>
          <w:color w:val="000000"/>
          <w:sz w:val="18"/>
          <w:szCs w:val="18"/>
        </w:rPr>
        <w:t> </w:t>
      </w:r>
      <w:r>
        <w:rPr>
          <w:rFonts w:ascii="Verdana" w:hAnsi="Verdana"/>
          <w:color w:val="000000"/>
          <w:sz w:val="18"/>
          <w:szCs w:val="18"/>
        </w:rPr>
        <w:t>активами// Материалы 24-ой Всероссийской научной конференции молодых ученых и студентов «</w:t>
      </w:r>
      <w:r>
        <w:rPr>
          <w:rStyle w:val="WW8Num3z0"/>
          <w:rFonts w:ascii="Verdana" w:hAnsi="Verdana"/>
          <w:color w:val="4682B4"/>
          <w:sz w:val="18"/>
          <w:szCs w:val="18"/>
        </w:rPr>
        <w:t>Реформы в России и проблемы управления</w:t>
      </w:r>
      <w:r>
        <w:rPr>
          <w:rFonts w:ascii="Verdana" w:hAnsi="Verdana"/>
          <w:color w:val="000000"/>
          <w:sz w:val="18"/>
          <w:szCs w:val="18"/>
        </w:rPr>
        <w:t>»: М., 2009 г С.159-161.</w:t>
      </w:r>
    </w:p>
    <w:p w14:paraId="73CE5A7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Ребизова A.JI. (Чеботарева A.JI.) Непрофильные активы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категория//Сборник статей по материалам VII Международной научно-практической конференции «Аудит,</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бухгалтерский учет: основы, теория и практика»: Пенза, 2008.-С. 43-45.</w:t>
      </w:r>
    </w:p>
    <w:p w14:paraId="4E7125B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Ребизова A.JI. (Чеботарева A.JI.) Организация</w:t>
      </w:r>
      <w:r>
        <w:rPr>
          <w:rStyle w:val="WW8Num2z0"/>
          <w:rFonts w:ascii="Verdana" w:hAnsi="Verdana"/>
          <w:color w:val="000000"/>
          <w:sz w:val="18"/>
          <w:szCs w:val="18"/>
        </w:rPr>
        <w:t> </w:t>
      </w:r>
      <w:r>
        <w:rPr>
          <w:rStyle w:val="WW8Num3z0"/>
          <w:rFonts w:ascii="Verdana" w:hAnsi="Verdana"/>
          <w:color w:val="4682B4"/>
          <w:sz w:val="18"/>
          <w:szCs w:val="18"/>
        </w:rPr>
        <w:t>списывает</w:t>
      </w:r>
      <w:r>
        <w:rPr>
          <w:rStyle w:val="WW8Num2z0"/>
          <w:rFonts w:ascii="Verdana" w:hAnsi="Verdana"/>
          <w:color w:val="000000"/>
          <w:sz w:val="18"/>
          <w:szCs w:val="18"/>
        </w:rPr>
        <w:t> </w:t>
      </w:r>
      <w:r>
        <w:rPr>
          <w:rFonts w:ascii="Verdana" w:hAnsi="Verdana"/>
          <w:color w:val="000000"/>
          <w:sz w:val="18"/>
          <w:szCs w:val="18"/>
        </w:rPr>
        <w:t>изношенные основные средства//Главбух №6.- Изд-во «</w:t>
      </w:r>
      <w:r>
        <w:rPr>
          <w:rStyle w:val="WW8Num3z0"/>
          <w:rFonts w:ascii="Verdana" w:hAnsi="Verdana"/>
          <w:color w:val="4682B4"/>
          <w:sz w:val="18"/>
          <w:szCs w:val="18"/>
        </w:rPr>
        <w:t>Главбух</w:t>
      </w:r>
      <w:r>
        <w:rPr>
          <w:rFonts w:ascii="Verdana" w:hAnsi="Verdana"/>
          <w:color w:val="000000"/>
          <w:sz w:val="18"/>
          <w:szCs w:val="18"/>
        </w:rPr>
        <w:t>».- М.- 2003.- С. 10-15.</w:t>
      </w:r>
    </w:p>
    <w:p w14:paraId="65C127B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М.: Финансы и статистика, 2000.-160 с.</w:t>
      </w:r>
    </w:p>
    <w:p w14:paraId="3E1D547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Роберт Н. Антонии. Основы бухгалтерского учета.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1992.-318 с.</w:t>
      </w:r>
    </w:p>
    <w:p w14:paraId="063E7A4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Бухгалтерский учет: учебник/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В.П. Харьков.- 2-е изд., перераб. И доп.-М.: Финансы и статистика, 2007.-368 с.</w:t>
      </w:r>
    </w:p>
    <w:p w14:paraId="25E4D05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Международные стандарты бухгалтерского учета и финансовой отчетности: Учебное пособие. — 3-е изд., перераб. и доп. М.: Издательство "Экзамен", 2005. - 320 с.</w:t>
      </w:r>
    </w:p>
    <w:p w14:paraId="5619E42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Оценка как цель бухгалтерского учета.- М.: Московское научное издательство, 1928.-183 с.</w:t>
      </w:r>
    </w:p>
    <w:p w14:paraId="3A51EB9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в государственных хозяйственных объединениях.- М.:</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1924.-114 с.</w:t>
      </w:r>
    </w:p>
    <w:p w14:paraId="73C776F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А.А.Признание снижения стоимости активов // Бухгалтерский учет.- 2000. № 5. - С.66. - 68.</w:t>
      </w:r>
    </w:p>
    <w:p w14:paraId="462ABDC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Н.Г. Бухгалтерский финансовый учет: учебное пособие. М. Инфра-М, 2003.-527 с.</w:t>
      </w:r>
    </w:p>
    <w:p w14:paraId="70BFB7B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Е.Е. Бухгалтерский учет и отчетность: время требует адекватных стандартов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.-№5.- М., 2006.-С.З-10.</w:t>
      </w:r>
    </w:p>
    <w:p w14:paraId="05F8A0D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Соколов В .Я. Теоретические начала (основы)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СПб.: Изд-во СПбГУЭФ, 2006.-188 с.</w:t>
      </w:r>
    </w:p>
    <w:p w14:paraId="2E3ED6D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учета// Бухгалтерский учет. №11.-Изд-во «</w:t>
      </w:r>
      <w:r>
        <w:rPr>
          <w:rStyle w:val="WW8Num3z0"/>
          <w:rFonts w:ascii="Verdana" w:hAnsi="Verdana"/>
          <w:color w:val="4682B4"/>
          <w:sz w:val="18"/>
          <w:szCs w:val="18"/>
        </w:rPr>
        <w:t>Бухгалтерский учет</w:t>
      </w:r>
      <w:r>
        <w:rPr>
          <w:rFonts w:ascii="Verdana" w:hAnsi="Verdana"/>
          <w:color w:val="000000"/>
          <w:sz w:val="18"/>
          <w:szCs w:val="18"/>
        </w:rPr>
        <w:t>».- М., 2004.- С.5-7.</w:t>
      </w:r>
    </w:p>
    <w:p w14:paraId="3BC47FD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Теория на страницах журнала// Бухгалтерский учет. №23.-Изд-во «</w:t>
      </w:r>
      <w:r>
        <w:rPr>
          <w:rStyle w:val="WW8Num3z0"/>
          <w:rFonts w:ascii="Verdana" w:hAnsi="Verdana"/>
          <w:color w:val="4682B4"/>
          <w:sz w:val="18"/>
          <w:szCs w:val="18"/>
        </w:rPr>
        <w:t>Бухгалтерский учет</w:t>
      </w:r>
      <w:r>
        <w:rPr>
          <w:rFonts w:ascii="Verdana" w:hAnsi="Verdana"/>
          <w:color w:val="000000"/>
          <w:sz w:val="18"/>
          <w:szCs w:val="18"/>
        </w:rPr>
        <w:t>».- М., 2007.- С. 13-66.</w:t>
      </w:r>
    </w:p>
    <w:p w14:paraId="7C6972D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Быков В.А. Финансово-распределительные счета: отражение доходов и расходов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Бухгалтерский учет. №6.-Изд-во «Бухгалтерский учет».-М., 2007.- С.46-50.</w:t>
      </w:r>
    </w:p>
    <w:p w14:paraId="74674EC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Эволюция годовых отчетов//Консультант.- №7.- М., 2006,-С.47-49.</w:t>
      </w:r>
    </w:p>
    <w:p w14:paraId="3A45729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статистика.- 2004.-272 с.</w:t>
      </w:r>
    </w:p>
    <w:p w14:paraId="15491BE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М.Л.Бухгалтерская природа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отчетности // Бухгалтерский учет. №9.-Изд-во «</w:t>
      </w:r>
      <w:r>
        <w:rPr>
          <w:rStyle w:val="WW8Num3z0"/>
          <w:rFonts w:ascii="Verdana" w:hAnsi="Verdana"/>
          <w:color w:val="4682B4"/>
          <w:sz w:val="18"/>
          <w:szCs w:val="18"/>
        </w:rPr>
        <w:t>Бухгалтерский учет</w:t>
      </w:r>
      <w:r>
        <w:rPr>
          <w:rFonts w:ascii="Verdana" w:hAnsi="Verdana"/>
          <w:color w:val="000000"/>
          <w:sz w:val="18"/>
          <w:szCs w:val="18"/>
        </w:rPr>
        <w:t>».- М., 2002.- С.63-71.</w:t>
      </w:r>
    </w:p>
    <w:p w14:paraId="30BFACEE"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Терентьева Т.О.Профессиональное суждение бухгалтера // Бухгалтерский учет. №12.-Изд-во «</w:t>
      </w:r>
      <w:r>
        <w:rPr>
          <w:rStyle w:val="WW8Num3z0"/>
          <w:rFonts w:ascii="Verdana" w:hAnsi="Verdana"/>
          <w:color w:val="4682B4"/>
          <w:sz w:val="18"/>
          <w:szCs w:val="18"/>
        </w:rPr>
        <w:t>Бухгалтерский учет</w:t>
      </w:r>
      <w:r>
        <w:rPr>
          <w:rFonts w:ascii="Verdana" w:hAnsi="Verdana"/>
          <w:color w:val="000000"/>
          <w:sz w:val="18"/>
          <w:szCs w:val="18"/>
        </w:rPr>
        <w:t>».- М., 2001.- С.53-57.</w:t>
      </w:r>
    </w:p>
    <w:p w14:paraId="4459FBA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В.Я.Принцип нейтральности в бухгалтерском учете //Бухгалтерский учет. №22.-Изд-во «Бухгалтерский учет».-М., 2000.- С.57-59.</w:t>
      </w:r>
    </w:p>
    <w:p w14:paraId="4B1823A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истатистика, 2000. 405 с.</w:t>
      </w:r>
    </w:p>
    <w:p w14:paraId="781CFD1B"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Бухгалтерский учет для руководителя.- М.: Проспект, 2000.- 288 с.</w:t>
      </w:r>
    </w:p>
    <w:p w14:paraId="0B26F889"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Я.В.Принципы бухгалтерского учета // Бухгалтерский учет. №2.-Изд-во «Бухгалтерский учет».-М., 1996.- С.18-23.</w:t>
      </w:r>
    </w:p>
    <w:p w14:paraId="71195FD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1996.-638 с.</w:t>
      </w:r>
    </w:p>
    <w:p w14:paraId="757E53D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1991.-272 с.</w:t>
      </w:r>
    </w:p>
    <w:p w14:paraId="0A62EA2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 В. Международная практика учета и отчетности: Учебник. -М.:ИНФРА-М, 2005. 332 с.</w:t>
      </w:r>
    </w:p>
    <w:p w14:paraId="0FBC75B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и финансовая отчетность организаций: Учеб. пос. М.: Финансы и статистика, 2006. - 192 с.</w:t>
      </w:r>
    </w:p>
    <w:p w14:paraId="4BFCA7C6"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Принципы ведения бухгалтерского учета// Бухгалтерский учет. №10.-Изд-во «Бухгалтерский учет».-М., 2005.- С.14-22.</w:t>
      </w:r>
    </w:p>
    <w:p w14:paraId="36BD3CE8"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Сотникова JI.B. Бухгалтерская отчетность организации/Под ред. A.C. Бакаева.- М.: ИПБР-БИНФА, 2006.-598 с.</w:t>
      </w:r>
    </w:p>
    <w:p w14:paraId="14D6724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-М.: Бизнес-Информ, 1998- 302 с.</w:t>
      </w:r>
    </w:p>
    <w:p w14:paraId="01EB4AD7"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 Бухгалтерский учет и аудит: Учеб. пособие.- М.: КНОРУС, 2005.- 496 с.</w:t>
      </w:r>
    </w:p>
    <w:p w14:paraId="3AA2D84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Зарубежная и российская практика учета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организации// Международный бухгалтерский учет,-№2.- М., 2006. С.22</w:t>
      </w:r>
    </w:p>
    <w:p w14:paraId="1450AC5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Уланова</w:t>
      </w:r>
      <w:r>
        <w:rPr>
          <w:rStyle w:val="WW8Num2z0"/>
          <w:rFonts w:ascii="Verdana" w:hAnsi="Verdana"/>
          <w:color w:val="000000"/>
          <w:sz w:val="18"/>
          <w:szCs w:val="18"/>
        </w:rPr>
        <w:t> </w:t>
      </w:r>
      <w:r>
        <w:rPr>
          <w:rFonts w:ascii="Verdana" w:hAnsi="Verdana"/>
          <w:color w:val="000000"/>
          <w:sz w:val="18"/>
          <w:szCs w:val="18"/>
        </w:rPr>
        <w:t>И.Н. Перспектива совершенствования порядка представления в финансовой отчетности информации, характеризующей эффективность деятельности экономического субъекта// Международный бухгалтерский учет.-№10.- М., 2005. С.27-29.</w:t>
      </w:r>
    </w:p>
    <w:p w14:paraId="75EF353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Усатова</w:t>
      </w:r>
      <w:r>
        <w:rPr>
          <w:rStyle w:val="WW8Num2z0"/>
          <w:rFonts w:ascii="Verdana" w:hAnsi="Verdana"/>
          <w:color w:val="000000"/>
          <w:sz w:val="18"/>
          <w:szCs w:val="18"/>
        </w:rPr>
        <w:t> </w:t>
      </w:r>
      <w:r>
        <w:rPr>
          <w:rFonts w:ascii="Verdana" w:hAnsi="Verdana"/>
          <w:color w:val="000000"/>
          <w:sz w:val="18"/>
          <w:szCs w:val="18"/>
        </w:rPr>
        <w:t>Л.В. Бухгалтерская (финансовая) отчетность : Учеб. пос. -М.: Дашков и К, 2003. 270 с.</w:t>
      </w:r>
    </w:p>
    <w:p w14:paraId="74D9ECC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Финансовый учет: Учебник / Под ред. проф. В.Г. Гетьмана. М.: Финансы и статистика, 2003 — 640 с.</w:t>
      </w:r>
    </w:p>
    <w:p w14:paraId="675E62B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2009 г.- Изд-во «Бухгалтерский бюллетень».-М., 2009.- 440 с.</w:t>
      </w:r>
    </w:p>
    <w:p w14:paraId="2AFD01A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Под ред. Я.В. Соколова. -М.: Финансы и статистика, 2000. -576 с.</w:t>
      </w:r>
    </w:p>
    <w:p w14:paraId="47347BD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А.Н.О достоверности и существенности показателей бухгалтерской отчетности // Бухгалтерский учет. №11.-Изд-во «Бухгалтерский учет».-М., 2000.- С.60-62.</w:t>
      </w:r>
    </w:p>
    <w:p w14:paraId="437EE43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 А. Современные концепции бухгалтерского учета (теория и методология). М.: Бухгалтерский учет, 2007. - 240 с.</w:t>
      </w:r>
    </w:p>
    <w:p w14:paraId="7605929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Чая В.Т.,Чая Г.В. Международные стандарты финансовой отчетности: International Accounting Standards. International Financial Reporting Standards: учебное пособие. M.: КНОРУС, 2005.-240 с.</w:t>
      </w:r>
    </w:p>
    <w:p w14:paraId="4ED522F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1926.- 513 с.</w:t>
      </w:r>
    </w:p>
    <w:p w14:paraId="61AC1B0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международными стандартами финансовой отчетности. — М.: Изд-во «</w:t>
      </w:r>
      <w:r>
        <w:rPr>
          <w:rStyle w:val="WW8Num3z0"/>
          <w:rFonts w:ascii="Verdana" w:hAnsi="Verdana"/>
          <w:color w:val="4682B4"/>
          <w:sz w:val="18"/>
          <w:szCs w:val="18"/>
        </w:rPr>
        <w:t>Бухгалтерский учет</w:t>
      </w:r>
      <w:r>
        <w:rPr>
          <w:rFonts w:ascii="Verdana" w:hAnsi="Verdana"/>
          <w:color w:val="000000"/>
          <w:sz w:val="18"/>
          <w:szCs w:val="18"/>
        </w:rPr>
        <w:t>», 2003.-96 с.</w:t>
      </w:r>
    </w:p>
    <w:p w14:paraId="2296A51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Щадил ова С. Н. Особенности ведения бухгалтерского учета с применением МСФО.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"Дело и Сервис", 2007.- 320 с.</w:t>
      </w:r>
    </w:p>
    <w:p w14:paraId="0847C49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Энтони Р., Рис Дж. Учет: ситуации и примеры: Пер. с англ. -М.: Финансы и статистика, 2001 560 с.</w:t>
      </w:r>
    </w:p>
    <w:p w14:paraId="444C890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Янг С. Системное управление организацией/Пер. с англ. Э.А.</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xml:space="preserve">, А. В. Горбунова, </w:t>
      </w:r>
      <w:r>
        <w:rPr>
          <w:rFonts w:ascii="Verdana" w:hAnsi="Verdana"/>
          <w:color w:val="000000"/>
          <w:sz w:val="18"/>
          <w:szCs w:val="18"/>
        </w:rPr>
        <w:lastRenderedPageBreak/>
        <w:t>Г. И.</w:t>
      </w:r>
      <w:r>
        <w:rPr>
          <w:rStyle w:val="WW8Num2z0"/>
          <w:rFonts w:ascii="Verdana" w:hAnsi="Verdana"/>
          <w:color w:val="000000"/>
          <w:sz w:val="18"/>
          <w:szCs w:val="18"/>
        </w:rPr>
        <w:t> </w:t>
      </w:r>
      <w:r>
        <w:rPr>
          <w:rStyle w:val="WW8Num3z0"/>
          <w:rFonts w:ascii="Verdana" w:hAnsi="Verdana"/>
          <w:color w:val="4682B4"/>
          <w:sz w:val="18"/>
          <w:szCs w:val="18"/>
        </w:rPr>
        <w:t>Шепелева</w:t>
      </w:r>
      <w:r>
        <w:rPr>
          <w:rFonts w:ascii="Verdana" w:hAnsi="Verdana"/>
          <w:color w:val="000000"/>
          <w:sz w:val="18"/>
          <w:szCs w:val="18"/>
        </w:rPr>
        <w:t>. Под ред. С. П.</w:t>
      </w:r>
      <w:r>
        <w:rPr>
          <w:rStyle w:val="WW8Num2z0"/>
          <w:rFonts w:ascii="Verdana" w:hAnsi="Verdana"/>
          <w:color w:val="000000"/>
          <w:sz w:val="18"/>
          <w:szCs w:val="18"/>
        </w:rPr>
        <w:t> </w:t>
      </w:r>
      <w:r>
        <w:rPr>
          <w:rStyle w:val="WW8Num3z0"/>
          <w:rFonts w:ascii="Verdana" w:hAnsi="Verdana"/>
          <w:color w:val="4682B4"/>
          <w:sz w:val="18"/>
          <w:szCs w:val="18"/>
        </w:rPr>
        <w:t>Никандрова</w:t>
      </w:r>
      <w:r>
        <w:rPr>
          <w:rFonts w:ascii="Verdana" w:hAnsi="Verdana"/>
          <w:color w:val="000000"/>
          <w:sz w:val="18"/>
          <w:szCs w:val="18"/>
        </w:rPr>
        <w:t>, С. А. Батасова. -М.: Изд. "Советское радио", 1972. 454 с.</w:t>
      </w:r>
    </w:p>
    <w:p w14:paraId="47328F2A"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Accounting Report, бюллетень Международного центра реформы системы бухгалтерского учета (МЦРБУ) за 1998-2009 гг.</w:t>
      </w:r>
    </w:p>
    <w:p w14:paraId="79AB171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Elliott В. and Elliott J. (2007). Financial Accounting and Reporting, eleventh édition. Harlow: Pearson Education Limited 664 p.</w:t>
      </w:r>
    </w:p>
    <w:p w14:paraId="33A2EA7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Epstein B.J. and Abbas A.M. (2006). Interpretation and Application of International Accounting and Financial Reporting Standards. New Jersey: John Wiley and Sons. 463 p.</w:t>
      </w:r>
    </w:p>
    <w:p w14:paraId="0C088D01"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Gregoriou G.N. and Gaber M. (2006). International Accounting. Standards, Regulation and Financial Reporting. Burlington: Elsevier Ltd. — 596 p.</w:t>
      </w:r>
    </w:p>
    <w:p w14:paraId="3F160953"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Wood F. and Sangster A. (2005). Business accounting 1, revised tenth edition. Harlow: Pearson Education Limited — 765 p.</w:t>
      </w:r>
    </w:p>
    <w:p w14:paraId="4B708434"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Wood F. and Sangster A. (2007). Business accounting 2, revised tenth edition. Harlow: Pearson Education Limited. 821 p.</w:t>
      </w:r>
    </w:p>
    <w:p w14:paraId="368C8A92"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Интернет-издание «</w:t>
      </w:r>
      <w:r>
        <w:rPr>
          <w:rStyle w:val="WW8Num3z0"/>
          <w:rFonts w:ascii="Verdana" w:hAnsi="Verdana"/>
          <w:color w:val="4682B4"/>
          <w:sz w:val="18"/>
          <w:szCs w:val="18"/>
        </w:rPr>
        <w:t>Теория и практика финансового и управленческого учета</w:t>
      </w:r>
      <w:r>
        <w:rPr>
          <w:rFonts w:ascii="Verdana" w:hAnsi="Verdana"/>
          <w:color w:val="000000"/>
          <w:sz w:val="18"/>
          <w:szCs w:val="18"/>
        </w:rPr>
        <w:t>»: http://www.gaap.ru/diary/</w:t>
      </w:r>
    </w:p>
    <w:p w14:paraId="48ACC80C"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Официальный сайт Минфина РФ: http://wwwl .minfm.ru/</w:t>
      </w:r>
    </w:p>
    <w:p w14:paraId="2783595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Официальный сайт PricewaterhouseCoopers: www.pwc.com</w:t>
      </w:r>
    </w:p>
    <w:p w14:paraId="750818ED"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Официальный сайт</w:t>
      </w:r>
      <w:r>
        <w:rPr>
          <w:rStyle w:val="WW8Num2z0"/>
          <w:rFonts w:ascii="Verdana" w:hAnsi="Verdana"/>
          <w:color w:val="000000"/>
          <w:sz w:val="18"/>
          <w:szCs w:val="18"/>
        </w:rPr>
        <w:t> </w:t>
      </w:r>
      <w:r>
        <w:rPr>
          <w:rStyle w:val="WW8Num3z0"/>
          <w:rFonts w:ascii="Verdana" w:hAnsi="Verdana"/>
          <w:color w:val="4682B4"/>
          <w:sz w:val="18"/>
          <w:szCs w:val="18"/>
        </w:rPr>
        <w:t>СМСФО</w:t>
      </w:r>
      <w:r>
        <w:rPr>
          <w:rFonts w:ascii="Verdana" w:hAnsi="Verdana"/>
          <w:color w:val="000000"/>
          <w:sz w:val="18"/>
          <w:szCs w:val="18"/>
        </w:rPr>
        <w:t>: www.iasc.uk.org</w:t>
      </w:r>
    </w:p>
    <w:p w14:paraId="52B13BA0"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Официальный сайт Совета Европы: http://ec.europa.eu/internalmarket/accounting/ias en.htm</w:t>
      </w:r>
    </w:p>
    <w:p w14:paraId="744948F5"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Официальный сайт национального института системных исследований проблем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http://www.nisse.ru/</w:t>
      </w:r>
    </w:p>
    <w:p w14:paraId="3A80C50F" w14:textId="77777777" w:rsidR="00F9714D" w:rsidRDefault="00F9714D" w:rsidP="00F971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Официальный сайт Федеральной службы государственной статистики: http://www.gks.ru/</w:t>
      </w:r>
    </w:p>
    <w:p w14:paraId="7BC36BAC" w14:textId="25605264" w:rsidR="00EB54BA" w:rsidRPr="00C27F7F" w:rsidRDefault="00F9714D" w:rsidP="00F9714D">
      <w:r>
        <w:rPr>
          <w:rFonts w:ascii="Verdana" w:hAnsi="Verdana"/>
          <w:color w:val="000000"/>
          <w:sz w:val="18"/>
          <w:szCs w:val="18"/>
        </w:rPr>
        <w:br/>
      </w:r>
      <w:r>
        <w:rPr>
          <w:rFonts w:ascii="Verdana" w:hAnsi="Verdana"/>
          <w:color w:val="000000"/>
          <w:sz w:val="18"/>
          <w:szCs w:val="18"/>
        </w:rPr>
        <w:br/>
      </w:r>
      <w:bookmarkStart w:id="0" w:name="_GoBack"/>
      <w:bookmarkEnd w:id="0"/>
    </w:p>
    <w:sectPr w:rsidR="00EB54BA" w:rsidRPr="00C27F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CCE5F" w14:textId="77777777" w:rsidR="007C70B7" w:rsidRDefault="007C70B7">
      <w:pPr>
        <w:spacing w:after="0" w:line="240" w:lineRule="auto"/>
      </w:pPr>
      <w:r>
        <w:separator/>
      </w:r>
    </w:p>
  </w:endnote>
  <w:endnote w:type="continuationSeparator" w:id="0">
    <w:p w14:paraId="476CED66" w14:textId="77777777" w:rsidR="007C70B7" w:rsidRDefault="007C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90247" w14:textId="77777777" w:rsidR="007C70B7" w:rsidRDefault="007C70B7">
      <w:pPr>
        <w:spacing w:after="0" w:line="240" w:lineRule="auto"/>
      </w:pPr>
      <w:r>
        <w:separator/>
      </w:r>
    </w:p>
  </w:footnote>
  <w:footnote w:type="continuationSeparator" w:id="0">
    <w:p w14:paraId="22D07713" w14:textId="77777777" w:rsidR="007C70B7" w:rsidRDefault="007C7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C70B7"/>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7876</TotalTime>
  <Pages>18</Pages>
  <Words>9492</Words>
  <Characters>54107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704</cp:revision>
  <cp:lastPrinted>2009-02-06T05:36:00Z</cp:lastPrinted>
  <dcterms:created xsi:type="dcterms:W3CDTF">2016-05-04T14:28:00Z</dcterms:created>
  <dcterms:modified xsi:type="dcterms:W3CDTF">2016-06-30T13:31:00Z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