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362511" w14:textId="77777777" w:rsidR="00D85AD4" w:rsidRDefault="00D85AD4" w:rsidP="00D85AD4">
      <w:pPr>
        <w:pStyle w:val="afffffffffffffffffffffffffff5"/>
        <w:rPr>
          <w:rFonts w:ascii="Verdana" w:hAnsi="Verdana"/>
          <w:color w:val="000000"/>
          <w:sz w:val="21"/>
          <w:szCs w:val="21"/>
        </w:rPr>
      </w:pPr>
      <w:r>
        <w:rPr>
          <w:rFonts w:ascii="Helvetica" w:hAnsi="Helvetica" w:cs="Helvetica"/>
          <w:b/>
          <w:bCs w:val="0"/>
          <w:color w:val="222222"/>
          <w:sz w:val="21"/>
          <w:szCs w:val="21"/>
        </w:rPr>
        <w:t>Мюрберг, Ирина Игоревна.</w:t>
      </w:r>
    </w:p>
    <w:p w14:paraId="1838E687" w14:textId="77777777" w:rsidR="00D85AD4" w:rsidRDefault="00D85AD4" w:rsidP="00D85AD4">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Политическая </w:t>
      </w:r>
      <w:proofErr w:type="gramStart"/>
      <w:r>
        <w:rPr>
          <w:rFonts w:ascii="Helvetica" w:hAnsi="Helvetica" w:cs="Helvetica"/>
          <w:caps/>
          <w:color w:val="222222"/>
          <w:sz w:val="21"/>
          <w:szCs w:val="21"/>
        </w:rPr>
        <w:t>свобода :</w:t>
      </w:r>
      <w:proofErr w:type="gramEnd"/>
      <w:r>
        <w:rPr>
          <w:rFonts w:ascii="Helvetica" w:hAnsi="Helvetica" w:cs="Helvetica"/>
          <w:caps/>
          <w:color w:val="222222"/>
          <w:sz w:val="21"/>
          <w:szCs w:val="21"/>
        </w:rPr>
        <w:t xml:space="preserve"> проблема формирования дискурсивного пространства в Модерне : диссертация ... доктора политических наук : 23.00.01 / Мюрберг Ирина Игоревна; [Место защиты: Ин-т философии РАН]. - Москва, 2011. - 225 с.</w:t>
      </w:r>
    </w:p>
    <w:p w14:paraId="59F08B5A" w14:textId="77777777" w:rsidR="00D85AD4" w:rsidRDefault="00D85AD4" w:rsidP="00D85AD4">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доктор политических наук Мюрберг, Ирина Игоревна</w:t>
      </w:r>
    </w:p>
    <w:p w14:paraId="7C1EF261" w14:textId="77777777" w:rsidR="00D85AD4" w:rsidRDefault="00D85AD4" w:rsidP="00D85AD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4A4568A7" w14:textId="77777777" w:rsidR="00D85AD4" w:rsidRDefault="00D85AD4" w:rsidP="00D85AD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первая. Идея современной свободы в поисках социально-философской идентичности эпохи</w:t>
      </w:r>
    </w:p>
    <w:p w14:paraId="63CC9A6B" w14:textId="77777777" w:rsidR="00D85AD4" w:rsidRDefault="00D85AD4" w:rsidP="00D85AD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История идеи свободы перед лицом политической истории</w:t>
      </w:r>
    </w:p>
    <w:p w14:paraId="3B4CED36" w14:textId="77777777" w:rsidR="00D85AD4" w:rsidRDefault="00D85AD4" w:rsidP="00D85AD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Т.Гоббс, Дж.Локк: разнонаправленность попыток гармонизации нового общества посредством политической теории</w:t>
      </w:r>
    </w:p>
    <w:p w14:paraId="11351181" w14:textId="77777777" w:rsidR="00D85AD4" w:rsidRDefault="00D85AD4" w:rsidP="00D85AD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Утилитаризм Бентама: первый опыт антиметафизической свободы</w:t>
      </w:r>
    </w:p>
    <w:p w14:paraId="3BED3005" w14:textId="77777777" w:rsidR="00D85AD4" w:rsidRDefault="00D85AD4" w:rsidP="00D85AD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1.4. Британский XIX век и развитие либеральных практик свободы</w:t>
      </w:r>
    </w:p>
    <w:p w14:paraId="15580576" w14:textId="77777777" w:rsidR="00D85AD4" w:rsidRDefault="00D85AD4" w:rsidP="00D85AD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вторая. Модерн и проблема «политического»: философские оппоненты антиметафизической теории и либеральных практик свободы</w:t>
      </w:r>
    </w:p>
    <w:p w14:paraId="6CD64AF1" w14:textId="77777777" w:rsidR="00D85AD4" w:rsidRDefault="00D85AD4" w:rsidP="00D85AD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«Расколдовывание» Платона: теоретическое предисловие</w:t>
      </w:r>
    </w:p>
    <w:p w14:paraId="7405FFE6" w14:textId="77777777" w:rsidR="00D85AD4" w:rsidRDefault="00D85AD4" w:rsidP="00D85AD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И. Кант: метафизика морали как альтернатива утилитаризму</w:t>
      </w:r>
    </w:p>
    <w:p w14:paraId="2537209A" w14:textId="77777777" w:rsidR="00D85AD4" w:rsidRDefault="00D85AD4" w:rsidP="00D85AD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Значение Г.В.Ф.Гегеля для современной политической философии свободы</w:t>
      </w:r>
    </w:p>
    <w:p w14:paraId="4EEA8C23" w14:textId="77777777" w:rsidR="00D85AD4" w:rsidRDefault="00D85AD4" w:rsidP="00D85AD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 Р.Оуэн и проблема коллективистской свободы в социализме</w:t>
      </w:r>
    </w:p>
    <w:p w14:paraId="170EEC8A" w14:textId="77777777" w:rsidR="00D85AD4" w:rsidRDefault="00D85AD4" w:rsidP="00D85AD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третья. Дискурс свободы на этапе освоения пространства политического</w:t>
      </w:r>
    </w:p>
    <w:p w14:paraId="32952B19" w14:textId="77777777" w:rsidR="00D85AD4" w:rsidRDefault="00D85AD4" w:rsidP="00D85AD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Неклассическая философия и политический постмодерн</w:t>
      </w:r>
    </w:p>
    <w:p w14:paraId="1FA32411" w14:textId="77777777" w:rsidR="00D85AD4" w:rsidRDefault="00D85AD4" w:rsidP="00D85AD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Артикуляция исходных позиций: К.Шмитт против ХАрендт</w:t>
      </w:r>
    </w:p>
    <w:p w14:paraId="50AB6CAD" w14:textId="77777777" w:rsidR="00D85AD4" w:rsidRDefault="00D85AD4" w:rsidP="00D85AD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 Проблема политического от Ф.Ницше до Ч.Тейлора</w:t>
      </w:r>
    </w:p>
    <w:p w14:paraId="5B751425" w14:textId="77777777" w:rsidR="00D85AD4" w:rsidRDefault="00D85AD4" w:rsidP="00D85AD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3.4. Основные участники политического дискурса свободы в ХХ-ХХ1 вв.</w:t>
      </w:r>
    </w:p>
    <w:p w14:paraId="40294F55" w14:textId="1F14C385" w:rsidR="00050BAD" w:rsidRPr="00D85AD4" w:rsidRDefault="00050BAD" w:rsidP="00D85AD4"/>
    <w:sectPr w:rsidR="00050BAD" w:rsidRPr="00D85AD4"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8E83FF" w14:textId="77777777" w:rsidR="00213638" w:rsidRDefault="00213638">
      <w:pPr>
        <w:spacing w:after="0" w:line="240" w:lineRule="auto"/>
      </w:pPr>
      <w:r>
        <w:separator/>
      </w:r>
    </w:p>
  </w:endnote>
  <w:endnote w:type="continuationSeparator" w:id="0">
    <w:p w14:paraId="6CC7E619" w14:textId="77777777" w:rsidR="00213638" w:rsidRDefault="002136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679C81" w14:textId="77777777" w:rsidR="00213638" w:rsidRDefault="00213638"/>
    <w:p w14:paraId="4DEBBD2E" w14:textId="77777777" w:rsidR="00213638" w:rsidRDefault="00213638"/>
    <w:p w14:paraId="67C57004" w14:textId="77777777" w:rsidR="00213638" w:rsidRDefault="00213638"/>
    <w:p w14:paraId="1C672F48" w14:textId="77777777" w:rsidR="00213638" w:rsidRDefault="00213638"/>
    <w:p w14:paraId="3D8DB13A" w14:textId="77777777" w:rsidR="00213638" w:rsidRDefault="00213638"/>
    <w:p w14:paraId="7FD4D043" w14:textId="77777777" w:rsidR="00213638" w:rsidRDefault="00213638"/>
    <w:p w14:paraId="2246A482" w14:textId="77777777" w:rsidR="00213638" w:rsidRDefault="00213638">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66DA0F4" wp14:editId="76C48DC6">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AF8EE1" w14:textId="77777777" w:rsidR="00213638" w:rsidRDefault="0021363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66DA0F4"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FAF8EE1" w14:textId="77777777" w:rsidR="00213638" w:rsidRDefault="0021363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B21E6F9" w14:textId="77777777" w:rsidR="00213638" w:rsidRDefault="00213638"/>
    <w:p w14:paraId="2EA68678" w14:textId="77777777" w:rsidR="00213638" w:rsidRDefault="00213638"/>
    <w:p w14:paraId="45818348" w14:textId="77777777" w:rsidR="00213638" w:rsidRDefault="00213638">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D7FDCAA" wp14:editId="5D4149C9">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A51CEE" w14:textId="77777777" w:rsidR="00213638" w:rsidRDefault="00213638"/>
                          <w:p w14:paraId="6653BDB6" w14:textId="77777777" w:rsidR="00213638" w:rsidRDefault="0021363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D7FDCAA"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1A51CEE" w14:textId="77777777" w:rsidR="00213638" w:rsidRDefault="00213638"/>
                    <w:p w14:paraId="6653BDB6" w14:textId="77777777" w:rsidR="00213638" w:rsidRDefault="0021363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4964B42" w14:textId="77777777" w:rsidR="00213638" w:rsidRDefault="00213638"/>
    <w:p w14:paraId="64D1DE3E" w14:textId="77777777" w:rsidR="00213638" w:rsidRDefault="00213638">
      <w:pPr>
        <w:rPr>
          <w:sz w:val="2"/>
          <w:szCs w:val="2"/>
        </w:rPr>
      </w:pPr>
    </w:p>
    <w:p w14:paraId="6247E45C" w14:textId="77777777" w:rsidR="00213638" w:rsidRDefault="00213638"/>
    <w:p w14:paraId="7B109694" w14:textId="77777777" w:rsidR="00213638" w:rsidRDefault="00213638">
      <w:pPr>
        <w:spacing w:after="0" w:line="240" w:lineRule="auto"/>
      </w:pPr>
    </w:p>
  </w:footnote>
  <w:footnote w:type="continuationSeparator" w:id="0">
    <w:p w14:paraId="3F959201" w14:textId="77777777" w:rsidR="00213638" w:rsidRDefault="002136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0DC"/>
    <w:rsid w:val="000C5109"/>
    <w:rsid w:val="000C512F"/>
    <w:rsid w:val="000C51B6"/>
    <w:rsid w:val="000C5243"/>
    <w:rsid w:val="000C5263"/>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C85"/>
    <w:rsid w:val="000F7D04"/>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409"/>
    <w:rsid w:val="0012757D"/>
    <w:rsid w:val="001275C4"/>
    <w:rsid w:val="0012761D"/>
    <w:rsid w:val="00127640"/>
    <w:rsid w:val="0012773F"/>
    <w:rsid w:val="00127770"/>
    <w:rsid w:val="001277B2"/>
    <w:rsid w:val="001277DD"/>
    <w:rsid w:val="00127816"/>
    <w:rsid w:val="00127853"/>
    <w:rsid w:val="00127900"/>
    <w:rsid w:val="00127908"/>
    <w:rsid w:val="001279B2"/>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76"/>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5AC"/>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B3"/>
    <w:rsid w:val="001D7A03"/>
    <w:rsid w:val="001D7A46"/>
    <w:rsid w:val="001D7A4A"/>
    <w:rsid w:val="001D7A5B"/>
    <w:rsid w:val="001D7ACB"/>
    <w:rsid w:val="001D7AD1"/>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38"/>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39"/>
    <w:rsid w:val="002A3BE0"/>
    <w:rsid w:val="002A3BF6"/>
    <w:rsid w:val="002A3DF6"/>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73"/>
    <w:rsid w:val="002B3539"/>
    <w:rsid w:val="002B356D"/>
    <w:rsid w:val="002B3672"/>
    <w:rsid w:val="002B3682"/>
    <w:rsid w:val="002B36E4"/>
    <w:rsid w:val="002B372E"/>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3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8A"/>
    <w:rsid w:val="00326D0D"/>
    <w:rsid w:val="00326D49"/>
    <w:rsid w:val="00326DF8"/>
    <w:rsid w:val="00326E36"/>
    <w:rsid w:val="00326E4E"/>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3B"/>
    <w:rsid w:val="00343C66"/>
    <w:rsid w:val="00343D3F"/>
    <w:rsid w:val="00343D66"/>
    <w:rsid w:val="00343D9E"/>
    <w:rsid w:val="00343E29"/>
    <w:rsid w:val="00343E2D"/>
    <w:rsid w:val="00343F55"/>
    <w:rsid w:val="00343FAF"/>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42"/>
    <w:rsid w:val="003659A2"/>
    <w:rsid w:val="003659B2"/>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2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9F8"/>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0"/>
    <w:rsid w:val="00425268"/>
    <w:rsid w:val="00425270"/>
    <w:rsid w:val="00425291"/>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3C"/>
    <w:rsid w:val="00451DEE"/>
    <w:rsid w:val="00451F12"/>
    <w:rsid w:val="00451F45"/>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A4A"/>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FC"/>
    <w:rsid w:val="004E13B1"/>
    <w:rsid w:val="004E143F"/>
    <w:rsid w:val="004E1777"/>
    <w:rsid w:val="004E19A5"/>
    <w:rsid w:val="004E1A06"/>
    <w:rsid w:val="004E1A45"/>
    <w:rsid w:val="004E1A71"/>
    <w:rsid w:val="004E1ADD"/>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BC"/>
    <w:rsid w:val="004E4D77"/>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64"/>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0FD6"/>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BF7"/>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DB5"/>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6DE"/>
    <w:rsid w:val="00682773"/>
    <w:rsid w:val="00682965"/>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3BD"/>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0"/>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1E6"/>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E"/>
    <w:rsid w:val="007F09FA"/>
    <w:rsid w:val="007F0A2F"/>
    <w:rsid w:val="007F0AB3"/>
    <w:rsid w:val="007F0AC1"/>
    <w:rsid w:val="007F0B07"/>
    <w:rsid w:val="007F0B25"/>
    <w:rsid w:val="007F0B30"/>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8F4"/>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670"/>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0F67"/>
    <w:rsid w:val="009F1040"/>
    <w:rsid w:val="009F109F"/>
    <w:rsid w:val="009F1292"/>
    <w:rsid w:val="009F12F2"/>
    <w:rsid w:val="009F1316"/>
    <w:rsid w:val="009F1320"/>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06"/>
    <w:rsid w:val="00AD0D46"/>
    <w:rsid w:val="00AD0D9C"/>
    <w:rsid w:val="00AD0DD4"/>
    <w:rsid w:val="00AD0E4D"/>
    <w:rsid w:val="00AD0F28"/>
    <w:rsid w:val="00AD1047"/>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184"/>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883"/>
    <w:rsid w:val="00B56920"/>
    <w:rsid w:val="00B56930"/>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8D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B8"/>
    <w:rsid w:val="00C812E9"/>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16"/>
    <w:rsid w:val="00D46E33"/>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5A"/>
    <w:rsid w:val="00E4265B"/>
    <w:rsid w:val="00E4268B"/>
    <w:rsid w:val="00E426D7"/>
    <w:rsid w:val="00E427C7"/>
    <w:rsid w:val="00E42850"/>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A97"/>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75"/>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2E7"/>
    <w:rsid w:val="00E903E1"/>
    <w:rsid w:val="00E9042B"/>
    <w:rsid w:val="00E904E6"/>
    <w:rsid w:val="00E904E9"/>
    <w:rsid w:val="00E90585"/>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25"/>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C9"/>
    <w:rsid w:val="00EB6AE7"/>
    <w:rsid w:val="00EB6B2F"/>
    <w:rsid w:val="00EB6BF7"/>
    <w:rsid w:val="00EB6C57"/>
    <w:rsid w:val="00EB6C60"/>
    <w:rsid w:val="00EB6C76"/>
    <w:rsid w:val="00EB6CB2"/>
    <w:rsid w:val="00EB6D46"/>
    <w:rsid w:val="00EB6D6C"/>
    <w:rsid w:val="00EB6D92"/>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CC"/>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D76"/>
    <w:rsid w:val="00FC0D7C"/>
    <w:rsid w:val="00FC0DD0"/>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C3"/>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81132</TotalTime>
  <Pages>1</Pages>
  <Words>210</Words>
  <Characters>1200</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1408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2784</cp:revision>
  <cp:lastPrinted>2009-02-06T05:36:00Z</cp:lastPrinted>
  <dcterms:created xsi:type="dcterms:W3CDTF">2024-01-07T13:43:00Z</dcterms:created>
  <dcterms:modified xsi:type="dcterms:W3CDTF">2025-04-24T21:59:00Z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