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59A107A0" w:rsidR="00481E8C" w:rsidRPr="009E58A8" w:rsidRDefault="009E58A8" w:rsidP="009E58A8">
      <w:r>
        <w:t>Власенко Дмитро Анатолійович, старший викладач кафедри тактикоспеціальної підготовки навчально-наукового інституту № 2 Харківського національного університету внутрішніх справ. Назва дисертації: «Адміністративноправове забезпечення реалізації заходів правового режиму воєнного стану». Шифр та назва спеціальності – 12.00.07 – адміністративне право і процес; фінансове право; інформаційне право. Спецрада Д 64.700.01 Харківського національного університету внутрішніх справ, МВС України (21008, м. Вінниця, вул. Сонячна, 3-А; тел. (057) 341-61-50). Науковий керівник: Музичук Олександр Миколайович, доктор юридичних наук, професор, проректор Харківського національного університеті внутрішніх справ. Офіційні опоненти: Коропатнік Ігор Михайлович, доктор юридичних наук, професор, начальник кафедри правового забезпечення Військового інституту Київського національного університету імені Тараса Шевченка; Крикун Вячеслав Віталійович, доктор юридичних наук, професор, проректор Одеського державного університету внутрішніх справ.</w:t>
      </w:r>
    </w:p>
    <w:sectPr w:rsidR="00481E8C" w:rsidRPr="009E58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58DB" w14:textId="77777777" w:rsidR="00244830" w:rsidRDefault="00244830">
      <w:pPr>
        <w:spacing w:after="0" w:line="240" w:lineRule="auto"/>
      </w:pPr>
      <w:r>
        <w:separator/>
      </w:r>
    </w:p>
  </w:endnote>
  <w:endnote w:type="continuationSeparator" w:id="0">
    <w:p w14:paraId="5F7112B0" w14:textId="77777777" w:rsidR="00244830" w:rsidRDefault="0024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4CC9" w14:textId="77777777" w:rsidR="00244830" w:rsidRDefault="00244830">
      <w:pPr>
        <w:spacing w:after="0" w:line="240" w:lineRule="auto"/>
      </w:pPr>
      <w:r>
        <w:separator/>
      </w:r>
    </w:p>
  </w:footnote>
  <w:footnote w:type="continuationSeparator" w:id="0">
    <w:p w14:paraId="71CDE7A9" w14:textId="77777777" w:rsidR="00244830" w:rsidRDefault="0024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48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830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97922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5992</cp:revision>
  <dcterms:created xsi:type="dcterms:W3CDTF">2024-06-20T08:51:00Z</dcterms:created>
  <dcterms:modified xsi:type="dcterms:W3CDTF">2024-10-06T15:36:00Z</dcterms:modified>
  <cp:category/>
</cp:coreProperties>
</file>