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D04956" w:rsidRDefault="00D04956" w:rsidP="00D04956">
      <w:pPr>
        <w:spacing w:line="360" w:lineRule="auto"/>
        <w:ind w:left="-540" w:right="355"/>
        <w:jc w:val="center"/>
        <w:rPr>
          <w:sz w:val="28"/>
          <w:szCs w:val="28"/>
          <w:lang w:val="uk-UA"/>
        </w:rPr>
      </w:pPr>
      <w:bookmarkStart w:id="0" w:name="_Hlt159839706"/>
      <w:bookmarkEnd w:id="0"/>
      <w:r>
        <w:rPr>
          <w:sz w:val="28"/>
          <w:szCs w:val="28"/>
          <w:lang w:val="uk-UA"/>
        </w:rPr>
        <w:t>АКАДЕМІЯ МЕДИЧНИХ НАУК УКРАЇНИ</w:t>
      </w:r>
    </w:p>
    <w:p w:rsidR="00D04956" w:rsidRDefault="00D04956" w:rsidP="00D04956">
      <w:pPr>
        <w:spacing w:line="360" w:lineRule="auto"/>
        <w:ind w:left="-540" w:right="355"/>
        <w:jc w:val="center"/>
        <w:rPr>
          <w:sz w:val="28"/>
          <w:szCs w:val="28"/>
          <w:lang w:val="uk-UA"/>
        </w:rPr>
      </w:pPr>
      <w:r>
        <w:rPr>
          <w:sz w:val="28"/>
          <w:szCs w:val="28"/>
          <w:lang w:val="uk-UA"/>
        </w:rPr>
        <w:t xml:space="preserve">ДЕРЖАВНА УСТАНОВА „ІНСТИТУТ НЕЙРОХІРУРГІЇ </w:t>
      </w:r>
    </w:p>
    <w:p w:rsidR="00D04956" w:rsidRDefault="00D04956" w:rsidP="00D04956">
      <w:pPr>
        <w:spacing w:line="360" w:lineRule="auto"/>
        <w:ind w:left="-540" w:right="355"/>
        <w:jc w:val="center"/>
        <w:rPr>
          <w:sz w:val="28"/>
          <w:szCs w:val="28"/>
          <w:lang w:val="uk-UA"/>
        </w:rPr>
      </w:pPr>
      <w:r>
        <w:rPr>
          <w:sz w:val="28"/>
          <w:szCs w:val="28"/>
          <w:lang w:val="uk-UA"/>
        </w:rPr>
        <w:t>ІМЕНІ АКАДЕМІКА А.П. РОМОДАНОВА”</w:t>
      </w:r>
    </w:p>
    <w:p w:rsidR="00D04956" w:rsidRDefault="00D04956" w:rsidP="00D04956">
      <w:pPr>
        <w:spacing w:line="360" w:lineRule="auto"/>
        <w:ind w:left="-540" w:right="355"/>
        <w:jc w:val="right"/>
        <w:rPr>
          <w:sz w:val="28"/>
          <w:szCs w:val="28"/>
          <w:lang w:val="uk-UA"/>
        </w:rPr>
      </w:pPr>
    </w:p>
    <w:p w:rsidR="00D04956" w:rsidRDefault="00D04956" w:rsidP="00D04956">
      <w:pPr>
        <w:spacing w:line="360" w:lineRule="auto"/>
        <w:ind w:left="-540" w:right="355"/>
        <w:jc w:val="right"/>
        <w:rPr>
          <w:sz w:val="28"/>
          <w:szCs w:val="28"/>
          <w:lang w:val="uk-UA"/>
        </w:rPr>
      </w:pPr>
      <w:r>
        <w:rPr>
          <w:sz w:val="28"/>
          <w:szCs w:val="28"/>
          <w:lang w:val="uk-UA"/>
        </w:rPr>
        <w:t>На правах рукопису</w:t>
      </w:r>
    </w:p>
    <w:p w:rsidR="00D04956" w:rsidRDefault="00D04956" w:rsidP="00D04956">
      <w:pPr>
        <w:spacing w:line="360" w:lineRule="auto"/>
        <w:ind w:left="-540" w:right="355"/>
        <w:jc w:val="right"/>
        <w:rPr>
          <w:sz w:val="28"/>
          <w:szCs w:val="28"/>
          <w:lang w:val="uk-UA"/>
        </w:rPr>
      </w:pPr>
    </w:p>
    <w:p w:rsidR="00D04956" w:rsidRDefault="00D04956" w:rsidP="00D04956">
      <w:pPr>
        <w:spacing w:line="360" w:lineRule="auto"/>
        <w:ind w:left="-540" w:right="355"/>
        <w:jc w:val="right"/>
        <w:rPr>
          <w:sz w:val="28"/>
          <w:szCs w:val="28"/>
          <w:lang w:val="uk-UA"/>
        </w:rPr>
      </w:pPr>
    </w:p>
    <w:p w:rsidR="00D04956" w:rsidRDefault="00D04956" w:rsidP="00D04956">
      <w:pPr>
        <w:spacing w:line="360" w:lineRule="auto"/>
        <w:ind w:left="-540" w:right="355"/>
        <w:jc w:val="right"/>
        <w:rPr>
          <w:sz w:val="28"/>
          <w:szCs w:val="28"/>
          <w:lang w:val="uk-UA"/>
        </w:rPr>
      </w:pPr>
    </w:p>
    <w:p w:rsidR="00D04956" w:rsidRDefault="00D04956" w:rsidP="00D04956">
      <w:pPr>
        <w:spacing w:line="360" w:lineRule="auto"/>
        <w:ind w:left="-540" w:right="355"/>
        <w:jc w:val="center"/>
        <w:rPr>
          <w:sz w:val="28"/>
          <w:szCs w:val="28"/>
          <w:lang w:val="uk-UA"/>
        </w:rPr>
      </w:pPr>
      <w:r>
        <w:rPr>
          <w:sz w:val="28"/>
          <w:szCs w:val="28"/>
          <w:lang w:val="uk-UA"/>
        </w:rPr>
        <w:t>СКОРОХОДА ІГОР ІВАНОВИЧ</w:t>
      </w:r>
    </w:p>
    <w:p w:rsidR="00D04956" w:rsidRDefault="00D04956" w:rsidP="00D04956">
      <w:pPr>
        <w:spacing w:line="360" w:lineRule="auto"/>
        <w:ind w:left="-540" w:right="355"/>
        <w:jc w:val="center"/>
        <w:rPr>
          <w:sz w:val="28"/>
          <w:szCs w:val="28"/>
          <w:lang w:val="uk-UA"/>
        </w:rPr>
      </w:pPr>
    </w:p>
    <w:p w:rsidR="00D04956" w:rsidRDefault="00D04956" w:rsidP="00D04956">
      <w:pPr>
        <w:spacing w:line="360" w:lineRule="auto"/>
        <w:ind w:left="-540" w:right="355"/>
        <w:jc w:val="center"/>
        <w:rPr>
          <w:sz w:val="28"/>
          <w:szCs w:val="28"/>
          <w:lang w:val="uk-UA"/>
        </w:rPr>
      </w:pPr>
    </w:p>
    <w:p w:rsidR="00D04956" w:rsidRPr="007F1DB1" w:rsidRDefault="00D04956" w:rsidP="00D04956">
      <w:pPr>
        <w:spacing w:line="360" w:lineRule="auto"/>
        <w:ind w:right="355"/>
        <w:rPr>
          <w:sz w:val="28"/>
          <w:szCs w:val="28"/>
          <w:lang w:val="uk-UA"/>
        </w:rPr>
      </w:pPr>
      <w:r>
        <w:rPr>
          <w:sz w:val="28"/>
          <w:szCs w:val="28"/>
          <w:lang w:val="uk-UA"/>
        </w:rPr>
        <w:t xml:space="preserve">                                                                  УДК:</w:t>
      </w:r>
      <w:r w:rsidRPr="00B27888">
        <w:rPr>
          <w:lang w:val="uk-UA"/>
        </w:rPr>
        <w:t xml:space="preserve"> </w:t>
      </w:r>
      <w:r w:rsidRPr="007F1DB1">
        <w:rPr>
          <w:sz w:val="28"/>
          <w:szCs w:val="28"/>
          <w:lang w:val="uk-UA"/>
        </w:rPr>
        <w:t>616.133.33 – 007.44 – 07 – 089</w:t>
      </w:r>
    </w:p>
    <w:p w:rsidR="00D04956" w:rsidRDefault="00D04956" w:rsidP="00D04956">
      <w:pPr>
        <w:spacing w:line="360" w:lineRule="auto"/>
        <w:ind w:left="-540" w:right="355"/>
        <w:jc w:val="center"/>
        <w:rPr>
          <w:sz w:val="28"/>
          <w:szCs w:val="28"/>
          <w:lang w:val="uk-UA"/>
        </w:rPr>
      </w:pPr>
    </w:p>
    <w:p w:rsidR="00D04956" w:rsidRPr="001D6623" w:rsidRDefault="00D04956" w:rsidP="00D04956">
      <w:pPr>
        <w:spacing w:line="360" w:lineRule="auto"/>
        <w:ind w:left="-540" w:right="355"/>
        <w:jc w:val="center"/>
        <w:rPr>
          <w:b/>
          <w:sz w:val="28"/>
          <w:szCs w:val="28"/>
          <w:lang w:val="uk-UA"/>
        </w:rPr>
      </w:pPr>
      <w:bookmarkStart w:id="1" w:name="_GoBack"/>
      <w:r w:rsidRPr="001D6623">
        <w:rPr>
          <w:b/>
          <w:sz w:val="28"/>
          <w:szCs w:val="28"/>
          <w:lang w:val="uk-UA"/>
        </w:rPr>
        <w:t xml:space="preserve">МНОЖИННІ АРТЕРІАЛЬНІ АНЕВРИЗМИ ГОЛОВНОГО МОЗКУ: </w:t>
      </w:r>
      <w:r>
        <w:rPr>
          <w:b/>
          <w:sz w:val="28"/>
          <w:szCs w:val="28"/>
          <w:lang w:val="uk-UA"/>
        </w:rPr>
        <w:t>ДІАГНОСТИКА</w:t>
      </w:r>
      <w:r w:rsidRPr="001D6623">
        <w:rPr>
          <w:b/>
          <w:sz w:val="28"/>
          <w:szCs w:val="28"/>
          <w:lang w:val="uk-UA"/>
        </w:rPr>
        <w:t xml:space="preserve"> ТА ХІРУРГІЧН</w:t>
      </w:r>
      <w:r>
        <w:rPr>
          <w:b/>
          <w:sz w:val="28"/>
          <w:szCs w:val="28"/>
          <w:lang w:val="uk-UA"/>
        </w:rPr>
        <w:t>Е</w:t>
      </w:r>
      <w:r w:rsidRPr="001D6623">
        <w:rPr>
          <w:b/>
          <w:sz w:val="28"/>
          <w:szCs w:val="28"/>
          <w:lang w:val="uk-UA"/>
        </w:rPr>
        <w:t xml:space="preserve"> ЛІКУВАННЯ</w:t>
      </w:r>
    </w:p>
    <w:bookmarkEnd w:id="1"/>
    <w:p w:rsidR="00D04956" w:rsidRDefault="00D04956" w:rsidP="00D04956">
      <w:pPr>
        <w:spacing w:line="360" w:lineRule="auto"/>
        <w:ind w:left="-540" w:right="355"/>
        <w:jc w:val="center"/>
        <w:rPr>
          <w:sz w:val="28"/>
          <w:szCs w:val="28"/>
          <w:lang w:val="uk-UA"/>
        </w:rPr>
      </w:pPr>
    </w:p>
    <w:p w:rsidR="00D04956" w:rsidRDefault="00D04956" w:rsidP="00D04956">
      <w:pPr>
        <w:spacing w:line="360" w:lineRule="auto"/>
        <w:ind w:left="-540" w:right="355"/>
        <w:jc w:val="center"/>
        <w:rPr>
          <w:sz w:val="28"/>
          <w:szCs w:val="28"/>
          <w:lang w:val="uk-UA"/>
        </w:rPr>
      </w:pPr>
    </w:p>
    <w:p w:rsidR="00D04956" w:rsidRDefault="00D04956" w:rsidP="00D04956">
      <w:pPr>
        <w:spacing w:line="360" w:lineRule="auto"/>
        <w:ind w:left="-540" w:right="355"/>
        <w:jc w:val="center"/>
        <w:rPr>
          <w:sz w:val="28"/>
          <w:szCs w:val="28"/>
          <w:lang w:val="uk-UA"/>
        </w:rPr>
      </w:pPr>
      <w:r>
        <w:rPr>
          <w:sz w:val="28"/>
          <w:szCs w:val="28"/>
          <w:lang w:val="uk-UA"/>
        </w:rPr>
        <w:t>14.01.05 нейрохірургія</w:t>
      </w:r>
    </w:p>
    <w:p w:rsidR="00D04956" w:rsidRDefault="00D04956" w:rsidP="00D04956">
      <w:pPr>
        <w:spacing w:line="360" w:lineRule="auto"/>
        <w:ind w:left="-540" w:right="355"/>
        <w:jc w:val="center"/>
        <w:rPr>
          <w:sz w:val="28"/>
          <w:szCs w:val="28"/>
          <w:lang w:val="uk-UA"/>
        </w:rPr>
      </w:pPr>
    </w:p>
    <w:p w:rsidR="00D04956" w:rsidRDefault="00D04956" w:rsidP="00D04956">
      <w:pPr>
        <w:spacing w:line="360" w:lineRule="auto"/>
        <w:ind w:left="-540" w:right="355"/>
        <w:jc w:val="center"/>
        <w:rPr>
          <w:sz w:val="28"/>
          <w:szCs w:val="28"/>
          <w:lang w:val="uk-UA"/>
        </w:rPr>
      </w:pPr>
      <w:r>
        <w:rPr>
          <w:sz w:val="28"/>
          <w:szCs w:val="28"/>
          <w:lang w:val="uk-UA"/>
        </w:rPr>
        <w:t>Дисертація на здобуття наукового ступеня</w:t>
      </w:r>
    </w:p>
    <w:p w:rsidR="00D04956" w:rsidRDefault="00D04956" w:rsidP="00D04956">
      <w:pPr>
        <w:spacing w:line="360" w:lineRule="auto"/>
        <w:ind w:left="-540" w:right="355"/>
        <w:jc w:val="center"/>
        <w:rPr>
          <w:sz w:val="28"/>
          <w:szCs w:val="28"/>
          <w:lang w:val="uk-UA"/>
        </w:rPr>
      </w:pPr>
      <w:r>
        <w:rPr>
          <w:sz w:val="28"/>
          <w:szCs w:val="28"/>
          <w:lang w:val="uk-UA"/>
        </w:rPr>
        <w:t>кандидата медичних наук</w:t>
      </w:r>
    </w:p>
    <w:p w:rsidR="00D04956" w:rsidRDefault="00D04956" w:rsidP="00D04956">
      <w:pPr>
        <w:spacing w:line="360" w:lineRule="auto"/>
        <w:ind w:left="-540" w:right="355"/>
        <w:jc w:val="center"/>
        <w:rPr>
          <w:sz w:val="28"/>
          <w:szCs w:val="28"/>
          <w:lang w:val="uk-UA"/>
        </w:rPr>
      </w:pPr>
    </w:p>
    <w:p w:rsidR="00D04956" w:rsidRDefault="00D04956" w:rsidP="00D04956">
      <w:pPr>
        <w:spacing w:line="360" w:lineRule="auto"/>
        <w:ind w:left="-540" w:right="355"/>
        <w:jc w:val="center"/>
        <w:rPr>
          <w:sz w:val="28"/>
          <w:szCs w:val="28"/>
          <w:lang w:val="uk-UA"/>
        </w:rPr>
      </w:pPr>
    </w:p>
    <w:p w:rsidR="00D04956" w:rsidRDefault="00D04956" w:rsidP="00D04956">
      <w:pPr>
        <w:spacing w:line="360" w:lineRule="auto"/>
        <w:ind w:left="-540" w:right="355"/>
        <w:jc w:val="right"/>
        <w:rPr>
          <w:sz w:val="28"/>
          <w:szCs w:val="28"/>
          <w:lang w:val="uk-UA"/>
        </w:rPr>
      </w:pPr>
    </w:p>
    <w:p w:rsidR="00D04956" w:rsidRDefault="00D04956" w:rsidP="00D04956">
      <w:pPr>
        <w:spacing w:line="360" w:lineRule="auto"/>
        <w:ind w:left="-540" w:right="355"/>
        <w:jc w:val="right"/>
        <w:rPr>
          <w:sz w:val="28"/>
          <w:szCs w:val="28"/>
          <w:lang w:val="uk-UA"/>
        </w:rPr>
      </w:pPr>
      <w:r>
        <w:rPr>
          <w:sz w:val="28"/>
          <w:szCs w:val="28"/>
          <w:lang w:val="uk-UA"/>
        </w:rPr>
        <w:t>Науковий керівник</w:t>
      </w:r>
    </w:p>
    <w:p w:rsidR="00D04956" w:rsidRDefault="00D04956" w:rsidP="00D04956">
      <w:pPr>
        <w:spacing w:line="360" w:lineRule="auto"/>
        <w:ind w:left="-540" w:right="355"/>
        <w:jc w:val="right"/>
        <w:rPr>
          <w:sz w:val="28"/>
          <w:szCs w:val="28"/>
          <w:lang w:val="uk-UA"/>
        </w:rPr>
      </w:pPr>
      <w:r>
        <w:rPr>
          <w:sz w:val="28"/>
          <w:szCs w:val="28"/>
          <w:lang w:val="uk-UA"/>
        </w:rPr>
        <w:lastRenderedPageBreak/>
        <w:t>Яковенко Леонід Миколайович</w:t>
      </w:r>
    </w:p>
    <w:p w:rsidR="00D04956" w:rsidRDefault="00D04956" w:rsidP="00D04956">
      <w:pPr>
        <w:spacing w:line="360" w:lineRule="auto"/>
        <w:ind w:left="-540" w:right="355"/>
        <w:jc w:val="right"/>
        <w:rPr>
          <w:sz w:val="28"/>
          <w:szCs w:val="28"/>
          <w:lang w:val="uk-UA"/>
        </w:rPr>
      </w:pPr>
      <w:r>
        <w:rPr>
          <w:sz w:val="28"/>
          <w:szCs w:val="28"/>
          <w:lang w:val="uk-UA"/>
        </w:rPr>
        <w:t>доктор медичних наук</w:t>
      </w:r>
    </w:p>
    <w:p w:rsidR="00D04956" w:rsidRDefault="00D04956" w:rsidP="00D04956">
      <w:pPr>
        <w:spacing w:line="360" w:lineRule="auto"/>
        <w:ind w:left="-540" w:right="355"/>
        <w:jc w:val="right"/>
        <w:rPr>
          <w:sz w:val="28"/>
          <w:szCs w:val="28"/>
          <w:lang w:val="uk-UA"/>
        </w:rPr>
      </w:pPr>
      <w:r>
        <w:rPr>
          <w:sz w:val="28"/>
          <w:szCs w:val="28"/>
          <w:lang w:val="uk-UA"/>
        </w:rPr>
        <w:t>провідний науковий співробітник</w:t>
      </w:r>
    </w:p>
    <w:p w:rsidR="00D04956" w:rsidRDefault="00D04956" w:rsidP="00D04956">
      <w:pPr>
        <w:spacing w:line="360" w:lineRule="auto"/>
        <w:ind w:left="-540" w:right="355"/>
        <w:jc w:val="right"/>
        <w:rPr>
          <w:sz w:val="28"/>
          <w:szCs w:val="28"/>
          <w:lang w:val="uk-UA"/>
        </w:rPr>
      </w:pPr>
    </w:p>
    <w:p w:rsidR="00D04956" w:rsidRPr="00100B07" w:rsidRDefault="00D04956" w:rsidP="00D04956">
      <w:pPr>
        <w:spacing w:line="360" w:lineRule="auto"/>
        <w:ind w:left="-540" w:right="355"/>
        <w:jc w:val="center"/>
        <w:rPr>
          <w:sz w:val="28"/>
          <w:szCs w:val="28"/>
          <w:lang w:val="uk-UA"/>
        </w:rPr>
      </w:pPr>
      <w:r>
        <w:rPr>
          <w:sz w:val="28"/>
          <w:szCs w:val="28"/>
          <w:lang w:val="uk-UA"/>
        </w:rPr>
        <w:t>Київ - 2008</w:t>
      </w:r>
    </w:p>
    <w:p w:rsidR="00D04956" w:rsidRDefault="00D04956" w:rsidP="00D04956">
      <w:pPr>
        <w:spacing w:line="360" w:lineRule="auto"/>
        <w:jc w:val="center"/>
        <w:rPr>
          <w:sz w:val="28"/>
          <w:szCs w:val="28"/>
          <w:lang w:val="uk-UA"/>
        </w:rPr>
      </w:pPr>
      <w:r>
        <w:rPr>
          <w:sz w:val="28"/>
          <w:szCs w:val="28"/>
          <w:lang w:val="uk-UA"/>
        </w:rPr>
        <w:t>ЗМІСТ</w:t>
      </w:r>
    </w:p>
    <w:p w:rsidR="00D04956" w:rsidRDefault="00D04956" w:rsidP="00D04956">
      <w:pPr>
        <w:spacing w:line="360" w:lineRule="auto"/>
        <w:rPr>
          <w:sz w:val="28"/>
          <w:szCs w:val="28"/>
          <w:lang w:val="uk-UA"/>
        </w:rPr>
      </w:pPr>
    </w:p>
    <w:p w:rsidR="00D04956" w:rsidRDefault="00D04956" w:rsidP="00D04956">
      <w:pPr>
        <w:spacing w:line="360" w:lineRule="auto"/>
        <w:rPr>
          <w:sz w:val="28"/>
          <w:szCs w:val="28"/>
          <w:lang w:val="uk-UA"/>
        </w:rPr>
      </w:pPr>
      <w:r>
        <w:rPr>
          <w:sz w:val="28"/>
          <w:szCs w:val="28"/>
          <w:lang w:val="uk-UA"/>
        </w:rPr>
        <w:t>ПЕРЕЛІК УМОВНИХ СКОРОЧЕНЬ                                                           4</w:t>
      </w:r>
    </w:p>
    <w:p w:rsidR="00D04956" w:rsidRDefault="00D04956" w:rsidP="00D04956">
      <w:pPr>
        <w:spacing w:line="360" w:lineRule="auto"/>
        <w:rPr>
          <w:sz w:val="28"/>
          <w:szCs w:val="28"/>
          <w:lang w:val="uk-UA"/>
        </w:rPr>
      </w:pPr>
    </w:p>
    <w:p w:rsidR="00D04956" w:rsidRDefault="00D04956" w:rsidP="00D04956">
      <w:pPr>
        <w:spacing w:line="360" w:lineRule="auto"/>
        <w:rPr>
          <w:sz w:val="28"/>
          <w:szCs w:val="28"/>
          <w:lang w:val="uk-UA"/>
        </w:rPr>
      </w:pPr>
      <w:r>
        <w:rPr>
          <w:sz w:val="28"/>
          <w:szCs w:val="28"/>
          <w:lang w:val="uk-UA"/>
        </w:rPr>
        <w:t>ВСТУП                                                                                                            5</w:t>
      </w:r>
    </w:p>
    <w:p w:rsidR="00D04956" w:rsidRDefault="00D04956" w:rsidP="00D04956">
      <w:pPr>
        <w:spacing w:line="360" w:lineRule="auto"/>
        <w:rPr>
          <w:sz w:val="28"/>
          <w:szCs w:val="28"/>
          <w:lang w:val="uk-UA"/>
        </w:rPr>
      </w:pPr>
    </w:p>
    <w:p w:rsidR="00D04956" w:rsidRDefault="00D04956" w:rsidP="00D04956">
      <w:pPr>
        <w:spacing w:line="360" w:lineRule="auto"/>
        <w:jc w:val="both"/>
        <w:rPr>
          <w:sz w:val="28"/>
          <w:szCs w:val="28"/>
          <w:lang w:val="uk-UA"/>
        </w:rPr>
      </w:pPr>
      <w:r>
        <w:rPr>
          <w:sz w:val="28"/>
          <w:szCs w:val="28"/>
          <w:lang w:val="uk-UA"/>
        </w:rPr>
        <w:t xml:space="preserve">РОЗДІЛ 1. </w:t>
      </w:r>
      <w:r w:rsidRPr="002E55F1">
        <w:rPr>
          <w:sz w:val="28"/>
          <w:szCs w:val="28"/>
          <w:lang w:val="uk-UA"/>
        </w:rPr>
        <w:t xml:space="preserve">МНОЖИННІ АРТЕРІАЛЬНІ АНЕВРИЗМИ </w:t>
      </w:r>
      <w:r>
        <w:rPr>
          <w:sz w:val="28"/>
          <w:szCs w:val="28"/>
          <w:lang w:val="uk-UA"/>
        </w:rPr>
        <w:t xml:space="preserve">                         11</w:t>
      </w:r>
    </w:p>
    <w:p w:rsidR="00D04956" w:rsidRDefault="00D04956" w:rsidP="00D04956">
      <w:pPr>
        <w:spacing w:line="360" w:lineRule="auto"/>
        <w:jc w:val="both"/>
        <w:rPr>
          <w:sz w:val="28"/>
          <w:szCs w:val="28"/>
          <w:lang w:val="uk-UA"/>
        </w:rPr>
      </w:pPr>
      <w:r w:rsidRPr="002E55F1">
        <w:rPr>
          <w:sz w:val="28"/>
          <w:szCs w:val="28"/>
          <w:lang w:val="uk-UA"/>
        </w:rPr>
        <w:t xml:space="preserve">ГОЛОВНОГО МОЗКУ: КЛІНІЧНІ ПРОЯВИ, </w:t>
      </w:r>
    </w:p>
    <w:p w:rsidR="00D04956" w:rsidRDefault="00D04956" w:rsidP="00D04956">
      <w:pPr>
        <w:spacing w:line="360" w:lineRule="auto"/>
        <w:jc w:val="both"/>
        <w:rPr>
          <w:b/>
          <w:sz w:val="28"/>
          <w:szCs w:val="28"/>
          <w:lang w:val="uk-UA"/>
        </w:rPr>
      </w:pPr>
      <w:r w:rsidRPr="002E55F1">
        <w:rPr>
          <w:sz w:val="28"/>
          <w:szCs w:val="28"/>
          <w:lang w:val="uk-UA"/>
        </w:rPr>
        <w:t>ДІАГНОСТИКА ТА ХІРУРУГІЧНЕ ЛІКУВАННЯ</w:t>
      </w:r>
      <w:r>
        <w:rPr>
          <w:b/>
          <w:sz w:val="28"/>
          <w:szCs w:val="28"/>
          <w:lang w:val="uk-UA"/>
        </w:rPr>
        <w:t xml:space="preserve"> </w:t>
      </w:r>
    </w:p>
    <w:p w:rsidR="00D04956" w:rsidRPr="00E95E6A" w:rsidRDefault="00D04956" w:rsidP="00D04956">
      <w:pPr>
        <w:spacing w:line="360" w:lineRule="auto"/>
        <w:jc w:val="both"/>
        <w:rPr>
          <w:b/>
          <w:sz w:val="28"/>
          <w:szCs w:val="28"/>
          <w:lang w:val="uk-UA"/>
        </w:rPr>
      </w:pPr>
      <w:r>
        <w:rPr>
          <w:b/>
          <w:sz w:val="28"/>
          <w:szCs w:val="28"/>
          <w:lang w:val="uk-UA"/>
        </w:rPr>
        <w:t>(</w:t>
      </w:r>
      <w:r>
        <w:rPr>
          <w:sz w:val="28"/>
          <w:szCs w:val="28"/>
          <w:lang w:val="uk-UA"/>
        </w:rPr>
        <w:t>ОГЛЯД ЛІТЕРАТУРИ)</w:t>
      </w:r>
    </w:p>
    <w:p w:rsidR="00D04956" w:rsidRDefault="00D04956" w:rsidP="00D04956">
      <w:pPr>
        <w:spacing w:line="360" w:lineRule="auto"/>
        <w:rPr>
          <w:sz w:val="28"/>
          <w:szCs w:val="28"/>
          <w:lang w:val="uk-UA"/>
        </w:rPr>
      </w:pPr>
    </w:p>
    <w:p w:rsidR="00D04956" w:rsidRPr="00CE7364" w:rsidRDefault="00D04956" w:rsidP="00D04956">
      <w:pPr>
        <w:spacing w:line="360" w:lineRule="auto"/>
        <w:rPr>
          <w:sz w:val="28"/>
          <w:szCs w:val="28"/>
          <w:lang w:val="uk-UA"/>
        </w:rPr>
      </w:pPr>
      <w:r>
        <w:rPr>
          <w:sz w:val="28"/>
          <w:szCs w:val="28"/>
          <w:lang w:val="uk-UA"/>
        </w:rPr>
        <w:t xml:space="preserve">РОЗДІЛ 2. </w:t>
      </w:r>
      <w:r w:rsidRPr="00CE7364">
        <w:rPr>
          <w:sz w:val="28"/>
          <w:szCs w:val="28"/>
          <w:lang w:val="uk-UA"/>
        </w:rPr>
        <w:t>МАТЕРІАЛ І МЕТОДИ ДОСЛІДЖЕННЯ</w:t>
      </w:r>
      <w:r>
        <w:rPr>
          <w:sz w:val="28"/>
          <w:szCs w:val="28"/>
          <w:lang w:val="uk-UA"/>
        </w:rPr>
        <w:t xml:space="preserve">                                </w:t>
      </w:r>
    </w:p>
    <w:p w:rsidR="00D04956" w:rsidRPr="00CE7364" w:rsidRDefault="00D04956" w:rsidP="00D04956">
      <w:pPr>
        <w:spacing w:line="360" w:lineRule="auto"/>
        <w:outlineLvl w:val="0"/>
        <w:rPr>
          <w:sz w:val="28"/>
          <w:szCs w:val="28"/>
          <w:lang w:val="uk-UA"/>
        </w:rPr>
      </w:pPr>
      <w:r w:rsidRPr="00CE7364">
        <w:rPr>
          <w:sz w:val="28"/>
          <w:szCs w:val="28"/>
          <w:lang w:val="uk-UA"/>
        </w:rPr>
        <w:t>2.1. Загал</w:t>
      </w:r>
      <w:r>
        <w:rPr>
          <w:sz w:val="28"/>
          <w:szCs w:val="28"/>
          <w:lang w:val="uk-UA"/>
        </w:rPr>
        <w:t>ьна характеристика спостережень                                             30</w:t>
      </w:r>
    </w:p>
    <w:p w:rsidR="00D04956" w:rsidRPr="00CE7364" w:rsidRDefault="00D04956" w:rsidP="00D04956">
      <w:pPr>
        <w:spacing w:line="360" w:lineRule="auto"/>
        <w:outlineLvl w:val="0"/>
        <w:rPr>
          <w:sz w:val="28"/>
          <w:szCs w:val="28"/>
          <w:lang w:val="uk-UA"/>
        </w:rPr>
      </w:pPr>
      <w:r>
        <w:rPr>
          <w:sz w:val="28"/>
          <w:szCs w:val="28"/>
          <w:lang w:val="uk-UA"/>
        </w:rPr>
        <w:t>2.2. Методики дослідження                                                                        36</w:t>
      </w:r>
    </w:p>
    <w:p w:rsidR="00D04956" w:rsidRDefault="00D04956" w:rsidP="00D04956">
      <w:pPr>
        <w:spacing w:line="360" w:lineRule="auto"/>
        <w:jc w:val="both"/>
        <w:rPr>
          <w:b/>
          <w:sz w:val="28"/>
          <w:szCs w:val="28"/>
          <w:lang w:val="uk-UA"/>
        </w:rPr>
      </w:pPr>
      <w:r>
        <w:rPr>
          <w:sz w:val="28"/>
          <w:szCs w:val="28"/>
          <w:lang w:val="uk-UA"/>
        </w:rPr>
        <w:t xml:space="preserve">2.3.  </w:t>
      </w:r>
      <w:r w:rsidRPr="00392CF9">
        <w:rPr>
          <w:sz w:val="28"/>
          <w:szCs w:val="28"/>
          <w:lang w:val="uk-UA"/>
        </w:rPr>
        <w:t>Методи хірургічного лікування</w:t>
      </w:r>
      <w:r>
        <w:rPr>
          <w:sz w:val="28"/>
          <w:szCs w:val="28"/>
          <w:lang w:val="uk-UA"/>
        </w:rPr>
        <w:t xml:space="preserve">                                                         41</w:t>
      </w:r>
    </w:p>
    <w:p w:rsidR="00D04956" w:rsidRDefault="00D04956" w:rsidP="00D04956">
      <w:pPr>
        <w:spacing w:line="360" w:lineRule="auto"/>
        <w:rPr>
          <w:sz w:val="28"/>
          <w:szCs w:val="28"/>
          <w:lang w:val="uk-UA"/>
        </w:rPr>
      </w:pPr>
    </w:p>
    <w:p w:rsidR="00D04956" w:rsidRDefault="00D04956" w:rsidP="00D04956">
      <w:pPr>
        <w:spacing w:line="360" w:lineRule="auto"/>
        <w:rPr>
          <w:b/>
          <w:sz w:val="28"/>
          <w:szCs w:val="28"/>
          <w:lang w:val="uk-UA"/>
        </w:rPr>
      </w:pPr>
      <w:r>
        <w:rPr>
          <w:sz w:val="28"/>
          <w:szCs w:val="28"/>
          <w:lang w:val="uk-UA"/>
        </w:rPr>
        <w:t xml:space="preserve">РОЗДІЛ 3. </w:t>
      </w:r>
      <w:r w:rsidRPr="00373E19">
        <w:rPr>
          <w:sz w:val="28"/>
          <w:szCs w:val="28"/>
          <w:lang w:val="uk-UA"/>
        </w:rPr>
        <w:t>РЕЗУЛЬТАТИ ВЛАСНИХ ДОСЛІДЖЕНЬ</w:t>
      </w:r>
    </w:p>
    <w:p w:rsidR="00D04956" w:rsidRDefault="00D04956" w:rsidP="00D04956">
      <w:pPr>
        <w:spacing w:line="360" w:lineRule="auto"/>
        <w:rPr>
          <w:sz w:val="28"/>
          <w:szCs w:val="28"/>
          <w:lang w:val="uk-UA"/>
        </w:rPr>
      </w:pPr>
      <w:r w:rsidRPr="00373E19">
        <w:rPr>
          <w:sz w:val="28"/>
          <w:szCs w:val="28"/>
          <w:lang w:val="uk-UA"/>
        </w:rPr>
        <w:t xml:space="preserve">3.1. </w:t>
      </w:r>
      <w:r>
        <w:rPr>
          <w:sz w:val="28"/>
          <w:szCs w:val="28"/>
          <w:lang w:val="uk-UA"/>
        </w:rPr>
        <w:t>Д</w:t>
      </w:r>
      <w:r w:rsidRPr="00373E19">
        <w:rPr>
          <w:sz w:val="28"/>
          <w:szCs w:val="28"/>
          <w:lang w:val="uk-UA"/>
        </w:rPr>
        <w:t xml:space="preserve">іагностика розривів множинних артеріальних </w:t>
      </w:r>
      <w:r>
        <w:rPr>
          <w:sz w:val="28"/>
          <w:szCs w:val="28"/>
          <w:lang w:val="uk-UA"/>
        </w:rPr>
        <w:t xml:space="preserve">                            44</w:t>
      </w:r>
    </w:p>
    <w:p w:rsidR="00D04956" w:rsidRDefault="00D04956" w:rsidP="00D04956">
      <w:pPr>
        <w:spacing w:line="360" w:lineRule="auto"/>
        <w:rPr>
          <w:sz w:val="28"/>
          <w:szCs w:val="28"/>
          <w:lang w:val="uk-UA"/>
        </w:rPr>
      </w:pPr>
      <w:r w:rsidRPr="00373E19">
        <w:rPr>
          <w:sz w:val="28"/>
          <w:szCs w:val="28"/>
          <w:lang w:val="uk-UA"/>
        </w:rPr>
        <w:t>аневризм головного мозку</w:t>
      </w:r>
    </w:p>
    <w:p w:rsidR="00D04956" w:rsidRDefault="00D04956" w:rsidP="00D04956">
      <w:pPr>
        <w:spacing w:line="360" w:lineRule="auto"/>
        <w:jc w:val="both"/>
        <w:rPr>
          <w:sz w:val="28"/>
          <w:szCs w:val="28"/>
          <w:lang w:val="uk-UA"/>
        </w:rPr>
      </w:pPr>
      <w:r w:rsidRPr="00373E19">
        <w:rPr>
          <w:sz w:val="28"/>
          <w:szCs w:val="28"/>
          <w:lang w:val="uk-UA"/>
        </w:rPr>
        <w:t>3.</w:t>
      </w:r>
      <w:r>
        <w:rPr>
          <w:sz w:val="28"/>
          <w:szCs w:val="28"/>
          <w:lang w:val="uk-UA"/>
        </w:rPr>
        <w:t>2</w:t>
      </w:r>
      <w:r w:rsidRPr="00373E19">
        <w:rPr>
          <w:sz w:val="28"/>
          <w:szCs w:val="28"/>
          <w:lang w:val="uk-UA"/>
        </w:rPr>
        <w:t>.</w:t>
      </w:r>
      <w:r>
        <w:rPr>
          <w:b/>
          <w:sz w:val="28"/>
          <w:szCs w:val="28"/>
          <w:lang w:val="uk-UA"/>
        </w:rPr>
        <w:t xml:space="preserve"> </w:t>
      </w:r>
      <w:r w:rsidRPr="00373E19">
        <w:rPr>
          <w:sz w:val="28"/>
          <w:szCs w:val="28"/>
          <w:lang w:val="uk-UA"/>
        </w:rPr>
        <w:t xml:space="preserve">Неінвазивні нейровізуалізуючі методи в діагностиці </w:t>
      </w:r>
      <w:r>
        <w:rPr>
          <w:sz w:val="28"/>
          <w:szCs w:val="28"/>
          <w:lang w:val="uk-UA"/>
        </w:rPr>
        <w:t xml:space="preserve">                    52</w:t>
      </w:r>
    </w:p>
    <w:p w:rsidR="00D04956" w:rsidRPr="00373E19" w:rsidRDefault="00D04956" w:rsidP="00D04956">
      <w:pPr>
        <w:spacing w:line="360" w:lineRule="auto"/>
        <w:jc w:val="both"/>
        <w:rPr>
          <w:sz w:val="28"/>
          <w:szCs w:val="28"/>
          <w:lang w:val="uk-UA"/>
        </w:rPr>
      </w:pPr>
      <w:r w:rsidRPr="00373E19">
        <w:rPr>
          <w:sz w:val="28"/>
          <w:szCs w:val="28"/>
          <w:lang w:val="uk-UA"/>
        </w:rPr>
        <w:t>множинних артеріальних аневризм</w:t>
      </w:r>
      <w:r>
        <w:rPr>
          <w:sz w:val="28"/>
          <w:szCs w:val="28"/>
          <w:lang w:val="uk-UA"/>
        </w:rPr>
        <w:t xml:space="preserve"> головного мозку</w:t>
      </w:r>
    </w:p>
    <w:p w:rsidR="00D04956" w:rsidRDefault="00D04956" w:rsidP="00D04956">
      <w:pPr>
        <w:spacing w:line="360" w:lineRule="auto"/>
        <w:rPr>
          <w:sz w:val="28"/>
          <w:szCs w:val="28"/>
          <w:lang w:val="uk-UA"/>
        </w:rPr>
      </w:pPr>
      <w:r w:rsidRPr="00AD209A">
        <w:rPr>
          <w:sz w:val="28"/>
          <w:szCs w:val="28"/>
          <w:lang w:val="uk-UA"/>
        </w:rPr>
        <w:t>3.</w:t>
      </w:r>
      <w:r>
        <w:rPr>
          <w:sz w:val="28"/>
          <w:szCs w:val="28"/>
          <w:lang w:val="uk-UA"/>
        </w:rPr>
        <w:t>3</w:t>
      </w:r>
      <w:r w:rsidRPr="00AD209A">
        <w:rPr>
          <w:sz w:val="28"/>
          <w:szCs w:val="28"/>
          <w:lang w:val="uk-UA"/>
        </w:rPr>
        <w:t xml:space="preserve">. Церебральна ангіографія в діагностиці множинних </w:t>
      </w:r>
      <w:r>
        <w:rPr>
          <w:sz w:val="28"/>
          <w:szCs w:val="28"/>
          <w:lang w:val="uk-UA"/>
        </w:rPr>
        <w:t xml:space="preserve">                      60                                  </w:t>
      </w:r>
    </w:p>
    <w:p w:rsidR="00D04956" w:rsidRDefault="00D04956" w:rsidP="00D04956">
      <w:pPr>
        <w:spacing w:line="360" w:lineRule="auto"/>
        <w:rPr>
          <w:sz w:val="28"/>
          <w:szCs w:val="28"/>
          <w:lang w:val="uk-UA"/>
        </w:rPr>
      </w:pPr>
      <w:r>
        <w:rPr>
          <w:sz w:val="28"/>
          <w:szCs w:val="28"/>
          <w:lang w:val="uk-UA"/>
        </w:rPr>
        <w:t>артеріальних аневризм</w:t>
      </w:r>
      <w:r w:rsidRPr="00AD209A">
        <w:rPr>
          <w:sz w:val="28"/>
          <w:szCs w:val="28"/>
          <w:lang w:val="uk-UA"/>
        </w:rPr>
        <w:t xml:space="preserve"> головного мозку</w:t>
      </w:r>
    </w:p>
    <w:p w:rsidR="00D04956" w:rsidRDefault="00D04956" w:rsidP="00D04956">
      <w:pPr>
        <w:spacing w:line="360" w:lineRule="auto"/>
        <w:rPr>
          <w:sz w:val="28"/>
          <w:szCs w:val="28"/>
          <w:lang w:val="uk-UA"/>
        </w:rPr>
      </w:pPr>
    </w:p>
    <w:p w:rsidR="00D04956" w:rsidRDefault="00D04956" w:rsidP="00D04956">
      <w:pPr>
        <w:spacing w:line="360" w:lineRule="auto"/>
        <w:jc w:val="both"/>
        <w:rPr>
          <w:sz w:val="28"/>
          <w:szCs w:val="28"/>
          <w:lang w:val="uk-UA"/>
        </w:rPr>
      </w:pPr>
      <w:r w:rsidRPr="00AD209A">
        <w:rPr>
          <w:sz w:val="28"/>
          <w:szCs w:val="28"/>
          <w:lang w:val="uk-UA"/>
        </w:rPr>
        <w:t>РОЗДІЛ 4</w:t>
      </w:r>
      <w:r>
        <w:rPr>
          <w:sz w:val="28"/>
          <w:szCs w:val="28"/>
          <w:lang w:val="uk-UA"/>
        </w:rPr>
        <w:t xml:space="preserve">. </w:t>
      </w:r>
      <w:r w:rsidRPr="00AD209A">
        <w:rPr>
          <w:sz w:val="28"/>
          <w:szCs w:val="28"/>
          <w:lang w:val="uk-UA"/>
        </w:rPr>
        <w:t>ХІРУРГІЧН</w:t>
      </w:r>
      <w:r>
        <w:rPr>
          <w:sz w:val="28"/>
          <w:szCs w:val="28"/>
          <w:lang w:val="uk-UA"/>
        </w:rPr>
        <w:t>Е</w:t>
      </w:r>
      <w:r w:rsidRPr="00AD209A">
        <w:rPr>
          <w:sz w:val="28"/>
          <w:szCs w:val="28"/>
          <w:lang w:val="uk-UA"/>
        </w:rPr>
        <w:t xml:space="preserve"> ЛІКУВАННЯ </w:t>
      </w:r>
      <w:r>
        <w:rPr>
          <w:sz w:val="28"/>
          <w:szCs w:val="28"/>
          <w:lang w:val="uk-UA"/>
        </w:rPr>
        <w:t xml:space="preserve">                                                  65</w:t>
      </w:r>
    </w:p>
    <w:p w:rsidR="00D04956" w:rsidRDefault="00D04956" w:rsidP="00D04956">
      <w:pPr>
        <w:spacing w:line="360" w:lineRule="auto"/>
        <w:jc w:val="both"/>
        <w:rPr>
          <w:sz w:val="28"/>
          <w:szCs w:val="28"/>
          <w:lang w:val="uk-UA"/>
        </w:rPr>
      </w:pPr>
      <w:r w:rsidRPr="00AD209A">
        <w:rPr>
          <w:sz w:val="28"/>
          <w:szCs w:val="28"/>
          <w:lang w:val="uk-UA"/>
        </w:rPr>
        <w:t xml:space="preserve">МНОЖИННИХ АРТЕРІАЛЬНИХ АНЕВРИЗМ </w:t>
      </w:r>
    </w:p>
    <w:p w:rsidR="00D04956" w:rsidRPr="00AD209A" w:rsidRDefault="00D04956" w:rsidP="00D04956">
      <w:pPr>
        <w:spacing w:line="360" w:lineRule="auto"/>
        <w:jc w:val="both"/>
        <w:rPr>
          <w:sz w:val="28"/>
          <w:szCs w:val="28"/>
          <w:lang w:val="uk-UA"/>
        </w:rPr>
      </w:pPr>
      <w:r w:rsidRPr="00AD209A">
        <w:rPr>
          <w:sz w:val="28"/>
          <w:szCs w:val="28"/>
          <w:lang w:val="uk-UA"/>
        </w:rPr>
        <w:lastRenderedPageBreak/>
        <w:t>ГОЛОВНОГО МОЗКУ</w:t>
      </w:r>
    </w:p>
    <w:p w:rsidR="00D04956" w:rsidRDefault="00D04956" w:rsidP="00D04956">
      <w:pPr>
        <w:spacing w:line="360" w:lineRule="auto"/>
        <w:rPr>
          <w:sz w:val="28"/>
          <w:szCs w:val="28"/>
          <w:lang w:val="uk-UA"/>
        </w:rPr>
      </w:pPr>
      <w:r w:rsidRPr="00AD209A">
        <w:rPr>
          <w:sz w:val="28"/>
          <w:szCs w:val="28"/>
          <w:lang w:val="uk-UA"/>
        </w:rPr>
        <w:t>4.1. Периопераційне ведення хворих з множинними аневризмами</w:t>
      </w:r>
      <w:r>
        <w:rPr>
          <w:sz w:val="28"/>
          <w:szCs w:val="28"/>
          <w:lang w:val="uk-UA"/>
        </w:rPr>
        <w:t xml:space="preserve">     66       </w:t>
      </w:r>
    </w:p>
    <w:p w:rsidR="00D04956" w:rsidRDefault="00D04956" w:rsidP="00D04956">
      <w:pPr>
        <w:spacing w:line="360" w:lineRule="auto"/>
        <w:rPr>
          <w:sz w:val="28"/>
          <w:szCs w:val="28"/>
          <w:lang w:val="uk-UA"/>
        </w:rPr>
      </w:pPr>
      <w:r w:rsidRPr="00AD209A">
        <w:rPr>
          <w:sz w:val="28"/>
          <w:szCs w:val="28"/>
          <w:lang w:val="uk-UA"/>
        </w:rPr>
        <w:t>4.</w:t>
      </w:r>
      <w:r>
        <w:rPr>
          <w:sz w:val="28"/>
          <w:szCs w:val="28"/>
          <w:lang w:val="uk-UA"/>
        </w:rPr>
        <w:t>2</w:t>
      </w:r>
      <w:r w:rsidRPr="00AD209A">
        <w:rPr>
          <w:sz w:val="28"/>
          <w:szCs w:val="28"/>
          <w:lang w:val="uk-UA"/>
        </w:rPr>
        <w:t xml:space="preserve">. Розподіл хворих з множинними аневризмами головного </w:t>
      </w:r>
      <w:r>
        <w:rPr>
          <w:sz w:val="28"/>
          <w:szCs w:val="28"/>
          <w:lang w:val="uk-UA"/>
        </w:rPr>
        <w:t xml:space="preserve">             68</w:t>
      </w:r>
    </w:p>
    <w:p w:rsidR="00D04956" w:rsidRDefault="00D04956" w:rsidP="00D04956">
      <w:pPr>
        <w:spacing w:line="360" w:lineRule="auto"/>
        <w:rPr>
          <w:sz w:val="28"/>
          <w:szCs w:val="28"/>
          <w:lang w:val="uk-UA"/>
        </w:rPr>
      </w:pPr>
      <w:r w:rsidRPr="00AD209A">
        <w:rPr>
          <w:sz w:val="28"/>
          <w:szCs w:val="28"/>
          <w:lang w:val="uk-UA"/>
        </w:rPr>
        <w:t>мозку в залежності від локалізації</w:t>
      </w:r>
    </w:p>
    <w:p w:rsidR="00D04956" w:rsidRDefault="00D04956" w:rsidP="00D04956">
      <w:pPr>
        <w:spacing w:line="360" w:lineRule="auto"/>
        <w:rPr>
          <w:sz w:val="28"/>
          <w:szCs w:val="28"/>
          <w:lang w:val="uk-UA"/>
        </w:rPr>
      </w:pPr>
      <w:r w:rsidRPr="00AD209A">
        <w:rPr>
          <w:sz w:val="28"/>
          <w:szCs w:val="28"/>
          <w:lang w:val="uk-UA"/>
        </w:rPr>
        <w:t>4.</w:t>
      </w:r>
      <w:r>
        <w:rPr>
          <w:sz w:val="28"/>
          <w:szCs w:val="28"/>
          <w:lang w:val="uk-UA"/>
        </w:rPr>
        <w:t>3</w:t>
      </w:r>
      <w:r w:rsidRPr="00AD209A">
        <w:rPr>
          <w:sz w:val="28"/>
          <w:szCs w:val="28"/>
          <w:lang w:val="uk-UA"/>
        </w:rPr>
        <w:t xml:space="preserve">. Методи хірургічного лікування множинних </w:t>
      </w:r>
    </w:p>
    <w:p w:rsidR="00D04956" w:rsidRDefault="00D04956" w:rsidP="00D04956">
      <w:pPr>
        <w:spacing w:line="360" w:lineRule="auto"/>
        <w:rPr>
          <w:sz w:val="28"/>
          <w:szCs w:val="28"/>
          <w:lang w:val="uk-UA"/>
        </w:rPr>
      </w:pPr>
      <w:r>
        <w:rPr>
          <w:sz w:val="28"/>
          <w:szCs w:val="28"/>
          <w:lang w:val="uk-UA"/>
        </w:rPr>
        <w:t xml:space="preserve">артеріальних </w:t>
      </w:r>
      <w:r w:rsidRPr="00AD209A">
        <w:rPr>
          <w:sz w:val="28"/>
          <w:szCs w:val="28"/>
          <w:lang w:val="uk-UA"/>
        </w:rPr>
        <w:t>аневризм</w:t>
      </w:r>
      <w:r>
        <w:rPr>
          <w:sz w:val="28"/>
          <w:szCs w:val="28"/>
          <w:lang w:val="uk-UA"/>
        </w:rPr>
        <w:t xml:space="preserve"> головного мозку</w:t>
      </w:r>
    </w:p>
    <w:p w:rsidR="00D04956" w:rsidRDefault="00D04956" w:rsidP="00D04956">
      <w:pPr>
        <w:spacing w:line="360" w:lineRule="auto"/>
        <w:rPr>
          <w:sz w:val="28"/>
          <w:szCs w:val="28"/>
          <w:lang w:val="uk-UA"/>
        </w:rPr>
      </w:pPr>
      <w:r w:rsidRPr="00AD209A">
        <w:rPr>
          <w:sz w:val="28"/>
          <w:szCs w:val="28"/>
          <w:lang w:val="uk-UA"/>
        </w:rPr>
        <w:t>4.</w:t>
      </w:r>
      <w:r>
        <w:rPr>
          <w:sz w:val="28"/>
          <w:szCs w:val="28"/>
          <w:lang w:val="uk-UA"/>
        </w:rPr>
        <w:t>3</w:t>
      </w:r>
      <w:r w:rsidRPr="00AD209A">
        <w:rPr>
          <w:sz w:val="28"/>
          <w:szCs w:val="28"/>
          <w:lang w:val="uk-UA"/>
        </w:rPr>
        <w:t>.1. Транскраніальні оперативні втручання при</w:t>
      </w:r>
      <w:r>
        <w:rPr>
          <w:sz w:val="28"/>
          <w:szCs w:val="28"/>
          <w:lang w:val="uk-UA"/>
        </w:rPr>
        <w:t xml:space="preserve">                                 69</w:t>
      </w:r>
    </w:p>
    <w:p w:rsidR="00D04956" w:rsidRDefault="00D04956" w:rsidP="00D04956">
      <w:pPr>
        <w:spacing w:line="360" w:lineRule="auto"/>
        <w:rPr>
          <w:sz w:val="28"/>
          <w:szCs w:val="28"/>
          <w:lang w:val="uk-UA"/>
        </w:rPr>
      </w:pPr>
      <w:r w:rsidRPr="00AD209A">
        <w:rPr>
          <w:sz w:val="28"/>
          <w:szCs w:val="28"/>
          <w:lang w:val="uk-UA"/>
        </w:rPr>
        <w:t xml:space="preserve"> множинних </w:t>
      </w:r>
      <w:r>
        <w:rPr>
          <w:sz w:val="28"/>
          <w:szCs w:val="28"/>
          <w:lang w:val="uk-UA"/>
        </w:rPr>
        <w:t xml:space="preserve"> </w:t>
      </w:r>
      <w:r w:rsidRPr="00AD209A">
        <w:rPr>
          <w:sz w:val="28"/>
          <w:szCs w:val="28"/>
          <w:lang w:val="uk-UA"/>
        </w:rPr>
        <w:t>артеріальних аневризмах</w:t>
      </w:r>
      <w:r>
        <w:rPr>
          <w:sz w:val="28"/>
          <w:szCs w:val="28"/>
          <w:lang w:val="uk-UA"/>
        </w:rPr>
        <w:t xml:space="preserve">                                     </w:t>
      </w:r>
    </w:p>
    <w:p w:rsidR="00D04956" w:rsidRDefault="00D04956" w:rsidP="00D04956">
      <w:pPr>
        <w:spacing w:line="360" w:lineRule="auto"/>
        <w:rPr>
          <w:sz w:val="28"/>
          <w:szCs w:val="28"/>
          <w:lang w:val="uk-UA"/>
        </w:rPr>
      </w:pPr>
      <w:r w:rsidRPr="00AD209A">
        <w:rPr>
          <w:sz w:val="28"/>
          <w:szCs w:val="28"/>
          <w:lang w:val="uk-UA"/>
        </w:rPr>
        <w:t>4.</w:t>
      </w:r>
      <w:r>
        <w:rPr>
          <w:sz w:val="28"/>
          <w:szCs w:val="28"/>
          <w:lang w:val="uk-UA"/>
        </w:rPr>
        <w:t>3</w:t>
      </w:r>
      <w:r w:rsidRPr="00AD209A">
        <w:rPr>
          <w:sz w:val="28"/>
          <w:szCs w:val="28"/>
          <w:lang w:val="uk-UA"/>
        </w:rPr>
        <w:t xml:space="preserve">.2. Виключення </w:t>
      </w:r>
      <w:r>
        <w:rPr>
          <w:sz w:val="28"/>
          <w:szCs w:val="28"/>
          <w:lang w:val="uk-UA"/>
        </w:rPr>
        <w:t xml:space="preserve">множинних артеріальних аневризм </w:t>
      </w:r>
      <w:r w:rsidRPr="00AD209A">
        <w:rPr>
          <w:sz w:val="28"/>
          <w:szCs w:val="28"/>
          <w:lang w:val="uk-UA"/>
        </w:rPr>
        <w:t xml:space="preserve"> </w:t>
      </w:r>
      <w:r>
        <w:rPr>
          <w:sz w:val="28"/>
          <w:szCs w:val="28"/>
          <w:lang w:val="uk-UA"/>
        </w:rPr>
        <w:t xml:space="preserve">                      94</w:t>
      </w:r>
      <w:r w:rsidRPr="00AD209A">
        <w:rPr>
          <w:sz w:val="28"/>
          <w:szCs w:val="28"/>
          <w:lang w:val="uk-UA"/>
        </w:rPr>
        <w:t xml:space="preserve"> ендоваскулярн</w:t>
      </w:r>
      <w:r>
        <w:rPr>
          <w:sz w:val="28"/>
          <w:szCs w:val="28"/>
          <w:lang w:val="uk-UA"/>
        </w:rPr>
        <w:t>им</w:t>
      </w:r>
      <w:r w:rsidRPr="00AD209A">
        <w:rPr>
          <w:sz w:val="28"/>
          <w:szCs w:val="28"/>
          <w:lang w:val="uk-UA"/>
        </w:rPr>
        <w:t xml:space="preserve"> метод</w:t>
      </w:r>
      <w:r>
        <w:rPr>
          <w:sz w:val="28"/>
          <w:szCs w:val="28"/>
          <w:lang w:val="uk-UA"/>
        </w:rPr>
        <w:t>ом</w:t>
      </w:r>
    </w:p>
    <w:p w:rsidR="00D04956" w:rsidRDefault="00D04956" w:rsidP="00D04956">
      <w:pPr>
        <w:spacing w:line="360" w:lineRule="auto"/>
        <w:rPr>
          <w:sz w:val="28"/>
          <w:szCs w:val="28"/>
          <w:lang w:val="uk-UA"/>
        </w:rPr>
      </w:pPr>
      <w:r w:rsidRPr="00AD209A">
        <w:rPr>
          <w:sz w:val="28"/>
          <w:szCs w:val="28"/>
          <w:lang w:val="uk-UA"/>
        </w:rPr>
        <w:t>4.</w:t>
      </w:r>
      <w:r>
        <w:rPr>
          <w:sz w:val="28"/>
          <w:szCs w:val="28"/>
          <w:lang w:val="uk-UA"/>
        </w:rPr>
        <w:t>3</w:t>
      </w:r>
      <w:r w:rsidRPr="00AD209A">
        <w:rPr>
          <w:sz w:val="28"/>
          <w:szCs w:val="28"/>
          <w:lang w:val="uk-UA"/>
        </w:rPr>
        <w:t xml:space="preserve">.3. Комбіноване хірургічне лікування множинних аневризм   </w:t>
      </w:r>
      <w:r>
        <w:rPr>
          <w:sz w:val="28"/>
          <w:szCs w:val="28"/>
          <w:lang w:val="uk-UA"/>
        </w:rPr>
        <w:t xml:space="preserve">       99</w:t>
      </w:r>
    </w:p>
    <w:p w:rsidR="00D04956" w:rsidRDefault="00D04956" w:rsidP="00D04956">
      <w:pPr>
        <w:spacing w:line="360" w:lineRule="auto"/>
        <w:rPr>
          <w:sz w:val="28"/>
          <w:szCs w:val="28"/>
          <w:lang w:val="uk-UA"/>
        </w:rPr>
      </w:pPr>
      <w:r w:rsidRPr="00AD209A">
        <w:rPr>
          <w:sz w:val="28"/>
          <w:szCs w:val="28"/>
          <w:lang w:val="uk-UA"/>
        </w:rPr>
        <w:t>судин головного мозку</w:t>
      </w:r>
    </w:p>
    <w:p w:rsidR="00D04956" w:rsidRDefault="00D04956" w:rsidP="00D04956">
      <w:pPr>
        <w:spacing w:line="360" w:lineRule="auto"/>
        <w:rPr>
          <w:sz w:val="28"/>
          <w:szCs w:val="28"/>
          <w:lang w:val="uk-UA"/>
        </w:rPr>
      </w:pPr>
      <w:r w:rsidRPr="00AD209A">
        <w:rPr>
          <w:sz w:val="28"/>
          <w:szCs w:val="28"/>
          <w:lang w:val="uk-UA"/>
        </w:rPr>
        <w:t>4.</w:t>
      </w:r>
      <w:r>
        <w:rPr>
          <w:sz w:val="28"/>
          <w:szCs w:val="28"/>
          <w:lang w:val="uk-UA"/>
        </w:rPr>
        <w:t>4</w:t>
      </w:r>
      <w:r w:rsidRPr="00AD209A">
        <w:rPr>
          <w:sz w:val="28"/>
          <w:szCs w:val="28"/>
          <w:lang w:val="uk-UA"/>
        </w:rPr>
        <w:t xml:space="preserve">. Характеристика оперативних втручань при </w:t>
      </w:r>
      <w:r>
        <w:rPr>
          <w:sz w:val="28"/>
          <w:szCs w:val="28"/>
          <w:lang w:val="uk-UA"/>
        </w:rPr>
        <w:t xml:space="preserve">                                 105</w:t>
      </w:r>
    </w:p>
    <w:p w:rsidR="00D04956" w:rsidRDefault="00D04956" w:rsidP="00D04956">
      <w:pPr>
        <w:spacing w:line="360" w:lineRule="auto"/>
        <w:rPr>
          <w:sz w:val="28"/>
          <w:szCs w:val="28"/>
          <w:lang w:val="uk-UA"/>
        </w:rPr>
      </w:pPr>
      <w:r w:rsidRPr="00AD209A">
        <w:rPr>
          <w:sz w:val="28"/>
          <w:szCs w:val="28"/>
          <w:lang w:val="uk-UA"/>
        </w:rPr>
        <w:t>множинних аневризмах</w:t>
      </w:r>
    </w:p>
    <w:p w:rsidR="00D04956" w:rsidRDefault="00D04956" w:rsidP="00D04956">
      <w:pPr>
        <w:spacing w:line="360" w:lineRule="auto"/>
        <w:rPr>
          <w:sz w:val="28"/>
          <w:szCs w:val="28"/>
          <w:lang w:val="uk-UA"/>
        </w:rPr>
      </w:pPr>
    </w:p>
    <w:p w:rsidR="00D04956" w:rsidRDefault="00D04956" w:rsidP="00D04956">
      <w:pPr>
        <w:spacing w:line="360" w:lineRule="auto"/>
        <w:jc w:val="both"/>
        <w:rPr>
          <w:sz w:val="28"/>
          <w:szCs w:val="28"/>
          <w:lang w:val="uk-UA"/>
        </w:rPr>
      </w:pPr>
      <w:r w:rsidRPr="00AD209A">
        <w:rPr>
          <w:sz w:val="28"/>
          <w:szCs w:val="28"/>
          <w:lang w:val="uk-UA"/>
        </w:rPr>
        <w:t xml:space="preserve">РОЗДІЛ 5. РЕЗУЛЬТАТИ ХІРУРГІЧНОГО ЛІКУВАННЯ </w:t>
      </w:r>
      <w:r>
        <w:rPr>
          <w:sz w:val="28"/>
          <w:szCs w:val="28"/>
          <w:lang w:val="uk-UA"/>
        </w:rPr>
        <w:t xml:space="preserve">               109</w:t>
      </w:r>
    </w:p>
    <w:p w:rsidR="00D04956" w:rsidRDefault="00D04956" w:rsidP="00D04956">
      <w:pPr>
        <w:spacing w:line="360" w:lineRule="auto"/>
        <w:jc w:val="both"/>
        <w:rPr>
          <w:sz w:val="28"/>
          <w:szCs w:val="28"/>
          <w:lang w:val="uk-UA"/>
        </w:rPr>
      </w:pPr>
      <w:r w:rsidRPr="00AD209A">
        <w:rPr>
          <w:sz w:val="28"/>
          <w:szCs w:val="28"/>
          <w:lang w:val="uk-UA"/>
        </w:rPr>
        <w:t>ХВОРИХ</w:t>
      </w:r>
      <w:r>
        <w:rPr>
          <w:sz w:val="28"/>
          <w:szCs w:val="28"/>
          <w:lang w:val="uk-UA"/>
        </w:rPr>
        <w:t xml:space="preserve"> </w:t>
      </w:r>
      <w:r w:rsidRPr="00AD209A">
        <w:rPr>
          <w:sz w:val="28"/>
          <w:szCs w:val="28"/>
          <w:lang w:val="uk-UA"/>
        </w:rPr>
        <w:t>З МНОЖИННИМИ АНЕВРИЗМАМИ</w:t>
      </w:r>
    </w:p>
    <w:p w:rsidR="00D04956" w:rsidRDefault="00D04956" w:rsidP="00D04956">
      <w:pPr>
        <w:spacing w:line="360" w:lineRule="auto"/>
        <w:jc w:val="both"/>
        <w:rPr>
          <w:sz w:val="28"/>
          <w:szCs w:val="28"/>
          <w:lang w:val="uk-UA"/>
        </w:rPr>
      </w:pPr>
    </w:p>
    <w:p w:rsidR="00D04956" w:rsidRDefault="00D04956" w:rsidP="00D04956">
      <w:pPr>
        <w:spacing w:line="360" w:lineRule="auto"/>
        <w:jc w:val="both"/>
        <w:rPr>
          <w:sz w:val="28"/>
          <w:szCs w:val="28"/>
          <w:lang w:val="uk-UA"/>
        </w:rPr>
      </w:pPr>
      <w:r>
        <w:rPr>
          <w:sz w:val="28"/>
          <w:szCs w:val="28"/>
          <w:lang w:val="uk-UA"/>
        </w:rPr>
        <w:t xml:space="preserve">ЗАКЛЮЧЕННЯ                                                                                      117                             </w:t>
      </w:r>
    </w:p>
    <w:p w:rsidR="00D04956" w:rsidRDefault="00D04956" w:rsidP="00D04956">
      <w:pPr>
        <w:spacing w:line="360" w:lineRule="auto"/>
        <w:jc w:val="both"/>
        <w:rPr>
          <w:sz w:val="28"/>
          <w:szCs w:val="28"/>
          <w:lang w:val="uk-UA"/>
        </w:rPr>
      </w:pPr>
    </w:p>
    <w:p w:rsidR="00D04956" w:rsidRDefault="00D04956" w:rsidP="00D04956">
      <w:pPr>
        <w:spacing w:line="360" w:lineRule="auto"/>
        <w:jc w:val="both"/>
        <w:rPr>
          <w:sz w:val="28"/>
          <w:szCs w:val="28"/>
          <w:lang w:val="uk-UA"/>
        </w:rPr>
      </w:pPr>
      <w:r>
        <w:rPr>
          <w:sz w:val="28"/>
          <w:szCs w:val="28"/>
          <w:lang w:val="uk-UA"/>
        </w:rPr>
        <w:t>ВИСНОВКИ                                                                                            133</w:t>
      </w:r>
    </w:p>
    <w:p w:rsidR="00D04956" w:rsidRDefault="00D04956" w:rsidP="00D04956">
      <w:pPr>
        <w:spacing w:line="360" w:lineRule="auto"/>
        <w:jc w:val="both"/>
        <w:rPr>
          <w:sz w:val="28"/>
          <w:szCs w:val="28"/>
          <w:lang w:val="uk-UA"/>
        </w:rPr>
      </w:pPr>
    </w:p>
    <w:p w:rsidR="00D04956" w:rsidRDefault="00D04956" w:rsidP="00D04956">
      <w:pPr>
        <w:spacing w:line="360" w:lineRule="auto"/>
        <w:jc w:val="both"/>
        <w:rPr>
          <w:sz w:val="28"/>
          <w:szCs w:val="28"/>
          <w:lang w:val="uk-UA"/>
        </w:rPr>
      </w:pPr>
      <w:r>
        <w:rPr>
          <w:sz w:val="28"/>
          <w:szCs w:val="28"/>
          <w:lang w:val="uk-UA"/>
        </w:rPr>
        <w:t>ПРАКТИЧНІ РЕКОМЕНДАЦІЇ                                                            135</w:t>
      </w:r>
    </w:p>
    <w:p w:rsidR="00D04956" w:rsidRDefault="00D04956" w:rsidP="00D04956">
      <w:pPr>
        <w:spacing w:line="360" w:lineRule="auto"/>
        <w:jc w:val="both"/>
        <w:rPr>
          <w:sz w:val="28"/>
          <w:szCs w:val="28"/>
          <w:lang w:val="uk-UA"/>
        </w:rPr>
      </w:pPr>
    </w:p>
    <w:p w:rsidR="00D04956" w:rsidRDefault="00D04956" w:rsidP="00D04956">
      <w:pPr>
        <w:spacing w:line="360" w:lineRule="auto"/>
        <w:jc w:val="both"/>
        <w:rPr>
          <w:sz w:val="28"/>
          <w:szCs w:val="28"/>
          <w:lang w:val="uk-UA"/>
        </w:rPr>
      </w:pPr>
      <w:r>
        <w:rPr>
          <w:sz w:val="28"/>
          <w:szCs w:val="28"/>
          <w:lang w:val="uk-UA"/>
        </w:rPr>
        <w:t>СПИСОК ВИКОРИСТАНИХ ДЖЕРЕЛ                                              137</w:t>
      </w:r>
    </w:p>
    <w:p w:rsidR="00D04956" w:rsidRDefault="00D04956" w:rsidP="00D04956">
      <w:pPr>
        <w:spacing w:line="360" w:lineRule="auto"/>
        <w:jc w:val="both"/>
        <w:rPr>
          <w:sz w:val="28"/>
          <w:szCs w:val="28"/>
          <w:lang w:val="uk-UA"/>
        </w:rPr>
      </w:pPr>
    </w:p>
    <w:p w:rsidR="00D04956" w:rsidRPr="00AD209A" w:rsidRDefault="00D04956" w:rsidP="00D04956">
      <w:pPr>
        <w:spacing w:line="360" w:lineRule="auto"/>
        <w:jc w:val="both"/>
        <w:rPr>
          <w:sz w:val="28"/>
          <w:szCs w:val="28"/>
          <w:lang w:val="uk-UA"/>
        </w:rPr>
      </w:pPr>
      <w:r>
        <w:rPr>
          <w:sz w:val="28"/>
          <w:szCs w:val="28"/>
          <w:lang w:val="uk-UA"/>
        </w:rPr>
        <w:t>ДОДАТОК                                                                                              156</w:t>
      </w:r>
    </w:p>
    <w:p w:rsidR="00D04956" w:rsidRPr="00AD209A" w:rsidRDefault="00D04956" w:rsidP="00D04956">
      <w:pPr>
        <w:spacing w:line="360" w:lineRule="auto"/>
        <w:rPr>
          <w:sz w:val="28"/>
          <w:szCs w:val="28"/>
          <w:lang w:val="uk-UA"/>
        </w:rPr>
      </w:pPr>
    </w:p>
    <w:p w:rsidR="00D04956" w:rsidRPr="00AD209A" w:rsidRDefault="00D04956" w:rsidP="00D04956">
      <w:pPr>
        <w:spacing w:line="360" w:lineRule="auto"/>
        <w:rPr>
          <w:sz w:val="28"/>
          <w:szCs w:val="28"/>
          <w:lang w:val="uk-UA"/>
        </w:rPr>
      </w:pPr>
    </w:p>
    <w:p w:rsidR="00D04956" w:rsidRPr="000906CD" w:rsidRDefault="00D04956" w:rsidP="00D04956">
      <w:pPr>
        <w:spacing w:line="360" w:lineRule="auto"/>
        <w:rPr>
          <w:b/>
          <w:sz w:val="28"/>
          <w:szCs w:val="28"/>
          <w:lang w:val="uk-UA"/>
        </w:rPr>
      </w:pPr>
    </w:p>
    <w:p w:rsidR="00D04956" w:rsidRPr="00CE7364" w:rsidRDefault="00D04956" w:rsidP="00D04956">
      <w:pPr>
        <w:spacing w:line="360" w:lineRule="auto"/>
        <w:rPr>
          <w:sz w:val="28"/>
          <w:szCs w:val="28"/>
          <w:lang w:val="uk-UA"/>
        </w:rPr>
      </w:pPr>
    </w:p>
    <w:p w:rsidR="00D04956" w:rsidRPr="00C57F14" w:rsidRDefault="00D04956" w:rsidP="00D04956">
      <w:pPr>
        <w:spacing w:line="360" w:lineRule="auto"/>
        <w:jc w:val="center"/>
        <w:rPr>
          <w:b/>
          <w:sz w:val="28"/>
          <w:szCs w:val="28"/>
          <w:lang w:val="uk-UA"/>
        </w:rPr>
      </w:pPr>
      <w:r w:rsidRPr="00C57F14">
        <w:rPr>
          <w:b/>
          <w:sz w:val="28"/>
          <w:szCs w:val="28"/>
          <w:lang w:val="uk-UA"/>
        </w:rPr>
        <w:lastRenderedPageBreak/>
        <w:t>ВСТУП</w:t>
      </w:r>
    </w:p>
    <w:p w:rsidR="00D04956" w:rsidRDefault="00D04956" w:rsidP="00D04956">
      <w:pPr>
        <w:tabs>
          <w:tab w:val="left" w:pos="9355"/>
        </w:tabs>
        <w:spacing w:line="360" w:lineRule="auto"/>
        <w:ind w:right="-5"/>
        <w:jc w:val="both"/>
        <w:rPr>
          <w:b/>
          <w:sz w:val="28"/>
          <w:szCs w:val="28"/>
          <w:lang w:val="uk-UA"/>
        </w:rPr>
      </w:pPr>
    </w:p>
    <w:p w:rsidR="00D04956" w:rsidRDefault="00D04956" w:rsidP="00D04956">
      <w:pPr>
        <w:tabs>
          <w:tab w:val="left" w:pos="9355"/>
        </w:tabs>
        <w:spacing w:line="360" w:lineRule="auto"/>
        <w:ind w:right="-5" w:firstLine="720"/>
        <w:jc w:val="both"/>
        <w:rPr>
          <w:sz w:val="28"/>
          <w:szCs w:val="28"/>
          <w:lang w:val="uk-UA"/>
        </w:rPr>
      </w:pPr>
      <w:r>
        <w:rPr>
          <w:b/>
          <w:sz w:val="28"/>
          <w:szCs w:val="28"/>
          <w:lang w:val="uk-UA"/>
        </w:rPr>
        <w:t xml:space="preserve">Актуальність теми. </w:t>
      </w:r>
      <w:r>
        <w:rPr>
          <w:sz w:val="28"/>
          <w:szCs w:val="28"/>
          <w:lang w:val="uk-UA"/>
        </w:rPr>
        <w:t>Множинні артеріальні аневризми (АА) – патологія судин головного мозку, ефективна діагностика та лікування якої до останнього часу детально не розроблені. Проблема зберігає свою актуальність в зв’язку із складностями розпізнавання, вибору технологій та терміну оперативних втручань, гіршими результатами в порівнянні з операціями, які виконуються при поодиноких аневризмах.</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Множинність аневризматичного ураження обумовлює труднощі в проведенні радикального хірургічного лікування даної патології судин головного мозку, в значній мірі негативно впливає на його результати та якість життя хворих після операції (</w:t>
      </w:r>
      <w:r>
        <w:rPr>
          <w:sz w:val="28"/>
          <w:szCs w:val="28"/>
          <w:lang w:val="en-US"/>
        </w:rPr>
        <w:t>Mont</w:t>
      </w:r>
      <w:r>
        <w:rPr>
          <w:sz w:val="28"/>
          <w:szCs w:val="28"/>
          <w:lang w:val="uk-UA"/>
        </w:rPr>
        <w:t>’</w:t>
      </w:r>
      <w:r>
        <w:rPr>
          <w:sz w:val="28"/>
          <w:szCs w:val="28"/>
          <w:lang w:val="en-US"/>
        </w:rPr>
        <w:t>alverne</w:t>
      </w:r>
      <w:r>
        <w:rPr>
          <w:sz w:val="28"/>
          <w:szCs w:val="28"/>
          <w:lang w:val="uk-UA"/>
        </w:rPr>
        <w:t xml:space="preserve"> </w:t>
      </w:r>
      <w:r>
        <w:rPr>
          <w:sz w:val="28"/>
          <w:szCs w:val="28"/>
          <w:lang w:val="en-US"/>
        </w:rPr>
        <w:t>F</w:t>
      </w:r>
      <w:r>
        <w:rPr>
          <w:sz w:val="28"/>
          <w:szCs w:val="28"/>
          <w:lang w:val="uk-UA"/>
        </w:rPr>
        <w:t>.,</w:t>
      </w:r>
      <w:r>
        <w:rPr>
          <w:sz w:val="28"/>
          <w:szCs w:val="28"/>
          <w:lang w:val="en-US"/>
        </w:rPr>
        <w:t>Tournade</w:t>
      </w:r>
      <w:r>
        <w:rPr>
          <w:sz w:val="28"/>
          <w:szCs w:val="28"/>
          <w:lang w:val="uk-UA"/>
        </w:rPr>
        <w:t xml:space="preserve"> </w:t>
      </w:r>
      <w:r>
        <w:rPr>
          <w:sz w:val="28"/>
          <w:szCs w:val="28"/>
          <w:lang w:val="en-US"/>
        </w:rPr>
        <w:t>A</w:t>
      </w:r>
      <w:r>
        <w:rPr>
          <w:sz w:val="28"/>
          <w:szCs w:val="28"/>
          <w:lang w:val="uk-UA"/>
        </w:rPr>
        <w:t xml:space="preserve">., 2002; </w:t>
      </w:r>
      <w:r>
        <w:rPr>
          <w:iCs/>
          <w:sz w:val="28"/>
          <w:szCs w:val="28"/>
          <w:lang w:val="en-US" w:bidi="he-IL"/>
        </w:rPr>
        <w:t>Kaminogo</w:t>
      </w:r>
      <w:r>
        <w:rPr>
          <w:iCs/>
          <w:sz w:val="28"/>
          <w:szCs w:val="28"/>
          <w:lang w:val="uk-UA" w:bidi="he-IL"/>
        </w:rPr>
        <w:t xml:space="preserve"> М., </w:t>
      </w:r>
      <w:r>
        <w:rPr>
          <w:iCs/>
          <w:sz w:val="28"/>
          <w:szCs w:val="28"/>
          <w:lang w:val="en-US" w:bidi="he-IL"/>
        </w:rPr>
        <w:t>Yonekura</w:t>
      </w:r>
      <w:r>
        <w:rPr>
          <w:iCs/>
          <w:sz w:val="28"/>
          <w:szCs w:val="28"/>
          <w:lang w:val="uk-UA" w:bidi="he-IL"/>
        </w:rPr>
        <w:t xml:space="preserve"> М., 2003; </w:t>
      </w:r>
      <w:r>
        <w:rPr>
          <w:sz w:val="28"/>
          <w:szCs w:val="28"/>
          <w:lang w:val="uk-UA"/>
        </w:rPr>
        <w:t>Ткачев В.В., Крылов В.В., 2006 та ін.).</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Найбільш типовим клінічним проявом захворювання при наявності множинних аневризм судин головного мозку є внутрішньочерепний крововилив внаслідок розриву АА, який, за даними різних авторів, складає від 3% до 34%</w:t>
      </w:r>
      <w:r>
        <w:rPr>
          <w:b/>
          <w:sz w:val="28"/>
          <w:szCs w:val="28"/>
          <w:lang w:val="uk-UA"/>
        </w:rPr>
        <w:t xml:space="preserve"> </w:t>
      </w:r>
      <w:r>
        <w:rPr>
          <w:sz w:val="28"/>
          <w:szCs w:val="28"/>
          <w:lang w:val="uk-UA"/>
        </w:rPr>
        <w:t xml:space="preserve"> усіх випадків гострого порушення мозкового кровообігу (</w:t>
      </w:r>
      <w:r>
        <w:rPr>
          <w:sz w:val="28"/>
          <w:szCs w:val="28"/>
          <w:lang w:val="en-US"/>
        </w:rPr>
        <w:t>Smith</w:t>
      </w:r>
      <w:r>
        <w:rPr>
          <w:sz w:val="28"/>
          <w:szCs w:val="28"/>
          <w:lang w:val="uk-UA"/>
        </w:rPr>
        <w:t xml:space="preserve"> </w:t>
      </w:r>
      <w:r>
        <w:rPr>
          <w:sz w:val="28"/>
          <w:szCs w:val="28"/>
          <w:lang w:val="en-US"/>
        </w:rPr>
        <w:t>R</w:t>
      </w:r>
      <w:r>
        <w:rPr>
          <w:sz w:val="28"/>
          <w:szCs w:val="28"/>
          <w:lang w:val="uk-UA"/>
        </w:rPr>
        <w:t xml:space="preserve">., </w:t>
      </w:r>
      <w:r>
        <w:rPr>
          <w:sz w:val="28"/>
          <w:szCs w:val="28"/>
          <w:lang w:val="en-US"/>
        </w:rPr>
        <w:t>Zubkov</w:t>
      </w:r>
      <w:r>
        <w:rPr>
          <w:sz w:val="28"/>
          <w:szCs w:val="28"/>
          <w:lang w:val="uk-UA"/>
        </w:rPr>
        <w:t xml:space="preserve"> </w:t>
      </w:r>
      <w:r>
        <w:rPr>
          <w:sz w:val="28"/>
          <w:szCs w:val="28"/>
          <w:lang w:val="en-US"/>
        </w:rPr>
        <w:t>Y</w:t>
      </w:r>
      <w:r>
        <w:rPr>
          <w:sz w:val="28"/>
          <w:szCs w:val="28"/>
          <w:lang w:val="uk-UA"/>
        </w:rPr>
        <w:t xml:space="preserve">., 1994; </w:t>
      </w:r>
      <w:r>
        <w:rPr>
          <w:sz w:val="28"/>
          <w:szCs w:val="28"/>
          <w:lang w:val="en-US"/>
        </w:rPr>
        <w:t>Hernesniemi</w:t>
      </w:r>
      <w:r>
        <w:rPr>
          <w:sz w:val="28"/>
          <w:szCs w:val="28"/>
          <w:lang w:val="uk-UA"/>
        </w:rPr>
        <w:t xml:space="preserve"> </w:t>
      </w:r>
      <w:r>
        <w:rPr>
          <w:sz w:val="28"/>
          <w:szCs w:val="28"/>
          <w:lang w:val="en-US"/>
        </w:rPr>
        <w:t>J</w:t>
      </w:r>
      <w:r>
        <w:rPr>
          <w:sz w:val="28"/>
          <w:szCs w:val="28"/>
          <w:lang w:val="uk-UA"/>
        </w:rPr>
        <w:t xml:space="preserve">., </w:t>
      </w:r>
      <w:r>
        <w:rPr>
          <w:sz w:val="28"/>
          <w:szCs w:val="28"/>
          <w:lang w:val="en-US"/>
        </w:rPr>
        <w:t>Rinne</w:t>
      </w:r>
      <w:r>
        <w:rPr>
          <w:sz w:val="28"/>
          <w:szCs w:val="28"/>
          <w:lang w:val="uk-UA"/>
        </w:rPr>
        <w:t xml:space="preserve"> </w:t>
      </w:r>
      <w:r>
        <w:rPr>
          <w:sz w:val="28"/>
          <w:szCs w:val="28"/>
          <w:lang w:val="en-US"/>
        </w:rPr>
        <w:t>J</w:t>
      </w:r>
      <w:r>
        <w:rPr>
          <w:sz w:val="28"/>
          <w:szCs w:val="28"/>
          <w:lang w:val="uk-UA"/>
        </w:rPr>
        <w:t xml:space="preserve">., 2003; </w:t>
      </w:r>
      <w:r>
        <w:rPr>
          <w:sz w:val="28"/>
          <w:szCs w:val="28"/>
          <w:lang w:val="en-US"/>
        </w:rPr>
        <w:t>Vega</w:t>
      </w:r>
      <w:r>
        <w:rPr>
          <w:sz w:val="28"/>
          <w:szCs w:val="28"/>
          <w:lang w:val="uk-UA"/>
        </w:rPr>
        <w:t>-</w:t>
      </w:r>
      <w:r>
        <w:rPr>
          <w:sz w:val="28"/>
          <w:szCs w:val="28"/>
          <w:lang w:val="en-US"/>
        </w:rPr>
        <w:t>Basulto</w:t>
      </w:r>
      <w:r>
        <w:rPr>
          <w:sz w:val="28"/>
          <w:szCs w:val="28"/>
          <w:lang w:val="uk-UA"/>
        </w:rPr>
        <w:t xml:space="preserve"> </w:t>
      </w:r>
      <w:r>
        <w:rPr>
          <w:sz w:val="28"/>
          <w:szCs w:val="28"/>
          <w:lang w:val="en-US"/>
        </w:rPr>
        <w:t>S</w:t>
      </w:r>
      <w:r>
        <w:rPr>
          <w:sz w:val="28"/>
          <w:szCs w:val="28"/>
          <w:lang w:val="uk-UA"/>
        </w:rPr>
        <w:t xml:space="preserve">., </w:t>
      </w:r>
      <w:r>
        <w:rPr>
          <w:sz w:val="28"/>
          <w:szCs w:val="28"/>
          <w:lang w:val="en-US"/>
        </w:rPr>
        <w:t>Silva</w:t>
      </w:r>
      <w:r>
        <w:rPr>
          <w:sz w:val="28"/>
          <w:szCs w:val="28"/>
          <w:lang w:val="uk-UA"/>
        </w:rPr>
        <w:t>-</w:t>
      </w:r>
      <w:r>
        <w:rPr>
          <w:sz w:val="28"/>
          <w:szCs w:val="28"/>
          <w:lang w:val="en-US"/>
        </w:rPr>
        <w:t>Adan</w:t>
      </w:r>
      <w:r>
        <w:rPr>
          <w:sz w:val="28"/>
          <w:szCs w:val="28"/>
          <w:lang w:val="uk-UA"/>
        </w:rPr>
        <w:t xml:space="preserve"> </w:t>
      </w:r>
      <w:r>
        <w:rPr>
          <w:sz w:val="28"/>
          <w:szCs w:val="28"/>
          <w:lang w:val="en-US"/>
        </w:rPr>
        <w:t>S</w:t>
      </w:r>
      <w:r>
        <w:rPr>
          <w:sz w:val="28"/>
          <w:szCs w:val="28"/>
          <w:lang w:val="uk-UA"/>
        </w:rPr>
        <w:t>., 2003; Панунцев В.С., Орлов К.Ю., Асатурян Г.А., 2006 та ін.). При цьому клінічні ознаки розриву АА, результати нейровізуалізуючих досліджень не завжди дозволяють достовірно верифікувати джерело крововиливу, визначити кількість, локалізацію, розміри аневризм та виробити тактику оптимального хірургічного лікування, послідовність виключення аневризм та вибір найбільш ефективних оперативних технологій. Таким чином, хворі з множинними АА складають групу підвищеного хірургічного ризику.</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Покращення діагностики та результатів хірургічного лікування множинних АА базується на введенні в діагностичний алгоритм сучасних методик нейровізуалізації (комп’ютерної томографії головного мозку, магнітно-резонансної ангіографії, 3</w:t>
      </w:r>
      <w:r>
        <w:rPr>
          <w:sz w:val="28"/>
          <w:szCs w:val="28"/>
          <w:lang w:val="en-US"/>
        </w:rPr>
        <w:t>D</w:t>
      </w:r>
      <w:r>
        <w:rPr>
          <w:sz w:val="28"/>
          <w:szCs w:val="28"/>
          <w:lang w:val="uk-UA"/>
        </w:rPr>
        <w:t>-КТ ангіографії, тотальної селективної церебральної ангіографії). Їх комплексне застосування після геморагії внаслідок розриву АА дозволяє оптимізувати планування оперативного втручання в складних клінічних ситуаціях.</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lastRenderedPageBreak/>
        <w:t>Зазвичай, при множинних аневризмах клінічні прояви захворювання виникають внаслідок розриву однієї аневризми, а решта виявляються в процесі діагностичного обстеження. Після верифікації множинного аневризматичного ураження, уточнення кількості аневризм, їх локалізації, розмірів та особливостей будови судин основи головного мозку найбільш важливим завданням діагностичного дослідження є достовірне виявлення аневризми, яка розірвалася, та визначення послідовності оперативних втручань, направлених на виключення аневризм з кровоплину головного мозку.</w:t>
      </w:r>
    </w:p>
    <w:p w:rsidR="00D04956" w:rsidRDefault="00D04956" w:rsidP="00D04956">
      <w:pPr>
        <w:tabs>
          <w:tab w:val="left" w:pos="9355"/>
        </w:tabs>
        <w:spacing w:line="360" w:lineRule="auto"/>
        <w:ind w:right="-5" w:firstLine="720"/>
        <w:jc w:val="both"/>
        <w:rPr>
          <w:sz w:val="28"/>
          <w:szCs w:val="28"/>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933450</wp:posOffset>
                </wp:positionV>
                <wp:extent cx="0" cy="0"/>
                <wp:effectExtent l="9525" t="57150" r="19050" b="57150"/>
                <wp:wrapNone/>
                <wp:docPr id="2223" name="Прямая соединительная линия 2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5pt" to="1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">
                <v:stroke endarrow="block"/>
              </v:line>
            </w:pict>
          </mc:Fallback>
        </mc:AlternateContent>
      </w:r>
      <w:r>
        <w:rPr>
          <w:sz w:val="28"/>
          <w:szCs w:val="28"/>
          <w:lang w:val="uk-UA"/>
        </w:rPr>
        <w:t xml:space="preserve"> На даний час єдина класифікація множинних АА та закінчена система діагностично-лікувального алгоритму відсутня. Проблематичними залишаються питання визначення термінів, хірургічної тактики, методики оперативного втручання (ендоваскулярної, мікрохірургічної), вибору оптимального хірургічного доступу для транскраніального виключення множинних АА (</w:t>
      </w:r>
      <w:r>
        <w:rPr>
          <w:sz w:val="28"/>
          <w:szCs w:val="28"/>
          <w:lang w:val="en-US"/>
        </w:rPr>
        <w:t>Mount</w:t>
      </w:r>
      <w:r>
        <w:rPr>
          <w:sz w:val="28"/>
          <w:szCs w:val="28"/>
          <w:lang w:val="uk-UA"/>
        </w:rPr>
        <w:t xml:space="preserve"> </w:t>
      </w:r>
      <w:r>
        <w:rPr>
          <w:sz w:val="28"/>
          <w:szCs w:val="28"/>
          <w:lang w:val="en-US"/>
        </w:rPr>
        <w:t>L</w:t>
      </w:r>
      <w:r>
        <w:rPr>
          <w:sz w:val="28"/>
          <w:szCs w:val="28"/>
          <w:lang w:val="uk-UA"/>
        </w:rPr>
        <w:t xml:space="preserve">.А., 1990; </w:t>
      </w:r>
      <w:r>
        <w:rPr>
          <w:sz w:val="28"/>
          <w:szCs w:val="28"/>
          <w:lang w:val="en-US"/>
        </w:rPr>
        <w:t>Yamaki</w:t>
      </w:r>
      <w:r>
        <w:rPr>
          <w:sz w:val="28"/>
          <w:szCs w:val="28"/>
          <w:lang w:val="uk-UA"/>
        </w:rPr>
        <w:t xml:space="preserve"> </w:t>
      </w:r>
      <w:r>
        <w:rPr>
          <w:sz w:val="28"/>
          <w:szCs w:val="28"/>
          <w:lang w:val="en-US"/>
        </w:rPr>
        <w:t>T</w:t>
      </w:r>
      <w:r>
        <w:rPr>
          <w:sz w:val="28"/>
          <w:szCs w:val="28"/>
          <w:lang w:val="uk-UA"/>
        </w:rPr>
        <w:t xml:space="preserve">., </w:t>
      </w:r>
      <w:r>
        <w:rPr>
          <w:sz w:val="28"/>
          <w:szCs w:val="28"/>
          <w:lang w:val="en-US"/>
        </w:rPr>
        <w:t>Takeda</w:t>
      </w:r>
      <w:r>
        <w:rPr>
          <w:sz w:val="28"/>
          <w:szCs w:val="28"/>
          <w:lang w:val="uk-UA"/>
        </w:rPr>
        <w:t xml:space="preserve"> </w:t>
      </w:r>
      <w:r>
        <w:rPr>
          <w:sz w:val="28"/>
          <w:szCs w:val="28"/>
          <w:lang w:val="en-US"/>
        </w:rPr>
        <w:t>M</w:t>
      </w:r>
      <w:r>
        <w:rPr>
          <w:sz w:val="28"/>
          <w:szCs w:val="28"/>
          <w:lang w:val="uk-UA"/>
        </w:rPr>
        <w:t xml:space="preserve">., 1990; </w:t>
      </w:r>
      <w:r>
        <w:rPr>
          <w:sz w:val="28"/>
          <w:szCs w:val="28"/>
          <w:lang w:val="en-US"/>
        </w:rPr>
        <w:t>Edner</w:t>
      </w:r>
      <w:r>
        <w:rPr>
          <w:sz w:val="28"/>
          <w:szCs w:val="28"/>
          <w:lang w:val="uk-UA"/>
        </w:rPr>
        <w:t xml:space="preserve"> </w:t>
      </w:r>
      <w:r>
        <w:rPr>
          <w:sz w:val="28"/>
          <w:szCs w:val="28"/>
          <w:lang w:val="en-US"/>
        </w:rPr>
        <w:t>G</w:t>
      </w:r>
      <w:r>
        <w:rPr>
          <w:sz w:val="28"/>
          <w:szCs w:val="28"/>
          <w:lang w:val="uk-UA"/>
        </w:rPr>
        <w:t xml:space="preserve">., 1991; </w:t>
      </w:r>
      <w:r>
        <w:rPr>
          <w:sz w:val="28"/>
          <w:szCs w:val="28"/>
          <w:lang w:val="en-US"/>
        </w:rPr>
        <w:t>Vajda</w:t>
      </w:r>
      <w:r>
        <w:rPr>
          <w:sz w:val="28"/>
          <w:szCs w:val="28"/>
          <w:lang w:val="uk-UA"/>
        </w:rPr>
        <w:t xml:space="preserve"> </w:t>
      </w:r>
      <w:r>
        <w:rPr>
          <w:sz w:val="28"/>
          <w:szCs w:val="28"/>
          <w:lang w:val="en-US"/>
        </w:rPr>
        <w:t>J</w:t>
      </w:r>
      <w:r>
        <w:rPr>
          <w:sz w:val="28"/>
          <w:szCs w:val="28"/>
          <w:lang w:val="uk-UA"/>
        </w:rPr>
        <w:t xml:space="preserve">., 1992; </w:t>
      </w:r>
      <w:r>
        <w:rPr>
          <w:sz w:val="28"/>
          <w:szCs w:val="28"/>
          <w:lang w:val="en-US"/>
        </w:rPr>
        <w:t>Lynch</w:t>
      </w:r>
      <w:r>
        <w:rPr>
          <w:sz w:val="28"/>
          <w:szCs w:val="28"/>
          <w:lang w:val="uk-UA"/>
        </w:rPr>
        <w:t xml:space="preserve"> </w:t>
      </w:r>
      <w:r>
        <w:rPr>
          <w:sz w:val="28"/>
          <w:szCs w:val="28"/>
          <w:lang w:val="en-US"/>
        </w:rPr>
        <w:t>J</w:t>
      </w:r>
      <w:r>
        <w:rPr>
          <w:sz w:val="28"/>
          <w:szCs w:val="28"/>
          <w:lang w:val="uk-UA"/>
        </w:rPr>
        <w:t xml:space="preserve">., </w:t>
      </w:r>
      <w:r>
        <w:rPr>
          <w:sz w:val="28"/>
          <w:szCs w:val="28"/>
          <w:lang w:val="en-US"/>
        </w:rPr>
        <w:t>Andrade</w:t>
      </w:r>
      <w:r>
        <w:rPr>
          <w:sz w:val="28"/>
          <w:szCs w:val="28"/>
          <w:lang w:val="uk-UA"/>
        </w:rPr>
        <w:t xml:space="preserve"> </w:t>
      </w:r>
      <w:r>
        <w:rPr>
          <w:sz w:val="28"/>
          <w:szCs w:val="28"/>
          <w:lang w:val="en-US"/>
        </w:rPr>
        <w:t>R</w:t>
      </w:r>
      <w:r>
        <w:rPr>
          <w:sz w:val="28"/>
          <w:szCs w:val="28"/>
          <w:lang w:val="uk-UA"/>
        </w:rPr>
        <w:t xml:space="preserve">., 1993; </w:t>
      </w:r>
      <w:r>
        <w:rPr>
          <w:sz w:val="28"/>
          <w:szCs w:val="28"/>
          <w:lang w:val="en-US"/>
        </w:rPr>
        <w:t>Orz</w:t>
      </w:r>
      <w:r>
        <w:rPr>
          <w:sz w:val="28"/>
          <w:szCs w:val="28"/>
          <w:lang w:val="uk-UA"/>
        </w:rPr>
        <w:t xml:space="preserve"> </w:t>
      </w:r>
      <w:r>
        <w:rPr>
          <w:sz w:val="28"/>
          <w:szCs w:val="28"/>
          <w:lang w:val="en-US"/>
        </w:rPr>
        <w:t>Y</w:t>
      </w:r>
      <w:r>
        <w:rPr>
          <w:sz w:val="28"/>
          <w:szCs w:val="28"/>
          <w:lang w:val="uk-UA"/>
        </w:rPr>
        <w:t xml:space="preserve">., </w:t>
      </w:r>
      <w:r>
        <w:rPr>
          <w:sz w:val="28"/>
          <w:szCs w:val="28"/>
          <w:lang w:val="en-US"/>
        </w:rPr>
        <w:t>Osawa</w:t>
      </w:r>
      <w:r>
        <w:rPr>
          <w:sz w:val="28"/>
          <w:szCs w:val="28"/>
          <w:lang w:val="uk-UA"/>
        </w:rPr>
        <w:t xml:space="preserve"> </w:t>
      </w:r>
      <w:r>
        <w:rPr>
          <w:sz w:val="28"/>
          <w:szCs w:val="28"/>
          <w:lang w:val="en-US"/>
        </w:rPr>
        <w:t>M</w:t>
      </w:r>
      <w:r>
        <w:rPr>
          <w:sz w:val="28"/>
          <w:szCs w:val="28"/>
          <w:lang w:val="uk-UA"/>
        </w:rPr>
        <w:t xml:space="preserve">., 1996; </w:t>
      </w:r>
      <w:r>
        <w:rPr>
          <w:sz w:val="28"/>
          <w:szCs w:val="28"/>
          <w:lang w:val="en-US"/>
        </w:rPr>
        <w:t>Zderkiewicz</w:t>
      </w:r>
      <w:r>
        <w:rPr>
          <w:sz w:val="28"/>
          <w:szCs w:val="28"/>
          <w:lang w:val="uk-UA"/>
        </w:rPr>
        <w:t xml:space="preserve"> </w:t>
      </w:r>
      <w:r>
        <w:rPr>
          <w:sz w:val="28"/>
          <w:szCs w:val="28"/>
          <w:lang w:val="en-US"/>
        </w:rPr>
        <w:t>E</w:t>
      </w:r>
      <w:r>
        <w:rPr>
          <w:sz w:val="28"/>
          <w:szCs w:val="28"/>
          <w:lang w:val="uk-UA"/>
        </w:rPr>
        <w:t xml:space="preserve">., 1997; </w:t>
      </w:r>
      <w:r>
        <w:rPr>
          <w:sz w:val="28"/>
          <w:szCs w:val="28"/>
          <w:lang w:val="en-US"/>
        </w:rPr>
        <w:t>Phuenpathom</w:t>
      </w:r>
      <w:r>
        <w:rPr>
          <w:sz w:val="28"/>
          <w:szCs w:val="28"/>
          <w:lang w:val="uk-UA"/>
        </w:rPr>
        <w:t xml:space="preserve"> </w:t>
      </w:r>
      <w:r>
        <w:rPr>
          <w:sz w:val="28"/>
          <w:szCs w:val="28"/>
          <w:lang w:val="en-US"/>
        </w:rPr>
        <w:t>N</w:t>
      </w:r>
      <w:r>
        <w:rPr>
          <w:sz w:val="28"/>
          <w:szCs w:val="28"/>
          <w:lang w:val="uk-UA"/>
        </w:rPr>
        <w:t xml:space="preserve">., </w:t>
      </w:r>
      <w:r>
        <w:rPr>
          <w:sz w:val="28"/>
          <w:szCs w:val="28"/>
          <w:lang w:val="en-US"/>
        </w:rPr>
        <w:t>Ratanalert</w:t>
      </w:r>
      <w:r>
        <w:rPr>
          <w:sz w:val="28"/>
          <w:szCs w:val="28"/>
          <w:lang w:val="uk-UA"/>
        </w:rPr>
        <w:t xml:space="preserve"> </w:t>
      </w:r>
      <w:r>
        <w:rPr>
          <w:sz w:val="28"/>
          <w:szCs w:val="28"/>
          <w:lang w:val="en-US"/>
        </w:rPr>
        <w:t>S</w:t>
      </w:r>
      <w:r>
        <w:rPr>
          <w:sz w:val="28"/>
          <w:szCs w:val="28"/>
          <w:lang w:val="uk-UA"/>
        </w:rPr>
        <w:t xml:space="preserve">., 1998; </w:t>
      </w:r>
      <w:r>
        <w:rPr>
          <w:sz w:val="28"/>
          <w:szCs w:val="28"/>
          <w:lang w:val="en-US"/>
        </w:rPr>
        <w:t>Oshiro</w:t>
      </w:r>
      <w:r>
        <w:rPr>
          <w:sz w:val="28"/>
          <w:szCs w:val="28"/>
          <w:lang w:val="uk-UA"/>
        </w:rPr>
        <w:t xml:space="preserve"> </w:t>
      </w:r>
      <w:r>
        <w:rPr>
          <w:sz w:val="28"/>
          <w:szCs w:val="28"/>
          <w:lang w:val="en-US"/>
        </w:rPr>
        <w:t>E</w:t>
      </w:r>
      <w:r>
        <w:rPr>
          <w:sz w:val="28"/>
          <w:szCs w:val="28"/>
          <w:lang w:val="uk-UA"/>
        </w:rPr>
        <w:t xml:space="preserve">., </w:t>
      </w:r>
      <w:r>
        <w:rPr>
          <w:sz w:val="28"/>
          <w:szCs w:val="28"/>
          <w:lang w:val="en-US"/>
        </w:rPr>
        <w:t>Rini</w:t>
      </w:r>
      <w:r>
        <w:rPr>
          <w:sz w:val="28"/>
          <w:szCs w:val="28"/>
          <w:lang w:val="uk-UA"/>
        </w:rPr>
        <w:t xml:space="preserve"> </w:t>
      </w:r>
      <w:r>
        <w:rPr>
          <w:sz w:val="28"/>
          <w:szCs w:val="28"/>
          <w:lang w:val="en-US"/>
        </w:rPr>
        <w:t>D</w:t>
      </w:r>
      <w:r>
        <w:rPr>
          <w:sz w:val="28"/>
          <w:szCs w:val="28"/>
          <w:lang w:val="uk-UA"/>
        </w:rPr>
        <w:t xml:space="preserve">., 1997; </w:t>
      </w:r>
      <w:r>
        <w:rPr>
          <w:sz w:val="28"/>
          <w:szCs w:val="28"/>
          <w:lang w:val="en-US"/>
        </w:rPr>
        <w:t>Jayakrishnan</w:t>
      </w:r>
      <w:r>
        <w:rPr>
          <w:sz w:val="28"/>
          <w:szCs w:val="28"/>
          <w:lang w:val="uk-UA"/>
        </w:rPr>
        <w:t xml:space="preserve"> </w:t>
      </w:r>
      <w:r>
        <w:rPr>
          <w:sz w:val="28"/>
          <w:szCs w:val="28"/>
          <w:lang w:val="en-US"/>
        </w:rPr>
        <w:t>V</w:t>
      </w:r>
      <w:r>
        <w:rPr>
          <w:sz w:val="28"/>
          <w:szCs w:val="28"/>
          <w:lang w:val="uk-UA"/>
        </w:rPr>
        <w:t xml:space="preserve">., </w:t>
      </w:r>
      <w:r>
        <w:rPr>
          <w:sz w:val="28"/>
          <w:szCs w:val="28"/>
          <w:lang w:val="en-US"/>
        </w:rPr>
        <w:t>Rodesch</w:t>
      </w:r>
      <w:r>
        <w:rPr>
          <w:sz w:val="28"/>
          <w:szCs w:val="28"/>
          <w:lang w:val="uk-UA"/>
        </w:rPr>
        <w:t xml:space="preserve"> </w:t>
      </w:r>
      <w:r>
        <w:rPr>
          <w:sz w:val="28"/>
          <w:szCs w:val="28"/>
          <w:lang w:val="en-US"/>
        </w:rPr>
        <w:t>G</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2001; Крылов В.В., Ткачев В.В., 2003; </w:t>
      </w:r>
      <w:r>
        <w:rPr>
          <w:sz w:val="28"/>
          <w:szCs w:val="28"/>
          <w:lang w:val="en-US"/>
        </w:rPr>
        <w:t>Okuyama</w:t>
      </w:r>
      <w:r>
        <w:rPr>
          <w:sz w:val="28"/>
          <w:szCs w:val="28"/>
          <w:lang w:val="uk-UA"/>
        </w:rPr>
        <w:t xml:space="preserve"> </w:t>
      </w:r>
      <w:r>
        <w:rPr>
          <w:sz w:val="28"/>
          <w:szCs w:val="28"/>
          <w:lang w:val="en-US"/>
        </w:rPr>
        <w:t>T</w:t>
      </w:r>
      <w:r>
        <w:rPr>
          <w:sz w:val="28"/>
          <w:szCs w:val="28"/>
          <w:lang w:val="uk-UA"/>
        </w:rPr>
        <w:t xml:space="preserve">., </w:t>
      </w:r>
      <w:r>
        <w:rPr>
          <w:sz w:val="28"/>
          <w:szCs w:val="28"/>
          <w:lang w:val="en-US"/>
        </w:rPr>
        <w:t>Sasamori</w:t>
      </w:r>
      <w:r>
        <w:rPr>
          <w:sz w:val="28"/>
          <w:szCs w:val="28"/>
          <w:lang w:val="uk-UA"/>
        </w:rPr>
        <w:t xml:space="preserve"> </w:t>
      </w:r>
      <w:r>
        <w:rPr>
          <w:sz w:val="28"/>
          <w:szCs w:val="28"/>
          <w:lang w:val="en-US"/>
        </w:rPr>
        <w:t>Y</w:t>
      </w:r>
      <w:r>
        <w:rPr>
          <w:sz w:val="28"/>
          <w:szCs w:val="28"/>
          <w:lang w:val="uk-UA"/>
        </w:rPr>
        <w:t xml:space="preserve">., </w:t>
      </w:r>
      <w:r>
        <w:rPr>
          <w:sz w:val="28"/>
          <w:szCs w:val="28"/>
          <w:lang w:val="en-US"/>
        </w:rPr>
        <w:t>Takahashi</w:t>
      </w:r>
      <w:r>
        <w:rPr>
          <w:sz w:val="28"/>
          <w:szCs w:val="28"/>
          <w:lang w:val="uk-UA"/>
        </w:rPr>
        <w:t xml:space="preserve"> </w:t>
      </w:r>
      <w:r>
        <w:rPr>
          <w:sz w:val="28"/>
          <w:szCs w:val="28"/>
          <w:lang w:val="en-US"/>
        </w:rPr>
        <w:t>H</w:t>
      </w:r>
      <w:r>
        <w:rPr>
          <w:sz w:val="28"/>
          <w:szCs w:val="28"/>
          <w:lang w:val="uk-UA"/>
        </w:rPr>
        <w:t>., 2004; Кандыба Д.В., Свистов Д.В., Савелло А.В., 2007 та ін.).</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 xml:space="preserve">Виходячи із сказаного вище, враховуючи поширеність патології, актуальним є подальше дослідження проблеми діагностики та хірургічного лікування множинних АА головного мозку. </w:t>
      </w:r>
    </w:p>
    <w:p w:rsidR="00D04956" w:rsidRDefault="00D04956" w:rsidP="00D04956">
      <w:pPr>
        <w:tabs>
          <w:tab w:val="left" w:pos="9355"/>
        </w:tabs>
        <w:spacing w:line="360" w:lineRule="auto"/>
        <w:ind w:right="-5" w:firstLine="720"/>
        <w:jc w:val="both"/>
        <w:rPr>
          <w:sz w:val="28"/>
          <w:szCs w:val="28"/>
          <w:lang w:val="uk-UA"/>
        </w:rPr>
      </w:pPr>
    </w:p>
    <w:p w:rsidR="00D04956" w:rsidRPr="00C15F75" w:rsidRDefault="00D04956" w:rsidP="00D04956">
      <w:pPr>
        <w:shd w:val="clear" w:color="auto" w:fill="FFFFFF"/>
        <w:tabs>
          <w:tab w:val="left" w:pos="540"/>
          <w:tab w:val="left" w:pos="9355"/>
        </w:tabs>
        <w:spacing w:line="360" w:lineRule="auto"/>
        <w:ind w:right="-5" w:firstLine="720"/>
        <w:jc w:val="both"/>
        <w:rPr>
          <w:b/>
          <w:sz w:val="28"/>
          <w:szCs w:val="28"/>
          <w:lang w:val="uk-UA"/>
        </w:rPr>
      </w:pPr>
      <w:r w:rsidRPr="00C15F75">
        <w:rPr>
          <w:b/>
          <w:sz w:val="28"/>
          <w:szCs w:val="28"/>
          <w:lang w:val="uk-UA"/>
        </w:rPr>
        <w:t xml:space="preserve">Зв'язок роботи з науковими програмами, планами, темами. </w:t>
      </w:r>
    </w:p>
    <w:p w:rsidR="00D04956" w:rsidRPr="00C15F75" w:rsidRDefault="00D04956" w:rsidP="00D04956">
      <w:pPr>
        <w:shd w:val="clear" w:color="auto" w:fill="FFFFFF"/>
        <w:tabs>
          <w:tab w:val="left" w:pos="540"/>
          <w:tab w:val="left" w:pos="9540"/>
        </w:tabs>
        <w:spacing w:line="360" w:lineRule="auto"/>
        <w:ind w:right="-5" w:firstLine="720"/>
        <w:jc w:val="both"/>
        <w:rPr>
          <w:sz w:val="28"/>
          <w:szCs w:val="28"/>
          <w:lang w:val="uk-UA"/>
        </w:rPr>
      </w:pPr>
      <w:r w:rsidRPr="00C15F75">
        <w:rPr>
          <w:sz w:val="28"/>
          <w:szCs w:val="28"/>
          <w:lang w:val="uk-UA"/>
        </w:rPr>
        <w:t>Основні матеріали</w:t>
      </w:r>
      <w:r w:rsidRPr="00C15F75">
        <w:rPr>
          <w:b/>
          <w:sz w:val="28"/>
          <w:szCs w:val="28"/>
          <w:lang w:val="uk-UA"/>
        </w:rPr>
        <w:t xml:space="preserve"> </w:t>
      </w:r>
      <w:r w:rsidRPr="00C15F75">
        <w:rPr>
          <w:sz w:val="28"/>
          <w:szCs w:val="28"/>
          <w:lang w:val="uk-UA"/>
        </w:rPr>
        <w:t>дисертаційної р</w:t>
      </w:r>
      <w:r>
        <w:rPr>
          <w:sz w:val="28"/>
          <w:szCs w:val="28"/>
          <w:lang w:val="uk-UA"/>
        </w:rPr>
        <w:t>оботи є фрагментами планових науково-дослідних розробок</w:t>
      </w:r>
      <w:r w:rsidRPr="00C15F75">
        <w:rPr>
          <w:sz w:val="28"/>
          <w:szCs w:val="28"/>
          <w:lang w:val="uk-UA"/>
        </w:rPr>
        <w:t>, які виконувалися та виконуються в ДУ «Інститут нейрохірургії імені академіка А.П. Ромоданова АМН України», зокрема тем</w:t>
      </w:r>
      <w:r>
        <w:rPr>
          <w:sz w:val="28"/>
          <w:szCs w:val="28"/>
          <w:lang w:val="uk-UA"/>
        </w:rPr>
        <w:t>и</w:t>
      </w:r>
      <w:r w:rsidRPr="00C15F75">
        <w:rPr>
          <w:sz w:val="28"/>
          <w:szCs w:val="28"/>
          <w:lang w:val="uk-UA"/>
        </w:rPr>
        <w:t xml:space="preserve"> НДР за № державної реєстрації 0104</w:t>
      </w:r>
      <w:r w:rsidRPr="00C15F75">
        <w:rPr>
          <w:sz w:val="28"/>
          <w:szCs w:val="28"/>
          <w:lang w:val="en-US"/>
        </w:rPr>
        <w:t>U</w:t>
      </w:r>
      <w:r w:rsidRPr="00C15F75">
        <w:rPr>
          <w:sz w:val="28"/>
          <w:szCs w:val="28"/>
          <w:lang w:val="uk-UA"/>
        </w:rPr>
        <w:t>000415 у 2004 – 2006 рр. «Визначити хірургічну тактику та розробити методи профілактики ускладнень при лікуванні внутрішньочерепних аневризм з урахуванням будови артеріального кола великого мозку» (автор був відповідальним виконавцем) та за № державної реєстрації 0107</w:t>
      </w:r>
      <w:r w:rsidRPr="00C15F75">
        <w:rPr>
          <w:sz w:val="28"/>
          <w:szCs w:val="28"/>
          <w:lang w:val="en-US"/>
        </w:rPr>
        <w:t>U</w:t>
      </w:r>
      <w:r w:rsidRPr="00C15F75">
        <w:rPr>
          <w:sz w:val="28"/>
          <w:szCs w:val="28"/>
          <w:lang w:val="uk-UA"/>
        </w:rPr>
        <w:t xml:space="preserve">001194 у 2007 – </w:t>
      </w:r>
      <w:r w:rsidRPr="00C15F75">
        <w:rPr>
          <w:sz w:val="28"/>
          <w:szCs w:val="28"/>
          <w:lang w:val="uk-UA"/>
        </w:rPr>
        <w:lastRenderedPageBreak/>
        <w:t xml:space="preserve">2009 рр. «Розробити диференційовані технології хірургічного лікування хворих з артеріальними аневризмами вертебро-базилярного басейну». </w:t>
      </w:r>
    </w:p>
    <w:p w:rsidR="00D04956" w:rsidRDefault="00D04956" w:rsidP="00D04956">
      <w:pPr>
        <w:tabs>
          <w:tab w:val="left" w:pos="9355"/>
        </w:tabs>
        <w:spacing w:line="360" w:lineRule="auto"/>
        <w:ind w:right="-5" w:firstLine="720"/>
        <w:jc w:val="both"/>
        <w:rPr>
          <w:sz w:val="28"/>
          <w:szCs w:val="28"/>
          <w:lang w:val="uk-UA"/>
        </w:rPr>
      </w:pPr>
    </w:p>
    <w:p w:rsidR="00D04956" w:rsidRDefault="00D04956" w:rsidP="00D04956">
      <w:pPr>
        <w:spacing w:line="360" w:lineRule="auto"/>
        <w:ind w:right="175" w:firstLine="708"/>
        <w:jc w:val="both"/>
        <w:rPr>
          <w:sz w:val="28"/>
          <w:szCs w:val="28"/>
          <w:lang w:val="uk-UA"/>
        </w:rPr>
      </w:pPr>
      <w:r>
        <w:rPr>
          <w:b/>
          <w:sz w:val="28"/>
          <w:szCs w:val="28"/>
          <w:lang w:val="uk-UA"/>
        </w:rPr>
        <w:t>Мета дослідження</w:t>
      </w:r>
      <w:r>
        <w:rPr>
          <w:sz w:val="28"/>
          <w:szCs w:val="28"/>
          <w:lang w:val="uk-UA"/>
        </w:rPr>
        <w:t>. Оптимізація діагностики та покращення результатів хірургічного лікування хворих з множинними артеріальними аневризмами головного мозку.</w:t>
      </w:r>
    </w:p>
    <w:p w:rsidR="00D04956" w:rsidRDefault="00D04956" w:rsidP="00D04956">
      <w:pPr>
        <w:spacing w:line="360" w:lineRule="auto"/>
        <w:ind w:right="175" w:firstLine="708"/>
        <w:jc w:val="both"/>
        <w:rPr>
          <w:sz w:val="28"/>
          <w:szCs w:val="28"/>
          <w:lang w:val="uk-UA"/>
        </w:rPr>
      </w:pPr>
    </w:p>
    <w:p w:rsidR="00D04956" w:rsidRDefault="00D04956" w:rsidP="00D04956">
      <w:pPr>
        <w:spacing w:line="360" w:lineRule="auto"/>
        <w:ind w:right="175" w:firstLine="708"/>
        <w:jc w:val="both"/>
        <w:rPr>
          <w:sz w:val="28"/>
          <w:szCs w:val="28"/>
          <w:lang w:val="uk-UA"/>
        </w:rPr>
      </w:pPr>
      <w:r>
        <w:rPr>
          <w:b/>
          <w:sz w:val="28"/>
          <w:szCs w:val="28"/>
          <w:lang w:val="uk-UA"/>
        </w:rPr>
        <w:t>Завдання дослідження:</w:t>
      </w:r>
    </w:p>
    <w:p w:rsidR="00D04956" w:rsidRDefault="00D04956" w:rsidP="00D04956">
      <w:pPr>
        <w:spacing w:line="360" w:lineRule="auto"/>
        <w:ind w:right="175" w:firstLine="720"/>
        <w:jc w:val="both"/>
        <w:rPr>
          <w:sz w:val="28"/>
          <w:szCs w:val="28"/>
          <w:lang w:val="uk-UA"/>
        </w:rPr>
      </w:pPr>
      <w:r>
        <w:rPr>
          <w:sz w:val="28"/>
          <w:szCs w:val="28"/>
          <w:lang w:val="uk-UA"/>
        </w:rPr>
        <w:t>1. Дослідити клінічні прояви та інформативність інструментальних методів діагностики для визначення джерела крововиливу при множинних АА головного мозку.</w:t>
      </w:r>
    </w:p>
    <w:p w:rsidR="00D04956" w:rsidRDefault="00D04956" w:rsidP="00D04956">
      <w:pPr>
        <w:spacing w:line="360" w:lineRule="auto"/>
        <w:ind w:right="176" w:firstLine="720"/>
        <w:jc w:val="both"/>
        <w:rPr>
          <w:sz w:val="28"/>
          <w:szCs w:val="28"/>
          <w:lang w:val="uk-UA"/>
        </w:rPr>
      </w:pPr>
      <w:r>
        <w:rPr>
          <w:sz w:val="28"/>
          <w:szCs w:val="28"/>
          <w:lang w:val="uk-UA"/>
        </w:rPr>
        <w:t>2. Провести визначення розмірів аневризм та їх поєднання у кожного хворого, як прогностичної ознаки розриву.</w:t>
      </w:r>
    </w:p>
    <w:p w:rsidR="00D04956" w:rsidRDefault="00D04956" w:rsidP="00D04956">
      <w:pPr>
        <w:spacing w:line="360" w:lineRule="auto"/>
        <w:ind w:right="175" w:firstLine="720"/>
        <w:jc w:val="both"/>
        <w:rPr>
          <w:sz w:val="28"/>
          <w:szCs w:val="28"/>
          <w:lang w:val="uk-UA"/>
        </w:rPr>
      </w:pPr>
      <w:r>
        <w:rPr>
          <w:sz w:val="28"/>
          <w:szCs w:val="28"/>
          <w:lang w:val="uk-UA"/>
        </w:rPr>
        <w:t>3. Встановити вірогідність розриву аневризм в залежності від їх локалізації.</w:t>
      </w:r>
    </w:p>
    <w:p w:rsidR="00D04956" w:rsidRDefault="00D04956" w:rsidP="00D04956">
      <w:pPr>
        <w:spacing w:line="360" w:lineRule="auto"/>
        <w:ind w:right="176" w:firstLine="720"/>
        <w:jc w:val="both"/>
        <w:rPr>
          <w:sz w:val="28"/>
          <w:szCs w:val="28"/>
          <w:lang w:val="uk-UA"/>
        </w:rPr>
      </w:pPr>
      <w:r>
        <w:rPr>
          <w:sz w:val="28"/>
          <w:szCs w:val="28"/>
          <w:lang w:val="uk-UA"/>
        </w:rPr>
        <w:t>4. Розробити класифікацію множинних АА з метою оптимізації оперативних втручань, спрямованих на виключення максимальної їх кількості з кровоплину.</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5. Визначити покази для проведення мікрохірургічних та ендоваскулярних втручань, розробити етапність та послідовність хірургічного лікування множинних АА головного мозку.</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6. Провести аналіз результатів хірургічного лікування множинних АА головного мозку.</w:t>
      </w:r>
    </w:p>
    <w:p w:rsidR="00D04956" w:rsidRDefault="00D04956" w:rsidP="00D04956">
      <w:pPr>
        <w:tabs>
          <w:tab w:val="left" w:pos="9355"/>
        </w:tabs>
        <w:spacing w:line="360" w:lineRule="auto"/>
        <w:ind w:right="-5" w:firstLine="720"/>
        <w:jc w:val="both"/>
        <w:rPr>
          <w:sz w:val="28"/>
          <w:szCs w:val="28"/>
          <w:lang w:val="uk-UA"/>
        </w:rPr>
      </w:pPr>
    </w:p>
    <w:p w:rsidR="00D04956" w:rsidRDefault="00D04956" w:rsidP="00D04956">
      <w:pPr>
        <w:tabs>
          <w:tab w:val="left" w:pos="9355"/>
        </w:tabs>
        <w:spacing w:line="360" w:lineRule="auto"/>
        <w:ind w:right="-5" w:firstLine="720"/>
        <w:jc w:val="both"/>
        <w:rPr>
          <w:sz w:val="28"/>
          <w:szCs w:val="28"/>
          <w:lang w:val="uk-UA"/>
        </w:rPr>
      </w:pPr>
      <w:r>
        <w:rPr>
          <w:i/>
          <w:sz w:val="28"/>
          <w:szCs w:val="28"/>
          <w:lang w:val="uk-UA"/>
        </w:rPr>
        <w:t>Об</w:t>
      </w:r>
      <w:r>
        <w:rPr>
          <w:i/>
          <w:sz w:val="28"/>
          <w:szCs w:val="28"/>
        </w:rPr>
        <w:t>’</w:t>
      </w:r>
      <w:r>
        <w:rPr>
          <w:i/>
          <w:sz w:val="28"/>
          <w:szCs w:val="28"/>
          <w:lang w:val="uk-UA"/>
        </w:rPr>
        <w:t>єкт дослідження</w:t>
      </w:r>
      <w:r>
        <w:rPr>
          <w:b/>
          <w:sz w:val="28"/>
          <w:szCs w:val="28"/>
          <w:lang w:val="uk-UA"/>
        </w:rPr>
        <w:t xml:space="preserve"> –</w:t>
      </w:r>
      <w:r>
        <w:rPr>
          <w:sz w:val="28"/>
          <w:szCs w:val="28"/>
          <w:lang w:val="uk-UA"/>
        </w:rPr>
        <w:t xml:space="preserve"> множинні артеріальні аневризми головного мозку.</w:t>
      </w:r>
    </w:p>
    <w:p w:rsidR="00D04956" w:rsidRDefault="00D04956" w:rsidP="00D04956">
      <w:pPr>
        <w:tabs>
          <w:tab w:val="left" w:pos="9355"/>
        </w:tabs>
        <w:spacing w:line="360" w:lineRule="auto"/>
        <w:ind w:right="-5" w:firstLine="720"/>
        <w:jc w:val="both"/>
        <w:rPr>
          <w:sz w:val="28"/>
          <w:szCs w:val="28"/>
          <w:lang w:val="uk-UA"/>
        </w:rPr>
      </w:pPr>
    </w:p>
    <w:p w:rsidR="00D04956" w:rsidRDefault="00D04956" w:rsidP="00D04956">
      <w:pPr>
        <w:tabs>
          <w:tab w:val="left" w:pos="9355"/>
        </w:tabs>
        <w:spacing w:line="360" w:lineRule="auto"/>
        <w:ind w:right="-5" w:firstLine="720"/>
        <w:jc w:val="both"/>
        <w:rPr>
          <w:i/>
          <w:sz w:val="28"/>
          <w:szCs w:val="28"/>
          <w:lang w:val="uk-UA"/>
        </w:rPr>
      </w:pPr>
      <w:r>
        <w:rPr>
          <w:i/>
          <w:sz w:val="28"/>
          <w:szCs w:val="28"/>
          <w:lang w:val="uk-UA"/>
        </w:rPr>
        <w:t>Предмет дослідження</w:t>
      </w:r>
      <w:r>
        <w:rPr>
          <w:b/>
          <w:i/>
          <w:sz w:val="28"/>
          <w:szCs w:val="28"/>
          <w:lang w:val="uk-UA"/>
        </w:rPr>
        <w:t xml:space="preserve"> –</w:t>
      </w:r>
      <w:r>
        <w:rPr>
          <w:i/>
          <w:sz w:val="28"/>
          <w:szCs w:val="28"/>
          <w:lang w:val="uk-UA"/>
        </w:rPr>
        <w:t xml:space="preserve"> </w:t>
      </w:r>
      <w:r>
        <w:rPr>
          <w:sz w:val="28"/>
          <w:szCs w:val="28"/>
          <w:lang w:val="uk-UA"/>
        </w:rPr>
        <w:t>діагностика та лікувальна тактика при розривах множинних артеріальних аневризм головного мозку.</w:t>
      </w:r>
      <w:r>
        <w:rPr>
          <w:i/>
          <w:sz w:val="28"/>
          <w:szCs w:val="28"/>
          <w:lang w:val="uk-UA"/>
        </w:rPr>
        <w:t xml:space="preserve"> </w:t>
      </w:r>
    </w:p>
    <w:p w:rsidR="00D04956" w:rsidRDefault="00D04956" w:rsidP="00D04956">
      <w:pPr>
        <w:tabs>
          <w:tab w:val="left" w:pos="9355"/>
        </w:tabs>
        <w:spacing w:line="360" w:lineRule="auto"/>
        <w:ind w:right="-5" w:firstLine="720"/>
        <w:jc w:val="both"/>
        <w:rPr>
          <w:i/>
          <w:sz w:val="28"/>
          <w:szCs w:val="28"/>
          <w:lang w:val="uk-UA"/>
        </w:rPr>
      </w:pPr>
    </w:p>
    <w:p w:rsidR="00D04956" w:rsidRDefault="00D04956" w:rsidP="00D04956">
      <w:pPr>
        <w:tabs>
          <w:tab w:val="left" w:pos="9355"/>
        </w:tabs>
        <w:spacing w:line="360" w:lineRule="auto"/>
        <w:ind w:right="-5" w:firstLine="720"/>
        <w:jc w:val="both"/>
        <w:rPr>
          <w:sz w:val="28"/>
          <w:szCs w:val="28"/>
          <w:lang w:val="uk-UA"/>
        </w:rPr>
      </w:pPr>
      <w:r>
        <w:rPr>
          <w:i/>
          <w:sz w:val="28"/>
          <w:szCs w:val="28"/>
          <w:lang w:val="uk-UA"/>
        </w:rPr>
        <w:t>Методи дослідження:</w:t>
      </w:r>
      <w:r>
        <w:rPr>
          <w:sz w:val="28"/>
          <w:szCs w:val="28"/>
          <w:lang w:val="uk-UA"/>
        </w:rPr>
        <w:t xml:space="preserve"> клініко-неврологічне обстеження; нейровізуалізуючі методи: неінвазивні – комп’ютерна томографія (КТ) головного мозку, магнітно-резонансна ангіографія (МРА), комп’ютерна томографія з трьохвимірною </w:t>
      </w:r>
      <w:r>
        <w:rPr>
          <w:sz w:val="28"/>
          <w:szCs w:val="28"/>
          <w:lang w:val="uk-UA"/>
        </w:rPr>
        <w:lastRenderedPageBreak/>
        <w:t>реконструкцією (</w:t>
      </w:r>
      <w:r>
        <w:rPr>
          <w:sz w:val="28"/>
          <w:szCs w:val="28"/>
        </w:rPr>
        <w:t>3-</w:t>
      </w:r>
      <w:r>
        <w:rPr>
          <w:sz w:val="28"/>
          <w:szCs w:val="28"/>
          <w:lang w:val="en-US"/>
        </w:rPr>
        <w:t>D</w:t>
      </w:r>
      <w:r>
        <w:rPr>
          <w:sz w:val="28"/>
          <w:szCs w:val="28"/>
          <w:lang w:val="uk-UA"/>
        </w:rPr>
        <w:t xml:space="preserve"> </w:t>
      </w:r>
      <w:r>
        <w:rPr>
          <w:sz w:val="28"/>
          <w:szCs w:val="28"/>
        </w:rPr>
        <w:t>КТ</w:t>
      </w:r>
      <w:r>
        <w:rPr>
          <w:sz w:val="28"/>
          <w:szCs w:val="28"/>
          <w:lang w:val="uk-UA"/>
        </w:rPr>
        <w:t xml:space="preserve">), транскраніальна ультразвукова допплерографія (ТКУЗДГ), електроенцефалографія (ЕЕГ); інвазивні – тотальна селективна церебральна ангіографія (ЦАГ). </w:t>
      </w:r>
    </w:p>
    <w:p w:rsidR="00D04956" w:rsidRDefault="00D04956" w:rsidP="00D04956">
      <w:pPr>
        <w:tabs>
          <w:tab w:val="left" w:pos="9355"/>
        </w:tabs>
        <w:spacing w:line="360" w:lineRule="auto"/>
        <w:ind w:right="-5" w:firstLine="720"/>
        <w:jc w:val="both"/>
        <w:rPr>
          <w:sz w:val="28"/>
          <w:szCs w:val="28"/>
          <w:lang w:val="uk-UA"/>
        </w:rPr>
      </w:pPr>
    </w:p>
    <w:p w:rsidR="00D04956" w:rsidRDefault="00D04956" w:rsidP="00D04956">
      <w:pPr>
        <w:tabs>
          <w:tab w:val="left" w:pos="9355"/>
        </w:tabs>
        <w:spacing w:line="360" w:lineRule="auto"/>
        <w:ind w:right="-5" w:firstLine="720"/>
        <w:jc w:val="both"/>
        <w:rPr>
          <w:sz w:val="28"/>
          <w:szCs w:val="28"/>
          <w:lang w:val="uk-UA"/>
        </w:rPr>
      </w:pPr>
      <w:r>
        <w:rPr>
          <w:b/>
          <w:sz w:val="28"/>
          <w:szCs w:val="28"/>
          <w:lang w:val="uk-UA"/>
        </w:rPr>
        <w:t xml:space="preserve">Наукова новизна отриманих результатів. </w:t>
      </w:r>
      <w:r>
        <w:rPr>
          <w:sz w:val="28"/>
          <w:szCs w:val="28"/>
          <w:lang w:val="uk-UA"/>
        </w:rPr>
        <w:t>Вперше на основі комплексного аналізу клінічних проявів, результатів інструментальних досліджень розроблено алгоритм визначення аневризми, яка спричинила крововилив, при наявності множинних АА.</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Проаналізовані прогностичні можливості анатомічних особливостей, локалізації, характеру комбінування аневризм у кожного хворого, які в поєднанні з інструментальними методами, запропонованою класифікацією множинних АА дозволили розробити принципи диференційованого підходу до їх хірургічного лікування.</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 xml:space="preserve">Застосовано оптимальні оперативні доступи, які дозволяють максимально виключити діагностовані множинні аневризми під час одного або двох оперативних втручань. </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Доведена залежність результатів хірургічного лікування множинних АА головного мозку від стану хворого, термінів виконання операції після розриву АА.</w:t>
      </w:r>
    </w:p>
    <w:p w:rsidR="00D04956" w:rsidRDefault="00D04956" w:rsidP="00D04956">
      <w:pPr>
        <w:tabs>
          <w:tab w:val="left" w:pos="9355"/>
        </w:tabs>
        <w:spacing w:line="360" w:lineRule="auto"/>
        <w:ind w:right="-5" w:firstLine="720"/>
        <w:jc w:val="both"/>
        <w:rPr>
          <w:b/>
          <w:sz w:val="28"/>
          <w:szCs w:val="28"/>
          <w:lang w:val="uk-UA"/>
        </w:rPr>
      </w:pPr>
    </w:p>
    <w:p w:rsidR="00D04956" w:rsidRDefault="00D04956" w:rsidP="00D04956">
      <w:pPr>
        <w:tabs>
          <w:tab w:val="left" w:pos="9355"/>
        </w:tabs>
        <w:spacing w:line="360" w:lineRule="auto"/>
        <w:ind w:right="-5" w:firstLine="720"/>
        <w:jc w:val="both"/>
        <w:rPr>
          <w:sz w:val="28"/>
          <w:szCs w:val="28"/>
          <w:lang w:val="uk-UA"/>
        </w:rPr>
      </w:pPr>
      <w:r>
        <w:rPr>
          <w:b/>
          <w:sz w:val="28"/>
          <w:szCs w:val="28"/>
          <w:lang w:val="uk-UA"/>
        </w:rPr>
        <w:t xml:space="preserve">Практична значення отриманих результатів. </w:t>
      </w:r>
      <w:r>
        <w:rPr>
          <w:sz w:val="28"/>
          <w:szCs w:val="28"/>
          <w:lang w:val="uk-UA"/>
        </w:rPr>
        <w:t xml:space="preserve">Впроваджено комплекс інструментального обстеження хворих з множинними АА для діагностики аневризми, яка спричинила крововилив, уточнення їх кількості та розташування. Проведено аналіз інформативності клініко-інструментальних методів діагностики розриву аневризми. </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Доведена доцільність створення класифікації множинних АА головного мозку, пристосованої до потреб хірургічного лікування хворих з даною патологією.</w:t>
      </w:r>
    </w:p>
    <w:p w:rsidR="00D04956" w:rsidRDefault="00D04956" w:rsidP="00D04956">
      <w:pPr>
        <w:spacing w:line="360" w:lineRule="auto"/>
        <w:ind w:right="176" w:firstLine="720"/>
        <w:jc w:val="both"/>
        <w:rPr>
          <w:sz w:val="28"/>
          <w:szCs w:val="28"/>
          <w:lang w:val="uk-UA"/>
        </w:rPr>
      </w:pPr>
      <w:r>
        <w:rPr>
          <w:sz w:val="28"/>
          <w:szCs w:val="28"/>
          <w:lang w:val="uk-UA"/>
        </w:rPr>
        <w:t xml:space="preserve"> Розроблений диференційований підхід до оперативних втручань у пацієнтів з розривами множинних аневризм. </w:t>
      </w:r>
    </w:p>
    <w:p w:rsidR="00D04956" w:rsidRDefault="00D04956" w:rsidP="00D04956">
      <w:pPr>
        <w:spacing w:line="360" w:lineRule="auto"/>
        <w:ind w:right="176" w:firstLine="720"/>
        <w:jc w:val="both"/>
        <w:rPr>
          <w:sz w:val="28"/>
          <w:szCs w:val="28"/>
          <w:lang w:val="uk-UA"/>
        </w:rPr>
      </w:pPr>
      <w:r>
        <w:rPr>
          <w:sz w:val="28"/>
          <w:szCs w:val="28"/>
          <w:lang w:val="uk-UA"/>
        </w:rPr>
        <w:t>Покращені результати хірургічного лікування хворих з множинними АА головного мозку.</w:t>
      </w:r>
    </w:p>
    <w:p w:rsidR="00D04956" w:rsidRDefault="00D04956" w:rsidP="00D04956">
      <w:pPr>
        <w:tabs>
          <w:tab w:val="left" w:pos="9355"/>
        </w:tabs>
        <w:spacing w:line="360" w:lineRule="auto"/>
        <w:ind w:right="-5" w:firstLine="720"/>
        <w:jc w:val="both"/>
        <w:rPr>
          <w:sz w:val="28"/>
          <w:szCs w:val="28"/>
          <w:lang w:val="uk-UA"/>
        </w:rPr>
      </w:pPr>
      <w:r>
        <w:rPr>
          <w:bCs/>
          <w:sz w:val="28"/>
          <w:szCs w:val="28"/>
          <w:lang w:val="uk-UA"/>
        </w:rPr>
        <w:lastRenderedPageBreak/>
        <w:t xml:space="preserve">Результати проведеного дослідження </w:t>
      </w:r>
      <w:r>
        <w:rPr>
          <w:sz w:val="28"/>
          <w:szCs w:val="28"/>
          <w:lang w:val="uk-UA"/>
        </w:rPr>
        <w:t xml:space="preserve">впроваджені в практичну діяльність відділення патології судин головного мозку ДУ «Інститут нейрохірургії імені академіка А.П. Ромоданова АМН України», навчальний процес кафедр нейрохірургії Національної медичної академії післядипломної освіти імені П.Л. Шупика МОЗ України та Національного медичного університету імені О.О. Богомольця. </w:t>
      </w:r>
    </w:p>
    <w:p w:rsidR="00D04956" w:rsidRDefault="00D04956" w:rsidP="00D04956">
      <w:pPr>
        <w:tabs>
          <w:tab w:val="left" w:pos="9355"/>
        </w:tabs>
        <w:spacing w:line="360" w:lineRule="auto"/>
        <w:ind w:right="-5" w:firstLine="720"/>
        <w:jc w:val="both"/>
        <w:rPr>
          <w:sz w:val="28"/>
          <w:szCs w:val="28"/>
          <w:lang w:val="uk-UA"/>
        </w:rPr>
      </w:pPr>
    </w:p>
    <w:p w:rsidR="00D04956" w:rsidRDefault="00D04956" w:rsidP="00D04956">
      <w:pPr>
        <w:tabs>
          <w:tab w:val="left" w:pos="9355"/>
        </w:tabs>
        <w:spacing w:line="360" w:lineRule="auto"/>
        <w:ind w:right="-5" w:firstLine="720"/>
        <w:jc w:val="both"/>
        <w:rPr>
          <w:sz w:val="28"/>
          <w:szCs w:val="28"/>
          <w:lang w:val="uk-UA"/>
        </w:rPr>
      </w:pPr>
      <w:r>
        <w:rPr>
          <w:b/>
          <w:sz w:val="28"/>
          <w:szCs w:val="28"/>
          <w:lang w:val="uk-UA"/>
        </w:rPr>
        <w:t xml:space="preserve">Особистий внесок здобувача. </w:t>
      </w:r>
      <w:r>
        <w:rPr>
          <w:sz w:val="28"/>
          <w:szCs w:val="28"/>
          <w:lang w:val="uk-UA"/>
        </w:rPr>
        <w:t xml:space="preserve">Дисертаційна робота є самостійним науковим дослідженням автора. Разом з науковим керівником доктором медичних наук Л.М.Яковенком визначені мета і завдання роботи. Автор є основним розробником викладених у роботі положень, висновків і рекомендацій. Ним самостійно проаналізована і систематизована вітчизняна та закордонна література по темі дисертації, проведений відбір та вивчення клінічного матеріалу. </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t>Здобувач особисто брав участь у обстеженні переважної більшості та у хірургічному лікуванні 195 хворих. Дисертантом самостійно написані всі розділи дисертації, підібраний і оформлений ілюстративний матеріал.</w:t>
      </w:r>
    </w:p>
    <w:p w:rsidR="00D04956" w:rsidRDefault="00D04956" w:rsidP="00D04956">
      <w:pPr>
        <w:tabs>
          <w:tab w:val="left" w:pos="9355"/>
        </w:tabs>
        <w:spacing w:line="360" w:lineRule="auto"/>
        <w:ind w:right="-5" w:firstLine="720"/>
        <w:jc w:val="both"/>
        <w:rPr>
          <w:sz w:val="28"/>
          <w:szCs w:val="28"/>
          <w:lang w:val="uk-UA"/>
        </w:rPr>
      </w:pPr>
    </w:p>
    <w:p w:rsidR="00D04956" w:rsidRDefault="00D04956" w:rsidP="00D04956">
      <w:pPr>
        <w:tabs>
          <w:tab w:val="left" w:pos="9355"/>
        </w:tabs>
        <w:spacing w:line="360" w:lineRule="auto"/>
        <w:ind w:right="-5" w:firstLine="720"/>
        <w:jc w:val="both"/>
        <w:rPr>
          <w:sz w:val="28"/>
          <w:szCs w:val="28"/>
          <w:lang w:val="uk-UA"/>
        </w:rPr>
      </w:pPr>
      <w:r>
        <w:rPr>
          <w:b/>
          <w:sz w:val="28"/>
          <w:szCs w:val="28"/>
          <w:lang w:val="uk-UA"/>
        </w:rPr>
        <w:t xml:space="preserve">Апробація результатів дисертації. </w:t>
      </w:r>
      <w:r>
        <w:rPr>
          <w:sz w:val="28"/>
          <w:szCs w:val="28"/>
          <w:lang w:val="uk-UA"/>
        </w:rPr>
        <w:t xml:space="preserve">Матеріали дисертаційного дослідження доповідалися на  ІІІ з’їзді нейрохірургів України (Алушта, 2003), засіданні вченої ради ДУ «Інститут нейрохірургії імені академіка А.П. Ромоданова АМН України» (Київ, 2004), </w:t>
      </w:r>
      <w:r>
        <w:rPr>
          <w:sz w:val="28"/>
          <w:szCs w:val="28"/>
          <w:lang w:val="en-US"/>
        </w:rPr>
        <w:t>IX</w:t>
      </w:r>
      <w:r>
        <w:rPr>
          <w:sz w:val="28"/>
          <w:szCs w:val="28"/>
          <w:lang w:val="uk-UA"/>
        </w:rPr>
        <w:t xml:space="preserve"> Конгресі СФУЛТ (Чернівці, 2004), засіданні ради молодих вчених ДУ «Інститут нейрохірургії імені академіка А.П. Ромоданова АМН України» (Київ, 2005), </w:t>
      </w:r>
      <w:r>
        <w:rPr>
          <w:sz w:val="28"/>
          <w:szCs w:val="28"/>
          <w:lang w:val="en-US"/>
        </w:rPr>
        <w:t>IV</w:t>
      </w:r>
      <w:r>
        <w:rPr>
          <w:sz w:val="28"/>
          <w:szCs w:val="28"/>
          <w:lang w:val="uk-UA"/>
        </w:rPr>
        <w:t xml:space="preserve"> з’їзді нейрохірургів Росії (Москва, 2006), об’єднаному Пленумі правління асоціації кардіологів, серцево-судинних хірургів, нейрохірургів та невропатологів України в рамках втілення Державної програми запобігання та лікування серцево-судинних та судинно-мозкових захворювань на 2006–2010 рр. (Київ, 2006), науково-практичних конференціях нейрохірургів України  («Актуальні питання невідкладної нейрохірургії», Тернопіль, 2005, «Сучасні технології в нейрохірургії», Ужгород, 2006, «Критерії якості життя хворих після нейрохірургічних втручань», Коктебель, 2007).</w:t>
      </w:r>
    </w:p>
    <w:p w:rsidR="00D04956" w:rsidRDefault="00D04956" w:rsidP="00D04956">
      <w:pPr>
        <w:tabs>
          <w:tab w:val="left" w:pos="9355"/>
        </w:tabs>
        <w:spacing w:line="360" w:lineRule="auto"/>
        <w:ind w:right="-5" w:firstLine="720"/>
        <w:jc w:val="both"/>
        <w:rPr>
          <w:sz w:val="28"/>
          <w:szCs w:val="28"/>
          <w:lang w:val="uk-UA"/>
        </w:rPr>
      </w:pPr>
      <w:r>
        <w:rPr>
          <w:sz w:val="28"/>
          <w:szCs w:val="28"/>
          <w:lang w:val="uk-UA"/>
        </w:rPr>
        <w:lastRenderedPageBreak/>
        <w:t>Апробація дисертації відбулася на спільному засіданні спеціалізованої вченої ради ДУ «Інститут нейрохірургії імені академіка А.П. Ромоданова АМН України» сумісно з кафедрами нейрохірургії Національної медичної академії післядипломної освіти імені П.Л. Шупика МОЗ України та Національного медичного університету імені О.О. Богомольця  МОЗ України 2 листопада 2007 р., протокол № 19.</w:t>
      </w:r>
    </w:p>
    <w:p w:rsidR="00D04956" w:rsidRDefault="00D04956" w:rsidP="00D04956">
      <w:pPr>
        <w:tabs>
          <w:tab w:val="left" w:pos="9355"/>
        </w:tabs>
        <w:spacing w:line="360" w:lineRule="auto"/>
        <w:ind w:right="-5" w:firstLine="720"/>
        <w:jc w:val="both"/>
        <w:rPr>
          <w:sz w:val="28"/>
          <w:szCs w:val="28"/>
          <w:lang w:val="uk-UA"/>
        </w:rPr>
      </w:pPr>
    </w:p>
    <w:p w:rsidR="00D04956" w:rsidRDefault="00D04956" w:rsidP="00D04956">
      <w:pPr>
        <w:tabs>
          <w:tab w:val="left" w:pos="9355"/>
        </w:tabs>
        <w:spacing w:line="360" w:lineRule="auto"/>
        <w:ind w:right="-5" w:firstLine="720"/>
        <w:jc w:val="both"/>
        <w:rPr>
          <w:sz w:val="28"/>
          <w:szCs w:val="28"/>
          <w:lang w:val="uk-UA"/>
        </w:rPr>
      </w:pPr>
      <w:r>
        <w:rPr>
          <w:b/>
          <w:sz w:val="28"/>
          <w:szCs w:val="28"/>
          <w:lang w:val="uk-UA"/>
        </w:rPr>
        <w:t xml:space="preserve">Публікації. </w:t>
      </w:r>
      <w:r>
        <w:rPr>
          <w:sz w:val="28"/>
          <w:szCs w:val="28"/>
          <w:lang w:val="uk-UA"/>
        </w:rPr>
        <w:t>За матеріалами дисертації опубліковано</w:t>
      </w:r>
      <w:r>
        <w:rPr>
          <w:b/>
          <w:sz w:val="28"/>
          <w:szCs w:val="28"/>
          <w:lang w:val="uk-UA"/>
        </w:rPr>
        <w:t xml:space="preserve"> </w:t>
      </w:r>
      <w:r>
        <w:rPr>
          <w:sz w:val="28"/>
          <w:szCs w:val="28"/>
          <w:lang w:val="uk-UA"/>
        </w:rPr>
        <w:t xml:space="preserve">18 наукових робіт, з них 6 статей в наукових фахових журналах та збірках наукових робіт, рекомендованих ВАК України, 12 тез у матеріалах з’їздів та конференцій. </w:t>
      </w:r>
    </w:p>
    <w:p w:rsidR="00D04956" w:rsidRDefault="00D04956" w:rsidP="00D04956">
      <w:pPr>
        <w:tabs>
          <w:tab w:val="left" w:pos="9355"/>
        </w:tabs>
        <w:spacing w:line="360" w:lineRule="auto"/>
        <w:ind w:right="-5" w:firstLine="720"/>
        <w:jc w:val="both"/>
        <w:rPr>
          <w:sz w:val="28"/>
          <w:szCs w:val="28"/>
          <w:lang w:val="uk-UA"/>
        </w:rPr>
      </w:pPr>
    </w:p>
    <w:p w:rsidR="00D04956" w:rsidRDefault="00D04956" w:rsidP="00D04956">
      <w:pPr>
        <w:tabs>
          <w:tab w:val="left" w:pos="9355"/>
        </w:tabs>
        <w:spacing w:line="360" w:lineRule="auto"/>
        <w:ind w:right="-5" w:firstLine="720"/>
        <w:jc w:val="both"/>
        <w:rPr>
          <w:sz w:val="28"/>
          <w:szCs w:val="28"/>
          <w:lang w:val="uk-UA"/>
        </w:rPr>
      </w:pPr>
      <w:r>
        <w:rPr>
          <w:b/>
          <w:sz w:val="28"/>
          <w:szCs w:val="28"/>
          <w:lang w:val="uk-UA"/>
        </w:rPr>
        <w:t xml:space="preserve">Структура та обсяг дисертації. </w:t>
      </w:r>
      <w:r>
        <w:rPr>
          <w:sz w:val="28"/>
          <w:szCs w:val="28"/>
          <w:lang w:val="uk-UA"/>
        </w:rPr>
        <w:t>Дисертація складається із вступу, 5 розділів, заключення, висновків, списку використаних джерел, додатку. Повний обсяг дисертації становить 164 сторінки машинопису. Робота ілюстрована 67 рисунками та 18 таблицями. Список літератури містить 187 найменувань, в тому числі 91 – кирилицею та 96 – латиницею.</w:t>
      </w:r>
    </w:p>
    <w:p w:rsidR="00D04956" w:rsidRDefault="00D04956" w:rsidP="00D04956">
      <w:pPr>
        <w:tabs>
          <w:tab w:val="left" w:pos="9355"/>
        </w:tabs>
        <w:spacing w:line="360" w:lineRule="auto"/>
        <w:ind w:right="-5" w:firstLine="720"/>
        <w:jc w:val="both"/>
        <w:rPr>
          <w:sz w:val="28"/>
          <w:szCs w:val="28"/>
          <w:lang w:val="uk-UA"/>
        </w:rPr>
      </w:pPr>
    </w:p>
    <w:p w:rsidR="00D04956" w:rsidRDefault="00D04956" w:rsidP="00D04956">
      <w:pPr>
        <w:spacing w:line="360" w:lineRule="auto"/>
        <w:ind w:left="180" w:firstLine="540"/>
        <w:jc w:val="center"/>
        <w:rPr>
          <w:b/>
          <w:sz w:val="28"/>
          <w:szCs w:val="28"/>
          <w:lang w:val="uk-UA"/>
        </w:rPr>
      </w:pPr>
      <w:r w:rsidRPr="00C15F75">
        <w:rPr>
          <w:b/>
          <w:sz w:val="28"/>
          <w:szCs w:val="28"/>
          <w:lang w:val="uk-UA"/>
        </w:rPr>
        <w:t>ВИСНОВКИ</w:t>
      </w:r>
    </w:p>
    <w:p w:rsidR="00D04956" w:rsidRPr="00C15F75" w:rsidRDefault="00D04956" w:rsidP="00D04956">
      <w:pPr>
        <w:spacing w:line="360" w:lineRule="auto"/>
        <w:ind w:left="180" w:firstLine="540"/>
        <w:jc w:val="center"/>
        <w:rPr>
          <w:b/>
          <w:sz w:val="28"/>
          <w:szCs w:val="28"/>
          <w:lang w:val="uk-UA"/>
        </w:rPr>
      </w:pPr>
    </w:p>
    <w:p w:rsidR="00D04956" w:rsidRPr="000E6923" w:rsidRDefault="00D04956" w:rsidP="00D04956">
      <w:pPr>
        <w:spacing w:line="360" w:lineRule="auto"/>
        <w:ind w:left="180" w:firstLine="540"/>
        <w:jc w:val="both"/>
        <w:rPr>
          <w:b/>
          <w:sz w:val="28"/>
          <w:szCs w:val="28"/>
          <w:lang w:val="uk-UA"/>
        </w:rPr>
      </w:pPr>
      <w:r w:rsidRPr="00C15F75">
        <w:rPr>
          <w:sz w:val="28"/>
          <w:szCs w:val="28"/>
          <w:lang w:val="uk-UA"/>
        </w:rPr>
        <w:t>В дисертаційній роботі запропоновано нове вирішення наукової проблеми ефективно</w:t>
      </w:r>
      <w:r>
        <w:rPr>
          <w:sz w:val="28"/>
          <w:szCs w:val="28"/>
          <w:lang w:val="uk-UA"/>
        </w:rPr>
        <w:t>ї діагностики та</w:t>
      </w:r>
      <w:r w:rsidRPr="00C15F75">
        <w:rPr>
          <w:sz w:val="28"/>
          <w:szCs w:val="28"/>
          <w:lang w:val="uk-UA"/>
        </w:rPr>
        <w:t xml:space="preserve"> хірургічного лікування множинних артері</w:t>
      </w:r>
      <w:r>
        <w:rPr>
          <w:sz w:val="28"/>
          <w:szCs w:val="28"/>
          <w:lang w:val="uk-UA"/>
        </w:rPr>
        <w:t xml:space="preserve">альних аневризм головного мозку, </w:t>
      </w:r>
      <w:r w:rsidRPr="000E6923">
        <w:rPr>
          <w:sz w:val="28"/>
          <w:szCs w:val="28"/>
          <w:lang w:val="uk-UA"/>
        </w:rPr>
        <w:t>які становлять групу підвищеного хірургічного ризику і скла</w:t>
      </w:r>
      <w:r>
        <w:rPr>
          <w:sz w:val="28"/>
          <w:szCs w:val="28"/>
          <w:lang w:val="uk-UA"/>
        </w:rPr>
        <w:t>ли</w:t>
      </w:r>
      <w:r w:rsidRPr="000E6923">
        <w:rPr>
          <w:sz w:val="28"/>
          <w:szCs w:val="28"/>
          <w:lang w:val="uk-UA"/>
        </w:rPr>
        <w:t xml:space="preserve"> 17,1% від загальної кількості хворих з АА</w:t>
      </w:r>
      <w:r>
        <w:rPr>
          <w:sz w:val="28"/>
          <w:szCs w:val="28"/>
          <w:lang w:val="uk-UA"/>
        </w:rPr>
        <w:t>.</w:t>
      </w:r>
    </w:p>
    <w:p w:rsidR="00D04956" w:rsidRPr="00C15F75" w:rsidRDefault="00D04956" w:rsidP="00D04956">
      <w:pPr>
        <w:spacing w:line="360" w:lineRule="auto"/>
        <w:ind w:left="180" w:firstLine="540"/>
        <w:jc w:val="both"/>
        <w:rPr>
          <w:sz w:val="28"/>
          <w:szCs w:val="28"/>
          <w:lang w:val="uk-UA"/>
        </w:rPr>
      </w:pPr>
      <w:r>
        <w:rPr>
          <w:sz w:val="28"/>
          <w:szCs w:val="28"/>
          <w:lang w:val="uk-UA"/>
        </w:rPr>
        <w:t>1. К</w:t>
      </w:r>
      <w:r w:rsidRPr="00C15F75">
        <w:rPr>
          <w:sz w:val="28"/>
          <w:szCs w:val="28"/>
          <w:lang w:val="uk-UA"/>
        </w:rPr>
        <w:t>лінічний перебіг розривів АА не ма</w:t>
      </w:r>
      <w:r>
        <w:rPr>
          <w:sz w:val="28"/>
          <w:szCs w:val="28"/>
          <w:lang w:val="uk-UA"/>
        </w:rPr>
        <w:t>є</w:t>
      </w:r>
      <w:r w:rsidRPr="00C15F75">
        <w:rPr>
          <w:sz w:val="28"/>
          <w:szCs w:val="28"/>
          <w:lang w:val="uk-UA"/>
        </w:rPr>
        <w:t xml:space="preserve"> особливостей, пов’язаних з їх множинністю, оскільки розривається, зазвичай, тільки одна з аневризм, </w:t>
      </w:r>
      <w:r>
        <w:rPr>
          <w:sz w:val="28"/>
          <w:szCs w:val="28"/>
          <w:lang w:val="uk-UA"/>
        </w:rPr>
        <w:t>і</w:t>
      </w:r>
      <w:r w:rsidRPr="00C15F75">
        <w:rPr>
          <w:sz w:val="28"/>
          <w:szCs w:val="28"/>
          <w:lang w:val="uk-UA"/>
        </w:rPr>
        <w:t>, в основному, залеж</w:t>
      </w:r>
      <w:r>
        <w:rPr>
          <w:sz w:val="28"/>
          <w:szCs w:val="28"/>
          <w:lang w:val="uk-UA"/>
        </w:rPr>
        <w:t>ить</w:t>
      </w:r>
      <w:r w:rsidRPr="00C15F75">
        <w:rPr>
          <w:sz w:val="28"/>
          <w:szCs w:val="28"/>
          <w:lang w:val="uk-UA"/>
        </w:rPr>
        <w:t xml:space="preserve"> від локалізації аневризми та масивності крововиливу.</w:t>
      </w:r>
      <w:r>
        <w:rPr>
          <w:sz w:val="28"/>
          <w:szCs w:val="28"/>
          <w:lang w:val="uk-UA"/>
        </w:rPr>
        <w:t xml:space="preserve"> </w:t>
      </w:r>
      <w:r w:rsidRPr="00C15F75">
        <w:rPr>
          <w:sz w:val="28"/>
          <w:szCs w:val="28"/>
          <w:lang w:val="uk-UA"/>
        </w:rPr>
        <w:t xml:space="preserve">Запровадження сучасного алгоритму діагностичного обстеження дозволяє виявити джерело крововиливу в </w:t>
      </w:r>
      <w:r w:rsidRPr="007927C2">
        <w:rPr>
          <w:sz w:val="28"/>
          <w:szCs w:val="28"/>
          <w:lang w:val="uk-UA"/>
        </w:rPr>
        <w:t>100%</w:t>
      </w:r>
      <w:r w:rsidRPr="00C15F75">
        <w:rPr>
          <w:sz w:val="28"/>
          <w:szCs w:val="28"/>
          <w:lang w:val="uk-UA"/>
        </w:rPr>
        <w:t xml:space="preserve"> спостережень.</w:t>
      </w:r>
    </w:p>
    <w:p w:rsidR="00D04956" w:rsidRDefault="00D04956" w:rsidP="00D04956">
      <w:pPr>
        <w:spacing w:line="360" w:lineRule="auto"/>
        <w:ind w:left="180" w:firstLine="540"/>
        <w:jc w:val="both"/>
        <w:rPr>
          <w:sz w:val="28"/>
          <w:szCs w:val="28"/>
          <w:lang w:val="uk-UA"/>
        </w:rPr>
      </w:pPr>
      <w:r>
        <w:rPr>
          <w:sz w:val="28"/>
          <w:szCs w:val="28"/>
          <w:lang w:val="uk-UA"/>
        </w:rPr>
        <w:t>2</w:t>
      </w:r>
      <w:r w:rsidRPr="00C15F75">
        <w:rPr>
          <w:sz w:val="28"/>
          <w:szCs w:val="28"/>
          <w:lang w:val="uk-UA"/>
        </w:rPr>
        <w:t>.</w:t>
      </w:r>
      <w:r>
        <w:rPr>
          <w:sz w:val="28"/>
          <w:szCs w:val="28"/>
          <w:lang w:val="uk-UA"/>
        </w:rPr>
        <w:t xml:space="preserve"> Частіше джерелом внутрішньочерепного крововиливу (50,4%) стають аневризми середнього розміру.</w:t>
      </w:r>
      <w:r w:rsidRPr="00C15F75">
        <w:rPr>
          <w:sz w:val="28"/>
          <w:szCs w:val="28"/>
          <w:lang w:val="uk-UA"/>
        </w:rPr>
        <w:t xml:space="preserve"> </w:t>
      </w:r>
      <w:r w:rsidRPr="00546302">
        <w:rPr>
          <w:sz w:val="28"/>
          <w:szCs w:val="28"/>
          <w:lang w:val="uk-UA"/>
        </w:rPr>
        <w:t xml:space="preserve">Повторно, зазвичай, розривається одна і та ж аневризма (93,5%). </w:t>
      </w:r>
    </w:p>
    <w:p w:rsidR="00D04956" w:rsidRPr="000E6923" w:rsidRDefault="00D04956" w:rsidP="00D04956">
      <w:pPr>
        <w:spacing w:line="360" w:lineRule="auto"/>
        <w:ind w:left="180" w:firstLine="540"/>
        <w:jc w:val="both"/>
        <w:rPr>
          <w:sz w:val="28"/>
          <w:szCs w:val="28"/>
          <w:lang w:val="uk-UA"/>
        </w:rPr>
      </w:pPr>
      <w:r>
        <w:rPr>
          <w:sz w:val="28"/>
          <w:szCs w:val="28"/>
          <w:lang w:val="uk-UA"/>
        </w:rPr>
        <w:lastRenderedPageBreak/>
        <w:t xml:space="preserve">3. </w:t>
      </w:r>
      <w:r w:rsidRPr="00546302">
        <w:rPr>
          <w:sz w:val="28"/>
          <w:szCs w:val="28"/>
          <w:lang w:val="uk-UA"/>
        </w:rPr>
        <w:t xml:space="preserve">В переважаючій більшості (85,9%) у </w:t>
      </w:r>
      <w:r>
        <w:rPr>
          <w:sz w:val="28"/>
          <w:szCs w:val="28"/>
          <w:lang w:val="uk-UA"/>
        </w:rPr>
        <w:t>од</w:t>
      </w:r>
      <w:r w:rsidRPr="00546302">
        <w:rPr>
          <w:sz w:val="28"/>
          <w:szCs w:val="28"/>
          <w:lang w:val="uk-UA"/>
        </w:rPr>
        <w:t xml:space="preserve">ного хворого </w:t>
      </w:r>
      <w:r>
        <w:rPr>
          <w:sz w:val="28"/>
          <w:szCs w:val="28"/>
          <w:lang w:val="uk-UA"/>
        </w:rPr>
        <w:t xml:space="preserve">причиною геморагії стає </w:t>
      </w:r>
      <w:r w:rsidRPr="00546302">
        <w:rPr>
          <w:sz w:val="28"/>
          <w:szCs w:val="28"/>
          <w:lang w:val="uk-UA"/>
        </w:rPr>
        <w:t xml:space="preserve"> більша з двох або найбільша з наявних кількох аневризм.</w:t>
      </w:r>
    </w:p>
    <w:p w:rsidR="00D04956" w:rsidRPr="007B647A" w:rsidRDefault="00D04956" w:rsidP="00D04956">
      <w:pPr>
        <w:spacing w:line="360" w:lineRule="auto"/>
        <w:ind w:left="180" w:firstLine="540"/>
        <w:jc w:val="both"/>
        <w:rPr>
          <w:sz w:val="28"/>
          <w:szCs w:val="28"/>
          <w:lang w:val="uk-UA"/>
        </w:rPr>
      </w:pPr>
      <w:r w:rsidRPr="007B647A">
        <w:rPr>
          <w:sz w:val="28"/>
          <w:szCs w:val="28"/>
          <w:lang w:val="uk-UA"/>
        </w:rPr>
        <w:t xml:space="preserve">4. </w:t>
      </w:r>
      <w:r>
        <w:rPr>
          <w:sz w:val="28"/>
          <w:szCs w:val="28"/>
          <w:lang w:val="uk-UA"/>
        </w:rPr>
        <w:t>Вірогідним ф</w:t>
      </w:r>
      <w:r w:rsidRPr="007B647A">
        <w:rPr>
          <w:sz w:val="28"/>
          <w:szCs w:val="28"/>
          <w:lang w:val="uk-UA"/>
        </w:rPr>
        <w:t>актором ризику розриву АА є локалізація</w:t>
      </w:r>
      <w:r>
        <w:rPr>
          <w:sz w:val="28"/>
          <w:szCs w:val="28"/>
          <w:lang w:val="uk-UA"/>
        </w:rPr>
        <w:t xml:space="preserve"> – </w:t>
      </w:r>
      <w:r w:rsidRPr="007B647A">
        <w:rPr>
          <w:sz w:val="28"/>
          <w:szCs w:val="28"/>
          <w:lang w:val="uk-UA"/>
        </w:rPr>
        <w:t>розрив аневризм ПСА-ПМА спостерігався у 57,4%, перикальозної артерії – у 50%, основної артерії – у 50%, СМА – у 38,9%, ВСА –  у 35,1%</w:t>
      </w:r>
      <w:r>
        <w:rPr>
          <w:sz w:val="28"/>
          <w:szCs w:val="28"/>
          <w:lang w:val="uk-UA"/>
        </w:rPr>
        <w:t xml:space="preserve"> хворих</w:t>
      </w:r>
      <w:r w:rsidRPr="007B647A">
        <w:rPr>
          <w:sz w:val="28"/>
          <w:szCs w:val="28"/>
          <w:lang w:val="uk-UA"/>
        </w:rPr>
        <w:t>.</w:t>
      </w:r>
    </w:p>
    <w:p w:rsidR="00D04956" w:rsidRPr="00C15F75" w:rsidRDefault="00D04956" w:rsidP="00D04956">
      <w:pPr>
        <w:spacing w:line="360" w:lineRule="auto"/>
        <w:ind w:left="180" w:firstLine="540"/>
        <w:jc w:val="both"/>
        <w:rPr>
          <w:sz w:val="28"/>
          <w:szCs w:val="28"/>
          <w:lang w:val="uk-UA"/>
        </w:rPr>
      </w:pPr>
      <w:r>
        <w:rPr>
          <w:sz w:val="28"/>
          <w:szCs w:val="28"/>
          <w:lang w:val="uk-UA"/>
        </w:rPr>
        <w:t>5</w:t>
      </w:r>
      <w:r w:rsidRPr="00C15F75">
        <w:rPr>
          <w:sz w:val="28"/>
          <w:szCs w:val="28"/>
          <w:lang w:val="uk-UA"/>
        </w:rPr>
        <w:t>. Запропонована класифікація множинних АА згідно їх локалізації допомагає застосовувати адекватні хірургічні доступи з виключенням переважно усіх діагностованих</w:t>
      </w:r>
      <w:r>
        <w:rPr>
          <w:sz w:val="28"/>
          <w:szCs w:val="28"/>
          <w:lang w:val="uk-UA"/>
        </w:rPr>
        <w:t xml:space="preserve"> аневризм, в більшості випадків </w:t>
      </w:r>
      <w:r w:rsidRPr="00A73132">
        <w:rPr>
          <w:b/>
          <w:sz w:val="28"/>
          <w:szCs w:val="28"/>
          <w:lang w:val="uk-UA"/>
        </w:rPr>
        <w:t>(</w:t>
      </w:r>
      <w:r w:rsidRPr="007B647A">
        <w:rPr>
          <w:sz w:val="28"/>
          <w:szCs w:val="28"/>
          <w:lang w:val="uk-UA"/>
        </w:rPr>
        <w:t>60,3%)</w:t>
      </w:r>
      <w:r>
        <w:rPr>
          <w:sz w:val="28"/>
          <w:szCs w:val="28"/>
          <w:lang w:val="uk-UA"/>
        </w:rPr>
        <w:t xml:space="preserve"> одноетапно</w:t>
      </w:r>
      <w:r w:rsidRPr="00C15F75">
        <w:rPr>
          <w:sz w:val="28"/>
          <w:szCs w:val="28"/>
          <w:lang w:val="uk-UA"/>
        </w:rPr>
        <w:t>.</w:t>
      </w:r>
      <w:r>
        <w:rPr>
          <w:sz w:val="28"/>
          <w:szCs w:val="28"/>
          <w:lang w:val="uk-UA"/>
        </w:rPr>
        <w:t xml:space="preserve"> </w:t>
      </w:r>
    </w:p>
    <w:p w:rsidR="00D04956" w:rsidRDefault="00D04956" w:rsidP="00D04956">
      <w:pPr>
        <w:spacing w:line="360" w:lineRule="auto"/>
        <w:ind w:left="180" w:firstLine="540"/>
        <w:jc w:val="both"/>
        <w:rPr>
          <w:sz w:val="28"/>
          <w:szCs w:val="28"/>
          <w:lang w:val="uk-UA"/>
        </w:rPr>
      </w:pPr>
      <w:r>
        <w:rPr>
          <w:sz w:val="28"/>
          <w:szCs w:val="28"/>
          <w:lang w:val="uk-UA"/>
        </w:rPr>
        <w:t>6</w:t>
      </w:r>
      <w:r w:rsidRPr="00C15F75">
        <w:rPr>
          <w:sz w:val="28"/>
          <w:szCs w:val="28"/>
          <w:lang w:val="uk-UA"/>
        </w:rPr>
        <w:t>. При множинних аневризмах операцією вибору є транскраніальний метод (89,4%) з мікрохірургічним кліпуванням</w:t>
      </w:r>
      <w:r>
        <w:rPr>
          <w:sz w:val="28"/>
          <w:szCs w:val="28"/>
          <w:lang w:val="uk-UA"/>
        </w:rPr>
        <w:t xml:space="preserve"> шийки аневризми, який</w:t>
      </w:r>
      <w:r w:rsidRPr="00C15F75">
        <w:rPr>
          <w:sz w:val="28"/>
          <w:szCs w:val="28"/>
          <w:lang w:val="uk-UA"/>
        </w:rPr>
        <w:t xml:space="preserve"> в </w:t>
      </w:r>
      <w:r>
        <w:rPr>
          <w:sz w:val="28"/>
          <w:szCs w:val="28"/>
          <w:lang w:val="uk-UA"/>
        </w:rPr>
        <w:t>75,0%</w:t>
      </w:r>
      <w:r w:rsidRPr="00C15F75">
        <w:rPr>
          <w:sz w:val="28"/>
          <w:szCs w:val="28"/>
          <w:lang w:val="uk-UA"/>
        </w:rPr>
        <w:t xml:space="preserve"> дозвол</w:t>
      </w:r>
      <w:r>
        <w:rPr>
          <w:sz w:val="28"/>
          <w:szCs w:val="28"/>
          <w:lang w:val="uk-UA"/>
        </w:rPr>
        <w:t>ив</w:t>
      </w:r>
      <w:r w:rsidRPr="00C15F75">
        <w:rPr>
          <w:sz w:val="28"/>
          <w:szCs w:val="28"/>
          <w:lang w:val="uk-UA"/>
        </w:rPr>
        <w:t xml:space="preserve"> виключити одномоментно з кровоплину всі аневризми. Ендоваскулярний метод застосований у 6,7% хворих при </w:t>
      </w:r>
      <w:r w:rsidRPr="00F53F2B">
        <w:rPr>
          <w:sz w:val="28"/>
          <w:szCs w:val="28"/>
          <w:lang w:val="uk-UA"/>
        </w:rPr>
        <w:t>недосяжних або складних</w:t>
      </w:r>
      <w:r w:rsidRPr="003E68F8">
        <w:rPr>
          <w:b/>
          <w:sz w:val="28"/>
          <w:szCs w:val="28"/>
          <w:lang w:val="uk-UA"/>
        </w:rPr>
        <w:t xml:space="preserve"> </w:t>
      </w:r>
      <w:r w:rsidRPr="00C15F75">
        <w:rPr>
          <w:sz w:val="28"/>
          <w:szCs w:val="28"/>
          <w:lang w:val="uk-UA"/>
        </w:rPr>
        <w:t>для транскраніальних операцій локалізаціях аневризм</w:t>
      </w:r>
      <w:r>
        <w:rPr>
          <w:sz w:val="28"/>
          <w:szCs w:val="28"/>
          <w:lang w:val="uk-UA"/>
        </w:rPr>
        <w:t>, при</w:t>
      </w:r>
      <w:r w:rsidRPr="008251A6">
        <w:rPr>
          <w:sz w:val="28"/>
          <w:szCs w:val="28"/>
          <w:lang w:val="uk-UA"/>
        </w:rPr>
        <w:t xml:space="preserve"> виражен</w:t>
      </w:r>
      <w:r>
        <w:rPr>
          <w:sz w:val="28"/>
          <w:szCs w:val="28"/>
          <w:lang w:val="uk-UA"/>
        </w:rPr>
        <w:t>ій</w:t>
      </w:r>
      <w:r w:rsidRPr="008251A6">
        <w:rPr>
          <w:sz w:val="28"/>
          <w:szCs w:val="28"/>
          <w:lang w:val="uk-UA"/>
        </w:rPr>
        <w:t xml:space="preserve"> соматичн</w:t>
      </w:r>
      <w:r>
        <w:rPr>
          <w:sz w:val="28"/>
          <w:szCs w:val="28"/>
          <w:lang w:val="uk-UA"/>
        </w:rPr>
        <w:t>ій</w:t>
      </w:r>
      <w:r w:rsidRPr="008251A6">
        <w:rPr>
          <w:sz w:val="28"/>
          <w:szCs w:val="28"/>
          <w:lang w:val="uk-UA"/>
        </w:rPr>
        <w:t xml:space="preserve"> патологі</w:t>
      </w:r>
      <w:r>
        <w:rPr>
          <w:sz w:val="28"/>
          <w:szCs w:val="28"/>
          <w:lang w:val="uk-UA"/>
        </w:rPr>
        <w:t xml:space="preserve">ї. </w:t>
      </w:r>
      <w:r w:rsidRPr="00C15F75">
        <w:rPr>
          <w:sz w:val="28"/>
          <w:szCs w:val="28"/>
          <w:lang w:val="uk-UA"/>
        </w:rPr>
        <w:t>Комбінованим методом оперовані 3,9% пацієнтів.</w:t>
      </w:r>
      <w:r w:rsidRPr="007927C2">
        <w:rPr>
          <w:sz w:val="28"/>
          <w:szCs w:val="28"/>
          <w:lang w:val="uk-UA"/>
        </w:rPr>
        <w:t xml:space="preserve"> </w:t>
      </w:r>
      <w:r>
        <w:rPr>
          <w:sz w:val="28"/>
          <w:szCs w:val="28"/>
          <w:lang w:val="uk-UA"/>
        </w:rPr>
        <w:t xml:space="preserve">При неможливості </w:t>
      </w:r>
      <w:r w:rsidRPr="00C15F75">
        <w:rPr>
          <w:sz w:val="28"/>
          <w:szCs w:val="28"/>
          <w:lang w:val="uk-UA"/>
        </w:rPr>
        <w:t>одноетапного виключення усіх аневризм, операція першочергово здійснюється на аневризмі, яка була джерелом крововиливу.</w:t>
      </w:r>
    </w:p>
    <w:p w:rsidR="00D04956" w:rsidRDefault="00D04956" w:rsidP="00D04956">
      <w:pPr>
        <w:spacing w:line="360" w:lineRule="auto"/>
        <w:ind w:left="180" w:firstLine="540"/>
        <w:jc w:val="both"/>
        <w:rPr>
          <w:sz w:val="28"/>
          <w:szCs w:val="28"/>
          <w:lang w:val="uk-UA"/>
        </w:rPr>
      </w:pPr>
      <w:r>
        <w:rPr>
          <w:sz w:val="28"/>
          <w:szCs w:val="28"/>
          <w:lang w:val="uk-UA"/>
        </w:rPr>
        <w:t>7.</w:t>
      </w:r>
      <w:r w:rsidRPr="007927C2">
        <w:rPr>
          <w:sz w:val="28"/>
          <w:szCs w:val="28"/>
          <w:lang w:val="uk-UA"/>
        </w:rPr>
        <w:t xml:space="preserve"> </w:t>
      </w:r>
      <w:r w:rsidRPr="00C15F75">
        <w:rPr>
          <w:sz w:val="28"/>
          <w:szCs w:val="28"/>
          <w:lang w:val="uk-UA"/>
        </w:rPr>
        <w:t xml:space="preserve">Результати хірургічного лікування хворих з множинними АА залежать від тяжкості їх стану, супутніх соматичних захворювань, </w:t>
      </w:r>
      <w:r>
        <w:rPr>
          <w:sz w:val="28"/>
          <w:szCs w:val="28"/>
          <w:lang w:val="uk-UA"/>
        </w:rPr>
        <w:t>терміну</w:t>
      </w:r>
      <w:r w:rsidRPr="00C15F75">
        <w:rPr>
          <w:sz w:val="28"/>
          <w:szCs w:val="28"/>
          <w:lang w:val="uk-UA"/>
        </w:rPr>
        <w:t xml:space="preserve"> проведення оперативного втручання після перенесених геморагічних порушень мозкового кровообігу, </w:t>
      </w:r>
      <w:r>
        <w:rPr>
          <w:sz w:val="28"/>
          <w:szCs w:val="28"/>
          <w:lang w:val="uk-UA"/>
        </w:rPr>
        <w:t xml:space="preserve">їх </w:t>
      </w:r>
      <w:r w:rsidRPr="00C15F75">
        <w:rPr>
          <w:sz w:val="28"/>
          <w:szCs w:val="28"/>
          <w:lang w:val="uk-UA"/>
        </w:rPr>
        <w:t xml:space="preserve">кількості, розвитку ускладнень розриву АА: внутрішньомозкових крововиливів, прориву крові в шлуночкову систему, вираженості гідроцефалії, ангіоспазму, розвитку ішемічних порушень внаслідок ангіоспазму. </w:t>
      </w:r>
    </w:p>
    <w:p w:rsidR="00D04956" w:rsidRPr="00C15F75" w:rsidRDefault="00D04956" w:rsidP="00D04956">
      <w:pPr>
        <w:spacing w:line="360" w:lineRule="auto"/>
        <w:ind w:left="180" w:firstLine="540"/>
        <w:jc w:val="both"/>
        <w:rPr>
          <w:sz w:val="28"/>
          <w:szCs w:val="28"/>
          <w:lang w:val="uk-UA"/>
        </w:rPr>
      </w:pPr>
      <w:r>
        <w:rPr>
          <w:sz w:val="28"/>
          <w:szCs w:val="28"/>
          <w:lang w:val="uk-UA"/>
        </w:rPr>
        <w:t>8</w:t>
      </w:r>
      <w:r w:rsidRPr="00C15F75">
        <w:rPr>
          <w:sz w:val="28"/>
          <w:szCs w:val="28"/>
          <w:lang w:val="uk-UA"/>
        </w:rPr>
        <w:t>.</w:t>
      </w:r>
      <w:r>
        <w:rPr>
          <w:sz w:val="28"/>
          <w:szCs w:val="28"/>
          <w:lang w:val="uk-UA"/>
        </w:rPr>
        <w:t xml:space="preserve"> К</w:t>
      </w:r>
      <w:r w:rsidRPr="00C15F75">
        <w:rPr>
          <w:sz w:val="28"/>
          <w:szCs w:val="28"/>
          <w:lang w:val="uk-UA"/>
        </w:rPr>
        <w:t>омплексн</w:t>
      </w:r>
      <w:r>
        <w:rPr>
          <w:sz w:val="28"/>
          <w:szCs w:val="28"/>
          <w:lang w:val="uk-UA"/>
        </w:rPr>
        <w:t>а</w:t>
      </w:r>
      <w:r w:rsidRPr="00C15F75">
        <w:rPr>
          <w:sz w:val="28"/>
          <w:szCs w:val="28"/>
          <w:lang w:val="uk-UA"/>
        </w:rPr>
        <w:t xml:space="preserve"> діагностик</w:t>
      </w:r>
      <w:r>
        <w:rPr>
          <w:sz w:val="28"/>
          <w:szCs w:val="28"/>
          <w:lang w:val="uk-UA"/>
        </w:rPr>
        <w:t>а</w:t>
      </w:r>
      <w:r w:rsidRPr="00C15F75">
        <w:rPr>
          <w:sz w:val="28"/>
          <w:szCs w:val="28"/>
          <w:lang w:val="uk-UA"/>
        </w:rPr>
        <w:t>, диференційован</w:t>
      </w:r>
      <w:r>
        <w:rPr>
          <w:sz w:val="28"/>
          <w:szCs w:val="28"/>
          <w:lang w:val="uk-UA"/>
        </w:rPr>
        <w:t>е</w:t>
      </w:r>
      <w:r w:rsidRPr="00C15F75">
        <w:rPr>
          <w:sz w:val="28"/>
          <w:szCs w:val="28"/>
          <w:lang w:val="uk-UA"/>
        </w:rPr>
        <w:t xml:space="preserve"> хірургічн</w:t>
      </w:r>
      <w:r>
        <w:rPr>
          <w:sz w:val="28"/>
          <w:szCs w:val="28"/>
          <w:lang w:val="uk-UA"/>
        </w:rPr>
        <w:t>е</w:t>
      </w:r>
      <w:r w:rsidRPr="00C15F75">
        <w:rPr>
          <w:sz w:val="28"/>
          <w:szCs w:val="28"/>
          <w:lang w:val="uk-UA"/>
        </w:rPr>
        <w:t xml:space="preserve"> лікування, </w:t>
      </w:r>
      <w:r>
        <w:rPr>
          <w:sz w:val="28"/>
          <w:szCs w:val="28"/>
          <w:lang w:val="uk-UA"/>
        </w:rPr>
        <w:t>в</w:t>
      </w:r>
      <w:r w:rsidRPr="00C15F75">
        <w:rPr>
          <w:sz w:val="28"/>
          <w:szCs w:val="28"/>
          <w:lang w:val="uk-UA"/>
        </w:rPr>
        <w:t>икористання адекватних хірургічних доступів забезпечи</w:t>
      </w:r>
      <w:r>
        <w:rPr>
          <w:sz w:val="28"/>
          <w:szCs w:val="28"/>
          <w:lang w:val="uk-UA"/>
        </w:rPr>
        <w:t>ло</w:t>
      </w:r>
      <w:r w:rsidRPr="00C15F75">
        <w:rPr>
          <w:sz w:val="28"/>
          <w:szCs w:val="28"/>
          <w:lang w:val="uk-UA"/>
        </w:rPr>
        <w:t xml:space="preserve"> повне виключення з кровоплину 589 (91,3%) аневризм. Добрий та задовільний результати хірургічного лікування досягнуті у 84,4% хворих. </w:t>
      </w:r>
      <w:r>
        <w:rPr>
          <w:sz w:val="28"/>
          <w:szCs w:val="28"/>
          <w:lang w:val="uk-UA"/>
        </w:rPr>
        <w:t>Зниження п</w:t>
      </w:r>
      <w:r w:rsidRPr="00C15F75">
        <w:rPr>
          <w:sz w:val="28"/>
          <w:szCs w:val="28"/>
          <w:lang w:val="uk-UA"/>
        </w:rPr>
        <w:t>ісляопераційн</w:t>
      </w:r>
      <w:r>
        <w:rPr>
          <w:sz w:val="28"/>
          <w:szCs w:val="28"/>
          <w:lang w:val="uk-UA"/>
        </w:rPr>
        <w:t>ої</w:t>
      </w:r>
      <w:r w:rsidRPr="00C15F75">
        <w:rPr>
          <w:sz w:val="28"/>
          <w:szCs w:val="28"/>
          <w:lang w:val="uk-UA"/>
        </w:rPr>
        <w:t xml:space="preserve"> летальн</w:t>
      </w:r>
      <w:r>
        <w:rPr>
          <w:sz w:val="28"/>
          <w:szCs w:val="28"/>
          <w:lang w:val="uk-UA"/>
        </w:rPr>
        <w:t>о</w:t>
      </w:r>
      <w:r w:rsidRPr="00C15F75">
        <w:rPr>
          <w:sz w:val="28"/>
          <w:szCs w:val="28"/>
          <w:lang w:val="uk-UA"/>
        </w:rPr>
        <w:t>ст</w:t>
      </w:r>
      <w:r>
        <w:rPr>
          <w:sz w:val="28"/>
          <w:szCs w:val="28"/>
          <w:lang w:val="uk-UA"/>
        </w:rPr>
        <w:t>і</w:t>
      </w:r>
      <w:r w:rsidRPr="00C15F75">
        <w:rPr>
          <w:sz w:val="28"/>
          <w:szCs w:val="28"/>
          <w:lang w:val="uk-UA"/>
        </w:rPr>
        <w:t xml:space="preserve"> </w:t>
      </w:r>
      <w:r>
        <w:rPr>
          <w:sz w:val="28"/>
          <w:szCs w:val="28"/>
          <w:lang w:val="uk-UA"/>
        </w:rPr>
        <w:t xml:space="preserve">з </w:t>
      </w:r>
      <w:r w:rsidRPr="00C15F75">
        <w:rPr>
          <w:sz w:val="28"/>
          <w:szCs w:val="28"/>
          <w:lang w:val="uk-UA"/>
        </w:rPr>
        <w:t xml:space="preserve">21,4% </w:t>
      </w:r>
      <w:r>
        <w:rPr>
          <w:sz w:val="28"/>
          <w:szCs w:val="28"/>
          <w:lang w:val="uk-UA"/>
        </w:rPr>
        <w:t xml:space="preserve">у 1998 році до </w:t>
      </w:r>
      <w:r w:rsidRPr="00C15F75">
        <w:rPr>
          <w:sz w:val="28"/>
          <w:szCs w:val="28"/>
          <w:lang w:val="uk-UA"/>
        </w:rPr>
        <w:t>6,5%</w:t>
      </w:r>
      <w:r>
        <w:rPr>
          <w:sz w:val="28"/>
          <w:szCs w:val="28"/>
          <w:lang w:val="uk-UA"/>
        </w:rPr>
        <w:t xml:space="preserve"> у 2005–2006 роках досягнуто </w:t>
      </w:r>
      <w:r w:rsidRPr="00C15F75">
        <w:rPr>
          <w:sz w:val="28"/>
          <w:szCs w:val="28"/>
          <w:lang w:val="uk-UA"/>
        </w:rPr>
        <w:t>завдяки удосконаленню інструментального оснащення, хірургічних методик та набутому з роками досвіду оперування таких хворих.</w:t>
      </w:r>
    </w:p>
    <w:p w:rsidR="00D04956" w:rsidRPr="002A4AF4" w:rsidRDefault="00D04956" w:rsidP="00D04956">
      <w:pPr>
        <w:spacing w:line="360" w:lineRule="auto"/>
        <w:ind w:left="180" w:firstLine="540"/>
        <w:rPr>
          <w:szCs w:val="28"/>
          <w:lang w:val="uk-UA"/>
        </w:rPr>
      </w:pPr>
    </w:p>
    <w:p w:rsidR="00D04956" w:rsidRPr="00504F95" w:rsidRDefault="00D04956" w:rsidP="00D04956">
      <w:pPr>
        <w:spacing w:before="72" w:line="360" w:lineRule="auto"/>
        <w:ind w:right="14"/>
        <w:jc w:val="center"/>
        <w:rPr>
          <w:rFonts w:ascii="Times New Roman" w:hAnsi="Times New Roman" w:cs="Times New Roman"/>
          <w:b/>
          <w:sz w:val="28"/>
          <w:szCs w:val="28"/>
          <w:lang w:val="uk-UA"/>
        </w:rPr>
      </w:pPr>
      <w:r w:rsidRPr="00504F95">
        <w:rPr>
          <w:rFonts w:ascii="Times New Roman" w:hAnsi="Times New Roman" w:cs="Times New Roman"/>
          <w:b/>
          <w:sz w:val="28"/>
          <w:szCs w:val="28"/>
          <w:lang w:val="uk-UA"/>
        </w:rPr>
        <w:t>СПИСОК ВИКОРИСТАНИХ ДЖЕРЕЛ</w:t>
      </w:r>
    </w:p>
    <w:p w:rsidR="00D04956" w:rsidRPr="00504F95" w:rsidRDefault="00D04956" w:rsidP="00D04956">
      <w:pPr>
        <w:spacing w:before="72" w:line="360" w:lineRule="auto"/>
        <w:ind w:right="14"/>
        <w:jc w:val="both"/>
        <w:rPr>
          <w:rFonts w:ascii="Times New Roman" w:hAnsi="Times New Roman" w:cs="Times New Roman"/>
          <w:b/>
          <w:sz w:val="28"/>
          <w:szCs w:val="28"/>
        </w:rPr>
      </w:pPr>
    </w:p>
    <w:p w:rsidR="00D04956" w:rsidRPr="00CB6425"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Арутюнов А.И. Хирургическое лечение заболеваний сосудов. Аневризмы сосудов головного мозга. Геморрагические инсульты. Ежегодник // Большая мед. энциклопедия. – 1969. – т. 2. – С. 253–258.</w:t>
      </w:r>
    </w:p>
    <w:p w:rsidR="00D04956" w:rsidRPr="00EB7DC2"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Асатурян Г.А., Панунцев В.С., Алиев В.А. Временное клипирование в хирургии церебральных аневризм. Ранние исходы оперативных вмешательств  // </w:t>
      </w:r>
      <w:r>
        <w:rPr>
          <w:sz w:val="28"/>
          <w:szCs w:val="28"/>
          <w:lang w:val="en-US"/>
        </w:rPr>
        <w:t>III</w:t>
      </w:r>
      <w:r w:rsidRPr="00EB7DC2">
        <w:rPr>
          <w:sz w:val="28"/>
          <w:szCs w:val="28"/>
        </w:rPr>
        <w:t xml:space="preserve"> </w:t>
      </w:r>
      <w:r>
        <w:rPr>
          <w:sz w:val="28"/>
          <w:szCs w:val="28"/>
          <w:lang w:val="en-US"/>
        </w:rPr>
        <w:t>c</w:t>
      </w:r>
      <w:r>
        <w:rPr>
          <w:sz w:val="28"/>
          <w:szCs w:val="28"/>
        </w:rPr>
        <w:t>ъезд нейрохирургов России: Тез. докл. – СПб., 2002. – С. 301–302.</w:t>
      </w:r>
    </w:p>
    <w:p w:rsidR="00D04956" w:rsidRPr="00160B75"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Белоусова О.Б., Филатов Ю.М., Буклина С.Б. и др. Катамнез больных, оперированных в острой стадии разрыва артериальных аневризм //</w:t>
      </w:r>
      <w:r w:rsidRPr="00BE06A9">
        <w:rPr>
          <w:sz w:val="28"/>
          <w:szCs w:val="28"/>
        </w:rPr>
        <w:t xml:space="preserve"> </w:t>
      </w:r>
      <w:r>
        <w:rPr>
          <w:sz w:val="28"/>
          <w:szCs w:val="28"/>
        </w:rPr>
        <w:t>Вопросы нейрохирургии. – 2004. – № 3. – С. 8–17.</w:t>
      </w:r>
    </w:p>
    <w:p w:rsidR="00D04956" w:rsidRPr="00CB6425"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Белоусова О.Б., Филатов Ю.М., Элиава Ш.Ш. и др. Выбор сроков хирургического вмешательства в острой стадии САК из артериальных аневризм на основании комплексного клинико-инструментального обследования // Материалы </w:t>
      </w:r>
      <w:r>
        <w:rPr>
          <w:sz w:val="28"/>
          <w:szCs w:val="28"/>
          <w:lang w:val="en-US"/>
        </w:rPr>
        <w:t>III</w:t>
      </w:r>
      <w:r>
        <w:rPr>
          <w:sz w:val="28"/>
          <w:szCs w:val="28"/>
        </w:rPr>
        <w:t xml:space="preserve"> съезда нейрохирургов России. – СПб., 2002. – С. 304.</w:t>
      </w:r>
    </w:p>
    <w:p w:rsidR="00D04956" w:rsidRPr="006645A8"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Гетмановская З.М., Ольховская И.Т. Множественные аневризмы сосудов головного мозга // Вопросы нейрохирургии. – 1960. – № 1. – С. 36–37.</w:t>
      </w:r>
    </w:p>
    <w:p w:rsidR="00D04956" w:rsidRPr="00C21E84"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Гончар А.А. Диагностика множественных аневризм с помощью дигитальной субтракционной ангиографии // Актуальные вопросы лучевой диагностики: Материалы научно-практической конференции. – Мн., 2001. – С. 27–29.</w:t>
      </w:r>
    </w:p>
    <w:p w:rsidR="00D04956" w:rsidRPr="0027705D"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Гончар И.А., Смеянович А.Ф., Михайлов А.Н., Гончар А.А. Повышение информативности дигитальной субтракционной ангиографии при обследовании больных с субарахноидальными кровоизлияниями // Лучевая диагностика в клинической практике: Материалы научно-практической конференции. – Мн., 2004. – С. 164–170.</w:t>
      </w:r>
    </w:p>
    <w:p w:rsidR="00D04956" w:rsidRPr="00D959E1"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Евзиков Г.Ю. Хирургическое лечение артериальных аневризм передней соединительной артерии в остром периоде кровоизлияния // Автореф. дис. … канд. мед. наук. – М. – 1996. – 37 с.</w:t>
      </w:r>
    </w:p>
    <w:p w:rsidR="00D04956" w:rsidRPr="00441D31" w:rsidRDefault="00D04956" w:rsidP="00D04956">
      <w:pPr>
        <w:widowControl w:val="0"/>
        <w:autoSpaceDE w:val="0"/>
        <w:autoSpaceDN w:val="0"/>
        <w:adjustRightInd w:val="0"/>
        <w:spacing w:line="360" w:lineRule="auto"/>
        <w:ind w:left="168"/>
        <w:jc w:val="both"/>
        <w:rPr>
          <w:sz w:val="28"/>
          <w:szCs w:val="28"/>
        </w:rPr>
      </w:pPr>
    </w:p>
    <w:p w:rsidR="00D04956" w:rsidRPr="00C15F75"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C15F75">
        <w:rPr>
          <w:sz w:val="28"/>
          <w:szCs w:val="28"/>
        </w:rPr>
        <w:t xml:space="preserve">Жданова В.М., Задоянний Л.В., Скорохода І.І., Єгорова К.С., Нурідін Шахін. </w:t>
      </w:r>
      <w:r w:rsidRPr="00C15F75">
        <w:rPr>
          <w:sz w:val="28"/>
          <w:szCs w:val="28"/>
        </w:rPr>
        <w:lastRenderedPageBreak/>
        <w:t>Відновна терапія нейроофтальмологічних розладів у хворих, оперованих з приводу аневризм судин головного мозку // Україн</w:t>
      </w:r>
      <w:r>
        <w:rPr>
          <w:sz w:val="28"/>
          <w:szCs w:val="28"/>
        </w:rPr>
        <w:t>ський нейрохірургічний журнал. – 2006. – № 4. –  С. 46–</w:t>
      </w:r>
      <w:r w:rsidRPr="00C15F75">
        <w:rPr>
          <w:sz w:val="28"/>
          <w:szCs w:val="28"/>
        </w:rPr>
        <w:t>50.</w:t>
      </w:r>
    </w:p>
    <w:p w:rsidR="00D04956" w:rsidRPr="008B4571"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Злотник</w:t>
      </w:r>
      <w:r w:rsidRPr="0004483D">
        <w:rPr>
          <w:sz w:val="28"/>
          <w:szCs w:val="28"/>
        </w:rPr>
        <w:t xml:space="preserve"> </w:t>
      </w:r>
      <w:r w:rsidRPr="003E409F">
        <w:rPr>
          <w:sz w:val="28"/>
          <w:szCs w:val="28"/>
        </w:rPr>
        <w:t>Э</w:t>
      </w:r>
      <w:r w:rsidRPr="0004483D">
        <w:rPr>
          <w:sz w:val="28"/>
          <w:szCs w:val="28"/>
        </w:rPr>
        <w:t>.</w:t>
      </w:r>
      <w:r w:rsidRPr="003E409F">
        <w:rPr>
          <w:sz w:val="28"/>
          <w:szCs w:val="28"/>
        </w:rPr>
        <w:t>И</w:t>
      </w:r>
      <w:r w:rsidRPr="0004483D">
        <w:rPr>
          <w:sz w:val="28"/>
          <w:szCs w:val="28"/>
        </w:rPr>
        <w:t xml:space="preserve">. </w:t>
      </w:r>
      <w:r w:rsidRPr="003E409F">
        <w:rPr>
          <w:sz w:val="28"/>
          <w:szCs w:val="28"/>
        </w:rPr>
        <w:t>Аневризмы</w:t>
      </w:r>
      <w:r w:rsidRPr="0004483D">
        <w:rPr>
          <w:sz w:val="28"/>
          <w:szCs w:val="28"/>
        </w:rPr>
        <w:t xml:space="preserve"> </w:t>
      </w:r>
      <w:r w:rsidRPr="003E409F">
        <w:rPr>
          <w:sz w:val="28"/>
          <w:szCs w:val="28"/>
        </w:rPr>
        <w:t>сосудов</w:t>
      </w:r>
      <w:r w:rsidRPr="0004483D">
        <w:rPr>
          <w:sz w:val="28"/>
          <w:szCs w:val="28"/>
        </w:rPr>
        <w:t xml:space="preserve"> </w:t>
      </w:r>
      <w:r w:rsidRPr="003E409F">
        <w:rPr>
          <w:sz w:val="28"/>
          <w:szCs w:val="28"/>
        </w:rPr>
        <w:t>головного</w:t>
      </w:r>
      <w:r w:rsidRPr="0004483D">
        <w:rPr>
          <w:sz w:val="28"/>
          <w:szCs w:val="28"/>
        </w:rPr>
        <w:t xml:space="preserve"> </w:t>
      </w:r>
      <w:r w:rsidRPr="003E409F">
        <w:rPr>
          <w:sz w:val="28"/>
          <w:szCs w:val="28"/>
        </w:rPr>
        <w:t>мозга</w:t>
      </w:r>
      <w:r>
        <w:rPr>
          <w:sz w:val="28"/>
          <w:szCs w:val="28"/>
        </w:rPr>
        <w:t xml:space="preserve">. – </w:t>
      </w:r>
      <w:r w:rsidRPr="003E409F">
        <w:rPr>
          <w:sz w:val="28"/>
          <w:szCs w:val="28"/>
        </w:rPr>
        <w:t>Минск</w:t>
      </w:r>
      <w:r>
        <w:rPr>
          <w:sz w:val="28"/>
          <w:szCs w:val="28"/>
        </w:rPr>
        <w:t xml:space="preserve">: 1967. – </w:t>
      </w:r>
      <w:r w:rsidRPr="0004483D">
        <w:rPr>
          <w:sz w:val="28"/>
          <w:szCs w:val="28"/>
        </w:rPr>
        <w:t xml:space="preserve"> 244 </w:t>
      </w:r>
      <w:r w:rsidRPr="003E409F">
        <w:rPr>
          <w:sz w:val="28"/>
          <w:szCs w:val="28"/>
        </w:rPr>
        <w:t>с</w:t>
      </w:r>
      <w:r>
        <w:rPr>
          <w:sz w:val="28"/>
          <w:szCs w:val="28"/>
        </w:rPr>
        <w:t>.</w:t>
      </w:r>
    </w:p>
    <w:p w:rsidR="00D04956" w:rsidRPr="00A1065B"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Злотник</w:t>
      </w:r>
      <w:r w:rsidRPr="0004483D">
        <w:rPr>
          <w:sz w:val="28"/>
          <w:szCs w:val="28"/>
        </w:rPr>
        <w:t xml:space="preserve"> </w:t>
      </w:r>
      <w:r w:rsidRPr="003E409F">
        <w:rPr>
          <w:sz w:val="28"/>
          <w:szCs w:val="28"/>
        </w:rPr>
        <w:t>Э</w:t>
      </w:r>
      <w:r w:rsidRPr="0004483D">
        <w:rPr>
          <w:sz w:val="28"/>
          <w:szCs w:val="28"/>
        </w:rPr>
        <w:t>.</w:t>
      </w:r>
      <w:r w:rsidRPr="003E409F">
        <w:rPr>
          <w:sz w:val="28"/>
          <w:szCs w:val="28"/>
        </w:rPr>
        <w:t>И</w:t>
      </w:r>
      <w:r w:rsidRPr="0004483D">
        <w:rPr>
          <w:sz w:val="28"/>
          <w:szCs w:val="28"/>
        </w:rPr>
        <w:t>.</w:t>
      </w:r>
      <w:r>
        <w:rPr>
          <w:sz w:val="28"/>
          <w:szCs w:val="28"/>
        </w:rPr>
        <w:t xml:space="preserve"> Хирургическое лечение множественных мешотчатых аневризм сосудов головного мозга // Вопросы нейрохирургии. – 1970. – № 1. – С. 12– 15.</w:t>
      </w:r>
    </w:p>
    <w:p w:rsidR="00D04956" w:rsidRPr="004B4E23"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Ангиографическая диагностика сосудистых поражений и опухолей головного мозга / </w:t>
      </w:r>
      <w:r w:rsidRPr="003E409F">
        <w:rPr>
          <w:sz w:val="28"/>
          <w:szCs w:val="28"/>
        </w:rPr>
        <w:t>Злотник</w:t>
      </w:r>
      <w:r w:rsidRPr="0004483D">
        <w:rPr>
          <w:sz w:val="28"/>
          <w:szCs w:val="28"/>
        </w:rPr>
        <w:t xml:space="preserve"> </w:t>
      </w:r>
      <w:r w:rsidRPr="003E409F">
        <w:rPr>
          <w:sz w:val="28"/>
          <w:szCs w:val="28"/>
        </w:rPr>
        <w:t>Э</w:t>
      </w:r>
      <w:r w:rsidRPr="0004483D">
        <w:rPr>
          <w:sz w:val="28"/>
          <w:szCs w:val="28"/>
        </w:rPr>
        <w:t>.</w:t>
      </w:r>
      <w:r w:rsidRPr="003E409F">
        <w:rPr>
          <w:sz w:val="28"/>
          <w:szCs w:val="28"/>
        </w:rPr>
        <w:t>И</w:t>
      </w:r>
      <w:r w:rsidRPr="0004483D">
        <w:rPr>
          <w:sz w:val="28"/>
          <w:szCs w:val="28"/>
        </w:rPr>
        <w:t>.</w:t>
      </w:r>
      <w:r>
        <w:rPr>
          <w:sz w:val="28"/>
          <w:szCs w:val="28"/>
        </w:rPr>
        <w:t>,</w:t>
      </w:r>
      <w:r w:rsidRPr="00A1065B">
        <w:rPr>
          <w:sz w:val="28"/>
          <w:szCs w:val="28"/>
        </w:rPr>
        <w:t xml:space="preserve"> </w:t>
      </w:r>
      <w:r>
        <w:rPr>
          <w:sz w:val="28"/>
          <w:szCs w:val="28"/>
        </w:rPr>
        <w:t>Антонов И.П., Кастрицкая З.М., Олешкевич Ф.В.– Мн., 1973. – 232 с.</w:t>
      </w:r>
    </w:p>
    <w:p w:rsidR="00D04956" w:rsidRPr="004B4E23"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Злотник</w:t>
      </w:r>
      <w:r w:rsidRPr="0004483D">
        <w:rPr>
          <w:sz w:val="28"/>
          <w:szCs w:val="28"/>
        </w:rPr>
        <w:t xml:space="preserve"> </w:t>
      </w:r>
      <w:r w:rsidRPr="003E409F">
        <w:rPr>
          <w:sz w:val="28"/>
          <w:szCs w:val="28"/>
        </w:rPr>
        <w:t>Э</w:t>
      </w:r>
      <w:r w:rsidRPr="0004483D">
        <w:rPr>
          <w:sz w:val="28"/>
          <w:szCs w:val="28"/>
        </w:rPr>
        <w:t>.</w:t>
      </w:r>
      <w:r w:rsidRPr="003E409F">
        <w:rPr>
          <w:sz w:val="28"/>
          <w:szCs w:val="28"/>
        </w:rPr>
        <w:t>И</w:t>
      </w:r>
      <w:r w:rsidRPr="0004483D">
        <w:rPr>
          <w:sz w:val="28"/>
          <w:szCs w:val="28"/>
        </w:rPr>
        <w:t>.</w:t>
      </w:r>
      <w:r>
        <w:rPr>
          <w:sz w:val="28"/>
          <w:szCs w:val="28"/>
        </w:rPr>
        <w:t>, Короткевич Е.И., Марук И.М. Множественные мешотчатые аневризмы сонной артерии и её ветвей // Вопросы нейрохирургии. – 1981. – № 3. – С. 29–32.</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Зозуля </w:t>
      </w:r>
      <w:r w:rsidRPr="003E409F">
        <w:rPr>
          <w:sz w:val="28"/>
          <w:szCs w:val="28"/>
        </w:rPr>
        <w:t xml:space="preserve">Ю.А. Микрохирургические операции при внутричерепных артериальных и артерио-венозных аневризмах // Оперативные вмешательства при </w:t>
      </w:r>
      <w:r>
        <w:rPr>
          <w:sz w:val="28"/>
          <w:szCs w:val="28"/>
        </w:rPr>
        <w:t xml:space="preserve">заболеваниях головного мозга. – К.: Здоровья, 1986. – </w:t>
      </w:r>
      <w:r w:rsidRPr="003E409F">
        <w:rPr>
          <w:sz w:val="28"/>
          <w:szCs w:val="28"/>
        </w:rPr>
        <w:t>С.</w:t>
      </w:r>
      <w:r>
        <w:rPr>
          <w:sz w:val="28"/>
          <w:szCs w:val="28"/>
        </w:rPr>
        <w:t xml:space="preserve"> 30–</w:t>
      </w:r>
      <w:r w:rsidRPr="003E409F">
        <w:rPr>
          <w:sz w:val="28"/>
          <w:szCs w:val="28"/>
        </w:rPr>
        <w:t>33.</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Зозуля</w:t>
      </w:r>
      <w:r>
        <w:rPr>
          <w:sz w:val="28"/>
          <w:szCs w:val="28"/>
        </w:rPr>
        <w:t xml:space="preserve">  </w:t>
      </w:r>
      <w:r w:rsidRPr="003E409F">
        <w:rPr>
          <w:sz w:val="28"/>
          <w:szCs w:val="28"/>
        </w:rPr>
        <w:t>Ю</w:t>
      </w:r>
      <w:r w:rsidRPr="0004483D">
        <w:rPr>
          <w:sz w:val="28"/>
          <w:szCs w:val="28"/>
        </w:rPr>
        <w:t>.</w:t>
      </w:r>
      <w:r w:rsidRPr="003E409F">
        <w:rPr>
          <w:sz w:val="28"/>
          <w:szCs w:val="28"/>
        </w:rPr>
        <w:t>А</w:t>
      </w:r>
      <w:r>
        <w:rPr>
          <w:sz w:val="28"/>
          <w:szCs w:val="28"/>
        </w:rPr>
        <w:t xml:space="preserve">., </w:t>
      </w:r>
      <w:r w:rsidRPr="003E409F">
        <w:rPr>
          <w:sz w:val="28"/>
          <w:szCs w:val="28"/>
        </w:rPr>
        <w:t>Педаченко</w:t>
      </w:r>
      <w:r>
        <w:rPr>
          <w:sz w:val="28"/>
          <w:szCs w:val="28"/>
        </w:rPr>
        <w:t xml:space="preserve"> </w:t>
      </w:r>
      <w:r w:rsidRPr="003E409F">
        <w:rPr>
          <w:sz w:val="28"/>
          <w:szCs w:val="28"/>
        </w:rPr>
        <w:t>Г</w:t>
      </w:r>
      <w:r w:rsidRPr="0004483D">
        <w:rPr>
          <w:sz w:val="28"/>
          <w:szCs w:val="28"/>
        </w:rPr>
        <w:t>.</w:t>
      </w:r>
      <w:r>
        <w:rPr>
          <w:sz w:val="28"/>
          <w:szCs w:val="28"/>
        </w:rPr>
        <w:t>А.,</w:t>
      </w:r>
      <w:r w:rsidRPr="0004483D">
        <w:rPr>
          <w:sz w:val="28"/>
          <w:szCs w:val="28"/>
        </w:rPr>
        <w:t xml:space="preserve"> </w:t>
      </w:r>
      <w:r w:rsidRPr="003E409F">
        <w:rPr>
          <w:sz w:val="28"/>
          <w:szCs w:val="28"/>
        </w:rPr>
        <w:t>Орлов</w:t>
      </w:r>
      <w:r>
        <w:rPr>
          <w:sz w:val="28"/>
          <w:szCs w:val="28"/>
        </w:rPr>
        <w:t xml:space="preserve"> </w:t>
      </w:r>
      <w:r w:rsidRPr="003E409F">
        <w:rPr>
          <w:sz w:val="28"/>
          <w:szCs w:val="28"/>
        </w:rPr>
        <w:t>Ю</w:t>
      </w:r>
      <w:r w:rsidRPr="0004483D">
        <w:rPr>
          <w:sz w:val="28"/>
          <w:szCs w:val="28"/>
        </w:rPr>
        <w:t>.</w:t>
      </w:r>
      <w:r w:rsidRPr="003E409F">
        <w:rPr>
          <w:sz w:val="28"/>
          <w:szCs w:val="28"/>
        </w:rPr>
        <w:t>А</w:t>
      </w:r>
      <w:r>
        <w:rPr>
          <w:sz w:val="28"/>
          <w:szCs w:val="28"/>
        </w:rPr>
        <w:t xml:space="preserve">. Хирургическое  </w:t>
      </w:r>
      <w:r w:rsidRPr="003E409F">
        <w:rPr>
          <w:sz w:val="28"/>
          <w:szCs w:val="28"/>
        </w:rPr>
        <w:t>лечение  внутричерепных гематом после разрыва аневризм сосудов мозга // Диагностика и  хирургтческое лечение сосудистых</w:t>
      </w:r>
      <w:r>
        <w:rPr>
          <w:sz w:val="28"/>
          <w:szCs w:val="28"/>
        </w:rPr>
        <w:t xml:space="preserve"> заболеваний головного мозга. – Л.: 1974. – </w:t>
      </w:r>
      <w:r w:rsidRPr="003E409F">
        <w:rPr>
          <w:sz w:val="28"/>
          <w:szCs w:val="28"/>
          <w:lang w:val="en-US"/>
        </w:rPr>
        <w:t>C</w:t>
      </w:r>
      <w:r>
        <w:rPr>
          <w:sz w:val="28"/>
          <w:szCs w:val="28"/>
        </w:rPr>
        <w:t>. 163–</w:t>
      </w:r>
      <w:r w:rsidRPr="003E409F">
        <w:rPr>
          <w:sz w:val="28"/>
          <w:szCs w:val="28"/>
        </w:rPr>
        <w:t>165.</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Зорин Н.А., Григорук С.П., Мирошниченко А.Ю., Чередниченко Ю.В. Опыт эндоваскулярного выключения аневризм церебральных артерий с использованием отделяемых микроспиралей // Український нейрохірургічний журнал. – 2004, № 3. – С. 59–65.</w:t>
      </w:r>
    </w:p>
    <w:p w:rsidR="00D04956" w:rsidRPr="00D959E1"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Зорин Н.А., Чередниченко Ю.В., Григорук С.П., Мирошниченко А.Ю.</w:t>
      </w:r>
      <w:r w:rsidRPr="00245290">
        <w:rPr>
          <w:sz w:val="28"/>
          <w:szCs w:val="28"/>
        </w:rPr>
        <w:t xml:space="preserve"> </w:t>
      </w:r>
      <w:r>
        <w:rPr>
          <w:sz w:val="28"/>
          <w:szCs w:val="28"/>
        </w:rPr>
        <w:t xml:space="preserve">Лечение аневризм интракраниального отдела внутренней сонной артерии в остром периоде // </w:t>
      </w:r>
      <w:r w:rsidRPr="00C15F75">
        <w:rPr>
          <w:sz w:val="28"/>
          <w:szCs w:val="28"/>
        </w:rPr>
        <w:t>Матер</w:t>
      </w:r>
      <w:r>
        <w:rPr>
          <w:sz w:val="28"/>
          <w:szCs w:val="28"/>
        </w:rPr>
        <w:t>і</w:t>
      </w:r>
      <w:r w:rsidRPr="00C15F75">
        <w:rPr>
          <w:sz w:val="28"/>
          <w:szCs w:val="28"/>
        </w:rPr>
        <w:t>ал</w:t>
      </w:r>
      <w:r>
        <w:rPr>
          <w:sz w:val="28"/>
          <w:szCs w:val="28"/>
        </w:rPr>
        <w:t xml:space="preserve">и Конференції нейрохірургів України / Тернопіль, 21–23 вересня 2005 р./. –  Т., 2005. – </w:t>
      </w:r>
      <w:r w:rsidRPr="00C15F75">
        <w:rPr>
          <w:sz w:val="28"/>
          <w:szCs w:val="28"/>
        </w:rPr>
        <w:t>С.</w:t>
      </w:r>
      <w:r>
        <w:rPr>
          <w:sz w:val="28"/>
          <w:szCs w:val="28"/>
        </w:rPr>
        <w:t xml:space="preserve"> 42</w:t>
      </w:r>
      <w:r w:rsidRPr="00C15F75">
        <w:rPr>
          <w:sz w:val="28"/>
          <w:szCs w:val="28"/>
        </w:rPr>
        <w:t>.</w:t>
      </w:r>
    </w:p>
    <w:p w:rsidR="00D04956" w:rsidRPr="001407BD" w:rsidRDefault="00D04956" w:rsidP="00D04956">
      <w:pPr>
        <w:widowControl w:val="0"/>
        <w:autoSpaceDE w:val="0"/>
        <w:autoSpaceDN w:val="0"/>
        <w:adjustRightInd w:val="0"/>
        <w:spacing w:line="360" w:lineRule="auto"/>
        <w:ind w:left="168"/>
        <w:jc w:val="both"/>
        <w:rPr>
          <w:sz w:val="28"/>
          <w:szCs w:val="28"/>
        </w:rPr>
      </w:pPr>
    </w:p>
    <w:p w:rsidR="00D04956" w:rsidRPr="001407BD"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lastRenderedPageBreak/>
        <w:t xml:space="preserve"> Зорин Н., Чередниченко Ю., Мирошниченко А. Выбор оптимального метода лечения аневризм интракраниального отдела внутренней сонной артерии // </w:t>
      </w:r>
      <w:r w:rsidRPr="00C15F75">
        <w:rPr>
          <w:sz w:val="28"/>
          <w:szCs w:val="28"/>
          <w:lang w:val="en-US"/>
        </w:rPr>
        <w:t>IV</w:t>
      </w:r>
      <w:r w:rsidRPr="00C15F75">
        <w:rPr>
          <w:sz w:val="28"/>
          <w:szCs w:val="28"/>
        </w:rPr>
        <w:t xml:space="preserve"> съезд нейрохирургов России: Материалы съезда</w:t>
      </w:r>
      <w:r>
        <w:rPr>
          <w:sz w:val="28"/>
          <w:szCs w:val="28"/>
        </w:rPr>
        <w:t xml:space="preserve"> /Москва, 18-22 июня 2006 г./. –  М., 2006. – </w:t>
      </w:r>
      <w:r w:rsidRPr="00C15F75">
        <w:rPr>
          <w:sz w:val="28"/>
          <w:szCs w:val="28"/>
        </w:rPr>
        <w:t>С.</w:t>
      </w:r>
      <w:r>
        <w:rPr>
          <w:sz w:val="28"/>
          <w:szCs w:val="28"/>
        </w:rPr>
        <w:t xml:space="preserve"> 261–262</w:t>
      </w:r>
      <w:r w:rsidRPr="00C15F75">
        <w:rPr>
          <w:sz w:val="28"/>
          <w:szCs w:val="28"/>
        </w:rPr>
        <w:t>.</w:t>
      </w:r>
    </w:p>
    <w:p w:rsidR="00D04956" w:rsidRPr="004B4E23"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Кандель Э.И., Коновалов А.Н. О хирургическом лечении множественных аневризм сосудов головного мозга // Вопросы нейрохирургии. – 1960. – № 5. – С. 44–46.</w:t>
      </w:r>
    </w:p>
    <w:p w:rsidR="00D04956" w:rsidRPr="00DD667B"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Кандыба Д.В., Свистов Д.В., Савелло А.В. Этапное внутрисосудистое лечение больного с множественными аневризмами головного мозга // Нейрохирургия. – 2007. – № 2. – С. 50–53.</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Кесаев</w:t>
      </w:r>
      <w:r>
        <w:rPr>
          <w:sz w:val="28"/>
          <w:szCs w:val="28"/>
        </w:rPr>
        <w:t xml:space="preserve"> </w:t>
      </w:r>
      <w:r w:rsidRPr="003E409F">
        <w:rPr>
          <w:sz w:val="28"/>
          <w:szCs w:val="28"/>
        </w:rPr>
        <w:t>С</w:t>
      </w:r>
      <w:r w:rsidRPr="009C2F10">
        <w:rPr>
          <w:sz w:val="28"/>
          <w:szCs w:val="28"/>
        </w:rPr>
        <w:t>.</w:t>
      </w:r>
      <w:r w:rsidRPr="003E409F">
        <w:rPr>
          <w:sz w:val="28"/>
          <w:szCs w:val="28"/>
        </w:rPr>
        <w:t>А</w:t>
      </w:r>
      <w:r>
        <w:rPr>
          <w:sz w:val="28"/>
          <w:szCs w:val="28"/>
        </w:rPr>
        <w:t xml:space="preserve">.  </w:t>
      </w:r>
      <w:r w:rsidRPr="003E409F">
        <w:rPr>
          <w:sz w:val="28"/>
          <w:szCs w:val="28"/>
        </w:rPr>
        <w:t>Принципы</w:t>
      </w:r>
      <w:r w:rsidRPr="009C2F10">
        <w:rPr>
          <w:sz w:val="28"/>
          <w:szCs w:val="28"/>
        </w:rPr>
        <w:t xml:space="preserve">   </w:t>
      </w:r>
      <w:r w:rsidRPr="003E409F">
        <w:rPr>
          <w:sz w:val="28"/>
          <w:szCs w:val="28"/>
        </w:rPr>
        <w:t>диагностики</w:t>
      </w:r>
      <w:r w:rsidRPr="009C2F10">
        <w:rPr>
          <w:sz w:val="28"/>
          <w:szCs w:val="28"/>
        </w:rPr>
        <w:t xml:space="preserve">   </w:t>
      </w:r>
      <w:r w:rsidRPr="003E409F">
        <w:rPr>
          <w:sz w:val="28"/>
          <w:szCs w:val="28"/>
        </w:rPr>
        <w:t>и</w:t>
      </w:r>
      <w:r w:rsidRPr="009C2F10">
        <w:rPr>
          <w:sz w:val="28"/>
          <w:szCs w:val="28"/>
        </w:rPr>
        <w:t xml:space="preserve">   </w:t>
      </w:r>
      <w:r w:rsidRPr="003E409F">
        <w:rPr>
          <w:sz w:val="28"/>
          <w:szCs w:val="28"/>
        </w:rPr>
        <w:t>лечения   артериальных   аневризм</w:t>
      </w:r>
      <w:r>
        <w:rPr>
          <w:sz w:val="28"/>
          <w:szCs w:val="28"/>
        </w:rPr>
        <w:t xml:space="preserve"> </w:t>
      </w:r>
      <w:r w:rsidRPr="003E409F">
        <w:rPr>
          <w:sz w:val="28"/>
          <w:szCs w:val="28"/>
        </w:rPr>
        <w:t>сосудов головного мозга в остром периоде субарахноидального кровоизлияния // Артериаль</w:t>
      </w:r>
      <w:r>
        <w:rPr>
          <w:sz w:val="28"/>
          <w:szCs w:val="28"/>
        </w:rPr>
        <w:t xml:space="preserve">ные аневризмы головного мозга. – Л., 1983. – </w:t>
      </w:r>
      <w:r w:rsidRPr="003E409F">
        <w:rPr>
          <w:sz w:val="28"/>
          <w:szCs w:val="28"/>
        </w:rPr>
        <w:t>С</w:t>
      </w:r>
      <w:r>
        <w:rPr>
          <w:sz w:val="28"/>
          <w:szCs w:val="28"/>
        </w:rPr>
        <w:t>. 8–</w:t>
      </w:r>
      <w:r w:rsidRPr="003E409F">
        <w:rPr>
          <w:sz w:val="28"/>
          <w:szCs w:val="28"/>
        </w:rPr>
        <w:t>15.</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Коновалов А.Н. Возможности хирургического лечения сосудистых заболеваний</w:t>
      </w:r>
      <w:r>
        <w:rPr>
          <w:sz w:val="28"/>
          <w:szCs w:val="28"/>
        </w:rPr>
        <w:t xml:space="preserve"> </w:t>
      </w:r>
      <w:r w:rsidRPr="003E409F">
        <w:rPr>
          <w:sz w:val="28"/>
          <w:szCs w:val="28"/>
        </w:rPr>
        <w:t>головного мозга // 60-я с</w:t>
      </w:r>
      <w:r>
        <w:rPr>
          <w:sz w:val="28"/>
          <w:szCs w:val="28"/>
        </w:rPr>
        <w:t>ессия общего собрания АМН СССР –  Л. – 1990. –  С. 96–</w:t>
      </w:r>
      <w:r w:rsidRPr="003E409F">
        <w:rPr>
          <w:sz w:val="28"/>
          <w:szCs w:val="28"/>
        </w:rPr>
        <w:t>98.</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Коновалов А.Н. </w:t>
      </w:r>
      <w:r w:rsidRPr="003E409F">
        <w:rPr>
          <w:sz w:val="28"/>
          <w:szCs w:val="28"/>
        </w:rPr>
        <w:t>Хирургическое лечение интракраниаль</w:t>
      </w:r>
      <w:r>
        <w:rPr>
          <w:sz w:val="28"/>
          <w:szCs w:val="28"/>
        </w:rPr>
        <w:t>ных аневризм головного мозга. – М.: Медицина, 1973. –</w:t>
      </w:r>
      <w:r w:rsidRPr="003E409F">
        <w:rPr>
          <w:sz w:val="28"/>
          <w:szCs w:val="28"/>
        </w:rPr>
        <w:t xml:space="preserve"> 327 с.</w:t>
      </w:r>
    </w:p>
    <w:p w:rsidR="00D04956" w:rsidRPr="00EE1CFE"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Коновалов А.Н., Корниенко В.Н. Компьютерная томография в нейрохирургической клинике. –</w:t>
      </w:r>
      <w:r w:rsidRPr="000E3B2C">
        <w:rPr>
          <w:sz w:val="28"/>
          <w:szCs w:val="28"/>
        </w:rPr>
        <w:t xml:space="preserve"> М.: </w:t>
      </w:r>
      <w:r>
        <w:rPr>
          <w:sz w:val="28"/>
          <w:szCs w:val="28"/>
        </w:rPr>
        <w:t>Медицина, 1985. – 296 с.</w:t>
      </w:r>
    </w:p>
    <w:p w:rsidR="00D04956" w:rsidRPr="00BF5814"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Коновалов А.Н., Филатов Ю.М., Умрихин А.К. Некоторые особенности хирургического лечения множественных аневризм головного мозга // Материалы конференции, посвящ. 100-летию Пуусепа. – Тарту. – 1975. – С. 110–114.</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Корниенко В.Н. Функциональ</w:t>
      </w:r>
      <w:r>
        <w:rPr>
          <w:sz w:val="28"/>
          <w:szCs w:val="28"/>
        </w:rPr>
        <w:t xml:space="preserve">ная церебральная ангиография. – Л.: Медицина, 1981. – </w:t>
      </w:r>
      <w:r w:rsidRPr="003E409F">
        <w:rPr>
          <w:sz w:val="28"/>
          <w:szCs w:val="28"/>
        </w:rPr>
        <w:t>216</w:t>
      </w:r>
      <w:r>
        <w:rPr>
          <w:sz w:val="28"/>
          <w:szCs w:val="28"/>
        </w:rPr>
        <w:t xml:space="preserve"> </w:t>
      </w:r>
      <w:r w:rsidRPr="003E409F">
        <w:rPr>
          <w:sz w:val="28"/>
          <w:szCs w:val="28"/>
        </w:rPr>
        <w:t>с.</w:t>
      </w:r>
    </w:p>
    <w:p w:rsidR="00D04956" w:rsidRPr="00D959E1"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Корниенко В.Н.</w:t>
      </w:r>
      <w:r>
        <w:rPr>
          <w:sz w:val="28"/>
          <w:szCs w:val="28"/>
        </w:rPr>
        <w:t>, Пронин И.Н. Диагностическая нейрорадиология. – М., 2006. – 1328 с.</w:t>
      </w:r>
    </w:p>
    <w:p w:rsidR="00D04956" w:rsidRDefault="00D04956" w:rsidP="00D04956">
      <w:pPr>
        <w:widowControl w:val="0"/>
        <w:autoSpaceDE w:val="0"/>
        <w:autoSpaceDN w:val="0"/>
        <w:adjustRightInd w:val="0"/>
        <w:spacing w:line="360" w:lineRule="auto"/>
        <w:ind w:left="168"/>
        <w:jc w:val="both"/>
        <w:rPr>
          <w:sz w:val="28"/>
          <w:szCs w:val="28"/>
        </w:rPr>
      </w:pPr>
    </w:p>
    <w:p w:rsidR="00D04956" w:rsidRPr="00AA5FC1"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lastRenderedPageBreak/>
        <w:t xml:space="preserve"> Крылов В.В., Гельфенбейн М.С. Использование контралатерального птерионального доступа в хирургии аневризм головного мозга // Вопр. нейрохир. – 1998. – № 4. – С. 9–16.</w:t>
      </w:r>
    </w:p>
    <w:p w:rsidR="00D04956" w:rsidRPr="00390018" w:rsidRDefault="00D04956" w:rsidP="00856AED">
      <w:pPr>
        <w:widowControl w:val="0"/>
        <w:numPr>
          <w:ilvl w:val="0"/>
          <w:numId w:val="61"/>
        </w:numPr>
        <w:tabs>
          <w:tab w:val="left" w:pos="6480"/>
        </w:tabs>
        <w:suppressAutoHyphens w:val="0"/>
        <w:autoSpaceDE w:val="0"/>
        <w:autoSpaceDN w:val="0"/>
        <w:adjustRightInd w:val="0"/>
        <w:spacing w:line="360" w:lineRule="auto"/>
        <w:jc w:val="both"/>
        <w:rPr>
          <w:sz w:val="28"/>
          <w:szCs w:val="28"/>
        </w:rPr>
      </w:pPr>
      <w:r w:rsidRPr="001001A7">
        <w:rPr>
          <w:sz w:val="28"/>
          <w:szCs w:val="28"/>
        </w:rPr>
        <w:t xml:space="preserve"> </w:t>
      </w:r>
      <w:r>
        <w:rPr>
          <w:sz w:val="28"/>
          <w:szCs w:val="28"/>
        </w:rPr>
        <w:t xml:space="preserve">Крылов В.В., Гельфенбейн М.С., Карамышев Р.А. и др. Хирургическая тактика и принципы микрохирургии аневризм головного мозга в остром периоде кровоизлияния // Материалы </w:t>
      </w:r>
      <w:r>
        <w:rPr>
          <w:sz w:val="28"/>
          <w:szCs w:val="28"/>
          <w:lang w:val="en-US"/>
        </w:rPr>
        <w:t>V</w:t>
      </w:r>
      <w:r w:rsidRPr="005A7484">
        <w:rPr>
          <w:sz w:val="28"/>
          <w:szCs w:val="28"/>
        </w:rPr>
        <w:t xml:space="preserve"> </w:t>
      </w:r>
      <w:r>
        <w:rPr>
          <w:sz w:val="28"/>
          <w:szCs w:val="28"/>
        </w:rPr>
        <w:t>Международного симпозиума «Повреждения мозга (Минимально-инвазивные способы диагностики и лечения)». – СПб., 1999. – С. 294–298.</w:t>
      </w:r>
    </w:p>
    <w:p w:rsidR="00D04956" w:rsidRDefault="00D04956" w:rsidP="00856AED">
      <w:pPr>
        <w:numPr>
          <w:ilvl w:val="0"/>
          <w:numId w:val="61"/>
        </w:numPr>
        <w:suppressAutoHyphens w:val="0"/>
        <w:spacing w:line="360" w:lineRule="auto"/>
        <w:jc w:val="both"/>
        <w:rPr>
          <w:sz w:val="28"/>
          <w:szCs w:val="28"/>
        </w:rPr>
      </w:pPr>
      <w:r>
        <w:rPr>
          <w:sz w:val="28"/>
          <w:szCs w:val="28"/>
        </w:rPr>
        <w:t xml:space="preserve"> Крылов В.В., Гусев С.А., Гусев А.С. Сосудистый спазм при разрыве</w:t>
      </w:r>
      <w:r w:rsidRPr="00057E07">
        <w:rPr>
          <w:sz w:val="28"/>
          <w:szCs w:val="28"/>
        </w:rPr>
        <w:t xml:space="preserve"> </w:t>
      </w:r>
      <w:r>
        <w:rPr>
          <w:sz w:val="28"/>
          <w:szCs w:val="28"/>
        </w:rPr>
        <w:t>аневризм головного мозга // Нейрохирургия. – 2000. – №3. – С. 4–13.</w:t>
      </w:r>
    </w:p>
    <w:p w:rsidR="00D04956" w:rsidRPr="005E6EF8" w:rsidRDefault="00D04956" w:rsidP="00856AED">
      <w:pPr>
        <w:numPr>
          <w:ilvl w:val="0"/>
          <w:numId w:val="61"/>
        </w:numPr>
        <w:suppressAutoHyphens w:val="0"/>
        <w:spacing w:line="360" w:lineRule="auto"/>
        <w:jc w:val="both"/>
        <w:rPr>
          <w:sz w:val="28"/>
          <w:szCs w:val="28"/>
        </w:rPr>
      </w:pPr>
      <w:r>
        <w:rPr>
          <w:sz w:val="28"/>
          <w:szCs w:val="28"/>
        </w:rPr>
        <w:t xml:space="preserve"> Крылов В.В., Гусев С.А., Титова Г.П. Сосудистый спазм при субарахноидальном кровоизлиянии. – М., 2000. – 191 с.</w:t>
      </w:r>
    </w:p>
    <w:p w:rsidR="00D04956" w:rsidRPr="0067623E" w:rsidRDefault="00D04956" w:rsidP="00856AED">
      <w:pPr>
        <w:numPr>
          <w:ilvl w:val="0"/>
          <w:numId w:val="61"/>
        </w:numPr>
        <w:suppressAutoHyphens w:val="0"/>
        <w:spacing w:line="360" w:lineRule="auto"/>
        <w:jc w:val="both"/>
        <w:rPr>
          <w:sz w:val="28"/>
          <w:szCs w:val="28"/>
        </w:rPr>
      </w:pPr>
      <w:r>
        <w:rPr>
          <w:sz w:val="28"/>
          <w:szCs w:val="28"/>
        </w:rPr>
        <w:t xml:space="preserve"> Крылов В.В., Дашьян В.Г. Хирургическое лечение артериальных аневризм головного мозга, осложненных внутричерепной гематомой // Нейрохирургия. – 2002. – С. 9–15.</w:t>
      </w:r>
    </w:p>
    <w:p w:rsidR="00D04956" w:rsidRPr="0067623E" w:rsidRDefault="00D04956" w:rsidP="00856AED">
      <w:pPr>
        <w:numPr>
          <w:ilvl w:val="0"/>
          <w:numId w:val="61"/>
        </w:numPr>
        <w:suppressAutoHyphens w:val="0"/>
        <w:spacing w:line="360" w:lineRule="auto"/>
        <w:jc w:val="both"/>
        <w:rPr>
          <w:sz w:val="28"/>
          <w:szCs w:val="28"/>
        </w:rPr>
      </w:pPr>
      <w:r w:rsidRPr="0067623E">
        <w:rPr>
          <w:sz w:val="28"/>
          <w:szCs w:val="28"/>
        </w:rPr>
        <w:t xml:space="preserve"> </w:t>
      </w:r>
      <w:r w:rsidRPr="00D23CED">
        <w:rPr>
          <w:sz w:val="28"/>
          <w:szCs w:val="28"/>
        </w:rPr>
        <w:t>Крылов В.В., Евзиков Г.Ю., Сарибекян А.С. и др. Интраоперационные кровотечения при хирургическом лечении сосудов голо</w:t>
      </w:r>
      <w:r w:rsidRPr="003E409F">
        <w:rPr>
          <w:sz w:val="28"/>
          <w:szCs w:val="28"/>
        </w:rPr>
        <w:t>вного мозга</w:t>
      </w:r>
      <w:r>
        <w:rPr>
          <w:sz w:val="28"/>
          <w:szCs w:val="28"/>
        </w:rPr>
        <w:t xml:space="preserve"> // Вопр. нейрохирургии. – 1996. – 2. – С. 3 – </w:t>
      </w:r>
      <w:r w:rsidRPr="003E409F">
        <w:rPr>
          <w:sz w:val="28"/>
          <w:szCs w:val="28"/>
        </w:rPr>
        <w:t>6.</w:t>
      </w:r>
    </w:p>
    <w:p w:rsidR="00D04956" w:rsidRPr="00627E1A" w:rsidRDefault="00D04956" w:rsidP="00856AED">
      <w:pPr>
        <w:numPr>
          <w:ilvl w:val="0"/>
          <w:numId w:val="61"/>
        </w:numPr>
        <w:suppressAutoHyphens w:val="0"/>
        <w:spacing w:line="360" w:lineRule="auto"/>
        <w:jc w:val="both"/>
        <w:rPr>
          <w:sz w:val="28"/>
          <w:szCs w:val="28"/>
        </w:rPr>
      </w:pPr>
      <w:r w:rsidRPr="00627E1A">
        <w:rPr>
          <w:sz w:val="28"/>
          <w:szCs w:val="28"/>
        </w:rPr>
        <w:t xml:space="preserve"> </w:t>
      </w:r>
      <w:r>
        <w:rPr>
          <w:sz w:val="28"/>
          <w:szCs w:val="28"/>
        </w:rPr>
        <w:t xml:space="preserve">Крылов </w:t>
      </w:r>
      <w:r w:rsidRPr="003E409F">
        <w:rPr>
          <w:sz w:val="28"/>
          <w:szCs w:val="28"/>
        </w:rPr>
        <w:t>В</w:t>
      </w:r>
      <w:r w:rsidRPr="00662C74">
        <w:rPr>
          <w:sz w:val="28"/>
          <w:szCs w:val="28"/>
        </w:rPr>
        <w:t>.</w:t>
      </w:r>
      <w:r w:rsidRPr="003E409F">
        <w:rPr>
          <w:sz w:val="28"/>
          <w:szCs w:val="28"/>
        </w:rPr>
        <w:t>В</w:t>
      </w:r>
      <w:r>
        <w:rPr>
          <w:sz w:val="28"/>
          <w:szCs w:val="28"/>
        </w:rPr>
        <w:t xml:space="preserve">., </w:t>
      </w:r>
      <w:r w:rsidRPr="003E409F">
        <w:rPr>
          <w:sz w:val="28"/>
          <w:szCs w:val="28"/>
        </w:rPr>
        <w:t>Евзиков</w:t>
      </w:r>
      <w:r w:rsidRPr="00662C74">
        <w:rPr>
          <w:sz w:val="28"/>
          <w:szCs w:val="28"/>
        </w:rPr>
        <w:t xml:space="preserve"> </w:t>
      </w:r>
      <w:r w:rsidRPr="003E409F">
        <w:rPr>
          <w:sz w:val="28"/>
          <w:szCs w:val="28"/>
        </w:rPr>
        <w:t>Г</w:t>
      </w:r>
      <w:r w:rsidRPr="00662C74">
        <w:rPr>
          <w:sz w:val="28"/>
          <w:szCs w:val="28"/>
        </w:rPr>
        <w:t>.</w:t>
      </w:r>
      <w:r w:rsidRPr="003E409F">
        <w:rPr>
          <w:sz w:val="28"/>
          <w:szCs w:val="28"/>
        </w:rPr>
        <w:t>Ю</w:t>
      </w:r>
      <w:r>
        <w:rPr>
          <w:sz w:val="28"/>
          <w:szCs w:val="28"/>
        </w:rPr>
        <w:t xml:space="preserve">., </w:t>
      </w:r>
      <w:r w:rsidRPr="003E409F">
        <w:rPr>
          <w:sz w:val="28"/>
          <w:szCs w:val="28"/>
        </w:rPr>
        <w:t>Щелковский</w:t>
      </w:r>
      <w:r>
        <w:rPr>
          <w:sz w:val="28"/>
          <w:szCs w:val="28"/>
        </w:rPr>
        <w:t xml:space="preserve"> </w:t>
      </w:r>
      <w:r w:rsidRPr="003E409F">
        <w:rPr>
          <w:sz w:val="28"/>
          <w:szCs w:val="28"/>
        </w:rPr>
        <w:t>В</w:t>
      </w:r>
      <w:r w:rsidRPr="00662C74">
        <w:rPr>
          <w:sz w:val="28"/>
          <w:szCs w:val="28"/>
        </w:rPr>
        <w:t>.</w:t>
      </w:r>
      <w:r w:rsidRPr="003E409F">
        <w:rPr>
          <w:sz w:val="28"/>
          <w:szCs w:val="28"/>
        </w:rPr>
        <w:t>Н</w:t>
      </w:r>
      <w:r>
        <w:rPr>
          <w:sz w:val="28"/>
          <w:szCs w:val="28"/>
        </w:rPr>
        <w:t xml:space="preserve">. </w:t>
      </w:r>
      <w:r w:rsidRPr="003E409F">
        <w:rPr>
          <w:sz w:val="28"/>
          <w:szCs w:val="28"/>
        </w:rPr>
        <w:t>и</w:t>
      </w:r>
      <w:r>
        <w:rPr>
          <w:sz w:val="28"/>
          <w:szCs w:val="28"/>
        </w:rPr>
        <w:t xml:space="preserve"> </w:t>
      </w:r>
      <w:r w:rsidRPr="003E409F">
        <w:rPr>
          <w:sz w:val="28"/>
          <w:szCs w:val="28"/>
        </w:rPr>
        <w:t>соавт</w:t>
      </w:r>
      <w:r>
        <w:rPr>
          <w:sz w:val="28"/>
          <w:szCs w:val="28"/>
        </w:rPr>
        <w:t xml:space="preserve">. </w:t>
      </w:r>
      <w:r w:rsidRPr="003E409F">
        <w:rPr>
          <w:sz w:val="28"/>
          <w:szCs w:val="28"/>
        </w:rPr>
        <w:t>Превентивное</w:t>
      </w:r>
      <w:r w:rsidRPr="00662C74">
        <w:rPr>
          <w:sz w:val="28"/>
          <w:szCs w:val="28"/>
        </w:rPr>
        <w:t xml:space="preserve"> </w:t>
      </w:r>
      <w:r w:rsidRPr="003E409F">
        <w:rPr>
          <w:sz w:val="28"/>
          <w:szCs w:val="28"/>
        </w:rPr>
        <w:t>временное</w:t>
      </w:r>
      <w:r>
        <w:rPr>
          <w:sz w:val="28"/>
          <w:szCs w:val="28"/>
        </w:rPr>
        <w:t xml:space="preserve"> </w:t>
      </w:r>
      <w:r w:rsidRPr="003E409F">
        <w:rPr>
          <w:sz w:val="28"/>
          <w:szCs w:val="28"/>
        </w:rPr>
        <w:t>клипировани</w:t>
      </w:r>
      <w:r>
        <w:rPr>
          <w:sz w:val="28"/>
          <w:szCs w:val="28"/>
        </w:rPr>
        <w:t xml:space="preserve">е </w:t>
      </w:r>
      <w:r w:rsidRPr="003E409F">
        <w:rPr>
          <w:sz w:val="28"/>
          <w:szCs w:val="28"/>
        </w:rPr>
        <w:t>магистральных</w:t>
      </w:r>
      <w:r>
        <w:rPr>
          <w:sz w:val="28"/>
          <w:szCs w:val="28"/>
        </w:rPr>
        <w:t xml:space="preserve"> артерий мозга при </w:t>
      </w:r>
      <w:r w:rsidRPr="003E409F">
        <w:rPr>
          <w:sz w:val="28"/>
          <w:szCs w:val="28"/>
        </w:rPr>
        <w:t>хирургическом лечении артериальных анев</w:t>
      </w:r>
      <w:r>
        <w:rPr>
          <w:sz w:val="28"/>
          <w:szCs w:val="28"/>
        </w:rPr>
        <w:t>ризм // Вопросы нейрохирургии. – 1997. – №1. –  С. 7–</w:t>
      </w:r>
      <w:r w:rsidRPr="003E409F">
        <w:rPr>
          <w:sz w:val="28"/>
          <w:szCs w:val="28"/>
        </w:rPr>
        <w:t>10.</w:t>
      </w:r>
    </w:p>
    <w:p w:rsidR="00D04956" w:rsidRDefault="00D04956" w:rsidP="00856AED">
      <w:pPr>
        <w:numPr>
          <w:ilvl w:val="0"/>
          <w:numId w:val="61"/>
        </w:numPr>
        <w:suppressAutoHyphens w:val="0"/>
        <w:spacing w:line="360" w:lineRule="auto"/>
        <w:jc w:val="both"/>
        <w:rPr>
          <w:sz w:val="28"/>
          <w:szCs w:val="28"/>
        </w:rPr>
      </w:pPr>
      <w:r w:rsidRPr="00627E1A">
        <w:rPr>
          <w:sz w:val="28"/>
          <w:szCs w:val="28"/>
        </w:rPr>
        <w:t xml:space="preserve"> </w:t>
      </w:r>
      <w:r w:rsidRPr="003E409F">
        <w:rPr>
          <w:sz w:val="28"/>
          <w:szCs w:val="28"/>
        </w:rPr>
        <w:t>Крыло</w:t>
      </w:r>
      <w:r>
        <w:rPr>
          <w:sz w:val="28"/>
          <w:szCs w:val="28"/>
        </w:rPr>
        <w:t xml:space="preserve">в   В .В.,  Лебедев   В .В.,  Евзиков   Г.Ю.  </w:t>
      </w:r>
      <w:r w:rsidRPr="003E409F">
        <w:rPr>
          <w:sz w:val="28"/>
          <w:szCs w:val="28"/>
        </w:rPr>
        <w:t>Вынужденное   постоянное клипирование  внутренней  сонной  артерии  при  операциях  на артериальных аневризмах головного мозга /</w:t>
      </w:r>
      <w:r>
        <w:rPr>
          <w:sz w:val="28"/>
          <w:szCs w:val="28"/>
        </w:rPr>
        <w:t>/ Вопросы нейрохирургии. – 1998. – № 2. – С. 7–</w:t>
      </w:r>
      <w:r w:rsidRPr="003E409F">
        <w:rPr>
          <w:sz w:val="28"/>
          <w:szCs w:val="28"/>
        </w:rPr>
        <w:t>8.</w:t>
      </w:r>
    </w:p>
    <w:p w:rsidR="00D04956" w:rsidRPr="006B5CA3"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Крылов В.В., Лебедев В.В., Захаров А.Г., Сумский Л.И. Тактика хирургического</w:t>
      </w:r>
      <w:r>
        <w:rPr>
          <w:sz w:val="28"/>
          <w:szCs w:val="28"/>
        </w:rPr>
        <w:t xml:space="preserve"> </w:t>
      </w:r>
      <w:r w:rsidRPr="003E409F">
        <w:rPr>
          <w:sz w:val="28"/>
          <w:szCs w:val="28"/>
        </w:rPr>
        <w:t>лечения   внутричерепных   артериальных   аневризм   при   сосудистом   спазме  и</w:t>
      </w:r>
      <w:r>
        <w:rPr>
          <w:sz w:val="28"/>
          <w:szCs w:val="28"/>
        </w:rPr>
        <w:t xml:space="preserve"> </w:t>
      </w:r>
      <w:r w:rsidRPr="003E409F">
        <w:rPr>
          <w:sz w:val="28"/>
          <w:szCs w:val="28"/>
        </w:rPr>
        <w:t>ишемии мозга // Вопр. н</w:t>
      </w:r>
      <w:r>
        <w:rPr>
          <w:sz w:val="28"/>
          <w:szCs w:val="28"/>
        </w:rPr>
        <w:t>ейрохирургии. –  1996. –  № 3. – С. 3–</w:t>
      </w:r>
      <w:r w:rsidRPr="003E409F">
        <w:rPr>
          <w:sz w:val="28"/>
          <w:szCs w:val="28"/>
        </w:rPr>
        <w:t>8.</w:t>
      </w:r>
    </w:p>
    <w:p w:rsidR="00D04956" w:rsidRPr="005A5BD8"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sz w:val="28"/>
          <w:szCs w:val="28"/>
        </w:rPr>
        <w:lastRenderedPageBreak/>
        <w:t xml:space="preserve"> </w:t>
      </w:r>
      <w:r w:rsidRPr="00504F95">
        <w:rPr>
          <w:iCs/>
          <w:sz w:val="28"/>
          <w:szCs w:val="28"/>
        </w:rPr>
        <w:t>Крылов В.В., Ткачев В.В.</w:t>
      </w:r>
      <w:r>
        <w:rPr>
          <w:iCs/>
          <w:sz w:val="28"/>
          <w:szCs w:val="28"/>
        </w:rPr>
        <w:t xml:space="preserve"> Успешное хирургическое лечение больной с двусторонними аневризмами развилки внутренней сонной артерии унилатеральным птериональным доступом // Нейрохирургия. – 2003. – № 1. – С. 51–55.</w:t>
      </w:r>
    </w:p>
    <w:p w:rsidR="00D04956" w:rsidRPr="001407BD"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sz w:val="28"/>
          <w:szCs w:val="28"/>
        </w:rPr>
        <w:t xml:space="preserve"> Крылов В., Ткачев В., Дашьян В. и др. Наш опыт хирургического лечения пациентов с церебральными аневризмами // </w:t>
      </w:r>
      <w:r w:rsidRPr="00C15F75">
        <w:rPr>
          <w:sz w:val="28"/>
          <w:szCs w:val="28"/>
          <w:lang w:val="en-US"/>
        </w:rPr>
        <w:t>IV</w:t>
      </w:r>
      <w:r w:rsidRPr="00C15F75">
        <w:rPr>
          <w:sz w:val="28"/>
          <w:szCs w:val="28"/>
        </w:rPr>
        <w:t xml:space="preserve"> съезд нейрохирургов России: Материалы съезда</w:t>
      </w:r>
      <w:r>
        <w:rPr>
          <w:sz w:val="28"/>
          <w:szCs w:val="28"/>
        </w:rPr>
        <w:t xml:space="preserve"> /Москва, 18-22 июня 2006г./. –  М., 2006. – </w:t>
      </w:r>
      <w:r w:rsidRPr="00C15F75">
        <w:rPr>
          <w:sz w:val="28"/>
          <w:szCs w:val="28"/>
        </w:rPr>
        <w:t>С.</w:t>
      </w:r>
      <w:r>
        <w:rPr>
          <w:sz w:val="28"/>
          <w:szCs w:val="28"/>
        </w:rPr>
        <w:t xml:space="preserve"> 268</w:t>
      </w:r>
      <w:r w:rsidRPr="00C15F75">
        <w:rPr>
          <w:sz w:val="28"/>
          <w:szCs w:val="28"/>
        </w:rPr>
        <w:t>.</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sz w:val="28"/>
          <w:szCs w:val="28"/>
        </w:rPr>
        <w:t xml:space="preserve"> </w:t>
      </w:r>
      <w:r w:rsidRPr="00504F95">
        <w:rPr>
          <w:iCs/>
          <w:sz w:val="28"/>
          <w:szCs w:val="28"/>
        </w:rPr>
        <w:t>Крылов В.В., Ткачев В.В., Добровольскuй Г</w:t>
      </w:r>
      <w:r>
        <w:rPr>
          <w:iCs/>
          <w:sz w:val="28"/>
          <w:szCs w:val="28"/>
        </w:rPr>
        <w:t>.</w:t>
      </w:r>
      <w:r w:rsidRPr="00504F95">
        <w:rPr>
          <w:iCs/>
          <w:sz w:val="28"/>
          <w:szCs w:val="28"/>
        </w:rPr>
        <w:t>Ф.</w:t>
      </w:r>
      <w:r>
        <w:rPr>
          <w:iCs/>
          <w:sz w:val="28"/>
          <w:szCs w:val="28"/>
        </w:rPr>
        <w:t xml:space="preserve"> Микрохирургия аневризм Виллизиева многоугольника. – М., 2004. – 159 с.</w:t>
      </w:r>
    </w:p>
    <w:p w:rsidR="00D04956" w:rsidRPr="004662E5"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504F95">
        <w:rPr>
          <w:iCs/>
          <w:sz w:val="28"/>
          <w:szCs w:val="28"/>
        </w:rPr>
        <w:t>Крылов В.В., Ткачев В.В., Добровольскuй Г</w:t>
      </w:r>
      <w:r>
        <w:rPr>
          <w:iCs/>
          <w:sz w:val="28"/>
          <w:szCs w:val="28"/>
        </w:rPr>
        <w:t>.</w:t>
      </w:r>
      <w:r w:rsidRPr="00504F95">
        <w:rPr>
          <w:iCs/>
          <w:sz w:val="28"/>
          <w:szCs w:val="28"/>
        </w:rPr>
        <w:t>Ф.</w:t>
      </w:r>
      <w:r>
        <w:rPr>
          <w:iCs/>
          <w:sz w:val="28"/>
          <w:szCs w:val="28"/>
        </w:rPr>
        <w:t xml:space="preserve"> </w:t>
      </w:r>
      <w:r>
        <w:rPr>
          <w:sz w:val="28"/>
          <w:szCs w:val="28"/>
        </w:rPr>
        <w:t xml:space="preserve">Топографо-анатомическое обоснование применения контралатерального птерионального доступа в хирургии аневризм сосудов головного мозга // Современные минимально-инвазивные технологии (нейрохирургия, вертебрология, неврология, нейрофизиология): Материалы </w:t>
      </w:r>
      <w:r>
        <w:rPr>
          <w:sz w:val="28"/>
          <w:szCs w:val="28"/>
          <w:lang w:val="en-US"/>
        </w:rPr>
        <w:t>VI</w:t>
      </w:r>
      <w:r w:rsidRPr="00886092">
        <w:rPr>
          <w:sz w:val="28"/>
          <w:szCs w:val="28"/>
        </w:rPr>
        <w:t xml:space="preserve"> </w:t>
      </w:r>
      <w:r>
        <w:rPr>
          <w:sz w:val="28"/>
          <w:szCs w:val="28"/>
        </w:rPr>
        <w:t>Международного симпозиума. – СПб., 2001. – С. 187–188.</w:t>
      </w:r>
    </w:p>
    <w:p w:rsidR="00D04956" w:rsidRDefault="00D04956" w:rsidP="00856AED">
      <w:pPr>
        <w:widowControl w:val="0"/>
        <w:numPr>
          <w:ilvl w:val="0"/>
          <w:numId w:val="61"/>
        </w:numPr>
        <w:suppressAutoHyphens w:val="0"/>
        <w:autoSpaceDE w:val="0"/>
        <w:autoSpaceDN w:val="0"/>
        <w:adjustRightInd w:val="0"/>
        <w:spacing w:line="360" w:lineRule="auto"/>
        <w:ind w:right="14"/>
        <w:jc w:val="both"/>
        <w:rPr>
          <w:rFonts w:ascii="Times New Roman" w:hAnsi="Times New Roman" w:cs="Times New Roman"/>
          <w:sz w:val="28"/>
          <w:szCs w:val="28"/>
        </w:rPr>
      </w:pPr>
      <w:r>
        <w:rPr>
          <w:rFonts w:ascii="Times New Roman" w:hAnsi="Times New Roman" w:cs="Times New Roman"/>
          <w:iCs/>
          <w:sz w:val="28"/>
          <w:szCs w:val="28"/>
        </w:rPr>
        <w:t xml:space="preserve"> </w:t>
      </w:r>
      <w:r w:rsidRPr="00504F95">
        <w:rPr>
          <w:rFonts w:ascii="Times New Roman" w:hAnsi="Times New Roman" w:cs="Times New Roman"/>
          <w:iCs/>
          <w:sz w:val="28"/>
          <w:szCs w:val="28"/>
        </w:rPr>
        <w:t>Крылов В.В., Ткачев В.В., Добровольскuй Г</w:t>
      </w:r>
      <w:r>
        <w:rPr>
          <w:rFonts w:ascii="Times New Roman" w:hAnsi="Times New Roman" w:cs="Times New Roman"/>
          <w:iCs/>
          <w:sz w:val="28"/>
          <w:szCs w:val="28"/>
          <w:lang w:val="uk-UA"/>
        </w:rPr>
        <w:t>.</w:t>
      </w:r>
      <w:r w:rsidRPr="00504F95">
        <w:rPr>
          <w:rFonts w:ascii="Times New Roman" w:hAnsi="Times New Roman" w:cs="Times New Roman"/>
          <w:iCs/>
          <w:sz w:val="28"/>
          <w:szCs w:val="28"/>
        </w:rPr>
        <w:t xml:space="preserve">Ф. </w:t>
      </w:r>
      <w:r w:rsidRPr="00504F95">
        <w:rPr>
          <w:rFonts w:ascii="Times New Roman" w:hAnsi="Times New Roman" w:cs="Times New Roman"/>
          <w:sz w:val="28"/>
          <w:szCs w:val="28"/>
        </w:rPr>
        <w:t>Контрала</w:t>
      </w:r>
      <w:r>
        <w:rPr>
          <w:rFonts w:ascii="Times New Roman" w:hAnsi="Times New Roman" w:cs="Times New Roman"/>
          <w:sz w:val="28"/>
          <w:szCs w:val="28"/>
        </w:rPr>
        <w:t>те</w:t>
      </w:r>
      <w:r>
        <w:rPr>
          <w:rFonts w:ascii="Times New Roman" w:hAnsi="Times New Roman" w:cs="Times New Roman"/>
          <w:sz w:val="28"/>
          <w:szCs w:val="28"/>
        </w:rPr>
        <w:softHyphen/>
        <w:t xml:space="preserve">ральная хирургия аневризм. – </w:t>
      </w:r>
      <w:r w:rsidRPr="00504F95">
        <w:rPr>
          <w:rFonts w:ascii="Times New Roman" w:hAnsi="Times New Roman" w:cs="Times New Roman"/>
          <w:sz w:val="28"/>
          <w:szCs w:val="28"/>
        </w:rPr>
        <w:t>М.: Медицина, 2002.</w:t>
      </w:r>
      <w:r>
        <w:rPr>
          <w:rFonts w:ascii="Times New Roman" w:hAnsi="Times New Roman" w:cs="Times New Roman"/>
          <w:sz w:val="28"/>
          <w:szCs w:val="28"/>
        </w:rPr>
        <w:t xml:space="preserve"> – 192 с.</w:t>
      </w:r>
      <w:r w:rsidRPr="00504F95">
        <w:rPr>
          <w:rFonts w:ascii="Times New Roman" w:hAnsi="Times New Roman" w:cs="Times New Roman"/>
          <w:sz w:val="28"/>
          <w:szCs w:val="28"/>
        </w:rPr>
        <w:t xml:space="preserve"> </w:t>
      </w:r>
    </w:p>
    <w:p w:rsidR="00D04956" w:rsidRPr="006B5CA3" w:rsidRDefault="00D04956" w:rsidP="00856AED">
      <w:pPr>
        <w:widowControl w:val="0"/>
        <w:numPr>
          <w:ilvl w:val="0"/>
          <w:numId w:val="61"/>
        </w:numPr>
        <w:suppressAutoHyphens w:val="0"/>
        <w:autoSpaceDE w:val="0"/>
        <w:autoSpaceDN w:val="0"/>
        <w:adjustRightInd w:val="0"/>
        <w:spacing w:line="360" w:lineRule="auto"/>
        <w:ind w:right="14"/>
        <w:jc w:val="both"/>
        <w:rPr>
          <w:rFonts w:ascii="Times New Roman" w:hAnsi="Times New Roman" w:cs="Times New Roman"/>
          <w:sz w:val="28"/>
          <w:szCs w:val="28"/>
        </w:rPr>
      </w:pPr>
      <w:r>
        <w:rPr>
          <w:rFonts w:ascii="Times New Roman" w:hAnsi="Times New Roman" w:cs="Times New Roman"/>
          <w:iCs/>
        </w:rPr>
        <w:t xml:space="preserve"> </w:t>
      </w:r>
      <w:r w:rsidRPr="006B5CA3">
        <w:rPr>
          <w:rFonts w:ascii="Times New Roman" w:hAnsi="Times New Roman" w:cs="Times New Roman"/>
          <w:sz w:val="28"/>
          <w:szCs w:val="28"/>
        </w:rPr>
        <w:t xml:space="preserve">Куксова Н.С., Сумский Л.И., Мятчин М.Ю. Нарушение суммарной спонтанной и вызванной электрической активности головного мозга в остром периоде субарахноидального кровоизлияния вследствие разрыва артериальных аневризм // Внутричерепные кровоизлияния и ишемия. – М., </w:t>
      </w:r>
      <w:r>
        <w:rPr>
          <w:rFonts w:ascii="Times New Roman" w:hAnsi="Times New Roman" w:cs="Times New Roman"/>
          <w:sz w:val="28"/>
          <w:szCs w:val="28"/>
        </w:rPr>
        <w:t>1990. – С. 82–</w:t>
      </w:r>
      <w:r w:rsidRPr="006B5CA3">
        <w:rPr>
          <w:rFonts w:ascii="Times New Roman" w:hAnsi="Times New Roman" w:cs="Times New Roman"/>
          <w:sz w:val="28"/>
          <w:szCs w:val="28"/>
        </w:rPr>
        <w:t>87.</w:t>
      </w:r>
    </w:p>
    <w:p w:rsidR="00D04956" w:rsidRPr="00C75992"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Лебедев В.В., Быковников Л.Д. Руководство по неотложной нейрохирургии. М.:</w:t>
      </w:r>
      <w:r>
        <w:rPr>
          <w:sz w:val="28"/>
          <w:szCs w:val="28"/>
        </w:rPr>
        <w:t xml:space="preserve"> Медицина, 1987. – 335с.</w:t>
      </w:r>
    </w:p>
    <w:p w:rsidR="00D04956" w:rsidRPr="00B36F97"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sz w:val="28"/>
          <w:szCs w:val="28"/>
        </w:rPr>
        <w:t xml:space="preserve"> </w:t>
      </w:r>
      <w:r w:rsidRPr="00504F95">
        <w:rPr>
          <w:iCs/>
          <w:sz w:val="28"/>
          <w:szCs w:val="28"/>
        </w:rPr>
        <w:t>Лебедев В.В., Евзuков Г</w:t>
      </w:r>
      <w:r>
        <w:rPr>
          <w:iCs/>
          <w:sz w:val="28"/>
          <w:szCs w:val="28"/>
        </w:rPr>
        <w:t>.</w:t>
      </w:r>
      <w:r w:rsidRPr="00504F95">
        <w:rPr>
          <w:iCs/>
          <w:sz w:val="28"/>
          <w:szCs w:val="28"/>
        </w:rPr>
        <w:t xml:space="preserve">Ю., Крылов В.В. </w:t>
      </w:r>
      <w:r w:rsidRPr="00504F95">
        <w:rPr>
          <w:sz w:val="28"/>
          <w:szCs w:val="28"/>
        </w:rPr>
        <w:t>и др. Диагностика множественных аневризм в остром периоде суб</w:t>
      </w:r>
      <w:r>
        <w:rPr>
          <w:sz w:val="28"/>
          <w:szCs w:val="28"/>
        </w:rPr>
        <w:t>арахнои</w:t>
      </w:r>
      <w:r>
        <w:rPr>
          <w:sz w:val="28"/>
          <w:szCs w:val="28"/>
        </w:rPr>
        <w:softHyphen/>
        <w:t xml:space="preserve">дального кровоизлияния // </w:t>
      </w:r>
      <w:r w:rsidRPr="00504F95">
        <w:rPr>
          <w:sz w:val="28"/>
          <w:szCs w:val="28"/>
        </w:rPr>
        <w:t>Вопр. не</w:t>
      </w:r>
      <w:r>
        <w:rPr>
          <w:sz w:val="28"/>
          <w:szCs w:val="28"/>
        </w:rPr>
        <w:t>йрохир. – 1994. – №</w:t>
      </w:r>
      <w:r w:rsidRPr="00504F95">
        <w:rPr>
          <w:sz w:val="28"/>
          <w:szCs w:val="28"/>
        </w:rPr>
        <w:t xml:space="preserve">2. </w:t>
      </w:r>
      <w:r>
        <w:rPr>
          <w:w w:val="153"/>
          <w:sz w:val="28"/>
          <w:szCs w:val="28"/>
        </w:rPr>
        <w:t>– С</w:t>
      </w:r>
      <w:r w:rsidRPr="00504F95">
        <w:rPr>
          <w:w w:val="153"/>
          <w:sz w:val="28"/>
          <w:szCs w:val="28"/>
        </w:rPr>
        <w:t>.</w:t>
      </w:r>
      <w:r>
        <w:rPr>
          <w:sz w:val="28"/>
          <w:szCs w:val="28"/>
        </w:rPr>
        <w:t>6 –</w:t>
      </w:r>
      <w:r w:rsidRPr="00504F95">
        <w:rPr>
          <w:sz w:val="28"/>
          <w:szCs w:val="28"/>
        </w:rPr>
        <w:t>10.</w:t>
      </w:r>
    </w:p>
    <w:p w:rsidR="00D04956" w:rsidRPr="00C75992"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Лебедев В.В., Зингерман Л.С., Захаров А.Г., Крылов В.В. </w:t>
      </w:r>
      <w:r w:rsidRPr="003E409F">
        <w:rPr>
          <w:sz w:val="28"/>
          <w:szCs w:val="28"/>
        </w:rPr>
        <w:t xml:space="preserve">Клинико-ангиографические проявления сосудистого спазма в остром периоде </w:t>
      </w:r>
      <w:r>
        <w:rPr>
          <w:sz w:val="28"/>
          <w:szCs w:val="28"/>
        </w:rPr>
        <w:t>разрыва аневризм // Ж. невропат. и психиатрии. – 1993. – Т.93. – №3. – С. 3 –</w:t>
      </w:r>
      <w:r w:rsidRPr="003E409F">
        <w:rPr>
          <w:sz w:val="28"/>
          <w:szCs w:val="28"/>
        </w:rPr>
        <w:t>5.</w:t>
      </w:r>
    </w:p>
    <w:p w:rsidR="00D04956" w:rsidRPr="00C75992"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sz w:val="28"/>
          <w:szCs w:val="28"/>
        </w:rPr>
        <w:lastRenderedPageBreak/>
        <w:t xml:space="preserve"> </w:t>
      </w:r>
      <w:r w:rsidRPr="00504F95">
        <w:rPr>
          <w:iCs/>
          <w:sz w:val="28"/>
          <w:szCs w:val="28"/>
        </w:rPr>
        <w:t xml:space="preserve">Лебедев В.В., Крылов В.В. </w:t>
      </w:r>
      <w:r w:rsidRPr="00504F95">
        <w:rPr>
          <w:sz w:val="28"/>
          <w:szCs w:val="28"/>
        </w:rPr>
        <w:t>Неотложная нейрохирур</w:t>
      </w:r>
      <w:r>
        <w:rPr>
          <w:sz w:val="28"/>
          <w:szCs w:val="28"/>
        </w:rPr>
        <w:t>гия: Ру</w:t>
      </w:r>
      <w:r>
        <w:rPr>
          <w:sz w:val="28"/>
          <w:szCs w:val="28"/>
        </w:rPr>
        <w:softHyphen/>
        <w:t xml:space="preserve">ководство для врачей. – </w:t>
      </w:r>
      <w:r w:rsidRPr="00504F95">
        <w:rPr>
          <w:sz w:val="28"/>
          <w:szCs w:val="28"/>
        </w:rPr>
        <w:t>М.: Медицина, 2000.</w:t>
      </w:r>
      <w:r w:rsidRPr="00DB0FEC">
        <w:rPr>
          <w:sz w:val="28"/>
          <w:szCs w:val="28"/>
        </w:rPr>
        <w:t xml:space="preserve"> </w:t>
      </w:r>
      <w:r>
        <w:rPr>
          <w:sz w:val="28"/>
          <w:szCs w:val="28"/>
        </w:rPr>
        <w:t>–</w:t>
      </w:r>
      <w:r w:rsidRPr="00DB0FEC">
        <w:rPr>
          <w:sz w:val="28"/>
          <w:szCs w:val="28"/>
        </w:rPr>
        <w:t xml:space="preserve"> </w:t>
      </w:r>
      <w:r>
        <w:rPr>
          <w:sz w:val="28"/>
          <w:szCs w:val="28"/>
        </w:rPr>
        <w:t>568 с.</w:t>
      </w:r>
    </w:p>
    <w:p w:rsidR="00D04956" w:rsidRPr="00C75992"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sz w:val="28"/>
          <w:szCs w:val="28"/>
        </w:rPr>
        <w:t xml:space="preserve"> </w:t>
      </w:r>
      <w:r>
        <w:rPr>
          <w:sz w:val="28"/>
          <w:szCs w:val="28"/>
        </w:rPr>
        <w:t xml:space="preserve"> </w:t>
      </w:r>
      <w:r w:rsidRPr="003E409F">
        <w:rPr>
          <w:sz w:val="28"/>
          <w:szCs w:val="28"/>
        </w:rPr>
        <w:t>Лебедев В.В., Крылов В.В., Арутюнова Н.Е., Трутнев В.В. Прогнозирование</w:t>
      </w:r>
      <w:r>
        <w:rPr>
          <w:sz w:val="28"/>
          <w:szCs w:val="28"/>
        </w:rPr>
        <w:t xml:space="preserve"> </w:t>
      </w:r>
      <w:r w:rsidRPr="003E409F">
        <w:rPr>
          <w:sz w:val="28"/>
          <w:szCs w:val="28"/>
        </w:rPr>
        <w:t xml:space="preserve">исходов ранних операций при разрыве артериальных аневризм мозга // Вопр. </w:t>
      </w:r>
      <w:r w:rsidRPr="00F70EB2">
        <w:rPr>
          <w:sz w:val="28"/>
          <w:szCs w:val="28"/>
        </w:rPr>
        <w:t xml:space="preserve"> </w:t>
      </w:r>
      <w:r w:rsidRPr="003E409F">
        <w:rPr>
          <w:sz w:val="28"/>
          <w:szCs w:val="28"/>
        </w:rPr>
        <w:t>нейрохир</w:t>
      </w:r>
      <w:r>
        <w:rPr>
          <w:sz w:val="28"/>
          <w:szCs w:val="28"/>
        </w:rPr>
        <w:t xml:space="preserve">.  –  1989. – №1. – </w:t>
      </w:r>
      <w:r w:rsidRPr="003E409F">
        <w:rPr>
          <w:sz w:val="28"/>
          <w:szCs w:val="28"/>
        </w:rPr>
        <w:t>С</w:t>
      </w:r>
      <w:r>
        <w:rPr>
          <w:sz w:val="28"/>
          <w:szCs w:val="28"/>
        </w:rPr>
        <w:t>. 28–</w:t>
      </w:r>
      <w:r w:rsidRPr="00B11EE9">
        <w:rPr>
          <w:sz w:val="28"/>
          <w:szCs w:val="28"/>
        </w:rPr>
        <w:t>32.</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Хирургия аневризм головного мозга в ост</w:t>
      </w:r>
      <w:r>
        <w:rPr>
          <w:sz w:val="28"/>
          <w:szCs w:val="28"/>
        </w:rPr>
        <w:t>ром периоде кровоизлияния / Лебедев  В.В.</w:t>
      </w:r>
      <w:r w:rsidRPr="003E409F">
        <w:rPr>
          <w:sz w:val="28"/>
          <w:szCs w:val="28"/>
        </w:rPr>
        <w:t>,  Крылов  В.В.,   Холо</w:t>
      </w:r>
      <w:r>
        <w:rPr>
          <w:sz w:val="28"/>
          <w:szCs w:val="28"/>
        </w:rPr>
        <w:t xml:space="preserve">дов   С.А.,  Шелковский  В.Н. – М.: Медицина. – 1996. – </w:t>
      </w:r>
      <w:r w:rsidRPr="003E409F">
        <w:rPr>
          <w:sz w:val="28"/>
          <w:szCs w:val="28"/>
        </w:rPr>
        <w:t>256 с.</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Лебедев В.В., Крылов В.В., Шелковский В.Н. Клиника, диагностика и лечение внутричерепных артериальных аневризм в остром периоде кровоизлияния. – М., 1996. – 217с.</w:t>
      </w:r>
    </w:p>
    <w:p w:rsidR="00D04956" w:rsidRPr="00C75992"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662C74">
        <w:rPr>
          <w:sz w:val="28"/>
          <w:szCs w:val="28"/>
        </w:rPr>
        <w:t>Лебедев В.В., Крылов В.В., Шелковский В.Н., Холодо</w:t>
      </w:r>
      <w:r>
        <w:rPr>
          <w:sz w:val="28"/>
          <w:szCs w:val="28"/>
        </w:rPr>
        <w:t xml:space="preserve">в С.А. Диагностика и лечение больных  в  остром   </w:t>
      </w:r>
      <w:r w:rsidRPr="00662C74">
        <w:rPr>
          <w:sz w:val="28"/>
          <w:szCs w:val="28"/>
        </w:rPr>
        <w:t>периоде   субарахноидального    кровоизлияния вследствие разрыва артериальных аневризм сосудов мозга</w:t>
      </w:r>
      <w:r>
        <w:rPr>
          <w:sz w:val="28"/>
          <w:szCs w:val="28"/>
        </w:rPr>
        <w:t xml:space="preserve"> // Ж. невропатол. и психиатр. – 1985. – №8. – </w:t>
      </w:r>
      <w:r w:rsidRPr="00662C74">
        <w:rPr>
          <w:sz w:val="28"/>
          <w:szCs w:val="28"/>
        </w:rPr>
        <w:t>С</w:t>
      </w:r>
      <w:r>
        <w:rPr>
          <w:sz w:val="28"/>
          <w:szCs w:val="28"/>
        </w:rPr>
        <w:t>. 143–</w:t>
      </w:r>
      <w:r w:rsidRPr="00662C74">
        <w:rPr>
          <w:sz w:val="28"/>
          <w:szCs w:val="28"/>
        </w:rPr>
        <w:t>146.</w:t>
      </w:r>
    </w:p>
    <w:p w:rsidR="00D04956" w:rsidRPr="00C75992"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sz w:val="28"/>
          <w:szCs w:val="28"/>
        </w:rPr>
        <w:t xml:space="preserve"> </w:t>
      </w:r>
      <w:r w:rsidRPr="00504F95">
        <w:rPr>
          <w:iCs/>
          <w:sz w:val="28"/>
          <w:szCs w:val="28"/>
        </w:rPr>
        <w:t>Лебедев В.В., Кускова Н</w:t>
      </w:r>
      <w:r>
        <w:rPr>
          <w:iCs/>
          <w:sz w:val="28"/>
          <w:szCs w:val="28"/>
        </w:rPr>
        <w:t>.</w:t>
      </w:r>
      <w:r w:rsidRPr="00504F95">
        <w:rPr>
          <w:iCs/>
          <w:sz w:val="28"/>
          <w:szCs w:val="28"/>
        </w:rPr>
        <w:t>С., Крылов В.В., Мят</w:t>
      </w:r>
      <w:r>
        <w:rPr>
          <w:iCs/>
          <w:sz w:val="28"/>
          <w:szCs w:val="28"/>
        </w:rPr>
        <w:t>чин</w:t>
      </w:r>
      <w:r w:rsidRPr="00504F95">
        <w:rPr>
          <w:iCs/>
          <w:sz w:val="28"/>
          <w:szCs w:val="28"/>
        </w:rPr>
        <w:t xml:space="preserve"> М.Ю. </w:t>
      </w:r>
      <w:r w:rsidRPr="00504F95">
        <w:rPr>
          <w:w w:val="121"/>
          <w:sz w:val="28"/>
          <w:szCs w:val="28"/>
        </w:rPr>
        <w:t>Ин</w:t>
      </w:r>
      <w:r w:rsidRPr="00504F95">
        <w:rPr>
          <w:w w:val="121"/>
          <w:sz w:val="28"/>
          <w:szCs w:val="28"/>
        </w:rPr>
        <w:softHyphen/>
      </w:r>
      <w:r w:rsidRPr="00504F95">
        <w:rPr>
          <w:sz w:val="28"/>
          <w:szCs w:val="28"/>
        </w:rPr>
        <w:t>формативность ЭЭГ в остром периоде субарахноидально</w:t>
      </w:r>
      <w:r w:rsidRPr="00504F95">
        <w:rPr>
          <w:sz w:val="28"/>
          <w:szCs w:val="28"/>
        </w:rPr>
        <w:softHyphen/>
        <w:t>го кровоизлияния вследствие разрыва внутриче</w:t>
      </w:r>
      <w:r>
        <w:rPr>
          <w:sz w:val="28"/>
          <w:szCs w:val="28"/>
        </w:rPr>
        <w:t>репных це</w:t>
      </w:r>
      <w:r>
        <w:rPr>
          <w:sz w:val="28"/>
          <w:szCs w:val="28"/>
        </w:rPr>
        <w:softHyphen/>
        <w:t>ребральных аневризм /</w:t>
      </w:r>
      <w:r w:rsidRPr="00504F95">
        <w:rPr>
          <w:sz w:val="28"/>
          <w:szCs w:val="28"/>
        </w:rPr>
        <w:t>/ Вопр. не</w:t>
      </w:r>
      <w:r>
        <w:rPr>
          <w:sz w:val="28"/>
          <w:szCs w:val="28"/>
        </w:rPr>
        <w:t xml:space="preserve">йрохир. – 1989. –  № 5. – </w:t>
      </w:r>
      <w:r w:rsidRPr="00504F95">
        <w:rPr>
          <w:sz w:val="28"/>
          <w:szCs w:val="28"/>
        </w:rPr>
        <w:t>С.</w:t>
      </w:r>
      <w:r>
        <w:rPr>
          <w:sz w:val="28"/>
          <w:szCs w:val="28"/>
        </w:rPr>
        <w:t xml:space="preserve"> 44–</w:t>
      </w:r>
      <w:r w:rsidRPr="00504F95">
        <w:rPr>
          <w:sz w:val="28"/>
          <w:szCs w:val="28"/>
        </w:rPr>
        <w:t>49.</w:t>
      </w:r>
    </w:p>
    <w:p w:rsidR="00D04956" w:rsidRPr="00B36F97"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Лебедев В.В., Шелковский В.Н., Крылов В.В. Анализ причин летальности в</w:t>
      </w:r>
      <w:r>
        <w:rPr>
          <w:sz w:val="28"/>
          <w:szCs w:val="28"/>
        </w:rPr>
        <w:t xml:space="preserve"> </w:t>
      </w:r>
      <w:r w:rsidRPr="003E409F">
        <w:rPr>
          <w:sz w:val="28"/>
          <w:szCs w:val="28"/>
        </w:rPr>
        <w:t>остром периоде разорвав</w:t>
      </w:r>
      <w:r>
        <w:rPr>
          <w:sz w:val="28"/>
          <w:szCs w:val="28"/>
        </w:rPr>
        <w:t xml:space="preserve">шихся интракраниальных аневризм </w:t>
      </w:r>
      <w:r w:rsidRPr="003E409F">
        <w:rPr>
          <w:sz w:val="28"/>
          <w:szCs w:val="28"/>
        </w:rPr>
        <w:t>// Вопр. нейрохирур.</w:t>
      </w:r>
      <w:r>
        <w:rPr>
          <w:sz w:val="28"/>
          <w:szCs w:val="28"/>
        </w:rPr>
        <w:t xml:space="preserve"> – </w:t>
      </w:r>
      <w:r w:rsidRPr="0004483D">
        <w:rPr>
          <w:sz w:val="28"/>
          <w:szCs w:val="28"/>
        </w:rPr>
        <w:t>1</w:t>
      </w:r>
      <w:r>
        <w:rPr>
          <w:sz w:val="28"/>
          <w:szCs w:val="28"/>
        </w:rPr>
        <w:t xml:space="preserve">985. – </w:t>
      </w:r>
      <w:r w:rsidRPr="003E409F">
        <w:rPr>
          <w:sz w:val="28"/>
          <w:szCs w:val="28"/>
        </w:rPr>
        <w:t>Ш</w:t>
      </w:r>
      <w:r>
        <w:rPr>
          <w:sz w:val="28"/>
          <w:szCs w:val="28"/>
        </w:rPr>
        <w:t xml:space="preserve">. – </w:t>
      </w:r>
      <w:r w:rsidRPr="003E409F">
        <w:rPr>
          <w:sz w:val="28"/>
          <w:szCs w:val="28"/>
        </w:rPr>
        <w:t>С</w:t>
      </w:r>
      <w:r w:rsidRPr="0004483D">
        <w:rPr>
          <w:sz w:val="28"/>
          <w:szCs w:val="28"/>
        </w:rPr>
        <w:t>.</w:t>
      </w:r>
      <w:r>
        <w:rPr>
          <w:sz w:val="28"/>
          <w:szCs w:val="28"/>
        </w:rPr>
        <w:t xml:space="preserve"> </w:t>
      </w:r>
      <w:r w:rsidRPr="003E409F">
        <w:rPr>
          <w:sz w:val="28"/>
          <w:szCs w:val="28"/>
        </w:rPr>
        <w:t>З</w:t>
      </w:r>
      <w:r>
        <w:rPr>
          <w:sz w:val="28"/>
          <w:szCs w:val="28"/>
        </w:rPr>
        <w:t>–</w:t>
      </w:r>
      <w:r w:rsidRPr="0004483D">
        <w:rPr>
          <w:sz w:val="28"/>
          <w:szCs w:val="28"/>
        </w:rPr>
        <w:t>8.</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Лебедев В.В., Щелковский В.Н., Крылов В.В.</w:t>
      </w:r>
      <w:r w:rsidRPr="003E409F">
        <w:rPr>
          <w:sz w:val="28"/>
          <w:szCs w:val="28"/>
        </w:rPr>
        <w:t xml:space="preserve"> Результаты   хирургического</w:t>
      </w:r>
      <w:r>
        <w:rPr>
          <w:sz w:val="28"/>
          <w:szCs w:val="28"/>
        </w:rPr>
        <w:t xml:space="preserve"> </w:t>
      </w:r>
      <w:r w:rsidRPr="003E409F">
        <w:rPr>
          <w:sz w:val="28"/>
          <w:szCs w:val="28"/>
        </w:rPr>
        <w:t>лечения внутричерепных артериальных ане</w:t>
      </w:r>
      <w:r>
        <w:rPr>
          <w:sz w:val="28"/>
          <w:szCs w:val="28"/>
        </w:rPr>
        <w:t xml:space="preserve">вризм // Вопр. нейрохирургии. –   </w:t>
      </w:r>
      <w:r w:rsidRPr="003E409F">
        <w:rPr>
          <w:sz w:val="28"/>
          <w:szCs w:val="28"/>
        </w:rPr>
        <w:t>1986.</w:t>
      </w:r>
      <w:r>
        <w:rPr>
          <w:sz w:val="28"/>
          <w:szCs w:val="28"/>
        </w:rPr>
        <w:t xml:space="preserve"> – № 1. – </w:t>
      </w:r>
      <w:r w:rsidRPr="003E409F">
        <w:rPr>
          <w:sz w:val="28"/>
          <w:szCs w:val="28"/>
          <w:lang w:val="en-US"/>
        </w:rPr>
        <w:t>C</w:t>
      </w:r>
      <w:r>
        <w:rPr>
          <w:sz w:val="28"/>
          <w:szCs w:val="28"/>
        </w:rPr>
        <w:t>. 37–</w:t>
      </w:r>
      <w:r w:rsidRPr="003E409F">
        <w:rPr>
          <w:sz w:val="28"/>
          <w:szCs w:val="28"/>
        </w:rPr>
        <w:t>42.</w:t>
      </w:r>
    </w:p>
    <w:p w:rsidR="00D04956" w:rsidRPr="00BF5814"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Лебедев В.В., Мятчин М.Ю., Негрецкий А.П. Клиническая</w:t>
      </w:r>
      <w:r w:rsidRPr="00662C74">
        <w:rPr>
          <w:sz w:val="28"/>
          <w:szCs w:val="28"/>
        </w:rPr>
        <w:t xml:space="preserve"> картина кровоизлияний вследствие разрыва артериальных ан</w:t>
      </w:r>
      <w:r w:rsidRPr="003E409F">
        <w:rPr>
          <w:sz w:val="28"/>
          <w:szCs w:val="28"/>
        </w:rPr>
        <w:t>евризм головного м</w:t>
      </w:r>
      <w:r>
        <w:rPr>
          <w:sz w:val="28"/>
          <w:szCs w:val="28"/>
        </w:rPr>
        <w:t>озга // Вопросы нейрохирургии. – 1991. – №1. –</w:t>
      </w:r>
      <w:r w:rsidRPr="003E409F">
        <w:rPr>
          <w:sz w:val="28"/>
          <w:szCs w:val="28"/>
        </w:rPr>
        <w:t xml:space="preserve"> </w:t>
      </w:r>
      <w:r>
        <w:rPr>
          <w:sz w:val="28"/>
          <w:szCs w:val="28"/>
        </w:rPr>
        <w:t>С. 6–</w:t>
      </w:r>
      <w:r w:rsidRPr="003E409F">
        <w:rPr>
          <w:sz w:val="28"/>
          <w:szCs w:val="28"/>
        </w:rPr>
        <w:t>9.</w:t>
      </w:r>
    </w:p>
    <w:p w:rsidR="00D04956" w:rsidRDefault="00D04956" w:rsidP="00856AED">
      <w:pPr>
        <w:widowControl w:val="0"/>
        <w:numPr>
          <w:ilvl w:val="0"/>
          <w:numId w:val="61"/>
        </w:numPr>
        <w:suppressAutoHyphens w:val="0"/>
        <w:autoSpaceDE w:val="0"/>
        <w:autoSpaceDN w:val="0"/>
        <w:adjustRightInd w:val="0"/>
        <w:spacing w:before="72" w:line="360" w:lineRule="auto"/>
        <w:ind w:right="14"/>
        <w:jc w:val="both"/>
        <w:rPr>
          <w:rFonts w:ascii="Times New Roman" w:hAnsi="Times New Roman" w:cs="Times New Roman"/>
          <w:sz w:val="28"/>
          <w:szCs w:val="28"/>
        </w:rPr>
      </w:pPr>
      <w:r>
        <w:rPr>
          <w:rFonts w:ascii="Times New Roman" w:hAnsi="Times New Roman" w:cs="Times New Roman"/>
          <w:iCs/>
          <w:sz w:val="28"/>
          <w:szCs w:val="28"/>
        </w:rPr>
        <w:t xml:space="preserve"> Лебедева </w:t>
      </w:r>
      <w:r w:rsidRPr="00504F95">
        <w:rPr>
          <w:rFonts w:ascii="Times New Roman" w:hAnsi="Times New Roman" w:cs="Times New Roman"/>
          <w:iCs/>
          <w:sz w:val="28"/>
          <w:szCs w:val="28"/>
        </w:rPr>
        <w:t>Е.</w:t>
      </w:r>
      <w:r>
        <w:rPr>
          <w:rFonts w:ascii="Times New Roman" w:hAnsi="Times New Roman" w:cs="Times New Roman"/>
          <w:iCs/>
          <w:sz w:val="28"/>
          <w:szCs w:val="28"/>
        </w:rPr>
        <w:t xml:space="preserve">Р. </w:t>
      </w:r>
      <w:r w:rsidRPr="00504F95">
        <w:rPr>
          <w:rFonts w:ascii="Times New Roman" w:hAnsi="Times New Roman" w:cs="Times New Roman"/>
          <w:sz w:val="28"/>
          <w:szCs w:val="28"/>
        </w:rPr>
        <w:t>Значение артериальной гипертензии, диспла</w:t>
      </w:r>
      <w:r w:rsidRPr="00504F95">
        <w:rPr>
          <w:rFonts w:ascii="Times New Roman" w:hAnsi="Times New Roman" w:cs="Times New Roman"/>
          <w:sz w:val="28"/>
          <w:szCs w:val="28"/>
        </w:rPr>
        <w:softHyphen/>
        <w:t xml:space="preserve">зии соединительной ткани и наследственности в генезе и клинических </w:t>
      </w:r>
      <w:r w:rsidRPr="00504F95">
        <w:rPr>
          <w:rFonts w:ascii="Times New Roman" w:hAnsi="Times New Roman" w:cs="Times New Roman"/>
          <w:sz w:val="28"/>
          <w:szCs w:val="28"/>
        </w:rPr>
        <w:lastRenderedPageBreak/>
        <w:t>проявлениях интракраниальных аневризм: Автореф. дис.</w:t>
      </w:r>
      <w:r>
        <w:rPr>
          <w:rFonts w:ascii="Times New Roman" w:hAnsi="Times New Roman" w:cs="Times New Roman"/>
          <w:sz w:val="28"/>
          <w:szCs w:val="28"/>
        </w:rPr>
        <w:t xml:space="preserve"> …</w:t>
      </w:r>
      <w:r w:rsidRPr="00504F95">
        <w:rPr>
          <w:rFonts w:ascii="Times New Roman" w:hAnsi="Times New Roman" w:cs="Times New Roman"/>
          <w:sz w:val="28"/>
          <w:szCs w:val="28"/>
        </w:rPr>
        <w:t xml:space="preserve"> на сои</w:t>
      </w:r>
      <w:r>
        <w:rPr>
          <w:rFonts w:ascii="Times New Roman" w:hAnsi="Times New Roman" w:cs="Times New Roman"/>
          <w:sz w:val="28"/>
          <w:szCs w:val="28"/>
        </w:rPr>
        <w:t xml:space="preserve">ск. уч. ст. канд. мед. наук. – </w:t>
      </w:r>
      <w:r w:rsidRPr="00504F95">
        <w:rPr>
          <w:rFonts w:ascii="Times New Roman" w:hAnsi="Times New Roman" w:cs="Times New Roman"/>
          <w:sz w:val="28"/>
          <w:szCs w:val="28"/>
        </w:rPr>
        <w:t xml:space="preserve"> Пермь, 1999.</w:t>
      </w:r>
    </w:p>
    <w:p w:rsidR="00D04956" w:rsidRPr="004B4E23"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Лившиц Л.Я., Меламуд Э.Е. О лечении множественных аневризм средней мозговой артерии, осложненных внутримозговым кровоизлиянием // Вопросы нейрохирургии. – 1962. – № 2. – С. 48–49.</w:t>
      </w:r>
    </w:p>
    <w:p w:rsidR="00D04956" w:rsidRPr="00416565" w:rsidRDefault="00D04956" w:rsidP="00856AED">
      <w:pPr>
        <w:widowControl w:val="0"/>
        <w:numPr>
          <w:ilvl w:val="0"/>
          <w:numId w:val="61"/>
        </w:numPr>
        <w:suppressAutoHyphens w:val="0"/>
        <w:autoSpaceDE w:val="0"/>
        <w:autoSpaceDN w:val="0"/>
        <w:adjustRightInd w:val="0"/>
        <w:spacing w:before="72" w:line="360" w:lineRule="auto"/>
        <w:ind w:right="14"/>
        <w:jc w:val="both"/>
        <w:rPr>
          <w:rFonts w:ascii="Times New Roman" w:hAnsi="Times New Roman" w:cs="Times New Roman"/>
          <w:sz w:val="28"/>
          <w:szCs w:val="28"/>
        </w:rPr>
      </w:pPr>
      <w:r w:rsidRPr="00504F95">
        <w:t xml:space="preserve"> </w:t>
      </w:r>
      <w:r w:rsidRPr="00416565">
        <w:rPr>
          <w:rFonts w:ascii="Times New Roman" w:hAnsi="Times New Roman" w:cs="Times New Roman"/>
          <w:sz w:val="28"/>
          <w:szCs w:val="28"/>
        </w:rPr>
        <w:t>Мацко Д.Е. Патологоанатомические исследования аневризмы мозговых артерий: Методические рекомендации. – Л.: 1982. – 12 с.</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sz w:val="28"/>
          <w:szCs w:val="28"/>
        </w:rPr>
        <w:t xml:space="preserve"> Медведев Ю.А., Забродская Ю.М. Новая концепция происхождения бифуркационных аневризм артерий основания головного мозга. – СПб., 2000. –  167 с.</w:t>
      </w:r>
    </w:p>
    <w:p w:rsidR="00D04956" w:rsidRPr="00CC01F9"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504F95">
        <w:rPr>
          <w:iCs/>
          <w:sz w:val="28"/>
          <w:szCs w:val="28"/>
        </w:rPr>
        <w:t>Медведев Ю.А., Мацко Д</w:t>
      </w:r>
      <w:r>
        <w:rPr>
          <w:iCs/>
          <w:sz w:val="28"/>
          <w:szCs w:val="28"/>
        </w:rPr>
        <w:t>.</w:t>
      </w:r>
      <w:r w:rsidRPr="00504F95">
        <w:rPr>
          <w:iCs/>
          <w:sz w:val="28"/>
          <w:szCs w:val="28"/>
        </w:rPr>
        <w:t xml:space="preserve">Е. </w:t>
      </w:r>
      <w:r w:rsidRPr="00504F95">
        <w:rPr>
          <w:sz w:val="28"/>
          <w:szCs w:val="28"/>
        </w:rPr>
        <w:t xml:space="preserve">Аневризмы и </w:t>
      </w:r>
      <w:r>
        <w:rPr>
          <w:sz w:val="28"/>
          <w:szCs w:val="28"/>
        </w:rPr>
        <w:t>пороки развития сосудов мозга. –  СПб., 1993. –</w:t>
      </w:r>
      <w:r w:rsidRPr="00504F95">
        <w:rPr>
          <w:sz w:val="28"/>
          <w:szCs w:val="28"/>
        </w:rPr>
        <w:t xml:space="preserve"> Т. 1. - С. 136.</w:t>
      </w:r>
    </w:p>
    <w:p w:rsidR="00D04956" w:rsidRPr="00497302"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504F95">
        <w:rPr>
          <w:iCs/>
          <w:sz w:val="28"/>
          <w:szCs w:val="28"/>
        </w:rPr>
        <w:t>Медведев Ю.А., Мацко Д</w:t>
      </w:r>
      <w:r>
        <w:rPr>
          <w:iCs/>
          <w:sz w:val="28"/>
          <w:szCs w:val="28"/>
        </w:rPr>
        <w:t>.</w:t>
      </w:r>
      <w:r w:rsidRPr="00504F95">
        <w:rPr>
          <w:iCs/>
          <w:sz w:val="28"/>
          <w:szCs w:val="28"/>
        </w:rPr>
        <w:t>Е.</w:t>
      </w:r>
      <w:r>
        <w:rPr>
          <w:iCs/>
          <w:sz w:val="28"/>
          <w:szCs w:val="28"/>
        </w:rPr>
        <w:t xml:space="preserve"> Классификация аневризм головного мозга // Журн. Нейрохирургия. – 2001. – № 3. – С. 21–25.</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sz w:val="28"/>
          <w:szCs w:val="28"/>
        </w:rPr>
        <w:t xml:space="preserve"> Мякота А.Е., Мендибаев К.Т., Шишкина Л.В. Хирургическое лечечние множественных артериальных аневризм головного мозга (мешотчатые аневризмы, АВ и ВР) // </w:t>
      </w:r>
      <w:r>
        <w:rPr>
          <w:iCs/>
          <w:sz w:val="28"/>
          <w:szCs w:val="28"/>
          <w:lang w:val="en-US"/>
        </w:rPr>
        <w:t>IV</w:t>
      </w:r>
      <w:r w:rsidRPr="00497302">
        <w:rPr>
          <w:iCs/>
          <w:sz w:val="28"/>
          <w:szCs w:val="28"/>
        </w:rPr>
        <w:t xml:space="preserve"> </w:t>
      </w:r>
      <w:r>
        <w:rPr>
          <w:iCs/>
          <w:sz w:val="28"/>
          <w:szCs w:val="28"/>
        </w:rPr>
        <w:t>Всесоюзн. съезд нейрохирургов. Тез. докл. – Москва. – 1988. – С. 138–139.</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Негрецкий А.П., Крылов В.В., Пономарев А.А. Клинико-анатомический анализ</w:t>
      </w:r>
      <w:r>
        <w:rPr>
          <w:sz w:val="28"/>
          <w:szCs w:val="28"/>
        </w:rPr>
        <w:t xml:space="preserve"> </w:t>
      </w:r>
      <w:r w:rsidRPr="003E409F">
        <w:rPr>
          <w:sz w:val="28"/>
          <w:szCs w:val="28"/>
        </w:rPr>
        <w:t>причин смерти при разрывах интракраниальных артериальных аневризм // Архив</w:t>
      </w:r>
      <w:r>
        <w:rPr>
          <w:sz w:val="28"/>
          <w:szCs w:val="28"/>
        </w:rPr>
        <w:t xml:space="preserve"> </w:t>
      </w:r>
      <w:r w:rsidRPr="003E409F">
        <w:rPr>
          <w:sz w:val="28"/>
          <w:szCs w:val="28"/>
        </w:rPr>
        <w:t>патологии</w:t>
      </w:r>
      <w:r>
        <w:rPr>
          <w:sz w:val="28"/>
          <w:szCs w:val="28"/>
        </w:rPr>
        <w:t>. – 1987. –</w:t>
      </w:r>
      <w:r w:rsidRPr="0004483D">
        <w:rPr>
          <w:sz w:val="28"/>
          <w:szCs w:val="28"/>
        </w:rPr>
        <w:t xml:space="preserve"> </w:t>
      </w:r>
      <w:r w:rsidRPr="003E409F">
        <w:rPr>
          <w:sz w:val="28"/>
          <w:szCs w:val="28"/>
        </w:rPr>
        <w:t>Т</w:t>
      </w:r>
      <w:r>
        <w:rPr>
          <w:sz w:val="28"/>
          <w:szCs w:val="28"/>
        </w:rPr>
        <w:t xml:space="preserve">.49. – №7. – </w:t>
      </w:r>
      <w:r w:rsidRPr="003E409F">
        <w:rPr>
          <w:sz w:val="28"/>
          <w:szCs w:val="28"/>
        </w:rPr>
        <w:t>С</w:t>
      </w:r>
      <w:r>
        <w:rPr>
          <w:sz w:val="28"/>
          <w:szCs w:val="28"/>
        </w:rPr>
        <w:t xml:space="preserve">. 50–55. </w:t>
      </w:r>
    </w:p>
    <w:p w:rsidR="00D04956" w:rsidRPr="000C6FDE"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Никифоров</w:t>
      </w:r>
      <w:r w:rsidRPr="004116CC">
        <w:rPr>
          <w:sz w:val="28"/>
          <w:szCs w:val="28"/>
        </w:rPr>
        <w:t xml:space="preserve"> </w:t>
      </w:r>
      <w:r w:rsidRPr="003E409F">
        <w:rPr>
          <w:sz w:val="28"/>
          <w:szCs w:val="28"/>
        </w:rPr>
        <w:t>Б</w:t>
      </w:r>
      <w:r w:rsidRPr="004116CC">
        <w:rPr>
          <w:sz w:val="28"/>
          <w:szCs w:val="28"/>
        </w:rPr>
        <w:t>.</w:t>
      </w:r>
      <w:r w:rsidRPr="003E409F">
        <w:rPr>
          <w:sz w:val="28"/>
          <w:szCs w:val="28"/>
        </w:rPr>
        <w:t>М</w:t>
      </w:r>
      <w:r w:rsidRPr="004116CC">
        <w:rPr>
          <w:sz w:val="28"/>
          <w:szCs w:val="28"/>
        </w:rPr>
        <w:t xml:space="preserve">., </w:t>
      </w:r>
      <w:r w:rsidRPr="003E409F">
        <w:rPr>
          <w:sz w:val="28"/>
          <w:szCs w:val="28"/>
        </w:rPr>
        <w:t>Закарявичус</w:t>
      </w:r>
      <w:r w:rsidRPr="004116CC">
        <w:rPr>
          <w:sz w:val="28"/>
          <w:szCs w:val="28"/>
        </w:rPr>
        <w:t xml:space="preserve"> </w:t>
      </w:r>
      <w:r w:rsidRPr="003E409F">
        <w:rPr>
          <w:sz w:val="28"/>
          <w:szCs w:val="28"/>
        </w:rPr>
        <w:t>Ж</w:t>
      </w:r>
      <w:r w:rsidRPr="004116CC">
        <w:rPr>
          <w:sz w:val="28"/>
          <w:szCs w:val="28"/>
        </w:rPr>
        <w:t xml:space="preserve">., </w:t>
      </w:r>
      <w:r>
        <w:rPr>
          <w:sz w:val="28"/>
          <w:szCs w:val="28"/>
        </w:rPr>
        <w:t>Сана</w:t>
      </w:r>
      <w:r w:rsidRPr="004116CC">
        <w:rPr>
          <w:sz w:val="28"/>
          <w:szCs w:val="28"/>
        </w:rPr>
        <w:t xml:space="preserve"> </w:t>
      </w:r>
      <w:r>
        <w:rPr>
          <w:sz w:val="28"/>
          <w:szCs w:val="28"/>
        </w:rPr>
        <w:t>Ш</w:t>
      </w:r>
      <w:r w:rsidRPr="004116CC">
        <w:rPr>
          <w:sz w:val="28"/>
          <w:szCs w:val="28"/>
        </w:rPr>
        <w:t xml:space="preserve">, </w:t>
      </w:r>
      <w:r w:rsidRPr="003E409F">
        <w:rPr>
          <w:sz w:val="28"/>
          <w:szCs w:val="28"/>
        </w:rPr>
        <w:t>Матвеев</w:t>
      </w:r>
      <w:r w:rsidRPr="004116CC">
        <w:rPr>
          <w:sz w:val="28"/>
          <w:szCs w:val="28"/>
        </w:rPr>
        <w:t xml:space="preserve"> </w:t>
      </w:r>
      <w:r w:rsidRPr="003E409F">
        <w:rPr>
          <w:sz w:val="28"/>
          <w:szCs w:val="28"/>
        </w:rPr>
        <w:t>Ю</w:t>
      </w:r>
      <w:r w:rsidRPr="004116CC">
        <w:rPr>
          <w:sz w:val="28"/>
          <w:szCs w:val="28"/>
        </w:rPr>
        <w:t>.</w:t>
      </w:r>
      <w:r w:rsidRPr="003E409F">
        <w:rPr>
          <w:sz w:val="28"/>
          <w:szCs w:val="28"/>
        </w:rPr>
        <w:t>В</w:t>
      </w:r>
      <w:r w:rsidRPr="004116CC">
        <w:rPr>
          <w:sz w:val="28"/>
          <w:szCs w:val="28"/>
        </w:rPr>
        <w:t xml:space="preserve">. </w:t>
      </w:r>
      <w:r w:rsidRPr="003E409F">
        <w:rPr>
          <w:sz w:val="28"/>
          <w:szCs w:val="28"/>
        </w:rPr>
        <w:t>Причины</w:t>
      </w:r>
      <w:r w:rsidRPr="004116CC">
        <w:rPr>
          <w:sz w:val="28"/>
          <w:szCs w:val="28"/>
        </w:rPr>
        <w:t xml:space="preserve"> </w:t>
      </w:r>
      <w:r w:rsidRPr="003E409F">
        <w:rPr>
          <w:sz w:val="28"/>
          <w:szCs w:val="28"/>
        </w:rPr>
        <w:t>смерти</w:t>
      </w:r>
      <w:r>
        <w:rPr>
          <w:sz w:val="28"/>
          <w:szCs w:val="28"/>
        </w:rPr>
        <w:t xml:space="preserve"> </w:t>
      </w:r>
      <w:r w:rsidRPr="003E409F">
        <w:rPr>
          <w:sz w:val="28"/>
          <w:szCs w:val="28"/>
        </w:rPr>
        <w:t>больных в острый период аневризматических внутричерепных кровоизлияний //</w:t>
      </w:r>
      <w:r>
        <w:rPr>
          <w:sz w:val="28"/>
          <w:szCs w:val="28"/>
        </w:rPr>
        <w:t xml:space="preserve"> Бюл. УАН. – 1998. – №7. – С. 134–</w:t>
      </w:r>
      <w:r w:rsidRPr="003E409F">
        <w:rPr>
          <w:sz w:val="28"/>
          <w:szCs w:val="28"/>
        </w:rPr>
        <w:t xml:space="preserve">135. </w:t>
      </w:r>
    </w:p>
    <w:p w:rsidR="00D04956" w:rsidRPr="00C006B9"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0C6FDE">
        <w:rPr>
          <w:sz w:val="28"/>
          <w:szCs w:val="28"/>
        </w:rPr>
        <w:t xml:space="preserve"> Панунцев В.С., Орлов К.Ю., Асатурян </w:t>
      </w:r>
      <w:r>
        <w:rPr>
          <w:sz w:val="28"/>
          <w:szCs w:val="28"/>
        </w:rPr>
        <w:t>Г</w:t>
      </w:r>
      <w:r w:rsidRPr="000C6FDE">
        <w:rPr>
          <w:sz w:val="28"/>
          <w:szCs w:val="28"/>
        </w:rPr>
        <w:t xml:space="preserve">.А., Алиев В.А. </w:t>
      </w:r>
      <w:r>
        <w:rPr>
          <w:sz w:val="28"/>
          <w:szCs w:val="28"/>
        </w:rPr>
        <w:t>Комбинированное лечение множественных аневризм сосудов головного мозга // Поленовские чтения: Тез. докл. – СПб., 2005. – С. 176.</w:t>
      </w:r>
    </w:p>
    <w:p w:rsidR="00D04956" w:rsidRPr="001407BD"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Панунцев В., Орлов К.</w:t>
      </w:r>
      <w:r w:rsidRPr="000C6FDE">
        <w:rPr>
          <w:sz w:val="28"/>
          <w:szCs w:val="28"/>
        </w:rPr>
        <w:t xml:space="preserve">, Асатурян </w:t>
      </w:r>
      <w:r>
        <w:rPr>
          <w:sz w:val="28"/>
          <w:szCs w:val="28"/>
        </w:rPr>
        <w:t>Г</w:t>
      </w:r>
      <w:r w:rsidRPr="000C6FDE">
        <w:rPr>
          <w:sz w:val="28"/>
          <w:szCs w:val="28"/>
        </w:rPr>
        <w:t>.,</w:t>
      </w:r>
      <w:r>
        <w:rPr>
          <w:sz w:val="28"/>
          <w:szCs w:val="28"/>
        </w:rPr>
        <w:t xml:space="preserve"> Киселев В. Микрохирургическое и эндоваскулярное лечение множественных аневризм головного мозга // </w:t>
      </w:r>
      <w:r w:rsidRPr="00C15F75">
        <w:rPr>
          <w:sz w:val="28"/>
          <w:szCs w:val="28"/>
          <w:lang w:val="en-US"/>
        </w:rPr>
        <w:t>IV</w:t>
      </w:r>
      <w:r w:rsidRPr="00C15F75">
        <w:rPr>
          <w:sz w:val="28"/>
          <w:szCs w:val="28"/>
        </w:rPr>
        <w:t xml:space="preserve"> съезд нейрохирургов России: Материалы съезда</w:t>
      </w:r>
      <w:r>
        <w:rPr>
          <w:sz w:val="28"/>
          <w:szCs w:val="28"/>
        </w:rPr>
        <w:t xml:space="preserve"> /Москва, 18-22 июня 2006г./. </w:t>
      </w:r>
      <w:r>
        <w:rPr>
          <w:sz w:val="28"/>
          <w:szCs w:val="28"/>
        </w:rPr>
        <w:lastRenderedPageBreak/>
        <w:t xml:space="preserve">–  М., 2006. – </w:t>
      </w:r>
      <w:r w:rsidRPr="00C15F75">
        <w:rPr>
          <w:sz w:val="28"/>
          <w:szCs w:val="28"/>
        </w:rPr>
        <w:t>С.</w:t>
      </w:r>
      <w:r>
        <w:rPr>
          <w:sz w:val="28"/>
          <w:szCs w:val="28"/>
        </w:rPr>
        <w:t xml:space="preserve"> 281</w:t>
      </w:r>
      <w:r w:rsidRPr="00C15F75">
        <w:rPr>
          <w:sz w:val="28"/>
          <w:szCs w:val="28"/>
        </w:rPr>
        <w:t>.</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0C6FDE">
        <w:rPr>
          <w:sz w:val="28"/>
          <w:szCs w:val="28"/>
        </w:rPr>
        <w:t xml:space="preserve"> </w:t>
      </w:r>
      <w:r w:rsidRPr="003E409F">
        <w:rPr>
          <w:sz w:val="28"/>
          <w:szCs w:val="28"/>
        </w:rPr>
        <w:t>Ромоданов</w:t>
      </w:r>
      <w:r w:rsidRPr="001630E1">
        <w:rPr>
          <w:sz w:val="28"/>
          <w:szCs w:val="28"/>
        </w:rPr>
        <w:t xml:space="preserve"> </w:t>
      </w:r>
      <w:r w:rsidRPr="003E409F">
        <w:rPr>
          <w:sz w:val="28"/>
          <w:szCs w:val="28"/>
        </w:rPr>
        <w:t>А</w:t>
      </w:r>
      <w:r w:rsidRPr="001630E1">
        <w:rPr>
          <w:sz w:val="28"/>
          <w:szCs w:val="28"/>
        </w:rPr>
        <w:t>.</w:t>
      </w:r>
      <w:r w:rsidRPr="003E409F">
        <w:rPr>
          <w:sz w:val="28"/>
          <w:szCs w:val="28"/>
        </w:rPr>
        <w:t>П</w:t>
      </w:r>
      <w:r w:rsidRPr="001630E1">
        <w:rPr>
          <w:sz w:val="28"/>
          <w:szCs w:val="28"/>
        </w:rPr>
        <w:t xml:space="preserve">., </w:t>
      </w:r>
      <w:r w:rsidRPr="003E409F">
        <w:rPr>
          <w:sz w:val="28"/>
          <w:szCs w:val="28"/>
        </w:rPr>
        <w:t>Зозуля</w:t>
      </w:r>
      <w:r w:rsidRPr="001630E1">
        <w:rPr>
          <w:sz w:val="28"/>
          <w:szCs w:val="28"/>
        </w:rPr>
        <w:t xml:space="preserve"> </w:t>
      </w:r>
      <w:r w:rsidRPr="003E409F">
        <w:rPr>
          <w:sz w:val="28"/>
          <w:szCs w:val="28"/>
        </w:rPr>
        <w:t>Ю</w:t>
      </w:r>
      <w:r w:rsidRPr="001630E1">
        <w:rPr>
          <w:sz w:val="28"/>
          <w:szCs w:val="28"/>
        </w:rPr>
        <w:t>.</w:t>
      </w:r>
      <w:r w:rsidRPr="003E409F">
        <w:rPr>
          <w:sz w:val="28"/>
          <w:szCs w:val="28"/>
        </w:rPr>
        <w:t>А</w:t>
      </w:r>
      <w:r w:rsidRPr="001630E1">
        <w:rPr>
          <w:sz w:val="28"/>
          <w:szCs w:val="28"/>
        </w:rPr>
        <w:t xml:space="preserve">., </w:t>
      </w:r>
      <w:r w:rsidRPr="003E409F">
        <w:rPr>
          <w:sz w:val="28"/>
          <w:szCs w:val="28"/>
        </w:rPr>
        <w:t>Педаченко</w:t>
      </w:r>
      <w:r w:rsidRPr="001630E1">
        <w:rPr>
          <w:sz w:val="28"/>
          <w:szCs w:val="28"/>
        </w:rPr>
        <w:t xml:space="preserve"> </w:t>
      </w:r>
      <w:r w:rsidRPr="003E409F">
        <w:rPr>
          <w:sz w:val="28"/>
          <w:szCs w:val="28"/>
        </w:rPr>
        <w:t>Г</w:t>
      </w:r>
      <w:r w:rsidRPr="001630E1">
        <w:rPr>
          <w:sz w:val="28"/>
          <w:szCs w:val="28"/>
        </w:rPr>
        <w:t>.</w:t>
      </w:r>
      <w:r w:rsidRPr="003E409F">
        <w:rPr>
          <w:sz w:val="28"/>
          <w:szCs w:val="28"/>
        </w:rPr>
        <w:t>А</w:t>
      </w:r>
      <w:r w:rsidRPr="001630E1">
        <w:rPr>
          <w:sz w:val="28"/>
          <w:szCs w:val="28"/>
        </w:rPr>
        <w:t xml:space="preserve">. </w:t>
      </w:r>
      <w:r w:rsidRPr="003E409F">
        <w:rPr>
          <w:sz w:val="28"/>
          <w:szCs w:val="28"/>
        </w:rPr>
        <w:t>Сосудистая</w:t>
      </w:r>
      <w:r w:rsidRPr="001630E1">
        <w:rPr>
          <w:sz w:val="28"/>
          <w:szCs w:val="28"/>
        </w:rPr>
        <w:t xml:space="preserve"> </w:t>
      </w:r>
      <w:r w:rsidRPr="003E409F">
        <w:rPr>
          <w:sz w:val="28"/>
          <w:szCs w:val="28"/>
        </w:rPr>
        <w:t>нейрохирургия</w:t>
      </w:r>
      <w:r w:rsidRPr="001630E1">
        <w:rPr>
          <w:sz w:val="28"/>
          <w:szCs w:val="28"/>
        </w:rPr>
        <w:t>.</w:t>
      </w:r>
      <w:r>
        <w:rPr>
          <w:sz w:val="28"/>
          <w:szCs w:val="28"/>
        </w:rPr>
        <w:t xml:space="preserve"> –  </w:t>
      </w:r>
      <w:r w:rsidRPr="003E409F">
        <w:rPr>
          <w:sz w:val="28"/>
          <w:szCs w:val="28"/>
        </w:rPr>
        <w:t>К</w:t>
      </w:r>
      <w:r>
        <w:rPr>
          <w:sz w:val="28"/>
          <w:szCs w:val="28"/>
        </w:rPr>
        <w:t>.:</w:t>
      </w:r>
      <w:r w:rsidRPr="001630E1">
        <w:rPr>
          <w:sz w:val="28"/>
          <w:szCs w:val="28"/>
        </w:rPr>
        <w:t xml:space="preserve"> </w:t>
      </w:r>
      <w:r w:rsidRPr="003E409F">
        <w:rPr>
          <w:sz w:val="28"/>
          <w:szCs w:val="28"/>
        </w:rPr>
        <w:t>Здоров</w:t>
      </w:r>
      <w:r w:rsidRPr="001630E1">
        <w:rPr>
          <w:sz w:val="28"/>
          <w:szCs w:val="28"/>
        </w:rPr>
        <w:t>'</w:t>
      </w:r>
      <w:r w:rsidRPr="003E409F">
        <w:rPr>
          <w:sz w:val="28"/>
          <w:szCs w:val="28"/>
        </w:rPr>
        <w:t>я</w:t>
      </w:r>
      <w:r>
        <w:rPr>
          <w:sz w:val="28"/>
          <w:szCs w:val="28"/>
        </w:rPr>
        <w:t xml:space="preserve">, 1990. – </w:t>
      </w:r>
      <w:r w:rsidRPr="001630E1">
        <w:rPr>
          <w:sz w:val="28"/>
          <w:szCs w:val="28"/>
        </w:rPr>
        <w:t>312</w:t>
      </w:r>
      <w:r>
        <w:rPr>
          <w:sz w:val="28"/>
          <w:szCs w:val="28"/>
        </w:rPr>
        <w:t xml:space="preserve"> </w:t>
      </w:r>
      <w:r w:rsidRPr="003E409F">
        <w:rPr>
          <w:sz w:val="28"/>
          <w:szCs w:val="28"/>
        </w:rPr>
        <w:t>с</w:t>
      </w:r>
      <w:r w:rsidRPr="001630E1">
        <w:rPr>
          <w:sz w:val="28"/>
          <w:szCs w:val="28"/>
        </w:rPr>
        <w:t>.</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Самойлов</w:t>
      </w:r>
      <w:r w:rsidRPr="00307A98">
        <w:rPr>
          <w:sz w:val="28"/>
          <w:szCs w:val="28"/>
        </w:rPr>
        <w:t xml:space="preserve"> </w:t>
      </w:r>
      <w:r w:rsidRPr="003E409F">
        <w:rPr>
          <w:sz w:val="28"/>
          <w:szCs w:val="28"/>
        </w:rPr>
        <w:t>В</w:t>
      </w:r>
      <w:r w:rsidRPr="00307A98">
        <w:rPr>
          <w:sz w:val="28"/>
          <w:szCs w:val="28"/>
        </w:rPr>
        <w:t>.</w:t>
      </w:r>
      <w:r w:rsidRPr="003E409F">
        <w:rPr>
          <w:sz w:val="28"/>
          <w:szCs w:val="28"/>
        </w:rPr>
        <w:t>И</w:t>
      </w:r>
      <w:r w:rsidRPr="00307A98">
        <w:rPr>
          <w:sz w:val="28"/>
          <w:szCs w:val="28"/>
        </w:rPr>
        <w:t xml:space="preserve">. </w:t>
      </w:r>
      <w:r w:rsidRPr="003E409F">
        <w:rPr>
          <w:sz w:val="28"/>
          <w:szCs w:val="28"/>
        </w:rPr>
        <w:t>Субарахноидальное</w:t>
      </w:r>
      <w:r w:rsidRPr="00307A98">
        <w:rPr>
          <w:sz w:val="28"/>
          <w:szCs w:val="28"/>
        </w:rPr>
        <w:t xml:space="preserve"> </w:t>
      </w:r>
      <w:r w:rsidRPr="003E409F">
        <w:rPr>
          <w:sz w:val="28"/>
          <w:szCs w:val="28"/>
        </w:rPr>
        <w:t>кровоизлияние</w:t>
      </w:r>
      <w:r>
        <w:rPr>
          <w:sz w:val="28"/>
          <w:szCs w:val="28"/>
        </w:rPr>
        <w:t xml:space="preserve">. – </w:t>
      </w:r>
      <w:r w:rsidRPr="003E409F">
        <w:rPr>
          <w:sz w:val="28"/>
          <w:szCs w:val="28"/>
        </w:rPr>
        <w:t>Л</w:t>
      </w:r>
      <w:r>
        <w:rPr>
          <w:sz w:val="28"/>
          <w:szCs w:val="28"/>
        </w:rPr>
        <w:t>.: 1990. –</w:t>
      </w:r>
      <w:r w:rsidRPr="00307A98">
        <w:rPr>
          <w:sz w:val="28"/>
          <w:szCs w:val="28"/>
        </w:rPr>
        <w:t xml:space="preserve"> 232</w:t>
      </w:r>
      <w:r>
        <w:rPr>
          <w:sz w:val="28"/>
          <w:szCs w:val="28"/>
        </w:rPr>
        <w:t xml:space="preserve"> </w:t>
      </w:r>
      <w:r w:rsidRPr="003E409F">
        <w:rPr>
          <w:sz w:val="28"/>
          <w:szCs w:val="28"/>
        </w:rPr>
        <w:t>с</w:t>
      </w:r>
      <w:r w:rsidRPr="00307A98">
        <w:rPr>
          <w:sz w:val="28"/>
          <w:szCs w:val="28"/>
        </w:rPr>
        <w:t>.</w:t>
      </w:r>
    </w:p>
    <w:p w:rsidR="00D04956" w:rsidRPr="00CE5691"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Скупченко А.В. Эмболизация артериальных аневризм головного мозга управляемыми микроспиралями (осложнения и технические трудности): Авторф. дис. …канд. мед. наук. – СПб., 2002 – 23 с.</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Смирнов Ю.Д. Клиника, диагностика и тактика при </w:t>
      </w:r>
      <w:r w:rsidRPr="003E409F">
        <w:rPr>
          <w:sz w:val="28"/>
          <w:szCs w:val="28"/>
        </w:rPr>
        <w:t>рецидивах</w:t>
      </w:r>
      <w:r>
        <w:rPr>
          <w:sz w:val="28"/>
          <w:szCs w:val="28"/>
        </w:rPr>
        <w:t xml:space="preserve"> </w:t>
      </w:r>
      <w:r w:rsidRPr="003E409F">
        <w:rPr>
          <w:sz w:val="28"/>
          <w:szCs w:val="28"/>
        </w:rPr>
        <w:t>субарахноидального кровоизлияния // Сосудистые заболевания нервной системы.</w:t>
      </w:r>
      <w:r>
        <w:rPr>
          <w:sz w:val="28"/>
          <w:szCs w:val="28"/>
        </w:rPr>
        <w:t xml:space="preserve"> – М.: 1982. – </w:t>
      </w:r>
      <w:r w:rsidRPr="003E409F">
        <w:rPr>
          <w:sz w:val="28"/>
          <w:szCs w:val="28"/>
        </w:rPr>
        <w:t>С.</w:t>
      </w:r>
      <w:r>
        <w:rPr>
          <w:sz w:val="28"/>
          <w:szCs w:val="28"/>
        </w:rPr>
        <w:t xml:space="preserve"> </w:t>
      </w:r>
      <w:r w:rsidRPr="003E409F">
        <w:rPr>
          <w:sz w:val="28"/>
          <w:szCs w:val="28"/>
        </w:rPr>
        <w:t>147</w:t>
      </w:r>
      <w:r>
        <w:rPr>
          <w:sz w:val="28"/>
          <w:szCs w:val="28"/>
        </w:rPr>
        <w:t>–148.</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Сон</w:t>
      </w:r>
      <w:r w:rsidRPr="00F70EB2">
        <w:rPr>
          <w:sz w:val="28"/>
          <w:szCs w:val="28"/>
        </w:rPr>
        <w:t xml:space="preserve"> </w:t>
      </w:r>
      <w:r w:rsidRPr="003E409F">
        <w:rPr>
          <w:sz w:val="28"/>
          <w:szCs w:val="28"/>
        </w:rPr>
        <w:t>А</w:t>
      </w:r>
      <w:r w:rsidRPr="00F70EB2">
        <w:rPr>
          <w:sz w:val="28"/>
          <w:szCs w:val="28"/>
        </w:rPr>
        <w:t>.</w:t>
      </w:r>
      <w:r w:rsidRPr="003E409F">
        <w:rPr>
          <w:sz w:val="28"/>
          <w:szCs w:val="28"/>
        </w:rPr>
        <w:t>С</w:t>
      </w:r>
      <w:r w:rsidRPr="00F70EB2">
        <w:rPr>
          <w:sz w:val="28"/>
          <w:szCs w:val="28"/>
        </w:rPr>
        <w:t xml:space="preserve">. </w:t>
      </w:r>
      <w:r w:rsidRPr="003E409F">
        <w:rPr>
          <w:sz w:val="28"/>
          <w:szCs w:val="28"/>
        </w:rPr>
        <w:t>Интраоперационные</w:t>
      </w:r>
      <w:r w:rsidRPr="00F70EB2">
        <w:rPr>
          <w:sz w:val="28"/>
          <w:szCs w:val="28"/>
        </w:rPr>
        <w:t xml:space="preserve"> </w:t>
      </w:r>
      <w:r w:rsidRPr="003E409F">
        <w:rPr>
          <w:sz w:val="28"/>
          <w:szCs w:val="28"/>
        </w:rPr>
        <w:t>кровотечения</w:t>
      </w:r>
      <w:r w:rsidRPr="00F70EB2">
        <w:rPr>
          <w:sz w:val="28"/>
          <w:szCs w:val="28"/>
        </w:rPr>
        <w:t xml:space="preserve"> </w:t>
      </w:r>
      <w:r w:rsidRPr="003E409F">
        <w:rPr>
          <w:sz w:val="28"/>
          <w:szCs w:val="28"/>
        </w:rPr>
        <w:t>при</w:t>
      </w:r>
      <w:r w:rsidRPr="00F70EB2">
        <w:rPr>
          <w:sz w:val="28"/>
          <w:szCs w:val="28"/>
        </w:rPr>
        <w:t xml:space="preserve"> </w:t>
      </w:r>
      <w:r w:rsidRPr="003E409F">
        <w:rPr>
          <w:sz w:val="28"/>
          <w:szCs w:val="28"/>
        </w:rPr>
        <w:t>хирургическом</w:t>
      </w:r>
      <w:r w:rsidRPr="00F70EB2">
        <w:rPr>
          <w:sz w:val="28"/>
          <w:szCs w:val="28"/>
        </w:rPr>
        <w:t xml:space="preserve"> </w:t>
      </w:r>
      <w:r w:rsidRPr="003E409F">
        <w:rPr>
          <w:sz w:val="28"/>
          <w:szCs w:val="28"/>
        </w:rPr>
        <w:t>лечении</w:t>
      </w:r>
      <w:r w:rsidRPr="00F70EB2">
        <w:rPr>
          <w:sz w:val="28"/>
          <w:szCs w:val="28"/>
        </w:rPr>
        <w:t xml:space="preserve"> </w:t>
      </w:r>
      <w:r w:rsidRPr="003E409F">
        <w:rPr>
          <w:sz w:val="28"/>
          <w:szCs w:val="28"/>
        </w:rPr>
        <w:t>в</w:t>
      </w:r>
      <w:r w:rsidRPr="00F70EB2">
        <w:rPr>
          <w:sz w:val="28"/>
          <w:szCs w:val="28"/>
        </w:rPr>
        <w:t xml:space="preserve"> </w:t>
      </w:r>
      <w:r w:rsidRPr="003E409F">
        <w:rPr>
          <w:sz w:val="28"/>
          <w:szCs w:val="28"/>
        </w:rPr>
        <w:t>острый</w:t>
      </w:r>
      <w:r w:rsidRPr="00F70EB2">
        <w:rPr>
          <w:sz w:val="28"/>
          <w:szCs w:val="28"/>
        </w:rPr>
        <w:t xml:space="preserve"> </w:t>
      </w:r>
      <w:r w:rsidRPr="003E409F">
        <w:rPr>
          <w:sz w:val="28"/>
          <w:szCs w:val="28"/>
        </w:rPr>
        <w:t>период</w:t>
      </w:r>
      <w:r w:rsidRPr="00F70EB2">
        <w:rPr>
          <w:sz w:val="28"/>
          <w:szCs w:val="28"/>
        </w:rPr>
        <w:t xml:space="preserve"> </w:t>
      </w:r>
      <w:r w:rsidRPr="003E409F">
        <w:rPr>
          <w:sz w:val="28"/>
          <w:szCs w:val="28"/>
        </w:rPr>
        <w:t>разрыва артериальных аневризм передних отделов артериального круга большого мозга. //</w:t>
      </w:r>
      <w:r>
        <w:rPr>
          <w:sz w:val="28"/>
          <w:szCs w:val="28"/>
        </w:rPr>
        <w:t xml:space="preserve"> Бюл. УАН. – 1998. – № 6. – С. 101– </w:t>
      </w:r>
      <w:r w:rsidRPr="003E409F">
        <w:rPr>
          <w:sz w:val="28"/>
          <w:szCs w:val="28"/>
        </w:rPr>
        <w:t>102.</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Сон    А.С.    Результаты    «раннего»    хирургического    лечения    разрывов артериальных аневризм передних отделов артериального кру</w:t>
      </w:r>
      <w:r>
        <w:rPr>
          <w:sz w:val="28"/>
          <w:szCs w:val="28"/>
        </w:rPr>
        <w:t>га большого мозга // Бюл. УАН. – 1998. – № 6. – С.73–</w:t>
      </w:r>
      <w:r w:rsidRPr="003E409F">
        <w:rPr>
          <w:sz w:val="28"/>
          <w:szCs w:val="28"/>
        </w:rPr>
        <w:t>74.</w:t>
      </w:r>
    </w:p>
    <w:p w:rsidR="00D04956" w:rsidRPr="0017495C"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 xml:space="preserve">Сон А.С. </w:t>
      </w:r>
      <w:r>
        <w:rPr>
          <w:sz w:val="28"/>
          <w:szCs w:val="28"/>
          <w:lang w:val="en-US"/>
        </w:rPr>
        <w:t>Xipy</w:t>
      </w:r>
      <w:r>
        <w:rPr>
          <w:sz w:val="28"/>
          <w:szCs w:val="28"/>
        </w:rPr>
        <w:t>ргічне лікування, показання</w:t>
      </w:r>
      <w:r w:rsidRPr="003E409F">
        <w:rPr>
          <w:sz w:val="28"/>
          <w:szCs w:val="28"/>
        </w:rPr>
        <w:t xml:space="preserve"> до нього </w:t>
      </w:r>
      <w:r w:rsidRPr="003E409F">
        <w:rPr>
          <w:sz w:val="28"/>
          <w:szCs w:val="28"/>
          <w:lang w:val="en-US"/>
        </w:rPr>
        <w:t>i</w:t>
      </w:r>
      <w:r>
        <w:rPr>
          <w:sz w:val="28"/>
          <w:szCs w:val="28"/>
        </w:rPr>
        <w:t xml:space="preserve"> причини летальності в гострий перід розриву артері</w:t>
      </w:r>
      <w:r w:rsidRPr="003E409F">
        <w:rPr>
          <w:sz w:val="28"/>
          <w:szCs w:val="28"/>
        </w:rPr>
        <w:t>альних аневризм г</w:t>
      </w:r>
      <w:r>
        <w:rPr>
          <w:sz w:val="28"/>
          <w:szCs w:val="28"/>
        </w:rPr>
        <w:t xml:space="preserve">оловного мозку // Бюлетень УАН. – 1998. – № 4. – </w:t>
      </w:r>
      <w:r w:rsidRPr="003E409F">
        <w:rPr>
          <w:sz w:val="28"/>
          <w:szCs w:val="28"/>
        </w:rPr>
        <w:t xml:space="preserve">С. </w:t>
      </w:r>
      <w:r>
        <w:rPr>
          <w:sz w:val="28"/>
          <w:szCs w:val="28"/>
        </w:rPr>
        <w:t>60–</w:t>
      </w:r>
      <w:r w:rsidRPr="0051620C">
        <w:rPr>
          <w:sz w:val="28"/>
          <w:szCs w:val="28"/>
        </w:rPr>
        <w:t>63.</w:t>
      </w:r>
    </w:p>
    <w:p w:rsidR="00D04956" w:rsidRPr="00390018"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Сон А.С. Хирургическое лечение в остром периоде осложненных субарахноидальных кровоизлияний вследствие разрыва артериальных аневризм передних отделов артериального круга большого мозга: Автореф. дис. … д-ра мед. наук. – 2005. – 21 с.</w:t>
      </w:r>
    </w:p>
    <w:p w:rsidR="00D04956" w:rsidRPr="00004E5D"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Сон А.С., Хомицкая Т.В., Матускова Л.С., Эчасу Х.С. Анестезиологические проблемы   обеспечения  хирургического  доступа  в  остром   периоде  разрыва артериальных  аневризм   с</w:t>
      </w:r>
      <w:r>
        <w:rPr>
          <w:sz w:val="28"/>
          <w:szCs w:val="28"/>
        </w:rPr>
        <w:t>редней  мозговой  артерии  // Біл</w:t>
      </w:r>
      <w:r w:rsidRPr="003E409F">
        <w:rPr>
          <w:sz w:val="28"/>
          <w:szCs w:val="28"/>
        </w:rPr>
        <w:t xml:space="preserve">ь,  знеболювання  </w:t>
      </w:r>
      <w:r w:rsidRPr="003E409F">
        <w:rPr>
          <w:sz w:val="28"/>
          <w:szCs w:val="28"/>
          <w:lang w:val="en-US"/>
        </w:rPr>
        <w:t>i</w:t>
      </w:r>
      <w:r>
        <w:rPr>
          <w:sz w:val="28"/>
          <w:szCs w:val="28"/>
        </w:rPr>
        <w:t xml:space="preserve"> ін</w:t>
      </w:r>
      <w:r w:rsidRPr="003E409F">
        <w:rPr>
          <w:sz w:val="28"/>
          <w:szCs w:val="28"/>
        </w:rPr>
        <w:t>тенсивна</w:t>
      </w:r>
      <w:r>
        <w:rPr>
          <w:sz w:val="28"/>
          <w:szCs w:val="28"/>
        </w:rPr>
        <w:t xml:space="preserve"> терапія. – 2000. –  1. –  С. 145–</w:t>
      </w:r>
      <w:r w:rsidRPr="003E409F">
        <w:rPr>
          <w:sz w:val="28"/>
          <w:szCs w:val="28"/>
        </w:rPr>
        <w:t>147.</w:t>
      </w:r>
    </w:p>
    <w:p w:rsidR="00D04956" w:rsidRPr="00DA71A1"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Ткачев В.В. Эпидемиология, клиника и тактика хирургического лечения больных с множественными внутричерепными аневризмами // </w:t>
      </w:r>
      <w:r>
        <w:rPr>
          <w:sz w:val="28"/>
          <w:szCs w:val="28"/>
        </w:rPr>
        <w:lastRenderedPageBreak/>
        <w:t>Нейрохирургия. – 2005. – № 4. – С. 65–71.</w:t>
      </w:r>
    </w:p>
    <w:p w:rsidR="00D04956" w:rsidRPr="00DA71A1"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Ткачев В.В., Крылов В.В. Результаты хирургии множественных церебральных аневризм // </w:t>
      </w:r>
      <w:r w:rsidRPr="00C15F75">
        <w:rPr>
          <w:sz w:val="28"/>
          <w:szCs w:val="28"/>
          <w:lang w:val="en-US"/>
        </w:rPr>
        <w:t>IV</w:t>
      </w:r>
      <w:r w:rsidRPr="00C15F75">
        <w:rPr>
          <w:sz w:val="28"/>
          <w:szCs w:val="28"/>
        </w:rPr>
        <w:t xml:space="preserve"> съезд нейрохирургов России: Материалы съезда</w:t>
      </w:r>
      <w:r>
        <w:rPr>
          <w:sz w:val="28"/>
          <w:szCs w:val="28"/>
        </w:rPr>
        <w:t xml:space="preserve"> </w:t>
      </w:r>
    </w:p>
    <w:p w:rsidR="00D04956" w:rsidRPr="00DA71A1" w:rsidRDefault="00D04956" w:rsidP="00D04956">
      <w:pPr>
        <w:spacing w:line="360" w:lineRule="auto"/>
        <w:ind w:left="-540" w:firstLine="540"/>
        <w:jc w:val="both"/>
        <w:rPr>
          <w:sz w:val="28"/>
          <w:szCs w:val="28"/>
        </w:rPr>
      </w:pPr>
      <w:r>
        <w:rPr>
          <w:sz w:val="28"/>
          <w:szCs w:val="28"/>
        </w:rPr>
        <w:t xml:space="preserve">      /Москва, 18-22 июня 2006г./. –  М., 2006. – </w:t>
      </w:r>
      <w:r w:rsidRPr="00C15F75">
        <w:rPr>
          <w:sz w:val="28"/>
          <w:szCs w:val="28"/>
        </w:rPr>
        <w:t>С.</w:t>
      </w:r>
      <w:r>
        <w:rPr>
          <w:sz w:val="28"/>
          <w:szCs w:val="28"/>
        </w:rPr>
        <w:t xml:space="preserve"> 297</w:t>
      </w:r>
      <w:r w:rsidRPr="00C15F75">
        <w:rPr>
          <w:sz w:val="28"/>
          <w:szCs w:val="28"/>
        </w:rPr>
        <w:t>.</w:t>
      </w:r>
    </w:p>
    <w:p w:rsidR="00D04956" w:rsidRPr="00206C7F"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Ткачев В.В., Крылов В.В., Добровольский Г.Ф. Анатомо-клиническое обоснование применения контралатерального птерионального доступа в хирургии аневризм сосудов головного мозга // Материалы ІІІ Съезда нейрохирургов. – СПб., 2002. – С. 375.</w:t>
      </w:r>
    </w:p>
    <w:p w:rsidR="00D04956" w:rsidRPr="00390018"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Филатов Ю.М., Мендибаев Л.Т., Мякота А.Е., Тиссен Т.П. Хирургическое лечение множественных артериальных аневризм головного мозга // Вопросы нейрохирургии. – 1990. – № 1. – С. 36–40.</w:t>
      </w:r>
    </w:p>
    <w:p w:rsidR="00D04956" w:rsidRPr="00166810"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3E409F">
        <w:rPr>
          <w:sz w:val="28"/>
          <w:szCs w:val="28"/>
        </w:rPr>
        <w:t>Филатов</w:t>
      </w:r>
      <w:r w:rsidRPr="00F70EB2">
        <w:rPr>
          <w:sz w:val="28"/>
          <w:szCs w:val="28"/>
        </w:rPr>
        <w:t xml:space="preserve"> </w:t>
      </w:r>
      <w:r w:rsidRPr="003E409F">
        <w:rPr>
          <w:sz w:val="28"/>
          <w:szCs w:val="28"/>
        </w:rPr>
        <w:t>Ю</w:t>
      </w:r>
      <w:r w:rsidRPr="00F70EB2">
        <w:rPr>
          <w:sz w:val="28"/>
          <w:szCs w:val="28"/>
        </w:rPr>
        <w:t>.</w:t>
      </w:r>
      <w:r w:rsidRPr="003E409F">
        <w:rPr>
          <w:sz w:val="28"/>
          <w:szCs w:val="28"/>
        </w:rPr>
        <w:t>М</w:t>
      </w:r>
      <w:r w:rsidRPr="00F70EB2">
        <w:rPr>
          <w:sz w:val="28"/>
          <w:szCs w:val="28"/>
        </w:rPr>
        <w:t xml:space="preserve">., </w:t>
      </w:r>
      <w:r w:rsidRPr="003E409F">
        <w:rPr>
          <w:sz w:val="28"/>
          <w:szCs w:val="28"/>
        </w:rPr>
        <w:t>Мякота</w:t>
      </w:r>
      <w:r w:rsidRPr="00F70EB2">
        <w:rPr>
          <w:sz w:val="28"/>
          <w:szCs w:val="28"/>
        </w:rPr>
        <w:t xml:space="preserve"> </w:t>
      </w:r>
      <w:r w:rsidRPr="003E409F">
        <w:rPr>
          <w:sz w:val="28"/>
          <w:szCs w:val="28"/>
          <w:lang w:val="en-US"/>
        </w:rPr>
        <w:t>A</w:t>
      </w:r>
      <w:r w:rsidRPr="00F70EB2">
        <w:rPr>
          <w:sz w:val="28"/>
          <w:szCs w:val="28"/>
        </w:rPr>
        <w:t>.</w:t>
      </w:r>
      <w:r w:rsidRPr="003E409F">
        <w:rPr>
          <w:sz w:val="28"/>
          <w:szCs w:val="28"/>
          <w:lang w:val="en-US"/>
        </w:rPr>
        <w:t>E</w:t>
      </w:r>
      <w:r w:rsidRPr="00F70EB2">
        <w:rPr>
          <w:sz w:val="28"/>
          <w:szCs w:val="28"/>
        </w:rPr>
        <w:t xml:space="preserve">., </w:t>
      </w:r>
      <w:r w:rsidRPr="003E409F">
        <w:rPr>
          <w:sz w:val="28"/>
          <w:szCs w:val="28"/>
        </w:rPr>
        <w:t>Руднев</w:t>
      </w:r>
      <w:r w:rsidRPr="00F70EB2">
        <w:rPr>
          <w:sz w:val="28"/>
          <w:szCs w:val="28"/>
        </w:rPr>
        <w:t xml:space="preserve"> </w:t>
      </w:r>
      <w:r w:rsidRPr="003E409F">
        <w:rPr>
          <w:sz w:val="28"/>
          <w:szCs w:val="28"/>
        </w:rPr>
        <w:t>И</w:t>
      </w:r>
      <w:r w:rsidRPr="00F70EB2">
        <w:rPr>
          <w:sz w:val="28"/>
          <w:szCs w:val="28"/>
        </w:rPr>
        <w:t>.</w:t>
      </w:r>
      <w:r w:rsidRPr="003E409F">
        <w:rPr>
          <w:sz w:val="28"/>
          <w:szCs w:val="28"/>
        </w:rPr>
        <w:t>Н</w:t>
      </w:r>
      <w:r w:rsidRPr="00F70EB2">
        <w:rPr>
          <w:sz w:val="28"/>
          <w:szCs w:val="28"/>
        </w:rPr>
        <w:t xml:space="preserve">. </w:t>
      </w:r>
      <w:r w:rsidRPr="003E409F">
        <w:rPr>
          <w:sz w:val="28"/>
          <w:szCs w:val="28"/>
        </w:rPr>
        <w:t>Применение</w:t>
      </w:r>
      <w:r w:rsidRPr="00F70EB2">
        <w:rPr>
          <w:sz w:val="28"/>
          <w:szCs w:val="28"/>
        </w:rPr>
        <w:t xml:space="preserve"> </w:t>
      </w:r>
      <w:r w:rsidRPr="003E409F">
        <w:rPr>
          <w:sz w:val="28"/>
          <w:szCs w:val="28"/>
        </w:rPr>
        <w:t>микрохирургии</w:t>
      </w:r>
      <w:r w:rsidRPr="00F70EB2">
        <w:rPr>
          <w:sz w:val="28"/>
          <w:szCs w:val="28"/>
        </w:rPr>
        <w:t xml:space="preserve"> </w:t>
      </w:r>
      <w:r w:rsidRPr="003E409F">
        <w:rPr>
          <w:sz w:val="28"/>
          <w:szCs w:val="28"/>
        </w:rPr>
        <w:t>в</w:t>
      </w:r>
      <w:r w:rsidRPr="00F70EB2">
        <w:rPr>
          <w:sz w:val="28"/>
          <w:szCs w:val="28"/>
        </w:rPr>
        <w:t xml:space="preserve"> </w:t>
      </w:r>
      <w:r w:rsidRPr="003E409F">
        <w:rPr>
          <w:sz w:val="28"/>
          <w:szCs w:val="28"/>
        </w:rPr>
        <w:t>лечении</w:t>
      </w:r>
      <w:r w:rsidRPr="00F70EB2">
        <w:rPr>
          <w:sz w:val="28"/>
          <w:szCs w:val="28"/>
        </w:rPr>
        <w:t xml:space="preserve"> </w:t>
      </w:r>
      <w:r w:rsidRPr="003E409F">
        <w:rPr>
          <w:sz w:val="28"/>
          <w:szCs w:val="28"/>
        </w:rPr>
        <w:t>артериальных</w:t>
      </w:r>
      <w:r w:rsidRPr="00F70EB2">
        <w:rPr>
          <w:sz w:val="28"/>
          <w:szCs w:val="28"/>
        </w:rPr>
        <w:t xml:space="preserve"> </w:t>
      </w:r>
      <w:r w:rsidRPr="003E409F">
        <w:rPr>
          <w:sz w:val="28"/>
          <w:szCs w:val="28"/>
        </w:rPr>
        <w:t>аневризм</w:t>
      </w:r>
      <w:r w:rsidRPr="00F70EB2">
        <w:rPr>
          <w:sz w:val="28"/>
          <w:szCs w:val="28"/>
        </w:rPr>
        <w:t xml:space="preserve"> </w:t>
      </w:r>
      <w:r w:rsidRPr="003E409F">
        <w:rPr>
          <w:sz w:val="28"/>
          <w:szCs w:val="28"/>
        </w:rPr>
        <w:t>головного</w:t>
      </w:r>
      <w:r w:rsidRPr="00F70EB2">
        <w:rPr>
          <w:sz w:val="28"/>
          <w:szCs w:val="28"/>
        </w:rPr>
        <w:t xml:space="preserve"> </w:t>
      </w:r>
      <w:r w:rsidRPr="003E409F">
        <w:rPr>
          <w:sz w:val="28"/>
          <w:szCs w:val="28"/>
        </w:rPr>
        <w:t>мозга</w:t>
      </w:r>
      <w:r w:rsidRPr="00F70EB2">
        <w:rPr>
          <w:sz w:val="28"/>
          <w:szCs w:val="28"/>
        </w:rPr>
        <w:t xml:space="preserve">. // </w:t>
      </w:r>
      <w:r w:rsidRPr="003E409F">
        <w:rPr>
          <w:sz w:val="28"/>
          <w:szCs w:val="28"/>
        </w:rPr>
        <w:t>Артериальн</w:t>
      </w:r>
      <w:r>
        <w:rPr>
          <w:sz w:val="28"/>
          <w:szCs w:val="28"/>
        </w:rPr>
        <w:t>ые аневризмы головного мозга. –</w:t>
      </w:r>
      <w:r w:rsidRPr="003E409F">
        <w:rPr>
          <w:sz w:val="28"/>
          <w:szCs w:val="28"/>
        </w:rPr>
        <w:t xml:space="preserve"> Л</w:t>
      </w:r>
      <w:r>
        <w:rPr>
          <w:sz w:val="28"/>
          <w:szCs w:val="28"/>
        </w:rPr>
        <w:t>., 1983. –</w:t>
      </w:r>
      <w:r w:rsidRPr="00BF5814">
        <w:rPr>
          <w:sz w:val="28"/>
          <w:szCs w:val="28"/>
        </w:rPr>
        <w:t xml:space="preserve"> </w:t>
      </w:r>
      <w:r w:rsidRPr="003E409F">
        <w:rPr>
          <w:sz w:val="28"/>
          <w:szCs w:val="28"/>
        </w:rPr>
        <w:t>С</w:t>
      </w:r>
      <w:r w:rsidRPr="00BF5814">
        <w:rPr>
          <w:sz w:val="28"/>
          <w:szCs w:val="28"/>
        </w:rPr>
        <w:t>.</w:t>
      </w:r>
      <w:r>
        <w:rPr>
          <w:sz w:val="28"/>
          <w:szCs w:val="28"/>
        </w:rPr>
        <w:t xml:space="preserve"> 26–</w:t>
      </w:r>
      <w:r w:rsidRPr="00BF5814">
        <w:rPr>
          <w:sz w:val="28"/>
          <w:szCs w:val="28"/>
        </w:rPr>
        <w:t>32.</w:t>
      </w:r>
    </w:p>
    <w:p w:rsidR="00D04956" w:rsidRPr="00C21E84"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Хейреддин А.С., Филатов Ю.М., Элиава Ш.Ш. и др. Хирургическое лечение асимптомных неразорвавшихся интракраниальных аневризм // Вопросы нейрохирургии. – 2004. – № 3. – С. 2–8.</w:t>
      </w:r>
    </w:p>
    <w:p w:rsidR="00D04956" w:rsidRPr="00E17144"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Хейреддин А.С., Филатов Ю.М., Элиава Ш.Ш. и др. Семейные интракраниальные аневризмы // Вопросы нейрохирургии. – 2005. – № 2. – С. 8–11.</w:t>
      </w:r>
    </w:p>
    <w:p w:rsidR="00D04956" w:rsidRPr="00197F05"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Хилько В.А., Гайдар Б.В. Множественные артериальные аневризмы сосудов головного мозга // Актуальные вопросы неотложной нейрохирургии и невропатологии. – М. – 1985. – С. 95–98.</w:t>
      </w:r>
    </w:p>
    <w:p w:rsidR="00D04956" w:rsidRPr="00197F05"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Хилько В.А., Гайдар Б.В., Рамишвили Г.Е. Некоторые аспекты диагностики и тактики лечения множественных артериальных аневризм сосудов головного мозга // Актуальные вопросы неврологии, психиатрии и нейрохирургии. – Рига. – 1985. – т. 3, С. 153–156.</w:t>
      </w:r>
    </w:p>
    <w:p w:rsidR="00D04956" w:rsidRPr="00E16841"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Хилько В.А., Гайдар Б.В. Диагностика и хирургическое лечение множественных артериальных аневризм церебральных сосудов // </w:t>
      </w:r>
      <w:r>
        <w:rPr>
          <w:sz w:val="28"/>
          <w:szCs w:val="28"/>
          <w:lang w:val="en-US"/>
        </w:rPr>
        <w:t>IV</w:t>
      </w:r>
      <w:r w:rsidRPr="00442433">
        <w:rPr>
          <w:sz w:val="28"/>
          <w:szCs w:val="28"/>
        </w:rPr>
        <w:t xml:space="preserve"> </w:t>
      </w:r>
      <w:r>
        <w:rPr>
          <w:sz w:val="28"/>
          <w:szCs w:val="28"/>
        </w:rPr>
        <w:t>Всесоюзн. съезд нейрохирургов. Тез. докл. – М. – 1988. – С. 150–151.</w:t>
      </w:r>
    </w:p>
    <w:p w:rsidR="00D04956" w:rsidRPr="00153838"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E16841">
        <w:rPr>
          <w:sz w:val="28"/>
          <w:szCs w:val="28"/>
        </w:rPr>
        <w:lastRenderedPageBreak/>
        <w:t xml:space="preserve"> </w:t>
      </w:r>
      <w:r w:rsidRPr="00C15F75">
        <w:rPr>
          <w:sz w:val="28"/>
          <w:szCs w:val="28"/>
        </w:rPr>
        <w:t>Цімейко О.А., Кириченко В.М., Мороз В.В., Скорохода І.І., Альдарф А.І. До питання множинності церебральних аневризм у жителів Чорнобильської зони // Украї</w:t>
      </w:r>
      <w:r>
        <w:rPr>
          <w:sz w:val="28"/>
          <w:szCs w:val="28"/>
        </w:rPr>
        <w:t>нський нейрохірургічний журнал.</w:t>
      </w:r>
      <w:r w:rsidRPr="00E16841">
        <w:rPr>
          <w:sz w:val="28"/>
          <w:szCs w:val="28"/>
        </w:rPr>
        <w:t xml:space="preserve"> </w:t>
      </w:r>
      <w:r>
        <w:rPr>
          <w:sz w:val="28"/>
          <w:szCs w:val="28"/>
        </w:rPr>
        <w:t>– 2002.</w:t>
      </w:r>
      <w:r w:rsidRPr="00E16841">
        <w:rPr>
          <w:sz w:val="28"/>
          <w:szCs w:val="28"/>
        </w:rPr>
        <w:t xml:space="preserve"> </w:t>
      </w:r>
      <w:r>
        <w:rPr>
          <w:sz w:val="28"/>
          <w:szCs w:val="28"/>
        </w:rPr>
        <w:t>– № 3.</w:t>
      </w:r>
      <w:r w:rsidRPr="00E16841">
        <w:rPr>
          <w:sz w:val="28"/>
          <w:szCs w:val="28"/>
        </w:rPr>
        <w:t xml:space="preserve"> </w:t>
      </w:r>
      <w:r>
        <w:rPr>
          <w:sz w:val="28"/>
          <w:szCs w:val="28"/>
        </w:rPr>
        <w:t>– С.</w:t>
      </w:r>
      <w:r w:rsidRPr="00DD2A66">
        <w:rPr>
          <w:sz w:val="28"/>
          <w:szCs w:val="28"/>
        </w:rPr>
        <w:t xml:space="preserve"> </w:t>
      </w:r>
      <w:r>
        <w:rPr>
          <w:sz w:val="28"/>
          <w:szCs w:val="28"/>
        </w:rPr>
        <w:t>45</w:t>
      </w:r>
      <w:r w:rsidRPr="00E16841">
        <w:rPr>
          <w:sz w:val="28"/>
          <w:szCs w:val="28"/>
        </w:rPr>
        <w:t>–</w:t>
      </w:r>
      <w:r w:rsidRPr="00C15F75">
        <w:rPr>
          <w:sz w:val="28"/>
          <w:szCs w:val="28"/>
        </w:rPr>
        <w:t>46.</w:t>
      </w:r>
    </w:p>
    <w:p w:rsidR="00D04956" w:rsidRPr="003A4394"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153838">
        <w:rPr>
          <w:sz w:val="28"/>
          <w:szCs w:val="28"/>
        </w:rPr>
        <w:t xml:space="preserve"> </w:t>
      </w:r>
      <w:r w:rsidRPr="00C15F75">
        <w:rPr>
          <w:sz w:val="28"/>
          <w:szCs w:val="28"/>
        </w:rPr>
        <w:t>Цімейко О.А., Скорохода І.І.</w:t>
      </w:r>
      <w:r w:rsidRPr="00C15F75">
        <w:rPr>
          <w:b/>
          <w:sz w:val="28"/>
          <w:szCs w:val="28"/>
        </w:rPr>
        <w:t xml:space="preserve"> </w:t>
      </w:r>
      <w:r w:rsidRPr="00C15F75">
        <w:rPr>
          <w:sz w:val="28"/>
          <w:szCs w:val="28"/>
        </w:rPr>
        <w:t>Діагностика та хірургічне лікування множинних артеріальних аневризм судин головно</w:t>
      </w:r>
      <w:r>
        <w:rPr>
          <w:sz w:val="28"/>
          <w:szCs w:val="28"/>
        </w:rPr>
        <w:t>го мозку // Х Конгрес СФУЛТ /26</w:t>
      </w:r>
      <w:r w:rsidRPr="00153838">
        <w:rPr>
          <w:sz w:val="28"/>
          <w:szCs w:val="28"/>
        </w:rPr>
        <w:t xml:space="preserve"> </w:t>
      </w:r>
      <w:r>
        <w:rPr>
          <w:sz w:val="28"/>
          <w:szCs w:val="28"/>
        </w:rPr>
        <w:t>–</w:t>
      </w:r>
      <w:r w:rsidRPr="00153838">
        <w:rPr>
          <w:sz w:val="28"/>
          <w:szCs w:val="28"/>
        </w:rPr>
        <w:t xml:space="preserve"> </w:t>
      </w:r>
      <w:r w:rsidRPr="00C15F75">
        <w:rPr>
          <w:sz w:val="28"/>
          <w:szCs w:val="28"/>
        </w:rPr>
        <w:t xml:space="preserve">28 серпня </w:t>
      </w:r>
      <w:r>
        <w:rPr>
          <w:sz w:val="28"/>
          <w:szCs w:val="28"/>
        </w:rPr>
        <w:t>2004р., м.Чернівці/: Тез. доп.</w:t>
      </w:r>
      <w:r w:rsidRPr="00153838">
        <w:rPr>
          <w:sz w:val="28"/>
          <w:szCs w:val="28"/>
        </w:rPr>
        <w:t xml:space="preserve"> </w:t>
      </w:r>
      <w:r>
        <w:rPr>
          <w:sz w:val="28"/>
          <w:szCs w:val="28"/>
        </w:rPr>
        <w:t>– Чернівці</w:t>
      </w:r>
      <w:r w:rsidRPr="00153838">
        <w:rPr>
          <w:sz w:val="28"/>
          <w:szCs w:val="28"/>
        </w:rPr>
        <w:t xml:space="preserve"> </w:t>
      </w:r>
      <w:r>
        <w:rPr>
          <w:sz w:val="28"/>
          <w:szCs w:val="28"/>
        </w:rPr>
        <w:t>–</w:t>
      </w:r>
      <w:r w:rsidRPr="00153838">
        <w:rPr>
          <w:sz w:val="28"/>
          <w:szCs w:val="28"/>
        </w:rPr>
        <w:t xml:space="preserve"> </w:t>
      </w:r>
      <w:r>
        <w:rPr>
          <w:sz w:val="28"/>
          <w:szCs w:val="28"/>
        </w:rPr>
        <w:t>Київ</w:t>
      </w:r>
      <w:r w:rsidRPr="00153838">
        <w:rPr>
          <w:sz w:val="28"/>
          <w:szCs w:val="28"/>
        </w:rPr>
        <w:t xml:space="preserve"> </w:t>
      </w:r>
      <w:r>
        <w:rPr>
          <w:sz w:val="28"/>
          <w:szCs w:val="28"/>
        </w:rPr>
        <w:t>– Чикаго, 2004.</w:t>
      </w:r>
      <w:r w:rsidRPr="00153838">
        <w:rPr>
          <w:sz w:val="28"/>
          <w:szCs w:val="28"/>
        </w:rPr>
        <w:t xml:space="preserve"> </w:t>
      </w:r>
      <w:r>
        <w:rPr>
          <w:sz w:val="28"/>
          <w:szCs w:val="28"/>
        </w:rPr>
        <w:t>–</w:t>
      </w:r>
      <w:r w:rsidRPr="00153838">
        <w:rPr>
          <w:sz w:val="28"/>
          <w:szCs w:val="28"/>
        </w:rPr>
        <w:t xml:space="preserve"> </w:t>
      </w:r>
      <w:r w:rsidRPr="00C15F75">
        <w:rPr>
          <w:sz w:val="28"/>
          <w:szCs w:val="28"/>
        </w:rPr>
        <w:t>С.</w:t>
      </w:r>
      <w:r w:rsidRPr="00153838">
        <w:rPr>
          <w:sz w:val="28"/>
          <w:szCs w:val="28"/>
        </w:rPr>
        <w:t xml:space="preserve"> </w:t>
      </w:r>
      <w:r>
        <w:rPr>
          <w:sz w:val="28"/>
          <w:szCs w:val="28"/>
        </w:rPr>
        <w:t>366</w:t>
      </w:r>
      <w:r w:rsidRPr="00153838">
        <w:rPr>
          <w:sz w:val="28"/>
          <w:szCs w:val="28"/>
        </w:rPr>
        <w:t>–</w:t>
      </w:r>
      <w:r w:rsidRPr="00C15F75">
        <w:rPr>
          <w:sz w:val="28"/>
          <w:szCs w:val="28"/>
        </w:rPr>
        <w:t>367.</w:t>
      </w:r>
    </w:p>
    <w:p w:rsidR="00D04956" w:rsidRPr="00C15F75"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rPr>
        <w:t xml:space="preserve"> </w:t>
      </w:r>
      <w:r w:rsidRPr="00C15F75">
        <w:rPr>
          <w:sz w:val="28"/>
          <w:szCs w:val="28"/>
        </w:rPr>
        <w:t xml:space="preserve">Цимейко О., Скорохода И., Мороз В., Шахин Н. Хирургическое лечение больных с множественными артериальными аневризмами сосудов головного мозга // </w:t>
      </w:r>
      <w:r w:rsidRPr="00C15F75">
        <w:rPr>
          <w:sz w:val="28"/>
          <w:szCs w:val="28"/>
          <w:lang w:val="en-US"/>
        </w:rPr>
        <w:t>IV</w:t>
      </w:r>
      <w:r w:rsidRPr="00C15F75">
        <w:rPr>
          <w:sz w:val="28"/>
          <w:szCs w:val="28"/>
        </w:rPr>
        <w:t xml:space="preserve"> съезд нейрохирургов России</w:t>
      </w:r>
      <w:r>
        <w:rPr>
          <w:sz w:val="28"/>
          <w:szCs w:val="28"/>
        </w:rPr>
        <w:t>: Материалы съезда / Москва, 18 – 22 июня 2006г./. – М., 2006. –</w:t>
      </w:r>
      <w:r w:rsidRPr="00C15F75">
        <w:rPr>
          <w:sz w:val="28"/>
          <w:szCs w:val="28"/>
        </w:rPr>
        <w:t xml:space="preserve"> С.</w:t>
      </w:r>
      <w:r>
        <w:rPr>
          <w:sz w:val="28"/>
          <w:szCs w:val="28"/>
        </w:rPr>
        <w:t xml:space="preserve"> </w:t>
      </w:r>
      <w:r w:rsidRPr="00C15F75">
        <w:rPr>
          <w:sz w:val="28"/>
          <w:szCs w:val="28"/>
        </w:rPr>
        <w:t>305.</w:t>
      </w:r>
    </w:p>
    <w:p w:rsidR="00D04956" w:rsidRPr="00DD2A6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DD2A66">
        <w:rPr>
          <w:sz w:val="28"/>
          <w:szCs w:val="28"/>
        </w:rPr>
        <w:t xml:space="preserve"> </w:t>
      </w:r>
      <w:r w:rsidRPr="00C15F75">
        <w:rPr>
          <w:sz w:val="28"/>
          <w:szCs w:val="28"/>
        </w:rPr>
        <w:t>Цимейко О.А., Хиникадзе М.Р., Шахин Н., Скорохода И.И. Оценка результативности различных способов операции при гигантских аневризмах головного мозга // Збірник наукових праць співро</w:t>
      </w:r>
      <w:r>
        <w:rPr>
          <w:sz w:val="28"/>
          <w:szCs w:val="28"/>
        </w:rPr>
        <w:t>бітників НМАПО ім. П.Л.Шупика.</w:t>
      </w:r>
      <w:r w:rsidRPr="00505969">
        <w:rPr>
          <w:sz w:val="28"/>
          <w:szCs w:val="28"/>
        </w:rPr>
        <w:t xml:space="preserve"> </w:t>
      </w:r>
      <w:r>
        <w:rPr>
          <w:sz w:val="28"/>
          <w:szCs w:val="28"/>
        </w:rPr>
        <w:t>– 2007.</w:t>
      </w:r>
      <w:r w:rsidRPr="00505969">
        <w:rPr>
          <w:sz w:val="28"/>
          <w:szCs w:val="28"/>
        </w:rPr>
        <w:t xml:space="preserve"> – </w:t>
      </w:r>
      <w:r>
        <w:rPr>
          <w:sz w:val="28"/>
          <w:szCs w:val="28"/>
        </w:rPr>
        <w:t>Випуск 16. Книга 2.</w:t>
      </w:r>
      <w:r w:rsidRPr="00505969">
        <w:rPr>
          <w:sz w:val="28"/>
          <w:szCs w:val="28"/>
        </w:rPr>
        <w:t xml:space="preserve"> </w:t>
      </w:r>
      <w:r>
        <w:rPr>
          <w:sz w:val="28"/>
          <w:szCs w:val="28"/>
        </w:rPr>
        <w:t>– С. 721–</w:t>
      </w:r>
      <w:r w:rsidRPr="00C15F75">
        <w:rPr>
          <w:sz w:val="28"/>
          <w:szCs w:val="28"/>
        </w:rPr>
        <w:t>725.</w:t>
      </w:r>
    </w:p>
    <w:p w:rsidR="00D04956" w:rsidRPr="00DD2A6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DD2A66">
        <w:rPr>
          <w:sz w:val="28"/>
          <w:szCs w:val="28"/>
        </w:rPr>
        <w:t xml:space="preserve"> </w:t>
      </w:r>
      <w:r w:rsidRPr="00C15F75">
        <w:rPr>
          <w:sz w:val="28"/>
          <w:szCs w:val="28"/>
        </w:rPr>
        <w:t>Шамаєв М.І., Скорохода І.І., Малишева Т.А</w:t>
      </w:r>
      <w:r w:rsidRPr="00C15F75">
        <w:rPr>
          <w:i/>
          <w:sz w:val="28"/>
          <w:szCs w:val="28"/>
        </w:rPr>
        <w:t xml:space="preserve">. </w:t>
      </w:r>
      <w:r w:rsidRPr="00C15F75">
        <w:rPr>
          <w:sz w:val="28"/>
          <w:szCs w:val="28"/>
        </w:rPr>
        <w:t xml:space="preserve">Клініко-морфологічні особливості мішковидних аневризм переднього півкільця головного мозку // ІІІ </w:t>
      </w:r>
      <w:r>
        <w:rPr>
          <w:sz w:val="28"/>
          <w:szCs w:val="28"/>
        </w:rPr>
        <w:t>з’їзд нейрохірургів України /23</w:t>
      </w:r>
      <w:r w:rsidRPr="00DD2A66">
        <w:rPr>
          <w:sz w:val="28"/>
          <w:szCs w:val="28"/>
        </w:rPr>
        <w:t xml:space="preserve"> </w:t>
      </w:r>
      <w:r>
        <w:rPr>
          <w:sz w:val="28"/>
          <w:szCs w:val="28"/>
        </w:rPr>
        <w:t>–</w:t>
      </w:r>
      <w:r w:rsidRPr="00DD2A66">
        <w:rPr>
          <w:sz w:val="28"/>
          <w:szCs w:val="28"/>
        </w:rPr>
        <w:t xml:space="preserve"> </w:t>
      </w:r>
      <w:r w:rsidRPr="00C15F75">
        <w:rPr>
          <w:sz w:val="28"/>
          <w:szCs w:val="28"/>
        </w:rPr>
        <w:t>25 вересня 2003 р., Алушта/</w:t>
      </w:r>
      <w:r>
        <w:rPr>
          <w:sz w:val="28"/>
          <w:szCs w:val="28"/>
        </w:rPr>
        <w:t>: Матеріали з’їзду – К., 2003.</w:t>
      </w:r>
      <w:r w:rsidRPr="00DD2A66">
        <w:rPr>
          <w:sz w:val="28"/>
          <w:szCs w:val="28"/>
        </w:rPr>
        <w:t xml:space="preserve"> – </w:t>
      </w:r>
      <w:r w:rsidRPr="00C15F75">
        <w:rPr>
          <w:sz w:val="28"/>
          <w:szCs w:val="28"/>
        </w:rPr>
        <w:t>С.</w:t>
      </w:r>
      <w:r w:rsidRPr="00DD2A66">
        <w:rPr>
          <w:sz w:val="28"/>
          <w:szCs w:val="28"/>
        </w:rPr>
        <w:t xml:space="preserve"> </w:t>
      </w:r>
      <w:r w:rsidRPr="00C15F75">
        <w:rPr>
          <w:sz w:val="28"/>
          <w:szCs w:val="28"/>
        </w:rPr>
        <w:t>154 .</w:t>
      </w:r>
    </w:p>
    <w:p w:rsidR="00D04956" w:rsidRPr="00C15F75"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DD2A66">
        <w:rPr>
          <w:sz w:val="28"/>
          <w:szCs w:val="28"/>
        </w:rPr>
        <w:t xml:space="preserve"> </w:t>
      </w:r>
      <w:r w:rsidRPr="00C15F75">
        <w:rPr>
          <w:sz w:val="28"/>
          <w:szCs w:val="28"/>
        </w:rPr>
        <w:t>Шамаєв М.І., Цімейко О.А., Скорохода І.І., Малишева Т.А., Мороз В.В., Нуредин  Шахін. Особливості топографії аневризм басейну сонних артерій // Україн</w:t>
      </w:r>
      <w:r>
        <w:rPr>
          <w:sz w:val="28"/>
          <w:szCs w:val="28"/>
        </w:rPr>
        <w:t>ський нейрохірургічний журнал.</w:t>
      </w:r>
      <w:r w:rsidRPr="00464CFA">
        <w:rPr>
          <w:sz w:val="28"/>
          <w:szCs w:val="28"/>
        </w:rPr>
        <w:t xml:space="preserve"> </w:t>
      </w:r>
      <w:r>
        <w:rPr>
          <w:sz w:val="28"/>
          <w:szCs w:val="28"/>
        </w:rPr>
        <w:t>– 2006.</w:t>
      </w:r>
      <w:r w:rsidRPr="00464CFA">
        <w:rPr>
          <w:sz w:val="28"/>
          <w:szCs w:val="28"/>
        </w:rPr>
        <w:t xml:space="preserve"> </w:t>
      </w:r>
      <w:r>
        <w:rPr>
          <w:sz w:val="28"/>
          <w:szCs w:val="28"/>
        </w:rPr>
        <w:t>– № 2.</w:t>
      </w:r>
      <w:r w:rsidRPr="00464CFA">
        <w:rPr>
          <w:sz w:val="28"/>
          <w:szCs w:val="28"/>
        </w:rPr>
        <w:t xml:space="preserve"> – </w:t>
      </w:r>
      <w:r>
        <w:rPr>
          <w:sz w:val="28"/>
          <w:szCs w:val="28"/>
        </w:rPr>
        <w:t>С.</w:t>
      </w:r>
      <w:r w:rsidRPr="00030343">
        <w:rPr>
          <w:sz w:val="28"/>
          <w:szCs w:val="28"/>
        </w:rPr>
        <w:t xml:space="preserve"> </w:t>
      </w:r>
      <w:r>
        <w:rPr>
          <w:sz w:val="28"/>
          <w:szCs w:val="28"/>
        </w:rPr>
        <w:t>57</w:t>
      </w:r>
      <w:r w:rsidRPr="00464CFA">
        <w:rPr>
          <w:sz w:val="28"/>
          <w:szCs w:val="28"/>
        </w:rPr>
        <w:t>–</w:t>
      </w:r>
      <w:r w:rsidRPr="00C15F75">
        <w:rPr>
          <w:sz w:val="28"/>
          <w:szCs w:val="28"/>
        </w:rPr>
        <w:t>64.</w:t>
      </w:r>
    </w:p>
    <w:p w:rsidR="00D04956" w:rsidRPr="00923EC4"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464CFA">
        <w:rPr>
          <w:sz w:val="28"/>
          <w:szCs w:val="28"/>
        </w:rPr>
        <w:t xml:space="preserve"> </w:t>
      </w:r>
      <w:r>
        <w:rPr>
          <w:sz w:val="28"/>
          <w:szCs w:val="28"/>
        </w:rPr>
        <w:t xml:space="preserve">Щеглов В.И. Стандартизация  эндоваскулярного  лечения  </w:t>
      </w:r>
      <w:r w:rsidRPr="003E409F">
        <w:rPr>
          <w:sz w:val="28"/>
          <w:szCs w:val="28"/>
        </w:rPr>
        <w:t>внутричерепных  мешотчатых аневризм с помощью о</w:t>
      </w:r>
      <w:r>
        <w:rPr>
          <w:sz w:val="28"/>
          <w:szCs w:val="28"/>
        </w:rPr>
        <w:t>тделяемых баллонов-</w:t>
      </w:r>
      <w:r w:rsidRPr="003E409F">
        <w:rPr>
          <w:sz w:val="28"/>
          <w:szCs w:val="28"/>
        </w:rPr>
        <w:t>катетеров // Бюл. УАН.</w:t>
      </w:r>
      <w:r>
        <w:rPr>
          <w:sz w:val="28"/>
          <w:szCs w:val="28"/>
        </w:rPr>
        <w:t xml:space="preserve"> – 1998. – № 6. – С. 79–80.</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D04956">
        <w:rPr>
          <w:sz w:val="28"/>
          <w:szCs w:val="28"/>
        </w:rPr>
        <w:t xml:space="preserve"> </w:t>
      </w:r>
      <w:r>
        <w:rPr>
          <w:sz w:val="28"/>
          <w:szCs w:val="28"/>
          <w:lang w:val="en-US"/>
        </w:rPr>
        <w:t xml:space="preserve">Akihiro H., Masahito F., Yoshihiro I. et al. False localization of rupture site in patients with multiple cerebral aneurysms and subarachnoid hemorrhage // </w:t>
      </w:r>
      <w:r w:rsidRPr="006E76D5">
        <w:rPr>
          <w:sz w:val="28"/>
          <w:szCs w:val="28"/>
          <w:lang w:val="en-US"/>
        </w:rPr>
        <w:t>Neurosu</w:t>
      </w:r>
      <w:r w:rsidRPr="006E76D5">
        <w:rPr>
          <w:sz w:val="28"/>
          <w:szCs w:val="28"/>
        </w:rPr>
        <w:t>г</w:t>
      </w:r>
      <w:r>
        <w:rPr>
          <w:sz w:val="28"/>
          <w:szCs w:val="28"/>
          <w:lang w:val="en-US"/>
        </w:rPr>
        <w:t xml:space="preserve">gery. – 2000. – Vol. 46, </w:t>
      </w:r>
      <w:r w:rsidRPr="00D04956">
        <w:rPr>
          <w:sz w:val="28"/>
          <w:szCs w:val="28"/>
          <w:lang w:val="en-US"/>
        </w:rPr>
        <w:t>№</w:t>
      </w:r>
      <w:r>
        <w:rPr>
          <w:sz w:val="28"/>
          <w:szCs w:val="28"/>
          <w:lang w:val="en-US"/>
        </w:rPr>
        <w:t xml:space="preserve"> 4. – </w:t>
      </w:r>
      <w:r w:rsidRPr="006E76D5">
        <w:rPr>
          <w:sz w:val="28"/>
          <w:szCs w:val="28"/>
        </w:rPr>
        <w:t>Р</w:t>
      </w:r>
      <w:r w:rsidRPr="006E76D5">
        <w:rPr>
          <w:sz w:val="28"/>
          <w:szCs w:val="28"/>
          <w:lang w:val="en-US"/>
        </w:rPr>
        <w:t xml:space="preserve">. </w:t>
      </w:r>
      <w:r>
        <w:rPr>
          <w:sz w:val="28"/>
          <w:szCs w:val="28"/>
          <w:lang w:val="en-US"/>
        </w:rPr>
        <w:t>82</w:t>
      </w:r>
      <w:r w:rsidRPr="006E76D5">
        <w:rPr>
          <w:sz w:val="28"/>
          <w:szCs w:val="28"/>
          <w:lang w:val="en-US"/>
        </w:rPr>
        <w:t>5</w:t>
      </w:r>
      <w:r>
        <w:rPr>
          <w:sz w:val="28"/>
          <w:szCs w:val="28"/>
          <w:lang w:val="en-US"/>
        </w:rPr>
        <w:t>–83</w:t>
      </w:r>
      <w:r w:rsidRPr="006E76D5">
        <w:rPr>
          <w:sz w:val="28"/>
          <w:szCs w:val="28"/>
          <w:lang w:val="en-US"/>
        </w:rPr>
        <w:t xml:space="preserve">0.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8E5C00">
        <w:rPr>
          <w:sz w:val="28"/>
          <w:szCs w:val="28"/>
          <w:lang w:val="en-US"/>
        </w:rPr>
        <w:t xml:space="preserve"> </w:t>
      </w:r>
      <w:r w:rsidRPr="00923EC4">
        <w:rPr>
          <w:sz w:val="28"/>
          <w:szCs w:val="28"/>
          <w:lang w:val="de-DE"/>
        </w:rPr>
        <w:t xml:space="preserve">Akpek S., Arat A., Morsi H., Klucznick R.P. et al. </w:t>
      </w:r>
      <w:r w:rsidRPr="00BF0B2B">
        <w:rPr>
          <w:sz w:val="28"/>
          <w:szCs w:val="28"/>
          <w:lang w:val="en-US"/>
        </w:rPr>
        <w:t xml:space="preserve">Self-expandable stent-assisted coiling of wide-necked intracranial </w:t>
      </w:r>
      <w:r>
        <w:rPr>
          <w:sz w:val="28"/>
          <w:szCs w:val="28"/>
          <w:lang w:val="en-US"/>
        </w:rPr>
        <w:t>a</w:t>
      </w:r>
      <w:r w:rsidRPr="00BF0B2B">
        <w:rPr>
          <w:sz w:val="28"/>
          <w:szCs w:val="28"/>
          <w:lang w:val="en-US"/>
        </w:rPr>
        <w:t>neurysms</w:t>
      </w:r>
      <w:r>
        <w:rPr>
          <w:sz w:val="28"/>
          <w:szCs w:val="28"/>
          <w:lang w:val="en-US"/>
        </w:rPr>
        <w:t xml:space="preserve">: a single-center experience // Am. J. </w:t>
      </w:r>
      <w:r>
        <w:rPr>
          <w:sz w:val="28"/>
          <w:szCs w:val="28"/>
          <w:lang w:val="en-US"/>
        </w:rPr>
        <w:lastRenderedPageBreak/>
        <w:t xml:space="preserve">Neuroradiol. – 2005. – Vol. 26, </w:t>
      </w:r>
      <w:r w:rsidRPr="00D04956">
        <w:rPr>
          <w:sz w:val="28"/>
          <w:szCs w:val="28"/>
          <w:lang w:val="en-US"/>
        </w:rPr>
        <w:t>№</w:t>
      </w:r>
      <w:r>
        <w:rPr>
          <w:sz w:val="28"/>
          <w:szCs w:val="28"/>
          <w:lang w:val="en-US"/>
        </w:rPr>
        <w:t xml:space="preserve"> 5. – P. 1223–1231.</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D04956">
        <w:rPr>
          <w:iCs/>
          <w:lang w:val="en-US"/>
        </w:rPr>
        <w:t xml:space="preserve"> </w:t>
      </w:r>
      <w:r w:rsidRPr="006E76D5">
        <w:rPr>
          <w:iCs/>
          <w:sz w:val="28"/>
          <w:szCs w:val="28"/>
          <w:lang w:val="en-US"/>
        </w:rPr>
        <w:t>A</w:t>
      </w:r>
      <w:r>
        <w:rPr>
          <w:iCs/>
          <w:sz w:val="28"/>
          <w:szCs w:val="28"/>
          <w:lang w:val="en-US"/>
        </w:rPr>
        <w:t>l</w:t>
      </w:r>
      <w:r w:rsidRPr="00D04956">
        <w:rPr>
          <w:iCs/>
          <w:sz w:val="28"/>
          <w:szCs w:val="28"/>
          <w:lang w:val="en-US"/>
        </w:rPr>
        <w:t>-</w:t>
      </w:r>
      <w:r w:rsidRPr="006E76D5">
        <w:rPr>
          <w:iCs/>
          <w:sz w:val="28"/>
          <w:szCs w:val="28"/>
          <w:lang w:val="en-US"/>
        </w:rPr>
        <w:t>Mefty</w:t>
      </w:r>
      <w:r w:rsidRPr="00D04956">
        <w:rPr>
          <w:iCs/>
          <w:sz w:val="28"/>
          <w:szCs w:val="28"/>
          <w:lang w:val="en-US"/>
        </w:rPr>
        <w:t xml:space="preserve"> </w:t>
      </w:r>
      <w:r w:rsidRPr="006E76D5">
        <w:rPr>
          <w:iCs/>
          <w:sz w:val="28"/>
          <w:szCs w:val="28"/>
        </w:rPr>
        <w:t>О</w:t>
      </w:r>
      <w:r w:rsidRPr="00D04956">
        <w:rPr>
          <w:iCs/>
          <w:sz w:val="28"/>
          <w:szCs w:val="28"/>
          <w:lang w:val="en-US"/>
        </w:rPr>
        <w:t xml:space="preserve">., </w:t>
      </w:r>
      <w:r w:rsidRPr="006E76D5">
        <w:rPr>
          <w:iCs/>
          <w:sz w:val="28"/>
          <w:szCs w:val="28"/>
          <w:lang w:val="en-US"/>
        </w:rPr>
        <w:t>Origitano</w:t>
      </w:r>
      <w:r w:rsidRPr="00D04956">
        <w:rPr>
          <w:iCs/>
          <w:sz w:val="28"/>
          <w:szCs w:val="28"/>
          <w:lang w:val="en-US"/>
        </w:rPr>
        <w:t xml:space="preserve"> </w:t>
      </w:r>
      <w:r>
        <w:rPr>
          <w:iCs/>
          <w:sz w:val="28"/>
          <w:szCs w:val="28"/>
          <w:lang w:val="en-US"/>
        </w:rPr>
        <w:t>T</w:t>
      </w:r>
      <w:r w:rsidRPr="00D04956">
        <w:rPr>
          <w:iCs/>
          <w:sz w:val="28"/>
          <w:szCs w:val="28"/>
          <w:lang w:val="en-US"/>
        </w:rPr>
        <w:t>.</w:t>
      </w:r>
      <w:r>
        <w:rPr>
          <w:iCs/>
          <w:sz w:val="28"/>
          <w:szCs w:val="28"/>
          <w:lang w:val="en-US"/>
        </w:rPr>
        <w:t>C</w:t>
      </w:r>
      <w:r w:rsidRPr="00D04956">
        <w:rPr>
          <w:iCs/>
          <w:sz w:val="28"/>
          <w:szCs w:val="28"/>
          <w:lang w:val="en-US"/>
        </w:rPr>
        <w:t xml:space="preserve">., </w:t>
      </w:r>
      <w:r w:rsidRPr="006E76D5">
        <w:rPr>
          <w:iCs/>
          <w:sz w:val="28"/>
          <w:szCs w:val="28"/>
          <w:lang w:val="en-US"/>
        </w:rPr>
        <w:t>Harkey</w:t>
      </w:r>
      <w:r w:rsidRPr="00D04956">
        <w:rPr>
          <w:iCs/>
          <w:sz w:val="28"/>
          <w:szCs w:val="28"/>
          <w:lang w:val="en-US"/>
        </w:rPr>
        <w:t xml:space="preserve"> </w:t>
      </w:r>
      <w:r w:rsidRPr="006E76D5">
        <w:rPr>
          <w:iCs/>
          <w:sz w:val="28"/>
          <w:szCs w:val="28"/>
          <w:lang w:val="en-US"/>
        </w:rPr>
        <w:t>H</w:t>
      </w:r>
      <w:r w:rsidRPr="00D04956">
        <w:rPr>
          <w:iCs/>
          <w:sz w:val="28"/>
          <w:szCs w:val="28"/>
          <w:lang w:val="en-US"/>
        </w:rPr>
        <w:t>.</w:t>
      </w:r>
      <w:r w:rsidRPr="006E76D5">
        <w:rPr>
          <w:iCs/>
          <w:sz w:val="28"/>
          <w:szCs w:val="28"/>
          <w:lang w:val="en-US"/>
        </w:rPr>
        <w:t>Louis</w:t>
      </w:r>
      <w:r w:rsidRPr="00D04956">
        <w:rPr>
          <w:iCs/>
          <w:sz w:val="28"/>
          <w:szCs w:val="28"/>
          <w:lang w:val="en-US"/>
        </w:rPr>
        <w:t xml:space="preserve">. </w:t>
      </w:r>
      <w:r w:rsidRPr="006E76D5">
        <w:rPr>
          <w:sz w:val="28"/>
          <w:szCs w:val="28"/>
          <w:lang w:val="en-US"/>
        </w:rPr>
        <w:t>Controversies</w:t>
      </w:r>
      <w:r w:rsidRPr="00D04956">
        <w:rPr>
          <w:sz w:val="28"/>
          <w:szCs w:val="28"/>
          <w:lang w:val="en-US"/>
        </w:rPr>
        <w:t xml:space="preserve"> </w:t>
      </w:r>
      <w:r w:rsidRPr="006E76D5">
        <w:rPr>
          <w:sz w:val="28"/>
          <w:szCs w:val="28"/>
          <w:lang w:val="en-US"/>
        </w:rPr>
        <w:t>i</w:t>
      </w:r>
      <w:r>
        <w:rPr>
          <w:sz w:val="28"/>
          <w:szCs w:val="28"/>
          <w:lang w:val="en-US"/>
        </w:rPr>
        <w:t>n</w:t>
      </w:r>
      <w:r w:rsidRPr="00D04956">
        <w:rPr>
          <w:sz w:val="28"/>
          <w:szCs w:val="28"/>
          <w:lang w:val="en-US"/>
        </w:rPr>
        <w:t xml:space="preserve"> </w:t>
      </w:r>
      <w:r w:rsidRPr="006E76D5">
        <w:rPr>
          <w:sz w:val="28"/>
          <w:szCs w:val="28"/>
          <w:lang w:val="en-US"/>
        </w:rPr>
        <w:t>Neu</w:t>
      </w:r>
      <w:r w:rsidRPr="006E76D5">
        <w:rPr>
          <w:sz w:val="28"/>
          <w:szCs w:val="28"/>
        </w:rPr>
        <w:t>г</w:t>
      </w:r>
      <w:r w:rsidRPr="006E76D5">
        <w:rPr>
          <w:sz w:val="28"/>
          <w:szCs w:val="28"/>
          <w:lang w:val="en-US"/>
        </w:rPr>
        <w:t>osurge</w:t>
      </w:r>
      <w:r w:rsidRPr="006E76D5">
        <w:rPr>
          <w:sz w:val="28"/>
          <w:szCs w:val="28"/>
        </w:rPr>
        <w:t>г</w:t>
      </w:r>
      <w:r w:rsidRPr="006E76D5">
        <w:rPr>
          <w:sz w:val="28"/>
          <w:szCs w:val="28"/>
          <w:lang w:val="en-US"/>
        </w:rPr>
        <w:t>y</w:t>
      </w:r>
      <w:r w:rsidRPr="00D04956">
        <w:rPr>
          <w:sz w:val="28"/>
          <w:szCs w:val="28"/>
          <w:lang w:val="en-US"/>
        </w:rPr>
        <w:t>. –</w:t>
      </w:r>
      <w:r>
        <w:rPr>
          <w:sz w:val="28"/>
          <w:szCs w:val="28"/>
          <w:lang w:val="en-US"/>
        </w:rPr>
        <w:t xml:space="preserve"> </w:t>
      </w:r>
      <w:r w:rsidRPr="00D04956">
        <w:rPr>
          <w:sz w:val="28"/>
          <w:szCs w:val="28"/>
          <w:lang w:val="en-US"/>
        </w:rPr>
        <w:t xml:space="preserve"> </w:t>
      </w:r>
      <w:r w:rsidRPr="006E76D5">
        <w:rPr>
          <w:sz w:val="28"/>
          <w:szCs w:val="28"/>
          <w:lang w:val="en-US"/>
        </w:rPr>
        <w:t>New</w:t>
      </w:r>
      <w:r w:rsidRPr="00D04956">
        <w:rPr>
          <w:sz w:val="28"/>
          <w:szCs w:val="28"/>
          <w:lang w:val="en-US"/>
        </w:rPr>
        <w:t xml:space="preserve"> </w:t>
      </w:r>
      <w:r w:rsidRPr="006E76D5">
        <w:rPr>
          <w:sz w:val="28"/>
          <w:szCs w:val="28"/>
          <w:lang w:val="en-US"/>
        </w:rPr>
        <w:t>York</w:t>
      </w:r>
      <w:r w:rsidRPr="00D04956">
        <w:rPr>
          <w:sz w:val="28"/>
          <w:szCs w:val="28"/>
          <w:lang w:val="en-US"/>
        </w:rPr>
        <w:t xml:space="preserve">: </w:t>
      </w:r>
      <w:r w:rsidRPr="006E76D5">
        <w:rPr>
          <w:sz w:val="28"/>
          <w:szCs w:val="28"/>
          <w:lang w:val="en-US"/>
        </w:rPr>
        <w:t>Thieme</w:t>
      </w:r>
      <w:r w:rsidRPr="00D04956">
        <w:rPr>
          <w:sz w:val="28"/>
          <w:szCs w:val="28"/>
          <w:lang w:val="en-US"/>
        </w:rPr>
        <w:t xml:space="preserve">, 1996. </w:t>
      </w:r>
      <w:r>
        <w:rPr>
          <w:sz w:val="28"/>
          <w:szCs w:val="28"/>
          <w:lang w:val="en-US"/>
        </w:rPr>
        <w:t xml:space="preserve">– </w:t>
      </w:r>
      <w:r w:rsidRPr="006E76D5">
        <w:rPr>
          <w:sz w:val="28"/>
          <w:szCs w:val="28"/>
        </w:rPr>
        <w:t>Р</w:t>
      </w:r>
      <w:r w:rsidRPr="00D04956">
        <w:rPr>
          <w:sz w:val="28"/>
          <w:szCs w:val="28"/>
          <w:lang w:val="en-US"/>
        </w:rPr>
        <w:t xml:space="preserve">. 390.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6E76D5">
        <w:rPr>
          <w:iCs/>
          <w:lang w:val="de-DE"/>
        </w:rPr>
        <w:t xml:space="preserve"> </w:t>
      </w:r>
      <w:r w:rsidRPr="006E76D5">
        <w:rPr>
          <w:iCs/>
          <w:sz w:val="28"/>
          <w:szCs w:val="28"/>
          <w:lang w:val="de-DE"/>
        </w:rPr>
        <w:t>Anderson</w:t>
      </w:r>
      <w:r w:rsidRPr="00D04956">
        <w:rPr>
          <w:iCs/>
          <w:sz w:val="28"/>
          <w:szCs w:val="28"/>
          <w:lang w:val="en-US"/>
        </w:rPr>
        <w:t xml:space="preserve"> </w:t>
      </w:r>
      <w:r w:rsidRPr="0044427C">
        <w:rPr>
          <w:iCs/>
          <w:sz w:val="28"/>
          <w:szCs w:val="28"/>
          <w:lang w:val="de-DE"/>
        </w:rPr>
        <w:t>G</w:t>
      </w:r>
      <w:r w:rsidRPr="00D04956">
        <w:rPr>
          <w:iCs/>
          <w:sz w:val="28"/>
          <w:szCs w:val="28"/>
          <w:lang w:val="en-US"/>
        </w:rPr>
        <w:t>.</w:t>
      </w:r>
      <w:r>
        <w:rPr>
          <w:iCs/>
          <w:sz w:val="28"/>
          <w:szCs w:val="28"/>
        </w:rPr>
        <w:t>В</w:t>
      </w:r>
      <w:r w:rsidRPr="00D04956">
        <w:rPr>
          <w:iCs/>
          <w:sz w:val="28"/>
          <w:szCs w:val="28"/>
          <w:lang w:val="en-US"/>
        </w:rPr>
        <w:t xml:space="preserve">., </w:t>
      </w:r>
      <w:r w:rsidRPr="0044427C">
        <w:rPr>
          <w:iCs/>
          <w:sz w:val="28"/>
          <w:szCs w:val="28"/>
          <w:lang w:val="de-DE"/>
        </w:rPr>
        <w:t>S</w:t>
      </w:r>
      <w:r w:rsidRPr="006E76D5">
        <w:rPr>
          <w:iCs/>
          <w:sz w:val="28"/>
          <w:szCs w:val="28"/>
          <w:lang w:val="de-DE"/>
        </w:rPr>
        <w:t>teinke</w:t>
      </w:r>
      <w:r w:rsidRPr="00D04956">
        <w:rPr>
          <w:iCs/>
          <w:sz w:val="28"/>
          <w:szCs w:val="28"/>
          <w:lang w:val="en-US"/>
        </w:rPr>
        <w:t xml:space="preserve"> </w:t>
      </w:r>
      <w:r w:rsidRPr="006E76D5">
        <w:rPr>
          <w:iCs/>
          <w:sz w:val="28"/>
          <w:szCs w:val="28"/>
          <w:lang w:val="de-DE"/>
        </w:rPr>
        <w:t>D</w:t>
      </w:r>
      <w:r w:rsidRPr="00D04956">
        <w:rPr>
          <w:iCs/>
          <w:sz w:val="28"/>
          <w:szCs w:val="28"/>
          <w:lang w:val="en-US"/>
        </w:rPr>
        <w:t>.</w:t>
      </w:r>
      <w:r w:rsidRPr="006E76D5">
        <w:rPr>
          <w:iCs/>
          <w:sz w:val="28"/>
          <w:szCs w:val="28"/>
          <w:lang w:val="de-DE"/>
        </w:rPr>
        <w:t>E</w:t>
      </w:r>
      <w:r w:rsidRPr="00D04956">
        <w:rPr>
          <w:iCs/>
          <w:sz w:val="28"/>
          <w:szCs w:val="28"/>
          <w:lang w:val="en-US"/>
        </w:rPr>
        <w:t xml:space="preserve">., </w:t>
      </w:r>
      <w:r w:rsidRPr="006E76D5">
        <w:rPr>
          <w:iCs/>
          <w:sz w:val="28"/>
          <w:szCs w:val="28"/>
          <w:lang w:val="de-DE"/>
        </w:rPr>
        <w:t>Petruk</w:t>
      </w:r>
      <w:r w:rsidRPr="00D04956">
        <w:rPr>
          <w:iCs/>
          <w:sz w:val="28"/>
          <w:szCs w:val="28"/>
          <w:lang w:val="en-US"/>
        </w:rPr>
        <w:t xml:space="preserve"> </w:t>
      </w:r>
      <w:r w:rsidRPr="0044427C">
        <w:rPr>
          <w:iCs/>
          <w:sz w:val="28"/>
          <w:szCs w:val="28"/>
          <w:lang w:val="de-DE"/>
        </w:rPr>
        <w:t>K.C</w:t>
      </w:r>
      <w:r w:rsidRPr="00D04956">
        <w:rPr>
          <w:iCs/>
          <w:sz w:val="28"/>
          <w:szCs w:val="28"/>
          <w:lang w:val="en-US"/>
        </w:rPr>
        <w:t xml:space="preserve">. </w:t>
      </w:r>
      <w:r>
        <w:rPr>
          <w:sz w:val="28"/>
          <w:szCs w:val="28"/>
        </w:rPr>
        <w:t>е</w:t>
      </w:r>
      <w:r w:rsidRPr="0044427C">
        <w:rPr>
          <w:sz w:val="28"/>
          <w:szCs w:val="28"/>
          <w:lang w:val="de-DE"/>
        </w:rPr>
        <w:t>t</w:t>
      </w:r>
      <w:r w:rsidRPr="00D04956">
        <w:rPr>
          <w:sz w:val="28"/>
          <w:szCs w:val="28"/>
          <w:lang w:val="en-US"/>
        </w:rPr>
        <w:t xml:space="preserve"> </w:t>
      </w:r>
      <w:r w:rsidRPr="006E76D5">
        <w:rPr>
          <w:sz w:val="28"/>
          <w:szCs w:val="28"/>
          <w:lang w:val="de-DE"/>
        </w:rPr>
        <w:t>al</w:t>
      </w:r>
      <w:r w:rsidRPr="00D04956">
        <w:rPr>
          <w:sz w:val="28"/>
          <w:szCs w:val="28"/>
          <w:lang w:val="en-US"/>
        </w:rPr>
        <w:t xml:space="preserve">. </w:t>
      </w:r>
      <w:r w:rsidRPr="006E76D5">
        <w:rPr>
          <w:sz w:val="28"/>
          <w:szCs w:val="28"/>
          <w:lang w:val="en-US"/>
        </w:rPr>
        <w:t>Computed</w:t>
      </w:r>
      <w:r w:rsidRPr="00D04956">
        <w:rPr>
          <w:sz w:val="28"/>
          <w:szCs w:val="28"/>
          <w:lang w:val="en-US"/>
        </w:rPr>
        <w:t xml:space="preserve"> </w:t>
      </w:r>
      <w:r w:rsidRPr="006E76D5">
        <w:rPr>
          <w:sz w:val="28"/>
          <w:szCs w:val="28"/>
          <w:lang w:val="en-US"/>
        </w:rPr>
        <w:t>tomo</w:t>
      </w:r>
      <w:r w:rsidRPr="00D04956">
        <w:rPr>
          <w:sz w:val="28"/>
          <w:szCs w:val="28"/>
          <w:lang w:val="en-US"/>
        </w:rPr>
        <w:softHyphen/>
      </w:r>
      <w:r w:rsidRPr="006E76D5">
        <w:rPr>
          <w:sz w:val="28"/>
          <w:szCs w:val="28"/>
          <w:lang w:val="en-US"/>
        </w:rPr>
        <w:t>graphic</w:t>
      </w:r>
      <w:r w:rsidRPr="00D04956">
        <w:rPr>
          <w:sz w:val="28"/>
          <w:szCs w:val="28"/>
          <w:lang w:val="en-US"/>
        </w:rPr>
        <w:t xml:space="preserve"> </w:t>
      </w:r>
      <w:r>
        <w:rPr>
          <w:sz w:val="28"/>
          <w:szCs w:val="28"/>
        </w:rPr>
        <w:t>а</w:t>
      </w:r>
      <w:r>
        <w:rPr>
          <w:sz w:val="28"/>
          <w:szCs w:val="28"/>
          <w:lang w:val="en-US"/>
        </w:rPr>
        <w:t>n</w:t>
      </w:r>
      <w:r w:rsidRPr="006E76D5">
        <w:rPr>
          <w:sz w:val="28"/>
          <w:szCs w:val="28"/>
          <w:lang w:val="en-US"/>
        </w:rPr>
        <w:t>gi</w:t>
      </w:r>
      <w:r w:rsidRPr="006E76D5">
        <w:rPr>
          <w:sz w:val="28"/>
          <w:szCs w:val="28"/>
        </w:rPr>
        <w:t>о</w:t>
      </w:r>
      <w:r w:rsidRPr="006E76D5">
        <w:rPr>
          <w:sz w:val="28"/>
          <w:szCs w:val="28"/>
          <w:lang w:val="en-US"/>
        </w:rPr>
        <w:t>g</w:t>
      </w:r>
      <w:r w:rsidRPr="006E76D5">
        <w:rPr>
          <w:sz w:val="28"/>
          <w:szCs w:val="28"/>
        </w:rPr>
        <w:t>гар</w:t>
      </w:r>
      <w:r w:rsidRPr="006E76D5">
        <w:rPr>
          <w:sz w:val="28"/>
          <w:szCs w:val="28"/>
          <w:lang w:val="en-US"/>
        </w:rPr>
        <w:t>h</w:t>
      </w:r>
      <w:r w:rsidRPr="006E76D5">
        <w:rPr>
          <w:sz w:val="28"/>
          <w:szCs w:val="28"/>
        </w:rPr>
        <w:t>у</w:t>
      </w:r>
      <w:r w:rsidRPr="00D04956">
        <w:rPr>
          <w:sz w:val="28"/>
          <w:szCs w:val="28"/>
          <w:lang w:val="en-US"/>
        </w:rPr>
        <w:t xml:space="preserve"> </w:t>
      </w:r>
      <w:r w:rsidRPr="006E76D5">
        <w:rPr>
          <w:sz w:val="28"/>
          <w:szCs w:val="28"/>
          <w:lang w:val="en-US"/>
        </w:rPr>
        <w:t>versus</w:t>
      </w:r>
      <w:r w:rsidRPr="00D04956">
        <w:rPr>
          <w:sz w:val="28"/>
          <w:szCs w:val="28"/>
          <w:lang w:val="en-US"/>
        </w:rPr>
        <w:t xml:space="preserve"> </w:t>
      </w:r>
      <w:r w:rsidRPr="006E76D5">
        <w:rPr>
          <w:sz w:val="28"/>
          <w:szCs w:val="28"/>
          <w:lang w:val="en-US"/>
        </w:rPr>
        <w:t>digital</w:t>
      </w:r>
      <w:r w:rsidRPr="00D04956">
        <w:rPr>
          <w:sz w:val="28"/>
          <w:szCs w:val="28"/>
          <w:lang w:val="en-US"/>
        </w:rPr>
        <w:t xml:space="preserve"> </w:t>
      </w:r>
      <w:r w:rsidRPr="006E76D5">
        <w:rPr>
          <w:sz w:val="28"/>
          <w:szCs w:val="28"/>
          <w:lang w:val="en-US"/>
        </w:rPr>
        <w:t>subtraction</w:t>
      </w:r>
      <w:r w:rsidRPr="00D04956">
        <w:rPr>
          <w:sz w:val="28"/>
          <w:szCs w:val="28"/>
          <w:lang w:val="en-US"/>
        </w:rPr>
        <w:t xml:space="preserve"> </w:t>
      </w:r>
      <w:r w:rsidRPr="006E76D5">
        <w:rPr>
          <w:sz w:val="28"/>
          <w:szCs w:val="28"/>
          <w:lang w:val="en-US"/>
        </w:rPr>
        <w:t>angiography</w:t>
      </w:r>
      <w:r w:rsidRPr="00D04956">
        <w:rPr>
          <w:sz w:val="28"/>
          <w:szCs w:val="28"/>
          <w:lang w:val="en-US"/>
        </w:rPr>
        <w:t xml:space="preserve"> </w:t>
      </w:r>
      <w:r w:rsidRPr="006E76D5">
        <w:rPr>
          <w:sz w:val="28"/>
          <w:szCs w:val="28"/>
          <w:lang w:val="en-US"/>
        </w:rPr>
        <w:t>for</w:t>
      </w:r>
      <w:r w:rsidRPr="00D04956">
        <w:rPr>
          <w:sz w:val="28"/>
          <w:szCs w:val="28"/>
          <w:lang w:val="en-US"/>
        </w:rPr>
        <w:t xml:space="preserve"> </w:t>
      </w:r>
      <w:r w:rsidRPr="006E76D5">
        <w:rPr>
          <w:sz w:val="28"/>
          <w:szCs w:val="28"/>
          <w:lang w:val="en-US"/>
        </w:rPr>
        <w:t>the diagnosis and early treatment of ruptu</w:t>
      </w:r>
      <w:r w:rsidRPr="006E76D5">
        <w:rPr>
          <w:sz w:val="28"/>
          <w:szCs w:val="28"/>
        </w:rPr>
        <w:t>г</w:t>
      </w:r>
      <w:r w:rsidRPr="006E76D5">
        <w:rPr>
          <w:sz w:val="28"/>
          <w:szCs w:val="28"/>
          <w:lang w:val="en-US"/>
        </w:rPr>
        <w:t xml:space="preserve">ed intracranial </w:t>
      </w:r>
      <w:r>
        <w:rPr>
          <w:sz w:val="28"/>
          <w:szCs w:val="28"/>
        </w:rPr>
        <w:t>а</w:t>
      </w:r>
      <w:r>
        <w:rPr>
          <w:sz w:val="28"/>
          <w:szCs w:val="28"/>
          <w:lang w:val="en-US"/>
        </w:rPr>
        <w:t>n</w:t>
      </w:r>
      <w:r>
        <w:rPr>
          <w:sz w:val="28"/>
          <w:szCs w:val="28"/>
        </w:rPr>
        <w:t>е</w:t>
      </w:r>
      <w:r w:rsidRPr="00D04956">
        <w:rPr>
          <w:sz w:val="28"/>
          <w:szCs w:val="28"/>
          <w:lang w:val="en-US"/>
        </w:rPr>
        <w:t>u</w:t>
      </w:r>
      <w:r w:rsidRPr="006E76D5">
        <w:rPr>
          <w:sz w:val="28"/>
          <w:szCs w:val="28"/>
          <w:lang w:val="en-US"/>
        </w:rPr>
        <w:t>rysms // Neurosu</w:t>
      </w:r>
      <w:r w:rsidRPr="006E76D5">
        <w:rPr>
          <w:sz w:val="28"/>
          <w:szCs w:val="28"/>
        </w:rPr>
        <w:t>г</w:t>
      </w:r>
      <w:r>
        <w:rPr>
          <w:sz w:val="28"/>
          <w:szCs w:val="28"/>
          <w:lang w:val="en-US"/>
        </w:rPr>
        <w:t xml:space="preserve">gery. – 1999. – Vol. 45, </w:t>
      </w:r>
      <w:r w:rsidRPr="00D04956">
        <w:rPr>
          <w:sz w:val="28"/>
          <w:szCs w:val="28"/>
          <w:lang w:val="en-US"/>
        </w:rPr>
        <w:t>№</w:t>
      </w:r>
      <w:r>
        <w:rPr>
          <w:sz w:val="28"/>
          <w:szCs w:val="28"/>
          <w:lang w:val="en-US"/>
        </w:rPr>
        <w:t xml:space="preserve"> 6. – </w:t>
      </w:r>
      <w:r w:rsidRPr="006E76D5">
        <w:rPr>
          <w:sz w:val="28"/>
          <w:szCs w:val="28"/>
        </w:rPr>
        <w:t>Р</w:t>
      </w:r>
      <w:r w:rsidRPr="006E76D5">
        <w:rPr>
          <w:sz w:val="28"/>
          <w:szCs w:val="28"/>
          <w:lang w:val="en-US"/>
        </w:rPr>
        <w:t>. 1315</w:t>
      </w:r>
      <w:r>
        <w:rPr>
          <w:sz w:val="28"/>
          <w:szCs w:val="28"/>
          <w:lang w:val="en-US"/>
        </w:rPr>
        <w:t>–</w:t>
      </w:r>
      <w:r w:rsidRPr="006E76D5">
        <w:rPr>
          <w:sz w:val="28"/>
          <w:szCs w:val="28"/>
          <w:lang w:val="en-US"/>
        </w:rPr>
        <w:t xml:space="preserve">1320; discus.: </w:t>
      </w:r>
      <w:r w:rsidRPr="006E76D5">
        <w:rPr>
          <w:sz w:val="28"/>
          <w:szCs w:val="28"/>
        </w:rPr>
        <w:t>Р</w:t>
      </w:r>
      <w:r w:rsidRPr="006E76D5">
        <w:rPr>
          <w:sz w:val="28"/>
          <w:szCs w:val="28"/>
          <w:lang w:val="en-US"/>
        </w:rPr>
        <w:t>. 13</w:t>
      </w:r>
      <w:r>
        <w:rPr>
          <w:sz w:val="28"/>
          <w:szCs w:val="28"/>
          <w:lang w:val="en-US"/>
        </w:rPr>
        <w:t>20–</w:t>
      </w:r>
      <w:r w:rsidRPr="006E76D5">
        <w:rPr>
          <w:sz w:val="28"/>
          <w:szCs w:val="28"/>
          <w:lang w:val="en-US"/>
        </w:rPr>
        <w:t xml:space="preserve">1322. </w:t>
      </w:r>
    </w:p>
    <w:p w:rsidR="00D04956" w:rsidRPr="00E5500A"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8374BE">
        <w:rPr>
          <w:iCs/>
          <w:lang w:val="en-US"/>
        </w:rPr>
        <w:t xml:space="preserve"> </w:t>
      </w:r>
      <w:r w:rsidRPr="008374BE">
        <w:rPr>
          <w:iCs/>
          <w:sz w:val="28"/>
          <w:szCs w:val="28"/>
          <w:lang w:val="en-US"/>
        </w:rPr>
        <w:t xml:space="preserve">Andrews R.J., Spiegel </w:t>
      </w:r>
      <w:r w:rsidRPr="008374BE">
        <w:rPr>
          <w:iCs/>
          <w:sz w:val="28"/>
          <w:szCs w:val="28"/>
        </w:rPr>
        <w:t>Р</w:t>
      </w:r>
      <w:r w:rsidRPr="008374BE">
        <w:rPr>
          <w:iCs/>
          <w:sz w:val="28"/>
          <w:szCs w:val="28"/>
          <w:lang w:val="en-US"/>
        </w:rPr>
        <w:t>.</w:t>
      </w:r>
      <w:r>
        <w:rPr>
          <w:iCs/>
          <w:sz w:val="28"/>
          <w:szCs w:val="28"/>
          <w:lang w:val="en-US"/>
        </w:rPr>
        <w:t>K</w:t>
      </w:r>
      <w:r w:rsidRPr="008374BE">
        <w:rPr>
          <w:iCs/>
          <w:sz w:val="28"/>
          <w:szCs w:val="28"/>
          <w:lang w:val="en-US"/>
        </w:rPr>
        <w:t xml:space="preserve">. </w:t>
      </w:r>
      <w:r w:rsidRPr="008374BE">
        <w:rPr>
          <w:sz w:val="28"/>
          <w:szCs w:val="28"/>
          <w:lang w:val="en-US"/>
        </w:rPr>
        <w:t>Intracranial aneurysms. Age, se</w:t>
      </w:r>
      <w:r>
        <w:rPr>
          <w:sz w:val="28"/>
          <w:szCs w:val="28"/>
          <w:lang w:val="en-US"/>
        </w:rPr>
        <w:t>x, blood pressure, and multiplic</w:t>
      </w:r>
      <w:r w:rsidRPr="008374BE">
        <w:rPr>
          <w:sz w:val="28"/>
          <w:szCs w:val="28"/>
          <w:lang w:val="en-US"/>
        </w:rPr>
        <w:t xml:space="preserve">ity in </w:t>
      </w:r>
      <w:r>
        <w:rPr>
          <w:sz w:val="28"/>
          <w:szCs w:val="28"/>
        </w:rPr>
        <w:t>а</w:t>
      </w:r>
      <w:r>
        <w:rPr>
          <w:sz w:val="28"/>
          <w:szCs w:val="28"/>
          <w:lang w:val="en-US"/>
        </w:rPr>
        <w:t>n</w:t>
      </w:r>
      <w:r w:rsidRPr="008374BE">
        <w:rPr>
          <w:sz w:val="28"/>
          <w:szCs w:val="28"/>
          <w:lang w:val="en-US"/>
        </w:rPr>
        <w:t xml:space="preserve"> unselected series of </w:t>
      </w:r>
      <w:r w:rsidRPr="008374BE">
        <w:rPr>
          <w:sz w:val="28"/>
          <w:szCs w:val="28"/>
        </w:rPr>
        <w:t>ра</w:t>
      </w:r>
      <w:r>
        <w:rPr>
          <w:sz w:val="28"/>
          <w:szCs w:val="28"/>
          <w:lang w:val="en-US"/>
        </w:rPr>
        <w:softHyphen/>
        <w:t>tients /</w:t>
      </w:r>
      <w:r w:rsidRPr="008374BE">
        <w:rPr>
          <w:sz w:val="28"/>
          <w:szCs w:val="28"/>
          <w:lang w:val="en-US"/>
        </w:rPr>
        <w:t xml:space="preserve">/ J. Neurosurg. </w:t>
      </w:r>
      <w:r>
        <w:rPr>
          <w:sz w:val="28"/>
          <w:szCs w:val="28"/>
        </w:rPr>
        <w:t>1979.</w:t>
      </w:r>
      <w:r>
        <w:rPr>
          <w:sz w:val="28"/>
          <w:szCs w:val="28"/>
          <w:lang w:val="en-US"/>
        </w:rPr>
        <w:t xml:space="preserve"> – V</w:t>
      </w:r>
      <w:r w:rsidRPr="008374BE">
        <w:rPr>
          <w:sz w:val="28"/>
          <w:szCs w:val="28"/>
        </w:rPr>
        <w:t xml:space="preserve">ol. 51, </w:t>
      </w:r>
      <w:r>
        <w:rPr>
          <w:sz w:val="28"/>
          <w:szCs w:val="28"/>
        </w:rPr>
        <w:t>№</w:t>
      </w:r>
      <w:r>
        <w:rPr>
          <w:sz w:val="28"/>
          <w:szCs w:val="28"/>
          <w:lang w:val="en-US"/>
        </w:rPr>
        <w:t xml:space="preserve"> </w:t>
      </w:r>
      <w:r>
        <w:rPr>
          <w:sz w:val="28"/>
          <w:szCs w:val="28"/>
        </w:rPr>
        <w:t>1.</w:t>
      </w:r>
      <w:r>
        <w:rPr>
          <w:sz w:val="28"/>
          <w:szCs w:val="28"/>
          <w:lang w:val="en-US"/>
        </w:rPr>
        <w:t xml:space="preserve"> –</w:t>
      </w:r>
      <w:r>
        <w:rPr>
          <w:sz w:val="28"/>
          <w:szCs w:val="28"/>
        </w:rPr>
        <w:t xml:space="preserve"> Р. 27</w:t>
      </w:r>
      <w:r>
        <w:rPr>
          <w:sz w:val="28"/>
          <w:szCs w:val="28"/>
          <w:lang w:val="en-US"/>
        </w:rPr>
        <w:t>–</w:t>
      </w:r>
      <w:r w:rsidRPr="008374BE">
        <w:rPr>
          <w:sz w:val="28"/>
          <w:szCs w:val="28"/>
        </w:rPr>
        <w:t xml:space="preserve">32. </w:t>
      </w:r>
    </w:p>
    <w:p w:rsidR="00D04956" w:rsidRPr="00E5500A"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D04956">
        <w:rPr>
          <w:iCs/>
          <w:lang w:val="en-US"/>
        </w:rPr>
        <w:t xml:space="preserve"> </w:t>
      </w:r>
      <w:r w:rsidRPr="00E5500A">
        <w:rPr>
          <w:iCs/>
          <w:sz w:val="28"/>
          <w:szCs w:val="28"/>
          <w:lang w:val="en-US"/>
        </w:rPr>
        <w:t>Batjer</w:t>
      </w:r>
      <w:r w:rsidRPr="00D04956">
        <w:rPr>
          <w:iCs/>
          <w:sz w:val="28"/>
          <w:szCs w:val="28"/>
          <w:lang w:val="en-US"/>
        </w:rPr>
        <w:t xml:space="preserve"> </w:t>
      </w:r>
      <w:r w:rsidRPr="00E5500A">
        <w:rPr>
          <w:iCs/>
          <w:sz w:val="28"/>
          <w:szCs w:val="28"/>
        </w:rPr>
        <w:t>Н</w:t>
      </w:r>
      <w:r w:rsidRPr="00D04956">
        <w:rPr>
          <w:iCs/>
          <w:sz w:val="28"/>
          <w:szCs w:val="28"/>
          <w:lang w:val="en-US"/>
        </w:rPr>
        <w:t>.</w:t>
      </w:r>
      <w:r w:rsidRPr="00E5500A">
        <w:rPr>
          <w:iCs/>
          <w:sz w:val="28"/>
          <w:szCs w:val="28"/>
        </w:rPr>
        <w:t>Н</w:t>
      </w:r>
      <w:r w:rsidRPr="00D04956">
        <w:rPr>
          <w:iCs/>
          <w:sz w:val="28"/>
          <w:szCs w:val="28"/>
          <w:lang w:val="en-US"/>
        </w:rPr>
        <w:t xml:space="preserve">., </w:t>
      </w:r>
      <w:r w:rsidRPr="00E5500A">
        <w:rPr>
          <w:iCs/>
          <w:sz w:val="28"/>
          <w:szCs w:val="28"/>
          <w:lang w:val="en-US"/>
        </w:rPr>
        <w:t>Adamson</w:t>
      </w:r>
      <w:r w:rsidRPr="00D04956">
        <w:rPr>
          <w:iCs/>
          <w:sz w:val="28"/>
          <w:szCs w:val="28"/>
          <w:lang w:val="en-US"/>
        </w:rPr>
        <w:t xml:space="preserve"> </w:t>
      </w:r>
      <w:r w:rsidRPr="00E5500A">
        <w:rPr>
          <w:iCs/>
          <w:sz w:val="28"/>
          <w:szCs w:val="28"/>
        </w:rPr>
        <w:t>Т</w:t>
      </w:r>
      <w:r w:rsidRPr="00D04956">
        <w:rPr>
          <w:iCs/>
          <w:sz w:val="28"/>
          <w:szCs w:val="28"/>
          <w:lang w:val="en-US"/>
        </w:rPr>
        <w:t>.</w:t>
      </w:r>
      <w:r w:rsidRPr="00E5500A">
        <w:rPr>
          <w:iCs/>
          <w:sz w:val="28"/>
          <w:szCs w:val="28"/>
        </w:rPr>
        <w:t>Е</w:t>
      </w:r>
      <w:r w:rsidRPr="00D04956">
        <w:rPr>
          <w:iCs/>
          <w:sz w:val="28"/>
          <w:szCs w:val="28"/>
          <w:lang w:val="en-US"/>
        </w:rPr>
        <w:t xml:space="preserve">., </w:t>
      </w:r>
      <w:r w:rsidRPr="00E5500A">
        <w:rPr>
          <w:iCs/>
          <w:sz w:val="28"/>
          <w:szCs w:val="28"/>
          <w:lang w:val="en-US"/>
        </w:rPr>
        <w:t>Bowman</w:t>
      </w:r>
      <w:r w:rsidRPr="00D04956">
        <w:rPr>
          <w:iCs/>
          <w:sz w:val="28"/>
          <w:szCs w:val="28"/>
          <w:lang w:val="en-US"/>
        </w:rPr>
        <w:t xml:space="preserve"> </w:t>
      </w:r>
      <w:r w:rsidRPr="00E5500A">
        <w:rPr>
          <w:iCs/>
          <w:sz w:val="28"/>
          <w:szCs w:val="28"/>
        </w:rPr>
        <w:t>С</w:t>
      </w:r>
      <w:r w:rsidRPr="00D04956">
        <w:rPr>
          <w:iCs/>
          <w:sz w:val="28"/>
          <w:szCs w:val="28"/>
          <w:lang w:val="en-US"/>
        </w:rPr>
        <w:t>.</w:t>
      </w:r>
      <w:r w:rsidRPr="00E5500A">
        <w:rPr>
          <w:iCs/>
          <w:sz w:val="28"/>
          <w:szCs w:val="28"/>
          <w:lang w:val="en-US"/>
        </w:rPr>
        <w:t>W</w:t>
      </w:r>
      <w:r w:rsidRPr="00D04956">
        <w:rPr>
          <w:iCs/>
          <w:sz w:val="28"/>
          <w:szCs w:val="28"/>
          <w:lang w:val="en-US"/>
        </w:rPr>
        <w:t xml:space="preserve">. </w:t>
      </w:r>
      <w:r w:rsidRPr="00E5500A">
        <w:rPr>
          <w:sz w:val="28"/>
          <w:szCs w:val="28"/>
          <w:lang w:val="en-US"/>
        </w:rPr>
        <w:t>Sickle</w:t>
      </w:r>
      <w:r w:rsidRPr="00D04956">
        <w:rPr>
          <w:sz w:val="28"/>
          <w:szCs w:val="28"/>
          <w:lang w:val="en-US"/>
        </w:rPr>
        <w:t xml:space="preserve"> </w:t>
      </w:r>
      <w:r>
        <w:rPr>
          <w:sz w:val="28"/>
          <w:szCs w:val="28"/>
          <w:lang w:val="en-US"/>
        </w:rPr>
        <w:t>c</w:t>
      </w:r>
      <w:r w:rsidRPr="00E5500A">
        <w:rPr>
          <w:sz w:val="28"/>
          <w:szCs w:val="28"/>
        </w:rPr>
        <w:t>е</w:t>
      </w:r>
      <w:r>
        <w:rPr>
          <w:sz w:val="28"/>
          <w:szCs w:val="28"/>
          <w:lang w:val="en-US"/>
        </w:rPr>
        <w:t>ll</w:t>
      </w:r>
      <w:r w:rsidRPr="00D04956">
        <w:rPr>
          <w:sz w:val="28"/>
          <w:szCs w:val="28"/>
          <w:lang w:val="en-US"/>
        </w:rPr>
        <w:t xml:space="preserve"> </w:t>
      </w:r>
      <w:r w:rsidRPr="00E5500A">
        <w:rPr>
          <w:sz w:val="28"/>
          <w:szCs w:val="28"/>
          <w:lang w:val="en-US"/>
        </w:rPr>
        <w:t>disease</w:t>
      </w:r>
      <w:r w:rsidRPr="00D04956">
        <w:rPr>
          <w:sz w:val="28"/>
          <w:szCs w:val="28"/>
          <w:lang w:val="en-US"/>
        </w:rPr>
        <w:t xml:space="preserve"> </w:t>
      </w:r>
      <w:r w:rsidRPr="00E5500A">
        <w:rPr>
          <w:sz w:val="28"/>
          <w:szCs w:val="28"/>
          <w:lang w:val="en-US"/>
        </w:rPr>
        <w:t>and</w:t>
      </w:r>
      <w:r w:rsidRPr="00D04956">
        <w:rPr>
          <w:sz w:val="28"/>
          <w:szCs w:val="28"/>
          <w:lang w:val="en-US"/>
        </w:rPr>
        <w:t xml:space="preserve"> </w:t>
      </w:r>
      <w:r w:rsidRPr="00E5500A">
        <w:rPr>
          <w:sz w:val="28"/>
          <w:szCs w:val="28"/>
          <w:lang w:val="en-US"/>
        </w:rPr>
        <w:t>aneurysmal</w:t>
      </w:r>
      <w:r w:rsidRPr="00D04956">
        <w:rPr>
          <w:sz w:val="28"/>
          <w:szCs w:val="28"/>
          <w:lang w:val="en-US"/>
        </w:rPr>
        <w:t xml:space="preserve"> </w:t>
      </w:r>
      <w:r w:rsidRPr="00E5500A">
        <w:rPr>
          <w:sz w:val="28"/>
          <w:szCs w:val="28"/>
          <w:lang w:val="en-US"/>
        </w:rPr>
        <w:t>subarachnoid</w:t>
      </w:r>
      <w:r w:rsidRPr="00D04956">
        <w:rPr>
          <w:sz w:val="28"/>
          <w:szCs w:val="28"/>
          <w:lang w:val="en-US"/>
        </w:rPr>
        <w:t xml:space="preserve"> </w:t>
      </w:r>
      <w:r w:rsidRPr="00E5500A">
        <w:rPr>
          <w:sz w:val="28"/>
          <w:szCs w:val="28"/>
          <w:lang w:val="en-US"/>
        </w:rPr>
        <w:t>hemorr</w:t>
      </w:r>
      <w:r>
        <w:rPr>
          <w:sz w:val="28"/>
          <w:szCs w:val="28"/>
          <w:lang w:val="en-US"/>
        </w:rPr>
        <w:t>h</w:t>
      </w:r>
      <w:r w:rsidRPr="00E5500A">
        <w:rPr>
          <w:sz w:val="28"/>
          <w:szCs w:val="28"/>
          <w:lang w:val="en-US"/>
        </w:rPr>
        <w:t>age</w:t>
      </w:r>
      <w:r w:rsidRPr="00D04956">
        <w:rPr>
          <w:sz w:val="28"/>
          <w:szCs w:val="28"/>
          <w:lang w:val="en-US"/>
        </w:rPr>
        <w:t xml:space="preserve"> // </w:t>
      </w:r>
      <w:r w:rsidRPr="00E5500A">
        <w:rPr>
          <w:sz w:val="28"/>
          <w:szCs w:val="28"/>
          <w:lang w:val="en-US"/>
        </w:rPr>
        <w:t>Surg</w:t>
      </w:r>
      <w:r w:rsidRPr="00D04956">
        <w:rPr>
          <w:sz w:val="28"/>
          <w:szCs w:val="28"/>
          <w:lang w:val="en-US"/>
        </w:rPr>
        <w:t xml:space="preserve">. </w:t>
      </w:r>
      <w:r>
        <w:rPr>
          <w:sz w:val="28"/>
          <w:szCs w:val="28"/>
          <w:lang w:val="en-US"/>
        </w:rPr>
        <w:t xml:space="preserve">Neurol. </w:t>
      </w:r>
      <w:r>
        <w:rPr>
          <w:sz w:val="28"/>
          <w:szCs w:val="28"/>
          <w:lang w:val="en-US"/>
        </w:rPr>
        <w:softHyphen/>
        <w:t>1991. – V</w:t>
      </w:r>
      <w:r w:rsidRPr="00E5500A">
        <w:rPr>
          <w:sz w:val="28"/>
          <w:szCs w:val="28"/>
        </w:rPr>
        <w:t xml:space="preserve">ol. 36, </w:t>
      </w:r>
      <w:r>
        <w:rPr>
          <w:sz w:val="28"/>
          <w:szCs w:val="28"/>
        </w:rPr>
        <w:t>№ 2.</w:t>
      </w:r>
      <w:r>
        <w:rPr>
          <w:sz w:val="28"/>
          <w:szCs w:val="28"/>
          <w:lang w:val="en-US"/>
        </w:rPr>
        <w:t xml:space="preserve"> – </w:t>
      </w:r>
      <w:r>
        <w:rPr>
          <w:sz w:val="28"/>
          <w:szCs w:val="28"/>
        </w:rPr>
        <w:t xml:space="preserve">Р. </w:t>
      </w:r>
      <w:r>
        <w:rPr>
          <w:sz w:val="28"/>
          <w:szCs w:val="28"/>
          <w:lang w:val="en-US"/>
        </w:rPr>
        <w:t>1</w:t>
      </w:r>
      <w:r>
        <w:rPr>
          <w:sz w:val="28"/>
          <w:szCs w:val="28"/>
        </w:rPr>
        <w:t>45</w:t>
      </w:r>
      <w:r>
        <w:rPr>
          <w:sz w:val="28"/>
          <w:szCs w:val="28"/>
          <w:lang w:val="en-US"/>
        </w:rPr>
        <w:t>–</w:t>
      </w:r>
      <w:r w:rsidRPr="00E5500A">
        <w:rPr>
          <w:sz w:val="28"/>
          <w:szCs w:val="28"/>
        </w:rPr>
        <w:t>149.</w:t>
      </w:r>
    </w:p>
    <w:p w:rsidR="00D04956" w:rsidRPr="00E5500A"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E5500A">
        <w:rPr>
          <w:iCs/>
          <w:sz w:val="28"/>
          <w:szCs w:val="28"/>
          <w:lang w:val="en-US"/>
        </w:rPr>
        <w:t xml:space="preserve">Batjer </w:t>
      </w:r>
      <w:r w:rsidRPr="00E5500A">
        <w:rPr>
          <w:iCs/>
          <w:sz w:val="28"/>
          <w:szCs w:val="28"/>
        </w:rPr>
        <w:t>Н</w:t>
      </w:r>
      <w:r>
        <w:rPr>
          <w:iCs/>
          <w:sz w:val="28"/>
          <w:szCs w:val="28"/>
          <w:lang w:val="en-US"/>
        </w:rPr>
        <w:t>.</w:t>
      </w:r>
      <w:r w:rsidRPr="00E5500A">
        <w:rPr>
          <w:iCs/>
          <w:sz w:val="28"/>
          <w:szCs w:val="28"/>
        </w:rPr>
        <w:t>Н</w:t>
      </w:r>
      <w:r w:rsidRPr="00E5500A">
        <w:rPr>
          <w:iCs/>
          <w:sz w:val="28"/>
          <w:szCs w:val="28"/>
          <w:lang w:val="en-US"/>
        </w:rPr>
        <w:t xml:space="preserve">, </w:t>
      </w:r>
      <w:r>
        <w:rPr>
          <w:iCs/>
          <w:sz w:val="28"/>
          <w:szCs w:val="28"/>
          <w:lang w:val="en-US"/>
        </w:rPr>
        <w:t>S</w:t>
      </w:r>
      <w:r w:rsidRPr="00E5500A">
        <w:rPr>
          <w:iCs/>
          <w:sz w:val="28"/>
          <w:szCs w:val="28"/>
          <w:lang w:val="en-US"/>
        </w:rPr>
        <w:t>amson D.</w:t>
      </w:r>
      <w:r>
        <w:rPr>
          <w:iCs/>
          <w:sz w:val="28"/>
          <w:szCs w:val="28"/>
          <w:lang w:val="en-US"/>
        </w:rPr>
        <w:t>S</w:t>
      </w:r>
      <w:r w:rsidRPr="00E5500A">
        <w:rPr>
          <w:iCs/>
          <w:sz w:val="28"/>
          <w:szCs w:val="28"/>
          <w:lang w:val="en-US"/>
        </w:rPr>
        <w:t xml:space="preserve">. </w:t>
      </w:r>
      <w:r w:rsidRPr="00E5500A">
        <w:rPr>
          <w:sz w:val="28"/>
          <w:szCs w:val="28"/>
          <w:lang w:val="en-US"/>
        </w:rPr>
        <w:t>Retrograde suction decompression of giant para</w:t>
      </w:r>
      <w:r>
        <w:rPr>
          <w:sz w:val="28"/>
          <w:szCs w:val="28"/>
          <w:lang w:val="en-US"/>
        </w:rPr>
        <w:t>clinoid aneurysms /</w:t>
      </w:r>
      <w:r w:rsidRPr="00E5500A">
        <w:rPr>
          <w:sz w:val="28"/>
          <w:szCs w:val="28"/>
          <w:lang w:val="en-US"/>
        </w:rPr>
        <w:t xml:space="preserve">/ </w:t>
      </w:r>
      <w:r w:rsidRPr="00E5500A">
        <w:rPr>
          <w:w w:val="87"/>
          <w:sz w:val="28"/>
          <w:szCs w:val="28"/>
          <w:lang w:val="en-US"/>
        </w:rPr>
        <w:t xml:space="preserve">J. </w:t>
      </w:r>
      <w:r w:rsidRPr="00E5500A">
        <w:rPr>
          <w:sz w:val="28"/>
          <w:szCs w:val="28"/>
          <w:lang w:val="en-US"/>
        </w:rPr>
        <w:t xml:space="preserve">Neurosurg. </w:t>
      </w:r>
      <w:r>
        <w:rPr>
          <w:sz w:val="28"/>
          <w:szCs w:val="28"/>
          <w:lang w:val="en-US"/>
        </w:rPr>
        <w:t xml:space="preserve">1990. – Vol. 73. – </w:t>
      </w:r>
      <w:r w:rsidRPr="00E5500A">
        <w:rPr>
          <w:sz w:val="28"/>
          <w:szCs w:val="28"/>
          <w:lang w:val="en-US"/>
        </w:rPr>
        <w:softHyphen/>
      </w:r>
      <w:r w:rsidRPr="00E5500A">
        <w:rPr>
          <w:sz w:val="28"/>
          <w:szCs w:val="28"/>
        </w:rPr>
        <w:t>Р</w:t>
      </w:r>
      <w:r w:rsidRPr="00E5500A">
        <w:rPr>
          <w:sz w:val="28"/>
          <w:szCs w:val="28"/>
          <w:lang w:val="en-US"/>
        </w:rPr>
        <w:t>. 3</w:t>
      </w:r>
      <w:r>
        <w:rPr>
          <w:sz w:val="28"/>
          <w:szCs w:val="28"/>
        </w:rPr>
        <w:t>05</w:t>
      </w:r>
      <w:r>
        <w:rPr>
          <w:sz w:val="28"/>
          <w:szCs w:val="28"/>
          <w:lang w:val="en-US"/>
        </w:rPr>
        <w:t>–</w:t>
      </w:r>
      <w:r w:rsidRPr="00E5500A">
        <w:rPr>
          <w:sz w:val="28"/>
          <w:szCs w:val="28"/>
        </w:rPr>
        <w:t>306.</w:t>
      </w:r>
    </w:p>
    <w:p w:rsidR="00D04956" w:rsidRPr="00CA481C"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D04956">
        <w:rPr>
          <w:lang w:val="en-US"/>
        </w:rPr>
        <w:t xml:space="preserve"> </w:t>
      </w:r>
      <w:r w:rsidRPr="00DC0F26">
        <w:rPr>
          <w:iCs/>
          <w:sz w:val="28"/>
          <w:szCs w:val="28"/>
          <w:lang w:val="en-US"/>
        </w:rPr>
        <w:t xml:space="preserve">Beck J., Rohde </w:t>
      </w:r>
      <w:r>
        <w:rPr>
          <w:w w:val="109"/>
          <w:sz w:val="28"/>
          <w:szCs w:val="28"/>
          <w:lang w:val="en-US"/>
        </w:rPr>
        <w:t>S</w:t>
      </w:r>
      <w:r w:rsidRPr="00DC0F26">
        <w:rPr>
          <w:w w:val="109"/>
          <w:sz w:val="28"/>
          <w:szCs w:val="28"/>
          <w:lang w:val="en-US"/>
        </w:rPr>
        <w:t xml:space="preserve">., </w:t>
      </w:r>
      <w:r w:rsidRPr="00DC0F26">
        <w:rPr>
          <w:sz w:val="28"/>
          <w:szCs w:val="28"/>
        </w:rPr>
        <w:t>е</w:t>
      </w:r>
      <w:r>
        <w:rPr>
          <w:sz w:val="28"/>
          <w:szCs w:val="28"/>
          <w:lang w:val="en-US"/>
        </w:rPr>
        <w:t>l</w:t>
      </w:r>
      <w:r w:rsidRPr="00DC0F26">
        <w:rPr>
          <w:sz w:val="28"/>
          <w:szCs w:val="28"/>
          <w:lang w:val="en-US"/>
        </w:rPr>
        <w:t xml:space="preserve"> </w:t>
      </w:r>
      <w:r w:rsidRPr="00DC0F26">
        <w:rPr>
          <w:iCs/>
          <w:sz w:val="28"/>
          <w:szCs w:val="28"/>
          <w:lang w:val="en-US"/>
        </w:rPr>
        <w:t>Be</w:t>
      </w:r>
      <w:r>
        <w:rPr>
          <w:iCs/>
          <w:sz w:val="28"/>
          <w:szCs w:val="28"/>
          <w:lang w:val="en-US"/>
        </w:rPr>
        <w:t>l</w:t>
      </w:r>
      <w:r w:rsidRPr="00DC0F26">
        <w:rPr>
          <w:iCs/>
          <w:sz w:val="28"/>
          <w:szCs w:val="28"/>
          <w:lang w:val="en-US"/>
        </w:rPr>
        <w:t xml:space="preserve">tagy </w:t>
      </w:r>
      <w:r w:rsidRPr="00DC0F26">
        <w:rPr>
          <w:iCs/>
          <w:sz w:val="28"/>
          <w:szCs w:val="28"/>
        </w:rPr>
        <w:t>М</w:t>
      </w:r>
      <w:r w:rsidRPr="00DC0F26">
        <w:rPr>
          <w:iCs/>
          <w:sz w:val="28"/>
          <w:szCs w:val="28"/>
          <w:lang w:val="en-US"/>
        </w:rPr>
        <w:t xml:space="preserve">. </w:t>
      </w:r>
      <w:r w:rsidRPr="00DC0F26">
        <w:rPr>
          <w:sz w:val="28"/>
          <w:szCs w:val="28"/>
          <w:lang w:val="en-US"/>
        </w:rPr>
        <w:t>et al. Difference in configura</w:t>
      </w:r>
      <w:r w:rsidRPr="00DC0F26">
        <w:rPr>
          <w:sz w:val="28"/>
          <w:szCs w:val="28"/>
          <w:lang w:val="en-US"/>
        </w:rPr>
        <w:softHyphen/>
        <w:t>tion of ruptured and unruptured intracranial aneu</w:t>
      </w:r>
      <w:r w:rsidRPr="00DC0F26">
        <w:rPr>
          <w:sz w:val="28"/>
          <w:szCs w:val="28"/>
        </w:rPr>
        <w:t>г</w:t>
      </w:r>
      <w:r w:rsidRPr="00DC0F26">
        <w:rPr>
          <w:sz w:val="28"/>
          <w:szCs w:val="28"/>
          <w:lang w:val="en-US"/>
        </w:rPr>
        <w:t>ysms deter</w:t>
      </w:r>
      <w:r w:rsidRPr="00DC0F26">
        <w:rPr>
          <w:sz w:val="28"/>
          <w:szCs w:val="28"/>
          <w:lang w:val="en-US"/>
        </w:rPr>
        <w:softHyphen/>
        <w:t xml:space="preserve">mined </w:t>
      </w:r>
      <w:r>
        <w:rPr>
          <w:sz w:val="28"/>
          <w:szCs w:val="28"/>
          <w:lang w:val="en-US"/>
        </w:rPr>
        <w:t>b</w:t>
      </w:r>
      <w:r w:rsidRPr="00DC0F26">
        <w:rPr>
          <w:sz w:val="28"/>
          <w:szCs w:val="28"/>
        </w:rPr>
        <w:t>у</w:t>
      </w:r>
      <w:r w:rsidRPr="00DC0F26">
        <w:rPr>
          <w:sz w:val="28"/>
          <w:szCs w:val="28"/>
          <w:lang w:val="en-US"/>
        </w:rPr>
        <w:t xml:space="preserve"> biplanar digital subtraction </w:t>
      </w:r>
      <w:r>
        <w:rPr>
          <w:sz w:val="28"/>
          <w:szCs w:val="28"/>
          <w:lang w:val="en-US"/>
        </w:rPr>
        <w:t>angiography // Acta N</w:t>
      </w:r>
      <w:r>
        <w:rPr>
          <w:sz w:val="28"/>
          <w:szCs w:val="28"/>
        </w:rPr>
        <w:t>е</w:t>
      </w:r>
      <w:r>
        <w:rPr>
          <w:sz w:val="28"/>
          <w:szCs w:val="28"/>
          <w:lang w:val="en-US"/>
        </w:rPr>
        <w:t>u</w:t>
      </w:r>
      <w:r w:rsidRPr="00DC0F26">
        <w:rPr>
          <w:sz w:val="28"/>
          <w:szCs w:val="28"/>
          <w:lang w:val="en-US"/>
        </w:rPr>
        <w:softHyphen/>
        <w:t xml:space="preserve">rochir. </w:t>
      </w:r>
      <w:r>
        <w:rPr>
          <w:sz w:val="28"/>
          <w:szCs w:val="28"/>
        </w:rPr>
        <w:t xml:space="preserve">(Wien). </w:t>
      </w:r>
      <w:r>
        <w:rPr>
          <w:sz w:val="28"/>
          <w:szCs w:val="28"/>
          <w:lang w:val="en-US"/>
        </w:rPr>
        <w:t xml:space="preserve">– </w:t>
      </w:r>
      <w:r>
        <w:rPr>
          <w:sz w:val="28"/>
          <w:szCs w:val="28"/>
        </w:rPr>
        <w:t xml:space="preserve">2003. </w:t>
      </w:r>
      <w:r>
        <w:rPr>
          <w:sz w:val="28"/>
          <w:szCs w:val="28"/>
          <w:lang w:val="en-US"/>
        </w:rPr>
        <w:t>– V</w:t>
      </w:r>
      <w:r w:rsidRPr="00DC0F26">
        <w:rPr>
          <w:sz w:val="28"/>
          <w:szCs w:val="28"/>
        </w:rPr>
        <w:t xml:space="preserve">оl. 145, </w:t>
      </w:r>
      <w:r>
        <w:rPr>
          <w:sz w:val="28"/>
          <w:szCs w:val="28"/>
        </w:rPr>
        <w:t>№ 10.</w:t>
      </w:r>
      <w:r>
        <w:rPr>
          <w:sz w:val="28"/>
          <w:szCs w:val="28"/>
          <w:lang w:val="en-US"/>
        </w:rPr>
        <w:t xml:space="preserve"> – </w:t>
      </w:r>
      <w:r>
        <w:rPr>
          <w:sz w:val="28"/>
          <w:szCs w:val="28"/>
        </w:rPr>
        <w:t>Р. 861</w:t>
      </w:r>
      <w:r>
        <w:rPr>
          <w:sz w:val="28"/>
          <w:szCs w:val="28"/>
          <w:lang w:val="en-US"/>
        </w:rPr>
        <w:t>–</w:t>
      </w:r>
      <w:r w:rsidRPr="00DC0F26">
        <w:rPr>
          <w:sz w:val="28"/>
          <w:szCs w:val="28"/>
        </w:rPr>
        <w:t>865; dis</w:t>
      </w:r>
      <w:r w:rsidRPr="00DC0F26">
        <w:rPr>
          <w:sz w:val="28"/>
          <w:szCs w:val="28"/>
        </w:rPr>
        <w:softHyphen/>
      </w:r>
      <w:r>
        <w:rPr>
          <w:sz w:val="28"/>
          <w:szCs w:val="28"/>
          <w:lang w:val="en-US"/>
        </w:rPr>
        <w:t>c</w:t>
      </w:r>
      <w:r w:rsidRPr="00DC0F26">
        <w:rPr>
          <w:sz w:val="28"/>
          <w:szCs w:val="28"/>
        </w:rPr>
        <w:t>us.: Р.</w:t>
      </w:r>
      <w:r>
        <w:rPr>
          <w:sz w:val="28"/>
          <w:szCs w:val="28"/>
          <w:lang w:val="en-US"/>
        </w:rPr>
        <w:t xml:space="preserve"> </w:t>
      </w:r>
      <w:r w:rsidRPr="00DC0F26">
        <w:rPr>
          <w:sz w:val="28"/>
          <w:szCs w:val="28"/>
        </w:rPr>
        <w:t xml:space="preserve">865. </w:t>
      </w:r>
    </w:p>
    <w:p w:rsidR="00D04956" w:rsidRPr="00135A73"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lang w:val="en-US"/>
        </w:rPr>
        <w:t xml:space="preserve"> </w:t>
      </w:r>
      <w:r w:rsidRPr="00135A73">
        <w:rPr>
          <w:iCs/>
          <w:sz w:val="28"/>
          <w:szCs w:val="28"/>
        </w:rPr>
        <w:t>В</w:t>
      </w:r>
      <w:r w:rsidRPr="00135A73">
        <w:rPr>
          <w:iCs/>
          <w:sz w:val="28"/>
          <w:szCs w:val="28"/>
          <w:lang w:val="en-US"/>
        </w:rPr>
        <w:t xml:space="preserve">idzinski J., Krajewski R., Ptasinski J. </w:t>
      </w:r>
      <w:r w:rsidRPr="00135A73">
        <w:rPr>
          <w:sz w:val="28"/>
          <w:szCs w:val="28"/>
          <w:lang w:val="en-US"/>
        </w:rPr>
        <w:t>[One-stage operation</w:t>
      </w:r>
      <w:r>
        <w:rPr>
          <w:sz w:val="28"/>
          <w:szCs w:val="28"/>
          <w:lang w:val="en-US"/>
        </w:rPr>
        <w:t xml:space="preserve"> in 4 intracranial aneurysms] /</w:t>
      </w:r>
      <w:r w:rsidRPr="00135A73">
        <w:rPr>
          <w:sz w:val="28"/>
          <w:szCs w:val="28"/>
          <w:lang w:val="en-US"/>
        </w:rPr>
        <w:t>/ Neurol. Neuro</w:t>
      </w:r>
      <w:r>
        <w:rPr>
          <w:sz w:val="28"/>
          <w:szCs w:val="28"/>
          <w:lang w:val="en-US"/>
        </w:rPr>
        <w:t xml:space="preserve">chir. Pol. – 1981. – Vol. – </w:t>
      </w:r>
      <w:r w:rsidRPr="00135A73">
        <w:rPr>
          <w:sz w:val="28"/>
          <w:szCs w:val="28"/>
        </w:rPr>
        <w:t xml:space="preserve">15, </w:t>
      </w:r>
      <w:r>
        <w:rPr>
          <w:sz w:val="28"/>
          <w:szCs w:val="28"/>
        </w:rPr>
        <w:t xml:space="preserve">№ 4. </w:t>
      </w:r>
      <w:r>
        <w:rPr>
          <w:sz w:val="28"/>
          <w:szCs w:val="28"/>
          <w:lang w:val="en-US"/>
        </w:rPr>
        <w:t xml:space="preserve">– </w:t>
      </w:r>
      <w:r>
        <w:rPr>
          <w:sz w:val="28"/>
          <w:szCs w:val="28"/>
        </w:rPr>
        <w:t>Р. 511</w:t>
      </w:r>
      <w:r>
        <w:rPr>
          <w:sz w:val="28"/>
          <w:szCs w:val="28"/>
          <w:lang w:val="en-US"/>
        </w:rPr>
        <w:t>–</w:t>
      </w:r>
      <w:r w:rsidRPr="00135A73">
        <w:rPr>
          <w:sz w:val="28"/>
          <w:szCs w:val="28"/>
        </w:rPr>
        <w:t xml:space="preserve">514.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135A73">
        <w:rPr>
          <w:iCs/>
          <w:sz w:val="28"/>
          <w:szCs w:val="28"/>
          <w:lang w:val="en-US"/>
        </w:rPr>
        <w:t xml:space="preserve"> </w:t>
      </w:r>
      <w:r w:rsidRPr="00135A73">
        <w:rPr>
          <w:iCs/>
          <w:sz w:val="28"/>
          <w:szCs w:val="28"/>
        </w:rPr>
        <w:t>В</w:t>
      </w:r>
      <w:r>
        <w:rPr>
          <w:iCs/>
          <w:sz w:val="28"/>
          <w:szCs w:val="28"/>
          <w:lang w:val="en-US"/>
        </w:rPr>
        <w:t>l</w:t>
      </w:r>
      <w:r w:rsidRPr="00135A73">
        <w:rPr>
          <w:iCs/>
          <w:sz w:val="28"/>
          <w:szCs w:val="28"/>
          <w:lang w:val="en-US"/>
        </w:rPr>
        <w:t>u</w:t>
      </w:r>
      <w:r>
        <w:rPr>
          <w:iCs/>
          <w:sz w:val="28"/>
          <w:szCs w:val="28"/>
          <w:lang w:val="en-US"/>
        </w:rPr>
        <w:t>m</w:t>
      </w:r>
      <w:r w:rsidRPr="00135A73">
        <w:rPr>
          <w:iCs/>
          <w:sz w:val="28"/>
          <w:szCs w:val="28"/>
        </w:rPr>
        <w:t>е</w:t>
      </w:r>
      <w:r>
        <w:rPr>
          <w:iCs/>
          <w:sz w:val="28"/>
          <w:szCs w:val="28"/>
          <w:lang w:val="en-US"/>
        </w:rPr>
        <w:t>n</w:t>
      </w:r>
      <w:r w:rsidRPr="00135A73">
        <w:rPr>
          <w:iCs/>
          <w:sz w:val="28"/>
          <w:szCs w:val="28"/>
          <w:lang w:val="en-US"/>
        </w:rPr>
        <w:t>k</w:t>
      </w:r>
      <w:r w:rsidRPr="00135A73">
        <w:rPr>
          <w:iCs/>
          <w:sz w:val="28"/>
          <w:szCs w:val="28"/>
        </w:rPr>
        <w:t>ор</w:t>
      </w:r>
      <w:r w:rsidRPr="00135A73">
        <w:rPr>
          <w:iCs/>
          <w:sz w:val="28"/>
          <w:szCs w:val="28"/>
          <w:lang w:val="en-US"/>
        </w:rPr>
        <w:t xml:space="preserve">f </w:t>
      </w:r>
      <w:r w:rsidRPr="00135A73">
        <w:rPr>
          <w:iCs/>
          <w:sz w:val="28"/>
          <w:szCs w:val="28"/>
        </w:rPr>
        <w:t>В</w:t>
      </w:r>
      <w:r w:rsidRPr="00135A73">
        <w:rPr>
          <w:iCs/>
          <w:sz w:val="28"/>
          <w:szCs w:val="28"/>
          <w:lang w:val="en-US"/>
        </w:rPr>
        <w:t xml:space="preserve">., Huggins M.J. </w:t>
      </w:r>
      <w:r w:rsidRPr="00135A73">
        <w:rPr>
          <w:sz w:val="28"/>
          <w:szCs w:val="28"/>
          <w:lang w:val="en-US"/>
        </w:rPr>
        <w:t>Tuberous sclerosis and multiple in</w:t>
      </w:r>
      <w:r w:rsidRPr="00135A73">
        <w:rPr>
          <w:sz w:val="28"/>
          <w:szCs w:val="28"/>
          <w:lang w:val="en-US"/>
        </w:rPr>
        <w:softHyphen/>
        <w:t>tra</w:t>
      </w:r>
      <w:r>
        <w:rPr>
          <w:sz w:val="28"/>
          <w:szCs w:val="28"/>
          <w:lang w:val="en-US"/>
        </w:rPr>
        <w:t>c</w:t>
      </w:r>
      <w:r w:rsidRPr="00135A73">
        <w:rPr>
          <w:sz w:val="28"/>
          <w:szCs w:val="28"/>
          <w:lang w:val="en-US"/>
        </w:rPr>
        <w:t>ranial aneu</w:t>
      </w:r>
      <w:r w:rsidRPr="00135A73">
        <w:rPr>
          <w:sz w:val="28"/>
          <w:szCs w:val="28"/>
        </w:rPr>
        <w:t>г</w:t>
      </w:r>
      <w:r w:rsidRPr="00135A73">
        <w:rPr>
          <w:sz w:val="28"/>
          <w:szCs w:val="28"/>
          <w:lang w:val="en-US"/>
        </w:rPr>
        <w:t xml:space="preserve">ysms: </w:t>
      </w:r>
      <w:r>
        <w:rPr>
          <w:sz w:val="28"/>
          <w:szCs w:val="28"/>
          <w:lang w:val="en-US"/>
        </w:rPr>
        <w:t>case report /</w:t>
      </w:r>
      <w:r w:rsidRPr="00135A73">
        <w:rPr>
          <w:sz w:val="28"/>
          <w:szCs w:val="28"/>
          <w:lang w:val="en-US"/>
        </w:rPr>
        <w:t>/ Neurosurge</w:t>
      </w:r>
      <w:r w:rsidRPr="00135A73">
        <w:rPr>
          <w:sz w:val="28"/>
          <w:szCs w:val="28"/>
        </w:rPr>
        <w:t>г</w:t>
      </w:r>
      <w:r w:rsidRPr="00135A73">
        <w:rPr>
          <w:sz w:val="28"/>
          <w:szCs w:val="28"/>
          <w:lang w:val="en-US"/>
        </w:rPr>
        <w:t>y.</w:t>
      </w:r>
      <w:r>
        <w:rPr>
          <w:sz w:val="28"/>
          <w:szCs w:val="28"/>
          <w:lang w:val="en-US"/>
        </w:rPr>
        <w:t xml:space="preserve"> – 1985. – V</w:t>
      </w:r>
      <w:r w:rsidRPr="00135A73">
        <w:rPr>
          <w:sz w:val="28"/>
          <w:szCs w:val="28"/>
          <w:lang w:val="en-US"/>
        </w:rPr>
        <w:t>ol</w:t>
      </w:r>
      <w:r w:rsidRPr="00D04956">
        <w:rPr>
          <w:sz w:val="28"/>
          <w:szCs w:val="28"/>
          <w:lang w:val="en-US"/>
        </w:rPr>
        <w:t xml:space="preserve">. 17, № 5. </w:t>
      </w:r>
      <w:r>
        <w:rPr>
          <w:sz w:val="28"/>
          <w:szCs w:val="28"/>
          <w:lang w:val="en-US"/>
        </w:rPr>
        <w:t xml:space="preserve">– </w:t>
      </w:r>
      <w:r>
        <w:rPr>
          <w:sz w:val="28"/>
          <w:szCs w:val="28"/>
        </w:rPr>
        <w:t>Р</w:t>
      </w:r>
      <w:r w:rsidRPr="00D04956">
        <w:rPr>
          <w:sz w:val="28"/>
          <w:szCs w:val="28"/>
          <w:lang w:val="en-US"/>
        </w:rPr>
        <w:t>. 797</w:t>
      </w:r>
      <w:r>
        <w:rPr>
          <w:sz w:val="28"/>
          <w:szCs w:val="28"/>
          <w:lang w:val="en-US"/>
        </w:rPr>
        <w:t>–</w:t>
      </w:r>
      <w:r w:rsidRPr="00D04956">
        <w:rPr>
          <w:sz w:val="28"/>
          <w:szCs w:val="28"/>
          <w:lang w:val="en-US"/>
        </w:rPr>
        <w:t xml:space="preserve">800. </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3D393F">
        <w:rPr>
          <w:iCs/>
          <w:sz w:val="28"/>
          <w:szCs w:val="28"/>
          <w:lang w:val="en-US"/>
        </w:rPr>
        <w:t xml:space="preserve"> </w:t>
      </w:r>
      <w:r w:rsidRPr="003D393F">
        <w:rPr>
          <w:iCs/>
          <w:sz w:val="28"/>
          <w:szCs w:val="28"/>
        </w:rPr>
        <w:t>Се</w:t>
      </w:r>
      <w:r>
        <w:rPr>
          <w:iCs/>
          <w:sz w:val="28"/>
          <w:szCs w:val="28"/>
          <w:lang w:val="en-US"/>
        </w:rPr>
        <w:t>rv</w:t>
      </w:r>
      <w:r>
        <w:rPr>
          <w:iCs/>
          <w:sz w:val="28"/>
          <w:szCs w:val="28"/>
        </w:rPr>
        <w:t>о</w:t>
      </w:r>
      <w:r>
        <w:rPr>
          <w:iCs/>
          <w:sz w:val="28"/>
          <w:szCs w:val="28"/>
          <w:lang w:val="en-US"/>
        </w:rPr>
        <w:t>ni</w:t>
      </w:r>
      <w:r w:rsidRPr="003D393F">
        <w:rPr>
          <w:iCs/>
          <w:sz w:val="28"/>
          <w:szCs w:val="28"/>
          <w:lang w:val="en-US"/>
        </w:rPr>
        <w:t xml:space="preserve"> L., De</w:t>
      </w:r>
      <w:r>
        <w:rPr>
          <w:iCs/>
          <w:sz w:val="28"/>
          <w:szCs w:val="28"/>
          <w:lang w:val="en-US"/>
        </w:rPr>
        <w:t>l</w:t>
      </w:r>
      <w:r w:rsidRPr="003D393F">
        <w:rPr>
          <w:iCs/>
          <w:sz w:val="28"/>
          <w:szCs w:val="28"/>
          <w:lang w:val="en-US"/>
        </w:rPr>
        <w:t xml:space="preserve">fini R., Santoro </w:t>
      </w:r>
      <w:r w:rsidRPr="003D393F">
        <w:rPr>
          <w:iCs/>
          <w:sz w:val="28"/>
          <w:szCs w:val="28"/>
        </w:rPr>
        <w:t>А</w:t>
      </w:r>
      <w:r w:rsidRPr="003D393F">
        <w:rPr>
          <w:iCs/>
          <w:sz w:val="28"/>
          <w:szCs w:val="28"/>
          <w:lang w:val="en-US"/>
        </w:rPr>
        <w:t xml:space="preserve">., Cantore </w:t>
      </w:r>
      <w:r>
        <w:rPr>
          <w:iCs/>
          <w:sz w:val="28"/>
          <w:szCs w:val="28"/>
          <w:lang w:val="en-US"/>
        </w:rPr>
        <w:t>G</w:t>
      </w:r>
      <w:r w:rsidRPr="003D393F">
        <w:rPr>
          <w:iCs/>
          <w:sz w:val="28"/>
          <w:szCs w:val="28"/>
          <w:lang w:val="en-US"/>
        </w:rPr>
        <w:t xml:space="preserve">. </w:t>
      </w:r>
      <w:r w:rsidRPr="003D393F">
        <w:rPr>
          <w:sz w:val="28"/>
          <w:szCs w:val="28"/>
          <w:lang w:val="en-US"/>
        </w:rPr>
        <w:t>Multiple intra</w:t>
      </w:r>
      <w:r>
        <w:rPr>
          <w:sz w:val="28"/>
          <w:szCs w:val="28"/>
          <w:lang w:val="en-US"/>
        </w:rPr>
        <w:t>c</w:t>
      </w:r>
      <w:r w:rsidRPr="003D393F">
        <w:rPr>
          <w:sz w:val="28"/>
          <w:szCs w:val="28"/>
          <w:lang w:val="en-US"/>
        </w:rPr>
        <w:t>ra</w:t>
      </w:r>
      <w:r w:rsidRPr="003D393F">
        <w:rPr>
          <w:sz w:val="28"/>
          <w:szCs w:val="28"/>
          <w:lang w:val="en-US"/>
        </w:rPr>
        <w:softHyphen/>
        <w:t>nial aneurysms: s</w:t>
      </w:r>
      <w:r>
        <w:rPr>
          <w:sz w:val="28"/>
          <w:szCs w:val="28"/>
          <w:lang w:val="en-US"/>
        </w:rPr>
        <w:t>urgical treatment and outcome /</w:t>
      </w:r>
      <w:r w:rsidRPr="003D393F">
        <w:rPr>
          <w:sz w:val="28"/>
          <w:szCs w:val="28"/>
          <w:lang w:val="en-US"/>
        </w:rPr>
        <w:t>/ A</w:t>
      </w:r>
      <w:r>
        <w:rPr>
          <w:sz w:val="28"/>
          <w:szCs w:val="28"/>
          <w:lang w:val="en-US"/>
        </w:rPr>
        <w:t>c</w:t>
      </w:r>
      <w:r w:rsidRPr="003D393F">
        <w:rPr>
          <w:sz w:val="28"/>
          <w:szCs w:val="28"/>
          <w:lang w:val="en-US"/>
        </w:rPr>
        <w:t>ta Neuro</w:t>
      </w:r>
      <w:r w:rsidRPr="003D393F">
        <w:rPr>
          <w:sz w:val="28"/>
          <w:szCs w:val="28"/>
          <w:lang w:val="en-US"/>
        </w:rPr>
        <w:softHyphen/>
        <w:t xml:space="preserve">chir. </w:t>
      </w:r>
      <w:r>
        <w:rPr>
          <w:sz w:val="28"/>
          <w:szCs w:val="28"/>
        </w:rPr>
        <w:t xml:space="preserve">(Wien). </w:t>
      </w:r>
      <w:r>
        <w:rPr>
          <w:sz w:val="28"/>
          <w:szCs w:val="28"/>
          <w:lang w:val="en-US"/>
        </w:rPr>
        <w:t xml:space="preserve">– </w:t>
      </w:r>
      <w:r>
        <w:rPr>
          <w:sz w:val="28"/>
          <w:szCs w:val="28"/>
        </w:rPr>
        <w:t xml:space="preserve">1993. </w:t>
      </w:r>
      <w:r>
        <w:rPr>
          <w:sz w:val="28"/>
          <w:szCs w:val="28"/>
          <w:lang w:val="en-US"/>
        </w:rPr>
        <w:t>– V</w:t>
      </w:r>
      <w:r w:rsidRPr="003D393F">
        <w:rPr>
          <w:sz w:val="28"/>
          <w:szCs w:val="28"/>
        </w:rPr>
        <w:t xml:space="preserve">ol. 124, </w:t>
      </w:r>
      <w:r>
        <w:rPr>
          <w:sz w:val="28"/>
          <w:szCs w:val="28"/>
        </w:rPr>
        <w:t>№ 2–4. –  Р. 66–</w:t>
      </w:r>
      <w:r w:rsidRPr="003D393F">
        <w:rPr>
          <w:sz w:val="28"/>
          <w:szCs w:val="28"/>
        </w:rPr>
        <w:t xml:space="preserve">70.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D04956">
        <w:rPr>
          <w:iCs/>
          <w:lang w:val="en-US"/>
        </w:rPr>
        <w:t xml:space="preserve"> </w:t>
      </w:r>
      <w:r w:rsidRPr="006C4D2E">
        <w:rPr>
          <w:iCs/>
          <w:sz w:val="28"/>
          <w:szCs w:val="28"/>
          <w:lang w:val="en-US"/>
        </w:rPr>
        <w:t xml:space="preserve">Chappell </w:t>
      </w:r>
      <w:r w:rsidRPr="006C4D2E">
        <w:rPr>
          <w:iCs/>
          <w:sz w:val="28"/>
          <w:szCs w:val="28"/>
        </w:rPr>
        <w:t>Е</w:t>
      </w:r>
      <w:r>
        <w:rPr>
          <w:iCs/>
          <w:sz w:val="28"/>
          <w:szCs w:val="28"/>
          <w:lang w:val="en-US"/>
        </w:rPr>
        <w:t>.</w:t>
      </w:r>
      <w:r w:rsidRPr="006C4D2E">
        <w:rPr>
          <w:iCs/>
          <w:sz w:val="28"/>
          <w:szCs w:val="28"/>
        </w:rPr>
        <w:t>Т</w:t>
      </w:r>
      <w:r>
        <w:rPr>
          <w:iCs/>
          <w:sz w:val="28"/>
          <w:szCs w:val="28"/>
          <w:lang w:val="en-US"/>
        </w:rPr>
        <w:t>.</w:t>
      </w:r>
      <w:r w:rsidRPr="006C4D2E">
        <w:rPr>
          <w:iCs/>
          <w:sz w:val="28"/>
          <w:szCs w:val="28"/>
          <w:lang w:val="en-US"/>
        </w:rPr>
        <w:t xml:space="preserve">, Moure </w:t>
      </w:r>
      <w:r w:rsidRPr="006C4D2E">
        <w:rPr>
          <w:iCs/>
          <w:sz w:val="28"/>
          <w:szCs w:val="28"/>
        </w:rPr>
        <w:t>Р</w:t>
      </w:r>
      <w:r w:rsidRPr="006C4D2E">
        <w:rPr>
          <w:iCs/>
          <w:sz w:val="28"/>
          <w:szCs w:val="28"/>
          <w:lang w:val="en-US"/>
        </w:rPr>
        <w:t>.</w:t>
      </w:r>
      <w:r>
        <w:rPr>
          <w:iCs/>
          <w:sz w:val="28"/>
          <w:szCs w:val="28"/>
          <w:lang w:val="en-US"/>
        </w:rPr>
        <w:t>C</w:t>
      </w:r>
      <w:r w:rsidRPr="006C4D2E">
        <w:rPr>
          <w:iCs/>
          <w:sz w:val="28"/>
          <w:szCs w:val="28"/>
          <w:lang w:val="en-US"/>
        </w:rPr>
        <w:t xml:space="preserve">., Good </w:t>
      </w:r>
      <w:r w:rsidRPr="006C4D2E">
        <w:rPr>
          <w:iCs/>
          <w:sz w:val="28"/>
          <w:szCs w:val="28"/>
        </w:rPr>
        <w:t>М</w:t>
      </w:r>
      <w:r w:rsidRPr="006C4D2E">
        <w:rPr>
          <w:iCs/>
          <w:sz w:val="28"/>
          <w:szCs w:val="28"/>
          <w:lang w:val="en-US"/>
        </w:rPr>
        <w:t>.</w:t>
      </w:r>
      <w:r>
        <w:rPr>
          <w:iCs/>
          <w:sz w:val="28"/>
          <w:szCs w:val="28"/>
          <w:lang w:val="en-US"/>
        </w:rPr>
        <w:t>C</w:t>
      </w:r>
      <w:r w:rsidRPr="006C4D2E">
        <w:rPr>
          <w:iCs/>
          <w:sz w:val="28"/>
          <w:szCs w:val="28"/>
          <w:lang w:val="en-US"/>
        </w:rPr>
        <w:t xml:space="preserve">. </w:t>
      </w:r>
      <w:r w:rsidRPr="006C4D2E">
        <w:rPr>
          <w:sz w:val="28"/>
          <w:szCs w:val="28"/>
          <w:lang w:val="en-US"/>
        </w:rPr>
        <w:t xml:space="preserve">Comparison of computed tomographic angiography with digital subtraction angiography in the diagnosis of </w:t>
      </w:r>
      <w:r>
        <w:rPr>
          <w:sz w:val="28"/>
          <w:szCs w:val="28"/>
          <w:lang w:val="en-US"/>
        </w:rPr>
        <w:t>c</w:t>
      </w:r>
      <w:r w:rsidRPr="006C4D2E">
        <w:rPr>
          <w:sz w:val="28"/>
          <w:szCs w:val="28"/>
          <w:lang w:val="en-US"/>
        </w:rPr>
        <w:t xml:space="preserve">erebral aneurysms: </w:t>
      </w:r>
      <w:r w:rsidRPr="006C4D2E">
        <w:rPr>
          <w:sz w:val="28"/>
          <w:szCs w:val="28"/>
        </w:rPr>
        <w:t>а</w:t>
      </w:r>
      <w:r>
        <w:rPr>
          <w:sz w:val="28"/>
          <w:szCs w:val="28"/>
          <w:lang w:val="en-US"/>
        </w:rPr>
        <w:t xml:space="preserve"> meta-analysis // Neu</w:t>
      </w:r>
      <w:r>
        <w:rPr>
          <w:sz w:val="28"/>
          <w:szCs w:val="28"/>
          <w:lang w:val="en-US"/>
        </w:rPr>
        <w:softHyphen/>
        <w:t>rosurgery. – 2003. – V</w:t>
      </w:r>
      <w:r w:rsidRPr="006C4D2E">
        <w:rPr>
          <w:sz w:val="28"/>
          <w:szCs w:val="28"/>
          <w:lang w:val="en-US"/>
        </w:rPr>
        <w:t xml:space="preserve">ol. 52, </w:t>
      </w:r>
      <w:r w:rsidRPr="00D04956">
        <w:rPr>
          <w:sz w:val="28"/>
          <w:szCs w:val="28"/>
          <w:lang w:val="en-US"/>
        </w:rPr>
        <w:t>№</w:t>
      </w:r>
      <w:r>
        <w:rPr>
          <w:sz w:val="28"/>
          <w:szCs w:val="28"/>
          <w:lang w:val="en-US"/>
        </w:rPr>
        <w:t xml:space="preserve"> 3. – </w:t>
      </w:r>
      <w:r w:rsidRPr="006C4D2E">
        <w:rPr>
          <w:sz w:val="28"/>
          <w:szCs w:val="28"/>
        </w:rPr>
        <w:t>Р</w:t>
      </w:r>
      <w:r>
        <w:rPr>
          <w:sz w:val="28"/>
          <w:szCs w:val="28"/>
          <w:lang w:val="en-US"/>
        </w:rPr>
        <w:t>. 630–</w:t>
      </w:r>
      <w:r w:rsidRPr="006C4D2E">
        <w:rPr>
          <w:sz w:val="28"/>
          <w:szCs w:val="28"/>
          <w:lang w:val="en-US"/>
        </w:rPr>
        <w:t xml:space="preserve">631.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FE2A51">
        <w:rPr>
          <w:iCs/>
          <w:sz w:val="28"/>
          <w:szCs w:val="28"/>
          <w:lang w:val="en-US"/>
        </w:rPr>
        <w:t>Chung</w:t>
      </w:r>
      <w:r w:rsidRPr="00D04956">
        <w:rPr>
          <w:iCs/>
          <w:sz w:val="28"/>
          <w:szCs w:val="28"/>
          <w:lang w:val="en-US"/>
        </w:rPr>
        <w:t xml:space="preserve"> </w:t>
      </w:r>
      <w:r w:rsidRPr="00FE2A51">
        <w:rPr>
          <w:iCs/>
          <w:sz w:val="28"/>
          <w:szCs w:val="28"/>
          <w:lang w:val="en-US"/>
        </w:rPr>
        <w:t>T</w:t>
      </w:r>
      <w:r w:rsidRPr="00D04956">
        <w:rPr>
          <w:iCs/>
          <w:sz w:val="28"/>
          <w:szCs w:val="28"/>
          <w:lang w:val="en-US"/>
        </w:rPr>
        <w:t>.</w:t>
      </w:r>
      <w:r w:rsidRPr="00FE2A51">
        <w:rPr>
          <w:iCs/>
          <w:sz w:val="28"/>
          <w:szCs w:val="28"/>
          <w:lang w:val="en-US"/>
        </w:rPr>
        <w:t>S</w:t>
      </w:r>
      <w:r w:rsidRPr="00D04956">
        <w:rPr>
          <w:iCs/>
          <w:sz w:val="28"/>
          <w:szCs w:val="28"/>
          <w:lang w:val="en-US"/>
        </w:rPr>
        <w:t xml:space="preserve">., </w:t>
      </w:r>
      <w:r w:rsidRPr="00FE2A51">
        <w:rPr>
          <w:iCs/>
          <w:sz w:val="28"/>
          <w:szCs w:val="28"/>
          <w:lang w:val="en-US"/>
        </w:rPr>
        <w:t>Joo</w:t>
      </w:r>
      <w:r w:rsidRPr="00D04956">
        <w:rPr>
          <w:iCs/>
          <w:sz w:val="28"/>
          <w:szCs w:val="28"/>
          <w:lang w:val="en-US"/>
        </w:rPr>
        <w:t xml:space="preserve"> </w:t>
      </w:r>
      <w:r w:rsidRPr="00FE2A51">
        <w:rPr>
          <w:iCs/>
          <w:sz w:val="28"/>
          <w:szCs w:val="28"/>
          <w:lang w:val="en-US"/>
        </w:rPr>
        <w:t>J</w:t>
      </w:r>
      <w:r w:rsidRPr="00D04956">
        <w:rPr>
          <w:iCs/>
          <w:sz w:val="28"/>
          <w:szCs w:val="28"/>
          <w:lang w:val="en-US"/>
        </w:rPr>
        <w:t>.</w:t>
      </w:r>
      <w:r>
        <w:rPr>
          <w:iCs/>
          <w:sz w:val="28"/>
          <w:szCs w:val="28"/>
          <w:lang w:val="en-US"/>
        </w:rPr>
        <w:t>Y</w:t>
      </w:r>
      <w:r w:rsidRPr="00D04956">
        <w:rPr>
          <w:iCs/>
          <w:sz w:val="28"/>
          <w:szCs w:val="28"/>
          <w:lang w:val="en-US"/>
        </w:rPr>
        <w:t xml:space="preserve">., </w:t>
      </w:r>
      <w:r>
        <w:rPr>
          <w:iCs/>
          <w:sz w:val="28"/>
          <w:szCs w:val="28"/>
          <w:lang w:val="en-US"/>
        </w:rPr>
        <w:t>L</w:t>
      </w:r>
      <w:r w:rsidRPr="00FE2A51">
        <w:rPr>
          <w:iCs/>
          <w:sz w:val="28"/>
          <w:szCs w:val="28"/>
        </w:rPr>
        <w:t>ее</w:t>
      </w:r>
      <w:r w:rsidRPr="00D04956">
        <w:rPr>
          <w:iCs/>
          <w:sz w:val="28"/>
          <w:szCs w:val="28"/>
          <w:lang w:val="en-US"/>
        </w:rPr>
        <w:t xml:space="preserve"> </w:t>
      </w:r>
      <w:r>
        <w:rPr>
          <w:iCs/>
          <w:sz w:val="28"/>
          <w:szCs w:val="28"/>
          <w:lang w:val="en-US"/>
        </w:rPr>
        <w:t>S</w:t>
      </w:r>
      <w:r w:rsidRPr="00D04956">
        <w:rPr>
          <w:iCs/>
          <w:sz w:val="28"/>
          <w:szCs w:val="28"/>
          <w:lang w:val="en-US"/>
        </w:rPr>
        <w:t>.</w:t>
      </w:r>
      <w:r>
        <w:rPr>
          <w:iCs/>
          <w:sz w:val="28"/>
          <w:szCs w:val="28"/>
          <w:lang w:val="en-US"/>
        </w:rPr>
        <w:t>K</w:t>
      </w:r>
      <w:r w:rsidRPr="00D04956">
        <w:rPr>
          <w:iCs/>
          <w:sz w:val="28"/>
          <w:szCs w:val="28"/>
          <w:lang w:val="en-US"/>
        </w:rPr>
        <w:t xml:space="preserve">. </w:t>
      </w:r>
      <w:r w:rsidRPr="00FE2A51">
        <w:rPr>
          <w:sz w:val="28"/>
          <w:szCs w:val="28"/>
          <w:lang w:val="en-US"/>
        </w:rPr>
        <w:t>et</w:t>
      </w:r>
      <w:r w:rsidRPr="00D04956">
        <w:rPr>
          <w:sz w:val="28"/>
          <w:szCs w:val="28"/>
          <w:lang w:val="en-US"/>
        </w:rPr>
        <w:t xml:space="preserve"> </w:t>
      </w:r>
      <w:r w:rsidRPr="00FE2A51">
        <w:rPr>
          <w:sz w:val="28"/>
          <w:szCs w:val="28"/>
          <w:lang w:val="en-US"/>
        </w:rPr>
        <w:t>al</w:t>
      </w:r>
      <w:r w:rsidRPr="00D04956">
        <w:rPr>
          <w:sz w:val="28"/>
          <w:szCs w:val="28"/>
          <w:lang w:val="en-US"/>
        </w:rPr>
        <w:t xml:space="preserve">. </w:t>
      </w:r>
      <w:r w:rsidRPr="00FE2A51">
        <w:rPr>
          <w:sz w:val="28"/>
          <w:szCs w:val="28"/>
          <w:lang w:val="en-US"/>
        </w:rPr>
        <w:t xml:space="preserve">Evaluation of cerebral </w:t>
      </w:r>
      <w:r w:rsidRPr="00FE2A51">
        <w:rPr>
          <w:sz w:val="28"/>
          <w:szCs w:val="28"/>
        </w:rPr>
        <w:t>а</w:t>
      </w:r>
      <w:r>
        <w:rPr>
          <w:sz w:val="28"/>
          <w:szCs w:val="28"/>
          <w:lang w:val="en-US"/>
        </w:rPr>
        <w:t>n</w:t>
      </w:r>
      <w:r w:rsidRPr="00FE2A51">
        <w:rPr>
          <w:sz w:val="28"/>
          <w:szCs w:val="28"/>
        </w:rPr>
        <w:t>е</w:t>
      </w:r>
      <w:r>
        <w:rPr>
          <w:sz w:val="28"/>
          <w:szCs w:val="28"/>
          <w:lang w:val="en-US"/>
        </w:rPr>
        <w:t>u</w:t>
      </w:r>
      <w:r w:rsidRPr="00FE2A51">
        <w:rPr>
          <w:sz w:val="28"/>
          <w:szCs w:val="28"/>
          <w:lang w:val="en-US"/>
        </w:rPr>
        <w:softHyphen/>
        <w:t xml:space="preserve">rysms with high-resolution MR angiography using </w:t>
      </w:r>
      <w:r w:rsidRPr="00FE2A51">
        <w:rPr>
          <w:sz w:val="28"/>
          <w:szCs w:val="28"/>
        </w:rPr>
        <w:t>а</w:t>
      </w:r>
      <w:r w:rsidRPr="00FE2A51">
        <w:rPr>
          <w:sz w:val="28"/>
          <w:szCs w:val="28"/>
          <w:lang w:val="en-US"/>
        </w:rPr>
        <w:t xml:space="preserve"> se</w:t>
      </w:r>
      <w:r>
        <w:rPr>
          <w:sz w:val="28"/>
          <w:szCs w:val="28"/>
          <w:lang w:val="en-US"/>
        </w:rPr>
        <w:t>c</w:t>
      </w:r>
      <w:r w:rsidRPr="00FE2A51">
        <w:rPr>
          <w:sz w:val="28"/>
          <w:szCs w:val="28"/>
          <w:lang w:val="en-US"/>
        </w:rPr>
        <w:t>tion-in-</w:t>
      </w:r>
      <w:r w:rsidRPr="00FE2A51">
        <w:rPr>
          <w:sz w:val="28"/>
          <w:szCs w:val="28"/>
          <w:lang w:val="en-US" w:bidi="he-IL"/>
        </w:rPr>
        <w:t xml:space="preserve">terpolation technique: </w:t>
      </w:r>
      <w:r w:rsidRPr="00FE2A51">
        <w:rPr>
          <w:sz w:val="28"/>
          <w:szCs w:val="28"/>
          <w:lang w:bidi="he-IL"/>
        </w:rPr>
        <w:t>со</w:t>
      </w:r>
      <w:r>
        <w:rPr>
          <w:sz w:val="28"/>
          <w:szCs w:val="28"/>
          <w:lang w:val="en-US" w:bidi="he-IL"/>
        </w:rPr>
        <w:t>rr</w:t>
      </w:r>
      <w:r w:rsidRPr="00FE2A51">
        <w:rPr>
          <w:sz w:val="28"/>
          <w:szCs w:val="28"/>
          <w:lang w:bidi="he-IL"/>
        </w:rPr>
        <w:t>е</w:t>
      </w:r>
      <w:r w:rsidRPr="00FE2A51">
        <w:rPr>
          <w:sz w:val="28"/>
          <w:szCs w:val="28"/>
          <w:lang w:val="en-US" w:bidi="he-IL"/>
        </w:rPr>
        <w:t>l</w:t>
      </w:r>
      <w:r w:rsidRPr="00FE2A51">
        <w:rPr>
          <w:sz w:val="28"/>
          <w:szCs w:val="28"/>
          <w:lang w:bidi="he-IL"/>
        </w:rPr>
        <w:t>а</w:t>
      </w:r>
      <w:r w:rsidRPr="00FE2A51">
        <w:rPr>
          <w:sz w:val="28"/>
          <w:szCs w:val="28"/>
          <w:lang w:val="en-US" w:bidi="he-IL"/>
        </w:rPr>
        <w:t>ti</w:t>
      </w:r>
      <w:r w:rsidRPr="00FE2A51">
        <w:rPr>
          <w:sz w:val="28"/>
          <w:szCs w:val="28"/>
          <w:lang w:bidi="he-IL"/>
        </w:rPr>
        <w:t>о</w:t>
      </w:r>
      <w:r>
        <w:rPr>
          <w:sz w:val="28"/>
          <w:szCs w:val="28"/>
          <w:lang w:val="en-US" w:bidi="he-IL"/>
        </w:rPr>
        <w:t>n</w:t>
      </w:r>
      <w:r w:rsidRPr="00FE2A51">
        <w:rPr>
          <w:sz w:val="28"/>
          <w:szCs w:val="28"/>
          <w:lang w:val="en-US" w:bidi="he-IL"/>
        </w:rPr>
        <w:t xml:space="preserve"> </w:t>
      </w:r>
      <w:r w:rsidRPr="00FE2A51">
        <w:rPr>
          <w:sz w:val="28"/>
          <w:szCs w:val="28"/>
          <w:lang w:val="en-US" w:bidi="he-IL"/>
        </w:rPr>
        <w:lastRenderedPageBreak/>
        <w:t xml:space="preserve">with digital subtraction </w:t>
      </w:r>
      <w:r w:rsidRPr="00FE2A51">
        <w:rPr>
          <w:sz w:val="28"/>
          <w:szCs w:val="28"/>
          <w:lang w:bidi="he-IL"/>
        </w:rPr>
        <w:t>а</w:t>
      </w:r>
      <w:r>
        <w:rPr>
          <w:sz w:val="28"/>
          <w:szCs w:val="28"/>
          <w:lang w:val="en-US" w:bidi="he-IL"/>
        </w:rPr>
        <w:t>n</w:t>
      </w:r>
      <w:r w:rsidRPr="00FE2A51">
        <w:rPr>
          <w:sz w:val="28"/>
          <w:szCs w:val="28"/>
          <w:lang w:val="en-US" w:bidi="he-IL"/>
        </w:rPr>
        <w:softHyphen/>
        <w:t xml:space="preserve">giography </w:t>
      </w:r>
      <w:r>
        <w:rPr>
          <w:iCs/>
          <w:w w:val="69"/>
          <w:sz w:val="28"/>
          <w:szCs w:val="28"/>
          <w:lang w:val="en-US" w:bidi="he-IL"/>
        </w:rPr>
        <w:t>/ /</w:t>
      </w:r>
      <w:r w:rsidRPr="00FE2A51">
        <w:rPr>
          <w:iCs/>
          <w:w w:val="69"/>
          <w:sz w:val="28"/>
          <w:szCs w:val="28"/>
          <w:lang w:val="en-US" w:bidi="he-IL"/>
        </w:rPr>
        <w:t xml:space="preserve"> </w:t>
      </w:r>
      <w:r w:rsidRPr="00FE2A51">
        <w:rPr>
          <w:sz w:val="28"/>
          <w:szCs w:val="28"/>
          <w:lang w:bidi="he-IL"/>
        </w:rPr>
        <w:t>А</w:t>
      </w:r>
      <w:r>
        <w:rPr>
          <w:sz w:val="28"/>
          <w:szCs w:val="28"/>
          <w:lang w:val="en-US" w:bidi="he-IL"/>
        </w:rPr>
        <w:t>m</w:t>
      </w:r>
      <w:r w:rsidRPr="00FE2A51">
        <w:rPr>
          <w:sz w:val="28"/>
          <w:szCs w:val="28"/>
          <w:lang w:val="en-US" w:bidi="he-IL"/>
        </w:rPr>
        <w:t xml:space="preserve">. J. Neuroradiol. </w:t>
      </w:r>
      <w:r>
        <w:rPr>
          <w:sz w:val="28"/>
          <w:szCs w:val="28"/>
          <w:lang w:val="en-US" w:bidi="he-IL"/>
        </w:rPr>
        <w:t xml:space="preserve">– </w:t>
      </w:r>
      <w:r w:rsidRPr="00D04956">
        <w:rPr>
          <w:sz w:val="28"/>
          <w:szCs w:val="28"/>
          <w:lang w:val="en-US" w:bidi="he-IL"/>
        </w:rPr>
        <w:t xml:space="preserve"> 1999. </w:t>
      </w:r>
      <w:r>
        <w:rPr>
          <w:sz w:val="28"/>
          <w:szCs w:val="28"/>
          <w:lang w:val="en-US" w:bidi="he-IL"/>
        </w:rPr>
        <w:t>– V</w:t>
      </w:r>
      <w:r w:rsidRPr="00FE2A51">
        <w:rPr>
          <w:sz w:val="28"/>
          <w:szCs w:val="28"/>
          <w:lang w:bidi="he-IL"/>
        </w:rPr>
        <w:t>о</w:t>
      </w:r>
      <w:r w:rsidRPr="00D04956">
        <w:rPr>
          <w:sz w:val="28"/>
          <w:szCs w:val="28"/>
          <w:lang w:val="en-US" w:bidi="he-IL"/>
        </w:rPr>
        <w:t>l. 20, № 2.</w:t>
      </w:r>
      <w:r>
        <w:rPr>
          <w:sz w:val="28"/>
          <w:szCs w:val="28"/>
          <w:lang w:val="en-US" w:bidi="he-IL"/>
        </w:rPr>
        <w:t xml:space="preserve"> – </w:t>
      </w:r>
      <w:r w:rsidRPr="00FE2A51">
        <w:rPr>
          <w:sz w:val="28"/>
          <w:szCs w:val="28"/>
          <w:lang w:bidi="he-IL"/>
        </w:rPr>
        <w:t>Р</w:t>
      </w:r>
      <w:r>
        <w:rPr>
          <w:sz w:val="28"/>
          <w:szCs w:val="28"/>
          <w:lang w:val="en-US" w:bidi="he-IL"/>
        </w:rPr>
        <w:t>.</w:t>
      </w:r>
      <w:r w:rsidRPr="00D04956">
        <w:rPr>
          <w:sz w:val="28"/>
          <w:szCs w:val="28"/>
          <w:lang w:val="en-US" w:bidi="he-IL"/>
        </w:rPr>
        <w:t xml:space="preserve"> 229</w:t>
      </w:r>
      <w:r>
        <w:rPr>
          <w:sz w:val="28"/>
          <w:szCs w:val="28"/>
          <w:lang w:val="en-US" w:bidi="he-IL"/>
        </w:rPr>
        <w:t>–</w:t>
      </w:r>
      <w:r w:rsidRPr="00D04956">
        <w:rPr>
          <w:sz w:val="28"/>
          <w:szCs w:val="28"/>
          <w:lang w:val="en-US" w:bidi="he-IL"/>
        </w:rPr>
        <w:t xml:space="preserve">235. </w:t>
      </w:r>
    </w:p>
    <w:p w:rsidR="00D04956" w:rsidRPr="00EE73DC"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iCs/>
          <w:sz w:val="28"/>
          <w:szCs w:val="28"/>
          <w:lang w:val="en-US" w:bidi="he-IL"/>
        </w:rPr>
        <w:t xml:space="preserve">Czirjak </w:t>
      </w:r>
      <w:r w:rsidRPr="00B55A91">
        <w:rPr>
          <w:iCs/>
          <w:sz w:val="28"/>
          <w:szCs w:val="28"/>
          <w:lang w:val="en-US" w:bidi="he-IL"/>
        </w:rPr>
        <w:t xml:space="preserve">S., Nyary </w:t>
      </w:r>
      <w:r>
        <w:rPr>
          <w:iCs/>
          <w:sz w:val="28"/>
          <w:szCs w:val="28"/>
          <w:lang w:val="en-US" w:bidi="he-IL"/>
        </w:rPr>
        <w:t>I</w:t>
      </w:r>
      <w:r w:rsidRPr="00B55A91">
        <w:rPr>
          <w:iCs/>
          <w:sz w:val="28"/>
          <w:szCs w:val="28"/>
          <w:lang w:val="en-US" w:bidi="he-IL"/>
        </w:rPr>
        <w:t xml:space="preserve">., Futo J., Szeifert </w:t>
      </w:r>
      <w:r w:rsidRPr="00EE73DC">
        <w:rPr>
          <w:b/>
          <w:w w:val="86"/>
          <w:sz w:val="28"/>
          <w:szCs w:val="28"/>
          <w:lang w:val="en-US" w:bidi="he-IL"/>
        </w:rPr>
        <w:t>G</w:t>
      </w:r>
      <w:r>
        <w:rPr>
          <w:w w:val="86"/>
          <w:sz w:val="28"/>
          <w:szCs w:val="28"/>
          <w:lang w:val="en-US" w:bidi="he-IL"/>
        </w:rPr>
        <w:t>.</w:t>
      </w:r>
      <w:r w:rsidRPr="00B55A91">
        <w:rPr>
          <w:iCs/>
          <w:sz w:val="28"/>
          <w:szCs w:val="28"/>
          <w:lang w:bidi="he-IL"/>
        </w:rPr>
        <w:t>Т</w:t>
      </w:r>
      <w:r w:rsidRPr="00B55A91">
        <w:rPr>
          <w:iCs/>
          <w:sz w:val="28"/>
          <w:szCs w:val="28"/>
          <w:lang w:val="en-US" w:bidi="he-IL"/>
        </w:rPr>
        <w:t xml:space="preserve">. </w:t>
      </w:r>
      <w:r w:rsidRPr="00B55A91">
        <w:rPr>
          <w:sz w:val="28"/>
          <w:szCs w:val="28"/>
          <w:lang w:val="en-US" w:bidi="he-IL"/>
        </w:rPr>
        <w:t xml:space="preserve">Bilateral supraorbital keyhole approach for multiple aneurysms via superciliary skin incisions </w:t>
      </w:r>
      <w:r>
        <w:rPr>
          <w:iCs/>
          <w:w w:val="69"/>
          <w:sz w:val="28"/>
          <w:szCs w:val="28"/>
          <w:lang w:val="en-US" w:bidi="he-IL"/>
        </w:rPr>
        <w:t xml:space="preserve">/ / </w:t>
      </w:r>
      <w:r w:rsidRPr="00B55A91">
        <w:rPr>
          <w:sz w:val="28"/>
          <w:szCs w:val="28"/>
          <w:lang w:val="en-US" w:bidi="he-IL"/>
        </w:rPr>
        <w:t xml:space="preserve">Surg. </w:t>
      </w:r>
      <w:r>
        <w:rPr>
          <w:sz w:val="28"/>
          <w:szCs w:val="28"/>
          <w:lang w:val="en-US" w:bidi="he-IL"/>
        </w:rPr>
        <w:t xml:space="preserve">Neurol. – 2002. – </w:t>
      </w:r>
      <w:r w:rsidRPr="00B55A91">
        <w:rPr>
          <w:sz w:val="28"/>
          <w:szCs w:val="28"/>
          <w:lang w:val="en-US" w:bidi="he-IL"/>
        </w:rPr>
        <w:t xml:space="preserve">Vol. 57, </w:t>
      </w:r>
      <w:r>
        <w:rPr>
          <w:sz w:val="28"/>
          <w:szCs w:val="28"/>
          <w:lang w:bidi="he-IL"/>
        </w:rPr>
        <w:t>№</w:t>
      </w:r>
      <w:r>
        <w:rPr>
          <w:sz w:val="28"/>
          <w:szCs w:val="28"/>
          <w:lang w:val="en-US" w:bidi="he-IL"/>
        </w:rPr>
        <w:t xml:space="preserve"> 5. – </w:t>
      </w:r>
      <w:r w:rsidRPr="00B55A91">
        <w:rPr>
          <w:sz w:val="28"/>
          <w:szCs w:val="28"/>
          <w:lang w:bidi="he-IL"/>
        </w:rPr>
        <w:t>Р</w:t>
      </w:r>
      <w:r>
        <w:rPr>
          <w:sz w:val="28"/>
          <w:szCs w:val="28"/>
          <w:lang w:val="en-US" w:bidi="he-IL"/>
        </w:rPr>
        <w:t>. 323–</w:t>
      </w:r>
      <w:r w:rsidRPr="00B55A91">
        <w:rPr>
          <w:sz w:val="28"/>
          <w:szCs w:val="28"/>
          <w:lang w:val="en-US" w:bidi="he-IL"/>
        </w:rPr>
        <w:t>324.</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734DC5">
        <w:rPr>
          <w:lang w:val="de-DE" w:bidi="he-IL"/>
        </w:rPr>
        <w:t xml:space="preserve"> </w:t>
      </w:r>
      <w:r w:rsidRPr="00734DC5">
        <w:rPr>
          <w:iCs/>
          <w:sz w:val="28"/>
          <w:szCs w:val="28"/>
          <w:lang w:val="de-DE" w:bidi="he-IL"/>
        </w:rPr>
        <w:t>Dehdashti A.R., Rufenacht D.A., De</w:t>
      </w:r>
      <w:r>
        <w:rPr>
          <w:iCs/>
          <w:sz w:val="28"/>
          <w:szCs w:val="28"/>
          <w:lang w:val="de-DE" w:bidi="he-IL"/>
        </w:rPr>
        <w:t>l</w:t>
      </w:r>
      <w:r w:rsidRPr="00734DC5">
        <w:rPr>
          <w:iCs/>
          <w:sz w:val="28"/>
          <w:szCs w:val="28"/>
          <w:lang w:val="de-DE" w:bidi="he-IL"/>
        </w:rPr>
        <w:t xml:space="preserve">avelle J. </w:t>
      </w:r>
      <w:r w:rsidRPr="00734DC5">
        <w:rPr>
          <w:sz w:val="28"/>
          <w:szCs w:val="28"/>
          <w:lang w:val="de-DE" w:bidi="he-IL"/>
        </w:rPr>
        <w:t xml:space="preserve">et </w:t>
      </w:r>
      <w:r w:rsidRPr="00734DC5">
        <w:rPr>
          <w:sz w:val="28"/>
          <w:szCs w:val="28"/>
          <w:lang w:bidi="he-IL"/>
        </w:rPr>
        <w:t>а</w:t>
      </w:r>
      <w:r w:rsidRPr="00734DC5">
        <w:rPr>
          <w:sz w:val="28"/>
          <w:szCs w:val="28"/>
          <w:lang w:val="de-DE" w:bidi="he-IL"/>
        </w:rPr>
        <w:t xml:space="preserve">l. </w:t>
      </w:r>
      <w:r w:rsidRPr="00734DC5">
        <w:rPr>
          <w:sz w:val="28"/>
          <w:szCs w:val="28"/>
          <w:lang w:val="en-US" w:bidi="he-IL"/>
        </w:rPr>
        <w:t>Therapeutic decision and management of aneurysmal subarachnoid haem</w:t>
      </w:r>
      <w:r w:rsidRPr="00734DC5">
        <w:rPr>
          <w:sz w:val="28"/>
          <w:szCs w:val="28"/>
          <w:lang w:val="en-US" w:bidi="he-IL"/>
        </w:rPr>
        <w:softHyphen/>
        <w:t xml:space="preserve">orrhage based </w:t>
      </w:r>
      <w:r w:rsidRPr="00734DC5">
        <w:rPr>
          <w:sz w:val="28"/>
          <w:szCs w:val="28"/>
          <w:lang w:bidi="he-IL"/>
        </w:rPr>
        <w:t>о</w:t>
      </w:r>
      <w:r>
        <w:rPr>
          <w:sz w:val="28"/>
          <w:szCs w:val="28"/>
          <w:lang w:val="en-US" w:bidi="he-IL"/>
        </w:rPr>
        <w:t>n</w:t>
      </w:r>
      <w:r w:rsidRPr="00734DC5">
        <w:rPr>
          <w:sz w:val="28"/>
          <w:szCs w:val="28"/>
          <w:lang w:val="en-US" w:bidi="he-IL"/>
        </w:rPr>
        <w:t xml:space="preserve"> computed tomographic angiography </w:t>
      </w:r>
      <w:r>
        <w:rPr>
          <w:iCs/>
          <w:w w:val="69"/>
          <w:sz w:val="28"/>
          <w:szCs w:val="28"/>
          <w:lang w:val="en-US" w:bidi="he-IL"/>
        </w:rPr>
        <w:t xml:space="preserve">/ / </w:t>
      </w:r>
      <w:r w:rsidRPr="00734DC5">
        <w:rPr>
          <w:iCs/>
          <w:w w:val="69"/>
          <w:sz w:val="28"/>
          <w:szCs w:val="28"/>
          <w:lang w:val="en-US" w:bidi="he-IL"/>
        </w:rPr>
        <w:t xml:space="preserve"> </w:t>
      </w:r>
      <w:r w:rsidRPr="00734DC5">
        <w:rPr>
          <w:sz w:val="28"/>
          <w:szCs w:val="28"/>
          <w:lang w:val="en-US" w:bidi="he-IL"/>
        </w:rPr>
        <w:t xml:space="preserve">Br. </w:t>
      </w:r>
      <w:r w:rsidRPr="00734DC5">
        <w:rPr>
          <w:w w:val="107"/>
          <w:sz w:val="28"/>
          <w:szCs w:val="28"/>
          <w:lang w:val="en-US" w:bidi="he-IL"/>
        </w:rPr>
        <w:t xml:space="preserve">J. </w:t>
      </w:r>
      <w:r>
        <w:rPr>
          <w:sz w:val="28"/>
          <w:szCs w:val="28"/>
          <w:lang w:val="en-US" w:bidi="he-IL"/>
        </w:rPr>
        <w:t xml:space="preserve">Neurosurg. – 2003. – </w:t>
      </w:r>
      <w:r w:rsidRPr="00734DC5">
        <w:rPr>
          <w:sz w:val="28"/>
          <w:szCs w:val="28"/>
          <w:lang w:val="en-US" w:bidi="he-IL"/>
        </w:rPr>
        <w:t xml:space="preserve">Vol. 17, </w:t>
      </w:r>
      <w:r w:rsidRPr="00D04956">
        <w:rPr>
          <w:sz w:val="28"/>
          <w:szCs w:val="28"/>
          <w:lang w:val="en-US" w:bidi="he-IL"/>
        </w:rPr>
        <w:t>№</w:t>
      </w:r>
      <w:r>
        <w:rPr>
          <w:sz w:val="28"/>
          <w:szCs w:val="28"/>
          <w:lang w:val="en-US" w:bidi="he-IL"/>
        </w:rPr>
        <w:t xml:space="preserve"> 1. –</w:t>
      </w:r>
      <w:r w:rsidRPr="00734DC5">
        <w:rPr>
          <w:sz w:val="28"/>
          <w:szCs w:val="28"/>
          <w:lang w:val="en-US" w:bidi="he-IL"/>
        </w:rPr>
        <w:t xml:space="preserve"> </w:t>
      </w:r>
      <w:r w:rsidRPr="00734DC5">
        <w:rPr>
          <w:sz w:val="28"/>
          <w:szCs w:val="28"/>
          <w:lang w:bidi="he-IL"/>
        </w:rPr>
        <w:t>Р</w:t>
      </w:r>
      <w:r>
        <w:rPr>
          <w:sz w:val="28"/>
          <w:szCs w:val="28"/>
          <w:lang w:val="en-US" w:bidi="he-IL"/>
        </w:rPr>
        <w:t>. 46–</w:t>
      </w:r>
      <w:r w:rsidRPr="00734DC5">
        <w:rPr>
          <w:sz w:val="28"/>
          <w:szCs w:val="28"/>
          <w:lang w:val="en-US" w:bidi="he-IL"/>
        </w:rPr>
        <w:t xml:space="preserve">53.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080079">
        <w:rPr>
          <w:iCs/>
          <w:sz w:val="28"/>
          <w:szCs w:val="28"/>
          <w:lang w:val="de-DE" w:bidi="he-IL"/>
        </w:rPr>
        <w:t xml:space="preserve">De </w:t>
      </w:r>
      <w:r w:rsidRPr="00080079">
        <w:rPr>
          <w:iCs/>
          <w:sz w:val="28"/>
          <w:szCs w:val="28"/>
          <w:lang w:bidi="he-IL"/>
        </w:rPr>
        <w:t>В</w:t>
      </w:r>
      <w:r w:rsidRPr="00080079">
        <w:rPr>
          <w:iCs/>
          <w:sz w:val="28"/>
          <w:szCs w:val="28"/>
          <w:lang w:val="de-DE" w:bidi="he-IL"/>
        </w:rPr>
        <w:t>lasi R., Zenzol</w:t>
      </w:r>
      <w:r>
        <w:rPr>
          <w:iCs/>
          <w:sz w:val="28"/>
          <w:szCs w:val="28"/>
          <w:lang w:val="de-DE" w:bidi="he-IL"/>
        </w:rPr>
        <w:t xml:space="preserve">a </w:t>
      </w:r>
      <w:r w:rsidRPr="00080079">
        <w:rPr>
          <w:iCs/>
          <w:sz w:val="28"/>
          <w:szCs w:val="28"/>
          <w:lang w:bidi="he-IL"/>
        </w:rPr>
        <w:t>А</w:t>
      </w:r>
      <w:r w:rsidRPr="00080079">
        <w:rPr>
          <w:iCs/>
          <w:sz w:val="28"/>
          <w:szCs w:val="28"/>
          <w:lang w:val="de-DE" w:bidi="he-IL"/>
        </w:rPr>
        <w:t xml:space="preserve">., Lanzilotti </w:t>
      </w:r>
      <w:r w:rsidRPr="00080079">
        <w:rPr>
          <w:iCs/>
          <w:sz w:val="28"/>
          <w:szCs w:val="28"/>
          <w:lang w:bidi="he-IL"/>
        </w:rPr>
        <w:t>С</w:t>
      </w:r>
      <w:r w:rsidRPr="00080079">
        <w:rPr>
          <w:iCs/>
          <w:sz w:val="28"/>
          <w:szCs w:val="28"/>
          <w:lang w:val="de-DE" w:bidi="he-IL"/>
        </w:rPr>
        <w:t>.</w:t>
      </w:r>
      <w:r w:rsidRPr="00080079">
        <w:rPr>
          <w:iCs/>
          <w:sz w:val="28"/>
          <w:szCs w:val="28"/>
          <w:lang w:bidi="he-IL"/>
        </w:rPr>
        <w:t>М</w:t>
      </w:r>
      <w:r w:rsidRPr="00080079">
        <w:rPr>
          <w:iCs/>
          <w:sz w:val="28"/>
          <w:szCs w:val="28"/>
          <w:lang w:val="de-DE" w:bidi="he-IL"/>
        </w:rPr>
        <w:t xml:space="preserve">. </w:t>
      </w:r>
      <w:r w:rsidRPr="00080079">
        <w:rPr>
          <w:sz w:val="28"/>
          <w:szCs w:val="28"/>
          <w:lang w:val="de-DE" w:bidi="he-IL"/>
        </w:rPr>
        <w:t xml:space="preserve">et al. </w:t>
      </w:r>
      <w:r w:rsidRPr="00080079">
        <w:rPr>
          <w:sz w:val="28"/>
          <w:szCs w:val="28"/>
          <w:lang w:val="en-US" w:bidi="he-IL"/>
        </w:rPr>
        <w:t>An unusual associ</w:t>
      </w:r>
      <w:r w:rsidRPr="00080079">
        <w:rPr>
          <w:sz w:val="28"/>
          <w:szCs w:val="28"/>
          <w:lang w:val="en-US" w:bidi="he-IL"/>
        </w:rPr>
        <w:softHyphen/>
        <w:t>ation of</w:t>
      </w:r>
      <w:r>
        <w:rPr>
          <w:sz w:val="28"/>
          <w:szCs w:val="28"/>
          <w:lang w:val="en-US" w:bidi="he-IL"/>
        </w:rPr>
        <w:t xml:space="preserve"> intracranial aneurysms and oe</w:t>
      </w:r>
      <w:r w:rsidRPr="00080079">
        <w:rPr>
          <w:sz w:val="28"/>
          <w:szCs w:val="28"/>
          <w:lang w:val="en-US" w:bidi="he-IL"/>
        </w:rPr>
        <w:t xml:space="preserve">sophageal duplication in </w:t>
      </w:r>
      <w:r w:rsidRPr="00080079">
        <w:rPr>
          <w:sz w:val="28"/>
          <w:szCs w:val="28"/>
          <w:lang w:bidi="he-IL"/>
        </w:rPr>
        <w:t>а</w:t>
      </w:r>
      <w:r w:rsidRPr="00080079">
        <w:rPr>
          <w:sz w:val="28"/>
          <w:szCs w:val="28"/>
          <w:lang w:val="en-US" w:bidi="he-IL"/>
        </w:rPr>
        <w:t xml:space="preserve"> case of </w:t>
      </w:r>
      <w:r>
        <w:rPr>
          <w:sz w:val="28"/>
          <w:szCs w:val="28"/>
          <w:lang w:val="en-US" w:bidi="he-IL"/>
        </w:rPr>
        <w:t>Kl</w:t>
      </w:r>
      <w:r w:rsidRPr="00080079">
        <w:rPr>
          <w:sz w:val="28"/>
          <w:szCs w:val="28"/>
          <w:lang w:val="en-US" w:bidi="he-IL"/>
        </w:rPr>
        <w:t>i</w:t>
      </w:r>
      <w:r w:rsidRPr="00080079">
        <w:rPr>
          <w:sz w:val="28"/>
          <w:szCs w:val="28"/>
          <w:lang w:bidi="he-IL"/>
        </w:rPr>
        <w:t>рре</w:t>
      </w:r>
      <w:r w:rsidRPr="00080079">
        <w:rPr>
          <w:sz w:val="28"/>
          <w:szCs w:val="28"/>
          <w:lang w:val="en-US" w:bidi="he-IL"/>
        </w:rPr>
        <w:t xml:space="preserve">l- </w:t>
      </w:r>
      <w:r w:rsidRPr="00080079">
        <w:rPr>
          <w:sz w:val="28"/>
          <w:szCs w:val="28"/>
          <w:lang w:bidi="he-IL"/>
        </w:rPr>
        <w:t>Тге</w:t>
      </w:r>
      <w:r>
        <w:rPr>
          <w:sz w:val="28"/>
          <w:szCs w:val="28"/>
          <w:lang w:val="en-US" w:bidi="he-IL"/>
        </w:rPr>
        <w:t>n</w:t>
      </w:r>
      <w:r w:rsidRPr="00080079">
        <w:rPr>
          <w:sz w:val="28"/>
          <w:szCs w:val="28"/>
          <w:lang w:bidi="he-IL"/>
        </w:rPr>
        <w:t>а</w:t>
      </w:r>
      <w:r>
        <w:rPr>
          <w:sz w:val="28"/>
          <w:szCs w:val="28"/>
          <w:lang w:val="en-US" w:bidi="he-IL"/>
        </w:rPr>
        <w:t>un</w:t>
      </w:r>
      <w:r w:rsidRPr="00080079">
        <w:rPr>
          <w:sz w:val="28"/>
          <w:szCs w:val="28"/>
          <w:lang w:bidi="he-IL"/>
        </w:rPr>
        <w:t>ау</w:t>
      </w:r>
      <w:r w:rsidRPr="00080079">
        <w:rPr>
          <w:sz w:val="28"/>
          <w:szCs w:val="28"/>
          <w:lang w:val="en-US" w:bidi="he-IL"/>
        </w:rPr>
        <w:t xml:space="preserve"> syndrome </w:t>
      </w:r>
      <w:r>
        <w:rPr>
          <w:iCs/>
          <w:w w:val="74"/>
          <w:sz w:val="28"/>
          <w:szCs w:val="28"/>
          <w:lang w:val="en-US" w:bidi="he-IL"/>
        </w:rPr>
        <w:t>/ /</w:t>
      </w:r>
      <w:r w:rsidRPr="00080079">
        <w:rPr>
          <w:iCs/>
          <w:w w:val="74"/>
          <w:sz w:val="28"/>
          <w:szCs w:val="28"/>
          <w:lang w:val="en-US" w:bidi="he-IL"/>
        </w:rPr>
        <w:t xml:space="preserve"> </w:t>
      </w:r>
      <w:r>
        <w:rPr>
          <w:sz w:val="28"/>
          <w:szCs w:val="28"/>
          <w:lang w:val="en-US" w:bidi="he-IL"/>
        </w:rPr>
        <w:t xml:space="preserve">Neuroradiology. – </w:t>
      </w:r>
      <w:r w:rsidRPr="00D04956">
        <w:rPr>
          <w:sz w:val="28"/>
          <w:szCs w:val="28"/>
          <w:lang w:val="en-US" w:bidi="he-IL"/>
        </w:rPr>
        <w:t xml:space="preserve">2000. </w:t>
      </w:r>
      <w:r>
        <w:rPr>
          <w:sz w:val="28"/>
          <w:szCs w:val="28"/>
          <w:lang w:val="en-US" w:bidi="he-IL"/>
        </w:rPr>
        <w:t>– V</w:t>
      </w:r>
      <w:r w:rsidRPr="00080079">
        <w:rPr>
          <w:sz w:val="28"/>
          <w:szCs w:val="28"/>
          <w:lang w:bidi="he-IL"/>
        </w:rPr>
        <w:t>о</w:t>
      </w:r>
      <w:r w:rsidRPr="00D04956">
        <w:rPr>
          <w:sz w:val="28"/>
          <w:szCs w:val="28"/>
          <w:lang w:val="en-US" w:bidi="he-IL"/>
        </w:rPr>
        <w:t xml:space="preserve">l. 42, № 12. </w:t>
      </w:r>
      <w:r>
        <w:rPr>
          <w:sz w:val="28"/>
          <w:szCs w:val="28"/>
          <w:lang w:val="en-US" w:bidi="he-IL"/>
        </w:rPr>
        <w:t xml:space="preserve">– </w:t>
      </w:r>
      <w:r>
        <w:rPr>
          <w:sz w:val="28"/>
          <w:szCs w:val="28"/>
          <w:lang w:bidi="he-IL"/>
        </w:rPr>
        <w:t>Р</w:t>
      </w:r>
      <w:r w:rsidRPr="00D04956">
        <w:rPr>
          <w:sz w:val="28"/>
          <w:szCs w:val="28"/>
          <w:lang w:val="en-US" w:bidi="he-IL"/>
        </w:rPr>
        <w:t>. 930</w:t>
      </w:r>
      <w:r>
        <w:rPr>
          <w:sz w:val="28"/>
          <w:szCs w:val="28"/>
          <w:lang w:val="en-US" w:bidi="he-IL"/>
        </w:rPr>
        <w:t>–</w:t>
      </w:r>
      <w:r w:rsidRPr="00D04956">
        <w:rPr>
          <w:sz w:val="28"/>
          <w:szCs w:val="28"/>
          <w:lang w:val="en-US" w:bidi="he-IL"/>
        </w:rPr>
        <w:t xml:space="preserve">932. </w:t>
      </w:r>
    </w:p>
    <w:p w:rsidR="00D04956" w:rsidRPr="005618CC"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5618CC">
        <w:rPr>
          <w:iCs/>
          <w:sz w:val="28"/>
          <w:szCs w:val="28"/>
          <w:lang w:val="en-US" w:bidi="he-IL"/>
        </w:rPr>
        <w:t xml:space="preserve">De Jesus </w:t>
      </w:r>
      <w:r w:rsidRPr="005618CC">
        <w:rPr>
          <w:iCs/>
          <w:sz w:val="28"/>
          <w:szCs w:val="28"/>
          <w:lang w:bidi="he-IL"/>
        </w:rPr>
        <w:t>О</w:t>
      </w:r>
      <w:r w:rsidRPr="005618CC">
        <w:rPr>
          <w:iCs/>
          <w:sz w:val="28"/>
          <w:szCs w:val="28"/>
          <w:lang w:val="en-US" w:bidi="he-IL"/>
        </w:rPr>
        <w:t xml:space="preserve">., Sekhar L.N., Riedel </w:t>
      </w:r>
      <w:r w:rsidRPr="005618CC">
        <w:rPr>
          <w:sz w:val="28"/>
          <w:szCs w:val="28"/>
          <w:lang w:val="en-US" w:bidi="he-IL"/>
        </w:rPr>
        <w:t>C.J. Clinoid and paraclin</w:t>
      </w:r>
      <w:r>
        <w:rPr>
          <w:sz w:val="28"/>
          <w:szCs w:val="28"/>
          <w:lang w:val="en-US" w:bidi="he-IL"/>
        </w:rPr>
        <w:t>oid aneurysms: surgical anatomy,</w:t>
      </w:r>
      <w:r w:rsidRPr="005618CC">
        <w:rPr>
          <w:sz w:val="28"/>
          <w:szCs w:val="28"/>
          <w:lang w:val="en-US" w:bidi="he-IL"/>
        </w:rPr>
        <w:t xml:space="preserve"> operative techniques, and out</w:t>
      </w:r>
      <w:r w:rsidRPr="005618CC">
        <w:rPr>
          <w:sz w:val="28"/>
          <w:szCs w:val="28"/>
          <w:lang w:val="en-US" w:bidi="he-IL"/>
        </w:rPr>
        <w:softHyphen/>
      </w:r>
      <w:r w:rsidRPr="005618CC">
        <w:rPr>
          <w:sz w:val="28"/>
          <w:szCs w:val="28"/>
          <w:lang w:bidi="he-IL"/>
        </w:rPr>
        <w:t>со</w:t>
      </w:r>
      <w:r>
        <w:rPr>
          <w:sz w:val="28"/>
          <w:szCs w:val="28"/>
          <w:lang w:val="en-US" w:bidi="he-IL"/>
        </w:rPr>
        <w:t>m</w:t>
      </w:r>
      <w:r w:rsidRPr="005618CC">
        <w:rPr>
          <w:sz w:val="28"/>
          <w:szCs w:val="28"/>
          <w:lang w:bidi="he-IL"/>
        </w:rPr>
        <w:t>е</w:t>
      </w:r>
      <w:r w:rsidRPr="005618CC">
        <w:rPr>
          <w:sz w:val="28"/>
          <w:szCs w:val="28"/>
          <w:lang w:val="en-US" w:bidi="he-IL"/>
        </w:rPr>
        <w:t xml:space="preserve"> </w:t>
      </w:r>
      <w:r>
        <w:rPr>
          <w:iCs/>
          <w:w w:val="74"/>
          <w:sz w:val="28"/>
          <w:szCs w:val="28"/>
          <w:lang w:val="en-US" w:bidi="he-IL"/>
        </w:rPr>
        <w:t>//</w:t>
      </w:r>
      <w:r w:rsidRPr="005618CC">
        <w:rPr>
          <w:iCs/>
          <w:w w:val="74"/>
          <w:sz w:val="28"/>
          <w:szCs w:val="28"/>
          <w:lang w:val="en-US" w:bidi="he-IL"/>
        </w:rPr>
        <w:t xml:space="preserve"> </w:t>
      </w:r>
      <w:r w:rsidRPr="005618CC">
        <w:rPr>
          <w:sz w:val="28"/>
          <w:szCs w:val="28"/>
          <w:lang w:val="en-US" w:bidi="he-IL"/>
        </w:rPr>
        <w:t xml:space="preserve">Surg. </w:t>
      </w:r>
      <w:r>
        <w:rPr>
          <w:sz w:val="28"/>
          <w:szCs w:val="28"/>
          <w:lang w:bidi="he-IL"/>
        </w:rPr>
        <w:t xml:space="preserve">Neurol. </w:t>
      </w:r>
      <w:r>
        <w:rPr>
          <w:sz w:val="28"/>
          <w:szCs w:val="28"/>
          <w:lang w:val="en-US" w:bidi="he-IL"/>
        </w:rPr>
        <w:t xml:space="preserve">– </w:t>
      </w:r>
      <w:r>
        <w:rPr>
          <w:sz w:val="28"/>
          <w:szCs w:val="28"/>
          <w:lang w:bidi="he-IL"/>
        </w:rPr>
        <w:t xml:space="preserve">1999. </w:t>
      </w:r>
      <w:r>
        <w:rPr>
          <w:sz w:val="28"/>
          <w:szCs w:val="28"/>
          <w:lang w:val="en-US" w:bidi="he-IL"/>
        </w:rPr>
        <w:t xml:space="preserve">– </w:t>
      </w:r>
      <w:r w:rsidRPr="005618CC">
        <w:rPr>
          <w:sz w:val="28"/>
          <w:szCs w:val="28"/>
          <w:lang w:bidi="he-IL"/>
        </w:rPr>
        <w:t xml:space="preserve"> Vol. 51, </w:t>
      </w:r>
      <w:r>
        <w:rPr>
          <w:sz w:val="28"/>
          <w:szCs w:val="28"/>
          <w:lang w:bidi="he-IL"/>
        </w:rPr>
        <w:t xml:space="preserve">№ 5. </w:t>
      </w:r>
      <w:r>
        <w:rPr>
          <w:sz w:val="28"/>
          <w:szCs w:val="28"/>
          <w:lang w:val="en-US" w:bidi="he-IL"/>
        </w:rPr>
        <w:t>–</w:t>
      </w:r>
      <w:r>
        <w:rPr>
          <w:sz w:val="28"/>
          <w:szCs w:val="28"/>
          <w:lang w:bidi="he-IL"/>
        </w:rPr>
        <w:t xml:space="preserve"> Р. 477</w:t>
      </w:r>
      <w:r>
        <w:rPr>
          <w:sz w:val="28"/>
          <w:szCs w:val="28"/>
          <w:lang w:val="en-US" w:bidi="he-IL"/>
        </w:rPr>
        <w:t>–</w:t>
      </w:r>
      <w:r>
        <w:rPr>
          <w:sz w:val="28"/>
          <w:szCs w:val="28"/>
          <w:lang w:bidi="he-IL"/>
        </w:rPr>
        <w:t xml:space="preserve">487; discus.: Р. </w:t>
      </w:r>
      <w:r>
        <w:rPr>
          <w:sz w:val="28"/>
          <w:szCs w:val="28"/>
          <w:lang w:val="en-US" w:bidi="he-IL"/>
        </w:rPr>
        <w:t xml:space="preserve">– </w:t>
      </w:r>
      <w:r>
        <w:rPr>
          <w:sz w:val="28"/>
          <w:szCs w:val="28"/>
          <w:lang w:bidi="he-IL"/>
        </w:rPr>
        <w:t>487</w:t>
      </w:r>
      <w:r>
        <w:rPr>
          <w:sz w:val="28"/>
          <w:szCs w:val="28"/>
          <w:lang w:val="en-US" w:bidi="he-IL"/>
        </w:rPr>
        <w:t>–</w:t>
      </w:r>
      <w:r w:rsidRPr="005618CC">
        <w:rPr>
          <w:sz w:val="28"/>
          <w:szCs w:val="28"/>
          <w:lang w:bidi="he-IL"/>
        </w:rPr>
        <w:t xml:space="preserve">488.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A52938">
        <w:rPr>
          <w:iCs/>
          <w:sz w:val="28"/>
          <w:szCs w:val="28"/>
          <w:lang w:val="en-US" w:bidi="he-IL"/>
        </w:rPr>
        <w:t>Do</w:t>
      </w:r>
      <w:r>
        <w:rPr>
          <w:iCs/>
          <w:sz w:val="28"/>
          <w:szCs w:val="28"/>
          <w:lang w:val="en-US" w:bidi="he-IL"/>
        </w:rPr>
        <w:t>l</w:t>
      </w:r>
      <w:r w:rsidRPr="00A52938">
        <w:rPr>
          <w:iCs/>
          <w:sz w:val="28"/>
          <w:szCs w:val="28"/>
          <w:lang w:val="en-US" w:bidi="he-IL"/>
        </w:rPr>
        <w:t>e</w:t>
      </w:r>
      <w:r>
        <w:rPr>
          <w:iCs/>
          <w:sz w:val="28"/>
          <w:szCs w:val="28"/>
          <w:lang w:val="en-US" w:bidi="he-IL"/>
        </w:rPr>
        <w:t>n</w:t>
      </w:r>
      <w:r w:rsidRPr="00A52938">
        <w:rPr>
          <w:iCs/>
          <w:sz w:val="28"/>
          <w:szCs w:val="28"/>
          <w:lang w:val="en-US" w:bidi="he-IL"/>
        </w:rPr>
        <w:t>c V</w:t>
      </w:r>
      <w:r>
        <w:rPr>
          <w:iCs/>
          <w:sz w:val="28"/>
          <w:szCs w:val="28"/>
          <w:lang w:val="en-US" w:bidi="he-IL"/>
        </w:rPr>
        <w:t>.</w:t>
      </w:r>
      <w:r w:rsidRPr="00A52938">
        <w:rPr>
          <w:iCs/>
          <w:sz w:val="28"/>
          <w:szCs w:val="28"/>
          <w:lang w:val="en-US" w:bidi="he-IL"/>
        </w:rPr>
        <w:t xml:space="preserve">V. </w:t>
      </w:r>
      <w:r w:rsidRPr="00A52938">
        <w:rPr>
          <w:sz w:val="28"/>
          <w:szCs w:val="28"/>
          <w:lang w:bidi="he-IL"/>
        </w:rPr>
        <w:t>А</w:t>
      </w:r>
      <w:r w:rsidRPr="00A52938">
        <w:rPr>
          <w:sz w:val="28"/>
          <w:szCs w:val="28"/>
          <w:lang w:val="en-US" w:bidi="he-IL"/>
        </w:rPr>
        <w:t xml:space="preserve"> combined epi- and subdural direct approach to carotid-ophthalmic artery aneurysms </w:t>
      </w:r>
      <w:r>
        <w:rPr>
          <w:iCs/>
          <w:w w:val="74"/>
          <w:sz w:val="28"/>
          <w:szCs w:val="28"/>
          <w:lang w:val="en-US" w:bidi="he-IL"/>
        </w:rPr>
        <w:t>/ /</w:t>
      </w:r>
      <w:r w:rsidRPr="00A52938">
        <w:rPr>
          <w:iCs/>
          <w:w w:val="74"/>
          <w:sz w:val="28"/>
          <w:szCs w:val="28"/>
          <w:lang w:val="en-US" w:bidi="he-IL"/>
        </w:rPr>
        <w:t xml:space="preserve"> </w:t>
      </w:r>
      <w:r w:rsidRPr="00A52938">
        <w:rPr>
          <w:w w:val="107"/>
          <w:sz w:val="28"/>
          <w:szCs w:val="28"/>
          <w:lang w:val="en-US" w:bidi="he-IL"/>
        </w:rPr>
        <w:t xml:space="preserve">J. </w:t>
      </w:r>
      <w:r>
        <w:rPr>
          <w:sz w:val="28"/>
          <w:szCs w:val="28"/>
          <w:lang w:val="en-US" w:bidi="he-IL"/>
        </w:rPr>
        <w:t xml:space="preserve">Neurosurg. – </w:t>
      </w:r>
      <w:r w:rsidRPr="00A52938">
        <w:rPr>
          <w:sz w:val="28"/>
          <w:szCs w:val="28"/>
          <w:lang w:val="en-US" w:bidi="he-IL"/>
        </w:rPr>
        <w:t xml:space="preserve">1985. </w:t>
      </w:r>
      <w:r>
        <w:rPr>
          <w:sz w:val="28"/>
          <w:szCs w:val="28"/>
          <w:lang w:val="en-US" w:bidi="he-IL"/>
        </w:rPr>
        <w:t xml:space="preserve">– </w:t>
      </w:r>
      <w:r w:rsidRPr="00A52938">
        <w:rPr>
          <w:sz w:val="28"/>
          <w:szCs w:val="28"/>
          <w:lang w:val="en-US" w:bidi="he-IL"/>
        </w:rPr>
        <w:t>Vol. 6</w:t>
      </w:r>
      <w:r w:rsidRPr="00D04956">
        <w:rPr>
          <w:sz w:val="28"/>
          <w:szCs w:val="28"/>
          <w:lang w:val="en-US" w:bidi="he-IL"/>
        </w:rPr>
        <w:t xml:space="preserve">2, № 5. </w:t>
      </w:r>
      <w:r>
        <w:rPr>
          <w:sz w:val="28"/>
          <w:szCs w:val="28"/>
          <w:lang w:val="en-US" w:bidi="he-IL"/>
        </w:rPr>
        <w:t xml:space="preserve">– </w:t>
      </w:r>
      <w:r>
        <w:rPr>
          <w:sz w:val="28"/>
          <w:szCs w:val="28"/>
          <w:lang w:bidi="he-IL"/>
        </w:rPr>
        <w:t>Р</w:t>
      </w:r>
      <w:r w:rsidRPr="00D04956">
        <w:rPr>
          <w:sz w:val="28"/>
          <w:szCs w:val="28"/>
          <w:lang w:val="en-US" w:bidi="he-IL"/>
        </w:rPr>
        <w:t>. 667</w:t>
      </w:r>
      <w:r>
        <w:rPr>
          <w:sz w:val="28"/>
          <w:szCs w:val="28"/>
          <w:lang w:val="en-US" w:bidi="he-IL"/>
        </w:rPr>
        <w:t>–</w:t>
      </w:r>
      <w:r w:rsidRPr="00D04956">
        <w:rPr>
          <w:sz w:val="28"/>
          <w:szCs w:val="28"/>
          <w:lang w:val="en-US" w:bidi="he-IL"/>
        </w:rPr>
        <w:t xml:space="preserve">672.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22335D">
        <w:rPr>
          <w:iCs/>
          <w:sz w:val="28"/>
          <w:szCs w:val="28"/>
          <w:lang w:val="en-US" w:bidi="he-IL"/>
        </w:rPr>
        <w:t>Ed</w:t>
      </w:r>
      <w:r>
        <w:rPr>
          <w:iCs/>
          <w:sz w:val="28"/>
          <w:szCs w:val="28"/>
          <w:lang w:val="en-US" w:bidi="he-IL"/>
        </w:rPr>
        <w:t>n</w:t>
      </w:r>
      <w:r w:rsidRPr="0022335D">
        <w:rPr>
          <w:iCs/>
          <w:sz w:val="28"/>
          <w:szCs w:val="28"/>
          <w:lang w:val="en-US" w:bidi="he-IL"/>
        </w:rPr>
        <w:t xml:space="preserve">er </w:t>
      </w:r>
      <w:r w:rsidRPr="0022335D">
        <w:rPr>
          <w:b/>
          <w:w w:val="89"/>
          <w:sz w:val="28"/>
          <w:szCs w:val="28"/>
          <w:lang w:val="en-US" w:bidi="he-IL"/>
        </w:rPr>
        <w:t>G.</w:t>
      </w:r>
      <w:r w:rsidRPr="0022335D">
        <w:rPr>
          <w:w w:val="89"/>
          <w:sz w:val="28"/>
          <w:szCs w:val="28"/>
          <w:lang w:val="en-US" w:bidi="he-IL"/>
        </w:rPr>
        <w:t xml:space="preserve"> </w:t>
      </w:r>
      <w:r w:rsidRPr="0022335D">
        <w:rPr>
          <w:sz w:val="28"/>
          <w:szCs w:val="28"/>
          <w:lang w:val="en-US" w:bidi="he-IL"/>
        </w:rPr>
        <w:t>One-session operation via bilateral craniotomies for multiple ane</w:t>
      </w:r>
      <w:r>
        <w:rPr>
          <w:sz w:val="28"/>
          <w:szCs w:val="28"/>
          <w:lang w:val="en-US" w:bidi="he-IL"/>
        </w:rPr>
        <w:t>u</w:t>
      </w:r>
      <w:r w:rsidRPr="0022335D">
        <w:rPr>
          <w:sz w:val="28"/>
          <w:szCs w:val="28"/>
          <w:lang w:val="en-US" w:bidi="he-IL"/>
        </w:rPr>
        <w:t xml:space="preserve">rysms </w:t>
      </w:r>
      <w:r w:rsidRPr="0022335D">
        <w:rPr>
          <w:sz w:val="28"/>
          <w:szCs w:val="28"/>
          <w:lang w:bidi="he-IL"/>
        </w:rPr>
        <w:t>а</w:t>
      </w:r>
      <w:r>
        <w:rPr>
          <w:sz w:val="28"/>
          <w:szCs w:val="28"/>
          <w:lang w:val="en-US" w:bidi="he-IL"/>
        </w:rPr>
        <w:t>ft</w:t>
      </w:r>
      <w:r w:rsidRPr="0022335D">
        <w:rPr>
          <w:sz w:val="28"/>
          <w:szCs w:val="28"/>
          <w:lang w:bidi="he-IL"/>
        </w:rPr>
        <w:t>е</w:t>
      </w:r>
      <w:r>
        <w:rPr>
          <w:sz w:val="28"/>
          <w:szCs w:val="28"/>
          <w:lang w:val="en-US" w:bidi="he-IL"/>
        </w:rPr>
        <w:t>r</w:t>
      </w:r>
      <w:r w:rsidRPr="0022335D">
        <w:rPr>
          <w:sz w:val="28"/>
          <w:szCs w:val="28"/>
          <w:lang w:val="en-US" w:bidi="he-IL"/>
        </w:rPr>
        <w:t xml:space="preserve"> subarachnoid haemorrhage </w:t>
      </w:r>
      <w:r>
        <w:rPr>
          <w:iCs/>
          <w:w w:val="71"/>
          <w:sz w:val="28"/>
          <w:szCs w:val="28"/>
          <w:lang w:val="en-US" w:bidi="he-IL"/>
        </w:rPr>
        <w:t>/ /</w:t>
      </w:r>
      <w:r w:rsidRPr="0022335D">
        <w:rPr>
          <w:iCs/>
          <w:w w:val="71"/>
          <w:sz w:val="28"/>
          <w:szCs w:val="28"/>
          <w:lang w:val="en-US" w:bidi="he-IL"/>
        </w:rPr>
        <w:t xml:space="preserve"> </w:t>
      </w:r>
      <w:r w:rsidRPr="0022335D">
        <w:rPr>
          <w:sz w:val="28"/>
          <w:szCs w:val="28"/>
          <w:lang w:bidi="he-IL"/>
        </w:rPr>
        <w:t>В</w:t>
      </w:r>
      <w:r>
        <w:rPr>
          <w:sz w:val="28"/>
          <w:szCs w:val="28"/>
          <w:lang w:val="en-US" w:bidi="he-IL"/>
        </w:rPr>
        <w:t>r</w:t>
      </w:r>
      <w:r w:rsidRPr="0022335D">
        <w:rPr>
          <w:sz w:val="28"/>
          <w:szCs w:val="28"/>
          <w:lang w:val="en-US" w:bidi="he-IL"/>
        </w:rPr>
        <w:t xml:space="preserve">. </w:t>
      </w:r>
      <w:r w:rsidRPr="0022335D">
        <w:rPr>
          <w:b/>
          <w:w w:val="92"/>
          <w:sz w:val="28"/>
          <w:szCs w:val="28"/>
          <w:lang w:val="en-US" w:bidi="he-IL"/>
        </w:rPr>
        <w:t>J</w:t>
      </w:r>
      <w:r w:rsidRPr="0022335D">
        <w:rPr>
          <w:w w:val="92"/>
          <w:sz w:val="28"/>
          <w:szCs w:val="28"/>
          <w:lang w:val="en-US" w:bidi="he-IL"/>
        </w:rPr>
        <w:t xml:space="preserve">. </w:t>
      </w:r>
      <w:r w:rsidRPr="0022335D">
        <w:rPr>
          <w:sz w:val="28"/>
          <w:szCs w:val="28"/>
          <w:lang w:val="en-US" w:bidi="he-IL"/>
        </w:rPr>
        <w:t>Neuros</w:t>
      </w:r>
      <w:r>
        <w:rPr>
          <w:sz w:val="28"/>
          <w:szCs w:val="28"/>
          <w:lang w:val="en-US" w:bidi="he-IL"/>
        </w:rPr>
        <w:t>urg. – 1991. – V</w:t>
      </w:r>
      <w:r w:rsidRPr="0022335D">
        <w:rPr>
          <w:sz w:val="28"/>
          <w:szCs w:val="28"/>
          <w:lang w:bidi="he-IL"/>
        </w:rPr>
        <w:t>о</w:t>
      </w:r>
      <w:r w:rsidRPr="0022335D">
        <w:rPr>
          <w:sz w:val="28"/>
          <w:szCs w:val="28"/>
          <w:lang w:val="en-US" w:bidi="he-IL"/>
        </w:rPr>
        <w:t xml:space="preserve">l. 5, </w:t>
      </w:r>
      <w:r w:rsidRPr="00D04956">
        <w:rPr>
          <w:sz w:val="28"/>
          <w:szCs w:val="28"/>
          <w:lang w:val="en-US" w:bidi="he-IL"/>
        </w:rPr>
        <w:t>№</w:t>
      </w:r>
      <w:r>
        <w:rPr>
          <w:sz w:val="28"/>
          <w:szCs w:val="28"/>
          <w:lang w:val="en-US" w:bidi="he-IL"/>
        </w:rPr>
        <w:t xml:space="preserve"> 1. – </w:t>
      </w:r>
      <w:r w:rsidRPr="0022335D">
        <w:rPr>
          <w:sz w:val="28"/>
          <w:szCs w:val="28"/>
          <w:lang w:bidi="he-IL"/>
        </w:rPr>
        <w:t>Р</w:t>
      </w:r>
      <w:r>
        <w:rPr>
          <w:sz w:val="28"/>
          <w:szCs w:val="28"/>
          <w:lang w:val="en-US" w:bidi="he-IL"/>
        </w:rPr>
        <w:t>. 55–</w:t>
      </w:r>
      <w:r w:rsidRPr="0022335D">
        <w:rPr>
          <w:sz w:val="28"/>
          <w:szCs w:val="28"/>
          <w:lang w:val="en-US" w:bidi="he-IL"/>
        </w:rPr>
        <w:t xml:space="preserve">60. </w:t>
      </w:r>
    </w:p>
    <w:p w:rsidR="00D04956" w:rsidRPr="004443AD"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526CCE">
        <w:rPr>
          <w:iCs/>
          <w:sz w:val="28"/>
          <w:szCs w:val="28"/>
          <w:lang w:bidi="he-IL"/>
        </w:rPr>
        <w:t>е</w:t>
      </w:r>
      <w:r>
        <w:rPr>
          <w:iCs/>
          <w:sz w:val="28"/>
          <w:szCs w:val="28"/>
          <w:lang w:val="en-US" w:bidi="he-IL"/>
        </w:rPr>
        <w:t>l</w:t>
      </w:r>
      <w:r w:rsidRPr="00D04956">
        <w:rPr>
          <w:iCs/>
          <w:sz w:val="28"/>
          <w:szCs w:val="28"/>
          <w:lang w:val="en-US" w:bidi="he-IL"/>
        </w:rPr>
        <w:t xml:space="preserve"> </w:t>
      </w:r>
      <w:r w:rsidRPr="00526CCE">
        <w:rPr>
          <w:iCs/>
          <w:sz w:val="28"/>
          <w:szCs w:val="28"/>
          <w:lang w:val="en-US" w:bidi="he-IL"/>
        </w:rPr>
        <w:t>Abbadi</w:t>
      </w:r>
      <w:r w:rsidRPr="00D04956">
        <w:rPr>
          <w:iCs/>
          <w:sz w:val="28"/>
          <w:szCs w:val="28"/>
          <w:lang w:val="en-US" w:bidi="he-IL"/>
        </w:rPr>
        <w:t xml:space="preserve"> </w:t>
      </w:r>
      <w:r w:rsidRPr="00526CCE">
        <w:rPr>
          <w:iCs/>
          <w:sz w:val="28"/>
          <w:szCs w:val="28"/>
          <w:lang w:val="en-US" w:bidi="he-IL"/>
        </w:rPr>
        <w:t>N</w:t>
      </w:r>
      <w:r w:rsidRPr="00D04956">
        <w:rPr>
          <w:iCs/>
          <w:sz w:val="28"/>
          <w:szCs w:val="28"/>
          <w:lang w:val="en-US" w:bidi="he-IL"/>
        </w:rPr>
        <w:t xml:space="preserve">., </w:t>
      </w:r>
      <w:r w:rsidRPr="00526CCE">
        <w:rPr>
          <w:iCs/>
          <w:sz w:val="28"/>
          <w:szCs w:val="28"/>
          <w:lang w:bidi="he-IL"/>
        </w:rPr>
        <w:t>е</w:t>
      </w:r>
      <w:r>
        <w:rPr>
          <w:iCs/>
          <w:sz w:val="28"/>
          <w:szCs w:val="28"/>
          <w:lang w:val="en-US" w:bidi="he-IL"/>
        </w:rPr>
        <w:t>l</w:t>
      </w:r>
      <w:r w:rsidRPr="00D04956">
        <w:rPr>
          <w:iCs/>
          <w:sz w:val="28"/>
          <w:szCs w:val="28"/>
          <w:lang w:val="en-US" w:bidi="he-IL"/>
        </w:rPr>
        <w:t xml:space="preserve"> </w:t>
      </w:r>
      <w:r w:rsidRPr="00526CCE">
        <w:rPr>
          <w:iCs/>
          <w:sz w:val="28"/>
          <w:szCs w:val="28"/>
          <w:lang w:val="en-US" w:bidi="he-IL"/>
        </w:rPr>
        <w:t>Mostarchid</w:t>
      </w:r>
      <w:r w:rsidRPr="00D04956">
        <w:rPr>
          <w:iCs/>
          <w:sz w:val="28"/>
          <w:szCs w:val="28"/>
          <w:lang w:val="en-US" w:bidi="he-IL"/>
        </w:rPr>
        <w:t xml:space="preserve"> </w:t>
      </w:r>
      <w:r w:rsidRPr="00526CCE">
        <w:rPr>
          <w:iCs/>
          <w:sz w:val="28"/>
          <w:szCs w:val="28"/>
          <w:lang w:bidi="he-IL"/>
        </w:rPr>
        <w:t>В</w:t>
      </w:r>
      <w:r w:rsidRPr="00D04956">
        <w:rPr>
          <w:iCs/>
          <w:sz w:val="28"/>
          <w:szCs w:val="28"/>
          <w:lang w:val="en-US" w:bidi="he-IL"/>
        </w:rPr>
        <w:t xml:space="preserve">., </w:t>
      </w:r>
      <w:r w:rsidRPr="00526CCE">
        <w:rPr>
          <w:iCs/>
          <w:sz w:val="28"/>
          <w:szCs w:val="28"/>
          <w:lang w:bidi="he-IL"/>
        </w:rPr>
        <w:t>А</w:t>
      </w:r>
      <w:r>
        <w:rPr>
          <w:iCs/>
          <w:sz w:val="28"/>
          <w:szCs w:val="28"/>
          <w:lang w:val="en-US" w:bidi="he-IL"/>
        </w:rPr>
        <w:t>b</w:t>
      </w:r>
      <w:r w:rsidRPr="00526CCE">
        <w:rPr>
          <w:iCs/>
          <w:sz w:val="28"/>
          <w:szCs w:val="28"/>
          <w:lang w:bidi="he-IL"/>
        </w:rPr>
        <w:t>а</w:t>
      </w:r>
      <w:r>
        <w:rPr>
          <w:iCs/>
          <w:sz w:val="28"/>
          <w:szCs w:val="28"/>
          <w:lang w:val="en-US" w:bidi="he-IL"/>
        </w:rPr>
        <w:t>b</w:t>
      </w:r>
      <w:r w:rsidRPr="00526CCE">
        <w:rPr>
          <w:iCs/>
          <w:sz w:val="28"/>
          <w:szCs w:val="28"/>
          <w:lang w:bidi="he-IL"/>
        </w:rPr>
        <w:t>о</w:t>
      </w:r>
      <w:r>
        <w:rPr>
          <w:iCs/>
          <w:sz w:val="28"/>
          <w:szCs w:val="28"/>
          <w:lang w:val="en-US" w:bidi="he-IL"/>
        </w:rPr>
        <w:t>u</w:t>
      </w:r>
      <w:r w:rsidRPr="00D04956">
        <w:rPr>
          <w:iCs/>
          <w:sz w:val="28"/>
          <w:szCs w:val="28"/>
          <w:lang w:val="en-US" w:bidi="he-IL"/>
        </w:rPr>
        <w:t xml:space="preserve"> </w:t>
      </w:r>
      <w:r w:rsidRPr="00526CCE">
        <w:rPr>
          <w:iCs/>
          <w:sz w:val="28"/>
          <w:szCs w:val="28"/>
          <w:lang w:bidi="he-IL"/>
        </w:rPr>
        <w:t>А</w:t>
      </w:r>
      <w:r w:rsidRPr="00D04956">
        <w:rPr>
          <w:iCs/>
          <w:sz w:val="28"/>
          <w:szCs w:val="28"/>
          <w:lang w:val="en-US" w:bidi="he-IL"/>
        </w:rPr>
        <w:t xml:space="preserve">. </w:t>
      </w:r>
      <w:r w:rsidRPr="00526CCE">
        <w:rPr>
          <w:sz w:val="28"/>
          <w:szCs w:val="28"/>
          <w:lang w:val="en-US" w:bidi="he-IL"/>
        </w:rPr>
        <w:t>et</w:t>
      </w:r>
      <w:r w:rsidRPr="00D04956">
        <w:rPr>
          <w:sz w:val="28"/>
          <w:szCs w:val="28"/>
          <w:lang w:val="en-US" w:bidi="he-IL"/>
        </w:rPr>
        <w:t xml:space="preserve"> </w:t>
      </w:r>
      <w:r w:rsidRPr="00526CCE">
        <w:rPr>
          <w:sz w:val="28"/>
          <w:szCs w:val="28"/>
          <w:lang w:bidi="he-IL"/>
        </w:rPr>
        <w:t>а</w:t>
      </w:r>
      <w:r w:rsidRPr="00526CCE">
        <w:rPr>
          <w:sz w:val="28"/>
          <w:szCs w:val="28"/>
          <w:lang w:val="en-US" w:bidi="he-IL"/>
        </w:rPr>
        <w:t>l</w:t>
      </w:r>
      <w:r w:rsidRPr="00D04956">
        <w:rPr>
          <w:sz w:val="28"/>
          <w:szCs w:val="28"/>
          <w:lang w:val="en-US" w:bidi="he-IL"/>
        </w:rPr>
        <w:t xml:space="preserve">. </w:t>
      </w:r>
      <w:r w:rsidRPr="00526CCE">
        <w:rPr>
          <w:sz w:val="28"/>
          <w:szCs w:val="28"/>
          <w:lang w:val="en-US" w:bidi="he-IL"/>
        </w:rPr>
        <w:t xml:space="preserve">[Behcet's disease with multiple intracranial arterial aneurysms. Report of </w:t>
      </w:r>
      <w:r w:rsidRPr="00526CCE">
        <w:rPr>
          <w:sz w:val="28"/>
          <w:szCs w:val="28"/>
          <w:lang w:bidi="he-IL"/>
        </w:rPr>
        <w:t>а</w:t>
      </w:r>
      <w:r w:rsidRPr="00526CCE">
        <w:rPr>
          <w:sz w:val="28"/>
          <w:szCs w:val="28"/>
          <w:lang w:val="en-US" w:bidi="he-IL"/>
        </w:rPr>
        <w:t xml:space="preserve"> case] </w:t>
      </w:r>
      <w:r>
        <w:rPr>
          <w:iCs/>
          <w:w w:val="71"/>
          <w:sz w:val="28"/>
          <w:szCs w:val="28"/>
          <w:lang w:val="en-US" w:bidi="he-IL"/>
        </w:rPr>
        <w:t xml:space="preserve">/ / </w:t>
      </w:r>
      <w:r w:rsidRPr="00526CCE">
        <w:rPr>
          <w:iCs/>
          <w:w w:val="71"/>
          <w:sz w:val="28"/>
          <w:szCs w:val="28"/>
          <w:lang w:val="en-US" w:bidi="he-IL"/>
        </w:rPr>
        <w:t xml:space="preserve"> </w:t>
      </w:r>
      <w:r w:rsidRPr="00526CCE">
        <w:rPr>
          <w:w w:val="107"/>
          <w:sz w:val="28"/>
          <w:szCs w:val="28"/>
          <w:lang w:val="en-US" w:bidi="he-IL"/>
        </w:rPr>
        <w:t xml:space="preserve">J. </w:t>
      </w:r>
      <w:r w:rsidRPr="00526CCE">
        <w:rPr>
          <w:sz w:val="28"/>
          <w:szCs w:val="28"/>
          <w:lang w:bidi="he-IL"/>
        </w:rPr>
        <w:t>Ма</w:t>
      </w:r>
      <w:r w:rsidRPr="00526CCE">
        <w:rPr>
          <w:sz w:val="28"/>
          <w:szCs w:val="28"/>
          <w:lang w:val="en-US" w:bidi="he-IL"/>
        </w:rPr>
        <w:t xml:space="preserve">l </w:t>
      </w:r>
      <w:r>
        <w:rPr>
          <w:sz w:val="28"/>
          <w:szCs w:val="28"/>
          <w:lang w:val="en-US" w:bidi="he-IL"/>
        </w:rPr>
        <w:t>Vasc. – 1999. – V</w:t>
      </w:r>
      <w:r w:rsidRPr="00526CCE">
        <w:rPr>
          <w:sz w:val="28"/>
          <w:szCs w:val="28"/>
          <w:lang w:bidi="he-IL"/>
        </w:rPr>
        <w:t>о</w:t>
      </w:r>
      <w:r w:rsidRPr="00526CCE">
        <w:rPr>
          <w:sz w:val="28"/>
          <w:szCs w:val="28"/>
          <w:lang w:val="en-US" w:bidi="he-IL"/>
        </w:rPr>
        <w:t xml:space="preserve">l. 24, </w:t>
      </w:r>
      <w:r>
        <w:rPr>
          <w:sz w:val="28"/>
          <w:szCs w:val="28"/>
          <w:lang w:bidi="he-IL"/>
        </w:rPr>
        <w:t>№</w:t>
      </w:r>
      <w:r>
        <w:rPr>
          <w:sz w:val="28"/>
          <w:szCs w:val="28"/>
          <w:lang w:val="en-US" w:bidi="he-IL"/>
        </w:rPr>
        <w:t xml:space="preserve"> 3. </w:t>
      </w:r>
      <w:r>
        <w:rPr>
          <w:sz w:val="28"/>
          <w:szCs w:val="28"/>
          <w:lang w:bidi="he-IL"/>
        </w:rPr>
        <w:t xml:space="preserve">– </w:t>
      </w:r>
      <w:r w:rsidRPr="00526CCE">
        <w:rPr>
          <w:sz w:val="28"/>
          <w:szCs w:val="28"/>
          <w:lang w:bidi="he-IL"/>
        </w:rPr>
        <w:t>Р</w:t>
      </w:r>
      <w:r>
        <w:rPr>
          <w:sz w:val="28"/>
          <w:szCs w:val="28"/>
          <w:lang w:val="en-US" w:bidi="he-IL"/>
        </w:rPr>
        <w:t>. 225–</w:t>
      </w:r>
      <w:r w:rsidRPr="00526CCE">
        <w:rPr>
          <w:sz w:val="28"/>
          <w:szCs w:val="28"/>
          <w:lang w:val="en-US" w:bidi="he-IL"/>
        </w:rPr>
        <w:t xml:space="preserve">228.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Pr>
          <w:sz w:val="28"/>
          <w:szCs w:val="28"/>
          <w:lang w:val="en-US" w:bidi="he-IL"/>
        </w:rPr>
        <w:t xml:space="preserve">Ellamushi H.E., Grieve J.P. et al. Risk factors for the formation of multiple aneurysms // </w:t>
      </w:r>
      <w:r w:rsidRPr="00A52938">
        <w:rPr>
          <w:w w:val="107"/>
          <w:sz w:val="28"/>
          <w:szCs w:val="28"/>
          <w:lang w:val="en-US" w:bidi="he-IL"/>
        </w:rPr>
        <w:t xml:space="preserve">J. </w:t>
      </w:r>
      <w:r>
        <w:rPr>
          <w:sz w:val="28"/>
          <w:szCs w:val="28"/>
          <w:lang w:val="en-US" w:bidi="he-IL"/>
        </w:rPr>
        <w:t>Neurosurg. – 2001</w:t>
      </w:r>
      <w:r w:rsidRPr="00A52938">
        <w:rPr>
          <w:sz w:val="28"/>
          <w:szCs w:val="28"/>
          <w:lang w:val="en-US" w:bidi="he-IL"/>
        </w:rPr>
        <w:t xml:space="preserve">. </w:t>
      </w:r>
      <w:r>
        <w:rPr>
          <w:sz w:val="28"/>
          <w:szCs w:val="28"/>
          <w:lang w:val="en-US" w:bidi="he-IL"/>
        </w:rPr>
        <w:t xml:space="preserve">– </w:t>
      </w:r>
      <w:r w:rsidRPr="00A52938">
        <w:rPr>
          <w:sz w:val="28"/>
          <w:szCs w:val="28"/>
          <w:lang w:val="en-US" w:bidi="he-IL"/>
        </w:rPr>
        <w:t xml:space="preserve">Vol. </w:t>
      </w:r>
      <w:r>
        <w:rPr>
          <w:sz w:val="28"/>
          <w:szCs w:val="28"/>
          <w:lang w:val="en-US" w:bidi="he-IL"/>
        </w:rPr>
        <w:t>94.</w:t>
      </w:r>
      <w:r w:rsidRPr="00D04956">
        <w:rPr>
          <w:sz w:val="28"/>
          <w:szCs w:val="28"/>
          <w:lang w:val="en-US" w:bidi="he-IL"/>
        </w:rPr>
        <w:t xml:space="preserve"> </w:t>
      </w:r>
      <w:r>
        <w:rPr>
          <w:sz w:val="28"/>
          <w:szCs w:val="28"/>
          <w:lang w:val="en-US" w:bidi="he-IL"/>
        </w:rPr>
        <w:t xml:space="preserve">– </w:t>
      </w:r>
      <w:r>
        <w:rPr>
          <w:sz w:val="28"/>
          <w:szCs w:val="28"/>
          <w:lang w:bidi="he-IL"/>
        </w:rPr>
        <w:t>Р</w:t>
      </w:r>
      <w:r w:rsidRPr="00D04956">
        <w:rPr>
          <w:sz w:val="28"/>
          <w:szCs w:val="28"/>
          <w:lang w:val="en-US" w:bidi="he-IL"/>
        </w:rPr>
        <w:t xml:space="preserve">. </w:t>
      </w:r>
      <w:r>
        <w:rPr>
          <w:sz w:val="28"/>
          <w:szCs w:val="28"/>
          <w:lang w:val="en-US" w:bidi="he-IL"/>
        </w:rPr>
        <w:t>728–732</w:t>
      </w:r>
      <w:r w:rsidRPr="00D04956">
        <w:rPr>
          <w:sz w:val="28"/>
          <w:szCs w:val="28"/>
          <w:lang w:val="en-US" w:bidi="he-IL"/>
        </w:rPr>
        <w:t>.</w:t>
      </w:r>
    </w:p>
    <w:p w:rsidR="00D04956" w:rsidRPr="005D0DF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5D0DF6">
        <w:rPr>
          <w:iCs/>
          <w:sz w:val="28"/>
          <w:szCs w:val="28"/>
          <w:lang w:bidi="he-IL"/>
        </w:rPr>
        <w:t>Е</w:t>
      </w:r>
      <w:r>
        <w:rPr>
          <w:iCs/>
          <w:sz w:val="28"/>
          <w:szCs w:val="28"/>
          <w:lang w:val="en-US" w:bidi="he-IL"/>
        </w:rPr>
        <w:t>lm</w:t>
      </w:r>
      <w:r w:rsidRPr="005D0DF6">
        <w:rPr>
          <w:iCs/>
          <w:sz w:val="28"/>
          <w:szCs w:val="28"/>
          <w:lang w:bidi="he-IL"/>
        </w:rPr>
        <w:t>ас</w:t>
      </w:r>
      <w:r w:rsidRPr="00D04956">
        <w:rPr>
          <w:iCs/>
          <w:sz w:val="28"/>
          <w:szCs w:val="28"/>
          <w:lang w:val="en-US" w:bidi="he-IL"/>
        </w:rPr>
        <w:t xml:space="preserve"> </w:t>
      </w:r>
      <w:r>
        <w:rPr>
          <w:iCs/>
          <w:sz w:val="28"/>
          <w:szCs w:val="28"/>
          <w:lang w:val="en-US" w:bidi="he-IL"/>
        </w:rPr>
        <w:t>I</w:t>
      </w:r>
      <w:r w:rsidRPr="00D04956">
        <w:rPr>
          <w:iCs/>
          <w:sz w:val="28"/>
          <w:szCs w:val="28"/>
          <w:lang w:val="en-US" w:bidi="he-IL"/>
        </w:rPr>
        <w:t xml:space="preserve">., </w:t>
      </w:r>
      <w:r w:rsidRPr="005D0DF6">
        <w:rPr>
          <w:iCs/>
          <w:sz w:val="28"/>
          <w:szCs w:val="28"/>
          <w:lang w:val="en-US" w:bidi="he-IL"/>
        </w:rPr>
        <w:t>Baltaciog</w:t>
      </w:r>
      <w:r>
        <w:rPr>
          <w:iCs/>
          <w:sz w:val="28"/>
          <w:szCs w:val="28"/>
          <w:lang w:val="en-US" w:bidi="he-IL"/>
        </w:rPr>
        <w:t>l</w:t>
      </w:r>
      <w:r w:rsidRPr="005D0DF6">
        <w:rPr>
          <w:iCs/>
          <w:sz w:val="28"/>
          <w:szCs w:val="28"/>
          <w:lang w:val="en-US" w:bidi="he-IL"/>
        </w:rPr>
        <w:t>u</w:t>
      </w:r>
      <w:r w:rsidRPr="00D04956">
        <w:rPr>
          <w:iCs/>
          <w:sz w:val="28"/>
          <w:szCs w:val="28"/>
          <w:lang w:val="en-US" w:bidi="he-IL"/>
        </w:rPr>
        <w:t xml:space="preserve"> </w:t>
      </w:r>
      <w:r>
        <w:rPr>
          <w:iCs/>
          <w:sz w:val="28"/>
          <w:szCs w:val="28"/>
          <w:lang w:val="en-US" w:bidi="he-IL"/>
        </w:rPr>
        <w:t>F</w:t>
      </w:r>
      <w:r w:rsidRPr="00D04956">
        <w:rPr>
          <w:iCs/>
          <w:sz w:val="28"/>
          <w:szCs w:val="28"/>
          <w:lang w:val="en-US" w:bidi="he-IL"/>
        </w:rPr>
        <w:t xml:space="preserve">. </w:t>
      </w:r>
      <w:r w:rsidRPr="005D0DF6">
        <w:rPr>
          <w:sz w:val="28"/>
          <w:szCs w:val="28"/>
          <w:lang w:val="en-US" w:bidi="he-IL"/>
        </w:rPr>
        <w:t>et</w:t>
      </w:r>
      <w:r w:rsidRPr="00D04956">
        <w:rPr>
          <w:sz w:val="28"/>
          <w:szCs w:val="28"/>
          <w:lang w:val="en-US" w:bidi="he-IL"/>
        </w:rPr>
        <w:t xml:space="preserve"> </w:t>
      </w:r>
      <w:r w:rsidRPr="005D0DF6">
        <w:rPr>
          <w:sz w:val="28"/>
          <w:szCs w:val="28"/>
          <w:lang w:bidi="he-IL"/>
        </w:rPr>
        <w:t>а</w:t>
      </w:r>
      <w:r w:rsidRPr="005D0DF6">
        <w:rPr>
          <w:sz w:val="28"/>
          <w:szCs w:val="28"/>
          <w:lang w:val="en-US" w:bidi="he-IL"/>
        </w:rPr>
        <w:t>l</w:t>
      </w:r>
      <w:r w:rsidRPr="00D04956">
        <w:rPr>
          <w:sz w:val="28"/>
          <w:szCs w:val="28"/>
          <w:lang w:val="en-US" w:bidi="he-IL"/>
        </w:rPr>
        <w:t xml:space="preserve">. </w:t>
      </w:r>
      <w:r w:rsidRPr="005D0DF6">
        <w:rPr>
          <w:sz w:val="28"/>
          <w:szCs w:val="28"/>
          <w:lang w:val="en-US" w:bidi="he-IL"/>
        </w:rPr>
        <w:t xml:space="preserve">Middle </w:t>
      </w:r>
      <w:r w:rsidRPr="005D0DF6">
        <w:rPr>
          <w:sz w:val="28"/>
          <w:szCs w:val="28"/>
          <w:lang w:bidi="he-IL"/>
        </w:rPr>
        <w:t>се</w:t>
      </w:r>
      <w:r>
        <w:rPr>
          <w:sz w:val="28"/>
          <w:szCs w:val="28"/>
          <w:lang w:val="en-US" w:bidi="he-IL"/>
        </w:rPr>
        <w:t>r</w:t>
      </w:r>
      <w:r w:rsidRPr="005D0DF6">
        <w:rPr>
          <w:sz w:val="28"/>
          <w:szCs w:val="28"/>
          <w:lang w:bidi="he-IL"/>
        </w:rPr>
        <w:t>е</w:t>
      </w:r>
      <w:r>
        <w:rPr>
          <w:sz w:val="28"/>
          <w:szCs w:val="28"/>
          <w:lang w:val="en-US" w:bidi="he-IL"/>
        </w:rPr>
        <w:t>b</w:t>
      </w:r>
      <w:r w:rsidRPr="005D0DF6">
        <w:rPr>
          <w:sz w:val="28"/>
          <w:szCs w:val="28"/>
          <w:lang w:bidi="he-IL"/>
        </w:rPr>
        <w:t>га</w:t>
      </w:r>
      <w:r>
        <w:rPr>
          <w:sz w:val="28"/>
          <w:szCs w:val="28"/>
          <w:lang w:val="en-US" w:bidi="he-IL"/>
        </w:rPr>
        <w:t>l</w:t>
      </w:r>
      <w:r w:rsidRPr="005D0DF6">
        <w:rPr>
          <w:sz w:val="28"/>
          <w:szCs w:val="28"/>
          <w:lang w:val="en-US" w:bidi="he-IL"/>
        </w:rPr>
        <w:t xml:space="preserve"> artery duplication associated with multiple intracranial ane</w:t>
      </w:r>
      <w:r>
        <w:rPr>
          <w:sz w:val="28"/>
          <w:szCs w:val="28"/>
          <w:lang w:val="en-US" w:bidi="he-IL"/>
        </w:rPr>
        <w:t>ur</w:t>
      </w:r>
      <w:r w:rsidRPr="005D0DF6">
        <w:rPr>
          <w:sz w:val="28"/>
          <w:szCs w:val="28"/>
          <w:lang w:val="en-US" w:bidi="he-IL"/>
        </w:rPr>
        <w:t xml:space="preserve">ysms. Case report </w:t>
      </w:r>
      <w:r>
        <w:rPr>
          <w:iCs/>
          <w:w w:val="69"/>
          <w:sz w:val="28"/>
          <w:szCs w:val="28"/>
          <w:lang w:val="en-US" w:bidi="he-IL"/>
        </w:rPr>
        <w:t>/ /</w:t>
      </w:r>
      <w:r w:rsidRPr="005D0DF6">
        <w:rPr>
          <w:iCs/>
          <w:w w:val="69"/>
          <w:sz w:val="28"/>
          <w:szCs w:val="28"/>
          <w:lang w:val="en-US" w:bidi="he-IL"/>
        </w:rPr>
        <w:t xml:space="preserve"> </w:t>
      </w:r>
      <w:r>
        <w:rPr>
          <w:sz w:val="28"/>
          <w:szCs w:val="28"/>
          <w:lang w:val="en-US" w:bidi="he-IL"/>
        </w:rPr>
        <w:t xml:space="preserve">J. Neurosurg Sci. – 2001. – </w:t>
      </w:r>
      <w:r w:rsidRPr="005D0DF6">
        <w:rPr>
          <w:sz w:val="28"/>
          <w:szCs w:val="28"/>
          <w:lang w:val="en-US" w:bidi="he-IL"/>
        </w:rPr>
        <w:t xml:space="preserve">Vol. 45, </w:t>
      </w:r>
      <w:r>
        <w:rPr>
          <w:sz w:val="28"/>
          <w:szCs w:val="28"/>
          <w:lang w:bidi="he-IL"/>
        </w:rPr>
        <w:t>№</w:t>
      </w:r>
      <w:r>
        <w:rPr>
          <w:sz w:val="28"/>
          <w:szCs w:val="28"/>
          <w:lang w:val="en-US" w:bidi="he-IL"/>
        </w:rPr>
        <w:t xml:space="preserve"> 4. – </w:t>
      </w:r>
      <w:r w:rsidRPr="005D0DF6">
        <w:rPr>
          <w:sz w:val="28"/>
          <w:szCs w:val="28"/>
          <w:lang w:bidi="he-IL"/>
        </w:rPr>
        <w:t>Р</w:t>
      </w:r>
      <w:r>
        <w:rPr>
          <w:sz w:val="28"/>
          <w:szCs w:val="28"/>
          <w:lang w:val="en-US" w:bidi="he-IL"/>
        </w:rPr>
        <w:t>. 232–</w:t>
      </w:r>
      <w:r w:rsidRPr="005D0DF6">
        <w:rPr>
          <w:sz w:val="28"/>
          <w:szCs w:val="28"/>
          <w:lang w:val="en-US" w:bidi="he-IL"/>
        </w:rPr>
        <w:t>234; dis</w:t>
      </w:r>
      <w:r w:rsidRPr="005D0DF6">
        <w:rPr>
          <w:sz w:val="28"/>
          <w:szCs w:val="28"/>
          <w:lang w:val="en-US" w:bidi="he-IL"/>
        </w:rPr>
        <w:softHyphen/>
        <w:t xml:space="preserve">cus.: </w:t>
      </w:r>
      <w:r>
        <w:rPr>
          <w:w w:val="126"/>
          <w:sz w:val="28"/>
          <w:szCs w:val="28"/>
          <w:lang w:val="en-US" w:bidi="he-IL"/>
        </w:rPr>
        <w:t>P.</w:t>
      </w:r>
      <w:r w:rsidRPr="005D0DF6">
        <w:rPr>
          <w:w w:val="126"/>
          <w:sz w:val="28"/>
          <w:szCs w:val="28"/>
          <w:lang w:val="en-US" w:bidi="he-IL"/>
        </w:rPr>
        <w:t xml:space="preserve"> </w:t>
      </w:r>
      <w:r w:rsidRPr="005D0DF6">
        <w:rPr>
          <w:sz w:val="28"/>
          <w:szCs w:val="28"/>
          <w:lang w:val="en-US" w:bidi="he-IL"/>
        </w:rPr>
        <w:t>234.</w:t>
      </w:r>
    </w:p>
    <w:p w:rsidR="00D04956" w:rsidRPr="00D2011B"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5D0DF6">
        <w:rPr>
          <w:lang w:val="en-US" w:bidi="he-IL"/>
        </w:rPr>
        <w:t xml:space="preserve"> </w:t>
      </w:r>
      <w:r w:rsidRPr="0072773C">
        <w:rPr>
          <w:iCs/>
          <w:sz w:val="28"/>
          <w:szCs w:val="28"/>
          <w:lang w:val="en-US" w:bidi="he-IL"/>
        </w:rPr>
        <w:t>Er</w:t>
      </w:r>
      <w:r>
        <w:rPr>
          <w:iCs/>
          <w:sz w:val="28"/>
          <w:szCs w:val="28"/>
          <w:lang w:val="en-US" w:bidi="he-IL"/>
        </w:rPr>
        <w:t>b</w:t>
      </w:r>
      <w:r w:rsidRPr="0072773C">
        <w:rPr>
          <w:iCs/>
          <w:sz w:val="28"/>
          <w:szCs w:val="28"/>
          <w:lang w:val="en-US" w:bidi="he-IL"/>
        </w:rPr>
        <w:t>e</w:t>
      </w:r>
      <w:r>
        <w:rPr>
          <w:iCs/>
          <w:sz w:val="28"/>
          <w:szCs w:val="28"/>
          <w:lang w:val="en-US" w:bidi="he-IL"/>
        </w:rPr>
        <w:t>n</w:t>
      </w:r>
      <w:r w:rsidRPr="0072773C">
        <w:rPr>
          <w:iCs/>
          <w:sz w:val="28"/>
          <w:szCs w:val="28"/>
          <w:lang w:val="en-US" w:bidi="he-IL"/>
        </w:rPr>
        <w:t xml:space="preserve">gi </w:t>
      </w:r>
      <w:r w:rsidRPr="0072773C">
        <w:rPr>
          <w:iCs/>
          <w:sz w:val="28"/>
          <w:szCs w:val="28"/>
          <w:lang w:bidi="he-IL"/>
        </w:rPr>
        <w:t>А</w:t>
      </w:r>
      <w:r w:rsidRPr="0072773C">
        <w:rPr>
          <w:iCs/>
          <w:sz w:val="28"/>
          <w:szCs w:val="28"/>
          <w:lang w:val="en-US" w:bidi="he-IL"/>
        </w:rPr>
        <w:t>., I</w:t>
      </w:r>
      <w:r>
        <w:rPr>
          <w:iCs/>
          <w:sz w:val="28"/>
          <w:szCs w:val="28"/>
          <w:lang w:val="en-US" w:bidi="he-IL"/>
        </w:rPr>
        <w:t>n</w:t>
      </w:r>
      <w:r w:rsidRPr="0072773C">
        <w:rPr>
          <w:iCs/>
          <w:sz w:val="28"/>
          <w:szCs w:val="28"/>
          <w:lang w:val="en-US" w:bidi="he-IL"/>
        </w:rPr>
        <w:t xml:space="preserve">ci </w:t>
      </w:r>
      <w:r w:rsidRPr="0072773C">
        <w:rPr>
          <w:sz w:val="28"/>
          <w:szCs w:val="28"/>
          <w:lang w:val="en-US" w:bidi="he-IL"/>
        </w:rPr>
        <w:t xml:space="preserve">S. Pheochromocytoma and multiple intracranial aneurysms: is it </w:t>
      </w:r>
      <w:r w:rsidRPr="0072773C">
        <w:rPr>
          <w:sz w:val="28"/>
          <w:szCs w:val="28"/>
          <w:lang w:bidi="he-IL"/>
        </w:rPr>
        <w:t>а</w:t>
      </w:r>
      <w:r w:rsidRPr="0072773C">
        <w:rPr>
          <w:sz w:val="28"/>
          <w:szCs w:val="28"/>
          <w:lang w:val="en-US" w:bidi="he-IL"/>
        </w:rPr>
        <w:t xml:space="preserve"> coincidence? Case report </w:t>
      </w:r>
      <w:r>
        <w:rPr>
          <w:iCs/>
          <w:w w:val="69"/>
          <w:sz w:val="28"/>
          <w:szCs w:val="28"/>
          <w:lang w:val="en-US" w:bidi="he-IL"/>
        </w:rPr>
        <w:t xml:space="preserve">/ / </w:t>
      </w:r>
      <w:r w:rsidRPr="0072773C">
        <w:rPr>
          <w:iCs/>
          <w:w w:val="69"/>
          <w:sz w:val="28"/>
          <w:szCs w:val="28"/>
          <w:lang w:val="en-US" w:bidi="he-IL"/>
        </w:rPr>
        <w:t xml:space="preserve"> </w:t>
      </w:r>
      <w:r w:rsidRPr="0072773C">
        <w:rPr>
          <w:w w:val="107"/>
          <w:sz w:val="28"/>
          <w:szCs w:val="28"/>
          <w:lang w:val="en-US" w:bidi="he-IL"/>
        </w:rPr>
        <w:t xml:space="preserve">J. </w:t>
      </w:r>
      <w:r w:rsidRPr="0072773C">
        <w:rPr>
          <w:sz w:val="28"/>
          <w:szCs w:val="28"/>
          <w:lang w:val="en-US" w:bidi="he-IL"/>
        </w:rPr>
        <w:t>Neuros</w:t>
      </w:r>
      <w:r>
        <w:rPr>
          <w:sz w:val="28"/>
          <w:szCs w:val="28"/>
          <w:lang w:val="en-US" w:bidi="he-IL"/>
        </w:rPr>
        <w:t>u</w:t>
      </w:r>
      <w:r w:rsidRPr="0072773C">
        <w:rPr>
          <w:sz w:val="28"/>
          <w:szCs w:val="28"/>
          <w:lang w:val="en-US" w:bidi="he-IL"/>
        </w:rPr>
        <w:t xml:space="preserve">rg. </w:t>
      </w:r>
      <w:r>
        <w:rPr>
          <w:sz w:val="28"/>
          <w:szCs w:val="28"/>
          <w:lang w:val="en-US" w:bidi="he-IL"/>
        </w:rPr>
        <w:t xml:space="preserve">– </w:t>
      </w:r>
      <w:r w:rsidRPr="0072773C">
        <w:rPr>
          <w:sz w:val="28"/>
          <w:szCs w:val="28"/>
          <w:lang w:val="en-US" w:bidi="he-IL"/>
        </w:rPr>
        <w:softHyphen/>
        <w:t>199</w:t>
      </w:r>
      <w:r>
        <w:rPr>
          <w:sz w:val="28"/>
          <w:szCs w:val="28"/>
          <w:lang w:bidi="he-IL"/>
        </w:rPr>
        <w:t xml:space="preserve">7. </w:t>
      </w:r>
      <w:r>
        <w:rPr>
          <w:sz w:val="28"/>
          <w:szCs w:val="28"/>
          <w:lang w:val="en-US" w:bidi="he-IL"/>
        </w:rPr>
        <w:t>– V</w:t>
      </w:r>
      <w:r w:rsidRPr="0072773C">
        <w:rPr>
          <w:sz w:val="28"/>
          <w:szCs w:val="28"/>
          <w:lang w:bidi="he-IL"/>
        </w:rPr>
        <w:t xml:space="preserve">оl. 87, </w:t>
      </w:r>
      <w:r>
        <w:rPr>
          <w:sz w:val="28"/>
          <w:szCs w:val="28"/>
          <w:lang w:bidi="he-IL"/>
        </w:rPr>
        <w:t xml:space="preserve">№ 5. </w:t>
      </w:r>
      <w:r>
        <w:rPr>
          <w:sz w:val="28"/>
          <w:szCs w:val="28"/>
          <w:lang w:val="en-US" w:bidi="he-IL"/>
        </w:rPr>
        <w:t>–</w:t>
      </w:r>
      <w:r>
        <w:rPr>
          <w:sz w:val="28"/>
          <w:szCs w:val="28"/>
          <w:lang w:bidi="he-IL"/>
        </w:rPr>
        <w:t xml:space="preserve"> Р. 764</w:t>
      </w:r>
      <w:r>
        <w:rPr>
          <w:sz w:val="28"/>
          <w:szCs w:val="28"/>
          <w:lang w:val="en-US" w:bidi="he-IL"/>
        </w:rPr>
        <w:t>–</w:t>
      </w:r>
      <w:r>
        <w:rPr>
          <w:sz w:val="28"/>
          <w:szCs w:val="28"/>
          <w:lang w:bidi="he-IL"/>
        </w:rPr>
        <w:t>767</w:t>
      </w:r>
      <w:r>
        <w:rPr>
          <w:sz w:val="28"/>
          <w:szCs w:val="28"/>
          <w:lang w:val="en-US" w:bidi="he-IL"/>
        </w:rPr>
        <w:t>.</w:t>
      </w:r>
    </w:p>
    <w:p w:rsidR="00D04956" w:rsidRPr="0072773C" w:rsidRDefault="00D04956" w:rsidP="00D04956">
      <w:pPr>
        <w:widowControl w:val="0"/>
        <w:autoSpaceDE w:val="0"/>
        <w:autoSpaceDN w:val="0"/>
        <w:adjustRightInd w:val="0"/>
        <w:spacing w:line="360" w:lineRule="auto"/>
        <w:ind w:left="168"/>
        <w:jc w:val="both"/>
        <w:rPr>
          <w:sz w:val="28"/>
          <w:szCs w:val="28"/>
        </w:rPr>
      </w:pP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9F1542">
        <w:rPr>
          <w:iCs/>
          <w:sz w:val="28"/>
          <w:szCs w:val="28"/>
          <w:lang w:val="en-US" w:bidi="he-IL"/>
        </w:rPr>
        <w:lastRenderedPageBreak/>
        <w:t>Forget</w:t>
      </w:r>
      <w:r w:rsidRPr="00D04956">
        <w:rPr>
          <w:iCs/>
          <w:sz w:val="28"/>
          <w:szCs w:val="28"/>
          <w:lang w:val="en-US" w:bidi="he-IL"/>
        </w:rPr>
        <w:t xml:space="preserve"> </w:t>
      </w:r>
      <w:r>
        <w:rPr>
          <w:iCs/>
          <w:sz w:val="28"/>
          <w:szCs w:val="28"/>
          <w:lang w:val="en-US" w:bidi="he-IL"/>
        </w:rPr>
        <w:t>T</w:t>
      </w:r>
      <w:r w:rsidRPr="00D04956">
        <w:rPr>
          <w:iCs/>
          <w:sz w:val="28"/>
          <w:szCs w:val="28"/>
          <w:lang w:val="en-US" w:bidi="he-IL"/>
        </w:rPr>
        <w:t>.</w:t>
      </w:r>
      <w:r w:rsidRPr="009F1542">
        <w:rPr>
          <w:iCs/>
          <w:sz w:val="28"/>
          <w:szCs w:val="28"/>
          <w:lang w:val="en-US" w:bidi="he-IL"/>
        </w:rPr>
        <w:t>R</w:t>
      </w:r>
      <w:r w:rsidRPr="00D04956">
        <w:rPr>
          <w:iCs/>
          <w:sz w:val="28"/>
          <w:szCs w:val="28"/>
          <w:lang w:val="en-US" w:bidi="he-IL"/>
        </w:rPr>
        <w:t xml:space="preserve">. </w:t>
      </w:r>
      <w:r w:rsidRPr="009F1542">
        <w:rPr>
          <w:iCs/>
          <w:sz w:val="28"/>
          <w:szCs w:val="28"/>
          <w:lang w:val="en-US" w:bidi="he-IL"/>
        </w:rPr>
        <w:t>Jr</w:t>
      </w:r>
      <w:r w:rsidRPr="00D04956">
        <w:rPr>
          <w:iCs/>
          <w:sz w:val="28"/>
          <w:szCs w:val="28"/>
          <w:lang w:val="en-US" w:bidi="he-IL"/>
        </w:rPr>
        <w:t xml:space="preserve">., </w:t>
      </w:r>
      <w:r w:rsidRPr="009F1542">
        <w:rPr>
          <w:iCs/>
          <w:sz w:val="28"/>
          <w:szCs w:val="28"/>
          <w:lang w:val="en-US" w:bidi="he-IL"/>
        </w:rPr>
        <w:t>Be</w:t>
      </w:r>
      <w:r>
        <w:rPr>
          <w:iCs/>
          <w:sz w:val="28"/>
          <w:szCs w:val="28"/>
          <w:lang w:val="en-US" w:bidi="he-IL"/>
        </w:rPr>
        <w:t>n</w:t>
      </w:r>
      <w:r w:rsidRPr="009F1542">
        <w:rPr>
          <w:iCs/>
          <w:sz w:val="28"/>
          <w:szCs w:val="28"/>
          <w:lang w:val="en-US" w:bidi="he-IL"/>
        </w:rPr>
        <w:t>itez</w:t>
      </w:r>
      <w:r w:rsidRPr="00D04956">
        <w:rPr>
          <w:iCs/>
          <w:sz w:val="28"/>
          <w:szCs w:val="28"/>
          <w:lang w:val="en-US" w:bidi="he-IL"/>
        </w:rPr>
        <w:t xml:space="preserve"> </w:t>
      </w:r>
      <w:r w:rsidRPr="009F1542">
        <w:rPr>
          <w:iCs/>
          <w:sz w:val="28"/>
          <w:szCs w:val="28"/>
          <w:lang w:val="en-US" w:bidi="he-IL"/>
        </w:rPr>
        <w:t>R</w:t>
      </w:r>
      <w:r w:rsidRPr="00D04956">
        <w:rPr>
          <w:iCs/>
          <w:sz w:val="28"/>
          <w:szCs w:val="28"/>
          <w:lang w:val="en-US" w:bidi="he-IL"/>
        </w:rPr>
        <w:t xml:space="preserve">., </w:t>
      </w:r>
      <w:r w:rsidRPr="009F1542">
        <w:rPr>
          <w:iCs/>
          <w:sz w:val="28"/>
          <w:szCs w:val="28"/>
          <w:lang w:val="en-US" w:bidi="he-IL"/>
        </w:rPr>
        <w:t>Vez</w:t>
      </w:r>
      <w:r>
        <w:rPr>
          <w:iCs/>
          <w:sz w:val="28"/>
          <w:szCs w:val="28"/>
          <w:lang w:val="en-US" w:bidi="he-IL"/>
        </w:rPr>
        <w:t>n</w:t>
      </w:r>
      <w:r w:rsidRPr="009F1542">
        <w:rPr>
          <w:iCs/>
          <w:sz w:val="28"/>
          <w:szCs w:val="28"/>
          <w:lang w:val="en-US" w:bidi="he-IL"/>
        </w:rPr>
        <w:t>edarog</w:t>
      </w:r>
      <w:r>
        <w:rPr>
          <w:iCs/>
          <w:sz w:val="28"/>
          <w:szCs w:val="28"/>
          <w:lang w:val="en-US" w:bidi="he-IL"/>
        </w:rPr>
        <w:t>l</w:t>
      </w:r>
      <w:r w:rsidRPr="009F1542">
        <w:rPr>
          <w:iCs/>
          <w:sz w:val="28"/>
          <w:szCs w:val="28"/>
          <w:lang w:val="en-US" w:bidi="he-IL"/>
        </w:rPr>
        <w:t>u</w:t>
      </w:r>
      <w:r w:rsidRPr="00D04956">
        <w:rPr>
          <w:iCs/>
          <w:sz w:val="28"/>
          <w:szCs w:val="28"/>
          <w:lang w:val="en-US" w:bidi="he-IL"/>
        </w:rPr>
        <w:t xml:space="preserve"> </w:t>
      </w:r>
      <w:r w:rsidRPr="009F1542">
        <w:rPr>
          <w:iCs/>
          <w:sz w:val="28"/>
          <w:szCs w:val="28"/>
          <w:lang w:bidi="he-IL"/>
        </w:rPr>
        <w:t>Е</w:t>
      </w:r>
      <w:r w:rsidRPr="00D04956">
        <w:rPr>
          <w:iCs/>
          <w:sz w:val="28"/>
          <w:szCs w:val="28"/>
          <w:lang w:val="en-US" w:bidi="he-IL"/>
        </w:rPr>
        <w:t xml:space="preserve">. </w:t>
      </w:r>
      <w:r w:rsidRPr="009F1542">
        <w:rPr>
          <w:sz w:val="28"/>
          <w:szCs w:val="28"/>
          <w:lang w:val="en-US" w:bidi="he-IL"/>
        </w:rPr>
        <w:t>et</w:t>
      </w:r>
      <w:r w:rsidRPr="00D04956">
        <w:rPr>
          <w:sz w:val="28"/>
          <w:szCs w:val="28"/>
          <w:lang w:val="en-US" w:bidi="he-IL"/>
        </w:rPr>
        <w:t xml:space="preserve"> </w:t>
      </w:r>
      <w:r w:rsidRPr="009F1542">
        <w:rPr>
          <w:sz w:val="28"/>
          <w:szCs w:val="28"/>
          <w:lang w:bidi="he-IL"/>
        </w:rPr>
        <w:t>а</w:t>
      </w:r>
      <w:r w:rsidRPr="009F1542">
        <w:rPr>
          <w:sz w:val="28"/>
          <w:szCs w:val="28"/>
          <w:lang w:val="en-US" w:bidi="he-IL"/>
        </w:rPr>
        <w:t>l</w:t>
      </w:r>
      <w:r w:rsidRPr="00D04956">
        <w:rPr>
          <w:sz w:val="28"/>
          <w:szCs w:val="28"/>
          <w:lang w:val="en-US" w:bidi="he-IL"/>
        </w:rPr>
        <w:t xml:space="preserve">. </w:t>
      </w:r>
      <w:r w:rsidRPr="009F1542">
        <w:rPr>
          <w:sz w:val="28"/>
          <w:szCs w:val="28"/>
          <w:lang w:bidi="he-IL"/>
        </w:rPr>
        <w:t>А</w:t>
      </w:r>
      <w:r w:rsidRPr="009F1542">
        <w:rPr>
          <w:sz w:val="28"/>
          <w:szCs w:val="28"/>
          <w:lang w:val="en-US" w:bidi="he-IL"/>
        </w:rPr>
        <w:t xml:space="preserve"> review of</w:t>
      </w:r>
      <w:r>
        <w:rPr>
          <w:sz w:val="28"/>
          <w:szCs w:val="28"/>
          <w:lang w:val="en-US" w:bidi="he-IL"/>
        </w:rPr>
        <w:t xml:space="preserve"> </w:t>
      </w:r>
      <w:r w:rsidRPr="009F1542">
        <w:rPr>
          <w:sz w:val="28"/>
          <w:szCs w:val="28"/>
          <w:lang w:val="en-US" w:bidi="he-IL"/>
        </w:rPr>
        <w:t xml:space="preserve">size and </w:t>
      </w:r>
      <w:r>
        <w:rPr>
          <w:sz w:val="28"/>
          <w:szCs w:val="28"/>
          <w:lang w:val="en-US" w:bidi="he-IL"/>
        </w:rPr>
        <w:t>lo</w:t>
      </w:r>
      <w:r w:rsidRPr="009F1542">
        <w:rPr>
          <w:sz w:val="28"/>
          <w:szCs w:val="28"/>
          <w:lang w:val="en-US" w:bidi="he-IL"/>
        </w:rPr>
        <w:t xml:space="preserve">cation of </w:t>
      </w:r>
      <w:r>
        <w:rPr>
          <w:sz w:val="28"/>
          <w:szCs w:val="28"/>
          <w:lang w:val="en-US" w:bidi="he-IL"/>
        </w:rPr>
        <w:t>ru</w:t>
      </w:r>
      <w:r w:rsidRPr="009F1542">
        <w:rPr>
          <w:sz w:val="28"/>
          <w:szCs w:val="28"/>
          <w:lang w:val="en-US" w:bidi="he-IL"/>
        </w:rPr>
        <w:t xml:space="preserve">ptured intracranial aneurysms </w:t>
      </w:r>
      <w:r>
        <w:rPr>
          <w:iCs/>
          <w:w w:val="71"/>
          <w:sz w:val="28"/>
          <w:szCs w:val="28"/>
          <w:lang w:val="en-US" w:bidi="he-IL"/>
        </w:rPr>
        <w:t>/ /</w:t>
      </w:r>
      <w:r w:rsidRPr="009F1542">
        <w:rPr>
          <w:iCs/>
          <w:w w:val="71"/>
          <w:sz w:val="28"/>
          <w:szCs w:val="28"/>
          <w:lang w:val="en-US" w:bidi="he-IL"/>
        </w:rPr>
        <w:t xml:space="preserve"> </w:t>
      </w:r>
      <w:r>
        <w:rPr>
          <w:sz w:val="28"/>
          <w:szCs w:val="28"/>
          <w:lang w:val="en-US" w:bidi="he-IL"/>
        </w:rPr>
        <w:t>Neurosur</w:t>
      </w:r>
      <w:r>
        <w:rPr>
          <w:sz w:val="28"/>
          <w:szCs w:val="28"/>
          <w:lang w:val="en-US" w:bidi="he-IL"/>
        </w:rPr>
        <w:softHyphen/>
        <w:t>gery. – 2001. – V</w:t>
      </w:r>
      <w:r w:rsidRPr="009F1542">
        <w:rPr>
          <w:sz w:val="28"/>
          <w:szCs w:val="28"/>
          <w:lang w:bidi="he-IL"/>
        </w:rPr>
        <w:t>о</w:t>
      </w:r>
      <w:r w:rsidRPr="009F1542">
        <w:rPr>
          <w:sz w:val="28"/>
          <w:szCs w:val="28"/>
          <w:lang w:val="en-US" w:bidi="he-IL"/>
        </w:rPr>
        <w:t xml:space="preserve">l. 49, </w:t>
      </w:r>
      <w:r w:rsidRPr="00D04956">
        <w:rPr>
          <w:sz w:val="28"/>
          <w:szCs w:val="28"/>
          <w:lang w:val="en-US" w:bidi="he-IL"/>
        </w:rPr>
        <w:t>№</w:t>
      </w:r>
      <w:r>
        <w:rPr>
          <w:sz w:val="28"/>
          <w:szCs w:val="28"/>
          <w:lang w:val="en-US" w:bidi="he-IL"/>
        </w:rPr>
        <w:t xml:space="preserve"> 6. –</w:t>
      </w:r>
      <w:r w:rsidRPr="009F1542">
        <w:rPr>
          <w:sz w:val="28"/>
          <w:szCs w:val="28"/>
          <w:lang w:val="en-US" w:bidi="he-IL"/>
        </w:rPr>
        <w:t xml:space="preserve"> </w:t>
      </w:r>
      <w:r w:rsidRPr="009F1542">
        <w:rPr>
          <w:sz w:val="28"/>
          <w:szCs w:val="28"/>
          <w:lang w:bidi="he-IL"/>
        </w:rPr>
        <w:t>Р</w:t>
      </w:r>
      <w:r>
        <w:rPr>
          <w:sz w:val="28"/>
          <w:szCs w:val="28"/>
          <w:lang w:val="en-US" w:bidi="he-IL"/>
        </w:rPr>
        <w:t>. 1322–</w:t>
      </w:r>
      <w:r w:rsidRPr="009F1542">
        <w:rPr>
          <w:sz w:val="28"/>
          <w:szCs w:val="28"/>
          <w:lang w:val="en-US" w:bidi="he-IL"/>
        </w:rPr>
        <w:t xml:space="preserve">1325; discus.: </w:t>
      </w:r>
      <w:r>
        <w:rPr>
          <w:sz w:val="28"/>
          <w:szCs w:val="28"/>
          <w:lang w:val="en-US" w:bidi="he-IL"/>
        </w:rPr>
        <w:t>P. 1325–</w:t>
      </w:r>
      <w:r w:rsidRPr="009F1542">
        <w:rPr>
          <w:sz w:val="28"/>
          <w:szCs w:val="28"/>
          <w:lang w:val="en-US" w:bidi="he-IL"/>
        </w:rPr>
        <w:t xml:space="preserve">1326.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Pr>
          <w:sz w:val="28"/>
          <w:szCs w:val="28"/>
          <w:lang w:val="en-US"/>
        </w:rPr>
        <w:t>Fox J.L.  Intracranial aneurysms. // N.Y. etc: Springer. – 1983. – V.1, P. 602, V.2 – 602–1102, V.3 – 1103–2455.</w:t>
      </w:r>
    </w:p>
    <w:p w:rsidR="00D04956" w:rsidRPr="00964EE2"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964EE2">
        <w:rPr>
          <w:iCs/>
          <w:sz w:val="28"/>
          <w:szCs w:val="28"/>
          <w:lang w:val="en-US" w:bidi="he-IL"/>
        </w:rPr>
        <w:t xml:space="preserve">Fuse </w:t>
      </w:r>
      <w:r>
        <w:rPr>
          <w:iCs/>
          <w:sz w:val="28"/>
          <w:szCs w:val="28"/>
          <w:lang w:val="en-US" w:bidi="he-IL"/>
        </w:rPr>
        <w:t>T</w:t>
      </w:r>
      <w:r w:rsidRPr="00964EE2">
        <w:rPr>
          <w:iCs/>
          <w:sz w:val="28"/>
          <w:szCs w:val="28"/>
          <w:lang w:val="en-US" w:bidi="he-IL"/>
        </w:rPr>
        <w:t xml:space="preserve">., Takagi </w:t>
      </w:r>
      <w:r>
        <w:rPr>
          <w:iCs/>
          <w:sz w:val="28"/>
          <w:szCs w:val="28"/>
          <w:lang w:val="en-US" w:bidi="he-IL"/>
        </w:rPr>
        <w:t>T</w:t>
      </w:r>
      <w:r w:rsidRPr="00964EE2">
        <w:rPr>
          <w:iCs/>
          <w:sz w:val="28"/>
          <w:szCs w:val="28"/>
          <w:lang w:val="en-US" w:bidi="he-IL"/>
        </w:rPr>
        <w:t>., Ya</w:t>
      </w:r>
      <w:r>
        <w:rPr>
          <w:iCs/>
          <w:sz w:val="28"/>
          <w:szCs w:val="28"/>
          <w:lang w:val="en-US" w:bidi="he-IL"/>
        </w:rPr>
        <w:t>m</w:t>
      </w:r>
      <w:r w:rsidRPr="00964EE2">
        <w:rPr>
          <w:iCs/>
          <w:sz w:val="28"/>
          <w:szCs w:val="28"/>
          <w:lang w:val="en-US" w:bidi="he-IL"/>
        </w:rPr>
        <w:t xml:space="preserve">ada </w:t>
      </w:r>
      <w:r w:rsidRPr="00964EE2">
        <w:rPr>
          <w:iCs/>
          <w:sz w:val="28"/>
          <w:szCs w:val="28"/>
          <w:lang w:bidi="he-IL"/>
        </w:rPr>
        <w:t>К</w:t>
      </w:r>
      <w:r w:rsidRPr="00964EE2">
        <w:rPr>
          <w:iCs/>
          <w:sz w:val="28"/>
          <w:szCs w:val="28"/>
          <w:lang w:val="en-US" w:bidi="he-IL"/>
        </w:rPr>
        <w:t>, Fukushi</w:t>
      </w:r>
      <w:r>
        <w:rPr>
          <w:iCs/>
          <w:sz w:val="28"/>
          <w:szCs w:val="28"/>
          <w:lang w:val="en-US" w:bidi="he-IL"/>
        </w:rPr>
        <w:t>m</w:t>
      </w:r>
      <w:r w:rsidRPr="00964EE2">
        <w:rPr>
          <w:iCs/>
          <w:sz w:val="28"/>
          <w:szCs w:val="28"/>
          <w:lang w:val="en-US" w:bidi="he-IL"/>
        </w:rPr>
        <w:t xml:space="preserve">a </w:t>
      </w:r>
      <w:r w:rsidRPr="00964EE2">
        <w:rPr>
          <w:iCs/>
          <w:sz w:val="28"/>
          <w:szCs w:val="28"/>
          <w:lang w:bidi="he-IL"/>
        </w:rPr>
        <w:t>Т</w:t>
      </w:r>
      <w:r w:rsidRPr="00964EE2">
        <w:rPr>
          <w:iCs/>
          <w:sz w:val="28"/>
          <w:szCs w:val="28"/>
          <w:lang w:val="en-US" w:bidi="he-IL"/>
        </w:rPr>
        <w:t xml:space="preserve">. </w:t>
      </w:r>
      <w:r w:rsidRPr="00964EE2">
        <w:rPr>
          <w:sz w:val="28"/>
          <w:szCs w:val="28"/>
          <w:lang w:val="en-US" w:bidi="he-IL"/>
        </w:rPr>
        <w:t xml:space="preserve">Systemic multiple aneurysms of the intracranial arteries and visceral arteries: case report </w:t>
      </w:r>
      <w:r>
        <w:rPr>
          <w:iCs/>
          <w:w w:val="69"/>
          <w:sz w:val="28"/>
          <w:szCs w:val="28"/>
          <w:lang w:val="en-US" w:bidi="he-IL"/>
        </w:rPr>
        <w:t>/ /</w:t>
      </w:r>
      <w:r w:rsidRPr="00964EE2">
        <w:rPr>
          <w:iCs/>
          <w:w w:val="69"/>
          <w:sz w:val="28"/>
          <w:szCs w:val="28"/>
          <w:lang w:val="en-US" w:bidi="he-IL"/>
        </w:rPr>
        <w:t xml:space="preserve"> </w:t>
      </w:r>
      <w:r w:rsidRPr="00964EE2">
        <w:rPr>
          <w:sz w:val="28"/>
          <w:szCs w:val="28"/>
          <w:lang w:val="en-US" w:bidi="he-IL"/>
        </w:rPr>
        <w:t xml:space="preserve">Surg. </w:t>
      </w:r>
      <w:r>
        <w:rPr>
          <w:sz w:val="28"/>
          <w:szCs w:val="28"/>
          <w:lang w:val="en-US" w:bidi="he-IL"/>
        </w:rPr>
        <w:t>Neurol. – 1996. – V</w:t>
      </w:r>
      <w:r w:rsidRPr="00964EE2">
        <w:rPr>
          <w:sz w:val="28"/>
          <w:szCs w:val="28"/>
          <w:lang w:bidi="he-IL"/>
        </w:rPr>
        <w:t>о</w:t>
      </w:r>
      <w:r w:rsidRPr="00964EE2">
        <w:rPr>
          <w:sz w:val="28"/>
          <w:szCs w:val="28"/>
          <w:lang w:val="en-US" w:bidi="he-IL"/>
        </w:rPr>
        <w:t xml:space="preserve">l. 46, </w:t>
      </w:r>
      <w:r>
        <w:rPr>
          <w:sz w:val="28"/>
          <w:szCs w:val="28"/>
          <w:lang w:bidi="he-IL"/>
        </w:rPr>
        <w:t>№</w:t>
      </w:r>
      <w:r>
        <w:rPr>
          <w:sz w:val="28"/>
          <w:szCs w:val="28"/>
          <w:lang w:val="en-US" w:bidi="he-IL"/>
        </w:rPr>
        <w:t xml:space="preserve"> 3. – </w:t>
      </w:r>
      <w:r w:rsidRPr="00964EE2">
        <w:rPr>
          <w:sz w:val="28"/>
          <w:szCs w:val="28"/>
          <w:lang w:bidi="he-IL"/>
        </w:rPr>
        <w:t>Р</w:t>
      </w:r>
      <w:r>
        <w:rPr>
          <w:sz w:val="28"/>
          <w:szCs w:val="28"/>
          <w:lang w:val="en-US" w:bidi="he-IL"/>
        </w:rPr>
        <w:t>. 258–</w:t>
      </w:r>
      <w:r w:rsidRPr="00964EE2">
        <w:rPr>
          <w:sz w:val="28"/>
          <w:szCs w:val="28"/>
          <w:lang w:val="en-US" w:bidi="he-IL"/>
        </w:rPr>
        <w:t xml:space="preserve">261; discus. </w:t>
      </w:r>
      <w:r w:rsidRPr="00964EE2">
        <w:rPr>
          <w:sz w:val="28"/>
          <w:szCs w:val="28"/>
          <w:lang w:bidi="he-IL"/>
        </w:rPr>
        <w:t>Р</w:t>
      </w:r>
      <w:r>
        <w:rPr>
          <w:sz w:val="28"/>
          <w:szCs w:val="28"/>
          <w:lang w:val="en-US" w:bidi="he-IL"/>
        </w:rPr>
        <w:t>. 261–</w:t>
      </w:r>
      <w:r w:rsidRPr="00964EE2">
        <w:rPr>
          <w:sz w:val="28"/>
          <w:szCs w:val="28"/>
          <w:lang w:val="en-US" w:bidi="he-IL"/>
        </w:rPr>
        <w:t xml:space="preserve">262. </w:t>
      </w:r>
    </w:p>
    <w:p w:rsidR="00D04956" w:rsidRPr="004620C8"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4620C8">
        <w:rPr>
          <w:iCs/>
          <w:sz w:val="28"/>
          <w:szCs w:val="28"/>
          <w:lang w:val="de-DE" w:bidi="he-IL"/>
        </w:rPr>
        <w:t xml:space="preserve">George </w:t>
      </w:r>
      <w:r w:rsidRPr="004620C8">
        <w:rPr>
          <w:iCs/>
          <w:sz w:val="28"/>
          <w:szCs w:val="28"/>
          <w:lang w:bidi="he-IL"/>
        </w:rPr>
        <w:t>В</w:t>
      </w:r>
      <w:r w:rsidRPr="004620C8">
        <w:rPr>
          <w:iCs/>
          <w:sz w:val="28"/>
          <w:szCs w:val="28"/>
          <w:lang w:val="de-DE" w:bidi="he-IL"/>
        </w:rPr>
        <w:t>., Mourier K</w:t>
      </w:r>
      <w:r>
        <w:rPr>
          <w:iCs/>
          <w:sz w:val="28"/>
          <w:szCs w:val="28"/>
          <w:lang w:val="de-DE" w:bidi="he-IL"/>
        </w:rPr>
        <w:t>.</w:t>
      </w:r>
      <w:r w:rsidRPr="004620C8">
        <w:rPr>
          <w:iCs/>
          <w:sz w:val="28"/>
          <w:szCs w:val="28"/>
          <w:lang w:val="de-DE" w:bidi="he-IL"/>
        </w:rPr>
        <w:t>L, Ge</w:t>
      </w:r>
      <w:r>
        <w:rPr>
          <w:iCs/>
          <w:sz w:val="28"/>
          <w:szCs w:val="28"/>
          <w:lang w:val="de-DE" w:bidi="he-IL"/>
        </w:rPr>
        <w:t>l</w:t>
      </w:r>
      <w:r w:rsidRPr="004620C8">
        <w:rPr>
          <w:iCs/>
          <w:sz w:val="28"/>
          <w:szCs w:val="28"/>
          <w:lang w:val="de-DE" w:bidi="he-IL"/>
        </w:rPr>
        <w:t xml:space="preserve">bert F. </w:t>
      </w:r>
      <w:r w:rsidRPr="004620C8">
        <w:rPr>
          <w:sz w:val="28"/>
          <w:szCs w:val="28"/>
          <w:lang w:val="de-DE" w:bidi="he-IL"/>
        </w:rPr>
        <w:t xml:space="preserve">et al. </w:t>
      </w:r>
      <w:r w:rsidRPr="004620C8">
        <w:rPr>
          <w:sz w:val="28"/>
          <w:szCs w:val="28"/>
          <w:lang w:val="en-US" w:bidi="he-IL"/>
        </w:rPr>
        <w:t xml:space="preserve">Vascular abnormalities in the neck associated with intracranial aneurysms </w:t>
      </w:r>
      <w:r>
        <w:rPr>
          <w:iCs/>
          <w:w w:val="78"/>
          <w:sz w:val="28"/>
          <w:szCs w:val="28"/>
          <w:lang w:val="en-US" w:bidi="he-IL"/>
        </w:rPr>
        <w:t>/ /</w:t>
      </w:r>
      <w:r w:rsidRPr="004620C8">
        <w:rPr>
          <w:iCs/>
          <w:w w:val="78"/>
          <w:sz w:val="28"/>
          <w:szCs w:val="28"/>
          <w:lang w:val="en-US" w:bidi="he-IL"/>
        </w:rPr>
        <w:t xml:space="preserve"> </w:t>
      </w:r>
      <w:r>
        <w:rPr>
          <w:sz w:val="28"/>
          <w:szCs w:val="28"/>
          <w:lang w:val="en-US" w:bidi="he-IL"/>
        </w:rPr>
        <w:t>Neurosur</w:t>
      </w:r>
      <w:r>
        <w:rPr>
          <w:sz w:val="28"/>
          <w:szCs w:val="28"/>
          <w:lang w:val="en-US" w:bidi="he-IL"/>
        </w:rPr>
        <w:softHyphen/>
        <w:t>gery. – 1989. – V</w:t>
      </w:r>
      <w:r w:rsidRPr="004620C8">
        <w:rPr>
          <w:sz w:val="28"/>
          <w:szCs w:val="28"/>
          <w:lang w:bidi="he-IL"/>
        </w:rPr>
        <w:t>о</w:t>
      </w:r>
      <w:r w:rsidRPr="004620C8">
        <w:rPr>
          <w:sz w:val="28"/>
          <w:szCs w:val="28"/>
          <w:lang w:val="en-US" w:bidi="he-IL"/>
        </w:rPr>
        <w:t xml:space="preserve">l. 24, </w:t>
      </w:r>
      <w:r w:rsidRPr="00D04956">
        <w:rPr>
          <w:sz w:val="28"/>
          <w:szCs w:val="28"/>
          <w:lang w:val="en-US" w:bidi="he-IL"/>
        </w:rPr>
        <w:t>№</w:t>
      </w:r>
      <w:r>
        <w:rPr>
          <w:sz w:val="28"/>
          <w:szCs w:val="28"/>
          <w:lang w:val="en-US" w:bidi="he-IL"/>
        </w:rPr>
        <w:t xml:space="preserve"> 4. – </w:t>
      </w:r>
      <w:r w:rsidRPr="004620C8">
        <w:rPr>
          <w:sz w:val="28"/>
          <w:szCs w:val="28"/>
          <w:lang w:bidi="he-IL"/>
        </w:rPr>
        <w:t>Р</w:t>
      </w:r>
      <w:r>
        <w:rPr>
          <w:sz w:val="28"/>
          <w:szCs w:val="28"/>
          <w:lang w:val="en-US" w:bidi="he-IL"/>
        </w:rPr>
        <w:t>. 499–</w:t>
      </w:r>
      <w:r w:rsidRPr="004620C8">
        <w:rPr>
          <w:sz w:val="28"/>
          <w:szCs w:val="28"/>
          <w:lang w:val="en-US" w:bidi="he-IL"/>
        </w:rPr>
        <w:t xml:space="preserve">508. </w:t>
      </w:r>
      <w:r w:rsidRPr="004620C8">
        <w:rPr>
          <w:sz w:val="28"/>
          <w:szCs w:val="28"/>
          <w:lang w:bidi="he-IL"/>
        </w:rPr>
        <w:t xml:space="preserve">Comment in: </w:t>
      </w:r>
      <w:r>
        <w:rPr>
          <w:sz w:val="28"/>
          <w:szCs w:val="28"/>
          <w:lang w:bidi="he-IL"/>
        </w:rPr>
        <w:t xml:space="preserve">Neurosurgery. </w:t>
      </w:r>
      <w:r>
        <w:rPr>
          <w:sz w:val="28"/>
          <w:szCs w:val="28"/>
          <w:lang w:val="en-US" w:bidi="he-IL"/>
        </w:rPr>
        <w:t xml:space="preserve">– </w:t>
      </w:r>
      <w:r>
        <w:rPr>
          <w:sz w:val="28"/>
          <w:szCs w:val="28"/>
          <w:lang w:bidi="he-IL"/>
        </w:rPr>
        <w:t xml:space="preserve">1989. </w:t>
      </w:r>
      <w:r>
        <w:rPr>
          <w:sz w:val="28"/>
          <w:szCs w:val="28"/>
          <w:lang w:val="en-US" w:bidi="he-IL"/>
        </w:rPr>
        <w:t>– V</w:t>
      </w:r>
      <w:r w:rsidRPr="004620C8">
        <w:rPr>
          <w:sz w:val="28"/>
          <w:szCs w:val="28"/>
          <w:lang w:bidi="he-IL"/>
        </w:rPr>
        <w:t xml:space="preserve">оl. 25, </w:t>
      </w:r>
      <w:r>
        <w:rPr>
          <w:sz w:val="28"/>
          <w:szCs w:val="28"/>
          <w:lang w:bidi="he-IL"/>
        </w:rPr>
        <w:t xml:space="preserve">№ 3. </w:t>
      </w:r>
      <w:r>
        <w:rPr>
          <w:sz w:val="28"/>
          <w:szCs w:val="28"/>
          <w:lang w:val="en-US" w:bidi="he-IL"/>
        </w:rPr>
        <w:t>–</w:t>
      </w:r>
      <w:r>
        <w:rPr>
          <w:sz w:val="28"/>
          <w:szCs w:val="28"/>
          <w:lang w:bidi="he-IL"/>
        </w:rPr>
        <w:t xml:space="preserve"> Р. 482</w:t>
      </w:r>
      <w:r>
        <w:rPr>
          <w:sz w:val="28"/>
          <w:szCs w:val="28"/>
          <w:lang w:val="en-US" w:bidi="he-IL"/>
        </w:rPr>
        <w:t>–</w:t>
      </w:r>
      <w:r w:rsidRPr="004620C8">
        <w:rPr>
          <w:sz w:val="28"/>
          <w:szCs w:val="28"/>
          <w:lang w:bidi="he-IL"/>
        </w:rPr>
        <w:t>483.</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D04956">
        <w:rPr>
          <w:lang w:val="en-US" w:bidi="he-IL"/>
        </w:rPr>
        <w:t xml:space="preserve"> </w:t>
      </w:r>
      <w:r w:rsidRPr="006846E4">
        <w:rPr>
          <w:iCs/>
          <w:sz w:val="28"/>
          <w:szCs w:val="28"/>
          <w:lang w:val="en-US" w:bidi="he-IL"/>
        </w:rPr>
        <w:t>Gra</w:t>
      </w:r>
      <w:r>
        <w:rPr>
          <w:iCs/>
          <w:sz w:val="28"/>
          <w:szCs w:val="28"/>
          <w:lang w:val="en-US" w:bidi="he-IL"/>
        </w:rPr>
        <w:t>n</w:t>
      </w:r>
      <w:r w:rsidRPr="006846E4">
        <w:rPr>
          <w:iCs/>
          <w:sz w:val="28"/>
          <w:szCs w:val="28"/>
          <w:lang w:val="en-US" w:bidi="he-IL"/>
        </w:rPr>
        <w:t>di</w:t>
      </w:r>
      <w:r>
        <w:rPr>
          <w:iCs/>
          <w:sz w:val="28"/>
          <w:szCs w:val="28"/>
          <w:lang w:val="en-US" w:bidi="he-IL"/>
        </w:rPr>
        <w:t>n</w:t>
      </w:r>
      <w:r w:rsidRPr="00D04956">
        <w:rPr>
          <w:iCs/>
          <w:sz w:val="28"/>
          <w:szCs w:val="28"/>
          <w:lang w:val="en-US" w:bidi="he-IL"/>
        </w:rPr>
        <w:t xml:space="preserve"> </w:t>
      </w:r>
      <w:r w:rsidRPr="006846E4">
        <w:rPr>
          <w:iCs/>
          <w:w w:val="108"/>
          <w:sz w:val="28"/>
          <w:szCs w:val="28"/>
          <w:lang w:bidi="he-IL"/>
        </w:rPr>
        <w:t>С</w:t>
      </w:r>
      <w:r>
        <w:rPr>
          <w:iCs/>
          <w:w w:val="108"/>
          <w:sz w:val="28"/>
          <w:szCs w:val="28"/>
          <w:lang w:val="en-US" w:bidi="he-IL"/>
        </w:rPr>
        <w:t>.</w:t>
      </w:r>
      <w:r w:rsidRPr="006846E4">
        <w:rPr>
          <w:iCs/>
          <w:w w:val="108"/>
          <w:sz w:val="28"/>
          <w:szCs w:val="28"/>
          <w:lang w:bidi="he-IL"/>
        </w:rPr>
        <w:t>В</w:t>
      </w:r>
      <w:r w:rsidRPr="00D04956">
        <w:rPr>
          <w:iCs/>
          <w:w w:val="108"/>
          <w:sz w:val="28"/>
          <w:szCs w:val="28"/>
          <w:lang w:val="en-US" w:bidi="he-IL"/>
        </w:rPr>
        <w:t xml:space="preserve">., </w:t>
      </w:r>
      <w:r w:rsidRPr="006846E4">
        <w:rPr>
          <w:iCs/>
          <w:sz w:val="28"/>
          <w:szCs w:val="28"/>
          <w:lang w:val="en-US" w:bidi="he-IL"/>
        </w:rPr>
        <w:t>Mathuri</w:t>
      </w:r>
      <w:r>
        <w:rPr>
          <w:iCs/>
          <w:sz w:val="28"/>
          <w:szCs w:val="28"/>
          <w:lang w:val="en-US" w:bidi="he-IL"/>
        </w:rPr>
        <w:t>n</w:t>
      </w:r>
      <w:r w:rsidRPr="00D04956">
        <w:rPr>
          <w:iCs/>
          <w:sz w:val="28"/>
          <w:szCs w:val="28"/>
          <w:lang w:val="en-US" w:bidi="he-IL"/>
        </w:rPr>
        <w:t xml:space="preserve"> </w:t>
      </w:r>
      <w:r w:rsidRPr="006846E4">
        <w:rPr>
          <w:iCs/>
          <w:sz w:val="28"/>
          <w:szCs w:val="28"/>
          <w:lang w:bidi="he-IL"/>
        </w:rPr>
        <w:t>Р</w:t>
      </w:r>
      <w:r w:rsidRPr="00D04956">
        <w:rPr>
          <w:iCs/>
          <w:sz w:val="28"/>
          <w:szCs w:val="28"/>
          <w:lang w:val="en-US" w:bidi="he-IL"/>
        </w:rPr>
        <w:t xml:space="preserve">., </w:t>
      </w:r>
      <w:r w:rsidRPr="006846E4">
        <w:rPr>
          <w:iCs/>
          <w:sz w:val="28"/>
          <w:szCs w:val="28"/>
          <w:lang w:val="en-US" w:bidi="he-IL"/>
        </w:rPr>
        <w:t>Duprez</w:t>
      </w:r>
      <w:r w:rsidRPr="00D04956">
        <w:rPr>
          <w:iCs/>
          <w:sz w:val="28"/>
          <w:szCs w:val="28"/>
          <w:lang w:val="en-US" w:bidi="he-IL"/>
        </w:rPr>
        <w:t xml:space="preserve"> </w:t>
      </w:r>
      <w:r w:rsidRPr="006846E4">
        <w:rPr>
          <w:iCs/>
          <w:sz w:val="28"/>
          <w:szCs w:val="28"/>
          <w:lang w:bidi="he-IL"/>
        </w:rPr>
        <w:t>Т</w:t>
      </w:r>
      <w:r w:rsidRPr="00D04956">
        <w:rPr>
          <w:iCs/>
          <w:sz w:val="28"/>
          <w:szCs w:val="28"/>
          <w:lang w:val="en-US" w:bidi="he-IL"/>
        </w:rPr>
        <w:t xml:space="preserve">. </w:t>
      </w:r>
      <w:r w:rsidRPr="006846E4">
        <w:rPr>
          <w:sz w:val="28"/>
          <w:szCs w:val="28"/>
          <w:lang w:val="en-US" w:bidi="he-IL"/>
        </w:rPr>
        <w:t>et</w:t>
      </w:r>
      <w:r w:rsidRPr="00D04956">
        <w:rPr>
          <w:sz w:val="28"/>
          <w:szCs w:val="28"/>
          <w:lang w:val="en-US" w:bidi="he-IL"/>
        </w:rPr>
        <w:t xml:space="preserve"> </w:t>
      </w:r>
      <w:r w:rsidRPr="006846E4">
        <w:rPr>
          <w:sz w:val="28"/>
          <w:szCs w:val="28"/>
          <w:lang w:bidi="he-IL"/>
        </w:rPr>
        <w:t>а</w:t>
      </w:r>
      <w:r w:rsidRPr="006846E4">
        <w:rPr>
          <w:sz w:val="28"/>
          <w:szCs w:val="28"/>
          <w:lang w:val="en-US" w:bidi="he-IL"/>
        </w:rPr>
        <w:t>l</w:t>
      </w:r>
      <w:r w:rsidRPr="00D04956">
        <w:rPr>
          <w:sz w:val="28"/>
          <w:szCs w:val="28"/>
          <w:lang w:val="en-US" w:bidi="he-IL"/>
        </w:rPr>
        <w:t xml:space="preserve">. </w:t>
      </w:r>
      <w:r w:rsidRPr="006846E4">
        <w:rPr>
          <w:sz w:val="28"/>
          <w:szCs w:val="28"/>
          <w:lang w:val="en-US" w:bidi="he-IL"/>
        </w:rPr>
        <w:t>Diagnosis of intrac</w:t>
      </w:r>
      <w:r w:rsidRPr="006846E4">
        <w:rPr>
          <w:sz w:val="28"/>
          <w:szCs w:val="28"/>
          <w:lang w:val="en-US" w:bidi="he-IL"/>
        </w:rPr>
        <w:softHyphen/>
        <w:t xml:space="preserve">ranial aneurysms: accuracy of MR angiography at 0.5 </w:t>
      </w:r>
      <w:r w:rsidRPr="006846E4">
        <w:rPr>
          <w:sz w:val="28"/>
          <w:szCs w:val="28"/>
          <w:lang w:bidi="he-IL"/>
        </w:rPr>
        <w:t>Т</w:t>
      </w:r>
      <w:r w:rsidRPr="006846E4">
        <w:rPr>
          <w:sz w:val="28"/>
          <w:szCs w:val="28"/>
          <w:lang w:val="en-US" w:bidi="he-IL"/>
        </w:rPr>
        <w:t xml:space="preserve"> </w:t>
      </w:r>
      <w:r>
        <w:rPr>
          <w:iCs/>
          <w:w w:val="69"/>
          <w:sz w:val="28"/>
          <w:szCs w:val="28"/>
          <w:lang w:val="en-US" w:bidi="he-IL"/>
        </w:rPr>
        <w:t>/ /</w:t>
      </w:r>
      <w:r w:rsidRPr="006846E4">
        <w:rPr>
          <w:iCs/>
          <w:w w:val="69"/>
          <w:sz w:val="28"/>
          <w:szCs w:val="28"/>
          <w:lang w:val="en-US" w:bidi="he-IL"/>
        </w:rPr>
        <w:t xml:space="preserve"> </w:t>
      </w:r>
      <w:r w:rsidRPr="006846E4">
        <w:rPr>
          <w:sz w:val="28"/>
          <w:szCs w:val="28"/>
          <w:lang w:bidi="he-IL"/>
        </w:rPr>
        <w:t>А</w:t>
      </w:r>
      <w:r>
        <w:rPr>
          <w:sz w:val="28"/>
          <w:szCs w:val="28"/>
          <w:lang w:val="en-US" w:bidi="he-IL"/>
        </w:rPr>
        <w:t>m</w:t>
      </w:r>
      <w:r w:rsidRPr="006846E4">
        <w:rPr>
          <w:sz w:val="28"/>
          <w:szCs w:val="28"/>
          <w:lang w:val="en-US" w:bidi="he-IL"/>
        </w:rPr>
        <w:t xml:space="preserve">. </w:t>
      </w:r>
      <w:r w:rsidRPr="006846E4">
        <w:rPr>
          <w:w w:val="107"/>
          <w:sz w:val="28"/>
          <w:szCs w:val="28"/>
          <w:lang w:val="en-US" w:bidi="he-IL"/>
        </w:rPr>
        <w:t xml:space="preserve">J. </w:t>
      </w:r>
      <w:r>
        <w:rPr>
          <w:sz w:val="28"/>
          <w:szCs w:val="28"/>
          <w:lang w:val="en-US" w:bidi="he-IL"/>
        </w:rPr>
        <w:t>Neuroradiol. – 1998. –</w:t>
      </w:r>
      <w:r w:rsidRPr="006846E4">
        <w:rPr>
          <w:sz w:val="28"/>
          <w:szCs w:val="28"/>
          <w:lang w:val="en-US" w:bidi="he-IL"/>
        </w:rPr>
        <w:t xml:space="preserve"> Vol. 19, </w:t>
      </w:r>
      <w:r w:rsidRPr="00D04956">
        <w:rPr>
          <w:sz w:val="28"/>
          <w:szCs w:val="28"/>
          <w:lang w:val="en-US" w:bidi="he-IL"/>
        </w:rPr>
        <w:t>№</w:t>
      </w:r>
      <w:r>
        <w:rPr>
          <w:sz w:val="28"/>
          <w:szCs w:val="28"/>
          <w:lang w:val="en-US" w:bidi="he-IL"/>
        </w:rPr>
        <w:t xml:space="preserve"> 2. –</w:t>
      </w:r>
      <w:r w:rsidRPr="006846E4">
        <w:rPr>
          <w:sz w:val="28"/>
          <w:szCs w:val="28"/>
          <w:lang w:val="en-US" w:bidi="he-IL"/>
        </w:rPr>
        <w:t xml:space="preserve"> </w:t>
      </w:r>
      <w:r w:rsidRPr="006846E4">
        <w:rPr>
          <w:sz w:val="28"/>
          <w:szCs w:val="28"/>
          <w:lang w:bidi="he-IL"/>
        </w:rPr>
        <w:t>Р</w:t>
      </w:r>
      <w:r>
        <w:rPr>
          <w:sz w:val="28"/>
          <w:szCs w:val="28"/>
          <w:lang w:val="en-US" w:bidi="he-IL"/>
        </w:rPr>
        <w:t>. 245–</w:t>
      </w:r>
      <w:r w:rsidRPr="006846E4">
        <w:rPr>
          <w:sz w:val="28"/>
          <w:szCs w:val="28"/>
          <w:lang w:val="en-US" w:bidi="he-IL"/>
        </w:rPr>
        <w:t xml:space="preserve">252. </w:t>
      </w:r>
    </w:p>
    <w:p w:rsidR="00D04956" w:rsidRPr="007B0C83"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6846E4">
        <w:rPr>
          <w:iCs/>
          <w:sz w:val="28"/>
          <w:szCs w:val="28"/>
          <w:lang w:val="en-US" w:bidi="he-IL"/>
        </w:rPr>
        <w:t>Groll</w:t>
      </w:r>
      <w:r>
        <w:rPr>
          <w:iCs/>
          <w:sz w:val="28"/>
          <w:szCs w:val="28"/>
          <w:lang w:val="en-US" w:bidi="he-IL"/>
        </w:rPr>
        <w:t>m</w:t>
      </w:r>
      <w:r w:rsidRPr="006846E4">
        <w:rPr>
          <w:iCs/>
          <w:sz w:val="28"/>
          <w:szCs w:val="28"/>
          <w:lang w:val="en-US" w:bidi="he-IL"/>
        </w:rPr>
        <w:t xml:space="preserve">us J., Hoff J. </w:t>
      </w:r>
      <w:r w:rsidRPr="006846E4">
        <w:rPr>
          <w:sz w:val="28"/>
          <w:szCs w:val="28"/>
          <w:lang w:val="en-US" w:bidi="he-IL"/>
        </w:rPr>
        <w:t>Multiple ane</w:t>
      </w:r>
      <w:r>
        <w:rPr>
          <w:sz w:val="28"/>
          <w:szCs w:val="28"/>
          <w:lang w:val="en-US" w:bidi="he-IL"/>
        </w:rPr>
        <w:t>u</w:t>
      </w:r>
      <w:r w:rsidRPr="006846E4">
        <w:rPr>
          <w:sz w:val="28"/>
          <w:szCs w:val="28"/>
          <w:lang w:val="en-US" w:bidi="he-IL"/>
        </w:rPr>
        <w:t>rysms associated with Osler</w:t>
      </w:r>
      <w:r w:rsidRPr="006846E4">
        <w:rPr>
          <w:sz w:val="28"/>
          <w:szCs w:val="28"/>
          <w:lang w:val="en-US" w:bidi="he-IL"/>
        </w:rPr>
        <w:softHyphen/>
      </w:r>
      <w:r>
        <w:rPr>
          <w:sz w:val="28"/>
          <w:szCs w:val="28"/>
          <w:lang w:val="en-US" w:bidi="he-IL"/>
        </w:rPr>
        <w:t>-</w:t>
      </w:r>
      <w:r w:rsidRPr="006846E4">
        <w:rPr>
          <w:sz w:val="28"/>
          <w:szCs w:val="28"/>
          <w:lang w:val="en-US" w:bidi="he-IL"/>
        </w:rPr>
        <w:t xml:space="preserve">Weber-Rendu disease </w:t>
      </w:r>
      <w:r>
        <w:rPr>
          <w:iCs/>
          <w:w w:val="69"/>
          <w:sz w:val="28"/>
          <w:szCs w:val="28"/>
          <w:lang w:val="en-US" w:bidi="he-IL"/>
        </w:rPr>
        <w:t xml:space="preserve">/ / </w:t>
      </w:r>
      <w:r w:rsidRPr="006846E4">
        <w:rPr>
          <w:iCs/>
          <w:w w:val="69"/>
          <w:sz w:val="28"/>
          <w:szCs w:val="28"/>
          <w:lang w:val="en-US" w:bidi="he-IL"/>
        </w:rPr>
        <w:t xml:space="preserve"> </w:t>
      </w:r>
      <w:r>
        <w:rPr>
          <w:sz w:val="28"/>
          <w:szCs w:val="28"/>
          <w:lang w:val="en-US" w:bidi="he-IL"/>
        </w:rPr>
        <w:t>Surg Neurol. – 1973. – V</w:t>
      </w:r>
      <w:r w:rsidRPr="006846E4">
        <w:rPr>
          <w:sz w:val="28"/>
          <w:szCs w:val="28"/>
          <w:lang w:val="en-US" w:bidi="he-IL"/>
        </w:rPr>
        <w:t xml:space="preserve">ol: 1, </w:t>
      </w:r>
      <w:r w:rsidRPr="00D04956">
        <w:rPr>
          <w:sz w:val="28"/>
          <w:szCs w:val="28"/>
          <w:lang w:val="en-US" w:bidi="he-IL"/>
        </w:rPr>
        <w:t>№</w:t>
      </w:r>
      <w:r w:rsidRPr="006846E4">
        <w:rPr>
          <w:sz w:val="28"/>
          <w:szCs w:val="28"/>
          <w:lang w:val="en-US" w:bidi="he-IL"/>
        </w:rPr>
        <w:t xml:space="preserve"> 2. </w:t>
      </w:r>
      <w:r w:rsidRPr="006846E4">
        <w:rPr>
          <w:sz w:val="28"/>
          <w:szCs w:val="28"/>
          <w:lang w:val="en-US" w:bidi="he-IL"/>
        </w:rPr>
        <w:softHyphen/>
      </w:r>
      <w:r>
        <w:rPr>
          <w:sz w:val="28"/>
          <w:szCs w:val="28"/>
          <w:lang w:val="en-US" w:bidi="he-IL"/>
        </w:rPr>
        <w:t xml:space="preserve">– </w:t>
      </w:r>
      <w:r w:rsidRPr="006846E4">
        <w:rPr>
          <w:sz w:val="28"/>
          <w:szCs w:val="28"/>
          <w:lang w:bidi="he-IL"/>
        </w:rPr>
        <w:t>Р</w:t>
      </w:r>
      <w:r w:rsidRPr="006846E4">
        <w:rPr>
          <w:sz w:val="28"/>
          <w:szCs w:val="28"/>
          <w:lang w:val="en-US" w:bidi="he-IL"/>
        </w:rPr>
        <w:t>.</w:t>
      </w:r>
      <w:r>
        <w:rPr>
          <w:sz w:val="28"/>
          <w:szCs w:val="28"/>
          <w:lang w:val="en-US" w:bidi="he-IL"/>
        </w:rPr>
        <w:t xml:space="preserve"> 91–</w:t>
      </w:r>
      <w:r w:rsidRPr="006846E4">
        <w:rPr>
          <w:sz w:val="28"/>
          <w:szCs w:val="28"/>
          <w:lang w:val="en-US" w:bidi="he-IL"/>
        </w:rPr>
        <w:t xml:space="preserve">93. </w:t>
      </w:r>
    </w:p>
    <w:p w:rsidR="00D04956" w:rsidRPr="0077483B"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D04956">
        <w:rPr>
          <w:iCs/>
          <w:sz w:val="28"/>
          <w:szCs w:val="28"/>
          <w:lang w:val="en-US" w:bidi="he-IL"/>
        </w:rPr>
        <w:t>Hack</w:t>
      </w:r>
      <w:r>
        <w:rPr>
          <w:iCs/>
          <w:sz w:val="28"/>
          <w:szCs w:val="28"/>
          <w:lang w:val="en-US" w:bidi="he-IL"/>
        </w:rPr>
        <w:t>n</w:t>
      </w:r>
      <w:r w:rsidRPr="00D04956">
        <w:rPr>
          <w:iCs/>
          <w:sz w:val="28"/>
          <w:szCs w:val="28"/>
          <w:lang w:val="en-US" w:bidi="he-IL"/>
        </w:rPr>
        <w:t>ey D.B., Les</w:t>
      </w:r>
      <w:r>
        <w:rPr>
          <w:iCs/>
          <w:sz w:val="28"/>
          <w:szCs w:val="28"/>
          <w:lang w:val="en-US" w:bidi="he-IL"/>
        </w:rPr>
        <w:t>n</w:t>
      </w:r>
      <w:r w:rsidRPr="00D04956">
        <w:rPr>
          <w:iCs/>
          <w:sz w:val="28"/>
          <w:szCs w:val="28"/>
          <w:lang w:val="en-US" w:bidi="he-IL"/>
        </w:rPr>
        <w:t>ick J.E., Zi</w:t>
      </w:r>
      <w:r>
        <w:rPr>
          <w:iCs/>
          <w:sz w:val="28"/>
          <w:szCs w:val="28"/>
          <w:lang w:val="en-US" w:bidi="he-IL"/>
        </w:rPr>
        <w:t>mm</w:t>
      </w:r>
      <w:r w:rsidRPr="00D04956">
        <w:rPr>
          <w:iCs/>
          <w:sz w:val="28"/>
          <w:szCs w:val="28"/>
          <w:lang w:val="en-US" w:bidi="he-IL"/>
        </w:rPr>
        <w:t>er</w:t>
      </w:r>
      <w:r>
        <w:rPr>
          <w:iCs/>
          <w:sz w:val="28"/>
          <w:szCs w:val="28"/>
          <w:lang w:val="en-US" w:bidi="he-IL"/>
        </w:rPr>
        <w:t>m</w:t>
      </w:r>
      <w:r w:rsidRPr="00D04956">
        <w:rPr>
          <w:iCs/>
          <w:sz w:val="28"/>
          <w:szCs w:val="28"/>
          <w:lang w:val="en-US" w:bidi="he-IL"/>
        </w:rPr>
        <w:t>a</w:t>
      </w:r>
      <w:r>
        <w:rPr>
          <w:iCs/>
          <w:sz w:val="28"/>
          <w:szCs w:val="28"/>
          <w:lang w:val="en-US" w:bidi="he-IL"/>
        </w:rPr>
        <w:t>n</w:t>
      </w:r>
      <w:r w:rsidRPr="00D04956">
        <w:rPr>
          <w:iCs/>
          <w:sz w:val="28"/>
          <w:szCs w:val="28"/>
          <w:lang w:val="en-US" w:bidi="he-IL"/>
        </w:rPr>
        <w:t xml:space="preserve"> R.A. </w:t>
      </w:r>
      <w:r w:rsidRPr="00D04956">
        <w:rPr>
          <w:sz w:val="28"/>
          <w:szCs w:val="28"/>
          <w:lang w:val="en-US" w:bidi="he-IL"/>
        </w:rPr>
        <w:t xml:space="preserve">et al. </w:t>
      </w:r>
      <w:r w:rsidRPr="0077483B">
        <w:rPr>
          <w:sz w:val="28"/>
          <w:szCs w:val="28"/>
          <w:lang w:val="en-US" w:bidi="he-IL"/>
        </w:rPr>
        <w:t>MR identifi</w:t>
      </w:r>
      <w:r w:rsidRPr="0077483B">
        <w:rPr>
          <w:sz w:val="28"/>
          <w:szCs w:val="28"/>
          <w:lang w:val="en-US" w:bidi="he-IL"/>
        </w:rPr>
        <w:softHyphen/>
        <w:t>cation of bleeding site in subarachnoid hemorrhage with multi</w:t>
      </w:r>
      <w:r w:rsidRPr="0077483B">
        <w:rPr>
          <w:sz w:val="28"/>
          <w:szCs w:val="28"/>
          <w:lang w:val="en-US" w:bidi="he-IL"/>
        </w:rPr>
        <w:softHyphen/>
      </w:r>
      <w:r w:rsidRPr="0077483B">
        <w:rPr>
          <w:sz w:val="28"/>
          <w:szCs w:val="28"/>
          <w:lang w:bidi="he-IL"/>
        </w:rPr>
        <w:t>р</w:t>
      </w:r>
      <w:r w:rsidRPr="0077483B">
        <w:rPr>
          <w:sz w:val="28"/>
          <w:szCs w:val="28"/>
          <w:lang w:val="en-US" w:bidi="he-IL"/>
        </w:rPr>
        <w:t>l</w:t>
      </w:r>
      <w:r w:rsidRPr="0077483B">
        <w:rPr>
          <w:sz w:val="28"/>
          <w:szCs w:val="28"/>
          <w:lang w:bidi="he-IL"/>
        </w:rPr>
        <w:t>е</w:t>
      </w:r>
      <w:r w:rsidRPr="0077483B">
        <w:rPr>
          <w:sz w:val="28"/>
          <w:szCs w:val="28"/>
          <w:lang w:val="en-US" w:bidi="he-IL"/>
        </w:rPr>
        <w:t xml:space="preserve"> intracranial aneurysms </w:t>
      </w:r>
      <w:r>
        <w:rPr>
          <w:iCs/>
          <w:w w:val="83"/>
          <w:sz w:val="28"/>
          <w:szCs w:val="28"/>
          <w:lang w:val="en-US" w:bidi="he-IL"/>
        </w:rPr>
        <w:t>/ /</w:t>
      </w:r>
      <w:r w:rsidRPr="0077483B">
        <w:rPr>
          <w:iCs/>
          <w:w w:val="83"/>
          <w:sz w:val="28"/>
          <w:szCs w:val="28"/>
          <w:lang w:val="en-US" w:bidi="he-IL"/>
        </w:rPr>
        <w:t xml:space="preserve"> </w:t>
      </w:r>
      <w:r w:rsidRPr="0077483B">
        <w:rPr>
          <w:b/>
          <w:iCs/>
          <w:w w:val="83"/>
          <w:sz w:val="28"/>
          <w:szCs w:val="28"/>
          <w:lang w:val="en-US" w:bidi="he-IL"/>
        </w:rPr>
        <w:t>J</w:t>
      </w:r>
      <w:r>
        <w:rPr>
          <w:iCs/>
          <w:w w:val="83"/>
          <w:sz w:val="28"/>
          <w:szCs w:val="28"/>
          <w:lang w:val="en-US" w:bidi="he-IL"/>
        </w:rPr>
        <w:t>.</w:t>
      </w:r>
      <w:r w:rsidRPr="0077483B">
        <w:rPr>
          <w:iCs/>
          <w:w w:val="83"/>
          <w:sz w:val="28"/>
          <w:szCs w:val="28"/>
          <w:lang w:val="en-US" w:bidi="he-IL"/>
        </w:rPr>
        <w:t xml:space="preserve"> </w:t>
      </w:r>
      <w:r w:rsidRPr="0077483B">
        <w:rPr>
          <w:sz w:val="28"/>
          <w:szCs w:val="28"/>
          <w:lang w:val="en-US" w:bidi="he-IL"/>
        </w:rPr>
        <w:t xml:space="preserve">Comput. </w:t>
      </w:r>
      <w:r w:rsidRPr="0077483B">
        <w:rPr>
          <w:sz w:val="28"/>
          <w:szCs w:val="28"/>
          <w:lang w:bidi="he-IL"/>
        </w:rPr>
        <w:t xml:space="preserve">Assist. Tomogr. </w:t>
      </w:r>
      <w:r w:rsidRPr="0077483B">
        <w:rPr>
          <w:sz w:val="28"/>
          <w:szCs w:val="28"/>
          <w:lang w:bidi="he-IL"/>
        </w:rPr>
        <w:softHyphen/>
      </w:r>
      <w:r>
        <w:rPr>
          <w:sz w:val="28"/>
          <w:szCs w:val="28"/>
          <w:lang w:val="en-US" w:bidi="he-IL"/>
        </w:rPr>
        <w:t xml:space="preserve">– </w:t>
      </w:r>
      <w:r>
        <w:rPr>
          <w:sz w:val="28"/>
          <w:szCs w:val="28"/>
          <w:lang w:bidi="he-IL"/>
        </w:rPr>
        <w:t xml:space="preserve">1986. </w:t>
      </w:r>
      <w:r>
        <w:rPr>
          <w:sz w:val="28"/>
          <w:szCs w:val="28"/>
          <w:lang w:val="en-US" w:bidi="he-IL"/>
        </w:rPr>
        <w:t>– V</w:t>
      </w:r>
      <w:r w:rsidRPr="0077483B">
        <w:rPr>
          <w:sz w:val="28"/>
          <w:szCs w:val="28"/>
          <w:lang w:bidi="he-IL"/>
        </w:rPr>
        <w:t xml:space="preserve">оl. 10, </w:t>
      </w:r>
      <w:r>
        <w:rPr>
          <w:sz w:val="28"/>
          <w:szCs w:val="28"/>
          <w:lang w:bidi="he-IL"/>
        </w:rPr>
        <w:t xml:space="preserve">№ 5. </w:t>
      </w:r>
      <w:r>
        <w:rPr>
          <w:sz w:val="28"/>
          <w:szCs w:val="28"/>
          <w:lang w:val="en-US" w:bidi="he-IL"/>
        </w:rPr>
        <w:t>–</w:t>
      </w:r>
      <w:r>
        <w:rPr>
          <w:sz w:val="28"/>
          <w:szCs w:val="28"/>
          <w:lang w:bidi="he-IL"/>
        </w:rPr>
        <w:t xml:space="preserve"> Р. 878</w:t>
      </w:r>
      <w:r>
        <w:rPr>
          <w:sz w:val="28"/>
          <w:szCs w:val="28"/>
          <w:lang w:val="en-US" w:bidi="he-IL"/>
        </w:rPr>
        <w:t>–</w:t>
      </w:r>
      <w:r w:rsidRPr="0077483B">
        <w:rPr>
          <w:sz w:val="28"/>
          <w:szCs w:val="28"/>
          <w:lang w:bidi="he-IL"/>
        </w:rPr>
        <w:t xml:space="preserve">880.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F5297D">
        <w:rPr>
          <w:iCs/>
          <w:sz w:val="28"/>
          <w:szCs w:val="28"/>
          <w:lang w:val="en-US" w:bidi="he-IL"/>
        </w:rPr>
        <w:t>Hashi</w:t>
      </w:r>
      <w:r>
        <w:rPr>
          <w:iCs/>
          <w:sz w:val="28"/>
          <w:szCs w:val="28"/>
          <w:lang w:val="en-US" w:bidi="he-IL"/>
        </w:rPr>
        <w:t>m</w:t>
      </w:r>
      <w:r w:rsidRPr="00F5297D">
        <w:rPr>
          <w:iCs/>
          <w:sz w:val="28"/>
          <w:szCs w:val="28"/>
          <w:lang w:val="en-US" w:bidi="he-IL"/>
        </w:rPr>
        <w:t>oto</w:t>
      </w:r>
      <w:r w:rsidRPr="00D04956">
        <w:rPr>
          <w:iCs/>
          <w:sz w:val="28"/>
          <w:szCs w:val="28"/>
          <w:lang w:val="en-US" w:bidi="he-IL"/>
        </w:rPr>
        <w:t xml:space="preserve"> </w:t>
      </w:r>
      <w:r w:rsidRPr="00F5297D">
        <w:rPr>
          <w:iCs/>
          <w:sz w:val="28"/>
          <w:szCs w:val="28"/>
          <w:lang w:bidi="he-IL"/>
        </w:rPr>
        <w:t>Н</w:t>
      </w:r>
      <w:r w:rsidRPr="00D04956">
        <w:rPr>
          <w:iCs/>
          <w:sz w:val="28"/>
          <w:szCs w:val="28"/>
          <w:lang w:val="en-US" w:bidi="he-IL"/>
        </w:rPr>
        <w:t xml:space="preserve">, </w:t>
      </w:r>
      <w:r w:rsidRPr="00F5297D">
        <w:rPr>
          <w:iCs/>
          <w:sz w:val="28"/>
          <w:szCs w:val="28"/>
          <w:lang w:val="en-US" w:bidi="he-IL"/>
        </w:rPr>
        <w:t>Iida</w:t>
      </w:r>
      <w:r w:rsidRPr="00D04956">
        <w:rPr>
          <w:iCs/>
          <w:sz w:val="28"/>
          <w:szCs w:val="28"/>
          <w:lang w:val="en-US" w:bidi="he-IL"/>
        </w:rPr>
        <w:t xml:space="preserve"> </w:t>
      </w:r>
      <w:r w:rsidRPr="00F5297D">
        <w:rPr>
          <w:iCs/>
          <w:sz w:val="28"/>
          <w:szCs w:val="28"/>
          <w:lang w:val="en-US" w:bidi="he-IL"/>
        </w:rPr>
        <w:t>J</w:t>
      </w:r>
      <w:r w:rsidRPr="00D04956">
        <w:rPr>
          <w:iCs/>
          <w:sz w:val="28"/>
          <w:szCs w:val="28"/>
          <w:lang w:val="en-US" w:bidi="he-IL"/>
        </w:rPr>
        <w:t xml:space="preserve">., </w:t>
      </w:r>
      <w:r w:rsidRPr="00F5297D">
        <w:rPr>
          <w:iCs/>
          <w:sz w:val="28"/>
          <w:szCs w:val="28"/>
          <w:lang w:val="en-US" w:bidi="he-IL"/>
        </w:rPr>
        <w:t>Hiro</w:t>
      </w:r>
      <w:r>
        <w:rPr>
          <w:iCs/>
          <w:sz w:val="28"/>
          <w:szCs w:val="28"/>
          <w:lang w:val="en-US" w:bidi="he-IL"/>
        </w:rPr>
        <w:t>n</w:t>
      </w:r>
      <w:r w:rsidRPr="00F5297D">
        <w:rPr>
          <w:iCs/>
          <w:sz w:val="28"/>
          <w:szCs w:val="28"/>
          <w:lang w:val="en-US" w:bidi="he-IL"/>
        </w:rPr>
        <w:t>aka</w:t>
      </w:r>
      <w:r w:rsidRPr="00D04956">
        <w:rPr>
          <w:iCs/>
          <w:sz w:val="28"/>
          <w:szCs w:val="28"/>
          <w:lang w:val="en-US" w:bidi="he-IL"/>
        </w:rPr>
        <w:t xml:space="preserve"> </w:t>
      </w:r>
      <w:r w:rsidRPr="00F5297D">
        <w:rPr>
          <w:b/>
          <w:iCs/>
          <w:w w:val="85"/>
          <w:sz w:val="28"/>
          <w:szCs w:val="28"/>
          <w:lang w:val="en-US" w:bidi="he-IL"/>
        </w:rPr>
        <w:t>Y</w:t>
      </w:r>
      <w:r w:rsidRPr="00D04956">
        <w:rPr>
          <w:b/>
          <w:iCs/>
          <w:w w:val="85"/>
          <w:sz w:val="28"/>
          <w:szCs w:val="28"/>
          <w:lang w:val="en-US" w:bidi="he-IL"/>
        </w:rPr>
        <w:t>.</w:t>
      </w:r>
      <w:r w:rsidRPr="00D04956">
        <w:rPr>
          <w:iCs/>
          <w:w w:val="85"/>
          <w:sz w:val="28"/>
          <w:szCs w:val="28"/>
          <w:lang w:val="en-US" w:bidi="he-IL"/>
        </w:rPr>
        <w:t xml:space="preserve"> </w:t>
      </w:r>
      <w:r w:rsidRPr="00F5297D">
        <w:rPr>
          <w:sz w:val="28"/>
          <w:szCs w:val="28"/>
          <w:lang w:val="en-US" w:bidi="he-IL"/>
        </w:rPr>
        <w:t>et</w:t>
      </w:r>
      <w:r w:rsidRPr="00D04956">
        <w:rPr>
          <w:sz w:val="28"/>
          <w:szCs w:val="28"/>
          <w:lang w:val="en-US" w:bidi="he-IL"/>
        </w:rPr>
        <w:t xml:space="preserve"> </w:t>
      </w:r>
      <w:r w:rsidRPr="00F5297D">
        <w:rPr>
          <w:sz w:val="28"/>
          <w:szCs w:val="28"/>
          <w:lang w:bidi="he-IL"/>
        </w:rPr>
        <w:t>а</w:t>
      </w:r>
      <w:r w:rsidRPr="00F5297D">
        <w:rPr>
          <w:sz w:val="28"/>
          <w:szCs w:val="28"/>
          <w:lang w:val="en-US" w:bidi="he-IL"/>
        </w:rPr>
        <w:t>l</w:t>
      </w:r>
      <w:r w:rsidRPr="00D04956">
        <w:rPr>
          <w:sz w:val="28"/>
          <w:szCs w:val="28"/>
          <w:lang w:val="en-US" w:bidi="he-IL"/>
        </w:rPr>
        <w:t xml:space="preserve">. </w:t>
      </w:r>
      <w:r w:rsidRPr="00F5297D">
        <w:rPr>
          <w:sz w:val="28"/>
          <w:szCs w:val="28"/>
          <w:lang w:val="en-US" w:bidi="he-IL"/>
        </w:rPr>
        <w:t>Use of</w:t>
      </w:r>
      <w:r>
        <w:rPr>
          <w:sz w:val="28"/>
          <w:szCs w:val="28"/>
          <w:lang w:val="en-US" w:bidi="he-IL"/>
        </w:rPr>
        <w:t xml:space="preserve"> </w:t>
      </w:r>
      <w:r w:rsidRPr="00F5297D">
        <w:rPr>
          <w:sz w:val="28"/>
          <w:szCs w:val="28"/>
          <w:lang w:val="en-US" w:bidi="he-IL"/>
        </w:rPr>
        <w:t>spiral computer</w:t>
      </w:r>
      <w:r w:rsidRPr="00F5297D">
        <w:rPr>
          <w:sz w:val="28"/>
          <w:szCs w:val="28"/>
          <w:lang w:val="en-US" w:bidi="he-IL"/>
        </w:rPr>
        <w:softHyphen/>
        <w:t>ized tomography angiography in patients with subarachnoid hemorrhage in who</w:t>
      </w:r>
      <w:r>
        <w:rPr>
          <w:sz w:val="28"/>
          <w:szCs w:val="28"/>
          <w:lang w:val="en-US" w:bidi="he-IL"/>
        </w:rPr>
        <w:t>m</w:t>
      </w:r>
      <w:r w:rsidRPr="00F5297D">
        <w:rPr>
          <w:sz w:val="28"/>
          <w:szCs w:val="28"/>
          <w:lang w:val="en-US" w:bidi="he-IL"/>
        </w:rPr>
        <w:t xml:space="preserve"> subtraction angiography did not </w:t>
      </w:r>
      <w:r>
        <w:rPr>
          <w:sz w:val="28"/>
          <w:szCs w:val="28"/>
          <w:lang w:val="en-US" w:bidi="he-IL"/>
        </w:rPr>
        <w:t>r</w:t>
      </w:r>
      <w:r w:rsidRPr="00F5297D">
        <w:rPr>
          <w:sz w:val="28"/>
          <w:szCs w:val="28"/>
          <w:lang w:bidi="he-IL"/>
        </w:rPr>
        <w:t>е</w:t>
      </w:r>
      <w:r>
        <w:rPr>
          <w:sz w:val="28"/>
          <w:szCs w:val="28"/>
          <w:lang w:val="en-US" w:bidi="he-IL"/>
        </w:rPr>
        <w:t>v</w:t>
      </w:r>
      <w:r w:rsidRPr="00F5297D">
        <w:rPr>
          <w:sz w:val="28"/>
          <w:szCs w:val="28"/>
          <w:lang w:bidi="he-IL"/>
        </w:rPr>
        <w:t>еа</w:t>
      </w:r>
      <w:r w:rsidRPr="00F5297D">
        <w:rPr>
          <w:sz w:val="28"/>
          <w:szCs w:val="28"/>
          <w:lang w:val="en-US" w:bidi="he-IL"/>
        </w:rPr>
        <w:t xml:space="preserve">l </w:t>
      </w:r>
      <w:r w:rsidRPr="00F5297D">
        <w:rPr>
          <w:sz w:val="28"/>
          <w:szCs w:val="28"/>
          <w:lang w:bidi="he-IL"/>
        </w:rPr>
        <w:t>се</w:t>
      </w:r>
      <w:r w:rsidRPr="00F5297D">
        <w:rPr>
          <w:sz w:val="28"/>
          <w:szCs w:val="28"/>
          <w:lang w:val="en-US" w:bidi="he-IL"/>
        </w:rPr>
        <w:softHyphen/>
      </w:r>
      <w:r>
        <w:rPr>
          <w:sz w:val="28"/>
          <w:szCs w:val="28"/>
          <w:lang w:val="en-US" w:bidi="he-IL"/>
        </w:rPr>
        <w:t>r</w:t>
      </w:r>
      <w:r w:rsidRPr="00F5297D">
        <w:rPr>
          <w:sz w:val="28"/>
          <w:szCs w:val="28"/>
          <w:lang w:bidi="he-IL"/>
        </w:rPr>
        <w:t>е</w:t>
      </w:r>
      <w:r>
        <w:rPr>
          <w:sz w:val="28"/>
          <w:szCs w:val="28"/>
          <w:lang w:val="en-US" w:bidi="he-IL"/>
        </w:rPr>
        <w:t>br</w:t>
      </w:r>
      <w:r w:rsidRPr="00F5297D">
        <w:rPr>
          <w:sz w:val="28"/>
          <w:szCs w:val="28"/>
          <w:lang w:bidi="he-IL"/>
        </w:rPr>
        <w:t>а</w:t>
      </w:r>
      <w:r w:rsidRPr="00F5297D">
        <w:rPr>
          <w:sz w:val="28"/>
          <w:szCs w:val="28"/>
          <w:lang w:val="en-US" w:bidi="he-IL"/>
        </w:rPr>
        <w:t xml:space="preserve">l aneurysms </w:t>
      </w:r>
      <w:r>
        <w:rPr>
          <w:iCs/>
          <w:w w:val="74"/>
          <w:sz w:val="28"/>
          <w:szCs w:val="28"/>
          <w:lang w:val="en-US" w:bidi="he-IL"/>
        </w:rPr>
        <w:t>/ /</w:t>
      </w:r>
      <w:r w:rsidRPr="00F5297D">
        <w:rPr>
          <w:iCs/>
          <w:w w:val="74"/>
          <w:sz w:val="28"/>
          <w:szCs w:val="28"/>
          <w:lang w:val="en-US" w:bidi="he-IL"/>
        </w:rPr>
        <w:t xml:space="preserve"> </w:t>
      </w:r>
      <w:r w:rsidRPr="00F5297D">
        <w:rPr>
          <w:sz w:val="28"/>
          <w:szCs w:val="28"/>
          <w:lang w:val="en-US" w:bidi="he-IL"/>
        </w:rPr>
        <w:t>J. Neuros</w:t>
      </w:r>
      <w:r>
        <w:rPr>
          <w:sz w:val="28"/>
          <w:szCs w:val="28"/>
          <w:lang w:val="en-US" w:bidi="he-IL"/>
        </w:rPr>
        <w:t>urg. – 2000. –</w:t>
      </w:r>
      <w:r w:rsidRPr="00F5297D">
        <w:rPr>
          <w:sz w:val="28"/>
          <w:szCs w:val="28"/>
          <w:lang w:val="en-US" w:bidi="he-IL"/>
        </w:rPr>
        <w:t xml:space="preserve"> Vol. 92, </w:t>
      </w:r>
      <w:r w:rsidRPr="00D04956">
        <w:rPr>
          <w:sz w:val="28"/>
          <w:szCs w:val="28"/>
          <w:lang w:val="en-US" w:bidi="he-IL"/>
        </w:rPr>
        <w:t>№</w:t>
      </w:r>
      <w:r>
        <w:rPr>
          <w:sz w:val="28"/>
          <w:szCs w:val="28"/>
          <w:lang w:val="en-US" w:bidi="he-IL"/>
        </w:rPr>
        <w:t xml:space="preserve"> 2. – </w:t>
      </w:r>
      <w:r w:rsidRPr="00F5297D">
        <w:rPr>
          <w:sz w:val="28"/>
          <w:szCs w:val="28"/>
          <w:lang w:bidi="he-IL"/>
        </w:rPr>
        <w:t>Р</w:t>
      </w:r>
      <w:r>
        <w:rPr>
          <w:sz w:val="28"/>
          <w:szCs w:val="28"/>
          <w:lang w:val="en-US" w:bidi="he-IL"/>
        </w:rPr>
        <w:t>.</w:t>
      </w:r>
      <w:r w:rsidRPr="00D04956">
        <w:rPr>
          <w:sz w:val="28"/>
          <w:szCs w:val="28"/>
          <w:lang w:val="en-US" w:bidi="he-IL"/>
        </w:rPr>
        <w:t xml:space="preserve"> 278</w:t>
      </w:r>
      <w:r>
        <w:rPr>
          <w:sz w:val="28"/>
          <w:szCs w:val="28"/>
          <w:lang w:val="en-US" w:bidi="he-IL"/>
        </w:rPr>
        <w:t>–</w:t>
      </w:r>
      <w:r w:rsidRPr="00D04956">
        <w:rPr>
          <w:sz w:val="28"/>
          <w:szCs w:val="28"/>
          <w:lang w:val="en-US" w:bidi="he-IL"/>
        </w:rPr>
        <w:t xml:space="preserve">283. </w:t>
      </w:r>
    </w:p>
    <w:p w:rsidR="00D04956" w:rsidRPr="00F5297D" w:rsidRDefault="00D04956" w:rsidP="00856AED">
      <w:pPr>
        <w:widowControl w:val="0"/>
        <w:numPr>
          <w:ilvl w:val="0"/>
          <w:numId w:val="61"/>
        </w:numPr>
        <w:suppressAutoHyphens w:val="0"/>
        <w:autoSpaceDE w:val="0"/>
        <w:autoSpaceDN w:val="0"/>
        <w:adjustRightInd w:val="0"/>
        <w:spacing w:line="360" w:lineRule="auto"/>
        <w:jc w:val="both"/>
        <w:rPr>
          <w:sz w:val="28"/>
          <w:szCs w:val="28"/>
        </w:rPr>
      </w:pPr>
      <w:r>
        <w:rPr>
          <w:sz w:val="28"/>
          <w:szCs w:val="28"/>
          <w:lang w:val="en-US" w:bidi="he-IL"/>
        </w:rPr>
        <w:t xml:space="preserve">Hernesniemi J., Rinne J. Multiple aneurysms // </w:t>
      </w:r>
      <w:r w:rsidRPr="00964EE2">
        <w:rPr>
          <w:sz w:val="28"/>
          <w:szCs w:val="28"/>
          <w:lang w:val="en-US" w:bidi="he-IL"/>
        </w:rPr>
        <w:t xml:space="preserve">Surg. </w:t>
      </w:r>
      <w:r>
        <w:rPr>
          <w:sz w:val="28"/>
          <w:szCs w:val="28"/>
          <w:lang w:val="en-US" w:bidi="he-IL"/>
        </w:rPr>
        <w:t>Neurol. – 2003. – V</w:t>
      </w:r>
      <w:r w:rsidRPr="00964EE2">
        <w:rPr>
          <w:sz w:val="28"/>
          <w:szCs w:val="28"/>
          <w:lang w:bidi="he-IL"/>
        </w:rPr>
        <w:t>о</w:t>
      </w:r>
      <w:r w:rsidRPr="00964EE2">
        <w:rPr>
          <w:sz w:val="28"/>
          <w:szCs w:val="28"/>
          <w:lang w:val="en-US" w:bidi="he-IL"/>
        </w:rPr>
        <w:t xml:space="preserve">l. </w:t>
      </w:r>
      <w:r>
        <w:rPr>
          <w:sz w:val="28"/>
          <w:szCs w:val="28"/>
          <w:lang w:val="en-US" w:bidi="he-IL"/>
        </w:rPr>
        <w:t>60</w:t>
      </w:r>
      <w:r w:rsidRPr="00964EE2">
        <w:rPr>
          <w:sz w:val="28"/>
          <w:szCs w:val="28"/>
          <w:lang w:val="en-US" w:bidi="he-IL"/>
        </w:rPr>
        <w:t xml:space="preserve">, </w:t>
      </w:r>
      <w:r>
        <w:rPr>
          <w:sz w:val="28"/>
          <w:szCs w:val="28"/>
          <w:lang w:bidi="he-IL"/>
        </w:rPr>
        <w:t>№</w:t>
      </w:r>
      <w:r>
        <w:rPr>
          <w:sz w:val="28"/>
          <w:szCs w:val="28"/>
          <w:lang w:val="en-US" w:bidi="he-IL"/>
        </w:rPr>
        <w:t xml:space="preserve"> 2. – </w:t>
      </w:r>
      <w:r w:rsidRPr="00964EE2">
        <w:rPr>
          <w:sz w:val="28"/>
          <w:szCs w:val="28"/>
          <w:lang w:bidi="he-IL"/>
        </w:rPr>
        <w:t>Р</w:t>
      </w:r>
      <w:r>
        <w:rPr>
          <w:sz w:val="28"/>
          <w:szCs w:val="28"/>
          <w:lang w:val="en-US" w:bidi="he-IL"/>
        </w:rPr>
        <w:t>. 136–137.</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D04956">
        <w:rPr>
          <w:iCs/>
          <w:sz w:val="28"/>
          <w:szCs w:val="28"/>
          <w:lang w:val="en-US" w:bidi="he-IL"/>
        </w:rPr>
        <w:t>Hi</w:t>
      </w:r>
      <w:r>
        <w:rPr>
          <w:iCs/>
          <w:sz w:val="28"/>
          <w:szCs w:val="28"/>
          <w:lang w:val="en-US" w:bidi="he-IL"/>
        </w:rPr>
        <w:t>n</w:t>
      </w:r>
      <w:r w:rsidRPr="00D04956">
        <w:rPr>
          <w:iCs/>
          <w:sz w:val="28"/>
          <w:szCs w:val="28"/>
          <w:lang w:val="en-US" w:bidi="he-IL"/>
        </w:rPr>
        <w:t xml:space="preserve">o </w:t>
      </w:r>
      <w:r w:rsidRPr="00D34F2C">
        <w:rPr>
          <w:iCs/>
          <w:sz w:val="28"/>
          <w:szCs w:val="28"/>
          <w:lang w:bidi="he-IL"/>
        </w:rPr>
        <w:t>А</w:t>
      </w:r>
      <w:r w:rsidRPr="00D04956">
        <w:rPr>
          <w:iCs/>
          <w:sz w:val="28"/>
          <w:szCs w:val="28"/>
          <w:lang w:val="en-US" w:bidi="he-IL"/>
        </w:rPr>
        <w:t>., Fuji</w:t>
      </w:r>
      <w:r>
        <w:rPr>
          <w:iCs/>
          <w:sz w:val="28"/>
          <w:szCs w:val="28"/>
          <w:lang w:val="en-US" w:bidi="he-IL"/>
        </w:rPr>
        <w:t>m</w:t>
      </w:r>
      <w:r w:rsidRPr="00D04956">
        <w:rPr>
          <w:iCs/>
          <w:sz w:val="28"/>
          <w:szCs w:val="28"/>
          <w:lang w:val="en-US" w:bidi="he-IL"/>
        </w:rPr>
        <w:t xml:space="preserve">oto </w:t>
      </w:r>
      <w:r w:rsidRPr="00D34F2C">
        <w:rPr>
          <w:iCs/>
          <w:sz w:val="28"/>
          <w:szCs w:val="28"/>
          <w:lang w:bidi="he-IL"/>
        </w:rPr>
        <w:t>М</w:t>
      </w:r>
      <w:r w:rsidRPr="00D04956">
        <w:rPr>
          <w:iCs/>
          <w:sz w:val="28"/>
          <w:szCs w:val="28"/>
          <w:lang w:val="en-US" w:bidi="he-IL"/>
        </w:rPr>
        <w:t xml:space="preserve">., </w:t>
      </w:r>
      <w:r>
        <w:rPr>
          <w:iCs/>
          <w:sz w:val="28"/>
          <w:szCs w:val="28"/>
          <w:lang w:val="en-US" w:bidi="he-IL"/>
        </w:rPr>
        <w:t>I</w:t>
      </w:r>
      <w:r w:rsidRPr="00D04956">
        <w:rPr>
          <w:iCs/>
          <w:sz w:val="28"/>
          <w:szCs w:val="28"/>
          <w:lang w:val="en-US" w:bidi="he-IL"/>
        </w:rPr>
        <w:t>wa</w:t>
      </w:r>
      <w:r>
        <w:rPr>
          <w:iCs/>
          <w:sz w:val="28"/>
          <w:szCs w:val="28"/>
          <w:lang w:val="en-US" w:bidi="he-IL"/>
        </w:rPr>
        <w:t>m</w:t>
      </w:r>
      <w:r w:rsidRPr="00D04956">
        <w:rPr>
          <w:iCs/>
          <w:sz w:val="28"/>
          <w:szCs w:val="28"/>
          <w:lang w:val="en-US" w:bidi="he-IL"/>
        </w:rPr>
        <w:t xml:space="preserve">oto </w:t>
      </w:r>
      <w:r w:rsidRPr="00D34F2C">
        <w:rPr>
          <w:b/>
          <w:iCs/>
          <w:w w:val="85"/>
          <w:sz w:val="28"/>
          <w:szCs w:val="28"/>
          <w:lang w:val="en-US" w:bidi="he-IL"/>
        </w:rPr>
        <w:t>Y.</w:t>
      </w:r>
      <w:r w:rsidRPr="00D04956">
        <w:rPr>
          <w:iCs/>
          <w:w w:val="85"/>
          <w:sz w:val="28"/>
          <w:szCs w:val="28"/>
          <w:lang w:val="en-US" w:bidi="he-IL"/>
        </w:rPr>
        <w:t xml:space="preserve"> </w:t>
      </w:r>
      <w:r w:rsidRPr="00D04956">
        <w:rPr>
          <w:sz w:val="28"/>
          <w:szCs w:val="28"/>
          <w:lang w:val="en-US" w:bidi="he-IL"/>
        </w:rPr>
        <w:t xml:space="preserve">et </w:t>
      </w:r>
      <w:r w:rsidRPr="00D34F2C">
        <w:rPr>
          <w:sz w:val="28"/>
          <w:szCs w:val="28"/>
          <w:lang w:bidi="he-IL"/>
        </w:rPr>
        <w:t>а</w:t>
      </w:r>
      <w:r w:rsidRPr="00D04956">
        <w:rPr>
          <w:sz w:val="28"/>
          <w:szCs w:val="28"/>
          <w:lang w:val="en-US" w:bidi="he-IL"/>
        </w:rPr>
        <w:t xml:space="preserve">l. </w:t>
      </w:r>
      <w:r w:rsidRPr="00D34F2C">
        <w:rPr>
          <w:sz w:val="28"/>
          <w:szCs w:val="28"/>
          <w:lang w:val="en-US" w:bidi="he-IL"/>
        </w:rPr>
        <w:t xml:space="preserve">False </w:t>
      </w:r>
      <w:r>
        <w:rPr>
          <w:sz w:val="28"/>
          <w:szCs w:val="28"/>
          <w:lang w:val="en-US" w:bidi="he-IL"/>
        </w:rPr>
        <w:t>lo</w:t>
      </w:r>
      <w:r w:rsidRPr="00D34F2C">
        <w:rPr>
          <w:sz w:val="28"/>
          <w:szCs w:val="28"/>
          <w:lang w:val="en-US" w:bidi="he-IL"/>
        </w:rPr>
        <w:t xml:space="preserve">calization of </w:t>
      </w:r>
      <w:r>
        <w:rPr>
          <w:sz w:val="28"/>
          <w:szCs w:val="28"/>
          <w:lang w:val="en-US" w:bidi="he-IL"/>
        </w:rPr>
        <w:t>ru</w:t>
      </w:r>
      <w:r w:rsidRPr="00D34F2C">
        <w:rPr>
          <w:sz w:val="28"/>
          <w:szCs w:val="28"/>
          <w:lang w:bidi="he-IL"/>
        </w:rPr>
        <w:t>р</w:t>
      </w:r>
      <w:r w:rsidRPr="00D34F2C">
        <w:rPr>
          <w:sz w:val="28"/>
          <w:szCs w:val="28"/>
          <w:lang w:val="en-US" w:bidi="he-IL"/>
        </w:rPr>
        <w:softHyphen/>
        <w:t>ture site in patients wit</w:t>
      </w:r>
      <w:r>
        <w:rPr>
          <w:sz w:val="28"/>
          <w:szCs w:val="28"/>
          <w:lang w:val="en-US" w:bidi="he-IL"/>
        </w:rPr>
        <w:t>h</w:t>
      </w:r>
      <w:r w:rsidRPr="00D34F2C">
        <w:rPr>
          <w:sz w:val="28"/>
          <w:szCs w:val="28"/>
          <w:lang w:val="en-US" w:bidi="he-IL"/>
        </w:rPr>
        <w:t xml:space="preserve"> multiple </w:t>
      </w:r>
      <w:r w:rsidRPr="00D34F2C">
        <w:rPr>
          <w:sz w:val="28"/>
          <w:szCs w:val="28"/>
          <w:lang w:bidi="he-IL"/>
        </w:rPr>
        <w:t>се</w:t>
      </w:r>
      <w:r>
        <w:rPr>
          <w:sz w:val="28"/>
          <w:szCs w:val="28"/>
          <w:lang w:val="en-US" w:bidi="he-IL"/>
        </w:rPr>
        <w:t>r</w:t>
      </w:r>
      <w:r w:rsidRPr="00D34F2C">
        <w:rPr>
          <w:sz w:val="28"/>
          <w:szCs w:val="28"/>
          <w:lang w:bidi="he-IL"/>
        </w:rPr>
        <w:t>е</w:t>
      </w:r>
      <w:r>
        <w:rPr>
          <w:sz w:val="28"/>
          <w:szCs w:val="28"/>
          <w:lang w:val="en-US" w:bidi="he-IL"/>
        </w:rPr>
        <w:t>br</w:t>
      </w:r>
      <w:r w:rsidRPr="00D34F2C">
        <w:rPr>
          <w:sz w:val="28"/>
          <w:szCs w:val="28"/>
          <w:lang w:bidi="he-IL"/>
        </w:rPr>
        <w:t>а</w:t>
      </w:r>
      <w:r w:rsidRPr="00D34F2C">
        <w:rPr>
          <w:sz w:val="28"/>
          <w:szCs w:val="28"/>
          <w:lang w:val="en-US" w:bidi="he-IL"/>
        </w:rPr>
        <w:t>l aneurysms and sub</w:t>
      </w:r>
      <w:r w:rsidRPr="00D34F2C">
        <w:rPr>
          <w:sz w:val="28"/>
          <w:szCs w:val="28"/>
          <w:lang w:val="en-US" w:bidi="he-IL"/>
        </w:rPr>
        <w:softHyphen/>
        <w:t xml:space="preserve">arachnoid hemorrhage </w:t>
      </w:r>
      <w:r>
        <w:rPr>
          <w:iCs/>
          <w:w w:val="74"/>
          <w:sz w:val="28"/>
          <w:szCs w:val="28"/>
          <w:lang w:val="en-US" w:bidi="he-IL"/>
        </w:rPr>
        <w:t>//</w:t>
      </w:r>
      <w:r w:rsidRPr="00D34F2C">
        <w:rPr>
          <w:iCs/>
          <w:w w:val="74"/>
          <w:sz w:val="28"/>
          <w:szCs w:val="28"/>
          <w:lang w:val="en-US" w:bidi="he-IL"/>
        </w:rPr>
        <w:t xml:space="preserve"> </w:t>
      </w:r>
      <w:r>
        <w:rPr>
          <w:sz w:val="28"/>
          <w:szCs w:val="28"/>
          <w:lang w:val="en-US" w:bidi="he-IL"/>
        </w:rPr>
        <w:t>Neurosurgery. – 2000. – V</w:t>
      </w:r>
      <w:r w:rsidRPr="00D34F2C">
        <w:rPr>
          <w:sz w:val="28"/>
          <w:szCs w:val="28"/>
          <w:lang w:bidi="he-IL"/>
        </w:rPr>
        <w:t>о</w:t>
      </w:r>
      <w:r w:rsidRPr="00D34F2C">
        <w:rPr>
          <w:sz w:val="28"/>
          <w:szCs w:val="28"/>
          <w:lang w:val="en-US" w:bidi="he-IL"/>
        </w:rPr>
        <w:t xml:space="preserve">l. 46, </w:t>
      </w:r>
      <w:r w:rsidRPr="00D04956">
        <w:rPr>
          <w:sz w:val="28"/>
          <w:szCs w:val="28"/>
          <w:lang w:val="en-US" w:bidi="he-IL"/>
        </w:rPr>
        <w:t>№</w:t>
      </w:r>
      <w:r w:rsidRPr="00D34F2C">
        <w:rPr>
          <w:sz w:val="28"/>
          <w:szCs w:val="28"/>
          <w:lang w:val="en-US" w:bidi="he-IL"/>
        </w:rPr>
        <w:t xml:space="preserve"> 4. </w:t>
      </w:r>
      <w:r>
        <w:rPr>
          <w:sz w:val="28"/>
          <w:szCs w:val="28"/>
          <w:lang w:val="en-US" w:bidi="he-IL"/>
        </w:rPr>
        <w:t xml:space="preserve">– </w:t>
      </w:r>
      <w:r w:rsidRPr="00D34F2C">
        <w:rPr>
          <w:sz w:val="28"/>
          <w:szCs w:val="28"/>
          <w:lang w:bidi="he-IL"/>
        </w:rPr>
        <w:t>Р</w:t>
      </w:r>
      <w:r>
        <w:rPr>
          <w:sz w:val="28"/>
          <w:szCs w:val="28"/>
          <w:lang w:val="en-US" w:bidi="he-IL"/>
        </w:rPr>
        <w:t>. 825–</w:t>
      </w:r>
      <w:r w:rsidRPr="00D34F2C">
        <w:rPr>
          <w:sz w:val="28"/>
          <w:szCs w:val="28"/>
          <w:lang w:val="en-US" w:bidi="he-IL"/>
        </w:rPr>
        <w:t>830</w:t>
      </w:r>
      <w:r>
        <w:rPr>
          <w:sz w:val="28"/>
          <w:szCs w:val="28"/>
          <w:lang w:val="en-US" w:bidi="he-IL"/>
        </w:rPr>
        <w:t>.</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Pr>
          <w:sz w:val="28"/>
          <w:szCs w:val="28"/>
          <w:lang w:val="en-US" w:bidi="he-IL"/>
        </w:rPr>
        <w:t>Jayakrishnan</w:t>
      </w:r>
      <w:r w:rsidRPr="00D04956">
        <w:rPr>
          <w:sz w:val="28"/>
          <w:szCs w:val="28"/>
          <w:lang w:val="en-US" w:bidi="he-IL"/>
        </w:rPr>
        <w:t xml:space="preserve"> </w:t>
      </w:r>
      <w:r>
        <w:rPr>
          <w:sz w:val="28"/>
          <w:szCs w:val="28"/>
          <w:lang w:val="en-US" w:bidi="he-IL"/>
        </w:rPr>
        <w:t>V</w:t>
      </w:r>
      <w:r w:rsidRPr="00D04956">
        <w:rPr>
          <w:sz w:val="28"/>
          <w:szCs w:val="28"/>
          <w:lang w:val="en-US" w:bidi="he-IL"/>
        </w:rPr>
        <w:t>.</w:t>
      </w:r>
      <w:r>
        <w:rPr>
          <w:sz w:val="28"/>
          <w:szCs w:val="28"/>
          <w:lang w:val="en-US" w:bidi="he-IL"/>
        </w:rPr>
        <w:t>K</w:t>
      </w:r>
      <w:r w:rsidRPr="00D04956">
        <w:rPr>
          <w:sz w:val="28"/>
          <w:szCs w:val="28"/>
          <w:lang w:val="en-US" w:bidi="he-IL"/>
        </w:rPr>
        <w:t xml:space="preserve">., </w:t>
      </w:r>
      <w:r>
        <w:rPr>
          <w:sz w:val="28"/>
          <w:szCs w:val="28"/>
          <w:lang w:val="en-US" w:bidi="he-IL"/>
        </w:rPr>
        <w:t>Rodesch</w:t>
      </w:r>
      <w:r w:rsidRPr="00D04956">
        <w:rPr>
          <w:sz w:val="28"/>
          <w:szCs w:val="28"/>
          <w:lang w:val="en-US" w:bidi="he-IL"/>
        </w:rPr>
        <w:t xml:space="preserve"> </w:t>
      </w:r>
      <w:r>
        <w:rPr>
          <w:sz w:val="28"/>
          <w:szCs w:val="28"/>
          <w:lang w:val="en-US" w:bidi="he-IL"/>
        </w:rPr>
        <w:t>G</w:t>
      </w:r>
      <w:r w:rsidRPr="00D04956">
        <w:rPr>
          <w:sz w:val="28"/>
          <w:szCs w:val="28"/>
          <w:lang w:val="en-US" w:bidi="he-IL"/>
        </w:rPr>
        <w:t xml:space="preserve">., </w:t>
      </w:r>
      <w:r>
        <w:rPr>
          <w:sz w:val="28"/>
          <w:szCs w:val="28"/>
          <w:lang w:val="en-US" w:bidi="he-IL"/>
        </w:rPr>
        <w:t>Alvarez</w:t>
      </w:r>
      <w:r w:rsidRPr="00D04956">
        <w:rPr>
          <w:sz w:val="28"/>
          <w:szCs w:val="28"/>
          <w:lang w:val="en-US" w:bidi="he-IL"/>
        </w:rPr>
        <w:t xml:space="preserve"> </w:t>
      </w:r>
      <w:r>
        <w:rPr>
          <w:sz w:val="28"/>
          <w:szCs w:val="28"/>
          <w:lang w:val="en-US" w:bidi="he-IL"/>
        </w:rPr>
        <w:t>H</w:t>
      </w:r>
      <w:r w:rsidRPr="00D04956">
        <w:rPr>
          <w:sz w:val="28"/>
          <w:szCs w:val="28"/>
          <w:lang w:val="en-US" w:bidi="he-IL"/>
        </w:rPr>
        <w:t xml:space="preserve">., </w:t>
      </w:r>
      <w:r>
        <w:rPr>
          <w:sz w:val="28"/>
          <w:szCs w:val="28"/>
          <w:lang w:val="en-US" w:bidi="he-IL"/>
        </w:rPr>
        <w:t>Lasjaunias</w:t>
      </w:r>
      <w:r w:rsidRPr="00D04956">
        <w:rPr>
          <w:sz w:val="28"/>
          <w:szCs w:val="28"/>
          <w:lang w:val="en-US" w:bidi="he-IL"/>
        </w:rPr>
        <w:t xml:space="preserve"> </w:t>
      </w:r>
      <w:r>
        <w:rPr>
          <w:sz w:val="28"/>
          <w:szCs w:val="28"/>
          <w:lang w:val="en-US" w:bidi="he-IL"/>
        </w:rPr>
        <w:t>P</w:t>
      </w:r>
      <w:r w:rsidRPr="00D04956">
        <w:rPr>
          <w:sz w:val="28"/>
          <w:szCs w:val="28"/>
          <w:lang w:val="en-US" w:bidi="he-IL"/>
        </w:rPr>
        <w:t xml:space="preserve">. </w:t>
      </w:r>
      <w:r>
        <w:rPr>
          <w:sz w:val="28"/>
          <w:szCs w:val="28"/>
          <w:lang w:val="en-US" w:bidi="he-IL"/>
        </w:rPr>
        <w:t xml:space="preserve">A case of multiple intracranial aneurysms with unruptured associated aneurysms and newly developed </w:t>
      </w:r>
      <w:r>
        <w:rPr>
          <w:sz w:val="28"/>
          <w:szCs w:val="28"/>
          <w:lang w:val="en-US" w:bidi="he-IL"/>
        </w:rPr>
        <w:lastRenderedPageBreak/>
        <w:t>ruptured aneurysm // Interventional Neuroradiology. – 2001. – Vol. 7. – P. 259–262.</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475736">
        <w:rPr>
          <w:iCs/>
          <w:sz w:val="28"/>
          <w:szCs w:val="28"/>
          <w:lang w:val="en-US" w:bidi="he-IL"/>
        </w:rPr>
        <w:t>Juve</w:t>
      </w:r>
      <w:r>
        <w:rPr>
          <w:iCs/>
          <w:sz w:val="28"/>
          <w:szCs w:val="28"/>
          <w:lang w:val="en-US" w:bidi="he-IL"/>
        </w:rPr>
        <w:t>l</w:t>
      </w:r>
      <w:r w:rsidRPr="00475736">
        <w:rPr>
          <w:iCs/>
          <w:sz w:val="28"/>
          <w:szCs w:val="28"/>
          <w:lang w:val="en-US" w:bidi="he-IL"/>
        </w:rPr>
        <w:t xml:space="preserve">a </w:t>
      </w:r>
      <w:r w:rsidRPr="00475736">
        <w:rPr>
          <w:sz w:val="28"/>
          <w:szCs w:val="28"/>
          <w:lang w:val="en-US" w:bidi="he-IL"/>
        </w:rPr>
        <w:t xml:space="preserve">S. </w:t>
      </w:r>
      <w:r w:rsidRPr="00475736">
        <w:rPr>
          <w:sz w:val="28"/>
          <w:szCs w:val="28"/>
          <w:lang w:bidi="he-IL"/>
        </w:rPr>
        <w:t>Рге</w:t>
      </w:r>
      <w:r w:rsidRPr="00475736">
        <w:rPr>
          <w:sz w:val="28"/>
          <w:szCs w:val="28"/>
          <w:lang w:val="en-US" w:bidi="he-IL"/>
        </w:rPr>
        <w:t>h</w:t>
      </w:r>
      <w:r w:rsidRPr="00475736">
        <w:rPr>
          <w:sz w:val="28"/>
          <w:szCs w:val="28"/>
          <w:lang w:bidi="he-IL"/>
        </w:rPr>
        <w:t>е</w:t>
      </w:r>
      <w:r w:rsidRPr="00475736">
        <w:rPr>
          <w:sz w:val="28"/>
          <w:szCs w:val="28"/>
          <w:lang w:val="en-US" w:bidi="he-IL"/>
        </w:rPr>
        <w:t>m</w:t>
      </w:r>
      <w:r w:rsidRPr="00475736">
        <w:rPr>
          <w:sz w:val="28"/>
          <w:szCs w:val="28"/>
          <w:lang w:bidi="he-IL"/>
        </w:rPr>
        <w:t>о</w:t>
      </w:r>
      <w:r>
        <w:rPr>
          <w:sz w:val="28"/>
          <w:szCs w:val="28"/>
          <w:lang w:val="en-US" w:bidi="he-IL"/>
        </w:rPr>
        <w:t>rr</w:t>
      </w:r>
      <w:r w:rsidRPr="00475736">
        <w:rPr>
          <w:sz w:val="28"/>
          <w:szCs w:val="28"/>
          <w:lang w:val="en-US" w:bidi="he-IL"/>
        </w:rPr>
        <w:t>h</w:t>
      </w:r>
      <w:r w:rsidRPr="00475736">
        <w:rPr>
          <w:sz w:val="28"/>
          <w:szCs w:val="28"/>
          <w:lang w:bidi="he-IL"/>
        </w:rPr>
        <w:t>а</w:t>
      </w:r>
      <w:r w:rsidRPr="00475736">
        <w:rPr>
          <w:sz w:val="28"/>
          <w:szCs w:val="28"/>
          <w:lang w:val="en-US" w:bidi="he-IL"/>
        </w:rPr>
        <w:t>g</w:t>
      </w:r>
      <w:r w:rsidRPr="00475736">
        <w:rPr>
          <w:sz w:val="28"/>
          <w:szCs w:val="28"/>
          <w:lang w:bidi="he-IL"/>
        </w:rPr>
        <w:t>е</w:t>
      </w:r>
      <w:r w:rsidRPr="00475736">
        <w:rPr>
          <w:sz w:val="28"/>
          <w:szCs w:val="28"/>
          <w:lang w:val="en-US" w:bidi="he-IL"/>
        </w:rPr>
        <w:t xml:space="preserve"> risk factors fo</w:t>
      </w:r>
      <w:r>
        <w:rPr>
          <w:sz w:val="28"/>
          <w:szCs w:val="28"/>
          <w:lang w:val="en-US" w:bidi="he-IL"/>
        </w:rPr>
        <w:t>r</w:t>
      </w:r>
      <w:r w:rsidRPr="00475736">
        <w:rPr>
          <w:sz w:val="28"/>
          <w:szCs w:val="28"/>
          <w:lang w:val="en-US" w:bidi="he-IL"/>
        </w:rPr>
        <w:t xml:space="preserve"> fatal intracranial </w:t>
      </w:r>
      <w:r w:rsidRPr="00475736">
        <w:rPr>
          <w:sz w:val="28"/>
          <w:szCs w:val="28"/>
          <w:lang w:bidi="he-IL"/>
        </w:rPr>
        <w:t>а</w:t>
      </w:r>
      <w:r>
        <w:rPr>
          <w:sz w:val="28"/>
          <w:szCs w:val="28"/>
          <w:lang w:val="en-US" w:bidi="he-IL"/>
        </w:rPr>
        <w:t>n</w:t>
      </w:r>
      <w:r w:rsidRPr="00475736">
        <w:rPr>
          <w:sz w:val="28"/>
          <w:szCs w:val="28"/>
          <w:lang w:bidi="he-IL"/>
        </w:rPr>
        <w:t>е</w:t>
      </w:r>
      <w:r>
        <w:rPr>
          <w:sz w:val="28"/>
          <w:szCs w:val="28"/>
          <w:lang w:val="en-US" w:bidi="he-IL"/>
        </w:rPr>
        <w:t>u</w:t>
      </w:r>
      <w:r w:rsidRPr="00475736">
        <w:rPr>
          <w:sz w:val="28"/>
          <w:szCs w:val="28"/>
          <w:lang w:val="en-US" w:bidi="he-IL"/>
        </w:rPr>
        <w:softHyphen/>
        <w:t xml:space="preserve">rysm rupture </w:t>
      </w:r>
      <w:r>
        <w:rPr>
          <w:iCs/>
          <w:w w:val="74"/>
          <w:sz w:val="28"/>
          <w:szCs w:val="28"/>
          <w:lang w:val="en-US" w:bidi="he-IL"/>
        </w:rPr>
        <w:t xml:space="preserve">// </w:t>
      </w:r>
      <w:r w:rsidRPr="00475736">
        <w:rPr>
          <w:iCs/>
          <w:w w:val="74"/>
          <w:sz w:val="28"/>
          <w:szCs w:val="28"/>
          <w:lang w:val="en-US" w:bidi="he-IL"/>
        </w:rPr>
        <w:t xml:space="preserve"> </w:t>
      </w:r>
      <w:r>
        <w:rPr>
          <w:sz w:val="28"/>
          <w:szCs w:val="28"/>
          <w:lang w:val="en-US" w:bidi="he-IL"/>
        </w:rPr>
        <w:t xml:space="preserve">Stroke. – </w:t>
      </w:r>
      <w:r w:rsidRPr="00475736">
        <w:rPr>
          <w:sz w:val="28"/>
          <w:szCs w:val="28"/>
          <w:lang w:val="en-US" w:bidi="he-IL"/>
        </w:rPr>
        <w:t>2003.</w:t>
      </w:r>
      <w:r>
        <w:rPr>
          <w:sz w:val="28"/>
          <w:szCs w:val="28"/>
          <w:lang w:val="en-US" w:bidi="he-IL"/>
        </w:rPr>
        <w:t xml:space="preserve"> – V</w:t>
      </w:r>
      <w:r w:rsidRPr="00475736">
        <w:rPr>
          <w:sz w:val="28"/>
          <w:szCs w:val="28"/>
          <w:lang w:val="en-US" w:bidi="he-IL"/>
        </w:rPr>
        <w:t xml:space="preserve">ol. 34, </w:t>
      </w:r>
      <w:r w:rsidRPr="00D04956">
        <w:rPr>
          <w:sz w:val="28"/>
          <w:szCs w:val="28"/>
          <w:lang w:val="en-US" w:bidi="he-IL"/>
        </w:rPr>
        <w:t>№</w:t>
      </w:r>
      <w:r>
        <w:rPr>
          <w:sz w:val="28"/>
          <w:szCs w:val="28"/>
          <w:lang w:val="en-US" w:bidi="he-IL"/>
        </w:rPr>
        <w:t xml:space="preserve"> 8. – </w:t>
      </w:r>
      <w:r w:rsidRPr="00475736">
        <w:rPr>
          <w:sz w:val="28"/>
          <w:szCs w:val="28"/>
          <w:lang w:bidi="he-IL"/>
        </w:rPr>
        <w:t>Р</w:t>
      </w:r>
      <w:r>
        <w:rPr>
          <w:sz w:val="28"/>
          <w:szCs w:val="28"/>
          <w:lang w:val="en-US" w:bidi="he-IL"/>
        </w:rPr>
        <w:t>. 1852–</w:t>
      </w:r>
      <w:r w:rsidRPr="00475736">
        <w:rPr>
          <w:sz w:val="28"/>
          <w:szCs w:val="28"/>
          <w:lang w:val="en-US" w:bidi="he-IL"/>
        </w:rPr>
        <w:softHyphen/>
        <w:t xml:space="preserve">1857. </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EC0A61">
        <w:rPr>
          <w:iCs/>
          <w:sz w:val="28"/>
          <w:szCs w:val="28"/>
          <w:lang w:bidi="he-IL"/>
        </w:rPr>
        <w:t>Ка</w:t>
      </w:r>
      <w:r>
        <w:rPr>
          <w:iCs/>
          <w:sz w:val="28"/>
          <w:szCs w:val="28"/>
          <w:lang w:val="en-US" w:bidi="he-IL"/>
        </w:rPr>
        <w:t>li</w:t>
      </w:r>
      <w:r w:rsidRPr="00EC0A61">
        <w:rPr>
          <w:iCs/>
          <w:sz w:val="28"/>
          <w:szCs w:val="28"/>
          <w:lang w:bidi="he-IL"/>
        </w:rPr>
        <w:t>а</w:t>
      </w:r>
      <w:r w:rsidRPr="00D04956">
        <w:rPr>
          <w:iCs/>
          <w:sz w:val="28"/>
          <w:szCs w:val="28"/>
          <w:lang w:val="en-US" w:bidi="he-IL"/>
        </w:rPr>
        <w:t xml:space="preserve"> </w:t>
      </w:r>
      <w:r w:rsidRPr="00EC0A61">
        <w:rPr>
          <w:iCs/>
          <w:sz w:val="28"/>
          <w:szCs w:val="28"/>
          <w:lang w:bidi="he-IL"/>
        </w:rPr>
        <w:t>К</w:t>
      </w:r>
      <w:r>
        <w:rPr>
          <w:iCs/>
          <w:sz w:val="28"/>
          <w:szCs w:val="28"/>
          <w:lang w:val="en-US" w:bidi="he-IL"/>
        </w:rPr>
        <w:t>.</w:t>
      </w:r>
      <w:r w:rsidRPr="00EC0A61">
        <w:rPr>
          <w:iCs/>
          <w:sz w:val="28"/>
          <w:szCs w:val="28"/>
          <w:lang w:bidi="he-IL"/>
        </w:rPr>
        <w:t>К</w:t>
      </w:r>
      <w:r>
        <w:rPr>
          <w:iCs/>
          <w:sz w:val="28"/>
          <w:szCs w:val="28"/>
          <w:lang w:val="en-US" w:bidi="he-IL"/>
        </w:rPr>
        <w:t>.</w:t>
      </w:r>
      <w:r w:rsidRPr="00D04956">
        <w:rPr>
          <w:iCs/>
          <w:sz w:val="28"/>
          <w:szCs w:val="28"/>
          <w:lang w:val="en-US" w:bidi="he-IL"/>
        </w:rPr>
        <w:t xml:space="preserve">, </w:t>
      </w:r>
      <w:r w:rsidRPr="00EC0A61">
        <w:rPr>
          <w:iCs/>
          <w:sz w:val="28"/>
          <w:szCs w:val="28"/>
          <w:lang w:val="en-US" w:bidi="he-IL"/>
        </w:rPr>
        <w:t>Ross</w:t>
      </w:r>
      <w:r w:rsidRPr="00D04956">
        <w:rPr>
          <w:iCs/>
          <w:sz w:val="28"/>
          <w:szCs w:val="28"/>
          <w:lang w:val="en-US" w:bidi="he-IL"/>
        </w:rPr>
        <w:t xml:space="preserve"> </w:t>
      </w:r>
      <w:r w:rsidRPr="00EC0A61">
        <w:rPr>
          <w:iCs/>
          <w:sz w:val="28"/>
          <w:szCs w:val="28"/>
          <w:lang w:val="en-US" w:bidi="he-IL"/>
        </w:rPr>
        <w:t>D</w:t>
      </w:r>
      <w:r w:rsidRPr="00D04956">
        <w:rPr>
          <w:iCs/>
          <w:sz w:val="28"/>
          <w:szCs w:val="28"/>
          <w:lang w:val="en-US" w:bidi="he-IL"/>
        </w:rPr>
        <w:t>.</w:t>
      </w:r>
      <w:r w:rsidRPr="00EC0A61">
        <w:rPr>
          <w:iCs/>
          <w:sz w:val="28"/>
          <w:szCs w:val="28"/>
          <w:lang w:val="en-US" w:bidi="he-IL"/>
        </w:rPr>
        <w:t>A</w:t>
      </w:r>
      <w:r w:rsidRPr="00D04956">
        <w:rPr>
          <w:iCs/>
          <w:sz w:val="28"/>
          <w:szCs w:val="28"/>
          <w:lang w:val="en-US" w:bidi="he-IL"/>
        </w:rPr>
        <w:t xml:space="preserve">., </w:t>
      </w:r>
      <w:r w:rsidRPr="00EC0A61">
        <w:rPr>
          <w:iCs/>
          <w:sz w:val="28"/>
          <w:szCs w:val="28"/>
          <w:lang w:val="en-US" w:bidi="he-IL"/>
        </w:rPr>
        <w:t>Guti</w:t>
      </w:r>
      <w:r>
        <w:rPr>
          <w:iCs/>
          <w:sz w:val="28"/>
          <w:szCs w:val="28"/>
          <w:lang w:val="en-US" w:bidi="he-IL"/>
        </w:rPr>
        <w:t>n</w:t>
      </w:r>
      <w:r w:rsidRPr="00D04956">
        <w:rPr>
          <w:iCs/>
          <w:sz w:val="28"/>
          <w:szCs w:val="28"/>
          <w:lang w:val="en-US" w:bidi="he-IL"/>
        </w:rPr>
        <w:t xml:space="preserve"> </w:t>
      </w:r>
      <w:r w:rsidRPr="00EC0A61">
        <w:rPr>
          <w:iCs/>
          <w:sz w:val="28"/>
          <w:szCs w:val="28"/>
          <w:lang w:bidi="he-IL"/>
        </w:rPr>
        <w:t>Р</w:t>
      </w:r>
      <w:r w:rsidRPr="00D04956">
        <w:rPr>
          <w:iCs/>
          <w:sz w:val="28"/>
          <w:szCs w:val="28"/>
          <w:lang w:val="en-US" w:bidi="he-IL"/>
        </w:rPr>
        <w:t>.</w:t>
      </w:r>
      <w:r w:rsidRPr="00EC0A61">
        <w:rPr>
          <w:iCs/>
          <w:sz w:val="28"/>
          <w:szCs w:val="28"/>
          <w:lang w:bidi="he-IL"/>
        </w:rPr>
        <w:t>Н</w:t>
      </w:r>
      <w:r>
        <w:rPr>
          <w:iCs/>
          <w:sz w:val="28"/>
          <w:szCs w:val="28"/>
          <w:lang w:val="en-US" w:bidi="he-IL"/>
        </w:rPr>
        <w:t>.</w:t>
      </w:r>
      <w:r w:rsidRPr="00D04956">
        <w:rPr>
          <w:iCs/>
          <w:sz w:val="28"/>
          <w:szCs w:val="28"/>
          <w:lang w:val="en-US" w:bidi="he-IL"/>
        </w:rPr>
        <w:t xml:space="preserve"> </w:t>
      </w:r>
      <w:r w:rsidRPr="00EC0A61">
        <w:rPr>
          <w:sz w:val="28"/>
          <w:szCs w:val="28"/>
          <w:lang w:val="en-US" w:bidi="he-IL"/>
        </w:rPr>
        <w:t>Multiple</w:t>
      </w:r>
      <w:r w:rsidRPr="00D04956">
        <w:rPr>
          <w:sz w:val="28"/>
          <w:szCs w:val="28"/>
          <w:lang w:val="en-US" w:bidi="he-IL"/>
        </w:rPr>
        <w:t xml:space="preserve"> </w:t>
      </w:r>
      <w:r w:rsidRPr="00EC0A61">
        <w:rPr>
          <w:sz w:val="28"/>
          <w:szCs w:val="28"/>
          <w:lang w:val="en-US" w:bidi="he-IL"/>
        </w:rPr>
        <w:t>arterial</w:t>
      </w:r>
      <w:r w:rsidRPr="00D04956">
        <w:rPr>
          <w:sz w:val="28"/>
          <w:szCs w:val="28"/>
          <w:lang w:val="en-US" w:bidi="he-IL"/>
        </w:rPr>
        <w:t xml:space="preserve"> </w:t>
      </w:r>
      <w:r w:rsidRPr="00EC0A61">
        <w:rPr>
          <w:sz w:val="28"/>
          <w:szCs w:val="28"/>
          <w:lang w:val="en-US" w:bidi="he-IL"/>
        </w:rPr>
        <w:t>fenestrations</w:t>
      </w:r>
      <w:r w:rsidRPr="00D04956">
        <w:rPr>
          <w:sz w:val="28"/>
          <w:szCs w:val="28"/>
          <w:lang w:val="en-US" w:bidi="he-IL"/>
        </w:rPr>
        <w:t xml:space="preserve">, </w:t>
      </w:r>
      <w:r w:rsidRPr="00EC0A61">
        <w:rPr>
          <w:sz w:val="28"/>
          <w:szCs w:val="28"/>
          <w:lang w:val="en-US" w:bidi="he-IL"/>
        </w:rPr>
        <w:t>multiple</w:t>
      </w:r>
      <w:r w:rsidRPr="00D04956">
        <w:rPr>
          <w:sz w:val="28"/>
          <w:szCs w:val="28"/>
          <w:lang w:val="en-US" w:bidi="he-IL"/>
        </w:rPr>
        <w:t xml:space="preserve"> </w:t>
      </w:r>
      <w:r w:rsidRPr="00EC0A61">
        <w:rPr>
          <w:sz w:val="28"/>
          <w:szCs w:val="28"/>
          <w:lang w:val="en-US" w:bidi="he-IL"/>
        </w:rPr>
        <w:t>aneurysms</w:t>
      </w:r>
      <w:r w:rsidRPr="00D04956">
        <w:rPr>
          <w:sz w:val="28"/>
          <w:szCs w:val="28"/>
          <w:lang w:val="en-US" w:bidi="he-IL"/>
        </w:rPr>
        <w:t xml:space="preserve">, </w:t>
      </w:r>
      <w:r w:rsidRPr="00EC0A61">
        <w:rPr>
          <w:sz w:val="28"/>
          <w:szCs w:val="28"/>
          <w:lang w:val="en-US" w:bidi="he-IL"/>
        </w:rPr>
        <w:t>and</w:t>
      </w:r>
      <w:r w:rsidRPr="00D04956">
        <w:rPr>
          <w:sz w:val="28"/>
          <w:szCs w:val="28"/>
          <w:lang w:val="en-US" w:bidi="he-IL"/>
        </w:rPr>
        <w:t xml:space="preserve"> </w:t>
      </w:r>
      <w:r w:rsidRPr="00EC0A61">
        <w:rPr>
          <w:sz w:val="28"/>
          <w:szCs w:val="28"/>
          <w:lang w:bidi="he-IL"/>
        </w:rPr>
        <w:t>а</w:t>
      </w:r>
      <w:r>
        <w:rPr>
          <w:sz w:val="28"/>
          <w:szCs w:val="28"/>
          <w:lang w:val="en-US" w:bidi="he-IL"/>
        </w:rPr>
        <w:t>n</w:t>
      </w:r>
      <w:r w:rsidRPr="00D04956">
        <w:rPr>
          <w:sz w:val="28"/>
          <w:szCs w:val="28"/>
          <w:lang w:val="en-US" w:bidi="he-IL"/>
        </w:rPr>
        <w:t xml:space="preserve"> </w:t>
      </w:r>
      <w:r w:rsidRPr="00EC0A61">
        <w:rPr>
          <w:sz w:val="28"/>
          <w:szCs w:val="28"/>
          <w:lang w:val="en-US" w:bidi="he-IL"/>
        </w:rPr>
        <w:t>arteriovenous</w:t>
      </w:r>
      <w:r w:rsidRPr="00D04956">
        <w:rPr>
          <w:sz w:val="28"/>
          <w:szCs w:val="28"/>
          <w:lang w:val="en-US" w:bidi="he-IL"/>
        </w:rPr>
        <w:t xml:space="preserve"> </w:t>
      </w:r>
      <w:r w:rsidRPr="00EC0A61">
        <w:rPr>
          <w:sz w:val="28"/>
          <w:szCs w:val="28"/>
          <w:lang w:val="en-US" w:bidi="he-IL"/>
        </w:rPr>
        <w:t>malformation</w:t>
      </w:r>
      <w:r w:rsidRPr="00D04956">
        <w:rPr>
          <w:sz w:val="28"/>
          <w:szCs w:val="28"/>
          <w:lang w:val="en-US" w:bidi="he-IL"/>
        </w:rPr>
        <w:t xml:space="preserve"> </w:t>
      </w:r>
      <w:r w:rsidRPr="00EC0A61">
        <w:rPr>
          <w:sz w:val="28"/>
          <w:szCs w:val="28"/>
          <w:lang w:val="en-US" w:bidi="he-IL"/>
        </w:rPr>
        <w:t>in</w:t>
      </w:r>
      <w:r w:rsidRPr="00D04956">
        <w:rPr>
          <w:sz w:val="28"/>
          <w:szCs w:val="28"/>
          <w:lang w:val="en-US" w:bidi="he-IL"/>
        </w:rPr>
        <w:t xml:space="preserve"> </w:t>
      </w:r>
      <w:r w:rsidRPr="00EC0A61">
        <w:rPr>
          <w:sz w:val="28"/>
          <w:szCs w:val="28"/>
          <w:lang w:bidi="he-IL"/>
        </w:rPr>
        <w:t>а</w:t>
      </w:r>
      <w:r w:rsidRPr="00D04956">
        <w:rPr>
          <w:sz w:val="28"/>
          <w:szCs w:val="28"/>
          <w:lang w:val="en-US" w:bidi="he-IL"/>
        </w:rPr>
        <w:t xml:space="preserve"> </w:t>
      </w:r>
      <w:r w:rsidRPr="00EC0A61">
        <w:rPr>
          <w:sz w:val="28"/>
          <w:szCs w:val="28"/>
          <w:lang w:bidi="he-IL"/>
        </w:rPr>
        <w:t>ра</w:t>
      </w:r>
      <w:r w:rsidRPr="00D04956">
        <w:rPr>
          <w:sz w:val="28"/>
          <w:szCs w:val="28"/>
          <w:lang w:val="en-US" w:bidi="he-IL"/>
        </w:rPr>
        <w:softHyphen/>
      </w:r>
      <w:r w:rsidRPr="00EC0A61">
        <w:rPr>
          <w:sz w:val="28"/>
          <w:szCs w:val="28"/>
          <w:lang w:val="en-US" w:bidi="he-IL"/>
        </w:rPr>
        <w:t>tient</w:t>
      </w:r>
      <w:r w:rsidRPr="00D04956">
        <w:rPr>
          <w:sz w:val="28"/>
          <w:szCs w:val="28"/>
          <w:lang w:val="en-US" w:bidi="he-IL"/>
        </w:rPr>
        <w:t xml:space="preserve"> </w:t>
      </w:r>
      <w:r w:rsidRPr="00EC0A61">
        <w:rPr>
          <w:sz w:val="28"/>
          <w:szCs w:val="28"/>
          <w:lang w:val="en-US" w:bidi="he-IL"/>
        </w:rPr>
        <w:t>with</w:t>
      </w:r>
      <w:r w:rsidRPr="00D04956">
        <w:rPr>
          <w:sz w:val="28"/>
          <w:szCs w:val="28"/>
          <w:lang w:val="en-US" w:bidi="he-IL"/>
        </w:rPr>
        <w:t xml:space="preserve"> </w:t>
      </w:r>
      <w:r w:rsidRPr="00EC0A61">
        <w:rPr>
          <w:sz w:val="28"/>
          <w:szCs w:val="28"/>
          <w:lang w:val="en-US" w:bidi="he-IL"/>
        </w:rPr>
        <w:t>subarachnoid</w:t>
      </w:r>
      <w:r w:rsidRPr="00D04956">
        <w:rPr>
          <w:sz w:val="28"/>
          <w:szCs w:val="28"/>
          <w:lang w:val="en-US" w:bidi="he-IL"/>
        </w:rPr>
        <w:t xml:space="preserve"> </w:t>
      </w:r>
      <w:r w:rsidRPr="00EC0A61">
        <w:rPr>
          <w:sz w:val="28"/>
          <w:szCs w:val="28"/>
          <w:lang w:val="en-US" w:bidi="he-IL"/>
        </w:rPr>
        <w:t>h</w:t>
      </w:r>
      <w:r w:rsidRPr="00EC0A61">
        <w:rPr>
          <w:sz w:val="28"/>
          <w:szCs w:val="28"/>
          <w:lang w:bidi="he-IL"/>
        </w:rPr>
        <w:t>е</w:t>
      </w:r>
      <w:r w:rsidRPr="00EC0A61">
        <w:rPr>
          <w:sz w:val="28"/>
          <w:szCs w:val="28"/>
          <w:lang w:val="en-US" w:bidi="he-IL"/>
        </w:rPr>
        <w:t>m</w:t>
      </w:r>
      <w:r w:rsidRPr="00EC0A61">
        <w:rPr>
          <w:sz w:val="28"/>
          <w:szCs w:val="28"/>
          <w:lang w:bidi="he-IL"/>
        </w:rPr>
        <w:t>о</w:t>
      </w:r>
      <w:r>
        <w:rPr>
          <w:sz w:val="28"/>
          <w:szCs w:val="28"/>
          <w:lang w:val="en-US" w:bidi="he-IL"/>
        </w:rPr>
        <w:t>rr</w:t>
      </w:r>
      <w:r w:rsidRPr="00EC0A61">
        <w:rPr>
          <w:sz w:val="28"/>
          <w:szCs w:val="28"/>
          <w:lang w:val="en-US" w:bidi="he-IL"/>
        </w:rPr>
        <w:t>h</w:t>
      </w:r>
      <w:r w:rsidRPr="00EC0A61">
        <w:rPr>
          <w:sz w:val="28"/>
          <w:szCs w:val="28"/>
          <w:lang w:bidi="he-IL"/>
        </w:rPr>
        <w:t>а</w:t>
      </w:r>
      <w:r w:rsidRPr="00EC0A61">
        <w:rPr>
          <w:sz w:val="28"/>
          <w:szCs w:val="28"/>
          <w:lang w:val="en-US" w:bidi="he-IL"/>
        </w:rPr>
        <w:t>g</w:t>
      </w:r>
      <w:r w:rsidRPr="00EC0A61">
        <w:rPr>
          <w:sz w:val="28"/>
          <w:szCs w:val="28"/>
          <w:lang w:bidi="he-IL"/>
        </w:rPr>
        <w:t>е</w:t>
      </w:r>
      <w:r w:rsidRPr="00D04956">
        <w:rPr>
          <w:sz w:val="28"/>
          <w:szCs w:val="28"/>
          <w:lang w:val="en-US" w:bidi="he-IL"/>
        </w:rPr>
        <w:t xml:space="preserve"> </w:t>
      </w:r>
      <w:r>
        <w:rPr>
          <w:iCs/>
          <w:w w:val="74"/>
          <w:sz w:val="28"/>
          <w:szCs w:val="28"/>
          <w:lang w:val="en-US" w:bidi="he-IL"/>
        </w:rPr>
        <w:t>/ /</w:t>
      </w:r>
      <w:r w:rsidRPr="00D04956">
        <w:rPr>
          <w:iCs/>
          <w:w w:val="74"/>
          <w:sz w:val="28"/>
          <w:szCs w:val="28"/>
          <w:lang w:val="en-US" w:bidi="he-IL"/>
        </w:rPr>
        <w:t xml:space="preserve"> </w:t>
      </w:r>
      <w:r w:rsidRPr="00EC0A61">
        <w:rPr>
          <w:sz w:val="28"/>
          <w:szCs w:val="28"/>
          <w:lang w:val="en-US" w:bidi="he-IL"/>
        </w:rPr>
        <w:t>Surg</w:t>
      </w:r>
      <w:r w:rsidRPr="00D04956">
        <w:rPr>
          <w:sz w:val="28"/>
          <w:szCs w:val="28"/>
          <w:lang w:val="en-US" w:bidi="he-IL"/>
        </w:rPr>
        <w:t xml:space="preserve">. </w:t>
      </w:r>
      <w:r w:rsidRPr="00EC0A61">
        <w:rPr>
          <w:sz w:val="28"/>
          <w:szCs w:val="28"/>
          <w:lang w:bidi="he-IL"/>
        </w:rPr>
        <w:t>Neuro</w:t>
      </w:r>
      <w:r>
        <w:rPr>
          <w:sz w:val="28"/>
          <w:szCs w:val="28"/>
          <w:lang w:val="en-US" w:bidi="he-IL"/>
        </w:rPr>
        <w:t>l</w:t>
      </w:r>
      <w:r>
        <w:rPr>
          <w:sz w:val="28"/>
          <w:szCs w:val="28"/>
          <w:lang w:bidi="he-IL"/>
        </w:rPr>
        <w:t xml:space="preserve">. </w:t>
      </w:r>
      <w:r>
        <w:rPr>
          <w:sz w:val="28"/>
          <w:szCs w:val="28"/>
          <w:lang w:val="en-US" w:bidi="he-IL"/>
        </w:rPr>
        <w:t xml:space="preserve">– </w:t>
      </w:r>
      <w:r>
        <w:rPr>
          <w:sz w:val="28"/>
          <w:szCs w:val="28"/>
          <w:lang w:bidi="he-IL"/>
        </w:rPr>
        <w:t xml:space="preserve">1991. </w:t>
      </w:r>
      <w:r>
        <w:rPr>
          <w:sz w:val="28"/>
          <w:szCs w:val="28"/>
          <w:lang w:val="en-US" w:bidi="he-IL"/>
        </w:rPr>
        <w:t>– V</w:t>
      </w:r>
      <w:r w:rsidRPr="00EC0A61">
        <w:rPr>
          <w:sz w:val="28"/>
          <w:szCs w:val="28"/>
          <w:lang w:bidi="he-IL"/>
        </w:rPr>
        <w:t xml:space="preserve">оl. 35, </w:t>
      </w:r>
      <w:r>
        <w:rPr>
          <w:sz w:val="28"/>
          <w:szCs w:val="28"/>
          <w:lang w:bidi="he-IL"/>
        </w:rPr>
        <w:t>№ 1. – Р. 45–</w:t>
      </w:r>
      <w:r w:rsidRPr="00EC0A61">
        <w:rPr>
          <w:sz w:val="28"/>
          <w:szCs w:val="28"/>
          <w:lang w:bidi="he-IL"/>
        </w:rPr>
        <w:t xml:space="preserve">48.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EC0A61">
        <w:rPr>
          <w:iCs/>
          <w:sz w:val="28"/>
          <w:szCs w:val="28"/>
          <w:lang w:val="en-US" w:bidi="he-IL"/>
        </w:rPr>
        <w:t>Ka</w:t>
      </w:r>
      <w:r>
        <w:rPr>
          <w:iCs/>
          <w:sz w:val="28"/>
          <w:szCs w:val="28"/>
          <w:lang w:val="en-US" w:bidi="he-IL"/>
        </w:rPr>
        <w:t>m</w:t>
      </w:r>
      <w:r w:rsidRPr="00EC0A61">
        <w:rPr>
          <w:iCs/>
          <w:sz w:val="28"/>
          <w:szCs w:val="28"/>
          <w:lang w:val="en-US" w:bidi="he-IL"/>
        </w:rPr>
        <w:t>i</w:t>
      </w:r>
      <w:r>
        <w:rPr>
          <w:iCs/>
          <w:sz w:val="28"/>
          <w:szCs w:val="28"/>
          <w:lang w:val="en-US" w:bidi="he-IL"/>
        </w:rPr>
        <w:t>n</w:t>
      </w:r>
      <w:r w:rsidRPr="00EC0A61">
        <w:rPr>
          <w:iCs/>
          <w:sz w:val="28"/>
          <w:szCs w:val="28"/>
          <w:lang w:val="en-US" w:bidi="he-IL"/>
        </w:rPr>
        <w:t xml:space="preserve">ogo </w:t>
      </w:r>
      <w:r w:rsidRPr="00EC0A61">
        <w:rPr>
          <w:iCs/>
          <w:sz w:val="28"/>
          <w:szCs w:val="28"/>
          <w:lang w:bidi="he-IL"/>
        </w:rPr>
        <w:t>М</w:t>
      </w:r>
      <w:r w:rsidRPr="00EC0A61">
        <w:rPr>
          <w:iCs/>
          <w:sz w:val="28"/>
          <w:szCs w:val="28"/>
          <w:lang w:val="en-US" w:bidi="he-IL"/>
        </w:rPr>
        <w:t>., Yo</w:t>
      </w:r>
      <w:r>
        <w:rPr>
          <w:iCs/>
          <w:sz w:val="28"/>
          <w:szCs w:val="28"/>
          <w:lang w:val="en-US" w:bidi="he-IL"/>
        </w:rPr>
        <w:t>n</w:t>
      </w:r>
      <w:r w:rsidRPr="00EC0A61">
        <w:rPr>
          <w:iCs/>
          <w:sz w:val="28"/>
          <w:szCs w:val="28"/>
          <w:lang w:val="en-US" w:bidi="he-IL"/>
        </w:rPr>
        <w:t xml:space="preserve">ekura </w:t>
      </w:r>
      <w:r w:rsidRPr="00EC0A61">
        <w:rPr>
          <w:iCs/>
          <w:sz w:val="28"/>
          <w:szCs w:val="28"/>
          <w:lang w:bidi="he-IL"/>
        </w:rPr>
        <w:t>М</w:t>
      </w:r>
      <w:r w:rsidRPr="00EC0A61">
        <w:rPr>
          <w:iCs/>
          <w:sz w:val="28"/>
          <w:szCs w:val="28"/>
          <w:lang w:val="en-US" w:bidi="he-IL"/>
        </w:rPr>
        <w:t xml:space="preserve">., Shibata </w:t>
      </w:r>
      <w:r w:rsidRPr="00EC0A61">
        <w:rPr>
          <w:w w:val="107"/>
          <w:sz w:val="28"/>
          <w:szCs w:val="28"/>
          <w:lang w:val="en-US" w:bidi="he-IL"/>
        </w:rPr>
        <w:t xml:space="preserve">S. </w:t>
      </w:r>
      <w:r w:rsidRPr="00EC0A61">
        <w:rPr>
          <w:sz w:val="28"/>
          <w:szCs w:val="28"/>
          <w:lang w:val="en-US" w:bidi="he-IL"/>
        </w:rPr>
        <w:t xml:space="preserve">Incidence and outcome of multiple intracranial aneurysms in </w:t>
      </w:r>
      <w:r w:rsidRPr="00EC0A61">
        <w:rPr>
          <w:sz w:val="28"/>
          <w:szCs w:val="28"/>
          <w:lang w:bidi="he-IL"/>
        </w:rPr>
        <w:t>а</w:t>
      </w:r>
      <w:r w:rsidRPr="00EC0A61">
        <w:rPr>
          <w:sz w:val="28"/>
          <w:szCs w:val="28"/>
          <w:lang w:val="en-US" w:bidi="he-IL"/>
        </w:rPr>
        <w:t xml:space="preserve"> defined population </w:t>
      </w:r>
      <w:r>
        <w:rPr>
          <w:iCs/>
          <w:w w:val="74"/>
          <w:sz w:val="28"/>
          <w:szCs w:val="28"/>
          <w:lang w:val="en-US" w:bidi="he-IL"/>
        </w:rPr>
        <w:t>/ /</w:t>
      </w:r>
      <w:r w:rsidRPr="00EC0A61">
        <w:rPr>
          <w:iCs/>
          <w:w w:val="74"/>
          <w:sz w:val="28"/>
          <w:szCs w:val="28"/>
          <w:lang w:val="en-US" w:bidi="he-IL"/>
        </w:rPr>
        <w:t xml:space="preserve"> </w:t>
      </w:r>
      <w:r>
        <w:rPr>
          <w:sz w:val="28"/>
          <w:szCs w:val="28"/>
          <w:lang w:val="en-US" w:bidi="he-IL"/>
        </w:rPr>
        <w:t>Stroke. – 2003. – V</w:t>
      </w:r>
      <w:r w:rsidRPr="00EC0A61">
        <w:rPr>
          <w:sz w:val="28"/>
          <w:szCs w:val="28"/>
          <w:lang w:bidi="he-IL"/>
        </w:rPr>
        <w:t>о</w:t>
      </w:r>
      <w:r w:rsidRPr="00EC0A61">
        <w:rPr>
          <w:sz w:val="28"/>
          <w:szCs w:val="28"/>
          <w:lang w:val="en-US" w:bidi="he-IL"/>
        </w:rPr>
        <w:t xml:space="preserve">l. 34, </w:t>
      </w:r>
      <w:r w:rsidRPr="00D04956">
        <w:rPr>
          <w:sz w:val="28"/>
          <w:szCs w:val="28"/>
          <w:lang w:val="en-US" w:bidi="he-IL"/>
        </w:rPr>
        <w:t>№</w:t>
      </w:r>
      <w:r>
        <w:rPr>
          <w:sz w:val="28"/>
          <w:szCs w:val="28"/>
          <w:lang w:val="en-US" w:bidi="he-IL"/>
        </w:rPr>
        <w:t xml:space="preserve"> 1. </w:t>
      </w:r>
      <w:r w:rsidRPr="00D04956">
        <w:rPr>
          <w:sz w:val="28"/>
          <w:szCs w:val="28"/>
          <w:lang w:val="en-US" w:bidi="he-IL"/>
        </w:rPr>
        <w:t xml:space="preserve">– </w:t>
      </w:r>
      <w:r w:rsidRPr="00EC0A61">
        <w:rPr>
          <w:sz w:val="28"/>
          <w:szCs w:val="28"/>
          <w:lang w:bidi="he-IL"/>
        </w:rPr>
        <w:t>Р</w:t>
      </w:r>
      <w:r w:rsidRPr="00D04956">
        <w:rPr>
          <w:sz w:val="28"/>
          <w:szCs w:val="28"/>
          <w:lang w:val="en-US" w:bidi="he-IL"/>
        </w:rPr>
        <w:t>.</w:t>
      </w:r>
      <w:r>
        <w:rPr>
          <w:sz w:val="28"/>
          <w:szCs w:val="28"/>
          <w:lang w:val="en-US" w:bidi="he-IL"/>
        </w:rPr>
        <w:t xml:space="preserve"> 16</w:t>
      </w:r>
      <w:r w:rsidRPr="00D04956">
        <w:rPr>
          <w:sz w:val="28"/>
          <w:szCs w:val="28"/>
          <w:lang w:val="en-US" w:bidi="he-IL"/>
        </w:rPr>
        <w:t>–</w:t>
      </w:r>
      <w:r w:rsidRPr="00EC0A61">
        <w:rPr>
          <w:sz w:val="28"/>
          <w:szCs w:val="28"/>
          <w:lang w:val="en-US" w:bidi="he-IL"/>
        </w:rPr>
        <w:t xml:space="preserve">21.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8F1D4B">
        <w:rPr>
          <w:iCs/>
          <w:sz w:val="28"/>
          <w:szCs w:val="28"/>
          <w:lang w:val="de-DE" w:bidi="he-IL"/>
        </w:rPr>
        <w:t>Kangasniemi</w:t>
      </w:r>
      <w:r w:rsidRPr="00D04956">
        <w:rPr>
          <w:iCs/>
          <w:sz w:val="28"/>
          <w:szCs w:val="28"/>
          <w:lang w:val="en-US" w:bidi="he-IL"/>
        </w:rPr>
        <w:t xml:space="preserve"> </w:t>
      </w:r>
      <w:r w:rsidRPr="008F1D4B">
        <w:rPr>
          <w:iCs/>
          <w:sz w:val="28"/>
          <w:szCs w:val="28"/>
          <w:lang w:bidi="he-IL"/>
        </w:rPr>
        <w:t>М</w:t>
      </w:r>
      <w:r w:rsidRPr="00D04956">
        <w:rPr>
          <w:iCs/>
          <w:sz w:val="28"/>
          <w:szCs w:val="28"/>
          <w:lang w:val="en-US" w:bidi="he-IL"/>
        </w:rPr>
        <w:t xml:space="preserve">., </w:t>
      </w:r>
      <w:r w:rsidRPr="008F1D4B">
        <w:rPr>
          <w:iCs/>
          <w:sz w:val="28"/>
          <w:szCs w:val="28"/>
          <w:lang w:val="de-DE" w:bidi="he-IL"/>
        </w:rPr>
        <w:t>Makela</w:t>
      </w:r>
      <w:r w:rsidRPr="00D04956">
        <w:rPr>
          <w:iCs/>
          <w:sz w:val="28"/>
          <w:szCs w:val="28"/>
          <w:lang w:val="en-US" w:bidi="he-IL"/>
        </w:rPr>
        <w:t xml:space="preserve"> </w:t>
      </w:r>
      <w:r w:rsidRPr="008F1D4B">
        <w:rPr>
          <w:iCs/>
          <w:sz w:val="28"/>
          <w:szCs w:val="28"/>
          <w:lang w:bidi="he-IL"/>
        </w:rPr>
        <w:t>Т</w:t>
      </w:r>
      <w:r w:rsidRPr="00D04956">
        <w:rPr>
          <w:iCs/>
          <w:sz w:val="28"/>
          <w:szCs w:val="28"/>
          <w:lang w:val="en-US" w:bidi="he-IL"/>
        </w:rPr>
        <w:t xml:space="preserve">., </w:t>
      </w:r>
      <w:r w:rsidRPr="008F1D4B">
        <w:rPr>
          <w:iCs/>
          <w:sz w:val="28"/>
          <w:szCs w:val="28"/>
          <w:lang w:val="de-DE" w:bidi="he-IL"/>
        </w:rPr>
        <w:t>Koskinen</w:t>
      </w:r>
      <w:r w:rsidRPr="00D04956">
        <w:rPr>
          <w:iCs/>
          <w:sz w:val="28"/>
          <w:szCs w:val="28"/>
          <w:lang w:val="en-US" w:bidi="he-IL"/>
        </w:rPr>
        <w:t xml:space="preserve"> </w:t>
      </w:r>
      <w:r w:rsidRPr="008F1D4B">
        <w:rPr>
          <w:sz w:val="28"/>
          <w:szCs w:val="28"/>
          <w:lang w:val="de-DE" w:bidi="he-IL"/>
        </w:rPr>
        <w:t>S</w:t>
      </w:r>
      <w:r w:rsidRPr="00D04956">
        <w:rPr>
          <w:sz w:val="28"/>
          <w:szCs w:val="28"/>
          <w:lang w:val="en-US" w:bidi="he-IL"/>
        </w:rPr>
        <w:t xml:space="preserve">. </w:t>
      </w:r>
      <w:r w:rsidRPr="008F1D4B">
        <w:rPr>
          <w:sz w:val="28"/>
          <w:szCs w:val="28"/>
          <w:lang w:val="de-DE" w:bidi="he-IL"/>
        </w:rPr>
        <w:t>et</w:t>
      </w:r>
      <w:r w:rsidRPr="00D04956">
        <w:rPr>
          <w:sz w:val="28"/>
          <w:szCs w:val="28"/>
          <w:lang w:val="en-US" w:bidi="he-IL"/>
        </w:rPr>
        <w:t xml:space="preserve"> </w:t>
      </w:r>
      <w:r w:rsidRPr="008F1D4B">
        <w:rPr>
          <w:sz w:val="28"/>
          <w:szCs w:val="28"/>
          <w:lang w:bidi="he-IL"/>
        </w:rPr>
        <w:t>а</w:t>
      </w:r>
      <w:r w:rsidRPr="008F1D4B">
        <w:rPr>
          <w:sz w:val="28"/>
          <w:szCs w:val="28"/>
          <w:lang w:val="de-DE" w:bidi="he-IL"/>
        </w:rPr>
        <w:t>l</w:t>
      </w:r>
      <w:r w:rsidRPr="00D04956">
        <w:rPr>
          <w:sz w:val="28"/>
          <w:szCs w:val="28"/>
          <w:lang w:val="en-US" w:bidi="he-IL"/>
        </w:rPr>
        <w:t xml:space="preserve">. </w:t>
      </w:r>
      <w:r w:rsidRPr="008F1D4B">
        <w:rPr>
          <w:sz w:val="28"/>
          <w:szCs w:val="28"/>
          <w:lang w:val="en-US" w:bidi="he-IL"/>
        </w:rPr>
        <w:t>Detection of</w:t>
      </w:r>
      <w:r>
        <w:rPr>
          <w:sz w:val="28"/>
          <w:szCs w:val="28"/>
          <w:lang w:val="en-US" w:bidi="he-IL"/>
        </w:rPr>
        <w:t xml:space="preserve"> </w:t>
      </w:r>
      <w:r w:rsidRPr="008F1D4B">
        <w:rPr>
          <w:sz w:val="28"/>
          <w:szCs w:val="28"/>
          <w:lang w:val="en-US" w:bidi="he-IL"/>
        </w:rPr>
        <w:t>in</w:t>
      </w:r>
      <w:r w:rsidRPr="008F1D4B">
        <w:rPr>
          <w:sz w:val="28"/>
          <w:szCs w:val="28"/>
          <w:lang w:val="en-US" w:bidi="he-IL"/>
        </w:rPr>
        <w:softHyphen/>
        <w:t>tracranial aneurysms with two-dimensional and three-dimen</w:t>
      </w:r>
      <w:r w:rsidRPr="008F1D4B">
        <w:rPr>
          <w:sz w:val="28"/>
          <w:szCs w:val="28"/>
          <w:lang w:val="en-US" w:bidi="he-IL"/>
        </w:rPr>
        <w:softHyphen/>
        <w:t xml:space="preserve">sional multislice helical computed tomographic angiography </w:t>
      </w:r>
      <w:r>
        <w:rPr>
          <w:iCs/>
          <w:w w:val="74"/>
          <w:sz w:val="28"/>
          <w:szCs w:val="28"/>
          <w:lang w:val="en-US" w:bidi="he-IL"/>
        </w:rPr>
        <w:t>/ /</w:t>
      </w:r>
      <w:r w:rsidRPr="008F1D4B">
        <w:rPr>
          <w:iCs/>
          <w:w w:val="74"/>
          <w:sz w:val="28"/>
          <w:szCs w:val="28"/>
          <w:lang w:val="en-US" w:bidi="he-IL"/>
        </w:rPr>
        <w:t xml:space="preserve"> </w:t>
      </w:r>
      <w:r>
        <w:rPr>
          <w:sz w:val="28"/>
          <w:szCs w:val="28"/>
          <w:lang w:val="en-US" w:bidi="he-IL"/>
        </w:rPr>
        <w:t>Neurosurgery. – 2004. – V</w:t>
      </w:r>
      <w:r w:rsidRPr="008F1D4B">
        <w:rPr>
          <w:sz w:val="28"/>
          <w:szCs w:val="28"/>
          <w:lang w:bidi="he-IL"/>
        </w:rPr>
        <w:t>о</w:t>
      </w:r>
      <w:r w:rsidRPr="008F1D4B">
        <w:rPr>
          <w:sz w:val="28"/>
          <w:szCs w:val="28"/>
          <w:lang w:val="en-US" w:bidi="he-IL"/>
        </w:rPr>
        <w:t xml:space="preserve">l. 54, </w:t>
      </w:r>
      <w:r w:rsidRPr="00D04956">
        <w:rPr>
          <w:sz w:val="28"/>
          <w:szCs w:val="28"/>
          <w:lang w:val="en-US" w:bidi="he-IL"/>
        </w:rPr>
        <w:t>№</w:t>
      </w:r>
      <w:r>
        <w:rPr>
          <w:sz w:val="28"/>
          <w:szCs w:val="28"/>
          <w:lang w:val="en-US" w:bidi="he-IL"/>
        </w:rPr>
        <w:t xml:space="preserve"> 2. – </w:t>
      </w:r>
      <w:r w:rsidRPr="008F1D4B">
        <w:rPr>
          <w:sz w:val="28"/>
          <w:szCs w:val="28"/>
          <w:lang w:bidi="he-IL"/>
        </w:rPr>
        <w:t>Р</w:t>
      </w:r>
      <w:r>
        <w:rPr>
          <w:sz w:val="28"/>
          <w:szCs w:val="28"/>
          <w:lang w:val="en-US" w:bidi="he-IL"/>
        </w:rPr>
        <w:t>. 336–</w:t>
      </w:r>
      <w:r w:rsidRPr="008F1D4B">
        <w:rPr>
          <w:sz w:val="28"/>
          <w:szCs w:val="28"/>
          <w:lang w:val="en-US" w:bidi="he-IL"/>
        </w:rPr>
        <w:t xml:space="preserve">340; discus.: </w:t>
      </w:r>
      <w:r w:rsidRPr="008F1D4B">
        <w:rPr>
          <w:sz w:val="28"/>
          <w:szCs w:val="28"/>
          <w:lang w:bidi="he-IL"/>
        </w:rPr>
        <w:t>Р</w:t>
      </w:r>
      <w:r w:rsidRPr="00D04956">
        <w:rPr>
          <w:sz w:val="28"/>
          <w:szCs w:val="28"/>
          <w:lang w:val="en-US" w:bidi="he-IL"/>
        </w:rPr>
        <w:t>.</w:t>
      </w:r>
      <w:r>
        <w:rPr>
          <w:sz w:val="28"/>
          <w:szCs w:val="28"/>
          <w:lang w:val="en-US" w:bidi="he-IL"/>
        </w:rPr>
        <w:t xml:space="preserve"> </w:t>
      </w:r>
      <w:r w:rsidRPr="00D04956">
        <w:rPr>
          <w:sz w:val="28"/>
          <w:szCs w:val="28"/>
          <w:lang w:val="en-US" w:bidi="he-IL"/>
        </w:rPr>
        <w:t>340</w:t>
      </w:r>
      <w:r>
        <w:rPr>
          <w:sz w:val="28"/>
          <w:szCs w:val="28"/>
          <w:lang w:val="en-US" w:bidi="he-IL"/>
        </w:rPr>
        <w:t>–</w:t>
      </w:r>
      <w:r w:rsidRPr="00D04956">
        <w:rPr>
          <w:sz w:val="28"/>
          <w:szCs w:val="28"/>
          <w:lang w:val="en-US" w:bidi="he-IL"/>
        </w:rPr>
        <w:t xml:space="preserve">341. </w:t>
      </w:r>
    </w:p>
    <w:p w:rsidR="00D04956" w:rsidRPr="008F1D4B"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8F1D4B">
        <w:rPr>
          <w:iCs/>
          <w:sz w:val="28"/>
          <w:szCs w:val="28"/>
          <w:lang w:val="en-US" w:bidi="he-IL"/>
        </w:rPr>
        <w:t>Kawai</w:t>
      </w:r>
      <w:r w:rsidRPr="00D04956">
        <w:rPr>
          <w:iCs/>
          <w:sz w:val="28"/>
          <w:szCs w:val="28"/>
          <w:lang w:val="en-US" w:bidi="he-IL"/>
        </w:rPr>
        <w:t xml:space="preserve"> </w:t>
      </w:r>
      <w:r w:rsidRPr="008F1D4B">
        <w:rPr>
          <w:iCs/>
          <w:sz w:val="28"/>
          <w:szCs w:val="28"/>
          <w:lang w:bidi="he-IL"/>
        </w:rPr>
        <w:t>К</w:t>
      </w:r>
      <w:r w:rsidRPr="00D04956">
        <w:rPr>
          <w:iCs/>
          <w:sz w:val="28"/>
          <w:szCs w:val="28"/>
          <w:lang w:val="en-US" w:bidi="he-IL"/>
        </w:rPr>
        <w:t xml:space="preserve">., </w:t>
      </w:r>
      <w:r w:rsidRPr="008F1D4B">
        <w:rPr>
          <w:iCs/>
          <w:sz w:val="28"/>
          <w:szCs w:val="28"/>
          <w:lang w:val="en-US" w:bidi="he-IL"/>
        </w:rPr>
        <w:t>Takahashi</w:t>
      </w:r>
      <w:r w:rsidRPr="00D04956">
        <w:rPr>
          <w:iCs/>
          <w:sz w:val="28"/>
          <w:szCs w:val="28"/>
          <w:lang w:val="en-US" w:bidi="he-IL"/>
        </w:rPr>
        <w:t xml:space="preserve"> </w:t>
      </w:r>
      <w:r>
        <w:rPr>
          <w:iCs/>
          <w:sz w:val="28"/>
          <w:szCs w:val="28"/>
          <w:lang w:val="en-US" w:bidi="he-IL"/>
        </w:rPr>
        <w:t>H</w:t>
      </w:r>
      <w:r w:rsidRPr="00D04956">
        <w:rPr>
          <w:iCs/>
          <w:sz w:val="28"/>
          <w:szCs w:val="28"/>
          <w:lang w:val="en-US" w:bidi="he-IL"/>
        </w:rPr>
        <w:t xml:space="preserve">., </w:t>
      </w:r>
      <w:r>
        <w:rPr>
          <w:iCs/>
          <w:sz w:val="28"/>
          <w:szCs w:val="28"/>
          <w:lang w:val="en-US" w:bidi="he-IL"/>
        </w:rPr>
        <w:t>I</w:t>
      </w:r>
      <w:r w:rsidRPr="008F1D4B">
        <w:rPr>
          <w:iCs/>
          <w:sz w:val="28"/>
          <w:szCs w:val="28"/>
          <w:lang w:val="en-US" w:bidi="he-IL"/>
        </w:rPr>
        <w:t>kuta</w:t>
      </w:r>
      <w:r w:rsidRPr="00D04956">
        <w:rPr>
          <w:iCs/>
          <w:sz w:val="28"/>
          <w:szCs w:val="28"/>
          <w:lang w:val="en-US" w:bidi="he-IL"/>
        </w:rPr>
        <w:t xml:space="preserve"> </w:t>
      </w:r>
      <w:r w:rsidRPr="008F1D4B">
        <w:rPr>
          <w:iCs/>
          <w:sz w:val="28"/>
          <w:szCs w:val="28"/>
          <w:lang w:bidi="he-IL"/>
        </w:rPr>
        <w:t>Е</w:t>
      </w:r>
      <w:r w:rsidRPr="00D04956">
        <w:rPr>
          <w:iCs/>
          <w:sz w:val="28"/>
          <w:szCs w:val="28"/>
          <w:lang w:val="en-US" w:bidi="he-IL"/>
        </w:rPr>
        <w:t xml:space="preserve">. </w:t>
      </w:r>
      <w:r w:rsidRPr="008F1D4B">
        <w:rPr>
          <w:sz w:val="28"/>
          <w:szCs w:val="28"/>
          <w:lang w:val="en-US" w:bidi="he-IL"/>
        </w:rPr>
        <w:t>et</w:t>
      </w:r>
      <w:r w:rsidRPr="00D04956">
        <w:rPr>
          <w:sz w:val="28"/>
          <w:szCs w:val="28"/>
          <w:lang w:val="en-US" w:bidi="he-IL"/>
        </w:rPr>
        <w:t xml:space="preserve"> </w:t>
      </w:r>
      <w:r w:rsidRPr="008F1D4B">
        <w:rPr>
          <w:sz w:val="28"/>
          <w:szCs w:val="28"/>
          <w:lang w:bidi="he-IL"/>
        </w:rPr>
        <w:t>а</w:t>
      </w:r>
      <w:r w:rsidRPr="008F1D4B">
        <w:rPr>
          <w:sz w:val="28"/>
          <w:szCs w:val="28"/>
          <w:lang w:val="en-US" w:bidi="he-IL"/>
        </w:rPr>
        <w:t>l</w:t>
      </w:r>
      <w:r w:rsidRPr="00D04956">
        <w:rPr>
          <w:sz w:val="28"/>
          <w:szCs w:val="28"/>
          <w:lang w:val="en-US" w:bidi="he-IL"/>
        </w:rPr>
        <w:t xml:space="preserve">. </w:t>
      </w:r>
      <w:r w:rsidRPr="008F1D4B">
        <w:rPr>
          <w:sz w:val="28"/>
          <w:szCs w:val="28"/>
          <w:lang w:val="en-US" w:bidi="he-IL"/>
        </w:rPr>
        <w:t>Bilateral hypoplastic in</w:t>
      </w:r>
      <w:r w:rsidRPr="008F1D4B">
        <w:rPr>
          <w:sz w:val="28"/>
          <w:szCs w:val="28"/>
          <w:lang w:val="en-US" w:bidi="he-IL"/>
        </w:rPr>
        <w:softHyphen/>
        <w:t xml:space="preserve">ternal carotid arteries with multiple </w:t>
      </w:r>
      <w:r w:rsidRPr="008F1D4B">
        <w:rPr>
          <w:sz w:val="28"/>
          <w:szCs w:val="28"/>
          <w:lang w:bidi="he-IL"/>
        </w:rPr>
        <w:t>сеге</w:t>
      </w:r>
      <w:r>
        <w:rPr>
          <w:sz w:val="28"/>
          <w:szCs w:val="28"/>
          <w:lang w:val="en-US" w:bidi="he-IL"/>
        </w:rPr>
        <w:t>b</w:t>
      </w:r>
      <w:r w:rsidRPr="008F1D4B">
        <w:rPr>
          <w:sz w:val="28"/>
          <w:szCs w:val="28"/>
          <w:lang w:bidi="he-IL"/>
        </w:rPr>
        <w:t>га</w:t>
      </w:r>
      <w:r w:rsidRPr="008F1D4B">
        <w:rPr>
          <w:sz w:val="28"/>
          <w:szCs w:val="28"/>
          <w:lang w:val="en-US" w:bidi="he-IL"/>
        </w:rPr>
        <w:t xml:space="preserve">l aneurysms </w:t>
      </w:r>
      <w:r>
        <w:rPr>
          <w:iCs/>
          <w:w w:val="74"/>
          <w:sz w:val="28"/>
          <w:szCs w:val="28"/>
          <w:lang w:val="en-US" w:bidi="he-IL"/>
        </w:rPr>
        <w:t>/ /</w:t>
      </w:r>
      <w:r w:rsidRPr="008F1D4B">
        <w:rPr>
          <w:iCs/>
          <w:w w:val="74"/>
          <w:sz w:val="28"/>
          <w:szCs w:val="28"/>
          <w:lang w:val="en-US" w:bidi="he-IL"/>
        </w:rPr>
        <w:t xml:space="preserve"> </w:t>
      </w:r>
      <w:r w:rsidRPr="008F1D4B">
        <w:rPr>
          <w:sz w:val="28"/>
          <w:szCs w:val="28"/>
          <w:lang w:val="en-US" w:bidi="he-IL"/>
        </w:rPr>
        <w:t xml:space="preserve">Clin. </w:t>
      </w:r>
      <w:r>
        <w:rPr>
          <w:sz w:val="28"/>
          <w:szCs w:val="28"/>
          <w:lang w:bidi="he-IL"/>
        </w:rPr>
        <w:t xml:space="preserve">Neuropathol. </w:t>
      </w:r>
      <w:r>
        <w:rPr>
          <w:sz w:val="28"/>
          <w:szCs w:val="28"/>
          <w:lang w:val="en-US" w:bidi="he-IL"/>
        </w:rPr>
        <w:t xml:space="preserve">– </w:t>
      </w:r>
      <w:r>
        <w:rPr>
          <w:sz w:val="28"/>
          <w:szCs w:val="28"/>
          <w:lang w:bidi="he-IL"/>
        </w:rPr>
        <w:t xml:space="preserve">1989. </w:t>
      </w:r>
      <w:r>
        <w:rPr>
          <w:sz w:val="28"/>
          <w:szCs w:val="28"/>
          <w:lang w:val="en-US" w:bidi="he-IL"/>
        </w:rPr>
        <w:t>– V</w:t>
      </w:r>
      <w:r w:rsidRPr="008F1D4B">
        <w:rPr>
          <w:sz w:val="28"/>
          <w:szCs w:val="28"/>
          <w:lang w:bidi="he-IL"/>
        </w:rPr>
        <w:t xml:space="preserve">оl. 8, </w:t>
      </w:r>
      <w:r>
        <w:rPr>
          <w:sz w:val="28"/>
          <w:szCs w:val="28"/>
          <w:lang w:bidi="he-IL"/>
        </w:rPr>
        <w:t>№</w:t>
      </w:r>
      <w:r>
        <w:rPr>
          <w:sz w:val="28"/>
          <w:szCs w:val="28"/>
          <w:lang w:val="en-US" w:bidi="he-IL"/>
        </w:rPr>
        <w:t xml:space="preserve"> </w:t>
      </w:r>
      <w:r>
        <w:rPr>
          <w:sz w:val="28"/>
          <w:szCs w:val="28"/>
          <w:lang w:bidi="he-IL"/>
        </w:rPr>
        <w:t xml:space="preserve">6. </w:t>
      </w:r>
      <w:r>
        <w:rPr>
          <w:sz w:val="28"/>
          <w:szCs w:val="28"/>
          <w:lang w:val="en-US" w:bidi="he-IL"/>
        </w:rPr>
        <w:t>–</w:t>
      </w:r>
      <w:r>
        <w:rPr>
          <w:sz w:val="28"/>
          <w:szCs w:val="28"/>
          <w:lang w:bidi="he-IL"/>
        </w:rPr>
        <w:t xml:space="preserve"> Р. 272</w:t>
      </w:r>
      <w:r>
        <w:rPr>
          <w:sz w:val="28"/>
          <w:szCs w:val="28"/>
          <w:lang w:val="en-US" w:bidi="he-IL"/>
        </w:rPr>
        <w:t>–</w:t>
      </w:r>
      <w:r w:rsidRPr="008F1D4B">
        <w:rPr>
          <w:sz w:val="28"/>
          <w:szCs w:val="28"/>
          <w:lang w:bidi="he-IL"/>
        </w:rPr>
        <w:t xml:space="preserve">275. </w:t>
      </w:r>
    </w:p>
    <w:p w:rsidR="00D04956" w:rsidRPr="00D04956" w:rsidRDefault="00D04956" w:rsidP="00856AED">
      <w:pPr>
        <w:widowControl w:val="0"/>
        <w:numPr>
          <w:ilvl w:val="0"/>
          <w:numId w:val="61"/>
        </w:numPr>
        <w:suppressAutoHyphens w:val="0"/>
        <w:autoSpaceDE w:val="0"/>
        <w:autoSpaceDN w:val="0"/>
        <w:adjustRightInd w:val="0"/>
        <w:spacing w:line="360" w:lineRule="auto"/>
        <w:jc w:val="both"/>
        <w:rPr>
          <w:sz w:val="28"/>
          <w:szCs w:val="28"/>
          <w:lang w:val="en-US"/>
        </w:rPr>
      </w:pPr>
      <w:r w:rsidRPr="005D30C4">
        <w:rPr>
          <w:iCs/>
          <w:sz w:val="28"/>
          <w:szCs w:val="28"/>
          <w:lang w:val="en-US" w:bidi="he-IL"/>
        </w:rPr>
        <w:t>Kawa</w:t>
      </w:r>
      <w:r>
        <w:rPr>
          <w:iCs/>
          <w:sz w:val="28"/>
          <w:szCs w:val="28"/>
          <w:lang w:val="en-US" w:bidi="he-IL"/>
        </w:rPr>
        <w:t>m</w:t>
      </w:r>
      <w:r w:rsidRPr="005D30C4">
        <w:rPr>
          <w:iCs/>
          <w:sz w:val="28"/>
          <w:szCs w:val="28"/>
          <w:lang w:val="en-US" w:bidi="he-IL"/>
        </w:rPr>
        <w:t xml:space="preserve">ata </w:t>
      </w:r>
      <w:r>
        <w:rPr>
          <w:iCs/>
          <w:sz w:val="28"/>
          <w:szCs w:val="28"/>
          <w:lang w:val="en-US" w:bidi="he-IL"/>
        </w:rPr>
        <w:t>T</w:t>
      </w:r>
      <w:r w:rsidRPr="005D30C4">
        <w:rPr>
          <w:iCs/>
          <w:sz w:val="28"/>
          <w:szCs w:val="28"/>
          <w:lang w:val="en-US" w:bidi="he-IL"/>
        </w:rPr>
        <w:t xml:space="preserve">., Kagawa </w:t>
      </w:r>
      <w:r w:rsidRPr="005D30C4">
        <w:rPr>
          <w:iCs/>
          <w:sz w:val="28"/>
          <w:szCs w:val="28"/>
          <w:lang w:bidi="he-IL"/>
        </w:rPr>
        <w:t>М</w:t>
      </w:r>
      <w:r w:rsidRPr="005D30C4">
        <w:rPr>
          <w:iCs/>
          <w:sz w:val="28"/>
          <w:szCs w:val="28"/>
          <w:lang w:val="en-US" w:bidi="he-IL"/>
        </w:rPr>
        <w:t xml:space="preserve">., </w:t>
      </w:r>
      <w:r w:rsidRPr="005D30C4">
        <w:rPr>
          <w:iCs/>
          <w:sz w:val="28"/>
          <w:szCs w:val="28"/>
          <w:lang w:bidi="he-IL"/>
        </w:rPr>
        <w:t>Ки</w:t>
      </w:r>
      <w:r>
        <w:rPr>
          <w:iCs/>
          <w:sz w:val="28"/>
          <w:szCs w:val="28"/>
          <w:lang w:val="en-US" w:bidi="he-IL"/>
        </w:rPr>
        <w:t>b</w:t>
      </w:r>
      <w:r w:rsidRPr="005D30C4">
        <w:rPr>
          <w:iCs/>
          <w:sz w:val="28"/>
          <w:szCs w:val="28"/>
          <w:lang w:bidi="he-IL"/>
        </w:rPr>
        <w:t>о</w:t>
      </w:r>
      <w:r w:rsidRPr="005D30C4">
        <w:rPr>
          <w:iCs/>
          <w:sz w:val="28"/>
          <w:szCs w:val="28"/>
          <w:lang w:val="en-US" w:bidi="he-IL"/>
        </w:rPr>
        <w:t xml:space="preserve"> </w:t>
      </w:r>
      <w:r w:rsidRPr="005D30C4">
        <w:rPr>
          <w:sz w:val="28"/>
          <w:szCs w:val="28"/>
          <w:lang w:bidi="he-IL"/>
        </w:rPr>
        <w:t>О</w:t>
      </w:r>
      <w:r w:rsidRPr="005D30C4">
        <w:rPr>
          <w:sz w:val="28"/>
          <w:szCs w:val="28"/>
          <w:lang w:val="en-US" w:bidi="he-IL"/>
        </w:rPr>
        <w:t xml:space="preserve">. et al. [Clinicopathological studies of three cases of </w:t>
      </w:r>
      <w:r w:rsidRPr="005D30C4">
        <w:rPr>
          <w:sz w:val="28"/>
          <w:szCs w:val="28"/>
          <w:lang w:bidi="he-IL"/>
        </w:rPr>
        <w:t>се</w:t>
      </w:r>
      <w:r>
        <w:rPr>
          <w:sz w:val="28"/>
          <w:szCs w:val="28"/>
          <w:lang w:val="en-US" w:bidi="he-IL"/>
        </w:rPr>
        <w:t>r</w:t>
      </w:r>
      <w:r w:rsidRPr="005D30C4">
        <w:rPr>
          <w:sz w:val="28"/>
          <w:szCs w:val="28"/>
          <w:lang w:bidi="he-IL"/>
        </w:rPr>
        <w:t>е</w:t>
      </w:r>
      <w:r>
        <w:rPr>
          <w:sz w:val="28"/>
          <w:szCs w:val="28"/>
          <w:lang w:val="en-US" w:bidi="he-IL"/>
        </w:rPr>
        <w:t>b</w:t>
      </w:r>
      <w:r w:rsidRPr="005D30C4">
        <w:rPr>
          <w:sz w:val="28"/>
          <w:szCs w:val="28"/>
          <w:lang w:bidi="he-IL"/>
        </w:rPr>
        <w:t>га</w:t>
      </w:r>
      <w:r>
        <w:rPr>
          <w:sz w:val="28"/>
          <w:szCs w:val="28"/>
          <w:lang w:val="en-US" w:bidi="he-IL"/>
        </w:rPr>
        <w:t>l</w:t>
      </w:r>
      <w:r w:rsidRPr="005D30C4">
        <w:rPr>
          <w:sz w:val="28"/>
          <w:szCs w:val="28"/>
          <w:lang w:val="en-US" w:bidi="he-IL"/>
        </w:rPr>
        <w:t xml:space="preserve"> aneurysms associated with sys</w:t>
      </w:r>
      <w:r w:rsidRPr="005D30C4">
        <w:rPr>
          <w:sz w:val="28"/>
          <w:szCs w:val="28"/>
          <w:lang w:val="en-US" w:bidi="he-IL"/>
        </w:rPr>
        <w:softHyphen/>
        <w:t xml:space="preserve">temic lupus erythematosus] </w:t>
      </w:r>
      <w:r>
        <w:rPr>
          <w:iCs/>
          <w:w w:val="74"/>
          <w:sz w:val="28"/>
          <w:szCs w:val="28"/>
          <w:lang w:val="en-US" w:bidi="he-IL"/>
        </w:rPr>
        <w:t xml:space="preserve">/ / </w:t>
      </w:r>
      <w:r w:rsidRPr="005D30C4">
        <w:rPr>
          <w:iCs/>
          <w:w w:val="74"/>
          <w:sz w:val="28"/>
          <w:szCs w:val="28"/>
          <w:lang w:val="en-US" w:bidi="he-IL"/>
        </w:rPr>
        <w:t xml:space="preserve"> </w:t>
      </w:r>
      <w:r>
        <w:rPr>
          <w:sz w:val="28"/>
          <w:szCs w:val="28"/>
          <w:lang w:val="en-US" w:bidi="he-IL"/>
        </w:rPr>
        <w:t xml:space="preserve">No Shinkei Geka. – </w:t>
      </w:r>
      <w:r w:rsidRPr="005D30C4">
        <w:rPr>
          <w:sz w:val="28"/>
          <w:szCs w:val="28"/>
          <w:lang w:val="en-US" w:bidi="he-IL"/>
        </w:rPr>
        <w:t xml:space="preserve">1991. </w:t>
      </w:r>
      <w:r>
        <w:rPr>
          <w:sz w:val="28"/>
          <w:szCs w:val="28"/>
          <w:lang w:val="en-US" w:bidi="he-IL"/>
        </w:rPr>
        <w:t xml:space="preserve">– </w:t>
      </w:r>
      <w:r w:rsidRPr="00D04956">
        <w:rPr>
          <w:sz w:val="28"/>
          <w:szCs w:val="28"/>
          <w:lang w:val="en-US" w:bidi="he-IL"/>
        </w:rPr>
        <w:t xml:space="preserve">Vol. 19, № 7. </w:t>
      </w:r>
      <w:r>
        <w:rPr>
          <w:sz w:val="28"/>
          <w:szCs w:val="28"/>
          <w:lang w:val="en-US" w:bidi="he-IL"/>
        </w:rPr>
        <w:t xml:space="preserve">– </w:t>
      </w:r>
      <w:r>
        <w:rPr>
          <w:sz w:val="28"/>
          <w:szCs w:val="28"/>
          <w:lang w:bidi="he-IL"/>
        </w:rPr>
        <w:t>Р</w:t>
      </w:r>
      <w:r w:rsidRPr="00D04956">
        <w:rPr>
          <w:sz w:val="28"/>
          <w:szCs w:val="28"/>
          <w:lang w:val="en-US" w:bidi="he-IL"/>
        </w:rPr>
        <w:t>. 633</w:t>
      </w:r>
      <w:r>
        <w:rPr>
          <w:sz w:val="28"/>
          <w:szCs w:val="28"/>
          <w:lang w:val="en-US" w:bidi="he-IL"/>
        </w:rPr>
        <w:t>–</w:t>
      </w:r>
      <w:r w:rsidRPr="00D04956">
        <w:rPr>
          <w:sz w:val="28"/>
          <w:szCs w:val="28"/>
          <w:lang w:val="en-US" w:bidi="he-IL"/>
        </w:rPr>
        <w:t xml:space="preserve">639. </w:t>
      </w:r>
    </w:p>
    <w:p w:rsidR="00D04956" w:rsidRPr="00DE2C9E"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DE2C9E">
        <w:rPr>
          <w:iCs/>
          <w:sz w:val="28"/>
          <w:szCs w:val="28"/>
          <w:lang w:val="en-US" w:bidi="he-IL"/>
        </w:rPr>
        <w:t xml:space="preserve">Kobayashi </w:t>
      </w:r>
      <w:r>
        <w:rPr>
          <w:iCs/>
          <w:sz w:val="28"/>
          <w:szCs w:val="28"/>
          <w:lang w:val="en-US" w:bidi="he-IL"/>
        </w:rPr>
        <w:t>H</w:t>
      </w:r>
      <w:r w:rsidRPr="00DE2C9E">
        <w:rPr>
          <w:iCs/>
          <w:sz w:val="28"/>
          <w:szCs w:val="28"/>
          <w:lang w:val="en-US" w:bidi="he-IL"/>
        </w:rPr>
        <w:t>., Mu</w:t>
      </w:r>
      <w:r>
        <w:rPr>
          <w:iCs/>
          <w:sz w:val="28"/>
          <w:szCs w:val="28"/>
          <w:lang w:val="en-US" w:bidi="he-IL"/>
        </w:rPr>
        <w:t>n</w:t>
      </w:r>
      <w:r w:rsidRPr="00DE2C9E">
        <w:rPr>
          <w:iCs/>
          <w:sz w:val="28"/>
          <w:szCs w:val="28"/>
          <w:lang w:val="en-US" w:bidi="he-IL"/>
        </w:rPr>
        <w:t>e</w:t>
      </w:r>
      <w:r>
        <w:rPr>
          <w:iCs/>
          <w:sz w:val="28"/>
          <w:szCs w:val="28"/>
          <w:lang w:val="en-US" w:bidi="he-IL"/>
        </w:rPr>
        <w:t>m</w:t>
      </w:r>
      <w:r w:rsidRPr="00DE2C9E">
        <w:rPr>
          <w:iCs/>
          <w:sz w:val="28"/>
          <w:szCs w:val="28"/>
          <w:lang w:val="en-US" w:bidi="he-IL"/>
        </w:rPr>
        <w:t xml:space="preserve">oto S., Hayashi </w:t>
      </w:r>
      <w:r w:rsidRPr="00DE2C9E">
        <w:rPr>
          <w:iCs/>
          <w:sz w:val="28"/>
          <w:szCs w:val="28"/>
          <w:lang w:bidi="he-IL"/>
        </w:rPr>
        <w:t>М</w:t>
      </w:r>
      <w:r w:rsidRPr="00DE2C9E">
        <w:rPr>
          <w:iCs/>
          <w:sz w:val="28"/>
          <w:szCs w:val="28"/>
          <w:lang w:val="en-US" w:bidi="he-IL"/>
        </w:rPr>
        <w:t>., Ya</w:t>
      </w:r>
      <w:r>
        <w:rPr>
          <w:iCs/>
          <w:sz w:val="28"/>
          <w:szCs w:val="28"/>
          <w:lang w:val="en-US" w:bidi="he-IL"/>
        </w:rPr>
        <w:t>m</w:t>
      </w:r>
      <w:r w:rsidRPr="00DE2C9E">
        <w:rPr>
          <w:iCs/>
          <w:sz w:val="28"/>
          <w:szCs w:val="28"/>
          <w:lang w:val="en-US" w:bidi="he-IL"/>
        </w:rPr>
        <w:t>a</w:t>
      </w:r>
      <w:r>
        <w:rPr>
          <w:iCs/>
          <w:sz w:val="28"/>
          <w:szCs w:val="28"/>
          <w:lang w:val="en-US" w:bidi="he-IL"/>
        </w:rPr>
        <w:t>m</w:t>
      </w:r>
      <w:r w:rsidRPr="00DE2C9E">
        <w:rPr>
          <w:iCs/>
          <w:sz w:val="28"/>
          <w:szCs w:val="28"/>
          <w:lang w:val="en-US" w:bidi="he-IL"/>
        </w:rPr>
        <w:t xml:space="preserve">oto </w:t>
      </w:r>
      <w:r w:rsidRPr="00DE2C9E">
        <w:rPr>
          <w:sz w:val="28"/>
          <w:szCs w:val="28"/>
          <w:lang w:val="en-US" w:bidi="he-IL"/>
        </w:rPr>
        <w:t>S. Associa</w:t>
      </w:r>
      <w:r w:rsidRPr="00DE2C9E">
        <w:rPr>
          <w:sz w:val="28"/>
          <w:szCs w:val="28"/>
          <w:lang w:val="en-US" w:bidi="he-IL"/>
        </w:rPr>
        <w:softHyphen/>
        <w:t>tion o</w:t>
      </w:r>
      <w:r>
        <w:rPr>
          <w:sz w:val="28"/>
          <w:szCs w:val="28"/>
          <w:lang w:val="en-US" w:bidi="he-IL"/>
        </w:rPr>
        <w:t>f persistent hypoglossal artery,</w:t>
      </w:r>
      <w:r w:rsidRPr="00DE2C9E">
        <w:rPr>
          <w:sz w:val="28"/>
          <w:szCs w:val="28"/>
          <w:lang w:val="en-US" w:bidi="he-IL"/>
        </w:rPr>
        <w:t xml:space="preserve"> multiple intracranial </w:t>
      </w:r>
      <w:r>
        <w:rPr>
          <w:sz w:val="28"/>
          <w:szCs w:val="28"/>
          <w:lang w:bidi="he-IL"/>
        </w:rPr>
        <w:t>а</w:t>
      </w:r>
      <w:r>
        <w:rPr>
          <w:sz w:val="28"/>
          <w:szCs w:val="28"/>
          <w:lang w:val="en-US" w:bidi="he-IL"/>
        </w:rPr>
        <w:t>n</w:t>
      </w:r>
      <w:r w:rsidRPr="00DE2C9E">
        <w:rPr>
          <w:sz w:val="28"/>
          <w:szCs w:val="28"/>
          <w:lang w:bidi="he-IL"/>
        </w:rPr>
        <w:t>е</w:t>
      </w:r>
      <w:r>
        <w:rPr>
          <w:sz w:val="28"/>
          <w:szCs w:val="28"/>
          <w:lang w:val="en-US" w:bidi="he-IL"/>
        </w:rPr>
        <w:t>u</w:t>
      </w:r>
      <w:r w:rsidRPr="00DE2C9E">
        <w:rPr>
          <w:sz w:val="28"/>
          <w:szCs w:val="28"/>
          <w:lang w:val="en-US" w:bidi="he-IL"/>
        </w:rPr>
        <w:softHyphen/>
        <w:t xml:space="preserve">rysms, and polycystic disease </w:t>
      </w:r>
      <w:r>
        <w:rPr>
          <w:iCs/>
          <w:w w:val="74"/>
          <w:sz w:val="28"/>
          <w:szCs w:val="28"/>
          <w:lang w:val="en-US" w:bidi="he-IL"/>
        </w:rPr>
        <w:t>/ /</w:t>
      </w:r>
      <w:r w:rsidRPr="00DE2C9E">
        <w:rPr>
          <w:iCs/>
          <w:w w:val="74"/>
          <w:sz w:val="28"/>
          <w:szCs w:val="28"/>
          <w:lang w:val="en-US" w:bidi="he-IL"/>
        </w:rPr>
        <w:t xml:space="preserve"> </w:t>
      </w:r>
      <w:r w:rsidRPr="00DE2C9E">
        <w:rPr>
          <w:sz w:val="28"/>
          <w:szCs w:val="28"/>
          <w:lang w:val="en-US" w:bidi="he-IL"/>
        </w:rPr>
        <w:t xml:space="preserve">Surg. </w:t>
      </w:r>
      <w:r>
        <w:rPr>
          <w:sz w:val="28"/>
          <w:szCs w:val="28"/>
          <w:lang w:val="en-US" w:bidi="he-IL"/>
        </w:rPr>
        <w:t xml:space="preserve">Neurol. – 1984. – </w:t>
      </w:r>
      <w:r w:rsidRPr="00DE2C9E">
        <w:rPr>
          <w:sz w:val="28"/>
          <w:szCs w:val="28"/>
          <w:lang w:val="en-US" w:bidi="he-IL"/>
        </w:rPr>
        <w:softHyphen/>
        <w:t xml:space="preserve">Vol. 21, </w:t>
      </w:r>
      <w:r>
        <w:rPr>
          <w:sz w:val="28"/>
          <w:szCs w:val="28"/>
          <w:lang w:bidi="he-IL"/>
        </w:rPr>
        <w:t>№</w:t>
      </w:r>
      <w:r>
        <w:rPr>
          <w:sz w:val="28"/>
          <w:szCs w:val="28"/>
          <w:lang w:val="en-US" w:bidi="he-IL"/>
        </w:rPr>
        <w:t xml:space="preserve"> 3. –</w:t>
      </w:r>
      <w:r w:rsidRPr="00DE2C9E">
        <w:rPr>
          <w:sz w:val="28"/>
          <w:szCs w:val="28"/>
          <w:lang w:val="en-US" w:bidi="he-IL"/>
        </w:rPr>
        <w:t xml:space="preserve"> </w:t>
      </w:r>
      <w:r w:rsidRPr="00DE2C9E">
        <w:rPr>
          <w:sz w:val="28"/>
          <w:szCs w:val="28"/>
          <w:lang w:bidi="he-IL"/>
        </w:rPr>
        <w:t>Р</w:t>
      </w:r>
      <w:r>
        <w:rPr>
          <w:sz w:val="28"/>
          <w:szCs w:val="28"/>
          <w:lang w:val="en-US" w:bidi="he-IL"/>
        </w:rPr>
        <w:t>. 258–</w:t>
      </w:r>
      <w:r w:rsidRPr="00DE2C9E">
        <w:rPr>
          <w:sz w:val="28"/>
          <w:szCs w:val="28"/>
          <w:lang w:val="en-US" w:bidi="he-IL"/>
        </w:rPr>
        <w:t xml:space="preserve">260. </w:t>
      </w:r>
    </w:p>
    <w:p w:rsidR="00D04956" w:rsidRDefault="00D04956" w:rsidP="00856AED">
      <w:pPr>
        <w:widowControl w:val="0"/>
        <w:numPr>
          <w:ilvl w:val="0"/>
          <w:numId w:val="61"/>
        </w:numPr>
        <w:suppressAutoHyphens w:val="0"/>
        <w:autoSpaceDE w:val="0"/>
        <w:autoSpaceDN w:val="0"/>
        <w:adjustRightInd w:val="0"/>
        <w:spacing w:line="360" w:lineRule="auto"/>
        <w:jc w:val="both"/>
        <w:rPr>
          <w:sz w:val="28"/>
          <w:szCs w:val="28"/>
        </w:rPr>
      </w:pPr>
      <w:r w:rsidRPr="005F70BF">
        <w:rPr>
          <w:iCs/>
          <w:sz w:val="28"/>
          <w:szCs w:val="28"/>
          <w:lang w:val="en-US" w:bidi="he-IL"/>
        </w:rPr>
        <w:t>Ko</w:t>
      </w:r>
      <w:r>
        <w:rPr>
          <w:iCs/>
          <w:sz w:val="28"/>
          <w:szCs w:val="28"/>
          <w:lang w:val="en-US" w:bidi="he-IL"/>
        </w:rPr>
        <w:t>n</w:t>
      </w:r>
      <w:r w:rsidRPr="005F70BF">
        <w:rPr>
          <w:iCs/>
          <w:sz w:val="28"/>
          <w:szCs w:val="28"/>
          <w:lang w:val="en-US" w:bidi="he-IL"/>
        </w:rPr>
        <w:t xml:space="preserve">ishi </w:t>
      </w:r>
      <w:r>
        <w:rPr>
          <w:iCs/>
          <w:sz w:val="28"/>
          <w:szCs w:val="28"/>
          <w:lang w:val="en-US" w:bidi="he-IL"/>
        </w:rPr>
        <w:t>Y</w:t>
      </w:r>
      <w:r w:rsidRPr="005F70BF">
        <w:rPr>
          <w:iCs/>
          <w:sz w:val="28"/>
          <w:szCs w:val="28"/>
          <w:lang w:val="en-US" w:bidi="he-IL"/>
        </w:rPr>
        <w:t xml:space="preserve">., Sato </w:t>
      </w:r>
      <w:r w:rsidRPr="005F70BF">
        <w:rPr>
          <w:iCs/>
          <w:sz w:val="28"/>
          <w:szCs w:val="28"/>
          <w:lang w:bidi="he-IL"/>
        </w:rPr>
        <w:t>Е</w:t>
      </w:r>
      <w:r w:rsidRPr="005F70BF">
        <w:rPr>
          <w:iCs/>
          <w:sz w:val="28"/>
          <w:szCs w:val="28"/>
          <w:lang w:val="en-US" w:bidi="he-IL"/>
        </w:rPr>
        <w:t xml:space="preserve">., Shiokawa </w:t>
      </w:r>
      <w:r>
        <w:rPr>
          <w:iCs/>
          <w:sz w:val="28"/>
          <w:szCs w:val="28"/>
          <w:lang w:val="en-US" w:bidi="he-IL"/>
        </w:rPr>
        <w:t>Y</w:t>
      </w:r>
      <w:r w:rsidRPr="005F70BF">
        <w:rPr>
          <w:iCs/>
          <w:sz w:val="28"/>
          <w:szCs w:val="28"/>
          <w:lang w:val="en-US" w:bidi="he-IL"/>
        </w:rPr>
        <w:t xml:space="preserve">. </w:t>
      </w:r>
      <w:r w:rsidRPr="005F70BF">
        <w:rPr>
          <w:sz w:val="28"/>
          <w:szCs w:val="28"/>
          <w:lang w:val="en-US" w:bidi="he-IL"/>
        </w:rPr>
        <w:t xml:space="preserve">et </w:t>
      </w:r>
      <w:r w:rsidRPr="005F70BF">
        <w:rPr>
          <w:sz w:val="28"/>
          <w:szCs w:val="28"/>
          <w:lang w:bidi="he-IL"/>
        </w:rPr>
        <w:t>а</w:t>
      </w:r>
      <w:r w:rsidRPr="005F70BF">
        <w:rPr>
          <w:sz w:val="28"/>
          <w:szCs w:val="28"/>
          <w:lang w:val="en-US" w:bidi="he-IL"/>
        </w:rPr>
        <w:t xml:space="preserve">l. </w:t>
      </w:r>
      <w:r w:rsidRPr="005F70BF">
        <w:rPr>
          <w:sz w:val="28"/>
          <w:szCs w:val="28"/>
          <w:lang w:bidi="he-IL"/>
        </w:rPr>
        <w:t>А</w:t>
      </w:r>
      <w:r w:rsidRPr="005F70BF">
        <w:rPr>
          <w:sz w:val="28"/>
          <w:szCs w:val="28"/>
          <w:lang w:val="en-US" w:bidi="he-IL"/>
        </w:rPr>
        <w:t xml:space="preserve"> combined surgical and endovascular treatment for </w:t>
      </w:r>
      <w:r w:rsidRPr="005F70BF">
        <w:rPr>
          <w:sz w:val="28"/>
          <w:szCs w:val="28"/>
          <w:lang w:bidi="he-IL"/>
        </w:rPr>
        <w:t>а</w:t>
      </w:r>
      <w:r w:rsidRPr="005F70BF">
        <w:rPr>
          <w:sz w:val="28"/>
          <w:szCs w:val="28"/>
          <w:lang w:val="en-US" w:bidi="he-IL"/>
        </w:rPr>
        <w:t xml:space="preserve"> case with five verte</w:t>
      </w:r>
      <w:r>
        <w:rPr>
          <w:sz w:val="28"/>
          <w:szCs w:val="28"/>
          <w:lang w:val="en-US" w:bidi="he-IL"/>
        </w:rPr>
        <w:t>b</w:t>
      </w:r>
      <w:r w:rsidRPr="005F70BF">
        <w:rPr>
          <w:sz w:val="28"/>
          <w:szCs w:val="28"/>
          <w:lang w:val="en-US" w:bidi="he-IL"/>
        </w:rPr>
        <w:t xml:space="preserve">ro-basilar </w:t>
      </w:r>
      <w:r w:rsidRPr="005F70BF">
        <w:rPr>
          <w:sz w:val="28"/>
          <w:szCs w:val="28"/>
          <w:lang w:bidi="he-IL"/>
        </w:rPr>
        <w:t>а</w:t>
      </w:r>
      <w:r>
        <w:rPr>
          <w:sz w:val="28"/>
          <w:szCs w:val="28"/>
          <w:lang w:val="en-US" w:bidi="he-IL"/>
        </w:rPr>
        <w:t>n</w:t>
      </w:r>
      <w:r w:rsidRPr="005F70BF">
        <w:rPr>
          <w:sz w:val="28"/>
          <w:szCs w:val="28"/>
          <w:lang w:val="en-US" w:bidi="he-IL"/>
        </w:rPr>
        <w:softHyphen/>
        <w:t>eurysms and bilateral internal carotid artery occlusions</w:t>
      </w:r>
      <w:r>
        <w:rPr>
          <w:sz w:val="28"/>
          <w:szCs w:val="28"/>
          <w:lang w:val="en-US" w:bidi="he-IL"/>
        </w:rPr>
        <w:t xml:space="preserve"> //</w:t>
      </w:r>
      <w:r w:rsidRPr="005F70BF">
        <w:rPr>
          <w:iCs/>
          <w:w w:val="71"/>
          <w:sz w:val="28"/>
          <w:szCs w:val="28"/>
          <w:lang w:val="en-US" w:bidi="he-IL"/>
        </w:rPr>
        <w:t xml:space="preserve"> </w:t>
      </w:r>
      <w:r w:rsidRPr="005F70BF">
        <w:rPr>
          <w:sz w:val="28"/>
          <w:szCs w:val="28"/>
          <w:lang w:val="en-US" w:bidi="he-IL"/>
        </w:rPr>
        <w:t xml:space="preserve">Surg. </w:t>
      </w:r>
      <w:r>
        <w:rPr>
          <w:sz w:val="28"/>
          <w:szCs w:val="28"/>
          <w:lang w:bidi="he-IL"/>
        </w:rPr>
        <w:t xml:space="preserve">Neurol. </w:t>
      </w:r>
      <w:r>
        <w:rPr>
          <w:sz w:val="28"/>
          <w:szCs w:val="28"/>
          <w:lang w:val="en-US" w:bidi="he-IL"/>
        </w:rPr>
        <w:t xml:space="preserve">– </w:t>
      </w:r>
      <w:r>
        <w:rPr>
          <w:sz w:val="28"/>
          <w:szCs w:val="28"/>
          <w:lang w:bidi="he-IL"/>
        </w:rPr>
        <w:t xml:space="preserve">1998. </w:t>
      </w:r>
      <w:r>
        <w:rPr>
          <w:sz w:val="28"/>
          <w:szCs w:val="28"/>
          <w:lang w:val="en-US" w:bidi="he-IL"/>
        </w:rPr>
        <w:t>– V</w:t>
      </w:r>
      <w:r w:rsidRPr="005F70BF">
        <w:rPr>
          <w:sz w:val="28"/>
          <w:szCs w:val="28"/>
          <w:lang w:bidi="he-IL"/>
        </w:rPr>
        <w:t xml:space="preserve">оl. 50, </w:t>
      </w:r>
      <w:r>
        <w:rPr>
          <w:sz w:val="28"/>
          <w:szCs w:val="28"/>
          <w:lang w:bidi="he-IL"/>
        </w:rPr>
        <w:t xml:space="preserve">№ 4. </w:t>
      </w:r>
      <w:r>
        <w:rPr>
          <w:sz w:val="28"/>
          <w:szCs w:val="28"/>
          <w:lang w:val="en-US" w:bidi="he-IL"/>
        </w:rPr>
        <w:t xml:space="preserve">– </w:t>
      </w:r>
      <w:r>
        <w:rPr>
          <w:sz w:val="28"/>
          <w:szCs w:val="28"/>
          <w:lang w:bidi="he-IL"/>
        </w:rPr>
        <w:t>Р. 363</w:t>
      </w:r>
      <w:r>
        <w:rPr>
          <w:sz w:val="28"/>
          <w:szCs w:val="28"/>
          <w:lang w:val="en-US" w:bidi="he-IL"/>
        </w:rPr>
        <w:t>–</w:t>
      </w:r>
      <w:r w:rsidRPr="005F70BF">
        <w:rPr>
          <w:sz w:val="28"/>
          <w:szCs w:val="28"/>
          <w:lang w:bidi="he-IL"/>
        </w:rPr>
        <w:t xml:space="preserve">366. </w:t>
      </w:r>
    </w:p>
    <w:p w:rsidR="00D04956" w:rsidRDefault="00D04956" w:rsidP="00D04956">
      <w:pPr>
        <w:widowControl w:val="0"/>
        <w:tabs>
          <w:tab w:val="left" w:pos="6480"/>
        </w:tabs>
        <w:autoSpaceDE w:val="0"/>
        <w:autoSpaceDN w:val="0"/>
        <w:adjustRightInd w:val="0"/>
        <w:spacing w:line="360" w:lineRule="auto"/>
        <w:ind w:left="540" w:hanging="360"/>
        <w:jc w:val="both"/>
        <w:rPr>
          <w:sz w:val="28"/>
          <w:szCs w:val="28"/>
          <w:lang w:val="en-US"/>
        </w:rPr>
      </w:pPr>
      <w:r w:rsidRPr="00D04956">
        <w:rPr>
          <w:sz w:val="28"/>
          <w:szCs w:val="28"/>
          <w:lang w:val="en-US"/>
        </w:rPr>
        <w:t>13</w:t>
      </w:r>
      <w:r>
        <w:rPr>
          <w:sz w:val="28"/>
          <w:szCs w:val="28"/>
          <w:lang w:val="en-US"/>
        </w:rPr>
        <w:t>4</w:t>
      </w:r>
      <w:r w:rsidRPr="00D04956">
        <w:rPr>
          <w:sz w:val="28"/>
          <w:szCs w:val="28"/>
          <w:lang w:val="en-US"/>
        </w:rPr>
        <w:t xml:space="preserve">. </w:t>
      </w:r>
      <w:r w:rsidRPr="006B2A1C">
        <w:rPr>
          <w:sz w:val="28"/>
          <w:szCs w:val="28"/>
          <w:lang w:val="en-US"/>
        </w:rPr>
        <w:t>Krylov</w:t>
      </w:r>
      <w:r w:rsidRPr="00D04956">
        <w:rPr>
          <w:sz w:val="28"/>
          <w:szCs w:val="28"/>
          <w:lang w:val="en-US"/>
        </w:rPr>
        <w:t xml:space="preserve"> </w:t>
      </w:r>
      <w:r w:rsidRPr="006B2A1C">
        <w:rPr>
          <w:sz w:val="28"/>
          <w:szCs w:val="28"/>
          <w:lang w:val="en-US"/>
        </w:rPr>
        <w:t>V</w:t>
      </w:r>
      <w:r w:rsidRPr="00D04956">
        <w:rPr>
          <w:sz w:val="28"/>
          <w:szCs w:val="28"/>
          <w:lang w:val="en-US"/>
        </w:rPr>
        <w:t xml:space="preserve">., </w:t>
      </w:r>
      <w:r w:rsidRPr="006B2A1C">
        <w:rPr>
          <w:sz w:val="28"/>
          <w:szCs w:val="28"/>
          <w:lang w:val="en-US"/>
        </w:rPr>
        <w:t>Gelfenbyn</w:t>
      </w:r>
      <w:r w:rsidRPr="00D04956">
        <w:rPr>
          <w:sz w:val="28"/>
          <w:szCs w:val="28"/>
          <w:lang w:val="en-US"/>
        </w:rPr>
        <w:t xml:space="preserve"> </w:t>
      </w:r>
      <w:r w:rsidRPr="006B2A1C">
        <w:rPr>
          <w:sz w:val="28"/>
          <w:szCs w:val="28"/>
          <w:lang w:val="en-US"/>
        </w:rPr>
        <w:t>M</w:t>
      </w:r>
      <w:r w:rsidRPr="00D04956">
        <w:rPr>
          <w:sz w:val="28"/>
          <w:szCs w:val="28"/>
          <w:lang w:val="en-US"/>
        </w:rPr>
        <w:t xml:space="preserve">., </w:t>
      </w:r>
      <w:r w:rsidRPr="006B2A1C">
        <w:rPr>
          <w:sz w:val="28"/>
          <w:szCs w:val="28"/>
          <w:lang w:val="en-US"/>
        </w:rPr>
        <w:t xml:space="preserve">Tkachev V. Unilateral pterional approach for multiple cerebral aneurysms surgery // 11-th European Congress of Neurosurgery. </w:t>
      </w:r>
      <w:r>
        <w:rPr>
          <w:sz w:val="28"/>
          <w:szCs w:val="28"/>
          <w:lang w:val="en-US"/>
        </w:rPr>
        <w:t>– Copenhagen, 1999. – P. 06.49 P. 228.</w:t>
      </w:r>
    </w:p>
    <w:p w:rsidR="00D04956" w:rsidRPr="00D2011B" w:rsidRDefault="00D04956" w:rsidP="00D04956">
      <w:pPr>
        <w:widowControl w:val="0"/>
        <w:tabs>
          <w:tab w:val="left" w:pos="6480"/>
        </w:tabs>
        <w:autoSpaceDE w:val="0"/>
        <w:autoSpaceDN w:val="0"/>
        <w:adjustRightInd w:val="0"/>
        <w:spacing w:line="360" w:lineRule="auto"/>
        <w:ind w:left="540" w:hanging="360"/>
        <w:jc w:val="both"/>
        <w:rPr>
          <w:sz w:val="28"/>
          <w:szCs w:val="28"/>
          <w:lang w:val="en-US"/>
        </w:rPr>
      </w:pP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5F70BF">
        <w:rPr>
          <w:iCs/>
          <w:sz w:val="28"/>
          <w:szCs w:val="28"/>
          <w:lang w:val="en-US" w:bidi="he-IL"/>
        </w:rPr>
        <w:lastRenderedPageBreak/>
        <w:t>Ku</w:t>
      </w:r>
      <w:r>
        <w:rPr>
          <w:iCs/>
          <w:sz w:val="28"/>
          <w:szCs w:val="28"/>
          <w:lang w:val="en-US" w:bidi="he-IL"/>
        </w:rPr>
        <w:t>n</w:t>
      </w:r>
      <w:r w:rsidRPr="005F70BF">
        <w:rPr>
          <w:iCs/>
          <w:sz w:val="28"/>
          <w:szCs w:val="28"/>
          <w:lang w:val="en-US" w:bidi="he-IL"/>
        </w:rPr>
        <w:t xml:space="preserve">ishio </w:t>
      </w:r>
      <w:r w:rsidRPr="005F70BF">
        <w:rPr>
          <w:iCs/>
          <w:sz w:val="28"/>
          <w:szCs w:val="28"/>
          <w:lang w:bidi="he-IL"/>
        </w:rPr>
        <w:t>К</w:t>
      </w:r>
      <w:r w:rsidRPr="005F70BF">
        <w:rPr>
          <w:iCs/>
          <w:sz w:val="28"/>
          <w:szCs w:val="28"/>
          <w:lang w:val="en-US" w:bidi="he-IL"/>
        </w:rPr>
        <w:t>, Su</w:t>
      </w:r>
      <w:r>
        <w:rPr>
          <w:iCs/>
          <w:sz w:val="28"/>
          <w:szCs w:val="28"/>
          <w:lang w:val="en-US" w:bidi="he-IL"/>
        </w:rPr>
        <w:t>n</w:t>
      </w:r>
      <w:r w:rsidRPr="005F70BF">
        <w:rPr>
          <w:iCs/>
          <w:sz w:val="28"/>
          <w:szCs w:val="28"/>
          <w:lang w:val="en-US" w:bidi="he-IL"/>
        </w:rPr>
        <w:t>a</w:t>
      </w:r>
      <w:r>
        <w:rPr>
          <w:iCs/>
          <w:sz w:val="28"/>
          <w:szCs w:val="28"/>
          <w:lang w:val="en-US" w:bidi="he-IL"/>
        </w:rPr>
        <w:t>m</w:t>
      </w:r>
      <w:r w:rsidRPr="005F70BF">
        <w:rPr>
          <w:iCs/>
          <w:sz w:val="28"/>
          <w:szCs w:val="28"/>
          <w:lang w:val="en-US" w:bidi="he-IL"/>
        </w:rPr>
        <w:t>i N., Ya</w:t>
      </w:r>
      <w:r>
        <w:rPr>
          <w:iCs/>
          <w:sz w:val="28"/>
          <w:szCs w:val="28"/>
          <w:lang w:val="en-US" w:bidi="he-IL"/>
        </w:rPr>
        <w:t>m</w:t>
      </w:r>
      <w:r w:rsidRPr="005F70BF">
        <w:rPr>
          <w:iCs/>
          <w:sz w:val="28"/>
          <w:szCs w:val="28"/>
          <w:lang w:val="en-US" w:bidi="he-IL"/>
        </w:rPr>
        <w:t>a</w:t>
      </w:r>
      <w:r>
        <w:rPr>
          <w:iCs/>
          <w:sz w:val="28"/>
          <w:szCs w:val="28"/>
          <w:lang w:val="en-US" w:bidi="he-IL"/>
        </w:rPr>
        <w:t>m</w:t>
      </w:r>
      <w:r w:rsidRPr="005F70BF">
        <w:rPr>
          <w:iCs/>
          <w:sz w:val="28"/>
          <w:szCs w:val="28"/>
          <w:lang w:val="en-US" w:bidi="he-IL"/>
        </w:rPr>
        <w:t xml:space="preserve">oto </w:t>
      </w:r>
      <w:r>
        <w:rPr>
          <w:iCs/>
          <w:sz w:val="28"/>
          <w:szCs w:val="28"/>
          <w:lang w:val="en-US" w:bidi="he-IL"/>
        </w:rPr>
        <w:t>Y</w:t>
      </w:r>
      <w:r w:rsidRPr="005F70BF">
        <w:rPr>
          <w:iCs/>
          <w:sz w:val="28"/>
          <w:szCs w:val="28"/>
          <w:lang w:val="en-US" w:bidi="he-IL"/>
        </w:rPr>
        <w:t xml:space="preserve">., Asari </w:t>
      </w:r>
      <w:r w:rsidRPr="005F70BF">
        <w:rPr>
          <w:sz w:val="28"/>
          <w:szCs w:val="28"/>
          <w:lang w:val="en-US" w:bidi="he-IL"/>
        </w:rPr>
        <w:t>S. [Agenesis of the left inte</w:t>
      </w:r>
      <w:r>
        <w:rPr>
          <w:sz w:val="28"/>
          <w:szCs w:val="28"/>
          <w:lang w:val="en-US" w:bidi="he-IL"/>
        </w:rPr>
        <w:t>rn</w:t>
      </w:r>
      <w:r w:rsidRPr="005F70BF">
        <w:rPr>
          <w:sz w:val="28"/>
          <w:szCs w:val="28"/>
          <w:lang w:val="en-US" w:bidi="he-IL"/>
        </w:rPr>
        <w:t xml:space="preserve">al carotid artery; </w:t>
      </w:r>
      <w:r w:rsidRPr="005F70BF">
        <w:rPr>
          <w:sz w:val="28"/>
          <w:szCs w:val="28"/>
          <w:lang w:bidi="he-IL"/>
        </w:rPr>
        <w:t>со</w:t>
      </w:r>
      <w:r>
        <w:rPr>
          <w:sz w:val="28"/>
          <w:szCs w:val="28"/>
          <w:lang w:val="en-US" w:bidi="he-IL"/>
        </w:rPr>
        <w:t>mm</w:t>
      </w:r>
      <w:r w:rsidRPr="005F70BF">
        <w:rPr>
          <w:sz w:val="28"/>
          <w:szCs w:val="28"/>
          <w:lang w:bidi="he-IL"/>
        </w:rPr>
        <w:t>о</w:t>
      </w:r>
      <w:r>
        <w:rPr>
          <w:sz w:val="28"/>
          <w:szCs w:val="28"/>
          <w:lang w:val="en-US" w:bidi="he-IL"/>
        </w:rPr>
        <w:t>n</w:t>
      </w:r>
      <w:r w:rsidRPr="005F70BF">
        <w:rPr>
          <w:sz w:val="28"/>
          <w:szCs w:val="28"/>
          <w:lang w:val="en-US" w:bidi="he-IL"/>
        </w:rPr>
        <w:t xml:space="preserve"> carotid artery and main trunk of the external carotid artery associated with multiple </w:t>
      </w:r>
      <w:r w:rsidRPr="005F70BF">
        <w:rPr>
          <w:sz w:val="28"/>
          <w:szCs w:val="28"/>
          <w:lang w:bidi="he-IL"/>
        </w:rPr>
        <w:t>се</w:t>
      </w:r>
      <w:r w:rsidRPr="005F70BF">
        <w:rPr>
          <w:sz w:val="28"/>
          <w:szCs w:val="28"/>
          <w:lang w:val="en-US" w:bidi="he-IL"/>
        </w:rPr>
        <w:softHyphen/>
      </w:r>
      <w:r>
        <w:rPr>
          <w:sz w:val="28"/>
          <w:szCs w:val="28"/>
          <w:lang w:val="en-US" w:bidi="he-IL"/>
        </w:rPr>
        <w:t>r</w:t>
      </w:r>
      <w:r w:rsidRPr="005F70BF">
        <w:rPr>
          <w:sz w:val="28"/>
          <w:szCs w:val="28"/>
          <w:lang w:bidi="he-IL"/>
        </w:rPr>
        <w:t>е</w:t>
      </w:r>
      <w:r>
        <w:rPr>
          <w:sz w:val="28"/>
          <w:szCs w:val="28"/>
          <w:lang w:val="en-US" w:bidi="he-IL"/>
        </w:rPr>
        <w:t>b</w:t>
      </w:r>
      <w:r w:rsidRPr="005F70BF">
        <w:rPr>
          <w:sz w:val="28"/>
          <w:szCs w:val="28"/>
          <w:lang w:bidi="he-IL"/>
        </w:rPr>
        <w:t>га</w:t>
      </w:r>
      <w:r w:rsidRPr="005F70BF">
        <w:rPr>
          <w:sz w:val="28"/>
          <w:szCs w:val="28"/>
          <w:lang w:val="en-US" w:bidi="he-IL"/>
        </w:rPr>
        <w:t xml:space="preserve">l aneurysms: case report] </w:t>
      </w:r>
      <w:r>
        <w:rPr>
          <w:iCs/>
          <w:w w:val="74"/>
          <w:sz w:val="28"/>
          <w:szCs w:val="28"/>
          <w:lang w:val="en-US" w:bidi="he-IL"/>
        </w:rPr>
        <w:t>//</w:t>
      </w:r>
      <w:r w:rsidRPr="005F70BF">
        <w:rPr>
          <w:iCs/>
          <w:w w:val="74"/>
          <w:sz w:val="28"/>
          <w:szCs w:val="28"/>
          <w:lang w:val="en-US" w:bidi="he-IL"/>
        </w:rPr>
        <w:t xml:space="preserve"> </w:t>
      </w:r>
      <w:r>
        <w:rPr>
          <w:sz w:val="28"/>
          <w:szCs w:val="28"/>
          <w:lang w:val="en-US" w:bidi="he-IL"/>
        </w:rPr>
        <w:t xml:space="preserve">No Shinkei Geka. – </w:t>
      </w:r>
      <w:r w:rsidRPr="005F70BF">
        <w:rPr>
          <w:sz w:val="28"/>
          <w:szCs w:val="28"/>
          <w:lang w:val="en-US" w:bidi="he-IL"/>
        </w:rPr>
        <w:t>198</w:t>
      </w:r>
      <w:r>
        <w:rPr>
          <w:sz w:val="28"/>
          <w:szCs w:val="28"/>
          <w:lang w:val="en-US" w:bidi="he-IL"/>
        </w:rPr>
        <w:t xml:space="preserve">6. – </w:t>
      </w:r>
      <w:r w:rsidRPr="005F70BF">
        <w:rPr>
          <w:sz w:val="28"/>
          <w:szCs w:val="28"/>
          <w:lang w:val="en-US" w:bidi="he-IL"/>
        </w:rPr>
        <w:t xml:space="preserve">Vol. 14, </w:t>
      </w:r>
      <w:r w:rsidRPr="00D04956">
        <w:rPr>
          <w:sz w:val="28"/>
          <w:szCs w:val="28"/>
          <w:lang w:val="en-US" w:bidi="he-IL"/>
        </w:rPr>
        <w:t>№</w:t>
      </w:r>
      <w:r>
        <w:rPr>
          <w:sz w:val="28"/>
          <w:szCs w:val="28"/>
          <w:lang w:val="en-US" w:bidi="he-IL"/>
        </w:rPr>
        <w:t xml:space="preserve"> 7. – </w:t>
      </w:r>
      <w:r w:rsidRPr="005F70BF">
        <w:rPr>
          <w:sz w:val="28"/>
          <w:szCs w:val="28"/>
          <w:lang w:bidi="he-IL"/>
        </w:rPr>
        <w:t>Р</w:t>
      </w:r>
      <w:r>
        <w:rPr>
          <w:sz w:val="28"/>
          <w:szCs w:val="28"/>
          <w:lang w:val="en-US" w:bidi="he-IL"/>
        </w:rPr>
        <w:t>. 873–</w:t>
      </w:r>
      <w:r w:rsidRPr="005F70BF">
        <w:rPr>
          <w:sz w:val="28"/>
          <w:szCs w:val="28"/>
          <w:lang w:val="en-US" w:bidi="he-IL"/>
        </w:rPr>
        <w:t xml:space="preserve">879. </w:t>
      </w:r>
    </w:p>
    <w:p w:rsidR="00D04956" w:rsidRPr="00A23DE8" w:rsidRDefault="00D04956" w:rsidP="00856AED">
      <w:pPr>
        <w:widowControl w:val="0"/>
        <w:numPr>
          <w:ilvl w:val="0"/>
          <w:numId w:val="62"/>
        </w:numPr>
        <w:suppressAutoHyphens w:val="0"/>
        <w:autoSpaceDE w:val="0"/>
        <w:autoSpaceDN w:val="0"/>
        <w:adjustRightInd w:val="0"/>
        <w:spacing w:line="360" w:lineRule="auto"/>
        <w:jc w:val="both"/>
        <w:rPr>
          <w:sz w:val="28"/>
          <w:szCs w:val="28"/>
        </w:rPr>
      </w:pPr>
      <w:r>
        <w:rPr>
          <w:iCs/>
          <w:sz w:val="28"/>
          <w:szCs w:val="28"/>
          <w:lang w:val="en-US" w:bidi="he-IL"/>
        </w:rPr>
        <w:t xml:space="preserve">Lee </w:t>
      </w:r>
      <w:r w:rsidRPr="00A23DE8">
        <w:rPr>
          <w:iCs/>
          <w:sz w:val="28"/>
          <w:szCs w:val="28"/>
          <w:lang w:bidi="he-IL"/>
        </w:rPr>
        <w:t>К</w:t>
      </w:r>
      <w:r>
        <w:rPr>
          <w:iCs/>
          <w:sz w:val="28"/>
          <w:szCs w:val="28"/>
          <w:lang w:val="en-US" w:bidi="he-IL"/>
        </w:rPr>
        <w:t>.</w:t>
      </w:r>
      <w:r w:rsidRPr="00A23DE8">
        <w:rPr>
          <w:iCs/>
          <w:sz w:val="28"/>
          <w:szCs w:val="28"/>
          <w:lang w:bidi="he-IL"/>
        </w:rPr>
        <w:t>С</w:t>
      </w:r>
      <w:r>
        <w:rPr>
          <w:iCs/>
          <w:sz w:val="28"/>
          <w:szCs w:val="28"/>
          <w:lang w:val="en-US" w:bidi="he-IL"/>
        </w:rPr>
        <w:t>., Joo J.Y</w:t>
      </w:r>
      <w:r w:rsidRPr="00A23DE8">
        <w:rPr>
          <w:iCs/>
          <w:sz w:val="28"/>
          <w:szCs w:val="28"/>
          <w:lang w:val="en-US" w:bidi="he-IL"/>
        </w:rPr>
        <w:t>., Lee K</w:t>
      </w:r>
      <w:r>
        <w:rPr>
          <w:iCs/>
          <w:sz w:val="28"/>
          <w:szCs w:val="28"/>
          <w:lang w:val="en-US" w:bidi="he-IL"/>
        </w:rPr>
        <w:t>.</w:t>
      </w:r>
      <w:r w:rsidRPr="00A23DE8">
        <w:rPr>
          <w:iCs/>
          <w:sz w:val="28"/>
          <w:szCs w:val="28"/>
          <w:lang w:val="en-US" w:bidi="he-IL"/>
        </w:rPr>
        <w:t xml:space="preserve">S. </w:t>
      </w:r>
      <w:r w:rsidRPr="00A23DE8">
        <w:rPr>
          <w:sz w:val="28"/>
          <w:szCs w:val="28"/>
          <w:lang w:val="en-US" w:bidi="he-IL"/>
        </w:rPr>
        <w:t xml:space="preserve">False localization of rupture </w:t>
      </w:r>
      <w:r>
        <w:rPr>
          <w:sz w:val="28"/>
          <w:szCs w:val="28"/>
          <w:lang w:val="en-US" w:bidi="he-IL"/>
        </w:rPr>
        <w:t>b</w:t>
      </w:r>
      <w:r w:rsidRPr="00A23DE8">
        <w:rPr>
          <w:sz w:val="28"/>
          <w:szCs w:val="28"/>
          <w:lang w:bidi="he-IL"/>
        </w:rPr>
        <w:t>у</w:t>
      </w:r>
      <w:r w:rsidRPr="00A23DE8">
        <w:rPr>
          <w:sz w:val="28"/>
          <w:szCs w:val="28"/>
          <w:lang w:val="en-US" w:bidi="he-IL"/>
        </w:rPr>
        <w:t xml:space="preserve"> computed tomography in bilateral internal carotid artery </w:t>
      </w:r>
      <w:r w:rsidRPr="00A23DE8">
        <w:rPr>
          <w:sz w:val="28"/>
          <w:szCs w:val="28"/>
          <w:lang w:bidi="he-IL"/>
        </w:rPr>
        <w:t>а</w:t>
      </w:r>
      <w:r>
        <w:rPr>
          <w:sz w:val="28"/>
          <w:szCs w:val="28"/>
          <w:lang w:val="en-US" w:bidi="he-IL"/>
        </w:rPr>
        <w:t>n</w:t>
      </w:r>
      <w:r w:rsidRPr="00A23DE8">
        <w:rPr>
          <w:sz w:val="28"/>
          <w:szCs w:val="28"/>
          <w:lang w:bidi="he-IL"/>
        </w:rPr>
        <w:t>е</w:t>
      </w:r>
      <w:r>
        <w:rPr>
          <w:sz w:val="28"/>
          <w:szCs w:val="28"/>
          <w:lang w:val="en-US" w:bidi="he-IL"/>
        </w:rPr>
        <w:t>u</w:t>
      </w:r>
      <w:r w:rsidRPr="00A23DE8">
        <w:rPr>
          <w:sz w:val="28"/>
          <w:szCs w:val="28"/>
          <w:lang w:val="en-US" w:bidi="he-IL"/>
        </w:rPr>
        <w:softHyphen/>
        <w:t xml:space="preserve">rysms </w:t>
      </w:r>
      <w:r>
        <w:rPr>
          <w:iCs/>
          <w:w w:val="69"/>
          <w:sz w:val="28"/>
          <w:szCs w:val="28"/>
          <w:lang w:val="en-US" w:bidi="he-IL"/>
        </w:rPr>
        <w:t>/ /</w:t>
      </w:r>
      <w:r w:rsidRPr="00A23DE8">
        <w:rPr>
          <w:iCs/>
          <w:w w:val="69"/>
          <w:sz w:val="28"/>
          <w:szCs w:val="28"/>
          <w:lang w:val="en-US" w:bidi="he-IL"/>
        </w:rPr>
        <w:t xml:space="preserve"> </w:t>
      </w:r>
      <w:r w:rsidRPr="00A23DE8">
        <w:rPr>
          <w:sz w:val="28"/>
          <w:szCs w:val="28"/>
          <w:lang w:val="en-US" w:bidi="he-IL"/>
        </w:rPr>
        <w:t xml:space="preserve">Surg. </w:t>
      </w:r>
      <w:r>
        <w:rPr>
          <w:sz w:val="28"/>
          <w:szCs w:val="28"/>
          <w:lang w:bidi="he-IL"/>
        </w:rPr>
        <w:t xml:space="preserve">Neurol. </w:t>
      </w:r>
      <w:r>
        <w:rPr>
          <w:sz w:val="28"/>
          <w:szCs w:val="28"/>
          <w:lang w:val="en-US" w:bidi="he-IL"/>
        </w:rPr>
        <w:t xml:space="preserve">– </w:t>
      </w:r>
      <w:r>
        <w:rPr>
          <w:sz w:val="28"/>
          <w:szCs w:val="28"/>
          <w:lang w:bidi="he-IL"/>
        </w:rPr>
        <w:t xml:space="preserve">1996. </w:t>
      </w:r>
      <w:r>
        <w:rPr>
          <w:sz w:val="28"/>
          <w:szCs w:val="28"/>
          <w:lang w:val="en-US" w:bidi="he-IL"/>
        </w:rPr>
        <w:t>– V</w:t>
      </w:r>
      <w:r w:rsidRPr="00A23DE8">
        <w:rPr>
          <w:sz w:val="28"/>
          <w:szCs w:val="28"/>
          <w:lang w:bidi="he-IL"/>
        </w:rPr>
        <w:t xml:space="preserve">оl. 45, </w:t>
      </w:r>
      <w:r>
        <w:rPr>
          <w:sz w:val="28"/>
          <w:szCs w:val="28"/>
          <w:lang w:bidi="he-IL"/>
        </w:rPr>
        <w:t xml:space="preserve">№ 5. </w:t>
      </w:r>
      <w:r>
        <w:rPr>
          <w:sz w:val="28"/>
          <w:szCs w:val="28"/>
          <w:lang w:val="en-US" w:bidi="he-IL"/>
        </w:rPr>
        <w:t xml:space="preserve">– </w:t>
      </w:r>
      <w:r>
        <w:rPr>
          <w:sz w:val="28"/>
          <w:szCs w:val="28"/>
          <w:lang w:bidi="he-IL"/>
        </w:rPr>
        <w:t>Р. 435</w:t>
      </w:r>
      <w:r>
        <w:rPr>
          <w:sz w:val="28"/>
          <w:szCs w:val="28"/>
          <w:lang w:val="en-US" w:bidi="he-IL"/>
        </w:rPr>
        <w:t>–</w:t>
      </w:r>
      <w:r>
        <w:rPr>
          <w:sz w:val="28"/>
          <w:szCs w:val="28"/>
          <w:lang w:bidi="he-IL"/>
        </w:rPr>
        <w:t>440; discus.: Р. 440</w:t>
      </w:r>
      <w:r>
        <w:rPr>
          <w:sz w:val="28"/>
          <w:szCs w:val="28"/>
          <w:lang w:val="en-US" w:bidi="he-IL"/>
        </w:rPr>
        <w:t>–</w:t>
      </w:r>
      <w:r w:rsidRPr="00A23DE8">
        <w:rPr>
          <w:sz w:val="28"/>
          <w:szCs w:val="28"/>
          <w:lang w:bidi="he-IL"/>
        </w:rPr>
        <w:t xml:space="preserve">441. </w:t>
      </w:r>
    </w:p>
    <w:p w:rsidR="00D04956" w:rsidRPr="001473F3"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A23DE8">
        <w:rPr>
          <w:iCs/>
          <w:sz w:val="28"/>
          <w:szCs w:val="28"/>
          <w:lang w:val="en-US" w:bidi="he-IL"/>
        </w:rPr>
        <w:t>Loza</w:t>
      </w:r>
      <w:r>
        <w:rPr>
          <w:iCs/>
          <w:sz w:val="28"/>
          <w:szCs w:val="28"/>
          <w:lang w:val="en-US" w:bidi="he-IL"/>
        </w:rPr>
        <w:t>n</w:t>
      </w:r>
      <w:r w:rsidRPr="00A23DE8">
        <w:rPr>
          <w:iCs/>
          <w:sz w:val="28"/>
          <w:szCs w:val="28"/>
          <w:lang w:val="en-US" w:bidi="he-IL"/>
        </w:rPr>
        <w:t xml:space="preserve">o </w:t>
      </w:r>
      <w:r w:rsidRPr="00A23DE8">
        <w:rPr>
          <w:iCs/>
          <w:sz w:val="28"/>
          <w:szCs w:val="28"/>
          <w:lang w:bidi="he-IL"/>
        </w:rPr>
        <w:t>А</w:t>
      </w:r>
      <w:r w:rsidRPr="00A23DE8">
        <w:rPr>
          <w:iCs/>
          <w:sz w:val="28"/>
          <w:szCs w:val="28"/>
          <w:lang w:val="en-US" w:bidi="he-IL"/>
        </w:rPr>
        <w:t>.</w:t>
      </w:r>
      <w:r w:rsidRPr="00A23DE8">
        <w:rPr>
          <w:iCs/>
          <w:sz w:val="28"/>
          <w:szCs w:val="28"/>
          <w:lang w:bidi="he-IL"/>
        </w:rPr>
        <w:t>М</w:t>
      </w:r>
      <w:r w:rsidRPr="00A23DE8">
        <w:rPr>
          <w:iCs/>
          <w:sz w:val="28"/>
          <w:szCs w:val="28"/>
          <w:lang w:val="en-US" w:bidi="he-IL"/>
        </w:rPr>
        <w:t>., Lebla</w:t>
      </w:r>
      <w:r>
        <w:rPr>
          <w:iCs/>
          <w:sz w:val="28"/>
          <w:szCs w:val="28"/>
          <w:lang w:val="en-US" w:bidi="he-IL"/>
        </w:rPr>
        <w:t>n</w:t>
      </w:r>
      <w:r w:rsidRPr="00A23DE8">
        <w:rPr>
          <w:iCs/>
          <w:sz w:val="28"/>
          <w:szCs w:val="28"/>
          <w:lang w:val="en-US" w:bidi="he-IL"/>
        </w:rPr>
        <w:t xml:space="preserve">c R. </w:t>
      </w:r>
      <w:r w:rsidRPr="00A23DE8">
        <w:rPr>
          <w:sz w:val="28"/>
          <w:szCs w:val="28"/>
          <w:lang w:bidi="he-IL"/>
        </w:rPr>
        <w:t>Сеге</w:t>
      </w:r>
      <w:r>
        <w:rPr>
          <w:sz w:val="28"/>
          <w:szCs w:val="28"/>
          <w:lang w:val="en-US" w:bidi="he-IL"/>
        </w:rPr>
        <w:t>b</w:t>
      </w:r>
      <w:r w:rsidRPr="00A23DE8">
        <w:rPr>
          <w:sz w:val="28"/>
          <w:szCs w:val="28"/>
          <w:lang w:bidi="he-IL"/>
        </w:rPr>
        <w:t>га</w:t>
      </w:r>
      <w:r w:rsidRPr="00A23DE8">
        <w:rPr>
          <w:sz w:val="28"/>
          <w:szCs w:val="28"/>
          <w:lang w:val="en-US" w:bidi="he-IL"/>
        </w:rPr>
        <w:t>l aneurysms and polycystic kid</w:t>
      </w:r>
      <w:r w:rsidRPr="00A23DE8">
        <w:rPr>
          <w:sz w:val="28"/>
          <w:szCs w:val="28"/>
          <w:lang w:val="en-US" w:bidi="he-IL"/>
        </w:rPr>
        <w:softHyphen/>
      </w:r>
      <w:r>
        <w:rPr>
          <w:sz w:val="28"/>
          <w:szCs w:val="28"/>
          <w:lang w:val="en-US" w:bidi="he-IL"/>
        </w:rPr>
        <w:t>n</w:t>
      </w:r>
      <w:r w:rsidRPr="00A23DE8">
        <w:rPr>
          <w:sz w:val="28"/>
          <w:szCs w:val="28"/>
          <w:lang w:bidi="he-IL"/>
        </w:rPr>
        <w:t>еу</w:t>
      </w:r>
      <w:r w:rsidRPr="00A23DE8">
        <w:rPr>
          <w:sz w:val="28"/>
          <w:szCs w:val="28"/>
          <w:lang w:val="en-US" w:bidi="he-IL"/>
        </w:rPr>
        <w:t xml:space="preserve"> disease: </w:t>
      </w:r>
      <w:r w:rsidRPr="00A23DE8">
        <w:rPr>
          <w:sz w:val="28"/>
          <w:szCs w:val="28"/>
          <w:lang w:bidi="he-IL"/>
        </w:rPr>
        <w:t>а</w:t>
      </w:r>
      <w:r w:rsidRPr="00A23DE8">
        <w:rPr>
          <w:sz w:val="28"/>
          <w:szCs w:val="28"/>
          <w:lang w:val="en-US" w:bidi="he-IL"/>
        </w:rPr>
        <w:t xml:space="preserve"> critical review </w:t>
      </w:r>
      <w:r>
        <w:rPr>
          <w:iCs/>
          <w:w w:val="74"/>
          <w:sz w:val="28"/>
          <w:szCs w:val="28"/>
          <w:lang w:val="en-US" w:bidi="he-IL"/>
        </w:rPr>
        <w:t>//</w:t>
      </w:r>
      <w:r w:rsidRPr="00A23DE8">
        <w:rPr>
          <w:iCs/>
          <w:w w:val="74"/>
          <w:sz w:val="28"/>
          <w:szCs w:val="28"/>
          <w:lang w:val="en-US" w:bidi="he-IL"/>
        </w:rPr>
        <w:t xml:space="preserve"> </w:t>
      </w:r>
      <w:r w:rsidRPr="00A23DE8">
        <w:rPr>
          <w:sz w:val="28"/>
          <w:szCs w:val="28"/>
          <w:lang w:bidi="he-IL"/>
        </w:rPr>
        <w:t>Са</w:t>
      </w:r>
      <w:r>
        <w:rPr>
          <w:sz w:val="28"/>
          <w:szCs w:val="28"/>
          <w:lang w:val="en-US" w:bidi="he-IL"/>
        </w:rPr>
        <w:t>n</w:t>
      </w:r>
      <w:r w:rsidRPr="00A23DE8">
        <w:rPr>
          <w:sz w:val="28"/>
          <w:szCs w:val="28"/>
          <w:lang w:val="en-US" w:bidi="he-IL"/>
        </w:rPr>
        <w:t>. J. Neurol</w:t>
      </w:r>
      <w:r>
        <w:rPr>
          <w:sz w:val="28"/>
          <w:szCs w:val="28"/>
          <w:lang w:val="en-US" w:bidi="he-IL"/>
        </w:rPr>
        <w:t>. Sci. – 1992. – V</w:t>
      </w:r>
      <w:r w:rsidRPr="00A23DE8">
        <w:rPr>
          <w:sz w:val="28"/>
          <w:szCs w:val="28"/>
          <w:lang w:bidi="he-IL"/>
        </w:rPr>
        <w:t xml:space="preserve">оl. 19, </w:t>
      </w:r>
      <w:r>
        <w:rPr>
          <w:sz w:val="28"/>
          <w:szCs w:val="28"/>
          <w:lang w:bidi="he-IL"/>
        </w:rPr>
        <w:t xml:space="preserve">№ 2. </w:t>
      </w:r>
      <w:r>
        <w:rPr>
          <w:sz w:val="28"/>
          <w:szCs w:val="28"/>
          <w:lang w:val="en-US" w:bidi="he-IL"/>
        </w:rPr>
        <w:t xml:space="preserve">– </w:t>
      </w:r>
      <w:r>
        <w:rPr>
          <w:sz w:val="28"/>
          <w:szCs w:val="28"/>
          <w:lang w:bidi="he-IL"/>
        </w:rPr>
        <w:t xml:space="preserve"> Р. 222</w:t>
      </w:r>
      <w:r>
        <w:rPr>
          <w:sz w:val="28"/>
          <w:szCs w:val="28"/>
          <w:lang w:val="en-US" w:bidi="he-IL"/>
        </w:rPr>
        <w:t>–</w:t>
      </w:r>
      <w:r w:rsidRPr="00A23DE8">
        <w:rPr>
          <w:sz w:val="28"/>
          <w:szCs w:val="28"/>
          <w:lang w:bidi="he-IL"/>
        </w:rPr>
        <w:t xml:space="preserve">227.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Pr>
          <w:sz w:val="28"/>
          <w:szCs w:val="28"/>
          <w:lang w:val="en-US" w:bidi="he-IL"/>
        </w:rPr>
        <w:t xml:space="preserve">Lylyk P., Ferrario A., Pasbon B. et al. Buenos Aires experience with the Neuroform self-expanding stent for the treatment of intracranial aneurysms // J. Neurosurg. – 2005. – Vol. 102, </w:t>
      </w:r>
      <w:r w:rsidRPr="00D04956">
        <w:rPr>
          <w:sz w:val="28"/>
          <w:szCs w:val="28"/>
          <w:lang w:val="en-US" w:bidi="he-IL"/>
        </w:rPr>
        <w:t>№</w:t>
      </w:r>
      <w:r>
        <w:rPr>
          <w:sz w:val="28"/>
          <w:szCs w:val="28"/>
          <w:lang w:val="en-US" w:bidi="he-IL"/>
        </w:rPr>
        <w:t xml:space="preserve"> 2. – P. 235–241.</w:t>
      </w:r>
    </w:p>
    <w:p w:rsidR="00D04956" w:rsidRPr="00A23DE8"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A23DE8">
        <w:rPr>
          <w:iCs/>
          <w:sz w:val="28"/>
          <w:szCs w:val="28"/>
          <w:lang w:val="en-US" w:bidi="he-IL"/>
        </w:rPr>
        <w:t>Ma</w:t>
      </w:r>
      <w:r>
        <w:rPr>
          <w:iCs/>
          <w:sz w:val="28"/>
          <w:szCs w:val="28"/>
          <w:lang w:val="en-US" w:bidi="he-IL"/>
        </w:rPr>
        <w:t>n</w:t>
      </w:r>
      <w:r w:rsidRPr="00A23DE8">
        <w:rPr>
          <w:iCs/>
          <w:sz w:val="28"/>
          <w:szCs w:val="28"/>
          <w:lang w:val="en-US" w:bidi="he-IL"/>
        </w:rPr>
        <w:t>dai S., Nishi</w:t>
      </w:r>
      <w:r>
        <w:rPr>
          <w:iCs/>
          <w:sz w:val="28"/>
          <w:szCs w:val="28"/>
          <w:lang w:val="en-US" w:bidi="he-IL"/>
        </w:rPr>
        <w:t>n</w:t>
      </w:r>
      <w:r w:rsidRPr="00A23DE8">
        <w:rPr>
          <w:iCs/>
          <w:sz w:val="28"/>
          <w:szCs w:val="28"/>
          <w:lang w:val="en-US" w:bidi="he-IL"/>
        </w:rPr>
        <w:t xml:space="preserve">o S., </w:t>
      </w:r>
      <w:r>
        <w:rPr>
          <w:iCs/>
          <w:sz w:val="28"/>
          <w:szCs w:val="28"/>
          <w:lang w:val="en-US" w:bidi="he-IL"/>
        </w:rPr>
        <w:t>I</w:t>
      </w:r>
      <w:r w:rsidRPr="00A23DE8">
        <w:rPr>
          <w:iCs/>
          <w:sz w:val="28"/>
          <w:szCs w:val="28"/>
          <w:lang w:val="en-US" w:bidi="he-IL"/>
        </w:rPr>
        <w:t xml:space="preserve">toh </w:t>
      </w:r>
      <w:r w:rsidRPr="00A23DE8">
        <w:rPr>
          <w:iCs/>
          <w:sz w:val="28"/>
          <w:szCs w:val="28"/>
          <w:lang w:bidi="he-IL"/>
        </w:rPr>
        <w:t>Т</w:t>
      </w:r>
      <w:r w:rsidRPr="00A23DE8">
        <w:rPr>
          <w:iCs/>
          <w:sz w:val="28"/>
          <w:szCs w:val="28"/>
          <w:lang w:val="en-US" w:bidi="he-IL"/>
        </w:rPr>
        <w:t xml:space="preserve">. </w:t>
      </w:r>
      <w:r w:rsidRPr="00A23DE8">
        <w:rPr>
          <w:sz w:val="28"/>
          <w:szCs w:val="28"/>
          <w:lang w:val="en-US" w:bidi="he-IL"/>
        </w:rPr>
        <w:t>et al. [</w:t>
      </w:r>
      <w:r w:rsidRPr="00A23DE8">
        <w:rPr>
          <w:sz w:val="28"/>
          <w:szCs w:val="28"/>
          <w:lang w:bidi="he-IL"/>
        </w:rPr>
        <w:t>А</w:t>
      </w:r>
      <w:r w:rsidRPr="00A23DE8">
        <w:rPr>
          <w:sz w:val="28"/>
          <w:szCs w:val="28"/>
          <w:lang w:val="en-US" w:bidi="he-IL"/>
        </w:rPr>
        <w:t xml:space="preserve"> case of fibromuscular dysplasia associated with intra- and extracranial multiple </w:t>
      </w:r>
      <w:r w:rsidRPr="00A23DE8">
        <w:rPr>
          <w:sz w:val="28"/>
          <w:szCs w:val="28"/>
          <w:lang w:bidi="he-IL"/>
        </w:rPr>
        <w:t>а</w:t>
      </w:r>
      <w:r>
        <w:rPr>
          <w:sz w:val="28"/>
          <w:szCs w:val="28"/>
          <w:lang w:val="en-US" w:bidi="he-IL"/>
        </w:rPr>
        <w:t>n</w:t>
      </w:r>
      <w:r w:rsidRPr="00A23DE8">
        <w:rPr>
          <w:sz w:val="28"/>
          <w:szCs w:val="28"/>
          <w:lang w:bidi="he-IL"/>
        </w:rPr>
        <w:t>е</w:t>
      </w:r>
      <w:r>
        <w:rPr>
          <w:sz w:val="28"/>
          <w:szCs w:val="28"/>
          <w:lang w:val="en-US" w:bidi="he-IL"/>
        </w:rPr>
        <w:t>u</w:t>
      </w:r>
      <w:r w:rsidRPr="00A23DE8">
        <w:rPr>
          <w:sz w:val="28"/>
          <w:szCs w:val="28"/>
          <w:lang w:val="en-US" w:bidi="he-IL"/>
        </w:rPr>
        <w:softHyphen/>
        <w:t xml:space="preserve">rysms] </w:t>
      </w:r>
      <w:r>
        <w:rPr>
          <w:iCs/>
          <w:w w:val="74"/>
          <w:sz w:val="28"/>
          <w:szCs w:val="28"/>
          <w:lang w:val="en-US" w:bidi="he-IL"/>
        </w:rPr>
        <w:t>/ /</w:t>
      </w:r>
      <w:r w:rsidRPr="00A23DE8">
        <w:rPr>
          <w:iCs/>
          <w:w w:val="74"/>
          <w:sz w:val="28"/>
          <w:szCs w:val="28"/>
          <w:lang w:val="en-US" w:bidi="he-IL"/>
        </w:rPr>
        <w:t xml:space="preserve"> </w:t>
      </w:r>
      <w:r>
        <w:rPr>
          <w:sz w:val="28"/>
          <w:szCs w:val="28"/>
          <w:lang w:val="en-US" w:bidi="he-IL"/>
        </w:rPr>
        <w:t xml:space="preserve">No Shinkei Geka. – 1992. – </w:t>
      </w:r>
      <w:r w:rsidRPr="00A23DE8">
        <w:rPr>
          <w:sz w:val="28"/>
          <w:szCs w:val="28"/>
          <w:lang w:val="en-US" w:bidi="he-IL"/>
        </w:rPr>
        <w:t xml:space="preserve">Vol. 20, </w:t>
      </w:r>
      <w:r w:rsidRPr="00D04956">
        <w:rPr>
          <w:sz w:val="28"/>
          <w:szCs w:val="28"/>
          <w:lang w:val="en-US" w:bidi="he-IL"/>
        </w:rPr>
        <w:t>№</w:t>
      </w:r>
      <w:r w:rsidRPr="00A23DE8">
        <w:rPr>
          <w:sz w:val="28"/>
          <w:szCs w:val="28"/>
          <w:lang w:val="en-US" w:bidi="he-IL"/>
        </w:rPr>
        <w:t xml:space="preserve"> 5. </w:t>
      </w:r>
      <w:r w:rsidRPr="00A23DE8">
        <w:rPr>
          <w:sz w:val="28"/>
          <w:szCs w:val="28"/>
          <w:lang w:bidi="he-IL"/>
        </w:rPr>
        <w:softHyphen/>
      </w:r>
      <w:r>
        <w:rPr>
          <w:sz w:val="28"/>
          <w:szCs w:val="28"/>
          <w:lang w:val="en-US" w:bidi="he-IL"/>
        </w:rPr>
        <w:t xml:space="preserve">– </w:t>
      </w:r>
      <w:r>
        <w:rPr>
          <w:sz w:val="28"/>
          <w:szCs w:val="28"/>
          <w:lang w:bidi="he-IL"/>
        </w:rPr>
        <w:t>Р 611</w:t>
      </w:r>
      <w:r>
        <w:rPr>
          <w:sz w:val="28"/>
          <w:szCs w:val="28"/>
          <w:lang w:val="en-US" w:bidi="he-IL"/>
        </w:rPr>
        <w:t>–</w:t>
      </w:r>
      <w:r w:rsidRPr="00A23DE8">
        <w:rPr>
          <w:sz w:val="28"/>
          <w:szCs w:val="28"/>
          <w:lang w:bidi="he-IL"/>
        </w:rPr>
        <w:t>615.</w:t>
      </w:r>
    </w:p>
    <w:p w:rsidR="00D04956" w:rsidRPr="001C6884"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D04956">
        <w:rPr>
          <w:sz w:val="28"/>
          <w:szCs w:val="28"/>
          <w:lang w:val="en-US" w:bidi="he-IL"/>
        </w:rPr>
        <w:t xml:space="preserve"> </w:t>
      </w:r>
      <w:r w:rsidRPr="003D140F">
        <w:rPr>
          <w:iCs/>
          <w:sz w:val="28"/>
          <w:szCs w:val="28"/>
          <w:lang w:val="en-US" w:bidi="he-IL"/>
        </w:rPr>
        <w:t xml:space="preserve">Martelli N., </w:t>
      </w:r>
      <w:r w:rsidRPr="003D140F">
        <w:rPr>
          <w:iCs/>
          <w:sz w:val="28"/>
          <w:szCs w:val="28"/>
          <w:lang w:bidi="he-IL"/>
        </w:rPr>
        <w:t>Со</w:t>
      </w:r>
      <w:r>
        <w:rPr>
          <w:iCs/>
          <w:sz w:val="28"/>
          <w:szCs w:val="28"/>
          <w:lang w:val="en-US" w:bidi="he-IL"/>
        </w:rPr>
        <w:t>lli</w:t>
      </w:r>
      <w:r w:rsidRPr="003D140F">
        <w:rPr>
          <w:iCs/>
          <w:sz w:val="28"/>
          <w:szCs w:val="28"/>
          <w:lang w:val="en-US" w:bidi="he-IL"/>
        </w:rPr>
        <w:t xml:space="preserve"> </w:t>
      </w:r>
      <w:r w:rsidRPr="003D140F">
        <w:rPr>
          <w:iCs/>
          <w:sz w:val="28"/>
          <w:szCs w:val="28"/>
          <w:lang w:bidi="he-IL"/>
        </w:rPr>
        <w:t>В</w:t>
      </w:r>
      <w:r w:rsidRPr="003D140F">
        <w:rPr>
          <w:iCs/>
          <w:sz w:val="28"/>
          <w:szCs w:val="28"/>
          <w:lang w:val="en-US" w:bidi="he-IL"/>
        </w:rPr>
        <w:t>.</w:t>
      </w:r>
      <w:r w:rsidRPr="003D140F">
        <w:rPr>
          <w:iCs/>
          <w:sz w:val="28"/>
          <w:szCs w:val="28"/>
          <w:lang w:bidi="he-IL"/>
        </w:rPr>
        <w:t>О</w:t>
      </w:r>
      <w:r w:rsidRPr="003D140F">
        <w:rPr>
          <w:iCs/>
          <w:sz w:val="28"/>
          <w:szCs w:val="28"/>
          <w:lang w:val="en-US" w:bidi="he-IL"/>
        </w:rPr>
        <w:t>., Assirati Ju</w:t>
      </w:r>
      <w:r>
        <w:rPr>
          <w:iCs/>
          <w:sz w:val="28"/>
          <w:szCs w:val="28"/>
          <w:lang w:val="en-US" w:bidi="he-IL"/>
        </w:rPr>
        <w:t>n</w:t>
      </w:r>
      <w:r w:rsidRPr="003D140F">
        <w:rPr>
          <w:iCs/>
          <w:sz w:val="28"/>
          <w:szCs w:val="28"/>
          <w:lang w:val="en-US" w:bidi="he-IL"/>
        </w:rPr>
        <w:t xml:space="preserve">ior J.A. </w:t>
      </w:r>
      <w:r w:rsidRPr="003D140F">
        <w:rPr>
          <w:sz w:val="28"/>
          <w:szCs w:val="28"/>
          <w:lang w:val="en-US" w:bidi="he-IL"/>
        </w:rPr>
        <w:t xml:space="preserve">et </w:t>
      </w:r>
      <w:r w:rsidRPr="003D140F">
        <w:rPr>
          <w:sz w:val="28"/>
          <w:szCs w:val="28"/>
          <w:lang w:bidi="he-IL"/>
        </w:rPr>
        <w:t>а</w:t>
      </w:r>
      <w:r w:rsidRPr="003D140F">
        <w:rPr>
          <w:sz w:val="28"/>
          <w:szCs w:val="28"/>
          <w:lang w:val="en-US" w:bidi="he-IL"/>
        </w:rPr>
        <w:t>l. Surgical treat</w:t>
      </w:r>
      <w:r w:rsidRPr="003D140F">
        <w:rPr>
          <w:sz w:val="28"/>
          <w:szCs w:val="28"/>
          <w:lang w:val="en-US" w:bidi="he-IL"/>
        </w:rPr>
        <w:softHyphen/>
        <w:t>ment of</w:t>
      </w:r>
      <w:r>
        <w:rPr>
          <w:sz w:val="28"/>
          <w:szCs w:val="28"/>
          <w:lang w:val="en-US" w:bidi="he-IL"/>
        </w:rPr>
        <w:t xml:space="preserve"> </w:t>
      </w:r>
      <w:r w:rsidRPr="003D140F">
        <w:rPr>
          <w:sz w:val="28"/>
          <w:szCs w:val="28"/>
          <w:lang w:val="en-US" w:bidi="he-IL"/>
        </w:rPr>
        <w:t xml:space="preserve">multiple intracranial aneurysms </w:t>
      </w:r>
      <w:r>
        <w:rPr>
          <w:iCs/>
          <w:w w:val="69"/>
          <w:sz w:val="28"/>
          <w:szCs w:val="28"/>
          <w:lang w:val="en-US" w:bidi="he-IL"/>
        </w:rPr>
        <w:t>/</w:t>
      </w:r>
      <w:r w:rsidRPr="00D04956">
        <w:rPr>
          <w:iCs/>
          <w:w w:val="69"/>
          <w:sz w:val="28"/>
          <w:szCs w:val="28"/>
          <w:lang w:val="en-US" w:bidi="he-IL"/>
        </w:rPr>
        <w:t xml:space="preserve"> </w:t>
      </w:r>
      <w:r>
        <w:rPr>
          <w:iCs/>
          <w:w w:val="69"/>
          <w:sz w:val="28"/>
          <w:szCs w:val="28"/>
          <w:lang w:val="en-US" w:bidi="he-IL"/>
        </w:rPr>
        <w:t>/</w:t>
      </w:r>
      <w:r w:rsidRPr="003D140F">
        <w:rPr>
          <w:iCs/>
          <w:w w:val="69"/>
          <w:sz w:val="28"/>
          <w:szCs w:val="28"/>
          <w:lang w:val="en-US" w:bidi="he-IL"/>
        </w:rPr>
        <w:t xml:space="preserve"> </w:t>
      </w:r>
      <w:r w:rsidRPr="003D140F">
        <w:rPr>
          <w:sz w:val="28"/>
          <w:szCs w:val="28"/>
          <w:lang w:val="en-US" w:bidi="he-IL"/>
        </w:rPr>
        <w:t xml:space="preserve">Arq. </w:t>
      </w:r>
      <w:r>
        <w:rPr>
          <w:sz w:val="28"/>
          <w:szCs w:val="28"/>
          <w:lang w:bidi="he-IL"/>
        </w:rPr>
        <w:t xml:space="preserve">Neuropsiquiatr. </w:t>
      </w:r>
      <w:r>
        <w:rPr>
          <w:sz w:val="28"/>
          <w:szCs w:val="28"/>
          <w:lang w:val="en-US" w:bidi="he-IL"/>
        </w:rPr>
        <w:t xml:space="preserve">– </w:t>
      </w:r>
      <w:r>
        <w:rPr>
          <w:sz w:val="28"/>
          <w:szCs w:val="28"/>
          <w:lang w:bidi="he-IL"/>
        </w:rPr>
        <w:t xml:space="preserve">1988. </w:t>
      </w:r>
      <w:r>
        <w:rPr>
          <w:sz w:val="28"/>
          <w:szCs w:val="28"/>
          <w:lang w:val="en-US" w:bidi="he-IL"/>
        </w:rPr>
        <w:t>– V</w:t>
      </w:r>
      <w:r w:rsidRPr="003D140F">
        <w:rPr>
          <w:sz w:val="28"/>
          <w:szCs w:val="28"/>
          <w:lang w:bidi="he-IL"/>
        </w:rPr>
        <w:t xml:space="preserve">оl. 46, </w:t>
      </w:r>
      <w:r>
        <w:rPr>
          <w:sz w:val="28"/>
          <w:szCs w:val="28"/>
          <w:lang w:bidi="he-IL"/>
        </w:rPr>
        <w:t xml:space="preserve">№ 2. </w:t>
      </w:r>
      <w:r>
        <w:rPr>
          <w:sz w:val="28"/>
          <w:szCs w:val="28"/>
          <w:lang w:val="en-US" w:bidi="he-IL"/>
        </w:rPr>
        <w:t>–</w:t>
      </w:r>
      <w:r>
        <w:rPr>
          <w:sz w:val="28"/>
          <w:szCs w:val="28"/>
          <w:lang w:bidi="he-IL"/>
        </w:rPr>
        <w:t xml:space="preserve"> Р. 107</w:t>
      </w:r>
      <w:r>
        <w:rPr>
          <w:sz w:val="28"/>
          <w:szCs w:val="28"/>
          <w:lang w:val="en-US" w:bidi="he-IL"/>
        </w:rPr>
        <w:t xml:space="preserve">– </w:t>
      </w:r>
      <w:r w:rsidRPr="003D140F">
        <w:rPr>
          <w:sz w:val="28"/>
          <w:szCs w:val="28"/>
          <w:lang w:bidi="he-IL"/>
        </w:rPr>
        <w:t xml:space="preserve">116.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1C6884">
        <w:rPr>
          <w:iCs/>
          <w:sz w:val="28"/>
          <w:szCs w:val="28"/>
          <w:lang w:val="en-US" w:bidi="he-IL"/>
        </w:rPr>
        <w:t>Me</w:t>
      </w:r>
      <w:r>
        <w:rPr>
          <w:iCs/>
          <w:sz w:val="28"/>
          <w:szCs w:val="28"/>
          <w:lang w:val="en-US" w:bidi="he-IL"/>
        </w:rPr>
        <w:t>n</w:t>
      </w:r>
      <w:r w:rsidRPr="001C6884">
        <w:rPr>
          <w:iCs/>
          <w:sz w:val="28"/>
          <w:szCs w:val="28"/>
          <w:lang w:val="en-US" w:bidi="he-IL"/>
        </w:rPr>
        <w:t>ghi</w:t>
      </w:r>
      <w:r>
        <w:rPr>
          <w:iCs/>
          <w:sz w:val="28"/>
          <w:szCs w:val="28"/>
          <w:lang w:val="en-US" w:bidi="he-IL"/>
        </w:rPr>
        <w:t>n</w:t>
      </w:r>
      <w:r w:rsidRPr="001C6884">
        <w:rPr>
          <w:iCs/>
          <w:sz w:val="28"/>
          <w:szCs w:val="28"/>
          <w:lang w:val="en-US" w:bidi="he-IL"/>
        </w:rPr>
        <w:t>i</w:t>
      </w:r>
      <w:r w:rsidRPr="001C6884">
        <w:rPr>
          <w:iCs/>
          <w:sz w:val="28"/>
          <w:szCs w:val="28"/>
          <w:lang w:bidi="he-IL"/>
        </w:rPr>
        <w:t xml:space="preserve"> </w:t>
      </w:r>
      <w:r w:rsidRPr="001C6884">
        <w:rPr>
          <w:iCs/>
          <w:sz w:val="28"/>
          <w:szCs w:val="28"/>
          <w:lang w:val="en-US" w:bidi="he-IL"/>
        </w:rPr>
        <w:t>V</w:t>
      </w:r>
      <w:r w:rsidRPr="001C6884">
        <w:rPr>
          <w:iCs/>
          <w:sz w:val="28"/>
          <w:szCs w:val="28"/>
          <w:lang w:bidi="he-IL"/>
        </w:rPr>
        <w:t>.</w:t>
      </w:r>
      <w:r w:rsidRPr="001C6884">
        <w:rPr>
          <w:iCs/>
          <w:sz w:val="28"/>
          <w:szCs w:val="28"/>
          <w:lang w:val="en-US" w:bidi="he-IL"/>
        </w:rPr>
        <w:t>V</w:t>
      </w:r>
      <w:r w:rsidRPr="001C6884">
        <w:rPr>
          <w:iCs/>
          <w:sz w:val="28"/>
          <w:szCs w:val="28"/>
          <w:lang w:bidi="he-IL"/>
        </w:rPr>
        <w:t xml:space="preserve">., </w:t>
      </w:r>
      <w:r w:rsidRPr="001C6884">
        <w:rPr>
          <w:iCs/>
          <w:sz w:val="28"/>
          <w:szCs w:val="28"/>
          <w:lang w:val="en-US" w:bidi="he-IL"/>
        </w:rPr>
        <w:t>Brow</w:t>
      </w:r>
      <w:r>
        <w:rPr>
          <w:iCs/>
          <w:sz w:val="28"/>
          <w:szCs w:val="28"/>
          <w:lang w:val="en-US" w:bidi="he-IL"/>
        </w:rPr>
        <w:t>n</w:t>
      </w:r>
      <w:r w:rsidRPr="001C6884">
        <w:rPr>
          <w:iCs/>
          <w:sz w:val="28"/>
          <w:szCs w:val="28"/>
          <w:lang w:bidi="he-IL"/>
        </w:rPr>
        <w:t xml:space="preserve"> </w:t>
      </w:r>
      <w:r w:rsidRPr="001C6884">
        <w:rPr>
          <w:iCs/>
          <w:sz w:val="28"/>
          <w:szCs w:val="28"/>
          <w:lang w:val="en-US" w:bidi="he-IL"/>
        </w:rPr>
        <w:t>R</w:t>
      </w:r>
      <w:r w:rsidRPr="001C6884">
        <w:rPr>
          <w:iCs/>
          <w:sz w:val="28"/>
          <w:szCs w:val="28"/>
          <w:lang w:bidi="he-IL"/>
        </w:rPr>
        <w:t>.</w:t>
      </w:r>
      <w:r w:rsidRPr="001C6884">
        <w:rPr>
          <w:iCs/>
          <w:sz w:val="28"/>
          <w:szCs w:val="28"/>
          <w:lang w:val="en-US" w:bidi="he-IL"/>
        </w:rPr>
        <w:t>D</w:t>
      </w:r>
      <w:r w:rsidRPr="001C6884">
        <w:rPr>
          <w:iCs/>
          <w:sz w:val="28"/>
          <w:szCs w:val="28"/>
          <w:lang w:bidi="he-IL"/>
        </w:rPr>
        <w:t xml:space="preserve">., </w:t>
      </w:r>
      <w:r w:rsidRPr="001C6884">
        <w:rPr>
          <w:iCs/>
          <w:sz w:val="28"/>
          <w:szCs w:val="28"/>
          <w:lang w:val="en-US" w:bidi="he-IL"/>
        </w:rPr>
        <w:t>Jr</w:t>
      </w:r>
      <w:r w:rsidRPr="001C6884">
        <w:rPr>
          <w:iCs/>
          <w:sz w:val="28"/>
          <w:szCs w:val="28"/>
          <w:lang w:bidi="he-IL"/>
        </w:rPr>
        <w:t xml:space="preserve">., </w:t>
      </w:r>
      <w:r w:rsidRPr="001C6884">
        <w:rPr>
          <w:iCs/>
          <w:sz w:val="28"/>
          <w:szCs w:val="28"/>
          <w:lang w:val="en-US" w:bidi="he-IL"/>
        </w:rPr>
        <w:t>Sicks</w:t>
      </w:r>
      <w:r w:rsidRPr="001C6884">
        <w:rPr>
          <w:iCs/>
          <w:sz w:val="28"/>
          <w:szCs w:val="28"/>
          <w:lang w:bidi="he-IL"/>
        </w:rPr>
        <w:t xml:space="preserve"> </w:t>
      </w:r>
      <w:r w:rsidRPr="001C6884">
        <w:rPr>
          <w:iCs/>
          <w:sz w:val="28"/>
          <w:szCs w:val="28"/>
          <w:lang w:val="en-US" w:bidi="he-IL"/>
        </w:rPr>
        <w:t>J</w:t>
      </w:r>
      <w:r w:rsidRPr="001C6884">
        <w:rPr>
          <w:iCs/>
          <w:sz w:val="28"/>
          <w:szCs w:val="28"/>
          <w:lang w:bidi="he-IL"/>
        </w:rPr>
        <w:t>.</w:t>
      </w:r>
      <w:r w:rsidRPr="001C6884">
        <w:rPr>
          <w:iCs/>
          <w:sz w:val="28"/>
          <w:szCs w:val="28"/>
          <w:lang w:val="en-US" w:bidi="he-IL"/>
        </w:rPr>
        <w:t>R</w:t>
      </w:r>
      <w:r w:rsidRPr="001C6884">
        <w:rPr>
          <w:iCs/>
          <w:sz w:val="28"/>
          <w:szCs w:val="28"/>
          <w:lang w:bidi="he-IL"/>
        </w:rPr>
        <w:t>.</w:t>
      </w:r>
      <w:r w:rsidRPr="001C6884">
        <w:rPr>
          <w:iCs/>
          <w:sz w:val="28"/>
          <w:szCs w:val="28"/>
          <w:lang w:val="en-US" w:bidi="he-IL"/>
        </w:rPr>
        <w:t>D</w:t>
      </w:r>
      <w:r w:rsidRPr="001C6884">
        <w:rPr>
          <w:iCs/>
          <w:sz w:val="28"/>
          <w:szCs w:val="28"/>
          <w:lang w:bidi="he-IL"/>
        </w:rPr>
        <w:t xml:space="preserve">. </w:t>
      </w:r>
      <w:r w:rsidRPr="001C6884">
        <w:rPr>
          <w:sz w:val="28"/>
          <w:szCs w:val="28"/>
          <w:lang w:val="en-US" w:bidi="he-IL"/>
        </w:rPr>
        <w:t>et</w:t>
      </w:r>
      <w:r w:rsidRPr="001C6884">
        <w:rPr>
          <w:sz w:val="28"/>
          <w:szCs w:val="28"/>
          <w:lang w:bidi="he-IL"/>
        </w:rPr>
        <w:t xml:space="preserve"> а</w:t>
      </w:r>
      <w:r w:rsidRPr="001C6884">
        <w:rPr>
          <w:sz w:val="28"/>
          <w:szCs w:val="28"/>
          <w:lang w:val="en-US" w:bidi="he-IL"/>
        </w:rPr>
        <w:t>l</w:t>
      </w:r>
      <w:r w:rsidRPr="001C6884">
        <w:rPr>
          <w:sz w:val="28"/>
          <w:szCs w:val="28"/>
          <w:lang w:bidi="he-IL"/>
        </w:rPr>
        <w:t xml:space="preserve">. </w:t>
      </w:r>
      <w:r w:rsidRPr="001C6884">
        <w:rPr>
          <w:sz w:val="28"/>
          <w:szCs w:val="28"/>
          <w:lang w:val="en-US" w:bidi="he-IL"/>
        </w:rPr>
        <w:t>Clinical mani</w:t>
      </w:r>
      <w:r w:rsidRPr="001C6884">
        <w:rPr>
          <w:sz w:val="28"/>
          <w:szCs w:val="28"/>
          <w:lang w:val="en-US" w:bidi="he-IL"/>
        </w:rPr>
        <w:softHyphen/>
        <w:t>festations and survival rates among patients with saccular intrac</w:t>
      </w:r>
      <w:r w:rsidRPr="001C6884">
        <w:rPr>
          <w:sz w:val="28"/>
          <w:szCs w:val="28"/>
          <w:lang w:val="en-US" w:bidi="he-IL"/>
        </w:rPr>
        <w:softHyphen/>
        <w:t>rania</w:t>
      </w:r>
      <w:r>
        <w:rPr>
          <w:sz w:val="28"/>
          <w:szCs w:val="28"/>
          <w:lang w:val="en-US" w:bidi="he-IL"/>
        </w:rPr>
        <w:t>l</w:t>
      </w:r>
      <w:r w:rsidRPr="001C6884">
        <w:rPr>
          <w:sz w:val="28"/>
          <w:szCs w:val="28"/>
          <w:lang w:val="en-US" w:bidi="he-IL"/>
        </w:rPr>
        <w:t xml:space="preserve"> aneurysms: population - dfsed study in Olmsted County, Minnesota, 1965 to </w:t>
      </w:r>
      <w:r w:rsidRPr="001C6884">
        <w:rPr>
          <w:b/>
          <w:iCs/>
          <w:w w:val="90"/>
          <w:sz w:val="28"/>
          <w:szCs w:val="28"/>
          <w:lang w:val="en-US" w:bidi="he-IL"/>
        </w:rPr>
        <w:t>199</w:t>
      </w:r>
      <w:r w:rsidRPr="001C6884">
        <w:rPr>
          <w:iCs/>
          <w:w w:val="90"/>
          <w:sz w:val="28"/>
          <w:szCs w:val="28"/>
          <w:lang w:val="en-US" w:bidi="he-IL"/>
        </w:rPr>
        <w:t>5</w:t>
      </w:r>
      <w:r>
        <w:rPr>
          <w:iCs/>
          <w:w w:val="90"/>
          <w:sz w:val="28"/>
          <w:szCs w:val="28"/>
          <w:lang w:val="en-US" w:bidi="he-IL"/>
        </w:rPr>
        <w:t xml:space="preserve"> </w:t>
      </w:r>
      <w:r w:rsidRPr="001C6884">
        <w:rPr>
          <w:iCs/>
          <w:w w:val="90"/>
          <w:sz w:val="28"/>
          <w:szCs w:val="28"/>
          <w:lang w:val="en-US" w:bidi="he-IL"/>
        </w:rPr>
        <w:t>/</w:t>
      </w:r>
      <w:r>
        <w:rPr>
          <w:iCs/>
          <w:w w:val="90"/>
          <w:sz w:val="28"/>
          <w:szCs w:val="28"/>
          <w:lang w:val="en-US" w:bidi="he-IL"/>
        </w:rPr>
        <w:t>/</w:t>
      </w:r>
      <w:r w:rsidRPr="001C6884">
        <w:rPr>
          <w:iCs/>
          <w:w w:val="90"/>
          <w:sz w:val="28"/>
          <w:szCs w:val="28"/>
          <w:lang w:val="en-US" w:bidi="he-IL"/>
        </w:rPr>
        <w:t xml:space="preserve"> </w:t>
      </w:r>
      <w:r w:rsidRPr="001C6884">
        <w:rPr>
          <w:sz w:val="28"/>
          <w:szCs w:val="28"/>
          <w:lang w:val="en-US" w:bidi="he-IL"/>
        </w:rPr>
        <w:t>Ne</w:t>
      </w:r>
      <w:r>
        <w:rPr>
          <w:sz w:val="28"/>
          <w:szCs w:val="28"/>
          <w:lang w:val="en-US" w:bidi="he-IL"/>
        </w:rPr>
        <w:t xml:space="preserve">urosurgery. – 2001. – </w:t>
      </w:r>
      <w:r w:rsidRPr="001C6884">
        <w:rPr>
          <w:sz w:val="28"/>
          <w:szCs w:val="28"/>
          <w:lang w:val="en-US" w:bidi="he-IL"/>
        </w:rPr>
        <w:t xml:space="preserve">Vol. 49, </w:t>
      </w:r>
      <w:r w:rsidRPr="00D04956">
        <w:rPr>
          <w:sz w:val="28"/>
          <w:szCs w:val="28"/>
          <w:lang w:val="en-US" w:bidi="he-IL"/>
        </w:rPr>
        <w:t>№</w:t>
      </w:r>
      <w:r>
        <w:rPr>
          <w:sz w:val="28"/>
          <w:szCs w:val="28"/>
          <w:lang w:val="en-US" w:bidi="he-IL"/>
        </w:rPr>
        <w:t xml:space="preserve"> 2. – </w:t>
      </w:r>
      <w:r w:rsidRPr="001C6884">
        <w:rPr>
          <w:sz w:val="28"/>
          <w:szCs w:val="28"/>
          <w:lang w:bidi="he-IL"/>
        </w:rPr>
        <w:t>Р</w:t>
      </w:r>
      <w:r w:rsidRPr="001C6884">
        <w:rPr>
          <w:sz w:val="28"/>
          <w:szCs w:val="28"/>
          <w:lang w:val="en-US" w:bidi="he-IL"/>
        </w:rPr>
        <w:t>. 251</w:t>
      </w:r>
      <w:r>
        <w:rPr>
          <w:sz w:val="28"/>
          <w:szCs w:val="28"/>
          <w:lang w:val="en-US" w:bidi="he-IL"/>
        </w:rPr>
        <w:t>–</w:t>
      </w:r>
      <w:r w:rsidRPr="001C6884">
        <w:rPr>
          <w:sz w:val="28"/>
          <w:szCs w:val="28"/>
          <w:lang w:val="en-US" w:bidi="he-IL"/>
        </w:rPr>
        <w:t>258.</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1C6884">
        <w:rPr>
          <w:sz w:val="28"/>
          <w:szCs w:val="28"/>
          <w:lang w:val="en-US" w:bidi="he-IL"/>
        </w:rPr>
        <w:t xml:space="preserve"> </w:t>
      </w:r>
      <w:r w:rsidRPr="001C6884">
        <w:rPr>
          <w:iCs/>
          <w:sz w:val="28"/>
          <w:szCs w:val="28"/>
          <w:lang w:val="en-US" w:bidi="he-IL"/>
        </w:rPr>
        <w:t xml:space="preserve">Mizoi </w:t>
      </w:r>
      <w:r w:rsidRPr="001C6884">
        <w:rPr>
          <w:iCs/>
          <w:sz w:val="28"/>
          <w:szCs w:val="28"/>
          <w:lang w:bidi="he-IL"/>
        </w:rPr>
        <w:t>К</w:t>
      </w:r>
      <w:r w:rsidRPr="001C6884">
        <w:rPr>
          <w:iCs/>
          <w:sz w:val="28"/>
          <w:szCs w:val="28"/>
          <w:lang w:val="en-US" w:bidi="he-IL"/>
        </w:rPr>
        <w:t>, Suzuki J., Yoshi</w:t>
      </w:r>
      <w:r>
        <w:rPr>
          <w:iCs/>
          <w:sz w:val="28"/>
          <w:szCs w:val="28"/>
          <w:lang w:val="en-US" w:bidi="he-IL"/>
        </w:rPr>
        <w:t>m</w:t>
      </w:r>
      <w:r w:rsidRPr="001C6884">
        <w:rPr>
          <w:iCs/>
          <w:sz w:val="28"/>
          <w:szCs w:val="28"/>
          <w:lang w:val="en-US" w:bidi="he-IL"/>
        </w:rPr>
        <w:t xml:space="preserve">oto </w:t>
      </w:r>
      <w:r w:rsidRPr="001C6884">
        <w:rPr>
          <w:iCs/>
          <w:sz w:val="28"/>
          <w:szCs w:val="28"/>
          <w:lang w:bidi="he-IL"/>
        </w:rPr>
        <w:t>Т</w:t>
      </w:r>
      <w:r w:rsidRPr="001C6884">
        <w:rPr>
          <w:iCs/>
          <w:sz w:val="28"/>
          <w:szCs w:val="28"/>
          <w:lang w:val="en-US" w:bidi="he-IL"/>
        </w:rPr>
        <w:t xml:space="preserve">. </w:t>
      </w:r>
      <w:r w:rsidRPr="001C6884">
        <w:rPr>
          <w:sz w:val="28"/>
          <w:szCs w:val="28"/>
          <w:lang w:val="en-US" w:bidi="he-IL"/>
        </w:rPr>
        <w:t xml:space="preserve">Surgical treatment of multiple aneurysms. Review of experience with 372 cases </w:t>
      </w:r>
      <w:r>
        <w:rPr>
          <w:iCs/>
          <w:w w:val="74"/>
          <w:sz w:val="28"/>
          <w:szCs w:val="28"/>
          <w:lang w:val="en-US" w:bidi="he-IL"/>
        </w:rPr>
        <w:t>/ /</w:t>
      </w:r>
      <w:r w:rsidRPr="001C6884">
        <w:rPr>
          <w:iCs/>
          <w:w w:val="74"/>
          <w:sz w:val="28"/>
          <w:szCs w:val="28"/>
          <w:lang w:val="en-US" w:bidi="he-IL"/>
        </w:rPr>
        <w:t xml:space="preserve"> </w:t>
      </w:r>
      <w:r>
        <w:rPr>
          <w:sz w:val="28"/>
          <w:szCs w:val="28"/>
          <w:lang w:val="en-US" w:bidi="he-IL"/>
        </w:rPr>
        <w:t>Acta Neuro</w:t>
      </w:r>
      <w:r>
        <w:rPr>
          <w:sz w:val="28"/>
          <w:szCs w:val="28"/>
          <w:lang w:val="en-US" w:bidi="he-IL"/>
        </w:rPr>
        <w:softHyphen/>
        <w:t xml:space="preserve">chir. (Wien). – 1989. – </w:t>
      </w:r>
      <w:r w:rsidRPr="001C6884">
        <w:rPr>
          <w:sz w:val="28"/>
          <w:szCs w:val="28"/>
          <w:lang w:val="en-US" w:bidi="he-IL"/>
        </w:rPr>
        <w:t xml:space="preserve">Vol. 96, </w:t>
      </w:r>
      <w:r w:rsidRPr="00D04956">
        <w:rPr>
          <w:sz w:val="28"/>
          <w:szCs w:val="28"/>
          <w:lang w:val="en-US" w:bidi="he-IL"/>
        </w:rPr>
        <w:t>№</w:t>
      </w:r>
      <w:r>
        <w:rPr>
          <w:sz w:val="28"/>
          <w:szCs w:val="28"/>
          <w:lang w:val="en-US" w:bidi="he-IL"/>
        </w:rPr>
        <w:t xml:space="preserve"> 1–2. – </w:t>
      </w:r>
      <w:r w:rsidRPr="001C6884">
        <w:rPr>
          <w:sz w:val="28"/>
          <w:szCs w:val="28"/>
          <w:lang w:bidi="he-IL"/>
        </w:rPr>
        <w:t>Р</w:t>
      </w:r>
      <w:r>
        <w:rPr>
          <w:sz w:val="28"/>
          <w:szCs w:val="28"/>
          <w:lang w:val="en-US" w:bidi="he-IL"/>
        </w:rPr>
        <w:t>. 8–</w:t>
      </w:r>
      <w:r w:rsidRPr="001C6884">
        <w:rPr>
          <w:sz w:val="28"/>
          <w:szCs w:val="28"/>
          <w:lang w:val="en-US" w:bidi="he-IL"/>
        </w:rPr>
        <w:t xml:space="preserve">14.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Pr>
          <w:sz w:val="28"/>
          <w:szCs w:val="28"/>
          <w:lang w:val="en-US"/>
        </w:rPr>
        <w:t xml:space="preserve">Mont’alverne F., Tournade A., Riquelme C., Musacchio M. </w:t>
      </w:r>
      <w:r>
        <w:rPr>
          <w:sz w:val="28"/>
          <w:szCs w:val="28"/>
          <w:lang w:val="en-US" w:bidi="he-IL"/>
        </w:rPr>
        <w:t>M</w:t>
      </w:r>
      <w:r w:rsidRPr="001C6884">
        <w:rPr>
          <w:sz w:val="28"/>
          <w:szCs w:val="28"/>
          <w:lang w:val="en-US" w:bidi="he-IL"/>
        </w:rPr>
        <w:t xml:space="preserve">ultiple </w:t>
      </w:r>
      <w:r>
        <w:rPr>
          <w:sz w:val="28"/>
          <w:szCs w:val="28"/>
          <w:lang w:val="en-US" w:bidi="he-IL"/>
        </w:rPr>
        <w:t xml:space="preserve">intracranial </w:t>
      </w:r>
      <w:r w:rsidRPr="001C6884">
        <w:rPr>
          <w:sz w:val="28"/>
          <w:szCs w:val="28"/>
          <w:lang w:val="en-US" w:bidi="he-IL"/>
        </w:rPr>
        <w:t>aneurysms</w:t>
      </w:r>
      <w:r>
        <w:rPr>
          <w:sz w:val="28"/>
          <w:szCs w:val="28"/>
          <w:lang w:val="en-US" w:bidi="he-IL"/>
        </w:rPr>
        <w:t xml:space="preserve"> // Interventional Neuroradiology. – 2002. – Vol. 8. – P. 95–106.</w:t>
      </w:r>
    </w:p>
    <w:p w:rsidR="00D04956" w:rsidRPr="003C6DAA"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1C5407">
        <w:rPr>
          <w:iCs/>
          <w:sz w:val="28"/>
          <w:szCs w:val="28"/>
          <w:lang w:val="en-US" w:bidi="he-IL"/>
        </w:rPr>
        <w:t>Nagayasu S., Ha</w:t>
      </w:r>
      <w:r>
        <w:rPr>
          <w:iCs/>
          <w:sz w:val="28"/>
          <w:szCs w:val="28"/>
          <w:lang w:val="en-US" w:bidi="he-IL"/>
        </w:rPr>
        <w:t>n</w:t>
      </w:r>
      <w:r w:rsidRPr="001C5407">
        <w:rPr>
          <w:iCs/>
          <w:sz w:val="28"/>
          <w:szCs w:val="28"/>
          <w:lang w:val="en-US" w:bidi="he-IL"/>
        </w:rPr>
        <w:t xml:space="preserve">akita J., Miyake </w:t>
      </w:r>
      <w:r w:rsidRPr="001C5407">
        <w:rPr>
          <w:iCs/>
          <w:sz w:val="28"/>
          <w:szCs w:val="28"/>
          <w:lang w:bidi="he-IL"/>
        </w:rPr>
        <w:t>Н</w:t>
      </w:r>
      <w:r w:rsidRPr="001C5407">
        <w:rPr>
          <w:iCs/>
          <w:sz w:val="28"/>
          <w:szCs w:val="28"/>
          <w:lang w:val="en-US" w:bidi="he-IL"/>
        </w:rPr>
        <w:t xml:space="preserve">. </w:t>
      </w:r>
      <w:r w:rsidRPr="001C5407">
        <w:rPr>
          <w:sz w:val="28"/>
          <w:szCs w:val="28"/>
          <w:lang w:val="en-US" w:bidi="he-IL"/>
        </w:rPr>
        <w:t xml:space="preserve">et </w:t>
      </w:r>
      <w:r w:rsidRPr="001C5407">
        <w:rPr>
          <w:sz w:val="28"/>
          <w:szCs w:val="28"/>
          <w:lang w:bidi="he-IL"/>
        </w:rPr>
        <w:t>а</w:t>
      </w:r>
      <w:r>
        <w:rPr>
          <w:sz w:val="28"/>
          <w:szCs w:val="28"/>
          <w:lang w:val="en-US" w:bidi="he-IL"/>
        </w:rPr>
        <w:t>l</w:t>
      </w:r>
      <w:r w:rsidRPr="001C5407">
        <w:rPr>
          <w:sz w:val="28"/>
          <w:szCs w:val="28"/>
          <w:lang w:val="en-US" w:bidi="he-IL"/>
        </w:rPr>
        <w:t>. [</w:t>
      </w:r>
      <w:r w:rsidRPr="001C5407">
        <w:rPr>
          <w:sz w:val="28"/>
          <w:szCs w:val="28"/>
          <w:lang w:bidi="he-IL"/>
        </w:rPr>
        <w:t>А</w:t>
      </w:r>
      <w:r w:rsidRPr="001C5407">
        <w:rPr>
          <w:sz w:val="28"/>
          <w:szCs w:val="28"/>
          <w:lang w:val="en-US" w:bidi="he-IL"/>
        </w:rPr>
        <w:t xml:space="preserve"> case of systemic lupus erythematosus associated with multiple intracranial </w:t>
      </w:r>
      <w:r w:rsidRPr="001C5407">
        <w:rPr>
          <w:sz w:val="28"/>
          <w:szCs w:val="28"/>
          <w:lang w:bidi="he-IL"/>
        </w:rPr>
        <w:t>а</w:t>
      </w:r>
      <w:r>
        <w:rPr>
          <w:sz w:val="28"/>
          <w:szCs w:val="28"/>
          <w:lang w:val="en-US" w:bidi="he-IL"/>
        </w:rPr>
        <w:t>n</w:t>
      </w:r>
      <w:r w:rsidRPr="001C5407">
        <w:rPr>
          <w:sz w:val="28"/>
          <w:szCs w:val="28"/>
          <w:lang w:bidi="he-IL"/>
        </w:rPr>
        <w:t>е</w:t>
      </w:r>
      <w:r>
        <w:rPr>
          <w:sz w:val="28"/>
          <w:szCs w:val="28"/>
          <w:lang w:val="en-US" w:bidi="he-IL"/>
        </w:rPr>
        <w:t>u</w:t>
      </w:r>
      <w:r w:rsidRPr="001C5407">
        <w:rPr>
          <w:sz w:val="28"/>
          <w:szCs w:val="28"/>
          <w:lang w:val="en-US" w:bidi="he-IL"/>
        </w:rPr>
        <w:softHyphen/>
        <w:t xml:space="preserve">rysms] </w:t>
      </w:r>
      <w:r>
        <w:rPr>
          <w:iCs/>
          <w:w w:val="74"/>
          <w:sz w:val="28"/>
          <w:szCs w:val="28"/>
          <w:lang w:val="en-US" w:bidi="he-IL"/>
        </w:rPr>
        <w:t>//</w:t>
      </w:r>
      <w:r w:rsidRPr="001C5407">
        <w:rPr>
          <w:iCs/>
          <w:w w:val="74"/>
          <w:sz w:val="28"/>
          <w:szCs w:val="28"/>
          <w:lang w:val="en-US" w:bidi="he-IL"/>
        </w:rPr>
        <w:t xml:space="preserve"> </w:t>
      </w:r>
      <w:r w:rsidRPr="001C5407">
        <w:rPr>
          <w:sz w:val="28"/>
          <w:szCs w:val="28"/>
          <w:lang w:val="en-US" w:bidi="he-IL"/>
        </w:rPr>
        <w:t>No Shi</w:t>
      </w:r>
      <w:r>
        <w:rPr>
          <w:sz w:val="28"/>
          <w:szCs w:val="28"/>
          <w:lang w:val="en-US" w:bidi="he-IL"/>
        </w:rPr>
        <w:t>n</w:t>
      </w:r>
      <w:r w:rsidRPr="001C5407">
        <w:rPr>
          <w:sz w:val="28"/>
          <w:szCs w:val="28"/>
          <w:lang w:val="en-US" w:bidi="he-IL"/>
        </w:rPr>
        <w:t>k</w:t>
      </w:r>
      <w:r w:rsidRPr="001C5407">
        <w:rPr>
          <w:sz w:val="28"/>
          <w:szCs w:val="28"/>
          <w:lang w:bidi="he-IL"/>
        </w:rPr>
        <w:t>е</w:t>
      </w:r>
      <w:r w:rsidRPr="001C5407">
        <w:rPr>
          <w:sz w:val="28"/>
          <w:szCs w:val="28"/>
          <w:lang w:val="en-US" w:bidi="he-IL"/>
        </w:rPr>
        <w:t xml:space="preserve">i </w:t>
      </w:r>
      <w:r>
        <w:rPr>
          <w:iCs/>
          <w:sz w:val="28"/>
          <w:szCs w:val="28"/>
          <w:lang w:val="en-US" w:bidi="he-IL"/>
        </w:rPr>
        <w:t>Geka.</w:t>
      </w:r>
      <w:r w:rsidRPr="001C5407">
        <w:rPr>
          <w:iCs/>
          <w:sz w:val="28"/>
          <w:szCs w:val="28"/>
          <w:lang w:val="en-US" w:bidi="he-IL"/>
        </w:rPr>
        <w:t xml:space="preserve"> </w:t>
      </w:r>
      <w:r>
        <w:rPr>
          <w:sz w:val="28"/>
          <w:szCs w:val="28"/>
          <w:lang w:val="en-US" w:bidi="he-IL"/>
        </w:rPr>
        <w:t>– 1986. – V</w:t>
      </w:r>
      <w:r w:rsidRPr="001C5407">
        <w:rPr>
          <w:sz w:val="28"/>
          <w:szCs w:val="28"/>
          <w:lang w:bidi="he-IL"/>
        </w:rPr>
        <w:t>о</w:t>
      </w:r>
      <w:r w:rsidRPr="001C5407">
        <w:rPr>
          <w:sz w:val="28"/>
          <w:szCs w:val="28"/>
          <w:lang w:val="en-US" w:bidi="he-IL"/>
        </w:rPr>
        <w:t xml:space="preserve">l. 14, </w:t>
      </w:r>
      <w:r w:rsidRPr="00D04956">
        <w:rPr>
          <w:sz w:val="28"/>
          <w:szCs w:val="28"/>
          <w:lang w:val="en-US" w:bidi="he-IL"/>
        </w:rPr>
        <w:t xml:space="preserve">№ </w:t>
      </w:r>
      <w:r w:rsidRPr="001C5407">
        <w:rPr>
          <w:sz w:val="28"/>
          <w:szCs w:val="28"/>
          <w:lang w:val="en-US" w:bidi="he-IL"/>
        </w:rPr>
        <w:t xml:space="preserve">10. </w:t>
      </w:r>
      <w:r w:rsidRPr="001C5407">
        <w:rPr>
          <w:sz w:val="28"/>
          <w:szCs w:val="28"/>
          <w:lang w:bidi="he-IL"/>
        </w:rPr>
        <w:softHyphen/>
      </w:r>
      <w:r>
        <w:rPr>
          <w:sz w:val="28"/>
          <w:szCs w:val="28"/>
          <w:lang w:val="en-US" w:bidi="he-IL"/>
        </w:rPr>
        <w:t xml:space="preserve">– </w:t>
      </w:r>
      <w:r>
        <w:rPr>
          <w:sz w:val="28"/>
          <w:szCs w:val="28"/>
          <w:lang w:bidi="he-IL"/>
        </w:rPr>
        <w:t>P. 1251</w:t>
      </w:r>
      <w:r>
        <w:rPr>
          <w:sz w:val="28"/>
          <w:szCs w:val="28"/>
          <w:lang w:val="en-US" w:bidi="he-IL"/>
        </w:rPr>
        <w:t>–</w:t>
      </w:r>
      <w:r w:rsidRPr="001C5407">
        <w:rPr>
          <w:sz w:val="28"/>
          <w:szCs w:val="28"/>
          <w:lang w:bidi="he-IL"/>
        </w:rPr>
        <w:t xml:space="preserve">1255.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3C6DAA">
        <w:rPr>
          <w:iCs/>
          <w:sz w:val="28"/>
          <w:szCs w:val="28"/>
          <w:lang w:val="en-US" w:bidi="he-IL"/>
        </w:rPr>
        <w:t>Na</w:t>
      </w:r>
      <w:r>
        <w:rPr>
          <w:iCs/>
          <w:sz w:val="28"/>
          <w:szCs w:val="28"/>
          <w:lang w:val="en-US" w:bidi="he-IL"/>
        </w:rPr>
        <w:t>n</w:t>
      </w:r>
      <w:r w:rsidRPr="003C6DAA">
        <w:rPr>
          <w:iCs/>
          <w:sz w:val="28"/>
          <w:szCs w:val="28"/>
          <w:lang w:val="en-US" w:bidi="he-IL"/>
        </w:rPr>
        <w:t xml:space="preserve">da </w:t>
      </w:r>
      <w:r w:rsidRPr="003C6DAA">
        <w:rPr>
          <w:iCs/>
          <w:sz w:val="28"/>
          <w:szCs w:val="28"/>
          <w:lang w:bidi="he-IL"/>
        </w:rPr>
        <w:t>А</w:t>
      </w:r>
      <w:r w:rsidRPr="003C6DAA">
        <w:rPr>
          <w:iCs/>
          <w:sz w:val="28"/>
          <w:szCs w:val="28"/>
          <w:lang w:val="en-US" w:bidi="he-IL"/>
        </w:rPr>
        <w:t>., Va</w:t>
      </w:r>
      <w:r>
        <w:rPr>
          <w:iCs/>
          <w:sz w:val="28"/>
          <w:szCs w:val="28"/>
          <w:lang w:val="en-US" w:bidi="he-IL"/>
        </w:rPr>
        <w:t>nn</w:t>
      </w:r>
      <w:r w:rsidRPr="003C6DAA">
        <w:rPr>
          <w:iCs/>
          <w:sz w:val="28"/>
          <w:szCs w:val="28"/>
          <w:lang w:val="en-US" w:bidi="he-IL"/>
        </w:rPr>
        <w:t>e</w:t>
      </w:r>
      <w:r>
        <w:rPr>
          <w:iCs/>
          <w:sz w:val="28"/>
          <w:szCs w:val="28"/>
          <w:lang w:val="en-US" w:bidi="he-IL"/>
        </w:rPr>
        <w:t>m</w:t>
      </w:r>
      <w:r w:rsidRPr="003C6DAA">
        <w:rPr>
          <w:iCs/>
          <w:sz w:val="28"/>
          <w:szCs w:val="28"/>
          <w:lang w:val="en-US" w:bidi="he-IL"/>
        </w:rPr>
        <w:t xml:space="preserve">reddy P.S., </w:t>
      </w:r>
      <w:r>
        <w:rPr>
          <w:iCs/>
          <w:sz w:val="28"/>
          <w:szCs w:val="28"/>
          <w:lang w:val="en-US" w:bidi="he-IL"/>
        </w:rPr>
        <w:t>Polin</w:t>
      </w:r>
      <w:r w:rsidRPr="003C6DAA">
        <w:rPr>
          <w:iCs/>
          <w:sz w:val="28"/>
          <w:szCs w:val="28"/>
          <w:lang w:val="en-US" w:bidi="he-IL"/>
        </w:rPr>
        <w:t xml:space="preserve"> R.S., Willis </w:t>
      </w:r>
      <w:r w:rsidRPr="003C6DAA">
        <w:rPr>
          <w:iCs/>
          <w:sz w:val="28"/>
          <w:szCs w:val="28"/>
          <w:lang w:bidi="he-IL"/>
        </w:rPr>
        <w:t>В</w:t>
      </w:r>
      <w:r w:rsidRPr="003C6DAA">
        <w:rPr>
          <w:iCs/>
          <w:sz w:val="28"/>
          <w:szCs w:val="28"/>
          <w:lang w:val="en-US" w:bidi="he-IL"/>
        </w:rPr>
        <w:t>.</w:t>
      </w:r>
      <w:r w:rsidRPr="003C6DAA">
        <w:rPr>
          <w:iCs/>
          <w:sz w:val="28"/>
          <w:szCs w:val="28"/>
          <w:lang w:bidi="he-IL"/>
        </w:rPr>
        <w:t>К</w:t>
      </w:r>
      <w:r>
        <w:rPr>
          <w:iCs/>
          <w:sz w:val="28"/>
          <w:szCs w:val="28"/>
          <w:lang w:val="en-US" w:bidi="he-IL"/>
        </w:rPr>
        <w:t>.</w:t>
      </w:r>
      <w:r w:rsidRPr="003C6DAA">
        <w:rPr>
          <w:iCs/>
          <w:sz w:val="28"/>
          <w:szCs w:val="28"/>
          <w:lang w:val="en-US" w:bidi="he-IL"/>
        </w:rPr>
        <w:t xml:space="preserve"> </w:t>
      </w:r>
      <w:r w:rsidRPr="003C6DAA">
        <w:rPr>
          <w:sz w:val="28"/>
          <w:szCs w:val="28"/>
          <w:lang w:val="en-US" w:bidi="he-IL"/>
        </w:rPr>
        <w:t xml:space="preserve">Intracranial aneurysms and </w:t>
      </w:r>
      <w:r w:rsidRPr="003C6DAA">
        <w:rPr>
          <w:sz w:val="28"/>
          <w:szCs w:val="28"/>
          <w:lang w:val="en-US" w:bidi="he-IL"/>
        </w:rPr>
        <w:lastRenderedPageBreak/>
        <w:t xml:space="preserve">cocaine abuse: analysis of prognostic indicators </w:t>
      </w:r>
      <w:r>
        <w:rPr>
          <w:iCs/>
          <w:w w:val="69"/>
          <w:sz w:val="28"/>
          <w:szCs w:val="28"/>
          <w:lang w:val="en-US" w:bidi="he-IL"/>
        </w:rPr>
        <w:t>/ /</w:t>
      </w:r>
      <w:r w:rsidRPr="003C6DAA">
        <w:rPr>
          <w:iCs/>
          <w:w w:val="69"/>
          <w:sz w:val="28"/>
          <w:szCs w:val="28"/>
          <w:lang w:val="en-US" w:bidi="he-IL"/>
        </w:rPr>
        <w:t xml:space="preserve"> </w:t>
      </w:r>
      <w:r>
        <w:rPr>
          <w:sz w:val="28"/>
          <w:szCs w:val="28"/>
          <w:lang w:val="en-US" w:bidi="he-IL"/>
        </w:rPr>
        <w:t>Neurosurgery. – 2000. – V</w:t>
      </w:r>
      <w:r w:rsidRPr="003C6DAA">
        <w:rPr>
          <w:sz w:val="28"/>
          <w:szCs w:val="28"/>
          <w:lang w:val="en-US" w:bidi="he-IL"/>
        </w:rPr>
        <w:t xml:space="preserve">ol. 46, </w:t>
      </w:r>
      <w:r w:rsidRPr="00D04956">
        <w:rPr>
          <w:sz w:val="28"/>
          <w:szCs w:val="28"/>
          <w:lang w:val="en-US" w:bidi="he-IL"/>
        </w:rPr>
        <w:t>№</w:t>
      </w:r>
      <w:r>
        <w:rPr>
          <w:sz w:val="28"/>
          <w:szCs w:val="28"/>
          <w:lang w:val="en-US" w:bidi="he-IL"/>
        </w:rPr>
        <w:t xml:space="preserve"> 5. – </w:t>
      </w:r>
      <w:r w:rsidRPr="003C6DAA">
        <w:rPr>
          <w:sz w:val="28"/>
          <w:szCs w:val="28"/>
          <w:lang w:bidi="he-IL"/>
        </w:rPr>
        <w:t>Р</w:t>
      </w:r>
      <w:r>
        <w:rPr>
          <w:sz w:val="28"/>
          <w:szCs w:val="28"/>
          <w:lang w:val="en-US" w:bidi="he-IL"/>
        </w:rPr>
        <w:t>. 1063–</w:t>
      </w:r>
      <w:r w:rsidRPr="003C6DAA">
        <w:rPr>
          <w:sz w:val="28"/>
          <w:szCs w:val="28"/>
          <w:lang w:val="en-US" w:bidi="he-IL"/>
        </w:rPr>
        <w:t>1067; dis</w:t>
      </w:r>
      <w:r w:rsidRPr="003C6DAA">
        <w:rPr>
          <w:sz w:val="28"/>
          <w:szCs w:val="28"/>
          <w:lang w:val="en-US" w:bidi="he-IL"/>
        </w:rPr>
        <w:softHyphen/>
        <w:t xml:space="preserve">cus.: </w:t>
      </w:r>
      <w:r w:rsidRPr="003C6DAA">
        <w:rPr>
          <w:sz w:val="28"/>
          <w:szCs w:val="28"/>
          <w:lang w:bidi="he-IL"/>
        </w:rPr>
        <w:t>Р</w:t>
      </w:r>
      <w:r>
        <w:rPr>
          <w:sz w:val="28"/>
          <w:szCs w:val="28"/>
          <w:lang w:val="en-US" w:bidi="he-IL"/>
        </w:rPr>
        <w:t>. 1067–</w:t>
      </w:r>
      <w:r w:rsidRPr="003C6DAA">
        <w:rPr>
          <w:sz w:val="28"/>
          <w:szCs w:val="28"/>
          <w:lang w:val="en-US" w:bidi="he-IL"/>
        </w:rPr>
        <w:t xml:space="preserve">1069.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Pr>
          <w:sz w:val="28"/>
          <w:szCs w:val="28"/>
          <w:lang w:val="en-US" w:bidi="he-IL"/>
        </w:rPr>
        <w:t>Nehls</w:t>
      </w:r>
      <w:r w:rsidRPr="00D04956">
        <w:rPr>
          <w:sz w:val="28"/>
          <w:szCs w:val="28"/>
          <w:lang w:val="en-US" w:bidi="he-IL"/>
        </w:rPr>
        <w:t xml:space="preserve"> </w:t>
      </w:r>
      <w:r>
        <w:rPr>
          <w:sz w:val="28"/>
          <w:szCs w:val="28"/>
          <w:lang w:val="en-US" w:bidi="he-IL"/>
        </w:rPr>
        <w:t>D</w:t>
      </w:r>
      <w:r w:rsidRPr="00D04956">
        <w:rPr>
          <w:sz w:val="28"/>
          <w:szCs w:val="28"/>
          <w:lang w:val="en-US" w:bidi="he-IL"/>
        </w:rPr>
        <w:t>.</w:t>
      </w:r>
      <w:r>
        <w:rPr>
          <w:sz w:val="28"/>
          <w:szCs w:val="28"/>
          <w:lang w:val="en-US" w:bidi="he-IL"/>
        </w:rPr>
        <w:t>C</w:t>
      </w:r>
      <w:r w:rsidRPr="00D04956">
        <w:rPr>
          <w:sz w:val="28"/>
          <w:szCs w:val="28"/>
          <w:lang w:val="en-US" w:bidi="he-IL"/>
        </w:rPr>
        <w:t xml:space="preserve">., </w:t>
      </w:r>
      <w:r>
        <w:rPr>
          <w:sz w:val="28"/>
          <w:szCs w:val="28"/>
          <w:lang w:val="en-US" w:bidi="he-IL"/>
        </w:rPr>
        <w:t>Flom</w:t>
      </w:r>
      <w:r w:rsidRPr="00D04956">
        <w:rPr>
          <w:sz w:val="28"/>
          <w:szCs w:val="28"/>
          <w:lang w:val="en-US" w:bidi="he-IL"/>
        </w:rPr>
        <w:t xml:space="preserve"> </w:t>
      </w:r>
      <w:r>
        <w:rPr>
          <w:sz w:val="28"/>
          <w:szCs w:val="28"/>
          <w:lang w:val="en-US" w:bidi="he-IL"/>
        </w:rPr>
        <w:t>R</w:t>
      </w:r>
      <w:r w:rsidRPr="00D04956">
        <w:rPr>
          <w:sz w:val="28"/>
          <w:szCs w:val="28"/>
          <w:lang w:val="en-US" w:bidi="he-IL"/>
        </w:rPr>
        <w:t>.</w:t>
      </w:r>
      <w:r>
        <w:rPr>
          <w:sz w:val="28"/>
          <w:szCs w:val="28"/>
          <w:lang w:val="en-US" w:bidi="he-IL"/>
        </w:rPr>
        <w:t>A</w:t>
      </w:r>
      <w:r w:rsidRPr="00D04956">
        <w:rPr>
          <w:sz w:val="28"/>
          <w:szCs w:val="28"/>
          <w:lang w:val="en-US" w:bidi="he-IL"/>
        </w:rPr>
        <w:t xml:space="preserve">., </w:t>
      </w:r>
      <w:r>
        <w:rPr>
          <w:sz w:val="28"/>
          <w:szCs w:val="28"/>
          <w:lang w:val="en-US" w:bidi="he-IL"/>
        </w:rPr>
        <w:t>Carter</w:t>
      </w:r>
      <w:r w:rsidRPr="00D04956">
        <w:rPr>
          <w:sz w:val="28"/>
          <w:szCs w:val="28"/>
          <w:lang w:val="en-US" w:bidi="he-IL"/>
        </w:rPr>
        <w:t xml:space="preserve"> </w:t>
      </w:r>
      <w:r>
        <w:rPr>
          <w:sz w:val="28"/>
          <w:szCs w:val="28"/>
          <w:lang w:val="en-US" w:bidi="he-IL"/>
        </w:rPr>
        <w:t>L</w:t>
      </w:r>
      <w:r w:rsidRPr="00D04956">
        <w:rPr>
          <w:sz w:val="28"/>
          <w:szCs w:val="28"/>
          <w:lang w:val="en-US" w:bidi="he-IL"/>
        </w:rPr>
        <w:t>.</w:t>
      </w:r>
      <w:r>
        <w:rPr>
          <w:sz w:val="28"/>
          <w:szCs w:val="28"/>
          <w:lang w:val="en-US" w:bidi="he-IL"/>
        </w:rPr>
        <w:t>Ph</w:t>
      </w:r>
      <w:r w:rsidRPr="00D04956">
        <w:rPr>
          <w:sz w:val="28"/>
          <w:szCs w:val="28"/>
          <w:lang w:val="en-US" w:bidi="he-IL"/>
        </w:rPr>
        <w:t xml:space="preserve">. </w:t>
      </w:r>
      <w:r>
        <w:rPr>
          <w:sz w:val="28"/>
          <w:szCs w:val="28"/>
          <w:lang w:val="en-US" w:bidi="he-IL"/>
        </w:rPr>
        <w:t>M</w:t>
      </w:r>
      <w:r w:rsidRPr="001C6884">
        <w:rPr>
          <w:sz w:val="28"/>
          <w:szCs w:val="28"/>
          <w:lang w:val="en-US" w:bidi="he-IL"/>
        </w:rPr>
        <w:t xml:space="preserve">ultiple </w:t>
      </w:r>
      <w:r>
        <w:rPr>
          <w:sz w:val="28"/>
          <w:szCs w:val="28"/>
          <w:lang w:val="en-US" w:bidi="he-IL"/>
        </w:rPr>
        <w:t xml:space="preserve">intracranial </w:t>
      </w:r>
      <w:r w:rsidRPr="001C6884">
        <w:rPr>
          <w:sz w:val="28"/>
          <w:szCs w:val="28"/>
          <w:lang w:val="en-US" w:bidi="he-IL"/>
        </w:rPr>
        <w:t>aneurysms</w:t>
      </w:r>
      <w:r>
        <w:rPr>
          <w:sz w:val="28"/>
          <w:szCs w:val="28"/>
          <w:lang w:val="en-US" w:bidi="he-IL"/>
        </w:rPr>
        <w:t xml:space="preserve">: determining the site of rupture // </w:t>
      </w:r>
      <w:r w:rsidRPr="001C6884">
        <w:rPr>
          <w:sz w:val="28"/>
          <w:szCs w:val="28"/>
          <w:lang w:val="en-US" w:bidi="he-IL"/>
        </w:rPr>
        <w:t>Ne</w:t>
      </w:r>
      <w:r>
        <w:rPr>
          <w:sz w:val="28"/>
          <w:szCs w:val="28"/>
          <w:lang w:val="en-US" w:bidi="he-IL"/>
        </w:rPr>
        <w:t xml:space="preserve">urosurgery. – 1985. – </w:t>
      </w:r>
      <w:r w:rsidRPr="001C6884">
        <w:rPr>
          <w:sz w:val="28"/>
          <w:szCs w:val="28"/>
          <w:lang w:val="en-US" w:bidi="he-IL"/>
        </w:rPr>
        <w:t xml:space="preserve">Vol. </w:t>
      </w:r>
      <w:r>
        <w:rPr>
          <w:sz w:val="28"/>
          <w:szCs w:val="28"/>
          <w:lang w:val="en-US" w:bidi="he-IL"/>
        </w:rPr>
        <w:t xml:space="preserve">63. – </w:t>
      </w:r>
      <w:r w:rsidRPr="001C6884">
        <w:rPr>
          <w:sz w:val="28"/>
          <w:szCs w:val="28"/>
          <w:lang w:bidi="he-IL"/>
        </w:rPr>
        <w:t>Р</w:t>
      </w:r>
      <w:r w:rsidRPr="001C6884">
        <w:rPr>
          <w:sz w:val="28"/>
          <w:szCs w:val="28"/>
          <w:lang w:val="en-US" w:bidi="he-IL"/>
        </w:rPr>
        <w:t xml:space="preserve">. </w:t>
      </w:r>
      <w:r>
        <w:rPr>
          <w:sz w:val="28"/>
          <w:szCs w:val="28"/>
          <w:lang w:val="en-US" w:bidi="he-IL"/>
        </w:rPr>
        <w:t>342–348</w:t>
      </w:r>
      <w:r w:rsidRPr="001C6884">
        <w:rPr>
          <w:sz w:val="28"/>
          <w:szCs w:val="28"/>
          <w:lang w:val="en-US" w:bidi="he-IL"/>
        </w:rPr>
        <w:t>.</w:t>
      </w:r>
    </w:p>
    <w:p w:rsidR="00D04956" w:rsidRPr="003C6DAA"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3C6DAA">
        <w:rPr>
          <w:iCs/>
          <w:sz w:val="28"/>
          <w:szCs w:val="28"/>
          <w:lang w:val="en-US" w:bidi="he-IL"/>
        </w:rPr>
        <w:t>Nishi</w:t>
      </w:r>
      <w:r>
        <w:rPr>
          <w:iCs/>
          <w:sz w:val="28"/>
          <w:szCs w:val="28"/>
          <w:lang w:val="en-US" w:bidi="he-IL"/>
        </w:rPr>
        <w:t>m</w:t>
      </w:r>
      <w:r w:rsidRPr="003C6DAA">
        <w:rPr>
          <w:iCs/>
          <w:sz w:val="28"/>
          <w:szCs w:val="28"/>
          <w:lang w:val="en-US" w:bidi="he-IL"/>
        </w:rPr>
        <w:t xml:space="preserve">ura S., Suzuki </w:t>
      </w:r>
      <w:r w:rsidRPr="003C6DAA">
        <w:rPr>
          <w:iCs/>
          <w:sz w:val="28"/>
          <w:szCs w:val="28"/>
          <w:lang w:bidi="he-IL"/>
        </w:rPr>
        <w:t>М</w:t>
      </w:r>
      <w:r w:rsidRPr="003C6DAA">
        <w:rPr>
          <w:iCs/>
          <w:sz w:val="28"/>
          <w:szCs w:val="28"/>
          <w:lang w:val="en-US" w:bidi="he-IL"/>
        </w:rPr>
        <w:t xml:space="preserve">., Mizoi </w:t>
      </w:r>
      <w:r w:rsidRPr="003C6DAA">
        <w:rPr>
          <w:iCs/>
          <w:sz w:val="28"/>
          <w:szCs w:val="28"/>
          <w:lang w:bidi="he-IL"/>
        </w:rPr>
        <w:t>К</w:t>
      </w:r>
      <w:r>
        <w:rPr>
          <w:iCs/>
          <w:sz w:val="28"/>
          <w:szCs w:val="28"/>
          <w:lang w:val="en-US" w:bidi="he-IL"/>
        </w:rPr>
        <w:t>.</w:t>
      </w:r>
      <w:r w:rsidRPr="003C6DAA">
        <w:rPr>
          <w:iCs/>
          <w:sz w:val="28"/>
          <w:szCs w:val="28"/>
          <w:lang w:val="en-US" w:bidi="he-IL"/>
        </w:rPr>
        <w:t>, Yoshi</w:t>
      </w:r>
      <w:r>
        <w:rPr>
          <w:iCs/>
          <w:sz w:val="28"/>
          <w:szCs w:val="28"/>
          <w:lang w:val="en-US" w:bidi="he-IL"/>
        </w:rPr>
        <w:t>m</w:t>
      </w:r>
      <w:r w:rsidRPr="003C6DAA">
        <w:rPr>
          <w:iCs/>
          <w:sz w:val="28"/>
          <w:szCs w:val="28"/>
          <w:lang w:val="en-US" w:bidi="he-IL"/>
        </w:rPr>
        <w:t xml:space="preserve">oto </w:t>
      </w:r>
      <w:r w:rsidRPr="003C6DAA">
        <w:rPr>
          <w:iCs/>
          <w:sz w:val="28"/>
          <w:szCs w:val="28"/>
          <w:lang w:bidi="he-IL"/>
        </w:rPr>
        <w:t>Т</w:t>
      </w:r>
      <w:r w:rsidRPr="003C6DAA">
        <w:rPr>
          <w:iCs/>
          <w:sz w:val="28"/>
          <w:szCs w:val="28"/>
          <w:lang w:val="en-US" w:bidi="he-IL"/>
        </w:rPr>
        <w:t xml:space="preserve">. </w:t>
      </w:r>
      <w:r w:rsidRPr="003C6DAA">
        <w:rPr>
          <w:sz w:val="28"/>
          <w:szCs w:val="28"/>
          <w:lang w:val="en-US" w:bidi="he-IL"/>
        </w:rPr>
        <w:t>Mu</w:t>
      </w:r>
      <w:r>
        <w:rPr>
          <w:sz w:val="28"/>
          <w:szCs w:val="28"/>
          <w:lang w:val="en-US" w:bidi="he-IL"/>
        </w:rPr>
        <w:t>l</w:t>
      </w:r>
      <w:r w:rsidRPr="003C6DAA">
        <w:rPr>
          <w:sz w:val="28"/>
          <w:szCs w:val="28"/>
          <w:lang w:val="en-US" w:bidi="he-IL"/>
        </w:rPr>
        <w:t xml:space="preserve">tiple </w:t>
      </w:r>
      <w:r w:rsidRPr="003C6DAA">
        <w:rPr>
          <w:sz w:val="28"/>
          <w:szCs w:val="28"/>
          <w:lang w:bidi="he-IL"/>
        </w:rPr>
        <w:t>сеге</w:t>
      </w:r>
      <w:r w:rsidRPr="003C6DAA">
        <w:rPr>
          <w:sz w:val="28"/>
          <w:szCs w:val="28"/>
          <w:lang w:val="en-US" w:bidi="he-IL"/>
        </w:rPr>
        <w:softHyphen/>
      </w:r>
      <w:r>
        <w:rPr>
          <w:sz w:val="28"/>
          <w:szCs w:val="28"/>
          <w:lang w:val="en-US" w:bidi="he-IL"/>
        </w:rPr>
        <w:t>br</w:t>
      </w:r>
      <w:r w:rsidRPr="003C6DAA">
        <w:rPr>
          <w:sz w:val="28"/>
          <w:szCs w:val="28"/>
          <w:lang w:bidi="he-IL"/>
        </w:rPr>
        <w:t>а</w:t>
      </w:r>
      <w:r w:rsidRPr="003C6DAA">
        <w:rPr>
          <w:sz w:val="28"/>
          <w:szCs w:val="28"/>
          <w:lang w:val="en-US" w:bidi="he-IL"/>
        </w:rPr>
        <w:t xml:space="preserve">l aneurysms associated with aortitis syndrome-case report </w:t>
      </w:r>
      <w:r>
        <w:rPr>
          <w:iCs/>
          <w:w w:val="71"/>
          <w:sz w:val="28"/>
          <w:szCs w:val="28"/>
          <w:lang w:val="en-US" w:bidi="he-IL"/>
        </w:rPr>
        <w:t>//</w:t>
      </w:r>
      <w:r w:rsidRPr="003C6DAA">
        <w:rPr>
          <w:iCs/>
          <w:w w:val="71"/>
          <w:sz w:val="28"/>
          <w:szCs w:val="28"/>
          <w:lang w:val="en-US" w:bidi="he-IL"/>
        </w:rPr>
        <w:t xml:space="preserve"> </w:t>
      </w:r>
      <w:r w:rsidRPr="003C6DAA">
        <w:rPr>
          <w:sz w:val="28"/>
          <w:szCs w:val="28"/>
          <w:lang w:val="en-US" w:bidi="he-IL"/>
        </w:rPr>
        <w:t>Neurol. Med. Chir. (Tokyo</w:t>
      </w:r>
      <w:r>
        <w:rPr>
          <w:sz w:val="28"/>
          <w:szCs w:val="28"/>
          <w:lang w:val="en-US" w:bidi="he-IL"/>
        </w:rPr>
        <w:t xml:space="preserve">). – 1994. – </w:t>
      </w:r>
      <w:r w:rsidRPr="003C6DAA">
        <w:rPr>
          <w:sz w:val="28"/>
          <w:szCs w:val="28"/>
          <w:lang w:val="en-US" w:bidi="he-IL"/>
        </w:rPr>
        <w:t xml:space="preserve">Vol. 34, </w:t>
      </w:r>
      <w:r>
        <w:rPr>
          <w:sz w:val="28"/>
          <w:szCs w:val="28"/>
          <w:lang w:bidi="he-IL"/>
        </w:rPr>
        <w:t xml:space="preserve">№ </w:t>
      </w:r>
      <w:r w:rsidRPr="003C6DAA">
        <w:rPr>
          <w:sz w:val="28"/>
          <w:szCs w:val="28"/>
          <w:lang w:val="en-US" w:bidi="he-IL"/>
        </w:rPr>
        <w:t xml:space="preserve">12. </w:t>
      </w:r>
      <w:r w:rsidRPr="003C6DAA">
        <w:rPr>
          <w:sz w:val="28"/>
          <w:szCs w:val="28"/>
          <w:lang w:val="en-US" w:bidi="he-IL"/>
        </w:rPr>
        <w:softHyphen/>
      </w:r>
      <w:r>
        <w:rPr>
          <w:sz w:val="28"/>
          <w:szCs w:val="28"/>
          <w:lang w:val="en-US" w:bidi="he-IL"/>
        </w:rPr>
        <w:t xml:space="preserve">– </w:t>
      </w:r>
      <w:r w:rsidRPr="003C6DAA">
        <w:rPr>
          <w:sz w:val="28"/>
          <w:szCs w:val="28"/>
          <w:lang w:bidi="he-IL"/>
        </w:rPr>
        <w:t>Р</w:t>
      </w:r>
      <w:r>
        <w:rPr>
          <w:sz w:val="28"/>
          <w:szCs w:val="28"/>
          <w:lang w:val="en-US" w:bidi="he-IL"/>
        </w:rPr>
        <w:t>. 821–</w:t>
      </w:r>
      <w:r w:rsidRPr="003C6DAA">
        <w:rPr>
          <w:sz w:val="28"/>
          <w:szCs w:val="28"/>
          <w:lang w:val="en-US" w:bidi="he-IL"/>
        </w:rPr>
        <w:t xml:space="preserve">824. </w:t>
      </w:r>
    </w:p>
    <w:p w:rsidR="00D04956" w:rsidRPr="00B965CE"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3C6DAA">
        <w:rPr>
          <w:iCs/>
          <w:sz w:val="28"/>
          <w:szCs w:val="28"/>
          <w:lang w:val="en-US"/>
        </w:rPr>
        <w:t xml:space="preserve">Ogura </w:t>
      </w:r>
      <w:r w:rsidRPr="003C6DAA">
        <w:rPr>
          <w:iCs/>
          <w:sz w:val="28"/>
          <w:szCs w:val="28"/>
        </w:rPr>
        <w:t>К</w:t>
      </w:r>
      <w:r>
        <w:rPr>
          <w:iCs/>
          <w:sz w:val="28"/>
          <w:szCs w:val="28"/>
          <w:lang w:val="en-US"/>
        </w:rPr>
        <w:t>.</w:t>
      </w:r>
      <w:r w:rsidRPr="003C6DAA">
        <w:rPr>
          <w:iCs/>
          <w:sz w:val="28"/>
          <w:szCs w:val="28"/>
          <w:lang w:val="en-US"/>
        </w:rPr>
        <w:t xml:space="preserve">, Hasegawa </w:t>
      </w:r>
      <w:r w:rsidRPr="003C6DAA">
        <w:rPr>
          <w:iCs/>
          <w:sz w:val="28"/>
          <w:szCs w:val="28"/>
        </w:rPr>
        <w:t>К</w:t>
      </w:r>
      <w:r>
        <w:rPr>
          <w:iCs/>
          <w:sz w:val="28"/>
          <w:szCs w:val="28"/>
          <w:lang w:val="en-US"/>
        </w:rPr>
        <w:t>.</w:t>
      </w:r>
      <w:r w:rsidRPr="003C6DAA">
        <w:rPr>
          <w:iCs/>
          <w:sz w:val="28"/>
          <w:szCs w:val="28"/>
          <w:lang w:val="en-US"/>
        </w:rPr>
        <w:t xml:space="preserve">, Kobayashi </w:t>
      </w:r>
      <w:r w:rsidRPr="003C6DAA">
        <w:rPr>
          <w:iCs/>
          <w:sz w:val="28"/>
          <w:szCs w:val="28"/>
        </w:rPr>
        <w:t>Т</w:t>
      </w:r>
      <w:r w:rsidRPr="003C6DAA">
        <w:rPr>
          <w:iCs/>
          <w:sz w:val="28"/>
          <w:szCs w:val="28"/>
          <w:lang w:val="en-US"/>
        </w:rPr>
        <w:t xml:space="preserve">. </w:t>
      </w:r>
      <w:r w:rsidRPr="003C6DAA">
        <w:rPr>
          <w:sz w:val="28"/>
          <w:szCs w:val="28"/>
          <w:lang w:val="en-US"/>
        </w:rPr>
        <w:t>et al. [</w:t>
      </w:r>
      <w:r w:rsidRPr="003C6DAA">
        <w:rPr>
          <w:sz w:val="28"/>
          <w:szCs w:val="28"/>
        </w:rPr>
        <w:t>А</w:t>
      </w:r>
      <w:r w:rsidRPr="003C6DAA">
        <w:rPr>
          <w:sz w:val="28"/>
          <w:szCs w:val="28"/>
          <w:lang w:val="en-US"/>
        </w:rPr>
        <w:t xml:space="preserve"> case of bilateral infraoptic course of </w:t>
      </w:r>
      <w:r w:rsidRPr="003C6DAA">
        <w:rPr>
          <w:sz w:val="28"/>
          <w:szCs w:val="28"/>
        </w:rPr>
        <w:t>АСА</w:t>
      </w:r>
      <w:r w:rsidRPr="003C6DAA">
        <w:rPr>
          <w:sz w:val="28"/>
          <w:szCs w:val="28"/>
          <w:lang w:val="en-US"/>
        </w:rPr>
        <w:t xml:space="preserve"> associated with multiple </w:t>
      </w:r>
      <w:r w:rsidRPr="003C6DAA">
        <w:rPr>
          <w:sz w:val="28"/>
          <w:szCs w:val="28"/>
        </w:rPr>
        <w:t>сеге</w:t>
      </w:r>
      <w:r>
        <w:rPr>
          <w:sz w:val="28"/>
          <w:szCs w:val="28"/>
          <w:lang w:val="en-US"/>
        </w:rPr>
        <w:t>b</w:t>
      </w:r>
      <w:r w:rsidRPr="003C6DAA">
        <w:rPr>
          <w:sz w:val="28"/>
          <w:szCs w:val="28"/>
        </w:rPr>
        <w:t>га</w:t>
      </w:r>
      <w:r w:rsidRPr="003C6DAA">
        <w:rPr>
          <w:sz w:val="28"/>
          <w:szCs w:val="28"/>
          <w:lang w:val="en-US"/>
        </w:rPr>
        <w:t xml:space="preserve">l </w:t>
      </w:r>
      <w:r w:rsidRPr="003C6DAA">
        <w:rPr>
          <w:sz w:val="28"/>
          <w:szCs w:val="28"/>
        </w:rPr>
        <w:t>а</w:t>
      </w:r>
      <w:r>
        <w:rPr>
          <w:sz w:val="28"/>
          <w:szCs w:val="28"/>
          <w:lang w:val="en-US"/>
        </w:rPr>
        <w:t>r</w:t>
      </w:r>
      <w:r w:rsidRPr="003C6DAA">
        <w:rPr>
          <w:sz w:val="28"/>
          <w:szCs w:val="28"/>
          <w:lang w:val="en-US"/>
        </w:rPr>
        <w:softHyphen/>
        <w:t>tery an</w:t>
      </w:r>
      <w:r>
        <w:rPr>
          <w:sz w:val="28"/>
          <w:szCs w:val="28"/>
          <w:lang w:val="en-US"/>
        </w:rPr>
        <w:t>eurysms] // No Shinkei Geka. – 1998. – V</w:t>
      </w:r>
      <w:r w:rsidRPr="003C6DAA">
        <w:rPr>
          <w:sz w:val="28"/>
          <w:szCs w:val="28"/>
          <w:lang w:val="en-US"/>
        </w:rPr>
        <w:t>ol. 2</w:t>
      </w:r>
      <w:r>
        <w:rPr>
          <w:sz w:val="28"/>
          <w:szCs w:val="28"/>
          <w:lang w:val="en-US"/>
        </w:rPr>
        <w:t>6</w:t>
      </w:r>
      <w:r w:rsidRPr="003C6DAA">
        <w:rPr>
          <w:sz w:val="28"/>
          <w:szCs w:val="28"/>
          <w:lang w:val="en-US"/>
        </w:rPr>
        <w:t xml:space="preserve">, </w:t>
      </w:r>
      <w:r w:rsidRPr="00D04956">
        <w:rPr>
          <w:sz w:val="28"/>
          <w:szCs w:val="28"/>
          <w:lang w:val="en-US"/>
        </w:rPr>
        <w:t>№</w:t>
      </w:r>
      <w:r w:rsidRPr="003C6DAA">
        <w:rPr>
          <w:sz w:val="28"/>
          <w:szCs w:val="28"/>
          <w:lang w:val="en-US"/>
        </w:rPr>
        <w:t xml:space="preserve"> </w:t>
      </w:r>
      <w:r>
        <w:rPr>
          <w:sz w:val="28"/>
          <w:szCs w:val="28"/>
          <w:lang w:val="en-US"/>
        </w:rPr>
        <w:t>6</w:t>
      </w:r>
      <w:r w:rsidRPr="003C6DAA">
        <w:rPr>
          <w:sz w:val="28"/>
          <w:szCs w:val="28"/>
          <w:lang w:val="en-US"/>
        </w:rPr>
        <w:t xml:space="preserve">. </w:t>
      </w:r>
      <w:r w:rsidRPr="003C6DAA">
        <w:rPr>
          <w:sz w:val="28"/>
          <w:szCs w:val="28"/>
          <w:lang w:val="en-US"/>
        </w:rPr>
        <w:softHyphen/>
      </w:r>
      <w:r>
        <w:rPr>
          <w:sz w:val="28"/>
          <w:szCs w:val="28"/>
          <w:lang w:val="en-US"/>
        </w:rPr>
        <w:t xml:space="preserve">– </w:t>
      </w:r>
      <w:r w:rsidRPr="003C6DAA">
        <w:rPr>
          <w:sz w:val="28"/>
          <w:szCs w:val="28"/>
        </w:rPr>
        <w:t>Р</w:t>
      </w:r>
      <w:r w:rsidRPr="003C6DAA">
        <w:rPr>
          <w:sz w:val="28"/>
          <w:szCs w:val="28"/>
          <w:lang w:val="en-US"/>
        </w:rPr>
        <w:t>.</w:t>
      </w:r>
      <w:r>
        <w:rPr>
          <w:sz w:val="28"/>
          <w:szCs w:val="28"/>
          <w:lang w:val="en-US"/>
        </w:rPr>
        <w:t xml:space="preserve"> </w:t>
      </w:r>
      <w:r w:rsidRPr="003C6DAA">
        <w:rPr>
          <w:sz w:val="28"/>
          <w:szCs w:val="28"/>
          <w:lang w:val="en-US"/>
        </w:rPr>
        <w:t>5</w:t>
      </w:r>
      <w:r>
        <w:rPr>
          <w:sz w:val="28"/>
          <w:szCs w:val="28"/>
          <w:lang w:val="en-US"/>
        </w:rPr>
        <w:t>25–</w:t>
      </w:r>
      <w:r w:rsidRPr="003C6DAA">
        <w:rPr>
          <w:sz w:val="28"/>
          <w:szCs w:val="28"/>
          <w:lang w:val="en-US"/>
        </w:rPr>
        <w:t xml:space="preserve">530.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7449B0">
        <w:rPr>
          <w:iCs/>
          <w:sz w:val="28"/>
          <w:szCs w:val="28"/>
          <w:lang w:val="en-US"/>
        </w:rPr>
        <w:t>Okuya</w:t>
      </w:r>
      <w:r>
        <w:rPr>
          <w:iCs/>
          <w:sz w:val="28"/>
          <w:szCs w:val="28"/>
          <w:lang w:val="en-US"/>
        </w:rPr>
        <w:t>m</w:t>
      </w:r>
      <w:r w:rsidRPr="007449B0">
        <w:rPr>
          <w:iCs/>
          <w:sz w:val="28"/>
          <w:szCs w:val="28"/>
          <w:lang w:val="en-US"/>
        </w:rPr>
        <w:t xml:space="preserve">a </w:t>
      </w:r>
      <w:r w:rsidRPr="007449B0">
        <w:rPr>
          <w:b/>
          <w:iCs/>
          <w:w w:val="55"/>
          <w:sz w:val="28"/>
          <w:szCs w:val="28"/>
          <w:lang w:val="en-US"/>
        </w:rPr>
        <w:t>T.,</w:t>
      </w:r>
      <w:r w:rsidRPr="007449B0">
        <w:rPr>
          <w:iCs/>
          <w:w w:val="55"/>
          <w:sz w:val="28"/>
          <w:szCs w:val="28"/>
          <w:lang w:val="en-US"/>
        </w:rPr>
        <w:t xml:space="preserve"> </w:t>
      </w:r>
      <w:r>
        <w:rPr>
          <w:iCs/>
          <w:sz w:val="28"/>
          <w:szCs w:val="28"/>
          <w:lang w:val="en-US"/>
        </w:rPr>
        <w:t>S</w:t>
      </w:r>
      <w:r w:rsidRPr="007449B0">
        <w:rPr>
          <w:iCs/>
          <w:sz w:val="28"/>
          <w:szCs w:val="28"/>
          <w:lang w:val="en-US"/>
        </w:rPr>
        <w:t>asa</w:t>
      </w:r>
      <w:r>
        <w:rPr>
          <w:iCs/>
          <w:sz w:val="28"/>
          <w:szCs w:val="28"/>
          <w:lang w:val="en-US"/>
        </w:rPr>
        <w:t>m</w:t>
      </w:r>
      <w:r w:rsidRPr="007449B0">
        <w:rPr>
          <w:iCs/>
          <w:sz w:val="28"/>
          <w:szCs w:val="28"/>
          <w:lang w:val="en-US"/>
        </w:rPr>
        <w:t xml:space="preserve">ori </w:t>
      </w:r>
      <w:r w:rsidRPr="007449B0">
        <w:rPr>
          <w:b/>
          <w:iCs/>
          <w:w w:val="92"/>
          <w:sz w:val="28"/>
          <w:szCs w:val="28"/>
          <w:lang w:val="en-US"/>
        </w:rPr>
        <w:t>Y.,</w:t>
      </w:r>
      <w:r w:rsidRPr="007449B0">
        <w:rPr>
          <w:iCs/>
          <w:w w:val="92"/>
          <w:sz w:val="28"/>
          <w:szCs w:val="28"/>
          <w:lang w:val="en-US"/>
        </w:rPr>
        <w:t xml:space="preserve"> </w:t>
      </w:r>
      <w:r w:rsidRPr="007449B0">
        <w:rPr>
          <w:iCs/>
          <w:sz w:val="28"/>
          <w:szCs w:val="28"/>
          <w:lang w:val="en-US"/>
        </w:rPr>
        <w:t xml:space="preserve">Takahashi </w:t>
      </w:r>
      <w:r w:rsidRPr="007449B0">
        <w:rPr>
          <w:iCs/>
          <w:sz w:val="28"/>
          <w:szCs w:val="28"/>
        </w:rPr>
        <w:t>Н</w:t>
      </w:r>
      <w:r>
        <w:rPr>
          <w:iCs/>
          <w:sz w:val="28"/>
          <w:szCs w:val="28"/>
          <w:lang w:val="en-US"/>
        </w:rPr>
        <w:t>.</w:t>
      </w:r>
      <w:r w:rsidRPr="007449B0">
        <w:rPr>
          <w:iCs/>
          <w:sz w:val="28"/>
          <w:szCs w:val="28"/>
          <w:lang w:val="en-US"/>
        </w:rPr>
        <w:t xml:space="preserve"> </w:t>
      </w:r>
      <w:r w:rsidRPr="007449B0">
        <w:rPr>
          <w:sz w:val="28"/>
          <w:szCs w:val="28"/>
          <w:lang w:val="en-US"/>
        </w:rPr>
        <w:t>et al. [Study of</w:t>
      </w:r>
      <w:r>
        <w:rPr>
          <w:sz w:val="28"/>
          <w:szCs w:val="28"/>
          <w:lang w:val="en-US"/>
        </w:rPr>
        <w:t xml:space="preserve"> </w:t>
      </w:r>
      <w:r w:rsidRPr="007449B0">
        <w:rPr>
          <w:sz w:val="28"/>
          <w:szCs w:val="28"/>
          <w:lang w:val="en-US"/>
        </w:rPr>
        <w:t xml:space="preserve">multiple </w:t>
      </w:r>
      <w:r w:rsidRPr="007449B0">
        <w:rPr>
          <w:sz w:val="28"/>
          <w:szCs w:val="28"/>
        </w:rPr>
        <w:t>се</w:t>
      </w:r>
      <w:r>
        <w:rPr>
          <w:sz w:val="28"/>
          <w:szCs w:val="28"/>
          <w:lang w:val="en-US"/>
        </w:rPr>
        <w:t>r</w:t>
      </w:r>
      <w:r w:rsidRPr="007449B0">
        <w:rPr>
          <w:sz w:val="28"/>
          <w:szCs w:val="28"/>
        </w:rPr>
        <w:t>е</w:t>
      </w:r>
      <w:r>
        <w:rPr>
          <w:sz w:val="28"/>
          <w:szCs w:val="28"/>
          <w:lang w:val="en-US"/>
        </w:rPr>
        <w:t>b</w:t>
      </w:r>
      <w:r w:rsidRPr="007449B0">
        <w:rPr>
          <w:sz w:val="28"/>
          <w:szCs w:val="28"/>
        </w:rPr>
        <w:t>га</w:t>
      </w:r>
      <w:r w:rsidRPr="007449B0">
        <w:rPr>
          <w:sz w:val="28"/>
          <w:szCs w:val="28"/>
          <w:lang w:val="en-US"/>
        </w:rPr>
        <w:t>l aneurysms comprised of both ruptured and unruptured aneurysm-an analysis of incidence rate with respect to site and size] //</w:t>
      </w:r>
      <w:r>
        <w:rPr>
          <w:sz w:val="28"/>
          <w:szCs w:val="28"/>
          <w:lang w:val="en-US"/>
        </w:rPr>
        <w:t xml:space="preserve"> No Shinkei Geka. – 2004. – V</w:t>
      </w:r>
      <w:r w:rsidRPr="007449B0">
        <w:rPr>
          <w:sz w:val="28"/>
          <w:szCs w:val="28"/>
          <w:lang w:val="en-US"/>
        </w:rPr>
        <w:t xml:space="preserve">ol. 32, </w:t>
      </w:r>
      <w:r w:rsidRPr="00D04956">
        <w:rPr>
          <w:sz w:val="28"/>
          <w:szCs w:val="28"/>
          <w:lang w:val="en-US"/>
        </w:rPr>
        <w:t>№</w:t>
      </w:r>
      <w:r>
        <w:rPr>
          <w:sz w:val="28"/>
          <w:szCs w:val="28"/>
          <w:lang w:val="en-US"/>
        </w:rPr>
        <w:t xml:space="preserve"> 2. – </w:t>
      </w:r>
      <w:r w:rsidRPr="007449B0">
        <w:rPr>
          <w:sz w:val="28"/>
          <w:szCs w:val="28"/>
          <w:lang w:val="en-US"/>
        </w:rPr>
        <w:t xml:space="preserve"> </w:t>
      </w:r>
      <w:r w:rsidRPr="007449B0">
        <w:rPr>
          <w:sz w:val="28"/>
          <w:szCs w:val="28"/>
        </w:rPr>
        <w:t>Р</w:t>
      </w:r>
      <w:r>
        <w:rPr>
          <w:sz w:val="28"/>
          <w:szCs w:val="28"/>
          <w:lang w:val="en-US"/>
        </w:rPr>
        <w:t>. 121–</w:t>
      </w:r>
      <w:r w:rsidRPr="007449B0">
        <w:rPr>
          <w:sz w:val="28"/>
          <w:szCs w:val="28"/>
          <w:lang w:val="en-US"/>
        </w:rPr>
        <w:t xml:space="preserve">125.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7449B0">
        <w:rPr>
          <w:iCs/>
          <w:sz w:val="28"/>
          <w:szCs w:val="28"/>
          <w:lang w:val="en-US"/>
        </w:rPr>
        <w:t>Ora</w:t>
      </w:r>
      <w:r>
        <w:rPr>
          <w:iCs/>
          <w:sz w:val="28"/>
          <w:szCs w:val="28"/>
          <w:lang w:val="en-US"/>
        </w:rPr>
        <w:t>n</w:t>
      </w:r>
      <w:r w:rsidRPr="007449B0">
        <w:rPr>
          <w:iCs/>
          <w:sz w:val="28"/>
          <w:szCs w:val="28"/>
          <w:lang w:val="en-US"/>
        </w:rPr>
        <w:t xml:space="preserve"> </w:t>
      </w:r>
      <w:r>
        <w:rPr>
          <w:iCs/>
          <w:sz w:val="28"/>
          <w:szCs w:val="28"/>
          <w:lang w:val="en-US"/>
        </w:rPr>
        <w:t>I</w:t>
      </w:r>
      <w:r w:rsidRPr="007449B0">
        <w:rPr>
          <w:iCs/>
          <w:sz w:val="28"/>
          <w:szCs w:val="28"/>
          <w:lang w:val="en-US"/>
        </w:rPr>
        <w:t>., Me</w:t>
      </w:r>
      <w:r>
        <w:rPr>
          <w:iCs/>
          <w:sz w:val="28"/>
          <w:szCs w:val="28"/>
          <w:lang w:val="en-US"/>
        </w:rPr>
        <w:t>m</w:t>
      </w:r>
      <w:r w:rsidRPr="007449B0">
        <w:rPr>
          <w:iCs/>
          <w:sz w:val="28"/>
          <w:szCs w:val="28"/>
          <w:lang w:val="en-US"/>
        </w:rPr>
        <w:t xml:space="preserve">is </w:t>
      </w:r>
      <w:r w:rsidRPr="007449B0">
        <w:rPr>
          <w:iCs/>
          <w:sz w:val="28"/>
          <w:szCs w:val="28"/>
        </w:rPr>
        <w:t>А</w:t>
      </w:r>
      <w:r w:rsidRPr="007449B0">
        <w:rPr>
          <w:iCs/>
          <w:sz w:val="28"/>
          <w:szCs w:val="28"/>
          <w:lang w:val="en-US"/>
        </w:rPr>
        <w:t xml:space="preserve">., Parildar </w:t>
      </w:r>
      <w:r w:rsidRPr="007449B0">
        <w:rPr>
          <w:iCs/>
          <w:sz w:val="28"/>
          <w:szCs w:val="28"/>
        </w:rPr>
        <w:t>М</w:t>
      </w:r>
      <w:r w:rsidRPr="007449B0">
        <w:rPr>
          <w:iCs/>
          <w:sz w:val="28"/>
          <w:szCs w:val="28"/>
          <w:lang w:val="en-US"/>
        </w:rPr>
        <w:t>., Yu</w:t>
      </w:r>
      <w:r>
        <w:rPr>
          <w:iCs/>
          <w:sz w:val="28"/>
          <w:szCs w:val="28"/>
          <w:lang w:val="en-US"/>
        </w:rPr>
        <w:t>n</w:t>
      </w:r>
      <w:r w:rsidRPr="007449B0">
        <w:rPr>
          <w:iCs/>
          <w:sz w:val="28"/>
          <w:szCs w:val="28"/>
          <w:lang w:val="en-US"/>
        </w:rPr>
        <w:t>te</w:t>
      </w:r>
      <w:r>
        <w:rPr>
          <w:iCs/>
          <w:sz w:val="28"/>
          <w:szCs w:val="28"/>
          <w:lang w:val="en-US"/>
        </w:rPr>
        <w:t>n</w:t>
      </w:r>
      <w:r w:rsidRPr="007449B0">
        <w:rPr>
          <w:iCs/>
          <w:sz w:val="28"/>
          <w:szCs w:val="28"/>
          <w:lang w:val="en-US"/>
        </w:rPr>
        <w:t xml:space="preserve"> N. </w:t>
      </w:r>
      <w:r w:rsidRPr="007449B0">
        <w:rPr>
          <w:sz w:val="28"/>
          <w:szCs w:val="28"/>
          <w:lang w:val="en-US"/>
        </w:rPr>
        <w:t>Multiple intracranial aneurysms in polyarteritis nodosa: MRI and a</w:t>
      </w:r>
      <w:r>
        <w:rPr>
          <w:sz w:val="28"/>
          <w:szCs w:val="28"/>
          <w:lang w:val="en-US"/>
        </w:rPr>
        <w:t>ngiography // Neuroradiology. – 1999. – V</w:t>
      </w:r>
      <w:r w:rsidRPr="007449B0">
        <w:rPr>
          <w:sz w:val="28"/>
          <w:szCs w:val="28"/>
          <w:lang w:val="en-US"/>
        </w:rPr>
        <w:t xml:space="preserve">ol. 41, </w:t>
      </w:r>
      <w:r w:rsidRPr="00D04956">
        <w:rPr>
          <w:sz w:val="28"/>
          <w:szCs w:val="28"/>
          <w:lang w:val="en-US"/>
        </w:rPr>
        <w:t>№</w:t>
      </w:r>
      <w:r w:rsidRPr="007449B0">
        <w:rPr>
          <w:sz w:val="28"/>
          <w:szCs w:val="28"/>
          <w:lang w:val="en-US"/>
        </w:rPr>
        <w:t xml:space="preserve"> </w:t>
      </w:r>
      <w:r>
        <w:rPr>
          <w:sz w:val="28"/>
          <w:szCs w:val="28"/>
          <w:lang w:val="en-US"/>
        </w:rPr>
        <w:t>6. –</w:t>
      </w:r>
      <w:r w:rsidRPr="007449B0">
        <w:rPr>
          <w:sz w:val="28"/>
          <w:szCs w:val="28"/>
          <w:lang w:val="en-US"/>
        </w:rPr>
        <w:t xml:space="preserve"> </w:t>
      </w:r>
      <w:r w:rsidRPr="007449B0">
        <w:rPr>
          <w:sz w:val="28"/>
          <w:szCs w:val="28"/>
        </w:rPr>
        <w:t>Р</w:t>
      </w:r>
      <w:r w:rsidRPr="007449B0">
        <w:rPr>
          <w:sz w:val="28"/>
          <w:szCs w:val="28"/>
          <w:lang w:val="en-US"/>
        </w:rPr>
        <w:t>. 43</w:t>
      </w:r>
      <w:r>
        <w:rPr>
          <w:sz w:val="28"/>
          <w:szCs w:val="28"/>
          <w:lang w:val="en-US"/>
        </w:rPr>
        <w:t>6–</w:t>
      </w:r>
      <w:r w:rsidRPr="007449B0">
        <w:rPr>
          <w:sz w:val="28"/>
          <w:szCs w:val="28"/>
          <w:lang w:val="en-US"/>
        </w:rPr>
        <w:t xml:space="preserve">439. </w:t>
      </w:r>
    </w:p>
    <w:p w:rsidR="00D04956" w:rsidRPr="007449B0"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7449B0">
        <w:rPr>
          <w:iCs/>
          <w:sz w:val="28"/>
          <w:szCs w:val="28"/>
          <w:lang w:val="en-US"/>
        </w:rPr>
        <w:t xml:space="preserve">Orz </w:t>
      </w:r>
      <w:r>
        <w:rPr>
          <w:iCs/>
          <w:sz w:val="28"/>
          <w:szCs w:val="28"/>
          <w:lang w:val="en-US"/>
        </w:rPr>
        <w:t>Y</w:t>
      </w:r>
      <w:r w:rsidRPr="007449B0">
        <w:rPr>
          <w:iCs/>
          <w:sz w:val="28"/>
          <w:szCs w:val="28"/>
          <w:lang w:val="en-US"/>
        </w:rPr>
        <w:t xml:space="preserve">., Osawa </w:t>
      </w:r>
      <w:r w:rsidRPr="007449B0">
        <w:rPr>
          <w:iCs/>
          <w:sz w:val="28"/>
          <w:szCs w:val="28"/>
        </w:rPr>
        <w:t>М</w:t>
      </w:r>
      <w:r w:rsidRPr="007449B0">
        <w:rPr>
          <w:iCs/>
          <w:sz w:val="28"/>
          <w:szCs w:val="28"/>
          <w:lang w:val="en-US"/>
        </w:rPr>
        <w:t>., Ta</w:t>
      </w:r>
      <w:r>
        <w:rPr>
          <w:iCs/>
          <w:sz w:val="28"/>
          <w:szCs w:val="28"/>
          <w:lang w:val="en-US"/>
        </w:rPr>
        <w:t>n</w:t>
      </w:r>
      <w:r w:rsidRPr="007449B0">
        <w:rPr>
          <w:iCs/>
          <w:sz w:val="28"/>
          <w:szCs w:val="28"/>
          <w:lang w:val="en-US"/>
        </w:rPr>
        <w:t xml:space="preserve">aka </w:t>
      </w:r>
      <w:r>
        <w:rPr>
          <w:iCs/>
          <w:sz w:val="28"/>
          <w:szCs w:val="28"/>
          <w:lang w:val="en-US"/>
        </w:rPr>
        <w:t>Y</w:t>
      </w:r>
      <w:r w:rsidRPr="007449B0">
        <w:rPr>
          <w:iCs/>
          <w:sz w:val="28"/>
          <w:szCs w:val="28"/>
          <w:lang w:val="en-US"/>
        </w:rPr>
        <w:t xml:space="preserve">. </w:t>
      </w:r>
      <w:r w:rsidRPr="007449B0">
        <w:rPr>
          <w:sz w:val="28"/>
          <w:szCs w:val="28"/>
          <w:lang w:val="en-US"/>
        </w:rPr>
        <w:t>et al. Surgical outcome for multiple intracranial aneurysms // Act</w:t>
      </w:r>
      <w:r>
        <w:rPr>
          <w:sz w:val="28"/>
          <w:szCs w:val="28"/>
          <w:lang w:val="en-US"/>
        </w:rPr>
        <w:t>a Neurochir. (Wien). –</w:t>
      </w:r>
      <w:r w:rsidRPr="007449B0">
        <w:rPr>
          <w:sz w:val="28"/>
          <w:szCs w:val="28"/>
          <w:lang w:val="en-US"/>
        </w:rPr>
        <w:t xml:space="preserve"> 199</w:t>
      </w:r>
      <w:r>
        <w:rPr>
          <w:sz w:val="28"/>
          <w:szCs w:val="28"/>
          <w:lang w:val="en-US"/>
        </w:rPr>
        <w:t>6</w:t>
      </w:r>
      <w:r w:rsidRPr="007449B0">
        <w:rPr>
          <w:sz w:val="28"/>
          <w:szCs w:val="28"/>
          <w:lang w:val="en-US"/>
        </w:rPr>
        <w:t>.</w:t>
      </w:r>
      <w:r>
        <w:rPr>
          <w:sz w:val="28"/>
          <w:szCs w:val="28"/>
          <w:lang w:val="en-US"/>
        </w:rPr>
        <w:t xml:space="preserve"> – V</w:t>
      </w:r>
      <w:r w:rsidRPr="007449B0">
        <w:rPr>
          <w:sz w:val="28"/>
          <w:szCs w:val="28"/>
          <w:lang w:val="en-US"/>
        </w:rPr>
        <w:t xml:space="preserve">ol. 138, </w:t>
      </w:r>
      <w:r>
        <w:rPr>
          <w:sz w:val="28"/>
          <w:szCs w:val="28"/>
        </w:rPr>
        <w:t>№</w:t>
      </w:r>
      <w:r>
        <w:rPr>
          <w:sz w:val="28"/>
          <w:szCs w:val="28"/>
          <w:lang w:val="en-US"/>
        </w:rPr>
        <w:t xml:space="preserve"> 4. – </w:t>
      </w:r>
      <w:r w:rsidRPr="007449B0">
        <w:rPr>
          <w:sz w:val="28"/>
          <w:szCs w:val="28"/>
        </w:rPr>
        <w:t>Р</w:t>
      </w:r>
      <w:r>
        <w:rPr>
          <w:sz w:val="28"/>
          <w:szCs w:val="28"/>
          <w:lang w:val="en-US"/>
        </w:rPr>
        <w:t>. 411–</w:t>
      </w:r>
      <w:r w:rsidRPr="007449B0">
        <w:rPr>
          <w:sz w:val="28"/>
          <w:szCs w:val="28"/>
          <w:lang w:val="en-US"/>
        </w:rPr>
        <w:t xml:space="preserve">417.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7449B0">
        <w:rPr>
          <w:iCs/>
          <w:sz w:val="28"/>
          <w:szCs w:val="28"/>
        </w:rPr>
        <w:t>Оуа</w:t>
      </w:r>
      <w:r>
        <w:rPr>
          <w:iCs/>
          <w:sz w:val="28"/>
          <w:szCs w:val="28"/>
          <w:lang w:val="en-US"/>
        </w:rPr>
        <w:t>m</w:t>
      </w:r>
      <w:r w:rsidRPr="007449B0">
        <w:rPr>
          <w:iCs/>
          <w:sz w:val="28"/>
          <w:szCs w:val="28"/>
        </w:rPr>
        <w:t>а</w:t>
      </w:r>
      <w:r w:rsidRPr="00D04956">
        <w:rPr>
          <w:iCs/>
          <w:sz w:val="28"/>
          <w:szCs w:val="28"/>
          <w:lang w:val="en-US"/>
        </w:rPr>
        <w:t xml:space="preserve"> </w:t>
      </w:r>
      <w:r w:rsidRPr="007449B0">
        <w:rPr>
          <w:iCs/>
          <w:sz w:val="28"/>
          <w:szCs w:val="28"/>
        </w:rPr>
        <w:t>Н</w:t>
      </w:r>
      <w:r w:rsidRPr="00D04956">
        <w:rPr>
          <w:iCs/>
          <w:sz w:val="28"/>
          <w:szCs w:val="28"/>
          <w:lang w:val="en-US"/>
        </w:rPr>
        <w:t xml:space="preserve">., </w:t>
      </w:r>
      <w:r w:rsidRPr="007449B0">
        <w:rPr>
          <w:iCs/>
          <w:sz w:val="28"/>
          <w:szCs w:val="28"/>
          <w:lang w:val="en-US"/>
        </w:rPr>
        <w:t>Naka</w:t>
      </w:r>
      <w:r>
        <w:rPr>
          <w:iCs/>
          <w:sz w:val="28"/>
          <w:szCs w:val="28"/>
          <w:lang w:val="en-US"/>
        </w:rPr>
        <w:t>n</w:t>
      </w:r>
      <w:r w:rsidRPr="007449B0">
        <w:rPr>
          <w:iCs/>
          <w:sz w:val="28"/>
          <w:szCs w:val="28"/>
          <w:lang w:val="en-US"/>
        </w:rPr>
        <w:t>e</w:t>
      </w:r>
      <w:r w:rsidRPr="00D04956">
        <w:rPr>
          <w:iCs/>
          <w:sz w:val="28"/>
          <w:szCs w:val="28"/>
          <w:lang w:val="en-US"/>
        </w:rPr>
        <w:t xml:space="preserve"> </w:t>
      </w:r>
      <w:r w:rsidRPr="007449B0">
        <w:rPr>
          <w:b/>
          <w:iCs/>
          <w:w w:val="55"/>
          <w:sz w:val="28"/>
          <w:szCs w:val="28"/>
          <w:lang w:val="en-US"/>
        </w:rPr>
        <w:t>T.,</w:t>
      </w:r>
      <w:r w:rsidRPr="00D04956">
        <w:rPr>
          <w:iCs/>
          <w:w w:val="55"/>
          <w:sz w:val="28"/>
          <w:szCs w:val="28"/>
          <w:lang w:val="en-US"/>
        </w:rPr>
        <w:t xml:space="preserve"> </w:t>
      </w:r>
      <w:r w:rsidRPr="007449B0">
        <w:rPr>
          <w:iCs/>
          <w:sz w:val="28"/>
          <w:szCs w:val="28"/>
          <w:lang w:val="en-US"/>
        </w:rPr>
        <w:t>Ha</w:t>
      </w:r>
      <w:r>
        <w:rPr>
          <w:iCs/>
          <w:sz w:val="28"/>
          <w:szCs w:val="28"/>
          <w:lang w:val="en-US"/>
        </w:rPr>
        <w:t>n</w:t>
      </w:r>
      <w:r w:rsidRPr="007449B0">
        <w:rPr>
          <w:iCs/>
          <w:sz w:val="28"/>
          <w:szCs w:val="28"/>
          <w:lang w:val="en-US"/>
        </w:rPr>
        <w:t>da</w:t>
      </w:r>
      <w:r w:rsidRPr="00D04956">
        <w:rPr>
          <w:iCs/>
          <w:sz w:val="28"/>
          <w:szCs w:val="28"/>
          <w:lang w:val="en-US"/>
        </w:rPr>
        <w:t xml:space="preserve"> </w:t>
      </w:r>
      <w:r w:rsidRPr="007449B0">
        <w:rPr>
          <w:iCs/>
          <w:sz w:val="28"/>
          <w:szCs w:val="28"/>
        </w:rPr>
        <w:t>Т</w:t>
      </w:r>
      <w:r w:rsidRPr="00D04956">
        <w:rPr>
          <w:iCs/>
          <w:sz w:val="28"/>
          <w:szCs w:val="28"/>
          <w:lang w:val="en-US"/>
        </w:rPr>
        <w:t xml:space="preserve">. </w:t>
      </w:r>
      <w:r w:rsidRPr="007449B0">
        <w:rPr>
          <w:sz w:val="28"/>
          <w:szCs w:val="28"/>
          <w:lang w:val="en-US"/>
        </w:rPr>
        <w:t>et</w:t>
      </w:r>
      <w:r w:rsidRPr="00D04956">
        <w:rPr>
          <w:sz w:val="28"/>
          <w:szCs w:val="28"/>
          <w:lang w:val="en-US"/>
        </w:rPr>
        <w:t xml:space="preserve"> </w:t>
      </w:r>
      <w:r w:rsidRPr="007449B0">
        <w:rPr>
          <w:sz w:val="28"/>
          <w:szCs w:val="28"/>
          <w:lang w:val="en-US"/>
        </w:rPr>
        <w:t>al</w:t>
      </w:r>
      <w:r w:rsidRPr="00D04956">
        <w:rPr>
          <w:sz w:val="28"/>
          <w:szCs w:val="28"/>
          <w:lang w:val="en-US"/>
        </w:rPr>
        <w:t xml:space="preserve">. </w:t>
      </w:r>
      <w:r w:rsidRPr="007449B0">
        <w:rPr>
          <w:sz w:val="28"/>
          <w:szCs w:val="28"/>
          <w:lang w:val="en-US"/>
        </w:rPr>
        <w:t>[</w:t>
      </w:r>
      <w:r>
        <w:rPr>
          <w:sz w:val="28"/>
          <w:szCs w:val="28"/>
          <w:lang w:val="en-US"/>
        </w:rPr>
        <w:t>T</w:t>
      </w:r>
      <w:r w:rsidRPr="007449B0">
        <w:rPr>
          <w:sz w:val="28"/>
          <w:szCs w:val="28"/>
          <w:lang w:val="en-US"/>
        </w:rPr>
        <w:t>wo cases of</w:t>
      </w:r>
      <w:r>
        <w:rPr>
          <w:sz w:val="28"/>
          <w:szCs w:val="28"/>
          <w:lang w:val="en-US"/>
        </w:rPr>
        <w:t xml:space="preserve"> </w:t>
      </w:r>
      <w:r w:rsidRPr="007449B0">
        <w:rPr>
          <w:sz w:val="28"/>
          <w:szCs w:val="28"/>
          <w:lang w:val="en-US"/>
        </w:rPr>
        <w:t xml:space="preserve">subarachnoid hemorrhage associated with neurofibromatosis type 1: </w:t>
      </w:r>
      <w:r w:rsidRPr="007449B0">
        <w:rPr>
          <w:sz w:val="28"/>
          <w:szCs w:val="28"/>
        </w:rPr>
        <w:t>а</w:t>
      </w:r>
      <w:r w:rsidRPr="007449B0">
        <w:rPr>
          <w:sz w:val="28"/>
          <w:szCs w:val="28"/>
          <w:lang w:val="en-US"/>
        </w:rPr>
        <w:t xml:space="preserve"> case of multiple </w:t>
      </w:r>
      <w:r w:rsidRPr="007449B0">
        <w:rPr>
          <w:sz w:val="28"/>
          <w:szCs w:val="28"/>
        </w:rPr>
        <w:t>се</w:t>
      </w:r>
      <w:r>
        <w:rPr>
          <w:sz w:val="28"/>
          <w:szCs w:val="28"/>
          <w:lang w:val="en-US"/>
        </w:rPr>
        <w:t>r</w:t>
      </w:r>
      <w:r w:rsidRPr="007449B0">
        <w:rPr>
          <w:sz w:val="28"/>
          <w:szCs w:val="28"/>
        </w:rPr>
        <w:t>е</w:t>
      </w:r>
      <w:r>
        <w:rPr>
          <w:sz w:val="28"/>
          <w:szCs w:val="28"/>
          <w:lang w:val="en-US"/>
        </w:rPr>
        <w:t>b</w:t>
      </w:r>
      <w:r w:rsidRPr="007449B0">
        <w:rPr>
          <w:sz w:val="28"/>
          <w:szCs w:val="28"/>
        </w:rPr>
        <w:t>га</w:t>
      </w:r>
      <w:r w:rsidRPr="007449B0">
        <w:rPr>
          <w:sz w:val="28"/>
          <w:szCs w:val="28"/>
          <w:lang w:val="en-US"/>
        </w:rPr>
        <w:t>l aneurysms and arteriovenous malfo</w:t>
      </w:r>
      <w:r>
        <w:rPr>
          <w:sz w:val="28"/>
          <w:szCs w:val="28"/>
          <w:lang w:val="en-US"/>
        </w:rPr>
        <w:t>rm</w:t>
      </w:r>
      <w:r w:rsidRPr="007449B0">
        <w:rPr>
          <w:sz w:val="28"/>
          <w:szCs w:val="28"/>
          <w:lang w:val="en-US"/>
        </w:rPr>
        <w:t xml:space="preserve">ation, and another case of an anterior communicating artery </w:t>
      </w:r>
      <w:r>
        <w:rPr>
          <w:sz w:val="28"/>
          <w:szCs w:val="28"/>
          <w:lang w:val="en-US"/>
        </w:rPr>
        <w:t>aneurysm] // No Shinkei Geka. – 1998. – V</w:t>
      </w:r>
      <w:r w:rsidRPr="007449B0">
        <w:rPr>
          <w:sz w:val="28"/>
          <w:szCs w:val="28"/>
        </w:rPr>
        <w:t>о</w:t>
      </w:r>
      <w:r w:rsidRPr="007449B0">
        <w:rPr>
          <w:sz w:val="28"/>
          <w:szCs w:val="28"/>
          <w:lang w:val="en-US"/>
        </w:rPr>
        <w:t>l. 2</w:t>
      </w:r>
      <w:r>
        <w:rPr>
          <w:sz w:val="28"/>
          <w:szCs w:val="28"/>
          <w:lang w:val="en-US"/>
        </w:rPr>
        <w:t>6</w:t>
      </w:r>
      <w:r w:rsidRPr="007449B0">
        <w:rPr>
          <w:sz w:val="28"/>
          <w:szCs w:val="28"/>
          <w:lang w:val="en-US"/>
        </w:rPr>
        <w:t xml:space="preserve">, </w:t>
      </w:r>
      <w:r w:rsidRPr="00D04956">
        <w:rPr>
          <w:sz w:val="28"/>
          <w:szCs w:val="28"/>
          <w:lang w:val="en-US"/>
        </w:rPr>
        <w:t>№</w:t>
      </w:r>
      <w:r w:rsidRPr="007449B0">
        <w:rPr>
          <w:sz w:val="28"/>
          <w:szCs w:val="28"/>
          <w:lang w:val="en-US"/>
        </w:rPr>
        <w:t xml:space="preserve"> 2. </w:t>
      </w:r>
      <w:r w:rsidRPr="00D04956">
        <w:rPr>
          <w:sz w:val="28"/>
          <w:szCs w:val="28"/>
          <w:lang w:val="en-US"/>
        </w:rPr>
        <w:t>–</w:t>
      </w:r>
      <w:r w:rsidRPr="007449B0">
        <w:rPr>
          <w:sz w:val="28"/>
          <w:szCs w:val="28"/>
          <w:lang w:val="en-US"/>
        </w:rPr>
        <w:t xml:space="preserve"> </w:t>
      </w:r>
      <w:r w:rsidRPr="007449B0">
        <w:rPr>
          <w:sz w:val="28"/>
          <w:szCs w:val="28"/>
        </w:rPr>
        <w:t>Р</w:t>
      </w:r>
      <w:r>
        <w:rPr>
          <w:sz w:val="28"/>
          <w:szCs w:val="28"/>
          <w:lang w:val="en-US"/>
        </w:rPr>
        <w:t>. 151</w:t>
      </w:r>
      <w:r w:rsidRPr="00D04956">
        <w:rPr>
          <w:sz w:val="28"/>
          <w:szCs w:val="28"/>
          <w:lang w:val="en-US"/>
        </w:rPr>
        <w:t>–</w:t>
      </w:r>
      <w:r w:rsidRPr="007449B0">
        <w:rPr>
          <w:sz w:val="28"/>
          <w:szCs w:val="28"/>
          <w:lang w:val="en-US"/>
        </w:rPr>
        <w:t xml:space="preserve">6. </w:t>
      </w:r>
    </w:p>
    <w:p w:rsidR="00D04956" w:rsidRPr="00C80A02"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C80A02">
        <w:rPr>
          <w:iCs/>
          <w:sz w:val="28"/>
          <w:szCs w:val="28"/>
          <w:lang w:val="en-US"/>
        </w:rPr>
        <w:t>Pa</w:t>
      </w:r>
      <w:r>
        <w:rPr>
          <w:iCs/>
          <w:sz w:val="28"/>
          <w:szCs w:val="28"/>
          <w:lang w:val="en-US"/>
        </w:rPr>
        <w:t>n</w:t>
      </w:r>
      <w:r w:rsidRPr="00C80A02">
        <w:rPr>
          <w:iCs/>
          <w:sz w:val="28"/>
          <w:szCs w:val="28"/>
          <w:lang w:val="en-US"/>
        </w:rPr>
        <w:t xml:space="preserve">t </w:t>
      </w:r>
      <w:r w:rsidRPr="00C80A02">
        <w:rPr>
          <w:iCs/>
          <w:sz w:val="28"/>
          <w:szCs w:val="28"/>
        </w:rPr>
        <w:t>В</w:t>
      </w:r>
      <w:r w:rsidRPr="00C80A02">
        <w:rPr>
          <w:iCs/>
          <w:sz w:val="28"/>
          <w:szCs w:val="28"/>
          <w:lang w:val="en-US"/>
        </w:rPr>
        <w:t xml:space="preserve">., Arita </w:t>
      </w:r>
      <w:r w:rsidRPr="00C80A02">
        <w:rPr>
          <w:iCs/>
          <w:sz w:val="28"/>
          <w:szCs w:val="28"/>
        </w:rPr>
        <w:t>К</w:t>
      </w:r>
      <w:r>
        <w:rPr>
          <w:iCs/>
          <w:sz w:val="28"/>
          <w:szCs w:val="28"/>
          <w:lang w:val="en-US"/>
        </w:rPr>
        <w:t>.</w:t>
      </w:r>
      <w:r w:rsidRPr="00C80A02">
        <w:rPr>
          <w:iCs/>
          <w:sz w:val="28"/>
          <w:szCs w:val="28"/>
          <w:lang w:val="en-US"/>
        </w:rPr>
        <w:t xml:space="preserve">, Kurisu </w:t>
      </w:r>
      <w:r w:rsidRPr="00C80A02">
        <w:rPr>
          <w:iCs/>
          <w:sz w:val="28"/>
          <w:szCs w:val="28"/>
        </w:rPr>
        <w:t>К</w:t>
      </w:r>
      <w:r>
        <w:rPr>
          <w:iCs/>
          <w:sz w:val="28"/>
          <w:szCs w:val="28"/>
          <w:lang w:val="en-US"/>
        </w:rPr>
        <w:t>.</w:t>
      </w:r>
      <w:r w:rsidRPr="00C80A02">
        <w:rPr>
          <w:iCs/>
          <w:sz w:val="28"/>
          <w:szCs w:val="28"/>
          <w:lang w:val="en-US"/>
        </w:rPr>
        <w:t xml:space="preserve"> </w:t>
      </w:r>
      <w:r w:rsidRPr="00C80A02">
        <w:rPr>
          <w:sz w:val="28"/>
          <w:szCs w:val="28"/>
          <w:lang w:val="en-US"/>
        </w:rPr>
        <w:t xml:space="preserve">et </w:t>
      </w:r>
      <w:r w:rsidRPr="00C80A02">
        <w:rPr>
          <w:sz w:val="28"/>
          <w:szCs w:val="28"/>
        </w:rPr>
        <w:t>а</w:t>
      </w:r>
      <w:r w:rsidRPr="00C80A02">
        <w:rPr>
          <w:sz w:val="28"/>
          <w:szCs w:val="28"/>
          <w:lang w:val="en-US"/>
        </w:rPr>
        <w:t xml:space="preserve">l. </w:t>
      </w:r>
      <w:r>
        <w:rPr>
          <w:sz w:val="28"/>
          <w:szCs w:val="28"/>
          <w:lang w:val="en-US"/>
        </w:rPr>
        <w:t>I</w:t>
      </w:r>
      <w:r w:rsidRPr="00C80A02">
        <w:rPr>
          <w:sz w:val="28"/>
          <w:szCs w:val="28"/>
          <w:lang w:val="en-US"/>
        </w:rPr>
        <w:t>ncidence of</w:t>
      </w:r>
      <w:r>
        <w:rPr>
          <w:sz w:val="28"/>
          <w:szCs w:val="28"/>
          <w:lang w:val="en-US"/>
        </w:rPr>
        <w:t xml:space="preserve"> </w:t>
      </w:r>
      <w:r w:rsidRPr="00C80A02">
        <w:rPr>
          <w:sz w:val="28"/>
          <w:szCs w:val="28"/>
          <w:lang w:val="en-US"/>
        </w:rPr>
        <w:t xml:space="preserve">intracranial </w:t>
      </w:r>
      <w:r w:rsidRPr="00C80A02">
        <w:rPr>
          <w:sz w:val="28"/>
          <w:szCs w:val="28"/>
        </w:rPr>
        <w:t>а</w:t>
      </w:r>
      <w:r>
        <w:rPr>
          <w:sz w:val="28"/>
          <w:szCs w:val="28"/>
          <w:lang w:val="en-US"/>
        </w:rPr>
        <w:t>n</w:t>
      </w:r>
      <w:r w:rsidRPr="00C80A02">
        <w:rPr>
          <w:sz w:val="28"/>
          <w:szCs w:val="28"/>
        </w:rPr>
        <w:t>е</w:t>
      </w:r>
      <w:r>
        <w:rPr>
          <w:sz w:val="28"/>
          <w:szCs w:val="28"/>
          <w:lang w:val="en-US"/>
        </w:rPr>
        <w:t>u</w:t>
      </w:r>
      <w:r w:rsidRPr="00C80A02">
        <w:rPr>
          <w:sz w:val="28"/>
          <w:szCs w:val="28"/>
          <w:lang w:val="en-US"/>
        </w:rPr>
        <w:softHyphen/>
        <w:t>rysm asso</w:t>
      </w:r>
      <w:r>
        <w:rPr>
          <w:sz w:val="28"/>
          <w:szCs w:val="28"/>
          <w:lang w:val="en-US"/>
        </w:rPr>
        <w:t>ciated with pituitary adenoma /</w:t>
      </w:r>
      <w:r w:rsidRPr="00C80A02">
        <w:rPr>
          <w:sz w:val="28"/>
          <w:szCs w:val="28"/>
          <w:lang w:val="en-US"/>
        </w:rPr>
        <w:t xml:space="preserve">/ Neurosurg. Rev. </w:t>
      </w:r>
      <w:r>
        <w:rPr>
          <w:sz w:val="28"/>
          <w:szCs w:val="28"/>
          <w:lang w:val="en-US"/>
        </w:rPr>
        <w:t xml:space="preserve">– </w:t>
      </w:r>
      <w:r>
        <w:rPr>
          <w:sz w:val="28"/>
          <w:szCs w:val="28"/>
          <w:lang w:val="en-US"/>
        </w:rPr>
        <w:softHyphen/>
        <w:t>1997. – V</w:t>
      </w:r>
      <w:r w:rsidRPr="00C80A02">
        <w:rPr>
          <w:sz w:val="28"/>
          <w:szCs w:val="28"/>
        </w:rPr>
        <w:t>о</w:t>
      </w:r>
      <w:r w:rsidRPr="00C80A02">
        <w:rPr>
          <w:sz w:val="28"/>
          <w:szCs w:val="28"/>
          <w:lang w:val="en-US"/>
        </w:rPr>
        <w:t>l.</w:t>
      </w:r>
      <w:r>
        <w:rPr>
          <w:sz w:val="28"/>
          <w:szCs w:val="28"/>
          <w:lang w:val="en-US"/>
        </w:rPr>
        <w:t xml:space="preserve"> </w:t>
      </w:r>
      <w:r w:rsidRPr="00C80A02">
        <w:rPr>
          <w:sz w:val="28"/>
          <w:szCs w:val="28"/>
          <w:lang w:val="en-US"/>
        </w:rPr>
        <w:t>20,</w:t>
      </w:r>
      <w:r>
        <w:rPr>
          <w:sz w:val="28"/>
          <w:szCs w:val="28"/>
          <w:lang w:val="en-US"/>
        </w:rPr>
        <w:t xml:space="preserve"> </w:t>
      </w:r>
      <w:r>
        <w:rPr>
          <w:sz w:val="28"/>
          <w:szCs w:val="28"/>
        </w:rPr>
        <w:t>№</w:t>
      </w:r>
      <w:r>
        <w:rPr>
          <w:sz w:val="28"/>
          <w:szCs w:val="28"/>
          <w:lang w:val="en-US"/>
        </w:rPr>
        <w:t xml:space="preserve"> 1. – </w:t>
      </w:r>
      <w:r w:rsidRPr="00C80A02">
        <w:rPr>
          <w:sz w:val="28"/>
          <w:szCs w:val="28"/>
        </w:rPr>
        <w:t>Р</w:t>
      </w:r>
      <w:r w:rsidRPr="00C80A02">
        <w:rPr>
          <w:sz w:val="28"/>
          <w:szCs w:val="28"/>
          <w:lang w:val="en-US"/>
        </w:rPr>
        <w:t>.</w:t>
      </w:r>
      <w:r>
        <w:rPr>
          <w:sz w:val="28"/>
          <w:szCs w:val="28"/>
          <w:lang w:val="en-US"/>
        </w:rPr>
        <w:t xml:space="preserve"> 13–</w:t>
      </w:r>
      <w:r w:rsidRPr="00C80A02">
        <w:rPr>
          <w:sz w:val="28"/>
          <w:szCs w:val="28"/>
          <w:lang w:val="en-US"/>
        </w:rPr>
        <w:t>17.</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C80A02">
        <w:rPr>
          <w:lang w:val="en-US"/>
        </w:rPr>
        <w:t xml:space="preserve"> </w:t>
      </w:r>
      <w:r w:rsidRPr="00504F95">
        <w:rPr>
          <w:lang w:val="en-US"/>
        </w:rPr>
        <w:t xml:space="preserve"> </w:t>
      </w:r>
      <w:r w:rsidRPr="00C80A02">
        <w:rPr>
          <w:iCs/>
          <w:sz w:val="28"/>
          <w:szCs w:val="28"/>
          <w:lang w:val="en-US"/>
        </w:rPr>
        <w:t>Per</w:t>
      </w:r>
      <w:r>
        <w:rPr>
          <w:iCs/>
          <w:sz w:val="28"/>
          <w:szCs w:val="28"/>
          <w:lang w:val="en-US"/>
        </w:rPr>
        <w:t>n</w:t>
      </w:r>
      <w:r w:rsidRPr="00C80A02">
        <w:rPr>
          <w:iCs/>
          <w:sz w:val="28"/>
          <w:szCs w:val="28"/>
          <w:lang w:val="en-US"/>
        </w:rPr>
        <w:t xml:space="preserve">eczky </w:t>
      </w:r>
      <w:r w:rsidRPr="00C80A02">
        <w:rPr>
          <w:iCs/>
          <w:sz w:val="28"/>
          <w:szCs w:val="28"/>
        </w:rPr>
        <w:t>А</w:t>
      </w:r>
      <w:r w:rsidRPr="00C80A02">
        <w:rPr>
          <w:iCs/>
          <w:sz w:val="28"/>
          <w:szCs w:val="28"/>
          <w:lang w:val="en-US"/>
        </w:rPr>
        <w:t xml:space="preserve">. </w:t>
      </w:r>
      <w:r w:rsidRPr="00C80A02">
        <w:rPr>
          <w:sz w:val="28"/>
          <w:szCs w:val="28"/>
          <w:lang w:val="en-US"/>
        </w:rPr>
        <w:t>«</w:t>
      </w:r>
      <w:r w:rsidRPr="00C80A02">
        <w:rPr>
          <w:sz w:val="28"/>
          <w:szCs w:val="28"/>
        </w:rPr>
        <w:t>Кеу</w:t>
      </w:r>
      <w:r w:rsidRPr="00C80A02">
        <w:rPr>
          <w:sz w:val="28"/>
          <w:szCs w:val="28"/>
          <w:lang w:val="en-US"/>
        </w:rPr>
        <w:t xml:space="preserve"> Hole Concept in Neurosurgery». Stuttgart; New York</w:t>
      </w:r>
      <w:r>
        <w:rPr>
          <w:sz w:val="28"/>
          <w:szCs w:val="28"/>
          <w:lang w:val="en-US"/>
        </w:rPr>
        <w:t xml:space="preserve">: Thieme, 1999. – </w:t>
      </w:r>
      <w:r w:rsidRPr="00C80A02">
        <w:rPr>
          <w:sz w:val="28"/>
          <w:szCs w:val="28"/>
        </w:rPr>
        <w:t>Р</w:t>
      </w:r>
      <w:r w:rsidRPr="00C80A02">
        <w:rPr>
          <w:sz w:val="28"/>
          <w:szCs w:val="28"/>
          <w:lang w:val="en-US"/>
        </w:rPr>
        <w:t>. 2</w:t>
      </w:r>
      <w:r>
        <w:rPr>
          <w:sz w:val="28"/>
          <w:szCs w:val="28"/>
          <w:lang w:val="en-US"/>
        </w:rPr>
        <w:t>6</w:t>
      </w:r>
      <w:r w:rsidRPr="00C80A02">
        <w:rPr>
          <w:sz w:val="28"/>
          <w:szCs w:val="28"/>
          <w:lang w:val="en-US"/>
        </w:rPr>
        <w:t xml:space="preserve">2.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D04956">
        <w:rPr>
          <w:lang w:val="en-US"/>
        </w:rPr>
        <w:t xml:space="preserve"> </w:t>
      </w:r>
      <w:r w:rsidRPr="00C80A02">
        <w:rPr>
          <w:iCs/>
          <w:sz w:val="28"/>
          <w:szCs w:val="28"/>
          <w:lang w:val="en-US"/>
        </w:rPr>
        <w:t>Pederse</w:t>
      </w:r>
      <w:r>
        <w:rPr>
          <w:iCs/>
          <w:sz w:val="28"/>
          <w:szCs w:val="28"/>
          <w:lang w:val="en-US"/>
        </w:rPr>
        <w:t>n</w:t>
      </w:r>
      <w:r w:rsidRPr="00D04956">
        <w:rPr>
          <w:iCs/>
          <w:sz w:val="28"/>
          <w:szCs w:val="28"/>
          <w:lang w:val="en-US"/>
        </w:rPr>
        <w:t xml:space="preserve"> </w:t>
      </w:r>
      <w:r w:rsidRPr="00C80A02">
        <w:rPr>
          <w:iCs/>
          <w:sz w:val="28"/>
          <w:szCs w:val="28"/>
        </w:rPr>
        <w:t>Н</w:t>
      </w:r>
      <w:r w:rsidRPr="00D04956">
        <w:rPr>
          <w:iCs/>
          <w:sz w:val="28"/>
          <w:szCs w:val="28"/>
          <w:lang w:val="en-US"/>
        </w:rPr>
        <w:t>.</w:t>
      </w:r>
      <w:r w:rsidRPr="00C80A02">
        <w:rPr>
          <w:iCs/>
          <w:sz w:val="28"/>
          <w:szCs w:val="28"/>
        </w:rPr>
        <w:t>К</w:t>
      </w:r>
      <w:r w:rsidRPr="00D04956">
        <w:rPr>
          <w:iCs/>
          <w:sz w:val="28"/>
          <w:szCs w:val="28"/>
          <w:lang w:val="en-US"/>
        </w:rPr>
        <w:t xml:space="preserve">., </w:t>
      </w:r>
      <w:r w:rsidRPr="00C80A02">
        <w:rPr>
          <w:iCs/>
          <w:sz w:val="28"/>
          <w:szCs w:val="28"/>
        </w:rPr>
        <w:t>Ва</w:t>
      </w:r>
      <w:r>
        <w:rPr>
          <w:iCs/>
          <w:sz w:val="28"/>
          <w:szCs w:val="28"/>
          <w:lang w:val="en-US"/>
        </w:rPr>
        <w:t>kk</w:t>
      </w:r>
      <w:r w:rsidRPr="00C80A02">
        <w:rPr>
          <w:iCs/>
          <w:sz w:val="28"/>
          <w:szCs w:val="28"/>
        </w:rPr>
        <w:t>е</w:t>
      </w:r>
      <w:r w:rsidRPr="00D04956">
        <w:rPr>
          <w:iCs/>
          <w:sz w:val="28"/>
          <w:szCs w:val="28"/>
          <w:lang w:val="en-US"/>
        </w:rPr>
        <w:t xml:space="preserve"> </w:t>
      </w:r>
      <w:r>
        <w:rPr>
          <w:iCs/>
          <w:sz w:val="28"/>
          <w:szCs w:val="28"/>
          <w:lang w:val="en-US"/>
        </w:rPr>
        <w:t>S</w:t>
      </w:r>
      <w:r w:rsidRPr="00D04956">
        <w:rPr>
          <w:iCs/>
          <w:sz w:val="28"/>
          <w:szCs w:val="28"/>
          <w:lang w:val="en-US"/>
        </w:rPr>
        <w:t>.</w:t>
      </w:r>
      <w:r w:rsidRPr="00C80A02">
        <w:rPr>
          <w:iCs/>
          <w:sz w:val="28"/>
          <w:szCs w:val="28"/>
          <w:lang w:val="en-US"/>
        </w:rPr>
        <w:t>J</w:t>
      </w:r>
      <w:r w:rsidRPr="00D04956">
        <w:rPr>
          <w:iCs/>
          <w:sz w:val="28"/>
          <w:szCs w:val="28"/>
          <w:lang w:val="en-US"/>
        </w:rPr>
        <w:t xml:space="preserve">., </w:t>
      </w:r>
      <w:r w:rsidRPr="00C80A02">
        <w:rPr>
          <w:iCs/>
          <w:sz w:val="28"/>
          <w:szCs w:val="28"/>
          <w:lang w:val="en-US"/>
        </w:rPr>
        <w:t>Hald</w:t>
      </w:r>
      <w:r w:rsidRPr="00D04956">
        <w:rPr>
          <w:iCs/>
          <w:sz w:val="28"/>
          <w:szCs w:val="28"/>
          <w:lang w:val="en-US"/>
        </w:rPr>
        <w:t xml:space="preserve"> </w:t>
      </w:r>
      <w:r w:rsidRPr="00C80A02">
        <w:rPr>
          <w:iCs/>
          <w:sz w:val="28"/>
          <w:szCs w:val="28"/>
          <w:lang w:val="en-US"/>
        </w:rPr>
        <w:t>J</w:t>
      </w:r>
      <w:r w:rsidRPr="00D04956">
        <w:rPr>
          <w:iCs/>
          <w:sz w:val="28"/>
          <w:szCs w:val="28"/>
          <w:lang w:val="en-US"/>
        </w:rPr>
        <w:t>.</w:t>
      </w:r>
      <w:r w:rsidRPr="00C80A02">
        <w:rPr>
          <w:iCs/>
          <w:sz w:val="28"/>
          <w:szCs w:val="28"/>
          <w:lang w:val="en-US"/>
        </w:rPr>
        <w:t>K</w:t>
      </w:r>
      <w:r w:rsidRPr="00D04956">
        <w:rPr>
          <w:iCs/>
          <w:sz w:val="28"/>
          <w:szCs w:val="28"/>
          <w:lang w:val="en-US"/>
        </w:rPr>
        <w:t xml:space="preserve">. </w:t>
      </w:r>
      <w:r w:rsidRPr="00C80A02">
        <w:rPr>
          <w:sz w:val="28"/>
          <w:szCs w:val="28"/>
          <w:lang w:val="en-US"/>
        </w:rPr>
        <w:t>et</w:t>
      </w:r>
      <w:r w:rsidRPr="00D04956">
        <w:rPr>
          <w:sz w:val="28"/>
          <w:szCs w:val="28"/>
          <w:lang w:val="en-US"/>
        </w:rPr>
        <w:t xml:space="preserve"> </w:t>
      </w:r>
      <w:r w:rsidRPr="00C80A02">
        <w:rPr>
          <w:sz w:val="28"/>
          <w:szCs w:val="28"/>
        </w:rPr>
        <w:t>а</w:t>
      </w:r>
      <w:r w:rsidRPr="00C80A02">
        <w:rPr>
          <w:sz w:val="28"/>
          <w:szCs w:val="28"/>
          <w:lang w:val="en-US"/>
        </w:rPr>
        <w:t>l</w:t>
      </w:r>
      <w:r w:rsidRPr="00D04956">
        <w:rPr>
          <w:sz w:val="28"/>
          <w:szCs w:val="28"/>
          <w:lang w:val="en-US"/>
        </w:rPr>
        <w:t xml:space="preserve">. </w:t>
      </w:r>
      <w:r w:rsidRPr="00C80A02">
        <w:rPr>
          <w:sz w:val="28"/>
          <w:szCs w:val="28"/>
        </w:rPr>
        <w:t>СТА</w:t>
      </w:r>
      <w:r w:rsidRPr="00C80A02">
        <w:rPr>
          <w:sz w:val="28"/>
          <w:szCs w:val="28"/>
          <w:lang w:val="en-US"/>
        </w:rPr>
        <w:t xml:space="preserve"> in patients with acute subarachnoid haemorrhage. </w:t>
      </w:r>
      <w:r w:rsidRPr="00C80A02">
        <w:rPr>
          <w:sz w:val="28"/>
          <w:szCs w:val="28"/>
        </w:rPr>
        <w:t>А</w:t>
      </w:r>
      <w:r w:rsidRPr="00C80A02">
        <w:rPr>
          <w:sz w:val="28"/>
          <w:szCs w:val="28"/>
          <w:lang w:val="en-US"/>
        </w:rPr>
        <w:t xml:space="preserve"> comparative study with se</w:t>
      </w:r>
      <w:r w:rsidRPr="00C80A02">
        <w:rPr>
          <w:sz w:val="28"/>
          <w:szCs w:val="28"/>
          <w:lang w:val="en-US"/>
        </w:rPr>
        <w:softHyphen/>
        <w:t>lective, digital angiography and blinded, indep</w:t>
      </w:r>
      <w:r>
        <w:rPr>
          <w:sz w:val="28"/>
          <w:szCs w:val="28"/>
          <w:lang w:val="en-US"/>
        </w:rPr>
        <w:t>endent review // Acta Radiol. – 2001. – V</w:t>
      </w:r>
      <w:r w:rsidRPr="00C80A02">
        <w:rPr>
          <w:sz w:val="28"/>
          <w:szCs w:val="28"/>
          <w:lang w:val="en-US"/>
        </w:rPr>
        <w:t xml:space="preserve">ol. 42, </w:t>
      </w:r>
      <w:r w:rsidRPr="00D04956">
        <w:rPr>
          <w:sz w:val="28"/>
          <w:szCs w:val="28"/>
          <w:lang w:val="en-US"/>
        </w:rPr>
        <w:t>№</w:t>
      </w:r>
      <w:r>
        <w:rPr>
          <w:sz w:val="28"/>
          <w:szCs w:val="28"/>
          <w:lang w:val="en-US"/>
        </w:rPr>
        <w:t xml:space="preserve"> 1. – </w:t>
      </w:r>
      <w:r w:rsidRPr="00C80A02">
        <w:rPr>
          <w:sz w:val="28"/>
          <w:szCs w:val="28"/>
        </w:rPr>
        <w:t>Р</w:t>
      </w:r>
      <w:r>
        <w:rPr>
          <w:sz w:val="28"/>
          <w:szCs w:val="28"/>
          <w:lang w:val="en-US"/>
        </w:rPr>
        <w:t>. 43–</w:t>
      </w:r>
      <w:r w:rsidRPr="00C80A02">
        <w:rPr>
          <w:sz w:val="28"/>
          <w:szCs w:val="28"/>
          <w:lang w:val="en-US"/>
        </w:rPr>
        <w:t xml:space="preserve">49. </w:t>
      </w:r>
    </w:p>
    <w:p w:rsidR="00D04956"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C80A02">
        <w:rPr>
          <w:iCs/>
          <w:sz w:val="28"/>
          <w:szCs w:val="28"/>
          <w:lang w:val="en-US"/>
        </w:rPr>
        <w:lastRenderedPageBreak/>
        <w:t>Phue</w:t>
      </w:r>
      <w:r>
        <w:rPr>
          <w:iCs/>
          <w:sz w:val="28"/>
          <w:szCs w:val="28"/>
          <w:lang w:val="en-US"/>
        </w:rPr>
        <w:t>n</w:t>
      </w:r>
      <w:r w:rsidRPr="00C80A02">
        <w:rPr>
          <w:iCs/>
          <w:sz w:val="28"/>
          <w:szCs w:val="28"/>
          <w:lang w:val="en-US"/>
        </w:rPr>
        <w:t>patho</w:t>
      </w:r>
      <w:r>
        <w:rPr>
          <w:iCs/>
          <w:sz w:val="28"/>
          <w:szCs w:val="28"/>
          <w:lang w:val="en-US"/>
        </w:rPr>
        <w:t>m</w:t>
      </w:r>
      <w:r w:rsidRPr="00C80A02">
        <w:rPr>
          <w:iCs/>
          <w:sz w:val="28"/>
          <w:szCs w:val="28"/>
          <w:lang w:val="en-US"/>
        </w:rPr>
        <w:t xml:space="preserve"> </w:t>
      </w:r>
      <w:r>
        <w:rPr>
          <w:iCs/>
          <w:sz w:val="28"/>
          <w:szCs w:val="28"/>
          <w:lang w:val="en-US"/>
        </w:rPr>
        <w:t>N.</w:t>
      </w:r>
      <w:r w:rsidRPr="00C80A02">
        <w:rPr>
          <w:iCs/>
          <w:sz w:val="28"/>
          <w:szCs w:val="28"/>
          <w:lang w:val="en-US"/>
        </w:rPr>
        <w:t>, Rata</w:t>
      </w:r>
      <w:r>
        <w:rPr>
          <w:iCs/>
          <w:sz w:val="28"/>
          <w:szCs w:val="28"/>
          <w:lang w:val="en-US"/>
        </w:rPr>
        <w:t>n</w:t>
      </w:r>
      <w:r w:rsidRPr="00C80A02">
        <w:rPr>
          <w:iCs/>
          <w:sz w:val="28"/>
          <w:szCs w:val="28"/>
          <w:lang w:val="en-US"/>
        </w:rPr>
        <w:t xml:space="preserve">alert </w:t>
      </w:r>
      <w:r>
        <w:rPr>
          <w:w w:val="109"/>
          <w:sz w:val="28"/>
          <w:szCs w:val="28"/>
          <w:lang w:val="en-US"/>
        </w:rPr>
        <w:t>S</w:t>
      </w:r>
      <w:r w:rsidRPr="00C80A02">
        <w:rPr>
          <w:w w:val="109"/>
          <w:sz w:val="28"/>
          <w:szCs w:val="28"/>
          <w:lang w:val="en-US"/>
        </w:rPr>
        <w:t xml:space="preserve">., </w:t>
      </w:r>
      <w:r>
        <w:rPr>
          <w:iCs/>
          <w:sz w:val="28"/>
          <w:szCs w:val="28"/>
          <w:lang w:val="en-US"/>
        </w:rPr>
        <w:t>S</w:t>
      </w:r>
      <w:r w:rsidRPr="00C80A02">
        <w:rPr>
          <w:iCs/>
          <w:sz w:val="28"/>
          <w:szCs w:val="28"/>
          <w:lang w:val="en-US"/>
        </w:rPr>
        <w:t xml:space="preserve">ripairojkul </w:t>
      </w:r>
      <w:r w:rsidRPr="00C80A02">
        <w:rPr>
          <w:iCs/>
          <w:sz w:val="28"/>
          <w:szCs w:val="28"/>
        </w:rPr>
        <w:t>В</w:t>
      </w:r>
      <w:r w:rsidRPr="00C80A02">
        <w:rPr>
          <w:iCs/>
          <w:sz w:val="28"/>
          <w:szCs w:val="28"/>
          <w:lang w:val="en-US"/>
        </w:rPr>
        <w:t xml:space="preserve">. </w:t>
      </w:r>
      <w:r w:rsidRPr="00C80A02">
        <w:rPr>
          <w:sz w:val="28"/>
          <w:szCs w:val="28"/>
          <w:lang w:val="en-US"/>
        </w:rPr>
        <w:t>Mu</w:t>
      </w:r>
      <w:r>
        <w:rPr>
          <w:sz w:val="28"/>
          <w:szCs w:val="28"/>
          <w:lang w:val="en-US"/>
        </w:rPr>
        <w:t>l</w:t>
      </w:r>
      <w:r w:rsidRPr="00C80A02">
        <w:rPr>
          <w:sz w:val="28"/>
          <w:szCs w:val="28"/>
          <w:lang w:val="en-US"/>
        </w:rPr>
        <w:t>tiple intrac</w:t>
      </w:r>
      <w:r w:rsidRPr="00C80A02">
        <w:rPr>
          <w:sz w:val="28"/>
          <w:szCs w:val="28"/>
          <w:lang w:val="en-US"/>
        </w:rPr>
        <w:softHyphen/>
        <w:t>ranial aneurysms in Songklanagarind Hospital</w:t>
      </w:r>
      <w:r>
        <w:rPr>
          <w:sz w:val="28"/>
          <w:szCs w:val="28"/>
          <w:lang w:val="en-US"/>
        </w:rPr>
        <w:t xml:space="preserve"> // J. Med. Assoc. Thailand. – 1998. – V</w:t>
      </w:r>
      <w:r w:rsidRPr="00C80A02">
        <w:rPr>
          <w:sz w:val="28"/>
          <w:szCs w:val="28"/>
        </w:rPr>
        <w:t>о</w:t>
      </w:r>
      <w:r w:rsidRPr="00C80A02">
        <w:rPr>
          <w:sz w:val="28"/>
          <w:szCs w:val="28"/>
          <w:lang w:val="en-US"/>
        </w:rPr>
        <w:t xml:space="preserve">l. 81, </w:t>
      </w:r>
      <w:r>
        <w:rPr>
          <w:sz w:val="28"/>
          <w:szCs w:val="28"/>
        </w:rPr>
        <w:t>№</w:t>
      </w:r>
      <w:r>
        <w:rPr>
          <w:sz w:val="28"/>
          <w:szCs w:val="28"/>
          <w:lang w:val="en-US"/>
        </w:rPr>
        <w:t xml:space="preserve"> 2. </w:t>
      </w:r>
      <w:r>
        <w:rPr>
          <w:sz w:val="28"/>
          <w:szCs w:val="28"/>
        </w:rPr>
        <w:t xml:space="preserve">– </w:t>
      </w:r>
      <w:r w:rsidRPr="00C80A02">
        <w:rPr>
          <w:sz w:val="28"/>
          <w:szCs w:val="28"/>
        </w:rPr>
        <w:t>Р</w:t>
      </w:r>
      <w:r>
        <w:rPr>
          <w:sz w:val="28"/>
          <w:szCs w:val="28"/>
          <w:lang w:val="en-US"/>
        </w:rPr>
        <w:t>. 75</w:t>
      </w:r>
      <w:r>
        <w:rPr>
          <w:sz w:val="28"/>
          <w:szCs w:val="28"/>
        </w:rPr>
        <w:t>–</w:t>
      </w:r>
      <w:r w:rsidRPr="00C80A02">
        <w:rPr>
          <w:sz w:val="28"/>
          <w:szCs w:val="28"/>
          <w:lang w:val="en-US"/>
        </w:rPr>
        <w:t>79.</w:t>
      </w:r>
    </w:p>
    <w:p w:rsidR="00D04956" w:rsidRPr="007D3DB6"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C80A02">
        <w:rPr>
          <w:lang w:val="en-US"/>
        </w:rPr>
        <w:t xml:space="preserve"> </w:t>
      </w:r>
      <w:r w:rsidRPr="007A6E90">
        <w:rPr>
          <w:iCs/>
          <w:sz w:val="28"/>
          <w:szCs w:val="28"/>
          <w:lang w:val="en-US"/>
        </w:rPr>
        <w:t xml:space="preserve">Preul </w:t>
      </w:r>
      <w:r w:rsidRPr="007A6E90">
        <w:rPr>
          <w:iCs/>
          <w:sz w:val="28"/>
          <w:szCs w:val="28"/>
        </w:rPr>
        <w:t>М</w:t>
      </w:r>
      <w:r w:rsidRPr="007A6E90">
        <w:rPr>
          <w:iCs/>
          <w:sz w:val="28"/>
          <w:szCs w:val="28"/>
          <w:lang w:val="en-US"/>
        </w:rPr>
        <w:t>.</w:t>
      </w:r>
      <w:r>
        <w:rPr>
          <w:iCs/>
          <w:sz w:val="28"/>
          <w:szCs w:val="28"/>
        </w:rPr>
        <w:t>С</w:t>
      </w:r>
      <w:r w:rsidRPr="007A6E90">
        <w:rPr>
          <w:iCs/>
          <w:sz w:val="28"/>
          <w:szCs w:val="28"/>
          <w:lang w:val="en-US"/>
        </w:rPr>
        <w:t>., Ce</w:t>
      </w:r>
      <w:r>
        <w:rPr>
          <w:iCs/>
          <w:sz w:val="28"/>
          <w:szCs w:val="28"/>
          <w:lang w:val="en-US"/>
        </w:rPr>
        <w:t>n</w:t>
      </w:r>
      <w:r w:rsidRPr="007A6E90">
        <w:rPr>
          <w:iCs/>
          <w:sz w:val="28"/>
          <w:szCs w:val="28"/>
          <w:lang w:val="en-US"/>
        </w:rPr>
        <w:t xml:space="preserve">des </w:t>
      </w:r>
      <w:r>
        <w:rPr>
          <w:iCs/>
          <w:sz w:val="28"/>
          <w:szCs w:val="28"/>
          <w:lang w:val="en-US"/>
        </w:rPr>
        <w:t>F</w:t>
      </w:r>
      <w:r w:rsidRPr="007A6E90">
        <w:rPr>
          <w:iCs/>
          <w:sz w:val="28"/>
          <w:szCs w:val="28"/>
          <w:lang w:val="en-US"/>
        </w:rPr>
        <w:t xml:space="preserve">., Just N., Mohr </w:t>
      </w:r>
      <w:r w:rsidRPr="007A6E90">
        <w:rPr>
          <w:sz w:val="28"/>
          <w:szCs w:val="28"/>
          <w:lang w:val="en-US"/>
        </w:rPr>
        <w:t xml:space="preserve">G. Intracranial aneurysms and sickle </w:t>
      </w:r>
      <w:r w:rsidRPr="007A6E90">
        <w:rPr>
          <w:sz w:val="28"/>
          <w:szCs w:val="28"/>
        </w:rPr>
        <w:t>се</w:t>
      </w:r>
      <w:r w:rsidRPr="007A6E90">
        <w:rPr>
          <w:sz w:val="28"/>
          <w:szCs w:val="28"/>
          <w:lang w:val="en-US"/>
        </w:rPr>
        <w:t>ll anemia: multiplicity and propensity for t</w:t>
      </w:r>
      <w:r>
        <w:rPr>
          <w:sz w:val="28"/>
          <w:szCs w:val="28"/>
          <w:lang w:val="en-US"/>
        </w:rPr>
        <w:t>he verte</w:t>
      </w:r>
      <w:r>
        <w:rPr>
          <w:sz w:val="28"/>
          <w:szCs w:val="28"/>
          <w:lang w:val="en-US"/>
        </w:rPr>
        <w:softHyphen/>
        <w:t>brobasilar territory // Neurosurgery. – 1998.  – V</w:t>
      </w:r>
      <w:r w:rsidRPr="007A6E90">
        <w:rPr>
          <w:sz w:val="28"/>
          <w:szCs w:val="28"/>
          <w:lang w:val="en-US"/>
        </w:rPr>
        <w:t xml:space="preserve">ol. 42, </w:t>
      </w:r>
      <w:r>
        <w:rPr>
          <w:sz w:val="28"/>
          <w:szCs w:val="28"/>
        </w:rPr>
        <w:t>№</w:t>
      </w:r>
      <w:r w:rsidRPr="007A6E90">
        <w:rPr>
          <w:sz w:val="28"/>
          <w:szCs w:val="28"/>
          <w:lang w:val="en-US"/>
        </w:rPr>
        <w:t xml:space="preserve"> 5.</w:t>
      </w:r>
      <w:r>
        <w:rPr>
          <w:sz w:val="28"/>
          <w:szCs w:val="28"/>
          <w:lang w:val="en-US"/>
        </w:rPr>
        <w:t xml:space="preserve"> –</w:t>
      </w:r>
      <w:r w:rsidRPr="007A6E90">
        <w:rPr>
          <w:sz w:val="28"/>
          <w:szCs w:val="28"/>
          <w:lang w:val="en-US"/>
        </w:rPr>
        <w:t xml:space="preserve"> </w:t>
      </w:r>
      <w:r w:rsidRPr="007A6E90">
        <w:rPr>
          <w:sz w:val="28"/>
          <w:szCs w:val="28"/>
          <w:lang w:val="en-US"/>
        </w:rPr>
        <w:softHyphen/>
      </w:r>
      <w:r w:rsidRPr="007A6E90">
        <w:rPr>
          <w:sz w:val="28"/>
          <w:szCs w:val="28"/>
        </w:rPr>
        <w:t>Р</w:t>
      </w:r>
      <w:r>
        <w:rPr>
          <w:sz w:val="28"/>
          <w:szCs w:val="28"/>
          <w:lang w:val="en-US"/>
        </w:rPr>
        <w:t>. 971–977; discus. –</w:t>
      </w:r>
      <w:r w:rsidRPr="007A6E90">
        <w:rPr>
          <w:sz w:val="28"/>
          <w:szCs w:val="28"/>
          <w:lang w:val="en-US"/>
        </w:rPr>
        <w:t xml:space="preserve"> </w:t>
      </w:r>
      <w:r w:rsidRPr="007A6E90">
        <w:rPr>
          <w:sz w:val="28"/>
          <w:szCs w:val="28"/>
        </w:rPr>
        <w:t>Р</w:t>
      </w:r>
      <w:r>
        <w:rPr>
          <w:sz w:val="28"/>
          <w:szCs w:val="28"/>
          <w:lang w:val="en-US"/>
        </w:rPr>
        <w:t>. 977–</w:t>
      </w:r>
      <w:r w:rsidRPr="007A6E90">
        <w:rPr>
          <w:sz w:val="28"/>
          <w:szCs w:val="28"/>
          <w:lang w:val="en-US"/>
        </w:rPr>
        <w:t xml:space="preserve">978. </w:t>
      </w:r>
    </w:p>
    <w:p w:rsidR="00D04956" w:rsidRPr="00F02663"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504F95">
        <w:rPr>
          <w:lang w:val="en-US"/>
        </w:rPr>
        <w:t xml:space="preserve"> </w:t>
      </w:r>
      <w:r w:rsidRPr="001970B4">
        <w:rPr>
          <w:iCs/>
          <w:sz w:val="28"/>
          <w:szCs w:val="28"/>
          <w:lang w:val="en-US"/>
        </w:rPr>
        <w:t xml:space="preserve">Preul </w:t>
      </w:r>
      <w:r w:rsidRPr="001970B4">
        <w:rPr>
          <w:iCs/>
          <w:sz w:val="28"/>
          <w:szCs w:val="28"/>
        </w:rPr>
        <w:t>М</w:t>
      </w:r>
      <w:r w:rsidRPr="001970B4">
        <w:rPr>
          <w:iCs/>
          <w:sz w:val="28"/>
          <w:szCs w:val="28"/>
          <w:lang w:val="en-US"/>
        </w:rPr>
        <w:t>., Ta</w:t>
      </w:r>
      <w:r>
        <w:rPr>
          <w:iCs/>
          <w:sz w:val="28"/>
          <w:szCs w:val="28"/>
          <w:lang w:val="en-US"/>
        </w:rPr>
        <w:t>m</w:t>
      </w:r>
      <w:r w:rsidRPr="001970B4">
        <w:rPr>
          <w:iCs/>
          <w:sz w:val="28"/>
          <w:szCs w:val="28"/>
          <w:lang w:val="en-US"/>
        </w:rPr>
        <w:t>pieri D., Lebla</w:t>
      </w:r>
      <w:r>
        <w:rPr>
          <w:iCs/>
          <w:sz w:val="28"/>
          <w:szCs w:val="28"/>
          <w:lang w:val="en-US"/>
        </w:rPr>
        <w:t>n</w:t>
      </w:r>
      <w:r w:rsidRPr="001970B4">
        <w:rPr>
          <w:iCs/>
          <w:sz w:val="28"/>
          <w:szCs w:val="28"/>
          <w:lang w:val="en-US"/>
        </w:rPr>
        <w:t xml:space="preserve">c R. </w:t>
      </w:r>
      <w:r w:rsidRPr="001970B4">
        <w:rPr>
          <w:sz w:val="28"/>
          <w:szCs w:val="28"/>
          <w:lang w:val="en-US"/>
        </w:rPr>
        <w:t>Giant aneurysm of</w:t>
      </w:r>
      <w:r>
        <w:rPr>
          <w:sz w:val="28"/>
          <w:szCs w:val="28"/>
          <w:lang w:val="en-US"/>
        </w:rPr>
        <w:t xml:space="preserve"> </w:t>
      </w:r>
      <w:r w:rsidRPr="001970B4">
        <w:rPr>
          <w:sz w:val="28"/>
          <w:szCs w:val="28"/>
          <w:lang w:val="en-US"/>
        </w:rPr>
        <w:t xml:space="preserve">the distal anterior </w:t>
      </w:r>
      <w:r w:rsidRPr="001970B4">
        <w:rPr>
          <w:sz w:val="28"/>
          <w:szCs w:val="28"/>
        </w:rPr>
        <w:t>се</w:t>
      </w:r>
      <w:r>
        <w:rPr>
          <w:sz w:val="28"/>
          <w:szCs w:val="28"/>
          <w:lang w:val="en-US"/>
        </w:rPr>
        <w:t>r</w:t>
      </w:r>
      <w:r w:rsidRPr="001970B4">
        <w:rPr>
          <w:sz w:val="28"/>
          <w:szCs w:val="28"/>
        </w:rPr>
        <w:t>е</w:t>
      </w:r>
      <w:r>
        <w:rPr>
          <w:sz w:val="28"/>
          <w:szCs w:val="28"/>
          <w:lang w:val="en-US"/>
        </w:rPr>
        <w:t>b</w:t>
      </w:r>
      <w:r w:rsidRPr="001970B4">
        <w:rPr>
          <w:sz w:val="28"/>
          <w:szCs w:val="28"/>
        </w:rPr>
        <w:t>га</w:t>
      </w:r>
      <w:r>
        <w:rPr>
          <w:sz w:val="28"/>
          <w:szCs w:val="28"/>
          <w:lang w:val="en-US"/>
        </w:rPr>
        <w:t>l</w:t>
      </w:r>
      <w:r w:rsidRPr="001970B4">
        <w:rPr>
          <w:sz w:val="28"/>
          <w:szCs w:val="28"/>
          <w:lang w:val="en-US"/>
        </w:rPr>
        <w:t xml:space="preserve"> artery: associated with an anterior communi</w:t>
      </w:r>
      <w:r w:rsidRPr="001970B4">
        <w:rPr>
          <w:sz w:val="28"/>
          <w:szCs w:val="28"/>
          <w:lang w:val="en-US"/>
        </w:rPr>
        <w:softHyphen/>
        <w:t xml:space="preserve">cating artery aneurysm and </w:t>
      </w:r>
      <w:r w:rsidRPr="001970B4">
        <w:rPr>
          <w:sz w:val="28"/>
          <w:szCs w:val="28"/>
        </w:rPr>
        <w:t>а</w:t>
      </w:r>
      <w:r w:rsidRPr="001970B4">
        <w:rPr>
          <w:sz w:val="28"/>
          <w:szCs w:val="28"/>
          <w:lang w:val="en-US"/>
        </w:rPr>
        <w:t xml:space="preserve"> dural arteriove</w:t>
      </w:r>
      <w:r>
        <w:rPr>
          <w:sz w:val="28"/>
          <w:szCs w:val="28"/>
          <w:lang w:val="en-US"/>
        </w:rPr>
        <w:t>nous fistula // Surg. Neurol. – 1992. – V</w:t>
      </w:r>
      <w:r w:rsidRPr="001970B4">
        <w:rPr>
          <w:sz w:val="28"/>
          <w:szCs w:val="28"/>
          <w:lang w:val="en-US"/>
        </w:rPr>
        <w:t xml:space="preserve">ol. 38, </w:t>
      </w:r>
      <w:r>
        <w:rPr>
          <w:sz w:val="28"/>
          <w:szCs w:val="28"/>
        </w:rPr>
        <w:t>№</w:t>
      </w:r>
      <w:r>
        <w:rPr>
          <w:sz w:val="28"/>
          <w:szCs w:val="28"/>
          <w:lang w:val="en-US"/>
        </w:rPr>
        <w:t xml:space="preserve"> 5. – </w:t>
      </w:r>
      <w:r w:rsidRPr="001970B4">
        <w:rPr>
          <w:sz w:val="28"/>
          <w:szCs w:val="28"/>
        </w:rPr>
        <w:t>Р</w:t>
      </w:r>
      <w:r>
        <w:rPr>
          <w:sz w:val="28"/>
          <w:szCs w:val="28"/>
          <w:lang w:val="en-US"/>
        </w:rPr>
        <w:t>. 347–</w:t>
      </w:r>
      <w:r w:rsidRPr="001970B4">
        <w:rPr>
          <w:sz w:val="28"/>
          <w:szCs w:val="28"/>
          <w:lang w:val="en-US"/>
        </w:rPr>
        <w:t xml:space="preserve">352. </w:t>
      </w:r>
    </w:p>
    <w:p w:rsidR="00D04956" w:rsidRPr="00F02663" w:rsidRDefault="00D04956" w:rsidP="00856AED">
      <w:pPr>
        <w:widowControl w:val="0"/>
        <w:numPr>
          <w:ilvl w:val="0"/>
          <w:numId w:val="62"/>
        </w:numPr>
        <w:suppressAutoHyphens w:val="0"/>
        <w:autoSpaceDE w:val="0"/>
        <w:autoSpaceDN w:val="0"/>
        <w:adjustRightInd w:val="0"/>
        <w:spacing w:line="360" w:lineRule="auto"/>
        <w:jc w:val="both"/>
        <w:rPr>
          <w:sz w:val="28"/>
          <w:szCs w:val="28"/>
        </w:rPr>
      </w:pPr>
      <w:r>
        <w:rPr>
          <w:iCs/>
          <w:sz w:val="28"/>
          <w:szCs w:val="28"/>
          <w:lang w:val="en-US"/>
        </w:rPr>
        <w:t>R</w:t>
      </w:r>
      <w:r w:rsidRPr="00F02663">
        <w:rPr>
          <w:iCs/>
          <w:sz w:val="28"/>
          <w:szCs w:val="28"/>
          <w:lang w:val="en-US"/>
        </w:rPr>
        <w:t>i</w:t>
      </w:r>
      <w:r>
        <w:rPr>
          <w:iCs/>
          <w:sz w:val="28"/>
          <w:szCs w:val="28"/>
          <w:lang w:val="en-US"/>
        </w:rPr>
        <w:t>nn</w:t>
      </w:r>
      <w:r w:rsidRPr="00F02663">
        <w:rPr>
          <w:iCs/>
          <w:sz w:val="28"/>
          <w:szCs w:val="28"/>
        </w:rPr>
        <w:t>е</w:t>
      </w:r>
      <w:r w:rsidRPr="00F02663">
        <w:rPr>
          <w:iCs/>
          <w:sz w:val="28"/>
          <w:szCs w:val="28"/>
          <w:lang w:val="en-US"/>
        </w:rPr>
        <w:t xml:space="preserve"> J., Her</w:t>
      </w:r>
      <w:r>
        <w:rPr>
          <w:iCs/>
          <w:sz w:val="28"/>
          <w:szCs w:val="28"/>
          <w:lang w:val="en-US"/>
        </w:rPr>
        <w:t>n</w:t>
      </w:r>
      <w:r w:rsidRPr="00F02663">
        <w:rPr>
          <w:iCs/>
          <w:sz w:val="28"/>
          <w:szCs w:val="28"/>
          <w:lang w:val="en-US"/>
        </w:rPr>
        <w:t>es</w:t>
      </w:r>
      <w:r>
        <w:rPr>
          <w:iCs/>
          <w:sz w:val="28"/>
          <w:szCs w:val="28"/>
          <w:lang w:val="en-US"/>
        </w:rPr>
        <w:t>n</w:t>
      </w:r>
      <w:r w:rsidRPr="00F02663">
        <w:rPr>
          <w:iCs/>
          <w:sz w:val="28"/>
          <w:szCs w:val="28"/>
          <w:lang w:val="en-US"/>
        </w:rPr>
        <w:t>ie</w:t>
      </w:r>
      <w:r>
        <w:rPr>
          <w:iCs/>
          <w:sz w:val="28"/>
          <w:szCs w:val="28"/>
          <w:lang w:val="en-US"/>
        </w:rPr>
        <w:t>mi T</w:t>
      </w:r>
      <w:r w:rsidRPr="00F02663">
        <w:rPr>
          <w:iCs/>
          <w:sz w:val="28"/>
          <w:szCs w:val="28"/>
          <w:lang w:val="en-US"/>
        </w:rPr>
        <w:t>., Pura</w:t>
      </w:r>
      <w:r>
        <w:rPr>
          <w:iCs/>
          <w:sz w:val="28"/>
          <w:szCs w:val="28"/>
          <w:lang w:val="en-US"/>
        </w:rPr>
        <w:t>n</w:t>
      </w:r>
      <w:r w:rsidRPr="00F02663">
        <w:rPr>
          <w:iCs/>
          <w:sz w:val="28"/>
          <w:szCs w:val="28"/>
          <w:lang w:val="en-US"/>
        </w:rPr>
        <w:t>e</w:t>
      </w:r>
      <w:r>
        <w:rPr>
          <w:iCs/>
          <w:sz w:val="28"/>
          <w:szCs w:val="28"/>
          <w:lang w:val="en-US"/>
        </w:rPr>
        <w:t>n</w:t>
      </w:r>
      <w:r w:rsidRPr="00F02663">
        <w:rPr>
          <w:iCs/>
          <w:sz w:val="28"/>
          <w:szCs w:val="28"/>
          <w:lang w:val="en-US"/>
        </w:rPr>
        <w:t xml:space="preserve"> </w:t>
      </w:r>
      <w:r w:rsidRPr="00F02663">
        <w:rPr>
          <w:iCs/>
          <w:sz w:val="28"/>
          <w:szCs w:val="28"/>
        </w:rPr>
        <w:t>М</w:t>
      </w:r>
      <w:r w:rsidRPr="00F02663">
        <w:rPr>
          <w:iCs/>
          <w:sz w:val="28"/>
          <w:szCs w:val="28"/>
          <w:lang w:val="en-US"/>
        </w:rPr>
        <w:t xml:space="preserve">., Saari </w:t>
      </w:r>
      <w:r>
        <w:rPr>
          <w:sz w:val="28"/>
          <w:szCs w:val="28"/>
          <w:lang w:val="en-US"/>
        </w:rPr>
        <w:t>T</w:t>
      </w:r>
      <w:r w:rsidRPr="00F02663">
        <w:rPr>
          <w:sz w:val="28"/>
          <w:szCs w:val="28"/>
          <w:lang w:val="en-US"/>
        </w:rPr>
        <w:t>.</w:t>
      </w:r>
      <w:r>
        <w:rPr>
          <w:sz w:val="28"/>
          <w:szCs w:val="28"/>
          <w:lang w:val="en-US"/>
        </w:rPr>
        <w:t xml:space="preserve"> </w:t>
      </w:r>
      <w:r w:rsidRPr="00F02663">
        <w:rPr>
          <w:sz w:val="28"/>
          <w:szCs w:val="28"/>
        </w:rPr>
        <w:t>М</w:t>
      </w:r>
      <w:r w:rsidRPr="00F02663">
        <w:rPr>
          <w:sz w:val="28"/>
          <w:szCs w:val="28"/>
          <w:lang w:val="en-US"/>
        </w:rPr>
        <w:t>ulti</w:t>
      </w:r>
      <w:r w:rsidRPr="00F02663">
        <w:rPr>
          <w:sz w:val="28"/>
          <w:szCs w:val="28"/>
        </w:rPr>
        <w:t>р</w:t>
      </w:r>
      <w:r w:rsidRPr="00F02663">
        <w:rPr>
          <w:sz w:val="28"/>
          <w:szCs w:val="28"/>
          <w:lang w:val="en-US"/>
        </w:rPr>
        <w:t>l</w:t>
      </w:r>
      <w:r w:rsidRPr="00F02663">
        <w:rPr>
          <w:sz w:val="28"/>
          <w:szCs w:val="28"/>
        </w:rPr>
        <w:t>е</w:t>
      </w:r>
      <w:r w:rsidRPr="00F02663">
        <w:rPr>
          <w:sz w:val="28"/>
          <w:szCs w:val="28"/>
          <w:lang w:val="en-US"/>
        </w:rPr>
        <w:t xml:space="preserve"> intracra</w:t>
      </w:r>
      <w:r w:rsidRPr="00F02663">
        <w:rPr>
          <w:sz w:val="28"/>
          <w:szCs w:val="28"/>
          <w:lang w:val="en-US"/>
        </w:rPr>
        <w:softHyphen/>
        <w:t xml:space="preserve">nial aneurysms in </w:t>
      </w:r>
      <w:r w:rsidRPr="00F02663">
        <w:rPr>
          <w:sz w:val="28"/>
          <w:szCs w:val="28"/>
        </w:rPr>
        <w:t>а</w:t>
      </w:r>
      <w:r w:rsidRPr="00F02663">
        <w:rPr>
          <w:sz w:val="28"/>
          <w:szCs w:val="28"/>
          <w:lang w:val="en-US"/>
        </w:rPr>
        <w:t xml:space="preserve"> defined population: prospective angiographic and cli</w:t>
      </w:r>
      <w:r>
        <w:rPr>
          <w:sz w:val="28"/>
          <w:szCs w:val="28"/>
          <w:lang w:val="en-US"/>
        </w:rPr>
        <w:t>nical study // Neurosurgery. – 1994. – V</w:t>
      </w:r>
      <w:r w:rsidRPr="00F02663">
        <w:rPr>
          <w:sz w:val="28"/>
          <w:szCs w:val="28"/>
          <w:lang w:val="en-US"/>
        </w:rPr>
        <w:t xml:space="preserve">ol. 35, </w:t>
      </w:r>
      <w:r w:rsidRPr="00D04956">
        <w:rPr>
          <w:sz w:val="28"/>
          <w:szCs w:val="28"/>
          <w:lang w:val="en-US"/>
        </w:rPr>
        <w:t>№</w:t>
      </w:r>
      <w:r w:rsidRPr="00F02663">
        <w:rPr>
          <w:sz w:val="28"/>
          <w:szCs w:val="28"/>
          <w:lang w:val="en-US"/>
        </w:rPr>
        <w:t xml:space="preserve"> 5. </w:t>
      </w:r>
      <w:r w:rsidRPr="00F02663">
        <w:rPr>
          <w:sz w:val="28"/>
          <w:szCs w:val="28"/>
          <w:lang w:val="en-US"/>
        </w:rPr>
        <w:softHyphen/>
      </w:r>
      <w:r>
        <w:rPr>
          <w:sz w:val="28"/>
          <w:szCs w:val="28"/>
          <w:lang w:val="en-US"/>
        </w:rPr>
        <w:t xml:space="preserve">– </w:t>
      </w:r>
      <w:r w:rsidRPr="00F02663">
        <w:rPr>
          <w:sz w:val="28"/>
          <w:szCs w:val="28"/>
        </w:rPr>
        <w:t>Р</w:t>
      </w:r>
      <w:r>
        <w:rPr>
          <w:sz w:val="28"/>
          <w:szCs w:val="28"/>
          <w:lang w:val="en-US"/>
        </w:rPr>
        <w:t>. 803–</w:t>
      </w:r>
      <w:r w:rsidRPr="00F02663">
        <w:rPr>
          <w:sz w:val="28"/>
          <w:szCs w:val="28"/>
          <w:lang w:val="en-US"/>
        </w:rPr>
        <w:t>808.</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F02663">
        <w:rPr>
          <w:lang w:val="en-US"/>
        </w:rPr>
        <w:t xml:space="preserve"> </w:t>
      </w:r>
      <w:r w:rsidRPr="00F02663">
        <w:rPr>
          <w:iCs/>
          <w:sz w:val="28"/>
          <w:szCs w:val="28"/>
          <w:lang w:val="en-US"/>
        </w:rPr>
        <w:t>Robi</w:t>
      </w:r>
      <w:r>
        <w:rPr>
          <w:iCs/>
          <w:sz w:val="28"/>
          <w:szCs w:val="28"/>
          <w:lang w:val="en-US"/>
        </w:rPr>
        <w:t>n</w:t>
      </w:r>
      <w:r w:rsidRPr="00F02663">
        <w:rPr>
          <w:iCs/>
          <w:sz w:val="28"/>
          <w:szCs w:val="28"/>
          <w:lang w:val="en-US"/>
        </w:rPr>
        <w:t>e D., Redo</w:t>
      </w:r>
      <w:r>
        <w:rPr>
          <w:iCs/>
          <w:sz w:val="28"/>
          <w:szCs w:val="28"/>
          <w:lang w:val="en-US"/>
        </w:rPr>
        <w:t>n</w:t>
      </w:r>
      <w:r w:rsidRPr="00F02663">
        <w:rPr>
          <w:iCs/>
          <w:sz w:val="28"/>
          <w:szCs w:val="28"/>
          <w:lang w:val="en-US"/>
        </w:rPr>
        <w:t xml:space="preserve">do </w:t>
      </w:r>
      <w:r w:rsidRPr="00F02663">
        <w:rPr>
          <w:iCs/>
          <w:sz w:val="28"/>
          <w:szCs w:val="28"/>
        </w:rPr>
        <w:t>А</w:t>
      </w:r>
      <w:r w:rsidRPr="00F02663">
        <w:rPr>
          <w:iCs/>
          <w:sz w:val="28"/>
          <w:szCs w:val="28"/>
          <w:lang w:val="en-US"/>
        </w:rPr>
        <w:t xml:space="preserve">., Stilhart </w:t>
      </w:r>
      <w:r w:rsidRPr="00F02663">
        <w:rPr>
          <w:iCs/>
          <w:sz w:val="28"/>
          <w:szCs w:val="28"/>
        </w:rPr>
        <w:t>В</w:t>
      </w:r>
      <w:r w:rsidRPr="00F02663">
        <w:rPr>
          <w:iCs/>
          <w:sz w:val="28"/>
          <w:szCs w:val="28"/>
          <w:lang w:val="en-US"/>
        </w:rPr>
        <w:t xml:space="preserve">., Aboulker J. </w:t>
      </w:r>
      <w:r w:rsidRPr="00F02663">
        <w:rPr>
          <w:sz w:val="28"/>
          <w:szCs w:val="28"/>
          <w:lang w:val="en-US"/>
        </w:rPr>
        <w:t>[Multiple intrac</w:t>
      </w:r>
      <w:r w:rsidRPr="00F02663">
        <w:rPr>
          <w:sz w:val="28"/>
          <w:szCs w:val="28"/>
          <w:lang w:val="en-US"/>
        </w:rPr>
        <w:softHyphen/>
        <w:t xml:space="preserve">ranial aneurysms associated with coarctation of the aorta. </w:t>
      </w:r>
      <w:r w:rsidRPr="00F02663">
        <w:rPr>
          <w:sz w:val="28"/>
          <w:szCs w:val="28"/>
        </w:rPr>
        <w:t>Ар</w:t>
      </w:r>
      <w:r w:rsidRPr="00F02663">
        <w:rPr>
          <w:sz w:val="28"/>
          <w:szCs w:val="28"/>
          <w:lang w:val="en-US"/>
        </w:rPr>
        <w:t>ro</w:t>
      </w:r>
      <w:r w:rsidRPr="00F02663">
        <w:rPr>
          <w:sz w:val="28"/>
          <w:szCs w:val="28"/>
          <w:lang w:val="en-US"/>
        </w:rPr>
        <w:softHyphen/>
        <w:t xml:space="preserve">pos of </w:t>
      </w:r>
      <w:r w:rsidRPr="00F02663">
        <w:rPr>
          <w:sz w:val="28"/>
          <w:szCs w:val="28"/>
        </w:rPr>
        <w:t>а</w:t>
      </w:r>
      <w:r w:rsidRPr="00F02663">
        <w:rPr>
          <w:sz w:val="28"/>
          <w:szCs w:val="28"/>
          <w:lang w:val="en-US"/>
        </w:rPr>
        <w:t xml:space="preserve"> case surgically treated under controlled</w:t>
      </w:r>
      <w:r>
        <w:rPr>
          <w:sz w:val="28"/>
          <w:szCs w:val="28"/>
          <w:lang w:val="en-US"/>
        </w:rPr>
        <w:t xml:space="preserve"> hypotension] Neurochirurgie. – 1986. – V</w:t>
      </w:r>
      <w:r w:rsidRPr="00F02663">
        <w:rPr>
          <w:sz w:val="28"/>
          <w:szCs w:val="28"/>
          <w:lang w:val="en-US"/>
        </w:rPr>
        <w:t xml:space="preserve">ol. 32, </w:t>
      </w:r>
      <w:r w:rsidRPr="00D04956">
        <w:rPr>
          <w:sz w:val="28"/>
          <w:szCs w:val="28"/>
          <w:lang w:val="en-US"/>
        </w:rPr>
        <w:t>№</w:t>
      </w:r>
      <w:r>
        <w:rPr>
          <w:sz w:val="28"/>
          <w:szCs w:val="28"/>
          <w:lang w:val="en-US"/>
        </w:rPr>
        <w:t xml:space="preserve"> 6. – </w:t>
      </w:r>
      <w:r w:rsidRPr="00F02663">
        <w:rPr>
          <w:sz w:val="28"/>
          <w:szCs w:val="28"/>
        </w:rPr>
        <w:t>Р</w:t>
      </w:r>
      <w:r>
        <w:rPr>
          <w:sz w:val="28"/>
          <w:szCs w:val="28"/>
          <w:lang w:val="en-US"/>
        </w:rPr>
        <w:t>. 490–</w:t>
      </w:r>
      <w:r w:rsidRPr="00F02663">
        <w:rPr>
          <w:sz w:val="28"/>
          <w:szCs w:val="28"/>
          <w:lang w:val="en-US"/>
        </w:rPr>
        <w:t xml:space="preserve">491. </w:t>
      </w:r>
    </w:p>
    <w:p w:rsidR="00D04956" w:rsidRPr="001A2688"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F02663">
        <w:rPr>
          <w:iCs/>
          <w:sz w:val="28"/>
          <w:szCs w:val="28"/>
          <w:lang w:val="en-US"/>
        </w:rPr>
        <w:t>Roga</w:t>
      </w:r>
      <w:r>
        <w:rPr>
          <w:iCs/>
          <w:sz w:val="28"/>
          <w:szCs w:val="28"/>
          <w:lang w:val="en-US"/>
        </w:rPr>
        <w:t>n</w:t>
      </w:r>
      <w:r w:rsidRPr="00F02663">
        <w:rPr>
          <w:iCs/>
          <w:sz w:val="28"/>
          <w:szCs w:val="28"/>
          <w:lang w:val="en-US"/>
        </w:rPr>
        <w:t>ovic Z., Pav</w:t>
      </w:r>
      <w:r>
        <w:rPr>
          <w:iCs/>
          <w:sz w:val="28"/>
          <w:szCs w:val="28"/>
          <w:lang w:val="en-US"/>
        </w:rPr>
        <w:t>l</w:t>
      </w:r>
      <w:r w:rsidRPr="00F02663">
        <w:rPr>
          <w:iCs/>
          <w:sz w:val="28"/>
          <w:szCs w:val="28"/>
          <w:lang w:val="en-US"/>
        </w:rPr>
        <w:t xml:space="preserve">icevic </w:t>
      </w:r>
      <w:r w:rsidRPr="00F02663">
        <w:rPr>
          <w:sz w:val="28"/>
          <w:szCs w:val="28"/>
          <w:lang w:val="en-US"/>
        </w:rPr>
        <w:t xml:space="preserve">G. [Multiple </w:t>
      </w:r>
      <w:r w:rsidRPr="00F02663">
        <w:rPr>
          <w:sz w:val="28"/>
          <w:szCs w:val="28"/>
        </w:rPr>
        <w:t>се</w:t>
      </w:r>
      <w:r>
        <w:rPr>
          <w:sz w:val="28"/>
          <w:szCs w:val="28"/>
          <w:lang w:val="en-US"/>
        </w:rPr>
        <w:t>r</w:t>
      </w:r>
      <w:r w:rsidRPr="00F02663">
        <w:rPr>
          <w:sz w:val="28"/>
          <w:szCs w:val="28"/>
        </w:rPr>
        <w:t>е</w:t>
      </w:r>
      <w:r>
        <w:rPr>
          <w:sz w:val="28"/>
          <w:szCs w:val="28"/>
          <w:lang w:val="en-US"/>
        </w:rPr>
        <w:t>b</w:t>
      </w:r>
      <w:r w:rsidRPr="00F02663">
        <w:rPr>
          <w:sz w:val="28"/>
          <w:szCs w:val="28"/>
        </w:rPr>
        <w:t>га</w:t>
      </w:r>
      <w:r w:rsidRPr="00F02663">
        <w:rPr>
          <w:sz w:val="28"/>
          <w:szCs w:val="28"/>
          <w:lang w:val="en-US"/>
        </w:rPr>
        <w:t xml:space="preserve">l aneurysms] // Yojnosanit. </w:t>
      </w:r>
      <w:r>
        <w:rPr>
          <w:sz w:val="28"/>
          <w:szCs w:val="28"/>
          <w:lang w:val="en-US"/>
        </w:rPr>
        <w:t xml:space="preserve">Pregl. – </w:t>
      </w:r>
      <w:r w:rsidRPr="00F02663">
        <w:rPr>
          <w:sz w:val="28"/>
          <w:szCs w:val="28"/>
          <w:lang w:val="en-US"/>
        </w:rPr>
        <w:t>20</w:t>
      </w:r>
      <w:r>
        <w:rPr>
          <w:sz w:val="28"/>
          <w:szCs w:val="28"/>
          <w:lang w:val="en-US"/>
        </w:rPr>
        <w:t>02. – V</w:t>
      </w:r>
      <w:r w:rsidRPr="00F02663">
        <w:rPr>
          <w:sz w:val="28"/>
          <w:szCs w:val="28"/>
          <w:lang w:val="en-US"/>
        </w:rPr>
        <w:t xml:space="preserve">ol. 59, </w:t>
      </w:r>
      <w:r>
        <w:rPr>
          <w:sz w:val="28"/>
          <w:szCs w:val="28"/>
        </w:rPr>
        <w:t>№</w:t>
      </w:r>
      <w:r>
        <w:rPr>
          <w:sz w:val="28"/>
          <w:szCs w:val="28"/>
          <w:lang w:val="en-US"/>
        </w:rPr>
        <w:t xml:space="preserve"> 3. – </w:t>
      </w:r>
      <w:r w:rsidRPr="00F02663">
        <w:rPr>
          <w:sz w:val="28"/>
          <w:szCs w:val="28"/>
        </w:rPr>
        <w:t>Р</w:t>
      </w:r>
      <w:r>
        <w:rPr>
          <w:sz w:val="28"/>
          <w:szCs w:val="28"/>
          <w:lang w:val="en-US"/>
        </w:rPr>
        <w:t>. 249–</w:t>
      </w:r>
      <w:r w:rsidRPr="00F02663">
        <w:rPr>
          <w:sz w:val="28"/>
          <w:szCs w:val="28"/>
          <w:lang w:val="en-US"/>
        </w:rPr>
        <w:t>254.</w:t>
      </w:r>
    </w:p>
    <w:p w:rsidR="00D04956" w:rsidRPr="00F02663" w:rsidRDefault="00D04956" w:rsidP="00856AED">
      <w:pPr>
        <w:widowControl w:val="0"/>
        <w:numPr>
          <w:ilvl w:val="0"/>
          <w:numId w:val="62"/>
        </w:numPr>
        <w:suppressAutoHyphens w:val="0"/>
        <w:autoSpaceDE w:val="0"/>
        <w:autoSpaceDN w:val="0"/>
        <w:adjustRightInd w:val="0"/>
        <w:spacing w:line="360" w:lineRule="auto"/>
        <w:jc w:val="both"/>
        <w:rPr>
          <w:sz w:val="28"/>
          <w:szCs w:val="28"/>
        </w:rPr>
      </w:pPr>
      <w:r>
        <w:rPr>
          <w:sz w:val="28"/>
          <w:szCs w:val="28"/>
          <w:lang w:val="en-US"/>
        </w:rPr>
        <w:t xml:space="preserve">Sani S., Jobe K.W., Lopes D.K. Treatment of wide-necked cerebral aneurysms with the Neuroform2 Treo stent. A prospective 6-month study // Neurosurg Focus. – 2005. – Vol. 15, </w:t>
      </w:r>
      <w:r>
        <w:rPr>
          <w:sz w:val="28"/>
          <w:szCs w:val="28"/>
        </w:rPr>
        <w:t>№</w:t>
      </w:r>
      <w:r>
        <w:rPr>
          <w:sz w:val="28"/>
          <w:szCs w:val="28"/>
          <w:lang w:val="en-US"/>
        </w:rPr>
        <w:t xml:space="preserve"> 2. – P. 18–22.</w:t>
      </w:r>
      <w:r w:rsidRPr="00F02663">
        <w:rPr>
          <w:sz w:val="28"/>
          <w:szCs w:val="28"/>
          <w:lang w:val="en-US"/>
        </w:rPr>
        <w:t xml:space="preserve"> </w:t>
      </w:r>
    </w:p>
    <w:p w:rsidR="00D04956" w:rsidRPr="00186F84" w:rsidRDefault="00D04956" w:rsidP="00856AED">
      <w:pPr>
        <w:widowControl w:val="0"/>
        <w:numPr>
          <w:ilvl w:val="0"/>
          <w:numId w:val="62"/>
        </w:numPr>
        <w:suppressAutoHyphens w:val="0"/>
        <w:autoSpaceDE w:val="0"/>
        <w:autoSpaceDN w:val="0"/>
        <w:adjustRightInd w:val="0"/>
        <w:spacing w:line="360" w:lineRule="auto"/>
        <w:jc w:val="both"/>
        <w:rPr>
          <w:sz w:val="28"/>
          <w:szCs w:val="28"/>
        </w:rPr>
      </w:pPr>
      <w:r>
        <w:rPr>
          <w:iCs/>
          <w:sz w:val="28"/>
          <w:szCs w:val="28"/>
          <w:lang w:val="en-US"/>
        </w:rPr>
        <w:t>S</w:t>
      </w:r>
      <w:r w:rsidRPr="00186F84">
        <w:rPr>
          <w:iCs/>
          <w:sz w:val="28"/>
          <w:szCs w:val="28"/>
        </w:rPr>
        <w:t>а</w:t>
      </w:r>
      <w:r>
        <w:rPr>
          <w:iCs/>
          <w:sz w:val="28"/>
          <w:szCs w:val="28"/>
          <w:lang w:val="en-US"/>
        </w:rPr>
        <w:t>n</w:t>
      </w:r>
      <w:r w:rsidRPr="00186F84">
        <w:rPr>
          <w:iCs/>
          <w:sz w:val="28"/>
          <w:szCs w:val="28"/>
        </w:rPr>
        <w:t>о</w:t>
      </w:r>
      <w:r w:rsidRPr="00186F84">
        <w:rPr>
          <w:iCs/>
          <w:sz w:val="28"/>
          <w:szCs w:val="28"/>
          <w:lang w:val="en-US"/>
        </w:rPr>
        <w:t xml:space="preserve"> </w:t>
      </w:r>
      <w:r w:rsidRPr="00186F84">
        <w:rPr>
          <w:iCs/>
          <w:sz w:val="28"/>
          <w:szCs w:val="28"/>
        </w:rPr>
        <w:t>К</w:t>
      </w:r>
      <w:r>
        <w:rPr>
          <w:iCs/>
          <w:sz w:val="28"/>
          <w:szCs w:val="28"/>
          <w:lang w:val="en-US"/>
        </w:rPr>
        <w:t>.</w:t>
      </w:r>
      <w:r w:rsidRPr="00186F84">
        <w:rPr>
          <w:iCs/>
          <w:sz w:val="28"/>
          <w:szCs w:val="28"/>
          <w:lang w:val="en-US"/>
        </w:rPr>
        <w:t xml:space="preserve">, </w:t>
      </w:r>
      <w:r>
        <w:rPr>
          <w:iCs/>
          <w:sz w:val="28"/>
          <w:szCs w:val="28"/>
          <w:lang w:val="en-US"/>
        </w:rPr>
        <w:t>S</w:t>
      </w:r>
      <w:r w:rsidRPr="00186F84">
        <w:rPr>
          <w:iCs/>
          <w:sz w:val="28"/>
          <w:szCs w:val="28"/>
          <w:lang w:val="en-US"/>
        </w:rPr>
        <w:t xml:space="preserve">hiokawa </w:t>
      </w:r>
      <w:r w:rsidRPr="00186F84">
        <w:rPr>
          <w:b/>
          <w:iCs/>
          <w:w w:val="85"/>
          <w:sz w:val="28"/>
          <w:szCs w:val="28"/>
          <w:lang w:val="en-US"/>
        </w:rPr>
        <w:t>Y.</w:t>
      </w:r>
      <w:r w:rsidRPr="00186F84">
        <w:rPr>
          <w:iCs/>
          <w:w w:val="85"/>
          <w:sz w:val="28"/>
          <w:szCs w:val="28"/>
          <w:lang w:val="en-US"/>
        </w:rPr>
        <w:t xml:space="preserve"> </w:t>
      </w:r>
      <w:r w:rsidRPr="00186F84">
        <w:rPr>
          <w:sz w:val="28"/>
          <w:szCs w:val="28"/>
          <w:lang w:val="en-US"/>
        </w:rPr>
        <w:t xml:space="preserve">The temporo-polar approach to basilar </w:t>
      </w:r>
      <w:r w:rsidRPr="00186F84">
        <w:rPr>
          <w:sz w:val="28"/>
          <w:szCs w:val="28"/>
        </w:rPr>
        <w:t>а</w:t>
      </w:r>
      <w:r>
        <w:rPr>
          <w:sz w:val="28"/>
          <w:szCs w:val="28"/>
          <w:lang w:val="en-US"/>
        </w:rPr>
        <w:t>r</w:t>
      </w:r>
      <w:r w:rsidRPr="00186F84">
        <w:rPr>
          <w:sz w:val="28"/>
          <w:szCs w:val="28"/>
          <w:lang w:val="en-US"/>
        </w:rPr>
        <w:softHyphen/>
        <w:t xml:space="preserve">tery aneurysms with </w:t>
      </w:r>
      <w:r w:rsidRPr="00186F84">
        <w:rPr>
          <w:sz w:val="28"/>
          <w:szCs w:val="28"/>
        </w:rPr>
        <w:t>о</w:t>
      </w:r>
      <w:r>
        <w:rPr>
          <w:sz w:val="28"/>
          <w:szCs w:val="28"/>
          <w:lang w:val="en-US"/>
        </w:rPr>
        <w:t>r</w:t>
      </w:r>
      <w:r w:rsidRPr="00186F84">
        <w:rPr>
          <w:sz w:val="28"/>
          <w:szCs w:val="28"/>
          <w:lang w:val="en-US"/>
        </w:rPr>
        <w:t xml:space="preserve"> without zygomatic arch translocation</w:t>
      </w:r>
      <w:r>
        <w:rPr>
          <w:sz w:val="28"/>
          <w:szCs w:val="28"/>
          <w:lang w:val="en-US"/>
        </w:rPr>
        <w:t xml:space="preserve"> /</w:t>
      </w:r>
      <w:r w:rsidRPr="00186F84">
        <w:rPr>
          <w:sz w:val="28"/>
          <w:szCs w:val="28"/>
          <w:lang w:val="en-US"/>
        </w:rPr>
        <w:t xml:space="preserve">/ Acta Neurochir. </w:t>
      </w:r>
      <w:r>
        <w:rPr>
          <w:sz w:val="28"/>
          <w:szCs w:val="28"/>
        </w:rPr>
        <w:t xml:space="preserve">(Wien). </w:t>
      </w:r>
      <w:r>
        <w:rPr>
          <w:sz w:val="28"/>
          <w:szCs w:val="28"/>
          <w:lang w:val="en-US"/>
        </w:rPr>
        <w:t xml:space="preserve">– </w:t>
      </w:r>
      <w:r>
        <w:rPr>
          <w:sz w:val="28"/>
          <w:szCs w:val="28"/>
        </w:rPr>
        <w:t xml:space="preserve">1994. </w:t>
      </w:r>
      <w:r>
        <w:rPr>
          <w:sz w:val="28"/>
          <w:szCs w:val="28"/>
          <w:lang w:val="en-US"/>
        </w:rPr>
        <w:t>– V</w:t>
      </w:r>
      <w:r w:rsidRPr="00186F84">
        <w:rPr>
          <w:sz w:val="28"/>
          <w:szCs w:val="28"/>
        </w:rPr>
        <w:t xml:space="preserve">ol. 30, </w:t>
      </w:r>
      <w:r>
        <w:rPr>
          <w:sz w:val="28"/>
          <w:szCs w:val="28"/>
        </w:rPr>
        <w:t>№ 1</w:t>
      </w:r>
      <w:r>
        <w:rPr>
          <w:sz w:val="28"/>
          <w:szCs w:val="28"/>
          <w:lang w:val="en-US"/>
        </w:rPr>
        <w:t>–</w:t>
      </w:r>
      <w:r>
        <w:rPr>
          <w:sz w:val="28"/>
          <w:szCs w:val="28"/>
        </w:rPr>
        <w:t xml:space="preserve">4. </w:t>
      </w:r>
      <w:r>
        <w:rPr>
          <w:sz w:val="28"/>
          <w:szCs w:val="28"/>
          <w:lang w:val="en-US"/>
        </w:rPr>
        <w:t xml:space="preserve">– </w:t>
      </w:r>
      <w:r>
        <w:rPr>
          <w:sz w:val="28"/>
          <w:szCs w:val="28"/>
        </w:rPr>
        <w:t>Р. 14</w:t>
      </w:r>
      <w:r>
        <w:rPr>
          <w:sz w:val="28"/>
          <w:szCs w:val="28"/>
          <w:lang w:val="en-US"/>
        </w:rPr>
        <w:t>–</w:t>
      </w:r>
      <w:r w:rsidRPr="00186F84">
        <w:rPr>
          <w:sz w:val="28"/>
          <w:szCs w:val="28"/>
        </w:rPr>
        <w:t>19.</w:t>
      </w:r>
    </w:p>
    <w:p w:rsidR="00D04956" w:rsidRPr="00837963"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D04956">
        <w:rPr>
          <w:lang w:val="en-US"/>
        </w:rPr>
        <w:t xml:space="preserve"> </w:t>
      </w:r>
      <w:r w:rsidRPr="00837963">
        <w:rPr>
          <w:iCs/>
          <w:sz w:val="28"/>
          <w:szCs w:val="28"/>
          <w:lang w:val="en-US"/>
        </w:rPr>
        <w:t xml:space="preserve">Satoh </w:t>
      </w:r>
      <w:r>
        <w:rPr>
          <w:sz w:val="28"/>
          <w:szCs w:val="28"/>
          <w:lang w:val="en-US"/>
        </w:rPr>
        <w:t>S</w:t>
      </w:r>
      <w:r w:rsidRPr="00837963">
        <w:rPr>
          <w:sz w:val="28"/>
          <w:szCs w:val="28"/>
          <w:lang w:val="en-US"/>
        </w:rPr>
        <w:t xml:space="preserve">., </w:t>
      </w:r>
      <w:r w:rsidRPr="00837963">
        <w:rPr>
          <w:iCs/>
          <w:sz w:val="28"/>
          <w:szCs w:val="28"/>
          <w:lang w:val="en-US"/>
        </w:rPr>
        <w:t xml:space="preserve">Kadoya </w:t>
      </w:r>
      <w:r>
        <w:rPr>
          <w:sz w:val="28"/>
          <w:szCs w:val="28"/>
          <w:lang w:val="en-US"/>
        </w:rPr>
        <w:t>S</w:t>
      </w:r>
      <w:r w:rsidRPr="00837963">
        <w:rPr>
          <w:sz w:val="28"/>
          <w:szCs w:val="28"/>
          <w:lang w:val="en-US"/>
        </w:rPr>
        <w:t>. Magnetic resonance imaging of subarach</w:t>
      </w:r>
      <w:r w:rsidRPr="00837963">
        <w:rPr>
          <w:sz w:val="28"/>
          <w:szCs w:val="28"/>
          <w:lang w:val="en-US"/>
        </w:rPr>
        <w:softHyphen/>
        <w:t>noid h</w:t>
      </w:r>
      <w:r>
        <w:rPr>
          <w:sz w:val="28"/>
          <w:szCs w:val="28"/>
          <w:lang w:val="en-US"/>
        </w:rPr>
        <w:t>emorrhage // Neuroradiology. – 1988.  – V</w:t>
      </w:r>
      <w:r w:rsidRPr="00837963">
        <w:rPr>
          <w:sz w:val="28"/>
          <w:szCs w:val="28"/>
          <w:lang w:val="en-US"/>
        </w:rPr>
        <w:t xml:space="preserve">ol. 30, </w:t>
      </w:r>
      <w:r>
        <w:rPr>
          <w:sz w:val="28"/>
          <w:szCs w:val="28"/>
        </w:rPr>
        <w:t>№</w:t>
      </w:r>
      <w:r w:rsidRPr="00837963">
        <w:rPr>
          <w:sz w:val="28"/>
          <w:szCs w:val="28"/>
          <w:lang w:val="en-US"/>
        </w:rPr>
        <w:t xml:space="preserve"> 5. </w:t>
      </w:r>
      <w:r w:rsidRPr="00837963">
        <w:rPr>
          <w:sz w:val="28"/>
          <w:szCs w:val="28"/>
          <w:lang w:val="en-US"/>
        </w:rPr>
        <w:softHyphen/>
      </w:r>
      <w:r>
        <w:rPr>
          <w:sz w:val="28"/>
          <w:szCs w:val="28"/>
          <w:lang w:val="en-US"/>
        </w:rPr>
        <w:t xml:space="preserve">– </w:t>
      </w:r>
      <w:r w:rsidRPr="00837963">
        <w:rPr>
          <w:sz w:val="28"/>
          <w:szCs w:val="28"/>
        </w:rPr>
        <w:t>Р</w:t>
      </w:r>
      <w:r w:rsidRPr="00837963">
        <w:rPr>
          <w:sz w:val="28"/>
          <w:szCs w:val="28"/>
          <w:lang w:val="en-US"/>
        </w:rPr>
        <w:t>.</w:t>
      </w:r>
      <w:r>
        <w:rPr>
          <w:sz w:val="28"/>
          <w:szCs w:val="28"/>
          <w:lang w:val="en-US"/>
        </w:rPr>
        <w:t xml:space="preserve"> 361–</w:t>
      </w:r>
      <w:r>
        <w:rPr>
          <w:sz w:val="28"/>
          <w:szCs w:val="28"/>
        </w:rPr>
        <w:t>3</w:t>
      </w:r>
      <w:r>
        <w:rPr>
          <w:sz w:val="28"/>
          <w:szCs w:val="28"/>
          <w:lang w:val="en-US"/>
        </w:rPr>
        <w:t>66</w:t>
      </w:r>
      <w:r w:rsidRPr="00837963">
        <w:rPr>
          <w:sz w:val="28"/>
          <w:szCs w:val="28"/>
        </w:rPr>
        <w:t xml:space="preserve">. </w:t>
      </w:r>
    </w:p>
    <w:p w:rsidR="00D04956" w:rsidRPr="00F551BB" w:rsidRDefault="00D04956" w:rsidP="00856AED">
      <w:pPr>
        <w:widowControl w:val="0"/>
        <w:numPr>
          <w:ilvl w:val="0"/>
          <w:numId w:val="62"/>
        </w:numPr>
        <w:suppressAutoHyphens w:val="0"/>
        <w:autoSpaceDE w:val="0"/>
        <w:autoSpaceDN w:val="0"/>
        <w:adjustRightInd w:val="0"/>
        <w:spacing w:line="360" w:lineRule="auto"/>
        <w:jc w:val="both"/>
        <w:rPr>
          <w:sz w:val="28"/>
          <w:szCs w:val="28"/>
        </w:rPr>
      </w:pPr>
      <w:r>
        <w:rPr>
          <w:iCs/>
          <w:sz w:val="28"/>
          <w:szCs w:val="28"/>
          <w:lang w:val="en-US"/>
        </w:rPr>
        <w:t>S</w:t>
      </w:r>
      <w:r w:rsidRPr="00F551BB">
        <w:rPr>
          <w:iCs/>
          <w:sz w:val="28"/>
          <w:szCs w:val="28"/>
          <w:lang w:val="en-US"/>
        </w:rPr>
        <w:t>calais</w:t>
      </w:r>
      <w:r w:rsidRPr="00D04956">
        <w:rPr>
          <w:iCs/>
          <w:sz w:val="28"/>
          <w:szCs w:val="28"/>
          <w:lang w:val="en-US"/>
        </w:rPr>
        <w:t xml:space="preserve"> </w:t>
      </w:r>
      <w:r w:rsidRPr="00F551BB">
        <w:rPr>
          <w:iCs/>
          <w:sz w:val="28"/>
          <w:szCs w:val="28"/>
        </w:rPr>
        <w:t>М</w:t>
      </w:r>
      <w:r w:rsidRPr="00D04956">
        <w:rPr>
          <w:iCs/>
          <w:sz w:val="28"/>
          <w:szCs w:val="28"/>
          <w:lang w:val="en-US"/>
        </w:rPr>
        <w:t xml:space="preserve">., </w:t>
      </w:r>
      <w:r w:rsidRPr="00F551BB">
        <w:rPr>
          <w:iCs/>
          <w:sz w:val="28"/>
          <w:szCs w:val="28"/>
        </w:rPr>
        <w:t>Со</w:t>
      </w:r>
      <w:r>
        <w:rPr>
          <w:iCs/>
          <w:sz w:val="28"/>
          <w:szCs w:val="28"/>
          <w:lang w:val="en-US"/>
        </w:rPr>
        <w:t>lli</w:t>
      </w:r>
      <w:r w:rsidRPr="00F551BB">
        <w:rPr>
          <w:iCs/>
          <w:sz w:val="28"/>
          <w:szCs w:val="28"/>
          <w:lang w:val="en-US"/>
        </w:rPr>
        <w:t>g</w:t>
      </w:r>
      <w:r>
        <w:rPr>
          <w:iCs/>
          <w:sz w:val="28"/>
          <w:szCs w:val="28"/>
          <w:lang w:val="en-US"/>
        </w:rPr>
        <w:t>n</w:t>
      </w:r>
      <w:r w:rsidRPr="00F551BB">
        <w:rPr>
          <w:iCs/>
          <w:sz w:val="28"/>
          <w:szCs w:val="28"/>
        </w:rPr>
        <w:t>о</w:t>
      </w:r>
      <w:r>
        <w:rPr>
          <w:iCs/>
          <w:sz w:val="28"/>
          <w:szCs w:val="28"/>
          <w:lang w:val="en-US"/>
        </w:rPr>
        <w:t>n</w:t>
      </w:r>
      <w:r w:rsidRPr="00D04956">
        <w:rPr>
          <w:iCs/>
          <w:sz w:val="28"/>
          <w:szCs w:val="28"/>
          <w:lang w:val="en-US"/>
        </w:rPr>
        <w:t xml:space="preserve"> </w:t>
      </w:r>
      <w:r w:rsidRPr="00F551BB">
        <w:rPr>
          <w:iCs/>
          <w:sz w:val="28"/>
          <w:szCs w:val="28"/>
          <w:lang w:val="en-US"/>
        </w:rPr>
        <w:t>R</w:t>
      </w:r>
      <w:r w:rsidRPr="00D04956">
        <w:rPr>
          <w:iCs/>
          <w:sz w:val="28"/>
          <w:szCs w:val="28"/>
          <w:lang w:val="en-US"/>
        </w:rPr>
        <w:t xml:space="preserve">., </w:t>
      </w:r>
      <w:r w:rsidRPr="00F551BB">
        <w:rPr>
          <w:iCs/>
          <w:sz w:val="28"/>
          <w:szCs w:val="28"/>
          <w:lang w:val="en-US"/>
        </w:rPr>
        <w:t>Va</w:t>
      </w:r>
      <w:r>
        <w:rPr>
          <w:iCs/>
          <w:sz w:val="28"/>
          <w:szCs w:val="28"/>
          <w:lang w:val="en-US"/>
        </w:rPr>
        <w:t>n</w:t>
      </w:r>
      <w:r w:rsidRPr="00F551BB">
        <w:rPr>
          <w:iCs/>
          <w:sz w:val="28"/>
          <w:szCs w:val="28"/>
          <w:lang w:val="en-US"/>
        </w:rPr>
        <w:t>dresse</w:t>
      </w:r>
      <w:r w:rsidRPr="00D04956">
        <w:rPr>
          <w:iCs/>
          <w:sz w:val="28"/>
          <w:szCs w:val="28"/>
          <w:lang w:val="en-US"/>
        </w:rPr>
        <w:t xml:space="preserve"> </w:t>
      </w:r>
      <w:r>
        <w:rPr>
          <w:iCs/>
          <w:sz w:val="28"/>
          <w:szCs w:val="28"/>
          <w:lang w:val="en-US"/>
        </w:rPr>
        <w:t>J</w:t>
      </w:r>
      <w:r w:rsidRPr="00D04956">
        <w:rPr>
          <w:iCs/>
          <w:sz w:val="28"/>
          <w:szCs w:val="28"/>
          <w:lang w:val="en-US"/>
        </w:rPr>
        <w:t>.</w:t>
      </w:r>
      <w:r w:rsidRPr="00F551BB">
        <w:rPr>
          <w:iCs/>
          <w:sz w:val="28"/>
          <w:szCs w:val="28"/>
        </w:rPr>
        <w:t>Н</w:t>
      </w:r>
      <w:r>
        <w:rPr>
          <w:iCs/>
          <w:sz w:val="28"/>
          <w:szCs w:val="28"/>
          <w:lang w:val="en-US"/>
        </w:rPr>
        <w:t>.</w:t>
      </w:r>
      <w:r w:rsidRPr="00D04956">
        <w:rPr>
          <w:iCs/>
          <w:sz w:val="28"/>
          <w:szCs w:val="28"/>
          <w:lang w:val="en-US"/>
        </w:rPr>
        <w:t xml:space="preserve"> </w:t>
      </w:r>
      <w:r w:rsidRPr="00F551BB">
        <w:rPr>
          <w:sz w:val="28"/>
          <w:szCs w:val="28"/>
          <w:lang w:val="en-US"/>
        </w:rPr>
        <w:t>et</w:t>
      </w:r>
      <w:r w:rsidRPr="00D04956">
        <w:rPr>
          <w:sz w:val="28"/>
          <w:szCs w:val="28"/>
          <w:lang w:val="en-US"/>
        </w:rPr>
        <w:t xml:space="preserve"> </w:t>
      </w:r>
      <w:r w:rsidRPr="00F551BB">
        <w:rPr>
          <w:sz w:val="28"/>
          <w:szCs w:val="28"/>
          <w:lang w:val="en-US"/>
        </w:rPr>
        <w:t>al</w:t>
      </w:r>
      <w:r w:rsidRPr="00D04956">
        <w:rPr>
          <w:sz w:val="28"/>
          <w:szCs w:val="28"/>
          <w:lang w:val="en-US"/>
        </w:rPr>
        <w:t xml:space="preserve">. </w:t>
      </w:r>
      <w:r w:rsidRPr="00F551BB">
        <w:rPr>
          <w:sz w:val="28"/>
          <w:szCs w:val="28"/>
        </w:rPr>
        <w:t>В</w:t>
      </w:r>
      <w:r w:rsidRPr="00F551BB">
        <w:rPr>
          <w:sz w:val="28"/>
          <w:szCs w:val="28"/>
          <w:lang w:val="en-US"/>
        </w:rPr>
        <w:t xml:space="preserve">ilateral triple </w:t>
      </w:r>
      <w:r w:rsidRPr="00F551BB">
        <w:rPr>
          <w:sz w:val="28"/>
          <w:szCs w:val="28"/>
        </w:rPr>
        <w:t>а</w:t>
      </w:r>
      <w:r>
        <w:rPr>
          <w:sz w:val="28"/>
          <w:szCs w:val="28"/>
          <w:lang w:val="en-US"/>
        </w:rPr>
        <w:t>n</w:t>
      </w:r>
      <w:r w:rsidRPr="00F551BB">
        <w:rPr>
          <w:sz w:val="28"/>
          <w:szCs w:val="28"/>
          <w:lang w:val="en-US"/>
        </w:rPr>
        <w:softHyphen/>
        <w:t>eurysms operated in two stages: two c</w:t>
      </w:r>
      <w:r>
        <w:rPr>
          <w:sz w:val="28"/>
          <w:szCs w:val="28"/>
          <w:lang w:val="en-US"/>
        </w:rPr>
        <w:t>ase studies (author's transl) /</w:t>
      </w:r>
      <w:r w:rsidRPr="00F551BB">
        <w:rPr>
          <w:sz w:val="28"/>
          <w:szCs w:val="28"/>
          <w:lang w:val="en-US"/>
        </w:rPr>
        <w:t xml:space="preserve">/ Acta Neurol. </w:t>
      </w:r>
      <w:r w:rsidRPr="00F551BB">
        <w:rPr>
          <w:sz w:val="28"/>
          <w:szCs w:val="28"/>
        </w:rPr>
        <w:t>Belg.</w:t>
      </w:r>
      <w:r>
        <w:rPr>
          <w:sz w:val="28"/>
          <w:szCs w:val="28"/>
        </w:rPr>
        <w:t xml:space="preserve"> </w:t>
      </w:r>
      <w:r>
        <w:rPr>
          <w:sz w:val="28"/>
          <w:szCs w:val="28"/>
          <w:lang w:val="en-US"/>
        </w:rPr>
        <w:t xml:space="preserve">– </w:t>
      </w:r>
      <w:r>
        <w:rPr>
          <w:sz w:val="28"/>
          <w:szCs w:val="28"/>
        </w:rPr>
        <w:t xml:space="preserve">1977. </w:t>
      </w:r>
      <w:r>
        <w:rPr>
          <w:sz w:val="28"/>
          <w:szCs w:val="28"/>
          <w:lang w:val="en-US"/>
        </w:rPr>
        <w:t>– V</w:t>
      </w:r>
      <w:r w:rsidRPr="00F551BB">
        <w:rPr>
          <w:sz w:val="28"/>
          <w:szCs w:val="28"/>
        </w:rPr>
        <w:t xml:space="preserve">ol. 77, </w:t>
      </w:r>
      <w:r>
        <w:rPr>
          <w:sz w:val="28"/>
          <w:szCs w:val="28"/>
        </w:rPr>
        <w:t xml:space="preserve">№ 3. </w:t>
      </w:r>
      <w:r>
        <w:rPr>
          <w:sz w:val="28"/>
          <w:szCs w:val="28"/>
          <w:lang w:val="en-US"/>
        </w:rPr>
        <w:t xml:space="preserve">– </w:t>
      </w:r>
      <w:r>
        <w:rPr>
          <w:sz w:val="28"/>
          <w:szCs w:val="28"/>
        </w:rPr>
        <w:t>Р. 144</w:t>
      </w:r>
      <w:r>
        <w:rPr>
          <w:sz w:val="28"/>
          <w:szCs w:val="28"/>
          <w:lang w:val="en-US"/>
        </w:rPr>
        <w:t>–</w:t>
      </w:r>
      <w:r w:rsidRPr="00F551BB">
        <w:rPr>
          <w:sz w:val="28"/>
          <w:szCs w:val="28"/>
        </w:rPr>
        <w:t xml:space="preserve">150.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Pr>
          <w:iCs/>
          <w:sz w:val="28"/>
          <w:szCs w:val="28"/>
          <w:lang w:val="en-US"/>
        </w:rPr>
        <w:t>S</w:t>
      </w:r>
      <w:r w:rsidRPr="00F551BB">
        <w:rPr>
          <w:iCs/>
          <w:sz w:val="28"/>
          <w:szCs w:val="28"/>
          <w:lang w:val="en-US"/>
        </w:rPr>
        <w:t xml:space="preserve">ekhar L.N, de Oliveira </w:t>
      </w:r>
      <w:r w:rsidRPr="00F551BB">
        <w:rPr>
          <w:iCs/>
          <w:sz w:val="28"/>
          <w:szCs w:val="28"/>
        </w:rPr>
        <w:t>Е</w:t>
      </w:r>
      <w:r w:rsidRPr="00F551BB">
        <w:rPr>
          <w:iCs/>
          <w:sz w:val="28"/>
          <w:szCs w:val="28"/>
          <w:lang w:val="en-US"/>
        </w:rPr>
        <w:t xml:space="preserve">. </w:t>
      </w:r>
      <w:r w:rsidRPr="00F551BB">
        <w:rPr>
          <w:sz w:val="28"/>
          <w:szCs w:val="28"/>
          <w:lang w:val="en-US"/>
        </w:rPr>
        <w:t>Cranial Microsurge</w:t>
      </w:r>
      <w:r>
        <w:rPr>
          <w:sz w:val="28"/>
          <w:szCs w:val="28"/>
          <w:lang w:val="en-US"/>
        </w:rPr>
        <w:t xml:space="preserve">ry Approaches and Techniques. – </w:t>
      </w:r>
      <w:r w:rsidRPr="00F551BB">
        <w:rPr>
          <w:sz w:val="28"/>
          <w:szCs w:val="28"/>
          <w:lang w:val="en-US"/>
        </w:rPr>
        <w:t>New York; Stuttgart</w:t>
      </w:r>
      <w:r>
        <w:rPr>
          <w:sz w:val="28"/>
          <w:szCs w:val="28"/>
          <w:lang w:val="en-US"/>
        </w:rPr>
        <w:t xml:space="preserve">: Thieme, 1999. – </w:t>
      </w:r>
      <w:r w:rsidRPr="00F551BB">
        <w:rPr>
          <w:sz w:val="28"/>
          <w:szCs w:val="28"/>
        </w:rPr>
        <w:t>Р</w:t>
      </w:r>
      <w:r w:rsidRPr="00F551BB">
        <w:rPr>
          <w:sz w:val="28"/>
          <w:szCs w:val="28"/>
          <w:lang w:val="en-US"/>
        </w:rPr>
        <w:t xml:space="preserve">. </w:t>
      </w:r>
      <w:r>
        <w:rPr>
          <w:sz w:val="28"/>
          <w:szCs w:val="28"/>
          <w:lang w:val="en-US"/>
        </w:rPr>
        <w:t>6</w:t>
      </w:r>
      <w:r w:rsidRPr="00F551BB">
        <w:rPr>
          <w:sz w:val="28"/>
          <w:szCs w:val="28"/>
          <w:lang w:val="en-US"/>
        </w:rPr>
        <w:t xml:space="preserve">31.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Pr>
          <w:iCs/>
          <w:sz w:val="28"/>
          <w:szCs w:val="28"/>
          <w:lang w:val="en-US"/>
        </w:rPr>
        <w:t>Sol</w:t>
      </w:r>
      <w:r w:rsidRPr="004D484D">
        <w:rPr>
          <w:iCs/>
          <w:sz w:val="28"/>
          <w:szCs w:val="28"/>
          <w:lang w:val="en-US"/>
        </w:rPr>
        <w:t>a</w:t>
      </w:r>
      <w:r>
        <w:rPr>
          <w:iCs/>
          <w:sz w:val="28"/>
          <w:szCs w:val="28"/>
          <w:lang w:val="en-US"/>
        </w:rPr>
        <w:t>n</w:t>
      </w:r>
      <w:r w:rsidRPr="004D484D">
        <w:rPr>
          <w:iCs/>
          <w:sz w:val="28"/>
          <w:szCs w:val="28"/>
          <w:lang w:val="en-US"/>
        </w:rPr>
        <w:t xml:space="preserve">der </w:t>
      </w:r>
      <w:r>
        <w:rPr>
          <w:w w:val="105"/>
          <w:sz w:val="28"/>
          <w:szCs w:val="28"/>
          <w:lang w:val="en-US"/>
        </w:rPr>
        <w:t>S</w:t>
      </w:r>
      <w:r w:rsidRPr="004D484D">
        <w:rPr>
          <w:w w:val="105"/>
          <w:sz w:val="28"/>
          <w:szCs w:val="28"/>
          <w:lang w:val="en-US"/>
        </w:rPr>
        <w:t xml:space="preserve">., </w:t>
      </w:r>
      <w:r w:rsidRPr="004D484D">
        <w:rPr>
          <w:iCs/>
          <w:sz w:val="28"/>
          <w:szCs w:val="28"/>
          <w:lang w:val="en-US"/>
        </w:rPr>
        <w:t xml:space="preserve">Ulhoa </w:t>
      </w:r>
      <w:r w:rsidRPr="004D484D">
        <w:rPr>
          <w:iCs/>
          <w:sz w:val="28"/>
          <w:szCs w:val="28"/>
        </w:rPr>
        <w:t>А</w:t>
      </w:r>
      <w:r w:rsidRPr="004D484D">
        <w:rPr>
          <w:iCs/>
          <w:sz w:val="28"/>
          <w:szCs w:val="28"/>
          <w:lang w:val="en-US"/>
        </w:rPr>
        <w:t>., Vi</w:t>
      </w:r>
      <w:r>
        <w:rPr>
          <w:iCs/>
          <w:sz w:val="28"/>
          <w:szCs w:val="28"/>
          <w:lang w:val="en-US"/>
        </w:rPr>
        <w:t>n</w:t>
      </w:r>
      <w:r w:rsidRPr="004D484D">
        <w:rPr>
          <w:iCs/>
          <w:sz w:val="28"/>
          <w:szCs w:val="28"/>
          <w:lang w:val="en-US"/>
        </w:rPr>
        <w:t xml:space="preserve">uela </w:t>
      </w:r>
      <w:r>
        <w:rPr>
          <w:iCs/>
          <w:sz w:val="28"/>
          <w:szCs w:val="28"/>
          <w:lang w:val="en-US"/>
        </w:rPr>
        <w:t>F</w:t>
      </w:r>
      <w:r w:rsidRPr="004D484D">
        <w:rPr>
          <w:iCs/>
          <w:sz w:val="28"/>
          <w:szCs w:val="28"/>
          <w:lang w:val="en-US"/>
        </w:rPr>
        <w:t xml:space="preserve">. </w:t>
      </w:r>
      <w:r w:rsidRPr="004D484D">
        <w:rPr>
          <w:sz w:val="28"/>
          <w:szCs w:val="28"/>
          <w:lang w:val="en-US"/>
        </w:rPr>
        <w:t xml:space="preserve">et al. Endovascular treatment of multiple </w:t>
      </w:r>
      <w:r w:rsidRPr="004D484D">
        <w:rPr>
          <w:sz w:val="28"/>
          <w:szCs w:val="28"/>
          <w:lang w:val="en-US"/>
        </w:rPr>
        <w:lastRenderedPageBreak/>
        <w:t xml:space="preserve">intracranial aneurysms </w:t>
      </w:r>
      <w:r>
        <w:rPr>
          <w:sz w:val="28"/>
          <w:szCs w:val="28"/>
          <w:lang w:val="en-US"/>
        </w:rPr>
        <w:t>b</w:t>
      </w:r>
      <w:r w:rsidRPr="004D484D">
        <w:rPr>
          <w:sz w:val="28"/>
          <w:szCs w:val="28"/>
        </w:rPr>
        <w:t>у</w:t>
      </w:r>
      <w:r w:rsidRPr="004D484D">
        <w:rPr>
          <w:sz w:val="28"/>
          <w:szCs w:val="28"/>
          <w:lang w:val="en-US"/>
        </w:rPr>
        <w:t xml:space="preserve"> using Guglielmi detach</w:t>
      </w:r>
      <w:r w:rsidRPr="004D484D">
        <w:rPr>
          <w:sz w:val="28"/>
          <w:szCs w:val="28"/>
          <w:lang w:val="en-US"/>
        </w:rPr>
        <w:softHyphen/>
      </w:r>
      <w:r w:rsidRPr="004D484D">
        <w:rPr>
          <w:sz w:val="28"/>
          <w:szCs w:val="28"/>
        </w:rPr>
        <w:t>а</w:t>
      </w:r>
      <w:r>
        <w:rPr>
          <w:sz w:val="28"/>
          <w:szCs w:val="28"/>
          <w:lang w:val="en-US"/>
        </w:rPr>
        <w:t>bl</w:t>
      </w:r>
      <w:r w:rsidRPr="004D484D">
        <w:rPr>
          <w:sz w:val="28"/>
          <w:szCs w:val="28"/>
        </w:rPr>
        <w:t>е</w:t>
      </w:r>
      <w:r>
        <w:rPr>
          <w:sz w:val="28"/>
          <w:szCs w:val="28"/>
          <w:lang w:val="en-US"/>
        </w:rPr>
        <w:t xml:space="preserve"> coils. // J. Neurosurg. – 1999. – V</w:t>
      </w:r>
      <w:r w:rsidRPr="004D484D">
        <w:rPr>
          <w:sz w:val="28"/>
          <w:szCs w:val="28"/>
        </w:rPr>
        <w:t>о</w:t>
      </w:r>
      <w:r w:rsidRPr="004D484D">
        <w:rPr>
          <w:sz w:val="28"/>
          <w:szCs w:val="28"/>
          <w:lang w:val="en-US"/>
        </w:rPr>
        <w:t xml:space="preserve">l. 90, </w:t>
      </w:r>
      <w:r w:rsidRPr="00D04956">
        <w:rPr>
          <w:sz w:val="28"/>
          <w:szCs w:val="28"/>
          <w:lang w:val="en-US"/>
        </w:rPr>
        <w:t>№</w:t>
      </w:r>
      <w:r>
        <w:rPr>
          <w:sz w:val="28"/>
          <w:szCs w:val="28"/>
          <w:lang w:val="en-US"/>
        </w:rPr>
        <w:t xml:space="preserve"> 5. – </w:t>
      </w:r>
      <w:r w:rsidRPr="004D484D">
        <w:rPr>
          <w:sz w:val="28"/>
          <w:szCs w:val="28"/>
        </w:rPr>
        <w:t>Р</w:t>
      </w:r>
      <w:r>
        <w:rPr>
          <w:sz w:val="28"/>
          <w:szCs w:val="28"/>
          <w:lang w:val="en-US"/>
        </w:rPr>
        <w:t>. 857–</w:t>
      </w:r>
      <w:r w:rsidRPr="004D484D">
        <w:rPr>
          <w:sz w:val="28"/>
          <w:szCs w:val="28"/>
          <w:lang w:val="en-US"/>
        </w:rPr>
        <w:t xml:space="preserve">864.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Pr>
          <w:iCs/>
          <w:sz w:val="28"/>
          <w:szCs w:val="28"/>
          <w:lang w:val="en-US"/>
        </w:rPr>
        <w:t>S</w:t>
      </w:r>
      <w:r w:rsidRPr="00814F39">
        <w:rPr>
          <w:iCs/>
          <w:sz w:val="28"/>
          <w:szCs w:val="28"/>
          <w:lang w:val="en-US"/>
        </w:rPr>
        <w:t>teve</w:t>
      </w:r>
      <w:r>
        <w:rPr>
          <w:iCs/>
          <w:sz w:val="28"/>
          <w:szCs w:val="28"/>
          <w:lang w:val="en-US"/>
        </w:rPr>
        <w:t>n</w:t>
      </w:r>
      <w:r w:rsidRPr="00814F39">
        <w:rPr>
          <w:iCs/>
          <w:sz w:val="28"/>
          <w:szCs w:val="28"/>
          <w:lang w:val="en-US"/>
        </w:rPr>
        <w:t>so</w:t>
      </w:r>
      <w:r>
        <w:rPr>
          <w:iCs/>
          <w:sz w:val="28"/>
          <w:szCs w:val="28"/>
          <w:lang w:val="en-US"/>
        </w:rPr>
        <w:t>n</w:t>
      </w:r>
      <w:r w:rsidRPr="00D04956">
        <w:rPr>
          <w:iCs/>
          <w:sz w:val="28"/>
          <w:szCs w:val="28"/>
          <w:lang w:val="en-US"/>
        </w:rPr>
        <w:t xml:space="preserve"> </w:t>
      </w:r>
      <w:r>
        <w:rPr>
          <w:iCs/>
          <w:sz w:val="28"/>
          <w:szCs w:val="28"/>
          <w:lang w:val="en-US"/>
        </w:rPr>
        <w:t>J</w:t>
      </w:r>
      <w:r w:rsidRPr="00D04956">
        <w:rPr>
          <w:iCs/>
          <w:sz w:val="28"/>
          <w:szCs w:val="28"/>
          <w:lang w:val="en-US"/>
        </w:rPr>
        <w:t>.</w:t>
      </w:r>
      <w:r w:rsidRPr="00814F39">
        <w:rPr>
          <w:iCs/>
          <w:sz w:val="28"/>
          <w:szCs w:val="28"/>
        </w:rPr>
        <w:t>С</w:t>
      </w:r>
      <w:r w:rsidRPr="00D04956">
        <w:rPr>
          <w:iCs/>
          <w:sz w:val="28"/>
          <w:szCs w:val="28"/>
          <w:lang w:val="en-US"/>
        </w:rPr>
        <w:t xml:space="preserve">., </w:t>
      </w:r>
      <w:r w:rsidRPr="00814F39">
        <w:rPr>
          <w:iCs/>
          <w:sz w:val="28"/>
          <w:szCs w:val="28"/>
          <w:lang w:val="en-US"/>
        </w:rPr>
        <w:t>Choksey</w:t>
      </w:r>
      <w:r w:rsidRPr="00D04956">
        <w:rPr>
          <w:iCs/>
          <w:sz w:val="28"/>
          <w:szCs w:val="28"/>
          <w:lang w:val="en-US"/>
        </w:rPr>
        <w:t xml:space="preserve"> </w:t>
      </w:r>
      <w:r w:rsidRPr="00814F39">
        <w:rPr>
          <w:iCs/>
          <w:sz w:val="28"/>
          <w:szCs w:val="28"/>
        </w:rPr>
        <w:t>М</w:t>
      </w:r>
      <w:r w:rsidRPr="00D04956">
        <w:rPr>
          <w:iCs/>
          <w:sz w:val="28"/>
          <w:szCs w:val="28"/>
          <w:lang w:val="en-US"/>
        </w:rPr>
        <w:t>.</w:t>
      </w:r>
      <w:r>
        <w:rPr>
          <w:iCs/>
          <w:sz w:val="28"/>
          <w:szCs w:val="28"/>
          <w:lang w:val="en-US"/>
        </w:rPr>
        <w:t>S</w:t>
      </w:r>
      <w:r w:rsidRPr="00D04956">
        <w:rPr>
          <w:iCs/>
          <w:sz w:val="28"/>
          <w:szCs w:val="28"/>
          <w:lang w:val="en-US"/>
        </w:rPr>
        <w:t xml:space="preserve">., </w:t>
      </w:r>
      <w:r w:rsidRPr="00814F39">
        <w:rPr>
          <w:iCs/>
          <w:sz w:val="28"/>
          <w:szCs w:val="28"/>
          <w:lang w:val="en-US"/>
        </w:rPr>
        <w:t>McMaho</w:t>
      </w:r>
      <w:r>
        <w:rPr>
          <w:iCs/>
          <w:sz w:val="28"/>
          <w:szCs w:val="28"/>
          <w:lang w:val="en-US"/>
        </w:rPr>
        <w:t>n</w:t>
      </w:r>
      <w:r w:rsidRPr="00D04956">
        <w:rPr>
          <w:iCs/>
          <w:sz w:val="28"/>
          <w:szCs w:val="28"/>
          <w:lang w:val="en-US"/>
        </w:rPr>
        <w:t xml:space="preserve"> </w:t>
      </w:r>
      <w:r>
        <w:rPr>
          <w:iCs/>
          <w:sz w:val="28"/>
          <w:szCs w:val="28"/>
          <w:lang w:val="en-US"/>
        </w:rPr>
        <w:t>J</w:t>
      </w:r>
      <w:r w:rsidRPr="00D04956">
        <w:rPr>
          <w:iCs/>
          <w:sz w:val="28"/>
          <w:szCs w:val="28"/>
          <w:lang w:val="en-US"/>
        </w:rPr>
        <w:t xml:space="preserve">., </w:t>
      </w:r>
      <w:r w:rsidRPr="00814F39">
        <w:rPr>
          <w:iCs/>
          <w:sz w:val="28"/>
          <w:szCs w:val="28"/>
          <w:lang w:val="en-US"/>
        </w:rPr>
        <w:t>Crawford</w:t>
      </w:r>
      <w:r w:rsidRPr="00D04956">
        <w:rPr>
          <w:iCs/>
          <w:sz w:val="28"/>
          <w:szCs w:val="28"/>
          <w:lang w:val="en-US"/>
        </w:rPr>
        <w:t xml:space="preserve"> </w:t>
      </w:r>
      <w:r w:rsidRPr="00814F39">
        <w:rPr>
          <w:iCs/>
          <w:sz w:val="28"/>
          <w:szCs w:val="28"/>
        </w:rPr>
        <w:t>Р</w:t>
      </w:r>
      <w:r w:rsidRPr="00D04956">
        <w:rPr>
          <w:iCs/>
          <w:sz w:val="28"/>
          <w:szCs w:val="28"/>
          <w:lang w:val="en-US"/>
        </w:rPr>
        <w:t>.</w:t>
      </w:r>
      <w:r>
        <w:rPr>
          <w:iCs/>
          <w:sz w:val="28"/>
          <w:szCs w:val="28"/>
          <w:lang w:val="en-US"/>
        </w:rPr>
        <w:t>J</w:t>
      </w:r>
      <w:r w:rsidRPr="00D04956">
        <w:rPr>
          <w:iCs/>
          <w:sz w:val="28"/>
          <w:szCs w:val="28"/>
          <w:lang w:val="en-US"/>
        </w:rPr>
        <w:t xml:space="preserve">. </w:t>
      </w:r>
      <w:r w:rsidRPr="00814F39">
        <w:rPr>
          <w:sz w:val="28"/>
          <w:szCs w:val="28"/>
          <w:lang w:val="en-US"/>
        </w:rPr>
        <w:t>Multi</w:t>
      </w:r>
      <w:r w:rsidRPr="00D04956">
        <w:rPr>
          <w:sz w:val="28"/>
          <w:szCs w:val="28"/>
          <w:lang w:val="en-US"/>
        </w:rPr>
        <w:softHyphen/>
      </w:r>
      <w:r w:rsidRPr="00814F39">
        <w:rPr>
          <w:sz w:val="28"/>
          <w:szCs w:val="28"/>
          <w:lang w:val="en-US"/>
        </w:rPr>
        <w:t>ple</w:t>
      </w:r>
      <w:r w:rsidRPr="00D04956">
        <w:rPr>
          <w:sz w:val="28"/>
          <w:szCs w:val="28"/>
          <w:lang w:val="en-US"/>
        </w:rPr>
        <w:t xml:space="preserve"> </w:t>
      </w:r>
      <w:r w:rsidRPr="00814F39">
        <w:rPr>
          <w:sz w:val="28"/>
          <w:szCs w:val="28"/>
        </w:rPr>
        <w:t>се</w:t>
      </w:r>
      <w:r>
        <w:rPr>
          <w:sz w:val="28"/>
          <w:szCs w:val="28"/>
          <w:lang w:val="en-US"/>
        </w:rPr>
        <w:t>r</w:t>
      </w:r>
      <w:r w:rsidRPr="00814F39">
        <w:rPr>
          <w:sz w:val="28"/>
          <w:szCs w:val="28"/>
        </w:rPr>
        <w:t>е</w:t>
      </w:r>
      <w:r>
        <w:rPr>
          <w:sz w:val="28"/>
          <w:szCs w:val="28"/>
          <w:lang w:val="en-US"/>
        </w:rPr>
        <w:t>br</w:t>
      </w:r>
      <w:r w:rsidRPr="00814F39">
        <w:rPr>
          <w:sz w:val="28"/>
          <w:szCs w:val="28"/>
        </w:rPr>
        <w:t>а</w:t>
      </w:r>
      <w:r w:rsidRPr="00814F39">
        <w:rPr>
          <w:sz w:val="28"/>
          <w:szCs w:val="28"/>
          <w:lang w:val="en-US"/>
        </w:rPr>
        <w:t>l</w:t>
      </w:r>
      <w:r w:rsidRPr="00D04956">
        <w:rPr>
          <w:sz w:val="28"/>
          <w:szCs w:val="28"/>
          <w:lang w:val="en-US"/>
        </w:rPr>
        <w:t xml:space="preserve"> </w:t>
      </w:r>
      <w:r w:rsidRPr="00814F39">
        <w:rPr>
          <w:sz w:val="28"/>
          <w:szCs w:val="28"/>
          <w:lang w:val="en-US"/>
        </w:rPr>
        <w:t>aneurysms</w:t>
      </w:r>
      <w:r w:rsidRPr="00D04956">
        <w:rPr>
          <w:sz w:val="28"/>
          <w:szCs w:val="28"/>
          <w:lang w:val="en-US"/>
        </w:rPr>
        <w:t xml:space="preserve">, </w:t>
      </w:r>
      <w:r w:rsidRPr="00814F39">
        <w:rPr>
          <w:sz w:val="28"/>
          <w:szCs w:val="28"/>
          <w:lang w:val="en-US"/>
        </w:rPr>
        <w:t>multiple</w:t>
      </w:r>
      <w:r w:rsidRPr="00D04956">
        <w:rPr>
          <w:sz w:val="28"/>
          <w:szCs w:val="28"/>
          <w:lang w:val="en-US"/>
        </w:rPr>
        <w:t xml:space="preserve"> </w:t>
      </w:r>
      <w:r w:rsidRPr="00814F39">
        <w:rPr>
          <w:sz w:val="28"/>
          <w:szCs w:val="28"/>
          <w:lang w:val="en-US"/>
        </w:rPr>
        <w:t>meningiomas</w:t>
      </w:r>
      <w:r w:rsidRPr="00D04956">
        <w:rPr>
          <w:sz w:val="28"/>
          <w:szCs w:val="28"/>
          <w:lang w:val="en-US"/>
        </w:rPr>
        <w:t xml:space="preserve"> </w:t>
      </w:r>
      <w:r w:rsidRPr="00814F39">
        <w:rPr>
          <w:sz w:val="28"/>
          <w:szCs w:val="28"/>
          <w:lang w:val="en-US"/>
        </w:rPr>
        <w:t>and</w:t>
      </w:r>
      <w:r w:rsidRPr="00D04956">
        <w:rPr>
          <w:sz w:val="28"/>
          <w:szCs w:val="28"/>
          <w:lang w:val="en-US"/>
        </w:rPr>
        <w:t xml:space="preserve"> </w:t>
      </w:r>
      <w:r w:rsidRPr="00814F39">
        <w:rPr>
          <w:sz w:val="28"/>
          <w:szCs w:val="28"/>
          <w:lang w:val="en-US"/>
        </w:rPr>
        <w:t>multiple</w:t>
      </w:r>
      <w:r w:rsidRPr="00D04956">
        <w:rPr>
          <w:sz w:val="28"/>
          <w:szCs w:val="28"/>
          <w:lang w:val="en-US"/>
        </w:rPr>
        <w:t xml:space="preserve"> </w:t>
      </w:r>
      <w:r w:rsidRPr="00814F39">
        <w:rPr>
          <w:sz w:val="28"/>
          <w:szCs w:val="28"/>
          <w:lang w:val="en-US"/>
        </w:rPr>
        <w:t>subcutaneous</w:t>
      </w:r>
      <w:r w:rsidRPr="00D04956">
        <w:rPr>
          <w:sz w:val="28"/>
          <w:szCs w:val="28"/>
          <w:lang w:val="en-US"/>
        </w:rPr>
        <w:t xml:space="preserve"> </w:t>
      </w:r>
      <w:r w:rsidRPr="00814F39">
        <w:rPr>
          <w:sz w:val="28"/>
          <w:szCs w:val="28"/>
          <w:lang w:val="en-US"/>
        </w:rPr>
        <w:t>angiolipomas</w:t>
      </w:r>
      <w:r w:rsidRPr="00D04956">
        <w:rPr>
          <w:sz w:val="28"/>
          <w:szCs w:val="28"/>
          <w:lang w:val="en-US"/>
        </w:rPr>
        <w:t xml:space="preserve">: </w:t>
      </w:r>
      <w:r w:rsidRPr="00814F39">
        <w:rPr>
          <w:sz w:val="28"/>
          <w:szCs w:val="28"/>
        </w:rPr>
        <w:t>а</w:t>
      </w:r>
      <w:r w:rsidRPr="00D04956">
        <w:rPr>
          <w:sz w:val="28"/>
          <w:szCs w:val="28"/>
          <w:lang w:val="en-US"/>
        </w:rPr>
        <w:t xml:space="preserve"> </w:t>
      </w:r>
      <w:r>
        <w:rPr>
          <w:sz w:val="28"/>
          <w:szCs w:val="28"/>
          <w:lang w:val="en-US"/>
        </w:rPr>
        <w:t>case</w:t>
      </w:r>
      <w:r w:rsidRPr="00D04956">
        <w:rPr>
          <w:sz w:val="28"/>
          <w:szCs w:val="28"/>
          <w:lang w:val="en-US"/>
        </w:rPr>
        <w:t xml:space="preserve"> </w:t>
      </w:r>
      <w:r>
        <w:rPr>
          <w:sz w:val="28"/>
          <w:szCs w:val="28"/>
          <w:lang w:val="en-US"/>
        </w:rPr>
        <w:t>report</w:t>
      </w:r>
      <w:r w:rsidRPr="00D04956">
        <w:rPr>
          <w:sz w:val="28"/>
          <w:szCs w:val="28"/>
          <w:lang w:val="en-US"/>
        </w:rPr>
        <w:t xml:space="preserve"> // </w:t>
      </w:r>
      <w:r w:rsidRPr="00814F39">
        <w:rPr>
          <w:sz w:val="28"/>
          <w:szCs w:val="28"/>
        </w:rPr>
        <w:t>Вг</w:t>
      </w:r>
      <w:r w:rsidRPr="00D04956">
        <w:rPr>
          <w:sz w:val="28"/>
          <w:szCs w:val="28"/>
          <w:lang w:val="en-US"/>
        </w:rPr>
        <w:t xml:space="preserve">. </w:t>
      </w:r>
      <w:r w:rsidRPr="00814F39">
        <w:rPr>
          <w:w w:val="107"/>
          <w:sz w:val="28"/>
          <w:szCs w:val="28"/>
          <w:lang w:val="en-US"/>
        </w:rPr>
        <w:t>J</w:t>
      </w:r>
      <w:r w:rsidRPr="00D04956">
        <w:rPr>
          <w:w w:val="107"/>
          <w:sz w:val="28"/>
          <w:szCs w:val="28"/>
          <w:lang w:val="en-US"/>
        </w:rPr>
        <w:t xml:space="preserve">. </w:t>
      </w:r>
      <w:r w:rsidRPr="00814F39">
        <w:rPr>
          <w:sz w:val="28"/>
          <w:szCs w:val="28"/>
          <w:lang w:val="en-US"/>
        </w:rPr>
        <w:t>Neurosurg</w:t>
      </w:r>
      <w:r w:rsidRPr="00D04956">
        <w:rPr>
          <w:sz w:val="28"/>
          <w:szCs w:val="28"/>
          <w:lang w:val="en-US"/>
        </w:rPr>
        <w:t xml:space="preserve">. – </w:t>
      </w:r>
      <w:r w:rsidRPr="00D04956">
        <w:rPr>
          <w:sz w:val="28"/>
          <w:szCs w:val="28"/>
          <w:lang w:val="en-US"/>
        </w:rPr>
        <w:softHyphen/>
        <w:t xml:space="preserve">1994. – </w:t>
      </w:r>
      <w:r>
        <w:rPr>
          <w:sz w:val="28"/>
          <w:szCs w:val="28"/>
          <w:lang w:val="en-US"/>
        </w:rPr>
        <w:t>V</w:t>
      </w:r>
      <w:r w:rsidRPr="00D04956">
        <w:rPr>
          <w:sz w:val="28"/>
          <w:szCs w:val="28"/>
          <w:lang w:val="en-US"/>
        </w:rPr>
        <w:t xml:space="preserve">ol. 8, № 4. – </w:t>
      </w:r>
      <w:r>
        <w:rPr>
          <w:sz w:val="28"/>
          <w:szCs w:val="28"/>
        </w:rPr>
        <w:t>Р</w:t>
      </w:r>
      <w:r w:rsidRPr="00D04956">
        <w:rPr>
          <w:sz w:val="28"/>
          <w:szCs w:val="28"/>
          <w:lang w:val="en-US"/>
        </w:rPr>
        <w:t>. 477–481.</w:t>
      </w:r>
    </w:p>
    <w:p w:rsidR="00D04956" w:rsidRPr="00397F2B"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D04956">
        <w:rPr>
          <w:lang w:val="en-US"/>
        </w:rPr>
        <w:t xml:space="preserve"> </w:t>
      </w:r>
      <w:r w:rsidRPr="00397F2B">
        <w:rPr>
          <w:iCs/>
          <w:sz w:val="28"/>
          <w:szCs w:val="28"/>
          <w:lang w:val="en-US"/>
        </w:rPr>
        <w:t>Tho</w:t>
      </w:r>
      <w:r>
        <w:rPr>
          <w:iCs/>
          <w:sz w:val="28"/>
          <w:szCs w:val="28"/>
          <w:lang w:val="en-US"/>
        </w:rPr>
        <w:t>m</w:t>
      </w:r>
      <w:r w:rsidRPr="00397F2B">
        <w:rPr>
          <w:iCs/>
          <w:sz w:val="28"/>
          <w:szCs w:val="28"/>
          <w:lang w:val="en-US"/>
        </w:rPr>
        <w:t xml:space="preserve">as </w:t>
      </w:r>
      <w:r w:rsidRPr="00397F2B">
        <w:rPr>
          <w:iCs/>
          <w:sz w:val="28"/>
          <w:szCs w:val="28"/>
        </w:rPr>
        <w:t>А</w:t>
      </w:r>
      <w:r w:rsidRPr="00397F2B">
        <w:rPr>
          <w:iCs/>
          <w:sz w:val="28"/>
          <w:szCs w:val="28"/>
          <w:lang w:val="en-US"/>
        </w:rPr>
        <w:t>.</w:t>
      </w:r>
      <w:r w:rsidRPr="00397F2B">
        <w:rPr>
          <w:iCs/>
          <w:sz w:val="28"/>
          <w:szCs w:val="28"/>
        </w:rPr>
        <w:t>М</w:t>
      </w:r>
      <w:r w:rsidRPr="00397F2B">
        <w:rPr>
          <w:iCs/>
          <w:sz w:val="28"/>
          <w:szCs w:val="28"/>
          <w:lang w:val="en-US"/>
        </w:rPr>
        <w:t xml:space="preserve">. </w:t>
      </w:r>
      <w:r w:rsidRPr="00397F2B">
        <w:rPr>
          <w:sz w:val="28"/>
          <w:szCs w:val="28"/>
          <w:lang w:val="en-US"/>
        </w:rPr>
        <w:t xml:space="preserve">Simultaneous presentation of two </w:t>
      </w:r>
      <w:r w:rsidRPr="00397F2B">
        <w:rPr>
          <w:sz w:val="28"/>
          <w:szCs w:val="28"/>
        </w:rPr>
        <w:t>се</w:t>
      </w:r>
      <w:r>
        <w:rPr>
          <w:sz w:val="28"/>
          <w:szCs w:val="28"/>
          <w:lang w:val="en-US"/>
        </w:rPr>
        <w:t>r</w:t>
      </w:r>
      <w:r w:rsidRPr="00397F2B">
        <w:rPr>
          <w:sz w:val="28"/>
          <w:szCs w:val="28"/>
        </w:rPr>
        <w:t>е</w:t>
      </w:r>
      <w:r>
        <w:rPr>
          <w:sz w:val="28"/>
          <w:szCs w:val="28"/>
          <w:lang w:val="en-US"/>
        </w:rPr>
        <w:t>b</w:t>
      </w:r>
      <w:r w:rsidRPr="00397F2B">
        <w:rPr>
          <w:sz w:val="28"/>
          <w:szCs w:val="28"/>
        </w:rPr>
        <w:t>га</w:t>
      </w:r>
      <w:r w:rsidRPr="00397F2B">
        <w:rPr>
          <w:sz w:val="28"/>
          <w:szCs w:val="28"/>
          <w:lang w:val="en-US"/>
        </w:rPr>
        <w:t xml:space="preserve">l arterial aneurysms // Postgrad. </w:t>
      </w:r>
      <w:r>
        <w:rPr>
          <w:sz w:val="28"/>
          <w:szCs w:val="28"/>
        </w:rPr>
        <w:t xml:space="preserve">Med. J. </w:t>
      </w:r>
      <w:r>
        <w:rPr>
          <w:sz w:val="28"/>
          <w:szCs w:val="28"/>
          <w:lang w:val="en-US"/>
        </w:rPr>
        <w:t xml:space="preserve">– </w:t>
      </w:r>
      <w:r>
        <w:rPr>
          <w:sz w:val="28"/>
          <w:szCs w:val="28"/>
        </w:rPr>
        <w:t xml:space="preserve">1984. </w:t>
      </w:r>
      <w:r>
        <w:rPr>
          <w:sz w:val="28"/>
          <w:szCs w:val="28"/>
          <w:lang w:val="en-US"/>
        </w:rPr>
        <w:t>– V</w:t>
      </w:r>
      <w:r w:rsidRPr="00397F2B">
        <w:rPr>
          <w:sz w:val="28"/>
          <w:szCs w:val="28"/>
        </w:rPr>
        <w:t xml:space="preserve">ol. 60, </w:t>
      </w:r>
      <w:r>
        <w:rPr>
          <w:sz w:val="28"/>
          <w:szCs w:val="28"/>
        </w:rPr>
        <w:t>№ 700.</w:t>
      </w:r>
      <w:r>
        <w:rPr>
          <w:sz w:val="28"/>
          <w:szCs w:val="28"/>
          <w:lang w:val="en-US"/>
        </w:rPr>
        <w:t xml:space="preserve"> – </w:t>
      </w:r>
      <w:r w:rsidRPr="00397F2B">
        <w:rPr>
          <w:sz w:val="28"/>
          <w:szCs w:val="28"/>
        </w:rPr>
        <w:softHyphen/>
        <w:t>Р.</w:t>
      </w:r>
      <w:r>
        <w:rPr>
          <w:sz w:val="28"/>
          <w:szCs w:val="28"/>
          <w:lang w:val="en-US"/>
        </w:rPr>
        <w:t xml:space="preserve"> </w:t>
      </w:r>
      <w:r>
        <w:rPr>
          <w:sz w:val="28"/>
          <w:szCs w:val="28"/>
        </w:rPr>
        <w:t>135</w:t>
      </w:r>
      <w:r>
        <w:rPr>
          <w:sz w:val="28"/>
          <w:szCs w:val="28"/>
          <w:lang w:val="en-US"/>
        </w:rPr>
        <w:t>–</w:t>
      </w:r>
      <w:r w:rsidRPr="00397F2B">
        <w:rPr>
          <w:sz w:val="28"/>
          <w:szCs w:val="28"/>
        </w:rPr>
        <w:t>136.</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D04956">
        <w:rPr>
          <w:sz w:val="28"/>
          <w:szCs w:val="28"/>
          <w:lang w:val="en-US"/>
        </w:rPr>
        <w:t xml:space="preserve"> </w:t>
      </w:r>
      <w:r w:rsidRPr="00397F2B">
        <w:rPr>
          <w:iCs/>
          <w:sz w:val="28"/>
          <w:szCs w:val="28"/>
          <w:lang w:val="en-US"/>
        </w:rPr>
        <w:t>Tsurushi</w:t>
      </w:r>
      <w:r w:rsidRPr="00397F2B">
        <w:rPr>
          <w:iCs/>
          <w:sz w:val="28"/>
          <w:szCs w:val="28"/>
        </w:rPr>
        <w:t>т</w:t>
      </w:r>
      <w:r w:rsidRPr="00397F2B">
        <w:rPr>
          <w:iCs/>
          <w:sz w:val="28"/>
          <w:szCs w:val="28"/>
          <w:lang w:val="en-US"/>
        </w:rPr>
        <w:t>a</w:t>
      </w:r>
      <w:r w:rsidRPr="00D04956">
        <w:rPr>
          <w:iCs/>
          <w:sz w:val="28"/>
          <w:szCs w:val="28"/>
          <w:lang w:val="en-US"/>
        </w:rPr>
        <w:t xml:space="preserve"> </w:t>
      </w:r>
      <w:r w:rsidRPr="00397F2B">
        <w:rPr>
          <w:iCs/>
          <w:sz w:val="28"/>
          <w:szCs w:val="28"/>
        </w:rPr>
        <w:t>Н</w:t>
      </w:r>
      <w:r w:rsidRPr="00D04956">
        <w:rPr>
          <w:iCs/>
          <w:sz w:val="28"/>
          <w:szCs w:val="28"/>
          <w:lang w:val="en-US"/>
        </w:rPr>
        <w:t xml:space="preserve">., </w:t>
      </w:r>
      <w:r w:rsidRPr="00397F2B">
        <w:rPr>
          <w:iCs/>
          <w:sz w:val="28"/>
          <w:szCs w:val="28"/>
          <w:lang w:val="en-US"/>
        </w:rPr>
        <w:t>Meguro</w:t>
      </w:r>
      <w:r w:rsidRPr="00D04956">
        <w:rPr>
          <w:iCs/>
          <w:sz w:val="28"/>
          <w:szCs w:val="28"/>
          <w:lang w:val="en-US"/>
        </w:rPr>
        <w:t xml:space="preserve"> </w:t>
      </w:r>
      <w:r w:rsidRPr="00397F2B">
        <w:rPr>
          <w:iCs/>
          <w:sz w:val="28"/>
          <w:szCs w:val="28"/>
        </w:rPr>
        <w:t>К</w:t>
      </w:r>
      <w:r w:rsidRPr="00D04956">
        <w:rPr>
          <w:iCs/>
          <w:sz w:val="28"/>
          <w:szCs w:val="28"/>
          <w:lang w:val="en-US"/>
        </w:rPr>
        <w:t xml:space="preserve">., </w:t>
      </w:r>
      <w:r w:rsidRPr="00397F2B">
        <w:rPr>
          <w:iCs/>
          <w:sz w:val="28"/>
          <w:szCs w:val="28"/>
          <w:lang w:val="en-US"/>
        </w:rPr>
        <w:t>Narushi</w:t>
      </w:r>
      <w:r w:rsidRPr="00397F2B">
        <w:rPr>
          <w:iCs/>
          <w:sz w:val="28"/>
          <w:szCs w:val="28"/>
        </w:rPr>
        <w:t>т</w:t>
      </w:r>
      <w:r w:rsidRPr="00397F2B">
        <w:rPr>
          <w:iCs/>
          <w:sz w:val="28"/>
          <w:szCs w:val="28"/>
          <w:lang w:val="en-US"/>
        </w:rPr>
        <w:t>a</w:t>
      </w:r>
      <w:r w:rsidRPr="00D04956">
        <w:rPr>
          <w:iCs/>
          <w:sz w:val="28"/>
          <w:szCs w:val="28"/>
          <w:lang w:val="en-US"/>
        </w:rPr>
        <w:t xml:space="preserve"> </w:t>
      </w:r>
      <w:r w:rsidRPr="00397F2B">
        <w:rPr>
          <w:iCs/>
          <w:sz w:val="28"/>
          <w:szCs w:val="28"/>
        </w:rPr>
        <w:t>К</w:t>
      </w:r>
      <w:r>
        <w:rPr>
          <w:iCs/>
          <w:sz w:val="28"/>
          <w:szCs w:val="28"/>
          <w:lang w:val="en-US"/>
        </w:rPr>
        <w:t>.</w:t>
      </w:r>
      <w:r w:rsidRPr="00D04956">
        <w:rPr>
          <w:iCs/>
          <w:sz w:val="28"/>
          <w:szCs w:val="28"/>
          <w:lang w:val="en-US"/>
        </w:rPr>
        <w:t xml:space="preserve"> </w:t>
      </w:r>
      <w:r w:rsidRPr="00397F2B">
        <w:rPr>
          <w:sz w:val="28"/>
          <w:szCs w:val="28"/>
          <w:lang w:val="en-US"/>
        </w:rPr>
        <w:t>et</w:t>
      </w:r>
      <w:r w:rsidRPr="00D04956">
        <w:rPr>
          <w:sz w:val="28"/>
          <w:szCs w:val="28"/>
          <w:lang w:val="en-US"/>
        </w:rPr>
        <w:t xml:space="preserve"> </w:t>
      </w:r>
      <w:r w:rsidRPr="00397F2B">
        <w:rPr>
          <w:sz w:val="28"/>
          <w:szCs w:val="28"/>
          <w:lang w:val="en-US"/>
        </w:rPr>
        <w:t>al</w:t>
      </w:r>
      <w:r w:rsidRPr="00D04956">
        <w:rPr>
          <w:sz w:val="28"/>
          <w:szCs w:val="28"/>
          <w:lang w:val="en-US"/>
        </w:rPr>
        <w:t xml:space="preserve">. </w:t>
      </w:r>
      <w:r w:rsidRPr="00397F2B">
        <w:rPr>
          <w:sz w:val="28"/>
          <w:szCs w:val="28"/>
          <w:lang w:val="en-US"/>
        </w:rPr>
        <w:t xml:space="preserve">Simultaneous rupture of multiple intracranial aneurysms: </w:t>
      </w:r>
      <w:r w:rsidRPr="00397F2B">
        <w:rPr>
          <w:sz w:val="28"/>
          <w:szCs w:val="28"/>
        </w:rPr>
        <w:t>а</w:t>
      </w:r>
      <w:r w:rsidRPr="00397F2B">
        <w:rPr>
          <w:sz w:val="28"/>
          <w:szCs w:val="28"/>
          <w:lang w:val="en-US"/>
        </w:rPr>
        <w:t xml:space="preserve"> ca</w:t>
      </w:r>
      <w:r>
        <w:rPr>
          <w:sz w:val="28"/>
          <w:szCs w:val="28"/>
          <w:lang w:val="en-US"/>
        </w:rPr>
        <w:t>se report // No Shinkei Geka. – 1996. – V</w:t>
      </w:r>
      <w:r w:rsidRPr="00397F2B">
        <w:rPr>
          <w:sz w:val="28"/>
          <w:szCs w:val="28"/>
        </w:rPr>
        <w:t>о</w:t>
      </w:r>
      <w:r w:rsidRPr="00397F2B">
        <w:rPr>
          <w:sz w:val="28"/>
          <w:szCs w:val="28"/>
          <w:lang w:val="en-US"/>
        </w:rPr>
        <w:t xml:space="preserve">l. 24, </w:t>
      </w:r>
      <w:r w:rsidRPr="00D04956">
        <w:rPr>
          <w:sz w:val="28"/>
          <w:szCs w:val="28"/>
          <w:lang w:val="en-US"/>
        </w:rPr>
        <w:t>№</w:t>
      </w:r>
      <w:r>
        <w:rPr>
          <w:sz w:val="28"/>
          <w:szCs w:val="28"/>
          <w:lang w:val="en-US"/>
        </w:rPr>
        <w:t xml:space="preserve"> 4. – </w:t>
      </w:r>
      <w:r w:rsidRPr="00397F2B">
        <w:rPr>
          <w:sz w:val="28"/>
          <w:szCs w:val="28"/>
        </w:rPr>
        <w:t>Р</w:t>
      </w:r>
      <w:r>
        <w:rPr>
          <w:sz w:val="28"/>
          <w:szCs w:val="28"/>
          <w:lang w:val="en-US"/>
        </w:rPr>
        <w:t>. 385–</w:t>
      </w:r>
      <w:r w:rsidRPr="00397F2B">
        <w:rPr>
          <w:sz w:val="28"/>
          <w:szCs w:val="28"/>
          <w:lang w:val="en-US"/>
        </w:rPr>
        <w:t xml:space="preserve">388. </w:t>
      </w:r>
    </w:p>
    <w:p w:rsidR="00D04956" w:rsidRPr="00397F2B"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397F2B">
        <w:rPr>
          <w:iCs/>
          <w:sz w:val="28"/>
          <w:szCs w:val="28"/>
          <w:lang w:val="en-US"/>
        </w:rPr>
        <w:t xml:space="preserve">Ulrich </w:t>
      </w:r>
      <w:r w:rsidRPr="00397F2B">
        <w:rPr>
          <w:iCs/>
          <w:sz w:val="28"/>
          <w:szCs w:val="28"/>
        </w:rPr>
        <w:t>Р</w:t>
      </w:r>
      <w:r w:rsidRPr="00397F2B">
        <w:rPr>
          <w:iCs/>
          <w:sz w:val="28"/>
          <w:szCs w:val="28"/>
          <w:lang w:val="en-US"/>
        </w:rPr>
        <w:t>., Per</w:t>
      </w:r>
      <w:r>
        <w:rPr>
          <w:iCs/>
          <w:sz w:val="28"/>
          <w:szCs w:val="28"/>
          <w:lang w:val="en-US"/>
        </w:rPr>
        <w:t>n</w:t>
      </w:r>
      <w:r w:rsidRPr="00397F2B">
        <w:rPr>
          <w:iCs/>
          <w:sz w:val="28"/>
          <w:szCs w:val="28"/>
          <w:lang w:val="en-US"/>
        </w:rPr>
        <w:t xml:space="preserve">eczky </w:t>
      </w:r>
      <w:r w:rsidRPr="00397F2B">
        <w:rPr>
          <w:iCs/>
          <w:sz w:val="28"/>
          <w:szCs w:val="28"/>
        </w:rPr>
        <w:t>А</w:t>
      </w:r>
      <w:r w:rsidRPr="00397F2B">
        <w:rPr>
          <w:iCs/>
          <w:sz w:val="28"/>
          <w:szCs w:val="28"/>
          <w:lang w:val="en-US"/>
        </w:rPr>
        <w:t xml:space="preserve">., Muacevic </w:t>
      </w:r>
      <w:r w:rsidRPr="00397F2B">
        <w:rPr>
          <w:iCs/>
          <w:sz w:val="28"/>
          <w:szCs w:val="28"/>
        </w:rPr>
        <w:t>А</w:t>
      </w:r>
      <w:r w:rsidRPr="00397F2B">
        <w:rPr>
          <w:iCs/>
          <w:sz w:val="28"/>
          <w:szCs w:val="28"/>
          <w:lang w:val="en-US"/>
        </w:rPr>
        <w:t xml:space="preserve">. </w:t>
      </w:r>
      <w:r w:rsidRPr="00397F2B">
        <w:rPr>
          <w:sz w:val="28"/>
          <w:szCs w:val="28"/>
          <w:lang w:val="en-US"/>
        </w:rPr>
        <w:t>Surgical strategy in cases of mu1tiple ane</w:t>
      </w:r>
      <w:r>
        <w:rPr>
          <w:sz w:val="28"/>
          <w:szCs w:val="28"/>
          <w:lang w:val="en-US"/>
        </w:rPr>
        <w:t>urysms /</w:t>
      </w:r>
      <w:r w:rsidRPr="00397F2B">
        <w:rPr>
          <w:sz w:val="28"/>
          <w:szCs w:val="28"/>
          <w:lang w:val="en-US"/>
        </w:rPr>
        <w:t xml:space="preserve">/ Zbl. </w:t>
      </w:r>
      <w:r>
        <w:rPr>
          <w:sz w:val="28"/>
          <w:szCs w:val="28"/>
          <w:lang w:val="en-US"/>
        </w:rPr>
        <w:t xml:space="preserve">Neurochir. – 1997. – </w:t>
      </w:r>
      <w:r w:rsidRPr="00397F2B">
        <w:rPr>
          <w:sz w:val="28"/>
          <w:szCs w:val="28"/>
          <w:lang w:val="en-US"/>
        </w:rPr>
        <w:t xml:space="preserve">Bd. 58, </w:t>
      </w:r>
      <w:r>
        <w:rPr>
          <w:sz w:val="28"/>
          <w:szCs w:val="28"/>
        </w:rPr>
        <w:t>№</w:t>
      </w:r>
      <w:r w:rsidRPr="00397F2B">
        <w:rPr>
          <w:sz w:val="28"/>
          <w:szCs w:val="28"/>
          <w:lang w:val="en-US"/>
        </w:rPr>
        <w:t xml:space="preserve"> 4</w:t>
      </w:r>
      <w:r w:rsidRPr="00397F2B">
        <w:rPr>
          <w:sz w:val="28"/>
          <w:szCs w:val="28"/>
        </w:rPr>
        <w:t xml:space="preserve">. </w:t>
      </w:r>
      <w:r>
        <w:rPr>
          <w:sz w:val="28"/>
          <w:szCs w:val="28"/>
          <w:lang w:val="en-US"/>
        </w:rPr>
        <w:t xml:space="preserve">– </w:t>
      </w:r>
      <w:r w:rsidRPr="00397F2B">
        <w:rPr>
          <w:sz w:val="28"/>
          <w:szCs w:val="28"/>
        </w:rPr>
        <w:softHyphen/>
        <w:t>Р.</w:t>
      </w:r>
      <w:r>
        <w:rPr>
          <w:sz w:val="28"/>
          <w:szCs w:val="28"/>
          <w:lang w:val="en-US"/>
        </w:rPr>
        <w:t xml:space="preserve"> 16</w:t>
      </w:r>
      <w:r>
        <w:rPr>
          <w:sz w:val="28"/>
          <w:szCs w:val="28"/>
        </w:rPr>
        <w:t>3</w:t>
      </w:r>
      <w:r>
        <w:rPr>
          <w:sz w:val="28"/>
          <w:szCs w:val="28"/>
          <w:lang w:val="en-US"/>
        </w:rPr>
        <w:t>–</w:t>
      </w:r>
      <w:r w:rsidRPr="00397F2B">
        <w:rPr>
          <w:sz w:val="28"/>
          <w:szCs w:val="28"/>
        </w:rPr>
        <w:t xml:space="preserve">170. </w:t>
      </w:r>
    </w:p>
    <w:p w:rsidR="00D04956" w:rsidRPr="0039244B"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39244B">
        <w:rPr>
          <w:iCs/>
          <w:sz w:val="28"/>
          <w:szCs w:val="28"/>
          <w:lang w:val="en-US"/>
        </w:rPr>
        <w:t>Vajda</w:t>
      </w:r>
      <w:r>
        <w:rPr>
          <w:iCs/>
          <w:sz w:val="28"/>
          <w:szCs w:val="28"/>
          <w:lang w:val="en-US"/>
        </w:rPr>
        <w:t xml:space="preserve"> </w:t>
      </w:r>
      <w:r w:rsidRPr="0039244B">
        <w:rPr>
          <w:iCs/>
          <w:sz w:val="28"/>
          <w:szCs w:val="28"/>
          <w:lang w:val="en-US"/>
        </w:rPr>
        <w:t xml:space="preserve">J. </w:t>
      </w:r>
      <w:r w:rsidRPr="0039244B">
        <w:rPr>
          <w:sz w:val="28"/>
          <w:szCs w:val="28"/>
          <w:lang w:val="en-US"/>
        </w:rPr>
        <w:t xml:space="preserve">Multiple intracranial aneurysms: </w:t>
      </w:r>
      <w:r w:rsidRPr="0039244B">
        <w:rPr>
          <w:sz w:val="28"/>
          <w:szCs w:val="28"/>
        </w:rPr>
        <w:t>а</w:t>
      </w:r>
      <w:r>
        <w:rPr>
          <w:sz w:val="28"/>
          <w:szCs w:val="28"/>
          <w:lang w:val="en-US"/>
        </w:rPr>
        <w:t xml:space="preserve"> high risk condition /</w:t>
      </w:r>
      <w:r w:rsidRPr="0039244B">
        <w:rPr>
          <w:sz w:val="28"/>
          <w:szCs w:val="28"/>
          <w:lang w:val="en-US"/>
        </w:rPr>
        <w:t xml:space="preserve">/ Acta Neurochir. </w:t>
      </w:r>
      <w:r>
        <w:rPr>
          <w:sz w:val="28"/>
          <w:szCs w:val="28"/>
          <w:lang w:val="en-US"/>
        </w:rPr>
        <w:t>(Wien). – 1992. – V</w:t>
      </w:r>
      <w:r w:rsidRPr="0039244B">
        <w:rPr>
          <w:sz w:val="28"/>
          <w:szCs w:val="28"/>
          <w:lang w:val="en-US"/>
        </w:rPr>
        <w:t xml:space="preserve">ol. 118, </w:t>
      </w:r>
      <w:r>
        <w:rPr>
          <w:sz w:val="28"/>
          <w:szCs w:val="28"/>
        </w:rPr>
        <w:t>№</w:t>
      </w:r>
      <w:r>
        <w:rPr>
          <w:sz w:val="28"/>
          <w:szCs w:val="28"/>
          <w:lang w:val="en-US"/>
        </w:rPr>
        <w:t xml:space="preserve"> 1–2. – </w:t>
      </w:r>
      <w:r w:rsidRPr="0039244B">
        <w:rPr>
          <w:sz w:val="28"/>
          <w:szCs w:val="28"/>
        </w:rPr>
        <w:t>Р</w:t>
      </w:r>
      <w:r>
        <w:rPr>
          <w:sz w:val="28"/>
          <w:szCs w:val="28"/>
          <w:lang w:val="en-US"/>
        </w:rPr>
        <w:t>. 59–</w:t>
      </w:r>
      <w:r w:rsidRPr="0039244B">
        <w:rPr>
          <w:sz w:val="28"/>
          <w:szCs w:val="28"/>
          <w:lang w:val="en-US"/>
        </w:rPr>
        <w:t>7</w:t>
      </w:r>
      <w:r w:rsidRPr="0039244B">
        <w:rPr>
          <w:sz w:val="28"/>
          <w:szCs w:val="28"/>
        </w:rPr>
        <w:t xml:space="preserve">5. </w:t>
      </w:r>
    </w:p>
    <w:p w:rsidR="00D04956" w:rsidRPr="0039244B"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39244B">
        <w:rPr>
          <w:iCs/>
          <w:sz w:val="28"/>
          <w:szCs w:val="28"/>
          <w:lang w:val="en-US"/>
        </w:rPr>
        <w:t>Vajda</w:t>
      </w:r>
      <w:r w:rsidRPr="00D04956">
        <w:rPr>
          <w:iCs/>
          <w:sz w:val="28"/>
          <w:szCs w:val="28"/>
          <w:lang w:val="en-US"/>
        </w:rPr>
        <w:t xml:space="preserve"> </w:t>
      </w:r>
      <w:r>
        <w:rPr>
          <w:iCs/>
          <w:sz w:val="28"/>
          <w:szCs w:val="28"/>
          <w:lang w:val="en-US"/>
        </w:rPr>
        <w:t>J</w:t>
      </w:r>
      <w:r w:rsidRPr="00D04956">
        <w:rPr>
          <w:iCs/>
          <w:sz w:val="28"/>
          <w:szCs w:val="28"/>
          <w:lang w:val="en-US"/>
        </w:rPr>
        <w:t xml:space="preserve">., </w:t>
      </w:r>
      <w:r w:rsidRPr="0039244B">
        <w:rPr>
          <w:iCs/>
          <w:sz w:val="28"/>
          <w:szCs w:val="28"/>
          <w:lang w:val="en-US"/>
        </w:rPr>
        <w:t>Juhasz</w:t>
      </w:r>
      <w:r w:rsidRPr="00D04956">
        <w:rPr>
          <w:iCs/>
          <w:sz w:val="28"/>
          <w:szCs w:val="28"/>
          <w:lang w:val="en-US"/>
        </w:rPr>
        <w:t xml:space="preserve"> </w:t>
      </w:r>
      <w:r w:rsidRPr="0039244B">
        <w:rPr>
          <w:iCs/>
          <w:sz w:val="28"/>
          <w:szCs w:val="28"/>
          <w:lang w:val="en-US"/>
        </w:rPr>
        <w:t>J</w:t>
      </w:r>
      <w:r w:rsidRPr="00D04956">
        <w:rPr>
          <w:iCs/>
          <w:sz w:val="28"/>
          <w:szCs w:val="28"/>
          <w:lang w:val="en-US"/>
        </w:rPr>
        <w:t xml:space="preserve">., </w:t>
      </w:r>
      <w:r w:rsidRPr="0039244B">
        <w:rPr>
          <w:iCs/>
          <w:sz w:val="28"/>
          <w:szCs w:val="28"/>
          <w:lang w:val="en-US"/>
        </w:rPr>
        <w:t>Orosz</w:t>
      </w:r>
      <w:r w:rsidRPr="00D04956">
        <w:rPr>
          <w:iCs/>
          <w:sz w:val="28"/>
          <w:szCs w:val="28"/>
          <w:lang w:val="en-US"/>
        </w:rPr>
        <w:t xml:space="preserve"> </w:t>
      </w:r>
      <w:r w:rsidRPr="0039244B">
        <w:rPr>
          <w:iCs/>
          <w:sz w:val="28"/>
          <w:szCs w:val="28"/>
        </w:rPr>
        <w:t>Е</w:t>
      </w:r>
      <w:r w:rsidRPr="00D04956">
        <w:rPr>
          <w:iCs/>
          <w:sz w:val="28"/>
          <w:szCs w:val="28"/>
          <w:lang w:val="en-US"/>
        </w:rPr>
        <w:t xml:space="preserve">. </w:t>
      </w:r>
      <w:r w:rsidRPr="0039244B">
        <w:rPr>
          <w:sz w:val="28"/>
          <w:szCs w:val="28"/>
          <w:lang w:val="en-US"/>
        </w:rPr>
        <w:t>et</w:t>
      </w:r>
      <w:r w:rsidRPr="00D04956">
        <w:rPr>
          <w:sz w:val="28"/>
          <w:szCs w:val="28"/>
          <w:lang w:val="en-US"/>
        </w:rPr>
        <w:t xml:space="preserve"> </w:t>
      </w:r>
      <w:r w:rsidRPr="0039244B">
        <w:rPr>
          <w:sz w:val="28"/>
          <w:szCs w:val="28"/>
          <w:lang w:val="en-US"/>
        </w:rPr>
        <w:t>al</w:t>
      </w:r>
      <w:r w:rsidRPr="00D04956">
        <w:rPr>
          <w:sz w:val="28"/>
          <w:szCs w:val="28"/>
          <w:lang w:val="en-US"/>
        </w:rPr>
        <w:t xml:space="preserve">. </w:t>
      </w:r>
      <w:r w:rsidRPr="0039244B">
        <w:rPr>
          <w:sz w:val="28"/>
          <w:szCs w:val="28"/>
          <w:lang w:val="en-US"/>
        </w:rPr>
        <w:t>Surgical treatment of</w:t>
      </w:r>
      <w:r>
        <w:rPr>
          <w:sz w:val="28"/>
          <w:szCs w:val="28"/>
          <w:lang w:val="en-US"/>
        </w:rPr>
        <w:t xml:space="preserve"> </w:t>
      </w:r>
      <w:r w:rsidRPr="0039244B">
        <w:rPr>
          <w:sz w:val="28"/>
          <w:szCs w:val="28"/>
          <w:lang w:val="en-US"/>
        </w:rPr>
        <w:t xml:space="preserve">multiple intracranial aneurysms / / Acta Neurochir. </w:t>
      </w:r>
      <w:r>
        <w:rPr>
          <w:sz w:val="28"/>
          <w:szCs w:val="28"/>
          <w:lang w:val="en-US"/>
        </w:rPr>
        <w:t xml:space="preserve">(Wien). – </w:t>
      </w:r>
      <w:r w:rsidRPr="0039244B">
        <w:rPr>
          <w:sz w:val="28"/>
          <w:szCs w:val="28"/>
          <w:lang w:val="en-US"/>
        </w:rPr>
        <w:t xml:space="preserve">1986. </w:t>
      </w:r>
      <w:r>
        <w:rPr>
          <w:sz w:val="28"/>
          <w:szCs w:val="28"/>
          <w:lang w:val="en-US"/>
        </w:rPr>
        <w:t>– V</w:t>
      </w:r>
      <w:r>
        <w:rPr>
          <w:sz w:val="28"/>
          <w:szCs w:val="28"/>
        </w:rPr>
        <w:t>о</w:t>
      </w:r>
      <w:r>
        <w:rPr>
          <w:sz w:val="28"/>
          <w:szCs w:val="28"/>
          <w:lang w:val="en-US"/>
        </w:rPr>
        <w:t>l</w:t>
      </w:r>
      <w:r w:rsidRPr="0039244B">
        <w:rPr>
          <w:sz w:val="28"/>
          <w:szCs w:val="28"/>
        </w:rPr>
        <w:t xml:space="preserve">. 82, </w:t>
      </w:r>
      <w:r>
        <w:rPr>
          <w:sz w:val="28"/>
          <w:szCs w:val="28"/>
        </w:rPr>
        <w:t>№ 1</w:t>
      </w:r>
      <w:r>
        <w:rPr>
          <w:sz w:val="28"/>
          <w:szCs w:val="28"/>
          <w:lang w:val="en-US"/>
        </w:rPr>
        <w:t>–</w:t>
      </w:r>
      <w:r>
        <w:rPr>
          <w:sz w:val="28"/>
          <w:szCs w:val="28"/>
        </w:rPr>
        <w:t xml:space="preserve">2. </w:t>
      </w:r>
      <w:r>
        <w:rPr>
          <w:sz w:val="28"/>
          <w:szCs w:val="28"/>
          <w:lang w:val="en-US"/>
        </w:rPr>
        <w:t xml:space="preserve">– </w:t>
      </w:r>
      <w:r>
        <w:rPr>
          <w:sz w:val="28"/>
          <w:szCs w:val="28"/>
        </w:rPr>
        <w:t>Р. 14</w:t>
      </w:r>
      <w:r>
        <w:rPr>
          <w:sz w:val="28"/>
          <w:szCs w:val="28"/>
          <w:lang w:val="en-US"/>
        </w:rPr>
        <w:t>–</w:t>
      </w:r>
      <w:r w:rsidRPr="0039244B">
        <w:rPr>
          <w:sz w:val="28"/>
          <w:szCs w:val="28"/>
        </w:rPr>
        <w:t>23.</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D04956">
        <w:rPr>
          <w:lang w:val="en-US"/>
        </w:rPr>
        <w:t xml:space="preserve"> </w:t>
      </w:r>
      <w:r w:rsidRPr="0039244B">
        <w:rPr>
          <w:iCs/>
          <w:sz w:val="28"/>
          <w:szCs w:val="28"/>
          <w:lang w:val="en-US"/>
        </w:rPr>
        <w:t>va</w:t>
      </w:r>
      <w:r>
        <w:rPr>
          <w:iCs/>
          <w:sz w:val="28"/>
          <w:szCs w:val="28"/>
          <w:lang w:val="en-US"/>
        </w:rPr>
        <w:t>n</w:t>
      </w:r>
      <w:r w:rsidRPr="0039244B">
        <w:rPr>
          <w:iCs/>
          <w:sz w:val="28"/>
          <w:szCs w:val="28"/>
          <w:lang w:val="en-US"/>
        </w:rPr>
        <w:t xml:space="preserve"> de</w:t>
      </w:r>
      <w:r>
        <w:rPr>
          <w:iCs/>
          <w:sz w:val="28"/>
          <w:szCs w:val="28"/>
          <w:lang w:val="en-US"/>
        </w:rPr>
        <w:t>n</w:t>
      </w:r>
      <w:r w:rsidRPr="0039244B">
        <w:rPr>
          <w:iCs/>
          <w:sz w:val="28"/>
          <w:szCs w:val="28"/>
          <w:lang w:val="en-US"/>
        </w:rPr>
        <w:t xml:space="preserve"> Berg </w:t>
      </w:r>
      <w:r>
        <w:rPr>
          <w:iCs/>
          <w:sz w:val="28"/>
          <w:szCs w:val="28"/>
          <w:lang w:val="en-US"/>
        </w:rPr>
        <w:t>J</w:t>
      </w:r>
      <w:r w:rsidRPr="0039244B">
        <w:rPr>
          <w:iCs/>
          <w:sz w:val="28"/>
          <w:szCs w:val="28"/>
          <w:lang w:val="en-US"/>
        </w:rPr>
        <w:t>.</w:t>
      </w:r>
      <w:r>
        <w:rPr>
          <w:iCs/>
          <w:sz w:val="28"/>
          <w:szCs w:val="28"/>
          <w:lang w:val="en-US"/>
        </w:rPr>
        <w:t>S</w:t>
      </w:r>
      <w:r w:rsidRPr="0039244B">
        <w:rPr>
          <w:iCs/>
          <w:sz w:val="28"/>
          <w:szCs w:val="28"/>
          <w:lang w:val="en-US"/>
        </w:rPr>
        <w:t>., Li</w:t>
      </w:r>
      <w:r>
        <w:rPr>
          <w:iCs/>
          <w:sz w:val="28"/>
          <w:szCs w:val="28"/>
          <w:lang w:val="en-US"/>
        </w:rPr>
        <w:t>m</w:t>
      </w:r>
      <w:r w:rsidRPr="0039244B">
        <w:rPr>
          <w:iCs/>
          <w:sz w:val="28"/>
          <w:szCs w:val="28"/>
          <w:lang w:val="en-US"/>
        </w:rPr>
        <w:t xml:space="preserve">burg </w:t>
      </w:r>
      <w:r w:rsidRPr="0039244B">
        <w:rPr>
          <w:iCs/>
          <w:sz w:val="28"/>
          <w:szCs w:val="28"/>
        </w:rPr>
        <w:t>М</w:t>
      </w:r>
      <w:r w:rsidRPr="0039244B">
        <w:rPr>
          <w:iCs/>
          <w:sz w:val="28"/>
          <w:szCs w:val="28"/>
          <w:lang w:val="en-US"/>
        </w:rPr>
        <w:t>., He</w:t>
      </w:r>
      <w:r>
        <w:rPr>
          <w:iCs/>
          <w:sz w:val="28"/>
          <w:szCs w:val="28"/>
          <w:lang w:val="en-US"/>
        </w:rPr>
        <w:t>nn</w:t>
      </w:r>
      <w:r w:rsidRPr="0039244B">
        <w:rPr>
          <w:iCs/>
          <w:sz w:val="28"/>
          <w:szCs w:val="28"/>
          <w:lang w:val="en-US"/>
        </w:rPr>
        <w:t>eka</w:t>
      </w:r>
      <w:r>
        <w:rPr>
          <w:iCs/>
          <w:sz w:val="28"/>
          <w:szCs w:val="28"/>
          <w:lang w:val="en-US"/>
        </w:rPr>
        <w:t>m</w:t>
      </w:r>
      <w:r w:rsidRPr="0039244B">
        <w:rPr>
          <w:iCs/>
          <w:sz w:val="28"/>
          <w:szCs w:val="28"/>
          <w:lang w:val="en-US"/>
        </w:rPr>
        <w:t xml:space="preserve"> R.C. </w:t>
      </w:r>
      <w:r>
        <w:rPr>
          <w:sz w:val="28"/>
          <w:szCs w:val="28"/>
          <w:lang w:val="en-US"/>
        </w:rPr>
        <w:t>I</w:t>
      </w:r>
      <w:r w:rsidRPr="0039244B">
        <w:rPr>
          <w:sz w:val="28"/>
          <w:szCs w:val="28"/>
          <w:lang w:val="en-US"/>
        </w:rPr>
        <w:t>s Marfan syn</w:t>
      </w:r>
      <w:r w:rsidRPr="0039244B">
        <w:rPr>
          <w:sz w:val="28"/>
          <w:szCs w:val="28"/>
          <w:lang w:val="en-US"/>
        </w:rPr>
        <w:softHyphen/>
        <w:t>drome associated with sympto</w:t>
      </w:r>
      <w:r>
        <w:rPr>
          <w:sz w:val="28"/>
          <w:szCs w:val="28"/>
          <w:lang w:val="en-US"/>
        </w:rPr>
        <w:t>matic intracranial aneurysms? /</w:t>
      </w:r>
      <w:r w:rsidRPr="0039244B">
        <w:rPr>
          <w:sz w:val="28"/>
          <w:szCs w:val="28"/>
          <w:lang w:val="en-US"/>
        </w:rPr>
        <w:t>/ Stroke, 199</w:t>
      </w:r>
      <w:r>
        <w:rPr>
          <w:sz w:val="28"/>
          <w:szCs w:val="28"/>
          <w:lang w:val="en-US"/>
        </w:rPr>
        <w:t>6. – V</w:t>
      </w:r>
      <w:r w:rsidRPr="0039244B">
        <w:rPr>
          <w:sz w:val="28"/>
          <w:szCs w:val="28"/>
          <w:lang w:val="en-US"/>
        </w:rPr>
        <w:t xml:space="preserve">ol. 27, </w:t>
      </w:r>
      <w:r w:rsidRPr="00D04956">
        <w:rPr>
          <w:sz w:val="28"/>
          <w:szCs w:val="28"/>
          <w:lang w:val="en-US"/>
        </w:rPr>
        <w:t>№</w:t>
      </w:r>
      <w:r>
        <w:rPr>
          <w:sz w:val="28"/>
          <w:szCs w:val="28"/>
          <w:lang w:val="en-US"/>
        </w:rPr>
        <w:t xml:space="preserve"> 1. –</w:t>
      </w:r>
      <w:r w:rsidRPr="0039244B">
        <w:rPr>
          <w:sz w:val="28"/>
          <w:szCs w:val="28"/>
          <w:lang w:val="en-US"/>
        </w:rPr>
        <w:t xml:space="preserve"> </w:t>
      </w:r>
      <w:r w:rsidRPr="0039244B">
        <w:rPr>
          <w:sz w:val="28"/>
          <w:szCs w:val="28"/>
        </w:rPr>
        <w:t>Р</w:t>
      </w:r>
      <w:r>
        <w:rPr>
          <w:sz w:val="28"/>
          <w:szCs w:val="28"/>
          <w:lang w:val="en-US"/>
        </w:rPr>
        <w:t>. 10–</w:t>
      </w:r>
      <w:r w:rsidRPr="0039244B">
        <w:rPr>
          <w:sz w:val="28"/>
          <w:szCs w:val="28"/>
          <w:lang w:val="en-US"/>
        </w:rPr>
        <w:t xml:space="preserve">12.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334796">
        <w:rPr>
          <w:iCs/>
          <w:sz w:val="28"/>
          <w:szCs w:val="28"/>
          <w:lang w:val="en-US"/>
        </w:rPr>
        <w:t>va</w:t>
      </w:r>
      <w:r>
        <w:rPr>
          <w:iCs/>
          <w:sz w:val="28"/>
          <w:szCs w:val="28"/>
          <w:lang w:val="en-US"/>
        </w:rPr>
        <w:t>n</w:t>
      </w:r>
      <w:r w:rsidRPr="00334796">
        <w:rPr>
          <w:iCs/>
          <w:sz w:val="28"/>
          <w:szCs w:val="28"/>
          <w:lang w:val="en-US"/>
        </w:rPr>
        <w:t xml:space="preserve"> Gelder </w:t>
      </w:r>
      <w:r>
        <w:rPr>
          <w:iCs/>
          <w:sz w:val="28"/>
          <w:szCs w:val="28"/>
          <w:lang w:val="en-US"/>
        </w:rPr>
        <w:t>J</w:t>
      </w:r>
      <w:r w:rsidRPr="00334796">
        <w:rPr>
          <w:iCs/>
          <w:sz w:val="28"/>
          <w:szCs w:val="28"/>
          <w:lang w:val="en-US"/>
        </w:rPr>
        <w:t>.</w:t>
      </w:r>
      <w:r w:rsidRPr="00334796">
        <w:rPr>
          <w:iCs/>
          <w:sz w:val="28"/>
          <w:szCs w:val="28"/>
        </w:rPr>
        <w:t>М</w:t>
      </w:r>
      <w:r w:rsidRPr="00334796">
        <w:rPr>
          <w:iCs/>
          <w:sz w:val="28"/>
          <w:szCs w:val="28"/>
          <w:lang w:val="en-US"/>
        </w:rPr>
        <w:t xml:space="preserve">. </w:t>
      </w:r>
      <w:r w:rsidRPr="00334796">
        <w:rPr>
          <w:sz w:val="28"/>
          <w:szCs w:val="28"/>
          <w:lang w:val="en-US"/>
        </w:rPr>
        <w:t>Computed tomographic angiography for detect</w:t>
      </w:r>
      <w:r w:rsidRPr="00334796">
        <w:rPr>
          <w:sz w:val="28"/>
          <w:szCs w:val="28"/>
          <w:lang w:val="en-US"/>
        </w:rPr>
        <w:softHyphen/>
        <w:t xml:space="preserve">ing </w:t>
      </w:r>
      <w:r w:rsidRPr="00334796">
        <w:rPr>
          <w:sz w:val="28"/>
          <w:szCs w:val="28"/>
        </w:rPr>
        <w:t>се</w:t>
      </w:r>
      <w:r>
        <w:rPr>
          <w:sz w:val="28"/>
          <w:szCs w:val="28"/>
          <w:lang w:val="en-US"/>
        </w:rPr>
        <w:t>r</w:t>
      </w:r>
      <w:r w:rsidRPr="00334796">
        <w:rPr>
          <w:sz w:val="28"/>
          <w:szCs w:val="28"/>
        </w:rPr>
        <w:t>е</w:t>
      </w:r>
      <w:r>
        <w:rPr>
          <w:sz w:val="28"/>
          <w:szCs w:val="28"/>
          <w:lang w:val="en-US"/>
        </w:rPr>
        <w:t>b</w:t>
      </w:r>
      <w:r w:rsidRPr="00334796">
        <w:rPr>
          <w:sz w:val="28"/>
          <w:szCs w:val="28"/>
        </w:rPr>
        <w:t>га</w:t>
      </w:r>
      <w:r>
        <w:rPr>
          <w:sz w:val="28"/>
          <w:szCs w:val="28"/>
          <w:lang w:val="en-US"/>
        </w:rPr>
        <w:t>l</w:t>
      </w:r>
      <w:r w:rsidRPr="00334796">
        <w:rPr>
          <w:sz w:val="28"/>
          <w:szCs w:val="28"/>
          <w:lang w:val="en-US"/>
        </w:rPr>
        <w:t xml:space="preserve"> aneurysms: implications of aneurysm size distribu</w:t>
      </w:r>
      <w:r w:rsidRPr="00334796">
        <w:rPr>
          <w:sz w:val="28"/>
          <w:szCs w:val="28"/>
          <w:lang w:val="en-US"/>
        </w:rPr>
        <w:softHyphen/>
        <w:t>tion for the sensitivity, specificity, and likelih</w:t>
      </w:r>
      <w:r>
        <w:rPr>
          <w:sz w:val="28"/>
          <w:szCs w:val="28"/>
          <w:lang w:val="en-US"/>
        </w:rPr>
        <w:t>ood ratios // Neu</w:t>
      </w:r>
      <w:r>
        <w:rPr>
          <w:sz w:val="28"/>
          <w:szCs w:val="28"/>
          <w:lang w:val="en-US"/>
        </w:rPr>
        <w:softHyphen/>
        <w:t>rosurgery. – 2003. – V</w:t>
      </w:r>
      <w:r w:rsidRPr="00334796">
        <w:rPr>
          <w:sz w:val="28"/>
          <w:szCs w:val="28"/>
          <w:lang w:val="en-US"/>
        </w:rPr>
        <w:t xml:space="preserve">ol. 53, </w:t>
      </w:r>
      <w:r w:rsidRPr="00D04956">
        <w:rPr>
          <w:sz w:val="28"/>
          <w:szCs w:val="28"/>
          <w:lang w:val="en-US"/>
        </w:rPr>
        <w:t>№</w:t>
      </w:r>
      <w:r>
        <w:rPr>
          <w:sz w:val="28"/>
          <w:szCs w:val="28"/>
          <w:lang w:val="en-US"/>
        </w:rPr>
        <w:t xml:space="preserve"> 3. –</w:t>
      </w:r>
      <w:r w:rsidRPr="00334796">
        <w:rPr>
          <w:sz w:val="28"/>
          <w:szCs w:val="28"/>
          <w:lang w:val="en-US"/>
        </w:rPr>
        <w:t xml:space="preserve"> </w:t>
      </w:r>
      <w:r w:rsidRPr="00334796">
        <w:rPr>
          <w:sz w:val="28"/>
          <w:szCs w:val="28"/>
        </w:rPr>
        <w:t>Р</w:t>
      </w:r>
      <w:r>
        <w:rPr>
          <w:sz w:val="28"/>
          <w:szCs w:val="28"/>
          <w:lang w:val="en-US"/>
        </w:rPr>
        <w:t>. 597–</w:t>
      </w:r>
      <w:r w:rsidRPr="00334796">
        <w:rPr>
          <w:sz w:val="28"/>
          <w:szCs w:val="28"/>
          <w:lang w:val="en-US"/>
        </w:rPr>
        <w:t xml:space="preserve">605; discus.: </w:t>
      </w:r>
      <w:r w:rsidRPr="00334796">
        <w:rPr>
          <w:sz w:val="28"/>
          <w:szCs w:val="28"/>
        </w:rPr>
        <w:t>Р</w:t>
      </w:r>
      <w:r w:rsidRPr="00D04956">
        <w:rPr>
          <w:sz w:val="28"/>
          <w:szCs w:val="28"/>
          <w:lang w:val="en-US"/>
        </w:rPr>
        <w:t xml:space="preserve">. </w:t>
      </w:r>
      <w:r>
        <w:rPr>
          <w:sz w:val="28"/>
          <w:szCs w:val="28"/>
          <w:lang w:val="en-US"/>
        </w:rPr>
        <w:t>6</w:t>
      </w:r>
      <w:r w:rsidRPr="00D04956">
        <w:rPr>
          <w:sz w:val="28"/>
          <w:szCs w:val="28"/>
          <w:lang w:val="en-US"/>
        </w:rPr>
        <w:t>05</w:t>
      </w:r>
      <w:r>
        <w:rPr>
          <w:sz w:val="28"/>
          <w:szCs w:val="28"/>
          <w:lang w:val="en-US"/>
        </w:rPr>
        <w:t>–</w:t>
      </w:r>
      <w:r w:rsidRPr="00D04956">
        <w:rPr>
          <w:sz w:val="28"/>
          <w:szCs w:val="28"/>
          <w:lang w:val="en-US"/>
        </w:rPr>
        <w:t xml:space="preserve">606.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Pr>
          <w:sz w:val="28"/>
          <w:szCs w:val="28"/>
          <w:lang w:val="en-US"/>
        </w:rPr>
        <w:t>Vega-Basulto S.D., Silva-Adan S., Penones-Montero R. Tratamiento quirurgico de los aneurismas intracraneales multiples // Neurocirugia. – 2003. – Vol. 14. – P. 385–391.</w:t>
      </w:r>
    </w:p>
    <w:p w:rsidR="00D04956" w:rsidRPr="00D04956" w:rsidRDefault="00D04956" w:rsidP="00D04956">
      <w:pPr>
        <w:widowControl w:val="0"/>
        <w:autoSpaceDE w:val="0"/>
        <w:autoSpaceDN w:val="0"/>
        <w:adjustRightInd w:val="0"/>
        <w:spacing w:line="360" w:lineRule="auto"/>
        <w:ind w:left="168"/>
        <w:jc w:val="both"/>
        <w:rPr>
          <w:sz w:val="28"/>
          <w:szCs w:val="28"/>
          <w:lang w:val="en-US"/>
        </w:rPr>
      </w:pPr>
    </w:p>
    <w:p w:rsidR="00D04956" w:rsidRPr="003F4A82"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334796">
        <w:rPr>
          <w:iCs/>
          <w:sz w:val="28"/>
          <w:szCs w:val="28"/>
          <w:lang w:val="en-US"/>
        </w:rPr>
        <w:t>Villabla</w:t>
      </w:r>
      <w:r>
        <w:rPr>
          <w:iCs/>
          <w:sz w:val="28"/>
          <w:szCs w:val="28"/>
          <w:lang w:val="en-US"/>
        </w:rPr>
        <w:t>n</w:t>
      </w:r>
      <w:r w:rsidRPr="00334796">
        <w:rPr>
          <w:iCs/>
          <w:sz w:val="28"/>
          <w:szCs w:val="28"/>
          <w:lang w:val="en-US"/>
        </w:rPr>
        <w:t>ca</w:t>
      </w:r>
      <w:r w:rsidRPr="00D04956">
        <w:rPr>
          <w:iCs/>
          <w:sz w:val="28"/>
          <w:szCs w:val="28"/>
          <w:lang w:val="en-US"/>
        </w:rPr>
        <w:t xml:space="preserve"> </w:t>
      </w:r>
      <w:r>
        <w:rPr>
          <w:iCs/>
          <w:sz w:val="28"/>
          <w:szCs w:val="28"/>
          <w:lang w:val="en-US"/>
        </w:rPr>
        <w:t>J</w:t>
      </w:r>
      <w:r w:rsidRPr="00D04956">
        <w:rPr>
          <w:iCs/>
          <w:sz w:val="28"/>
          <w:szCs w:val="28"/>
          <w:lang w:val="en-US"/>
        </w:rPr>
        <w:t>.</w:t>
      </w:r>
      <w:r w:rsidRPr="00334796">
        <w:rPr>
          <w:iCs/>
          <w:sz w:val="28"/>
          <w:szCs w:val="28"/>
        </w:rPr>
        <w:t>Р</w:t>
      </w:r>
      <w:r w:rsidRPr="00D04956">
        <w:rPr>
          <w:iCs/>
          <w:sz w:val="28"/>
          <w:szCs w:val="28"/>
          <w:lang w:val="en-US"/>
        </w:rPr>
        <w:t xml:space="preserve">., </w:t>
      </w:r>
      <w:r w:rsidRPr="00334796">
        <w:rPr>
          <w:iCs/>
          <w:sz w:val="28"/>
          <w:szCs w:val="28"/>
          <w:lang w:val="en-US"/>
        </w:rPr>
        <w:t>Jaha</w:t>
      </w:r>
      <w:r>
        <w:rPr>
          <w:iCs/>
          <w:sz w:val="28"/>
          <w:szCs w:val="28"/>
          <w:lang w:val="en-US"/>
        </w:rPr>
        <w:t>n</w:t>
      </w:r>
      <w:r w:rsidRPr="00D04956">
        <w:rPr>
          <w:iCs/>
          <w:sz w:val="28"/>
          <w:szCs w:val="28"/>
          <w:lang w:val="en-US"/>
        </w:rPr>
        <w:t xml:space="preserve"> </w:t>
      </w:r>
      <w:r w:rsidRPr="00334796">
        <w:rPr>
          <w:iCs/>
          <w:sz w:val="28"/>
          <w:szCs w:val="28"/>
          <w:lang w:val="en-US"/>
        </w:rPr>
        <w:t>R</w:t>
      </w:r>
      <w:r w:rsidRPr="00D04956">
        <w:rPr>
          <w:iCs/>
          <w:sz w:val="28"/>
          <w:szCs w:val="28"/>
          <w:lang w:val="en-US"/>
        </w:rPr>
        <w:t xml:space="preserve">., </w:t>
      </w:r>
      <w:r w:rsidRPr="00334796">
        <w:rPr>
          <w:iCs/>
          <w:sz w:val="28"/>
          <w:szCs w:val="28"/>
          <w:lang w:val="en-US"/>
        </w:rPr>
        <w:t>Hooshi</w:t>
      </w:r>
      <w:r w:rsidRPr="00D04956">
        <w:rPr>
          <w:iCs/>
          <w:sz w:val="28"/>
          <w:szCs w:val="28"/>
          <w:lang w:val="en-US"/>
        </w:rPr>
        <w:t xml:space="preserve"> </w:t>
      </w:r>
      <w:r w:rsidRPr="00334796">
        <w:rPr>
          <w:iCs/>
          <w:sz w:val="28"/>
          <w:szCs w:val="28"/>
        </w:rPr>
        <w:t>Р</w:t>
      </w:r>
      <w:r w:rsidRPr="00D04956">
        <w:rPr>
          <w:iCs/>
          <w:sz w:val="28"/>
          <w:szCs w:val="28"/>
          <w:lang w:val="en-US"/>
        </w:rPr>
        <w:t xml:space="preserve">. </w:t>
      </w:r>
      <w:r w:rsidRPr="00334796">
        <w:rPr>
          <w:sz w:val="28"/>
          <w:szCs w:val="28"/>
          <w:lang w:val="en-US"/>
        </w:rPr>
        <w:t>et</w:t>
      </w:r>
      <w:r w:rsidRPr="00D04956">
        <w:rPr>
          <w:sz w:val="28"/>
          <w:szCs w:val="28"/>
          <w:lang w:val="en-US"/>
        </w:rPr>
        <w:t xml:space="preserve"> </w:t>
      </w:r>
      <w:r w:rsidRPr="00334796">
        <w:rPr>
          <w:sz w:val="28"/>
          <w:szCs w:val="28"/>
          <w:lang w:val="en-US"/>
        </w:rPr>
        <w:t>al</w:t>
      </w:r>
      <w:r w:rsidRPr="00D04956">
        <w:rPr>
          <w:sz w:val="28"/>
          <w:szCs w:val="28"/>
          <w:lang w:val="en-US"/>
        </w:rPr>
        <w:t xml:space="preserve">. </w:t>
      </w:r>
      <w:r w:rsidRPr="00334796">
        <w:rPr>
          <w:sz w:val="28"/>
          <w:szCs w:val="28"/>
          <w:lang w:val="en-US"/>
        </w:rPr>
        <w:t>Detection and char</w:t>
      </w:r>
      <w:r w:rsidRPr="00334796">
        <w:rPr>
          <w:sz w:val="28"/>
          <w:szCs w:val="28"/>
          <w:lang w:val="en-US"/>
        </w:rPr>
        <w:softHyphen/>
        <w:t xml:space="preserve">acterization of very small </w:t>
      </w:r>
      <w:r w:rsidRPr="00334796">
        <w:rPr>
          <w:sz w:val="28"/>
          <w:szCs w:val="28"/>
        </w:rPr>
        <w:t>се</w:t>
      </w:r>
      <w:r>
        <w:rPr>
          <w:sz w:val="28"/>
          <w:szCs w:val="28"/>
          <w:lang w:val="en-US"/>
        </w:rPr>
        <w:t>r</w:t>
      </w:r>
      <w:r w:rsidRPr="00334796">
        <w:rPr>
          <w:sz w:val="28"/>
          <w:szCs w:val="28"/>
        </w:rPr>
        <w:t>е</w:t>
      </w:r>
      <w:r>
        <w:rPr>
          <w:sz w:val="28"/>
          <w:szCs w:val="28"/>
          <w:lang w:val="en-US"/>
        </w:rPr>
        <w:t>b</w:t>
      </w:r>
      <w:r w:rsidRPr="00334796">
        <w:rPr>
          <w:sz w:val="28"/>
          <w:szCs w:val="28"/>
        </w:rPr>
        <w:t>га</w:t>
      </w:r>
      <w:r w:rsidRPr="00334796">
        <w:rPr>
          <w:sz w:val="28"/>
          <w:szCs w:val="28"/>
          <w:lang w:val="en-US"/>
        </w:rPr>
        <w:t xml:space="preserve">l aneurysms </w:t>
      </w:r>
      <w:r>
        <w:rPr>
          <w:sz w:val="28"/>
          <w:szCs w:val="28"/>
          <w:lang w:val="en-US"/>
        </w:rPr>
        <w:t>b</w:t>
      </w:r>
      <w:r w:rsidRPr="00334796">
        <w:rPr>
          <w:sz w:val="28"/>
          <w:szCs w:val="28"/>
        </w:rPr>
        <w:t>у</w:t>
      </w:r>
      <w:r w:rsidRPr="00334796">
        <w:rPr>
          <w:sz w:val="28"/>
          <w:szCs w:val="28"/>
          <w:lang w:val="en-US"/>
        </w:rPr>
        <w:t xml:space="preserve"> using 2D and 3D helical </w:t>
      </w:r>
      <w:r w:rsidRPr="00334796">
        <w:rPr>
          <w:sz w:val="28"/>
          <w:szCs w:val="28"/>
        </w:rPr>
        <w:t>СТ</w:t>
      </w:r>
      <w:r w:rsidRPr="00334796">
        <w:rPr>
          <w:sz w:val="28"/>
          <w:szCs w:val="28"/>
          <w:lang w:val="en-US"/>
        </w:rPr>
        <w:t xml:space="preserve"> angiography // </w:t>
      </w:r>
      <w:r w:rsidRPr="00334796">
        <w:rPr>
          <w:sz w:val="28"/>
          <w:szCs w:val="28"/>
        </w:rPr>
        <w:t>А</w:t>
      </w:r>
      <w:r>
        <w:rPr>
          <w:sz w:val="28"/>
          <w:szCs w:val="28"/>
          <w:lang w:val="en-US"/>
        </w:rPr>
        <w:t>m</w:t>
      </w:r>
      <w:r w:rsidRPr="00334796">
        <w:rPr>
          <w:sz w:val="28"/>
          <w:szCs w:val="28"/>
          <w:lang w:val="en-US"/>
        </w:rPr>
        <w:t xml:space="preserve">. </w:t>
      </w:r>
      <w:r w:rsidRPr="00334796">
        <w:rPr>
          <w:w w:val="113"/>
          <w:sz w:val="28"/>
          <w:szCs w:val="28"/>
          <w:lang w:val="en-US"/>
        </w:rPr>
        <w:t xml:space="preserve">J. </w:t>
      </w:r>
      <w:r>
        <w:rPr>
          <w:sz w:val="28"/>
          <w:szCs w:val="28"/>
          <w:lang w:val="en-US"/>
        </w:rPr>
        <w:t xml:space="preserve">Neuroradiol. – </w:t>
      </w:r>
      <w:r w:rsidRPr="00334796">
        <w:rPr>
          <w:sz w:val="28"/>
          <w:szCs w:val="28"/>
          <w:lang w:val="en-US"/>
        </w:rPr>
        <w:t xml:space="preserve">2002. </w:t>
      </w:r>
      <w:r>
        <w:rPr>
          <w:sz w:val="28"/>
          <w:szCs w:val="28"/>
        </w:rPr>
        <w:softHyphen/>
      </w:r>
      <w:r>
        <w:rPr>
          <w:sz w:val="28"/>
          <w:szCs w:val="28"/>
          <w:lang w:val="en-US"/>
        </w:rPr>
        <w:t>– V</w:t>
      </w:r>
      <w:r w:rsidRPr="00334796">
        <w:rPr>
          <w:sz w:val="28"/>
          <w:szCs w:val="28"/>
        </w:rPr>
        <w:t xml:space="preserve">ol. 23, </w:t>
      </w:r>
      <w:r>
        <w:rPr>
          <w:sz w:val="28"/>
          <w:szCs w:val="28"/>
        </w:rPr>
        <w:t xml:space="preserve">№ 7. </w:t>
      </w:r>
      <w:r>
        <w:rPr>
          <w:sz w:val="28"/>
          <w:szCs w:val="28"/>
          <w:lang w:val="en-US"/>
        </w:rPr>
        <w:t xml:space="preserve">– </w:t>
      </w:r>
      <w:r>
        <w:rPr>
          <w:sz w:val="28"/>
          <w:szCs w:val="28"/>
        </w:rPr>
        <w:t>Р. 1187</w:t>
      </w:r>
      <w:r>
        <w:rPr>
          <w:sz w:val="28"/>
          <w:szCs w:val="28"/>
          <w:lang w:val="en-US"/>
        </w:rPr>
        <w:t>–</w:t>
      </w:r>
      <w:r w:rsidRPr="00334796">
        <w:rPr>
          <w:sz w:val="28"/>
          <w:szCs w:val="28"/>
        </w:rPr>
        <w:t xml:space="preserve">1198. </w:t>
      </w:r>
    </w:p>
    <w:p w:rsidR="00D04956" w:rsidRPr="003F4A82" w:rsidRDefault="00D04956" w:rsidP="00856AED">
      <w:pPr>
        <w:widowControl w:val="0"/>
        <w:numPr>
          <w:ilvl w:val="0"/>
          <w:numId w:val="62"/>
        </w:numPr>
        <w:suppressAutoHyphens w:val="0"/>
        <w:autoSpaceDE w:val="0"/>
        <w:autoSpaceDN w:val="0"/>
        <w:adjustRightInd w:val="0"/>
        <w:spacing w:line="360" w:lineRule="auto"/>
        <w:jc w:val="both"/>
        <w:rPr>
          <w:sz w:val="28"/>
          <w:szCs w:val="28"/>
        </w:rPr>
      </w:pPr>
      <w:r w:rsidRPr="003F4A82">
        <w:rPr>
          <w:iCs/>
          <w:sz w:val="28"/>
          <w:szCs w:val="28"/>
          <w:lang w:val="en-US"/>
        </w:rPr>
        <w:t xml:space="preserve">Weir </w:t>
      </w:r>
      <w:r w:rsidRPr="003F4A82">
        <w:rPr>
          <w:iCs/>
          <w:sz w:val="28"/>
          <w:szCs w:val="28"/>
        </w:rPr>
        <w:t>В</w:t>
      </w:r>
      <w:r w:rsidRPr="003F4A82">
        <w:rPr>
          <w:iCs/>
          <w:sz w:val="28"/>
          <w:szCs w:val="28"/>
          <w:lang w:val="en-US"/>
        </w:rPr>
        <w:t>., Dis</w:t>
      </w:r>
      <w:r>
        <w:rPr>
          <w:iCs/>
          <w:sz w:val="28"/>
          <w:szCs w:val="28"/>
          <w:lang w:val="en-US"/>
        </w:rPr>
        <w:t>n</w:t>
      </w:r>
      <w:r w:rsidRPr="003F4A82">
        <w:rPr>
          <w:iCs/>
          <w:sz w:val="28"/>
          <w:szCs w:val="28"/>
          <w:lang w:val="en-US"/>
        </w:rPr>
        <w:t>ey L., Karriso</w:t>
      </w:r>
      <w:r>
        <w:rPr>
          <w:iCs/>
          <w:sz w:val="28"/>
          <w:szCs w:val="28"/>
          <w:lang w:val="en-US"/>
        </w:rPr>
        <w:t>n</w:t>
      </w:r>
      <w:r w:rsidRPr="003F4A82">
        <w:rPr>
          <w:iCs/>
          <w:sz w:val="28"/>
          <w:szCs w:val="28"/>
          <w:lang w:val="en-US"/>
        </w:rPr>
        <w:t xml:space="preserve"> </w:t>
      </w:r>
      <w:r w:rsidRPr="003F4A82">
        <w:rPr>
          <w:iCs/>
          <w:sz w:val="28"/>
          <w:szCs w:val="28"/>
        </w:rPr>
        <w:t>Т</w:t>
      </w:r>
      <w:r w:rsidRPr="003F4A82">
        <w:rPr>
          <w:iCs/>
          <w:sz w:val="28"/>
          <w:szCs w:val="28"/>
          <w:lang w:val="en-US"/>
        </w:rPr>
        <w:t xml:space="preserve">. </w:t>
      </w:r>
      <w:r w:rsidRPr="003F4A82">
        <w:rPr>
          <w:sz w:val="28"/>
          <w:szCs w:val="28"/>
          <w:lang w:val="en-US"/>
        </w:rPr>
        <w:t>Sizes of</w:t>
      </w:r>
      <w:r>
        <w:rPr>
          <w:sz w:val="28"/>
          <w:szCs w:val="28"/>
          <w:lang w:val="en-US"/>
        </w:rPr>
        <w:t xml:space="preserve"> </w:t>
      </w:r>
      <w:r w:rsidRPr="003F4A82">
        <w:rPr>
          <w:sz w:val="28"/>
          <w:szCs w:val="28"/>
          <w:lang w:val="en-US"/>
        </w:rPr>
        <w:t xml:space="preserve">ruptured and unruptured aneurysms in </w:t>
      </w:r>
      <w:r w:rsidRPr="003F4A82">
        <w:rPr>
          <w:sz w:val="28"/>
          <w:szCs w:val="28"/>
          <w:lang w:val="en-US"/>
        </w:rPr>
        <w:lastRenderedPageBreak/>
        <w:t xml:space="preserve">relation to their sites and the ages </w:t>
      </w:r>
      <w:r>
        <w:rPr>
          <w:sz w:val="28"/>
          <w:szCs w:val="28"/>
          <w:lang w:val="en-US"/>
        </w:rPr>
        <w:t>of patients / / J. Neurosurg. – 2002. – V</w:t>
      </w:r>
      <w:r w:rsidRPr="003F4A82">
        <w:rPr>
          <w:sz w:val="28"/>
          <w:szCs w:val="28"/>
          <w:lang w:val="en-US"/>
        </w:rPr>
        <w:t>ol. 9</w:t>
      </w:r>
      <w:r>
        <w:rPr>
          <w:sz w:val="28"/>
          <w:szCs w:val="28"/>
          <w:lang w:val="en-US"/>
        </w:rPr>
        <w:t>6</w:t>
      </w:r>
      <w:r w:rsidRPr="003F4A82">
        <w:rPr>
          <w:sz w:val="28"/>
          <w:szCs w:val="28"/>
          <w:lang w:val="en-US"/>
        </w:rPr>
        <w:t xml:space="preserve">, </w:t>
      </w:r>
      <w:r w:rsidRPr="00D04956">
        <w:rPr>
          <w:sz w:val="28"/>
          <w:szCs w:val="28"/>
          <w:lang w:val="en-US"/>
        </w:rPr>
        <w:t>№</w:t>
      </w:r>
      <w:r>
        <w:rPr>
          <w:sz w:val="28"/>
          <w:szCs w:val="28"/>
          <w:lang w:val="en-US"/>
        </w:rPr>
        <w:t xml:space="preserve"> 1. –</w:t>
      </w:r>
      <w:r w:rsidRPr="003F4A82">
        <w:rPr>
          <w:sz w:val="28"/>
          <w:szCs w:val="28"/>
          <w:lang w:val="en-US"/>
        </w:rPr>
        <w:t xml:space="preserve"> </w:t>
      </w:r>
      <w:r w:rsidRPr="003F4A82">
        <w:rPr>
          <w:sz w:val="28"/>
          <w:szCs w:val="28"/>
        </w:rPr>
        <w:t>Р</w:t>
      </w:r>
      <w:r w:rsidRPr="003F4A82">
        <w:rPr>
          <w:sz w:val="28"/>
          <w:szCs w:val="28"/>
          <w:lang w:val="en-US"/>
        </w:rPr>
        <w:t xml:space="preserve">. </w:t>
      </w:r>
      <w:r>
        <w:rPr>
          <w:sz w:val="28"/>
          <w:szCs w:val="28"/>
          <w:lang w:val="en-US"/>
        </w:rPr>
        <w:t>64–</w:t>
      </w:r>
      <w:r w:rsidRPr="003F4A82">
        <w:rPr>
          <w:sz w:val="28"/>
          <w:szCs w:val="28"/>
          <w:lang w:val="en-US"/>
        </w:rPr>
        <w:t xml:space="preserve">70. </w:t>
      </w:r>
      <w:r>
        <w:rPr>
          <w:sz w:val="28"/>
          <w:szCs w:val="28"/>
          <w:lang w:val="en-US"/>
        </w:rPr>
        <w:t>Comment in: J. Neurosurg. – 2002. – V</w:t>
      </w:r>
      <w:r w:rsidRPr="003F4A82">
        <w:rPr>
          <w:sz w:val="28"/>
          <w:szCs w:val="28"/>
        </w:rPr>
        <w:t>о</w:t>
      </w:r>
      <w:r>
        <w:rPr>
          <w:sz w:val="28"/>
          <w:szCs w:val="28"/>
          <w:lang w:val="en-US"/>
        </w:rPr>
        <w:t>l</w:t>
      </w:r>
      <w:r w:rsidRPr="003F4A82">
        <w:rPr>
          <w:sz w:val="28"/>
          <w:szCs w:val="28"/>
          <w:lang w:val="en-US"/>
        </w:rPr>
        <w:t xml:space="preserve">. 97, </w:t>
      </w:r>
      <w:r>
        <w:rPr>
          <w:sz w:val="28"/>
          <w:szCs w:val="28"/>
        </w:rPr>
        <w:t>№</w:t>
      </w:r>
      <w:r>
        <w:rPr>
          <w:sz w:val="28"/>
          <w:szCs w:val="28"/>
          <w:lang w:val="en-US"/>
        </w:rPr>
        <w:t xml:space="preserve"> 1. – </w:t>
      </w:r>
      <w:r w:rsidRPr="003F4A82">
        <w:rPr>
          <w:sz w:val="28"/>
          <w:szCs w:val="28"/>
        </w:rPr>
        <w:t>Р</w:t>
      </w:r>
      <w:r w:rsidRPr="003F4A82">
        <w:rPr>
          <w:sz w:val="28"/>
          <w:szCs w:val="28"/>
          <w:lang w:val="en-US"/>
        </w:rPr>
        <w:t xml:space="preserve">. 240; discus.: </w:t>
      </w:r>
      <w:r w:rsidRPr="003F4A82">
        <w:rPr>
          <w:sz w:val="28"/>
          <w:szCs w:val="28"/>
        </w:rPr>
        <w:t>Р.</w:t>
      </w:r>
      <w:r>
        <w:rPr>
          <w:sz w:val="28"/>
          <w:szCs w:val="28"/>
          <w:lang w:val="en-US"/>
        </w:rPr>
        <w:t xml:space="preserve"> </w:t>
      </w:r>
      <w:r>
        <w:rPr>
          <w:sz w:val="28"/>
          <w:szCs w:val="28"/>
        </w:rPr>
        <w:t>240</w:t>
      </w:r>
      <w:r>
        <w:rPr>
          <w:sz w:val="28"/>
          <w:szCs w:val="28"/>
          <w:lang w:val="en-US"/>
        </w:rPr>
        <w:t>–2</w:t>
      </w:r>
      <w:r w:rsidRPr="003F4A82">
        <w:rPr>
          <w:sz w:val="28"/>
          <w:szCs w:val="28"/>
        </w:rPr>
        <w:t>41.</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D04956">
        <w:rPr>
          <w:lang w:val="en-US"/>
        </w:rPr>
        <w:t xml:space="preserve"> </w:t>
      </w:r>
      <w:r w:rsidRPr="003F4A82">
        <w:rPr>
          <w:iCs/>
          <w:sz w:val="28"/>
          <w:szCs w:val="28"/>
          <w:lang w:val="en-US"/>
        </w:rPr>
        <w:t xml:space="preserve">White </w:t>
      </w:r>
      <w:r w:rsidRPr="003F4A82">
        <w:rPr>
          <w:iCs/>
          <w:sz w:val="28"/>
          <w:szCs w:val="28"/>
        </w:rPr>
        <w:t>Р</w:t>
      </w:r>
      <w:r w:rsidRPr="003F4A82">
        <w:rPr>
          <w:iCs/>
          <w:sz w:val="28"/>
          <w:szCs w:val="28"/>
          <w:lang w:val="en-US"/>
        </w:rPr>
        <w:t>.</w:t>
      </w:r>
      <w:r w:rsidRPr="003F4A82">
        <w:rPr>
          <w:iCs/>
          <w:sz w:val="28"/>
          <w:szCs w:val="28"/>
        </w:rPr>
        <w:t>М</w:t>
      </w:r>
      <w:r w:rsidRPr="003F4A82">
        <w:rPr>
          <w:iCs/>
          <w:sz w:val="28"/>
          <w:szCs w:val="28"/>
          <w:lang w:val="en-US"/>
        </w:rPr>
        <w:t xml:space="preserve">., Wardlaw </w:t>
      </w:r>
      <w:r>
        <w:rPr>
          <w:iCs/>
          <w:sz w:val="28"/>
          <w:szCs w:val="28"/>
          <w:lang w:val="en-US"/>
        </w:rPr>
        <w:t>J</w:t>
      </w:r>
      <w:r w:rsidRPr="003F4A82">
        <w:rPr>
          <w:iCs/>
          <w:sz w:val="28"/>
          <w:szCs w:val="28"/>
          <w:lang w:val="en-US"/>
        </w:rPr>
        <w:t>.</w:t>
      </w:r>
      <w:r w:rsidRPr="003F4A82">
        <w:rPr>
          <w:iCs/>
          <w:sz w:val="28"/>
          <w:szCs w:val="28"/>
        </w:rPr>
        <w:t>М</w:t>
      </w:r>
      <w:r w:rsidRPr="003F4A82">
        <w:rPr>
          <w:iCs/>
          <w:sz w:val="28"/>
          <w:szCs w:val="28"/>
          <w:lang w:val="en-US"/>
        </w:rPr>
        <w:t xml:space="preserve">. </w:t>
      </w:r>
      <w:r w:rsidRPr="003F4A82">
        <w:rPr>
          <w:sz w:val="28"/>
          <w:szCs w:val="28"/>
          <w:lang w:val="en-US"/>
        </w:rPr>
        <w:t xml:space="preserve">Unruptured intracranial aneurysms // J. </w:t>
      </w:r>
      <w:r>
        <w:rPr>
          <w:sz w:val="28"/>
          <w:szCs w:val="28"/>
          <w:lang w:val="en-US"/>
        </w:rPr>
        <w:t>Neuroradiol. – 2003. – V</w:t>
      </w:r>
      <w:r w:rsidRPr="003F4A82">
        <w:rPr>
          <w:sz w:val="28"/>
          <w:szCs w:val="28"/>
          <w:lang w:val="en-US"/>
        </w:rPr>
        <w:t xml:space="preserve">ol. 30, </w:t>
      </w:r>
      <w:r w:rsidRPr="00D04956">
        <w:rPr>
          <w:sz w:val="28"/>
          <w:szCs w:val="28"/>
          <w:lang w:val="en-US"/>
        </w:rPr>
        <w:t>№</w:t>
      </w:r>
      <w:r>
        <w:rPr>
          <w:sz w:val="28"/>
          <w:szCs w:val="28"/>
          <w:lang w:val="en-US"/>
        </w:rPr>
        <w:t xml:space="preserve"> 5. – </w:t>
      </w:r>
      <w:r w:rsidRPr="003F4A82">
        <w:rPr>
          <w:sz w:val="28"/>
          <w:szCs w:val="28"/>
        </w:rPr>
        <w:t>Р</w:t>
      </w:r>
      <w:r>
        <w:rPr>
          <w:sz w:val="28"/>
          <w:szCs w:val="28"/>
          <w:lang w:val="en-US"/>
        </w:rPr>
        <w:t>. 336–</w:t>
      </w:r>
      <w:r w:rsidRPr="003F4A82">
        <w:rPr>
          <w:sz w:val="28"/>
          <w:szCs w:val="28"/>
          <w:lang w:val="en-US"/>
        </w:rPr>
        <w:t xml:space="preserve">350.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462282">
        <w:rPr>
          <w:iCs/>
          <w:sz w:val="28"/>
          <w:szCs w:val="28"/>
          <w:lang w:val="en-US"/>
        </w:rPr>
        <w:t>Wiebers D.O., Whis</w:t>
      </w:r>
      <w:r>
        <w:rPr>
          <w:iCs/>
          <w:sz w:val="28"/>
          <w:szCs w:val="28"/>
          <w:lang w:val="en-US"/>
        </w:rPr>
        <w:t>n</w:t>
      </w:r>
      <w:r w:rsidRPr="00462282">
        <w:rPr>
          <w:iCs/>
          <w:sz w:val="28"/>
          <w:szCs w:val="28"/>
          <w:lang w:val="en-US"/>
        </w:rPr>
        <w:t>a</w:t>
      </w:r>
      <w:r>
        <w:rPr>
          <w:iCs/>
          <w:sz w:val="28"/>
          <w:szCs w:val="28"/>
          <w:lang w:val="en-US"/>
        </w:rPr>
        <w:t>n</w:t>
      </w:r>
      <w:r w:rsidRPr="00462282">
        <w:rPr>
          <w:iCs/>
          <w:sz w:val="28"/>
          <w:szCs w:val="28"/>
          <w:lang w:val="en-US"/>
        </w:rPr>
        <w:t xml:space="preserve">t </w:t>
      </w:r>
      <w:r>
        <w:rPr>
          <w:iCs/>
          <w:sz w:val="28"/>
          <w:szCs w:val="28"/>
          <w:lang w:val="en-US"/>
        </w:rPr>
        <w:t>J</w:t>
      </w:r>
      <w:r w:rsidRPr="00462282">
        <w:rPr>
          <w:iCs/>
          <w:sz w:val="28"/>
          <w:szCs w:val="28"/>
          <w:lang w:val="en-US"/>
        </w:rPr>
        <w:t>.</w:t>
      </w:r>
      <w:r w:rsidRPr="00462282">
        <w:rPr>
          <w:iCs/>
          <w:sz w:val="28"/>
          <w:szCs w:val="28"/>
        </w:rPr>
        <w:t>Р</w:t>
      </w:r>
      <w:r w:rsidRPr="00462282">
        <w:rPr>
          <w:iCs/>
          <w:sz w:val="28"/>
          <w:szCs w:val="28"/>
          <w:lang w:val="en-US"/>
        </w:rPr>
        <w:t>., Husto</w:t>
      </w:r>
      <w:r>
        <w:rPr>
          <w:iCs/>
          <w:sz w:val="28"/>
          <w:szCs w:val="28"/>
          <w:lang w:val="en-US"/>
        </w:rPr>
        <w:t>n</w:t>
      </w:r>
      <w:r w:rsidRPr="00462282">
        <w:rPr>
          <w:iCs/>
          <w:sz w:val="28"/>
          <w:szCs w:val="28"/>
          <w:lang w:val="en-US"/>
        </w:rPr>
        <w:t xml:space="preserve"> </w:t>
      </w:r>
      <w:r>
        <w:rPr>
          <w:iCs/>
          <w:sz w:val="28"/>
          <w:szCs w:val="28"/>
          <w:lang w:val="en-US"/>
        </w:rPr>
        <w:t>J</w:t>
      </w:r>
      <w:r w:rsidRPr="00462282">
        <w:rPr>
          <w:iCs/>
          <w:sz w:val="28"/>
          <w:szCs w:val="28"/>
          <w:lang w:val="en-US"/>
        </w:rPr>
        <w:t xml:space="preserve">. </w:t>
      </w:r>
      <w:r w:rsidRPr="00462282">
        <w:rPr>
          <w:sz w:val="28"/>
          <w:szCs w:val="28"/>
          <w:lang w:val="en-US"/>
        </w:rPr>
        <w:t xml:space="preserve">et al. </w:t>
      </w:r>
      <w:r>
        <w:rPr>
          <w:sz w:val="28"/>
          <w:szCs w:val="28"/>
          <w:lang w:val="en-US"/>
        </w:rPr>
        <w:t>I</w:t>
      </w:r>
      <w:r w:rsidRPr="00462282">
        <w:rPr>
          <w:sz w:val="28"/>
          <w:szCs w:val="28"/>
          <w:lang w:val="en-US"/>
        </w:rPr>
        <w:t xml:space="preserve">nternational Study of Unruptured </w:t>
      </w:r>
      <w:r>
        <w:rPr>
          <w:sz w:val="28"/>
          <w:szCs w:val="28"/>
          <w:lang w:val="en-US"/>
        </w:rPr>
        <w:t>I</w:t>
      </w:r>
      <w:r w:rsidRPr="00462282">
        <w:rPr>
          <w:sz w:val="28"/>
          <w:szCs w:val="28"/>
          <w:lang w:val="en-US"/>
        </w:rPr>
        <w:t xml:space="preserve">ntracranial Aneurysms </w:t>
      </w:r>
      <w:r>
        <w:rPr>
          <w:sz w:val="28"/>
          <w:szCs w:val="28"/>
          <w:lang w:val="en-US"/>
        </w:rPr>
        <w:t>I</w:t>
      </w:r>
      <w:r w:rsidRPr="00462282">
        <w:rPr>
          <w:sz w:val="28"/>
          <w:szCs w:val="28"/>
          <w:lang w:val="en-US"/>
        </w:rPr>
        <w:t>nvestigators. Unrup</w:t>
      </w:r>
      <w:r w:rsidRPr="00462282">
        <w:rPr>
          <w:sz w:val="28"/>
          <w:szCs w:val="28"/>
          <w:lang w:val="en-US"/>
        </w:rPr>
        <w:softHyphen/>
        <w:t>tured intracra</w:t>
      </w:r>
      <w:r>
        <w:rPr>
          <w:sz w:val="28"/>
          <w:szCs w:val="28"/>
          <w:lang w:val="en-US"/>
        </w:rPr>
        <w:t>nial aneurysms: natural history,</w:t>
      </w:r>
      <w:r w:rsidRPr="00462282">
        <w:rPr>
          <w:sz w:val="28"/>
          <w:szCs w:val="28"/>
          <w:lang w:val="en-US"/>
        </w:rPr>
        <w:t xml:space="preserve"> clinical outcome, and risks of surgical and endovascular treatment // Lancet. </w:t>
      </w:r>
      <w:r>
        <w:rPr>
          <w:sz w:val="28"/>
          <w:szCs w:val="28"/>
          <w:lang w:val="en-US"/>
        </w:rPr>
        <w:t xml:space="preserve">– </w:t>
      </w:r>
      <w:r w:rsidRPr="00D04956">
        <w:rPr>
          <w:sz w:val="28"/>
          <w:szCs w:val="28"/>
          <w:lang w:val="en-US"/>
        </w:rPr>
        <w:softHyphen/>
        <w:t xml:space="preserve">2003. </w:t>
      </w:r>
      <w:r>
        <w:rPr>
          <w:sz w:val="28"/>
          <w:szCs w:val="28"/>
          <w:lang w:val="en-US"/>
        </w:rPr>
        <w:t>– V</w:t>
      </w:r>
      <w:r w:rsidRPr="00D04956">
        <w:rPr>
          <w:sz w:val="28"/>
          <w:szCs w:val="28"/>
          <w:lang w:val="en-US"/>
        </w:rPr>
        <w:t xml:space="preserve">ol. 362, № 9378. </w:t>
      </w:r>
      <w:r>
        <w:rPr>
          <w:sz w:val="28"/>
          <w:szCs w:val="28"/>
          <w:lang w:val="en-US"/>
        </w:rPr>
        <w:t xml:space="preserve">– </w:t>
      </w:r>
      <w:r>
        <w:rPr>
          <w:sz w:val="28"/>
          <w:szCs w:val="28"/>
        </w:rPr>
        <w:t>Р</w:t>
      </w:r>
      <w:r w:rsidRPr="00D04956">
        <w:rPr>
          <w:sz w:val="28"/>
          <w:szCs w:val="28"/>
          <w:lang w:val="en-US"/>
        </w:rPr>
        <w:t>. 103</w:t>
      </w:r>
      <w:r>
        <w:rPr>
          <w:sz w:val="28"/>
          <w:szCs w:val="28"/>
          <w:lang w:val="en-US"/>
        </w:rPr>
        <w:t>–</w:t>
      </w:r>
      <w:r w:rsidRPr="00D04956">
        <w:rPr>
          <w:sz w:val="28"/>
          <w:szCs w:val="28"/>
          <w:lang w:val="en-US"/>
        </w:rPr>
        <w:t>110.</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D04956">
        <w:rPr>
          <w:lang w:val="en-US"/>
        </w:rPr>
        <w:t xml:space="preserve"> </w:t>
      </w:r>
      <w:r w:rsidRPr="00462282">
        <w:rPr>
          <w:iCs/>
          <w:sz w:val="28"/>
          <w:szCs w:val="28"/>
          <w:lang w:val="de-DE"/>
        </w:rPr>
        <w:t xml:space="preserve">Wills </w:t>
      </w:r>
      <w:r>
        <w:rPr>
          <w:w w:val="109"/>
          <w:sz w:val="28"/>
          <w:szCs w:val="28"/>
          <w:lang w:val="de-DE"/>
        </w:rPr>
        <w:t>S</w:t>
      </w:r>
      <w:r w:rsidRPr="00462282">
        <w:rPr>
          <w:w w:val="109"/>
          <w:sz w:val="28"/>
          <w:szCs w:val="28"/>
          <w:lang w:val="de-DE"/>
        </w:rPr>
        <w:t xml:space="preserve">., </w:t>
      </w:r>
      <w:r w:rsidRPr="00462282">
        <w:rPr>
          <w:iCs/>
          <w:sz w:val="28"/>
          <w:szCs w:val="28"/>
          <w:lang w:val="de-DE"/>
        </w:rPr>
        <w:t xml:space="preserve">Ronkainen </w:t>
      </w:r>
      <w:r w:rsidRPr="00462282">
        <w:rPr>
          <w:iCs/>
          <w:sz w:val="28"/>
          <w:szCs w:val="28"/>
        </w:rPr>
        <w:t>А</w:t>
      </w:r>
      <w:r w:rsidRPr="00462282">
        <w:rPr>
          <w:iCs/>
          <w:sz w:val="28"/>
          <w:szCs w:val="28"/>
          <w:lang w:val="de-DE"/>
        </w:rPr>
        <w:t xml:space="preserve">., van der Voet </w:t>
      </w:r>
      <w:r w:rsidRPr="00462282">
        <w:rPr>
          <w:iCs/>
          <w:sz w:val="28"/>
          <w:szCs w:val="28"/>
        </w:rPr>
        <w:t>М</w:t>
      </w:r>
      <w:r w:rsidRPr="00462282">
        <w:rPr>
          <w:iCs/>
          <w:sz w:val="28"/>
          <w:szCs w:val="28"/>
          <w:lang w:val="de-DE"/>
        </w:rPr>
        <w:t xml:space="preserve">. </w:t>
      </w:r>
      <w:r w:rsidRPr="00462282">
        <w:rPr>
          <w:sz w:val="28"/>
          <w:szCs w:val="28"/>
          <w:lang w:val="de-DE"/>
        </w:rPr>
        <w:t xml:space="preserve">et al. </w:t>
      </w:r>
      <w:r w:rsidRPr="00462282">
        <w:rPr>
          <w:sz w:val="28"/>
          <w:szCs w:val="28"/>
          <w:lang w:val="en-US"/>
        </w:rPr>
        <w:t>Familial intracrani</w:t>
      </w:r>
      <w:r w:rsidRPr="00462282">
        <w:rPr>
          <w:sz w:val="28"/>
          <w:szCs w:val="28"/>
          <w:lang w:val="en-US"/>
        </w:rPr>
        <w:softHyphen/>
      </w:r>
      <w:r w:rsidRPr="00462282">
        <w:rPr>
          <w:sz w:val="28"/>
          <w:szCs w:val="28"/>
        </w:rPr>
        <w:t>а</w:t>
      </w:r>
      <w:r w:rsidRPr="00462282">
        <w:rPr>
          <w:sz w:val="28"/>
          <w:szCs w:val="28"/>
          <w:lang w:val="en-US"/>
        </w:rPr>
        <w:t>l aneurysms: an ana</w:t>
      </w:r>
      <w:r>
        <w:rPr>
          <w:sz w:val="28"/>
          <w:szCs w:val="28"/>
          <w:lang w:val="en-US"/>
        </w:rPr>
        <w:t>l</w:t>
      </w:r>
      <w:r w:rsidRPr="00462282">
        <w:rPr>
          <w:sz w:val="28"/>
          <w:szCs w:val="28"/>
          <w:lang w:val="en-US"/>
        </w:rPr>
        <w:t>ysis of 34</w:t>
      </w:r>
      <w:r w:rsidRPr="00462282">
        <w:rPr>
          <w:sz w:val="28"/>
          <w:szCs w:val="28"/>
        </w:rPr>
        <w:t>б</w:t>
      </w:r>
      <w:r w:rsidRPr="00462282">
        <w:rPr>
          <w:sz w:val="28"/>
          <w:szCs w:val="28"/>
          <w:lang w:val="en-US"/>
        </w:rPr>
        <w:t xml:space="preserve"> multiplex</w:t>
      </w:r>
      <w:r>
        <w:rPr>
          <w:sz w:val="28"/>
          <w:szCs w:val="28"/>
          <w:lang w:val="en-US"/>
        </w:rPr>
        <w:t xml:space="preserve"> Finnish families // Stroke. – 2003. – V</w:t>
      </w:r>
      <w:r w:rsidRPr="00462282">
        <w:rPr>
          <w:sz w:val="28"/>
          <w:szCs w:val="28"/>
          <w:lang w:val="en-US"/>
        </w:rPr>
        <w:t xml:space="preserve">ol. 34, </w:t>
      </w:r>
      <w:r w:rsidRPr="00D04956">
        <w:rPr>
          <w:sz w:val="28"/>
          <w:szCs w:val="28"/>
          <w:lang w:val="en-US"/>
        </w:rPr>
        <w:t>№</w:t>
      </w:r>
      <w:r>
        <w:rPr>
          <w:sz w:val="28"/>
          <w:szCs w:val="28"/>
          <w:lang w:val="en-US"/>
        </w:rPr>
        <w:t xml:space="preserve"> 6. – </w:t>
      </w:r>
      <w:r w:rsidRPr="00462282">
        <w:rPr>
          <w:sz w:val="28"/>
          <w:szCs w:val="28"/>
        </w:rPr>
        <w:t>Р</w:t>
      </w:r>
      <w:r>
        <w:rPr>
          <w:sz w:val="28"/>
          <w:szCs w:val="28"/>
          <w:lang w:val="en-US"/>
        </w:rPr>
        <w:t>. 1370–</w:t>
      </w:r>
      <w:r w:rsidRPr="00462282">
        <w:rPr>
          <w:sz w:val="28"/>
          <w:szCs w:val="28"/>
          <w:lang w:val="en-US"/>
        </w:rPr>
        <w:t xml:space="preserve">1374. </w:t>
      </w:r>
    </w:p>
    <w:p w:rsidR="00D04956" w:rsidRPr="00D04956" w:rsidRDefault="00D04956" w:rsidP="00856AED">
      <w:pPr>
        <w:widowControl w:val="0"/>
        <w:numPr>
          <w:ilvl w:val="0"/>
          <w:numId w:val="62"/>
        </w:numPr>
        <w:suppressAutoHyphens w:val="0"/>
        <w:autoSpaceDE w:val="0"/>
        <w:autoSpaceDN w:val="0"/>
        <w:adjustRightInd w:val="0"/>
        <w:spacing w:line="360" w:lineRule="auto"/>
        <w:jc w:val="both"/>
        <w:rPr>
          <w:sz w:val="28"/>
          <w:szCs w:val="28"/>
          <w:lang w:val="en-US"/>
        </w:rPr>
      </w:pPr>
      <w:r w:rsidRPr="00462282">
        <w:rPr>
          <w:iCs/>
          <w:sz w:val="28"/>
          <w:szCs w:val="28"/>
          <w:lang w:val="en-US"/>
        </w:rPr>
        <w:t>Wilso</w:t>
      </w:r>
      <w:r>
        <w:rPr>
          <w:iCs/>
          <w:sz w:val="28"/>
          <w:szCs w:val="28"/>
          <w:lang w:val="en-US"/>
        </w:rPr>
        <w:t>n</w:t>
      </w:r>
      <w:r w:rsidRPr="00462282">
        <w:rPr>
          <w:iCs/>
          <w:sz w:val="28"/>
          <w:szCs w:val="28"/>
          <w:lang w:val="en-US"/>
        </w:rPr>
        <w:t xml:space="preserve"> </w:t>
      </w:r>
      <w:r>
        <w:rPr>
          <w:iCs/>
          <w:sz w:val="28"/>
          <w:szCs w:val="28"/>
          <w:lang w:val="en-US"/>
        </w:rPr>
        <w:t>F</w:t>
      </w:r>
      <w:r w:rsidRPr="00462282">
        <w:rPr>
          <w:iCs/>
          <w:sz w:val="28"/>
          <w:szCs w:val="28"/>
          <w:lang w:val="en-US"/>
        </w:rPr>
        <w:t>.</w:t>
      </w:r>
      <w:r w:rsidRPr="00462282">
        <w:rPr>
          <w:iCs/>
          <w:sz w:val="28"/>
          <w:szCs w:val="28"/>
        </w:rPr>
        <w:t>М</w:t>
      </w:r>
      <w:r w:rsidRPr="00462282">
        <w:rPr>
          <w:iCs/>
          <w:sz w:val="28"/>
          <w:szCs w:val="28"/>
          <w:lang w:val="en-US"/>
        </w:rPr>
        <w:t>., Jaspa</w:t>
      </w:r>
      <w:r>
        <w:rPr>
          <w:iCs/>
          <w:sz w:val="28"/>
          <w:szCs w:val="28"/>
          <w:lang w:val="en-US"/>
        </w:rPr>
        <w:t>n</w:t>
      </w:r>
      <w:r w:rsidRPr="00462282">
        <w:rPr>
          <w:iCs/>
          <w:sz w:val="28"/>
          <w:szCs w:val="28"/>
          <w:lang w:val="en-US"/>
        </w:rPr>
        <w:t xml:space="preserve"> </w:t>
      </w:r>
      <w:r w:rsidRPr="00E61BD0">
        <w:rPr>
          <w:b/>
          <w:iCs/>
          <w:w w:val="55"/>
          <w:sz w:val="28"/>
          <w:szCs w:val="28"/>
          <w:lang w:val="en-US"/>
        </w:rPr>
        <w:t>T.,</w:t>
      </w:r>
      <w:r>
        <w:rPr>
          <w:iCs/>
          <w:w w:val="55"/>
          <w:sz w:val="28"/>
          <w:szCs w:val="28"/>
          <w:lang w:val="en-US"/>
        </w:rPr>
        <w:t xml:space="preserve"> </w:t>
      </w:r>
      <w:r w:rsidRPr="00462282">
        <w:rPr>
          <w:iCs/>
          <w:w w:val="55"/>
          <w:sz w:val="28"/>
          <w:szCs w:val="28"/>
          <w:lang w:val="en-US"/>
        </w:rPr>
        <w:t xml:space="preserve"> </w:t>
      </w:r>
      <w:r w:rsidRPr="00462282">
        <w:rPr>
          <w:iCs/>
          <w:sz w:val="28"/>
          <w:szCs w:val="28"/>
          <w:lang w:val="en-US"/>
        </w:rPr>
        <w:t>Holla</w:t>
      </w:r>
      <w:r>
        <w:rPr>
          <w:iCs/>
          <w:sz w:val="28"/>
          <w:szCs w:val="28"/>
          <w:lang w:val="en-US"/>
        </w:rPr>
        <w:t>n</w:t>
      </w:r>
      <w:r w:rsidRPr="00462282">
        <w:rPr>
          <w:iCs/>
          <w:sz w:val="28"/>
          <w:szCs w:val="28"/>
          <w:lang w:val="en-US"/>
        </w:rPr>
        <w:t xml:space="preserve">d </w:t>
      </w:r>
      <w:r>
        <w:rPr>
          <w:iCs/>
          <w:sz w:val="28"/>
          <w:szCs w:val="28"/>
          <w:lang w:val="en-US"/>
        </w:rPr>
        <w:t>I</w:t>
      </w:r>
      <w:r w:rsidRPr="00462282">
        <w:rPr>
          <w:iCs/>
          <w:sz w:val="28"/>
          <w:szCs w:val="28"/>
          <w:lang w:val="en-US"/>
        </w:rPr>
        <w:t>.</w:t>
      </w:r>
      <w:r w:rsidRPr="00462282">
        <w:rPr>
          <w:iCs/>
          <w:sz w:val="28"/>
          <w:szCs w:val="28"/>
        </w:rPr>
        <w:t>М</w:t>
      </w:r>
      <w:r w:rsidRPr="00462282">
        <w:rPr>
          <w:iCs/>
          <w:sz w:val="28"/>
          <w:szCs w:val="28"/>
          <w:lang w:val="en-US"/>
        </w:rPr>
        <w:t xml:space="preserve">. </w:t>
      </w:r>
      <w:r w:rsidRPr="00462282">
        <w:rPr>
          <w:sz w:val="28"/>
          <w:szCs w:val="28"/>
          <w:lang w:val="en-US"/>
        </w:rPr>
        <w:t xml:space="preserve">Multiple </w:t>
      </w:r>
      <w:r w:rsidRPr="00462282">
        <w:rPr>
          <w:sz w:val="28"/>
          <w:szCs w:val="28"/>
        </w:rPr>
        <w:t>се</w:t>
      </w:r>
      <w:r>
        <w:rPr>
          <w:sz w:val="28"/>
          <w:szCs w:val="28"/>
          <w:lang w:val="en-US"/>
        </w:rPr>
        <w:t>r</w:t>
      </w:r>
      <w:r w:rsidRPr="00462282">
        <w:rPr>
          <w:sz w:val="28"/>
          <w:szCs w:val="28"/>
        </w:rPr>
        <w:t>е</w:t>
      </w:r>
      <w:r>
        <w:rPr>
          <w:sz w:val="28"/>
          <w:szCs w:val="28"/>
          <w:lang w:val="en-US"/>
        </w:rPr>
        <w:t>br</w:t>
      </w:r>
      <w:r w:rsidRPr="00462282">
        <w:rPr>
          <w:sz w:val="28"/>
          <w:szCs w:val="28"/>
        </w:rPr>
        <w:t>а</w:t>
      </w:r>
      <w:r>
        <w:rPr>
          <w:sz w:val="28"/>
          <w:szCs w:val="28"/>
          <w:lang w:val="en-US"/>
        </w:rPr>
        <w:t>l aneu</w:t>
      </w:r>
      <w:r>
        <w:rPr>
          <w:sz w:val="28"/>
          <w:szCs w:val="28"/>
          <w:lang w:val="en-US"/>
        </w:rPr>
        <w:softHyphen/>
        <w:t>rysms–</w:t>
      </w:r>
      <w:r w:rsidRPr="00462282">
        <w:rPr>
          <w:sz w:val="28"/>
          <w:szCs w:val="28"/>
          <w:lang w:val="en-US"/>
        </w:rPr>
        <w:t xml:space="preserve">a reappraisal </w:t>
      </w:r>
    </w:p>
    <w:p w:rsidR="00D04956" w:rsidRDefault="00D04956" w:rsidP="00D04956">
      <w:pPr>
        <w:widowControl w:val="0"/>
        <w:autoSpaceDE w:val="0"/>
        <w:autoSpaceDN w:val="0"/>
        <w:adjustRightInd w:val="0"/>
        <w:spacing w:line="360" w:lineRule="auto"/>
        <w:ind w:left="168"/>
        <w:jc w:val="both"/>
        <w:rPr>
          <w:sz w:val="28"/>
          <w:szCs w:val="28"/>
          <w:lang w:val="en-US"/>
        </w:rPr>
      </w:pPr>
      <w:r>
        <w:rPr>
          <w:sz w:val="28"/>
          <w:szCs w:val="28"/>
          <w:lang w:val="en-US"/>
        </w:rPr>
        <w:t xml:space="preserve">    // Neuroradiology. – 1989. – V</w:t>
      </w:r>
      <w:r w:rsidRPr="00462282">
        <w:rPr>
          <w:sz w:val="28"/>
          <w:szCs w:val="28"/>
          <w:lang w:val="en-US"/>
        </w:rPr>
        <w:t xml:space="preserve">ol. 31, </w:t>
      </w:r>
      <w:r w:rsidRPr="00D04956">
        <w:rPr>
          <w:sz w:val="28"/>
          <w:szCs w:val="28"/>
          <w:lang w:val="en-US"/>
        </w:rPr>
        <w:t>№</w:t>
      </w:r>
      <w:r>
        <w:rPr>
          <w:sz w:val="28"/>
          <w:szCs w:val="28"/>
          <w:lang w:val="en-US"/>
        </w:rPr>
        <w:t xml:space="preserve"> 3. – </w:t>
      </w:r>
      <w:r w:rsidRPr="00462282">
        <w:rPr>
          <w:sz w:val="28"/>
          <w:szCs w:val="28"/>
        </w:rPr>
        <w:t>Р</w:t>
      </w:r>
      <w:r>
        <w:rPr>
          <w:sz w:val="28"/>
          <w:szCs w:val="28"/>
          <w:lang w:val="en-US"/>
        </w:rPr>
        <w:t>. 232–</w:t>
      </w:r>
      <w:r w:rsidRPr="00462282">
        <w:rPr>
          <w:sz w:val="28"/>
          <w:szCs w:val="28"/>
          <w:lang w:val="en-US"/>
        </w:rPr>
        <w:t>23</w:t>
      </w:r>
      <w:r>
        <w:rPr>
          <w:sz w:val="28"/>
          <w:szCs w:val="28"/>
          <w:lang w:val="en-US"/>
        </w:rPr>
        <w:t>6</w:t>
      </w:r>
      <w:r w:rsidRPr="00462282">
        <w:rPr>
          <w:sz w:val="28"/>
          <w:szCs w:val="28"/>
          <w:lang w:val="en-US"/>
        </w:rPr>
        <w:t xml:space="preserve">. </w:t>
      </w:r>
    </w:p>
    <w:p w:rsidR="00D04956" w:rsidRDefault="00D04956" w:rsidP="00D04956">
      <w:pPr>
        <w:widowControl w:val="0"/>
        <w:autoSpaceDE w:val="0"/>
        <w:autoSpaceDN w:val="0"/>
        <w:adjustRightInd w:val="0"/>
        <w:spacing w:line="360" w:lineRule="auto"/>
        <w:ind w:left="720" w:hanging="552"/>
        <w:jc w:val="both"/>
        <w:rPr>
          <w:sz w:val="28"/>
          <w:szCs w:val="28"/>
          <w:lang w:val="en-US"/>
        </w:rPr>
      </w:pPr>
      <w:r>
        <w:rPr>
          <w:sz w:val="28"/>
          <w:szCs w:val="28"/>
          <w:lang w:val="en-US"/>
        </w:rPr>
        <w:t>183. Wood E.H. Angiographic identification of the ruptured lesions in patients with multiple cerebral aneurysms // J. Neurosurg. – 1964. – V</w:t>
      </w:r>
      <w:r w:rsidRPr="004D484D">
        <w:rPr>
          <w:sz w:val="28"/>
          <w:szCs w:val="28"/>
        </w:rPr>
        <w:t>о</w:t>
      </w:r>
      <w:r w:rsidRPr="004D484D">
        <w:rPr>
          <w:sz w:val="28"/>
          <w:szCs w:val="28"/>
          <w:lang w:val="en-US"/>
        </w:rPr>
        <w:t xml:space="preserve">l. </w:t>
      </w:r>
      <w:r>
        <w:rPr>
          <w:sz w:val="28"/>
          <w:szCs w:val="28"/>
          <w:lang w:val="en-US"/>
        </w:rPr>
        <w:t xml:space="preserve">21. – </w:t>
      </w:r>
      <w:r w:rsidRPr="004D484D">
        <w:rPr>
          <w:sz w:val="28"/>
          <w:szCs w:val="28"/>
        </w:rPr>
        <w:t>Р</w:t>
      </w:r>
      <w:r>
        <w:rPr>
          <w:sz w:val="28"/>
          <w:szCs w:val="28"/>
          <w:lang w:val="en-US"/>
        </w:rPr>
        <w:t>. 182–198</w:t>
      </w:r>
      <w:r w:rsidRPr="004D484D">
        <w:rPr>
          <w:sz w:val="28"/>
          <w:szCs w:val="28"/>
          <w:lang w:val="en-US"/>
        </w:rPr>
        <w:t>.</w:t>
      </w:r>
    </w:p>
    <w:p w:rsidR="00D04956" w:rsidRDefault="00D04956" w:rsidP="00856AED">
      <w:pPr>
        <w:widowControl w:val="0"/>
        <w:numPr>
          <w:ilvl w:val="0"/>
          <w:numId w:val="63"/>
        </w:numPr>
        <w:suppressAutoHyphens w:val="0"/>
        <w:autoSpaceDE w:val="0"/>
        <w:autoSpaceDN w:val="0"/>
        <w:adjustRightInd w:val="0"/>
        <w:spacing w:line="360" w:lineRule="auto"/>
        <w:jc w:val="both"/>
        <w:rPr>
          <w:sz w:val="28"/>
          <w:szCs w:val="28"/>
          <w:lang w:val="en-US"/>
        </w:rPr>
      </w:pPr>
      <w:r w:rsidRPr="00E61BD0">
        <w:rPr>
          <w:iCs/>
          <w:sz w:val="28"/>
          <w:szCs w:val="28"/>
          <w:lang w:val="en-US"/>
        </w:rPr>
        <w:t>Yabu</w:t>
      </w:r>
      <w:r>
        <w:rPr>
          <w:iCs/>
          <w:sz w:val="28"/>
          <w:szCs w:val="28"/>
          <w:lang w:val="en-US"/>
        </w:rPr>
        <w:t>m</w:t>
      </w:r>
      <w:r w:rsidRPr="00E61BD0">
        <w:rPr>
          <w:iCs/>
          <w:sz w:val="28"/>
          <w:szCs w:val="28"/>
          <w:lang w:val="en-US"/>
        </w:rPr>
        <w:t>oto</w:t>
      </w:r>
      <w:r w:rsidRPr="00D04956">
        <w:rPr>
          <w:iCs/>
          <w:sz w:val="28"/>
          <w:szCs w:val="28"/>
          <w:lang w:val="en-US"/>
        </w:rPr>
        <w:t xml:space="preserve"> </w:t>
      </w:r>
      <w:r w:rsidRPr="00E61BD0">
        <w:rPr>
          <w:iCs/>
          <w:sz w:val="28"/>
          <w:szCs w:val="28"/>
        </w:rPr>
        <w:t>М</w:t>
      </w:r>
      <w:r w:rsidRPr="00D04956">
        <w:rPr>
          <w:iCs/>
          <w:sz w:val="28"/>
          <w:szCs w:val="28"/>
          <w:lang w:val="en-US"/>
        </w:rPr>
        <w:t xml:space="preserve">., </w:t>
      </w:r>
      <w:r w:rsidRPr="00E61BD0">
        <w:rPr>
          <w:iCs/>
          <w:sz w:val="28"/>
          <w:szCs w:val="28"/>
          <w:lang w:val="en-US"/>
        </w:rPr>
        <w:t>Fu</w:t>
      </w:r>
      <w:r>
        <w:rPr>
          <w:iCs/>
          <w:sz w:val="28"/>
          <w:szCs w:val="28"/>
          <w:lang w:val="en-US"/>
        </w:rPr>
        <w:t>n</w:t>
      </w:r>
      <w:r w:rsidRPr="00E61BD0">
        <w:rPr>
          <w:iCs/>
          <w:sz w:val="28"/>
          <w:szCs w:val="28"/>
          <w:lang w:val="en-US"/>
        </w:rPr>
        <w:t>ahashi</w:t>
      </w:r>
      <w:r w:rsidRPr="00D04956">
        <w:rPr>
          <w:iCs/>
          <w:sz w:val="28"/>
          <w:szCs w:val="28"/>
          <w:lang w:val="en-US"/>
        </w:rPr>
        <w:t xml:space="preserve"> </w:t>
      </w:r>
      <w:r w:rsidRPr="00E61BD0">
        <w:rPr>
          <w:iCs/>
          <w:sz w:val="28"/>
          <w:szCs w:val="28"/>
        </w:rPr>
        <w:t>К</w:t>
      </w:r>
      <w:r>
        <w:rPr>
          <w:iCs/>
          <w:sz w:val="28"/>
          <w:szCs w:val="28"/>
          <w:lang w:val="en-US"/>
        </w:rPr>
        <w:t>.</w:t>
      </w:r>
      <w:r w:rsidRPr="00D04956">
        <w:rPr>
          <w:iCs/>
          <w:sz w:val="28"/>
          <w:szCs w:val="28"/>
          <w:lang w:val="en-US"/>
        </w:rPr>
        <w:t xml:space="preserve">, </w:t>
      </w:r>
      <w:r w:rsidRPr="00E61BD0">
        <w:rPr>
          <w:iCs/>
          <w:sz w:val="28"/>
          <w:szCs w:val="28"/>
          <w:lang w:val="en-US"/>
        </w:rPr>
        <w:t>Fujii</w:t>
      </w:r>
      <w:r w:rsidRPr="00D04956">
        <w:rPr>
          <w:iCs/>
          <w:sz w:val="28"/>
          <w:szCs w:val="28"/>
          <w:lang w:val="en-US"/>
        </w:rPr>
        <w:t xml:space="preserve"> </w:t>
      </w:r>
      <w:r w:rsidRPr="00E61BD0">
        <w:rPr>
          <w:iCs/>
          <w:sz w:val="28"/>
          <w:szCs w:val="28"/>
        </w:rPr>
        <w:t>Т</w:t>
      </w:r>
      <w:r w:rsidRPr="00D04956">
        <w:rPr>
          <w:iCs/>
          <w:sz w:val="28"/>
          <w:szCs w:val="28"/>
          <w:lang w:val="en-US"/>
        </w:rPr>
        <w:t xml:space="preserve">. </w:t>
      </w:r>
      <w:r w:rsidRPr="00E61BD0">
        <w:rPr>
          <w:sz w:val="28"/>
          <w:szCs w:val="28"/>
          <w:lang w:val="en-US"/>
        </w:rPr>
        <w:t>et</w:t>
      </w:r>
      <w:r w:rsidRPr="00D04956">
        <w:rPr>
          <w:sz w:val="28"/>
          <w:szCs w:val="28"/>
          <w:lang w:val="en-US"/>
        </w:rPr>
        <w:t xml:space="preserve"> </w:t>
      </w:r>
      <w:r w:rsidRPr="00E61BD0">
        <w:rPr>
          <w:sz w:val="28"/>
          <w:szCs w:val="28"/>
          <w:lang w:val="en-US"/>
        </w:rPr>
        <w:t>al</w:t>
      </w:r>
      <w:r w:rsidRPr="00D04956">
        <w:rPr>
          <w:sz w:val="28"/>
          <w:szCs w:val="28"/>
          <w:lang w:val="en-US"/>
        </w:rPr>
        <w:t xml:space="preserve">. </w:t>
      </w:r>
      <w:r w:rsidRPr="00E61BD0">
        <w:rPr>
          <w:sz w:val="28"/>
          <w:szCs w:val="28"/>
        </w:rPr>
        <w:t>Моуа</w:t>
      </w:r>
      <w:r w:rsidRPr="00E61BD0">
        <w:rPr>
          <w:sz w:val="28"/>
          <w:szCs w:val="28"/>
          <w:lang w:val="en-US"/>
        </w:rPr>
        <w:t>m</w:t>
      </w:r>
      <w:r w:rsidRPr="00E61BD0">
        <w:rPr>
          <w:sz w:val="28"/>
          <w:szCs w:val="28"/>
        </w:rPr>
        <w:t>оуа</w:t>
      </w:r>
      <w:r w:rsidRPr="00E61BD0">
        <w:rPr>
          <w:sz w:val="28"/>
          <w:szCs w:val="28"/>
          <w:lang w:val="en-US"/>
        </w:rPr>
        <w:t xml:space="preserve"> dis</w:t>
      </w:r>
      <w:r>
        <w:rPr>
          <w:sz w:val="28"/>
          <w:szCs w:val="28"/>
          <w:lang w:val="en-US"/>
        </w:rPr>
        <w:t>e</w:t>
      </w:r>
      <w:r w:rsidRPr="00E61BD0">
        <w:rPr>
          <w:sz w:val="28"/>
          <w:szCs w:val="28"/>
          <w:lang w:val="en-US"/>
        </w:rPr>
        <w:t>ase as</w:t>
      </w:r>
      <w:r w:rsidRPr="00E61BD0">
        <w:rPr>
          <w:sz w:val="28"/>
          <w:szCs w:val="28"/>
          <w:lang w:val="en-US"/>
        </w:rPr>
        <w:softHyphen/>
        <w:t xml:space="preserve">sociated with </w:t>
      </w:r>
      <w:r>
        <w:rPr>
          <w:sz w:val="28"/>
          <w:szCs w:val="28"/>
          <w:lang w:val="en-US"/>
        </w:rPr>
        <w:t xml:space="preserve">  intracranial aneurysms /</w:t>
      </w:r>
      <w:r w:rsidRPr="00E61BD0">
        <w:rPr>
          <w:sz w:val="28"/>
          <w:szCs w:val="28"/>
          <w:lang w:val="en-US"/>
        </w:rPr>
        <w:t>/ Surg. Neurol.</w:t>
      </w:r>
      <w:r>
        <w:rPr>
          <w:sz w:val="28"/>
          <w:szCs w:val="28"/>
          <w:lang w:val="en-US"/>
        </w:rPr>
        <w:t xml:space="preserve"> – 1983. – V</w:t>
      </w:r>
      <w:r w:rsidRPr="00E61BD0">
        <w:rPr>
          <w:sz w:val="28"/>
          <w:szCs w:val="28"/>
        </w:rPr>
        <w:t xml:space="preserve">ol. 20, </w:t>
      </w:r>
      <w:r>
        <w:rPr>
          <w:sz w:val="28"/>
          <w:szCs w:val="28"/>
        </w:rPr>
        <w:t xml:space="preserve">№ 1. </w:t>
      </w:r>
      <w:r>
        <w:rPr>
          <w:sz w:val="28"/>
          <w:szCs w:val="28"/>
          <w:lang w:val="en-US"/>
        </w:rPr>
        <w:t xml:space="preserve">– </w:t>
      </w:r>
      <w:r>
        <w:rPr>
          <w:sz w:val="28"/>
          <w:szCs w:val="28"/>
        </w:rPr>
        <w:t>Р. 20</w:t>
      </w:r>
      <w:r>
        <w:rPr>
          <w:sz w:val="28"/>
          <w:szCs w:val="28"/>
          <w:lang w:val="en-US"/>
        </w:rPr>
        <w:t>–</w:t>
      </w:r>
      <w:r w:rsidRPr="00E61BD0">
        <w:rPr>
          <w:sz w:val="28"/>
          <w:szCs w:val="28"/>
        </w:rPr>
        <w:t xml:space="preserve">24. </w:t>
      </w:r>
    </w:p>
    <w:p w:rsidR="00D04956" w:rsidRDefault="00D04956" w:rsidP="00856AED">
      <w:pPr>
        <w:widowControl w:val="0"/>
        <w:numPr>
          <w:ilvl w:val="0"/>
          <w:numId w:val="63"/>
        </w:numPr>
        <w:suppressAutoHyphens w:val="0"/>
        <w:autoSpaceDE w:val="0"/>
        <w:autoSpaceDN w:val="0"/>
        <w:adjustRightInd w:val="0"/>
        <w:spacing w:line="360" w:lineRule="auto"/>
        <w:jc w:val="both"/>
        <w:rPr>
          <w:sz w:val="28"/>
          <w:szCs w:val="28"/>
          <w:lang w:val="en-US"/>
        </w:rPr>
      </w:pPr>
      <w:r w:rsidRPr="00355637">
        <w:rPr>
          <w:iCs/>
          <w:sz w:val="28"/>
          <w:szCs w:val="28"/>
          <w:lang w:val="en-US"/>
        </w:rPr>
        <w:t xml:space="preserve">Yasargil </w:t>
      </w:r>
      <w:r>
        <w:rPr>
          <w:iCs/>
          <w:sz w:val="28"/>
          <w:szCs w:val="28"/>
          <w:lang w:val="en-US"/>
        </w:rPr>
        <w:t>M</w:t>
      </w:r>
      <w:r w:rsidRPr="00355637">
        <w:rPr>
          <w:iCs/>
          <w:sz w:val="28"/>
          <w:szCs w:val="28"/>
          <w:lang w:val="en-US"/>
        </w:rPr>
        <w:t xml:space="preserve">.G.: </w:t>
      </w:r>
      <w:r>
        <w:rPr>
          <w:sz w:val="28"/>
          <w:szCs w:val="28"/>
          <w:lang w:val="en-US"/>
        </w:rPr>
        <w:t xml:space="preserve">Microneurosurgery. – </w:t>
      </w:r>
      <w:r w:rsidRPr="00355637">
        <w:rPr>
          <w:sz w:val="28"/>
          <w:szCs w:val="28"/>
          <w:lang w:val="en-US"/>
        </w:rPr>
        <w:t xml:space="preserve">Stuttgart; New York: Georg Thieme </w:t>
      </w:r>
      <w:r>
        <w:rPr>
          <w:sz w:val="28"/>
          <w:szCs w:val="28"/>
          <w:lang w:val="en-US"/>
        </w:rPr>
        <w:t>Verlag, 1984. – V</w:t>
      </w:r>
      <w:r w:rsidRPr="00355637">
        <w:rPr>
          <w:sz w:val="28"/>
          <w:szCs w:val="28"/>
        </w:rPr>
        <w:t>о</w:t>
      </w:r>
      <w:r>
        <w:rPr>
          <w:sz w:val="28"/>
          <w:szCs w:val="28"/>
          <w:lang w:val="en-US"/>
        </w:rPr>
        <w:t>l. 1–</w:t>
      </w:r>
      <w:r w:rsidRPr="00355637">
        <w:rPr>
          <w:sz w:val="28"/>
          <w:szCs w:val="28"/>
          <w:lang w:val="en-US"/>
        </w:rPr>
        <w:t xml:space="preserve">2. </w:t>
      </w:r>
    </w:p>
    <w:p w:rsidR="00D04956" w:rsidRDefault="00D04956" w:rsidP="00856AED">
      <w:pPr>
        <w:widowControl w:val="0"/>
        <w:numPr>
          <w:ilvl w:val="0"/>
          <w:numId w:val="63"/>
        </w:numPr>
        <w:suppressAutoHyphens w:val="0"/>
        <w:autoSpaceDE w:val="0"/>
        <w:autoSpaceDN w:val="0"/>
        <w:adjustRightInd w:val="0"/>
        <w:spacing w:line="360" w:lineRule="auto"/>
        <w:jc w:val="both"/>
        <w:rPr>
          <w:sz w:val="28"/>
          <w:szCs w:val="28"/>
          <w:lang w:val="en-US"/>
        </w:rPr>
      </w:pPr>
      <w:r w:rsidRPr="00355637">
        <w:rPr>
          <w:iCs/>
          <w:sz w:val="28"/>
          <w:szCs w:val="28"/>
          <w:lang w:val="en-US"/>
        </w:rPr>
        <w:t>You</w:t>
      </w:r>
      <w:r>
        <w:rPr>
          <w:iCs/>
          <w:sz w:val="28"/>
          <w:szCs w:val="28"/>
          <w:lang w:val="en-US"/>
        </w:rPr>
        <w:t>n</w:t>
      </w:r>
      <w:r w:rsidRPr="00355637">
        <w:rPr>
          <w:iCs/>
          <w:sz w:val="28"/>
          <w:szCs w:val="28"/>
          <w:lang w:val="en-US"/>
        </w:rPr>
        <w:t xml:space="preserve">g </w:t>
      </w:r>
      <w:r>
        <w:rPr>
          <w:iCs/>
          <w:sz w:val="28"/>
          <w:szCs w:val="28"/>
          <w:lang w:val="en-US"/>
        </w:rPr>
        <w:t>N.</w:t>
      </w:r>
      <w:r w:rsidRPr="00355637">
        <w:rPr>
          <w:iCs/>
          <w:sz w:val="28"/>
          <w:szCs w:val="28"/>
          <w:lang w:val="en-US"/>
        </w:rPr>
        <w:t>, Dorsch N</w:t>
      </w:r>
      <w:r>
        <w:rPr>
          <w:iCs/>
          <w:sz w:val="28"/>
          <w:szCs w:val="28"/>
          <w:lang w:val="en-US"/>
        </w:rPr>
        <w:t>.</w:t>
      </w:r>
      <w:r w:rsidRPr="00355637">
        <w:rPr>
          <w:iCs/>
          <w:sz w:val="28"/>
          <w:szCs w:val="28"/>
          <w:lang w:val="en-US"/>
        </w:rPr>
        <w:t>W</w:t>
      </w:r>
      <w:r>
        <w:rPr>
          <w:iCs/>
          <w:sz w:val="28"/>
          <w:szCs w:val="28"/>
          <w:lang w:val="en-US"/>
        </w:rPr>
        <w:t>.</w:t>
      </w:r>
      <w:r w:rsidRPr="00355637">
        <w:rPr>
          <w:iCs/>
          <w:sz w:val="28"/>
          <w:szCs w:val="28"/>
          <w:lang w:val="en-US"/>
        </w:rPr>
        <w:t xml:space="preserve">, </w:t>
      </w:r>
      <w:r w:rsidRPr="00355637">
        <w:rPr>
          <w:iCs/>
          <w:sz w:val="28"/>
          <w:szCs w:val="28"/>
        </w:rPr>
        <w:t>К</w:t>
      </w:r>
      <w:r w:rsidRPr="00355637">
        <w:rPr>
          <w:iCs/>
          <w:sz w:val="28"/>
          <w:szCs w:val="28"/>
          <w:lang w:val="en-US"/>
        </w:rPr>
        <w:t>i</w:t>
      </w:r>
      <w:r>
        <w:rPr>
          <w:iCs/>
          <w:sz w:val="28"/>
          <w:szCs w:val="28"/>
          <w:lang w:val="en-US"/>
        </w:rPr>
        <w:t>n</w:t>
      </w:r>
      <w:r w:rsidRPr="00355637">
        <w:rPr>
          <w:iCs/>
          <w:sz w:val="28"/>
          <w:szCs w:val="28"/>
          <w:lang w:val="en-US"/>
        </w:rPr>
        <w:t>gsto</w:t>
      </w:r>
      <w:r>
        <w:rPr>
          <w:iCs/>
          <w:sz w:val="28"/>
          <w:szCs w:val="28"/>
          <w:lang w:val="en-US"/>
        </w:rPr>
        <w:t>n</w:t>
      </w:r>
      <w:r w:rsidRPr="00355637">
        <w:rPr>
          <w:iCs/>
          <w:sz w:val="28"/>
          <w:szCs w:val="28"/>
          <w:lang w:val="en-US"/>
        </w:rPr>
        <w:t xml:space="preserve"> R</w:t>
      </w:r>
      <w:r w:rsidRPr="00D04956">
        <w:rPr>
          <w:iCs/>
          <w:sz w:val="28"/>
          <w:szCs w:val="28"/>
          <w:lang w:val="en-US"/>
        </w:rPr>
        <w:t>.</w:t>
      </w:r>
      <w:r w:rsidRPr="00355637">
        <w:rPr>
          <w:iCs/>
          <w:sz w:val="28"/>
          <w:szCs w:val="28"/>
          <w:lang w:val="en-US"/>
        </w:rPr>
        <w:t>J</w:t>
      </w:r>
      <w:r w:rsidRPr="00D04956">
        <w:rPr>
          <w:iCs/>
          <w:sz w:val="28"/>
          <w:szCs w:val="28"/>
          <w:lang w:val="en-US"/>
        </w:rPr>
        <w:t xml:space="preserve">. </w:t>
      </w:r>
      <w:r w:rsidRPr="00355637">
        <w:rPr>
          <w:sz w:val="28"/>
          <w:szCs w:val="28"/>
          <w:lang w:val="en-US"/>
        </w:rPr>
        <w:t>et</w:t>
      </w:r>
      <w:r w:rsidRPr="00D04956">
        <w:rPr>
          <w:sz w:val="28"/>
          <w:szCs w:val="28"/>
          <w:lang w:val="en-US"/>
        </w:rPr>
        <w:t xml:space="preserve"> </w:t>
      </w:r>
      <w:r w:rsidRPr="00355637">
        <w:rPr>
          <w:sz w:val="28"/>
          <w:szCs w:val="28"/>
        </w:rPr>
        <w:t>а</w:t>
      </w:r>
      <w:r w:rsidRPr="00355637">
        <w:rPr>
          <w:sz w:val="28"/>
          <w:szCs w:val="28"/>
          <w:lang w:val="en-US"/>
        </w:rPr>
        <w:t>l</w:t>
      </w:r>
      <w:r w:rsidRPr="00D04956">
        <w:rPr>
          <w:sz w:val="28"/>
          <w:szCs w:val="28"/>
          <w:lang w:val="en-US"/>
        </w:rPr>
        <w:t xml:space="preserve">. </w:t>
      </w:r>
      <w:r>
        <w:rPr>
          <w:sz w:val="28"/>
          <w:szCs w:val="28"/>
          <w:lang w:val="en-US"/>
        </w:rPr>
        <w:t>I</w:t>
      </w:r>
      <w:r w:rsidRPr="00355637">
        <w:rPr>
          <w:sz w:val="28"/>
          <w:szCs w:val="28"/>
          <w:lang w:val="en-US"/>
        </w:rPr>
        <w:t>ntracranial</w:t>
      </w:r>
      <w:r w:rsidRPr="00D04956">
        <w:rPr>
          <w:sz w:val="28"/>
          <w:szCs w:val="28"/>
          <w:lang w:val="en-US"/>
        </w:rPr>
        <w:t xml:space="preserve"> </w:t>
      </w:r>
      <w:r w:rsidRPr="00355637">
        <w:rPr>
          <w:sz w:val="28"/>
          <w:szCs w:val="28"/>
          <w:lang w:val="en-US"/>
        </w:rPr>
        <w:t>aneu</w:t>
      </w:r>
      <w:r w:rsidRPr="00D04956">
        <w:rPr>
          <w:sz w:val="28"/>
          <w:szCs w:val="28"/>
          <w:lang w:val="en-US"/>
        </w:rPr>
        <w:softHyphen/>
      </w:r>
      <w:r w:rsidRPr="00355637">
        <w:rPr>
          <w:sz w:val="28"/>
          <w:szCs w:val="28"/>
          <w:lang w:val="en-US"/>
        </w:rPr>
        <w:t>rysms</w:t>
      </w:r>
      <w:r w:rsidRPr="00D04956">
        <w:rPr>
          <w:sz w:val="28"/>
          <w:szCs w:val="28"/>
          <w:lang w:val="en-US"/>
        </w:rPr>
        <w:t xml:space="preserve">: </w:t>
      </w:r>
      <w:r w:rsidRPr="00355637">
        <w:rPr>
          <w:sz w:val="28"/>
          <w:szCs w:val="28"/>
          <w:lang w:val="en-US"/>
        </w:rPr>
        <w:t>evaluation</w:t>
      </w:r>
      <w:r w:rsidRPr="00D04956">
        <w:rPr>
          <w:sz w:val="28"/>
          <w:szCs w:val="28"/>
          <w:lang w:val="en-US"/>
        </w:rPr>
        <w:t xml:space="preserve"> </w:t>
      </w:r>
      <w:r w:rsidRPr="00355637">
        <w:rPr>
          <w:sz w:val="28"/>
          <w:szCs w:val="28"/>
          <w:lang w:val="en-US"/>
        </w:rPr>
        <w:t>in</w:t>
      </w:r>
      <w:r w:rsidRPr="00D04956">
        <w:rPr>
          <w:sz w:val="28"/>
          <w:szCs w:val="28"/>
          <w:lang w:val="en-US"/>
        </w:rPr>
        <w:t xml:space="preserve"> 200 </w:t>
      </w:r>
      <w:r w:rsidRPr="00355637">
        <w:rPr>
          <w:sz w:val="28"/>
          <w:szCs w:val="28"/>
          <w:lang w:val="en-US"/>
        </w:rPr>
        <w:t>patients</w:t>
      </w:r>
      <w:r w:rsidRPr="00D04956">
        <w:rPr>
          <w:sz w:val="28"/>
          <w:szCs w:val="28"/>
          <w:lang w:val="en-US"/>
        </w:rPr>
        <w:t xml:space="preserve"> </w:t>
      </w:r>
      <w:r w:rsidRPr="00355637">
        <w:rPr>
          <w:sz w:val="28"/>
          <w:szCs w:val="28"/>
          <w:lang w:val="en-US"/>
        </w:rPr>
        <w:t>with</w:t>
      </w:r>
      <w:r w:rsidRPr="00D04956">
        <w:rPr>
          <w:sz w:val="28"/>
          <w:szCs w:val="28"/>
          <w:lang w:val="en-US"/>
        </w:rPr>
        <w:t xml:space="preserve"> </w:t>
      </w:r>
      <w:r w:rsidRPr="00355637">
        <w:rPr>
          <w:sz w:val="28"/>
          <w:szCs w:val="28"/>
          <w:lang w:val="en-US"/>
        </w:rPr>
        <w:t>spiral</w:t>
      </w:r>
      <w:r w:rsidRPr="00D04956">
        <w:rPr>
          <w:sz w:val="28"/>
          <w:szCs w:val="28"/>
          <w:lang w:val="en-US"/>
        </w:rPr>
        <w:t xml:space="preserve"> </w:t>
      </w:r>
      <w:r w:rsidRPr="00355637">
        <w:rPr>
          <w:sz w:val="28"/>
          <w:szCs w:val="28"/>
        </w:rPr>
        <w:t>СТ</w:t>
      </w:r>
      <w:r w:rsidRPr="00D04956">
        <w:rPr>
          <w:sz w:val="28"/>
          <w:szCs w:val="28"/>
          <w:lang w:val="en-US"/>
        </w:rPr>
        <w:t xml:space="preserve"> </w:t>
      </w:r>
      <w:r w:rsidRPr="00355637">
        <w:rPr>
          <w:sz w:val="28"/>
          <w:szCs w:val="28"/>
          <w:lang w:val="en-US"/>
        </w:rPr>
        <w:t>angiography</w:t>
      </w:r>
      <w:r w:rsidRPr="00D04956">
        <w:rPr>
          <w:sz w:val="28"/>
          <w:szCs w:val="28"/>
          <w:lang w:val="en-US"/>
        </w:rPr>
        <w:t xml:space="preserve"> // </w:t>
      </w:r>
      <w:r w:rsidRPr="00355637">
        <w:rPr>
          <w:sz w:val="28"/>
          <w:szCs w:val="28"/>
        </w:rPr>
        <w:t>Е</w:t>
      </w:r>
      <w:r>
        <w:rPr>
          <w:sz w:val="28"/>
          <w:szCs w:val="28"/>
          <w:lang w:val="en-US"/>
        </w:rPr>
        <w:t>ur</w:t>
      </w:r>
      <w:r w:rsidRPr="00D04956">
        <w:rPr>
          <w:sz w:val="28"/>
          <w:szCs w:val="28"/>
          <w:lang w:val="en-US"/>
        </w:rPr>
        <w:t xml:space="preserve">. </w:t>
      </w:r>
      <w:r>
        <w:rPr>
          <w:sz w:val="28"/>
          <w:szCs w:val="28"/>
        </w:rPr>
        <w:t xml:space="preserve">Radiol. </w:t>
      </w:r>
      <w:r>
        <w:rPr>
          <w:sz w:val="28"/>
          <w:szCs w:val="28"/>
          <w:lang w:val="en-US"/>
        </w:rPr>
        <w:t xml:space="preserve">– </w:t>
      </w:r>
      <w:r>
        <w:rPr>
          <w:sz w:val="28"/>
          <w:szCs w:val="28"/>
        </w:rPr>
        <w:t xml:space="preserve">2001. </w:t>
      </w:r>
      <w:r>
        <w:rPr>
          <w:sz w:val="28"/>
          <w:szCs w:val="28"/>
          <w:lang w:val="en-US"/>
        </w:rPr>
        <w:t>– V</w:t>
      </w:r>
      <w:r w:rsidRPr="00355637">
        <w:rPr>
          <w:sz w:val="28"/>
          <w:szCs w:val="28"/>
        </w:rPr>
        <w:t xml:space="preserve">оl. 11, </w:t>
      </w:r>
      <w:r>
        <w:rPr>
          <w:sz w:val="28"/>
          <w:szCs w:val="28"/>
        </w:rPr>
        <w:t xml:space="preserve">№ 1. </w:t>
      </w:r>
      <w:r>
        <w:rPr>
          <w:sz w:val="28"/>
          <w:szCs w:val="28"/>
          <w:lang w:val="en-US"/>
        </w:rPr>
        <w:t xml:space="preserve">– </w:t>
      </w:r>
      <w:r>
        <w:rPr>
          <w:sz w:val="28"/>
          <w:szCs w:val="28"/>
        </w:rPr>
        <w:t>Р. 123</w:t>
      </w:r>
      <w:r>
        <w:rPr>
          <w:sz w:val="28"/>
          <w:szCs w:val="28"/>
          <w:lang w:val="en-US"/>
        </w:rPr>
        <w:t>–</w:t>
      </w:r>
      <w:r w:rsidRPr="00355637">
        <w:rPr>
          <w:sz w:val="28"/>
          <w:szCs w:val="28"/>
        </w:rPr>
        <w:t xml:space="preserve">130. </w:t>
      </w:r>
    </w:p>
    <w:p w:rsidR="00D04956" w:rsidRPr="00F325C7" w:rsidRDefault="00D04956" w:rsidP="00856AED">
      <w:pPr>
        <w:widowControl w:val="0"/>
        <w:numPr>
          <w:ilvl w:val="0"/>
          <w:numId w:val="63"/>
        </w:numPr>
        <w:suppressAutoHyphens w:val="0"/>
        <w:autoSpaceDE w:val="0"/>
        <w:autoSpaceDN w:val="0"/>
        <w:adjustRightInd w:val="0"/>
        <w:spacing w:line="360" w:lineRule="auto"/>
        <w:jc w:val="both"/>
        <w:rPr>
          <w:sz w:val="28"/>
          <w:szCs w:val="28"/>
          <w:lang w:val="en-US"/>
        </w:rPr>
      </w:pPr>
      <w:r w:rsidRPr="00F325C7">
        <w:rPr>
          <w:iCs/>
          <w:sz w:val="28"/>
          <w:szCs w:val="28"/>
          <w:lang w:val="de-DE"/>
        </w:rPr>
        <w:t xml:space="preserve">Zub L., Mierzwa </w:t>
      </w:r>
      <w:r>
        <w:rPr>
          <w:iCs/>
          <w:sz w:val="28"/>
          <w:szCs w:val="28"/>
          <w:lang w:val="de-DE"/>
        </w:rPr>
        <w:t>J</w:t>
      </w:r>
      <w:r w:rsidRPr="00F325C7">
        <w:rPr>
          <w:iCs/>
          <w:sz w:val="28"/>
          <w:szCs w:val="28"/>
          <w:lang w:val="de-DE"/>
        </w:rPr>
        <w:t xml:space="preserve">., Abraszko R. </w:t>
      </w:r>
      <w:r w:rsidRPr="00F325C7">
        <w:rPr>
          <w:sz w:val="28"/>
          <w:szCs w:val="28"/>
          <w:lang w:val="de-DE"/>
        </w:rPr>
        <w:t xml:space="preserve">et al. </w:t>
      </w:r>
      <w:r w:rsidRPr="00F325C7">
        <w:rPr>
          <w:sz w:val="28"/>
          <w:szCs w:val="28"/>
          <w:lang w:val="en-US"/>
        </w:rPr>
        <w:t>[Management of patients with mul</w:t>
      </w:r>
      <w:r>
        <w:rPr>
          <w:sz w:val="28"/>
          <w:szCs w:val="28"/>
          <w:lang w:val="en-US"/>
        </w:rPr>
        <w:t>tiple intracranial aneurysms] /</w:t>
      </w:r>
      <w:r w:rsidRPr="00F325C7">
        <w:rPr>
          <w:sz w:val="28"/>
          <w:szCs w:val="28"/>
          <w:lang w:val="en-US"/>
        </w:rPr>
        <w:t xml:space="preserve">/ Neurol. Neurochir. </w:t>
      </w:r>
      <w:r>
        <w:rPr>
          <w:sz w:val="28"/>
          <w:szCs w:val="28"/>
        </w:rPr>
        <w:t xml:space="preserve">Роl. </w:t>
      </w:r>
      <w:r>
        <w:rPr>
          <w:sz w:val="28"/>
          <w:szCs w:val="28"/>
          <w:lang w:val="en-US"/>
        </w:rPr>
        <w:t xml:space="preserve">– </w:t>
      </w:r>
      <w:r>
        <w:rPr>
          <w:sz w:val="28"/>
          <w:szCs w:val="28"/>
        </w:rPr>
        <w:t xml:space="preserve">1999. </w:t>
      </w:r>
      <w:r>
        <w:rPr>
          <w:sz w:val="28"/>
          <w:szCs w:val="28"/>
          <w:lang w:val="en-US"/>
        </w:rPr>
        <w:t>– V</w:t>
      </w:r>
      <w:r w:rsidRPr="00F325C7">
        <w:rPr>
          <w:sz w:val="28"/>
          <w:szCs w:val="28"/>
        </w:rPr>
        <w:t xml:space="preserve">ol. 33, </w:t>
      </w:r>
      <w:r>
        <w:rPr>
          <w:sz w:val="28"/>
          <w:szCs w:val="28"/>
        </w:rPr>
        <w:t xml:space="preserve">№ 4. </w:t>
      </w:r>
      <w:r>
        <w:rPr>
          <w:sz w:val="28"/>
          <w:szCs w:val="28"/>
          <w:lang w:val="en-US"/>
        </w:rPr>
        <w:t xml:space="preserve">– </w:t>
      </w:r>
      <w:r>
        <w:rPr>
          <w:sz w:val="28"/>
          <w:szCs w:val="28"/>
        </w:rPr>
        <w:t>Р. 873</w:t>
      </w:r>
      <w:r>
        <w:rPr>
          <w:sz w:val="28"/>
          <w:szCs w:val="28"/>
          <w:lang w:val="en-US"/>
        </w:rPr>
        <w:t>–</w:t>
      </w:r>
      <w:r w:rsidRPr="00F325C7">
        <w:rPr>
          <w:sz w:val="28"/>
          <w:szCs w:val="28"/>
        </w:rPr>
        <w:t xml:space="preserve">881. </w:t>
      </w:r>
    </w:p>
    <w:p w:rsidR="00D04956" w:rsidRPr="00504F95" w:rsidRDefault="00D04956" w:rsidP="00D04956">
      <w:pPr>
        <w:spacing w:line="360" w:lineRule="auto"/>
        <w:ind w:right="81"/>
        <w:jc w:val="both"/>
        <w:rPr>
          <w:rFonts w:ascii="Times New Roman" w:hAnsi="Times New Roman" w:cs="Times New Roman"/>
          <w:sz w:val="28"/>
          <w:szCs w:val="28"/>
          <w:lang w:val="en-US"/>
        </w:rPr>
      </w:pPr>
    </w:p>
    <w:p w:rsidR="00D04956" w:rsidRPr="00504F95" w:rsidRDefault="00D04956" w:rsidP="00D04956">
      <w:pPr>
        <w:spacing w:line="360" w:lineRule="auto"/>
        <w:ind w:right="81"/>
        <w:jc w:val="both"/>
        <w:rPr>
          <w:rFonts w:ascii="Times New Roman" w:hAnsi="Times New Roman" w:cs="Times New Roman"/>
          <w:sz w:val="28"/>
          <w:szCs w:val="28"/>
          <w:lang w:val="en-US"/>
        </w:rPr>
      </w:pPr>
    </w:p>
    <w:p w:rsidR="00D04956" w:rsidRPr="00504F95" w:rsidRDefault="00D04956" w:rsidP="00D04956">
      <w:pPr>
        <w:spacing w:line="360" w:lineRule="auto"/>
        <w:ind w:right="81"/>
        <w:jc w:val="both"/>
        <w:rPr>
          <w:rFonts w:ascii="Times New Roman" w:hAnsi="Times New Roman" w:cs="Times New Roman"/>
          <w:sz w:val="28"/>
          <w:szCs w:val="28"/>
          <w:lang w:val="en-US"/>
        </w:rPr>
      </w:pPr>
    </w:p>
    <w:p w:rsidR="00D04956" w:rsidRPr="00504F95" w:rsidRDefault="00D04956" w:rsidP="00D04956">
      <w:pPr>
        <w:spacing w:line="360" w:lineRule="auto"/>
        <w:jc w:val="both"/>
        <w:rPr>
          <w:sz w:val="28"/>
          <w:szCs w:val="28"/>
        </w:rPr>
      </w:pPr>
    </w:p>
    <w:p w:rsidR="00982689" w:rsidRPr="003804D3" w:rsidRDefault="00982689" w:rsidP="00D866FD">
      <w:pPr>
        <w:spacing w:line="360" w:lineRule="auto"/>
        <w:ind w:firstLine="720"/>
        <w:jc w:val="both"/>
        <w:rPr>
          <w:lang w:val="uk-UA"/>
        </w:rPr>
      </w:pPr>
    </w:p>
    <w:p w:rsidR="0068362D" w:rsidRPr="00031E5A" w:rsidRDefault="0068362D" w:rsidP="004A6532">
      <w:pPr>
        <w:pStyle w:val="1"/>
        <w:keepNext w:val="0"/>
        <w:spacing w:before="0" w:after="0" w:line="360" w:lineRule="auto"/>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AED" w:rsidRDefault="00856AED">
      <w:r>
        <w:separator/>
      </w:r>
    </w:p>
  </w:endnote>
  <w:endnote w:type="continuationSeparator" w:id="0">
    <w:p w:rsidR="00856AED" w:rsidRDefault="0085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AED" w:rsidRDefault="00856AED">
      <w:r>
        <w:separator/>
      </w:r>
    </w:p>
  </w:footnote>
  <w:footnote w:type="continuationSeparator" w:id="0">
    <w:p w:rsidR="00856AED" w:rsidRDefault="00856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7EF40EB"/>
    <w:multiLevelType w:val="hybridMultilevel"/>
    <w:tmpl w:val="91F291DE"/>
    <w:lvl w:ilvl="0" w:tplc="6C08CC6C">
      <w:start w:val="1"/>
      <w:numFmt w:val="decimal"/>
      <w:lvlText w:val="%1."/>
      <w:lvlJc w:val="left"/>
      <w:pPr>
        <w:tabs>
          <w:tab w:val="num" w:pos="528"/>
        </w:tabs>
        <w:ind w:left="528" w:hanging="360"/>
      </w:pPr>
      <w:rPr>
        <w:rFonts w:ascii="Times New Roman" w:eastAsia="Times New Roman" w:hAnsi="Times New Roman" w:cs="Times New Roman"/>
        <w:i w:val="0"/>
      </w:rPr>
    </w:lvl>
    <w:lvl w:ilvl="1" w:tplc="04190019" w:tentative="1">
      <w:start w:val="1"/>
      <w:numFmt w:val="lowerLetter"/>
      <w:lvlText w:val="%2."/>
      <w:lvlJc w:val="left"/>
      <w:pPr>
        <w:tabs>
          <w:tab w:val="num" w:pos="1248"/>
        </w:tabs>
        <w:ind w:left="1248" w:hanging="360"/>
      </w:pPr>
    </w:lvl>
    <w:lvl w:ilvl="2" w:tplc="0419001B" w:tentative="1">
      <w:start w:val="1"/>
      <w:numFmt w:val="lowerRoman"/>
      <w:lvlText w:val="%3."/>
      <w:lvlJc w:val="right"/>
      <w:pPr>
        <w:tabs>
          <w:tab w:val="num" w:pos="1968"/>
        </w:tabs>
        <w:ind w:left="1968" w:hanging="180"/>
      </w:pPr>
    </w:lvl>
    <w:lvl w:ilvl="3" w:tplc="0419000F" w:tentative="1">
      <w:start w:val="1"/>
      <w:numFmt w:val="decimal"/>
      <w:lvlText w:val="%4."/>
      <w:lvlJc w:val="left"/>
      <w:pPr>
        <w:tabs>
          <w:tab w:val="num" w:pos="2688"/>
        </w:tabs>
        <w:ind w:left="2688" w:hanging="360"/>
      </w:pPr>
    </w:lvl>
    <w:lvl w:ilvl="4" w:tplc="04190019" w:tentative="1">
      <w:start w:val="1"/>
      <w:numFmt w:val="lowerLetter"/>
      <w:lvlText w:val="%5."/>
      <w:lvlJc w:val="left"/>
      <w:pPr>
        <w:tabs>
          <w:tab w:val="num" w:pos="3408"/>
        </w:tabs>
        <w:ind w:left="3408" w:hanging="360"/>
      </w:pPr>
    </w:lvl>
    <w:lvl w:ilvl="5" w:tplc="0419001B" w:tentative="1">
      <w:start w:val="1"/>
      <w:numFmt w:val="lowerRoman"/>
      <w:lvlText w:val="%6."/>
      <w:lvlJc w:val="right"/>
      <w:pPr>
        <w:tabs>
          <w:tab w:val="num" w:pos="4128"/>
        </w:tabs>
        <w:ind w:left="4128" w:hanging="180"/>
      </w:pPr>
    </w:lvl>
    <w:lvl w:ilvl="6" w:tplc="0419000F" w:tentative="1">
      <w:start w:val="1"/>
      <w:numFmt w:val="decimal"/>
      <w:lvlText w:val="%7."/>
      <w:lvlJc w:val="left"/>
      <w:pPr>
        <w:tabs>
          <w:tab w:val="num" w:pos="4848"/>
        </w:tabs>
        <w:ind w:left="4848" w:hanging="360"/>
      </w:pPr>
    </w:lvl>
    <w:lvl w:ilvl="7" w:tplc="04190019" w:tentative="1">
      <w:start w:val="1"/>
      <w:numFmt w:val="lowerLetter"/>
      <w:lvlText w:val="%8."/>
      <w:lvlJc w:val="left"/>
      <w:pPr>
        <w:tabs>
          <w:tab w:val="num" w:pos="5568"/>
        </w:tabs>
        <w:ind w:left="5568" w:hanging="360"/>
      </w:pPr>
    </w:lvl>
    <w:lvl w:ilvl="8" w:tplc="0419001B" w:tentative="1">
      <w:start w:val="1"/>
      <w:numFmt w:val="lowerRoman"/>
      <w:lvlText w:val="%9."/>
      <w:lvlJc w:val="right"/>
      <w:pPr>
        <w:tabs>
          <w:tab w:val="num" w:pos="6288"/>
        </w:tabs>
        <w:ind w:left="6288"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6F75C05"/>
    <w:multiLevelType w:val="hybridMultilevel"/>
    <w:tmpl w:val="D1C4F3D6"/>
    <w:lvl w:ilvl="0" w:tplc="96281CBC">
      <w:start w:val="184"/>
      <w:numFmt w:val="decimal"/>
      <w:lvlText w:val="%1."/>
      <w:lvlJc w:val="left"/>
      <w:pPr>
        <w:tabs>
          <w:tab w:val="num" w:pos="648"/>
        </w:tabs>
        <w:ind w:left="648" w:hanging="480"/>
      </w:pPr>
      <w:rPr>
        <w:rFonts w:hint="default"/>
      </w:rPr>
    </w:lvl>
    <w:lvl w:ilvl="1" w:tplc="04190019" w:tentative="1">
      <w:start w:val="1"/>
      <w:numFmt w:val="lowerLetter"/>
      <w:lvlText w:val="%2."/>
      <w:lvlJc w:val="left"/>
      <w:pPr>
        <w:tabs>
          <w:tab w:val="num" w:pos="1248"/>
        </w:tabs>
        <w:ind w:left="1248" w:hanging="360"/>
      </w:pPr>
    </w:lvl>
    <w:lvl w:ilvl="2" w:tplc="0419001B" w:tentative="1">
      <w:start w:val="1"/>
      <w:numFmt w:val="lowerRoman"/>
      <w:lvlText w:val="%3."/>
      <w:lvlJc w:val="right"/>
      <w:pPr>
        <w:tabs>
          <w:tab w:val="num" w:pos="1968"/>
        </w:tabs>
        <w:ind w:left="1968" w:hanging="180"/>
      </w:pPr>
    </w:lvl>
    <w:lvl w:ilvl="3" w:tplc="0419000F" w:tentative="1">
      <w:start w:val="1"/>
      <w:numFmt w:val="decimal"/>
      <w:lvlText w:val="%4."/>
      <w:lvlJc w:val="left"/>
      <w:pPr>
        <w:tabs>
          <w:tab w:val="num" w:pos="2688"/>
        </w:tabs>
        <w:ind w:left="2688" w:hanging="360"/>
      </w:pPr>
    </w:lvl>
    <w:lvl w:ilvl="4" w:tplc="04190019" w:tentative="1">
      <w:start w:val="1"/>
      <w:numFmt w:val="lowerLetter"/>
      <w:lvlText w:val="%5."/>
      <w:lvlJc w:val="left"/>
      <w:pPr>
        <w:tabs>
          <w:tab w:val="num" w:pos="3408"/>
        </w:tabs>
        <w:ind w:left="3408" w:hanging="360"/>
      </w:pPr>
    </w:lvl>
    <w:lvl w:ilvl="5" w:tplc="0419001B" w:tentative="1">
      <w:start w:val="1"/>
      <w:numFmt w:val="lowerRoman"/>
      <w:lvlText w:val="%6."/>
      <w:lvlJc w:val="right"/>
      <w:pPr>
        <w:tabs>
          <w:tab w:val="num" w:pos="4128"/>
        </w:tabs>
        <w:ind w:left="4128" w:hanging="180"/>
      </w:pPr>
    </w:lvl>
    <w:lvl w:ilvl="6" w:tplc="0419000F" w:tentative="1">
      <w:start w:val="1"/>
      <w:numFmt w:val="decimal"/>
      <w:lvlText w:val="%7."/>
      <w:lvlJc w:val="left"/>
      <w:pPr>
        <w:tabs>
          <w:tab w:val="num" w:pos="4848"/>
        </w:tabs>
        <w:ind w:left="4848" w:hanging="360"/>
      </w:pPr>
    </w:lvl>
    <w:lvl w:ilvl="7" w:tplc="04190019" w:tentative="1">
      <w:start w:val="1"/>
      <w:numFmt w:val="lowerLetter"/>
      <w:lvlText w:val="%8."/>
      <w:lvlJc w:val="left"/>
      <w:pPr>
        <w:tabs>
          <w:tab w:val="num" w:pos="5568"/>
        </w:tabs>
        <w:ind w:left="5568" w:hanging="360"/>
      </w:pPr>
    </w:lvl>
    <w:lvl w:ilvl="8" w:tplc="0419001B" w:tentative="1">
      <w:start w:val="1"/>
      <w:numFmt w:val="lowerRoman"/>
      <w:lvlText w:val="%9."/>
      <w:lvlJc w:val="right"/>
      <w:pPr>
        <w:tabs>
          <w:tab w:val="num" w:pos="6288"/>
        </w:tabs>
        <w:ind w:left="6288"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3559F6"/>
    <w:multiLevelType w:val="hybridMultilevel"/>
    <w:tmpl w:val="A36E1B16"/>
    <w:lvl w:ilvl="0" w:tplc="A26EEAF4">
      <w:start w:val="135"/>
      <w:numFmt w:val="decimal"/>
      <w:lvlText w:val="%1."/>
      <w:lvlJc w:val="left"/>
      <w:pPr>
        <w:tabs>
          <w:tab w:val="num" w:pos="648"/>
        </w:tabs>
        <w:ind w:left="648" w:hanging="480"/>
      </w:pPr>
      <w:rPr>
        <w:rFonts w:hint="default"/>
      </w:rPr>
    </w:lvl>
    <w:lvl w:ilvl="1" w:tplc="04190019" w:tentative="1">
      <w:start w:val="1"/>
      <w:numFmt w:val="lowerLetter"/>
      <w:lvlText w:val="%2."/>
      <w:lvlJc w:val="left"/>
      <w:pPr>
        <w:tabs>
          <w:tab w:val="num" w:pos="1248"/>
        </w:tabs>
        <w:ind w:left="1248" w:hanging="360"/>
      </w:pPr>
    </w:lvl>
    <w:lvl w:ilvl="2" w:tplc="0419001B" w:tentative="1">
      <w:start w:val="1"/>
      <w:numFmt w:val="lowerRoman"/>
      <w:lvlText w:val="%3."/>
      <w:lvlJc w:val="right"/>
      <w:pPr>
        <w:tabs>
          <w:tab w:val="num" w:pos="1968"/>
        </w:tabs>
        <w:ind w:left="1968" w:hanging="180"/>
      </w:pPr>
    </w:lvl>
    <w:lvl w:ilvl="3" w:tplc="0419000F" w:tentative="1">
      <w:start w:val="1"/>
      <w:numFmt w:val="decimal"/>
      <w:lvlText w:val="%4."/>
      <w:lvlJc w:val="left"/>
      <w:pPr>
        <w:tabs>
          <w:tab w:val="num" w:pos="2688"/>
        </w:tabs>
        <w:ind w:left="2688" w:hanging="360"/>
      </w:pPr>
    </w:lvl>
    <w:lvl w:ilvl="4" w:tplc="04190019" w:tentative="1">
      <w:start w:val="1"/>
      <w:numFmt w:val="lowerLetter"/>
      <w:lvlText w:val="%5."/>
      <w:lvlJc w:val="left"/>
      <w:pPr>
        <w:tabs>
          <w:tab w:val="num" w:pos="3408"/>
        </w:tabs>
        <w:ind w:left="3408" w:hanging="360"/>
      </w:pPr>
    </w:lvl>
    <w:lvl w:ilvl="5" w:tplc="0419001B" w:tentative="1">
      <w:start w:val="1"/>
      <w:numFmt w:val="lowerRoman"/>
      <w:lvlText w:val="%6."/>
      <w:lvlJc w:val="right"/>
      <w:pPr>
        <w:tabs>
          <w:tab w:val="num" w:pos="4128"/>
        </w:tabs>
        <w:ind w:left="4128" w:hanging="180"/>
      </w:pPr>
    </w:lvl>
    <w:lvl w:ilvl="6" w:tplc="0419000F" w:tentative="1">
      <w:start w:val="1"/>
      <w:numFmt w:val="decimal"/>
      <w:lvlText w:val="%7."/>
      <w:lvlJc w:val="left"/>
      <w:pPr>
        <w:tabs>
          <w:tab w:val="num" w:pos="4848"/>
        </w:tabs>
        <w:ind w:left="4848" w:hanging="360"/>
      </w:pPr>
    </w:lvl>
    <w:lvl w:ilvl="7" w:tplc="04190019" w:tentative="1">
      <w:start w:val="1"/>
      <w:numFmt w:val="lowerLetter"/>
      <w:lvlText w:val="%8."/>
      <w:lvlJc w:val="left"/>
      <w:pPr>
        <w:tabs>
          <w:tab w:val="num" w:pos="5568"/>
        </w:tabs>
        <w:ind w:left="5568" w:hanging="360"/>
      </w:pPr>
    </w:lvl>
    <w:lvl w:ilvl="8" w:tplc="0419001B" w:tentative="1">
      <w:start w:val="1"/>
      <w:numFmt w:val="lowerRoman"/>
      <w:lvlText w:val="%9."/>
      <w:lvlJc w:val="right"/>
      <w:pPr>
        <w:tabs>
          <w:tab w:val="num" w:pos="6288"/>
        </w:tabs>
        <w:ind w:left="6288"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1"/>
  </w:num>
  <w:num w:numId="50">
    <w:abstractNumId w:val="46"/>
  </w:num>
  <w:num w:numId="51">
    <w:abstractNumId w:val="58"/>
  </w:num>
  <w:num w:numId="52">
    <w:abstractNumId w:val="51"/>
  </w:num>
  <w:num w:numId="53">
    <w:abstractNumId w:val="47"/>
  </w:num>
  <w:num w:numId="54">
    <w:abstractNumId w:val="52"/>
  </w:num>
  <w:num w:numId="55">
    <w:abstractNumId w:val="44"/>
  </w:num>
  <w:num w:numId="56">
    <w:abstractNumId w:val="43"/>
  </w:num>
  <w:num w:numId="57">
    <w:abstractNumId w:val="59"/>
  </w:num>
  <w:num w:numId="58">
    <w:abstractNumId w:val="56"/>
  </w:num>
  <w:num w:numId="59">
    <w:abstractNumId w:val="57"/>
  </w:num>
  <w:num w:numId="60">
    <w:abstractNumId w:val="60"/>
  </w:num>
  <w:num w:numId="61">
    <w:abstractNumId w:val="45"/>
  </w:num>
  <w:num w:numId="62">
    <w:abstractNumId w:val="62"/>
  </w:num>
  <w:num w:numId="6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56AE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3E13"/>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FD117-4142-47E5-9066-545F3B06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3946</TotalTime>
  <Pages>30</Pages>
  <Words>7737</Words>
  <Characters>44106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692</cp:revision>
  <cp:lastPrinted>2009-02-06T08:36:00Z</cp:lastPrinted>
  <dcterms:created xsi:type="dcterms:W3CDTF">2015-03-22T11:10:00Z</dcterms:created>
  <dcterms:modified xsi:type="dcterms:W3CDTF">2015-09-03T12:04:00Z</dcterms:modified>
</cp:coreProperties>
</file>