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D07" w:rsidRDefault="008E6D07" w:rsidP="008E6D07">
      <w:pPr>
        <w:widowControl/>
        <w:tabs>
          <w:tab w:val="clear" w:pos="709"/>
        </w:tabs>
        <w:suppressAutoHyphens w:val="0"/>
        <w:autoSpaceDE w:val="0"/>
        <w:autoSpaceDN w:val="0"/>
        <w:adjustRightInd w:val="0"/>
        <w:spacing w:after="0" w:line="240" w:lineRule="auto"/>
        <w:ind w:firstLine="0"/>
        <w:jc w:val="left"/>
        <w:rPr>
          <w:rFonts w:ascii="CIDFont+F2" w:hAnsi="CIDFont+F2" w:cs="CIDFont+F2"/>
          <w:kern w:val="0"/>
          <w:sz w:val="28"/>
          <w:szCs w:val="28"/>
          <w:lang w:eastAsia="ru-RU"/>
        </w:rPr>
      </w:pPr>
      <w:r>
        <w:rPr>
          <w:rFonts w:ascii="CIDFont+F1" w:hAnsi="CIDFont+F1" w:cs="CIDFont+F1"/>
          <w:kern w:val="0"/>
          <w:sz w:val="28"/>
          <w:szCs w:val="28"/>
          <w:lang w:eastAsia="ru-RU"/>
        </w:rPr>
        <w:t xml:space="preserve">Драмаренко Кирило Борисович, </w:t>
      </w:r>
      <w:r>
        <w:rPr>
          <w:rFonts w:ascii="CIDFont+F2" w:hAnsi="CIDFont+F2" w:cs="CIDFont+F2"/>
          <w:kern w:val="0"/>
          <w:sz w:val="28"/>
          <w:szCs w:val="28"/>
          <w:lang w:eastAsia="ru-RU"/>
        </w:rPr>
        <w:t>директор, ПП «ДК ІНВЕСТ», тема</w:t>
      </w:r>
    </w:p>
    <w:p w:rsidR="008E6D07" w:rsidRDefault="008E6D07" w:rsidP="008E6D07">
      <w:pPr>
        <w:widowControl/>
        <w:tabs>
          <w:tab w:val="clear" w:pos="709"/>
        </w:tabs>
        <w:suppressAutoHyphens w:val="0"/>
        <w:autoSpaceDE w:val="0"/>
        <w:autoSpaceDN w:val="0"/>
        <w:adjustRightInd w:val="0"/>
        <w:spacing w:after="0" w:line="240" w:lineRule="auto"/>
        <w:ind w:firstLine="0"/>
        <w:jc w:val="left"/>
        <w:rPr>
          <w:rFonts w:ascii="CIDFont+F2" w:hAnsi="CIDFont+F2" w:cs="CIDFont+F2"/>
          <w:kern w:val="0"/>
          <w:sz w:val="28"/>
          <w:szCs w:val="28"/>
          <w:lang w:eastAsia="ru-RU"/>
        </w:rPr>
      </w:pPr>
      <w:r>
        <w:rPr>
          <w:rFonts w:ascii="CIDFont+F2" w:hAnsi="CIDFont+F2" w:cs="CIDFont+F2"/>
          <w:kern w:val="0"/>
          <w:sz w:val="28"/>
          <w:szCs w:val="28"/>
          <w:lang w:eastAsia="ru-RU"/>
        </w:rPr>
        <w:t>дисертації: «Адміністративно-правове регулювання діяльності</w:t>
      </w:r>
    </w:p>
    <w:p w:rsidR="008E6D07" w:rsidRDefault="008E6D07" w:rsidP="008E6D07">
      <w:pPr>
        <w:widowControl/>
        <w:tabs>
          <w:tab w:val="clear" w:pos="709"/>
        </w:tabs>
        <w:suppressAutoHyphens w:val="0"/>
        <w:autoSpaceDE w:val="0"/>
        <w:autoSpaceDN w:val="0"/>
        <w:adjustRightInd w:val="0"/>
        <w:spacing w:after="0" w:line="240" w:lineRule="auto"/>
        <w:ind w:firstLine="0"/>
        <w:jc w:val="left"/>
        <w:rPr>
          <w:rFonts w:ascii="CIDFont+F2" w:hAnsi="CIDFont+F2" w:cs="CIDFont+F2"/>
          <w:kern w:val="0"/>
          <w:sz w:val="28"/>
          <w:szCs w:val="28"/>
          <w:lang w:eastAsia="ru-RU"/>
        </w:rPr>
      </w:pPr>
      <w:r>
        <w:rPr>
          <w:rFonts w:ascii="CIDFont+F2" w:hAnsi="CIDFont+F2" w:cs="CIDFont+F2"/>
          <w:kern w:val="0"/>
          <w:sz w:val="28"/>
          <w:szCs w:val="28"/>
          <w:lang w:eastAsia="ru-RU"/>
        </w:rPr>
        <w:t>політичних партій в Україні» (081 Право). Спеціалізована вчена рада</w:t>
      </w:r>
    </w:p>
    <w:p w:rsidR="004D368C" w:rsidRPr="008E6D07" w:rsidRDefault="008E6D07" w:rsidP="008E6D07">
      <w:r>
        <w:rPr>
          <w:rFonts w:ascii="CIDFont+F2" w:hAnsi="CIDFont+F2" w:cs="CIDFont+F2"/>
          <w:kern w:val="0"/>
          <w:sz w:val="28"/>
          <w:szCs w:val="28"/>
          <w:lang w:eastAsia="ru-RU"/>
        </w:rPr>
        <w:t>ДФ 26.503.001 у Науково-дослідному інституті публічного права</w:t>
      </w:r>
    </w:p>
    <w:sectPr w:rsidR="004D368C" w:rsidRPr="008E6D0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073" w:rsidRDefault="008A3073">
      <w:pPr>
        <w:spacing w:after="0" w:line="240" w:lineRule="auto"/>
      </w:pPr>
      <w:r>
        <w:separator/>
      </w:r>
    </w:p>
  </w:endnote>
  <w:endnote w:type="continuationSeparator" w:id="0">
    <w:p w:rsidR="008A3073" w:rsidRDefault="008A3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1">
    <w:panose1 w:val="00000000000000000000"/>
    <w:charset w:val="CC"/>
    <w:family w:val="auto"/>
    <w:notTrueType/>
    <w:pitch w:val="default"/>
    <w:sig w:usb0="00000201" w:usb1="00000000" w:usb2="00000000" w:usb3="00000000" w:csb0="00000004" w:csb1="00000000"/>
  </w:font>
  <w:font w:name="CIDFont+F2">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A3073" w:rsidRDefault="008A307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A3073" w:rsidRDefault="008A3073">
                <w:pPr>
                  <w:spacing w:line="240" w:lineRule="auto"/>
                </w:pPr>
                <w:fldSimple w:instr=" PAGE \* MERGEFORMAT ">
                  <w:r w:rsidR="008E6D07" w:rsidRPr="008E6D0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073" w:rsidRDefault="008A3073"/>
    <w:p w:rsidR="008A3073" w:rsidRDefault="008A3073"/>
    <w:p w:rsidR="008A3073" w:rsidRDefault="008A3073"/>
    <w:p w:rsidR="008A3073" w:rsidRDefault="008A3073"/>
    <w:p w:rsidR="008A3073" w:rsidRDefault="008A3073"/>
    <w:p w:rsidR="008A3073" w:rsidRDefault="008A3073"/>
    <w:p w:rsidR="008A3073" w:rsidRDefault="008A3073">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A3073" w:rsidRDefault="008A3073">
                  <w:pPr>
                    <w:spacing w:line="240" w:lineRule="auto"/>
                  </w:pPr>
                  <w:fldSimple w:instr=" PAGE \* MERGEFORMAT ">
                    <w:r w:rsidRPr="00D44709">
                      <w:rPr>
                        <w:rStyle w:val="afffff9"/>
                        <w:b w:val="0"/>
                        <w:bCs w:val="0"/>
                        <w:noProof/>
                      </w:rPr>
                      <w:t>8</w:t>
                    </w:r>
                  </w:fldSimple>
                </w:p>
              </w:txbxContent>
            </v:textbox>
            <w10:wrap anchorx="page" anchory="page"/>
          </v:shape>
        </w:pict>
      </w:r>
    </w:p>
    <w:p w:rsidR="008A3073" w:rsidRDefault="008A3073"/>
    <w:p w:rsidR="008A3073" w:rsidRDefault="008A3073"/>
    <w:p w:rsidR="008A3073" w:rsidRDefault="008A3073">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A3073" w:rsidRDefault="008A3073"/>
                <w:p w:rsidR="008A3073" w:rsidRDefault="008A3073">
                  <w:pPr>
                    <w:pStyle w:val="1ffffff7"/>
                    <w:spacing w:line="240" w:lineRule="auto"/>
                  </w:pPr>
                  <w:fldSimple w:instr=" PAGE \* MERGEFORMAT ">
                    <w:r w:rsidRPr="00D44709">
                      <w:rPr>
                        <w:rStyle w:val="3b"/>
                        <w:noProof/>
                      </w:rPr>
                      <w:t>8</w:t>
                    </w:r>
                  </w:fldSimple>
                </w:p>
              </w:txbxContent>
            </v:textbox>
            <w10:wrap anchorx="page" anchory="page"/>
          </v:shape>
        </w:pict>
      </w:r>
    </w:p>
    <w:p w:rsidR="008A3073" w:rsidRDefault="008A3073"/>
    <w:p w:rsidR="008A3073" w:rsidRDefault="008A3073">
      <w:pPr>
        <w:rPr>
          <w:sz w:val="2"/>
          <w:szCs w:val="2"/>
        </w:rPr>
      </w:pPr>
    </w:p>
    <w:p w:rsidR="008A3073" w:rsidRDefault="008A3073"/>
    <w:p w:rsidR="008A3073" w:rsidRDefault="008A3073">
      <w:pPr>
        <w:spacing w:after="0" w:line="240" w:lineRule="auto"/>
      </w:pPr>
    </w:p>
  </w:footnote>
  <w:footnote w:type="continuationSeparator" w:id="0">
    <w:p w:rsidR="008A3073" w:rsidRDefault="008A30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Pr="005856C0" w:rsidRDefault="008A30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9AA071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01753"/>
    <w:multiLevelType w:val="multilevel"/>
    <w:tmpl w:val="FD94E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CF01D9"/>
    <w:multiLevelType w:val="singleLevel"/>
    <w:tmpl w:val="0BD2EBB4"/>
    <w:lvl w:ilvl="0">
      <w:start w:val="10"/>
      <w:numFmt w:val="decimal"/>
      <w:lvlText w:val="%1."/>
      <w:legacy w:legacy="1" w:legacySpace="0" w:legacyIndent="398"/>
      <w:lvlJc w:val="left"/>
      <w:rPr>
        <w:rFonts w:ascii="Times New Roman" w:hAnsi="Times New Roman" w:cs="Times New Roman"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BE779A"/>
    <w:multiLevelType w:val="multilevel"/>
    <w:tmpl w:val="560C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7900A4"/>
    <w:multiLevelType w:val="singleLevel"/>
    <w:tmpl w:val="608EBD54"/>
    <w:lvl w:ilvl="0">
      <w:start w:val="2"/>
      <w:numFmt w:val="decimal"/>
      <w:lvlText w:val="%1."/>
      <w:legacy w:legacy="1" w:legacySpace="0" w:legacyIndent="399"/>
      <w:lvlJc w:val="left"/>
      <w:rPr>
        <w:rFonts w:ascii="Times New Roman" w:hAnsi="Times New Roman" w:cs="Times New Roman"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1BE2E07"/>
    <w:multiLevelType w:val="singleLevel"/>
    <w:tmpl w:val="01BE24EE"/>
    <w:lvl w:ilvl="0">
      <w:start w:val="15"/>
      <w:numFmt w:val="decimal"/>
      <w:lvlText w:val="%1."/>
      <w:legacy w:legacy="1" w:legacySpace="0" w:legacyIndent="427"/>
      <w:lvlJc w:val="left"/>
      <w:rPr>
        <w:rFonts w:ascii="Times New Roman" w:hAnsi="Times New Roman" w:cs="Times New Roman" w:hint="default"/>
      </w:rPr>
    </w:lvl>
  </w:abstractNum>
  <w:abstractNum w:abstractNumId="85">
    <w:nsid w:val="242266D8"/>
    <w:multiLevelType w:val="singleLevel"/>
    <w:tmpl w:val="6982349A"/>
    <w:lvl w:ilvl="0">
      <w:start w:val="26"/>
      <w:numFmt w:val="decimal"/>
      <w:lvlText w:val="%1."/>
      <w:legacy w:legacy="1" w:legacySpace="0" w:legacyIndent="427"/>
      <w:lvlJc w:val="left"/>
      <w:rPr>
        <w:rFonts w:ascii="Times New Roman" w:hAnsi="Times New Roman" w:cs="Times New Roman" w:hint="default"/>
      </w:rPr>
    </w:lvl>
  </w:abstractNum>
  <w:abstractNum w:abstractNumId="86">
    <w:nsid w:val="27D55089"/>
    <w:multiLevelType w:val="multilevel"/>
    <w:tmpl w:val="D248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505D11"/>
    <w:multiLevelType w:val="singleLevel"/>
    <w:tmpl w:val="33BC16F6"/>
    <w:lvl w:ilvl="0">
      <w:start w:val="32"/>
      <w:numFmt w:val="decimal"/>
      <w:lvlText w:val="%1."/>
      <w:legacy w:legacy="1" w:legacySpace="0" w:legacyIndent="427"/>
      <w:lvlJc w:val="left"/>
      <w:rPr>
        <w:rFonts w:ascii="Times New Roman" w:hAnsi="Times New Roman" w:cs="Times New Roman" w:hint="default"/>
      </w:rPr>
    </w:lvl>
  </w:abstractNum>
  <w:abstractNum w:abstractNumId="89">
    <w:nsid w:val="2D28027F"/>
    <w:multiLevelType w:val="singleLevel"/>
    <w:tmpl w:val="F4086BD0"/>
    <w:lvl w:ilvl="0">
      <w:start w:val="1"/>
      <w:numFmt w:val="decimal"/>
      <w:lvlText w:val="%1."/>
      <w:legacy w:legacy="1" w:legacySpace="0" w:legacyIndent="293"/>
      <w:lvlJc w:val="left"/>
      <w:rPr>
        <w:rFonts w:ascii="Times New Roman" w:hAnsi="Times New Roman" w:cs="Times New Roman" w:hint="default"/>
      </w:rPr>
    </w:lvl>
  </w:abstractNum>
  <w:abstractNum w:abstractNumId="90">
    <w:nsid w:val="3EBE5216"/>
    <w:multiLevelType w:val="singleLevel"/>
    <w:tmpl w:val="CA940656"/>
    <w:lvl w:ilvl="0">
      <w:start w:val="1"/>
      <w:numFmt w:val="decimal"/>
      <w:lvlText w:val="%1."/>
      <w:legacy w:legacy="1" w:legacySpace="0" w:legacyIndent="307"/>
      <w:lvlJc w:val="left"/>
      <w:rPr>
        <w:rFonts w:ascii="Times New Roman" w:hAnsi="Times New Roman" w:cs="Times New Roman" w:hint="default"/>
      </w:rPr>
    </w:lvl>
  </w:abstractNum>
  <w:abstractNum w:abstractNumId="91">
    <w:nsid w:val="3F7D5907"/>
    <w:multiLevelType w:val="singleLevel"/>
    <w:tmpl w:val="3CB2D842"/>
    <w:lvl w:ilvl="0">
      <w:start w:val="5"/>
      <w:numFmt w:val="decimal"/>
      <w:lvlText w:val="%1."/>
      <w:legacy w:legacy="1" w:legacySpace="0" w:legacyIndent="302"/>
      <w:lvlJc w:val="left"/>
      <w:rPr>
        <w:rFonts w:ascii="Times New Roman" w:hAnsi="Times New Roman" w:cs="Times New Roman" w:hint="default"/>
      </w:rPr>
    </w:lvl>
  </w:abstractNum>
  <w:abstractNum w:abstractNumId="92">
    <w:nsid w:val="515F76FD"/>
    <w:multiLevelType w:val="multilevel"/>
    <w:tmpl w:val="19F8A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5722DAA"/>
    <w:multiLevelType w:val="singleLevel"/>
    <w:tmpl w:val="273ED7D6"/>
    <w:lvl w:ilvl="0">
      <w:start w:val="2"/>
      <w:numFmt w:val="decimal"/>
      <w:lvlText w:val="%1."/>
      <w:legacy w:legacy="1" w:legacySpace="0" w:legacyIndent="288"/>
      <w:lvlJc w:val="left"/>
      <w:rPr>
        <w:rFonts w:ascii="Times New Roman" w:hAnsi="Times New Roman" w:cs="Times New Roman" w:hint="default"/>
      </w:rPr>
    </w:lvl>
  </w:abstractNum>
  <w:abstractNum w:abstractNumId="9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6">
    <w:nsid w:val="67130123"/>
    <w:multiLevelType w:val="multilevel"/>
    <w:tmpl w:val="894EE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8">
    <w:nsid w:val="717B4425"/>
    <w:multiLevelType w:val="multilevel"/>
    <w:tmpl w:val="EFFC2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0">
    <w:nsid w:val="73EA3000"/>
    <w:multiLevelType w:val="singleLevel"/>
    <w:tmpl w:val="3ADA1C38"/>
    <w:lvl w:ilvl="0">
      <w:start w:val="7"/>
      <w:numFmt w:val="decimal"/>
      <w:lvlText w:val="%1."/>
      <w:legacy w:legacy="1" w:legacySpace="0" w:legacyIndent="288"/>
      <w:lvlJc w:val="left"/>
      <w:rPr>
        <w:rFonts w:ascii="Times New Roman" w:hAnsi="Times New Roman" w:cs="Times New Roman" w:hint="default"/>
      </w:rPr>
    </w:lvl>
  </w:abstractNum>
  <w:abstractNum w:abstractNumId="101">
    <w:nsid w:val="7411099D"/>
    <w:multiLevelType w:val="singleLevel"/>
    <w:tmpl w:val="0E22B53C"/>
    <w:lvl w:ilvl="0">
      <w:start w:val="2"/>
      <w:numFmt w:val="decimal"/>
      <w:lvlText w:val="%1)"/>
      <w:legacy w:legacy="1" w:legacySpace="0" w:legacyIndent="312"/>
      <w:lvlJc w:val="left"/>
      <w:rPr>
        <w:rFonts w:ascii="Times New Roman" w:hAnsi="Times New Roman" w:cs="Times New Roman" w:hint="default"/>
      </w:rPr>
    </w:lvl>
  </w:abstractNum>
  <w:abstractNum w:abstractNumId="102">
    <w:nsid w:val="782C0D70"/>
    <w:multiLevelType w:val="singleLevel"/>
    <w:tmpl w:val="57805EFC"/>
    <w:lvl w:ilvl="0">
      <w:start w:val="10"/>
      <w:numFmt w:val="decimal"/>
      <w:lvlText w:val="%1."/>
      <w:legacy w:legacy="1" w:legacySpace="0" w:legacyIndent="432"/>
      <w:lvlJc w:val="left"/>
      <w:rPr>
        <w:rFonts w:ascii="Times New Roman" w:hAnsi="Times New Roman" w:cs="Times New Roman" w:hint="default"/>
      </w:rPr>
    </w:lvl>
  </w:abstractNum>
  <w:abstractNum w:abstractNumId="103">
    <w:nsid w:val="7C407EFA"/>
    <w:multiLevelType w:val="multilevel"/>
    <w:tmpl w:val="0016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525D21"/>
    <w:multiLevelType w:val="singleLevel"/>
    <w:tmpl w:val="23A24410"/>
    <w:lvl w:ilvl="0">
      <w:start w:val="13"/>
      <w:numFmt w:val="decimal"/>
      <w:lvlText w:val="%1."/>
      <w:legacy w:legacy="1" w:legacySpace="0" w:legacyIndent="41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6"/>
  </w:num>
  <w:num w:numId="8">
    <w:abstractNumId w:val="92"/>
  </w:num>
  <w:num w:numId="9">
    <w:abstractNumId w:val="80"/>
  </w:num>
  <w:num w:numId="10">
    <w:abstractNumId w:val="67"/>
  </w:num>
  <w:num w:numId="11">
    <w:abstractNumId w:val="86"/>
  </w:num>
  <w:num w:numId="12">
    <w:abstractNumId w:val="98"/>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101"/>
  </w:num>
  <w:num w:numId="16">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17">
    <w:abstractNumId w:val="89"/>
  </w:num>
  <w:num w:numId="18">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94"/>
  </w:num>
  <w:num w:numId="21">
    <w:abstractNumId w:val="100"/>
  </w:num>
  <w:num w:numId="22">
    <w:abstractNumId w:val="78"/>
  </w:num>
  <w:num w:numId="23">
    <w:abstractNumId w:val="104"/>
  </w:num>
  <w:num w:numId="24">
    <w:abstractNumId w:val="90"/>
  </w:num>
  <w:num w:numId="25">
    <w:abstractNumId w:val="91"/>
  </w:num>
  <w:num w:numId="26">
    <w:abstractNumId w:val="102"/>
  </w:num>
  <w:num w:numId="27">
    <w:abstractNumId w:val="84"/>
  </w:num>
  <w:num w:numId="28">
    <w:abstractNumId w:val="85"/>
  </w:num>
  <w:num w:numId="29">
    <w:abstractNumId w:val="88"/>
  </w:num>
  <w:num w:numId="30">
    <w:abstractNumId w:val="8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077C3-EB6D-4E19-AB10-129BDB8F9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Pages>
  <Words>37</Words>
  <Characters>213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2022-02-11T21:18:00Z</dcterms:created>
  <dcterms:modified xsi:type="dcterms:W3CDTF">2022-02-12T09:33:00Z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