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4BA4F0D2" w:rsidR="0029644E" w:rsidRPr="0036763E" w:rsidRDefault="0036763E" w:rsidP="0036763E">
      <w:r>
        <w:rPr>
          <w:rFonts w:ascii="Verdana" w:hAnsi="Verdana"/>
          <w:b/>
          <w:bCs/>
          <w:color w:val="000000"/>
          <w:shd w:val="clear" w:color="auto" w:fill="FFFFFF"/>
        </w:rPr>
        <w:t>Маркозов Дмитро Олександрович. Моделі та інформаційна технологія управління багатономенклатурними запасами.- Дисертація канд. техн. наук: 05.13.06, Нац. аерокосм. ун-т ім. М. Є. Жуковського "Харк. авіац. ін-т". - Х., 2012.- 200 с. : рис.</w:t>
      </w:r>
    </w:p>
    <w:sectPr w:rsidR="0029644E" w:rsidRPr="003676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5AFC" w14:textId="77777777" w:rsidR="005D5858" w:rsidRDefault="005D5858">
      <w:pPr>
        <w:spacing w:after="0" w:line="240" w:lineRule="auto"/>
      </w:pPr>
      <w:r>
        <w:separator/>
      </w:r>
    </w:p>
  </w:endnote>
  <w:endnote w:type="continuationSeparator" w:id="0">
    <w:p w14:paraId="14EA2DFB" w14:textId="77777777" w:rsidR="005D5858" w:rsidRDefault="005D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135A" w14:textId="77777777" w:rsidR="005D5858" w:rsidRDefault="005D5858">
      <w:pPr>
        <w:spacing w:after="0" w:line="240" w:lineRule="auto"/>
      </w:pPr>
      <w:r>
        <w:separator/>
      </w:r>
    </w:p>
  </w:footnote>
  <w:footnote w:type="continuationSeparator" w:id="0">
    <w:p w14:paraId="492C8177" w14:textId="77777777" w:rsidR="005D5858" w:rsidRDefault="005D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58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858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59660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11098</cp:revision>
  <dcterms:created xsi:type="dcterms:W3CDTF">2024-06-20T08:51:00Z</dcterms:created>
  <dcterms:modified xsi:type="dcterms:W3CDTF">2024-11-05T11:49:00Z</dcterms:modified>
  <cp:category/>
</cp:coreProperties>
</file>