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4FB0E" w14:textId="1898FCD0" w:rsidR="003E008D" w:rsidRDefault="00790149" w:rsidP="00790149">
      <w:pPr>
        <w:rPr>
          <w:rFonts w:ascii="Verdana" w:hAnsi="Verdana"/>
          <w:b/>
          <w:bCs/>
          <w:color w:val="000000"/>
          <w:shd w:val="clear" w:color="auto" w:fill="FFFFFF"/>
        </w:rPr>
      </w:pPr>
      <w:r>
        <w:rPr>
          <w:rFonts w:ascii="Verdana" w:hAnsi="Verdana"/>
          <w:b/>
          <w:bCs/>
          <w:color w:val="000000"/>
          <w:shd w:val="clear" w:color="auto" w:fill="FFFFFF"/>
        </w:rPr>
        <w:t xml:space="preserve">Кот Ольга Вікторівна. Прогнозування фінансового стану банку : Дис... канд. наук: 08.00.08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90149" w:rsidRPr="00790149" w14:paraId="0D1E0A54" w14:textId="77777777" w:rsidTr="0079014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90149" w:rsidRPr="00790149" w14:paraId="3BCF59A8" w14:textId="77777777">
              <w:trPr>
                <w:tblCellSpacing w:w="0" w:type="dxa"/>
              </w:trPr>
              <w:tc>
                <w:tcPr>
                  <w:tcW w:w="0" w:type="auto"/>
                  <w:vAlign w:val="center"/>
                  <w:hideMark/>
                </w:tcPr>
                <w:p w14:paraId="59D61A41" w14:textId="77777777" w:rsidR="00790149" w:rsidRPr="00790149" w:rsidRDefault="00790149" w:rsidP="007901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0149">
                    <w:rPr>
                      <w:rFonts w:ascii="Times New Roman" w:eastAsia="Times New Roman" w:hAnsi="Times New Roman" w:cs="Times New Roman"/>
                      <w:b/>
                      <w:bCs/>
                      <w:sz w:val="24"/>
                      <w:szCs w:val="24"/>
                    </w:rPr>
                    <w:lastRenderedPageBreak/>
                    <w:t>Кот О. В. Прогнозування фінансового стану банку. Рукопис.</w:t>
                  </w:r>
                </w:p>
                <w:p w14:paraId="05BA15E5" w14:textId="77777777" w:rsidR="00790149" w:rsidRPr="00790149" w:rsidRDefault="00790149" w:rsidP="007901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0149">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08.00.08 Гроші, фінанси і кредит. ДВНЗ «Київський національний економічний університет імені Вадима Гетьмана», Київ, 2008.</w:t>
                  </w:r>
                </w:p>
                <w:p w14:paraId="4EE6A358" w14:textId="77777777" w:rsidR="00790149" w:rsidRPr="00790149" w:rsidRDefault="00790149" w:rsidP="007901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0149">
                    <w:rPr>
                      <w:rFonts w:ascii="Times New Roman" w:eastAsia="Times New Roman" w:hAnsi="Times New Roman" w:cs="Times New Roman"/>
                      <w:sz w:val="24"/>
                      <w:szCs w:val="24"/>
                    </w:rPr>
                    <w:t>Дисертація присвячена питанням аналізу та прогнозування банківської діяльності. Розкрито сутність поняття фінансового стану банку та запропоновано його оцінювати через показники фінансової стійкості та ефективності. Досліджено сутність економічного прогнозування як інструменту фінансового менеджменту банку, сформульовано його основні функції та види.</w:t>
                  </w:r>
                </w:p>
                <w:p w14:paraId="011546CE" w14:textId="77777777" w:rsidR="00790149" w:rsidRPr="00790149" w:rsidRDefault="00790149" w:rsidP="007901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0149">
                    <w:rPr>
                      <w:rFonts w:ascii="Times New Roman" w:eastAsia="Times New Roman" w:hAnsi="Times New Roman" w:cs="Times New Roman"/>
                      <w:sz w:val="24"/>
                      <w:szCs w:val="24"/>
                    </w:rPr>
                    <w:t>Доведено, що банк необхідно розглядати як динамічну систему, яка складається з ряду взаємопов’язаних елементів. Відповідно й прогнозування діяльності банку проведено в розрізі цих основних елементів, якими є «бізнес-процеси», «персонал», «інфраструктура» та «фінанси».</w:t>
                  </w:r>
                </w:p>
                <w:p w14:paraId="284A0C87" w14:textId="77777777" w:rsidR="00790149" w:rsidRPr="00790149" w:rsidRDefault="00790149" w:rsidP="007901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0149">
                    <w:rPr>
                      <w:rFonts w:ascii="Times New Roman" w:eastAsia="Times New Roman" w:hAnsi="Times New Roman" w:cs="Times New Roman"/>
                      <w:sz w:val="24"/>
                      <w:szCs w:val="24"/>
                    </w:rPr>
                    <w:t>Вдосконалено методичний підхід до оцінювання ліквідності, який ґрунтується на побудові матриці балансу банку, а також економіко-математичний інструментарій прогнозного моделювання. Розроблено прогнозну балансову модель діяльності банку, яка дає можливість оцінити його майбутній фінансовий стан.</w:t>
                  </w:r>
                </w:p>
              </w:tc>
            </w:tr>
          </w:tbl>
          <w:p w14:paraId="1CAF535E" w14:textId="77777777" w:rsidR="00790149" w:rsidRPr="00790149" w:rsidRDefault="00790149" w:rsidP="00790149">
            <w:pPr>
              <w:spacing w:after="0" w:line="240" w:lineRule="auto"/>
              <w:rPr>
                <w:rFonts w:ascii="Times New Roman" w:eastAsia="Times New Roman" w:hAnsi="Times New Roman" w:cs="Times New Roman"/>
                <w:sz w:val="24"/>
                <w:szCs w:val="24"/>
              </w:rPr>
            </w:pPr>
          </w:p>
        </w:tc>
      </w:tr>
      <w:tr w:rsidR="00790149" w:rsidRPr="00790149" w14:paraId="57CB867D" w14:textId="77777777" w:rsidTr="0079014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90149" w:rsidRPr="00790149" w14:paraId="2D0305BB" w14:textId="77777777">
              <w:trPr>
                <w:tblCellSpacing w:w="0" w:type="dxa"/>
              </w:trPr>
              <w:tc>
                <w:tcPr>
                  <w:tcW w:w="0" w:type="auto"/>
                  <w:vAlign w:val="center"/>
                  <w:hideMark/>
                </w:tcPr>
                <w:p w14:paraId="547EEF70" w14:textId="77777777" w:rsidR="00790149" w:rsidRPr="00790149" w:rsidRDefault="00790149" w:rsidP="007901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0149">
                    <w:rPr>
                      <w:rFonts w:ascii="Times New Roman" w:eastAsia="Times New Roman" w:hAnsi="Times New Roman" w:cs="Times New Roman"/>
                      <w:sz w:val="24"/>
                      <w:szCs w:val="24"/>
                    </w:rPr>
                    <w:t>У дисертації здійснено теоретичне узагальнення та нове вирішення наукової задачі, що виявляється в поглибленні теоретичних та методичних засад оцінювання фінансового стану банку і розробці сучасного інструментарію прогнозування та планування основних фінансових параметрів його діяльності. За результатами проведеного дослідження сформульовано низку висновків та пропозицій, які відображають вирішення задач дисертаційної роботи відповідно до поставленої мети.</w:t>
                  </w:r>
                </w:p>
                <w:p w14:paraId="24B47B00" w14:textId="77777777" w:rsidR="00790149" w:rsidRPr="00790149" w:rsidRDefault="00790149" w:rsidP="007901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0149">
                    <w:rPr>
                      <w:rFonts w:ascii="Times New Roman" w:eastAsia="Times New Roman" w:hAnsi="Times New Roman" w:cs="Times New Roman"/>
                      <w:sz w:val="24"/>
                      <w:szCs w:val="24"/>
                    </w:rPr>
                    <w:t>1. Проведене дослідження економічної сутності поняття «фінансовий стан банку» дало змогу уточнити його економічний зміст. Фінансовий стан банку це сукупність визначальних для його поведінки елементів (фінанси, бізнес-процеси, персонал, інфраструктура), які через інтегральні показники фінансової стійкості та ефективності комплексно характеризують фінансову діяльність банківської установи в певний період часу.</w:t>
                  </w:r>
                </w:p>
                <w:p w14:paraId="3ADF6446" w14:textId="77777777" w:rsidR="00790149" w:rsidRPr="00790149" w:rsidRDefault="00790149" w:rsidP="007901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0149">
                    <w:rPr>
                      <w:rFonts w:ascii="Times New Roman" w:eastAsia="Times New Roman" w:hAnsi="Times New Roman" w:cs="Times New Roman"/>
                      <w:sz w:val="24"/>
                      <w:szCs w:val="24"/>
                    </w:rPr>
                    <w:t>2. Застосування у дослідженні системного підходу дало підстави стверджувати про необхідність оцінювання фінансового стану банку через показники стійкості та ефективності. У роботі запропоновано власне трактування цих економічних понять з урахуванням особливостей їх прояву в банківському бізнесі. Доведено, що під фінансовою стійкістю слід розуміти здатність банку динамічно розвиватися та безперервно виконувати свою системну функцію (фінансове посередництво), гнучко реагуючи на всі фактори внутрішнього та зовнішнього середовища. А ефективність роботи банку слід оцінювати за результатами виконання ним зазначеної системної функції.</w:t>
                  </w:r>
                </w:p>
                <w:p w14:paraId="2716B0E4" w14:textId="77777777" w:rsidR="00790149" w:rsidRPr="00790149" w:rsidRDefault="00790149" w:rsidP="007901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0149">
                    <w:rPr>
                      <w:rFonts w:ascii="Times New Roman" w:eastAsia="Times New Roman" w:hAnsi="Times New Roman" w:cs="Times New Roman"/>
                      <w:sz w:val="24"/>
                      <w:szCs w:val="24"/>
                    </w:rPr>
                    <w:t xml:space="preserve">3. У роботі обґрунтовується доцільність чіткого розмежування таких понять як «стійкість», «надійність» та «стабільність». Поняття «надійність» є суб’єктивним виразником стійкості, оскільки визначається рівнем довіри до банку з боку тих чи інших економічних суб’єктів. Термін «стабільність» означає незмінність, а отже банк як динамічна система не може бути стабільним. У той же час поняття «стабільність» доречно вживати щодо певних характеристик діяльності </w:t>
                  </w:r>
                  <w:r w:rsidRPr="00790149">
                    <w:rPr>
                      <w:rFonts w:ascii="Times New Roman" w:eastAsia="Times New Roman" w:hAnsi="Times New Roman" w:cs="Times New Roman"/>
                      <w:sz w:val="24"/>
                      <w:szCs w:val="24"/>
                    </w:rPr>
                    <w:lastRenderedPageBreak/>
                    <w:t>банку (місії, стратегічних цілей, тарифів тощо), маючи на увазі їх незмінність протягом певного періоду часу.</w:t>
                  </w:r>
                </w:p>
                <w:p w14:paraId="2C8CDE0A" w14:textId="77777777" w:rsidR="00790149" w:rsidRPr="00790149" w:rsidRDefault="00790149" w:rsidP="007901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0149">
                    <w:rPr>
                      <w:rFonts w:ascii="Times New Roman" w:eastAsia="Times New Roman" w:hAnsi="Times New Roman" w:cs="Times New Roman"/>
                      <w:sz w:val="24"/>
                      <w:szCs w:val="24"/>
                    </w:rPr>
                    <w:t>4. Дослідження прогнозування як фінансового інструментарію показало його важливість у системі фінансового менеджменту банку. Були сформульовані основні функції прогнозування та доведено, що прогнозування допомагає з множини стратегічних альтернатив вибрати таку фінансову стратегію, яка відповідає місії та цілям банку. В ході дослідження здобувачем запропоновано виділяти пошуковий та нормативний прогнози фінансового стану банку.</w:t>
                  </w:r>
                </w:p>
                <w:p w14:paraId="332EFCDA" w14:textId="77777777" w:rsidR="00790149" w:rsidRPr="00790149" w:rsidRDefault="00790149" w:rsidP="007901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0149">
                    <w:rPr>
                      <w:rFonts w:ascii="Times New Roman" w:eastAsia="Times New Roman" w:hAnsi="Times New Roman" w:cs="Times New Roman"/>
                      <w:sz w:val="24"/>
                      <w:szCs w:val="24"/>
                    </w:rPr>
                    <w:t>5. Проведене дослідження дозволило дисертанту доповнити існуючу модель комплексного середовища банку в частині визначення елементів внутрішнього середовища. Запропоновано виділяти такі підсистеми банку як «фінанси», «бізнес-процеси», «персонал» та «інфраструктура», а аналіз та прогнозування цих підсистем доцільно здійснювати на основі збалансованої системи показників (Balanced Scorecard).</w:t>
                  </w:r>
                </w:p>
                <w:p w14:paraId="2CA6FB28" w14:textId="77777777" w:rsidR="00790149" w:rsidRPr="00790149" w:rsidRDefault="00790149" w:rsidP="007901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0149">
                    <w:rPr>
                      <w:rFonts w:ascii="Times New Roman" w:eastAsia="Times New Roman" w:hAnsi="Times New Roman" w:cs="Times New Roman"/>
                      <w:sz w:val="24"/>
                      <w:szCs w:val="24"/>
                    </w:rPr>
                    <w:t>6. Методика прогнозування фінансового стану банку складається з низки послідовних етапів. Першим етапом є встановлення кількісних взаємозв’язків між загальними макроекономічними показниками та станом банківської системи. Другим етапом є аналіз внутрішніх підсистем банку (бізнес-процесів, персоналу, інфраструктури та фінансів) та прогнозування їх майбутнього розвитку з урахуванням їх внутрішнього взаємозв’язку та впливу на банк зовнішніх факторів. Третім кроком є формування прогнозного балансу та звіту про фінансові результати. Отримана прогнозна модель дає можливість оцінити майбутній фінансовий стан банку з позицій стійкості та ефективності.</w:t>
                  </w:r>
                </w:p>
                <w:p w14:paraId="1CFDFDB5" w14:textId="77777777" w:rsidR="00790149" w:rsidRPr="00790149" w:rsidRDefault="00790149" w:rsidP="007901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0149">
                    <w:rPr>
                      <w:rFonts w:ascii="Times New Roman" w:eastAsia="Times New Roman" w:hAnsi="Times New Roman" w:cs="Times New Roman"/>
                      <w:sz w:val="24"/>
                      <w:szCs w:val="24"/>
                    </w:rPr>
                    <w:t>7. У дослідженні пропонується вдосконалена методика аналізу та оцінки фінансової стійкості, яка враховує світовий досвід та особливості діяльності банків України. Встановлено, що достатньо точно фінансову стійкість банку ідентифікують показники достатності капіталу, якості активів та ліквідності.</w:t>
                  </w:r>
                </w:p>
                <w:p w14:paraId="56FAC9DE" w14:textId="77777777" w:rsidR="00790149" w:rsidRPr="00790149" w:rsidRDefault="00790149" w:rsidP="007901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0149">
                    <w:rPr>
                      <w:rFonts w:ascii="Times New Roman" w:eastAsia="Times New Roman" w:hAnsi="Times New Roman" w:cs="Times New Roman"/>
                      <w:sz w:val="24"/>
                      <w:szCs w:val="24"/>
                    </w:rPr>
                    <w:t>8. Вдосконалено методичний підхід до оцінювання ліквідності, який ґрунтується на побудові матриці балансу банку для виявлення неспівпадіння строків погашення активів і зобов’язань. Цей підхід дає змогу виявити фінансові труднощі банку на ранній стадії їх виникнення та вчасно вжити антикризові заходи.</w:t>
                  </w:r>
                </w:p>
                <w:p w14:paraId="6E1F1D91" w14:textId="77777777" w:rsidR="00790149" w:rsidRPr="00790149" w:rsidRDefault="00790149" w:rsidP="007901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0149">
                    <w:rPr>
                      <w:rFonts w:ascii="Times New Roman" w:eastAsia="Times New Roman" w:hAnsi="Times New Roman" w:cs="Times New Roman"/>
                      <w:sz w:val="24"/>
                      <w:szCs w:val="24"/>
                    </w:rPr>
                    <w:t>9. Ефективність банку пропонується оцінювати за результатами його діяльності на основі розробленої інтегральної системи оцінки роботи банку. До цієї системи ввійшли взаємно незалежні й, водночас, комплексні показники ефективності: економічна додана вартість (EVA), рентабельність активів (ROA) та ефективність операційної діяльності (Eo).</w:t>
                  </w:r>
                </w:p>
                <w:p w14:paraId="3ABE2E4D" w14:textId="77777777" w:rsidR="00790149" w:rsidRPr="00790149" w:rsidRDefault="00790149" w:rsidP="007901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0149">
                    <w:rPr>
                      <w:rFonts w:ascii="Times New Roman" w:eastAsia="Times New Roman" w:hAnsi="Times New Roman" w:cs="Times New Roman"/>
                      <w:sz w:val="24"/>
                      <w:szCs w:val="24"/>
                    </w:rPr>
                    <w:t>10. Запропонована здобувачем повна балансова модель банку відображає взаємозв’язок активів і пасивів у майбутньому, а також враховує доходи і витрати, що дає змогу будувати прогнозний звіт про фінансові результати та визначати очікувану ефективність діяльності. Використання зазначеної моделі дозволяє оцінювати майбутні варіанти розвитку банку за різними (альтернативними) сценаріями та обирати з них найкращий.</w:t>
                  </w:r>
                </w:p>
              </w:tc>
            </w:tr>
          </w:tbl>
          <w:p w14:paraId="67FFB4E4" w14:textId="77777777" w:rsidR="00790149" w:rsidRPr="00790149" w:rsidRDefault="00790149" w:rsidP="00790149">
            <w:pPr>
              <w:spacing w:after="0" w:line="240" w:lineRule="auto"/>
              <w:rPr>
                <w:rFonts w:ascii="Times New Roman" w:eastAsia="Times New Roman" w:hAnsi="Times New Roman" w:cs="Times New Roman"/>
                <w:sz w:val="24"/>
                <w:szCs w:val="24"/>
              </w:rPr>
            </w:pPr>
          </w:p>
        </w:tc>
      </w:tr>
    </w:tbl>
    <w:p w14:paraId="3B05B026" w14:textId="77777777" w:rsidR="00790149" w:rsidRPr="00790149" w:rsidRDefault="00790149" w:rsidP="00790149"/>
    <w:sectPr w:rsidR="00790149" w:rsidRPr="0079014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50BE9" w14:textId="77777777" w:rsidR="002E77A4" w:rsidRDefault="002E77A4">
      <w:pPr>
        <w:spacing w:after="0" w:line="240" w:lineRule="auto"/>
      </w:pPr>
      <w:r>
        <w:separator/>
      </w:r>
    </w:p>
  </w:endnote>
  <w:endnote w:type="continuationSeparator" w:id="0">
    <w:p w14:paraId="274294EE" w14:textId="77777777" w:rsidR="002E77A4" w:rsidRDefault="002E7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9EE0B" w14:textId="77777777" w:rsidR="002E77A4" w:rsidRDefault="002E77A4">
      <w:pPr>
        <w:spacing w:after="0" w:line="240" w:lineRule="auto"/>
      </w:pPr>
      <w:r>
        <w:separator/>
      </w:r>
    </w:p>
  </w:footnote>
  <w:footnote w:type="continuationSeparator" w:id="0">
    <w:p w14:paraId="3C6480DE" w14:textId="77777777" w:rsidR="002E77A4" w:rsidRDefault="002E77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E77A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A19"/>
    <w:multiLevelType w:val="multilevel"/>
    <w:tmpl w:val="833AD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314962"/>
    <w:multiLevelType w:val="multilevel"/>
    <w:tmpl w:val="0E7AA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672A90"/>
    <w:multiLevelType w:val="multilevel"/>
    <w:tmpl w:val="08E0B97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8E15D9"/>
    <w:multiLevelType w:val="multilevel"/>
    <w:tmpl w:val="A5E25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51000A"/>
    <w:multiLevelType w:val="multilevel"/>
    <w:tmpl w:val="77101A4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5E7BE5"/>
    <w:multiLevelType w:val="multilevel"/>
    <w:tmpl w:val="99CCC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B71A90"/>
    <w:multiLevelType w:val="multilevel"/>
    <w:tmpl w:val="704C9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E84504"/>
    <w:multiLevelType w:val="multilevel"/>
    <w:tmpl w:val="D12AC8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2E15D0"/>
    <w:multiLevelType w:val="multilevel"/>
    <w:tmpl w:val="17C080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5C5C51"/>
    <w:multiLevelType w:val="multilevel"/>
    <w:tmpl w:val="D7AED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161F6D"/>
    <w:multiLevelType w:val="multilevel"/>
    <w:tmpl w:val="B56431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AD4CD0"/>
    <w:multiLevelType w:val="multilevel"/>
    <w:tmpl w:val="F53EDC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A2415A"/>
    <w:multiLevelType w:val="multilevel"/>
    <w:tmpl w:val="90B2A44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E338A7"/>
    <w:multiLevelType w:val="multilevel"/>
    <w:tmpl w:val="431037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E418D4"/>
    <w:multiLevelType w:val="multilevel"/>
    <w:tmpl w:val="684ED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E24435"/>
    <w:multiLevelType w:val="multilevel"/>
    <w:tmpl w:val="D6EA69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E83773"/>
    <w:multiLevelType w:val="multilevel"/>
    <w:tmpl w:val="E4180B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C54919"/>
    <w:multiLevelType w:val="multilevel"/>
    <w:tmpl w:val="2FFC55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AC7FE6"/>
    <w:multiLevelType w:val="multilevel"/>
    <w:tmpl w:val="CBF867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884C57"/>
    <w:multiLevelType w:val="multilevel"/>
    <w:tmpl w:val="C65086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323E35"/>
    <w:multiLevelType w:val="multilevel"/>
    <w:tmpl w:val="6636B14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623357"/>
    <w:multiLevelType w:val="multilevel"/>
    <w:tmpl w:val="C0C03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9F5EC0"/>
    <w:multiLevelType w:val="multilevel"/>
    <w:tmpl w:val="58400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6C3651"/>
    <w:multiLevelType w:val="multilevel"/>
    <w:tmpl w:val="F53A5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B67F4E"/>
    <w:multiLevelType w:val="multilevel"/>
    <w:tmpl w:val="5FACD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1D015E3"/>
    <w:multiLevelType w:val="multilevel"/>
    <w:tmpl w:val="B846C5C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8B0CD4"/>
    <w:multiLevelType w:val="multilevel"/>
    <w:tmpl w:val="C264F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A032827"/>
    <w:multiLevelType w:val="multilevel"/>
    <w:tmpl w:val="0FCC4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3168D3"/>
    <w:multiLevelType w:val="multilevel"/>
    <w:tmpl w:val="785AA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D824090"/>
    <w:multiLevelType w:val="multilevel"/>
    <w:tmpl w:val="086EA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EA55E5A"/>
    <w:multiLevelType w:val="multilevel"/>
    <w:tmpl w:val="FCCCA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E8715C"/>
    <w:multiLevelType w:val="multilevel"/>
    <w:tmpl w:val="33A220D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512CAE"/>
    <w:multiLevelType w:val="multilevel"/>
    <w:tmpl w:val="B7FE2B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8"/>
  </w:num>
  <w:num w:numId="3">
    <w:abstractNumId w:val="8"/>
  </w:num>
  <w:num w:numId="4">
    <w:abstractNumId w:val="30"/>
  </w:num>
  <w:num w:numId="5">
    <w:abstractNumId w:val="10"/>
  </w:num>
  <w:num w:numId="6">
    <w:abstractNumId w:val="17"/>
  </w:num>
  <w:num w:numId="7">
    <w:abstractNumId w:val="15"/>
  </w:num>
  <w:num w:numId="8">
    <w:abstractNumId w:val="12"/>
  </w:num>
  <w:num w:numId="9">
    <w:abstractNumId w:val="19"/>
  </w:num>
  <w:num w:numId="10">
    <w:abstractNumId w:val="9"/>
  </w:num>
  <w:num w:numId="11">
    <w:abstractNumId w:val="6"/>
  </w:num>
  <w:num w:numId="12">
    <w:abstractNumId w:val="16"/>
  </w:num>
  <w:num w:numId="13">
    <w:abstractNumId w:val="25"/>
  </w:num>
  <w:num w:numId="14">
    <w:abstractNumId w:val="23"/>
  </w:num>
  <w:num w:numId="15">
    <w:abstractNumId w:val="13"/>
  </w:num>
  <w:num w:numId="16">
    <w:abstractNumId w:val="27"/>
  </w:num>
  <w:num w:numId="17">
    <w:abstractNumId w:val="31"/>
  </w:num>
  <w:num w:numId="18">
    <w:abstractNumId w:val="21"/>
  </w:num>
  <w:num w:numId="19">
    <w:abstractNumId w:val="4"/>
  </w:num>
  <w:num w:numId="20">
    <w:abstractNumId w:val="22"/>
  </w:num>
  <w:num w:numId="21">
    <w:abstractNumId w:val="29"/>
  </w:num>
  <w:num w:numId="22">
    <w:abstractNumId w:val="32"/>
  </w:num>
  <w:num w:numId="23">
    <w:abstractNumId w:val="1"/>
  </w:num>
  <w:num w:numId="24">
    <w:abstractNumId w:val="2"/>
  </w:num>
  <w:num w:numId="25">
    <w:abstractNumId w:val="20"/>
  </w:num>
  <w:num w:numId="26">
    <w:abstractNumId w:val="5"/>
  </w:num>
  <w:num w:numId="27">
    <w:abstractNumId w:val="18"/>
  </w:num>
  <w:num w:numId="28">
    <w:abstractNumId w:val="14"/>
  </w:num>
  <w:num w:numId="29">
    <w:abstractNumId w:val="0"/>
  </w:num>
  <w:num w:numId="30">
    <w:abstractNumId w:val="7"/>
  </w:num>
  <w:num w:numId="31">
    <w:abstractNumId w:val="11"/>
  </w:num>
  <w:num w:numId="32">
    <w:abstractNumId w:val="24"/>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A4"/>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AA9"/>
    <w:rsid w:val="00637E15"/>
    <w:rsid w:val="00637EC5"/>
    <w:rsid w:val="00640371"/>
    <w:rsid w:val="00640A65"/>
    <w:rsid w:val="00640B45"/>
    <w:rsid w:val="0064104F"/>
    <w:rsid w:val="0064110E"/>
    <w:rsid w:val="0064114F"/>
    <w:rsid w:val="00641280"/>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20A"/>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957"/>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99643</TotalTime>
  <Pages>3</Pages>
  <Words>924</Words>
  <Characters>5268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6456</cp:revision>
  <dcterms:created xsi:type="dcterms:W3CDTF">2024-06-20T08:51:00Z</dcterms:created>
  <dcterms:modified xsi:type="dcterms:W3CDTF">2024-10-09T10:36:00Z</dcterms:modified>
  <cp:category/>
</cp:coreProperties>
</file>