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14EA7" w14:textId="77777777" w:rsidR="00FD1730" w:rsidRPr="00FD1730" w:rsidRDefault="00FD1730" w:rsidP="00FD1730">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Система бухгалтерского учета и оперативное управление финансовыми потоками вуза</w:t>
      </w:r>
    </w:p>
    <w:p w14:paraId="4C03A5A7" w14:textId="77777777" w:rsidR="00FD1730" w:rsidRPr="00FD1730" w:rsidRDefault="00FD1730" w:rsidP="00FD1730">
      <w:pPr>
        <w:pStyle w:val="1"/>
        <w:spacing w:before="0" w:after="0" w:line="288" w:lineRule="atLeast"/>
        <w:rPr>
          <w:rFonts w:ascii="Tahoma" w:hAnsi="Tahoma" w:cs="Tahoma"/>
          <w:b w:val="0"/>
          <w:bCs w:val="0"/>
          <w:color w:val="535353"/>
          <w:kern w:val="36"/>
          <w:sz w:val="29"/>
          <w:szCs w:val="29"/>
          <w:lang w:eastAsia="ru-RU"/>
        </w:rPr>
      </w:pPr>
    </w:p>
    <w:p w14:paraId="42F6E836" w14:textId="77777777" w:rsidR="00FD1730" w:rsidRPr="00FD1730" w:rsidRDefault="00FD1730" w:rsidP="00FD1730">
      <w:pPr>
        <w:pStyle w:val="1"/>
        <w:spacing w:before="0" w:after="0" w:line="288" w:lineRule="atLeast"/>
        <w:rPr>
          <w:rFonts w:ascii="Tahoma" w:hAnsi="Tahoma" w:cs="Tahoma"/>
          <w:b w:val="0"/>
          <w:bCs w:val="0"/>
          <w:color w:val="535353"/>
          <w:kern w:val="36"/>
          <w:sz w:val="29"/>
          <w:szCs w:val="29"/>
          <w:lang w:eastAsia="ru-RU"/>
        </w:rPr>
      </w:pPr>
    </w:p>
    <w:p w14:paraId="7DEF966A" w14:textId="13735EAC" w:rsidR="00FD1730" w:rsidRDefault="00FD1730" w:rsidP="00FD1730">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Скрипка, Валентина Николаевна</w:t>
      </w:r>
    </w:p>
    <w:p w14:paraId="26246FC3" w14:textId="77777777" w:rsidR="00FD1730" w:rsidRDefault="00FD1730" w:rsidP="00FD173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EE04921" w14:textId="77777777" w:rsidR="00FD1730" w:rsidRDefault="00FD1730" w:rsidP="00FD1730">
      <w:pPr>
        <w:spacing w:line="270" w:lineRule="atLeast"/>
        <w:rPr>
          <w:rFonts w:ascii="Verdana" w:hAnsi="Verdana"/>
          <w:color w:val="000000"/>
          <w:sz w:val="18"/>
          <w:szCs w:val="18"/>
        </w:rPr>
      </w:pPr>
      <w:r>
        <w:rPr>
          <w:rFonts w:ascii="Verdana" w:hAnsi="Verdana"/>
          <w:color w:val="000000"/>
          <w:sz w:val="18"/>
          <w:szCs w:val="18"/>
        </w:rPr>
        <w:t>2004</w:t>
      </w:r>
    </w:p>
    <w:p w14:paraId="5D626728" w14:textId="77777777" w:rsidR="00FD1730" w:rsidRDefault="00FD1730" w:rsidP="00FD173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1C4027" w14:textId="77777777" w:rsidR="00FD1730" w:rsidRDefault="00FD1730" w:rsidP="00FD1730">
      <w:pPr>
        <w:spacing w:line="270" w:lineRule="atLeast"/>
        <w:rPr>
          <w:rFonts w:ascii="Verdana" w:hAnsi="Verdana"/>
          <w:color w:val="000000"/>
          <w:sz w:val="18"/>
          <w:szCs w:val="18"/>
        </w:rPr>
      </w:pPr>
      <w:r>
        <w:rPr>
          <w:rFonts w:ascii="Verdana" w:hAnsi="Verdana"/>
          <w:color w:val="000000"/>
          <w:sz w:val="18"/>
          <w:szCs w:val="18"/>
        </w:rPr>
        <w:t>Скрипка, Валентина Николаевна</w:t>
      </w:r>
    </w:p>
    <w:p w14:paraId="0DD5CABF" w14:textId="77777777" w:rsidR="00FD1730" w:rsidRDefault="00FD1730" w:rsidP="00FD173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DCFCC2A" w14:textId="77777777" w:rsidR="00FD1730" w:rsidRDefault="00FD1730" w:rsidP="00FD173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7D84BBE" w14:textId="77777777" w:rsidR="00FD1730" w:rsidRDefault="00FD1730" w:rsidP="00FD173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FDE5B65" w14:textId="77777777" w:rsidR="00FD1730" w:rsidRDefault="00FD1730" w:rsidP="00FD1730">
      <w:pPr>
        <w:spacing w:line="270" w:lineRule="atLeast"/>
        <w:rPr>
          <w:rFonts w:ascii="Verdana" w:hAnsi="Verdana"/>
          <w:color w:val="000000"/>
          <w:sz w:val="18"/>
          <w:szCs w:val="18"/>
        </w:rPr>
      </w:pPr>
      <w:r>
        <w:rPr>
          <w:rFonts w:ascii="Verdana" w:hAnsi="Verdana"/>
          <w:color w:val="000000"/>
          <w:sz w:val="18"/>
          <w:szCs w:val="18"/>
        </w:rPr>
        <w:t>Новочеркасск</w:t>
      </w:r>
    </w:p>
    <w:p w14:paraId="6064DAFA" w14:textId="77777777" w:rsidR="00FD1730" w:rsidRDefault="00FD1730" w:rsidP="00FD173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3185E2" w14:textId="77777777" w:rsidR="00FD1730" w:rsidRDefault="00FD1730" w:rsidP="00FD1730">
      <w:pPr>
        <w:spacing w:line="270" w:lineRule="atLeast"/>
        <w:rPr>
          <w:rFonts w:ascii="Verdana" w:hAnsi="Verdana"/>
          <w:color w:val="000000"/>
          <w:sz w:val="18"/>
          <w:szCs w:val="18"/>
        </w:rPr>
      </w:pPr>
      <w:r>
        <w:rPr>
          <w:rFonts w:ascii="Verdana" w:hAnsi="Verdana"/>
          <w:color w:val="000000"/>
          <w:sz w:val="18"/>
          <w:szCs w:val="18"/>
        </w:rPr>
        <w:t>08.00.12</w:t>
      </w:r>
    </w:p>
    <w:p w14:paraId="3EE9F981" w14:textId="77777777" w:rsidR="00FD1730" w:rsidRDefault="00FD1730" w:rsidP="00FD173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15B1DD" w14:textId="77777777" w:rsidR="00FD1730" w:rsidRDefault="00FD1730" w:rsidP="00FD173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55499F" w14:textId="77777777" w:rsidR="00FD1730" w:rsidRDefault="00FD1730" w:rsidP="00FD173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AF62689" w14:textId="77777777" w:rsidR="00FD1730" w:rsidRDefault="00FD1730" w:rsidP="00FD1730">
      <w:pPr>
        <w:spacing w:line="270" w:lineRule="atLeast"/>
        <w:rPr>
          <w:rFonts w:ascii="Verdana" w:hAnsi="Verdana"/>
          <w:color w:val="000000"/>
          <w:sz w:val="18"/>
          <w:szCs w:val="18"/>
        </w:rPr>
      </w:pPr>
      <w:r>
        <w:rPr>
          <w:rFonts w:ascii="Verdana" w:hAnsi="Verdana"/>
          <w:color w:val="000000"/>
          <w:sz w:val="18"/>
          <w:szCs w:val="18"/>
        </w:rPr>
        <w:t>215</w:t>
      </w:r>
    </w:p>
    <w:p w14:paraId="00314471" w14:textId="77777777" w:rsidR="00FD1730" w:rsidRDefault="00FD1730" w:rsidP="00FD173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Скрипка, Валентина Николаевна</w:t>
      </w:r>
    </w:p>
    <w:p w14:paraId="7D1B617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76F7D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УПРАВЛЕНИЕ</w:t>
      </w:r>
      <w:r>
        <w:rPr>
          <w:rStyle w:val="WW8Num2z0"/>
          <w:rFonts w:ascii="Verdana" w:hAnsi="Verdana"/>
          <w:color w:val="000000"/>
          <w:sz w:val="18"/>
          <w:szCs w:val="18"/>
        </w:rPr>
        <w:t> </w:t>
      </w:r>
      <w:r>
        <w:rPr>
          <w:rFonts w:ascii="Verdana" w:hAnsi="Verdana"/>
          <w:color w:val="000000"/>
          <w:sz w:val="18"/>
          <w:szCs w:val="18"/>
        </w:rPr>
        <w:t>ФИНАНСОВЫМИ ПОТОКАМИ ВУЗа В ЕДИНОЙ</w:t>
      </w:r>
    </w:p>
    <w:p w14:paraId="550E9A4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C42090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Принципы организации финансово-экономической деятельности вузов и направления ее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p>
    <w:p w14:paraId="7C6082C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Сочетание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вуза Российской Федерации с международными стандартами</w:t>
      </w:r>
      <w:r>
        <w:rPr>
          <w:rStyle w:val="WW8Num2z0"/>
          <w:rFonts w:ascii="Verdana" w:hAnsi="Verdana"/>
          <w:color w:val="000000"/>
          <w:sz w:val="18"/>
          <w:szCs w:val="18"/>
        </w:rPr>
        <w:t> </w:t>
      </w:r>
      <w:r>
        <w:rPr>
          <w:rStyle w:val="WW8Num3z0"/>
          <w:rFonts w:ascii="Verdana" w:hAnsi="Verdana"/>
          <w:color w:val="4682B4"/>
          <w:sz w:val="18"/>
          <w:szCs w:val="18"/>
        </w:rPr>
        <w:t>учета</w:t>
      </w:r>
    </w:p>
    <w:p w14:paraId="1D86834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вузе, особенности и перспективы совершенствования</w:t>
      </w:r>
    </w:p>
    <w:p w14:paraId="4C6648D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СИСТЕМА</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И</w:t>
      </w:r>
    </w:p>
    <w:p w14:paraId="0B04BC4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МЕХАНИЗМ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ФИНАНСОВЫМИ</w:t>
      </w:r>
    </w:p>
    <w:p w14:paraId="4FB8437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ПОТОКАМИ</w:t>
      </w:r>
      <w:r>
        <w:rPr>
          <w:rStyle w:val="WW8Num2z0"/>
          <w:rFonts w:ascii="Verdana" w:hAnsi="Verdana"/>
          <w:color w:val="000000"/>
          <w:sz w:val="18"/>
          <w:szCs w:val="18"/>
        </w:rPr>
        <w:t> </w:t>
      </w:r>
      <w:r>
        <w:rPr>
          <w:rFonts w:ascii="Verdana" w:hAnsi="Verdana"/>
          <w:color w:val="000000"/>
          <w:sz w:val="18"/>
          <w:szCs w:val="18"/>
        </w:rPr>
        <w:t>ВУЗА</w:t>
      </w:r>
    </w:p>
    <w:p w14:paraId="6B010B3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управленческого учета в вузе</w:t>
      </w:r>
    </w:p>
    <w:p w14:paraId="2219094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Технология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финансовых потоках вуза</w:t>
      </w:r>
    </w:p>
    <w:p w14:paraId="3586258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Управление</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вуза на основе информации бухгалтерского учета</w:t>
      </w:r>
    </w:p>
    <w:p w14:paraId="765AE7CF"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РАЗВИТИЯ УПРАВЛЕНЧЕСКОГО УЧЕТА И</w:t>
      </w:r>
    </w:p>
    <w:p w14:paraId="187BF7BF"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ПРОГНОЗИРОВАНИЕ ФИНАНСОВОГО СОСТОЯНИЯ ВУЗА</w:t>
      </w:r>
    </w:p>
    <w:p w14:paraId="66DC247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Инструментальные средства управления финансовыми потоками вуза</w:t>
      </w:r>
    </w:p>
    <w:p w14:paraId="2670C1E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Показатели управленческого учета, их формирование и использование</w:t>
      </w:r>
    </w:p>
    <w:p w14:paraId="4ECB836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финансового состояния вуза на основе данных бухгалтерского учета</w:t>
      </w:r>
    </w:p>
    <w:p w14:paraId="707BC626" w14:textId="77777777" w:rsidR="00FD1730" w:rsidRDefault="00FD1730" w:rsidP="00FD173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"Система бухгалтерского учета и оперативное управление финансовыми потоками вуза"</w:t>
      </w:r>
    </w:p>
    <w:p w14:paraId="576D9C8F"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рыночных отношений предопределяет направления поиска прогрессивных форм и методов эффективного управления вузом. Хорошо</w:t>
      </w:r>
      <w:r>
        <w:rPr>
          <w:rStyle w:val="WW8Num2z0"/>
          <w:rFonts w:ascii="Verdana" w:hAnsi="Verdana"/>
          <w:color w:val="000000"/>
          <w:sz w:val="18"/>
          <w:szCs w:val="18"/>
        </w:rPr>
        <w:t> </w:t>
      </w:r>
      <w:r>
        <w:rPr>
          <w:rStyle w:val="WW8Num3z0"/>
          <w:rFonts w:ascii="Verdana" w:hAnsi="Verdana"/>
          <w:color w:val="4682B4"/>
          <w:sz w:val="18"/>
          <w:szCs w:val="18"/>
        </w:rPr>
        <w:t>отлаженная</w:t>
      </w:r>
      <w:r>
        <w:rPr>
          <w:rStyle w:val="WW8Num2z0"/>
          <w:rFonts w:ascii="Verdana" w:hAnsi="Verdana"/>
          <w:color w:val="000000"/>
          <w:sz w:val="18"/>
          <w:szCs w:val="18"/>
        </w:rPr>
        <w:t> </w:t>
      </w:r>
      <w:r>
        <w:rPr>
          <w:rFonts w:ascii="Verdana" w:hAnsi="Verdana"/>
          <w:color w:val="000000"/>
          <w:sz w:val="18"/>
          <w:szCs w:val="18"/>
        </w:rPr>
        <w:t>система учета и контроля с целью достижения высоких результатов определяет экономическую политику вуза в современных условиях.</w:t>
      </w:r>
    </w:p>
    <w:p w14:paraId="231C046D"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структуры вуза тесным образом связано с успешным освоением и развитием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инструмента контроля и управления, системы активного воздействия на функциональные процессы, способа дальнейшего развития вуза.</w:t>
      </w:r>
    </w:p>
    <w:p w14:paraId="04E28159"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 вузах, со стремительно развивающейся</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сферой, управленческий учет крайне важен и является предпосылкой к обеспечению экономного и рационального использования ресурсов. Для эффективного образовательного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принятия решений необходима достоверная и оперативная информация обо всех сторонах деятельности вуза, в том числе и финансовой. При этом особое значение для принятия обоснованных решений принимает прогнозирование источников доходов и распределение финансовых ресурсов вуза.</w:t>
      </w:r>
    </w:p>
    <w:p w14:paraId="0088EC35"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главное место занимает</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финансовых потоков в учреждениях высшего профессионального образования. Следовательно, востребованной на практике является система оптимального распределения финансовых ресурсов внутри вуза, как по источникам доходов, так и по направлениям расходов.</w:t>
      </w:r>
    </w:p>
    <w:p w14:paraId="1FDA5B90"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Подготовка необходимых финансовых документов для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должна основываться на внутривузовской системе управленческого учета, в рамках которой возникает необходимость в обеспечении информацией руководителей всех уровней.</w:t>
      </w:r>
    </w:p>
    <w:p w14:paraId="16F76088"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становления и развития финансового управления в вузах в условиях</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финансовых потоков в сфере высшего профессионального образования, наличие ряда нерешенных и дискуссионных задач и предопределили выбор темы диссертационной работы, цель, задачи исследования, его предмет и объект.</w:t>
      </w:r>
    </w:p>
    <w:p w14:paraId="2B3F0FBF"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Проблемам финансового менеджмента вузов, развития многоканального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разработки систем бюджетирования посвящены научно-исследовательские работы как российских, так и зарубежных ученых, в частности:</w:t>
      </w:r>
      <w:r>
        <w:rPr>
          <w:rStyle w:val="WW8Num2z0"/>
          <w:rFonts w:ascii="Verdana" w:hAnsi="Verdana"/>
          <w:color w:val="000000"/>
          <w:sz w:val="18"/>
          <w:szCs w:val="18"/>
        </w:rPr>
        <w:t> </w:t>
      </w:r>
      <w:r>
        <w:rPr>
          <w:rStyle w:val="WW8Num3z0"/>
          <w:rFonts w:ascii="Verdana" w:hAnsi="Verdana"/>
          <w:color w:val="4682B4"/>
          <w:sz w:val="18"/>
          <w:szCs w:val="18"/>
        </w:rPr>
        <w:t>Арефьева</w:t>
      </w:r>
      <w:r>
        <w:rPr>
          <w:rStyle w:val="WW8Num2z0"/>
          <w:rFonts w:ascii="Verdana" w:hAnsi="Verdana"/>
          <w:color w:val="000000"/>
          <w:sz w:val="18"/>
          <w:szCs w:val="18"/>
        </w:rPr>
        <w:t> </w:t>
      </w:r>
      <w:r>
        <w:rPr>
          <w:rFonts w:ascii="Verdana" w:hAnsi="Verdana"/>
          <w:color w:val="000000"/>
          <w:sz w:val="18"/>
          <w:szCs w:val="18"/>
        </w:rPr>
        <w:t>Н.Г., Бакаева А.С., Белякова С.А., Богатой И.Н.,</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Гринь A.M., Ивашкевича В.Б.,</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Кельчевской Н.Р., Клячко Т.Л.,</w:t>
      </w:r>
      <w:r>
        <w:rPr>
          <w:rStyle w:val="WW8Num2z0"/>
          <w:rFonts w:ascii="Verdana" w:hAnsi="Verdana"/>
          <w:color w:val="000000"/>
          <w:sz w:val="18"/>
          <w:szCs w:val="18"/>
        </w:rPr>
        <w:t> </w:t>
      </w:r>
      <w:r>
        <w:rPr>
          <w:rStyle w:val="WW8Num3z0"/>
          <w:rFonts w:ascii="Verdana" w:hAnsi="Verdana"/>
          <w:color w:val="4682B4"/>
          <w:sz w:val="18"/>
          <w:szCs w:val="18"/>
        </w:rPr>
        <w:t>Ковалевой</w:t>
      </w:r>
      <w:r>
        <w:rPr>
          <w:rStyle w:val="WW8Num2z0"/>
          <w:rFonts w:ascii="Verdana" w:hAnsi="Verdana"/>
          <w:color w:val="000000"/>
          <w:sz w:val="18"/>
          <w:szCs w:val="18"/>
        </w:rPr>
        <w:t> </w:t>
      </w:r>
      <w:r>
        <w:rPr>
          <w:rFonts w:ascii="Verdana" w:hAnsi="Verdana"/>
          <w:color w:val="000000"/>
          <w:sz w:val="18"/>
          <w:szCs w:val="18"/>
        </w:rPr>
        <w:t>В.В., Кондрако-ва Н.П., Мишина Ю.А.,</w:t>
      </w:r>
      <w:r>
        <w:rPr>
          <w:rStyle w:val="WW8Num2z0"/>
          <w:rFonts w:ascii="Verdana" w:hAnsi="Verdana"/>
          <w:color w:val="000000"/>
          <w:sz w:val="18"/>
          <w:szCs w:val="18"/>
        </w:rPr>
        <w:t> </w:t>
      </w:r>
      <w:r>
        <w:rPr>
          <w:rStyle w:val="WW8Num3z0"/>
          <w:rFonts w:ascii="Verdana" w:hAnsi="Verdana"/>
          <w:color w:val="4682B4"/>
          <w:sz w:val="18"/>
          <w:szCs w:val="18"/>
        </w:rPr>
        <w:t>Наумовой</w:t>
      </w:r>
      <w:r>
        <w:rPr>
          <w:rStyle w:val="WW8Num2z0"/>
          <w:rFonts w:ascii="Verdana" w:hAnsi="Verdana"/>
          <w:color w:val="000000"/>
          <w:sz w:val="18"/>
          <w:szCs w:val="18"/>
        </w:rPr>
        <w:t> </w:t>
      </w:r>
      <w:r>
        <w:rPr>
          <w:rFonts w:ascii="Verdana" w:hAnsi="Verdana"/>
          <w:color w:val="000000"/>
          <w:sz w:val="18"/>
          <w:szCs w:val="18"/>
        </w:rPr>
        <w:t>Н.А., Ниязовой М.В., Рудника Б.Л.,</w:t>
      </w:r>
      <w:r>
        <w:rPr>
          <w:rStyle w:val="WW8Num2z0"/>
          <w:rFonts w:ascii="Verdana" w:hAnsi="Verdana"/>
          <w:color w:val="000000"/>
          <w:sz w:val="18"/>
          <w:szCs w:val="18"/>
        </w:rPr>
        <w:t> </w:t>
      </w:r>
      <w:r>
        <w:rPr>
          <w:rStyle w:val="WW8Num3z0"/>
          <w:rFonts w:ascii="Verdana" w:hAnsi="Verdana"/>
          <w:color w:val="4682B4"/>
          <w:sz w:val="18"/>
          <w:szCs w:val="18"/>
        </w:rPr>
        <w:t>Савицкой</w:t>
      </w:r>
      <w:r>
        <w:rPr>
          <w:rStyle w:val="WW8Num2z0"/>
          <w:rFonts w:ascii="Verdana" w:hAnsi="Verdana"/>
          <w:color w:val="000000"/>
          <w:sz w:val="18"/>
          <w:szCs w:val="18"/>
        </w:rPr>
        <w:t> </w:t>
      </w:r>
      <w:r>
        <w:rPr>
          <w:rFonts w:ascii="Verdana" w:hAnsi="Verdana"/>
          <w:color w:val="000000"/>
          <w:sz w:val="18"/>
          <w:szCs w:val="18"/>
        </w:rPr>
        <w:t>Е.В., Стояновой Е.С., Ткач В.И.,</w:t>
      </w:r>
      <w:r>
        <w:rPr>
          <w:rStyle w:val="WW8Num2z0"/>
          <w:rFonts w:ascii="Verdana" w:hAnsi="Verdana"/>
          <w:color w:val="000000"/>
          <w:sz w:val="18"/>
          <w:szCs w:val="18"/>
        </w:rPr>
        <w:t> </w:t>
      </w:r>
      <w:r>
        <w:rPr>
          <w:rStyle w:val="WW8Num3z0"/>
          <w:rFonts w:ascii="Verdana" w:hAnsi="Verdana"/>
          <w:color w:val="4682B4"/>
          <w:sz w:val="18"/>
          <w:szCs w:val="18"/>
        </w:rPr>
        <w:t>Шишкина</w:t>
      </w:r>
      <w:r>
        <w:rPr>
          <w:rStyle w:val="WW8Num2z0"/>
          <w:rFonts w:ascii="Verdana" w:hAnsi="Verdana"/>
          <w:color w:val="000000"/>
          <w:sz w:val="18"/>
          <w:szCs w:val="18"/>
        </w:rPr>
        <w:t> </w:t>
      </w:r>
      <w:r>
        <w:rPr>
          <w:rFonts w:ascii="Verdana" w:hAnsi="Verdana"/>
          <w:color w:val="000000"/>
          <w:sz w:val="18"/>
          <w:szCs w:val="18"/>
        </w:rPr>
        <w:t>С.В., Бернстайна JI.A., Друри К.,</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Нидлза Б., Фернандеза Р. и др.</w:t>
      </w:r>
    </w:p>
    <w:p w14:paraId="2D4BD569"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указанных авторов осуществлена необходимая адаптация основных положений зарубежных школ финансового менеджмента к условиям рынка и действующему законодательству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отчетности и налогообложению, а также восполнен целый ряд пробелов, существовавших в отечественной практике. В частности, выявлены и сформулированы особенности финансового менеджмента в условиях высокой</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w:t>
      </w:r>
    </w:p>
    <w:p w14:paraId="5146F61F"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многие аспекты методологии и организации учета</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 бюджетных учреждений разработаны недостаточно и требуют дальнейших исследований, а также перспектив развития внебюджетной деятельности вузов.</w:t>
      </w:r>
    </w:p>
    <w:p w14:paraId="2A5CE4B5"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федеральные государственные образовательные учреждения высшего профессионального образования.</w:t>
      </w:r>
    </w:p>
    <w:p w14:paraId="48BEC307"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система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оперативного регулирования финансовыми потоками, связанными с развитием внебюджетной деятельности вузов.</w:t>
      </w:r>
    </w:p>
    <w:p w14:paraId="594CC420"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данного диссертационного исследования состоит в разработке комплекса практических рекомендаций по организации и ведению бухгалтерского учета, прогнозированию поступлений внебюджетных средств в вузах.</w:t>
      </w:r>
    </w:p>
    <w:p w14:paraId="710CDEA2"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достижения поставленной цели в диссертационной работе ставились и решались </w:t>
      </w:r>
      <w:r>
        <w:rPr>
          <w:rFonts w:ascii="Verdana" w:hAnsi="Verdana"/>
          <w:color w:val="000000"/>
          <w:sz w:val="18"/>
          <w:szCs w:val="18"/>
        </w:rPr>
        <w:lastRenderedPageBreak/>
        <w:t>следующие задачи:</w:t>
      </w:r>
    </w:p>
    <w:p w14:paraId="15C5D2FB"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проблемных аспектов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системы бухгалтерского учета и возможности ее адаптации к международной практике;</w:t>
      </w:r>
    </w:p>
    <w:p w14:paraId="613BB0D6"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структуры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вуза , включающей активного субъекта управленческого учета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финансового менеджера», отвечающего за финансовое состояние;</w:t>
      </w:r>
    </w:p>
    <w:p w14:paraId="49FBF0C9"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и расширение действующей экономической классификации расходов применительно к системе управленческого учета, исходя из особенностей бюджетных учреждений;</w:t>
      </w:r>
    </w:p>
    <w:p w14:paraId="61513033"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аналитических регистров налогового учета с учетом их взаимосвязи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w:t>
      </w:r>
    </w:p>
    <w:p w14:paraId="02B304ED"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содержание которой раскрывает обобщенную информацию о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вуза;</w:t>
      </w:r>
    </w:p>
    <w:p w14:paraId="28D096E5"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графических средств в автоматизированной системе бухгалтерского учета, позволяющих проводить качественный анализ финансовых потоков внебюджетной деятельности.</w:t>
      </w:r>
    </w:p>
    <w:p w14:paraId="65399BC5"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диссертационного исследования составляют: законодательные и нормативные акты Российской Федерации, приказы министерств и ведомств по проблемам образовательной деятельности,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официальные статистические данные, а также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вузов. Автором использован как отечественный, так и зарубежный опыт в области экономической теории, бухгалтерского учета и финансового анализа.</w:t>
      </w:r>
    </w:p>
    <w:p w14:paraId="6E19B778"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рамках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 специальности 08.00.12 - бухгалтерский учет, статистика.</w:t>
      </w:r>
    </w:p>
    <w:p w14:paraId="6BA06DCD"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Информационно-статистическую базу образуют статистические данные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вузов Южного Федерального округа:</w:t>
      </w:r>
      <w:r>
        <w:rPr>
          <w:rStyle w:val="WW8Num2z0"/>
          <w:rFonts w:ascii="Verdana" w:hAnsi="Verdana"/>
          <w:color w:val="000000"/>
          <w:sz w:val="18"/>
          <w:szCs w:val="18"/>
        </w:rPr>
        <w:t> </w:t>
      </w:r>
      <w:r>
        <w:rPr>
          <w:rStyle w:val="WW8Num3z0"/>
          <w:rFonts w:ascii="Verdana" w:hAnsi="Verdana"/>
          <w:color w:val="4682B4"/>
          <w:sz w:val="18"/>
          <w:szCs w:val="18"/>
        </w:rPr>
        <w:t>НГМА</w:t>
      </w:r>
      <w:r>
        <w:rPr>
          <w:rFonts w:ascii="Verdana" w:hAnsi="Verdana"/>
          <w:color w:val="000000"/>
          <w:sz w:val="18"/>
          <w:szCs w:val="18"/>
        </w:rPr>
        <w:t>, ДонГАУ, АЧГАА.</w:t>
      </w:r>
    </w:p>
    <w:p w14:paraId="04A15161"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Использовались инструментальные средства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Microsoft Excel 2000.</w:t>
      </w:r>
    </w:p>
    <w:p w14:paraId="3BBBAC1D"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В диссертационной работе получены следующие новые научные результаты:</w:t>
      </w:r>
    </w:p>
    <w:p w14:paraId="29C69F04"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ведения бухгалтерского учета с применением упрощенной формы регистра, позволяющая вести учет и распределение средств по источникам финансирования и направлениям расходов;</w:t>
      </w:r>
    </w:p>
    <w:p w14:paraId="43CF250F"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блок</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документов, регламентирующий общие аспекты деятельности подразделений и сотрудников, непосредственно участвующих в системе управленческого учета;</w:t>
      </w:r>
    </w:p>
    <w:p w14:paraId="7CCD8AA9"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внутренней отчетности, на основе которой пользователи могут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повышению эффективности деятельности вуза;</w:t>
      </w:r>
    </w:p>
    <w:p w14:paraId="744D69E8"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дополнительные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аналитического учета, обеспечивающие управленческий учет необходимой информацией;</w:t>
      </w:r>
    </w:p>
    <w:p w14:paraId="58E4D481"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справочник объектов управления, включающий расширенную классификацию статей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экономической классификации расходов;</w:t>
      </w:r>
    </w:p>
    <w:p w14:paraId="5DB93001"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операции, позволяющие получить налоговые регистры, используемые при совмещении бухгалтерского и налогового учета в вузе.</w:t>
      </w:r>
    </w:p>
    <w:p w14:paraId="247379B8"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заключается в возможности применения разработанных элементов управленческого учета для совершенствования системы бухгалтерского учета, и обеспечения органов управления вуза достоверной, качественной и оперативной информацией о финансовой деятельности высших учебных заведений.</w:t>
      </w:r>
    </w:p>
    <w:p w14:paraId="7D115C22"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Совместное и эффективное использование учетно-экономической информации позволит обоснованно и оперативно принимать управленческие решения по внебюджетной деятельности вуза.</w:t>
      </w:r>
    </w:p>
    <w:p w14:paraId="1E0891D2"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диссертационной работы могут быть использованы в практической деятельности бюджетных учреждений, а также в учебном процессе вузов по дисциплине «Учет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бюджетных учреждениях».</w:t>
      </w:r>
    </w:p>
    <w:p w14:paraId="49CED65E"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работы. Основные положения и результаты диссертационного исследования докладывались и обсуждались на II межвузовской научно-методической конференции «В новое тысячелетие - с новыми технологиями образования» (г. Новочеркасск, 2002 г.), III Международной научно-практической конференции «Проблемы регионального управления, экономики, права 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 образовании» (г. Таганрог, 2003 г.), Всероссийском совещании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высших учебных заведений (г. Санкт-Петербург, 2002 г.).</w:t>
      </w:r>
    </w:p>
    <w:p w14:paraId="1F02AD04"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выполнено в рамках межведомственной координационной программы</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(раздел 3.13) «Создание информационно-аналитической системы хранения и обработки экономической информации» в</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Новочеркасская государственная мелиоративная академия</w:t>
      </w:r>
      <w:r>
        <w:rPr>
          <w:rFonts w:ascii="Verdana" w:hAnsi="Verdana"/>
          <w:color w:val="000000"/>
          <w:sz w:val="18"/>
          <w:szCs w:val="18"/>
        </w:rPr>
        <w:t>».</w:t>
      </w:r>
    </w:p>
    <w:p w14:paraId="44B43643"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Новочеркасская государственная мелиоративная академия</w:t>
      </w:r>
      <w:r>
        <w:rPr>
          <w:rFonts w:ascii="Verdana" w:hAnsi="Verdana"/>
          <w:color w:val="000000"/>
          <w:sz w:val="18"/>
          <w:szCs w:val="18"/>
        </w:rPr>
        <w:t>», что подтверждено актом внедрения. Отдельные положения и рекомендации, сформулированные в работе, нашли свое применение в деятельности Департамента</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и образования МСХ РФ, ФГОУ ВПО «Азово-Черноморская государственная агроинженерная академия», Ростовском областном отделении Российской</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Fonts w:ascii="Verdana" w:hAnsi="Verdana"/>
          <w:color w:val="000000"/>
          <w:sz w:val="18"/>
          <w:szCs w:val="18"/>
        </w:rPr>
        <w:t>инспекции Министерства транспорта РФ,</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«Ростовский финансово-экономический колледж», Контролыю-ревизионном управлении Министерства финансов РФ в Ростовской области, о чем свидетельствуют справки о внедрении.</w:t>
      </w:r>
    </w:p>
    <w:p w14:paraId="509290F0"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используются в учебном процессе ФГОУ ВПО «</w:t>
      </w:r>
      <w:r>
        <w:rPr>
          <w:rStyle w:val="WW8Num3z0"/>
          <w:rFonts w:ascii="Verdana" w:hAnsi="Verdana"/>
          <w:color w:val="4682B4"/>
          <w:sz w:val="18"/>
          <w:szCs w:val="18"/>
        </w:rPr>
        <w:t>Новочеркасская государственная мелиоративная академия</w:t>
      </w:r>
      <w:r>
        <w:rPr>
          <w:rFonts w:ascii="Verdana" w:hAnsi="Verdana"/>
          <w:color w:val="000000"/>
          <w:sz w:val="18"/>
          <w:szCs w:val="18"/>
        </w:rPr>
        <w:t>» по дисциплинам «</w:t>
      </w:r>
      <w:r>
        <w:rPr>
          <w:rStyle w:val="WW8Num3z0"/>
          <w:rFonts w:ascii="Verdana" w:hAnsi="Verdana"/>
          <w:color w:val="4682B4"/>
          <w:sz w:val="18"/>
          <w:szCs w:val="18"/>
        </w:rPr>
        <w:t>Учет и планирование в бюджетных учреждениях</w:t>
      </w:r>
      <w:r>
        <w:rPr>
          <w:rFonts w:ascii="Verdana" w:hAnsi="Verdana"/>
          <w:color w:val="000000"/>
          <w:sz w:val="18"/>
          <w:szCs w:val="18"/>
        </w:rPr>
        <w:t>» и «</w:t>
      </w:r>
      <w:r>
        <w:rPr>
          <w:rStyle w:val="WW8Num3z0"/>
          <w:rFonts w:ascii="Verdana" w:hAnsi="Verdana"/>
          <w:color w:val="4682B4"/>
          <w:sz w:val="18"/>
          <w:szCs w:val="18"/>
        </w:rPr>
        <w:t>Экономика учреждений социальной сферы</w:t>
      </w:r>
      <w:r>
        <w:rPr>
          <w:rFonts w:ascii="Verdana" w:hAnsi="Verdana"/>
          <w:color w:val="000000"/>
          <w:sz w:val="18"/>
          <w:szCs w:val="18"/>
        </w:rPr>
        <w:t>».</w:t>
      </w:r>
    </w:p>
    <w:p w14:paraId="21CF36E8"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диссертационного исследования опубликованы в девяти научных статьях и монографии, в которых автору принадлежит 11,75 печатных листов.</w:t>
      </w:r>
    </w:p>
    <w:p w14:paraId="257A3574"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библиографии и 15 приложений. Работа содержит 163 страницы основного текста, в том числе 15 таблиц и 49 рисунок. Библиографический список включает 140 источников.</w:t>
      </w:r>
    </w:p>
    <w:p w14:paraId="5C616E71" w14:textId="77777777" w:rsidR="00FD1730" w:rsidRDefault="00FD1730" w:rsidP="00FD173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Скрипка, Валентина Николаевна</w:t>
      </w:r>
    </w:p>
    <w:p w14:paraId="20D6D3F2"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8DBE28"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работе поставлена и решена новая актуальная задача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оперативного управления финансовыми потоками вуза.</w:t>
      </w:r>
    </w:p>
    <w:p w14:paraId="14C4FD2B"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Получены следующие наиболее значимые научные результаты.</w:t>
      </w:r>
    </w:p>
    <w:p w14:paraId="64311F2E"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Показано, что важное место в системе высшего профессионального образования занимает</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финансовых потоков. Определены основные источники доходов и направления расходов вуза в современной рыночной экономике. Проанализированы элементы новой системы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вузов одной суммой на основе</w:t>
      </w:r>
      <w:r>
        <w:rPr>
          <w:rStyle w:val="WW8Num2z0"/>
          <w:rFonts w:ascii="Verdana" w:hAnsi="Verdana"/>
          <w:color w:val="000000"/>
          <w:sz w:val="18"/>
          <w:szCs w:val="18"/>
        </w:rPr>
        <w:t> </w:t>
      </w:r>
      <w:r>
        <w:rPr>
          <w:rStyle w:val="WW8Num3z0"/>
          <w:rFonts w:ascii="Verdana" w:hAnsi="Verdana"/>
          <w:color w:val="4682B4"/>
          <w:sz w:val="18"/>
          <w:szCs w:val="18"/>
        </w:rPr>
        <w:t>ГИФО</w:t>
      </w:r>
      <w:r>
        <w:rPr>
          <w:rStyle w:val="WW8Num2z0"/>
          <w:rFonts w:ascii="Verdana" w:hAnsi="Verdana"/>
          <w:color w:val="000000"/>
          <w:sz w:val="18"/>
          <w:szCs w:val="18"/>
        </w:rPr>
        <w:t> </w:t>
      </w:r>
      <w:r>
        <w:rPr>
          <w:rFonts w:ascii="Verdana" w:hAnsi="Verdana"/>
          <w:color w:val="000000"/>
          <w:sz w:val="18"/>
          <w:szCs w:val="18"/>
        </w:rPr>
        <w:t>без разбивки по статьям</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позволяющей перейти к формированию развитой системы «</w:t>
      </w:r>
      <w:r>
        <w:rPr>
          <w:rStyle w:val="WW8Num3z0"/>
          <w:rFonts w:ascii="Verdana" w:hAnsi="Verdana"/>
          <w:color w:val="4682B4"/>
          <w:sz w:val="18"/>
          <w:szCs w:val="18"/>
        </w:rPr>
        <w:t>разделения затрат</w:t>
      </w:r>
      <w:r>
        <w:rPr>
          <w:rFonts w:ascii="Verdana" w:hAnsi="Verdana"/>
          <w:color w:val="000000"/>
          <w:sz w:val="18"/>
          <w:szCs w:val="18"/>
        </w:rPr>
        <w:t>» на профессиональное образование между обществом, государством.</w:t>
      </w:r>
    </w:p>
    <w:p w14:paraId="4B860944"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Проведенный нами сравнительный анализ показал отсутствие кардинальных отличий российского бухгалтерского учета в вузе от учета с использованием международных стандартов. Вместе с тем, представляется, что важной задачей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вуза является своевременное и качественное отражение современных достижений в практике своей деятельности.</w:t>
      </w:r>
    </w:p>
    <w:p w14:paraId="701E6292"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Обобщены способы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которые являются управленческим приемом, опирающимся на принципы самоорганизации финансовых потоков вуза, и используются на практике.</w:t>
      </w:r>
    </w:p>
    <w:p w14:paraId="58B87851"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Показано, что подготовка необходимых финансовых документов для обеспечения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должна основываться на внутривузовской </w:t>
      </w:r>
      <w:r>
        <w:rPr>
          <w:rFonts w:ascii="Verdana" w:hAnsi="Verdana"/>
          <w:color w:val="000000"/>
          <w:sz w:val="18"/>
          <w:szCs w:val="18"/>
        </w:rPr>
        <w:lastRenderedPageBreak/>
        <w:t>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Определены цели и задачи организации системы управленческого учета в вузе.</w:t>
      </w:r>
    </w:p>
    <w:p w14:paraId="37ECB03D"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Рассмотрены проблемы автоматизации и инструментальные средства управления финансовыми потоками вуза на основе «1С: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0E31F4D2"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отражения бухгалтерских операций в общей системе записей аналитического учета для целей управленческого учета нами предложены новые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дополненные и измененные по смысловому значению ранее действующие, расширенная классификация расходов, а также некоторым присвоены дополнительные показатели аналитического учета, позволяющие обеспечить учет доходов и расходов в разрезе не только источника финансирования, но и отслеживать поступление и расход средств по каждому заключенному в вузе договору.</w:t>
      </w:r>
    </w:p>
    <w:p w14:paraId="2D89DBE8"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Обобщены способы обработки бухгалтерской информации о финансовых потоках вуза с помощью автоматизированных информационных систем</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внутривузовской сети. В частности, подробно показана технология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w:t>
      </w:r>
    </w:p>
    <w:p w14:paraId="1CC60EED"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Рассмотрен вариант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вуза, его структура. Показаны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использования системы бюджетирования в практике управления финансовыми потоками вуза.</w:t>
      </w:r>
    </w:p>
    <w:p w14:paraId="7537640D"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Проведен анализ финансовых потоков</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вузов Южного Федерального округа.</w:t>
      </w:r>
    </w:p>
    <w:p w14:paraId="69062B46"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Расчеты на основе построенных графиков, позволяют обосновать значения</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денежных средств при бюджетировании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на год, чтобы избежать дефицита средств по соответствующим направлениям расходов.</w:t>
      </w:r>
    </w:p>
    <w:p w14:paraId="2CB713A4"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По нашему мнению, графические средства могут быть использованы в практике управленческого учета вуза, поскольку с их помощью могут быть обоснованы решения по формированию бюджета вуза, а также с достаточной степенью точности построены поисковые прогнозы расходов и доходов по некоторым направлениям внебюджетной деятельности вуза.</w:t>
      </w:r>
    </w:p>
    <w:p w14:paraId="0679540C"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выполнения работы могут быть сформулированы следующие предложения.</w:t>
      </w:r>
    </w:p>
    <w:p w14:paraId="7799FF30"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и развития системы бухгалтерского учета для оперативного управления финансовыми потоками вуза предлагаются:</w:t>
      </w:r>
    </w:p>
    <w:p w14:paraId="69DFC26E"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Автоматизированная система бухгалтерского учета с применением регистра журнала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которая позволяет автоматизировать обработку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связанных со сбором и передачей информации для оперативного принятия управленческих решений;</w:t>
      </w:r>
    </w:p>
    <w:p w14:paraId="4832E8AD"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Разработанные дополнительные аналитические счета рабочего плана счетов и справочник показателей</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текущих расходов экономической классификации, обеспечивающие удобство сбора финансовой информации и идентичность внутренних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утвержденной отчетности.</w:t>
      </w:r>
    </w:p>
    <w:p w14:paraId="64151235" w14:textId="77777777" w:rsidR="00FD1730" w:rsidRDefault="00FD1730" w:rsidP="00FD173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Систематизация учетных операций, позволяющая получить налоговые регистры, используемые при совмещении бухгалтерского и налогового учета в вузе.</w:t>
      </w:r>
    </w:p>
    <w:p w14:paraId="17686189" w14:textId="77777777" w:rsidR="00FD1730" w:rsidRDefault="00FD1730" w:rsidP="00FD173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содержащие информацию, на основе которой пользователи могут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устранению недостатков и принятию обоснованных решений для прогнозирования источников доходов и распределения финансовых ресурсов вуза.</w:t>
      </w:r>
    </w:p>
    <w:p w14:paraId="1A7275ED" w14:textId="77777777" w:rsidR="00FD1730" w:rsidRDefault="00FD1730" w:rsidP="00FD173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Скрипка, Валентина Николаевна, 2004 год</w:t>
      </w:r>
    </w:p>
    <w:p w14:paraId="3422BE9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 - 212 с.</w:t>
      </w:r>
    </w:p>
    <w:p w14:paraId="33F5A6B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184 с.</w:t>
      </w:r>
    </w:p>
    <w:p w14:paraId="720A168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Алешин</w:t>
      </w:r>
      <w:r>
        <w:rPr>
          <w:rStyle w:val="WW8Num2z0"/>
          <w:rFonts w:ascii="Verdana" w:hAnsi="Verdana"/>
          <w:color w:val="000000"/>
          <w:sz w:val="18"/>
          <w:szCs w:val="18"/>
        </w:rPr>
        <w:t> </w:t>
      </w:r>
      <w:r>
        <w:rPr>
          <w:rFonts w:ascii="Verdana" w:hAnsi="Verdana"/>
          <w:color w:val="000000"/>
          <w:sz w:val="18"/>
          <w:szCs w:val="18"/>
        </w:rPr>
        <w:t>С.М., Нефедов В.П. Анализ исполнения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расходов, контроль и ревизия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М.: 1978. - 130 с.</w:t>
      </w:r>
    </w:p>
    <w:p w14:paraId="080FBEB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Альмяшев</w:t>
      </w:r>
      <w:r>
        <w:rPr>
          <w:rStyle w:val="WW8Num2z0"/>
          <w:rFonts w:ascii="Verdana" w:hAnsi="Verdana"/>
          <w:color w:val="000000"/>
          <w:sz w:val="18"/>
          <w:szCs w:val="18"/>
        </w:rPr>
        <w:t> </w:t>
      </w:r>
      <w:r>
        <w:rPr>
          <w:rFonts w:ascii="Verdana" w:hAnsi="Verdana"/>
          <w:color w:val="000000"/>
          <w:sz w:val="18"/>
          <w:szCs w:val="18"/>
        </w:rPr>
        <w:t>К.А. Развитие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комплексом административного района (на примере Республики Мордовия):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xml:space="preserve">. наук. </w:t>
      </w:r>
      <w:r>
        <w:rPr>
          <w:rFonts w:ascii="Verdana" w:hAnsi="Verdana"/>
          <w:color w:val="000000"/>
          <w:sz w:val="18"/>
          <w:szCs w:val="18"/>
        </w:rPr>
        <w:lastRenderedPageBreak/>
        <w:t>Йошкар-Ола, 2002. - 24 с.</w:t>
      </w:r>
    </w:p>
    <w:p w14:paraId="5F13713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В.А., Пенкин Г.П. Автоматизированные системы управления предприятиями.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 - 320 с.</w:t>
      </w:r>
    </w:p>
    <w:p w14:paraId="07EBB19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С.В. Учетная политика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сфере образования и науки. 2001. - № 3. - С.48-54.</w:t>
      </w:r>
    </w:p>
    <w:p w14:paraId="78098AF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Арзякова</w:t>
      </w:r>
      <w:r>
        <w:rPr>
          <w:rStyle w:val="WW8Num2z0"/>
          <w:rFonts w:ascii="Verdana" w:hAnsi="Verdana"/>
          <w:color w:val="000000"/>
          <w:sz w:val="18"/>
          <w:szCs w:val="18"/>
        </w:rPr>
        <w:t> </w:t>
      </w:r>
      <w:r>
        <w:rPr>
          <w:rFonts w:ascii="Verdana" w:hAnsi="Verdana"/>
          <w:color w:val="000000"/>
          <w:sz w:val="18"/>
          <w:szCs w:val="18"/>
        </w:rPr>
        <w:t>О.Н. Механизм управления внебюджетной деятельностью государственного вуза: Автореферат дис. . канд. экон. наук: 08.00.05. Екатеринбург, 2000. - 24 с.</w:t>
      </w:r>
    </w:p>
    <w:p w14:paraId="2124B85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Арзякова</w:t>
      </w:r>
      <w:r>
        <w:rPr>
          <w:rStyle w:val="WW8Num2z0"/>
          <w:rFonts w:ascii="Verdana" w:hAnsi="Verdana"/>
          <w:color w:val="000000"/>
          <w:sz w:val="18"/>
          <w:szCs w:val="18"/>
        </w:rPr>
        <w:t> </w:t>
      </w:r>
      <w:r>
        <w:rPr>
          <w:rFonts w:ascii="Verdana" w:hAnsi="Verdana"/>
          <w:color w:val="000000"/>
          <w:sz w:val="18"/>
          <w:szCs w:val="18"/>
        </w:rPr>
        <w:t>О.Н. Рынок образовательных услуг и его анализ//Советник бухгалтера в сфере образования и науки. 2001. - № 3. - С.44-47.</w:t>
      </w:r>
    </w:p>
    <w:p w14:paraId="18BFB0B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Атаманова</w:t>
      </w:r>
      <w:r>
        <w:rPr>
          <w:rStyle w:val="WW8Num2z0"/>
          <w:rFonts w:ascii="Verdana" w:hAnsi="Verdana"/>
          <w:color w:val="000000"/>
          <w:sz w:val="18"/>
          <w:szCs w:val="18"/>
        </w:rPr>
        <w:t> </w:t>
      </w:r>
      <w:r>
        <w:rPr>
          <w:rFonts w:ascii="Verdana" w:hAnsi="Verdana"/>
          <w:color w:val="000000"/>
          <w:sz w:val="18"/>
          <w:szCs w:val="18"/>
        </w:rPr>
        <w:t>О.А. Ценообразование во внебюджетной деятельно-сти//Советник бухгалтера в сфере образования и науки. 2001. - № 3. - С.40-43.</w:t>
      </w:r>
    </w:p>
    <w:p w14:paraId="0CEAA27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Балыхин</w:t>
      </w:r>
      <w:r>
        <w:rPr>
          <w:rStyle w:val="WW8Num2z0"/>
          <w:rFonts w:ascii="Verdana" w:hAnsi="Verdana"/>
          <w:color w:val="000000"/>
          <w:sz w:val="18"/>
          <w:szCs w:val="18"/>
        </w:rPr>
        <w:t> </w:t>
      </w:r>
      <w:r>
        <w:rPr>
          <w:rFonts w:ascii="Verdana" w:hAnsi="Verdana"/>
          <w:color w:val="000000"/>
          <w:sz w:val="18"/>
          <w:szCs w:val="18"/>
        </w:rPr>
        <w:t>Г.А. Переход на финансирование учреждений высшего профессионального образования на основе государственных именных финансовых обязательств//Советник бухгалтера в сфере образования и науки. -2002. № 4. - С.5-6.</w:t>
      </w:r>
    </w:p>
    <w:p w14:paraId="206858A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Основы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М.: ИНФРА-М, 1995. - 240 с.</w:t>
      </w:r>
    </w:p>
    <w:p w14:paraId="5E1CA2F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Башкина</w:t>
      </w:r>
      <w:r>
        <w:rPr>
          <w:rStyle w:val="WW8Num2z0"/>
          <w:rFonts w:ascii="Verdana" w:hAnsi="Verdana"/>
          <w:color w:val="000000"/>
          <w:sz w:val="18"/>
          <w:szCs w:val="18"/>
        </w:rPr>
        <w:t> </w:t>
      </w:r>
      <w:r>
        <w:rPr>
          <w:rFonts w:ascii="Verdana" w:hAnsi="Verdana"/>
          <w:color w:val="000000"/>
          <w:sz w:val="18"/>
          <w:szCs w:val="18"/>
        </w:rPr>
        <w:t>Г.В., Якушева К.В. Методика расчета федеральных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бюджетного финансирования общеобразовательных учреждений. М.: АПКиПРО, 2000. - 55 с.</w:t>
      </w:r>
    </w:p>
    <w:p w14:paraId="0BA53B2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Безус</w:t>
      </w:r>
      <w:r>
        <w:rPr>
          <w:rStyle w:val="WW8Num2z0"/>
          <w:rFonts w:ascii="Verdana" w:hAnsi="Verdana"/>
          <w:color w:val="000000"/>
          <w:sz w:val="18"/>
          <w:szCs w:val="18"/>
        </w:rPr>
        <w:t> </w:t>
      </w:r>
      <w:r>
        <w:rPr>
          <w:rFonts w:ascii="Verdana" w:hAnsi="Verdana"/>
          <w:color w:val="000000"/>
          <w:sz w:val="18"/>
          <w:szCs w:val="18"/>
        </w:rPr>
        <w:t>О.Н. Организация управленческого учета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//Советник бухгалтера в сфере образования и науки. 2002. -№3. - С. 8-12.</w:t>
      </w:r>
    </w:p>
    <w:p w14:paraId="5CDACA9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2001. - 215 с.</w:t>
      </w:r>
    </w:p>
    <w:p w14:paraId="509BD08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М.: Финансы и статистика, 1996. - 624 с.</w:t>
      </w:r>
    </w:p>
    <w:p w14:paraId="049B058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31.07.1998 № 145-ФЗ (Принят ГД ФС РФ 17.07.1998) (ред.от 07.07.2003).</w:t>
      </w:r>
    </w:p>
    <w:p w14:paraId="4A2F36D9"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Торговый дом «</w:t>
      </w:r>
      <w:r>
        <w:rPr>
          <w:rStyle w:val="WW8Num3z0"/>
          <w:rFonts w:ascii="Verdana" w:hAnsi="Verdana"/>
          <w:color w:val="4682B4"/>
          <w:sz w:val="18"/>
          <w:szCs w:val="18"/>
        </w:rPr>
        <w:t>Герда</w:t>
      </w:r>
      <w:r>
        <w:rPr>
          <w:rFonts w:ascii="Verdana" w:hAnsi="Verdana"/>
          <w:color w:val="000000"/>
          <w:sz w:val="18"/>
          <w:szCs w:val="18"/>
        </w:rPr>
        <w:t>», 1999. - 160 с.</w:t>
      </w:r>
    </w:p>
    <w:p w14:paraId="10580EE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Ю.С., Глухов В.В., Федоров М.П. Экономика и организация управления вузом. СПб.: Лань, 2001.-316 с.</w:t>
      </w:r>
    </w:p>
    <w:p w14:paraId="1D3FA4BC"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237 с.</w:t>
      </w:r>
    </w:p>
    <w:p w14:paraId="2D9F6F5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Н.А., Неелова Н.В. Основы бухгалтерского учета: Учеб.пособие.- 4-е изд., перераб. и доп.- М.: Финансы и статистика, 2002. -96 с.</w:t>
      </w:r>
    </w:p>
    <w:p w14:paraId="587FAC3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Вильяме Г. Оценка новых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высшего образования в Великобритании: некоторые</w:t>
      </w:r>
      <w:r>
        <w:rPr>
          <w:rStyle w:val="WW8Num2z0"/>
          <w:rFonts w:ascii="Verdana" w:hAnsi="Verdana"/>
          <w:color w:val="000000"/>
          <w:sz w:val="18"/>
          <w:szCs w:val="18"/>
        </w:rPr>
        <w:t> </w:t>
      </w:r>
      <w:r>
        <w:rPr>
          <w:rStyle w:val="WW8Num3z0"/>
          <w:rFonts w:ascii="Verdana" w:hAnsi="Verdana"/>
          <w:color w:val="4682B4"/>
          <w:sz w:val="18"/>
          <w:szCs w:val="18"/>
        </w:rPr>
        <w:t>микроэкономические</w:t>
      </w:r>
      <w:r>
        <w:rPr>
          <w:rStyle w:val="WW8Num2z0"/>
          <w:rFonts w:ascii="Verdana" w:hAnsi="Verdana"/>
          <w:color w:val="000000"/>
          <w:sz w:val="18"/>
          <w:szCs w:val="18"/>
        </w:rPr>
        <w:t> </w:t>
      </w:r>
      <w:r>
        <w:rPr>
          <w:rFonts w:ascii="Verdana" w:hAnsi="Verdana"/>
          <w:color w:val="000000"/>
          <w:sz w:val="18"/>
          <w:szCs w:val="18"/>
        </w:rPr>
        <w:t>и институциональные проблемы управления//Высшее образование в Европе. 1992. -Т. 17.-№1.-С. 81-103.</w:t>
      </w:r>
    </w:p>
    <w:p w14:paraId="34FF39C9"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ИНФРА М, 2002.-129 с.</w:t>
      </w:r>
    </w:p>
    <w:p w14:paraId="3E58B28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А.А. Экономика высшего образования в новых условияххозяйствования. М.:</w:t>
      </w:r>
      <w:r>
        <w:rPr>
          <w:rStyle w:val="WW8Num2z0"/>
          <w:rFonts w:ascii="Verdana" w:hAnsi="Verdana"/>
          <w:color w:val="000000"/>
          <w:sz w:val="18"/>
          <w:szCs w:val="18"/>
        </w:rPr>
        <w:t> </w:t>
      </w:r>
      <w:r>
        <w:rPr>
          <w:rStyle w:val="WW8Num3z0"/>
          <w:rFonts w:ascii="Verdana" w:hAnsi="Verdana"/>
          <w:color w:val="4682B4"/>
          <w:sz w:val="18"/>
          <w:szCs w:val="18"/>
        </w:rPr>
        <w:t>НИИВО</w:t>
      </w:r>
      <w:r>
        <w:rPr>
          <w:rFonts w:ascii="Verdana" w:hAnsi="Verdana"/>
          <w:color w:val="000000"/>
          <w:sz w:val="18"/>
          <w:szCs w:val="18"/>
        </w:rPr>
        <w:t>, 1999. - 163 с.</w:t>
      </w:r>
    </w:p>
    <w:p w14:paraId="6BC4DA9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учета//Бухгалтерский учет. 2000. - № 17.- С. 58-62.</w:t>
      </w:r>
    </w:p>
    <w:p w14:paraId="7A021FD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Н.Н. Управленческий учет в сфере деятельности бюджетных учреждений//Советник бухгалтера в сфере образования и науки.-2001. №3. - С.38-39.</w:t>
      </w:r>
    </w:p>
    <w:p w14:paraId="3E8BED8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Гоголев</w:t>
      </w:r>
      <w:r>
        <w:rPr>
          <w:rStyle w:val="WW8Num2z0"/>
          <w:rFonts w:ascii="Verdana" w:hAnsi="Verdana"/>
          <w:color w:val="000000"/>
          <w:sz w:val="18"/>
          <w:szCs w:val="18"/>
        </w:rPr>
        <w:t> </w:t>
      </w:r>
      <w:r>
        <w:rPr>
          <w:rFonts w:ascii="Verdana" w:hAnsi="Verdana"/>
          <w:color w:val="000000"/>
          <w:sz w:val="18"/>
          <w:szCs w:val="18"/>
        </w:rPr>
        <w:t>А.К. Бухгалтерский учет на компьютере: Прак. пособие по организации учета с использованием компьютера.- М.: ИНФРА-М, 1997. -282 с.</w:t>
      </w:r>
    </w:p>
    <w:p w14:paraId="1924CC2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Гражданский кодекс Российской Федерации//Российская газета. -1994.- 8 декабря.</w:t>
      </w:r>
    </w:p>
    <w:p w14:paraId="33B7F7A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Гринь</w:t>
      </w:r>
      <w:r>
        <w:rPr>
          <w:rStyle w:val="WW8Num2z0"/>
          <w:rFonts w:ascii="Verdana" w:hAnsi="Verdana"/>
          <w:color w:val="000000"/>
          <w:sz w:val="18"/>
          <w:szCs w:val="18"/>
        </w:rPr>
        <w:t> </w:t>
      </w:r>
      <w:r>
        <w:rPr>
          <w:rFonts w:ascii="Verdana" w:hAnsi="Verdana"/>
          <w:color w:val="000000"/>
          <w:sz w:val="18"/>
          <w:szCs w:val="18"/>
        </w:rPr>
        <w:t>А. М. Управление бюджетом вуза//Университетское управление: практика и анализ. 2003. - № 4(27). - С. 16-24.</w:t>
      </w:r>
    </w:p>
    <w:p w14:paraId="33A4066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Дело и сервис, 1999. - 304 с.</w:t>
      </w:r>
    </w:p>
    <w:p w14:paraId="36965D4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Дородных</w:t>
      </w:r>
      <w:r>
        <w:rPr>
          <w:rStyle w:val="WW8Num2z0"/>
          <w:rFonts w:ascii="Verdana" w:hAnsi="Verdana"/>
          <w:color w:val="000000"/>
          <w:sz w:val="18"/>
          <w:szCs w:val="18"/>
        </w:rPr>
        <w:t> </w:t>
      </w:r>
      <w:r>
        <w:rPr>
          <w:rFonts w:ascii="Verdana" w:hAnsi="Verdana"/>
          <w:color w:val="000000"/>
          <w:sz w:val="18"/>
          <w:szCs w:val="18"/>
        </w:rPr>
        <w:t xml:space="preserve">Е.В. Совершенствование организационно-управленческих структур в системе </w:t>
      </w:r>
      <w:r>
        <w:rPr>
          <w:rFonts w:ascii="Verdana" w:hAnsi="Verdana"/>
          <w:color w:val="000000"/>
          <w:sz w:val="18"/>
          <w:szCs w:val="18"/>
        </w:rPr>
        <w:lastRenderedPageBreak/>
        <w:t>рыночных отношений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примере Саратовской области): Автореф. дис. . канд. экон. наук. Саратов, 2001. - 25 с.</w:t>
      </w:r>
    </w:p>
    <w:p w14:paraId="41847D8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англ./Под ред.С.А.Табалиной.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1997. - 560 с.</w:t>
      </w:r>
    </w:p>
    <w:p w14:paraId="12D061A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англ./Предисл. П.С.Безруких. М.: Аудит, 1994. - 560 с.</w:t>
      </w:r>
    </w:p>
    <w:p w14:paraId="5F3E698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Дрю Г., Бенсли JI.</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эффективность в новом тысячелетии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глобального высшего образования//Высшее образование в Европе. 2001. - Т. XXVI. - № 1. - С. 52-60.</w:t>
      </w:r>
    </w:p>
    <w:p w14:paraId="78634C89"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Е.Н.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непроизводственной сферы. М.: Экономика, 1987. - 158 с.</w:t>
      </w:r>
    </w:p>
    <w:p w14:paraId="147C249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Жильцов</w:t>
      </w:r>
      <w:r>
        <w:rPr>
          <w:rStyle w:val="WW8Num2z0"/>
          <w:rFonts w:ascii="Verdana" w:hAnsi="Verdana"/>
          <w:color w:val="000000"/>
          <w:sz w:val="18"/>
          <w:szCs w:val="18"/>
        </w:rPr>
        <w:t> </w:t>
      </w:r>
      <w:r>
        <w:rPr>
          <w:rFonts w:ascii="Verdana" w:hAnsi="Verdana"/>
          <w:color w:val="000000"/>
          <w:sz w:val="18"/>
          <w:szCs w:val="18"/>
        </w:rPr>
        <w:t>Е.Н. Проблемы финансово-экономической деятельности высшей школы//Молодежь, образование, рынок: Сб. науч. тр. М.: НИИВО, 1992.-С. 13-23.</w:t>
      </w:r>
    </w:p>
    <w:p w14:paraId="7993D82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5000 бухгалтерских проводок по новому Плану счетов.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- 272 с.</w:t>
      </w:r>
    </w:p>
    <w:p w14:paraId="37D8CF6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готовой продукции в соответствии с методическими указаниями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Пособие.- М.: Дело и сервис, 2002. 160 с.</w:t>
      </w:r>
    </w:p>
    <w:p w14:paraId="1398632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Зеленкевич</w:t>
      </w:r>
      <w:r>
        <w:rPr>
          <w:rStyle w:val="WW8Num2z0"/>
          <w:rFonts w:ascii="Verdana" w:hAnsi="Verdana"/>
          <w:color w:val="000000"/>
          <w:sz w:val="18"/>
          <w:szCs w:val="18"/>
        </w:rPr>
        <w:t> </w:t>
      </w:r>
      <w:r>
        <w:rPr>
          <w:rFonts w:ascii="Verdana" w:hAnsi="Verdana"/>
          <w:color w:val="000000"/>
          <w:sz w:val="18"/>
          <w:szCs w:val="18"/>
        </w:rPr>
        <w:t>И.Н. Внебюджетные средства//Главный бухгалтер.-2000.-№5.- С.47-51.</w:t>
      </w:r>
    </w:p>
    <w:p w14:paraId="581FA6E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Зуев</w:t>
      </w:r>
      <w:r>
        <w:rPr>
          <w:rStyle w:val="WW8Num2z0"/>
          <w:rFonts w:ascii="Verdana" w:hAnsi="Verdana"/>
          <w:color w:val="000000"/>
          <w:sz w:val="18"/>
          <w:szCs w:val="18"/>
        </w:rPr>
        <w:t> </w:t>
      </w:r>
      <w:r>
        <w:rPr>
          <w:rFonts w:ascii="Verdana" w:hAnsi="Verdana"/>
          <w:color w:val="000000"/>
          <w:sz w:val="18"/>
          <w:szCs w:val="18"/>
        </w:rPr>
        <w:t>В.М. К вопросу о путях финансирования высшего образова-ния//Молодежь, образование, рынок: Сб. науч. тр. М.: НИИВО, 1992. - С. 512.</w:t>
      </w:r>
    </w:p>
    <w:p w14:paraId="5151E0E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- 176 с.</w:t>
      </w:r>
    </w:p>
    <w:p w14:paraId="4D2EC01C"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4. - С.38-40 .</w:t>
      </w:r>
    </w:p>
    <w:p w14:paraId="158CCE1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Илюкович</w:t>
      </w:r>
      <w:r>
        <w:rPr>
          <w:rStyle w:val="WW8Num2z0"/>
          <w:rFonts w:ascii="Verdana" w:hAnsi="Verdana"/>
          <w:color w:val="000000"/>
          <w:sz w:val="18"/>
          <w:szCs w:val="18"/>
        </w:rPr>
        <w:t> </w:t>
      </w:r>
      <w:r>
        <w:rPr>
          <w:rFonts w:ascii="Verdana" w:hAnsi="Verdana"/>
          <w:color w:val="000000"/>
          <w:sz w:val="18"/>
          <w:szCs w:val="18"/>
        </w:rPr>
        <w:t>А.А. Автоматизация бухгалтерского учета. Минск: Беларусь, 1989.-240 с.</w:t>
      </w:r>
    </w:p>
    <w:p w14:paraId="55CBDD2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Инструкция ЦБ РФ №18 от 04.10.93г.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(вместе с «Порядкомутвержденным ЦБ РФ 22.09.1993 №40).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 Проф.</w:t>
      </w:r>
    </w:p>
    <w:p w14:paraId="08EF872C"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бухгалтерского учета. М.: Финансы и статистика, 1990. - 228 с.</w:t>
      </w:r>
    </w:p>
    <w:p w14:paraId="6821555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- 350 с.</w:t>
      </w:r>
    </w:p>
    <w:p w14:paraId="61D3A07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- 432 с.</w:t>
      </w:r>
    </w:p>
    <w:p w14:paraId="0EC0592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2003.-416 с.</w:t>
      </w:r>
    </w:p>
    <w:p w14:paraId="042968DE"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В.Е. Об организации управленческого учета // Бухгалтерский учет. 2003. - № 14. - С. 44-46.</w:t>
      </w:r>
    </w:p>
    <w:p w14:paraId="43A8C08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 .Я. Управление персоналом организации. М.: ИНФРА-М, 1999.-512 с.</w:t>
      </w:r>
    </w:p>
    <w:p w14:paraId="3BEDBCA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А.Я. Управление персоналом: Учебно-практ. пособие для студ. экон. вузов и фак. М.: ПРИОР, 1999. - 352 с.</w:t>
      </w:r>
    </w:p>
    <w:p w14:paraId="2A6B177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Прогнозирование финансового результата. Учеб.-метод. пособие. М.: Экзамен, 1999. - 320 с.</w:t>
      </w:r>
    </w:p>
    <w:p w14:paraId="696F8D3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и др. Бухгалтерский учет в организациях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Е.Н. Галанина. М.: Финансы и статистика, 2002. - 800 с.</w:t>
      </w:r>
    </w:p>
    <w:p w14:paraId="778A3DA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Кокодеев</w:t>
      </w:r>
      <w:r>
        <w:rPr>
          <w:rStyle w:val="WW8Num2z0"/>
          <w:rFonts w:ascii="Verdana" w:hAnsi="Verdana"/>
          <w:color w:val="000000"/>
          <w:sz w:val="18"/>
          <w:szCs w:val="18"/>
        </w:rPr>
        <w:t> </w:t>
      </w:r>
      <w:r>
        <w:rPr>
          <w:rFonts w:ascii="Verdana" w:hAnsi="Verdana"/>
          <w:color w:val="000000"/>
          <w:sz w:val="18"/>
          <w:szCs w:val="18"/>
        </w:rPr>
        <w:t>С.Н., Котовская Л.Г. Об основных изменениях проекта инструкции по бухгалтерскому учету в учреждениях и организациях, состоящий на</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//Советник бухгалтера в сфере образования и науки. -1999. -№3.- С. 16-28.</w:t>
      </w:r>
    </w:p>
    <w:p w14:paraId="0D6CA12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пособие.-М.: Финансы и статистика, 2000. 160 с.</w:t>
      </w:r>
    </w:p>
    <w:p w14:paraId="1B6F8C38"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Бухгалтерский учет в бюджетных организациях.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 - 232 с.</w:t>
      </w:r>
    </w:p>
    <w:p w14:paraId="21631085"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Константиновский</w:t>
      </w:r>
      <w:r>
        <w:rPr>
          <w:rStyle w:val="WW8Num2z0"/>
          <w:rFonts w:ascii="Verdana" w:hAnsi="Verdana"/>
          <w:color w:val="000000"/>
          <w:sz w:val="18"/>
          <w:szCs w:val="18"/>
        </w:rPr>
        <w:t> </w:t>
      </w:r>
      <w:r>
        <w:rPr>
          <w:rFonts w:ascii="Verdana" w:hAnsi="Verdana"/>
          <w:color w:val="000000"/>
          <w:sz w:val="18"/>
          <w:szCs w:val="18"/>
        </w:rPr>
        <w:t>Д.Л., Красильникова М.Д., Малева Т.М.,</w:t>
      </w:r>
      <w:r>
        <w:rPr>
          <w:rStyle w:val="WW8Num2z0"/>
          <w:rFonts w:ascii="Verdana" w:hAnsi="Verdana"/>
          <w:color w:val="000000"/>
          <w:sz w:val="18"/>
          <w:szCs w:val="18"/>
        </w:rPr>
        <w:t> </w:t>
      </w:r>
      <w:r>
        <w:rPr>
          <w:rStyle w:val="WW8Num3z0"/>
          <w:rFonts w:ascii="Verdana" w:hAnsi="Verdana"/>
          <w:color w:val="4682B4"/>
          <w:sz w:val="18"/>
          <w:szCs w:val="18"/>
        </w:rPr>
        <w:t>Рощина</w:t>
      </w:r>
      <w:r>
        <w:rPr>
          <w:rStyle w:val="WW8Num2z0"/>
          <w:rFonts w:ascii="Verdana" w:hAnsi="Verdana"/>
          <w:color w:val="000000"/>
          <w:sz w:val="18"/>
          <w:szCs w:val="18"/>
        </w:rPr>
        <w:t> </w:t>
      </w:r>
      <w:r>
        <w:rPr>
          <w:rFonts w:ascii="Verdana" w:hAnsi="Verdana"/>
          <w:color w:val="000000"/>
          <w:sz w:val="18"/>
          <w:szCs w:val="18"/>
        </w:rPr>
        <w:t>Я.М., Шишкин С.В. Анализ доступности высшего образования. Программа исследований. М.: Фонд Форда, 2002. - 83 с.</w:t>
      </w:r>
    </w:p>
    <w:p w14:paraId="707D7F6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Кочнев А. Принципы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Финансовая газета. Per.</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10.</w:t>
      </w:r>
    </w:p>
    <w:p w14:paraId="198E72E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Куценко</w:t>
      </w:r>
      <w:r>
        <w:rPr>
          <w:rStyle w:val="WW8Num2z0"/>
          <w:rFonts w:ascii="Verdana" w:hAnsi="Verdana"/>
          <w:color w:val="000000"/>
          <w:sz w:val="18"/>
          <w:szCs w:val="18"/>
        </w:rPr>
        <w:t> </w:t>
      </w:r>
      <w:r>
        <w:rPr>
          <w:rFonts w:ascii="Verdana" w:hAnsi="Verdana"/>
          <w:color w:val="000000"/>
          <w:sz w:val="18"/>
          <w:szCs w:val="18"/>
        </w:rPr>
        <w:t>А.И. Проблемы автоматизации бухгалтерского учета // Советник бухгалтера в сфере образования и науки. 2003. - №3. - С.34-49.</w:t>
      </w:r>
    </w:p>
    <w:p w14:paraId="08DA0C5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В.Б. Автоматизированная система обработки экономической информации на предприятиях. М.: Экономика, 1981. - 183 с.</w:t>
      </w:r>
    </w:p>
    <w:p w14:paraId="30191178"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 управленческий учет в сельском хозяйстве и на перерабатывающихся предприятиях АПК.- Ростов н/Д: Изд. центр «Март», 2000. 354 с.</w:t>
      </w:r>
    </w:p>
    <w:p w14:paraId="4CBFFF9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 - 274 с.</w:t>
      </w:r>
    </w:p>
    <w:p w14:paraId="7CBCF2E8"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Мальцева Г.И,</w:t>
      </w:r>
      <w:r>
        <w:rPr>
          <w:rStyle w:val="WW8Num2z0"/>
          <w:rFonts w:ascii="Verdana" w:hAnsi="Verdana"/>
          <w:color w:val="000000"/>
          <w:sz w:val="18"/>
          <w:szCs w:val="18"/>
        </w:rPr>
        <w:t> </w:t>
      </w:r>
      <w:r>
        <w:rPr>
          <w:rStyle w:val="WW8Num3z0"/>
          <w:rFonts w:ascii="Verdana" w:hAnsi="Verdana"/>
          <w:color w:val="4682B4"/>
          <w:sz w:val="18"/>
          <w:szCs w:val="18"/>
        </w:rPr>
        <w:t>Ниязова</w:t>
      </w:r>
      <w:r>
        <w:rPr>
          <w:rStyle w:val="WW8Num2z0"/>
          <w:rFonts w:ascii="Verdana" w:hAnsi="Verdana"/>
          <w:color w:val="000000"/>
          <w:sz w:val="18"/>
          <w:szCs w:val="18"/>
        </w:rPr>
        <w:t> </w:t>
      </w:r>
      <w:r>
        <w:rPr>
          <w:rFonts w:ascii="Verdana" w:hAnsi="Verdana"/>
          <w:color w:val="000000"/>
          <w:sz w:val="18"/>
          <w:szCs w:val="18"/>
        </w:rPr>
        <w:t>М.В. Система моноторинга экономическойдеятельности вуза // Материалы науч. практ. конф. «Экон., бух.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образов, учреждений». - М. 2002. - С. 23-30.</w:t>
      </w:r>
    </w:p>
    <w:p w14:paraId="77BFB12E"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М.: Финансы, 1979. - 284 с.</w:t>
      </w:r>
    </w:p>
    <w:p w14:paraId="0FFD182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Организация бухгалтерского учета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и статистика, 1984. 260 с.</w:t>
      </w:r>
    </w:p>
    <w:p w14:paraId="7B93DC3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Кальчинскас Г.Л.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М.: Финансы и статистика, 1989. 221 с.</w:t>
      </w:r>
    </w:p>
    <w:p w14:paraId="72751515"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1992.-701 с.</w:t>
      </w:r>
    </w:p>
    <w:p w14:paraId="10B6A97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 Дело и Сервис, 2002. - 176 с.</w:t>
      </w:r>
    </w:p>
    <w:p w14:paraId="4A8FDDD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Михайлов А. Основные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предприятия. Финансовая газета. 2001. - № 31.</w:t>
      </w:r>
    </w:p>
    <w:p w14:paraId="0C3DA5D9"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Михайлушкин</w:t>
      </w:r>
      <w:r>
        <w:rPr>
          <w:rStyle w:val="WW8Num2z0"/>
          <w:rFonts w:ascii="Verdana" w:hAnsi="Verdana"/>
          <w:color w:val="000000"/>
          <w:sz w:val="18"/>
          <w:szCs w:val="18"/>
        </w:rPr>
        <w:t> </w:t>
      </w:r>
      <w:r>
        <w:rPr>
          <w:rFonts w:ascii="Verdana" w:hAnsi="Verdana"/>
          <w:color w:val="000000"/>
          <w:sz w:val="18"/>
          <w:szCs w:val="18"/>
        </w:rPr>
        <w:t>А.И. Методология и методы управления развитием высшего профессионального образования региона: Дис. . д-ра экон. наук: 08.00.05. СПб., 1999. - 263 с.</w:t>
      </w:r>
    </w:p>
    <w:p w14:paraId="3410202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Мокрецова</w:t>
      </w:r>
      <w:r>
        <w:rPr>
          <w:rStyle w:val="WW8Num2z0"/>
          <w:rFonts w:ascii="Verdana" w:hAnsi="Verdana"/>
          <w:color w:val="000000"/>
          <w:sz w:val="18"/>
          <w:szCs w:val="18"/>
        </w:rPr>
        <w:t> </w:t>
      </w:r>
      <w:r>
        <w:rPr>
          <w:rFonts w:ascii="Verdana" w:hAnsi="Verdana"/>
          <w:color w:val="000000"/>
          <w:sz w:val="18"/>
          <w:szCs w:val="18"/>
        </w:rPr>
        <w:t>Г.В., Карпасова З.М. Университетский учебно-научноинновационный комплекс (</w:t>
      </w:r>
      <w:r>
        <w:rPr>
          <w:rStyle w:val="WW8Num3z0"/>
          <w:rFonts w:ascii="Verdana" w:hAnsi="Verdana"/>
          <w:color w:val="4682B4"/>
          <w:sz w:val="18"/>
          <w:szCs w:val="18"/>
        </w:rPr>
        <w:t>УНИК</w:t>
      </w:r>
      <w:r>
        <w:rPr>
          <w:rFonts w:ascii="Verdana" w:hAnsi="Verdana"/>
          <w:color w:val="000000"/>
          <w:sz w:val="18"/>
          <w:szCs w:val="18"/>
        </w:rPr>
        <w:t>) как объект стратегического управления //Материалы науч.-прак. конф. «Экон., бух. учет и налогообложение образовательных учреждений». -М. 2002. С. 5-22.</w:t>
      </w:r>
    </w:p>
    <w:p w14:paraId="69AEDD2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М.: ЗАО «ФБК-ПРЕСС», 1996.-426 с.</w:t>
      </w:r>
    </w:p>
    <w:p w14:paraId="7466D83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Налоговый кодекс Российской Федерации (часть первая) от 31.07.1998г. № 146-ФЗ ( принят ГД ФС РФ 16.07.1998) (ред. от 07.07.2003).</w:t>
      </w:r>
    </w:p>
    <w:p w14:paraId="28828968"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Налоговый кодекс Российской Федерации (часть вторая) от 05.08.2000г. № 117-ФЗ (принят ГД ФС РФ 19.07.2000) (ред. от 07.07.2003).</w:t>
      </w:r>
    </w:p>
    <w:p w14:paraId="32DE2E5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реальность и тенденции раз-вития//Нормативно-правовая система для бюджетных учреждений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Приложение к журналу «</w:t>
      </w:r>
      <w:r>
        <w:rPr>
          <w:rStyle w:val="WW8Num3z0"/>
          <w:rFonts w:ascii="Verdana" w:hAnsi="Verdana"/>
          <w:color w:val="4682B4"/>
          <w:sz w:val="18"/>
          <w:szCs w:val="18"/>
        </w:rPr>
        <w:t>Комментарий основных документов</w:t>
      </w:r>
      <w:r>
        <w:rPr>
          <w:rFonts w:ascii="Verdana" w:hAnsi="Verdana"/>
          <w:color w:val="000000"/>
          <w:sz w:val="18"/>
          <w:szCs w:val="18"/>
        </w:rPr>
        <w:t>». М., Изд-во Советник бухгалтера.</w:t>
      </w:r>
    </w:p>
    <w:p w14:paraId="10A4144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 М.: Финансы и статистика, 1993. - 128 с.</w:t>
      </w:r>
    </w:p>
    <w:p w14:paraId="01AB81E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2000. - 162 с.</w:t>
      </w:r>
    </w:p>
    <w:p w14:paraId="2BA329A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М.: Финансы и статистика, 1989. - 254 с.</w:t>
      </w:r>
    </w:p>
    <w:p w14:paraId="2D82928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Н.Б. Планирование доходов и расходов образовательных учреждений профессионального образования// Советник бухгалтера в сфере образования и науки. 2002. - №1. - С. 37-50.</w:t>
      </w:r>
    </w:p>
    <w:p w14:paraId="053B931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прочтениевнутрихозяйственного расчета// Бухгалтерский учет. 2000. - № 17. - С. 5862.</w:t>
      </w:r>
    </w:p>
    <w:p w14:paraId="5985C718"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Бухгалтерский учет в материально-техническом</w:t>
      </w:r>
      <w:r>
        <w:rPr>
          <w:rStyle w:val="WW8Num2z0"/>
          <w:rFonts w:ascii="Verdana" w:hAnsi="Verdana"/>
          <w:color w:val="000000"/>
          <w:sz w:val="18"/>
          <w:szCs w:val="18"/>
        </w:rPr>
        <w:t> </w:t>
      </w:r>
      <w:r>
        <w:rPr>
          <w:rStyle w:val="WW8Num3z0"/>
          <w:rFonts w:ascii="Verdana" w:hAnsi="Verdana"/>
          <w:color w:val="4682B4"/>
          <w:sz w:val="18"/>
          <w:szCs w:val="18"/>
        </w:rPr>
        <w:t>снабжении</w:t>
      </w:r>
      <w:r>
        <w:rPr>
          <w:rFonts w:ascii="Verdana" w:hAnsi="Verdana"/>
          <w:color w:val="000000"/>
          <w:sz w:val="18"/>
          <w:szCs w:val="18"/>
        </w:rPr>
        <w:t>. М.: Финансы и статистика, 1989. - 272 с.</w:t>
      </w:r>
    </w:p>
    <w:p w14:paraId="7C33CE5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xml:space="preserve">, </w:t>
      </w:r>
      <w:r>
        <w:rPr>
          <w:rFonts w:ascii="Verdana" w:hAnsi="Verdana"/>
          <w:color w:val="000000"/>
          <w:sz w:val="18"/>
          <w:szCs w:val="18"/>
        </w:rPr>
        <w:lastRenderedPageBreak/>
        <w:t>1998. -412 с.</w:t>
      </w:r>
    </w:p>
    <w:p w14:paraId="6A7FCBA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и др.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М: Новое знание, 2003. - 409 с.</w:t>
      </w:r>
    </w:p>
    <w:p w14:paraId="43B49CCF"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Письмо Минфина от 12.11.2001г. №3-01-01/12-333 «О порядке реализации приказа Минфина РФ от 21.06.01г. 46н</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учреждения-ми»//Консультант Плюс Версия Проф.</w:t>
      </w:r>
    </w:p>
    <w:p w14:paraId="02F0948F"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Организация сводного учета и составления отчетности. М.: Финансы и статистика, 1983. - 88 с.</w:t>
      </w:r>
    </w:p>
    <w:p w14:paraId="627FDFE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Е.А. Технология управления предпринимательской деятельностью в АПК. М.: Изд-во</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ЭТУСХ. -2001. - 274 с.</w:t>
      </w:r>
    </w:p>
    <w:p w14:paraId="5EBCA1D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Приказ Минфина РФ от 29.07.1998 г. N 34н (ред. от 24.03.2000) «Об утверждении Положения по ведению бухгалтерского учета и отчетности в Российской Федерации» (Зарегистрировано в Минюсте РФ 27.08.1998 № 1598). //Консультант Плюс Версия Проф.</w:t>
      </w:r>
    </w:p>
    <w:p w14:paraId="0599A38E"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Приказ Минфина РФ от 30.12.99г. №107н (ред. от 09.06.2001) «</w:t>
      </w:r>
      <w:r>
        <w:rPr>
          <w:rStyle w:val="WW8Num3z0"/>
          <w:rFonts w:ascii="Verdana" w:hAnsi="Verdana"/>
          <w:color w:val="4682B4"/>
          <w:sz w:val="18"/>
          <w:szCs w:val="18"/>
        </w:rPr>
        <w:t>Об утверждении Инструкции по бухгалтерскому учету в бюджетных организациях</w:t>
      </w:r>
      <w:r>
        <w:rPr>
          <w:rFonts w:ascii="Verdana" w:hAnsi="Verdana"/>
          <w:color w:val="000000"/>
          <w:sz w:val="18"/>
          <w:szCs w:val="18"/>
        </w:rPr>
        <w:t>» (Зарегистрировано в Минюсте РФ 28.01.2000 № 2064)//Консультант Плюс Версия Проф.</w:t>
      </w:r>
    </w:p>
    <w:p w14:paraId="72242805"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Приказ Минфина РФ от 14.04.2000г. № 42н. «Об утверждении инструкции о порядке проведения ревизии и проверки контрольно-ревизионными органами Министерства Финансов Российской Федера-ции»//Консультант Плюс Версия Проф.</w:t>
      </w:r>
    </w:p>
    <w:p w14:paraId="702032D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Приказ Минфина РФ от 11.12.2002г. №127н (ред. 20.05.2003). «Об утверждении указаний о порядке применения бюджетной классификации РФ»//Консультант Плюс -Версия Проф.</w:t>
      </w:r>
    </w:p>
    <w:p w14:paraId="1E4A3E1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1981. - 260 с.</w:t>
      </w:r>
    </w:p>
    <w:p w14:paraId="213CBAD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З.И., Шеремет А.Д. Бухгалтерский учет в рыночной экономике. М.: ИНФРА-М, 1996. - 318 с.</w:t>
      </w:r>
    </w:p>
    <w:p w14:paraId="31D7C23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Решение задач управления высшей школой с использованием математических моделей. Сб. науч. тр. М.: НИИВШ, 1990. - 101 с.</w:t>
      </w:r>
    </w:p>
    <w:p w14:paraId="3D41723F"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М.: Аудит: ЮНИТИ, 1997.-410 с.</w:t>
      </w:r>
    </w:p>
    <w:p w14:paraId="12C8A75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1987. - 144 с.</w:t>
      </w:r>
    </w:p>
    <w:p w14:paraId="36C78C64"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С.А. О структуре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вузе //Советник бухгалтера в сфере образования и науки. 2003. - №1. - С. 18-20.</w:t>
      </w:r>
    </w:p>
    <w:p w14:paraId="2061BA7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А.Я., Зуев В.М., Галаган А.И., Джалалов С. Прогнозирование развития и мониторинг состояния высшего и среднего профессионального образования (теория, методология, практика). М.: НИИВО, 1999. - 362 с.</w:t>
      </w:r>
    </w:p>
    <w:p w14:paraId="603BFEF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финансового состояния предприятия как основа для составления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за 1999 год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2000. - №6. - С. 62-68.</w:t>
      </w:r>
    </w:p>
    <w:p w14:paraId="78B0197F"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Н.Ф. Финансовый менеджмент. М.: Финансы, ЮНИ-ТИ, 1999.-495 с.</w:t>
      </w:r>
    </w:p>
    <w:p w14:paraId="16CF14F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В.Н. Планирование и учет в бюджетных учреждениях. -Новочеркасск:</w:t>
      </w:r>
      <w:r>
        <w:rPr>
          <w:rStyle w:val="WW8Num2z0"/>
          <w:rFonts w:ascii="Verdana" w:hAnsi="Verdana"/>
          <w:color w:val="000000"/>
          <w:sz w:val="18"/>
          <w:szCs w:val="18"/>
        </w:rPr>
        <w:t> </w:t>
      </w:r>
      <w:r>
        <w:rPr>
          <w:rStyle w:val="WW8Num3z0"/>
          <w:rFonts w:ascii="Verdana" w:hAnsi="Verdana"/>
          <w:color w:val="4682B4"/>
          <w:sz w:val="18"/>
          <w:szCs w:val="18"/>
        </w:rPr>
        <w:t>НГМА</w:t>
      </w:r>
      <w:r>
        <w:rPr>
          <w:rFonts w:ascii="Verdana" w:hAnsi="Verdana"/>
          <w:color w:val="000000"/>
          <w:sz w:val="18"/>
          <w:szCs w:val="18"/>
        </w:rPr>
        <w:t>, 2000. 233 с.</w:t>
      </w:r>
    </w:p>
    <w:p w14:paraId="216372D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В.Н., Сукало Г.М. Бухгалтерский учет в бюджетных учреждениях: Курс лекций. Новочеркасск: НГМА, 2000. - 103 с.</w:t>
      </w:r>
    </w:p>
    <w:p w14:paraId="7F395D4C"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В.Н. Экономика учреждений социальной сферы: Учеб. пособие. Новочеркасск: НГМА, 2001.- 237 с.</w:t>
      </w:r>
    </w:p>
    <w:p w14:paraId="56BD197B"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В.Н. Значение учетной информации в системе организации и управления производством// Сб. ст.: Человек: его сущность, развитие и проблемы. Вып. 13. Ростов н/Д: Изд-во «NB», 2003. - С. 99-101.</w:t>
      </w:r>
    </w:p>
    <w:p w14:paraId="2F875AA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В.Н. Организация структуры управленческого учета в современных условиях экономических отношений// Сб. ст.: Человек: его сущность, развитие и проблемы. Вып. 14. Ростовн/Д: Изд-во «NB», 2003. - С. 99-101.</w:t>
      </w:r>
    </w:p>
    <w:p w14:paraId="76AE7443"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В.Н. Система ^правленческого учета адаптированная к конкретному предприятию//Мелиорация и водное хозяйство: Материалы на-уч.-техн.конф. Новочеркасск:</w:t>
      </w:r>
      <w:r>
        <w:rPr>
          <w:rStyle w:val="WW8Num2z0"/>
          <w:rFonts w:ascii="Verdana" w:hAnsi="Verdana"/>
          <w:color w:val="000000"/>
          <w:sz w:val="18"/>
          <w:szCs w:val="18"/>
        </w:rPr>
        <w:t> </w:t>
      </w:r>
      <w:r>
        <w:rPr>
          <w:rStyle w:val="WW8Num3z0"/>
          <w:rFonts w:ascii="Verdana" w:hAnsi="Verdana"/>
          <w:color w:val="4682B4"/>
          <w:sz w:val="18"/>
          <w:szCs w:val="18"/>
        </w:rPr>
        <w:t>Темп</w:t>
      </w:r>
      <w:r>
        <w:rPr>
          <w:rFonts w:ascii="Verdana" w:hAnsi="Verdana"/>
          <w:color w:val="000000"/>
          <w:sz w:val="18"/>
          <w:szCs w:val="18"/>
        </w:rPr>
        <w:t>, 2003. - С. 208-210.</w:t>
      </w:r>
    </w:p>
    <w:p w14:paraId="1DAF313E"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Ревизия и контроль хозяйственной деятельности бюджетных учреждений. М. 1983. 127 с.</w:t>
      </w:r>
    </w:p>
    <w:p w14:paraId="6500D796"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6C5B7AF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А.Я., Пятов Л.М. Управленческий учет: как его понимать/Бухгалтерский учет. 2003. - № 7. - С. 53-56.</w:t>
      </w:r>
    </w:p>
    <w:p w14:paraId="0C886D8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Социальная статистика/Под ред.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И.И.Елисеевой. -М.: Финансы и статистика, 2001. 378 с.</w:t>
      </w:r>
    </w:p>
    <w:p w14:paraId="68DDD4B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Социальные последствия</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системы образования в трех пилотных регионах. М.:</w:t>
      </w:r>
      <w:r>
        <w:rPr>
          <w:rStyle w:val="WW8Num2z0"/>
          <w:rFonts w:ascii="Verdana" w:hAnsi="Verdana"/>
          <w:color w:val="000000"/>
          <w:sz w:val="18"/>
          <w:szCs w:val="18"/>
        </w:rPr>
        <w:t> </w:t>
      </w:r>
      <w:r>
        <w:rPr>
          <w:rStyle w:val="WW8Num3z0"/>
          <w:rFonts w:ascii="Verdana" w:hAnsi="Verdana"/>
          <w:color w:val="4682B4"/>
          <w:sz w:val="18"/>
          <w:szCs w:val="18"/>
        </w:rPr>
        <w:t>ВЦИОМ</w:t>
      </w:r>
      <w:r>
        <w:rPr>
          <w:rFonts w:ascii="Verdana" w:hAnsi="Verdana"/>
          <w:color w:val="000000"/>
          <w:sz w:val="18"/>
          <w:szCs w:val="18"/>
        </w:rPr>
        <w:t>, 2000. - 412 с.</w:t>
      </w:r>
    </w:p>
    <w:p w14:paraId="21373F9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Справочник руководителя. Формы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документов. -М.: ПРИОР, 1997.- 180 с.</w:t>
      </w:r>
    </w:p>
    <w:p w14:paraId="5F8E362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Российская практика.-М.: Перспектива, 1994. 194 с.</w:t>
      </w:r>
    </w:p>
    <w:p w14:paraId="6DC14565"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Учебник. М.: Перспектива, 1998. - 656 с.</w:t>
      </w:r>
    </w:p>
    <w:p w14:paraId="2A9026DC"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1991. - 160 с.</w:t>
      </w:r>
    </w:p>
    <w:p w14:paraId="772F807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 . д-ра экон. наук. М. 1992. - 485 с.</w:t>
      </w:r>
    </w:p>
    <w:p w14:paraId="745F4391"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05B00DB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Управление современным образованием: социальные и экономические аспекты/Под ред. А.Н. Тихонова. М.: Вита-пресс, 1998. - 276 с.</w:t>
      </w:r>
    </w:p>
    <w:p w14:paraId="4E09BDBA"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Федеральный закон от 21.11.1996. № 129-ФЗ (ред. от 30.06.2003г.)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20.02.1996).</w:t>
      </w:r>
    </w:p>
    <w:p w14:paraId="66C0698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Федеральный закон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 125-фЗ//Российская газета. 1996. - 29 августа.</w:t>
      </w:r>
    </w:p>
    <w:p w14:paraId="7E9D3B87"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Федеральный закон «</w:t>
      </w:r>
      <w:r>
        <w:rPr>
          <w:rStyle w:val="WW8Num3z0"/>
          <w:rFonts w:ascii="Verdana" w:hAnsi="Verdana"/>
          <w:color w:val="4682B4"/>
          <w:sz w:val="18"/>
          <w:szCs w:val="18"/>
        </w:rPr>
        <w:t>Об образовании</w:t>
      </w:r>
      <w:r>
        <w:rPr>
          <w:rFonts w:ascii="Verdana" w:hAnsi="Verdana"/>
          <w:color w:val="000000"/>
          <w:sz w:val="18"/>
          <w:szCs w:val="18"/>
        </w:rPr>
        <w:t>» в ред. Федеральных законов от 13.01.96 № 12-ФЗ, от 16.11.97 № 144-ФЗ.</w:t>
      </w:r>
    </w:p>
    <w:p w14:paraId="7101A1E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деятельности/Под ред. М.И. Баканова. М.: Финансы и статистика, 2001. - 320 с.</w:t>
      </w:r>
    </w:p>
    <w:p w14:paraId="66ADF2E9"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Шептухина</w:t>
      </w:r>
      <w:r>
        <w:rPr>
          <w:rStyle w:val="WW8Num2z0"/>
          <w:rFonts w:ascii="Verdana" w:hAnsi="Verdana"/>
          <w:color w:val="000000"/>
          <w:sz w:val="18"/>
          <w:szCs w:val="18"/>
        </w:rPr>
        <w:t> </w:t>
      </w:r>
      <w:r>
        <w:rPr>
          <w:rFonts w:ascii="Verdana" w:hAnsi="Verdana"/>
          <w:color w:val="000000"/>
          <w:sz w:val="18"/>
          <w:szCs w:val="18"/>
        </w:rPr>
        <w:t>О.М., Шептухин С.М. Роль и проблемы информации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агропромышленного комплекса//П Всерос. науч.-практ. конф. «</w:t>
      </w:r>
      <w:r>
        <w:rPr>
          <w:rStyle w:val="WW8Num3z0"/>
          <w:rFonts w:ascii="Verdana" w:hAnsi="Verdana"/>
          <w:color w:val="4682B4"/>
          <w:sz w:val="18"/>
          <w:szCs w:val="18"/>
        </w:rPr>
        <w:t>Стратегия развития предприятий в условиях рынка</w:t>
      </w:r>
      <w:r>
        <w:rPr>
          <w:rFonts w:ascii="Verdana" w:hAnsi="Verdana"/>
          <w:color w:val="000000"/>
          <w:sz w:val="18"/>
          <w:szCs w:val="18"/>
        </w:rPr>
        <w:t>». Пенза: Приволж. Дом знаний, 2001. - С. 133-136.</w:t>
      </w:r>
    </w:p>
    <w:p w14:paraId="3A4CD18D"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ФБК-ПРЕСС, 1999.512 с.</w:t>
      </w:r>
    </w:p>
    <w:p w14:paraId="300FE032"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 Методика финансового анализа. М.: ИНФРА,2001.-207 с.</w:t>
      </w:r>
    </w:p>
    <w:p w14:paraId="6C18AD10"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Щетинин</w:t>
      </w:r>
      <w:r>
        <w:rPr>
          <w:rStyle w:val="WW8Num2z0"/>
          <w:rFonts w:ascii="Verdana" w:hAnsi="Verdana"/>
          <w:color w:val="000000"/>
          <w:sz w:val="18"/>
          <w:szCs w:val="18"/>
        </w:rPr>
        <w:t> </w:t>
      </w:r>
      <w:r>
        <w:rPr>
          <w:rFonts w:ascii="Verdana" w:hAnsi="Verdana"/>
          <w:color w:val="000000"/>
          <w:sz w:val="18"/>
          <w:szCs w:val="18"/>
        </w:rPr>
        <w:t>В.П., Хроменков Н.А., Рябушкин Б.С. Экономика образования. М.: Росс. пед.</w:t>
      </w:r>
      <w:r>
        <w:rPr>
          <w:rStyle w:val="WW8Num2z0"/>
          <w:rFonts w:ascii="Verdana" w:hAnsi="Verdana"/>
          <w:color w:val="000000"/>
          <w:sz w:val="18"/>
          <w:szCs w:val="18"/>
        </w:rPr>
        <w:t> </w:t>
      </w:r>
      <w:r>
        <w:rPr>
          <w:rStyle w:val="WW8Num3z0"/>
          <w:rFonts w:ascii="Verdana" w:hAnsi="Verdana"/>
          <w:color w:val="4682B4"/>
          <w:sz w:val="18"/>
          <w:szCs w:val="18"/>
        </w:rPr>
        <w:t>агентство</w:t>
      </w:r>
      <w:r>
        <w:rPr>
          <w:rFonts w:ascii="Verdana" w:hAnsi="Verdana"/>
          <w:color w:val="000000"/>
          <w:sz w:val="18"/>
          <w:szCs w:val="18"/>
        </w:rPr>
        <w:t>, 1998. - 518 с.</w:t>
      </w:r>
    </w:p>
    <w:p w14:paraId="09B422EC"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Щеткин С.В Раздельный учет средств в бюджетных организациях. Так ли это просто? //Советник бухгалтера в сфере образования и науки.2002. -№4.-С. 51-56.</w:t>
      </w:r>
    </w:p>
    <w:p w14:paraId="5EAC5E9F"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Шиловская JI.JI.</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образовательного учреждения: аспекты</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 между головной организацией и ее обособленными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//Советник бухгалтера в сфере образования и науки. 2003. - №2. - С. 18-31.</w:t>
      </w:r>
    </w:p>
    <w:p w14:paraId="15B6DE05" w14:textId="77777777" w:rsidR="00FD1730" w:rsidRDefault="00FD1730" w:rsidP="00FD173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Экономика предприятия: Учебник для вузов/ Под ред. проф. В.Я. Горфинкиля, проф. В.А.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ЮНИТИ-ДАНА, 2001. - 718 с.</w:t>
      </w:r>
    </w:p>
    <w:p w14:paraId="412ECD1E" w14:textId="1EBAE198" w:rsidR="00520530" w:rsidRPr="00FD1730" w:rsidRDefault="00FD1730" w:rsidP="00FD1730">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FD173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BF491" w14:textId="77777777" w:rsidR="003007FE" w:rsidRDefault="003007FE">
      <w:pPr>
        <w:spacing w:after="0" w:line="240" w:lineRule="auto"/>
      </w:pPr>
      <w:r>
        <w:separator/>
      </w:r>
    </w:p>
  </w:endnote>
  <w:endnote w:type="continuationSeparator" w:id="0">
    <w:p w14:paraId="5BD20328" w14:textId="77777777" w:rsidR="003007FE" w:rsidRDefault="0030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7B518" w14:textId="77777777" w:rsidR="003007FE" w:rsidRDefault="003007FE">
      <w:pPr>
        <w:spacing w:after="0" w:line="240" w:lineRule="auto"/>
      </w:pPr>
      <w:r>
        <w:separator/>
      </w:r>
    </w:p>
  </w:footnote>
  <w:footnote w:type="continuationSeparator" w:id="0">
    <w:p w14:paraId="0A07315C" w14:textId="77777777" w:rsidR="003007FE" w:rsidRDefault="00300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07FE"/>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C153A-23A4-4830-9F59-0C6BABD1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13198</TotalTime>
  <Pages>10</Pages>
  <Words>4891</Words>
  <Characters>27881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1534</cp:revision>
  <cp:lastPrinted>2009-02-06T05:36:00Z</cp:lastPrinted>
  <dcterms:created xsi:type="dcterms:W3CDTF">2016-05-04T14:28:00Z</dcterms:created>
  <dcterms:modified xsi:type="dcterms:W3CDTF">2016-08-22T13:10:00Z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