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D368DC" w:rsidRDefault="00D368DC" w:rsidP="00BE467E">
      <w:pPr>
        <w:jc w:val="center"/>
      </w:pPr>
    </w:p>
    <w:p w:rsidR="00AF06DC" w:rsidRDefault="003935DE" w:rsidP="00213C75">
      <w:pPr>
        <w:rPr>
          <w:rFonts w:ascii="Verdana" w:hAnsi="Verdana"/>
          <w:color w:val="000000"/>
          <w:sz w:val="18"/>
          <w:szCs w:val="18"/>
        </w:rPr>
      </w:pPr>
      <w:r>
        <w:rPr>
          <w:rFonts w:ascii="Verdana" w:hAnsi="Verdana"/>
          <w:color w:val="000000"/>
          <w:sz w:val="18"/>
          <w:szCs w:val="18"/>
          <w:shd w:val="clear" w:color="auto" w:fill="FFFFFF"/>
        </w:rPr>
        <w:t>Правовое регулирование изъятия (выкупа) земельного участка для государственных и муниципальных нужд</w:t>
      </w:r>
      <w:r>
        <w:rPr>
          <w:rFonts w:ascii="Verdana" w:hAnsi="Verdana"/>
          <w:color w:val="000000"/>
          <w:sz w:val="18"/>
          <w:szCs w:val="18"/>
        </w:rPr>
        <w:br/>
      </w:r>
      <w:r>
        <w:rPr>
          <w:rFonts w:ascii="Verdana" w:hAnsi="Verdana"/>
          <w:color w:val="000000"/>
          <w:sz w:val="18"/>
          <w:szCs w:val="18"/>
        </w:rPr>
        <w:br/>
      </w:r>
    </w:p>
    <w:p w:rsidR="003935DE" w:rsidRDefault="003935DE" w:rsidP="003935DE">
      <w:pPr>
        <w:spacing w:line="270" w:lineRule="atLeast"/>
        <w:rPr>
          <w:rFonts w:ascii="Verdana" w:hAnsi="Verdana"/>
          <w:b/>
          <w:bCs/>
          <w:color w:val="000000"/>
          <w:sz w:val="18"/>
          <w:szCs w:val="18"/>
        </w:rPr>
      </w:pPr>
      <w:r>
        <w:rPr>
          <w:rFonts w:ascii="Verdana" w:hAnsi="Verdana"/>
          <w:b/>
          <w:bCs/>
          <w:color w:val="000000"/>
          <w:sz w:val="18"/>
          <w:szCs w:val="18"/>
        </w:rPr>
        <w:t>Год: </w:t>
      </w:r>
    </w:p>
    <w:p w:rsidR="003935DE" w:rsidRDefault="003935DE" w:rsidP="003935DE">
      <w:pPr>
        <w:spacing w:line="270" w:lineRule="atLeast"/>
        <w:rPr>
          <w:rFonts w:ascii="Verdana" w:hAnsi="Verdana"/>
          <w:color w:val="000000"/>
          <w:sz w:val="18"/>
          <w:szCs w:val="18"/>
        </w:rPr>
      </w:pPr>
      <w:r>
        <w:rPr>
          <w:rFonts w:ascii="Verdana" w:hAnsi="Verdana"/>
          <w:color w:val="000000"/>
          <w:sz w:val="18"/>
          <w:szCs w:val="18"/>
        </w:rPr>
        <w:t>2008</w:t>
      </w:r>
    </w:p>
    <w:p w:rsidR="003935DE" w:rsidRDefault="003935DE" w:rsidP="003935DE">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3935DE" w:rsidRDefault="003935DE" w:rsidP="003935DE">
      <w:pPr>
        <w:spacing w:line="270" w:lineRule="atLeast"/>
        <w:rPr>
          <w:rFonts w:ascii="Verdana" w:hAnsi="Verdana"/>
          <w:color w:val="000000"/>
          <w:sz w:val="18"/>
          <w:szCs w:val="18"/>
        </w:rPr>
      </w:pPr>
      <w:r>
        <w:rPr>
          <w:rFonts w:ascii="Verdana" w:hAnsi="Verdana"/>
          <w:color w:val="000000"/>
          <w:sz w:val="18"/>
          <w:szCs w:val="18"/>
        </w:rPr>
        <w:t>Клейменова, Екатерина Сергеевна</w:t>
      </w:r>
    </w:p>
    <w:p w:rsidR="003935DE" w:rsidRDefault="003935DE" w:rsidP="003935DE">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3935DE" w:rsidRDefault="003935DE" w:rsidP="003935DE">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3935DE" w:rsidRDefault="003935DE" w:rsidP="003935DE">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3935DE" w:rsidRDefault="003935DE" w:rsidP="003935DE">
      <w:pPr>
        <w:spacing w:line="270" w:lineRule="atLeast"/>
        <w:rPr>
          <w:rFonts w:ascii="Verdana" w:hAnsi="Verdana"/>
          <w:color w:val="000000"/>
          <w:sz w:val="18"/>
          <w:szCs w:val="18"/>
        </w:rPr>
      </w:pPr>
      <w:r>
        <w:rPr>
          <w:rFonts w:ascii="Verdana" w:hAnsi="Verdana"/>
          <w:color w:val="000000"/>
          <w:sz w:val="18"/>
          <w:szCs w:val="18"/>
        </w:rPr>
        <w:t>Орел</w:t>
      </w:r>
    </w:p>
    <w:p w:rsidR="003935DE" w:rsidRDefault="003935DE" w:rsidP="003935DE">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3935DE" w:rsidRDefault="003935DE" w:rsidP="003935DE">
      <w:pPr>
        <w:spacing w:line="270" w:lineRule="atLeast"/>
        <w:rPr>
          <w:rFonts w:ascii="Verdana" w:hAnsi="Verdana"/>
          <w:color w:val="000000"/>
          <w:sz w:val="18"/>
          <w:szCs w:val="18"/>
        </w:rPr>
      </w:pPr>
      <w:r>
        <w:rPr>
          <w:rFonts w:ascii="Verdana" w:hAnsi="Verdana"/>
          <w:color w:val="000000"/>
          <w:sz w:val="18"/>
          <w:szCs w:val="18"/>
        </w:rPr>
        <w:t>12.00.06, 12.00.03</w:t>
      </w:r>
    </w:p>
    <w:p w:rsidR="003935DE" w:rsidRDefault="003935DE" w:rsidP="003935DE">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3935DE" w:rsidRDefault="003935DE" w:rsidP="003935DE">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3935DE" w:rsidRDefault="003935DE" w:rsidP="003935DE">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3935DE" w:rsidRDefault="003935DE" w:rsidP="003935DE">
      <w:pPr>
        <w:spacing w:line="270" w:lineRule="atLeast"/>
        <w:rPr>
          <w:rFonts w:ascii="Verdana" w:hAnsi="Verdana"/>
          <w:color w:val="000000"/>
          <w:sz w:val="18"/>
          <w:szCs w:val="18"/>
        </w:rPr>
      </w:pPr>
      <w:r>
        <w:rPr>
          <w:rFonts w:ascii="Verdana" w:hAnsi="Verdana"/>
          <w:color w:val="000000"/>
          <w:sz w:val="18"/>
          <w:szCs w:val="18"/>
        </w:rPr>
        <w:t>197</w:t>
      </w:r>
    </w:p>
    <w:p w:rsidR="003935DE" w:rsidRDefault="003935DE" w:rsidP="003935DE">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Клейменова, Екатерина Сергеевна</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ИСТОЧНИКИ ПРАВА, РЕГУЛИРУЮЩИЕ</w:t>
      </w:r>
      <w:r>
        <w:rPr>
          <w:rStyle w:val="WW8Num3z0"/>
          <w:rFonts w:ascii="Verdana" w:hAnsi="Verdana"/>
          <w:color w:val="000000"/>
          <w:sz w:val="18"/>
          <w:szCs w:val="18"/>
        </w:rPr>
        <w:t> </w:t>
      </w:r>
      <w:r>
        <w:rPr>
          <w:rStyle w:val="WW8Num4z0"/>
          <w:rFonts w:ascii="Verdana" w:hAnsi="Verdana"/>
          <w:color w:val="4682B4"/>
          <w:sz w:val="18"/>
          <w:szCs w:val="18"/>
        </w:rPr>
        <w:t>ИЗЪЯТИЕ</w:t>
      </w:r>
      <w:r>
        <w:rPr>
          <w:rStyle w:val="WW8Num3z0"/>
          <w:rFonts w:ascii="Verdana" w:hAnsi="Verdana"/>
          <w:color w:val="000000"/>
          <w:sz w:val="18"/>
          <w:szCs w:val="18"/>
        </w:rPr>
        <w:t> </w:t>
      </w:r>
      <w:r>
        <w:rPr>
          <w:rFonts w:ascii="Verdana" w:hAnsi="Verdana"/>
          <w:color w:val="000000"/>
          <w:sz w:val="18"/>
          <w:szCs w:val="18"/>
        </w:rPr>
        <w:t>(ВЫКУП) ЗЕМЕЛЬНОГО УЧАСТКА ДЛЯ</w:t>
      </w:r>
      <w:r>
        <w:rPr>
          <w:rStyle w:val="WW8Num3z0"/>
          <w:rFonts w:ascii="Verdana" w:hAnsi="Verdana"/>
          <w:color w:val="000000"/>
          <w:sz w:val="18"/>
          <w:szCs w:val="18"/>
        </w:rPr>
        <w:t> </w:t>
      </w:r>
      <w:r>
        <w:rPr>
          <w:rStyle w:val="WW8Num4z0"/>
          <w:rFonts w:ascii="Verdana" w:hAnsi="Verdana"/>
          <w:color w:val="4682B4"/>
          <w:sz w:val="18"/>
          <w:szCs w:val="18"/>
        </w:rPr>
        <w:t>ГОСУДАРСТВЕННЫХ</w:t>
      </w:r>
      <w:r>
        <w:rPr>
          <w:rStyle w:val="WW8Num3z0"/>
          <w:rFonts w:ascii="Verdana" w:hAnsi="Verdana"/>
          <w:color w:val="000000"/>
          <w:sz w:val="18"/>
          <w:szCs w:val="18"/>
        </w:rPr>
        <w:t> </w:t>
      </w:r>
      <w:r>
        <w:rPr>
          <w:rFonts w:ascii="Verdana" w:hAnsi="Verdana"/>
          <w:color w:val="000000"/>
          <w:sz w:val="18"/>
          <w:szCs w:val="18"/>
        </w:rPr>
        <w:t>И МУНИЦИПАЛЬНЫХ НУЖД.</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Нормативно-правовые акты как источники права, регулирующие изъятие (выкуп)</w:t>
      </w:r>
      <w:r>
        <w:rPr>
          <w:rStyle w:val="WW8Num3z0"/>
          <w:rFonts w:ascii="Verdana" w:hAnsi="Verdana"/>
          <w:color w:val="000000"/>
          <w:sz w:val="18"/>
          <w:szCs w:val="18"/>
        </w:rPr>
        <w:t> </w:t>
      </w:r>
      <w:r>
        <w:rPr>
          <w:rStyle w:val="WW8Num4z0"/>
          <w:rFonts w:ascii="Verdana" w:hAnsi="Verdana"/>
          <w:color w:val="4682B4"/>
          <w:sz w:val="18"/>
          <w:szCs w:val="18"/>
        </w:rPr>
        <w:t>земельного</w:t>
      </w:r>
      <w:r>
        <w:rPr>
          <w:rStyle w:val="WW8Num3z0"/>
          <w:rFonts w:ascii="Verdana" w:hAnsi="Verdana"/>
          <w:color w:val="000000"/>
          <w:sz w:val="18"/>
          <w:szCs w:val="18"/>
        </w:rPr>
        <w:t> </w:t>
      </w:r>
      <w:r>
        <w:rPr>
          <w:rFonts w:ascii="Verdana" w:hAnsi="Verdana"/>
          <w:color w:val="000000"/>
          <w:sz w:val="18"/>
          <w:szCs w:val="18"/>
        </w:rPr>
        <w:t>участка.</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1.2.Модельные законы в системе источников права, регулирующих изъятие (выкуп) земельного</w:t>
      </w:r>
      <w:r>
        <w:rPr>
          <w:rStyle w:val="WW8Num3z0"/>
          <w:rFonts w:ascii="Verdana" w:hAnsi="Verdana"/>
          <w:color w:val="000000"/>
          <w:sz w:val="18"/>
          <w:szCs w:val="18"/>
        </w:rPr>
        <w:t> </w:t>
      </w:r>
      <w:r>
        <w:rPr>
          <w:rStyle w:val="WW8Num4z0"/>
          <w:rFonts w:ascii="Verdana" w:hAnsi="Verdana"/>
          <w:color w:val="4682B4"/>
          <w:sz w:val="18"/>
          <w:szCs w:val="18"/>
        </w:rPr>
        <w:t>участка</w:t>
      </w:r>
      <w:r>
        <w:rPr>
          <w:rFonts w:ascii="Verdana" w:hAnsi="Verdana"/>
          <w:color w:val="000000"/>
          <w:sz w:val="18"/>
          <w:szCs w:val="18"/>
        </w:rPr>
        <w:t>.</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Судебно-правовые акты в системе источников права, регулирующих изъятие (выкуп) земельного участка.</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УСЛОВИЯ</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(ВЫКУПА) ЗЕМЕЛЬНОГО УЧАСТКА ДЛЯ</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ГОСУДАРСТВЕННЫХ И</w:t>
      </w:r>
      <w:r>
        <w:rPr>
          <w:rStyle w:val="WW8Num3z0"/>
          <w:rFonts w:ascii="Verdana" w:hAnsi="Verdana"/>
          <w:color w:val="000000"/>
          <w:sz w:val="18"/>
          <w:szCs w:val="18"/>
        </w:rPr>
        <w:t> </w:t>
      </w:r>
      <w:r>
        <w:rPr>
          <w:rStyle w:val="WW8Num4z0"/>
          <w:rFonts w:ascii="Verdana" w:hAnsi="Verdana"/>
          <w:color w:val="4682B4"/>
          <w:sz w:val="18"/>
          <w:szCs w:val="18"/>
        </w:rPr>
        <w:t>МУНИЦИПАЛЬНЫХ</w:t>
      </w:r>
      <w:r>
        <w:rPr>
          <w:rStyle w:val="WW8Num3z0"/>
          <w:rFonts w:ascii="Verdana" w:hAnsi="Verdana"/>
          <w:color w:val="000000"/>
          <w:sz w:val="18"/>
          <w:szCs w:val="18"/>
        </w:rPr>
        <w:t> </w:t>
      </w:r>
      <w:r>
        <w:rPr>
          <w:rFonts w:ascii="Verdana" w:hAnsi="Verdana"/>
          <w:color w:val="000000"/>
          <w:sz w:val="18"/>
          <w:szCs w:val="18"/>
        </w:rPr>
        <w:t>НУЖД.</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Понятия изъятия и</w:t>
      </w:r>
      <w:r>
        <w:rPr>
          <w:rStyle w:val="WW8Num3z0"/>
          <w:rFonts w:ascii="Verdana" w:hAnsi="Verdana"/>
          <w:color w:val="000000"/>
          <w:sz w:val="18"/>
          <w:szCs w:val="18"/>
        </w:rPr>
        <w:t> </w:t>
      </w:r>
      <w:r>
        <w:rPr>
          <w:rStyle w:val="WW8Num4z0"/>
          <w:rFonts w:ascii="Verdana" w:hAnsi="Verdana"/>
          <w:color w:val="4682B4"/>
          <w:sz w:val="18"/>
          <w:szCs w:val="18"/>
        </w:rPr>
        <w:t>выкупа</w:t>
      </w:r>
      <w:r>
        <w:rPr>
          <w:rStyle w:val="WW8Num3z0"/>
          <w:rFonts w:ascii="Verdana" w:hAnsi="Verdana"/>
          <w:color w:val="000000"/>
          <w:sz w:val="18"/>
          <w:szCs w:val="18"/>
        </w:rPr>
        <w:t> </w:t>
      </w:r>
      <w:r>
        <w:rPr>
          <w:rFonts w:ascii="Verdana" w:hAnsi="Verdana"/>
          <w:color w:val="000000"/>
          <w:sz w:val="18"/>
          <w:szCs w:val="18"/>
        </w:rPr>
        <w:t>земельного участка для государственных и муниципальных нужд.</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Государственные и муниципальные нужды - основания изъятия (выкупа) земельного участка.</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Земельный участок как объект изъятия (выкупа) для государственных и муниципальных нужд.</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Предварительное и равноценное</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как условие изъятия (выкупа) земельного участка для государственных и муниципальных нужд.</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ПОРЯДОК ИЗЪЯТИЯ (ВЫКУПА) ЗЕМЕЛЬНОГО УЧАСТКА ДЛЯ</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ГОСУДАРСТВЕННЫХ И МУНИЦИПАЛЬНЫХ НУЖД.</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Принятие решения об</w:t>
      </w:r>
      <w:r>
        <w:rPr>
          <w:rStyle w:val="WW8Num3z0"/>
          <w:rFonts w:ascii="Verdana" w:hAnsi="Verdana"/>
          <w:color w:val="000000"/>
          <w:sz w:val="18"/>
          <w:szCs w:val="18"/>
        </w:rPr>
        <w:t> </w:t>
      </w:r>
      <w:r>
        <w:rPr>
          <w:rStyle w:val="WW8Num4z0"/>
          <w:rFonts w:ascii="Verdana" w:hAnsi="Verdana"/>
          <w:color w:val="4682B4"/>
          <w:sz w:val="18"/>
          <w:szCs w:val="18"/>
        </w:rPr>
        <w:t>изъятии</w:t>
      </w:r>
      <w:r>
        <w:rPr>
          <w:rStyle w:val="WW8Num3z0"/>
          <w:rFonts w:ascii="Verdana" w:hAnsi="Verdana"/>
          <w:color w:val="000000"/>
          <w:sz w:val="18"/>
          <w:szCs w:val="18"/>
        </w:rPr>
        <w:t> </w:t>
      </w:r>
      <w:r>
        <w:rPr>
          <w:rFonts w:ascii="Verdana" w:hAnsi="Verdana"/>
          <w:color w:val="000000"/>
          <w:sz w:val="18"/>
          <w:szCs w:val="18"/>
        </w:rPr>
        <w:t>(выкупе) земельного участка для государственных и муниципальных нужд.</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Вопросы</w:t>
      </w:r>
      <w:r>
        <w:rPr>
          <w:rStyle w:val="WW8Num3z0"/>
          <w:rFonts w:ascii="Verdana" w:hAnsi="Verdana"/>
          <w:color w:val="000000"/>
          <w:sz w:val="18"/>
          <w:szCs w:val="18"/>
        </w:rPr>
        <w:t> </w:t>
      </w:r>
      <w:r>
        <w:rPr>
          <w:rStyle w:val="WW8Num4z0"/>
          <w:rFonts w:ascii="Verdana" w:hAnsi="Verdana"/>
          <w:color w:val="4682B4"/>
          <w:sz w:val="18"/>
          <w:szCs w:val="18"/>
        </w:rPr>
        <w:t>уведомления</w:t>
      </w:r>
      <w:r>
        <w:rPr>
          <w:rStyle w:val="WW8Num3z0"/>
          <w:rFonts w:ascii="Verdana" w:hAnsi="Verdana"/>
          <w:color w:val="000000"/>
          <w:sz w:val="18"/>
          <w:szCs w:val="18"/>
        </w:rPr>
        <w:t> </w:t>
      </w:r>
      <w:r>
        <w:rPr>
          <w:rFonts w:ascii="Verdana" w:hAnsi="Verdana"/>
          <w:color w:val="000000"/>
          <w:sz w:val="18"/>
          <w:szCs w:val="18"/>
        </w:rPr>
        <w:t>и регистрации, возникающие при изъятии (выкупе) земельного участка для государственных и муниципальных нужд.</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Добровольный и</w:t>
      </w:r>
      <w:r>
        <w:rPr>
          <w:rStyle w:val="WW8Num3z0"/>
          <w:rFonts w:ascii="Verdana" w:hAnsi="Verdana"/>
          <w:color w:val="000000"/>
          <w:sz w:val="18"/>
          <w:szCs w:val="18"/>
        </w:rPr>
        <w:t> </w:t>
      </w:r>
      <w:r>
        <w:rPr>
          <w:rStyle w:val="WW8Num4z0"/>
          <w:rFonts w:ascii="Verdana" w:hAnsi="Verdana"/>
          <w:color w:val="4682B4"/>
          <w:sz w:val="18"/>
          <w:szCs w:val="18"/>
        </w:rPr>
        <w:t>принудительный</w:t>
      </w:r>
      <w:r>
        <w:rPr>
          <w:rStyle w:val="WW8Num3z0"/>
          <w:rFonts w:ascii="Verdana" w:hAnsi="Verdana"/>
          <w:color w:val="000000"/>
          <w:sz w:val="18"/>
          <w:szCs w:val="18"/>
        </w:rPr>
        <w:t> </w:t>
      </w:r>
      <w:r>
        <w:rPr>
          <w:rFonts w:ascii="Verdana" w:hAnsi="Verdana"/>
          <w:color w:val="000000"/>
          <w:sz w:val="18"/>
          <w:szCs w:val="18"/>
        </w:rPr>
        <w:t>порядок отчуждения земельного участка для государственных и муниципальных нужд.</w:t>
      </w:r>
    </w:p>
    <w:p w:rsidR="003935DE" w:rsidRDefault="003935DE" w:rsidP="003935DE">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изъятия (выкупа) земельного участка для государственных и муниципальных нужд"</w:t>
      </w:r>
    </w:p>
    <w:p w:rsidR="003935DE" w:rsidRDefault="003935DE" w:rsidP="003935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В условиях современной действительности, в ходе реализации национальных приоритетных проектов все большее значение приобретают вопросы, связанные с</w:t>
      </w:r>
      <w:r>
        <w:rPr>
          <w:rStyle w:val="WW8Num3z0"/>
          <w:rFonts w:ascii="Verdana" w:hAnsi="Verdana"/>
          <w:color w:val="000000"/>
          <w:sz w:val="18"/>
          <w:szCs w:val="18"/>
        </w:rPr>
        <w:t> </w:t>
      </w:r>
      <w:r>
        <w:rPr>
          <w:rStyle w:val="WW8Num4z0"/>
          <w:rFonts w:ascii="Verdana" w:hAnsi="Verdana"/>
          <w:color w:val="4682B4"/>
          <w:sz w:val="18"/>
          <w:szCs w:val="18"/>
        </w:rPr>
        <w:t>изъятием</w:t>
      </w:r>
      <w:r>
        <w:rPr>
          <w:rStyle w:val="WW8Num3z0"/>
          <w:rFonts w:ascii="Verdana" w:hAnsi="Verdana"/>
          <w:color w:val="000000"/>
          <w:sz w:val="18"/>
          <w:szCs w:val="18"/>
        </w:rPr>
        <w:t> </w:t>
      </w:r>
      <w:r>
        <w:rPr>
          <w:rFonts w:ascii="Verdana" w:hAnsi="Verdana"/>
          <w:color w:val="000000"/>
          <w:sz w:val="18"/>
          <w:szCs w:val="18"/>
        </w:rPr>
        <w:t>(выкупом) земельных участков для государственных или муниципальных нужд. В основном сформировано законодательство, действующее в данной сфере общественных отношений. Прежде всего - это Гражданский, Земельный и Жилищный</w:t>
      </w:r>
      <w:r>
        <w:rPr>
          <w:rStyle w:val="WW8Num3z0"/>
          <w:rFonts w:ascii="Verdana" w:hAnsi="Verdana"/>
          <w:color w:val="000000"/>
          <w:sz w:val="18"/>
          <w:szCs w:val="18"/>
        </w:rPr>
        <w:t> </w:t>
      </w:r>
      <w:r>
        <w:rPr>
          <w:rStyle w:val="WW8Num4z0"/>
          <w:rFonts w:ascii="Verdana" w:hAnsi="Verdana"/>
          <w:color w:val="4682B4"/>
          <w:sz w:val="18"/>
          <w:szCs w:val="18"/>
        </w:rPr>
        <w:t>кодексы</w:t>
      </w:r>
      <w:r>
        <w:rPr>
          <w:rStyle w:val="WW8Num3z0"/>
          <w:rFonts w:ascii="Verdana" w:hAnsi="Verdana"/>
          <w:color w:val="000000"/>
          <w:sz w:val="18"/>
          <w:szCs w:val="18"/>
        </w:rPr>
        <w:t> </w:t>
      </w:r>
      <w:r>
        <w:rPr>
          <w:rFonts w:ascii="Verdana" w:hAnsi="Verdana"/>
          <w:color w:val="000000"/>
          <w:sz w:val="18"/>
          <w:szCs w:val="18"/>
        </w:rPr>
        <w:t>Российской Федерации, ряд федеральных законов, в частности, «</w:t>
      </w:r>
      <w:r>
        <w:rPr>
          <w:rStyle w:val="WW8Num4z0"/>
          <w:rFonts w:ascii="Verdana" w:hAnsi="Verdana"/>
          <w:color w:val="4682B4"/>
          <w:sz w:val="18"/>
          <w:szCs w:val="18"/>
        </w:rPr>
        <w:t xml:space="preserve">Об обороте земель сельскохозяйственного </w:t>
      </w:r>
      <w:r>
        <w:rPr>
          <w:rStyle w:val="WW8Num4z0"/>
          <w:rFonts w:ascii="Verdana" w:hAnsi="Verdana"/>
          <w:color w:val="4682B4"/>
          <w:sz w:val="18"/>
          <w:szCs w:val="18"/>
        </w:rPr>
        <w:lastRenderedPageBreak/>
        <w:t>назначения</w:t>
      </w:r>
      <w:r>
        <w:rPr>
          <w:rFonts w:ascii="Verdana" w:hAnsi="Verdana"/>
          <w:color w:val="000000"/>
          <w:sz w:val="18"/>
          <w:szCs w:val="18"/>
        </w:rPr>
        <w:t>»1, «</w:t>
      </w:r>
      <w:r>
        <w:rPr>
          <w:rStyle w:val="WW8Num4z0"/>
          <w:rFonts w:ascii="Verdana" w:hAnsi="Verdana"/>
          <w:color w:val="4682B4"/>
          <w:sz w:val="18"/>
          <w:szCs w:val="18"/>
        </w:rPr>
        <w:t>О переводе земель или земельных участков из одной категории в другую</w:t>
      </w:r>
      <w:r>
        <w:rPr>
          <w:rFonts w:ascii="Verdana" w:hAnsi="Verdana"/>
          <w:color w:val="000000"/>
          <w:sz w:val="18"/>
          <w:szCs w:val="18"/>
        </w:rPr>
        <w:t>» 2, «Об организации и о проведении</w:t>
      </w:r>
      <w:r>
        <w:rPr>
          <w:rStyle w:val="WW8Num3z0"/>
          <w:rFonts w:ascii="Verdana" w:hAnsi="Verdana"/>
          <w:color w:val="000000"/>
          <w:sz w:val="18"/>
          <w:szCs w:val="18"/>
        </w:rPr>
        <w:t> </w:t>
      </w:r>
      <w:r>
        <w:rPr>
          <w:rStyle w:val="WW8Num4z0"/>
          <w:rFonts w:ascii="Verdana" w:hAnsi="Verdana"/>
          <w:color w:val="4682B4"/>
          <w:sz w:val="18"/>
          <w:szCs w:val="18"/>
        </w:rPr>
        <w:t>ХХП</w:t>
      </w:r>
      <w:r>
        <w:rPr>
          <w:rStyle w:val="WW8Num3z0"/>
          <w:rFonts w:ascii="Verdana" w:hAnsi="Verdana"/>
          <w:color w:val="000000"/>
          <w:sz w:val="18"/>
          <w:szCs w:val="18"/>
        </w:rPr>
        <w:t> </w:t>
      </w:r>
      <w:r>
        <w:rPr>
          <w:rFonts w:ascii="Verdana" w:hAnsi="Verdana"/>
          <w:color w:val="000000"/>
          <w:sz w:val="18"/>
          <w:szCs w:val="18"/>
        </w:rPr>
        <w:t>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Российской Федерации» от 1 декабря 2007 №310-Ф33, а также ряд других нормативно-правовых актов, содержащих нормы, связанные с регулированием</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(выкупа) земельного участка и (или) расположенных на нем иных</w:t>
      </w:r>
      <w:r>
        <w:rPr>
          <w:rStyle w:val="WW8Num3z0"/>
          <w:rFonts w:ascii="Verdana" w:hAnsi="Verdana"/>
          <w:color w:val="000000"/>
          <w:sz w:val="18"/>
          <w:szCs w:val="18"/>
        </w:rPr>
        <w:t> </w:t>
      </w:r>
      <w:r>
        <w:rPr>
          <w:rStyle w:val="WW8Num4z0"/>
          <w:rFonts w:ascii="Verdana" w:hAnsi="Verdana"/>
          <w:color w:val="4682B4"/>
          <w:sz w:val="18"/>
          <w:szCs w:val="18"/>
        </w:rPr>
        <w:t>недвижимых</w:t>
      </w:r>
      <w:r>
        <w:rPr>
          <w:rStyle w:val="WW8Num3z0"/>
          <w:rFonts w:ascii="Verdana" w:hAnsi="Verdana"/>
          <w:color w:val="000000"/>
          <w:sz w:val="18"/>
          <w:szCs w:val="18"/>
        </w:rPr>
        <w:t> </w:t>
      </w:r>
      <w:r>
        <w:rPr>
          <w:rFonts w:ascii="Verdana" w:hAnsi="Verdana"/>
          <w:color w:val="000000"/>
          <w:sz w:val="18"/>
          <w:szCs w:val="18"/>
        </w:rPr>
        <w:t>объектов для государственных или муниципальных нужд.</w:t>
      </w:r>
    </w:p>
    <w:p w:rsidR="003935DE" w:rsidRDefault="003935DE" w:rsidP="003935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сложилась такая ситуация, когда определенная группа отношений, связанных с изъятием, регулируется нормами гражданского, земельного, жилищного и других отраслей права по-разному. В связи с этим теоретический и практический интерес представляет анализ актуальных вопросов соотношения норм различной отраслевой принадлежности, связанных с регулированием изъятия земельных участков и находящихся на них недвижимых объектов путем выкупа для государственных и муниципальных нужд, и разрешение существующих</w:t>
      </w:r>
      <w:r>
        <w:rPr>
          <w:rStyle w:val="WW8Num3z0"/>
          <w:rFonts w:ascii="Verdana" w:hAnsi="Verdana"/>
          <w:color w:val="000000"/>
          <w:sz w:val="18"/>
          <w:szCs w:val="18"/>
        </w:rPr>
        <w:t> </w:t>
      </w:r>
      <w:r>
        <w:rPr>
          <w:rStyle w:val="WW8Num4z0"/>
          <w:rFonts w:ascii="Verdana" w:hAnsi="Verdana"/>
          <w:color w:val="4682B4"/>
          <w:sz w:val="18"/>
          <w:szCs w:val="18"/>
        </w:rPr>
        <w:t>коллизий</w:t>
      </w:r>
      <w:r>
        <w:rPr>
          <w:rFonts w:ascii="Verdana" w:hAnsi="Verdana"/>
          <w:color w:val="000000"/>
          <w:sz w:val="18"/>
          <w:szCs w:val="18"/>
        </w:rPr>
        <w:t>.</w:t>
      </w:r>
    </w:p>
    <w:p w:rsidR="003935DE" w:rsidRDefault="003935DE" w:rsidP="003935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СЗ РФ. 2002. № ЗО.Ст. 3018.</w:t>
      </w:r>
    </w:p>
    <w:p w:rsidR="003935DE" w:rsidRDefault="003935DE" w:rsidP="003935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СЗ РФ. 2004. №52 (часть I). Ст. 5276.</w:t>
      </w:r>
    </w:p>
    <w:p w:rsidR="003935DE" w:rsidRDefault="003935DE" w:rsidP="003935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СЗ РФ. 2007.№49. Ст.6071.</w:t>
      </w:r>
    </w:p>
    <w:p w:rsidR="003935DE" w:rsidRDefault="003935DE" w:rsidP="003935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Необходимость научного исследования проблем, связанных с изъятием (выкупом) земельных участков и (или) расположенных на них иных недвижимых объектов для государственных или муниципальных нужд, обусловлена</w:t>
      </w:r>
      <w:r>
        <w:rPr>
          <w:rStyle w:val="WW8Num3z0"/>
          <w:rFonts w:ascii="Verdana" w:hAnsi="Verdana"/>
          <w:color w:val="000000"/>
          <w:sz w:val="18"/>
          <w:szCs w:val="18"/>
        </w:rPr>
        <w:t> </w:t>
      </w:r>
      <w:r>
        <w:rPr>
          <w:rStyle w:val="WW8Num4z0"/>
          <w:rFonts w:ascii="Verdana" w:hAnsi="Verdana"/>
          <w:color w:val="4682B4"/>
          <w:sz w:val="18"/>
          <w:szCs w:val="18"/>
        </w:rPr>
        <w:t>пробелами</w:t>
      </w:r>
      <w:r>
        <w:rPr>
          <w:rStyle w:val="WW8Num3z0"/>
          <w:rFonts w:ascii="Verdana" w:hAnsi="Verdana"/>
          <w:color w:val="000000"/>
          <w:sz w:val="18"/>
          <w:szCs w:val="18"/>
        </w:rPr>
        <w:t> </w:t>
      </w:r>
      <w:r>
        <w:rPr>
          <w:rFonts w:ascii="Verdana" w:hAnsi="Verdana"/>
          <w:color w:val="000000"/>
          <w:sz w:val="18"/>
          <w:szCs w:val="18"/>
        </w:rPr>
        <w:t>и противоречиями, содержащимися в законодательстве, регулирующем указанные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Сложность проблемы заключается не только в различных подходах регулирования указанных отношений гражданским и земельным законодательством, но и наличием</w:t>
      </w:r>
      <w:r>
        <w:rPr>
          <w:rStyle w:val="WW8Num3z0"/>
          <w:rFonts w:ascii="Verdana" w:hAnsi="Verdana"/>
          <w:color w:val="000000"/>
          <w:sz w:val="18"/>
          <w:szCs w:val="18"/>
        </w:rPr>
        <w:t> </w:t>
      </w:r>
      <w:r>
        <w:rPr>
          <w:rStyle w:val="WW8Num4z0"/>
          <w:rFonts w:ascii="Verdana" w:hAnsi="Verdana"/>
          <w:color w:val="4682B4"/>
          <w:sz w:val="18"/>
          <w:szCs w:val="18"/>
        </w:rPr>
        <w:t>отсылочных</w:t>
      </w:r>
      <w:r>
        <w:rPr>
          <w:rStyle w:val="WW8Num3z0"/>
          <w:rFonts w:ascii="Verdana" w:hAnsi="Verdana"/>
          <w:color w:val="000000"/>
          <w:sz w:val="18"/>
          <w:szCs w:val="18"/>
        </w:rPr>
        <w:t> </w:t>
      </w:r>
      <w:r>
        <w:rPr>
          <w:rFonts w:ascii="Verdana" w:hAnsi="Verdana"/>
          <w:color w:val="000000"/>
          <w:sz w:val="18"/>
          <w:szCs w:val="18"/>
        </w:rPr>
        <w:t>норм к правовым актам, которые еще не приняты.</w:t>
      </w:r>
    </w:p>
    <w:p w:rsidR="003935DE" w:rsidRDefault="003935DE" w:rsidP="003935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Присутствие</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и противоречий в гражданском и земельном законодательстве, отсутствие единообразия 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 недостаточность научной разработанности проблемы затрудняют как саму процедуру изъятия, так и соблюдение</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прав и интересов не только</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юридических лиц, у которых изымаются участки, но и самого государства. Поэтому валено провести исследование с позиций защиты как прав и интересов</w:t>
      </w:r>
      <w:r>
        <w:rPr>
          <w:rStyle w:val="WW8Num3z0"/>
          <w:rFonts w:ascii="Verdana" w:hAnsi="Verdana"/>
          <w:color w:val="000000"/>
          <w:sz w:val="18"/>
          <w:szCs w:val="18"/>
        </w:rPr>
        <w:t> </w:t>
      </w:r>
      <w:r>
        <w:rPr>
          <w:rStyle w:val="WW8Num4z0"/>
          <w:rFonts w:ascii="Verdana" w:hAnsi="Verdana"/>
          <w:color w:val="4682B4"/>
          <w:sz w:val="18"/>
          <w:szCs w:val="18"/>
        </w:rPr>
        <w:t>правообладателей</w:t>
      </w:r>
      <w:r>
        <w:rPr>
          <w:rFonts w:ascii="Verdana" w:hAnsi="Verdana"/>
          <w:color w:val="000000"/>
          <w:sz w:val="18"/>
          <w:szCs w:val="18"/>
        </w:rPr>
        <w:t>, так и публичных интересов.</w:t>
      </w:r>
    </w:p>
    <w:p w:rsidR="003935DE" w:rsidRDefault="003935DE" w:rsidP="003935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проведение научного исследования в обозначенной сфере позволит определить направления совершенствования законодательства по вопросам, связанным с условиями и порядком изъятия (выкупа) земельного участка для государственных или муниципальных нужд, а также сформулировать теоретические выводы, что внесет вклад в развитие анализируемого правового института.</w:t>
      </w:r>
    </w:p>
    <w:p w:rsidR="003935DE" w:rsidRDefault="003935DE" w:rsidP="003935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темы. Актуальность темы не исключают обстоятельства, свидетельствующие о том, что некоторые проблемы, связанные с изъятием (выкупом) земельного участка для государственных или муниципальных нужд, затрагивались в некоторых исследованиях и публикациях, посвященных основаниям</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Fonts w:ascii="Verdana" w:hAnsi="Verdana"/>
          <w:color w:val="000000"/>
          <w:sz w:val="18"/>
          <w:szCs w:val="18"/>
        </w:rPr>
        <w:t>права собственности, в том числе на земельный участок.</w:t>
      </w:r>
    </w:p>
    <w:p w:rsidR="003935DE" w:rsidRDefault="003935DE" w:rsidP="003935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Отдельные стороны проблемы правового регулирования изъятия (выкупа) земельных участков рассматривались российскими учеными-правоведами. В дореволюционном законодательстве вопросу отчуждения земельных участков для</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нужд были посвящены исследования таких ученых, как М.В.</w:t>
      </w:r>
      <w:r>
        <w:rPr>
          <w:rStyle w:val="WW8Num3z0"/>
          <w:rFonts w:ascii="Verdana" w:hAnsi="Verdana"/>
          <w:color w:val="000000"/>
          <w:sz w:val="18"/>
          <w:szCs w:val="18"/>
        </w:rPr>
        <w:t> </w:t>
      </w:r>
      <w:r>
        <w:rPr>
          <w:rStyle w:val="WW8Num4z0"/>
          <w:rFonts w:ascii="Verdana" w:hAnsi="Verdana"/>
          <w:color w:val="4682B4"/>
          <w:sz w:val="18"/>
          <w:szCs w:val="18"/>
        </w:rPr>
        <w:t>Венецианов</w:t>
      </w:r>
      <w:r>
        <w:rPr>
          <w:rFonts w:ascii="Verdana" w:hAnsi="Verdana"/>
          <w:color w:val="000000"/>
          <w:sz w:val="18"/>
          <w:szCs w:val="18"/>
        </w:rPr>
        <w:t>, К.П. Победоносцев, Г.Ф.Шершеневич. Правовые проблемы изъятия земельных участков для государственных или муниципальных нужд в советский период затрагивались в работах</w:t>
      </w:r>
    </w:p>
    <w:p w:rsidR="003935DE" w:rsidRDefault="003935DE" w:rsidP="003935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A.П.</w:t>
      </w:r>
      <w:r>
        <w:rPr>
          <w:rStyle w:val="WW8Num3z0"/>
          <w:rFonts w:ascii="Verdana" w:hAnsi="Verdana"/>
          <w:color w:val="000000"/>
          <w:sz w:val="18"/>
          <w:szCs w:val="18"/>
        </w:rPr>
        <w:t> </w:t>
      </w:r>
      <w:r>
        <w:rPr>
          <w:rStyle w:val="WW8Num4z0"/>
          <w:rFonts w:ascii="Verdana" w:hAnsi="Verdana"/>
          <w:color w:val="4682B4"/>
          <w:sz w:val="18"/>
          <w:szCs w:val="18"/>
        </w:rPr>
        <w:t>Анисимова</w:t>
      </w:r>
      <w:r>
        <w:rPr>
          <w:rFonts w:ascii="Verdana" w:hAnsi="Verdana"/>
          <w:color w:val="000000"/>
          <w:sz w:val="18"/>
          <w:szCs w:val="18"/>
        </w:rPr>
        <w:t>, Ю.Г. Жарикова. Отдельные аспекты правового регулирования изъятия (выкупа) земельных участков для государственных или муниципальных нужд затронуты в трудах таких теоретиков права, как</w:t>
      </w:r>
    </w:p>
    <w:p w:rsidR="003935DE" w:rsidRDefault="003935DE" w:rsidP="003935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B.Я. Любаышц, А.Ю.</w:t>
      </w:r>
      <w:r>
        <w:rPr>
          <w:rStyle w:val="WW8Num3z0"/>
          <w:rFonts w:ascii="Verdana" w:hAnsi="Verdana"/>
          <w:color w:val="000000"/>
          <w:sz w:val="18"/>
          <w:szCs w:val="18"/>
        </w:rPr>
        <w:t> </w:t>
      </w:r>
      <w:r>
        <w:rPr>
          <w:rStyle w:val="WW8Num4z0"/>
          <w:rFonts w:ascii="Verdana" w:hAnsi="Verdana"/>
          <w:color w:val="4682B4"/>
          <w:sz w:val="18"/>
          <w:szCs w:val="18"/>
        </w:rPr>
        <w:t>Мордовцев</w:t>
      </w:r>
      <w:r>
        <w:rPr>
          <w:rFonts w:ascii="Verdana" w:hAnsi="Verdana"/>
          <w:color w:val="000000"/>
          <w:sz w:val="18"/>
          <w:szCs w:val="18"/>
        </w:rPr>
        <w:t>, И.В.Тимошенко, Ю.А. Тихомиров, Д.Ю.</w:t>
      </w:r>
      <w:r>
        <w:rPr>
          <w:rStyle w:val="WW8Num3z0"/>
          <w:rFonts w:ascii="Verdana" w:hAnsi="Verdana"/>
          <w:color w:val="000000"/>
          <w:sz w:val="18"/>
          <w:szCs w:val="18"/>
        </w:rPr>
        <w:t> </w:t>
      </w:r>
      <w:r>
        <w:rPr>
          <w:rStyle w:val="WW8Num4z0"/>
          <w:rFonts w:ascii="Verdana" w:hAnsi="Verdana"/>
          <w:color w:val="4682B4"/>
          <w:sz w:val="18"/>
          <w:szCs w:val="18"/>
        </w:rPr>
        <w:t>Шапсугов</w:t>
      </w:r>
      <w:r>
        <w:rPr>
          <w:rFonts w:ascii="Verdana" w:hAnsi="Verdana"/>
          <w:color w:val="000000"/>
          <w:sz w:val="18"/>
          <w:szCs w:val="18"/>
        </w:rPr>
        <w:t>; в работах ученых-цивилистов - М.И.</w:t>
      </w:r>
      <w:r>
        <w:rPr>
          <w:rStyle w:val="WW8Num3z0"/>
          <w:rFonts w:ascii="Verdana" w:hAnsi="Verdana"/>
          <w:color w:val="000000"/>
          <w:sz w:val="18"/>
          <w:szCs w:val="18"/>
        </w:rPr>
        <w:t> </w:t>
      </w:r>
      <w:r>
        <w:rPr>
          <w:rStyle w:val="WW8Num4z0"/>
          <w:rFonts w:ascii="Verdana" w:hAnsi="Verdana"/>
          <w:color w:val="4682B4"/>
          <w:sz w:val="18"/>
          <w:szCs w:val="18"/>
        </w:rPr>
        <w:t>Брагинского</w:t>
      </w:r>
      <w:r>
        <w:rPr>
          <w:rFonts w:ascii="Verdana" w:hAnsi="Verdana"/>
          <w:color w:val="000000"/>
          <w:sz w:val="18"/>
          <w:szCs w:val="18"/>
        </w:rPr>
        <w:t>, В.В. Витрянского, В.А. Дозорцева, К.И</w:t>
      </w:r>
      <w:r>
        <w:rPr>
          <w:rStyle w:val="WW8Num3z0"/>
          <w:rFonts w:ascii="Verdana" w:hAnsi="Verdana"/>
          <w:color w:val="000000"/>
          <w:sz w:val="18"/>
          <w:szCs w:val="18"/>
        </w:rPr>
        <w:t> </w:t>
      </w:r>
      <w:r>
        <w:rPr>
          <w:rStyle w:val="WW8Num4z0"/>
          <w:rFonts w:ascii="Verdana" w:hAnsi="Verdana"/>
          <w:color w:val="4682B4"/>
          <w:sz w:val="18"/>
          <w:szCs w:val="18"/>
        </w:rPr>
        <w:t>Скловского</w:t>
      </w:r>
      <w:r>
        <w:rPr>
          <w:rFonts w:ascii="Verdana" w:hAnsi="Verdana"/>
          <w:color w:val="000000"/>
          <w:sz w:val="18"/>
          <w:szCs w:val="18"/>
        </w:rPr>
        <w:t>, Е.А. Суханова,</w:t>
      </w:r>
    </w:p>
    <w:p w:rsidR="003935DE" w:rsidRDefault="003935DE" w:rsidP="003935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B.Ф.</w:t>
      </w:r>
      <w:r>
        <w:rPr>
          <w:rStyle w:val="WW8Num3z0"/>
          <w:rFonts w:ascii="Verdana" w:hAnsi="Verdana"/>
          <w:color w:val="000000"/>
          <w:sz w:val="18"/>
          <w:szCs w:val="18"/>
        </w:rPr>
        <w:t> </w:t>
      </w:r>
      <w:r>
        <w:rPr>
          <w:rStyle w:val="WW8Num4z0"/>
          <w:rFonts w:ascii="Verdana" w:hAnsi="Verdana"/>
          <w:color w:val="4682B4"/>
          <w:sz w:val="18"/>
          <w:szCs w:val="18"/>
        </w:rPr>
        <w:t>Яковлева</w:t>
      </w:r>
      <w:r>
        <w:rPr>
          <w:rFonts w:ascii="Verdana" w:hAnsi="Verdana"/>
          <w:color w:val="000000"/>
          <w:sz w:val="18"/>
          <w:szCs w:val="18"/>
        </w:rPr>
        <w:t>, Ю.К. Толстого, специалистов в области земельного права</w:t>
      </w:r>
    </w:p>
    <w:p w:rsidR="003935DE" w:rsidRDefault="003935DE" w:rsidP="003935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C.А.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Г.Е. Быстрова, Р.К. Гусева, И.А.</w:t>
      </w:r>
      <w:r>
        <w:rPr>
          <w:rStyle w:val="WW8Num3z0"/>
          <w:rFonts w:ascii="Verdana" w:hAnsi="Verdana"/>
          <w:color w:val="000000"/>
          <w:sz w:val="18"/>
          <w:szCs w:val="18"/>
        </w:rPr>
        <w:t> </w:t>
      </w:r>
      <w:r>
        <w:rPr>
          <w:rStyle w:val="WW8Num4z0"/>
          <w:rFonts w:ascii="Verdana" w:hAnsi="Verdana"/>
          <w:color w:val="4682B4"/>
          <w:sz w:val="18"/>
          <w:szCs w:val="18"/>
        </w:rPr>
        <w:t>Иконицкой</w:t>
      </w:r>
      <w:r>
        <w:rPr>
          <w:rFonts w:ascii="Verdana" w:hAnsi="Verdana"/>
          <w:color w:val="000000"/>
          <w:sz w:val="18"/>
          <w:szCs w:val="18"/>
        </w:rPr>
        <w:t>, H.A. Сыродоева, В.В.Устюковой и др.</w:t>
      </w:r>
    </w:p>
    <w:p w:rsidR="003935DE" w:rsidRDefault="003935DE" w:rsidP="003935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Проблемам, возникающим в связи с</w:t>
      </w:r>
      <w:r>
        <w:rPr>
          <w:rStyle w:val="WW8Num3z0"/>
          <w:rFonts w:ascii="Verdana" w:hAnsi="Verdana"/>
          <w:color w:val="000000"/>
          <w:sz w:val="18"/>
          <w:szCs w:val="18"/>
        </w:rPr>
        <w:t> </w:t>
      </w:r>
      <w:r>
        <w:rPr>
          <w:rStyle w:val="WW8Num4z0"/>
          <w:rFonts w:ascii="Verdana" w:hAnsi="Verdana"/>
          <w:color w:val="4682B4"/>
          <w:sz w:val="18"/>
          <w:szCs w:val="18"/>
        </w:rPr>
        <w:t>прекращением</w:t>
      </w:r>
      <w:r>
        <w:rPr>
          <w:rStyle w:val="WW8Num3z0"/>
          <w:rFonts w:ascii="Verdana" w:hAnsi="Verdana"/>
          <w:color w:val="000000"/>
          <w:sz w:val="18"/>
          <w:szCs w:val="18"/>
        </w:rPr>
        <w:t> </w:t>
      </w:r>
      <w:r>
        <w:rPr>
          <w:rFonts w:ascii="Verdana" w:hAnsi="Verdana"/>
          <w:color w:val="000000"/>
          <w:sz w:val="18"/>
          <w:szCs w:val="18"/>
        </w:rPr>
        <w:t>права собственности на земельный участок, в том числе в результате его изъятия, уделено внимание в диссертационных трудах Р.Г.</w:t>
      </w:r>
      <w:r>
        <w:rPr>
          <w:rStyle w:val="WW8Num3z0"/>
          <w:rFonts w:ascii="Verdana" w:hAnsi="Verdana"/>
          <w:color w:val="000000"/>
          <w:sz w:val="18"/>
          <w:szCs w:val="18"/>
        </w:rPr>
        <w:t> </w:t>
      </w:r>
      <w:r>
        <w:rPr>
          <w:rStyle w:val="WW8Num4z0"/>
          <w:rFonts w:ascii="Verdana" w:hAnsi="Verdana"/>
          <w:color w:val="4682B4"/>
          <w:sz w:val="18"/>
          <w:szCs w:val="18"/>
        </w:rPr>
        <w:t>Аракельяна</w:t>
      </w:r>
      <w:r>
        <w:rPr>
          <w:rFonts w:ascii="Verdana" w:hAnsi="Verdana"/>
          <w:color w:val="000000"/>
          <w:sz w:val="18"/>
          <w:szCs w:val="18"/>
        </w:rPr>
        <w:t>, Н.П. Кабытова, О.Н. Колесовой, Н.И.</w:t>
      </w:r>
      <w:r>
        <w:rPr>
          <w:rStyle w:val="WW8Num3z0"/>
          <w:rFonts w:ascii="Verdana" w:hAnsi="Verdana"/>
          <w:color w:val="000000"/>
          <w:sz w:val="18"/>
          <w:szCs w:val="18"/>
        </w:rPr>
        <w:t> </w:t>
      </w:r>
      <w:r>
        <w:rPr>
          <w:rStyle w:val="WW8Num4z0"/>
          <w:rFonts w:ascii="Verdana" w:hAnsi="Verdana"/>
          <w:color w:val="4682B4"/>
          <w:sz w:val="18"/>
          <w:szCs w:val="18"/>
        </w:rPr>
        <w:t>Таскина</w:t>
      </w:r>
      <w:r>
        <w:rPr>
          <w:rFonts w:ascii="Verdana" w:hAnsi="Verdana"/>
          <w:color w:val="000000"/>
          <w:sz w:val="18"/>
          <w:szCs w:val="18"/>
        </w:rPr>
        <w:t>. Зарубежный опыт правового регулирования отчуждения земельных участков для общественных нужд рассматривается в работах В.В.</w:t>
      </w:r>
      <w:r>
        <w:rPr>
          <w:rStyle w:val="WW8Num3z0"/>
          <w:rFonts w:ascii="Verdana" w:hAnsi="Verdana"/>
          <w:color w:val="000000"/>
          <w:sz w:val="18"/>
          <w:szCs w:val="18"/>
        </w:rPr>
        <w:t> </w:t>
      </w:r>
      <w:r>
        <w:rPr>
          <w:rStyle w:val="WW8Num4z0"/>
          <w:rFonts w:ascii="Verdana" w:hAnsi="Verdana"/>
          <w:color w:val="4682B4"/>
          <w:sz w:val="18"/>
          <w:szCs w:val="18"/>
        </w:rPr>
        <w:t>Безбаха</w:t>
      </w:r>
      <w:r>
        <w:rPr>
          <w:rFonts w:ascii="Verdana" w:hAnsi="Verdana"/>
          <w:color w:val="000000"/>
          <w:sz w:val="18"/>
          <w:szCs w:val="18"/>
        </w:rPr>
        <w:t>, М.Ю.Галятина, С.И. Герасина, В.В.</w:t>
      </w:r>
      <w:r>
        <w:rPr>
          <w:rStyle w:val="WW8Num3z0"/>
          <w:rFonts w:ascii="Verdana" w:hAnsi="Verdana"/>
          <w:color w:val="000000"/>
          <w:sz w:val="18"/>
          <w:szCs w:val="18"/>
        </w:rPr>
        <w:t> </w:t>
      </w:r>
      <w:r>
        <w:rPr>
          <w:rStyle w:val="WW8Num4z0"/>
          <w:rFonts w:ascii="Verdana" w:hAnsi="Verdana"/>
          <w:color w:val="4682B4"/>
          <w:sz w:val="18"/>
          <w:szCs w:val="18"/>
        </w:rPr>
        <w:t>Залесского</w:t>
      </w:r>
      <w:r>
        <w:rPr>
          <w:rFonts w:ascii="Verdana" w:hAnsi="Verdana"/>
          <w:color w:val="000000"/>
          <w:sz w:val="18"/>
          <w:szCs w:val="18"/>
        </w:rPr>
        <w:t>, У. Матеи. При этом необходимо отметить, что на сегодняшний день отсутствует всестороннее теоретическое исследование вопросов, связанных с изъятием (выкупом) земельных участков для государственных и муниципальных нужд.</w:t>
      </w:r>
    </w:p>
    <w:p w:rsidR="003935DE" w:rsidRDefault="003935DE" w:rsidP="003935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являются общественные отношения, возникающие при</w:t>
      </w:r>
      <w:r>
        <w:rPr>
          <w:rStyle w:val="WW8Num3z0"/>
          <w:rFonts w:ascii="Verdana" w:hAnsi="Verdana"/>
          <w:color w:val="000000"/>
          <w:sz w:val="18"/>
          <w:szCs w:val="18"/>
        </w:rPr>
        <w:t> </w:t>
      </w:r>
      <w:r>
        <w:rPr>
          <w:rStyle w:val="WW8Num4z0"/>
          <w:rFonts w:ascii="Verdana" w:hAnsi="Verdana"/>
          <w:color w:val="4682B4"/>
          <w:sz w:val="18"/>
          <w:szCs w:val="18"/>
        </w:rPr>
        <w:t>изъятии</w:t>
      </w:r>
      <w:r>
        <w:rPr>
          <w:rStyle w:val="WW8Num3z0"/>
          <w:rFonts w:ascii="Verdana" w:hAnsi="Verdana"/>
          <w:color w:val="000000"/>
          <w:sz w:val="18"/>
          <w:szCs w:val="18"/>
        </w:rPr>
        <w:t> </w:t>
      </w:r>
      <w:r>
        <w:rPr>
          <w:rFonts w:ascii="Verdana" w:hAnsi="Verdana"/>
          <w:color w:val="000000"/>
          <w:sz w:val="18"/>
          <w:szCs w:val="18"/>
        </w:rPr>
        <w:t>(выкупе) земельных участков и расположенных на них иных объектов</w:t>
      </w:r>
      <w:r>
        <w:rPr>
          <w:rStyle w:val="WW8Num3z0"/>
          <w:rFonts w:ascii="Verdana" w:hAnsi="Verdana"/>
          <w:color w:val="000000"/>
          <w:sz w:val="18"/>
          <w:szCs w:val="18"/>
        </w:rPr>
        <w:t> </w:t>
      </w:r>
      <w:r>
        <w:rPr>
          <w:rStyle w:val="WW8Num4z0"/>
          <w:rFonts w:ascii="Verdana" w:hAnsi="Verdana"/>
          <w:color w:val="4682B4"/>
          <w:sz w:val="18"/>
          <w:szCs w:val="18"/>
        </w:rPr>
        <w:t>недвижимого</w:t>
      </w:r>
      <w:r>
        <w:rPr>
          <w:rStyle w:val="WW8Num3z0"/>
          <w:rFonts w:ascii="Verdana" w:hAnsi="Verdana"/>
          <w:color w:val="000000"/>
          <w:sz w:val="18"/>
          <w:szCs w:val="18"/>
        </w:rPr>
        <w:t> </w:t>
      </w:r>
      <w:r>
        <w:rPr>
          <w:rFonts w:ascii="Verdana" w:hAnsi="Verdana"/>
          <w:color w:val="000000"/>
          <w:sz w:val="18"/>
          <w:szCs w:val="18"/>
        </w:rPr>
        <w:t>имущества для государственных и муниципальных нужд.</w:t>
      </w:r>
    </w:p>
    <w:p w:rsidR="003935DE" w:rsidRDefault="003935DE" w:rsidP="003935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нормативно-правовые акты, регулирующие</w:t>
      </w:r>
      <w:r>
        <w:rPr>
          <w:rStyle w:val="WW8Num3z0"/>
          <w:rFonts w:ascii="Verdana" w:hAnsi="Verdana"/>
          <w:color w:val="000000"/>
          <w:sz w:val="18"/>
          <w:szCs w:val="18"/>
        </w:rPr>
        <w:t> </w:t>
      </w:r>
      <w:r>
        <w:rPr>
          <w:rStyle w:val="WW8Num4z0"/>
          <w:rFonts w:ascii="Verdana" w:hAnsi="Verdana"/>
          <w:color w:val="4682B4"/>
          <w:sz w:val="18"/>
          <w:szCs w:val="18"/>
        </w:rPr>
        <w:t>изъятие</w:t>
      </w:r>
      <w:r>
        <w:rPr>
          <w:rStyle w:val="WW8Num3z0"/>
          <w:rFonts w:ascii="Verdana" w:hAnsi="Verdana"/>
          <w:color w:val="000000"/>
          <w:sz w:val="18"/>
          <w:szCs w:val="18"/>
        </w:rPr>
        <w:t> </w:t>
      </w:r>
      <w:r>
        <w:rPr>
          <w:rFonts w:ascii="Verdana" w:hAnsi="Verdana"/>
          <w:color w:val="000000"/>
          <w:sz w:val="18"/>
          <w:szCs w:val="18"/>
        </w:rPr>
        <w:t>(выкуп) земельного участка для государственных и муниципальных нужд, а также проекты нормативно-правовых актов;</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Конституционного Суда РФ,</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и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иных арбитражных судов в исследуемой области.</w:t>
      </w:r>
    </w:p>
    <w:p w:rsidR="003935DE" w:rsidRDefault="003935DE" w:rsidP="003935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диссертационного исследования. Целью данного исследования является анализ теоретических и практических проблем, связанных с изъятием (выкупом) земельного участка для государственных или муниципальных нужд, определение путей их решения, а также, разработка предложений по совершенствованию законодательства.</w:t>
      </w:r>
    </w:p>
    <w:p w:rsidR="003935DE" w:rsidRDefault="003935DE" w:rsidP="003935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указанной цели при проведении исследования поставлены и решались следующие задачи:</w:t>
      </w:r>
    </w:p>
    <w:p w:rsidR="003935DE" w:rsidRDefault="003935DE" w:rsidP="003935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анализ действующего законодательства, регулирующего изъятие (выкуп) земельного участка для государственных или муниципальных нужд, в том числе, вопросы, связанные с предварительным и равноценным</w:t>
      </w:r>
      <w:r>
        <w:rPr>
          <w:rStyle w:val="WW8Num3z0"/>
          <w:rFonts w:ascii="Verdana" w:hAnsi="Verdana"/>
          <w:color w:val="000000"/>
          <w:sz w:val="18"/>
          <w:szCs w:val="18"/>
        </w:rPr>
        <w:t> </w:t>
      </w:r>
      <w:r>
        <w:rPr>
          <w:rStyle w:val="WW8Num4z0"/>
          <w:rFonts w:ascii="Verdana" w:hAnsi="Verdana"/>
          <w:color w:val="4682B4"/>
          <w:sz w:val="18"/>
          <w:szCs w:val="18"/>
        </w:rPr>
        <w:t>возмещением</w:t>
      </w:r>
      <w:r>
        <w:rPr>
          <w:rFonts w:ascii="Verdana" w:hAnsi="Verdana"/>
          <w:color w:val="000000"/>
          <w:sz w:val="18"/>
          <w:szCs w:val="18"/>
        </w:rPr>
        <w:t>; его соотношение с модельными законами; выявление пробелов и коллизий в действующем законодательстве</w:t>
      </w:r>
    </w:p>
    <w:p w:rsidR="003935DE" w:rsidRDefault="003935DE" w:rsidP="003935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изучение опыта регулирования изъятия выкупа земельного участка дореволюционным и советским законодательством, обобщение опыта правового регулирования изъятия (выкупа) земельного участка законодательством зарубежных стран</w:t>
      </w:r>
    </w:p>
    <w:p w:rsidR="003935DE" w:rsidRDefault="003935DE" w:rsidP="003935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разграничение понятий изъятия и выкупа земельного участка для государственных или муниципальных нужд</w:t>
      </w:r>
    </w:p>
    <w:p w:rsidR="003935DE" w:rsidRDefault="003935DE" w:rsidP="003935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исследование оснований для изъятия (выкупа) земельного участка для государственных или муниципальных нужд</w:t>
      </w:r>
    </w:p>
    <w:p w:rsidR="003935DE" w:rsidRDefault="003935DE" w:rsidP="003935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исследование порядка подготовки и принятия решения об изъятии (выкупе) земельного участка для государственных или муниципальных нужд и правовых последствий, связанных с принятием решения</w:t>
      </w:r>
    </w:p>
    <w:p w:rsidR="003935DE" w:rsidRDefault="003935DE" w:rsidP="003935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диссертационного исследования составляют труды ученых в области теории права В .Я.</w:t>
      </w:r>
      <w:r>
        <w:rPr>
          <w:rStyle w:val="WW8Num3z0"/>
          <w:rFonts w:ascii="Verdana" w:hAnsi="Verdana"/>
          <w:color w:val="000000"/>
          <w:sz w:val="18"/>
          <w:szCs w:val="18"/>
        </w:rPr>
        <w:t> </w:t>
      </w:r>
      <w:r>
        <w:rPr>
          <w:rStyle w:val="WW8Num4z0"/>
          <w:rFonts w:ascii="Verdana" w:hAnsi="Verdana"/>
          <w:color w:val="4682B4"/>
          <w:sz w:val="18"/>
          <w:szCs w:val="18"/>
        </w:rPr>
        <w:t>Любашица</w:t>
      </w:r>
      <w:r>
        <w:rPr>
          <w:rFonts w:ascii="Verdana" w:hAnsi="Verdana"/>
          <w:color w:val="000000"/>
          <w:sz w:val="18"/>
          <w:szCs w:val="18"/>
        </w:rPr>
        <w:t>, А.Ю. Мордовцева, И.В.Тимошенко, Ю.А.</w:t>
      </w:r>
      <w:r>
        <w:rPr>
          <w:rStyle w:val="WW8Num3z0"/>
          <w:rFonts w:ascii="Verdana" w:hAnsi="Verdana"/>
          <w:color w:val="000000"/>
          <w:sz w:val="18"/>
          <w:szCs w:val="18"/>
        </w:rPr>
        <w:t> </w:t>
      </w:r>
      <w:r>
        <w:rPr>
          <w:rStyle w:val="WW8Num4z0"/>
          <w:rFonts w:ascii="Verdana" w:hAnsi="Verdana"/>
          <w:color w:val="4682B4"/>
          <w:sz w:val="18"/>
          <w:szCs w:val="18"/>
        </w:rPr>
        <w:t>Тихомирова</w:t>
      </w:r>
      <w:r>
        <w:rPr>
          <w:rFonts w:ascii="Verdana" w:hAnsi="Verdana"/>
          <w:color w:val="000000"/>
          <w:sz w:val="18"/>
          <w:szCs w:val="18"/>
        </w:rPr>
        <w:t>, Д.Ю. Шапсугова; ученых-цивилистов -М.И.</w:t>
      </w:r>
      <w:r>
        <w:rPr>
          <w:rStyle w:val="WW8Num3z0"/>
          <w:rFonts w:ascii="Verdana" w:hAnsi="Verdana"/>
          <w:color w:val="000000"/>
          <w:sz w:val="18"/>
          <w:szCs w:val="18"/>
        </w:rPr>
        <w:t> </w:t>
      </w:r>
      <w:r>
        <w:rPr>
          <w:rStyle w:val="WW8Num4z0"/>
          <w:rFonts w:ascii="Verdana" w:hAnsi="Verdana"/>
          <w:color w:val="4682B4"/>
          <w:sz w:val="18"/>
          <w:szCs w:val="18"/>
        </w:rPr>
        <w:t>Брагинского</w:t>
      </w:r>
      <w:r>
        <w:rPr>
          <w:rFonts w:ascii="Verdana" w:hAnsi="Verdana"/>
          <w:color w:val="000000"/>
          <w:sz w:val="18"/>
          <w:szCs w:val="18"/>
        </w:rPr>
        <w:t>, М.В. Венецианова, В.В. Витрянского, В.А.</w:t>
      </w:r>
      <w:r>
        <w:rPr>
          <w:rStyle w:val="WW8Num3z0"/>
          <w:rFonts w:ascii="Verdana" w:hAnsi="Verdana"/>
          <w:color w:val="000000"/>
          <w:sz w:val="18"/>
          <w:szCs w:val="18"/>
        </w:rPr>
        <w:t> </w:t>
      </w:r>
      <w:r>
        <w:rPr>
          <w:rStyle w:val="WW8Num4z0"/>
          <w:rFonts w:ascii="Verdana" w:hAnsi="Verdana"/>
          <w:color w:val="4682B4"/>
          <w:sz w:val="18"/>
          <w:szCs w:val="18"/>
        </w:rPr>
        <w:t>Дозорцева</w:t>
      </w:r>
      <w:r>
        <w:rPr>
          <w:rFonts w:ascii="Verdana" w:hAnsi="Verdana"/>
          <w:color w:val="000000"/>
          <w:sz w:val="18"/>
          <w:szCs w:val="18"/>
        </w:rPr>
        <w:t>,</w:t>
      </w:r>
    </w:p>
    <w:p w:rsidR="003935DE" w:rsidRDefault="003935DE" w:rsidP="003935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К.П.</w:t>
      </w:r>
      <w:r>
        <w:rPr>
          <w:rStyle w:val="WW8Num3z0"/>
          <w:rFonts w:ascii="Verdana" w:hAnsi="Verdana"/>
          <w:color w:val="000000"/>
          <w:sz w:val="18"/>
          <w:szCs w:val="18"/>
        </w:rPr>
        <w:t> </w:t>
      </w:r>
      <w:r>
        <w:rPr>
          <w:rStyle w:val="WW8Num4z0"/>
          <w:rFonts w:ascii="Verdana" w:hAnsi="Verdana"/>
          <w:color w:val="4682B4"/>
          <w:sz w:val="18"/>
          <w:szCs w:val="18"/>
        </w:rPr>
        <w:t>Победоносцева</w:t>
      </w:r>
      <w:r>
        <w:rPr>
          <w:rFonts w:ascii="Verdana" w:hAnsi="Verdana"/>
          <w:color w:val="000000"/>
          <w:sz w:val="18"/>
          <w:szCs w:val="18"/>
        </w:rPr>
        <w:t>, К.И Скловского, Е.А. Суханова, Ю.К. Толстого, Г.Ф.</w:t>
      </w:r>
      <w:r>
        <w:rPr>
          <w:rStyle w:val="WW8Num3z0"/>
          <w:rFonts w:ascii="Verdana" w:hAnsi="Verdana"/>
          <w:color w:val="000000"/>
          <w:sz w:val="18"/>
          <w:szCs w:val="18"/>
        </w:rPr>
        <w:t> </w:t>
      </w:r>
      <w:r>
        <w:rPr>
          <w:rStyle w:val="WW8Num4z0"/>
          <w:rFonts w:ascii="Verdana" w:hAnsi="Verdana"/>
          <w:color w:val="4682B4"/>
          <w:sz w:val="18"/>
          <w:szCs w:val="18"/>
        </w:rPr>
        <w:t>Шершеневича</w:t>
      </w:r>
      <w:r>
        <w:rPr>
          <w:rFonts w:ascii="Verdana" w:hAnsi="Verdana"/>
          <w:color w:val="000000"/>
          <w:sz w:val="18"/>
          <w:szCs w:val="18"/>
        </w:rPr>
        <w:t>, В.Ф. Яковлева; специалистов в области земельного права -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Г.Е. Быстрова, Р.К. Гусева, И.А.</w:t>
      </w:r>
      <w:r>
        <w:rPr>
          <w:rStyle w:val="WW8Num3z0"/>
          <w:rFonts w:ascii="Verdana" w:hAnsi="Verdana"/>
          <w:color w:val="000000"/>
          <w:sz w:val="18"/>
          <w:szCs w:val="18"/>
        </w:rPr>
        <w:t> </w:t>
      </w:r>
      <w:r>
        <w:rPr>
          <w:rStyle w:val="WW8Num4z0"/>
          <w:rFonts w:ascii="Verdana" w:hAnsi="Verdana"/>
          <w:color w:val="4682B4"/>
          <w:sz w:val="18"/>
          <w:szCs w:val="18"/>
        </w:rPr>
        <w:t>Иконицкой</w:t>
      </w:r>
      <w:r>
        <w:rPr>
          <w:rFonts w:ascii="Verdana" w:hAnsi="Verdana"/>
          <w:color w:val="000000"/>
          <w:sz w:val="18"/>
          <w:szCs w:val="18"/>
        </w:rPr>
        <w:t>, Н.А. Сыродоева, В.В.Устюковой и др.</w:t>
      </w:r>
    </w:p>
    <w:p w:rsidR="003935DE" w:rsidRDefault="003935DE" w:rsidP="003935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диссертации являются диалектический метод познания, общенаучные методы познания (анализ, синтез и др.), а таюке ряд</w:t>
      </w:r>
      <w:r>
        <w:rPr>
          <w:rStyle w:val="WW8Num3z0"/>
          <w:rFonts w:ascii="Verdana" w:hAnsi="Verdana"/>
          <w:color w:val="000000"/>
          <w:sz w:val="18"/>
          <w:szCs w:val="18"/>
        </w:rPr>
        <w:t> </w:t>
      </w:r>
      <w:r>
        <w:rPr>
          <w:rStyle w:val="WW8Num4z0"/>
          <w:rFonts w:ascii="Verdana" w:hAnsi="Verdana"/>
          <w:color w:val="4682B4"/>
          <w:sz w:val="18"/>
          <w:szCs w:val="18"/>
        </w:rPr>
        <w:t>частнонаучных</w:t>
      </w:r>
      <w:r>
        <w:rPr>
          <w:rStyle w:val="WW8Num3z0"/>
          <w:rFonts w:ascii="Verdana" w:hAnsi="Verdana"/>
          <w:color w:val="000000"/>
          <w:sz w:val="18"/>
          <w:szCs w:val="18"/>
        </w:rPr>
        <w:t> </w:t>
      </w:r>
      <w:r>
        <w:rPr>
          <w:rFonts w:ascii="Verdana" w:hAnsi="Verdana"/>
          <w:color w:val="000000"/>
          <w:sz w:val="18"/>
          <w:szCs w:val="18"/>
        </w:rPr>
        <w:t>методов: метод сравнительного правоведения, системно-структурный, формально-логический, нормативно-аналитический, комплексного исследования и ряд других.</w:t>
      </w:r>
    </w:p>
    <w:p w:rsidR="003935DE" w:rsidRDefault="003935DE" w:rsidP="003935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Научная новизна заключается в том, что проведено комплексное исследование правового регулирования изъятия (выкупа) земельного участка для публичных нужд на всех стадиях этого процесса с позиций системного применения норм гражданского, земельного и других отраслей права, что позволило определить содержание изъятия и выкупа, момент прекращения прав на </w:t>
      </w:r>
      <w:r>
        <w:rPr>
          <w:rFonts w:ascii="Verdana" w:hAnsi="Verdana"/>
          <w:color w:val="000000"/>
          <w:sz w:val="18"/>
          <w:szCs w:val="18"/>
        </w:rPr>
        <w:lastRenderedPageBreak/>
        <w:t>объект недвижимости и обосновать новые выводы и предложения, имеющие теоретическую и практическую значимость.</w:t>
      </w:r>
    </w:p>
    <w:p w:rsidR="003935DE" w:rsidRDefault="003935DE" w:rsidP="003935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положения:</w:t>
      </w:r>
    </w:p>
    <w:p w:rsidR="003935DE" w:rsidRDefault="003935DE" w:rsidP="003935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Изъятие (выкуп) земельного участка является комплексным правовым институтом, регулируемым нормами гражданского, земельного и других отраслей права.</w:t>
      </w:r>
    </w:p>
    <w:p w:rsidR="003935DE" w:rsidRDefault="003935DE" w:rsidP="003935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Государственные и муниципальные нужды - объективно возникшая необходимость Российской Федерации, субъекта Российской Федерации либо муниципального образования в использовании земельного участка с целью обеспечения социально-значимых интересов и потребностей общества в целом, в связи с</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Fonts w:ascii="Verdana" w:hAnsi="Verdana"/>
          <w:color w:val="000000"/>
          <w:sz w:val="18"/>
          <w:szCs w:val="18"/>
        </w:rPr>
        <w:t>международных обязательств, размещением объектов государственного и муниципального значения и иными обстоятельствами, установленными действующим законодательством.</w:t>
      </w:r>
    </w:p>
    <w:p w:rsidR="003935DE" w:rsidRDefault="003935DE" w:rsidP="003935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целях защиты прав граждан и организаций в решении</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органа власти об изъятии земельного участка необходимо указывать: цель предстоящего изъятия, в том числе сведения о лицах, в интересах которых предполагается изъятие; срок, в течение которого предстоит осуществить изъятие; сведения об</w:t>
      </w:r>
      <w:r>
        <w:rPr>
          <w:rStyle w:val="WW8Num3z0"/>
          <w:rFonts w:ascii="Verdana" w:hAnsi="Verdana"/>
          <w:color w:val="000000"/>
          <w:sz w:val="18"/>
          <w:szCs w:val="18"/>
        </w:rPr>
        <w:t> </w:t>
      </w:r>
      <w:r>
        <w:rPr>
          <w:rStyle w:val="WW8Num4z0"/>
          <w:rFonts w:ascii="Verdana" w:hAnsi="Verdana"/>
          <w:color w:val="4682B4"/>
          <w:sz w:val="18"/>
          <w:szCs w:val="18"/>
        </w:rPr>
        <w:t>изымаемом</w:t>
      </w:r>
      <w:r>
        <w:rPr>
          <w:rFonts w:ascii="Verdana" w:hAnsi="Verdana"/>
          <w:color w:val="000000"/>
          <w:sz w:val="18"/>
          <w:szCs w:val="18"/>
        </w:rPr>
        <w:t>земельном участке (местонахождение, кадастровый номер, площадь, категорию земель, целевое назначение,</w:t>
      </w:r>
      <w:r>
        <w:rPr>
          <w:rStyle w:val="WW8Num3z0"/>
          <w:rFonts w:ascii="Verdana" w:hAnsi="Verdana"/>
          <w:color w:val="000000"/>
          <w:sz w:val="18"/>
          <w:szCs w:val="18"/>
        </w:rPr>
        <w:t> </w:t>
      </w:r>
      <w:r>
        <w:rPr>
          <w:rStyle w:val="WW8Num4z0"/>
          <w:rFonts w:ascii="Verdana" w:hAnsi="Verdana"/>
          <w:color w:val="4682B4"/>
          <w:sz w:val="18"/>
          <w:szCs w:val="18"/>
        </w:rPr>
        <w:t>обременения</w:t>
      </w:r>
      <w:r>
        <w:rPr>
          <w:rStyle w:val="WW8Num3z0"/>
          <w:rFonts w:ascii="Verdana" w:hAnsi="Verdana"/>
          <w:color w:val="000000"/>
          <w:sz w:val="18"/>
          <w:szCs w:val="18"/>
        </w:rPr>
        <w:t> </w:t>
      </w:r>
      <w:r>
        <w:rPr>
          <w:rFonts w:ascii="Verdana" w:hAnsi="Verdana"/>
          <w:color w:val="000000"/>
          <w:sz w:val="18"/>
          <w:szCs w:val="18"/>
        </w:rPr>
        <w:t>(залог, рента и др.); данные о собственнике, землепользователе, землевладельце или арендаторе</w:t>
      </w:r>
      <w:r>
        <w:rPr>
          <w:rStyle w:val="WW8Num3z0"/>
          <w:rFonts w:ascii="Verdana" w:hAnsi="Verdana"/>
          <w:color w:val="000000"/>
          <w:sz w:val="18"/>
          <w:szCs w:val="18"/>
        </w:rPr>
        <w:t> </w:t>
      </w:r>
      <w:r>
        <w:rPr>
          <w:rStyle w:val="WW8Num4z0"/>
          <w:rFonts w:ascii="Verdana" w:hAnsi="Verdana"/>
          <w:color w:val="4682B4"/>
          <w:sz w:val="18"/>
          <w:szCs w:val="18"/>
        </w:rPr>
        <w:t>изымаемого</w:t>
      </w:r>
      <w:r>
        <w:rPr>
          <w:rStyle w:val="WW8Num3z0"/>
          <w:rFonts w:ascii="Verdana" w:hAnsi="Verdana"/>
          <w:color w:val="000000"/>
          <w:sz w:val="18"/>
          <w:szCs w:val="18"/>
        </w:rPr>
        <w:t> </w:t>
      </w:r>
      <w:r>
        <w:rPr>
          <w:rFonts w:ascii="Verdana" w:hAnsi="Verdana"/>
          <w:color w:val="000000"/>
          <w:sz w:val="18"/>
          <w:szCs w:val="18"/>
        </w:rPr>
        <w:t>земельного участка; поручения соответствующим органам об</w:t>
      </w:r>
      <w:r>
        <w:rPr>
          <w:rStyle w:val="WW8Num3z0"/>
          <w:rFonts w:ascii="Verdana" w:hAnsi="Verdana"/>
          <w:color w:val="000000"/>
          <w:sz w:val="18"/>
          <w:szCs w:val="18"/>
        </w:rPr>
        <w:t> </w:t>
      </w:r>
      <w:r>
        <w:rPr>
          <w:rStyle w:val="WW8Num4z0"/>
          <w:rFonts w:ascii="Verdana" w:hAnsi="Verdana"/>
          <w:color w:val="4682B4"/>
          <w:sz w:val="18"/>
          <w:szCs w:val="18"/>
        </w:rPr>
        <w:t>уведомлении</w:t>
      </w:r>
      <w:r>
        <w:rPr>
          <w:rStyle w:val="WW8Num3z0"/>
          <w:rFonts w:ascii="Verdana" w:hAnsi="Verdana"/>
          <w:color w:val="000000"/>
          <w:sz w:val="18"/>
          <w:szCs w:val="18"/>
        </w:rPr>
        <w:t> </w:t>
      </w:r>
      <w:r>
        <w:rPr>
          <w:rFonts w:ascii="Verdana" w:hAnsi="Verdana"/>
          <w:color w:val="000000"/>
          <w:sz w:val="18"/>
          <w:szCs w:val="18"/>
        </w:rPr>
        <w:t>правообладателей о принятом решении, заключении договора с оценщиком, об обеспечении государственной регистрации решения в установленном порядке;</w:t>
      </w:r>
      <w:r>
        <w:rPr>
          <w:rStyle w:val="WW8Num3z0"/>
          <w:rFonts w:ascii="Verdana" w:hAnsi="Verdana"/>
          <w:color w:val="000000"/>
          <w:sz w:val="18"/>
          <w:szCs w:val="18"/>
        </w:rPr>
        <w:t> </w:t>
      </w:r>
      <w:r>
        <w:rPr>
          <w:rStyle w:val="WW8Num4z0"/>
          <w:rFonts w:ascii="Verdana" w:hAnsi="Verdana"/>
          <w:color w:val="4682B4"/>
          <w:sz w:val="18"/>
          <w:szCs w:val="18"/>
        </w:rPr>
        <w:t>поручения</w:t>
      </w:r>
      <w:r>
        <w:rPr>
          <w:rStyle w:val="WW8Num3z0"/>
          <w:rFonts w:ascii="Verdana" w:hAnsi="Verdana"/>
          <w:color w:val="000000"/>
          <w:sz w:val="18"/>
          <w:szCs w:val="18"/>
        </w:rPr>
        <w:t> </w:t>
      </w:r>
      <w:r>
        <w:rPr>
          <w:rFonts w:ascii="Verdana" w:hAnsi="Verdana"/>
          <w:color w:val="000000"/>
          <w:sz w:val="18"/>
          <w:szCs w:val="18"/>
        </w:rPr>
        <w:t>соответствующим органам о подготовке проекта</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о выкупе с собственником или о</w:t>
      </w:r>
      <w:r>
        <w:rPr>
          <w:rStyle w:val="WW8Num3z0"/>
          <w:rFonts w:ascii="Verdana" w:hAnsi="Verdana"/>
          <w:color w:val="000000"/>
          <w:sz w:val="18"/>
          <w:szCs w:val="18"/>
        </w:rPr>
        <w:t> </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убытков с иными правообладателями земельного участка и ознакомлении с ним указанных лиц; поручения соответствующим органам о</w:t>
      </w:r>
      <w:r>
        <w:rPr>
          <w:rStyle w:val="WW8Num3z0"/>
          <w:rFonts w:ascii="Verdana" w:hAnsi="Verdana"/>
          <w:color w:val="000000"/>
          <w:sz w:val="18"/>
          <w:szCs w:val="18"/>
        </w:rPr>
        <w:t> </w:t>
      </w:r>
      <w:r>
        <w:rPr>
          <w:rStyle w:val="WW8Num4z0"/>
          <w:rFonts w:ascii="Verdana" w:hAnsi="Verdana"/>
          <w:color w:val="4682B4"/>
          <w:sz w:val="18"/>
          <w:szCs w:val="18"/>
        </w:rPr>
        <w:t>совершении</w:t>
      </w:r>
      <w:r>
        <w:rPr>
          <w:rStyle w:val="WW8Num3z0"/>
          <w:rFonts w:ascii="Verdana" w:hAnsi="Verdana"/>
          <w:color w:val="000000"/>
          <w:sz w:val="18"/>
          <w:szCs w:val="18"/>
        </w:rPr>
        <w:t> </w:t>
      </w:r>
      <w:r>
        <w:rPr>
          <w:rFonts w:ascii="Verdana" w:hAnsi="Verdana"/>
          <w:color w:val="000000"/>
          <w:sz w:val="18"/>
          <w:szCs w:val="18"/>
        </w:rPr>
        <w:t>необходимых регистрационных действий.</w:t>
      </w:r>
    </w:p>
    <w:p w:rsidR="003935DE" w:rsidRDefault="003935DE" w:rsidP="003935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Решение</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органа власти об изъятии (выкупе) земельного участка для государственных или муниципальных нужд является основанием для государственной регистрации</w:t>
      </w:r>
      <w:r>
        <w:rPr>
          <w:rStyle w:val="WW8Num3z0"/>
          <w:rFonts w:ascii="Verdana" w:hAnsi="Verdana"/>
          <w:color w:val="000000"/>
          <w:sz w:val="18"/>
          <w:szCs w:val="18"/>
        </w:rPr>
        <w:t> </w:t>
      </w:r>
      <w:r>
        <w:rPr>
          <w:rStyle w:val="WW8Num4z0"/>
          <w:rFonts w:ascii="Verdana" w:hAnsi="Verdana"/>
          <w:color w:val="4682B4"/>
          <w:sz w:val="18"/>
          <w:szCs w:val="18"/>
        </w:rPr>
        <w:t>уполномоченным</w:t>
      </w:r>
      <w:r>
        <w:rPr>
          <w:rStyle w:val="WW8Num3z0"/>
          <w:rFonts w:ascii="Verdana" w:hAnsi="Verdana"/>
          <w:color w:val="000000"/>
          <w:sz w:val="18"/>
          <w:szCs w:val="18"/>
        </w:rPr>
        <w:t> </w:t>
      </w:r>
      <w:r>
        <w:rPr>
          <w:rFonts w:ascii="Verdana" w:hAnsi="Verdana"/>
          <w:color w:val="000000"/>
          <w:sz w:val="18"/>
          <w:szCs w:val="18"/>
        </w:rPr>
        <w:t>государственным органом обременения земельного участка. Одновременно регистрация решения является ограничением права собственности либо иных</w:t>
      </w:r>
      <w:r>
        <w:rPr>
          <w:rStyle w:val="WW8Num3z0"/>
          <w:rFonts w:ascii="Verdana" w:hAnsi="Verdana"/>
          <w:color w:val="000000"/>
          <w:sz w:val="18"/>
          <w:szCs w:val="18"/>
        </w:rPr>
        <w:t> </w:t>
      </w:r>
      <w:r>
        <w:rPr>
          <w:rStyle w:val="WW8Num4z0"/>
          <w:rFonts w:ascii="Verdana" w:hAnsi="Verdana"/>
          <w:color w:val="4682B4"/>
          <w:sz w:val="18"/>
          <w:szCs w:val="18"/>
        </w:rPr>
        <w:t>вещных</w:t>
      </w:r>
      <w:r>
        <w:rPr>
          <w:rStyle w:val="WW8Num3z0"/>
          <w:rFonts w:ascii="Verdana" w:hAnsi="Verdana"/>
          <w:color w:val="000000"/>
          <w:sz w:val="18"/>
          <w:szCs w:val="18"/>
        </w:rPr>
        <w:t> </w:t>
      </w:r>
      <w:r>
        <w:rPr>
          <w:rFonts w:ascii="Verdana" w:hAnsi="Verdana"/>
          <w:color w:val="000000"/>
          <w:sz w:val="18"/>
          <w:szCs w:val="18"/>
        </w:rPr>
        <w:t>прав правообладателей на земельные участки.</w:t>
      </w:r>
    </w:p>
    <w:p w:rsidR="003935DE" w:rsidRDefault="003935DE" w:rsidP="003935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Чтобы избежать спорных ситуаций с регистрацией, необходимо внести уточнение о регистрации соответствующих ограничений (</w:t>
      </w:r>
      <w:r>
        <w:rPr>
          <w:rStyle w:val="WW8Num4z0"/>
          <w:rFonts w:ascii="Verdana" w:hAnsi="Verdana"/>
          <w:color w:val="4682B4"/>
          <w:sz w:val="18"/>
          <w:szCs w:val="18"/>
        </w:rPr>
        <w:t>обременений</w:t>
      </w:r>
      <w:r>
        <w:rPr>
          <w:rFonts w:ascii="Verdana" w:hAnsi="Verdana"/>
          <w:color w:val="000000"/>
          <w:sz w:val="18"/>
          <w:szCs w:val="18"/>
        </w:rPr>
        <w:t>) прав на земельный участок на основании решения об изъятии участка для государственных или муниципальных нужд в п.4 ст.279 ГК РФ, а также п.З ст.32 ЗК РФ.</w:t>
      </w:r>
    </w:p>
    <w:p w:rsidR="003935DE" w:rsidRDefault="003935DE" w:rsidP="003935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Анализ законодательства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 свидетельствует, что изъятие (выкуп) земельного участка как процесс включает следующие этапы: действия уполномоченного органа власти до принятия решения об изъятии; принятие уполномоченным органом власти решения об изъятии (выкупе) земельного участка; действия уполномоченного органа власти, вытекающие из принятого решения об изъятии, в том числе по регистрации решения;</w:t>
      </w:r>
      <w:r>
        <w:rPr>
          <w:rStyle w:val="WW8Num3z0"/>
          <w:rFonts w:ascii="Verdana" w:hAnsi="Verdana"/>
          <w:color w:val="000000"/>
          <w:sz w:val="18"/>
          <w:szCs w:val="18"/>
        </w:rPr>
        <w:t> </w:t>
      </w:r>
      <w:r>
        <w:rPr>
          <w:rStyle w:val="WW8Num4z0"/>
          <w:rFonts w:ascii="Verdana" w:hAnsi="Verdana"/>
          <w:color w:val="4682B4"/>
          <w:sz w:val="18"/>
          <w:szCs w:val="18"/>
        </w:rPr>
        <w:t>уведомление</w:t>
      </w:r>
      <w:r>
        <w:rPr>
          <w:rStyle w:val="WW8Num3z0"/>
          <w:rFonts w:ascii="Verdana" w:hAnsi="Verdana"/>
          <w:color w:val="000000"/>
          <w:sz w:val="18"/>
          <w:szCs w:val="18"/>
        </w:rPr>
        <w:t> </w:t>
      </w:r>
      <w:r>
        <w:rPr>
          <w:rFonts w:ascii="Verdana" w:hAnsi="Verdana"/>
          <w:color w:val="000000"/>
          <w:sz w:val="18"/>
          <w:szCs w:val="18"/>
        </w:rPr>
        <w:t>правообладателей земельных участков о произведенной регистрации решения; заключение и</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соглашения о выкупе земельного участка и (или) расположенных на нем иных недвижимых объектов или соглашения о возмещении убытков,</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прав правообладателей на земельный участок и иное</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(добровольный порядок); принудительное на основании решения суда изъятие (выкуп) земельного участка и иной недвижимости, включая</w:t>
      </w:r>
      <w:r>
        <w:rPr>
          <w:rStyle w:val="WW8Num3z0"/>
          <w:rFonts w:ascii="Verdana" w:hAnsi="Verdana"/>
          <w:color w:val="000000"/>
          <w:sz w:val="18"/>
          <w:szCs w:val="18"/>
        </w:rPr>
        <w:t> </w:t>
      </w:r>
      <w:r>
        <w:rPr>
          <w:rStyle w:val="WW8Num4z0"/>
          <w:rFonts w:ascii="Verdana" w:hAnsi="Verdana"/>
          <w:color w:val="4682B4"/>
          <w:sz w:val="18"/>
          <w:szCs w:val="18"/>
        </w:rPr>
        <w:t>принудительное</w:t>
      </w:r>
      <w:r>
        <w:rPr>
          <w:rStyle w:val="WW8Num3z0"/>
          <w:rFonts w:ascii="Verdana" w:hAnsi="Verdana"/>
          <w:color w:val="000000"/>
          <w:sz w:val="18"/>
          <w:szCs w:val="18"/>
        </w:rPr>
        <w:t> </w:t>
      </w:r>
      <w:r>
        <w:rPr>
          <w:rFonts w:ascii="Verdana" w:hAnsi="Verdana"/>
          <w:color w:val="000000"/>
          <w:sz w:val="18"/>
          <w:szCs w:val="18"/>
        </w:rPr>
        <w:t>исполнение решения суда и государственную регистрацию соответствующих прав.</w:t>
      </w:r>
    </w:p>
    <w:p w:rsidR="003935DE" w:rsidRDefault="003935DE" w:rsidP="003935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Для установления</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отношений при изъятии земельного участка и (или) находящегося на нем недвижимого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необходимо наличие сложного юридического состава, включающего решение уполномоченного органа власти об изъятии, имеющего юридическую силу,</w:t>
      </w:r>
      <w:r>
        <w:rPr>
          <w:rStyle w:val="WW8Num3z0"/>
          <w:rFonts w:ascii="Verdana" w:hAnsi="Verdana"/>
          <w:color w:val="000000"/>
          <w:sz w:val="18"/>
          <w:szCs w:val="18"/>
        </w:rPr>
        <w:t> </w:t>
      </w:r>
      <w:r>
        <w:rPr>
          <w:rStyle w:val="WW8Num4z0"/>
          <w:rFonts w:ascii="Verdana" w:hAnsi="Verdana"/>
          <w:color w:val="4682B4"/>
          <w:sz w:val="18"/>
          <w:szCs w:val="18"/>
        </w:rPr>
        <w:t>соглашение</w:t>
      </w:r>
      <w:r>
        <w:rPr>
          <w:rFonts w:ascii="Verdana" w:hAnsi="Verdana"/>
          <w:color w:val="000000"/>
          <w:sz w:val="18"/>
          <w:szCs w:val="18"/>
        </w:rPr>
        <w:t>, заключенное с правообладателем, в котором определена выкупная цена и другие условия выкупа и решение суда об изъятии (о</w:t>
      </w:r>
      <w:r>
        <w:rPr>
          <w:rStyle w:val="WW8Num3z0"/>
          <w:rFonts w:ascii="Verdana" w:hAnsi="Verdana"/>
          <w:color w:val="000000"/>
          <w:sz w:val="18"/>
          <w:szCs w:val="18"/>
        </w:rPr>
        <w:t> </w:t>
      </w:r>
      <w:r>
        <w:rPr>
          <w:rStyle w:val="WW8Num4z0"/>
          <w:rFonts w:ascii="Verdana" w:hAnsi="Verdana"/>
          <w:color w:val="4682B4"/>
          <w:sz w:val="18"/>
          <w:szCs w:val="18"/>
        </w:rPr>
        <w:t>понуждении</w:t>
      </w:r>
      <w:r>
        <w:rPr>
          <w:rStyle w:val="WW8Num3z0"/>
          <w:rFonts w:ascii="Verdana" w:hAnsi="Verdana"/>
          <w:color w:val="000000"/>
          <w:sz w:val="18"/>
          <w:szCs w:val="18"/>
        </w:rPr>
        <w:t> </w:t>
      </w:r>
      <w:r>
        <w:rPr>
          <w:rFonts w:ascii="Verdana" w:hAnsi="Verdana"/>
          <w:color w:val="000000"/>
          <w:sz w:val="18"/>
          <w:szCs w:val="18"/>
        </w:rPr>
        <w:t>к заключению вышеуказанного соглашения), в случае не достижения соглашения.</w:t>
      </w:r>
    </w:p>
    <w:p w:rsidR="003935DE" w:rsidRDefault="003935DE" w:rsidP="003935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Следует различать выкуп как процесс и соглашение, заключаемое в случае изъятия земельного участка для государственных и муниципальных нужд, как двухстороннюю</w:t>
      </w:r>
      <w:r>
        <w:rPr>
          <w:rStyle w:val="WW8Num3z0"/>
          <w:rFonts w:ascii="Verdana" w:hAnsi="Verdana"/>
          <w:color w:val="000000"/>
          <w:sz w:val="18"/>
          <w:szCs w:val="18"/>
        </w:rPr>
        <w:t> </w:t>
      </w:r>
      <w:r>
        <w:rPr>
          <w:rStyle w:val="WW8Num4z0"/>
          <w:rFonts w:ascii="Verdana" w:hAnsi="Verdana"/>
          <w:color w:val="4682B4"/>
          <w:sz w:val="18"/>
          <w:szCs w:val="18"/>
        </w:rPr>
        <w:t>сделку</w:t>
      </w:r>
      <w:r>
        <w:rPr>
          <w:rStyle w:val="WW8Num3z0"/>
          <w:rFonts w:ascii="Verdana" w:hAnsi="Verdana"/>
          <w:color w:val="000000"/>
          <w:sz w:val="18"/>
          <w:szCs w:val="18"/>
        </w:rPr>
        <w:t> </w:t>
      </w:r>
      <w:r>
        <w:rPr>
          <w:rFonts w:ascii="Verdana" w:hAnsi="Verdana"/>
          <w:color w:val="000000"/>
          <w:sz w:val="18"/>
          <w:szCs w:val="18"/>
        </w:rPr>
        <w:t>(договор).</w:t>
      </w:r>
    </w:p>
    <w:p w:rsidR="003935DE" w:rsidRDefault="003935DE" w:rsidP="003935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Соглашение, заключаемое с</w:t>
      </w:r>
      <w:r>
        <w:rPr>
          <w:rStyle w:val="WW8Num3z0"/>
          <w:rFonts w:ascii="Verdana" w:hAnsi="Verdana"/>
          <w:color w:val="000000"/>
          <w:sz w:val="18"/>
          <w:szCs w:val="18"/>
        </w:rPr>
        <w:t> </w:t>
      </w:r>
      <w:r>
        <w:rPr>
          <w:rStyle w:val="WW8Num4z0"/>
          <w:rFonts w:ascii="Verdana" w:hAnsi="Verdana"/>
          <w:color w:val="4682B4"/>
          <w:sz w:val="18"/>
          <w:szCs w:val="18"/>
        </w:rPr>
        <w:t>правообладателем</w:t>
      </w:r>
      <w:r>
        <w:rPr>
          <w:rStyle w:val="WW8Num3z0"/>
          <w:rFonts w:ascii="Verdana" w:hAnsi="Verdana"/>
          <w:color w:val="000000"/>
          <w:sz w:val="18"/>
          <w:szCs w:val="18"/>
        </w:rPr>
        <w:t> </w:t>
      </w:r>
      <w:r>
        <w:rPr>
          <w:rFonts w:ascii="Verdana" w:hAnsi="Verdana"/>
          <w:color w:val="000000"/>
          <w:sz w:val="18"/>
          <w:szCs w:val="18"/>
        </w:rPr>
        <w:t>в случае отчуждения земельного участка и (или) находящейся на нем недвижимости для государственных или муниципальных нужд, с точки зрения правовой природы может заключаться как договор купли-продажи либо по правилам договора мены либо содержать условия, характерные для договора купли-продажи и договора мены (смешанного соглашения). Указанные соглашения относятся к</w:t>
      </w:r>
      <w:r>
        <w:rPr>
          <w:rStyle w:val="WW8Num3z0"/>
          <w:rFonts w:ascii="Verdana" w:hAnsi="Verdana"/>
          <w:color w:val="000000"/>
          <w:sz w:val="18"/>
          <w:szCs w:val="18"/>
        </w:rPr>
        <w:t> </w:t>
      </w:r>
      <w:r>
        <w:rPr>
          <w:rStyle w:val="WW8Num4z0"/>
          <w:rFonts w:ascii="Verdana" w:hAnsi="Verdana"/>
          <w:color w:val="4682B4"/>
          <w:sz w:val="18"/>
          <w:szCs w:val="18"/>
        </w:rPr>
        <w:t>консенсуальным</w:t>
      </w:r>
      <w:r>
        <w:rPr>
          <w:rFonts w:ascii="Verdana" w:hAnsi="Verdana"/>
          <w:color w:val="000000"/>
          <w:sz w:val="18"/>
          <w:szCs w:val="18"/>
        </w:rPr>
        <w:t>, взаимным и возмездным договорам.</w:t>
      </w:r>
    </w:p>
    <w:p w:rsidR="003935DE" w:rsidRDefault="003935DE" w:rsidP="003935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Считаем целесообразным в ст. 281 ГК РФ указать перечень существенных условий соглашения, заключаемого при изъятии (выкупе), что внесет определенность в отношения между правообладателем земельного участка и расположенной на нем недвижимости и субъектом выкупа. К существенным условиям соглашения следует отнести условия о: предмете; величине выкупной цены, сроке (сроках) оплаты выкупной цены и предоставлении равноценного земельного участка (жилого помещения) взамен изымаемого; о</w:t>
      </w:r>
      <w:r>
        <w:rPr>
          <w:rStyle w:val="WW8Num3z0"/>
          <w:rFonts w:ascii="Verdana" w:hAnsi="Verdana"/>
          <w:color w:val="000000"/>
          <w:sz w:val="18"/>
          <w:szCs w:val="18"/>
        </w:rPr>
        <w:t> </w:t>
      </w:r>
      <w:r>
        <w:rPr>
          <w:rStyle w:val="WW8Num4z0"/>
          <w:rFonts w:ascii="Verdana" w:hAnsi="Verdana"/>
          <w:color w:val="4682B4"/>
          <w:sz w:val="18"/>
          <w:szCs w:val="18"/>
        </w:rPr>
        <w:t>плательщике</w:t>
      </w:r>
      <w:r>
        <w:rPr>
          <w:rStyle w:val="WW8Num3z0"/>
          <w:rFonts w:ascii="Verdana" w:hAnsi="Verdana"/>
          <w:color w:val="000000"/>
          <w:sz w:val="18"/>
          <w:szCs w:val="18"/>
        </w:rPr>
        <w:t> </w:t>
      </w:r>
      <w:r>
        <w:rPr>
          <w:rFonts w:ascii="Verdana" w:hAnsi="Verdana"/>
          <w:color w:val="000000"/>
          <w:sz w:val="18"/>
          <w:szCs w:val="18"/>
        </w:rPr>
        <w:t>выкупной цены, лице, обязанном предоставить жилое помещение взамен изымаемого и</w:t>
      </w:r>
      <w:r>
        <w:rPr>
          <w:rStyle w:val="WW8Num3z0"/>
          <w:rFonts w:ascii="Verdana" w:hAnsi="Verdana"/>
          <w:color w:val="000000"/>
          <w:sz w:val="18"/>
          <w:szCs w:val="18"/>
        </w:rPr>
        <w:t> </w:t>
      </w:r>
      <w:r>
        <w:rPr>
          <w:rStyle w:val="WW8Num4z0"/>
          <w:rFonts w:ascii="Verdana" w:hAnsi="Verdana"/>
          <w:color w:val="4682B4"/>
          <w:sz w:val="18"/>
          <w:szCs w:val="18"/>
        </w:rPr>
        <w:t>возместить</w:t>
      </w:r>
      <w:r>
        <w:rPr>
          <w:rStyle w:val="WW8Num3z0"/>
          <w:rFonts w:ascii="Verdana" w:hAnsi="Verdana"/>
          <w:color w:val="000000"/>
          <w:sz w:val="18"/>
          <w:szCs w:val="18"/>
        </w:rPr>
        <w:t> </w:t>
      </w:r>
      <w:r>
        <w:rPr>
          <w:rFonts w:ascii="Verdana" w:hAnsi="Verdana"/>
          <w:color w:val="000000"/>
          <w:sz w:val="18"/>
          <w:szCs w:val="18"/>
        </w:rPr>
        <w:t>убытки; согласии правообладателя принять исполнение от третьего лица.</w:t>
      </w:r>
    </w:p>
    <w:p w:rsidR="003935DE" w:rsidRDefault="003935DE" w:rsidP="003935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В целях защиты интересов правообладателей земельных участков целесообразно дополнить статью 28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пунктом 6 следующего содержания: «Предоставление земельного участка взамен изымаемого земельного участка, находившегося на праве постоянного (бессрочного) пользования или</w:t>
      </w:r>
      <w:r>
        <w:rPr>
          <w:rStyle w:val="WW8Num3z0"/>
          <w:rFonts w:ascii="Verdana" w:hAnsi="Verdana"/>
          <w:color w:val="000000"/>
          <w:sz w:val="18"/>
          <w:szCs w:val="18"/>
        </w:rPr>
        <w:t> </w:t>
      </w:r>
      <w:r>
        <w:rPr>
          <w:rStyle w:val="WW8Num4z0"/>
          <w:rFonts w:ascii="Verdana" w:hAnsi="Verdana"/>
          <w:color w:val="4682B4"/>
          <w:sz w:val="18"/>
          <w:szCs w:val="18"/>
        </w:rPr>
        <w:t>пожизненного</w:t>
      </w:r>
      <w:r>
        <w:rPr>
          <w:rFonts w:ascii="Verdana" w:hAnsi="Verdana"/>
          <w:color w:val="000000"/>
          <w:sz w:val="18"/>
          <w:szCs w:val="18"/>
        </w:rPr>
        <w:t>наследуемого владения, осуществляется без проведения торгов на праве: собственности -</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и юридическим лицам, имеющим право на бесплатное получение земельных участков</w:t>
      </w:r>
      <w:r>
        <w:rPr>
          <w:rStyle w:val="WW8Num3z0"/>
          <w:rFonts w:ascii="Verdana" w:hAnsi="Verdana"/>
          <w:color w:val="000000"/>
          <w:sz w:val="18"/>
          <w:szCs w:val="18"/>
        </w:rPr>
        <w:t> </w:t>
      </w:r>
      <w:r>
        <w:rPr>
          <w:rStyle w:val="WW8Num4z0"/>
          <w:rFonts w:ascii="Verdana" w:hAnsi="Verdana"/>
          <w:color w:val="4682B4"/>
          <w:sz w:val="18"/>
          <w:szCs w:val="18"/>
        </w:rPr>
        <w:t>изымаемых</w:t>
      </w:r>
      <w:r>
        <w:rPr>
          <w:rStyle w:val="WW8Num3z0"/>
          <w:rFonts w:ascii="Verdana" w:hAnsi="Verdana"/>
          <w:color w:val="000000"/>
          <w:sz w:val="18"/>
          <w:szCs w:val="18"/>
        </w:rPr>
        <w:t> </w:t>
      </w:r>
      <w:r>
        <w:rPr>
          <w:rFonts w:ascii="Verdana" w:hAnsi="Verdana"/>
          <w:color w:val="000000"/>
          <w:sz w:val="18"/>
          <w:szCs w:val="18"/>
        </w:rPr>
        <w:t>для государственных или муниципальных нужд, а лицам, имеющим право на переоформление, на условиях и по цене, предусмотренных Федеральным законом от 25 октября 2001 года №137-Ф3 «</w:t>
      </w:r>
      <w:r>
        <w:rPr>
          <w:rStyle w:val="WW8Num4z0"/>
          <w:rFonts w:ascii="Verdana" w:hAnsi="Verdana"/>
          <w:color w:val="4682B4"/>
          <w:sz w:val="18"/>
          <w:szCs w:val="18"/>
        </w:rPr>
        <w:t>О введении в действие Земельного кодекса Российской Федерации</w:t>
      </w:r>
      <w:r>
        <w:rPr>
          <w:rFonts w:ascii="Verdana" w:hAnsi="Verdana"/>
          <w:color w:val="000000"/>
          <w:sz w:val="18"/>
          <w:szCs w:val="18"/>
        </w:rPr>
        <w:t>»; постоянного бессрочного пользования - лицам, указанным в пункте 1</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20 настоящего Кодекса; аренды - в иных случаях».</w:t>
      </w:r>
    </w:p>
    <w:p w:rsidR="003935DE" w:rsidRDefault="003935DE" w:rsidP="003935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Существенным препятствием, создающим сложности при государственной регистрации решения об изъятии земельного участка для государственных или муниципальных нужд, является ситуация, когда право на земельный участок возникло до вступления в силу Федерального закона «О государственной регистрации прав на недвижимое</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и сделок с ним» и не зарегистрировано по установленным в нем правилам. Целесообразно внести дополнения в ст. 16 Федерального закона «О государственной регистрации прав на недвижимое имущество и</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ним», указав, что в случае изъятия земельного участка для государственных и муниципальных нужд, регистрация ранее возникших прав возможна по инициативе органа</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принявшего решение об изъятии.</w:t>
      </w:r>
    </w:p>
    <w:p w:rsidR="003935DE" w:rsidRDefault="003935DE" w:rsidP="003935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Считаем возможным проведение государственной регистрации ранее возникших прав на земельный участок,</w:t>
      </w:r>
      <w:r>
        <w:rPr>
          <w:rStyle w:val="WW8Num3z0"/>
          <w:rFonts w:ascii="Verdana" w:hAnsi="Verdana"/>
          <w:color w:val="000000"/>
          <w:sz w:val="18"/>
          <w:szCs w:val="18"/>
        </w:rPr>
        <w:t> </w:t>
      </w:r>
      <w:r>
        <w:rPr>
          <w:rStyle w:val="WW8Num4z0"/>
          <w:rFonts w:ascii="Verdana" w:hAnsi="Verdana"/>
          <w:color w:val="4682B4"/>
          <w:sz w:val="18"/>
          <w:szCs w:val="18"/>
        </w:rPr>
        <w:t>изымаемый</w:t>
      </w:r>
      <w:r>
        <w:rPr>
          <w:rStyle w:val="WW8Num3z0"/>
          <w:rFonts w:ascii="Verdana" w:hAnsi="Verdana"/>
          <w:color w:val="000000"/>
          <w:sz w:val="18"/>
          <w:szCs w:val="18"/>
        </w:rPr>
        <w:t> </w:t>
      </w:r>
      <w:r>
        <w:rPr>
          <w:rFonts w:ascii="Verdana" w:hAnsi="Verdana"/>
          <w:color w:val="000000"/>
          <w:sz w:val="18"/>
          <w:szCs w:val="18"/>
        </w:rPr>
        <w:t>для государственных или муниципальных нужд одновременно с регистрацией решения об изъятии земельного участка для государственных и муниципальных нужд в качестве обременения земельного участка и находящихся на нем недвижимых объектов, что позволит избежать затягивания процедуры выкупа земельного участка и в то же время гарантировать собственнику и другим</w:t>
      </w:r>
      <w:r>
        <w:rPr>
          <w:rStyle w:val="WW8Num3z0"/>
          <w:rFonts w:ascii="Verdana" w:hAnsi="Verdana"/>
          <w:color w:val="000000"/>
          <w:sz w:val="18"/>
          <w:szCs w:val="18"/>
        </w:rPr>
        <w:t> </w:t>
      </w:r>
      <w:r>
        <w:rPr>
          <w:rStyle w:val="WW8Num4z0"/>
          <w:rFonts w:ascii="Verdana" w:hAnsi="Verdana"/>
          <w:color w:val="4682B4"/>
          <w:sz w:val="18"/>
          <w:szCs w:val="18"/>
        </w:rPr>
        <w:t>правообладателям</w:t>
      </w:r>
      <w:r>
        <w:rPr>
          <w:rStyle w:val="WW8Num3z0"/>
          <w:rFonts w:ascii="Verdana" w:hAnsi="Verdana"/>
          <w:color w:val="000000"/>
          <w:sz w:val="18"/>
          <w:szCs w:val="18"/>
        </w:rPr>
        <w:t> </w:t>
      </w:r>
      <w:r>
        <w:rPr>
          <w:rFonts w:ascii="Verdana" w:hAnsi="Verdana"/>
          <w:color w:val="000000"/>
          <w:sz w:val="18"/>
          <w:szCs w:val="18"/>
        </w:rPr>
        <w:t>соблюдение их законных интересов. В связи с чем, необходимо внести соответствующее изменение в п.2 ст.6 Федерального закона «</w:t>
      </w:r>
      <w:r>
        <w:rPr>
          <w:rStyle w:val="WW8Num4z0"/>
          <w:rFonts w:ascii="Verdana" w:hAnsi="Verdana"/>
          <w:color w:val="4682B4"/>
          <w:sz w:val="18"/>
          <w:szCs w:val="18"/>
        </w:rPr>
        <w:t>О государственной регистрации прав на недвижимое имущество и сделок с ним</w:t>
      </w:r>
      <w:r>
        <w:rPr>
          <w:rFonts w:ascii="Verdana" w:hAnsi="Verdana"/>
          <w:color w:val="000000"/>
          <w:sz w:val="18"/>
          <w:szCs w:val="18"/>
        </w:rPr>
        <w:t>».</w:t>
      </w:r>
    </w:p>
    <w:p w:rsidR="003935DE" w:rsidRDefault="003935DE" w:rsidP="003935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Теоретическое и практическое значение диссертационного исследования определяется его актуальностью, научной новизной и выводами как теоретического, так и практического характера. Представленный в работе анализ законодательства,</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и судебной практики, а также сформулированные выводы и предложения могут быть использованы для подготовки предложений по совершенствованию законодательства. Результаты диссертационного исследования могут быть использованы в процессе преподавания гражданского, земельного и других отраслей права, при подготовке учебно-методических пособий и учебных программ по соответствующим дисциплинам.</w:t>
      </w:r>
    </w:p>
    <w:p w:rsidR="003935DE" w:rsidRDefault="003935DE" w:rsidP="003935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Полученные результаты могут быть использованы также при проведении дальнейших научных исследований в области гражданского и земельного права, связанных с прекращением прав на земельные участки и расположенные на них</w:t>
      </w:r>
      <w:r>
        <w:rPr>
          <w:rStyle w:val="WW8Num3z0"/>
          <w:rFonts w:ascii="Verdana" w:hAnsi="Verdana"/>
          <w:color w:val="000000"/>
          <w:sz w:val="18"/>
          <w:szCs w:val="18"/>
        </w:rPr>
        <w:t> </w:t>
      </w:r>
      <w:r>
        <w:rPr>
          <w:rStyle w:val="WW8Num4z0"/>
          <w:rFonts w:ascii="Verdana" w:hAnsi="Verdana"/>
          <w:color w:val="4682B4"/>
          <w:sz w:val="18"/>
          <w:szCs w:val="18"/>
        </w:rPr>
        <w:t>недвижимые</w:t>
      </w:r>
      <w:r>
        <w:rPr>
          <w:rStyle w:val="WW8Num3z0"/>
          <w:rFonts w:ascii="Verdana" w:hAnsi="Verdana"/>
          <w:color w:val="000000"/>
          <w:sz w:val="18"/>
          <w:szCs w:val="18"/>
        </w:rPr>
        <w:t> </w:t>
      </w:r>
      <w:r>
        <w:rPr>
          <w:rFonts w:ascii="Verdana" w:hAnsi="Verdana"/>
          <w:color w:val="000000"/>
          <w:sz w:val="18"/>
          <w:szCs w:val="18"/>
        </w:rPr>
        <w:t>объекты.</w:t>
      </w:r>
    </w:p>
    <w:p w:rsidR="003935DE" w:rsidRDefault="003935DE" w:rsidP="003935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Апробация результатов исследования. Диссертация подготовлена на кафедре гражданского права и процесса Орловского государственного технического университета, где проведено ее рецензирование и обсуждение.</w:t>
      </w:r>
    </w:p>
    <w:p w:rsidR="003935DE" w:rsidRDefault="003935DE" w:rsidP="003935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и выводы диссертации изложены в опубликованных</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и раскрыты в сообщениях на конференциях. Материалы исследования нашли применение в учебном процессе на юридическом факультете при изучении гражданского права и спецкурса «</w:t>
      </w:r>
      <w:r>
        <w:rPr>
          <w:rStyle w:val="WW8Num4z0"/>
          <w:rFonts w:ascii="Verdana" w:hAnsi="Verdana"/>
          <w:color w:val="4682B4"/>
          <w:sz w:val="18"/>
          <w:szCs w:val="18"/>
        </w:rPr>
        <w:t>Сделки</w:t>
      </w:r>
      <w:r>
        <w:rPr>
          <w:rStyle w:val="WW8Num3z0"/>
          <w:rFonts w:ascii="Verdana" w:hAnsi="Verdana"/>
          <w:color w:val="000000"/>
          <w:sz w:val="18"/>
          <w:szCs w:val="18"/>
        </w:rPr>
        <w:t> </w:t>
      </w:r>
      <w:r>
        <w:rPr>
          <w:rFonts w:ascii="Verdana" w:hAnsi="Verdana"/>
          <w:color w:val="000000"/>
          <w:sz w:val="18"/>
          <w:szCs w:val="18"/>
        </w:rPr>
        <w:t>с недвижимым имуществом» Орловского государственного технического университета.</w:t>
      </w:r>
    </w:p>
    <w:p w:rsidR="003935DE" w:rsidRDefault="003935DE" w:rsidP="003935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трех глав, объединяющих десять параграфов, списка использованных источников и литературы.</w:t>
      </w:r>
    </w:p>
    <w:p w:rsidR="003935DE" w:rsidRDefault="003935DE" w:rsidP="003935DE">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Клейменова, Екатерина Сергеевна, 2008 год</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от 12 декабря 1993г. // РГ. 1993. -№237.-25 дек.</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4.1 от 26 ноября 1994г. // СЗ РФ. 1994. -№ 32. -Ст.3301.</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Земельный кодекс Российской Федерации от 25 октября 2001г. // СЗ РФ. -2001.-№44.-ст. 4147.</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Жилищный кодекс Российской Федерации от 29 декабря 2004г. №188-ФЗСЗ РФ. 2005. №1 (часть I). Ст.14; 2007. №1(часть I). Ст. 21.</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Градостроительный кодекс Российской Федерации от 29 декабря 2004г. №190-ФЗ // СЗ РФ. 2005. №1(часть). Ст. 16; 2007. №21. Ст. 2455.</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Водный кодекс Российской Федерации от 3 июня 2006г. №74-ФЗ // СЗ РФ.2006. №23. Ст. 2381; 2006. №50. Ст.5279</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РФ «</w:t>
      </w:r>
      <w:r>
        <w:rPr>
          <w:rStyle w:val="WW8Num4z0"/>
          <w:rFonts w:ascii="Verdana" w:hAnsi="Verdana"/>
          <w:color w:val="4682B4"/>
          <w:sz w:val="18"/>
          <w:szCs w:val="18"/>
        </w:rPr>
        <w:t>О Правительстве Российской Федерации</w:t>
      </w:r>
      <w:r>
        <w:rPr>
          <w:rFonts w:ascii="Verdana" w:hAnsi="Verdana"/>
          <w:color w:val="000000"/>
          <w:sz w:val="18"/>
          <w:szCs w:val="18"/>
        </w:rPr>
        <w:t>» от 17 декабря 1997г. №2-</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 СЗ РФ. 1997. №51. Ст. 5712;2007. №10. Ст. 1147.</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от 14 марта 1995г. №33-Ф3 // СЗ РФ. 1995. №12. Ст. 1024.</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Федеральный закон Российской Федерации «</w:t>
      </w:r>
      <w:r>
        <w:rPr>
          <w:rStyle w:val="WW8Num4z0"/>
          <w:rFonts w:ascii="Verdana" w:hAnsi="Verdana"/>
          <w:color w:val="4682B4"/>
          <w:sz w:val="18"/>
          <w:szCs w:val="18"/>
        </w:rPr>
        <w:t>О международных договорах Российской Федерации</w:t>
      </w:r>
      <w:r>
        <w:rPr>
          <w:rFonts w:ascii="Verdana" w:hAnsi="Verdana"/>
          <w:color w:val="000000"/>
          <w:sz w:val="18"/>
          <w:szCs w:val="18"/>
        </w:rPr>
        <w:t>» №101-ФЗ от 15 июля 1995г. // СЗ РФ. 1995. №29. Ст. 2757.</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от 23 ноября 1995г. №174-ФЗ // СЗ РФ. 1995. №48. Ст.4556.</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w:t>
      </w:r>
      <w:r>
        <w:rPr>
          <w:rStyle w:val="WW8Num4z0"/>
          <w:rFonts w:ascii="Verdana" w:hAnsi="Verdana"/>
          <w:color w:val="4682B4"/>
          <w:sz w:val="18"/>
          <w:szCs w:val="18"/>
        </w:rPr>
        <w:t>О мелиорации земель</w:t>
      </w:r>
      <w:r>
        <w:rPr>
          <w:rFonts w:ascii="Verdana" w:hAnsi="Verdana"/>
          <w:color w:val="000000"/>
          <w:sz w:val="18"/>
          <w:szCs w:val="18"/>
        </w:rPr>
        <w:t>» от 8 декабря 1995г. №4-ФЗ // СЗРФ. 1996. №3. Ст.142.</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от 21 июля 1997г. №122-ФЗ // СЗ РФ. 1997.№30.</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 садоводческих,</w:t>
      </w:r>
      <w:r>
        <w:rPr>
          <w:rStyle w:val="WW8Num3z0"/>
          <w:rFonts w:ascii="Verdana" w:hAnsi="Verdana"/>
          <w:color w:val="000000"/>
          <w:sz w:val="18"/>
          <w:szCs w:val="18"/>
        </w:rPr>
        <w:t> </w:t>
      </w:r>
      <w:r>
        <w:rPr>
          <w:rStyle w:val="WW8Num4z0"/>
          <w:rFonts w:ascii="Verdana" w:hAnsi="Verdana"/>
          <w:color w:val="4682B4"/>
          <w:sz w:val="18"/>
          <w:szCs w:val="18"/>
        </w:rPr>
        <w:t>огороднических</w:t>
      </w:r>
      <w:r>
        <w:rPr>
          <w:rStyle w:val="WW8Num3z0"/>
          <w:rFonts w:ascii="Verdana" w:hAnsi="Verdana"/>
          <w:color w:val="000000"/>
          <w:sz w:val="18"/>
          <w:szCs w:val="18"/>
        </w:rPr>
        <w:t> </w:t>
      </w:r>
      <w:r>
        <w:rPr>
          <w:rFonts w:ascii="Verdana" w:hAnsi="Verdana"/>
          <w:color w:val="000000"/>
          <w:sz w:val="18"/>
          <w:szCs w:val="18"/>
        </w:rPr>
        <w:t>и дачных некоммерческих объединениях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 СЗ РФ. 1998. №16.Ст. 1801; 2007. №48 (часть П). Ст.5812.</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"Об оценочной деятельности в Российской Федерации" от 29 июля 1998г. N 135-ФЭ // СЗ РФ. 1998. №31. Ст. 3813.</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 введении в действие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от 25 октября 2001г. №137-Ф3 // СЗ РФ. 2001. №44. Ст. 4148; 2007. №49. Ст. 6071.</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от 24 июля 2002г. №101-ФЗ // СЗ РФ. 2002. №30. Ст. 3018.</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от 11 июня 2003г. №74-ФЗ // СЗ РФ. 2003. №24. Ст.2249.</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от 6 октября 2003г. №131-Ф3. // СЗ РФ. 2003. №40. Ст. 3822.</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w:t>
      </w:r>
      <w:r>
        <w:rPr>
          <w:rStyle w:val="WW8Num4z0"/>
          <w:rFonts w:ascii="Verdana" w:hAnsi="Verdana"/>
          <w:color w:val="4682B4"/>
          <w:sz w:val="18"/>
          <w:szCs w:val="18"/>
        </w:rPr>
        <w:t>О переводе земель или земельных участков из одной категории в другую</w:t>
      </w:r>
      <w:r>
        <w:rPr>
          <w:rFonts w:ascii="Verdana" w:hAnsi="Verdana"/>
          <w:color w:val="000000"/>
          <w:sz w:val="18"/>
          <w:szCs w:val="18"/>
        </w:rPr>
        <w:t>» от 21 декабря 2004г. №172-ФЗ // СЗ РФ. 2004. №52 (часть I). Ст. 5276.</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 размещении заказов на поставки товаров, выполнение работ, оказание услуг для государственных и муниципальных нужд» от 21 июля 2005г. №94-ФЗ // СЗ РФ. 2005. №30. Ст. 3105; 2007. 17. Ст. 1929.</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 концессионных</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Fonts w:ascii="Verdana" w:hAnsi="Verdana"/>
          <w:color w:val="000000"/>
          <w:sz w:val="18"/>
          <w:szCs w:val="18"/>
        </w:rPr>
        <w:t>» от 21 июля 2005г. № 115-ФЗ // СЗ РФ. 2005. №30 (часть II). Ст. 3126; 2007. №46. Ст. 5557.</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 Федеральный закон «</w:t>
      </w:r>
      <w:r>
        <w:rPr>
          <w:rStyle w:val="WW8Num4z0"/>
          <w:rFonts w:ascii="Verdana" w:hAnsi="Verdana"/>
          <w:color w:val="4682B4"/>
          <w:sz w:val="18"/>
          <w:szCs w:val="18"/>
        </w:rPr>
        <w:t>О введении в действие Водного кодекса Российской Федерации</w:t>
      </w:r>
      <w:r>
        <w:rPr>
          <w:rFonts w:ascii="Verdana" w:hAnsi="Verdana"/>
          <w:color w:val="000000"/>
          <w:sz w:val="18"/>
          <w:szCs w:val="18"/>
        </w:rPr>
        <w:t>» от 03.06.2006 №73-Ф3 // СЗ РФ. 2006. №23. Ст. 2380.</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w:t>
      </w:r>
      <w:r>
        <w:rPr>
          <w:rStyle w:val="WW8Num4z0"/>
          <w:rFonts w:ascii="Verdana" w:hAnsi="Verdana"/>
          <w:color w:val="4682B4"/>
          <w:sz w:val="18"/>
          <w:szCs w:val="18"/>
        </w:rPr>
        <w:t>О введении в действие Лесного кодекса Российской Федерации</w:t>
      </w:r>
      <w:r>
        <w:rPr>
          <w:rFonts w:ascii="Verdana" w:hAnsi="Verdana"/>
          <w:color w:val="000000"/>
          <w:sz w:val="18"/>
          <w:szCs w:val="18"/>
        </w:rPr>
        <w:t>» от 4.12.2006 №201-ФЗ // СЗ РФ. 2006. №50. Ст. 5279.</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«О внесении изменений в статью 61 Земельного кодекса Российской Федерации» от 28 февраля 2007 г. №21-ФЗ // СЗ РФ. 2007. №10. Ст. 1148.</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закон «О внесении изменений в</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Российской Федерации в части приведения их в соответствие с Земельнымкодексом Российской Федерации» от 26 июня 2007г. №118-ФЗ года // СЗ РФ.2007. №27. Ст.3213.</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Федеральный закон «</w:t>
      </w:r>
      <w:r>
        <w:rPr>
          <w:rStyle w:val="WW8Num4z0"/>
          <w:rFonts w:ascii="Verdana" w:hAnsi="Verdana"/>
          <w:color w:val="4682B4"/>
          <w:sz w:val="18"/>
          <w:szCs w:val="18"/>
        </w:rPr>
        <w:t>О государственном кадастре недвижимости</w:t>
      </w:r>
      <w:r>
        <w:rPr>
          <w:rFonts w:ascii="Verdana" w:hAnsi="Verdana"/>
          <w:color w:val="000000"/>
          <w:sz w:val="18"/>
          <w:szCs w:val="18"/>
        </w:rPr>
        <w:t>» от 24 июля 2007 г. N 221-ФЗ //СЗ РФ. 2007. №31. Ст.4017.</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Федеральный закон «О внесении изменений в Федеральный закон «</w:t>
      </w:r>
      <w:r>
        <w:rPr>
          <w:rStyle w:val="WW8Num4z0"/>
          <w:rFonts w:ascii="Verdana" w:hAnsi="Verdana"/>
          <w:color w:val="4682B4"/>
          <w:sz w:val="18"/>
          <w:szCs w:val="18"/>
        </w:rPr>
        <w:t>Об особых экономических зонах в Российской Федерации</w:t>
      </w:r>
      <w:r>
        <w:rPr>
          <w:rFonts w:ascii="Verdana" w:hAnsi="Verdana"/>
          <w:color w:val="000000"/>
          <w:sz w:val="18"/>
          <w:szCs w:val="18"/>
        </w:rPr>
        <w:t>» и отдельные законодательные акты Российской Федерации» от 30 октября 2007г. №240-ФЗ // СЗ РФ. 2007. №45. Ст. 5417.</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Федеральный закон «О морских портах в Российской Федерации и о внесении изменений в отдельные законодательные акты Российской Федерации» от 8 ноября 2007г. N 261-ФЗ // СЗ РФ. 2007. №46. Ст. 5557.</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ВЦИК «О введении в действие Земельного кодекса, принятого на 4 сессии IX созыва» от 30 октября 1922 // СУ</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1922. №68. Ст. 901.</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Постановление</w:t>
      </w:r>
      <w:r>
        <w:rPr>
          <w:rStyle w:val="WW8Num3z0"/>
          <w:rFonts w:ascii="Verdana" w:hAnsi="Verdana"/>
          <w:color w:val="000000"/>
          <w:sz w:val="18"/>
          <w:szCs w:val="18"/>
        </w:rPr>
        <w:t> </w:t>
      </w:r>
      <w:r>
        <w:rPr>
          <w:rStyle w:val="WW8Num4z0"/>
          <w:rFonts w:ascii="Verdana" w:hAnsi="Verdana"/>
          <w:color w:val="4682B4"/>
          <w:sz w:val="18"/>
          <w:szCs w:val="18"/>
        </w:rPr>
        <w:t>ВЦИК</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введении в действие Гражданского кодекса РСФСР</w:t>
      </w:r>
      <w:r>
        <w:rPr>
          <w:rFonts w:ascii="Verdana" w:hAnsi="Verdana"/>
          <w:color w:val="000000"/>
          <w:sz w:val="18"/>
          <w:szCs w:val="18"/>
        </w:rPr>
        <w:t>» от 11 ноября 1922г. // СУ РСФСР. 1922. №71. Ст. 904.</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Закон</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«Об утверждении Основ гражданского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союзного государства» от 8 декабря 1961г.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СССР. 1961. №50. Ст.525.</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Закон РСФСР «</w:t>
      </w:r>
      <w:r>
        <w:rPr>
          <w:rStyle w:val="WW8Num4z0"/>
          <w:rFonts w:ascii="Verdana" w:hAnsi="Verdana"/>
          <w:color w:val="4682B4"/>
          <w:sz w:val="18"/>
          <w:szCs w:val="18"/>
        </w:rPr>
        <w:t>Об утверждении Гражданского кодекса РСФСР</w:t>
      </w:r>
      <w:r>
        <w:rPr>
          <w:rFonts w:ascii="Verdana" w:hAnsi="Verdana"/>
          <w:color w:val="000000"/>
          <w:sz w:val="18"/>
          <w:szCs w:val="18"/>
        </w:rPr>
        <w:t>» от 11 июня 1964г. //Ведомости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1964. №24. Ст.406.</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Закон РФ «</w:t>
      </w:r>
      <w:r>
        <w:rPr>
          <w:rStyle w:val="WW8Num4z0"/>
          <w:rFonts w:ascii="Verdana" w:hAnsi="Verdana"/>
          <w:color w:val="4682B4"/>
          <w:sz w:val="18"/>
          <w:szCs w:val="18"/>
        </w:rPr>
        <w:t>Об основах местного самоуправления в Российской Федерации</w:t>
      </w:r>
      <w:r>
        <w:rPr>
          <w:rFonts w:ascii="Verdana" w:hAnsi="Verdana"/>
          <w:color w:val="000000"/>
          <w:sz w:val="18"/>
          <w:szCs w:val="18"/>
        </w:rPr>
        <w:t>» от 6 июля 1991 года №1550-1 //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РФ и Верховного Совета РФ. 1991.№29; СЗ РФ. 2006. №17(часть I). Ст. 1782.</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Закон РФ «</w:t>
      </w:r>
      <w:r>
        <w:rPr>
          <w:rStyle w:val="WW8Num4z0"/>
          <w:rFonts w:ascii="Verdana" w:hAnsi="Verdana"/>
          <w:color w:val="4682B4"/>
          <w:sz w:val="18"/>
          <w:szCs w:val="18"/>
        </w:rPr>
        <w:t>О недрах</w:t>
      </w:r>
      <w:r>
        <w:rPr>
          <w:rFonts w:ascii="Verdana" w:hAnsi="Verdana"/>
          <w:color w:val="000000"/>
          <w:sz w:val="18"/>
          <w:szCs w:val="18"/>
        </w:rPr>
        <w:t>» от 21 февраля 1992 г. №2395-1 // Российская газета. 5 мая 1992. № 102; СЗ РФ. 2006. №44. Ст. 4538.Нормативно-правовые акты субъектов РФ</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Земельный кодекс Республики Татарстан от 10 июля 1998 года // Ведомости Государственного Совета Татарстана. 1998. №8; 2005. №1 (I часть), №12 (I часть).</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Ненецкого автономного округа от 11 сентября 1995 года // Няръян-Вындер. 1995. №145-146.</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Устав Санкт-Петербурга от 28 февраля 1998г // Вестник</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Собрания Санкт-Петербурга (специальный выпуск). 23.01.91. Санкт-Петербуржские ведомости. 19.12.2007. №239.</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Закон Кемеровской области «О предоставлении и</w:t>
      </w:r>
      <w:r>
        <w:rPr>
          <w:rStyle w:val="WW8Num3z0"/>
          <w:rFonts w:ascii="Verdana" w:hAnsi="Verdana"/>
          <w:color w:val="000000"/>
          <w:sz w:val="18"/>
          <w:szCs w:val="18"/>
        </w:rPr>
        <w:t> </w:t>
      </w:r>
      <w:r>
        <w:rPr>
          <w:rStyle w:val="WW8Num4z0"/>
          <w:rFonts w:ascii="Verdana" w:hAnsi="Verdana"/>
          <w:color w:val="4682B4"/>
          <w:sz w:val="18"/>
          <w:szCs w:val="18"/>
        </w:rPr>
        <w:t>изъятии</w:t>
      </w:r>
      <w:r>
        <w:rPr>
          <w:rStyle w:val="WW8Num3z0"/>
          <w:rFonts w:ascii="Verdana" w:hAnsi="Verdana"/>
          <w:color w:val="000000"/>
          <w:sz w:val="18"/>
          <w:szCs w:val="18"/>
        </w:rPr>
        <w:t> </w:t>
      </w:r>
      <w:r>
        <w:rPr>
          <w:rFonts w:ascii="Verdana" w:hAnsi="Verdana"/>
          <w:color w:val="000000"/>
          <w:sz w:val="18"/>
          <w:szCs w:val="18"/>
        </w:rPr>
        <w:t>земельных участков на территории Кемеровской области» от 18 июля 2002 года №56-ОЗ // Кузбасс.2002.№129.</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Закон Томской области «</w:t>
      </w:r>
      <w:r>
        <w:rPr>
          <w:rStyle w:val="WW8Num4z0"/>
          <w:rFonts w:ascii="Verdana" w:hAnsi="Verdana"/>
          <w:color w:val="4682B4"/>
          <w:sz w:val="18"/>
          <w:szCs w:val="18"/>
        </w:rPr>
        <w:t>О предоставлении и изъятии земельных участков в Томской области</w:t>
      </w:r>
      <w:r>
        <w:rPr>
          <w:rFonts w:ascii="Verdana" w:hAnsi="Verdana"/>
          <w:color w:val="000000"/>
          <w:sz w:val="18"/>
          <w:szCs w:val="18"/>
        </w:rPr>
        <w:t>» от 4 октября 2002 года №74 // Официальные ведомости. 2002.№16.</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Закон Челябинской области «</w:t>
      </w:r>
      <w:r>
        <w:rPr>
          <w:rStyle w:val="WW8Num4z0"/>
          <w:rFonts w:ascii="Verdana" w:hAnsi="Verdana"/>
          <w:color w:val="4682B4"/>
          <w:sz w:val="18"/>
          <w:szCs w:val="18"/>
        </w:rPr>
        <w:t>О земельных отношениях</w:t>
      </w:r>
      <w:r>
        <w:rPr>
          <w:rFonts w:ascii="Verdana" w:hAnsi="Verdana"/>
          <w:color w:val="000000"/>
          <w:sz w:val="18"/>
          <w:szCs w:val="18"/>
        </w:rPr>
        <w:t>» от 28 августа 2003 г. №171-30 //Ведомости Законодательного собрания Челябинской области.2003.вып. 7, август.</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Закон Оренбургской области «Об изъятии земельных участков длягосударственных нужд Оренбургской области или муниципальных нужд» от 30.12.2003г. N752//Южный Урал. 2004. №15.</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Закон Амурской области «Об изъятии земельных участков, в том числе путем выкупа, для государственных или муниципальных нужд» N 454-03 от 15 марта 2005 // Амурская правда. №61. 23.03.2005.</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Закон Санкт-Петербурга «Об организации местного самоуправления в Санкт-Петербурге» от 7 июня 2005г. // Вестник Законодательного Собрания Санкт-Петербурга. 2005. №7-8; 2007. №38.</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Закон Воронежской области «</w:t>
      </w:r>
      <w:r>
        <w:rPr>
          <w:rStyle w:val="WW8Num4z0"/>
          <w:rFonts w:ascii="Verdana" w:hAnsi="Verdana"/>
          <w:color w:val="4682B4"/>
          <w:sz w:val="18"/>
          <w:szCs w:val="18"/>
        </w:rPr>
        <w:t>О регулировании земельных отношений на территории Воронежской области</w:t>
      </w:r>
      <w:r>
        <w:rPr>
          <w:rFonts w:ascii="Verdana" w:hAnsi="Verdana"/>
          <w:color w:val="000000"/>
          <w:sz w:val="18"/>
          <w:szCs w:val="18"/>
        </w:rPr>
        <w:t>» N 25-03 от 13 мая 2008 г. // Молодой коммунар. №52. 20.05.2008.</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45. Постановление Правительства Москвы «Об изъятии земельного участка по адресу: ул. Вильгельма Пика, вл. 14 для государственных нужд» №6501111 от 21 сентября 2004 // Вестник Мера и Правительства Москвы. 2004. №59 (1680).</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Постановление Правительства Москвы «О взаимодействии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города Москвы по вопросам, касающимся</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земельных участков» от 10 апреля 2007 года №257-1111 // Вестник Мера и Правительства Москвы. 2007. №25.</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Постановление Правительства Москвы №411-1111 «Об итогах работы Департамента земельных ресурсов города Москвы в 2006 году и мерах по реализации задач в сфере земельных отношений на 2007 год» // Вестник Мера и Правительства Москвы. 2007. №33.</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Устав города Саратова от 22 декабря 1996 года (с изменениями на 15 июля 2003г.) // Саратовская панорама. 2003. №11.</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Устав Энгельсского муниципального образования от 22 декабря 1996 г. // Наше слово. 12 сентября 2000г. №144-145 (19608)</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Постановление Орловского городского Совета народных депутатов от 28 марта 2002 г. №16/212-ГС «О проекте Положения «Об управлении и распоряжении земельными участками на территории г. Орла» // Орловская правда. 2002.</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правовые акты</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w:t>
      </w:r>
      <w:r>
        <w:rPr>
          <w:rStyle w:val="WW8Num4z0"/>
          <w:rFonts w:ascii="Verdana" w:hAnsi="Verdana"/>
          <w:color w:val="4682B4"/>
          <w:sz w:val="18"/>
          <w:szCs w:val="18"/>
        </w:rPr>
        <w:t>О регулировании земельных отношений и развитии аграрной реформы в России</w:t>
      </w:r>
      <w:r>
        <w:rPr>
          <w:rFonts w:ascii="Verdana" w:hAnsi="Verdana"/>
          <w:color w:val="000000"/>
          <w:sz w:val="18"/>
          <w:szCs w:val="18"/>
        </w:rPr>
        <w:t>» от 27 октября 1993 г. N 1767 // СЗ РФ. 1993. №44. Ст. 4191.</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 приведении земельного законодательства Российской Федерации в соответствие с</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Российской Федерации» от 24 декабря 1993г. N 2287 // Собрание актов Президента и Правительства Российской Федерации. 1993. №52. Ст. 5085.</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Указ Президента РФ «О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граждан на землю» от 7 марта 1996 г. N 337 // СЗ РФ. 1996. №11. Ст. 1026.</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Указ Президента РФ «Об изменении и признании утратившими силу некоторых актов Президента РСФСР и Президента Российской Федерации» от 25 февраля 2003г. №250 // СЗ РФ. 2003. №9. Ст.851.</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Указ Президента РФ от 9 марта 2004 г. N314 "О системе и структуре федеральных органов исполнительной власти" // СЗ РФ. 2004. №11. Ст.945; 2007. №40. Ст.4717.</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Указ Президента РФ «Вопросы Федеральной</w:t>
      </w:r>
      <w:r>
        <w:rPr>
          <w:rStyle w:val="WW8Num3z0"/>
          <w:rFonts w:ascii="Verdana" w:hAnsi="Verdana"/>
          <w:color w:val="000000"/>
          <w:sz w:val="18"/>
          <w:szCs w:val="18"/>
        </w:rPr>
        <w:t> </w:t>
      </w:r>
      <w:r>
        <w:rPr>
          <w:rStyle w:val="WW8Num4z0"/>
          <w:rFonts w:ascii="Verdana" w:hAnsi="Verdana"/>
          <w:color w:val="4682B4"/>
          <w:sz w:val="18"/>
          <w:szCs w:val="18"/>
        </w:rPr>
        <w:t>регистрационной</w:t>
      </w:r>
      <w:r>
        <w:rPr>
          <w:rStyle w:val="WW8Num3z0"/>
          <w:rFonts w:ascii="Verdana" w:hAnsi="Verdana"/>
          <w:color w:val="000000"/>
          <w:sz w:val="18"/>
          <w:szCs w:val="18"/>
        </w:rPr>
        <w:t> </w:t>
      </w:r>
      <w:r>
        <w:rPr>
          <w:rFonts w:ascii="Verdana" w:hAnsi="Verdana"/>
          <w:color w:val="000000"/>
          <w:sz w:val="18"/>
          <w:szCs w:val="18"/>
        </w:rPr>
        <w:t>службы» от 13 октября 2004 г. N 1315 // СЗ РФ. 2004. №42. Ст.4110; 2007. №25. Ст.3010.</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Постановление Правительства РФ «Об утверждении Положения о Министерстве</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отношений Российской Федерации» от 3 июня 2002 г. №377 // СЗ РФ. 2002. №23. Ст. 2178; 2003. №28. Ст. 2932.</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Постановлению</w:t>
      </w:r>
      <w:r>
        <w:rPr>
          <w:rStyle w:val="WW8Num3z0"/>
          <w:rFonts w:ascii="Verdana" w:hAnsi="Verdana"/>
          <w:color w:val="000000"/>
          <w:sz w:val="18"/>
          <w:szCs w:val="18"/>
        </w:rPr>
        <w:t> </w:t>
      </w:r>
      <w:r>
        <w:rPr>
          <w:rFonts w:ascii="Verdana" w:hAnsi="Verdana"/>
          <w:color w:val="000000"/>
          <w:sz w:val="18"/>
          <w:szCs w:val="18"/>
        </w:rPr>
        <w:t>Правительства РФ от 12 июня 2008г. №451 «</w:t>
      </w:r>
      <w:r>
        <w:rPr>
          <w:rStyle w:val="WW8Num4z0"/>
          <w:rFonts w:ascii="Verdana" w:hAnsi="Verdana"/>
          <w:color w:val="4682B4"/>
          <w:sz w:val="18"/>
          <w:szCs w:val="18"/>
        </w:rPr>
        <w:t>О Федеральной регистрационной службе</w:t>
      </w:r>
      <w:r>
        <w:rPr>
          <w:rFonts w:ascii="Verdana" w:hAnsi="Verdana"/>
          <w:color w:val="000000"/>
          <w:sz w:val="18"/>
          <w:szCs w:val="18"/>
        </w:rPr>
        <w:t>» // СЗ РФ. 2008. №25. Ст.2984.</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Распоряжение Правительства РФ от 26 января 2006 года №78-р // СЗ РФ. 2006. №5. Ст. 626.</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Распоряжение Правительства РФ от 31 октября 2006г. №1494-р // СЗ РФ. 2006. №45. Ст. 4726.</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Распоряжение Правительства РФ от 31 мая 2007г. №695-р // СЗ РФ. 2007. №24. Ст. 2930.</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Распоряжение Министерства имущественных отношений РФ от 6 марта 2002 г. №568-р «Об утверждении методических рекомендаций по определению рыночной стоимости земельных участков» // Экспресс-закон. 2002. №21:</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Приказ Минэкономразвития России №254 от 20.07.2007г.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нормативных актов федеральных органов исполнительной власти. 03.09.2007. №36.</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Приказ Минэкономразвития России №255 от 20.07.2007г. // РГ. 4 сентября 2007. №194</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Приказ Минэкономразвития России №256 от 20.07.2007г // РГ. 4 сентября 2007. №19473 .Положение от 14 февраля 1919г. «О социалистическом землеустройстве и о мерах перехода к социалистическому земледелию» // СУ РСФСР. 1919. №4. Ст. 43.</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Положение о земельных распорядках в городах, утвержденное декретом ВЦИК и</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РСФСР 13 апреля 1925г. // СУ РСФСР. 1925. №27. Ст. 188.</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Положение об изъятии земель для государственных и общественных надобностей, утвержденное</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ВЦИК и СНК РСФСР от 4 марта 1929 г. // СУ РСФСР. 1929. №24. Ст. 248.Нормативно-правовые акты зарубежных государств</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государств Европы. М., 2001. Т.З. С.602.; Т.2. С.111, 767; Т.1.С.306, 585.</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69. Гражданский кодекс Азербайджанской Республики // ht^://www.kitab.az/cgi-bin/catlib2/item.cgi?lang=ru&amp;item=20030219085148778</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Гражданский кодекс Украины/ Пер. с укр. X.: Консум, 2003.</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Гражданский кодекс Республики Казахстан / Гражданский кодекс Республики Казахстан (Общая часть).</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Fonts w:ascii="Verdana" w:hAnsi="Verdana"/>
          <w:color w:val="000000"/>
          <w:sz w:val="18"/>
          <w:szCs w:val="18"/>
        </w:rPr>
        <w:t>. В двух книгах. Книга 2. Ответственные редакторы: М.К.</w:t>
      </w:r>
      <w:r>
        <w:rPr>
          <w:rStyle w:val="WW8Num3z0"/>
          <w:rFonts w:ascii="Verdana" w:hAnsi="Verdana"/>
          <w:color w:val="000000"/>
          <w:sz w:val="18"/>
          <w:szCs w:val="18"/>
        </w:rPr>
        <w:t> </w:t>
      </w:r>
      <w:r>
        <w:rPr>
          <w:rStyle w:val="WW8Num4z0"/>
          <w:rFonts w:ascii="Verdana" w:hAnsi="Verdana"/>
          <w:color w:val="4682B4"/>
          <w:sz w:val="18"/>
          <w:szCs w:val="18"/>
        </w:rPr>
        <w:t>Сулейменов</w:t>
      </w:r>
      <w:r>
        <w:rPr>
          <w:rFonts w:ascii="Verdana" w:hAnsi="Verdana"/>
          <w:color w:val="000000"/>
          <w:sz w:val="18"/>
          <w:szCs w:val="18"/>
        </w:rPr>
        <w:t>, Ю.Г. Басин. Алматы: «Жет1 жаргы», 1998.</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Гражданский кодекс Республики Армения от 5 мая 1999 года// http://cld.privatelaw.ru/snglaw/snglaw.html.</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Земельный кодекс Украины от 25 октября 2001г. №2768- Ш // http://sevinvest.gov.ua/investzakon/plat263idl 18/Международные нормативно-правовые акты</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Устав Содружества Независимых Государств // Бюллетень международных договоров. 1994. N 1.</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Основные направления сближения национальных законодательств государств-участников Содружества (одобрены на заседании</w:t>
      </w:r>
      <w:r>
        <w:rPr>
          <w:rStyle w:val="WW8Num3z0"/>
          <w:rFonts w:ascii="Verdana" w:hAnsi="Verdana"/>
          <w:color w:val="000000"/>
          <w:sz w:val="18"/>
          <w:szCs w:val="18"/>
        </w:rPr>
        <w:t> </w:t>
      </w:r>
      <w:r>
        <w:rPr>
          <w:rStyle w:val="WW8Num4z0"/>
          <w:rFonts w:ascii="Verdana" w:hAnsi="Verdana"/>
          <w:color w:val="4682B4"/>
          <w:sz w:val="18"/>
          <w:szCs w:val="18"/>
        </w:rPr>
        <w:t>Межпарламентской</w:t>
      </w:r>
      <w:r>
        <w:rPr>
          <w:rStyle w:val="WW8Num3z0"/>
          <w:rFonts w:ascii="Verdana" w:hAnsi="Verdana"/>
          <w:color w:val="000000"/>
          <w:sz w:val="18"/>
          <w:szCs w:val="18"/>
        </w:rPr>
        <w:t> </w:t>
      </w:r>
      <w:r>
        <w:rPr>
          <w:rFonts w:ascii="Verdana" w:hAnsi="Verdana"/>
          <w:color w:val="000000"/>
          <w:sz w:val="18"/>
          <w:szCs w:val="18"/>
        </w:rPr>
        <w:t>Ассамблеи от 15 сентября 1992 г., г. Бишкек) //</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Гарант</w:t>
      </w:r>
      <w:r>
        <w:rPr>
          <w:rFonts w:ascii="Verdana" w:hAnsi="Verdana"/>
          <w:color w:val="000000"/>
          <w:sz w:val="18"/>
          <w:szCs w:val="18"/>
        </w:rPr>
        <w:t>»</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Часть первая Модельного Гражданского кодекса. Принята на пятом пленарном заседании</w:t>
      </w:r>
      <w:r>
        <w:rPr>
          <w:rStyle w:val="WW8Num3z0"/>
          <w:rFonts w:ascii="Verdana" w:hAnsi="Verdana"/>
          <w:color w:val="000000"/>
          <w:sz w:val="18"/>
          <w:szCs w:val="18"/>
        </w:rPr>
        <w:t> </w:t>
      </w:r>
      <w:r>
        <w:rPr>
          <w:rStyle w:val="WW8Num4z0"/>
          <w:rFonts w:ascii="Verdana" w:hAnsi="Verdana"/>
          <w:color w:val="4682B4"/>
          <w:sz w:val="18"/>
          <w:szCs w:val="18"/>
        </w:rPr>
        <w:t>МПА</w:t>
      </w:r>
      <w:r>
        <w:rPr>
          <w:rStyle w:val="WW8Num3z0"/>
          <w:rFonts w:ascii="Verdana" w:hAnsi="Verdana"/>
          <w:color w:val="000000"/>
          <w:sz w:val="18"/>
          <w:szCs w:val="18"/>
        </w:rPr>
        <w:t> </w:t>
      </w:r>
      <w:r>
        <w:rPr>
          <w:rFonts w:ascii="Verdana" w:hAnsi="Verdana"/>
          <w:color w:val="000000"/>
          <w:sz w:val="18"/>
          <w:szCs w:val="18"/>
        </w:rPr>
        <w:t>государств-участников СНГ 29 октября 1994года // Приложение к «Информационному</w:t>
      </w:r>
      <w:r>
        <w:rPr>
          <w:rStyle w:val="WW8Num3z0"/>
          <w:rFonts w:ascii="Verdana" w:hAnsi="Verdana"/>
          <w:color w:val="000000"/>
          <w:sz w:val="18"/>
          <w:szCs w:val="18"/>
        </w:rPr>
        <w:t> </w:t>
      </w:r>
      <w:r>
        <w:rPr>
          <w:rStyle w:val="WW8Num4z0"/>
          <w:rFonts w:ascii="Verdana" w:hAnsi="Verdana"/>
          <w:color w:val="4682B4"/>
          <w:sz w:val="18"/>
          <w:szCs w:val="18"/>
        </w:rPr>
        <w:t>бюллетеню</w:t>
      </w:r>
      <w:r>
        <w:rPr>
          <w:rFonts w:ascii="Verdana" w:hAnsi="Verdana"/>
          <w:color w:val="000000"/>
          <w:sz w:val="18"/>
          <w:szCs w:val="18"/>
        </w:rPr>
        <w:t>» МПА, 1995г., №6.</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Часть вторая Модельного Гражданского кодекса. Принята на шестом пленарном заседании МПА 13 мая 1995г.// Приложение к «</w:t>
      </w:r>
      <w:r>
        <w:rPr>
          <w:rStyle w:val="WW8Num4z0"/>
          <w:rFonts w:ascii="Verdana" w:hAnsi="Verdana"/>
          <w:color w:val="4682B4"/>
          <w:sz w:val="18"/>
          <w:szCs w:val="18"/>
        </w:rPr>
        <w:t>Информационному бюллетеню</w:t>
      </w:r>
      <w:r>
        <w:rPr>
          <w:rFonts w:ascii="Verdana" w:hAnsi="Verdana"/>
          <w:color w:val="000000"/>
          <w:sz w:val="18"/>
          <w:szCs w:val="18"/>
        </w:rPr>
        <w:t>» МПА, 1995г, №8.</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Часть третья Модельного Гражданского кодекса. Принята на седьмом пленарном заседании МПА 17 февраля 1996г. // Приложение к «</w:t>
      </w:r>
      <w:r>
        <w:rPr>
          <w:rStyle w:val="WW8Num4z0"/>
          <w:rFonts w:ascii="Verdana" w:hAnsi="Verdana"/>
          <w:color w:val="4682B4"/>
          <w:sz w:val="18"/>
          <w:szCs w:val="18"/>
        </w:rPr>
        <w:t>Информационному бюллетеню</w:t>
      </w:r>
      <w:r>
        <w:rPr>
          <w:rFonts w:ascii="Verdana" w:hAnsi="Verdana"/>
          <w:color w:val="000000"/>
          <w:sz w:val="18"/>
          <w:szCs w:val="18"/>
        </w:rPr>
        <w:t>» МПА, 1996г., №10.</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Модельный Земельный кодекс от 4 декабря 2004 года // Информационный бюллетень, 2005, № 34.Специальная литература</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Адилкариев</w:t>
      </w:r>
      <w:r>
        <w:rPr>
          <w:rStyle w:val="WW8Num3z0"/>
          <w:rFonts w:ascii="Verdana" w:hAnsi="Verdana"/>
          <w:color w:val="000000"/>
          <w:sz w:val="18"/>
          <w:szCs w:val="18"/>
        </w:rPr>
        <w:t> </w:t>
      </w:r>
      <w:r>
        <w:rPr>
          <w:rFonts w:ascii="Verdana" w:hAnsi="Verdana"/>
          <w:color w:val="000000"/>
          <w:sz w:val="18"/>
          <w:szCs w:val="18"/>
        </w:rPr>
        <w:t>X. Судебная практика как источник</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Style w:val="WW8Num3z0"/>
          <w:rFonts w:ascii="Verdana" w:hAnsi="Verdana"/>
          <w:color w:val="000000"/>
          <w:sz w:val="18"/>
          <w:szCs w:val="18"/>
        </w:rPr>
        <w:t> </w:t>
      </w:r>
      <w:r>
        <w:rPr>
          <w:rFonts w:ascii="Verdana" w:hAnsi="Verdana"/>
          <w:color w:val="000000"/>
          <w:sz w:val="18"/>
          <w:szCs w:val="18"/>
        </w:rPr>
        <w:t>// Советская юстиция. 1989. № 23.</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Адиханов</w:t>
      </w:r>
      <w:r>
        <w:rPr>
          <w:rStyle w:val="WW8Num3z0"/>
          <w:rFonts w:ascii="Verdana" w:hAnsi="Verdana"/>
          <w:color w:val="000000"/>
          <w:sz w:val="18"/>
          <w:szCs w:val="18"/>
        </w:rPr>
        <w:t> </w:t>
      </w:r>
      <w:r>
        <w:rPr>
          <w:rFonts w:ascii="Verdana" w:hAnsi="Verdana"/>
          <w:color w:val="000000"/>
          <w:sz w:val="18"/>
          <w:szCs w:val="18"/>
        </w:rPr>
        <w:t>Ф.Х. Соотношение норм гражданского права и норм земельного права в регулировании земельных отношений в условиях рынка земли // Государство и право. 2001. № 1</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Аксюк</w:t>
      </w:r>
      <w:r>
        <w:rPr>
          <w:rStyle w:val="WW8Num3z0"/>
          <w:rFonts w:ascii="Verdana" w:hAnsi="Verdana"/>
          <w:color w:val="000000"/>
          <w:sz w:val="18"/>
          <w:szCs w:val="18"/>
        </w:rPr>
        <w:t> </w:t>
      </w:r>
      <w:r>
        <w:rPr>
          <w:rFonts w:ascii="Verdana" w:hAnsi="Verdana"/>
          <w:color w:val="000000"/>
          <w:sz w:val="18"/>
          <w:szCs w:val="18"/>
        </w:rPr>
        <w:t>И.В. Изъятие недвижимости как основание</w:t>
      </w:r>
      <w:r>
        <w:rPr>
          <w:rStyle w:val="WW8Num3z0"/>
          <w:rFonts w:ascii="Verdana" w:hAnsi="Verdana"/>
          <w:color w:val="000000"/>
          <w:sz w:val="18"/>
          <w:szCs w:val="18"/>
        </w:rPr>
        <w:t> </w:t>
      </w:r>
      <w:r>
        <w:rPr>
          <w:rStyle w:val="WW8Num4z0"/>
          <w:rFonts w:ascii="Verdana" w:hAnsi="Verdana"/>
          <w:color w:val="4682B4"/>
          <w:sz w:val="18"/>
          <w:szCs w:val="18"/>
        </w:rPr>
        <w:t>принудительного</w:t>
      </w:r>
      <w:r>
        <w:rPr>
          <w:rStyle w:val="WW8Num3z0"/>
          <w:rFonts w:ascii="Verdana" w:hAnsi="Verdana"/>
          <w:color w:val="000000"/>
          <w:sz w:val="18"/>
          <w:szCs w:val="18"/>
        </w:rPr>
        <w:t> </w:t>
      </w:r>
      <w:r>
        <w:rPr>
          <w:rFonts w:ascii="Verdana" w:hAnsi="Verdana"/>
          <w:color w:val="000000"/>
          <w:sz w:val="18"/>
          <w:szCs w:val="18"/>
        </w:rPr>
        <w:t>прекращения права собственности. // Право и экономика. 2006. №7.</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Андреева</w:t>
      </w:r>
      <w:r>
        <w:rPr>
          <w:rStyle w:val="WW8Num3z0"/>
          <w:rFonts w:ascii="Verdana" w:hAnsi="Verdana"/>
          <w:color w:val="000000"/>
          <w:sz w:val="18"/>
          <w:szCs w:val="18"/>
        </w:rPr>
        <w:t> </w:t>
      </w:r>
      <w:r>
        <w:rPr>
          <w:rFonts w:ascii="Verdana" w:hAnsi="Verdana"/>
          <w:color w:val="000000"/>
          <w:sz w:val="18"/>
          <w:szCs w:val="18"/>
        </w:rPr>
        <w:t>Г.Н. Принудительное отчуждение имущества для государственных нужд в Российской Федерации как публично-правовой институт: некоторые теоретико-методологические аспекты правового регулирования.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и муниципальное право. 2007. №13.</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Правовые проблемы изъятия земельных участков для государственных или муниципальных нужд // Новая правовая мысль.2003. №2(3).</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Часть земельного участка как объект земельных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критический анализ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2007. №12.</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Аракельян</w:t>
      </w:r>
      <w:r>
        <w:rPr>
          <w:rStyle w:val="WW8Num3z0"/>
          <w:rFonts w:ascii="Verdana" w:hAnsi="Verdana"/>
          <w:color w:val="000000"/>
          <w:sz w:val="18"/>
          <w:szCs w:val="18"/>
        </w:rPr>
        <w:t> </w:t>
      </w:r>
      <w:r>
        <w:rPr>
          <w:rFonts w:ascii="Verdana" w:hAnsi="Verdana"/>
          <w:color w:val="000000"/>
          <w:sz w:val="18"/>
          <w:szCs w:val="18"/>
        </w:rPr>
        <w:t>Р.Г. Резервирование и изъятие земельных участков в механизме правового регулирования отношений собственности (гражданско-правовой аспект): Автореф.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-Краснодар, 2007.</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Бадулин О. Часть земельного участка как объект земельных отношений // Хозяйство и право. 2006. №1.</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Безбах</w:t>
      </w:r>
      <w:r>
        <w:rPr>
          <w:rStyle w:val="WW8Num3z0"/>
          <w:rFonts w:ascii="Verdana" w:hAnsi="Verdana"/>
          <w:color w:val="000000"/>
          <w:sz w:val="18"/>
          <w:szCs w:val="18"/>
        </w:rPr>
        <w:t> </w:t>
      </w:r>
      <w:r>
        <w:rPr>
          <w:rFonts w:ascii="Verdana" w:hAnsi="Verdana"/>
          <w:color w:val="000000"/>
          <w:sz w:val="18"/>
          <w:szCs w:val="18"/>
        </w:rPr>
        <w:t>В.В. Право собственности в странах Латинской Америки. М., 1989.</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Концептуальные положения и проблемы применения нового Земельного кодекса России // Экологическое право. 2003. № 1</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Богомяков</w:t>
      </w:r>
      <w:r>
        <w:rPr>
          <w:rStyle w:val="WW8Num3z0"/>
          <w:rFonts w:ascii="Verdana" w:hAnsi="Verdana"/>
          <w:color w:val="000000"/>
          <w:sz w:val="18"/>
          <w:szCs w:val="18"/>
        </w:rPr>
        <w:t> </w:t>
      </w:r>
      <w:r>
        <w:rPr>
          <w:rFonts w:ascii="Verdana" w:hAnsi="Verdana"/>
          <w:color w:val="000000"/>
          <w:sz w:val="18"/>
          <w:szCs w:val="18"/>
        </w:rPr>
        <w:t>И.В. Недостатки механизма изъятия земельных участков для государственных и муниципальных нужд. // Российская юстиция. — ноябрь 2006.-№11.</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Бойков О. Становление экономического</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 Российская юстиция. 2001. №10.</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Бошно</w:t>
      </w:r>
      <w:r>
        <w:rPr>
          <w:rStyle w:val="WW8Num3z0"/>
          <w:rFonts w:ascii="Verdana" w:hAnsi="Verdana"/>
          <w:color w:val="000000"/>
          <w:sz w:val="18"/>
          <w:szCs w:val="18"/>
        </w:rPr>
        <w:t> </w:t>
      </w:r>
      <w:r>
        <w:rPr>
          <w:rFonts w:ascii="Verdana" w:hAnsi="Verdana"/>
          <w:color w:val="000000"/>
          <w:sz w:val="18"/>
          <w:szCs w:val="18"/>
        </w:rPr>
        <w:t>C.B. Судебная практика источник</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Fonts w:ascii="Verdana" w:hAnsi="Verdana"/>
          <w:color w:val="000000"/>
          <w:sz w:val="18"/>
          <w:szCs w:val="18"/>
        </w:rPr>
        <w:t>. Роль судебной практики в правовой системе/ТРоссийский</w:t>
      </w:r>
      <w:r>
        <w:rPr>
          <w:rStyle w:val="WW8Num3z0"/>
          <w:rFonts w:ascii="Verdana" w:hAnsi="Verdana"/>
          <w:color w:val="000000"/>
          <w:sz w:val="18"/>
          <w:szCs w:val="18"/>
        </w:rPr>
        <w:t> </w:t>
      </w:r>
      <w:r>
        <w:rPr>
          <w:rStyle w:val="WW8Num4z0"/>
          <w:rFonts w:ascii="Verdana" w:hAnsi="Verdana"/>
          <w:color w:val="4682B4"/>
          <w:sz w:val="18"/>
          <w:szCs w:val="18"/>
        </w:rPr>
        <w:t>судья</w:t>
      </w:r>
      <w:r>
        <w:rPr>
          <w:rFonts w:ascii="Verdana" w:hAnsi="Verdana"/>
          <w:color w:val="000000"/>
          <w:sz w:val="18"/>
          <w:szCs w:val="18"/>
        </w:rPr>
        <w:t>. 2001. N 3.</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Витрянский В.В. Договорное право. М., 1997.</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Витрянский В.В. Договорное право. Книга вторая: Договоры о передачи</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М.: Статут, 2000.</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95.</w:t>
      </w:r>
      <w:r>
        <w:rPr>
          <w:rStyle w:val="WW8Num3z0"/>
          <w:rFonts w:ascii="Verdana" w:hAnsi="Verdana"/>
          <w:color w:val="000000"/>
          <w:sz w:val="18"/>
          <w:szCs w:val="18"/>
        </w:rPr>
        <w:t> </w:t>
      </w:r>
      <w:r>
        <w:rPr>
          <w:rStyle w:val="WW8Num4z0"/>
          <w:rFonts w:ascii="Verdana" w:hAnsi="Verdana"/>
          <w:color w:val="4682B4"/>
          <w:sz w:val="18"/>
          <w:szCs w:val="18"/>
        </w:rPr>
        <w:t>Венецианов</w:t>
      </w:r>
      <w:r>
        <w:rPr>
          <w:rStyle w:val="WW8Num3z0"/>
          <w:rFonts w:ascii="Verdana" w:hAnsi="Verdana"/>
          <w:color w:val="000000"/>
          <w:sz w:val="18"/>
          <w:szCs w:val="18"/>
        </w:rPr>
        <w:t> </w:t>
      </w:r>
      <w:r>
        <w:rPr>
          <w:rFonts w:ascii="Verdana" w:hAnsi="Verdana"/>
          <w:color w:val="000000"/>
          <w:sz w:val="18"/>
          <w:szCs w:val="18"/>
        </w:rPr>
        <w:t>М.В. Экспроприация с точки зрения гражданского права. -Казань: Типография Императорского Университета, 1891.</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Голиченков А.К., Козырь О.М. Комментарий к Земельному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 Под ред. проф.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Style w:val="WW8Num3z0"/>
          <w:rFonts w:ascii="Verdana" w:hAnsi="Verdana"/>
          <w:color w:val="000000"/>
          <w:sz w:val="18"/>
          <w:szCs w:val="18"/>
        </w:rPr>
        <w:t> </w:t>
      </w:r>
      <w:r>
        <w:rPr>
          <w:rFonts w:ascii="Verdana" w:hAnsi="Verdana"/>
          <w:color w:val="000000"/>
          <w:sz w:val="18"/>
          <w:szCs w:val="18"/>
        </w:rPr>
        <w:t>М.: БЕК, 2002.</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Волович</w:t>
      </w:r>
      <w:r>
        <w:rPr>
          <w:rStyle w:val="WW8Num3z0"/>
          <w:rFonts w:ascii="Verdana" w:hAnsi="Verdana"/>
          <w:color w:val="000000"/>
          <w:sz w:val="18"/>
          <w:szCs w:val="18"/>
        </w:rPr>
        <w:t> </w:t>
      </w:r>
      <w:r>
        <w:rPr>
          <w:rFonts w:ascii="Verdana" w:hAnsi="Verdana"/>
          <w:color w:val="000000"/>
          <w:sz w:val="18"/>
          <w:szCs w:val="18"/>
        </w:rPr>
        <w:t>Н.В. Проблемы изъятия земельных участков для государственных нужд //</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отношения в Российской Федерации. 2008. №3(78).</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Галятин</w:t>
      </w:r>
      <w:r>
        <w:rPr>
          <w:rStyle w:val="WW8Num3z0"/>
          <w:rFonts w:ascii="Verdana" w:hAnsi="Verdana"/>
          <w:color w:val="000000"/>
          <w:sz w:val="18"/>
          <w:szCs w:val="18"/>
        </w:rPr>
        <w:t> </w:t>
      </w:r>
      <w:r>
        <w:rPr>
          <w:rFonts w:ascii="Verdana" w:hAnsi="Verdana"/>
          <w:color w:val="000000"/>
          <w:sz w:val="18"/>
          <w:szCs w:val="18"/>
        </w:rPr>
        <w:t>М.Ю. США: Правовое регулирование использования земли. -М., 1991.</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Гамбаров</w:t>
      </w:r>
      <w:r>
        <w:rPr>
          <w:rStyle w:val="WW8Num3z0"/>
          <w:rFonts w:ascii="Verdana" w:hAnsi="Verdana"/>
          <w:color w:val="000000"/>
          <w:sz w:val="18"/>
          <w:szCs w:val="18"/>
        </w:rPr>
        <w:t> </w:t>
      </w:r>
      <w:r>
        <w:rPr>
          <w:rFonts w:ascii="Verdana" w:hAnsi="Verdana"/>
          <w:color w:val="000000"/>
          <w:sz w:val="18"/>
          <w:szCs w:val="18"/>
        </w:rPr>
        <w:t>Ю.С. Гражданское право. Общая часть. Санкт-Петербург, 1911. С. 234.</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Герасин</w:t>
      </w:r>
      <w:r>
        <w:rPr>
          <w:rStyle w:val="WW8Num3z0"/>
          <w:rFonts w:ascii="Verdana" w:hAnsi="Verdana"/>
          <w:color w:val="000000"/>
          <w:sz w:val="18"/>
          <w:szCs w:val="18"/>
        </w:rPr>
        <w:t> </w:t>
      </w:r>
      <w:r>
        <w:rPr>
          <w:rFonts w:ascii="Verdana" w:hAnsi="Verdana"/>
          <w:color w:val="000000"/>
          <w:sz w:val="18"/>
          <w:szCs w:val="18"/>
        </w:rPr>
        <w:t>С. И. Изъятие земельных участков в общественных интересах по законодательству Германии// Государство и право. 2005. №2.</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Новый Земельный кодекс Российской Федерации: история, отличительные черты, значение // Экологическое право. 2003. № 1</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Горохов</w:t>
      </w:r>
      <w:r>
        <w:rPr>
          <w:rStyle w:val="WW8Num3z0"/>
          <w:rFonts w:ascii="Verdana" w:hAnsi="Verdana"/>
          <w:color w:val="000000"/>
          <w:sz w:val="18"/>
          <w:szCs w:val="18"/>
        </w:rPr>
        <w:t> </w:t>
      </w:r>
      <w:r>
        <w:rPr>
          <w:rFonts w:ascii="Verdana" w:hAnsi="Verdana"/>
          <w:color w:val="000000"/>
          <w:sz w:val="18"/>
          <w:szCs w:val="18"/>
        </w:rPr>
        <w:t>Д.Б. Правовое регулирование сделок с земельными участками: автореф. канд. юрид. наук. М., 1998.</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Гражданское право: учеб.: в Зт. Т.2. 4-е изд., перераб. и доп. / Ю.В.</w:t>
      </w:r>
      <w:r>
        <w:rPr>
          <w:rStyle w:val="WW8Num3z0"/>
          <w:rFonts w:ascii="Verdana" w:hAnsi="Verdana"/>
          <w:color w:val="000000"/>
          <w:sz w:val="18"/>
          <w:szCs w:val="18"/>
        </w:rPr>
        <w:t> </w:t>
      </w:r>
      <w:r>
        <w:rPr>
          <w:rStyle w:val="WW8Num4z0"/>
          <w:rFonts w:ascii="Verdana" w:hAnsi="Verdana"/>
          <w:color w:val="4682B4"/>
          <w:sz w:val="18"/>
          <w:szCs w:val="18"/>
        </w:rPr>
        <w:t>Валявина</w:t>
      </w:r>
      <w:r>
        <w:rPr>
          <w:rFonts w:ascii="Verdana" w:hAnsi="Verdana"/>
          <w:color w:val="000000"/>
          <w:sz w:val="18"/>
          <w:szCs w:val="18"/>
        </w:rPr>
        <w:t>, И.В. Елисеев (и др.); отв. ред. А.П.</w:t>
      </w:r>
      <w:r>
        <w:rPr>
          <w:rStyle w:val="WW8Num3z0"/>
          <w:rFonts w:ascii="Verdana" w:hAnsi="Verdana"/>
          <w:color w:val="000000"/>
          <w:sz w:val="18"/>
          <w:szCs w:val="18"/>
        </w:rPr>
        <w:t> </w:t>
      </w:r>
      <w:r>
        <w:rPr>
          <w:rStyle w:val="WW8Num4z0"/>
          <w:rFonts w:ascii="Verdana" w:hAnsi="Verdana"/>
          <w:color w:val="4682B4"/>
          <w:sz w:val="18"/>
          <w:szCs w:val="18"/>
        </w:rPr>
        <w:t>Сергеев</w:t>
      </w:r>
      <w:r>
        <w:rPr>
          <w:rFonts w:ascii="Verdana" w:hAnsi="Verdana"/>
          <w:color w:val="000000"/>
          <w:sz w:val="18"/>
          <w:szCs w:val="18"/>
        </w:rPr>
        <w:t>, Ю.К. Толстой.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Изд-во Проспект, 2006.</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Грехова</w:t>
      </w:r>
      <w:r>
        <w:rPr>
          <w:rStyle w:val="WW8Num3z0"/>
          <w:rFonts w:ascii="Verdana" w:hAnsi="Verdana"/>
          <w:color w:val="000000"/>
          <w:sz w:val="18"/>
          <w:szCs w:val="18"/>
        </w:rPr>
        <w:t> </w:t>
      </w:r>
      <w:r>
        <w:rPr>
          <w:rFonts w:ascii="Verdana" w:hAnsi="Verdana"/>
          <w:color w:val="000000"/>
          <w:sz w:val="18"/>
          <w:szCs w:val="18"/>
        </w:rPr>
        <w:t>Е.А. Правовое регулирование государственной регистрации прав на земельные участки и</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ними в Российской Федерации: Автореф. дис.канд. юрид. наук.- Краснодар, 2007.</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Гришаев</w:t>
      </w:r>
      <w:r>
        <w:rPr>
          <w:rStyle w:val="WW8Num3z0"/>
          <w:rFonts w:ascii="Verdana" w:hAnsi="Verdana"/>
          <w:color w:val="000000"/>
          <w:sz w:val="18"/>
          <w:szCs w:val="18"/>
        </w:rPr>
        <w:t> </w:t>
      </w:r>
      <w:r>
        <w:rPr>
          <w:rFonts w:ascii="Verdana" w:hAnsi="Verdana"/>
          <w:color w:val="000000"/>
          <w:sz w:val="18"/>
          <w:szCs w:val="18"/>
        </w:rPr>
        <w:t>С.П. Государственная регистрация вещных прав. // Журнал российского права. 2006. №10.</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Гришаев</w:t>
      </w:r>
      <w:r>
        <w:rPr>
          <w:rStyle w:val="WW8Num3z0"/>
          <w:rFonts w:ascii="Verdana" w:hAnsi="Verdana"/>
          <w:color w:val="000000"/>
          <w:sz w:val="18"/>
          <w:szCs w:val="18"/>
        </w:rPr>
        <w:t> </w:t>
      </w:r>
      <w:r>
        <w:rPr>
          <w:rFonts w:ascii="Verdana" w:hAnsi="Verdana"/>
          <w:color w:val="000000"/>
          <w:sz w:val="18"/>
          <w:szCs w:val="18"/>
        </w:rPr>
        <w:t>С.П. Правовой режим недвижимого имущества. —</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Новая правовая культура</w:t>
      </w:r>
      <w:r>
        <w:rPr>
          <w:rFonts w:ascii="Verdana" w:hAnsi="Verdana"/>
          <w:color w:val="000000"/>
          <w:sz w:val="18"/>
          <w:szCs w:val="18"/>
        </w:rPr>
        <w:t>», 2007.</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Дамбиева</w:t>
      </w:r>
      <w:r>
        <w:rPr>
          <w:rStyle w:val="WW8Num3z0"/>
          <w:rFonts w:ascii="Verdana" w:hAnsi="Verdana"/>
          <w:color w:val="000000"/>
          <w:sz w:val="18"/>
          <w:szCs w:val="18"/>
        </w:rPr>
        <w:t> </w:t>
      </w:r>
      <w:r>
        <w:rPr>
          <w:rFonts w:ascii="Verdana" w:hAnsi="Verdana"/>
          <w:color w:val="000000"/>
          <w:sz w:val="18"/>
          <w:szCs w:val="18"/>
        </w:rPr>
        <w:t>Т.В. Изъятие земельных участков для государственных и муниципальных нужд. //</w:t>
      </w:r>
      <w:r>
        <w:rPr>
          <w:rStyle w:val="WW8Num3z0"/>
          <w:rFonts w:ascii="Verdana" w:hAnsi="Verdana"/>
          <w:color w:val="000000"/>
          <w:sz w:val="18"/>
          <w:szCs w:val="18"/>
        </w:rPr>
        <w:t> </w:t>
      </w:r>
      <w:r>
        <w:rPr>
          <w:rStyle w:val="WW8Num4z0"/>
          <w:rFonts w:ascii="Verdana" w:hAnsi="Verdana"/>
          <w:color w:val="4682B4"/>
          <w:sz w:val="18"/>
          <w:szCs w:val="18"/>
        </w:rPr>
        <w:t>Адвокат</w:t>
      </w:r>
      <w:r>
        <w:rPr>
          <w:rFonts w:ascii="Verdana" w:hAnsi="Verdana"/>
          <w:color w:val="000000"/>
          <w:sz w:val="18"/>
          <w:szCs w:val="18"/>
        </w:rPr>
        <w:t>. 2006. №10.</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Дихтяр</w:t>
      </w:r>
      <w:r>
        <w:rPr>
          <w:rStyle w:val="WW8Num3z0"/>
          <w:rFonts w:ascii="Verdana" w:hAnsi="Verdana"/>
          <w:color w:val="000000"/>
          <w:sz w:val="18"/>
          <w:szCs w:val="18"/>
        </w:rPr>
        <w:t> </w:t>
      </w:r>
      <w:r>
        <w:rPr>
          <w:rFonts w:ascii="Verdana" w:hAnsi="Verdana"/>
          <w:color w:val="000000"/>
          <w:sz w:val="18"/>
          <w:szCs w:val="18"/>
        </w:rPr>
        <w:t>А.И. Судебная практика по</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связанным с изъятием (выкупом) земельных участков для государственных или муниципальных нужд. // Право и экономика. 2008. №9.</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Дихтяр</w:t>
      </w:r>
      <w:r>
        <w:rPr>
          <w:rStyle w:val="WW8Num3z0"/>
          <w:rFonts w:ascii="Verdana" w:hAnsi="Verdana"/>
          <w:color w:val="000000"/>
          <w:sz w:val="18"/>
          <w:szCs w:val="18"/>
        </w:rPr>
        <w:t> </w:t>
      </w:r>
      <w:r>
        <w:rPr>
          <w:rFonts w:ascii="Verdana" w:hAnsi="Verdana"/>
          <w:color w:val="000000"/>
          <w:sz w:val="18"/>
          <w:szCs w:val="18"/>
        </w:rPr>
        <w:t>А.И., Клейменова Е.С. Выкуп земельных участков для государственных и муниципальных нужд: соотношение Модельного Земельного кодекса и Земельного кодекса России //</w:t>
      </w:r>
      <w:r>
        <w:rPr>
          <w:rStyle w:val="WW8Num3z0"/>
          <w:rFonts w:ascii="Verdana" w:hAnsi="Verdana"/>
          <w:color w:val="000000"/>
          <w:sz w:val="18"/>
          <w:szCs w:val="18"/>
        </w:rPr>
        <w:t> </w:t>
      </w:r>
      <w:r>
        <w:rPr>
          <w:rStyle w:val="WW8Num4z0"/>
          <w:rFonts w:ascii="Verdana" w:hAnsi="Verdana"/>
          <w:color w:val="4682B4"/>
          <w:sz w:val="18"/>
          <w:szCs w:val="18"/>
        </w:rPr>
        <w:t>Нотариус</w:t>
      </w:r>
      <w:r>
        <w:rPr>
          <w:rFonts w:ascii="Verdana" w:hAnsi="Verdana"/>
          <w:color w:val="000000"/>
          <w:sz w:val="18"/>
          <w:szCs w:val="18"/>
        </w:rPr>
        <w:t>. 2007. №3.</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Дихтяр</w:t>
      </w:r>
      <w:r>
        <w:rPr>
          <w:rStyle w:val="WW8Num3z0"/>
          <w:rFonts w:ascii="Verdana" w:hAnsi="Verdana"/>
          <w:color w:val="000000"/>
          <w:sz w:val="18"/>
          <w:szCs w:val="18"/>
        </w:rPr>
        <w:t> </w:t>
      </w:r>
      <w:r>
        <w:rPr>
          <w:rFonts w:ascii="Verdana" w:hAnsi="Verdana"/>
          <w:color w:val="000000"/>
          <w:sz w:val="18"/>
          <w:szCs w:val="18"/>
        </w:rPr>
        <w:t>А.И., Клейменова Е.С. Изъятие выкуп земельного участка для государственных и муниципальных нужд: соотношение норм Гражданского и Земельного</w:t>
      </w:r>
      <w:r>
        <w:rPr>
          <w:rStyle w:val="WW8Num3z0"/>
          <w:rFonts w:ascii="Verdana" w:hAnsi="Verdana"/>
          <w:color w:val="000000"/>
          <w:sz w:val="18"/>
          <w:szCs w:val="18"/>
        </w:rPr>
        <w:t> </w:t>
      </w:r>
      <w:r>
        <w:rPr>
          <w:rStyle w:val="WW8Num4z0"/>
          <w:rFonts w:ascii="Verdana" w:hAnsi="Verdana"/>
          <w:color w:val="4682B4"/>
          <w:sz w:val="18"/>
          <w:szCs w:val="18"/>
        </w:rPr>
        <w:t>кодексов</w:t>
      </w:r>
      <w:r>
        <w:rPr>
          <w:rStyle w:val="WW8Num3z0"/>
          <w:rFonts w:ascii="Verdana" w:hAnsi="Verdana"/>
          <w:color w:val="000000"/>
          <w:sz w:val="18"/>
          <w:szCs w:val="18"/>
        </w:rPr>
        <w:t> </w:t>
      </w:r>
      <w:r>
        <w:rPr>
          <w:rFonts w:ascii="Verdana" w:hAnsi="Verdana"/>
          <w:color w:val="000000"/>
          <w:sz w:val="18"/>
          <w:szCs w:val="18"/>
        </w:rPr>
        <w:t>// Юридический мир. 2007. №2 (122).</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Дихтяр</w:t>
      </w:r>
      <w:r>
        <w:rPr>
          <w:rStyle w:val="WW8Num3z0"/>
          <w:rFonts w:ascii="Verdana" w:hAnsi="Verdana"/>
          <w:color w:val="000000"/>
          <w:sz w:val="18"/>
          <w:szCs w:val="18"/>
        </w:rPr>
        <w:t> </w:t>
      </w:r>
      <w:r>
        <w:rPr>
          <w:rFonts w:ascii="Verdana" w:hAnsi="Verdana"/>
          <w:color w:val="000000"/>
          <w:sz w:val="18"/>
          <w:szCs w:val="18"/>
        </w:rPr>
        <w:t>А.И., Рогожин H.A. Значение</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решений Конституционного Суда РФ для совершенствования законодательства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в сфере предпринимательской деятельности. / Конституционное и муниципальное право. 2003. №1.</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Дмитриев</w:t>
      </w:r>
      <w:r>
        <w:rPr>
          <w:rStyle w:val="WW8Num3z0"/>
          <w:rFonts w:ascii="Verdana" w:hAnsi="Verdana"/>
          <w:color w:val="000000"/>
          <w:sz w:val="18"/>
          <w:szCs w:val="18"/>
        </w:rPr>
        <w:t> </w:t>
      </w:r>
      <w:r>
        <w:rPr>
          <w:rFonts w:ascii="Verdana" w:hAnsi="Verdana"/>
          <w:color w:val="000000"/>
          <w:sz w:val="18"/>
          <w:szCs w:val="18"/>
        </w:rPr>
        <w:t>A.B. Проблемы регистрации решения</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органа власти об изъятии земельного участка для государственных имуниципальных нужд // Судебно-арбитражная практика Московского региона. Вопросы</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Fonts w:ascii="Verdana" w:hAnsi="Verdana"/>
          <w:color w:val="000000"/>
          <w:sz w:val="18"/>
          <w:szCs w:val="18"/>
        </w:rPr>
        <w:t>. 2004, сентябрь-декабрь. №5-6.</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Дозорцев</w:t>
      </w:r>
      <w:r>
        <w:rPr>
          <w:rStyle w:val="WW8Num3z0"/>
          <w:rFonts w:ascii="Verdana" w:hAnsi="Verdana"/>
          <w:color w:val="000000"/>
          <w:sz w:val="18"/>
          <w:szCs w:val="18"/>
        </w:rPr>
        <w:t> </w:t>
      </w:r>
      <w:r>
        <w:rPr>
          <w:rFonts w:ascii="Verdana" w:hAnsi="Verdana"/>
          <w:color w:val="000000"/>
          <w:sz w:val="18"/>
          <w:szCs w:val="18"/>
        </w:rPr>
        <w:t>В.А. Проблемы совершенствования гражданского права Российской Федерации при переходе к рыночной экономике // Государство и право. 1994. - № 1.</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Евсегнеев</w:t>
      </w:r>
      <w:r>
        <w:rPr>
          <w:rStyle w:val="WW8Num3z0"/>
          <w:rFonts w:ascii="Verdana" w:hAnsi="Verdana"/>
          <w:color w:val="000000"/>
          <w:sz w:val="18"/>
          <w:szCs w:val="18"/>
        </w:rPr>
        <w:t> </w:t>
      </w:r>
      <w:r>
        <w:rPr>
          <w:rFonts w:ascii="Verdana" w:hAnsi="Verdana"/>
          <w:color w:val="000000"/>
          <w:sz w:val="18"/>
          <w:szCs w:val="18"/>
        </w:rPr>
        <w:t>В.А. Собственность на землю в фокусе интересов // Журнал российского права. 2004. №8.</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Ерш А. Земельный участок как объект гражданских прав // Хозяйство и право. 2006.№4.</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Роль разъяснений Пленума Верховного суда РФ в обеспечении единства</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Вступительная статья // Комментарий к постановлению</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 по гражданским делам / Под ред. В.М.</w:t>
      </w:r>
      <w:r>
        <w:rPr>
          <w:rStyle w:val="WW8Num3z0"/>
          <w:rFonts w:ascii="Verdana" w:hAnsi="Verdana"/>
          <w:color w:val="000000"/>
          <w:sz w:val="18"/>
          <w:szCs w:val="18"/>
        </w:rPr>
        <w:t> </w:t>
      </w:r>
      <w:r>
        <w:rPr>
          <w:rStyle w:val="WW8Num4z0"/>
          <w:rFonts w:ascii="Verdana" w:hAnsi="Verdana"/>
          <w:color w:val="4682B4"/>
          <w:sz w:val="18"/>
          <w:szCs w:val="18"/>
        </w:rPr>
        <w:t>Жуйкова</w:t>
      </w:r>
      <w:r>
        <w:rPr>
          <w:rFonts w:ascii="Verdana" w:hAnsi="Verdana"/>
          <w:color w:val="000000"/>
          <w:sz w:val="18"/>
          <w:szCs w:val="18"/>
        </w:rPr>
        <w:t>. М., 1999.</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Журбина</w:t>
      </w:r>
      <w:r>
        <w:rPr>
          <w:rStyle w:val="WW8Num3z0"/>
          <w:rFonts w:ascii="Verdana" w:hAnsi="Verdana"/>
          <w:color w:val="000000"/>
          <w:sz w:val="18"/>
          <w:szCs w:val="18"/>
        </w:rPr>
        <w:t> </w:t>
      </w:r>
      <w:r>
        <w:rPr>
          <w:rFonts w:ascii="Verdana" w:hAnsi="Verdana"/>
          <w:color w:val="000000"/>
          <w:sz w:val="18"/>
          <w:szCs w:val="18"/>
        </w:rPr>
        <w:t>Е.Ю. Спорные вопросы изъятия земельного участка для государственных нужд в практике деятельности органов власти Санкт-Петербурга. //</w:t>
      </w:r>
      <w:r>
        <w:rPr>
          <w:rStyle w:val="WW8Num3z0"/>
          <w:rFonts w:ascii="Verdana" w:hAnsi="Verdana"/>
          <w:color w:val="000000"/>
          <w:sz w:val="18"/>
          <w:szCs w:val="18"/>
        </w:rPr>
        <w:t> </w:t>
      </w:r>
      <w:r>
        <w:rPr>
          <w:rStyle w:val="WW8Num4z0"/>
          <w:rFonts w:ascii="Verdana" w:hAnsi="Verdana"/>
          <w:color w:val="4682B4"/>
          <w:sz w:val="18"/>
          <w:szCs w:val="18"/>
        </w:rPr>
        <w:t>Арбитражные</w:t>
      </w:r>
      <w:r>
        <w:rPr>
          <w:rStyle w:val="WW8Num3z0"/>
          <w:rFonts w:ascii="Verdana" w:hAnsi="Verdana"/>
          <w:color w:val="000000"/>
          <w:sz w:val="18"/>
          <w:szCs w:val="18"/>
        </w:rPr>
        <w:t> </w:t>
      </w:r>
      <w:r>
        <w:rPr>
          <w:rFonts w:ascii="Verdana" w:hAnsi="Verdana"/>
          <w:color w:val="000000"/>
          <w:sz w:val="18"/>
          <w:szCs w:val="18"/>
        </w:rPr>
        <w:t>споры. 2006. №2(34).</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Загайнова</w:t>
      </w:r>
      <w:r>
        <w:rPr>
          <w:rStyle w:val="WW8Num3z0"/>
          <w:rFonts w:ascii="Verdana" w:hAnsi="Verdana"/>
          <w:color w:val="000000"/>
          <w:sz w:val="18"/>
          <w:szCs w:val="18"/>
        </w:rPr>
        <w:t> </w:t>
      </w:r>
      <w:r>
        <w:rPr>
          <w:rFonts w:ascii="Verdana" w:hAnsi="Verdana"/>
          <w:color w:val="000000"/>
          <w:sz w:val="18"/>
          <w:szCs w:val="18"/>
        </w:rPr>
        <w:t>С.К. Место судебной практики среди источников российского права: историографический анализ // Российский ежегодник гражданского и</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процесса. 2005. №4.</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Законодательство о капитальном строительстве в СССР. T.l.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1961.</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120. Законы гражданские с</w:t>
      </w:r>
      <w:r>
        <w:rPr>
          <w:rStyle w:val="WW8Num3z0"/>
          <w:rFonts w:ascii="Verdana" w:hAnsi="Verdana"/>
          <w:color w:val="000000"/>
          <w:sz w:val="18"/>
          <w:szCs w:val="18"/>
        </w:rPr>
        <w:t> </w:t>
      </w:r>
      <w:r>
        <w:rPr>
          <w:rStyle w:val="WW8Num4z0"/>
          <w:rFonts w:ascii="Verdana" w:hAnsi="Verdana"/>
          <w:color w:val="4682B4"/>
          <w:sz w:val="18"/>
          <w:szCs w:val="18"/>
        </w:rPr>
        <w:t>разъяснениями</w:t>
      </w:r>
      <w:r>
        <w:rPr>
          <w:rStyle w:val="WW8Num3z0"/>
          <w:rFonts w:ascii="Verdana" w:hAnsi="Verdana"/>
          <w:color w:val="000000"/>
          <w:sz w:val="18"/>
          <w:szCs w:val="18"/>
        </w:rPr>
        <w:t> </w:t>
      </w:r>
      <w:r>
        <w:rPr>
          <w:rFonts w:ascii="Verdana" w:hAnsi="Verdana"/>
          <w:color w:val="000000"/>
          <w:sz w:val="18"/>
          <w:szCs w:val="18"/>
        </w:rPr>
        <w:t>Правительствующего Сената и комментариями русских</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 Составил И.М. Тютрюмов. Книга вторая. -М.: «</w:t>
      </w:r>
      <w:r>
        <w:rPr>
          <w:rStyle w:val="WW8Num4z0"/>
          <w:rFonts w:ascii="Verdana" w:hAnsi="Verdana"/>
          <w:color w:val="4682B4"/>
          <w:sz w:val="18"/>
          <w:szCs w:val="18"/>
        </w:rPr>
        <w:t>Статут</w:t>
      </w:r>
      <w:r>
        <w:rPr>
          <w:rFonts w:ascii="Verdana" w:hAnsi="Verdana"/>
          <w:color w:val="000000"/>
          <w:sz w:val="18"/>
          <w:szCs w:val="18"/>
        </w:rPr>
        <w:t>», 2004.</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Защита прав на землю:</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 судебная практика, образцы исковых</w:t>
      </w:r>
      <w:r>
        <w:rPr>
          <w:rStyle w:val="WW8Num3z0"/>
          <w:rFonts w:ascii="Verdana" w:hAnsi="Verdana"/>
          <w:color w:val="000000"/>
          <w:sz w:val="18"/>
          <w:szCs w:val="18"/>
        </w:rPr>
        <w:t> </w:t>
      </w:r>
      <w:r>
        <w:rPr>
          <w:rStyle w:val="WW8Num4z0"/>
          <w:rFonts w:ascii="Verdana" w:hAnsi="Verdana"/>
          <w:color w:val="4682B4"/>
          <w:sz w:val="18"/>
          <w:szCs w:val="18"/>
        </w:rPr>
        <w:t>заявлений</w:t>
      </w:r>
      <w:r>
        <w:rPr>
          <w:rStyle w:val="WW8Num3z0"/>
          <w:rFonts w:ascii="Verdana" w:hAnsi="Verdana"/>
          <w:color w:val="000000"/>
          <w:sz w:val="18"/>
          <w:szCs w:val="18"/>
        </w:rPr>
        <w:t> </w:t>
      </w:r>
      <w:r>
        <w:rPr>
          <w:rFonts w:ascii="Verdana" w:hAnsi="Verdana"/>
          <w:color w:val="000000"/>
          <w:sz w:val="18"/>
          <w:szCs w:val="18"/>
        </w:rPr>
        <w:t>/ Под ред. М.Ю.</w:t>
      </w:r>
      <w:r>
        <w:rPr>
          <w:rStyle w:val="WW8Num3z0"/>
          <w:rFonts w:ascii="Verdana" w:hAnsi="Verdana"/>
          <w:color w:val="000000"/>
          <w:sz w:val="18"/>
          <w:szCs w:val="18"/>
        </w:rPr>
        <w:t> </w:t>
      </w:r>
      <w:r>
        <w:rPr>
          <w:rStyle w:val="WW8Num4z0"/>
          <w:rFonts w:ascii="Verdana" w:hAnsi="Verdana"/>
          <w:color w:val="4682B4"/>
          <w:sz w:val="18"/>
          <w:szCs w:val="18"/>
        </w:rPr>
        <w:t>Тихомирова</w:t>
      </w:r>
      <w:r>
        <w:rPr>
          <w:rFonts w:ascii="Verdana" w:hAnsi="Verdana"/>
          <w:color w:val="000000"/>
          <w:sz w:val="18"/>
          <w:szCs w:val="18"/>
        </w:rPr>
        <w:t>. М.: Изд. Тихомирова М.Ю. 2006.</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Земельное право: учебник / под ред. Г.Е.</w:t>
      </w:r>
      <w:r>
        <w:rPr>
          <w:rStyle w:val="WW8Num3z0"/>
          <w:rFonts w:ascii="Verdana" w:hAnsi="Verdana"/>
          <w:color w:val="000000"/>
          <w:sz w:val="18"/>
          <w:szCs w:val="18"/>
        </w:rPr>
        <w:t> </w:t>
      </w:r>
      <w:r>
        <w:rPr>
          <w:rStyle w:val="WW8Num4z0"/>
          <w:rFonts w:ascii="Verdana" w:hAnsi="Verdana"/>
          <w:color w:val="4682B4"/>
          <w:sz w:val="18"/>
          <w:szCs w:val="18"/>
        </w:rPr>
        <w:t>Быстрова</w:t>
      </w:r>
      <w:r>
        <w:rPr>
          <w:rFonts w:ascii="Verdana" w:hAnsi="Verdana"/>
          <w:color w:val="000000"/>
          <w:sz w:val="18"/>
          <w:szCs w:val="18"/>
        </w:rPr>
        <w:t>, Р.К. Гусева; A.B. Бабанов и др. М.: ТК Велби, Изд-во Проспект, 2006.</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Земельный участок: вопросы и ответы / Под ред.</w:t>
      </w:r>
      <w:r>
        <w:rPr>
          <w:rStyle w:val="WW8Num3z0"/>
          <w:rFonts w:ascii="Verdana" w:hAnsi="Verdana"/>
          <w:color w:val="000000"/>
          <w:sz w:val="18"/>
          <w:szCs w:val="18"/>
        </w:rPr>
        <w:t> </w:t>
      </w:r>
      <w:r>
        <w:rPr>
          <w:rStyle w:val="WW8Num4z0"/>
          <w:rFonts w:ascii="Verdana" w:hAnsi="Verdana"/>
          <w:color w:val="4682B4"/>
          <w:sz w:val="18"/>
          <w:szCs w:val="18"/>
        </w:rPr>
        <w:t>Боголюбова</w:t>
      </w:r>
      <w:r>
        <w:rPr>
          <w:rStyle w:val="WW8Num3z0"/>
          <w:rFonts w:ascii="Verdana" w:hAnsi="Verdana"/>
          <w:color w:val="000000"/>
          <w:sz w:val="18"/>
          <w:szCs w:val="18"/>
        </w:rPr>
        <w:t> </w:t>
      </w:r>
      <w:r>
        <w:rPr>
          <w:rFonts w:ascii="Verdana" w:hAnsi="Verdana"/>
          <w:color w:val="000000"/>
          <w:sz w:val="18"/>
          <w:szCs w:val="18"/>
        </w:rPr>
        <w:t>С.А. 3-е изд., перераб. и доп. М.:</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Style w:val="WW8Num3z0"/>
          <w:rFonts w:ascii="Verdana" w:hAnsi="Verdana"/>
          <w:color w:val="000000"/>
          <w:sz w:val="18"/>
          <w:szCs w:val="18"/>
        </w:rPr>
        <w:t> </w:t>
      </w:r>
      <w:r>
        <w:rPr>
          <w:rFonts w:ascii="Verdana" w:hAnsi="Verdana"/>
          <w:color w:val="000000"/>
          <w:sz w:val="18"/>
          <w:szCs w:val="18"/>
        </w:rPr>
        <w:t>, 2006.</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Земельный участок: собственность, аренда и иные права в Российской Федерации и иностранных государствах / Под ред. В.В. Залесского. М. Изд.Тихомирова М.Ю., 2006.</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Ибрагимов Р., Никитенко П. Оценка рисков инвесторов при приобретении земельных участков,</w:t>
      </w:r>
      <w:r>
        <w:rPr>
          <w:rStyle w:val="WW8Num3z0"/>
          <w:rFonts w:ascii="Verdana" w:hAnsi="Verdana"/>
          <w:color w:val="000000"/>
          <w:sz w:val="18"/>
          <w:szCs w:val="18"/>
        </w:rPr>
        <w:t> </w:t>
      </w:r>
      <w:r>
        <w:rPr>
          <w:rStyle w:val="WW8Num4z0"/>
          <w:rFonts w:ascii="Verdana" w:hAnsi="Verdana"/>
          <w:color w:val="4682B4"/>
          <w:sz w:val="18"/>
          <w:szCs w:val="18"/>
        </w:rPr>
        <w:t>изъятых</w:t>
      </w:r>
      <w:r>
        <w:rPr>
          <w:rStyle w:val="WW8Num3z0"/>
          <w:rFonts w:ascii="Verdana" w:hAnsi="Verdana"/>
          <w:color w:val="000000"/>
          <w:sz w:val="18"/>
          <w:szCs w:val="18"/>
        </w:rPr>
        <w:t> </w:t>
      </w:r>
      <w:r>
        <w:rPr>
          <w:rFonts w:ascii="Verdana" w:hAnsi="Verdana"/>
          <w:color w:val="000000"/>
          <w:sz w:val="18"/>
          <w:szCs w:val="18"/>
        </w:rPr>
        <w:t>у третьих лиц // Корпоративный</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2006. №9.</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Новый Земельный кодекс Российской Федерации: некоторые вопросы теории и практики применения // Государство и право. 2002. № 6</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Кабытов</w:t>
      </w:r>
      <w:r>
        <w:rPr>
          <w:rStyle w:val="WW8Num3z0"/>
          <w:rFonts w:ascii="Verdana" w:hAnsi="Verdana"/>
          <w:color w:val="000000"/>
          <w:sz w:val="18"/>
          <w:szCs w:val="18"/>
        </w:rPr>
        <w:t> </w:t>
      </w:r>
      <w:r>
        <w:rPr>
          <w:rFonts w:ascii="Verdana" w:hAnsi="Verdana"/>
          <w:color w:val="000000"/>
          <w:sz w:val="18"/>
          <w:szCs w:val="18"/>
        </w:rPr>
        <w:t>Н.П. Выкуп земельного участка как основание</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права частной собственности // Дис. .канд. юрид. наук. Самара, 2004.</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Киндеева</w:t>
      </w:r>
      <w:r>
        <w:rPr>
          <w:rStyle w:val="WW8Num3z0"/>
          <w:rFonts w:ascii="Verdana" w:hAnsi="Verdana"/>
          <w:color w:val="000000"/>
          <w:sz w:val="18"/>
          <w:szCs w:val="18"/>
        </w:rPr>
        <w:t> </w:t>
      </w:r>
      <w:r>
        <w:rPr>
          <w:rFonts w:ascii="Verdana" w:hAnsi="Verdana"/>
          <w:color w:val="000000"/>
          <w:sz w:val="18"/>
          <w:szCs w:val="18"/>
        </w:rPr>
        <w:t>Е.А., Пискунова М.Г. Недвижимость: права и</w:t>
      </w:r>
      <w:r>
        <w:rPr>
          <w:rStyle w:val="WW8Num3z0"/>
          <w:rFonts w:ascii="Verdana" w:hAnsi="Verdana"/>
          <w:color w:val="000000"/>
          <w:sz w:val="18"/>
          <w:szCs w:val="18"/>
        </w:rPr>
        <w:t> </w:t>
      </w:r>
      <w:r>
        <w:rPr>
          <w:rStyle w:val="WW8Num4z0"/>
          <w:rFonts w:ascii="Verdana" w:hAnsi="Verdana"/>
          <w:color w:val="4682B4"/>
          <w:sz w:val="18"/>
          <w:szCs w:val="18"/>
        </w:rPr>
        <w:t>сделки</w:t>
      </w:r>
      <w:r>
        <w:rPr>
          <w:rStyle w:val="WW8Num3z0"/>
          <w:rFonts w:ascii="Verdana" w:hAnsi="Verdana"/>
          <w:color w:val="000000"/>
          <w:sz w:val="18"/>
          <w:szCs w:val="18"/>
        </w:rPr>
        <w:t> </w:t>
      </w:r>
      <w:r>
        <w:rPr>
          <w:rFonts w:ascii="Verdana" w:hAnsi="Verdana"/>
          <w:color w:val="000000"/>
          <w:sz w:val="18"/>
          <w:szCs w:val="18"/>
        </w:rPr>
        <w:t>(новые правила оформления, государственная регистрация, образцы документов). -М.: Юрайт-Издат, 2004.</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Клейменова</w:t>
      </w:r>
      <w:r>
        <w:rPr>
          <w:rStyle w:val="WW8Num3z0"/>
          <w:rFonts w:ascii="Verdana" w:hAnsi="Verdana"/>
          <w:color w:val="000000"/>
          <w:sz w:val="18"/>
          <w:szCs w:val="18"/>
        </w:rPr>
        <w:t> </w:t>
      </w:r>
      <w:r>
        <w:rPr>
          <w:rFonts w:ascii="Verdana" w:hAnsi="Verdana"/>
          <w:color w:val="000000"/>
          <w:sz w:val="18"/>
          <w:szCs w:val="18"/>
        </w:rPr>
        <w:t>Е.С. Модель изъятия земельного участка для государственных и муниципальных нужд в гражданских</w:t>
      </w:r>
      <w:r>
        <w:rPr>
          <w:rStyle w:val="WW8Num3z0"/>
          <w:rFonts w:ascii="Verdana" w:hAnsi="Verdana"/>
          <w:color w:val="000000"/>
          <w:sz w:val="18"/>
          <w:szCs w:val="18"/>
        </w:rPr>
        <w:t> </w:t>
      </w:r>
      <w:r>
        <w:rPr>
          <w:rStyle w:val="WW8Num4z0"/>
          <w:rFonts w:ascii="Verdana" w:hAnsi="Verdana"/>
          <w:color w:val="4682B4"/>
          <w:sz w:val="18"/>
          <w:szCs w:val="18"/>
        </w:rPr>
        <w:t>кодексах</w:t>
      </w:r>
      <w:r>
        <w:rPr>
          <w:rStyle w:val="WW8Num3z0"/>
          <w:rFonts w:ascii="Verdana" w:hAnsi="Verdana"/>
          <w:color w:val="000000"/>
          <w:sz w:val="18"/>
          <w:szCs w:val="18"/>
        </w:rPr>
        <w:t> </w:t>
      </w:r>
      <w:r>
        <w:rPr>
          <w:rFonts w:ascii="Verdana" w:hAnsi="Verdana"/>
          <w:color w:val="000000"/>
          <w:sz w:val="18"/>
          <w:szCs w:val="18"/>
        </w:rPr>
        <w:t>стран участниц СНГ // Бюллетень</w:t>
      </w:r>
      <w:r>
        <w:rPr>
          <w:rStyle w:val="WW8Num3z0"/>
          <w:rFonts w:ascii="Verdana" w:hAnsi="Verdana"/>
          <w:color w:val="000000"/>
          <w:sz w:val="18"/>
          <w:szCs w:val="18"/>
        </w:rPr>
        <w:t> </w:t>
      </w:r>
      <w:r>
        <w:rPr>
          <w:rStyle w:val="WW8Num4z0"/>
          <w:rFonts w:ascii="Verdana" w:hAnsi="Verdana"/>
          <w:color w:val="4682B4"/>
          <w:sz w:val="18"/>
          <w:szCs w:val="18"/>
        </w:rPr>
        <w:t>нотариальной</w:t>
      </w:r>
      <w:r>
        <w:rPr>
          <w:rStyle w:val="WW8Num3z0"/>
          <w:rFonts w:ascii="Verdana" w:hAnsi="Verdana"/>
          <w:color w:val="000000"/>
          <w:sz w:val="18"/>
          <w:szCs w:val="18"/>
        </w:rPr>
        <w:t> </w:t>
      </w:r>
      <w:r>
        <w:rPr>
          <w:rFonts w:ascii="Verdana" w:hAnsi="Verdana"/>
          <w:color w:val="000000"/>
          <w:sz w:val="18"/>
          <w:szCs w:val="18"/>
        </w:rPr>
        <w:t>практики. 2006. №5.</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Ковальчук</w:t>
      </w:r>
      <w:r>
        <w:rPr>
          <w:rStyle w:val="WW8Num3z0"/>
          <w:rFonts w:ascii="Verdana" w:hAnsi="Verdana"/>
          <w:color w:val="000000"/>
          <w:sz w:val="18"/>
          <w:szCs w:val="18"/>
        </w:rPr>
        <w:t> </w:t>
      </w:r>
      <w:r>
        <w:rPr>
          <w:rFonts w:ascii="Verdana" w:hAnsi="Verdana"/>
          <w:color w:val="000000"/>
          <w:sz w:val="18"/>
          <w:szCs w:val="18"/>
        </w:rPr>
        <w:t>М.А., Тесля A.A. Земельная собственность в России: правовые и исторические аспекты ХУ1П первая половина XIX вв. -Хабаровск: Изд-во</w:t>
      </w:r>
      <w:r>
        <w:rPr>
          <w:rStyle w:val="WW8Num3z0"/>
          <w:rFonts w:ascii="Verdana" w:hAnsi="Verdana"/>
          <w:color w:val="000000"/>
          <w:sz w:val="18"/>
          <w:szCs w:val="18"/>
        </w:rPr>
        <w:t> </w:t>
      </w:r>
      <w:r>
        <w:rPr>
          <w:rStyle w:val="WW8Num4z0"/>
          <w:rFonts w:ascii="Verdana" w:hAnsi="Verdana"/>
          <w:color w:val="4682B4"/>
          <w:sz w:val="18"/>
          <w:szCs w:val="18"/>
        </w:rPr>
        <w:t>ДВГУПС</w:t>
      </w:r>
      <w:r>
        <w:rPr>
          <w:rFonts w:ascii="Verdana" w:hAnsi="Verdana"/>
          <w:color w:val="000000"/>
          <w:sz w:val="18"/>
          <w:szCs w:val="18"/>
        </w:rPr>
        <w:t>, 2004.</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Колесова</w:t>
      </w:r>
      <w:r>
        <w:rPr>
          <w:rStyle w:val="WW8Num3z0"/>
          <w:rFonts w:ascii="Verdana" w:hAnsi="Verdana"/>
          <w:color w:val="000000"/>
          <w:sz w:val="18"/>
          <w:szCs w:val="18"/>
        </w:rPr>
        <w:t> </w:t>
      </w:r>
      <w:r>
        <w:rPr>
          <w:rFonts w:ascii="Verdana" w:hAnsi="Verdana"/>
          <w:color w:val="000000"/>
          <w:sz w:val="18"/>
          <w:szCs w:val="18"/>
        </w:rPr>
        <w:t>О.Н. Компетенция субъекта Российской Федерации в регулировании земельных отношений // Дис. . канд. юрид. наук. Самара, 2004.</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Комментарий к Гражданскому кодексу Российской Федерации. Часть первая (</w:t>
      </w:r>
      <w:r>
        <w:rPr>
          <w:rStyle w:val="WW8Num4z0"/>
          <w:rFonts w:ascii="Verdana" w:hAnsi="Verdana"/>
          <w:color w:val="4682B4"/>
          <w:sz w:val="18"/>
          <w:szCs w:val="18"/>
        </w:rPr>
        <w:t>постатейный</w:t>
      </w:r>
      <w:r>
        <w:rPr>
          <w:rFonts w:ascii="Verdana" w:hAnsi="Verdana"/>
          <w:color w:val="000000"/>
          <w:sz w:val="18"/>
          <w:szCs w:val="18"/>
        </w:rPr>
        <w:t>) / А.К.Губаева и др.; под ред. Н.Д.</w:t>
      </w:r>
      <w:r>
        <w:rPr>
          <w:rStyle w:val="WW8Num3z0"/>
          <w:rFonts w:ascii="Verdana" w:hAnsi="Verdana"/>
          <w:color w:val="000000"/>
          <w:sz w:val="18"/>
          <w:szCs w:val="18"/>
        </w:rPr>
        <w:t> </w:t>
      </w:r>
      <w:r>
        <w:rPr>
          <w:rStyle w:val="WW8Num4z0"/>
          <w:rFonts w:ascii="Verdana" w:hAnsi="Verdana"/>
          <w:color w:val="4682B4"/>
          <w:sz w:val="18"/>
          <w:szCs w:val="18"/>
        </w:rPr>
        <w:t>Егорова</w:t>
      </w:r>
      <w:r>
        <w:rPr>
          <w:rFonts w:ascii="Verdana" w:hAnsi="Verdana"/>
          <w:color w:val="000000"/>
          <w:sz w:val="18"/>
          <w:szCs w:val="18"/>
        </w:rPr>
        <w:t>, А.П. Сергеева. М.: ТК Велби, Изд-во Проспект, 2006.</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Комментарий к земельному законодательству Российской Федерации (рук. авт. кол-ва М.В.</w:t>
      </w:r>
      <w:r>
        <w:rPr>
          <w:rStyle w:val="WW8Num3z0"/>
          <w:rFonts w:ascii="Verdana" w:hAnsi="Verdana"/>
          <w:color w:val="000000"/>
          <w:sz w:val="18"/>
          <w:szCs w:val="18"/>
        </w:rPr>
        <w:t> </w:t>
      </w:r>
      <w:r>
        <w:rPr>
          <w:rStyle w:val="WW8Num4z0"/>
          <w:rFonts w:ascii="Verdana" w:hAnsi="Verdana"/>
          <w:color w:val="4682B4"/>
          <w:sz w:val="18"/>
          <w:szCs w:val="18"/>
        </w:rPr>
        <w:t>Бархатов</w:t>
      </w:r>
      <w:r>
        <w:rPr>
          <w:rFonts w:ascii="Verdana" w:hAnsi="Verdana"/>
          <w:color w:val="000000"/>
          <w:sz w:val="18"/>
          <w:szCs w:val="18"/>
        </w:rPr>
        <w:t>) М. Юрайт-Издат, 2002.</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Комментарий к Земельному кодексу Российской Федерации / Под ред. С.И.</w:t>
      </w:r>
      <w:r>
        <w:rPr>
          <w:rStyle w:val="WW8Num3z0"/>
          <w:rFonts w:ascii="Verdana" w:hAnsi="Verdana"/>
          <w:color w:val="000000"/>
          <w:sz w:val="18"/>
          <w:szCs w:val="18"/>
        </w:rPr>
        <w:t> </w:t>
      </w:r>
      <w:r>
        <w:rPr>
          <w:rStyle w:val="WW8Num4z0"/>
          <w:rFonts w:ascii="Verdana" w:hAnsi="Verdana"/>
          <w:color w:val="4682B4"/>
          <w:sz w:val="18"/>
          <w:szCs w:val="18"/>
        </w:rPr>
        <w:t>Сай</w:t>
      </w:r>
      <w:r>
        <w:rPr>
          <w:rFonts w:ascii="Verdana" w:hAnsi="Verdana"/>
          <w:color w:val="000000"/>
          <w:sz w:val="18"/>
          <w:szCs w:val="18"/>
        </w:rPr>
        <w:t>, С.А. Боголюбова (автор комментария В.Э.</w:t>
      </w:r>
      <w:r>
        <w:rPr>
          <w:rStyle w:val="WW8Num3z0"/>
          <w:rFonts w:ascii="Verdana" w:hAnsi="Verdana"/>
          <w:color w:val="000000"/>
          <w:sz w:val="18"/>
          <w:szCs w:val="18"/>
        </w:rPr>
        <w:t> </w:t>
      </w:r>
      <w:r>
        <w:rPr>
          <w:rStyle w:val="WW8Num4z0"/>
          <w:rFonts w:ascii="Verdana" w:hAnsi="Verdana"/>
          <w:color w:val="4682B4"/>
          <w:sz w:val="18"/>
          <w:szCs w:val="18"/>
        </w:rPr>
        <w:t>Чуркин</w:t>
      </w:r>
      <w:r>
        <w:rPr>
          <w:rFonts w:ascii="Verdana" w:hAnsi="Verdana"/>
          <w:color w:val="000000"/>
          <w:sz w:val="18"/>
          <w:szCs w:val="18"/>
        </w:rPr>
        <w:t>) СПб.: «</w:t>
      </w:r>
      <w:r>
        <w:rPr>
          <w:rStyle w:val="WW8Num4z0"/>
          <w:rFonts w:ascii="Verdana" w:hAnsi="Verdana"/>
          <w:color w:val="4682B4"/>
          <w:sz w:val="18"/>
          <w:szCs w:val="18"/>
        </w:rPr>
        <w:t>Питер</w:t>
      </w:r>
      <w:r>
        <w:rPr>
          <w:rFonts w:ascii="Verdana" w:hAnsi="Verdana"/>
          <w:color w:val="000000"/>
          <w:sz w:val="18"/>
          <w:szCs w:val="18"/>
        </w:rPr>
        <w:t>», 2008.</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Комментарий к Земельному кодексу Российской Федерации / Под ред. Г.В.</w:t>
      </w:r>
      <w:r>
        <w:rPr>
          <w:rStyle w:val="WW8Num3z0"/>
          <w:rFonts w:ascii="Verdana" w:hAnsi="Verdana"/>
          <w:color w:val="000000"/>
          <w:sz w:val="18"/>
          <w:szCs w:val="18"/>
        </w:rPr>
        <w:t> </w:t>
      </w:r>
      <w:r>
        <w:rPr>
          <w:rStyle w:val="WW8Num4z0"/>
          <w:rFonts w:ascii="Verdana" w:hAnsi="Verdana"/>
          <w:color w:val="4682B4"/>
          <w:sz w:val="18"/>
          <w:szCs w:val="18"/>
        </w:rPr>
        <w:t>Чубукова</w:t>
      </w:r>
      <w:r>
        <w:rPr>
          <w:rFonts w:ascii="Verdana" w:hAnsi="Verdana"/>
          <w:color w:val="000000"/>
          <w:sz w:val="18"/>
          <w:szCs w:val="18"/>
        </w:rPr>
        <w:t>, М.Ю. Тихомирова (автор комментария А.Д.</w:t>
      </w:r>
      <w:r>
        <w:rPr>
          <w:rStyle w:val="WW8Num3z0"/>
          <w:rFonts w:ascii="Verdana" w:hAnsi="Verdana"/>
          <w:color w:val="000000"/>
          <w:sz w:val="18"/>
          <w:szCs w:val="18"/>
        </w:rPr>
        <w:t> </w:t>
      </w:r>
      <w:r>
        <w:rPr>
          <w:rStyle w:val="WW8Num4z0"/>
          <w:rFonts w:ascii="Verdana" w:hAnsi="Verdana"/>
          <w:color w:val="4682B4"/>
          <w:sz w:val="18"/>
          <w:szCs w:val="18"/>
        </w:rPr>
        <w:t>Куликов</w:t>
      </w:r>
      <w:r>
        <w:rPr>
          <w:rFonts w:ascii="Verdana" w:hAnsi="Verdana"/>
          <w:color w:val="000000"/>
          <w:sz w:val="18"/>
          <w:szCs w:val="18"/>
        </w:rPr>
        <w:t>) -М., 2001.</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Комментарий к Земельному кодексу Российской Федерации / Под ред. С.А. Боголюбова (автор</w:t>
      </w:r>
      <w:r>
        <w:rPr>
          <w:rStyle w:val="WW8Num3z0"/>
          <w:rFonts w:ascii="Verdana" w:hAnsi="Verdana"/>
          <w:color w:val="000000"/>
          <w:sz w:val="18"/>
          <w:szCs w:val="18"/>
        </w:rPr>
        <w:t> </w:t>
      </w:r>
      <w:r>
        <w:rPr>
          <w:rStyle w:val="WW8Num4z0"/>
          <w:rFonts w:ascii="Verdana" w:hAnsi="Verdana"/>
          <w:color w:val="4682B4"/>
          <w:sz w:val="18"/>
          <w:szCs w:val="18"/>
        </w:rPr>
        <w:t>комментария</w:t>
      </w:r>
      <w:r>
        <w:rPr>
          <w:rStyle w:val="WW8Num3z0"/>
          <w:rFonts w:ascii="Verdana" w:hAnsi="Verdana"/>
          <w:color w:val="000000"/>
          <w:sz w:val="18"/>
          <w:szCs w:val="18"/>
        </w:rPr>
        <w:t> </w:t>
      </w:r>
      <w:r>
        <w:rPr>
          <w:rFonts w:ascii="Verdana" w:hAnsi="Verdana"/>
          <w:color w:val="000000"/>
          <w:sz w:val="18"/>
          <w:szCs w:val="18"/>
        </w:rPr>
        <w:t>Ю.И. Шуплецова) М., 2003.</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Комментарий к Земельному кодексу Российской Федерации с</w:t>
      </w:r>
      <w:r>
        <w:rPr>
          <w:rStyle w:val="WW8Num3z0"/>
          <w:rFonts w:ascii="Verdana" w:hAnsi="Verdana"/>
          <w:color w:val="000000"/>
          <w:sz w:val="18"/>
          <w:szCs w:val="18"/>
        </w:rPr>
        <w:t> </w:t>
      </w:r>
      <w:r>
        <w:rPr>
          <w:rStyle w:val="WW8Num4z0"/>
          <w:rFonts w:ascii="Verdana" w:hAnsi="Verdana"/>
          <w:color w:val="4682B4"/>
          <w:sz w:val="18"/>
          <w:szCs w:val="18"/>
        </w:rPr>
        <w:t>постатейными</w:t>
      </w:r>
      <w:r>
        <w:rPr>
          <w:rStyle w:val="WW8Num3z0"/>
          <w:rFonts w:ascii="Verdana" w:hAnsi="Verdana"/>
          <w:color w:val="000000"/>
          <w:sz w:val="18"/>
          <w:szCs w:val="18"/>
        </w:rPr>
        <w:t> </w:t>
      </w:r>
      <w:r>
        <w:rPr>
          <w:rFonts w:ascii="Verdana" w:hAnsi="Verdana"/>
          <w:color w:val="000000"/>
          <w:sz w:val="18"/>
          <w:szCs w:val="18"/>
        </w:rPr>
        <w:t>материалами и судебной практикой / Под ред. С.А. Боголюбова (автор комментария Е.А.</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Fonts w:ascii="Verdana" w:hAnsi="Verdana"/>
          <w:color w:val="000000"/>
          <w:sz w:val="18"/>
          <w:szCs w:val="18"/>
        </w:rPr>
        <w:t>). М.: Юрайт-Издат, 2006.</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Комментарий к Земельному кодексу Российской Федерации. Второе издание, дополненное и переработанное / Под ред. Г.В.</w:t>
      </w:r>
      <w:r>
        <w:rPr>
          <w:rStyle w:val="WW8Num3z0"/>
          <w:rFonts w:ascii="Verdana" w:hAnsi="Verdana"/>
          <w:color w:val="000000"/>
          <w:sz w:val="18"/>
          <w:szCs w:val="18"/>
        </w:rPr>
        <w:t> </w:t>
      </w:r>
      <w:r>
        <w:rPr>
          <w:rStyle w:val="WW8Num4z0"/>
          <w:rFonts w:ascii="Verdana" w:hAnsi="Verdana"/>
          <w:color w:val="4682B4"/>
          <w:sz w:val="18"/>
          <w:szCs w:val="18"/>
        </w:rPr>
        <w:t>Чубукова</w:t>
      </w:r>
      <w:r>
        <w:rPr>
          <w:rFonts w:ascii="Verdana" w:hAnsi="Verdana"/>
          <w:color w:val="000000"/>
          <w:sz w:val="18"/>
          <w:szCs w:val="18"/>
        </w:rPr>
        <w:t>, М.Ю. Тихомирова (автор комментария В.В.Залесский). -М.: Изд.</w:t>
      </w:r>
      <w:r>
        <w:rPr>
          <w:rStyle w:val="WW8Num3z0"/>
          <w:rFonts w:ascii="Verdana" w:hAnsi="Verdana"/>
          <w:color w:val="000000"/>
          <w:sz w:val="18"/>
          <w:szCs w:val="18"/>
        </w:rPr>
        <w:t> </w:t>
      </w:r>
      <w:r>
        <w:rPr>
          <w:rStyle w:val="WW8Num4z0"/>
          <w:rFonts w:ascii="Verdana" w:hAnsi="Verdana"/>
          <w:color w:val="4682B4"/>
          <w:sz w:val="18"/>
          <w:szCs w:val="18"/>
        </w:rPr>
        <w:t>Тихомирова</w:t>
      </w:r>
      <w:r>
        <w:rPr>
          <w:rStyle w:val="WW8Num3z0"/>
          <w:rFonts w:ascii="Verdana" w:hAnsi="Verdana"/>
          <w:color w:val="000000"/>
          <w:sz w:val="18"/>
          <w:szCs w:val="18"/>
        </w:rPr>
        <w:t> </w:t>
      </w:r>
      <w:r>
        <w:rPr>
          <w:rFonts w:ascii="Verdana" w:hAnsi="Verdana"/>
          <w:color w:val="000000"/>
          <w:sz w:val="18"/>
          <w:szCs w:val="18"/>
        </w:rPr>
        <w:t>М.Ю. 2006.</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Конюх</w:t>
      </w:r>
      <w:r>
        <w:rPr>
          <w:rStyle w:val="WW8Num3z0"/>
          <w:rFonts w:ascii="Verdana" w:hAnsi="Verdana"/>
          <w:color w:val="000000"/>
          <w:sz w:val="18"/>
          <w:szCs w:val="18"/>
        </w:rPr>
        <w:t> </w:t>
      </w:r>
      <w:r>
        <w:rPr>
          <w:rFonts w:ascii="Verdana" w:hAnsi="Verdana"/>
          <w:color w:val="000000"/>
          <w:sz w:val="18"/>
          <w:szCs w:val="18"/>
        </w:rPr>
        <w:t>Е.А. Обеспечение жилищных и земельных прав собственника жилого помещения при изъятии участка для государственных или муниципальных нужд. // Журнал российского права. №2006. №1.</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Котов</w:t>
      </w:r>
      <w:r>
        <w:rPr>
          <w:rStyle w:val="WW8Num3z0"/>
          <w:rFonts w:ascii="Verdana" w:hAnsi="Verdana"/>
          <w:color w:val="000000"/>
          <w:sz w:val="18"/>
          <w:szCs w:val="18"/>
        </w:rPr>
        <w:t> </w:t>
      </w:r>
      <w:r>
        <w:rPr>
          <w:rFonts w:ascii="Verdana" w:hAnsi="Verdana"/>
          <w:color w:val="000000"/>
          <w:sz w:val="18"/>
          <w:szCs w:val="18"/>
        </w:rPr>
        <w:t>О.Ю. Влияние решений Конституционного суда России на гражданское</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Fonts w:ascii="Verdana" w:hAnsi="Verdana"/>
          <w:color w:val="000000"/>
          <w:sz w:val="18"/>
          <w:szCs w:val="18"/>
        </w:rPr>
        <w:t>. М., 2002.</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частной собственности на землю. М.: Юрист, 2000. С. 349.</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Кучин</w:t>
      </w:r>
      <w:r>
        <w:rPr>
          <w:rStyle w:val="WW8Num3z0"/>
          <w:rFonts w:ascii="Verdana" w:hAnsi="Verdana"/>
          <w:color w:val="000000"/>
          <w:sz w:val="18"/>
          <w:szCs w:val="18"/>
        </w:rPr>
        <w:t> </w:t>
      </w:r>
      <w:r>
        <w:rPr>
          <w:rFonts w:ascii="Verdana" w:hAnsi="Verdana"/>
          <w:color w:val="000000"/>
          <w:sz w:val="18"/>
          <w:szCs w:val="18"/>
        </w:rPr>
        <w:t>М.В. Судебный прецедент как источник права (дискуссионные вопросы) // Российский юридический журнал. 1999. №4.</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Лучин</w:t>
      </w:r>
      <w:r>
        <w:rPr>
          <w:rStyle w:val="WW8Num3z0"/>
          <w:rFonts w:ascii="Verdana" w:hAnsi="Verdana"/>
          <w:color w:val="000000"/>
          <w:sz w:val="18"/>
          <w:szCs w:val="18"/>
        </w:rPr>
        <w:t> </w:t>
      </w:r>
      <w:r>
        <w:rPr>
          <w:rFonts w:ascii="Verdana" w:hAnsi="Verdana"/>
          <w:color w:val="000000"/>
          <w:sz w:val="18"/>
          <w:szCs w:val="18"/>
        </w:rPr>
        <w:t>В.О., Мазуров A.B. Указы Президента РФ. М., 2000.</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Любашиц</w:t>
      </w:r>
      <w:r>
        <w:rPr>
          <w:rStyle w:val="WW8Num3z0"/>
          <w:rFonts w:ascii="Verdana" w:hAnsi="Verdana"/>
          <w:color w:val="000000"/>
          <w:sz w:val="18"/>
          <w:szCs w:val="18"/>
        </w:rPr>
        <w:t> </w:t>
      </w:r>
      <w:r>
        <w:rPr>
          <w:rFonts w:ascii="Verdana" w:hAnsi="Verdana"/>
          <w:color w:val="000000"/>
          <w:sz w:val="18"/>
          <w:szCs w:val="18"/>
        </w:rPr>
        <w:t>В.Я., Мордовцев А.Ю., Тимошенко И.В.</w:t>
      </w:r>
      <w:r>
        <w:rPr>
          <w:rStyle w:val="WW8Num3z0"/>
          <w:rFonts w:ascii="Verdana" w:hAnsi="Verdana"/>
          <w:color w:val="000000"/>
          <w:sz w:val="18"/>
          <w:szCs w:val="18"/>
        </w:rPr>
        <w:t> </w:t>
      </w:r>
      <w:r>
        <w:rPr>
          <w:rStyle w:val="WW8Num4z0"/>
          <w:rFonts w:ascii="Verdana" w:hAnsi="Verdana"/>
          <w:color w:val="4682B4"/>
          <w:sz w:val="18"/>
          <w:szCs w:val="18"/>
        </w:rPr>
        <w:t>Шапсугов</w:t>
      </w:r>
      <w:r>
        <w:rPr>
          <w:rStyle w:val="WW8Num3z0"/>
          <w:rFonts w:ascii="Verdana" w:hAnsi="Verdana"/>
          <w:color w:val="000000"/>
          <w:sz w:val="18"/>
          <w:szCs w:val="18"/>
        </w:rPr>
        <w:t> </w:t>
      </w:r>
      <w:r>
        <w:rPr>
          <w:rFonts w:ascii="Verdana" w:hAnsi="Verdana"/>
          <w:color w:val="000000"/>
          <w:sz w:val="18"/>
          <w:szCs w:val="18"/>
        </w:rPr>
        <w:t>Д.Ю. Теория государства и права: Учебник. М.:</w:t>
      </w:r>
      <w:r>
        <w:rPr>
          <w:rStyle w:val="WW8Num3z0"/>
          <w:rFonts w:ascii="Verdana" w:hAnsi="Verdana"/>
          <w:color w:val="000000"/>
          <w:sz w:val="18"/>
          <w:szCs w:val="18"/>
        </w:rPr>
        <w:t> </w:t>
      </w:r>
      <w:r>
        <w:rPr>
          <w:rStyle w:val="WW8Num4z0"/>
          <w:rFonts w:ascii="Verdana" w:hAnsi="Verdana"/>
          <w:color w:val="4682B4"/>
          <w:sz w:val="18"/>
          <w:szCs w:val="18"/>
        </w:rPr>
        <w:t>ИКЦ</w:t>
      </w:r>
      <w:r>
        <w:rPr>
          <w:rStyle w:val="WW8Num3z0"/>
          <w:rFonts w:ascii="Verdana" w:hAnsi="Verdana"/>
          <w:color w:val="000000"/>
          <w:sz w:val="18"/>
          <w:szCs w:val="18"/>
        </w:rPr>
        <w:t> </w:t>
      </w:r>
      <w:r>
        <w:rPr>
          <w:rFonts w:ascii="Verdana" w:hAnsi="Verdana"/>
          <w:color w:val="000000"/>
          <w:sz w:val="18"/>
          <w:szCs w:val="18"/>
        </w:rPr>
        <w:t>«МарТ», 2003.</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145.</w:t>
      </w:r>
      <w:r>
        <w:rPr>
          <w:rStyle w:val="WW8Num3z0"/>
          <w:rFonts w:ascii="Verdana" w:hAnsi="Verdana"/>
          <w:color w:val="000000"/>
          <w:sz w:val="18"/>
          <w:szCs w:val="18"/>
        </w:rPr>
        <w:t> </w:t>
      </w:r>
      <w:r>
        <w:rPr>
          <w:rStyle w:val="WW8Num4z0"/>
          <w:rFonts w:ascii="Verdana" w:hAnsi="Verdana"/>
          <w:color w:val="4682B4"/>
          <w:sz w:val="18"/>
          <w:szCs w:val="18"/>
        </w:rPr>
        <w:t>Макарчук</w:t>
      </w:r>
      <w:r>
        <w:rPr>
          <w:rStyle w:val="WW8Num3z0"/>
          <w:rFonts w:ascii="Verdana" w:hAnsi="Verdana"/>
          <w:color w:val="000000"/>
          <w:sz w:val="18"/>
          <w:szCs w:val="18"/>
        </w:rPr>
        <w:t> </w:t>
      </w:r>
      <w:r>
        <w:rPr>
          <w:rFonts w:ascii="Verdana" w:hAnsi="Verdana"/>
          <w:color w:val="000000"/>
          <w:sz w:val="18"/>
          <w:szCs w:val="18"/>
        </w:rPr>
        <w:t>Н.В. Административно-правовое регулирование порядка принудительного отчуждения имущества для государственных имуниципальных нужд в Российской Федерации: Автореф. дис. . канд. юрид. наук. Москва, 2007.</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Макарчук</w:t>
      </w:r>
      <w:r>
        <w:rPr>
          <w:rStyle w:val="WW8Num3z0"/>
          <w:rFonts w:ascii="Verdana" w:hAnsi="Verdana"/>
          <w:color w:val="000000"/>
          <w:sz w:val="18"/>
          <w:szCs w:val="18"/>
        </w:rPr>
        <w:t> </w:t>
      </w:r>
      <w:r>
        <w:rPr>
          <w:rFonts w:ascii="Verdana" w:hAnsi="Verdana"/>
          <w:color w:val="000000"/>
          <w:sz w:val="18"/>
          <w:szCs w:val="18"/>
        </w:rPr>
        <w:t>Н.В. Спорные вопросы правового регулирования изъятия земельного участка для государственных или муниципальных нужд. // Законы России: опыт, анализ, практика. 2007. №8.</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Матеи</w:t>
      </w:r>
      <w:r>
        <w:rPr>
          <w:rStyle w:val="WW8Num3z0"/>
          <w:rFonts w:ascii="Verdana" w:hAnsi="Verdana"/>
          <w:color w:val="000000"/>
          <w:sz w:val="18"/>
          <w:szCs w:val="18"/>
        </w:rPr>
        <w:t> </w:t>
      </w:r>
      <w:r>
        <w:rPr>
          <w:rFonts w:ascii="Verdana" w:hAnsi="Verdana"/>
          <w:color w:val="000000"/>
          <w:sz w:val="18"/>
          <w:szCs w:val="18"/>
        </w:rPr>
        <w:t>У., Суханов Е.А. Основные положения права собственности. М., 1999.</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Митюков</w:t>
      </w:r>
      <w:r>
        <w:rPr>
          <w:rStyle w:val="WW8Num3z0"/>
          <w:rFonts w:ascii="Verdana" w:hAnsi="Verdana"/>
          <w:color w:val="000000"/>
          <w:sz w:val="18"/>
          <w:szCs w:val="18"/>
        </w:rPr>
        <w:t> </w:t>
      </w:r>
      <w:r>
        <w:rPr>
          <w:rFonts w:ascii="Verdana" w:hAnsi="Verdana"/>
          <w:color w:val="000000"/>
          <w:sz w:val="18"/>
          <w:szCs w:val="18"/>
        </w:rPr>
        <w:t>М.А. Акты Конституционного Суда РФ и конституционных (уставных) судов субъектов Федерации: общая характеристика и статистический анализ //Российское право. 2001. №6.</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Нерсесянц</w:t>
      </w:r>
      <w:r>
        <w:rPr>
          <w:rStyle w:val="WW8Num3z0"/>
          <w:rFonts w:ascii="Verdana" w:hAnsi="Verdana"/>
          <w:color w:val="000000"/>
          <w:sz w:val="18"/>
          <w:szCs w:val="18"/>
        </w:rPr>
        <w:t> </w:t>
      </w:r>
      <w:r>
        <w:rPr>
          <w:rFonts w:ascii="Verdana" w:hAnsi="Verdana"/>
          <w:color w:val="000000"/>
          <w:sz w:val="18"/>
          <w:szCs w:val="18"/>
        </w:rPr>
        <w:t>B.C. Суд не законодательствует и не управляет, а применяет право (О правоприменительной природе судебных актов) /</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как источник права. М.,1997.</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Оглоблина</w:t>
      </w:r>
      <w:r>
        <w:rPr>
          <w:rStyle w:val="WW8Num3z0"/>
          <w:rFonts w:ascii="Verdana" w:hAnsi="Verdana"/>
          <w:color w:val="000000"/>
          <w:sz w:val="18"/>
          <w:szCs w:val="18"/>
        </w:rPr>
        <w:t> </w:t>
      </w:r>
      <w:r>
        <w:rPr>
          <w:rFonts w:ascii="Verdana" w:hAnsi="Verdana"/>
          <w:color w:val="000000"/>
          <w:sz w:val="18"/>
          <w:szCs w:val="18"/>
        </w:rPr>
        <w:t>О.М. Купля-продажа земельных участков. Практическое пособие. «Изд.</w:t>
      </w:r>
      <w:r>
        <w:rPr>
          <w:rStyle w:val="WW8Num3z0"/>
          <w:rFonts w:ascii="Verdana" w:hAnsi="Verdana"/>
          <w:color w:val="000000"/>
          <w:sz w:val="18"/>
          <w:szCs w:val="18"/>
        </w:rPr>
        <w:t> </w:t>
      </w:r>
      <w:r>
        <w:rPr>
          <w:rStyle w:val="WW8Num4z0"/>
          <w:rFonts w:ascii="Verdana" w:hAnsi="Verdana"/>
          <w:color w:val="4682B4"/>
          <w:sz w:val="18"/>
          <w:szCs w:val="18"/>
        </w:rPr>
        <w:t>Тихомирова</w:t>
      </w:r>
      <w:r>
        <w:rPr>
          <w:rStyle w:val="WW8Num3z0"/>
          <w:rFonts w:ascii="Verdana" w:hAnsi="Verdana"/>
          <w:color w:val="000000"/>
          <w:sz w:val="18"/>
          <w:szCs w:val="18"/>
        </w:rPr>
        <w:t> </w:t>
      </w:r>
      <w:r>
        <w:rPr>
          <w:rFonts w:ascii="Verdana" w:hAnsi="Verdana"/>
          <w:color w:val="000000"/>
          <w:sz w:val="18"/>
          <w:szCs w:val="18"/>
        </w:rPr>
        <w:t>М.Ю.», 2006.</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Пандаков</w:t>
      </w:r>
      <w:r>
        <w:rPr>
          <w:rStyle w:val="WW8Num3z0"/>
          <w:rFonts w:ascii="Verdana" w:hAnsi="Verdana"/>
          <w:color w:val="000000"/>
          <w:sz w:val="18"/>
          <w:szCs w:val="18"/>
        </w:rPr>
        <w:t> </w:t>
      </w:r>
      <w:r>
        <w:rPr>
          <w:rFonts w:ascii="Verdana" w:hAnsi="Verdana"/>
          <w:color w:val="000000"/>
          <w:sz w:val="18"/>
          <w:szCs w:val="18"/>
        </w:rPr>
        <w:t>КГ, Черноморец А.Е. Аграрно-земельная реформа: законодательство, теория, практика. Саратов, 2004.</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Пискунова М. Кадастр всему голова // Бизнес-адвокат, 2003. №24.</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Победоносцев</w:t>
      </w:r>
      <w:r>
        <w:rPr>
          <w:rStyle w:val="WW8Num3z0"/>
          <w:rFonts w:ascii="Verdana" w:hAnsi="Verdana"/>
          <w:color w:val="000000"/>
          <w:sz w:val="18"/>
          <w:szCs w:val="18"/>
        </w:rPr>
        <w:t> </w:t>
      </w:r>
      <w:r>
        <w:rPr>
          <w:rFonts w:ascii="Verdana" w:hAnsi="Verdana"/>
          <w:color w:val="000000"/>
          <w:sz w:val="18"/>
          <w:szCs w:val="18"/>
        </w:rPr>
        <w:t>К.П. Курс гражданского права. Т. 1 СПб, Синодальная типография, 1896.</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М.В. Комментарий главы 17 Гражданского кодекса Российской Федерации // Хозяйство и право. 2001. №7.</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М.В. Приобретение публичных земель для строительства коммерческой недвижимости. -М.: Статут, 2006.</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Рогожин</w:t>
      </w:r>
      <w:r>
        <w:rPr>
          <w:rStyle w:val="WW8Num3z0"/>
          <w:rFonts w:ascii="Verdana" w:hAnsi="Verdana"/>
          <w:color w:val="000000"/>
          <w:sz w:val="18"/>
          <w:szCs w:val="18"/>
        </w:rPr>
        <w:t> </w:t>
      </w:r>
      <w:r>
        <w:rPr>
          <w:rFonts w:ascii="Verdana" w:hAnsi="Verdana"/>
          <w:color w:val="000000"/>
          <w:sz w:val="18"/>
          <w:szCs w:val="18"/>
        </w:rPr>
        <w:t>H.A. Роль судебной практики в совершенствовании правового регулирования предпринимательской деятельности: Автореф. .канд. юрид. наук. М., 2003.</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Рогожин</w:t>
      </w:r>
      <w:r>
        <w:rPr>
          <w:rStyle w:val="WW8Num3z0"/>
          <w:rFonts w:ascii="Verdana" w:hAnsi="Verdana"/>
          <w:color w:val="000000"/>
          <w:sz w:val="18"/>
          <w:szCs w:val="18"/>
        </w:rPr>
        <w:t> </w:t>
      </w:r>
      <w:r>
        <w:rPr>
          <w:rFonts w:ascii="Verdana" w:hAnsi="Verdana"/>
          <w:color w:val="000000"/>
          <w:sz w:val="18"/>
          <w:szCs w:val="18"/>
        </w:rPr>
        <w:t>H.A. Судебная практика и ее роль в правовом регулировании предпринимательской деятельности.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2004.</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Сборник</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о земле. М., Госюриздат. 1962.</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Семенщиков A.A. Предоставление земельных участков для строительства объектов нефтегазового комплекса, промышленности, транспорта, линий связи и электропередачи // Имущественные отношения в Российской Федерации, 2003, №3.</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Синева</w:t>
      </w:r>
      <w:r>
        <w:rPr>
          <w:rStyle w:val="WW8Num3z0"/>
          <w:rFonts w:ascii="Verdana" w:hAnsi="Verdana"/>
          <w:color w:val="000000"/>
          <w:sz w:val="18"/>
          <w:szCs w:val="18"/>
        </w:rPr>
        <w:t> </w:t>
      </w:r>
      <w:r>
        <w:rPr>
          <w:rFonts w:ascii="Verdana" w:hAnsi="Verdana"/>
          <w:color w:val="000000"/>
          <w:sz w:val="18"/>
          <w:szCs w:val="18"/>
        </w:rPr>
        <w:t>E.H. Модельный закон инструмент гибкий. К построению единой системы внешнего государственного финансового контроля. // Бухгалтерский учет в бюджетных и некоммерческих организациях. 2004. №13.</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Скловский</w:t>
      </w:r>
      <w:r>
        <w:rPr>
          <w:rStyle w:val="WW8Num3z0"/>
          <w:rFonts w:ascii="Verdana" w:hAnsi="Verdana"/>
          <w:color w:val="000000"/>
          <w:sz w:val="18"/>
          <w:szCs w:val="18"/>
        </w:rPr>
        <w:t> </w:t>
      </w:r>
      <w:r>
        <w:rPr>
          <w:rFonts w:ascii="Verdana" w:hAnsi="Verdana"/>
          <w:color w:val="000000"/>
          <w:sz w:val="18"/>
          <w:szCs w:val="18"/>
        </w:rPr>
        <w:t>К.И. Применение законодательства о собственности и владении. Практические вопросы. М.: Статут. 2004.</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Сухова Е. Справочник</w:t>
      </w:r>
      <w:r>
        <w:rPr>
          <w:rStyle w:val="WW8Num3z0"/>
          <w:rFonts w:ascii="Verdana" w:hAnsi="Verdana"/>
          <w:color w:val="000000"/>
          <w:sz w:val="18"/>
          <w:szCs w:val="18"/>
        </w:rPr>
        <w:t> </w:t>
      </w:r>
      <w:r>
        <w:rPr>
          <w:rStyle w:val="WW8Num4z0"/>
          <w:rFonts w:ascii="Verdana" w:hAnsi="Verdana"/>
          <w:color w:val="4682B4"/>
          <w:sz w:val="18"/>
          <w:szCs w:val="18"/>
        </w:rPr>
        <w:t>юриста</w:t>
      </w:r>
      <w:r>
        <w:rPr>
          <w:rStyle w:val="WW8Num3z0"/>
          <w:rFonts w:ascii="Verdana" w:hAnsi="Verdana"/>
          <w:color w:val="000000"/>
          <w:sz w:val="18"/>
          <w:szCs w:val="18"/>
        </w:rPr>
        <w:t> </w:t>
      </w:r>
      <w:r>
        <w:rPr>
          <w:rFonts w:ascii="Verdana" w:hAnsi="Verdana"/>
          <w:color w:val="000000"/>
          <w:sz w:val="18"/>
          <w:szCs w:val="18"/>
        </w:rPr>
        <w:t>по земельному праву. Питер, 2007.</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Возникновение прав на землю // Государство и право. 2004. № 10. С. 69.</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О соотношении земельного и гражданского законодательства // Гос. и право. 2001. № 4.</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Правовое регулирование изъятия и отвода земель для государственных и общественных надобностей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1963. №2.</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Земельный кодекс Российской Федерации в системе российского законодательства // Экологическое право. 2003. № I</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Таскин</w:t>
      </w:r>
      <w:r>
        <w:rPr>
          <w:rStyle w:val="WW8Num3z0"/>
          <w:rFonts w:ascii="Verdana" w:hAnsi="Verdana"/>
          <w:color w:val="000000"/>
          <w:sz w:val="18"/>
          <w:szCs w:val="18"/>
        </w:rPr>
        <w:t> </w:t>
      </w:r>
      <w:r>
        <w:rPr>
          <w:rFonts w:ascii="Verdana" w:hAnsi="Verdana"/>
          <w:color w:val="000000"/>
          <w:sz w:val="18"/>
          <w:szCs w:val="18"/>
        </w:rPr>
        <w:t>Н.И. Принудительное прекращение права собственности на земельный участок // Автореферат дис. . канд. юрид. наук. Краснодар, 2003.</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Таскин</w:t>
      </w:r>
      <w:r>
        <w:rPr>
          <w:rStyle w:val="WW8Num3z0"/>
          <w:rFonts w:ascii="Verdana" w:hAnsi="Verdana"/>
          <w:color w:val="000000"/>
          <w:sz w:val="18"/>
          <w:szCs w:val="18"/>
        </w:rPr>
        <w:t> </w:t>
      </w:r>
      <w:r>
        <w:rPr>
          <w:rFonts w:ascii="Verdana" w:hAnsi="Verdana"/>
          <w:color w:val="000000"/>
          <w:sz w:val="18"/>
          <w:szCs w:val="18"/>
        </w:rPr>
        <w:t>Н.И. Принудительное прекращение права собственности на земельный участок // Дис. .канд. юрид. наук. Рязань, 2003.</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Сравнительное правоведение: развитие концепций и общественной практике. // Журнал российского права. 2006. №6.</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Устюкова</w:t>
      </w:r>
      <w:r>
        <w:rPr>
          <w:rStyle w:val="WW8Num3z0"/>
          <w:rFonts w:ascii="Verdana" w:hAnsi="Verdana"/>
          <w:color w:val="000000"/>
          <w:sz w:val="18"/>
          <w:szCs w:val="18"/>
        </w:rPr>
        <w:t> </w:t>
      </w:r>
      <w:r>
        <w:rPr>
          <w:rFonts w:ascii="Verdana" w:hAnsi="Verdana"/>
          <w:color w:val="000000"/>
          <w:sz w:val="18"/>
          <w:szCs w:val="18"/>
        </w:rPr>
        <w:t>В.В. Еще раз о соотношении земельного и гражданского права (по материалам судебной практики) // Государство и право. 2006,- №3.</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Уткин</w:t>
      </w:r>
      <w:r>
        <w:rPr>
          <w:rStyle w:val="WW8Num3z0"/>
          <w:rFonts w:ascii="Verdana" w:hAnsi="Verdana"/>
          <w:color w:val="000000"/>
          <w:sz w:val="18"/>
          <w:szCs w:val="18"/>
        </w:rPr>
        <w:t> </w:t>
      </w:r>
      <w:r>
        <w:rPr>
          <w:rFonts w:ascii="Verdana" w:hAnsi="Verdana"/>
          <w:color w:val="000000"/>
          <w:sz w:val="18"/>
          <w:szCs w:val="18"/>
        </w:rPr>
        <w:t>Б.И. Государственная регистрация прав на земельные участки и сделок с ними. М.: Издательство «Альфа-Пресс», 2005.</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Федоренко</w:t>
      </w:r>
      <w:r>
        <w:rPr>
          <w:rStyle w:val="WW8Num3z0"/>
          <w:rFonts w:ascii="Verdana" w:hAnsi="Verdana"/>
          <w:color w:val="000000"/>
          <w:sz w:val="18"/>
          <w:szCs w:val="18"/>
        </w:rPr>
        <w:t> </w:t>
      </w:r>
      <w:r>
        <w:rPr>
          <w:rFonts w:ascii="Verdana" w:hAnsi="Verdana"/>
          <w:color w:val="000000"/>
          <w:sz w:val="18"/>
          <w:szCs w:val="18"/>
        </w:rPr>
        <w:t>Н.В., Лусегенова З.С. Некоторые аспекты правоприменения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 Вестник ВАС РФ. 2002. №6.</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173.</w:t>
      </w:r>
      <w:r>
        <w:rPr>
          <w:rStyle w:val="WW8Num3z0"/>
          <w:rFonts w:ascii="Verdana" w:hAnsi="Verdana"/>
          <w:color w:val="000000"/>
          <w:sz w:val="18"/>
          <w:szCs w:val="18"/>
        </w:rPr>
        <w:t> </w:t>
      </w:r>
      <w:r>
        <w:rPr>
          <w:rStyle w:val="WW8Num4z0"/>
          <w:rFonts w:ascii="Verdana" w:hAnsi="Verdana"/>
          <w:color w:val="4682B4"/>
          <w:sz w:val="18"/>
          <w:szCs w:val="18"/>
        </w:rPr>
        <w:t>Чубаров</w:t>
      </w:r>
      <w:r>
        <w:rPr>
          <w:rStyle w:val="WW8Num3z0"/>
          <w:rFonts w:ascii="Verdana" w:hAnsi="Verdana"/>
          <w:color w:val="000000"/>
          <w:sz w:val="18"/>
          <w:szCs w:val="18"/>
        </w:rPr>
        <w:t> </w:t>
      </w:r>
      <w:r>
        <w:rPr>
          <w:rFonts w:ascii="Verdana" w:hAnsi="Verdana"/>
          <w:color w:val="000000"/>
          <w:sz w:val="18"/>
          <w:szCs w:val="18"/>
        </w:rPr>
        <w:t>В.В. Проблемы правового регулирования недвижимости. -М.: Статут, 2006.</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Курс гражданского права. М., 1995.</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Учебник русского гражданского права. М.: изд-во Бр. Башмаковых, 1911.</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Шестакова Е. Модельное законодательство</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 Эж-Юрист. 2005. №42.</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Шихалева</w:t>
      </w:r>
      <w:r>
        <w:rPr>
          <w:rStyle w:val="WW8Num3z0"/>
          <w:rFonts w:ascii="Verdana" w:hAnsi="Verdana"/>
          <w:color w:val="000000"/>
          <w:sz w:val="18"/>
          <w:szCs w:val="18"/>
        </w:rPr>
        <w:t> </w:t>
      </w:r>
      <w:r>
        <w:rPr>
          <w:rFonts w:ascii="Verdana" w:hAnsi="Verdana"/>
          <w:color w:val="000000"/>
          <w:sz w:val="18"/>
          <w:szCs w:val="18"/>
        </w:rPr>
        <w:t>O.A. Земельный участок как объект гражданских прав: Автореф.канд. юрид. наук. Екатеринбург, 2006.</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Юшков Е. Выкупная цена за</w:t>
      </w:r>
      <w:r>
        <w:rPr>
          <w:rStyle w:val="WW8Num3z0"/>
          <w:rFonts w:ascii="Verdana" w:hAnsi="Verdana"/>
          <w:color w:val="000000"/>
          <w:sz w:val="18"/>
          <w:szCs w:val="18"/>
        </w:rPr>
        <w:t> </w:t>
      </w:r>
      <w:r>
        <w:rPr>
          <w:rStyle w:val="WW8Num4z0"/>
          <w:rFonts w:ascii="Verdana" w:hAnsi="Verdana"/>
          <w:color w:val="4682B4"/>
          <w:sz w:val="18"/>
          <w:szCs w:val="18"/>
        </w:rPr>
        <w:t>изымаемую</w:t>
      </w:r>
      <w:r>
        <w:rPr>
          <w:rStyle w:val="WW8Num3z0"/>
          <w:rFonts w:ascii="Verdana" w:hAnsi="Verdana"/>
          <w:color w:val="000000"/>
          <w:sz w:val="18"/>
          <w:szCs w:val="18"/>
        </w:rPr>
        <w:t> </w:t>
      </w:r>
      <w:r>
        <w:rPr>
          <w:rFonts w:ascii="Verdana" w:hAnsi="Verdana"/>
          <w:color w:val="000000"/>
          <w:sz w:val="18"/>
          <w:szCs w:val="18"/>
        </w:rPr>
        <w:t>землю // "эж-ЮРИСТ" март 2007 г.-№8.</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В.Ф. Предисловие //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Специальное приложение. 2001г. №1.</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Ялбулганов</w:t>
      </w:r>
      <w:r>
        <w:rPr>
          <w:rStyle w:val="WW8Num3z0"/>
          <w:rFonts w:ascii="Verdana" w:hAnsi="Verdana"/>
          <w:color w:val="000000"/>
          <w:sz w:val="18"/>
          <w:szCs w:val="18"/>
        </w:rPr>
        <w:t> </w:t>
      </w:r>
      <w:r>
        <w:rPr>
          <w:rFonts w:ascii="Verdana" w:hAnsi="Verdana"/>
          <w:color w:val="000000"/>
          <w:sz w:val="18"/>
          <w:szCs w:val="18"/>
        </w:rPr>
        <w:t>A.A. Правовое регулирование оборота земель сельскохозяйственного назначения. //</w:t>
      </w:r>
      <w:r>
        <w:rPr>
          <w:rStyle w:val="WW8Num3z0"/>
          <w:rFonts w:ascii="Verdana" w:hAnsi="Verdana"/>
          <w:color w:val="000000"/>
          <w:sz w:val="18"/>
          <w:szCs w:val="18"/>
        </w:rPr>
        <w:t> </w:t>
      </w:r>
      <w:r>
        <w:rPr>
          <w:rStyle w:val="WW8Num4z0"/>
          <w:rFonts w:ascii="Verdana" w:hAnsi="Verdana"/>
          <w:color w:val="4682B4"/>
          <w:sz w:val="18"/>
          <w:szCs w:val="18"/>
        </w:rPr>
        <w:t>Гражданин</w:t>
      </w:r>
      <w:r>
        <w:rPr>
          <w:rStyle w:val="WW8Num3z0"/>
          <w:rFonts w:ascii="Verdana" w:hAnsi="Verdana"/>
          <w:color w:val="000000"/>
          <w:sz w:val="18"/>
          <w:szCs w:val="18"/>
        </w:rPr>
        <w:t> </w:t>
      </w:r>
      <w:r>
        <w:rPr>
          <w:rFonts w:ascii="Verdana" w:hAnsi="Verdana"/>
          <w:color w:val="000000"/>
          <w:sz w:val="18"/>
          <w:szCs w:val="18"/>
        </w:rPr>
        <w:t>и право. 2006. №12.Материалы судебной практики</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Обзор судебной практики Верховного Суда Российской Федерации «</w:t>
      </w:r>
      <w:r>
        <w:rPr>
          <w:rStyle w:val="WW8Num4z0"/>
          <w:rFonts w:ascii="Verdana" w:hAnsi="Verdana"/>
          <w:color w:val="4682B4"/>
          <w:sz w:val="18"/>
          <w:szCs w:val="18"/>
        </w:rPr>
        <w:t>Некоторые вопросы судебной практики по гражданским делам</w:t>
      </w:r>
      <w:r>
        <w:rPr>
          <w:rFonts w:ascii="Verdana" w:hAnsi="Verdana"/>
          <w:color w:val="000000"/>
          <w:sz w:val="18"/>
          <w:szCs w:val="18"/>
        </w:rPr>
        <w:t>» от 18.09.1997. // Бюллетень ВС РФ. 1997. №10. С.13.</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Обзор судебной практики Верховного Суда РФ «Некоторые вопросы судебной практики по гражданским делам Верховного Суда Российской Федерации» //Бюллетень Верховного Суда Российской Федерации. 2002. №5; 2002. №6.</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Постановлением Пленума ВАС РФ "О некоторых вопросах, связанных с введением в действие Арбитражного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кодекса Российской Федерации" от 09.12.2002. N 11 // Вестник ВАС РФ. 2003. №2.</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Решение Верховного Суда РФ №</w:t>
      </w:r>
      <w:r>
        <w:rPr>
          <w:rStyle w:val="WW8Num4z0"/>
          <w:rFonts w:ascii="Verdana" w:hAnsi="Verdana"/>
          <w:color w:val="4682B4"/>
          <w:sz w:val="18"/>
          <w:szCs w:val="18"/>
        </w:rPr>
        <w:t>ГКПИ</w:t>
      </w:r>
      <w:r>
        <w:rPr>
          <w:rFonts w:ascii="Verdana" w:hAnsi="Verdana"/>
          <w:color w:val="000000"/>
          <w:sz w:val="18"/>
          <w:szCs w:val="18"/>
        </w:rPr>
        <w:t>03-1225 от 22.01.2004.// СПС «</w:t>
      </w:r>
      <w:r>
        <w:rPr>
          <w:rStyle w:val="WW8Num4z0"/>
          <w:rFonts w:ascii="Verdana" w:hAnsi="Verdana"/>
          <w:color w:val="4682B4"/>
          <w:sz w:val="18"/>
          <w:szCs w:val="18"/>
        </w:rPr>
        <w:t>Гарант</w:t>
      </w:r>
      <w:r>
        <w:rPr>
          <w:rFonts w:ascii="Verdana" w:hAnsi="Verdana"/>
          <w:color w:val="000000"/>
          <w:sz w:val="18"/>
          <w:szCs w:val="18"/>
        </w:rPr>
        <w:t>»</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Постановление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«По делу о проверки</w:t>
      </w:r>
      <w:r>
        <w:rPr>
          <w:rStyle w:val="WW8Num3z0"/>
          <w:rFonts w:ascii="Verdana" w:hAnsi="Verdana"/>
          <w:color w:val="000000"/>
          <w:sz w:val="18"/>
          <w:szCs w:val="18"/>
        </w:rPr>
        <w:t> </w:t>
      </w:r>
      <w:r>
        <w:rPr>
          <w:rStyle w:val="WW8Num4z0"/>
          <w:rFonts w:ascii="Verdana" w:hAnsi="Verdana"/>
          <w:color w:val="4682B4"/>
          <w:sz w:val="18"/>
          <w:szCs w:val="18"/>
        </w:rPr>
        <w:t>конституционности</w:t>
      </w:r>
      <w:r>
        <w:rPr>
          <w:rStyle w:val="WW8Num3z0"/>
          <w:rFonts w:ascii="Verdana" w:hAnsi="Verdana"/>
          <w:color w:val="000000"/>
          <w:sz w:val="18"/>
          <w:szCs w:val="18"/>
        </w:rPr>
        <w:t> </w:t>
      </w:r>
      <w:r>
        <w:rPr>
          <w:rFonts w:ascii="Verdana" w:hAnsi="Verdana"/>
          <w:color w:val="000000"/>
          <w:sz w:val="18"/>
          <w:szCs w:val="18"/>
        </w:rPr>
        <w:t>Земельного кодекса Российской Федерации в связи с запросом Мурманской областной Думы» от 23.04.2004. №8-П // СЗ РФ. 2004. № 18 ст. 1833</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Постановление Пленума Высшего Арбитражного Суда «</w:t>
      </w:r>
      <w:r>
        <w:rPr>
          <w:rStyle w:val="WW8Num4z0"/>
          <w:rFonts w:ascii="Verdana" w:hAnsi="Verdana"/>
          <w:color w:val="4682B4"/>
          <w:sz w:val="18"/>
          <w:szCs w:val="18"/>
        </w:rPr>
        <w:t>О некоторых вопросах, связанных с применением земельного законодательства</w:t>
      </w:r>
      <w:r>
        <w:rPr>
          <w:rFonts w:ascii="Verdana" w:hAnsi="Verdana"/>
          <w:color w:val="000000"/>
          <w:sz w:val="18"/>
          <w:szCs w:val="18"/>
        </w:rPr>
        <w:t>» от 24.03.2005. № 11 //Вестник ВАС РФ. 2005.№5.</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Информационное письмо</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 рассмотрении</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 дел об оспаривании оценки имущества, произведенной независимым оценщиком» от 30 мая 2005г. // Вестник ВАС РФ. 2005.№ 79 &amp;</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Обзор законодательства и судебной практики Верховного Суда РФ за четвертый квартал 2005г., утв. Постановлением Президиума Верховного Суда РФ от 01.03.2006. // Бюллетень Верховного Суда Российской Федерации, 2006, № 5 (в извлечении)</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Постановление Федерального арбитражного суда Московского округа от 03.03.2003. ЖСГ-А40/559-03 // СПС «</w:t>
      </w:r>
      <w:r>
        <w:rPr>
          <w:rStyle w:val="WW8Num4z0"/>
          <w:rFonts w:ascii="Verdana" w:hAnsi="Verdana"/>
          <w:color w:val="4682B4"/>
          <w:sz w:val="18"/>
          <w:szCs w:val="18"/>
        </w:rPr>
        <w:t>Гарант</w:t>
      </w:r>
      <w:r>
        <w:rPr>
          <w:rFonts w:ascii="Verdana" w:hAnsi="Verdana"/>
          <w:color w:val="000000"/>
          <w:sz w:val="18"/>
          <w:szCs w:val="18"/>
        </w:rPr>
        <w:t>»</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Постановление Федерального арбитражного суда Московского округа от 18.03.2003. № КА-А41/1092-03 // СПС «</w:t>
      </w:r>
      <w:r>
        <w:rPr>
          <w:rStyle w:val="WW8Num4z0"/>
          <w:rFonts w:ascii="Verdana" w:hAnsi="Verdana"/>
          <w:color w:val="4682B4"/>
          <w:sz w:val="18"/>
          <w:szCs w:val="18"/>
        </w:rPr>
        <w:t>Гарант</w:t>
      </w:r>
      <w:r>
        <w:rPr>
          <w:rFonts w:ascii="Verdana" w:hAnsi="Verdana"/>
          <w:color w:val="000000"/>
          <w:sz w:val="18"/>
          <w:szCs w:val="18"/>
        </w:rPr>
        <w:t>»</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Постановление Федерального арбитражного суда Дальневосточного округа от 29.10.2003. №Ф03-А 04/03-2/2489// СПС «</w:t>
      </w:r>
      <w:r>
        <w:rPr>
          <w:rStyle w:val="WW8Num4z0"/>
          <w:rFonts w:ascii="Verdana" w:hAnsi="Verdana"/>
          <w:color w:val="4682B4"/>
          <w:sz w:val="18"/>
          <w:szCs w:val="18"/>
        </w:rPr>
        <w:t>Гарант</w:t>
      </w:r>
      <w:r>
        <w:rPr>
          <w:rFonts w:ascii="Verdana" w:hAnsi="Verdana"/>
          <w:color w:val="000000"/>
          <w:sz w:val="18"/>
          <w:szCs w:val="18"/>
        </w:rPr>
        <w:t>»</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Постановление Федерального арбитражного суда Восточно-Сибирского округа от 01.03.2005. № А74-3309/2004-К1-Ф02-518/05-С1 // СПС «</w:t>
      </w:r>
      <w:r>
        <w:rPr>
          <w:rStyle w:val="WW8Num4z0"/>
          <w:rFonts w:ascii="Verdana" w:hAnsi="Verdana"/>
          <w:color w:val="4682B4"/>
          <w:sz w:val="18"/>
          <w:szCs w:val="18"/>
        </w:rPr>
        <w:t>Гарант</w:t>
      </w:r>
      <w:r>
        <w:rPr>
          <w:rFonts w:ascii="Verdana" w:hAnsi="Verdana"/>
          <w:color w:val="000000"/>
          <w:sz w:val="18"/>
          <w:szCs w:val="18"/>
        </w:rPr>
        <w:t>»</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Постановление Федерального арбитражного суда Северо-Кавказкого округа № Ф08-990/05 от 24.03.2005. // СПС «</w:t>
      </w:r>
      <w:r>
        <w:rPr>
          <w:rStyle w:val="WW8Num4z0"/>
          <w:rFonts w:ascii="Verdana" w:hAnsi="Verdana"/>
          <w:color w:val="4682B4"/>
          <w:sz w:val="18"/>
          <w:szCs w:val="18"/>
        </w:rPr>
        <w:t>Гарант</w:t>
      </w:r>
      <w:r>
        <w:rPr>
          <w:rFonts w:ascii="Verdana" w:hAnsi="Verdana"/>
          <w:color w:val="000000"/>
          <w:sz w:val="18"/>
          <w:szCs w:val="18"/>
        </w:rPr>
        <w:t>»</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Федерального арбитражного суда Московского округа от 06.06.2005. № КА-А40/4689-05 // СПС «</w:t>
      </w:r>
      <w:r>
        <w:rPr>
          <w:rStyle w:val="WW8Num4z0"/>
          <w:rFonts w:ascii="Verdana" w:hAnsi="Verdana"/>
          <w:color w:val="4682B4"/>
          <w:sz w:val="18"/>
          <w:szCs w:val="18"/>
        </w:rPr>
        <w:t>Гарант</w:t>
      </w:r>
      <w:r>
        <w:rPr>
          <w:rFonts w:ascii="Verdana" w:hAnsi="Verdana"/>
          <w:color w:val="000000"/>
          <w:sz w:val="18"/>
          <w:szCs w:val="18"/>
        </w:rPr>
        <w:t>»</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Постановлении</w:t>
      </w:r>
      <w:r>
        <w:rPr>
          <w:rStyle w:val="WW8Num3z0"/>
          <w:rFonts w:ascii="Verdana" w:hAnsi="Verdana"/>
          <w:color w:val="000000"/>
          <w:sz w:val="18"/>
          <w:szCs w:val="18"/>
        </w:rPr>
        <w:t> </w:t>
      </w:r>
      <w:r>
        <w:rPr>
          <w:rFonts w:ascii="Verdana" w:hAnsi="Verdana"/>
          <w:color w:val="000000"/>
          <w:sz w:val="18"/>
          <w:szCs w:val="18"/>
        </w:rPr>
        <w:t>Федерального арбитражного суда Восточно-Сибирского округа от 22.08.2005. №А58-5774/2004-Ф02-3965/05-С1 // СПС «</w:t>
      </w:r>
      <w:r>
        <w:rPr>
          <w:rStyle w:val="WW8Num4z0"/>
          <w:rFonts w:ascii="Verdana" w:hAnsi="Verdana"/>
          <w:color w:val="4682B4"/>
          <w:sz w:val="18"/>
          <w:szCs w:val="18"/>
        </w:rPr>
        <w:t>Гарант</w:t>
      </w:r>
      <w:r>
        <w:rPr>
          <w:rFonts w:ascii="Verdana" w:hAnsi="Verdana"/>
          <w:color w:val="000000"/>
          <w:sz w:val="18"/>
          <w:szCs w:val="18"/>
        </w:rPr>
        <w:t>»</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Постановление Федерального арбитражного суда Центрального округа от 14.09.2005.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 КА-А41/8545-05 // СПС «</w:t>
      </w:r>
      <w:r>
        <w:rPr>
          <w:rStyle w:val="WW8Num4z0"/>
          <w:rFonts w:ascii="Verdana" w:hAnsi="Verdana"/>
          <w:color w:val="4682B4"/>
          <w:sz w:val="18"/>
          <w:szCs w:val="18"/>
        </w:rPr>
        <w:t>Гарант</w:t>
      </w:r>
      <w:r>
        <w:rPr>
          <w:rFonts w:ascii="Verdana" w:hAnsi="Verdana"/>
          <w:color w:val="000000"/>
          <w:sz w:val="18"/>
          <w:szCs w:val="18"/>
        </w:rPr>
        <w:t>»</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Постановление Федерального арбитражного суда Центрального округа от 12.12.2005. №54-1176/2005-08 // СПС «</w:t>
      </w:r>
      <w:r>
        <w:rPr>
          <w:rStyle w:val="WW8Num4z0"/>
          <w:rFonts w:ascii="Verdana" w:hAnsi="Verdana"/>
          <w:color w:val="4682B4"/>
          <w:sz w:val="18"/>
          <w:szCs w:val="18"/>
        </w:rPr>
        <w:t>Гарант</w:t>
      </w:r>
      <w:r>
        <w:rPr>
          <w:rFonts w:ascii="Verdana" w:hAnsi="Verdana"/>
          <w:color w:val="000000"/>
          <w:sz w:val="18"/>
          <w:szCs w:val="18"/>
        </w:rPr>
        <w:t>»</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Постановление Федерального арбитражного суда Северо-Кавказкого округа от 10.05.2006. № Ф08-1619/06 // СПС «</w:t>
      </w:r>
      <w:r>
        <w:rPr>
          <w:rStyle w:val="WW8Num4z0"/>
          <w:rFonts w:ascii="Verdana" w:hAnsi="Verdana"/>
          <w:color w:val="4682B4"/>
          <w:sz w:val="18"/>
          <w:szCs w:val="18"/>
        </w:rPr>
        <w:t>Гарант</w:t>
      </w:r>
      <w:r>
        <w:rPr>
          <w:rFonts w:ascii="Verdana" w:hAnsi="Verdana"/>
          <w:color w:val="000000"/>
          <w:sz w:val="18"/>
          <w:szCs w:val="18"/>
        </w:rPr>
        <w:t>»</w:t>
      </w:r>
    </w:p>
    <w:p w:rsidR="003935DE" w:rsidRDefault="003935DE" w:rsidP="003935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Постановление Федерального арбитражного суда Уральского округа от 17.04.2007. №Ф09-2599/07-С6 // СПС «</w:t>
      </w:r>
      <w:r>
        <w:rPr>
          <w:rStyle w:val="WW8Num4z0"/>
          <w:rFonts w:ascii="Verdana" w:hAnsi="Verdana"/>
          <w:color w:val="4682B4"/>
          <w:sz w:val="18"/>
          <w:szCs w:val="18"/>
        </w:rPr>
        <w:t>Гарант</w:t>
      </w:r>
      <w:r>
        <w:rPr>
          <w:rFonts w:ascii="Verdana" w:hAnsi="Verdana"/>
          <w:color w:val="000000"/>
          <w:sz w:val="18"/>
          <w:szCs w:val="18"/>
        </w:rPr>
        <w:t>»</w:t>
      </w:r>
    </w:p>
    <w:p w:rsidR="00AF06DC" w:rsidRDefault="003935DE" w:rsidP="003935DE">
      <w:pPr>
        <w:rPr>
          <w:rFonts w:ascii="Verdana" w:hAnsi="Verdana"/>
          <w:color w:val="000000"/>
          <w:sz w:val="18"/>
          <w:szCs w:val="18"/>
        </w:rPr>
      </w:pPr>
      <w:r>
        <w:rPr>
          <w:rFonts w:ascii="Verdana" w:hAnsi="Verdana"/>
          <w:color w:val="000000"/>
          <w:sz w:val="18"/>
          <w:szCs w:val="18"/>
        </w:rPr>
        <w:lastRenderedPageBreak/>
        <w:br/>
      </w:r>
      <w:r>
        <w:rPr>
          <w:rFonts w:ascii="Verdana" w:hAnsi="Verdana"/>
          <w:color w:val="000000"/>
          <w:sz w:val="18"/>
          <w:szCs w:val="18"/>
        </w:rPr>
        <w:br/>
      </w:r>
    </w:p>
    <w:p w:rsidR="003935DE" w:rsidRDefault="003935DE" w:rsidP="003935DE">
      <w:pPr>
        <w:rPr>
          <w:rFonts w:ascii="Verdana" w:hAnsi="Verdana"/>
          <w:color w:val="000000"/>
          <w:sz w:val="18"/>
          <w:szCs w:val="18"/>
        </w:rPr>
      </w:pPr>
      <w:bookmarkStart w:id="0" w:name="_GoBack"/>
      <w:bookmarkEnd w:id="0"/>
    </w:p>
    <w:p w:rsidR="0068362D" w:rsidRPr="00031E5A" w:rsidRDefault="0068362D" w:rsidP="00213C75">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E0C" w:rsidRDefault="00FC5E0C">
      <w:r>
        <w:separator/>
      </w:r>
    </w:p>
  </w:endnote>
  <w:endnote w:type="continuationSeparator" w:id="0">
    <w:p w:rsidR="00FC5E0C" w:rsidRDefault="00FC5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E0C" w:rsidRDefault="00FC5E0C">
      <w:r>
        <w:separator/>
      </w:r>
    </w:p>
  </w:footnote>
  <w:footnote w:type="continuationSeparator" w:id="0">
    <w:p w:rsidR="00FC5E0C" w:rsidRDefault="00FC5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B50"/>
    <w:rsid w:val="0014438A"/>
    <w:rsid w:val="00146978"/>
    <w:rsid w:val="00147213"/>
    <w:rsid w:val="00150725"/>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3EB3"/>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5E0C"/>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41661-5197-4056-9299-C1D1A8268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7295</TotalTime>
  <Pages>14</Pages>
  <Words>7237</Words>
  <Characters>41255</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48396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1767</cp:revision>
  <cp:lastPrinted>2009-02-06T08:36:00Z</cp:lastPrinted>
  <dcterms:created xsi:type="dcterms:W3CDTF">2015-03-22T11:10:00Z</dcterms:created>
  <dcterms:modified xsi:type="dcterms:W3CDTF">2015-09-17T06:35:00Z</dcterms:modified>
</cp:coreProperties>
</file>