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54BD2" w14:textId="77777777" w:rsidR="0095632E" w:rsidRDefault="0095632E" w:rsidP="009563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Системная организация подготовки старшеклассников к жизни и труду в современном образовательном учреждении</w:t>
      </w:r>
    </w:p>
    <w:bookmarkEnd w:id="0"/>
    <w:p w14:paraId="2FB7991D" w14:textId="285AA9A2" w:rsidR="0095632E" w:rsidRDefault="0095632E" w:rsidP="0095632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Расторгина, Оксана Михайловна</w:t>
      </w:r>
      <w:r>
        <w:rPr>
          <w:rFonts w:ascii="Verdana" w:hAnsi="Verdana"/>
          <w:color w:val="000000"/>
          <w:sz w:val="18"/>
          <w:szCs w:val="18"/>
        </w:rPr>
        <w:br/>
      </w:r>
      <w:r>
        <w:rPr>
          <w:rFonts w:ascii="Verdana" w:hAnsi="Verdana"/>
          <w:color w:val="000000"/>
          <w:sz w:val="18"/>
          <w:szCs w:val="18"/>
        </w:rPr>
        <w:br/>
      </w:r>
    </w:p>
    <w:p w14:paraId="4C21DD45" w14:textId="77777777" w:rsidR="0095632E" w:rsidRDefault="0095632E" w:rsidP="0095632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A3284B2" w14:textId="77777777" w:rsidR="0095632E" w:rsidRDefault="0095632E" w:rsidP="0095632E">
      <w:pPr>
        <w:rPr>
          <w:rFonts w:ascii="Verdana" w:hAnsi="Verdana"/>
          <w:color w:val="000000"/>
          <w:sz w:val="18"/>
          <w:szCs w:val="18"/>
        </w:rPr>
      </w:pPr>
      <w:r>
        <w:rPr>
          <w:rFonts w:ascii="Verdana" w:hAnsi="Verdana"/>
          <w:color w:val="000000"/>
          <w:sz w:val="18"/>
          <w:szCs w:val="18"/>
        </w:rPr>
        <w:t>2012</w:t>
      </w:r>
    </w:p>
    <w:p w14:paraId="0F197855" w14:textId="77777777" w:rsidR="0095632E" w:rsidRDefault="0095632E" w:rsidP="0095632E">
      <w:pPr>
        <w:rPr>
          <w:rFonts w:ascii="Verdana" w:hAnsi="Verdana"/>
          <w:b/>
          <w:bCs/>
          <w:color w:val="000000"/>
          <w:sz w:val="18"/>
          <w:szCs w:val="18"/>
        </w:rPr>
      </w:pPr>
      <w:r>
        <w:rPr>
          <w:rFonts w:ascii="Verdana" w:hAnsi="Verdana"/>
          <w:b/>
          <w:bCs/>
          <w:color w:val="000000"/>
          <w:sz w:val="18"/>
          <w:szCs w:val="18"/>
        </w:rPr>
        <w:t>Автор научной работы: </w:t>
      </w:r>
    </w:p>
    <w:p w14:paraId="5F2A1C49" w14:textId="77777777" w:rsidR="0095632E" w:rsidRDefault="0095632E" w:rsidP="0095632E">
      <w:pPr>
        <w:rPr>
          <w:rFonts w:ascii="Verdana" w:hAnsi="Verdana"/>
          <w:color w:val="000000"/>
          <w:sz w:val="18"/>
          <w:szCs w:val="18"/>
        </w:rPr>
      </w:pPr>
      <w:r>
        <w:rPr>
          <w:rFonts w:ascii="Verdana" w:hAnsi="Verdana"/>
          <w:color w:val="000000"/>
          <w:sz w:val="18"/>
          <w:szCs w:val="18"/>
        </w:rPr>
        <w:t>Расторгина, Оксана Михайловна</w:t>
      </w:r>
    </w:p>
    <w:p w14:paraId="6D8BFA54" w14:textId="77777777" w:rsidR="0095632E" w:rsidRDefault="0095632E" w:rsidP="0095632E">
      <w:pPr>
        <w:rPr>
          <w:rFonts w:ascii="Verdana" w:hAnsi="Verdana"/>
          <w:b/>
          <w:bCs/>
          <w:color w:val="000000"/>
          <w:sz w:val="18"/>
          <w:szCs w:val="18"/>
        </w:rPr>
      </w:pPr>
      <w:r>
        <w:rPr>
          <w:rFonts w:ascii="Verdana" w:hAnsi="Verdana"/>
          <w:b/>
          <w:bCs/>
          <w:color w:val="000000"/>
          <w:sz w:val="18"/>
          <w:szCs w:val="18"/>
        </w:rPr>
        <w:t>Ученая cтепень: </w:t>
      </w:r>
    </w:p>
    <w:p w14:paraId="2E0F523E" w14:textId="77777777" w:rsidR="0095632E" w:rsidRDefault="0095632E" w:rsidP="0095632E">
      <w:pPr>
        <w:rPr>
          <w:rFonts w:ascii="Verdana" w:hAnsi="Verdana"/>
          <w:color w:val="000000"/>
          <w:sz w:val="18"/>
          <w:szCs w:val="18"/>
        </w:rPr>
      </w:pPr>
      <w:r>
        <w:rPr>
          <w:rFonts w:ascii="Verdana" w:hAnsi="Verdana"/>
          <w:color w:val="000000"/>
          <w:sz w:val="18"/>
          <w:szCs w:val="18"/>
        </w:rPr>
        <w:t>кандидат педагогических наук</w:t>
      </w:r>
    </w:p>
    <w:p w14:paraId="1CD2D364" w14:textId="77777777" w:rsidR="0095632E" w:rsidRDefault="0095632E" w:rsidP="0095632E">
      <w:pPr>
        <w:rPr>
          <w:rFonts w:ascii="Verdana" w:hAnsi="Verdana"/>
          <w:b/>
          <w:bCs/>
          <w:color w:val="000000"/>
          <w:sz w:val="18"/>
          <w:szCs w:val="18"/>
        </w:rPr>
      </w:pPr>
      <w:r>
        <w:rPr>
          <w:rFonts w:ascii="Verdana" w:hAnsi="Verdana"/>
          <w:b/>
          <w:bCs/>
          <w:color w:val="000000"/>
          <w:sz w:val="18"/>
          <w:szCs w:val="18"/>
        </w:rPr>
        <w:t>Место защиты диссертации: </w:t>
      </w:r>
    </w:p>
    <w:p w14:paraId="5F046603" w14:textId="77777777" w:rsidR="0095632E" w:rsidRDefault="0095632E" w:rsidP="0095632E">
      <w:pPr>
        <w:rPr>
          <w:rFonts w:ascii="Verdana" w:hAnsi="Verdana"/>
          <w:color w:val="000000"/>
          <w:sz w:val="18"/>
          <w:szCs w:val="18"/>
        </w:rPr>
      </w:pPr>
      <w:r>
        <w:rPr>
          <w:rFonts w:ascii="Verdana" w:hAnsi="Verdana"/>
          <w:color w:val="000000"/>
          <w:sz w:val="18"/>
          <w:szCs w:val="18"/>
        </w:rPr>
        <w:t>Санкт-Петербург</w:t>
      </w:r>
    </w:p>
    <w:p w14:paraId="46CA7441" w14:textId="77777777" w:rsidR="0095632E" w:rsidRDefault="0095632E" w:rsidP="0095632E">
      <w:pPr>
        <w:rPr>
          <w:rFonts w:ascii="Verdana" w:hAnsi="Verdana"/>
          <w:b/>
          <w:bCs/>
          <w:color w:val="000000"/>
          <w:sz w:val="18"/>
          <w:szCs w:val="18"/>
        </w:rPr>
      </w:pPr>
      <w:r>
        <w:rPr>
          <w:rFonts w:ascii="Verdana" w:hAnsi="Verdana"/>
          <w:b/>
          <w:bCs/>
          <w:color w:val="000000"/>
          <w:sz w:val="18"/>
          <w:szCs w:val="18"/>
        </w:rPr>
        <w:t>Код cпециальности ВАК: </w:t>
      </w:r>
    </w:p>
    <w:p w14:paraId="5FDAC26B" w14:textId="77777777" w:rsidR="0095632E" w:rsidRDefault="0095632E" w:rsidP="0095632E">
      <w:pPr>
        <w:rPr>
          <w:rFonts w:ascii="Verdana" w:hAnsi="Verdana"/>
          <w:color w:val="000000"/>
          <w:sz w:val="18"/>
          <w:szCs w:val="18"/>
        </w:rPr>
      </w:pPr>
      <w:r>
        <w:rPr>
          <w:rFonts w:ascii="Verdana" w:hAnsi="Verdana"/>
          <w:color w:val="000000"/>
          <w:sz w:val="18"/>
          <w:szCs w:val="18"/>
        </w:rPr>
        <w:t>13.00.01</w:t>
      </w:r>
    </w:p>
    <w:p w14:paraId="666176C8" w14:textId="77777777" w:rsidR="0095632E" w:rsidRDefault="0095632E" w:rsidP="0095632E">
      <w:pPr>
        <w:rPr>
          <w:rFonts w:ascii="Verdana" w:hAnsi="Verdana"/>
          <w:b/>
          <w:bCs/>
          <w:color w:val="000000"/>
          <w:sz w:val="18"/>
          <w:szCs w:val="18"/>
        </w:rPr>
      </w:pPr>
      <w:r>
        <w:rPr>
          <w:rFonts w:ascii="Verdana" w:hAnsi="Verdana"/>
          <w:b/>
          <w:bCs/>
          <w:color w:val="000000"/>
          <w:sz w:val="18"/>
          <w:szCs w:val="18"/>
        </w:rPr>
        <w:t>Специальность: </w:t>
      </w:r>
    </w:p>
    <w:p w14:paraId="4416D6C9" w14:textId="77777777" w:rsidR="0095632E" w:rsidRDefault="0095632E" w:rsidP="0095632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B3AA7B9" w14:textId="77777777" w:rsidR="0095632E" w:rsidRDefault="0095632E" w:rsidP="0095632E">
      <w:pPr>
        <w:rPr>
          <w:rFonts w:ascii="Verdana" w:hAnsi="Verdana"/>
          <w:b/>
          <w:bCs/>
          <w:color w:val="000000"/>
          <w:sz w:val="18"/>
          <w:szCs w:val="18"/>
        </w:rPr>
      </w:pPr>
      <w:r>
        <w:rPr>
          <w:rFonts w:ascii="Verdana" w:hAnsi="Verdana"/>
          <w:b/>
          <w:bCs/>
          <w:color w:val="000000"/>
          <w:sz w:val="18"/>
          <w:szCs w:val="18"/>
        </w:rPr>
        <w:t>Количество cтраниц: </w:t>
      </w:r>
    </w:p>
    <w:p w14:paraId="544141B7" w14:textId="77777777" w:rsidR="0095632E" w:rsidRDefault="0095632E" w:rsidP="0095632E">
      <w:pPr>
        <w:rPr>
          <w:rFonts w:ascii="Verdana" w:hAnsi="Verdana"/>
          <w:color w:val="000000"/>
          <w:sz w:val="18"/>
          <w:szCs w:val="18"/>
        </w:rPr>
      </w:pPr>
      <w:r>
        <w:rPr>
          <w:rFonts w:ascii="Verdana" w:hAnsi="Verdana"/>
          <w:color w:val="000000"/>
          <w:sz w:val="18"/>
          <w:szCs w:val="18"/>
        </w:rPr>
        <w:t>153</w:t>
      </w:r>
    </w:p>
    <w:p w14:paraId="6682FDB1" w14:textId="77777777" w:rsidR="0095632E" w:rsidRDefault="0095632E" w:rsidP="009563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Расторгина, Оксана Михайловна</w:t>
      </w:r>
    </w:p>
    <w:p w14:paraId="4A4B64F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6C2BC5"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И МЕТОДОЛОГИЧЕСКИЕ ОСНОВЫ СИСТЕМНОЙ ОРГАНИЗАЦИИ</w:t>
      </w:r>
      <w:r>
        <w:rPr>
          <w:rStyle w:val="WW8Num2z0"/>
          <w:rFonts w:ascii="Verdana" w:hAnsi="Verdana"/>
          <w:color w:val="000000"/>
          <w:sz w:val="18"/>
          <w:szCs w:val="18"/>
        </w:rPr>
        <w:t> </w:t>
      </w:r>
      <w:r>
        <w:rPr>
          <w:rStyle w:val="WW8Num3z0"/>
          <w:rFonts w:ascii="Verdana" w:hAnsi="Verdana"/>
          <w:color w:val="4682B4"/>
          <w:sz w:val="18"/>
          <w:szCs w:val="18"/>
        </w:rPr>
        <w:t>ПОДГОТОВКИ</w:t>
      </w:r>
      <w:r>
        <w:rPr>
          <w:rStyle w:val="WW8Num2z0"/>
          <w:rFonts w:ascii="Verdana" w:hAnsi="Verdana"/>
          <w:color w:val="000000"/>
          <w:sz w:val="18"/>
          <w:szCs w:val="18"/>
        </w:rPr>
        <w:t> </w:t>
      </w:r>
      <w:r>
        <w:rPr>
          <w:rFonts w:ascii="Verdana" w:hAnsi="Verdana"/>
          <w:color w:val="000000"/>
          <w:sz w:val="18"/>
          <w:szCs w:val="18"/>
        </w:rPr>
        <w:t>СТАРШЕКЛАССНИКОВ К ЖИЗНИ И</w:t>
      </w:r>
      <w:r>
        <w:rPr>
          <w:rStyle w:val="WW8Num2z0"/>
          <w:rFonts w:ascii="Verdana" w:hAnsi="Verdana"/>
          <w:color w:val="000000"/>
          <w:sz w:val="18"/>
          <w:szCs w:val="18"/>
        </w:rPr>
        <w:t> </w:t>
      </w:r>
      <w:r>
        <w:rPr>
          <w:rStyle w:val="WW8Num3z0"/>
          <w:rFonts w:ascii="Verdana" w:hAnsi="Verdana"/>
          <w:color w:val="4682B4"/>
          <w:sz w:val="18"/>
          <w:szCs w:val="18"/>
        </w:rPr>
        <w:t>ТРУДУ</w:t>
      </w:r>
      <w:r>
        <w:rPr>
          <w:rStyle w:val="WW8Num2z0"/>
          <w:rFonts w:ascii="Verdana" w:hAnsi="Verdana"/>
          <w:color w:val="000000"/>
          <w:sz w:val="18"/>
          <w:szCs w:val="18"/>
        </w:rPr>
        <w:t> </w:t>
      </w:r>
      <w:r>
        <w:rPr>
          <w:rFonts w:ascii="Verdana" w:hAnsi="Verdana"/>
          <w:color w:val="000000"/>
          <w:sz w:val="18"/>
          <w:szCs w:val="18"/>
        </w:rPr>
        <w:t>В СОВРЕМЕННОМ ОБРАЗОВА ТЕЛЬНОМ</w:t>
      </w:r>
      <w:r>
        <w:rPr>
          <w:rStyle w:val="WW8Num2z0"/>
          <w:rFonts w:ascii="Verdana" w:hAnsi="Verdana"/>
          <w:color w:val="000000"/>
          <w:sz w:val="18"/>
          <w:szCs w:val="18"/>
        </w:rPr>
        <w:t> </w:t>
      </w:r>
      <w:r>
        <w:rPr>
          <w:rStyle w:val="WW8Num3z0"/>
          <w:rFonts w:ascii="Verdana" w:hAnsi="Verdana"/>
          <w:color w:val="4682B4"/>
          <w:sz w:val="18"/>
          <w:szCs w:val="18"/>
        </w:rPr>
        <w:t>УЧРЕЖДЕНИИ</w:t>
      </w:r>
      <w:r>
        <w:rPr>
          <w:rFonts w:ascii="Verdana" w:hAnsi="Verdana"/>
          <w:color w:val="000000"/>
          <w:sz w:val="18"/>
          <w:szCs w:val="18"/>
        </w:rPr>
        <w:t>.</w:t>
      </w:r>
    </w:p>
    <w:p w14:paraId="55D8039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1.1.1. Исторические и теоретические предпосылки формирования системной организации подготовки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жизни и груду в</w:t>
      </w:r>
      <w:r>
        <w:rPr>
          <w:rStyle w:val="WW8Num2z0"/>
          <w:rFonts w:ascii="Verdana" w:hAnsi="Verdana"/>
          <w:color w:val="000000"/>
          <w:sz w:val="18"/>
          <w:szCs w:val="18"/>
        </w:rPr>
        <w:t> </w:t>
      </w:r>
      <w:r>
        <w:rPr>
          <w:rStyle w:val="WW8Num3z0"/>
          <w:rFonts w:ascii="Verdana" w:hAnsi="Verdana"/>
          <w:color w:val="4682B4"/>
          <w:sz w:val="18"/>
          <w:szCs w:val="18"/>
        </w:rPr>
        <w:t>современном</w:t>
      </w:r>
      <w:r>
        <w:rPr>
          <w:rStyle w:val="WW8Num2z0"/>
          <w:rFonts w:ascii="Verdana" w:hAnsi="Verdana"/>
          <w:color w:val="000000"/>
          <w:sz w:val="18"/>
          <w:szCs w:val="18"/>
        </w:rPr>
        <w:t> </w:t>
      </w:r>
      <w:r>
        <w:rPr>
          <w:rFonts w:ascii="Verdana" w:hAnsi="Verdana"/>
          <w:color w:val="000000"/>
          <w:sz w:val="18"/>
          <w:szCs w:val="18"/>
        </w:rPr>
        <w:t>образовательном учреждении.</w:t>
      </w:r>
    </w:p>
    <w:p w14:paraId="5B0E048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системообразующий фактор системной организации подготовки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и груду в современном</w:t>
      </w:r>
      <w:r>
        <w:rPr>
          <w:rStyle w:val="WW8Num2z0"/>
          <w:rFonts w:ascii="Verdana" w:hAnsi="Verdana"/>
          <w:color w:val="000000"/>
          <w:sz w:val="18"/>
          <w:szCs w:val="18"/>
        </w:rPr>
        <w:t> </w:t>
      </w:r>
      <w:r>
        <w:rPr>
          <w:rStyle w:val="WW8Num3z0"/>
          <w:rFonts w:ascii="Verdana" w:hAnsi="Verdana"/>
          <w:color w:val="4682B4"/>
          <w:sz w:val="18"/>
          <w:szCs w:val="18"/>
        </w:rPr>
        <w:t>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43D09EF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Методология системного подхода как основа формирования системной организации подготовки старшеклассников к жизни и груду в современном образовательном учреждении.</w:t>
      </w:r>
    </w:p>
    <w:p w14:paraId="357011A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1.3.Организационные и</w:t>
      </w:r>
      <w:r>
        <w:rPr>
          <w:rStyle w:val="WW8Num2z0"/>
          <w:rFonts w:ascii="Verdana" w:hAnsi="Verdana"/>
          <w:color w:val="000000"/>
          <w:sz w:val="18"/>
          <w:szCs w:val="18"/>
        </w:rPr>
        <w:t> </w:t>
      </w:r>
      <w:r>
        <w:rPr>
          <w:rStyle w:val="WW8Num3z0"/>
          <w:rFonts w:ascii="Verdana" w:hAnsi="Verdana"/>
          <w:color w:val="4682B4"/>
          <w:sz w:val="18"/>
          <w:szCs w:val="18"/>
        </w:rPr>
        <w:t>психоло</w:t>
      </w:r>
      <w:r>
        <w:rPr>
          <w:rFonts w:ascii="Verdana" w:hAnsi="Verdana"/>
          <w:color w:val="000000"/>
          <w:sz w:val="18"/>
          <w:szCs w:val="18"/>
        </w:rPr>
        <w:t>! о-псдагогические условия формирования системной организации подготовки старшеклассников к жизни и труду в современном образовательном учреждении.</w:t>
      </w:r>
    </w:p>
    <w:p w14:paraId="2760E61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B66E3D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 ПОСТРОЕНИЯ И РЕЗУЛЬТАТИВНОСТЬ СИСТЕМНОЙ ОРГАНИЗАЦИИ ПОДГОТОВКИ СТАРШЕКЛАССНИКОВ К ЖИЗНИ и ТРУДУ В СОВРЕМЕННОМ ОБРАЗОВАТЕЛЬНОМ УЧРЕЖДЕНИИ.</w:t>
      </w:r>
    </w:p>
    <w:p w14:paraId="453F2B0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эксперимента: принципы, цели, задачи и алгоритм построения системной организации подготовки старшеклассников к жизни и труду в современном образовательном учреждении.</w:t>
      </w:r>
    </w:p>
    <w:p w14:paraId="2363BFA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Роль управления и самоуправления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в развитии системной организации подготовки старшеклассников к жизни и груду в современном образовательном учреждении.</w:t>
      </w:r>
    </w:p>
    <w:p w14:paraId="44BB73E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Результативность системной организации подготовки старшеклассников к жизни и труду на основе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современном образовательном учреждении.</w:t>
      </w:r>
    </w:p>
    <w:p w14:paraId="66596A4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F4E58EB" w14:textId="77777777" w:rsidR="0095632E" w:rsidRDefault="0095632E" w:rsidP="009563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"Системная организация подготовки старшеклассников к жизни и труду в современном образовательном учреждении"</w:t>
      </w:r>
    </w:p>
    <w:p w14:paraId="4BB5FB46"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XXI в. ознаменовался сменой образовательной парадигмы, ориентирующей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личность ученика. Сегодня школа должна предоставлять образовательные услуги в ответ на образовательные потребности как общества в целом, гак и каждого индивидуума в отдельности. Это значит: система образования обязана не только учитывать индивидуальные способности каждого ребёнка, но так организовать его обучение и воспитание, чтобы уже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годы осуществить его подготовку к жизни и труду в соответствии с вызовами и потребностями общественного развития.</w:t>
      </w:r>
    </w:p>
    <w:p w14:paraId="1F758659"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Системные кризисы воздействуют на образование, в первую очередь, как на систему, обязанность которой состоит в срочной подготовке людей к жизни и труду в условиях преодоления глобальных катаклизмов, а также быстрой адаптации к процессам инновационного развития человека и общества через обновляющееся образование.</w:t>
      </w:r>
    </w:p>
    <w:p w14:paraId="7AAFB69B"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к жизни и труду всегда была важна для системы образования. Но особенно актуальной она стала для нашего образования в современную информационную эпоху.</w:t>
      </w:r>
    </w:p>
    <w:p w14:paraId="41FD53F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новом стандарте образования для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провозглашается результат подготовки выпускников к жизни и труду как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способность обучающихся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личностному самоопределению. Необходима</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их мотивации к обучению 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системы значимых социальных и межличностных отношений, ценностно-смысловых установок, отражающих</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гражданские позиции в деятельности, социальные компетенции, правосознание, способность ставить цели и строить жизненные планы, способность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российской идентичности в поликультурном социуме».</w:t>
      </w:r>
    </w:p>
    <w:p w14:paraId="2E8A134D"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уделяется осознанному выбору</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4 на основе понимания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содержания и возможностей реализации собственных жизненных планов. Для этого должно быть сформировано гражданское отношение к профессиональной деятельности как к возможности личною участия в решении общественных, государственных, общенациональных проблем.</w:t>
      </w:r>
    </w:p>
    <w:p w14:paraId="0213472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задачи становятся итвными, ведущими в системной ор! анизании учебно-воспитательною процесса в современном образовательном учреждении. Однако они решаются недостаточно успешно, так как традиционные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развитию интереса обучающихся к учёбе,</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подготовке, управлению повышением квалификации</w:t>
      </w:r>
      <w:r>
        <w:rPr>
          <w:rStyle w:val="WW8Num2z0"/>
          <w:rFonts w:ascii="Verdana" w:hAnsi="Verdana"/>
          <w:color w:val="000000"/>
          <w:sz w:val="18"/>
          <w:szCs w:val="18"/>
        </w:rPr>
        <w:t> </w:t>
      </w:r>
      <w:r>
        <w:rPr>
          <w:rStyle w:val="WW8Num3z0"/>
          <w:rFonts w:ascii="Verdana" w:hAnsi="Verdana"/>
          <w:color w:val="4682B4"/>
          <w:sz w:val="18"/>
          <w:szCs w:val="18"/>
        </w:rPr>
        <w:t>педаюгов</w:t>
      </w:r>
      <w:r>
        <w:rPr>
          <w:rFonts w:ascii="Verdana" w:hAnsi="Verdana"/>
          <w:color w:val="000000"/>
          <w:sz w:val="18"/>
          <w:szCs w:val="18"/>
        </w:rPr>
        <w:t>, учёту запросов и ожиданий</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рассматриваются в науке и практике и изучаются по отдельности как</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области познания.</w:t>
      </w:r>
    </w:p>
    <w:p w14:paraId="389D0592"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требования развивающеюся общества к образованию актуализировали необходимость их системной интеграции для достижения качественного результата не только в организации различных форм</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учебновоспитательного</w:t>
      </w:r>
      <w:r>
        <w:rPr>
          <w:rStyle w:val="WW8Num2z0"/>
          <w:rFonts w:ascii="Verdana" w:hAnsi="Verdana"/>
          <w:color w:val="000000"/>
          <w:sz w:val="18"/>
          <w:szCs w:val="18"/>
        </w:rPr>
        <w:t> </w:t>
      </w:r>
      <w:r>
        <w:rPr>
          <w:rFonts w:ascii="Verdana" w:hAnsi="Verdana"/>
          <w:color w:val="000000"/>
          <w:sz w:val="18"/>
          <w:szCs w:val="18"/>
        </w:rPr>
        <w:t>процесса, но и всесторонней подготовки учащихся к жизни и груду, которая начинается сегодня в школе и продолжается завтра - в будущей взрослой жизни</w:t>
      </w:r>
    </w:p>
    <w:p w14:paraId="7AEB958B"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научно обоснованной</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ор1анизании учсбно-воспи гагельною процесса в современном образовательном учреждении и отсутствие реальной системной ор1анизации</w:t>
      </w:r>
      <w:r>
        <w:rPr>
          <w:rStyle w:val="WW8Num2z0"/>
          <w:rFonts w:ascii="Verdana" w:hAnsi="Verdana"/>
          <w:color w:val="000000"/>
          <w:sz w:val="18"/>
          <w:szCs w:val="18"/>
        </w:rPr>
        <w:t> </w:t>
      </w:r>
      <w:r>
        <w:rPr>
          <w:rStyle w:val="WW8Num3z0"/>
          <w:rFonts w:ascii="Verdana" w:hAnsi="Verdana"/>
          <w:color w:val="4682B4"/>
          <w:sz w:val="18"/>
          <w:szCs w:val="18"/>
        </w:rPr>
        <w:t>подютовки</w:t>
      </w:r>
      <w:r>
        <w:rPr>
          <w:rStyle w:val="WW8Num2z0"/>
          <w:rFonts w:ascii="Verdana" w:hAnsi="Verdana"/>
          <w:color w:val="000000"/>
          <w:sz w:val="18"/>
          <w:szCs w:val="18"/>
        </w:rPr>
        <w:t> </w:t>
      </w:r>
      <w:r>
        <w:rPr>
          <w:rFonts w:ascii="Verdana" w:hAnsi="Verdana"/>
          <w:color w:val="000000"/>
          <w:sz w:val="18"/>
          <w:szCs w:val="18"/>
        </w:rPr>
        <w:t xml:space="preserve">учащихся к жизни и груду в подавляющем большинстве современных образовательных учреждений является серьезным препятствием на пуш решения этой шавной </w:t>
      </w:r>
      <w:r>
        <w:rPr>
          <w:rFonts w:ascii="Verdana" w:hAnsi="Verdana"/>
          <w:color w:val="000000"/>
          <w:sz w:val="18"/>
          <w:szCs w:val="18"/>
        </w:rPr>
        <w:lastRenderedPageBreak/>
        <w:t>задачи школы.</w:t>
      </w:r>
    </w:p>
    <w:p w14:paraId="3AD4EEBB"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нс1ативной ситуации по получению необходимою результата подютовки к жизни и груду каждого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предлагается выйти за счет</w:t>
      </w:r>
      <w:r>
        <w:rPr>
          <w:rStyle w:val="WW8Num2z0"/>
          <w:rFonts w:ascii="Verdana" w:hAnsi="Verdana"/>
          <w:color w:val="000000"/>
          <w:sz w:val="18"/>
          <w:szCs w:val="18"/>
        </w:rPr>
        <w:t> </w:t>
      </w:r>
      <w:r>
        <w:rPr>
          <w:rStyle w:val="WW8Num3z0"/>
          <w:rFonts w:ascii="Verdana" w:hAnsi="Verdana"/>
          <w:color w:val="4682B4"/>
          <w:sz w:val="18"/>
          <w:szCs w:val="18"/>
        </w:rPr>
        <w:t>профильною</w:t>
      </w:r>
      <w:r>
        <w:rPr>
          <w:rStyle w:val="WW8Num2z0"/>
          <w:rFonts w:ascii="Verdana" w:hAnsi="Verdana"/>
          <w:color w:val="000000"/>
          <w:sz w:val="18"/>
          <w:szCs w:val="18"/>
        </w:rPr>
        <w:t> </w:t>
      </w:r>
      <w:r>
        <w:rPr>
          <w:rFonts w:ascii="Verdana" w:hAnsi="Verdana"/>
          <w:color w:val="000000"/>
          <w:sz w:val="18"/>
          <w:szCs w:val="18"/>
        </w:rPr>
        <w:t>обучения Однако без системной организации всего учсбно-воспи гагельною процесса, включающего 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ею ведущую подсистему,</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фактор, получить требуемый 5 результат не удается, о чем и свидетельствует массовая практика развития общего образования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w:t>
      </w:r>
    </w:p>
    <w:p w14:paraId="15D751E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анализ научно-педагогической литературы, имеется большое число работ, отражающих проблемы: управления образовательными системами (Ю.А.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В.К). Кричевский, В.Н. Скворцов, О.Г.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Т.Н. Шамова, Е.А. Ямбург и др.), управления качеством образования (А.Н.</w:t>
      </w:r>
      <w:r>
        <w:rPr>
          <w:rStyle w:val="WW8Num2z0"/>
          <w:rFonts w:ascii="Verdana" w:hAnsi="Verdana"/>
          <w:color w:val="000000"/>
          <w:sz w:val="18"/>
          <w:szCs w:val="18"/>
        </w:rPr>
        <w:t> </w:t>
      </w:r>
      <w:r>
        <w:rPr>
          <w:rStyle w:val="WW8Num3z0"/>
          <w:rFonts w:ascii="Verdana" w:hAnsi="Verdana"/>
          <w:color w:val="4682B4"/>
          <w:sz w:val="18"/>
          <w:szCs w:val="18"/>
        </w:rPr>
        <w:t>Майборода</w:t>
      </w:r>
      <w:r>
        <w:rPr>
          <w:rFonts w:ascii="Verdana" w:hAnsi="Verdana"/>
          <w:color w:val="000000"/>
          <w:sz w:val="18"/>
          <w:szCs w:val="18"/>
        </w:rPr>
        <w:t>, В.Г1. Панасюк, В.Н. Скворцов, Г.П.</w:t>
      </w:r>
      <w:r>
        <w:rPr>
          <w:rStyle w:val="WW8Num2z0"/>
          <w:rFonts w:ascii="Verdana" w:hAnsi="Verdana"/>
          <w:color w:val="000000"/>
          <w:sz w:val="18"/>
          <w:szCs w:val="18"/>
        </w:rPr>
        <w:t> </w:t>
      </w:r>
      <w:r>
        <w:rPr>
          <w:rStyle w:val="WW8Num3z0"/>
          <w:rFonts w:ascii="Verdana" w:hAnsi="Verdana"/>
          <w:color w:val="4682B4"/>
          <w:sz w:val="18"/>
          <w:szCs w:val="18"/>
        </w:rPr>
        <w:t>Чепуренко</w:t>
      </w:r>
      <w:r>
        <w:rPr>
          <w:rStyle w:val="WW8Num2z0"/>
          <w:rFonts w:ascii="Verdana" w:hAnsi="Verdana"/>
          <w:color w:val="000000"/>
          <w:sz w:val="18"/>
          <w:szCs w:val="18"/>
        </w:rPr>
        <w:t> </w:t>
      </w:r>
      <w:r>
        <w:rPr>
          <w:rFonts w:ascii="Verdana" w:hAnsi="Verdana"/>
          <w:color w:val="000000"/>
          <w:sz w:val="18"/>
          <w:szCs w:val="18"/>
        </w:rPr>
        <w:t>и др.), профильного обучения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 Гончар, М.Р. Гинзбург, И.В.</w:t>
      </w:r>
      <w:r>
        <w:rPr>
          <w:rStyle w:val="WW8Num2z0"/>
          <w:rFonts w:ascii="Verdana" w:hAnsi="Verdana"/>
          <w:color w:val="000000"/>
          <w:sz w:val="18"/>
          <w:szCs w:val="18"/>
        </w:rPr>
        <w:t> </w:t>
      </w:r>
      <w:r>
        <w:rPr>
          <w:rStyle w:val="WW8Num3z0"/>
          <w:rFonts w:ascii="Verdana" w:hAnsi="Verdana"/>
          <w:color w:val="4682B4"/>
          <w:sz w:val="18"/>
          <w:szCs w:val="18"/>
        </w:rPr>
        <w:t>Квасова</w:t>
      </w:r>
      <w:r>
        <w:rPr>
          <w:rFonts w:ascii="Verdana" w:hAnsi="Verdana"/>
          <w:color w:val="000000"/>
          <w:sz w:val="18"/>
          <w:szCs w:val="18"/>
        </w:rPr>
        <w:t>, A.M. Киселёва, C.B. Кривых, С.П.</w:t>
      </w:r>
      <w:r>
        <w:rPr>
          <w:rStyle w:val="WW8Num2z0"/>
          <w:rFonts w:ascii="Verdana" w:hAnsi="Verdana"/>
          <w:color w:val="000000"/>
          <w:sz w:val="18"/>
          <w:szCs w:val="18"/>
        </w:rPr>
        <w:t> </w:t>
      </w:r>
      <w:r>
        <w:rPr>
          <w:rStyle w:val="WW8Num3z0"/>
          <w:rFonts w:ascii="Verdana" w:hAnsi="Verdana"/>
          <w:color w:val="4682B4"/>
          <w:sz w:val="18"/>
          <w:szCs w:val="18"/>
        </w:rPr>
        <w:t>Крягжде</w:t>
      </w:r>
      <w:r>
        <w:rPr>
          <w:rFonts w:ascii="Verdana" w:hAnsi="Verdana"/>
          <w:color w:val="000000"/>
          <w:sz w:val="18"/>
          <w:szCs w:val="18"/>
        </w:rPr>
        <w:t>, Н.И. Крылов, Д.А. Леонтьев, В.Н. Могилёва, A.M Шамаева и др.). Однако почти полностью отсутствуют работы по системной организации подготовки выпускников образовательных школ к жизни и труду в процессе их обучения в школе в условиях современного общества.</w:t>
      </w:r>
    </w:p>
    <w:p w14:paraId="006CE555"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проблема носит объективный характер и обусловлена наличием ряда противоречий. В числе таковых можно выделить противоречия между:</w:t>
      </w:r>
    </w:p>
    <w:p w14:paraId="6CA6910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существующими в науке теориями управления образовательными учреждениями и отсутствием теории системной организации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жизни и труду в современном образовательном учреждении;</w:t>
      </w:r>
    </w:p>
    <w:p w14:paraId="4D164DED"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общества в подготовке выпускников школ к жизни и труду в процессе обучения в современной школе и отсутствием реальной организации жизни и трудовой деятельности детей в процессе обучения с подготовкой их к статусу взрослого, а также неготовностью администрации и педагогов системно организовать эту многоплановую работу в школе.</w:t>
      </w:r>
    </w:p>
    <w:p w14:paraId="6BB84BB2"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проблемы и выявленные противоречия в практике определили выбор темы исследования: «Системная организация подготовки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жизни и груду в современном образовательном учреждении».</w:t>
      </w:r>
    </w:p>
    <w:p w14:paraId="183CDA43"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дать теоретическое обоснование системной организации подготовки старшеклассников к жизни и груду в современном</w:t>
      </w:r>
      <w:r>
        <w:rPr>
          <w:rStyle w:val="WW8Num2z0"/>
          <w:rFonts w:ascii="Verdana" w:hAnsi="Verdana"/>
          <w:color w:val="000000"/>
          <w:sz w:val="18"/>
          <w:szCs w:val="18"/>
        </w:rPr>
        <w:t> </w:t>
      </w:r>
      <w:r>
        <w:rPr>
          <w:rStyle w:val="WW8Num3z0"/>
          <w:rFonts w:ascii="Verdana" w:hAnsi="Verdana"/>
          <w:color w:val="4682B4"/>
          <w:sz w:val="18"/>
          <w:szCs w:val="18"/>
        </w:rPr>
        <w:t>образовател</w:t>
      </w:r>
      <w:r>
        <w:rPr>
          <w:rStyle w:val="WW8Num2z0"/>
          <w:rFonts w:ascii="Verdana" w:hAnsi="Verdana"/>
          <w:color w:val="000000"/>
          <w:sz w:val="18"/>
          <w:szCs w:val="18"/>
        </w:rPr>
        <w:t> </w:t>
      </w:r>
      <w:r>
        <w:rPr>
          <w:rFonts w:ascii="Verdana" w:hAnsi="Verdana"/>
          <w:color w:val="000000"/>
          <w:sz w:val="18"/>
          <w:szCs w:val="18"/>
        </w:rPr>
        <w:t>ьном учрежден и и.</w:t>
      </w:r>
    </w:p>
    <w:p w14:paraId="718DF3B6"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система управления образованием в школе. Предмет исследования: системная организация подготовки старшеклассников к жизни и труду в современных условиях развития образовательного учреждения.</w:t>
      </w:r>
    </w:p>
    <w:p w14:paraId="6DCB6FDF"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системная организация подготовки старшеклассников к жизни и труду в современном образовательном учреждении станет успешной и обеспечит достижение поставленной образовательной цели для личности и общества при условии, если будут:</w:t>
      </w:r>
    </w:p>
    <w:p w14:paraId="308FA770"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 позиций системного подхода определены сущностные характеристики, разработана модель и алгоритм построения системной организации подготовки старшеклассников к жизни и труду в современном образовательном учреждении.</w:t>
      </w:r>
    </w:p>
    <w:p w14:paraId="12173D0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Профильное обучение будет определено как системообразующий фактор системной организации старшеклассников подготовки к жизни и труду в современном образовательном учреждении.</w:t>
      </w:r>
    </w:p>
    <w:p w14:paraId="208DA22B"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Созданы необходимые организационные и психолого-педагогические условия формирования системы подготовки старшеклассников к жизни и труду в современном образовательном учреждении.</w:t>
      </w:r>
    </w:p>
    <w:p w14:paraId="749316E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Цели, задачи, принципы, содержание развития управления системной организацией подготовки старшеклассников к жизни и труду в современном образовательном учреждении станут органичной частью профессиональной деятельности администрации и педагогов в организации учебно-познавательной деятельности учащихся на основе организации и развития различных форм самоуправления.</w:t>
      </w:r>
    </w:p>
    <w:p w14:paraId="49E34AA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Цель, объект, предмет и гипотеза определили задачи исследования: 1. Выявить сущностные характеристики системной организации подготовки старшеклассников к жизни и труду, разработать модель и алгоритм сё построения на основе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с ориентацией на достижение результата для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современном общеобразовательном учреждении. 7</w:t>
      </w:r>
    </w:p>
    <w:p w14:paraId="2FB2D5B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Исследовать профильное обучение как ведущую подсистему и системообразующий фактор системной организации подготовки старшеклассников к жизни и труду в современном образовательном учреждении.</w:t>
      </w:r>
    </w:p>
    <w:p w14:paraId="7ABE5F91"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необходимые организационные и психолого-педагогические условия формирования системы подготовки старшеклассников к жизни и груду в современном образовательном учреждении.</w:t>
      </w:r>
    </w:p>
    <w:p w14:paraId="74652872"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выявления основных направлений развития управления и самоуправления 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ими администрацией, педагогами и учащимися в ходе эксперимента определить цели, задачи, принципы и содержание системной организации подготовки старшеклассников к жизни и труду в современном образовательном учреждении.</w:t>
      </w:r>
    </w:p>
    <w:p w14:paraId="67CD9778"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теория системного подхода к изучению сложных систем; общая теория управления, теория управления образованием;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теории личносгно ориентированного обучения и воспитания; теории деятельности как источника развития культуры и цивилизации, развития личности.</w:t>
      </w:r>
    </w:p>
    <w:p w14:paraId="5538D2C0"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своём исследовании мы опирались на научные работы:</w:t>
      </w:r>
    </w:p>
    <w:p w14:paraId="7FF9E8C3"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философии образования и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(О.С. Анисимов, А.Г. Асмолов,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Ю.К. Бабанский, М.М. Бахтин,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Б.С. Гершунский, В.И. Гинецинский,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w:t>
      </w:r>
    </w:p>
    <w:p w14:paraId="316378F3"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Л.В. Занков, Г.Б. Корнетов,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Н.В. Кузьмина,</w:t>
      </w:r>
    </w:p>
    <w:p w14:paraId="5023E2B6"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 Леднёв, В.А.</w:t>
      </w:r>
      <w:r>
        <w:rPr>
          <w:rStyle w:val="WW8Num2z0"/>
          <w:rFonts w:ascii="Verdana" w:hAnsi="Verdana"/>
          <w:color w:val="000000"/>
          <w:sz w:val="18"/>
          <w:szCs w:val="18"/>
        </w:rPr>
        <w:t> </w:t>
      </w:r>
      <w:r>
        <w:rPr>
          <w:rStyle w:val="WW8Num3z0"/>
          <w:rFonts w:ascii="Verdana" w:hAnsi="Verdana"/>
          <w:color w:val="4682B4"/>
          <w:sz w:val="18"/>
          <w:szCs w:val="18"/>
        </w:rPr>
        <w:t>Мосолов</w:t>
      </w:r>
      <w:r>
        <w:rPr>
          <w:rFonts w:ascii="Verdana" w:hAnsi="Verdana"/>
          <w:color w:val="000000"/>
          <w:sz w:val="18"/>
          <w:szCs w:val="18"/>
        </w:rPr>
        <w:t>, А.И. Субетго, П.Г. Щедровицкий и др.);</w:t>
      </w:r>
    </w:p>
    <w:p w14:paraId="0BBD313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управления образованием (В.Н.</w:t>
      </w:r>
      <w:r>
        <w:rPr>
          <w:rStyle w:val="WW8Num2z0"/>
          <w:rFonts w:ascii="Verdana" w:hAnsi="Verdana"/>
          <w:color w:val="000000"/>
          <w:sz w:val="18"/>
          <w:szCs w:val="18"/>
        </w:rPr>
        <w:t> </w:t>
      </w:r>
      <w:r>
        <w:rPr>
          <w:rStyle w:val="WW8Num3z0"/>
          <w:rFonts w:ascii="Verdana" w:hAnsi="Verdana"/>
          <w:color w:val="4682B4"/>
          <w:sz w:val="18"/>
          <w:szCs w:val="18"/>
        </w:rPr>
        <w:t>Аверкин</w:t>
      </w:r>
      <w:r>
        <w:rPr>
          <w:rFonts w:ascii="Verdana" w:hAnsi="Verdana"/>
          <w:color w:val="000000"/>
          <w:sz w:val="18"/>
          <w:szCs w:val="18"/>
        </w:rPr>
        <w:t>, В.И. Бондарь, IO.B. ЕЗасильев, Л.Д.</w:t>
      </w:r>
      <w:r>
        <w:rPr>
          <w:rStyle w:val="WW8Num2z0"/>
          <w:rFonts w:ascii="Verdana" w:hAnsi="Verdana"/>
          <w:color w:val="000000"/>
          <w:sz w:val="18"/>
          <w:szCs w:val="18"/>
        </w:rPr>
        <w:t> </w:t>
      </w:r>
      <w:r>
        <w:rPr>
          <w:rStyle w:val="WW8Num3z0"/>
          <w:rFonts w:ascii="Verdana" w:hAnsi="Verdana"/>
          <w:color w:val="4682B4"/>
          <w:sz w:val="18"/>
          <w:szCs w:val="18"/>
        </w:rPr>
        <w:t>Гительман</w:t>
      </w:r>
      <w:r>
        <w:rPr>
          <w:rFonts w:ascii="Verdana" w:hAnsi="Verdana"/>
          <w:color w:val="000000"/>
          <w:sz w:val="18"/>
          <w:szCs w:val="18"/>
        </w:rPr>
        <w:t>, Г.Г.Габдуллин, Э.Д. Днепров, А.И.</w:t>
      </w:r>
      <w:r>
        <w:rPr>
          <w:rStyle w:val="WW8Num2z0"/>
          <w:rFonts w:ascii="Verdana" w:hAnsi="Verdana"/>
          <w:color w:val="000000"/>
          <w:sz w:val="18"/>
          <w:szCs w:val="18"/>
        </w:rPr>
        <w:t> </w:t>
      </w:r>
      <w:r>
        <w:rPr>
          <w:rStyle w:val="WW8Num3z0"/>
          <w:rFonts w:ascii="Verdana" w:hAnsi="Verdana"/>
          <w:color w:val="4682B4"/>
          <w:sz w:val="18"/>
          <w:szCs w:val="18"/>
        </w:rPr>
        <w:t>Жилина</w:t>
      </w:r>
      <w:r>
        <w:rPr>
          <w:rFonts w:ascii="Verdana" w:hAnsi="Verdana"/>
          <w:color w:val="000000"/>
          <w:sz w:val="18"/>
          <w:szCs w:val="18"/>
        </w:rPr>
        <w:t>, B.IO. Кричевский, Ю.А. Конаржевский, А.Е. Кагтго, O.E.</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B.C. Лазарев, A.M. Моисеев, В.П.</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В.Н. Скворцов, II.Г1. Тонконогая,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K.M. Ушаков, A.M. Цирульников, Т.И.Шамова и др.);</w:t>
      </w:r>
    </w:p>
    <w:p w14:paraId="7414ECCE"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проектирования образовательных систем и педагогического проектирования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Ю.В. Громыко, B.C. Дудченко, B.C. Заир-Бек, А.Е.</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О.Г. Приког, В.Е. Радионов, Е.В.</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и др.);</w:t>
      </w:r>
    </w:p>
    <w:p w14:paraId="61CD8A07"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общей и педагогической инновагики (К.</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Д.Б. Богоявлинская, В.А. Егоров,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Е.И. Казакова, В.А. Кан-Калик, И.Г1. Капустин,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Н.Д. Никандров, В.И. Слободчиков, И.Р. Юсуфбскова и др.);</w:t>
      </w:r>
    </w:p>
    <w:p w14:paraId="25351DAA"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теории моделирования (Н.В.</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Н.П. Бусленко, Ю.А. Гастасв, О.И. Гснисаретский, ЮЛ. Котляровский, И.П.</w:t>
      </w:r>
      <w:r>
        <w:rPr>
          <w:rStyle w:val="WW8Num2z0"/>
          <w:rFonts w:ascii="Verdana" w:hAnsi="Verdana"/>
          <w:color w:val="000000"/>
          <w:sz w:val="18"/>
          <w:szCs w:val="18"/>
        </w:rPr>
        <w:t> </w:t>
      </w:r>
      <w:r>
        <w:rPr>
          <w:rStyle w:val="WW8Num3z0"/>
          <w:rFonts w:ascii="Verdana" w:hAnsi="Verdana"/>
          <w:color w:val="4682B4"/>
          <w:sz w:val="18"/>
          <w:szCs w:val="18"/>
        </w:rPr>
        <w:t>Платов</w:t>
      </w:r>
      <w:r>
        <w:rPr>
          <w:rFonts w:ascii="Verdana" w:hAnsi="Verdana"/>
          <w:color w:val="000000"/>
          <w:sz w:val="18"/>
          <w:szCs w:val="18"/>
        </w:rPr>
        <w:t>, В.Н. Максимова,</w:t>
      </w:r>
    </w:p>
    <w:p w14:paraId="01BFC48D"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B.И.Михеев, И.Б.</w:t>
      </w:r>
      <w:r>
        <w:rPr>
          <w:rStyle w:val="WW8Num2z0"/>
          <w:rFonts w:ascii="Verdana" w:hAnsi="Verdana"/>
          <w:color w:val="000000"/>
          <w:sz w:val="18"/>
          <w:szCs w:val="18"/>
        </w:rPr>
        <w:t> </w:t>
      </w:r>
      <w:r>
        <w:rPr>
          <w:rStyle w:val="WW8Num3z0"/>
          <w:rFonts w:ascii="Verdana" w:hAnsi="Verdana"/>
          <w:color w:val="4682B4"/>
          <w:sz w:val="18"/>
          <w:szCs w:val="18"/>
        </w:rPr>
        <w:t>Новик</w:t>
      </w:r>
      <w:r>
        <w:rPr>
          <w:rFonts w:ascii="Verdana" w:hAnsi="Verdana"/>
          <w:color w:val="000000"/>
          <w:sz w:val="18"/>
          <w:szCs w:val="18"/>
        </w:rPr>
        <w:t>, E.H. Степанов, В.А. Шгофф и др.);</w:t>
      </w:r>
    </w:p>
    <w:p w14:paraId="34E3F4C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синергетики и обшей теории систем (Р. Акофф, Л.М.</w:t>
      </w:r>
      <w:r>
        <w:rPr>
          <w:rStyle w:val="WW8Num2z0"/>
          <w:rFonts w:ascii="Verdana" w:hAnsi="Verdana"/>
          <w:color w:val="000000"/>
          <w:sz w:val="18"/>
          <w:szCs w:val="18"/>
        </w:rPr>
        <w:t> </w:t>
      </w:r>
      <w:r>
        <w:rPr>
          <w:rStyle w:val="WW8Num3z0"/>
          <w:rFonts w:ascii="Verdana" w:hAnsi="Verdana"/>
          <w:color w:val="4682B4"/>
          <w:sz w:val="18"/>
          <w:szCs w:val="18"/>
        </w:rPr>
        <w:t>Андрюхина</w:t>
      </w:r>
      <w:r>
        <w:rPr>
          <w:rFonts w:ascii="Verdana" w:hAnsi="Verdana"/>
          <w:color w:val="000000"/>
          <w:sz w:val="18"/>
          <w:szCs w:val="18"/>
        </w:rPr>
        <w:t>, О.С. Анисимов, В.Г. Афанасьев, Л. Берталанфи,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В.В. Дружинин, E.H. Князева, В.Г1. Кузьмин,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w:t>
      </w:r>
    </w:p>
    <w:p w14:paraId="2831EF1B"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В.А. Лекторский, В.А. Лефсвр, И. Пригожин, А. Рапопорт, Ф.М.</w:t>
      </w:r>
      <w:r>
        <w:rPr>
          <w:rStyle w:val="WW8Num2z0"/>
          <w:rFonts w:ascii="Verdana" w:hAnsi="Verdana"/>
          <w:color w:val="000000"/>
          <w:sz w:val="18"/>
          <w:szCs w:val="18"/>
        </w:rPr>
        <w:t> </w:t>
      </w:r>
      <w:r>
        <w:rPr>
          <w:rStyle w:val="WW8Num3z0"/>
          <w:rFonts w:ascii="Verdana" w:hAnsi="Verdana"/>
          <w:color w:val="4682B4"/>
          <w:sz w:val="18"/>
          <w:szCs w:val="18"/>
        </w:rPr>
        <w:t>Русинов</w:t>
      </w:r>
      <w:r>
        <w:rPr>
          <w:rFonts w:ascii="Verdana" w:hAnsi="Verdana"/>
          <w:color w:val="000000"/>
          <w:sz w:val="18"/>
          <w:szCs w:val="18"/>
        </w:rPr>
        <w:t>, В.Н. Садовский, У. Эшби, Г. Хакен,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w:t>
      </w:r>
    </w:p>
    <w:p w14:paraId="1EAE988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управления качеством образования (Т. А.</w:t>
      </w:r>
      <w:r>
        <w:rPr>
          <w:rStyle w:val="WW8Num2z0"/>
          <w:rFonts w:ascii="Verdana" w:hAnsi="Verdana"/>
          <w:color w:val="000000"/>
          <w:sz w:val="18"/>
          <w:szCs w:val="18"/>
        </w:rPr>
        <w:t> </w:t>
      </w:r>
      <w:r>
        <w:rPr>
          <w:rStyle w:val="WW8Num3z0"/>
          <w:rFonts w:ascii="Verdana" w:hAnsi="Verdana"/>
          <w:color w:val="4682B4"/>
          <w:sz w:val="18"/>
          <w:szCs w:val="18"/>
        </w:rPr>
        <w:t>Бопдаренко</w:t>
      </w:r>
      <w:r>
        <w:rPr>
          <w:rFonts w:ascii="Verdana" w:hAnsi="Verdana"/>
          <w:color w:val="000000"/>
          <w:sz w:val="18"/>
          <w:szCs w:val="18"/>
        </w:rPr>
        <w:t>, Д.Л. Бенькович, Б.И. Дралин, Л.В.</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В.Н. Панасюк, Н.В. Панова, Н.М.</w:t>
      </w:r>
      <w:r>
        <w:rPr>
          <w:rStyle w:val="WW8Num2z0"/>
          <w:rFonts w:ascii="Verdana" w:hAnsi="Verdana"/>
          <w:color w:val="000000"/>
          <w:sz w:val="18"/>
          <w:szCs w:val="18"/>
        </w:rPr>
        <w:t> </w:t>
      </w:r>
      <w:r>
        <w:rPr>
          <w:rStyle w:val="WW8Num3z0"/>
          <w:rFonts w:ascii="Verdana" w:hAnsi="Verdana"/>
          <w:color w:val="4682B4"/>
          <w:sz w:val="18"/>
          <w:szCs w:val="18"/>
        </w:rPr>
        <w:t>Полетаева</w:t>
      </w:r>
      <w:r>
        <w:rPr>
          <w:rFonts w:ascii="Verdana" w:hAnsi="Verdana"/>
          <w:color w:val="000000"/>
          <w:sz w:val="18"/>
          <w:szCs w:val="18"/>
        </w:rPr>
        <w:t>, A.M. Моисеев, Г.Г1. Чспурснко, P.M.</w:t>
      </w:r>
      <w:r>
        <w:rPr>
          <w:rStyle w:val="WW8Num2z0"/>
          <w:rFonts w:ascii="Verdana" w:hAnsi="Verdana"/>
          <w:color w:val="000000"/>
          <w:sz w:val="18"/>
          <w:szCs w:val="18"/>
        </w:rPr>
        <w:t> </w:t>
      </w:r>
      <w:r>
        <w:rPr>
          <w:rStyle w:val="WW8Num3z0"/>
          <w:rFonts w:ascii="Verdana" w:hAnsi="Verdana"/>
          <w:color w:val="4682B4"/>
          <w:sz w:val="18"/>
          <w:szCs w:val="18"/>
        </w:rPr>
        <w:t>Шерайзина</w:t>
      </w:r>
      <w:r>
        <w:rPr>
          <w:rFonts w:ascii="Verdana" w:hAnsi="Verdana"/>
          <w:color w:val="000000"/>
          <w:sz w:val="18"/>
          <w:szCs w:val="18"/>
        </w:rPr>
        <w:t>, Е.А. Ямбург и др.);</w:t>
      </w:r>
    </w:p>
    <w:p w14:paraId="2B1D617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области профильного обучения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 Гончар, М.Р. Гинзбург, О.Б.</w:t>
      </w:r>
      <w:r>
        <w:rPr>
          <w:rStyle w:val="WW8Num2z0"/>
          <w:rFonts w:ascii="Verdana" w:hAnsi="Verdana"/>
          <w:color w:val="000000"/>
          <w:sz w:val="18"/>
          <w:szCs w:val="18"/>
        </w:rPr>
        <w:t> </w:t>
      </w:r>
      <w:r>
        <w:rPr>
          <w:rStyle w:val="WW8Num3z0"/>
          <w:rFonts w:ascii="Verdana" w:hAnsi="Verdana"/>
          <w:color w:val="4682B4"/>
          <w:sz w:val="18"/>
          <w:szCs w:val="18"/>
        </w:rPr>
        <w:t>Даутова</w:t>
      </w:r>
      <w:r>
        <w:rPr>
          <w:rFonts w:ascii="Verdana" w:hAnsi="Verdana"/>
          <w:color w:val="000000"/>
          <w:sz w:val="18"/>
          <w:szCs w:val="18"/>
        </w:rPr>
        <w:t>, И.В. Квасова, A.M. Киселёва, C.B.</w:t>
      </w:r>
      <w:r>
        <w:rPr>
          <w:rStyle w:val="WW8Num2z0"/>
          <w:rFonts w:ascii="Verdana" w:hAnsi="Verdana"/>
          <w:color w:val="000000"/>
          <w:sz w:val="18"/>
          <w:szCs w:val="18"/>
        </w:rPr>
        <w:t> </w:t>
      </w:r>
      <w:r>
        <w:rPr>
          <w:rStyle w:val="WW8Num3z0"/>
          <w:rFonts w:ascii="Verdana" w:hAnsi="Verdana"/>
          <w:color w:val="4682B4"/>
          <w:sz w:val="18"/>
          <w:szCs w:val="18"/>
        </w:rPr>
        <w:t>Кривых</w:t>
      </w:r>
      <w:r>
        <w:rPr>
          <w:rFonts w:ascii="Verdana" w:hAnsi="Verdana"/>
          <w:color w:val="000000"/>
          <w:sz w:val="18"/>
          <w:szCs w:val="18"/>
        </w:rPr>
        <w:t>, H.H. Крылов, Д.А. Леонтьев, В.Н. Могилёва, Н.В.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A.M. Шамаеваи др.).</w:t>
      </w:r>
    </w:p>
    <w:p w14:paraId="2130A21E"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методы исследования: теоретические (системный анализ философской, социально-</w:t>
      </w:r>
      <w:r>
        <w:rPr>
          <w:rFonts w:ascii="Verdana" w:hAnsi="Verdana"/>
          <w:color w:val="000000"/>
          <w:sz w:val="18"/>
          <w:szCs w:val="18"/>
        </w:rPr>
        <w:lastRenderedPageBreak/>
        <w:t>психологической,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интерпретация, моделирование, классификация, систематизация); эмпирические (</w:t>
      </w:r>
      <w:r>
        <w:rPr>
          <w:rStyle w:val="WW8Num3z0"/>
          <w:rFonts w:ascii="Verdana" w:hAnsi="Verdana"/>
          <w:color w:val="4682B4"/>
          <w:sz w:val="18"/>
          <w:szCs w:val="18"/>
        </w:rPr>
        <w:t>педаго</w:t>
      </w:r>
      <w:r>
        <w:rPr>
          <w:rFonts w:ascii="Verdana" w:hAnsi="Verdana"/>
          <w:color w:val="000000"/>
          <w:sz w:val="18"/>
          <w:szCs w:val="18"/>
        </w:rPr>
        <w:t>! ический эксперимент, наблюдение, анкетирование,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методы математической статистики.</w:t>
      </w:r>
    </w:p>
    <w:p w14:paraId="61C81FDB"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557AEEEC"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(2000-2003 гг.) - поисково-подготовительный: анализ психолого-педагогической, научно-методической, философской литературы по проблемам управления учебно-воспитательным процессом, образовательными системами, опыта управленческой деятельности школ разного типа; выявление уровня теоретической и практической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учителей к опытно-экспериментальной работе; определение основных понятий и методик исследования, определение целей и задач, гипотезы исследования.</w:t>
      </w:r>
    </w:p>
    <w:p w14:paraId="682CAFD2"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(2003-2007 гг.) - разработка теоретико-практических положений системной организации подготовки старшеклассников к жизни и груду, её уточнение, выявление условий результативности, апробация стратегии управления и самоуправления.</w:t>
      </w:r>
    </w:p>
    <w:p w14:paraId="1561EE33"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(2007-201 1 гг.) - обобщающий: обобщение и анализ научно-практических результатов исследования и оформление диссертационной работы.</w:t>
      </w:r>
    </w:p>
    <w:p w14:paraId="68FBC502"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муниципальные образовательные учреждения г. Всеволожска Ленинградской области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№1»; средняя общеобразовательная школа с углублённым изучением отдельных предметов №2;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с углублённым изучением отдельных предметов №6.</w:t>
      </w:r>
    </w:p>
    <w:p w14:paraId="1DC1DD8E"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Количество участников: 85 учителей; 954 обучающихся; 620 родителей.</w:t>
      </w:r>
    </w:p>
    <w:p w14:paraId="315D65C8"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67167149"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системного подхода определены сущностные характеристики и построена модель системной организации подготовки старшеклассников к жизни и труду; разработан алгоритм её построения на основе профильного обучения, включённого в</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'учебно-воспитательный процесс с ориентацией на запланированный результат (стандарт) для каждого учащегося в современном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6304F03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 ведущий, системообразующий, фактор системной организации подготовки старшеклассников к жизни и труду - профильное обучение в современном образовательном учреждении.</w:t>
      </w:r>
    </w:p>
    <w:p w14:paraId="4F810B28"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необходимые организационные и психолого-педагогические условия формирования системной организации подготовки старшеклассников к жизни и труду в современном образовательном учреждении. К ним относятся: могивационная готовность субъектов образовательной среды; ресурсное обеспечение инновационного общего образования на основе профильного обучения; диагностика (мониторинг) процессов и результатов обучения каждого учащегося на основе выбранного индивидуального образовательного маршрута в соответствии с выбранным профилем; коллективная творческая деятельность; создание творческих групп учащихся и педагогов.</w:t>
      </w:r>
    </w:p>
    <w:p w14:paraId="2495E3CF"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цели, задачи, принципы (координации, сотрудничества, соответствия, делегирования полномочий, повышения оптимизации управления, системности и комплексности), содержание системной организации подготовки старшеклассников к жизни и груду современном образовательном учреждении на основе взаимодействия административного управления и самоуправления педагогов и учащихся.</w:t>
      </w:r>
    </w:p>
    <w:p w14:paraId="255153B8"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3C057350"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Внесён определённый вклад в общую теорию педагогики - уточнена сущность понятий «системная организация подготовки старшеклассников к жизни и груду в современном образовательном учреждении»; «</w:t>
      </w:r>
      <w:r>
        <w:rPr>
          <w:rStyle w:val="WW8Num3z0"/>
          <w:rFonts w:ascii="Verdana" w:hAnsi="Verdana"/>
          <w:color w:val="4682B4"/>
          <w:sz w:val="18"/>
          <w:szCs w:val="18"/>
        </w:rPr>
        <w:t>подготовка старшеклассников к жизни и труду в образовательном учреждении</w:t>
      </w:r>
      <w:r>
        <w:rPr>
          <w:rFonts w:ascii="Verdana" w:hAnsi="Verdana"/>
          <w:color w:val="000000"/>
          <w:sz w:val="18"/>
          <w:szCs w:val="18"/>
        </w:rPr>
        <w:t>»; «</w:t>
      </w:r>
      <w:r>
        <w:rPr>
          <w:rStyle w:val="WW8Num3z0"/>
          <w:rFonts w:ascii="Verdana" w:hAnsi="Verdana"/>
          <w:color w:val="4682B4"/>
          <w:sz w:val="18"/>
          <w:szCs w:val="18"/>
        </w:rPr>
        <w:t>подготовка к жизни и труду</w:t>
      </w:r>
      <w:r>
        <w:rPr>
          <w:rFonts w:ascii="Verdana" w:hAnsi="Verdana"/>
          <w:color w:val="000000"/>
          <w:sz w:val="18"/>
          <w:szCs w:val="18"/>
        </w:rPr>
        <w:t>».</w:t>
      </w:r>
    </w:p>
    <w:p w14:paraId="3825AA1E"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Дополнена теория управления образовательными системами -предложен алгоритм создания системной организации подготовки старшеклассников к жизни и груду на основе целостного учебно-воспитательного процесса, включающего в качестве</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 xml:space="preserve">фактора профильное </w:t>
      </w:r>
      <w:r>
        <w:rPr>
          <w:rFonts w:ascii="Verdana" w:hAnsi="Verdana"/>
          <w:color w:val="000000"/>
          <w:sz w:val="18"/>
          <w:szCs w:val="18"/>
        </w:rPr>
        <w:lastRenderedPageBreak/>
        <w:t>обучение с ориентацией на запланированный результат стандарт) в образовательном учреждении современного информационного общества.</w:t>
      </w:r>
    </w:p>
    <w:p w14:paraId="17FC0383"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Расширен перечень теоретических представлений о психолого-педагогических условиях развития самоуправления педагогов и учащихся и их взаимодействия в образовательном учреждении, решающем проблему подготовки старшеклассников к жизни и труду I? современном обществе.</w:t>
      </w:r>
    </w:p>
    <w:p w14:paraId="3A1F7E6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6541DA29"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системной организации подготовки старшеклассников к жизни и груду в современном образовательном учреждении.</w:t>
      </w:r>
    </w:p>
    <w:p w14:paraId="2A5B4A70"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модель системной организации подготовки старшеклассников к жизни и труду в современном образовательном учреждении на основе управления общим и</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старшеклассников.</w:t>
      </w:r>
    </w:p>
    <w:p w14:paraId="0B43619D"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функциональные обязанности членов педагогического коллектива, работающего в условиях самоуправления по подготовке старшеклассников к жизни и труду в современном образовательном учреждении.</w:t>
      </w:r>
    </w:p>
    <w:p w14:paraId="33047CFB"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обеспечивается методологическими и теоретическими основами исследования; адекватностью выбора методов исследования поставленной цели и задачам; согласованностью теоретических выводов и результатов экспериментальной работы, организационно-управленческой деятельностью диссертанта но развитию системной организации подготовки старшеклассников к жизни и груду в современном образовательном учреждении.</w:t>
      </w:r>
    </w:p>
    <w:p w14:paraId="4E3B84D2"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C634BBF"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Подготовка учащихся к жизни и груду исследована как сложная социально-образовательная система, раскрывающая средствами общего образования на основе профильного обучения способности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685DC7F5"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Системная организация подготовки учащихся к жизни и труду, с одной</w:t>
      </w:r>
    </w:p>
    <w:p w14:paraId="70CCFF9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стороны, это система управления, обеспечивающая решение совокупности взаимосвязанных задач по достижению заданного государственными стандартами качества общего и профильного обучения каждого выпускника школы. С другой стороны, это комплексное взаимодействие всех подсистем школы, которые традиционно существуют в образовательном учреждении.</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фактором этой сложной социально-педагогической системы выступает профильное обучение, обеспечивающее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овладение старшеклассниками основами наук и выбор будущей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на основе личной заинтересованности, в соответствии с личными мотивами и возможностями, а также с социально-экономическими потребностями современного общества.</w:t>
      </w:r>
    </w:p>
    <w:p w14:paraId="0375E175"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Модель системной организации подготовки старшеклассников к жизни и труду в образовательном учреждении информационного общества отражает структурно-логические связи между организационно-управленческими,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и учебно-методическими структурами.</w:t>
      </w:r>
    </w:p>
    <w:p w14:paraId="5C56EF63"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центре модели - личность ученика, его мотивация, интересы, образовательные запросы, его готовность к жизни и труду.</w:t>
      </w:r>
    </w:p>
    <w:p w14:paraId="0E2A976A"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отражает:</w:t>
      </w:r>
      <w:r>
        <w:rPr>
          <w:rStyle w:val="WW8Num2z0"/>
          <w:rFonts w:ascii="Verdana" w:hAnsi="Verdana"/>
          <w:color w:val="000000"/>
          <w:sz w:val="18"/>
          <w:szCs w:val="18"/>
        </w:rPr>
        <w:t> </w:t>
      </w:r>
      <w:r>
        <w:rPr>
          <w:rStyle w:val="WW8Num3z0"/>
          <w:rFonts w:ascii="Verdana" w:hAnsi="Verdana"/>
          <w:color w:val="4682B4"/>
          <w:sz w:val="18"/>
          <w:szCs w:val="18"/>
        </w:rPr>
        <w:t>целенаправленные</w:t>
      </w:r>
      <w:r>
        <w:rPr>
          <w:rStyle w:val="WW8Num2z0"/>
          <w:rFonts w:ascii="Verdana" w:hAnsi="Verdana"/>
          <w:color w:val="000000"/>
          <w:sz w:val="18"/>
          <w:szCs w:val="18"/>
        </w:rPr>
        <w:t> </w:t>
      </w:r>
      <w:r>
        <w:rPr>
          <w:rFonts w:ascii="Verdana" w:hAnsi="Verdana"/>
          <w:color w:val="000000"/>
          <w:sz w:val="18"/>
          <w:szCs w:val="18"/>
        </w:rPr>
        <w:t>действия педагогов по отбору необходимого материала из программ общеобразовательной подготовки и профильного обучения в соответствии с выбранным</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профилем, его интересами и потребностями; форм деятельности старшеклассников при</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учебным материалом (урочная, внеурочная,</w:t>
      </w:r>
      <w:r>
        <w:rPr>
          <w:rStyle w:val="WW8Num2z0"/>
          <w:rFonts w:ascii="Verdana" w:hAnsi="Verdana"/>
          <w:color w:val="000000"/>
          <w:sz w:val="18"/>
          <w:szCs w:val="18"/>
        </w:rPr>
        <w:t> </w:t>
      </w:r>
      <w:r>
        <w:rPr>
          <w:rStyle w:val="WW8Num3z0"/>
          <w:rFonts w:ascii="Verdana" w:hAnsi="Verdana"/>
          <w:color w:val="4682B4"/>
          <w:sz w:val="18"/>
          <w:szCs w:val="18"/>
        </w:rPr>
        <w:t>внешкольная</w:t>
      </w:r>
      <w:r>
        <w:rPr>
          <w:rFonts w:ascii="Verdana" w:hAnsi="Verdana"/>
          <w:color w:val="000000"/>
          <w:sz w:val="18"/>
          <w:szCs w:val="18"/>
        </w:rPr>
        <w:t>); формирование в школе системы дополнительного образования для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Fonts w:ascii="Verdana" w:hAnsi="Verdana"/>
          <w:color w:val="000000"/>
          <w:sz w:val="18"/>
          <w:szCs w:val="18"/>
        </w:rPr>
        <w:t>качеств и нравственного воспитания старшеклассников. Это возможно осуществить при взаимодействии административного управления и всех форм самоуправления родителей, учащихся и педагогов.</w:t>
      </w:r>
    </w:p>
    <w:p w14:paraId="12FF66F2"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достижения цели — подготовка старшеклассников к жизни и труду -осуществлена интеграция общего и профильного обучения; скорректирован набор управленческих функций, </w:t>
      </w:r>
      <w:r>
        <w:rPr>
          <w:rFonts w:ascii="Verdana" w:hAnsi="Verdana"/>
          <w:color w:val="000000"/>
          <w:sz w:val="18"/>
          <w:szCs w:val="18"/>
        </w:rPr>
        <w:lastRenderedPageBreak/>
        <w:t>модернизирована действующая система управления, смоделированы и видоизменены организационные структуры управленческой системы. Все материально-технические, информационные, научно-методические, психолого-педагогические, организационные,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факторы и условия были направлены на достижение данной цели.</w:t>
      </w:r>
    </w:p>
    <w:p w14:paraId="6B1D168C"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Результативность предложенной модели системной организации подготовки старшеклассников к жизни и груду в современном образовательном учреждении определялась на основе критериев и показателей: активности,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Fonts w:ascii="Verdana" w:hAnsi="Verdana"/>
          <w:color w:val="000000"/>
          <w:sz w:val="18"/>
          <w:szCs w:val="18"/>
        </w:rPr>
        <w:t>, учебной мотивации, учебной поисково-исследовательской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самокритичности</w:t>
      </w:r>
      <w:r>
        <w:rPr>
          <w:rFonts w:ascii="Verdana" w:hAnsi="Verdana"/>
          <w:color w:val="000000"/>
          <w:sz w:val="18"/>
          <w:szCs w:val="18"/>
        </w:rPr>
        <w:t>, самооценки учащихся и оценки их деятельности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педагогами. Главный показатель - количество учащихся, выбравших сферу профессиональной деятельности в соответствии с профилем обучения.</w:t>
      </w:r>
    </w:p>
    <w:p w14:paraId="55F6E162"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муниципальных образовательных учреждения г. Всеволожска Ленинградской области: лицей №1, средняя общеобразовательная школа с углублённым изучением отдельных предметов №2, средняя общеобразовательная школа №5, средняя общеобразовательная школа с углублённым изучением отдельных предметов №6. Опыт был представлен в г. Калининграде на Всероссийском конкурсе «Учитель года-2005»; на семинарах, совещаниях руководителей и заместителей руководителей по учебно-воспитательной работе во Всеволожском районе; в Ленинградском областном институте развития образования; Ленинградском государственном университете имени А.С.Пушкина.</w:t>
      </w:r>
    </w:p>
    <w:p w14:paraId="7B31556C"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выводов по главам, заключения, списка литературы и приложений. Список-литературы содержит 164 источника.</w:t>
      </w:r>
    </w:p>
    <w:p w14:paraId="2EA714DC" w14:textId="77777777" w:rsidR="0095632E" w:rsidRDefault="0095632E" w:rsidP="009563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Расторгина, Оксана Михайловна</w:t>
      </w:r>
    </w:p>
    <w:p w14:paraId="5AD802E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исследования системной организации подготовки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жизни и труду в современном образовательном учреждении подтверждают правильность положений выдвинутой гипотезы исследования и позволяют сделать следующие выводы:</w:t>
      </w:r>
    </w:p>
    <w:p w14:paraId="2BF34C1A"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Системная организация подготовки старшеклассников к жизни и труду является инновационным творческим интеллектуальным продуктом современной системы образования, развивающейся в условиях информационного общества.</w:t>
      </w:r>
    </w:p>
    <w:p w14:paraId="2FBB5D89"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системного анализа научно-педагогической литературы и опыта организации общего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образовательном учреждении были выявлены сущностные характеристики системной организации подготовки старшеклассников к жизни и труду: с одной стороны - это система управления, обеспечивающая решение совокупности взаимосвязанных задач по достижению заданного государственными стандартами качества общего и профильного обучения каждого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С другой стороны - это комплексное взаимодействие всех подсистем школы, которые традиционно существуют в образовательном учреждении. Администрация 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с их профессиональными знаниями и опытом,</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учащиеся с их запросами и интересами, сам учебно-воспитательный процесс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во внеурочной деятельности, материально-техническая база, научно-методическое обеспечение, взаимодействие всех подсистем между собою и с внешними факторами, условиями, объектами и субъектами и др. в условиях системной организации — это те подсистемы, которые работают</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на единый результат - на подготовку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 жизни и труду в образовательном учреждении и современном информационном обществе.</w:t>
      </w:r>
    </w:p>
    <w:p w14:paraId="42000D50"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Было установлено, что созданная в ходе научного эксперимента новая система подготовки учащихся к жизни и груду обеспечивает формирование</w:t>
      </w:r>
    </w:p>
    <w:p w14:paraId="170B86EA"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127 индивидуальном стратегии развития личности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ее интересов, жизненных потребностей и возможностей их достижения в условиях учебно-воспитательного процесса. Ведущим фактором в системной организации является создание и развитие современных подсистем психолого-педагогических условий, самоуправления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для реализации успешной подготовки старшеклассников к жизни и труду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3043721C"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В ходе исследования выявлен</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фактор этой сложной социально-педагогической системы - системной организации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жизни и труду. Этим фактором является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обеспечивающее на основе личного интереса к своей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целенаправленное овладение старшеклассниками основами наук при изучении всех предметов учебного плана. На их основе через дифференциацию и</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обучения, выбор будущей профессии в соответствии с личными интересами и возможностями, а также с социально-экономическими потребностями современного информационного общества осуществляется профессиональная работа педагогов по отбору содержания общего и профильного обучения, его интеграции для формирования индивидуальных образовательных маршрутов учащихся школы.</w:t>
      </w:r>
    </w:p>
    <w:p w14:paraId="267D715E"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Исследователем был разработан алгоритм построения системной организации подготовки учащихся к жизни и труду, который включает: системный анализ общецивилизацинных вызовов системе образования; системный анализ законодательства и нормативных актов в сфере образования (в том числе государственных образовательных стандартов); системный анализ профессиональных возможностей административного управления руководителей учреждения, педагогической квалификации коллектива, запросов и потребностей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учащихся, их личного состава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возможностей. В алгоритм входит системный анализ возможностей адекватного ответа всей системы образовательного учреждения на вызовы времени: определение новой для нее цели, задач, ведущей идеи, миссии, принципов,</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фактора (подсистемы).</w:t>
      </w:r>
    </w:p>
    <w:p w14:paraId="3572EAC8"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Алгоритм включает исследование и постоянную корретировку содержания системной организации подготовки учащихся к жизни и труду, подходы к её проектированию, организации, развитию, взаимодействию частей (подсистем) таких как общее и профильное обучение, квалификация педагогов и их профессиональная способность ответить на вызовы времени в подготовке учащихся к жизни и труду в новых условиях и др.; постоянный мониторинг и измерение результативности подготовки старшеклассников к жизни и груду на основе профильного обучения; процессуальные и результирующие критерии оценки качества подготовки на разных её этапах и др.</w:t>
      </w:r>
    </w:p>
    <w:p w14:paraId="14A5C703"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ходе исследования были созданы необходимые организационные и психолого-педагогические условия формирования системы подготовки старшеклассников к жизни и груду в образовательном учреждении современного информационного общества:</w:t>
      </w:r>
    </w:p>
    <w:p w14:paraId="36D07517"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особое внимание было уделено разработке содержания, принципов, целей и задач системной организации подготовки старшеклассников к жизни и труду в современном образовательном учреждении; в ходе опытно-экспериментальной работы администрация, педагоги и учащиеся постоянно</w:t>
      </w:r>
      <w:r>
        <w:rPr>
          <w:rStyle w:val="WW8Num2z0"/>
          <w:rFonts w:ascii="Verdana" w:hAnsi="Verdana"/>
          <w:color w:val="000000"/>
          <w:sz w:val="18"/>
          <w:szCs w:val="18"/>
        </w:rPr>
        <w:t> </w:t>
      </w:r>
      <w:r>
        <w:rPr>
          <w:rStyle w:val="WW8Num3z0"/>
          <w:rFonts w:ascii="Verdana" w:hAnsi="Verdana"/>
          <w:color w:val="4682B4"/>
          <w:sz w:val="18"/>
          <w:szCs w:val="18"/>
        </w:rPr>
        <w:t>овладевали</w:t>
      </w:r>
      <w:r>
        <w:rPr>
          <w:rStyle w:val="WW8Num2z0"/>
          <w:rFonts w:ascii="Verdana" w:hAnsi="Verdana"/>
          <w:color w:val="000000"/>
          <w:sz w:val="18"/>
          <w:szCs w:val="18"/>
        </w:rPr>
        <w:t> </w:t>
      </w:r>
      <w:r>
        <w:rPr>
          <w:rFonts w:ascii="Verdana" w:hAnsi="Verdana"/>
          <w:color w:val="000000"/>
          <w:sz w:val="18"/>
          <w:szCs w:val="18"/>
        </w:rPr>
        <w:t>инновационным содержанием своей деятельности,</w:t>
      </w:r>
      <w:r>
        <w:rPr>
          <w:rStyle w:val="WW8Num2z0"/>
          <w:rFonts w:ascii="Verdana" w:hAnsi="Verdana"/>
          <w:color w:val="000000"/>
          <w:sz w:val="18"/>
          <w:szCs w:val="18"/>
        </w:rPr>
        <w:t> </w:t>
      </w:r>
      <w:r>
        <w:rPr>
          <w:rStyle w:val="WW8Num3z0"/>
          <w:rFonts w:ascii="Verdana" w:hAnsi="Verdana"/>
          <w:color w:val="4682B4"/>
          <w:sz w:val="18"/>
          <w:szCs w:val="18"/>
        </w:rPr>
        <w:t>учились</w:t>
      </w:r>
      <w:r>
        <w:rPr>
          <w:rStyle w:val="WW8Num2z0"/>
          <w:rFonts w:ascii="Verdana" w:hAnsi="Verdana"/>
          <w:color w:val="000000"/>
          <w:sz w:val="18"/>
          <w:szCs w:val="18"/>
        </w:rPr>
        <w:t> </w:t>
      </w:r>
      <w:r>
        <w:rPr>
          <w:rFonts w:ascii="Verdana" w:hAnsi="Verdana"/>
          <w:color w:val="000000"/>
          <w:sz w:val="18"/>
          <w:szCs w:val="18"/>
        </w:rPr>
        <w:t>решать все проблемы совместно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Fonts w:ascii="Verdana" w:hAnsi="Verdana"/>
          <w:color w:val="000000"/>
          <w:sz w:val="18"/>
          <w:szCs w:val="18"/>
        </w:rPr>
        <w:t>; были выявлены основные принципы развития управления и самоуправления в проведении опытно - экспериментальной и научно-исследовательской работы администрации, педагогов и учащихся по системной организации подготовки старшеклассников к жизни и груду в образовательном учреждении современного информационного общества.</w:t>
      </w:r>
    </w:p>
    <w:p w14:paraId="7628B344"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исследовании доказано, что непременным условием высокой результативности системной организации подготовки старшеклассников к</w:t>
      </w:r>
    </w:p>
    <w:p w14:paraId="12723596"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129 жизни и груду является единство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практической ориентированности общего среднего образования и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синтез знаний учащихся для решения практических задач;</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единстсво общего и профильного образования.</w:t>
      </w:r>
    </w:p>
    <w:p w14:paraId="427E74F6"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Системная организация подготовки к жизни и труду старшеклассников в условиях образовательного учреждения предусматривает полисубт&gt;ектное взаимодействие в ходе проектирования и реализации стратегии развития социальных и образовательных процессов, обеспечение условий их развития на</w:t>
      </w:r>
      <w:r>
        <w:rPr>
          <w:rStyle w:val="WW8Num2z0"/>
          <w:rFonts w:ascii="Verdana" w:hAnsi="Verdana"/>
          <w:color w:val="000000"/>
          <w:sz w:val="18"/>
          <w:szCs w:val="18"/>
        </w:rPr>
        <w:t> </w:t>
      </w:r>
      <w:r>
        <w:rPr>
          <w:rStyle w:val="WW8Num3z0"/>
          <w:rFonts w:ascii="Verdana" w:hAnsi="Verdana"/>
          <w:color w:val="4682B4"/>
          <w:sz w:val="18"/>
          <w:szCs w:val="18"/>
        </w:rPr>
        <w:t>внутришкольном</w:t>
      </w:r>
      <w:r>
        <w:rPr>
          <w:rStyle w:val="WW8Num2z0"/>
          <w:rFonts w:ascii="Verdana" w:hAnsi="Verdana"/>
          <w:color w:val="000000"/>
          <w:sz w:val="18"/>
          <w:szCs w:val="18"/>
        </w:rPr>
        <w:t> </w:t>
      </w:r>
      <w:r>
        <w:rPr>
          <w:rFonts w:ascii="Verdana" w:hAnsi="Verdana"/>
          <w:color w:val="000000"/>
          <w:sz w:val="18"/>
          <w:szCs w:val="18"/>
        </w:rPr>
        <w:t>уровне.</w:t>
      </w:r>
    </w:p>
    <w:p w14:paraId="0859E76C"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Инновационное изменение управленческих функций становится необходимым для мобилизации творческого потенциала педагогического,</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 xml:space="preserve">и родительского коллективов, </w:t>
      </w:r>
      <w:r>
        <w:rPr>
          <w:rFonts w:ascii="Verdana" w:hAnsi="Verdana"/>
          <w:color w:val="000000"/>
          <w:sz w:val="18"/>
          <w:szCs w:val="18"/>
        </w:rPr>
        <w:lastRenderedPageBreak/>
        <w:t>для развития мотивации индивидуальных и групповых субъектов. При этом доминирующей функцией управления является организационная, обеспечивающая группировку субъектов по различным видам деятельности. Предоставление всем субъектам образовательной деятельности прав и функций самоуправления является необходимым условием для обеспечения развития системной организации подготовки старшеклассников к жизни и груду в условиях образовательного учреждения современного информационного общества.</w:t>
      </w:r>
    </w:p>
    <w:p w14:paraId="7C0FDCD8"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Разработанная в ходе исследования модель системной организации подготовки старшеклассников к жизни и груду в современном образовательном учреждении отражает структурно-логические связи между организационно-управленческими,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и учебно-методическими структурами обеспечения учебно-воспитательного процесса в новых психолого-педагогических условиях развития самоуправления. Модель отражает не только системную организацию подготовки старшеклассников к жизни и груду, но и практическую, и мотивационно-ценностную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ученика к жизни и труду. На это направлены все подсистемы модели, такие как деятельность педагогов по отбору содержания программ</w:t>
      </w:r>
    </w:p>
    <w:p w14:paraId="079836AB"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подготовки на основе выбранного профиля обучения и индивидуального маршрута обучения, деятельность учащихся по отбору форм участия в образовательных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мероприятиях, организации здорового образа жизни, системе развития личностных качеств в условиях самоуправления и др.</w:t>
      </w:r>
    </w:p>
    <w:p w14:paraId="7575FCAF"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Организационный механизм показывает, с одной стороны, последовательность решения задач достижения качества общего и профильного образования в условиях системной организации подготовки учащихся к жизни и труду, с другой - процесс формирования самой модели.</w:t>
      </w:r>
    </w:p>
    <w:p w14:paraId="4A6BB91D"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Результативность модели системной организации подготовки старшеклассников к жизни и труду на основе профильного обучения определялась на основе экспертных оценок учителей, родителей, учащихся и независимых экспертов; результативность деятельности педагогического коллектива отражали показатели качества образования, достижений учащихся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стандартами, воспитанности учащихся.</w:t>
      </w:r>
    </w:p>
    <w:p w14:paraId="21A96AF9"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Применялись дополнительные индикаторы показания результативности управления системной организацией подготовки старшеклассников к жизни и груду на основе профильного обучения. К ним относятся: психологическая атмосфера в коллективе; удовлетворённость участников образовательного процесса результатами профильного образования; профессиональный рост педагогов и др.</w:t>
      </w:r>
    </w:p>
    <w:p w14:paraId="7B799956"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всем показателям была отмечена устойчивая положительная динамика.</w:t>
      </w:r>
    </w:p>
    <w:p w14:paraId="02FC7201" w14:textId="77777777" w:rsidR="0095632E" w:rsidRDefault="0095632E" w:rsidP="009563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системной организации подготовки старшеклассников к жизни и груду на основе профильного обучения была теоретически осмыслена, успешно претворена в практике и принесла высокие результаты в подготовке старшеклассников к участию в сегодняшней учебной и завтрашней трудовой деятельности, основанной на полученных знаниях и сформировавшемся интересе к будущей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Ведущим фактором реальных достижений системной организации подготовки старшеклассников к жизни и груду является высокий процент поступления выпускников в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по профилю подготовки в школе (76%) и высокая удовлетворённость родителей и учащихся качеством подготовки в школе (96%).</w:t>
      </w:r>
    </w:p>
    <w:p w14:paraId="29AE4A49"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полученные исследователем, могут внедряться любым педагогическим коллективом, который освоит их инновационные идеи и механизмы развития системной организации подготовки старшеклассников к жизни и труду на основе профильного обучения.</w:t>
      </w:r>
    </w:p>
    <w:p w14:paraId="1E6495A9" w14:textId="77777777" w:rsidR="0095632E" w:rsidRDefault="0095632E" w:rsidP="009563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3CE3549" w14:textId="77777777" w:rsidR="0095632E" w:rsidRDefault="0095632E" w:rsidP="009563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Расторгина, Оксана Михайловна, 2012 год</w:t>
      </w:r>
    </w:p>
    <w:p w14:paraId="68DEF08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Аверкин</w:t>
      </w:r>
      <w:r>
        <w:rPr>
          <w:rFonts w:ascii="Verdana" w:hAnsi="Verdana"/>
          <w:color w:val="000000"/>
          <w:sz w:val="18"/>
          <w:szCs w:val="18"/>
        </w:rPr>
        <w:t>, В.Н.Управление вариативными образовательными системами / В.Н. Аверкин, A.M.</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Fonts w:ascii="Verdana" w:hAnsi="Verdana"/>
          <w:color w:val="000000"/>
          <w:sz w:val="18"/>
          <w:szCs w:val="18"/>
        </w:rPr>
        <w:t>. Великий Новгород: НРЦРО, 1999. - 119с. - ISBN 5-89896-091 -0.</w:t>
      </w:r>
    </w:p>
    <w:p w14:paraId="4BBE886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 Аксёнова, Э.А. Зарубежный опыт</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 xml:space="preserve">обучения в старшей школе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условиях модернизации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-М.:ИОСО РАО, 2003.-С. 104.</w:t>
      </w:r>
    </w:p>
    <w:p w14:paraId="67834F4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М.Н. Развитие одарённости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М.Н. Алиев, С.М.</w:t>
      </w:r>
      <w:r>
        <w:rPr>
          <w:rStyle w:val="WW8Num2z0"/>
          <w:rFonts w:ascii="Verdana" w:hAnsi="Verdana"/>
          <w:color w:val="000000"/>
          <w:sz w:val="18"/>
          <w:szCs w:val="18"/>
        </w:rPr>
        <w:t> </w:t>
      </w:r>
      <w:r>
        <w:rPr>
          <w:rStyle w:val="WW8Num3z0"/>
          <w:rFonts w:ascii="Verdana" w:hAnsi="Verdana"/>
          <w:color w:val="4682B4"/>
          <w:sz w:val="18"/>
          <w:szCs w:val="18"/>
        </w:rPr>
        <w:t>Аликберова</w:t>
      </w:r>
      <w:r>
        <w:rPr>
          <w:rStyle w:val="WW8Num2z0"/>
          <w:rFonts w:ascii="Verdana" w:hAnsi="Verdana"/>
          <w:color w:val="000000"/>
          <w:sz w:val="18"/>
          <w:szCs w:val="18"/>
        </w:rPr>
        <w:t> </w:t>
      </w:r>
      <w:r>
        <w:rPr>
          <w:rFonts w:ascii="Verdana" w:hAnsi="Verdana"/>
          <w:color w:val="000000"/>
          <w:sz w:val="18"/>
          <w:szCs w:val="18"/>
        </w:rPr>
        <w:t>// Науч.-техн. журнал Российской академии наук. 2010. - № 10 - С.44-49. - ISBN 0869-561X</w:t>
      </w:r>
    </w:p>
    <w:p w14:paraId="33842BC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 Андреев, В.И.Педагогика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-Казань: Каз. ун-т, 1998.-318 с. ISBN 5- 7464-1257.</w:t>
      </w:r>
    </w:p>
    <w:p w14:paraId="70916AB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Системно-деягельностный подход к разработке стандартов нового поколения / А.Г. Асмолов. Финпресс, Менеджмент в России и за рубежом.-2009. - №4-С. 18-22.-ISBN 1028-5857.</w:t>
      </w:r>
    </w:p>
    <w:p w14:paraId="15B778A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учебно-воспитательного процесса / Ю.К. Бабанский. М.: Просвещение, 1982,- 192 с.</w:t>
      </w:r>
    </w:p>
    <w:p w14:paraId="3A9D2CE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 Балакирева, Э.В.Старшеклассники в поле профессионального выбора: педагогический профиль : уч.-мет. пособие для учителей / Э.В.Балакирева. -СПб.: КАРО, 2005. 83 с. - ISBN 5-89815-626-7.</w:t>
      </w:r>
    </w:p>
    <w:p w14:paraId="3AD1AD7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 Бахтина, C.B. Психолого-педагогические условия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личностно-ориентированному обучению: авторсф.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С.В.Бахтина. Йошкар-Ола:</w:t>
      </w:r>
      <w:r>
        <w:rPr>
          <w:rStyle w:val="WW8Num2z0"/>
          <w:rFonts w:ascii="Verdana" w:hAnsi="Verdana"/>
          <w:color w:val="000000"/>
          <w:sz w:val="18"/>
          <w:szCs w:val="18"/>
        </w:rPr>
        <w:t> </w:t>
      </w:r>
      <w:r>
        <w:rPr>
          <w:rStyle w:val="WW8Num3z0"/>
          <w:rFonts w:ascii="Verdana" w:hAnsi="Verdana"/>
          <w:color w:val="4682B4"/>
          <w:sz w:val="18"/>
          <w:szCs w:val="18"/>
        </w:rPr>
        <w:t>МарГПИ</w:t>
      </w:r>
      <w:r>
        <w:rPr>
          <w:rFonts w:ascii="Verdana" w:hAnsi="Verdana"/>
          <w:color w:val="000000"/>
          <w:sz w:val="18"/>
          <w:szCs w:val="18"/>
        </w:rPr>
        <w:t>, 2006. - 22 с.</w:t>
      </w:r>
    </w:p>
    <w:p w14:paraId="18F92DA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 Бенин, В.Л.Педагогическая культура: Философско-социологический анализ / В.Л. Бенин. Уфа : БашГПИ, 1997. - 1 31 с. ISBN 5-87978-086-4.</w:t>
      </w:r>
    </w:p>
    <w:p w14:paraId="2A598E6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 Бердяев, H.A. О назначении человека: Опыт парадоксальной этики / H.A. Бердяев.- M.: ТЕРРА, 1998.-383 с. ISBN 5-300-01940-2.</w:t>
      </w:r>
    </w:p>
    <w:p w14:paraId="48B8CF5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Большаков</w:t>
      </w:r>
      <w:r>
        <w:rPr>
          <w:rFonts w:ascii="Verdana" w:hAnsi="Verdana"/>
          <w:color w:val="000000"/>
          <w:sz w:val="18"/>
          <w:szCs w:val="18"/>
        </w:rPr>
        <w:t>, A.C. Современный менеджмент: теория и практика / A.C. Большаков, В.И.</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СПб.: Питер, 2002. - 411 с. - ISBN 5-31800729-5</w:t>
      </w:r>
    </w:p>
    <w:p w14:paraId="74F8541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 Борн, М.</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жизни моего поколения / М. Борн. М.: Наука, 1986,- 145 с.</w:t>
      </w:r>
    </w:p>
    <w:p w14:paraId="75BDE0D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 Борисова, Е.А. Оценка и аттестация персонала / Е.А. Борисова. -СПб.: Питер принт, 2002. 252с. ISBN 5-94723-388-6.</w:t>
      </w:r>
    </w:p>
    <w:p w14:paraId="1068BCF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Fonts w:ascii="Verdana" w:hAnsi="Verdana"/>
          <w:color w:val="000000"/>
          <w:sz w:val="18"/>
          <w:szCs w:val="18"/>
        </w:rPr>
        <w:t>, В.Б. Воспитание интереса к знаниям и потребности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кн. для учителя / В.Б. Бондаревский. М.: Просвещение, 1985. - 143 с.</w:t>
      </w:r>
    </w:p>
    <w:p w14:paraId="1D26A74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 Бреддик,У. Менеджмент в организации / У. Бреддик. М.:ИНФО-М., 1997,- 216 с.</w:t>
      </w:r>
    </w:p>
    <w:p w14:paraId="6EECFEB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Н.Ф. Как я стал и как перестал быть «</w:t>
      </w:r>
      <w:r>
        <w:rPr>
          <w:rStyle w:val="WW8Num3z0"/>
          <w:rFonts w:ascii="Verdana" w:hAnsi="Verdana"/>
          <w:color w:val="4682B4"/>
          <w:sz w:val="18"/>
          <w:szCs w:val="18"/>
        </w:rPr>
        <w:t>учителем учителей</w:t>
      </w:r>
      <w:r>
        <w:rPr>
          <w:rFonts w:ascii="Verdana" w:hAnsi="Verdana"/>
          <w:color w:val="000000"/>
          <w:sz w:val="18"/>
          <w:szCs w:val="18"/>
        </w:rPr>
        <w:t>» / Н.Ф. Бунаков. СПб. : Тов. "Обществ, польза", 1905.-158 с.</w:t>
      </w:r>
    </w:p>
    <w:p w14:paraId="14F40F0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Булынский</w:t>
      </w:r>
      <w:r>
        <w:rPr>
          <w:rFonts w:ascii="Verdana" w:hAnsi="Verdana"/>
          <w:color w:val="000000"/>
          <w:sz w:val="18"/>
          <w:szCs w:val="18"/>
        </w:rPr>
        <w:t>, H.H. Теория и практика управления качеством образования в профессиональных училищах: дис. д-ра. пед. наук. -Челябинск, 1997.-43с.</w:t>
      </w:r>
    </w:p>
    <w:p w14:paraId="71F1CFC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Бурганова</w:t>
      </w:r>
      <w:r>
        <w:rPr>
          <w:rStyle w:val="WW8Num2z0"/>
          <w:rFonts w:ascii="Verdana" w:hAnsi="Verdana"/>
          <w:color w:val="000000"/>
          <w:sz w:val="18"/>
          <w:szCs w:val="18"/>
        </w:rPr>
        <w:t> </w:t>
      </w:r>
      <w:r>
        <w:rPr>
          <w:rFonts w:ascii="Verdana" w:hAnsi="Verdana"/>
          <w:color w:val="000000"/>
          <w:sz w:val="18"/>
          <w:szCs w:val="18"/>
        </w:rPr>
        <w:t>Л.А. Теория управления Элтона Мэйо: моногр. / Л.А.</w:t>
      </w:r>
      <w:r>
        <w:rPr>
          <w:rStyle w:val="WW8Num2z0"/>
          <w:rFonts w:ascii="Verdana" w:hAnsi="Verdana"/>
          <w:color w:val="000000"/>
          <w:sz w:val="18"/>
          <w:szCs w:val="18"/>
        </w:rPr>
        <w:t> </w:t>
      </w:r>
      <w:r>
        <w:rPr>
          <w:rStyle w:val="WW8Num3z0"/>
          <w:rFonts w:ascii="Verdana" w:hAnsi="Verdana"/>
          <w:color w:val="4682B4"/>
          <w:sz w:val="18"/>
          <w:szCs w:val="18"/>
        </w:rPr>
        <w:t>Курганова</w:t>
      </w:r>
      <w:r>
        <w:rPr>
          <w:rFonts w:ascii="Verdana" w:hAnsi="Verdana"/>
          <w:color w:val="000000"/>
          <w:sz w:val="18"/>
          <w:szCs w:val="18"/>
        </w:rPr>
        <w:t>, Е.Г. Савкина. Казань: КГТУ, 2007. - 159 с. -ISBN 978-57882-0389-8.</w:t>
      </w:r>
    </w:p>
    <w:p w14:paraId="64BC89F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К.Я. Педагогический менеджмент: Концепция, опыт работы /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ІО.Н. Петров, В.Д.Белиловский.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 - 265 с.</w:t>
      </w:r>
    </w:p>
    <w:p w14:paraId="3004A03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Вебер</w:t>
      </w:r>
      <w:r>
        <w:rPr>
          <w:rFonts w:ascii="Verdana" w:hAnsi="Verdana"/>
          <w:color w:val="000000"/>
          <w:sz w:val="18"/>
          <w:szCs w:val="18"/>
        </w:rPr>
        <w:t>, A.B. Knowledge технологии в консалтинге и управлении предприятием / A.B. Вебер, А.Д.Данилов, С.И.</w:t>
      </w:r>
      <w:r>
        <w:rPr>
          <w:rStyle w:val="WW8Num2z0"/>
          <w:rFonts w:ascii="Verdana" w:hAnsi="Verdana"/>
          <w:color w:val="000000"/>
          <w:sz w:val="18"/>
          <w:szCs w:val="18"/>
        </w:rPr>
        <w:t> </w:t>
      </w:r>
      <w:r>
        <w:rPr>
          <w:rStyle w:val="WW8Num3z0"/>
          <w:rFonts w:ascii="Verdana" w:hAnsi="Verdana"/>
          <w:color w:val="4682B4"/>
          <w:sz w:val="18"/>
          <w:szCs w:val="18"/>
        </w:rPr>
        <w:t>Шифрин</w:t>
      </w:r>
      <w:r>
        <w:rPr>
          <w:rFonts w:ascii="Verdana" w:hAnsi="Verdana"/>
          <w:color w:val="000000"/>
          <w:sz w:val="18"/>
          <w:szCs w:val="18"/>
        </w:rPr>
        <w:t>; под ред. Финкова М.В. - СПб.: Наука и техника, 2003. -171 с. - ISBN 5-94387-099-7.</w:t>
      </w:r>
    </w:p>
    <w:p w14:paraId="3C834AA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К.Н. Вентцель: избр. тр. / сост. и авт. предисл.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М.В. Богуславский. М.: Амонашвилли :</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1999. - ISBN 5-89147-024-1.</w:t>
      </w:r>
    </w:p>
    <w:p w14:paraId="13D2C48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Воспитание и педагогическая поддержка детей в образовании. М.,1996. - 72 с. - ISBN 5-900936-05-8</w:t>
      </w:r>
    </w:p>
    <w:p w14:paraId="17C93D5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23. Гончаров, Н.К. О введении</w:t>
      </w:r>
      <w:r>
        <w:rPr>
          <w:rStyle w:val="WW8Num2z0"/>
          <w:rFonts w:ascii="Verdana" w:hAnsi="Verdana"/>
          <w:color w:val="000000"/>
          <w:sz w:val="18"/>
          <w:szCs w:val="18"/>
        </w:rPr>
        <w:t> </w:t>
      </w:r>
      <w:r>
        <w:rPr>
          <w:rStyle w:val="WW8Num3z0"/>
          <w:rFonts w:ascii="Verdana" w:hAnsi="Verdana"/>
          <w:color w:val="4682B4"/>
          <w:sz w:val="18"/>
          <w:szCs w:val="18"/>
        </w:rPr>
        <w:t>фуркации</w:t>
      </w:r>
      <w:r>
        <w:rPr>
          <w:rStyle w:val="WW8Num2z0"/>
          <w:rFonts w:ascii="Verdana" w:hAnsi="Verdana"/>
          <w:color w:val="000000"/>
          <w:sz w:val="18"/>
          <w:szCs w:val="18"/>
        </w:rPr>
        <w:t> </w:t>
      </w:r>
      <w:r>
        <w:rPr>
          <w:rFonts w:ascii="Verdana" w:hAnsi="Verdana"/>
          <w:color w:val="000000"/>
          <w:sz w:val="18"/>
          <w:szCs w:val="18"/>
        </w:rPr>
        <w:t>в старших классах школы// Советская педагогика. 1958. - №6. - С. 12-37</w:t>
      </w:r>
    </w:p>
    <w:p w14:paraId="1E42059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24. Гребёнкина, Л.К., Анцыферова, Н.С. и др. Технология управленческой деятельности заместителя директора школы. М.: Центр «</w:t>
      </w:r>
      <w:r>
        <w:rPr>
          <w:rStyle w:val="WW8Num3z0"/>
          <w:rFonts w:ascii="Verdana" w:hAnsi="Verdana"/>
          <w:color w:val="4682B4"/>
          <w:sz w:val="18"/>
          <w:szCs w:val="18"/>
        </w:rPr>
        <w:t>Педагогический поиск</w:t>
      </w:r>
      <w:r>
        <w:rPr>
          <w:rFonts w:ascii="Verdana" w:hAnsi="Verdana"/>
          <w:color w:val="000000"/>
          <w:sz w:val="18"/>
          <w:szCs w:val="18"/>
        </w:rPr>
        <w:t>», 2000.</w:t>
      </w:r>
    </w:p>
    <w:p w14:paraId="65DD88C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А.К. Формирование у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самообразованию: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для пед. ин-тов. М.: Просвещение, 1983. - 144 с.</w:t>
      </w:r>
    </w:p>
    <w:p w14:paraId="7ED473E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Губарев, В.В. Перспективные подходы в менеджменте / В.В. Губарев. Менеджмент в России </w:t>
      </w:r>
      <w:r>
        <w:rPr>
          <w:rFonts w:ascii="Verdana" w:hAnsi="Verdana"/>
          <w:color w:val="000000"/>
          <w:sz w:val="18"/>
          <w:szCs w:val="18"/>
        </w:rPr>
        <w:lastRenderedPageBreak/>
        <w:t>и за рубежом, 2009. - №3. - С. 5-9</w:t>
      </w:r>
    </w:p>
    <w:p w14:paraId="3770828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Даутова</w:t>
      </w:r>
      <w:r>
        <w:rPr>
          <w:rFonts w:ascii="Verdana" w:hAnsi="Verdana"/>
          <w:color w:val="000000"/>
          <w:sz w:val="18"/>
          <w:szCs w:val="18"/>
        </w:rPr>
        <w:t>, О.Б. Современные педагогические технологии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учеб.-метод, пособие для учителей / О.Б. Даутова, О.Н.</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под ред. А. П. Тряпицыпой. СПб.: КАРО, 2006. - 167 с. -ISBN 5-89815-791-3.</w:t>
      </w:r>
    </w:p>
    <w:p w14:paraId="724C1B5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28. Дворецкая, М.Я. Взаимосвязь жизненного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 разных социальных групп: автореф. дис. канд. психол. наук: 19.00.05 / М.Я. Дворецкая. СПб.: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им. А. И. Герцена, 2003. - 21 с.</w:t>
      </w:r>
    </w:p>
    <w:p w14:paraId="6CC15EB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29. Днегіров, Э.Д.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между "вчера" и "завтра" /Рос. акад. образования. Федер. ин-т планирования образования М-ва образования Рос. Федерации. М.: Ин-т общ. планирования: Междунар. ассоц. развития иинтеграции образоваг. систем, 1996. 719 с.135</w:t>
      </w:r>
    </w:p>
    <w:p w14:paraId="515CC1B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30. Екояма, Е.,</w:t>
      </w:r>
      <w:r>
        <w:rPr>
          <w:rStyle w:val="WW8Num2z0"/>
          <w:rFonts w:ascii="Verdana" w:hAnsi="Verdana"/>
          <w:color w:val="000000"/>
          <w:sz w:val="18"/>
          <w:szCs w:val="18"/>
        </w:rPr>
        <w:t> </w:t>
      </w:r>
      <w:r>
        <w:rPr>
          <w:rStyle w:val="WW8Num3z0"/>
          <w:rFonts w:ascii="Verdana" w:hAnsi="Verdana"/>
          <w:color w:val="4682B4"/>
          <w:sz w:val="18"/>
          <w:szCs w:val="18"/>
        </w:rPr>
        <w:t>Котряхов</w:t>
      </w:r>
      <w:r>
        <w:rPr>
          <w:rFonts w:ascii="Verdana" w:hAnsi="Verdana"/>
          <w:color w:val="000000"/>
          <w:sz w:val="18"/>
          <w:szCs w:val="18"/>
        </w:rPr>
        <w:t>, Н.В. Ручной труд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России (1887-1917) / Е .Екояма, Н.В.</w:t>
      </w:r>
      <w:r>
        <w:rPr>
          <w:rStyle w:val="WW8Num2z0"/>
          <w:rFonts w:ascii="Verdana" w:hAnsi="Verdana"/>
          <w:color w:val="000000"/>
          <w:sz w:val="18"/>
          <w:szCs w:val="18"/>
        </w:rPr>
        <w:t> </w:t>
      </w:r>
      <w:r>
        <w:rPr>
          <w:rStyle w:val="WW8Num3z0"/>
          <w:rFonts w:ascii="Verdana" w:hAnsi="Verdana"/>
          <w:color w:val="4682B4"/>
          <w:sz w:val="18"/>
          <w:szCs w:val="18"/>
        </w:rPr>
        <w:t>Котряхов</w:t>
      </w:r>
      <w:r>
        <w:rPr>
          <w:rFonts w:ascii="Verdana" w:hAnsi="Verdana"/>
          <w:color w:val="000000"/>
          <w:sz w:val="18"/>
          <w:szCs w:val="18"/>
        </w:rPr>
        <w:t>. -М.: Финпресс. 2009. №2. - С.70-75 ISBN 1028-5857</w:t>
      </w:r>
    </w:p>
    <w:p w14:paraId="6E7F8A5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31. Жилина, А.И.Теория и практика управления профессиональной подготовкой и карьерой руководителей системы образования региона / А.И.Жилина.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2001.- 360 с. - ISBN - 5-258-00002-8</w:t>
      </w:r>
    </w:p>
    <w:p w14:paraId="2DEA88F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32. Зверев, В.El.Организационно-педагогическая деятельность руководителя школы. М.: Новая школа, 1997,- ISBN 5-7301-0282-8</w:t>
      </w:r>
    </w:p>
    <w:p w14:paraId="19962F0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Организация опытно-экспериментальной работы в школе. Тюмень, 1993.</w:t>
      </w:r>
    </w:p>
    <w:p w14:paraId="3197B0B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34. Зубарева, Е.В. Организация управленческого учета в строительстве: автореф. дис. . канд. эконом, паук: 08.00.12 / E.Ei. Зубарева. М.,1999. - 23 с.</w:t>
      </w:r>
    </w:p>
    <w:p w14:paraId="2363D9D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35. Исаев, Е.И. Основы проектирования психологического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автореф. дис. . д-ра. психол. наук: специальность 19.00.07 / Е.И. Исаев. Тула: Б.и., 1998. - 41 с.</w:t>
      </w:r>
    </w:p>
    <w:p w14:paraId="48A7DF4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36. Казакова, Е.И. Технологии проектирования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метод, материалы. СПб. : Дворец творчества</w:t>
      </w:r>
      <w:r>
        <w:rPr>
          <w:rStyle w:val="WW8Num2z0"/>
          <w:rFonts w:ascii="Verdana" w:hAnsi="Verdana"/>
          <w:color w:val="000000"/>
          <w:sz w:val="18"/>
          <w:szCs w:val="18"/>
        </w:rPr>
        <w:t> </w:t>
      </w:r>
      <w:r>
        <w:rPr>
          <w:rStyle w:val="WW8Num3z0"/>
          <w:rFonts w:ascii="Verdana" w:hAnsi="Verdana"/>
          <w:color w:val="4682B4"/>
          <w:sz w:val="18"/>
          <w:szCs w:val="18"/>
        </w:rPr>
        <w:t>юных</w:t>
      </w:r>
      <w:r>
        <w:rPr>
          <w:rFonts w:ascii="Verdana" w:hAnsi="Verdana"/>
          <w:color w:val="000000"/>
          <w:sz w:val="18"/>
          <w:szCs w:val="18"/>
        </w:rPr>
        <w:t>, 1994. - 30 с.</w:t>
      </w:r>
    </w:p>
    <w:p w14:paraId="6B2D4AA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37. Как построить</w:t>
      </w:r>
      <w:r>
        <w:rPr>
          <w:rStyle w:val="WW8Num2z0"/>
          <w:rFonts w:ascii="Verdana" w:hAnsi="Verdana"/>
          <w:color w:val="000000"/>
          <w:sz w:val="18"/>
          <w:szCs w:val="18"/>
        </w:rPr>
        <w:t> </w:t>
      </w:r>
      <w:r>
        <w:rPr>
          <w:rStyle w:val="WW8Num3z0"/>
          <w:rFonts w:ascii="Verdana" w:hAnsi="Verdana"/>
          <w:color w:val="4682B4"/>
          <w:sz w:val="18"/>
          <w:szCs w:val="18"/>
        </w:rPr>
        <w:t>профильную</w:t>
      </w:r>
      <w:r>
        <w:rPr>
          <w:rStyle w:val="WW8Num2z0"/>
          <w:rFonts w:ascii="Verdana" w:hAnsi="Verdana"/>
          <w:color w:val="000000"/>
          <w:sz w:val="18"/>
          <w:szCs w:val="18"/>
        </w:rPr>
        <w:t> </w:t>
      </w:r>
      <w:r>
        <w:rPr>
          <w:rFonts w:ascii="Verdana" w:hAnsi="Verdana"/>
          <w:color w:val="000000"/>
          <w:sz w:val="18"/>
          <w:szCs w:val="18"/>
        </w:rPr>
        <w:t>школу : пособие для рук. общсобразоват. учреждений / В. Ю.</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B.C. Кошкина, Т.В. Щербакова, Т.П.</w:t>
      </w:r>
      <w:r>
        <w:rPr>
          <w:rStyle w:val="WW8Num2z0"/>
          <w:rFonts w:ascii="Verdana" w:hAnsi="Verdana"/>
          <w:color w:val="000000"/>
          <w:sz w:val="18"/>
          <w:szCs w:val="18"/>
        </w:rPr>
        <w:t> </w:t>
      </w:r>
      <w:r>
        <w:rPr>
          <w:rStyle w:val="WW8Num3z0"/>
          <w:rFonts w:ascii="Verdana" w:hAnsi="Verdana"/>
          <w:color w:val="4682B4"/>
          <w:sz w:val="18"/>
          <w:szCs w:val="18"/>
        </w:rPr>
        <w:t>Згоржельская</w:t>
      </w:r>
      <w:r>
        <w:rPr>
          <w:rFonts w:ascii="Verdana" w:hAnsi="Verdana"/>
          <w:color w:val="000000"/>
          <w:sz w:val="18"/>
          <w:szCs w:val="18"/>
        </w:rPr>
        <w:t>. 2-е изд. - СПб.: Просвещение. Фил., 2006. - 158 с. - ISBN 509-012929-0.</w:t>
      </w:r>
    </w:p>
    <w:p w14:paraId="4396F5A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38. Канарская, О.В. Инновационное обучение: Методика, технология, шк. практика: кн. для учителя / О.В. Канарская. СПб.: Лики России, 1997. -475 с. - ISBN 5-87417-056-1.</w:t>
      </w:r>
    </w:p>
    <w:p w14:paraId="115A54F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Касицина</w:t>
      </w:r>
      <w:r>
        <w:rPr>
          <w:rFonts w:ascii="Verdana" w:hAnsi="Verdana"/>
          <w:color w:val="000000"/>
          <w:sz w:val="18"/>
          <w:szCs w:val="18"/>
        </w:rPr>
        <w:t>, H.B. Как разбудить собственную активность</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педагогика поддержки: тактика помощи / Н. В.</w:t>
      </w:r>
      <w:r>
        <w:rPr>
          <w:rStyle w:val="WW8Num2z0"/>
          <w:rFonts w:ascii="Verdana" w:hAnsi="Verdana"/>
          <w:color w:val="000000"/>
          <w:sz w:val="18"/>
          <w:szCs w:val="18"/>
        </w:rPr>
        <w:t> </w:t>
      </w:r>
      <w:r>
        <w:rPr>
          <w:rStyle w:val="WW8Num3z0"/>
          <w:rFonts w:ascii="Verdana" w:hAnsi="Verdana"/>
          <w:color w:val="4682B4"/>
          <w:sz w:val="18"/>
          <w:szCs w:val="18"/>
        </w:rPr>
        <w:t>Касицина</w:t>
      </w:r>
      <w:r>
        <w:rPr>
          <w:rFonts w:ascii="Verdana" w:hAnsi="Verdana"/>
          <w:color w:val="000000"/>
          <w:sz w:val="18"/>
          <w:szCs w:val="18"/>
        </w:rPr>
        <w:t>, Н. М. Семен Юсфин. М.: Чистые пруды, 2007. - 31 с. - ISBN 978-5-9667-0323-3.</w:t>
      </w:r>
    </w:p>
    <w:p w14:paraId="51797C8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40. Кириллова, Г.Д. Теория и практика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условиях развивающего обучения: учеб. пособие для гюд. ин-тов. М.: Просвещение, 1980. - 159 с.</w:t>
      </w:r>
    </w:p>
    <w:p w14:paraId="3CAA9B1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41. Климов, Е.А. Психология профессионального самоопределения: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Ростов н/ Д: Феникс, 1996. - 509 с.</w:t>
      </w:r>
    </w:p>
    <w:p w14:paraId="780B76B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История и философия образования: В табл. и схем / Г.М. Коджаспирова ; М-во общ. и проф. образования Рос. Федерации, Моск. гос. Открытый пед. ун-т. М.: Изд-во МГ'ОПУ:</w:t>
      </w:r>
      <w:r>
        <w:rPr>
          <w:rStyle w:val="WW8Num2z0"/>
          <w:rFonts w:ascii="Verdana" w:hAnsi="Verdana"/>
          <w:color w:val="000000"/>
          <w:sz w:val="18"/>
          <w:szCs w:val="18"/>
        </w:rPr>
        <w:t> </w:t>
      </w:r>
      <w:r>
        <w:rPr>
          <w:rStyle w:val="WW8Num3z0"/>
          <w:rFonts w:ascii="Verdana" w:hAnsi="Verdana"/>
          <w:color w:val="4682B4"/>
          <w:sz w:val="18"/>
          <w:szCs w:val="18"/>
        </w:rPr>
        <w:t>НОУ</w:t>
      </w:r>
      <w:r>
        <w:rPr>
          <w:rFonts w:ascii="Verdana" w:hAnsi="Verdana"/>
          <w:color w:val="000000"/>
          <w:sz w:val="18"/>
          <w:szCs w:val="18"/>
        </w:rPr>
        <w:t>, 1998. - 301 с. -ISBN 5-8288-0187-4.</w:t>
      </w:r>
    </w:p>
    <w:p w14:paraId="6AD7779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43. Комплексная система и</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работа учителя: Сб. материалов по повышению квалификации / под ред. А.Н.Волковского, В.З. Венцкевича, Н.П.Кибардина, Н.А.Мудрова. М.: НКПС "Транспечать", 1926. -106 с.</w:t>
      </w:r>
    </w:p>
    <w:p w14:paraId="6713E5F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44. Кон, И.С. Психология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пособие для учителей. М.: Просвещение, 1980.- 191 с.</w:t>
      </w:r>
    </w:p>
    <w:p w14:paraId="01696C2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45. Кон, И.С.</w:t>
      </w:r>
      <w:r>
        <w:rPr>
          <w:rStyle w:val="WW8Num2z0"/>
          <w:rFonts w:ascii="Verdana" w:hAnsi="Verdana"/>
          <w:color w:val="000000"/>
          <w:sz w:val="18"/>
          <w:szCs w:val="18"/>
        </w:rPr>
        <w:t> </w:t>
      </w:r>
      <w:r>
        <w:rPr>
          <w:rStyle w:val="WW8Num3z0"/>
          <w:rFonts w:ascii="Verdana" w:hAnsi="Verdana"/>
          <w:color w:val="4682B4"/>
          <w:sz w:val="18"/>
          <w:szCs w:val="18"/>
        </w:rPr>
        <w:t>НТР</w:t>
      </w:r>
      <w:r>
        <w:rPr>
          <w:rStyle w:val="WW8Num2z0"/>
          <w:rFonts w:ascii="Verdana" w:hAnsi="Verdana"/>
          <w:color w:val="000000"/>
          <w:sz w:val="18"/>
          <w:szCs w:val="18"/>
        </w:rPr>
        <w:t> </w:t>
      </w:r>
      <w:r>
        <w:rPr>
          <w:rFonts w:ascii="Verdana" w:hAnsi="Verdana"/>
          <w:color w:val="000000"/>
          <w:sz w:val="18"/>
          <w:szCs w:val="18"/>
        </w:rPr>
        <w:t>и проблемы социализации молодежи. М.: Знание, 1988.- 63 с.</w:t>
      </w:r>
    </w:p>
    <w:p w14:paraId="4465E11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10.А. Внутришкольный менеджмент. М.: Б. и., 1992,- 140 с.</w:t>
      </w:r>
    </w:p>
    <w:p w14:paraId="1379048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47. Конаржевский, Ю.А. Педагогический анализ учебно-воспитательного процесса как фактор повышения эффективности управления общеобразовательной школой: автореф. дис. . д-ра пед. наук: 13.00.01. М., 1981.-32 с.</w:t>
      </w:r>
    </w:p>
    <w:p w14:paraId="24B0685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Кондратьева, М.А. Становление и тенденции развития школ</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с углубленным изучением учебных предметов (конец 50-х вторая половина 80-х гг.): автореф. дис. . канд. пед. наук: 13.00.01. - М., 1990. - 21 с.</w:t>
      </w:r>
    </w:p>
    <w:p w14:paraId="1E9ED62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49. Концепция модернизации российского образования на период до 2010 года.-М.: Б. и., 2002. 28 с.</w:t>
      </w:r>
    </w:p>
    <w:p w14:paraId="4E89564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50. Концепция модернизации российского образования: подходы к реализации: сб. науч. тр. / отв. ред. В.И. Подобед и др. СПб.; Новокузнецк: Изд-во ИГГК, 2003,- 171 с.-ISBN 5-7291-0315-8.</w:t>
      </w:r>
    </w:p>
    <w:p w14:paraId="05BFB4A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51. Корнетов, Г.Б.</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образование: традиции и перспективы.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1993. - 135 с.</w:t>
      </w:r>
    </w:p>
    <w:p w14:paraId="2682B38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52. Корнетов, Г.Б. Педагогические парадигмы базовых моделей образования: учеб. пособие / Г. Б. Корнетов.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2001. -121 с.-ISBN 5-204- 00313-4.</w:t>
      </w:r>
    </w:p>
    <w:p w14:paraId="7F2F013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53. Корф, H.A. Наши педагогические вопросы / соч. бар. H.A. Корфа. -Москва: "Сотр. шк." А.К.</w:t>
      </w:r>
      <w:r>
        <w:rPr>
          <w:rStyle w:val="WW8Num2z0"/>
          <w:rFonts w:ascii="Verdana" w:hAnsi="Verdana"/>
          <w:color w:val="000000"/>
          <w:sz w:val="18"/>
          <w:szCs w:val="18"/>
        </w:rPr>
        <w:t> </w:t>
      </w:r>
      <w:r>
        <w:rPr>
          <w:rStyle w:val="WW8Num3z0"/>
          <w:rFonts w:ascii="Verdana" w:hAnsi="Verdana"/>
          <w:color w:val="4682B4"/>
          <w:sz w:val="18"/>
          <w:szCs w:val="18"/>
        </w:rPr>
        <w:t>Залесской</w:t>
      </w:r>
      <w:r>
        <w:rPr>
          <w:rFonts w:ascii="Verdana" w:hAnsi="Verdana"/>
          <w:color w:val="000000"/>
          <w:sz w:val="18"/>
          <w:szCs w:val="18"/>
        </w:rPr>
        <w:t>, 1882.-410 с.</w:t>
      </w:r>
    </w:p>
    <w:p w14:paraId="494F52E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54. Криволапова, H.A. Становление и развитие системы профильного обучения сельских школьников : автореф. дис. . д-ра пед. наук: 13.00.01 / H.A. Криволапова. М., 2007. - 43 с.</w:t>
      </w:r>
    </w:p>
    <w:p w14:paraId="032C6EB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55. Кричевский, В.10. Управление</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коллективом. Л.: Ленингр. орг. о-ва "Знание" РСФСР, 1985. - 32 с.</w:t>
      </w:r>
    </w:p>
    <w:p w14:paraId="5AA0338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Е.В. Управление педагогической организацией / Е.В. Крылова, Г.П.</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СПб.: ЛГУ им. А.С.Пушкина, 2004, 138 с. -ISBN 5-8290-0428-3</w:t>
      </w:r>
    </w:p>
    <w:p w14:paraId="4EE6969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Кобрина</w:t>
      </w:r>
      <w:r>
        <w:rPr>
          <w:rFonts w:ascii="Verdana" w:hAnsi="Verdana"/>
          <w:color w:val="000000"/>
          <w:sz w:val="18"/>
          <w:szCs w:val="18"/>
        </w:rPr>
        <w:t>, Л.М. Школа жизни. Подготовка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жизни. Личный дневник ученика / Л.М. Кобрина, В.В.</w:t>
      </w:r>
      <w:r>
        <w:rPr>
          <w:rStyle w:val="WW8Num2z0"/>
          <w:rFonts w:ascii="Verdana" w:hAnsi="Verdana"/>
          <w:color w:val="000000"/>
          <w:sz w:val="18"/>
          <w:szCs w:val="18"/>
        </w:rPr>
        <w:t> </w:t>
      </w:r>
      <w:r>
        <w:rPr>
          <w:rStyle w:val="WW8Num3z0"/>
          <w:rFonts w:ascii="Verdana" w:hAnsi="Verdana"/>
          <w:color w:val="4682B4"/>
          <w:sz w:val="18"/>
          <w:szCs w:val="18"/>
        </w:rPr>
        <w:t>Юнина</w:t>
      </w:r>
      <w:r>
        <w:rPr>
          <w:rFonts w:ascii="Verdana" w:hAnsi="Verdana"/>
          <w:color w:val="000000"/>
          <w:sz w:val="18"/>
          <w:szCs w:val="18"/>
        </w:rPr>
        <w:t>. СПб.: Корчаковский центр молодежных программ «</w:t>
      </w:r>
      <w:r>
        <w:rPr>
          <w:rStyle w:val="WW8Num3z0"/>
          <w:rFonts w:ascii="Verdana" w:hAnsi="Verdana"/>
          <w:color w:val="4682B4"/>
          <w:sz w:val="18"/>
          <w:szCs w:val="18"/>
        </w:rPr>
        <w:t>Реальный путь</w:t>
      </w:r>
      <w:r>
        <w:rPr>
          <w:rFonts w:ascii="Verdana" w:hAnsi="Verdana"/>
          <w:color w:val="000000"/>
          <w:sz w:val="18"/>
          <w:szCs w:val="18"/>
        </w:rPr>
        <w:t>», 2005. - С. 28 - 3 1.</w:t>
      </w:r>
    </w:p>
    <w:p w14:paraId="7F2C250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Образовательные технологии и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IO. Н. Кулюгкин, И. В.</w:t>
      </w:r>
      <w:r>
        <w:rPr>
          <w:rStyle w:val="WW8Num2z0"/>
          <w:rFonts w:ascii="Verdana" w:hAnsi="Verdana"/>
          <w:color w:val="000000"/>
          <w:sz w:val="18"/>
          <w:szCs w:val="18"/>
        </w:rPr>
        <w:t> </w:t>
      </w:r>
      <w:r>
        <w:rPr>
          <w:rStyle w:val="WW8Num3z0"/>
          <w:rFonts w:ascii="Verdana" w:hAnsi="Verdana"/>
          <w:color w:val="4682B4"/>
          <w:sz w:val="18"/>
          <w:szCs w:val="18"/>
        </w:rPr>
        <w:t>Муштавинская</w:t>
      </w:r>
      <w:r>
        <w:rPr>
          <w:rFonts w:ascii="Verdana" w:hAnsi="Verdana"/>
          <w:color w:val="000000"/>
          <w:sz w:val="18"/>
          <w:szCs w:val="18"/>
        </w:rPr>
        <w:t>. СПб. : СПбГУПМ, 2002. - 46 с. - ISBN 5-7434-0255-8.</w:t>
      </w:r>
    </w:p>
    <w:p w14:paraId="5B9649C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59. Кулюткин, Ю.Н. Ценностно-смысловые ориентиры современного образования: Пробл. очерки / Ю.Н. Кулюткин. СПб. : СпецЛит, 2002. - 96 с. - ISBN 5-299-00205-Х.</w:t>
      </w:r>
    </w:p>
    <w:p w14:paraId="2F991A0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60. Кунц, Г. Управление: системный и ситуационный анализ управленческих функций / общ. ред. и предисл. Д.М. Гвишиани. М.:</w:t>
      </w:r>
    </w:p>
    <w:p w14:paraId="1F895ED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61. Прогресс, 1981. Т. 1 1981.-495 с. Т.2. -1981. -512 с.138</w:t>
      </w:r>
    </w:p>
    <w:p w14:paraId="7408D43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62. Лазарев, B.C. Системное развитие школы / В. С. Лазарев. М.: Пед. о-во России, 2002. - 301 с. - ISBN 5-93134-153-6.</w:t>
      </w:r>
    </w:p>
    <w:p w14:paraId="11C342D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63. Лазарев, B.C. Как разработать программу развития школы: Метод, пособие для руководителей образовав учреждений / Рос. акад. образования. Ин-т управления образованием. М.: Новая школа, 1993. - 47 с. - ISBN 57301-0007-8.</w:t>
      </w:r>
    </w:p>
    <w:p w14:paraId="0AE6FBC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64. Лазарев, B.C. Управление инновациями в школе: учебное пособие / В. С. Лазарев. М.: Центр пед. образования, 2008. - 351 с. - ISBN 978-591382-042-6</w:t>
      </w:r>
    </w:p>
    <w:p w14:paraId="5A56EA4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O.E. Управление образовательными системами: пособие / Лебедев O.E. ; М-во общ. и проф. образования РФ и др. Великий Новгород:</w:t>
      </w:r>
      <w:r>
        <w:rPr>
          <w:rStyle w:val="WW8Num2z0"/>
          <w:rFonts w:ascii="Verdana" w:hAnsi="Verdana"/>
          <w:color w:val="000000"/>
          <w:sz w:val="18"/>
          <w:szCs w:val="18"/>
        </w:rPr>
        <w:t> </w:t>
      </w:r>
      <w:r>
        <w:rPr>
          <w:rStyle w:val="WW8Num3z0"/>
          <w:rFonts w:ascii="Verdana" w:hAnsi="Verdana"/>
          <w:color w:val="4682B4"/>
          <w:sz w:val="18"/>
          <w:szCs w:val="18"/>
        </w:rPr>
        <w:t>НРЦРО</w:t>
      </w:r>
      <w:r>
        <w:rPr>
          <w:rFonts w:ascii="Verdana" w:hAnsi="Verdana"/>
          <w:color w:val="000000"/>
          <w:sz w:val="18"/>
          <w:szCs w:val="18"/>
        </w:rPr>
        <w:t>,1998. - 90 с.</w:t>
      </w:r>
    </w:p>
    <w:p w14:paraId="536744F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Макаренко: избр. гр. / сост. и авт. предисл. В.М.</w:t>
      </w:r>
      <w:r>
        <w:rPr>
          <w:rStyle w:val="WW8Num2z0"/>
          <w:rFonts w:ascii="Verdana" w:hAnsi="Verdana"/>
          <w:color w:val="000000"/>
          <w:sz w:val="18"/>
          <w:szCs w:val="18"/>
        </w:rPr>
        <w:t> </w:t>
      </w:r>
      <w:r>
        <w:rPr>
          <w:rStyle w:val="WW8Num3z0"/>
          <w:rFonts w:ascii="Verdana" w:hAnsi="Verdana"/>
          <w:color w:val="4682B4"/>
          <w:sz w:val="18"/>
          <w:szCs w:val="18"/>
        </w:rPr>
        <w:t>Коротов</w:t>
      </w:r>
      <w:r>
        <w:rPr>
          <w:rFonts w:ascii="Verdana" w:hAnsi="Verdana"/>
          <w:color w:val="000000"/>
          <w:sz w:val="18"/>
          <w:szCs w:val="18"/>
        </w:rPr>
        <w:t>, д.п.к., чл.-корр. РАО. М.: Амопашвили: Моск. гор. пед. ун-т, 1999.-220 с. - ISBN 5-89147-022-5.</w:t>
      </w:r>
    </w:p>
    <w:p w14:paraId="3BCEA6E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Мамонтов</w:t>
      </w:r>
      <w:r>
        <w:rPr>
          <w:rFonts w:ascii="Verdana" w:hAnsi="Verdana"/>
          <w:color w:val="000000"/>
          <w:sz w:val="18"/>
          <w:szCs w:val="18"/>
        </w:rPr>
        <w:t>, В.И., Системный подход к развитию региональной инновационной деятельности / В.И. Мамонтов, Е.В.</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М.: Финпресс, 2010. - №6. - С. 19-26. - ISBN 1028-5857</w:t>
      </w:r>
    </w:p>
    <w:p w14:paraId="01E4E11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68. Маслоу, А.Г. Дальние пределы человеческой психики / Абрахам Гарольд Маслоу; пер. с англ. A.M. Татлыбаевой; науч. ред., вступ. ст. и коммент. H.H. А кул иной. СПб. : Евразия, 1999. - 430 с. - ISBN 5-80710018-2.</w:t>
      </w:r>
    </w:p>
    <w:p w14:paraId="449B7FD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Маслоу</w:t>
      </w:r>
      <w:r>
        <w:rPr>
          <w:rFonts w:ascii="Verdana" w:hAnsi="Verdana"/>
          <w:color w:val="000000"/>
          <w:sz w:val="18"/>
          <w:szCs w:val="18"/>
        </w:rPr>
        <w:t>, А.Г. Маслоу о менеджменте :</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Просвет, менеджмент. Орг. Теория / А. Маслоу; пер. с англ. — СПб.: Питер принт, 2003.-413 с. ISBN 5-318-00597-7</w:t>
      </w:r>
    </w:p>
    <w:p w14:paraId="1C84A1E5"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H.H. Технология управления развитием педагогической деятельности / H.H. Михайлова, М.Е.</w:t>
      </w:r>
      <w:r>
        <w:rPr>
          <w:rStyle w:val="WW8Num2z0"/>
          <w:rFonts w:ascii="Verdana" w:hAnsi="Verdana"/>
          <w:color w:val="000000"/>
          <w:sz w:val="18"/>
          <w:szCs w:val="18"/>
        </w:rPr>
        <w:t> </w:t>
      </w:r>
      <w:r>
        <w:rPr>
          <w:rStyle w:val="WW8Num3z0"/>
          <w:rFonts w:ascii="Verdana" w:hAnsi="Verdana"/>
          <w:color w:val="4682B4"/>
          <w:sz w:val="18"/>
          <w:szCs w:val="18"/>
        </w:rPr>
        <w:t>Демашева</w:t>
      </w:r>
      <w:r>
        <w:rPr>
          <w:rFonts w:ascii="Verdana" w:hAnsi="Verdana"/>
          <w:color w:val="000000"/>
          <w:sz w:val="18"/>
          <w:szCs w:val="18"/>
        </w:rPr>
        <w:t>. М.: ИРПО, 2001. - 242 с. -ISBN 5-8379-0071-3.</w:t>
      </w:r>
    </w:p>
    <w:p w14:paraId="2743948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Менеджмент в управлении школой: уч. пособ. для слушателейсистемы подготовки и </w:t>
      </w:r>
      <w:r>
        <w:rPr>
          <w:rFonts w:ascii="Verdana" w:hAnsi="Verdana"/>
          <w:color w:val="000000"/>
          <w:sz w:val="18"/>
          <w:szCs w:val="18"/>
        </w:rPr>
        <w:lastRenderedPageBreak/>
        <w:t>повышения квалификации организаторов образования139</w:t>
      </w:r>
    </w:p>
    <w:p w14:paraId="66A6AE3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72. СФГТПК</w:t>
      </w:r>
      <w:r>
        <w:rPr>
          <w:rStyle w:val="WW8Num2z0"/>
          <w:rFonts w:ascii="Verdana" w:hAnsi="Verdana"/>
          <w:color w:val="000000"/>
          <w:sz w:val="18"/>
          <w:szCs w:val="18"/>
        </w:rPr>
        <w:t> </w:t>
      </w:r>
      <w:r>
        <w:rPr>
          <w:rStyle w:val="WW8Num3z0"/>
          <w:rFonts w:ascii="Verdana" w:hAnsi="Verdana"/>
          <w:color w:val="4682B4"/>
          <w:sz w:val="18"/>
          <w:szCs w:val="18"/>
        </w:rPr>
        <w:t>ОНО</w:t>
      </w:r>
      <w:r>
        <w:rPr>
          <w:rFonts w:ascii="Verdana" w:hAnsi="Verdana"/>
          <w:color w:val="000000"/>
          <w:sz w:val="18"/>
          <w:szCs w:val="18"/>
        </w:rPr>
        <w:t>) при педаг. ун-тах и ин-гах / Т.Н.</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Н.В. Немова, К.Н. Ахлестин и др.; науч. ред. Т.Н.</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М.: МИП "В Магистр", 1992. - 232 с.</w:t>
      </w:r>
    </w:p>
    <w:p w14:paraId="2375D79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73. Мескон, М.Х. Основы менеджмента / Майкл Мескон, Майкл Альберт, Франклин Хедоури ; пер. с англ. М.А. Майорова и др. М. : Нац. фонд подготовки кадров : Дело, 1998. - 799 с. - ISBN 5-7749-0080-0.</w:t>
      </w:r>
    </w:p>
    <w:p w14:paraId="7ADC4F0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74. Методология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концептуальных схем деятельности поиска и принятия решения /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В.К. Зарецкий, И.С. Ладенко,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АН СССР. Сиб. отд-ние. Ин-т истории, филологии и философии. Препр. - Новосибирск: Б.и., 1991. - 74 с.</w:t>
      </w:r>
    </w:p>
    <w:p w14:paraId="70D0F94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Мехедов</w:t>
      </w:r>
      <w:r>
        <w:rPr>
          <w:rFonts w:ascii="Verdana" w:hAnsi="Verdana"/>
          <w:color w:val="000000"/>
          <w:sz w:val="18"/>
          <w:szCs w:val="18"/>
        </w:rPr>
        <w:t>, В.В. Теоретические основы управления школой, учеб. пособие / В.В. Мехедов, В.Н.</w:t>
      </w:r>
      <w:r>
        <w:rPr>
          <w:rStyle w:val="WW8Num2z0"/>
          <w:rFonts w:ascii="Verdana" w:hAnsi="Verdana"/>
          <w:color w:val="000000"/>
          <w:sz w:val="18"/>
          <w:szCs w:val="18"/>
        </w:rPr>
        <w:t> </w:t>
      </w:r>
      <w:r>
        <w:rPr>
          <w:rStyle w:val="WW8Num3z0"/>
          <w:rFonts w:ascii="Verdana" w:hAnsi="Verdana"/>
          <w:color w:val="4682B4"/>
          <w:sz w:val="18"/>
          <w:szCs w:val="18"/>
        </w:rPr>
        <w:t>Скворцов</w:t>
      </w:r>
      <w:r>
        <w:rPr>
          <w:rFonts w:ascii="Verdana" w:hAnsi="Verdana"/>
          <w:color w:val="000000"/>
          <w:sz w:val="18"/>
          <w:szCs w:val="18"/>
        </w:rPr>
        <w:t>. СПб.: ЛГОУ, 1998. 31 с.</w:t>
      </w:r>
    </w:p>
    <w:p w14:paraId="1BF870D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Мехедов</w:t>
      </w:r>
      <w:r>
        <w:rPr>
          <w:rFonts w:ascii="Verdana" w:hAnsi="Verdana"/>
          <w:color w:val="000000"/>
          <w:sz w:val="18"/>
          <w:szCs w:val="18"/>
        </w:rPr>
        <w:t>, В.В. Социально-педагогические основы управления, учеб. пособие / / В.В. Мехедов, В.Н.</w:t>
      </w:r>
      <w:r>
        <w:rPr>
          <w:rStyle w:val="WW8Num2z0"/>
          <w:rFonts w:ascii="Verdana" w:hAnsi="Verdana"/>
          <w:color w:val="000000"/>
          <w:sz w:val="18"/>
          <w:szCs w:val="18"/>
        </w:rPr>
        <w:t> </w:t>
      </w:r>
      <w:r>
        <w:rPr>
          <w:rStyle w:val="WW8Num3z0"/>
          <w:rFonts w:ascii="Verdana" w:hAnsi="Verdana"/>
          <w:color w:val="4682B4"/>
          <w:sz w:val="18"/>
          <w:szCs w:val="18"/>
        </w:rPr>
        <w:t>Скворцов</w:t>
      </w:r>
      <w:r>
        <w:rPr>
          <w:rFonts w:ascii="Verdana" w:hAnsi="Verdana"/>
          <w:color w:val="000000"/>
          <w:sz w:val="18"/>
          <w:szCs w:val="18"/>
        </w:rPr>
        <w:t>. СПб, 2000, - 104 с. - ISBN 58290-0246-9</w:t>
      </w:r>
    </w:p>
    <w:p w14:paraId="250CA8D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Мехедов</w:t>
      </w:r>
      <w:r>
        <w:rPr>
          <w:rFonts w:ascii="Verdana" w:hAnsi="Verdana"/>
          <w:color w:val="000000"/>
          <w:sz w:val="18"/>
          <w:szCs w:val="18"/>
        </w:rPr>
        <w:t>, В.В. Управленческие знания и умения директора общеобразовательной школы // В.В. Мехедов, В.Н.</w:t>
      </w:r>
      <w:r>
        <w:rPr>
          <w:rStyle w:val="WW8Num2z0"/>
          <w:rFonts w:ascii="Verdana" w:hAnsi="Verdana"/>
          <w:color w:val="000000"/>
          <w:sz w:val="18"/>
          <w:szCs w:val="18"/>
        </w:rPr>
        <w:t> </w:t>
      </w:r>
      <w:r>
        <w:rPr>
          <w:rStyle w:val="WW8Num3z0"/>
          <w:rFonts w:ascii="Verdana" w:hAnsi="Verdana"/>
          <w:color w:val="4682B4"/>
          <w:sz w:val="18"/>
          <w:szCs w:val="18"/>
        </w:rPr>
        <w:t>Скворцов</w:t>
      </w:r>
      <w:r>
        <w:rPr>
          <w:rFonts w:ascii="Verdana" w:hAnsi="Verdana"/>
          <w:color w:val="000000"/>
          <w:sz w:val="18"/>
          <w:szCs w:val="18"/>
        </w:rPr>
        <w:t>. Л., 1991.</w:t>
      </w:r>
    </w:p>
    <w:p w14:paraId="71B517D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78. Моисеев, A.M. Качество управления школой: каким оно должно быть / A.M. Моисеев; отв. ред. к.п.н. М.А. Ушакова. М.: Сентябрь, 2001. -159 с. - ISBN 5-88753-043-Х.</w:t>
      </w:r>
    </w:p>
    <w:p w14:paraId="4B5F881D"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A.M. Стратегическое управление школой: учебное пособие / A.M. Моисеев, О.М.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М.: АСОУ, 2006. - 159 с. - ISBN 978-5204-01801-8.</w:t>
      </w:r>
    </w:p>
    <w:p w14:paraId="2AF59CA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Управление системой профильного обучения в школе: метод, пособие / Н. В.</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отв. ред. М. А. Ушакова. — Москва: Сентябрь, 2006. 207 с. - ISBN 5-88753-085-5</w:t>
      </w:r>
    </w:p>
    <w:p w14:paraId="2B8662A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81. Новиков, Д.А. Современные подходы к исследованию проблем управления образовательными системами: науч.-теоретич. журнал Российской академии наук / Д.А.Новиков. 2010. №10. - С. 16-20. - ISBN 0869-561 X</w:t>
      </w:r>
    </w:p>
    <w:p w14:paraId="5D840AF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82. Ожегов, С.И., Шведова,</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Толковый словарь русского языка: 80000 слов и фраз, выраж./ Рос.ак.н. Инст. рус. яз.им В.В.Виногр. 4-е изд., допол. - М.: Азбуковник,1999. - 944 с. - ISBN 5-89285-003-Х</w:t>
      </w:r>
    </w:p>
    <w:p w14:paraId="2DA5A58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83. Окрепилов, В.В. Управление качеством: учеб.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 "Менеджмент" / В.В. Окрепилов. 2-е изд., доп. и перераб. -М.: Экономика, 1998. - 639 с. - ISBN 5-282-01912-4.</w:t>
      </w:r>
    </w:p>
    <w:p w14:paraId="46CD3425"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84. Орлов, A.A. Управление учебно-воспитательной работой в школе. -М.: Прометей, 1991.-183 с.-ISBN 5-7042-0567-4.</w:t>
      </w:r>
    </w:p>
    <w:p w14:paraId="4956371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85. Осмоловская, И.М. Дифференциация процесса обучения в современной школе: учеб. пособие / И.М. Осмоловская.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2004. - 175 с. - ISBN 5-89502-565-Х (</w:t>
      </w:r>
      <w:r>
        <w:rPr>
          <w:rStyle w:val="WW8Num3z0"/>
          <w:rFonts w:ascii="Verdana" w:hAnsi="Verdana"/>
          <w:color w:val="4682B4"/>
          <w:sz w:val="18"/>
          <w:szCs w:val="18"/>
        </w:rPr>
        <w:t>МПС</w:t>
      </w:r>
      <w:r>
        <w:rPr>
          <w:rStyle w:val="WW8Num2z0"/>
          <w:rFonts w:ascii="Verdana" w:hAnsi="Verdana"/>
          <w:color w:val="000000"/>
          <w:sz w:val="18"/>
          <w:szCs w:val="18"/>
        </w:rPr>
        <w:t> </w:t>
      </w:r>
      <w:r>
        <w:rPr>
          <w:rFonts w:ascii="Verdana" w:hAnsi="Verdana"/>
          <w:color w:val="000000"/>
          <w:sz w:val="18"/>
          <w:szCs w:val="18"/>
        </w:rPr>
        <w:t>И). - ISBN 5-89395-590-0 (МОДЭК)</w:t>
      </w:r>
    </w:p>
    <w:p w14:paraId="0B8BA04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А.К. Регуляция деятельности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 А.К. Осницкий. М.: Московский экономико-лингвистический институт, 2007. - 231 с. - ISBN 5-9220-0035-7.</w:t>
      </w:r>
    </w:p>
    <w:p w14:paraId="068FBAF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87. Панасюк, В.11. Системное управление качеством образования в школе. СПб.;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подготовки качества специалистов, 2000. - 239 с.</w:t>
      </w:r>
    </w:p>
    <w:p w14:paraId="5304C8B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88. Педагогические науки: Сб. науч. трудов / ред. коллегия Д.А. Данилов и др.-Якутск: Изд-воЯГУ, 1996,- 143 с. ISBN 5-7513-01 12-9.</w:t>
      </w:r>
    </w:p>
    <w:p w14:paraId="7995ABC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89. Педагогические технологии: что это такое и как их использовать в школе / под. ред. Т.Н.</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П.И.Третьякова. М.; Тюмень, 1994. -С. 272-276.</w:t>
      </w:r>
    </w:p>
    <w:p w14:paraId="7DED2A6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Процесс обучения в условиях демократизации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школы: учеб. пособие / Моск. обл. пед. ин-г им.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Fonts w:ascii="Verdana" w:hAnsi="Verdana"/>
          <w:color w:val="000000"/>
          <w:sz w:val="18"/>
          <w:szCs w:val="18"/>
        </w:rPr>
        <w:t>.</w:t>
      </w:r>
    </w:p>
    <w:p w14:paraId="0E804AD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91. Фак. подгот. и повышения пед. квалификации ОНО. Каф. науч. основ управления шк. М.: МОГ1И, 1991. - 75 с.</w:t>
      </w:r>
    </w:p>
    <w:p w14:paraId="6AC323F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92. Пинский, А.А.Вестник образования. 2002, Декабрь, с.38-46</w:t>
      </w:r>
    </w:p>
    <w:p w14:paraId="5B46C39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93. Пинский, A.A.</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начало эксперимента. -М.: Альянс Пресс, 2004. С. 6</w:t>
      </w:r>
    </w:p>
    <w:p w14:paraId="44CA7F6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Пищулин</w:t>
      </w:r>
      <w:r>
        <w:rPr>
          <w:rFonts w:ascii="Verdana" w:hAnsi="Verdana"/>
          <w:color w:val="000000"/>
          <w:sz w:val="18"/>
          <w:szCs w:val="18"/>
        </w:rPr>
        <w:t>, Н.Г1. Философия образования / Н. П. Пищулин, Ю.А.</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Fonts w:ascii="Verdana" w:hAnsi="Verdana"/>
          <w:color w:val="000000"/>
          <w:sz w:val="18"/>
          <w:szCs w:val="18"/>
        </w:rPr>
        <w:t>. М.: Жизнь и мысль: Моск. учеб., 2003. - ISBN 5-84550023-0.</w:t>
      </w:r>
    </w:p>
    <w:p w14:paraId="27865C7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95. Подготовка школьников к самообразованию: сб. статей / редкол. Б.Ф. Райский (отв. ред.) и др. Волгоград: Волгогр. ГГ1И, 1980. - 160 с.</w:t>
      </w:r>
    </w:p>
    <w:p w14:paraId="68956CE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Fonts w:ascii="Verdana" w:hAnsi="Verdana"/>
          <w:color w:val="000000"/>
          <w:sz w:val="18"/>
          <w:szCs w:val="18"/>
        </w:rPr>
        <w:t>, Г.Н. Здоровье ученика в образовательном процессе: управленческий аспект: учеб. пособие / Г.Н. Подчалимова. Курск : Б.и., 1998.-311 с. -ISBN 5-88313-138-7.</w:t>
      </w:r>
    </w:p>
    <w:p w14:paraId="4780FFC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97. Попов, A.B. Концептуальные основы менеджмента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их эволюция.-М.: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86 е. - ISBN 5-21 1-01 130-9.</w:t>
      </w:r>
    </w:p>
    <w:p w14:paraId="3AE0CE1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98. Попов, A.B. Теория и организация американского менеджмента. -М.: Изд-во МГУ, 1991. 147. - ISBN 5-21 1 - 01701 -5.</w:t>
      </w:r>
    </w:p>
    <w:p w14:paraId="5D4FBBB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Демократизация управления школой. М.: Знание, 1990. - 76 с. - ISBN 5-07-000795-5.</w:t>
      </w:r>
    </w:p>
    <w:p w14:paraId="56E180D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100. Поташник, М.М. Управление развитием школы: пособие для руководителей</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Новая шк., 1995.-462 с. - ISBN 5-7301-0097-3.</w:t>
      </w:r>
    </w:p>
    <w:p w14:paraId="2418DA1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101. Поташник, М.М.,</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Управление современной школой (В вопросах и ответах). М.: Новая школа, 1997. - ISBN 5-7301-0299-2.</w:t>
      </w:r>
    </w:p>
    <w:p w14:paraId="6873E60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H.С. Профориентация в школе и</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игры, упражнения, опросники: 8-11 классы, Г1ТУ и</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метод, руководство / Н.С. Пряжников. Москва : ВАКО, 2008. - 287 с. - ISBN 978-5-94665-679-5.</w:t>
      </w:r>
    </w:p>
    <w:p w14:paraId="414D229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103. Психологическая наука в России XX столетия: проблемы теории и истории / К.А. Абульханова-Славская,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A.B. Брушлинский и др.; Под ред. A.B. Брушлинского. M :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- 575 с.-ISBN 5-201-02231-6.</w:t>
      </w:r>
    </w:p>
    <w:p w14:paraId="4734D89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104. Психологическое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Науч.-метод, пособие / под ред. Л. М. Митиной.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Флинта, 1998. - 179 с. — ISBN 5-89502-016-8.</w:t>
      </w:r>
    </w:p>
    <w:p w14:paraId="5165FB9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105. Российское образование в переходный период: программа стабилизации и развития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Style w:val="WW8Num2z0"/>
          <w:rFonts w:ascii="Verdana" w:hAnsi="Verdana"/>
          <w:color w:val="000000"/>
          <w:sz w:val="18"/>
          <w:szCs w:val="18"/>
        </w:rPr>
        <w:t> </w:t>
      </w:r>
      <w:r>
        <w:rPr>
          <w:rFonts w:ascii="Verdana" w:hAnsi="Verdana"/>
          <w:color w:val="000000"/>
          <w:sz w:val="18"/>
          <w:szCs w:val="18"/>
        </w:rPr>
        <w:t>и др. М.: М-во образования РСФСР, 1991. - 334 с.</w:t>
      </w:r>
    </w:p>
    <w:p w14:paraId="507278F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Избранные философско-психологические груды: Основы онтологии, логики и психологии / отв. ред. А.В.Брушлинский,</w:t>
      </w:r>
    </w:p>
    <w:p w14:paraId="5296BD9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107. B.А. Кольцова. М.: Наука, 1997. - 462 с. - ISBN 5-02-013550-Х.</w:t>
      </w:r>
    </w:p>
    <w:p w14:paraId="7BF5513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Основы педагогики: учеб.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преподавателей пед. дисциплин ун- тов и</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-М.: Просвещение, 1985. -223с.</w:t>
      </w:r>
    </w:p>
    <w:p w14:paraId="0D392CE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Рягин</w:t>
      </w:r>
      <w:r>
        <w:rPr>
          <w:rFonts w:ascii="Verdana" w:hAnsi="Verdana"/>
          <w:color w:val="000000"/>
          <w:sz w:val="18"/>
          <w:szCs w:val="18"/>
        </w:rPr>
        <w:t>, С.Н. Проектирование процесса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основе профильной компетентности: автореф. дис. . канд. пед. наук /1. C.Н.Рягин. Омск, 2000.</w:t>
      </w:r>
    </w:p>
    <w:p w14:paraId="657D75C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человека: Введ. в психологию субъективности: учеб.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Школа-пресс, 1995. - 383 с. -ISBN 5-88327-081-3.</w:t>
      </w:r>
    </w:p>
    <w:p w14:paraId="191D6DC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111. Сметании, Д.А. Социально-технологические отношения в современной управленческой деятельности: авгореф. дис. . канд. социол. наук: специальность 22.00.08 / Д.А. Сметанин. М., 2006. - 1 5 с.</w:t>
      </w:r>
    </w:p>
    <w:p w14:paraId="190839A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112. Совместная работа школ и промышленных предприятий по профессиональной ориентации учащихся: пособие для учителя / А.Е.</w:t>
      </w:r>
      <w:r>
        <w:rPr>
          <w:rStyle w:val="WW8Num2z0"/>
          <w:rFonts w:ascii="Verdana" w:hAnsi="Verdana"/>
          <w:color w:val="000000"/>
          <w:sz w:val="18"/>
          <w:szCs w:val="18"/>
        </w:rPr>
        <w:t> </w:t>
      </w:r>
      <w:r>
        <w:rPr>
          <w:rStyle w:val="WW8Num3z0"/>
          <w:rFonts w:ascii="Verdana" w:hAnsi="Verdana"/>
          <w:color w:val="4682B4"/>
          <w:sz w:val="18"/>
          <w:szCs w:val="18"/>
        </w:rPr>
        <w:t>Голомшток</w:t>
      </w:r>
      <w:r>
        <w:rPr>
          <w:rFonts w:ascii="Verdana" w:hAnsi="Verdana"/>
          <w:color w:val="000000"/>
          <w:sz w:val="18"/>
          <w:szCs w:val="18"/>
        </w:rPr>
        <w:t>, H.H. Захаров, И.Т. Сенченко и др.; под ред. А.Е.</w:t>
      </w:r>
      <w:r>
        <w:rPr>
          <w:rStyle w:val="WW8Num2z0"/>
          <w:rFonts w:ascii="Verdana" w:hAnsi="Verdana"/>
          <w:color w:val="000000"/>
          <w:sz w:val="18"/>
          <w:szCs w:val="18"/>
        </w:rPr>
        <w:t> </w:t>
      </w:r>
      <w:r>
        <w:rPr>
          <w:rStyle w:val="WW8Num3z0"/>
          <w:rFonts w:ascii="Verdana" w:hAnsi="Verdana"/>
          <w:color w:val="4682B4"/>
          <w:sz w:val="18"/>
          <w:szCs w:val="18"/>
        </w:rPr>
        <w:t>Голомштока</w:t>
      </w:r>
      <w:r>
        <w:rPr>
          <w:rFonts w:ascii="Verdana" w:hAnsi="Verdana"/>
          <w:color w:val="000000"/>
          <w:sz w:val="18"/>
          <w:szCs w:val="18"/>
        </w:rPr>
        <w:t>. М.: Просвещение, 1984. -96 с.</w:t>
      </w:r>
    </w:p>
    <w:p w14:paraId="6B9808B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113. Современная школа: опыт модернизации : книга для учителя /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С.А. Писарева, Е.В. Пискунова, А.Г1.</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 под общ.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Изд-во РГПУ, 2005. - 290 е. - ISBN 5-80640994-5.</w:t>
      </w:r>
    </w:p>
    <w:p w14:paraId="429340E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114. Социально-профессиональная адаптация молодежи в современных условиях: тез. Всерос. науч.-практ. конф., 25-26 нояб. 1999 г. / редкол.: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д. пед. п., проф., чл.-корр.</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 др. Кемерово: Изд-во</w:t>
      </w:r>
    </w:p>
    <w:p w14:paraId="262DB17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ОблИУУ</w:t>
      </w:r>
      <w:r>
        <w:rPr>
          <w:rFonts w:ascii="Verdana" w:hAnsi="Verdana"/>
          <w:color w:val="000000"/>
          <w:sz w:val="18"/>
          <w:szCs w:val="18"/>
        </w:rPr>
        <w:t>, 1999. —194 с. ISBN 5-7148-0147-4.144</w:t>
      </w:r>
    </w:p>
    <w:p w14:paraId="41FDEA0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116. Совместная работа школ и промышленных предприятий по профессиональной ориентации учащихся: пособие для учителя / Л.Е.</w:t>
      </w:r>
      <w:r>
        <w:rPr>
          <w:rStyle w:val="WW8Num2z0"/>
          <w:rFonts w:ascii="Verdana" w:hAnsi="Verdana"/>
          <w:color w:val="000000"/>
          <w:sz w:val="18"/>
          <w:szCs w:val="18"/>
        </w:rPr>
        <w:t> </w:t>
      </w:r>
      <w:r>
        <w:rPr>
          <w:rStyle w:val="WW8Num3z0"/>
          <w:rFonts w:ascii="Verdana" w:hAnsi="Verdana"/>
          <w:color w:val="4682B4"/>
          <w:sz w:val="18"/>
          <w:szCs w:val="18"/>
        </w:rPr>
        <w:t>Голомшток</w:t>
      </w:r>
      <w:r>
        <w:rPr>
          <w:rFonts w:ascii="Verdana" w:hAnsi="Verdana"/>
          <w:color w:val="000000"/>
          <w:sz w:val="18"/>
          <w:szCs w:val="18"/>
        </w:rPr>
        <w:t>, H.H. Захаров, И.Т. Сенченко и др.; под ред. А.Е. Голомштока. М.: Просвещение, 1984. - 96 с.</w:t>
      </w:r>
    </w:p>
    <w:p w14:paraId="45074F6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Системологические основы образовательных систем: Тр. исслед. центра: в 2 ч. / Исслед. центр пробл. качества подгот. специалистов. М.: Исслед. центр пробл. качества подгот. специалистов, 1994.</w:t>
      </w:r>
    </w:p>
    <w:p w14:paraId="447D115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Сухомлинский: сб. работ / сост. и авт. предисл. Г.Д.</w:t>
      </w:r>
      <w:r>
        <w:rPr>
          <w:rStyle w:val="WW8Num2z0"/>
          <w:rFonts w:ascii="Verdana" w:hAnsi="Verdana"/>
          <w:color w:val="000000"/>
          <w:sz w:val="18"/>
          <w:szCs w:val="18"/>
        </w:rPr>
        <w:t> </w:t>
      </w:r>
      <w:r>
        <w:rPr>
          <w:rStyle w:val="WW8Num3z0"/>
          <w:rFonts w:ascii="Verdana" w:hAnsi="Verdana"/>
          <w:color w:val="4682B4"/>
          <w:sz w:val="18"/>
          <w:szCs w:val="18"/>
        </w:rPr>
        <w:t>Глейзер</w:t>
      </w:r>
      <w:r>
        <w:rPr>
          <w:rFonts w:ascii="Verdana" w:hAnsi="Verdana"/>
          <w:color w:val="000000"/>
          <w:sz w:val="18"/>
          <w:szCs w:val="18"/>
        </w:rPr>
        <w:t>. -М: Моск. гор. пед. ун-т, 2002.-223 с. ISBN 5-89147-010-1.</w:t>
      </w:r>
    </w:p>
    <w:p w14:paraId="0D0FB71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Тайчинов</w:t>
      </w:r>
      <w:r>
        <w:rPr>
          <w:rFonts w:ascii="Verdana" w:hAnsi="Verdana"/>
          <w:color w:val="000000"/>
          <w:sz w:val="18"/>
          <w:szCs w:val="18"/>
        </w:rPr>
        <w:t>, М.Г. Формирование готовности учащихся к созидательному груду: науч.-тех. жури. Российской академии образования/ М.Г. Тайчинов. 2009. - №10. - С. 54-59. - ISBN0869-561 X</w:t>
      </w:r>
    </w:p>
    <w:p w14:paraId="2EEF977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120. Твоя профессиональная карьера: учебник для 8-9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Г1.С. Лернер, Г.Ф.</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Fonts w:ascii="Verdana" w:hAnsi="Verdana"/>
          <w:color w:val="000000"/>
          <w:sz w:val="18"/>
          <w:szCs w:val="18"/>
        </w:rPr>
        <w:t>, A.B. Прудило и др.;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4-е изд. - М.: Просвещение, 2007. - 158 с. - ISBN 978-5-09-017860-0.</w:t>
      </w:r>
    </w:p>
    <w:p w14:paraId="38928D3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121. Тейлор, Ф.У. Принципы научного менеджмента / пер. с англ. А.И. Зак. М.: Журн. "Контроллинг": Изд-во стандартов, 1991. - 104 с. -ISBN 5-86005-010-0 (Журн. "Контроллинг"). - ISBN 5-7050-0281-5 (Изд-во стандартов).</w:t>
      </w:r>
    </w:p>
    <w:p w14:paraId="694060C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122. Третьяков, П.И. Практика управления современной школой: Опыт пед. менеджмента. М.: Образоват. центр "Пед. поиск", Б. г. (1994). - 200 с.</w:t>
      </w:r>
    </w:p>
    <w:p w14:paraId="65CD9E6A"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123. Третьяков, П.И. Управление школой по результатам: Практика пед. менеджмента / П.И. Третьяков. М.: Новая шк., 1998. - 284 с. - ISBN 5-73010280-1.</w:t>
      </w:r>
    </w:p>
    <w:p w14:paraId="1C43267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124. Третьяков, П.И.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по результатам: Практика пед. менеджмента / Г1. И. Третьяков. М.: Новая шк., 2001. - 313 с. - ISBN 57301- 0280-1</w:t>
      </w:r>
    </w:p>
    <w:p w14:paraId="57279AE4"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Тряпицина</w:t>
      </w:r>
      <w:r>
        <w:rPr>
          <w:rFonts w:ascii="Verdana" w:hAnsi="Verdana"/>
          <w:color w:val="000000"/>
          <w:sz w:val="18"/>
          <w:szCs w:val="18"/>
        </w:rPr>
        <w:t>, А.П. Организация творческой учебно-познавательной деятельности школьников: учеб. пособие / А.П. Тряпицина. Л.: ЛГГ1И, 1989.-91 с.</w:t>
      </w:r>
    </w:p>
    <w:p w14:paraId="256DF9B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126. Управление развитием школы: Пособие для руководителей образоват. учреждений / Рос. акад. образования, Ин-т управления образованием; В.СЛазарев и др.;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Новая шк., 1995.- 462 с. ISBN 5-7301-0097-3.</w:t>
      </w:r>
    </w:p>
    <w:p w14:paraId="0712AA7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127. Управление это наука и искусство: сб. / сост. Г.Л. Подвойский. -М.: Республика, 1992.-349 с. - ISBN 5-250-01591-3.</w:t>
      </w:r>
    </w:p>
    <w:p w14:paraId="72236DA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128. Успенский, В.Б.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допрофессиональной педагогической подготовки школьников / В.Б. Успенский. Ярославль: ЯГГ1У, 1999. - 235 с. - ISBN 5- 87555-094-5.</w:t>
      </w:r>
    </w:p>
    <w:p w14:paraId="54327D41"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Ушинский: избр. тр. / сост. и авт. предисл. Лебедев Петр Алексеевич ML:</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1998. - 222 с. - ISBN 5-89147- 016-0.</w:t>
      </w:r>
    </w:p>
    <w:p w14:paraId="2FFBFB8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130. Файоль, А. Общее и промышленное управление. М., 1992.</w:t>
      </w:r>
    </w:p>
    <w:p w14:paraId="70EC7C5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развивающейся личности: избранные психологические труды / Д.И. Фель;дштейн. —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"Модек", 1996. 512 с. - ISBN 5- 89395-002-Х.</w:t>
      </w:r>
    </w:p>
    <w:p w14:paraId="3B6B3F2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132. Фрейджер, Р.</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Fonts w:ascii="Verdana" w:hAnsi="Verdana"/>
          <w:color w:val="000000"/>
          <w:sz w:val="18"/>
          <w:szCs w:val="18"/>
        </w:rPr>
        <w:t>, трансперсональная и экзистенциальная психология / К.Роджерс, А.Маслоу и Р.Мэй; пер.: Ю. Мурашова, М. Парсадаиова. Санкт-Петербург: Прайм -Еврознак, 2007. -221 с. - ISBN 5- 93878-303-8</w:t>
      </w:r>
    </w:p>
    <w:p w14:paraId="1C63309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133. Фромм, Э.Гуманистический психоанализ / Эрих Фромм. СПб. и др.: Питер : Питер Принт, 2002. - 543 с. - ISBN 5-94723-079-8.</w:t>
      </w:r>
    </w:p>
    <w:p w14:paraId="244AB2E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134. Хасси, Д. Стратегия и планирование: Путеводитель менеджера: пер. с англ. / Дэвид Хасси. СПб. и др. : Питер : Питер бук, 2001. - 378 с. - ISBN 5-318-00251-Х.</w:t>
      </w:r>
    </w:p>
    <w:p w14:paraId="60BEBA7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О.Г. Системное управление инновационными процессами в общеобразовательной школе: дис. . канд. пед. наук. 1996.</w:t>
      </w:r>
    </w:p>
    <w:p w14:paraId="10041996"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Психология саморазвития: задача для подростков и 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Пособие для учителей. М.: Фирма "Интерпракс", 1994. -156 с.-ISBN 5-85235-099-0.</w:t>
      </w:r>
    </w:p>
    <w:p w14:paraId="0856455F"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137. Чепуренко, Г.П. Новые ориентиры современного образования. Информационный аспект: моногр. / Г.П. Чепуренко. 2-е изд. - СПб.:</w:t>
      </w:r>
      <w:r>
        <w:rPr>
          <w:rStyle w:val="WW8Num2z0"/>
          <w:rFonts w:ascii="Verdana" w:hAnsi="Verdana"/>
          <w:color w:val="000000"/>
          <w:sz w:val="18"/>
          <w:szCs w:val="18"/>
        </w:rPr>
        <w:t> </w:t>
      </w:r>
      <w:r>
        <w:rPr>
          <w:rStyle w:val="WW8Num3z0"/>
          <w:rFonts w:ascii="Verdana" w:hAnsi="Verdana"/>
          <w:color w:val="4682B4"/>
          <w:sz w:val="18"/>
          <w:szCs w:val="18"/>
        </w:rPr>
        <w:t>ЛГОУ</w:t>
      </w:r>
      <w:r>
        <w:rPr>
          <w:rFonts w:ascii="Verdana" w:hAnsi="Verdana"/>
          <w:color w:val="000000"/>
          <w:sz w:val="18"/>
          <w:szCs w:val="18"/>
        </w:rPr>
        <w:t>, 2007. - 155 с. - ISBN 5-8290-0341-4.</w:t>
      </w:r>
    </w:p>
    <w:p w14:paraId="70AFF1A0"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 Черепанов, B.C. Основы педагогической экспертизы: учеб. пособие / В. С. Черепанов. Ижевск: Изд-во ИжГТУ, 2006. - 122 с. - ISBN 5-75260293-9.</w:t>
      </w:r>
    </w:p>
    <w:p w14:paraId="28D5761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139. Шамаева, A.M. Педагогическая специфика профильного обучения в общеобразовательной школе: авгореф. дис. . канд. пед. наук: 13.00.01 / A.M. Шамаева. Елец, 2005. - 23 с.</w:t>
      </w:r>
    </w:p>
    <w:p w14:paraId="2020510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140. Шамова, Т.И. Исследовательский подход в управлении школой. -М.: Б. и., 1992.-64 с.</w:t>
      </w:r>
    </w:p>
    <w:p w14:paraId="12D08ED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адаптивной школой: проблемы и перспективы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H.A. Рогачева. Архангельск: Изд-во Помор, междунар. пед. ун-та, 1995. - 162 с. - ISBN 5-88086-088-4.</w:t>
      </w:r>
    </w:p>
    <w:p w14:paraId="6604DB7E"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Учеб. пособие для студентов вузов / Т.И. Шамова,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Н.П. Капустин; под ред. Т. И.Шамовой.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- 3 19 с. - ISBN 5-691-00476-Х.</w:t>
      </w:r>
    </w:p>
    <w:p w14:paraId="6365679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Шахмаев</w:t>
      </w:r>
      <w:r>
        <w:rPr>
          <w:rFonts w:ascii="Verdana" w:hAnsi="Verdana"/>
          <w:color w:val="000000"/>
          <w:sz w:val="18"/>
          <w:szCs w:val="18"/>
        </w:rPr>
        <w:t>, Н.М. Учителю о дифференцированном обучении: метод, рек.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НИИ общ. педагогики. М.: Б. и., 1989. - 65 с.</w:t>
      </w:r>
    </w:p>
    <w:p w14:paraId="4444A8A8"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в 2 т. / сост. Л.Н.Скаткин и др.; под ред. Н.П.Кузина и др. М.:Педагогика, 1980. Педагогическая библиотека.</w:t>
      </w:r>
    </w:p>
    <w:p w14:paraId="19071ED5"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П.Г. Очерки по философии образования. М.: Б. и., 1993.- 153 с.</w:t>
      </w:r>
    </w:p>
    <w:p w14:paraId="4136972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Психология развития: учебное пособие для студентов высших учебных заведений, обучающихся по направлению и специальности "Психология" / Б.Д. Эльконин. 3-е изд., стер. - М.: Академия, 2007. - 141 с. - ISBN 978-5-7695-3819-3.</w:t>
      </w:r>
    </w:p>
    <w:p w14:paraId="6650F7A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147. Энциклопедия для детей. Т.23 универ. илл. сл. / глав. ред. Ч.А. Хлебалина; отв. ред. Д.И.Лори. М.: Аванта +, 2004. - 688 е.: илл. ISBN 5-94623-046-8.-Т. 23.</w:t>
      </w:r>
    </w:p>
    <w:p w14:paraId="4B3A7925"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148. Янг, С. Системное управление организацией. М., 1 992.1. Интернет- ресурсы:</w:t>
      </w:r>
    </w:p>
    <w:p w14:paraId="1D465D5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149. Аглюшев, М.Н. Дифференциация образования, http:// www. belovo. ru / conferens/ conferens- 01/doklad ped/aglushev. html</w:t>
      </w:r>
    </w:p>
    <w:p w14:paraId="2F782887"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150. Афоризмы и высказывания Д.Локка. http:// www.timcust. ru/p31aal.html</w:t>
      </w:r>
    </w:p>
    <w:p w14:paraId="2FB78CE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151. Дифференциация образования в России, http:// geum. ru /kurs/ str 60.htm</w:t>
      </w:r>
    </w:p>
    <w:p w14:paraId="2FA61752"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152. Квасова, И.В. Профильное образование в современной школе. http://proíil.- edu. ru /content.php? cont=89</w:t>
      </w:r>
    </w:p>
    <w:p w14:paraId="11D9799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153. Киселёва, A.M. Эксперимент: Профильное обучение: совершенствование структуры и содержания общего образования. http://profil.-edu. ru /content.php? cont=415</w:t>
      </w:r>
    </w:p>
    <w:p w14:paraId="5F1B20D3"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С.П. Задачи системы психолого-педагогического сопровождения ребёнка в условиях модернизации образования, http:// www.huvfnities.edu. ru./db/msg/47816</w:t>
      </w:r>
    </w:p>
    <w:p w14:paraId="2EC71F9C"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155. Могилёва, В.Н. Психолого-педагогические проблемы профильного обучения старшеклассников. http:// www.e/-school.mesi.ru/fi le.php/1/Publikacii/PSIKHOLOGO-PEDAGOG ICH ESKIE PR.doc.</w:t>
      </w:r>
    </w:p>
    <w:p w14:paraId="28147F29"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156. Фурсенко, А. В ответах на вопросы «</w:t>
      </w:r>
      <w:r>
        <w:rPr>
          <w:rStyle w:val="WW8Num3z0"/>
          <w:rFonts w:ascii="Verdana" w:hAnsi="Verdana"/>
          <w:color w:val="4682B4"/>
          <w:sz w:val="18"/>
          <w:szCs w:val="18"/>
        </w:rPr>
        <w:t>Эхо Москвы</w:t>
      </w:r>
      <w:r>
        <w:rPr>
          <w:rFonts w:ascii="Verdana" w:hAnsi="Verdana"/>
          <w:color w:val="000000"/>
          <w:sz w:val="18"/>
          <w:szCs w:val="18"/>
        </w:rPr>
        <w:t>», http:// www.ubo. ru / articles/? cat=l 368 pub=l 274=top</w:t>
      </w:r>
    </w:p>
    <w:p w14:paraId="355F196B" w14:textId="77777777" w:rsidR="0095632E" w:rsidRDefault="0095632E" w:rsidP="0095632E">
      <w:pPr>
        <w:pStyle w:val="WW8Num1z2"/>
        <w:shd w:val="clear" w:color="auto" w:fill="F7F7F7"/>
        <w:spacing w:after="0"/>
        <w:rPr>
          <w:rFonts w:ascii="Verdana" w:hAnsi="Verdana"/>
          <w:color w:val="000000"/>
          <w:sz w:val="18"/>
          <w:szCs w:val="18"/>
        </w:rPr>
      </w:pPr>
      <w:r>
        <w:rPr>
          <w:rFonts w:ascii="Verdana" w:hAnsi="Verdana"/>
          <w:color w:val="000000"/>
          <w:sz w:val="18"/>
          <w:szCs w:val="18"/>
        </w:rPr>
        <w:t>157. Чирков, A.A.,</w:t>
      </w:r>
      <w:r>
        <w:rPr>
          <w:rStyle w:val="WW8Num2z0"/>
          <w:rFonts w:ascii="Verdana" w:hAnsi="Verdana"/>
          <w:color w:val="000000"/>
          <w:sz w:val="18"/>
          <w:szCs w:val="18"/>
        </w:rPr>
        <w:t> </w:t>
      </w:r>
      <w:r>
        <w:rPr>
          <w:rStyle w:val="WW8Num3z0"/>
          <w:rFonts w:ascii="Verdana" w:hAnsi="Verdana"/>
          <w:color w:val="4682B4"/>
          <w:sz w:val="18"/>
          <w:szCs w:val="18"/>
        </w:rPr>
        <w:t>Амерханова</w:t>
      </w:r>
      <w:r>
        <w:rPr>
          <w:rStyle w:val="WW8Num2z0"/>
          <w:rFonts w:ascii="Verdana" w:hAnsi="Verdana"/>
          <w:color w:val="000000"/>
          <w:sz w:val="18"/>
          <w:szCs w:val="18"/>
        </w:rPr>
        <w:t> </w:t>
      </w:r>
      <w:r>
        <w:rPr>
          <w:rFonts w:ascii="Verdana" w:hAnsi="Verdana"/>
          <w:color w:val="000000"/>
          <w:sz w:val="18"/>
          <w:szCs w:val="18"/>
        </w:rPr>
        <w:t>Э.Р., Саитова Jl.И., Самсоненко Л.С. Краткие понятия слов «</w:t>
      </w:r>
      <w:r>
        <w:rPr>
          <w:rStyle w:val="WW8Num3z0"/>
          <w:rFonts w:ascii="Verdana" w:hAnsi="Verdana"/>
          <w:color w:val="4682B4"/>
          <w:sz w:val="18"/>
          <w:szCs w:val="18"/>
        </w:rPr>
        <w:t>Профильного обучения</w:t>
      </w:r>
      <w:r>
        <w:rPr>
          <w:rFonts w:ascii="Verdana" w:hAnsi="Verdana"/>
          <w:color w:val="000000"/>
          <w:sz w:val="18"/>
          <w:szCs w:val="18"/>
        </w:rPr>
        <w:t>», http:// bank, orenipk. ru / Text/134</w:t>
      </w:r>
    </w:p>
    <w:p w14:paraId="3179C6ED" w14:textId="0029EBA0" w:rsidR="0095632E" w:rsidRPr="0095632E" w:rsidRDefault="0095632E" w:rsidP="0095632E">
      <w:r>
        <w:rPr>
          <w:rFonts w:ascii="Verdana" w:hAnsi="Verdana"/>
          <w:color w:val="000000"/>
          <w:sz w:val="18"/>
          <w:szCs w:val="18"/>
        </w:rPr>
        <w:br/>
      </w:r>
    </w:p>
    <w:sectPr w:rsidR="0095632E" w:rsidRPr="009563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BD4D4" w14:textId="77777777" w:rsidR="00AC4B95" w:rsidRDefault="00AC4B95">
      <w:pPr>
        <w:spacing w:after="0" w:line="240" w:lineRule="auto"/>
      </w:pPr>
      <w:r>
        <w:separator/>
      </w:r>
    </w:p>
  </w:endnote>
  <w:endnote w:type="continuationSeparator" w:id="0">
    <w:p w14:paraId="35FC942A" w14:textId="77777777" w:rsidR="00AC4B95" w:rsidRDefault="00AC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F93F" w14:textId="77777777" w:rsidR="00AC4B95" w:rsidRDefault="00AC4B95">
      <w:pPr>
        <w:spacing w:after="0" w:line="240" w:lineRule="auto"/>
      </w:pPr>
      <w:r>
        <w:separator/>
      </w:r>
    </w:p>
  </w:footnote>
  <w:footnote w:type="continuationSeparator" w:id="0">
    <w:p w14:paraId="123BCEDF" w14:textId="77777777" w:rsidR="00AC4B95" w:rsidRDefault="00AC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4B9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3529</TotalTime>
  <Pages>16</Pages>
  <Words>8362</Words>
  <Characters>47668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644</cp:revision>
  <cp:lastPrinted>2009-02-06T05:36:00Z</cp:lastPrinted>
  <dcterms:created xsi:type="dcterms:W3CDTF">2016-09-19T15:12:00Z</dcterms:created>
  <dcterms:modified xsi:type="dcterms:W3CDTF">2016-11-11T12:04:00Z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