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F0A" w:rsidRPr="00735F0A" w:rsidRDefault="00735F0A" w:rsidP="00735F0A">
      <w:pPr>
        <w:rPr>
          <w:rFonts w:ascii="Times New Roman" w:eastAsia="Times New Roman" w:hAnsi="Times New Roman" w:cs="Times New Roman"/>
          <w:kern w:val="0"/>
          <w:sz w:val="28"/>
          <w:szCs w:val="28"/>
          <w:lang w:eastAsia="ru-RU"/>
        </w:rPr>
      </w:pPr>
      <w:proofErr w:type="spellStart"/>
      <w:r w:rsidRPr="00735F0A">
        <w:rPr>
          <w:rFonts w:ascii="Times New Roman" w:eastAsia="Times New Roman" w:hAnsi="Times New Roman" w:cs="Times New Roman" w:hint="eastAsia"/>
          <w:kern w:val="0"/>
          <w:sz w:val="28"/>
          <w:szCs w:val="28"/>
          <w:lang w:eastAsia="ru-RU"/>
        </w:rPr>
        <w:t>Терлецька</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Вікторія</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Олександрівна</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докторант</w:t>
      </w:r>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кафедри</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менеджменту</w:t>
      </w:r>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і</w:t>
      </w:r>
    </w:p>
    <w:p w:rsidR="00735F0A" w:rsidRPr="00735F0A" w:rsidRDefault="00735F0A" w:rsidP="00735F0A">
      <w:pPr>
        <w:rPr>
          <w:rFonts w:ascii="Times New Roman" w:eastAsia="Times New Roman" w:hAnsi="Times New Roman" w:cs="Times New Roman"/>
          <w:kern w:val="0"/>
          <w:sz w:val="28"/>
          <w:szCs w:val="28"/>
          <w:lang w:eastAsia="ru-RU"/>
        </w:rPr>
      </w:pPr>
      <w:proofErr w:type="spellStart"/>
      <w:r w:rsidRPr="00735F0A">
        <w:rPr>
          <w:rFonts w:ascii="Times New Roman" w:eastAsia="Times New Roman" w:hAnsi="Times New Roman" w:cs="Times New Roman" w:hint="eastAsia"/>
          <w:kern w:val="0"/>
          <w:sz w:val="28"/>
          <w:szCs w:val="28"/>
          <w:lang w:eastAsia="ru-RU"/>
        </w:rPr>
        <w:t>міжнародного</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підприємництва</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Національного</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університету</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w:t>
      </w:r>
      <w:proofErr w:type="spellStart"/>
      <w:r w:rsidRPr="00735F0A">
        <w:rPr>
          <w:rFonts w:ascii="Times New Roman" w:eastAsia="Times New Roman" w:hAnsi="Times New Roman" w:cs="Times New Roman" w:hint="eastAsia"/>
          <w:kern w:val="0"/>
          <w:sz w:val="28"/>
          <w:szCs w:val="28"/>
          <w:lang w:eastAsia="ru-RU"/>
        </w:rPr>
        <w:t>Львівська</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політехніка</w:t>
      </w:r>
      <w:proofErr w:type="spellEnd"/>
      <w:r w:rsidRPr="00735F0A">
        <w:rPr>
          <w:rFonts w:ascii="Times New Roman" w:eastAsia="Times New Roman" w:hAnsi="Times New Roman" w:cs="Times New Roman" w:hint="eastAsia"/>
          <w:kern w:val="0"/>
          <w:sz w:val="28"/>
          <w:szCs w:val="28"/>
          <w:lang w:eastAsia="ru-RU"/>
        </w:rPr>
        <w:t>»</w:t>
      </w:r>
      <w:r w:rsidRPr="00735F0A">
        <w:rPr>
          <w:rFonts w:ascii="Times New Roman" w:eastAsia="Times New Roman" w:hAnsi="Times New Roman" w:cs="Times New Roman"/>
          <w:kern w:val="0"/>
          <w:sz w:val="28"/>
          <w:szCs w:val="28"/>
          <w:lang w:eastAsia="ru-RU"/>
        </w:rPr>
        <w:t>.</w:t>
      </w:r>
    </w:p>
    <w:p w:rsidR="00735F0A" w:rsidRPr="00735F0A" w:rsidRDefault="00735F0A" w:rsidP="00735F0A">
      <w:pPr>
        <w:rPr>
          <w:rFonts w:ascii="Times New Roman" w:eastAsia="Times New Roman" w:hAnsi="Times New Roman" w:cs="Times New Roman"/>
          <w:kern w:val="0"/>
          <w:sz w:val="28"/>
          <w:szCs w:val="28"/>
          <w:lang w:eastAsia="ru-RU"/>
        </w:rPr>
      </w:pPr>
      <w:proofErr w:type="spellStart"/>
      <w:r w:rsidRPr="00735F0A">
        <w:rPr>
          <w:rFonts w:ascii="Times New Roman" w:eastAsia="Times New Roman" w:hAnsi="Times New Roman" w:cs="Times New Roman" w:hint="eastAsia"/>
          <w:kern w:val="0"/>
          <w:sz w:val="28"/>
          <w:szCs w:val="28"/>
          <w:lang w:eastAsia="ru-RU"/>
        </w:rPr>
        <w:t>Назва</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дисертації</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w:t>
      </w:r>
      <w:proofErr w:type="spellStart"/>
      <w:r w:rsidRPr="00735F0A">
        <w:rPr>
          <w:rFonts w:ascii="Times New Roman" w:eastAsia="Times New Roman" w:hAnsi="Times New Roman" w:cs="Times New Roman" w:hint="eastAsia"/>
          <w:kern w:val="0"/>
          <w:sz w:val="28"/>
          <w:szCs w:val="28"/>
          <w:lang w:eastAsia="ru-RU"/>
        </w:rPr>
        <w:t>Формування</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та</w:t>
      </w:r>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розвиток</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венчурних</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структур</w:t>
      </w:r>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в</w:t>
      </w:r>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умовах</w:t>
      </w:r>
      <w:proofErr w:type="spellEnd"/>
    </w:p>
    <w:p w:rsidR="00735F0A" w:rsidRPr="00735F0A" w:rsidRDefault="00735F0A" w:rsidP="00735F0A">
      <w:pPr>
        <w:rPr>
          <w:rFonts w:ascii="Times New Roman" w:eastAsia="Times New Roman" w:hAnsi="Times New Roman" w:cs="Times New Roman"/>
          <w:kern w:val="0"/>
          <w:sz w:val="28"/>
          <w:szCs w:val="28"/>
          <w:lang w:eastAsia="ru-RU"/>
        </w:rPr>
      </w:pPr>
      <w:proofErr w:type="spellStart"/>
      <w:r w:rsidRPr="00735F0A">
        <w:rPr>
          <w:rFonts w:ascii="Times New Roman" w:eastAsia="Times New Roman" w:hAnsi="Times New Roman" w:cs="Times New Roman" w:hint="eastAsia"/>
          <w:kern w:val="0"/>
          <w:sz w:val="28"/>
          <w:szCs w:val="28"/>
          <w:lang w:eastAsia="ru-RU"/>
        </w:rPr>
        <w:t>активізації</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інноваційної</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діяльності</w:t>
      </w:r>
      <w:proofErr w:type="spellEnd"/>
      <w:r w:rsidRPr="00735F0A">
        <w:rPr>
          <w:rFonts w:ascii="Times New Roman" w:eastAsia="Times New Roman" w:hAnsi="Times New Roman" w:cs="Times New Roman" w:hint="eastAsia"/>
          <w:kern w:val="0"/>
          <w:sz w:val="28"/>
          <w:szCs w:val="28"/>
          <w:lang w:eastAsia="ru-RU"/>
        </w:rPr>
        <w:t>»</w:t>
      </w:r>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Шифр</w:t>
      </w:r>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та</w:t>
      </w:r>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назва</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спеціальності</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w:t>
      </w:r>
      <w:r w:rsidRPr="00735F0A">
        <w:rPr>
          <w:rFonts w:ascii="Times New Roman" w:eastAsia="Times New Roman" w:hAnsi="Times New Roman" w:cs="Times New Roman"/>
          <w:kern w:val="0"/>
          <w:sz w:val="28"/>
          <w:szCs w:val="28"/>
          <w:lang w:eastAsia="ru-RU"/>
        </w:rPr>
        <w:t xml:space="preserve"> 08.00.03</w:t>
      </w:r>
    </w:p>
    <w:p w:rsidR="00735F0A" w:rsidRPr="00735F0A" w:rsidRDefault="00735F0A" w:rsidP="00735F0A">
      <w:pPr>
        <w:rPr>
          <w:rFonts w:ascii="Times New Roman" w:eastAsia="Times New Roman" w:hAnsi="Times New Roman" w:cs="Times New Roman"/>
          <w:kern w:val="0"/>
          <w:sz w:val="28"/>
          <w:szCs w:val="28"/>
          <w:lang w:eastAsia="ru-RU"/>
        </w:rPr>
      </w:pPr>
      <w:r w:rsidRPr="00735F0A">
        <w:rPr>
          <w:rFonts w:ascii="Times New Roman" w:eastAsia="Times New Roman" w:hAnsi="Times New Roman" w:cs="Times New Roman" w:hint="eastAsia"/>
          <w:kern w:val="0"/>
          <w:sz w:val="28"/>
          <w:szCs w:val="28"/>
          <w:lang w:eastAsia="ru-RU"/>
        </w:rPr>
        <w:t>«</w:t>
      </w:r>
      <w:proofErr w:type="spellStart"/>
      <w:r w:rsidRPr="00735F0A">
        <w:rPr>
          <w:rFonts w:ascii="Times New Roman" w:eastAsia="Times New Roman" w:hAnsi="Times New Roman" w:cs="Times New Roman" w:hint="eastAsia"/>
          <w:kern w:val="0"/>
          <w:sz w:val="28"/>
          <w:szCs w:val="28"/>
          <w:lang w:eastAsia="ru-RU"/>
        </w:rPr>
        <w:t>Економіка</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та</w:t>
      </w:r>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управління</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національним</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господарством</w:t>
      </w:r>
      <w:proofErr w:type="spellEnd"/>
      <w:r w:rsidRPr="00735F0A">
        <w:rPr>
          <w:rFonts w:ascii="Times New Roman" w:eastAsia="Times New Roman" w:hAnsi="Times New Roman" w:cs="Times New Roman" w:hint="eastAsia"/>
          <w:kern w:val="0"/>
          <w:sz w:val="28"/>
          <w:szCs w:val="28"/>
          <w:lang w:eastAsia="ru-RU"/>
        </w:rPr>
        <w:t>»</w:t>
      </w:r>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Докторська</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рада</w:t>
      </w:r>
    </w:p>
    <w:p w:rsidR="00EA0209" w:rsidRPr="00735F0A" w:rsidRDefault="00735F0A" w:rsidP="00735F0A">
      <w:r w:rsidRPr="00735F0A">
        <w:rPr>
          <w:rFonts w:ascii="Times New Roman" w:eastAsia="Times New Roman" w:hAnsi="Times New Roman" w:cs="Times New Roman" w:hint="eastAsia"/>
          <w:kern w:val="0"/>
          <w:sz w:val="28"/>
          <w:szCs w:val="28"/>
          <w:lang w:eastAsia="ru-RU"/>
        </w:rPr>
        <w:t>Д</w:t>
      </w:r>
      <w:r w:rsidRPr="00735F0A">
        <w:rPr>
          <w:rFonts w:ascii="Times New Roman" w:eastAsia="Times New Roman" w:hAnsi="Times New Roman" w:cs="Times New Roman"/>
          <w:kern w:val="0"/>
          <w:sz w:val="28"/>
          <w:szCs w:val="28"/>
          <w:lang w:eastAsia="ru-RU"/>
        </w:rPr>
        <w:t xml:space="preserve"> 35.052.03 </w:t>
      </w:r>
      <w:proofErr w:type="spellStart"/>
      <w:r w:rsidRPr="00735F0A">
        <w:rPr>
          <w:rFonts w:ascii="Times New Roman" w:eastAsia="Times New Roman" w:hAnsi="Times New Roman" w:cs="Times New Roman" w:hint="eastAsia"/>
          <w:kern w:val="0"/>
          <w:sz w:val="28"/>
          <w:szCs w:val="28"/>
          <w:lang w:eastAsia="ru-RU"/>
        </w:rPr>
        <w:t>Національного</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університету</w:t>
      </w:r>
      <w:proofErr w:type="spellEnd"/>
      <w:r w:rsidRPr="00735F0A">
        <w:rPr>
          <w:rFonts w:ascii="Times New Roman" w:eastAsia="Times New Roman" w:hAnsi="Times New Roman" w:cs="Times New Roman"/>
          <w:kern w:val="0"/>
          <w:sz w:val="28"/>
          <w:szCs w:val="28"/>
          <w:lang w:eastAsia="ru-RU"/>
        </w:rPr>
        <w:t xml:space="preserve"> </w:t>
      </w:r>
      <w:r w:rsidRPr="00735F0A">
        <w:rPr>
          <w:rFonts w:ascii="Times New Roman" w:eastAsia="Times New Roman" w:hAnsi="Times New Roman" w:cs="Times New Roman" w:hint="eastAsia"/>
          <w:kern w:val="0"/>
          <w:sz w:val="28"/>
          <w:szCs w:val="28"/>
          <w:lang w:eastAsia="ru-RU"/>
        </w:rPr>
        <w:t>«</w:t>
      </w:r>
      <w:proofErr w:type="spellStart"/>
      <w:r w:rsidRPr="00735F0A">
        <w:rPr>
          <w:rFonts w:ascii="Times New Roman" w:eastAsia="Times New Roman" w:hAnsi="Times New Roman" w:cs="Times New Roman" w:hint="eastAsia"/>
          <w:kern w:val="0"/>
          <w:sz w:val="28"/>
          <w:szCs w:val="28"/>
          <w:lang w:eastAsia="ru-RU"/>
        </w:rPr>
        <w:t>Львівська</w:t>
      </w:r>
      <w:proofErr w:type="spellEnd"/>
      <w:r w:rsidRPr="00735F0A">
        <w:rPr>
          <w:rFonts w:ascii="Times New Roman" w:eastAsia="Times New Roman" w:hAnsi="Times New Roman" w:cs="Times New Roman"/>
          <w:kern w:val="0"/>
          <w:sz w:val="28"/>
          <w:szCs w:val="28"/>
          <w:lang w:eastAsia="ru-RU"/>
        </w:rPr>
        <w:t xml:space="preserve"> </w:t>
      </w:r>
      <w:proofErr w:type="spellStart"/>
      <w:r w:rsidRPr="00735F0A">
        <w:rPr>
          <w:rFonts w:ascii="Times New Roman" w:eastAsia="Times New Roman" w:hAnsi="Times New Roman" w:cs="Times New Roman" w:hint="eastAsia"/>
          <w:kern w:val="0"/>
          <w:sz w:val="28"/>
          <w:szCs w:val="28"/>
          <w:lang w:eastAsia="ru-RU"/>
        </w:rPr>
        <w:t>політехніка</w:t>
      </w:r>
      <w:proofErr w:type="spellEnd"/>
      <w:r w:rsidRPr="00735F0A">
        <w:rPr>
          <w:rFonts w:ascii="Times New Roman" w:eastAsia="Times New Roman" w:hAnsi="Times New Roman" w:cs="Times New Roman" w:hint="eastAsia"/>
          <w:kern w:val="0"/>
          <w:sz w:val="28"/>
          <w:szCs w:val="28"/>
          <w:lang w:eastAsia="ru-RU"/>
        </w:rPr>
        <w:t>»</w:t>
      </w:r>
      <w:bookmarkStart w:id="0" w:name="_GoBack"/>
      <w:bookmarkEnd w:id="0"/>
    </w:p>
    <w:sectPr w:rsidR="00EA0209" w:rsidRPr="00735F0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AFA" w:rsidRDefault="00B16AFA">
      <w:pPr>
        <w:spacing w:after="0" w:line="240" w:lineRule="auto"/>
      </w:pPr>
      <w:r>
        <w:separator/>
      </w:r>
    </w:p>
  </w:endnote>
  <w:endnote w:type="continuationSeparator" w:id="0">
    <w:p w:rsidR="00B16AFA" w:rsidRDefault="00B16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AFA" w:rsidRDefault="00B16AFA"/>
    <w:p w:rsidR="00B16AFA" w:rsidRDefault="00B16AFA"/>
    <w:p w:rsidR="00B16AFA" w:rsidRDefault="00B16AFA"/>
    <w:p w:rsidR="00B16AFA" w:rsidRDefault="00B16AFA"/>
    <w:p w:rsidR="00B16AFA" w:rsidRDefault="00B16AFA"/>
    <w:p w:rsidR="00B16AFA" w:rsidRDefault="00B16AFA"/>
    <w:p w:rsidR="00B16AFA" w:rsidRDefault="00B16AF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AFA" w:rsidRDefault="00B16A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16AFA" w:rsidRDefault="00B16A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16AFA" w:rsidRDefault="00B16AFA"/>
    <w:p w:rsidR="00B16AFA" w:rsidRDefault="00B16AFA"/>
    <w:p w:rsidR="00B16AFA" w:rsidRDefault="00B16AF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AFA" w:rsidRDefault="00B16AFA"/>
                          <w:p w:rsidR="00B16AFA" w:rsidRDefault="00B16AF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16AFA" w:rsidRDefault="00B16AFA"/>
                    <w:p w:rsidR="00B16AFA" w:rsidRDefault="00B16AF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16AFA" w:rsidRDefault="00B16AFA"/>
    <w:p w:rsidR="00B16AFA" w:rsidRDefault="00B16AFA">
      <w:pPr>
        <w:rPr>
          <w:sz w:val="2"/>
          <w:szCs w:val="2"/>
        </w:rPr>
      </w:pPr>
    </w:p>
    <w:p w:rsidR="00B16AFA" w:rsidRDefault="00B16AFA"/>
    <w:p w:rsidR="00B16AFA" w:rsidRDefault="00B16AFA">
      <w:pPr>
        <w:spacing w:after="0" w:line="240" w:lineRule="auto"/>
      </w:pPr>
    </w:p>
  </w:footnote>
  <w:footnote w:type="continuationSeparator" w:id="0">
    <w:p w:rsidR="00B16AFA" w:rsidRDefault="00B16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FA"/>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BA840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606A2-95A5-4D5E-817E-28D99208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6944</TotalTime>
  <Pages>1</Pages>
  <Words>63</Words>
  <Characters>363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75</cp:revision>
  <cp:lastPrinted>2009-02-06T05:36:00Z</cp:lastPrinted>
  <dcterms:created xsi:type="dcterms:W3CDTF">2023-07-11T13:30:00Z</dcterms:created>
  <dcterms:modified xsi:type="dcterms:W3CDTF">2023-08-07T15:20:00Z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