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48" w:rsidRDefault="004C00FA" w:rsidP="00E17D48">
      <w:pPr>
        <w:spacing w:line="360" w:lineRule="auto"/>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28639B" w:rsidRDefault="0028639B" w:rsidP="0028639B">
      <w:pPr>
        <w:jc w:val="center"/>
        <w:rPr>
          <w:b/>
          <w:sz w:val="28"/>
        </w:rPr>
      </w:pPr>
      <w:r>
        <w:rPr>
          <w:b/>
          <w:sz w:val="28"/>
        </w:rPr>
        <w:t>МИНИСТЕРСТВО ЗДРАВООХРАНЕНИЯ УКРАИНЫ</w:t>
      </w:r>
    </w:p>
    <w:p w:rsidR="0028639B" w:rsidRDefault="0028639B" w:rsidP="0028639B">
      <w:pPr>
        <w:jc w:val="center"/>
        <w:rPr>
          <w:b/>
          <w:sz w:val="28"/>
        </w:rPr>
      </w:pPr>
      <w:r>
        <w:rPr>
          <w:b/>
          <w:sz w:val="28"/>
        </w:rPr>
        <w:t>ДНЕПРОПЕТРОВСКАЯ ГОСУДАРСТВЕННАЯ</w:t>
      </w:r>
    </w:p>
    <w:p w:rsidR="0028639B" w:rsidRDefault="0028639B" w:rsidP="0028639B">
      <w:pPr>
        <w:jc w:val="center"/>
        <w:rPr>
          <w:b/>
          <w:sz w:val="28"/>
        </w:rPr>
      </w:pPr>
      <w:r>
        <w:rPr>
          <w:b/>
          <w:sz w:val="28"/>
        </w:rPr>
        <w:t>МЕДИЦИНСКАЯ АКАДЕМИЯ</w:t>
      </w:r>
    </w:p>
    <w:p w:rsidR="0028639B" w:rsidRDefault="0028639B" w:rsidP="0028639B">
      <w:pPr>
        <w:jc w:val="center"/>
        <w:rPr>
          <w:b/>
          <w:sz w:val="28"/>
        </w:rPr>
      </w:pPr>
    </w:p>
    <w:p w:rsidR="0028639B" w:rsidRDefault="0028639B" w:rsidP="0028639B">
      <w:pPr>
        <w:jc w:val="center"/>
        <w:rPr>
          <w:b/>
          <w:sz w:val="28"/>
        </w:rPr>
      </w:pPr>
    </w:p>
    <w:p w:rsidR="0028639B" w:rsidRDefault="0028639B" w:rsidP="0028639B">
      <w:pPr>
        <w:jc w:val="center"/>
        <w:rPr>
          <w:b/>
          <w:sz w:val="28"/>
        </w:rPr>
      </w:pPr>
      <w:r>
        <w:rPr>
          <w:b/>
          <w:sz w:val="28"/>
        </w:rPr>
        <w:t xml:space="preserve">                                                                                                На правах рукописи</w:t>
      </w:r>
    </w:p>
    <w:p w:rsidR="0028639B" w:rsidRDefault="0028639B" w:rsidP="0028639B">
      <w:pPr>
        <w:jc w:val="right"/>
        <w:rPr>
          <w:b/>
          <w:sz w:val="28"/>
        </w:rPr>
      </w:pPr>
    </w:p>
    <w:p w:rsidR="0028639B" w:rsidRDefault="0028639B" w:rsidP="0028639B">
      <w:pPr>
        <w:jc w:val="right"/>
        <w:rPr>
          <w:b/>
          <w:sz w:val="28"/>
        </w:rPr>
      </w:pPr>
    </w:p>
    <w:p w:rsidR="0028639B" w:rsidRDefault="0028639B" w:rsidP="0028639B">
      <w:pPr>
        <w:pStyle w:val="21"/>
      </w:pPr>
      <w:r>
        <w:t>Дымо Виктор Николаевич</w:t>
      </w:r>
    </w:p>
    <w:p w:rsidR="0028639B" w:rsidRDefault="0028639B" w:rsidP="0028639B">
      <w:pPr>
        <w:jc w:val="center"/>
        <w:rPr>
          <w:b/>
          <w:sz w:val="28"/>
        </w:rPr>
      </w:pPr>
    </w:p>
    <w:p w:rsidR="0028639B" w:rsidRDefault="0028639B" w:rsidP="0028639B">
      <w:pPr>
        <w:jc w:val="right"/>
        <w:rPr>
          <w:b/>
          <w:sz w:val="28"/>
        </w:rPr>
      </w:pPr>
      <w:r>
        <w:rPr>
          <w:b/>
          <w:sz w:val="28"/>
        </w:rPr>
        <w:t xml:space="preserve">  УДК 616.516  616.992-036-08</w:t>
      </w:r>
    </w:p>
    <w:p w:rsidR="0028639B" w:rsidRDefault="0028639B" w:rsidP="0028639B">
      <w:pPr>
        <w:jc w:val="right"/>
        <w:rPr>
          <w:b/>
          <w:sz w:val="28"/>
        </w:rPr>
      </w:pPr>
    </w:p>
    <w:p w:rsidR="0028639B" w:rsidRDefault="0028639B" w:rsidP="0028639B">
      <w:pPr>
        <w:jc w:val="right"/>
        <w:rPr>
          <w:b/>
          <w:sz w:val="28"/>
        </w:rPr>
      </w:pPr>
    </w:p>
    <w:p w:rsidR="0028639B" w:rsidRDefault="0028639B" w:rsidP="0028639B">
      <w:pPr>
        <w:jc w:val="center"/>
        <w:rPr>
          <w:b/>
          <w:sz w:val="28"/>
        </w:rPr>
      </w:pPr>
      <w:bookmarkStart w:id="0" w:name="_GoBack"/>
      <w:r>
        <w:rPr>
          <w:b/>
          <w:sz w:val="28"/>
        </w:rPr>
        <w:t>ОСОБЕННОСТИ МЕХАНИЗМОВ РАЗВИТИЯ, КЛИНИЧЕСКИХ ПРОЯВЛЕНИЙ,</w:t>
      </w:r>
    </w:p>
    <w:p w:rsidR="0028639B" w:rsidRDefault="0028639B" w:rsidP="0028639B">
      <w:pPr>
        <w:jc w:val="center"/>
        <w:rPr>
          <w:b/>
          <w:sz w:val="28"/>
        </w:rPr>
      </w:pPr>
      <w:r>
        <w:rPr>
          <w:b/>
          <w:sz w:val="28"/>
        </w:rPr>
        <w:t xml:space="preserve">ТЕЧЕНИЯ И ТЕРАПИЯ КРАСНОГО ПЛОСКОГО ЛИШАЯ С </w:t>
      </w:r>
      <w:proofErr w:type="gramStart"/>
      <w:r>
        <w:rPr>
          <w:b/>
          <w:sz w:val="28"/>
        </w:rPr>
        <w:t>СОПУТСТВУЮЩИМИ</w:t>
      </w:r>
      <w:proofErr w:type="gramEnd"/>
    </w:p>
    <w:p w:rsidR="0028639B" w:rsidRDefault="0028639B" w:rsidP="0028639B">
      <w:pPr>
        <w:jc w:val="center"/>
        <w:rPr>
          <w:b/>
          <w:sz w:val="28"/>
        </w:rPr>
      </w:pPr>
      <w:r>
        <w:rPr>
          <w:b/>
          <w:sz w:val="28"/>
        </w:rPr>
        <w:t>МИКОТИЧЕСКИМИ ПОРАЖЕНИЯМИ.</w:t>
      </w:r>
    </w:p>
    <w:p w:rsidR="0028639B" w:rsidRDefault="0028639B" w:rsidP="0028639B">
      <w:pPr>
        <w:jc w:val="center"/>
        <w:rPr>
          <w:b/>
          <w:sz w:val="28"/>
        </w:rPr>
      </w:pPr>
    </w:p>
    <w:bookmarkEnd w:id="0"/>
    <w:p w:rsidR="0028639B" w:rsidRDefault="0028639B" w:rsidP="0028639B">
      <w:pPr>
        <w:jc w:val="center"/>
        <w:rPr>
          <w:b/>
          <w:sz w:val="28"/>
        </w:rPr>
      </w:pPr>
    </w:p>
    <w:p w:rsidR="0028639B" w:rsidRDefault="0028639B" w:rsidP="0028639B">
      <w:pPr>
        <w:jc w:val="center"/>
        <w:rPr>
          <w:b/>
          <w:sz w:val="28"/>
        </w:rPr>
      </w:pPr>
    </w:p>
    <w:p w:rsidR="0028639B" w:rsidRDefault="0028639B" w:rsidP="0028639B">
      <w:pPr>
        <w:jc w:val="center"/>
        <w:rPr>
          <w:b/>
          <w:sz w:val="28"/>
        </w:rPr>
      </w:pPr>
    </w:p>
    <w:p w:rsidR="0028639B" w:rsidRDefault="0028639B" w:rsidP="0028639B">
      <w:pPr>
        <w:jc w:val="center"/>
        <w:rPr>
          <w:b/>
          <w:sz w:val="28"/>
        </w:rPr>
      </w:pPr>
    </w:p>
    <w:p w:rsidR="0028639B" w:rsidRDefault="0028639B" w:rsidP="0028639B">
      <w:pPr>
        <w:jc w:val="center"/>
        <w:rPr>
          <w:b/>
          <w:sz w:val="28"/>
        </w:rPr>
      </w:pPr>
    </w:p>
    <w:p w:rsidR="0028639B" w:rsidRDefault="0028639B" w:rsidP="0028639B">
      <w:pPr>
        <w:jc w:val="center"/>
        <w:rPr>
          <w:b/>
          <w:sz w:val="28"/>
        </w:rPr>
      </w:pPr>
    </w:p>
    <w:p w:rsidR="0028639B" w:rsidRDefault="0028639B" w:rsidP="0028639B">
      <w:pPr>
        <w:rPr>
          <w:b/>
          <w:sz w:val="28"/>
        </w:rPr>
      </w:pPr>
    </w:p>
    <w:p w:rsidR="0028639B" w:rsidRDefault="0028639B" w:rsidP="0028639B">
      <w:pPr>
        <w:jc w:val="center"/>
        <w:rPr>
          <w:b/>
          <w:sz w:val="28"/>
        </w:rPr>
      </w:pPr>
    </w:p>
    <w:p w:rsidR="0028639B" w:rsidRDefault="0028639B" w:rsidP="0028639B">
      <w:pPr>
        <w:jc w:val="center"/>
        <w:rPr>
          <w:b/>
          <w:sz w:val="28"/>
        </w:rPr>
      </w:pPr>
      <w:r>
        <w:rPr>
          <w:b/>
          <w:sz w:val="28"/>
        </w:rPr>
        <w:t>14.01.20 – кожные и венерические болезни.</w:t>
      </w:r>
    </w:p>
    <w:p w:rsidR="0028639B" w:rsidRDefault="0028639B" w:rsidP="0028639B">
      <w:pPr>
        <w:jc w:val="center"/>
        <w:rPr>
          <w:b/>
          <w:sz w:val="28"/>
        </w:rPr>
      </w:pPr>
    </w:p>
    <w:p w:rsidR="0028639B" w:rsidRDefault="0028639B" w:rsidP="0028639B">
      <w:pPr>
        <w:jc w:val="center"/>
        <w:rPr>
          <w:b/>
          <w:sz w:val="28"/>
        </w:rPr>
      </w:pPr>
      <w:r>
        <w:rPr>
          <w:b/>
          <w:sz w:val="28"/>
        </w:rPr>
        <w:t xml:space="preserve">Диссертация </w:t>
      </w:r>
    </w:p>
    <w:p w:rsidR="0028639B" w:rsidRDefault="0028639B" w:rsidP="0028639B">
      <w:pPr>
        <w:jc w:val="center"/>
        <w:rPr>
          <w:b/>
          <w:sz w:val="28"/>
        </w:rPr>
      </w:pPr>
      <w:r>
        <w:rPr>
          <w:b/>
          <w:sz w:val="28"/>
        </w:rPr>
        <w:t>на соискание ученой степени кандидата медицинских наук.</w:t>
      </w:r>
    </w:p>
    <w:p w:rsidR="0028639B" w:rsidRDefault="0028639B" w:rsidP="0028639B">
      <w:pPr>
        <w:rPr>
          <w:b/>
          <w:sz w:val="28"/>
        </w:rPr>
      </w:pPr>
    </w:p>
    <w:p w:rsidR="0028639B" w:rsidRDefault="0028639B" w:rsidP="0028639B">
      <w:pPr>
        <w:jc w:val="center"/>
        <w:rPr>
          <w:b/>
          <w:sz w:val="28"/>
        </w:rPr>
      </w:pPr>
    </w:p>
    <w:p w:rsidR="0028639B" w:rsidRDefault="0028639B" w:rsidP="0028639B">
      <w:pPr>
        <w:jc w:val="center"/>
        <w:rPr>
          <w:b/>
          <w:sz w:val="28"/>
        </w:rPr>
      </w:pPr>
    </w:p>
    <w:p w:rsidR="0028639B" w:rsidRDefault="0028639B" w:rsidP="0028639B">
      <w:pPr>
        <w:jc w:val="center"/>
        <w:rPr>
          <w:b/>
          <w:sz w:val="28"/>
        </w:rPr>
      </w:pPr>
    </w:p>
    <w:p w:rsidR="0028639B" w:rsidRDefault="0028639B" w:rsidP="0028639B">
      <w:pPr>
        <w:ind w:left="5812"/>
        <w:jc w:val="both"/>
        <w:rPr>
          <w:b/>
          <w:sz w:val="28"/>
        </w:rPr>
      </w:pPr>
      <w:r>
        <w:rPr>
          <w:b/>
          <w:sz w:val="28"/>
        </w:rPr>
        <w:t>Научный руководитель</w:t>
      </w:r>
    </w:p>
    <w:p w:rsidR="0028639B" w:rsidRDefault="0028639B" w:rsidP="0028639B">
      <w:pPr>
        <w:ind w:left="5812"/>
        <w:jc w:val="both"/>
        <w:rPr>
          <w:b/>
          <w:sz w:val="28"/>
        </w:rPr>
      </w:pPr>
      <w:r>
        <w:rPr>
          <w:b/>
          <w:sz w:val="28"/>
        </w:rPr>
        <w:t>доктор медицинских наук</w:t>
      </w:r>
    </w:p>
    <w:p w:rsidR="0028639B" w:rsidRDefault="0028639B" w:rsidP="0028639B">
      <w:pPr>
        <w:ind w:left="5812"/>
        <w:jc w:val="both"/>
        <w:rPr>
          <w:b/>
          <w:sz w:val="28"/>
        </w:rPr>
      </w:pPr>
      <w:r>
        <w:rPr>
          <w:b/>
          <w:sz w:val="28"/>
        </w:rPr>
        <w:t>профессор Федотов В.П.</w:t>
      </w:r>
    </w:p>
    <w:p w:rsidR="0028639B" w:rsidRDefault="0028639B" w:rsidP="0028639B">
      <w:pPr>
        <w:jc w:val="right"/>
        <w:rPr>
          <w:b/>
          <w:sz w:val="28"/>
        </w:rPr>
      </w:pPr>
    </w:p>
    <w:p w:rsidR="0028639B" w:rsidRDefault="0028639B" w:rsidP="0028639B">
      <w:pPr>
        <w:jc w:val="right"/>
        <w:rPr>
          <w:b/>
          <w:sz w:val="28"/>
        </w:rPr>
      </w:pPr>
    </w:p>
    <w:p w:rsidR="0028639B" w:rsidRDefault="0028639B" w:rsidP="0028639B">
      <w:pPr>
        <w:jc w:val="right"/>
        <w:rPr>
          <w:b/>
          <w:sz w:val="28"/>
        </w:rPr>
      </w:pPr>
    </w:p>
    <w:p w:rsidR="0028639B" w:rsidRDefault="0028639B" w:rsidP="0028639B">
      <w:pPr>
        <w:jc w:val="right"/>
        <w:rPr>
          <w:b/>
          <w:sz w:val="28"/>
        </w:rPr>
      </w:pPr>
    </w:p>
    <w:p w:rsidR="0028639B" w:rsidRDefault="0028639B" w:rsidP="0028639B">
      <w:pPr>
        <w:jc w:val="center"/>
        <w:rPr>
          <w:b/>
          <w:sz w:val="28"/>
        </w:rPr>
        <w:sectPr w:rsidR="0028639B" w:rsidSect="009A6B19">
          <w:headerReference w:type="even" r:id="rId10"/>
          <w:headerReference w:type="default" r:id="rId11"/>
          <w:footerReference w:type="even" r:id="rId12"/>
          <w:footerReference w:type="default" r:id="rId13"/>
          <w:pgSz w:w="11906" w:h="16838"/>
          <w:pgMar w:top="1134" w:right="926" w:bottom="1134" w:left="1260" w:header="709" w:footer="709" w:gutter="0"/>
          <w:cols w:space="708"/>
          <w:titlePg/>
          <w:docGrid w:linePitch="360"/>
        </w:sectPr>
      </w:pPr>
      <w:r>
        <w:rPr>
          <w:b/>
          <w:sz w:val="28"/>
        </w:rPr>
        <w:lastRenderedPageBreak/>
        <w:t>Днепропетровск - 2007</w:t>
      </w:r>
    </w:p>
    <w:p w:rsidR="0028639B" w:rsidRDefault="0028639B" w:rsidP="0028639B">
      <w:pPr>
        <w:jc w:val="center"/>
        <w:rPr>
          <w:b/>
          <w:sz w:val="28"/>
        </w:rPr>
      </w:pPr>
    </w:p>
    <w:p w:rsidR="0028639B" w:rsidRDefault="0028639B" w:rsidP="0028639B">
      <w:pPr>
        <w:spacing w:line="360" w:lineRule="auto"/>
        <w:jc w:val="center"/>
        <w:rPr>
          <w:b/>
          <w:sz w:val="28"/>
        </w:rPr>
      </w:pPr>
      <w:r>
        <w:rPr>
          <w:b/>
          <w:sz w:val="28"/>
        </w:rPr>
        <w:t xml:space="preserve"> СОДЕРЖАНИЕ</w:t>
      </w:r>
    </w:p>
    <w:p w:rsidR="0028639B" w:rsidRDefault="0028639B" w:rsidP="0028639B">
      <w:pPr>
        <w:pStyle w:val="1"/>
        <w:ind w:firstLine="0"/>
        <w:rPr>
          <w:b w:val="0"/>
        </w:rPr>
      </w:pPr>
    </w:p>
    <w:p w:rsidR="0028639B" w:rsidRDefault="0028639B" w:rsidP="0028639B">
      <w:pPr>
        <w:pStyle w:val="1"/>
        <w:ind w:firstLine="0"/>
        <w:jc w:val="both"/>
        <w:rPr>
          <w:b w:val="0"/>
        </w:rPr>
      </w:pPr>
      <w:r>
        <w:rPr>
          <w:b w:val="0"/>
        </w:rPr>
        <w:t>СПИСОК УСЛОВНЫХ СОКРАЩЕНИЙ                                                         4</w:t>
      </w:r>
    </w:p>
    <w:p w:rsidR="0028639B" w:rsidRDefault="0028639B" w:rsidP="0028639B">
      <w:pPr>
        <w:spacing w:line="360" w:lineRule="auto"/>
        <w:rPr>
          <w:b/>
          <w:sz w:val="28"/>
        </w:rPr>
      </w:pPr>
      <w:r>
        <w:rPr>
          <w:b/>
          <w:sz w:val="28"/>
        </w:rPr>
        <w:t>ВВЕДЕНИЕ</w:t>
      </w:r>
      <w:r w:rsidRPr="00A0635A">
        <w:rPr>
          <w:b/>
          <w:sz w:val="28"/>
        </w:rPr>
        <w:t xml:space="preserve">                                                                                                                 </w:t>
      </w:r>
      <w:r>
        <w:rPr>
          <w:b/>
          <w:sz w:val="28"/>
        </w:rPr>
        <w:t xml:space="preserve">    5</w:t>
      </w:r>
    </w:p>
    <w:p w:rsidR="0028639B" w:rsidRDefault="0028639B" w:rsidP="0028639B">
      <w:pPr>
        <w:spacing w:line="360" w:lineRule="auto"/>
        <w:rPr>
          <w:b/>
          <w:sz w:val="28"/>
        </w:rPr>
      </w:pPr>
      <w:r>
        <w:rPr>
          <w:b/>
          <w:sz w:val="28"/>
        </w:rPr>
        <w:t xml:space="preserve">РАЗДЕЛ 1.   ОБЗОР ЛИТЕРАТУРЫ                                                                        13 </w:t>
      </w:r>
    </w:p>
    <w:p w:rsidR="0028639B" w:rsidRDefault="0028639B" w:rsidP="0028639B">
      <w:pPr>
        <w:spacing w:line="360" w:lineRule="auto"/>
        <w:ind w:left="1620" w:hanging="1620"/>
        <w:rPr>
          <w:b/>
          <w:sz w:val="28"/>
        </w:rPr>
      </w:pPr>
      <w:r>
        <w:rPr>
          <w:b/>
          <w:sz w:val="28"/>
        </w:rPr>
        <w:t>РАЗДЕЛ 2.   МЕТОДЫ ИССЛЕДОВАНИЯ И ОБЩЕКЛИНИЧЕСКАЯ ХАРАКТЕРИСТИКА ИССЛЕДУЕМЫХ БОЛЬНЫХ                  46</w:t>
      </w:r>
    </w:p>
    <w:p w:rsidR="0028639B" w:rsidRDefault="0028639B" w:rsidP="0028639B">
      <w:pPr>
        <w:spacing w:line="360" w:lineRule="auto"/>
        <w:ind w:left="1134" w:hanging="1134"/>
        <w:rPr>
          <w:b/>
          <w:sz w:val="28"/>
        </w:rPr>
      </w:pPr>
      <w:r>
        <w:rPr>
          <w:b/>
          <w:sz w:val="28"/>
        </w:rPr>
        <w:t xml:space="preserve">                2.1 Методы исследования                                                                           46</w:t>
      </w:r>
    </w:p>
    <w:p w:rsidR="0028639B" w:rsidRPr="00C86E64" w:rsidRDefault="0028639B" w:rsidP="0028639B">
      <w:pPr>
        <w:spacing w:line="360" w:lineRule="auto"/>
        <w:ind w:left="709"/>
        <w:rPr>
          <w:b/>
          <w:sz w:val="28"/>
        </w:rPr>
      </w:pPr>
      <w:r>
        <w:rPr>
          <w:b/>
          <w:sz w:val="28"/>
        </w:rPr>
        <w:t xml:space="preserve">      2.2 Общеклиническая характеристика исследуемых больных          </w:t>
      </w:r>
      <w:r w:rsidRPr="00A0635A">
        <w:rPr>
          <w:b/>
          <w:sz w:val="28"/>
        </w:rPr>
        <w:t>5</w:t>
      </w:r>
      <w:r>
        <w:rPr>
          <w:b/>
          <w:sz w:val="28"/>
        </w:rPr>
        <w:t>3</w:t>
      </w:r>
    </w:p>
    <w:p w:rsidR="0028639B" w:rsidRDefault="0028639B" w:rsidP="0028639B">
      <w:pPr>
        <w:pStyle w:val="affffffffc"/>
        <w:ind w:left="1620" w:hanging="1620"/>
        <w:rPr>
          <w:b/>
        </w:rPr>
      </w:pPr>
      <w:r>
        <w:rPr>
          <w:b/>
        </w:rPr>
        <w:t>РАЗДЕЛ 3.    КЛИНИЧЕСКИЕ ОСОБЕННОСТИ, ТЕЧЕНИЕ И ПАТОМОРФОЛОГИЧЕСКИЕ ИЗМЕНЕНИЯ КПЛ, СОЧЕТАННОГО С МИКОЗАМИ                                                     65</w:t>
      </w:r>
    </w:p>
    <w:p w:rsidR="0028639B" w:rsidRDefault="0028639B" w:rsidP="0028639B">
      <w:pPr>
        <w:spacing w:line="360" w:lineRule="auto"/>
        <w:ind w:left="900" w:hanging="180"/>
        <w:rPr>
          <w:b/>
          <w:sz w:val="28"/>
        </w:rPr>
      </w:pPr>
      <w:r>
        <w:rPr>
          <w:b/>
          <w:sz w:val="28"/>
        </w:rPr>
        <w:t xml:space="preserve">       3.1. Клинические проявления и течение КПЛ                                      65</w:t>
      </w:r>
    </w:p>
    <w:p w:rsidR="0028639B" w:rsidRDefault="0028639B" w:rsidP="0028639B">
      <w:pPr>
        <w:spacing w:line="360" w:lineRule="auto"/>
        <w:ind w:left="720"/>
        <w:rPr>
          <w:b/>
          <w:sz w:val="28"/>
        </w:rPr>
      </w:pPr>
      <w:r>
        <w:rPr>
          <w:b/>
          <w:sz w:val="28"/>
        </w:rPr>
        <w:t xml:space="preserve">       3.2. Патоморфологические сдвиги в очагах поражения                      84</w:t>
      </w:r>
    </w:p>
    <w:p w:rsidR="0028639B" w:rsidRDefault="0028639B" w:rsidP="0028639B">
      <w:pPr>
        <w:pStyle w:val="affffffffc"/>
        <w:tabs>
          <w:tab w:val="left" w:pos="9638"/>
          <w:tab w:val="left" w:pos="9720"/>
        </w:tabs>
        <w:ind w:left="1620" w:right="-82" w:hanging="1620"/>
        <w:rPr>
          <w:b/>
        </w:rPr>
      </w:pPr>
      <w:r>
        <w:rPr>
          <w:b/>
        </w:rPr>
        <w:t>РАЗДЕЛ 4. ИММУННЫЙ СТАТУС БОЛЬНЫХ КРАСНЫМ ПЛОСКИМ</w:t>
      </w:r>
    </w:p>
    <w:p w:rsidR="0028639B" w:rsidRDefault="0028639B" w:rsidP="0028639B">
      <w:pPr>
        <w:pStyle w:val="affffffffc"/>
        <w:tabs>
          <w:tab w:val="left" w:pos="9638"/>
          <w:tab w:val="left" w:pos="9720"/>
        </w:tabs>
        <w:ind w:left="1620" w:right="-82" w:hanging="1620"/>
        <w:rPr>
          <w:b/>
        </w:rPr>
      </w:pPr>
      <w:r>
        <w:rPr>
          <w:b/>
        </w:rPr>
        <w:t xml:space="preserve">                     ЛИШАЕМ, СОЧЕТАННЫМ С МИКОЗОМ ДО НАЧАЛА</w:t>
      </w:r>
    </w:p>
    <w:p w:rsidR="0028639B" w:rsidRDefault="0028639B" w:rsidP="0028639B">
      <w:pPr>
        <w:pStyle w:val="affffffffc"/>
        <w:tabs>
          <w:tab w:val="left" w:pos="9638"/>
          <w:tab w:val="left" w:pos="9720"/>
        </w:tabs>
        <w:ind w:left="1620" w:right="-82" w:hanging="1620"/>
        <w:rPr>
          <w:b/>
        </w:rPr>
      </w:pPr>
      <w:r>
        <w:rPr>
          <w:b/>
        </w:rPr>
        <w:t xml:space="preserve">                     ЛЕЧЕНИЯ                                                                                         93</w:t>
      </w:r>
    </w:p>
    <w:p w:rsidR="0028639B" w:rsidRDefault="0028639B" w:rsidP="0028639B">
      <w:pPr>
        <w:pStyle w:val="25"/>
        <w:ind w:left="1260" w:hanging="551"/>
      </w:pPr>
      <w:r>
        <w:t xml:space="preserve">       4.1. Особенности клинического состава основных популяций и </w:t>
      </w:r>
    </w:p>
    <w:p w:rsidR="0028639B" w:rsidRDefault="0028639B" w:rsidP="0028639B">
      <w:pPr>
        <w:pStyle w:val="25"/>
        <w:ind w:left="1260" w:hanging="551"/>
      </w:pPr>
      <w:r>
        <w:t xml:space="preserve">              субпопуляций лимфоцитов                                                                 93</w:t>
      </w:r>
    </w:p>
    <w:p w:rsidR="0028639B" w:rsidRDefault="0028639B" w:rsidP="0028639B">
      <w:pPr>
        <w:pStyle w:val="25"/>
        <w:ind w:left="1260" w:hanging="551"/>
      </w:pPr>
      <w:r>
        <w:lastRenderedPageBreak/>
        <w:t xml:space="preserve">       4.2. Исследование  функциональной активности </w:t>
      </w:r>
    </w:p>
    <w:p w:rsidR="0028639B" w:rsidRDefault="0028639B" w:rsidP="0028639B">
      <w:pPr>
        <w:pStyle w:val="25"/>
        <w:ind w:left="1260" w:hanging="551"/>
      </w:pPr>
      <w:r>
        <w:t xml:space="preserve">              фагоцитирующих клеток                                                                   103</w:t>
      </w:r>
    </w:p>
    <w:p w:rsidR="0028639B" w:rsidRDefault="0028639B" w:rsidP="0028639B">
      <w:pPr>
        <w:pStyle w:val="25"/>
        <w:ind w:left="1260" w:hanging="540"/>
      </w:pPr>
      <w:r>
        <w:t xml:space="preserve">       4.3. Исследование  функционального состояния </w:t>
      </w:r>
      <w:r>
        <w:rPr>
          <w:iCs/>
        </w:rPr>
        <w:t>В-</w:t>
      </w:r>
      <w:r>
        <w:t>системы</w:t>
      </w:r>
    </w:p>
    <w:p w:rsidR="0028639B" w:rsidRDefault="0028639B" w:rsidP="0028639B">
      <w:pPr>
        <w:pStyle w:val="25"/>
        <w:spacing w:line="240" w:lineRule="auto"/>
        <w:ind w:left="1260" w:hanging="540"/>
      </w:pPr>
      <w:r>
        <w:t xml:space="preserve">               иммунитета                                                                                          106</w:t>
      </w:r>
    </w:p>
    <w:p w:rsidR="0028639B" w:rsidRDefault="0028639B" w:rsidP="0028639B">
      <w:pPr>
        <w:pStyle w:val="25"/>
        <w:ind w:left="1260" w:hanging="551"/>
      </w:pPr>
    </w:p>
    <w:p w:rsidR="0028639B" w:rsidRDefault="0028639B" w:rsidP="0028639B">
      <w:pPr>
        <w:pStyle w:val="affffffffc"/>
        <w:ind w:left="1620" w:hanging="1620"/>
        <w:rPr>
          <w:b/>
          <w:bCs/>
        </w:rPr>
      </w:pPr>
      <w:r>
        <w:rPr>
          <w:b/>
        </w:rPr>
        <w:t>РАЗДЕЛ 5.</w:t>
      </w:r>
      <w:r>
        <w:rPr>
          <w:b/>
          <w:bCs/>
        </w:rPr>
        <w:t xml:space="preserve"> ДИФФЕРЕНЦИРОВАННЫЕ ПОКАЗАНИЯ И МЕТОДИКА</w:t>
      </w:r>
    </w:p>
    <w:p w:rsidR="0028639B" w:rsidRDefault="0028639B" w:rsidP="0028639B">
      <w:pPr>
        <w:pStyle w:val="affffffffc"/>
        <w:ind w:left="1620" w:hanging="1620"/>
        <w:rPr>
          <w:b/>
          <w:bCs/>
        </w:rPr>
      </w:pPr>
      <w:r>
        <w:rPr>
          <w:b/>
          <w:bCs/>
        </w:rPr>
        <w:t xml:space="preserve">                    КОМПЛЕКСНОЙ ТЕРАПИИ БОЛЬНЫХ КРАСНЫМ</w:t>
      </w:r>
    </w:p>
    <w:p w:rsidR="0028639B" w:rsidRDefault="0028639B" w:rsidP="0028639B">
      <w:pPr>
        <w:pStyle w:val="affffffffc"/>
        <w:ind w:left="1620" w:hanging="1620"/>
        <w:rPr>
          <w:b/>
          <w:bCs/>
        </w:rPr>
      </w:pPr>
      <w:r>
        <w:rPr>
          <w:b/>
          <w:bCs/>
        </w:rPr>
        <w:t xml:space="preserve">                    ПЛОСКИМ ЛИШАЕМ, СОЧЕТАННЫМ С МИКОЗАМИ,</w:t>
      </w:r>
    </w:p>
    <w:p w:rsidR="0028639B" w:rsidRDefault="0028639B" w:rsidP="0028639B">
      <w:pPr>
        <w:pStyle w:val="affffffffc"/>
        <w:ind w:left="1620" w:hanging="1620"/>
        <w:rPr>
          <w:b/>
          <w:bCs/>
        </w:rPr>
      </w:pPr>
      <w:r>
        <w:rPr>
          <w:b/>
          <w:bCs/>
        </w:rPr>
        <w:t xml:space="preserve">                    ОЦЕНКА  ЭФФЕКТИВНОСТИ, ПРОФИЛАКТИКА</w:t>
      </w:r>
    </w:p>
    <w:p w:rsidR="0028639B" w:rsidRDefault="0028639B" w:rsidP="0028639B">
      <w:pPr>
        <w:pStyle w:val="affffffffc"/>
        <w:ind w:left="1620" w:hanging="1620"/>
        <w:rPr>
          <w:b/>
          <w:bCs/>
        </w:rPr>
      </w:pPr>
      <w:r>
        <w:rPr>
          <w:b/>
          <w:bCs/>
        </w:rPr>
        <w:t xml:space="preserve">                    РЕЦИДИВОВ                                                                                            110</w:t>
      </w:r>
    </w:p>
    <w:p w:rsidR="0028639B" w:rsidRDefault="0028639B" w:rsidP="0028639B">
      <w:pPr>
        <w:pStyle w:val="affffffffc"/>
        <w:ind w:left="1260" w:hanging="540"/>
        <w:rPr>
          <w:b/>
        </w:rPr>
      </w:pPr>
    </w:p>
    <w:p w:rsidR="0028639B" w:rsidRDefault="0028639B" w:rsidP="0028639B">
      <w:pPr>
        <w:pStyle w:val="affffffffc"/>
        <w:ind w:left="1260" w:hanging="540"/>
        <w:rPr>
          <w:b/>
        </w:rPr>
      </w:pPr>
    </w:p>
    <w:p w:rsidR="0028639B" w:rsidRDefault="0028639B" w:rsidP="0028639B">
      <w:pPr>
        <w:pStyle w:val="affffffffc"/>
        <w:ind w:left="1260" w:hanging="540"/>
        <w:rPr>
          <w:b/>
        </w:rPr>
      </w:pPr>
      <w:r>
        <w:rPr>
          <w:b/>
        </w:rPr>
        <w:t xml:space="preserve">      5.1. Обоснование и методика выделения </w:t>
      </w:r>
    </w:p>
    <w:p w:rsidR="0028639B" w:rsidRPr="00005774" w:rsidRDefault="0028639B" w:rsidP="0028639B">
      <w:pPr>
        <w:pStyle w:val="affffffffc"/>
        <w:ind w:left="1260" w:hanging="540"/>
        <w:rPr>
          <w:b/>
        </w:rPr>
      </w:pPr>
      <w:r>
        <w:rPr>
          <w:b/>
        </w:rPr>
        <w:t xml:space="preserve">             клинико-терапевтических груп                                                        110</w:t>
      </w:r>
    </w:p>
    <w:p w:rsidR="0028639B" w:rsidRDefault="0028639B" w:rsidP="0028639B">
      <w:pPr>
        <w:pStyle w:val="25"/>
        <w:ind w:left="1260" w:hanging="540"/>
        <w:rPr>
          <w:lang w:val="uk-UA"/>
        </w:rPr>
      </w:pPr>
      <w:r>
        <w:rPr>
          <w:lang w:val="uk-UA"/>
        </w:rPr>
        <w:t xml:space="preserve">      5.2. Методика дифференцированной комплексной терапии</w:t>
      </w:r>
    </w:p>
    <w:p w:rsidR="0028639B" w:rsidRDefault="0028639B" w:rsidP="0028639B">
      <w:pPr>
        <w:pStyle w:val="25"/>
        <w:ind w:left="1260" w:hanging="540"/>
      </w:pPr>
      <w:r>
        <w:rPr>
          <w:lang w:val="uk-UA"/>
        </w:rPr>
        <w:t xml:space="preserve">              </w:t>
      </w:r>
      <w:r>
        <w:t>наблюдаемых больных                                                                       117</w:t>
      </w:r>
    </w:p>
    <w:p w:rsidR="0028639B" w:rsidRDefault="0028639B" w:rsidP="0028639B">
      <w:pPr>
        <w:pStyle w:val="25"/>
        <w:ind w:left="1260" w:hanging="540"/>
      </w:pPr>
      <w:r>
        <w:t xml:space="preserve">      5.3. Клинико-лабораторная оценка эффективности </w:t>
      </w:r>
    </w:p>
    <w:p w:rsidR="0028639B" w:rsidRDefault="0028639B" w:rsidP="0028639B">
      <w:pPr>
        <w:pStyle w:val="25"/>
        <w:ind w:left="1260" w:hanging="540"/>
      </w:pPr>
      <w:r>
        <w:t xml:space="preserve">             разработанной нами терапии больных, профилактика</w:t>
      </w:r>
    </w:p>
    <w:p w:rsidR="0028639B" w:rsidRDefault="0028639B" w:rsidP="0028639B">
      <w:pPr>
        <w:pStyle w:val="25"/>
        <w:ind w:left="1260" w:hanging="540"/>
      </w:pPr>
      <w:r>
        <w:t xml:space="preserve">             рецидивов   заболевания                                                                     130</w:t>
      </w:r>
    </w:p>
    <w:p w:rsidR="0028639B" w:rsidRDefault="0028639B" w:rsidP="0028639B">
      <w:pPr>
        <w:pStyle w:val="25"/>
      </w:pPr>
      <w:r>
        <w:lastRenderedPageBreak/>
        <w:t>ОБОБЩЕНИЕ ПОЛУЧЕННЫХ РЕЗУЛЬТАТОВ                                               157</w:t>
      </w:r>
    </w:p>
    <w:p w:rsidR="0028639B" w:rsidRDefault="0028639B" w:rsidP="0028639B">
      <w:pPr>
        <w:pStyle w:val="1"/>
        <w:ind w:firstLine="0"/>
        <w:rPr>
          <w:b w:val="0"/>
          <w:bCs w:val="0"/>
        </w:rPr>
      </w:pPr>
      <w:r>
        <w:rPr>
          <w:b w:val="0"/>
          <w:bCs w:val="0"/>
        </w:rPr>
        <w:t>ПРАКТИЧЕСКИЕ   РЕКОМЕНДАЦИИ                                                                180</w:t>
      </w:r>
    </w:p>
    <w:p w:rsidR="0028639B" w:rsidRDefault="0028639B" w:rsidP="0028639B">
      <w:pPr>
        <w:pStyle w:val="25"/>
      </w:pPr>
      <w:r>
        <w:t>ВЫВОДЫ                                                                                                                      183</w:t>
      </w:r>
    </w:p>
    <w:p w:rsidR="0028639B" w:rsidRDefault="0028639B" w:rsidP="0028639B">
      <w:pPr>
        <w:pStyle w:val="25"/>
      </w:pPr>
      <w:r>
        <w:t>СПИСОК ИСПОЛЬЗОВАННЫХ ИСТОЧНИКОВ                                              186</w:t>
      </w:r>
    </w:p>
    <w:p w:rsidR="0028639B" w:rsidRDefault="0028639B" w:rsidP="0028639B">
      <w:pPr>
        <w:pStyle w:val="25"/>
      </w:pPr>
    </w:p>
    <w:p w:rsidR="0028639B" w:rsidRDefault="0028639B" w:rsidP="0028639B">
      <w:pPr>
        <w:pStyle w:val="25"/>
      </w:pPr>
    </w:p>
    <w:p w:rsidR="0028639B" w:rsidRDefault="0028639B" w:rsidP="0028639B">
      <w:pPr>
        <w:pStyle w:val="25"/>
      </w:pPr>
    </w:p>
    <w:p w:rsidR="0028639B" w:rsidRDefault="0028639B" w:rsidP="0028639B">
      <w:pPr>
        <w:pStyle w:val="25"/>
      </w:pPr>
    </w:p>
    <w:p w:rsidR="0028639B" w:rsidRDefault="0028639B" w:rsidP="0028639B">
      <w:pPr>
        <w:pStyle w:val="25"/>
      </w:pPr>
    </w:p>
    <w:p w:rsidR="0028639B" w:rsidRDefault="0028639B" w:rsidP="0028639B">
      <w:pPr>
        <w:pStyle w:val="25"/>
      </w:pPr>
    </w:p>
    <w:p w:rsidR="0028639B" w:rsidRDefault="0028639B" w:rsidP="0028639B">
      <w:pPr>
        <w:pStyle w:val="25"/>
      </w:pPr>
    </w:p>
    <w:p w:rsidR="0028639B" w:rsidRDefault="0028639B" w:rsidP="0028639B">
      <w:pPr>
        <w:pStyle w:val="25"/>
      </w:pPr>
    </w:p>
    <w:p w:rsidR="0028639B" w:rsidRDefault="0028639B" w:rsidP="0028639B">
      <w:pPr>
        <w:pStyle w:val="25"/>
      </w:pPr>
    </w:p>
    <w:p w:rsidR="0028639B" w:rsidRDefault="0028639B" w:rsidP="0028639B">
      <w:pPr>
        <w:pStyle w:val="25"/>
      </w:pPr>
    </w:p>
    <w:p w:rsidR="0028639B" w:rsidRDefault="0028639B" w:rsidP="0028639B">
      <w:pPr>
        <w:pStyle w:val="25"/>
      </w:pPr>
    </w:p>
    <w:p w:rsidR="0028639B" w:rsidRDefault="0028639B" w:rsidP="0028639B">
      <w:pPr>
        <w:pStyle w:val="25"/>
      </w:pPr>
    </w:p>
    <w:p w:rsidR="0028639B" w:rsidRDefault="0028639B" w:rsidP="0028639B">
      <w:pPr>
        <w:pStyle w:val="25"/>
      </w:pPr>
    </w:p>
    <w:p w:rsidR="0028639B" w:rsidRDefault="0028639B" w:rsidP="0028639B">
      <w:pPr>
        <w:pStyle w:val="25"/>
      </w:pPr>
    </w:p>
    <w:p w:rsidR="0028639B" w:rsidRDefault="0028639B" w:rsidP="0028639B">
      <w:pPr>
        <w:pStyle w:val="25"/>
      </w:pPr>
    </w:p>
    <w:p w:rsidR="0028639B" w:rsidRDefault="0028639B" w:rsidP="0028639B">
      <w:pPr>
        <w:pStyle w:val="25"/>
      </w:pPr>
    </w:p>
    <w:p w:rsidR="0028639B" w:rsidRDefault="0028639B" w:rsidP="0028639B">
      <w:pPr>
        <w:pStyle w:val="1"/>
        <w:ind w:firstLine="0"/>
        <w:rPr>
          <w:b w:val="0"/>
          <w:bCs w:val="0"/>
        </w:rPr>
      </w:pPr>
    </w:p>
    <w:p w:rsidR="0028639B" w:rsidRDefault="0028639B" w:rsidP="0028639B"/>
    <w:p w:rsidR="0028639B" w:rsidRDefault="0028639B" w:rsidP="0028639B"/>
    <w:p w:rsidR="0028639B" w:rsidRPr="009C5C50" w:rsidRDefault="0028639B" w:rsidP="0028639B">
      <w:pPr>
        <w:pStyle w:val="1"/>
        <w:spacing w:line="720" w:lineRule="auto"/>
        <w:ind w:firstLine="0"/>
        <w:rPr>
          <w:b w:val="0"/>
          <w:bCs w:val="0"/>
          <w:szCs w:val="28"/>
        </w:rPr>
      </w:pPr>
      <w:r>
        <w:rPr>
          <w:b w:val="0"/>
          <w:bCs w:val="0"/>
        </w:rPr>
        <w:t xml:space="preserve">                          </w:t>
      </w:r>
      <w:r w:rsidRPr="009C5C50">
        <w:rPr>
          <w:b w:val="0"/>
          <w:bCs w:val="0"/>
          <w:szCs w:val="28"/>
        </w:rPr>
        <w:t xml:space="preserve">СПИСОК </w:t>
      </w:r>
      <w:proofErr w:type="gramStart"/>
      <w:r w:rsidRPr="009C5C50">
        <w:rPr>
          <w:b w:val="0"/>
          <w:bCs w:val="0"/>
          <w:szCs w:val="28"/>
        </w:rPr>
        <w:t>УСЛОВНЫХ</w:t>
      </w:r>
      <w:proofErr w:type="gramEnd"/>
      <w:r w:rsidRPr="009C5C50">
        <w:rPr>
          <w:b w:val="0"/>
          <w:bCs w:val="0"/>
          <w:szCs w:val="28"/>
        </w:rPr>
        <w:t xml:space="preserve"> СОКРАЩЕНЕИЙ</w:t>
      </w:r>
    </w:p>
    <w:p w:rsidR="0028639B" w:rsidRDefault="0028639B" w:rsidP="0028639B">
      <w:pPr>
        <w:spacing w:line="480" w:lineRule="auto"/>
        <w:rPr>
          <w:b/>
          <w:bCs/>
          <w:sz w:val="28"/>
        </w:rPr>
      </w:pPr>
      <w:r>
        <w:rPr>
          <w:b/>
          <w:bCs/>
          <w:sz w:val="28"/>
        </w:rPr>
        <w:t>альфа-ГФДГ   –     альфаглицерофосфатдегидрогеназа</w:t>
      </w:r>
    </w:p>
    <w:p w:rsidR="0028639B" w:rsidRDefault="0028639B" w:rsidP="0028639B">
      <w:pPr>
        <w:spacing w:line="480" w:lineRule="auto"/>
        <w:rPr>
          <w:b/>
          <w:bCs/>
          <w:sz w:val="28"/>
        </w:rPr>
      </w:pPr>
      <w:r>
        <w:rPr>
          <w:b/>
          <w:bCs/>
          <w:sz w:val="28"/>
        </w:rPr>
        <w:t>КПЛ                 –      красный плоский лишай</w:t>
      </w:r>
    </w:p>
    <w:p w:rsidR="0028639B" w:rsidRDefault="0028639B" w:rsidP="0028639B">
      <w:pPr>
        <w:spacing w:line="480" w:lineRule="auto"/>
        <w:rPr>
          <w:b/>
          <w:bCs/>
          <w:sz w:val="28"/>
        </w:rPr>
      </w:pPr>
      <w:r>
        <w:rPr>
          <w:b/>
          <w:bCs/>
          <w:sz w:val="28"/>
        </w:rPr>
        <w:t>ЛТИ                 –      лейкоцитарно-Т-лимфоцитарный индекс</w:t>
      </w:r>
    </w:p>
    <w:p w:rsidR="0028639B" w:rsidRDefault="0028639B" w:rsidP="0028639B">
      <w:pPr>
        <w:spacing w:line="480" w:lineRule="auto"/>
        <w:rPr>
          <w:b/>
          <w:bCs/>
          <w:sz w:val="28"/>
        </w:rPr>
      </w:pPr>
      <w:r>
        <w:rPr>
          <w:b/>
          <w:bCs/>
          <w:sz w:val="28"/>
        </w:rPr>
        <w:t>НСТ-тест         –     нитросиний тетразолий</w:t>
      </w:r>
    </w:p>
    <w:p w:rsidR="0028639B" w:rsidRDefault="0028639B" w:rsidP="0028639B">
      <w:pPr>
        <w:spacing w:line="480" w:lineRule="auto"/>
        <w:rPr>
          <w:b/>
          <w:bCs/>
          <w:sz w:val="28"/>
        </w:rPr>
      </w:pPr>
      <w:r>
        <w:rPr>
          <w:b/>
          <w:bCs/>
          <w:sz w:val="28"/>
        </w:rPr>
        <w:t>ПОЛ                 –     перекисное окисление липидов</w:t>
      </w:r>
    </w:p>
    <w:p w:rsidR="0028639B" w:rsidRDefault="0028639B" w:rsidP="0028639B">
      <w:pPr>
        <w:spacing w:line="480" w:lineRule="auto"/>
        <w:rPr>
          <w:b/>
          <w:bCs/>
          <w:sz w:val="28"/>
        </w:rPr>
      </w:pPr>
      <w:r>
        <w:rPr>
          <w:b/>
          <w:bCs/>
          <w:sz w:val="28"/>
        </w:rPr>
        <w:t>СОПР               –     слизистая оболочка полости рта</w:t>
      </w:r>
    </w:p>
    <w:p w:rsidR="0028639B" w:rsidRDefault="0028639B" w:rsidP="0028639B">
      <w:pPr>
        <w:spacing w:line="480" w:lineRule="auto"/>
        <w:rPr>
          <w:b/>
          <w:bCs/>
          <w:sz w:val="28"/>
        </w:rPr>
      </w:pPr>
      <w:r>
        <w:rPr>
          <w:b/>
          <w:bCs/>
          <w:sz w:val="28"/>
        </w:rPr>
        <w:t>Тх</w:t>
      </w:r>
      <w:proofErr w:type="gramStart"/>
      <w:r>
        <w:rPr>
          <w:b/>
          <w:bCs/>
          <w:sz w:val="28"/>
        </w:rPr>
        <w:t>/Т</w:t>
      </w:r>
      <w:proofErr w:type="gramEnd"/>
      <w:r>
        <w:rPr>
          <w:b/>
          <w:bCs/>
          <w:sz w:val="28"/>
        </w:rPr>
        <w:t>с                –     Т-хелперы/Т-супрессоры</w:t>
      </w:r>
    </w:p>
    <w:p w:rsidR="0028639B" w:rsidRPr="00C93765" w:rsidRDefault="0028639B" w:rsidP="0028639B">
      <w:pPr>
        <w:pStyle w:val="affffffff8"/>
        <w:tabs>
          <w:tab w:val="clear" w:pos="4677"/>
          <w:tab w:val="clear" w:pos="9355"/>
        </w:tabs>
        <w:spacing w:line="480" w:lineRule="auto"/>
        <w:rPr>
          <w:b/>
          <w:bCs/>
          <w:szCs w:val="28"/>
        </w:rPr>
      </w:pPr>
      <w:r>
        <w:rPr>
          <w:b/>
          <w:szCs w:val="28"/>
        </w:rPr>
        <w:t xml:space="preserve">ФЧ       </w:t>
      </w:r>
      <w:r w:rsidRPr="00C93765">
        <w:rPr>
          <w:b/>
          <w:szCs w:val="28"/>
        </w:rPr>
        <w:t xml:space="preserve">  </w:t>
      </w:r>
      <w:r>
        <w:rPr>
          <w:b/>
          <w:szCs w:val="28"/>
        </w:rPr>
        <w:t xml:space="preserve">           –     </w:t>
      </w:r>
      <w:r w:rsidRPr="00C93765">
        <w:rPr>
          <w:b/>
          <w:szCs w:val="28"/>
        </w:rPr>
        <w:t>фагоцитарное число</w:t>
      </w:r>
    </w:p>
    <w:p w:rsidR="0028639B" w:rsidRPr="00C93765" w:rsidRDefault="0028639B" w:rsidP="0028639B">
      <w:pPr>
        <w:spacing w:line="480" w:lineRule="auto"/>
        <w:rPr>
          <w:b/>
          <w:bCs/>
          <w:sz w:val="28"/>
        </w:rPr>
      </w:pPr>
      <w:r>
        <w:rPr>
          <w:b/>
          <w:bCs/>
          <w:sz w:val="28"/>
        </w:rPr>
        <w:t>ФП                    –     фагоцитарный показатель</w:t>
      </w:r>
    </w:p>
    <w:p w:rsidR="0028639B" w:rsidRDefault="0028639B" w:rsidP="0028639B">
      <w:pPr>
        <w:spacing w:line="480" w:lineRule="auto"/>
        <w:rPr>
          <w:b/>
          <w:bCs/>
          <w:sz w:val="28"/>
        </w:rPr>
      </w:pPr>
      <w:r>
        <w:rPr>
          <w:b/>
          <w:bCs/>
          <w:sz w:val="28"/>
        </w:rPr>
        <w:t>ЦИК                 –     циркулирующие иммунные комплексы</w:t>
      </w:r>
    </w:p>
    <w:p w:rsidR="0028639B" w:rsidRPr="0028639B" w:rsidRDefault="0028639B" w:rsidP="0028639B">
      <w:pPr>
        <w:spacing w:line="480" w:lineRule="auto"/>
        <w:rPr>
          <w:b/>
          <w:bCs/>
          <w:sz w:val="28"/>
        </w:rPr>
      </w:pPr>
      <w:r>
        <w:rPr>
          <w:b/>
          <w:bCs/>
          <w:sz w:val="28"/>
          <w:lang w:val="en-US"/>
        </w:rPr>
        <w:t>CD</w:t>
      </w:r>
      <w:r w:rsidRPr="0028639B">
        <w:rPr>
          <w:b/>
          <w:bCs/>
          <w:sz w:val="28"/>
        </w:rPr>
        <w:t xml:space="preserve">                     –     </w:t>
      </w:r>
      <w:proofErr w:type="gramStart"/>
      <w:r>
        <w:rPr>
          <w:b/>
          <w:bCs/>
          <w:sz w:val="28"/>
          <w:lang w:val="en-US"/>
        </w:rPr>
        <w:t>claster</w:t>
      </w:r>
      <w:r w:rsidRPr="0028639B">
        <w:rPr>
          <w:b/>
          <w:bCs/>
          <w:sz w:val="28"/>
        </w:rPr>
        <w:t xml:space="preserve">  </w:t>
      </w:r>
      <w:r>
        <w:rPr>
          <w:b/>
          <w:bCs/>
          <w:sz w:val="28"/>
          <w:lang w:val="en-US"/>
        </w:rPr>
        <w:t>of</w:t>
      </w:r>
      <w:proofErr w:type="gramEnd"/>
      <w:r w:rsidRPr="0028639B">
        <w:rPr>
          <w:b/>
          <w:bCs/>
          <w:sz w:val="28"/>
        </w:rPr>
        <w:t xml:space="preserve">  </w:t>
      </w:r>
      <w:r>
        <w:rPr>
          <w:b/>
          <w:bCs/>
          <w:sz w:val="28"/>
          <w:lang w:val="en-US"/>
        </w:rPr>
        <w:t>differentiation</w:t>
      </w:r>
      <w:r w:rsidRPr="0028639B">
        <w:rPr>
          <w:b/>
          <w:bCs/>
          <w:sz w:val="28"/>
        </w:rPr>
        <w:t xml:space="preserve"> – </w:t>
      </w:r>
      <w:r>
        <w:rPr>
          <w:b/>
          <w:bCs/>
          <w:sz w:val="28"/>
        </w:rPr>
        <w:t>кластер</w:t>
      </w:r>
      <w:r w:rsidRPr="0028639B">
        <w:rPr>
          <w:b/>
          <w:bCs/>
          <w:sz w:val="28"/>
        </w:rPr>
        <w:t xml:space="preserve"> </w:t>
      </w:r>
      <w:r>
        <w:rPr>
          <w:b/>
          <w:bCs/>
          <w:sz w:val="28"/>
        </w:rPr>
        <w:t>дифференцировки</w:t>
      </w:r>
    </w:p>
    <w:p w:rsidR="0028639B" w:rsidRDefault="0028639B" w:rsidP="0028639B">
      <w:pPr>
        <w:spacing w:line="480" w:lineRule="auto"/>
        <w:rPr>
          <w:b/>
          <w:bCs/>
          <w:sz w:val="28"/>
        </w:rPr>
      </w:pPr>
      <w:r>
        <w:rPr>
          <w:b/>
          <w:bCs/>
          <w:sz w:val="28"/>
          <w:lang w:val="en-US"/>
        </w:rPr>
        <w:t>Ig</w:t>
      </w:r>
      <w:r w:rsidRPr="002A7C65">
        <w:rPr>
          <w:b/>
          <w:bCs/>
          <w:sz w:val="28"/>
        </w:rPr>
        <w:t xml:space="preserve">              </w:t>
      </w:r>
      <w:r>
        <w:rPr>
          <w:b/>
          <w:bCs/>
          <w:sz w:val="28"/>
        </w:rPr>
        <w:t xml:space="preserve">         –     иммуноглобулины</w:t>
      </w:r>
    </w:p>
    <w:p w:rsidR="0028639B" w:rsidRDefault="0028639B" w:rsidP="0028639B">
      <w:pPr>
        <w:pStyle w:val="1"/>
        <w:jc w:val="center"/>
        <w:rPr>
          <w:b w:val="0"/>
        </w:rPr>
      </w:pPr>
    </w:p>
    <w:p w:rsidR="0028639B" w:rsidRDefault="0028639B" w:rsidP="0028639B">
      <w:pPr>
        <w:pStyle w:val="1"/>
        <w:jc w:val="center"/>
        <w:rPr>
          <w:b w:val="0"/>
        </w:rPr>
      </w:pPr>
    </w:p>
    <w:p w:rsidR="0028639B" w:rsidRDefault="0028639B" w:rsidP="0028639B"/>
    <w:p w:rsidR="0028639B" w:rsidRDefault="0028639B" w:rsidP="0028639B"/>
    <w:p w:rsidR="0028639B" w:rsidRDefault="0028639B" w:rsidP="0028639B"/>
    <w:p w:rsidR="0028639B" w:rsidRDefault="0028639B" w:rsidP="0028639B"/>
    <w:p w:rsidR="0028639B" w:rsidRDefault="0028639B" w:rsidP="0028639B"/>
    <w:p w:rsidR="0028639B" w:rsidRDefault="0028639B" w:rsidP="0028639B"/>
    <w:p w:rsidR="0028639B" w:rsidRDefault="0028639B" w:rsidP="0028639B"/>
    <w:p w:rsidR="0028639B" w:rsidRDefault="0028639B" w:rsidP="0028639B"/>
    <w:p w:rsidR="0028639B" w:rsidRDefault="0028639B" w:rsidP="0028639B"/>
    <w:p w:rsidR="0028639B" w:rsidRDefault="0028639B" w:rsidP="0028639B"/>
    <w:p w:rsidR="0028639B" w:rsidRDefault="0028639B" w:rsidP="0028639B"/>
    <w:p w:rsidR="0028639B" w:rsidRDefault="0028639B" w:rsidP="0028639B"/>
    <w:p w:rsidR="0028639B" w:rsidRDefault="0028639B" w:rsidP="0028639B"/>
    <w:p w:rsidR="0028639B" w:rsidRDefault="0028639B" w:rsidP="0028639B"/>
    <w:p w:rsidR="0028639B" w:rsidRDefault="0028639B" w:rsidP="0028639B"/>
    <w:p w:rsidR="0028639B" w:rsidRDefault="0028639B" w:rsidP="0028639B"/>
    <w:p w:rsidR="0028639B" w:rsidRDefault="0028639B" w:rsidP="0028639B"/>
    <w:p w:rsidR="0028639B" w:rsidRDefault="0028639B" w:rsidP="0028639B">
      <w:pPr>
        <w:pStyle w:val="1"/>
        <w:ind w:firstLine="0"/>
        <w:rPr>
          <w:b w:val="0"/>
        </w:rPr>
      </w:pPr>
      <w:r>
        <w:rPr>
          <w:sz w:val="24"/>
        </w:rPr>
        <w:t xml:space="preserve">                                                                      </w:t>
      </w:r>
      <w:r>
        <w:rPr>
          <w:b w:val="0"/>
        </w:rPr>
        <w:t>ВВЕДЕНИЕ</w:t>
      </w:r>
    </w:p>
    <w:p w:rsidR="0028639B" w:rsidRDefault="0028639B" w:rsidP="0028639B">
      <w:pPr>
        <w:ind w:firstLine="709"/>
        <w:jc w:val="both"/>
        <w:rPr>
          <w:sz w:val="28"/>
        </w:rPr>
      </w:pPr>
    </w:p>
    <w:p w:rsidR="0028639B" w:rsidRDefault="0028639B" w:rsidP="0028639B">
      <w:pPr>
        <w:spacing w:line="360" w:lineRule="auto"/>
        <w:ind w:firstLine="709"/>
        <w:jc w:val="both"/>
        <w:rPr>
          <w:sz w:val="28"/>
        </w:rPr>
      </w:pPr>
      <w:r>
        <w:rPr>
          <w:b/>
          <w:sz w:val="28"/>
        </w:rPr>
        <w:t>Актуальность темы.</w:t>
      </w:r>
      <w:r>
        <w:rPr>
          <w:sz w:val="28"/>
        </w:rPr>
        <w:t xml:space="preserve"> Одним из довольно часто регистрируемых заболеваний кожи и слизистых оболочек является красный плоский лишай (КПЛ), который характеризуется многообразием клинических форм рецидивирующим, упорным течением с проявлением многообразия форм. Впервые описание проявлений КПЛ на коже было сделано </w:t>
      </w:r>
      <w:r>
        <w:rPr>
          <w:sz w:val="28"/>
          <w:lang w:val="en-US"/>
        </w:rPr>
        <w:t>Ferdinand</w:t>
      </w:r>
      <w:r>
        <w:rPr>
          <w:sz w:val="28"/>
        </w:rPr>
        <w:t xml:space="preserve"> </w:t>
      </w:r>
      <w:r>
        <w:rPr>
          <w:sz w:val="28"/>
          <w:lang w:val="en-US"/>
        </w:rPr>
        <w:t>Hebra</w:t>
      </w:r>
      <w:r>
        <w:rPr>
          <w:sz w:val="28"/>
        </w:rPr>
        <w:t xml:space="preserve"> (1860). </w:t>
      </w:r>
      <w:r>
        <w:rPr>
          <w:sz w:val="28"/>
          <w:lang w:val="uk-UA"/>
        </w:rPr>
        <w:t>На коже и слизистых оболочках полости рта при КПЛ образуются узелки, которые с момента появления и на протяжении всего своего существования</w:t>
      </w:r>
      <w:r>
        <w:rPr>
          <w:sz w:val="28"/>
        </w:rPr>
        <w:t xml:space="preserve"> никогда не трансформируются в другие морфологические элементы. Только при развитии новых узелков и их взаимном сближении они группируются в виде ограниченных бляшек. Распространенность КПЛ среди населения, по данным различных авторов, варьирует в пределах 1-2%. Как изолированное поражение только слизистых оболочек полости рта, частота КПЛ составляет от 20-25%. Заболевание имеет полиэтиологическую природу, а в то же время причина заболевания изучена недостаточно. Наиболее признанной является психогенная теория, основанная на взаимосвязи стрессовых реакций и нервно-психических факторов с </w:t>
      </w:r>
      <w:r>
        <w:rPr>
          <w:sz w:val="28"/>
        </w:rPr>
        <w:lastRenderedPageBreak/>
        <w:t>возникновением патологических элементов на коже и слизистых оболочках. В его развитии имеют значение многие экзогенные и эндогенные факторы [</w:t>
      </w:r>
      <w:r w:rsidRPr="007C0367">
        <w:rPr>
          <w:sz w:val="28"/>
        </w:rPr>
        <w:t>20</w:t>
      </w:r>
      <w:r>
        <w:rPr>
          <w:sz w:val="28"/>
        </w:rPr>
        <w:t>,3</w:t>
      </w:r>
      <w:r w:rsidRPr="007C0367">
        <w:rPr>
          <w:sz w:val="28"/>
        </w:rPr>
        <w:t>8</w:t>
      </w:r>
      <w:r>
        <w:rPr>
          <w:sz w:val="28"/>
        </w:rPr>
        <w:t>,15</w:t>
      </w:r>
      <w:r w:rsidRPr="007C0367">
        <w:rPr>
          <w:sz w:val="28"/>
        </w:rPr>
        <w:t>3</w:t>
      </w:r>
      <w:r>
        <w:rPr>
          <w:sz w:val="28"/>
        </w:rPr>
        <w:t xml:space="preserve">].  </w:t>
      </w:r>
    </w:p>
    <w:p w:rsidR="0028639B" w:rsidRDefault="0028639B" w:rsidP="0028639B">
      <w:pPr>
        <w:spacing w:line="360" w:lineRule="auto"/>
        <w:ind w:firstLine="709"/>
        <w:jc w:val="both"/>
        <w:rPr>
          <w:sz w:val="28"/>
        </w:rPr>
      </w:pPr>
      <w:r>
        <w:rPr>
          <w:sz w:val="28"/>
        </w:rPr>
        <w:t>Несмотря на многочисленные работы, посвященные изучению этиологии, патогенезу и терапии КПЛ, недостаточно изучена роль микозов в развитии этого дерматоза. Особый интерес представляет исследование при этом клинических проявлений заболевания, его патоморфологической картины, частоту обнаружения различной микробной, паразитарной и особенно грибковой флоры. Определенное место занимает изучение состояния иммунного статуса больных КПЛ сочетающегося с микозами.</w:t>
      </w:r>
    </w:p>
    <w:p w:rsidR="0028639B" w:rsidRDefault="0028639B" w:rsidP="0028639B">
      <w:pPr>
        <w:spacing w:line="360" w:lineRule="auto"/>
        <w:ind w:firstLine="709"/>
        <w:jc w:val="both"/>
        <w:rPr>
          <w:sz w:val="28"/>
        </w:rPr>
      </w:pPr>
      <w:r>
        <w:rPr>
          <w:sz w:val="28"/>
        </w:rPr>
        <w:t>Распространенные формы грибковых заболеваний следует считать одним из</w:t>
      </w:r>
      <w:r>
        <w:rPr>
          <w:sz w:val="28"/>
          <w:lang w:val="uk-UA"/>
        </w:rPr>
        <w:t xml:space="preserve"> маркеров иммунодефицитного состояния. С другой сторон</w:t>
      </w:r>
      <w:r>
        <w:rPr>
          <w:sz w:val="28"/>
        </w:rPr>
        <w:t>ы при КПЛ создается благоприятная почва для изменений иммунитета и появления разнообразных нарушений функции кожи и ее придатков. Нельзя не отметить роль микотической инфекции, оказывающей определенное воздействие на иммунные и метаболические процессы, что откладывает отпечаток на развитие разнообразных поражений кожи у больноых КПЛ. Однако комплексных исследований клинико-патогенетических взаимосвязей КПЛ и микозов до настоящего времени не проводилось. Следовательно, необходимо изучение вопросов взаимного влияния КПЛ и микотической инфекции, так как микозы усугубляют течение всех патологических процессов в организме, что создает прочный патологически взаимосвязанный процесс, а также способствует развитию своеобразия клинических проявлений и динамики данных заболеваний [9,</w:t>
      </w:r>
      <w:r w:rsidRPr="003D221E">
        <w:rPr>
          <w:sz w:val="28"/>
        </w:rPr>
        <w:t>1</w:t>
      </w:r>
      <w:r>
        <w:rPr>
          <w:sz w:val="28"/>
        </w:rPr>
        <w:t>,1</w:t>
      </w:r>
      <w:r w:rsidRPr="003D221E">
        <w:rPr>
          <w:sz w:val="28"/>
        </w:rPr>
        <w:t>95</w:t>
      </w:r>
      <w:r>
        <w:rPr>
          <w:sz w:val="28"/>
        </w:rPr>
        <w:t xml:space="preserve">]. </w:t>
      </w:r>
    </w:p>
    <w:p w:rsidR="0028639B" w:rsidRDefault="0028639B" w:rsidP="0028639B">
      <w:pPr>
        <w:spacing w:line="360" w:lineRule="auto"/>
        <w:ind w:firstLine="709"/>
        <w:jc w:val="both"/>
        <w:rPr>
          <w:sz w:val="28"/>
        </w:rPr>
      </w:pPr>
      <w:r>
        <w:rPr>
          <w:sz w:val="28"/>
        </w:rPr>
        <w:t>Лечение больных КПЛ на сегодняшний день является сложной задачей. В терапии данного заболевания применяются лекарственные препараты различных групп, а эффективность лечения у них остается невысокой, рецидивы заболевания наблюдаются более чем у половины больных [3</w:t>
      </w:r>
      <w:r w:rsidRPr="005712A3">
        <w:rPr>
          <w:sz w:val="28"/>
        </w:rPr>
        <w:t>8</w:t>
      </w:r>
      <w:r>
        <w:rPr>
          <w:sz w:val="28"/>
        </w:rPr>
        <w:t>,</w:t>
      </w:r>
      <w:r w:rsidRPr="00725FD6">
        <w:rPr>
          <w:sz w:val="28"/>
        </w:rPr>
        <w:t>105</w:t>
      </w:r>
      <w:r>
        <w:rPr>
          <w:sz w:val="28"/>
        </w:rPr>
        <w:t xml:space="preserve">]. </w:t>
      </w:r>
      <w:proofErr w:type="gramStart"/>
      <w:r>
        <w:rPr>
          <w:sz w:val="28"/>
        </w:rPr>
        <w:t>Учитывая</w:t>
      </w:r>
      <w:proofErr w:type="gramEnd"/>
      <w:r>
        <w:rPr>
          <w:sz w:val="28"/>
        </w:rPr>
        <w:t xml:space="preserve"> что КПЛ и микозы протекают хронически, следует признать актуальной и необходимой разработку более адекватных методов лечения с учетом основных звеньев патогенеза и применения высокоэффективных безопасных противогрибковых средств, не оказывающих влияние на фармакодинамику других лекарственных препаратов, используемых при данных заболеваниях [</w:t>
      </w:r>
      <w:r w:rsidRPr="00FD232C">
        <w:rPr>
          <w:sz w:val="28"/>
        </w:rPr>
        <w:t>20</w:t>
      </w:r>
      <w:r>
        <w:rPr>
          <w:sz w:val="28"/>
        </w:rPr>
        <w:t>,3</w:t>
      </w:r>
      <w:r w:rsidRPr="00FD232C">
        <w:rPr>
          <w:sz w:val="28"/>
        </w:rPr>
        <w:t>4</w:t>
      </w:r>
      <w:r>
        <w:rPr>
          <w:sz w:val="28"/>
        </w:rPr>
        <w:t>,</w:t>
      </w:r>
      <w:r w:rsidRPr="00FD232C">
        <w:rPr>
          <w:sz w:val="28"/>
        </w:rPr>
        <w:t>55</w:t>
      </w:r>
      <w:r>
        <w:rPr>
          <w:sz w:val="28"/>
        </w:rPr>
        <w:t xml:space="preserve">]. При </w:t>
      </w:r>
      <w:r>
        <w:rPr>
          <w:sz w:val="28"/>
        </w:rPr>
        <w:lastRenderedPageBreak/>
        <w:t xml:space="preserve">прогрессировании микотической инфекции пораженные кожа и ногти являются источником инфекции, как для больного, так и для окружающих, существует возможность лимфогенного и гематогенного распространения инфекции, а длительная персистенция возбудителя в организме больного КПЛ создает предпосылки для развития аллергических процессов и лекарственной непереносимости. </w:t>
      </w:r>
    </w:p>
    <w:p w:rsidR="0028639B" w:rsidRDefault="0028639B" w:rsidP="0028639B">
      <w:pPr>
        <w:spacing w:line="360" w:lineRule="auto"/>
        <w:ind w:firstLine="709"/>
        <w:jc w:val="both"/>
        <w:rPr>
          <w:sz w:val="28"/>
        </w:rPr>
      </w:pPr>
      <w:r>
        <w:rPr>
          <w:sz w:val="28"/>
        </w:rPr>
        <w:t xml:space="preserve">Таким образом, изучение многих аспектов иммунологического конфликта при КПЛ, с учетом воздействия на эти процессы микотической инфекции, которые нередко являются причиной вторичного иммунодефицита, является чрезвычайно актуальной проблемой. Не выработаны критерии эффективности антимикотической терапии, иммунологической коррекции при данной  сочетанной патологии. Изложенная выше актуальность послужила предпосылкой для проведения настоящего клинико-иммунологического исследования больных КПЛ с учетом сопутствующей микотической инфекцией. </w:t>
      </w:r>
    </w:p>
    <w:p w:rsidR="0028639B" w:rsidRPr="00A8040A" w:rsidRDefault="0028639B" w:rsidP="0028639B">
      <w:pPr>
        <w:spacing w:before="100" w:after="100" w:line="360" w:lineRule="auto"/>
        <w:ind w:firstLine="170"/>
        <w:jc w:val="both"/>
        <w:rPr>
          <w:b/>
          <w:bCs/>
          <w:spacing w:val="-4"/>
          <w:sz w:val="28"/>
          <w:szCs w:val="28"/>
          <w:lang w:val="uk-UA" w:eastAsia="uk-UA"/>
        </w:rPr>
      </w:pPr>
      <w:r>
        <w:rPr>
          <w:b/>
          <w:sz w:val="28"/>
          <w:szCs w:val="28"/>
        </w:rPr>
        <w:t xml:space="preserve">       </w:t>
      </w:r>
      <w:r w:rsidRPr="00A8040A">
        <w:rPr>
          <w:b/>
          <w:sz w:val="28"/>
          <w:szCs w:val="28"/>
        </w:rPr>
        <w:t>Связь работы с научными программами, планами и темами.</w:t>
      </w:r>
      <w:r w:rsidRPr="00A8040A">
        <w:rPr>
          <w:sz w:val="28"/>
          <w:szCs w:val="28"/>
        </w:rPr>
        <w:t xml:space="preserve"> Проведенное и</w:t>
      </w:r>
      <w:r>
        <w:rPr>
          <w:sz w:val="28"/>
          <w:szCs w:val="28"/>
        </w:rPr>
        <w:t>сследование является фрагментом</w:t>
      </w:r>
      <w:r w:rsidRPr="00A8040A">
        <w:rPr>
          <w:sz w:val="28"/>
          <w:szCs w:val="28"/>
        </w:rPr>
        <w:t xml:space="preserve"> </w:t>
      </w:r>
      <w:r>
        <w:rPr>
          <w:spacing w:val="-4"/>
          <w:sz w:val="28"/>
          <w:szCs w:val="20"/>
          <w:lang w:val="uk-UA" w:eastAsia="uk-UA"/>
        </w:rPr>
        <w:t xml:space="preserve">научно-исследовательской работы кафедры кожных и венерических </w:t>
      </w:r>
      <w:r>
        <w:rPr>
          <w:spacing w:val="-4"/>
          <w:sz w:val="28"/>
          <w:szCs w:val="20"/>
          <w:lang w:eastAsia="uk-UA"/>
        </w:rPr>
        <w:t>болезней</w:t>
      </w:r>
      <w:r>
        <w:rPr>
          <w:spacing w:val="-4"/>
          <w:sz w:val="28"/>
          <w:szCs w:val="20"/>
          <w:lang w:val="uk-UA" w:eastAsia="uk-UA"/>
        </w:rPr>
        <w:t xml:space="preserve"> ДГМА –</w:t>
      </w:r>
      <w:r w:rsidRPr="005506A8">
        <w:rPr>
          <w:spacing w:val="-4"/>
          <w:sz w:val="28"/>
          <w:szCs w:val="20"/>
          <w:lang w:val="uk-UA" w:eastAsia="uk-UA"/>
        </w:rPr>
        <w:t xml:space="preserve"> </w:t>
      </w:r>
      <w:r w:rsidRPr="00A8040A">
        <w:rPr>
          <w:sz w:val="28"/>
          <w:szCs w:val="28"/>
        </w:rPr>
        <w:t>IH 0600 «</w:t>
      </w:r>
      <w:r w:rsidRPr="00A8040A">
        <w:rPr>
          <w:sz w:val="28"/>
          <w:szCs w:val="28"/>
          <w:lang w:val="uk-UA"/>
        </w:rPr>
        <w:t>Порушення адаптаці</w:t>
      </w:r>
      <w:r w:rsidRPr="00A8040A">
        <w:rPr>
          <w:sz w:val="28"/>
          <w:szCs w:val="28"/>
          <w:lang w:val="uk-UA"/>
        </w:rPr>
        <w:t>й</w:t>
      </w:r>
      <w:r w:rsidRPr="00A8040A">
        <w:rPr>
          <w:sz w:val="28"/>
          <w:szCs w:val="28"/>
          <w:lang w:val="uk-UA"/>
        </w:rPr>
        <w:t>них механізмі</w:t>
      </w:r>
      <w:proofErr w:type="gramStart"/>
      <w:r w:rsidRPr="00A8040A">
        <w:rPr>
          <w:sz w:val="28"/>
          <w:szCs w:val="28"/>
          <w:lang w:val="uk-UA"/>
        </w:rPr>
        <w:t>в</w:t>
      </w:r>
      <w:proofErr w:type="gramEnd"/>
      <w:r w:rsidRPr="00A8040A">
        <w:rPr>
          <w:sz w:val="28"/>
          <w:szCs w:val="28"/>
          <w:lang w:val="uk-UA"/>
        </w:rPr>
        <w:t xml:space="preserve"> </w:t>
      </w:r>
      <w:proofErr w:type="gramStart"/>
      <w:r w:rsidRPr="00A8040A">
        <w:rPr>
          <w:sz w:val="28"/>
          <w:szCs w:val="28"/>
          <w:lang w:val="uk-UA"/>
        </w:rPr>
        <w:t>при</w:t>
      </w:r>
      <w:proofErr w:type="gramEnd"/>
      <w:r w:rsidRPr="00A8040A">
        <w:rPr>
          <w:sz w:val="28"/>
          <w:szCs w:val="28"/>
          <w:lang w:val="uk-UA"/>
        </w:rPr>
        <w:t xml:space="preserve"> дерматозах та інфекціях, що передаються статевим шляхом, та методи їх коре</w:t>
      </w:r>
      <w:r w:rsidRPr="00A8040A">
        <w:rPr>
          <w:sz w:val="28"/>
          <w:szCs w:val="28"/>
          <w:lang w:val="uk-UA"/>
        </w:rPr>
        <w:t>к</w:t>
      </w:r>
      <w:r w:rsidRPr="00A8040A">
        <w:rPr>
          <w:sz w:val="28"/>
          <w:szCs w:val="28"/>
          <w:lang w:val="uk-UA"/>
        </w:rPr>
        <w:t>ції»,</w:t>
      </w:r>
      <w:r w:rsidRPr="00A8040A">
        <w:rPr>
          <w:sz w:val="28"/>
          <w:szCs w:val="28"/>
        </w:rPr>
        <w:t xml:space="preserve"> </w:t>
      </w:r>
      <w:r>
        <w:rPr>
          <w:spacing w:val="-4"/>
          <w:sz w:val="28"/>
          <w:szCs w:val="20"/>
          <w:lang w:val="uk-UA" w:eastAsia="uk-UA"/>
        </w:rPr>
        <w:t>№ государственной регистрации 0100</w:t>
      </w:r>
      <w:r>
        <w:rPr>
          <w:spacing w:val="-4"/>
          <w:sz w:val="28"/>
          <w:szCs w:val="20"/>
          <w:lang w:val="en-US" w:eastAsia="uk-UA"/>
        </w:rPr>
        <w:t>U</w:t>
      </w:r>
      <w:r w:rsidRPr="005506A8">
        <w:rPr>
          <w:spacing w:val="-4"/>
          <w:sz w:val="28"/>
          <w:szCs w:val="20"/>
          <w:lang w:val="uk-UA" w:eastAsia="uk-UA"/>
        </w:rPr>
        <w:t>000395</w:t>
      </w:r>
      <w:r>
        <w:rPr>
          <w:spacing w:val="-4"/>
          <w:sz w:val="28"/>
          <w:szCs w:val="20"/>
          <w:lang w:val="uk-UA" w:eastAsia="uk-UA"/>
        </w:rPr>
        <w:t>.</w:t>
      </w:r>
      <w:r w:rsidRPr="005506A8">
        <w:rPr>
          <w:spacing w:val="-4"/>
          <w:sz w:val="28"/>
          <w:szCs w:val="20"/>
          <w:lang w:val="uk-UA" w:eastAsia="uk-UA"/>
        </w:rPr>
        <w:t xml:space="preserve"> </w:t>
      </w:r>
      <w:r>
        <w:rPr>
          <w:spacing w:val="-4"/>
          <w:sz w:val="28"/>
          <w:szCs w:val="20"/>
          <w:lang w:val="uk-UA" w:eastAsia="uk-UA"/>
        </w:rPr>
        <w:t xml:space="preserve"> Дисертант изучал особенности иммунного статуса и гистоморфологию КПЛ ассоциированного с микозами, выполнял клиническое исследование больных и провёл клиническую апробацию внедренного метода комплексной терапии, изучал показатели его еффективности. </w:t>
      </w:r>
    </w:p>
    <w:p w:rsidR="0028639B" w:rsidRPr="00A8040A" w:rsidRDefault="0028639B" w:rsidP="0028639B">
      <w:pPr>
        <w:pStyle w:val="35"/>
        <w:spacing w:before="120" w:line="360" w:lineRule="auto"/>
        <w:ind w:firstLine="709"/>
        <w:jc w:val="both"/>
        <w:rPr>
          <w:rFonts w:ascii="Times New Roman" w:hAnsi="Times New Roman" w:cs="Times New Roman"/>
          <w:lang w:val="uk-UA"/>
        </w:rPr>
      </w:pPr>
    </w:p>
    <w:p w:rsidR="0028639B" w:rsidRDefault="0028639B" w:rsidP="0028639B">
      <w:pPr>
        <w:spacing w:line="360" w:lineRule="auto"/>
        <w:ind w:firstLine="709"/>
        <w:jc w:val="both"/>
        <w:rPr>
          <w:sz w:val="28"/>
        </w:rPr>
      </w:pPr>
      <w:r>
        <w:rPr>
          <w:b/>
          <w:sz w:val="28"/>
        </w:rPr>
        <w:t>Цель работы.</w:t>
      </w:r>
      <w:r>
        <w:rPr>
          <w:sz w:val="28"/>
        </w:rPr>
        <w:t xml:space="preserve"> Целью исследования явилось повышение эффективности комплексной дифференцированной терапии больных КПЛ, сочетающегося с микозами, путем учета клинико-морфологических проявлений дерматозов и особенностей механизмов развития, главным образом  состояние иммунного статуса.</w:t>
      </w:r>
    </w:p>
    <w:p w:rsidR="0028639B" w:rsidRDefault="0028639B" w:rsidP="0028639B">
      <w:pPr>
        <w:spacing w:line="360" w:lineRule="auto"/>
        <w:jc w:val="both"/>
        <w:rPr>
          <w:b/>
          <w:sz w:val="28"/>
        </w:rPr>
      </w:pPr>
    </w:p>
    <w:p w:rsidR="0028639B" w:rsidRDefault="0028639B" w:rsidP="0028639B">
      <w:pPr>
        <w:spacing w:line="360" w:lineRule="auto"/>
        <w:ind w:firstLine="709"/>
        <w:jc w:val="both"/>
        <w:rPr>
          <w:sz w:val="28"/>
        </w:rPr>
      </w:pPr>
      <w:r>
        <w:rPr>
          <w:b/>
          <w:sz w:val="28"/>
        </w:rPr>
        <w:lastRenderedPageBreak/>
        <w:t>Задачи работы.</w:t>
      </w:r>
      <w:r>
        <w:rPr>
          <w:sz w:val="28"/>
        </w:rPr>
        <w:t xml:space="preserve"> Исходя из поставленной цели работы, предполагается решение следующих задач:</w:t>
      </w:r>
    </w:p>
    <w:p w:rsidR="0028639B" w:rsidRDefault="0028639B" w:rsidP="004D1EDC">
      <w:pPr>
        <w:numPr>
          <w:ilvl w:val="0"/>
          <w:numId w:val="67"/>
        </w:numPr>
        <w:tabs>
          <w:tab w:val="clear" w:pos="1699"/>
          <w:tab w:val="num" w:pos="540"/>
        </w:tabs>
        <w:suppressAutoHyphens w:val="0"/>
        <w:spacing w:line="360" w:lineRule="auto"/>
        <w:ind w:left="0" w:firstLine="0"/>
        <w:jc w:val="both"/>
        <w:rPr>
          <w:sz w:val="28"/>
        </w:rPr>
      </w:pPr>
      <w:r>
        <w:rPr>
          <w:sz w:val="28"/>
        </w:rPr>
        <w:t xml:space="preserve">Изучить особенности клинических проявлений и патоморфологических изменений кожи у исследованных больных КПЛ как при наличии сопутствующего </w:t>
      </w:r>
      <w:proofErr w:type="gramStart"/>
      <w:r>
        <w:rPr>
          <w:sz w:val="28"/>
        </w:rPr>
        <w:t>микоза</w:t>
      </w:r>
      <w:proofErr w:type="gramEnd"/>
      <w:r>
        <w:rPr>
          <w:sz w:val="28"/>
        </w:rPr>
        <w:t xml:space="preserve"> так и без него.</w:t>
      </w:r>
    </w:p>
    <w:p w:rsidR="0028639B" w:rsidRDefault="0028639B" w:rsidP="004D1EDC">
      <w:pPr>
        <w:numPr>
          <w:ilvl w:val="0"/>
          <w:numId w:val="67"/>
        </w:numPr>
        <w:tabs>
          <w:tab w:val="clear" w:pos="1699"/>
          <w:tab w:val="num" w:pos="540"/>
        </w:tabs>
        <w:suppressAutoHyphens w:val="0"/>
        <w:spacing w:line="360" w:lineRule="auto"/>
        <w:ind w:left="0" w:firstLine="0"/>
        <w:jc w:val="both"/>
        <w:rPr>
          <w:sz w:val="28"/>
        </w:rPr>
      </w:pPr>
      <w:r>
        <w:rPr>
          <w:sz w:val="28"/>
        </w:rPr>
        <w:t xml:space="preserve">Определить показатели иммунного статуса больных КПЛ, сочетающегося с различными </w:t>
      </w:r>
      <w:proofErr w:type="gramStart"/>
      <w:r>
        <w:rPr>
          <w:sz w:val="28"/>
        </w:rPr>
        <w:t>микозами</w:t>
      </w:r>
      <w:proofErr w:type="gramEnd"/>
      <w:r>
        <w:rPr>
          <w:sz w:val="28"/>
        </w:rPr>
        <w:t xml:space="preserve"> как  в периферической крови, так и в крови из очага поражения кожи до и после предложенного нами лечения.</w:t>
      </w:r>
    </w:p>
    <w:p w:rsidR="0028639B" w:rsidRDefault="0028639B" w:rsidP="004D1EDC">
      <w:pPr>
        <w:numPr>
          <w:ilvl w:val="0"/>
          <w:numId w:val="67"/>
        </w:numPr>
        <w:tabs>
          <w:tab w:val="clear" w:pos="1699"/>
          <w:tab w:val="num" w:pos="540"/>
        </w:tabs>
        <w:suppressAutoHyphens w:val="0"/>
        <w:spacing w:line="360" w:lineRule="auto"/>
        <w:ind w:left="0" w:firstLine="0"/>
        <w:jc w:val="both"/>
        <w:rPr>
          <w:sz w:val="28"/>
        </w:rPr>
      </w:pPr>
      <w:r>
        <w:rPr>
          <w:sz w:val="28"/>
        </w:rPr>
        <w:t>Провести сопоставительный анализ клинических особенностей, течения и патоморфологических изменений кожи, состояния иммунного статуса при КПЛ, выделив при этом различные уровни клинико-лабораторных нарушений, объединив больных в конкретные клинико–терапевтические группы.</w:t>
      </w:r>
    </w:p>
    <w:p w:rsidR="0028639B" w:rsidRDefault="0028639B" w:rsidP="004D1EDC">
      <w:pPr>
        <w:numPr>
          <w:ilvl w:val="0"/>
          <w:numId w:val="67"/>
        </w:numPr>
        <w:tabs>
          <w:tab w:val="clear" w:pos="1699"/>
          <w:tab w:val="num" w:pos="540"/>
        </w:tabs>
        <w:suppressAutoHyphens w:val="0"/>
        <w:spacing w:line="360" w:lineRule="auto"/>
        <w:ind w:left="0" w:firstLine="0"/>
        <w:jc w:val="both"/>
        <w:rPr>
          <w:sz w:val="28"/>
        </w:rPr>
      </w:pPr>
      <w:r>
        <w:rPr>
          <w:sz w:val="28"/>
        </w:rPr>
        <w:t>С учетом установленных уровней клинико-лабораторных нарушений, разработать дифференцированные показания и методику комплексной терапии больных КПЛ, сочетающегося с микозами кожи и слизистых, дать клинико-лабораторную оценку ее эффективности.</w:t>
      </w:r>
    </w:p>
    <w:p w:rsidR="0028639B" w:rsidRDefault="0028639B" w:rsidP="0028639B">
      <w:pPr>
        <w:spacing w:line="360" w:lineRule="auto"/>
        <w:ind w:firstLine="709"/>
        <w:jc w:val="both"/>
        <w:rPr>
          <w:sz w:val="28"/>
        </w:rPr>
      </w:pPr>
      <w:r>
        <w:rPr>
          <w:b/>
          <w:sz w:val="28"/>
        </w:rPr>
        <w:t>Объект исследования.</w:t>
      </w:r>
      <w:r>
        <w:rPr>
          <w:sz w:val="28"/>
        </w:rPr>
        <w:t xml:space="preserve"> Больные КПЛ</w:t>
      </w:r>
      <w:r w:rsidRPr="004F0099">
        <w:rPr>
          <w:sz w:val="28"/>
        </w:rPr>
        <w:t xml:space="preserve"> </w:t>
      </w:r>
      <w:r>
        <w:rPr>
          <w:sz w:val="28"/>
        </w:rPr>
        <w:t>без микоза и в сочетании с микозами кожи и слизистых.</w:t>
      </w:r>
    </w:p>
    <w:p w:rsidR="0028639B" w:rsidRDefault="0028639B" w:rsidP="0028639B">
      <w:pPr>
        <w:spacing w:line="360" w:lineRule="auto"/>
        <w:ind w:firstLine="709"/>
        <w:jc w:val="both"/>
        <w:rPr>
          <w:sz w:val="28"/>
        </w:rPr>
      </w:pPr>
      <w:r>
        <w:rPr>
          <w:b/>
          <w:sz w:val="28"/>
        </w:rPr>
        <w:t xml:space="preserve">Предмет исследования. </w:t>
      </w:r>
      <w:r>
        <w:rPr>
          <w:sz w:val="28"/>
        </w:rPr>
        <w:t>Особенности  клинических  проявлений  и  течения,     иммунологические, клинико-патоморфологические особенности КПЛ, осложненного микозами,  результаты  терапии  больных.</w:t>
      </w:r>
    </w:p>
    <w:p w:rsidR="0028639B" w:rsidRDefault="0028639B" w:rsidP="0028639B">
      <w:pPr>
        <w:spacing w:line="360" w:lineRule="auto"/>
        <w:ind w:firstLine="709"/>
        <w:jc w:val="both"/>
        <w:rPr>
          <w:sz w:val="28"/>
        </w:rPr>
      </w:pPr>
    </w:p>
    <w:p w:rsidR="0028639B" w:rsidRDefault="0028639B" w:rsidP="0028639B">
      <w:pPr>
        <w:spacing w:line="360" w:lineRule="auto"/>
        <w:ind w:firstLine="709"/>
        <w:jc w:val="both"/>
        <w:rPr>
          <w:b/>
          <w:sz w:val="28"/>
        </w:rPr>
      </w:pPr>
      <w:r>
        <w:rPr>
          <w:b/>
          <w:sz w:val="28"/>
        </w:rPr>
        <w:t xml:space="preserve">Методы исследования: </w:t>
      </w:r>
    </w:p>
    <w:p w:rsidR="0028639B" w:rsidRDefault="0028639B" w:rsidP="004D1EDC">
      <w:pPr>
        <w:numPr>
          <w:ilvl w:val="0"/>
          <w:numId w:val="68"/>
        </w:numPr>
        <w:suppressAutoHyphens w:val="0"/>
        <w:spacing w:line="360" w:lineRule="auto"/>
        <w:ind w:left="1800" w:hanging="1091"/>
        <w:jc w:val="both"/>
        <w:rPr>
          <w:sz w:val="28"/>
        </w:rPr>
      </w:pPr>
      <w:r>
        <w:rPr>
          <w:sz w:val="28"/>
        </w:rPr>
        <w:t xml:space="preserve">Клинические методы – оценка клинических данных, на основании которых устанавливается диагноз, определяется характер и распространенность патологического процесса, проводится </w:t>
      </w:r>
      <w:proofErr w:type="gramStart"/>
      <w:r>
        <w:rPr>
          <w:sz w:val="28"/>
        </w:rPr>
        <w:t>контроль за</w:t>
      </w:r>
      <w:proofErr w:type="gramEnd"/>
      <w:r>
        <w:rPr>
          <w:sz w:val="28"/>
        </w:rPr>
        <w:t xml:space="preserve"> эффективностью лечения.</w:t>
      </w:r>
    </w:p>
    <w:p w:rsidR="0028639B" w:rsidRDefault="0028639B" w:rsidP="004D1EDC">
      <w:pPr>
        <w:numPr>
          <w:ilvl w:val="0"/>
          <w:numId w:val="68"/>
        </w:numPr>
        <w:suppressAutoHyphens w:val="0"/>
        <w:spacing w:line="360" w:lineRule="auto"/>
        <w:ind w:left="1800" w:hanging="1091"/>
        <w:jc w:val="both"/>
        <w:rPr>
          <w:sz w:val="28"/>
        </w:rPr>
      </w:pPr>
      <w:r>
        <w:rPr>
          <w:sz w:val="28"/>
        </w:rPr>
        <w:t>Микроскопическое и культуральное исследование на наличие дерматомицетов, кандида и грибов рода</w:t>
      </w:r>
      <w:r w:rsidRPr="0042657F">
        <w:rPr>
          <w:sz w:val="28"/>
        </w:rPr>
        <w:t xml:space="preserve"> </w:t>
      </w:r>
      <w:r>
        <w:rPr>
          <w:sz w:val="28"/>
          <w:lang w:val="en-US"/>
        </w:rPr>
        <w:t>Malassezia</w:t>
      </w:r>
      <w:r w:rsidRPr="0042657F">
        <w:rPr>
          <w:sz w:val="28"/>
        </w:rPr>
        <w:t>/</w:t>
      </w:r>
    </w:p>
    <w:p w:rsidR="0028639B" w:rsidRDefault="0028639B" w:rsidP="004D1EDC">
      <w:pPr>
        <w:numPr>
          <w:ilvl w:val="0"/>
          <w:numId w:val="68"/>
        </w:numPr>
        <w:suppressAutoHyphens w:val="0"/>
        <w:spacing w:line="360" w:lineRule="auto"/>
        <w:ind w:left="1800" w:hanging="1091"/>
        <w:jc w:val="both"/>
        <w:rPr>
          <w:sz w:val="28"/>
        </w:rPr>
      </w:pPr>
      <w:r>
        <w:rPr>
          <w:sz w:val="28"/>
        </w:rPr>
        <w:t xml:space="preserve">Гистоморфологические методы – окраска биопсийного материала </w:t>
      </w:r>
      <w:proofErr w:type="gramStart"/>
      <w:r>
        <w:rPr>
          <w:sz w:val="28"/>
        </w:rPr>
        <w:t>гематоксилин-эозином</w:t>
      </w:r>
      <w:proofErr w:type="gramEnd"/>
      <w:r>
        <w:rPr>
          <w:sz w:val="28"/>
        </w:rPr>
        <w:t>, ШИК-реакция.</w:t>
      </w:r>
    </w:p>
    <w:p w:rsidR="0028639B" w:rsidRDefault="0028639B" w:rsidP="004D1EDC">
      <w:pPr>
        <w:numPr>
          <w:ilvl w:val="0"/>
          <w:numId w:val="68"/>
        </w:numPr>
        <w:suppressAutoHyphens w:val="0"/>
        <w:spacing w:line="360" w:lineRule="auto"/>
        <w:ind w:left="1800" w:hanging="1091"/>
        <w:jc w:val="both"/>
        <w:rPr>
          <w:sz w:val="28"/>
        </w:rPr>
      </w:pPr>
      <w:proofErr w:type="gramStart"/>
      <w:r>
        <w:rPr>
          <w:sz w:val="28"/>
        </w:rPr>
        <w:lastRenderedPageBreak/>
        <w:t xml:space="preserve">Иммунологический статус в периферической крови и крови из очага поражения, изучение клеточного иммунитета, факторов неспецифической резистентности организма: фагоцитарная активность нейтрофилов; фагоцитарное число (ФЧ); фагоцитарный показатель (ФП); поглощающая активность нейтрофилов (НСТ-тест), титр комплементарной активности; функциональная активность лимфоцитов путём исследования РБТЛ с ФГА; изучение количества </w:t>
      </w:r>
      <w:r>
        <w:rPr>
          <w:sz w:val="28"/>
          <w:lang w:val="en-US"/>
        </w:rPr>
        <w:t>CD</w:t>
      </w:r>
      <w:r>
        <w:rPr>
          <w:sz w:val="28"/>
        </w:rPr>
        <w:t xml:space="preserve">3+, </w:t>
      </w:r>
      <w:r>
        <w:rPr>
          <w:sz w:val="28"/>
          <w:lang w:val="en-US"/>
        </w:rPr>
        <w:t>CD</w:t>
      </w:r>
      <w:r>
        <w:rPr>
          <w:sz w:val="28"/>
        </w:rPr>
        <w:t xml:space="preserve">4+, </w:t>
      </w:r>
      <w:r>
        <w:rPr>
          <w:sz w:val="28"/>
          <w:lang w:val="en-US"/>
        </w:rPr>
        <w:t>CD</w:t>
      </w:r>
      <w:r>
        <w:rPr>
          <w:sz w:val="28"/>
        </w:rPr>
        <w:t xml:space="preserve">8+, </w:t>
      </w:r>
      <w:r>
        <w:rPr>
          <w:sz w:val="28"/>
          <w:lang w:val="en-US"/>
        </w:rPr>
        <w:t>CD</w:t>
      </w:r>
      <w:r>
        <w:rPr>
          <w:sz w:val="28"/>
        </w:rPr>
        <w:t xml:space="preserve">4+/ </w:t>
      </w:r>
      <w:r>
        <w:rPr>
          <w:sz w:val="28"/>
          <w:lang w:val="en-US"/>
        </w:rPr>
        <w:t>CD</w:t>
      </w:r>
      <w:r>
        <w:rPr>
          <w:sz w:val="28"/>
        </w:rPr>
        <w:t xml:space="preserve">8+, </w:t>
      </w:r>
      <w:r>
        <w:rPr>
          <w:sz w:val="28"/>
          <w:lang w:val="en-US"/>
        </w:rPr>
        <w:t>CD</w:t>
      </w:r>
      <w:r>
        <w:rPr>
          <w:sz w:val="28"/>
        </w:rPr>
        <w:t xml:space="preserve">16+, </w:t>
      </w:r>
      <w:r>
        <w:rPr>
          <w:sz w:val="28"/>
          <w:lang w:val="en-US"/>
        </w:rPr>
        <w:t>CD</w:t>
      </w:r>
      <w:r>
        <w:rPr>
          <w:sz w:val="28"/>
        </w:rPr>
        <w:t xml:space="preserve">56+, </w:t>
      </w:r>
      <w:r>
        <w:rPr>
          <w:sz w:val="28"/>
          <w:lang w:val="en-US"/>
        </w:rPr>
        <w:t>CD</w:t>
      </w:r>
      <w:r>
        <w:rPr>
          <w:sz w:val="28"/>
        </w:rPr>
        <w:t xml:space="preserve">19+, </w:t>
      </w:r>
      <w:r>
        <w:rPr>
          <w:sz w:val="28"/>
          <w:lang w:val="en-US"/>
        </w:rPr>
        <w:t>CD</w:t>
      </w:r>
      <w:r>
        <w:rPr>
          <w:sz w:val="28"/>
        </w:rPr>
        <w:t xml:space="preserve">22+, </w:t>
      </w:r>
      <w:r>
        <w:rPr>
          <w:sz w:val="28"/>
          <w:lang w:val="en-US"/>
        </w:rPr>
        <w:t>CD</w:t>
      </w:r>
      <w:r>
        <w:rPr>
          <w:sz w:val="28"/>
        </w:rPr>
        <w:t xml:space="preserve">25+, </w:t>
      </w:r>
      <w:r>
        <w:rPr>
          <w:sz w:val="28"/>
          <w:lang w:val="en-US"/>
        </w:rPr>
        <w:t>CD</w:t>
      </w:r>
      <w:r>
        <w:rPr>
          <w:sz w:val="28"/>
        </w:rPr>
        <w:t xml:space="preserve">95+, </w:t>
      </w:r>
      <w:r>
        <w:rPr>
          <w:sz w:val="28"/>
          <w:lang w:val="en-US"/>
        </w:rPr>
        <w:t>HLA</w:t>
      </w:r>
      <w:r>
        <w:rPr>
          <w:sz w:val="28"/>
        </w:rPr>
        <w:t>-</w:t>
      </w:r>
      <w:r>
        <w:rPr>
          <w:sz w:val="28"/>
          <w:lang w:val="en-US"/>
        </w:rPr>
        <w:t>DR</w:t>
      </w:r>
      <w:r>
        <w:rPr>
          <w:sz w:val="28"/>
        </w:rPr>
        <w:t>;</w:t>
      </w:r>
      <w:proofErr w:type="gramEnd"/>
      <w:r>
        <w:rPr>
          <w:sz w:val="28"/>
        </w:rPr>
        <w:t xml:space="preserve"> показатели гуморального иммунитета оценивались по уровню </w:t>
      </w:r>
      <w:r>
        <w:rPr>
          <w:sz w:val="28"/>
          <w:lang w:val="en-US"/>
        </w:rPr>
        <w:t>IgA</w:t>
      </w:r>
      <w:r>
        <w:rPr>
          <w:sz w:val="28"/>
        </w:rPr>
        <w:t xml:space="preserve">, </w:t>
      </w:r>
      <w:r>
        <w:rPr>
          <w:sz w:val="28"/>
          <w:lang w:val="en-US"/>
        </w:rPr>
        <w:t>IgM</w:t>
      </w:r>
      <w:r>
        <w:rPr>
          <w:sz w:val="28"/>
        </w:rPr>
        <w:t xml:space="preserve">, </w:t>
      </w:r>
      <w:r>
        <w:rPr>
          <w:sz w:val="28"/>
          <w:lang w:val="en-US"/>
        </w:rPr>
        <w:t>IgG</w:t>
      </w:r>
      <w:r>
        <w:rPr>
          <w:sz w:val="28"/>
        </w:rPr>
        <w:t>; определение циркулирующих иммунных комплексов (ЦИК).</w:t>
      </w:r>
    </w:p>
    <w:p w:rsidR="0028639B" w:rsidRDefault="0028639B" w:rsidP="004D1EDC">
      <w:pPr>
        <w:numPr>
          <w:ilvl w:val="0"/>
          <w:numId w:val="68"/>
        </w:numPr>
        <w:suppressAutoHyphens w:val="0"/>
        <w:spacing w:line="360" w:lineRule="auto"/>
        <w:ind w:left="1800" w:hanging="1091"/>
        <w:jc w:val="both"/>
        <w:rPr>
          <w:sz w:val="28"/>
        </w:rPr>
      </w:pPr>
      <w:r>
        <w:rPr>
          <w:sz w:val="28"/>
        </w:rPr>
        <w:t>Методы комплексной патогенетической терапии и оценка ее результатов.</w:t>
      </w:r>
    </w:p>
    <w:p w:rsidR="0028639B" w:rsidRDefault="0028639B" w:rsidP="004D1EDC">
      <w:pPr>
        <w:numPr>
          <w:ilvl w:val="0"/>
          <w:numId w:val="68"/>
        </w:numPr>
        <w:suppressAutoHyphens w:val="0"/>
        <w:spacing w:line="360" w:lineRule="auto"/>
        <w:ind w:left="1800" w:hanging="1091"/>
        <w:jc w:val="both"/>
        <w:rPr>
          <w:sz w:val="28"/>
        </w:rPr>
      </w:pPr>
      <w:r>
        <w:rPr>
          <w:sz w:val="28"/>
        </w:rPr>
        <w:t>Статистическая оценка достоверности полученных результатов и выявление корреляционных связей.</w:t>
      </w:r>
    </w:p>
    <w:p w:rsidR="0028639B" w:rsidRDefault="0028639B" w:rsidP="0028639B">
      <w:pPr>
        <w:spacing w:line="360" w:lineRule="auto"/>
        <w:ind w:left="709"/>
        <w:jc w:val="both"/>
        <w:rPr>
          <w:sz w:val="28"/>
        </w:rPr>
      </w:pPr>
    </w:p>
    <w:p w:rsidR="0028639B" w:rsidRPr="00B03620" w:rsidRDefault="0028639B" w:rsidP="0028639B">
      <w:pPr>
        <w:spacing w:line="360" w:lineRule="auto"/>
        <w:ind w:firstLine="709"/>
        <w:jc w:val="both"/>
        <w:rPr>
          <w:b/>
          <w:sz w:val="28"/>
          <w:szCs w:val="28"/>
        </w:rPr>
      </w:pPr>
      <w:r w:rsidRPr="00B03620">
        <w:rPr>
          <w:b/>
          <w:sz w:val="28"/>
          <w:szCs w:val="28"/>
        </w:rPr>
        <w:t xml:space="preserve">Научная новизна полученных результатов. </w:t>
      </w:r>
      <w:r w:rsidRPr="00B03620">
        <w:rPr>
          <w:sz w:val="28"/>
          <w:szCs w:val="28"/>
        </w:rPr>
        <w:t xml:space="preserve">Впервые во взаимосвязи установленны особенности клинических проявлений и патоморфологии КПЛ, </w:t>
      </w:r>
      <w:proofErr w:type="gramStart"/>
      <w:r w:rsidRPr="00B03620">
        <w:rPr>
          <w:sz w:val="28"/>
          <w:szCs w:val="28"/>
        </w:rPr>
        <w:t>сочетанного</w:t>
      </w:r>
      <w:proofErr w:type="gramEnd"/>
      <w:r w:rsidRPr="00B03620">
        <w:rPr>
          <w:sz w:val="28"/>
          <w:szCs w:val="28"/>
        </w:rPr>
        <w:t xml:space="preserve"> с различными видами микозов. </w:t>
      </w:r>
    </w:p>
    <w:p w:rsidR="0028639B" w:rsidRDefault="0028639B" w:rsidP="0028639B">
      <w:pPr>
        <w:pStyle w:val="affffffffc"/>
        <w:ind w:left="0" w:firstLine="900"/>
      </w:pPr>
      <w:r>
        <w:t>Впервые изучена динамика характера изменений иммунного статуса в периферической крови и в крови из очага поражения у больных КПЛ, в зависимости от сопутствующей патологии.</w:t>
      </w:r>
    </w:p>
    <w:p w:rsidR="0028639B" w:rsidRDefault="0028639B" w:rsidP="0028639B">
      <w:pPr>
        <w:pStyle w:val="affffffffc"/>
        <w:ind w:left="0" w:firstLine="900"/>
      </w:pPr>
      <w:r>
        <w:t>Впервые уточнены механизмы развития КПЛ сочетанного с микозами на основе комплексно установленных клинических и патоморфологических особенностей течения дерматоза, иммунного статуса, что позволило установить различные уровни клинико лабораторных нарушений и объединить больных в патогенетически обоснованные клинико-терапевтические группы.</w:t>
      </w:r>
    </w:p>
    <w:p w:rsidR="0028639B" w:rsidRDefault="0028639B" w:rsidP="0028639B">
      <w:pPr>
        <w:pStyle w:val="affffffffc"/>
        <w:ind w:left="0" w:firstLine="708"/>
        <w:rPr>
          <w:b/>
        </w:rPr>
      </w:pPr>
    </w:p>
    <w:p w:rsidR="0028639B" w:rsidRDefault="0028639B" w:rsidP="0028639B">
      <w:pPr>
        <w:pStyle w:val="affffffffc"/>
        <w:spacing w:line="480" w:lineRule="auto"/>
        <w:ind w:left="0" w:firstLine="708"/>
        <w:rPr>
          <w:b/>
        </w:rPr>
      </w:pPr>
      <w:r>
        <w:rPr>
          <w:b/>
        </w:rPr>
        <w:t xml:space="preserve">          Практическая значимость полученных результатов. </w:t>
      </w:r>
    </w:p>
    <w:p w:rsidR="0028639B" w:rsidRDefault="0028639B" w:rsidP="0028639B">
      <w:pPr>
        <w:pStyle w:val="affffffffc"/>
        <w:ind w:left="0" w:firstLine="708"/>
      </w:pPr>
      <w:r>
        <w:t>Практическим врачам даны доступные объективные клинико-лабораторные критерии определения принадлежности больных к той или иной клинико-</w:t>
      </w:r>
      <w:r>
        <w:lastRenderedPageBreak/>
        <w:t>терапевтической группе и четкие  показания к назначению и проведению комплексной терапии больных КПЛ, сочетанного с микозами.</w:t>
      </w:r>
    </w:p>
    <w:p w:rsidR="0028639B" w:rsidRDefault="0028639B" w:rsidP="0028639B">
      <w:pPr>
        <w:pStyle w:val="affffffffc"/>
        <w:ind w:left="0" w:firstLine="708"/>
      </w:pPr>
      <w:r>
        <w:t>Практическому здравоохранению предложена дифференцированная методика комплексного патогенетически обоснованного лечения больных КПЛ, с сопутствующими микозами с использованием этиотропных методов и методов патогенетической терапии иммуномодуляторами и гепатопротекторами.</w:t>
      </w:r>
    </w:p>
    <w:p w:rsidR="0028639B" w:rsidRDefault="0028639B" w:rsidP="0028639B">
      <w:pPr>
        <w:pStyle w:val="affffffffc"/>
        <w:ind w:left="0" w:firstLine="708"/>
      </w:pPr>
      <w:r>
        <w:t>Разработанный метод лечения КПЛ позволил: сократить сроки лечения, поднять процент достижения клинической ремиссии больных КПЛ. На фоне комплексной терапии, которая проводится, продлён межрецидивный период за счёт устранения микотической инфекц</w:t>
      </w:r>
      <w:proofErr w:type="gramStart"/>
      <w:r>
        <w:t>ии и её</w:t>
      </w:r>
      <w:proofErr w:type="gramEnd"/>
      <w:r>
        <w:t xml:space="preserve"> неблагоприятного воздействия на организм больного КПЛ.</w:t>
      </w:r>
    </w:p>
    <w:p w:rsidR="0028639B" w:rsidRDefault="0028639B" w:rsidP="0028639B">
      <w:pPr>
        <w:pStyle w:val="affffffffc"/>
        <w:ind w:left="0" w:firstLine="708"/>
      </w:pPr>
      <w:r>
        <w:t xml:space="preserve"> Результаты диссертационной работы были использованы в лекциях и практических занятиях со студентами, врачами-интернами, клиническими ординаторами и в процессе преподавания на курсах повышения квалификации врачей дерматологов Днепропетровской государственной медицинской академии, Запорожского медицинского университета, Харьковского государственного медицинского  университета. Результаты исследования внедрены в практическую работу ряда медицинских учреждений: Днепропетровского, Полтавского, Одесского, Николаевского, Хмельницкого и Тернопольского ОКВД, которое позволило повысить эффективность лечения больных КПЛ сочетанным с </w:t>
      </w:r>
      <w:proofErr w:type="gramStart"/>
      <w:r>
        <w:t>микозом</w:t>
      </w:r>
      <w:proofErr w:type="gramEnd"/>
      <w:r>
        <w:t xml:space="preserve"> и подтверждено получением актов о внедрении в практику. </w:t>
      </w:r>
    </w:p>
    <w:p w:rsidR="0028639B" w:rsidRDefault="0028639B" w:rsidP="0028639B">
      <w:pPr>
        <w:pStyle w:val="affffffffc"/>
        <w:ind w:left="0" w:firstLine="709"/>
      </w:pPr>
      <w:r>
        <w:t>По материалам диссертации подготовлено и внедрено в работу дерматовенерологических учреждений Украины Информационное письмо «</w:t>
      </w:r>
      <w:r>
        <w:rPr>
          <w:lang w:val="uk-UA"/>
        </w:rPr>
        <w:t>Комплексна терапія хворих на червоний плоский лишай із супутніми мікозами шкіри</w:t>
      </w:r>
      <w:r>
        <w:t xml:space="preserve">» </w:t>
      </w:r>
    </w:p>
    <w:p w:rsidR="0028639B" w:rsidRDefault="0028639B" w:rsidP="0028639B">
      <w:pPr>
        <w:pStyle w:val="affffffffc"/>
        <w:ind w:left="0" w:firstLine="709"/>
        <w:rPr>
          <w:lang w:val="uk-UA"/>
        </w:rPr>
      </w:pPr>
      <w:r>
        <w:t>По материалам работы также получены два декларационных патента</w:t>
      </w:r>
      <w:r>
        <w:rPr>
          <w:lang w:val="uk-UA"/>
        </w:rPr>
        <w:t xml:space="preserve"> </w:t>
      </w:r>
      <w:r>
        <w:t>на полезную модель: «Спос</w:t>
      </w:r>
      <w:r>
        <w:rPr>
          <w:lang w:val="uk-UA"/>
        </w:rPr>
        <w:t xml:space="preserve">іб </w:t>
      </w:r>
      <w:proofErr w:type="gramStart"/>
      <w:r>
        <w:rPr>
          <w:lang w:val="uk-UA"/>
        </w:rPr>
        <w:t>л</w:t>
      </w:r>
      <w:proofErr w:type="gramEnd"/>
      <w:r>
        <w:rPr>
          <w:lang w:val="uk-UA"/>
        </w:rPr>
        <w:t>ікування червоного плоского лишая, ускладненого мікозом</w:t>
      </w:r>
      <w:r>
        <w:t>» Укра</w:t>
      </w:r>
      <w:r>
        <w:rPr>
          <w:lang w:val="uk-UA"/>
        </w:rPr>
        <w:t>їна (19) (</w:t>
      </w:r>
      <w:r>
        <w:rPr>
          <w:lang w:val="en-US"/>
        </w:rPr>
        <w:t>UA</w:t>
      </w:r>
      <w:r>
        <w:t>) (51) 7А61Р17/00; «</w:t>
      </w:r>
      <w:r>
        <w:rPr>
          <w:lang w:val="uk-UA"/>
        </w:rPr>
        <w:t>Спосіб лікування псоріазу та червоного плескатого лишая</w:t>
      </w:r>
      <w:r>
        <w:t>»</w:t>
      </w:r>
      <w:r>
        <w:rPr>
          <w:lang w:val="uk-UA"/>
        </w:rPr>
        <w:t xml:space="preserve"> </w:t>
      </w:r>
      <w:r>
        <w:t>Укра</w:t>
      </w:r>
      <w:r>
        <w:rPr>
          <w:lang w:val="uk-UA"/>
        </w:rPr>
        <w:t>їна (19) (</w:t>
      </w:r>
      <w:r>
        <w:rPr>
          <w:lang w:val="en-US"/>
        </w:rPr>
        <w:t>UA</w:t>
      </w:r>
      <w:r>
        <w:t>) (51) 7А61Р25/00  25/18</w:t>
      </w:r>
      <w:r>
        <w:rPr>
          <w:lang w:val="uk-UA"/>
        </w:rPr>
        <w:t>.</w:t>
      </w:r>
    </w:p>
    <w:p w:rsidR="0028639B" w:rsidRDefault="0028639B" w:rsidP="0028639B">
      <w:pPr>
        <w:pStyle w:val="affffffffc"/>
        <w:ind w:left="0" w:firstLine="709"/>
      </w:pPr>
      <w:r>
        <w:t>По материалам диссертации опубликованы методические рекомендации «Дифференцированное использование иммунокорректоров, включая различные лекарственные формы циклоферона  в  комплексной  терапии  дерматозов и ИППП» г. Днепропетровск, 2004 г.</w:t>
      </w:r>
    </w:p>
    <w:p w:rsidR="0028639B" w:rsidRDefault="0028639B" w:rsidP="0028639B">
      <w:pPr>
        <w:pStyle w:val="affffffffc"/>
        <w:ind w:left="0" w:firstLine="709"/>
      </w:pPr>
    </w:p>
    <w:p w:rsidR="0028639B" w:rsidRDefault="0028639B" w:rsidP="0028639B">
      <w:pPr>
        <w:spacing w:before="120" w:line="360" w:lineRule="auto"/>
        <w:ind w:firstLine="709"/>
        <w:jc w:val="both"/>
        <w:rPr>
          <w:sz w:val="28"/>
        </w:rPr>
      </w:pPr>
      <w:r>
        <w:rPr>
          <w:b/>
          <w:sz w:val="28"/>
        </w:rPr>
        <w:t>Личный вклад соискателя.</w:t>
      </w:r>
      <w:r>
        <w:rPr>
          <w:sz w:val="28"/>
        </w:rPr>
        <w:t xml:space="preserve"> Диссертантом самостоятельно разработана программа исследования, проведен анализ данных литературы, определена актуальность и новизна темы исследования. За период 2003-2005 г.г. автором лично обследовано 125 пациентов, проведено их лечение и диспансерное наблюдение. Автор самостоятельно подготовил материалы для микробиологических, иммунологических, патоморфологических исследований, </w:t>
      </w:r>
      <w:r>
        <w:rPr>
          <w:sz w:val="28"/>
        </w:rPr>
        <w:lastRenderedPageBreak/>
        <w:t>выполненных при его непосре</w:t>
      </w:r>
      <w:r>
        <w:rPr>
          <w:sz w:val="28"/>
        </w:rPr>
        <w:t>д</w:t>
      </w:r>
      <w:r>
        <w:rPr>
          <w:sz w:val="28"/>
        </w:rPr>
        <w:t>ственном участии. Лично автором осуществлена разработка теоретических и практических исследований работы, проведено клинико-лабораторное обследование больных. Лично автором проведен статистический анализ полученных данных, дана интерпретация полученных результатов, определена их научная новизна и практическая значимость, сформулированы выводы и практические рекомендации, оформлена диссертационная работа.</w:t>
      </w:r>
    </w:p>
    <w:p w:rsidR="0028639B" w:rsidRDefault="0028639B" w:rsidP="0028639B">
      <w:pPr>
        <w:spacing w:before="120" w:line="360" w:lineRule="auto"/>
        <w:ind w:firstLine="709"/>
        <w:jc w:val="both"/>
        <w:rPr>
          <w:sz w:val="28"/>
          <w:lang w:val="uk-UA"/>
        </w:rPr>
      </w:pPr>
      <w:r>
        <w:rPr>
          <w:b/>
          <w:sz w:val="28"/>
        </w:rPr>
        <w:t>Апробация результатов диссертации.</w:t>
      </w:r>
      <w:r>
        <w:rPr>
          <w:sz w:val="28"/>
        </w:rPr>
        <w:t xml:space="preserve"> Основные положения работы доложены и обсуждены на: научно практической конференции «</w:t>
      </w:r>
      <w:r>
        <w:rPr>
          <w:sz w:val="28"/>
          <w:lang w:val="uk-UA"/>
        </w:rPr>
        <w:t xml:space="preserve">Сучасні аспекти етіопатогенезу, діагностики, клініки та лікування в дерматовенерології і косметології </w:t>
      </w:r>
      <w:r>
        <w:rPr>
          <w:sz w:val="28"/>
        </w:rPr>
        <w:t>»</w:t>
      </w:r>
      <w:r>
        <w:rPr>
          <w:sz w:val="28"/>
          <w:lang w:val="uk-UA"/>
        </w:rPr>
        <w:t>, 13-14 мая 2003г., г</w:t>
      </w:r>
      <w:proofErr w:type="gramStart"/>
      <w:r>
        <w:rPr>
          <w:sz w:val="28"/>
          <w:lang w:val="uk-UA"/>
        </w:rPr>
        <w:t>.Д</w:t>
      </w:r>
      <w:proofErr w:type="gramEnd"/>
      <w:r>
        <w:rPr>
          <w:sz w:val="28"/>
          <w:lang w:val="uk-UA"/>
        </w:rPr>
        <w:t xml:space="preserve">онецк; </w:t>
      </w:r>
      <w:r>
        <w:rPr>
          <w:sz w:val="28"/>
        </w:rPr>
        <w:t xml:space="preserve">научно-практической конференции «Актуальные вопросы дерматовенерологии и косметологии», 20 июня 2003 г., </w:t>
      </w:r>
      <w:r>
        <w:rPr>
          <w:sz w:val="28"/>
          <w:lang w:val="uk-UA"/>
        </w:rPr>
        <w:t>г</w:t>
      </w:r>
      <w:r>
        <w:rPr>
          <w:sz w:val="28"/>
        </w:rPr>
        <w:t>.Одесса; IV международной  конференции студентов и молодых учёных «Медицина – здоровье XXI столетия», 18-20 сентября 2003г., ДГМА, Днепропетровск;</w:t>
      </w:r>
      <w:r>
        <w:rPr>
          <w:sz w:val="28"/>
          <w:lang w:val="uk-UA"/>
        </w:rPr>
        <w:t xml:space="preserve"> научно-практической конференции посвященной 75-летию Одесского обласного кожно-венерологического диспансера, 20-22 ноября 2003 г., г.Одесса; ІІ </w:t>
      </w:r>
      <w:r>
        <w:rPr>
          <w:sz w:val="28"/>
        </w:rPr>
        <w:t>международной научно-практической конференции «</w:t>
      </w:r>
      <w:r>
        <w:rPr>
          <w:sz w:val="28"/>
          <w:lang w:val="uk-UA"/>
        </w:rPr>
        <w:t>Дінамика наукових досліджень 2003</w:t>
      </w:r>
      <w:r>
        <w:rPr>
          <w:sz w:val="28"/>
        </w:rPr>
        <w:t>»</w:t>
      </w:r>
      <w:r>
        <w:rPr>
          <w:sz w:val="28"/>
          <w:lang w:val="uk-UA"/>
        </w:rPr>
        <w:t xml:space="preserve">, 20-27 </w:t>
      </w:r>
      <w:r>
        <w:rPr>
          <w:sz w:val="28"/>
        </w:rPr>
        <w:t>ноября 2003 г., г. Днепропетровск; заседаниях Днепропетровской областной научно-практической ассоциации врачей-дерматовенерологов, 2003, 2004 гг., г</w:t>
      </w:r>
      <w:proofErr w:type="gramStart"/>
      <w:r>
        <w:rPr>
          <w:sz w:val="28"/>
        </w:rPr>
        <w:t>.Д</w:t>
      </w:r>
      <w:proofErr w:type="gramEnd"/>
      <w:r>
        <w:rPr>
          <w:sz w:val="28"/>
        </w:rPr>
        <w:t>непропетровск; научно-практической конференции, посвященной 80-летию областного клинического кожно-венерологического диспансера и дерматовенерологической службы Харьковской области и 350-летию г.Харькова «</w:t>
      </w:r>
      <w:r>
        <w:rPr>
          <w:sz w:val="28"/>
          <w:lang w:val="uk-UA"/>
        </w:rPr>
        <w:t>Сучасні проблеми дерматовенерології, косметології та управління охороною здоров’я</w:t>
      </w:r>
      <w:r>
        <w:rPr>
          <w:sz w:val="28"/>
        </w:rPr>
        <w:t>»</w:t>
      </w:r>
      <w:r>
        <w:rPr>
          <w:sz w:val="28"/>
          <w:lang w:val="uk-UA"/>
        </w:rPr>
        <w:t>, 2004 г., Харьков</w:t>
      </w:r>
      <w:r>
        <w:rPr>
          <w:sz w:val="28"/>
        </w:rPr>
        <w:t xml:space="preserve">; 57-й международной научно-практической конференции студентов и молодых ученых 20-22 апреля 2004г., г. Ужгород; </w:t>
      </w:r>
      <w:r>
        <w:rPr>
          <w:sz w:val="28"/>
          <w:lang w:val="en-US"/>
        </w:rPr>
        <w:t>V</w:t>
      </w:r>
      <w:r>
        <w:rPr>
          <w:sz w:val="28"/>
        </w:rPr>
        <w:t xml:space="preserve"> международной конференции студентов и молодых ученых «</w:t>
      </w:r>
      <w:r>
        <w:rPr>
          <w:sz w:val="28"/>
          <w:lang w:val="uk-UA"/>
        </w:rPr>
        <w:t>Молодь – медицина майбутнього</w:t>
      </w:r>
      <w:r>
        <w:rPr>
          <w:sz w:val="28"/>
        </w:rPr>
        <w:t>» 16-18 сентября 2004 г., ДГМА, г.Днепропетровск; научно-практической конференции «Актуальные проблемы дерматовенерологии и косметологии», 22 октября 2004 г., г.Одесса; научно-практической конференции «</w:t>
      </w:r>
      <w:r>
        <w:rPr>
          <w:sz w:val="28"/>
          <w:lang w:val="uk-UA"/>
        </w:rPr>
        <w:t>Розробки молодих вчених дерматовенерологів</w:t>
      </w:r>
      <w:r>
        <w:rPr>
          <w:sz w:val="28"/>
        </w:rPr>
        <w:t>»</w:t>
      </w:r>
      <w:r>
        <w:rPr>
          <w:sz w:val="28"/>
          <w:lang w:val="uk-UA"/>
        </w:rPr>
        <w:t xml:space="preserve">, 7 </w:t>
      </w:r>
      <w:r>
        <w:rPr>
          <w:sz w:val="28"/>
        </w:rPr>
        <w:lastRenderedPageBreak/>
        <w:t>апреля</w:t>
      </w:r>
      <w:r>
        <w:rPr>
          <w:sz w:val="28"/>
          <w:lang w:val="uk-UA"/>
        </w:rPr>
        <w:t xml:space="preserve"> 2005 г., г.Киев, научно-практической конференции “Дерматовенерологія в проблемі сімейного лікаря” м. Київ, 30-31 березня 2006р.</w:t>
      </w:r>
    </w:p>
    <w:p w:rsidR="0028639B" w:rsidRDefault="0028639B" w:rsidP="0028639B">
      <w:pPr>
        <w:spacing w:before="120" w:line="360" w:lineRule="auto"/>
        <w:ind w:firstLine="709"/>
        <w:jc w:val="both"/>
        <w:rPr>
          <w:sz w:val="28"/>
          <w:lang w:val="uk-UA"/>
        </w:rPr>
      </w:pPr>
      <w:r>
        <w:rPr>
          <w:b/>
          <w:sz w:val="28"/>
          <w:lang w:val="uk-UA"/>
        </w:rPr>
        <w:t>Публикации.</w:t>
      </w:r>
      <w:r>
        <w:rPr>
          <w:sz w:val="28"/>
          <w:lang w:val="uk-UA"/>
        </w:rPr>
        <w:t xml:space="preserve"> По теме диссертации опубликовано 16 научных работ, из которых 8 работ опубликовано в специализированных изданиях, рекомендованых ВАК Украины, (6 – в моноавторстве), написаны методические рекомендации, информационное  письмо,  получены 2 патента на полезную модель.</w:t>
      </w:r>
    </w:p>
    <w:p w:rsidR="0028639B" w:rsidRPr="00381346" w:rsidRDefault="0028639B" w:rsidP="0028639B">
      <w:pPr>
        <w:spacing w:before="120" w:after="120" w:line="360" w:lineRule="auto"/>
        <w:ind w:right="57" w:firstLine="709"/>
        <w:jc w:val="both"/>
        <w:rPr>
          <w:sz w:val="28"/>
          <w:lang w:val="uk-UA"/>
        </w:rPr>
      </w:pPr>
    </w:p>
    <w:p w:rsidR="0028639B" w:rsidRDefault="0028639B" w:rsidP="0028639B">
      <w:pPr>
        <w:pStyle w:val="affffffffc"/>
        <w:ind w:left="0" w:firstLine="709"/>
        <w:rPr>
          <w:lang w:val="uk-UA"/>
        </w:rPr>
      </w:pPr>
    </w:p>
    <w:p w:rsidR="0028639B" w:rsidRDefault="0028639B" w:rsidP="0028639B">
      <w:pPr>
        <w:pStyle w:val="affffffffc"/>
        <w:ind w:left="0" w:firstLine="709"/>
        <w:rPr>
          <w:lang w:val="uk-UA"/>
        </w:rPr>
      </w:pPr>
    </w:p>
    <w:p w:rsidR="0028639B" w:rsidRDefault="0028639B" w:rsidP="0028639B">
      <w:pPr>
        <w:pStyle w:val="1"/>
        <w:rPr>
          <w:b w:val="0"/>
          <w:bCs w:val="0"/>
        </w:rPr>
      </w:pPr>
      <w:r>
        <w:rPr>
          <w:b w:val="0"/>
          <w:bCs w:val="0"/>
        </w:rPr>
        <w:t xml:space="preserve">   </w:t>
      </w:r>
      <w:r>
        <w:rPr>
          <w:b w:val="0"/>
          <w:bCs w:val="0"/>
          <w:lang w:val="uk-UA"/>
        </w:rPr>
        <w:t xml:space="preserve">  </w:t>
      </w:r>
      <w:r>
        <w:rPr>
          <w:b w:val="0"/>
          <w:bCs w:val="0"/>
        </w:rPr>
        <w:t>ВЫВОДЫ</w:t>
      </w:r>
    </w:p>
    <w:p w:rsidR="0028639B" w:rsidRPr="00117958" w:rsidRDefault="0028639B" w:rsidP="0028639B"/>
    <w:p w:rsidR="0028639B" w:rsidRDefault="0028639B" w:rsidP="0028639B">
      <w:pPr>
        <w:pStyle w:val="affffffffc"/>
        <w:ind w:left="0" w:firstLine="709"/>
      </w:pPr>
      <w:proofErr w:type="gramStart"/>
      <w:r>
        <w:t>В диссертации дано теоретическое обобщение и новое решение научной и практической задачи, которая состоит в повышении эффективности лечения больных КПЛ при сочетании его с микотической инфекцией, с учетом взаимосвязи и взаимозависимости клинических особенностей,  гистологических изменений,  механизмов  развития этих дерматозов</w:t>
      </w:r>
      <w:r>
        <w:rPr>
          <w:lang w:val="uk-UA"/>
        </w:rPr>
        <w:t xml:space="preserve"> </w:t>
      </w:r>
      <w:r>
        <w:t>и разработка</w:t>
      </w:r>
      <w:r>
        <w:rPr>
          <w:lang w:val="uk-UA"/>
        </w:rPr>
        <w:t xml:space="preserve"> н</w:t>
      </w:r>
      <w:r>
        <w:t xml:space="preserve">а этой основе дифференцированных показаний и методики комплексной терапии и профилактики рецидивов. </w:t>
      </w:r>
      <w:proofErr w:type="gramEnd"/>
    </w:p>
    <w:p w:rsidR="0028639B" w:rsidRDefault="0028639B" w:rsidP="004D1EDC">
      <w:pPr>
        <w:numPr>
          <w:ilvl w:val="0"/>
          <w:numId w:val="69"/>
        </w:numPr>
        <w:tabs>
          <w:tab w:val="num" w:pos="1759"/>
        </w:tabs>
        <w:suppressAutoHyphens w:val="0"/>
        <w:spacing w:line="360" w:lineRule="auto"/>
        <w:jc w:val="both"/>
        <w:rPr>
          <w:sz w:val="28"/>
        </w:rPr>
      </w:pPr>
      <w:r>
        <w:rPr>
          <w:sz w:val="28"/>
        </w:rPr>
        <w:t xml:space="preserve">Имеет  место  распространенность КПЛ и микотической инфекции среди населения. Отсутствие в литературе данных об особенностях механизма развития и лечения больных с сочетанием этих патологий кожи  </w:t>
      </w:r>
      <w:proofErr w:type="gramStart"/>
      <w:r>
        <w:rPr>
          <w:sz w:val="28"/>
        </w:rPr>
        <w:t>делает  изучение</w:t>
      </w:r>
      <w:proofErr w:type="gramEnd"/>
      <w:r>
        <w:rPr>
          <w:sz w:val="28"/>
        </w:rPr>
        <w:t xml:space="preserve">  последних  чрезвычайно актуальным для современной дерматологии.</w:t>
      </w:r>
    </w:p>
    <w:p w:rsidR="0028639B" w:rsidRDefault="0028639B" w:rsidP="004D1EDC">
      <w:pPr>
        <w:numPr>
          <w:ilvl w:val="0"/>
          <w:numId w:val="69"/>
        </w:numPr>
        <w:tabs>
          <w:tab w:val="num" w:pos="1759"/>
        </w:tabs>
        <w:suppressAutoHyphens w:val="0"/>
        <w:spacing w:line="360" w:lineRule="auto"/>
        <w:jc w:val="both"/>
        <w:rPr>
          <w:sz w:val="28"/>
        </w:rPr>
      </w:pPr>
      <w:r>
        <w:rPr>
          <w:sz w:val="28"/>
        </w:rPr>
        <w:t xml:space="preserve">Клиническая картина и течение КПЛ при сочетании его с микозом характеризовалась частой диссеминацией КПЛ (у 81%), возникновением атипичных форм (гипертрофической у 36,3%, атрофической у 12,5% и буллезной у 3,8%, поражением кожи ладоней и подошв у 15%); подострым течением заболевания у 47,5%, феномена Кёбнера, даже без механической травмы </w:t>
      </w:r>
      <w:proofErr w:type="gramStart"/>
      <w:r>
        <w:rPr>
          <w:sz w:val="28"/>
        </w:rPr>
        <w:t>у</w:t>
      </w:r>
      <w:proofErr w:type="gramEnd"/>
      <w:r>
        <w:rPr>
          <w:sz w:val="28"/>
        </w:rPr>
        <w:t xml:space="preserve"> 33,8%; </w:t>
      </w:r>
      <w:proofErr w:type="gramStart"/>
      <w:r>
        <w:rPr>
          <w:sz w:val="28"/>
        </w:rPr>
        <w:t xml:space="preserve">особенностями патоморфологических изменений, образованием в базальном слое эпидермиса полостей, резким расширением  лимфатических сосудов в сосочковом и сетчатом слоях дермы, сужением  просвета артерий  в  сетчатом слое, более выраженной инфильтрацией стенок </w:t>
      </w:r>
      <w:r>
        <w:rPr>
          <w:sz w:val="28"/>
        </w:rPr>
        <w:lastRenderedPageBreak/>
        <w:t>сосудов лимфоидными элементами, ранним развитием воспалительно-пролиферативных изменений кожи  и  сосудов.</w:t>
      </w:r>
      <w:proofErr w:type="gramEnd"/>
    </w:p>
    <w:p w:rsidR="0028639B" w:rsidRDefault="0028639B" w:rsidP="004D1EDC">
      <w:pPr>
        <w:pStyle w:val="affffffffc"/>
        <w:numPr>
          <w:ilvl w:val="0"/>
          <w:numId w:val="69"/>
        </w:numPr>
        <w:tabs>
          <w:tab w:val="num" w:pos="1759"/>
        </w:tabs>
        <w:suppressAutoHyphens w:val="0"/>
        <w:spacing w:after="0" w:line="360" w:lineRule="auto"/>
        <w:jc w:val="both"/>
      </w:pPr>
      <w:r>
        <w:t>У больных КПЛ при наличии сопутствующего микоза кожи и слизистых, в отличие от пациентов, страдающих только КПЛ, зарегистрировано снижение функции фагоцитов, как в периферической крови, так и в очаге поражения (59,20±3,40%, 57,30±4,10% (</w:t>
      </w:r>
      <w:proofErr w:type="gramStart"/>
      <w:r>
        <w:t>р</w:t>
      </w:r>
      <w:proofErr w:type="gramEnd"/>
      <w:r>
        <w:t xml:space="preserve">&lt;0,05), соответственно), фагоцитарного числа 3,14±0,43, </w:t>
      </w:r>
      <w:r>
        <w:rPr>
          <w:lang w:val="uk-UA"/>
        </w:rPr>
        <w:t xml:space="preserve"> </w:t>
      </w:r>
      <w:r>
        <w:t>3,2</w:t>
      </w:r>
      <w:r>
        <w:rPr>
          <w:lang w:val="uk-UA"/>
        </w:rPr>
        <w:t>3</w:t>
      </w:r>
      <w:r>
        <w:t>±0,12 (р&lt;0,05); НСТ-теста  (2,88±0,15% и 2,38±0,12%), снижение пула Т-клеток до 0,49±0,04 × 10</w:t>
      </w:r>
      <w:r>
        <w:rPr>
          <w:vertAlign w:val="superscript"/>
        </w:rPr>
        <w:t>9</w:t>
      </w:r>
      <w:r>
        <w:t>/л (</w:t>
      </w:r>
      <w:proofErr w:type="gramStart"/>
      <w:r>
        <w:t>р</w:t>
      </w:r>
      <w:proofErr w:type="gramEnd"/>
      <w:r>
        <w:t>&lt;0,05) за счет содержания Т-хелперов до (0,33±0,03 × 10</w:t>
      </w:r>
      <w:r>
        <w:rPr>
          <w:vertAlign w:val="superscript"/>
        </w:rPr>
        <w:t>9</w:t>
      </w:r>
      <w:r>
        <w:t>/л  и 0,47±0,03 × 10</w:t>
      </w:r>
      <w:r>
        <w:rPr>
          <w:vertAlign w:val="superscript"/>
        </w:rPr>
        <w:t>9</w:t>
      </w:r>
      <w:r>
        <w:t>/л) (р&lt;0,05), на фоне увеличения количества цитотоксических Т-лимфоцитов (0,36±0,04 × 10</w:t>
      </w:r>
      <w:r>
        <w:rPr>
          <w:vertAlign w:val="superscript"/>
        </w:rPr>
        <w:t>9</w:t>
      </w:r>
      <w:r>
        <w:t>/л и 0,35±0,02 × 10</w:t>
      </w:r>
      <w:r>
        <w:rPr>
          <w:vertAlign w:val="superscript"/>
        </w:rPr>
        <w:t>9</w:t>
      </w:r>
      <w:r>
        <w:t>/л(р&lt;0,05)), снижен иммунорегуляторный индекс (1,</w:t>
      </w:r>
      <w:r>
        <w:rPr>
          <w:lang w:val="uk-UA"/>
        </w:rPr>
        <w:t>2</w:t>
      </w:r>
      <w:r>
        <w:t xml:space="preserve">2±0,11 и 1,37±0,08, 1,71±0,03 и 1,75±0,03), а также повышен уровень содержания ЦИК, увеличено число Т-лимфоцитов с наличием на их поверхности клеток рецепторов </w:t>
      </w:r>
      <w:r>
        <w:rPr>
          <w:lang w:val="en-US"/>
        </w:rPr>
        <w:t>Fas</w:t>
      </w:r>
      <w:r>
        <w:t xml:space="preserve"> (</w:t>
      </w:r>
      <w:r>
        <w:rPr>
          <w:lang w:val="en-US"/>
        </w:rPr>
        <w:t>CD</w:t>
      </w:r>
      <w:r>
        <w:t>95+) (0,38±0,03 × 10</w:t>
      </w:r>
      <w:r>
        <w:rPr>
          <w:vertAlign w:val="superscript"/>
        </w:rPr>
        <w:t>9</w:t>
      </w:r>
      <w:r>
        <w:t>/л и 0,24±0,02 × 10</w:t>
      </w:r>
      <w:r>
        <w:rPr>
          <w:vertAlign w:val="superscript"/>
        </w:rPr>
        <w:t>9</w:t>
      </w:r>
      <w:r>
        <w:t xml:space="preserve">/л, </w:t>
      </w:r>
      <w:proofErr w:type="gramStart"/>
      <w:r>
        <w:t>р</w:t>
      </w:r>
      <w:proofErr w:type="gramEnd"/>
      <w:r>
        <w:t>&lt;0,05), и снижено содержание активированных Т-лимфоцитов, имеющих фенотип</w:t>
      </w:r>
      <w:r>
        <w:rPr>
          <w:sz w:val="16"/>
        </w:rPr>
        <w:t xml:space="preserve"> </w:t>
      </w:r>
      <w:r>
        <w:rPr>
          <w:lang w:val="en-US"/>
        </w:rPr>
        <w:t>HLA</w:t>
      </w:r>
      <w:r>
        <w:t>-</w:t>
      </w:r>
      <w:r>
        <w:rPr>
          <w:lang w:val="en-US"/>
        </w:rPr>
        <w:t>DR</w:t>
      </w:r>
      <w:r>
        <w:t xml:space="preserve"> (0,26±0,03 × 10</w:t>
      </w:r>
      <w:r>
        <w:rPr>
          <w:vertAlign w:val="superscript"/>
        </w:rPr>
        <w:t>9</w:t>
      </w:r>
      <w:r>
        <w:t>/л и 0,27±0,03 × 10</w:t>
      </w:r>
      <w:r>
        <w:rPr>
          <w:vertAlign w:val="superscript"/>
        </w:rPr>
        <w:t>9</w:t>
      </w:r>
      <w:r>
        <w:t xml:space="preserve">/л, р&lt;0,05). </w:t>
      </w:r>
    </w:p>
    <w:p w:rsidR="0028639B" w:rsidRDefault="0028639B" w:rsidP="004D1EDC">
      <w:pPr>
        <w:pStyle w:val="affffffffc"/>
        <w:numPr>
          <w:ilvl w:val="0"/>
          <w:numId w:val="69"/>
        </w:numPr>
        <w:tabs>
          <w:tab w:val="num" w:pos="1759"/>
        </w:tabs>
        <w:suppressAutoHyphens w:val="0"/>
        <w:spacing w:after="0" w:line="360" w:lineRule="auto"/>
        <w:jc w:val="both"/>
      </w:pPr>
      <w:r>
        <w:t xml:space="preserve"> Клинические, патоморфологические проявления и характер общего и местного иммунитета у больных КПЛ  были  неоднородны, что позволило  распределить их на 5 клинико-терапевтических групп; </w:t>
      </w:r>
      <w:r>
        <w:rPr>
          <w:b/>
          <w:bCs/>
        </w:rPr>
        <w:t>первая:</w:t>
      </w:r>
      <w:r>
        <w:t xml:space="preserve"> больные с папулезными высыпаниями, и малассезиозом, со снижением иммунорегуляторного индекса (CD4+/CD8+) до 1,22±0,11 (</w:t>
      </w:r>
      <w:proofErr w:type="gramStart"/>
      <w:r>
        <w:t>р</w:t>
      </w:r>
      <w:proofErr w:type="gramEnd"/>
      <w:r>
        <w:t xml:space="preserve">&lt;0,05); увеличением иммуноглобулинов, снижением неспецифических факторов защиты; </w:t>
      </w:r>
      <w:r>
        <w:rPr>
          <w:b/>
          <w:bCs/>
        </w:rPr>
        <w:t>вторая:</w:t>
      </w:r>
      <w:r>
        <w:t xml:space="preserve">  больные  с папулезными, гиперкератотическими и пигментными высыпаниями и микозом стоп, онихомикозом, снижением содержания CD3+ до 0,49±0,04 × 10</w:t>
      </w:r>
      <w:r>
        <w:rPr>
          <w:vertAlign w:val="superscript"/>
        </w:rPr>
        <w:t>9</w:t>
      </w:r>
      <w:r>
        <w:t>/л, 33,06±2,0% (</w:t>
      </w:r>
      <w:proofErr w:type="gramStart"/>
      <w:r>
        <w:t>р</w:t>
      </w:r>
      <w:proofErr w:type="gramEnd"/>
      <w:r>
        <w:t>&lt;0,05), Т-хелперов до 0,33±0,03 × 10</w:t>
      </w:r>
      <w:r>
        <w:rPr>
          <w:vertAlign w:val="superscript"/>
        </w:rPr>
        <w:t>9</w:t>
      </w:r>
      <w:r>
        <w:t>/л (р&lt;0,05), повышением цитотоксических лимфоцитов до 0,36±0,04 × 10</w:t>
      </w:r>
      <w:r>
        <w:rPr>
          <w:vertAlign w:val="superscript"/>
        </w:rPr>
        <w:t>9</w:t>
      </w:r>
      <w:r>
        <w:t>/л, и 24,22±1,87% (р&lt;0,05), натуральных киллеров, активированных Т-лимфоцитов (</w:t>
      </w:r>
      <w:r>
        <w:rPr>
          <w:lang w:val="en-US"/>
        </w:rPr>
        <w:t>CD</w:t>
      </w:r>
      <w:r>
        <w:t xml:space="preserve">25+)  </w:t>
      </w:r>
      <w:r>
        <w:rPr>
          <w:lang w:val="uk-UA"/>
        </w:rPr>
        <w:t>0</w:t>
      </w:r>
      <w:r>
        <w:t>,</w:t>
      </w:r>
      <w:r>
        <w:rPr>
          <w:lang w:val="uk-UA"/>
        </w:rPr>
        <w:t>4</w:t>
      </w:r>
      <w:r>
        <w:t>6±</w:t>
      </w:r>
      <w:r>
        <w:rPr>
          <w:lang w:val="uk-UA"/>
        </w:rPr>
        <w:t>0</w:t>
      </w:r>
      <w:r>
        <w:t>,</w:t>
      </w:r>
      <w:r>
        <w:rPr>
          <w:lang w:val="uk-UA"/>
        </w:rPr>
        <w:t>0</w:t>
      </w:r>
      <w:r>
        <w:t>6</w:t>
      </w:r>
      <w:r w:rsidRPr="00F13532">
        <w:t xml:space="preserve"> </w:t>
      </w:r>
      <w:r>
        <w:t>× 10</w:t>
      </w:r>
      <w:r>
        <w:rPr>
          <w:vertAlign w:val="superscript"/>
        </w:rPr>
        <w:t>9</w:t>
      </w:r>
      <w:r>
        <w:t>/л, (р&lt;0,05), снижением фагоцитарного числа моноцитов, НСТ-теста спонтанного, повышение ЦИК до 65,2±4,8 (</w:t>
      </w:r>
      <w:proofErr w:type="gramStart"/>
      <w:r>
        <w:t>р</w:t>
      </w:r>
      <w:proofErr w:type="gramEnd"/>
      <w:r>
        <w:t xml:space="preserve">&lt;0,05); </w:t>
      </w:r>
      <w:r>
        <w:rPr>
          <w:b/>
          <w:bCs/>
        </w:rPr>
        <w:t>третья:</w:t>
      </w:r>
      <w:r>
        <w:t xml:space="preserve"> больные папулезной, атрофической и буллезной формами</w:t>
      </w:r>
      <w:r>
        <w:rPr>
          <w:lang w:val="uk-UA"/>
        </w:rPr>
        <w:t xml:space="preserve"> КПЛ</w:t>
      </w:r>
      <w:r>
        <w:t xml:space="preserve">, с кандидозом, со снижением </w:t>
      </w:r>
      <w:r>
        <w:lastRenderedPageBreak/>
        <w:t>индекса CD4+/CD8+ до 1,2</w:t>
      </w:r>
      <w:r>
        <w:rPr>
          <w:lang w:val="uk-UA"/>
        </w:rPr>
        <w:t>2</w:t>
      </w:r>
      <w:r>
        <w:t>±0,11, при повышении CD8+ до 0,36±0,04 × 10</w:t>
      </w:r>
      <w:r>
        <w:rPr>
          <w:vertAlign w:val="superscript"/>
        </w:rPr>
        <w:t>9</w:t>
      </w:r>
      <w:r>
        <w:t xml:space="preserve">/л (р&lt;0,05), Т-лимфоцитов с рецептором к интерлейкину-2 до </w:t>
      </w:r>
      <w:r>
        <w:rPr>
          <w:lang w:val="uk-UA"/>
        </w:rPr>
        <w:t>28</w:t>
      </w:r>
      <w:r>
        <w:t>,</w:t>
      </w:r>
      <w:r>
        <w:rPr>
          <w:lang w:val="uk-UA"/>
        </w:rPr>
        <w:t>06</w:t>
      </w:r>
      <w:r>
        <w:t>±</w:t>
      </w:r>
      <w:r>
        <w:rPr>
          <w:lang w:val="uk-UA"/>
        </w:rPr>
        <w:t>2</w:t>
      </w:r>
      <w:r>
        <w:t>,</w:t>
      </w:r>
      <w:r>
        <w:rPr>
          <w:lang w:val="uk-UA"/>
        </w:rPr>
        <w:t>67</w:t>
      </w:r>
      <w:r>
        <w:t xml:space="preserve">% (р&lt;0,05),  снижением РБТЛ с ФГА до 38,4±2,3% (р&lt;0,05),  фагоцитарного числа; </w:t>
      </w:r>
      <w:r>
        <w:rPr>
          <w:b/>
          <w:bCs/>
        </w:rPr>
        <w:t>четвертая:</w:t>
      </w:r>
      <w:r>
        <w:t xml:space="preserve"> больные </w:t>
      </w:r>
      <w:r>
        <w:rPr>
          <w:lang w:val="uk-UA"/>
        </w:rPr>
        <w:t xml:space="preserve">КПЛ </w:t>
      </w:r>
      <w:r>
        <w:t xml:space="preserve">с различными микозами, без терапии антимикотиками, со снижением Т-лимфоцитов </w:t>
      </w:r>
      <w:r>
        <w:rPr>
          <w:lang w:val="uk-UA"/>
        </w:rPr>
        <w:t xml:space="preserve"> </w:t>
      </w:r>
      <w:r>
        <w:t>0,</w:t>
      </w:r>
      <w:r>
        <w:rPr>
          <w:lang w:val="uk-UA"/>
        </w:rPr>
        <w:t>4</w:t>
      </w:r>
      <w:r>
        <w:t>9±0,04×10</w:t>
      </w:r>
      <w:r>
        <w:rPr>
          <w:vertAlign w:val="superscript"/>
        </w:rPr>
        <w:t>9</w:t>
      </w:r>
      <w:r>
        <w:t>/л</w:t>
      </w:r>
      <w:r>
        <w:rPr>
          <w:lang w:val="uk-UA"/>
        </w:rPr>
        <w:t xml:space="preserve"> </w:t>
      </w:r>
      <w:r>
        <w:t xml:space="preserve">и </w:t>
      </w:r>
      <w:r>
        <w:rPr>
          <w:lang w:val="uk-UA"/>
        </w:rPr>
        <w:t xml:space="preserve"> </w:t>
      </w:r>
      <w:r>
        <w:t xml:space="preserve"> </w:t>
      </w:r>
      <w:r>
        <w:rPr>
          <w:lang w:val="uk-UA"/>
        </w:rPr>
        <w:t>33,06</w:t>
      </w:r>
      <w:r>
        <w:t>±</w:t>
      </w:r>
      <w:r>
        <w:rPr>
          <w:lang w:val="uk-UA"/>
        </w:rPr>
        <w:t>2</w:t>
      </w:r>
      <w:r>
        <w:t>,</w:t>
      </w:r>
      <w:r>
        <w:rPr>
          <w:lang w:val="uk-UA"/>
        </w:rPr>
        <w:t>0</w:t>
      </w:r>
      <w:r>
        <w:t>% (</w:t>
      </w:r>
      <w:proofErr w:type="gramStart"/>
      <w:r>
        <w:t>р</w:t>
      </w:r>
      <w:proofErr w:type="gramEnd"/>
      <w:r>
        <w:t xml:space="preserve">&lt;0,05), Т-хелперов </w:t>
      </w:r>
      <w:r>
        <w:rPr>
          <w:lang w:val="uk-UA"/>
        </w:rPr>
        <w:t>2</w:t>
      </w:r>
      <w:r>
        <w:t>1,</w:t>
      </w:r>
      <w:r>
        <w:rPr>
          <w:lang w:val="uk-UA"/>
        </w:rPr>
        <w:t>83</w:t>
      </w:r>
      <w:r>
        <w:t>±</w:t>
      </w:r>
      <w:r>
        <w:rPr>
          <w:lang w:val="uk-UA"/>
        </w:rPr>
        <w:t>1</w:t>
      </w:r>
      <w:r>
        <w:t>,</w:t>
      </w:r>
      <w:r>
        <w:rPr>
          <w:lang w:val="uk-UA"/>
        </w:rPr>
        <w:t>00</w:t>
      </w:r>
      <w:r>
        <w:t xml:space="preserve">% </w:t>
      </w:r>
      <w:r>
        <w:rPr>
          <w:lang w:val="uk-UA"/>
        </w:rPr>
        <w:t xml:space="preserve"> </w:t>
      </w:r>
      <w:r>
        <w:t xml:space="preserve">и </w:t>
      </w:r>
      <w:r>
        <w:rPr>
          <w:lang w:val="uk-UA"/>
        </w:rPr>
        <w:t xml:space="preserve"> </w:t>
      </w:r>
      <w:r>
        <w:t>0,</w:t>
      </w:r>
      <w:r>
        <w:rPr>
          <w:lang w:val="uk-UA"/>
        </w:rPr>
        <w:t>33</w:t>
      </w:r>
      <w:r>
        <w:t>±0,03</w:t>
      </w:r>
      <w:r>
        <w:rPr>
          <w:lang w:val="uk-UA"/>
        </w:rPr>
        <w:t xml:space="preserve"> × </w:t>
      </w:r>
      <w:r>
        <w:t>10</w:t>
      </w:r>
      <w:r>
        <w:rPr>
          <w:vertAlign w:val="superscript"/>
        </w:rPr>
        <w:t>9</w:t>
      </w:r>
      <w:r>
        <w:t xml:space="preserve">/л (р&lt;0,05),  повышением </w:t>
      </w:r>
      <w:r>
        <w:rPr>
          <w:lang w:val="uk-UA"/>
        </w:rPr>
        <w:t xml:space="preserve"> </w:t>
      </w:r>
      <w:r>
        <w:t xml:space="preserve">натуральных </w:t>
      </w:r>
      <w:r>
        <w:rPr>
          <w:lang w:val="uk-UA"/>
        </w:rPr>
        <w:t xml:space="preserve"> </w:t>
      </w:r>
      <w:r>
        <w:t>киллеров,</w:t>
      </w:r>
      <w:r>
        <w:rPr>
          <w:lang w:val="uk-UA"/>
        </w:rPr>
        <w:t xml:space="preserve"> </w:t>
      </w:r>
      <w:r>
        <w:t xml:space="preserve"> В-лимфоцитов (</w:t>
      </w:r>
      <w:r>
        <w:rPr>
          <w:lang w:val="en-US"/>
        </w:rPr>
        <w:t>CD</w:t>
      </w:r>
      <w:r>
        <w:t>19+) до</w:t>
      </w:r>
      <w:r>
        <w:rPr>
          <w:lang w:val="uk-UA"/>
        </w:rPr>
        <w:t xml:space="preserve"> </w:t>
      </w:r>
      <w:r>
        <w:t xml:space="preserve"> 0,34±0,04</w:t>
      </w:r>
      <w:r>
        <w:rPr>
          <w:lang w:val="uk-UA"/>
        </w:rPr>
        <w:t xml:space="preserve"> × </w:t>
      </w:r>
      <w:r>
        <w:t>10</w:t>
      </w:r>
      <w:r>
        <w:rPr>
          <w:vertAlign w:val="superscript"/>
        </w:rPr>
        <w:t>9</w:t>
      </w:r>
      <w:r>
        <w:t>/л (р&lt;0,05) активированных Т-лимфоцитов до 20,36±2,19% (р&lt;0,05);</w:t>
      </w:r>
      <w:r w:rsidRPr="008C4272">
        <w:rPr>
          <w:b/>
        </w:rPr>
        <w:t xml:space="preserve"> пятая</w:t>
      </w:r>
      <w:r>
        <w:rPr>
          <w:b/>
        </w:rPr>
        <w:t xml:space="preserve">: </w:t>
      </w:r>
      <w:r>
        <w:t>больные</w:t>
      </w:r>
      <w:r>
        <w:rPr>
          <w:lang w:val="uk-UA"/>
        </w:rPr>
        <w:t xml:space="preserve"> КПЛ</w:t>
      </w:r>
      <w:r>
        <w:t xml:space="preserve"> без микотических поражений со снижением иммунорегуляторного индекса 1,37±0,8, повышением содержания </w:t>
      </w:r>
      <w:r>
        <w:rPr>
          <w:lang w:val="en-US"/>
        </w:rPr>
        <w:t>CD</w:t>
      </w:r>
      <w:r w:rsidRPr="00062FB3">
        <w:t>16</w:t>
      </w:r>
      <w:r>
        <w:t xml:space="preserve">+ 18,72±0,96% и 0,26±0,01  </w:t>
      </w:r>
      <w:r>
        <w:rPr>
          <w:lang w:val="uk-UA"/>
        </w:rPr>
        <w:t xml:space="preserve">×  </w:t>
      </w:r>
      <w:r>
        <w:t>10</w:t>
      </w:r>
      <w:r>
        <w:rPr>
          <w:vertAlign w:val="superscript"/>
        </w:rPr>
        <w:t>9</w:t>
      </w:r>
      <w:r>
        <w:t>/л (</w:t>
      </w:r>
      <w:proofErr w:type="gramStart"/>
      <w:r>
        <w:t>р</w:t>
      </w:r>
      <w:proofErr w:type="gramEnd"/>
      <w:r>
        <w:t>&lt;0,05), повышением В-лимфоцитов (</w:t>
      </w:r>
      <w:r>
        <w:rPr>
          <w:lang w:val="en-US"/>
        </w:rPr>
        <w:t>CD</w:t>
      </w:r>
      <w:r w:rsidRPr="00FC65B8">
        <w:t>19+</w:t>
      </w:r>
      <w:r>
        <w:t>)</w:t>
      </w:r>
      <w:r w:rsidRPr="00FC65B8">
        <w:t xml:space="preserve"> </w:t>
      </w:r>
      <w:r>
        <w:t>0,34±0,04</w:t>
      </w:r>
      <w:r>
        <w:rPr>
          <w:lang w:val="uk-UA"/>
        </w:rPr>
        <w:t xml:space="preserve"> × </w:t>
      </w:r>
      <w:r>
        <w:t>10</w:t>
      </w:r>
      <w:r>
        <w:rPr>
          <w:vertAlign w:val="superscript"/>
        </w:rPr>
        <w:t>9</w:t>
      </w:r>
      <w:r>
        <w:t xml:space="preserve">/л (р&lt;0,05), снижением </w:t>
      </w:r>
      <w:r>
        <w:rPr>
          <w:lang w:val="en-US"/>
        </w:rPr>
        <w:t>CD</w:t>
      </w:r>
      <w:r w:rsidRPr="00F031B9">
        <w:t>95</w:t>
      </w:r>
      <w:r>
        <w:t xml:space="preserve">+ до 0,33±0,01 </w:t>
      </w:r>
      <w:r>
        <w:rPr>
          <w:lang w:val="uk-UA"/>
        </w:rPr>
        <w:t xml:space="preserve">× </w:t>
      </w:r>
      <w:r>
        <w:t>10</w:t>
      </w:r>
      <w:r>
        <w:rPr>
          <w:vertAlign w:val="superscript"/>
        </w:rPr>
        <w:t>9</w:t>
      </w:r>
      <w:r>
        <w:t xml:space="preserve">/л (р&lt;0,05), снижением РБТЛ с ФГА до 45,70±2,28% (р&lt;0,05), увеличением числа нейтрофилов 4,93±0,52 </w:t>
      </w:r>
      <w:r>
        <w:rPr>
          <w:lang w:val="uk-UA"/>
        </w:rPr>
        <w:t xml:space="preserve">× </w:t>
      </w:r>
      <w:r>
        <w:t>10</w:t>
      </w:r>
      <w:r>
        <w:rPr>
          <w:vertAlign w:val="superscript"/>
        </w:rPr>
        <w:t>9</w:t>
      </w:r>
      <w:r>
        <w:t xml:space="preserve">/л (р&lt;0,05), снижением фагоцитарного показателя 62,30±2,50, снижением количества моноцитов 0,37±0,02 </w:t>
      </w:r>
      <w:r>
        <w:rPr>
          <w:lang w:val="uk-UA"/>
        </w:rPr>
        <w:t xml:space="preserve">× </w:t>
      </w:r>
      <w:r>
        <w:t>10</w:t>
      </w:r>
      <w:r>
        <w:rPr>
          <w:vertAlign w:val="superscript"/>
        </w:rPr>
        <w:t>9</w:t>
      </w:r>
      <w:r>
        <w:t>/л (</w:t>
      </w:r>
      <w:proofErr w:type="gramStart"/>
      <w:r>
        <w:t>р</w:t>
      </w:r>
      <w:proofErr w:type="gramEnd"/>
      <w:r>
        <w:t>&lt;0,05), снижением НСТ-теста до 3,18±0,34 (р&lt;0,05).</w:t>
      </w:r>
    </w:p>
    <w:p w:rsidR="0028639B" w:rsidRPr="00DF5870" w:rsidRDefault="0028639B" w:rsidP="004D1EDC">
      <w:pPr>
        <w:pStyle w:val="affffffffc"/>
        <w:numPr>
          <w:ilvl w:val="0"/>
          <w:numId w:val="69"/>
        </w:numPr>
        <w:tabs>
          <w:tab w:val="num" w:pos="1759"/>
        </w:tabs>
        <w:suppressAutoHyphens w:val="0"/>
        <w:spacing w:after="0" w:line="360" w:lineRule="auto"/>
        <w:jc w:val="both"/>
        <w:rPr>
          <w:b/>
          <w:bCs/>
        </w:rPr>
      </w:pPr>
      <w:proofErr w:type="gramStart"/>
      <w:r>
        <w:t>Назначение традиционной терапии (нейротропных, протвоалергических препаратов), больным четвёртой и пятой клинико-терапевтических групп, больным первой группы – итраконазола (Спорагал) и иммуномодулятора циклоферона 12,5%, местно 1% пасты „Сульсена”, больным второй группы – тербинафина (Экзифин) и „Амиксина”, третьей группы – „Пимафуцина”  и  Тиотриазолина  внутрь, местно суппозиториев с Пимафуцином, способствовало получению положительного терапевтического эффекта, и сокращению  сроков лечения в среднем на 10 дней.</w:t>
      </w:r>
      <w:proofErr w:type="gramEnd"/>
      <w:r>
        <w:t xml:space="preserve"> У всех этих больных наблюдались  благоприятные изменения  иммунного статуса, увеличение длительности ремиссии до 12 месяцев у 48% пациентов и уменьшение числа рецидивов на 26%</w:t>
      </w:r>
    </w:p>
    <w:p w:rsidR="0028639B" w:rsidRDefault="0028639B" w:rsidP="0028639B">
      <w:pPr>
        <w:pStyle w:val="affffffffc"/>
        <w:ind w:left="0"/>
        <w:rPr>
          <w:lang w:val="uk-UA"/>
        </w:rPr>
      </w:pPr>
      <w:r>
        <w:t xml:space="preserve">                  </w:t>
      </w:r>
    </w:p>
    <w:p w:rsidR="0028639B" w:rsidRDefault="0028639B" w:rsidP="0028639B">
      <w:pPr>
        <w:pStyle w:val="affffffffc"/>
        <w:ind w:left="0"/>
        <w:rPr>
          <w:lang w:val="uk-UA"/>
        </w:rPr>
      </w:pPr>
    </w:p>
    <w:p w:rsidR="0028639B" w:rsidRDefault="0028639B" w:rsidP="0028639B">
      <w:pPr>
        <w:pStyle w:val="affffffffc"/>
        <w:ind w:left="0"/>
        <w:rPr>
          <w:lang w:val="uk-UA"/>
        </w:rPr>
      </w:pPr>
    </w:p>
    <w:p w:rsidR="0028639B" w:rsidRDefault="0028639B" w:rsidP="0028639B">
      <w:pPr>
        <w:pStyle w:val="affffffffc"/>
        <w:ind w:left="0"/>
        <w:rPr>
          <w:lang w:val="uk-UA"/>
        </w:rPr>
      </w:pPr>
    </w:p>
    <w:p w:rsidR="0028639B" w:rsidRDefault="0028639B" w:rsidP="0028639B">
      <w:pPr>
        <w:pStyle w:val="affffffffc"/>
        <w:ind w:left="0"/>
        <w:rPr>
          <w:lang w:val="uk-UA"/>
        </w:rPr>
      </w:pPr>
    </w:p>
    <w:p w:rsidR="0028639B" w:rsidRDefault="0028639B" w:rsidP="0028639B">
      <w:pPr>
        <w:pStyle w:val="affffffffc"/>
        <w:ind w:left="0"/>
        <w:rPr>
          <w:lang w:val="uk-UA"/>
        </w:rPr>
      </w:pPr>
    </w:p>
    <w:p w:rsidR="0028639B" w:rsidRDefault="0028639B" w:rsidP="0028639B">
      <w:pPr>
        <w:pStyle w:val="affffffffc"/>
        <w:ind w:left="0"/>
        <w:rPr>
          <w:lang w:val="uk-UA"/>
        </w:rPr>
      </w:pPr>
    </w:p>
    <w:p w:rsidR="0028639B" w:rsidRDefault="0028639B" w:rsidP="0028639B">
      <w:pPr>
        <w:pStyle w:val="affffffffc"/>
        <w:ind w:left="0"/>
        <w:rPr>
          <w:lang w:val="uk-UA"/>
        </w:rPr>
      </w:pPr>
    </w:p>
    <w:p w:rsidR="0028639B" w:rsidRDefault="0028639B" w:rsidP="0028639B">
      <w:pPr>
        <w:pStyle w:val="affffffffc"/>
        <w:ind w:left="0"/>
        <w:rPr>
          <w:lang w:val="uk-UA"/>
        </w:rPr>
      </w:pPr>
    </w:p>
    <w:p w:rsidR="0028639B" w:rsidRDefault="0028639B" w:rsidP="0028639B">
      <w:pPr>
        <w:pStyle w:val="affffffffc"/>
        <w:ind w:left="0"/>
        <w:rPr>
          <w:lang w:val="uk-UA"/>
        </w:rPr>
      </w:pPr>
    </w:p>
    <w:p w:rsidR="0028639B" w:rsidRDefault="0028639B" w:rsidP="0028639B">
      <w:pPr>
        <w:pStyle w:val="affffffffc"/>
        <w:ind w:left="0"/>
        <w:rPr>
          <w:lang w:val="uk-UA"/>
        </w:rPr>
      </w:pPr>
      <w:r>
        <w:t xml:space="preserve">        </w:t>
      </w:r>
    </w:p>
    <w:p w:rsidR="0028639B" w:rsidRDefault="0028639B" w:rsidP="0028639B">
      <w:pPr>
        <w:pStyle w:val="affffffffc"/>
        <w:ind w:left="0"/>
        <w:rPr>
          <w:lang w:val="uk-UA"/>
        </w:rPr>
      </w:pPr>
    </w:p>
    <w:p w:rsidR="0028639B" w:rsidRPr="000221EC" w:rsidRDefault="0028639B" w:rsidP="0028639B">
      <w:pPr>
        <w:pStyle w:val="affffffffc"/>
        <w:ind w:left="0"/>
        <w:rPr>
          <w:lang w:val="uk-UA"/>
        </w:rPr>
      </w:pPr>
    </w:p>
    <w:p w:rsidR="0028639B" w:rsidRDefault="0028639B" w:rsidP="0028639B">
      <w:pPr>
        <w:pStyle w:val="affffffff9"/>
        <w:jc w:val="left"/>
      </w:pPr>
      <w:r>
        <w:t xml:space="preserve">                  СПИСОК ИСПОЛЬЗОВАННЫХ ИСТОЧНИКОВ</w:t>
      </w:r>
    </w:p>
    <w:p w:rsidR="0028639B" w:rsidRDefault="0028639B" w:rsidP="0028639B">
      <w:pPr>
        <w:pStyle w:val="affffffff9"/>
        <w:jc w:val="left"/>
      </w:pPr>
    </w:p>
    <w:p w:rsidR="0028639B" w:rsidRDefault="0028639B" w:rsidP="004D1EDC">
      <w:pPr>
        <w:numPr>
          <w:ilvl w:val="0"/>
          <w:numId w:val="70"/>
        </w:numPr>
        <w:tabs>
          <w:tab w:val="clear" w:pos="720"/>
        </w:tabs>
        <w:suppressAutoHyphens w:val="0"/>
        <w:spacing w:line="360" w:lineRule="auto"/>
        <w:ind w:left="540" w:hanging="540"/>
        <w:jc w:val="both"/>
        <w:rPr>
          <w:sz w:val="28"/>
        </w:rPr>
      </w:pPr>
      <w:r>
        <w:rPr>
          <w:sz w:val="28"/>
        </w:rPr>
        <w:t xml:space="preserve">Абрамова Е.И. Эрозивно-язвенные формы КПЛ в полости рта / Е. И. Абрамова  // Стоматология. – 1965. -  № 1. – С. 41 </w:t>
      </w:r>
      <w:r>
        <w:rPr>
          <w:sz w:val="28"/>
          <w:lang w:val="uk-UA"/>
        </w:rPr>
        <w:t>-</w:t>
      </w:r>
      <w:r>
        <w:rPr>
          <w:sz w:val="28"/>
        </w:rPr>
        <w:t xml:space="preserve"> 44.</w:t>
      </w:r>
    </w:p>
    <w:p w:rsidR="0028639B" w:rsidRDefault="0028639B" w:rsidP="004D1EDC">
      <w:pPr>
        <w:numPr>
          <w:ilvl w:val="0"/>
          <w:numId w:val="70"/>
        </w:numPr>
        <w:tabs>
          <w:tab w:val="clear" w:pos="720"/>
        </w:tabs>
        <w:suppressAutoHyphens w:val="0"/>
        <w:spacing w:line="360" w:lineRule="auto"/>
        <w:ind w:left="540" w:hanging="540"/>
        <w:jc w:val="both"/>
        <w:rPr>
          <w:sz w:val="28"/>
        </w:rPr>
      </w:pPr>
      <w:r>
        <w:rPr>
          <w:sz w:val="28"/>
        </w:rPr>
        <w:t xml:space="preserve">Абрамова Е.И.  Лечение КПЛ гидрокортизоном / Е. И. Абрамова, М. В. Дворянцева // Стоматология. – 1969. – № 1. – С. 102 </w:t>
      </w:r>
      <w:r>
        <w:rPr>
          <w:sz w:val="28"/>
          <w:lang w:val="uk-UA"/>
        </w:rPr>
        <w:t>-</w:t>
      </w:r>
      <w:r>
        <w:rPr>
          <w:sz w:val="28"/>
        </w:rPr>
        <w:t xml:space="preserve"> 103.</w:t>
      </w:r>
    </w:p>
    <w:p w:rsidR="0028639B" w:rsidRDefault="0028639B" w:rsidP="004D1EDC">
      <w:pPr>
        <w:numPr>
          <w:ilvl w:val="0"/>
          <w:numId w:val="70"/>
        </w:numPr>
        <w:tabs>
          <w:tab w:val="clear" w:pos="720"/>
        </w:tabs>
        <w:suppressAutoHyphens w:val="0"/>
        <w:spacing w:line="360" w:lineRule="auto"/>
        <w:ind w:left="540" w:hanging="540"/>
        <w:jc w:val="both"/>
        <w:rPr>
          <w:sz w:val="28"/>
        </w:rPr>
      </w:pPr>
      <w:r>
        <w:rPr>
          <w:sz w:val="28"/>
        </w:rPr>
        <w:t xml:space="preserve">Абрамова Е.И. Озлокачествление красного плоского лишая / Е. И. Абрамова, И.М. Любомирова // Стоматология. – 1966. –  №4. – С.18 </w:t>
      </w:r>
      <w:r>
        <w:rPr>
          <w:sz w:val="28"/>
          <w:lang w:val="uk-UA"/>
        </w:rPr>
        <w:t>-</w:t>
      </w:r>
      <w:r>
        <w:rPr>
          <w:sz w:val="28"/>
        </w:rPr>
        <w:t xml:space="preserve"> 21.</w:t>
      </w:r>
    </w:p>
    <w:p w:rsidR="0028639B" w:rsidRDefault="0028639B" w:rsidP="004D1EDC">
      <w:pPr>
        <w:pStyle w:val="affffffff5"/>
        <w:numPr>
          <w:ilvl w:val="0"/>
          <w:numId w:val="70"/>
        </w:numPr>
        <w:tabs>
          <w:tab w:val="clear" w:pos="720"/>
        </w:tabs>
        <w:suppressAutoHyphens w:val="0"/>
        <w:spacing w:after="0" w:line="360" w:lineRule="auto"/>
        <w:ind w:left="540" w:hanging="540"/>
        <w:jc w:val="both"/>
      </w:pPr>
      <w:r>
        <w:t xml:space="preserve">Абрамова Е.И. Атипичная форма КПЛ на слизистой оболочке полости рта / Е.И. Абрамова, Г.Д. Савкина // Стоматология. – 1966. – №4. – С. 18 </w:t>
      </w:r>
      <w:r>
        <w:rPr>
          <w:lang w:val="uk-UA"/>
        </w:rPr>
        <w:t>-</w:t>
      </w:r>
      <w:r>
        <w:t xml:space="preserve"> 21.</w:t>
      </w:r>
    </w:p>
    <w:p w:rsidR="0028639B" w:rsidRDefault="0028639B" w:rsidP="004D1EDC">
      <w:pPr>
        <w:pStyle w:val="affffffff5"/>
        <w:numPr>
          <w:ilvl w:val="0"/>
          <w:numId w:val="70"/>
        </w:numPr>
        <w:tabs>
          <w:tab w:val="clear" w:pos="720"/>
        </w:tabs>
        <w:suppressAutoHyphens w:val="0"/>
        <w:spacing w:after="0" w:line="360" w:lineRule="auto"/>
        <w:ind w:left="540" w:hanging="540"/>
        <w:jc w:val="both"/>
      </w:pPr>
      <w:r>
        <w:t>Абодуев Н.К. Патогенетическое обоснование комплексного лечения эрозивно-язвенной формы КПЛ слизистой оболочки полости рта: автореф.  дис. … канд. мед</w:t>
      </w:r>
      <w:proofErr w:type="gramStart"/>
      <w:r>
        <w:t>.</w:t>
      </w:r>
      <w:proofErr w:type="gramEnd"/>
      <w:r>
        <w:t xml:space="preserve"> </w:t>
      </w:r>
      <w:proofErr w:type="gramStart"/>
      <w:r>
        <w:t>н</w:t>
      </w:r>
      <w:proofErr w:type="gramEnd"/>
      <w:r>
        <w:t>аук. / Н.К. Ободуев. – М., 1989.</w:t>
      </w:r>
      <w:r w:rsidRPr="00647944">
        <w:t xml:space="preserve"> </w:t>
      </w:r>
      <w:r>
        <w:rPr>
          <w:lang w:val="uk-UA"/>
        </w:rPr>
        <w:t>-</w:t>
      </w:r>
      <w:r>
        <w:t xml:space="preserve"> 15с. </w:t>
      </w:r>
    </w:p>
    <w:p w:rsidR="0028639B" w:rsidRDefault="0028639B" w:rsidP="004D1EDC">
      <w:pPr>
        <w:numPr>
          <w:ilvl w:val="0"/>
          <w:numId w:val="70"/>
        </w:numPr>
        <w:tabs>
          <w:tab w:val="clear" w:pos="720"/>
        </w:tabs>
        <w:suppressAutoHyphens w:val="0"/>
        <w:spacing w:line="360" w:lineRule="auto"/>
        <w:ind w:left="540" w:hanging="540"/>
        <w:jc w:val="both"/>
        <w:rPr>
          <w:sz w:val="28"/>
        </w:rPr>
      </w:pPr>
      <w:r>
        <w:rPr>
          <w:sz w:val="28"/>
        </w:rPr>
        <w:t>Автушенко И.Д. О связи КПЛ слизистой оболочки полости рта с психосоматическим статусом организма /</w:t>
      </w:r>
      <w:r w:rsidRPr="00035EE2">
        <w:rPr>
          <w:sz w:val="28"/>
        </w:rPr>
        <w:t xml:space="preserve"> </w:t>
      </w:r>
      <w:r>
        <w:rPr>
          <w:sz w:val="28"/>
        </w:rPr>
        <w:t xml:space="preserve">И.Д. Автушенко // Диагностика и лечение воспалительных и дистрофических заболеваний челюстно-лицевой области. – Смоленск, 1988. – С. 143 </w:t>
      </w:r>
      <w:r>
        <w:rPr>
          <w:sz w:val="28"/>
          <w:lang w:val="uk-UA"/>
        </w:rPr>
        <w:t>-</w:t>
      </w:r>
      <w:r>
        <w:rPr>
          <w:sz w:val="28"/>
        </w:rPr>
        <w:t xml:space="preserve"> 144.</w:t>
      </w:r>
    </w:p>
    <w:p w:rsidR="0028639B" w:rsidRDefault="0028639B" w:rsidP="004D1EDC">
      <w:pPr>
        <w:numPr>
          <w:ilvl w:val="0"/>
          <w:numId w:val="70"/>
        </w:numPr>
        <w:tabs>
          <w:tab w:val="clear" w:pos="720"/>
        </w:tabs>
        <w:suppressAutoHyphens w:val="0"/>
        <w:spacing w:line="360" w:lineRule="auto"/>
        <w:ind w:left="540" w:hanging="540"/>
        <w:jc w:val="both"/>
        <w:rPr>
          <w:sz w:val="28"/>
        </w:rPr>
      </w:pPr>
      <w:r>
        <w:rPr>
          <w:sz w:val="28"/>
        </w:rPr>
        <w:t xml:space="preserve">Агеев А.К. </w:t>
      </w:r>
      <w:proofErr w:type="gramStart"/>
      <w:r>
        <w:rPr>
          <w:sz w:val="28"/>
        </w:rPr>
        <w:t>Т-</w:t>
      </w:r>
      <w:proofErr w:type="gramEnd"/>
      <w:r>
        <w:rPr>
          <w:sz w:val="28"/>
        </w:rPr>
        <w:t xml:space="preserve"> и В-лимфоциты, распределение в организме, функционально-морфологическая характеристика и значение. /</w:t>
      </w:r>
      <w:r w:rsidRPr="007050ED">
        <w:rPr>
          <w:sz w:val="28"/>
        </w:rPr>
        <w:t xml:space="preserve"> </w:t>
      </w:r>
      <w:r>
        <w:rPr>
          <w:sz w:val="28"/>
        </w:rPr>
        <w:t xml:space="preserve">А.К. Агеев  // Арх. патологии. –1976. – № 12. – С. 3 </w:t>
      </w:r>
      <w:r>
        <w:rPr>
          <w:sz w:val="28"/>
          <w:lang w:val="uk-UA"/>
        </w:rPr>
        <w:t>-</w:t>
      </w:r>
      <w:r>
        <w:rPr>
          <w:sz w:val="28"/>
        </w:rPr>
        <w:t xml:space="preserve"> 11.</w:t>
      </w:r>
    </w:p>
    <w:p w:rsidR="0028639B" w:rsidRDefault="0028639B" w:rsidP="004D1EDC">
      <w:pPr>
        <w:numPr>
          <w:ilvl w:val="0"/>
          <w:numId w:val="70"/>
        </w:numPr>
        <w:tabs>
          <w:tab w:val="clear" w:pos="720"/>
          <w:tab w:val="num" w:pos="-1800"/>
        </w:tabs>
        <w:suppressAutoHyphens w:val="0"/>
        <w:spacing w:line="360" w:lineRule="auto"/>
        <w:ind w:left="540" w:hanging="540"/>
        <w:jc w:val="both"/>
        <w:rPr>
          <w:sz w:val="28"/>
        </w:rPr>
      </w:pPr>
      <w:r>
        <w:rPr>
          <w:sz w:val="28"/>
        </w:rPr>
        <w:lastRenderedPageBreak/>
        <w:t xml:space="preserve">Адаменко Г.П. Клинико-лабораторная оценка цитокинов при воспалительных заболеваниях кожи / Г.П. Адаменко, В.М. Козин // Вестн. дерматологии и венерологии.  –  1993. – №2. – С. 20 </w:t>
      </w:r>
      <w:r>
        <w:rPr>
          <w:sz w:val="28"/>
          <w:lang w:val="uk-UA"/>
        </w:rPr>
        <w:t xml:space="preserve">- </w:t>
      </w:r>
      <w:r>
        <w:rPr>
          <w:sz w:val="28"/>
        </w:rPr>
        <w:t>25.</w:t>
      </w:r>
    </w:p>
    <w:p w:rsidR="0028639B" w:rsidRDefault="0028639B" w:rsidP="004D1EDC">
      <w:pPr>
        <w:numPr>
          <w:ilvl w:val="0"/>
          <w:numId w:val="70"/>
        </w:numPr>
        <w:tabs>
          <w:tab w:val="clear" w:pos="720"/>
        </w:tabs>
        <w:suppressAutoHyphens w:val="0"/>
        <w:spacing w:line="360" w:lineRule="auto"/>
        <w:ind w:left="540" w:hanging="540"/>
        <w:jc w:val="both"/>
        <w:rPr>
          <w:sz w:val="28"/>
        </w:rPr>
      </w:pPr>
      <w:r>
        <w:rPr>
          <w:sz w:val="28"/>
        </w:rPr>
        <w:t>Алиев М.М. Клинико-морфологические и иммунологические аспекты КПЛ: // Автореф. дис…. канд. мед</w:t>
      </w:r>
      <w:proofErr w:type="gramStart"/>
      <w:r>
        <w:rPr>
          <w:sz w:val="28"/>
        </w:rPr>
        <w:t>.</w:t>
      </w:r>
      <w:proofErr w:type="gramEnd"/>
      <w:r>
        <w:rPr>
          <w:sz w:val="28"/>
        </w:rPr>
        <w:t xml:space="preserve"> </w:t>
      </w:r>
      <w:proofErr w:type="gramStart"/>
      <w:r>
        <w:rPr>
          <w:sz w:val="28"/>
        </w:rPr>
        <w:t>н</w:t>
      </w:r>
      <w:proofErr w:type="gramEnd"/>
      <w:r>
        <w:rPr>
          <w:sz w:val="28"/>
        </w:rPr>
        <w:t xml:space="preserve">аук. / М.М. Алиев. – М., 1986. </w:t>
      </w:r>
      <w:r>
        <w:rPr>
          <w:sz w:val="28"/>
          <w:lang w:val="uk-UA"/>
        </w:rPr>
        <w:t>-</w:t>
      </w:r>
      <w:r>
        <w:rPr>
          <w:sz w:val="28"/>
        </w:rPr>
        <w:t xml:space="preserve"> 18</w:t>
      </w:r>
      <w:r w:rsidRPr="004A03AB">
        <w:rPr>
          <w:sz w:val="28"/>
        </w:rPr>
        <w:t xml:space="preserve"> </w:t>
      </w:r>
      <w:r>
        <w:rPr>
          <w:sz w:val="28"/>
        </w:rPr>
        <w:t>с.</w:t>
      </w:r>
    </w:p>
    <w:p w:rsidR="0028639B" w:rsidRDefault="0028639B" w:rsidP="004D1EDC">
      <w:pPr>
        <w:numPr>
          <w:ilvl w:val="0"/>
          <w:numId w:val="70"/>
        </w:numPr>
        <w:tabs>
          <w:tab w:val="clear" w:pos="720"/>
        </w:tabs>
        <w:suppressAutoHyphens w:val="0"/>
        <w:spacing w:line="360" w:lineRule="auto"/>
        <w:ind w:left="540" w:hanging="540"/>
        <w:jc w:val="both"/>
        <w:rPr>
          <w:sz w:val="28"/>
        </w:rPr>
      </w:pPr>
      <w:r>
        <w:rPr>
          <w:sz w:val="28"/>
        </w:rPr>
        <w:t>Алиев М.М. Клиническая и лабораторная характеристики различных форм КПЛ слизистой оболочки рта / М.М. Алиев, Е.А. Земская // Азербайдж. мед</w:t>
      </w:r>
      <w:proofErr w:type="gramStart"/>
      <w:r>
        <w:rPr>
          <w:sz w:val="28"/>
        </w:rPr>
        <w:t>.</w:t>
      </w:r>
      <w:proofErr w:type="gramEnd"/>
      <w:r>
        <w:rPr>
          <w:sz w:val="28"/>
        </w:rPr>
        <w:t xml:space="preserve"> </w:t>
      </w:r>
      <w:proofErr w:type="gramStart"/>
      <w:r>
        <w:rPr>
          <w:sz w:val="28"/>
        </w:rPr>
        <w:t>ж</w:t>
      </w:r>
      <w:proofErr w:type="gramEnd"/>
      <w:r>
        <w:rPr>
          <w:sz w:val="28"/>
        </w:rPr>
        <w:t xml:space="preserve">урн. – 1985. – № 7. – С. 22 </w:t>
      </w:r>
      <w:r>
        <w:rPr>
          <w:sz w:val="28"/>
          <w:lang w:val="uk-UA"/>
        </w:rPr>
        <w:t>-</w:t>
      </w:r>
      <w:r>
        <w:rPr>
          <w:sz w:val="28"/>
        </w:rPr>
        <w:t xml:space="preserve"> 26.</w:t>
      </w:r>
    </w:p>
    <w:p w:rsidR="0028639B" w:rsidRDefault="0028639B" w:rsidP="004D1EDC">
      <w:pPr>
        <w:numPr>
          <w:ilvl w:val="0"/>
          <w:numId w:val="70"/>
        </w:numPr>
        <w:tabs>
          <w:tab w:val="clear" w:pos="720"/>
        </w:tabs>
        <w:suppressAutoHyphens w:val="0"/>
        <w:spacing w:line="360" w:lineRule="auto"/>
        <w:ind w:left="540" w:hanging="540"/>
        <w:jc w:val="both"/>
        <w:rPr>
          <w:sz w:val="28"/>
        </w:rPr>
      </w:pPr>
      <w:r>
        <w:rPr>
          <w:sz w:val="28"/>
        </w:rPr>
        <w:t xml:space="preserve">Антонова Т.Н. Лечение эрозивно-язвенной формы КПЛ слизистой оболочки полости рта метранидазолом / Т.Н. Антонова, С.Я. Кутин  // Стоматология. – 1981. – № 6. – С. 61 </w:t>
      </w:r>
      <w:r>
        <w:rPr>
          <w:sz w:val="28"/>
          <w:lang w:val="uk-UA"/>
        </w:rPr>
        <w:t>-</w:t>
      </w:r>
      <w:r>
        <w:rPr>
          <w:sz w:val="28"/>
        </w:rPr>
        <w:t xml:space="preserve"> 62.</w:t>
      </w:r>
    </w:p>
    <w:p w:rsidR="0028639B" w:rsidRDefault="0028639B" w:rsidP="004D1EDC">
      <w:pPr>
        <w:numPr>
          <w:ilvl w:val="0"/>
          <w:numId w:val="70"/>
        </w:numPr>
        <w:tabs>
          <w:tab w:val="clear" w:pos="720"/>
        </w:tabs>
        <w:suppressAutoHyphens w:val="0"/>
        <w:spacing w:line="360" w:lineRule="auto"/>
        <w:ind w:left="540" w:hanging="540"/>
        <w:jc w:val="both"/>
        <w:rPr>
          <w:sz w:val="28"/>
        </w:rPr>
      </w:pPr>
      <w:r>
        <w:rPr>
          <w:sz w:val="28"/>
        </w:rPr>
        <w:t xml:space="preserve">Апоптоз  и  пролиферация  как альтернативные формы ответа Т-лимфоцитов на стимуляцию / Ярилина А.А., Никонова М.Ф., Литвина М.М. и др. // Иммунология. – 1999. – № 2. – С. 20 </w:t>
      </w:r>
      <w:r>
        <w:rPr>
          <w:sz w:val="28"/>
          <w:lang w:val="uk-UA"/>
        </w:rPr>
        <w:t>-</w:t>
      </w:r>
      <w:r>
        <w:rPr>
          <w:sz w:val="28"/>
        </w:rPr>
        <w:t xml:space="preserve"> 23.</w:t>
      </w:r>
    </w:p>
    <w:p w:rsidR="0028639B" w:rsidRPr="006E30BF" w:rsidRDefault="0028639B" w:rsidP="004D1EDC">
      <w:pPr>
        <w:numPr>
          <w:ilvl w:val="0"/>
          <w:numId w:val="70"/>
        </w:numPr>
        <w:tabs>
          <w:tab w:val="clear" w:pos="720"/>
        </w:tabs>
        <w:suppressAutoHyphens w:val="0"/>
        <w:spacing w:line="360" w:lineRule="auto"/>
        <w:ind w:left="540" w:hanging="540"/>
        <w:jc w:val="both"/>
        <w:rPr>
          <w:sz w:val="28"/>
        </w:rPr>
      </w:pPr>
      <w:r>
        <w:rPr>
          <w:sz w:val="28"/>
        </w:rPr>
        <w:t>Арион В.</w:t>
      </w:r>
      <w:r w:rsidRPr="006E30BF">
        <w:rPr>
          <w:sz w:val="28"/>
        </w:rPr>
        <w:t>Я. Т-активин и его и</w:t>
      </w:r>
      <w:r>
        <w:rPr>
          <w:sz w:val="28"/>
        </w:rPr>
        <w:t xml:space="preserve">ммунобиологические свойства: автореф. </w:t>
      </w:r>
      <w:r w:rsidRPr="006E30BF">
        <w:rPr>
          <w:sz w:val="28"/>
        </w:rPr>
        <w:t xml:space="preserve">дис. </w:t>
      </w:r>
      <w:r>
        <w:rPr>
          <w:sz w:val="28"/>
        </w:rPr>
        <w:t xml:space="preserve"> ... д-ра мед</w:t>
      </w:r>
      <w:proofErr w:type="gramStart"/>
      <w:r>
        <w:rPr>
          <w:sz w:val="28"/>
        </w:rPr>
        <w:t>.</w:t>
      </w:r>
      <w:proofErr w:type="gramEnd"/>
      <w:r>
        <w:rPr>
          <w:sz w:val="28"/>
        </w:rPr>
        <w:t xml:space="preserve"> </w:t>
      </w:r>
      <w:proofErr w:type="gramStart"/>
      <w:r>
        <w:rPr>
          <w:sz w:val="28"/>
        </w:rPr>
        <w:t>н</w:t>
      </w:r>
      <w:proofErr w:type="gramEnd"/>
      <w:r>
        <w:rPr>
          <w:sz w:val="28"/>
        </w:rPr>
        <w:t xml:space="preserve">аук / В.Я. Арион. – М., 1990. </w:t>
      </w:r>
      <w:r>
        <w:rPr>
          <w:sz w:val="28"/>
          <w:lang w:val="uk-UA"/>
        </w:rPr>
        <w:t>-</w:t>
      </w:r>
      <w:r>
        <w:rPr>
          <w:sz w:val="28"/>
        </w:rPr>
        <w:t xml:space="preserve"> 52с.</w:t>
      </w:r>
    </w:p>
    <w:p w:rsidR="0028639B" w:rsidRPr="006E30BF" w:rsidRDefault="0028639B" w:rsidP="004D1EDC">
      <w:pPr>
        <w:numPr>
          <w:ilvl w:val="0"/>
          <w:numId w:val="70"/>
        </w:numPr>
        <w:tabs>
          <w:tab w:val="clear" w:pos="720"/>
        </w:tabs>
        <w:suppressAutoHyphens w:val="0"/>
        <w:spacing w:line="360" w:lineRule="auto"/>
        <w:ind w:left="540" w:hanging="540"/>
        <w:jc w:val="both"/>
        <w:rPr>
          <w:sz w:val="28"/>
        </w:rPr>
      </w:pPr>
      <w:r>
        <w:rPr>
          <w:sz w:val="28"/>
        </w:rPr>
        <w:t>Базыка Д.</w:t>
      </w:r>
      <w:r w:rsidRPr="006E30BF">
        <w:rPr>
          <w:sz w:val="28"/>
        </w:rPr>
        <w:t>А. Динамика клинико-морфологической картины различных форм КПЛ в процесс</w:t>
      </w:r>
      <w:r>
        <w:rPr>
          <w:sz w:val="28"/>
        </w:rPr>
        <w:t>е комплексной терапии больных: а</w:t>
      </w:r>
      <w:r w:rsidRPr="006E30BF">
        <w:rPr>
          <w:sz w:val="28"/>
        </w:rPr>
        <w:t xml:space="preserve">втореф. дис. </w:t>
      </w:r>
      <w:r>
        <w:rPr>
          <w:sz w:val="28"/>
        </w:rPr>
        <w:t>... канд. мед</w:t>
      </w:r>
      <w:proofErr w:type="gramStart"/>
      <w:r>
        <w:rPr>
          <w:sz w:val="28"/>
        </w:rPr>
        <w:t>.</w:t>
      </w:r>
      <w:proofErr w:type="gramEnd"/>
      <w:r>
        <w:rPr>
          <w:sz w:val="28"/>
        </w:rPr>
        <w:t xml:space="preserve"> </w:t>
      </w:r>
      <w:proofErr w:type="gramStart"/>
      <w:r>
        <w:rPr>
          <w:sz w:val="28"/>
        </w:rPr>
        <w:t>н</w:t>
      </w:r>
      <w:proofErr w:type="gramEnd"/>
      <w:r>
        <w:rPr>
          <w:sz w:val="28"/>
        </w:rPr>
        <w:t>аук /</w:t>
      </w:r>
      <w:r w:rsidRPr="006E30BF">
        <w:rPr>
          <w:sz w:val="28"/>
        </w:rPr>
        <w:t xml:space="preserve"> </w:t>
      </w:r>
      <w:r>
        <w:rPr>
          <w:sz w:val="28"/>
        </w:rPr>
        <w:t xml:space="preserve"> А.А. Базыка. – М., 1983. </w:t>
      </w:r>
      <w:r w:rsidRPr="006E30BF">
        <w:rPr>
          <w:sz w:val="28"/>
        </w:rPr>
        <w:t xml:space="preserve"> </w:t>
      </w:r>
      <w:r>
        <w:rPr>
          <w:sz w:val="28"/>
          <w:lang w:val="uk-UA"/>
        </w:rPr>
        <w:t>-</w:t>
      </w:r>
      <w:r>
        <w:rPr>
          <w:sz w:val="28"/>
        </w:rPr>
        <w:t xml:space="preserve">  24 с</w:t>
      </w:r>
      <w:r w:rsidRPr="006E30BF">
        <w:rPr>
          <w:sz w:val="28"/>
        </w:rPr>
        <w:t>.</w:t>
      </w:r>
    </w:p>
    <w:p w:rsidR="0028639B" w:rsidRPr="006E30BF" w:rsidRDefault="0028639B" w:rsidP="004D1EDC">
      <w:pPr>
        <w:numPr>
          <w:ilvl w:val="0"/>
          <w:numId w:val="70"/>
        </w:numPr>
        <w:tabs>
          <w:tab w:val="clear" w:pos="720"/>
        </w:tabs>
        <w:suppressAutoHyphens w:val="0"/>
        <w:spacing w:line="360" w:lineRule="auto"/>
        <w:ind w:left="540" w:hanging="540"/>
        <w:jc w:val="both"/>
        <w:rPr>
          <w:sz w:val="28"/>
        </w:rPr>
      </w:pPr>
      <w:r>
        <w:rPr>
          <w:sz w:val="28"/>
        </w:rPr>
        <w:t>Балашов А.Н.</w:t>
      </w:r>
      <w:r w:rsidRPr="006E30BF">
        <w:rPr>
          <w:sz w:val="28"/>
        </w:rPr>
        <w:t xml:space="preserve"> Многомерный анализ клинико-лабораторных данных в стоматологии</w:t>
      </w:r>
      <w:r>
        <w:rPr>
          <w:sz w:val="28"/>
        </w:rPr>
        <w:t xml:space="preserve"> / А.</w:t>
      </w:r>
      <w:r w:rsidRPr="006E30BF">
        <w:rPr>
          <w:sz w:val="28"/>
        </w:rPr>
        <w:t>Н.</w:t>
      </w:r>
      <w:r>
        <w:rPr>
          <w:sz w:val="28"/>
        </w:rPr>
        <w:t xml:space="preserve"> Балашов, В.</w:t>
      </w:r>
      <w:r w:rsidRPr="006E30BF">
        <w:rPr>
          <w:sz w:val="28"/>
        </w:rPr>
        <w:t>Ф.</w:t>
      </w:r>
      <w:r>
        <w:rPr>
          <w:sz w:val="28"/>
        </w:rPr>
        <w:t xml:space="preserve"> </w:t>
      </w:r>
      <w:r w:rsidRPr="006E30BF">
        <w:rPr>
          <w:sz w:val="28"/>
        </w:rPr>
        <w:t xml:space="preserve">Загнат </w:t>
      </w:r>
      <w:r>
        <w:rPr>
          <w:sz w:val="28"/>
        </w:rPr>
        <w:t xml:space="preserve">// Стоматология. – 1994. – № 2. – С.22 </w:t>
      </w:r>
      <w:r>
        <w:rPr>
          <w:sz w:val="28"/>
          <w:lang w:val="uk-UA"/>
        </w:rPr>
        <w:t>-</w:t>
      </w:r>
      <w:r>
        <w:rPr>
          <w:sz w:val="28"/>
        </w:rPr>
        <w:t xml:space="preserve"> </w:t>
      </w:r>
      <w:r w:rsidRPr="006E30BF">
        <w:rPr>
          <w:sz w:val="28"/>
        </w:rPr>
        <w:t>26.</w:t>
      </w:r>
    </w:p>
    <w:p w:rsidR="0028639B" w:rsidRPr="006E30BF" w:rsidRDefault="0028639B" w:rsidP="004D1EDC">
      <w:pPr>
        <w:numPr>
          <w:ilvl w:val="0"/>
          <w:numId w:val="70"/>
        </w:numPr>
        <w:tabs>
          <w:tab w:val="clear" w:pos="720"/>
          <w:tab w:val="num" w:pos="-1980"/>
        </w:tabs>
        <w:suppressAutoHyphens w:val="0"/>
        <w:spacing w:line="360" w:lineRule="auto"/>
        <w:ind w:left="540" w:hanging="540"/>
        <w:jc w:val="both"/>
        <w:rPr>
          <w:sz w:val="28"/>
        </w:rPr>
      </w:pPr>
      <w:r w:rsidRPr="006E30BF">
        <w:rPr>
          <w:sz w:val="28"/>
        </w:rPr>
        <w:t>Банченко Г. В</w:t>
      </w:r>
      <w:r>
        <w:rPr>
          <w:sz w:val="28"/>
        </w:rPr>
        <w:t>.</w:t>
      </w:r>
      <w:r w:rsidRPr="006E30BF">
        <w:rPr>
          <w:sz w:val="28"/>
        </w:rPr>
        <w:t xml:space="preserve"> Рефлексотерапия хронического рецидивирующего афтозного стоматита и КПЛ</w:t>
      </w:r>
      <w:r>
        <w:rPr>
          <w:sz w:val="28"/>
        </w:rPr>
        <w:t xml:space="preserve"> / Г.</w:t>
      </w:r>
      <w:r w:rsidRPr="006E30BF">
        <w:rPr>
          <w:sz w:val="28"/>
        </w:rPr>
        <w:t>В.</w:t>
      </w:r>
      <w:r>
        <w:rPr>
          <w:sz w:val="28"/>
        </w:rPr>
        <w:t xml:space="preserve"> Банченко, Г.</w:t>
      </w:r>
      <w:r w:rsidRPr="006E30BF">
        <w:rPr>
          <w:sz w:val="28"/>
        </w:rPr>
        <w:t>С.</w:t>
      </w:r>
      <w:r>
        <w:rPr>
          <w:sz w:val="28"/>
        </w:rPr>
        <w:t xml:space="preserve"> Куклин, И.</w:t>
      </w:r>
      <w:r w:rsidRPr="006E30BF">
        <w:rPr>
          <w:sz w:val="28"/>
        </w:rPr>
        <w:t>М.</w:t>
      </w:r>
      <w:r>
        <w:rPr>
          <w:sz w:val="28"/>
        </w:rPr>
        <w:t xml:space="preserve"> </w:t>
      </w:r>
      <w:r w:rsidRPr="006E30BF">
        <w:rPr>
          <w:sz w:val="28"/>
        </w:rPr>
        <w:t xml:space="preserve">Рабинович </w:t>
      </w:r>
      <w:r>
        <w:rPr>
          <w:sz w:val="28"/>
        </w:rPr>
        <w:t xml:space="preserve">// Стоматология. – 1985. – № 2. – С. 22 </w:t>
      </w:r>
      <w:r>
        <w:rPr>
          <w:sz w:val="28"/>
          <w:lang w:val="uk-UA"/>
        </w:rPr>
        <w:t>-</w:t>
      </w:r>
      <w:r>
        <w:rPr>
          <w:sz w:val="28"/>
        </w:rPr>
        <w:t xml:space="preserve"> </w:t>
      </w:r>
      <w:r w:rsidRPr="006E30BF">
        <w:rPr>
          <w:sz w:val="28"/>
        </w:rPr>
        <w:t>23.</w:t>
      </w:r>
    </w:p>
    <w:p w:rsidR="0028639B" w:rsidRPr="006E30BF" w:rsidRDefault="0028639B" w:rsidP="004D1EDC">
      <w:pPr>
        <w:numPr>
          <w:ilvl w:val="0"/>
          <w:numId w:val="70"/>
        </w:numPr>
        <w:tabs>
          <w:tab w:val="clear" w:pos="720"/>
        </w:tabs>
        <w:suppressAutoHyphens w:val="0"/>
        <w:spacing w:line="360" w:lineRule="auto"/>
        <w:ind w:left="540" w:hanging="540"/>
        <w:jc w:val="both"/>
        <w:rPr>
          <w:sz w:val="28"/>
        </w:rPr>
      </w:pPr>
      <w:r w:rsidRPr="006E30BF">
        <w:rPr>
          <w:sz w:val="28"/>
        </w:rPr>
        <w:t>Барабаш</w:t>
      </w:r>
      <w:r>
        <w:rPr>
          <w:sz w:val="28"/>
        </w:rPr>
        <w:t xml:space="preserve"> А.Г.</w:t>
      </w:r>
      <w:r w:rsidRPr="006E30BF">
        <w:rPr>
          <w:sz w:val="28"/>
        </w:rPr>
        <w:t xml:space="preserve"> Опыт лечения больных красным плоским лишаем с применением гелий-неонового лазера</w:t>
      </w:r>
      <w:r>
        <w:rPr>
          <w:sz w:val="28"/>
        </w:rPr>
        <w:t xml:space="preserve"> /</w:t>
      </w:r>
      <w:r w:rsidRPr="00892507">
        <w:rPr>
          <w:sz w:val="28"/>
        </w:rPr>
        <w:t xml:space="preserve"> </w:t>
      </w:r>
      <w:r>
        <w:rPr>
          <w:sz w:val="28"/>
        </w:rPr>
        <w:t>А.</w:t>
      </w:r>
      <w:r w:rsidRPr="006E30BF">
        <w:rPr>
          <w:sz w:val="28"/>
        </w:rPr>
        <w:t>Г.</w:t>
      </w:r>
      <w:r>
        <w:rPr>
          <w:sz w:val="28"/>
        </w:rPr>
        <w:t xml:space="preserve"> Барабаш, А.Г. Кац, З.</w:t>
      </w:r>
      <w:r w:rsidRPr="006E30BF">
        <w:rPr>
          <w:sz w:val="28"/>
        </w:rPr>
        <w:t>М.</w:t>
      </w:r>
      <w:r>
        <w:rPr>
          <w:sz w:val="28"/>
        </w:rPr>
        <w:t xml:space="preserve"> </w:t>
      </w:r>
      <w:r w:rsidRPr="006E30BF">
        <w:rPr>
          <w:sz w:val="28"/>
        </w:rPr>
        <w:t>Гетлинг /</w:t>
      </w:r>
      <w:r>
        <w:rPr>
          <w:sz w:val="28"/>
        </w:rPr>
        <w:t>/ Стоматология. – 1995. – Т.</w:t>
      </w:r>
      <w:r w:rsidRPr="006E30BF">
        <w:rPr>
          <w:sz w:val="28"/>
        </w:rPr>
        <w:t xml:space="preserve"> 74,</w:t>
      </w:r>
      <w:r>
        <w:rPr>
          <w:sz w:val="28"/>
        </w:rPr>
        <w:t xml:space="preserve"> </w:t>
      </w:r>
      <w:r w:rsidRPr="006E30BF">
        <w:rPr>
          <w:sz w:val="28"/>
        </w:rPr>
        <w:t xml:space="preserve"> № 1.</w:t>
      </w:r>
      <w:r>
        <w:rPr>
          <w:sz w:val="28"/>
        </w:rPr>
        <w:t xml:space="preserve"> – С. 20 </w:t>
      </w:r>
      <w:r>
        <w:rPr>
          <w:sz w:val="28"/>
          <w:lang w:val="uk-UA"/>
        </w:rPr>
        <w:t>-</w:t>
      </w:r>
      <w:r>
        <w:rPr>
          <w:sz w:val="28"/>
        </w:rPr>
        <w:t xml:space="preserve"> </w:t>
      </w:r>
      <w:r w:rsidRPr="006E30BF">
        <w:rPr>
          <w:sz w:val="28"/>
        </w:rPr>
        <w:t>21.</w:t>
      </w:r>
    </w:p>
    <w:p w:rsidR="0028639B" w:rsidRDefault="0028639B" w:rsidP="004D1EDC">
      <w:pPr>
        <w:numPr>
          <w:ilvl w:val="0"/>
          <w:numId w:val="70"/>
        </w:numPr>
        <w:tabs>
          <w:tab w:val="clear" w:pos="720"/>
        </w:tabs>
        <w:suppressAutoHyphens w:val="0"/>
        <w:spacing w:line="360" w:lineRule="auto"/>
        <w:ind w:left="540" w:hanging="540"/>
        <w:jc w:val="both"/>
        <w:rPr>
          <w:sz w:val="28"/>
        </w:rPr>
      </w:pPr>
      <w:r>
        <w:rPr>
          <w:sz w:val="28"/>
        </w:rPr>
        <w:t>Баранник Н.Г. Лечение КПЛ  слизистой оболочки полости рта / Н.</w:t>
      </w:r>
      <w:r w:rsidRPr="006E30BF">
        <w:rPr>
          <w:sz w:val="28"/>
        </w:rPr>
        <w:t>Г.</w:t>
      </w:r>
      <w:r>
        <w:rPr>
          <w:sz w:val="28"/>
        </w:rPr>
        <w:t xml:space="preserve"> </w:t>
      </w:r>
      <w:r w:rsidRPr="006E30BF">
        <w:rPr>
          <w:sz w:val="28"/>
        </w:rPr>
        <w:t xml:space="preserve">Баранник </w:t>
      </w:r>
      <w:r>
        <w:rPr>
          <w:sz w:val="28"/>
        </w:rPr>
        <w:t xml:space="preserve">// Вестн. стоматологии. – 1999. – № 3. – С. 14 </w:t>
      </w:r>
      <w:r>
        <w:rPr>
          <w:sz w:val="28"/>
          <w:lang w:val="uk-UA"/>
        </w:rPr>
        <w:t>-</w:t>
      </w:r>
      <w:r>
        <w:rPr>
          <w:sz w:val="28"/>
        </w:rPr>
        <w:t xml:space="preserve"> </w:t>
      </w:r>
      <w:r w:rsidRPr="006E30BF">
        <w:rPr>
          <w:sz w:val="28"/>
        </w:rPr>
        <w:t>17.</w:t>
      </w:r>
    </w:p>
    <w:p w:rsidR="0028639B" w:rsidRDefault="0028639B" w:rsidP="004D1EDC">
      <w:pPr>
        <w:numPr>
          <w:ilvl w:val="0"/>
          <w:numId w:val="70"/>
        </w:numPr>
        <w:tabs>
          <w:tab w:val="clear" w:pos="720"/>
          <w:tab w:val="num" w:pos="-3420"/>
        </w:tabs>
        <w:suppressAutoHyphens w:val="0"/>
        <w:spacing w:line="360" w:lineRule="auto"/>
        <w:ind w:left="540" w:hanging="540"/>
        <w:jc w:val="both"/>
        <w:rPr>
          <w:sz w:val="28"/>
        </w:rPr>
      </w:pPr>
      <w:r>
        <w:rPr>
          <w:sz w:val="28"/>
        </w:rPr>
        <w:lastRenderedPageBreak/>
        <w:t>Баранік Н.Г. Патогенез, клініка і лікування червоного плоского лишаю слизовой оболонки порожнини рота: автореф. дис. … д-ра мед</w:t>
      </w:r>
      <w:proofErr w:type="gramStart"/>
      <w:r>
        <w:rPr>
          <w:sz w:val="28"/>
        </w:rPr>
        <w:t>.</w:t>
      </w:r>
      <w:proofErr w:type="gramEnd"/>
      <w:r>
        <w:rPr>
          <w:sz w:val="28"/>
        </w:rPr>
        <w:t xml:space="preserve"> </w:t>
      </w:r>
      <w:proofErr w:type="gramStart"/>
      <w:r>
        <w:rPr>
          <w:sz w:val="28"/>
        </w:rPr>
        <w:t>н</w:t>
      </w:r>
      <w:proofErr w:type="gramEnd"/>
      <w:r>
        <w:rPr>
          <w:sz w:val="28"/>
        </w:rPr>
        <w:t xml:space="preserve">аук / Н.Г. Баранік. – К., 1995. </w:t>
      </w:r>
      <w:r>
        <w:rPr>
          <w:sz w:val="28"/>
          <w:lang w:val="uk-UA"/>
        </w:rPr>
        <w:t>-</w:t>
      </w:r>
      <w:r>
        <w:rPr>
          <w:sz w:val="28"/>
        </w:rPr>
        <w:t xml:space="preserve">  42с.</w:t>
      </w:r>
    </w:p>
    <w:p w:rsidR="0028639B" w:rsidRDefault="0028639B" w:rsidP="004D1EDC">
      <w:pPr>
        <w:numPr>
          <w:ilvl w:val="0"/>
          <w:numId w:val="70"/>
        </w:numPr>
        <w:tabs>
          <w:tab w:val="clear" w:pos="720"/>
          <w:tab w:val="num" w:pos="-3420"/>
        </w:tabs>
        <w:suppressAutoHyphens w:val="0"/>
        <w:spacing w:line="360" w:lineRule="auto"/>
        <w:ind w:left="540" w:hanging="540"/>
        <w:jc w:val="both"/>
        <w:rPr>
          <w:sz w:val="28"/>
        </w:rPr>
      </w:pPr>
      <w:r>
        <w:rPr>
          <w:sz w:val="28"/>
        </w:rPr>
        <w:t xml:space="preserve">Баранік Н.Г. Красный плоский лишай слизистой оболочки полости рта. К вопросу об этиопатогенезе / Н.Г. Баранік // Вісн. стоматологии. – 1995. – № 1. – С. 14 </w:t>
      </w:r>
      <w:r>
        <w:rPr>
          <w:sz w:val="28"/>
          <w:lang w:val="uk-UA"/>
        </w:rPr>
        <w:t>-</w:t>
      </w:r>
      <w:r>
        <w:rPr>
          <w:sz w:val="28"/>
        </w:rPr>
        <w:t xml:space="preserve"> 17.</w:t>
      </w:r>
    </w:p>
    <w:p w:rsidR="0028639B" w:rsidRPr="008F0F9A" w:rsidRDefault="0028639B" w:rsidP="004D1EDC">
      <w:pPr>
        <w:numPr>
          <w:ilvl w:val="0"/>
          <w:numId w:val="70"/>
        </w:numPr>
        <w:tabs>
          <w:tab w:val="clear" w:pos="720"/>
          <w:tab w:val="num" w:pos="-3420"/>
        </w:tabs>
        <w:suppressAutoHyphens w:val="0"/>
        <w:spacing w:line="360" w:lineRule="auto"/>
        <w:ind w:left="540" w:hanging="540"/>
        <w:jc w:val="both"/>
        <w:rPr>
          <w:sz w:val="28"/>
        </w:rPr>
      </w:pPr>
      <w:r>
        <w:rPr>
          <w:sz w:val="28"/>
        </w:rPr>
        <w:t xml:space="preserve">Баранік Н.Г. Патогенез червоного </w:t>
      </w:r>
      <w:proofErr w:type="gramStart"/>
      <w:r>
        <w:rPr>
          <w:sz w:val="28"/>
        </w:rPr>
        <w:t>плоского</w:t>
      </w:r>
      <w:proofErr w:type="gramEnd"/>
      <w:r>
        <w:rPr>
          <w:sz w:val="28"/>
        </w:rPr>
        <w:t xml:space="preserve"> лишаю / Н.Г. Баранік // Матер</w:t>
      </w:r>
      <w:r>
        <w:rPr>
          <w:sz w:val="28"/>
          <w:lang w:val="uk-UA"/>
        </w:rPr>
        <w:t xml:space="preserve">іали </w:t>
      </w:r>
      <w:r>
        <w:rPr>
          <w:sz w:val="28"/>
        </w:rPr>
        <w:t xml:space="preserve"> I (VIII) з’їзду Асоц</w:t>
      </w:r>
      <w:r>
        <w:rPr>
          <w:sz w:val="28"/>
          <w:lang w:val="uk-UA"/>
        </w:rPr>
        <w:t>іації</w:t>
      </w:r>
      <w:r>
        <w:rPr>
          <w:sz w:val="28"/>
        </w:rPr>
        <w:t xml:space="preserve"> стоматол</w:t>
      </w:r>
      <w:r>
        <w:rPr>
          <w:sz w:val="28"/>
          <w:lang w:val="uk-UA"/>
        </w:rPr>
        <w:t>огів</w:t>
      </w:r>
      <w:r>
        <w:rPr>
          <w:sz w:val="28"/>
        </w:rPr>
        <w:t xml:space="preserve"> України. </w:t>
      </w:r>
      <w:r>
        <w:rPr>
          <w:sz w:val="28"/>
          <w:lang w:val="uk-UA"/>
        </w:rPr>
        <w:t>–</w:t>
      </w:r>
      <w:r>
        <w:rPr>
          <w:sz w:val="28"/>
        </w:rPr>
        <w:t xml:space="preserve"> К</w:t>
      </w:r>
      <w:r>
        <w:rPr>
          <w:sz w:val="28"/>
          <w:lang w:val="uk-UA"/>
        </w:rPr>
        <w:t>.</w:t>
      </w:r>
      <w:r>
        <w:rPr>
          <w:sz w:val="28"/>
        </w:rPr>
        <w:t>, 1999</w:t>
      </w:r>
      <w:r>
        <w:rPr>
          <w:sz w:val="28"/>
          <w:lang w:val="uk-UA"/>
        </w:rPr>
        <w:t>. –</w:t>
      </w:r>
      <w:r>
        <w:rPr>
          <w:sz w:val="28"/>
        </w:rPr>
        <w:t xml:space="preserve"> С. 276 </w:t>
      </w:r>
      <w:r>
        <w:rPr>
          <w:sz w:val="28"/>
          <w:lang w:val="uk-UA"/>
        </w:rPr>
        <w:t>-</w:t>
      </w:r>
      <w:r>
        <w:rPr>
          <w:sz w:val="28"/>
        </w:rPr>
        <w:t xml:space="preserve"> 277.</w:t>
      </w:r>
    </w:p>
    <w:p w:rsidR="0028639B" w:rsidRPr="006E30BF" w:rsidRDefault="0028639B" w:rsidP="004D1EDC">
      <w:pPr>
        <w:numPr>
          <w:ilvl w:val="0"/>
          <w:numId w:val="70"/>
        </w:numPr>
        <w:tabs>
          <w:tab w:val="clear" w:pos="720"/>
        </w:tabs>
        <w:suppressAutoHyphens w:val="0"/>
        <w:spacing w:line="360" w:lineRule="auto"/>
        <w:ind w:left="540" w:hanging="540"/>
        <w:jc w:val="both"/>
        <w:rPr>
          <w:sz w:val="28"/>
        </w:rPr>
      </w:pPr>
      <w:r>
        <w:rPr>
          <w:sz w:val="28"/>
        </w:rPr>
        <w:t>Барьер Г.М.</w:t>
      </w:r>
      <w:r w:rsidRPr="006E30BF">
        <w:rPr>
          <w:sz w:val="28"/>
        </w:rPr>
        <w:t xml:space="preserve"> Применение эйконола в комплексном лечении КПЛ слизистой оболочки полости рта</w:t>
      </w:r>
      <w:r>
        <w:rPr>
          <w:sz w:val="28"/>
        </w:rPr>
        <w:t xml:space="preserve"> / Г.</w:t>
      </w:r>
      <w:r w:rsidRPr="006E30BF">
        <w:rPr>
          <w:sz w:val="28"/>
        </w:rPr>
        <w:t>М.</w:t>
      </w:r>
      <w:r>
        <w:rPr>
          <w:sz w:val="28"/>
        </w:rPr>
        <w:t xml:space="preserve"> Барьер, М.</w:t>
      </w:r>
      <w:r w:rsidRPr="006E30BF">
        <w:rPr>
          <w:sz w:val="28"/>
        </w:rPr>
        <w:t>Л.</w:t>
      </w:r>
      <w:r>
        <w:rPr>
          <w:sz w:val="28"/>
        </w:rPr>
        <w:t xml:space="preserve"> </w:t>
      </w:r>
      <w:r w:rsidRPr="006E30BF">
        <w:rPr>
          <w:sz w:val="28"/>
        </w:rPr>
        <w:t>Половец  /</w:t>
      </w:r>
      <w:r>
        <w:rPr>
          <w:sz w:val="28"/>
        </w:rPr>
        <w:t xml:space="preserve">/ Стоматология. – 1995. – Т. 74,  № 1. – С. 22 </w:t>
      </w:r>
      <w:r>
        <w:rPr>
          <w:sz w:val="28"/>
          <w:lang w:val="uk-UA"/>
        </w:rPr>
        <w:t>-</w:t>
      </w:r>
      <w:r>
        <w:rPr>
          <w:sz w:val="28"/>
        </w:rPr>
        <w:t xml:space="preserve"> </w:t>
      </w:r>
      <w:r w:rsidRPr="006E30BF">
        <w:rPr>
          <w:sz w:val="28"/>
        </w:rPr>
        <w:t>25.</w:t>
      </w:r>
    </w:p>
    <w:p w:rsidR="0028639B" w:rsidRPr="006E30BF" w:rsidRDefault="0028639B" w:rsidP="004D1EDC">
      <w:pPr>
        <w:numPr>
          <w:ilvl w:val="0"/>
          <w:numId w:val="70"/>
        </w:numPr>
        <w:tabs>
          <w:tab w:val="clear" w:pos="720"/>
        </w:tabs>
        <w:suppressAutoHyphens w:val="0"/>
        <w:spacing w:line="360" w:lineRule="auto"/>
        <w:ind w:left="540" w:hanging="540"/>
        <w:jc w:val="both"/>
        <w:rPr>
          <w:color w:val="000000"/>
          <w:sz w:val="28"/>
          <w:lang w:val="uk-UA"/>
        </w:rPr>
      </w:pPr>
      <w:r>
        <w:rPr>
          <w:color w:val="000000"/>
          <w:sz w:val="28"/>
        </w:rPr>
        <w:t>Безрукова И.</w:t>
      </w:r>
      <w:r w:rsidRPr="006E30BF">
        <w:rPr>
          <w:color w:val="000000"/>
          <w:sz w:val="28"/>
        </w:rPr>
        <w:t>В. Клинико-лабораторное обоснование нормализации биоценоза в полости рта у б</w:t>
      </w:r>
      <w:r>
        <w:rPr>
          <w:color w:val="000000"/>
          <w:sz w:val="28"/>
        </w:rPr>
        <w:t>ольных с красным плоским лишаем</w:t>
      </w:r>
      <w:r w:rsidRPr="00821ED6">
        <w:rPr>
          <w:color w:val="000000"/>
          <w:sz w:val="28"/>
        </w:rPr>
        <w:t xml:space="preserve"> </w:t>
      </w:r>
      <w:r>
        <w:rPr>
          <w:color w:val="000000"/>
          <w:sz w:val="28"/>
        </w:rPr>
        <w:t>/ И.</w:t>
      </w:r>
      <w:r w:rsidRPr="006E30BF">
        <w:rPr>
          <w:color w:val="000000"/>
          <w:sz w:val="28"/>
        </w:rPr>
        <w:t>В.</w:t>
      </w:r>
      <w:r>
        <w:rPr>
          <w:color w:val="000000"/>
          <w:sz w:val="28"/>
        </w:rPr>
        <w:t xml:space="preserve"> </w:t>
      </w:r>
      <w:r w:rsidRPr="006E30BF">
        <w:rPr>
          <w:color w:val="000000"/>
          <w:sz w:val="28"/>
        </w:rPr>
        <w:t xml:space="preserve">Безрукова </w:t>
      </w:r>
      <w:r>
        <w:rPr>
          <w:color w:val="000000"/>
          <w:sz w:val="28"/>
        </w:rPr>
        <w:t>// Стоматология. – М., 1997. –</w:t>
      </w:r>
      <w:r w:rsidRPr="006E30BF">
        <w:rPr>
          <w:color w:val="000000"/>
          <w:sz w:val="28"/>
        </w:rPr>
        <w:t xml:space="preserve"> С. 20.</w:t>
      </w:r>
    </w:p>
    <w:p w:rsidR="0028639B" w:rsidRPr="006E30BF" w:rsidRDefault="0028639B" w:rsidP="004D1EDC">
      <w:pPr>
        <w:numPr>
          <w:ilvl w:val="0"/>
          <w:numId w:val="70"/>
        </w:numPr>
        <w:tabs>
          <w:tab w:val="clear" w:pos="720"/>
          <w:tab w:val="num" w:pos="-3420"/>
        </w:tabs>
        <w:suppressAutoHyphens w:val="0"/>
        <w:spacing w:line="360" w:lineRule="auto"/>
        <w:ind w:left="540" w:hanging="540"/>
        <w:jc w:val="both"/>
        <w:rPr>
          <w:sz w:val="28"/>
        </w:rPr>
      </w:pPr>
      <w:r>
        <w:rPr>
          <w:sz w:val="28"/>
        </w:rPr>
        <w:t>Бехтерев В.</w:t>
      </w:r>
      <w:r w:rsidRPr="006E30BF">
        <w:rPr>
          <w:sz w:val="28"/>
        </w:rPr>
        <w:t xml:space="preserve">М. Наблюдение трофических изменений кожи в зависимости </w:t>
      </w:r>
      <w:r>
        <w:rPr>
          <w:sz w:val="28"/>
        </w:rPr>
        <w:t>от расстройства нервной системы / В.</w:t>
      </w:r>
      <w:r w:rsidRPr="006E30BF">
        <w:rPr>
          <w:sz w:val="28"/>
        </w:rPr>
        <w:t>М. Бехтерев // Еже</w:t>
      </w:r>
      <w:r>
        <w:rPr>
          <w:sz w:val="28"/>
        </w:rPr>
        <w:t xml:space="preserve">недельная клинич. </w:t>
      </w:r>
      <w:r w:rsidRPr="006E30BF">
        <w:rPr>
          <w:sz w:val="28"/>
        </w:rPr>
        <w:t xml:space="preserve">газета. </w:t>
      </w:r>
      <w:r>
        <w:rPr>
          <w:sz w:val="28"/>
        </w:rPr>
        <w:t xml:space="preserve">- 1881. – Т. 21. –  С. 477 </w:t>
      </w:r>
      <w:r>
        <w:rPr>
          <w:sz w:val="28"/>
          <w:lang w:val="uk-UA"/>
        </w:rPr>
        <w:t>-</w:t>
      </w:r>
      <w:r>
        <w:rPr>
          <w:sz w:val="28"/>
        </w:rPr>
        <w:t xml:space="preserve"> </w:t>
      </w:r>
      <w:r w:rsidRPr="006E30BF">
        <w:rPr>
          <w:sz w:val="28"/>
        </w:rPr>
        <w:t>483.</w:t>
      </w:r>
    </w:p>
    <w:p w:rsidR="0028639B" w:rsidRDefault="0028639B" w:rsidP="004D1EDC">
      <w:pPr>
        <w:numPr>
          <w:ilvl w:val="0"/>
          <w:numId w:val="70"/>
        </w:numPr>
        <w:tabs>
          <w:tab w:val="clear" w:pos="720"/>
          <w:tab w:val="num" w:pos="-3600"/>
          <w:tab w:val="num" w:pos="-1980"/>
        </w:tabs>
        <w:suppressAutoHyphens w:val="0"/>
        <w:spacing w:line="360" w:lineRule="auto"/>
        <w:ind w:left="540" w:hanging="540"/>
        <w:jc w:val="both"/>
        <w:rPr>
          <w:sz w:val="28"/>
        </w:rPr>
      </w:pPr>
      <w:r>
        <w:rPr>
          <w:sz w:val="28"/>
        </w:rPr>
        <w:t>Боровский Е.В. Атлас заболеваний слизистой оболочки полости рта / Е.В. Боровский, Н.Ф. Данилевский. – М.: Медицина, 1981. – 286с.</w:t>
      </w:r>
    </w:p>
    <w:p w:rsidR="0028639B" w:rsidRDefault="0028639B" w:rsidP="004D1EDC">
      <w:pPr>
        <w:numPr>
          <w:ilvl w:val="0"/>
          <w:numId w:val="70"/>
        </w:numPr>
        <w:tabs>
          <w:tab w:val="clear" w:pos="720"/>
          <w:tab w:val="num" w:pos="-3420"/>
        </w:tabs>
        <w:suppressAutoHyphens w:val="0"/>
        <w:spacing w:line="360" w:lineRule="auto"/>
        <w:ind w:left="540" w:hanging="540"/>
        <w:jc w:val="both"/>
        <w:rPr>
          <w:sz w:val="28"/>
        </w:rPr>
      </w:pPr>
      <w:proofErr w:type="gramStart"/>
      <w:r>
        <w:rPr>
          <w:sz w:val="28"/>
        </w:rPr>
        <w:t>Боровский</w:t>
      </w:r>
      <w:proofErr w:type="gramEnd"/>
      <w:r>
        <w:rPr>
          <w:sz w:val="28"/>
        </w:rPr>
        <w:t xml:space="preserve"> Е.В. Заболевания слизистой оболочки полости рта и губ / Е. В. Боровский, А.Л. Машкиллейсон. – М.: Медицина,1984. –  350с.</w:t>
      </w:r>
    </w:p>
    <w:p w:rsidR="0028639B" w:rsidRDefault="0028639B" w:rsidP="004D1EDC">
      <w:pPr>
        <w:numPr>
          <w:ilvl w:val="0"/>
          <w:numId w:val="70"/>
        </w:numPr>
        <w:tabs>
          <w:tab w:val="clear" w:pos="720"/>
        </w:tabs>
        <w:suppressAutoHyphens w:val="0"/>
        <w:spacing w:line="360" w:lineRule="auto"/>
        <w:ind w:left="540" w:hanging="540"/>
        <w:jc w:val="both"/>
        <w:rPr>
          <w:sz w:val="28"/>
        </w:rPr>
      </w:pPr>
      <w:r>
        <w:rPr>
          <w:sz w:val="28"/>
        </w:rPr>
        <w:t xml:space="preserve">Васьковская Г.Л. Развитие рака на очагах КПЛ слизистой оболочки рта и красной каймы губ / Г.Л. Васьковская, Е.А. Абрамова // Стоматология. – 1981. – Т. 60, № 3. – С. 46 </w:t>
      </w:r>
      <w:r>
        <w:rPr>
          <w:sz w:val="28"/>
          <w:lang w:val="uk-UA"/>
        </w:rPr>
        <w:t>-</w:t>
      </w:r>
      <w:r>
        <w:rPr>
          <w:sz w:val="28"/>
        </w:rPr>
        <w:t xml:space="preserve"> 48.</w:t>
      </w:r>
    </w:p>
    <w:p w:rsidR="0028639B" w:rsidRDefault="0028639B" w:rsidP="004D1EDC">
      <w:pPr>
        <w:numPr>
          <w:ilvl w:val="0"/>
          <w:numId w:val="70"/>
        </w:numPr>
        <w:tabs>
          <w:tab w:val="clear" w:pos="720"/>
        </w:tabs>
        <w:suppressAutoHyphens w:val="0"/>
        <w:spacing w:line="360" w:lineRule="auto"/>
        <w:ind w:left="540" w:hanging="540"/>
        <w:jc w:val="both"/>
        <w:rPr>
          <w:sz w:val="28"/>
        </w:rPr>
      </w:pPr>
      <w:r>
        <w:rPr>
          <w:sz w:val="28"/>
        </w:rPr>
        <w:t xml:space="preserve">Влияние </w:t>
      </w:r>
      <w:proofErr w:type="gramStart"/>
      <w:r>
        <w:rPr>
          <w:sz w:val="28"/>
        </w:rPr>
        <w:t>α-</w:t>
      </w:r>
      <w:proofErr w:type="gramEnd"/>
      <w:r>
        <w:rPr>
          <w:sz w:val="28"/>
        </w:rPr>
        <w:t xml:space="preserve">интерферона на митогенез Т-клеток больных ревматоидным артритом в процессе лечения реальдироном и циклофероном / Ярилина А.А., Никонова М. Ф., Литвина М. М. и др. // Иммунология. – 1999. – №2. – С. 54 </w:t>
      </w:r>
      <w:r>
        <w:rPr>
          <w:sz w:val="28"/>
          <w:lang w:val="uk-UA"/>
        </w:rPr>
        <w:t>-</w:t>
      </w:r>
      <w:r>
        <w:rPr>
          <w:sz w:val="28"/>
        </w:rPr>
        <w:t>58.</w:t>
      </w:r>
    </w:p>
    <w:p w:rsidR="0028639B" w:rsidRDefault="0028639B" w:rsidP="004D1EDC">
      <w:pPr>
        <w:numPr>
          <w:ilvl w:val="0"/>
          <w:numId w:val="70"/>
        </w:numPr>
        <w:tabs>
          <w:tab w:val="clear" w:pos="720"/>
          <w:tab w:val="num" w:pos="-1260"/>
        </w:tabs>
        <w:suppressAutoHyphens w:val="0"/>
        <w:spacing w:line="360" w:lineRule="auto"/>
        <w:ind w:left="540" w:hanging="540"/>
        <w:jc w:val="both"/>
        <w:rPr>
          <w:sz w:val="28"/>
        </w:rPr>
      </w:pPr>
      <w:r>
        <w:rPr>
          <w:sz w:val="28"/>
        </w:rPr>
        <w:lastRenderedPageBreak/>
        <w:t>Володина Е.В. Комплексное лечение КПЛ слизистой оболочки рта /</w:t>
      </w:r>
      <w:r w:rsidRPr="009131A3">
        <w:rPr>
          <w:sz w:val="28"/>
        </w:rPr>
        <w:t xml:space="preserve"> </w:t>
      </w:r>
      <w:r>
        <w:rPr>
          <w:sz w:val="28"/>
        </w:rPr>
        <w:t xml:space="preserve">Е.В. Володина, Ю.М. Максимовский, К.А. Лебедев  // Стоматология. – 1997. – Т. 76, № 2. – С. 28 </w:t>
      </w:r>
      <w:r>
        <w:rPr>
          <w:sz w:val="28"/>
          <w:lang w:val="uk-UA"/>
        </w:rPr>
        <w:t>-</w:t>
      </w:r>
      <w:r>
        <w:rPr>
          <w:sz w:val="28"/>
        </w:rPr>
        <w:t xml:space="preserve"> 32.</w:t>
      </w:r>
    </w:p>
    <w:p w:rsidR="0028639B" w:rsidRDefault="0028639B" w:rsidP="004D1EDC">
      <w:pPr>
        <w:numPr>
          <w:ilvl w:val="0"/>
          <w:numId w:val="70"/>
        </w:numPr>
        <w:tabs>
          <w:tab w:val="clear" w:pos="720"/>
        </w:tabs>
        <w:suppressAutoHyphens w:val="0"/>
        <w:spacing w:line="360" w:lineRule="auto"/>
        <w:ind w:left="540" w:hanging="540"/>
        <w:jc w:val="both"/>
        <w:rPr>
          <w:sz w:val="28"/>
        </w:rPr>
      </w:pPr>
      <w:r>
        <w:rPr>
          <w:sz w:val="28"/>
        </w:rPr>
        <w:t>Гейн Ф. Экспрессия антигена при красном плоском лишае с помощью моноклональных антител / Ф. Гейн, А. Галаговец // Вестн. дерматологии и венерологии. – 1992.</w:t>
      </w:r>
      <w:r>
        <w:rPr>
          <w:sz w:val="28"/>
        </w:rPr>
        <w:softHyphen/>
      </w:r>
      <w:r>
        <w:rPr>
          <w:sz w:val="28"/>
        </w:rPr>
        <w:softHyphen/>
        <w:t xml:space="preserve"> – №9. – С. 35 </w:t>
      </w:r>
      <w:r>
        <w:rPr>
          <w:sz w:val="28"/>
          <w:lang w:val="uk-UA"/>
        </w:rPr>
        <w:t>-</w:t>
      </w:r>
      <w:r>
        <w:rPr>
          <w:sz w:val="28"/>
        </w:rPr>
        <w:t xml:space="preserve"> 39.</w:t>
      </w:r>
      <w:r>
        <w:rPr>
          <w:sz w:val="28"/>
        </w:rPr>
        <w:softHyphen/>
      </w:r>
    </w:p>
    <w:p w:rsidR="0028639B" w:rsidRPr="00861719" w:rsidRDefault="0028639B" w:rsidP="004D1EDC">
      <w:pPr>
        <w:numPr>
          <w:ilvl w:val="0"/>
          <w:numId w:val="70"/>
        </w:numPr>
        <w:tabs>
          <w:tab w:val="clear" w:pos="720"/>
        </w:tabs>
        <w:suppressAutoHyphens w:val="0"/>
        <w:spacing w:line="360" w:lineRule="auto"/>
        <w:ind w:left="540" w:hanging="540"/>
        <w:jc w:val="both"/>
        <w:rPr>
          <w:sz w:val="28"/>
        </w:rPr>
      </w:pPr>
      <w:r>
        <w:rPr>
          <w:sz w:val="28"/>
        </w:rPr>
        <w:t>Гистопатология и клиническая характеристика дерматозов Цераидис /</w:t>
      </w:r>
      <w:r>
        <w:rPr>
          <w:sz w:val="28"/>
          <w:lang w:val="uk-UA"/>
        </w:rPr>
        <w:t xml:space="preserve"> </w:t>
      </w:r>
      <w:r>
        <w:rPr>
          <w:sz w:val="28"/>
        </w:rPr>
        <w:t>Г.С., Федотов В.П., Дюдюн А.Д. Туманский В.А.</w:t>
      </w:r>
      <w:r>
        <w:rPr>
          <w:sz w:val="28"/>
          <w:lang w:val="uk-UA"/>
        </w:rPr>
        <w:t xml:space="preserve"> –</w:t>
      </w:r>
      <w:r>
        <w:rPr>
          <w:sz w:val="28"/>
        </w:rPr>
        <w:t xml:space="preserve"> 1-е изд. – Д</w:t>
      </w:r>
      <w:r>
        <w:rPr>
          <w:sz w:val="28"/>
          <w:lang w:val="uk-UA"/>
        </w:rPr>
        <w:t xml:space="preserve">.: </w:t>
      </w:r>
      <w:r>
        <w:rPr>
          <w:sz w:val="28"/>
        </w:rPr>
        <w:t>2004</w:t>
      </w:r>
      <w:r>
        <w:rPr>
          <w:sz w:val="28"/>
          <w:lang w:val="uk-UA"/>
        </w:rPr>
        <w:t>. –</w:t>
      </w:r>
      <w:r>
        <w:rPr>
          <w:sz w:val="28"/>
        </w:rPr>
        <w:t xml:space="preserve"> С.213 – 219.</w:t>
      </w:r>
    </w:p>
    <w:p w:rsidR="0028639B" w:rsidRDefault="0028639B" w:rsidP="004D1EDC">
      <w:pPr>
        <w:numPr>
          <w:ilvl w:val="0"/>
          <w:numId w:val="70"/>
        </w:numPr>
        <w:tabs>
          <w:tab w:val="clear" w:pos="720"/>
        </w:tabs>
        <w:suppressAutoHyphens w:val="0"/>
        <w:spacing w:line="360" w:lineRule="auto"/>
        <w:ind w:left="540" w:hanging="540"/>
        <w:jc w:val="both"/>
        <w:rPr>
          <w:sz w:val="28"/>
        </w:rPr>
      </w:pPr>
      <w:r>
        <w:rPr>
          <w:sz w:val="28"/>
        </w:rPr>
        <w:t xml:space="preserve">Годорожа П.Д. Профилактика опухолей полости рта / П.Д. Годорожа, М.А. Забежинский // Стоматология. – 1982. – № 1. – С. 86 </w:t>
      </w:r>
      <w:r>
        <w:rPr>
          <w:sz w:val="28"/>
          <w:lang w:val="uk-UA"/>
        </w:rPr>
        <w:t>-</w:t>
      </w:r>
      <w:r>
        <w:rPr>
          <w:sz w:val="28"/>
        </w:rPr>
        <w:t xml:space="preserve"> 88.</w:t>
      </w:r>
    </w:p>
    <w:p w:rsidR="0028639B" w:rsidRDefault="0028639B" w:rsidP="004D1EDC">
      <w:pPr>
        <w:numPr>
          <w:ilvl w:val="0"/>
          <w:numId w:val="70"/>
        </w:numPr>
        <w:tabs>
          <w:tab w:val="clear" w:pos="720"/>
        </w:tabs>
        <w:suppressAutoHyphens w:val="0"/>
        <w:spacing w:line="360" w:lineRule="auto"/>
        <w:ind w:left="540" w:hanging="540"/>
        <w:jc w:val="both"/>
        <w:rPr>
          <w:sz w:val="28"/>
        </w:rPr>
      </w:pPr>
      <w:r>
        <w:rPr>
          <w:sz w:val="28"/>
        </w:rPr>
        <w:t>Гусев Е.И. Рассеянный склероз /  Е.И. Гусев, Т.Л. Демина, А. Н. Бойко. – М.: 1997. – 180с.</w:t>
      </w:r>
    </w:p>
    <w:p w:rsidR="0028639B" w:rsidRDefault="0028639B" w:rsidP="004D1EDC">
      <w:pPr>
        <w:numPr>
          <w:ilvl w:val="0"/>
          <w:numId w:val="70"/>
        </w:numPr>
        <w:tabs>
          <w:tab w:val="clear" w:pos="720"/>
        </w:tabs>
        <w:suppressAutoHyphens w:val="0"/>
        <w:spacing w:line="360" w:lineRule="auto"/>
        <w:ind w:left="540" w:hanging="540"/>
        <w:jc w:val="both"/>
        <w:rPr>
          <w:sz w:val="28"/>
        </w:rPr>
      </w:pPr>
      <w:r>
        <w:rPr>
          <w:sz w:val="28"/>
        </w:rPr>
        <w:t xml:space="preserve">Данилевский Н. Ф. Систематика заболеваний слизистой оболочки полости рта. / Н.Ф. Данилевский, А.Ф. Несин, Ж.И. Рахний // Новости стоматологии. – 1996. – № 2 – 3. – С.5 </w:t>
      </w:r>
      <w:r>
        <w:rPr>
          <w:sz w:val="28"/>
          <w:lang w:val="uk-UA"/>
        </w:rPr>
        <w:t>-</w:t>
      </w:r>
      <w:r>
        <w:rPr>
          <w:sz w:val="28"/>
        </w:rPr>
        <w:t xml:space="preserve"> 8.</w:t>
      </w:r>
    </w:p>
    <w:p w:rsidR="0028639B" w:rsidRDefault="0028639B" w:rsidP="004D1EDC">
      <w:pPr>
        <w:numPr>
          <w:ilvl w:val="0"/>
          <w:numId w:val="70"/>
        </w:numPr>
        <w:tabs>
          <w:tab w:val="clear" w:pos="720"/>
        </w:tabs>
        <w:suppressAutoHyphens w:val="0"/>
        <w:spacing w:line="360" w:lineRule="auto"/>
        <w:ind w:left="540" w:hanging="540"/>
        <w:jc w:val="both"/>
        <w:rPr>
          <w:sz w:val="28"/>
        </w:rPr>
      </w:pPr>
      <w:r>
        <w:rPr>
          <w:sz w:val="28"/>
        </w:rPr>
        <w:t>Диагностика стоматологических заболеваний / Яковлева В.И., Давидович Т.П., Трофимова Е.К., Просверян Г.П. –  Минск: Выш. шк., 1986. – 207с.</w:t>
      </w:r>
    </w:p>
    <w:p w:rsidR="0028639B" w:rsidRDefault="0028639B" w:rsidP="004D1EDC">
      <w:pPr>
        <w:numPr>
          <w:ilvl w:val="0"/>
          <w:numId w:val="70"/>
        </w:numPr>
        <w:tabs>
          <w:tab w:val="clear" w:pos="720"/>
        </w:tabs>
        <w:suppressAutoHyphens w:val="0"/>
        <w:spacing w:line="360" w:lineRule="auto"/>
        <w:ind w:left="540" w:hanging="540"/>
        <w:jc w:val="both"/>
        <w:rPr>
          <w:sz w:val="28"/>
        </w:rPr>
      </w:pPr>
      <w:r>
        <w:rPr>
          <w:sz w:val="28"/>
        </w:rPr>
        <w:t xml:space="preserve">Довжанский С.И. Герпетические факторы в патогенезе КПЛ / С. И. Довжанский, Н.А. Слесаренко // Вестн. дерматологии. – 1992. – № 9. – С. 8 </w:t>
      </w:r>
      <w:r>
        <w:rPr>
          <w:sz w:val="28"/>
          <w:lang w:val="uk-UA"/>
        </w:rPr>
        <w:t>-</w:t>
      </w:r>
      <w:r>
        <w:rPr>
          <w:sz w:val="28"/>
        </w:rPr>
        <w:t xml:space="preserve"> 9.</w:t>
      </w:r>
    </w:p>
    <w:p w:rsidR="0028639B" w:rsidRDefault="0028639B" w:rsidP="004D1EDC">
      <w:pPr>
        <w:numPr>
          <w:ilvl w:val="0"/>
          <w:numId w:val="70"/>
        </w:numPr>
        <w:tabs>
          <w:tab w:val="clear" w:pos="720"/>
        </w:tabs>
        <w:suppressAutoHyphens w:val="0"/>
        <w:spacing w:line="360" w:lineRule="auto"/>
        <w:ind w:left="540" w:hanging="540"/>
        <w:jc w:val="both"/>
        <w:rPr>
          <w:sz w:val="28"/>
        </w:rPr>
      </w:pPr>
      <w:r>
        <w:rPr>
          <w:sz w:val="28"/>
        </w:rPr>
        <w:t xml:space="preserve">Довжанский С.И. Случай склеродермоподобного серпигинирующего </w:t>
      </w:r>
      <w:proofErr w:type="gramStart"/>
      <w:r>
        <w:rPr>
          <w:sz w:val="28"/>
        </w:rPr>
        <w:t>пигментного</w:t>
      </w:r>
      <w:proofErr w:type="gramEnd"/>
      <w:r>
        <w:rPr>
          <w:sz w:val="28"/>
        </w:rPr>
        <w:t xml:space="preserve"> КПЛ / С.И. Довжанский, Н.А. Слесаренко // Вестн. дерматологии. – 1995. – № 1. – С. 52.</w:t>
      </w:r>
    </w:p>
    <w:p w:rsidR="0028639B" w:rsidRDefault="0028639B" w:rsidP="004D1EDC">
      <w:pPr>
        <w:numPr>
          <w:ilvl w:val="0"/>
          <w:numId w:val="70"/>
        </w:numPr>
        <w:tabs>
          <w:tab w:val="clear" w:pos="720"/>
          <w:tab w:val="num" w:pos="-1980"/>
        </w:tabs>
        <w:suppressAutoHyphens w:val="0"/>
        <w:spacing w:line="360" w:lineRule="auto"/>
        <w:ind w:left="540" w:hanging="540"/>
        <w:jc w:val="both"/>
        <w:rPr>
          <w:sz w:val="28"/>
        </w:rPr>
      </w:pPr>
      <w:r>
        <w:rPr>
          <w:sz w:val="28"/>
        </w:rPr>
        <w:t>Довжанский С.И. КПЛ. / С.И. Довжанский, Н.А. Слесаренко. – Саратов: Изд-во Саратовск. ун-та, 1990. – 176 с.</w:t>
      </w:r>
    </w:p>
    <w:p w:rsidR="0028639B" w:rsidRDefault="0028639B" w:rsidP="004D1EDC">
      <w:pPr>
        <w:numPr>
          <w:ilvl w:val="0"/>
          <w:numId w:val="70"/>
        </w:numPr>
        <w:tabs>
          <w:tab w:val="clear" w:pos="720"/>
          <w:tab w:val="num" w:pos="-1980"/>
          <w:tab w:val="num" w:pos="-1080"/>
        </w:tabs>
        <w:suppressAutoHyphens w:val="0"/>
        <w:spacing w:line="360" w:lineRule="auto"/>
        <w:ind w:left="540" w:hanging="540"/>
        <w:jc w:val="both"/>
        <w:rPr>
          <w:sz w:val="28"/>
        </w:rPr>
      </w:pPr>
      <w:r>
        <w:rPr>
          <w:sz w:val="28"/>
        </w:rPr>
        <w:t>Долгих В.Т. Основы иммунопатологии / В.Т. Долгих. – М.: Мед</w:t>
      </w:r>
      <w:proofErr w:type="gramStart"/>
      <w:r>
        <w:rPr>
          <w:sz w:val="28"/>
        </w:rPr>
        <w:t>.</w:t>
      </w:r>
      <w:proofErr w:type="gramEnd"/>
      <w:r>
        <w:rPr>
          <w:sz w:val="28"/>
        </w:rPr>
        <w:t xml:space="preserve"> </w:t>
      </w:r>
      <w:proofErr w:type="gramStart"/>
      <w:r>
        <w:rPr>
          <w:sz w:val="28"/>
        </w:rPr>
        <w:t>к</w:t>
      </w:r>
      <w:proofErr w:type="gramEnd"/>
      <w:r>
        <w:rPr>
          <w:sz w:val="28"/>
        </w:rPr>
        <w:t xml:space="preserve">нига; Н. Новгород: </w:t>
      </w:r>
      <w:proofErr w:type="gramStart"/>
      <w:r>
        <w:rPr>
          <w:sz w:val="28"/>
        </w:rPr>
        <w:t>Изд</w:t>
      </w:r>
      <w:proofErr w:type="gramEnd"/>
      <w:r>
        <w:rPr>
          <w:sz w:val="28"/>
        </w:rPr>
        <w:t xml:space="preserve"> – НГМА. – 2000. – 204 с.</w:t>
      </w:r>
    </w:p>
    <w:p w:rsidR="0028639B" w:rsidRPr="004B7E32" w:rsidRDefault="0028639B" w:rsidP="004D1EDC">
      <w:pPr>
        <w:numPr>
          <w:ilvl w:val="0"/>
          <w:numId w:val="70"/>
        </w:numPr>
        <w:tabs>
          <w:tab w:val="clear" w:pos="720"/>
          <w:tab w:val="num" w:pos="-1260"/>
        </w:tabs>
        <w:suppressAutoHyphens w:val="0"/>
        <w:spacing w:line="360" w:lineRule="auto"/>
        <w:ind w:left="540" w:hanging="540"/>
        <w:jc w:val="both"/>
        <w:rPr>
          <w:sz w:val="28"/>
        </w:rPr>
      </w:pPr>
      <w:r>
        <w:rPr>
          <w:sz w:val="28"/>
        </w:rPr>
        <w:t>Донозологическая диагностика нарушений иммунной системы / Петров</w:t>
      </w:r>
      <w:r w:rsidRPr="00782494">
        <w:rPr>
          <w:sz w:val="28"/>
        </w:rPr>
        <w:t xml:space="preserve"> </w:t>
      </w:r>
      <w:r>
        <w:rPr>
          <w:sz w:val="28"/>
        </w:rPr>
        <w:t>Р.В.,</w:t>
      </w:r>
      <w:r w:rsidRPr="00782494">
        <w:rPr>
          <w:sz w:val="28"/>
        </w:rPr>
        <w:t xml:space="preserve"> </w:t>
      </w:r>
      <w:r>
        <w:rPr>
          <w:sz w:val="28"/>
        </w:rPr>
        <w:t xml:space="preserve">Хаитов Р.М.,  Пинегин Б.В.,  Черноусов А.Д. // Иммунология. –1995. – № 2. – С. 4 </w:t>
      </w:r>
      <w:r>
        <w:rPr>
          <w:sz w:val="28"/>
          <w:lang w:val="uk-UA"/>
        </w:rPr>
        <w:t>-</w:t>
      </w:r>
      <w:r>
        <w:rPr>
          <w:sz w:val="28"/>
        </w:rPr>
        <w:t xml:space="preserve"> 5.</w:t>
      </w:r>
    </w:p>
    <w:p w:rsidR="0028639B" w:rsidRDefault="0028639B" w:rsidP="004D1EDC">
      <w:pPr>
        <w:numPr>
          <w:ilvl w:val="0"/>
          <w:numId w:val="70"/>
        </w:numPr>
        <w:tabs>
          <w:tab w:val="clear" w:pos="720"/>
          <w:tab w:val="num" w:pos="-1980"/>
        </w:tabs>
        <w:suppressAutoHyphens w:val="0"/>
        <w:spacing w:line="360" w:lineRule="auto"/>
        <w:ind w:left="540" w:hanging="540"/>
        <w:jc w:val="both"/>
        <w:rPr>
          <w:sz w:val="28"/>
        </w:rPr>
      </w:pPr>
      <w:r>
        <w:rPr>
          <w:sz w:val="28"/>
        </w:rPr>
        <w:lastRenderedPageBreak/>
        <w:t>Ежова М.И. Атопическая форма КПЛ / М.И. Ежова, О.С. Миронова, О.А. Иваненко // Рос</w:t>
      </w:r>
      <w:proofErr w:type="gramStart"/>
      <w:r>
        <w:rPr>
          <w:sz w:val="28"/>
        </w:rPr>
        <w:t>.ж</w:t>
      </w:r>
      <w:proofErr w:type="gramEnd"/>
      <w:r>
        <w:rPr>
          <w:sz w:val="28"/>
        </w:rPr>
        <w:t xml:space="preserve">урн. кожных и венерических болезней. – 2002. – №6. – С.10 </w:t>
      </w:r>
      <w:r>
        <w:rPr>
          <w:sz w:val="28"/>
          <w:lang w:val="uk-UA"/>
        </w:rPr>
        <w:t>-</w:t>
      </w:r>
      <w:r>
        <w:rPr>
          <w:sz w:val="28"/>
        </w:rPr>
        <w:t>15.</w:t>
      </w:r>
    </w:p>
    <w:p w:rsidR="0028639B" w:rsidRDefault="0028639B" w:rsidP="004D1EDC">
      <w:pPr>
        <w:numPr>
          <w:ilvl w:val="0"/>
          <w:numId w:val="70"/>
        </w:numPr>
        <w:tabs>
          <w:tab w:val="clear" w:pos="720"/>
          <w:tab w:val="num" w:pos="-1980"/>
          <w:tab w:val="num" w:pos="-1620"/>
        </w:tabs>
        <w:suppressAutoHyphens w:val="0"/>
        <w:spacing w:line="360" w:lineRule="auto"/>
        <w:ind w:left="540" w:hanging="540"/>
        <w:jc w:val="both"/>
        <w:rPr>
          <w:sz w:val="28"/>
        </w:rPr>
      </w:pPr>
      <w:r>
        <w:rPr>
          <w:sz w:val="28"/>
        </w:rPr>
        <w:t xml:space="preserve">Епишева А.А. Клинико-лабораторные характеристика вариантов течения эрозивно-язвенной формы КПЛ слизистой оболочки полости рта / А.А. Епишева // Организация и профилактика в стоматологии: Материалы конф. стоматологов. – Екатеринбург, 1993. – С. 134 </w:t>
      </w:r>
      <w:r>
        <w:rPr>
          <w:sz w:val="28"/>
          <w:lang w:val="uk-UA"/>
        </w:rPr>
        <w:t>-</w:t>
      </w:r>
      <w:r>
        <w:rPr>
          <w:sz w:val="28"/>
        </w:rPr>
        <w:t xml:space="preserve"> 138.</w:t>
      </w:r>
    </w:p>
    <w:p w:rsidR="0028639B" w:rsidRDefault="0028639B" w:rsidP="004D1EDC">
      <w:pPr>
        <w:numPr>
          <w:ilvl w:val="0"/>
          <w:numId w:val="70"/>
        </w:numPr>
        <w:tabs>
          <w:tab w:val="clear" w:pos="720"/>
          <w:tab w:val="num" w:pos="-1260"/>
        </w:tabs>
        <w:suppressAutoHyphens w:val="0"/>
        <w:spacing w:line="360" w:lineRule="auto"/>
        <w:ind w:left="540" w:hanging="540"/>
        <w:jc w:val="both"/>
        <w:rPr>
          <w:sz w:val="28"/>
        </w:rPr>
      </w:pPr>
      <w:r>
        <w:rPr>
          <w:sz w:val="28"/>
        </w:rPr>
        <w:t xml:space="preserve">Зайцева Е.М. Левамизол в сочетании с вакуумным воздействием в лечении КПЛ / Е.М. Зайцева // Методики диагностики, лечения и профилактики основных стоматологических заболеваний. – К., 1990. – С.114 </w:t>
      </w:r>
      <w:r>
        <w:rPr>
          <w:sz w:val="28"/>
          <w:lang w:val="uk-UA"/>
        </w:rPr>
        <w:t>-</w:t>
      </w:r>
      <w:r>
        <w:rPr>
          <w:sz w:val="28"/>
        </w:rPr>
        <w:t xml:space="preserve"> 115.</w:t>
      </w:r>
    </w:p>
    <w:p w:rsidR="0028639B" w:rsidRPr="00951613" w:rsidRDefault="0028639B" w:rsidP="004D1EDC">
      <w:pPr>
        <w:numPr>
          <w:ilvl w:val="0"/>
          <w:numId w:val="70"/>
        </w:numPr>
        <w:tabs>
          <w:tab w:val="clear" w:pos="720"/>
        </w:tabs>
        <w:suppressAutoHyphens w:val="0"/>
        <w:spacing w:line="360" w:lineRule="auto"/>
        <w:ind w:left="540" w:hanging="540"/>
        <w:jc w:val="both"/>
        <w:rPr>
          <w:sz w:val="28"/>
        </w:rPr>
      </w:pPr>
      <w:r w:rsidRPr="00D06E53">
        <w:rPr>
          <w:sz w:val="28"/>
        </w:rPr>
        <w:t>Изучение интерферонинд</w:t>
      </w:r>
      <w:r w:rsidRPr="00D06E53">
        <w:rPr>
          <w:sz w:val="28"/>
          <w:lang w:val="uk-UA"/>
        </w:rPr>
        <w:t>уц</w:t>
      </w:r>
      <w:r w:rsidRPr="00D06E53">
        <w:rPr>
          <w:sz w:val="28"/>
        </w:rPr>
        <w:t>ирующего и иммуномодулирующего действия бонафтона при хронических заболеваниях слизистой оболочки полости рта / Терехов</w:t>
      </w:r>
      <w:r w:rsidRPr="00D06E53">
        <w:rPr>
          <w:sz w:val="28"/>
          <w:lang w:val="uk-UA"/>
        </w:rPr>
        <w:t xml:space="preserve">а </w:t>
      </w:r>
      <w:r w:rsidRPr="00D06E53">
        <w:rPr>
          <w:sz w:val="28"/>
        </w:rPr>
        <w:t>Н. В., Николаев</w:t>
      </w:r>
      <w:r w:rsidRPr="00D06E53">
        <w:rPr>
          <w:sz w:val="28"/>
          <w:lang w:val="uk-UA"/>
        </w:rPr>
        <w:t xml:space="preserve">а </w:t>
      </w:r>
      <w:r w:rsidRPr="00D06E53">
        <w:rPr>
          <w:sz w:val="28"/>
        </w:rPr>
        <w:t>И. С., Ильин</w:t>
      </w:r>
      <w:r w:rsidRPr="00D06E53">
        <w:rPr>
          <w:sz w:val="28"/>
          <w:lang w:val="uk-UA"/>
        </w:rPr>
        <w:t xml:space="preserve">а </w:t>
      </w:r>
      <w:r w:rsidRPr="00D06E53">
        <w:rPr>
          <w:sz w:val="28"/>
        </w:rPr>
        <w:t>М. Т., Фомин</w:t>
      </w:r>
      <w:r w:rsidRPr="00D06E53">
        <w:rPr>
          <w:sz w:val="28"/>
          <w:lang w:val="uk-UA"/>
        </w:rPr>
        <w:t xml:space="preserve">а </w:t>
      </w:r>
      <w:r w:rsidRPr="00D06E53">
        <w:rPr>
          <w:sz w:val="28"/>
        </w:rPr>
        <w:t>А. Н.  // Стоматология. – 199</w:t>
      </w:r>
      <w:r w:rsidRPr="00D06E53">
        <w:rPr>
          <w:sz w:val="28"/>
          <w:lang w:val="uk-UA"/>
        </w:rPr>
        <w:t>1. –</w:t>
      </w:r>
      <w:r w:rsidRPr="00D06E53">
        <w:rPr>
          <w:sz w:val="28"/>
        </w:rPr>
        <w:t xml:space="preserve"> № </w:t>
      </w:r>
      <w:r w:rsidRPr="00D06E53">
        <w:rPr>
          <w:sz w:val="28"/>
          <w:lang w:val="uk-UA"/>
        </w:rPr>
        <w:t>6. – С</w:t>
      </w:r>
      <w:r>
        <w:rPr>
          <w:sz w:val="28"/>
        </w:rPr>
        <w:t xml:space="preserve">. 21 </w:t>
      </w:r>
      <w:r>
        <w:rPr>
          <w:sz w:val="28"/>
          <w:lang w:val="uk-UA"/>
        </w:rPr>
        <w:t>-</w:t>
      </w:r>
      <w:r>
        <w:rPr>
          <w:sz w:val="28"/>
        </w:rPr>
        <w:t xml:space="preserve"> </w:t>
      </w:r>
      <w:r w:rsidRPr="00D06E53">
        <w:rPr>
          <w:sz w:val="28"/>
        </w:rPr>
        <w:t>22.</w:t>
      </w:r>
    </w:p>
    <w:p w:rsidR="0028639B" w:rsidRDefault="0028639B" w:rsidP="004D1EDC">
      <w:pPr>
        <w:numPr>
          <w:ilvl w:val="0"/>
          <w:numId w:val="70"/>
        </w:numPr>
        <w:tabs>
          <w:tab w:val="clear" w:pos="720"/>
        </w:tabs>
        <w:suppressAutoHyphens w:val="0"/>
        <w:spacing w:line="360" w:lineRule="auto"/>
        <w:ind w:left="540" w:hanging="540"/>
        <w:jc w:val="both"/>
        <w:rPr>
          <w:sz w:val="28"/>
        </w:rPr>
      </w:pPr>
      <w:r>
        <w:rPr>
          <w:sz w:val="28"/>
        </w:rPr>
        <w:t xml:space="preserve">Иммунологические показатели у больных диффузным невритом и красным плоским лишаем / С. И. Довжанский, А. К. Мышкин, Л. Н. Третьякова, С. И. Юдин  // Патогенез и терапия кожных и венерических заболеваний. – К., – 1984. – Вып. 27. – С. 141 </w:t>
      </w:r>
      <w:r>
        <w:rPr>
          <w:sz w:val="28"/>
          <w:lang w:val="uk-UA"/>
        </w:rPr>
        <w:t>-</w:t>
      </w:r>
      <w:r>
        <w:rPr>
          <w:sz w:val="28"/>
        </w:rPr>
        <w:t xml:space="preserve"> 144.</w:t>
      </w:r>
    </w:p>
    <w:p w:rsidR="0028639B" w:rsidRPr="002855D7" w:rsidRDefault="0028639B" w:rsidP="004D1EDC">
      <w:pPr>
        <w:numPr>
          <w:ilvl w:val="0"/>
          <w:numId w:val="70"/>
        </w:numPr>
        <w:tabs>
          <w:tab w:val="clear" w:pos="720"/>
          <w:tab w:val="num" w:pos="-1800"/>
          <w:tab w:val="num" w:pos="-1080"/>
        </w:tabs>
        <w:suppressAutoHyphens w:val="0"/>
        <w:spacing w:line="360" w:lineRule="auto"/>
        <w:ind w:left="540" w:hanging="540"/>
        <w:jc w:val="both"/>
        <w:rPr>
          <w:sz w:val="28"/>
        </w:rPr>
      </w:pPr>
      <w:proofErr w:type="gramStart"/>
      <w:r>
        <w:rPr>
          <w:sz w:val="28"/>
        </w:rPr>
        <w:t>Иммуно-морфологические</w:t>
      </w:r>
      <w:proofErr w:type="gramEnd"/>
      <w:r>
        <w:rPr>
          <w:sz w:val="28"/>
        </w:rPr>
        <w:t xml:space="preserve"> изменения при красном плоском лишае слизистой оболочки полости рта / Машкиллейсон Л. Л., Голоусенко И. Ю., Абудуев Н. К., Абрамова Е. И. // Вестн. дерматологии и венерологии. – 1990. – № 2. – С.4 </w:t>
      </w:r>
      <w:r>
        <w:rPr>
          <w:sz w:val="28"/>
          <w:lang w:val="uk-UA"/>
        </w:rPr>
        <w:t>-</w:t>
      </w:r>
      <w:r>
        <w:rPr>
          <w:sz w:val="28"/>
        </w:rPr>
        <w:t xml:space="preserve"> 6.</w:t>
      </w:r>
    </w:p>
    <w:p w:rsidR="0028639B" w:rsidRDefault="0028639B" w:rsidP="004D1EDC">
      <w:pPr>
        <w:numPr>
          <w:ilvl w:val="0"/>
          <w:numId w:val="70"/>
        </w:numPr>
        <w:tabs>
          <w:tab w:val="clear" w:pos="720"/>
        </w:tabs>
        <w:suppressAutoHyphens w:val="0"/>
        <w:spacing w:line="360" w:lineRule="auto"/>
        <w:ind w:left="540" w:hanging="540"/>
        <w:jc w:val="both"/>
        <w:rPr>
          <w:sz w:val="28"/>
        </w:rPr>
      </w:pPr>
      <w:r>
        <w:rPr>
          <w:sz w:val="28"/>
        </w:rPr>
        <w:t xml:space="preserve">Кац А.Г. Опыт применения гемит-неонового лазера для лечения КПЛ слизистой оболочки полости рта / А.Г. Кац  //  Проблемы техники в медицине. – Томск, 1983. – Т. ІІ. – С. 47 </w:t>
      </w:r>
      <w:r>
        <w:rPr>
          <w:sz w:val="28"/>
          <w:lang w:val="uk-UA"/>
        </w:rPr>
        <w:t>-</w:t>
      </w:r>
      <w:r>
        <w:rPr>
          <w:sz w:val="28"/>
        </w:rPr>
        <w:t xml:space="preserve"> 48.</w:t>
      </w:r>
    </w:p>
    <w:p w:rsidR="0028639B" w:rsidRDefault="0028639B" w:rsidP="004D1EDC">
      <w:pPr>
        <w:numPr>
          <w:ilvl w:val="0"/>
          <w:numId w:val="70"/>
        </w:numPr>
        <w:tabs>
          <w:tab w:val="clear" w:pos="720"/>
          <w:tab w:val="num" w:pos="-1800"/>
          <w:tab w:val="num" w:pos="-1080"/>
        </w:tabs>
        <w:suppressAutoHyphens w:val="0"/>
        <w:spacing w:line="360" w:lineRule="auto"/>
        <w:ind w:left="540" w:hanging="540"/>
        <w:jc w:val="both"/>
        <w:rPr>
          <w:sz w:val="28"/>
        </w:rPr>
      </w:pPr>
      <w:r>
        <w:rPr>
          <w:sz w:val="28"/>
        </w:rPr>
        <w:t xml:space="preserve">Кетлинский С.А. </w:t>
      </w:r>
      <w:proofErr w:type="gramStart"/>
      <w:r>
        <w:rPr>
          <w:sz w:val="28"/>
        </w:rPr>
        <w:t>Эндогенные</w:t>
      </w:r>
      <w:proofErr w:type="gramEnd"/>
      <w:r>
        <w:rPr>
          <w:sz w:val="28"/>
        </w:rPr>
        <w:t xml:space="preserve"> иммуномодуляторы / С.А. Кетлинский, А.С. Симбирцев,  А.А. Воробьев. – Санкт-Петербург: Гиппократ, 1992. – 256с.</w:t>
      </w:r>
    </w:p>
    <w:p w:rsidR="0028639B" w:rsidRDefault="0028639B" w:rsidP="004D1EDC">
      <w:pPr>
        <w:numPr>
          <w:ilvl w:val="0"/>
          <w:numId w:val="70"/>
        </w:numPr>
        <w:tabs>
          <w:tab w:val="clear" w:pos="720"/>
          <w:tab w:val="num" w:pos="-1980"/>
        </w:tabs>
        <w:suppressAutoHyphens w:val="0"/>
        <w:spacing w:line="360" w:lineRule="auto"/>
        <w:ind w:left="540" w:hanging="540"/>
        <w:jc w:val="both"/>
        <w:rPr>
          <w:sz w:val="28"/>
        </w:rPr>
      </w:pPr>
      <w:r>
        <w:rPr>
          <w:sz w:val="28"/>
        </w:rPr>
        <w:t xml:space="preserve">Кетлинский С.А. Цитокины мононуклеарных фагоцитов в регуляции воспаления и иммунитета / С.А. Кетлинский,  Н.М. Калинина // Иммунология. – 1995. – № 3. – С. 30 </w:t>
      </w:r>
      <w:r>
        <w:rPr>
          <w:sz w:val="28"/>
          <w:lang w:val="uk-UA"/>
        </w:rPr>
        <w:t>-</w:t>
      </w:r>
      <w:r>
        <w:rPr>
          <w:sz w:val="28"/>
        </w:rPr>
        <w:t xml:space="preserve"> 44.</w:t>
      </w:r>
    </w:p>
    <w:p w:rsidR="0028639B" w:rsidRDefault="0028639B" w:rsidP="004D1EDC">
      <w:pPr>
        <w:numPr>
          <w:ilvl w:val="0"/>
          <w:numId w:val="70"/>
        </w:numPr>
        <w:tabs>
          <w:tab w:val="clear" w:pos="720"/>
          <w:tab w:val="num" w:pos="-1980"/>
        </w:tabs>
        <w:suppressAutoHyphens w:val="0"/>
        <w:spacing w:line="360" w:lineRule="auto"/>
        <w:ind w:left="540" w:hanging="540"/>
        <w:jc w:val="both"/>
        <w:rPr>
          <w:sz w:val="28"/>
        </w:rPr>
      </w:pPr>
      <w:r w:rsidRPr="003850B0">
        <w:rPr>
          <w:sz w:val="28"/>
        </w:rPr>
        <w:lastRenderedPageBreak/>
        <w:t xml:space="preserve">Клинико-иммунологические  особенности больных с типичной, эрозивно-язвенной формами КПЛ </w:t>
      </w:r>
      <w:r w:rsidRPr="003850B0">
        <w:rPr>
          <w:sz w:val="28"/>
          <w:lang w:val="uk-UA"/>
        </w:rPr>
        <w:t>/ Т</w:t>
      </w:r>
      <w:r>
        <w:rPr>
          <w:sz w:val="28"/>
        </w:rPr>
        <w:t>рофимова И.</w:t>
      </w:r>
      <w:r w:rsidRPr="003850B0">
        <w:rPr>
          <w:sz w:val="28"/>
        </w:rPr>
        <w:t>Б</w:t>
      </w:r>
      <w:r>
        <w:rPr>
          <w:sz w:val="28"/>
        </w:rPr>
        <w:t>., Куршакова Т.С., Абрамова Е.И., Мазина Н.</w:t>
      </w:r>
      <w:r w:rsidRPr="003850B0">
        <w:rPr>
          <w:sz w:val="28"/>
        </w:rPr>
        <w:t>М.</w:t>
      </w:r>
      <w:r w:rsidRPr="003850B0">
        <w:rPr>
          <w:sz w:val="28"/>
          <w:lang w:val="uk-UA"/>
        </w:rPr>
        <w:t xml:space="preserve"> /</w:t>
      </w:r>
      <w:r w:rsidRPr="003850B0">
        <w:rPr>
          <w:sz w:val="28"/>
        </w:rPr>
        <w:t xml:space="preserve">/ Вестн. </w:t>
      </w:r>
      <w:r w:rsidRPr="003850B0">
        <w:rPr>
          <w:sz w:val="28"/>
          <w:lang w:val="uk-UA"/>
        </w:rPr>
        <w:t>де</w:t>
      </w:r>
      <w:r w:rsidRPr="003850B0">
        <w:rPr>
          <w:sz w:val="28"/>
        </w:rPr>
        <w:t>рматол</w:t>
      </w:r>
      <w:r w:rsidRPr="003850B0">
        <w:rPr>
          <w:sz w:val="28"/>
          <w:lang w:val="uk-UA"/>
        </w:rPr>
        <w:t>огии и</w:t>
      </w:r>
      <w:r w:rsidRPr="003850B0">
        <w:rPr>
          <w:sz w:val="28"/>
        </w:rPr>
        <w:t xml:space="preserve"> венерол</w:t>
      </w:r>
      <w:r w:rsidRPr="003850B0">
        <w:rPr>
          <w:sz w:val="28"/>
          <w:lang w:val="uk-UA"/>
        </w:rPr>
        <w:t>огии.</w:t>
      </w:r>
      <w:r w:rsidRPr="003850B0">
        <w:rPr>
          <w:sz w:val="28"/>
        </w:rPr>
        <w:t xml:space="preserve"> </w:t>
      </w:r>
      <w:r w:rsidRPr="003850B0">
        <w:rPr>
          <w:sz w:val="28"/>
          <w:lang w:val="uk-UA"/>
        </w:rPr>
        <w:t xml:space="preserve">– </w:t>
      </w:r>
      <w:r w:rsidRPr="003850B0">
        <w:rPr>
          <w:sz w:val="28"/>
        </w:rPr>
        <w:t>1990</w:t>
      </w:r>
      <w:r w:rsidRPr="003850B0">
        <w:rPr>
          <w:sz w:val="28"/>
          <w:lang w:val="uk-UA"/>
        </w:rPr>
        <w:t xml:space="preserve">. – </w:t>
      </w:r>
      <w:r w:rsidRPr="003850B0">
        <w:rPr>
          <w:sz w:val="28"/>
        </w:rPr>
        <w:t>№9.</w:t>
      </w:r>
      <w:r w:rsidRPr="003850B0">
        <w:rPr>
          <w:sz w:val="28"/>
          <w:lang w:val="uk-UA"/>
        </w:rPr>
        <w:t xml:space="preserve"> – </w:t>
      </w:r>
      <w:r>
        <w:rPr>
          <w:sz w:val="28"/>
        </w:rPr>
        <w:t xml:space="preserve">С. 39 </w:t>
      </w:r>
      <w:r>
        <w:rPr>
          <w:sz w:val="28"/>
          <w:lang w:val="uk-UA"/>
        </w:rPr>
        <w:t>-</w:t>
      </w:r>
      <w:r>
        <w:rPr>
          <w:sz w:val="28"/>
        </w:rPr>
        <w:t xml:space="preserve"> </w:t>
      </w:r>
      <w:r w:rsidRPr="003850B0">
        <w:rPr>
          <w:sz w:val="28"/>
        </w:rPr>
        <w:t>41.</w:t>
      </w:r>
    </w:p>
    <w:p w:rsidR="0028639B" w:rsidRPr="007769EE" w:rsidRDefault="0028639B" w:rsidP="004D1EDC">
      <w:pPr>
        <w:numPr>
          <w:ilvl w:val="0"/>
          <w:numId w:val="70"/>
        </w:numPr>
        <w:tabs>
          <w:tab w:val="clear" w:pos="720"/>
          <w:tab w:val="num" w:pos="-3420"/>
        </w:tabs>
        <w:suppressAutoHyphens w:val="0"/>
        <w:spacing w:line="360" w:lineRule="auto"/>
        <w:ind w:left="540" w:hanging="540"/>
        <w:jc w:val="both"/>
        <w:rPr>
          <w:sz w:val="28"/>
        </w:rPr>
      </w:pPr>
      <w:r>
        <w:rPr>
          <w:sz w:val="28"/>
        </w:rPr>
        <w:t>Клиническая иммунология</w:t>
      </w:r>
      <w:r>
        <w:rPr>
          <w:sz w:val="28"/>
          <w:lang w:val="uk-UA"/>
        </w:rPr>
        <w:t xml:space="preserve">: Руководство для врачей / Под ред. </w:t>
      </w:r>
      <w:r>
        <w:rPr>
          <w:sz w:val="28"/>
        </w:rPr>
        <w:t>Соколов</w:t>
      </w:r>
      <w:r>
        <w:rPr>
          <w:sz w:val="28"/>
          <w:lang w:val="uk-UA"/>
        </w:rPr>
        <w:t>ой</w:t>
      </w:r>
      <w:r>
        <w:rPr>
          <w:sz w:val="28"/>
        </w:rPr>
        <w:t xml:space="preserve"> Е.Е.</w:t>
      </w:r>
      <w:r>
        <w:rPr>
          <w:sz w:val="28"/>
          <w:lang w:val="uk-UA"/>
        </w:rPr>
        <w:t xml:space="preserve"> </w:t>
      </w:r>
      <w:r>
        <w:rPr>
          <w:sz w:val="28"/>
        </w:rPr>
        <w:t>– М</w:t>
      </w:r>
      <w:r>
        <w:rPr>
          <w:sz w:val="28"/>
          <w:lang w:val="uk-UA"/>
        </w:rPr>
        <w:t xml:space="preserve">.: </w:t>
      </w:r>
      <w:r>
        <w:rPr>
          <w:sz w:val="28"/>
        </w:rPr>
        <w:t>Медицина, 1998. – 27</w:t>
      </w:r>
      <w:r>
        <w:rPr>
          <w:sz w:val="28"/>
          <w:lang w:val="uk-UA"/>
        </w:rPr>
        <w:t>2с</w:t>
      </w:r>
      <w:r>
        <w:rPr>
          <w:sz w:val="28"/>
        </w:rPr>
        <w:t>.</w:t>
      </w:r>
    </w:p>
    <w:p w:rsidR="0028639B" w:rsidRPr="00D70510" w:rsidRDefault="0028639B" w:rsidP="004D1EDC">
      <w:pPr>
        <w:numPr>
          <w:ilvl w:val="0"/>
          <w:numId w:val="70"/>
        </w:numPr>
        <w:tabs>
          <w:tab w:val="clear" w:pos="720"/>
        </w:tabs>
        <w:suppressAutoHyphens w:val="0"/>
        <w:spacing w:line="360" w:lineRule="auto"/>
        <w:ind w:left="540" w:hanging="540"/>
        <w:jc w:val="both"/>
        <w:rPr>
          <w:sz w:val="28"/>
        </w:rPr>
      </w:pPr>
      <w:r>
        <w:rPr>
          <w:sz w:val="28"/>
        </w:rPr>
        <w:t>Клиническая картина, адаптационные реакции биологически активных веществ (БАВ) у больных красным плоским лишаем / С.И. Довжанский, Н.А. Слесаренко, А.М. Круглая и др. / Вест</w:t>
      </w:r>
      <w:r>
        <w:rPr>
          <w:sz w:val="28"/>
          <w:lang w:val="uk-UA"/>
        </w:rPr>
        <w:t>н</w:t>
      </w:r>
      <w:r>
        <w:rPr>
          <w:sz w:val="28"/>
        </w:rPr>
        <w:t xml:space="preserve">. дерматологии и </w:t>
      </w:r>
      <w:r>
        <w:rPr>
          <w:sz w:val="28"/>
          <w:lang w:val="uk-UA"/>
        </w:rPr>
        <w:t>в</w:t>
      </w:r>
      <w:r>
        <w:rPr>
          <w:sz w:val="28"/>
        </w:rPr>
        <w:t xml:space="preserve">енерологии. – 1984. – №4. – С. 44 </w:t>
      </w:r>
      <w:r>
        <w:rPr>
          <w:sz w:val="28"/>
          <w:lang w:val="uk-UA"/>
        </w:rPr>
        <w:t>-</w:t>
      </w:r>
      <w:r>
        <w:rPr>
          <w:sz w:val="28"/>
        </w:rPr>
        <w:t xml:space="preserve"> 47.</w:t>
      </w:r>
    </w:p>
    <w:p w:rsidR="0028639B" w:rsidRDefault="0028639B" w:rsidP="004D1EDC">
      <w:pPr>
        <w:numPr>
          <w:ilvl w:val="0"/>
          <w:numId w:val="70"/>
        </w:numPr>
        <w:tabs>
          <w:tab w:val="clear" w:pos="720"/>
          <w:tab w:val="num" w:pos="-1800"/>
        </w:tabs>
        <w:suppressAutoHyphens w:val="0"/>
        <w:spacing w:line="360" w:lineRule="auto"/>
        <w:ind w:left="540" w:hanging="540"/>
        <w:jc w:val="both"/>
        <w:rPr>
          <w:sz w:val="28"/>
        </w:rPr>
      </w:pPr>
      <w:r>
        <w:rPr>
          <w:sz w:val="28"/>
        </w:rPr>
        <w:t xml:space="preserve">Королев Ю.Ф.  К вопросу о диагностике атрофической формы КПЛ / Ю.Ф. Королев, И.Г. Лейбмин, С.Д. Койфман // Патогенез и терапия кожных и венерических заболеваний. – Минск, 1985. – Вып. 28. – С. 46 </w:t>
      </w:r>
      <w:r>
        <w:rPr>
          <w:sz w:val="28"/>
          <w:lang w:val="uk-UA"/>
        </w:rPr>
        <w:t>-</w:t>
      </w:r>
      <w:r>
        <w:rPr>
          <w:sz w:val="28"/>
        </w:rPr>
        <w:t xml:space="preserve"> 47.</w:t>
      </w:r>
    </w:p>
    <w:p w:rsidR="0028639B" w:rsidRDefault="0028639B" w:rsidP="004D1EDC">
      <w:pPr>
        <w:numPr>
          <w:ilvl w:val="0"/>
          <w:numId w:val="70"/>
        </w:numPr>
        <w:tabs>
          <w:tab w:val="clear" w:pos="720"/>
          <w:tab w:val="num" w:pos="-1800"/>
        </w:tabs>
        <w:suppressAutoHyphens w:val="0"/>
        <w:spacing w:line="360" w:lineRule="auto"/>
        <w:ind w:left="540" w:hanging="540"/>
        <w:jc w:val="both"/>
        <w:rPr>
          <w:sz w:val="28"/>
        </w:rPr>
      </w:pPr>
      <w:r>
        <w:rPr>
          <w:sz w:val="28"/>
        </w:rPr>
        <w:t xml:space="preserve">Короткий Н.Г. Первый опыт применения синтетического иммуномодулятора ликопида при лечении псориаза / Н.Г. Короткий, Н.М. Шарова // Актуальные вопросы дерматологии и венерологии. – Санкт-Петербург, 1994. – С. 64 </w:t>
      </w:r>
      <w:r>
        <w:rPr>
          <w:sz w:val="28"/>
          <w:lang w:val="uk-UA"/>
        </w:rPr>
        <w:t>-</w:t>
      </w:r>
      <w:r>
        <w:rPr>
          <w:sz w:val="28"/>
        </w:rPr>
        <w:t xml:space="preserve"> 65.</w:t>
      </w:r>
    </w:p>
    <w:p w:rsidR="0028639B" w:rsidRDefault="0028639B" w:rsidP="004D1EDC">
      <w:pPr>
        <w:numPr>
          <w:ilvl w:val="0"/>
          <w:numId w:val="70"/>
        </w:numPr>
        <w:tabs>
          <w:tab w:val="clear" w:pos="720"/>
          <w:tab w:val="num" w:pos="-1980"/>
        </w:tabs>
        <w:suppressAutoHyphens w:val="0"/>
        <w:spacing w:line="360" w:lineRule="auto"/>
        <w:ind w:left="540" w:hanging="540"/>
        <w:jc w:val="both"/>
        <w:rPr>
          <w:sz w:val="28"/>
        </w:rPr>
      </w:pPr>
      <w:r>
        <w:rPr>
          <w:sz w:val="28"/>
        </w:rPr>
        <w:t xml:space="preserve">Кривошеев А.Б. Пигментный КПЛ: к вопросу </w:t>
      </w:r>
      <w:proofErr w:type="gramStart"/>
      <w:r>
        <w:rPr>
          <w:sz w:val="28"/>
        </w:rPr>
        <w:t>о</w:t>
      </w:r>
      <w:proofErr w:type="gramEnd"/>
      <w:r>
        <w:rPr>
          <w:sz w:val="28"/>
        </w:rPr>
        <w:t xml:space="preserve"> </w:t>
      </w:r>
      <w:proofErr w:type="gramStart"/>
      <w:r>
        <w:rPr>
          <w:sz w:val="28"/>
        </w:rPr>
        <w:t>дифференциальной</w:t>
      </w:r>
      <w:proofErr w:type="gramEnd"/>
      <w:r>
        <w:rPr>
          <w:sz w:val="28"/>
        </w:rPr>
        <w:t xml:space="preserve"> диагностики /  А.Б. Кривошеев, Б.Н. Кривошеев,  М.Н. Ермаков // Российский журнал кожных и венерических болезней. – 2000. – №6. – С. 18 </w:t>
      </w:r>
      <w:r>
        <w:rPr>
          <w:sz w:val="28"/>
          <w:lang w:val="uk-UA"/>
        </w:rPr>
        <w:t>-</w:t>
      </w:r>
      <w:r>
        <w:rPr>
          <w:sz w:val="28"/>
        </w:rPr>
        <w:t xml:space="preserve"> 22.</w:t>
      </w:r>
    </w:p>
    <w:p w:rsidR="0028639B" w:rsidRDefault="0028639B" w:rsidP="004D1EDC">
      <w:pPr>
        <w:numPr>
          <w:ilvl w:val="0"/>
          <w:numId w:val="70"/>
        </w:numPr>
        <w:tabs>
          <w:tab w:val="clear" w:pos="720"/>
          <w:tab w:val="num" w:pos="-1800"/>
        </w:tabs>
        <w:suppressAutoHyphens w:val="0"/>
        <w:spacing w:line="360" w:lineRule="auto"/>
        <w:ind w:left="540" w:hanging="540"/>
        <w:jc w:val="both"/>
        <w:rPr>
          <w:sz w:val="28"/>
        </w:rPr>
      </w:pPr>
      <w:r>
        <w:rPr>
          <w:sz w:val="28"/>
        </w:rPr>
        <w:t xml:space="preserve">Лапоян Н.Л. Показатели клеточного и гуморального иммунитета у больных красным плоским лишаем / Н.Л. Лапоян // Материалы 3-ей Респ. конф. молодых дерматологов. – К., 1984. – С. 89 </w:t>
      </w:r>
      <w:r>
        <w:rPr>
          <w:sz w:val="28"/>
          <w:lang w:val="uk-UA"/>
        </w:rPr>
        <w:t>-</w:t>
      </w:r>
      <w:r>
        <w:rPr>
          <w:sz w:val="28"/>
        </w:rPr>
        <w:t xml:space="preserve"> 91.</w:t>
      </w:r>
    </w:p>
    <w:p w:rsidR="0028639B" w:rsidRDefault="0028639B" w:rsidP="004D1EDC">
      <w:pPr>
        <w:numPr>
          <w:ilvl w:val="0"/>
          <w:numId w:val="70"/>
        </w:numPr>
        <w:tabs>
          <w:tab w:val="clear" w:pos="720"/>
          <w:tab w:val="num" w:pos="-1980"/>
          <w:tab w:val="num" w:pos="-1080"/>
        </w:tabs>
        <w:suppressAutoHyphens w:val="0"/>
        <w:spacing w:line="360" w:lineRule="auto"/>
        <w:ind w:left="540" w:hanging="540"/>
        <w:jc w:val="both"/>
        <w:rPr>
          <w:sz w:val="28"/>
        </w:rPr>
      </w:pPr>
      <w:r>
        <w:rPr>
          <w:sz w:val="28"/>
        </w:rPr>
        <w:t>Левшин Р.Н. Дерматологический индекс качества жизни  у больных красным плоским лишаем</w:t>
      </w:r>
      <w:r>
        <w:rPr>
          <w:sz w:val="28"/>
          <w:lang w:val="uk-UA"/>
        </w:rPr>
        <w:t xml:space="preserve"> </w:t>
      </w:r>
      <w:r>
        <w:rPr>
          <w:sz w:val="28"/>
        </w:rPr>
        <w:t>/ Р.Н. Левшин, В.Д. Кононова, Л.В. Силина // Актуальные вопросы дерматовенерологии. (Материалы науч</w:t>
      </w:r>
      <w:proofErr w:type="gramStart"/>
      <w:r>
        <w:rPr>
          <w:sz w:val="28"/>
        </w:rPr>
        <w:t>.-</w:t>
      </w:r>
      <w:proofErr w:type="gramEnd"/>
      <w:r>
        <w:rPr>
          <w:sz w:val="28"/>
        </w:rPr>
        <w:t xml:space="preserve">практ. конф., посвященной 60-летию кафедры дерматовенерологии КрасГМА). – Красноярск, 2003. – С. 178 </w:t>
      </w:r>
      <w:r>
        <w:rPr>
          <w:sz w:val="28"/>
          <w:lang w:val="uk-UA"/>
        </w:rPr>
        <w:t>-</w:t>
      </w:r>
      <w:r>
        <w:rPr>
          <w:sz w:val="28"/>
        </w:rPr>
        <w:t xml:space="preserve"> 180.</w:t>
      </w:r>
    </w:p>
    <w:p w:rsidR="0028639B" w:rsidRDefault="0028639B" w:rsidP="004D1EDC">
      <w:pPr>
        <w:numPr>
          <w:ilvl w:val="0"/>
          <w:numId w:val="70"/>
        </w:numPr>
        <w:tabs>
          <w:tab w:val="clear" w:pos="720"/>
          <w:tab w:val="num" w:pos="-1980"/>
          <w:tab w:val="num" w:pos="-1080"/>
        </w:tabs>
        <w:suppressAutoHyphens w:val="0"/>
        <w:spacing w:line="360" w:lineRule="auto"/>
        <w:ind w:left="540" w:hanging="540"/>
        <w:jc w:val="both"/>
        <w:rPr>
          <w:sz w:val="28"/>
        </w:rPr>
      </w:pPr>
      <w:r>
        <w:rPr>
          <w:sz w:val="28"/>
        </w:rPr>
        <w:t xml:space="preserve">Ликопид (глюкозаминилмурамилдипептид) – новый отечественный высокоэффективный иммуномодулятор для лечения и профилактики </w:t>
      </w:r>
      <w:r>
        <w:rPr>
          <w:sz w:val="28"/>
        </w:rPr>
        <w:lastRenderedPageBreak/>
        <w:t>заболеваний, связанных с вторичной иммунологической недостаточностью /</w:t>
      </w:r>
      <w:r w:rsidRPr="00723077">
        <w:rPr>
          <w:sz w:val="28"/>
        </w:rPr>
        <w:t xml:space="preserve"> </w:t>
      </w:r>
      <w:r>
        <w:rPr>
          <w:sz w:val="28"/>
        </w:rPr>
        <w:t>В. Т.Иванов, Р.М. Хаитов, Т.М. Андронова,</w:t>
      </w:r>
      <w:r w:rsidRPr="00723077">
        <w:rPr>
          <w:sz w:val="28"/>
        </w:rPr>
        <w:t xml:space="preserve"> </w:t>
      </w:r>
      <w:r>
        <w:rPr>
          <w:sz w:val="28"/>
        </w:rPr>
        <w:t xml:space="preserve">Б.В. Пинегин // Иммунология. – 1996. – № 2. – С. 4 </w:t>
      </w:r>
      <w:r>
        <w:rPr>
          <w:sz w:val="28"/>
          <w:lang w:val="uk-UA"/>
        </w:rPr>
        <w:t>-</w:t>
      </w:r>
      <w:r>
        <w:rPr>
          <w:sz w:val="28"/>
        </w:rPr>
        <w:t xml:space="preserve"> 6</w:t>
      </w:r>
    </w:p>
    <w:p w:rsidR="0028639B" w:rsidRDefault="0028639B" w:rsidP="004D1EDC">
      <w:pPr>
        <w:numPr>
          <w:ilvl w:val="0"/>
          <w:numId w:val="70"/>
        </w:numPr>
        <w:tabs>
          <w:tab w:val="clear" w:pos="720"/>
          <w:tab w:val="num" w:pos="-1800"/>
        </w:tabs>
        <w:suppressAutoHyphens w:val="0"/>
        <w:spacing w:line="360" w:lineRule="auto"/>
        <w:ind w:left="540" w:hanging="540"/>
        <w:jc w:val="both"/>
        <w:rPr>
          <w:sz w:val="28"/>
        </w:rPr>
      </w:pPr>
      <w:r>
        <w:rPr>
          <w:sz w:val="28"/>
        </w:rPr>
        <w:t>Ломоносов К.М. Иммунор</w:t>
      </w:r>
      <w:r>
        <w:rPr>
          <w:sz w:val="28"/>
          <w:lang w:val="uk-UA"/>
        </w:rPr>
        <w:t>е</w:t>
      </w:r>
      <w:r>
        <w:rPr>
          <w:sz w:val="28"/>
        </w:rPr>
        <w:t>гуляторные нарушения при красном плоском лишае и влияние на них некоторых современных лекарственных средств / К.М. Ломоносов  // Автореф. дис. канд. мед</w:t>
      </w:r>
      <w:proofErr w:type="gramStart"/>
      <w:r>
        <w:rPr>
          <w:sz w:val="28"/>
        </w:rPr>
        <w:t>.</w:t>
      </w:r>
      <w:proofErr w:type="gramEnd"/>
      <w:r>
        <w:rPr>
          <w:sz w:val="28"/>
        </w:rPr>
        <w:t xml:space="preserve"> </w:t>
      </w:r>
      <w:proofErr w:type="gramStart"/>
      <w:r>
        <w:rPr>
          <w:sz w:val="28"/>
        </w:rPr>
        <w:t>н</w:t>
      </w:r>
      <w:proofErr w:type="gramEnd"/>
      <w:r>
        <w:rPr>
          <w:sz w:val="28"/>
        </w:rPr>
        <w:t>аук. – М., 1994. – 18с.</w:t>
      </w:r>
    </w:p>
    <w:p w:rsidR="0028639B" w:rsidRDefault="0028639B" w:rsidP="004D1EDC">
      <w:pPr>
        <w:numPr>
          <w:ilvl w:val="0"/>
          <w:numId w:val="70"/>
        </w:numPr>
        <w:tabs>
          <w:tab w:val="clear" w:pos="720"/>
        </w:tabs>
        <w:suppressAutoHyphens w:val="0"/>
        <w:spacing w:line="360" w:lineRule="auto"/>
        <w:ind w:left="540" w:hanging="540"/>
        <w:jc w:val="both"/>
        <w:rPr>
          <w:sz w:val="28"/>
        </w:rPr>
      </w:pPr>
      <w:r>
        <w:rPr>
          <w:sz w:val="28"/>
        </w:rPr>
        <w:t>Ломоносов К.М. Иммунологические признаки прогрессирования процесса у больных красным плоским лишаем /</w:t>
      </w:r>
      <w:r w:rsidRPr="002F383D">
        <w:rPr>
          <w:sz w:val="28"/>
        </w:rPr>
        <w:t xml:space="preserve"> </w:t>
      </w:r>
      <w:r>
        <w:rPr>
          <w:sz w:val="28"/>
        </w:rPr>
        <w:t>К.М. Ломоносов,</w:t>
      </w:r>
      <w:r w:rsidRPr="002F383D">
        <w:rPr>
          <w:sz w:val="28"/>
        </w:rPr>
        <w:t xml:space="preserve"> </w:t>
      </w:r>
      <w:r>
        <w:rPr>
          <w:sz w:val="28"/>
        </w:rPr>
        <w:t xml:space="preserve">О.Л. Иванов, М.А. Стенина // Вестн. дерматологии и  венерологии. – 1994. – № 4. – С. 34 </w:t>
      </w:r>
      <w:r>
        <w:rPr>
          <w:sz w:val="28"/>
          <w:lang w:val="uk-UA"/>
        </w:rPr>
        <w:t>-</w:t>
      </w:r>
      <w:r>
        <w:rPr>
          <w:sz w:val="28"/>
        </w:rPr>
        <w:t xml:space="preserve"> 36.</w:t>
      </w:r>
    </w:p>
    <w:p w:rsidR="0028639B" w:rsidRDefault="0028639B" w:rsidP="004D1EDC">
      <w:pPr>
        <w:numPr>
          <w:ilvl w:val="0"/>
          <w:numId w:val="70"/>
        </w:numPr>
        <w:tabs>
          <w:tab w:val="clear" w:pos="720"/>
          <w:tab w:val="num" w:pos="-1980"/>
        </w:tabs>
        <w:suppressAutoHyphens w:val="0"/>
        <w:spacing w:line="360" w:lineRule="auto"/>
        <w:ind w:left="540" w:hanging="540"/>
        <w:jc w:val="both"/>
        <w:rPr>
          <w:sz w:val="28"/>
        </w:rPr>
      </w:pPr>
      <w:r>
        <w:rPr>
          <w:sz w:val="28"/>
        </w:rPr>
        <w:t xml:space="preserve">Лукиных Л.М. Заболевания слизистой оболочки рта / Л.М. Лукиных. –  Н. –Новгород: 1993. – С. 59 </w:t>
      </w:r>
      <w:r>
        <w:rPr>
          <w:sz w:val="28"/>
          <w:lang w:val="uk-UA"/>
        </w:rPr>
        <w:t>-</w:t>
      </w:r>
      <w:r>
        <w:rPr>
          <w:sz w:val="28"/>
        </w:rPr>
        <w:t xml:space="preserve"> 77.</w:t>
      </w:r>
    </w:p>
    <w:p w:rsidR="0028639B" w:rsidRDefault="0028639B" w:rsidP="004D1EDC">
      <w:pPr>
        <w:numPr>
          <w:ilvl w:val="0"/>
          <w:numId w:val="70"/>
        </w:numPr>
        <w:tabs>
          <w:tab w:val="clear" w:pos="720"/>
          <w:tab w:val="num" w:pos="-1980"/>
        </w:tabs>
        <w:suppressAutoHyphens w:val="0"/>
        <w:spacing w:line="360" w:lineRule="auto"/>
        <w:ind w:left="540" w:hanging="540"/>
        <w:jc w:val="both"/>
        <w:rPr>
          <w:sz w:val="28"/>
        </w:rPr>
      </w:pPr>
      <w:r>
        <w:rPr>
          <w:sz w:val="28"/>
        </w:rPr>
        <w:t xml:space="preserve">Максимовская Л.Н. Методы современной рефлексотерапии в комплексном лечении больных с эрозивно-язвенными процессами слизистой оболочки полости рта / Л.Н. Максимовская, Г.Н. Барашков, Н.Г. Тресцов // Стоматология. – 1991. – №4. – С. 36 </w:t>
      </w:r>
      <w:r>
        <w:rPr>
          <w:sz w:val="28"/>
          <w:lang w:val="uk-UA"/>
        </w:rPr>
        <w:t>-</w:t>
      </w:r>
      <w:r>
        <w:rPr>
          <w:sz w:val="28"/>
        </w:rPr>
        <w:t xml:space="preserve"> 37.</w:t>
      </w:r>
    </w:p>
    <w:p w:rsidR="0028639B" w:rsidRDefault="0028639B" w:rsidP="004D1EDC">
      <w:pPr>
        <w:numPr>
          <w:ilvl w:val="0"/>
          <w:numId w:val="70"/>
        </w:numPr>
        <w:tabs>
          <w:tab w:val="clear" w:pos="720"/>
          <w:tab w:val="num" w:pos="-1980"/>
        </w:tabs>
        <w:suppressAutoHyphens w:val="0"/>
        <w:spacing w:line="360" w:lineRule="auto"/>
        <w:ind w:left="540" w:hanging="540"/>
        <w:jc w:val="both"/>
        <w:rPr>
          <w:sz w:val="28"/>
        </w:rPr>
      </w:pPr>
      <w:r>
        <w:rPr>
          <w:sz w:val="28"/>
        </w:rPr>
        <w:t xml:space="preserve">Максимовская А.Н. Бактериологическое обоснование лечения КПЛ слизистой оболочки рта с использованием лазерного излучения / А.Н. Максимовская, В.Н. Царев, С.С. Гусейнова // Труды VI съезда Стоматологической ассоциации России. – М., 2000. – С. 275 </w:t>
      </w:r>
      <w:r>
        <w:rPr>
          <w:sz w:val="28"/>
          <w:lang w:val="uk-UA"/>
        </w:rPr>
        <w:t>-</w:t>
      </w:r>
      <w:r>
        <w:rPr>
          <w:sz w:val="28"/>
        </w:rPr>
        <w:t xml:space="preserve"> 277.</w:t>
      </w:r>
    </w:p>
    <w:p w:rsidR="0028639B" w:rsidRPr="006B71D6" w:rsidRDefault="0028639B" w:rsidP="004D1EDC">
      <w:pPr>
        <w:numPr>
          <w:ilvl w:val="0"/>
          <w:numId w:val="70"/>
        </w:numPr>
        <w:tabs>
          <w:tab w:val="clear" w:pos="720"/>
          <w:tab w:val="num" w:pos="-3420"/>
        </w:tabs>
        <w:suppressAutoHyphens w:val="0"/>
        <w:spacing w:line="360" w:lineRule="auto"/>
        <w:ind w:left="540" w:hanging="540"/>
        <w:jc w:val="both"/>
        <w:rPr>
          <w:sz w:val="28"/>
        </w:rPr>
      </w:pPr>
      <w:r>
        <w:rPr>
          <w:sz w:val="28"/>
        </w:rPr>
        <w:t xml:space="preserve">Манухіна О.М. Клінічний перебіг червоного плоского лишаю ротової порожнини у хворих зі зниженою </w:t>
      </w:r>
      <w:proofErr w:type="gramStart"/>
      <w:r>
        <w:rPr>
          <w:sz w:val="28"/>
        </w:rPr>
        <w:t>функциональною</w:t>
      </w:r>
      <w:proofErr w:type="gramEnd"/>
      <w:r>
        <w:rPr>
          <w:sz w:val="28"/>
        </w:rPr>
        <w:t xml:space="preserve"> активністю щитоподібної залози </w:t>
      </w:r>
      <w:r>
        <w:rPr>
          <w:sz w:val="28"/>
          <w:lang w:val="uk-UA"/>
        </w:rPr>
        <w:t xml:space="preserve">/ </w:t>
      </w:r>
      <w:r>
        <w:rPr>
          <w:sz w:val="28"/>
        </w:rPr>
        <w:t>О.М.</w:t>
      </w:r>
      <w:r>
        <w:rPr>
          <w:sz w:val="28"/>
          <w:lang w:val="uk-UA"/>
        </w:rPr>
        <w:t xml:space="preserve"> </w:t>
      </w:r>
      <w:r>
        <w:rPr>
          <w:sz w:val="28"/>
        </w:rPr>
        <w:t>Манухіна</w:t>
      </w:r>
      <w:r>
        <w:rPr>
          <w:sz w:val="28"/>
          <w:lang w:val="uk-UA"/>
        </w:rPr>
        <w:t xml:space="preserve"> </w:t>
      </w:r>
      <w:r>
        <w:rPr>
          <w:sz w:val="28"/>
        </w:rPr>
        <w:t>// Матер</w:t>
      </w:r>
      <w:r>
        <w:rPr>
          <w:sz w:val="28"/>
          <w:lang w:val="uk-UA"/>
        </w:rPr>
        <w:t xml:space="preserve">іали </w:t>
      </w:r>
      <w:r>
        <w:rPr>
          <w:sz w:val="28"/>
        </w:rPr>
        <w:t xml:space="preserve"> I (VIII) з’їзду Асоц</w:t>
      </w:r>
      <w:r>
        <w:rPr>
          <w:sz w:val="28"/>
          <w:lang w:val="uk-UA"/>
        </w:rPr>
        <w:t>іації</w:t>
      </w:r>
      <w:r>
        <w:rPr>
          <w:sz w:val="28"/>
        </w:rPr>
        <w:t xml:space="preserve"> стоматол</w:t>
      </w:r>
      <w:r>
        <w:rPr>
          <w:sz w:val="28"/>
          <w:lang w:val="uk-UA"/>
        </w:rPr>
        <w:t>огів</w:t>
      </w:r>
      <w:r>
        <w:rPr>
          <w:sz w:val="28"/>
        </w:rPr>
        <w:t xml:space="preserve"> України. </w:t>
      </w:r>
      <w:r>
        <w:rPr>
          <w:sz w:val="28"/>
          <w:lang w:val="uk-UA"/>
        </w:rPr>
        <w:t>–</w:t>
      </w:r>
      <w:r>
        <w:rPr>
          <w:sz w:val="28"/>
        </w:rPr>
        <w:t xml:space="preserve"> К</w:t>
      </w:r>
      <w:r>
        <w:rPr>
          <w:sz w:val="28"/>
          <w:lang w:val="uk-UA"/>
        </w:rPr>
        <w:t>.</w:t>
      </w:r>
      <w:r>
        <w:rPr>
          <w:sz w:val="28"/>
        </w:rPr>
        <w:t>, 1999</w:t>
      </w:r>
      <w:r>
        <w:rPr>
          <w:sz w:val="28"/>
          <w:lang w:val="uk-UA"/>
        </w:rPr>
        <w:t>. –</w:t>
      </w:r>
      <w:r>
        <w:rPr>
          <w:sz w:val="28"/>
        </w:rPr>
        <w:t xml:space="preserve"> С. 286</w:t>
      </w:r>
      <w:r>
        <w:rPr>
          <w:sz w:val="28"/>
          <w:lang w:val="uk-UA"/>
        </w:rPr>
        <w:t xml:space="preserve"> -</w:t>
      </w:r>
      <w:r>
        <w:rPr>
          <w:sz w:val="28"/>
        </w:rPr>
        <w:t xml:space="preserve"> 288.</w:t>
      </w:r>
    </w:p>
    <w:p w:rsidR="0028639B" w:rsidRDefault="0028639B" w:rsidP="004D1EDC">
      <w:pPr>
        <w:numPr>
          <w:ilvl w:val="0"/>
          <w:numId w:val="70"/>
        </w:numPr>
        <w:tabs>
          <w:tab w:val="clear" w:pos="720"/>
          <w:tab w:val="num" w:pos="-1800"/>
        </w:tabs>
        <w:suppressAutoHyphens w:val="0"/>
        <w:spacing w:line="360" w:lineRule="auto"/>
        <w:ind w:left="540" w:hanging="540"/>
        <w:jc w:val="both"/>
        <w:rPr>
          <w:sz w:val="28"/>
        </w:rPr>
      </w:pPr>
      <w:r>
        <w:rPr>
          <w:sz w:val="28"/>
        </w:rPr>
        <w:t>Машкиллейсон А.Л. КПЛ / А.Л. Машкиллейсон // Заболевания слизистой оболочки полости рта и губ. – М., 1984. – С. 190 – 204.</w:t>
      </w:r>
    </w:p>
    <w:p w:rsidR="0028639B" w:rsidRDefault="0028639B" w:rsidP="004D1EDC">
      <w:pPr>
        <w:numPr>
          <w:ilvl w:val="0"/>
          <w:numId w:val="70"/>
        </w:numPr>
        <w:tabs>
          <w:tab w:val="clear" w:pos="720"/>
          <w:tab w:val="left" w:pos="-1980"/>
          <w:tab w:val="num" w:pos="-1800"/>
        </w:tabs>
        <w:suppressAutoHyphens w:val="0"/>
        <w:spacing w:line="360" w:lineRule="auto"/>
        <w:ind w:left="540" w:hanging="540"/>
        <w:jc w:val="both"/>
        <w:rPr>
          <w:sz w:val="28"/>
        </w:rPr>
      </w:pPr>
      <w:r>
        <w:rPr>
          <w:sz w:val="28"/>
        </w:rPr>
        <w:t>Машкиллейсон А.Л.  Кожные и венерические болезни /  А.Л. Машкиллейсон // М.: Медицина, 1986. – 464с.</w:t>
      </w:r>
    </w:p>
    <w:p w:rsidR="0028639B" w:rsidRDefault="0028639B" w:rsidP="004D1EDC">
      <w:pPr>
        <w:numPr>
          <w:ilvl w:val="0"/>
          <w:numId w:val="70"/>
        </w:numPr>
        <w:tabs>
          <w:tab w:val="clear" w:pos="720"/>
          <w:tab w:val="num" w:pos="-1800"/>
        </w:tabs>
        <w:suppressAutoHyphens w:val="0"/>
        <w:spacing w:line="360" w:lineRule="auto"/>
        <w:ind w:left="540" w:hanging="540"/>
        <w:jc w:val="both"/>
        <w:rPr>
          <w:sz w:val="28"/>
        </w:rPr>
      </w:pPr>
      <w:r>
        <w:rPr>
          <w:sz w:val="28"/>
        </w:rPr>
        <w:t xml:space="preserve">Машкилейсон А.Л.  Поражение ногтевых пластинок при красном плоском лишае / А.Л. Машкилсйсон, Е.И. Абрамова,  Н.К. Абудуев // Вестн. дерматологии. – 1989. – № 7. – С.56 </w:t>
      </w:r>
      <w:r>
        <w:rPr>
          <w:sz w:val="28"/>
          <w:lang w:val="uk-UA"/>
        </w:rPr>
        <w:t>-</w:t>
      </w:r>
      <w:r>
        <w:rPr>
          <w:sz w:val="28"/>
        </w:rPr>
        <w:t xml:space="preserve"> 58.</w:t>
      </w:r>
    </w:p>
    <w:p w:rsidR="0028639B" w:rsidRDefault="0028639B" w:rsidP="004D1EDC">
      <w:pPr>
        <w:numPr>
          <w:ilvl w:val="0"/>
          <w:numId w:val="70"/>
        </w:numPr>
        <w:tabs>
          <w:tab w:val="clear" w:pos="720"/>
        </w:tabs>
        <w:suppressAutoHyphens w:val="0"/>
        <w:spacing w:line="360" w:lineRule="auto"/>
        <w:ind w:left="540" w:hanging="540"/>
        <w:jc w:val="both"/>
        <w:rPr>
          <w:sz w:val="28"/>
        </w:rPr>
      </w:pPr>
      <w:r w:rsidRPr="006E30BF">
        <w:rPr>
          <w:sz w:val="28"/>
        </w:rPr>
        <w:lastRenderedPageBreak/>
        <w:t>Методика и иммуномодулирующей терапии больных аллергическими заболеваниями слизистой оболочки полости рта</w:t>
      </w:r>
      <w:r>
        <w:rPr>
          <w:sz w:val="28"/>
        </w:rPr>
        <w:t xml:space="preserve"> / </w:t>
      </w:r>
      <w:r w:rsidRPr="006E30BF">
        <w:rPr>
          <w:sz w:val="28"/>
        </w:rPr>
        <w:t>Бережная</w:t>
      </w:r>
      <w:r>
        <w:rPr>
          <w:sz w:val="28"/>
        </w:rPr>
        <w:t xml:space="preserve"> Н.М., Заверная А.М., </w:t>
      </w:r>
      <w:r w:rsidRPr="006E30BF">
        <w:rPr>
          <w:sz w:val="28"/>
        </w:rPr>
        <w:t>Ткачук</w:t>
      </w:r>
      <w:r>
        <w:rPr>
          <w:sz w:val="28"/>
        </w:rPr>
        <w:t xml:space="preserve"> Н.</w:t>
      </w:r>
      <w:r w:rsidRPr="006E30BF">
        <w:rPr>
          <w:sz w:val="28"/>
        </w:rPr>
        <w:t>Н., Прахова</w:t>
      </w:r>
      <w:r>
        <w:rPr>
          <w:sz w:val="28"/>
        </w:rPr>
        <w:t xml:space="preserve"> Е.К. </w:t>
      </w:r>
      <w:r w:rsidRPr="006E30BF">
        <w:rPr>
          <w:sz w:val="28"/>
        </w:rPr>
        <w:t>// Методики диагностики, лечения и профилактики основных стоматологических заболеваний. –</w:t>
      </w:r>
      <w:r w:rsidRPr="006E30BF">
        <w:rPr>
          <w:sz w:val="28"/>
          <w:lang w:val="uk-UA"/>
        </w:rPr>
        <w:t xml:space="preserve"> </w:t>
      </w:r>
      <w:r>
        <w:rPr>
          <w:sz w:val="28"/>
        </w:rPr>
        <w:t xml:space="preserve">К.,1990. – С. 53 </w:t>
      </w:r>
      <w:r>
        <w:rPr>
          <w:sz w:val="28"/>
          <w:lang w:val="uk-UA"/>
        </w:rPr>
        <w:t>-</w:t>
      </w:r>
      <w:r>
        <w:rPr>
          <w:sz w:val="28"/>
        </w:rPr>
        <w:t xml:space="preserve"> 54.</w:t>
      </w:r>
    </w:p>
    <w:p w:rsidR="0028639B" w:rsidRPr="00861719" w:rsidRDefault="0028639B" w:rsidP="004D1EDC">
      <w:pPr>
        <w:numPr>
          <w:ilvl w:val="0"/>
          <w:numId w:val="70"/>
        </w:numPr>
        <w:tabs>
          <w:tab w:val="clear" w:pos="720"/>
        </w:tabs>
        <w:suppressAutoHyphens w:val="0"/>
        <w:spacing w:line="360" w:lineRule="auto"/>
        <w:ind w:left="540" w:hanging="540"/>
        <w:jc w:val="both"/>
        <w:rPr>
          <w:sz w:val="28"/>
        </w:rPr>
      </w:pPr>
      <w:r>
        <w:rPr>
          <w:sz w:val="28"/>
        </w:rPr>
        <w:t xml:space="preserve">Метод лечения КПЛ гелевой формой димефосфона / Хитров В.Ю., Хамидуллина С.А., Егорова С.Н., Кафтанюк Т.Н. // Новые методы диагностики и лечения. – Казань, 1995. – С. 165 </w:t>
      </w:r>
      <w:r>
        <w:rPr>
          <w:sz w:val="28"/>
          <w:lang w:val="uk-UA"/>
        </w:rPr>
        <w:t>-</w:t>
      </w:r>
      <w:r>
        <w:rPr>
          <w:sz w:val="28"/>
        </w:rPr>
        <w:t xml:space="preserve"> 166.</w:t>
      </w:r>
    </w:p>
    <w:p w:rsidR="0028639B" w:rsidRDefault="0028639B" w:rsidP="004D1EDC">
      <w:pPr>
        <w:numPr>
          <w:ilvl w:val="0"/>
          <w:numId w:val="70"/>
        </w:numPr>
        <w:tabs>
          <w:tab w:val="clear" w:pos="720"/>
          <w:tab w:val="num" w:pos="-1800"/>
        </w:tabs>
        <w:suppressAutoHyphens w:val="0"/>
        <w:spacing w:line="360" w:lineRule="auto"/>
        <w:ind w:left="540" w:hanging="540"/>
        <w:jc w:val="both"/>
        <w:rPr>
          <w:sz w:val="28"/>
        </w:rPr>
      </w:pPr>
      <w:r>
        <w:rPr>
          <w:sz w:val="28"/>
        </w:rPr>
        <w:t xml:space="preserve">Мозглякова В.А. Оценка достоверности статистических показателей заболеваемости с временной нетрудоспособностью / В.А. Мозглякова // Здравоохранение Российской Федерации. – 1965. – № 11. – С. 23 </w:t>
      </w:r>
      <w:r>
        <w:rPr>
          <w:sz w:val="28"/>
          <w:lang w:val="uk-UA"/>
        </w:rPr>
        <w:t>-</w:t>
      </w:r>
      <w:r>
        <w:rPr>
          <w:sz w:val="28"/>
        </w:rPr>
        <w:t xml:space="preserve"> 26.</w:t>
      </w:r>
    </w:p>
    <w:p w:rsidR="0028639B" w:rsidRPr="00861719" w:rsidRDefault="0028639B" w:rsidP="004D1EDC">
      <w:pPr>
        <w:numPr>
          <w:ilvl w:val="0"/>
          <w:numId w:val="70"/>
        </w:numPr>
        <w:tabs>
          <w:tab w:val="clear" w:pos="720"/>
          <w:tab w:val="num" w:pos="-3420"/>
        </w:tabs>
        <w:suppressAutoHyphens w:val="0"/>
        <w:spacing w:line="360" w:lineRule="auto"/>
        <w:ind w:left="540" w:hanging="540"/>
        <w:jc w:val="both"/>
        <w:rPr>
          <w:sz w:val="28"/>
        </w:rPr>
      </w:pPr>
      <w:r>
        <w:rPr>
          <w:sz w:val="28"/>
        </w:rPr>
        <w:t xml:space="preserve">Нарушения локального и системного иммунитета при кандидозе слизистой оболочки полости рта, протекающего на фоне хронического гастрита /  Вишняк Г.Н.,  Заверная А.М., Головня И.А., и др. // </w:t>
      </w:r>
      <w:proofErr w:type="gramStart"/>
      <w:r>
        <w:rPr>
          <w:sz w:val="28"/>
        </w:rPr>
        <w:t>Морфо-функциональные</w:t>
      </w:r>
      <w:proofErr w:type="gramEnd"/>
      <w:r>
        <w:rPr>
          <w:sz w:val="28"/>
        </w:rPr>
        <w:t xml:space="preserve"> и клинические аспекты проблем стоматологии: Материалы науч</w:t>
      </w:r>
      <w:proofErr w:type="gramStart"/>
      <w:r>
        <w:rPr>
          <w:sz w:val="28"/>
        </w:rPr>
        <w:t>.-</w:t>
      </w:r>
      <w:proofErr w:type="gramEnd"/>
      <w:r>
        <w:rPr>
          <w:sz w:val="28"/>
        </w:rPr>
        <w:t>практ. конф. – Донецк, 1993. – Ч. ІІ. – С. 10.</w:t>
      </w:r>
    </w:p>
    <w:p w:rsidR="0028639B" w:rsidRDefault="0028639B" w:rsidP="004D1EDC">
      <w:pPr>
        <w:numPr>
          <w:ilvl w:val="0"/>
          <w:numId w:val="70"/>
        </w:numPr>
        <w:tabs>
          <w:tab w:val="clear" w:pos="720"/>
          <w:tab w:val="num" w:pos="-1800"/>
        </w:tabs>
        <w:suppressAutoHyphens w:val="0"/>
        <w:spacing w:line="360" w:lineRule="auto"/>
        <w:ind w:left="540" w:hanging="540"/>
        <w:jc w:val="both"/>
        <w:rPr>
          <w:sz w:val="28"/>
        </w:rPr>
      </w:pPr>
      <w:r>
        <w:rPr>
          <w:sz w:val="28"/>
        </w:rPr>
        <w:t xml:space="preserve">Пашков Б.М., Стоянов Б.Г., Машкилейсон А.Л. Поражение слизистой оболочки рта и губ при некоторых дерматозах и сифилисе / Б.М. Пашков, Б.Г. Стоянов, А.Л. Машкилейсон. – М.: Медицина, 1970. – 160с. </w:t>
      </w:r>
    </w:p>
    <w:p w:rsidR="0028639B" w:rsidRDefault="0028639B" w:rsidP="004D1EDC">
      <w:pPr>
        <w:numPr>
          <w:ilvl w:val="0"/>
          <w:numId w:val="70"/>
        </w:numPr>
        <w:tabs>
          <w:tab w:val="clear" w:pos="720"/>
          <w:tab w:val="num" w:pos="-1980"/>
          <w:tab w:val="num" w:pos="-1800"/>
        </w:tabs>
        <w:suppressAutoHyphens w:val="0"/>
        <w:spacing w:line="360" w:lineRule="auto"/>
        <w:ind w:left="540" w:hanging="540"/>
        <w:jc w:val="both"/>
        <w:rPr>
          <w:sz w:val="28"/>
        </w:rPr>
      </w:pPr>
      <w:r>
        <w:rPr>
          <w:sz w:val="28"/>
        </w:rPr>
        <w:t xml:space="preserve">Пашков Б.М. КПЛ на слизистой оболочке рта / Б.М. Пашков, Е.Ф. Беляева // Вестн. дерматологии и венерологии. – 1961. – № 5. – С. 3 </w:t>
      </w:r>
      <w:r>
        <w:rPr>
          <w:sz w:val="28"/>
          <w:lang w:val="uk-UA"/>
        </w:rPr>
        <w:t>-</w:t>
      </w:r>
      <w:r>
        <w:rPr>
          <w:sz w:val="28"/>
        </w:rPr>
        <w:t xml:space="preserve"> 9.</w:t>
      </w:r>
    </w:p>
    <w:p w:rsidR="0028639B" w:rsidRDefault="0028639B" w:rsidP="004D1EDC">
      <w:pPr>
        <w:numPr>
          <w:ilvl w:val="0"/>
          <w:numId w:val="70"/>
        </w:numPr>
        <w:tabs>
          <w:tab w:val="clear" w:pos="720"/>
          <w:tab w:val="num" w:pos="-1980"/>
          <w:tab w:val="num" w:pos="-1440"/>
        </w:tabs>
        <w:suppressAutoHyphens w:val="0"/>
        <w:spacing w:line="360" w:lineRule="auto"/>
        <w:ind w:left="540" w:hanging="540"/>
        <w:jc w:val="both"/>
        <w:rPr>
          <w:sz w:val="28"/>
        </w:rPr>
      </w:pPr>
      <w:r>
        <w:rPr>
          <w:sz w:val="28"/>
        </w:rPr>
        <w:t xml:space="preserve">Петрова Л.В. Результаты исследования микроэкологии кишечника у больных красным плоским лишаем с поражением слизистой оболочки рта / Л. В.  Петрова, Т.И.  Новолоцкая // Вестн. дерматологии и венерологии. – 1995. – № 5. – С. 10 </w:t>
      </w:r>
      <w:r>
        <w:rPr>
          <w:sz w:val="28"/>
          <w:lang w:val="uk-UA"/>
        </w:rPr>
        <w:t>-</w:t>
      </w:r>
      <w:r>
        <w:rPr>
          <w:sz w:val="28"/>
        </w:rPr>
        <w:t xml:space="preserve"> 13.</w:t>
      </w:r>
    </w:p>
    <w:p w:rsidR="0028639B" w:rsidRDefault="0028639B" w:rsidP="004D1EDC">
      <w:pPr>
        <w:numPr>
          <w:ilvl w:val="0"/>
          <w:numId w:val="70"/>
        </w:numPr>
        <w:tabs>
          <w:tab w:val="clear" w:pos="720"/>
          <w:tab w:val="num" w:pos="-1800"/>
        </w:tabs>
        <w:suppressAutoHyphens w:val="0"/>
        <w:spacing w:line="360" w:lineRule="auto"/>
        <w:ind w:left="540" w:hanging="540"/>
        <w:jc w:val="both"/>
        <w:rPr>
          <w:sz w:val="28"/>
        </w:rPr>
      </w:pPr>
      <w:r>
        <w:rPr>
          <w:sz w:val="28"/>
        </w:rPr>
        <w:t xml:space="preserve">Петрова Л.В.  Дифференциальная диагностика  различных клинических форм КПЛ с поражением слизистой оболочки полости рта / Л. В.  Петрова // Дерма. – 2002. – №2. – С. 13 </w:t>
      </w:r>
      <w:r>
        <w:rPr>
          <w:sz w:val="28"/>
          <w:lang w:val="uk-UA"/>
        </w:rPr>
        <w:t>-</w:t>
      </w:r>
      <w:r>
        <w:rPr>
          <w:sz w:val="28"/>
        </w:rPr>
        <w:t xml:space="preserve"> 14.</w:t>
      </w:r>
    </w:p>
    <w:p w:rsidR="0028639B" w:rsidRDefault="0028639B" w:rsidP="004D1EDC">
      <w:pPr>
        <w:numPr>
          <w:ilvl w:val="0"/>
          <w:numId w:val="70"/>
        </w:numPr>
        <w:tabs>
          <w:tab w:val="clear" w:pos="720"/>
          <w:tab w:val="num" w:pos="-1980"/>
        </w:tabs>
        <w:suppressAutoHyphens w:val="0"/>
        <w:spacing w:line="360" w:lineRule="auto"/>
        <w:ind w:left="540" w:hanging="540"/>
        <w:jc w:val="both"/>
        <w:rPr>
          <w:sz w:val="28"/>
        </w:rPr>
      </w:pPr>
      <w:r>
        <w:rPr>
          <w:sz w:val="28"/>
        </w:rPr>
        <w:t>Петрова Л.В. Современные особенности клинического течения КПЛ слизистой оболочки полости рта / Л.В.  Петрова // Рос</w:t>
      </w:r>
      <w:proofErr w:type="gramStart"/>
      <w:r>
        <w:rPr>
          <w:sz w:val="28"/>
        </w:rPr>
        <w:t>.</w:t>
      </w:r>
      <w:proofErr w:type="gramEnd"/>
      <w:r>
        <w:rPr>
          <w:sz w:val="28"/>
        </w:rPr>
        <w:t xml:space="preserve"> </w:t>
      </w:r>
      <w:proofErr w:type="gramStart"/>
      <w:r>
        <w:rPr>
          <w:sz w:val="28"/>
        </w:rPr>
        <w:t>ж</w:t>
      </w:r>
      <w:proofErr w:type="gramEnd"/>
      <w:r>
        <w:rPr>
          <w:sz w:val="28"/>
        </w:rPr>
        <w:t xml:space="preserve">урн. кожных и венерических болезней. – 2002. – №3. – С. 31 </w:t>
      </w:r>
      <w:r>
        <w:rPr>
          <w:sz w:val="28"/>
          <w:lang w:val="uk-UA"/>
        </w:rPr>
        <w:t>-</w:t>
      </w:r>
      <w:r>
        <w:rPr>
          <w:sz w:val="28"/>
        </w:rPr>
        <w:t xml:space="preserve"> 33.</w:t>
      </w:r>
    </w:p>
    <w:p w:rsidR="0028639B" w:rsidRDefault="0028639B" w:rsidP="004D1EDC">
      <w:pPr>
        <w:numPr>
          <w:ilvl w:val="0"/>
          <w:numId w:val="70"/>
        </w:numPr>
        <w:tabs>
          <w:tab w:val="clear" w:pos="720"/>
          <w:tab w:val="num" w:pos="-1980"/>
          <w:tab w:val="num" w:pos="-1800"/>
        </w:tabs>
        <w:suppressAutoHyphens w:val="0"/>
        <w:spacing w:line="360" w:lineRule="auto"/>
        <w:ind w:left="540" w:hanging="540"/>
        <w:jc w:val="both"/>
        <w:rPr>
          <w:sz w:val="28"/>
        </w:rPr>
      </w:pPr>
      <w:r>
        <w:rPr>
          <w:sz w:val="28"/>
        </w:rPr>
        <w:lastRenderedPageBreak/>
        <w:t>Петров Р.В. Иммунология и иммуногенетика / Петров Р.В. – М.: Медицина 1976. –  246с.</w:t>
      </w:r>
    </w:p>
    <w:p w:rsidR="0028639B" w:rsidRPr="00BB0297" w:rsidRDefault="0028639B" w:rsidP="004D1EDC">
      <w:pPr>
        <w:numPr>
          <w:ilvl w:val="0"/>
          <w:numId w:val="70"/>
        </w:numPr>
        <w:tabs>
          <w:tab w:val="clear" w:pos="720"/>
          <w:tab w:val="num" w:pos="-1800"/>
        </w:tabs>
        <w:suppressAutoHyphens w:val="0"/>
        <w:spacing w:line="360" w:lineRule="auto"/>
        <w:ind w:left="540" w:hanging="540"/>
        <w:jc w:val="both"/>
        <w:rPr>
          <w:sz w:val="28"/>
        </w:rPr>
      </w:pPr>
      <w:r>
        <w:rPr>
          <w:sz w:val="28"/>
        </w:rPr>
        <w:t xml:space="preserve">Пожогина А.Г. Люминисцентно-цитологический метод исследования слизистой оболочки полости рта и кожи в норме при истинной пузырчатке, лейкоплакии и раковых поражениях /  А.Г. Пожогина, Т.Н.  Антонова // Вестн. дерматологии. – 1970. – №7. – С. 19 </w:t>
      </w:r>
      <w:r>
        <w:rPr>
          <w:sz w:val="28"/>
          <w:lang w:val="uk-UA"/>
        </w:rPr>
        <w:t>-</w:t>
      </w:r>
      <w:r>
        <w:rPr>
          <w:sz w:val="28"/>
        </w:rPr>
        <w:t xml:space="preserve"> 23.</w:t>
      </w:r>
    </w:p>
    <w:p w:rsidR="0028639B" w:rsidRDefault="0028639B" w:rsidP="004D1EDC">
      <w:pPr>
        <w:numPr>
          <w:ilvl w:val="0"/>
          <w:numId w:val="70"/>
        </w:numPr>
        <w:tabs>
          <w:tab w:val="clear" w:pos="720"/>
          <w:tab w:val="num" w:pos="-1800"/>
        </w:tabs>
        <w:suppressAutoHyphens w:val="0"/>
        <w:spacing w:line="360" w:lineRule="auto"/>
        <w:ind w:left="540" w:hanging="540"/>
        <w:jc w:val="both"/>
        <w:rPr>
          <w:sz w:val="28"/>
        </w:rPr>
      </w:pPr>
      <w:r>
        <w:rPr>
          <w:sz w:val="28"/>
        </w:rPr>
        <w:t>Полотебнов А.Г. Введение в курс дерматологии / А.Г. Полотебнов //Воен</w:t>
      </w:r>
      <w:proofErr w:type="gramStart"/>
      <w:r>
        <w:rPr>
          <w:sz w:val="28"/>
        </w:rPr>
        <w:t>.-</w:t>
      </w:r>
      <w:proofErr w:type="gramEnd"/>
      <w:r>
        <w:rPr>
          <w:sz w:val="28"/>
        </w:rPr>
        <w:t xml:space="preserve">мед. журн. – 1896. №: 7. –  С. 1 </w:t>
      </w:r>
      <w:r>
        <w:rPr>
          <w:sz w:val="28"/>
          <w:lang w:val="uk-UA"/>
        </w:rPr>
        <w:t>-</w:t>
      </w:r>
      <w:r>
        <w:rPr>
          <w:sz w:val="28"/>
        </w:rPr>
        <w:t xml:space="preserve"> 35.</w:t>
      </w:r>
    </w:p>
    <w:p w:rsidR="0028639B" w:rsidRDefault="0028639B" w:rsidP="004D1EDC">
      <w:pPr>
        <w:numPr>
          <w:ilvl w:val="0"/>
          <w:numId w:val="70"/>
        </w:numPr>
        <w:tabs>
          <w:tab w:val="clear" w:pos="720"/>
          <w:tab w:val="num" w:pos="-1980"/>
          <w:tab w:val="num" w:pos="-1800"/>
        </w:tabs>
        <w:suppressAutoHyphens w:val="0"/>
        <w:spacing w:line="360" w:lineRule="auto"/>
        <w:ind w:left="540" w:hanging="540"/>
        <w:jc w:val="both"/>
        <w:rPr>
          <w:sz w:val="28"/>
        </w:rPr>
      </w:pPr>
      <w:r>
        <w:rPr>
          <w:sz w:val="28"/>
        </w:rPr>
        <w:t>Поспелов Л.И. Дерматологические исследования / Л.И. Поспелов // Из клиники д-ра Полотебнова А.Г. – СПб</w:t>
      </w:r>
      <w:proofErr w:type="gramStart"/>
      <w:r>
        <w:rPr>
          <w:sz w:val="28"/>
        </w:rPr>
        <w:t xml:space="preserve">., </w:t>
      </w:r>
      <w:proofErr w:type="gramEnd"/>
      <w:r>
        <w:rPr>
          <w:sz w:val="28"/>
        </w:rPr>
        <w:t>1886-1887. – Вып. 1 – 2, С. 47.</w:t>
      </w:r>
    </w:p>
    <w:p w:rsidR="0028639B" w:rsidRDefault="0028639B" w:rsidP="004D1EDC">
      <w:pPr>
        <w:numPr>
          <w:ilvl w:val="0"/>
          <w:numId w:val="70"/>
        </w:numPr>
        <w:tabs>
          <w:tab w:val="clear" w:pos="720"/>
        </w:tabs>
        <w:suppressAutoHyphens w:val="0"/>
        <w:spacing w:line="360" w:lineRule="auto"/>
        <w:ind w:left="540" w:hanging="540"/>
        <w:jc w:val="both"/>
        <w:rPr>
          <w:sz w:val="28"/>
        </w:rPr>
      </w:pPr>
      <w:r>
        <w:rPr>
          <w:sz w:val="28"/>
        </w:rPr>
        <w:t>Поспелов А.И. К казуистике lichen rubber planus кожи и слизистых оболочек / А.И. Поспелов  // Мед</w:t>
      </w:r>
      <w:proofErr w:type="gramStart"/>
      <w:r>
        <w:rPr>
          <w:sz w:val="28"/>
        </w:rPr>
        <w:t>.</w:t>
      </w:r>
      <w:proofErr w:type="gramEnd"/>
      <w:r>
        <w:rPr>
          <w:sz w:val="28"/>
        </w:rPr>
        <w:t xml:space="preserve"> </w:t>
      </w:r>
      <w:proofErr w:type="gramStart"/>
      <w:r>
        <w:rPr>
          <w:sz w:val="28"/>
        </w:rPr>
        <w:t>о</w:t>
      </w:r>
      <w:proofErr w:type="gramEnd"/>
      <w:r>
        <w:rPr>
          <w:sz w:val="28"/>
        </w:rPr>
        <w:t xml:space="preserve">бозрение. – 1886. – № – 3. – C. 25 </w:t>
      </w:r>
      <w:r>
        <w:rPr>
          <w:sz w:val="28"/>
          <w:lang w:val="uk-UA"/>
        </w:rPr>
        <w:t>-</w:t>
      </w:r>
      <w:r>
        <w:rPr>
          <w:sz w:val="28"/>
        </w:rPr>
        <w:t xml:space="preserve"> 36.</w:t>
      </w:r>
    </w:p>
    <w:p w:rsidR="0028639B" w:rsidRDefault="0028639B" w:rsidP="004D1EDC">
      <w:pPr>
        <w:numPr>
          <w:ilvl w:val="0"/>
          <w:numId w:val="70"/>
        </w:numPr>
        <w:tabs>
          <w:tab w:val="clear" w:pos="720"/>
          <w:tab w:val="num" w:pos="-1980"/>
          <w:tab w:val="num" w:pos="-1800"/>
        </w:tabs>
        <w:suppressAutoHyphens w:val="0"/>
        <w:spacing w:line="360" w:lineRule="auto"/>
        <w:ind w:left="540" w:hanging="540"/>
        <w:jc w:val="both"/>
        <w:rPr>
          <w:sz w:val="28"/>
        </w:rPr>
      </w:pPr>
      <w:r>
        <w:rPr>
          <w:sz w:val="28"/>
        </w:rPr>
        <w:t xml:space="preserve">Прохоичуков А.А. Лазерная и магнитно-лазерная физиотерапия у больных с дисбактериозами полости рта / А.А. Прохоичуков, Н.А. Жижина, Л.А. Мозговая // Труды VI съезда Стоматологической ассоциации России. – М., 2000. – C. 283 </w:t>
      </w:r>
      <w:r>
        <w:rPr>
          <w:sz w:val="28"/>
          <w:lang w:val="uk-UA"/>
        </w:rPr>
        <w:t>-</w:t>
      </w:r>
      <w:r>
        <w:rPr>
          <w:sz w:val="28"/>
        </w:rPr>
        <w:t xml:space="preserve"> 285.</w:t>
      </w:r>
    </w:p>
    <w:p w:rsidR="0028639B" w:rsidRPr="00BB0297" w:rsidRDefault="0028639B" w:rsidP="004D1EDC">
      <w:pPr>
        <w:numPr>
          <w:ilvl w:val="0"/>
          <w:numId w:val="70"/>
        </w:numPr>
        <w:tabs>
          <w:tab w:val="clear" w:pos="720"/>
          <w:tab w:val="num" w:pos="-1980"/>
          <w:tab w:val="num" w:pos="-1800"/>
        </w:tabs>
        <w:suppressAutoHyphens w:val="0"/>
        <w:spacing w:line="360" w:lineRule="auto"/>
        <w:ind w:left="540" w:hanging="540"/>
        <w:jc w:val="both"/>
        <w:rPr>
          <w:sz w:val="28"/>
        </w:rPr>
      </w:pPr>
      <w:r>
        <w:rPr>
          <w:sz w:val="28"/>
        </w:rPr>
        <w:t xml:space="preserve">Применение препарата "Тантум Верде" при лечении заболеваний слизистой оболочки полости рта / Рабинович И.М., Банченко Г.В., Рабинович О.Ф., Безрукова И.В.  // Стоматология. – 1996. – Т. 75, № 4. – C. 20 </w:t>
      </w:r>
      <w:r>
        <w:rPr>
          <w:sz w:val="28"/>
          <w:lang w:val="uk-UA"/>
        </w:rPr>
        <w:t>-</w:t>
      </w:r>
      <w:r>
        <w:rPr>
          <w:sz w:val="28"/>
        </w:rPr>
        <w:t xml:space="preserve"> 27.</w:t>
      </w:r>
    </w:p>
    <w:p w:rsidR="0028639B" w:rsidRDefault="0028639B" w:rsidP="004D1EDC">
      <w:pPr>
        <w:numPr>
          <w:ilvl w:val="0"/>
          <w:numId w:val="70"/>
        </w:numPr>
        <w:tabs>
          <w:tab w:val="clear" w:pos="720"/>
          <w:tab w:val="num" w:pos="-1980"/>
          <w:tab w:val="left" w:pos="-1800"/>
        </w:tabs>
        <w:suppressAutoHyphens w:val="0"/>
        <w:spacing w:line="360" w:lineRule="auto"/>
        <w:ind w:left="540" w:hanging="540"/>
        <w:jc w:val="both"/>
        <w:rPr>
          <w:sz w:val="28"/>
        </w:rPr>
      </w:pPr>
      <w:r>
        <w:rPr>
          <w:sz w:val="28"/>
        </w:rPr>
        <w:t xml:space="preserve">Рабинович И.М. Значение микрофлоры полости рта в этиологии и патогенезе КПЛ /  И.М. Рабинович, В.В. Хазанова, И.В. Безрукова // Стоматология. – 1997. – Т. 76, № 2. – С. 72 </w:t>
      </w:r>
      <w:r>
        <w:rPr>
          <w:sz w:val="28"/>
          <w:lang w:val="uk-UA"/>
        </w:rPr>
        <w:t>-</w:t>
      </w:r>
      <w:r>
        <w:rPr>
          <w:sz w:val="28"/>
        </w:rPr>
        <w:t xml:space="preserve"> 75</w:t>
      </w:r>
    </w:p>
    <w:p w:rsidR="0028639B" w:rsidRDefault="0028639B" w:rsidP="004D1EDC">
      <w:pPr>
        <w:numPr>
          <w:ilvl w:val="0"/>
          <w:numId w:val="70"/>
        </w:numPr>
        <w:tabs>
          <w:tab w:val="clear" w:pos="720"/>
          <w:tab w:val="num" w:pos="-1980"/>
          <w:tab w:val="num" w:pos="-1800"/>
        </w:tabs>
        <w:suppressAutoHyphens w:val="0"/>
        <w:spacing w:line="360" w:lineRule="auto"/>
        <w:ind w:left="540" w:hanging="540"/>
        <w:jc w:val="both"/>
        <w:rPr>
          <w:sz w:val="28"/>
        </w:rPr>
      </w:pPr>
      <w:r>
        <w:rPr>
          <w:sz w:val="28"/>
        </w:rPr>
        <w:t>Райхлин А.Н. Электронно-гистохимическое изучение лизосом и кислой фосф</w:t>
      </w:r>
      <w:r>
        <w:rPr>
          <w:sz w:val="28"/>
          <w:lang w:val="uk-UA"/>
        </w:rPr>
        <w:t>а</w:t>
      </w:r>
      <w:r>
        <w:rPr>
          <w:sz w:val="28"/>
        </w:rPr>
        <w:t xml:space="preserve">тазы эпителиальных клеток слизистой оболочки рта в норме и при красном плоском лишае / А.Н. Райхлин // Вестн. дерматологии и венерологии. – 1985. – № I. – С. 13 </w:t>
      </w:r>
      <w:r>
        <w:rPr>
          <w:sz w:val="28"/>
          <w:lang w:val="uk-UA"/>
        </w:rPr>
        <w:t>-</w:t>
      </w:r>
      <w:r>
        <w:rPr>
          <w:sz w:val="28"/>
        </w:rPr>
        <w:t xml:space="preserve"> 17.</w:t>
      </w:r>
    </w:p>
    <w:p w:rsidR="0028639B" w:rsidRDefault="0028639B" w:rsidP="004D1EDC">
      <w:pPr>
        <w:numPr>
          <w:ilvl w:val="0"/>
          <w:numId w:val="70"/>
        </w:numPr>
        <w:tabs>
          <w:tab w:val="clear" w:pos="720"/>
          <w:tab w:val="num" w:pos="-1980"/>
          <w:tab w:val="num" w:pos="-1800"/>
        </w:tabs>
        <w:suppressAutoHyphens w:val="0"/>
        <w:spacing w:line="360" w:lineRule="auto"/>
        <w:ind w:left="540" w:hanging="540"/>
        <w:jc w:val="both"/>
        <w:rPr>
          <w:sz w:val="28"/>
        </w:rPr>
      </w:pPr>
      <w:r>
        <w:rPr>
          <w:sz w:val="28"/>
        </w:rPr>
        <w:t xml:space="preserve">Райхлин А.Н. Ультраструктурные изменения при красном плоском лишае / А.Н. Райхлин // Вестн. дерматологии и венерологии. – 1982. – № 5. – С. 19 </w:t>
      </w:r>
      <w:r>
        <w:rPr>
          <w:sz w:val="28"/>
          <w:lang w:val="uk-UA"/>
        </w:rPr>
        <w:t>-</w:t>
      </w:r>
      <w:r>
        <w:rPr>
          <w:sz w:val="28"/>
        </w:rPr>
        <w:t xml:space="preserve"> 22.</w:t>
      </w:r>
    </w:p>
    <w:p w:rsidR="0028639B" w:rsidRDefault="0028639B" w:rsidP="004D1EDC">
      <w:pPr>
        <w:numPr>
          <w:ilvl w:val="0"/>
          <w:numId w:val="70"/>
        </w:numPr>
        <w:tabs>
          <w:tab w:val="clear" w:pos="720"/>
          <w:tab w:val="num" w:pos="-1980"/>
          <w:tab w:val="num" w:pos="-1800"/>
        </w:tabs>
        <w:suppressAutoHyphens w:val="0"/>
        <w:spacing w:line="360" w:lineRule="auto"/>
        <w:ind w:left="540" w:hanging="540"/>
        <w:jc w:val="both"/>
        <w:rPr>
          <w:sz w:val="28"/>
        </w:rPr>
      </w:pPr>
      <w:r>
        <w:rPr>
          <w:sz w:val="28"/>
        </w:rPr>
        <w:lastRenderedPageBreak/>
        <w:t>Райхлин А.Н. Субклеточные механизмы развития КПЛ слизистой оболочки рта и его лечение: Автореф. дис. ... канд. мед</w:t>
      </w:r>
      <w:proofErr w:type="gramStart"/>
      <w:r>
        <w:rPr>
          <w:sz w:val="28"/>
        </w:rPr>
        <w:t>.</w:t>
      </w:r>
      <w:proofErr w:type="gramEnd"/>
      <w:r>
        <w:rPr>
          <w:sz w:val="28"/>
        </w:rPr>
        <w:t xml:space="preserve"> </w:t>
      </w:r>
      <w:proofErr w:type="gramStart"/>
      <w:r>
        <w:rPr>
          <w:sz w:val="28"/>
        </w:rPr>
        <w:t>н</w:t>
      </w:r>
      <w:proofErr w:type="gramEnd"/>
      <w:r>
        <w:rPr>
          <w:sz w:val="28"/>
        </w:rPr>
        <w:t>аук / А.Н. Райхлин. – М.,1986.– 21 с.</w:t>
      </w:r>
    </w:p>
    <w:p w:rsidR="0028639B" w:rsidRDefault="0028639B" w:rsidP="004D1EDC">
      <w:pPr>
        <w:numPr>
          <w:ilvl w:val="0"/>
          <w:numId w:val="70"/>
        </w:numPr>
        <w:tabs>
          <w:tab w:val="clear" w:pos="720"/>
          <w:tab w:val="num" w:pos="-3420"/>
        </w:tabs>
        <w:suppressAutoHyphens w:val="0"/>
        <w:spacing w:line="360" w:lineRule="auto"/>
        <w:ind w:left="540" w:hanging="540"/>
        <w:jc w:val="both"/>
        <w:rPr>
          <w:sz w:val="28"/>
        </w:rPr>
      </w:pPr>
      <w:r>
        <w:rPr>
          <w:sz w:val="28"/>
        </w:rPr>
        <w:t>Реброва Р.Н. Грибы рода кандида при заболеваниях негрибковой этиологии / Р.Н. Реброва. – М.: Медицина,  1989. – 123 с.</w:t>
      </w:r>
    </w:p>
    <w:p w:rsidR="0028639B" w:rsidRDefault="0028639B" w:rsidP="004D1EDC">
      <w:pPr>
        <w:numPr>
          <w:ilvl w:val="0"/>
          <w:numId w:val="70"/>
        </w:numPr>
        <w:tabs>
          <w:tab w:val="clear" w:pos="720"/>
          <w:tab w:val="num" w:pos="-3420"/>
        </w:tabs>
        <w:suppressAutoHyphens w:val="0"/>
        <w:spacing w:line="360" w:lineRule="auto"/>
        <w:ind w:left="540" w:hanging="540"/>
        <w:jc w:val="both"/>
        <w:rPr>
          <w:sz w:val="28"/>
        </w:rPr>
      </w:pPr>
      <w:r>
        <w:rPr>
          <w:sz w:val="28"/>
        </w:rPr>
        <w:t>Рейт А. Основы иммунологии /  А. Рейт. – М.: Медицина, 1991. – 327 с.</w:t>
      </w:r>
    </w:p>
    <w:p w:rsidR="0028639B" w:rsidRDefault="0028639B" w:rsidP="004D1EDC">
      <w:pPr>
        <w:numPr>
          <w:ilvl w:val="0"/>
          <w:numId w:val="70"/>
        </w:numPr>
        <w:tabs>
          <w:tab w:val="clear" w:pos="720"/>
          <w:tab w:val="num" w:pos="-3420"/>
          <w:tab w:val="num" w:pos="-3240"/>
        </w:tabs>
        <w:suppressAutoHyphens w:val="0"/>
        <w:spacing w:line="360" w:lineRule="auto"/>
        <w:ind w:left="540" w:hanging="540"/>
        <w:jc w:val="both"/>
        <w:rPr>
          <w:sz w:val="28"/>
        </w:rPr>
      </w:pPr>
      <w:r>
        <w:rPr>
          <w:sz w:val="28"/>
        </w:rPr>
        <w:t>Рыбаков А.И. Заболевания слизистой оболочки полости рта / А.И. Рыбаков, Г.В.  Банченко. – М.: Медицина, 1978. – 231 с.</w:t>
      </w:r>
    </w:p>
    <w:p w:rsidR="0028639B" w:rsidRDefault="0028639B" w:rsidP="004D1EDC">
      <w:pPr>
        <w:numPr>
          <w:ilvl w:val="0"/>
          <w:numId w:val="70"/>
        </w:numPr>
        <w:tabs>
          <w:tab w:val="clear" w:pos="720"/>
          <w:tab w:val="num" w:pos="-3420"/>
        </w:tabs>
        <w:suppressAutoHyphens w:val="0"/>
        <w:spacing w:line="360" w:lineRule="auto"/>
        <w:ind w:left="540" w:hanging="540"/>
        <w:jc w:val="both"/>
        <w:rPr>
          <w:sz w:val="28"/>
        </w:rPr>
      </w:pPr>
      <w:r>
        <w:rPr>
          <w:sz w:val="28"/>
        </w:rPr>
        <w:t>Рыбаков А.И. Системные стоматологические заболевания / А.И. Рыбаков, Л.Н. Челидзе. – Тбилиси: 1984. – 235 с.</w:t>
      </w:r>
    </w:p>
    <w:p w:rsidR="0028639B" w:rsidRPr="005F18A9" w:rsidRDefault="0028639B" w:rsidP="004D1EDC">
      <w:pPr>
        <w:numPr>
          <w:ilvl w:val="0"/>
          <w:numId w:val="70"/>
        </w:numPr>
        <w:tabs>
          <w:tab w:val="clear" w:pos="720"/>
          <w:tab w:val="num" w:pos="-3420"/>
        </w:tabs>
        <w:suppressAutoHyphens w:val="0"/>
        <w:spacing w:line="360" w:lineRule="auto"/>
        <w:ind w:left="540" w:hanging="540"/>
        <w:jc w:val="both"/>
        <w:rPr>
          <w:sz w:val="28"/>
          <w:lang w:val="uk-UA"/>
        </w:rPr>
      </w:pPr>
      <w:r>
        <w:rPr>
          <w:sz w:val="28"/>
          <w:lang w:val="uk-UA"/>
        </w:rPr>
        <w:t xml:space="preserve"> </w:t>
      </w:r>
      <w:r w:rsidRPr="005F18A9">
        <w:rPr>
          <w:sz w:val="28"/>
          <w:lang w:val="uk-UA"/>
        </w:rPr>
        <w:t>Св</w:t>
      </w:r>
      <w:r>
        <w:rPr>
          <w:sz w:val="28"/>
          <w:lang w:val="uk-UA"/>
        </w:rPr>
        <w:t xml:space="preserve">истунов І.В. Аналіз результатів госпіталізації хворих на псоріаз і червоний плоский лишай у МКШВД №1 м. Донецька за 10 років (1994-2003рр.) / І.В. </w:t>
      </w:r>
      <w:r w:rsidRPr="005F18A9">
        <w:rPr>
          <w:sz w:val="28"/>
          <w:lang w:val="uk-UA"/>
        </w:rPr>
        <w:t>Св</w:t>
      </w:r>
      <w:r>
        <w:rPr>
          <w:sz w:val="28"/>
          <w:lang w:val="uk-UA"/>
        </w:rPr>
        <w:t>истунов, В.М. Романенко, Н.Н. Тарануха. // Дерматовенерологія, косметологія, сексопатологія. –2004. – №: 1 – 2. – С. 91 - 94.</w:t>
      </w:r>
    </w:p>
    <w:p w:rsidR="0028639B" w:rsidRPr="005F18A9" w:rsidRDefault="0028639B" w:rsidP="004D1EDC">
      <w:pPr>
        <w:numPr>
          <w:ilvl w:val="0"/>
          <w:numId w:val="70"/>
        </w:numPr>
        <w:tabs>
          <w:tab w:val="clear" w:pos="720"/>
          <w:tab w:val="num" w:pos="-3420"/>
        </w:tabs>
        <w:suppressAutoHyphens w:val="0"/>
        <w:spacing w:line="360" w:lineRule="auto"/>
        <w:ind w:left="540" w:hanging="540"/>
        <w:jc w:val="both"/>
        <w:rPr>
          <w:sz w:val="28"/>
          <w:lang w:val="uk-UA"/>
        </w:rPr>
      </w:pPr>
      <w:r w:rsidRPr="005F18A9">
        <w:rPr>
          <w:sz w:val="28"/>
          <w:lang w:val="uk-UA"/>
        </w:rPr>
        <w:t>С</w:t>
      </w:r>
      <w:r>
        <w:rPr>
          <w:sz w:val="28"/>
          <w:lang w:val="uk-UA"/>
        </w:rPr>
        <w:t xml:space="preserve">вятенко Т.В. Клінічне дослідження терапевтичної ефективності комплексної терапії червоного плоского лишаю та інших дерматозів із включенням біофлавоноідів / Т.В. </w:t>
      </w:r>
      <w:r w:rsidRPr="005F18A9">
        <w:rPr>
          <w:sz w:val="28"/>
          <w:lang w:val="uk-UA"/>
        </w:rPr>
        <w:t>С</w:t>
      </w:r>
      <w:r>
        <w:rPr>
          <w:sz w:val="28"/>
          <w:lang w:val="uk-UA"/>
        </w:rPr>
        <w:t>вятенко. // Вісник наукових досліджень. –2005. – №1 – С. 115 - 118.</w:t>
      </w:r>
    </w:p>
    <w:p w:rsidR="0028639B" w:rsidRDefault="0028639B" w:rsidP="004D1EDC">
      <w:pPr>
        <w:numPr>
          <w:ilvl w:val="0"/>
          <w:numId w:val="70"/>
        </w:numPr>
        <w:tabs>
          <w:tab w:val="clear" w:pos="720"/>
          <w:tab w:val="num" w:pos="-3600"/>
          <w:tab w:val="num" w:pos="-3420"/>
        </w:tabs>
        <w:suppressAutoHyphens w:val="0"/>
        <w:spacing w:line="360" w:lineRule="auto"/>
        <w:ind w:left="540" w:hanging="540"/>
        <w:jc w:val="both"/>
        <w:rPr>
          <w:sz w:val="28"/>
        </w:rPr>
      </w:pPr>
      <w:r>
        <w:rPr>
          <w:sz w:val="28"/>
          <w:lang w:val="uk-UA"/>
        </w:rPr>
        <w:t xml:space="preserve">Святенко Т.В. Вірусні гепатити як тригерний фактор у розвитку червоного плоского лишаю / Т.В. </w:t>
      </w:r>
      <w:r w:rsidRPr="005F18A9">
        <w:rPr>
          <w:sz w:val="28"/>
          <w:lang w:val="uk-UA"/>
        </w:rPr>
        <w:t>С</w:t>
      </w:r>
      <w:r>
        <w:rPr>
          <w:sz w:val="28"/>
          <w:lang w:val="uk-UA"/>
        </w:rPr>
        <w:t>вятенко. // Інфекційні хвороби. – 2005. –№2. – С.21-24.</w:t>
      </w:r>
    </w:p>
    <w:p w:rsidR="0028639B" w:rsidRDefault="0028639B" w:rsidP="004D1EDC">
      <w:pPr>
        <w:numPr>
          <w:ilvl w:val="0"/>
          <w:numId w:val="70"/>
        </w:numPr>
        <w:tabs>
          <w:tab w:val="clear" w:pos="720"/>
          <w:tab w:val="num" w:pos="-3420"/>
        </w:tabs>
        <w:suppressAutoHyphens w:val="0"/>
        <w:spacing w:line="360" w:lineRule="auto"/>
        <w:ind w:left="540" w:hanging="540"/>
        <w:jc w:val="both"/>
        <w:rPr>
          <w:sz w:val="28"/>
        </w:rPr>
      </w:pPr>
      <w:r>
        <w:rPr>
          <w:sz w:val="28"/>
          <w:lang w:val="uk-UA"/>
        </w:rPr>
        <w:t xml:space="preserve">Святенко Т.В. Вплив гуманітарного виховання на саморозвиток  особистості студента  / Т.В. </w:t>
      </w:r>
      <w:r w:rsidRPr="005F18A9">
        <w:rPr>
          <w:sz w:val="28"/>
          <w:lang w:val="uk-UA"/>
        </w:rPr>
        <w:t>С</w:t>
      </w:r>
      <w:r>
        <w:rPr>
          <w:sz w:val="28"/>
          <w:lang w:val="uk-UA"/>
        </w:rPr>
        <w:t>вятенко. // Медичні перспективи.– 2005.–Т.– 10, №2.– С.4 - 12.</w:t>
      </w:r>
    </w:p>
    <w:p w:rsidR="0028639B" w:rsidRDefault="0028639B" w:rsidP="004D1EDC">
      <w:pPr>
        <w:numPr>
          <w:ilvl w:val="0"/>
          <w:numId w:val="70"/>
        </w:numPr>
        <w:tabs>
          <w:tab w:val="clear" w:pos="720"/>
          <w:tab w:val="num" w:pos="-3420"/>
        </w:tabs>
        <w:suppressAutoHyphens w:val="0"/>
        <w:spacing w:line="360" w:lineRule="auto"/>
        <w:ind w:left="540" w:hanging="540"/>
        <w:jc w:val="both"/>
        <w:rPr>
          <w:sz w:val="28"/>
        </w:rPr>
      </w:pPr>
      <w:r>
        <w:rPr>
          <w:sz w:val="28"/>
          <w:lang w:val="uk-UA"/>
        </w:rPr>
        <w:t xml:space="preserve">Святенко Т.В. </w:t>
      </w:r>
      <w:r>
        <w:rPr>
          <w:sz w:val="28"/>
        </w:rPr>
        <w:t>Новые подходы к лечению тяжелых форм угревой болезни</w:t>
      </w:r>
      <w:r>
        <w:rPr>
          <w:sz w:val="28"/>
          <w:lang w:val="uk-UA"/>
        </w:rPr>
        <w:t xml:space="preserve"> / Т.В. </w:t>
      </w:r>
      <w:r w:rsidRPr="005F18A9">
        <w:rPr>
          <w:sz w:val="28"/>
          <w:lang w:val="uk-UA"/>
        </w:rPr>
        <w:t>С</w:t>
      </w:r>
      <w:r>
        <w:rPr>
          <w:sz w:val="28"/>
          <w:lang w:val="uk-UA"/>
        </w:rPr>
        <w:t>вятенко.</w:t>
      </w:r>
      <w:r>
        <w:rPr>
          <w:sz w:val="28"/>
        </w:rPr>
        <w:t xml:space="preserve"> // Медична газета Здоров’я Укра</w:t>
      </w:r>
      <w:r>
        <w:rPr>
          <w:sz w:val="28"/>
          <w:lang w:val="uk-UA"/>
        </w:rPr>
        <w:t>їни.–2005.– №8(117).– С. 42 - 43.</w:t>
      </w:r>
    </w:p>
    <w:p w:rsidR="0028639B" w:rsidRDefault="0028639B" w:rsidP="004D1EDC">
      <w:pPr>
        <w:numPr>
          <w:ilvl w:val="0"/>
          <w:numId w:val="70"/>
        </w:numPr>
        <w:tabs>
          <w:tab w:val="clear" w:pos="720"/>
          <w:tab w:val="num" w:pos="-3600"/>
          <w:tab w:val="num" w:pos="-3420"/>
        </w:tabs>
        <w:suppressAutoHyphens w:val="0"/>
        <w:spacing w:line="360" w:lineRule="auto"/>
        <w:ind w:left="540" w:hanging="540"/>
        <w:jc w:val="both"/>
        <w:rPr>
          <w:sz w:val="28"/>
        </w:rPr>
      </w:pPr>
      <w:r>
        <w:rPr>
          <w:sz w:val="28"/>
          <w:lang w:val="uk-UA"/>
        </w:rPr>
        <w:t xml:space="preserve">Святенко Т.В. Попередні дані щодо вивчення ролі системи комплементу у механізмах розвитку різних клінічних форм червоного  плоского лишаю / Т.В. </w:t>
      </w:r>
      <w:r w:rsidRPr="005F18A9">
        <w:rPr>
          <w:sz w:val="28"/>
          <w:lang w:val="uk-UA"/>
        </w:rPr>
        <w:t>С</w:t>
      </w:r>
      <w:r>
        <w:rPr>
          <w:sz w:val="28"/>
          <w:lang w:val="uk-UA"/>
        </w:rPr>
        <w:t>вятенко. // Медичні перспективи. – 2005. – Т. – 10, №2. – С. 84 - 87.</w:t>
      </w:r>
    </w:p>
    <w:p w:rsidR="0028639B" w:rsidRPr="0030094E" w:rsidRDefault="0028639B" w:rsidP="004D1EDC">
      <w:pPr>
        <w:numPr>
          <w:ilvl w:val="0"/>
          <w:numId w:val="70"/>
        </w:numPr>
        <w:tabs>
          <w:tab w:val="clear" w:pos="720"/>
          <w:tab w:val="num" w:pos="-3420"/>
        </w:tabs>
        <w:suppressAutoHyphens w:val="0"/>
        <w:spacing w:line="360" w:lineRule="auto"/>
        <w:ind w:left="540" w:hanging="540"/>
        <w:jc w:val="both"/>
        <w:rPr>
          <w:sz w:val="28"/>
          <w:lang w:val="uk-UA"/>
        </w:rPr>
      </w:pPr>
      <w:r>
        <w:rPr>
          <w:sz w:val="28"/>
          <w:lang w:val="uk-UA"/>
        </w:rPr>
        <w:lastRenderedPageBreak/>
        <w:t xml:space="preserve">Святенко Т.В. Червоний плоский лишай, як системний процес / Т.В. </w:t>
      </w:r>
      <w:r w:rsidRPr="005F18A9">
        <w:rPr>
          <w:sz w:val="28"/>
          <w:lang w:val="uk-UA"/>
        </w:rPr>
        <w:t>С</w:t>
      </w:r>
      <w:r>
        <w:rPr>
          <w:sz w:val="28"/>
          <w:lang w:val="uk-UA"/>
        </w:rPr>
        <w:t>вятенко. // Журн. дерматовенерології, косметології ім. М.О.Торсуєва. – 2005: – №1-2(10). – С. 73 - 78.</w:t>
      </w:r>
    </w:p>
    <w:p w:rsidR="0028639B" w:rsidRPr="00DB29CD" w:rsidRDefault="0028639B" w:rsidP="004D1EDC">
      <w:pPr>
        <w:numPr>
          <w:ilvl w:val="0"/>
          <w:numId w:val="70"/>
        </w:numPr>
        <w:tabs>
          <w:tab w:val="clear" w:pos="720"/>
          <w:tab w:val="num" w:pos="-3420"/>
        </w:tabs>
        <w:suppressAutoHyphens w:val="0"/>
        <w:spacing w:line="360" w:lineRule="auto"/>
        <w:ind w:left="540" w:hanging="540"/>
        <w:jc w:val="both"/>
        <w:rPr>
          <w:sz w:val="28"/>
          <w:lang w:val="uk-UA"/>
        </w:rPr>
      </w:pPr>
      <w:r>
        <w:rPr>
          <w:sz w:val="28"/>
          <w:lang w:val="uk-UA"/>
        </w:rPr>
        <w:t xml:space="preserve">Святенко Т.В. Оніхози у хворих на червоний плоский лишай з супутньою патологією внутрішніх органів  / Т.В. </w:t>
      </w:r>
      <w:r w:rsidRPr="005F18A9">
        <w:rPr>
          <w:sz w:val="28"/>
          <w:lang w:val="uk-UA"/>
        </w:rPr>
        <w:t>С</w:t>
      </w:r>
      <w:r>
        <w:rPr>
          <w:sz w:val="28"/>
          <w:lang w:val="uk-UA"/>
        </w:rPr>
        <w:t>вятенко. // Шкіра та внутрішні хвороби, дерматологічні синдроми: Матеріали науч.-практ. конф. 24-25 лютого 2005р. – К., 2005. – С. 66 - 68.</w:t>
      </w:r>
    </w:p>
    <w:p w:rsidR="0028639B" w:rsidRDefault="0028639B" w:rsidP="004D1EDC">
      <w:pPr>
        <w:numPr>
          <w:ilvl w:val="0"/>
          <w:numId w:val="70"/>
        </w:numPr>
        <w:tabs>
          <w:tab w:val="clear" w:pos="720"/>
          <w:tab w:val="num" w:pos="-3420"/>
        </w:tabs>
        <w:suppressAutoHyphens w:val="0"/>
        <w:spacing w:line="360" w:lineRule="auto"/>
        <w:ind w:left="540" w:hanging="540"/>
        <w:jc w:val="both"/>
        <w:rPr>
          <w:sz w:val="28"/>
        </w:rPr>
      </w:pPr>
      <w:r>
        <w:rPr>
          <w:sz w:val="28"/>
          <w:lang w:val="uk-UA"/>
        </w:rPr>
        <w:t>Святенко Т.В.</w:t>
      </w:r>
      <w:r>
        <w:rPr>
          <w:sz w:val="28"/>
        </w:rPr>
        <w:t xml:space="preserve"> Особенности клинических проявлений и дифференцированной диагностики поражения волос при красном плоском лишае и других дерматозах</w:t>
      </w:r>
      <w:r>
        <w:rPr>
          <w:sz w:val="28"/>
          <w:lang w:val="uk-UA"/>
        </w:rPr>
        <w:t xml:space="preserve"> / Т.В. </w:t>
      </w:r>
      <w:r w:rsidRPr="005F18A9">
        <w:rPr>
          <w:sz w:val="28"/>
          <w:lang w:val="uk-UA"/>
        </w:rPr>
        <w:t>С</w:t>
      </w:r>
      <w:r>
        <w:rPr>
          <w:sz w:val="28"/>
          <w:lang w:val="uk-UA"/>
        </w:rPr>
        <w:t>вятенко. //</w:t>
      </w:r>
      <w:r>
        <w:rPr>
          <w:sz w:val="28"/>
        </w:rPr>
        <w:t xml:space="preserve"> Дерматовенерология</w:t>
      </w:r>
      <w:r>
        <w:rPr>
          <w:sz w:val="28"/>
          <w:lang w:val="uk-UA"/>
        </w:rPr>
        <w:t>,</w:t>
      </w:r>
      <w:r>
        <w:rPr>
          <w:sz w:val="28"/>
        </w:rPr>
        <w:t xml:space="preserve"> </w:t>
      </w:r>
      <w:r>
        <w:rPr>
          <w:sz w:val="28"/>
          <w:lang w:val="uk-UA"/>
        </w:rPr>
        <w:t>к</w:t>
      </w:r>
      <w:r>
        <w:rPr>
          <w:sz w:val="28"/>
        </w:rPr>
        <w:t>осметология</w:t>
      </w:r>
      <w:r>
        <w:rPr>
          <w:sz w:val="28"/>
          <w:lang w:val="uk-UA"/>
        </w:rPr>
        <w:t>,</w:t>
      </w:r>
      <w:r>
        <w:rPr>
          <w:sz w:val="28"/>
        </w:rPr>
        <w:t xml:space="preserve"> </w:t>
      </w:r>
      <w:r>
        <w:rPr>
          <w:sz w:val="28"/>
          <w:lang w:val="uk-UA"/>
        </w:rPr>
        <w:t>с</w:t>
      </w:r>
      <w:r>
        <w:rPr>
          <w:sz w:val="28"/>
        </w:rPr>
        <w:t>ексопатология</w:t>
      </w:r>
      <w:r>
        <w:rPr>
          <w:sz w:val="28"/>
          <w:lang w:val="uk-UA"/>
        </w:rPr>
        <w:t xml:space="preserve">. – </w:t>
      </w:r>
      <w:r>
        <w:rPr>
          <w:sz w:val="28"/>
        </w:rPr>
        <w:t>2004.</w:t>
      </w:r>
      <w:r>
        <w:rPr>
          <w:sz w:val="28"/>
          <w:lang w:val="uk-UA"/>
        </w:rPr>
        <w:t xml:space="preserve"> – </w:t>
      </w:r>
      <w:r>
        <w:rPr>
          <w:sz w:val="28"/>
        </w:rPr>
        <w:t>№1-2(7)</w:t>
      </w:r>
      <w:r>
        <w:rPr>
          <w:sz w:val="28"/>
          <w:lang w:val="uk-UA"/>
        </w:rPr>
        <w:t xml:space="preserve">. – </w:t>
      </w:r>
      <w:r>
        <w:rPr>
          <w:sz w:val="28"/>
        </w:rPr>
        <w:t xml:space="preserve">С. 73 </w:t>
      </w:r>
      <w:r>
        <w:rPr>
          <w:sz w:val="28"/>
          <w:lang w:val="uk-UA"/>
        </w:rPr>
        <w:t>-</w:t>
      </w:r>
      <w:r>
        <w:rPr>
          <w:sz w:val="28"/>
        </w:rPr>
        <w:t xml:space="preserve"> 79.</w:t>
      </w:r>
    </w:p>
    <w:p w:rsidR="0028639B" w:rsidRDefault="0028639B" w:rsidP="004D1EDC">
      <w:pPr>
        <w:numPr>
          <w:ilvl w:val="0"/>
          <w:numId w:val="70"/>
        </w:numPr>
        <w:tabs>
          <w:tab w:val="clear" w:pos="720"/>
          <w:tab w:val="num" w:pos="-3420"/>
          <w:tab w:val="left" w:pos="-3240"/>
        </w:tabs>
        <w:suppressAutoHyphens w:val="0"/>
        <w:spacing w:line="360" w:lineRule="auto"/>
        <w:ind w:left="540" w:hanging="540"/>
        <w:jc w:val="both"/>
        <w:rPr>
          <w:sz w:val="28"/>
        </w:rPr>
      </w:pPr>
      <w:r>
        <w:rPr>
          <w:sz w:val="28"/>
          <w:lang w:val="uk-UA"/>
        </w:rPr>
        <w:t xml:space="preserve">Святенко Т.В. Важливість урахування психосоматичних розладів при  лікуванні хворих на псоріаз та червоний плоский лишай  / Т.В. </w:t>
      </w:r>
      <w:r w:rsidRPr="005F18A9">
        <w:rPr>
          <w:sz w:val="28"/>
          <w:lang w:val="uk-UA"/>
        </w:rPr>
        <w:t>С</w:t>
      </w:r>
      <w:r>
        <w:rPr>
          <w:sz w:val="28"/>
          <w:lang w:val="uk-UA"/>
        </w:rPr>
        <w:t>вятенко, Ю.А. Белозерская  // Журнал дерматовенерологии и косметологии  им.Н.А.Торсуева. – 2004. – №1-2(8). – С. 117 - 118.</w:t>
      </w:r>
    </w:p>
    <w:p w:rsidR="0028639B" w:rsidRDefault="0028639B" w:rsidP="004D1EDC">
      <w:pPr>
        <w:numPr>
          <w:ilvl w:val="0"/>
          <w:numId w:val="70"/>
        </w:numPr>
        <w:tabs>
          <w:tab w:val="clear" w:pos="720"/>
          <w:tab w:val="num" w:pos="-3420"/>
        </w:tabs>
        <w:suppressAutoHyphens w:val="0"/>
        <w:spacing w:line="360" w:lineRule="auto"/>
        <w:ind w:left="540" w:hanging="540"/>
        <w:jc w:val="both"/>
        <w:rPr>
          <w:sz w:val="28"/>
        </w:rPr>
      </w:pPr>
      <w:r>
        <w:rPr>
          <w:sz w:val="28"/>
        </w:rPr>
        <w:t xml:space="preserve">Скляр В.Е. </w:t>
      </w:r>
      <w:r>
        <w:rPr>
          <w:sz w:val="28"/>
          <w:lang w:val="uk-UA"/>
        </w:rPr>
        <w:t xml:space="preserve"> </w:t>
      </w:r>
      <w:r>
        <w:rPr>
          <w:sz w:val="28"/>
        </w:rPr>
        <w:t>Лечение КПЛ слизистой оболочки полости рта</w:t>
      </w:r>
      <w:r>
        <w:rPr>
          <w:sz w:val="28"/>
          <w:lang w:val="uk-UA"/>
        </w:rPr>
        <w:t xml:space="preserve"> /</w:t>
      </w:r>
      <w:r>
        <w:rPr>
          <w:sz w:val="28"/>
        </w:rPr>
        <w:t xml:space="preserve"> В.Е. Скляр, Н.И. Кондратьева,</w:t>
      </w:r>
      <w:r>
        <w:rPr>
          <w:sz w:val="28"/>
          <w:lang w:val="uk-UA"/>
        </w:rPr>
        <w:t xml:space="preserve"> </w:t>
      </w:r>
      <w:r>
        <w:rPr>
          <w:sz w:val="28"/>
        </w:rPr>
        <w:t xml:space="preserve">Л.М Шафран. // Комплексное лечение и профилактика стоматологических заболеваний. </w:t>
      </w:r>
      <w:r>
        <w:rPr>
          <w:sz w:val="28"/>
          <w:lang w:val="uk-UA"/>
        </w:rPr>
        <w:t>–</w:t>
      </w:r>
      <w:r>
        <w:rPr>
          <w:sz w:val="28"/>
        </w:rPr>
        <w:t xml:space="preserve"> К</w:t>
      </w:r>
      <w:r>
        <w:rPr>
          <w:sz w:val="28"/>
          <w:lang w:val="uk-UA"/>
        </w:rPr>
        <w:t>.</w:t>
      </w:r>
      <w:r>
        <w:rPr>
          <w:sz w:val="28"/>
        </w:rPr>
        <w:t>, 1989</w:t>
      </w:r>
      <w:r>
        <w:rPr>
          <w:sz w:val="28"/>
          <w:lang w:val="uk-UA"/>
        </w:rPr>
        <w:t>. –</w:t>
      </w:r>
      <w:r>
        <w:rPr>
          <w:sz w:val="28"/>
        </w:rPr>
        <w:t xml:space="preserve"> С. 99 </w:t>
      </w:r>
      <w:r>
        <w:rPr>
          <w:sz w:val="28"/>
          <w:lang w:val="uk-UA"/>
        </w:rPr>
        <w:t>-</w:t>
      </w:r>
      <w:r>
        <w:rPr>
          <w:sz w:val="28"/>
        </w:rPr>
        <w:t xml:space="preserve"> 100.</w:t>
      </w:r>
    </w:p>
    <w:p w:rsidR="0028639B" w:rsidRPr="00861719" w:rsidRDefault="0028639B" w:rsidP="004D1EDC">
      <w:pPr>
        <w:numPr>
          <w:ilvl w:val="0"/>
          <w:numId w:val="70"/>
        </w:numPr>
        <w:tabs>
          <w:tab w:val="clear" w:pos="720"/>
          <w:tab w:val="num" w:pos="-3600"/>
          <w:tab w:val="num" w:pos="-3240"/>
        </w:tabs>
        <w:suppressAutoHyphens w:val="0"/>
        <w:spacing w:line="360" w:lineRule="auto"/>
        <w:ind w:left="540" w:hanging="540"/>
        <w:jc w:val="both"/>
        <w:rPr>
          <w:sz w:val="28"/>
        </w:rPr>
      </w:pPr>
      <w:r>
        <w:rPr>
          <w:sz w:val="28"/>
        </w:rPr>
        <w:t xml:space="preserve">Скрипкин Ю.К. Аллергические дерматозы </w:t>
      </w:r>
      <w:r>
        <w:rPr>
          <w:sz w:val="28"/>
          <w:lang w:val="uk-UA"/>
        </w:rPr>
        <w:t>/</w:t>
      </w:r>
      <w:r>
        <w:rPr>
          <w:sz w:val="28"/>
        </w:rPr>
        <w:t xml:space="preserve"> Ю.К.</w:t>
      </w:r>
      <w:r>
        <w:rPr>
          <w:sz w:val="28"/>
          <w:lang w:val="uk-UA"/>
        </w:rPr>
        <w:t xml:space="preserve"> </w:t>
      </w:r>
      <w:r>
        <w:rPr>
          <w:sz w:val="28"/>
        </w:rPr>
        <w:t>Скрипкин, Б.А. Сомов, Бутов Ю.С.</w:t>
      </w:r>
      <w:r>
        <w:rPr>
          <w:sz w:val="28"/>
          <w:lang w:val="uk-UA"/>
        </w:rPr>
        <w:t xml:space="preserve"> </w:t>
      </w:r>
      <w:r>
        <w:rPr>
          <w:sz w:val="28"/>
        </w:rPr>
        <w:t>// М.: Медицина</w:t>
      </w:r>
      <w:r>
        <w:rPr>
          <w:sz w:val="28"/>
          <w:lang w:val="uk-UA"/>
        </w:rPr>
        <w:t xml:space="preserve">, </w:t>
      </w:r>
      <w:r>
        <w:rPr>
          <w:sz w:val="28"/>
        </w:rPr>
        <w:t>1975</w:t>
      </w:r>
      <w:r>
        <w:rPr>
          <w:sz w:val="28"/>
          <w:lang w:val="uk-UA"/>
        </w:rPr>
        <w:t>. –</w:t>
      </w:r>
      <w:r>
        <w:rPr>
          <w:sz w:val="28"/>
        </w:rPr>
        <w:t xml:space="preserve"> 220 с. </w:t>
      </w:r>
    </w:p>
    <w:p w:rsidR="0028639B" w:rsidRDefault="0028639B" w:rsidP="004D1EDC">
      <w:pPr>
        <w:numPr>
          <w:ilvl w:val="0"/>
          <w:numId w:val="70"/>
        </w:numPr>
        <w:tabs>
          <w:tab w:val="clear" w:pos="720"/>
          <w:tab w:val="num" w:pos="-3420"/>
          <w:tab w:val="num" w:pos="-3240"/>
        </w:tabs>
        <w:suppressAutoHyphens w:val="0"/>
        <w:spacing w:line="360" w:lineRule="auto"/>
        <w:ind w:left="540" w:hanging="540"/>
        <w:jc w:val="both"/>
        <w:rPr>
          <w:sz w:val="28"/>
        </w:rPr>
      </w:pPr>
      <w:r>
        <w:rPr>
          <w:sz w:val="28"/>
        </w:rPr>
        <w:t>Скрипкин Ю.К. Кожные и венерические болезни</w:t>
      </w:r>
      <w:r>
        <w:rPr>
          <w:sz w:val="28"/>
          <w:lang w:val="uk-UA"/>
        </w:rPr>
        <w:t xml:space="preserve"> / </w:t>
      </w:r>
      <w:r>
        <w:rPr>
          <w:sz w:val="28"/>
        </w:rPr>
        <w:t>Ю.К.</w:t>
      </w:r>
      <w:r>
        <w:rPr>
          <w:sz w:val="28"/>
          <w:lang w:val="uk-UA"/>
        </w:rPr>
        <w:t xml:space="preserve"> </w:t>
      </w:r>
      <w:r>
        <w:rPr>
          <w:sz w:val="28"/>
        </w:rPr>
        <w:t>Скрипкин</w:t>
      </w:r>
      <w:r>
        <w:rPr>
          <w:sz w:val="28"/>
          <w:lang w:val="uk-UA"/>
        </w:rPr>
        <w:t>. –</w:t>
      </w:r>
      <w:r>
        <w:rPr>
          <w:sz w:val="28"/>
        </w:rPr>
        <w:t xml:space="preserve"> М: Триада – Х, 2000. – 656 с.</w:t>
      </w:r>
    </w:p>
    <w:p w:rsidR="0028639B" w:rsidRDefault="0028639B" w:rsidP="004D1EDC">
      <w:pPr>
        <w:numPr>
          <w:ilvl w:val="0"/>
          <w:numId w:val="70"/>
        </w:numPr>
        <w:tabs>
          <w:tab w:val="clear" w:pos="720"/>
          <w:tab w:val="num" w:pos="-3420"/>
        </w:tabs>
        <w:suppressAutoHyphens w:val="0"/>
        <w:spacing w:line="360" w:lineRule="auto"/>
        <w:ind w:left="540" w:hanging="540"/>
        <w:jc w:val="both"/>
        <w:rPr>
          <w:sz w:val="28"/>
        </w:rPr>
      </w:pPr>
      <w:r>
        <w:rPr>
          <w:sz w:val="28"/>
        </w:rPr>
        <w:t>Слесаренко Н.А. КПЛ (современные и биохимические аспекты) и методы патогенетической терапии</w:t>
      </w:r>
      <w:r>
        <w:rPr>
          <w:sz w:val="28"/>
          <w:lang w:val="uk-UA"/>
        </w:rPr>
        <w:t>: а</w:t>
      </w:r>
      <w:r>
        <w:rPr>
          <w:sz w:val="28"/>
        </w:rPr>
        <w:t xml:space="preserve">втореф. дис. </w:t>
      </w:r>
      <w:r>
        <w:rPr>
          <w:sz w:val="28"/>
          <w:lang w:val="uk-UA"/>
        </w:rPr>
        <w:t xml:space="preserve">... </w:t>
      </w:r>
      <w:r>
        <w:rPr>
          <w:sz w:val="28"/>
        </w:rPr>
        <w:t>д-ра мед</w:t>
      </w:r>
      <w:proofErr w:type="gramStart"/>
      <w:r>
        <w:rPr>
          <w:sz w:val="28"/>
        </w:rPr>
        <w:t>.</w:t>
      </w:r>
      <w:proofErr w:type="gramEnd"/>
      <w:r>
        <w:rPr>
          <w:sz w:val="28"/>
        </w:rPr>
        <w:t xml:space="preserve"> </w:t>
      </w:r>
      <w:proofErr w:type="gramStart"/>
      <w:r>
        <w:rPr>
          <w:sz w:val="28"/>
        </w:rPr>
        <w:t>н</w:t>
      </w:r>
      <w:proofErr w:type="gramEnd"/>
      <w:r>
        <w:rPr>
          <w:sz w:val="28"/>
        </w:rPr>
        <w:t>аук</w:t>
      </w:r>
      <w:r>
        <w:rPr>
          <w:sz w:val="28"/>
          <w:lang w:val="uk-UA"/>
        </w:rPr>
        <w:t xml:space="preserve"> / </w:t>
      </w:r>
      <w:r>
        <w:rPr>
          <w:sz w:val="28"/>
        </w:rPr>
        <w:t>Н. А.</w:t>
      </w:r>
      <w:r>
        <w:rPr>
          <w:sz w:val="28"/>
          <w:lang w:val="uk-UA"/>
        </w:rPr>
        <w:t xml:space="preserve"> </w:t>
      </w:r>
      <w:r>
        <w:rPr>
          <w:sz w:val="28"/>
        </w:rPr>
        <w:t>Слесаренко</w:t>
      </w:r>
      <w:r>
        <w:rPr>
          <w:sz w:val="28"/>
          <w:lang w:val="uk-UA"/>
        </w:rPr>
        <w:t>.</w:t>
      </w:r>
      <w:r>
        <w:rPr>
          <w:sz w:val="28"/>
        </w:rPr>
        <w:t xml:space="preserve">  </w:t>
      </w:r>
      <w:r>
        <w:rPr>
          <w:sz w:val="28"/>
          <w:lang w:val="uk-UA"/>
        </w:rPr>
        <w:t xml:space="preserve">– </w:t>
      </w:r>
      <w:r>
        <w:rPr>
          <w:sz w:val="28"/>
        </w:rPr>
        <w:t>М., 1995</w:t>
      </w:r>
      <w:r>
        <w:rPr>
          <w:sz w:val="28"/>
          <w:lang w:val="uk-UA"/>
        </w:rPr>
        <w:t>. –</w:t>
      </w:r>
      <w:r>
        <w:rPr>
          <w:sz w:val="28"/>
        </w:rPr>
        <w:t xml:space="preserve"> 32 с. </w:t>
      </w:r>
    </w:p>
    <w:p w:rsidR="0028639B" w:rsidRPr="008E309A" w:rsidRDefault="0028639B" w:rsidP="004D1EDC">
      <w:pPr>
        <w:numPr>
          <w:ilvl w:val="0"/>
          <w:numId w:val="70"/>
        </w:numPr>
        <w:tabs>
          <w:tab w:val="clear" w:pos="720"/>
          <w:tab w:val="num" w:pos="-3420"/>
        </w:tabs>
        <w:suppressAutoHyphens w:val="0"/>
        <w:spacing w:line="360" w:lineRule="auto"/>
        <w:ind w:left="540" w:hanging="540"/>
        <w:jc w:val="both"/>
        <w:rPr>
          <w:sz w:val="28"/>
        </w:rPr>
      </w:pPr>
      <w:r>
        <w:rPr>
          <w:sz w:val="28"/>
        </w:rPr>
        <w:t>Современное лечение онихомикозов: Метод</w:t>
      </w:r>
      <w:proofErr w:type="gramStart"/>
      <w:r>
        <w:rPr>
          <w:sz w:val="28"/>
        </w:rPr>
        <w:t>.</w:t>
      </w:r>
      <w:proofErr w:type="gramEnd"/>
      <w:r>
        <w:rPr>
          <w:sz w:val="28"/>
        </w:rPr>
        <w:t xml:space="preserve"> </w:t>
      </w:r>
      <w:proofErr w:type="gramStart"/>
      <w:r>
        <w:rPr>
          <w:sz w:val="28"/>
          <w:lang w:val="uk-UA"/>
        </w:rPr>
        <w:t>р</w:t>
      </w:r>
      <w:proofErr w:type="gramEnd"/>
      <w:r>
        <w:rPr>
          <w:sz w:val="28"/>
        </w:rPr>
        <w:t>екоменд</w:t>
      </w:r>
      <w:r>
        <w:rPr>
          <w:sz w:val="28"/>
          <w:lang w:val="uk-UA"/>
        </w:rPr>
        <w:t>ации</w:t>
      </w:r>
      <w:r>
        <w:rPr>
          <w:sz w:val="28"/>
        </w:rPr>
        <w:t>.</w:t>
      </w:r>
      <w:r>
        <w:rPr>
          <w:sz w:val="28"/>
          <w:lang w:val="uk-UA"/>
        </w:rPr>
        <w:t xml:space="preserve"> – </w:t>
      </w:r>
      <w:r>
        <w:rPr>
          <w:sz w:val="28"/>
        </w:rPr>
        <w:t>Харьков</w:t>
      </w:r>
      <w:r>
        <w:rPr>
          <w:sz w:val="28"/>
          <w:lang w:val="uk-UA"/>
        </w:rPr>
        <w:t>,</w:t>
      </w:r>
      <w:r>
        <w:rPr>
          <w:sz w:val="28"/>
        </w:rPr>
        <w:t xml:space="preserve"> 2000.</w:t>
      </w:r>
      <w:r w:rsidRPr="00C04F67">
        <w:rPr>
          <w:sz w:val="28"/>
          <w:lang w:val="uk-UA"/>
        </w:rPr>
        <w:t xml:space="preserve"> </w:t>
      </w:r>
      <w:r>
        <w:rPr>
          <w:sz w:val="28"/>
          <w:lang w:val="uk-UA"/>
        </w:rPr>
        <w:t>–</w:t>
      </w:r>
      <w:r>
        <w:rPr>
          <w:sz w:val="28"/>
        </w:rPr>
        <w:t>15</w:t>
      </w:r>
      <w:r>
        <w:rPr>
          <w:sz w:val="28"/>
          <w:lang w:val="uk-UA"/>
        </w:rPr>
        <w:t>с</w:t>
      </w:r>
      <w:r>
        <w:rPr>
          <w:sz w:val="28"/>
        </w:rPr>
        <w:t>.</w:t>
      </w:r>
    </w:p>
    <w:p w:rsidR="0028639B" w:rsidRDefault="0028639B" w:rsidP="004D1EDC">
      <w:pPr>
        <w:numPr>
          <w:ilvl w:val="0"/>
          <w:numId w:val="70"/>
        </w:numPr>
        <w:tabs>
          <w:tab w:val="clear" w:pos="720"/>
          <w:tab w:val="num" w:pos="-3420"/>
        </w:tabs>
        <w:suppressAutoHyphens w:val="0"/>
        <w:spacing w:line="360" w:lineRule="auto"/>
        <w:ind w:left="540" w:hanging="540"/>
        <w:jc w:val="both"/>
        <w:rPr>
          <w:sz w:val="28"/>
        </w:rPr>
      </w:pPr>
      <w:r>
        <w:rPr>
          <w:sz w:val="28"/>
        </w:rPr>
        <w:t>Справочник по фармакотерапии основных стоматологических заболеваний /  Гикавый В.И.,  Балин Н.А., Ковалев Г.В., Мухин Е.А. – Кишинев: Штиинца, 1990. – 383с.</w:t>
      </w:r>
    </w:p>
    <w:p w:rsidR="0028639B" w:rsidRPr="00761F61" w:rsidRDefault="0028639B" w:rsidP="004D1EDC">
      <w:pPr>
        <w:numPr>
          <w:ilvl w:val="0"/>
          <w:numId w:val="70"/>
        </w:numPr>
        <w:tabs>
          <w:tab w:val="clear" w:pos="720"/>
          <w:tab w:val="num" w:pos="-3420"/>
        </w:tabs>
        <w:suppressAutoHyphens w:val="0"/>
        <w:spacing w:line="360" w:lineRule="auto"/>
        <w:ind w:left="540" w:hanging="540"/>
        <w:jc w:val="both"/>
        <w:rPr>
          <w:sz w:val="28"/>
        </w:rPr>
      </w:pPr>
      <w:r>
        <w:rPr>
          <w:sz w:val="28"/>
        </w:rPr>
        <w:lastRenderedPageBreak/>
        <w:t>Фармакологическая коррекция дисбактериозов при красном плоском лишае / Рабинович И.М., Хазанова В.В., Земская Е.А. и др. // Тез</w:t>
      </w:r>
      <w:proofErr w:type="gramStart"/>
      <w:r>
        <w:rPr>
          <w:sz w:val="28"/>
        </w:rPr>
        <w:t>.</w:t>
      </w:r>
      <w:proofErr w:type="gramEnd"/>
      <w:r>
        <w:rPr>
          <w:sz w:val="28"/>
        </w:rPr>
        <w:t xml:space="preserve"> </w:t>
      </w:r>
      <w:proofErr w:type="gramStart"/>
      <w:r>
        <w:rPr>
          <w:sz w:val="28"/>
        </w:rPr>
        <w:t>д</w:t>
      </w:r>
      <w:proofErr w:type="gramEnd"/>
      <w:r>
        <w:rPr>
          <w:sz w:val="28"/>
        </w:rPr>
        <w:t>окл. IV Рос</w:t>
      </w:r>
      <w:proofErr w:type="gramStart"/>
      <w:r>
        <w:rPr>
          <w:sz w:val="28"/>
        </w:rPr>
        <w:t>.</w:t>
      </w:r>
      <w:proofErr w:type="gramEnd"/>
      <w:r>
        <w:rPr>
          <w:sz w:val="28"/>
        </w:rPr>
        <w:t xml:space="preserve"> </w:t>
      </w:r>
      <w:proofErr w:type="gramStart"/>
      <w:r>
        <w:rPr>
          <w:sz w:val="28"/>
        </w:rPr>
        <w:t>н</w:t>
      </w:r>
      <w:proofErr w:type="gramEnd"/>
      <w:r>
        <w:rPr>
          <w:sz w:val="28"/>
        </w:rPr>
        <w:t>ац. конгресса "Человек и лекарство". – М., 1997. – C. 106.</w:t>
      </w:r>
    </w:p>
    <w:p w:rsidR="0028639B" w:rsidRDefault="0028639B" w:rsidP="004D1EDC">
      <w:pPr>
        <w:numPr>
          <w:ilvl w:val="0"/>
          <w:numId w:val="70"/>
        </w:numPr>
        <w:tabs>
          <w:tab w:val="clear" w:pos="720"/>
          <w:tab w:val="num" w:pos="-3420"/>
        </w:tabs>
        <w:suppressAutoHyphens w:val="0"/>
        <w:spacing w:line="360" w:lineRule="auto"/>
        <w:ind w:left="540" w:hanging="540"/>
        <w:jc w:val="both"/>
        <w:rPr>
          <w:sz w:val="28"/>
        </w:rPr>
      </w:pPr>
      <w:r w:rsidRPr="003850B0">
        <w:rPr>
          <w:sz w:val="28"/>
        </w:rPr>
        <w:t>Х</w:t>
      </w:r>
      <w:r>
        <w:rPr>
          <w:sz w:val="28"/>
        </w:rPr>
        <w:t xml:space="preserve">азанова В.В. Изучение микробиоциноза при хронических заболеваниях слизистой оболочки полости рта </w:t>
      </w:r>
      <w:r>
        <w:rPr>
          <w:sz w:val="28"/>
          <w:lang w:val="uk-UA"/>
        </w:rPr>
        <w:t xml:space="preserve">/ </w:t>
      </w:r>
      <w:r>
        <w:rPr>
          <w:sz w:val="28"/>
        </w:rPr>
        <w:t>В.В.</w:t>
      </w:r>
      <w:r>
        <w:rPr>
          <w:sz w:val="28"/>
          <w:lang w:val="uk-UA"/>
        </w:rPr>
        <w:t xml:space="preserve"> </w:t>
      </w:r>
      <w:r>
        <w:rPr>
          <w:sz w:val="28"/>
        </w:rPr>
        <w:t>Хазанова,</w:t>
      </w:r>
      <w:r>
        <w:rPr>
          <w:sz w:val="28"/>
          <w:lang w:val="uk-UA"/>
        </w:rPr>
        <w:t xml:space="preserve"> </w:t>
      </w:r>
      <w:r>
        <w:rPr>
          <w:sz w:val="28"/>
        </w:rPr>
        <w:t>И.М. Рабинович,</w:t>
      </w:r>
      <w:r>
        <w:rPr>
          <w:sz w:val="28"/>
          <w:lang w:val="uk-UA"/>
        </w:rPr>
        <w:t xml:space="preserve"> </w:t>
      </w:r>
      <w:r>
        <w:rPr>
          <w:sz w:val="28"/>
        </w:rPr>
        <w:t xml:space="preserve">Е.А. Земская </w:t>
      </w:r>
      <w:r>
        <w:rPr>
          <w:sz w:val="28"/>
          <w:lang w:val="uk-UA"/>
        </w:rPr>
        <w:t xml:space="preserve"> </w:t>
      </w:r>
      <w:r>
        <w:rPr>
          <w:sz w:val="28"/>
        </w:rPr>
        <w:t>// Стоматология. – 1996.</w:t>
      </w:r>
      <w:r>
        <w:rPr>
          <w:sz w:val="28"/>
          <w:lang w:val="uk-UA"/>
        </w:rPr>
        <w:t xml:space="preserve"> –</w:t>
      </w:r>
      <w:r>
        <w:rPr>
          <w:sz w:val="28"/>
        </w:rPr>
        <w:t xml:space="preserve"> № 2.</w:t>
      </w:r>
      <w:r>
        <w:rPr>
          <w:sz w:val="28"/>
          <w:lang w:val="uk-UA"/>
        </w:rPr>
        <w:t xml:space="preserve"> – </w:t>
      </w:r>
      <w:r>
        <w:rPr>
          <w:sz w:val="28"/>
        </w:rPr>
        <w:t xml:space="preserve">С. 26 </w:t>
      </w:r>
      <w:r>
        <w:rPr>
          <w:sz w:val="28"/>
          <w:lang w:val="uk-UA"/>
        </w:rPr>
        <w:t>-</w:t>
      </w:r>
      <w:r>
        <w:rPr>
          <w:sz w:val="28"/>
        </w:rPr>
        <w:t xml:space="preserve"> 28.</w:t>
      </w:r>
    </w:p>
    <w:p w:rsidR="0028639B" w:rsidRPr="00B17BE4" w:rsidRDefault="0028639B" w:rsidP="004D1EDC">
      <w:pPr>
        <w:numPr>
          <w:ilvl w:val="0"/>
          <w:numId w:val="70"/>
        </w:numPr>
        <w:tabs>
          <w:tab w:val="clear" w:pos="720"/>
          <w:tab w:val="num" w:pos="-3420"/>
        </w:tabs>
        <w:suppressAutoHyphens w:val="0"/>
        <w:spacing w:line="360" w:lineRule="auto"/>
        <w:ind w:left="567" w:hanging="540"/>
        <w:jc w:val="both"/>
        <w:rPr>
          <w:sz w:val="28"/>
        </w:rPr>
      </w:pPr>
      <w:r>
        <w:rPr>
          <w:sz w:val="28"/>
        </w:rPr>
        <w:t>Хазанова В.В. Микробная флора полости рта // В.В.</w:t>
      </w:r>
      <w:r>
        <w:rPr>
          <w:sz w:val="28"/>
          <w:lang w:val="uk-UA"/>
        </w:rPr>
        <w:t xml:space="preserve"> </w:t>
      </w:r>
      <w:r>
        <w:rPr>
          <w:sz w:val="28"/>
        </w:rPr>
        <w:t>Хазанова</w:t>
      </w:r>
      <w:r>
        <w:rPr>
          <w:sz w:val="28"/>
          <w:lang w:val="uk-UA"/>
        </w:rPr>
        <w:t xml:space="preserve"> </w:t>
      </w:r>
      <w:r>
        <w:rPr>
          <w:sz w:val="28"/>
        </w:rPr>
        <w:t>Справочник по стоматологии (под ред. А. И. Рыбакова</w:t>
      </w:r>
      <w:proofErr w:type="gramStart"/>
      <w:r>
        <w:rPr>
          <w:sz w:val="28"/>
        </w:rPr>
        <w:t>.</w:t>
      </w:r>
      <w:proofErr w:type="gramEnd"/>
      <w:r>
        <w:rPr>
          <w:sz w:val="28"/>
        </w:rPr>
        <w:t xml:space="preserve"> </w:t>
      </w:r>
      <w:r>
        <w:rPr>
          <w:sz w:val="28"/>
          <w:lang w:val="uk-UA"/>
        </w:rPr>
        <w:t>–</w:t>
      </w:r>
      <w:r>
        <w:rPr>
          <w:sz w:val="28"/>
        </w:rPr>
        <w:t xml:space="preserve"> </w:t>
      </w:r>
      <w:proofErr w:type="gramStart"/>
      <w:r>
        <w:rPr>
          <w:sz w:val="28"/>
        </w:rPr>
        <w:t>и</w:t>
      </w:r>
      <w:proofErr w:type="gramEnd"/>
      <w:r>
        <w:rPr>
          <w:sz w:val="28"/>
        </w:rPr>
        <w:t>зд. 3-е, перераб</w:t>
      </w:r>
      <w:r>
        <w:rPr>
          <w:sz w:val="28"/>
          <w:lang w:val="uk-UA"/>
        </w:rPr>
        <w:t>.</w:t>
      </w:r>
      <w:r>
        <w:rPr>
          <w:sz w:val="28"/>
        </w:rPr>
        <w:t xml:space="preserve"> и доп. ). </w:t>
      </w:r>
      <w:r>
        <w:rPr>
          <w:sz w:val="28"/>
          <w:lang w:val="uk-UA"/>
        </w:rPr>
        <w:t>–</w:t>
      </w:r>
      <w:r>
        <w:rPr>
          <w:sz w:val="28"/>
        </w:rPr>
        <w:t xml:space="preserve"> М., 1993</w:t>
      </w:r>
      <w:r>
        <w:rPr>
          <w:sz w:val="28"/>
          <w:lang w:val="uk-UA"/>
        </w:rPr>
        <w:t>. –</w:t>
      </w:r>
      <w:r>
        <w:rPr>
          <w:sz w:val="28"/>
        </w:rPr>
        <w:t xml:space="preserve"> С. 438 </w:t>
      </w:r>
      <w:r>
        <w:rPr>
          <w:sz w:val="28"/>
          <w:lang w:val="uk-UA"/>
        </w:rPr>
        <w:t>-</w:t>
      </w:r>
      <w:r>
        <w:rPr>
          <w:sz w:val="28"/>
        </w:rPr>
        <w:t xml:space="preserve"> 443.</w:t>
      </w:r>
    </w:p>
    <w:p w:rsidR="0028639B" w:rsidRDefault="0028639B" w:rsidP="004D1EDC">
      <w:pPr>
        <w:numPr>
          <w:ilvl w:val="0"/>
          <w:numId w:val="70"/>
        </w:numPr>
        <w:tabs>
          <w:tab w:val="clear" w:pos="720"/>
          <w:tab w:val="num" w:pos="-11340"/>
        </w:tabs>
        <w:suppressAutoHyphens w:val="0"/>
        <w:spacing w:line="360" w:lineRule="auto"/>
        <w:ind w:left="567" w:hanging="540"/>
        <w:jc w:val="both"/>
        <w:rPr>
          <w:sz w:val="28"/>
        </w:rPr>
      </w:pPr>
      <w:r>
        <w:rPr>
          <w:sz w:val="28"/>
        </w:rPr>
        <w:t>Цветкова Г.М. Клинико-морфологическое обоснование комплексного лечения КПЛ слизистой оболочки полости рта с применением солкосерила / Г.М. Цветкова, Т.Е. Прокаева, З.М. Гетлинг // Стоматология. – 1998.– №3.– С.31-33.</w:t>
      </w:r>
    </w:p>
    <w:p w:rsidR="0028639B" w:rsidRDefault="0028639B" w:rsidP="004D1EDC">
      <w:pPr>
        <w:numPr>
          <w:ilvl w:val="0"/>
          <w:numId w:val="70"/>
        </w:numPr>
        <w:tabs>
          <w:tab w:val="clear" w:pos="720"/>
          <w:tab w:val="num" w:pos="-3420"/>
        </w:tabs>
        <w:suppressAutoHyphens w:val="0"/>
        <w:spacing w:line="360" w:lineRule="auto"/>
        <w:ind w:left="540" w:hanging="540"/>
        <w:jc w:val="both"/>
        <w:rPr>
          <w:sz w:val="28"/>
        </w:rPr>
      </w:pPr>
      <w:r>
        <w:rPr>
          <w:sz w:val="28"/>
        </w:rPr>
        <w:t xml:space="preserve">Цимбалюк О.А. Клініко-лабораторне обгрунтування застосування куріозину </w:t>
      </w:r>
      <w:proofErr w:type="gramStart"/>
      <w:r>
        <w:rPr>
          <w:sz w:val="28"/>
        </w:rPr>
        <w:t>в</w:t>
      </w:r>
      <w:proofErr w:type="gramEnd"/>
      <w:r>
        <w:rPr>
          <w:sz w:val="28"/>
        </w:rPr>
        <w:t xml:space="preserve"> комплексному лжуванні червоного плоского лишаю </w:t>
      </w:r>
      <w:r>
        <w:rPr>
          <w:sz w:val="28"/>
          <w:lang w:val="uk-UA"/>
        </w:rPr>
        <w:t xml:space="preserve">/ </w:t>
      </w:r>
      <w:r>
        <w:rPr>
          <w:sz w:val="28"/>
        </w:rPr>
        <w:t>О.А.</w:t>
      </w:r>
      <w:r>
        <w:rPr>
          <w:sz w:val="28"/>
          <w:lang w:val="uk-UA"/>
        </w:rPr>
        <w:t xml:space="preserve"> </w:t>
      </w:r>
      <w:r>
        <w:rPr>
          <w:sz w:val="28"/>
        </w:rPr>
        <w:t>Цимбалюк // Матер</w:t>
      </w:r>
      <w:r>
        <w:rPr>
          <w:sz w:val="28"/>
          <w:lang w:val="uk-UA"/>
        </w:rPr>
        <w:t xml:space="preserve">іали </w:t>
      </w:r>
      <w:r>
        <w:rPr>
          <w:sz w:val="28"/>
        </w:rPr>
        <w:t xml:space="preserve"> I (VIII) з’їзду Асоц</w:t>
      </w:r>
      <w:r>
        <w:rPr>
          <w:sz w:val="28"/>
          <w:lang w:val="uk-UA"/>
        </w:rPr>
        <w:t>іації</w:t>
      </w:r>
      <w:r>
        <w:rPr>
          <w:sz w:val="28"/>
        </w:rPr>
        <w:t xml:space="preserve"> стоматол</w:t>
      </w:r>
      <w:r>
        <w:rPr>
          <w:sz w:val="28"/>
          <w:lang w:val="uk-UA"/>
        </w:rPr>
        <w:t>огів</w:t>
      </w:r>
      <w:r>
        <w:rPr>
          <w:sz w:val="28"/>
        </w:rPr>
        <w:t xml:space="preserve"> України.</w:t>
      </w:r>
      <w:r>
        <w:rPr>
          <w:sz w:val="28"/>
          <w:lang w:val="uk-UA"/>
        </w:rPr>
        <w:t>–</w:t>
      </w:r>
      <w:r>
        <w:rPr>
          <w:sz w:val="28"/>
        </w:rPr>
        <w:t xml:space="preserve"> К</w:t>
      </w:r>
      <w:r>
        <w:rPr>
          <w:sz w:val="28"/>
          <w:lang w:val="uk-UA"/>
        </w:rPr>
        <w:t>.</w:t>
      </w:r>
      <w:r>
        <w:rPr>
          <w:sz w:val="28"/>
        </w:rPr>
        <w:t>,1999</w:t>
      </w:r>
      <w:r>
        <w:rPr>
          <w:sz w:val="28"/>
          <w:lang w:val="uk-UA"/>
        </w:rPr>
        <w:t>.–</w:t>
      </w:r>
      <w:r>
        <w:rPr>
          <w:sz w:val="28"/>
        </w:rPr>
        <w:t xml:space="preserve"> С.296-297.</w:t>
      </w:r>
    </w:p>
    <w:p w:rsidR="0028639B" w:rsidRDefault="0028639B" w:rsidP="004D1EDC">
      <w:pPr>
        <w:numPr>
          <w:ilvl w:val="0"/>
          <w:numId w:val="70"/>
        </w:numPr>
        <w:tabs>
          <w:tab w:val="clear" w:pos="720"/>
          <w:tab w:val="num" w:pos="-11340"/>
        </w:tabs>
        <w:suppressAutoHyphens w:val="0"/>
        <w:spacing w:line="360" w:lineRule="auto"/>
        <w:ind w:left="567" w:hanging="540"/>
        <w:jc w:val="both"/>
        <w:rPr>
          <w:sz w:val="28"/>
        </w:rPr>
      </w:pPr>
      <w:r>
        <w:rPr>
          <w:sz w:val="28"/>
        </w:rPr>
        <w:t xml:space="preserve">Цимбалюк Р.Ю. Використання інгібіторів </w:t>
      </w:r>
      <w:proofErr w:type="gramStart"/>
      <w:r>
        <w:rPr>
          <w:sz w:val="28"/>
        </w:rPr>
        <w:t>в</w:t>
      </w:r>
      <w:proofErr w:type="gramEnd"/>
      <w:r>
        <w:rPr>
          <w:sz w:val="28"/>
        </w:rPr>
        <w:t xml:space="preserve"> комплексному </w:t>
      </w:r>
      <w:r>
        <w:rPr>
          <w:sz w:val="28"/>
          <w:lang w:val="uk-UA"/>
        </w:rPr>
        <w:t xml:space="preserve">лікуванні </w:t>
      </w:r>
      <w:r>
        <w:rPr>
          <w:sz w:val="28"/>
        </w:rPr>
        <w:t>червоного плоского лишаю</w:t>
      </w:r>
      <w:r>
        <w:rPr>
          <w:sz w:val="28"/>
          <w:lang w:val="uk-UA"/>
        </w:rPr>
        <w:t xml:space="preserve"> / </w:t>
      </w:r>
      <w:r>
        <w:rPr>
          <w:sz w:val="28"/>
        </w:rPr>
        <w:t xml:space="preserve">Р.Ю. </w:t>
      </w:r>
      <w:r w:rsidRPr="00FF1932">
        <w:rPr>
          <w:sz w:val="28"/>
          <w:lang w:val="uk-UA"/>
        </w:rPr>
        <w:t>Цимбалюк // Матер</w:t>
      </w:r>
      <w:r>
        <w:rPr>
          <w:sz w:val="28"/>
          <w:lang w:val="uk-UA"/>
        </w:rPr>
        <w:t xml:space="preserve">іали </w:t>
      </w:r>
      <w:r w:rsidRPr="00FF1932">
        <w:rPr>
          <w:sz w:val="28"/>
          <w:lang w:val="uk-UA"/>
        </w:rPr>
        <w:t xml:space="preserve"> </w:t>
      </w:r>
      <w:r>
        <w:rPr>
          <w:sz w:val="28"/>
        </w:rPr>
        <w:t>I</w:t>
      </w:r>
      <w:r w:rsidRPr="00FF1932">
        <w:rPr>
          <w:sz w:val="28"/>
          <w:lang w:val="uk-UA"/>
        </w:rPr>
        <w:t xml:space="preserve"> (</w:t>
      </w:r>
      <w:r>
        <w:rPr>
          <w:sz w:val="28"/>
        </w:rPr>
        <w:t>VIII</w:t>
      </w:r>
      <w:r w:rsidRPr="00FF1932">
        <w:rPr>
          <w:sz w:val="28"/>
          <w:lang w:val="uk-UA"/>
        </w:rPr>
        <w:t>) з’їзду Асоц</w:t>
      </w:r>
      <w:r>
        <w:rPr>
          <w:sz w:val="28"/>
          <w:lang w:val="uk-UA"/>
        </w:rPr>
        <w:t>іації</w:t>
      </w:r>
      <w:r w:rsidRPr="00FF1932">
        <w:rPr>
          <w:sz w:val="28"/>
          <w:lang w:val="uk-UA"/>
        </w:rPr>
        <w:t xml:space="preserve"> стоматол</w:t>
      </w:r>
      <w:r>
        <w:rPr>
          <w:sz w:val="28"/>
          <w:lang w:val="uk-UA"/>
        </w:rPr>
        <w:t>огів</w:t>
      </w:r>
      <w:r w:rsidRPr="00FF1932">
        <w:rPr>
          <w:sz w:val="28"/>
          <w:lang w:val="uk-UA"/>
        </w:rPr>
        <w:t xml:space="preserve"> України. </w:t>
      </w:r>
      <w:r>
        <w:rPr>
          <w:sz w:val="28"/>
          <w:lang w:val="uk-UA"/>
        </w:rPr>
        <w:t>–</w:t>
      </w:r>
      <w:r w:rsidRPr="00FF1932">
        <w:rPr>
          <w:sz w:val="28"/>
          <w:lang w:val="uk-UA"/>
        </w:rPr>
        <w:t xml:space="preserve"> К</w:t>
      </w:r>
      <w:r>
        <w:rPr>
          <w:sz w:val="28"/>
          <w:lang w:val="uk-UA"/>
        </w:rPr>
        <w:t>.</w:t>
      </w:r>
      <w:r w:rsidRPr="00FF1932">
        <w:rPr>
          <w:sz w:val="28"/>
          <w:lang w:val="uk-UA"/>
        </w:rPr>
        <w:t>, 1999</w:t>
      </w:r>
      <w:r>
        <w:rPr>
          <w:sz w:val="28"/>
          <w:lang w:val="uk-UA"/>
        </w:rPr>
        <w:t>. –</w:t>
      </w:r>
      <w:r w:rsidRPr="00FF1932">
        <w:rPr>
          <w:sz w:val="28"/>
          <w:lang w:val="uk-UA"/>
        </w:rPr>
        <w:t xml:space="preserve"> С</w:t>
      </w:r>
      <w:r>
        <w:rPr>
          <w:sz w:val="28"/>
          <w:lang w:val="uk-UA"/>
        </w:rPr>
        <w:t xml:space="preserve">. 295 - </w:t>
      </w:r>
      <w:r w:rsidRPr="00FF1932">
        <w:rPr>
          <w:sz w:val="28"/>
          <w:lang w:val="uk-UA"/>
        </w:rPr>
        <w:t>296.</w:t>
      </w:r>
    </w:p>
    <w:p w:rsidR="0028639B" w:rsidRDefault="0028639B" w:rsidP="004D1EDC">
      <w:pPr>
        <w:numPr>
          <w:ilvl w:val="0"/>
          <w:numId w:val="70"/>
        </w:numPr>
        <w:tabs>
          <w:tab w:val="clear" w:pos="720"/>
          <w:tab w:val="num" w:pos="-3420"/>
          <w:tab w:val="num" w:pos="-2880"/>
        </w:tabs>
        <w:suppressAutoHyphens w:val="0"/>
        <w:spacing w:line="360" w:lineRule="auto"/>
        <w:ind w:left="567" w:hanging="540"/>
        <w:jc w:val="both"/>
        <w:rPr>
          <w:sz w:val="28"/>
        </w:rPr>
      </w:pPr>
      <w:r>
        <w:rPr>
          <w:sz w:val="28"/>
        </w:rPr>
        <w:t>Чахкиев Р.О. Роль клеточного и гуморального иммунитета в патогенезе КПЛ:  автореф. дис. … канд. мед</w:t>
      </w:r>
      <w:proofErr w:type="gramStart"/>
      <w:r>
        <w:rPr>
          <w:sz w:val="28"/>
        </w:rPr>
        <w:t>.</w:t>
      </w:r>
      <w:proofErr w:type="gramEnd"/>
      <w:r>
        <w:rPr>
          <w:sz w:val="28"/>
        </w:rPr>
        <w:t xml:space="preserve"> </w:t>
      </w:r>
      <w:proofErr w:type="gramStart"/>
      <w:r>
        <w:rPr>
          <w:sz w:val="28"/>
        </w:rPr>
        <w:t>н</w:t>
      </w:r>
      <w:proofErr w:type="gramEnd"/>
      <w:r>
        <w:rPr>
          <w:sz w:val="28"/>
        </w:rPr>
        <w:t>аук. / Р.О. Чахкиев. –  К., 1980. – 21 с.</w:t>
      </w:r>
    </w:p>
    <w:p w:rsidR="0028639B" w:rsidRDefault="0028639B" w:rsidP="004D1EDC">
      <w:pPr>
        <w:numPr>
          <w:ilvl w:val="0"/>
          <w:numId w:val="70"/>
        </w:numPr>
        <w:tabs>
          <w:tab w:val="clear" w:pos="720"/>
          <w:tab w:val="num" w:pos="-3420"/>
        </w:tabs>
        <w:suppressAutoHyphens w:val="0"/>
        <w:spacing w:line="360" w:lineRule="auto"/>
        <w:ind w:left="567" w:hanging="540"/>
        <w:jc w:val="both"/>
        <w:rPr>
          <w:sz w:val="28"/>
        </w:rPr>
      </w:pPr>
      <w:r>
        <w:rPr>
          <w:sz w:val="28"/>
        </w:rPr>
        <w:t>Чернавина Г.С. Клинико-лабораторные аспекты диагностики КПЛ   слизистой оболочки рта и синдрома Гриншпана: автореф. дис. … канд. мед</w:t>
      </w:r>
      <w:proofErr w:type="gramStart"/>
      <w:r>
        <w:rPr>
          <w:sz w:val="28"/>
        </w:rPr>
        <w:t>.</w:t>
      </w:r>
      <w:proofErr w:type="gramEnd"/>
      <w:r>
        <w:rPr>
          <w:sz w:val="28"/>
        </w:rPr>
        <w:t xml:space="preserve"> </w:t>
      </w:r>
      <w:proofErr w:type="gramStart"/>
      <w:r>
        <w:rPr>
          <w:sz w:val="28"/>
        </w:rPr>
        <w:t>н</w:t>
      </w:r>
      <w:proofErr w:type="gramEnd"/>
      <w:r>
        <w:rPr>
          <w:sz w:val="28"/>
        </w:rPr>
        <w:t xml:space="preserve">аук / Г.С. Чернавина. –  М., 1987. – 18 с. </w:t>
      </w:r>
    </w:p>
    <w:p w:rsidR="0028639B" w:rsidRDefault="0028639B" w:rsidP="004D1EDC">
      <w:pPr>
        <w:numPr>
          <w:ilvl w:val="0"/>
          <w:numId w:val="70"/>
        </w:numPr>
        <w:tabs>
          <w:tab w:val="clear" w:pos="720"/>
          <w:tab w:val="num" w:pos="-3420"/>
        </w:tabs>
        <w:suppressAutoHyphens w:val="0"/>
        <w:spacing w:line="360" w:lineRule="auto"/>
        <w:ind w:left="567" w:hanging="540"/>
        <w:jc w:val="both"/>
        <w:rPr>
          <w:sz w:val="28"/>
        </w:rPr>
      </w:pPr>
      <w:r>
        <w:rPr>
          <w:sz w:val="28"/>
        </w:rPr>
        <w:t xml:space="preserve">Чиликин В.Н. Лечение эрозивно-язвенной формы КПЛ / В.Н. Чиликин  // Стоматология. – 1988. – № 2. – С. 25 </w:t>
      </w:r>
      <w:r>
        <w:rPr>
          <w:sz w:val="28"/>
          <w:lang w:val="uk-UA"/>
        </w:rPr>
        <w:t>-</w:t>
      </w:r>
      <w:r>
        <w:rPr>
          <w:sz w:val="28"/>
        </w:rPr>
        <w:t xml:space="preserve"> 26.</w:t>
      </w:r>
    </w:p>
    <w:p w:rsidR="0028639B" w:rsidRDefault="0028639B" w:rsidP="004D1EDC">
      <w:pPr>
        <w:numPr>
          <w:ilvl w:val="0"/>
          <w:numId w:val="70"/>
        </w:numPr>
        <w:tabs>
          <w:tab w:val="clear" w:pos="720"/>
          <w:tab w:val="num" w:pos="-3420"/>
        </w:tabs>
        <w:suppressAutoHyphens w:val="0"/>
        <w:spacing w:line="360" w:lineRule="auto"/>
        <w:ind w:left="567" w:hanging="540"/>
        <w:jc w:val="both"/>
        <w:rPr>
          <w:sz w:val="28"/>
        </w:rPr>
      </w:pPr>
      <w:r>
        <w:rPr>
          <w:sz w:val="28"/>
        </w:rPr>
        <w:t>Шабанская М.А. Некоторые показатели дисбактериозов полости рта при разных формах стоматологических заболеваний и эффективность коррекционной бактериальной терапии: // автореф. дис. … канд. мед</w:t>
      </w:r>
      <w:proofErr w:type="gramStart"/>
      <w:r>
        <w:rPr>
          <w:sz w:val="28"/>
        </w:rPr>
        <w:t>.</w:t>
      </w:r>
      <w:proofErr w:type="gramEnd"/>
      <w:r>
        <w:rPr>
          <w:sz w:val="28"/>
        </w:rPr>
        <w:t xml:space="preserve"> </w:t>
      </w:r>
      <w:proofErr w:type="gramStart"/>
      <w:r>
        <w:rPr>
          <w:sz w:val="28"/>
        </w:rPr>
        <w:t>н</w:t>
      </w:r>
      <w:proofErr w:type="gramEnd"/>
      <w:r>
        <w:rPr>
          <w:sz w:val="28"/>
        </w:rPr>
        <w:t>аук / М.А.Шабанская. – М., 1994. – 19с.</w:t>
      </w:r>
    </w:p>
    <w:p w:rsidR="0028639B" w:rsidRDefault="0028639B" w:rsidP="004D1EDC">
      <w:pPr>
        <w:numPr>
          <w:ilvl w:val="0"/>
          <w:numId w:val="70"/>
        </w:numPr>
        <w:tabs>
          <w:tab w:val="clear" w:pos="720"/>
          <w:tab w:val="num" w:pos="-3420"/>
        </w:tabs>
        <w:suppressAutoHyphens w:val="0"/>
        <w:spacing w:line="360" w:lineRule="auto"/>
        <w:ind w:left="567" w:hanging="540"/>
        <w:jc w:val="both"/>
        <w:rPr>
          <w:sz w:val="28"/>
        </w:rPr>
      </w:pPr>
      <w:r>
        <w:rPr>
          <w:sz w:val="28"/>
        </w:rPr>
        <w:lastRenderedPageBreak/>
        <w:t xml:space="preserve">Штейн А.А. Красный плоский лишай / А.А. Штейн // Руководство по дерматовенерологии. – М., 1964. – Т. З. – С. 162 </w:t>
      </w:r>
      <w:r>
        <w:rPr>
          <w:sz w:val="28"/>
          <w:lang w:val="uk-UA"/>
        </w:rPr>
        <w:t>-</w:t>
      </w:r>
      <w:r>
        <w:rPr>
          <w:sz w:val="28"/>
        </w:rPr>
        <w:t xml:space="preserve"> 180.</w:t>
      </w:r>
    </w:p>
    <w:p w:rsidR="0028639B" w:rsidRPr="0084530C" w:rsidRDefault="0028639B" w:rsidP="004D1EDC">
      <w:pPr>
        <w:numPr>
          <w:ilvl w:val="0"/>
          <w:numId w:val="70"/>
        </w:numPr>
        <w:tabs>
          <w:tab w:val="clear" w:pos="720"/>
          <w:tab w:val="num" w:pos="-3420"/>
        </w:tabs>
        <w:suppressAutoHyphens w:val="0"/>
        <w:spacing w:line="360" w:lineRule="auto"/>
        <w:ind w:left="567" w:hanging="540"/>
        <w:jc w:val="both"/>
        <w:rPr>
          <w:sz w:val="28"/>
        </w:rPr>
      </w:pPr>
      <w:r>
        <w:rPr>
          <w:sz w:val="28"/>
        </w:rPr>
        <w:t xml:space="preserve">Шютт X. Реакция бласттрансформации лимфоцитов / X. Шютт // Иммунологические методы. – М., 1987. – С. 294 </w:t>
      </w:r>
      <w:r>
        <w:rPr>
          <w:sz w:val="28"/>
          <w:lang w:val="uk-UA"/>
        </w:rPr>
        <w:t>-</w:t>
      </w:r>
      <w:r>
        <w:rPr>
          <w:sz w:val="28"/>
        </w:rPr>
        <w:t xml:space="preserve"> 302.</w:t>
      </w:r>
    </w:p>
    <w:p w:rsidR="0028639B" w:rsidRDefault="0028639B" w:rsidP="004D1EDC">
      <w:pPr>
        <w:numPr>
          <w:ilvl w:val="0"/>
          <w:numId w:val="70"/>
        </w:numPr>
        <w:tabs>
          <w:tab w:val="clear" w:pos="720"/>
          <w:tab w:val="num" w:pos="-3420"/>
        </w:tabs>
        <w:suppressAutoHyphens w:val="0"/>
        <w:spacing w:line="360" w:lineRule="auto"/>
        <w:ind w:left="540" w:hanging="540"/>
        <w:jc w:val="both"/>
        <w:rPr>
          <w:sz w:val="28"/>
        </w:rPr>
      </w:pPr>
      <w:r>
        <w:rPr>
          <w:sz w:val="28"/>
        </w:rPr>
        <w:t xml:space="preserve"> Экспрессия молекуладгезии и митогенез лимфоцитов при лечении ревматоидного артрита циклофероном / Ярилина А.А., Никонова М.Ф., Литвина М.М. и др. // Современные проблемы аллергологии: Сб. тр. – М., 1998. – С. 323.</w:t>
      </w:r>
    </w:p>
    <w:p w:rsidR="0028639B" w:rsidRPr="00D54B89" w:rsidRDefault="0028639B" w:rsidP="004D1EDC">
      <w:pPr>
        <w:numPr>
          <w:ilvl w:val="0"/>
          <w:numId w:val="70"/>
        </w:numPr>
        <w:tabs>
          <w:tab w:val="clear" w:pos="720"/>
          <w:tab w:val="num" w:pos="-11340"/>
          <w:tab w:val="left" w:pos="-11199"/>
        </w:tabs>
        <w:suppressAutoHyphens w:val="0"/>
        <w:spacing w:line="360" w:lineRule="auto"/>
        <w:ind w:left="540" w:hanging="540"/>
        <w:jc w:val="both"/>
        <w:rPr>
          <w:sz w:val="28"/>
          <w:lang w:val="en-US"/>
        </w:rPr>
      </w:pPr>
      <w:r>
        <w:rPr>
          <w:sz w:val="28"/>
          <w:lang w:val="en-US"/>
        </w:rPr>
        <w:t>Ablation of «tolerance» and induction of diabetes by virus infection in viral antigen transgenicmice</w:t>
      </w:r>
      <w:r w:rsidRPr="002D792C">
        <w:rPr>
          <w:sz w:val="28"/>
          <w:lang w:val="en-US"/>
        </w:rPr>
        <w:t xml:space="preserve"> </w:t>
      </w:r>
      <w:r w:rsidRPr="00B34AD7">
        <w:rPr>
          <w:sz w:val="28"/>
          <w:lang w:val="en-US"/>
        </w:rPr>
        <w:t xml:space="preserve">/ </w:t>
      </w:r>
      <w:r>
        <w:rPr>
          <w:sz w:val="28"/>
          <w:lang w:val="en-US"/>
        </w:rPr>
        <w:t>Ohashi P.S., Oehen S., Buerki K. et al. // Cells. – 1991. – Vol. 65. – P. 305</w:t>
      </w:r>
      <w:r w:rsidRPr="00003572">
        <w:rPr>
          <w:sz w:val="28"/>
          <w:lang w:val="en-US"/>
        </w:rPr>
        <w:t xml:space="preserve"> </w:t>
      </w:r>
      <w:r>
        <w:rPr>
          <w:sz w:val="28"/>
          <w:lang w:val="uk-UA"/>
        </w:rPr>
        <w:t>-</w:t>
      </w:r>
      <w:r w:rsidRPr="00003572">
        <w:rPr>
          <w:sz w:val="28"/>
          <w:lang w:val="en-US"/>
        </w:rPr>
        <w:t xml:space="preserve"> </w:t>
      </w:r>
      <w:r>
        <w:rPr>
          <w:sz w:val="28"/>
          <w:lang w:val="en-US"/>
        </w:rPr>
        <w:t>317.</w:t>
      </w:r>
    </w:p>
    <w:p w:rsidR="0028639B" w:rsidRPr="00D54B89" w:rsidRDefault="0028639B" w:rsidP="004D1EDC">
      <w:pPr>
        <w:numPr>
          <w:ilvl w:val="0"/>
          <w:numId w:val="70"/>
        </w:numPr>
        <w:tabs>
          <w:tab w:val="left" w:pos="0"/>
          <w:tab w:val="num" w:pos="1848"/>
        </w:tabs>
        <w:suppressAutoHyphens w:val="0"/>
        <w:spacing w:line="360" w:lineRule="auto"/>
        <w:ind w:left="540" w:hanging="540"/>
        <w:jc w:val="both"/>
        <w:rPr>
          <w:sz w:val="28"/>
          <w:lang w:val="en-US"/>
        </w:rPr>
      </w:pPr>
      <w:r>
        <w:rPr>
          <w:sz w:val="28"/>
          <w:lang w:val="en-US"/>
        </w:rPr>
        <w:t>A clinical study of 674 patients with oral lichen planus in China</w:t>
      </w:r>
      <w:r w:rsidRPr="009A2DFD">
        <w:rPr>
          <w:sz w:val="28"/>
          <w:lang w:val="en-US"/>
        </w:rPr>
        <w:t xml:space="preserve"> / </w:t>
      </w:r>
      <w:r>
        <w:rPr>
          <w:sz w:val="28"/>
          <w:lang w:val="en-US"/>
        </w:rPr>
        <w:t>Xue J</w:t>
      </w:r>
      <w:r w:rsidRPr="009A2DFD">
        <w:rPr>
          <w:sz w:val="28"/>
          <w:lang w:val="en-US"/>
        </w:rPr>
        <w:t>.</w:t>
      </w:r>
      <w:r>
        <w:rPr>
          <w:sz w:val="28"/>
          <w:lang w:val="en-US"/>
        </w:rPr>
        <w:t>L</w:t>
      </w:r>
      <w:r w:rsidRPr="009A2DFD">
        <w:rPr>
          <w:sz w:val="28"/>
          <w:lang w:val="en-US"/>
        </w:rPr>
        <w:t>.</w:t>
      </w:r>
      <w:r>
        <w:rPr>
          <w:sz w:val="28"/>
          <w:lang w:val="en-US"/>
        </w:rPr>
        <w:t>, Fan M</w:t>
      </w:r>
      <w:r w:rsidRPr="009A2DFD">
        <w:rPr>
          <w:sz w:val="28"/>
          <w:lang w:val="en-US"/>
        </w:rPr>
        <w:t>.</w:t>
      </w:r>
      <w:r>
        <w:rPr>
          <w:sz w:val="28"/>
          <w:lang w:val="en-US"/>
        </w:rPr>
        <w:t>W</w:t>
      </w:r>
      <w:r w:rsidRPr="009A2DFD">
        <w:rPr>
          <w:sz w:val="28"/>
          <w:lang w:val="en-US"/>
        </w:rPr>
        <w:t>.</w:t>
      </w:r>
      <w:r>
        <w:rPr>
          <w:sz w:val="28"/>
          <w:lang w:val="en-US"/>
        </w:rPr>
        <w:t>, Wang S</w:t>
      </w:r>
      <w:r w:rsidRPr="009A2DFD">
        <w:rPr>
          <w:sz w:val="28"/>
          <w:lang w:val="en-US"/>
        </w:rPr>
        <w:t>.</w:t>
      </w:r>
      <w:r>
        <w:rPr>
          <w:sz w:val="28"/>
          <w:lang w:val="en-US"/>
        </w:rPr>
        <w:t>Z</w:t>
      </w:r>
      <w:r w:rsidRPr="009A2DFD">
        <w:rPr>
          <w:sz w:val="28"/>
          <w:lang w:val="en-US"/>
        </w:rPr>
        <w:t>.</w:t>
      </w:r>
      <w:r>
        <w:rPr>
          <w:sz w:val="28"/>
          <w:lang w:val="en-US"/>
        </w:rPr>
        <w:t xml:space="preserve"> et al. // J</w:t>
      </w:r>
      <w:r w:rsidRPr="009A2DFD">
        <w:rPr>
          <w:sz w:val="28"/>
          <w:lang w:val="en-US"/>
        </w:rPr>
        <w:t>.</w:t>
      </w:r>
      <w:r>
        <w:rPr>
          <w:sz w:val="28"/>
          <w:lang w:val="en-US"/>
        </w:rPr>
        <w:t xml:space="preserve"> Oral</w:t>
      </w:r>
      <w:r w:rsidRPr="009A2DFD">
        <w:rPr>
          <w:sz w:val="28"/>
          <w:lang w:val="en-US"/>
        </w:rPr>
        <w:t>.</w:t>
      </w:r>
      <w:r>
        <w:rPr>
          <w:sz w:val="28"/>
          <w:lang w:val="en-US"/>
        </w:rPr>
        <w:t xml:space="preserve"> Pathol</w:t>
      </w:r>
      <w:r w:rsidRPr="00D54B89">
        <w:rPr>
          <w:sz w:val="28"/>
          <w:lang w:val="en-US"/>
        </w:rPr>
        <w:t>.</w:t>
      </w:r>
      <w:r>
        <w:rPr>
          <w:sz w:val="28"/>
          <w:lang w:val="en-US"/>
        </w:rPr>
        <w:t xml:space="preserve"> Med. – 2005. – Vol.34, №8.</w:t>
      </w:r>
      <w:r>
        <w:rPr>
          <w:sz w:val="28"/>
        </w:rPr>
        <w:t xml:space="preserve"> </w:t>
      </w:r>
      <w:r>
        <w:rPr>
          <w:sz w:val="28"/>
          <w:lang w:val="en-US"/>
        </w:rPr>
        <w:t>– P.467</w:t>
      </w:r>
      <w:r>
        <w:rPr>
          <w:sz w:val="28"/>
        </w:rPr>
        <w:t xml:space="preserve"> - </w:t>
      </w:r>
      <w:r>
        <w:rPr>
          <w:sz w:val="28"/>
          <w:lang w:val="en-US"/>
        </w:rPr>
        <w:t>472.</w:t>
      </w:r>
    </w:p>
    <w:p w:rsidR="0028639B" w:rsidRPr="00D54B89" w:rsidRDefault="0028639B" w:rsidP="004D1EDC">
      <w:pPr>
        <w:numPr>
          <w:ilvl w:val="0"/>
          <w:numId w:val="70"/>
        </w:numPr>
        <w:tabs>
          <w:tab w:val="clear" w:pos="720"/>
          <w:tab w:val="num" w:pos="-11340"/>
          <w:tab w:val="left" w:pos="-11199"/>
        </w:tabs>
        <w:suppressAutoHyphens w:val="0"/>
        <w:spacing w:line="360" w:lineRule="auto"/>
        <w:ind w:left="540" w:hanging="540"/>
        <w:jc w:val="both"/>
        <w:rPr>
          <w:sz w:val="28"/>
          <w:lang w:val="en-US"/>
        </w:rPr>
      </w:pPr>
      <w:r>
        <w:rPr>
          <w:sz w:val="28"/>
          <w:lang w:val="en-US"/>
        </w:rPr>
        <w:t xml:space="preserve">Alopecia areata associated with onychodystrophy, vitiligo and lichen ruber planus / De Padova M.P., Veronesi S., Andriani G.C., Minghetti G. // G. Ital. Dermatol. Venereol. – 1987. – Vol. 122, </w:t>
      </w:r>
      <w:r w:rsidRPr="007C35AA">
        <w:rPr>
          <w:sz w:val="28"/>
          <w:lang w:val="en-US"/>
        </w:rPr>
        <w:t>№</w:t>
      </w:r>
      <w:r>
        <w:rPr>
          <w:sz w:val="28"/>
          <w:lang w:val="en-US"/>
        </w:rPr>
        <w:t xml:space="preserve"> 4. – P.191</w:t>
      </w:r>
      <w:r>
        <w:rPr>
          <w:sz w:val="28"/>
        </w:rPr>
        <w:t xml:space="preserve"> </w:t>
      </w:r>
      <w:r>
        <w:rPr>
          <w:sz w:val="28"/>
          <w:lang w:val="uk-UA"/>
        </w:rPr>
        <w:t>-</w:t>
      </w:r>
      <w:r>
        <w:rPr>
          <w:sz w:val="28"/>
        </w:rPr>
        <w:t xml:space="preserve"> </w:t>
      </w:r>
      <w:r>
        <w:rPr>
          <w:sz w:val="28"/>
          <w:lang w:val="en-US"/>
        </w:rPr>
        <w:t>192.</w:t>
      </w:r>
    </w:p>
    <w:p w:rsidR="0028639B" w:rsidRPr="00D54B89" w:rsidRDefault="0028639B" w:rsidP="004D1EDC">
      <w:pPr>
        <w:numPr>
          <w:ilvl w:val="0"/>
          <w:numId w:val="70"/>
        </w:numPr>
        <w:tabs>
          <w:tab w:val="clear" w:pos="720"/>
          <w:tab w:val="num" w:pos="-3420"/>
        </w:tabs>
        <w:suppressAutoHyphens w:val="0"/>
        <w:spacing w:line="360" w:lineRule="auto"/>
        <w:ind w:left="540" w:hanging="540"/>
        <w:jc w:val="both"/>
        <w:rPr>
          <w:sz w:val="28"/>
          <w:lang w:val="en-US"/>
        </w:rPr>
      </w:pPr>
      <w:r>
        <w:rPr>
          <w:sz w:val="28"/>
          <w:lang w:val="en-US"/>
        </w:rPr>
        <w:t>Andre J. Lichen planus: etiopathogenesis / J. Andre, M. Laporte, P. Delavault // Acta Stomat. Belg. – 1990. –Vol. 87. – P. 229</w:t>
      </w:r>
      <w:r>
        <w:rPr>
          <w:sz w:val="28"/>
        </w:rPr>
        <w:t xml:space="preserve"> </w:t>
      </w:r>
      <w:r>
        <w:rPr>
          <w:sz w:val="28"/>
          <w:lang w:val="uk-UA"/>
        </w:rPr>
        <w:t>-</w:t>
      </w:r>
      <w:r>
        <w:rPr>
          <w:sz w:val="28"/>
        </w:rPr>
        <w:t xml:space="preserve"> </w:t>
      </w:r>
      <w:r>
        <w:rPr>
          <w:sz w:val="28"/>
          <w:lang w:val="en-US"/>
        </w:rPr>
        <w:t>231.</w:t>
      </w:r>
    </w:p>
    <w:p w:rsidR="0028639B" w:rsidRPr="00CC3893" w:rsidRDefault="0028639B" w:rsidP="004D1EDC">
      <w:pPr>
        <w:numPr>
          <w:ilvl w:val="0"/>
          <w:numId w:val="70"/>
        </w:numPr>
        <w:tabs>
          <w:tab w:val="clear" w:pos="720"/>
          <w:tab w:val="num" w:pos="-3420"/>
          <w:tab w:val="left" w:pos="0"/>
        </w:tabs>
        <w:suppressAutoHyphens w:val="0"/>
        <w:spacing w:line="360" w:lineRule="auto"/>
        <w:ind w:left="540" w:hanging="540"/>
        <w:jc w:val="both"/>
        <w:rPr>
          <w:sz w:val="28"/>
          <w:lang w:val="en-US"/>
        </w:rPr>
      </w:pPr>
      <w:r>
        <w:rPr>
          <w:sz w:val="28"/>
          <w:lang w:val="en-US"/>
        </w:rPr>
        <w:t xml:space="preserve">Apoptosis of oral epithelial cells in oral lichen planus caused by upregulation of BMP-4 / Kim S.G., Chae C.H., Cho B.O. at al. // J. Oral. Pathol. Med. – 2006. – Vol. 35, </w:t>
      </w:r>
      <w:r w:rsidRPr="007C35AA">
        <w:rPr>
          <w:sz w:val="28"/>
          <w:lang w:val="en-US"/>
        </w:rPr>
        <w:t>№</w:t>
      </w:r>
      <w:r>
        <w:rPr>
          <w:sz w:val="28"/>
          <w:lang w:val="en-US"/>
        </w:rPr>
        <w:t>1. – P. 37</w:t>
      </w:r>
      <w:r>
        <w:rPr>
          <w:sz w:val="28"/>
        </w:rPr>
        <w:t xml:space="preserve"> </w:t>
      </w:r>
      <w:r>
        <w:rPr>
          <w:sz w:val="28"/>
          <w:lang w:val="uk-UA"/>
        </w:rPr>
        <w:t>-</w:t>
      </w:r>
      <w:r>
        <w:rPr>
          <w:sz w:val="28"/>
        </w:rPr>
        <w:t xml:space="preserve"> </w:t>
      </w:r>
      <w:r>
        <w:rPr>
          <w:sz w:val="28"/>
          <w:lang w:val="en-US"/>
        </w:rPr>
        <w:t>45.</w:t>
      </w:r>
    </w:p>
    <w:p w:rsidR="0028639B" w:rsidRPr="00CC3893" w:rsidRDefault="0028639B" w:rsidP="004D1EDC">
      <w:pPr>
        <w:numPr>
          <w:ilvl w:val="0"/>
          <w:numId w:val="70"/>
        </w:numPr>
        <w:tabs>
          <w:tab w:val="clear" w:pos="720"/>
          <w:tab w:val="num" w:pos="-3420"/>
        </w:tabs>
        <w:suppressAutoHyphens w:val="0"/>
        <w:spacing w:line="360" w:lineRule="auto"/>
        <w:ind w:left="540" w:hanging="540"/>
        <w:jc w:val="both"/>
        <w:rPr>
          <w:sz w:val="28"/>
          <w:lang w:val="en-US"/>
        </w:rPr>
      </w:pPr>
      <w:r>
        <w:rPr>
          <w:sz w:val="28"/>
          <w:lang w:val="en-US"/>
        </w:rPr>
        <w:t xml:space="preserve">Candida biotypes in patients with oral leukoplakia and lichen planus. Candida biotypes in leukoplakia and lichen planus / Lipperheide V., Quindos G., Jimenez Y. at al. // Mycopathologia. – 1996. – Vol. 134, </w:t>
      </w:r>
      <w:r w:rsidRPr="007C35AA">
        <w:rPr>
          <w:sz w:val="28"/>
          <w:lang w:val="en-US"/>
        </w:rPr>
        <w:t>№</w:t>
      </w:r>
      <w:r>
        <w:rPr>
          <w:sz w:val="28"/>
          <w:lang w:val="en-US"/>
        </w:rPr>
        <w:t>2. – P. 75</w:t>
      </w:r>
      <w:r w:rsidRPr="00003572">
        <w:rPr>
          <w:sz w:val="28"/>
          <w:lang w:val="en-US"/>
        </w:rPr>
        <w:t xml:space="preserve"> </w:t>
      </w:r>
      <w:r>
        <w:rPr>
          <w:sz w:val="28"/>
          <w:lang w:val="uk-UA"/>
        </w:rPr>
        <w:t>-</w:t>
      </w:r>
      <w:r w:rsidRPr="00003572">
        <w:rPr>
          <w:sz w:val="28"/>
          <w:lang w:val="en-US"/>
        </w:rPr>
        <w:t xml:space="preserve"> </w:t>
      </w:r>
      <w:r>
        <w:rPr>
          <w:sz w:val="28"/>
          <w:lang w:val="en-US"/>
        </w:rPr>
        <w:t xml:space="preserve">82. </w:t>
      </w:r>
    </w:p>
    <w:p w:rsidR="0028639B" w:rsidRDefault="0028639B" w:rsidP="004D1EDC">
      <w:pPr>
        <w:numPr>
          <w:ilvl w:val="0"/>
          <w:numId w:val="70"/>
        </w:numPr>
        <w:tabs>
          <w:tab w:val="clear" w:pos="720"/>
          <w:tab w:val="num" w:pos="-3420"/>
          <w:tab w:val="left" w:pos="0"/>
        </w:tabs>
        <w:suppressAutoHyphens w:val="0"/>
        <w:spacing w:line="360" w:lineRule="auto"/>
        <w:ind w:left="540" w:hanging="540"/>
        <w:jc w:val="both"/>
        <w:rPr>
          <w:sz w:val="28"/>
          <w:lang w:val="en-US"/>
        </w:rPr>
      </w:pPr>
      <w:r>
        <w:rPr>
          <w:sz w:val="28"/>
          <w:lang w:val="en-US"/>
        </w:rPr>
        <w:t xml:space="preserve">Cellular immune correlates of clinical severity in oral lichen planus: preliminary association with mood states / Chiappelli F., Kung M.A., Nguyen P., Villanueva P., Farhadian E.A., Eversole L.R. // Oral. Dis. – 1997. – Vol. 3, </w:t>
      </w:r>
      <w:r w:rsidRPr="007C35AA">
        <w:rPr>
          <w:sz w:val="28"/>
          <w:lang w:val="en-US"/>
        </w:rPr>
        <w:t>№</w:t>
      </w:r>
      <w:r>
        <w:rPr>
          <w:sz w:val="28"/>
          <w:lang w:val="en-US"/>
        </w:rPr>
        <w:t xml:space="preserve"> 2. – P. 64</w:t>
      </w:r>
      <w:r w:rsidRPr="00003572">
        <w:rPr>
          <w:sz w:val="28"/>
          <w:lang w:val="en-US"/>
        </w:rPr>
        <w:t xml:space="preserve"> </w:t>
      </w:r>
      <w:r>
        <w:rPr>
          <w:sz w:val="28"/>
          <w:lang w:val="uk-UA"/>
        </w:rPr>
        <w:t>-</w:t>
      </w:r>
      <w:r w:rsidRPr="00003572">
        <w:rPr>
          <w:sz w:val="28"/>
          <w:lang w:val="en-US"/>
        </w:rPr>
        <w:t xml:space="preserve"> </w:t>
      </w:r>
      <w:r>
        <w:rPr>
          <w:sz w:val="28"/>
          <w:lang w:val="en-US"/>
        </w:rPr>
        <w:t>70.</w:t>
      </w:r>
    </w:p>
    <w:p w:rsidR="0028639B" w:rsidRPr="00CC3893" w:rsidRDefault="0028639B" w:rsidP="004D1EDC">
      <w:pPr>
        <w:numPr>
          <w:ilvl w:val="0"/>
          <w:numId w:val="70"/>
        </w:numPr>
        <w:tabs>
          <w:tab w:val="clear" w:pos="720"/>
          <w:tab w:val="num" w:pos="-3420"/>
          <w:tab w:val="left" w:pos="0"/>
        </w:tabs>
        <w:suppressAutoHyphens w:val="0"/>
        <w:spacing w:line="360" w:lineRule="auto"/>
        <w:ind w:left="540" w:hanging="540"/>
        <w:jc w:val="both"/>
        <w:rPr>
          <w:sz w:val="28"/>
          <w:lang w:val="en-US"/>
        </w:rPr>
      </w:pPr>
      <w:r>
        <w:rPr>
          <w:sz w:val="28"/>
          <w:lang w:val="en-US"/>
        </w:rPr>
        <w:t xml:space="preserve"> Cellular immune correlates in clinical severity in oral lichen planus: preliminary association with mood states / Chiapelli F., Kung M.A., Nguyen P. et al. // Oral. Dis. – 1997. – Vol. 3, </w:t>
      </w:r>
      <w:r w:rsidRPr="007C35AA">
        <w:rPr>
          <w:sz w:val="28"/>
          <w:lang w:val="en-US"/>
        </w:rPr>
        <w:t>№</w:t>
      </w:r>
      <w:r>
        <w:rPr>
          <w:sz w:val="28"/>
          <w:lang w:val="en-US"/>
        </w:rPr>
        <w:t xml:space="preserve"> 2. – P. 71</w:t>
      </w:r>
      <w:r w:rsidRPr="00003572">
        <w:rPr>
          <w:sz w:val="28"/>
          <w:lang w:val="en-US"/>
        </w:rPr>
        <w:t xml:space="preserve"> </w:t>
      </w:r>
      <w:r>
        <w:rPr>
          <w:sz w:val="28"/>
          <w:lang w:val="uk-UA"/>
        </w:rPr>
        <w:t>-</w:t>
      </w:r>
      <w:r w:rsidRPr="00003572">
        <w:rPr>
          <w:sz w:val="28"/>
          <w:lang w:val="en-US"/>
        </w:rPr>
        <w:t xml:space="preserve"> </w:t>
      </w:r>
      <w:r>
        <w:rPr>
          <w:sz w:val="28"/>
          <w:lang w:val="en-US"/>
        </w:rPr>
        <w:t xml:space="preserve">76. </w:t>
      </w:r>
    </w:p>
    <w:p w:rsidR="0028639B" w:rsidRDefault="0028639B" w:rsidP="004D1EDC">
      <w:pPr>
        <w:numPr>
          <w:ilvl w:val="0"/>
          <w:numId w:val="70"/>
        </w:numPr>
        <w:tabs>
          <w:tab w:val="clear" w:pos="720"/>
          <w:tab w:val="num" w:pos="-3420"/>
          <w:tab w:val="left" w:pos="0"/>
        </w:tabs>
        <w:suppressAutoHyphens w:val="0"/>
        <w:spacing w:line="360" w:lineRule="auto"/>
        <w:ind w:left="540" w:hanging="540"/>
        <w:jc w:val="both"/>
        <w:rPr>
          <w:sz w:val="28"/>
          <w:lang w:val="en-US"/>
        </w:rPr>
      </w:pPr>
      <w:r>
        <w:rPr>
          <w:sz w:val="28"/>
          <w:lang w:val="en-US"/>
        </w:rPr>
        <w:lastRenderedPageBreak/>
        <w:t>De Panfilis G. CD8+ T-cytolytic T-lymphocytes and the scin / G. De Panfilis // Exp. Dermatol. – 1998. – Vol. 7. – P. 121</w:t>
      </w:r>
      <w:r>
        <w:rPr>
          <w:sz w:val="28"/>
        </w:rPr>
        <w:t xml:space="preserve"> </w:t>
      </w:r>
      <w:r>
        <w:rPr>
          <w:sz w:val="28"/>
          <w:lang w:val="uk-UA"/>
        </w:rPr>
        <w:t>-</w:t>
      </w:r>
      <w:r>
        <w:rPr>
          <w:sz w:val="28"/>
        </w:rPr>
        <w:t xml:space="preserve"> </w:t>
      </w:r>
      <w:r>
        <w:rPr>
          <w:sz w:val="28"/>
          <w:lang w:val="en-US"/>
        </w:rPr>
        <w:t>132.</w:t>
      </w:r>
    </w:p>
    <w:p w:rsidR="0028639B" w:rsidRPr="00443F95" w:rsidRDefault="0028639B" w:rsidP="004D1EDC">
      <w:pPr>
        <w:numPr>
          <w:ilvl w:val="0"/>
          <w:numId w:val="70"/>
        </w:numPr>
        <w:tabs>
          <w:tab w:val="clear" w:pos="720"/>
          <w:tab w:val="num" w:pos="-3420"/>
          <w:tab w:val="left" w:pos="0"/>
        </w:tabs>
        <w:suppressAutoHyphens w:val="0"/>
        <w:spacing w:line="360" w:lineRule="auto"/>
        <w:ind w:left="540" w:hanging="540"/>
        <w:jc w:val="both"/>
        <w:rPr>
          <w:sz w:val="28"/>
          <w:lang w:val="en-US"/>
        </w:rPr>
      </w:pPr>
      <w:r>
        <w:rPr>
          <w:sz w:val="28"/>
          <w:lang w:val="en-US"/>
        </w:rPr>
        <w:t xml:space="preserve">Dhar S. Colocalization of alopecia areata and lichen planus / Dhar S. // Pediatr. Dermatol. – 1996. – Vol. 13, </w:t>
      </w:r>
      <w:r w:rsidRPr="007C35AA">
        <w:rPr>
          <w:sz w:val="28"/>
          <w:lang w:val="en-US"/>
        </w:rPr>
        <w:t>№</w:t>
      </w:r>
      <w:r>
        <w:rPr>
          <w:sz w:val="28"/>
          <w:lang w:val="en-US"/>
        </w:rPr>
        <w:t>3. – P. 258</w:t>
      </w:r>
      <w:r>
        <w:rPr>
          <w:sz w:val="28"/>
        </w:rPr>
        <w:t xml:space="preserve"> </w:t>
      </w:r>
      <w:r>
        <w:rPr>
          <w:sz w:val="28"/>
          <w:lang w:val="uk-UA"/>
        </w:rPr>
        <w:t>-</w:t>
      </w:r>
      <w:r>
        <w:rPr>
          <w:sz w:val="28"/>
        </w:rPr>
        <w:t xml:space="preserve"> </w:t>
      </w:r>
      <w:r>
        <w:rPr>
          <w:sz w:val="28"/>
          <w:lang w:val="en-US"/>
        </w:rPr>
        <w:t>259.</w:t>
      </w:r>
    </w:p>
    <w:p w:rsidR="0028639B" w:rsidRPr="00CE06D0" w:rsidRDefault="0028639B" w:rsidP="004D1EDC">
      <w:pPr>
        <w:numPr>
          <w:ilvl w:val="0"/>
          <w:numId w:val="70"/>
        </w:numPr>
        <w:tabs>
          <w:tab w:val="clear" w:pos="720"/>
          <w:tab w:val="num" w:pos="-3420"/>
          <w:tab w:val="left" w:pos="0"/>
        </w:tabs>
        <w:suppressAutoHyphens w:val="0"/>
        <w:spacing w:line="360" w:lineRule="auto"/>
        <w:ind w:left="540" w:hanging="540"/>
        <w:jc w:val="both"/>
        <w:rPr>
          <w:sz w:val="28"/>
          <w:lang w:val="en-US"/>
        </w:rPr>
      </w:pPr>
      <w:r>
        <w:rPr>
          <w:sz w:val="28"/>
          <w:lang w:val="en-US"/>
        </w:rPr>
        <w:t>Differing lymphokine profiles and functional subsets of human CD4 and CD8 cell clones</w:t>
      </w:r>
      <w:r w:rsidRPr="00F86FFD">
        <w:rPr>
          <w:sz w:val="28"/>
          <w:lang w:val="en-US"/>
        </w:rPr>
        <w:t xml:space="preserve"> / </w:t>
      </w:r>
      <w:r>
        <w:rPr>
          <w:sz w:val="28"/>
          <w:lang w:val="en-US"/>
        </w:rPr>
        <w:t xml:space="preserve">Salgame P., Abrams J.S., Clayberger C. et al.  // Science. – 1991. – Vol. 254. – </w:t>
      </w:r>
      <w:proofErr w:type="gramStart"/>
      <w:r>
        <w:rPr>
          <w:sz w:val="28"/>
        </w:rPr>
        <w:t>Р</w:t>
      </w:r>
      <w:r>
        <w:rPr>
          <w:sz w:val="28"/>
          <w:lang w:val="en-US"/>
        </w:rPr>
        <w:t>. 279</w:t>
      </w:r>
      <w:proofErr w:type="gramEnd"/>
      <w:r>
        <w:rPr>
          <w:sz w:val="28"/>
        </w:rPr>
        <w:t xml:space="preserve"> </w:t>
      </w:r>
      <w:r>
        <w:rPr>
          <w:sz w:val="28"/>
          <w:lang w:val="uk-UA"/>
        </w:rPr>
        <w:t>-</w:t>
      </w:r>
      <w:r>
        <w:rPr>
          <w:sz w:val="28"/>
        </w:rPr>
        <w:t xml:space="preserve"> </w:t>
      </w:r>
      <w:r>
        <w:rPr>
          <w:sz w:val="28"/>
          <w:lang w:val="en-US"/>
        </w:rPr>
        <w:t>281.</w:t>
      </w:r>
    </w:p>
    <w:p w:rsidR="0028639B" w:rsidRPr="00054960" w:rsidRDefault="0028639B" w:rsidP="004D1EDC">
      <w:pPr>
        <w:numPr>
          <w:ilvl w:val="0"/>
          <w:numId w:val="70"/>
        </w:numPr>
        <w:tabs>
          <w:tab w:val="clear" w:pos="720"/>
          <w:tab w:val="num" w:pos="-3420"/>
        </w:tabs>
        <w:suppressAutoHyphens w:val="0"/>
        <w:spacing w:line="360" w:lineRule="auto"/>
        <w:ind w:left="540" w:hanging="540"/>
        <w:jc w:val="both"/>
        <w:rPr>
          <w:sz w:val="28"/>
          <w:lang w:val="en-US"/>
        </w:rPr>
      </w:pPr>
      <w:r>
        <w:rPr>
          <w:sz w:val="28"/>
          <w:lang w:val="en-US"/>
        </w:rPr>
        <w:t>Distribution of interferon-gamma mRNA-positive cells in oral lichen planus lesions / Mattsson C.S., Jontell M., Bergenholtz G. et al. // J. Oral. Path. Med. – 1998. – Vol. 27. – P. 483</w:t>
      </w:r>
      <w:r>
        <w:rPr>
          <w:sz w:val="28"/>
        </w:rPr>
        <w:t xml:space="preserve"> </w:t>
      </w:r>
      <w:r>
        <w:rPr>
          <w:sz w:val="28"/>
          <w:lang w:val="uk-UA"/>
        </w:rPr>
        <w:t>-</w:t>
      </w:r>
      <w:r>
        <w:rPr>
          <w:sz w:val="28"/>
        </w:rPr>
        <w:t xml:space="preserve"> </w:t>
      </w:r>
      <w:r>
        <w:rPr>
          <w:sz w:val="28"/>
          <w:lang w:val="en-US"/>
        </w:rPr>
        <w:t>488.</w:t>
      </w:r>
    </w:p>
    <w:p w:rsidR="0028639B" w:rsidRDefault="0028639B" w:rsidP="004D1EDC">
      <w:pPr>
        <w:numPr>
          <w:ilvl w:val="0"/>
          <w:numId w:val="70"/>
        </w:numPr>
        <w:tabs>
          <w:tab w:val="clear" w:pos="720"/>
          <w:tab w:val="num" w:pos="-3420"/>
          <w:tab w:val="left" w:pos="0"/>
        </w:tabs>
        <w:suppressAutoHyphens w:val="0"/>
        <w:spacing w:line="360" w:lineRule="auto"/>
        <w:ind w:left="540" w:hanging="540"/>
        <w:jc w:val="both"/>
        <w:rPr>
          <w:sz w:val="28"/>
          <w:lang w:val="en-US"/>
        </w:rPr>
      </w:pPr>
      <w:r>
        <w:rPr>
          <w:sz w:val="28"/>
          <w:lang w:val="en-US"/>
        </w:rPr>
        <w:t>Edwards P.C. Oral lichen planus: clinical presentation and management / P.C. Edwards, R. Kelsch /</w:t>
      </w:r>
      <w:proofErr w:type="gramStart"/>
      <w:r>
        <w:rPr>
          <w:sz w:val="28"/>
          <w:lang w:val="en-US"/>
        </w:rPr>
        <w:t>/  J</w:t>
      </w:r>
      <w:proofErr w:type="gramEnd"/>
      <w:r>
        <w:rPr>
          <w:sz w:val="28"/>
          <w:lang w:val="en-US"/>
        </w:rPr>
        <w:t xml:space="preserve">. Can. Dent. Assoc. – 2002. – Vol. 68, </w:t>
      </w:r>
      <w:r w:rsidRPr="007C35AA">
        <w:rPr>
          <w:sz w:val="28"/>
          <w:lang w:val="en-US"/>
        </w:rPr>
        <w:t>№</w:t>
      </w:r>
      <w:r>
        <w:rPr>
          <w:sz w:val="28"/>
          <w:lang w:val="en-US"/>
        </w:rPr>
        <w:t xml:space="preserve"> 8. – P. 494</w:t>
      </w:r>
      <w:r>
        <w:rPr>
          <w:sz w:val="28"/>
        </w:rPr>
        <w:t xml:space="preserve"> </w:t>
      </w:r>
      <w:r>
        <w:rPr>
          <w:sz w:val="28"/>
          <w:lang w:val="uk-UA"/>
        </w:rPr>
        <w:t>-</w:t>
      </w:r>
      <w:r>
        <w:rPr>
          <w:sz w:val="28"/>
        </w:rPr>
        <w:t xml:space="preserve"> </w:t>
      </w:r>
      <w:r>
        <w:rPr>
          <w:sz w:val="28"/>
          <w:lang w:val="en-US"/>
        </w:rPr>
        <w:t xml:space="preserve">499. </w:t>
      </w:r>
    </w:p>
    <w:p w:rsidR="0028639B" w:rsidRPr="003D2020" w:rsidRDefault="0028639B" w:rsidP="004D1EDC">
      <w:pPr>
        <w:numPr>
          <w:ilvl w:val="0"/>
          <w:numId w:val="70"/>
        </w:numPr>
        <w:tabs>
          <w:tab w:val="clear" w:pos="720"/>
          <w:tab w:val="left" w:pos="-3420"/>
        </w:tabs>
        <w:suppressAutoHyphens w:val="0"/>
        <w:spacing w:line="360" w:lineRule="auto"/>
        <w:ind w:left="540" w:hanging="540"/>
        <w:jc w:val="both"/>
        <w:rPr>
          <w:sz w:val="28"/>
          <w:lang w:val="en-US"/>
        </w:rPr>
      </w:pPr>
      <w:r>
        <w:rPr>
          <w:sz w:val="28"/>
          <w:lang w:val="en-US"/>
        </w:rPr>
        <w:t xml:space="preserve">Eisen D. The clinical features, malignant potential, and systemic associations of oral lichen planus: a study of 723 patients / D. Eisen // J. Am. Acad. Dermatol. – 2002. – Vol. 46, </w:t>
      </w:r>
      <w:r w:rsidRPr="007C35AA">
        <w:rPr>
          <w:sz w:val="28"/>
          <w:lang w:val="en-US"/>
        </w:rPr>
        <w:t>№</w:t>
      </w:r>
      <w:r>
        <w:rPr>
          <w:sz w:val="28"/>
          <w:lang w:val="en-US"/>
        </w:rPr>
        <w:t xml:space="preserve"> 2. – P. 207</w:t>
      </w:r>
      <w:r>
        <w:rPr>
          <w:sz w:val="28"/>
        </w:rPr>
        <w:t xml:space="preserve"> </w:t>
      </w:r>
      <w:r>
        <w:rPr>
          <w:sz w:val="28"/>
          <w:lang w:val="uk-UA"/>
        </w:rPr>
        <w:t>-</w:t>
      </w:r>
      <w:r>
        <w:rPr>
          <w:sz w:val="28"/>
        </w:rPr>
        <w:t xml:space="preserve"> </w:t>
      </w:r>
      <w:r>
        <w:rPr>
          <w:sz w:val="28"/>
          <w:lang w:val="en-US"/>
        </w:rPr>
        <w:t xml:space="preserve">214. </w:t>
      </w:r>
    </w:p>
    <w:p w:rsidR="0028639B" w:rsidRPr="000D63F2" w:rsidRDefault="0028639B" w:rsidP="004D1EDC">
      <w:pPr>
        <w:numPr>
          <w:ilvl w:val="0"/>
          <w:numId w:val="70"/>
        </w:numPr>
        <w:tabs>
          <w:tab w:val="clear" w:pos="720"/>
          <w:tab w:val="left" w:pos="-3420"/>
        </w:tabs>
        <w:suppressAutoHyphens w:val="0"/>
        <w:spacing w:line="360" w:lineRule="auto"/>
        <w:ind w:left="540" w:hanging="540"/>
        <w:jc w:val="both"/>
        <w:rPr>
          <w:sz w:val="28"/>
          <w:lang w:val="en-US"/>
        </w:rPr>
      </w:pPr>
      <w:r>
        <w:rPr>
          <w:sz w:val="28"/>
          <w:lang w:val="en-US"/>
        </w:rPr>
        <w:t>Elevated serum levels of the apoptosis related molecules TNF-alpha, Fas/Apo-1 and Bcl-2 in oral lichen planus</w:t>
      </w:r>
      <w:r w:rsidRPr="00A20DE6">
        <w:rPr>
          <w:sz w:val="28"/>
          <w:lang w:val="en-US"/>
        </w:rPr>
        <w:t xml:space="preserve"> / </w:t>
      </w:r>
      <w:r>
        <w:rPr>
          <w:sz w:val="28"/>
          <w:lang w:val="en-US"/>
        </w:rPr>
        <w:t>Sklavounou-Andrikopoulou A</w:t>
      </w:r>
      <w:r w:rsidRPr="00A20DE6">
        <w:rPr>
          <w:sz w:val="28"/>
          <w:lang w:val="en-US"/>
        </w:rPr>
        <w:t>.</w:t>
      </w:r>
      <w:r>
        <w:rPr>
          <w:sz w:val="28"/>
          <w:lang w:val="en-US"/>
        </w:rPr>
        <w:t>, Chrysomali E</w:t>
      </w:r>
      <w:r w:rsidRPr="00A20DE6">
        <w:rPr>
          <w:sz w:val="28"/>
          <w:lang w:val="en-US"/>
        </w:rPr>
        <w:t>.</w:t>
      </w:r>
      <w:r>
        <w:rPr>
          <w:sz w:val="28"/>
          <w:lang w:val="en-US"/>
        </w:rPr>
        <w:t>, Iakovou M</w:t>
      </w:r>
      <w:r w:rsidRPr="00A20DE6">
        <w:rPr>
          <w:sz w:val="28"/>
          <w:lang w:val="en-US"/>
        </w:rPr>
        <w:t>.</w:t>
      </w:r>
      <w:r>
        <w:rPr>
          <w:sz w:val="28"/>
          <w:lang w:val="en-US"/>
        </w:rPr>
        <w:t xml:space="preserve"> et al. // J</w:t>
      </w:r>
      <w:r w:rsidRPr="00A20DE6">
        <w:rPr>
          <w:sz w:val="28"/>
          <w:lang w:val="en-US"/>
        </w:rPr>
        <w:t>.</w:t>
      </w:r>
      <w:r>
        <w:rPr>
          <w:sz w:val="28"/>
          <w:lang w:val="en-US"/>
        </w:rPr>
        <w:t xml:space="preserve"> Oral</w:t>
      </w:r>
      <w:r w:rsidRPr="00A20DE6">
        <w:rPr>
          <w:sz w:val="28"/>
          <w:lang w:val="en-US"/>
        </w:rPr>
        <w:t>.</w:t>
      </w:r>
      <w:r>
        <w:rPr>
          <w:sz w:val="28"/>
          <w:lang w:val="en-US"/>
        </w:rPr>
        <w:t xml:space="preserve"> Pathol</w:t>
      </w:r>
      <w:r w:rsidRPr="00A20DE6">
        <w:rPr>
          <w:sz w:val="28"/>
          <w:lang w:val="en-US"/>
        </w:rPr>
        <w:t>.</w:t>
      </w:r>
      <w:r>
        <w:rPr>
          <w:sz w:val="28"/>
          <w:lang w:val="en-US"/>
        </w:rPr>
        <w:t xml:space="preserve"> Med. – 2004. – Vol. 33</w:t>
      </w:r>
      <w:r>
        <w:rPr>
          <w:sz w:val="28"/>
        </w:rPr>
        <w:t xml:space="preserve">, № </w:t>
      </w:r>
      <w:r>
        <w:rPr>
          <w:sz w:val="28"/>
          <w:lang w:val="en-US"/>
        </w:rPr>
        <w:t>7. – P. 386</w:t>
      </w:r>
      <w:r>
        <w:rPr>
          <w:sz w:val="28"/>
        </w:rPr>
        <w:t xml:space="preserve"> </w:t>
      </w:r>
      <w:r>
        <w:rPr>
          <w:sz w:val="28"/>
          <w:lang w:val="uk-UA"/>
        </w:rPr>
        <w:t>-</w:t>
      </w:r>
      <w:r>
        <w:rPr>
          <w:sz w:val="28"/>
        </w:rPr>
        <w:t xml:space="preserve"> </w:t>
      </w:r>
      <w:r>
        <w:rPr>
          <w:sz w:val="28"/>
          <w:lang w:val="en-US"/>
        </w:rPr>
        <w:t>390.</w:t>
      </w:r>
    </w:p>
    <w:p w:rsidR="0028639B" w:rsidRPr="003D2020" w:rsidRDefault="0028639B" w:rsidP="004D1EDC">
      <w:pPr>
        <w:numPr>
          <w:ilvl w:val="0"/>
          <w:numId w:val="70"/>
        </w:numPr>
        <w:tabs>
          <w:tab w:val="clear" w:pos="720"/>
          <w:tab w:val="num" w:pos="-3420"/>
          <w:tab w:val="left" w:pos="0"/>
        </w:tabs>
        <w:suppressAutoHyphens w:val="0"/>
        <w:spacing w:line="360" w:lineRule="auto"/>
        <w:ind w:left="540" w:hanging="540"/>
        <w:jc w:val="both"/>
        <w:rPr>
          <w:sz w:val="28"/>
          <w:lang w:val="en-US"/>
        </w:rPr>
      </w:pPr>
      <w:r>
        <w:rPr>
          <w:sz w:val="28"/>
          <w:lang w:val="en-US"/>
        </w:rPr>
        <w:t>Epithelial response to the immunitary aggresion in oral lichen planus / Gonzales-Moles M.A., Gonzales-Moles S., Ruiz-Avila I. et al. // Acta. Stomat. Belg. – 1996. – Vol. 93. – P. 119</w:t>
      </w:r>
      <w:r>
        <w:rPr>
          <w:sz w:val="28"/>
        </w:rPr>
        <w:t xml:space="preserve"> </w:t>
      </w:r>
      <w:r>
        <w:rPr>
          <w:sz w:val="28"/>
          <w:lang w:val="uk-UA"/>
        </w:rPr>
        <w:t>-</w:t>
      </w:r>
      <w:r>
        <w:rPr>
          <w:sz w:val="28"/>
        </w:rPr>
        <w:t xml:space="preserve"> </w:t>
      </w:r>
      <w:r>
        <w:rPr>
          <w:sz w:val="28"/>
          <w:lang w:val="en-US"/>
        </w:rPr>
        <w:t>123.</w:t>
      </w:r>
    </w:p>
    <w:p w:rsidR="0028639B" w:rsidRPr="003F5C7F" w:rsidRDefault="0028639B" w:rsidP="004D1EDC">
      <w:pPr>
        <w:numPr>
          <w:ilvl w:val="0"/>
          <w:numId w:val="70"/>
        </w:numPr>
        <w:tabs>
          <w:tab w:val="clear" w:pos="720"/>
          <w:tab w:val="num" w:pos="-3420"/>
          <w:tab w:val="left" w:pos="0"/>
        </w:tabs>
        <w:suppressAutoHyphens w:val="0"/>
        <w:spacing w:line="360" w:lineRule="auto"/>
        <w:ind w:left="540" w:hanging="540"/>
        <w:jc w:val="both"/>
        <w:rPr>
          <w:sz w:val="28"/>
          <w:lang w:val="en-US"/>
        </w:rPr>
      </w:pPr>
      <w:r>
        <w:rPr>
          <w:sz w:val="28"/>
          <w:lang w:val="en-US"/>
        </w:rPr>
        <w:t>Eversole L.R. Immunopathogenesis of oral lichen planus and reccurrentaphthous stomatitis / L.R. Eversole // Semin. Cutan. Med. Surg.</w:t>
      </w:r>
      <w:r w:rsidRPr="00717607">
        <w:rPr>
          <w:sz w:val="28"/>
          <w:lang w:val="en-US"/>
        </w:rPr>
        <w:t xml:space="preserve"> </w:t>
      </w:r>
      <w:r>
        <w:rPr>
          <w:sz w:val="28"/>
          <w:lang w:val="en-US"/>
        </w:rPr>
        <w:t>– 1997.</w:t>
      </w:r>
      <w:r>
        <w:rPr>
          <w:sz w:val="28"/>
        </w:rPr>
        <w:t xml:space="preserve"> </w:t>
      </w:r>
      <w:r>
        <w:rPr>
          <w:sz w:val="28"/>
          <w:lang w:val="en-US"/>
        </w:rPr>
        <w:t>– Vol.16.</w:t>
      </w:r>
      <w:r w:rsidRPr="00717607">
        <w:rPr>
          <w:sz w:val="28"/>
          <w:lang w:val="en-US"/>
        </w:rPr>
        <w:t xml:space="preserve"> </w:t>
      </w:r>
      <w:r>
        <w:rPr>
          <w:sz w:val="28"/>
          <w:lang w:val="en-US"/>
        </w:rPr>
        <w:t>– P.284</w:t>
      </w:r>
      <w:r>
        <w:rPr>
          <w:sz w:val="28"/>
        </w:rPr>
        <w:t xml:space="preserve"> </w:t>
      </w:r>
      <w:r>
        <w:rPr>
          <w:sz w:val="28"/>
          <w:lang w:val="uk-UA"/>
        </w:rPr>
        <w:t>-</w:t>
      </w:r>
      <w:r>
        <w:rPr>
          <w:sz w:val="28"/>
          <w:lang w:val="en-US"/>
        </w:rPr>
        <w:t>294.</w:t>
      </w:r>
    </w:p>
    <w:p w:rsidR="0028639B" w:rsidRPr="003F5C7F" w:rsidRDefault="0028639B" w:rsidP="004D1EDC">
      <w:pPr>
        <w:numPr>
          <w:ilvl w:val="0"/>
          <w:numId w:val="70"/>
        </w:numPr>
        <w:tabs>
          <w:tab w:val="clear" w:pos="720"/>
          <w:tab w:val="num" w:pos="-3420"/>
          <w:tab w:val="left" w:pos="0"/>
        </w:tabs>
        <w:suppressAutoHyphens w:val="0"/>
        <w:spacing w:line="360" w:lineRule="auto"/>
        <w:ind w:left="540" w:hanging="540"/>
        <w:jc w:val="both"/>
        <w:rPr>
          <w:sz w:val="28"/>
          <w:lang w:val="en-US"/>
        </w:rPr>
      </w:pPr>
      <w:r>
        <w:rPr>
          <w:sz w:val="28"/>
          <w:lang w:val="en-US"/>
        </w:rPr>
        <w:t>Farthing P</w:t>
      </w:r>
      <w:r w:rsidRPr="00E57E49">
        <w:rPr>
          <w:sz w:val="28"/>
          <w:lang w:val="en-US"/>
        </w:rPr>
        <w:t>.</w:t>
      </w:r>
      <w:r>
        <w:rPr>
          <w:sz w:val="28"/>
          <w:lang w:val="en-US"/>
        </w:rPr>
        <w:t>M</w:t>
      </w:r>
      <w:r w:rsidRPr="00E57E49">
        <w:rPr>
          <w:sz w:val="28"/>
          <w:lang w:val="en-US"/>
        </w:rPr>
        <w:t>.</w:t>
      </w:r>
      <w:r>
        <w:rPr>
          <w:sz w:val="28"/>
          <w:lang w:val="en-US"/>
        </w:rPr>
        <w:t xml:space="preserve"> Expression of MHC class II antigens (HLA DR, DP and DQ) by keratinocytes in oral lichen planus /</w:t>
      </w:r>
      <w:r w:rsidRPr="00E57E49">
        <w:rPr>
          <w:sz w:val="28"/>
          <w:lang w:val="en-US"/>
        </w:rPr>
        <w:t xml:space="preserve"> </w:t>
      </w:r>
      <w:r>
        <w:rPr>
          <w:sz w:val="28"/>
          <w:lang w:val="en-US"/>
        </w:rPr>
        <w:t>P.M. Farthing,</w:t>
      </w:r>
      <w:r w:rsidRPr="00E57E49">
        <w:rPr>
          <w:sz w:val="28"/>
          <w:lang w:val="en-US"/>
        </w:rPr>
        <w:t xml:space="preserve"> </w:t>
      </w:r>
      <w:r>
        <w:rPr>
          <w:sz w:val="28"/>
          <w:lang w:val="en-US"/>
        </w:rPr>
        <w:t xml:space="preserve">A.T. Cruchley // J. Oral. Pathol. Med. – 1989. – Vol. 18, </w:t>
      </w:r>
      <w:r w:rsidRPr="007C35AA">
        <w:rPr>
          <w:sz w:val="28"/>
          <w:lang w:val="en-US"/>
        </w:rPr>
        <w:t>№</w:t>
      </w:r>
      <w:r>
        <w:rPr>
          <w:sz w:val="28"/>
          <w:lang w:val="en-US"/>
        </w:rPr>
        <w:t xml:space="preserve"> 5. – P. 305</w:t>
      </w:r>
      <w:r>
        <w:rPr>
          <w:sz w:val="28"/>
        </w:rPr>
        <w:t xml:space="preserve"> </w:t>
      </w:r>
      <w:r>
        <w:rPr>
          <w:sz w:val="28"/>
          <w:lang w:val="uk-UA"/>
        </w:rPr>
        <w:t>-</w:t>
      </w:r>
      <w:r>
        <w:rPr>
          <w:sz w:val="28"/>
        </w:rPr>
        <w:t xml:space="preserve"> </w:t>
      </w:r>
      <w:r>
        <w:rPr>
          <w:sz w:val="28"/>
          <w:lang w:val="en-US"/>
        </w:rPr>
        <w:t>309.</w:t>
      </w:r>
    </w:p>
    <w:p w:rsidR="0028639B" w:rsidRDefault="0028639B" w:rsidP="004D1EDC">
      <w:pPr>
        <w:numPr>
          <w:ilvl w:val="0"/>
          <w:numId w:val="70"/>
        </w:numPr>
        <w:tabs>
          <w:tab w:val="clear" w:pos="720"/>
          <w:tab w:val="left" w:pos="-3420"/>
        </w:tabs>
        <w:suppressAutoHyphens w:val="0"/>
        <w:spacing w:line="360" w:lineRule="auto"/>
        <w:ind w:left="540" w:hanging="540"/>
        <w:jc w:val="both"/>
        <w:rPr>
          <w:sz w:val="28"/>
          <w:lang w:val="en-US"/>
        </w:rPr>
      </w:pPr>
      <w:r>
        <w:rPr>
          <w:sz w:val="28"/>
          <w:lang w:val="en-US"/>
        </w:rPr>
        <w:t>Griffiths C.E. Characterization of intercellular adhesion molecule-1 and HLA-DR expression in normal andinflamed skin: modulation by recombinant gamma interferon and tumor necrosis factor / C.E. Griffiths, J.J. Voorhees, B.J. Nickoloff // J. Am. Acad. Dermatol. – 1989. – Vol. 20. – P. 617</w:t>
      </w:r>
      <w:r>
        <w:rPr>
          <w:sz w:val="28"/>
        </w:rPr>
        <w:t xml:space="preserve"> </w:t>
      </w:r>
      <w:r>
        <w:rPr>
          <w:sz w:val="28"/>
          <w:lang w:val="uk-UA"/>
        </w:rPr>
        <w:t>-</w:t>
      </w:r>
      <w:r>
        <w:rPr>
          <w:sz w:val="28"/>
        </w:rPr>
        <w:t xml:space="preserve"> </w:t>
      </w:r>
      <w:r>
        <w:rPr>
          <w:sz w:val="28"/>
          <w:lang w:val="en-US"/>
        </w:rPr>
        <w:t>629.</w:t>
      </w:r>
    </w:p>
    <w:p w:rsidR="0028639B" w:rsidRPr="00712DFB" w:rsidRDefault="0028639B" w:rsidP="004D1EDC">
      <w:pPr>
        <w:numPr>
          <w:ilvl w:val="0"/>
          <w:numId w:val="70"/>
        </w:numPr>
        <w:tabs>
          <w:tab w:val="clear" w:pos="720"/>
          <w:tab w:val="left" w:pos="-3420"/>
        </w:tabs>
        <w:suppressAutoHyphens w:val="0"/>
        <w:spacing w:line="360" w:lineRule="auto"/>
        <w:ind w:left="540" w:hanging="540"/>
        <w:jc w:val="both"/>
        <w:rPr>
          <w:sz w:val="28"/>
          <w:lang w:val="en-US"/>
        </w:rPr>
      </w:pPr>
      <w:r>
        <w:rPr>
          <w:sz w:val="28"/>
          <w:lang w:val="en-US"/>
        </w:rPr>
        <w:lastRenderedPageBreak/>
        <w:t xml:space="preserve">Gupta S.N. Lichen planopilaris presenting as truncal alopecia: a case presentation and review of the literature / Gupta S.N., Palceski D. // Cutis. – 2003. – Vol. 72, </w:t>
      </w:r>
      <w:r w:rsidRPr="007C35AA">
        <w:rPr>
          <w:sz w:val="28"/>
          <w:lang w:val="en-US"/>
        </w:rPr>
        <w:t>№</w:t>
      </w:r>
      <w:r>
        <w:rPr>
          <w:sz w:val="28"/>
          <w:lang w:val="en-US"/>
        </w:rPr>
        <w:t xml:space="preserve"> 1. – P. 63</w:t>
      </w:r>
      <w:r w:rsidRPr="004626A6">
        <w:rPr>
          <w:sz w:val="28"/>
          <w:lang w:val="en-US"/>
        </w:rPr>
        <w:t xml:space="preserve"> </w:t>
      </w:r>
      <w:r>
        <w:rPr>
          <w:sz w:val="28"/>
          <w:lang w:val="uk-UA"/>
        </w:rPr>
        <w:t>-</w:t>
      </w:r>
      <w:r w:rsidRPr="004626A6">
        <w:rPr>
          <w:sz w:val="28"/>
          <w:lang w:val="en-US"/>
        </w:rPr>
        <w:t xml:space="preserve"> </w:t>
      </w:r>
      <w:r>
        <w:rPr>
          <w:sz w:val="28"/>
          <w:lang w:val="en-US"/>
        </w:rPr>
        <w:t>66</w:t>
      </w:r>
    </w:p>
    <w:p w:rsidR="0028639B" w:rsidRPr="00957390" w:rsidRDefault="0028639B" w:rsidP="004D1EDC">
      <w:pPr>
        <w:numPr>
          <w:ilvl w:val="0"/>
          <w:numId w:val="70"/>
        </w:numPr>
        <w:tabs>
          <w:tab w:val="clear" w:pos="720"/>
          <w:tab w:val="left" w:pos="-3420"/>
        </w:tabs>
        <w:suppressAutoHyphens w:val="0"/>
        <w:spacing w:line="360" w:lineRule="auto"/>
        <w:ind w:left="540" w:hanging="540"/>
        <w:jc w:val="both"/>
        <w:rPr>
          <w:sz w:val="28"/>
          <w:lang w:val="en-US"/>
        </w:rPr>
      </w:pPr>
      <w:r>
        <w:rPr>
          <w:sz w:val="28"/>
          <w:lang w:val="en-US"/>
        </w:rPr>
        <w:t>Human leukaemic (HMC-1) and normal skin mast cell express beta-2 integrins: characterization of beta-2 integrins and ICAM-1 on HMC-1 cells</w:t>
      </w:r>
      <w:r w:rsidRPr="008C3CA6">
        <w:rPr>
          <w:sz w:val="28"/>
          <w:lang w:val="en-US"/>
        </w:rPr>
        <w:t xml:space="preserve"> / </w:t>
      </w:r>
      <w:r>
        <w:rPr>
          <w:sz w:val="28"/>
          <w:lang w:val="en-US"/>
        </w:rPr>
        <w:t>Weber S., Babina M., Feller G., Hem B.M. // Scand</w:t>
      </w:r>
      <w:r w:rsidRPr="008C3CA6">
        <w:rPr>
          <w:sz w:val="28"/>
          <w:lang w:val="en-US"/>
        </w:rPr>
        <w:t>.</w:t>
      </w:r>
      <w:r>
        <w:rPr>
          <w:sz w:val="28"/>
          <w:lang w:val="en-US"/>
        </w:rPr>
        <w:t xml:space="preserve"> J</w:t>
      </w:r>
      <w:r w:rsidRPr="008C3CA6">
        <w:rPr>
          <w:sz w:val="28"/>
          <w:lang w:val="en-US"/>
        </w:rPr>
        <w:t>.</w:t>
      </w:r>
      <w:r>
        <w:rPr>
          <w:sz w:val="28"/>
          <w:lang w:val="en-US"/>
        </w:rPr>
        <w:t xml:space="preserve"> Immunol. – 1997. – Vol.</w:t>
      </w:r>
      <w:r w:rsidRPr="000F70E2">
        <w:rPr>
          <w:sz w:val="28"/>
          <w:lang w:val="en-US"/>
        </w:rPr>
        <w:t xml:space="preserve"> </w:t>
      </w:r>
      <w:r>
        <w:rPr>
          <w:sz w:val="28"/>
          <w:lang w:val="en-US"/>
        </w:rPr>
        <w:t>45. – P. 471</w:t>
      </w:r>
      <w:r>
        <w:rPr>
          <w:sz w:val="28"/>
        </w:rPr>
        <w:t xml:space="preserve"> </w:t>
      </w:r>
      <w:r>
        <w:rPr>
          <w:sz w:val="28"/>
          <w:lang w:val="uk-UA"/>
        </w:rPr>
        <w:t>-</w:t>
      </w:r>
      <w:r>
        <w:rPr>
          <w:sz w:val="28"/>
        </w:rPr>
        <w:t xml:space="preserve"> </w:t>
      </w:r>
      <w:r>
        <w:rPr>
          <w:sz w:val="28"/>
          <w:lang w:val="en-US"/>
        </w:rPr>
        <w:t>481.</w:t>
      </w:r>
    </w:p>
    <w:p w:rsidR="0028639B" w:rsidRPr="005F596D" w:rsidRDefault="0028639B" w:rsidP="004D1EDC">
      <w:pPr>
        <w:numPr>
          <w:ilvl w:val="0"/>
          <w:numId w:val="70"/>
        </w:numPr>
        <w:tabs>
          <w:tab w:val="clear" w:pos="720"/>
          <w:tab w:val="left" w:pos="-3420"/>
        </w:tabs>
        <w:suppressAutoHyphens w:val="0"/>
        <w:spacing w:line="360" w:lineRule="auto"/>
        <w:ind w:left="540" w:hanging="540"/>
        <w:jc w:val="both"/>
        <w:rPr>
          <w:sz w:val="28"/>
          <w:lang w:val="en-US"/>
        </w:rPr>
      </w:pPr>
      <w:r>
        <w:rPr>
          <w:sz w:val="28"/>
          <w:lang w:val="en-US"/>
        </w:rPr>
        <w:t>Immunopatogenesis of oral lichen planus</w:t>
      </w:r>
      <w:r w:rsidRPr="00965F63">
        <w:rPr>
          <w:sz w:val="28"/>
          <w:lang w:val="en-US"/>
        </w:rPr>
        <w:t xml:space="preserve"> / </w:t>
      </w:r>
      <w:r>
        <w:rPr>
          <w:sz w:val="28"/>
          <w:lang w:val="en-US"/>
        </w:rPr>
        <w:t>Walsh L.J</w:t>
      </w:r>
      <w:r w:rsidRPr="00965F63">
        <w:rPr>
          <w:sz w:val="28"/>
          <w:lang w:val="en-US"/>
        </w:rPr>
        <w:t>.</w:t>
      </w:r>
      <w:r>
        <w:rPr>
          <w:sz w:val="28"/>
          <w:lang w:val="en-US"/>
        </w:rPr>
        <w:t xml:space="preserve">, Savage N.W., lshll </w:t>
      </w:r>
      <w:proofErr w:type="gramStart"/>
      <w:r>
        <w:rPr>
          <w:sz w:val="28"/>
        </w:rPr>
        <w:t>Т</w:t>
      </w:r>
      <w:r>
        <w:rPr>
          <w:sz w:val="28"/>
          <w:lang w:val="en-US"/>
        </w:rPr>
        <w:t>.,</w:t>
      </w:r>
      <w:proofErr w:type="gramEnd"/>
      <w:r>
        <w:rPr>
          <w:sz w:val="28"/>
          <w:lang w:val="en-US"/>
        </w:rPr>
        <w:t xml:space="preserve"> Seymour G.J.  // J</w:t>
      </w:r>
      <w:r w:rsidRPr="00965F63">
        <w:rPr>
          <w:sz w:val="28"/>
          <w:lang w:val="en-US"/>
        </w:rPr>
        <w:t>.</w:t>
      </w:r>
      <w:r>
        <w:rPr>
          <w:sz w:val="28"/>
          <w:lang w:val="en-US"/>
        </w:rPr>
        <w:t xml:space="preserve"> Oral</w:t>
      </w:r>
      <w:r w:rsidRPr="00965F63">
        <w:rPr>
          <w:sz w:val="28"/>
          <w:lang w:val="en-US"/>
        </w:rPr>
        <w:t>.</w:t>
      </w:r>
      <w:r>
        <w:rPr>
          <w:sz w:val="28"/>
          <w:lang w:val="en-US"/>
        </w:rPr>
        <w:t xml:space="preserve"> Path</w:t>
      </w:r>
      <w:r w:rsidRPr="00957390">
        <w:rPr>
          <w:sz w:val="28"/>
          <w:lang w:val="en-US"/>
        </w:rPr>
        <w:t>.</w:t>
      </w:r>
      <w:r>
        <w:rPr>
          <w:sz w:val="28"/>
          <w:lang w:val="en-US"/>
        </w:rPr>
        <w:t xml:space="preserve"> Med. – 1990. –</w:t>
      </w:r>
      <w:r w:rsidRPr="00965F63">
        <w:rPr>
          <w:sz w:val="28"/>
          <w:lang w:val="en-US"/>
        </w:rPr>
        <w:t xml:space="preserve"> </w:t>
      </w:r>
      <w:r>
        <w:rPr>
          <w:sz w:val="28"/>
          <w:lang w:val="en-US"/>
        </w:rPr>
        <w:t xml:space="preserve">Vol. 19. – P. 389 </w:t>
      </w:r>
      <w:r>
        <w:rPr>
          <w:sz w:val="28"/>
          <w:lang w:val="uk-UA"/>
        </w:rPr>
        <w:t>-</w:t>
      </w:r>
      <w:r>
        <w:rPr>
          <w:sz w:val="28"/>
          <w:lang w:val="en-US"/>
        </w:rPr>
        <w:t xml:space="preserve"> 396.</w:t>
      </w:r>
    </w:p>
    <w:p w:rsidR="0028639B" w:rsidRPr="008603F7" w:rsidRDefault="0028639B" w:rsidP="004D1EDC">
      <w:pPr>
        <w:numPr>
          <w:ilvl w:val="0"/>
          <w:numId w:val="70"/>
        </w:numPr>
        <w:tabs>
          <w:tab w:val="clear" w:pos="720"/>
          <w:tab w:val="num" w:pos="-3420"/>
        </w:tabs>
        <w:suppressAutoHyphens w:val="0"/>
        <w:spacing w:line="360" w:lineRule="auto"/>
        <w:ind w:left="540" w:hanging="540"/>
        <w:jc w:val="both"/>
        <w:rPr>
          <w:sz w:val="28"/>
          <w:lang w:val="en-US"/>
        </w:rPr>
      </w:pPr>
      <w:r>
        <w:rPr>
          <w:sz w:val="28"/>
          <w:lang w:val="en-US"/>
        </w:rPr>
        <w:t>Inhibition of Thl polarization by soluble TNF receptor is dependent on antigen-presenting cell-</w:t>
      </w:r>
      <w:proofErr w:type="gramStart"/>
      <w:r>
        <w:rPr>
          <w:sz w:val="28"/>
          <w:lang w:val="en-US"/>
        </w:rPr>
        <w:t>derived  IL</w:t>
      </w:r>
      <w:proofErr w:type="gramEnd"/>
      <w:r>
        <w:rPr>
          <w:sz w:val="28"/>
          <w:lang w:val="en-US"/>
        </w:rPr>
        <w:t xml:space="preserve">-12 / Becher </w:t>
      </w:r>
      <w:r>
        <w:rPr>
          <w:sz w:val="28"/>
        </w:rPr>
        <w:t>В</w:t>
      </w:r>
      <w:r>
        <w:rPr>
          <w:sz w:val="28"/>
          <w:lang w:val="en-US"/>
        </w:rPr>
        <w:t xml:space="preserve">., Blain M., Giacomini P.S., Ante J. P. // J. Immunol. – 1999. – Vol.162. – P. 684 </w:t>
      </w:r>
      <w:r>
        <w:rPr>
          <w:sz w:val="28"/>
          <w:lang w:val="uk-UA"/>
        </w:rPr>
        <w:t>-</w:t>
      </w:r>
      <w:r>
        <w:rPr>
          <w:sz w:val="28"/>
          <w:lang w:val="en-US"/>
        </w:rPr>
        <w:t xml:space="preserve"> 688.</w:t>
      </w:r>
    </w:p>
    <w:p w:rsidR="0028639B" w:rsidRPr="008603F7" w:rsidRDefault="0028639B" w:rsidP="004D1EDC">
      <w:pPr>
        <w:numPr>
          <w:ilvl w:val="0"/>
          <w:numId w:val="70"/>
        </w:numPr>
        <w:tabs>
          <w:tab w:val="clear" w:pos="720"/>
          <w:tab w:val="num" w:pos="-3420"/>
        </w:tabs>
        <w:suppressAutoHyphens w:val="0"/>
        <w:spacing w:line="360" w:lineRule="auto"/>
        <w:ind w:left="540" w:hanging="540"/>
        <w:jc w:val="both"/>
        <w:rPr>
          <w:sz w:val="28"/>
          <w:lang w:val="en-US"/>
        </w:rPr>
      </w:pPr>
      <w:r>
        <w:rPr>
          <w:sz w:val="28"/>
          <w:lang w:val="en-US"/>
        </w:rPr>
        <w:t xml:space="preserve">Interferon-gamma secretion by peripheral blood T-cell subsets in multiple sclerosis: corelation with disease phase and inferferon-beta therapy / Becher </w:t>
      </w:r>
      <w:proofErr w:type="gramStart"/>
      <w:r>
        <w:rPr>
          <w:sz w:val="28"/>
        </w:rPr>
        <w:t>В</w:t>
      </w:r>
      <w:r>
        <w:rPr>
          <w:sz w:val="28"/>
          <w:lang w:val="en-US"/>
        </w:rPr>
        <w:t>.,</w:t>
      </w:r>
      <w:proofErr w:type="gramEnd"/>
      <w:r>
        <w:rPr>
          <w:sz w:val="28"/>
          <w:lang w:val="en-US"/>
        </w:rPr>
        <w:t xml:space="preserve"> Giacomini P.S., Pelltier D. et al. // Ann. Neurol. – 1999. – Vol. 45. – P. 247</w:t>
      </w:r>
      <w:r>
        <w:rPr>
          <w:sz w:val="28"/>
        </w:rPr>
        <w:t xml:space="preserve"> </w:t>
      </w:r>
      <w:r>
        <w:rPr>
          <w:sz w:val="28"/>
          <w:lang w:val="uk-UA"/>
        </w:rPr>
        <w:t>-</w:t>
      </w:r>
      <w:r>
        <w:rPr>
          <w:sz w:val="28"/>
        </w:rPr>
        <w:t xml:space="preserve"> </w:t>
      </w:r>
      <w:r>
        <w:rPr>
          <w:sz w:val="28"/>
          <w:lang w:val="en-US"/>
        </w:rPr>
        <w:t>250.</w:t>
      </w:r>
    </w:p>
    <w:p w:rsidR="0028639B" w:rsidRPr="00004CE8" w:rsidRDefault="0028639B" w:rsidP="004D1EDC">
      <w:pPr>
        <w:numPr>
          <w:ilvl w:val="0"/>
          <w:numId w:val="70"/>
        </w:numPr>
        <w:tabs>
          <w:tab w:val="clear" w:pos="720"/>
          <w:tab w:val="num" w:pos="-3420"/>
        </w:tabs>
        <w:suppressAutoHyphens w:val="0"/>
        <w:spacing w:line="360" w:lineRule="auto"/>
        <w:ind w:left="540" w:hanging="540"/>
        <w:jc w:val="both"/>
        <w:rPr>
          <w:sz w:val="28"/>
          <w:lang w:val="en-US"/>
        </w:rPr>
      </w:pPr>
      <w:r>
        <w:rPr>
          <w:sz w:val="28"/>
          <w:lang w:val="en-US"/>
        </w:rPr>
        <w:t xml:space="preserve">Interleukin 10 treatment of psoriasis: clinical results of a phase 2 trial / Asadullah K., Docke W.D., Ebeling M. et al. // Arch. Dermatol. – 1999. – Vol.135. – P.187 </w:t>
      </w:r>
      <w:r>
        <w:rPr>
          <w:sz w:val="28"/>
          <w:lang w:val="uk-UA"/>
        </w:rPr>
        <w:t>-</w:t>
      </w:r>
      <w:r>
        <w:rPr>
          <w:sz w:val="28"/>
          <w:lang w:val="en-US"/>
        </w:rPr>
        <w:t xml:space="preserve"> 192.</w:t>
      </w:r>
    </w:p>
    <w:p w:rsidR="0028639B" w:rsidRPr="005F596D" w:rsidRDefault="0028639B" w:rsidP="004D1EDC">
      <w:pPr>
        <w:numPr>
          <w:ilvl w:val="0"/>
          <w:numId w:val="70"/>
        </w:numPr>
        <w:tabs>
          <w:tab w:val="clear" w:pos="720"/>
          <w:tab w:val="num" w:pos="-3420"/>
        </w:tabs>
        <w:suppressAutoHyphens w:val="0"/>
        <w:spacing w:line="360" w:lineRule="auto"/>
        <w:ind w:left="540" w:hanging="540"/>
        <w:jc w:val="both"/>
        <w:rPr>
          <w:sz w:val="28"/>
          <w:lang w:val="en-US"/>
        </w:rPr>
      </w:pPr>
      <w:r>
        <w:rPr>
          <w:sz w:val="28"/>
          <w:lang w:val="en-US"/>
        </w:rPr>
        <w:t xml:space="preserve">In three types of interface dermatitis, different patterns of expression of intercellular adhesion molecule-1 (ICAM-1) indicate different triggers of disease / Bennion S.D., Middleton M.H., David-Bajar K.M. et al. // J. Invest. Dermatol. – 1995. – Vol. 105. </w:t>
      </w:r>
      <w:proofErr w:type="gramStart"/>
      <w:r>
        <w:rPr>
          <w:sz w:val="28"/>
          <w:lang w:val="en-US"/>
        </w:rPr>
        <w:t>–  P</w:t>
      </w:r>
      <w:proofErr w:type="gramEnd"/>
      <w:r>
        <w:rPr>
          <w:sz w:val="28"/>
          <w:lang w:val="en-US"/>
        </w:rPr>
        <w:t xml:space="preserve">. 7I </w:t>
      </w:r>
      <w:r>
        <w:rPr>
          <w:sz w:val="28"/>
          <w:lang w:val="uk-UA"/>
        </w:rPr>
        <w:t>-</w:t>
      </w:r>
      <w:r>
        <w:rPr>
          <w:sz w:val="28"/>
          <w:lang w:val="en-US"/>
        </w:rPr>
        <w:t xml:space="preserve"> 79</w:t>
      </w:r>
      <w:r w:rsidRPr="005F596D">
        <w:rPr>
          <w:sz w:val="28"/>
          <w:lang w:val="en-US"/>
        </w:rPr>
        <w:t>.</w:t>
      </w:r>
    </w:p>
    <w:p w:rsidR="0028639B" w:rsidRDefault="0028639B" w:rsidP="004D1EDC">
      <w:pPr>
        <w:numPr>
          <w:ilvl w:val="0"/>
          <w:numId w:val="70"/>
        </w:numPr>
        <w:tabs>
          <w:tab w:val="clear" w:pos="720"/>
          <w:tab w:val="left" w:pos="-3420"/>
        </w:tabs>
        <w:suppressAutoHyphens w:val="0"/>
        <w:spacing w:line="360" w:lineRule="auto"/>
        <w:ind w:left="540" w:hanging="540"/>
        <w:jc w:val="both"/>
        <w:rPr>
          <w:sz w:val="28"/>
          <w:lang w:val="en-US"/>
        </w:rPr>
      </w:pPr>
      <w:r>
        <w:rPr>
          <w:sz w:val="28"/>
          <w:lang w:val="en-US"/>
        </w:rPr>
        <w:t xml:space="preserve">Ishii T. Immunohistochemical demonstration of T cell subsets and accessory cells in oral lichen planus / T. Ishii // J. Oral. Pathol. – 1987. –Vol. 16, </w:t>
      </w:r>
      <w:r w:rsidRPr="007C35AA">
        <w:rPr>
          <w:sz w:val="28"/>
          <w:lang w:val="en-US"/>
        </w:rPr>
        <w:t>№</w:t>
      </w:r>
      <w:r>
        <w:rPr>
          <w:sz w:val="28"/>
          <w:lang w:val="en-US"/>
        </w:rPr>
        <w:t xml:space="preserve"> 7. – P. 356 </w:t>
      </w:r>
      <w:r>
        <w:rPr>
          <w:sz w:val="28"/>
          <w:lang w:val="uk-UA"/>
        </w:rPr>
        <w:t>-</w:t>
      </w:r>
      <w:r>
        <w:rPr>
          <w:sz w:val="28"/>
        </w:rPr>
        <w:t xml:space="preserve"> </w:t>
      </w:r>
      <w:r>
        <w:rPr>
          <w:sz w:val="28"/>
          <w:lang w:val="en-US"/>
        </w:rPr>
        <w:t xml:space="preserve">361. </w:t>
      </w:r>
    </w:p>
    <w:p w:rsidR="0028639B" w:rsidRPr="00054960" w:rsidRDefault="0028639B" w:rsidP="004D1EDC">
      <w:pPr>
        <w:numPr>
          <w:ilvl w:val="0"/>
          <w:numId w:val="70"/>
        </w:numPr>
        <w:tabs>
          <w:tab w:val="clear" w:pos="720"/>
          <w:tab w:val="left" w:pos="-3420"/>
        </w:tabs>
        <w:suppressAutoHyphens w:val="0"/>
        <w:spacing w:line="360" w:lineRule="auto"/>
        <w:ind w:left="540" w:hanging="540"/>
        <w:jc w:val="both"/>
        <w:rPr>
          <w:sz w:val="28"/>
          <w:lang w:val="en-US"/>
        </w:rPr>
      </w:pPr>
      <w:r>
        <w:rPr>
          <w:sz w:val="28"/>
          <w:lang w:val="en-US"/>
        </w:rPr>
        <w:t xml:space="preserve"> Ishikawa E. Keratin and involucrin expression in discoid erythematosus and lichen planus / E. Ishikawa, S. Watanabe, H. Takahashi // Arch. Dermatol. Res. – 1997. – Vol. 289. – P. 519 </w:t>
      </w:r>
      <w:r>
        <w:rPr>
          <w:sz w:val="28"/>
          <w:lang w:val="uk-UA"/>
        </w:rPr>
        <w:t>-</w:t>
      </w:r>
      <w:r>
        <w:rPr>
          <w:sz w:val="28"/>
          <w:lang w:val="en-US"/>
        </w:rPr>
        <w:t xml:space="preserve"> 526.</w:t>
      </w:r>
    </w:p>
    <w:p w:rsidR="0028639B" w:rsidRPr="000D63F2" w:rsidRDefault="0028639B" w:rsidP="004D1EDC">
      <w:pPr>
        <w:numPr>
          <w:ilvl w:val="0"/>
          <w:numId w:val="70"/>
        </w:numPr>
        <w:tabs>
          <w:tab w:val="left" w:pos="0"/>
          <w:tab w:val="num" w:pos="1848"/>
        </w:tabs>
        <w:suppressAutoHyphens w:val="0"/>
        <w:spacing w:line="360" w:lineRule="auto"/>
        <w:ind w:left="540" w:hanging="540"/>
        <w:jc w:val="both"/>
        <w:rPr>
          <w:sz w:val="28"/>
          <w:lang w:val="en-US"/>
        </w:rPr>
      </w:pPr>
      <w:r>
        <w:rPr>
          <w:sz w:val="28"/>
          <w:lang w:val="en-US"/>
        </w:rPr>
        <w:t>Is there a role for tumor necrosis factor-alpha (TNF-alpha) in oral lichen planus?</w:t>
      </w:r>
      <w:r w:rsidRPr="00842459">
        <w:rPr>
          <w:sz w:val="28"/>
          <w:lang w:val="en-US"/>
        </w:rPr>
        <w:t xml:space="preserve"> / </w:t>
      </w:r>
      <w:r>
        <w:rPr>
          <w:sz w:val="28"/>
          <w:lang w:val="en-US"/>
        </w:rPr>
        <w:t>Sugerman P.</w:t>
      </w:r>
      <w:r>
        <w:rPr>
          <w:sz w:val="28"/>
        </w:rPr>
        <w:t>В</w:t>
      </w:r>
      <w:r>
        <w:rPr>
          <w:sz w:val="28"/>
          <w:lang w:val="en-US"/>
        </w:rPr>
        <w:t>., Savage N.W., Seymour G.J., Walsh L.J. // J</w:t>
      </w:r>
      <w:r w:rsidRPr="00842459">
        <w:rPr>
          <w:sz w:val="28"/>
          <w:lang w:val="en-US"/>
        </w:rPr>
        <w:t>.</w:t>
      </w:r>
      <w:r>
        <w:rPr>
          <w:sz w:val="28"/>
          <w:lang w:val="en-US"/>
        </w:rPr>
        <w:t xml:space="preserve"> Oral</w:t>
      </w:r>
      <w:r w:rsidRPr="00842459">
        <w:rPr>
          <w:sz w:val="28"/>
          <w:lang w:val="en-US"/>
        </w:rPr>
        <w:t>.</w:t>
      </w:r>
      <w:r>
        <w:rPr>
          <w:sz w:val="28"/>
          <w:lang w:val="en-US"/>
        </w:rPr>
        <w:t xml:space="preserve"> Path</w:t>
      </w:r>
      <w:r w:rsidRPr="00842459">
        <w:rPr>
          <w:sz w:val="28"/>
          <w:lang w:val="en-US"/>
        </w:rPr>
        <w:t>.</w:t>
      </w:r>
      <w:r>
        <w:rPr>
          <w:sz w:val="28"/>
          <w:lang w:val="en-US"/>
        </w:rPr>
        <w:t xml:space="preserve"> Med. – 1996. – Vol. 25. – P. 219 </w:t>
      </w:r>
      <w:r>
        <w:rPr>
          <w:sz w:val="28"/>
          <w:lang w:val="uk-UA"/>
        </w:rPr>
        <w:t>-</w:t>
      </w:r>
      <w:r>
        <w:rPr>
          <w:sz w:val="28"/>
          <w:lang w:val="en-US"/>
        </w:rPr>
        <w:t xml:space="preserve"> 224.</w:t>
      </w:r>
    </w:p>
    <w:p w:rsidR="0028639B" w:rsidRDefault="0028639B" w:rsidP="004D1EDC">
      <w:pPr>
        <w:numPr>
          <w:ilvl w:val="0"/>
          <w:numId w:val="70"/>
        </w:numPr>
        <w:tabs>
          <w:tab w:val="clear" w:pos="720"/>
          <w:tab w:val="num" w:pos="-3420"/>
        </w:tabs>
        <w:suppressAutoHyphens w:val="0"/>
        <w:spacing w:line="360" w:lineRule="auto"/>
        <w:ind w:left="540" w:hanging="540"/>
        <w:jc w:val="both"/>
        <w:rPr>
          <w:sz w:val="28"/>
          <w:lang w:val="en-US"/>
        </w:rPr>
      </w:pPr>
      <w:r>
        <w:rPr>
          <w:sz w:val="28"/>
          <w:lang w:val="en-US"/>
        </w:rPr>
        <w:lastRenderedPageBreak/>
        <w:t xml:space="preserve">Karagouni E.E. Alteration in peripheral blood mononuclear cell function and serum cytokines in oral lichen planus / E.E. Karagouni, E.N. Dotsika, A. Sklavounou // J. Oral. Pathol. Med. – 1994. – Vol. 23. – P. 28 </w:t>
      </w:r>
      <w:r>
        <w:rPr>
          <w:sz w:val="28"/>
          <w:lang w:val="uk-UA"/>
        </w:rPr>
        <w:t>-</w:t>
      </w:r>
      <w:r>
        <w:rPr>
          <w:sz w:val="28"/>
          <w:lang w:val="en-US"/>
        </w:rPr>
        <w:t xml:space="preserve"> 35.</w:t>
      </w:r>
    </w:p>
    <w:p w:rsidR="0028639B" w:rsidRPr="006D2113" w:rsidRDefault="0028639B" w:rsidP="004D1EDC">
      <w:pPr>
        <w:numPr>
          <w:ilvl w:val="0"/>
          <w:numId w:val="70"/>
        </w:numPr>
        <w:tabs>
          <w:tab w:val="clear" w:pos="720"/>
          <w:tab w:val="num" w:pos="-3420"/>
        </w:tabs>
        <w:suppressAutoHyphens w:val="0"/>
        <w:spacing w:line="360" w:lineRule="auto"/>
        <w:ind w:left="540" w:hanging="540"/>
        <w:jc w:val="both"/>
        <w:rPr>
          <w:sz w:val="28"/>
          <w:lang w:val="en-US"/>
        </w:rPr>
      </w:pPr>
      <w:r>
        <w:rPr>
          <w:sz w:val="28"/>
          <w:lang w:val="en-US"/>
        </w:rPr>
        <w:t xml:space="preserve">Kim J. Distinct functional phenotypes of cloned Iaresticted helper T-cells / J. Kim, E. Becker-Dunn, K. Bottomly // J. Exp. Med. – 1985. – Vol. 162. – P. 188 </w:t>
      </w:r>
      <w:r>
        <w:rPr>
          <w:sz w:val="28"/>
          <w:lang w:val="uk-UA"/>
        </w:rPr>
        <w:t>-</w:t>
      </w:r>
      <w:r>
        <w:rPr>
          <w:sz w:val="28"/>
          <w:lang w:val="en-US"/>
        </w:rPr>
        <w:t xml:space="preserve"> 201.</w:t>
      </w:r>
    </w:p>
    <w:p w:rsidR="0028639B" w:rsidRDefault="0028639B" w:rsidP="004D1EDC">
      <w:pPr>
        <w:numPr>
          <w:ilvl w:val="0"/>
          <w:numId w:val="70"/>
        </w:numPr>
        <w:tabs>
          <w:tab w:val="clear" w:pos="720"/>
          <w:tab w:val="num" w:pos="-3420"/>
        </w:tabs>
        <w:suppressAutoHyphens w:val="0"/>
        <w:spacing w:line="360" w:lineRule="auto"/>
        <w:ind w:left="540" w:hanging="540"/>
        <w:jc w:val="both"/>
        <w:rPr>
          <w:sz w:val="28"/>
          <w:lang w:val="en-US"/>
        </w:rPr>
      </w:pPr>
      <w:r>
        <w:rPr>
          <w:sz w:val="28"/>
          <w:lang w:val="en-US"/>
        </w:rPr>
        <w:t xml:space="preserve">Kirtschig G. Mucosal vulval lichen planus: outcome, clinical and laboratory features / G. Kirtschig, S.H. Wakelin, F. Wojnarowska // J. Eur. Acad. Dermatol. Venereol. –2005. – Vol. 19, </w:t>
      </w:r>
      <w:r w:rsidRPr="007C35AA">
        <w:rPr>
          <w:sz w:val="28"/>
          <w:lang w:val="en-US"/>
        </w:rPr>
        <w:t>№</w:t>
      </w:r>
      <w:r>
        <w:rPr>
          <w:sz w:val="28"/>
          <w:lang w:val="en-US"/>
        </w:rPr>
        <w:t xml:space="preserve">3. – P. 301 </w:t>
      </w:r>
      <w:r>
        <w:rPr>
          <w:sz w:val="28"/>
          <w:lang w:val="uk-UA"/>
        </w:rPr>
        <w:t>-</w:t>
      </w:r>
      <w:r>
        <w:rPr>
          <w:sz w:val="28"/>
        </w:rPr>
        <w:t xml:space="preserve"> </w:t>
      </w:r>
      <w:r>
        <w:rPr>
          <w:sz w:val="28"/>
          <w:lang w:val="en-US"/>
        </w:rPr>
        <w:t>307.</w:t>
      </w:r>
    </w:p>
    <w:p w:rsidR="0028639B" w:rsidRPr="00942971" w:rsidRDefault="0028639B" w:rsidP="004D1EDC">
      <w:pPr>
        <w:numPr>
          <w:ilvl w:val="0"/>
          <w:numId w:val="70"/>
        </w:numPr>
        <w:tabs>
          <w:tab w:val="clear" w:pos="720"/>
          <w:tab w:val="num" w:pos="-3420"/>
        </w:tabs>
        <w:suppressAutoHyphens w:val="0"/>
        <w:spacing w:line="360" w:lineRule="auto"/>
        <w:ind w:left="540" w:hanging="540"/>
        <w:jc w:val="both"/>
        <w:rPr>
          <w:sz w:val="28"/>
          <w:lang w:val="en-US"/>
        </w:rPr>
      </w:pPr>
      <w:r>
        <w:rPr>
          <w:sz w:val="28"/>
          <w:lang w:val="en-US"/>
        </w:rPr>
        <w:t xml:space="preserve">Kokcam I. A case of linear lichen planus / I. Kokcam, I.H. Ozercan // J Dermatol. – 2005. – Vol. 32, </w:t>
      </w:r>
      <w:r w:rsidRPr="007C35AA">
        <w:rPr>
          <w:sz w:val="28"/>
          <w:lang w:val="en-US"/>
        </w:rPr>
        <w:t>№</w:t>
      </w:r>
      <w:r w:rsidRPr="00052D12">
        <w:rPr>
          <w:sz w:val="28"/>
          <w:lang w:val="en-US"/>
        </w:rPr>
        <w:t xml:space="preserve"> </w:t>
      </w:r>
      <w:r>
        <w:rPr>
          <w:sz w:val="28"/>
          <w:lang w:val="en-US"/>
        </w:rPr>
        <w:t>9. P. 756</w:t>
      </w:r>
      <w:r w:rsidRPr="00052D12">
        <w:rPr>
          <w:sz w:val="28"/>
          <w:lang w:val="en-US"/>
        </w:rPr>
        <w:t xml:space="preserve"> </w:t>
      </w:r>
      <w:r>
        <w:rPr>
          <w:sz w:val="28"/>
          <w:lang w:val="uk-UA"/>
        </w:rPr>
        <w:t xml:space="preserve">- </w:t>
      </w:r>
      <w:r>
        <w:rPr>
          <w:sz w:val="28"/>
          <w:lang w:val="en-US"/>
        </w:rPr>
        <w:t>758.</w:t>
      </w:r>
    </w:p>
    <w:p w:rsidR="0028639B" w:rsidRPr="00712DFB" w:rsidRDefault="0028639B" w:rsidP="004D1EDC">
      <w:pPr>
        <w:numPr>
          <w:ilvl w:val="0"/>
          <w:numId w:val="70"/>
        </w:numPr>
        <w:tabs>
          <w:tab w:val="clear" w:pos="720"/>
          <w:tab w:val="left" w:pos="-3420"/>
        </w:tabs>
        <w:suppressAutoHyphens w:val="0"/>
        <w:spacing w:line="360" w:lineRule="auto"/>
        <w:ind w:left="540" w:hanging="540"/>
        <w:jc w:val="both"/>
        <w:rPr>
          <w:sz w:val="28"/>
          <w:lang w:val="en-US"/>
        </w:rPr>
      </w:pPr>
      <w:r>
        <w:rPr>
          <w:sz w:val="28"/>
          <w:lang w:val="en-US"/>
        </w:rPr>
        <w:t xml:space="preserve">Lichen planus actinicus treated with acitretin and topical corticosteroids / Jansen T., Gambichler T., von Kobyletzki L., Altmeyer P. // J. Eur. Acad. Dermatol. Venereol. – 2002. – Vol.16, </w:t>
      </w:r>
      <w:r w:rsidRPr="007C35AA">
        <w:rPr>
          <w:sz w:val="28"/>
          <w:lang w:val="en-US"/>
        </w:rPr>
        <w:t>№</w:t>
      </w:r>
      <w:r>
        <w:rPr>
          <w:sz w:val="28"/>
          <w:lang w:val="en-US"/>
        </w:rPr>
        <w:t xml:space="preserve"> 2. – P. 174 </w:t>
      </w:r>
      <w:r>
        <w:rPr>
          <w:sz w:val="28"/>
          <w:lang w:val="uk-UA"/>
        </w:rPr>
        <w:t>-</w:t>
      </w:r>
      <w:r>
        <w:rPr>
          <w:sz w:val="28"/>
          <w:lang w:val="en-US"/>
        </w:rPr>
        <w:t xml:space="preserve"> 175.</w:t>
      </w:r>
    </w:p>
    <w:p w:rsidR="0028639B" w:rsidRPr="00232D2C" w:rsidRDefault="0028639B" w:rsidP="004D1EDC">
      <w:pPr>
        <w:numPr>
          <w:ilvl w:val="0"/>
          <w:numId w:val="70"/>
        </w:numPr>
        <w:tabs>
          <w:tab w:val="clear" w:pos="720"/>
          <w:tab w:val="num" w:pos="-3420"/>
        </w:tabs>
        <w:suppressAutoHyphens w:val="0"/>
        <w:spacing w:line="360" w:lineRule="auto"/>
        <w:ind w:left="540" w:hanging="540"/>
        <w:jc w:val="both"/>
        <w:rPr>
          <w:sz w:val="28"/>
          <w:lang w:val="en-US"/>
        </w:rPr>
      </w:pPr>
      <w:r>
        <w:rPr>
          <w:sz w:val="28"/>
          <w:lang w:val="en-US"/>
        </w:rPr>
        <w:t xml:space="preserve">Lichen planus and chronic hepatitis C: exacerbation of lichen under interferon-alpha-2a therapy / Areias J., Velho G.C., Cerqueira R. et al.  // Eur. J. Gastroenter. Hepatol. – 1996. – </w:t>
      </w:r>
      <w:r w:rsidRPr="00FD6A3C">
        <w:rPr>
          <w:sz w:val="28"/>
          <w:lang w:val="en-US"/>
        </w:rPr>
        <w:t>№</w:t>
      </w:r>
      <w:r>
        <w:rPr>
          <w:sz w:val="28"/>
          <w:lang w:val="en-US"/>
        </w:rPr>
        <w:t xml:space="preserve">8. – P. 825 </w:t>
      </w:r>
      <w:r>
        <w:rPr>
          <w:sz w:val="28"/>
          <w:lang w:val="uk-UA"/>
        </w:rPr>
        <w:t>-</w:t>
      </w:r>
      <w:r>
        <w:rPr>
          <w:sz w:val="28"/>
          <w:lang w:val="en-US"/>
        </w:rPr>
        <w:t xml:space="preserve"> 828.</w:t>
      </w:r>
    </w:p>
    <w:p w:rsidR="0028639B" w:rsidRPr="006C5AF3" w:rsidRDefault="0028639B" w:rsidP="004D1EDC">
      <w:pPr>
        <w:numPr>
          <w:ilvl w:val="0"/>
          <w:numId w:val="70"/>
        </w:numPr>
        <w:tabs>
          <w:tab w:val="clear" w:pos="720"/>
          <w:tab w:val="num" w:pos="-3420"/>
        </w:tabs>
        <w:suppressAutoHyphens w:val="0"/>
        <w:spacing w:line="360" w:lineRule="auto"/>
        <w:ind w:left="540" w:hanging="540"/>
        <w:jc w:val="both"/>
        <w:rPr>
          <w:sz w:val="28"/>
          <w:lang w:val="en-US"/>
        </w:rPr>
      </w:pPr>
      <w:r>
        <w:rPr>
          <w:sz w:val="28"/>
          <w:lang w:val="en-US"/>
        </w:rPr>
        <w:t xml:space="preserve">Lichen planus and lichenoid lesions of the oral cavity / Batsakis J.G., Cleary K.R., Cho K.J. // Ann. Otol. Rhinol. Laryngol. – 1994. – Vol. 103, </w:t>
      </w:r>
      <w:r>
        <w:rPr>
          <w:sz w:val="28"/>
        </w:rPr>
        <w:t>№</w:t>
      </w:r>
      <w:r>
        <w:rPr>
          <w:sz w:val="28"/>
          <w:lang w:val="en-US"/>
        </w:rPr>
        <w:t xml:space="preserve"> 6. – P. 495</w:t>
      </w:r>
      <w:r>
        <w:rPr>
          <w:sz w:val="28"/>
        </w:rPr>
        <w:t xml:space="preserve"> </w:t>
      </w:r>
      <w:r>
        <w:rPr>
          <w:sz w:val="28"/>
          <w:lang w:val="en-US"/>
        </w:rPr>
        <w:t>-</w:t>
      </w:r>
      <w:r>
        <w:rPr>
          <w:sz w:val="28"/>
        </w:rPr>
        <w:t xml:space="preserve"> </w:t>
      </w:r>
      <w:r>
        <w:rPr>
          <w:sz w:val="28"/>
          <w:lang w:val="en-US"/>
        </w:rPr>
        <w:t>497.</w:t>
      </w:r>
    </w:p>
    <w:p w:rsidR="0028639B" w:rsidRPr="00712DFB" w:rsidRDefault="0028639B" w:rsidP="004D1EDC">
      <w:pPr>
        <w:numPr>
          <w:ilvl w:val="0"/>
          <w:numId w:val="70"/>
        </w:numPr>
        <w:tabs>
          <w:tab w:val="clear" w:pos="720"/>
          <w:tab w:val="num" w:pos="-11199"/>
          <w:tab w:val="left" w:pos="0"/>
        </w:tabs>
        <w:suppressAutoHyphens w:val="0"/>
        <w:spacing w:line="360" w:lineRule="auto"/>
        <w:ind w:left="540" w:hanging="540"/>
        <w:jc w:val="both"/>
        <w:rPr>
          <w:sz w:val="28"/>
          <w:lang w:val="en-US"/>
        </w:rPr>
      </w:pPr>
      <w:r>
        <w:rPr>
          <w:sz w:val="28"/>
          <w:lang w:val="en-US"/>
        </w:rPr>
        <w:t xml:space="preserve">Lichen planus annularis: an immunohistoshemical study </w:t>
      </w:r>
      <w:r w:rsidRPr="00A97E54">
        <w:rPr>
          <w:sz w:val="28"/>
          <w:lang w:val="en-US"/>
        </w:rPr>
        <w:t xml:space="preserve">/ </w:t>
      </w:r>
      <w:r>
        <w:rPr>
          <w:sz w:val="28"/>
          <w:lang w:val="en-US"/>
        </w:rPr>
        <w:t xml:space="preserve">Ohta Y., Yonemoto K. Asai </w:t>
      </w:r>
      <w:proofErr w:type="gramStart"/>
      <w:r>
        <w:rPr>
          <w:sz w:val="28"/>
        </w:rPr>
        <w:t>Т</w:t>
      </w:r>
      <w:r>
        <w:rPr>
          <w:sz w:val="28"/>
          <w:lang w:val="en-US"/>
        </w:rPr>
        <w:t>.,</w:t>
      </w:r>
      <w:proofErr w:type="gramEnd"/>
      <w:r>
        <w:rPr>
          <w:sz w:val="28"/>
          <w:lang w:val="en-US"/>
        </w:rPr>
        <w:t xml:space="preserve"> Yaguchi A.</w:t>
      </w:r>
      <w:r w:rsidRPr="00A97E54">
        <w:rPr>
          <w:sz w:val="28"/>
          <w:lang w:val="en-US"/>
        </w:rPr>
        <w:t xml:space="preserve"> </w:t>
      </w:r>
      <w:r>
        <w:rPr>
          <w:sz w:val="28"/>
          <w:lang w:val="en-US"/>
        </w:rPr>
        <w:t>// J</w:t>
      </w:r>
      <w:r w:rsidRPr="00A97E54">
        <w:rPr>
          <w:sz w:val="28"/>
          <w:lang w:val="en-US"/>
        </w:rPr>
        <w:t>.</w:t>
      </w:r>
      <w:r>
        <w:rPr>
          <w:sz w:val="28"/>
          <w:lang w:val="en-US"/>
        </w:rPr>
        <w:t xml:space="preserve"> Dermatol. – 1992. – Vol. 19. – P. 414 </w:t>
      </w:r>
      <w:r>
        <w:rPr>
          <w:sz w:val="28"/>
          <w:lang w:val="uk-UA"/>
        </w:rPr>
        <w:t>-</w:t>
      </w:r>
      <w:r>
        <w:rPr>
          <w:sz w:val="28"/>
          <w:lang w:val="en-US"/>
        </w:rPr>
        <w:t xml:space="preserve"> 419.</w:t>
      </w:r>
    </w:p>
    <w:p w:rsidR="0028639B" w:rsidRDefault="0028639B" w:rsidP="004D1EDC">
      <w:pPr>
        <w:numPr>
          <w:ilvl w:val="0"/>
          <w:numId w:val="70"/>
        </w:numPr>
        <w:tabs>
          <w:tab w:val="clear" w:pos="720"/>
          <w:tab w:val="left" w:pos="-3420"/>
        </w:tabs>
        <w:suppressAutoHyphens w:val="0"/>
        <w:spacing w:line="360" w:lineRule="auto"/>
        <w:ind w:left="540" w:hanging="540"/>
        <w:jc w:val="both"/>
        <w:rPr>
          <w:sz w:val="28"/>
          <w:lang w:val="en-US"/>
        </w:rPr>
      </w:pPr>
      <w:r>
        <w:rPr>
          <w:sz w:val="28"/>
          <w:lang w:val="en-US"/>
        </w:rPr>
        <w:t xml:space="preserve">Lichen planus developing on the border of tinea corporis / Bhargava P., Gulati R., Kuldeep C.M., Mathur N.K. // Int. J. Dermatol. – 1998. – Vol. 37, </w:t>
      </w:r>
      <w:r w:rsidRPr="007C35AA">
        <w:rPr>
          <w:sz w:val="28"/>
          <w:lang w:val="en-US"/>
        </w:rPr>
        <w:t>№</w:t>
      </w:r>
      <w:r>
        <w:rPr>
          <w:sz w:val="28"/>
          <w:lang w:val="en-US"/>
        </w:rPr>
        <w:t xml:space="preserve"> 2. – P. 160.</w:t>
      </w:r>
    </w:p>
    <w:p w:rsidR="0028639B" w:rsidRPr="00712DFB" w:rsidRDefault="0028639B" w:rsidP="004D1EDC">
      <w:pPr>
        <w:numPr>
          <w:ilvl w:val="0"/>
          <w:numId w:val="70"/>
        </w:numPr>
        <w:tabs>
          <w:tab w:val="clear" w:pos="720"/>
          <w:tab w:val="num" w:pos="-3420"/>
          <w:tab w:val="num" w:pos="-3240"/>
        </w:tabs>
        <w:suppressAutoHyphens w:val="0"/>
        <w:spacing w:line="360" w:lineRule="auto"/>
        <w:ind w:left="540" w:hanging="540"/>
        <w:jc w:val="both"/>
        <w:rPr>
          <w:sz w:val="28"/>
          <w:lang w:val="en-US"/>
        </w:rPr>
      </w:pPr>
      <w:r>
        <w:rPr>
          <w:sz w:val="28"/>
          <w:lang w:val="en-US"/>
        </w:rPr>
        <w:t xml:space="preserve"> Lichen planus in the lines of Blaschko / Kabbash C., Laude T.A., Weinberg J.M., Silverberg N.B. // Pediatr. Dermatol. – 2002. – Vol.19, </w:t>
      </w:r>
      <w:r w:rsidRPr="007C35AA">
        <w:rPr>
          <w:sz w:val="28"/>
          <w:lang w:val="en-US"/>
        </w:rPr>
        <w:t>№</w:t>
      </w:r>
      <w:r>
        <w:rPr>
          <w:sz w:val="28"/>
          <w:lang w:val="en-US"/>
        </w:rPr>
        <w:t xml:space="preserve"> 6. – P. 541 </w:t>
      </w:r>
      <w:r>
        <w:rPr>
          <w:sz w:val="28"/>
          <w:lang w:val="uk-UA"/>
        </w:rPr>
        <w:t>-</w:t>
      </w:r>
      <w:r>
        <w:rPr>
          <w:sz w:val="28"/>
          <w:lang w:val="en-US"/>
        </w:rPr>
        <w:t xml:space="preserve"> 545.</w:t>
      </w:r>
    </w:p>
    <w:p w:rsidR="0028639B" w:rsidRPr="00712DFB" w:rsidRDefault="0028639B" w:rsidP="004D1EDC">
      <w:pPr>
        <w:numPr>
          <w:ilvl w:val="0"/>
          <w:numId w:val="70"/>
        </w:numPr>
        <w:tabs>
          <w:tab w:val="clear" w:pos="720"/>
          <w:tab w:val="num" w:pos="-3420"/>
          <w:tab w:val="num" w:pos="-3240"/>
        </w:tabs>
        <w:suppressAutoHyphens w:val="0"/>
        <w:spacing w:line="360" w:lineRule="auto"/>
        <w:ind w:left="540" w:hanging="540"/>
        <w:jc w:val="both"/>
        <w:rPr>
          <w:sz w:val="28"/>
          <w:lang w:val="en-US"/>
        </w:rPr>
      </w:pPr>
      <w:r>
        <w:rPr>
          <w:sz w:val="28"/>
          <w:lang w:val="en-US"/>
        </w:rPr>
        <w:t>Lichen planus is associated with human herpesvirus type 7 replication and infiltration of plasmacytoid dendritic cells</w:t>
      </w:r>
      <w:r w:rsidRPr="00121538">
        <w:rPr>
          <w:sz w:val="28"/>
          <w:lang w:val="en-US"/>
        </w:rPr>
        <w:t xml:space="preserve"> / </w:t>
      </w:r>
      <w:r>
        <w:rPr>
          <w:sz w:val="28"/>
          <w:lang w:val="en-US"/>
        </w:rPr>
        <w:t>Vries H</w:t>
      </w:r>
      <w:r w:rsidRPr="00121538">
        <w:rPr>
          <w:sz w:val="28"/>
          <w:lang w:val="en-US"/>
        </w:rPr>
        <w:t>.</w:t>
      </w:r>
      <w:r>
        <w:rPr>
          <w:sz w:val="28"/>
          <w:lang w:val="en-US"/>
        </w:rPr>
        <w:t>J</w:t>
      </w:r>
      <w:r w:rsidRPr="00121538">
        <w:rPr>
          <w:sz w:val="28"/>
          <w:lang w:val="en-US"/>
        </w:rPr>
        <w:t>.</w:t>
      </w:r>
      <w:r>
        <w:rPr>
          <w:sz w:val="28"/>
          <w:lang w:val="en-US"/>
        </w:rPr>
        <w:t>, van Marle J</w:t>
      </w:r>
      <w:r w:rsidRPr="00121538">
        <w:rPr>
          <w:sz w:val="28"/>
          <w:lang w:val="en-US"/>
        </w:rPr>
        <w:t>.</w:t>
      </w:r>
      <w:r>
        <w:rPr>
          <w:sz w:val="28"/>
          <w:lang w:val="en-US"/>
        </w:rPr>
        <w:t>, Teunissen M</w:t>
      </w:r>
      <w:r w:rsidRPr="00121538">
        <w:rPr>
          <w:sz w:val="28"/>
          <w:lang w:val="en-US"/>
        </w:rPr>
        <w:t>.</w:t>
      </w:r>
      <w:r>
        <w:rPr>
          <w:sz w:val="28"/>
          <w:lang w:val="en-US"/>
        </w:rPr>
        <w:t>B</w:t>
      </w:r>
      <w:r w:rsidRPr="00121538">
        <w:rPr>
          <w:sz w:val="28"/>
          <w:lang w:val="en-US"/>
        </w:rPr>
        <w:t>.</w:t>
      </w:r>
      <w:r>
        <w:rPr>
          <w:sz w:val="28"/>
          <w:lang w:val="en-US"/>
        </w:rPr>
        <w:t>, et al. // Br</w:t>
      </w:r>
      <w:r w:rsidRPr="00121538">
        <w:rPr>
          <w:sz w:val="28"/>
          <w:lang w:val="en-US"/>
        </w:rPr>
        <w:t>.</w:t>
      </w:r>
      <w:r>
        <w:rPr>
          <w:sz w:val="28"/>
          <w:lang w:val="en-US"/>
        </w:rPr>
        <w:t xml:space="preserve"> J</w:t>
      </w:r>
      <w:r w:rsidRPr="00121538">
        <w:rPr>
          <w:sz w:val="28"/>
          <w:lang w:val="en-US"/>
        </w:rPr>
        <w:t>.</w:t>
      </w:r>
      <w:r>
        <w:rPr>
          <w:sz w:val="28"/>
          <w:lang w:val="en-US"/>
        </w:rPr>
        <w:t xml:space="preserve"> Dermatol. –2006. – Vol. 154</w:t>
      </w:r>
      <w:r w:rsidRPr="00124679">
        <w:rPr>
          <w:sz w:val="28"/>
          <w:lang w:val="en-US"/>
        </w:rPr>
        <w:t xml:space="preserve">, № </w:t>
      </w:r>
      <w:r>
        <w:rPr>
          <w:sz w:val="28"/>
          <w:lang w:val="en-US"/>
        </w:rPr>
        <w:t>2. – P. 361</w:t>
      </w:r>
      <w:r w:rsidRPr="008C3CA6">
        <w:rPr>
          <w:sz w:val="28"/>
          <w:lang w:val="en-US"/>
        </w:rPr>
        <w:t xml:space="preserve"> </w:t>
      </w:r>
      <w:r>
        <w:rPr>
          <w:sz w:val="28"/>
          <w:lang w:val="uk-UA"/>
        </w:rPr>
        <w:t>-</w:t>
      </w:r>
      <w:r w:rsidRPr="008C3CA6">
        <w:rPr>
          <w:sz w:val="28"/>
          <w:lang w:val="en-US"/>
        </w:rPr>
        <w:t xml:space="preserve"> </w:t>
      </w:r>
      <w:r>
        <w:rPr>
          <w:sz w:val="28"/>
          <w:lang w:val="en-US"/>
        </w:rPr>
        <w:t>364.</w:t>
      </w:r>
    </w:p>
    <w:p w:rsidR="0028639B" w:rsidRPr="00F6324C" w:rsidRDefault="0028639B" w:rsidP="004D1EDC">
      <w:pPr>
        <w:numPr>
          <w:ilvl w:val="0"/>
          <w:numId w:val="70"/>
        </w:numPr>
        <w:tabs>
          <w:tab w:val="clear" w:pos="720"/>
          <w:tab w:val="num" w:pos="-3420"/>
        </w:tabs>
        <w:suppressAutoHyphens w:val="0"/>
        <w:spacing w:line="360" w:lineRule="auto"/>
        <w:ind w:left="540" w:hanging="540"/>
        <w:jc w:val="both"/>
        <w:rPr>
          <w:sz w:val="28"/>
          <w:lang w:val="en-US"/>
        </w:rPr>
      </w:pPr>
      <w:r>
        <w:rPr>
          <w:sz w:val="28"/>
          <w:lang w:val="en-US"/>
        </w:rPr>
        <w:t xml:space="preserve">Lichen planus localized to the nails / Albert M.R., Li V.W., Buhac J. et al. // – J. Cutan. Med. Surg. – 1998. –T. 3, </w:t>
      </w:r>
      <w:r w:rsidRPr="00441A73">
        <w:rPr>
          <w:sz w:val="28"/>
          <w:lang w:val="en-US"/>
        </w:rPr>
        <w:t>№</w:t>
      </w:r>
      <w:r>
        <w:rPr>
          <w:sz w:val="28"/>
          <w:lang w:val="en-US"/>
        </w:rPr>
        <w:t>2. – P. 109</w:t>
      </w:r>
      <w:r>
        <w:rPr>
          <w:sz w:val="28"/>
        </w:rPr>
        <w:t xml:space="preserve"> </w:t>
      </w:r>
      <w:r>
        <w:rPr>
          <w:sz w:val="28"/>
          <w:lang w:val="uk-UA"/>
        </w:rPr>
        <w:t xml:space="preserve">- </w:t>
      </w:r>
      <w:r>
        <w:rPr>
          <w:sz w:val="28"/>
          <w:lang w:val="en-US"/>
        </w:rPr>
        <w:t>111.</w:t>
      </w:r>
    </w:p>
    <w:p w:rsidR="0028639B" w:rsidRPr="00712DFB" w:rsidRDefault="0028639B" w:rsidP="004D1EDC">
      <w:pPr>
        <w:numPr>
          <w:ilvl w:val="0"/>
          <w:numId w:val="70"/>
        </w:numPr>
        <w:tabs>
          <w:tab w:val="clear" w:pos="720"/>
          <w:tab w:val="num" w:pos="-3420"/>
        </w:tabs>
        <w:suppressAutoHyphens w:val="0"/>
        <w:spacing w:line="360" w:lineRule="auto"/>
        <w:ind w:left="540" w:hanging="540"/>
        <w:jc w:val="both"/>
        <w:rPr>
          <w:sz w:val="28"/>
          <w:lang w:val="en-US"/>
        </w:rPr>
      </w:pPr>
      <w:r>
        <w:rPr>
          <w:sz w:val="28"/>
          <w:lang w:val="en-US"/>
        </w:rPr>
        <w:lastRenderedPageBreak/>
        <w:t>Lichen planus limited to the nails in childhood: case report and literature review</w:t>
      </w:r>
      <w:r w:rsidRPr="0093468D">
        <w:rPr>
          <w:sz w:val="28"/>
          <w:lang w:val="en-US"/>
        </w:rPr>
        <w:t xml:space="preserve"> / </w:t>
      </w:r>
      <w:r>
        <w:rPr>
          <w:sz w:val="28"/>
          <w:lang w:val="en-US"/>
        </w:rPr>
        <w:t>Peluso A</w:t>
      </w:r>
      <w:r w:rsidRPr="0093468D">
        <w:rPr>
          <w:sz w:val="28"/>
          <w:lang w:val="en-US"/>
        </w:rPr>
        <w:t>.</w:t>
      </w:r>
      <w:r>
        <w:rPr>
          <w:sz w:val="28"/>
          <w:lang w:val="en-US"/>
        </w:rPr>
        <w:t>M</w:t>
      </w:r>
      <w:r w:rsidRPr="0093468D">
        <w:rPr>
          <w:sz w:val="28"/>
          <w:lang w:val="en-US"/>
        </w:rPr>
        <w:t>.</w:t>
      </w:r>
      <w:r>
        <w:rPr>
          <w:sz w:val="28"/>
          <w:lang w:val="en-US"/>
        </w:rPr>
        <w:t>, Tosti A</w:t>
      </w:r>
      <w:r w:rsidRPr="0093468D">
        <w:rPr>
          <w:sz w:val="28"/>
          <w:lang w:val="en-US"/>
        </w:rPr>
        <w:t>.</w:t>
      </w:r>
      <w:r>
        <w:rPr>
          <w:sz w:val="28"/>
          <w:lang w:val="en-US"/>
        </w:rPr>
        <w:t>, Piraccini B</w:t>
      </w:r>
      <w:r w:rsidRPr="0093468D">
        <w:rPr>
          <w:sz w:val="28"/>
          <w:lang w:val="en-US"/>
        </w:rPr>
        <w:t>.</w:t>
      </w:r>
      <w:r>
        <w:rPr>
          <w:sz w:val="28"/>
          <w:lang w:val="en-US"/>
        </w:rPr>
        <w:t>M</w:t>
      </w:r>
      <w:r w:rsidRPr="0093468D">
        <w:rPr>
          <w:sz w:val="28"/>
          <w:lang w:val="en-US"/>
        </w:rPr>
        <w:t>.</w:t>
      </w:r>
      <w:r>
        <w:rPr>
          <w:sz w:val="28"/>
          <w:lang w:val="en-US"/>
        </w:rPr>
        <w:t>, Cameli N. // Pediatr</w:t>
      </w:r>
      <w:r w:rsidRPr="0093468D">
        <w:rPr>
          <w:sz w:val="28"/>
          <w:lang w:val="en-US"/>
        </w:rPr>
        <w:t>.</w:t>
      </w:r>
      <w:r>
        <w:rPr>
          <w:sz w:val="28"/>
          <w:lang w:val="en-US"/>
        </w:rPr>
        <w:t xml:space="preserve"> Dermatol. – 1993. – Vol. 10</w:t>
      </w:r>
      <w:r w:rsidRPr="003F5C7F">
        <w:rPr>
          <w:sz w:val="28"/>
          <w:lang w:val="en-US"/>
        </w:rPr>
        <w:t xml:space="preserve">, № </w:t>
      </w:r>
      <w:r>
        <w:rPr>
          <w:sz w:val="28"/>
          <w:lang w:val="en-US"/>
        </w:rPr>
        <w:t>1. – P. 36</w:t>
      </w:r>
      <w:r w:rsidRPr="003F5C7F">
        <w:rPr>
          <w:sz w:val="28"/>
          <w:lang w:val="en-US"/>
        </w:rPr>
        <w:t xml:space="preserve"> </w:t>
      </w:r>
      <w:r>
        <w:rPr>
          <w:sz w:val="28"/>
          <w:lang w:val="uk-UA"/>
        </w:rPr>
        <w:t>-</w:t>
      </w:r>
      <w:r w:rsidRPr="003F5C7F">
        <w:rPr>
          <w:sz w:val="28"/>
          <w:lang w:val="en-US"/>
        </w:rPr>
        <w:t xml:space="preserve"> </w:t>
      </w:r>
      <w:r>
        <w:rPr>
          <w:sz w:val="28"/>
          <w:lang w:val="en-US"/>
        </w:rPr>
        <w:t>39.</w:t>
      </w:r>
    </w:p>
    <w:p w:rsidR="0028639B" w:rsidRPr="00B40571" w:rsidRDefault="0028639B" w:rsidP="004D1EDC">
      <w:pPr>
        <w:numPr>
          <w:ilvl w:val="0"/>
          <w:numId w:val="70"/>
        </w:numPr>
        <w:tabs>
          <w:tab w:val="clear" w:pos="720"/>
          <w:tab w:val="num" w:pos="-3420"/>
        </w:tabs>
        <w:suppressAutoHyphens w:val="0"/>
        <w:spacing w:line="360" w:lineRule="auto"/>
        <w:ind w:left="540" w:hanging="540"/>
        <w:jc w:val="both"/>
        <w:rPr>
          <w:sz w:val="28"/>
          <w:lang w:val="en-US"/>
        </w:rPr>
      </w:pPr>
      <w:r>
        <w:rPr>
          <w:sz w:val="28"/>
          <w:lang w:val="en-US"/>
        </w:rPr>
        <w:t xml:space="preserve">Lind P.O. Amalgam-related oral lichenoid reaction / P.O. Lind, </w:t>
      </w:r>
      <w:r>
        <w:rPr>
          <w:sz w:val="28"/>
        </w:rPr>
        <w:t>В</w:t>
      </w:r>
      <w:r>
        <w:rPr>
          <w:sz w:val="28"/>
          <w:lang w:val="en-US"/>
        </w:rPr>
        <w:t xml:space="preserve">. Hurlen, T. Lyberg. // Scand. J. Dent. Res. – 1986. – Vol. 94. – P. 448 </w:t>
      </w:r>
      <w:r>
        <w:rPr>
          <w:sz w:val="28"/>
          <w:lang w:val="uk-UA"/>
        </w:rPr>
        <w:t>-</w:t>
      </w:r>
      <w:r>
        <w:rPr>
          <w:sz w:val="28"/>
          <w:lang w:val="en-US"/>
        </w:rPr>
        <w:t xml:space="preserve"> 451.</w:t>
      </w:r>
    </w:p>
    <w:p w:rsidR="0028639B" w:rsidRPr="00CC3893" w:rsidRDefault="0028639B" w:rsidP="004D1EDC">
      <w:pPr>
        <w:numPr>
          <w:ilvl w:val="0"/>
          <w:numId w:val="70"/>
        </w:numPr>
        <w:tabs>
          <w:tab w:val="clear" w:pos="720"/>
          <w:tab w:val="num" w:pos="-3420"/>
        </w:tabs>
        <w:suppressAutoHyphens w:val="0"/>
        <w:spacing w:line="360" w:lineRule="auto"/>
        <w:ind w:left="540" w:hanging="540"/>
        <w:jc w:val="both"/>
        <w:rPr>
          <w:sz w:val="28"/>
          <w:lang w:val="en-US"/>
        </w:rPr>
      </w:pPr>
      <w:r w:rsidRPr="00CC3893">
        <w:rPr>
          <w:sz w:val="28"/>
          <w:lang w:val="en-US"/>
        </w:rPr>
        <w:t xml:space="preserve"> Lundstrom I.M.  Candida in patients with oral lichen planus / I.M. Lundstrom, G.B. Anneroth, K. Holmberg // Int. J. Oral. Surg. – 1984. – Vol. 13, №3. – P. 226</w:t>
      </w:r>
      <w:r>
        <w:rPr>
          <w:sz w:val="28"/>
        </w:rPr>
        <w:t xml:space="preserve"> </w:t>
      </w:r>
      <w:r>
        <w:rPr>
          <w:sz w:val="28"/>
          <w:lang w:val="uk-UA"/>
        </w:rPr>
        <w:t>-</w:t>
      </w:r>
      <w:r>
        <w:rPr>
          <w:sz w:val="28"/>
        </w:rPr>
        <w:t xml:space="preserve"> </w:t>
      </w:r>
      <w:r w:rsidRPr="00CC3893">
        <w:rPr>
          <w:sz w:val="28"/>
          <w:lang w:val="en-US"/>
        </w:rPr>
        <w:t>238.</w:t>
      </w:r>
    </w:p>
    <w:p w:rsidR="0028639B" w:rsidRPr="00CE06D0" w:rsidRDefault="0028639B" w:rsidP="004D1EDC">
      <w:pPr>
        <w:numPr>
          <w:ilvl w:val="0"/>
          <w:numId w:val="70"/>
        </w:numPr>
        <w:tabs>
          <w:tab w:val="clear" w:pos="720"/>
          <w:tab w:val="num" w:pos="-3420"/>
        </w:tabs>
        <w:suppressAutoHyphens w:val="0"/>
        <w:spacing w:line="360" w:lineRule="auto"/>
        <w:ind w:left="540" w:hanging="540"/>
        <w:jc w:val="both"/>
        <w:rPr>
          <w:sz w:val="28"/>
          <w:lang w:val="en-US"/>
        </w:rPr>
      </w:pPr>
      <w:r>
        <w:rPr>
          <w:sz w:val="28"/>
          <w:lang w:val="en-US"/>
        </w:rPr>
        <w:t xml:space="preserve">Mason D. T-cell subsets in autoimmunity / D. Mason, D. Fowell // Curr. Opin. Immunol. – 1992. – Vol. 4. – P. 728 </w:t>
      </w:r>
      <w:r>
        <w:rPr>
          <w:sz w:val="28"/>
          <w:lang w:val="uk-UA"/>
        </w:rPr>
        <w:t>-</w:t>
      </w:r>
      <w:r>
        <w:rPr>
          <w:sz w:val="28"/>
          <w:lang w:val="en-US"/>
        </w:rPr>
        <w:t xml:space="preserve"> 732.</w:t>
      </w:r>
    </w:p>
    <w:p w:rsidR="0028639B" w:rsidRDefault="0028639B" w:rsidP="004D1EDC">
      <w:pPr>
        <w:numPr>
          <w:ilvl w:val="0"/>
          <w:numId w:val="70"/>
        </w:numPr>
        <w:tabs>
          <w:tab w:val="clear" w:pos="720"/>
          <w:tab w:val="num" w:pos="-11482"/>
          <w:tab w:val="num" w:pos="-11340"/>
        </w:tabs>
        <w:suppressAutoHyphens w:val="0"/>
        <w:spacing w:line="360" w:lineRule="auto"/>
        <w:ind w:left="540" w:hanging="540"/>
        <w:jc w:val="both"/>
        <w:rPr>
          <w:sz w:val="28"/>
          <w:lang w:val="en-US"/>
        </w:rPr>
      </w:pPr>
      <w:r w:rsidRPr="00CE06D0">
        <w:rPr>
          <w:sz w:val="28"/>
          <w:lang w:val="en-US"/>
        </w:rPr>
        <w:t>McCarton B.E. Expression of CD 1 and HLA-DR by Langerhans (LC) in oral lichenoid drug eruptions (LDE) and idiopathicoral lichen planus (LP) / B.E. McCarton, P.J. Lamey // J. Oral. Path. Med. – 1997. – Vol. 26. – P.</w:t>
      </w:r>
      <w:r>
        <w:rPr>
          <w:sz w:val="28"/>
        </w:rPr>
        <w:t xml:space="preserve"> </w:t>
      </w:r>
      <w:r w:rsidRPr="00CE06D0">
        <w:rPr>
          <w:sz w:val="28"/>
          <w:lang w:val="en-US"/>
        </w:rPr>
        <w:t xml:space="preserve">176 </w:t>
      </w:r>
      <w:r>
        <w:rPr>
          <w:sz w:val="28"/>
          <w:lang w:val="uk-UA"/>
        </w:rPr>
        <w:t>-</w:t>
      </w:r>
      <w:r w:rsidRPr="00CE06D0">
        <w:rPr>
          <w:sz w:val="28"/>
          <w:lang w:val="en-US"/>
        </w:rPr>
        <w:t xml:space="preserve"> 180.</w:t>
      </w:r>
    </w:p>
    <w:p w:rsidR="0028639B" w:rsidRPr="00524632" w:rsidRDefault="0028639B" w:rsidP="004D1EDC">
      <w:pPr>
        <w:numPr>
          <w:ilvl w:val="0"/>
          <w:numId w:val="70"/>
        </w:numPr>
        <w:tabs>
          <w:tab w:val="clear" w:pos="720"/>
          <w:tab w:val="num" w:pos="-11340"/>
          <w:tab w:val="left" w:pos="-11199"/>
        </w:tabs>
        <w:suppressAutoHyphens w:val="0"/>
        <w:spacing w:line="360" w:lineRule="auto"/>
        <w:ind w:left="540" w:hanging="540"/>
        <w:jc w:val="both"/>
        <w:rPr>
          <w:sz w:val="28"/>
          <w:lang w:val="en-US"/>
        </w:rPr>
      </w:pPr>
      <w:r>
        <w:rPr>
          <w:sz w:val="28"/>
          <w:lang w:val="en-US"/>
        </w:rPr>
        <w:t>Mega H</w:t>
      </w:r>
      <w:r w:rsidRPr="00512412">
        <w:rPr>
          <w:sz w:val="28"/>
          <w:lang w:val="en-US"/>
        </w:rPr>
        <w:t>.</w:t>
      </w:r>
      <w:r>
        <w:rPr>
          <w:sz w:val="28"/>
          <w:lang w:val="en-US"/>
        </w:rPr>
        <w:t xml:space="preserve"> Immunohistochemical study of oral lichen planus associated with hepatitis C virus infection, oral lichenoid contact sensitivity reaction and idiopathic oral lichen planus</w:t>
      </w:r>
      <w:r w:rsidRPr="004A1DDF">
        <w:rPr>
          <w:sz w:val="28"/>
          <w:lang w:val="en-US"/>
        </w:rPr>
        <w:t xml:space="preserve"> </w:t>
      </w:r>
      <w:r>
        <w:rPr>
          <w:sz w:val="28"/>
          <w:lang w:val="en-US"/>
        </w:rPr>
        <w:t>/ H</w:t>
      </w:r>
      <w:r w:rsidRPr="004A1DDF">
        <w:rPr>
          <w:sz w:val="28"/>
          <w:lang w:val="en-US"/>
        </w:rPr>
        <w:t>.</w:t>
      </w:r>
      <w:r>
        <w:rPr>
          <w:sz w:val="28"/>
          <w:lang w:val="en-US"/>
        </w:rPr>
        <w:t xml:space="preserve"> Mega, W</w:t>
      </w:r>
      <w:r w:rsidRPr="004A1DDF">
        <w:rPr>
          <w:sz w:val="28"/>
          <w:lang w:val="en-US"/>
        </w:rPr>
        <w:t>.</w:t>
      </w:r>
      <w:r>
        <w:rPr>
          <w:sz w:val="28"/>
          <w:lang w:val="en-US"/>
        </w:rPr>
        <w:t>W</w:t>
      </w:r>
      <w:r w:rsidRPr="004A1DDF">
        <w:rPr>
          <w:sz w:val="28"/>
          <w:lang w:val="en-US"/>
        </w:rPr>
        <w:t>.</w:t>
      </w:r>
      <w:r>
        <w:rPr>
          <w:sz w:val="28"/>
          <w:lang w:val="en-US"/>
        </w:rPr>
        <w:t xml:space="preserve"> Jiang, M. Takagi // Oral.  Dis. – 2001. –</w:t>
      </w:r>
      <w:r w:rsidRPr="0017339A">
        <w:rPr>
          <w:sz w:val="28"/>
          <w:lang w:val="en-US"/>
        </w:rPr>
        <w:t xml:space="preserve"> </w:t>
      </w:r>
      <w:r>
        <w:rPr>
          <w:sz w:val="28"/>
          <w:lang w:val="en-US"/>
        </w:rPr>
        <w:t xml:space="preserve">Vol.7, </w:t>
      </w:r>
      <w:r w:rsidRPr="00512412">
        <w:rPr>
          <w:sz w:val="28"/>
          <w:lang w:val="en-US"/>
        </w:rPr>
        <w:t xml:space="preserve">№ </w:t>
      </w:r>
      <w:r>
        <w:rPr>
          <w:sz w:val="28"/>
          <w:lang w:val="en-US"/>
        </w:rPr>
        <w:t>5. – P. 296</w:t>
      </w:r>
      <w:r>
        <w:rPr>
          <w:sz w:val="28"/>
        </w:rPr>
        <w:t xml:space="preserve"> </w:t>
      </w:r>
      <w:r>
        <w:rPr>
          <w:sz w:val="28"/>
          <w:lang w:val="uk-UA"/>
        </w:rPr>
        <w:t>-</w:t>
      </w:r>
      <w:r>
        <w:rPr>
          <w:sz w:val="28"/>
        </w:rPr>
        <w:t xml:space="preserve"> </w:t>
      </w:r>
      <w:r>
        <w:rPr>
          <w:sz w:val="28"/>
          <w:lang w:val="en-US"/>
        </w:rPr>
        <w:t>305.</w:t>
      </w:r>
    </w:p>
    <w:p w:rsidR="0028639B" w:rsidRPr="00D74797" w:rsidRDefault="0028639B" w:rsidP="004D1EDC">
      <w:pPr>
        <w:numPr>
          <w:ilvl w:val="0"/>
          <w:numId w:val="70"/>
        </w:numPr>
        <w:tabs>
          <w:tab w:val="clear" w:pos="720"/>
          <w:tab w:val="num" w:pos="-3420"/>
        </w:tabs>
        <w:suppressAutoHyphens w:val="0"/>
        <w:spacing w:line="360" w:lineRule="auto"/>
        <w:ind w:left="540" w:hanging="540"/>
        <w:jc w:val="both"/>
        <w:rPr>
          <w:sz w:val="28"/>
          <w:lang w:val="en-US"/>
        </w:rPr>
      </w:pPr>
      <w:r>
        <w:rPr>
          <w:sz w:val="28"/>
          <w:lang w:val="en-US"/>
        </w:rPr>
        <w:t>Methylene blue-mediated photodynamic therapy: A possible alternative treatment for oral lichen planus / Aghahosseini F., Arbabi-Kalati F., Fashtami L.A. et al.  // Lasers Surg. Med. – 2006. – Vol. 38,</w:t>
      </w:r>
      <w:r w:rsidRPr="00355C08">
        <w:rPr>
          <w:sz w:val="28"/>
          <w:lang w:val="en-US"/>
        </w:rPr>
        <w:t xml:space="preserve"> №</w:t>
      </w:r>
      <w:r>
        <w:rPr>
          <w:sz w:val="28"/>
          <w:lang w:val="en-US"/>
        </w:rPr>
        <w:t>1. – P. 33</w:t>
      </w:r>
      <w:r>
        <w:rPr>
          <w:sz w:val="28"/>
        </w:rPr>
        <w:t xml:space="preserve"> </w:t>
      </w:r>
      <w:r>
        <w:rPr>
          <w:sz w:val="28"/>
          <w:lang w:val="uk-UA"/>
        </w:rPr>
        <w:t xml:space="preserve">- </w:t>
      </w:r>
      <w:r>
        <w:rPr>
          <w:sz w:val="28"/>
          <w:lang w:val="en-US"/>
        </w:rPr>
        <w:t>38.</w:t>
      </w:r>
    </w:p>
    <w:p w:rsidR="0028639B" w:rsidRPr="000E2B0C" w:rsidRDefault="0028639B" w:rsidP="004D1EDC">
      <w:pPr>
        <w:numPr>
          <w:ilvl w:val="0"/>
          <w:numId w:val="70"/>
        </w:numPr>
        <w:tabs>
          <w:tab w:val="clear" w:pos="720"/>
          <w:tab w:val="num" w:pos="-3420"/>
        </w:tabs>
        <w:suppressAutoHyphens w:val="0"/>
        <w:spacing w:line="360" w:lineRule="auto"/>
        <w:ind w:left="540" w:hanging="540"/>
        <w:jc w:val="both"/>
        <w:rPr>
          <w:sz w:val="28"/>
          <w:lang w:val="en-US"/>
        </w:rPr>
      </w:pPr>
      <w:r>
        <w:rPr>
          <w:sz w:val="28"/>
          <w:lang w:val="en-US"/>
        </w:rPr>
        <w:t xml:space="preserve">Morhenn V.B. Cell-mediated autoimmune diseases </w:t>
      </w:r>
      <w:proofErr w:type="gramStart"/>
      <w:r>
        <w:rPr>
          <w:sz w:val="28"/>
          <w:lang w:val="en-US"/>
        </w:rPr>
        <w:t>of  the</w:t>
      </w:r>
      <w:proofErr w:type="gramEnd"/>
      <w:r>
        <w:rPr>
          <w:sz w:val="28"/>
          <w:lang w:val="en-US"/>
        </w:rPr>
        <w:t xml:space="preserve"> skin: somehypotesis / V.B. Morhenn // Med. Hypotesis. – 1997. – Vol. 49. – P. 241 </w:t>
      </w:r>
      <w:r>
        <w:rPr>
          <w:sz w:val="28"/>
          <w:lang w:val="uk-UA"/>
        </w:rPr>
        <w:t>-</w:t>
      </w:r>
      <w:r>
        <w:rPr>
          <w:sz w:val="28"/>
          <w:lang w:val="en-US"/>
        </w:rPr>
        <w:t xml:space="preserve"> 245.</w:t>
      </w:r>
    </w:p>
    <w:p w:rsidR="0028639B" w:rsidRDefault="0028639B" w:rsidP="004D1EDC">
      <w:pPr>
        <w:numPr>
          <w:ilvl w:val="0"/>
          <w:numId w:val="70"/>
        </w:numPr>
        <w:tabs>
          <w:tab w:val="clear" w:pos="720"/>
          <w:tab w:val="num" w:pos="-11340"/>
          <w:tab w:val="left" w:pos="-11199"/>
        </w:tabs>
        <w:suppressAutoHyphens w:val="0"/>
        <w:spacing w:line="360" w:lineRule="auto"/>
        <w:ind w:left="540" w:hanging="540"/>
        <w:jc w:val="both"/>
        <w:rPr>
          <w:sz w:val="28"/>
          <w:lang w:val="en-US"/>
        </w:rPr>
      </w:pPr>
      <w:r>
        <w:rPr>
          <w:sz w:val="28"/>
          <w:lang w:val="en-US"/>
        </w:rPr>
        <w:t>Mosmann T.R. Thl and Th2 cells: different pattern of lymphokine secretion lead todifferent functional properties</w:t>
      </w:r>
      <w:r w:rsidRPr="006015B8">
        <w:rPr>
          <w:sz w:val="28"/>
          <w:lang w:val="en-US"/>
        </w:rPr>
        <w:t xml:space="preserve"> /</w:t>
      </w:r>
      <w:r>
        <w:rPr>
          <w:sz w:val="28"/>
          <w:lang w:val="en-US"/>
        </w:rPr>
        <w:t xml:space="preserve"> T.R. Mosmann,</w:t>
      </w:r>
      <w:r w:rsidRPr="006015B8">
        <w:rPr>
          <w:sz w:val="28"/>
          <w:lang w:val="en-US"/>
        </w:rPr>
        <w:t xml:space="preserve"> </w:t>
      </w:r>
      <w:r>
        <w:rPr>
          <w:sz w:val="28"/>
          <w:lang w:val="en-US"/>
        </w:rPr>
        <w:t xml:space="preserve">R.L. Goffman // Ann Rev Immunol. – 1989. – </w:t>
      </w:r>
      <w:r w:rsidRPr="00DE7B45">
        <w:rPr>
          <w:sz w:val="28"/>
          <w:lang w:val="en-US"/>
        </w:rPr>
        <w:t>№</w:t>
      </w:r>
      <w:r>
        <w:rPr>
          <w:sz w:val="28"/>
          <w:lang w:val="en-US"/>
        </w:rPr>
        <w:t xml:space="preserve"> 7. – P. 145 </w:t>
      </w:r>
      <w:r>
        <w:rPr>
          <w:sz w:val="28"/>
          <w:lang w:val="uk-UA"/>
        </w:rPr>
        <w:t>-</w:t>
      </w:r>
      <w:r>
        <w:rPr>
          <w:sz w:val="28"/>
          <w:lang w:val="en-US"/>
        </w:rPr>
        <w:t xml:space="preserve"> 173.</w:t>
      </w:r>
    </w:p>
    <w:p w:rsidR="0028639B" w:rsidRPr="00F56D58" w:rsidRDefault="0028639B" w:rsidP="004D1EDC">
      <w:pPr>
        <w:numPr>
          <w:ilvl w:val="0"/>
          <w:numId w:val="70"/>
        </w:numPr>
        <w:tabs>
          <w:tab w:val="clear" w:pos="720"/>
          <w:tab w:val="num" w:pos="-11340"/>
          <w:tab w:val="left" w:pos="-11199"/>
        </w:tabs>
        <w:suppressAutoHyphens w:val="0"/>
        <w:spacing w:line="360" w:lineRule="auto"/>
        <w:ind w:left="540" w:hanging="540"/>
        <w:jc w:val="both"/>
        <w:rPr>
          <w:sz w:val="28"/>
          <w:lang w:val="en-US"/>
        </w:rPr>
      </w:pPr>
      <w:r>
        <w:rPr>
          <w:sz w:val="28"/>
          <w:lang w:val="en-US"/>
        </w:rPr>
        <w:t xml:space="preserve">Mosmann T.R. The expandinguniverse ofT-cell subsets: Thl, Th2 and more </w:t>
      </w:r>
      <w:r w:rsidRPr="00CE2C7C">
        <w:rPr>
          <w:sz w:val="28"/>
          <w:lang w:val="en-US"/>
        </w:rPr>
        <w:t>/</w:t>
      </w:r>
      <w:r>
        <w:rPr>
          <w:sz w:val="28"/>
          <w:lang w:val="en-US"/>
        </w:rPr>
        <w:t xml:space="preserve"> T.R.</w:t>
      </w:r>
      <w:r w:rsidRPr="00CE2C7C">
        <w:rPr>
          <w:sz w:val="28"/>
          <w:lang w:val="en-US"/>
        </w:rPr>
        <w:t xml:space="preserve"> </w:t>
      </w:r>
      <w:r>
        <w:rPr>
          <w:sz w:val="28"/>
          <w:lang w:val="en-US"/>
        </w:rPr>
        <w:t>Mosmann,</w:t>
      </w:r>
      <w:r w:rsidRPr="00CE2C7C">
        <w:rPr>
          <w:sz w:val="28"/>
          <w:lang w:val="en-US"/>
        </w:rPr>
        <w:t xml:space="preserve"> </w:t>
      </w:r>
      <w:r>
        <w:rPr>
          <w:sz w:val="28"/>
          <w:lang w:val="en-US"/>
        </w:rPr>
        <w:t>S. Sad // Immunol</w:t>
      </w:r>
      <w:r w:rsidRPr="00CE2C7C">
        <w:rPr>
          <w:sz w:val="28"/>
          <w:lang w:val="en-US"/>
        </w:rPr>
        <w:t>.</w:t>
      </w:r>
      <w:r>
        <w:rPr>
          <w:sz w:val="28"/>
          <w:lang w:val="en-US"/>
        </w:rPr>
        <w:t xml:space="preserve"> Today. – 1996. –</w:t>
      </w:r>
      <w:r w:rsidRPr="0017339A">
        <w:rPr>
          <w:sz w:val="28"/>
          <w:lang w:val="en-US"/>
        </w:rPr>
        <w:t xml:space="preserve"> </w:t>
      </w:r>
      <w:r>
        <w:rPr>
          <w:sz w:val="28"/>
          <w:lang w:val="en-US"/>
        </w:rPr>
        <w:t xml:space="preserve">Vol. 17. – P. 138 </w:t>
      </w:r>
      <w:r>
        <w:rPr>
          <w:sz w:val="28"/>
          <w:lang w:val="uk-UA"/>
        </w:rPr>
        <w:t>-</w:t>
      </w:r>
      <w:r>
        <w:rPr>
          <w:sz w:val="28"/>
          <w:lang w:val="en-US"/>
        </w:rPr>
        <w:t xml:space="preserve"> 146.</w:t>
      </w:r>
    </w:p>
    <w:p w:rsidR="0028639B" w:rsidRPr="00913000" w:rsidRDefault="0028639B" w:rsidP="004D1EDC">
      <w:pPr>
        <w:numPr>
          <w:ilvl w:val="0"/>
          <w:numId w:val="70"/>
        </w:numPr>
        <w:tabs>
          <w:tab w:val="clear" w:pos="720"/>
          <w:tab w:val="num" w:pos="-11340"/>
          <w:tab w:val="left" w:pos="-11199"/>
        </w:tabs>
        <w:suppressAutoHyphens w:val="0"/>
        <w:spacing w:line="360" w:lineRule="auto"/>
        <w:ind w:left="540" w:hanging="540"/>
        <w:jc w:val="both"/>
        <w:rPr>
          <w:sz w:val="28"/>
          <w:lang w:val="en-US"/>
        </w:rPr>
      </w:pPr>
      <w:r>
        <w:rPr>
          <w:sz w:val="28"/>
          <w:lang w:val="en-US"/>
        </w:rPr>
        <w:t>Neutralizing antibodies to INF-gamma-inducing factor prevent experimental autoimmune encephalomyelitis</w:t>
      </w:r>
      <w:r w:rsidRPr="000D45BA">
        <w:rPr>
          <w:sz w:val="28"/>
          <w:lang w:val="en-US"/>
        </w:rPr>
        <w:t xml:space="preserve"> / </w:t>
      </w:r>
      <w:r>
        <w:rPr>
          <w:sz w:val="28"/>
          <w:lang w:val="en-US"/>
        </w:rPr>
        <w:t>Wildbaum G</w:t>
      </w:r>
      <w:r w:rsidRPr="000D45BA">
        <w:rPr>
          <w:sz w:val="28"/>
          <w:lang w:val="en-US"/>
        </w:rPr>
        <w:t>.</w:t>
      </w:r>
      <w:r>
        <w:rPr>
          <w:sz w:val="28"/>
          <w:lang w:val="en-US"/>
        </w:rPr>
        <w:t>, Yossef</w:t>
      </w:r>
      <w:r w:rsidRPr="000D45BA">
        <w:rPr>
          <w:sz w:val="28"/>
          <w:lang w:val="en-US"/>
        </w:rPr>
        <w:t xml:space="preserve"> </w:t>
      </w:r>
      <w:r>
        <w:rPr>
          <w:sz w:val="28"/>
          <w:lang w:val="en-US"/>
        </w:rPr>
        <w:t>S., Grabie N., Karin N. // J</w:t>
      </w:r>
      <w:r w:rsidRPr="000D45BA">
        <w:rPr>
          <w:sz w:val="28"/>
          <w:lang w:val="en-US"/>
        </w:rPr>
        <w:t>.</w:t>
      </w:r>
      <w:r>
        <w:rPr>
          <w:sz w:val="28"/>
          <w:lang w:val="en-US"/>
        </w:rPr>
        <w:t xml:space="preserve"> Immunol. – 1998. – Vol.</w:t>
      </w:r>
      <w:r w:rsidRPr="000D45BA">
        <w:rPr>
          <w:sz w:val="28"/>
          <w:lang w:val="en-US"/>
        </w:rPr>
        <w:t xml:space="preserve"> </w:t>
      </w:r>
      <w:r>
        <w:rPr>
          <w:sz w:val="28"/>
          <w:lang w:val="en-US"/>
        </w:rPr>
        <w:t xml:space="preserve">161. – P. 6368 </w:t>
      </w:r>
      <w:r>
        <w:rPr>
          <w:sz w:val="28"/>
          <w:lang w:val="uk-UA"/>
        </w:rPr>
        <w:t>-</w:t>
      </w:r>
      <w:r>
        <w:rPr>
          <w:sz w:val="28"/>
          <w:lang w:val="en-US"/>
        </w:rPr>
        <w:t xml:space="preserve"> 6374.</w:t>
      </w:r>
    </w:p>
    <w:p w:rsidR="0028639B" w:rsidRPr="00712DFB" w:rsidRDefault="0028639B" w:rsidP="004D1EDC">
      <w:pPr>
        <w:numPr>
          <w:ilvl w:val="0"/>
          <w:numId w:val="70"/>
        </w:numPr>
        <w:tabs>
          <w:tab w:val="clear" w:pos="720"/>
          <w:tab w:val="num" w:pos="-11340"/>
          <w:tab w:val="left" w:pos="-11199"/>
        </w:tabs>
        <w:suppressAutoHyphens w:val="0"/>
        <w:spacing w:line="360" w:lineRule="auto"/>
        <w:ind w:left="540" w:hanging="540"/>
        <w:jc w:val="both"/>
        <w:rPr>
          <w:sz w:val="28"/>
          <w:lang w:val="en-US"/>
        </w:rPr>
      </w:pPr>
      <w:r>
        <w:rPr>
          <w:sz w:val="28"/>
          <w:lang w:val="en-US"/>
        </w:rPr>
        <w:lastRenderedPageBreak/>
        <w:t xml:space="preserve">Norris D.A. Cytokine modulation of adhesion molecules in the regulation of immunologic cytotoxicity of epidermal targets </w:t>
      </w:r>
      <w:r w:rsidRPr="00CE2C7C">
        <w:rPr>
          <w:sz w:val="28"/>
          <w:lang w:val="en-US"/>
        </w:rPr>
        <w:t xml:space="preserve">/ </w:t>
      </w:r>
      <w:r>
        <w:rPr>
          <w:sz w:val="28"/>
          <w:lang w:val="en-US"/>
        </w:rPr>
        <w:t>D.A.</w:t>
      </w:r>
      <w:r w:rsidRPr="00CE2C7C">
        <w:rPr>
          <w:sz w:val="28"/>
          <w:lang w:val="en-US"/>
        </w:rPr>
        <w:t xml:space="preserve"> </w:t>
      </w:r>
      <w:r>
        <w:rPr>
          <w:sz w:val="28"/>
          <w:lang w:val="en-US"/>
        </w:rPr>
        <w:t>Norris// J</w:t>
      </w:r>
      <w:r w:rsidRPr="00CE2C7C">
        <w:rPr>
          <w:sz w:val="28"/>
          <w:lang w:val="en-US"/>
        </w:rPr>
        <w:t>.</w:t>
      </w:r>
      <w:r>
        <w:rPr>
          <w:sz w:val="28"/>
          <w:lang w:val="en-US"/>
        </w:rPr>
        <w:t xml:space="preserve"> Invest</w:t>
      </w:r>
      <w:r w:rsidRPr="00CE2C7C">
        <w:rPr>
          <w:sz w:val="28"/>
          <w:lang w:val="en-US"/>
        </w:rPr>
        <w:t>.</w:t>
      </w:r>
      <w:r>
        <w:rPr>
          <w:sz w:val="28"/>
          <w:lang w:val="en-US"/>
        </w:rPr>
        <w:t xml:space="preserve"> Dermatol. – 1990. – Vol. 95. – P. 111 </w:t>
      </w:r>
      <w:r>
        <w:rPr>
          <w:sz w:val="28"/>
          <w:lang w:val="uk-UA"/>
        </w:rPr>
        <w:t>-</w:t>
      </w:r>
      <w:r>
        <w:rPr>
          <w:sz w:val="28"/>
          <w:lang w:val="en-US"/>
        </w:rPr>
        <w:t xml:space="preserve"> 120.</w:t>
      </w:r>
    </w:p>
    <w:p w:rsidR="0028639B" w:rsidRPr="009545D8" w:rsidRDefault="0028639B" w:rsidP="004D1EDC">
      <w:pPr>
        <w:numPr>
          <w:ilvl w:val="0"/>
          <w:numId w:val="70"/>
        </w:numPr>
        <w:tabs>
          <w:tab w:val="clear" w:pos="720"/>
          <w:tab w:val="num" w:pos="-11340"/>
          <w:tab w:val="left" w:pos="-11199"/>
        </w:tabs>
        <w:suppressAutoHyphens w:val="0"/>
        <w:spacing w:line="360" w:lineRule="auto"/>
        <w:ind w:left="540" w:hanging="540"/>
        <w:jc w:val="both"/>
        <w:rPr>
          <w:sz w:val="28"/>
          <w:lang w:val="en-US"/>
        </w:rPr>
      </w:pPr>
      <w:r>
        <w:rPr>
          <w:sz w:val="28"/>
          <w:lang w:val="en-US"/>
        </w:rPr>
        <w:t xml:space="preserve">Oral lichen planus: clinical features and management / Eisen D., Carrozzo M., Bagan Sebastian J.V., et al.  // Oral. Dis. – 2005. – Vol. 11, </w:t>
      </w:r>
      <w:r w:rsidRPr="007C35AA">
        <w:rPr>
          <w:sz w:val="28"/>
          <w:lang w:val="en-US"/>
        </w:rPr>
        <w:t>№</w:t>
      </w:r>
      <w:r>
        <w:rPr>
          <w:sz w:val="28"/>
          <w:lang w:val="en-US"/>
        </w:rPr>
        <w:t xml:space="preserve"> 6. – P. 338 </w:t>
      </w:r>
      <w:r>
        <w:rPr>
          <w:sz w:val="28"/>
          <w:lang w:val="uk-UA"/>
        </w:rPr>
        <w:t>-</w:t>
      </w:r>
      <w:r>
        <w:rPr>
          <w:sz w:val="28"/>
          <w:lang w:val="en-US"/>
        </w:rPr>
        <w:t xml:space="preserve"> 349.</w:t>
      </w:r>
    </w:p>
    <w:p w:rsidR="0028639B" w:rsidRPr="00B3191E" w:rsidRDefault="0028639B" w:rsidP="004D1EDC">
      <w:pPr>
        <w:numPr>
          <w:ilvl w:val="0"/>
          <w:numId w:val="70"/>
        </w:numPr>
        <w:tabs>
          <w:tab w:val="clear" w:pos="720"/>
          <w:tab w:val="num" w:pos="-11482"/>
          <w:tab w:val="num" w:pos="-11199"/>
          <w:tab w:val="left" w:pos="0"/>
        </w:tabs>
        <w:suppressAutoHyphens w:val="0"/>
        <w:spacing w:line="360" w:lineRule="auto"/>
        <w:ind w:left="540" w:hanging="540"/>
        <w:jc w:val="both"/>
        <w:rPr>
          <w:sz w:val="28"/>
          <w:lang w:val="en-US"/>
        </w:rPr>
      </w:pPr>
      <w:r>
        <w:rPr>
          <w:sz w:val="28"/>
          <w:lang w:val="en-US"/>
        </w:rPr>
        <w:t>Organ-specific autoimmune disease induced in mice by elimination of T-cell subset. Evidence for the active participation of T-cell in natural self-tolerance</w:t>
      </w:r>
      <w:r w:rsidRPr="00F735E7">
        <w:rPr>
          <w:sz w:val="28"/>
          <w:lang w:val="en-US"/>
        </w:rPr>
        <w:t xml:space="preserve"> / </w:t>
      </w:r>
      <w:r>
        <w:rPr>
          <w:sz w:val="28"/>
          <w:lang w:val="en-US"/>
        </w:rPr>
        <w:t>Sakaguchi S., Fukuma K</w:t>
      </w:r>
      <w:r w:rsidRPr="00F735E7">
        <w:rPr>
          <w:sz w:val="28"/>
          <w:lang w:val="en-US"/>
        </w:rPr>
        <w:t>.</w:t>
      </w:r>
      <w:r>
        <w:rPr>
          <w:sz w:val="28"/>
          <w:lang w:val="en-US"/>
        </w:rPr>
        <w:t>, Kuribayashi K., Masuda T. // J</w:t>
      </w:r>
      <w:r w:rsidRPr="00F735E7">
        <w:rPr>
          <w:sz w:val="28"/>
          <w:lang w:val="en-US"/>
        </w:rPr>
        <w:t>.</w:t>
      </w:r>
      <w:r>
        <w:rPr>
          <w:sz w:val="28"/>
          <w:lang w:val="en-US"/>
        </w:rPr>
        <w:t xml:space="preserve"> Exp</w:t>
      </w:r>
      <w:r w:rsidRPr="00F735E7">
        <w:rPr>
          <w:sz w:val="28"/>
          <w:lang w:val="en-US"/>
        </w:rPr>
        <w:t>.</w:t>
      </w:r>
      <w:r>
        <w:rPr>
          <w:sz w:val="28"/>
          <w:lang w:val="en-US"/>
        </w:rPr>
        <w:t xml:space="preserve"> Med. – 1985. – Vol.  16. – </w:t>
      </w:r>
      <w:r>
        <w:rPr>
          <w:sz w:val="28"/>
        </w:rPr>
        <w:t>Р</w:t>
      </w:r>
      <w:r>
        <w:rPr>
          <w:sz w:val="28"/>
          <w:lang w:val="en-US"/>
        </w:rPr>
        <w:t xml:space="preserve">. 72 </w:t>
      </w:r>
      <w:r>
        <w:rPr>
          <w:sz w:val="28"/>
          <w:lang w:val="uk-UA"/>
        </w:rPr>
        <w:t>-</w:t>
      </w:r>
      <w:r>
        <w:rPr>
          <w:sz w:val="28"/>
          <w:lang w:val="en-US"/>
        </w:rPr>
        <w:t xml:space="preserve"> 87. </w:t>
      </w:r>
    </w:p>
    <w:p w:rsidR="0028639B" w:rsidRPr="00712DFB" w:rsidRDefault="0028639B" w:rsidP="004D1EDC">
      <w:pPr>
        <w:numPr>
          <w:ilvl w:val="0"/>
          <w:numId w:val="70"/>
        </w:numPr>
        <w:tabs>
          <w:tab w:val="clear" w:pos="720"/>
          <w:tab w:val="num" w:pos="-11482"/>
          <w:tab w:val="num" w:pos="-11199"/>
          <w:tab w:val="left" w:pos="0"/>
        </w:tabs>
        <w:suppressAutoHyphens w:val="0"/>
        <w:spacing w:line="360" w:lineRule="auto"/>
        <w:ind w:left="540" w:hanging="540"/>
        <w:jc w:val="both"/>
        <w:rPr>
          <w:sz w:val="28"/>
          <w:lang w:val="en-US"/>
        </w:rPr>
      </w:pPr>
      <w:r>
        <w:rPr>
          <w:sz w:val="28"/>
          <w:lang w:val="en-US"/>
        </w:rPr>
        <w:t xml:space="preserve">Palmoplantar lichen planus presenting with vesicle-like papules / Gunduz K., Inanir I., Turkdogan P., Sacar H.  // J. Dermatol. – 2003. – Vol. 30, </w:t>
      </w:r>
      <w:r w:rsidRPr="007C35AA">
        <w:rPr>
          <w:sz w:val="28"/>
          <w:lang w:val="en-US"/>
        </w:rPr>
        <w:t>№</w:t>
      </w:r>
      <w:r>
        <w:rPr>
          <w:sz w:val="28"/>
          <w:lang w:val="en-US"/>
        </w:rPr>
        <w:t xml:space="preserve"> 4. – P. 337 </w:t>
      </w:r>
      <w:r>
        <w:rPr>
          <w:sz w:val="28"/>
          <w:lang w:val="uk-UA"/>
        </w:rPr>
        <w:t>-</w:t>
      </w:r>
      <w:r>
        <w:rPr>
          <w:sz w:val="28"/>
        </w:rPr>
        <w:t xml:space="preserve"> </w:t>
      </w:r>
      <w:r>
        <w:rPr>
          <w:sz w:val="28"/>
          <w:lang w:val="en-US"/>
        </w:rPr>
        <w:t>340.</w:t>
      </w:r>
    </w:p>
    <w:p w:rsidR="0028639B" w:rsidRPr="00B3191E" w:rsidRDefault="0028639B" w:rsidP="004D1EDC">
      <w:pPr>
        <w:numPr>
          <w:ilvl w:val="0"/>
          <w:numId w:val="70"/>
        </w:numPr>
        <w:tabs>
          <w:tab w:val="clear" w:pos="720"/>
          <w:tab w:val="num" w:pos="-11199"/>
          <w:tab w:val="left" w:pos="0"/>
        </w:tabs>
        <w:suppressAutoHyphens w:val="0"/>
        <w:spacing w:line="360" w:lineRule="auto"/>
        <w:ind w:left="540" w:hanging="540"/>
        <w:jc w:val="both"/>
        <w:rPr>
          <w:sz w:val="28"/>
          <w:lang w:val="en-US"/>
        </w:rPr>
      </w:pPr>
      <w:r>
        <w:rPr>
          <w:sz w:val="28"/>
          <w:lang w:val="en-US"/>
        </w:rPr>
        <w:t>Pannell R</w:t>
      </w:r>
      <w:r w:rsidRPr="00457A4B">
        <w:rPr>
          <w:sz w:val="28"/>
          <w:lang w:val="en-US"/>
        </w:rPr>
        <w:t>.</w:t>
      </w:r>
      <w:r>
        <w:rPr>
          <w:sz w:val="28"/>
          <w:lang w:val="en-US"/>
        </w:rPr>
        <w:t>S</w:t>
      </w:r>
      <w:r w:rsidRPr="00457A4B">
        <w:rPr>
          <w:sz w:val="28"/>
          <w:lang w:val="en-US"/>
        </w:rPr>
        <w:t>.</w:t>
      </w:r>
      <w:r>
        <w:rPr>
          <w:sz w:val="28"/>
          <w:lang w:val="en-US"/>
        </w:rPr>
        <w:t xml:space="preserve"> The incidence of molluscum contagiosum, scabies and lichen planus</w:t>
      </w:r>
      <w:r w:rsidRPr="003F19A2">
        <w:rPr>
          <w:sz w:val="28"/>
          <w:lang w:val="en-US"/>
        </w:rPr>
        <w:t xml:space="preserve"> /</w:t>
      </w:r>
      <w:r>
        <w:rPr>
          <w:sz w:val="28"/>
          <w:lang w:val="en-US"/>
        </w:rPr>
        <w:t xml:space="preserve"> R</w:t>
      </w:r>
      <w:r w:rsidRPr="00457A4B">
        <w:rPr>
          <w:sz w:val="28"/>
          <w:lang w:val="en-US"/>
        </w:rPr>
        <w:t>.</w:t>
      </w:r>
      <w:r>
        <w:rPr>
          <w:sz w:val="28"/>
          <w:lang w:val="en-US"/>
        </w:rPr>
        <w:t>S</w:t>
      </w:r>
      <w:r w:rsidRPr="00457A4B">
        <w:rPr>
          <w:sz w:val="28"/>
          <w:lang w:val="en-US"/>
        </w:rPr>
        <w:t>.</w:t>
      </w:r>
      <w:r w:rsidRPr="003F19A2">
        <w:rPr>
          <w:sz w:val="28"/>
          <w:lang w:val="en-US"/>
        </w:rPr>
        <w:t xml:space="preserve"> </w:t>
      </w:r>
      <w:r>
        <w:rPr>
          <w:sz w:val="28"/>
          <w:lang w:val="en-US"/>
        </w:rPr>
        <w:t>Pannell, D</w:t>
      </w:r>
      <w:r w:rsidRPr="00457A4B">
        <w:rPr>
          <w:sz w:val="28"/>
          <w:lang w:val="en-US"/>
        </w:rPr>
        <w:t>.</w:t>
      </w:r>
      <w:r>
        <w:rPr>
          <w:sz w:val="28"/>
          <w:lang w:val="en-US"/>
        </w:rPr>
        <w:t>M</w:t>
      </w:r>
      <w:r w:rsidRPr="00457A4B">
        <w:rPr>
          <w:sz w:val="28"/>
          <w:lang w:val="en-US"/>
        </w:rPr>
        <w:t>.</w:t>
      </w:r>
      <w:r>
        <w:rPr>
          <w:sz w:val="28"/>
          <w:lang w:val="en-US"/>
        </w:rPr>
        <w:t xml:space="preserve"> Fleming, K</w:t>
      </w:r>
      <w:r w:rsidRPr="00457A4B">
        <w:rPr>
          <w:sz w:val="28"/>
          <w:lang w:val="en-US"/>
        </w:rPr>
        <w:t>.</w:t>
      </w:r>
      <w:r>
        <w:rPr>
          <w:sz w:val="28"/>
          <w:lang w:val="en-US"/>
        </w:rPr>
        <w:t>W. Cross // Epidemiol</w:t>
      </w:r>
      <w:r w:rsidRPr="00457A4B">
        <w:rPr>
          <w:sz w:val="28"/>
          <w:lang w:val="en-US"/>
        </w:rPr>
        <w:t>.</w:t>
      </w:r>
      <w:r>
        <w:rPr>
          <w:sz w:val="28"/>
          <w:lang w:val="en-US"/>
        </w:rPr>
        <w:t xml:space="preserve"> Infect. – 2005. – Vol. 133</w:t>
      </w:r>
      <w:r w:rsidRPr="00712DFB">
        <w:rPr>
          <w:sz w:val="28"/>
          <w:lang w:val="en-US"/>
        </w:rPr>
        <w:t xml:space="preserve">, № </w:t>
      </w:r>
      <w:r>
        <w:rPr>
          <w:sz w:val="28"/>
          <w:lang w:val="en-US"/>
        </w:rPr>
        <w:t>6. – P. 985</w:t>
      </w:r>
      <w:r>
        <w:rPr>
          <w:sz w:val="28"/>
        </w:rPr>
        <w:t xml:space="preserve"> </w:t>
      </w:r>
      <w:r>
        <w:rPr>
          <w:sz w:val="28"/>
          <w:lang w:val="uk-UA"/>
        </w:rPr>
        <w:t>-</w:t>
      </w:r>
      <w:r>
        <w:rPr>
          <w:sz w:val="28"/>
        </w:rPr>
        <w:t xml:space="preserve"> </w:t>
      </w:r>
      <w:r>
        <w:rPr>
          <w:sz w:val="28"/>
          <w:lang w:val="en-US"/>
        </w:rPr>
        <w:t>991.</w:t>
      </w:r>
    </w:p>
    <w:p w:rsidR="0028639B" w:rsidRPr="00B3191E" w:rsidRDefault="0028639B" w:rsidP="004D1EDC">
      <w:pPr>
        <w:numPr>
          <w:ilvl w:val="0"/>
          <w:numId w:val="70"/>
        </w:numPr>
        <w:tabs>
          <w:tab w:val="clear" w:pos="720"/>
          <w:tab w:val="num" w:pos="-11199"/>
          <w:tab w:val="left" w:pos="0"/>
        </w:tabs>
        <w:suppressAutoHyphens w:val="0"/>
        <w:spacing w:line="360" w:lineRule="auto"/>
        <w:ind w:left="540" w:hanging="540"/>
        <w:jc w:val="both"/>
        <w:rPr>
          <w:sz w:val="28"/>
          <w:lang w:val="en-US"/>
        </w:rPr>
      </w:pPr>
      <w:r>
        <w:rPr>
          <w:sz w:val="28"/>
          <w:lang w:val="en-US"/>
        </w:rPr>
        <w:t xml:space="preserve">Peripheral </w:t>
      </w:r>
      <w:r w:rsidRPr="00B3191E">
        <w:rPr>
          <w:sz w:val="28"/>
          <w:lang w:val="en-US"/>
        </w:rPr>
        <w:t xml:space="preserve"> </w:t>
      </w:r>
      <w:r>
        <w:rPr>
          <w:sz w:val="28"/>
          <w:lang w:val="en-US"/>
        </w:rPr>
        <w:t>T-cell subsets in patients with reticular and atrophic-erosive oral lichen planus</w:t>
      </w:r>
      <w:r w:rsidRPr="0014325E">
        <w:rPr>
          <w:sz w:val="28"/>
          <w:lang w:val="en-US"/>
        </w:rPr>
        <w:t xml:space="preserve"> / </w:t>
      </w:r>
      <w:r>
        <w:rPr>
          <w:sz w:val="28"/>
          <w:lang w:val="en-US"/>
        </w:rPr>
        <w:t>Rodriguez-Nunez I</w:t>
      </w:r>
      <w:r w:rsidRPr="0014325E">
        <w:rPr>
          <w:sz w:val="28"/>
          <w:lang w:val="en-US"/>
        </w:rPr>
        <w:t>.</w:t>
      </w:r>
      <w:r>
        <w:rPr>
          <w:sz w:val="28"/>
          <w:lang w:val="en-US"/>
        </w:rPr>
        <w:t>, Blanco-Carrion A</w:t>
      </w:r>
      <w:r w:rsidRPr="0014325E">
        <w:rPr>
          <w:sz w:val="28"/>
          <w:lang w:val="en-US"/>
        </w:rPr>
        <w:t>.</w:t>
      </w:r>
      <w:r>
        <w:rPr>
          <w:sz w:val="28"/>
          <w:lang w:val="en-US"/>
        </w:rPr>
        <w:t>, Garcia A</w:t>
      </w:r>
      <w:r w:rsidRPr="0014325E">
        <w:rPr>
          <w:sz w:val="28"/>
          <w:lang w:val="en-US"/>
        </w:rPr>
        <w:t>.</w:t>
      </w:r>
      <w:r>
        <w:rPr>
          <w:sz w:val="28"/>
          <w:lang w:val="en-US"/>
        </w:rPr>
        <w:t>G</w:t>
      </w:r>
      <w:r w:rsidRPr="0014325E">
        <w:rPr>
          <w:sz w:val="28"/>
          <w:lang w:val="en-US"/>
        </w:rPr>
        <w:t>.</w:t>
      </w:r>
      <w:r>
        <w:rPr>
          <w:sz w:val="28"/>
          <w:lang w:val="en-US"/>
        </w:rPr>
        <w:t>, Rey J</w:t>
      </w:r>
      <w:r w:rsidRPr="0014325E">
        <w:rPr>
          <w:sz w:val="28"/>
          <w:lang w:val="en-US"/>
        </w:rPr>
        <w:t>.</w:t>
      </w:r>
      <w:r>
        <w:rPr>
          <w:sz w:val="28"/>
          <w:lang w:val="en-US"/>
        </w:rPr>
        <w:t>G.  // Oral</w:t>
      </w:r>
      <w:r w:rsidRPr="00A013BD">
        <w:rPr>
          <w:sz w:val="28"/>
          <w:lang w:val="en-US"/>
        </w:rPr>
        <w:t>.</w:t>
      </w:r>
      <w:r>
        <w:rPr>
          <w:sz w:val="28"/>
          <w:lang w:val="en-US"/>
        </w:rPr>
        <w:t xml:space="preserve"> Surg</w:t>
      </w:r>
      <w:r w:rsidRPr="00A013BD">
        <w:rPr>
          <w:sz w:val="28"/>
          <w:lang w:val="en-US"/>
        </w:rPr>
        <w:t>.</w:t>
      </w:r>
      <w:r>
        <w:rPr>
          <w:sz w:val="28"/>
          <w:lang w:val="en-US"/>
        </w:rPr>
        <w:t xml:space="preserve"> Oral</w:t>
      </w:r>
      <w:r w:rsidRPr="00A013BD">
        <w:rPr>
          <w:sz w:val="28"/>
          <w:lang w:val="en-US"/>
        </w:rPr>
        <w:t>.</w:t>
      </w:r>
      <w:r>
        <w:rPr>
          <w:sz w:val="28"/>
          <w:lang w:val="en-US"/>
        </w:rPr>
        <w:t xml:space="preserve"> Med</w:t>
      </w:r>
      <w:r w:rsidRPr="00A013BD">
        <w:rPr>
          <w:sz w:val="28"/>
          <w:lang w:val="en-US"/>
        </w:rPr>
        <w:t>.</w:t>
      </w:r>
      <w:r>
        <w:rPr>
          <w:sz w:val="28"/>
          <w:lang w:val="en-US"/>
        </w:rPr>
        <w:t xml:space="preserve"> Oral</w:t>
      </w:r>
      <w:r w:rsidRPr="00A013BD">
        <w:rPr>
          <w:sz w:val="28"/>
          <w:lang w:val="en-US"/>
        </w:rPr>
        <w:t>.</w:t>
      </w:r>
      <w:r>
        <w:rPr>
          <w:sz w:val="28"/>
          <w:lang w:val="en-US"/>
        </w:rPr>
        <w:t xml:space="preserve"> Pathol</w:t>
      </w:r>
      <w:r w:rsidRPr="00A013BD">
        <w:rPr>
          <w:sz w:val="28"/>
          <w:lang w:val="en-US"/>
        </w:rPr>
        <w:t>.</w:t>
      </w:r>
      <w:r>
        <w:rPr>
          <w:sz w:val="28"/>
          <w:lang w:val="en-US"/>
        </w:rPr>
        <w:t xml:space="preserve"> Oral</w:t>
      </w:r>
      <w:r w:rsidRPr="00A013BD">
        <w:rPr>
          <w:sz w:val="28"/>
          <w:lang w:val="en-US"/>
        </w:rPr>
        <w:t>.</w:t>
      </w:r>
      <w:r>
        <w:rPr>
          <w:sz w:val="28"/>
          <w:lang w:val="en-US"/>
        </w:rPr>
        <w:t xml:space="preserve"> Radiol</w:t>
      </w:r>
      <w:r w:rsidRPr="00A013BD">
        <w:rPr>
          <w:sz w:val="28"/>
          <w:lang w:val="en-US"/>
        </w:rPr>
        <w:t>.</w:t>
      </w:r>
      <w:r>
        <w:rPr>
          <w:sz w:val="28"/>
          <w:lang w:val="en-US"/>
        </w:rPr>
        <w:t xml:space="preserve"> Endod. – 2001. – Vol.  91</w:t>
      </w:r>
      <w:r>
        <w:rPr>
          <w:sz w:val="28"/>
        </w:rPr>
        <w:t xml:space="preserve">, № </w:t>
      </w:r>
      <w:r>
        <w:rPr>
          <w:sz w:val="28"/>
          <w:lang w:val="en-US"/>
        </w:rPr>
        <w:t>2. – P. 180</w:t>
      </w:r>
      <w:r>
        <w:rPr>
          <w:sz w:val="28"/>
        </w:rPr>
        <w:t xml:space="preserve"> </w:t>
      </w:r>
      <w:r>
        <w:rPr>
          <w:sz w:val="28"/>
          <w:lang w:val="uk-UA"/>
        </w:rPr>
        <w:t>-</w:t>
      </w:r>
      <w:r>
        <w:rPr>
          <w:sz w:val="28"/>
        </w:rPr>
        <w:t xml:space="preserve"> </w:t>
      </w:r>
      <w:r>
        <w:rPr>
          <w:sz w:val="28"/>
          <w:lang w:val="en-US"/>
        </w:rPr>
        <w:t>188.</w:t>
      </w:r>
    </w:p>
    <w:p w:rsidR="0028639B" w:rsidRPr="00B3191E" w:rsidRDefault="0028639B" w:rsidP="004D1EDC">
      <w:pPr>
        <w:numPr>
          <w:ilvl w:val="0"/>
          <w:numId w:val="70"/>
        </w:numPr>
        <w:tabs>
          <w:tab w:val="clear" w:pos="720"/>
          <w:tab w:val="num" w:pos="-11199"/>
          <w:tab w:val="left" w:pos="0"/>
        </w:tabs>
        <w:suppressAutoHyphens w:val="0"/>
        <w:spacing w:line="360" w:lineRule="auto"/>
        <w:ind w:left="540" w:hanging="540"/>
        <w:jc w:val="both"/>
        <w:rPr>
          <w:sz w:val="28"/>
          <w:lang w:val="en-US"/>
        </w:rPr>
      </w:pPr>
      <w:r>
        <w:rPr>
          <w:sz w:val="28"/>
          <w:lang w:val="en-US"/>
        </w:rPr>
        <w:t>Pigatto P.D. Oral lichen planus: mercury and its kin / P.D. Pigatto, G. Guzzi,</w:t>
      </w:r>
      <w:r w:rsidRPr="007600BF">
        <w:rPr>
          <w:sz w:val="28"/>
          <w:lang w:val="en-US"/>
        </w:rPr>
        <w:t xml:space="preserve"> </w:t>
      </w:r>
      <w:r>
        <w:rPr>
          <w:sz w:val="28"/>
          <w:lang w:val="en-US"/>
        </w:rPr>
        <w:t>G. Severi // Dermatol. – 2005. – Vol. 141</w:t>
      </w:r>
      <w:r w:rsidRPr="00F6306B">
        <w:rPr>
          <w:sz w:val="28"/>
          <w:lang w:val="en-US"/>
        </w:rPr>
        <w:t xml:space="preserve">, № </w:t>
      </w:r>
      <w:r>
        <w:rPr>
          <w:sz w:val="28"/>
          <w:lang w:val="en-US"/>
        </w:rPr>
        <w:t xml:space="preserve">11. – P. 1472 </w:t>
      </w:r>
      <w:r>
        <w:rPr>
          <w:sz w:val="28"/>
          <w:lang w:val="uk-UA"/>
        </w:rPr>
        <w:t>-</w:t>
      </w:r>
      <w:r>
        <w:rPr>
          <w:sz w:val="28"/>
          <w:lang w:val="en-US"/>
        </w:rPr>
        <w:t xml:space="preserve"> 1473.</w:t>
      </w:r>
    </w:p>
    <w:p w:rsidR="0028639B" w:rsidRPr="00B3191E" w:rsidRDefault="0028639B" w:rsidP="004D1EDC">
      <w:pPr>
        <w:numPr>
          <w:ilvl w:val="0"/>
          <w:numId w:val="70"/>
        </w:numPr>
        <w:tabs>
          <w:tab w:val="clear" w:pos="720"/>
          <w:tab w:val="num" w:pos="-11199"/>
          <w:tab w:val="left" w:pos="0"/>
        </w:tabs>
        <w:suppressAutoHyphens w:val="0"/>
        <w:spacing w:line="360" w:lineRule="auto"/>
        <w:ind w:left="540" w:hanging="540"/>
        <w:jc w:val="both"/>
        <w:rPr>
          <w:sz w:val="28"/>
          <w:lang w:val="en-US"/>
        </w:rPr>
      </w:pPr>
      <w:r>
        <w:rPr>
          <w:sz w:val="28"/>
          <w:lang w:val="en-US"/>
        </w:rPr>
        <w:t>Pigatto P</w:t>
      </w:r>
      <w:r w:rsidRPr="00395BED">
        <w:rPr>
          <w:sz w:val="28"/>
          <w:lang w:val="en-US"/>
        </w:rPr>
        <w:t>.</w:t>
      </w:r>
      <w:r>
        <w:rPr>
          <w:sz w:val="28"/>
          <w:lang w:val="en-US"/>
        </w:rPr>
        <w:t>D. T-helper cell differentiation in immune response</w:t>
      </w:r>
      <w:r w:rsidRPr="00395BED">
        <w:rPr>
          <w:sz w:val="28"/>
          <w:lang w:val="en-US"/>
        </w:rPr>
        <w:t xml:space="preserve"> / </w:t>
      </w:r>
      <w:r>
        <w:rPr>
          <w:sz w:val="28"/>
          <w:lang w:val="en-US"/>
        </w:rPr>
        <w:t>P</w:t>
      </w:r>
      <w:r w:rsidRPr="00395BED">
        <w:rPr>
          <w:sz w:val="28"/>
          <w:lang w:val="en-US"/>
        </w:rPr>
        <w:t>.</w:t>
      </w:r>
      <w:r>
        <w:rPr>
          <w:sz w:val="28"/>
          <w:lang w:val="en-US"/>
        </w:rPr>
        <w:t>D</w:t>
      </w:r>
      <w:r w:rsidRPr="00395BED">
        <w:rPr>
          <w:sz w:val="28"/>
          <w:lang w:val="en-US"/>
        </w:rPr>
        <w:t>.</w:t>
      </w:r>
      <w:r>
        <w:rPr>
          <w:sz w:val="28"/>
          <w:lang w:val="en-US"/>
        </w:rPr>
        <w:t xml:space="preserve"> Pigatto, G</w:t>
      </w:r>
      <w:r w:rsidRPr="00395BED">
        <w:rPr>
          <w:sz w:val="28"/>
          <w:lang w:val="en-US"/>
        </w:rPr>
        <w:t>.</w:t>
      </w:r>
      <w:r>
        <w:rPr>
          <w:sz w:val="28"/>
          <w:lang w:val="en-US"/>
        </w:rPr>
        <w:t xml:space="preserve"> Guzzi, G. Severi // Curr</w:t>
      </w:r>
      <w:r w:rsidRPr="00395BED">
        <w:rPr>
          <w:sz w:val="28"/>
          <w:lang w:val="en-US"/>
        </w:rPr>
        <w:t>.</w:t>
      </w:r>
      <w:r>
        <w:rPr>
          <w:sz w:val="28"/>
          <w:lang w:val="en-US"/>
        </w:rPr>
        <w:t xml:space="preserve"> Opin</w:t>
      </w:r>
      <w:r w:rsidRPr="00395BED">
        <w:rPr>
          <w:sz w:val="28"/>
          <w:lang w:val="en-US"/>
        </w:rPr>
        <w:t>.</w:t>
      </w:r>
      <w:r>
        <w:rPr>
          <w:sz w:val="28"/>
          <w:lang w:val="en-US"/>
        </w:rPr>
        <w:t xml:space="preserve"> Immunol. – 1995. – </w:t>
      </w:r>
      <w:r w:rsidRPr="00B3191E">
        <w:rPr>
          <w:sz w:val="28"/>
          <w:lang w:val="en-US"/>
        </w:rPr>
        <w:t>№</w:t>
      </w:r>
      <w:r>
        <w:rPr>
          <w:sz w:val="28"/>
          <w:lang w:val="en-US"/>
        </w:rPr>
        <w:t xml:space="preserve">7. – P. 360 </w:t>
      </w:r>
      <w:r>
        <w:rPr>
          <w:sz w:val="28"/>
          <w:lang w:val="uk-UA"/>
        </w:rPr>
        <w:t>-</w:t>
      </w:r>
      <w:r w:rsidRPr="00A76CFE">
        <w:rPr>
          <w:sz w:val="28"/>
          <w:lang w:val="en-US"/>
        </w:rPr>
        <w:t xml:space="preserve"> </w:t>
      </w:r>
      <w:r>
        <w:rPr>
          <w:sz w:val="28"/>
          <w:lang w:val="en-US"/>
        </w:rPr>
        <w:t>366.</w:t>
      </w:r>
    </w:p>
    <w:p w:rsidR="0028639B" w:rsidRPr="00B3191E" w:rsidRDefault="0028639B" w:rsidP="004D1EDC">
      <w:pPr>
        <w:numPr>
          <w:ilvl w:val="0"/>
          <w:numId w:val="70"/>
        </w:numPr>
        <w:tabs>
          <w:tab w:val="clear" w:pos="720"/>
          <w:tab w:val="num" w:pos="-11199"/>
          <w:tab w:val="left" w:pos="0"/>
        </w:tabs>
        <w:suppressAutoHyphens w:val="0"/>
        <w:spacing w:line="360" w:lineRule="auto"/>
        <w:ind w:left="540" w:hanging="540"/>
        <w:jc w:val="both"/>
        <w:rPr>
          <w:sz w:val="28"/>
          <w:lang w:val="en-US"/>
        </w:rPr>
      </w:pPr>
      <w:r w:rsidRPr="00054960">
        <w:rPr>
          <w:sz w:val="28"/>
          <w:lang w:val="en-US"/>
        </w:rPr>
        <w:t xml:space="preserve">Preliminary investigation of the association of oral lichen planus and hepatitis C / Began J. V., Ramon </w:t>
      </w:r>
      <w:proofErr w:type="gramStart"/>
      <w:r w:rsidRPr="00054960">
        <w:rPr>
          <w:sz w:val="28"/>
          <w:lang w:val="en-US"/>
        </w:rPr>
        <w:t>С.,</w:t>
      </w:r>
      <w:proofErr w:type="gramEnd"/>
      <w:r w:rsidRPr="00054960">
        <w:rPr>
          <w:sz w:val="28"/>
          <w:lang w:val="en-US"/>
        </w:rPr>
        <w:t xml:space="preserve"> Gonzales L. et al.  // Oral. Surg. Oral. Med. Oral. Pathol. Oral. Radiol. – 1998. – Vol. 85. – P. 532</w:t>
      </w:r>
      <w:r w:rsidRPr="0028639B">
        <w:rPr>
          <w:sz w:val="28"/>
          <w:lang w:val="en-US"/>
        </w:rPr>
        <w:t xml:space="preserve"> </w:t>
      </w:r>
      <w:r w:rsidRPr="00054960">
        <w:rPr>
          <w:sz w:val="28"/>
          <w:lang w:val="en-US"/>
        </w:rPr>
        <w:t>-</w:t>
      </w:r>
      <w:r w:rsidRPr="0028639B">
        <w:rPr>
          <w:sz w:val="28"/>
          <w:lang w:val="en-US"/>
        </w:rPr>
        <w:t xml:space="preserve"> </w:t>
      </w:r>
      <w:r w:rsidRPr="00054960">
        <w:rPr>
          <w:sz w:val="28"/>
          <w:lang w:val="en-US"/>
        </w:rPr>
        <w:t>536.</w:t>
      </w:r>
    </w:p>
    <w:p w:rsidR="0028639B" w:rsidRPr="007821C4" w:rsidRDefault="0028639B" w:rsidP="004D1EDC">
      <w:pPr>
        <w:numPr>
          <w:ilvl w:val="0"/>
          <w:numId w:val="70"/>
        </w:numPr>
        <w:tabs>
          <w:tab w:val="clear" w:pos="720"/>
          <w:tab w:val="left" w:pos="-3420"/>
        </w:tabs>
        <w:suppressAutoHyphens w:val="0"/>
        <w:spacing w:line="360" w:lineRule="auto"/>
        <w:ind w:left="540" w:hanging="540"/>
        <w:jc w:val="both"/>
        <w:rPr>
          <w:sz w:val="28"/>
          <w:lang w:val="en-US"/>
        </w:rPr>
      </w:pPr>
      <w:r>
        <w:rPr>
          <w:sz w:val="28"/>
          <w:lang w:val="en-US"/>
        </w:rPr>
        <w:t xml:space="preserve">Premalignant nature of oral lichen planus / Laeijendecker R., van Joost T., Kuizinga M.C. at al. // Acta. Derm. Venereol. –2005. – Vol. 85, </w:t>
      </w:r>
      <w:r w:rsidRPr="007C35AA">
        <w:rPr>
          <w:sz w:val="28"/>
          <w:lang w:val="en-US"/>
        </w:rPr>
        <w:t>№</w:t>
      </w:r>
      <w:r>
        <w:rPr>
          <w:sz w:val="28"/>
          <w:lang w:val="en-US"/>
        </w:rPr>
        <w:t xml:space="preserve">6. – P. 516 </w:t>
      </w:r>
      <w:r>
        <w:rPr>
          <w:sz w:val="28"/>
          <w:lang w:val="uk-UA"/>
        </w:rPr>
        <w:t>-</w:t>
      </w:r>
      <w:r>
        <w:rPr>
          <w:sz w:val="28"/>
          <w:lang w:val="en-US"/>
        </w:rPr>
        <w:t xml:space="preserve"> 520.</w:t>
      </w:r>
    </w:p>
    <w:p w:rsidR="0028639B" w:rsidRPr="007821C4" w:rsidRDefault="0028639B" w:rsidP="004D1EDC">
      <w:pPr>
        <w:numPr>
          <w:ilvl w:val="0"/>
          <w:numId w:val="70"/>
        </w:numPr>
        <w:tabs>
          <w:tab w:val="clear" w:pos="720"/>
          <w:tab w:val="left" w:pos="-3420"/>
        </w:tabs>
        <w:suppressAutoHyphens w:val="0"/>
        <w:spacing w:line="360" w:lineRule="auto"/>
        <w:ind w:left="540" w:hanging="540"/>
        <w:jc w:val="both"/>
        <w:rPr>
          <w:sz w:val="28"/>
          <w:lang w:val="en-US"/>
        </w:rPr>
      </w:pPr>
      <w:r>
        <w:rPr>
          <w:sz w:val="28"/>
          <w:lang w:val="en-US"/>
        </w:rPr>
        <w:lastRenderedPageBreak/>
        <w:t xml:space="preserve">Regulatory effects of la, 25-dihydroxyvitamin D3 on inflammatory responses in psoriasis / Inoue M., Matsui </w:t>
      </w:r>
      <w:proofErr w:type="gramStart"/>
      <w:r>
        <w:rPr>
          <w:sz w:val="28"/>
        </w:rPr>
        <w:t>Т</w:t>
      </w:r>
      <w:r>
        <w:rPr>
          <w:sz w:val="28"/>
          <w:lang w:val="en-US"/>
        </w:rPr>
        <w:t>.,</w:t>
      </w:r>
      <w:proofErr w:type="gramEnd"/>
      <w:r>
        <w:rPr>
          <w:sz w:val="28"/>
          <w:lang w:val="en-US"/>
        </w:rPr>
        <w:t xml:space="preserve"> Nishibu A. et al. // Eur. J. Dermatol. – 1998. – Vol.8. – P. 16 </w:t>
      </w:r>
      <w:r>
        <w:rPr>
          <w:sz w:val="28"/>
          <w:lang w:val="uk-UA"/>
        </w:rPr>
        <w:t>-</w:t>
      </w:r>
      <w:r>
        <w:rPr>
          <w:sz w:val="28"/>
          <w:lang w:val="en-US"/>
        </w:rPr>
        <w:t xml:space="preserve"> 20.</w:t>
      </w:r>
    </w:p>
    <w:p w:rsidR="0028639B" w:rsidRPr="00BF2856" w:rsidRDefault="0028639B" w:rsidP="004D1EDC">
      <w:pPr>
        <w:numPr>
          <w:ilvl w:val="0"/>
          <w:numId w:val="70"/>
        </w:numPr>
        <w:tabs>
          <w:tab w:val="clear" w:pos="720"/>
          <w:tab w:val="left" w:pos="-3402"/>
        </w:tabs>
        <w:suppressAutoHyphens w:val="0"/>
        <w:spacing w:line="360" w:lineRule="auto"/>
        <w:ind w:left="540" w:hanging="540"/>
        <w:jc w:val="both"/>
        <w:rPr>
          <w:sz w:val="28"/>
          <w:lang w:val="en-US"/>
        </w:rPr>
      </w:pPr>
      <w:r>
        <w:rPr>
          <w:sz w:val="28"/>
          <w:lang w:val="en-US"/>
        </w:rPr>
        <w:t>Relationship between mast cell degranulation and inflammation in the oral cavity</w:t>
      </w:r>
      <w:r w:rsidRPr="0003614D">
        <w:rPr>
          <w:sz w:val="28"/>
          <w:lang w:val="en-US"/>
        </w:rPr>
        <w:t xml:space="preserve"> / </w:t>
      </w:r>
      <w:r>
        <w:rPr>
          <w:sz w:val="28"/>
          <w:lang w:val="en-US"/>
        </w:rPr>
        <w:t>Walsh L.J.</w:t>
      </w:r>
      <w:r w:rsidRPr="0003614D">
        <w:rPr>
          <w:sz w:val="28"/>
          <w:lang w:val="en-US"/>
        </w:rPr>
        <w:t xml:space="preserve">, </w:t>
      </w:r>
      <w:r>
        <w:rPr>
          <w:sz w:val="28"/>
          <w:lang w:val="en-US"/>
        </w:rPr>
        <w:t>Davis M.F.,</w:t>
      </w:r>
      <w:r w:rsidRPr="0003614D">
        <w:rPr>
          <w:sz w:val="28"/>
          <w:lang w:val="en-US"/>
        </w:rPr>
        <w:t xml:space="preserve"> </w:t>
      </w:r>
      <w:r>
        <w:rPr>
          <w:sz w:val="28"/>
          <w:lang w:val="en-US"/>
        </w:rPr>
        <w:t>Xu L.J.,</w:t>
      </w:r>
      <w:r w:rsidRPr="0003614D">
        <w:rPr>
          <w:sz w:val="28"/>
          <w:lang w:val="en-US"/>
        </w:rPr>
        <w:t xml:space="preserve"> </w:t>
      </w:r>
      <w:r>
        <w:rPr>
          <w:sz w:val="28"/>
          <w:lang w:val="en-US"/>
        </w:rPr>
        <w:t>Savage N.W. // J</w:t>
      </w:r>
      <w:r w:rsidRPr="0003614D">
        <w:rPr>
          <w:sz w:val="28"/>
          <w:lang w:val="en-US"/>
        </w:rPr>
        <w:t>.</w:t>
      </w:r>
      <w:r>
        <w:rPr>
          <w:sz w:val="28"/>
          <w:lang w:val="en-US"/>
        </w:rPr>
        <w:t xml:space="preserve"> Oral</w:t>
      </w:r>
      <w:r w:rsidRPr="0003614D">
        <w:rPr>
          <w:sz w:val="28"/>
          <w:lang w:val="en-US"/>
        </w:rPr>
        <w:t>.</w:t>
      </w:r>
      <w:r>
        <w:rPr>
          <w:sz w:val="28"/>
          <w:lang w:val="en-US"/>
        </w:rPr>
        <w:t xml:space="preserve"> Path</w:t>
      </w:r>
      <w:r w:rsidRPr="00480583">
        <w:rPr>
          <w:sz w:val="28"/>
          <w:lang w:val="en-US"/>
        </w:rPr>
        <w:t>.</w:t>
      </w:r>
      <w:r>
        <w:rPr>
          <w:sz w:val="28"/>
          <w:lang w:val="en-US"/>
        </w:rPr>
        <w:t xml:space="preserve"> Med. – 1995. – </w:t>
      </w:r>
      <w:r w:rsidRPr="00480583">
        <w:rPr>
          <w:sz w:val="28"/>
          <w:lang w:val="en-US"/>
        </w:rPr>
        <w:t xml:space="preserve">№ </w:t>
      </w:r>
      <w:r>
        <w:rPr>
          <w:sz w:val="28"/>
          <w:lang w:val="en-US"/>
        </w:rPr>
        <w:t xml:space="preserve">24. – P. 266 </w:t>
      </w:r>
      <w:r>
        <w:rPr>
          <w:sz w:val="28"/>
          <w:lang w:val="uk-UA"/>
        </w:rPr>
        <w:t>-</w:t>
      </w:r>
      <w:r>
        <w:rPr>
          <w:sz w:val="28"/>
          <w:lang w:val="en-US"/>
        </w:rPr>
        <w:t xml:space="preserve"> 272.</w:t>
      </w:r>
    </w:p>
    <w:p w:rsidR="0028639B" w:rsidRPr="007821C4" w:rsidRDefault="0028639B" w:rsidP="004D1EDC">
      <w:pPr>
        <w:numPr>
          <w:ilvl w:val="0"/>
          <w:numId w:val="70"/>
        </w:numPr>
        <w:tabs>
          <w:tab w:val="clear" w:pos="720"/>
          <w:tab w:val="left" w:pos="-3402"/>
        </w:tabs>
        <w:suppressAutoHyphens w:val="0"/>
        <w:spacing w:line="360" w:lineRule="auto"/>
        <w:ind w:left="540" w:hanging="540"/>
        <w:jc w:val="both"/>
        <w:rPr>
          <w:sz w:val="28"/>
          <w:lang w:val="en-US"/>
        </w:rPr>
      </w:pPr>
      <w:r>
        <w:rPr>
          <w:sz w:val="28"/>
          <w:lang w:val="en-US"/>
        </w:rPr>
        <w:t>Romagnani S. Human Thl and Th2 subsets: regulation of differentiation and role in protection and immunopathology</w:t>
      </w:r>
      <w:r w:rsidRPr="004A3146">
        <w:rPr>
          <w:sz w:val="28"/>
          <w:lang w:val="en-US"/>
        </w:rPr>
        <w:t xml:space="preserve"> /</w:t>
      </w:r>
      <w:r>
        <w:rPr>
          <w:sz w:val="28"/>
          <w:lang w:val="en-US"/>
        </w:rPr>
        <w:t xml:space="preserve"> S.</w:t>
      </w:r>
      <w:r w:rsidRPr="009019AB">
        <w:rPr>
          <w:sz w:val="28"/>
          <w:lang w:val="en-US"/>
        </w:rPr>
        <w:t xml:space="preserve"> </w:t>
      </w:r>
      <w:r>
        <w:rPr>
          <w:sz w:val="28"/>
          <w:lang w:val="en-US"/>
        </w:rPr>
        <w:t>Romagnani</w:t>
      </w:r>
      <w:r w:rsidRPr="004A3146">
        <w:rPr>
          <w:sz w:val="28"/>
          <w:lang w:val="en-US"/>
        </w:rPr>
        <w:t xml:space="preserve"> </w:t>
      </w:r>
      <w:r>
        <w:rPr>
          <w:sz w:val="28"/>
          <w:lang w:val="en-US"/>
        </w:rPr>
        <w:t>// Int</w:t>
      </w:r>
      <w:r w:rsidRPr="004A3146">
        <w:rPr>
          <w:sz w:val="28"/>
          <w:lang w:val="en-US"/>
        </w:rPr>
        <w:t>.</w:t>
      </w:r>
      <w:r>
        <w:rPr>
          <w:sz w:val="28"/>
          <w:lang w:val="en-US"/>
        </w:rPr>
        <w:t xml:space="preserve"> Arch</w:t>
      </w:r>
      <w:r w:rsidRPr="004A3146">
        <w:rPr>
          <w:sz w:val="28"/>
          <w:lang w:val="en-US"/>
        </w:rPr>
        <w:t>.</w:t>
      </w:r>
      <w:r>
        <w:rPr>
          <w:sz w:val="28"/>
          <w:lang w:val="en-US"/>
        </w:rPr>
        <w:t xml:space="preserve"> Allergy</w:t>
      </w:r>
      <w:r w:rsidRPr="004A3146">
        <w:rPr>
          <w:sz w:val="28"/>
          <w:lang w:val="en-US"/>
        </w:rPr>
        <w:t>.</w:t>
      </w:r>
      <w:r>
        <w:rPr>
          <w:sz w:val="28"/>
          <w:lang w:val="en-US"/>
        </w:rPr>
        <w:t xml:space="preserve"> Immunol. – 1992. – Vol. 98. – P. 279 </w:t>
      </w:r>
      <w:r>
        <w:rPr>
          <w:sz w:val="28"/>
          <w:lang w:val="uk-UA"/>
        </w:rPr>
        <w:t>-</w:t>
      </w:r>
      <w:r>
        <w:rPr>
          <w:sz w:val="28"/>
          <w:lang w:val="en-US"/>
        </w:rPr>
        <w:t xml:space="preserve"> 285.</w:t>
      </w:r>
    </w:p>
    <w:p w:rsidR="0028639B" w:rsidRDefault="0028639B" w:rsidP="004D1EDC">
      <w:pPr>
        <w:numPr>
          <w:ilvl w:val="0"/>
          <w:numId w:val="70"/>
        </w:numPr>
        <w:tabs>
          <w:tab w:val="clear" w:pos="720"/>
          <w:tab w:val="num" w:pos="-11199"/>
          <w:tab w:val="left" w:pos="0"/>
        </w:tabs>
        <w:suppressAutoHyphens w:val="0"/>
        <w:spacing w:line="360" w:lineRule="auto"/>
        <w:ind w:left="540" w:hanging="540"/>
        <w:jc w:val="both"/>
        <w:rPr>
          <w:sz w:val="28"/>
          <w:lang w:val="en-US"/>
        </w:rPr>
      </w:pPr>
      <w:r>
        <w:rPr>
          <w:sz w:val="28"/>
          <w:lang w:val="en-US"/>
        </w:rPr>
        <w:t>Romagnani S. Limphokine production by human T-cells in disease states</w:t>
      </w:r>
      <w:r w:rsidRPr="004A3146">
        <w:rPr>
          <w:sz w:val="28"/>
          <w:lang w:val="en-US"/>
        </w:rPr>
        <w:t xml:space="preserve"> /</w:t>
      </w:r>
      <w:r>
        <w:rPr>
          <w:sz w:val="28"/>
          <w:lang w:val="en-US"/>
        </w:rPr>
        <w:t xml:space="preserve"> S.</w:t>
      </w:r>
      <w:r w:rsidRPr="009019AB">
        <w:rPr>
          <w:sz w:val="28"/>
          <w:lang w:val="en-US"/>
        </w:rPr>
        <w:t xml:space="preserve"> </w:t>
      </w:r>
      <w:r>
        <w:rPr>
          <w:sz w:val="28"/>
          <w:lang w:val="en-US"/>
        </w:rPr>
        <w:t>Romagnani // Ann</w:t>
      </w:r>
      <w:r w:rsidRPr="00CD7969">
        <w:rPr>
          <w:sz w:val="28"/>
          <w:lang w:val="en-US"/>
        </w:rPr>
        <w:t>.</w:t>
      </w:r>
      <w:r>
        <w:rPr>
          <w:sz w:val="28"/>
          <w:lang w:val="en-US"/>
        </w:rPr>
        <w:t xml:space="preserve"> Rev</w:t>
      </w:r>
      <w:r w:rsidRPr="009019AB">
        <w:rPr>
          <w:sz w:val="28"/>
          <w:lang w:val="en-US"/>
        </w:rPr>
        <w:t>.</w:t>
      </w:r>
      <w:r>
        <w:rPr>
          <w:sz w:val="28"/>
          <w:lang w:val="en-US"/>
        </w:rPr>
        <w:t xml:space="preserve"> Immunol. – 1994. </w:t>
      </w:r>
      <w:r w:rsidRPr="009019AB">
        <w:rPr>
          <w:sz w:val="28"/>
          <w:lang w:val="en-US"/>
        </w:rPr>
        <w:t xml:space="preserve">– № </w:t>
      </w:r>
      <w:r>
        <w:rPr>
          <w:sz w:val="28"/>
          <w:lang w:val="en-US"/>
        </w:rPr>
        <w:t xml:space="preserve">12. – </w:t>
      </w:r>
      <w:proofErr w:type="gramStart"/>
      <w:r>
        <w:rPr>
          <w:sz w:val="28"/>
        </w:rPr>
        <w:t>Р</w:t>
      </w:r>
      <w:r>
        <w:rPr>
          <w:sz w:val="28"/>
          <w:lang w:val="en-US"/>
        </w:rPr>
        <w:t>. 227</w:t>
      </w:r>
      <w:proofErr w:type="gramEnd"/>
      <w:r>
        <w:rPr>
          <w:sz w:val="28"/>
          <w:lang w:val="en-US"/>
        </w:rPr>
        <w:t xml:space="preserve"> </w:t>
      </w:r>
      <w:r>
        <w:rPr>
          <w:sz w:val="28"/>
          <w:lang w:val="uk-UA"/>
        </w:rPr>
        <w:t>-</w:t>
      </w:r>
      <w:r>
        <w:rPr>
          <w:sz w:val="28"/>
          <w:lang w:val="en-US"/>
        </w:rPr>
        <w:t xml:space="preserve"> 257.</w:t>
      </w:r>
    </w:p>
    <w:p w:rsidR="0028639B" w:rsidRDefault="0028639B" w:rsidP="004D1EDC">
      <w:pPr>
        <w:numPr>
          <w:ilvl w:val="0"/>
          <w:numId w:val="70"/>
        </w:numPr>
        <w:tabs>
          <w:tab w:val="clear" w:pos="720"/>
          <w:tab w:val="num" w:pos="-11199"/>
          <w:tab w:val="left" w:pos="0"/>
        </w:tabs>
        <w:suppressAutoHyphens w:val="0"/>
        <w:spacing w:line="360" w:lineRule="auto"/>
        <w:ind w:left="540" w:hanging="540"/>
        <w:jc w:val="both"/>
        <w:rPr>
          <w:sz w:val="28"/>
          <w:lang w:val="en-US"/>
        </w:rPr>
      </w:pPr>
      <w:r>
        <w:rPr>
          <w:sz w:val="28"/>
          <w:lang w:val="en-US"/>
        </w:rPr>
        <w:t>Romagnani S. Thl and Th2 in human disease</w:t>
      </w:r>
      <w:r w:rsidRPr="004A3146">
        <w:rPr>
          <w:sz w:val="28"/>
          <w:lang w:val="en-US"/>
        </w:rPr>
        <w:t xml:space="preserve"> /</w:t>
      </w:r>
      <w:r>
        <w:rPr>
          <w:sz w:val="28"/>
          <w:lang w:val="en-US"/>
        </w:rPr>
        <w:t xml:space="preserve"> S.</w:t>
      </w:r>
      <w:r w:rsidRPr="00EC40AF">
        <w:rPr>
          <w:sz w:val="28"/>
          <w:lang w:val="en-US"/>
        </w:rPr>
        <w:t xml:space="preserve"> </w:t>
      </w:r>
      <w:r>
        <w:rPr>
          <w:sz w:val="28"/>
          <w:lang w:val="en-US"/>
        </w:rPr>
        <w:t>Romagnani // Clin</w:t>
      </w:r>
      <w:r w:rsidRPr="00EC40AF">
        <w:rPr>
          <w:sz w:val="28"/>
          <w:lang w:val="en-US"/>
        </w:rPr>
        <w:t>.</w:t>
      </w:r>
      <w:r>
        <w:rPr>
          <w:sz w:val="28"/>
          <w:lang w:val="en-US"/>
        </w:rPr>
        <w:t xml:space="preserve"> Immunol</w:t>
      </w:r>
      <w:r>
        <w:rPr>
          <w:sz w:val="28"/>
        </w:rPr>
        <w:t>.</w:t>
      </w:r>
      <w:r>
        <w:rPr>
          <w:sz w:val="28"/>
          <w:lang w:val="en-US"/>
        </w:rPr>
        <w:t xml:space="preserve"> </w:t>
      </w:r>
      <w:proofErr w:type="gramStart"/>
      <w:r>
        <w:rPr>
          <w:sz w:val="28"/>
          <w:lang w:val="en-US"/>
        </w:rPr>
        <w:t>lmmunopath</w:t>
      </w:r>
      <w:proofErr w:type="gramEnd"/>
      <w:r>
        <w:rPr>
          <w:sz w:val="28"/>
          <w:lang w:val="en-US"/>
        </w:rPr>
        <w:t xml:space="preserve">. – 1996. – Vol. 80. – </w:t>
      </w:r>
      <w:r>
        <w:rPr>
          <w:sz w:val="28"/>
        </w:rPr>
        <w:t>Р</w:t>
      </w:r>
      <w:r>
        <w:rPr>
          <w:sz w:val="28"/>
          <w:lang w:val="en-US"/>
        </w:rPr>
        <w:t xml:space="preserve">.  225 </w:t>
      </w:r>
      <w:r>
        <w:rPr>
          <w:sz w:val="28"/>
          <w:lang w:val="uk-UA"/>
        </w:rPr>
        <w:t>-</w:t>
      </w:r>
      <w:r>
        <w:rPr>
          <w:sz w:val="28"/>
          <w:lang w:val="en-US"/>
        </w:rPr>
        <w:t xml:space="preserve"> 235.</w:t>
      </w:r>
    </w:p>
    <w:p w:rsidR="0028639B" w:rsidRPr="00BF2856" w:rsidRDefault="0028639B" w:rsidP="004D1EDC">
      <w:pPr>
        <w:numPr>
          <w:ilvl w:val="0"/>
          <w:numId w:val="70"/>
        </w:numPr>
        <w:tabs>
          <w:tab w:val="clear" w:pos="720"/>
          <w:tab w:val="num" w:pos="-11482"/>
          <w:tab w:val="num" w:pos="-11199"/>
          <w:tab w:val="left" w:pos="0"/>
        </w:tabs>
        <w:suppressAutoHyphens w:val="0"/>
        <w:spacing w:line="360" w:lineRule="auto"/>
        <w:ind w:left="540" w:hanging="540"/>
        <w:jc w:val="both"/>
        <w:rPr>
          <w:sz w:val="28"/>
          <w:lang w:val="en-US"/>
        </w:rPr>
      </w:pPr>
      <w:r>
        <w:rPr>
          <w:sz w:val="28"/>
          <w:lang w:val="en-US"/>
        </w:rPr>
        <w:t>Romagnani S. The Thl/Th2 paradigm</w:t>
      </w:r>
      <w:r w:rsidRPr="004A3146">
        <w:rPr>
          <w:sz w:val="28"/>
          <w:lang w:val="en-US"/>
        </w:rPr>
        <w:t xml:space="preserve"> /</w:t>
      </w:r>
      <w:r>
        <w:rPr>
          <w:sz w:val="28"/>
          <w:lang w:val="en-US"/>
        </w:rPr>
        <w:t xml:space="preserve"> S.</w:t>
      </w:r>
      <w:r w:rsidRPr="00EC40AF">
        <w:rPr>
          <w:sz w:val="28"/>
          <w:lang w:val="en-US"/>
        </w:rPr>
        <w:t xml:space="preserve"> </w:t>
      </w:r>
      <w:r>
        <w:rPr>
          <w:sz w:val="28"/>
          <w:lang w:val="en-US"/>
        </w:rPr>
        <w:t xml:space="preserve">Romagnani // Immunol Today. – 1997. – Vol. 18. – </w:t>
      </w:r>
      <w:proofErr w:type="gramStart"/>
      <w:r>
        <w:rPr>
          <w:sz w:val="28"/>
        </w:rPr>
        <w:t>Р</w:t>
      </w:r>
      <w:r>
        <w:rPr>
          <w:sz w:val="28"/>
          <w:lang w:val="en-US"/>
        </w:rPr>
        <w:t>. 263</w:t>
      </w:r>
      <w:proofErr w:type="gramEnd"/>
      <w:r>
        <w:rPr>
          <w:sz w:val="28"/>
          <w:lang w:val="en-US"/>
        </w:rPr>
        <w:t xml:space="preserve"> </w:t>
      </w:r>
      <w:r>
        <w:rPr>
          <w:sz w:val="28"/>
          <w:lang w:val="uk-UA"/>
        </w:rPr>
        <w:t>-</w:t>
      </w:r>
      <w:r w:rsidRPr="00F735E7">
        <w:rPr>
          <w:sz w:val="28"/>
          <w:lang w:val="en-US"/>
        </w:rPr>
        <w:t xml:space="preserve"> </w:t>
      </w:r>
      <w:r>
        <w:rPr>
          <w:sz w:val="28"/>
          <w:lang w:val="en-US"/>
        </w:rPr>
        <w:t>266.</w:t>
      </w:r>
    </w:p>
    <w:p w:rsidR="0028639B" w:rsidRDefault="0028639B" w:rsidP="004D1EDC">
      <w:pPr>
        <w:numPr>
          <w:ilvl w:val="0"/>
          <w:numId w:val="70"/>
        </w:numPr>
        <w:tabs>
          <w:tab w:val="clear" w:pos="720"/>
          <w:tab w:val="num" w:pos="-11199"/>
          <w:tab w:val="left" w:pos="0"/>
        </w:tabs>
        <w:suppressAutoHyphens w:val="0"/>
        <w:spacing w:line="360" w:lineRule="auto"/>
        <w:ind w:left="540" w:hanging="540"/>
        <w:jc w:val="both"/>
        <w:rPr>
          <w:sz w:val="28"/>
          <w:lang w:val="en-US"/>
        </w:rPr>
      </w:pPr>
      <w:r>
        <w:rPr>
          <w:sz w:val="28"/>
          <w:lang w:val="en-US"/>
        </w:rPr>
        <w:t xml:space="preserve">Salivary </w:t>
      </w:r>
      <w:r w:rsidRPr="00BF2856">
        <w:rPr>
          <w:sz w:val="28"/>
          <w:lang w:val="en-US"/>
        </w:rPr>
        <w:t xml:space="preserve"> </w:t>
      </w:r>
      <w:r>
        <w:rPr>
          <w:sz w:val="28"/>
          <w:lang w:val="en-US"/>
        </w:rPr>
        <w:t xml:space="preserve">levels of </w:t>
      </w:r>
      <w:r w:rsidRPr="00BF2856">
        <w:rPr>
          <w:sz w:val="28"/>
          <w:lang w:val="en-US"/>
        </w:rPr>
        <w:t xml:space="preserve"> </w:t>
      </w:r>
      <w:r>
        <w:rPr>
          <w:sz w:val="28"/>
          <w:lang w:val="en-US"/>
        </w:rPr>
        <w:t xml:space="preserve">tumor </w:t>
      </w:r>
      <w:r w:rsidRPr="00BF2856">
        <w:rPr>
          <w:sz w:val="28"/>
          <w:lang w:val="en-US"/>
        </w:rPr>
        <w:t xml:space="preserve"> </w:t>
      </w:r>
      <w:r>
        <w:rPr>
          <w:sz w:val="28"/>
          <w:lang w:val="en-US"/>
        </w:rPr>
        <w:t xml:space="preserve">necrosis </w:t>
      </w:r>
      <w:r w:rsidRPr="00BF2856">
        <w:rPr>
          <w:sz w:val="28"/>
          <w:lang w:val="en-US"/>
        </w:rPr>
        <w:t xml:space="preserve"> </w:t>
      </w:r>
      <w:r>
        <w:rPr>
          <w:sz w:val="28"/>
          <w:lang w:val="en-US"/>
        </w:rPr>
        <w:t>factor-alpha in oral lichen planus</w:t>
      </w:r>
      <w:r w:rsidRPr="001716A3">
        <w:rPr>
          <w:sz w:val="28"/>
          <w:lang w:val="en-US"/>
        </w:rPr>
        <w:t xml:space="preserve"> /</w:t>
      </w:r>
      <w:r w:rsidRPr="00382179">
        <w:rPr>
          <w:sz w:val="28"/>
          <w:lang w:val="en-US"/>
        </w:rPr>
        <w:t xml:space="preserve"> </w:t>
      </w:r>
      <w:r>
        <w:rPr>
          <w:sz w:val="28"/>
          <w:lang w:val="en-US"/>
        </w:rPr>
        <w:t>Pezelj-Ribaric S</w:t>
      </w:r>
      <w:r w:rsidRPr="001716A3">
        <w:rPr>
          <w:sz w:val="28"/>
          <w:lang w:val="en-US"/>
        </w:rPr>
        <w:t>.</w:t>
      </w:r>
      <w:r>
        <w:rPr>
          <w:sz w:val="28"/>
          <w:lang w:val="en-US"/>
        </w:rPr>
        <w:t>, Prso I</w:t>
      </w:r>
      <w:r w:rsidRPr="001716A3">
        <w:rPr>
          <w:sz w:val="28"/>
          <w:lang w:val="en-US"/>
        </w:rPr>
        <w:t>.</w:t>
      </w:r>
      <w:r>
        <w:rPr>
          <w:sz w:val="28"/>
          <w:lang w:val="en-US"/>
        </w:rPr>
        <w:t>B</w:t>
      </w:r>
      <w:r w:rsidRPr="001716A3">
        <w:rPr>
          <w:sz w:val="28"/>
          <w:lang w:val="en-US"/>
        </w:rPr>
        <w:t>.</w:t>
      </w:r>
      <w:r>
        <w:rPr>
          <w:sz w:val="28"/>
          <w:lang w:val="en-US"/>
        </w:rPr>
        <w:t>, Abram M.</w:t>
      </w:r>
      <w:r w:rsidRPr="00382179">
        <w:rPr>
          <w:sz w:val="28"/>
          <w:lang w:val="en-US"/>
        </w:rPr>
        <w:t xml:space="preserve"> </w:t>
      </w:r>
      <w:r>
        <w:rPr>
          <w:sz w:val="28"/>
          <w:lang w:val="en-US"/>
        </w:rPr>
        <w:t>et al. // Mediators Inflamm. – 2004. – Vol. 13</w:t>
      </w:r>
      <w:r w:rsidRPr="001716A3">
        <w:rPr>
          <w:sz w:val="28"/>
          <w:lang w:val="en-US"/>
        </w:rPr>
        <w:t xml:space="preserve">, № </w:t>
      </w:r>
      <w:r>
        <w:rPr>
          <w:sz w:val="28"/>
          <w:lang w:val="en-US"/>
        </w:rPr>
        <w:t>2. – P.131</w:t>
      </w:r>
      <w:r w:rsidRPr="001716A3">
        <w:rPr>
          <w:sz w:val="28"/>
          <w:lang w:val="en-US"/>
        </w:rPr>
        <w:t xml:space="preserve"> </w:t>
      </w:r>
      <w:r>
        <w:rPr>
          <w:sz w:val="28"/>
          <w:lang w:val="uk-UA"/>
        </w:rPr>
        <w:t>-</w:t>
      </w:r>
      <w:r>
        <w:rPr>
          <w:sz w:val="28"/>
          <w:lang w:val="en-US"/>
        </w:rPr>
        <w:t xml:space="preserve"> 133.  </w:t>
      </w:r>
    </w:p>
    <w:p w:rsidR="0028639B" w:rsidRDefault="0028639B" w:rsidP="004D1EDC">
      <w:pPr>
        <w:numPr>
          <w:ilvl w:val="0"/>
          <w:numId w:val="70"/>
        </w:numPr>
        <w:tabs>
          <w:tab w:val="clear" w:pos="720"/>
          <w:tab w:val="num" w:pos="-11482"/>
          <w:tab w:val="num" w:pos="-11199"/>
          <w:tab w:val="left" w:pos="0"/>
        </w:tabs>
        <w:suppressAutoHyphens w:val="0"/>
        <w:spacing w:line="360" w:lineRule="auto"/>
        <w:ind w:left="540" w:hanging="540"/>
        <w:jc w:val="both"/>
        <w:rPr>
          <w:sz w:val="28"/>
          <w:lang w:val="en-US"/>
        </w:rPr>
      </w:pPr>
      <w:r>
        <w:rPr>
          <w:sz w:val="28"/>
          <w:lang w:val="en-US"/>
        </w:rPr>
        <w:t>Schwartz R</w:t>
      </w:r>
      <w:r w:rsidRPr="00F86FFD">
        <w:rPr>
          <w:sz w:val="28"/>
          <w:lang w:val="en-US"/>
        </w:rPr>
        <w:t>.</w:t>
      </w:r>
      <w:r>
        <w:rPr>
          <w:sz w:val="28"/>
          <w:lang w:val="en-US"/>
        </w:rPr>
        <w:t xml:space="preserve"> H. A cell culture model for T-lymphocyte clonal anergy</w:t>
      </w:r>
      <w:r w:rsidRPr="00F86FFD">
        <w:rPr>
          <w:sz w:val="28"/>
          <w:lang w:val="en-US"/>
        </w:rPr>
        <w:t xml:space="preserve"> / </w:t>
      </w:r>
      <w:r>
        <w:rPr>
          <w:sz w:val="28"/>
          <w:lang w:val="en-US"/>
        </w:rPr>
        <w:t>R</w:t>
      </w:r>
      <w:r w:rsidRPr="00F86FFD">
        <w:rPr>
          <w:sz w:val="28"/>
          <w:lang w:val="en-US"/>
        </w:rPr>
        <w:t>.</w:t>
      </w:r>
      <w:r>
        <w:rPr>
          <w:sz w:val="28"/>
          <w:lang w:val="en-US"/>
        </w:rPr>
        <w:t>H.</w:t>
      </w:r>
      <w:r w:rsidRPr="00F86FFD">
        <w:rPr>
          <w:sz w:val="28"/>
          <w:lang w:val="en-US"/>
        </w:rPr>
        <w:t xml:space="preserve"> </w:t>
      </w:r>
      <w:proofErr w:type="gramStart"/>
      <w:r>
        <w:rPr>
          <w:sz w:val="28"/>
          <w:lang w:val="en-US"/>
        </w:rPr>
        <w:t>Schwartz  /</w:t>
      </w:r>
      <w:proofErr w:type="gramEnd"/>
      <w:r>
        <w:rPr>
          <w:sz w:val="28"/>
          <w:lang w:val="en-US"/>
        </w:rPr>
        <w:t xml:space="preserve">/ Science. – 1990. – Vol. 248. – </w:t>
      </w:r>
      <w:proofErr w:type="gramStart"/>
      <w:r>
        <w:rPr>
          <w:sz w:val="28"/>
        </w:rPr>
        <w:t>Р</w:t>
      </w:r>
      <w:r>
        <w:rPr>
          <w:sz w:val="28"/>
          <w:lang w:val="en-US"/>
        </w:rPr>
        <w:t>. 1349</w:t>
      </w:r>
      <w:proofErr w:type="gramEnd"/>
      <w:r>
        <w:rPr>
          <w:sz w:val="28"/>
          <w:lang w:val="en-US"/>
        </w:rPr>
        <w:t xml:space="preserve"> </w:t>
      </w:r>
      <w:r>
        <w:rPr>
          <w:sz w:val="28"/>
          <w:lang w:val="uk-UA"/>
        </w:rPr>
        <w:t>-</w:t>
      </w:r>
      <w:r>
        <w:rPr>
          <w:sz w:val="28"/>
          <w:lang w:val="en-US"/>
        </w:rPr>
        <w:t xml:space="preserve"> 1356.</w:t>
      </w:r>
    </w:p>
    <w:p w:rsidR="0028639B" w:rsidRPr="00957390" w:rsidRDefault="0028639B" w:rsidP="004D1EDC">
      <w:pPr>
        <w:numPr>
          <w:ilvl w:val="0"/>
          <w:numId w:val="70"/>
        </w:numPr>
        <w:tabs>
          <w:tab w:val="clear" w:pos="720"/>
          <w:tab w:val="left" w:pos="-3420"/>
        </w:tabs>
        <w:suppressAutoHyphens w:val="0"/>
        <w:spacing w:line="360" w:lineRule="auto"/>
        <w:ind w:left="540" w:hanging="540"/>
        <w:jc w:val="both"/>
        <w:rPr>
          <w:sz w:val="28"/>
          <w:lang w:val="en-US"/>
        </w:rPr>
      </w:pPr>
      <w:r>
        <w:rPr>
          <w:sz w:val="28"/>
          <w:lang w:val="en-US"/>
        </w:rPr>
        <w:t>Scully C</w:t>
      </w:r>
      <w:r w:rsidRPr="004F457E">
        <w:rPr>
          <w:sz w:val="28"/>
          <w:lang w:val="en-US"/>
        </w:rPr>
        <w:t xml:space="preserve">. </w:t>
      </w:r>
      <w:r>
        <w:rPr>
          <w:sz w:val="28"/>
          <w:lang w:val="en-US"/>
        </w:rPr>
        <w:t xml:space="preserve"> Lichen planus: review and update on pathogenesis </w:t>
      </w:r>
      <w:r w:rsidRPr="004F457E">
        <w:rPr>
          <w:sz w:val="28"/>
          <w:lang w:val="en-US"/>
        </w:rPr>
        <w:t xml:space="preserve">/ </w:t>
      </w:r>
      <w:r>
        <w:rPr>
          <w:sz w:val="28"/>
          <w:lang w:val="en-US"/>
        </w:rPr>
        <w:t>Scully C</w:t>
      </w:r>
      <w:r w:rsidRPr="004F457E">
        <w:rPr>
          <w:sz w:val="28"/>
          <w:lang w:val="en-US"/>
        </w:rPr>
        <w:t>.</w:t>
      </w:r>
      <w:r>
        <w:rPr>
          <w:sz w:val="28"/>
          <w:lang w:val="en-US"/>
        </w:rPr>
        <w:t xml:space="preserve">, el-Kom M. </w:t>
      </w:r>
      <w:r w:rsidRPr="004F457E">
        <w:rPr>
          <w:sz w:val="28"/>
          <w:lang w:val="en-US"/>
        </w:rPr>
        <w:t xml:space="preserve"> </w:t>
      </w:r>
      <w:r>
        <w:rPr>
          <w:sz w:val="28"/>
          <w:lang w:val="en-US"/>
        </w:rPr>
        <w:t>// J</w:t>
      </w:r>
      <w:r w:rsidRPr="004F457E">
        <w:rPr>
          <w:sz w:val="28"/>
          <w:lang w:val="en-US"/>
        </w:rPr>
        <w:t>.</w:t>
      </w:r>
      <w:r>
        <w:rPr>
          <w:sz w:val="28"/>
          <w:lang w:val="en-US"/>
        </w:rPr>
        <w:t xml:space="preserve"> Oral</w:t>
      </w:r>
      <w:r w:rsidRPr="004F457E">
        <w:rPr>
          <w:sz w:val="28"/>
          <w:lang w:val="en-US"/>
        </w:rPr>
        <w:t>.</w:t>
      </w:r>
      <w:r>
        <w:rPr>
          <w:sz w:val="28"/>
          <w:lang w:val="en-US"/>
        </w:rPr>
        <w:t xml:space="preserve"> Pathol. – 1985. – Vol. 14</w:t>
      </w:r>
      <w:r w:rsidRPr="004F457E">
        <w:rPr>
          <w:sz w:val="28"/>
          <w:lang w:val="en-US"/>
        </w:rPr>
        <w:t xml:space="preserve">, № </w:t>
      </w:r>
      <w:r>
        <w:rPr>
          <w:sz w:val="28"/>
          <w:lang w:val="en-US"/>
        </w:rPr>
        <w:t>6. – P. 431</w:t>
      </w:r>
      <w:r>
        <w:rPr>
          <w:sz w:val="28"/>
        </w:rPr>
        <w:t xml:space="preserve"> </w:t>
      </w:r>
      <w:r>
        <w:rPr>
          <w:sz w:val="28"/>
          <w:lang w:val="uk-UA"/>
        </w:rPr>
        <w:t>-</w:t>
      </w:r>
      <w:r>
        <w:rPr>
          <w:sz w:val="28"/>
        </w:rPr>
        <w:t xml:space="preserve"> </w:t>
      </w:r>
      <w:r>
        <w:rPr>
          <w:sz w:val="28"/>
          <w:lang w:val="en-US"/>
        </w:rPr>
        <w:t>458.</w:t>
      </w:r>
    </w:p>
    <w:p w:rsidR="0028639B" w:rsidRDefault="0028639B" w:rsidP="004D1EDC">
      <w:pPr>
        <w:numPr>
          <w:ilvl w:val="0"/>
          <w:numId w:val="70"/>
        </w:numPr>
        <w:tabs>
          <w:tab w:val="clear" w:pos="720"/>
          <w:tab w:val="num" w:pos="-11482"/>
          <w:tab w:val="num" w:pos="-11199"/>
          <w:tab w:val="left" w:pos="0"/>
        </w:tabs>
        <w:suppressAutoHyphens w:val="0"/>
        <w:spacing w:line="360" w:lineRule="auto"/>
        <w:ind w:left="540" w:hanging="540"/>
        <w:jc w:val="both"/>
        <w:rPr>
          <w:sz w:val="28"/>
          <w:lang w:val="en-US"/>
        </w:rPr>
      </w:pPr>
      <w:r>
        <w:rPr>
          <w:sz w:val="28"/>
          <w:lang w:val="en-US"/>
        </w:rPr>
        <w:t>Seder R.A. A key review of the properties of T-helper subsets and the factors that come their development</w:t>
      </w:r>
      <w:r w:rsidRPr="00B045A8">
        <w:rPr>
          <w:sz w:val="28"/>
          <w:lang w:val="en-US"/>
        </w:rPr>
        <w:t xml:space="preserve"> /</w:t>
      </w:r>
      <w:r>
        <w:rPr>
          <w:sz w:val="28"/>
          <w:lang w:val="en-US"/>
        </w:rPr>
        <w:t xml:space="preserve"> R.A.</w:t>
      </w:r>
      <w:r w:rsidRPr="00B045A8">
        <w:rPr>
          <w:sz w:val="28"/>
          <w:lang w:val="en-US"/>
        </w:rPr>
        <w:t xml:space="preserve"> </w:t>
      </w:r>
      <w:r>
        <w:rPr>
          <w:sz w:val="28"/>
          <w:lang w:val="en-US"/>
        </w:rPr>
        <w:t>Seder, W.E. Paul // Ann</w:t>
      </w:r>
      <w:r w:rsidRPr="00B045A8">
        <w:rPr>
          <w:sz w:val="28"/>
          <w:lang w:val="en-US"/>
        </w:rPr>
        <w:t>.</w:t>
      </w:r>
      <w:r>
        <w:rPr>
          <w:sz w:val="28"/>
          <w:lang w:val="en-US"/>
        </w:rPr>
        <w:t xml:space="preserve"> Rev</w:t>
      </w:r>
      <w:r w:rsidRPr="00B045A8">
        <w:rPr>
          <w:sz w:val="28"/>
          <w:lang w:val="en-US"/>
        </w:rPr>
        <w:t>.</w:t>
      </w:r>
      <w:r>
        <w:rPr>
          <w:sz w:val="28"/>
          <w:lang w:val="en-US"/>
        </w:rPr>
        <w:t xml:space="preserve"> Immunol. – 1994. – </w:t>
      </w:r>
      <w:r w:rsidRPr="00B045A8">
        <w:rPr>
          <w:sz w:val="28"/>
          <w:lang w:val="en-US"/>
        </w:rPr>
        <w:t>№</w:t>
      </w:r>
      <w:r>
        <w:rPr>
          <w:sz w:val="28"/>
          <w:lang w:val="en-US"/>
        </w:rPr>
        <w:t xml:space="preserve"> 12. – </w:t>
      </w:r>
      <w:proofErr w:type="gramStart"/>
      <w:r>
        <w:rPr>
          <w:sz w:val="28"/>
        </w:rPr>
        <w:t>Р</w:t>
      </w:r>
      <w:r>
        <w:rPr>
          <w:sz w:val="28"/>
          <w:lang w:val="en-US"/>
        </w:rPr>
        <w:t>. 635</w:t>
      </w:r>
      <w:proofErr w:type="gramEnd"/>
      <w:r>
        <w:rPr>
          <w:sz w:val="28"/>
          <w:lang w:val="en-US"/>
        </w:rPr>
        <w:t xml:space="preserve"> </w:t>
      </w:r>
      <w:r>
        <w:rPr>
          <w:sz w:val="28"/>
          <w:lang w:val="uk-UA"/>
        </w:rPr>
        <w:t>-</w:t>
      </w:r>
      <w:r w:rsidRPr="00B045A8">
        <w:rPr>
          <w:sz w:val="28"/>
          <w:lang w:val="en-US"/>
        </w:rPr>
        <w:t xml:space="preserve"> </w:t>
      </w:r>
      <w:r>
        <w:rPr>
          <w:sz w:val="28"/>
          <w:lang w:val="en-US"/>
        </w:rPr>
        <w:t>673.</w:t>
      </w:r>
    </w:p>
    <w:p w:rsidR="0028639B" w:rsidRDefault="0028639B" w:rsidP="004D1EDC">
      <w:pPr>
        <w:numPr>
          <w:ilvl w:val="0"/>
          <w:numId w:val="70"/>
        </w:numPr>
        <w:tabs>
          <w:tab w:val="clear" w:pos="720"/>
          <w:tab w:val="num" w:pos="-11482"/>
          <w:tab w:val="num" w:pos="-11199"/>
          <w:tab w:val="left" w:pos="0"/>
        </w:tabs>
        <w:suppressAutoHyphens w:val="0"/>
        <w:spacing w:line="360" w:lineRule="auto"/>
        <w:ind w:left="540" w:hanging="540"/>
        <w:jc w:val="both"/>
        <w:rPr>
          <w:sz w:val="28"/>
          <w:lang w:val="en-US"/>
        </w:rPr>
      </w:pPr>
      <w:r>
        <w:rPr>
          <w:sz w:val="28"/>
          <w:lang w:val="en-US"/>
        </w:rPr>
        <w:t>Sharma R</w:t>
      </w:r>
      <w:r w:rsidRPr="00052C7F">
        <w:rPr>
          <w:sz w:val="28"/>
          <w:lang w:val="en-US"/>
        </w:rPr>
        <w:t>.</w:t>
      </w:r>
      <w:r>
        <w:rPr>
          <w:sz w:val="28"/>
          <w:lang w:val="en-US"/>
        </w:rPr>
        <w:t xml:space="preserve"> Lichen planus of the eyelids. A report of 5 cases</w:t>
      </w:r>
      <w:r w:rsidRPr="00052C7F">
        <w:rPr>
          <w:sz w:val="28"/>
          <w:lang w:val="en-US"/>
        </w:rPr>
        <w:t xml:space="preserve"> / </w:t>
      </w:r>
      <w:r>
        <w:rPr>
          <w:sz w:val="28"/>
          <w:lang w:val="en-US"/>
        </w:rPr>
        <w:t>R</w:t>
      </w:r>
      <w:r w:rsidRPr="00052C7F">
        <w:rPr>
          <w:sz w:val="28"/>
          <w:lang w:val="en-US"/>
        </w:rPr>
        <w:t>.</w:t>
      </w:r>
      <w:r>
        <w:rPr>
          <w:sz w:val="28"/>
          <w:lang w:val="en-US"/>
        </w:rPr>
        <w:t xml:space="preserve"> Sharma, N.</w:t>
      </w:r>
      <w:r w:rsidRPr="00052C7F">
        <w:rPr>
          <w:sz w:val="28"/>
          <w:lang w:val="en-US"/>
        </w:rPr>
        <w:t xml:space="preserve"> </w:t>
      </w:r>
      <w:r>
        <w:rPr>
          <w:sz w:val="28"/>
          <w:lang w:val="en-US"/>
        </w:rPr>
        <w:t>Singhal // Dermatol</w:t>
      </w:r>
      <w:r w:rsidRPr="00052C7F">
        <w:rPr>
          <w:sz w:val="28"/>
          <w:lang w:val="en-US"/>
        </w:rPr>
        <w:t>.</w:t>
      </w:r>
      <w:r>
        <w:rPr>
          <w:sz w:val="28"/>
          <w:lang w:val="en-US"/>
        </w:rPr>
        <w:t xml:space="preserve"> Online</w:t>
      </w:r>
      <w:r w:rsidRPr="00052C7F">
        <w:rPr>
          <w:sz w:val="28"/>
          <w:lang w:val="en-US"/>
        </w:rPr>
        <w:t>.</w:t>
      </w:r>
      <w:r>
        <w:rPr>
          <w:sz w:val="28"/>
          <w:lang w:val="en-US"/>
        </w:rPr>
        <w:t xml:space="preserve"> J. – 2001. – Vol. 7</w:t>
      </w:r>
      <w:r>
        <w:rPr>
          <w:sz w:val="28"/>
        </w:rPr>
        <w:t xml:space="preserve">, № </w:t>
      </w:r>
      <w:r>
        <w:rPr>
          <w:sz w:val="28"/>
          <w:lang w:val="en-US"/>
        </w:rPr>
        <w:t>1. – P. 5.</w:t>
      </w:r>
    </w:p>
    <w:p w:rsidR="0028639B" w:rsidRPr="00E67B54" w:rsidRDefault="0028639B" w:rsidP="004D1EDC">
      <w:pPr>
        <w:numPr>
          <w:ilvl w:val="0"/>
          <w:numId w:val="70"/>
        </w:numPr>
        <w:tabs>
          <w:tab w:val="clear" w:pos="720"/>
          <w:tab w:val="num" w:pos="-11482"/>
          <w:tab w:val="num" w:pos="-11199"/>
          <w:tab w:val="left" w:pos="0"/>
        </w:tabs>
        <w:suppressAutoHyphens w:val="0"/>
        <w:spacing w:line="360" w:lineRule="auto"/>
        <w:ind w:left="540" w:hanging="540"/>
        <w:jc w:val="both"/>
        <w:rPr>
          <w:sz w:val="28"/>
          <w:lang w:val="en-US"/>
        </w:rPr>
      </w:pPr>
      <w:r>
        <w:rPr>
          <w:sz w:val="28"/>
          <w:lang w:val="en-US"/>
        </w:rPr>
        <w:t>Sher A. Regulation immunity to parasites by T-cells and T-cell-derived cytokines</w:t>
      </w:r>
      <w:r w:rsidRPr="00935C37">
        <w:rPr>
          <w:sz w:val="28"/>
          <w:lang w:val="en-US"/>
        </w:rPr>
        <w:t xml:space="preserve"> /</w:t>
      </w:r>
      <w:r>
        <w:rPr>
          <w:sz w:val="28"/>
          <w:lang w:val="en-US"/>
        </w:rPr>
        <w:t xml:space="preserve"> A. Sher, R.L. Coffman</w:t>
      </w:r>
      <w:r w:rsidRPr="00935C37">
        <w:rPr>
          <w:sz w:val="28"/>
          <w:lang w:val="en-US"/>
        </w:rPr>
        <w:t xml:space="preserve"> </w:t>
      </w:r>
      <w:r>
        <w:rPr>
          <w:sz w:val="28"/>
          <w:lang w:val="en-US"/>
        </w:rPr>
        <w:t>// Ann</w:t>
      </w:r>
      <w:r w:rsidRPr="00935C37">
        <w:rPr>
          <w:sz w:val="28"/>
          <w:lang w:val="en-US"/>
        </w:rPr>
        <w:t>.</w:t>
      </w:r>
      <w:r>
        <w:rPr>
          <w:sz w:val="28"/>
          <w:lang w:val="en-US"/>
        </w:rPr>
        <w:t xml:space="preserve"> Rev</w:t>
      </w:r>
      <w:r w:rsidRPr="00935C37">
        <w:rPr>
          <w:sz w:val="28"/>
          <w:lang w:val="en-US"/>
        </w:rPr>
        <w:t>.</w:t>
      </w:r>
      <w:r>
        <w:rPr>
          <w:sz w:val="28"/>
          <w:lang w:val="en-US"/>
        </w:rPr>
        <w:t xml:space="preserve"> Immunol. – 1992. – </w:t>
      </w:r>
      <w:r>
        <w:rPr>
          <w:sz w:val="28"/>
        </w:rPr>
        <w:t>№</w:t>
      </w:r>
      <w:r>
        <w:rPr>
          <w:sz w:val="28"/>
          <w:lang w:val="en-US"/>
        </w:rPr>
        <w:t xml:space="preserve">10. – </w:t>
      </w:r>
      <w:proofErr w:type="gramStart"/>
      <w:r>
        <w:rPr>
          <w:sz w:val="28"/>
        </w:rPr>
        <w:t>Р</w:t>
      </w:r>
      <w:r>
        <w:rPr>
          <w:sz w:val="28"/>
          <w:lang w:val="en-US"/>
        </w:rPr>
        <w:t>. 385</w:t>
      </w:r>
      <w:proofErr w:type="gramEnd"/>
      <w:r>
        <w:rPr>
          <w:sz w:val="28"/>
          <w:lang w:val="en-US"/>
        </w:rPr>
        <w:t xml:space="preserve"> </w:t>
      </w:r>
      <w:r>
        <w:rPr>
          <w:sz w:val="28"/>
          <w:lang w:val="uk-UA"/>
        </w:rPr>
        <w:t>-</w:t>
      </w:r>
      <w:r>
        <w:rPr>
          <w:sz w:val="28"/>
          <w:lang w:val="en-US"/>
        </w:rPr>
        <w:t xml:space="preserve"> 409.</w:t>
      </w:r>
    </w:p>
    <w:p w:rsidR="0028639B" w:rsidRDefault="0028639B" w:rsidP="004D1EDC">
      <w:pPr>
        <w:numPr>
          <w:ilvl w:val="0"/>
          <w:numId w:val="70"/>
        </w:numPr>
        <w:tabs>
          <w:tab w:val="clear" w:pos="720"/>
          <w:tab w:val="num" w:pos="-11482"/>
          <w:tab w:val="num" w:pos="-11199"/>
          <w:tab w:val="left" w:pos="0"/>
        </w:tabs>
        <w:suppressAutoHyphens w:val="0"/>
        <w:spacing w:line="360" w:lineRule="auto"/>
        <w:ind w:left="540" w:hanging="540"/>
        <w:jc w:val="both"/>
        <w:rPr>
          <w:sz w:val="28"/>
          <w:lang w:val="en-US"/>
        </w:rPr>
      </w:pPr>
      <w:r>
        <w:rPr>
          <w:sz w:val="28"/>
          <w:lang w:val="en-US"/>
        </w:rPr>
        <w:t>Simon M</w:t>
      </w:r>
      <w:r w:rsidRPr="0016661F">
        <w:rPr>
          <w:sz w:val="28"/>
          <w:lang w:val="en-US"/>
        </w:rPr>
        <w:t>.</w:t>
      </w:r>
      <w:r>
        <w:rPr>
          <w:sz w:val="28"/>
          <w:lang w:val="en-US"/>
        </w:rPr>
        <w:t xml:space="preserve"> Jr.  Immunopathological aspects of etretinate therapy in lichen planus </w:t>
      </w:r>
      <w:r w:rsidRPr="0016661F">
        <w:rPr>
          <w:sz w:val="28"/>
          <w:lang w:val="en-US"/>
        </w:rPr>
        <w:t xml:space="preserve">/ </w:t>
      </w:r>
      <w:r>
        <w:rPr>
          <w:sz w:val="28"/>
          <w:lang w:val="en-US"/>
        </w:rPr>
        <w:t>M</w:t>
      </w:r>
      <w:r w:rsidRPr="0016661F">
        <w:rPr>
          <w:sz w:val="28"/>
          <w:lang w:val="en-US"/>
        </w:rPr>
        <w:t>.</w:t>
      </w:r>
      <w:r>
        <w:rPr>
          <w:sz w:val="28"/>
          <w:lang w:val="en-US"/>
        </w:rPr>
        <w:t>Jr.</w:t>
      </w:r>
      <w:r w:rsidRPr="0016661F">
        <w:rPr>
          <w:sz w:val="28"/>
          <w:lang w:val="en-US"/>
        </w:rPr>
        <w:t xml:space="preserve"> </w:t>
      </w:r>
      <w:r>
        <w:rPr>
          <w:sz w:val="28"/>
          <w:lang w:val="en-US"/>
        </w:rPr>
        <w:t>Simon</w:t>
      </w:r>
      <w:r w:rsidRPr="007D3D9E">
        <w:rPr>
          <w:sz w:val="28"/>
          <w:lang w:val="en-US"/>
        </w:rPr>
        <w:t xml:space="preserve"> </w:t>
      </w:r>
      <w:r>
        <w:rPr>
          <w:sz w:val="28"/>
          <w:lang w:val="en-US"/>
        </w:rPr>
        <w:t>// J</w:t>
      </w:r>
      <w:r w:rsidRPr="0016661F">
        <w:rPr>
          <w:sz w:val="28"/>
          <w:lang w:val="en-US"/>
        </w:rPr>
        <w:t>.</w:t>
      </w:r>
      <w:r>
        <w:rPr>
          <w:sz w:val="28"/>
          <w:lang w:val="en-US"/>
        </w:rPr>
        <w:t xml:space="preserve"> Dermatol. – 1990. – Vol. 17</w:t>
      </w:r>
      <w:r w:rsidRPr="0016661F">
        <w:rPr>
          <w:sz w:val="28"/>
          <w:lang w:val="en-US"/>
        </w:rPr>
        <w:t xml:space="preserve">, № </w:t>
      </w:r>
      <w:r>
        <w:rPr>
          <w:sz w:val="28"/>
          <w:lang w:val="en-US"/>
        </w:rPr>
        <w:t>5. – P. 282</w:t>
      </w:r>
      <w:r w:rsidRPr="007D3D9E">
        <w:rPr>
          <w:sz w:val="28"/>
          <w:lang w:val="en-US"/>
        </w:rPr>
        <w:t xml:space="preserve"> </w:t>
      </w:r>
      <w:r>
        <w:rPr>
          <w:sz w:val="28"/>
          <w:lang w:val="uk-UA"/>
        </w:rPr>
        <w:t>-</w:t>
      </w:r>
      <w:r w:rsidRPr="007D3D9E">
        <w:rPr>
          <w:sz w:val="28"/>
          <w:lang w:val="en-US"/>
        </w:rPr>
        <w:t xml:space="preserve"> </w:t>
      </w:r>
      <w:r>
        <w:rPr>
          <w:sz w:val="28"/>
          <w:lang w:val="en-US"/>
        </w:rPr>
        <w:t xml:space="preserve">286. </w:t>
      </w:r>
    </w:p>
    <w:p w:rsidR="0028639B" w:rsidRPr="00E67B54" w:rsidRDefault="0028639B" w:rsidP="004D1EDC">
      <w:pPr>
        <w:numPr>
          <w:ilvl w:val="0"/>
          <w:numId w:val="70"/>
        </w:numPr>
        <w:tabs>
          <w:tab w:val="clear" w:pos="720"/>
          <w:tab w:val="num" w:pos="-11482"/>
          <w:tab w:val="num" w:pos="-11199"/>
          <w:tab w:val="left" w:pos="0"/>
        </w:tabs>
        <w:suppressAutoHyphens w:val="0"/>
        <w:spacing w:line="360" w:lineRule="auto"/>
        <w:ind w:left="540" w:hanging="540"/>
        <w:jc w:val="both"/>
        <w:rPr>
          <w:sz w:val="28"/>
          <w:lang w:val="en-US"/>
        </w:rPr>
      </w:pPr>
      <w:r>
        <w:rPr>
          <w:sz w:val="28"/>
          <w:lang w:val="en-US"/>
        </w:rPr>
        <w:lastRenderedPageBreak/>
        <w:t>Simon M.Jr. In situ expression and serum levels of tumor necrosis factor alpha receptors in patients with lichen planus</w:t>
      </w:r>
      <w:r w:rsidRPr="007D3D9E">
        <w:rPr>
          <w:sz w:val="28"/>
          <w:lang w:val="en-US"/>
        </w:rPr>
        <w:t xml:space="preserve"> /</w:t>
      </w:r>
      <w:r>
        <w:rPr>
          <w:sz w:val="28"/>
          <w:lang w:val="en-US"/>
        </w:rPr>
        <w:t xml:space="preserve"> M.Jr.</w:t>
      </w:r>
      <w:r w:rsidRPr="007D3D9E">
        <w:rPr>
          <w:sz w:val="28"/>
          <w:lang w:val="en-US"/>
        </w:rPr>
        <w:t xml:space="preserve"> </w:t>
      </w:r>
      <w:r>
        <w:rPr>
          <w:sz w:val="28"/>
          <w:lang w:val="en-US"/>
        </w:rPr>
        <w:t>Simon, M.S. Gruschwitz</w:t>
      </w:r>
      <w:r w:rsidRPr="007D3D9E">
        <w:rPr>
          <w:sz w:val="28"/>
          <w:lang w:val="en-US"/>
        </w:rPr>
        <w:t xml:space="preserve"> </w:t>
      </w:r>
      <w:r>
        <w:rPr>
          <w:sz w:val="28"/>
          <w:lang w:val="en-US"/>
        </w:rPr>
        <w:t>// Acta</w:t>
      </w:r>
      <w:r w:rsidRPr="00A20DE6">
        <w:rPr>
          <w:sz w:val="28"/>
          <w:lang w:val="en-US"/>
        </w:rPr>
        <w:t>.</w:t>
      </w:r>
      <w:r>
        <w:rPr>
          <w:sz w:val="28"/>
          <w:lang w:val="en-US"/>
        </w:rPr>
        <w:t xml:space="preserve"> Derm</w:t>
      </w:r>
      <w:r w:rsidRPr="00A20DE6">
        <w:rPr>
          <w:sz w:val="28"/>
          <w:lang w:val="en-US"/>
        </w:rPr>
        <w:t>.</w:t>
      </w:r>
      <w:r>
        <w:rPr>
          <w:sz w:val="28"/>
          <w:lang w:val="en-US"/>
        </w:rPr>
        <w:t xml:space="preserve"> Venereol. – 1997. </w:t>
      </w:r>
      <w:proofErr w:type="gramStart"/>
      <w:r>
        <w:rPr>
          <w:sz w:val="28"/>
          <w:lang w:val="en-US"/>
        </w:rPr>
        <w:t>–  Vol</w:t>
      </w:r>
      <w:proofErr w:type="gramEnd"/>
      <w:r>
        <w:rPr>
          <w:sz w:val="28"/>
          <w:lang w:val="en-US"/>
        </w:rPr>
        <w:t xml:space="preserve">. 77. – P. 191 </w:t>
      </w:r>
      <w:r>
        <w:rPr>
          <w:sz w:val="28"/>
          <w:lang w:val="uk-UA"/>
        </w:rPr>
        <w:t>-</w:t>
      </w:r>
      <w:r>
        <w:rPr>
          <w:sz w:val="28"/>
          <w:lang w:val="en-US"/>
        </w:rPr>
        <w:t xml:space="preserve"> 193.</w:t>
      </w:r>
    </w:p>
    <w:p w:rsidR="0028639B" w:rsidRDefault="0028639B" w:rsidP="004D1EDC">
      <w:pPr>
        <w:numPr>
          <w:ilvl w:val="0"/>
          <w:numId w:val="70"/>
        </w:numPr>
        <w:tabs>
          <w:tab w:val="clear" w:pos="720"/>
          <w:tab w:val="num" w:pos="-11482"/>
          <w:tab w:val="num" w:pos="-11199"/>
          <w:tab w:val="left" w:pos="0"/>
        </w:tabs>
        <w:suppressAutoHyphens w:val="0"/>
        <w:spacing w:line="360" w:lineRule="auto"/>
        <w:ind w:left="540" w:hanging="540"/>
        <w:jc w:val="both"/>
        <w:rPr>
          <w:sz w:val="28"/>
          <w:lang w:val="en-US"/>
        </w:rPr>
      </w:pPr>
      <w:r>
        <w:rPr>
          <w:sz w:val="28"/>
          <w:lang w:val="en-US"/>
        </w:rPr>
        <w:t>Sosroseno W. The interleukin neetwork in the immunopathogenesis of oral diseases</w:t>
      </w:r>
      <w:r w:rsidRPr="00842459">
        <w:rPr>
          <w:sz w:val="28"/>
          <w:lang w:val="en-US"/>
        </w:rPr>
        <w:t xml:space="preserve"> /</w:t>
      </w:r>
      <w:r>
        <w:rPr>
          <w:sz w:val="28"/>
          <w:lang w:val="en-US"/>
        </w:rPr>
        <w:t xml:space="preserve"> W.</w:t>
      </w:r>
      <w:r w:rsidRPr="00842459">
        <w:rPr>
          <w:sz w:val="28"/>
          <w:lang w:val="en-US"/>
        </w:rPr>
        <w:t xml:space="preserve"> </w:t>
      </w:r>
      <w:r>
        <w:rPr>
          <w:sz w:val="28"/>
          <w:lang w:val="en-US"/>
        </w:rPr>
        <w:t>Sosroseno, E. Herminajeng, S. Goeno // Asian</w:t>
      </w:r>
      <w:r w:rsidRPr="00842459">
        <w:rPr>
          <w:sz w:val="28"/>
          <w:lang w:val="en-US"/>
        </w:rPr>
        <w:t>.</w:t>
      </w:r>
      <w:r>
        <w:rPr>
          <w:sz w:val="28"/>
          <w:lang w:val="en-US"/>
        </w:rPr>
        <w:t xml:space="preserve"> </w:t>
      </w:r>
      <w:r>
        <w:rPr>
          <w:sz w:val="28"/>
        </w:rPr>
        <w:t>Рас</w:t>
      </w:r>
      <w:r w:rsidRPr="00842459">
        <w:rPr>
          <w:sz w:val="28"/>
          <w:lang w:val="en-US"/>
        </w:rPr>
        <w:t>.</w:t>
      </w:r>
      <w:r>
        <w:rPr>
          <w:sz w:val="28"/>
          <w:lang w:val="en-US"/>
        </w:rPr>
        <w:t xml:space="preserve"> Allergy</w:t>
      </w:r>
      <w:r w:rsidRPr="00842459">
        <w:rPr>
          <w:sz w:val="28"/>
          <w:lang w:val="en-US"/>
        </w:rPr>
        <w:t>.</w:t>
      </w:r>
      <w:r>
        <w:rPr>
          <w:sz w:val="28"/>
          <w:lang w:val="en-US"/>
        </w:rPr>
        <w:t xml:space="preserve"> Immunol. – 1994. –</w:t>
      </w:r>
      <w:r>
        <w:rPr>
          <w:sz w:val="28"/>
        </w:rPr>
        <w:t xml:space="preserve"> № </w:t>
      </w:r>
      <w:r>
        <w:rPr>
          <w:sz w:val="28"/>
          <w:lang w:val="en-US"/>
        </w:rPr>
        <w:t xml:space="preserve">12. – P. 161 </w:t>
      </w:r>
      <w:r>
        <w:rPr>
          <w:sz w:val="28"/>
          <w:lang w:val="uk-UA"/>
        </w:rPr>
        <w:t>-</w:t>
      </w:r>
      <w:r>
        <w:rPr>
          <w:sz w:val="28"/>
          <w:lang w:val="en-US"/>
        </w:rPr>
        <w:t xml:space="preserve"> 168.</w:t>
      </w:r>
    </w:p>
    <w:p w:rsidR="0028639B" w:rsidRPr="00E67B54" w:rsidRDefault="0028639B" w:rsidP="004D1EDC">
      <w:pPr>
        <w:numPr>
          <w:ilvl w:val="0"/>
          <w:numId w:val="70"/>
        </w:numPr>
        <w:tabs>
          <w:tab w:val="clear" w:pos="720"/>
          <w:tab w:val="num" w:pos="-11482"/>
          <w:tab w:val="num" w:pos="-11199"/>
          <w:tab w:val="left" w:pos="0"/>
        </w:tabs>
        <w:suppressAutoHyphens w:val="0"/>
        <w:spacing w:line="360" w:lineRule="auto"/>
        <w:ind w:left="540" w:hanging="540"/>
        <w:jc w:val="both"/>
        <w:rPr>
          <w:sz w:val="28"/>
          <w:lang w:val="en-US"/>
        </w:rPr>
      </w:pPr>
      <w:r>
        <w:rPr>
          <w:sz w:val="28"/>
          <w:lang w:val="en-US"/>
        </w:rPr>
        <w:t>Successful treatment of severe recalcitrant erosive oral lichen planus with topical tacrolimus</w:t>
      </w:r>
      <w:r w:rsidRPr="008B2E95">
        <w:rPr>
          <w:sz w:val="28"/>
          <w:lang w:val="en-US"/>
        </w:rPr>
        <w:t xml:space="preserve"> / </w:t>
      </w:r>
      <w:r>
        <w:rPr>
          <w:sz w:val="28"/>
          <w:lang w:val="en-US"/>
        </w:rPr>
        <w:t>Shichinohe R</w:t>
      </w:r>
      <w:r w:rsidRPr="008B2E95">
        <w:rPr>
          <w:sz w:val="28"/>
          <w:lang w:val="en-US"/>
        </w:rPr>
        <w:t>.</w:t>
      </w:r>
      <w:r>
        <w:rPr>
          <w:sz w:val="28"/>
          <w:lang w:val="en-US"/>
        </w:rPr>
        <w:t>, Shibaki A</w:t>
      </w:r>
      <w:r w:rsidRPr="008B2E95">
        <w:rPr>
          <w:sz w:val="28"/>
          <w:lang w:val="en-US"/>
        </w:rPr>
        <w:t>.</w:t>
      </w:r>
      <w:r>
        <w:rPr>
          <w:sz w:val="28"/>
          <w:lang w:val="en-US"/>
        </w:rPr>
        <w:t>, Nishie W</w:t>
      </w:r>
      <w:r w:rsidRPr="008B2E95">
        <w:rPr>
          <w:sz w:val="28"/>
          <w:lang w:val="en-US"/>
        </w:rPr>
        <w:t xml:space="preserve">. </w:t>
      </w:r>
      <w:r>
        <w:rPr>
          <w:sz w:val="28"/>
          <w:lang w:val="en-US"/>
        </w:rPr>
        <w:t>et al.  // J</w:t>
      </w:r>
      <w:r w:rsidRPr="008B2E95">
        <w:rPr>
          <w:sz w:val="28"/>
          <w:lang w:val="en-US"/>
        </w:rPr>
        <w:t>.</w:t>
      </w:r>
      <w:r>
        <w:rPr>
          <w:sz w:val="28"/>
          <w:lang w:val="en-US"/>
        </w:rPr>
        <w:t xml:space="preserve"> Eur</w:t>
      </w:r>
      <w:r w:rsidRPr="008B2E95">
        <w:rPr>
          <w:sz w:val="28"/>
          <w:lang w:val="en-US"/>
        </w:rPr>
        <w:t>.</w:t>
      </w:r>
      <w:r>
        <w:rPr>
          <w:sz w:val="28"/>
          <w:lang w:val="en-US"/>
        </w:rPr>
        <w:t xml:space="preserve"> Acad</w:t>
      </w:r>
      <w:r w:rsidRPr="008B2E95">
        <w:rPr>
          <w:sz w:val="28"/>
          <w:lang w:val="en-US"/>
        </w:rPr>
        <w:t>.</w:t>
      </w:r>
      <w:r>
        <w:rPr>
          <w:sz w:val="28"/>
          <w:lang w:val="en-US"/>
        </w:rPr>
        <w:t xml:space="preserve"> Dermatol</w:t>
      </w:r>
      <w:r w:rsidRPr="008B2E95">
        <w:rPr>
          <w:sz w:val="28"/>
          <w:lang w:val="en-US"/>
        </w:rPr>
        <w:t>.</w:t>
      </w:r>
      <w:r>
        <w:rPr>
          <w:sz w:val="28"/>
          <w:lang w:val="en-US"/>
        </w:rPr>
        <w:t xml:space="preserve"> Venereol. – 2006. – Vol. 20</w:t>
      </w:r>
      <w:r w:rsidRPr="00E67B54">
        <w:rPr>
          <w:sz w:val="28"/>
          <w:lang w:val="en-US"/>
        </w:rPr>
        <w:t xml:space="preserve">, № </w:t>
      </w:r>
      <w:r>
        <w:rPr>
          <w:sz w:val="28"/>
          <w:lang w:val="en-US"/>
        </w:rPr>
        <w:t>1. – P. 66</w:t>
      </w:r>
      <w:r w:rsidRPr="00E67B54">
        <w:rPr>
          <w:sz w:val="28"/>
          <w:lang w:val="en-US"/>
        </w:rPr>
        <w:t xml:space="preserve"> </w:t>
      </w:r>
      <w:r>
        <w:rPr>
          <w:sz w:val="28"/>
          <w:lang w:val="uk-UA"/>
        </w:rPr>
        <w:t>-</w:t>
      </w:r>
      <w:r w:rsidRPr="00E67B54">
        <w:rPr>
          <w:sz w:val="28"/>
          <w:lang w:val="en-US"/>
        </w:rPr>
        <w:t xml:space="preserve"> </w:t>
      </w:r>
      <w:r>
        <w:rPr>
          <w:sz w:val="28"/>
          <w:lang w:val="en-US"/>
        </w:rPr>
        <w:t>68.</w:t>
      </w:r>
      <w:r w:rsidRPr="00E67B54">
        <w:rPr>
          <w:sz w:val="28"/>
          <w:lang w:val="en-US"/>
        </w:rPr>
        <w:t xml:space="preserve"> </w:t>
      </w:r>
    </w:p>
    <w:p w:rsidR="0028639B" w:rsidRPr="009B3A8D" w:rsidRDefault="0028639B" w:rsidP="004D1EDC">
      <w:pPr>
        <w:numPr>
          <w:ilvl w:val="0"/>
          <w:numId w:val="70"/>
        </w:numPr>
        <w:tabs>
          <w:tab w:val="clear" w:pos="720"/>
          <w:tab w:val="num" w:pos="-11340"/>
          <w:tab w:val="left" w:pos="0"/>
        </w:tabs>
        <w:suppressAutoHyphens w:val="0"/>
        <w:spacing w:line="360" w:lineRule="auto"/>
        <w:ind w:left="540" w:hanging="540"/>
        <w:jc w:val="both"/>
        <w:rPr>
          <w:sz w:val="28"/>
          <w:lang w:val="en-US"/>
        </w:rPr>
      </w:pPr>
      <w:r>
        <w:rPr>
          <w:sz w:val="28"/>
          <w:lang w:val="en-US"/>
        </w:rPr>
        <w:t>Sugerman P</w:t>
      </w:r>
      <w:r w:rsidRPr="004F7061">
        <w:rPr>
          <w:sz w:val="28"/>
          <w:lang w:val="en-US"/>
        </w:rPr>
        <w:t>.</w:t>
      </w:r>
      <w:r>
        <w:rPr>
          <w:sz w:val="28"/>
          <w:lang w:val="en-US"/>
        </w:rPr>
        <w:t>B</w:t>
      </w:r>
      <w:r w:rsidRPr="004F7061">
        <w:rPr>
          <w:sz w:val="28"/>
          <w:lang w:val="en-US"/>
        </w:rPr>
        <w:t xml:space="preserve">. </w:t>
      </w:r>
      <w:r>
        <w:rPr>
          <w:sz w:val="28"/>
          <w:lang w:val="en-US"/>
        </w:rPr>
        <w:t>Oral lichen planus: causes, diagnosis and management</w:t>
      </w:r>
      <w:r w:rsidRPr="004F7061">
        <w:rPr>
          <w:sz w:val="28"/>
          <w:lang w:val="en-US"/>
        </w:rPr>
        <w:t xml:space="preserve"> / </w:t>
      </w:r>
      <w:r>
        <w:rPr>
          <w:sz w:val="28"/>
          <w:lang w:val="en-US"/>
        </w:rPr>
        <w:t>P</w:t>
      </w:r>
      <w:r w:rsidRPr="004F7061">
        <w:rPr>
          <w:sz w:val="28"/>
          <w:lang w:val="en-US"/>
        </w:rPr>
        <w:t>.</w:t>
      </w:r>
      <w:r>
        <w:rPr>
          <w:sz w:val="28"/>
          <w:lang w:val="en-US"/>
        </w:rPr>
        <w:t>B</w:t>
      </w:r>
      <w:r w:rsidRPr="004F7061">
        <w:rPr>
          <w:sz w:val="28"/>
          <w:lang w:val="en-US"/>
        </w:rPr>
        <w:t>.</w:t>
      </w:r>
      <w:r>
        <w:rPr>
          <w:sz w:val="28"/>
          <w:lang w:val="en-US"/>
        </w:rPr>
        <w:t xml:space="preserve"> Sugerman, N</w:t>
      </w:r>
      <w:r w:rsidRPr="004F7061">
        <w:rPr>
          <w:sz w:val="28"/>
          <w:lang w:val="en-US"/>
        </w:rPr>
        <w:t>.</w:t>
      </w:r>
      <w:r>
        <w:rPr>
          <w:sz w:val="28"/>
          <w:lang w:val="en-US"/>
        </w:rPr>
        <w:t>W</w:t>
      </w:r>
      <w:r w:rsidRPr="004F7061">
        <w:rPr>
          <w:sz w:val="28"/>
          <w:lang w:val="en-US"/>
        </w:rPr>
        <w:t>.</w:t>
      </w:r>
      <w:r>
        <w:rPr>
          <w:sz w:val="28"/>
          <w:lang w:val="en-US"/>
        </w:rPr>
        <w:t xml:space="preserve"> </w:t>
      </w:r>
      <w:proofErr w:type="gramStart"/>
      <w:r>
        <w:rPr>
          <w:sz w:val="28"/>
          <w:lang w:val="en-US"/>
        </w:rPr>
        <w:t>Savage</w:t>
      </w:r>
      <w:r w:rsidRPr="004F7061">
        <w:rPr>
          <w:sz w:val="28"/>
          <w:lang w:val="en-US"/>
        </w:rPr>
        <w:t xml:space="preserve"> </w:t>
      </w:r>
      <w:r>
        <w:rPr>
          <w:sz w:val="28"/>
          <w:lang w:val="en-US"/>
        </w:rPr>
        <w:t xml:space="preserve"> /</w:t>
      </w:r>
      <w:proofErr w:type="gramEnd"/>
      <w:r>
        <w:rPr>
          <w:sz w:val="28"/>
          <w:lang w:val="en-US"/>
        </w:rPr>
        <w:t>/ Aust</w:t>
      </w:r>
      <w:r w:rsidRPr="004F7061">
        <w:rPr>
          <w:sz w:val="28"/>
          <w:lang w:val="en-US"/>
        </w:rPr>
        <w:t>.</w:t>
      </w:r>
      <w:r>
        <w:rPr>
          <w:sz w:val="28"/>
          <w:lang w:val="en-US"/>
        </w:rPr>
        <w:t xml:space="preserve"> Dent</w:t>
      </w:r>
      <w:r w:rsidRPr="004F7061">
        <w:rPr>
          <w:sz w:val="28"/>
          <w:lang w:val="en-US"/>
        </w:rPr>
        <w:t>.</w:t>
      </w:r>
      <w:r>
        <w:rPr>
          <w:sz w:val="28"/>
          <w:lang w:val="en-US"/>
        </w:rPr>
        <w:t xml:space="preserve"> J. – 2002. – Vol.</w:t>
      </w:r>
      <w:r w:rsidRPr="004F7061">
        <w:rPr>
          <w:sz w:val="28"/>
          <w:lang w:val="en-US"/>
        </w:rPr>
        <w:t xml:space="preserve"> </w:t>
      </w:r>
      <w:r>
        <w:rPr>
          <w:sz w:val="28"/>
          <w:lang w:val="en-US"/>
        </w:rPr>
        <w:t>47</w:t>
      </w:r>
      <w:r w:rsidRPr="004F7061">
        <w:rPr>
          <w:sz w:val="28"/>
          <w:lang w:val="en-US"/>
        </w:rPr>
        <w:t xml:space="preserve">, № </w:t>
      </w:r>
      <w:r>
        <w:rPr>
          <w:sz w:val="28"/>
          <w:lang w:val="en-US"/>
        </w:rPr>
        <w:t>4. – P. 290</w:t>
      </w:r>
      <w:r w:rsidRPr="00E67B54">
        <w:rPr>
          <w:sz w:val="28"/>
          <w:lang w:val="en-US"/>
        </w:rPr>
        <w:t xml:space="preserve"> </w:t>
      </w:r>
      <w:r>
        <w:rPr>
          <w:sz w:val="28"/>
          <w:lang w:val="uk-UA"/>
        </w:rPr>
        <w:t>-</w:t>
      </w:r>
      <w:r w:rsidRPr="00E67B54">
        <w:rPr>
          <w:sz w:val="28"/>
          <w:lang w:val="en-US"/>
        </w:rPr>
        <w:t xml:space="preserve"> </w:t>
      </w:r>
      <w:r>
        <w:rPr>
          <w:sz w:val="28"/>
          <w:lang w:val="en-US"/>
        </w:rPr>
        <w:t>297.</w:t>
      </w:r>
    </w:p>
    <w:p w:rsidR="0028639B" w:rsidRPr="009B3A8D" w:rsidRDefault="0028639B" w:rsidP="004D1EDC">
      <w:pPr>
        <w:numPr>
          <w:ilvl w:val="0"/>
          <w:numId w:val="70"/>
        </w:numPr>
        <w:tabs>
          <w:tab w:val="clear" w:pos="720"/>
          <w:tab w:val="num" w:pos="-11340"/>
          <w:tab w:val="left" w:pos="0"/>
        </w:tabs>
        <w:suppressAutoHyphens w:val="0"/>
        <w:spacing w:line="360" w:lineRule="auto"/>
        <w:ind w:left="540" w:hanging="540"/>
        <w:jc w:val="both"/>
        <w:rPr>
          <w:sz w:val="28"/>
          <w:lang w:val="en-US"/>
        </w:rPr>
      </w:pPr>
      <w:r>
        <w:rPr>
          <w:sz w:val="28"/>
          <w:lang w:val="en-US"/>
        </w:rPr>
        <w:t xml:space="preserve">T-cell interferon-gamma receptor bindind in interferon beeta-lb-treated patients with multiple sclerosis / Bongioanni P., Lombardo F., Moscato G. et al. // Arch. Neurol. – 1999. – Vol.  56. – P. 217 </w:t>
      </w:r>
      <w:r>
        <w:rPr>
          <w:sz w:val="28"/>
          <w:lang w:val="uk-UA"/>
        </w:rPr>
        <w:t>-</w:t>
      </w:r>
      <w:r>
        <w:rPr>
          <w:sz w:val="28"/>
          <w:lang w:val="en-US"/>
        </w:rPr>
        <w:t xml:space="preserve"> 222.</w:t>
      </w:r>
    </w:p>
    <w:p w:rsidR="0028639B" w:rsidRPr="009B3A8D" w:rsidRDefault="0028639B" w:rsidP="004D1EDC">
      <w:pPr>
        <w:numPr>
          <w:ilvl w:val="0"/>
          <w:numId w:val="70"/>
        </w:numPr>
        <w:tabs>
          <w:tab w:val="clear" w:pos="720"/>
          <w:tab w:val="num" w:pos="-11340"/>
          <w:tab w:val="left" w:pos="-11199"/>
        </w:tabs>
        <w:suppressAutoHyphens w:val="0"/>
        <w:spacing w:line="360" w:lineRule="auto"/>
        <w:ind w:left="540" w:hanging="540"/>
        <w:jc w:val="both"/>
        <w:rPr>
          <w:sz w:val="28"/>
          <w:lang w:val="en-US"/>
        </w:rPr>
      </w:pPr>
      <w:r>
        <w:rPr>
          <w:sz w:val="28"/>
          <w:lang w:val="en-US"/>
        </w:rPr>
        <w:t>The antipsoriatic agent dimethylfumarate immunomodulates T-cell cytokine secretion and inhibits cytokines of the psoriatic cytokine net work</w:t>
      </w:r>
      <w:r w:rsidRPr="00CB16BC">
        <w:rPr>
          <w:sz w:val="28"/>
          <w:lang w:val="en-US"/>
        </w:rPr>
        <w:t xml:space="preserve"> / </w:t>
      </w:r>
      <w:r>
        <w:rPr>
          <w:sz w:val="28"/>
          <w:lang w:val="en-US"/>
        </w:rPr>
        <w:t>Ockenfels H.M. Schultewolter T.,</w:t>
      </w:r>
      <w:r w:rsidRPr="00CB16BC">
        <w:rPr>
          <w:sz w:val="28"/>
          <w:lang w:val="en-US"/>
        </w:rPr>
        <w:t xml:space="preserve"> </w:t>
      </w:r>
      <w:r>
        <w:rPr>
          <w:sz w:val="28"/>
          <w:lang w:val="en-US"/>
        </w:rPr>
        <w:t>Oskenfels G. et al.  // Br</w:t>
      </w:r>
      <w:r w:rsidRPr="00CB16BC">
        <w:rPr>
          <w:sz w:val="28"/>
          <w:lang w:val="en-US"/>
        </w:rPr>
        <w:t>.</w:t>
      </w:r>
      <w:r>
        <w:rPr>
          <w:sz w:val="28"/>
          <w:lang w:val="en-US"/>
        </w:rPr>
        <w:t xml:space="preserve"> J</w:t>
      </w:r>
      <w:r w:rsidRPr="00CB16BC">
        <w:rPr>
          <w:sz w:val="28"/>
          <w:lang w:val="en-US"/>
        </w:rPr>
        <w:t>.</w:t>
      </w:r>
      <w:r>
        <w:rPr>
          <w:sz w:val="28"/>
          <w:lang w:val="en-US"/>
        </w:rPr>
        <w:t xml:space="preserve"> Dermatol. – 1998. – Vol. 139. – P. 390 </w:t>
      </w:r>
      <w:r>
        <w:rPr>
          <w:sz w:val="28"/>
          <w:lang w:val="uk-UA"/>
        </w:rPr>
        <w:t>-</w:t>
      </w:r>
      <w:r>
        <w:rPr>
          <w:sz w:val="28"/>
          <w:lang w:val="en-US"/>
        </w:rPr>
        <w:t xml:space="preserve"> 395.</w:t>
      </w:r>
    </w:p>
    <w:p w:rsidR="0028639B" w:rsidRPr="00957390" w:rsidRDefault="0028639B" w:rsidP="004D1EDC">
      <w:pPr>
        <w:numPr>
          <w:ilvl w:val="0"/>
          <w:numId w:val="70"/>
        </w:numPr>
        <w:tabs>
          <w:tab w:val="clear" w:pos="720"/>
          <w:tab w:val="num" w:pos="-11340"/>
          <w:tab w:val="left" w:pos="0"/>
        </w:tabs>
        <w:suppressAutoHyphens w:val="0"/>
        <w:spacing w:line="360" w:lineRule="auto"/>
        <w:ind w:left="540" w:hanging="540"/>
        <w:jc w:val="both"/>
        <w:rPr>
          <w:sz w:val="28"/>
          <w:lang w:val="en-US"/>
        </w:rPr>
      </w:pPr>
      <w:proofErr w:type="gramStart"/>
      <w:r>
        <w:rPr>
          <w:sz w:val="28"/>
          <w:lang w:val="en-US"/>
        </w:rPr>
        <w:t>The</w:t>
      </w:r>
      <w:r w:rsidRPr="009B3A8D">
        <w:rPr>
          <w:sz w:val="28"/>
          <w:lang w:val="en-US"/>
        </w:rPr>
        <w:t xml:space="preserve"> </w:t>
      </w:r>
      <w:r>
        <w:rPr>
          <w:sz w:val="28"/>
          <w:lang w:val="en-US"/>
        </w:rPr>
        <w:t xml:space="preserve"> pathogenesis</w:t>
      </w:r>
      <w:proofErr w:type="gramEnd"/>
      <w:r>
        <w:rPr>
          <w:sz w:val="28"/>
          <w:lang w:val="en-US"/>
        </w:rPr>
        <w:t xml:space="preserve"> of oral lichen planus</w:t>
      </w:r>
      <w:r w:rsidRPr="008740B3">
        <w:rPr>
          <w:sz w:val="28"/>
          <w:lang w:val="en-US"/>
        </w:rPr>
        <w:t xml:space="preserve"> / </w:t>
      </w:r>
      <w:r>
        <w:rPr>
          <w:sz w:val="28"/>
          <w:lang w:val="en-US"/>
        </w:rPr>
        <w:t>Sugerman P</w:t>
      </w:r>
      <w:r w:rsidRPr="008740B3">
        <w:rPr>
          <w:sz w:val="28"/>
          <w:lang w:val="en-US"/>
        </w:rPr>
        <w:t>.</w:t>
      </w:r>
      <w:r>
        <w:rPr>
          <w:sz w:val="28"/>
          <w:lang w:val="en-US"/>
        </w:rPr>
        <w:t>B</w:t>
      </w:r>
      <w:r w:rsidRPr="008740B3">
        <w:rPr>
          <w:sz w:val="28"/>
          <w:lang w:val="en-US"/>
        </w:rPr>
        <w:t>.</w:t>
      </w:r>
      <w:r>
        <w:rPr>
          <w:sz w:val="28"/>
          <w:lang w:val="en-US"/>
        </w:rPr>
        <w:t>, Savage N</w:t>
      </w:r>
      <w:r w:rsidRPr="008740B3">
        <w:rPr>
          <w:sz w:val="28"/>
          <w:lang w:val="en-US"/>
        </w:rPr>
        <w:t>.</w:t>
      </w:r>
      <w:r>
        <w:rPr>
          <w:sz w:val="28"/>
          <w:lang w:val="en-US"/>
        </w:rPr>
        <w:t>W</w:t>
      </w:r>
      <w:r w:rsidRPr="008740B3">
        <w:rPr>
          <w:sz w:val="28"/>
          <w:lang w:val="en-US"/>
        </w:rPr>
        <w:t>.</w:t>
      </w:r>
      <w:r>
        <w:rPr>
          <w:sz w:val="28"/>
          <w:lang w:val="en-US"/>
        </w:rPr>
        <w:t>, Walsh L</w:t>
      </w:r>
      <w:r w:rsidRPr="008740B3">
        <w:rPr>
          <w:sz w:val="28"/>
          <w:lang w:val="en-US"/>
        </w:rPr>
        <w:t>.</w:t>
      </w:r>
      <w:r>
        <w:rPr>
          <w:sz w:val="28"/>
          <w:lang w:val="en-US"/>
        </w:rPr>
        <w:t>J</w:t>
      </w:r>
      <w:r w:rsidRPr="008740B3">
        <w:rPr>
          <w:sz w:val="28"/>
          <w:lang w:val="en-US"/>
        </w:rPr>
        <w:t xml:space="preserve">. </w:t>
      </w:r>
      <w:r>
        <w:rPr>
          <w:sz w:val="28"/>
          <w:lang w:val="en-US"/>
        </w:rPr>
        <w:t>//  Crit</w:t>
      </w:r>
      <w:r w:rsidRPr="008740B3">
        <w:rPr>
          <w:sz w:val="28"/>
          <w:lang w:val="en-US"/>
        </w:rPr>
        <w:t>.</w:t>
      </w:r>
      <w:r>
        <w:rPr>
          <w:sz w:val="28"/>
          <w:lang w:val="en-US"/>
        </w:rPr>
        <w:t xml:space="preserve"> Rev</w:t>
      </w:r>
      <w:r w:rsidRPr="008740B3">
        <w:rPr>
          <w:sz w:val="28"/>
          <w:lang w:val="en-US"/>
        </w:rPr>
        <w:t>.</w:t>
      </w:r>
      <w:r>
        <w:rPr>
          <w:sz w:val="28"/>
          <w:lang w:val="en-US"/>
        </w:rPr>
        <w:t xml:space="preserve"> Oral</w:t>
      </w:r>
      <w:r w:rsidRPr="008740B3">
        <w:rPr>
          <w:sz w:val="28"/>
          <w:lang w:val="en-US"/>
        </w:rPr>
        <w:t>.</w:t>
      </w:r>
      <w:r>
        <w:rPr>
          <w:sz w:val="28"/>
          <w:lang w:val="en-US"/>
        </w:rPr>
        <w:t xml:space="preserve"> Biol</w:t>
      </w:r>
      <w:r w:rsidRPr="008740B3">
        <w:rPr>
          <w:sz w:val="28"/>
          <w:lang w:val="en-US"/>
        </w:rPr>
        <w:t>.</w:t>
      </w:r>
      <w:r>
        <w:rPr>
          <w:sz w:val="28"/>
          <w:lang w:val="en-US"/>
        </w:rPr>
        <w:t xml:space="preserve"> Med. – 2002. – Vol.</w:t>
      </w:r>
      <w:r w:rsidRPr="008740B3">
        <w:rPr>
          <w:sz w:val="28"/>
          <w:lang w:val="en-US"/>
        </w:rPr>
        <w:t xml:space="preserve"> </w:t>
      </w:r>
      <w:r>
        <w:rPr>
          <w:sz w:val="28"/>
          <w:lang w:val="en-US"/>
        </w:rPr>
        <w:t>13</w:t>
      </w:r>
      <w:r w:rsidRPr="00957390">
        <w:rPr>
          <w:sz w:val="28"/>
          <w:lang w:val="en-US"/>
        </w:rPr>
        <w:t xml:space="preserve">, № </w:t>
      </w:r>
      <w:r>
        <w:rPr>
          <w:sz w:val="28"/>
          <w:lang w:val="en-US"/>
        </w:rPr>
        <w:t>4. – P. 350</w:t>
      </w:r>
      <w:r w:rsidRPr="00957390">
        <w:rPr>
          <w:sz w:val="28"/>
          <w:lang w:val="en-US"/>
        </w:rPr>
        <w:t xml:space="preserve"> </w:t>
      </w:r>
      <w:r>
        <w:rPr>
          <w:sz w:val="28"/>
          <w:lang w:val="uk-UA"/>
        </w:rPr>
        <w:t>-</w:t>
      </w:r>
      <w:r w:rsidRPr="00957390">
        <w:rPr>
          <w:sz w:val="28"/>
          <w:lang w:val="en-US"/>
        </w:rPr>
        <w:t xml:space="preserve"> </w:t>
      </w:r>
      <w:r>
        <w:rPr>
          <w:sz w:val="28"/>
          <w:lang w:val="en-US"/>
        </w:rPr>
        <w:t>365.</w:t>
      </w:r>
    </w:p>
    <w:p w:rsidR="0028639B" w:rsidRPr="009B3A8D" w:rsidRDefault="0028639B" w:rsidP="004D1EDC">
      <w:pPr>
        <w:numPr>
          <w:ilvl w:val="0"/>
          <w:numId w:val="70"/>
        </w:numPr>
        <w:tabs>
          <w:tab w:val="clear" w:pos="720"/>
          <w:tab w:val="num" w:pos="-11340"/>
          <w:tab w:val="left" w:pos="-11199"/>
        </w:tabs>
        <w:suppressAutoHyphens w:val="0"/>
        <w:spacing w:line="360" w:lineRule="auto"/>
        <w:ind w:left="540" w:hanging="540"/>
        <w:jc w:val="both"/>
        <w:rPr>
          <w:sz w:val="28"/>
          <w:lang w:val="en-US"/>
        </w:rPr>
      </w:pPr>
      <w:r>
        <w:rPr>
          <w:sz w:val="28"/>
          <w:lang w:val="en-US"/>
        </w:rPr>
        <w:t>Tosti A</w:t>
      </w:r>
      <w:r w:rsidRPr="00D60FE2">
        <w:rPr>
          <w:sz w:val="28"/>
          <w:lang w:val="en-US"/>
        </w:rPr>
        <w:t xml:space="preserve">. </w:t>
      </w:r>
      <w:r>
        <w:rPr>
          <w:sz w:val="28"/>
          <w:lang w:val="en-US"/>
        </w:rPr>
        <w:t>20 nail dystrophy, alopecia areata, lichen planus / A</w:t>
      </w:r>
      <w:r w:rsidRPr="00D60FE2">
        <w:rPr>
          <w:sz w:val="28"/>
          <w:lang w:val="en-US"/>
        </w:rPr>
        <w:t>.</w:t>
      </w:r>
      <w:r>
        <w:rPr>
          <w:sz w:val="28"/>
          <w:lang w:val="en-US"/>
        </w:rPr>
        <w:t xml:space="preserve"> Tosti, B</w:t>
      </w:r>
      <w:r w:rsidRPr="00D60FE2">
        <w:rPr>
          <w:sz w:val="28"/>
          <w:lang w:val="en-US"/>
        </w:rPr>
        <w:t>.</w:t>
      </w:r>
      <w:r>
        <w:rPr>
          <w:sz w:val="28"/>
          <w:lang w:val="en-US"/>
        </w:rPr>
        <w:t xml:space="preserve"> Palmerio, S</w:t>
      </w:r>
      <w:r w:rsidRPr="00D60FE2">
        <w:rPr>
          <w:sz w:val="28"/>
          <w:lang w:val="en-US"/>
        </w:rPr>
        <w:t xml:space="preserve">. </w:t>
      </w:r>
      <w:r>
        <w:rPr>
          <w:sz w:val="28"/>
          <w:lang w:val="en-US"/>
        </w:rPr>
        <w:t>Veronesi</w:t>
      </w:r>
      <w:r w:rsidRPr="00826B7D">
        <w:rPr>
          <w:sz w:val="28"/>
          <w:lang w:val="en-US"/>
        </w:rPr>
        <w:t xml:space="preserve"> </w:t>
      </w:r>
      <w:r>
        <w:rPr>
          <w:sz w:val="28"/>
          <w:lang w:val="en-US"/>
        </w:rPr>
        <w:t>// G</w:t>
      </w:r>
      <w:r w:rsidRPr="00D60FE2">
        <w:rPr>
          <w:sz w:val="28"/>
          <w:lang w:val="en-US"/>
        </w:rPr>
        <w:t>.</w:t>
      </w:r>
      <w:r>
        <w:rPr>
          <w:sz w:val="28"/>
          <w:lang w:val="en-US"/>
        </w:rPr>
        <w:t xml:space="preserve"> Ital</w:t>
      </w:r>
      <w:r w:rsidRPr="00D60FE2">
        <w:rPr>
          <w:sz w:val="28"/>
          <w:lang w:val="en-US"/>
        </w:rPr>
        <w:t>.</w:t>
      </w:r>
      <w:r>
        <w:rPr>
          <w:sz w:val="28"/>
          <w:lang w:val="en-US"/>
        </w:rPr>
        <w:t xml:space="preserve"> Dermatol</w:t>
      </w:r>
      <w:r w:rsidRPr="00D60FE2">
        <w:rPr>
          <w:sz w:val="28"/>
          <w:lang w:val="en-US"/>
        </w:rPr>
        <w:t>.</w:t>
      </w:r>
      <w:r>
        <w:rPr>
          <w:sz w:val="28"/>
          <w:lang w:val="en-US"/>
        </w:rPr>
        <w:t xml:space="preserve"> Venereol. – 1985. –</w:t>
      </w:r>
      <w:r w:rsidRPr="00D60FE2">
        <w:rPr>
          <w:sz w:val="28"/>
          <w:lang w:val="en-US"/>
        </w:rPr>
        <w:t xml:space="preserve"> </w:t>
      </w:r>
      <w:r>
        <w:rPr>
          <w:sz w:val="28"/>
          <w:lang w:val="en-US"/>
        </w:rPr>
        <w:t>Vol. 120</w:t>
      </w:r>
      <w:r w:rsidRPr="009B3A8D">
        <w:rPr>
          <w:sz w:val="28"/>
          <w:lang w:val="en-US"/>
        </w:rPr>
        <w:t xml:space="preserve">, № </w:t>
      </w:r>
      <w:r>
        <w:rPr>
          <w:sz w:val="28"/>
          <w:lang w:val="en-US"/>
        </w:rPr>
        <w:t>2. – P. 131</w:t>
      </w:r>
      <w:r w:rsidRPr="009B3A8D">
        <w:rPr>
          <w:sz w:val="28"/>
          <w:lang w:val="en-US"/>
        </w:rPr>
        <w:t xml:space="preserve"> </w:t>
      </w:r>
      <w:r>
        <w:rPr>
          <w:sz w:val="28"/>
          <w:lang w:val="uk-UA"/>
        </w:rPr>
        <w:t>-</w:t>
      </w:r>
      <w:r w:rsidRPr="009B3A8D">
        <w:rPr>
          <w:sz w:val="28"/>
          <w:lang w:val="en-US"/>
        </w:rPr>
        <w:t xml:space="preserve"> </w:t>
      </w:r>
      <w:r>
        <w:rPr>
          <w:sz w:val="28"/>
          <w:lang w:val="en-US"/>
        </w:rPr>
        <w:t>132.</w:t>
      </w:r>
    </w:p>
    <w:p w:rsidR="0028639B" w:rsidRPr="00913000" w:rsidRDefault="0028639B" w:rsidP="004D1EDC">
      <w:pPr>
        <w:numPr>
          <w:ilvl w:val="0"/>
          <w:numId w:val="70"/>
        </w:numPr>
        <w:tabs>
          <w:tab w:val="clear" w:pos="720"/>
          <w:tab w:val="num" w:pos="-11340"/>
          <w:tab w:val="left" w:pos="-11199"/>
        </w:tabs>
        <w:suppressAutoHyphens w:val="0"/>
        <w:spacing w:line="360" w:lineRule="auto"/>
        <w:ind w:left="540" w:hanging="540"/>
        <w:jc w:val="both"/>
        <w:rPr>
          <w:sz w:val="28"/>
          <w:lang w:val="en-US"/>
        </w:rPr>
      </w:pPr>
      <w:r>
        <w:rPr>
          <w:sz w:val="28"/>
          <w:lang w:val="en-US"/>
        </w:rPr>
        <w:t xml:space="preserve">Twenty-nail dystrophy due to lichen planus in a patient with alopecia areata / Kanwar A.J., Ghosh S., Thami G.P., Kaur S. // Clin. Exp. Dermatol. – 1993. – Vol. 18, </w:t>
      </w:r>
      <w:r w:rsidRPr="007C35AA">
        <w:rPr>
          <w:sz w:val="28"/>
          <w:lang w:val="en-US"/>
        </w:rPr>
        <w:t>№</w:t>
      </w:r>
      <w:r>
        <w:rPr>
          <w:sz w:val="28"/>
          <w:lang w:val="en-US"/>
        </w:rPr>
        <w:t xml:space="preserve"> 3. – P. 293 </w:t>
      </w:r>
      <w:r>
        <w:rPr>
          <w:sz w:val="28"/>
          <w:lang w:val="uk-UA"/>
        </w:rPr>
        <w:t>-</w:t>
      </w:r>
      <w:r>
        <w:rPr>
          <w:sz w:val="28"/>
          <w:lang w:val="en-US"/>
        </w:rPr>
        <w:t xml:space="preserve"> 294.</w:t>
      </w:r>
    </w:p>
    <w:p w:rsidR="0028639B" w:rsidRPr="00E64103" w:rsidRDefault="0028639B" w:rsidP="004D1EDC">
      <w:pPr>
        <w:numPr>
          <w:ilvl w:val="0"/>
          <w:numId w:val="70"/>
        </w:numPr>
        <w:tabs>
          <w:tab w:val="clear" w:pos="720"/>
          <w:tab w:val="num" w:pos="-11340"/>
          <w:tab w:val="left" w:pos="-11199"/>
        </w:tabs>
        <w:suppressAutoHyphens w:val="0"/>
        <w:spacing w:line="360" w:lineRule="auto"/>
        <w:ind w:left="540" w:hanging="540"/>
        <w:jc w:val="both"/>
        <w:rPr>
          <w:sz w:val="28"/>
          <w:lang w:val="en-US"/>
        </w:rPr>
      </w:pPr>
      <w:r>
        <w:rPr>
          <w:sz w:val="28"/>
          <w:lang w:val="en-US"/>
        </w:rPr>
        <w:t>Two types of murine helper T-cell clone. I. Definition according to profiles of lymphokine activities and secreted proteins</w:t>
      </w:r>
      <w:r w:rsidRPr="00C849F0">
        <w:rPr>
          <w:sz w:val="28"/>
          <w:lang w:val="en-US"/>
        </w:rPr>
        <w:t xml:space="preserve"> / </w:t>
      </w:r>
      <w:r>
        <w:rPr>
          <w:sz w:val="28"/>
          <w:lang w:val="en-US"/>
        </w:rPr>
        <w:t>Mosmann T.R.</w:t>
      </w:r>
      <w:r w:rsidRPr="00C849F0">
        <w:rPr>
          <w:sz w:val="28"/>
          <w:lang w:val="en-US"/>
        </w:rPr>
        <w:t>,</w:t>
      </w:r>
      <w:r>
        <w:rPr>
          <w:sz w:val="28"/>
          <w:lang w:val="en-US"/>
        </w:rPr>
        <w:t xml:space="preserve"> Cherwinski H., Bond M.W. et al. // J</w:t>
      </w:r>
      <w:r w:rsidRPr="00C849F0">
        <w:rPr>
          <w:sz w:val="28"/>
          <w:lang w:val="en-US"/>
        </w:rPr>
        <w:t>.</w:t>
      </w:r>
      <w:r>
        <w:rPr>
          <w:sz w:val="28"/>
          <w:lang w:val="en-US"/>
        </w:rPr>
        <w:t xml:space="preserve"> Immunol. – 1986. – Vol.136. – P. 2348</w:t>
      </w:r>
      <w:r w:rsidRPr="006015B8">
        <w:rPr>
          <w:sz w:val="28"/>
          <w:lang w:val="en-US"/>
        </w:rPr>
        <w:t xml:space="preserve"> </w:t>
      </w:r>
      <w:r>
        <w:rPr>
          <w:sz w:val="28"/>
          <w:lang w:val="uk-UA"/>
        </w:rPr>
        <w:t>-</w:t>
      </w:r>
      <w:r>
        <w:rPr>
          <w:sz w:val="28"/>
          <w:lang w:val="en-US"/>
        </w:rPr>
        <w:t xml:space="preserve"> </w:t>
      </w:r>
      <w:r w:rsidRPr="00C849F0">
        <w:rPr>
          <w:sz w:val="28"/>
          <w:lang w:val="en-US"/>
        </w:rPr>
        <w:softHyphen/>
      </w:r>
      <w:r w:rsidRPr="00C849F0">
        <w:rPr>
          <w:sz w:val="28"/>
          <w:lang w:val="en-US"/>
        </w:rPr>
        <w:softHyphen/>
      </w:r>
      <w:r w:rsidRPr="00C849F0">
        <w:rPr>
          <w:sz w:val="28"/>
          <w:lang w:val="en-US"/>
        </w:rPr>
        <w:softHyphen/>
      </w:r>
      <w:r>
        <w:rPr>
          <w:sz w:val="28"/>
          <w:lang w:val="en-US"/>
        </w:rPr>
        <w:t>2357.</w:t>
      </w:r>
    </w:p>
    <w:p w:rsidR="0028639B" w:rsidRPr="00E64103" w:rsidRDefault="0028639B" w:rsidP="004D1EDC">
      <w:pPr>
        <w:numPr>
          <w:ilvl w:val="0"/>
          <w:numId w:val="70"/>
        </w:numPr>
        <w:tabs>
          <w:tab w:val="clear" w:pos="720"/>
          <w:tab w:val="left" w:pos="-3420"/>
        </w:tabs>
        <w:suppressAutoHyphens w:val="0"/>
        <w:spacing w:line="360" w:lineRule="auto"/>
        <w:ind w:left="540" w:hanging="540"/>
        <w:jc w:val="both"/>
        <w:rPr>
          <w:sz w:val="28"/>
          <w:lang w:val="en-US"/>
        </w:rPr>
      </w:pPr>
      <w:r>
        <w:rPr>
          <w:sz w:val="28"/>
          <w:lang w:val="en-US"/>
        </w:rPr>
        <w:t>Unilateral linear lichen planus with mucous membrane involvement / Hartl C., Steen K.H., Wegner H., et al.  // Acta. Derm. Venereol.</w:t>
      </w:r>
      <w:r>
        <w:rPr>
          <w:sz w:val="28"/>
        </w:rPr>
        <w:t xml:space="preserve"> </w:t>
      </w:r>
      <w:r>
        <w:rPr>
          <w:sz w:val="28"/>
          <w:lang w:val="en-US"/>
        </w:rPr>
        <w:t>– 1999</w:t>
      </w:r>
      <w:proofErr w:type="gramStart"/>
      <w:r>
        <w:rPr>
          <w:sz w:val="28"/>
          <w:lang w:val="en-US"/>
        </w:rPr>
        <w:t>.–</w:t>
      </w:r>
      <w:proofErr w:type="gramEnd"/>
      <w:r>
        <w:rPr>
          <w:sz w:val="28"/>
          <w:lang w:val="en-US"/>
        </w:rPr>
        <w:t xml:space="preserve"> Vol.79, </w:t>
      </w:r>
      <w:r w:rsidRPr="007C35AA">
        <w:rPr>
          <w:sz w:val="28"/>
          <w:lang w:val="en-US"/>
        </w:rPr>
        <w:t>№</w:t>
      </w:r>
      <w:r>
        <w:rPr>
          <w:sz w:val="28"/>
          <w:lang w:val="en-US"/>
        </w:rPr>
        <w:t>2.– P.145–146.</w:t>
      </w:r>
    </w:p>
    <w:p w:rsidR="0028639B" w:rsidRPr="00480583" w:rsidRDefault="0028639B" w:rsidP="004D1EDC">
      <w:pPr>
        <w:numPr>
          <w:ilvl w:val="0"/>
          <w:numId w:val="70"/>
        </w:numPr>
        <w:tabs>
          <w:tab w:val="clear" w:pos="720"/>
          <w:tab w:val="num" w:pos="-11482"/>
          <w:tab w:val="num" w:pos="-11199"/>
          <w:tab w:val="left" w:pos="0"/>
        </w:tabs>
        <w:suppressAutoHyphens w:val="0"/>
        <w:spacing w:line="360" w:lineRule="auto"/>
        <w:ind w:left="540" w:hanging="540"/>
        <w:jc w:val="both"/>
        <w:rPr>
          <w:sz w:val="28"/>
          <w:lang w:val="en-US"/>
        </w:rPr>
      </w:pPr>
      <w:r>
        <w:rPr>
          <w:sz w:val="28"/>
          <w:lang w:val="en-US"/>
        </w:rPr>
        <w:lastRenderedPageBreak/>
        <w:t>Update on oral lichen planus: etiopathogenesis and management</w:t>
      </w:r>
      <w:r w:rsidRPr="004F457E">
        <w:rPr>
          <w:sz w:val="28"/>
          <w:lang w:val="en-US"/>
        </w:rPr>
        <w:t xml:space="preserve"> / </w:t>
      </w:r>
      <w:r>
        <w:rPr>
          <w:sz w:val="28"/>
          <w:lang w:val="en-US"/>
        </w:rPr>
        <w:t>Scully C</w:t>
      </w:r>
      <w:r w:rsidRPr="004F457E">
        <w:rPr>
          <w:sz w:val="28"/>
          <w:lang w:val="en-US"/>
        </w:rPr>
        <w:t>.</w:t>
      </w:r>
      <w:r>
        <w:rPr>
          <w:sz w:val="28"/>
          <w:lang w:val="en-US"/>
        </w:rPr>
        <w:t>, Beyli M</w:t>
      </w:r>
      <w:r w:rsidRPr="004F457E">
        <w:rPr>
          <w:sz w:val="28"/>
          <w:lang w:val="en-US"/>
        </w:rPr>
        <w:t>.</w:t>
      </w:r>
      <w:r>
        <w:rPr>
          <w:sz w:val="28"/>
          <w:lang w:val="en-US"/>
        </w:rPr>
        <w:t>, Ferreiro M</w:t>
      </w:r>
      <w:r w:rsidRPr="004F457E">
        <w:rPr>
          <w:sz w:val="28"/>
          <w:lang w:val="en-US"/>
        </w:rPr>
        <w:t>.</w:t>
      </w:r>
      <w:r>
        <w:rPr>
          <w:sz w:val="28"/>
          <w:lang w:val="en-US"/>
        </w:rPr>
        <w:t>C</w:t>
      </w:r>
      <w:r w:rsidRPr="004F457E">
        <w:rPr>
          <w:sz w:val="28"/>
          <w:lang w:val="en-US"/>
        </w:rPr>
        <w:t>.</w:t>
      </w:r>
      <w:r>
        <w:rPr>
          <w:sz w:val="28"/>
          <w:lang w:val="en-US"/>
        </w:rPr>
        <w:t xml:space="preserve"> et al. // Crit</w:t>
      </w:r>
      <w:r w:rsidRPr="004F457E">
        <w:rPr>
          <w:sz w:val="28"/>
          <w:lang w:val="en-US"/>
        </w:rPr>
        <w:t>.</w:t>
      </w:r>
      <w:r>
        <w:rPr>
          <w:sz w:val="28"/>
          <w:lang w:val="en-US"/>
        </w:rPr>
        <w:t xml:space="preserve"> Rev</w:t>
      </w:r>
      <w:r w:rsidRPr="004F457E">
        <w:rPr>
          <w:sz w:val="28"/>
          <w:lang w:val="en-US"/>
        </w:rPr>
        <w:t>.</w:t>
      </w:r>
      <w:r>
        <w:rPr>
          <w:sz w:val="28"/>
          <w:lang w:val="en-US"/>
        </w:rPr>
        <w:t xml:space="preserve"> Oral</w:t>
      </w:r>
      <w:r w:rsidRPr="004F457E">
        <w:rPr>
          <w:sz w:val="28"/>
          <w:lang w:val="en-US"/>
        </w:rPr>
        <w:t>.</w:t>
      </w:r>
      <w:r>
        <w:rPr>
          <w:sz w:val="28"/>
          <w:lang w:val="en-US"/>
        </w:rPr>
        <w:t xml:space="preserve"> Biol</w:t>
      </w:r>
      <w:r>
        <w:rPr>
          <w:sz w:val="28"/>
        </w:rPr>
        <w:t>.</w:t>
      </w:r>
      <w:r>
        <w:rPr>
          <w:sz w:val="28"/>
          <w:lang w:val="en-US"/>
        </w:rPr>
        <w:t xml:space="preserve"> Med. – 1998. – Vol. 9</w:t>
      </w:r>
      <w:r>
        <w:rPr>
          <w:sz w:val="28"/>
        </w:rPr>
        <w:t xml:space="preserve">, № </w:t>
      </w:r>
      <w:r>
        <w:rPr>
          <w:sz w:val="28"/>
          <w:lang w:val="en-US"/>
        </w:rPr>
        <w:t>1. – P. 86</w:t>
      </w:r>
      <w:r>
        <w:rPr>
          <w:sz w:val="28"/>
        </w:rPr>
        <w:t xml:space="preserve"> </w:t>
      </w:r>
      <w:r>
        <w:rPr>
          <w:sz w:val="28"/>
          <w:lang w:val="uk-UA"/>
        </w:rPr>
        <w:t>-</w:t>
      </w:r>
      <w:r>
        <w:rPr>
          <w:sz w:val="28"/>
        </w:rPr>
        <w:t xml:space="preserve"> </w:t>
      </w:r>
      <w:r>
        <w:rPr>
          <w:sz w:val="28"/>
          <w:lang w:val="en-US"/>
        </w:rPr>
        <w:t xml:space="preserve">122. </w:t>
      </w:r>
    </w:p>
    <w:p w:rsidR="0028639B" w:rsidRPr="00A430DA" w:rsidRDefault="0028639B" w:rsidP="004D1EDC">
      <w:pPr>
        <w:numPr>
          <w:ilvl w:val="0"/>
          <w:numId w:val="70"/>
        </w:numPr>
        <w:tabs>
          <w:tab w:val="clear" w:pos="720"/>
          <w:tab w:val="num" w:pos="-11340"/>
          <w:tab w:val="left" w:pos="0"/>
        </w:tabs>
        <w:suppressAutoHyphens w:val="0"/>
        <w:spacing w:line="360" w:lineRule="auto"/>
        <w:ind w:left="540" w:hanging="540"/>
        <w:jc w:val="both"/>
        <w:rPr>
          <w:sz w:val="28"/>
          <w:lang w:val="en-US"/>
        </w:rPr>
      </w:pPr>
      <w:r w:rsidRPr="00A430DA">
        <w:rPr>
          <w:sz w:val="28"/>
          <w:lang w:val="en-US"/>
        </w:rPr>
        <w:t xml:space="preserve">Van der Meij E.H. The possible premalignant character of oral lichen planus and oral lichenoid lesions: a prospective study / E.H. Van der Meij, K.P. Schepman, I. van der Waal // Oral. Surg. Oral. Med. Oral. Pathol. Oral. Radiol. Endod. – 2003. – Vol. 96, № 2. – P. 164 </w:t>
      </w:r>
      <w:r>
        <w:rPr>
          <w:sz w:val="28"/>
          <w:lang w:val="uk-UA"/>
        </w:rPr>
        <w:t>-</w:t>
      </w:r>
      <w:r w:rsidRPr="00A430DA">
        <w:rPr>
          <w:sz w:val="28"/>
          <w:lang w:val="en-US"/>
        </w:rPr>
        <w:t xml:space="preserve"> 171.                                                                                     </w:t>
      </w:r>
    </w:p>
    <w:p w:rsidR="0028639B" w:rsidRPr="00957390" w:rsidRDefault="0028639B" w:rsidP="004D1EDC">
      <w:pPr>
        <w:numPr>
          <w:ilvl w:val="0"/>
          <w:numId w:val="70"/>
        </w:numPr>
        <w:tabs>
          <w:tab w:val="clear" w:pos="720"/>
          <w:tab w:val="num" w:pos="-11340"/>
          <w:tab w:val="left" w:pos="0"/>
        </w:tabs>
        <w:suppressAutoHyphens w:val="0"/>
        <w:spacing w:line="360" w:lineRule="auto"/>
        <w:ind w:left="540" w:hanging="540"/>
        <w:jc w:val="both"/>
        <w:rPr>
          <w:sz w:val="28"/>
          <w:lang w:val="en-US"/>
        </w:rPr>
      </w:pPr>
      <w:r w:rsidRPr="00A430DA">
        <w:rPr>
          <w:sz w:val="28"/>
          <w:lang w:val="en-US"/>
        </w:rPr>
        <w:t xml:space="preserve"> Virus infection triggers insulin-dependent mellitus in transgenic model: role of anti-self (virus) immune response / Oldstone M.B.A., Nerenberg M., Southern P. et al.  // Cells. – 1991. – Vol. 65. – P. 319 </w:t>
      </w:r>
      <w:r>
        <w:rPr>
          <w:sz w:val="28"/>
          <w:lang w:val="uk-UA"/>
        </w:rPr>
        <w:t>-</w:t>
      </w:r>
      <w:r w:rsidRPr="00A430DA">
        <w:rPr>
          <w:sz w:val="28"/>
          <w:lang w:val="en-US"/>
        </w:rPr>
        <w:t xml:space="preserve"> 331.</w:t>
      </w:r>
    </w:p>
    <w:p w:rsidR="0028639B" w:rsidRPr="00052D12" w:rsidRDefault="0028639B" w:rsidP="004D1EDC">
      <w:pPr>
        <w:numPr>
          <w:ilvl w:val="0"/>
          <w:numId w:val="70"/>
        </w:numPr>
        <w:tabs>
          <w:tab w:val="clear" w:pos="720"/>
          <w:tab w:val="num" w:pos="-11340"/>
          <w:tab w:val="left" w:pos="0"/>
        </w:tabs>
        <w:suppressAutoHyphens w:val="0"/>
        <w:spacing w:line="360" w:lineRule="auto"/>
        <w:ind w:left="540" w:hanging="540"/>
        <w:jc w:val="both"/>
        <w:rPr>
          <w:sz w:val="28"/>
          <w:lang w:val="en-US"/>
        </w:rPr>
      </w:pPr>
      <w:r>
        <w:rPr>
          <w:sz w:val="28"/>
          <w:lang w:val="en-US"/>
        </w:rPr>
        <w:t>Wolf's isotopic response: a case of zosteriform lichen planus</w:t>
      </w:r>
      <w:r w:rsidRPr="00826B7D">
        <w:rPr>
          <w:sz w:val="28"/>
          <w:lang w:val="en-US"/>
        </w:rPr>
        <w:t xml:space="preserve"> / </w:t>
      </w:r>
      <w:r>
        <w:rPr>
          <w:sz w:val="28"/>
          <w:lang w:val="en-US"/>
        </w:rPr>
        <w:t>Turel A</w:t>
      </w:r>
      <w:r w:rsidRPr="00826B7D">
        <w:rPr>
          <w:sz w:val="28"/>
          <w:lang w:val="en-US"/>
        </w:rPr>
        <w:t>.</w:t>
      </w:r>
      <w:r>
        <w:rPr>
          <w:sz w:val="28"/>
          <w:lang w:val="en-US"/>
        </w:rPr>
        <w:t>, Ozturkcan S</w:t>
      </w:r>
      <w:r w:rsidRPr="00826B7D">
        <w:rPr>
          <w:sz w:val="28"/>
          <w:lang w:val="en-US"/>
        </w:rPr>
        <w:t>.</w:t>
      </w:r>
      <w:r>
        <w:rPr>
          <w:sz w:val="28"/>
          <w:lang w:val="en-US"/>
        </w:rPr>
        <w:t>, Sahin M</w:t>
      </w:r>
      <w:r w:rsidRPr="00826B7D">
        <w:rPr>
          <w:sz w:val="28"/>
          <w:lang w:val="en-US"/>
        </w:rPr>
        <w:t>.</w:t>
      </w:r>
      <w:r>
        <w:rPr>
          <w:sz w:val="28"/>
          <w:lang w:val="en-US"/>
        </w:rPr>
        <w:t>T</w:t>
      </w:r>
      <w:r w:rsidRPr="00826B7D">
        <w:rPr>
          <w:sz w:val="28"/>
          <w:lang w:val="en-US"/>
        </w:rPr>
        <w:t>.</w:t>
      </w:r>
      <w:r>
        <w:rPr>
          <w:sz w:val="28"/>
          <w:lang w:val="en-US"/>
        </w:rPr>
        <w:t>, Turkdogan P. // J</w:t>
      </w:r>
      <w:r w:rsidRPr="00826B7D">
        <w:rPr>
          <w:sz w:val="28"/>
          <w:lang w:val="en-US"/>
        </w:rPr>
        <w:t>.</w:t>
      </w:r>
      <w:r>
        <w:rPr>
          <w:sz w:val="28"/>
          <w:lang w:val="en-US"/>
        </w:rPr>
        <w:t xml:space="preserve"> Dermatol. – 2002. – Vol. 29</w:t>
      </w:r>
      <w:r w:rsidRPr="00826B7D">
        <w:rPr>
          <w:sz w:val="28"/>
          <w:lang w:val="en-US"/>
        </w:rPr>
        <w:t xml:space="preserve">, № </w:t>
      </w:r>
      <w:r>
        <w:rPr>
          <w:sz w:val="28"/>
          <w:lang w:val="en-US"/>
        </w:rPr>
        <w:t>6. – P. 339</w:t>
      </w:r>
      <w:r w:rsidRPr="00AA0EE6">
        <w:rPr>
          <w:sz w:val="28"/>
          <w:lang w:val="en-US"/>
        </w:rPr>
        <w:t xml:space="preserve"> </w:t>
      </w:r>
      <w:r>
        <w:rPr>
          <w:sz w:val="28"/>
          <w:lang w:val="uk-UA"/>
        </w:rPr>
        <w:t>-</w:t>
      </w:r>
      <w:r w:rsidRPr="00AA0EE6">
        <w:rPr>
          <w:sz w:val="28"/>
          <w:lang w:val="en-US"/>
        </w:rPr>
        <w:t xml:space="preserve"> </w:t>
      </w:r>
      <w:r>
        <w:rPr>
          <w:sz w:val="28"/>
          <w:lang w:val="en-US"/>
        </w:rPr>
        <w:t>342</w:t>
      </w:r>
      <w:r w:rsidRPr="00052D12">
        <w:rPr>
          <w:sz w:val="28"/>
          <w:lang w:val="en-US"/>
        </w:rPr>
        <w:t>.</w:t>
      </w:r>
    </w:p>
    <w:p w:rsidR="0068362D" w:rsidRPr="00031E5A" w:rsidRDefault="0068362D" w:rsidP="00AD7677">
      <w:pPr>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4"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EDC" w:rsidRDefault="004D1EDC">
      <w:r>
        <w:separator/>
      </w:r>
    </w:p>
  </w:endnote>
  <w:endnote w:type="continuationSeparator" w:id="0">
    <w:p w:rsidR="004D1EDC" w:rsidRDefault="004D1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39B" w:rsidRDefault="0028639B">
    <w:pPr>
      <w:pStyle w:val="affffffffb"/>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28639B" w:rsidRDefault="0028639B">
    <w:pPr>
      <w:pStyle w:val="affffffff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39B" w:rsidRPr="00837F93" w:rsidRDefault="0028639B">
    <w:pPr>
      <w:pStyle w:val="affffffff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EDC" w:rsidRDefault="004D1EDC">
      <w:r>
        <w:separator/>
      </w:r>
    </w:p>
  </w:footnote>
  <w:footnote w:type="continuationSeparator" w:id="0">
    <w:p w:rsidR="004D1EDC" w:rsidRDefault="004D1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39B" w:rsidRDefault="0028639B" w:rsidP="00D46831">
    <w:pPr>
      <w:pStyle w:val="affffffff8"/>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28639B" w:rsidRDefault="0028639B">
    <w:pPr>
      <w:pStyle w:val="affffffff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39B" w:rsidRDefault="0028639B" w:rsidP="00D46831">
    <w:pPr>
      <w:pStyle w:val="affffffff8"/>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separate"/>
    </w:r>
    <w:r>
      <w:rPr>
        <w:rStyle w:val="afb"/>
        <w:noProof/>
      </w:rPr>
      <w:t>2</w:t>
    </w:r>
    <w:r>
      <w:rPr>
        <w:rStyle w:val="afb"/>
      </w:rPr>
      <w:fldChar w:fldCharType="end"/>
    </w:r>
  </w:p>
  <w:p w:rsidR="0028639B" w:rsidRPr="00837F93" w:rsidRDefault="0028639B" w:rsidP="00264AF7">
    <w:pPr>
      <w:pStyle w:val="affffffff8"/>
      <w:tabs>
        <w:tab w:val="clear" w:pos="4677"/>
        <w:tab w:val="clear" w:pos="9355"/>
        <w:tab w:val="left" w:pos="7875"/>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46E750D"/>
    <w:multiLevelType w:val="hybridMultilevel"/>
    <w:tmpl w:val="A2B69AF0"/>
    <w:lvl w:ilvl="0" w:tplc="51F229A4">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3DFA5FEB"/>
    <w:multiLevelType w:val="hybridMultilevel"/>
    <w:tmpl w:val="20B672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4">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9">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2">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3">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5">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6">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nsid w:val="5F766E03"/>
    <w:multiLevelType w:val="hybridMultilevel"/>
    <w:tmpl w:val="8B885730"/>
    <w:lvl w:ilvl="0" w:tplc="3E9683C2">
      <w:start w:val="1"/>
      <w:numFmt w:val="decimal"/>
      <w:lvlText w:val="%1."/>
      <w:lvlJc w:val="left"/>
      <w:pPr>
        <w:tabs>
          <w:tab w:val="num" w:pos="1773"/>
        </w:tabs>
        <w:ind w:left="1773" w:hanging="1065"/>
      </w:pPr>
      <w:rPr>
        <w:rFonts w:hint="default"/>
      </w:rPr>
    </w:lvl>
    <w:lvl w:ilvl="1" w:tplc="3D16F08E">
      <w:start w:val="1"/>
      <w:numFmt w:val="bullet"/>
      <w:lvlText w:val="-"/>
      <w:lvlJc w:val="left"/>
      <w:pPr>
        <w:tabs>
          <w:tab w:val="num" w:pos="2343"/>
        </w:tabs>
        <w:ind w:left="2343" w:hanging="915"/>
      </w:pPr>
      <w:rPr>
        <w:rFonts w:ascii="Times New Roman" w:eastAsia="Times New Roman" w:hAnsi="Times New Roman" w:cs="Times New Roman"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8">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abstractNum w:abstractNumId="70">
    <w:nsid w:val="7D15646D"/>
    <w:multiLevelType w:val="hybridMultilevel"/>
    <w:tmpl w:val="017C6032"/>
    <w:lvl w:ilvl="0" w:tplc="0ED8F866">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2"/>
  </w:num>
  <w:num w:numId="39">
    <w:abstractNumId w:val="1"/>
  </w:num>
  <w:num w:numId="40">
    <w:abstractNumId w:val="4"/>
  </w:num>
  <w:num w:numId="41">
    <w:abstractNumId w:val="2"/>
  </w:num>
  <w:num w:numId="42">
    <w:abstractNumId w:val="3"/>
  </w:num>
  <w:num w:numId="43">
    <w:abstractNumId w:val="0"/>
  </w:num>
  <w:num w:numId="44">
    <w:abstractNumId w:val="58"/>
  </w:num>
  <w:num w:numId="45">
    <w:abstractNumId w:val="5"/>
  </w:num>
  <w:num w:numId="46">
    <w:abstractNumId w:val="50"/>
  </w:num>
  <w:num w:numId="47">
    <w:abstractNumId w:val="57"/>
  </w:num>
  <w:num w:numId="48">
    <w:abstractNumId w:val="59"/>
  </w:num>
  <w:num w:numId="49">
    <w:abstractNumId w:val="68"/>
  </w:num>
  <w:num w:numId="50">
    <w:abstractNumId w:val="48"/>
  </w:num>
  <w:num w:numId="51">
    <w:abstractNumId w:val="63"/>
  </w:num>
  <w:num w:numId="52">
    <w:abstractNumId w:val="54"/>
  </w:num>
  <w:num w:numId="53">
    <w:abstractNumId w:val="49"/>
  </w:num>
  <w:num w:numId="54">
    <w:abstractNumId w:val="56"/>
  </w:num>
  <w:num w:numId="55">
    <w:abstractNumId w:val="47"/>
  </w:num>
  <w:num w:numId="56">
    <w:abstractNumId w:val="45"/>
  </w:num>
  <w:num w:numId="57">
    <w:abstractNumId w:val="64"/>
  </w:num>
  <w:num w:numId="58">
    <w:abstractNumId w:val="60"/>
  </w:num>
  <w:num w:numId="59">
    <w:abstractNumId w:val="61"/>
  </w:num>
  <w:num w:numId="60">
    <w:abstractNumId w:val="66"/>
  </w:num>
  <w:num w:numId="61">
    <w:abstractNumId w:val="55"/>
  </w:num>
  <w:num w:numId="62">
    <w:abstractNumId w:val="69"/>
  </w:num>
  <w:num w:numId="63">
    <w:abstractNumId w:val="46"/>
  </w:num>
  <w:num w:numId="64">
    <w:abstractNumId w:val="62"/>
  </w:num>
  <w:num w:numId="65">
    <w:abstractNumId w:val="65"/>
  </w:num>
  <w:num w:numId="66">
    <w:abstractNumId w:val="6"/>
  </w:num>
  <w:num w:numId="67">
    <w:abstractNumId w:val="70"/>
  </w:num>
  <w:num w:numId="68">
    <w:abstractNumId w:val="67"/>
  </w:num>
  <w:num w:numId="69">
    <w:abstractNumId w:val="44"/>
  </w:num>
  <w:num w:numId="70">
    <w:abstractNumId w:val="5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B7F"/>
    <w:rsid w:val="00015EC2"/>
    <w:rsid w:val="00016596"/>
    <w:rsid w:val="0001741A"/>
    <w:rsid w:val="00017F19"/>
    <w:rsid w:val="00020234"/>
    <w:rsid w:val="00021A3F"/>
    <w:rsid w:val="00025B1B"/>
    <w:rsid w:val="00026BF6"/>
    <w:rsid w:val="000277FD"/>
    <w:rsid w:val="00027B78"/>
    <w:rsid w:val="00031717"/>
    <w:rsid w:val="00031E2F"/>
    <w:rsid w:val="00031E5A"/>
    <w:rsid w:val="00036922"/>
    <w:rsid w:val="00040AD3"/>
    <w:rsid w:val="000410B3"/>
    <w:rsid w:val="0004141C"/>
    <w:rsid w:val="00042E74"/>
    <w:rsid w:val="00043386"/>
    <w:rsid w:val="00043CBF"/>
    <w:rsid w:val="000441D7"/>
    <w:rsid w:val="000458CD"/>
    <w:rsid w:val="00045E80"/>
    <w:rsid w:val="000464F6"/>
    <w:rsid w:val="0004729D"/>
    <w:rsid w:val="00051685"/>
    <w:rsid w:val="000533F6"/>
    <w:rsid w:val="00053EC4"/>
    <w:rsid w:val="0005543B"/>
    <w:rsid w:val="000555E3"/>
    <w:rsid w:val="000561E5"/>
    <w:rsid w:val="0005645B"/>
    <w:rsid w:val="00056D95"/>
    <w:rsid w:val="0005740C"/>
    <w:rsid w:val="00063B11"/>
    <w:rsid w:val="00063BA4"/>
    <w:rsid w:val="00064737"/>
    <w:rsid w:val="00064F31"/>
    <w:rsid w:val="00065A84"/>
    <w:rsid w:val="0006663E"/>
    <w:rsid w:val="00066EF0"/>
    <w:rsid w:val="0006775F"/>
    <w:rsid w:val="00067B48"/>
    <w:rsid w:val="00067D64"/>
    <w:rsid w:val="000701DE"/>
    <w:rsid w:val="00070482"/>
    <w:rsid w:val="0007195A"/>
    <w:rsid w:val="00074283"/>
    <w:rsid w:val="00074616"/>
    <w:rsid w:val="00074A5D"/>
    <w:rsid w:val="00074AD3"/>
    <w:rsid w:val="00075237"/>
    <w:rsid w:val="00076221"/>
    <w:rsid w:val="0007671E"/>
    <w:rsid w:val="0007728B"/>
    <w:rsid w:val="0008255B"/>
    <w:rsid w:val="00082AE0"/>
    <w:rsid w:val="0008397B"/>
    <w:rsid w:val="00084163"/>
    <w:rsid w:val="000849E5"/>
    <w:rsid w:val="00085C0A"/>
    <w:rsid w:val="00085D85"/>
    <w:rsid w:val="00086FC4"/>
    <w:rsid w:val="00093C26"/>
    <w:rsid w:val="00094AB3"/>
    <w:rsid w:val="00095223"/>
    <w:rsid w:val="000957B7"/>
    <w:rsid w:val="000974E0"/>
    <w:rsid w:val="00097530"/>
    <w:rsid w:val="000976D0"/>
    <w:rsid w:val="000A0D96"/>
    <w:rsid w:val="000A2B85"/>
    <w:rsid w:val="000A2D72"/>
    <w:rsid w:val="000A3262"/>
    <w:rsid w:val="000A438C"/>
    <w:rsid w:val="000A4E73"/>
    <w:rsid w:val="000A56E3"/>
    <w:rsid w:val="000A6478"/>
    <w:rsid w:val="000A6639"/>
    <w:rsid w:val="000B003D"/>
    <w:rsid w:val="000B03B7"/>
    <w:rsid w:val="000B2515"/>
    <w:rsid w:val="000B32A7"/>
    <w:rsid w:val="000B634A"/>
    <w:rsid w:val="000B67D4"/>
    <w:rsid w:val="000B6AF5"/>
    <w:rsid w:val="000B6BDD"/>
    <w:rsid w:val="000B7CF6"/>
    <w:rsid w:val="000C0078"/>
    <w:rsid w:val="000C049C"/>
    <w:rsid w:val="000C04E7"/>
    <w:rsid w:val="000C0BEF"/>
    <w:rsid w:val="000C0BF5"/>
    <w:rsid w:val="000C0C0A"/>
    <w:rsid w:val="000C16BB"/>
    <w:rsid w:val="000C2AA7"/>
    <w:rsid w:val="000C2D05"/>
    <w:rsid w:val="000C35B7"/>
    <w:rsid w:val="000C54CD"/>
    <w:rsid w:val="000C56B8"/>
    <w:rsid w:val="000C61EE"/>
    <w:rsid w:val="000D00D4"/>
    <w:rsid w:val="000D071C"/>
    <w:rsid w:val="000D07E0"/>
    <w:rsid w:val="000D0CBD"/>
    <w:rsid w:val="000D2412"/>
    <w:rsid w:val="000D3398"/>
    <w:rsid w:val="000D4461"/>
    <w:rsid w:val="000D4C60"/>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D38"/>
    <w:rsid w:val="000F04B4"/>
    <w:rsid w:val="000F15E0"/>
    <w:rsid w:val="000F20CE"/>
    <w:rsid w:val="000F54FE"/>
    <w:rsid w:val="000F5F3A"/>
    <w:rsid w:val="000F672C"/>
    <w:rsid w:val="0010053C"/>
    <w:rsid w:val="00101505"/>
    <w:rsid w:val="001023E3"/>
    <w:rsid w:val="00102400"/>
    <w:rsid w:val="00102563"/>
    <w:rsid w:val="0010266E"/>
    <w:rsid w:val="00104652"/>
    <w:rsid w:val="001048D2"/>
    <w:rsid w:val="0010560E"/>
    <w:rsid w:val="00107352"/>
    <w:rsid w:val="00111C6D"/>
    <w:rsid w:val="00111F05"/>
    <w:rsid w:val="0011344B"/>
    <w:rsid w:val="00114451"/>
    <w:rsid w:val="0011487C"/>
    <w:rsid w:val="00114BB7"/>
    <w:rsid w:val="00114CC4"/>
    <w:rsid w:val="001152A5"/>
    <w:rsid w:val="001172A8"/>
    <w:rsid w:val="001172AD"/>
    <w:rsid w:val="001205F8"/>
    <w:rsid w:val="00122FF7"/>
    <w:rsid w:val="00123803"/>
    <w:rsid w:val="00124212"/>
    <w:rsid w:val="001243DE"/>
    <w:rsid w:val="001254D7"/>
    <w:rsid w:val="00125F49"/>
    <w:rsid w:val="00126469"/>
    <w:rsid w:val="00126775"/>
    <w:rsid w:val="00126A9A"/>
    <w:rsid w:val="00127666"/>
    <w:rsid w:val="00130888"/>
    <w:rsid w:val="001339CE"/>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3E1"/>
    <w:rsid w:val="00155A25"/>
    <w:rsid w:val="00162A81"/>
    <w:rsid w:val="00163056"/>
    <w:rsid w:val="00164CE2"/>
    <w:rsid w:val="0016556C"/>
    <w:rsid w:val="00165FD0"/>
    <w:rsid w:val="0016638F"/>
    <w:rsid w:val="00171284"/>
    <w:rsid w:val="0017178B"/>
    <w:rsid w:val="00171928"/>
    <w:rsid w:val="001728D1"/>
    <w:rsid w:val="001739E7"/>
    <w:rsid w:val="00175912"/>
    <w:rsid w:val="00175F56"/>
    <w:rsid w:val="001763C3"/>
    <w:rsid w:val="001767C2"/>
    <w:rsid w:val="001779E0"/>
    <w:rsid w:val="00177C69"/>
    <w:rsid w:val="00177F71"/>
    <w:rsid w:val="00180AFB"/>
    <w:rsid w:val="00181228"/>
    <w:rsid w:val="001817A3"/>
    <w:rsid w:val="00182F70"/>
    <w:rsid w:val="00185CF8"/>
    <w:rsid w:val="00187962"/>
    <w:rsid w:val="00187A91"/>
    <w:rsid w:val="001917EA"/>
    <w:rsid w:val="00191E07"/>
    <w:rsid w:val="001927F7"/>
    <w:rsid w:val="001939E6"/>
    <w:rsid w:val="00194099"/>
    <w:rsid w:val="00194FFE"/>
    <w:rsid w:val="00196964"/>
    <w:rsid w:val="00196EE0"/>
    <w:rsid w:val="001A197B"/>
    <w:rsid w:val="001A2E7E"/>
    <w:rsid w:val="001A581E"/>
    <w:rsid w:val="001A5E82"/>
    <w:rsid w:val="001A6FC9"/>
    <w:rsid w:val="001B1280"/>
    <w:rsid w:val="001B15BF"/>
    <w:rsid w:val="001B25BA"/>
    <w:rsid w:val="001B29D2"/>
    <w:rsid w:val="001B563E"/>
    <w:rsid w:val="001B5817"/>
    <w:rsid w:val="001B5886"/>
    <w:rsid w:val="001B6842"/>
    <w:rsid w:val="001C0275"/>
    <w:rsid w:val="001C1858"/>
    <w:rsid w:val="001C5E8C"/>
    <w:rsid w:val="001C632A"/>
    <w:rsid w:val="001C68DF"/>
    <w:rsid w:val="001C7B21"/>
    <w:rsid w:val="001D3B87"/>
    <w:rsid w:val="001D3B9E"/>
    <w:rsid w:val="001D501F"/>
    <w:rsid w:val="001D5247"/>
    <w:rsid w:val="001E17D1"/>
    <w:rsid w:val="001E3402"/>
    <w:rsid w:val="001E4C7B"/>
    <w:rsid w:val="001E5327"/>
    <w:rsid w:val="001E5DB2"/>
    <w:rsid w:val="001E628B"/>
    <w:rsid w:val="001E7129"/>
    <w:rsid w:val="001F0379"/>
    <w:rsid w:val="001F10C4"/>
    <w:rsid w:val="001F14AE"/>
    <w:rsid w:val="001F1507"/>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E8C"/>
    <w:rsid w:val="00205C32"/>
    <w:rsid w:val="00206C47"/>
    <w:rsid w:val="00206C75"/>
    <w:rsid w:val="002106A2"/>
    <w:rsid w:val="00210F74"/>
    <w:rsid w:val="00211236"/>
    <w:rsid w:val="00211287"/>
    <w:rsid w:val="0021224A"/>
    <w:rsid w:val="00212820"/>
    <w:rsid w:val="00213228"/>
    <w:rsid w:val="00213A3B"/>
    <w:rsid w:val="00217E0C"/>
    <w:rsid w:val="00222D08"/>
    <w:rsid w:val="00223102"/>
    <w:rsid w:val="002239D2"/>
    <w:rsid w:val="00223F3D"/>
    <w:rsid w:val="00224625"/>
    <w:rsid w:val="002256D8"/>
    <w:rsid w:val="00225E8C"/>
    <w:rsid w:val="002265D2"/>
    <w:rsid w:val="00226684"/>
    <w:rsid w:val="00226770"/>
    <w:rsid w:val="00226A4B"/>
    <w:rsid w:val="002301C9"/>
    <w:rsid w:val="0023069A"/>
    <w:rsid w:val="00230A2C"/>
    <w:rsid w:val="00230B01"/>
    <w:rsid w:val="00230D91"/>
    <w:rsid w:val="00236361"/>
    <w:rsid w:val="002366B5"/>
    <w:rsid w:val="00236DE8"/>
    <w:rsid w:val="002378A3"/>
    <w:rsid w:val="00237BBB"/>
    <w:rsid w:val="00240761"/>
    <w:rsid w:val="002419A3"/>
    <w:rsid w:val="00241E28"/>
    <w:rsid w:val="00243382"/>
    <w:rsid w:val="002435E8"/>
    <w:rsid w:val="00244797"/>
    <w:rsid w:val="00244DE9"/>
    <w:rsid w:val="0024562D"/>
    <w:rsid w:val="002464E1"/>
    <w:rsid w:val="00250BB5"/>
    <w:rsid w:val="00251BCD"/>
    <w:rsid w:val="00251EC8"/>
    <w:rsid w:val="0025287C"/>
    <w:rsid w:val="00252D0D"/>
    <w:rsid w:val="00252F9F"/>
    <w:rsid w:val="00254394"/>
    <w:rsid w:val="00254C99"/>
    <w:rsid w:val="0025574B"/>
    <w:rsid w:val="00255B15"/>
    <w:rsid w:val="00256B4D"/>
    <w:rsid w:val="00263ED5"/>
    <w:rsid w:val="0026414C"/>
    <w:rsid w:val="0026474B"/>
    <w:rsid w:val="00265681"/>
    <w:rsid w:val="002658C0"/>
    <w:rsid w:val="00267173"/>
    <w:rsid w:val="00267579"/>
    <w:rsid w:val="00267C02"/>
    <w:rsid w:val="00267D49"/>
    <w:rsid w:val="002705DE"/>
    <w:rsid w:val="00270848"/>
    <w:rsid w:val="0027092E"/>
    <w:rsid w:val="0027249B"/>
    <w:rsid w:val="00273054"/>
    <w:rsid w:val="00274327"/>
    <w:rsid w:val="002749AA"/>
    <w:rsid w:val="00277491"/>
    <w:rsid w:val="00280978"/>
    <w:rsid w:val="002809D3"/>
    <w:rsid w:val="00280D1B"/>
    <w:rsid w:val="00281153"/>
    <w:rsid w:val="002818CB"/>
    <w:rsid w:val="002819B7"/>
    <w:rsid w:val="0028253D"/>
    <w:rsid w:val="00284E1D"/>
    <w:rsid w:val="00285EE6"/>
    <w:rsid w:val="0028639B"/>
    <w:rsid w:val="00287CCD"/>
    <w:rsid w:val="002918FA"/>
    <w:rsid w:val="00291E1F"/>
    <w:rsid w:val="00292B3F"/>
    <w:rsid w:val="002941EF"/>
    <w:rsid w:val="002948C7"/>
    <w:rsid w:val="00294F84"/>
    <w:rsid w:val="0029553D"/>
    <w:rsid w:val="00295AE6"/>
    <w:rsid w:val="00296605"/>
    <w:rsid w:val="002A1A3B"/>
    <w:rsid w:val="002A1C0A"/>
    <w:rsid w:val="002A39C0"/>
    <w:rsid w:val="002A4700"/>
    <w:rsid w:val="002A6528"/>
    <w:rsid w:val="002A7BD9"/>
    <w:rsid w:val="002B1667"/>
    <w:rsid w:val="002B2215"/>
    <w:rsid w:val="002B3184"/>
    <w:rsid w:val="002B3996"/>
    <w:rsid w:val="002B39EA"/>
    <w:rsid w:val="002B60F4"/>
    <w:rsid w:val="002B73FE"/>
    <w:rsid w:val="002C2431"/>
    <w:rsid w:val="002C2470"/>
    <w:rsid w:val="002C259A"/>
    <w:rsid w:val="002C34E4"/>
    <w:rsid w:val="002C388B"/>
    <w:rsid w:val="002C664A"/>
    <w:rsid w:val="002C7D8D"/>
    <w:rsid w:val="002D11A8"/>
    <w:rsid w:val="002D1B86"/>
    <w:rsid w:val="002D254C"/>
    <w:rsid w:val="002D4909"/>
    <w:rsid w:val="002D4E35"/>
    <w:rsid w:val="002D53BE"/>
    <w:rsid w:val="002D6155"/>
    <w:rsid w:val="002D7181"/>
    <w:rsid w:val="002E023E"/>
    <w:rsid w:val="002E06ED"/>
    <w:rsid w:val="002E1286"/>
    <w:rsid w:val="002E2038"/>
    <w:rsid w:val="002E41A1"/>
    <w:rsid w:val="002E53A0"/>
    <w:rsid w:val="002E71FE"/>
    <w:rsid w:val="002F0925"/>
    <w:rsid w:val="002F142F"/>
    <w:rsid w:val="002F14AC"/>
    <w:rsid w:val="002F1BEC"/>
    <w:rsid w:val="002F2085"/>
    <w:rsid w:val="002F40BE"/>
    <w:rsid w:val="003010A4"/>
    <w:rsid w:val="0030185F"/>
    <w:rsid w:val="00301C58"/>
    <w:rsid w:val="003022DD"/>
    <w:rsid w:val="00302CF2"/>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47D6"/>
    <w:rsid w:val="00324D4F"/>
    <w:rsid w:val="00325B3E"/>
    <w:rsid w:val="00327794"/>
    <w:rsid w:val="0033024A"/>
    <w:rsid w:val="00334072"/>
    <w:rsid w:val="00334765"/>
    <w:rsid w:val="0033659B"/>
    <w:rsid w:val="00336900"/>
    <w:rsid w:val="00336AAB"/>
    <w:rsid w:val="0033708E"/>
    <w:rsid w:val="003370BE"/>
    <w:rsid w:val="00337993"/>
    <w:rsid w:val="00340C5E"/>
    <w:rsid w:val="00341D9C"/>
    <w:rsid w:val="00342491"/>
    <w:rsid w:val="0034262A"/>
    <w:rsid w:val="00342FAB"/>
    <w:rsid w:val="0034460F"/>
    <w:rsid w:val="003446B4"/>
    <w:rsid w:val="003447D6"/>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2ED7"/>
    <w:rsid w:val="00363673"/>
    <w:rsid w:val="003652BC"/>
    <w:rsid w:val="00365A7C"/>
    <w:rsid w:val="00366AC8"/>
    <w:rsid w:val="00366FFA"/>
    <w:rsid w:val="003709A6"/>
    <w:rsid w:val="003709EE"/>
    <w:rsid w:val="0037133E"/>
    <w:rsid w:val="0037221E"/>
    <w:rsid w:val="003723CF"/>
    <w:rsid w:val="00372848"/>
    <w:rsid w:val="00374D3C"/>
    <w:rsid w:val="0037513E"/>
    <w:rsid w:val="00375439"/>
    <w:rsid w:val="00375964"/>
    <w:rsid w:val="00377750"/>
    <w:rsid w:val="00377A7C"/>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D3E"/>
    <w:rsid w:val="003A2F40"/>
    <w:rsid w:val="003A3D03"/>
    <w:rsid w:val="003A570C"/>
    <w:rsid w:val="003A5B33"/>
    <w:rsid w:val="003A67F5"/>
    <w:rsid w:val="003A6904"/>
    <w:rsid w:val="003A70F8"/>
    <w:rsid w:val="003B41FE"/>
    <w:rsid w:val="003B471F"/>
    <w:rsid w:val="003B5D6C"/>
    <w:rsid w:val="003B6B94"/>
    <w:rsid w:val="003B71E5"/>
    <w:rsid w:val="003C00A6"/>
    <w:rsid w:val="003C1300"/>
    <w:rsid w:val="003C2A97"/>
    <w:rsid w:val="003C331E"/>
    <w:rsid w:val="003C38E4"/>
    <w:rsid w:val="003C391D"/>
    <w:rsid w:val="003C3FBE"/>
    <w:rsid w:val="003C4218"/>
    <w:rsid w:val="003C6685"/>
    <w:rsid w:val="003C6BE6"/>
    <w:rsid w:val="003C7A29"/>
    <w:rsid w:val="003D171E"/>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3B03"/>
    <w:rsid w:val="003F4BFC"/>
    <w:rsid w:val="003F4ECE"/>
    <w:rsid w:val="0040080F"/>
    <w:rsid w:val="004009D1"/>
    <w:rsid w:val="004015C6"/>
    <w:rsid w:val="00401FC2"/>
    <w:rsid w:val="00403EF1"/>
    <w:rsid w:val="004045EB"/>
    <w:rsid w:val="0040460E"/>
    <w:rsid w:val="00405B91"/>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78D9"/>
    <w:rsid w:val="004313DD"/>
    <w:rsid w:val="00431ABC"/>
    <w:rsid w:val="0043292D"/>
    <w:rsid w:val="004329C0"/>
    <w:rsid w:val="004409F4"/>
    <w:rsid w:val="004438E4"/>
    <w:rsid w:val="00444065"/>
    <w:rsid w:val="004446BB"/>
    <w:rsid w:val="00445F2A"/>
    <w:rsid w:val="00446B81"/>
    <w:rsid w:val="00450630"/>
    <w:rsid w:val="00450718"/>
    <w:rsid w:val="0045138D"/>
    <w:rsid w:val="0045213A"/>
    <w:rsid w:val="00452296"/>
    <w:rsid w:val="00453A09"/>
    <w:rsid w:val="00453DB5"/>
    <w:rsid w:val="00457062"/>
    <w:rsid w:val="00457539"/>
    <w:rsid w:val="0046167F"/>
    <w:rsid w:val="00462806"/>
    <w:rsid w:val="00462A8B"/>
    <w:rsid w:val="00462B62"/>
    <w:rsid w:val="00463933"/>
    <w:rsid w:val="00466887"/>
    <w:rsid w:val="00466FE8"/>
    <w:rsid w:val="00471A16"/>
    <w:rsid w:val="0047418B"/>
    <w:rsid w:val="00474B03"/>
    <w:rsid w:val="0047617E"/>
    <w:rsid w:val="00476C27"/>
    <w:rsid w:val="004806F7"/>
    <w:rsid w:val="004912B2"/>
    <w:rsid w:val="004942BD"/>
    <w:rsid w:val="00495D26"/>
    <w:rsid w:val="004964D2"/>
    <w:rsid w:val="004A05B7"/>
    <w:rsid w:val="004A2791"/>
    <w:rsid w:val="004A2B7C"/>
    <w:rsid w:val="004A3164"/>
    <w:rsid w:val="004A3F53"/>
    <w:rsid w:val="004A4C34"/>
    <w:rsid w:val="004A52D1"/>
    <w:rsid w:val="004A56EC"/>
    <w:rsid w:val="004A5A83"/>
    <w:rsid w:val="004A6532"/>
    <w:rsid w:val="004A754A"/>
    <w:rsid w:val="004B0434"/>
    <w:rsid w:val="004B100C"/>
    <w:rsid w:val="004B158F"/>
    <w:rsid w:val="004B1770"/>
    <w:rsid w:val="004B236B"/>
    <w:rsid w:val="004B2F63"/>
    <w:rsid w:val="004B36E5"/>
    <w:rsid w:val="004B38A8"/>
    <w:rsid w:val="004B4D02"/>
    <w:rsid w:val="004B59E3"/>
    <w:rsid w:val="004B5E1D"/>
    <w:rsid w:val="004B5E3F"/>
    <w:rsid w:val="004B5EB4"/>
    <w:rsid w:val="004B6065"/>
    <w:rsid w:val="004B780E"/>
    <w:rsid w:val="004B7E34"/>
    <w:rsid w:val="004C00FA"/>
    <w:rsid w:val="004C3069"/>
    <w:rsid w:val="004C379A"/>
    <w:rsid w:val="004C3850"/>
    <w:rsid w:val="004C44FF"/>
    <w:rsid w:val="004C5306"/>
    <w:rsid w:val="004C56FD"/>
    <w:rsid w:val="004C647D"/>
    <w:rsid w:val="004C6B94"/>
    <w:rsid w:val="004C7968"/>
    <w:rsid w:val="004D11CC"/>
    <w:rsid w:val="004D1ED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7663"/>
    <w:rsid w:val="004E778D"/>
    <w:rsid w:val="004F03AF"/>
    <w:rsid w:val="004F05B3"/>
    <w:rsid w:val="004F0E2C"/>
    <w:rsid w:val="004F153C"/>
    <w:rsid w:val="004F2D37"/>
    <w:rsid w:val="004F32B4"/>
    <w:rsid w:val="004F37EA"/>
    <w:rsid w:val="004F3A7B"/>
    <w:rsid w:val="004F54D8"/>
    <w:rsid w:val="004F6A0D"/>
    <w:rsid w:val="004F72D6"/>
    <w:rsid w:val="004F739D"/>
    <w:rsid w:val="00503C33"/>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D8A"/>
    <w:rsid w:val="00520DB5"/>
    <w:rsid w:val="00521F3B"/>
    <w:rsid w:val="00522117"/>
    <w:rsid w:val="0052468D"/>
    <w:rsid w:val="00524D1A"/>
    <w:rsid w:val="00525F5A"/>
    <w:rsid w:val="0052614D"/>
    <w:rsid w:val="00527FB6"/>
    <w:rsid w:val="005304ED"/>
    <w:rsid w:val="005330B0"/>
    <w:rsid w:val="00535170"/>
    <w:rsid w:val="005359E7"/>
    <w:rsid w:val="00536854"/>
    <w:rsid w:val="0054065E"/>
    <w:rsid w:val="005411D7"/>
    <w:rsid w:val="00542193"/>
    <w:rsid w:val="00542D3F"/>
    <w:rsid w:val="00543A22"/>
    <w:rsid w:val="005453BC"/>
    <w:rsid w:val="00545C39"/>
    <w:rsid w:val="00546311"/>
    <w:rsid w:val="005506B9"/>
    <w:rsid w:val="00552108"/>
    <w:rsid w:val="005534DE"/>
    <w:rsid w:val="0055493C"/>
    <w:rsid w:val="00555A7C"/>
    <w:rsid w:val="00556060"/>
    <w:rsid w:val="0055645E"/>
    <w:rsid w:val="00556BD0"/>
    <w:rsid w:val="00560081"/>
    <w:rsid w:val="005600ED"/>
    <w:rsid w:val="00560B56"/>
    <w:rsid w:val="00561BF8"/>
    <w:rsid w:val="00561CB2"/>
    <w:rsid w:val="00562772"/>
    <w:rsid w:val="005633A5"/>
    <w:rsid w:val="005648FF"/>
    <w:rsid w:val="00565443"/>
    <w:rsid w:val="0056601D"/>
    <w:rsid w:val="00566C2B"/>
    <w:rsid w:val="005709E0"/>
    <w:rsid w:val="00571281"/>
    <w:rsid w:val="0057185E"/>
    <w:rsid w:val="00571E03"/>
    <w:rsid w:val="005724A8"/>
    <w:rsid w:val="00572E72"/>
    <w:rsid w:val="00573330"/>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8F0"/>
    <w:rsid w:val="005B2D69"/>
    <w:rsid w:val="005B3882"/>
    <w:rsid w:val="005B467C"/>
    <w:rsid w:val="005B5702"/>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F007D"/>
    <w:rsid w:val="005F14CE"/>
    <w:rsid w:val="005F1869"/>
    <w:rsid w:val="005F51E6"/>
    <w:rsid w:val="005F6DE3"/>
    <w:rsid w:val="005F75DC"/>
    <w:rsid w:val="005F780D"/>
    <w:rsid w:val="00600D4B"/>
    <w:rsid w:val="00601052"/>
    <w:rsid w:val="00601F52"/>
    <w:rsid w:val="006027D7"/>
    <w:rsid w:val="00602856"/>
    <w:rsid w:val="006048DF"/>
    <w:rsid w:val="00605518"/>
    <w:rsid w:val="00606FFC"/>
    <w:rsid w:val="00607C7B"/>
    <w:rsid w:val="00607D25"/>
    <w:rsid w:val="00610B35"/>
    <w:rsid w:val="00611192"/>
    <w:rsid w:val="006128C9"/>
    <w:rsid w:val="00612DF3"/>
    <w:rsid w:val="00613987"/>
    <w:rsid w:val="00614715"/>
    <w:rsid w:val="00616BC2"/>
    <w:rsid w:val="00616F83"/>
    <w:rsid w:val="00617168"/>
    <w:rsid w:val="00617189"/>
    <w:rsid w:val="00617555"/>
    <w:rsid w:val="0062020F"/>
    <w:rsid w:val="00621463"/>
    <w:rsid w:val="00623E96"/>
    <w:rsid w:val="00625D9A"/>
    <w:rsid w:val="0062796F"/>
    <w:rsid w:val="00630A79"/>
    <w:rsid w:val="00631391"/>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3D02"/>
    <w:rsid w:val="00693E3D"/>
    <w:rsid w:val="006940E3"/>
    <w:rsid w:val="00694E7E"/>
    <w:rsid w:val="00695123"/>
    <w:rsid w:val="006A0054"/>
    <w:rsid w:val="006A095E"/>
    <w:rsid w:val="006A1105"/>
    <w:rsid w:val="006A2898"/>
    <w:rsid w:val="006A2942"/>
    <w:rsid w:val="006A3B96"/>
    <w:rsid w:val="006A457C"/>
    <w:rsid w:val="006A60A4"/>
    <w:rsid w:val="006A6786"/>
    <w:rsid w:val="006A700D"/>
    <w:rsid w:val="006A729E"/>
    <w:rsid w:val="006A7ECD"/>
    <w:rsid w:val="006B07B1"/>
    <w:rsid w:val="006B2546"/>
    <w:rsid w:val="006B38AE"/>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415"/>
    <w:rsid w:val="006C7D70"/>
    <w:rsid w:val="006D0B9F"/>
    <w:rsid w:val="006D0D69"/>
    <w:rsid w:val="006D1BBA"/>
    <w:rsid w:val="006D2773"/>
    <w:rsid w:val="006D609E"/>
    <w:rsid w:val="006D6670"/>
    <w:rsid w:val="006D6AF0"/>
    <w:rsid w:val="006D7CC8"/>
    <w:rsid w:val="006E02B6"/>
    <w:rsid w:val="006E1429"/>
    <w:rsid w:val="006E39C1"/>
    <w:rsid w:val="006E4492"/>
    <w:rsid w:val="006E555B"/>
    <w:rsid w:val="006E634E"/>
    <w:rsid w:val="006E7C8C"/>
    <w:rsid w:val="006E7CA1"/>
    <w:rsid w:val="006E7CBB"/>
    <w:rsid w:val="006F0333"/>
    <w:rsid w:val="006F11FC"/>
    <w:rsid w:val="006F1922"/>
    <w:rsid w:val="006F1959"/>
    <w:rsid w:val="006F389F"/>
    <w:rsid w:val="006F616E"/>
    <w:rsid w:val="006F738D"/>
    <w:rsid w:val="006F78F1"/>
    <w:rsid w:val="006F7AD5"/>
    <w:rsid w:val="00700395"/>
    <w:rsid w:val="00700A07"/>
    <w:rsid w:val="0070265A"/>
    <w:rsid w:val="007035B3"/>
    <w:rsid w:val="007037AC"/>
    <w:rsid w:val="007051C9"/>
    <w:rsid w:val="00706433"/>
    <w:rsid w:val="007067BC"/>
    <w:rsid w:val="00710173"/>
    <w:rsid w:val="00712EFB"/>
    <w:rsid w:val="0071352E"/>
    <w:rsid w:val="0071365E"/>
    <w:rsid w:val="0071371C"/>
    <w:rsid w:val="0071421D"/>
    <w:rsid w:val="0071451F"/>
    <w:rsid w:val="00714EB5"/>
    <w:rsid w:val="007150A7"/>
    <w:rsid w:val="0071510D"/>
    <w:rsid w:val="00715410"/>
    <w:rsid w:val="0071543A"/>
    <w:rsid w:val="007156F6"/>
    <w:rsid w:val="00716C6A"/>
    <w:rsid w:val="00717FEF"/>
    <w:rsid w:val="00720D74"/>
    <w:rsid w:val="00720E67"/>
    <w:rsid w:val="00721A31"/>
    <w:rsid w:val="007241F3"/>
    <w:rsid w:val="00724CBB"/>
    <w:rsid w:val="00725AD9"/>
    <w:rsid w:val="00726411"/>
    <w:rsid w:val="00726C4F"/>
    <w:rsid w:val="00726E11"/>
    <w:rsid w:val="00727B28"/>
    <w:rsid w:val="0073028E"/>
    <w:rsid w:val="007304AF"/>
    <w:rsid w:val="00732628"/>
    <w:rsid w:val="00733FD1"/>
    <w:rsid w:val="007342C3"/>
    <w:rsid w:val="007345B0"/>
    <w:rsid w:val="00734890"/>
    <w:rsid w:val="0073540C"/>
    <w:rsid w:val="00735E50"/>
    <w:rsid w:val="007406BD"/>
    <w:rsid w:val="0074121F"/>
    <w:rsid w:val="00741623"/>
    <w:rsid w:val="007426DD"/>
    <w:rsid w:val="0074314A"/>
    <w:rsid w:val="00743F17"/>
    <w:rsid w:val="00751004"/>
    <w:rsid w:val="00752771"/>
    <w:rsid w:val="007527C1"/>
    <w:rsid w:val="007528B1"/>
    <w:rsid w:val="007540A1"/>
    <w:rsid w:val="00757114"/>
    <w:rsid w:val="00757648"/>
    <w:rsid w:val="00757760"/>
    <w:rsid w:val="00760C2D"/>
    <w:rsid w:val="00760C9A"/>
    <w:rsid w:val="00762E24"/>
    <w:rsid w:val="00763C76"/>
    <w:rsid w:val="00764E0B"/>
    <w:rsid w:val="0076707D"/>
    <w:rsid w:val="00770579"/>
    <w:rsid w:val="007711D7"/>
    <w:rsid w:val="00771DB1"/>
    <w:rsid w:val="00772A44"/>
    <w:rsid w:val="007734EE"/>
    <w:rsid w:val="0077400F"/>
    <w:rsid w:val="007745D4"/>
    <w:rsid w:val="007755D7"/>
    <w:rsid w:val="007770E3"/>
    <w:rsid w:val="00780368"/>
    <w:rsid w:val="0078038F"/>
    <w:rsid w:val="00780AF6"/>
    <w:rsid w:val="00780FE0"/>
    <w:rsid w:val="0078294C"/>
    <w:rsid w:val="00782F90"/>
    <w:rsid w:val="00783815"/>
    <w:rsid w:val="00785095"/>
    <w:rsid w:val="00785421"/>
    <w:rsid w:val="00790231"/>
    <w:rsid w:val="00790406"/>
    <w:rsid w:val="0079176B"/>
    <w:rsid w:val="0079424B"/>
    <w:rsid w:val="00794A9C"/>
    <w:rsid w:val="00794DF8"/>
    <w:rsid w:val="007955CD"/>
    <w:rsid w:val="00795AA0"/>
    <w:rsid w:val="00796AFC"/>
    <w:rsid w:val="00797515"/>
    <w:rsid w:val="00797B7B"/>
    <w:rsid w:val="007A0FEC"/>
    <w:rsid w:val="007A128E"/>
    <w:rsid w:val="007A18FB"/>
    <w:rsid w:val="007A3382"/>
    <w:rsid w:val="007A3A4A"/>
    <w:rsid w:val="007A5649"/>
    <w:rsid w:val="007A7A55"/>
    <w:rsid w:val="007B0110"/>
    <w:rsid w:val="007B0123"/>
    <w:rsid w:val="007B0866"/>
    <w:rsid w:val="007B0B78"/>
    <w:rsid w:val="007B1704"/>
    <w:rsid w:val="007B2028"/>
    <w:rsid w:val="007B37EA"/>
    <w:rsid w:val="007B3EF9"/>
    <w:rsid w:val="007B43E2"/>
    <w:rsid w:val="007B5460"/>
    <w:rsid w:val="007B6059"/>
    <w:rsid w:val="007B6B41"/>
    <w:rsid w:val="007B7DB2"/>
    <w:rsid w:val="007C0B30"/>
    <w:rsid w:val="007C0C9B"/>
    <w:rsid w:val="007C1AD7"/>
    <w:rsid w:val="007C1C0C"/>
    <w:rsid w:val="007C27F6"/>
    <w:rsid w:val="007C2EA2"/>
    <w:rsid w:val="007C50EE"/>
    <w:rsid w:val="007C548E"/>
    <w:rsid w:val="007C5FD0"/>
    <w:rsid w:val="007C6B1D"/>
    <w:rsid w:val="007D1744"/>
    <w:rsid w:val="007D240D"/>
    <w:rsid w:val="007D497B"/>
    <w:rsid w:val="007D5529"/>
    <w:rsid w:val="007D58D6"/>
    <w:rsid w:val="007D59CD"/>
    <w:rsid w:val="007D5AFD"/>
    <w:rsid w:val="007D5B26"/>
    <w:rsid w:val="007D65F4"/>
    <w:rsid w:val="007D7812"/>
    <w:rsid w:val="007D7B00"/>
    <w:rsid w:val="007E32FD"/>
    <w:rsid w:val="007E453E"/>
    <w:rsid w:val="007E50B1"/>
    <w:rsid w:val="007E5161"/>
    <w:rsid w:val="007E5BF3"/>
    <w:rsid w:val="007E6145"/>
    <w:rsid w:val="007E6150"/>
    <w:rsid w:val="007F0A39"/>
    <w:rsid w:val="007F1A7B"/>
    <w:rsid w:val="007F1DE3"/>
    <w:rsid w:val="007F3184"/>
    <w:rsid w:val="007F4D89"/>
    <w:rsid w:val="007F5680"/>
    <w:rsid w:val="007F6981"/>
    <w:rsid w:val="0080157F"/>
    <w:rsid w:val="00802229"/>
    <w:rsid w:val="00802264"/>
    <w:rsid w:val="00803975"/>
    <w:rsid w:val="00806A80"/>
    <w:rsid w:val="00811020"/>
    <w:rsid w:val="00814434"/>
    <w:rsid w:val="008144EB"/>
    <w:rsid w:val="00815C59"/>
    <w:rsid w:val="008177CA"/>
    <w:rsid w:val="00821D27"/>
    <w:rsid w:val="00821E3A"/>
    <w:rsid w:val="00822AEA"/>
    <w:rsid w:val="00822D7D"/>
    <w:rsid w:val="00826329"/>
    <w:rsid w:val="00826913"/>
    <w:rsid w:val="008312F8"/>
    <w:rsid w:val="00831560"/>
    <w:rsid w:val="00832058"/>
    <w:rsid w:val="00833276"/>
    <w:rsid w:val="00835ECC"/>
    <w:rsid w:val="008361BC"/>
    <w:rsid w:val="008365B9"/>
    <w:rsid w:val="00836D61"/>
    <w:rsid w:val="00836D67"/>
    <w:rsid w:val="0083721E"/>
    <w:rsid w:val="008373B3"/>
    <w:rsid w:val="00840909"/>
    <w:rsid w:val="00840EC3"/>
    <w:rsid w:val="008435AC"/>
    <w:rsid w:val="008436BB"/>
    <w:rsid w:val="00843DB4"/>
    <w:rsid w:val="00844B6C"/>
    <w:rsid w:val="00845589"/>
    <w:rsid w:val="00846A3F"/>
    <w:rsid w:val="0084709E"/>
    <w:rsid w:val="00847C71"/>
    <w:rsid w:val="00851A7F"/>
    <w:rsid w:val="00852B3C"/>
    <w:rsid w:val="008530FE"/>
    <w:rsid w:val="00854667"/>
    <w:rsid w:val="008551D2"/>
    <w:rsid w:val="008553E5"/>
    <w:rsid w:val="008556AE"/>
    <w:rsid w:val="00855E0D"/>
    <w:rsid w:val="0086079D"/>
    <w:rsid w:val="00863666"/>
    <w:rsid w:val="008636A2"/>
    <w:rsid w:val="00863CD4"/>
    <w:rsid w:val="008649A7"/>
    <w:rsid w:val="00865D4F"/>
    <w:rsid w:val="0086678B"/>
    <w:rsid w:val="00871252"/>
    <w:rsid w:val="00871872"/>
    <w:rsid w:val="008736AB"/>
    <w:rsid w:val="00873B28"/>
    <w:rsid w:val="00873DF9"/>
    <w:rsid w:val="008765B6"/>
    <w:rsid w:val="0087703A"/>
    <w:rsid w:val="00877AA5"/>
    <w:rsid w:val="00880CA7"/>
    <w:rsid w:val="008827AB"/>
    <w:rsid w:val="0088486C"/>
    <w:rsid w:val="00885A91"/>
    <w:rsid w:val="00886B4E"/>
    <w:rsid w:val="008874DB"/>
    <w:rsid w:val="00890D0B"/>
    <w:rsid w:val="00891A79"/>
    <w:rsid w:val="00891B12"/>
    <w:rsid w:val="00892209"/>
    <w:rsid w:val="008935A6"/>
    <w:rsid w:val="00893812"/>
    <w:rsid w:val="00894326"/>
    <w:rsid w:val="008957C3"/>
    <w:rsid w:val="0089604F"/>
    <w:rsid w:val="00896657"/>
    <w:rsid w:val="00897957"/>
    <w:rsid w:val="008A0740"/>
    <w:rsid w:val="008A0952"/>
    <w:rsid w:val="008A1503"/>
    <w:rsid w:val="008A1D6A"/>
    <w:rsid w:val="008A1F23"/>
    <w:rsid w:val="008A2F1E"/>
    <w:rsid w:val="008A3B27"/>
    <w:rsid w:val="008A4069"/>
    <w:rsid w:val="008A48FC"/>
    <w:rsid w:val="008A4EE9"/>
    <w:rsid w:val="008A5272"/>
    <w:rsid w:val="008A5CEA"/>
    <w:rsid w:val="008A6975"/>
    <w:rsid w:val="008B0A96"/>
    <w:rsid w:val="008B0E96"/>
    <w:rsid w:val="008B322B"/>
    <w:rsid w:val="008B4057"/>
    <w:rsid w:val="008B6119"/>
    <w:rsid w:val="008B79CA"/>
    <w:rsid w:val="008C0A20"/>
    <w:rsid w:val="008C0C41"/>
    <w:rsid w:val="008C1023"/>
    <w:rsid w:val="008C140F"/>
    <w:rsid w:val="008C2372"/>
    <w:rsid w:val="008C2804"/>
    <w:rsid w:val="008C3A68"/>
    <w:rsid w:val="008C3C55"/>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7465"/>
    <w:rsid w:val="008E0B8E"/>
    <w:rsid w:val="008E1FEE"/>
    <w:rsid w:val="008E327D"/>
    <w:rsid w:val="008E3531"/>
    <w:rsid w:val="008E567E"/>
    <w:rsid w:val="008E6CBD"/>
    <w:rsid w:val="008E7471"/>
    <w:rsid w:val="008E7A5F"/>
    <w:rsid w:val="008F087D"/>
    <w:rsid w:val="008F0F5E"/>
    <w:rsid w:val="008F1A3B"/>
    <w:rsid w:val="008F218D"/>
    <w:rsid w:val="008F2219"/>
    <w:rsid w:val="008F5586"/>
    <w:rsid w:val="008F7316"/>
    <w:rsid w:val="008F773C"/>
    <w:rsid w:val="00901DF7"/>
    <w:rsid w:val="00902A7A"/>
    <w:rsid w:val="009031D1"/>
    <w:rsid w:val="0090323C"/>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2613"/>
    <w:rsid w:val="009247E7"/>
    <w:rsid w:val="00924E7E"/>
    <w:rsid w:val="0093049E"/>
    <w:rsid w:val="009304BC"/>
    <w:rsid w:val="00930753"/>
    <w:rsid w:val="009325EE"/>
    <w:rsid w:val="009347A9"/>
    <w:rsid w:val="009358F5"/>
    <w:rsid w:val="00935F1E"/>
    <w:rsid w:val="00937513"/>
    <w:rsid w:val="00937AFD"/>
    <w:rsid w:val="009415C7"/>
    <w:rsid w:val="00941BB0"/>
    <w:rsid w:val="00943676"/>
    <w:rsid w:val="00944419"/>
    <w:rsid w:val="009455DA"/>
    <w:rsid w:val="00945F19"/>
    <w:rsid w:val="00946056"/>
    <w:rsid w:val="00946383"/>
    <w:rsid w:val="00947B0D"/>
    <w:rsid w:val="00953157"/>
    <w:rsid w:val="00953458"/>
    <w:rsid w:val="00956FB0"/>
    <w:rsid w:val="009570E3"/>
    <w:rsid w:val="00957353"/>
    <w:rsid w:val="00957910"/>
    <w:rsid w:val="00961216"/>
    <w:rsid w:val="0096193B"/>
    <w:rsid w:val="00964988"/>
    <w:rsid w:val="00965489"/>
    <w:rsid w:val="009667EC"/>
    <w:rsid w:val="00966BDB"/>
    <w:rsid w:val="00966DE0"/>
    <w:rsid w:val="00967426"/>
    <w:rsid w:val="009702DF"/>
    <w:rsid w:val="0097088E"/>
    <w:rsid w:val="00971D0B"/>
    <w:rsid w:val="00972A52"/>
    <w:rsid w:val="009741E6"/>
    <w:rsid w:val="00974EAF"/>
    <w:rsid w:val="00974FEE"/>
    <w:rsid w:val="00975210"/>
    <w:rsid w:val="009759BC"/>
    <w:rsid w:val="00975FF1"/>
    <w:rsid w:val="009767F9"/>
    <w:rsid w:val="009806B9"/>
    <w:rsid w:val="00981E8B"/>
    <w:rsid w:val="00982689"/>
    <w:rsid w:val="00983B97"/>
    <w:rsid w:val="00985361"/>
    <w:rsid w:val="00985B56"/>
    <w:rsid w:val="00985F2A"/>
    <w:rsid w:val="00986228"/>
    <w:rsid w:val="00986350"/>
    <w:rsid w:val="009864BD"/>
    <w:rsid w:val="00992388"/>
    <w:rsid w:val="0099471A"/>
    <w:rsid w:val="00994C17"/>
    <w:rsid w:val="009969EE"/>
    <w:rsid w:val="00997C25"/>
    <w:rsid w:val="009A0253"/>
    <w:rsid w:val="009A127A"/>
    <w:rsid w:val="009A1286"/>
    <w:rsid w:val="009A438D"/>
    <w:rsid w:val="009A47EE"/>
    <w:rsid w:val="009A4D7A"/>
    <w:rsid w:val="009A51A3"/>
    <w:rsid w:val="009A66F2"/>
    <w:rsid w:val="009B1F8D"/>
    <w:rsid w:val="009B2370"/>
    <w:rsid w:val="009B2805"/>
    <w:rsid w:val="009B32F1"/>
    <w:rsid w:val="009B3919"/>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6BFE"/>
    <w:rsid w:val="009F08EE"/>
    <w:rsid w:val="009F1D8B"/>
    <w:rsid w:val="009F3AE7"/>
    <w:rsid w:val="009F4463"/>
    <w:rsid w:val="009F4777"/>
    <w:rsid w:val="009F4BD2"/>
    <w:rsid w:val="009F67D2"/>
    <w:rsid w:val="009F7EAC"/>
    <w:rsid w:val="00A00630"/>
    <w:rsid w:val="00A00C32"/>
    <w:rsid w:val="00A0133D"/>
    <w:rsid w:val="00A02A57"/>
    <w:rsid w:val="00A04B86"/>
    <w:rsid w:val="00A04C11"/>
    <w:rsid w:val="00A04CD5"/>
    <w:rsid w:val="00A04EE1"/>
    <w:rsid w:val="00A054A4"/>
    <w:rsid w:val="00A112CD"/>
    <w:rsid w:val="00A1321B"/>
    <w:rsid w:val="00A206F7"/>
    <w:rsid w:val="00A20D68"/>
    <w:rsid w:val="00A21F15"/>
    <w:rsid w:val="00A22B0C"/>
    <w:rsid w:val="00A23526"/>
    <w:rsid w:val="00A23A7B"/>
    <w:rsid w:val="00A24495"/>
    <w:rsid w:val="00A24656"/>
    <w:rsid w:val="00A27490"/>
    <w:rsid w:val="00A306BD"/>
    <w:rsid w:val="00A31FB3"/>
    <w:rsid w:val="00A32001"/>
    <w:rsid w:val="00A332A1"/>
    <w:rsid w:val="00A34504"/>
    <w:rsid w:val="00A34B11"/>
    <w:rsid w:val="00A3523E"/>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BAF"/>
    <w:rsid w:val="00A521E0"/>
    <w:rsid w:val="00A52E11"/>
    <w:rsid w:val="00A53E13"/>
    <w:rsid w:val="00A54CA6"/>
    <w:rsid w:val="00A55104"/>
    <w:rsid w:val="00A55D7C"/>
    <w:rsid w:val="00A56D57"/>
    <w:rsid w:val="00A57BD5"/>
    <w:rsid w:val="00A6044C"/>
    <w:rsid w:val="00A6068C"/>
    <w:rsid w:val="00A60A93"/>
    <w:rsid w:val="00A6133F"/>
    <w:rsid w:val="00A61D0E"/>
    <w:rsid w:val="00A620AF"/>
    <w:rsid w:val="00A64A36"/>
    <w:rsid w:val="00A65B10"/>
    <w:rsid w:val="00A67BB5"/>
    <w:rsid w:val="00A7279A"/>
    <w:rsid w:val="00A72BA0"/>
    <w:rsid w:val="00A73456"/>
    <w:rsid w:val="00A73581"/>
    <w:rsid w:val="00A736DB"/>
    <w:rsid w:val="00A73A05"/>
    <w:rsid w:val="00A7482D"/>
    <w:rsid w:val="00A74B5D"/>
    <w:rsid w:val="00A74C42"/>
    <w:rsid w:val="00A75306"/>
    <w:rsid w:val="00A75BF2"/>
    <w:rsid w:val="00A75D7F"/>
    <w:rsid w:val="00A76996"/>
    <w:rsid w:val="00A76B04"/>
    <w:rsid w:val="00A77EDA"/>
    <w:rsid w:val="00A809A4"/>
    <w:rsid w:val="00A814A4"/>
    <w:rsid w:val="00A81A8F"/>
    <w:rsid w:val="00A820AD"/>
    <w:rsid w:val="00A8431E"/>
    <w:rsid w:val="00A84733"/>
    <w:rsid w:val="00A84AC3"/>
    <w:rsid w:val="00A8527C"/>
    <w:rsid w:val="00A922DB"/>
    <w:rsid w:val="00A925C2"/>
    <w:rsid w:val="00A93F08"/>
    <w:rsid w:val="00A95CF2"/>
    <w:rsid w:val="00A963F2"/>
    <w:rsid w:val="00A96C62"/>
    <w:rsid w:val="00AA2947"/>
    <w:rsid w:val="00AA2CCD"/>
    <w:rsid w:val="00AA2DB9"/>
    <w:rsid w:val="00AA4030"/>
    <w:rsid w:val="00AA46C8"/>
    <w:rsid w:val="00AA51C8"/>
    <w:rsid w:val="00AA5785"/>
    <w:rsid w:val="00AB15CD"/>
    <w:rsid w:val="00AB16F4"/>
    <w:rsid w:val="00AB2DE6"/>
    <w:rsid w:val="00AB330E"/>
    <w:rsid w:val="00AB35F2"/>
    <w:rsid w:val="00AB3E0C"/>
    <w:rsid w:val="00AB4B7F"/>
    <w:rsid w:val="00AB6253"/>
    <w:rsid w:val="00AB772A"/>
    <w:rsid w:val="00AB7E97"/>
    <w:rsid w:val="00AC0161"/>
    <w:rsid w:val="00AC0A49"/>
    <w:rsid w:val="00AC1CB8"/>
    <w:rsid w:val="00AC2320"/>
    <w:rsid w:val="00AC2729"/>
    <w:rsid w:val="00AC4B8D"/>
    <w:rsid w:val="00AC5CFA"/>
    <w:rsid w:val="00AC6820"/>
    <w:rsid w:val="00AC6A13"/>
    <w:rsid w:val="00AC6EDA"/>
    <w:rsid w:val="00AD00A4"/>
    <w:rsid w:val="00AD01B6"/>
    <w:rsid w:val="00AD4030"/>
    <w:rsid w:val="00AD7062"/>
    <w:rsid w:val="00AD71C1"/>
    <w:rsid w:val="00AD75CF"/>
    <w:rsid w:val="00AD7677"/>
    <w:rsid w:val="00AD7A65"/>
    <w:rsid w:val="00AE16C3"/>
    <w:rsid w:val="00AE180C"/>
    <w:rsid w:val="00AE1D3C"/>
    <w:rsid w:val="00AE3DDD"/>
    <w:rsid w:val="00AE426C"/>
    <w:rsid w:val="00AE4A2D"/>
    <w:rsid w:val="00AE5DDC"/>
    <w:rsid w:val="00AE6CF7"/>
    <w:rsid w:val="00AE79DD"/>
    <w:rsid w:val="00AF459F"/>
    <w:rsid w:val="00AF4EA4"/>
    <w:rsid w:val="00AF5362"/>
    <w:rsid w:val="00AF5500"/>
    <w:rsid w:val="00AF649C"/>
    <w:rsid w:val="00AF72BF"/>
    <w:rsid w:val="00B00AF2"/>
    <w:rsid w:val="00B01390"/>
    <w:rsid w:val="00B01F5B"/>
    <w:rsid w:val="00B025D1"/>
    <w:rsid w:val="00B026D5"/>
    <w:rsid w:val="00B02F02"/>
    <w:rsid w:val="00B03E1D"/>
    <w:rsid w:val="00B0469E"/>
    <w:rsid w:val="00B05628"/>
    <w:rsid w:val="00B06275"/>
    <w:rsid w:val="00B07A3E"/>
    <w:rsid w:val="00B07DF6"/>
    <w:rsid w:val="00B10B43"/>
    <w:rsid w:val="00B1230A"/>
    <w:rsid w:val="00B12886"/>
    <w:rsid w:val="00B12E34"/>
    <w:rsid w:val="00B13E6F"/>
    <w:rsid w:val="00B14A23"/>
    <w:rsid w:val="00B15037"/>
    <w:rsid w:val="00B15527"/>
    <w:rsid w:val="00B15D4E"/>
    <w:rsid w:val="00B15E2A"/>
    <w:rsid w:val="00B16975"/>
    <w:rsid w:val="00B17071"/>
    <w:rsid w:val="00B170D1"/>
    <w:rsid w:val="00B17819"/>
    <w:rsid w:val="00B17A74"/>
    <w:rsid w:val="00B21469"/>
    <w:rsid w:val="00B23247"/>
    <w:rsid w:val="00B23F78"/>
    <w:rsid w:val="00B2581C"/>
    <w:rsid w:val="00B27C71"/>
    <w:rsid w:val="00B31E57"/>
    <w:rsid w:val="00B3226C"/>
    <w:rsid w:val="00B32C1E"/>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50BD7"/>
    <w:rsid w:val="00B50BFD"/>
    <w:rsid w:val="00B51095"/>
    <w:rsid w:val="00B522F5"/>
    <w:rsid w:val="00B53BD0"/>
    <w:rsid w:val="00B5523A"/>
    <w:rsid w:val="00B5621F"/>
    <w:rsid w:val="00B57F76"/>
    <w:rsid w:val="00B601FD"/>
    <w:rsid w:val="00B60608"/>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350D"/>
    <w:rsid w:val="00B74852"/>
    <w:rsid w:val="00B74947"/>
    <w:rsid w:val="00B751CE"/>
    <w:rsid w:val="00B753B5"/>
    <w:rsid w:val="00B7647D"/>
    <w:rsid w:val="00B765DA"/>
    <w:rsid w:val="00B7676C"/>
    <w:rsid w:val="00B767AD"/>
    <w:rsid w:val="00B76FB1"/>
    <w:rsid w:val="00B77D3E"/>
    <w:rsid w:val="00B800A2"/>
    <w:rsid w:val="00B80304"/>
    <w:rsid w:val="00B80692"/>
    <w:rsid w:val="00B8206A"/>
    <w:rsid w:val="00B82792"/>
    <w:rsid w:val="00B84E7D"/>
    <w:rsid w:val="00B87F4A"/>
    <w:rsid w:val="00B90ABC"/>
    <w:rsid w:val="00B90BA3"/>
    <w:rsid w:val="00B91DDE"/>
    <w:rsid w:val="00B92F96"/>
    <w:rsid w:val="00B93BCC"/>
    <w:rsid w:val="00B946C0"/>
    <w:rsid w:val="00B947E8"/>
    <w:rsid w:val="00B96D88"/>
    <w:rsid w:val="00B97D40"/>
    <w:rsid w:val="00BA26DC"/>
    <w:rsid w:val="00BA2905"/>
    <w:rsid w:val="00BA3A4E"/>
    <w:rsid w:val="00BA4E95"/>
    <w:rsid w:val="00BA5025"/>
    <w:rsid w:val="00BA52E0"/>
    <w:rsid w:val="00BA61BC"/>
    <w:rsid w:val="00BA62CE"/>
    <w:rsid w:val="00BA787E"/>
    <w:rsid w:val="00BA78C6"/>
    <w:rsid w:val="00BA7963"/>
    <w:rsid w:val="00BB1823"/>
    <w:rsid w:val="00BB7690"/>
    <w:rsid w:val="00BC09CD"/>
    <w:rsid w:val="00BC100F"/>
    <w:rsid w:val="00BC313F"/>
    <w:rsid w:val="00BC50B6"/>
    <w:rsid w:val="00BC5A9C"/>
    <w:rsid w:val="00BC6311"/>
    <w:rsid w:val="00BC6813"/>
    <w:rsid w:val="00BC6BEB"/>
    <w:rsid w:val="00BC7615"/>
    <w:rsid w:val="00BD04B0"/>
    <w:rsid w:val="00BD0F44"/>
    <w:rsid w:val="00BD53F7"/>
    <w:rsid w:val="00BD65FB"/>
    <w:rsid w:val="00BE256E"/>
    <w:rsid w:val="00BE2595"/>
    <w:rsid w:val="00BE29CC"/>
    <w:rsid w:val="00BE2D47"/>
    <w:rsid w:val="00BE3092"/>
    <w:rsid w:val="00BE3609"/>
    <w:rsid w:val="00BE395B"/>
    <w:rsid w:val="00BE5948"/>
    <w:rsid w:val="00BF11E5"/>
    <w:rsid w:val="00BF1277"/>
    <w:rsid w:val="00BF325A"/>
    <w:rsid w:val="00BF3B9E"/>
    <w:rsid w:val="00BF46BD"/>
    <w:rsid w:val="00BF54BF"/>
    <w:rsid w:val="00BF6A39"/>
    <w:rsid w:val="00C003D5"/>
    <w:rsid w:val="00C01307"/>
    <w:rsid w:val="00C01EBC"/>
    <w:rsid w:val="00C047CF"/>
    <w:rsid w:val="00C06073"/>
    <w:rsid w:val="00C06D76"/>
    <w:rsid w:val="00C10D9C"/>
    <w:rsid w:val="00C110DD"/>
    <w:rsid w:val="00C12095"/>
    <w:rsid w:val="00C12C21"/>
    <w:rsid w:val="00C13515"/>
    <w:rsid w:val="00C1368C"/>
    <w:rsid w:val="00C1416A"/>
    <w:rsid w:val="00C1459C"/>
    <w:rsid w:val="00C14C19"/>
    <w:rsid w:val="00C14D26"/>
    <w:rsid w:val="00C1701A"/>
    <w:rsid w:val="00C172DC"/>
    <w:rsid w:val="00C20830"/>
    <w:rsid w:val="00C20DA6"/>
    <w:rsid w:val="00C222FA"/>
    <w:rsid w:val="00C23607"/>
    <w:rsid w:val="00C24D0B"/>
    <w:rsid w:val="00C25044"/>
    <w:rsid w:val="00C25822"/>
    <w:rsid w:val="00C273D4"/>
    <w:rsid w:val="00C30302"/>
    <w:rsid w:val="00C305FB"/>
    <w:rsid w:val="00C33A43"/>
    <w:rsid w:val="00C3428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7693"/>
    <w:rsid w:val="00C57C11"/>
    <w:rsid w:val="00C57DC8"/>
    <w:rsid w:val="00C62ED5"/>
    <w:rsid w:val="00C63845"/>
    <w:rsid w:val="00C63F2F"/>
    <w:rsid w:val="00C65F24"/>
    <w:rsid w:val="00C667C3"/>
    <w:rsid w:val="00C66D58"/>
    <w:rsid w:val="00C67033"/>
    <w:rsid w:val="00C678A6"/>
    <w:rsid w:val="00C70C58"/>
    <w:rsid w:val="00C71DF4"/>
    <w:rsid w:val="00C72370"/>
    <w:rsid w:val="00C72E7D"/>
    <w:rsid w:val="00C76651"/>
    <w:rsid w:val="00C76A0B"/>
    <w:rsid w:val="00C77163"/>
    <w:rsid w:val="00C775E4"/>
    <w:rsid w:val="00C86B5D"/>
    <w:rsid w:val="00C87CAD"/>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A2A"/>
    <w:rsid w:val="00CA7E0D"/>
    <w:rsid w:val="00CB0A45"/>
    <w:rsid w:val="00CB1420"/>
    <w:rsid w:val="00CB1C7A"/>
    <w:rsid w:val="00CB2DD4"/>
    <w:rsid w:val="00CB31BA"/>
    <w:rsid w:val="00CB3CB9"/>
    <w:rsid w:val="00CB47CF"/>
    <w:rsid w:val="00CB5878"/>
    <w:rsid w:val="00CB5B02"/>
    <w:rsid w:val="00CB74DD"/>
    <w:rsid w:val="00CB788E"/>
    <w:rsid w:val="00CC0098"/>
    <w:rsid w:val="00CC0A4F"/>
    <w:rsid w:val="00CC139D"/>
    <w:rsid w:val="00CC1CAF"/>
    <w:rsid w:val="00CC4460"/>
    <w:rsid w:val="00CC4B99"/>
    <w:rsid w:val="00CC4CF9"/>
    <w:rsid w:val="00CC54A2"/>
    <w:rsid w:val="00CC54E2"/>
    <w:rsid w:val="00CC63AA"/>
    <w:rsid w:val="00CC6BB0"/>
    <w:rsid w:val="00CC7DB9"/>
    <w:rsid w:val="00CD016A"/>
    <w:rsid w:val="00CD1198"/>
    <w:rsid w:val="00CD13ED"/>
    <w:rsid w:val="00CD2445"/>
    <w:rsid w:val="00CD4BED"/>
    <w:rsid w:val="00CE04E5"/>
    <w:rsid w:val="00CE221A"/>
    <w:rsid w:val="00CE2459"/>
    <w:rsid w:val="00CE2ADC"/>
    <w:rsid w:val="00CE3755"/>
    <w:rsid w:val="00CE4951"/>
    <w:rsid w:val="00CE4A1F"/>
    <w:rsid w:val="00CE5E52"/>
    <w:rsid w:val="00CE63DE"/>
    <w:rsid w:val="00CE6469"/>
    <w:rsid w:val="00CE646A"/>
    <w:rsid w:val="00CE652C"/>
    <w:rsid w:val="00CE7CE9"/>
    <w:rsid w:val="00CF00BF"/>
    <w:rsid w:val="00CF0F8A"/>
    <w:rsid w:val="00CF3D4E"/>
    <w:rsid w:val="00CF3DA8"/>
    <w:rsid w:val="00CF424B"/>
    <w:rsid w:val="00CF43C4"/>
    <w:rsid w:val="00CF4BC2"/>
    <w:rsid w:val="00CF58C9"/>
    <w:rsid w:val="00CF5C30"/>
    <w:rsid w:val="00CF6003"/>
    <w:rsid w:val="00CF6992"/>
    <w:rsid w:val="00D0085B"/>
    <w:rsid w:val="00D0418C"/>
    <w:rsid w:val="00D04956"/>
    <w:rsid w:val="00D04D7C"/>
    <w:rsid w:val="00D07A5D"/>
    <w:rsid w:val="00D139B5"/>
    <w:rsid w:val="00D13A16"/>
    <w:rsid w:val="00D13C17"/>
    <w:rsid w:val="00D144CD"/>
    <w:rsid w:val="00D1495D"/>
    <w:rsid w:val="00D1591A"/>
    <w:rsid w:val="00D161DF"/>
    <w:rsid w:val="00D16358"/>
    <w:rsid w:val="00D17D4F"/>
    <w:rsid w:val="00D200F8"/>
    <w:rsid w:val="00D20FD3"/>
    <w:rsid w:val="00D217DF"/>
    <w:rsid w:val="00D243D6"/>
    <w:rsid w:val="00D248FA"/>
    <w:rsid w:val="00D251E9"/>
    <w:rsid w:val="00D25C88"/>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279"/>
    <w:rsid w:val="00D52E34"/>
    <w:rsid w:val="00D548D3"/>
    <w:rsid w:val="00D54CA0"/>
    <w:rsid w:val="00D5644C"/>
    <w:rsid w:val="00D57DA6"/>
    <w:rsid w:val="00D60432"/>
    <w:rsid w:val="00D60933"/>
    <w:rsid w:val="00D60C3F"/>
    <w:rsid w:val="00D61770"/>
    <w:rsid w:val="00D620D7"/>
    <w:rsid w:val="00D62369"/>
    <w:rsid w:val="00D63237"/>
    <w:rsid w:val="00D63403"/>
    <w:rsid w:val="00D652CF"/>
    <w:rsid w:val="00D67C6B"/>
    <w:rsid w:val="00D73522"/>
    <w:rsid w:val="00D755B6"/>
    <w:rsid w:val="00D75D98"/>
    <w:rsid w:val="00D75EC7"/>
    <w:rsid w:val="00D76324"/>
    <w:rsid w:val="00D7667F"/>
    <w:rsid w:val="00D76930"/>
    <w:rsid w:val="00D815EE"/>
    <w:rsid w:val="00D83B57"/>
    <w:rsid w:val="00D83C07"/>
    <w:rsid w:val="00D83FAC"/>
    <w:rsid w:val="00D84658"/>
    <w:rsid w:val="00D8492A"/>
    <w:rsid w:val="00D865BC"/>
    <w:rsid w:val="00D866FD"/>
    <w:rsid w:val="00D8726D"/>
    <w:rsid w:val="00D8764F"/>
    <w:rsid w:val="00D92B1A"/>
    <w:rsid w:val="00D93504"/>
    <w:rsid w:val="00D959BF"/>
    <w:rsid w:val="00D95A77"/>
    <w:rsid w:val="00D963CD"/>
    <w:rsid w:val="00D96E79"/>
    <w:rsid w:val="00D97F12"/>
    <w:rsid w:val="00DA09D5"/>
    <w:rsid w:val="00DA24E7"/>
    <w:rsid w:val="00DA3160"/>
    <w:rsid w:val="00DA3E51"/>
    <w:rsid w:val="00DA6E15"/>
    <w:rsid w:val="00DB0ED7"/>
    <w:rsid w:val="00DB1071"/>
    <w:rsid w:val="00DB2030"/>
    <w:rsid w:val="00DB234C"/>
    <w:rsid w:val="00DB2585"/>
    <w:rsid w:val="00DB321B"/>
    <w:rsid w:val="00DB43FE"/>
    <w:rsid w:val="00DB5A5A"/>
    <w:rsid w:val="00DB5B53"/>
    <w:rsid w:val="00DB621E"/>
    <w:rsid w:val="00DB654A"/>
    <w:rsid w:val="00DB7B78"/>
    <w:rsid w:val="00DC1DB4"/>
    <w:rsid w:val="00DC3342"/>
    <w:rsid w:val="00DC39F5"/>
    <w:rsid w:val="00DC483F"/>
    <w:rsid w:val="00DD17CC"/>
    <w:rsid w:val="00DD1B7B"/>
    <w:rsid w:val="00DD26FF"/>
    <w:rsid w:val="00DD3221"/>
    <w:rsid w:val="00DD4EAD"/>
    <w:rsid w:val="00DD63D1"/>
    <w:rsid w:val="00DD7DDE"/>
    <w:rsid w:val="00DE0842"/>
    <w:rsid w:val="00DE0DB3"/>
    <w:rsid w:val="00DE4596"/>
    <w:rsid w:val="00DE4A5D"/>
    <w:rsid w:val="00DE4A8A"/>
    <w:rsid w:val="00DE5D7B"/>
    <w:rsid w:val="00DE640F"/>
    <w:rsid w:val="00DE66F1"/>
    <w:rsid w:val="00DE6BF2"/>
    <w:rsid w:val="00DE747B"/>
    <w:rsid w:val="00DF09E2"/>
    <w:rsid w:val="00DF3229"/>
    <w:rsid w:val="00DF444E"/>
    <w:rsid w:val="00DF4684"/>
    <w:rsid w:val="00DF4CD2"/>
    <w:rsid w:val="00DF7E85"/>
    <w:rsid w:val="00E00292"/>
    <w:rsid w:val="00E00C79"/>
    <w:rsid w:val="00E02396"/>
    <w:rsid w:val="00E02F34"/>
    <w:rsid w:val="00E038A0"/>
    <w:rsid w:val="00E04089"/>
    <w:rsid w:val="00E04EC8"/>
    <w:rsid w:val="00E04F01"/>
    <w:rsid w:val="00E065CD"/>
    <w:rsid w:val="00E072D4"/>
    <w:rsid w:val="00E10E32"/>
    <w:rsid w:val="00E13078"/>
    <w:rsid w:val="00E1450E"/>
    <w:rsid w:val="00E155A9"/>
    <w:rsid w:val="00E164A2"/>
    <w:rsid w:val="00E16AC7"/>
    <w:rsid w:val="00E17D48"/>
    <w:rsid w:val="00E207C2"/>
    <w:rsid w:val="00E229FB"/>
    <w:rsid w:val="00E24141"/>
    <w:rsid w:val="00E24E56"/>
    <w:rsid w:val="00E24F77"/>
    <w:rsid w:val="00E25F2F"/>
    <w:rsid w:val="00E26F4E"/>
    <w:rsid w:val="00E27134"/>
    <w:rsid w:val="00E319D7"/>
    <w:rsid w:val="00E32437"/>
    <w:rsid w:val="00E32AAB"/>
    <w:rsid w:val="00E3373F"/>
    <w:rsid w:val="00E33749"/>
    <w:rsid w:val="00E36270"/>
    <w:rsid w:val="00E36459"/>
    <w:rsid w:val="00E42485"/>
    <w:rsid w:val="00E431A5"/>
    <w:rsid w:val="00E434EB"/>
    <w:rsid w:val="00E43761"/>
    <w:rsid w:val="00E453E7"/>
    <w:rsid w:val="00E45B14"/>
    <w:rsid w:val="00E4648F"/>
    <w:rsid w:val="00E4652E"/>
    <w:rsid w:val="00E46804"/>
    <w:rsid w:val="00E50380"/>
    <w:rsid w:val="00E503A8"/>
    <w:rsid w:val="00E528C1"/>
    <w:rsid w:val="00E528EB"/>
    <w:rsid w:val="00E52D75"/>
    <w:rsid w:val="00E53A00"/>
    <w:rsid w:val="00E53AD4"/>
    <w:rsid w:val="00E53E36"/>
    <w:rsid w:val="00E5494D"/>
    <w:rsid w:val="00E54AAA"/>
    <w:rsid w:val="00E54BFF"/>
    <w:rsid w:val="00E56978"/>
    <w:rsid w:val="00E57281"/>
    <w:rsid w:val="00E6236A"/>
    <w:rsid w:val="00E62E4B"/>
    <w:rsid w:val="00E63D91"/>
    <w:rsid w:val="00E63F21"/>
    <w:rsid w:val="00E644CC"/>
    <w:rsid w:val="00E64939"/>
    <w:rsid w:val="00E65DF0"/>
    <w:rsid w:val="00E6607A"/>
    <w:rsid w:val="00E66720"/>
    <w:rsid w:val="00E7038C"/>
    <w:rsid w:val="00E70FBE"/>
    <w:rsid w:val="00E71B39"/>
    <w:rsid w:val="00E71BE8"/>
    <w:rsid w:val="00E71CB8"/>
    <w:rsid w:val="00E73989"/>
    <w:rsid w:val="00E73D4A"/>
    <w:rsid w:val="00E7552F"/>
    <w:rsid w:val="00E758BE"/>
    <w:rsid w:val="00E7712F"/>
    <w:rsid w:val="00E8063E"/>
    <w:rsid w:val="00E807FF"/>
    <w:rsid w:val="00E80AFC"/>
    <w:rsid w:val="00E8643B"/>
    <w:rsid w:val="00E8783E"/>
    <w:rsid w:val="00E8789B"/>
    <w:rsid w:val="00E90743"/>
    <w:rsid w:val="00E90C32"/>
    <w:rsid w:val="00E90CB8"/>
    <w:rsid w:val="00E90FC1"/>
    <w:rsid w:val="00E91931"/>
    <w:rsid w:val="00E919F7"/>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C05B1"/>
    <w:rsid w:val="00EC0789"/>
    <w:rsid w:val="00EC1984"/>
    <w:rsid w:val="00EC19D4"/>
    <w:rsid w:val="00EC1BF9"/>
    <w:rsid w:val="00EC2276"/>
    <w:rsid w:val="00EC292D"/>
    <w:rsid w:val="00EC2F77"/>
    <w:rsid w:val="00EC3A22"/>
    <w:rsid w:val="00EC4DD1"/>
    <w:rsid w:val="00EC4E60"/>
    <w:rsid w:val="00EC68A6"/>
    <w:rsid w:val="00EC7260"/>
    <w:rsid w:val="00ED0318"/>
    <w:rsid w:val="00ED1613"/>
    <w:rsid w:val="00ED245E"/>
    <w:rsid w:val="00ED2E24"/>
    <w:rsid w:val="00ED39BC"/>
    <w:rsid w:val="00ED5119"/>
    <w:rsid w:val="00ED63C3"/>
    <w:rsid w:val="00ED6FB0"/>
    <w:rsid w:val="00EE0D22"/>
    <w:rsid w:val="00EE2017"/>
    <w:rsid w:val="00EE35C4"/>
    <w:rsid w:val="00EE42F5"/>
    <w:rsid w:val="00EE55A8"/>
    <w:rsid w:val="00EE6BCB"/>
    <w:rsid w:val="00EE7301"/>
    <w:rsid w:val="00EF25F5"/>
    <w:rsid w:val="00EF3BD9"/>
    <w:rsid w:val="00EF4D15"/>
    <w:rsid w:val="00EF5994"/>
    <w:rsid w:val="00EF5C3E"/>
    <w:rsid w:val="00EF68DA"/>
    <w:rsid w:val="00EF6DE8"/>
    <w:rsid w:val="00F02799"/>
    <w:rsid w:val="00F03C49"/>
    <w:rsid w:val="00F067F8"/>
    <w:rsid w:val="00F07AD3"/>
    <w:rsid w:val="00F10F9F"/>
    <w:rsid w:val="00F1110B"/>
    <w:rsid w:val="00F113AD"/>
    <w:rsid w:val="00F11A52"/>
    <w:rsid w:val="00F11F21"/>
    <w:rsid w:val="00F131F6"/>
    <w:rsid w:val="00F14DF3"/>
    <w:rsid w:val="00F15A44"/>
    <w:rsid w:val="00F15CCD"/>
    <w:rsid w:val="00F20E28"/>
    <w:rsid w:val="00F2195B"/>
    <w:rsid w:val="00F21D71"/>
    <w:rsid w:val="00F21EB1"/>
    <w:rsid w:val="00F224B8"/>
    <w:rsid w:val="00F24490"/>
    <w:rsid w:val="00F25879"/>
    <w:rsid w:val="00F25C57"/>
    <w:rsid w:val="00F267D0"/>
    <w:rsid w:val="00F27D89"/>
    <w:rsid w:val="00F3369E"/>
    <w:rsid w:val="00F33DB4"/>
    <w:rsid w:val="00F36958"/>
    <w:rsid w:val="00F40026"/>
    <w:rsid w:val="00F41597"/>
    <w:rsid w:val="00F41624"/>
    <w:rsid w:val="00F41767"/>
    <w:rsid w:val="00F42D19"/>
    <w:rsid w:val="00F42DB2"/>
    <w:rsid w:val="00F458D2"/>
    <w:rsid w:val="00F46979"/>
    <w:rsid w:val="00F476AE"/>
    <w:rsid w:val="00F501BB"/>
    <w:rsid w:val="00F517C3"/>
    <w:rsid w:val="00F5257F"/>
    <w:rsid w:val="00F53306"/>
    <w:rsid w:val="00F53DE4"/>
    <w:rsid w:val="00F54327"/>
    <w:rsid w:val="00F54DC8"/>
    <w:rsid w:val="00F54E34"/>
    <w:rsid w:val="00F5508A"/>
    <w:rsid w:val="00F55E6A"/>
    <w:rsid w:val="00F5644F"/>
    <w:rsid w:val="00F56795"/>
    <w:rsid w:val="00F57281"/>
    <w:rsid w:val="00F6148C"/>
    <w:rsid w:val="00F63AE0"/>
    <w:rsid w:val="00F647AB"/>
    <w:rsid w:val="00F65CFE"/>
    <w:rsid w:val="00F66098"/>
    <w:rsid w:val="00F67C61"/>
    <w:rsid w:val="00F70838"/>
    <w:rsid w:val="00F71664"/>
    <w:rsid w:val="00F73245"/>
    <w:rsid w:val="00F74A2F"/>
    <w:rsid w:val="00F75658"/>
    <w:rsid w:val="00F75937"/>
    <w:rsid w:val="00F779D1"/>
    <w:rsid w:val="00F8025C"/>
    <w:rsid w:val="00F8431B"/>
    <w:rsid w:val="00F864E0"/>
    <w:rsid w:val="00F874CA"/>
    <w:rsid w:val="00F9000F"/>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EDD"/>
    <w:rsid w:val="00FB5208"/>
    <w:rsid w:val="00FB584C"/>
    <w:rsid w:val="00FC04A2"/>
    <w:rsid w:val="00FC124E"/>
    <w:rsid w:val="00FC1CE9"/>
    <w:rsid w:val="00FC2C7A"/>
    <w:rsid w:val="00FC2DCA"/>
    <w:rsid w:val="00FC3019"/>
    <w:rsid w:val="00FC301F"/>
    <w:rsid w:val="00FC5D3D"/>
    <w:rsid w:val="00FC6A7A"/>
    <w:rsid w:val="00FC6DFC"/>
    <w:rsid w:val="00FC711B"/>
    <w:rsid w:val="00FD044D"/>
    <w:rsid w:val="00FD0781"/>
    <w:rsid w:val="00FD1895"/>
    <w:rsid w:val="00FD1B1A"/>
    <w:rsid w:val="00FD1DC0"/>
    <w:rsid w:val="00FD228E"/>
    <w:rsid w:val="00FD269E"/>
    <w:rsid w:val="00FD2FD6"/>
    <w:rsid w:val="00FD6178"/>
    <w:rsid w:val="00FD7A77"/>
    <w:rsid w:val="00FE0751"/>
    <w:rsid w:val="00FE14E5"/>
    <w:rsid w:val="00FE14FE"/>
    <w:rsid w:val="00FE1A62"/>
    <w:rsid w:val="00FE1BD4"/>
    <w:rsid w:val="00FE472D"/>
    <w:rsid w:val="00FE55B1"/>
    <w:rsid w:val="00FE754F"/>
    <w:rsid w:val="00FF1772"/>
    <w:rsid w:val="00FF1821"/>
    <w:rsid w:val="00FF1E91"/>
    <w:rsid w:val="00FF21B5"/>
    <w:rsid w:val="00FF28A9"/>
    <w:rsid w:val="00FF30A5"/>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toc 1" w:uiPriority="39" w:qFormat="1"/>
    <w:lsdException w:name="toc 2" w:uiPriority="39" w:qFormat="1"/>
    <w:lsdException w:name="caption" w:qFormat="1"/>
    <w:lsdException w:name="table of authorities" w:uiPriority="99"/>
    <w:lsdException w:name="macro" w:uiPriority="99"/>
    <w:lsdException w:name="toa heading" w:uiPriority="99"/>
    <w:lsdException w:name="List 2"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uiPriority w:val="99"/>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semiHidden/>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semiHidden/>
    <w:rsid w:val="002D4E35"/>
    <w:rPr>
      <w:color w:val="000000"/>
      <w:sz w:val="28"/>
      <w:lang w:val="ru-RU" w:eastAsia="ru-RU" w:bidi="ar-SA"/>
    </w:rPr>
  </w:style>
  <w:style w:type="character" w:customStyle="1" w:styleId="5fff4">
    <w:name w:val="Знак5"/>
    <w:basedOn w:val="af6"/>
    <w:semiHidden/>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semiHidden/>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toc 1" w:uiPriority="39" w:qFormat="1"/>
    <w:lsdException w:name="toc 2" w:uiPriority="39" w:qFormat="1"/>
    <w:lsdException w:name="caption" w:qFormat="1"/>
    <w:lsdException w:name="table of authorities" w:uiPriority="99"/>
    <w:lsdException w:name="macro" w:uiPriority="99"/>
    <w:lsdException w:name="toa heading" w:uiPriority="99"/>
    <w:lsdException w:name="List 2"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uiPriority w:val="99"/>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semiHidden/>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semiHidden/>
    <w:rsid w:val="002D4E35"/>
    <w:rPr>
      <w:color w:val="000000"/>
      <w:sz w:val="28"/>
      <w:lang w:val="ru-RU" w:eastAsia="ru-RU" w:bidi="ar-SA"/>
    </w:rPr>
  </w:style>
  <w:style w:type="character" w:customStyle="1" w:styleId="5fff4">
    <w:name w:val="Знак5"/>
    <w:basedOn w:val="af6"/>
    <w:semiHidden/>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semiHidden/>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54444-F733-4FB2-92EF-04645BE89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5642</TotalTime>
  <Pages>37</Pages>
  <Words>9160</Words>
  <Characters>52217</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61255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1045</cp:revision>
  <cp:lastPrinted>2009-02-06T08:36:00Z</cp:lastPrinted>
  <dcterms:created xsi:type="dcterms:W3CDTF">2015-03-22T11:10:00Z</dcterms:created>
  <dcterms:modified xsi:type="dcterms:W3CDTF">2015-09-08T08:54:00Z</dcterms:modified>
</cp:coreProperties>
</file>