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9CF51" w14:textId="77777777" w:rsidR="00FF3726" w:rsidRDefault="00FF3726" w:rsidP="00FF372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Научно-педагогическая концепция П.М. Фуко</w:t>
      </w:r>
    </w:p>
    <w:bookmarkEnd w:id="0"/>
    <w:p w14:paraId="40ADEC7E" w14:textId="304312E5" w:rsidR="00FF3726" w:rsidRDefault="00FF3726" w:rsidP="00FF372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Матвиенко, Татьяна Николаевна</w:t>
      </w:r>
      <w:r>
        <w:rPr>
          <w:rFonts w:ascii="Verdana" w:hAnsi="Verdana"/>
          <w:color w:val="000000"/>
          <w:sz w:val="18"/>
          <w:szCs w:val="18"/>
        </w:rPr>
        <w:br/>
      </w:r>
      <w:r>
        <w:rPr>
          <w:rFonts w:ascii="Verdana" w:hAnsi="Verdana"/>
          <w:color w:val="000000"/>
          <w:sz w:val="18"/>
          <w:szCs w:val="18"/>
        </w:rPr>
        <w:br/>
      </w:r>
    </w:p>
    <w:p w14:paraId="239CE024" w14:textId="77777777" w:rsidR="00FF3726" w:rsidRDefault="00FF3726" w:rsidP="00FF372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44F9267" w14:textId="77777777" w:rsidR="00FF3726" w:rsidRDefault="00FF3726" w:rsidP="00FF3726">
      <w:pPr>
        <w:rPr>
          <w:rFonts w:ascii="Verdana" w:hAnsi="Verdana"/>
          <w:color w:val="000000"/>
          <w:sz w:val="18"/>
          <w:szCs w:val="18"/>
        </w:rPr>
      </w:pPr>
      <w:r>
        <w:rPr>
          <w:rFonts w:ascii="Verdana" w:hAnsi="Verdana"/>
          <w:color w:val="000000"/>
          <w:sz w:val="18"/>
          <w:szCs w:val="18"/>
        </w:rPr>
        <w:t>2012</w:t>
      </w:r>
    </w:p>
    <w:p w14:paraId="0BB064A5" w14:textId="77777777" w:rsidR="00FF3726" w:rsidRDefault="00FF3726" w:rsidP="00FF3726">
      <w:pPr>
        <w:rPr>
          <w:rFonts w:ascii="Verdana" w:hAnsi="Verdana"/>
          <w:b/>
          <w:bCs/>
          <w:color w:val="000000"/>
          <w:sz w:val="18"/>
          <w:szCs w:val="18"/>
        </w:rPr>
      </w:pPr>
      <w:r>
        <w:rPr>
          <w:rFonts w:ascii="Verdana" w:hAnsi="Verdana"/>
          <w:b/>
          <w:bCs/>
          <w:color w:val="000000"/>
          <w:sz w:val="18"/>
          <w:szCs w:val="18"/>
        </w:rPr>
        <w:t>Автор научной работы: </w:t>
      </w:r>
    </w:p>
    <w:p w14:paraId="0911BEA6" w14:textId="77777777" w:rsidR="00FF3726" w:rsidRDefault="00FF3726" w:rsidP="00FF3726">
      <w:pPr>
        <w:rPr>
          <w:rFonts w:ascii="Verdana" w:hAnsi="Verdana"/>
          <w:color w:val="000000"/>
          <w:sz w:val="18"/>
          <w:szCs w:val="18"/>
        </w:rPr>
      </w:pPr>
      <w:r>
        <w:rPr>
          <w:rFonts w:ascii="Verdana" w:hAnsi="Verdana"/>
          <w:color w:val="000000"/>
          <w:sz w:val="18"/>
          <w:szCs w:val="18"/>
        </w:rPr>
        <w:t>Матвиенко, Татьяна Николаевна</w:t>
      </w:r>
    </w:p>
    <w:p w14:paraId="08CB9C55" w14:textId="77777777" w:rsidR="00FF3726" w:rsidRDefault="00FF3726" w:rsidP="00FF3726">
      <w:pPr>
        <w:rPr>
          <w:rFonts w:ascii="Verdana" w:hAnsi="Verdana"/>
          <w:b/>
          <w:bCs/>
          <w:color w:val="000000"/>
          <w:sz w:val="18"/>
          <w:szCs w:val="18"/>
        </w:rPr>
      </w:pPr>
      <w:r>
        <w:rPr>
          <w:rFonts w:ascii="Verdana" w:hAnsi="Verdana"/>
          <w:b/>
          <w:bCs/>
          <w:color w:val="000000"/>
          <w:sz w:val="18"/>
          <w:szCs w:val="18"/>
        </w:rPr>
        <w:t>Ученая cтепень: </w:t>
      </w:r>
    </w:p>
    <w:p w14:paraId="06391AEF" w14:textId="77777777" w:rsidR="00FF3726" w:rsidRDefault="00FF3726" w:rsidP="00FF3726">
      <w:pPr>
        <w:rPr>
          <w:rFonts w:ascii="Verdana" w:hAnsi="Verdana"/>
          <w:color w:val="000000"/>
          <w:sz w:val="18"/>
          <w:szCs w:val="18"/>
        </w:rPr>
      </w:pPr>
      <w:r>
        <w:rPr>
          <w:rFonts w:ascii="Verdana" w:hAnsi="Verdana"/>
          <w:color w:val="000000"/>
          <w:sz w:val="18"/>
          <w:szCs w:val="18"/>
        </w:rPr>
        <w:t>кандидат педагогических наук</w:t>
      </w:r>
    </w:p>
    <w:p w14:paraId="57CB0330" w14:textId="77777777" w:rsidR="00FF3726" w:rsidRDefault="00FF3726" w:rsidP="00FF3726">
      <w:pPr>
        <w:rPr>
          <w:rFonts w:ascii="Verdana" w:hAnsi="Verdana"/>
          <w:b/>
          <w:bCs/>
          <w:color w:val="000000"/>
          <w:sz w:val="18"/>
          <w:szCs w:val="18"/>
        </w:rPr>
      </w:pPr>
      <w:r>
        <w:rPr>
          <w:rFonts w:ascii="Verdana" w:hAnsi="Verdana"/>
          <w:b/>
          <w:bCs/>
          <w:color w:val="000000"/>
          <w:sz w:val="18"/>
          <w:szCs w:val="18"/>
        </w:rPr>
        <w:t>Место защиты диссертации: </w:t>
      </w:r>
    </w:p>
    <w:p w14:paraId="22462367" w14:textId="77777777" w:rsidR="00FF3726" w:rsidRDefault="00FF3726" w:rsidP="00FF3726">
      <w:pPr>
        <w:rPr>
          <w:rFonts w:ascii="Verdana" w:hAnsi="Verdana"/>
          <w:color w:val="000000"/>
          <w:sz w:val="18"/>
          <w:szCs w:val="18"/>
        </w:rPr>
      </w:pPr>
      <w:r>
        <w:rPr>
          <w:rFonts w:ascii="Verdana" w:hAnsi="Verdana"/>
          <w:color w:val="000000"/>
          <w:sz w:val="18"/>
          <w:szCs w:val="18"/>
        </w:rPr>
        <w:t>Волгоград</w:t>
      </w:r>
    </w:p>
    <w:p w14:paraId="77C8ED86" w14:textId="77777777" w:rsidR="00FF3726" w:rsidRDefault="00FF3726" w:rsidP="00FF3726">
      <w:pPr>
        <w:rPr>
          <w:rFonts w:ascii="Verdana" w:hAnsi="Verdana"/>
          <w:b/>
          <w:bCs/>
          <w:color w:val="000000"/>
          <w:sz w:val="18"/>
          <w:szCs w:val="18"/>
        </w:rPr>
      </w:pPr>
      <w:r>
        <w:rPr>
          <w:rFonts w:ascii="Verdana" w:hAnsi="Verdana"/>
          <w:b/>
          <w:bCs/>
          <w:color w:val="000000"/>
          <w:sz w:val="18"/>
          <w:szCs w:val="18"/>
        </w:rPr>
        <w:t>Код cпециальности ВАК: </w:t>
      </w:r>
    </w:p>
    <w:p w14:paraId="724D15FA" w14:textId="77777777" w:rsidR="00FF3726" w:rsidRDefault="00FF3726" w:rsidP="00FF3726">
      <w:pPr>
        <w:rPr>
          <w:rFonts w:ascii="Verdana" w:hAnsi="Verdana"/>
          <w:color w:val="000000"/>
          <w:sz w:val="18"/>
          <w:szCs w:val="18"/>
        </w:rPr>
      </w:pPr>
      <w:r>
        <w:rPr>
          <w:rFonts w:ascii="Verdana" w:hAnsi="Verdana"/>
          <w:color w:val="000000"/>
          <w:sz w:val="18"/>
          <w:szCs w:val="18"/>
        </w:rPr>
        <w:t>13.00.01</w:t>
      </w:r>
    </w:p>
    <w:p w14:paraId="12511208" w14:textId="77777777" w:rsidR="00FF3726" w:rsidRDefault="00FF3726" w:rsidP="00FF3726">
      <w:pPr>
        <w:rPr>
          <w:rFonts w:ascii="Verdana" w:hAnsi="Verdana"/>
          <w:b/>
          <w:bCs/>
          <w:color w:val="000000"/>
          <w:sz w:val="18"/>
          <w:szCs w:val="18"/>
        </w:rPr>
      </w:pPr>
      <w:r>
        <w:rPr>
          <w:rFonts w:ascii="Verdana" w:hAnsi="Verdana"/>
          <w:b/>
          <w:bCs/>
          <w:color w:val="000000"/>
          <w:sz w:val="18"/>
          <w:szCs w:val="18"/>
        </w:rPr>
        <w:t>Специальность: </w:t>
      </w:r>
    </w:p>
    <w:p w14:paraId="4B2D7A46" w14:textId="77777777" w:rsidR="00FF3726" w:rsidRDefault="00FF3726" w:rsidP="00FF372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AB8A034" w14:textId="77777777" w:rsidR="00FF3726" w:rsidRDefault="00FF3726" w:rsidP="00FF3726">
      <w:pPr>
        <w:rPr>
          <w:rFonts w:ascii="Verdana" w:hAnsi="Verdana"/>
          <w:b/>
          <w:bCs/>
          <w:color w:val="000000"/>
          <w:sz w:val="18"/>
          <w:szCs w:val="18"/>
        </w:rPr>
      </w:pPr>
      <w:r>
        <w:rPr>
          <w:rFonts w:ascii="Verdana" w:hAnsi="Verdana"/>
          <w:b/>
          <w:bCs/>
          <w:color w:val="000000"/>
          <w:sz w:val="18"/>
          <w:szCs w:val="18"/>
        </w:rPr>
        <w:t>Количество cтраниц: </w:t>
      </w:r>
    </w:p>
    <w:p w14:paraId="07E6BD64" w14:textId="77777777" w:rsidR="00FF3726" w:rsidRDefault="00FF3726" w:rsidP="00FF3726">
      <w:pPr>
        <w:rPr>
          <w:rFonts w:ascii="Verdana" w:hAnsi="Verdana"/>
          <w:color w:val="000000"/>
          <w:sz w:val="18"/>
          <w:szCs w:val="18"/>
        </w:rPr>
      </w:pPr>
      <w:r>
        <w:rPr>
          <w:rFonts w:ascii="Verdana" w:hAnsi="Verdana"/>
          <w:color w:val="000000"/>
          <w:sz w:val="18"/>
          <w:szCs w:val="18"/>
        </w:rPr>
        <w:t>166</w:t>
      </w:r>
    </w:p>
    <w:p w14:paraId="39FC5848" w14:textId="77777777" w:rsidR="00FF3726" w:rsidRDefault="00FF3726" w:rsidP="00FF372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Матвиенко, Татьяна Николаевна</w:t>
      </w:r>
    </w:p>
    <w:p w14:paraId="20D3896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E4B776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Социально-исторические аспекты генезиса научно-педагогической концепции «образования-пайдеи» П.М. Фуко.</w:t>
      </w:r>
    </w:p>
    <w:p w14:paraId="602FB63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Социально-исторические предпосылки формирования педагогических идей П.М. Фуко.</w:t>
      </w:r>
    </w:p>
    <w:p w14:paraId="216DCD5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 Научно-философские истоки становления педагогических взглядов</w:t>
      </w:r>
    </w:p>
    <w:p w14:paraId="0C6C7F3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П.М. Фуко.</w:t>
      </w:r>
    </w:p>
    <w:p w14:paraId="395A3D2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главы 1.</w:t>
      </w:r>
    </w:p>
    <w:p w14:paraId="55E99E0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Сущностные основы научно-педагогической концепции «образования-пайдеи» П.М. Фуко.</w:t>
      </w:r>
    </w:p>
    <w:p w14:paraId="7E60FCC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 Сущность историко-педагогической концепции (концепции «технико-политической истории школы») П.М. Фуко.</w:t>
      </w:r>
    </w:p>
    <w:p w14:paraId="69CDACD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 Модель «образования-пайдеи» П.М. Фуко.</w:t>
      </w:r>
    </w:p>
    <w:p w14:paraId="126C927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главы II.</w:t>
      </w:r>
    </w:p>
    <w:p w14:paraId="6A3AC6D3" w14:textId="77777777" w:rsidR="00FF3726" w:rsidRDefault="00FF3726" w:rsidP="00FF372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"Научно-педагогическая концепция П.М. Фуко"</w:t>
      </w:r>
    </w:p>
    <w:p w14:paraId="6BEA7B52"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Современное социогуманитарное знание максимально концентрирует</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фокус на реального человека. При этом ведущей тенденцией в развитии отечественной системы образования последнего периода стало стремление к</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Соответственно, современная педагогическая теория и институты образования, ориентируясь на</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 xml:space="preserve">ценности, все более обнаруживают тенденцию движения к идеалам </w:t>
      </w:r>
      <w:r>
        <w:rPr>
          <w:rFonts w:ascii="Verdana" w:hAnsi="Verdana"/>
          <w:color w:val="000000"/>
          <w:sz w:val="18"/>
          <w:szCs w:val="18"/>
        </w:rPr>
        <w:lastRenderedPageBreak/>
        <w:t>истинной</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 культуры и интеллигентности человеческой личности посредством формирования коллегиальных, равноправных, демократических взаимоотношений между учителем и учащимся.</w:t>
      </w:r>
    </w:p>
    <w:p w14:paraId="1D89DD7F"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Приоритетной задачей отечественной школы последнего времени становится воспитание человека как свободной,</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Fonts w:ascii="Verdana" w:hAnsi="Verdana"/>
          <w:color w:val="000000"/>
          <w:sz w:val="18"/>
          <w:szCs w:val="18"/>
        </w:rPr>
        <w:t>, самостоятельной, критически мыслящей и духовно-нравственной личности, а так же формирование богатого внутреннего мира</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w:t>
      </w:r>
    </w:p>
    <w:p w14:paraId="4D030968"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в изменении интенций построения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политики в пользу . развития творческого характера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видится один из основных инструментов преодоления прежней унифицированной системы образования, ориентированной исключительно на подготовку кадров, как механизма сложных социальных систем.</w:t>
      </w:r>
    </w:p>
    <w:p w14:paraId="088CC46F"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направленность - это наиболее яркая и доминирующая черта педагогического наследия выдающегося французского философа, историка, культуролога, мыслителя,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политического и общественного деятеля, социального реформатора Поля Мишеля Фуко (Foucault, 1926-1984).</w:t>
      </w:r>
    </w:p>
    <w:p w14:paraId="1B588E26"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создавший в сер. XX в. оригинальную педагогическую концепцию «образования-пайдеи», широко признаваемую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Западной Европе, справедливо считается одним из крупных теоретиков</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втор. пол. XX в. Педагогическое наследие французского ученого охватывает широкий спектр педагогических проблем: целей, задач, форм, методов и средств воспитания и обучения, и потому, его изучение представляется все более востребованным для современной российской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2F5207A5"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тот факт, что несмотря на теоретическую и практическую значимость концепции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изучение его педагогической теории и деятельности в отечественной педагогической историографии никогда не составляло предмета отдельного, специализированного исследования. До настоящего момента времени в российской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не существует ни одной работы (тезисов, статьи, монографии, диссертации), посвященной педагогическому на- * следию Фуко (исключение составляет только отдельная статья Г.А. Бейсеновой «Философия образования П.М. Фуко как проекция концепции власти-образования»).</w:t>
      </w:r>
    </w:p>
    <w:p w14:paraId="78FC157C"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обстоятельство, в свою очередь имеет ряд первопричин — идеологическая невостребованность тематики гуманизации воспитания в советской педагогической историографии, непопулярность вопросов заимствования зарубежного опыта в развитии системы образования и мн. др. Кроме того, следует отметить и тот факт, что педагогическое творчество Фуко несистематично и явно недостаточно представлено на русском языке, очевиден явный недостаток</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переводных изданий педагогических трудов современных французского мыслителя.</w:t>
      </w:r>
    </w:p>
    <w:p w14:paraId="79D1405C"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педагогическое учение Поля Фуко относится к классике мировой педагогической мысли XX в. и потому изучение его педагогической концепции представляет собой относительно новый этап в развитии отечественной теории и истории педагогики.</w:t>
      </w:r>
    </w:p>
    <w:p w14:paraId="6B9F159C"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обращение к педагогическому наследию Фуко должно способствовать более глубокому</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его идей российским педагогическим сообществом, что должно стать одним из шагов на пути интеграции отечественной педагогической мысли в мировую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Это, в свою очередь является одним из условий успешного развития теоретико-методологического базиса современной российской педагогики.</w:t>
      </w:r>
    </w:p>
    <w:p w14:paraId="510CFC2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Одновременно, официально постулируемый тезис о том, что вектор</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развития российского общества определяется ценностями демократии, побуждает к интенсификации научно-теоретических исследований сущностных,</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 xml:space="preserve">и гносеологических детерминант развития образования как демократического института. Действительно, как известно, на современном этапе Россия вступила на неизбежный путь построения демократического, правового государства, формирования гражданского общества, и, в этой связи, проблема демократизации школы остаётся в центре внимания общественных и педагогических кругов. Демократизация - это тенденция, объективно присущая современному образованию во всем мире, во многом потому, что </w:t>
      </w:r>
      <w:r>
        <w:rPr>
          <w:rFonts w:ascii="Verdana" w:hAnsi="Verdana"/>
          <w:color w:val="000000"/>
          <w:sz w:val="18"/>
          <w:szCs w:val="18"/>
        </w:rPr>
        <w:lastRenderedPageBreak/>
        <w:t>школа является одним из наиболее эффективных инструментов социально-демократического развития государства.</w:t>
      </w:r>
    </w:p>
    <w:p w14:paraId="7A3349F3"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настоящий момент времени, демократическая ориентация развития образования, равно как и ее различные аспекты - автономизация, либерализация,</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Fonts w:ascii="Verdana" w:hAnsi="Verdana"/>
          <w:color w:val="000000"/>
          <w:sz w:val="18"/>
          <w:szCs w:val="18"/>
        </w:rPr>
        <w:t>, плюралистичность, дифференцированность, профильность, от- . крытость, провозглашаются в числе основных приоритетов государственной политики в области образования.</w:t>
      </w:r>
    </w:p>
    <w:p w14:paraId="1CA8D5E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в аспекте социально-политических проблем современного российского, и в том числе и западного общества, вопросы эмансипации личности и роли института образования в данном процессе, многоаспектно разработанные в социально-философском наследии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являются крайне актуальными. Но как было отмечено выше, педагогическое учение Фуко, остается в отечественной педагогической историографии малоизученной и неизвестной областью.</w:t>
      </w:r>
    </w:p>
    <w:p w14:paraId="1423DF9C"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изученности проблемы. Проблема исследования педагогического наследия П.М. Фуко носит</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характер. В диссертации осуществлен широкий круг исследований, разрабатывавших различные аспекты педагогического наследия П.М. Фуко. Историографический анализ существующих работ свидетельствует об отсутствии целостных, специализированных исследований, где было бы систематизировано педагогическое наследие и в обобщенном виде представлена сущность доксологической концепции педагогического процесса П.М. Фуко.</w:t>
      </w:r>
    </w:p>
    <w:p w14:paraId="3F461679"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Исследования педагогического наследия французского ученого в нашей стране долгое время были невозможны ввиду идеологической предвзятости и политизированности данного вопроса в советскую эпоху. Переведенными на русский язык до настоящего времени являются только основные философские сочинения Фуко.</w:t>
      </w:r>
    </w:p>
    <w:p w14:paraId="7ED8FFA3"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в данной диссертации большого числа впервые введенных в научный оборот оригинальных произведений и публикаций П.М. Фуко позволило дать более объективную и аналитическую оценку его педагогического наследия и сделать конкретные выводы относительно сущности его педагогической концепции.</w:t>
      </w:r>
    </w:p>
    <w:p w14:paraId="65D40EB1"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современные достижения отечественной историко-педагогической науки и сравнительной педагогики в известной степени восполняют пробел по рассматриваемой проблеме.</w:t>
      </w:r>
    </w:p>
    <w:p w14:paraId="13448D85"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анализ научно-педагогической литературы позволяет говорить о том, что существенный вклад в разработку проблемы развития педагогической мысли и образования за рубежом внесли исследования И.С.</w:t>
      </w:r>
      <w:r>
        <w:rPr>
          <w:rStyle w:val="WW8Num2z0"/>
          <w:rFonts w:ascii="Verdana" w:hAnsi="Verdana"/>
          <w:color w:val="000000"/>
          <w:sz w:val="18"/>
          <w:szCs w:val="18"/>
        </w:rPr>
        <w:t> </w:t>
      </w:r>
      <w:r>
        <w:rPr>
          <w:rStyle w:val="WW8Num3z0"/>
          <w:rFonts w:ascii="Verdana" w:hAnsi="Verdana"/>
          <w:color w:val="4682B4"/>
          <w:sz w:val="18"/>
          <w:szCs w:val="18"/>
        </w:rPr>
        <w:t>Бессарабовой</w:t>
      </w:r>
      <w:r>
        <w:rPr>
          <w:rFonts w:ascii="Verdana" w:hAnsi="Verdana"/>
          <w:color w:val="000000"/>
          <w:sz w:val="18"/>
          <w:szCs w:val="18"/>
        </w:rPr>
        <w:t>, Б.М. Бим-Бада, Н.Е. Воробьева, Н.М.</w:t>
      </w:r>
      <w:r>
        <w:rPr>
          <w:rStyle w:val="WW8Num2z0"/>
          <w:rFonts w:ascii="Verdana" w:hAnsi="Verdana"/>
          <w:color w:val="000000"/>
          <w:sz w:val="18"/>
          <w:szCs w:val="18"/>
        </w:rPr>
        <w:t> </w:t>
      </w:r>
      <w:r>
        <w:rPr>
          <w:rStyle w:val="WW8Num3z0"/>
          <w:rFonts w:ascii="Verdana" w:hAnsi="Verdana"/>
          <w:color w:val="4682B4"/>
          <w:sz w:val="18"/>
          <w:szCs w:val="18"/>
        </w:rPr>
        <w:t>Воскресенской</w:t>
      </w:r>
      <w:r>
        <w:rPr>
          <w:rFonts w:ascii="Verdana" w:hAnsi="Verdana"/>
          <w:color w:val="000000"/>
          <w:sz w:val="18"/>
          <w:szCs w:val="18"/>
        </w:rPr>
        <w:t>, Б.Л. Вульфсона, Г.Д. Дмитриева, B.C.</w:t>
      </w:r>
      <w:r>
        <w:rPr>
          <w:rStyle w:val="WW8Num2z0"/>
          <w:rFonts w:ascii="Verdana" w:hAnsi="Verdana"/>
          <w:color w:val="000000"/>
          <w:sz w:val="18"/>
          <w:szCs w:val="18"/>
        </w:rPr>
        <w:t> </w:t>
      </w:r>
      <w:r>
        <w:rPr>
          <w:rStyle w:val="WW8Num3z0"/>
          <w:rFonts w:ascii="Verdana" w:hAnsi="Verdana"/>
          <w:color w:val="4682B4"/>
          <w:sz w:val="18"/>
          <w:szCs w:val="18"/>
        </w:rPr>
        <w:t>Леднева</w:t>
      </w:r>
      <w:r>
        <w:rPr>
          <w:rFonts w:ascii="Verdana" w:hAnsi="Verdana"/>
          <w:color w:val="000000"/>
          <w:sz w:val="18"/>
          <w:szCs w:val="18"/>
        </w:rPr>
        <w:t>, И.Я. Лернера, З.А. Мальковой, В.М.</w:t>
      </w:r>
      <w:r>
        <w:rPr>
          <w:rStyle w:val="WW8Num2z0"/>
          <w:rFonts w:ascii="Verdana" w:hAnsi="Verdana"/>
          <w:color w:val="000000"/>
          <w:sz w:val="18"/>
          <w:szCs w:val="18"/>
        </w:rPr>
        <w:t> </w:t>
      </w:r>
      <w:r>
        <w:rPr>
          <w:rStyle w:val="WW8Num3z0"/>
          <w:rFonts w:ascii="Verdana" w:hAnsi="Verdana"/>
          <w:color w:val="4682B4"/>
          <w:sz w:val="18"/>
          <w:szCs w:val="18"/>
        </w:rPr>
        <w:t>Монахова</w:t>
      </w:r>
      <w:r>
        <w:rPr>
          <w:rFonts w:ascii="Verdana" w:hAnsi="Verdana"/>
          <w:color w:val="000000"/>
          <w:sz w:val="18"/>
          <w:szCs w:val="18"/>
        </w:rPr>
        <w:t>, Н.Д. Никанд-рова, В.Г. Разумовского, B.C.</w:t>
      </w:r>
      <w:r>
        <w:rPr>
          <w:rStyle w:val="WW8Num2z0"/>
          <w:rFonts w:ascii="Verdana" w:hAnsi="Verdana"/>
          <w:color w:val="000000"/>
          <w:sz w:val="18"/>
          <w:szCs w:val="18"/>
        </w:rPr>
        <w:t> </w:t>
      </w:r>
      <w:r>
        <w:rPr>
          <w:rStyle w:val="WW8Num3z0"/>
          <w:rFonts w:ascii="Verdana" w:hAnsi="Verdana"/>
          <w:color w:val="4682B4"/>
          <w:sz w:val="18"/>
          <w:szCs w:val="18"/>
        </w:rPr>
        <w:t>Цетлин</w:t>
      </w:r>
      <w:r>
        <w:rPr>
          <w:rStyle w:val="WW8Num2z0"/>
          <w:rFonts w:ascii="Verdana" w:hAnsi="Verdana"/>
          <w:color w:val="000000"/>
          <w:sz w:val="18"/>
          <w:szCs w:val="18"/>
        </w:rPr>
        <w:t> </w:t>
      </w:r>
      <w:r>
        <w:rPr>
          <w:rFonts w:ascii="Verdana" w:hAnsi="Verdana"/>
          <w:color w:val="000000"/>
          <w:sz w:val="18"/>
          <w:szCs w:val="18"/>
        </w:rPr>
        <w:t>и др.</w:t>
      </w:r>
    </w:p>
    <w:p w14:paraId="47F5EC66"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А.Э.</w:t>
      </w:r>
      <w:r>
        <w:rPr>
          <w:rStyle w:val="WW8Num2z0"/>
          <w:rFonts w:ascii="Verdana" w:hAnsi="Verdana"/>
          <w:color w:val="000000"/>
          <w:sz w:val="18"/>
          <w:szCs w:val="18"/>
        </w:rPr>
        <w:t> </w:t>
      </w:r>
      <w:r>
        <w:rPr>
          <w:rStyle w:val="WW8Num3z0"/>
          <w:rFonts w:ascii="Verdana" w:hAnsi="Verdana"/>
          <w:color w:val="4682B4"/>
          <w:sz w:val="18"/>
          <w:szCs w:val="18"/>
        </w:rPr>
        <w:t>Бабашева</w:t>
      </w:r>
      <w:r>
        <w:rPr>
          <w:rFonts w:ascii="Verdana" w:hAnsi="Verdana"/>
          <w:color w:val="000000"/>
          <w:sz w:val="18"/>
          <w:szCs w:val="18"/>
        </w:rPr>
        <w:t>, Н.Е. Воробьева, А.Н. Джуринского, В.П. Лап-чинской, Т.В.</w:t>
      </w:r>
      <w:r>
        <w:rPr>
          <w:rStyle w:val="WW8Num2z0"/>
          <w:rFonts w:ascii="Verdana" w:hAnsi="Verdana"/>
          <w:color w:val="000000"/>
          <w:sz w:val="18"/>
          <w:szCs w:val="18"/>
        </w:rPr>
        <w:t> </w:t>
      </w:r>
      <w:r>
        <w:rPr>
          <w:rStyle w:val="WW8Num3z0"/>
          <w:rFonts w:ascii="Verdana" w:hAnsi="Verdana"/>
          <w:color w:val="4682B4"/>
          <w:sz w:val="18"/>
          <w:szCs w:val="18"/>
        </w:rPr>
        <w:t>Мальковой</w:t>
      </w:r>
      <w:r>
        <w:rPr>
          <w:rFonts w:ascii="Verdana" w:hAnsi="Verdana"/>
          <w:color w:val="000000"/>
          <w:sz w:val="18"/>
          <w:szCs w:val="18"/>
        </w:rPr>
        <w:t>, А.М. Митиной, В.Я. Пилиповского, К.И.</w:t>
      </w:r>
      <w:r>
        <w:rPr>
          <w:rStyle w:val="WW8Num2z0"/>
          <w:rFonts w:ascii="Verdana" w:hAnsi="Verdana"/>
          <w:color w:val="000000"/>
          <w:sz w:val="18"/>
          <w:szCs w:val="18"/>
        </w:rPr>
        <w:t> </w:t>
      </w:r>
      <w:r>
        <w:rPr>
          <w:rStyle w:val="WW8Num3z0"/>
          <w:rFonts w:ascii="Verdana" w:hAnsi="Verdana"/>
          <w:color w:val="4682B4"/>
          <w:sz w:val="18"/>
          <w:szCs w:val="18"/>
        </w:rPr>
        <w:t>Салимовой</w:t>
      </w:r>
      <w:r>
        <w:rPr>
          <w:rStyle w:val="WW8Num2z0"/>
          <w:rFonts w:ascii="Verdana" w:hAnsi="Verdana"/>
          <w:color w:val="000000"/>
          <w:sz w:val="18"/>
          <w:szCs w:val="18"/>
        </w:rPr>
        <w:t> </w:t>
      </w:r>
      <w:r>
        <w:rPr>
          <w:rFonts w:ascii="Verdana" w:hAnsi="Verdana"/>
          <w:color w:val="000000"/>
          <w:sz w:val="18"/>
          <w:szCs w:val="18"/>
        </w:rPr>
        <w:t>и других исследователей представлены основные тенденции развития зарубежной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Главное внимание уделено</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и университетским реформам XX в., охарактеризованы западноевропейские</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системы.</w:t>
      </w:r>
    </w:p>
    <w:p w14:paraId="407AF107"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несмотря на обилие публикаций, посвященных анализу социально-философского наследия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вопрос о характере и особенностях его педагогических взглядов не был предметом специального изучения в отечественной историко-педагогической науке.</w:t>
      </w:r>
    </w:p>
    <w:p w14:paraId="477D6991"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выбранного научно-исследовательского направления определяется следующими объективными противоречиями, свойственными отечественной педагогической науке и системе образования:</w:t>
      </w:r>
    </w:p>
    <w:p w14:paraId="3147B937"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необходимостью концептуальной разработки проблем развития</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Fonts w:ascii="Verdana" w:hAnsi="Verdana"/>
          <w:color w:val="000000"/>
          <w:sz w:val="18"/>
          <w:szCs w:val="18"/>
        </w:rPr>
        <w:t>, демократических и либеральных основ современного российского общества социально-просветительскими средствами, с одной стороны, и</w:t>
      </w:r>
      <w:r>
        <w:rPr>
          <w:rStyle w:val="WW8Num2z0"/>
          <w:rFonts w:ascii="Verdana" w:hAnsi="Verdana"/>
          <w:color w:val="000000"/>
          <w:sz w:val="18"/>
          <w:szCs w:val="18"/>
        </w:rPr>
        <w:t> </w:t>
      </w:r>
      <w:r>
        <w:rPr>
          <w:rStyle w:val="WW8Num3z0"/>
          <w:rFonts w:ascii="Verdana" w:hAnsi="Verdana"/>
          <w:color w:val="4682B4"/>
          <w:sz w:val="18"/>
          <w:szCs w:val="18"/>
        </w:rPr>
        <w:t>фундаментальностью</w:t>
      </w:r>
      <w:r>
        <w:rPr>
          <w:rStyle w:val="WW8Num2z0"/>
          <w:rFonts w:ascii="Verdana" w:hAnsi="Verdana"/>
          <w:color w:val="000000"/>
          <w:sz w:val="18"/>
          <w:szCs w:val="18"/>
        </w:rPr>
        <w:t> </w:t>
      </w:r>
      <w:r>
        <w:rPr>
          <w:rFonts w:ascii="Verdana" w:hAnsi="Verdana"/>
          <w:color w:val="000000"/>
          <w:sz w:val="18"/>
          <w:szCs w:val="18"/>
        </w:rPr>
        <w:t>представления данной проблематики в педагогической теории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с другой стороны;</w:t>
      </w:r>
    </w:p>
    <w:p w14:paraId="27994F25"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необходимостью теоретического осмысления гуманистических идеалов обучения и воспитания на современном этапе развития отечественной системы образования, с одной стороны, </w:t>
      </w:r>
      <w:r>
        <w:rPr>
          <w:rFonts w:ascii="Verdana" w:hAnsi="Verdana"/>
          <w:color w:val="000000"/>
          <w:sz w:val="18"/>
          <w:szCs w:val="18"/>
        </w:rPr>
        <w:lastRenderedPageBreak/>
        <w:t>и научно-практической значимостью либерально центрированных аксиологических основ научно-педагогического * наследия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с другой стороны;</w:t>
      </w:r>
    </w:p>
    <w:p w14:paraId="3F7E01F4"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необходимостью теоретической и практической разработки демократических принципов учебно-воспитательного процесса в современной российской школе, с одной стороны, и концептуальным обоснованием принципики процесса либерализации образования в педагогическом наследии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с другой стороны;</w:t>
      </w:r>
    </w:p>
    <w:p w14:paraId="601DBA5E"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необходимостью расширения современного историко-педагогического знания в аспекте изучения, систематизации и обобщения зарубежного педагогического опыта.</w:t>
      </w:r>
    </w:p>
    <w:p w14:paraId="6F8381FC"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Представленное диссертационное исследование предлагает новый подход к изучению педагогического наследия французского философа, который последовательно освещает процесс формирования его педагогических взглядов, теоретико-методологических положений, и, в целом, онтологической сущности концепции «образования-пайдеи».</w:t>
      </w:r>
    </w:p>
    <w:p w14:paraId="231E9896"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этого, проблема исследования заключается в поиске ответа на вопрос: «Какова теоретико-методологическая сущность научно-педагогического наследия П.М. Фуко?».</w:t>
      </w:r>
    </w:p>
    <w:p w14:paraId="67D065AB"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актуальность проблемы сущностных основ педагогической концепции Фуко и очевидную недостаточность её исследования в современной отечественной педагогической науке мы избрали тему исследования - «Научно-педагогическая концепция П.М. Фуко».</w:t>
      </w:r>
    </w:p>
    <w:p w14:paraId="40D92D48"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научно-педагогическое наследие П.М. Фуко;</w:t>
      </w:r>
    </w:p>
    <w:p w14:paraId="66AB0D07"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научно-педагогическая концепция «образова-ния-пайдеи» П.М. Фуко.</w:t>
      </w:r>
    </w:p>
    <w:p w14:paraId="4B1FB8A2"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определили цель данного исследования - выявить теоретико-методологическую сущность научно-педагогической концепции «образования-пайдеи» П.М. Фуко.</w:t>
      </w:r>
    </w:p>
    <w:p w14:paraId="1AFAF8B1"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и предметом исследования были сформулированы следующие задачи:</w:t>
      </w:r>
    </w:p>
    <w:p w14:paraId="29236FF9"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социально-исторические предпосылки формирования педагогических идей П.М. Фуко;</w:t>
      </w:r>
    </w:p>
    <w:p w14:paraId="4F8B7CD9"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научно-философские истоки становления педагогических взглядов П.М. Фуко;</w:t>
      </w:r>
    </w:p>
    <w:p w14:paraId="35415F0F"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сущность историко-педагогической концепции П.М. Фуко (концепции «технико-политической истории школы»);</w:t>
      </w:r>
    </w:p>
    <w:p w14:paraId="27E88E34"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онтологические основы модели «образования-пайдеи» П.М. Фуко.</w:t>
      </w:r>
    </w:p>
    <w:p w14:paraId="1FA42CDF"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поставленных задач потребовало тщательного изучения и анализа обширного свода источникового материала.</w:t>
      </w:r>
    </w:p>
    <w:p w14:paraId="785A2187"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Источниковая база исследования. В настоящем исследовании использовалось несколько групп историко-педагогических источников:</w:t>
      </w:r>
    </w:p>
    <w:p w14:paraId="34C532ED"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Оригинальные труды П.М. Фуко. Данная подгруппа источникового материала может быть разделена на несколько категорий:</w:t>
      </w:r>
    </w:p>
    <w:p w14:paraId="0C3F83BF"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Философские труды П.М. Фуко: трактаты ученого «</w:t>
      </w:r>
      <w:r>
        <w:rPr>
          <w:rStyle w:val="WW8Num3z0"/>
          <w:rFonts w:ascii="Verdana" w:hAnsi="Verdana"/>
          <w:color w:val="4682B4"/>
          <w:sz w:val="18"/>
          <w:szCs w:val="18"/>
        </w:rPr>
        <w:t>Археология знания</w:t>
      </w:r>
      <w:r>
        <w:rPr>
          <w:rFonts w:ascii="Verdana" w:hAnsi="Verdana"/>
          <w:color w:val="000000"/>
          <w:sz w:val="18"/>
          <w:szCs w:val="18"/>
        </w:rPr>
        <w:t>», «Надзирать и наказывать. Рождение тюрьмы», «Слова и вещи. Археология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и др.</w:t>
      </w:r>
    </w:p>
    <w:p w14:paraId="7BADDB19"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Сочинения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посвященные педагогической проблематике и реформам системы образования: «</w:t>
      </w:r>
      <w:r>
        <w:rPr>
          <w:rStyle w:val="WW8Num3z0"/>
          <w:rFonts w:ascii="Verdana" w:hAnsi="Verdana"/>
          <w:color w:val="4682B4"/>
          <w:sz w:val="18"/>
          <w:szCs w:val="18"/>
        </w:rPr>
        <w:t>Воля к истине</w:t>
      </w:r>
      <w:r>
        <w:rPr>
          <w:rFonts w:ascii="Verdana" w:hAnsi="Verdana"/>
          <w:color w:val="000000"/>
          <w:sz w:val="18"/>
          <w:szCs w:val="18"/>
        </w:rPr>
        <w:t>» и др.</w:t>
      </w:r>
    </w:p>
    <w:p w14:paraId="57BB4E6F"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Классические труды философов, посвященные научному наследию П.М. Фуко. Данная группа источников подразделяется нами на две подгруппы:</w:t>
      </w:r>
    </w:p>
    <w:p w14:paraId="47BCD802"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Отечественные исследования научного наследия П.М. Фуко: Н.С. Ав-тономова «</w:t>
      </w:r>
      <w:r>
        <w:rPr>
          <w:rStyle w:val="WW8Num3z0"/>
          <w:rFonts w:ascii="Verdana" w:hAnsi="Verdana"/>
          <w:color w:val="4682B4"/>
          <w:sz w:val="18"/>
          <w:szCs w:val="18"/>
        </w:rPr>
        <w:t>История как археология знания в концепции Мишеля Фуко</w:t>
      </w:r>
      <w:r>
        <w:rPr>
          <w:rFonts w:ascii="Verdana" w:hAnsi="Verdana"/>
          <w:color w:val="000000"/>
          <w:sz w:val="18"/>
          <w:szCs w:val="18"/>
        </w:rPr>
        <w:t>», В.П.</w:t>
      </w:r>
      <w:r>
        <w:rPr>
          <w:rStyle w:val="WW8Num2z0"/>
          <w:rFonts w:ascii="Verdana" w:hAnsi="Verdana"/>
          <w:color w:val="000000"/>
          <w:sz w:val="18"/>
          <w:szCs w:val="18"/>
        </w:rPr>
        <w:t> </w:t>
      </w:r>
      <w:r>
        <w:rPr>
          <w:rStyle w:val="WW8Num3z0"/>
          <w:rFonts w:ascii="Verdana" w:hAnsi="Verdana"/>
          <w:color w:val="4682B4"/>
          <w:sz w:val="18"/>
          <w:szCs w:val="18"/>
        </w:rPr>
        <w:t>Визгин</w:t>
      </w:r>
      <w:r>
        <w:rPr>
          <w:rStyle w:val="WW8Num2z0"/>
          <w:rFonts w:ascii="Verdana" w:hAnsi="Verdana"/>
          <w:color w:val="000000"/>
          <w:sz w:val="18"/>
          <w:szCs w:val="18"/>
        </w:rPr>
        <w:t> </w:t>
      </w:r>
      <w:r>
        <w:rPr>
          <w:rFonts w:ascii="Verdana" w:hAnsi="Verdana"/>
          <w:color w:val="000000"/>
          <w:sz w:val="18"/>
          <w:szCs w:val="18"/>
        </w:rPr>
        <w:t>«Мишель Фуко - теоретик цивилизации знания», В.А.</w:t>
      </w:r>
      <w:r>
        <w:rPr>
          <w:rStyle w:val="WW8Num2z0"/>
          <w:rFonts w:ascii="Verdana" w:hAnsi="Verdana"/>
          <w:color w:val="000000"/>
          <w:sz w:val="18"/>
          <w:szCs w:val="18"/>
        </w:rPr>
        <w:t> </w:t>
      </w:r>
      <w:r>
        <w:rPr>
          <w:rStyle w:val="WW8Num3z0"/>
          <w:rFonts w:ascii="Verdana" w:hAnsi="Verdana"/>
          <w:color w:val="4682B4"/>
          <w:sz w:val="18"/>
          <w:szCs w:val="18"/>
        </w:rPr>
        <w:t>Подорога</w:t>
      </w:r>
      <w:r>
        <w:rPr>
          <w:rStyle w:val="WW8Num2z0"/>
          <w:rFonts w:ascii="Verdana" w:hAnsi="Verdana"/>
          <w:color w:val="000000"/>
          <w:sz w:val="18"/>
          <w:szCs w:val="18"/>
        </w:rPr>
        <w:t> </w:t>
      </w:r>
      <w:r>
        <w:rPr>
          <w:rFonts w:ascii="Verdana" w:hAnsi="Verdana"/>
          <w:color w:val="000000"/>
          <w:sz w:val="18"/>
          <w:szCs w:val="18"/>
        </w:rPr>
        <w:t>«Власть и познание (археологический поиск М. Фуко)» и др.</w:t>
      </w:r>
    </w:p>
    <w:p w14:paraId="32B79CD8"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Зарубежные исследования научного наследия П.М. Фуко: Ж. Делез «Фуко», С.-О. Линдгрен «</w:t>
      </w:r>
      <w:r>
        <w:rPr>
          <w:rStyle w:val="WW8Num3z0"/>
          <w:rFonts w:ascii="Verdana" w:hAnsi="Verdana"/>
          <w:color w:val="4682B4"/>
          <w:sz w:val="18"/>
          <w:szCs w:val="18"/>
        </w:rPr>
        <w:t>Мишель Фуко и история истины</w:t>
      </w:r>
      <w:r>
        <w:rPr>
          <w:rFonts w:ascii="Verdana" w:hAnsi="Verdana"/>
          <w:color w:val="000000"/>
          <w:sz w:val="18"/>
          <w:szCs w:val="18"/>
        </w:rPr>
        <w:t>» и др.</w:t>
      </w:r>
    </w:p>
    <w:p w14:paraId="4908D552"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Биографические описания просветительской деятельности П.М. Фуко: М. Бланшо «</w:t>
      </w:r>
      <w:r>
        <w:rPr>
          <w:rStyle w:val="WW8Num3z0"/>
          <w:rFonts w:ascii="Verdana" w:hAnsi="Verdana"/>
          <w:color w:val="4682B4"/>
          <w:sz w:val="18"/>
          <w:szCs w:val="18"/>
        </w:rPr>
        <w:t>Мишель Фуко, каким я его себе представляю</w:t>
      </w:r>
      <w:r>
        <w:rPr>
          <w:rFonts w:ascii="Verdana" w:hAnsi="Verdana"/>
          <w:color w:val="000000"/>
          <w:sz w:val="18"/>
          <w:szCs w:val="18"/>
        </w:rPr>
        <w:t>» и др.</w:t>
      </w:r>
    </w:p>
    <w:p w14:paraId="72EC963C"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Историко-педагогические исследования, посвященные проблематике исторического развития системы образования и педагогической мысли США и Западной Европы во втор. пол. XX в.</w:t>
      </w:r>
    </w:p>
    <w:p w14:paraId="794C67C4"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5.1. Отечественные историко-педагогические исследования. К числу данной источниковой группы относятся исследования Б.М. Бим-Бада «</w:t>
      </w:r>
      <w:r>
        <w:rPr>
          <w:rStyle w:val="WW8Num3z0"/>
          <w:rFonts w:ascii="Verdana" w:hAnsi="Verdana"/>
          <w:color w:val="4682B4"/>
          <w:sz w:val="18"/>
          <w:szCs w:val="18"/>
        </w:rPr>
        <w:t>Очерки по истории и методологии педагогики</w:t>
      </w:r>
      <w:r>
        <w:rPr>
          <w:rFonts w:ascii="Verdana" w:hAnsi="Verdana"/>
          <w:color w:val="000000"/>
          <w:sz w:val="18"/>
          <w:szCs w:val="18"/>
        </w:rPr>
        <w:t>» (2003 г.), Г.Б.</w:t>
      </w:r>
      <w:r>
        <w:rPr>
          <w:rStyle w:val="WW8Num2z0"/>
          <w:rFonts w:ascii="Verdana" w:hAnsi="Verdana"/>
          <w:color w:val="000000"/>
          <w:sz w:val="18"/>
          <w:szCs w:val="18"/>
        </w:rPr>
        <w:t> </w:t>
      </w:r>
      <w:r>
        <w:rPr>
          <w:rStyle w:val="WW8Num3z0"/>
          <w:rFonts w:ascii="Verdana" w:hAnsi="Verdana"/>
          <w:color w:val="4682B4"/>
          <w:sz w:val="18"/>
          <w:szCs w:val="18"/>
        </w:rPr>
        <w:t>Корнетова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История образования и педагогической мысли</w:t>
      </w:r>
      <w:r>
        <w:rPr>
          <w:rFonts w:ascii="Verdana" w:hAnsi="Verdana"/>
          <w:color w:val="000000"/>
          <w:sz w:val="18"/>
          <w:szCs w:val="18"/>
        </w:rPr>
        <w:t>» (1998 г.); коллективное исследование В.Г.</w:t>
      </w:r>
      <w:r>
        <w:rPr>
          <w:rStyle w:val="WW8Num2z0"/>
          <w:rFonts w:ascii="Verdana" w:hAnsi="Verdana"/>
          <w:color w:val="000000"/>
          <w:sz w:val="18"/>
          <w:szCs w:val="18"/>
        </w:rPr>
        <w:t> </w:t>
      </w:r>
      <w:r>
        <w:rPr>
          <w:rStyle w:val="WW8Num3z0"/>
          <w:rFonts w:ascii="Verdana" w:hAnsi="Verdana"/>
          <w:color w:val="4682B4"/>
          <w:sz w:val="18"/>
          <w:szCs w:val="18"/>
        </w:rPr>
        <w:t>Безрогова</w:t>
      </w:r>
      <w:r>
        <w:rPr>
          <w:rFonts w:ascii="Verdana" w:hAnsi="Verdana"/>
          <w:color w:val="000000"/>
          <w:sz w:val="18"/>
          <w:szCs w:val="18"/>
        </w:rPr>
        <w:t>, JI.B. Мошковой, И.И. Огородниковой «Концептуальная модель истори-ко-педагогического процесса в Европе» (1996 г.) и др.</w:t>
      </w:r>
    </w:p>
    <w:p w14:paraId="0335C0AB"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5.2. Зарубежные историко-педагогнческие исследования. Таковы исследования Ричарда Андерсона «Идея общеобразовательной школы в Европе XIX столетия» (2000 г.), Фредерика Кордаско «</w:t>
      </w:r>
      <w:r>
        <w:rPr>
          <w:rStyle w:val="WW8Num3z0"/>
          <w:rFonts w:ascii="Verdana" w:hAnsi="Verdana"/>
          <w:color w:val="4682B4"/>
          <w:sz w:val="18"/>
          <w:szCs w:val="18"/>
        </w:rPr>
        <w:t>Школа и дети бедняков</w:t>
      </w:r>
      <w:r>
        <w:rPr>
          <w:rFonts w:ascii="Verdana" w:hAnsi="Verdana"/>
          <w:color w:val="000000"/>
          <w:sz w:val="18"/>
          <w:szCs w:val="18"/>
        </w:rPr>
        <w:t>» (1973 г.), Элвуда Кюберли «</w:t>
      </w:r>
      <w:r>
        <w:rPr>
          <w:rStyle w:val="WW8Num3z0"/>
          <w:rFonts w:ascii="Verdana" w:hAnsi="Verdana"/>
          <w:color w:val="4682B4"/>
          <w:sz w:val="18"/>
          <w:szCs w:val="18"/>
        </w:rPr>
        <w:t>История педагогики</w:t>
      </w:r>
      <w:r>
        <w:rPr>
          <w:rFonts w:ascii="Verdana" w:hAnsi="Verdana"/>
          <w:color w:val="000000"/>
          <w:sz w:val="18"/>
          <w:szCs w:val="18"/>
        </w:rPr>
        <w:t>» (2004 г.), Филиппа Гарднера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в Викторианской Англии» (1984 г.), М. Леклерка «</w:t>
      </w:r>
      <w:r>
        <w:rPr>
          <w:rStyle w:val="WW8Num3z0"/>
          <w:rFonts w:ascii="Verdana" w:hAnsi="Verdana"/>
          <w:color w:val="4682B4"/>
          <w:sz w:val="18"/>
          <w:szCs w:val="18"/>
        </w:rPr>
        <w:t>Воспитание и общество в Англии</w:t>
      </w:r>
      <w:r>
        <w:rPr>
          <w:rFonts w:ascii="Verdana" w:hAnsi="Verdana"/>
          <w:color w:val="000000"/>
          <w:sz w:val="18"/>
          <w:szCs w:val="18"/>
        </w:rPr>
        <w:t>» (1899 г.) и др.</w:t>
      </w:r>
    </w:p>
    <w:p w14:paraId="402D1A57"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Отечественные и зарубежные социогуманитарные исследования, посвященные развитию западно-европейского и американского общества рассматриваемого периода. Данная группа источникового материала позволяет воссоздать исторический контекст становления педагогической концепции П.М. Фуко. Таковы работы П.С. Бирнбаума «</w:t>
      </w:r>
      <w:r>
        <w:rPr>
          <w:rStyle w:val="WW8Num3z0"/>
          <w:rFonts w:ascii="Verdana" w:hAnsi="Verdana"/>
          <w:color w:val="4682B4"/>
          <w:sz w:val="18"/>
          <w:szCs w:val="18"/>
        </w:rPr>
        <w:t>Французский правящий класс</w:t>
      </w:r>
      <w:r>
        <w:rPr>
          <w:rFonts w:ascii="Verdana" w:hAnsi="Verdana"/>
          <w:color w:val="000000"/>
          <w:sz w:val="18"/>
          <w:szCs w:val="18"/>
        </w:rPr>
        <w:t>» (1981 г.), Ж. Карпантье «</w:t>
      </w:r>
      <w:r>
        <w:rPr>
          <w:rStyle w:val="WW8Num3z0"/>
          <w:rFonts w:ascii="Verdana" w:hAnsi="Verdana"/>
          <w:color w:val="4682B4"/>
          <w:sz w:val="18"/>
          <w:szCs w:val="18"/>
        </w:rPr>
        <w:t>История Франции</w:t>
      </w:r>
      <w:r>
        <w:rPr>
          <w:rFonts w:ascii="Verdana" w:hAnsi="Verdana"/>
          <w:color w:val="000000"/>
          <w:sz w:val="18"/>
          <w:szCs w:val="18"/>
        </w:rPr>
        <w:t>» (2008 г.), A.A.</w:t>
      </w:r>
      <w:r>
        <w:rPr>
          <w:rStyle w:val="WW8Num2z0"/>
          <w:rFonts w:ascii="Verdana" w:hAnsi="Verdana"/>
          <w:color w:val="000000"/>
          <w:sz w:val="18"/>
          <w:szCs w:val="18"/>
        </w:rPr>
        <w:t> </w:t>
      </w:r>
      <w:r>
        <w:rPr>
          <w:rStyle w:val="WW8Num3z0"/>
          <w:rFonts w:ascii="Verdana" w:hAnsi="Verdana"/>
          <w:color w:val="4682B4"/>
          <w:sz w:val="18"/>
          <w:szCs w:val="18"/>
        </w:rPr>
        <w:t>Костиковой</w:t>
      </w:r>
      <w:r>
        <w:rPr>
          <w:rStyle w:val="WW8Num2z0"/>
          <w:rFonts w:ascii="Verdana" w:hAnsi="Verdana"/>
          <w:color w:val="000000"/>
          <w:sz w:val="18"/>
          <w:szCs w:val="18"/>
        </w:rPr>
        <w:t> </w:t>
      </w:r>
      <w:r>
        <w:rPr>
          <w:rFonts w:ascii="Verdana" w:hAnsi="Verdana"/>
          <w:color w:val="000000"/>
          <w:sz w:val="18"/>
          <w:szCs w:val="18"/>
        </w:rPr>
        <w:t>«Новая философия во Франции: постмодернистская перспектива развития новейшей философии» (1996 г.), В. Г.</w:t>
      </w:r>
      <w:r>
        <w:rPr>
          <w:rStyle w:val="WW8Num2z0"/>
          <w:rFonts w:ascii="Verdana" w:hAnsi="Verdana"/>
          <w:color w:val="000000"/>
          <w:sz w:val="18"/>
          <w:szCs w:val="18"/>
        </w:rPr>
        <w:t> </w:t>
      </w:r>
      <w:r>
        <w:rPr>
          <w:rStyle w:val="WW8Num3z0"/>
          <w:rFonts w:ascii="Verdana" w:hAnsi="Verdana"/>
          <w:color w:val="4682B4"/>
          <w:sz w:val="18"/>
          <w:szCs w:val="18"/>
        </w:rPr>
        <w:t>Сироткина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История Франции: Пятая республика</w:t>
      </w:r>
      <w:r>
        <w:rPr>
          <w:rFonts w:ascii="Verdana" w:hAnsi="Verdana"/>
          <w:color w:val="000000"/>
          <w:sz w:val="18"/>
          <w:szCs w:val="18"/>
        </w:rPr>
        <w:t>» (1989 г.) и др.</w:t>
      </w:r>
    </w:p>
    <w:p w14:paraId="1D585A9F"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составляют системный подход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B.C. Ильин, Ф.Ф. Королёв, Н.К.</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позволивший единую систему педагогических взглядов П.М.</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определить как концептуальность, с применением идей</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(М.В. Богуславский, В.Г.</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З.И. Равкин и др.), давший возможность определить *</w:t>
      </w:r>
      <w:r>
        <w:rPr>
          <w:rStyle w:val="WW8Num2z0"/>
          <w:rFonts w:ascii="Verdana" w:hAnsi="Verdana"/>
          <w:color w:val="000000"/>
          <w:sz w:val="18"/>
          <w:szCs w:val="18"/>
        </w:rPr>
        <w:t> </w:t>
      </w:r>
      <w:r>
        <w:rPr>
          <w:rStyle w:val="WW8Num3z0"/>
          <w:rFonts w:ascii="Verdana" w:hAnsi="Verdana"/>
          <w:color w:val="4682B4"/>
          <w:sz w:val="18"/>
          <w:szCs w:val="18"/>
        </w:rPr>
        <w:t>ценностную</w:t>
      </w:r>
      <w:r>
        <w:rPr>
          <w:rStyle w:val="WW8Num2z0"/>
          <w:rFonts w:ascii="Verdana" w:hAnsi="Verdana"/>
          <w:color w:val="000000"/>
          <w:sz w:val="18"/>
          <w:szCs w:val="18"/>
        </w:rPr>
        <w:t> </w:t>
      </w:r>
      <w:r>
        <w:rPr>
          <w:rFonts w:ascii="Verdana" w:hAnsi="Verdana"/>
          <w:color w:val="000000"/>
          <w:sz w:val="18"/>
          <w:szCs w:val="18"/>
        </w:rPr>
        <w:t>аксиосферу педагогических идей П.М. Фуко, а также цивилизаци-онного подхода (А.Дж. Тойнби,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и др.), обеспечивший логико-историческую интерпретацию педагогическое наследие П.М. Фуко в контексте эволюции гуманистической педагогики западноевропейской цивилизации эпохи постмодернизма.</w:t>
      </w:r>
    </w:p>
    <w:p w14:paraId="6199362A"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осуществлялось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методологические принципы диалектического единства и взаимосвязи объективного и субъективного в исто-рико-педагогическом и сравнительно-историческом исследовании (Э.И. Моно-сзон, А.И.</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З.И. Равкин, JI.A. Степашко и др.), а также принцип конкретно-исторического изучения педагогического явления во всем многообразии его связей и зависимостей (В.В.</w:t>
      </w:r>
      <w:r>
        <w:rPr>
          <w:rStyle w:val="WW8Num2z0"/>
          <w:rFonts w:ascii="Verdana" w:hAnsi="Verdana"/>
          <w:color w:val="000000"/>
          <w:sz w:val="18"/>
          <w:szCs w:val="18"/>
        </w:rPr>
        <w:t> </w:t>
      </w:r>
      <w:r>
        <w:rPr>
          <w:rStyle w:val="WW8Num3z0"/>
          <w:rFonts w:ascii="Verdana" w:hAnsi="Verdana"/>
          <w:color w:val="4682B4"/>
          <w:sz w:val="18"/>
          <w:szCs w:val="18"/>
        </w:rPr>
        <w:t>Макаев</w:t>
      </w:r>
      <w:r>
        <w:rPr>
          <w:rFonts w:ascii="Verdana" w:hAnsi="Verdana"/>
          <w:color w:val="000000"/>
          <w:sz w:val="18"/>
          <w:szCs w:val="18"/>
        </w:rPr>
        <w:t>, З.И. Равкин и др.). При этом данное исследование основывалось на законах диалектического материализма, достижений отечественной философской,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Fonts w:ascii="Verdana" w:hAnsi="Verdana"/>
          <w:color w:val="000000"/>
          <w:sz w:val="18"/>
          <w:szCs w:val="18"/>
        </w:rPr>
        <w:t>, педагогической, исторической и историко-педагогических наук.</w:t>
      </w:r>
    </w:p>
    <w:p w14:paraId="4DBFD022"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большое значение имели теоретические работы в области:</w:t>
      </w:r>
    </w:p>
    <w:p w14:paraId="52A09140"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методологии историко-педагогического исследования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Р.Б. Вендровская, С.Ф. Егоров,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В.Г. Пряникова, З.И. Равкин, В.П.</w:t>
      </w:r>
      <w:r>
        <w:rPr>
          <w:rStyle w:val="WW8Num2z0"/>
          <w:rFonts w:ascii="Verdana" w:hAnsi="Verdana"/>
          <w:color w:val="000000"/>
          <w:sz w:val="18"/>
          <w:szCs w:val="18"/>
        </w:rPr>
        <w:t> </w:t>
      </w:r>
      <w:r>
        <w:rPr>
          <w:rStyle w:val="WW8Num3z0"/>
          <w:rFonts w:ascii="Verdana" w:hAnsi="Verdana"/>
          <w:color w:val="4682B4"/>
          <w:sz w:val="18"/>
          <w:szCs w:val="18"/>
        </w:rPr>
        <w:t>Чуднов</w:t>
      </w:r>
      <w:r>
        <w:rPr>
          <w:rStyle w:val="WW8Num2z0"/>
          <w:rFonts w:ascii="Verdana" w:hAnsi="Verdana"/>
          <w:color w:val="000000"/>
          <w:sz w:val="18"/>
          <w:szCs w:val="18"/>
        </w:rPr>
        <w:t> </w:t>
      </w:r>
      <w:r>
        <w:rPr>
          <w:rFonts w:ascii="Verdana" w:hAnsi="Verdana"/>
          <w:color w:val="000000"/>
          <w:sz w:val="18"/>
          <w:szCs w:val="18"/>
        </w:rPr>
        <w:t>и др.);</w:t>
      </w:r>
    </w:p>
    <w:p w14:paraId="74F1297A"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методологии педагогического и сравнительно-исторического исследования (Б.М. Бим-Бад, Н.Е.</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Б.Л. Вульфсон, В.И. Загвязинский, B.C.</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В.В. Краевский, А.М. Митина,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JI.A. Степашко и др.);</w:t>
      </w:r>
    </w:p>
    <w:p w14:paraId="62D1165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единства исторического, логического и генетического в исследовании историко-педагогических процессов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З.И. Равкин, B.C. Швырев,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и др.);</w:t>
      </w:r>
    </w:p>
    <w:p w14:paraId="0A540777"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Выбор методов исследования определялся спецификой объекта и предмета исследования, характером поставленных задач, а также источниковой базой работы. Исследование носит системно-комплексный, междисциплинарный характер. При разработке его проблематики учитывалась современная тенденция к интеграции различных гуманитарных знаний. Для решения поставленной задачи был проведен теоретический анализ исторических первоисточников. Особое внимание уделялось сравнительно-историческому, системно-структурному, историко-биографическому, </w:t>
      </w:r>
      <w:r>
        <w:rPr>
          <w:rFonts w:ascii="Verdana" w:hAnsi="Verdana"/>
          <w:color w:val="000000"/>
          <w:sz w:val="18"/>
          <w:szCs w:val="18"/>
        </w:rPr>
        <w:lastRenderedPageBreak/>
        <w:t>ретроспективному, комплексному, функциональному, футурологическому методам.</w:t>
      </w:r>
    </w:p>
    <w:p w14:paraId="54AF289C"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в целях обобщения и сопоставления однородных фактов, выяснения общих закономерностей и отличительных особенностей становления и раз- • вития педагогической концепции П. М. Фуко применялись методы анализа, синтеза, аналогии, систематизации, классификации, метод бинарных оппозиций и классический биографический метод исследования.</w:t>
      </w:r>
    </w:p>
    <w:p w14:paraId="5EB5D458"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ведущими методами исследования являлись:</w:t>
      </w:r>
    </w:p>
    <w:p w14:paraId="00A00E7C"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Монографический метод, основанный на текстуальном анализе социально-философских и педагогических трудов Фуко;</w:t>
      </w:r>
    </w:p>
    <w:p w14:paraId="17586EB6"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Системный метод, заключающийся в подходе к концепции «образова-ния-пайдеи» Фуко как 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системе логически взаимосвязанных положений методологического и теоретического характера;</w:t>
      </w:r>
    </w:p>
    <w:p w14:paraId="369BF06B"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Метод историко-логической реконструкции, предполагающий логическое восстановление идей и теорий в историческом процессе, воссоздание целостной событийной картины прошлого;</w:t>
      </w:r>
    </w:p>
    <w:p w14:paraId="176315F9"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Историко-генетический метод, позволяющий осуществить анализ за „ рождения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развитии педагогических концепции;</w:t>
      </w:r>
    </w:p>
    <w:p w14:paraId="4F4EAC33"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Метод историко-педагогической дескрипции - описание событий, фак- . тов и основных этапов становления, развития и формирования педагогических взглядов П.М. Фуко.</w:t>
      </w:r>
    </w:p>
    <w:p w14:paraId="183109F4"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Критико-аналитический метод - комплексный анализ онтологической сущности педагогической концепции «образования-пайдеи» Фуко.</w:t>
      </w:r>
    </w:p>
    <w:p w14:paraId="2C579EEC"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Контент-анализ - анализ содержания текстовых (документальных, монографических и др.) массивов.</w:t>
      </w:r>
    </w:p>
    <w:p w14:paraId="38788FF0"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взаимосвязанных этапа:</w:t>
      </w:r>
    </w:p>
    <w:p w14:paraId="0436B99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Первый (2009 - 2010 гг.) -</w:t>
      </w:r>
      <w:r>
        <w:rPr>
          <w:rStyle w:val="WW8Num2z0"/>
          <w:rFonts w:ascii="Verdana" w:hAnsi="Verdana"/>
          <w:color w:val="000000"/>
          <w:sz w:val="18"/>
          <w:szCs w:val="18"/>
        </w:rPr>
        <w:t> </w:t>
      </w:r>
      <w:r>
        <w:rPr>
          <w:rStyle w:val="WW8Num3z0"/>
          <w:rFonts w:ascii="Verdana" w:hAnsi="Verdana"/>
          <w:color w:val="4682B4"/>
          <w:sz w:val="18"/>
          <w:szCs w:val="18"/>
        </w:rPr>
        <w:t>подготовительный</w:t>
      </w:r>
      <w:r>
        <w:rPr>
          <w:rFonts w:ascii="Verdana" w:hAnsi="Verdana"/>
          <w:color w:val="000000"/>
          <w:sz w:val="18"/>
          <w:szCs w:val="18"/>
        </w:rPr>
        <w:t>: изучение научного знания по проблеме исследования, разработка источниковой базы исследования, выделение и обоснование исходных теоретических положений. При этом ведущими методами исследования на данном этапе явились метод историко-педагогической дескрипции и исторический контент-анализ;</w:t>
      </w:r>
    </w:p>
    <w:p w14:paraId="427B8431"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Второй (2010 г.) - основной: накопление фактологического материала с применением историко-генетического метода и метода исторической реконструкции осуществлялось комплексное изучение закономерностей, специфики и этапности становления и развития педагогической концепции «образования-пайдеи» П.М. Фуко. Соответственно ведущими методами исследования на данном этапе выступали историко-генетический метод и метод историко-логической реконструкции;</w:t>
      </w:r>
    </w:p>
    <w:p w14:paraId="178B2292"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Третий (2010 - 2011 гг.) - заключительный: анализ, систематизация и обобщение результатов исследования, завершение научного обоснования основных положений исследования, оформление диссертации. Ведущими методами исследования являлись системный метод, метод историко-логической реконструкции и критико-аналитический метод.</w:t>
      </w:r>
    </w:p>
    <w:p w14:paraId="4FB9FB8D"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творчества П.М. Фуко - вторую половину XX столетия - время интенсивных общественно-политических и социально-экономических реформ в западноевропейском и американском обществе.</w:t>
      </w:r>
    </w:p>
    <w:p w14:paraId="2CF43920"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0403F7E"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Социально-историческими предпосылками формирования педагогических идей П.М. Фуко послужили пришедшиеся на втор. пол. XX в. глобальные общественно-политические и социально-политические трансформации западноевропейского общества, обусловленные принципиальными изменениями социокультурной действительности, обострением социально-классовых противоречий и глубоким кризисом всей западноевропейской цивилизации. Одновременно, формирование неолиберальных настроений в среде западноевропейской интеллигенции и секуляризацией духовно-нравственных ценностей французского общества, сопряженных с научно-технической революцией и прогрессом в развитии социогуманитарного знания, явились доминантами </w:t>
      </w:r>
      <w:r>
        <w:rPr>
          <w:rFonts w:ascii="Verdana" w:hAnsi="Verdana"/>
          <w:color w:val="000000"/>
          <w:sz w:val="18"/>
          <w:szCs w:val="18"/>
        </w:rPr>
        <w:lastRenderedPageBreak/>
        <w:t>становления оригинальных социально-политических, социально-философских, социальноисторических и социально-педагогических взглядов французского исследователя.</w:t>
      </w:r>
    </w:p>
    <w:p w14:paraId="2BD08776"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Научно-философскими истоками становления педагогических взглядов П.М. Фуко являются просветительские постмодернистские традиции континентальной философии, структурализма, постструктурализма, франкфуртской школы постмодернизма, неомарксизма, герменевтики и психоанализа. Значительное влияние на формирование концепции «образования-пайдеи» оказали социально-философские доктрины Л. Альтюссера, К. Маркса, Ф. Ницше и М. Хайдеггера. На основе данных идей Фуко разработал оригинальные теории -«</w:t>
      </w:r>
      <w:r>
        <w:rPr>
          <w:rStyle w:val="WW8Num3z0"/>
          <w:rFonts w:ascii="Verdana" w:hAnsi="Verdana"/>
          <w:color w:val="4682B4"/>
          <w:sz w:val="18"/>
          <w:szCs w:val="18"/>
        </w:rPr>
        <w:t>история идей</w:t>
      </w:r>
      <w:r>
        <w:rPr>
          <w:rFonts w:ascii="Verdana" w:hAnsi="Verdana"/>
          <w:color w:val="000000"/>
          <w:sz w:val="18"/>
          <w:szCs w:val="18"/>
        </w:rPr>
        <w:t>», «</w:t>
      </w:r>
      <w:r>
        <w:rPr>
          <w:rStyle w:val="WW8Num3z0"/>
          <w:rFonts w:ascii="Verdana" w:hAnsi="Verdana"/>
          <w:color w:val="4682B4"/>
          <w:sz w:val="18"/>
          <w:szCs w:val="18"/>
        </w:rPr>
        <w:t>эпистемологическое учение</w:t>
      </w:r>
      <w:r>
        <w:rPr>
          <w:rFonts w:ascii="Verdana" w:hAnsi="Verdana"/>
          <w:color w:val="000000"/>
          <w:sz w:val="18"/>
          <w:szCs w:val="18"/>
        </w:rPr>
        <w:t>», «</w:t>
      </w:r>
      <w:r>
        <w:rPr>
          <w:rStyle w:val="WW8Num3z0"/>
          <w:rFonts w:ascii="Verdana" w:hAnsi="Verdana"/>
          <w:color w:val="4682B4"/>
          <w:sz w:val="18"/>
          <w:szCs w:val="18"/>
        </w:rPr>
        <w:t>этическая концепция</w:t>
      </w:r>
      <w:r>
        <w:rPr>
          <w:rFonts w:ascii="Verdana" w:hAnsi="Verdana"/>
          <w:color w:val="000000"/>
          <w:sz w:val="18"/>
          <w:szCs w:val="18"/>
        </w:rPr>
        <w:t>», «</w:t>
      </w:r>
      <w:r>
        <w:rPr>
          <w:rStyle w:val="WW8Num3z0"/>
          <w:rFonts w:ascii="Verdana" w:hAnsi="Verdana"/>
          <w:color w:val="4682B4"/>
          <w:sz w:val="18"/>
          <w:szCs w:val="18"/>
        </w:rPr>
        <w:t>теория дискурсивных и недискурсивных практик</w:t>
      </w:r>
      <w:r>
        <w:rPr>
          <w:rFonts w:ascii="Verdana" w:hAnsi="Verdana"/>
          <w:color w:val="000000"/>
          <w:sz w:val="18"/>
          <w:szCs w:val="18"/>
        </w:rPr>
        <w:t>», теория культуры, политическая философия и социология. В философско-педагогическом наследии Фуко доминируют виталистический импульс, пафос свободы, здоровый скептицизм и антифундаментализм, в своей совокупности составившие</w:t>
      </w:r>
      <w:r>
        <w:rPr>
          <w:rStyle w:val="WW8Num2z0"/>
          <w:rFonts w:ascii="Verdana" w:hAnsi="Verdana"/>
          <w:color w:val="000000"/>
          <w:sz w:val="18"/>
          <w:szCs w:val="18"/>
        </w:rPr>
        <w:t> </w:t>
      </w:r>
      <w:r>
        <w:rPr>
          <w:rStyle w:val="WW8Num3z0"/>
          <w:rFonts w:ascii="Verdana" w:hAnsi="Verdana"/>
          <w:color w:val="4682B4"/>
          <w:sz w:val="18"/>
          <w:szCs w:val="18"/>
        </w:rPr>
        <w:t>аксиосферу</w:t>
      </w:r>
      <w:r>
        <w:rPr>
          <w:rStyle w:val="WW8Num2z0"/>
          <w:rFonts w:ascii="Verdana" w:hAnsi="Verdana"/>
          <w:color w:val="000000"/>
          <w:sz w:val="18"/>
          <w:szCs w:val="18"/>
        </w:rPr>
        <w:t> </w:t>
      </w:r>
      <w:r>
        <w:rPr>
          <w:rFonts w:ascii="Verdana" w:hAnsi="Verdana"/>
          <w:color w:val="000000"/>
          <w:sz w:val="18"/>
          <w:szCs w:val="18"/>
        </w:rPr>
        <w:t>разработанных ученым принципов «</w:t>
      </w:r>
      <w:r>
        <w:rPr>
          <w:rStyle w:val="WW8Num3z0"/>
          <w:rFonts w:ascii="Verdana" w:hAnsi="Verdana"/>
          <w:color w:val="4682B4"/>
          <w:sz w:val="18"/>
          <w:szCs w:val="18"/>
        </w:rPr>
        <w:t>критической педагогики</w:t>
      </w:r>
      <w:r>
        <w:rPr>
          <w:rFonts w:ascii="Verdana" w:hAnsi="Verdana"/>
          <w:color w:val="000000"/>
          <w:sz w:val="18"/>
          <w:szCs w:val="18"/>
        </w:rPr>
        <w:t>», таких как либерализм, гуманизм, антикапиталистические и</w:t>
      </w:r>
      <w:r>
        <w:rPr>
          <w:rStyle w:val="WW8Num2z0"/>
          <w:rFonts w:ascii="Verdana" w:hAnsi="Verdana"/>
          <w:color w:val="000000"/>
          <w:sz w:val="18"/>
          <w:szCs w:val="18"/>
        </w:rPr>
        <w:t> </w:t>
      </w:r>
      <w:r>
        <w:rPr>
          <w:rStyle w:val="WW8Num3z0"/>
          <w:rFonts w:ascii="Verdana" w:hAnsi="Verdana"/>
          <w:color w:val="4682B4"/>
          <w:sz w:val="18"/>
          <w:szCs w:val="18"/>
        </w:rPr>
        <w:t>антирасистские</w:t>
      </w:r>
      <w:r>
        <w:rPr>
          <w:rStyle w:val="WW8Num2z0"/>
          <w:rFonts w:ascii="Verdana" w:hAnsi="Verdana"/>
          <w:color w:val="000000"/>
          <w:sz w:val="18"/>
          <w:szCs w:val="18"/>
        </w:rPr>
        <w:t> </w:t>
      </w:r>
      <w:r>
        <w:rPr>
          <w:rFonts w:ascii="Verdana" w:hAnsi="Verdana"/>
          <w:color w:val="000000"/>
          <w:sz w:val="18"/>
          <w:szCs w:val="18"/>
        </w:rPr>
        <w:t>идеалы. Основным теоретическим инструментом анализа педагогической действительности у Фуко является категория дискурса, трактуемая как включенное в контекст сложное</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явление, представляющее собой совокупность знаков и формулировок, необходимых для понимания идей, смыслов, мнений и установок людей в различных сферах социальной жизни.</w:t>
      </w:r>
    </w:p>
    <w:p w14:paraId="79E986AA"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Исходя из постмодернистского принципа «</w:t>
      </w:r>
      <w:r>
        <w:rPr>
          <w:rStyle w:val="WW8Num3z0"/>
          <w:rFonts w:ascii="Verdana" w:hAnsi="Verdana"/>
          <w:color w:val="4682B4"/>
          <w:sz w:val="18"/>
          <w:szCs w:val="18"/>
        </w:rPr>
        <w:t>историчности</w:t>
      </w:r>
      <w:r>
        <w:rPr>
          <w:rFonts w:ascii="Verdana" w:hAnsi="Verdana"/>
          <w:color w:val="000000"/>
          <w:sz w:val="18"/>
          <w:szCs w:val="18"/>
        </w:rPr>
        <w:t>» П.М. Фуко разработал оригинальную историко-педагогическую концепцию «технико-политическая история школы», характеризируемая отказом от принципов эволюционизма и линейной ретроспективы исторического процесса. На основе доминирующего способа контроля над личностью Фуко была разработана периодизация историко-педагогического процесса Западной цивилизации, предполагающая шесть взаимообусловленных периодов истории западноевропейской школы и педагогической мысли: Античность (сер. V в. до н.э. - сер. V в.), которому соответствует система контроля «мера-измерение»; Средневековье (сер. V в. - нач. XIV в.), в который превалировала система контроля «опрос-дознание»; Ренессанс (нач. XIV в.- нач. XVII в.), в который преобладала система контроля -«осмотр-наблюдение», а также Новое время (нач. XVII в. - нач. XX в.), который делится на так называемую «</w:t>
      </w:r>
      <w:r>
        <w:rPr>
          <w:rStyle w:val="WW8Num3z0"/>
          <w:rFonts w:ascii="Verdana" w:hAnsi="Verdana"/>
          <w:color w:val="4682B4"/>
          <w:sz w:val="18"/>
          <w:szCs w:val="18"/>
        </w:rPr>
        <w:t>Эпоху Великого Заключения</w:t>
      </w:r>
      <w:r>
        <w:rPr>
          <w:rFonts w:ascii="Verdana" w:hAnsi="Verdana"/>
          <w:color w:val="000000"/>
          <w:sz w:val="18"/>
          <w:szCs w:val="18"/>
        </w:rPr>
        <w:t>» (1600 г. - 1750 г. ) и</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Переходный период (1750 г. - нач. XX в.), которым соответствует система «</w:t>
      </w:r>
      <w:r>
        <w:rPr>
          <w:rStyle w:val="WW8Num3z0"/>
          <w:rFonts w:ascii="Verdana" w:hAnsi="Verdana"/>
          <w:color w:val="4682B4"/>
          <w:sz w:val="18"/>
          <w:szCs w:val="18"/>
        </w:rPr>
        <w:t>глобального надзора</w:t>
      </w:r>
      <w:r>
        <w:rPr>
          <w:rFonts w:ascii="Verdana" w:hAnsi="Verdana"/>
          <w:color w:val="000000"/>
          <w:sz w:val="18"/>
          <w:szCs w:val="18"/>
        </w:rPr>
        <w:t>»; Современный период (с нач. XX в.). При этом генезис современной системы западного образования, согласно Фуко, приходится на период Французской революции - время формирования «</w:t>
      </w:r>
      <w:r>
        <w:rPr>
          <w:rStyle w:val="WW8Num3z0"/>
          <w:rFonts w:ascii="Verdana" w:hAnsi="Verdana"/>
          <w:color w:val="4682B4"/>
          <w:sz w:val="18"/>
          <w:szCs w:val="18"/>
        </w:rPr>
        <w:t>дисциплинарного общества</w:t>
      </w:r>
      <w:r>
        <w:rPr>
          <w:rFonts w:ascii="Verdana" w:hAnsi="Verdana"/>
          <w:color w:val="000000"/>
          <w:sz w:val="18"/>
          <w:szCs w:val="18"/>
        </w:rPr>
        <w:t>» и дестабилизации баланса между верой и знанием.</w:t>
      </w:r>
    </w:p>
    <w:p w14:paraId="0EE02EEF"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Онтологическими основами модели «образования-пайдеи» П.М. Фуко являются субстанциональные представления ученого относительно фундаментальных категорий человеческого и социального бытия — свободы, автономии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совершенствования личности. В основе концептуальной разработки «образования-пайдеи» французского ученого находятся античные идеи о настоящем образовании, включающие широкий спектр этических представлений о формировании гармоничной, всесторонне развитой,</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и свободной личности - гражданина свободного демократического мира. Мето- „ дами обучения и воспитания, согласно концепции «образования-пайдеи», выступают такие разработанные Фуко средства как «</w:t>
      </w:r>
      <w:r>
        <w:rPr>
          <w:rStyle w:val="WW8Num3z0"/>
          <w:rFonts w:ascii="Verdana" w:hAnsi="Verdana"/>
          <w:color w:val="4682B4"/>
          <w:sz w:val="18"/>
          <w:szCs w:val="18"/>
        </w:rPr>
        <w:t>пархессия</w:t>
      </w:r>
      <w:r>
        <w:rPr>
          <w:rFonts w:ascii="Verdana" w:hAnsi="Verdana"/>
          <w:color w:val="000000"/>
          <w:sz w:val="18"/>
          <w:szCs w:val="18"/>
        </w:rPr>
        <w:t>» (формирование субъективности посредством сообщения истины и критического отношения к ней личности), метод «</w:t>
      </w:r>
      <w:r>
        <w:rPr>
          <w:rStyle w:val="WW8Num3z0"/>
          <w:rFonts w:ascii="Verdana" w:hAnsi="Verdana"/>
          <w:color w:val="4682B4"/>
          <w:sz w:val="18"/>
          <w:szCs w:val="18"/>
        </w:rPr>
        <w:t>философского размышления</w:t>
      </w:r>
      <w:r>
        <w:rPr>
          <w:rFonts w:ascii="Verdana" w:hAnsi="Verdana"/>
          <w:color w:val="000000"/>
          <w:sz w:val="18"/>
          <w:szCs w:val="18"/>
        </w:rPr>
        <w:t>», метод ответов на гипотетические ситуации, метод «</w:t>
      </w:r>
      <w:r>
        <w:rPr>
          <w:rStyle w:val="WW8Num3z0"/>
          <w:rFonts w:ascii="Verdana" w:hAnsi="Verdana"/>
          <w:color w:val="4682B4"/>
          <w:sz w:val="18"/>
          <w:szCs w:val="18"/>
        </w:rPr>
        <w:t>библиотерапии</w:t>
      </w:r>
      <w:r>
        <w:rPr>
          <w:rFonts w:ascii="Verdana" w:hAnsi="Verdana"/>
          <w:color w:val="000000"/>
          <w:sz w:val="18"/>
          <w:szCs w:val="18"/>
        </w:rPr>
        <w:t>», метод «</w:t>
      </w:r>
      <w:r>
        <w:rPr>
          <w:rStyle w:val="WW8Num3z0"/>
          <w:rFonts w:ascii="Verdana" w:hAnsi="Verdana"/>
          <w:color w:val="4682B4"/>
          <w:sz w:val="18"/>
          <w:szCs w:val="18"/>
        </w:rPr>
        <w:t>аналитической техники</w:t>
      </w:r>
      <w:r>
        <w:rPr>
          <w:rFonts w:ascii="Verdana" w:hAnsi="Verdana"/>
          <w:color w:val="000000"/>
          <w:sz w:val="18"/>
          <w:szCs w:val="18"/>
        </w:rPr>
        <w:t>».</w:t>
      </w:r>
    </w:p>
    <w:p w14:paraId="49752E03"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результатов исследования состоит в том, что впервые в отечественно историко-педагогической науке осуществлено специальное исследование педагогического наследия П.М. Фуко. Выявлены социально-исторические и научно-философские истоки формирования педагогических идей Фуко. Представлены идейно-теоретические и методологические основы педагогической концепции «образования-пайдеи», определен понятийно-терминологический аппарат данной педагогической концепции. Описаны сущностные характеристики историко-педагогической концепции «технико-политическая история школы» Фуко. Расширен </w:t>
      </w:r>
      <w:r>
        <w:rPr>
          <w:rFonts w:ascii="Verdana" w:hAnsi="Verdana"/>
          <w:color w:val="000000"/>
          <w:sz w:val="18"/>
          <w:szCs w:val="18"/>
        </w:rPr>
        <w:lastRenderedPageBreak/>
        <w:t>категориальный аппарат историко-педагогической науки, посредством обоснования терминов «</w:t>
      </w:r>
      <w:r>
        <w:rPr>
          <w:rStyle w:val="WW8Num3z0"/>
          <w:rFonts w:ascii="Verdana" w:hAnsi="Verdana"/>
          <w:color w:val="4682B4"/>
          <w:sz w:val="18"/>
          <w:szCs w:val="18"/>
        </w:rPr>
        <w:t>автаркия</w:t>
      </w:r>
      <w:r>
        <w:rPr>
          <w:rFonts w:ascii="Verdana" w:hAnsi="Verdana"/>
          <w:color w:val="000000"/>
          <w:sz w:val="18"/>
          <w:szCs w:val="18"/>
        </w:rPr>
        <w:t>», «</w:t>
      </w:r>
      <w:r>
        <w:rPr>
          <w:rStyle w:val="WW8Num3z0"/>
          <w:rFonts w:ascii="Verdana" w:hAnsi="Verdana"/>
          <w:color w:val="4682B4"/>
          <w:sz w:val="18"/>
          <w:szCs w:val="18"/>
        </w:rPr>
        <w:t>автономия</w:t>
      </w:r>
      <w:r>
        <w:rPr>
          <w:rFonts w:ascii="Verdana" w:hAnsi="Verdana"/>
          <w:color w:val="000000"/>
          <w:sz w:val="18"/>
          <w:szCs w:val="18"/>
        </w:rPr>
        <w:t>», «</w:t>
      </w:r>
      <w:r>
        <w:rPr>
          <w:rStyle w:val="WW8Num3z0"/>
          <w:rFonts w:ascii="Verdana" w:hAnsi="Verdana"/>
          <w:color w:val="4682B4"/>
          <w:sz w:val="18"/>
          <w:szCs w:val="18"/>
        </w:rPr>
        <w:t>пархессия</w:t>
      </w:r>
      <w:r>
        <w:rPr>
          <w:rFonts w:ascii="Verdana" w:hAnsi="Verdana"/>
          <w:color w:val="000000"/>
          <w:sz w:val="18"/>
          <w:szCs w:val="18"/>
        </w:rPr>
        <w:t>», «</w:t>
      </w:r>
      <w:r>
        <w:rPr>
          <w:rStyle w:val="WW8Num3z0"/>
          <w:rFonts w:ascii="Verdana" w:hAnsi="Verdana"/>
          <w:color w:val="4682B4"/>
          <w:sz w:val="18"/>
          <w:szCs w:val="18"/>
        </w:rPr>
        <w:t>генеалогия признания</w:t>
      </w:r>
      <w:r>
        <w:rPr>
          <w:rFonts w:ascii="Verdana" w:hAnsi="Verdana"/>
          <w:color w:val="000000"/>
          <w:sz w:val="18"/>
          <w:szCs w:val="18"/>
        </w:rPr>
        <w:t>», «</w:t>
      </w:r>
      <w:r>
        <w:rPr>
          <w:rStyle w:val="WW8Num3z0"/>
          <w:rFonts w:ascii="Verdana" w:hAnsi="Verdana"/>
          <w:color w:val="4682B4"/>
          <w:sz w:val="18"/>
          <w:szCs w:val="18"/>
        </w:rPr>
        <w:t>пайдея</w:t>
      </w:r>
      <w:r>
        <w:rPr>
          <w:rFonts w:ascii="Verdana" w:hAnsi="Verdana"/>
          <w:color w:val="000000"/>
          <w:sz w:val="18"/>
          <w:szCs w:val="18"/>
        </w:rPr>
        <w:t>» и др.). В диссертации дополнено представление о сущности процесса демократизации и гуманизации образования (И.Д.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И.И. Хуторянский, Д.В. Латышев), уточнена историко-педагогическая характеристика периода втор. пол. XX в. представленная в работах Б.М. Бим-Бада, Г.Б.</w:t>
      </w:r>
      <w:r>
        <w:rPr>
          <w:rStyle w:val="WW8Num2z0"/>
          <w:rFonts w:ascii="Verdana" w:hAnsi="Verdana"/>
          <w:color w:val="000000"/>
          <w:sz w:val="18"/>
          <w:szCs w:val="18"/>
        </w:rPr>
        <w:t> </w:t>
      </w:r>
      <w:r>
        <w:rPr>
          <w:rStyle w:val="WW8Num3z0"/>
          <w:rFonts w:ascii="Verdana" w:hAnsi="Verdana"/>
          <w:color w:val="4682B4"/>
          <w:sz w:val="18"/>
          <w:szCs w:val="18"/>
        </w:rPr>
        <w:t>Корнетова</w:t>
      </w:r>
      <w:r>
        <w:rPr>
          <w:rStyle w:val="WW8Num2z0"/>
          <w:rFonts w:ascii="Verdana" w:hAnsi="Verdana"/>
          <w:color w:val="000000"/>
          <w:sz w:val="18"/>
          <w:szCs w:val="18"/>
        </w:rPr>
        <w:t> </w:t>
      </w:r>
      <w:r>
        <w:rPr>
          <w:rFonts w:ascii="Verdana" w:hAnsi="Verdana"/>
          <w:color w:val="000000"/>
          <w:sz w:val="18"/>
          <w:szCs w:val="18"/>
        </w:rPr>
        <w:t>и др.</w:t>
      </w:r>
    </w:p>
    <w:p w14:paraId="2F7302DB"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том, . что расширена и уточнена источниковая база для дальнейших исследований научно-педагогического наследия П.М. Фуко. Предложенный в исследовании инструментарий и фактологический материал открывает теоретические возможности для дальнейшего исследования историко-педагогического процесса в западноевропейском обществе XX в. Раскрытая в диссертации сущность историко-педагогической концепции П.М. Фуко (концепция «технико-политической истории школы») позволяет представить новые интерпретации и трактовки закономерностей исторического развития западноевропейской школы и педагогической мысли.</w:t>
      </w:r>
    </w:p>
    <w:p w14:paraId="6A415643"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обеспечиваются многоаспектной разработкой источниковой базы исследования; корректностью использованных методов историко-педагогического анализа; методологической обоснованностью основных теоретических выводов; комплексом методов историко-педагогического исследования, адекватных его проблеме, предмету и задачам; опорой на современные разработки в области теории педагогики, философии, „ культурологии, этнографии, социологии и обусловлены совокупностью взаимодополняющих методов, адекватных предмету и задачам исследования.</w:t>
      </w:r>
    </w:p>
    <w:p w14:paraId="679725D9"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результатов исследования заключается в том, что его выводы могут быть использованы при разработке технологий воспитания на ведущих принципах педагогической концепции «образования-пайдеи» П.М. Фуко с учетом современных концепций образования. Положения диссертации могут быть использованы в дальнейших исследованиях, посвященных истории и развитию западноевропейской педагогической мысли и системы образования. Результаты исследования возможно применять при подготовке лекций, учебных пособий,</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 курсовых и дипломных работ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 так же в практической деятельности учителей в средней общеобразовательной школе. Теоретические положения и выводы позволяют осмыслить процесс гуманизации современного российского образования, наметить пути реа- * лизации гуманистических ценностей в современной российской школе.</w:t>
      </w:r>
    </w:p>
    <w:p w14:paraId="2C93EA0C"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соискателя состоит в разработке источниковой базы исследовании, переводе, систематизации и анализе оригинальных трудов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обнаружении раннее неизвестных для российской педагогической общественности педагогических работ Фуко, а также непосредственном участии в получении исходных данных. Была осуществлена редескрипция педагогических взглядов П.М. Фуко в терминологической системе отечественной педагогики и подготовке 11 публикаций по выполненной работе.</w:t>
      </w:r>
    </w:p>
    <w:p w14:paraId="41869DA2"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практической деятельности самого исследователя как организатора практической деятельности учащихся в пределах образовательного процесса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96 в 20052011 гг.). Материалы исследования публиковались в форме статей, тезисов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учебных пособий (22 публикации); обсуждались в материалах IX Международных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Fonts w:ascii="Verdana" w:hAnsi="Verdana"/>
          <w:color w:val="000000"/>
          <w:sz w:val="18"/>
          <w:szCs w:val="18"/>
        </w:rPr>
        <w:t>«Становление ученика как компетентного человека культуры информационного общества: потенциал .</w:t>
      </w:r>
      <w:r>
        <w:rPr>
          <w:rStyle w:val="WW8Num2z0"/>
          <w:rFonts w:ascii="Verdana" w:hAnsi="Verdana"/>
          <w:color w:val="000000"/>
          <w:sz w:val="18"/>
          <w:szCs w:val="18"/>
        </w:rPr>
        <w:t> </w:t>
      </w:r>
      <w:r>
        <w:rPr>
          <w:rStyle w:val="WW8Num3z0"/>
          <w:rFonts w:ascii="Verdana" w:hAnsi="Verdana"/>
          <w:color w:val="4682B4"/>
          <w:sz w:val="18"/>
          <w:szCs w:val="18"/>
        </w:rPr>
        <w:t>урочных</w:t>
      </w:r>
      <w:r>
        <w:rPr>
          <w:rStyle w:val="WW8Num2z0"/>
          <w:rFonts w:ascii="Verdana" w:hAnsi="Verdana"/>
          <w:color w:val="000000"/>
          <w:sz w:val="18"/>
          <w:szCs w:val="18"/>
        </w:rPr>
        <w:t> </w:t>
      </w:r>
      <w:r>
        <w:rPr>
          <w:rFonts w:ascii="Verdana" w:hAnsi="Verdana"/>
          <w:color w:val="000000"/>
          <w:sz w:val="18"/>
          <w:szCs w:val="18"/>
        </w:rPr>
        <w:t>и неурочных занятий» (Волгоград, 2009 г.); Международных педагогических чтениях «Теория и инновационный опыт проектирования и реализации систем</w:t>
      </w:r>
      <w:r>
        <w:rPr>
          <w:rStyle w:val="WW8Num2z0"/>
          <w:rFonts w:ascii="Verdana" w:hAnsi="Verdana"/>
          <w:color w:val="000000"/>
          <w:sz w:val="18"/>
          <w:szCs w:val="18"/>
        </w:rPr>
        <w:t> </w:t>
      </w:r>
      <w:r>
        <w:rPr>
          <w:rStyle w:val="WW8Num3z0"/>
          <w:rFonts w:ascii="Verdana" w:hAnsi="Verdana"/>
          <w:color w:val="4682B4"/>
          <w:sz w:val="18"/>
          <w:szCs w:val="18"/>
        </w:rPr>
        <w:t>урочной</w:t>
      </w:r>
      <w:r>
        <w:rPr>
          <w:rStyle w:val="WW8Num2z0"/>
          <w:rFonts w:ascii="Verdana" w:hAnsi="Verdana"/>
          <w:color w:val="000000"/>
          <w:sz w:val="18"/>
          <w:szCs w:val="18"/>
        </w:rPr>
        <w:t> </w:t>
      </w:r>
      <w:r>
        <w:rPr>
          <w:rFonts w:ascii="Verdana" w:hAnsi="Verdana"/>
          <w:color w:val="000000"/>
          <w:sz w:val="18"/>
          <w:szCs w:val="18"/>
        </w:rPr>
        <w:t>и внеурочной занятости учеников в образовательных учреждениях» (Волгоград, 2010 г.); Международной научно-практической конференции «Опыт как важнейшая составляющая</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субъектов образовательного процесса» (Саратов, 2010 г.); Международных педагогических чтениях «Рефлексивно-оценочная деятельность субъектов образования в образовательных моделях: теория, технологии, измерители» (Волгоград, 2010 г.); XI Международных педагогических чтениях «Коллективные субъекты педагогической и управленческой деятельности в кулыурно-компетентностной и системно-деятельность </w:t>
      </w:r>
      <w:r>
        <w:rPr>
          <w:rFonts w:ascii="Verdana" w:hAnsi="Verdana"/>
          <w:color w:val="000000"/>
          <w:sz w:val="18"/>
          <w:szCs w:val="18"/>
        </w:rPr>
        <w:lastRenderedPageBreak/>
        <w:t>образовательных моделях» (Волгоград, 2011 г.); Международной Ярмарке социально-педагогических инноваций (г. Отрадный Самарской области, 2011 г.); Международном семинаре «</w:t>
      </w:r>
      <w:r>
        <w:rPr>
          <w:rStyle w:val="WW8Num3z0"/>
          <w:rFonts w:ascii="Verdana" w:hAnsi="Verdana"/>
          <w:color w:val="4682B4"/>
          <w:sz w:val="18"/>
          <w:szCs w:val="18"/>
        </w:rPr>
        <w:t>Школа как информационный и социокультурный центр местного сообщества</w:t>
      </w:r>
      <w:r>
        <w:rPr>
          <w:rFonts w:ascii="Verdana" w:hAnsi="Verdana"/>
          <w:color w:val="000000"/>
          <w:sz w:val="18"/>
          <w:szCs w:val="18"/>
        </w:rPr>
        <w:t>» (р. Турция, г. Кемер, 2011 г.); III Все- . российской педагогической ассамблеи «</w:t>
      </w:r>
      <w:r>
        <w:rPr>
          <w:rStyle w:val="WW8Num3z0"/>
          <w:rFonts w:ascii="Verdana" w:hAnsi="Verdana"/>
          <w:color w:val="4682B4"/>
          <w:sz w:val="18"/>
          <w:szCs w:val="18"/>
        </w:rPr>
        <w:t>Достояние образования</w:t>
      </w:r>
      <w:r>
        <w:rPr>
          <w:rFonts w:ascii="Verdana" w:hAnsi="Verdana"/>
          <w:color w:val="000000"/>
          <w:sz w:val="18"/>
          <w:szCs w:val="18"/>
        </w:rPr>
        <w:t>» (Москва, 2010 г.); VI национальной научной конференции «Историко-педагогическое знание в начале III тысячелетия: постижение педагогической культуры человечества» (Москва, 2010 г.); II Всероссийской научно-практической конференции «</w:t>
      </w:r>
      <w:r>
        <w:rPr>
          <w:rStyle w:val="WW8Num3z0"/>
          <w:rFonts w:ascii="Verdana" w:hAnsi="Verdana"/>
          <w:color w:val="4682B4"/>
          <w:sz w:val="18"/>
          <w:szCs w:val="18"/>
        </w:rPr>
        <w:t>Общественные отношения в условиях становления гражданского общества в России</w:t>
      </w:r>
      <w:r>
        <w:rPr>
          <w:rFonts w:ascii="Verdana" w:hAnsi="Verdana"/>
          <w:color w:val="000000"/>
          <w:sz w:val="18"/>
          <w:szCs w:val="18"/>
        </w:rPr>
        <w:t>» (Волгоград, 2010 г.); I Межрегиональной конференции «</w:t>
      </w:r>
      <w:r>
        <w:rPr>
          <w:rStyle w:val="WW8Num3z0"/>
          <w:rFonts w:ascii="Verdana" w:hAnsi="Verdana"/>
          <w:color w:val="4682B4"/>
          <w:sz w:val="18"/>
          <w:szCs w:val="18"/>
        </w:rPr>
        <w:t>Тьюторские</w:t>
      </w:r>
      <w:r>
        <w:rPr>
          <w:rStyle w:val="WW8Num2z0"/>
          <w:rFonts w:ascii="Verdana" w:hAnsi="Verdana"/>
          <w:color w:val="000000"/>
          <w:sz w:val="18"/>
          <w:szCs w:val="18"/>
        </w:rPr>
        <w:t> </w:t>
      </w:r>
      <w:r>
        <w:rPr>
          <w:rFonts w:ascii="Verdana" w:hAnsi="Verdana"/>
          <w:color w:val="000000"/>
          <w:sz w:val="18"/>
          <w:szCs w:val="18"/>
        </w:rPr>
        <w:t>практики: от философии до технологии» (Волгоград, 2010 г.); Фестивале педагогических идей «Открытый</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(Москва, 2010 г.); Всероссийском открытом педагогическом конкурсе «Педагогические инновации 2010» (Москва, 2010 г.); Межрегиональном проектно-аналитическом семинаре «</w:t>
      </w:r>
      <w:r>
        <w:rPr>
          <w:rStyle w:val="WW8Num3z0"/>
          <w:rFonts w:ascii="Verdana" w:hAnsi="Verdana"/>
          <w:color w:val="4682B4"/>
          <w:sz w:val="18"/>
          <w:szCs w:val="18"/>
        </w:rPr>
        <w:t>Тьюторство</w:t>
      </w:r>
      <w:r>
        <w:rPr>
          <w:rStyle w:val="WW8Num2z0"/>
          <w:rFonts w:ascii="Verdana" w:hAnsi="Verdana"/>
          <w:color w:val="000000"/>
          <w:sz w:val="18"/>
          <w:szCs w:val="18"/>
        </w:rPr>
        <w:t> </w:t>
      </w:r>
      <w:r>
        <w:rPr>
          <w:rFonts w:ascii="Verdana" w:hAnsi="Verdana"/>
          <w:color w:val="000000"/>
          <w:sz w:val="18"/>
          <w:szCs w:val="18"/>
        </w:rPr>
        <w:t>в регионах России: перспективы развития» (Волгоград, 2011 г.); VI</w:t>
      </w:r>
      <w:r>
        <w:rPr>
          <w:rStyle w:val="WW8Num2z0"/>
          <w:rFonts w:ascii="Verdana" w:hAnsi="Verdana"/>
          <w:color w:val="000000"/>
          <w:sz w:val="18"/>
          <w:szCs w:val="18"/>
        </w:rPr>
        <w:t> </w:t>
      </w:r>
      <w:r>
        <w:rPr>
          <w:rStyle w:val="WW8Num3z0"/>
          <w:rFonts w:ascii="Verdana" w:hAnsi="Verdana"/>
          <w:color w:val="4682B4"/>
          <w:sz w:val="18"/>
          <w:szCs w:val="18"/>
        </w:rPr>
        <w:t>Макаренковских</w:t>
      </w:r>
      <w:r>
        <w:rPr>
          <w:rStyle w:val="WW8Num2z0"/>
          <w:rFonts w:ascii="Verdana" w:hAnsi="Verdana"/>
          <w:color w:val="000000"/>
          <w:sz w:val="18"/>
          <w:szCs w:val="18"/>
        </w:rPr>
        <w:t> </w:t>
      </w:r>
      <w:r>
        <w:rPr>
          <w:rFonts w:ascii="Verdana" w:hAnsi="Verdana"/>
          <w:color w:val="000000"/>
          <w:sz w:val="18"/>
          <w:szCs w:val="18"/>
        </w:rPr>
        <w:t>педагогических чтениях «</w:t>
      </w:r>
      <w:r>
        <w:rPr>
          <w:rStyle w:val="WW8Num3z0"/>
          <w:rFonts w:ascii="Verdana" w:hAnsi="Verdana"/>
          <w:color w:val="4682B4"/>
          <w:sz w:val="18"/>
          <w:szCs w:val="18"/>
        </w:rPr>
        <w:t>Идеи отечественной педагогики: история и современность</w:t>
      </w:r>
      <w:r>
        <w:rPr>
          <w:rFonts w:ascii="Verdana" w:hAnsi="Verdana"/>
          <w:color w:val="000000"/>
          <w:sz w:val="18"/>
          <w:szCs w:val="18"/>
        </w:rPr>
        <w:t>» (Волгоград, 2008 г.); VII Макаренковских педагогических чтенияХ «</w:t>
      </w:r>
      <w:r>
        <w:rPr>
          <w:rStyle w:val="WW8Num3z0"/>
          <w:rFonts w:ascii="Verdana" w:hAnsi="Verdana"/>
          <w:color w:val="4682B4"/>
          <w:sz w:val="18"/>
          <w:szCs w:val="18"/>
        </w:rPr>
        <w:t>Единство образования и жизни в условиях современного общества</w:t>
      </w:r>
      <w:r>
        <w:rPr>
          <w:rFonts w:ascii="Verdana" w:hAnsi="Verdana"/>
          <w:color w:val="000000"/>
          <w:sz w:val="18"/>
          <w:szCs w:val="18"/>
        </w:rPr>
        <w:t>» (Волгоград, 2009 г.); лк"</w:t>
      </w:r>
    </w:p>
    <w:p w14:paraId="645A306F"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VII педагогических</w:t>
      </w:r>
      <w:r>
        <w:rPr>
          <w:rStyle w:val="WW8Num2z0"/>
          <w:rFonts w:ascii="Verdana" w:hAnsi="Verdana"/>
          <w:color w:val="000000"/>
          <w:sz w:val="18"/>
          <w:szCs w:val="18"/>
        </w:rPr>
        <w:t> </w:t>
      </w:r>
      <w:r>
        <w:rPr>
          <w:rStyle w:val="WW8Num3z0"/>
          <w:rFonts w:ascii="Verdana" w:hAnsi="Verdana"/>
          <w:color w:val="4682B4"/>
          <w:sz w:val="18"/>
          <w:szCs w:val="18"/>
        </w:rPr>
        <w:t>краеведческих</w:t>
      </w:r>
      <w:r>
        <w:rPr>
          <w:rStyle w:val="WW8Num2z0"/>
          <w:rFonts w:ascii="Verdana" w:hAnsi="Verdana"/>
          <w:color w:val="000000"/>
          <w:sz w:val="18"/>
          <w:szCs w:val="18"/>
        </w:rPr>
        <w:t> </w:t>
      </w:r>
      <w:r>
        <w:rPr>
          <w:rFonts w:ascii="Verdana" w:hAnsi="Verdana"/>
          <w:color w:val="000000"/>
          <w:sz w:val="18"/>
          <w:szCs w:val="18"/>
        </w:rPr>
        <w:t>чтениях учителей образовательных учреждений Волгограда (Волгоград, 2007 г.); Региональной научно-практической конференции «Инновационный потенциал</w:t>
      </w:r>
      <w:r>
        <w:rPr>
          <w:rStyle w:val="WW8Num2z0"/>
          <w:rFonts w:ascii="Verdana" w:hAnsi="Verdana"/>
          <w:color w:val="000000"/>
          <w:sz w:val="18"/>
          <w:szCs w:val="18"/>
        </w:rPr>
        <w:t> </w:t>
      </w:r>
      <w:r>
        <w:rPr>
          <w:rStyle w:val="WW8Num3z0"/>
          <w:rFonts w:ascii="Verdana" w:hAnsi="Verdana"/>
          <w:color w:val="4682B4"/>
          <w:sz w:val="18"/>
          <w:szCs w:val="18"/>
        </w:rPr>
        <w:t>довузовского</w:t>
      </w:r>
      <w:r>
        <w:rPr>
          <w:rStyle w:val="WW8Num2z0"/>
          <w:rFonts w:ascii="Verdana" w:hAnsi="Verdana"/>
          <w:color w:val="000000"/>
          <w:sz w:val="18"/>
          <w:szCs w:val="18"/>
        </w:rPr>
        <w:t> </w:t>
      </w:r>
      <w:r>
        <w:rPr>
          <w:rFonts w:ascii="Verdana" w:hAnsi="Verdana"/>
          <w:color w:val="000000"/>
          <w:sz w:val="18"/>
          <w:szCs w:val="18"/>
        </w:rPr>
        <w:t>образования как фактор повышения эффективности и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абитуриентов</w:t>
      </w:r>
      <w:r>
        <w:rPr>
          <w:rFonts w:ascii="Verdana" w:hAnsi="Verdana"/>
          <w:color w:val="000000"/>
          <w:sz w:val="18"/>
          <w:szCs w:val="18"/>
        </w:rPr>
        <w:t>» (Волгоград, 2008 г.); Региональной Ярмарке социально-педагогических инноваций (Волгоград, 2010 г.); I, II, III научно-практических конференциях «Социально-политическое развитие России как комплексная проблема</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(Волгоград, 2007 г., 2009 г., 2011 г.).</w:t>
      </w:r>
    </w:p>
    <w:p w14:paraId="7300F155"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при составлении и модернизации курса «</w:t>
      </w:r>
      <w:r>
        <w:rPr>
          <w:rStyle w:val="WW8Num3z0"/>
          <w:rFonts w:ascii="Verdana" w:hAnsi="Verdana"/>
          <w:color w:val="4682B4"/>
          <w:sz w:val="18"/>
          <w:szCs w:val="18"/>
        </w:rPr>
        <w:t>Философия и история образования</w:t>
      </w:r>
      <w:r>
        <w:rPr>
          <w:rFonts w:ascii="Verdana" w:hAnsi="Verdana"/>
          <w:color w:val="000000"/>
          <w:sz w:val="18"/>
          <w:szCs w:val="18"/>
        </w:rPr>
        <w:t>» в Волгоградском государственном социально-педагогическом университете.</w:t>
      </w:r>
    </w:p>
    <w:p w14:paraId="06373003"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соответствует логике историко-педагогического исследования. Диссертация (166 с.) состоит из введения (16 е.), двух глав (49 с. и 63 с. соответственно), заключения (15 е.), списка литературы (233 наименования) и приложения.</w:t>
      </w:r>
    </w:p>
    <w:p w14:paraId="0E398662" w14:textId="77777777" w:rsidR="00FF3726" w:rsidRDefault="00FF3726" w:rsidP="00FF372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Матвиенко, Татьяна Николаевна</w:t>
      </w:r>
    </w:p>
    <w:p w14:paraId="4FE52648"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ГЛАВЫ II</w:t>
      </w:r>
    </w:p>
    <w:p w14:paraId="24FA7957"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Проведенный в работе анализ показал, что педагогические взгляды П.М. Фуко образуют</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концепцию, поскольку представляют совокуп- • ность педагогических идей, взглядов, положение и доктрин, связанных друг с другом определенным образом. При этом социально-философское мировоззрение ученого, равно как и его педагогические представления имеют достаточно целостную структуру, несмотря на присущую ей эклектичность.</w:t>
      </w:r>
    </w:p>
    <w:p w14:paraId="380DC8A3"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представляется возможным</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тот факт, что, Поль Мишель Фуко явился первым</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теоретически обосновавшим новую, радикальную для своего времени концепцию «образования-пайдеи», исхо- &gt; дящую из идеи абсолютной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свободы учителя и учащегося. Данные выводы согласуются с мнением ведущих западных исследователей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П.М. Фуко (Т. Попкевич, Дж. Маршалл, М. Ольссен, Г. Джардин, М. Петере, Н. Бурбулис и др.).</w:t>
      </w:r>
    </w:p>
    <w:p w14:paraId="03D6DA61"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отсутствии четко определенной педагогической терминологии, собственные педагогические выводы П.М. Фуко выражал в форме социально-философских и политически полемических произведений. Однако ученый обосновал собственную педагогическую концепцию, обладающую всей полнотой -атрибутики завершенной и актуальной педагогической теории. В данной теории были выражены онтологические,</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и методологические аспекты научной педагогики при концептуальном обосновании экзистенциальных подходов к проблемам обучения и воспитания.</w:t>
      </w:r>
    </w:p>
    <w:p w14:paraId="64846173"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Научно-педагогическая концепция М. Фуко сформировалась на основе структурализма, </w:t>
      </w:r>
      <w:r>
        <w:rPr>
          <w:rFonts w:ascii="Verdana" w:hAnsi="Verdana"/>
          <w:color w:val="000000"/>
          <w:sz w:val="18"/>
          <w:szCs w:val="18"/>
        </w:rPr>
        <w:lastRenderedPageBreak/>
        <w:t>постструктурализма и идей Франкфуртской школы под значительным влиянием просветительских идеалов Л. Альтюссера, Ж. Батая, Г. Баш-, ляра, М. Бланшо, К. Маркса и М. Хайдеггера.</w:t>
      </w:r>
    </w:p>
    <w:p w14:paraId="459B6B0B"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Данную теорию отличает принципиально привнесенное автором отсутствие предельно конкретизированной терминологии, здоровый скептицизм, антифундаментализм и критическое исследование современных проблем образова-ния.При этом главная цель обучения и воспитания по П.М. Фуко - это подготовка</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к жизни в демократическом обществе, исполнению своих гражданских обязанностей. Следовательно, истинное образование призвано обеспечить гармоничное совершенствование человеческой личности, полное раскрытие заложенных в человеке способностей и развитие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Fonts w:ascii="Verdana" w:hAnsi="Verdana"/>
          <w:color w:val="000000"/>
          <w:sz w:val="18"/>
          <w:szCs w:val="18"/>
        </w:rPr>
        <w:t>, активной, критической жизненной позиции учащихся.</w:t>
      </w:r>
    </w:p>
    <w:p w14:paraId="76665EE8"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Движущими силами всемирного историко-педагогического процесса, согласно воззрениям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является неизбежный антагонизм личности и государственной власти во всех сферах их социального взаимодействия. П.М. Фуко представил собственный философский диагноз современной системы образования и предложил оригинальное решение актуальных для современности педагогических проблем.</w:t>
      </w:r>
    </w:p>
    <w:p w14:paraId="5053E949"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Анализ первоисточников и критических работ, посвященных творчеству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показал, что апологетика принципов личностной свободы в образовании в условиях обновленного гражданского общества составляет идейную квинтэссенцию его педагогического наследия.</w:t>
      </w:r>
    </w:p>
    <w:p w14:paraId="3E296ADD"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педагогической концепции «образования-пайдеи» П. Фуко и, исходя из характерных черт, присущих ей</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идеалов, при общей синонимизации педагогических категорий «</w:t>
      </w:r>
      <w:r>
        <w:rPr>
          <w:rStyle w:val="WW8Num3z0"/>
          <w:rFonts w:ascii="Verdana" w:hAnsi="Verdana"/>
          <w:color w:val="4682B4"/>
          <w:sz w:val="18"/>
          <w:szCs w:val="18"/>
        </w:rPr>
        <w:t>образование</w:t>
      </w:r>
      <w:r>
        <w:rPr>
          <w:rFonts w:ascii="Verdana" w:hAnsi="Verdana"/>
          <w:color w:val="000000"/>
          <w:sz w:val="18"/>
          <w:szCs w:val="18"/>
        </w:rPr>
        <w:t>», «</w:t>
      </w:r>
      <w:r>
        <w:rPr>
          <w:rStyle w:val="WW8Num3z0"/>
          <w:rFonts w:ascii="Verdana" w:hAnsi="Verdana"/>
          <w:color w:val="4682B4"/>
          <w:sz w:val="18"/>
          <w:szCs w:val="18"/>
        </w:rPr>
        <w:t>обучение</w:t>
      </w:r>
      <w:r>
        <w:rPr>
          <w:rFonts w:ascii="Verdana" w:hAnsi="Verdana"/>
          <w:color w:val="000000"/>
          <w:sz w:val="18"/>
          <w:szCs w:val="18"/>
        </w:rPr>
        <w:t>» и «</w:t>
      </w:r>
      <w:r>
        <w:rPr>
          <w:rStyle w:val="WW8Num3z0"/>
          <w:rFonts w:ascii="Verdana" w:hAnsi="Verdana"/>
          <w:color w:val="4682B4"/>
          <w:sz w:val="18"/>
          <w:szCs w:val="18"/>
        </w:rPr>
        <w:t>воспитание</w:t>
      </w:r>
      <w:r>
        <w:rPr>
          <w:rFonts w:ascii="Verdana" w:hAnsi="Verdana"/>
          <w:color w:val="000000"/>
          <w:sz w:val="18"/>
          <w:szCs w:val="18"/>
        </w:rPr>
        <w:t>», цель обучения и воспитания заключатся в подготовке учащегося к * жизни в демократическом обществе, исполнению своих гражданских обязанностей, обеспечению равных возможностей для всех граждан в аспекте их социальной деятельности. Первостепенными задачами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школе и семье называется</w:t>
      </w:r>
      <w:r>
        <w:rPr>
          <w:rStyle w:val="WW8Num2z0"/>
          <w:rFonts w:ascii="Verdana" w:hAnsi="Verdana"/>
          <w:color w:val="000000"/>
          <w:sz w:val="18"/>
          <w:szCs w:val="18"/>
        </w:rPr>
        <w:t> </w:t>
      </w:r>
      <w:r>
        <w:rPr>
          <w:rStyle w:val="WW8Num3z0"/>
          <w:rFonts w:ascii="Verdana" w:hAnsi="Verdana"/>
          <w:color w:val="4682B4"/>
          <w:sz w:val="18"/>
          <w:szCs w:val="18"/>
        </w:rPr>
        <w:t>привитие</w:t>
      </w:r>
      <w:r>
        <w:rPr>
          <w:rStyle w:val="WW8Num2z0"/>
          <w:rFonts w:ascii="Verdana" w:hAnsi="Verdana"/>
          <w:color w:val="000000"/>
          <w:sz w:val="18"/>
          <w:szCs w:val="18"/>
        </w:rPr>
        <w:t> </w:t>
      </w:r>
      <w:r>
        <w:rPr>
          <w:rFonts w:ascii="Verdana" w:hAnsi="Verdana"/>
          <w:color w:val="000000"/>
          <w:sz w:val="18"/>
          <w:szCs w:val="18"/>
        </w:rPr>
        <w:t>истинных моральных и нравственных ценностей.</w:t>
      </w:r>
    </w:p>
    <w:p w14:paraId="55F575DA"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категориями представленной педагогической концепции выступают социально-философские дефиниции, присущие античной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—1 автономия», «</w:t>
      </w:r>
      <w:r>
        <w:rPr>
          <w:rStyle w:val="WW8Num3z0"/>
          <w:rFonts w:ascii="Verdana" w:hAnsi="Verdana"/>
          <w:color w:val="4682B4"/>
          <w:sz w:val="18"/>
          <w:szCs w:val="18"/>
        </w:rPr>
        <w:t>автаркия</w:t>
      </w:r>
      <w:r>
        <w:rPr>
          <w:rFonts w:ascii="Verdana" w:hAnsi="Verdana"/>
          <w:color w:val="000000"/>
          <w:sz w:val="18"/>
          <w:szCs w:val="18"/>
        </w:rPr>
        <w:t>», «</w:t>
      </w:r>
      <w:r>
        <w:rPr>
          <w:rStyle w:val="WW8Num3z0"/>
          <w:rFonts w:ascii="Verdana" w:hAnsi="Verdana"/>
          <w:color w:val="4682B4"/>
          <w:sz w:val="18"/>
          <w:szCs w:val="18"/>
        </w:rPr>
        <w:t>пархессия</w:t>
      </w:r>
      <w:r>
        <w:rPr>
          <w:rFonts w:ascii="Verdana" w:hAnsi="Verdana"/>
          <w:color w:val="000000"/>
          <w:sz w:val="18"/>
          <w:szCs w:val="18"/>
        </w:rPr>
        <w:t>», «</w:t>
      </w:r>
      <w:r>
        <w:rPr>
          <w:rStyle w:val="WW8Num3z0"/>
          <w:rFonts w:ascii="Verdana" w:hAnsi="Verdana"/>
          <w:color w:val="4682B4"/>
          <w:sz w:val="18"/>
          <w:szCs w:val="18"/>
        </w:rPr>
        <w:t>генеалогия признания</w:t>
      </w:r>
      <w:r>
        <w:rPr>
          <w:rFonts w:ascii="Verdana" w:hAnsi="Verdana"/>
          <w:color w:val="000000"/>
          <w:sz w:val="18"/>
          <w:szCs w:val="18"/>
        </w:rPr>
        <w:t>» и др. Обучение . в педагогической теории П.М. Фуко обозначалось как формирование интеллектуальных способностей учащихся, в то время как воспитание заключается во всестороннем формировании нравственности на основе личностной свободы -«</w:t>
      </w:r>
      <w:r>
        <w:rPr>
          <w:rStyle w:val="WW8Num3z0"/>
          <w:rFonts w:ascii="Verdana" w:hAnsi="Verdana"/>
          <w:color w:val="4682B4"/>
          <w:sz w:val="18"/>
          <w:szCs w:val="18"/>
        </w:rPr>
        <w:t>автаркии</w:t>
      </w:r>
      <w:r>
        <w:rPr>
          <w:rFonts w:ascii="Verdana" w:hAnsi="Verdana"/>
          <w:color w:val="000000"/>
          <w:sz w:val="18"/>
          <w:szCs w:val="18"/>
        </w:rPr>
        <w:t>».</w:t>
      </w:r>
    </w:p>
    <w:p w14:paraId="44B716AB"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Отвергая поверхностное, энциклопедическое и схоластическое обучение, господствовавшее в системе образования рассматриваемого периода, П.М.</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обозначил в качестве принципов учебно-воспитательного процесса сознатель- ( ное активное обучение,</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самодеятельность и творческую инициативность, как категории, объективно присущие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центрированному образованию на основе таких принципов как «</w:t>
      </w:r>
      <w:r>
        <w:rPr>
          <w:rStyle w:val="WW8Num3z0"/>
          <w:rFonts w:ascii="Verdana" w:hAnsi="Verdana"/>
          <w:color w:val="4682B4"/>
          <w:sz w:val="18"/>
          <w:szCs w:val="18"/>
        </w:rPr>
        <w:t>забота о себе</w:t>
      </w:r>
      <w:r>
        <w:rPr>
          <w:rFonts w:ascii="Verdana" w:hAnsi="Verdana"/>
          <w:color w:val="000000"/>
          <w:sz w:val="18"/>
          <w:szCs w:val="18"/>
        </w:rPr>
        <w:t>», «</w:t>
      </w:r>
      <w:r>
        <w:rPr>
          <w:rStyle w:val="WW8Num3z0"/>
          <w:rFonts w:ascii="Verdana" w:hAnsi="Verdana"/>
          <w:color w:val="4682B4"/>
          <w:sz w:val="18"/>
          <w:szCs w:val="18"/>
        </w:rPr>
        <w:t>прогрессивное исследование самого себя</w:t>
      </w:r>
      <w:r>
        <w:rPr>
          <w:rFonts w:ascii="Verdana" w:hAnsi="Verdana"/>
          <w:color w:val="000000"/>
          <w:sz w:val="18"/>
          <w:szCs w:val="18"/>
        </w:rPr>
        <w:t>» и др.</w:t>
      </w:r>
    </w:p>
    <w:p w14:paraId="3EED7C3B"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идейных основаниях данной теории позиционировалось постулирование необходимости доступного, всеобщего образования. Соответственно аксио-сферу данной педагогической концепции составляет совокупность гуманистических, личностно-ориентированных идеалов о независимости личности, её ав-' , тономии и сопротивлении «</w:t>
      </w:r>
      <w:r>
        <w:rPr>
          <w:rStyle w:val="WW8Num3z0"/>
          <w:rFonts w:ascii="Verdana" w:hAnsi="Verdana"/>
          <w:color w:val="4682B4"/>
          <w:sz w:val="18"/>
          <w:szCs w:val="18"/>
        </w:rPr>
        <w:t>всепроникающей</w:t>
      </w:r>
      <w:r>
        <w:rPr>
          <w:rFonts w:ascii="Verdana" w:hAnsi="Verdana"/>
          <w:color w:val="000000"/>
          <w:sz w:val="18"/>
          <w:szCs w:val="18"/>
        </w:rPr>
        <w:t>» и «</w:t>
      </w:r>
      <w:r>
        <w:rPr>
          <w:rStyle w:val="WW8Num3z0"/>
          <w:rFonts w:ascii="Verdana" w:hAnsi="Verdana"/>
          <w:color w:val="4682B4"/>
          <w:sz w:val="18"/>
          <w:szCs w:val="18"/>
        </w:rPr>
        <w:t>вездесущей</w:t>
      </w:r>
      <w:r>
        <w:rPr>
          <w:rFonts w:ascii="Verdana" w:hAnsi="Verdana"/>
          <w:color w:val="000000"/>
          <w:sz w:val="18"/>
          <w:szCs w:val="18"/>
        </w:rPr>
        <w:t>» государственной власти.</w:t>
      </w:r>
    </w:p>
    <w:p w14:paraId="37C3C2AB"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C0FEECA"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Функционирование и развитие современного педагогического знания характеризуется многообразием форм, направлений и тенденций. Глобальные процессы и тенденции в социокультурном, общественно-экономическом разви- * тии современного российского социума, которые значимо действуют на все образовательные институции нашего общества, и свидетелями которых мы являемся, заставляют по-новому посмотреть на некоторые аспекты протекания учебно-воспитательного процесса во всём многообразии его проявлений. Принципиально новые подходы обнаруживаются к вопросу о перспективах развития педагогического знания, о способах согласования педагогических идей, теорий и концепций.</w:t>
      </w:r>
    </w:p>
    <w:p w14:paraId="3A489EF7"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одной из важнейших проблем педагогической теории 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 xml:space="preserve">практики в </w:t>
      </w:r>
      <w:r>
        <w:rPr>
          <w:rFonts w:ascii="Verdana" w:hAnsi="Verdana"/>
          <w:color w:val="000000"/>
          <w:sz w:val="18"/>
          <w:szCs w:val="18"/>
        </w:rPr>
        <w:lastRenderedPageBreak/>
        <w:t>настоящее время является воспитание у</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идейной зрелости, активной жизненной позиции и гражданской зрелости. Названные качества интегрируются в фокусе социальной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как важнейшего качества личности. Успешное решение данных вопросов константно предполагает изучение и критическое осмысление исторического, теоретического, практического, и в том числе, прогрессивного зарубежного опыта.</w:t>
      </w:r>
    </w:p>
    <w:p w14:paraId="0F072CA5"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определенный теоретический и практический интерес пред- * ставляют педагогические идеи, сформированные западноевропейской мыслью XX в. о воспитании</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социально активной и политически зрелой личности.</w:t>
      </w:r>
    </w:p>
    <w:p w14:paraId="21487149"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и прямую аналогию в социально-политическом развитии западноевропейского общества того времени с современным состоянием российского социума. Данная аналогия обусловлена такими тождественными и неизбежными, по своей сути, процессами в демократическом государстве при* росте капиталистических отношений и утверждении рыночной модели экономики, как поиск национальной идентичности, формирование среднего класса, имущественная дифференциация и расслоение общества, формирование полиэтнического,</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Fonts w:ascii="Verdana" w:hAnsi="Verdana"/>
          <w:color w:val="000000"/>
          <w:sz w:val="18"/>
          <w:szCs w:val="18"/>
        </w:rPr>
        <w:t>, полиязыкового, и многоконфессионального общества.</w:t>
      </w:r>
    </w:p>
    <w:p w14:paraId="732ED1F6"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процессы неизбежно фокусировались на проблематике демократизации образования - каждый класс, этнос и религиозная группа, обладая собственными представлениями о сущности воспитания, имела и различные взгля-, ды на задачи образования.</w:t>
      </w:r>
    </w:p>
    <w:p w14:paraId="6639BF67"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протяжении достаточно долгого времени, в особенности в советский период, тематика демократизации 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системы образования в отечественном социогуманитраном знании рассматривалась как неактуальная - по причине идеологических штампов считалось, что данная проблема не свойственна отечественной школе и государству в целом.</w:t>
      </w:r>
    </w:p>
    <w:p w14:paraId="5070C821"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значительно интенсифицировался процесс научных разработок процессов демократизации в системе образования, что стало пред-' . метом фундаментальных исследований многих современных российских ученых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Б.С. Гершунский, В.В. Грипич, Ю.В.</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Н.С. Дежни-ков, Ю.Л. Загуменов, И.П.</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Н.Б. Крылова, Д.В. Латышев, М.Х.</w:t>
      </w:r>
      <w:r>
        <w:rPr>
          <w:rStyle w:val="WW8Num2z0"/>
          <w:rFonts w:ascii="Verdana" w:hAnsi="Verdana"/>
          <w:color w:val="000000"/>
          <w:sz w:val="18"/>
          <w:szCs w:val="18"/>
        </w:rPr>
        <w:t> </w:t>
      </w:r>
      <w:r>
        <w:rPr>
          <w:rStyle w:val="WW8Num3z0"/>
          <w:rFonts w:ascii="Verdana" w:hAnsi="Verdana"/>
          <w:color w:val="4682B4"/>
          <w:sz w:val="18"/>
          <w:szCs w:val="18"/>
        </w:rPr>
        <w:t>Мизова</w:t>
      </w:r>
      <w:r>
        <w:rPr>
          <w:rFonts w:ascii="Verdana" w:hAnsi="Verdana"/>
          <w:color w:val="000000"/>
          <w:sz w:val="18"/>
          <w:szCs w:val="18"/>
        </w:rPr>
        <w:t>, Н.Д. Никандров, М.М. Поташник,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В.А. Сластёнин, А.Н. Тубель-ский, И.Д.</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и др.).</w:t>
      </w:r>
    </w:p>
    <w:p w14:paraId="11BA818B"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на теоретическом уровне, на основе глубокого социально-философского анализа изучения данного вопроса, великим французским мыслителем втор. пол. XX в. Полем Мишелем</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были разработаны значимые положения относительно многоаспектной демократизации системы образования, эмансипации личности учащегося в педагогическом процессе и гуманизации самой школы. В целом, научно-педагогическая концепция «образования-пайдеи» П.М. Фуко, охватывает широкий спектр педагогической действительности - целей, задач, форм, методов и средств воспитания и обучения, принципов педагогического процесса и идеологических основ формирования школьной политики в современном демократическом обществе.</w:t>
      </w:r>
    </w:p>
    <w:p w14:paraId="3B086605"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П.М. Фуко является одним из ведущих и широко известных философов и методологов XX века. В его фундаментальных теоретических трудах, посвященных становлению и развитию государственных отношений, системы государственного управления, были сформулированы принципиально новые для современного социального знания теоретико-методологические положения, которые легли в основу многих современных социальных доктрин и концепций. В настоящее время, практически ни одно социально-философское, теоретико-, правовое, историко-политическое, историко-педагогическое и социально-педагогическое исследование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Западной Европе не может не испытывать влияния концептуальных разработок П.М. Фуко. Сегодня важно актуализировать это бесценное педагогическое наследие и обогатить отечественную педагогическую действительность позитивными</w:t>
      </w:r>
      <w:r>
        <w:rPr>
          <w:rStyle w:val="WW8Num2z0"/>
          <w:rFonts w:ascii="Verdana" w:hAnsi="Verdana"/>
          <w:color w:val="000000"/>
          <w:sz w:val="18"/>
          <w:szCs w:val="18"/>
        </w:rPr>
        <w:t> </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идеями великого французского мыслителя.</w:t>
      </w:r>
    </w:p>
    <w:p w14:paraId="4C3EB451"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Поэтому, многоаспектное исследование педагогического наследия П.М. Фуко не может не иметь научной значимости. Тем не менее, педагогическая . концепция «образования-пайдеи» великого французского мыслителя фактически не изучалась в отечественной историко-педагогической науке, равно как и в сравнительной педагогике (аналогичным образом и в западноевропейской и </w:t>
      </w:r>
      <w:r>
        <w:rPr>
          <w:rFonts w:ascii="Verdana" w:hAnsi="Verdana"/>
          <w:color w:val="000000"/>
          <w:sz w:val="18"/>
          <w:szCs w:val="18"/>
        </w:rPr>
        <w:lastRenderedPageBreak/>
        <w:t>американской историко-педагогической науке начало изучения педагогического наследия П.М. Фуко приходится только на 90-е гг. XX столетия).</w:t>
      </w:r>
    </w:p>
    <w:p w14:paraId="1C9873D9"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Научно-теоретическая и практическая значимость представленной темы исследования обусловлена также и общим характером процессов модернизации , общественной среды современности, которые предельно обострили социокультурный раскол как в российском, так и зарубежном социумах. Но, как известно, в истории отечественной и зарубежной социально-философской и педагогической мысли предпринимались неоднократные попытки, направленные на теоретическое обоснование способов его преодоления. К данным попыткам можно отнести и педагогическую концепцию П.М. Фуко.</w:t>
      </w:r>
    </w:p>
    <w:p w14:paraId="1FA11F4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научно-педагогической концепции «образования-пайдеи» П.М. Фуко хронологически приходится на втор. пол. XX в. - время интенсифи-1 кации социогуманитарных исследований в западноевропейском обществе, период становления западной «</w:t>
      </w:r>
      <w:r>
        <w:rPr>
          <w:rStyle w:val="WW8Num3z0"/>
          <w:rFonts w:ascii="Verdana" w:hAnsi="Verdana"/>
          <w:color w:val="4682B4"/>
          <w:sz w:val="18"/>
          <w:szCs w:val="18"/>
        </w:rPr>
        <w:t>нетрадиционной</w:t>
      </w:r>
      <w:r>
        <w:rPr>
          <w:rFonts w:ascii="Verdana" w:hAnsi="Verdana"/>
          <w:color w:val="000000"/>
          <w:sz w:val="18"/>
          <w:szCs w:val="18"/>
        </w:rPr>
        <w:t>» постмодернистской педагогической мысли.</w:t>
      </w:r>
    </w:p>
    <w:p w14:paraId="033AB427"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Достигнув в рассматриваемый период впечатляющих результатов социально-экономического, технологического, индустриального, научного и культурного развития, Франция, в то же время, переживала глубокий политический и социальный кризис. Данные факторы обусловили коренной пересмотр западными мыслителями многих традиционных подходов к решению «</w:t>
      </w:r>
      <w:r>
        <w:rPr>
          <w:rStyle w:val="WW8Num3z0"/>
          <w:rFonts w:ascii="Verdana" w:hAnsi="Verdana"/>
          <w:color w:val="4682B4"/>
          <w:sz w:val="18"/>
          <w:szCs w:val="18"/>
        </w:rPr>
        <w:t>вечных</w:t>
      </w:r>
      <w:r>
        <w:rPr>
          <w:rFonts w:ascii="Verdana" w:hAnsi="Verdana"/>
          <w:color w:val="000000"/>
          <w:sz w:val="18"/>
          <w:szCs w:val="18"/>
        </w:rPr>
        <w:t>» про- • блем социальной, и, в том числе, педагогической действительности. Поразивший западное социальное знание кризис во втор. пол. XX в. (кризис традиционной позитивистской парадигмы в интерпретации явлений, фактов и процессов общественной жизни), имел своим следствием глобальное переосмысление на идеологическом уровне базовых теоретико-методологических постулатов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w:t>
      </w:r>
    </w:p>
    <w:p w14:paraId="7E1DF436"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обстоятельства в своей совокупности выступали предпосыл- * ками формирования принципиально новых направлений в исследованиях социальных и педагогических явлений.</w:t>
      </w:r>
    </w:p>
    <w:p w14:paraId="5E2EB6BA"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Действительно, французская культура и научная мысль второй половины XX в. (периода Пятой республики) ознаменовалась крупными достижениями таких ученых, мыслителей, писателей, музыкантов и художников как Андре Моруа, Франсуа Мориак, Жан Кокто, Луи Фердинан Селин, Луи Арагон, Филипп Эриа, Натали Саррот, Андре Мальро, Реймон Кено, Жорж Сименон, Мар-герит Юрсенар, Робер Мерль, Симона де Бовуар, Жан Ануй, Эрве Базен, Эжен</w:t>
      </w:r>
    </w:p>
    <w:p w14:paraId="4124D8C2"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Ионеско, Альбер Камю, Клод Симон, Ромен Гари, Маргерит Дюрас, Морис Дрюон, Борис Виан, Франсуаза Саган.</w:t>
      </w:r>
    </w:p>
    <w:p w14:paraId="3D9C667D"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Одновременно, на данную эпоху приходится расцвет национальной французской философской мысли, которая стала одной из самых влиятельных в мире. Разные ученые выдвигали различные концепции, объяснявшие специфику развития современного им мира. Основными направлениями философии Франции этого времени являлись экзистенциализм (Жан-Поль Сартр, Альбер Камю,1 Габриэль Марсель); постмодернизм (Жиль Делёз, Жак Деррида, Жан Франсуа Лиотар, Жан Бодрийяр, Ален Бадью); структурализм (Клод Леви-Стросс, Ролан Барт), к которому собственно и принадлежал Поль Мишель Фуко. Кроме того, многие западноевропейские оригинальные мыслители принципиально дистанцировались от конкретных течений, направлений и школ, как, например, Гастон Башляр, Пьер Бурдьё, Феликс Гватгари, Александр Владимирович Койре, Пьер Тейяр де Шарден, Жак Маритен, Эммануэль Мунье, Жорж Батай, Луи Альтюс-сер, Морис Бланшо, Жак Лакан, Эммануэль Левинас, Морис Мерло-Понти, Поль Рикёр.</w:t>
      </w:r>
    </w:p>
    <w:p w14:paraId="3414A559"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Подобное разнообразие методологических установок имело своим следствием развитие многообразных специфических педагогических концепций, одной из которых являлась, рассматриваемая в данной диссертации модель «обра-зования-пайдеи». Аналогичным образом, противоречия в развитии французского общества втор. пол. XX в. послужили предпосылками генезиса специфического педагогического творчества П.М. Фуко в аспекте приложения его учения1 к проблематике демократизации системы образования.</w:t>
      </w:r>
    </w:p>
    <w:p w14:paraId="17181C4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Как автор более десятка фундаментальных монографий, освещающих различные аспекты </w:t>
      </w:r>
      <w:r>
        <w:rPr>
          <w:rFonts w:ascii="Verdana" w:hAnsi="Verdana"/>
          <w:color w:val="000000"/>
          <w:sz w:val="18"/>
          <w:szCs w:val="18"/>
        </w:rPr>
        <w:lastRenderedPageBreak/>
        <w:t>экзистенциальной проблематики в различных отраслях современного социогуманитарного знания,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считавший, что основной предмет философии - это генезис современного западного человека, с сер. 60-х гг. XX в. начал активную разработку актуальных педагогических вопросов. При этом становление научно-педагогической концепции (концепции «образования-пайдеи») французского мыслителя прошло три периода:</w:t>
      </w:r>
    </w:p>
    <w:p w14:paraId="13028F11"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первый (до сер. 60-х гг. XX в.), П.М.</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исследовал «</w:t>
      </w:r>
      <w:r>
        <w:rPr>
          <w:rStyle w:val="WW8Num3z0"/>
          <w:rFonts w:ascii="Verdana" w:hAnsi="Verdana"/>
          <w:color w:val="4682B4"/>
          <w:sz w:val="18"/>
          <w:szCs w:val="18"/>
        </w:rPr>
        <w:t>историю систем познания</w:t>
      </w:r>
      <w:r>
        <w:rPr>
          <w:rFonts w:ascii="Verdana" w:hAnsi="Verdana"/>
          <w:color w:val="000000"/>
          <w:sz w:val="18"/>
          <w:szCs w:val="18"/>
        </w:rPr>
        <w:t>», а в педагогическом аспекте - историко-педагогические проблемы генезиса школы в Западной цивилизации;</w:t>
      </w:r>
    </w:p>
    <w:p w14:paraId="64373187"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второй (со втор. пол. 60-х гг. XX в.), П.М.</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разрабатывал феномены «</w:t>
      </w:r>
      <w:r>
        <w:rPr>
          <w:rStyle w:val="WW8Num3z0"/>
          <w:rFonts w:ascii="Verdana" w:hAnsi="Verdana"/>
          <w:color w:val="4682B4"/>
          <w:sz w:val="18"/>
          <w:szCs w:val="18"/>
        </w:rPr>
        <w:t>знания</w:t>
      </w:r>
      <w:r>
        <w:rPr>
          <w:rFonts w:ascii="Verdana" w:hAnsi="Verdana"/>
          <w:color w:val="000000"/>
          <w:sz w:val="18"/>
          <w:szCs w:val="18"/>
        </w:rPr>
        <w:t>» и «</w:t>
      </w:r>
      <w:r>
        <w:rPr>
          <w:rStyle w:val="WW8Num3z0"/>
          <w:rFonts w:ascii="Verdana" w:hAnsi="Verdana"/>
          <w:color w:val="4682B4"/>
          <w:sz w:val="18"/>
          <w:szCs w:val="18"/>
        </w:rPr>
        <w:t>дискурса</w:t>
      </w:r>
      <w:r>
        <w:rPr>
          <w:rFonts w:ascii="Verdana" w:hAnsi="Verdana"/>
          <w:color w:val="000000"/>
          <w:sz w:val="18"/>
          <w:szCs w:val="18"/>
        </w:rPr>
        <w:t>», а в педагогическом аспекте - модель «образования-пайдеи»;</w:t>
      </w:r>
    </w:p>
    <w:p w14:paraId="3473E448"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третий (с нач. 70-х гг. XX в.), П.М.</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изучал проблемы взаимоотношения государственной власти и отдельной личности, а также проблемы субъ- * екта, а в педагогическом аспекте - пути и средства построения «образования-пайдеи» в современном западном обществе.</w:t>
      </w:r>
    </w:p>
    <w:p w14:paraId="5D0968A2"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итоге своего философского и научно-педагогического поиска П.М.</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разработал целостную историко-педагогическую концепцию, названную автором «технико-политическая история школы»; модель «образования-пайдеи» и средства её построения в современном мире. Таким образом, сложилось</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научно-педагогическое наследие П.М. Фуко, обладающее всеми признаками1 целостной и самостоятельной теории.</w:t>
      </w:r>
    </w:p>
    <w:p w14:paraId="4CFFFDD2"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Категория «</w:t>
      </w:r>
      <w:r>
        <w:rPr>
          <w:rStyle w:val="WW8Num3z0"/>
          <w:rFonts w:ascii="Verdana" w:hAnsi="Verdana"/>
          <w:color w:val="4682B4"/>
          <w:sz w:val="18"/>
          <w:szCs w:val="18"/>
        </w:rPr>
        <w:t>образования</w:t>
      </w:r>
      <w:r>
        <w:rPr>
          <w:rFonts w:ascii="Verdana" w:hAnsi="Verdana"/>
          <w:color w:val="000000"/>
          <w:sz w:val="18"/>
          <w:szCs w:val="18"/>
        </w:rPr>
        <w:t>» в многоплановом и непрерывно развивающемся педагогическом наследии П.М. Фуко рассматривалась в различных аспектах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и активное формирование личности»; «целенаправленное и активное изменение Учителем</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w:t>
      </w:r>
      <w:r>
        <w:rPr>
          <w:rStyle w:val="WW8Num3z0"/>
          <w:rFonts w:ascii="Verdana" w:hAnsi="Verdana"/>
          <w:color w:val="4682B4"/>
          <w:sz w:val="18"/>
          <w:szCs w:val="18"/>
        </w:rPr>
        <w:t>не сама жизнь человека, а только его подготовка к реальной жизни</w:t>
      </w:r>
      <w:r>
        <w:rPr>
          <w:rFonts w:ascii="Verdana" w:hAnsi="Verdana"/>
          <w:color w:val="000000"/>
          <w:sz w:val="18"/>
          <w:szCs w:val="18"/>
        </w:rPr>
        <w:t>»; «социальный институт, в современном мире представляющий высокоразвитую социально-политическую и общественно политическую институцию»; «важнейший из инструментов функционирования -государственной власти в Западной цивилизации».</w:t>
      </w:r>
    </w:p>
    <w:p w14:paraId="13B93B81"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было отмечено выше, свои педагогические изыскания П.М. Фуко начал с историко-педагогических исследований, в итоге которых им была обоснована специфическая концепция «технико-политическая история школы».</w:t>
      </w:r>
    </w:p>
    <w:p w14:paraId="442C9203"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истории западноевропейской школы П.М. Фуко выделил шесть периодов:</w:t>
      </w:r>
    </w:p>
    <w:p w14:paraId="7CEA683C"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Античность</w:t>
      </w:r>
      <w:r>
        <w:rPr>
          <w:rFonts w:ascii="Verdana" w:hAnsi="Verdana"/>
          <w:color w:val="000000"/>
          <w:sz w:val="18"/>
          <w:szCs w:val="18"/>
        </w:rPr>
        <w:t>» (сер. V в. до н.э. - сер. V в.);</w:t>
      </w:r>
    </w:p>
    <w:p w14:paraId="47ADBC42"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Средневековье</w:t>
      </w:r>
      <w:r>
        <w:rPr>
          <w:rFonts w:ascii="Verdana" w:hAnsi="Verdana"/>
          <w:color w:val="000000"/>
          <w:sz w:val="18"/>
          <w:szCs w:val="18"/>
        </w:rPr>
        <w:t>» (сер. V в. - нач. XIV в.);</w:t>
      </w:r>
    </w:p>
    <w:p w14:paraId="6F1C108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Ренессанс</w:t>
      </w:r>
      <w:r>
        <w:rPr>
          <w:rFonts w:ascii="Verdana" w:hAnsi="Verdana"/>
          <w:color w:val="000000"/>
          <w:sz w:val="18"/>
          <w:szCs w:val="18"/>
        </w:rPr>
        <w:t>» (нач. XIV в.- нач. XVII в.);</w:t>
      </w:r>
    </w:p>
    <w:p w14:paraId="22B41CF6"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Новое время</w:t>
      </w:r>
      <w:r>
        <w:rPr>
          <w:rFonts w:ascii="Verdana" w:hAnsi="Verdana"/>
          <w:color w:val="000000"/>
          <w:sz w:val="18"/>
          <w:szCs w:val="18"/>
        </w:rPr>
        <w:t>» (нач. XVII в. - нач. XX в.), который делится на так называемую «</w:t>
      </w:r>
      <w:r>
        <w:rPr>
          <w:rStyle w:val="WW8Num3z0"/>
          <w:rFonts w:ascii="Verdana" w:hAnsi="Verdana"/>
          <w:color w:val="4682B4"/>
          <w:sz w:val="18"/>
          <w:szCs w:val="18"/>
        </w:rPr>
        <w:t>Эпоху Великого Заключения</w:t>
      </w:r>
      <w:r>
        <w:rPr>
          <w:rFonts w:ascii="Verdana" w:hAnsi="Verdana"/>
          <w:color w:val="000000"/>
          <w:sz w:val="18"/>
          <w:szCs w:val="18"/>
        </w:rPr>
        <w:t>» (1600 - 1750),</w:t>
      </w:r>
    </w:p>
    <w:p w14:paraId="72C7C921"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Переходный период</w:t>
      </w:r>
      <w:r>
        <w:rPr>
          <w:rFonts w:ascii="Verdana" w:hAnsi="Verdana"/>
          <w:color w:val="000000"/>
          <w:sz w:val="18"/>
          <w:szCs w:val="18"/>
        </w:rPr>
        <w:t>» или отдельный этап западной системы образования;</w:t>
      </w:r>
    </w:p>
    <w:p w14:paraId="757BE6E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Современный период</w:t>
      </w:r>
      <w:r>
        <w:rPr>
          <w:rFonts w:ascii="Verdana" w:hAnsi="Verdana"/>
          <w:color w:val="000000"/>
          <w:sz w:val="18"/>
          <w:szCs w:val="18"/>
        </w:rPr>
        <w:t>» (с нач. XX в.).</w:t>
      </w:r>
    </w:p>
    <w:p w14:paraId="2D5720B0"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важный период западноевропейской педагогики для П.М. Фуко. - это XVIII столетие, на которое приходится генезис современной модели западной школы.</w:t>
      </w:r>
    </w:p>
    <w:p w14:paraId="028DCCE5"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Французской революции, согласно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происходил генезис современной системы западного образования, со всеми свойственными ей противоречиями. В это время модернизировались учебные планы и программы, была создана система специализированного обучения, устанавливалось более пропорциональное распределение учебного времени в школах, происходило утверждение полномасштабной классно-урочной системы, интенсивно развива- . лись новые методы обучения и воспитания, наблюдался количественный рост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интенсифицировались секуляризационные процессы в образовании, заметным становилось повышение значимости идей научной</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в западном обществе в целом.</w:t>
      </w:r>
    </w:p>
    <w:p w14:paraId="14FA0F36"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Однако XIX столетие, отмеченное Первой и Второй промышленными революциями, привнесло новые тенденции в развитие западной школы. Под влиянием научной революции и потребностей капиталистической экономики, школа превратилась в мощный институт государственной власти, посредством которого в общественной среде детерминировались принципы, нормы, поведенческие </w:t>
      </w:r>
      <w:r>
        <w:rPr>
          <w:rFonts w:ascii="Verdana" w:hAnsi="Verdana"/>
          <w:color w:val="000000"/>
          <w:sz w:val="18"/>
          <w:szCs w:val="18"/>
        </w:rPr>
        <w:lastRenderedPageBreak/>
        <w:t>стандарты, «</w:t>
      </w:r>
      <w:r>
        <w:rPr>
          <w:rStyle w:val="WW8Num3z0"/>
          <w:rFonts w:ascii="Verdana" w:hAnsi="Verdana"/>
          <w:color w:val="4682B4"/>
          <w:sz w:val="18"/>
          <w:szCs w:val="18"/>
        </w:rPr>
        <w:t>нужные</w:t>
      </w:r>
      <w:r>
        <w:rPr>
          <w:rFonts w:ascii="Verdana" w:hAnsi="Verdana"/>
          <w:color w:val="000000"/>
          <w:sz w:val="18"/>
          <w:szCs w:val="18"/>
        </w:rPr>
        <w:t>» представления об истории и современности.</w:t>
      </w:r>
    </w:p>
    <w:p w14:paraId="58264FED"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на основе проведенного анализа историко-педагогической концепции «технико-политическая история школы» П.М. Фуко представляется возможным констатировать тот факт, что её идейно-теоретическая сущность заключается в актуализации проблемы взаимоотношения образования и насилия -проблемы, являющейся одной из центральных во всем научном творчестве французского мыслителя.</w:t>
      </w:r>
    </w:p>
    <w:p w14:paraId="50D5289D"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 начала XX в. начинается «</w:t>
      </w:r>
      <w:r>
        <w:rPr>
          <w:rStyle w:val="WW8Num3z0"/>
          <w:rFonts w:ascii="Verdana" w:hAnsi="Verdana"/>
          <w:color w:val="4682B4"/>
          <w:sz w:val="18"/>
          <w:szCs w:val="18"/>
        </w:rPr>
        <w:t>Современный период</w:t>
      </w:r>
      <w:r>
        <w:rPr>
          <w:rFonts w:ascii="Verdana" w:hAnsi="Verdana"/>
          <w:color w:val="000000"/>
          <w:sz w:val="18"/>
          <w:szCs w:val="18"/>
        </w:rPr>
        <w:t>» в истории системы западноевропейского образования, конструктивная и многоаспектная критика которого составляет важную часть научно-педагогического наследия П.М. Фуко.</w:t>
      </w:r>
    </w:p>
    <w:p w14:paraId="1C83EFFF"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Научно-педагогическая концепция французского философа характеризуется острой критической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по отношению к современному обществу и современной западной школьной системе. В соответствии с собствен-' ными представлениями о Западной цивилизации как о «</w:t>
      </w:r>
      <w:r>
        <w:rPr>
          <w:rStyle w:val="WW8Num3z0"/>
          <w:rFonts w:ascii="Verdana" w:hAnsi="Verdana"/>
          <w:color w:val="4682B4"/>
          <w:sz w:val="18"/>
          <w:szCs w:val="18"/>
        </w:rPr>
        <w:t>дисциплинарном обществе</w:t>
      </w:r>
      <w:r>
        <w:rPr>
          <w:rFonts w:ascii="Verdana" w:hAnsi="Verdana"/>
          <w:color w:val="000000"/>
          <w:sz w:val="18"/>
          <w:szCs w:val="18"/>
        </w:rPr>
        <w:t>», в котором все находятся под наблюдением, вставшим на путь</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деградации и тотальной технизации,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характеризовал современную ему школу как сугубо государственное</w:t>
      </w:r>
      <w:r>
        <w:rPr>
          <w:rStyle w:val="WW8Num2z0"/>
          <w:rFonts w:ascii="Verdana" w:hAnsi="Verdana"/>
          <w:color w:val="000000"/>
          <w:sz w:val="18"/>
          <w:szCs w:val="18"/>
        </w:rPr>
        <w:t> </w:t>
      </w:r>
      <w:r>
        <w:rPr>
          <w:rStyle w:val="WW8Num3z0"/>
          <w:rFonts w:ascii="Verdana" w:hAnsi="Verdana"/>
          <w:color w:val="4682B4"/>
          <w:sz w:val="18"/>
          <w:szCs w:val="18"/>
        </w:rPr>
        <w:t>заведение</w:t>
      </w:r>
      <w:r>
        <w:rPr>
          <w:rStyle w:val="WW8Num2z0"/>
          <w:rFonts w:ascii="Verdana" w:hAnsi="Verdana"/>
          <w:color w:val="000000"/>
          <w:sz w:val="18"/>
          <w:szCs w:val="18"/>
        </w:rPr>
        <w:t> </w:t>
      </w:r>
      <w:r>
        <w:rPr>
          <w:rFonts w:ascii="Verdana" w:hAnsi="Verdana"/>
          <w:color w:val="000000"/>
          <w:sz w:val="18"/>
          <w:szCs w:val="18"/>
        </w:rPr>
        <w:t>и как главный институт</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между семьей и «</w:t>
      </w:r>
      <w:r>
        <w:rPr>
          <w:rStyle w:val="WW8Num3z0"/>
          <w:rFonts w:ascii="Verdana" w:hAnsi="Verdana"/>
          <w:color w:val="4682B4"/>
          <w:sz w:val="18"/>
          <w:szCs w:val="18"/>
        </w:rPr>
        <w:t>миром труда</w:t>
      </w:r>
      <w:r>
        <w:rPr>
          <w:rFonts w:ascii="Verdana" w:hAnsi="Verdana"/>
          <w:color w:val="000000"/>
          <w:sz w:val="18"/>
          <w:szCs w:val="18"/>
        </w:rPr>
        <w:t>», своеобразное ментальное убежище, ориентированное на выработку послушания у детей.</w:t>
      </w:r>
    </w:p>
    <w:p w14:paraId="0C9ABEC4"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позиций диагностики болезней всего западного общества, П.М.</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доказывал, что современная школа является основным инструментом поддер- * жания существующих общественно-политических и социально-экономических отношений, и, в целом, одним из основных инструментов государственной власти, а в данном отношении, институтом обеспечения социального, классового, тендерного и имущественного неравенства в капиталистическом мире.</w:t>
      </w:r>
    </w:p>
    <w:p w14:paraId="2795105D"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Современному образованию, считал ученый, свойственны такие крайне негативные проявления как «</w:t>
      </w:r>
      <w:r>
        <w:rPr>
          <w:rStyle w:val="WW8Num3z0"/>
          <w:rFonts w:ascii="Verdana" w:hAnsi="Verdana"/>
          <w:color w:val="4682B4"/>
          <w:sz w:val="18"/>
          <w:szCs w:val="18"/>
        </w:rPr>
        <w:t>дисциплинарная монотонность</w:t>
      </w:r>
      <w:r>
        <w:rPr>
          <w:rFonts w:ascii="Verdana" w:hAnsi="Verdana"/>
          <w:color w:val="000000"/>
          <w:sz w:val="18"/>
          <w:szCs w:val="18"/>
        </w:rPr>
        <w:t>», «</w:t>
      </w:r>
      <w:r>
        <w:rPr>
          <w:rStyle w:val="WW8Num3z0"/>
          <w:rFonts w:ascii="Verdana" w:hAnsi="Verdana"/>
          <w:color w:val="4682B4"/>
          <w:sz w:val="18"/>
          <w:szCs w:val="18"/>
        </w:rPr>
        <w:t>ранжирование индивидуумов</w:t>
      </w:r>
      <w:r>
        <w:rPr>
          <w:rFonts w:ascii="Verdana" w:hAnsi="Verdana"/>
          <w:color w:val="000000"/>
          <w:sz w:val="18"/>
          <w:szCs w:val="18"/>
        </w:rPr>
        <w:t>», «</w:t>
      </w:r>
      <w:r>
        <w:rPr>
          <w:rStyle w:val="WW8Num3z0"/>
          <w:rFonts w:ascii="Verdana" w:hAnsi="Verdana"/>
          <w:color w:val="4682B4"/>
          <w:sz w:val="18"/>
          <w:szCs w:val="18"/>
        </w:rPr>
        <w:t>дисциплинарный контроль</w:t>
      </w:r>
      <w:r>
        <w:rPr>
          <w:rFonts w:ascii="Verdana" w:hAnsi="Verdana"/>
          <w:color w:val="000000"/>
          <w:sz w:val="18"/>
          <w:szCs w:val="18"/>
        </w:rPr>
        <w:t>», система «</w:t>
      </w:r>
      <w:r>
        <w:rPr>
          <w:rStyle w:val="WW8Num3z0"/>
          <w:rFonts w:ascii="Verdana" w:hAnsi="Verdana"/>
          <w:color w:val="4682B4"/>
          <w:sz w:val="18"/>
          <w:szCs w:val="18"/>
        </w:rPr>
        <w:t>отгораживания</w:t>
      </w:r>
      <w:r>
        <w:rPr>
          <w:rFonts w:ascii="Verdana" w:hAnsi="Verdana"/>
          <w:color w:val="000000"/>
          <w:sz w:val="18"/>
          <w:szCs w:val="18"/>
        </w:rPr>
        <w:t>» и. «</w:t>
      </w:r>
      <w:r>
        <w:rPr>
          <w:rStyle w:val="WW8Num3z0"/>
          <w:rFonts w:ascii="Verdana" w:hAnsi="Verdana"/>
          <w:color w:val="4682B4"/>
          <w:sz w:val="18"/>
          <w:szCs w:val="18"/>
        </w:rPr>
        <w:t>разгораживания</w:t>
      </w:r>
      <w:r>
        <w:rPr>
          <w:rFonts w:ascii="Verdana" w:hAnsi="Verdana"/>
          <w:color w:val="000000"/>
          <w:sz w:val="18"/>
          <w:szCs w:val="18"/>
        </w:rPr>
        <w:t>», «</w:t>
      </w:r>
      <w:r>
        <w:rPr>
          <w:rStyle w:val="WW8Num3z0"/>
          <w:rFonts w:ascii="Verdana" w:hAnsi="Verdana"/>
          <w:color w:val="4682B4"/>
          <w:sz w:val="18"/>
          <w:szCs w:val="18"/>
        </w:rPr>
        <w:t>клеточная договоренность</w:t>
      </w:r>
      <w:r>
        <w:rPr>
          <w:rFonts w:ascii="Verdana" w:hAnsi="Verdana"/>
          <w:color w:val="000000"/>
          <w:sz w:val="18"/>
          <w:szCs w:val="18"/>
        </w:rPr>
        <w:t>» классов (взаимозаменяемость), «</w:t>
      </w:r>
      <w:r>
        <w:rPr>
          <w:rStyle w:val="WW8Num3z0"/>
          <w:rFonts w:ascii="Verdana" w:hAnsi="Verdana"/>
          <w:color w:val="4682B4"/>
          <w:sz w:val="18"/>
          <w:szCs w:val="18"/>
        </w:rPr>
        <w:t>полезное и контролируемое</w:t>
      </w:r>
      <w:r>
        <w:rPr>
          <w:rFonts w:ascii="Verdana" w:hAnsi="Verdana"/>
          <w:color w:val="000000"/>
          <w:sz w:val="18"/>
          <w:szCs w:val="18"/>
        </w:rPr>
        <w:t>» учебное время, система социально значимых ритуалов, многочисленность административных предписаний, повсеместная «</w:t>
      </w:r>
      <w:r>
        <w:rPr>
          <w:rStyle w:val="WW8Num3z0"/>
          <w:rFonts w:ascii="Verdana" w:hAnsi="Verdana"/>
          <w:color w:val="4682B4"/>
          <w:sz w:val="18"/>
          <w:szCs w:val="18"/>
        </w:rPr>
        <w:t>рационализация учебного пространства</w:t>
      </w:r>
      <w:r>
        <w:rPr>
          <w:rFonts w:ascii="Verdana" w:hAnsi="Verdana"/>
          <w:color w:val="000000"/>
          <w:sz w:val="18"/>
          <w:szCs w:val="18"/>
        </w:rPr>
        <w:t>» и мн. др.</w:t>
      </w:r>
    </w:p>
    <w:p w14:paraId="1CA18B3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альтернативы данной системе образования П.М. Фуко выдвинул идею образования - «</w:t>
      </w:r>
      <w:r>
        <w:rPr>
          <w:rStyle w:val="WW8Num3z0"/>
          <w:rFonts w:ascii="Verdana" w:hAnsi="Verdana"/>
          <w:color w:val="4682B4"/>
          <w:sz w:val="18"/>
          <w:szCs w:val="18"/>
        </w:rPr>
        <w:t>пайдеи</w:t>
      </w:r>
      <w:r>
        <w:rPr>
          <w:rFonts w:ascii="Verdana" w:hAnsi="Verdana"/>
          <w:color w:val="000000"/>
          <w:sz w:val="18"/>
          <w:szCs w:val="18"/>
        </w:rPr>
        <w:t>», обоснование модели которой и составляет квинтэссенцию всего его педагогического наследия. В целом, идейно-теоретическую сущность данной концепции составляют субстанциональные . представления ученого относительно фундаментальных категорий человеческого и социального бытия. Образовательные системы греческих демократических городов-государств (полисов), классические образовательные системы выступают образцом для подражания в концепции П.М. Фуко. В основе концептуальной разработки «</w:t>
      </w:r>
      <w:r>
        <w:rPr>
          <w:rStyle w:val="WW8Num3z0"/>
          <w:rFonts w:ascii="Verdana" w:hAnsi="Verdana"/>
          <w:color w:val="4682B4"/>
          <w:sz w:val="18"/>
          <w:szCs w:val="18"/>
        </w:rPr>
        <w:t>пайдеи</w:t>
      </w:r>
      <w:r>
        <w:rPr>
          <w:rFonts w:ascii="Verdana" w:hAnsi="Verdana"/>
          <w:color w:val="000000"/>
          <w:sz w:val="18"/>
          <w:szCs w:val="18"/>
        </w:rPr>
        <w:t>» французского ученого находятся античные идеи о настоящем образовании, включавшие широкий спектр этических представлений о формировании гармоничной, всесторонне развитой, самостоятельной и свобод-, ной личности - гражданина свободного демократического мира.</w:t>
      </w:r>
    </w:p>
    <w:p w14:paraId="7C6779A0"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Центральный вопрос педагогических исканий П.М. Фуко - это проблема соотношения инновации в науке, социальной жизни, культуре и в системе образования, с теми абсолютными</w:t>
      </w:r>
      <w:r>
        <w:rPr>
          <w:rStyle w:val="WW8Num2z0"/>
          <w:rFonts w:ascii="Verdana" w:hAnsi="Verdana"/>
          <w:color w:val="000000"/>
          <w:sz w:val="18"/>
          <w:szCs w:val="18"/>
        </w:rPr>
        <w:t> </w:t>
      </w:r>
      <w:r>
        <w:rPr>
          <w:rStyle w:val="WW8Num3z0"/>
          <w:rFonts w:ascii="Verdana" w:hAnsi="Verdana"/>
          <w:color w:val="4682B4"/>
          <w:sz w:val="18"/>
          <w:szCs w:val="18"/>
        </w:rPr>
        <w:t>общечеловеческими</w:t>
      </w:r>
      <w:r>
        <w:rPr>
          <w:rStyle w:val="WW8Num2z0"/>
          <w:rFonts w:ascii="Verdana" w:hAnsi="Verdana"/>
          <w:color w:val="000000"/>
          <w:sz w:val="18"/>
          <w:szCs w:val="18"/>
        </w:rPr>
        <w:t> </w:t>
      </w:r>
      <w:r>
        <w:rPr>
          <w:rFonts w:ascii="Verdana" w:hAnsi="Verdana"/>
          <w:color w:val="000000"/>
          <w:sz w:val="18"/>
          <w:szCs w:val="18"/>
        </w:rPr>
        <w:t>ценностями, которые подвергаются ревизии в современном глобальном мире, и, таким образом теряют свою универсальность и общезначимость.</w:t>
      </w:r>
    </w:p>
    <w:p w14:paraId="28B1E07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Идеал личности для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в соответствии с древнегреческими представлениями, это свободный интеллектуал, осознающий свою ответственность „ за все происходящее в мире, деятельность которого отличает, во-первых, работа со словом, во-вторых трансляция слова, в-третьих, критическая позиция в отношении власти.</w:t>
      </w:r>
    </w:p>
    <w:p w14:paraId="4AFE14D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Новая система «образования-пайдея» должна являться не местом эзотерического и книжного знания, а</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храмом природы</w:t>
      </w:r>
      <w:r>
        <w:rPr>
          <w:rFonts w:ascii="Verdana" w:hAnsi="Verdana"/>
          <w:color w:val="000000"/>
          <w:sz w:val="18"/>
          <w:szCs w:val="18"/>
        </w:rPr>
        <w:t>», «</w:t>
      </w:r>
      <w:r>
        <w:rPr>
          <w:rStyle w:val="WW8Num3z0"/>
          <w:rFonts w:ascii="Verdana" w:hAnsi="Verdana"/>
          <w:color w:val="4682B4"/>
          <w:sz w:val="18"/>
          <w:szCs w:val="18"/>
        </w:rPr>
        <w:t>транспортным средством эмансипации личности</w:t>
      </w:r>
      <w:r>
        <w:rPr>
          <w:rFonts w:ascii="Verdana" w:hAnsi="Verdana"/>
          <w:color w:val="000000"/>
          <w:sz w:val="18"/>
          <w:szCs w:val="18"/>
        </w:rPr>
        <w:t>». Школа должна являться средством коллективного прогресса и автономии личности. Главный критерий настоящего обра-1 зования - это максимальная свобода личности.</w:t>
      </w:r>
    </w:p>
    <w:p w14:paraId="10737359"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Целями педагогического процесса по П.М. Фуко выступают такие категории как возвышение высоких устремлений личности, формирование у учащихся критического отношения к себе и окружающему миру, здорового скепсиса, гражданской позиции, политической активности, понимания собственного долга за</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гражданского общества и осознания собственной личностной автономии. Отсюда проистекают и основные задачи воспитания - обнаружение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и поиск индивидуальных методов и средств обучения и</w:t>
      </w:r>
      <w:r>
        <w:rPr>
          <w:rStyle w:val="WW8Num2z0"/>
          <w:rFonts w:ascii="Verdana" w:hAnsi="Verdana"/>
          <w:color w:val="000000"/>
          <w:sz w:val="18"/>
          <w:szCs w:val="18"/>
        </w:rPr>
        <w:t> </w:t>
      </w:r>
      <w:r>
        <w:rPr>
          <w:rStyle w:val="WW8Num3z0"/>
          <w:rFonts w:ascii="Verdana" w:hAnsi="Verdana"/>
          <w:color w:val="4682B4"/>
          <w:sz w:val="18"/>
          <w:szCs w:val="18"/>
        </w:rPr>
        <w:t>воспита</w:t>
      </w:r>
      <w:r>
        <w:rPr>
          <w:rFonts w:ascii="Verdana" w:hAnsi="Verdana"/>
          <w:color w:val="000000"/>
          <w:sz w:val="18"/>
          <w:szCs w:val="18"/>
        </w:rPr>
        <w:t>- * ния.</w:t>
      </w:r>
    </w:p>
    <w:p w14:paraId="381CE9FC"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Только подлинно</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вбирающее в себя формирование таких ценностей как «</w:t>
      </w:r>
      <w:r>
        <w:rPr>
          <w:rStyle w:val="WW8Num3z0"/>
          <w:rFonts w:ascii="Verdana" w:hAnsi="Verdana"/>
          <w:color w:val="4682B4"/>
          <w:sz w:val="18"/>
          <w:szCs w:val="18"/>
        </w:rPr>
        <w:t>культура в себе</w:t>
      </w:r>
      <w:r>
        <w:rPr>
          <w:rFonts w:ascii="Verdana" w:hAnsi="Verdana"/>
          <w:color w:val="000000"/>
          <w:sz w:val="18"/>
          <w:szCs w:val="18"/>
        </w:rPr>
        <w:t>», «</w:t>
      </w:r>
      <w:r>
        <w:rPr>
          <w:rStyle w:val="WW8Num3z0"/>
          <w:rFonts w:ascii="Verdana" w:hAnsi="Verdana"/>
          <w:color w:val="4682B4"/>
          <w:sz w:val="18"/>
          <w:szCs w:val="18"/>
        </w:rPr>
        <w:t>культура себя</w:t>
      </w:r>
      <w:r>
        <w:rPr>
          <w:rFonts w:ascii="Verdana" w:hAnsi="Verdana"/>
          <w:color w:val="000000"/>
          <w:sz w:val="18"/>
          <w:szCs w:val="18"/>
        </w:rPr>
        <w:t>», «</w:t>
      </w:r>
      <w:r>
        <w:rPr>
          <w:rStyle w:val="WW8Num3z0"/>
          <w:rFonts w:ascii="Verdana" w:hAnsi="Verdana"/>
          <w:color w:val="4682B4"/>
          <w:sz w:val="18"/>
          <w:szCs w:val="18"/>
        </w:rPr>
        <w:t>общая кулыура личности</w:t>
      </w:r>
      <w:r>
        <w:rPr>
          <w:rFonts w:ascii="Verdana" w:hAnsi="Verdana"/>
          <w:color w:val="000000"/>
          <w:sz w:val="18"/>
          <w:szCs w:val="18"/>
        </w:rPr>
        <w:t>», «</w:t>
      </w:r>
      <w:r>
        <w:rPr>
          <w:rStyle w:val="WW8Num3z0"/>
          <w:rFonts w:ascii="Verdana" w:hAnsi="Verdana"/>
          <w:color w:val="4682B4"/>
          <w:sz w:val="18"/>
          <w:szCs w:val="18"/>
        </w:rPr>
        <w:t>автаркия</w:t>
      </w:r>
      <w:r>
        <w:rPr>
          <w:rFonts w:ascii="Verdana" w:hAnsi="Verdana"/>
          <w:color w:val="000000"/>
          <w:sz w:val="18"/>
          <w:szCs w:val="18"/>
        </w:rPr>
        <w:t>», «</w:t>
      </w:r>
      <w:r>
        <w:rPr>
          <w:rStyle w:val="WW8Num3z0"/>
          <w:rFonts w:ascii="Verdana" w:hAnsi="Verdana"/>
          <w:color w:val="4682B4"/>
          <w:sz w:val="18"/>
          <w:szCs w:val="18"/>
        </w:rPr>
        <w:t>самодостаточность</w:t>
      </w:r>
      <w:r>
        <w:rPr>
          <w:rFonts w:ascii="Verdana" w:hAnsi="Verdana"/>
          <w:color w:val="000000"/>
          <w:sz w:val="18"/>
          <w:szCs w:val="18"/>
        </w:rPr>
        <w:t>», «</w:t>
      </w:r>
      <w:r>
        <w:rPr>
          <w:rStyle w:val="WW8Num3z0"/>
          <w:rFonts w:ascii="Verdana" w:hAnsi="Verdana"/>
          <w:color w:val="4682B4"/>
          <w:sz w:val="18"/>
          <w:szCs w:val="18"/>
        </w:rPr>
        <w:t>умение мыслить иначе</w:t>
      </w:r>
      <w:r>
        <w:rPr>
          <w:rFonts w:ascii="Verdana" w:hAnsi="Verdana"/>
          <w:color w:val="000000"/>
          <w:sz w:val="18"/>
          <w:szCs w:val="18"/>
        </w:rPr>
        <w:t>», «</w:t>
      </w:r>
      <w:r>
        <w:rPr>
          <w:rStyle w:val="WW8Num3z0"/>
          <w:rFonts w:ascii="Verdana" w:hAnsi="Verdana"/>
          <w:color w:val="4682B4"/>
          <w:sz w:val="18"/>
          <w:szCs w:val="18"/>
        </w:rPr>
        <w:t>быть самим собой</w:t>
      </w:r>
      <w:r>
        <w:rPr>
          <w:rFonts w:ascii="Verdana" w:hAnsi="Verdana"/>
          <w:color w:val="000000"/>
          <w:sz w:val="18"/>
          <w:szCs w:val="18"/>
        </w:rPr>
        <w:t>», «</w:t>
      </w:r>
      <w:r>
        <w:rPr>
          <w:rStyle w:val="WW8Num3z0"/>
          <w:rFonts w:ascii="Verdana" w:hAnsi="Verdana"/>
          <w:color w:val="4682B4"/>
          <w:sz w:val="18"/>
          <w:szCs w:val="18"/>
        </w:rPr>
        <w:t>быть всегда в оппозиции</w:t>
      </w:r>
      <w:r>
        <w:rPr>
          <w:rFonts w:ascii="Verdana" w:hAnsi="Verdana"/>
          <w:color w:val="000000"/>
          <w:sz w:val="18"/>
          <w:szCs w:val="18"/>
        </w:rPr>
        <w:t>», «</w:t>
      </w:r>
      <w:r>
        <w:rPr>
          <w:rStyle w:val="WW8Num3z0"/>
          <w:rFonts w:ascii="Verdana" w:hAnsi="Verdana"/>
          <w:color w:val="4682B4"/>
          <w:sz w:val="18"/>
          <w:szCs w:val="18"/>
        </w:rPr>
        <w:t>прогрессивное исследование самого себя</w:t>
      </w:r>
      <w:r>
        <w:rPr>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самосовершенствования», «обретение образа собственного 'Я' не через отказ от действительности, а посредством «приобретения и ассими-1 ляции истины», «</w:t>
      </w:r>
      <w:r>
        <w:rPr>
          <w:rStyle w:val="WW8Num3z0"/>
          <w:rFonts w:ascii="Verdana" w:hAnsi="Verdana"/>
          <w:color w:val="4682B4"/>
          <w:sz w:val="18"/>
          <w:szCs w:val="18"/>
        </w:rPr>
        <w:t>исследование истин</w:t>
      </w:r>
      <w:r>
        <w:rPr>
          <w:rFonts w:ascii="Verdana" w:hAnsi="Verdana"/>
          <w:color w:val="000000"/>
          <w:sz w:val="18"/>
          <w:szCs w:val="18"/>
        </w:rPr>
        <w:t>», «</w:t>
      </w:r>
      <w:r>
        <w:rPr>
          <w:rStyle w:val="WW8Num3z0"/>
          <w:rFonts w:ascii="Verdana" w:hAnsi="Verdana"/>
          <w:color w:val="4682B4"/>
          <w:sz w:val="18"/>
          <w:szCs w:val="18"/>
        </w:rPr>
        <w:t>генеалогия признания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критичность суждений может служить основой новой западной системы образования-пайдеи.</w:t>
      </w:r>
    </w:p>
    <w:p w14:paraId="48493B6B"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доминантной нравственной категорией для П.М. Фуко выступал древнегреческий принцип «</w:t>
      </w:r>
      <w:r>
        <w:rPr>
          <w:rStyle w:val="WW8Num3z0"/>
          <w:rFonts w:ascii="Verdana" w:hAnsi="Verdana"/>
          <w:color w:val="4682B4"/>
          <w:sz w:val="18"/>
          <w:szCs w:val="18"/>
        </w:rPr>
        <w:t>заботы о себе</w:t>
      </w:r>
      <w:r>
        <w:rPr>
          <w:rFonts w:ascii="Verdana" w:hAnsi="Verdana"/>
          <w:color w:val="000000"/>
          <w:sz w:val="18"/>
          <w:szCs w:val="18"/>
        </w:rPr>
        <w:t>», т.е. своеобразное «</w:t>
      </w:r>
      <w:r>
        <w:rPr>
          <w:rStyle w:val="WW8Num3z0"/>
          <w:rFonts w:ascii="Verdana" w:hAnsi="Verdana"/>
          <w:color w:val="4682B4"/>
          <w:sz w:val="18"/>
          <w:szCs w:val="18"/>
        </w:rPr>
        <w:t>искусство жизни</w:t>
      </w:r>
      <w:r>
        <w:rPr>
          <w:rFonts w:ascii="Verdana" w:hAnsi="Verdana"/>
          <w:color w:val="000000"/>
          <w:sz w:val="18"/>
          <w:szCs w:val="18"/>
        </w:rPr>
        <w:t>» в античном обществе, специфический свод правил</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социального поведения, означавших установление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отношений к самому себе посредством таких «</w:t>
      </w:r>
      <w:r>
        <w:rPr>
          <w:rStyle w:val="WW8Num3z0"/>
          <w:rFonts w:ascii="Verdana" w:hAnsi="Verdana"/>
          <w:color w:val="4682B4"/>
          <w:sz w:val="18"/>
          <w:szCs w:val="18"/>
        </w:rPr>
        <w:t>техник</w:t>
      </w: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Fonts w:ascii="Verdana" w:hAnsi="Verdana"/>
          <w:color w:val="000000"/>
          <w:sz w:val="18"/>
          <w:szCs w:val="18"/>
        </w:rPr>
        <w:t>, самосуверенитет и самооблада-, ние.</w:t>
      </w:r>
    </w:p>
    <w:p w14:paraId="3C794DAA"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Воззрения ученого на такой специфический предмет педагогической науки как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отличались оригинальностью и прогрессивностью. Методами обучения и воспитания, согласно концепции «образования-пайдеи» выступают такие разработанные П.М. Фуко средства как «</w:t>
      </w:r>
      <w:r>
        <w:rPr>
          <w:rStyle w:val="WW8Num3z0"/>
          <w:rFonts w:ascii="Verdana" w:hAnsi="Verdana"/>
          <w:color w:val="4682B4"/>
          <w:sz w:val="18"/>
          <w:szCs w:val="18"/>
        </w:rPr>
        <w:t>пархессия</w:t>
      </w:r>
      <w:r>
        <w:rPr>
          <w:rFonts w:ascii="Verdana" w:hAnsi="Verdana"/>
          <w:color w:val="000000"/>
          <w:sz w:val="18"/>
          <w:szCs w:val="18"/>
        </w:rPr>
        <w:t>» (формирования субъективности посредством сообщения истины и критического отношения к ней личности), метод «</w:t>
      </w:r>
      <w:r>
        <w:rPr>
          <w:rStyle w:val="WW8Num3z0"/>
          <w:rFonts w:ascii="Verdana" w:hAnsi="Verdana"/>
          <w:color w:val="4682B4"/>
          <w:sz w:val="18"/>
          <w:szCs w:val="18"/>
        </w:rPr>
        <w:t>философского размышления</w:t>
      </w:r>
      <w:r>
        <w:rPr>
          <w:rFonts w:ascii="Verdana" w:hAnsi="Verdana"/>
          <w:color w:val="000000"/>
          <w:sz w:val="18"/>
          <w:szCs w:val="18"/>
        </w:rPr>
        <w:t>», метод ответов на гипотетические ситуации, метод «</w:t>
      </w:r>
      <w:r>
        <w:rPr>
          <w:rStyle w:val="WW8Num3z0"/>
          <w:rFonts w:ascii="Verdana" w:hAnsi="Verdana"/>
          <w:color w:val="4682B4"/>
          <w:sz w:val="18"/>
          <w:szCs w:val="18"/>
        </w:rPr>
        <w:t>библиотерапии</w:t>
      </w:r>
      <w:r>
        <w:rPr>
          <w:rFonts w:ascii="Verdana" w:hAnsi="Verdana"/>
          <w:color w:val="000000"/>
          <w:sz w:val="18"/>
          <w:szCs w:val="18"/>
        </w:rPr>
        <w:t>», метод «аналитиче-* ской техники».</w:t>
      </w:r>
    </w:p>
    <w:p w14:paraId="14A54BC7"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значение при этом имеет личность учителя, которая, по мнению П.М.</w:t>
      </w:r>
      <w:r>
        <w:rPr>
          <w:rStyle w:val="WW8Num2z0"/>
          <w:rFonts w:ascii="Verdana" w:hAnsi="Verdana"/>
          <w:color w:val="000000"/>
          <w:sz w:val="18"/>
          <w:szCs w:val="18"/>
        </w:rPr>
        <w:t> </w:t>
      </w:r>
      <w:r>
        <w:rPr>
          <w:rStyle w:val="WW8Num3z0"/>
          <w:rFonts w:ascii="Verdana" w:hAnsi="Verdana"/>
          <w:color w:val="4682B4"/>
          <w:sz w:val="18"/>
          <w:szCs w:val="18"/>
        </w:rPr>
        <w:t>Фуко</w:t>
      </w:r>
      <w:r>
        <w:rPr>
          <w:rFonts w:ascii="Verdana" w:hAnsi="Verdana"/>
          <w:color w:val="000000"/>
          <w:sz w:val="18"/>
          <w:szCs w:val="18"/>
        </w:rPr>
        <w:t>, должна быть абсолютно независимой ни от политических, ни от экономических факторов. Только через добровольный союз Учителя и Ученика посредством свободы каждого из них возможно достичь подлинную эмансипацию личности учащегося. Основная миссия учителя заключается в том, чтобы помочь</w:t>
      </w:r>
      <w:r>
        <w:rPr>
          <w:rStyle w:val="WW8Num2z0"/>
          <w:rFonts w:ascii="Verdana" w:hAnsi="Verdana"/>
          <w:color w:val="000000"/>
          <w:sz w:val="18"/>
          <w:szCs w:val="18"/>
        </w:rPr>
        <w:t> </w:t>
      </w:r>
      <w:r>
        <w:rPr>
          <w:rStyle w:val="WW8Num3z0"/>
          <w:rFonts w:ascii="Verdana" w:hAnsi="Verdana"/>
          <w:color w:val="4682B4"/>
          <w:sz w:val="18"/>
          <w:szCs w:val="18"/>
        </w:rPr>
        <w:t>учащемуся</w:t>
      </w:r>
      <w:r>
        <w:rPr>
          <w:rStyle w:val="WW8Num2z0"/>
          <w:rFonts w:ascii="Verdana" w:hAnsi="Verdana"/>
          <w:color w:val="000000"/>
          <w:sz w:val="18"/>
          <w:szCs w:val="18"/>
        </w:rPr>
        <w:t> </w:t>
      </w:r>
      <w:r>
        <w:rPr>
          <w:rFonts w:ascii="Verdana" w:hAnsi="Verdana"/>
          <w:color w:val="000000"/>
          <w:sz w:val="18"/>
          <w:szCs w:val="18"/>
        </w:rPr>
        <w:t>преодолеть в нем самом ограниченное видение мира, разрушить штампы и стереотипы его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2458BCAE"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 о реальных возможностях и перспективах построения образова-ния-пайдеи в условиях современного западного общества занимает особое место в научно-педагогическом наследии П.М. Фуко.</w:t>
      </w:r>
    </w:p>
    <w:p w14:paraId="7B4B1934"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 отвергая всей существующей системы образования и выступая за естественный, эволюционный путь развития школы, мыслитель доказывал, что «об-разование-пайдея» возможна только при том условии, что сама педагогическая общественность осознает собственную ответственность за воспитание личности' учащихся и начнет оказывать сопротивление существующей государственной власти учреждений.</w:t>
      </w:r>
    </w:p>
    <w:p w14:paraId="0B12D05D"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мнению философа, только посредством всесторонней эмансипации личности самого учащегося, отказа от политически-бюрократического способа поддержания контроля над человеком в системе образования возможно освободиться не только от доминирующих форм государственной власти, но и от стереотипов, заскорузлых культурно-этических норм и от своеобразного порабощения знаниями.</w:t>
      </w:r>
    </w:p>
    <w:p w14:paraId="6BD0259F"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настоящий момент времени, ввиду очевидных проблем развития демократических процессов в современном российском обществе, научно-педагогическое наследие Поля Мишеля Фуко представляется вполне современным и, в теоретическом аспекте, в высшей степени актуальным. Данное обстоятельство проистекает из объективных факторов - масштабная концептуальная разработка ученым места, роли и значения образования в демократическом обществе, обоснование </w:t>
      </w:r>
      <w:r>
        <w:rPr>
          <w:rFonts w:ascii="Verdana" w:hAnsi="Verdana"/>
          <w:color w:val="000000"/>
          <w:sz w:val="18"/>
          <w:szCs w:val="18"/>
        </w:rPr>
        <w:lastRenderedPageBreak/>
        <w:t>демократических форм, методов обучения и воспитания, средств демократизации процесса образования - в своей совокупности представляющих собой значительный идейно-теоретический потенциал для современной российской педагогики и системы образования.</w:t>
      </w:r>
    </w:p>
    <w:p w14:paraId="2B403A8D"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российская педагогическая наука не может оставаться безучастной к новым явлениям и процессам в развитии мировой педагогики. Аксиоматично, что</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современной отечественной педагогикой наиболее ярких и очевидных достижений мировой педагогической мысли является непременным условием её интеграции в процессы, происходящие сегодня в миро-1 вом педагогическом сообществе. Более того, исторически присущая педагогической науке способность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саморефлексии выступает реальной предпосылкой её дальнейшего позитивного развития.</w:t>
      </w:r>
    </w:p>
    <w:p w14:paraId="5A12FB61"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процессе проведенного исследования мы пришли к следующим выводам:</w:t>
      </w:r>
    </w:p>
    <w:p w14:paraId="25428F02" w14:textId="77777777" w:rsidR="00FF3726" w:rsidRDefault="00FF3726" w:rsidP="00FF37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первой задаче исследования: Социально-историческими предпосылками формирования педагогических идей П.М. Фуко послужили пришедшиеся на втор. пол. XX в. глобальные общественно-политические и социально-политические трансформации западноевропейского общества, принципиально измененившими социокультурную действительность, сопровождавшиеся обострением социально-классовых противоречий и глубоким кризисом всей западноевропейской цивилизации. Одновременно, формирование неолиберальных настроений в среде западноевропейской интеллигенции и секуляризацией духовно-нравственных ценностей французского общества, сопряженных с научно-технической революцией и прогрессом в развитии социогуманитарного знания, оказали значимое влияние на становление оригинальных социально-политических, социально-философских, социально-исторических и социально-педагогических взглядов французского исследователя.</w:t>
      </w:r>
    </w:p>
    <w:p w14:paraId="0575003E"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второй задаче исследования: Научно-философскими истоками становления педагогических взглядов П.М. Фуко являлись просветительские постмодернистские традиции континентальной философии, структурализма, постструктурализма, франкфуртской школы постмодернизма, неомарксизма, герменевтики и психоанализа. Значительное влияние на формирование концепции, «образования-пайдеи», оказали социально-философские доктрины Л. Альтюс-сера, К. Маркса, Ф. Ницше и М. Хайдегтера. На основе данных идей П.М. Фуко разработал оригинальные теории - «</w:t>
      </w:r>
      <w:r>
        <w:rPr>
          <w:rStyle w:val="WW8Num3z0"/>
          <w:rFonts w:ascii="Verdana" w:hAnsi="Verdana"/>
          <w:color w:val="4682B4"/>
          <w:sz w:val="18"/>
          <w:szCs w:val="18"/>
        </w:rPr>
        <w:t>история идей</w:t>
      </w:r>
      <w:r>
        <w:rPr>
          <w:rFonts w:ascii="Verdana" w:hAnsi="Verdana"/>
          <w:color w:val="000000"/>
          <w:sz w:val="18"/>
          <w:szCs w:val="18"/>
        </w:rPr>
        <w:t>», «</w:t>
      </w:r>
      <w:r>
        <w:rPr>
          <w:rStyle w:val="WW8Num3z0"/>
          <w:rFonts w:ascii="Verdana" w:hAnsi="Verdana"/>
          <w:color w:val="4682B4"/>
          <w:sz w:val="18"/>
          <w:szCs w:val="18"/>
        </w:rPr>
        <w:t>эпистемологическое учение</w:t>
      </w:r>
      <w:r>
        <w:rPr>
          <w:rFonts w:ascii="Verdana" w:hAnsi="Verdana"/>
          <w:color w:val="000000"/>
          <w:sz w:val="18"/>
          <w:szCs w:val="18"/>
        </w:rPr>
        <w:t>», «</w:t>
      </w:r>
      <w:r>
        <w:rPr>
          <w:rStyle w:val="WW8Num3z0"/>
          <w:rFonts w:ascii="Verdana" w:hAnsi="Verdana"/>
          <w:color w:val="4682B4"/>
          <w:sz w:val="18"/>
          <w:szCs w:val="18"/>
        </w:rPr>
        <w:t>этическая концепция</w:t>
      </w:r>
      <w:r>
        <w:rPr>
          <w:rFonts w:ascii="Verdana" w:hAnsi="Verdana"/>
          <w:color w:val="000000"/>
          <w:sz w:val="18"/>
          <w:szCs w:val="18"/>
        </w:rPr>
        <w:t>», «</w:t>
      </w:r>
      <w:r>
        <w:rPr>
          <w:rStyle w:val="WW8Num3z0"/>
          <w:rFonts w:ascii="Verdana" w:hAnsi="Verdana"/>
          <w:color w:val="4682B4"/>
          <w:sz w:val="18"/>
          <w:szCs w:val="18"/>
        </w:rPr>
        <w:t>теория дискурсивных и недискурсивных практик</w:t>
      </w:r>
      <w:r>
        <w:rPr>
          <w:rFonts w:ascii="Verdana" w:hAnsi="Verdana"/>
          <w:color w:val="000000"/>
          <w:sz w:val="18"/>
          <w:szCs w:val="18"/>
        </w:rPr>
        <w:t>», теория культуры, политическая философия и социология. В философско-педагогическом наследии П.М. Фуко доминируют виталистический импульс, пафос свободы, здоровый скептицизм и антифундаментализм, в своей совокупности составивших</w:t>
      </w:r>
      <w:r>
        <w:rPr>
          <w:rStyle w:val="WW8Num2z0"/>
          <w:rFonts w:ascii="Verdana" w:hAnsi="Verdana"/>
          <w:color w:val="000000"/>
          <w:sz w:val="18"/>
          <w:szCs w:val="18"/>
        </w:rPr>
        <w:t> </w:t>
      </w:r>
      <w:r>
        <w:rPr>
          <w:rStyle w:val="WW8Num3z0"/>
          <w:rFonts w:ascii="Verdana" w:hAnsi="Verdana"/>
          <w:color w:val="4682B4"/>
          <w:sz w:val="18"/>
          <w:szCs w:val="18"/>
        </w:rPr>
        <w:t>аксиосферу</w:t>
      </w:r>
      <w:r>
        <w:rPr>
          <w:rStyle w:val="WW8Num2z0"/>
          <w:rFonts w:ascii="Verdana" w:hAnsi="Verdana"/>
          <w:color w:val="000000"/>
          <w:sz w:val="18"/>
          <w:szCs w:val="18"/>
        </w:rPr>
        <w:t> </w:t>
      </w:r>
      <w:r>
        <w:rPr>
          <w:rFonts w:ascii="Verdana" w:hAnsi="Verdana"/>
          <w:color w:val="000000"/>
          <w:sz w:val="18"/>
          <w:szCs w:val="18"/>
        </w:rPr>
        <w:t>разработанных ученым принципов «</w:t>
      </w:r>
      <w:r>
        <w:rPr>
          <w:rStyle w:val="WW8Num3z0"/>
          <w:rFonts w:ascii="Verdana" w:hAnsi="Verdana"/>
          <w:color w:val="4682B4"/>
          <w:sz w:val="18"/>
          <w:szCs w:val="18"/>
        </w:rPr>
        <w:t>критической педагогики</w:t>
      </w:r>
      <w:r>
        <w:rPr>
          <w:rFonts w:ascii="Verdana" w:hAnsi="Verdana"/>
          <w:color w:val="000000"/>
          <w:sz w:val="18"/>
          <w:szCs w:val="18"/>
        </w:rPr>
        <w:t>», таких как либерализм, гуманизм, феминистика, антикапиталистические и</w:t>
      </w:r>
      <w:r>
        <w:rPr>
          <w:rStyle w:val="WW8Num2z0"/>
          <w:rFonts w:ascii="Verdana" w:hAnsi="Verdana"/>
          <w:color w:val="000000"/>
          <w:sz w:val="18"/>
          <w:szCs w:val="18"/>
        </w:rPr>
        <w:t> </w:t>
      </w:r>
      <w:r>
        <w:rPr>
          <w:rStyle w:val="WW8Num3z0"/>
          <w:rFonts w:ascii="Verdana" w:hAnsi="Verdana"/>
          <w:color w:val="4682B4"/>
          <w:sz w:val="18"/>
          <w:szCs w:val="18"/>
        </w:rPr>
        <w:t>антирасистские</w:t>
      </w:r>
      <w:r>
        <w:rPr>
          <w:rStyle w:val="WW8Num2z0"/>
          <w:rFonts w:ascii="Verdana" w:hAnsi="Verdana"/>
          <w:color w:val="000000"/>
          <w:sz w:val="18"/>
          <w:szCs w:val="18"/>
        </w:rPr>
        <w:t> </w:t>
      </w:r>
      <w:r>
        <w:rPr>
          <w:rFonts w:ascii="Verdana" w:hAnsi="Verdana"/>
          <w:color w:val="000000"/>
          <w:sz w:val="18"/>
          <w:szCs w:val="18"/>
        </w:rPr>
        <w:t>идеалы. Основным теоретическим инструментом анализа педагогической действительности у П.М. Фуко является категория дискурса, понимаемая как включенное в контекст сложное</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явление, представляющее собой совокупность знаков и формулировок, необходимых для понимания идей, смыслов, мнений и установок людей в различных сферах социальной жизни.</w:t>
      </w:r>
    </w:p>
    <w:p w14:paraId="74970D0F"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третей задаче исследования: Исходя из постмодернистского принципа' «</w:t>
      </w:r>
      <w:r>
        <w:rPr>
          <w:rStyle w:val="WW8Num3z0"/>
          <w:rFonts w:ascii="Verdana" w:hAnsi="Verdana"/>
          <w:color w:val="4682B4"/>
          <w:sz w:val="18"/>
          <w:szCs w:val="18"/>
        </w:rPr>
        <w:t>историчности</w:t>
      </w:r>
      <w:r>
        <w:rPr>
          <w:rFonts w:ascii="Verdana" w:hAnsi="Verdana"/>
          <w:color w:val="000000"/>
          <w:sz w:val="18"/>
          <w:szCs w:val="18"/>
        </w:rPr>
        <w:t>» П.М.</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разработал оригинальную историко-педагогическую концепцию «технико-политическая история школы», характеризируемую отказом от принципов эволюционизма и линейной ретроспективы исторического процесса. На основе доминирующего способа контроля над личностью П.М. Фуко была разработана периодизация историко-педагогического процесса Западной цивилизации, предполагающая шесть взаимообусловленных периодов истории западноевропейской школы и педагогической мысли: Античность (сер. V в. до н.э. - сер. V в.), которому соответствует система контроля «мера- • измерение»; Средневековье (сер. V в. - нач. XIV в.), в который превалировала система контроля «опрос-дознание»; Ренессанс (нач. XIV в.- нач. XVII в.), в который преобладала система контроля «осмотр-наблюдение», а также Новое время (нач. XVII в. - нач. XX в.), который делится на так называемую «</w:t>
      </w:r>
      <w:r>
        <w:rPr>
          <w:rStyle w:val="WW8Num3z0"/>
          <w:rFonts w:ascii="Verdana" w:hAnsi="Verdana"/>
          <w:color w:val="4682B4"/>
          <w:sz w:val="18"/>
          <w:szCs w:val="18"/>
        </w:rPr>
        <w:t>Эпоху Великого Заключения</w:t>
      </w:r>
      <w:r>
        <w:rPr>
          <w:rFonts w:ascii="Verdana" w:hAnsi="Verdana"/>
          <w:color w:val="000000"/>
          <w:sz w:val="18"/>
          <w:szCs w:val="18"/>
        </w:rPr>
        <w:t>» (1600 г. - 1750 г. ) и</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 xml:space="preserve">Переходный период (1750 г. — нач. XX в.), которым соответствует система </w:t>
      </w:r>
      <w:r>
        <w:rPr>
          <w:rFonts w:ascii="Verdana" w:hAnsi="Verdana"/>
          <w:color w:val="000000"/>
          <w:sz w:val="18"/>
          <w:szCs w:val="18"/>
        </w:rPr>
        <w:lastRenderedPageBreak/>
        <w:t>«</w:t>
      </w:r>
      <w:r>
        <w:rPr>
          <w:rStyle w:val="WW8Num3z0"/>
          <w:rFonts w:ascii="Verdana" w:hAnsi="Verdana"/>
          <w:color w:val="4682B4"/>
          <w:sz w:val="18"/>
          <w:szCs w:val="18"/>
        </w:rPr>
        <w:t>глобального надзора</w:t>
      </w:r>
      <w:r>
        <w:rPr>
          <w:rFonts w:ascii="Verdana" w:hAnsi="Verdana"/>
          <w:color w:val="000000"/>
          <w:sz w:val="18"/>
          <w:szCs w:val="18"/>
        </w:rPr>
        <w:t>»; Современный период (с нач. XX в.). При этом генезис современной систе-1 мы западного образования, согласно П.М. Фуко, приходится на период Французской революции - время формирования «</w:t>
      </w:r>
      <w:r>
        <w:rPr>
          <w:rStyle w:val="WW8Num3z0"/>
          <w:rFonts w:ascii="Verdana" w:hAnsi="Verdana"/>
          <w:color w:val="4682B4"/>
          <w:sz w:val="18"/>
          <w:szCs w:val="18"/>
        </w:rPr>
        <w:t>дисциплинарного общества</w:t>
      </w:r>
      <w:r>
        <w:rPr>
          <w:rFonts w:ascii="Verdana" w:hAnsi="Verdana"/>
          <w:color w:val="000000"/>
          <w:sz w:val="18"/>
          <w:szCs w:val="18"/>
        </w:rPr>
        <w:t>» и дестабилизации баланса между верой и знанием.</w:t>
      </w:r>
    </w:p>
    <w:p w14:paraId="61DCDDAD" w14:textId="77777777" w:rsidR="00FF3726" w:rsidRDefault="00FF3726" w:rsidP="00FF37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четвертой задаче исследования: Онтологическими основами модели «образования-пайдеи» П.М. Фуко выступают субстанциональные представления ученого относительно фундаментальных категорий человеческого и социального бытия - свободы, автономии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совершенствования личности. В основе концептуальной разработки «</w:t>
      </w:r>
      <w:r>
        <w:rPr>
          <w:rStyle w:val="WW8Num3z0"/>
          <w:rFonts w:ascii="Verdana" w:hAnsi="Verdana"/>
          <w:color w:val="4682B4"/>
          <w:sz w:val="18"/>
          <w:szCs w:val="18"/>
        </w:rPr>
        <w:t>пайдеи</w:t>
      </w:r>
      <w:r>
        <w:rPr>
          <w:rFonts w:ascii="Verdana" w:hAnsi="Verdana"/>
          <w:color w:val="000000"/>
          <w:sz w:val="18"/>
          <w:szCs w:val="18"/>
        </w:rPr>
        <w:t>» французского ученого -находятся античные идеи о настоящем образовании, включавшие широкий спектр этических представлений о формировании гармоничной, всесторонне развитой, самостоятельной и свободной личности - гражданина свободного демократического мира. Методами обучения и воспитания, согласно концепции «образования-пайдеи» выступают такие разработанные П.М. Фуко средства как «</w:t>
      </w:r>
      <w:r>
        <w:rPr>
          <w:rStyle w:val="WW8Num3z0"/>
          <w:rFonts w:ascii="Verdana" w:hAnsi="Verdana"/>
          <w:color w:val="4682B4"/>
          <w:sz w:val="18"/>
          <w:szCs w:val="18"/>
        </w:rPr>
        <w:t>пархессия</w:t>
      </w:r>
      <w:r>
        <w:rPr>
          <w:rFonts w:ascii="Verdana" w:hAnsi="Verdana"/>
          <w:color w:val="000000"/>
          <w:sz w:val="18"/>
          <w:szCs w:val="18"/>
        </w:rPr>
        <w:t>» (формирования субъективности посредством сообщение истины и критического отношения к ней личности), метод «</w:t>
      </w:r>
      <w:r>
        <w:rPr>
          <w:rStyle w:val="WW8Num3z0"/>
          <w:rFonts w:ascii="Verdana" w:hAnsi="Verdana"/>
          <w:color w:val="4682B4"/>
          <w:sz w:val="18"/>
          <w:szCs w:val="18"/>
        </w:rPr>
        <w:t>философского размышления</w:t>
      </w:r>
      <w:r>
        <w:rPr>
          <w:rFonts w:ascii="Verdana" w:hAnsi="Verdana"/>
          <w:color w:val="000000"/>
          <w:sz w:val="18"/>
          <w:szCs w:val="18"/>
        </w:rPr>
        <w:t>», метод ответов на гипотетические ситуации, метод «</w:t>
      </w:r>
      <w:r>
        <w:rPr>
          <w:rStyle w:val="WW8Num3z0"/>
          <w:rFonts w:ascii="Verdana" w:hAnsi="Verdana"/>
          <w:color w:val="4682B4"/>
          <w:sz w:val="18"/>
          <w:szCs w:val="18"/>
        </w:rPr>
        <w:t>библиотерапии</w:t>
      </w:r>
      <w:r>
        <w:rPr>
          <w:rFonts w:ascii="Verdana" w:hAnsi="Verdana"/>
          <w:color w:val="000000"/>
          <w:sz w:val="18"/>
          <w:szCs w:val="18"/>
        </w:rPr>
        <w:t>», метод« «</w:t>
      </w:r>
      <w:r>
        <w:rPr>
          <w:rStyle w:val="WW8Num3z0"/>
          <w:rFonts w:ascii="Verdana" w:hAnsi="Verdana"/>
          <w:color w:val="4682B4"/>
          <w:sz w:val="18"/>
          <w:szCs w:val="18"/>
        </w:rPr>
        <w:t>аналитической техники</w:t>
      </w:r>
      <w:r>
        <w:rPr>
          <w:rFonts w:ascii="Verdana" w:hAnsi="Verdana"/>
          <w:color w:val="000000"/>
          <w:sz w:val="18"/>
          <w:szCs w:val="18"/>
        </w:rPr>
        <w:t>».</w:t>
      </w:r>
    </w:p>
    <w:p w14:paraId="71311EF8" w14:textId="77777777" w:rsidR="00FF3726" w:rsidRDefault="00FF3726" w:rsidP="00FF372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Матвиенко, Татьяна Николаевна, 2012 год</w:t>
      </w:r>
    </w:p>
    <w:p w14:paraId="047E0A3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 Автономова, Н.С. Археология знания//Современная западная философия: словарь // Сост.:</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 С., Филатов В.П. М.: ИФАН, 1991. С. 381; с. 27-28;</w:t>
      </w:r>
    </w:p>
    <w:p w14:paraId="725B2FE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 Автономова, Н.С. История как археология знания в концепции Мишеля Фуко//Современная структуралистская идеология: генезис политологических концепций. М.: ИФАН, 1984. С. 433. с. 54-71;</w:t>
      </w:r>
    </w:p>
    <w:p w14:paraId="2F49B32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 Автономова, Н.С.</w:t>
      </w:r>
      <w:r>
        <w:rPr>
          <w:rStyle w:val="WW8Num2z0"/>
          <w:rFonts w:ascii="Verdana" w:hAnsi="Verdana"/>
          <w:color w:val="000000"/>
          <w:sz w:val="18"/>
          <w:szCs w:val="18"/>
        </w:rPr>
        <w:t> </w:t>
      </w:r>
      <w:r>
        <w:rPr>
          <w:rStyle w:val="WW8Num3z0"/>
          <w:rFonts w:ascii="Verdana" w:hAnsi="Verdana"/>
          <w:color w:val="4682B4"/>
          <w:sz w:val="18"/>
          <w:szCs w:val="18"/>
        </w:rPr>
        <w:t>Фуко</w:t>
      </w:r>
      <w:r>
        <w:rPr>
          <w:rStyle w:val="WW8Num2z0"/>
          <w:rFonts w:ascii="Verdana" w:hAnsi="Verdana"/>
          <w:color w:val="000000"/>
          <w:sz w:val="18"/>
          <w:szCs w:val="18"/>
        </w:rPr>
        <w:t> </w:t>
      </w:r>
      <w:r>
        <w:rPr>
          <w:rFonts w:ascii="Verdana" w:hAnsi="Verdana"/>
          <w:color w:val="000000"/>
          <w:sz w:val="18"/>
          <w:szCs w:val="18"/>
        </w:rPr>
        <w:t>Мишель // Современная западная философия:' словарь / Сост.:</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 С., Филатов В.П. М.: Просвещение, 1991. С. 183. с. 361-363;</w:t>
      </w:r>
    </w:p>
    <w:p w14:paraId="396A609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 Барт, Р. Избранные работы: Семиология. Поэтика. М.: АСОУ. 1989. С. 418;</w:t>
      </w:r>
    </w:p>
    <w:p w14:paraId="41086C0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 Бейсенова, Г.А. Философия образования М. Фуко как проекция концепции власти-образования/Юбразование и насилие. Сборник статей / Под ред. К.С. Пигрова. СПб.: Издательство Санкт-Петербургского Государственного Университета, 2004. С. 344. с. 212-226;</w:t>
      </w:r>
    </w:p>
    <w:p w14:paraId="7B24327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 Библио. http://www.i-u.ru/biblio/persons</w:t>
      </w:r>
    </w:p>
    <w:p w14:paraId="36B0B96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 Бим-Бад, Б.М. Очерки по истории и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/Б.М. Бим-1 Бад.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С. 213;</w:t>
      </w:r>
    </w:p>
    <w:p w14:paraId="34C46FE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 Бим-Бад, Б.М.</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и образовательная функции историко-педагогической науки (до 70-х гг. XX в.) / Б.М. Бим-Бад // Образование: исследовано в мире. 2005. № 2. С. 194. С. 37-41;</w:t>
      </w:r>
    </w:p>
    <w:p w14:paraId="6F064E4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 Бирнбаум, П.С. Французский правящий класс. М.: Политиздат. 1981. С. 158;</w:t>
      </w:r>
    </w:p>
    <w:p w14:paraId="5FF5032E"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 И. Бланшо, М. Мишель Фуко, каким я его себе представляю. СПб.: Издательство Санкт-Петербургского Государственного Университета, 2002. С. • 228;</w:t>
      </w:r>
    </w:p>
    <w:p w14:paraId="5587E76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 Бурдъе, П. За рационалистический гуманизм // Sociologos'97. M.: Владос, 1997. С. 143; с. 9-29;</w:t>
      </w:r>
    </w:p>
    <w:p w14:paraId="59C4751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 Введение в научное исследование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 Под ред. В.И. Журавлёва. -М.: Просвещение, 1988. С. 239;</w:t>
      </w:r>
    </w:p>
    <w:p w14:paraId="60CDC38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 Визгин, В.П.</w:t>
      </w:r>
      <w:r>
        <w:rPr>
          <w:rStyle w:val="WW8Num2z0"/>
          <w:rFonts w:ascii="Verdana" w:hAnsi="Verdana"/>
          <w:color w:val="000000"/>
          <w:sz w:val="18"/>
          <w:szCs w:val="18"/>
        </w:rPr>
        <w:t> </w:t>
      </w:r>
      <w:r>
        <w:rPr>
          <w:rStyle w:val="WW8Num3z0"/>
          <w:rFonts w:ascii="Verdana" w:hAnsi="Verdana"/>
          <w:color w:val="4682B4"/>
          <w:sz w:val="18"/>
          <w:szCs w:val="18"/>
        </w:rPr>
        <w:t>Мишель</w:t>
      </w:r>
      <w:r>
        <w:rPr>
          <w:rStyle w:val="WW8Num2z0"/>
          <w:rFonts w:ascii="Verdana" w:hAnsi="Verdana"/>
          <w:color w:val="000000"/>
          <w:sz w:val="18"/>
          <w:szCs w:val="18"/>
        </w:rPr>
        <w:t> </w:t>
      </w:r>
      <w:r>
        <w:rPr>
          <w:rFonts w:ascii="Verdana" w:hAnsi="Verdana"/>
          <w:color w:val="000000"/>
          <w:sz w:val="18"/>
          <w:szCs w:val="18"/>
        </w:rPr>
        <w:t>Фуко теоретик цивилизации знания // Вопросы философии. 1990. № 4. С. 263. с. 116-126;</w:t>
      </w:r>
    </w:p>
    <w:p w14:paraId="50D41F9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 Визгин, В.П.</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истории науки в трудах Жоржа Кангийема. Реф. сборник: Современные историко-научные исследования (Франция). М.: Мысль, 1987, С. 151; с. 104-140;</w:t>
      </w:r>
    </w:p>
    <w:p w14:paraId="74CD9BA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 Википедия. http://ru.wikipedia.org/wiki;</w:t>
      </w:r>
    </w:p>
    <w:p w14:paraId="0ED8684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Н.Е., Новакова, О.В. Педагогика экзистенционализма как одно из направлений развития педагогической мысли в Германии/Н.Е. Воробьев, О.В. Новакова/Науч. ред. K.M. Никонов. Волгоград: Перемена. 2002. С. 184;</w:t>
      </w:r>
    </w:p>
    <w:p w14:paraId="1F2517C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 Делез, Ж. Фуко Мишель. СПб.: Издательство Санкт-Петербургского Государственного Университета, 1998. С. 334;</w:t>
      </w:r>
    </w:p>
    <w:p w14:paraId="6D0DF8A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Делез, Ж., Гваттари, Ф. Капитализм и шизофрения: Анти-Эдип. М.: Про-, исвещение, 1990. </w:t>
      </w:r>
      <w:r>
        <w:rPr>
          <w:rFonts w:ascii="Verdana" w:hAnsi="Verdana"/>
          <w:color w:val="000000"/>
          <w:sz w:val="18"/>
          <w:szCs w:val="18"/>
        </w:rPr>
        <w:lastRenderedPageBreak/>
        <w:t>С. 163;</w:t>
      </w:r>
    </w:p>
    <w:p w14:paraId="4C09ADF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 Деррида, Ж. Письмо к японскому другу // Вопросы философии. М. 1992.4. С. 92. с. 53-57;</w:t>
      </w:r>
    </w:p>
    <w:p w14:paraId="2A646BB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Педагогика: история педагогических идей. Учебное пособие для педагогических ВУЗов/А.Н. Джуринский. СПб.: Учебная литра. 2001. С. 324;</w:t>
      </w:r>
    </w:p>
    <w:p w14:paraId="6986580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 Дневник:</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самим собой в пространстве тотальной коммуникации // Проблемы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пространстве тотальной коммуникации. СПб.: СПб.: Издательство Санкт-Петербургского Государственного Университета, 1998. С. 342. с. 200-219;</w:t>
      </w:r>
    </w:p>
    <w:p w14:paraId="61EADB2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 Игнатенко, Д.Н. Развитие современных историко-педагогических концепций</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Западной Европы.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Д.Н. Игнатенко. Волгоград. 2006. С. 26;</w:t>
      </w:r>
    </w:p>
    <w:p w14:paraId="09E566B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23. Ильин, И.П.</w:t>
      </w:r>
      <w:r>
        <w:rPr>
          <w:rStyle w:val="WW8Num2z0"/>
          <w:rFonts w:ascii="Verdana" w:hAnsi="Verdana"/>
          <w:color w:val="000000"/>
          <w:sz w:val="18"/>
          <w:szCs w:val="18"/>
        </w:rPr>
        <w:t> </w:t>
      </w:r>
      <w:r>
        <w:rPr>
          <w:rStyle w:val="WW8Num3z0"/>
          <w:rFonts w:ascii="Verdana" w:hAnsi="Verdana"/>
          <w:color w:val="4682B4"/>
          <w:sz w:val="18"/>
          <w:szCs w:val="18"/>
        </w:rPr>
        <w:t>Постмодернизм</w:t>
      </w:r>
      <w:r>
        <w:rPr>
          <w:rFonts w:ascii="Verdana" w:hAnsi="Verdana"/>
          <w:color w:val="000000"/>
          <w:sz w:val="18"/>
          <w:szCs w:val="18"/>
        </w:rPr>
        <w:t>. М.: Интрада, 1997. С. 411;</w:t>
      </w:r>
    </w:p>
    <w:p w14:paraId="40A3542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24. Ильин, И.П.</w:t>
      </w:r>
      <w:r>
        <w:rPr>
          <w:rStyle w:val="WW8Num2z0"/>
          <w:rFonts w:ascii="Verdana" w:hAnsi="Verdana"/>
          <w:color w:val="000000"/>
          <w:sz w:val="18"/>
          <w:szCs w:val="18"/>
        </w:rPr>
        <w:t> </w:t>
      </w:r>
      <w:r>
        <w:rPr>
          <w:rStyle w:val="WW8Num3z0"/>
          <w:rFonts w:ascii="Verdana" w:hAnsi="Verdana"/>
          <w:color w:val="4682B4"/>
          <w:sz w:val="18"/>
          <w:szCs w:val="18"/>
        </w:rPr>
        <w:t>Постструктурализм</w:t>
      </w:r>
      <w:r>
        <w:rPr>
          <w:rFonts w:ascii="Verdana" w:hAnsi="Verdana"/>
          <w:color w:val="000000"/>
          <w:sz w:val="18"/>
          <w:szCs w:val="18"/>
        </w:rPr>
        <w:t>. Деконструктивизм. Постмодернизм. М.: Интрада, 1996, С. 233;</w:t>
      </w:r>
    </w:p>
    <w:p w14:paraId="54DF25F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25. История Новейшего времени стран Европы и Америки. 1945-2000. Ред. Е. Ф. Язьков. М.: Владос. 2003. С. 514. с. 150 152;</w:t>
      </w:r>
    </w:p>
    <w:p w14:paraId="0FBF71F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26. История философии. Ред В. П.</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Fonts w:ascii="Verdana" w:hAnsi="Verdana"/>
          <w:color w:val="000000"/>
          <w:sz w:val="18"/>
          <w:szCs w:val="18"/>
        </w:rPr>
        <w:t>, В. П. Яковлев. Ростов н/Д.:</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2008. С. 424;</w:t>
      </w:r>
    </w:p>
    <w:p w14:paraId="3E84857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27. История Франции/Ред. Ж. Карпантье, Ф. Лебрен. СПб.: СОиГУ, 2008. С. 435;</w:t>
      </w:r>
    </w:p>
    <w:p w14:paraId="7D00496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Кинелев</w:t>
      </w:r>
      <w:r>
        <w:rPr>
          <w:rFonts w:ascii="Verdana" w:hAnsi="Verdana"/>
          <w:color w:val="000000"/>
          <w:sz w:val="18"/>
          <w:szCs w:val="18"/>
        </w:rPr>
        <w:t>, С.А. Многообразие парадигм в социологии и методологические аспекты философии образования / С.А. Кинелев // Социология: поиск но- 4 вых направлений развития на пороге XXI века. Барнаул:</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1998. С. 348. с. 247-253;</w:t>
      </w:r>
    </w:p>
    <w:p w14:paraId="0F0C7F8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29. Концепция "власти над живым" и сексуальности у М. Фуко // Социальные и 1уманитарные науки: РЖ. сер. 11 "Социология". 1996. №4. С. 93. с. 1526;</w:t>
      </w:r>
    </w:p>
    <w:p w14:paraId="6D84739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30. Корнетов, Г.Б. История образования и педагогической мысли/Г.Б. Корнетов. Учебно-методический комплекс. 4.1. М.: АСОУ. 1998. С. 314;</w:t>
      </w:r>
    </w:p>
    <w:p w14:paraId="0D527D9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31. Корнетов, Г.Б. Постмодернистская перспектива эволюции образования на рубеже тысячелетий: Рец. на кн.:</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Стратегия развития образования на пороге XXI век. М. 1999/ Г.Б. Корнетов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1999. №8. С. 143. с. 118-120;</w:t>
      </w:r>
    </w:p>
    <w:p w14:paraId="30A98DE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32. Косолапое, В.В. Методология и логика исторического исследования / В.В. Косолапов. Киев:</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1976. С. 312;</w:t>
      </w:r>
    </w:p>
    <w:p w14:paraId="73B6CF8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33. Косолапов, В.В. Методология и логика исторического исследования / B.B.«</w:t>
      </w:r>
    </w:p>
    <w:p w14:paraId="4743853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34. Косолапов. Киев: КГУ. 1976. С. 312;</w:t>
      </w:r>
    </w:p>
    <w:p w14:paraId="045A8AD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35. Костикова, A.A. «</w:t>
      </w:r>
      <w:r>
        <w:rPr>
          <w:rStyle w:val="WW8Num3z0"/>
          <w:rFonts w:ascii="Verdana" w:hAnsi="Verdana"/>
          <w:color w:val="4682B4"/>
          <w:sz w:val="18"/>
          <w:szCs w:val="18"/>
        </w:rPr>
        <w:t>Новая философия</w:t>
      </w:r>
      <w:r>
        <w:rPr>
          <w:rFonts w:ascii="Verdana" w:hAnsi="Verdana"/>
          <w:color w:val="000000"/>
          <w:sz w:val="18"/>
          <w:szCs w:val="18"/>
        </w:rPr>
        <w:t>» во Франции: постмодернистская перспектива развития новейшей философии. М.: Владос. 1996. С. 233;</w:t>
      </w:r>
    </w:p>
    <w:p w14:paraId="208D174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П.К. Педагогическая антропология / П.К. Куликов. М.: Просвещение. 1986. С. 344;</w:t>
      </w:r>
    </w:p>
    <w:p w14:paraId="5FC1AE1E"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37. Ладыжец, Н.С. Философия образования в контексте философской культуры / Н.С. Ладыжец // Человеческая ориентация социального и научно-технического прогресса. Новосибирск: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1992. Ч. 2. С. 516. с. 308-311 ; .</w:t>
      </w:r>
    </w:p>
    <w:p w14:paraId="244193C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38. Линдгрен, С. О.</w:t>
      </w:r>
      <w:r>
        <w:rPr>
          <w:rStyle w:val="WW8Num2z0"/>
          <w:rFonts w:ascii="Verdana" w:hAnsi="Verdana"/>
          <w:color w:val="000000"/>
          <w:sz w:val="18"/>
          <w:szCs w:val="18"/>
        </w:rPr>
        <w:t> </w:t>
      </w:r>
      <w:r>
        <w:rPr>
          <w:rStyle w:val="WW8Num3z0"/>
          <w:rFonts w:ascii="Verdana" w:hAnsi="Verdana"/>
          <w:color w:val="4682B4"/>
          <w:sz w:val="18"/>
          <w:szCs w:val="18"/>
        </w:rPr>
        <w:t>Мишель</w:t>
      </w:r>
      <w:r>
        <w:rPr>
          <w:rStyle w:val="WW8Num2z0"/>
          <w:rFonts w:ascii="Verdana" w:hAnsi="Verdana"/>
          <w:color w:val="000000"/>
          <w:sz w:val="18"/>
          <w:szCs w:val="18"/>
        </w:rPr>
        <w:t> </w:t>
      </w:r>
      <w:r>
        <w:rPr>
          <w:rFonts w:ascii="Verdana" w:hAnsi="Verdana"/>
          <w:color w:val="000000"/>
          <w:sz w:val="18"/>
          <w:szCs w:val="18"/>
        </w:rPr>
        <w:t>Фуко и история истины // Монсон П. Современная западная социология: теория, традиции, перспективы. СПб., 1992. С. 518. с. 345-373;</w:t>
      </w:r>
    </w:p>
    <w:p w14:paraId="02CE51A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39. Люди.РеоркБ.ги // http://www.peoples.ru/science/philosophy/michelfoucault;</w:t>
      </w:r>
    </w:p>
    <w:p w14:paraId="401FDEF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40. Митина, A.M. Трактовка понятия «</w:t>
      </w:r>
      <w:r>
        <w:rPr>
          <w:rStyle w:val="WW8Num3z0"/>
          <w:rFonts w:ascii="Verdana" w:hAnsi="Verdana"/>
          <w:color w:val="4682B4"/>
          <w:sz w:val="18"/>
          <w:szCs w:val="18"/>
        </w:rPr>
        <w:t>образование в течении жизни</w:t>
      </w:r>
      <w:r>
        <w:rPr>
          <w:rFonts w:ascii="Verdana" w:hAnsi="Verdana"/>
          <w:color w:val="000000"/>
          <w:sz w:val="18"/>
          <w:szCs w:val="18"/>
        </w:rPr>
        <w:t>» в зарубежных исследованиях/А.М. Митина/Юсновное высшее и дополнительное образование. Волгоград: Политехник. 2002. Выпуск 2. С. 127. с. 3-Ю;</w:t>
      </w:r>
    </w:p>
    <w:p w14:paraId="21B8AAE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41. Мишель Фуко историк безумия, сексуальности и вла-сти/Л1«р://шк51оуаге1.сот/соп1еп^Я1/РиКО-М18НЕЬ-РОЬ-М18НЕЬ-1926-1984-1787.html;</w:t>
      </w:r>
    </w:p>
    <w:p w14:paraId="448056B9"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42. Мишель Фуко и Россия: Сб. статей. Европ. ун-т в Санкт-Петербурге. Тр. ф-та полит, наук и социологии / Под ред. М.О. Хархордина. СПб.; М.: Европейский университет в Санкт-Петербурге: Летний сад. 2001. Вып. 1. С. 349;</w:t>
      </w:r>
    </w:p>
    <w:p w14:paraId="0A8BE10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43. Мишель Фуко, http://www.peoples.ru/science/philosophy/michelfoucault/;</w:t>
      </w:r>
    </w:p>
    <w:p w14:paraId="3343CF7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44. Могильницкий, Б.Г О природе исторического познания / Б.Г. Могильниц-кий. Томск:</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1978. С. 173;</w:t>
      </w:r>
    </w:p>
    <w:p w14:paraId="4B7BA60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 Новейший философский словарь. Постмодернизм. Ред. А. А. Грицанов. Минск:</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2007. С. 807;</w:t>
      </w:r>
    </w:p>
    <w:p w14:paraId="619C6C0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46. О перспективах практической философии: тематизация «</w:t>
      </w:r>
      <w:r>
        <w:rPr>
          <w:rStyle w:val="WW8Num3z0"/>
          <w:rFonts w:ascii="Verdana" w:hAnsi="Verdana"/>
          <w:color w:val="4682B4"/>
          <w:sz w:val="18"/>
          <w:szCs w:val="18"/>
        </w:rPr>
        <w:t>Дневника</w:t>
      </w:r>
      <w:r>
        <w:rPr>
          <w:rFonts w:ascii="Verdana" w:hAnsi="Verdana"/>
          <w:color w:val="000000"/>
          <w:sz w:val="18"/>
          <w:szCs w:val="18"/>
        </w:rPr>
        <w:t>» // Исламская культура в мировой цивилизации и новые- идеи в философии. Под ред.</w:t>
      </w:r>
      <w:r>
        <w:rPr>
          <w:rStyle w:val="WW8Num2z0"/>
          <w:rFonts w:ascii="Verdana" w:hAnsi="Verdana"/>
          <w:color w:val="000000"/>
          <w:sz w:val="18"/>
          <w:szCs w:val="18"/>
        </w:rPr>
        <w:t> </w:t>
      </w:r>
      <w:r>
        <w:rPr>
          <w:rStyle w:val="WW8Num3z0"/>
          <w:rFonts w:ascii="Verdana" w:hAnsi="Verdana"/>
          <w:color w:val="4682B4"/>
          <w:sz w:val="18"/>
          <w:szCs w:val="18"/>
        </w:rPr>
        <w:t>Галимова</w:t>
      </w:r>
      <w:r>
        <w:rPr>
          <w:rStyle w:val="WW8Num2z0"/>
          <w:rFonts w:ascii="Verdana" w:hAnsi="Verdana"/>
          <w:color w:val="000000"/>
          <w:sz w:val="18"/>
          <w:szCs w:val="18"/>
        </w:rPr>
        <w:t> </w:t>
      </w:r>
      <w:r>
        <w:rPr>
          <w:rFonts w:ascii="Verdana" w:hAnsi="Verdana"/>
          <w:color w:val="000000"/>
          <w:sz w:val="18"/>
          <w:szCs w:val="18"/>
        </w:rPr>
        <w:t>Б.С. и др. Уфа-СПб.: МП. С. 347. с. 200-286;</w:t>
      </w:r>
    </w:p>
    <w:p w14:paraId="48E8FF1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47. Осипова, Н.Г. Предмет социологии во Франции.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1997. С. 418;</w:t>
      </w:r>
    </w:p>
    <w:p w14:paraId="2D8EF83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48. Пигрой, КС. Письмо и образование индивидуальности//Философия образования и бизнес в Современной России. Общество "Знание" России и др. * СПб.: Знание. 1997. С. 286. с. 41-44;</w:t>
      </w:r>
    </w:p>
    <w:p w14:paraId="60D4135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49. Подорога, В.А. Власть и познание (археологический поиск М. Фуко) // Власть: очерки современной политической философии Запада. М.: МГУ. 1989. С. 322. с. 206-255;</w:t>
      </w:r>
    </w:p>
    <w:p w14:paraId="42F5E80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50. Подорога, В.Г.</w:t>
      </w:r>
      <w:r>
        <w:rPr>
          <w:rStyle w:val="WW8Num2z0"/>
          <w:rFonts w:ascii="Verdana" w:hAnsi="Verdana"/>
          <w:color w:val="000000"/>
          <w:sz w:val="18"/>
          <w:szCs w:val="18"/>
        </w:rPr>
        <w:t> </w:t>
      </w:r>
      <w:r>
        <w:rPr>
          <w:rStyle w:val="WW8Num3z0"/>
          <w:rFonts w:ascii="Verdana" w:hAnsi="Verdana"/>
          <w:color w:val="4682B4"/>
          <w:sz w:val="18"/>
          <w:szCs w:val="18"/>
        </w:rPr>
        <w:t>До</w:t>
      </w:r>
      <w:r>
        <w:rPr>
          <w:rStyle w:val="WW8Num2z0"/>
          <w:rFonts w:ascii="Verdana" w:hAnsi="Verdana"/>
          <w:color w:val="000000"/>
          <w:sz w:val="18"/>
          <w:szCs w:val="18"/>
        </w:rPr>
        <w:t> </w:t>
      </w:r>
      <w:r>
        <w:rPr>
          <w:rFonts w:ascii="Verdana" w:hAnsi="Verdana"/>
          <w:color w:val="000000"/>
          <w:sz w:val="18"/>
          <w:szCs w:val="18"/>
        </w:rPr>
        <w:t>и после мая 68-го. «</w:t>
      </w:r>
      <w:r>
        <w:rPr>
          <w:rStyle w:val="WW8Num3z0"/>
          <w:rFonts w:ascii="Verdana" w:hAnsi="Verdana"/>
          <w:color w:val="4682B4"/>
          <w:sz w:val="18"/>
          <w:szCs w:val="18"/>
        </w:rPr>
        <w:t>Левый интеллектуал</w:t>
      </w:r>
      <w:r>
        <w:rPr>
          <w:rFonts w:ascii="Verdana" w:hAnsi="Verdana"/>
          <w:color w:val="000000"/>
          <w:sz w:val="18"/>
          <w:szCs w:val="18"/>
        </w:rPr>
        <w:t>» и его революция II Подорога, В.Г. Апология политического. М.: МГУ. 2010. С. 272;</w:t>
      </w:r>
    </w:p>
    <w:p w14:paraId="6ED28FE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51. Подорога, В.Г.</w:t>
      </w:r>
      <w:r>
        <w:rPr>
          <w:rStyle w:val="WW8Num2z0"/>
          <w:rFonts w:ascii="Verdana" w:hAnsi="Verdana"/>
          <w:color w:val="000000"/>
          <w:sz w:val="18"/>
          <w:szCs w:val="18"/>
        </w:rPr>
        <w:t> </w:t>
      </w:r>
      <w:r>
        <w:rPr>
          <w:rStyle w:val="WW8Num3z0"/>
          <w:rFonts w:ascii="Verdana" w:hAnsi="Verdana"/>
          <w:color w:val="4682B4"/>
          <w:sz w:val="18"/>
          <w:szCs w:val="18"/>
        </w:rPr>
        <w:t>Мишель</w:t>
      </w:r>
      <w:r>
        <w:rPr>
          <w:rStyle w:val="WW8Num2z0"/>
          <w:rFonts w:ascii="Verdana" w:hAnsi="Verdana"/>
          <w:color w:val="000000"/>
          <w:sz w:val="18"/>
          <w:szCs w:val="18"/>
        </w:rPr>
        <w:t> </w:t>
      </w:r>
      <w:r>
        <w:rPr>
          <w:rFonts w:ascii="Verdana" w:hAnsi="Verdana"/>
          <w:color w:val="000000"/>
          <w:sz w:val="18"/>
          <w:szCs w:val="18"/>
        </w:rPr>
        <w:t>Фуко и политическая история тела. // Подорога В.1 Апология политического. М.: МГУ. 2010. С. 73;</w:t>
      </w:r>
    </w:p>
    <w:p w14:paraId="1EE7A8C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52. Принцип историзма в познании социальных явлений. М.: Наука. 1972. С. 234;</w:t>
      </w:r>
    </w:p>
    <w:p w14:paraId="38437B2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53. Рыклин, М.В. Сексуальность и власть: антирепрессивная гипотеза М. Фуко // Логос. 1994. №5. С. 424, с. 196-206;</w:t>
      </w:r>
    </w:p>
    <w:p w14:paraId="0FD7F68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54. Савин, М.В. Становление историко-педагогической науки в России середины XIX начала XX в./ М.В. Савин. Волгоград: Политехник. 2001. С. 312;</w:t>
      </w:r>
    </w:p>
    <w:p w14:paraId="6B19B32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55. Сартр, Ж.-П. Экзистенциализм это гуманизм // Сумерки богов. М., 1990, С. 245;</w:t>
      </w:r>
    </w:p>
    <w:p w14:paraId="53FB6AD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56. Сергеев, Н.К Непрерывное педагогическое образование: Концепция и технологии учебно-научно-педагогических комплексов: (Вопросы теории)/ Н.К. Сергеев. СПб. Волгоград: Перемена. 1997. С. 344;</w:t>
      </w:r>
    </w:p>
    <w:p w14:paraId="6F3D808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Личностный подход в образовании: концепции и технологии: Монография. Волгоград: Перемена. 1994. С. 512;</w:t>
      </w:r>
    </w:p>
    <w:p w14:paraId="2577D7F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58. Сироткин, В. Г. История Франции: Пятая республика. М.: Политиздат.1 1989. С. 281. с. 14-18;</w:t>
      </w:r>
    </w:p>
    <w:p w14:paraId="01A5D9F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59. Табачникова, С.Д.</w:t>
      </w:r>
      <w:r>
        <w:rPr>
          <w:rStyle w:val="WW8Num2z0"/>
          <w:rFonts w:ascii="Verdana" w:hAnsi="Verdana"/>
          <w:color w:val="000000"/>
          <w:sz w:val="18"/>
          <w:szCs w:val="18"/>
        </w:rPr>
        <w:t> </w:t>
      </w:r>
      <w:r>
        <w:rPr>
          <w:rStyle w:val="WW8Num3z0"/>
          <w:rFonts w:ascii="Verdana" w:hAnsi="Verdana"/>
          <w:color w:val="4682B4"/>
          <w:sz w:val="18"/>
          <w:szCs w:val="18"/>
        </w:rPr>
        <w:t>Мишель</w:t>
      </w:r>
      <w:r>
        <w:rPr>
          <w:rStyle w:val="WW8Num2z0"/>
          <w:rFonts w:ascii="Verdana" w:hAnsi="Verdana"/>
          <w:color w:val="000000"/>
          <w:sz w:val="18"/>
          <w:szCs w:val="18"/>
        </w:rPr>
        <w:t> </w:t>
      </w:r>
      <w:r>
        <w:rPr>
          <w:rFonts w:ascii="Verdana" w:hAnsi="Verdana"/>
          <w:color w:val="000000"/>
          <w:sz w:val="18"/>
          <w:szCs w:val="18"/>
        </w:rPr>
        <w:t>Фуко историк настоящего // Фуко М. Воля к истине: по ту сторону знания, власти и сексуальности. М.: Магистериум, 1996. С. 511. с. 396-443;</w:t>
      </w:r>
    </w:p>
    <w:p w14:paraId="52A745B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60. Тарасов, А.Ю. In memoriam anno 1968 // http://www.margenta.ru/zabriski/memor.htm;</w:t>
      </w:r>
    </w:p>
    <w:p w14:paraId="7629B89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61. Technologies of self: A seminar with Michel Foucault L.: Taviswtock. 1988. P. 417;</w:t>
      </w:r>
    </w:p>
    <w:p w14:paraId="399C93D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62. Философский энциклопедический словарь. M.: Наука. 1983. С. 718;</w:t>
      </w:r>
    </w:p>
    <w:p w14:paraId="46E05E1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ИД. Введение в теорию и практику демократического образования. Красноярск: «</w:t>
      </w:r>
      <w:r>
        <w:rPr>
          <w:rStyle w:val="WW8Num3z0"/>
          <w:rFonts w:ascii="Verdana" w:hAnsi="Verdana"/>
          <w:color w:val="4682B4"/>
          <w:sz w:val="18"/>
          <w:szCs w:val="18"/>
        </w:rPr>
        <w:t>Знание</w:t>
      </w:r>
      <w:r>
        <w:rPr>
          <w:rFonts w:ascii="Verdana" w:hAnsi="Verdana"/>
          <w:color w:val="000000"/>
          <w:sz w:val="18"/>
          <w:szCs w:val="18"/>
        </w:rPr>
        <w:t>». 1998. С. 317;</w:t>
      </w:r>
    </w:p>
    <w:p w14:paraId="28879BE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64. Фрумин ИД. Теория и практика демократического образования. Дис. . докт. пед. наук. СПб., 2001. С. 299;</w:t>
      </w:r>
    </w:p>
    <w:p w14:paraId="7574180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65. Фуко, П. M. История безумия в классическую эпоху. M.: Ad Marginem, 1999. С. 337. с. 80-81;</w:t>
      </w:r>
    </w:p>
    <w:p w14:paraId="01CA7FBE"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66. Фуко, П.М. Надзирать и наказывать / Пер. с фр. В. Наумова под ред. И. -Борисовой. M.: Ad Marginem, 1999. С. 522;</w:t>
      </w:r>
    </w:p>
    <w:p w14:paraId="50933C5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67. Фуко, П.М. Что такое Просвещение / Пер. с фр. Е. Никулина // Вопросы методологии. 1995. № 1-2. С. С. 236. с. 33-39;</w:t>
      </w:r>
    </w:p>
    <w:p w14:paraId="3B7DD44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68. Фуко, П.М. Археология знания. Киев: КНГУ. 1996. Франц. оригинал: L'archeologie du savoir. Paris, 1969. P. 319;</w:t>
      </w:r>
    </w:p>
    <w:p w14:paraId="6545AB5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69. Фуко, П.М.</w:t>
      </w:r>
      <w:r>
        <w:rPr>
          <w:rStyle w:val="WW8Num2z0"/>
          <w:rFonts w:ascii="Verdana" w:hAnsi="Verdana"/>
          <w:color w:val="000000"/>
          <w:sz w:val="18"/>
          <w:szCs w:val="18"/>
        </w:rPr>
        <w:t> </w:t>
      </w:r>
      <w:r>
        <w:rPr>
          <w:rStyle w:val="WW8Num3z0"/>
          <w:rFonts w:ascii="Verdana" w:hAnsi="Verdana"/>
          <w:color w:val="4682B4"/>
          <w:sz w:val="18"/>
          <w:szCs w:val="18"/>
        </w:rPr>
        <w:t>Воля</w:t>
      </w:r>
      <w:r>
        <w:rPr>
          <w:rStyle w:val="WW8Num2z0"/>
          <w:rFonts w:ascii="Verdana" w:hAnsi="Verdana"/>
          <w:color w:val="000000"/>
          <w:sz w:val="18"/>
          <w:szCs w:val="18"/>
        </w:rPr>
        <w:t> </w:t>
      </w:r>
      <w:r>
        <w:rPr>
          <w:rFonts w:ascii="Verdana" w:hAnsi="Verdana"/>
          <w:color w:val="000000"/>
          <w:sz w:val="18"/>
          <w:szCs w:val="18"/>
        </w:rPr>
        <w:t>к знанию//П.М. Фуко. Воля к истине: По ту сторону знания, власти и сексуальности. М.: МГУ. 1997. С. 633. с. 431-506;</w:t>
      </w:r>
    </w:p>
    <w:p w14:paraId="3CCC0D7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70. Фуко, П.М.</w:t>
      </w:r>
      <w:r>
        <w:rPr>
          <w:rStyle w:val="WW8Num2z0"/>
          <w:rFonts w:ascii="Verdana" w:hAnsi="Verdana"/>
          <w:color w:val="000000"/>
          <w:sz w:val="18"/>
          <w:szCs w:val="18"/>
        </w:rPr>
        <w:t> </w:t>
      </w:r>
      <w:r>
        <w:rPr>
          <w:rStyle w:val="WW8Num3z0"/>
          <w:rFonts w:ascii="Verdana" w:hAnsi="Verdana"/>
          <w:color w:val="4682B4"/>
          <w:sz w:val="18"/>
          <w:szCs w:val="18"/>
        </w:rPr>
        <w:t>Воля</w:t>
      </w:r>
      <w:r>
        <w:rPr>
          <w:rStyle w:val="WW8Num2z0"/>
          <w:rFonts w:ascii="Verdana" w:hAnsi="Verdana"/>
          <w:color w:val="000000"/>
          <w:sz w:val="18"/>
          <w:szCs w:val="18"/>
        </w:rPr>
        <w:t> </w:t>
      </w:r>
      <w:r>
        <w:rPr>
          <w:rFonts w:ascii="Verdana" w:hAnsi="Verdana"/>
          <w:color w:val="000000"/>
          <w:sz w:val="18"/>
          <w:szCs w:val="18"/>
        </w:rPr>
        <w:t>к истине: по ту сторону знания, власти и сексуальности. Работы разных лет Пер. с фр., сост., комм, и послесл. С. Табачниковой. М.: Касталь. 1996. С. 448;</w:t>
      </w:r>
    </w:p>
    <w:p w14:paraId="7B2E542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71. Фуко, П.М.</w:t>
      </w:r>
      <w:r>
        <w:rPr>
          <w:rStyle w:val="WW8Num2z0"/>
          <w:rFonts w:ascii="Verdana" w:hAnsi="Verdana"/>
          <w:color w:val="000000"/>
          <w:sz w:val="18"/>
          <w:szCs w:val="18"/>
        </w:rPr>
        <w:t> </w:t>
      </w:r>
      <w:r>
        <w:rPr>
          <w:rStyle w:val="WW8Num3z0"/>
          <w:rFonts w:ascii="Verdana" w:hAnsi="Verdana"/>
          <w:color w:val="4682B4"/>
          <w:sz w:val="18"/>
          <w:szCs w:val="18"/>
        </w:rPr>
        <w:t>Воля</w:t>
      </w:r>
      <w:r>
        <w:rPr>
          <w:rStyle w:val="WW8Num2z0"/>
          <w:rFonts w:ascii="Verdana" w:hAnsi="Verdana"/>
          <w:color w:val="000000"/>
          <w:sz w:val="18"/>
          <w:szCs w:val="18"/>
        </w:rPr>
        <w:t> </w:t>
      </w:r>
      <w:r>
        <w:rPr>
          <w:rFonts w:ascii="Verdana" w:hAnsi="Verdana"/>
          <w:color w:val="000000"/>
          <w:sz w:val="18"/>
          <w:szCs w:val="18"/>
        </w:rPr>
        <w:t>к истине: по ту сторону знания, власти и сексуальности. Работы разных лет. М., 1996. С. 244;</w:t>
      </w:r>
    </w:p>
    <w:p w14:paraId="3B5FD4B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72. Фуко, П.М.</w:t>
      </w:r>
      <w:r>
        <w:rPr>
          <w:rStyle w:val="WW8Num2z0"/>
          <w:rFonts w:ascii="Verdana" w:hAnsi="Verdana"/>
          <w:color w:val="000000"/>
          <w:sz w:val="18"/>
          <w:szCs w:val="18"/>
        </w:rPr>
        <w:t> </w:t>
      </w:r>
      <w:r>
        <w:rPr>
          <w:rStyle w:val="WW8Num3z0"/>
          <w:rFonts w:ascii="Verdana" w:hAnsi="Verdana"/>
          <w:color w:val="4682B4"/>
          <w:sz w:val="18"/>
          <w:szCs w:val="18"/>
        </w:rPr>
        <w:t>Герменевтика</w:t>
      </w:r>
      <w:r>
        <w:rPr>
          <w:rStyle w:val="WW8Num2z0"/>
          <w:rFonts w:ascii="Verdana" w:hAnsi="Verdana"/>
          <w:color w:val="000000"/>
          <w:sz w:val="18"/>
          <w:szCs w:val="18"/>
        </w:rPr>
        <w:t> </w:t>
      </w:r>
      <w:r>
        <w:rPr>
          <w:rFonts w:ascii="Verdana" w:hAnsi="Verdana"/>
          <w:color w:val="000000"/>
          <w:sz w:val="18"/>
          <w:szCs w:val="18"/>
        </w:rPr>
        <w:t>субъекта. Курс лекций, прочитанных в</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де Франс в 1981-1982 СПб.: Наука, 2007. С. 677;V</w:t>
      </w:r>
    </w:p>
    <w:p w14:paraId="666FEA8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73. Фуко, П.М. Жизнь: опыт и наука // Вопросы философии. 1993. № 5. С. . 171. с. 44-53;</w:t>
      </w:r>
    </w:p>
    <w:p w14:paraId="6E8662B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74. Фуко, П.М. Забота о себе. История сексуальности. Т.З Киев: Дух и Литера, 1998. С. 271;</w:t>
      </w:r>
    </w:p>
    <w:p w14:paraId="3486D0F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75. Фуко, П.М. Интеллектуалы и власть: статьи и интервью, 1970-1984: В 3 ч.: Избранные политические статьи, выступления и интервью. Часть 2 / Пер. с фр. И. Окуневой под общ. ред. Б. М. Скуратова. М.: Праксис. 2005. С. 318;</w:t>
      </w:r>
    </w:p>
    <w:p w14:paraId="330C5C2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76. Фуко, П.М. Использование удовольствий. История сексуальности. Т. 2 / Пер. с фр. В. Каплуна. СПб.: Академический проект. 2004. С. 432;</w:t>
      </w:r>
    </w:p>
    <w:p w14:paraId="7C37AFE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77. Фуко, П.М. История безумия в классическую эпоху/ Пер. с фр. И. Стаф,под ред. В. Гайдамака. СПб.: Университетская книга, 1997. С. 576;</w:t>
      </w:r>
    </w:p>
    <w:p w14:paraId="7F65626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78. Фуко, П.М. Надзирать и наказывать: Рождение тюрьмы. М.: МГУ. 1999. С. 374;</w:t>
      </w:r>
    </w:p>
    <w:p w14:paraId="6F7BF52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79. Фуко, П.М. Ненормальные: Курс лекций,</w:t>
      </w:r>
      <w:r>
        <w:rPr>
          <w:rStyle w:val="WW8Num2z0"/>
          <w:rFonts w:ascii="Verdana" w:hAnsi="Verdana"/>
          <w:color w:val="000000"/>
          <w:sz w:val="18"/>
          <w:szCs w:val="18"/>
        </w:rPr>
        <w:t> </w:t>
      </w:r>
      <w:r>
        <w:rPr>
          <w:rStyle w:val="WW8Num3z0"/>
          <w:rFonts w:ascii="Verdana" w:hAnsi="Verdana"/>
          <w:color w:val="4682B4"/>
          <w:sz w:val="18"/>
          <w:szCs w:val="18"/>
        </w:rPr>
        <w:t>прочитанных</w:t>
      </w:r>
      <w:r>
        <w:rPr>
          <w:rStyle w:val="WW8Num2z0"/>
          <w:rFonts w:ascii="Verdana" w:hAnsi="Verdana"/>
          <w:color w:val="000000"/>
          <w:sz w:val="18"/>
          <w:szCs w:val="18"/>
        </w:rPr>
        <w:t> </w:t>
      </w:r>
      <w:r>
        <w:rPr>
          <w:rFonts w:ascii="Verdana" w:hAnsi="Verdana"/>
          <w:color w:val="000000"/>
          <w:sz w:val="18"/>
          <w:szCs w:val="18"/>
        </w:rPr>
        <w:t>в Колледже де Франс в 1974-1975 учебном году. СПб.: Наука, 2005. С. 432;</w:t>
      </w:r>
    </w:p>
    <w:p w14:paraId="017807B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80. Фуко, П.М.</w:t>
      </w:r>
      <w:r>
        <w:rPr>
          <w:rStyle w:val="WW8Num2z0"/>
          <w:rFonts w:ascii="Verdana" w:hAnsi="Verdana"/>
          <w:color w:val="000000"/>
          <w:sz w:val="18"/>
          <w:szCs w:val="18"/>
        </w:rPr>
        <w:t> </w:t>
      </w:r>
      <w:r>
        <w:rPr>
          <w:rStyle w:val="WW8Num3z0"/>
          <w:rFonts w:ascii="Verdana" w:hAnsi="Verdana"/>
          <w:color w:val="4682B4"/>
          <w:sz w:val="18"/>
          <w:szCs w:val="18"/>
        </w:rPr>
        <w:t>Ницше</w:t>
      </w:r>
      <w:r>
        <w:rPr>
          <w:rFonts w:ascii="Verdana" w:hAnsi="Verdana"/>
          <w:color w:val="000000"/>
          <w:sz w:val="18"/>
          <w:szCs w:val="18"/>
        </w:rPr>
        <w:t>, генеалогия, история // Ступени. 2000. №1(11). С. » 327. с. 9-73;</w:t>
      </w:r>
    </w:p>
    <w:p w14:paraId="74CD0D1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81. Фуко, П.М. Нужно защищать общество: Курс лекций, прочитанных в</w:t>
      </w:r>
      <w:r>
        <w:rPr>
          <w:rStyle w:val="WW8Num2z0"/>
          <w:rFonts w:ascii="Verdana" w:hAnsi="Verdana"/>
          <w:color w:val="000000"/>
          <w:sz w:val="18"/>
          <w:szCs w:val="18"/>
        </w:rPr>
        <w:t> </w:t>
      </w:r>
      <w:r>
        <w:rPr>
          <w:rStyle w:val="WW8Num3z0"/>
          <w:rFonts w:ascii="Verdana" w:hAnsi="Verdana"/>
          <w:color w:val="4682B4"/>
          <w:sz w:val="18"/>
          <w:szCs w:val="18"/>
        </w:rPr>
        <w:t>Коллеж</w:t>
      </w:r>
      <w:r>
        <w:rPr>
          <w:rStyle w:val="WW8Num2z0"/>
          <w:rFonts w:ascii="Verdana" w:hAnsi="Verdana"/>
          <w:color w:val="000000"/>
          <w:sz w:val="18"/>
          <w:szCs w:val="18"/>
        </w:rPr>
        <w:t> </w:t>
      </w:r>
      <w:r>
        <w:rPr>
          <w:rFonts w:ascii="Verdana" w:hAnsi="Verdana"/>
          <w:color w:val="000000"/>
          <w:sz w:val="18"/>
          <w:szCs w:val="18"/>
        </w:rPr>
        <w:t>де Франс в 1975-1976 уч.г. СПб.: Наука, 2005. С. 312;</w:t>
      </w:r>
    </w:p>
    <w:p w14:paraId="797CE14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82. Фуко, П.М. Правительственность (идея государственного интереса и её генезис) / Пер. И.Н. Окуневой // М.: Логос, 2003. № 4/5. С. 194, с. 4-22;</w:t>
      </w:r>
    </w:p>
    <w:p w14:paraId="46DA908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83. Фуко, П.М. Психиатрическая власть: Курс лекций,</w:t>
      </w:r>
      <w:r>
        <w:rPr>
          <w:rStyle w:val="WW8Num2z0"/>
          <w:rFonts w:ascii="Verdana" w:hAnsi="Verdana"/>
          <w:color w:val="000000"/>
          <w:sz w:val="18"/>
          <w:szCs w:val="18"/>
        </w:rPr>
        <w:t> </w:t>
      </w:r>
      <w:r>
        <w:rPr>
          <w:rStyle w:val="WW8Num3z0"/>
          <w:rFonts w:ascii="Verdana" w:hAnsi="Verdana"/>
          <w:color w:val="4682B4"/>
          <w:sz w:val="18"/>
          <w:szCs w:val="18"/>
        </w:rPr>
        <w:t>прочитанный</w:t>
      </w:r>
      <w:r>
        <w:rPr>
          <w:rStyle w:val="WW8Num2z0"/>
          <w:rFonts w:ascii="Verdana" w:hAnsi="Verdana"/>
          <w:color w:val="000000"/>
          <w:sz w:val="18"/>
          <w:szCs w:val="18"/>
        </w:rPr>
        <w:t> </w:t>
      </w:r>
      <w:r>
        <w:rPr>
          <w:rFonts w:ascii="Verdana" w:hAnsi="Verdana"/>
          <w:color w:val="000000"/>
          <w:sz w:val="18"/>
          <w:szCs w:val="18"/>
        </w:rPr>
        <w:t>в Коллеж де Франс в 1973-1974 уч.году/ Пер. с франц. А.Шестакова. СПб.: Наука&gt; 2007. С. 450;</w:t>
      </w:r>
    </w:p>
    <w:p w14:paraId="49E8102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84. Фуко, П.М. Слова и вещи. Археология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Пер. с фр. В. П. Визгина и Н. С. Автономовой. СПб.: A-cad, 1994. С. 408;</w:t>
      </w:r>
    </w:p>
    <w:p w14:paraId="66C11C2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85. Фуко, П.М. Это не трубка. Пер. с франц. И.Кулик, М.: Художественный журнал, 1999. С. 152;</w:t>
      </w:r>
    </w:p>
    <w:p w14:paraId="19612E6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Н.И. Демократизация образования как феномен педагогической теории и практики 80 90-х гг. XX века. - Дис. . канд. пед. Омск:</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2000. С. 215;</w:t>
      </w:r>
    </w:p>
    <w:p w14:paraId="403CF38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87. Шмид, В. Фуко // Современная западная философия. Словарь. М.: МГУ, 1998. С. 833;</w:t>
      </w:r>
    </w:p>
    <w:p w14:paraId="7D57C6B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88. Amot, М. A Cloud over Coeducation: An Analysis of the Forms of Transmission of Class and Gender Relations / Madeleine Amot //Stephen Walker and Lcn Barton, eds. // Gender Class: Education. New York: Palmer Press. 1983. P. 86. pp. 69-92;</w:t>
      </w:r>
    </w:p>
    <w:p w14:paraId="2B6FC65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89. Anderson, R. The Idea of the Secondary School in the Nineteenth-century Eu-1 rope / R. Anderson. London. 2000. P. 142;</w:t>
      </w:r>
    </w:p>
    <w:p w14:paraId="7A19636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90. Archer, M. Social Origins of Educational Systems. London: Sage. 1979. P. 411;</w:t>
      </w:r>
    </w:p>
    <w:p w14:paraId="3B075829"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91. Ariès, P. Centuries of Childhood. London: Jonathan Cape. 1962. P. 214;</w:t>
      </w:r>
    </w:p>
    <w:p w14:paraId="23CDEC8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92. Baker, B. &amp; Heyning, K. Dangerous Coagulations: The Uses of Foucault in the Study of Education. New York: Peter Lang. 2004. P. 233;</w:t>
      </w:r>
    </w:p>
    <w:p w14:paraId="2DF86D8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93. Ball, S. (ed.) Foucault and Education: Disciplines and Knowledge. London: Routledge. 1990. P. 74;</w:t>
      </w:r>
    </w:p>
    <w:p w14:paraId="2E8FD15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94. Ball, Stephen, Ed. Foucault and Education: Disciplines and Knowledge. London and New York: Routledge, 1991. P. 183;</w:t>
      </w:r>
    </w:p>
    <w:p w14:paraId="5E5F51B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95. Baskin, W. Classics in Education. London: Vision. 1966. P. 512;</w:t>
      </w:r>
    </w:p>
    <w:p w14:paraId="09CDF80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96. Bentham, J., Bozovi, M. (ed.). The Panopticon Writings. London: Verso. 1987. P. 366;</w:t>
      </w:r>
    </w:p>
    <w:p w14:paraId="3DAFE5C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97. Bernauer, J. &amp; D. Rasmussen. Michel Foucault: A biographical chronology//In Bernauer and Rasmussen (eds.), The final Foucault. Cambridge: MIT Press.1 1994. P. 266. p. 159-166;</w:t>
      </w:r>
    </w:p>
    <w:p w14:paraId="200ECB9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98. Beyond Structuralism and Hermeneutics Brighton: Harvester. P. 184;</w:t>
      </w:r>
    </w:p>
    <w:p w14:paraId="72A5914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99. Biesta, Gert J. J. Pedagogy Without Humanism: Foucault and the Subject of Education//Interchange 29:1. L. 1998. P. 218. p. 83-114;</w:t>
      </w:r>
    </w:p>
    <w:p w14:paraId="54C37C2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100. Blades, D. Procedures of Power and Curriculum Change: Foucault and the Quest for Possibilities in Science Education. New York: Peter Lang. 1997. P. 437;</w:t>
      </w:r>
    </w:p>
    <w:p w14:paraId="6A7ECDE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 Blades, David, W. Procedures of Power and Curriculum Change: Foucault and * the Quest for Possibilities in Science Education. Peter Lang Publishing. 1997. Counterpoints, vol. 35. P. 417. p. 233-249;</w:t>
      </w:r>
    </w:p>
    <w:p w14:paraId="1DAD88F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102. Bowen, J. A History of Western Education, Vol. Ill: The Modern West: Europe and the New World. London: Routledge. 2003. P. 449;</w:t>
      </w:r>
    </w:p>
    <w:p w14:paraId="256CE74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103. Boyd, W. The history of Western education / W. Boyd. 10th ed. L.: University. 1972. P. 334;</w:t>
      </w:r>
    </w:p>
    <w:p w14:paraId="5DF0ECA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104. Bragg, S. Student voice' and governmentality: The production of enterprising subjects?" Discourse: Studies in the Cultural Politics of Education 28(3) Sep- * tember: 2007. P. 640. p. 343-358;</w:t>
      </w:r>
    </w:p>
    <w:p w14:paraId="7EB2968E"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105. Bushnell, R.A. Culture of Teaching: Early Modern Humanism in Theory and Practice. Ithaca: Cornell University Press. 1996. P. 518;</w:t>
      </w:r>
    </w:p>
    <w:p w14:paraId="2446BD0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106. Butin, Dan W. Putting Foucault to Work in Education //Journal of Philosophy of Education. Vol. 40. No. 3,2006. P. 347. p. 73-102;</w:t>
      </w:r>
    </w:p>
    <w:p w14:paraId="48CE575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107. Cheshier, David M., Anderson, O., Grinberg, H. Foucault and schools reforms. L.: Oxford Press. 1998. P. 418,</w:t>
      </w:r>
    </w:p>
    <w:p w14:paraId="2EF9550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108. Clabaugh, G., Rozycki, Ed. A Brief History of Education / Clabaugh, Gary; Ro-zycki, Edward. Oreland: PA. 2000. P. 416;</w:t>
      </w:r>
    </w:p>
    <w:p w14:paraId="2E3F149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109. Clough, G. Benson. A Short History of Education / G. Benson Clough. Brighton: Liberty. 1904. P. 431;</w:t>
      </w:r>
    </w:p>
    <w:p w14:paraId="450640D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110. Cordasco, Fr. Reference Books in Education: A Bibliographical Commentary / Fr. Cordasco // Stechert-Hafner Book News. № XVII. 1963. P. 244. p. 81-83;</w:t>
      </w:r>
    </w:p>
    <w:p w14:paraId="1BF283B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111. Counter-Memory, Practice: Selected Essays and Interviews. Oxford: Blackwell. 2001. P. 327;</w:t>
      </w:r>
    </w:p>
    <w:p w14:paraId="41B32CB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112. Cubberley, E. The History of Education. Cambridge, MA: Riverside. 1948. P. 533;</w:t>
      </w:r>
    </w:p>
    <w:p w14:paraId="11C73549"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113. Davidson, A. Archaeology, genealogy, ethics//In D. Couzens Hoy (ed.) (pp. 221-233) Foucault: A critical reader. Oxford: Blackwell. 1986. P. 224;</w:t>
      </w:r>
    </w:p>
    <w:p w14:paraId="2253EBF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114. Deacon, R. Theory as Practice: Foucault's Concept of Problematization. Telos. 2000. P. 164;</w:t>
      </w:r>
    </w:p>
    <w:p w14:paraId="08903049"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115. Deacon, R. Truth, Power and Pedagogy: Michel Foucault and the Rise of the, Disciplines. London: Routledge. 2002. P. 443;</w:t>
      </w:r>
    </w:p>
    <w:p w14:paraId="1E9913E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116. Dean, M. Liberal government and authoritarianism//Economy and Society 31(1). 2002. February. P. 177. p. 37-61;</w:t>
      </w:r>
    </w:p>
    <w:p w14:paraId="719E0F6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117. Dean, Mitchell. Basic concepts and themes//Governmentality: Power and rule in modern society. London: Sage Publications. 1999. P. 344. p. 9-39;</w:t>
      </w:r>
    </w:p>
    <w:p w14:paraId="57C3193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118. Dewar, K. C. Hilda Neatby and the ends of education. Queen's Quarterly. 1990.19(1). P. 214. p. 36-51;</w:t>
      </w:r>
    </w:p>
    <w:p w14:paraId="72AA876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119. Donzelot, J. &amp; C. Gordon. Governing liberal societies the Foucault effect in the English-speaking world. Foucault Studies 5. 2008. January. P. 220. p. 4862;</w:t>
      </w:r>
    </w:p>
    <w:p w14:paraId="1318638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120. Dosse, Francois. Histoire du structuralisme. Tome 1: Le champ du signe, 19451966. P.; Découverte. 1991. P. 218;</w:t>
      </w:r>
    </w:p>
    <w:p w14:paraId="29AE795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121. Eakin, S. Giants of American Education: Horace Mann / Sybil Eakin // Technos Quarterly. Volume 9, №. 2. Summer, 2000. P. 237. p. 47-92;</w:t>
      </w:r>
    </w:p>
    <w:p w14:paraId="25712BB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122. Eribon, D. Michel Foucault (1926-1984). P., 1989. P. 328. p. 20-21;</w:t>
      </w:r>
    </w:p>
    <w:p w14:paraId="01A7A93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123. Essa, E. Introduction to Early Childhood Education / Eva Essa. N.-Y.: Education. 2002. P. 560;</w:t>
      </w:r>
    </w:p>
    <w:p w14:paraId="18123A6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124. Feld, M. The Structure of Violence: Armed Forces as Social Systems. Beverly Hills: Sage. 1977. P. 475;</w:t>
      </w:r>
    </w:p>
    <w:p w14:paraId="0E57627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125. Foucault, M. The discourse on language Appendix. // The archaeology of knowledge and the discourse on language. New York: Pantheon. 1972. P. 569. p. 215-237;</w:t>
      </w:r>
    </w:p>
    <w:p w14:paraId="4968C3B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126. Foucault, M. The order of things: An archaeology of the human sciences. New York: Vintage. 1973. P. 419;</w:t>
      </w:r>
    </w:p>
    <w:p w14:paraId="5329DF5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127. Foucault, M. The Subject and Power. Afterword in Dreyfus and Rabinow, eds., Michel Foucault: Beyond Structuralism and Hermeneutics. Chicago: University of Chicago Press. 1982. P. 447. p. 208-226;</w:t>
      </w:r>
    </w:p>
    <w:p w14:paraId="086A259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Foucault, M. "Subjectivity and truth," and "The hermeneutic of the subject." //J. Faubion (Ed.), </w:t>
      </w:r>
      <w:r>
        <w:rPr>
          <w:rFonts w:ascii="Verdana" w:hAnsi="Verdana"/>
          <w:color w:val="000000"/>
          <w:sz w:val="18"/>
          <w:szCs w:val="18"/>
        </w:rPr>
        <w:lastRenderedPageBreak/>
        <w:t>Michel Foucault: Ethics, Subjectivity and Truth (Essential</w:t>
      </w:r>
    </w:p>
    <w:p w14:paraId="6B31A81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129. Works of Foucault, Vol. 1, Paul Rabinow, Series Ed.). New York: The New Press: 1994. P. 480. p. 221-234;</w:t>
      </w:r>
    </w:p>
    <w:p w14:paraId="6B09583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130. Foucault, M. 1984/1971. Nietzsche, genealogy, history//P. Rabinow (Ed.), The Foucault reader. New York: Pantheon Books. 1985. P. 291. p. 76-100;</w:t>
      </w:r>
    </w:p>
    <w:p w14:paraId="6089E6C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131. Foucault, M. Chapter 11:17 March 1976 Lecture.//'Society must be defended': Lectures at the College de France, 1975-1976 (D.Macey, Trans.). New York: Picador. 2003. P. 317. p. 239-263;</w:t>
      </w:r>
    </w:p>
    <w:p w14:paraId="256683E9"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132. Foucault, M. Discipline and Punish: The Birth of the Prison. Harmondsworth: Peregrine. 1986. P. 334;</w:t>
      </w:r>
    </w:p>
    <w:p w14:paraId="68DF368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133. Foucault, M. Discipline and punish: The birth of the prison. New York: Vintage Books. 1977. P. 623;</w:t>
      </w:r>
    </w:p>
    <w:p w14:paraId="563C557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134. Foucault, M. Dit et écrit. 1954 1988. Paris: IDFG Press. 1994. P. 1328;</w:t>
      </w:r>
    </w:p>
    <w:p w14:paraId="63A8012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135. Foucault, M. Gordon C (ed.). Power/Knowledge: Selected Interviews and Other Writings 1972-1977. New York: Pantheon. 1980. P. 371;</w:t>
      </w:r>
    </w:p>
    <w:p w14:paraId="3F40710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136. Foucault, M. Governmentality//Burchell, Gordon, &amp; Miller (Eds.). The Foucault effect: Studies in governmentality. Chicago: The University of Chicago Press: 1991. P. 422. p. 87-104;</w:t>
      </w:r>
    </w:p>
    <w:p w14:paraId="263E220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137. Foucault, M. J. K. Simon: A Conversation with Michel Foucault. Partisan Review, 38. 2001. P. 416. p. 192-201;</w:t>
      </w:r>
    </w:p>
    <w:p w14:paraId="38ABDDE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138. Foucault, M. Madness and civilization: A history of insanity in the age of reason (R. Howard, Trans.). New York: Pantheon. 1965. P. 328;</w:t>
      </w:r>
    </w:p>
    <w:p w14:paraId="346DAB3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139. Foucault, M. Maurice Florence //James D. Faubion, ed., Michel Foucault: Aesthetics, Method and Epistemology. Essential Works of Foucault: 1954-1984, Vol. 2. New York: The New Press. 1998. P. 673. p. 459-463;</w:t>
      </w:r>
    </w:p>
    <w:p w14:paraId="6E4DEF7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140. Foucault, M. Politics and the study of discourse//Burchell, Miller, &amp; Gordon (Eds.), The Foucault effect Chicago: University of Chicago Press. 1991. P. 214. p. 53-72;</w:t>
      </w:r>
    </w:p>
    <w:p w14:paraId="3EE9631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141. Foucault, M. Questions of method: An interview with Michel Fou-cault/ZBurchell, Gordon, &amp; Miller (Eds.). The Foucault effect: Studies in go-vernmentality. Chicago: University of Chicago Press: 1991. P. 194. p. 73-86;</w:t>
      </w:r>
    </w:p>
    <w:p w14:paraId="1A8AD9F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142. Foucault, M. Revolutionary Action: 'Until NowV/Bouchard DF (ed.) Language, 1977. P. 334;</w:t>
      </w:r>
    </w:p>
    <w:p w14:paraId="5BD9DC6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143. Foucault, M. Self Writing//Rabinow P (éd.). The Essential Works of Foucault 1954-1984, vol.1: Ethics. Harmondsworth: Penguin. 1997. P. 436;</w:t>
      </w:r>
    </w:p>
    <w:p w14:paraId="4FE97AA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144. Foucault, M, The Ethic of Care for the Self as a Practice of Freedom — An Interview with Foucault M 1996 1975. Talk Show//Lotringer S (éd.). Foucault Live: Collected Interviews 1961-1984. New York: Semiotexte. 1987. P. 537. pp. 71-114;</w:t>
      </w:r>
    </w:p>
    <w:p w14:paraId="4B12BEE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145. Foucault, M. The history of sexuality (R. Hurley, Trans.). New York: Vintage. Hayden, M. (Ed.). 1983. P. 517;</w:t>
      </w:r>
    </w:p>
    <w:p w14:paraId="29321E7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146. Foucault, M. The history of sexuality (vol. 1): An introduction. London: Allen Lane. 1979. P. 423;</w:t>
      </w:r>
    </w:p>
    <w:p w14:paraId="02C6F1A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147. Foucault, M. The History of Sexuality: An Introduction. Harmondsworth: Penguin. 1981. P. 274;</w:t>
      </w:r>
    </w:p>
    <w:p w14:paraId="25315F4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148. Foucault, M. The political technology of individuals//!. Faubion (Ed.), Michel Foucault: Power. (Essential Works of Foucault, Vol. 3, Paul Rabinow, Series Ed.). New York: The New Press. 1994. P. 649. p. 403-417;</w:t>
      </w:r>
    </w:p>
    <w:p w14:paraId="7220BE7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149. Foucault, M. The Subject and Power. Afterword to Dreyfus HL &amp; Rabinow P. 1982. P. 617;</w:t>
      </w:r>
    </w:p>
    <w:p w14:paraId="6D3801B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150. Foucault, M. Truth and Juridical Forms//Faubion J (ed.). The Essential Works of Foucault 1954-1984, vol.3: Power. Harmondsworth: Penguin. 2000. P. 363. pp. 64-93;</w:t>
      </w:r>
    </w:p>
    <w:p w14:paraId="18A6E11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151. Foucault, M. Truth and power//P. Rabinow (Ed.), The Foucault reader. New York: Pantheon Books. 1994. P. 437. p. 51-100;</w:t>
      </w:r>
    </w:p>
    <w:p w14:paraId="5514E7F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152. Foucault, M. Two Lectures//C. Gordon (Ed.). Power/Knowledge: Selected interviews and other writings 1972-1977. London: Harvester Press. 1985. P. 647. p. 78-108;</w:t>
      </w:r>
    </w:p>
    <w:p w14:paraId="1E140809"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153. Foucault, M. Historire de la sexualite . Vol. 2. L'usage des plaisirs. P., 1984. P. 470;</w:t>
      </w:r>
    </w:p>
    <w:p w14:paraId="01850D2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154. Foucault, M. Power. Knowledge: Sel. interviews a. other writings, 19721977. Brighton, 1980. P. 114;</w:t>
      </w:r>
    </w:p>
    <w:p w14:paraId="68572AE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155. Foucault, M. Surveiller et punir: Naissance de la prison. Paris: Sorb. Press. 1975. P. 173;</w:t>
      </w:r>
    </w:p>
    <w:p w14:paraId="7315923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156. Garrison, J. Foucault, Dewey, and Self-creation//Educational Philosophy and Theory 30:2.1998. P. 631. p. 111-134;</w:t>
      </w:r>
    </w:p>
    <w:p w14:paraId="1D9668E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157. Gordon, C. Power/Knowledge: Selected interviews and other writings 19721977. London: Harvester Press. 1980. P. 615;</w:t>
      </w:r>
    </w:p>
    <w:p w14:paraId="2E43063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158. Gore, J. Disciplining Bodies: On the Continuity of Power Relations in Pedagogy. //Popkewitz T &amp; Brennan M (eds). Foucault's Challenge: Discourse, Knowledge, and Power in Education. New York: Teachers College. 1998. P. 310. p. 104-117;</w:t>
      </w:r>
    </w:p>
    <w:p w14:paraId="5C522A7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159. Green, A. Education and State Formation: The Rise of Education Systems in, England, France and the USA. London: Macmillan. 1990. P. 231;</w:t>
      </w:r>
    </w:p>
    <w:p w14:paraId="57342A2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160. Grewal, I. Transnational America: Race, gender and citizenship Social Identities 9(4). 2003. P. 719. p. 535-561;</w:t>
      </w:r>
    </w:p>
    <w:p w14:paraId="07426EA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161. Hakosalo, H. Biopower and pathology: Science and power in the Foucauldian histories of medicine, psychiatry and sexuality. Oulu, 1991. P. 338;</w:t>
      </w:r>
    </w:p>
    <w:p w14:paraId="1A9C4EB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162. Hamann, T.H. Foucault's wake: A response to Todd May's 'Foucault now? Foucault Studies 3, November. 2005. P. 251. p. 77-82;</w:t>
      </w:r>
    </w:p>
    <w:p w14:paraId="7983BB7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163. Heller, Scott. New Foucault Biography Creates Scholarly Stir. Chronicle of Higher Education 39 (30), September. 1992. P. 413. p. 133-145;</w:t>
      </w:r>
    </w:p>
    <w:p w14:paraId="4DBB6B9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164. Hesse, Barnor. Im/plausible deniability: Racism's conceptual double bind. Social Identities 10(1). 2004. P. 107. p. 9-29;</w:t>
      </w:r>
    </w:p>
    <w:p w14:paraId="2A1A817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165. Hirst, P.H. Knowledge and the Curriculum / P.H. Hirst. London: Routledge. 1974. P. 552;</w:t>
      </w:r>
    </w:p>
    <w:p w14:paraId="55E5089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166. Hook, D. Affecting whiteness: Racism as technology of affect//Originally pub-' lished in International Journal of Critical Psychology, 16. 2005. P. 624. p. 7499;</w:t>
      </w:r>
    </w:p>
    <w:p w14:paraId="4E86A32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167. Hunter, I. Rethinking the School: Subjectivity, Bureaucracy, Criticism. St. Leonard's, Australia: Allen &amp; Unwin. 1994. P. 334;</w:t>
      </w:r>
    </w:p>
    <w:p w14:paraId="1E2EE2E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168. James, M. Pitsula. Unlikely Allies: Hilda Neatby, Michel Foucault, and the Critique of Progressive Education//Canadian journal of education. 26, 4. 2001. P. 714. p. 383-400;</w:t>
      </w:r>
    </w:p>
    <w:p w14:paraId="07C3341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169. Jardine, G. Foucault &amp; Education. N-Y.: N-Y. University. 1991. P. 244;</w:t>
      </w:r>
    </w:p>
    <w:p w14:paraId="66B272CE"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170. Jardine, G. Foucault &amp; Education. N-Y.: N-Y. University. 1996. P. 318;</w:t>
      </w:r>
    </w:p>
    <w:p w14:paraId="66EB2CD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171. Jones, K. &amp; Williamson, K. The Birth of the Schoolroom. Ideology and Consciousness, 6. 1979. P. 274. p. 59-110;</w:t>
      </w:r>
    </w:p>
    <w:p w14:paraId="672506EE"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172. Kendall, G. &amp; Wickham, G. Can I apply this stuff to Shakespeare and shop-ping?//Kendall &amp; Wickham (eds.) Using Foucault's methods. London: Sage 1999. P. 417. p. 116-142;</w:t>
      </w:r>
    </w:p>
    <w:p w14:paraId="1287C0D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173. Koselleck, R. Critique and Crisis: Enlightenment and the Pathogenesis of Mod-1 ern Society. Berg: Oxford. 1988. P. 233;</w:t>
      </w:r>
    </w:p>
    <w:p w14:paraId="7CFDAC8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174. Lamer, W. Neo-liberalism: Policy, ideology, governmentality//Studies in Political Economy, 63, Autumn. 2000. P. 104. p. 5-25;</w:t>
      </w:r>
    </w:p>
    <w:p w14:paraId="2AD1A31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175. Lemke, T. Foucault, governmentality and critique/ZRethinking Marxism 14(3). 2002. P. 119. p. 49-64;</w:t>
      </w:r>
    </w:p>
    <w:p w14:paraId="476BA68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176. Marshall, James. Michel Foucault: Personal Autonomy and Education. Boston: Kluwer. Philosophy and Eduation, vol. 7. 1996. P. 331 ;</w:t>
      </w:r>
    </w:p>
    <w:p w14:paraId="07DFF00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177. May, T. Foucault now?//Foucault Studies № 3, November. 2005. P. 218. p. 6576;</w:t>
      </w:r>
    </w:p>
    <w:p w14:paraId="3507B00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178. McCarthy, C. &amp; G. Dimitriadis. Governmentality and the sociology of education: Media, educational policy and the politics of resentment//British Journal of Sociology of Education 21(2). 2000. P. 229. p. 169-185;</w:t>
      </w:r>
    </w:p>
    <w:p w14:paraId="02F8EFF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179. McHoul, A., &amp; Grace, W. A Foucault primer: Discourse, power and the subject. New York: State University of New York Press. 1993. P. 433;</w:t>
      </w:r>
    </w:p>
    <w:p w14:paraId="2319732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180. McWhorter, Ladelle . Sex, race and biopower: A Foucauldian genealo-gy//Hypatia 19 (3). 2004. </w:t>
      </w:r>
      <w:r>
        <w:rPr>
          <w:rFonts w:ascii="Verdana" w:hAnsi="Verdana"/>
          <w:color w:val="000000"/>
          <w:sz w:val="18"/>
          <w:szCs w:val="18"/>
        </w:rPr>
        <w:lastRenderedPageBreak/>
        <w:t>P. 440. p. 38-62;</w:t>
      </w:r>
    </w:p>
    <w:p w14:paraId="2264468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181. Meadmore, D., Burnett, B. &amp; O'Brien, P. (eds). Understanding Education: Contexts and Agendas for the New Millennium. Sydney: Prentice Hall. 1999. P. 374;</w:t>
      </w:r>
    </w:p>
    <w:p w14:paraId="7BF2E7A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182. Melton, Jv.H. Absolutism and the Eighteenth-Century Origins of Compulsory Schooling in Prussia and Austria. Cambridge: Cambridge University Press. 1988. P. 391;</w:t>
      </w:r>
    </w:p>
    <w:p w14:paraId="30AE1BD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183. Middleton, Sue. Disciplining Sexuality: Foucault, Life Histories, and Education. New York: Teachers College Press. Athene Series, 1998. P. 237;</w:t>
      </w:r>
    </w:p>
    <w:p w14:paraId="226E815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184. Miller, J. The passion of Michel Foucault. New York: Simon &amp; Schuster. 1993. P. 638;</w:t>
      </w:r>
    </w:p>
    <w:p w14:paraId="04649A9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185. Mills, S. "Why Foucault?" and Chapter l//Foucault's intellectual and political development//Michel Foucault. London: Routledge Ind-rs. 2003. P. 307. p. 13i;</w:t>
      </w:r>
    </w:p>
    <w:p w14:paraId="228C086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186. Mills, S. After FoucauMMichel Foucault. London: Routledge. 2003. P. 533. p. * 109-125;</w:t>
      </w:r>
    </w:p>
    <w:p w14:paraId="712AED9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187. Mills, S. Power and institutions and Discourse// Michel Foucault. Chapters 2 &amp; 3. London: Routledge. 2003. P. 174. p. 33-66</w:t>
      </w:r>
    </w:p>
    <w:p w14:paraId="16E9D76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188. Mills, S. Power/Knowledge//Michel Foucault Chapter 4. London: Routledge. 2003. P. 734. p. 67-80;</w:t>
      </w:r>
    </w:p>
    <w:p w14:paraId="23FA708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189. Mills, S. The body and sexuality. Chapter 5 and Chapter 6//Questioning the subject//Michel Foucault London: Routledge. 2003. P. 433. p. 81-107;</w:t>
      </w:r>
    </w:p>
    <w:p w14:paraId="59BABAA9"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190. Mills, Sara. Michel Foucault. London: Routledge. 2003. P. 337;</w:t>
      </w:r>
    </w:p>
    <w:p w14:paraId="6B97CF4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191. Neatby, H. A temperate dispute. Toronto: Clarke, Irwin. 1954. P. 533;</w:t>
      </w:r>
    </w:p>
    <w:p w14:paraId="39F756C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192. Neatby, H. Education for democracy//M. Hayden, (Ed.). So much to do, so little time: The writings of Hilda Neatby. Vancouver: University of British Columbia Press. 1983. P. 630. p. 232-238;</w:t>
      </w:r>
    </w:p>
    <w:p w14:paraId="60C9839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193. Neatby, H. So little for the mind. Toronto: Clarke, Irwin. 1953. P. 618;</w:t>
      </w:r>
    </w:p>
    <w:p w14:paraId="2DC9E32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194. Neatby, H. The debt of our reason. Toronto: Clarke, Irwin. 1954. P. 439;</w:t>
      </w:r>
    </w:p>
    <w:p w14:paraId="351C9BA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195. O'Malley, P., Weir, L., &amp; Shearing, C. Governmentality, criticism, poli- „ tics//Economy and Society. November 26(4). 1997. P. 633. p. 501-517;</w:t>
      </w:r>
    </w:p>
    <w:p w14:paraId="258BFD8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196. Olssen, M. Michel Foucault: Materialism and Education. London: Bergin and Garvey. 1999. P. 374;</w:t>
      </w:r>
    </w:p>
    <w:p w14:paraId="068A162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197. Owram, D. The government generation: Canadian intellectuals and the state, 1900-1945. Toronto: University of Toronto Press. 1986. P. 637;</w:t>
      </w:r>
    </w:p>
    <w:p w14:paraId="7A80EEDE"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198. Peters, M. Educational Research: 'games of truth' and the ethics of subjectivity. Journal of Educational Enquiry. 5. 2004. P. 485. p. 50-63;</w:t>
      </w:r>
    </w:p>
    <w:p w14:paraId="3F58C1E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199. Popkewitz, B. Franklin, &amp; M. Pereyra (Eds.). Cultural history and education: Critical essays on knowledge and schooling. New York: Routledge Falmer. 1997. P. 493. p. 313-349;</w:t>
      </w:r>
    </w:p>
    <w:p w14:paraId="4B1342C9"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200. Popkewitz, T. &amp; Brennan, M. (eds). Foucault's Challenge: Discourse, Knowledge, and Power in Education. New York: Teachers College Press. 1998. P. 337;</w:t>
      </w:r>
    </w:p>
    <w:p w14:paraId="3CF5F5A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201. Popkewitz, T. (Ed.). Changing patterns of power: Social regulation and teacher education reform. Albany, NY: State University of New York Press. 1993. P." . 513;</w:t>
      </w:r>
    </w:p>
    <w:p w14:paraId="42DD0EC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202. Popkewitz, T. A political sociology of educational reform: Power/ knowledge in teaching, teacher education, and research. New York: Teachers College Press. 1991. P. 244;</w:t>
      </w:r>
    </w:p>
    <w:p w14:paraId="358DF59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203. Popkewitz, T. Dewey and Vygotsky: Ideas in historical spaces. New York: Teachers College Press. 2001. P. 472;</w:t>
      </w:r>
    </w:p>
    <w:p w14:paraId="2212716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204. Popkewitz, T. Struggling for the soul: The politics of schooling and the construction of the teacher. New York: Teachers College Press. 1998. P. 618;</w:t>
      </w:r>
    </w:p>
    <w:p w14:paraId="389538F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205. Popkewitz, 71, &amp; Brennan, M. (Eds.). Foucault's challenge: Discourse, knowledge and power in education. New York: Teachers College Press. 1998. P. 533;</w:t>
      </w:r>
    </w:p>
    <w:p w14:paraId="4FB70637"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206. Popkewitz, T., &amp; Fendler, L. (Eds.). Critical theories in education: Changing terrains of knowledge and politics. New York: Routledge. 1999. P. 288;</w:t>
      </w:r>
    </w:p>
    <w:p w14:paraId="3B76457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207. Popkewitz, T.S. &amp; Brennan, M. Restructuring of social and political theory in education: Foucault and a social epistemology of school practices//?opkewitz &gt;</w:t>
      </w:r>
    </w:p>
    <w:p w14:paraId="4352FB9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208. Brennan (eds.) Foucault's challenge; Discourse, knowledge and power in education. New York: </w:t>
      </w:r>
      <w:r>
        <w:rPr>
          <w:rFonts w:ascii="Verdana" w:hAnsi="Verdana"/>
          <w:color w:val="000000"/>
          <w:sz w:val="18"/>
          <w:szCs w:val="18"/>
        </w:rPr>
        <w:lastRenderedPageBreak/>
        <w:t>Teachers College Press. 1998. P. 588. p. 3-35;</w:t>
      </w:r>
    </w:p>
    <w:p w14:paraId="618B574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209. Popkewitz, Thomas S., and Marie Brennan, Eds. Foucault's Challenge: Discourse, Knowledge and Power in Education. New York: Teachers College Press, 1998. P. 531;</w:t>
      </w:r>
    </w:p>
    <w:p w14:paraId="39A117B0"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210. Rabinow, P. The Foucault reader. New York: Pantheon Books. 1984. P. 118;</w:t>
      </w:r>
    </w:p>
    <w:p w14:paraId="7416984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211. Radhakrishnan, R. Toward an effective intellectual: Foucault or Gramsci?//Ch.2 in Diasporic Mediations: Between Home and Location. Minneapolis: Univer- . sity of Minnesota Press. 1996. P. 629. p. 27-61;</w:t>
      </w:r>
    </w:p>
    <w:p w14:paraId="21DD81E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212. Reid, J. Life struggles: War, discipline, and biopolitics in the thought of Michel FoucauMSocial Text. № 86, Vol. 24 (1) Spring, 2006. P. 459. p. 127-152;</w:t>
      </w:r>
    </w:p>
    <w:p w14:paraId="49CCB90E"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213. Rose, N. Governing "Advanced" liberal democracies//A. Barry, T. Osborne, &amp; N. Rose (Eds.), Foucault and political reason: Liberalism, neo-liberalism andrationalities of government. Chicago: University of Chicago Press. 1996. P. 558. p. 37-64;</w:t>
      </w:r>
    </w:p>
    <w:p w14:paraId="4DE434E3"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214. Rose, N. Governing the soul: The shaping of the private self. London, UK: Routledge. 1990. P. 544;</w:t>
      </w:r>
    </w:p>
    <w:p w14:paraId="46CDCA6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215. Ross, C. The Neatby debate and conservative thought in Canada. Minneapolis: University of Minnesota Press. 1989. P. 211. p. 94-113;</w:t>
      </w:r>
    </w:p>
    <w:p w14:paraId="5FDA6E0A"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216. Sawicki, J. Disciplining Foucault: Feminism, power and the body. New York: Routledge. 1991. P. 538;</w:t>
      </w:r>
    </w:p>
    <w:p w14:paraId="59BC5E4E"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217. Scheurich, J.J. Policy archaeology: A new policy studies methodology//Journal of Education Policy, 9(4). 1994. P. 437. p. 297-316;</w:t>
      </w:r>
    </w:p>
    <w:p w14:paraId="2A7ACD06"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218. Scott, D. Colonial governmentality//Refashioning futures: Criticism after post-coloniality. Princeton, NJ: Princeton University Press. 1999. P. 648. p. 23-52;</w:t>
      </w:r>
    </w:p>
    <w:p w14:paraId="44182E3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219. Seals, Greg. Objectivity Yours, Michel FoucauMEducational Theory, 48:1. Winter, 1998. P. 131. p. 59-68;</w:t>
      </w:r>
    </w:p>
    <w:p w14:paraId="6EB2591C"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220. Sheridan, A. Michel Foucault: The will to truth. London: Routledge. 1980. P. 137;</w:t>
      </w:r>
    </w:p>
    <w:p w14:paraId="4B11728B"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221. Spierenburg, P. The Prison Experience: Disciplinary Institutions and Their In-' , mates in Early Modern Europe. London: Rutgers University Press. 1991. P. 504;</w:t>
      </w:r>
    </w:p>
    <w:p w14:paraId="77642392"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222. Stoler, Ann Laura. Colonial studies and the History of Sexuality//Stoler, Race and the Education of Desire: Foucault's History of Sexuality and the Colonial Order of Things. Durham: Duke University Press. 1995. P. 438. p. 1-19;</w:t>
      </w:r>
    </w:p>
    <w:p w14:paraId="57B5998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223. Stone, L. The Educational Revolution in England, 1560-1640. Past and Present, 28:41-80;</w:t>
      </w:r>
    </w:p>
    <w:p w14:paraId="6CCF31FF"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224. Symes, C. &amp; Meadmore, D. (eds). The Extra-ordinary School: Parergonality * and Pedagogy. New York: Peter Lang. 1999. P. 480;</w:t>
      </w:r>
    </w:p>
    <w:p w14:paraId="63BDE3B1"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225. Tamboukou, M. Women, Education and the Self: A Foucauldian Perspective. New York: Palgrave Macmillan. 2003. P. 370;</w:t>
      </w:r>
    </w:p>
    <w:p w14:paraId="06D4F869"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226. Tamboukou, M. Writing genealogies: An exploration of Foucault's strategies for doing research//Discourse: Studies in the cultural politics of education 29 (2). 1999. P. 617. p. 201-217;</w:t>
      </w:r>
    </w:p>
    <w:p w14:paraId="334A9855"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227. Wain, Kenneth. Foucault, Education, the Self and Modernity//Journal of Philosophy of Education 30:3. 1996. P. 731. p. 345-373;</w:t>
      </w:r>
    </w:p>
    <w:p w14:paraId="4FC2B398"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228. Walkerdine, V. Workers in the new economy: Transformation as border crossing. Ethos 34(1). 2006. P. 437. p. 10-41;</w:t>
      </w:r>
    </w:p>
    <w:p w14:paraId="7B70A954"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229. Watanabe-O'Kelly, H. Triumphall Shews: Tournaments at German-Speaking Courts and their European Context, 1560-1730. Berlin: Horass Mann. 1992. P. 534;</w:t>
      </w:r>
    </w:p>
    <w:p w14:paraId="2C1CF6E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230. Yates, F. The French Academies of the Sixteenth Century. London: University of London. 1947. P. 166;</w:t>
      </w:r>
    </w:p>
    <w:p w14:paraId="6E399BDD" w14:textId="77777777" w:rsidR="00FF3726" w:rsidRDefault="00FF3726" w:rsidP="00FF3726">
      <w:pPr>
        <w:pStyle w:val="WW8Num1z2"/>
        <w:shd w:val="clear" w:color="auto" w:fill="F7F7F7"/>
        <w:spacing w:after="0"/>
        <w:rPr>
          <w:rFonts w:ascii="Verdana" w:hAnsi="Verdana"/>
          <w:color w:val="000000"/>
          <w:sz w:val="18"/>
          <w:szCs w:val="18"/>
        </w:rPr>
      </w:pPr>
      <w:r>
        <w:rPr>
          <w:rFonts w:ascii="Verdana" w:hAnsi="Verdana"/>
          <w:color w:val="000000"/>
          <w:sz w:val="18"/>
          <w:szCs w:val="18"/>
        </w:rPr>
        <w:t>231. Ziggler, T. History of Pedagogic / T. Ziggler. N.-Y.: Education. 1911. P. 223.</w:t>
      </w:r>
    </w:p>
    <w:p w14:paraId="6B567F8D" w14:textId="3B61103F" w:rsidR="00FF3726" w:rsidRPr="00FF3726" w:rsidRDefault="00FF3726" w:rsidP="00FF3726">
      <w:r>
        <w:rPr>
          <w:rFonts w:ascii="Verdana" w:hAnsi="Verdana"/>
          <w:color w:val="000000"/>
          <w:sz w:val="18"/>
          <w:szCs w:val="18"/>
        </w:rPr>
        <w:br/>
      </w:r>
    </w:p>
    <w:sectPr w:rsidR="00FF3726" w:rsidRPr="00FF37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96A5F" w14:textId="77777777" w:rsidR="00F8484B" w:rsidRDefault="00F8484B">
      <w:pPr>
        <w:spacing w:after="0" w:line="240" w:lineRule="auto"/>
      </w:pPr>
      <w:r>
        <w:separator/>
      </w:r>
    </w:p>
  </w:endnote>
  <w:endnote w:type="continuationSeparator" w:id="0">
    <w:p w14:paraId="3E9FE5C7" w14:textId="77777777" w:rsidR="00F8484B" w:rsidRDefault="00F8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C8B10" w14:textId="77777777" w:rsidR="00F8484B" w:rsidRDefault="00F8484B">
      <w:pPr>
        <w:spacing w:after="0" w:line="240" w:lineRule="auto"/>
      </w:pPr>
      <w:r>
        <w:separator/>
      </w:r>
    </w:p>
  </w:footnote>
  <w:footnote w:type="continuationSeparator" w:id="0">
    <w:p w14:paraId="13E61E8C" w14:textId="77777777" w:rsidR="00F8484B" w:rsidRDefault="00F84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484B"/>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2927</TotalTime>
  <Pages>25</Pages>
  <Words>13844</Words>
  <Characters>78917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467</cp:revision>
  <cp:lastPrinted>2009-02-06T05:36:00Z</cp:lastPrinted>
  <dcterms:created xsi:type="dcterms:W3CDTF">2016-09-19T15:12:00Z</dcterms:created>
  <dcterms:modified xsi:type="dcterms:W3CDTF">2016-11-07T10:53:00Z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