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7BDF1" w14:textId="77777777" w:rsidR="00C35D32" w:rsidRDefault="00C35D32" w:rsidP="00C35D32">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вывоза капитала из России</w:t>
      </w:r>
    </w:p>
    <w:p w14:paraId="7514F52F" w14:textId="77777777" w:rsidR="00C35D32" w:rsidRDefault="00C35D32" w:rsidP="00C35D32">
      <w:pPr>
        <w:rPr>
          <w:rFonts w:ascii="Verdana" w:hAnsi="Verdana"/>
          <w:color w:val="000000"/>
          <w:sz w:val="18"/>
          <w:szCs w:val="18"/>
          <w:shd w:val="clear" w:color="auto" w:fill="FFFFFF"/>
        </w:rPr>
      </w:pPr>
    </w:p>
    <w:p w14:paraId="0A6567DD" w14:textId="77777777" w:rsidR="00C35D32" w:rsidRDefault="00C35D32" w:rsidP="00C35D3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Дмитриева, Наталья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F4E37BD" w14:textId="77777777" w:rsidR="00C35D32" w:rsidRDefault="00C35D32" w:rsidP="00C35D32">
      <w:pPr>
        <w:spacing w:line="270" w:lineRule="atLeast"/>
        <w:rPr>
          <w:rFonts w:ascii="Verdana" w:hAnsi="Verdana"/>
          <w:color w:val="000000"/>
          <w:sz w:val="18"/>
          <w:szCs w:val="18"/>
        </w:rPr>
      </w:pPr>
      <w:r>
        <w:rPr>
          <w:rFonts w:ascii="Verdana" w:hAnsi="Verdana"/>
          <w:color w:val="000000"/>
          <w:sz w:val="18"/>
          <w:szCs w:val="18"/>
        </w:rPr>
        <w:t>2004</w:t>
      </w:r>
    </w:p>
    <w:p w14:paraId="26BD3F2E" w14:textId="77777777" w:rsidR="00C35D32" w:rsidRDefault="00C35D32" w:rsidP="00C35D3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52D8261" w14:textId="77777777" w:rsidR="00C35D32" w:rsidRDefault="00C35D32" w:rsidP="00C35D32">
      <w:pPr>
        <w:spacing w:line="270" w:lineRule="atLeast"/>
        <w:rPr>
          <w:rFonts w:ascii="Verdana" w:hAnsi="Verdana"/>
          <w:color w:val="000000"/>
          <w:sz w:val="18"/>
          <w:szCs w:val="18"/>
        </w:rPr>
      </w:pPr>
      <w:r>
        <w:rPr>
          <w:rFonts w:ascii="Verdana" w:hAnsi="Verdana"/>
          <w:color w:val="000000"/>
          <w:sz w:val="18"/>
          <w:szCs w:val="18"/>
        </w:rPr>
        <w:t>Дмитриева, Наталья Михайловна</w:t>
      </w:r>
    </w:p>
    <w:p w14:paraId="7DEFA5B1" w14:textId="77777777" w:rsidR="00C35D32" w:rsidRDefault="00C35D32" w:rsidP="00C35D3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B46B10" w14:textId="77777777" w:rsidR="00C35D32" w:rsidRDefault="00C35D32" w:rsidP="00C35D3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7C3714" w14:textId="77777777" w:rsidR="00C35D32" w:rsidRDefault="00C35D32" w:rsidP="00C35D3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159D441" w14:textId="77777777" w:rsidR="00C35D32" w:rsidRDefault="00C35D32" w:rsidP="00C35D32">
      <w:pPr>
        <w:spacing w:line="270" w:lineRule="atLeast"/>
        <w:rPr>
          <w:rFonts w:ascii="Verdana" w:hAnsi="Verdana"/>
          <w:color w:val="000000"/>
          <w:sz w:val="18"/>
          <w:szCs w:val="18"/>
        </w:rPr>
      </w:pPr>
      <w:r>
        <w:rPr>
          <w:rFonts w:ascii="Verdana" w:hAnsi="Verdana"/>
          <w:color w:val="000000"/>
          <w:sz w:val="18"/>
          <w:szCs w:val="18"/>
        </w:rPr>
        <w:t>Москва</w:t>
      </w:r>
    </w:p>
    <w:p w14:paraId="4E30A139" w14:textId="77777777" w:rsidR="00C35D32" w:rsidRDefault="00C35D32" w:rsidP="00C35D3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AA5D8DB" w14:textId="77777777" w:rsidR="00C35D32" w:rsidRDefault="00C35D32" w:rsidP="00C35D32">
      <w:pPr>
        <w:spacing w:line="270" w:lineRule="atLeast"/>
        <w:rPr>
          <w:rFonts w:ascii="Verdana" w:hAnsi="Verdana"/>
          <w:color w:val="000000"/>
          <w:sz w:val="18"/>
          <w:szCs w:val="18"/>
        </w:rPr>
      </w:pPr>
      <w:r>
        <w:rPr>
          <w:rFonts w:ascii="Verdana" w:hAnsi="Verdana"/>
          <w:color w:val="000000"/>
          <w:sz w:val="18"/>
          <w:szCs w:val="18"/>
        </w:rPr>
        <w:t>08.00.12</w:t>
      </w:r>
    </w:p>
    <w:p w14:paraId="077D1889" w14:textId="77777777" w:rsidR="00C35D32" w:rsidRDefault="00C35D32" w:rsidP="00C35D3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523047A" w14:textId="77777777" w:rsidR="00C35D32" w:rsidRDefault="00C35D32" w:rsidP="00C35D3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B6FABD1" w14:textId="77777777" w:rsidR="00C35D32" w:rsidRDefault="00C35D32" w:rsidP="00C35D3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61F2F31" w14:textId="77777777" w:rsidR="00C35D32" w:rsidRDefault="00C35D32" w:rsidP="00C35D32">
      <w:pPr>
        <w:spacing w:line="270" w:lineRule="atLeast"/>
        <w:rPr>
          <w:rFonts w:ascii="Verdana" w:hAnsi="Verdana"/>
          <w:color w:val="000000"/>
          <w:sz w:val="18"/>
          <w:szCs w:val="18"/>
        </w:rPr>
      </w:pPr>
      <w:r>
        <w:rPr>
          <w:rFonts w:ascii="Verdana" w:hAnsi="Verdana"/>
          <w:color w:val="000000"/>
          <w:sz w:val="18"/>
          <w:szCs w:val="18"/>
        </w:rPr>
        <w:t>186</w:t>
      </w:r>
    </w:p>
    <w:p w14:paraId="05624279" w14:textId="77777777" w:rsidR="00C35D32" w:rsidRDefault="00C35D32" w:rsidP="00C35D3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Дмитриева, Наталья Михайловна</w:t>
      </w:r>
    </w:p>
    <w:p w14:paraId="259CBD0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w:t>
      </w:r>
    </w:p>
    <w:p w14:paraId="090B86D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 процесса</w:t>
      </w:r>
      <w:r>
        <w:rPr>
          <w:rStyle w:val="WW8Num2z0"/>
          <w:rFonts w:ascii="Verdana" w:hAnsi="Verdana"/>
          <w:color w:val="000000"/>
          <w:sz w:val="18"/>
          <w:szCs w:val="18"/>
        </w:rPr>
        <w:t> </w:t>
      </w:r>
      <w:r>
        <w:rPr>
          <w:rStyle w:val="WW8Num3z0"/>
          <w:rFonts w:ascii="Verdana" w:hAnsi="Verdana"/>
          <w:color w:val="4682B4"/>
          <w:sz w:val="18"/>
          <w:szCs w:val="18"/>
        </w:rPr>
        <w:t>вывоза</w:t>
      </w:r>
      <w:r>
        <w:rPr>
          <w:rStyle w:val="WW8Num2z0"/>
          <w:rFonts w:ascii="Verdana" w:hAnsi="Verdana"/>
          <w:color w:val="000000"/>
          <w:sz w:val="18"/>
          <w:szCs w:val="18"/>
        </w:rPr>
        <w:t> </w:t>
      </w:r>
      <w:r>
        <w:rPr>
          <w:rFonts w:ascii="Verdana" w:hAnsi="Verdana"/>
          <w:color w:val="000000"/>
          <w:sz w:val="18"/>
          <w:szCs w:val="18"/>
        </w:rPr>
        <w:t>капитала из России на современном этапе</w:t>
      </w:r>
    </w:p>
    <w:p w14:paraId="1A3F9CE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явления и причины вывоза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России</w:t>
      </w:r>
    </w:p>
    <w:p w14:paraId="1573EEE4"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Характеристика способов вывоза капитала из</w:t>
      </w:r>
      <w:r>
        <w:rPr>
          <w:rStyle w:val="WW8Num2z0"/>
          <w:rFonts w:ascii="Verdana" w:hAnsi="Verdana"/>
          <w:color w:val="000000"/>
          <w:sz w:val="18"/>
          <w:szCs w:val="18"/>
        </w:rPr>
        <w:t> </w:t>
      </w:r>
      <w:r>
        <w:rPr>
          <w:rStyle w:val="WW8Num3z0"/>
          <w:rFonts w:ascii="Verdana" w:hAnsi="Verdana"/>
          <w:color w:val="4682B4"/>
          <w:sz w:val="18"/>
          <w:szCs w:val="18"/>
        </w:rPr>
        <w:t>России</w:t>
      </w:r>
    </w:p>
    <w:p w14:paraId="1BA05C8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Статистическое исследование процесса вывоза капитала из России за 1993-2003 гг.</w:t>
      </w:r>
    </w:p>
    <w:p w14:paraId="720B37C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Методика статистической оценки объемов вывоза капитала из России за 1993-2003 гг.</w:t>
      </w:r>
    </w:p>
    <w:p w14:paraId="3367D41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Влияние показателей экономического роста на динамику вывоза ^ капитала из России</w:t>
      </w:r>
    </w:p>
    <w:p w14:paraId="3140478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Статистические методы прогноза объемов вывоза капитала из ^ России</w:t>
      </w:r>
    </w:p>
    <w:p w14:paraId="0A03EED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перспектив развития государственной политики в области вывоза капитала из России</w:t>
      </w:r>
    </w:p>
    <w:p w14:paraId="53EE72D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Статистическая оценка эффективности мер государственной политики в области вывоза капитала из России</w:t>
      </w:r>
    </w:p>
    <w:p w14:paraId="7DB7850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Направления совершенствования мер государственного регулирования вывоза капитала из России</w:t>
      </w:r>
    </w:p>
    <w:p w14:paraId="04784EB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16709A39" w14:textId="77777777" w:rsidR="00C35D32" w:rsidRDefault="00C35D32" w:rsidP="00C35D3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вывоза капитала из России"</w:t>
      </w:r>
    </w:p>
    <w:p w14:paraId="78D94B14"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Появление процесса</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капитала за рубеж вызвано отменой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на внешнюю торговлю в связи с переходом экономики России на рыночные отношения и</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права любым субъектам хозяйственной деятельности заключать</w:t>
      </w:r>
      <w:r>
        <w:rPr>
          <w:rStyle w:val="WW8Num2z0"/>
          <w:rFonts w:ascii="Verdana" w:hAnsi="Verdana"/>
          <w:color w:val="000000"/>
          <w:sz w:val="18"/>
          <w:szCs w:val="18"/>
        </w:rPr>
        <w:t> </w:t>
      </w:r>
      <w:r>
        <w:rPr>
          <w:rStyle w:val="WW8Num3z0"/>
          <w:rFonts w:ascii="Verdana" w:hAnsi="Verdana"/>
          <w:color w:val="4682B4"/>
          <w:sz w:val="18"/>
          <w:szCs w:val="18"/>
        </w:rPr>
        <w:t>внешнеторговые</w:t>
      </w:r>
      <w:r>
        <w:rPr>
          <w:rStyle w:val="WW8Num2z0"/>
          <w:rFonts w:ascii="Verdana" w:hAnsi="Verdana"/>
          <w:color w:val="000000"/>
          <w:sz w:val="18"/>
          <w:szCs w:val="18"/>
        </w:rPr>
        <w:t> </w:t>
      </w:r>
      <w:r>
        <w:rPr>
          <w:rFonts w:ascii="Verdana" w:hAnsi="Verdana"/>
          <w:color w:val="000000"/>
          <w:sz w:val="18"/>
          <w:szCs w:val="18"/>
        </w:rPr>
        <w:t>сделки. При этом основной объем потерь отечественной экономики в результате утечки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xml:space="preserve">за пределы страны в виде невозвращения средств от </w:t>
      </w:r>
      <w:r>
        <w:rPr>
          <w:rFonts w:ascii="Verdana" w:hAnsi="Verdana"/>
          <w:color w:val="000000"/>
          <w:sz w:val="18"/>
          <w:szCs w:val="18"/>
        </w:rPr>
        <w:lastRenderedPageBreak/>
        <w:t>субъектов</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использовавших незаконные способы</w:t>
      </w:r>
      <w:r>
        <w:rPr>
          <w:rStyle w:val="WW8Num2z0"/>
          <w:rFonts w:ascii="Verdana" w:hAnsi="Verdana"/>
          <w:color w:val="000000"/>
          <w:sz w:val="18"/>
          <w:szCs w:val="18"/>
        </w:rPr>
        <w:t> </w:t>
      </w:r>
      <w:r>
        <w:rPr>
          <w:rStyle w:val="WW8Num3z0"/>
          <w:rFonts w:ascii="Verdana" w:hAnsi="Verdana"/>
          <w:color w:val="4682B4"/>
          <w:sz w:val="18"/>
          <w:szCs w:val="18"/>
        </w:rPr>
        <w:t>вывоза</w:t>
      </w:r>
      <w:r>
        <w:rPr>
          <w:rStyle w:val="WW8Num2z0"/>
          <w:rFonts w:ascii="Verdana" w:hAnsi="Verdana"/>
          <w:color w:val="000000"/>
          <w:sz w:val="18"/>
          <w:szCs w:val="18"/>
        </w:rPr>
        <w:t> </w:t>
      </w:r>
      <w:r>
        <w:rPr>
          <w:rFonts w:ascii="Verdana" w:hAnsi="Verdana"/>
          <w:color w:val="000000"/>
          <w:sz w:val="18"/>
          <w:szCs w:val="18"/>
        </w:rPr>
        <w:t>денежных средств из страны, измеряется в</w:t>
      </w:r>
      <w:r>
        <w:rPr>
          <w:rStyle w:val="WW8Num2z0"/>
          <w:rFonts w:ascii="Verdana" w:hAnsi="Verdana"/>
          <w:color w:val="000000"/>
          <w:sz w:val="18"/>
          <w:szCs w:val="18"/>
        </w:rPr>
        <w:t> </w:t>
      </w:r>
      <w:r>
        <w:rPr>
          <w:rStyle w:val="WW8Num3z0"/>
          <w:rFonts w:ascii="Verdana" w:hAnsi="Verdana"/>
          <w:color w:val="4682B4"/>
          <w:sz w:val="18"/>
          <w:szCs w:val="18"/>
        </w:rPr>
        <w:t>миллиардах</w:t>
      </w:r>
      <w:r>
        <w:rPr>
          <w:rStyle w:val="WW8Num2z0"/>
          <w:rFonts w:ascii="Verdana" w:hAnsi="Verdana"/>
          <w:color w:val="000000"/>
          <w:sz w:val="18"/>
          <w:szCs w:val="18"/>
        </w:rPr>
        <w:t> </w:t>
      </w:r>
      <w:r>
        <w:rPr>
          <w:rFonts w:ascii="Verdana" w:hAnsi="Verdana"/>
          <w:color w:val="000000"/>
          <w:sz w:val="18"/>
          <w:szCs w:val="18"/>
        </w:rPr>
        <w:t>долларов, что является серьезным препятствием на пути к экономическому росту в стране.</w:t>
      </w:r>
    </w:p>
    <w:p w14:paraId="43223E51"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Возрастающие из года в год масштабы и особенности процесса вывоза капитала за рубеж, как в легальной, так и нелегальной формах, послужившего одной из причин дестабилизации экономики в стране, оказавшего крайне негативное влияние на объем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значительно подорвавшего производственный, интеллектуальный и социальный потенциал России, позволяют говорить о возникновении нового для экономики России явления -проблемы утечки капитала из страны.</w:t>
      </w:r>
    </w:p>
    <w:p w14:paraId="13BD939A"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Влияние проблемы оттока капитала за рубеж на экономику России привело к тому, что в современных экономических и политических условиях решение указанной проблемы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первоочередную</w:t>
      </w:r>
      <w:r>
        <w:rPr>
          <w:rStyle w:val="WW8Num2z0"/>
          <w:rFonts w:ascii="Verdana" w:hAnsi="Verdana"/>
          <w:color w:val="000000"/>
          <w:sz w:val="18"/>
          <w:szCs w:val="18"/>
        </w:rPr>
        <w:t> </w:t>
      </w:r>
      <w:r>
        <w:rPr>
          <w:rFonts w:ascii="Verdana" w:hAnsi="Verdana"/>
          <w:color w:val="000000"/>
          <w:sz w:val="18"/>
          <w:szCs w:val="18"/>
        </w:rPr>
        <w:t>задачу валютной политики государства.</w:t>
      </w:r>
    </w:p>
    <w:p w14:paraId="6AD43D2E"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Очевидно, что существующая в России система</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регулирования и контроля, созданная в 1993 г. для решения исследуемой проблемы, по разным причинам далека от совершенства и, находясь в состоянии развития, нуждается в постоянной оптимизации механизма регулирования и контроля за</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деятельностью, являющегося составной частью</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политики государства.</w:t>
      </w:r>
    </w:p>
    <w:p w14:paraId="6B3BFD6D"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силу слабой исследованности рассматриваемой проблемы в связи с отсутствием в стране полноценного учета вывоза капитала за рубеж, ее решение требует новых подходов. Это обстоятельство обуславливает актуальность применения статистических методов расчета объемов оттока капитала за рубеж, а также исследования влияния показателей экономического роста на объемы вывоза капитала из страны с целью решения указанной проблемы.</w:t>
      </w:r>
    </w:p>
    <w:p w14:paraId="77763834"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случае попытка автора использовать статистические методы исследования процесса вывоза капитала за границу в целях государственного регулирования изучаемого процесса, создания условий для разработки и проведения эффективной валютной политики государства, а также совершенствования мер в области валютного регулирования и контроля, направленных на решение проблемы утечки капитала из России, с учетом</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опыта в этой области, и обусловила выбор темы и структуры настоящего исследования, а также определила его цель.</w:t>
      </w:r>
    </w:p>
    <w:p w14:paraId="0D571B9B"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капитала из России.</w:t>
      </w:r>
    </w:p>
    <w:p w14:paraId="61CAAE65"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оценка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и ожидаемого объема вывоза капитала за рубеж.</w:t>
      </w:r>
    </w:p>
    <w:p w14:paraId="37915586"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пункту 3.1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пункту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5D8AC0AE"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исследования является статистический анализ и прогнозирование объемов вывоза капитала из России в современных условиях.</w:t>
      </w:r>
    </w:p>
    <w:p w14:paraId="2F0ECC99"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предполагает решение следующих задач.</w:t>
      </w:r>
    </w:p>
    <w:p w14:paraId="65CBC6F2"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Выявить причины возникновения, каналы утечки российского капитала за границу и факторы, влияющие на процесс вывоза капитала за рубеж.</w:t>
      </w:r>
    </w:p>
    <w:p w14:paraId="559C290D"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Изучить особенности процесса вывоза капитала за рубеж как предмета статистического исследования.</w:t>
      </w:r>
    </w:p>
    <w:p w14:paraId="62DFAA38"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Рассчитать объемы утечки капитала из России на основе данных статистики</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России за соответствующие периоды времени.</w:t>
      </w:r>
    </w:p>
    <w:p w14:paraId="3991FFA9"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Исследовать воздействие показателей экономического роста на объемы и динамику вывоза капитала из России.</w:t>
      </w:r>
    </w:p>
    <w:p w14:paraId="3109BDA7"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Разработать статистические модели расчета объема вывоза капитала из России.</w:t>
      </w:r>
    </w:p>
    <w:p w14:paraId="5DBD7F8A"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6. Выполнить прогноз объемов оттока капитала за рубеж с учетом влияния показателей экономического роста.</w:t>
      </w:r>
    </w:p>
    <w:p w14:paraId="49D2C319"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Оценить эффективность государственных решений, направленных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оттока капитала из страны.</w:t>
      </w:r>
    </w:p>
    <w:p w14:paraId="35937A7D"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Разработать предложения по совершенствованию мер валютного регулирования и контроля, направленных на сокращение масштабов оттока капитала из страны.</w:t>
      </w:r>
    </w:p>
    <w:p w14:paraId="75CED02B"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принципы диалектической логики при изучении экономических явлений. В процессе работы использовались следующие приемы и методы исследования: метод научной абстракции, системный (комплексный), сравнительный, причинно-следственный, исторический, логический, функциональный анализ. Использовались методы математической статистики: сравнительная статистика, моделирование, метод авторегрессии, прогнозирование, корреляционный, регрессионный анализ и др.</w:t>
      </w:r>
    </w:p>
    <w:p w14:paraId="1A14FBC2"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Обработка исходных статистических данных производилась на базе современных средств вычислительной техники с использованием прикладных программ «Microsoft Word 2000» и «Microsoft Excel 2000».</w:t>
      </w:r>
    </w:p>
    <w:p w14:paraId="320AF7F3"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базой исследования являются труды зарубежных и отечественных ученых-экономистов по вопросам анализа рядов динамики, корреляционного и регрессионного анализа экономических явлений, теории и практики валютного регулирования и контроля и вывоза капитала. В своем исследовании автор опирался как на работы классиков научной экономической мысли, так и монографии, статьи, публикации современных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исследовавших проблемы утечки капитала.</w:t>
      </w:r>
    </w:p>
    <w:p w14:paraId="69D70123"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существенное влияние на содержание выполненного исследования, в части раскрытия сущности проблемы утечки капитала за рубеж и сложности решения указанной проблемы с использованием статистических методов оказали работы и публикации отечественных авторов:</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JL И., Булатова А. С.,</w:t>
      </w:r>
      <w:r>
        <w:rPr>
          <w:rStyle w:val="WW8Num2z0"/>
          <w:rFonts w:ascii="Verdana" w:hAnsi="Verdana"/>
          <w:color w:val="000000"/>
          <w:sz w:val="18"/>
          <w:szCs w:val="18"/>
        </w:rPr>
        <w:t> </w:t>
      </w:r>
      <w:r>
        <w:rPr>
          <w:rStyle w:val="WW8Num3z0"/>
          <w:rFonts w:ascii="Verdana" w:hAnsi="Verdana"/>
          <w:color w:val="4682B4"/>
          <w:sz w:val="18"/>
          <w:szCs w:val="18"/>
        </w:rPr>
        <w:t>Бункиной</w:t>
      </w:r>
      <w:r>
        <w:rPr>
          <w:rStyle w:val="WW8Num2z0"/>
          <w:rFonts w:ascii="Verdana" w:hAnsi="Verdana"/>
          <w:color w:val="000000"/>
          <w:sz w:val="18"/>
          <w:szCs w:val="18"/>
        </w:rPr>
        <w:t> </w:t>
      </w:r>
      <w:r>
        <w:rPr>
          <w:rFonts w:ascii="Verdana" w:hAnsi="Verdana"/>
          <w:color w:val="000000"/>
          <w:sz w:val="18"/>
          <w:szCs w:val="18"/>
        </w:rPr>
        <w:t>М. К., Глазьева С. Ю.,</w:t>
      </w:r>
      <w:r>
        <w:rPr>
          <w:rStyle w:val="WW8Num2z0"/>
          <w:rFonts w:ascii="Verdana" w:hAnsi="Verdana"/>
          <w:color w:val="000000"/>
          <w:sz w:val="18"/>
          <w:szCs w:val="18"/>
        </w:rPr>
        <w:t> </w:t>
      </w:r>
      <w:r>
        <w:rPr>
          <w:rStyle w:val="WW8Num3z0"/>
          <w:rFonts w:ascii="Verdana" w:hAnsi="Verdana"/>
          <w:color w:val="4682B4"/>
          <w:sz w:val="18"/>
          <w:szCs w:val="18"/>
        </w:rPr>
        <w:t>Делягина</w:t>
      </w:r>
      <w:r>
        <w:rPr>
          <w:rStyle w:val="WW8Num2z0"/>
          <w:rFonts w:ascii="Verdana" w:hAnsi="Verdana"/>
          <w:color w:val="000000"/>
          <w:sz w:val="18"/>
          <w:szCs w:val="18"/>
        </w:rPr>
        <w:t> </w:t>
      </w:r>
      <w:r>
        <w:rPr>
          <w:rFonts w:ascii="Verdana" w:hAnsi="Verdana"/>
          <w:color w:val="000000"/>
          <w:sz w:val="18"/>
          <w:szCs w:val="18"/>
        </w:rPr>
        <w:t>М. Г., Денисовой И. М.,</w:t>
      </w:r>
      <w:r>
        <w:rPr>
          <w:rStyle w:val="WW8Num2z0"/>
          <w:rFonts w:ascii="Verdana" w:hAnsi="Verdana"/>
          <w:color w:val="000000"/>
          <w:sz w:val="18"/>
          <w:szCs w:val="18"/>
        </w:rPr>
        <w:t> </w:t>
      </w:r>
      <w:r>
        <w:rPr>
          <w:rStyle w:val="WW8Num3z0"/>
          <w:rFonts w:ascii="Verdana" w:hAnsi="Verdana"/>
          <w:color w:val="4682B4"/>
          <w:sz w:val="18"/>
          <w:szCs w:val="18"/>
        </w:rPr>
        <w:t>Ерпылевой</w:t>
      </w:r>
      <w:r>
        <w:rPr>
          <w:rStyle w:val="WW8Num2z0"/>
          <w:rFonts w:ascii="Verdana" w:hAnsi="Verdana"/>
          <w:color w:val="000000"/>
          <w:sz w:val="18"/>
          <w:szCs w:val="18"/>
        </w:rPr>
        <w:t> </w:t>
      </w:r>
      <w:r>
        <w:rPr>
          <w:rFonts w:ascii="Verdana" w:hAnsi="Verdana"/>
          <w:color w:val="000000"/>
          <w:sz w:val="18"/>
          <w:szCs w:val="18"/>
        </w:rPr>
        <w:t>Н. Ю., Иванова Ю. Н.,</w:t>
      </w:r>
      <w:r>
        <w:rPr>
          <w:rStyle w:val="WW8Num2z0"/>
          <w:rFonts w:ascii="Verdana" w:hAnsi="Verdana"/>
          <w:color w:val="000000"/>
          <w:sz w:val="18"/>
          <w:szCs w:val="18"/>
        </w:rPr>
        <w:t> </w:t>
      </w:r>
      <w:r>
        <w:rPr>
          <w:rStyle w:val="WW8Num3z0"/>
          <w:rFonts w:ascii="Verdana" w:hAnsi="Verdana"/>
          <w:color w:val="4682B4"/>
          <w:sz w:val="18"/>
          <w:szCs w:val="18"/>
        </w:rPr>
        <w:t>Катасонова</w:t>
      </w:r>
      <w:r>
        <w:rPr>
          <w:rStyle w:val="WW8Num2z0"/>
          <w:rFonts w:ascii="Verdana" w:hAnsi="Verdana"/>
          <w:color w:val="000000"/>
          <w:sz w:val="18"/>
          <w:szCs w:val="18"/>
        </w:rPr>
        <w:t> </w:t>
      </w:r>
      <w:r>
        <w:rPr>
          <w:rFonts w:ascii="Verdana" w:hAnsi="Verdana"/>
          <w:color w:val="000000"/>
          <w:sz w:val="18"/>
          <w:szCs w:val="18"/>
        </w:rPr>
        <w:t>В. Ю., Козырина А. Н.,</w:t>
      </w:r>
      <w:r>
        <w:rPr>
          <w:rStyle w:val="WW8Num2z0"/>
          <w:rFonts w:ascii="Verdana" w:hAnsi="Verdana"/>
          <w:color w:val="000000"/>
          <w:sz w:val="18"/>
          <w:szCs w:val="18"/>
        </w:rPr>
        <w:t> </w:t>
      </w:r>
      <w:r>
        <w:rPr>
          <w:rStyle w:val="WW8Num3z0"/>
          <w:rFonts w:ascii="Verdana" w:hAnsi="Verdana"/>
          <w:color w:val="4682B4"/>
          <w:sz w:val="18"/>
          <w:szCs w:val="18"/>
        </w:rPr>
        <w:t>Коробкина</w:t>
      </w:r>
      <w:r>
        <w:rPr>
          <w:rStyle w:val="WW8Num2z0"/>
          <w:rFonts w:ascii="Verdana" w:hAnsi="Verdana"/>
          <w:color w:val="000000"/>
          <w:sz w:val="18"/>
          <w:szCs w:val="18"/>
        </w:rPr>
        <w:t> </w:t>
      </w:r>
      <w:r>
        <w:rPr>
          <w:rFonts w:ascii="Verdana" w:hAnsi="Verdana"/>
          <w:color w:val="000000"/>
          <w:sz w:val="18"/>
          <w:szCs w:val="18"/>
        </w:rPr>
        <w:t>А.Д., Красавиной JI. Н.,</w:t>
      </w:r>
      <w:r>
        <w:rPr>
          <w:rStyle w:val="WW8Num2z0"/>
          <w:rFonts w:ascii="Verdana" w:hAnsi="Verdana"/>
          <w:color w:val="000000"/>
          <w:sz w:val="18"/>
          <w:szCs w:val="18"/>
        </w:rPr>
        <w:t> </w:t>
      </w:r>
      <w:r>
        <w:rPr>
          <w:rStyle w:val="WW8Num3z0"/>
          <w:rFonts w:ascii="Verdana" w:hAnsi="Verdana"/>
          <w:color w:val="4682B4"/>
          <w:sz w:val="18"/>
          <w:szCs w:val="18"/>
        </w:rPr>
        <w:t>Лаврушина</w:t>
      </w:r>
      <w:r>
        <w:rPr>
          <w:rStyle w:val="WW8Num2z0"/>
          <w:rFonts w:ascii="Verdana" w:hAnsi="Verdana"/>
          <w:color w:val="000000"/>
          <w:sz w:val="18"/>
          <w:szCs w:val="18"/>
        </w:rPr>
        <w:t> </w:t>
      </w:r>
      <w:r>
        <w:rPr>
          <w:rFonts w:ascii="Verdana" w:hAnsi="Verdana"/>
          <w:color w:val="000000"/>
          <w:sz w:val="18"/>
          <w:szCs w:val="18"/>
        </w:rPr>
        <w:t>О. И., Матвеевой В.М.,</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Платоновой И. Н.,</w:t>
      </w:r>
      <w:r>
        <w:rPr>
          <w:rStyle w:val="WW8Num2z0"/>
          <w:rFonts w:ascii="Verdana" w:hAnsi="Verdana"/>
          <w:color w:val="000000"/>
          <w:sz w:val="18"/>
          <w:szCs w:val="18"/>
        </w:rPr>
        <w:t> </w:t>
      </w:r>
      <w:r>
        <w:rPr>
          <w:rStyle w:val="WW8Num3z0"/>
          <w:rFonts w:ascii="Verdana" w:hAnsi="Verdana"/>
          <w:color w:val="4682B4"/>
          <w:sz w:val="18"/>
          <w:szCs w:val="18"/>
        </w:rPr>
        <w:t>Сенчагова</w:t>
      </w:r>
      <w:r>
        <w:rPr>
          <w:rStyle w:val="WW8Num2z0"/>
          <w:rFonts w:ascii="Verdana" w:hAnsi="Verdana"/>
          <w:color w:val="000000"/>
          <w:sz w:val="18"/>
          <w:szCs w:val="18"/>
        </w:rPr>
        <w:t> </w:t>
      </w:r>
      <w:r>
        <w:rPr>
          <w:rFonts w:ascii="Verdana" w:hAnsi="Verdana"/>
          <w:color w:val="000000"/>
          <w:sz w:val="18"/>
          <w:szCs w:val="18"/>
        </w:rPr>
        <w:t>В. К., Сиденко А.В.,</w:t>
      </w:r>
      <w:r>
        <w:rPr>
          <w:rStyle w:val="WW8Num2z0"/>
          <w:rFonts w:ascii="Verdana" w:hAnsi="Verdana"/>
          <w:color w:val="000000"/>
          <w:sz w:val="18"/>
          <w:szCs w:val="18"/>
        </w:rPr>
        <w:t> </w:t>
      </w:r>
      <w:r>
        <w:rPr>
          <w:rStyle w:val="WW8Num3z0"/>
          <w:rFonts w:ascii="Verdana" w:hAnsi="Verdana"/>
          <w:color w:val="4682B4"/>
          <w:sz w:val="18"/>
          <w:szCs w:val="18"/>
        </w:rPr>
        <w:t>Смородинской</w:t>
      </w:r>
      <w:r>
        <w:rPr>
          <w:rStyle w:val="WW8Num2z0"/>
          <w:rFonts w:ascii="Verdana" w:hAnsi="Verdana"/>
          <w:color w:val="000000"/>
          <w:sz w:val="18"/>
          <w:szCs w:val="18"/>
        </w:rPr>
        <w:t> </w:t>
      </w:r>
      <w:r>
        <w:rPr>
          <w:rFonts w:ascii="Verdana" w:hAnsi="Verdana"/>
          <w:color w:val="000000"/>
          <w:sz w:val="18"/>
          <w:szCs w:val="18"/>
        </w:rPr>
        <w:t>Н. В., Тосуняна А. Г.,</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Р.А., а также труды зарубежных экономистов, посвященные рассматриваемой проблеме: М. Депплера, Р.</w:t>
      </w:r>
      <w:r>
        <w:rPr>
          <w:rStyle w:val="WW8Num2z0"/>
          <w:rFonts w:ascii="Verdana" w:hAnsi="Verdana"/>
          <w:color w:val="000000"/>
          <w:sz w:val="18"/>
          <w:szCs w:val="18"/>
        </w:rPr>
        <w:t> </w:t>
      </w:r>
      <w:r>
        <w:rPr>
          <w:rStyle w:val="WW8Num3z0"/>
          <w:rFonts w:ascii="Verdana" w:hAnsi="Verdana"/>
          <w:color w:val="4682B4"/>
          <w:sz w:val="18"/>
          <w:szCs w:val="18"/>
        </w:rPr>
        <w:t>Дорнбуша</w:t>
      </w:r>
      <w:r>
        <w:rPr>
          <w:rFonts w:ascii="Verdana" w:hAnsi="Verdana"/>
          <w:color w:val="000000"/>
          <w:sz w:val="18"/>
          <w:szCs w:val="18"/>
        </w:rPr>
        <w:t>, М. Дулей, К. Иверсена, О.</w:t>
      </w:r>
      <w:r>
        <w:rPr>
          <w:rStyle w:val="WW8Num2z0"/>
          <w:rFonts w:ascii="Verdana" w:hAnsi="Verdana"/>
          <w:color w:val="000000"/>
          <w:sz w:val="18"/>
          <w:szCs w:val="18"/>
        </w:rPr>
        <w:t> </w:t>
      </w:r>
      <w:r>
        <w:rPr>
          <w:rStyle w:val="WW8Num3z0"/>
          <w:rFonts w:ascii="Verdana" w:hAnsi="Verdana"/>
          <w:color w:val="4682B4"/>
          <w:sz w:val="18"/>
          <w:szCs w:val="18"/>
        </w:rPr>
        <w:t>Каддингтона</w:t>
      </w:r>
      <w:r>
        <w:rPr>
          <w:rFonts w:ascii="Verdana" w:hAnsi="Verdana"/>
          <w:color w:val="000000"/>
          <w:sz w:val="18"/>
          <w:szCs w:val="18"/>
        </w:rPr>
        <w:t>, А. Кейрикросса, М. Кемпа, М.</w:t>
      </w:r>
      <w:r>
        <w:rPr>
          <w:rStyle w:val="WW8Num2z0"/>
          <w:rFonts w:ascii="Verdana" w:hAnsi="Verdana"/>
          <w:color w:val="000000"/>
          <w:sz w:val="18"/>
          <w:szCs w:val="18"/>
        </w:rPr>
        <w:t> </w:t>
      </w:r>
      <w:r>
        <w:rPr>
          <w:rStyle w:val="WW8Num3z0"/>
          <w:rFonts w:ascii="Verdana" w:hAnsi="Verdana"/>
          <w:color w:val="4682B4"/>
          <w:sz w:val="18"/>
          <w:szCs w:val="18"/>
        </w:rPr>
        <w:t>Кендэла</w:t>
      </w:r>
      <w:r>
        <w:rPr>
          <w:rFonts w:ascii="Verdana" w:hAnsi="Verdana"/>
          <w:color w:val="000000"/>
          <w:sz w:val="18"/>
          <w:szCs w:val="18"/>
        </w:rPr>
        <w:t>, Ч. Киндлебергера, Р. Левина, Р. Ленсинка, Д.</w:t>
      </w:r>
      <w:r>
        <w:rPr>
          <w:rStyle w:val="WW8Num2z0"/>
          <w:rFonts w:ascii="Verdana" w:hAnsi="Verdana"/>
          <w:color w:val="000000"/>
          <w:sz w:val="18"/>
          <w:szCs w:val="18"/>
        </w:rPr>
        <w:t> </w:t>
      </w:r>
      <w:r>
        <w:rPr>
          <w:rStyle w:val="WW8Num3z0"/>
          <w:rFonts w:ascii="Verdana" w:hAnsi="Verdana"/>
          <w:color w:val="4682B4"/>
          <w:sz w:val="18"/>
          <w:szCs w:val="18"/>
        </w:rPr>
        <w:t>Лессарда</w:t>
      </w:r>
      <w:r>
        <w:rPr>
          <w:rFonts w:ascii="Verdana" w:hAnsi="Verdana"/>
          <w:color w:val="000000"/>
          <w:sz w:val="18"/>
          <w:szCs w:val="18"/>
        </w:rPr>
        <w:t>, В. Муринде, Р. Нурксе, И. Родригеса, М.</w:t>
      </w:r>
      <w:r>
        <w:rPr>
          <w:rStyle w:val="WW8Num2z0"/>
          <w:rFonts w:ascii="Verdana" w:hAnsi="Verdana"/>
          <w:color w:val="000000"/>
          <w:sz w:val="18"/>
          <w:szCs w:val="18"/>
        </w:rPr>
        <w:t> </w:t>
      </w:r>
      <w:r>
        <w:rPr>
          <w:rStyle w:val="WW8Num3z0"/>
          <w:rFonts w:ascii="Verdana" w:hAnsi="Verdana"/>
          <w:color w:val="4682B4"/>
          <w:sz w:val="18"/>
          <w:szCs w:val="18"/>
        </w:rPr>
        <w:t>Уильямсона</w:t>
      </w:r>
      <w:r>
        <w:rPr>
          <w:rFonts w:ascii="Verdana" w:hAnsi="Verdana"/>
          <w:color w:val="000000"/>
          <w:sz w:val="18"/>
          <w:szCs w:val="18"/>
        </w:rPr>
        <w:t>, С. Эрбе.</w:t>
      </w:r>
    </w:p>
    <w:p w14:paraId="78539013"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Эмпирическая база исследования представлена статистическими данными об объемах вывоза капитала за рубеж (1993-2003 гг.), основных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показателях, влияющих на процесс вывоза капитала из России: дефицит/профицит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размер золото-валютных резервов Банка России,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ставка рефинансирования Банка России,</w:t>
      </w:r>
      <w:r>
        <w:rPr>
          <w:rStyle w:val="WW8Num2z0"/>
          <w:rFonts w:ascii="Verdana" w:hAnsi="Verdana"/>
          <w:color w:val="000000"/>
          <w:sz w:val="18"/>
          <w:szCs w:val="18"/>
        </w:rPr>
        <w:t> </w:t>
      </w:r>
      <w:r>
        <w:rPr>
          <w:rStyle w:val="WW8Num3z0"/>
          <w:rFonts w:ascii="Verdana" w:hAnsi="Verdana"/>
          <w:color w:val="4682B4"/>
          <w:sz w:val="18"/>
          <w:szCs w:val="18"/>
        </w:rPr>
        <w:t>депозитная</w:t>
      </w:r>
      <w:r>
        <w:rPr>
          <w:rStyle w:val="WW8Num2z0"/>
          <w:rFonts w:ascii="Verdana" w:hAnsi="Verdana"/>
          <w:color w:val="000000"/>
          <w:sz w:val="18"/>
          <w:szCs w:val="18"/>
        </w:rPr>
        <w:t> </w:t>
      </w:r>
      <w:r>
        <w:rPr>
          <w:rFonts w:ascii="Verdana" w:hAnsi="Verdana"/>
          <w:color w:val="000000"/>
          <w:sz w:val="18"/>
          <w:szCs w:val="18"/>
        </w:rPr>
        <w:t>ставка, ставка по кредитам,</w:t>
      </w:r>
      <w:r>
        <w:rPr>
          <w:rStyle w:val="WW8Num2z0"/>
          <w:rFonts w:ascii="Verdana" w:hAnsi="Verdana"/>
          <w:color w:val="000000"/>
          <w:sz w:val="18"/>
          <w:szCs w:val="18"/>
        </w:rPr>
        <w:t> </w:t>
      </w:r>
      <w:r>
        <w:rPr>
          <w:rStyle w:val="WW8Num3z0"/>
          <w:rFonts w:ascii="Verdana" w:hAnsi="Verdana"/>
          <w:color w:val="4682B4"/>
          <w:sz w:val="18"/>
          <w:szCs w:val="18"/>
        </w:rPr>
        <w:t>межбанковская</w:t>
      </w:r>
      <w:r>
        <w:rPr>
          <w:rStyle w:val="WW8Num2z0"/>
          <w:rFonts w:ascii="Verdana" w:hAnsi="Verdana"/>
          <w:color w:val="000000"/>
          <w:sz w:val="18"/>
          <w:szCs w:val="18"/>
        </w:rPr>
        <w:t> </w:t>
      </w:r>
      <w:r>
        <w:rPr>
          <w:rFonts w:ascii="Verdana" w:hAnsi="Verdana"/>
          <w:color w:val="000000"/>
          <w:sz w:val="18"/>
          <w:szCs w:val="18"/>
        </w:rPr>
        <w:t>ставка, доходность ГКО (1993-2003 гг.),</w:t>
      </w:r>
      <w:r>
        <w:rPr>
          <w:rStyle w:val="WW8Num3z0"/>
          <w:rFonts w:ascii="Verdana" w:hAnsi="Verdana"/>
          <w:color w:val="4682B4"/>
          <w:sz w:val="18"/>
          <w:szCs w:val="18"/>
        </w:rPr>
        <w:t>прогнозными</w:t>
      </w:r>
      <w:r>
        <w:rPr>
          <w:rStyle w:val="WW8Num2z0"/>
          <w:rFonts w:ascii="Verdana" w:hAnsi="Verdana"/>
          <w:color w:val="000000"/>
          <w:sz w:val="18"/>
          <w:szCs w:val="18"/>
        </w:rPr>
        <w:t> </w:t>
      </w:r>
      <w:r>
        <w:rPr>
          <w:rFonts w:ascii="Verdana" w:hAnsi="Verdana"/>
          <w:color w:val="000000"/>
          <w:sz w:val="18"/>
          <w:szCs w:val="18"/>
        </w:rPr>
        <w:t>данными исследуемого показателя в</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перспективе, материалами справочников и ежегодников, издаваемых Банком России,</w:t>
      </w:r>
      <w:r>
        <w:rPr>
          <w:rStyle w:val="WW8Num2z0"/>
          <w:rFonts w:ascii="Verdana" w:hAnsi="Verdana"/>
          <w:color w:val="000000"/>
          <w:sz w:val="18"/>
          <w:szCs w:val="18"/>
        </w:rPr>
        <w:t> </w:t>
      </w:r>
      <w:r>
        <w:rPr>
          <w:rStyle w:val="WW8Num3z0"/>
          <w:rFonts w:ascii="Verdana" w:hAnsi="Verdana"/>
          <w:color w:val="4682B4"/>
          <w:sz w:val="18"/>
          <w:szCs w:val="18"/>
        </w:rPr>
        <w:t>Госкомстатом</w:t>
      </w:r>
      <w:r>
        <w:rPr>
          <w:rStyle w:val="WW8Num2z0"/>
          <w:rFonts w:ascii="Verdana" w:hAnsi="Verdana"/>
          <w:color w:val="000000"/>
          <w:sz w:val="18"/>
          <w:szCs w:val="18"/>
        </w:rPr>
        <w:t> </w:t>
      </w:r>
      <w:r>
        <w:rPr>
          <w:rFonts w:ascii="Verdana" w:hAnsi="Verdana"/>
          <w:color w:val="000000"/>
          <w:sz w:val="18"/>
          <w:szCs w:val="18"/>
        </w:rPr>
        <w:t>Российской Федерации, а также рядом других ведомств и организаций.</w:t>
      </w:r>
    </w:p>
    <w:p w14:paraId="38CB2C7A"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Значительная часть эмпирического материала, представленного результатами анализа динамики объема вывоза капитала из России, а также степени реальной взаимозависимости динамики указанного показателя, вводимых административных мер в области валютного регулирования и контроля, и макроэкономических показателей, влияющих на динамику указанного показателя, впервые вовлечена в научный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обобщена и экономически интегрирована в настоящем исследовании.</w:t>
      </w:r>
    </w:p>
    <w:p w14:paraId="65761CA9"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значительного массива информационно-статистического материала обусловлено стремлением максимально обеспечить представительность эмпирической базы исследования, репрезентативность которой в сочетании с широким диапазоном статистических методов исследования анализируемого явления призваны обеспечить достоверные результаты исследования, обоснованность теоретических выводов и практических предложений.</w:t>
      </w:r>
    </w:p>
    <w:p w14:paraId="7F365F26"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том, что в работе применены статистические методы для расчета объема вывоза капитала, изучения взаимосвязей между динамикой показателей экономического роста и вывоза капитала, разработаны методики прогнозирования изучаемой величины, а также:</w:t>
      </w:r>
    </w:p>
    <w:p w14:paraId="63ED3A4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понятия «</w:t>
      </w:r>
      <w:r>
        <w:rPr>
          <w:rStyle w:val="WW8Num3z0"/>
          <w:rFonts w:ascii="Verdana" w:hAnsi="Verdana"/>
          <w:color w:val="4682B4"/>
          <w:sz w:val="18"/>
          <w:szCs w:val="18"/>
        </w:rPr>
        <w:t>бегство капитала</w:t>
      </w:r>
      <w:r>
        <w:rPr>
          <w:rFonts w:ascii="Verdana" w:hAnsi="Verdana"/>
          <w:color w:val="000000"/>
          <w:sz w:val="18"/>
          <w:szCs w:val="18"/>
        </w:rPr>
        <w:t>», «</w:t>
      </w:r>
      <w:r>
        <w:rPr>
          <w:rStyle w:val="WW8Num3z0"/>
          <w:rFonts w:ascii="Verdana" w:hAnsi="Verdana"/>
          <w:color w:val="4682B4"/>
          <w:sz w:val="18"/>
          <w:szCs w:val="18"/>
        </w:rPr>
        <w:t>утечка капитала</w:t>
      </w:r>
      <w:r>
        <w:rPr>
          <w:rFonts w:ascii="Verdana" w:hAnsi="Verdana"/>
          <w:color w:val="000000"/>
          <w:sz w:val="18"/>
          <w:szCs w:val="18"/>
        </w:rPr>
        <w:t>», «</w:t>
      </w:r>
      <w:r>
        <w:rPr>
          <w:rStyle w:val="WW8Num3z0"/>
          <w:rFonts w:ascii="Verdana" w:hAnsi="Verdana"/>
          <w:color w:val="4682B4"/>
          <w:sz w:val="18"/>
          <w:szCs w:val="18"/>
        </w:rPr>
        <w:t>вывоз капитала</w:t>
      </w:r>
      <w:r>
        <w:rPr>
          <w:rFonts w:ascii="Verdana" w:hAnsi="Verdana"/>
          <w:color w:val="000000"/>
          <w:sz w:val="18"/>
          <w:szCs w:val="18"/>
        </w:rPr>
        <w:t>» применительно к России и их статистические характеристики;</w:t>
      </w:r>
    </w:p>
    <w:p w14:paraId="1EE0966C"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влияние показателей экономического роста на процесс вывоза российского капитала за рубеж;</w:t>
      </w:r>
    </w:p>
    <w:p w14:paraId="28F779AA"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сопоставлены различные международные и отечественные методики статистической оценки объема вывоза капитала из страны;</w:t>
      </w:r>
    </w:p>
    <w:p w14:paraId="39032CB9"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наиболее адекватный российским условиям способ статистического измерения объема вывоза капитала из страны;</w:t>
      </w:r>
    </w:p>
    <w:p w14:paraId="49D7975D"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построены в различных вариантах регрессионные модели воздействия показателей экономического роста на вывоз капитала из России,</w:t>
      </w:r>
      <w:r>
        <w:rPr>
          <w:rStyle w:val="WW8Num2z0"/>
          <w:rFonts w:ascii="Verdana" w:hAnsi="Verdana"/>
          <w:color w:val="000000"/>
          <w:sz w:val="18"/>
          <w:szCs w:val="18"/>
        </w:rPr>
        <w:t> </w:t>
      </w:r>
      <w:r>
        <w:rPr>
          <w:rStyle w:val="WW8Num3z0"/>
          <w:rFonts w:ascii="Verdana" w:hAnsi="Verdana"/>
          <w:color w:val="4682B4"/>
          <w:sz w:val="18"/>
          <w:szCs w:val="18"/>
        </w:rPr>
        <w:t>трендовые</w:t>
      </w:r>
      <w:r>
        <w:rPr>
          <w:rStyle w:val="WW8Num2z0"/>
          <w:rFonts w:ascii="Verdana" w:hAnsi="Verdana"/>
          <w:color w:val="000000"/>
          <w:sz w:val="18"/>
          <w:szCs w:val="18"/>
        </w:rPr>
        <w:t> </w:t>
      </w:r>
      <w:r>
        <w:rPr>
          <w:rFonts w:ascii="Verdana" w:hAnsi="Verdana"/>
          <w:color w:val="000000"/>
          <w:sz w:val="18"/>
          <w:szCs w:val="18"/>
        </w:rPr>
        <w:t>модели, модели, основанные на простом и двухпараметрическом экспоненциальном сглаживании, а также авторегрессионные модели;</w:t>
      </w:r>
    </w:p>
    <w:p w14:paraId="6ED6A2AC"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статистические оценки объемов вывоза российского капитала за границу в краткосрочной перспективе;</w:t>
      </w:r>
    </w:p>
    <w:p w14:paraId="3B2BA329"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произведена статистическая оценка макроэкономических последствий оттока капитала из страны;</w:t>
      </w:r>
    </w:p>
    <w:p w14:paraId="141F2D58"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 опыт России и зарубежных стран по совершенствованию мер в области валютного регулирования и контроля, направленных на противодействие</w:t>
      </w:r>
      <w:r>
        <w:rPr>
          <w:rStyle w:val="WW8Num2z0"/>
          <w:rFonts w:ascii="Verdana" w:hAnsi="Verdana"/>
          <w:color w:val="000000"/>
          <w:sz w:val="18"/>
          <w:szCs w:val="18"/>
        </w:rPr>
        <w:t> </w:t>
      </w:r>
      <w:r>
        <w:rPr>
          <w:rStyle w:val="WW8Num3z0"/>
          <w:rFonts w:ascii="Verdana" w:hAnsi="Verdana"/>
          <w:color w:val="4682B4"/>
          <w:sz w:val="18"/>
          <w:szCs w:val="18"/>
        </w:rPr>
        <w:t>оттоку</w:t>
      </w:r>
      <w:r>
        <w:rPr>
          <w:rStyle w:val="WW8Num2z0"/>
          <w:rFonts w:ascii="Verdana" w:hAnsi="Verdana"/>
          <w:color w:val="000000"/>
          <w:sz w:val="18"/>
          <w:szCs w:val="18"/>
        </w:rPr>
        <w:t> </w:t>
      </w:r>
      <w:r>
        <w:rPr>
          <w:rFonts w:ascii="Verdana" w:hAnsi="Verdana"/>
          <w:color w:val="000000"/>
          <w:sz w:val="18"/>
          <w:szCs w:val="18"/>
        </w:rPr>
        <w:t>капитала из страны;</w:t>
      </w:r>
    </w:p>
    <w:p w14:paraId="0B1B4D75"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статистическая закономерность кратковременного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масштабов оттока капитала из России в результате</w:t>
      </w:r>
      <w:r>
        <w:rPr>
          <w:rStyle w:val="WW8Num2z0"/>
          <w:rFonts w:ascii="Verdana" w:hAnsi="Verdana"/>
          <w:color w:val="000000"/>
          <w:sz w:val="18"/>
          <w:szCs w:val="18"/>
        </w:rPr>
        <w:t> </w:t>
      </w:r>
      <w:r>
        <w:rPr>
          <w:rStyle w:val="WW8Num3z0"/>
          <w:rFonts w:ascii="Verdana" w:hAnsi="Verdana"/>
          <w:color w:val="4682B4"/>
          <w:sz w:val="18"/>
          <w:szCs w:val="18"/>
        </w:rPr>
        <w:t>ужесточения</w:t>
      </w:r>
      <w:r>
        <w:rPr>
          <w:rStyle w:val="WW8Num2z0"/>
          <w:rFonts w:ascii="Verdana" w:hAnsi="Verdana"/>
          <w:color w:val="000000"/>
          <w:sz w:val="18"/>
          <w:szCs w:val="18"/>
        </w:rPr>
        <w:t> </w:t>
      </w:r>
      <w:r>
        <w:rPr>
          <w:rFonts w:ascii="Verdana" w:hAnsi="Verdana"/>
          <w:color w:val="000000"/>
          <w:sz w:val="18"/>
          <w:szCs w:val="18"/>
        </w:rPr>
        <w:t>мер административного регулирования данного процесса;</w:t>
      </w:r>
    </w:p>
    <w:p w14:paraId="317735BB"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к концепции государственного регулирования и повышения эффективности функционирования системы валютного регулирования и контроля, направленные на сокращение масштабов оттока капитала из страны;</w:t>
      </w:r>
    </w:p>
    <w:p w14:paraId="4555119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целесообразность</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норм валютного регулирования и контроля на современном этапе экономического развития России при условии сохранения регулирующей и контролирующей роли государства.</w:t>
      </w:r>
    </w:p>
    <w:p w14:paraId="6B8F97DA"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Одновременно с этим необходимо подчеркнуть, что избранная автором тема подробно не разрабатывалась в отечественной экономической науке с использованием статистических методов. До настоящего времени изучение валютной проблематики ограничивалось научным анализом теоретических аспектов либо специальных вопросов государственного регулирования валютной сферы. В связи с чем, очевидна</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серьезных фундаментальных работ, содержащих методику и результаты количественного исследования объемов вывоза капитала из России, учитывающего взаимосвязи с факторами экономического роста, в целях улучшения ситуации в данной области.</w:t>
      </w:r>
    </w:p>
    <w:p w14:paraId="7EC17E87"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предложенный автором механизм анализа объема вывоза капитала из России, выявленные статистические закономерности динамики вывоза капитала из страны дают возможность государству в лице министерств и ведомств ориентироваться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динамике и строить прогнозы исследуемого показателя, а также могут найти практическое применение при разработке валютной политики государства и Банка России, а также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проведении отдельных мероприятий в области валютного регулирования и контроля.</w:t>
      </w:r>
    </w:p>
    <w:p w14:paraId="601FF674"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Предложения, выводы и рекомендации диссертационной работы могут быть использованы в деятельности Банка России и других государственных органов с целью совершенствования механизма регулирования</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операций и повышения эффективности проводимой ими валютной политики.</w:t>
      </w:r>
    </w:p>
    <w:p w14:paraId="453EB242"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выводы и результаты </w:t>
      </w:r>
      <w:r>
        <w:rPr>
          <w:rFonts w:ascii="Verdana" w:hAnsi="Verdana"/>
          <w:color w:val="000000"/>
          <w:sz w:val="18"/>
          <w:szCs w:val="18"/>
        </w:rPr>
        <w:lastRenderedPageBreak/>
        <w:t>исследования докладывались на научно-практических конференциях «</w:t>
      </w:r>
      <w:r>
        <w:rPr>
          <w:rStyle w:val="WW8Num3z0"/>
          <w:rFonts w:ascii="Verdana" w:hAnsi="Verdana"/>
          <w:color w:val="4682B4"/>
          <w:sz w:val="18"/>
          <w:szCs w:val="18"/>
        </w:rPr>
        <w:t>Плехановские</w:t>
      </w:r>
      <w:r>
        <w:rPr>
          <w:rStyle w:val="WW8Num2z0"/>
          <w:rFonts w:ascii="Verdana" w:hAnsi="Verdana"/>
          <w:color w:val="000000"/>
          <w:sz w:val="18"/>
          <w:szCs w:val="18"/>
        </w:rPr>
        <w:t> </w:t>
      </w:r>
      <w:r>
        <w:rPr>
          <w:rFonts w:ascii="Verdana" w:hAnsi="Verdana"/>
          <w:color w:val="000000"/>
          <w:sz w:val="18"/>
          <w:szCs w:val="18"/>
        </w:rPr>
        <w:t>чтения» в Российской экономической академии имени Г. 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а также отражены в публикациях автора, общий объем которых составляет 1,3 печатных листа.</w:t>
      </w:r>
    </w:p>
    <w:p w14:paraId="114959F5"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результаты исследования использованы в учебном процессе при проведении практических занятий по дисциплине «Социально-экономическая статистика» в Российской экономической академии имени Г.В. Плеханова.</w:t>
      </w:r>
    </w:p>
    <w:p w14:paraId="460CC686"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Логика и структура исследования. Работа имеет структуру обусловленную, целью и задачами исследования. Она состоит из введения, трех глав, выводов, библиографического списка и приложений. Общий объем работы составляет 186 листов.</w:t>
      </w:r>
    </w:p>
    <w:p w14:paraId="7328D732" w14:textId="77777777" w:rsidR="00C35D32" w:rsidRDefault="00C35D32" w:rsidP="00C35D3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Дмитриева, Наталья Михайловна</w:t>
      </w:r>
    </w:p>
    <w:p w14:paraId="00D4952D"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по результатам выполненного исследования и практические рекомендации по совершенствованию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вывоза</w:t>
      </w:r>
      <w:r>
        <w:rPr>
          <w:rStyle w:val="WW8Num2z0"/>
          <w:rFonts w:ascii="Verdana" w:hAnsi="Verdana"/>
          <w:color w:val="000000"/>
          <w:sz w:val="18"/>
          <w:szCs w:val="18"/>
        </w:rPr>
        <w:t> </w:t>
      </w:r>
      <w:r>
        <w:rPr>
          <w:rFonts w:ascii="Verdana" w:hAnsi="Verdana"/>
          <w:color w:val="000000"/>
          <w:sz w:val="18"/>
          <w:szCs w:val="18"/>
        </w:rPr>
        <w:t>капитала из России могут быть сформулированы в виде следующих положений.</w:t>
      </w:r>
    </w:p>
    <w:p w14:paraId="766B8422"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проведенного анализа работ современных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посвященных проблеме оттока валютных средств за рубеж, а также, учитывая, что в современной литературе отсутствует общепринятое универсальное определение терминов</w:t>
      </w:r>
      <w:r>
        <w:rPr>
          <w:rStyle w:val="WW8Num2z0"/>
          <w:rFonts w:ascii="Verdana" w:hAnsi="Verdana"/>
          <w:color w:val="000000"/>
          <w:sz w:val="18"/>
          <w:szCs w:val="18"/>
        </w:rPr>
        <w:t> </w:t>
      </w:r>
      <w:r>
        <w:rPr>
          <w:rStyle w:val="WW8Num3z0"/>
          <w:rFonts w:ascii="Verdana" w:hAnsi="Verdana"/>
          <w:color w:val="4682B4"/>
          <w:sz w:val="18"/>
          <w:szCs w:val="18"/>
        </w:rPr>
        <w:t>вывоз</w:t>
      </w:r>
      <w:r>
        <w:rPr>
          <w:rFonts w:ascii="Verdana" w:hAnsi="Verdana"/>
          <w:color w:val="000000"/>
          <w:sz w:val="18"/>
          <w:szCs w:val="18"/>
        </w:rPr>
        <w:t>, бегство, утечка капитала, а смешение этих понятий дает неоправданно высокий разброс в оценке масштабов</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капитала из страны и затрудняет выработку путей решения данной проблемы, автором были предложены следующие определения, наиболее точно отражающие суть исследуемого явления с учетом особенностей данного процесса в России и состояния экономики в стране:</w:t>
      </w:r>
    </w:p>
    <w:p w14:paraId="15B913AD"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Вывоз</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процесс изъятия капитала из экономики страны с целью его</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в легальных и нелегальных формах в экономику зарубежных стран. Утечка и бегство капитала являются составными частями вывоза капитала в нелегальной форме.</w:t>
      </w:r>
    </w:p>
    <w:p w14:paraId="78349482"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Бегство капитала — массовый</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вывоз из страны больших объемов капитала, обусловленный резким ухудшением экономической и политической ситуации в стране и боязнью потери личных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Примером бегства капитала может служить ситуация в России, сложившаяся в период «</w:t>
      </w:r>
      <w:r>
        <w:rPr>
          <w:rStyle w:val="WW8Num3z0"/>
          <w:rFonts w:ascii="Verdana" w:hAnsi="Verdana"/>
          <w:color w:val="4682B4"/>
          <w:sz w:val="18"/>
          <w:szCs w:val="18"/>
        </w:rPr>
        <w:t>августовского</w:t>
      </w:r>
      <w:r>
        <w:rPr>
          <w:rStyle w:val="WW8Num2z0"/>
          <w:rFonts w:ascii="Verdana" w:hAnsi="Verdana"/>
          <w:color w:val="000000"/>
          <w:sz w:val="18"/>
          <w:szCs w:val="18"/>
        </w:rPr>
        <w:t> </w:t>
      </w:r>
      <w:r>
        <w:rPr>
          <w:rFonts w:ascii="Verdana" w:hAnsi="Verdana"/>
          <w:color w:val="000000"/>
          <w:sz w:val="18"/>
          <w:szCs w:val="18"/>
        </w:rPr>
        <w:t>кризиса» 1998 г., когда из страны в спешном порядке</w:t>
      </w:r>
      <w:r>
        <w:rPr>
          <w:rStyle w:val="WW8Num2z0"/>
          <w:rFonts w:ascii="Verdana" w:hAnsi="Verdana"/>
          <w:color w:val="000000"/>
          <w:sz w:val="18"/>
          <w:szCs w:val="18"/>
        </w:rPr>
        <w:t> </w:t>
      </w:r>
      <w:r>
        <w:rPr>
          <w:rStyle w:val="WW8Num3z0"/>
          <w:rFonts w:ascii="Verdana" w:hAnsi="Verdana"/>
          <w:color w:val="4682B4"/>
          <w:sz w:val="18"/>
          <w:szCs w:val="18"/>
        </w:rPr>
        <w:t>вывозились</w:t>
      </w:r>
      <w:r>
        <w:rPr>
          <w:rStyle w:val="WW8Num2z0"/>
          <w:rFonts w:ascii="Verdana" w:hAnsi="Verdana"/>
          <w:color w:val="000000"/>
          <w:sz w:val="18"/>
          <w:szCs w:val="18"/>
        </w:rPr>
        <w:t> </w:t>
      </w:r>
      <w:r>
        <w:rPr>
          <w:rFonts w:ascii="Verdana" w:hAnsi="Verdana"/>
          <w:color w:val="000000"/>
          <w:sz w:val="18"/>
          <w:szCs w:val="18"/>
        </w:rPr>
        <w:t>значительные суммы капитала, а</w:t>
      </w:r>
      <w:r>
        <w:rPr>
          <w:rStyle w:val="WW8Num2z0"/>
          <w:rFonts w:ascii="Verdana" w:hAnsi="Verdana"/>
          <w:color w:val="000000"/>
          <w:sz w:val="18"/>
          <w:szCs w:val="18"/>
        </w:rPr>
        <w:t> </w:t>
      </w:r>
      <w:r>
        <w:rPr>
          <w:rStyle w:val="WW8Num3z0"/>
          <w:rFonts w:ascii="Verdana" w:hAnsi="Verdana"/>
          <w:color w:val="4682B4"/>
          <w:sz w:val="18"/>
          <w:szCs w:val="18"/>
        </w:rPr>
        <w:t>экспортная</w:t>
      </w:r>
      <w:r>
        <w:rPr>
          <w:rStyle w:val="WW8Num2z0"/>
          <w:rFonts w:ascii="Verdana" w:hAnsi="Verdana"/>
          <w:color w:val="000000"/>
          <w:sz w:val="18"/>
          <w:szCs w:val="18"/>
        </w:rPr>
        <w:t> </w:t>
      </w:r>
      <w:r>
        <w:rPr>
          <w:rFonts w:ascii="Verdana" w:hAnsi="Verdana"/>
          <w:color w:val="000000"/>
          <w:sz w:val="18"/>
          <w:szCs w:val="18"/>
        </w:rPr>
        <w:t>валютная выручка почти в полном объеме оставалась на счетах в зарубежных банках.</w:t>
      </w:r>
    </w:p>
    <w:p w14:paraId="14323611"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Утечка капитала - перемещение капитала в страну с более благоприятным инвестиционным климатом и наиболее стабильной экономикой. Указанное явление носит менее взрывной по сравнению с бегством капитала и достаточно стабильный, долгий характер. Общая ситуация в российской экономике, когда из страны ежегодно</w:t>
      </w:r>
      <w:r>
        <w:rPr>
          <w:rStyle w:val="WW8Num2z0"/>
          <w:rFonts w:ascii="Verdana" w:hAnsi="Verdana"/>
          <w:color w:val="000000"/>
          <w:sz w:val="18"/>
          <w:szCs w:val="18"/>
        </w:rPr>
        <w:t> </w:t>
      </w:r>
      <w:r>
        <w:rPr>
          <w:rStyle w:val="WW8Num3z0"/>
          <w:rFonts w:ascii="Verdana" w:hAnsi="Verdana"/>
          <w:color w:val="4682B4"/>
          <w:sz w:val="18"/>
          <w:szCs w:val="18"/>
        </w:rPr>
        <w:t>вывозятся</w:t>
      </w:r>
      <w:r>
        <w:rPr>
          <w:rStyle w:val="WW8Num2z0"/>
          <w:rFonts w:ascii="Verdana" w:hAnsi="Verdana"/>
          <w:color w:val="000000"/>
          <w:sz w:val="18"/>
          <w:szCs w:val="18"/>
        </w:rPr>
        <w:t> </w:t>
      </w:r>
      <w:r>
        <w:rPr>
          <w:rFonts w:ascii="Verdana" w:hAnsi="Verdana"/>
          <w:color w:val="000000"/>
          <w:sz w:val="18"/>
          <w:szCs w:val="18"/>
        </w:rPr>
        <w:t>миллиарды долларов в поисках не столько более благоприятной инвестиционной среды, а из-за постоянной политической и экономической нестабильности в стране и боязни потерять нажитый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можно охарактеризовать как «</w:t>
      </w:r>
      <w:r>
        <w:rPr>
          <w:rStyle w:val="WW8Num3z0"/>
          <w:rFonts w:ascii="Verdana" w:hAnsi="Verdana"/>
          <w:color w:val="4682B4"/>
          <w:sz w:val="18"/>
          <w:szCs w:val="18"/>
        </w:rPr>
        <w:t>утечку капитала</w:t>
      </w:r>
      <w:r>
        <w:rPr>
          <w:rFonts w:ascii="Verdana" w:hAnsi="Verdana"/>
          <w:color w:val="000000"/>
          <w:sz w:val="18"/>
          <w:szCs w:val="18"/>
        </w:rPr>
        <w:t>». Эти два последние понятия означают</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капитала в нелегальных формах, т.е. с нарушением законов страны происхождения капитала, а также потери для экономики и общества страны, из которой убегает капитал. Поэтому основными характеристиками утечки капитала являются нелегальность,</w:t>
      </w:r>
      <w:r>
        <w:rPr>
          <w:rStyle w:val="WW8Num2z0"/>
          <w:rFonts w:ascii="Verdana" w:hAnsi="Verdana"/>
          <w:color w:val="000000"/>
          <w:sz w:val="18"/>
          <w:szCs w:val="18"/>
        </w:rPr>
        <w:t> </w:t>
      </w:r>
      <w:r>
        <w:rPr>
          <w:rStyle w:val="WW8Num3z0"/>
          <w:rFonts w:ascii="Verdana" w:hAnsi="Verdana"/>
          <w:color w:val="4682B4"/>
          <w:sz w:val="18"/>
          <w:szCs w:val="18"/>
        </w:rPr>
        <w:t>бессрочность</w:t>
      </w:r>
      <w:r>
        <w:rPr>
          <w:rStyle w:val="WW8Num2z0"/>
          <w:rFonts w:ascii="Verdana" w:hAnsi="Verdana"/>
          <w:color w:val="000000"/>
          <w:sz w:val="18"/>
          <w:szCs w:val="18"/>
        </w:rPr>
        <w:t> </w:t>
      </w:r>
      <w:r>
        <w:rPr>
          <w:rFonts w:ascii="Verdana" w:hAnsi="Verdana"/>
          <w:color w:val="000000"/>
          <w:sz w:val="18"/>
          <w:szCs w:val="18"/>
        </w:rPr>
        <w:t>и скрытие от государства.</w:t>
      </w:r>
    </w:p>
    <w:p w14:paraId="6550E0F2"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зависимости от способа вывоза капитала его можно разделить на Легальный капитал - капитал, который был вывезен из страны с разрешения контролирующих органов,</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по которым зарегистрированы, и государство получает от таких операций доход. Нормальный (разрешенный) вывоз капитала представляет собой перспективную форму</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способную приносить доход не только участникам</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 отдельности, но и государству, обществу в целом, путем увеличения экспорта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за счет создания торгово-сервисной,</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инфраструктуры, обеспечивающей экспансию национальных компаний на самых разных рынках,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передовых технологий и управленческого опыта, поддержания</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и т.д.</w:t>
      </w:r>
    </w:p>
    <w:p w14:paraId="6AD29BA6"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Нелегальный капитал - капитал, который был вывезен из страны либо в нарушение, либо, </w:t>
      </w:r>
      <w:r>
        <w:rPr>
          <w:rFonts w:ascii="Verdana" w:hAnsi="Verdana"/>
          <w:color w:val="000000"/>
          <w:sz w:val="18"/>
          <w:szCs w:val="18"/>
        </w:rPr>
        <w:lastRenderedPageBreak/>
        <w:t>используя несовершенство действующего законодательства. В данном случае капитал не имеет необходимого разрешения на вывоз, и дохода от таких операций государство не получает. Нелегальный отток капитала противоречит национальным интересам страны.</w:t>
      </w:r>
    </w:p>
    <w:p w14:paraId="2CAA133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диссертационном исследовании автором определены экономические, социальные и политические условия, формирующие причины вывоза капитала из России, к которым относятся: низкий уровень развития рыночных отношений; возрастание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и страновых рисков (обесценение национальной</w:t>
      </w:r>
      <w:r>
        <w:rPr>
          <w:rStyle w:val="WW8Num2z0"/>
          <w:rFonts w:ascii="Verdana" w:hAnsi="Verdana"/>
          <w:color w:val="000000"/>
          <w:sz w:val="18"/>
          <w:szCs w:val="18"/>
        </w:rPr>
        <w:t> </w:t>
      </w:r>
      <w:r>
        <w:rPr>
          <w:rStyle w:val="WW8Num3z0"/>
          <w:rFonts w:ascii="Verdana" w:hAnsi="Verdana"/>
          <w:color w:val="4682B4"/>
          <w:sz w:val="18"/>
          <w:szCs w:val="18"/>
        </w:rPr>
        <w:t>валюты</w:t>
      </w:r>
      <w:r>
        <w:rPr>
          <w:rFonts w:ascii="Verdana" w:hAnsi="Verdana"/>
          <w:color w:val="000000"/>
          <w:sz w:val="18"/>
          <w:szCs w:val="18"/>
        </w:rPr>
        <w:t>, высокий уровень инфляции), т.е. неблагоприятный инвестиционный климат в стране; произвольный и конфискационный характер системы</w:t>
      </w:r>
      <w:r>
        <w:rPr>
          <w:rStyle w:val="WW8Num3z0"/>
          <w:rFonts w:ascii="Verdana" w:hAnsi="Verdana"/>
          <w:color w:val="4682B4"/>
          <w:sz w:val="18"/>
          <w:szCs w:val="18"/>
        </w:rPr>
        <w:t>налогообложения</w:t>
      </w:r>
      <w:r>
        <w:rPr>
          <w:rFonts w:ascii="Verdana" w:hAnsi="Verdana"/>
          <w:color w:val="000000"/>
          <w:sz w:val="18"/>
          <w:szCs w:val="18"/>
        </w:rPr>
        <w:t>; устойчивое сохранение недоверия населения к банковской системе, нестабильность политической и экономической ситуации, ее непредсказуемость; неурегулированность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отсутствие объектов для вложения капитала, отвечающих интересам</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расширение субъектного состава участников внешнеэкономической деятельности; криминализация экономики.</w:t>
      </w:r>
    </w:p>
    <w:p w14:paraId="13AED0DD"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результате выполненного исследования конкретные формы нелегального вывоза капитала сведены к следующим основным способам вывоза капитала за границу:</w:t>
      </w:r>
    </w:p>
    <w:p w14:paraId="348F5925"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Fonts w:ascii="Verdana" w:hAnsi="Verdana"/>
          <w:color w:val="000000"/>
          <w:sz w:val="18"/>
          <w:szCs w:val="18"/>
        </w:rPr>
        <w:t>, осуществляемому путем переводов и иных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операций в отношении денежных средств, находившихся на счетах в российских банках, повлекших их</w:t>
      </w:r>
      <w:r>
        <w:rPr>
          <w:rStyle w:val="WW8Num2z0"/>
          <w:rFonts w:ascii="Verdana" w:hAnsi="Verdana"/>
          <w:color w:val="000000"/>
          <w:sz w:val="18"/>
          <w:szCs w:val="18"/>
        </w:rPr>
        <w:t> </w:t>
      </w:r>
      <w:r>
        <w:rPr>
          <w:rStyle w:val="WW8Num3z0"/>
          <w:rFonts w:ascii="Verdana" w:hAnsi="Verdana"/>
          <w:color w:val="4682B4"/>
          <w:sz w:val="18"/>
          <w:szCs w:val="18"/>
        </w:rPr>
        <w:t>зачисление</w:t>
      </w:r>
      <w:r>
        <w:rPr>
          <w:rStyle w:val="WW8Num2z0"/>
          <w:rFonts w:ascii="Verdana" w:hAnsi="Verdana"/>
          <w:color w:val="000000"/>
          <w:sz w:val="18"/>
          <w:szCs w:val="18"/>
        </w:rPr>
        <w:t> </w:t>
      </w:r>
      <w:r>
        <w:rPr>
          <w:rFonts w:ascii="Verdana" w:hAnsi="Verdana"/>
          <w:color w:val="000000"/>
          <w:sz w:val="18"/>
          <w:szCs w:val="18"/>
        </w:rPr>
        <w:t>на счета в иностранных банках;</w:t>
      </w:r>
    </w:p>
    <w:p w14:paraId="7A5BB662"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способу вывоза наличной и иной находящейся на</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карточках, в дорожных чеках и т.п., валюты и</w:t>
      </w:r>
      <w:r>
        <w:rPr>
          <w:rStyle w:val="WW8Num2z0"/>
          <w:rFonts w:ascii="Verdana" w:hAnsi="Verdana"/>
          <w:color w:val="000000"/>
          <w:sz w:val="18"/>
          <w:szCs w:val="18"/>
        </w:rPr>
        <w:t> </w:t>
      </w:r>
      <w:r>
        <w:rPr>
          <w:rStyle w:val="WW8Num3z0"/>
          <w:rFonts w:ascii="Verdana" w:hAnsi="Verdana"/>
          <w:color w:val="4682B4"/>
          <w:sz w:val="18"/>
          <w:szCs w:val="18"/>
        </w:rPr>
        <w:t>валютных</w:t>
      </w:r>
      <w:r>
        <w:rPr>
          <w:rStyle w:val="WW8Num2z0"/>
          <w:rFonts w:ascii="Verdana" w:hAnsi="Verdana"/>
          <w:color w:val="000000"/>
          <w:sz w:val="18"/>
          <w:szCs w:val="18"/>
        </w:rPr>
        <w:t> </w:t>
      </w:r>
      <w:r>
        <w:rPr>
          <w:rFonts w:ascii="Verdana" w:hAnsi="Verdana"/>
          <w:color w:val="000000"/>
          <w:sz w:val="18"/>
          <w:szCs w:val="18"/>
        </w:rPr>
        <w:t>ценностей, ценных бумаг при пересечении границы России, при следовании за границу Российской Федерации;</w:t>
      </w:r>
    </w:p>
    <w:p w14:paraId="2B70B48E"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невозвращению полученной от экономической деятельности, осуществляющейся за пределами России, валюты на территорию Российской Федерации;</w:t>
      </w:r>
    </w:p>
    <w:p w14:paraId="1DCB753E"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ведению заведомо</w:t>
      </w:r>
      <w:r>
        <w:rPr>
          <w:rStyle w:val="WW8Num2z0"/>
          <w:rFonts w:ascii="Verdana" w:hAnsi="Verdana"/>
          <w:color w:val="000000"/>
          <w:sz w:val="18"/>
          <w:szCs w:val="18"/>
        </w:rPr>
        <w:t> </w:t>
      </w:r>
      <w:r>
        <w:rPr>
          <w:rStyle w:val="WW8Num3z0"/>
          <w:rFonts w:ascii="Verdana" w:hAnsi="Verdana"/>
          <w:color w:val="4682B4"/>
          <w:sz w:val="18"/>
          <w:szCs w:val="18"/>
        </w:rPr>
        <w:t>невыгодной</w:t>
      </w:r>
      <w:r>
        <w:rPr>
          <w:rStyle w:val="WW8Num2z0"/>
          <w:rFonts w:ascii="Verdana" w:hAnsi="Verdana"/>
          <w:color w:val="000000"/>
          <w:sz w:val="18"/>
          <w:szCs w:val="18"/>
        </w:rPr>
        <w:t> </w:t>
      </w:r>
      <w:r>
        <w:rPr>
          <w:rFonts w:ascii="Verdana" w:hAnsi="Verdana"/>
          <w:color w:val="000000"/>
          <w:sz w:val="18"/>
          <w:szCs w:val="18"/>
        </w:rPr>
        <w:t>для российского партнера официальной экономической деятельности с иностранными партнерами или российскими предприятиями, расположенными за границей, с одновременным получением неофициальной</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выгоды за пределами России и ее</w:t>
      </w:r>
      <w:r>
        <w:rPr>
          <w:rStyle w:val="WW8Num2z0"/>
          <w:rFonts w:ascii="Verdana" w:hAnsi="Verdana"/>
          <w:color w:val="000000"/>
          <w:sz w:val="18"/>
          <w:szCs w:val="18"/>
        </w:rPr>
        <w:t> </w:t>
      </w:r>
      <w:r>
        <w:rPr>
          <w:rStyle w:val="WW8Num3z0"/>
          <w:rFonts w:ascii="Verdana" w:hAnsi="Verdana"/>
          <w:color w:val="4682B4"/>
          <w:sz w:val="18"/>
          <w:szCs w:val="18"/>
        </w:rPr>
        <w:t>размещением</w:t>
      </w:r>
      <w:r>
        <w:rPr>
          <w:rStyle w:val="WW8Num2z0"/>
          <w:rFonts w:ascii="Verdana" w:hAnsi="Verdana"/>
          <w:color w:val="000000"/>
          <w:sz w:val="18"/>
          <w:szCs w:val="18"/>
        </w:rPr>
        <w:t> </w:t>
      </w:r>
      <w:r>
        <w:rPr>
          <w:rFonts w:ascii="Verdana" w:hAnsi="Verdana"/>
          <w:color w:val="000000"/>
          <w:sz w:val="18"/>
          <w:szCs w:val="18"/>
        </w:rPr>
        <w:t>там;</w:t>
      </w:r>
    </w:p>
    <w:p w14:paraId="215D9435"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способу использования телеграфных и иных</w:t>
      </w:r>
      <w:r>
        <w:rPr>
          <w:rStyle w:val="WW8Num2z0"/>
          <w:rFonts w:ascii="Verdana" w:hAnsi="Verdana"/>
          <w:color w:val="000000"/>
          <w:sz w:val="18"/>
          <w:szCs w:val="18"/>
        </w:rPr>
        <w:t> </w:t>
      </w:r>
      <w:r>
        <w:rPr>
          <w:rStyle w:val="WW8Num3z0"/>
          <w:rFonts w:ascii="Verdana" w:hAnsi="Verdana"/>
          <w:color w:val="4682B4"/>
          <w:sz w:val="18"/>
          <w:szCs w:val="18"/>
        </w:rPr>
        <w:t>небанковских</w:t>
      </w:r>
      <w:r>
        <w:rPr>
          <w:rStyle w:val="WW8Num2z0"/>
          <w:rFonts w:ascii="Verdana" w:hAnsi="Verdana"/>
          <w:color w:val="000000"/>
          <w:sz w:val="18"/>
          <w:szCs w:val="18"/>
        </w:rPr>
        <w:t> </w:t>
      </w:r>
      <w:r>
        <w:rPr>
          <w:rFonts w:ascii="Verdana" w:hAnsi="Verdana"/>
          <w:color w:val="000000"/>
          <w:sz w:val="18"/>
          <w:szCs w:val="18"/>
        </w:rPr>
        <w:t>переводов денежных средств за рубеж.</w:t>
      </w:r>
    </w:p>
    <w:p w14:paraId="1E0B7013"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Особое внимание в работе было уделено подсчету объемов вывоза капитала из России в 1993-2003 гг. При изучении методик расчета объемов вывоза капитала из страны в работе выявлено, что целесообразно ориентироваться на одну из существующих методик, которая в зависимости от удельного веса тех или иных причин оттока капитала за рубеж в большей степени отражает национальную специфику причинно-следственных связей. Поэтому при расчете объема вывоза капитала из России была принята методика Всемирного банка, дополняемая методом на основе</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статистики. Подобный подход к оценке размеров вывоза капитала из России объясняется тем, что именно метод Всемирного банка предполагает наиболее широкий охват масштабов вывоза капитала. Данные регулярно публикуемого</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России позволяют использовать этот метод.</w:t>
      </w:r>
    </w:p>
    <w:p w14:paraId="37D752EF"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Широкое распространение в России нелегального вывоза капитала диктует целесообразность учета незарегистрированного (контрабандного) экспорта, а также</w:t>
      </w:r>
      <w:r>
        <w:rPr>
          <w:rStyle w:val="WW8Num2z0"/>
          <w:rFonts w:ascii="Verdana" w:hAnsi="Verdana"/>
          <w:color w:val="000000"/>
          <w:sz w:val="18"/>
          <w:szCs w:val="18"/>
        </w:rPr>
        <w:t> </w:t>
      </w:r>
      <w:r>
        <w:rPr>
          <w:rStyle w:val="WW8Num3z0"/>
          <w:rFonts w:ascii="Verdana" w:hAnsi="Verdana"/>
          <w:color w:val="4682B4"/>
          <w:sz w:val="18"/>
          <w:szCs w:val="18"/>
        </w:rPr>
        <w:t>непоступившей</w:t>
      </w:r>
      <w:r>
        <w:rPr>
          <w:rStyle w:val="WW8Num2z0"/>
          <w:rFonts w:ascii="Verdana" w:hAnsi="Verdana"/>
          <w:color w:val="000000"/>
          <w:sz w:val="18"/>
          <w:szCs w:val="18"/>
        </w:rPr>
        <w:t> </w:t>
      </w:r>
      <w:r>
        <w:rPr>
          <w:rFonts w:ascii="Verdana" w:hAnsi="Verdana"/>
          <w:color w:val="000000"/>
          <w:sz w:val="18"/>
          <w:szCs w:val="18"/>
        </w:rPr>
        <w:t>экспортной выручки и непогашенных</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авансов (предоплат).</w:t>
      </w:r>
    </w:p>
    <w:p w14:paraId="5A955FFB"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показывает</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практика общеэкономических исследований, прямые оценки форм вывоза капитала, не относящихся к официально регистрируемым операциям по перемещению финансовых ресурсов за рубеж, невозможны, и, следовательно, любая оценка является приблизительной и имеет косвенный характер. В этой связи наиболее корректным является комплексное рассмотрение данных из различных областей статистики, прежде всего, анализ официально уточненных ежегодных данных платежного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а также приблизительных оценок, основанных на экспертных заключениях. Такой подход, по мнению автора, позволяет получить наиболее обоснованную</w:t>
      </w:r>
      <w:r>
        <w:rPr>
          <w:rStyle w:val="WW8Num2z0"/>
          <w:rFonts w:ascii="Verdana" w:hAnsi="Verdana"/>
          <w:color w:val="000000"/>
          <w:sz w:val="18"/>
          <w:szCs w:val="18"/>
        </w:rPr>
        <w:t> </w:t>
      </w:r>
      <w:r>
        <w:rPr>
          <w:rStyle w:val="WW8Num3z0"/>
          <w:rFonts w:ascii="Verdana" w:hAnsi="Verdana"/>
          <w:color w:val="4682B4"/>
          <w:sz w:val="18"/>
          <w:szCs w:val="18"/>
        </w:rPr>
        <w:t>макроэкономическую</w:t>
      </w:r>
      <w:r>
        <w:rPr>
          <w:rStyle w:val="WW8Num2z0"/>
          <w:rFonts w:ascii="Verdana" w:hAnsi="Verdana"/>
          <w:color w:val="000000"/>
          <w:sz w:val="18"/>
          <w:szCs w:val="18"/>
        </w:rPr>
        <w:t> </w:t>
      </w:r>
      <w:r>
        <w:rPr>
          <w:rFonts w:ascii="Verdana" w:hAnsi="Verdana"/>
          <w:color w:val="000000"/>
          <w:sz w:val="18"/>
          <w:szCs w:val="18"/>
        </w:rPr>
        <w:t>оценку масштабов вывоза капитала из России, в том числе нелегально, так как формирование такой</w:t>
      </w:r>
      <w:r>
        <w:rPr>
          <w:rStyle w:val="WW8Num2z0"/>
          <w:rFonts w:ascii="Verdana" w:hAnsi="Verdana"/>
          <w:color w:val="000000"/>
          <w:sz w:val="18"/>
          <w:szCs w:val="18"/>
        </w:rPr>
        <w:t> </w:t>
      </w:r>
      <w:r>
        <w:rPr>
          <w:rStyle w:val="WW8Num3z0"/>
          <w:rFonts w:ascii="Verdana" w:hAnsi="Verdana"/>
          <w:color w:val="4682B4"/>
          <w:sz w:val="18"/>
          <w:szCs w:val="18"/>
        </w:rPr>
        <w:t>агрегированной</w:t>
      </w:r>
      <w:r>
        <w:rPr>
          <w:rStyle w:val="WW8Num2z0"/>
          <w:rFonts w:ascii="Verdana" w:hAnsi="Verdana"/>
          <w:color w:val="000000"/>
          <w:sz w:val="18"/>
          <w:szCs w:val="18"/>
        </w:rPr>
        <w:t> </w:t>
      </w:r>
      <w:r>
        <w:rPr>
          <w:rFonts w:ascii="Verdana" w:hAnsi="Verdana"/>
          <w:color w:val="000000"/>
          <w:sz w:val="18"/>
          <w:szCs w:val="18"/>
        </w:rPr>
        <w:t xml:space="preserve">оценки опирается на использование, </w:t>
      </w:r>
      <w:r>
        <w:rPr>
          <w:rFonts w:ascii="Verdana" w:hAnsi="Verdana"/>
          <w:color w:val="000000"/>
          <w:sz w:val="18"/>
          <w:szCs w:val="18"/>
        </w:rPr>
        <w:lastRenderedPageBreak/>
        <w:t>в том числе наиболее подробной и строгой статистической базы.</w:t>
      </w:r>
    </w:p>
    <w:p w14:paraId="2F90132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использования данных методик расчета объема вывоза капитала из России в 1993-2003 гг. автором была получена</w:t>
      </w:r>
      <w:r>
        <w:rPr>
          <w:rStyle w:val="WW8Num2z0"/>
          <w:rFonts w:ascii="Verdana" w:hAnsi="Verdana"/>
          <w:color w:val="000000"/>
          <w:sz w:val="18"/>
          <w:szCs w:val="18"/>
        </w:rPr>
        <w:t> </w:t>
      </w:r>
      <w:r>
        <w:rPr>
          <w:rStyle w:val="WW8Num3z0"/>
          <w:rFonts w:ascii="Verdana" w:hAnsi="Verdana"/>
          <w:color w:val="4682B4"/>
          <w:sz w:val="18"/>
          <w:szCs w:val="18"/>
        </w:rPr>
        <w:t>совокупная</w:t>
      </w:r>
      <w:r>
        <w:rPr>
          <w:rStyle w:val="WW8Num2z0"/>
          <w:rFonts w:ascii="Verdana" w:hAnsi="Verdana"/>
          <w:color w:val="000000"/>
          <w:sz w:val="18"/>
          <w:szCs w:val="18"/>
        </w:rPr>
        <w:t> </w:t>
      </w:r>
      <w:r>
        <w:rPr>
          <w:rFonts w:ascii="Verdana" w:hAnsi="Verdana"/>
          <w:color w:val="000000"/>
          <w:sz w:val="18"/>
          <w:szCs w:val="18"/>
        </w:rPr>
        <w:t>оценка объема вывоза капитала из страны за исследуемый период времени, которая составила -396,702 млрд.</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в том числе в легальной форме - 93,572 млрд. долларов и в нелегальной форме - 303,13 млрд. долларов.</w:t>
      </w:r>
    </w:p>
    <w:p w14:paraId="453A7E87"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проведенных анализа и сопоставления данных об</w:t>
      </w:r>
      <w:r>
        <w:rPr>
          <w:rStyle w:val="WW8Num2z0"/>
          <w:rFonts w:ascii="Verdana" w:hAnsi="Verdana"/>
          <w:color w:val="000000"/>
          <w:sz w:val="18"/>
          <w:szCs w:val="18"/>
        </w:rPr>
        <w:t> </w:t>
      </w:r>
      <w:r>
        <w:rPr>
          <w:rStyle w:val="WW8Num3z0"/>
          <w:rFonts w:ascii="Verdana" w:hAnsi="Verdana"/>
          <w:color w:val="4682B4"/>
          <w:sz w:val="18"/>
          <w:szCs w:val="18"/>
        </w:rPr>
        <w:t>оттоке</w:t>
      </w:r>
      <w:r>
        <w:rPr>
          <w:rStyle w:val="WW8Num2z0"/>
          <w:rFonts w:ascii="Verdana" w:hAnsi="Verdana"/>
          <w:color w:val="000000"/>
          <w:sz w:val="18"/>
          <w:szCs w:val="18"/>
        </w:rPr>
        <w:t> </w:t>
      </w:r>
      <w:r>
        <w:rPr>
          <w:rFonts w:ascii="Verdana" w:hAnsi="Verdana"/>
          <w:color w:val="000000"/>
          <w:sz w:val="18"/>
          <w:szCs w:val="18"/>
        </w:rPr>
        <w:t>средств из стран Центральной Европы, Балтии и Латинской Америки за годы реформ, а также показателях, влияющих на рассматриваемый процесс, с расчетными данными об объемах оттока средств из России, в том числе нелегально, была выявлена особенность процесса оттока капитала из России, которая заключается в характере его протекания. Так, с самого начала реформ отток капитала из России стал носить непрекращающийся характер, приближаясь по своей форме к процессу устойчивой утечки капитала. Кроме того, внешняя утечка капитала шла параллельно с внутренней (</w:t>
      </w:r>
      <w:r>
        <w:rPr>
          <w:rStyle w:val="WW8Num3z0"/>
          <w:rFonts w:ascii="Verdana" w:hAnsi="Verdana"/>
          <w:color w:val="4682B4"/>
          <w:sz w:val="18"/>
          <w:szCs w:val="18"/>
        </w:rPr>
        <w:t>долларизация</w:t>
      </w:r>
      <w:r>
        <w:rPr>
          <w:rFonts w:ascii="Verdana" w:hAnsi="Verdana"/>
          <w:color w:val="000000"/>
          <w:sz w:val="18"/>
          <w:szCs w:val="18"/>
        </w:rPr>
        <w:t>). Одновременно с этим, в настоящее время относительная политическая и экономическая устойчивость в России вызвали некоторое снижение объемов утечки капитала, как и следовало из общетеоретических выводов.</w:t>
      </w:r>
    </w:p>
    <w:p w14:paraId="7014DAF4"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На основе исследований данных об оттоке средств из стран с переходной экономикой за годы реформ была выявлена взаимосвязь между интенсивностью оттока капитала из страны и показателями экономического роста.</w:t>
      </w:r>
    </w:p>
    <w:p w14:paraId="6B20C1A4"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Принимая во внимание, что отток капитала стимулируют неудовлетворительные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показатели, недостаточность развития регулирующих институтов, можно предположить, что более высокий экономический рост сопряжен с менее интенсивным</w:t>
      </w:r>
      <w:r>
        <w:rPr>
          <w:rStyle w:val="WW8Num2z0"/>
          <w:rFonts w:ascii="Verdana" w:hAnsi="Verdana"/>
          <w:color w:val="000000"/>
          <w:sz w:val="18"/>
          <w:szCs w:val="18"/>
        </w:rPr>
        <w:t> </w:t>
      </w:r>
      <w:r>
        <w:rPr>
          <w:rStyle w:val="WW8Num3z0"/>
          <w:rFonts w:ascii="Verdana" w:hAnsi="Verdana"/>
          <w:color w:val="4682B4"/>
          <w:sz w:val="18"/>
          <w:szCs w:val="18"/>
        </w:rPr>
        <w:t>оттоком</w:t>
      </w:r>
      <w:r>
        <w:rPr>
          <w:rStyle w:val="WW8Num2z0"/>
          <w:rFonts w:ascii="Verdana" w:hAnsi="Verdana"/>
          <w:color w:val="000000"/>
          <w:sz w:val="18"/>
          <w:szCs w:val="18"/>
        </w:rPr>
        <w:t> </w:t>
      </w:r>
      <w:r>
        <w:rPr>
          <w:rFonts w:ascii="Verdana" w:hAnsi="Verdana"/>
          <w:color w:val="000000"/>
          <w:sz w:val="18"/>
          <w:szCs w:val="18"/>
        </w:rPr>
        <w:t>капитала.</w:t>
      </w:r>
    </w:p>
    <w:p w14:paraId="62B1AC48"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Россия относится к странам с переходной экономикой, автором было предложено проведение анализа взаимосвязей между объемом вывоза капитала из России и показателями экономического роста.</w:t>
      </w:r>
    </w:p>
    <w:p w14:paraId="552B4229"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Выполненный автором анализ сущности и особенностей динамики объема вывоза капитала из России показал, что на исследуемый показатель оказывают влияние все сферы экономики (состояние</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рынка, государственных финансов, уровень развития производства).</w:t>
      </w:r>
    </w:p>
    <w:p w14:paraId="77961055"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было выявлено, что на динамику вывоза капитала наиболее сильное влияние оказывают такие показатели экономического роста как дефицит /</w:t>
      </w:r>
      <w:r>
        <w:rPr>
          <w:rStyle w:val="WW8Num2z0"/>
          <w:rFonts w:ascii="Verdana" w:hAnsi="Verdana"/>
          <w:color w:val="000000"/>
          <w:sz w:val="18"/>
          <w:szCs w:val="18"/>
        </w:rPr>
        <w:t> </w:t>
      </w:r>
      <w:r>
        <w:rPr>
          <w:rStyle w:val="WW8Num3z0"/>
          <w:rFonts w:ascii="Verdana" w:hAnsi="Verdana"/>
          <w:color w:val="4682B4"/>
          <w:sz w:val="18"/>
          <w:szCs w:val="18"/>
        </w:rPr>
        <w:t>профицит</w:t>
      </w:r>
      <w:r>
        <w:rPr>
          <w:rStyle w:val="WW8Num2z0"/>
          <w:rFonts w:ascii="Verdana" w:hAnsi="Verdana"/>
          <w:color w:val="000000"/>
          <w:sz w:val="18"/>
          <w:szCs w:val="18"/>
        </w:rPr>
        <w:t> </w:t>
      </w:r>
      <w:r>
        <w:rPr>
          <w:rFonts w:ascii="Verdana" w:hAnsi="Verdana"/>
          <w:color w:val="000000"/>
          <w:sz w:val="18"/>
          <w:szCs w:val="18"/>
        </w:rPr>
        <w:t>федерального бюджета, золотовалютные резервы,</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инфляции, ставки по депозитам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государственных ценных бумаг. При этом отличием от других стран с переходной экономикой является тот факт, что в нашей стране</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рефинансирования (учетная ставка) Банка России не оказывает существенного влияния на объем вывоза капитала.</w:t>
      </w:r>
    </w:p>
    <w:p w14:paraId="52FD8D3B"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работе автором были построены различные модели объема вывоза капитала, основанные на средних и</w:t>
      </w:r>
      <w:r>
        <w:rPr>
          <w:rStyle w:val="WW8Num2z0"/>
          <w:rFonts w:ascii="Verdana" w:hAnsi="Verdana"/>
          <w:color w:val="000000"/>
          <w:sz w:val="18"/>
          <w:szCs w:val="18"/>
        </w:rPr>
        <w:t> </w:t>
      </w:r>
      <w:r>
        <w:rPr>
          <w:rStyle w:val="WW8Num3z0"/>
          <w:rFonts w:ascii="Verdana" w:hAnsi="Verdana"/>
          <w:color w:val="4682B4"/>
          <w:sz w:val="18"/>
          <w:szCs w:val="18"/>
        </w:rPr>
        <w:t>трендах</w:t>
      </w:r>
      <w:r>
        <w:rPr>
          <w:rFonts w:ascii="Verdana" w:hAnsi="Verdana"/>
          <w:color w:val="000000"/>
          <w:sz w:val="18"/>
          <w:szCs w:val="18"/>
        </w:rPr>
        <w:t>, а также на факторных зависимостях. Полученные модели могут быть классифицированы как автокорреляционные, экспоненциальное сглаживание (простое, двухпараметрическое), так и зависимости от показателей экономического роста (регрессионные), времени (</w:t>
      </w:r>
      <w:r>
        <w:rPr>
          <w:rStyle w:val="WW8Num3z0"/>
          <w:rFonts w:ascii="Verdana" w:hAnsi="Verdana"/>
          <w:color w:val="4682B4"/>
          <w:sz w:val="18"/>
          <w:szCs w:val="18"/>
        </w:rPr>
        <w:t>трендовые</w:t>
      </w:r>
      <w:r>
        <w:rPr>
          <w:rFonts w:ascii="Verdana" w:hAnsi="Verdana"/>
          <w:color w:val="000000"/>
          <w:sz w:val="18"/>
          <w:szCs w:val="18"/>
        </w:rPr>
        <w:t>). При этом ключевую роль при их построении играла связь между экономическим ростом, а, следовательно, показателями, характеризующими экономический рост в стране, и интенсивностью оттока капитала из нее.</w:t>
      </w:r>
    </w:p>
    <w:p w14:paraId="641FF01D"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модели были построены в целях прогнозирования объема оттока капитала из страны с использованием двух основных подходов, основанных на изучении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тенденции, поиска повторений (в целях</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прогнозов) и понимании сущности процесса оттока капитала (в целях</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прогнозирования).</w:t>
      </w:r>
    </w:p>
    <w:p w14:paraId="384B8704"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При построении моделей объемов вывоза капитала и в процессе оценки их качества получены следующие результаты:</w:t>
      </w:r>
    </w:p>
    <w:p w14:paraId="44876F4E"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данных о динамике объема вывоза капитала из страны и показателей экономического роста за 1993-2003 гг. определены</w:t>
      </w:r>
      <w:r>
        <w:rPr>
          <w:rStyle w:val="WW8Num2z0"/>
          <w:rFonts w:ascii="Verdana" w:hAnsi="Verdana"/>
          <w:color w:val="000000"/>
          <w:sz w:val="18"/>
          <w:szCs w:val="18"/>
        </w:rPr>
        <w:t> </w:t>
      </w:r>
      <w:r>
        <w:rPr>
          <w:rStyle w:val="WW8Num3z0"/>
          <w:rFonts w:ascii="Verdana" w:hAnsi="Verdana"/>
          <w:color w:val="4682B4"/>
          <w:sz w:val="18"/>
          <w:szCs w:val="18"/>
        </w:rPr>
        <w:t>лаги</w:t>
      </w:r>
      <w:r>
        <w:rPr>
          <w:rStyle w:val="WW8Num2z0"/>
          <w:rFonts w:ascii="Verdana" w:hAnsi="Verdana"/>
          <w:color w:val="000000"/>
          <w:sz w:val="18"/>
          <w:szCs w:val="18"/>
        </w:rPr>
        <w:t> </w:t>
      </w:r>
      <w:r>
        <w:rPr>
          <w:rFonts w:ascii="Verdana" w:hAnsi="Verdana"/>
          <w:color w:val="000000"/>
          <w:sz w:val="18"/>
          <w:szCs w:val="18"/>
        </w:rPr>
        <w:t>во влиянии последних на исследуемый показатель;</w:t>
      </w:r>
    </w:p>
    <w:p w14:paraId="1AC5EEC9"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анализ построенных факторных моделей, основанных на регрессии вывоза капитала на </w:t>
      </w:r>
      <w:r>
        <w:rPr>
          <w:rFonts w:ascii="Verdana" w:hAnsi="Verdana"/>
          <w:color w:val="000000"/>
          <w:sz w:val="18"/>
          <w:szCs w:val="18"/>
        </w:rPr>
        <w:lastRenderedPageBreak/>
        <w:t>показатели экономического роста, с разными формами зависимости выявил оптимальное сочетание переменных - доходность</w:t>
      </w:r>
      <w:r>
        <w:rPr>
          <w:rStyle w:val="WW8Num2z0"/>
          <w:rFonts w:ascii="Verdana" w:hAnsi="Verdana"/>
          <w:color w:val="000000"/>
          <w:sz w:val="18"/>
          <w:szCs w:val="18"/>
        </w:rPr>
        <w:t> </w:t>
      </w:r>
      <w:r>
        <w:rPr>
          <w:rStyle w:val="WW8Num3z0"/>
          <w:rFonts w:ascii="Verdana" w:hAnsi="Verdana"/>
          <w:color w:val="4682B4"/>
          <w:sz w:val="18"/>
          <w:szCs w:val="18"/>
        </w:rPr>
        <w:t>ГКО</w:t>
      </w:r>
      <w:r>
        <w:rPr>
          <w:rStyle w:val="WW8Num2z0"/>
          <w:rFonts w:ascii="Verdana" w:hAnsi="Verdana"/>
          <w:color w:val="000000"/>
          <w:sz w:val="18"/>
          <w:szCs w:val="18"/>
        </w:rPr>
        <w:t> </w:t>
      </w:r>
      <w:r>
        <w:rPr>
          <w:rFonts w:ascii="Verdana" w:hAnsi="Verdana"/>
          <w:color w:val="000000"/>
          <w:sz w:val="18"/>
          <w:szCs w:val="18"/>
        </w:rPr>
        <w:t>и дефицит/профицит федерального бюджета, доходность ГКО и</w:t>
      </w:r>
      <w:r>
        <w:rPr>
          <w:rStyle w:val="WW8Num2z0"/>
          <w:rFonts w:ascii="Verdana" w:hAnsi="Verdana"/>
          <w:color w:val="000000"/>
          <w:sz w:val="18"/>
          <w:szCs w:val="18"/>
        </w:rPr>
        <w:t> </w:t>
      </w:r>
      <w:r>
        <w:rPr>
          <w:rStyle w:val="WW8Num3z0"/>
          <w:rFonts w:ascii="Verdana" w:hAnsi="Verdana"/>
          <w:color w:val="4682B4"/>
          <w:sz w:val="18"/>
          <w:szCs w:val="18"/>
        </w:rPr>
        <w:t>золотовалютные</w:t>
      </w:r>
      <w:r>
        <w:rPr>
          <w:rStyle w:val="WW8Num2z0"/>
          <w:rFonts w:ascii="Verdana" w:hAnsi="Verdana"/>
          <w:color w:val="000000"/>
          <w:sz w:val="18"/>
          <w:szCs w:val="18"/>
        </w:rPr>
        <w:t> </w:t>
      </w:r>
      <w:r>
        <w:rPr>
          <w:rFonts w:ascii="Verdana" w:hAnsi="Verdana"/>
          <w:color w:val="000000"/>
          <w:sz w:val="18"/>
          <w:szCs w:val="18"/>
        </w:rPr>
        <w:t>резервы Банка России, а также</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 дефицит/профицит федерального бюджета;</w:t>
      </w:r>
    </w:p>
    <w:p w14:paraId="36665AA1"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построенных</w:t>
      </w:r>
      <w:r>
        <w:rPr>
          <w:rStyle w:val="WW8Num2z0"/>
          <w:rFonts w:ascii="Verdana" w:hAnsi="Verdana"/>
          <w:color w:val="000000"/>
          <w:sz w:val="18"/>
          <w:szCs w:val="18"/>
        </w:rPr>
        <w:t> </w:t>
      </w:r>
      <w:r>
        <w:rPr>
          <w:rStyle w:val="WW8Num3z0"/>
          <w:rFonts w:ascii="Verdana" w:hAnsi="Verdana"/>
          <w:color w:val="4682B4"/>
          <w:sz w:val="18"/>
          <w:szCs w:val="18"/>
        </w:rPr>
        <w:t>трендовых</w:t>
      </w:r>
      <w:r>
        <w:rPr>
          <w:rStyle w:val="WW8Num2z0"/>
          <w:rFonts w:ascii="Verdana" w:hAnsi="Verdana"/>
          <w:color w:val="000000"/>
          <w:sz w:val="18"/>
          <w:szCs w:val="18"/>
        </w:rPr>
        <w:t> </w:t>
      </w:r>
      <w:r>
        <w:rPr>
          <w:rFonts w:ascii="Verdana" w:hAnsi="Verdana"/>
          <w:color w:val="000000"/>
          <w:sz w:val="18"/>
          <w:szCs w:val="18"/>
        </w:rPr>
        <w:t>моделей свидетельствовал о том, что наилучшим образом отражала динамику вывоза капитала из страны модель логарифмической зависимости объема вывоза капитала от времени;</w:t>
      </w:r>
    </w:p>
    <w:p w14:paraId="0FAFA284"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модели, построенные на основе простого экспоненциального сглаживания, характеризовались отрицательной</w:t>
      </w:r>
      <w:r>
        <w:rPr>
          <w:rStyle w:val="WW8Num2z0"/>
          <w:rFonts w:ascii="Verdana" w:hAnsi="Verdana"/>
          <w:color w:val="000000"/>
          <w:sz w:val="18"/>
          <w:szCs w:val="18"/>
        </w:rPr>
        <w:t> </w:t>
      </w:r>
      <w:r>
        <w:rPr>
          <w:rStyle w:val="WW8Num3z0"/>
          <w:rFonts w:ascii="Verdana" w:hAnsi="Verdana"/>
          <w:color w:val="4682B4"/>
          <w:sz w:val="18"/>
          <w:szCs w:val="18"/>
        </w:rPr>
        <w:t>автокорреляцией</w:t>
      </w:r>
      <w:r>
        <w:rPr>
          <w:rStyle w:val="WW8Num2z0"/>
          <w:rFonts w:ascii="Verdana" w:hAnsi="Verdana"/>
          <w:color w:val="000000"/>
          <w:sz w:val="18"/>
          <w:szCs w:val="18"/>
        </w:rPr>
        <w:t> </w:t>
      </w:r>
      <w:r>
        <w:rPr>
          <w:rFonts w:ascii="Verdana" w:hAnsi="Verdana"/>
          <w:color w:val="000000"/>
          <w:sz w:val="18"/>
          <w:szCs w:val="18"/>
        </w:rPr>
        <w:t>остатков. Лучше отражала динамику вывоза капитала модель, учитывающая</w:t>
      </w:r>
      <w:r>
        <w:rPr>
          <w:rStyle w:val="WW8Num2z0"/>
          <w:rFonts w:ascii="Verdana" w:hAnsi="Verdana"/>
          <w:color w:val="000000"/>
          <w:sz w:val="18"/>
          <w:szCs w:val="18"/>
        </w:rPr>
        <w:t> </w:t>
      </w:r>
      <w:r>
        <w:rPr>
          <w:rStyle w:val="WW8Num3z0"/>
          <w:rFonts w:ascii="Verdana" w:hAnsi="Verdana"/>
          <w:color w:val="4682B4"/>
          <w:sz w:val="18"/>
          <w:szCs w:val="18"/>
        </w:rPr>
        <w:t>тренд</w:t>
      </w:r>
      <w:r>
        <w:rPr>
          <w:rStyle w:val="WW8Num2z0"/>
          <w:rFonts w:ascii="Verdana" w:hAnsi="Verdana"/>
          <w:color w:val="000000"/>
          <w:sz w:val="18"/>
          <w:szCs w:val="18"/>
        </w:rPr>
        <w:t> </w:t>
      </w:r>
      <w:r>
        <w:rPr>
          <w:rFonts w:ascii="Verdana" w:hAnsi="Verdana"/>
          <w:color w:val="000000"/>
          <w:sz w:val="18"/>
          <w:szCs w:val="18"/>
        </w:rPr>
        <w:t>в его динамике (метод двухпараметрического экспоненциального сглаживания);</w:t>
      </w:r>
    </w:p>
    <w:p w14:paraId="5FFA5521"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наиболее точный прогноз объема вывоза капитала из страны на 1, 2</w:t>
      </w:r>
      <w:r>
        <w:rPr>
          <w:rStyle w:val="WW8Num2z0"/>
          <w:rFonts w:ascii="Verdana" w:hAnsi="Verdana"/>
          <w:color w:val="000000"/>
          <w:sz w:val="18"/>
          <w:szCs w:val="18"/>
        </w:rPr>
        <w:t> </w:t>
      </w:r>
      <w:r>
        <w:rPr>
          <w:rStyle w:val="WW8Num3z0"/>
          <w:rFonts w:ascii="Verdana" w:hAnsi="Verdana"/>
          <w:color w:val="4682B4"/>
          <w:sz w:val="18"/>
          <w:szCs w:val="18"/>
        </w:rPr>
        <w:t>кварталы</w:t>
      </w:r>
      <w:r>
        <w:rPr>
          <w:rStyle w:val="WW8Num2z0"/>
          <w:rFonts w:ascii="Verdana" w:hAnsi="Verdana"/>
          <w:color w:val="000000"/>
          <w:sz w:val="18"/>
          <w:szCs w:val="18"/>
        </w:rPr>
        <w:t> </w:t>
      </w:r>
      <w:r>
        <w:rPr>
          <w:rFonts w:ascii="Verdana" w:hAnsi="Verdana"/>
          <w:color w:val="000000"/>
          <w:sz w:val="18"/>
          <w:szCs w:val="18"/>
        </w:rPr>
        <w:t>2004 г. получен с использованием регрессионной модели, основанной на линейной зависимости дефицита /</w:t>
      </w:r>
      <w:r>
        <w:rPr>
          <w:rStyle w:val="WW8Num2z0"/>
          <w:rFonts w:ascii="Verdana" w:hAnsi="Verdana"/>
          <w:color w:val="000000"/>
          <w:sz w:val="18"/>
          <w:szCs w:val="18"/>
        </w:rPr>
        <w:t> </w:t>
      </w:r>
      <w:r>
        <w:rPr>
          <w:rStyle w:val="WW8Num3z0"/>
          <w:rFonts w:ascii="Verdana" w:hAnsi="Verdana"/>
          <w:color w:val="4682B4"/>
          <w:sz w:val="18"/>
          <w:szCs w:val="18"/>
        </w:rPr>
        <w:t>профицита</w:t>
      </w:r>
      <w:r>
        <w:rPr>
          <w:rStyle w:val="WW8Num2z0"/>
          <w:rFonts w:ascii="Verdana" w:hAnsi="Verdana"/>
          <w:color w:val="000000"/>
          <w:sz w:val="18"/>
          <w:szCs w:val="18"/>
        </w:rPr>
        <w:t> </w:t>
      </w:r>
      <w:r>
        <w:rPr>
          <w:rFonts w:ascii="Verdana" w:hAnsi="Verdana"/>
          <w:color w:val="000000"/>
          <w:sz w:val="18"/>
          <w:szCs w:val="18"/>
        </w:rPr>
        <w:t>федерального бюджета и доходности ГКО. Близкими к</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значению объема вывоза капитала в 1, 2</w:t>
      </w:r>
      <w:r>
        <w:rPr>
          <w:rStyle w:val="WW8Num2z0"/>
          <w:rFonts w:ascii="Verdana" w:hAnsi="Verdana"/>
          <w:color w:val="000000"/>
          <w:sz w:val="18"/>
          <w:szCs w:val="18"/>
        </w:rPr>
        <w:t> </w:t>
      </w:r>
      <w:r>
        <w:rPr>
          <w:rStyle w:val="WW8Num3z0"/>
          <w:rFonts w:ascii="Verdana" w:hAnsi="Verdana"/>
          <w:color w:val="4682B4"/>
          <w:sz w:val="18"/>
          <w:szCs w:val="18"/>
        </w:rPr>
        <w:t>кварталах</w:t>
      </w:r>
      <w:r>
        <w:rPr>
          <w:rStyle w:val="WW8Num2z0"/>
          <w:rFonts w:ascii="Verdana" w:hAnsi="Verdana"/>
          <w:color w:val="000000"/>
          <w:sz w:val="18"/>
          <w:szCs w:val="18"/>
        </w:rPr>
        <w:t> </w:t>
      </w:r>
      <w:r>
        <w:rPr>
          <w:rFonts w:ascii="Verdana" w:hAnsi="Verdana"/>
          <w:color w:val="000000"/>
          <w:sz w:val="18"/>
          <w:szCs w:val="18"/>
        </w:rPr>
        <w:t>2004 г. оказались прогнозы, полученные на основе двухпараметрического экспоненциального сглаживания, авторегрессионной модели, а также регрессионной модели логарифмической зависимости от размера</w:t>
      </w:r>
      <w:r>
        <w:rPr>
          <w:rStyle w:val="WW8Num2z0"/>
          <w:rFonts w:ascii="Verdana" w:hAnsi="Verdana"/>
          <w:color w:val="000000"/>
          <w:sz w:val="18"/>
          <w:szCs w:val="18"/>
        </w:rPr>
        <w:t> </w:t>
      </w:r>
      <w:r>
        <w:rPr>
          <w:rStyle w:val="WW8Num3z0"/>
          <w:rFonts w:ascii="Verdana" w:hAnsi="Verdana"/>
          <w:color w:val="4682B4"/>
          <w:sz w:val="18"/>
          <w:szCs w:val="18"/>
        </w:rPr>
        <w:t>золотовалютных</w:t>
      </w:r>
      <w:r>
        <w:rPr>
          <w:rStyle w:val="WW8Num2z0"/>
          <w:rFonts w:ascii="Verdana" w:hAnsi="Verdana"/>
          <w:color w:val="000000"/>
          <w:sz w:val="18"/>
          <w:szCs w:val="18"/>
        </w:rPr>
        <w:t> </w:t>
      </w:r>
      <w:r>
        <w:rPr>
          <w:rFonts w:ascii="Verdana" w:hAnsi="Verdana"/>
          <w:color w:val="000000"/>
          <w:sz w:val="18"/>
          <w:szCs w:val="18"/>
        </w:rPr>
        <w:t>резервов Банка России и</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ГКО; учитывая надежность моделей, основанных на двухпараметрическом экспоненциальном сглаживании, и авторегрессионных моделей, отсутствие необходимости сбора дополнительной информации по факторным переменным, простоту вычислений, указанные модели могут быть использованы при прогнозировании</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динамики вывоза капитала из России;</w:t>
      </w:r>
    </w:p>
    <w:p w14:paraId="21A0AF27"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целях качественного долгосрочного прогнозирования исследуемого показателя, основанного на экономических зависимостях, предлагается использовать линейную зависимость вывоза капитала из страны от дефицита / профицита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доходности ГКО, поскольку их значимость подтвердилась в течение всего периода исследования с 1993 по 2003 г. Что доказывает отсутствие необходимости включения дополнительных переменных в модель. Данная модель может применяться для долгосрочного прогнозирования вывоза капитала из России, а также регулирование изучаемого процесса государственными органами может эффективно осуществляться путем изменения размера доходов / расходов федерального бюджета и доходности ГКО;</w:t>
      </w:r>
    </w:p>
    <w:p w14:paraId="2C6C2EAE"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воздействие неожиданных событий, являющихся психологическими факторами, в современных экономических условиях незначительно, поэтому в данном исследовании «</w:t>
      </w:r>
      <w:r>
        <w:rPr>
          <w:rStyle w:val="WW8Num3z0"/>
          <w:rFonts w:ascii="Verdana" w:hAnsi="Verdana"/>
          <w:color w:val="4682B4"/>
          <w:sz w:val="18"/>
          <w:szCs w:val="18"/>
        </w:rPr>
        <w:t>нецифровые факторы</w:t>
      </w:r>
      <w:r>
        <w:rPr>
          <w:rFonts w:ascii="Verdana" w:hAnsi="Verdana"/>
          <w:color w:val="000000"/>
          <w:sz w:val="18"/>
          <w:szCs w:val="18"/>
        </w:rPr>
        <w:t>» не учитываются.</w:t>
      </w:r>
    </w:p>
    <w:p w14:paraId="4D4795F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процессе изучения утечки капитала из страны была произведена оценка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последствий данного явления. Для оценки социально-экономических и финансово-инвестиционных последствий утечки капитала сравнивались масштабы нелегального вывоза капитала с основными</w:t>
      </w:r>
      <w:r>
        <w:rPr>
          <w:rStyle w:val="WW8Num2z0"/>
          <w:rFonts w:ascii="Verdana" w:hAnsi="Verdana"/>
          <w:color w:val="000000"/>
          <w:sz w:val="18"/>
          <w:szCs w:val="18"/>
        </w:rPr>
        <w:t> </w:t>
      </w:r>
      <w:r>
        <w:rPr>
          <w:rStyle w:val="WW8Num3z0"/>
          <w:rFonts w:ascii="Verdana" w:hAnsi="Verdana"/>
          <w:color w:val="4682B4"/>
          <w:sz w:val="18"/>
          <w:szCs w:val="18"/>
        </w:rPr>
        <w:t>макроэкономическими</w:t>
      </w:r>
      <w:r>
        <w:rPr>
          <w:rStyle w:val="WW8Num2z0"/>
          <w:rFonts w:ascii="Verdana" w:hAnsi="Verdana"/>
          <w:color w:val="000000"/>
          <w:sz w:val="18"/>
          <w:szCs w:val="18"/>
        </w:rPr>
        <w:t> </w:t>
      </w:r>
      <w:r>
        <w:rPr>
          <w:rFonts w:ascii="Verdana" w:hAnsi="Verdana"/>
          <w:color w:val="000000"/>
          <w:sz w:val="18"/>
          <w:szCs w:val="18"/>
        </w:rPr>
        <w:t>показателями, в частности с объемом</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основные фонды, внешней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и другими.</w:t>
      </w:r>
    </w:p>
    <w:p w14:paraId="4E4FF207"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сравнения полученной автором оценки объема незаконного вывоза капитала за 1993-2003 гг. с объемом инвестиций в основной капитал за соответствующие годы, получилось, что утечка капитала превзошла объем инвестиций в основной капитал в 2,5 раза. Что означает, что утечка капитала примерно в 5 раз уменьшила объем возможных инвестиций в основной капитал российской экономики.</w:t>
      </w:r>
    </w:p>
    <w:p w14:paraId="6C04C836"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сравнении объема нелегального вывоза капитала из России за 19932003 гг. с размером внешней задолженности за этот период, в том числе, включая</w:t>
      </w:r>
      <w:r>
        <w:rPr>
          <w:rStyle w:val="WW8Num2z0"/>
          <w:rFonts w:ascii="Verdana" w:hAnsi="Verdana"/>
          <w:color w:val="000000"/>
          <w:sz w:val="18"/>
          <w:szCs w:val="18"/>
        </w:rPr>
        <w:t> </w:t>
      </w:r>
      <w:r>
        <w:rPr>
          <w:rStyle w:val="WW8Num3z0"/>
          <w:rFonts w:ascii="Verdana" w:hAnsi="Verdana"/>
          <w:color w:val="4682B4"/>
          <w:sz w:val="18"/>
          <w:szCs w:val="18"/>
        </w:rPr>
        <w:t>процентные</w:t>
      </w:r>
      <w:r>
        <w:rPr>
          <w:rStyle w:val="WW8Num2z0"/>
          <w:rFonts w:ascii="Verdana" w:hAnsi="Verdana"/>
          <w:color w:val="000000"/>
          <w:sz w:val="18"/>
          <w:szCs w:val="18"/>
        </w:rPr>
        <w:t> </w:t>
      </w:r>
      <w:r>
        <w:rPr>
          <w:rFonts w:ascii="Verdana" w:hAnsi="Verdana"/>
          <w:color w:val="000000"/>
          <w:sz w:val="18"/>
          <w:szCs w:val="18"/>
        </w:rPr>
        <w:t>платежи, было установлено, что прекращение оттока средств из страны позволило бы достаточно быстро решить такие общенациональные проблемы, как</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внешнего долга страны, поддержка и восстановление научно-технического потенциала страны, здравоохранения, образования, военной</w:t>
      </w:r>
      <w:r>
        <w:rPr>
          <w:rStyle w:val="WW8Num3z0"/>
          <w:rFonts w:ascii="Verdana" w:hAnsi="Verdana"/>
          <w:color w:val="4682B4"/>
          <w:sz w:val="18"/>
          <w:szCs w:val="18"/>
        </w:rPr>
        <w:t>промышленности</w:t>
      </w:r>
      <w:r>
        <w:rPr>
          <w:rFonts w:ascii="Verdana" w:hAnsi="Verdana"/>
          <w:color w:val="000000"/>
          <w:sz w:val="18"/>
          <w:szCs w:val="18"/>
        </w:rPr>
        <w:t>.</w:t>
      </w:r>
    </w:p>
    <w:p w14:paraId="0E81BF6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впервые обосновано, что экономический вред, причиняемый государству нелегальным</w:t>
      </w:r>
      <w:r>
        <w:rPr>
          <w:rStyle w:val="WW8Num2z0"/>
          <w:rFonts w:ascii="Verdana" w:hAnsi="Verdana"/>
          <w:color w:val="000000"/>
          <w:sz w:val="18"/>
          <w:szCs w:val="18"/>
        </w:rPr>
        <w:t> </w:t>
      </w:r>
      <w:r>
        <w:rPr>
          <w:rStyle w:val="WW8Num3z0"/>
          <w:rFonts w:ascii="Verdana" w:hAnsi="Verdana"/>
          <w:color w:val="4682B4"/>
          <w:sz w:val="18"/>
          <w:szCs w:val="18"/>
        </w:rPr>
        <w:t>вывозом</w:t>
      </w:r>
      <w:r>
        <w:rPr>
          <w:rStyle w:val="WW8Num2z0"/>
          <w:rFonts w:ascii="Verdana" w:hAnsi="Verdana"/>
          <w:color w:val="000000"/>
          <w:sz w:val="18"/>
          <w:szCs w:val="18"/>
        </w:rPr>
        <w:t> </w:t>
      </w:r>
      <w:r>
        <w:rPr>
          <w:rFonts w:ascii="Verdana" w:hAnsi="Verdana"/>
          <w:color w:val="000000"/>
          <w:sz w:val="18"/>
          <w:szCs w:val="18"/>
        </w:rPr>
        <w:t xml:space="preserve">российского капитала за границу, выражается не в прямом </w:t>
      </w:r>
      <w:r>
        <w:rPr>
          <w:rFonts w:ascii="Verdana" w:hAnsi="Verdana"/>
          <w:color w:val="000000"/>
          <w:sz w:val="18"/>
          <w:szCs w:val="18"/>
        </w:rPr>
        <w:lastRenderedPageBreak/>
        <w:t>ущербе в виде уменьшения государственного капитала, а в упущенной государством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выгоде</w:t>
      </w:r>
      <w:r>
        <w:rPr>
          <w:rFonts w:ascii="Verdana" w:hAnsi="Verdana"/>
          <w:color w:val="000000"/>
          <w:sz w:val="18"/>
          <w:szCs w:val="18"/>
        </w:rPr>
        <w:t>, поскольку вместо того, чтобы быть</w:t>
      </w:r>
      <w:r>
        <w:rPr>
          <w:rStyle w:val="WW8Num2z0"/>
          <w:rFonts w:ascii="Verdana" w:hAnsi="Verdana"/>
          <w:color w:val="000000"/>
          <w:sz w:val="18"/>
          <w:szCs w:val="18"/>
        </w:rPr>
        <w:t> </w:t>
      </w:r>
      <w:r>
        <w:rPr>
          <w:rStyle w:val="WW8Num3z0"/>
          <w:rFonts w:ascii="Verdana" w:hAnsi="Verdana"/>
          <w:color w:val="4682B4"/>
          <w:sz w:val="18"/>
          <w:szCs w:val="18"/>
        </w:rPr>
        <w:t>инвестированным</w:t>
      </w:r>
      <w:r>
        <w:rPr>
          <w:rStyle w:val="WW8Num2z0"/>
          <w:rFonts w:ascii="Verdana" w:hAnsi="Verdana"/>
          <w:color w:val="000000"/>
          <w:sz w:val="18"/>
          <w:szCs w:val="18"/>
        </w:rPr>
        <w:t> </w:t>
      </w:r>
      <w:r>
        <w:rPr>
          <w:rFonts w:ascii="Verdana" w:hAnsi="Verdana"/>
          <w:color w:val="000000"/>
          <w:sz w:val="18"/>
          <w:szCs w:val="18"/>
        </w:rPr>
        <w:t>и размещенным в российской экономике, убежавшие</w:t>
      </w:r>
      <w:r>
        <w:rPr>
          <w:rStyle w:val="WW8Num2z0"/>
          <w:rFonts w:ascii="Verdana" w:hAnsi="Verdana"/>
          <w:color w:val="000000"/>
          <w:sz w:val="18"/>
          <w:szCs w:val="18"/>
        </w:rPr>
        <w:t> </w:t>
      </w:r>
      <w:r>
        <w:rPr>
          <w:rStyle w:val="WW8Num3z0"/>
          <w:rFonts w:ascii="Verdana" w:hAnsi="Verdana"/>
          <w:color w:val="4682B4"/>
          <w:sz w:val="18"/>
          <w:szCs w:val="18"/>
        </w:rPr>
        <w:t>капиталы</w:t>
      </w:r>
      <w:r>
        <w:rPr>
          <w:rStyle w:val="WW8Num2z0"/>
          <w:rFonts w:ascii="Verdana" w:hAnsi="Verdana"/>
          <w:color w:val="000000"/>
          <w:sz w:val="18"/>
          <w:szCs w:val="18"/>
        </w:rPr>
        <w:t> </w:t>
      </w:r>
      <w:r>
        <w:rPr>
          <w:rFonts w:ascii="Verdana" w:hAnsi="Verdana"/>
          <w:color w:val="000000"/>
          <w:sz w:val="18"/>
          <w:szCs w:val="18"/>
        </w:rPr>
        <w:t>в основном служат зарубежному банковскому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w:t>
      </w:r>
    </w:p>
    <w:p w14:paraId="22976DD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ходе выполненной оценки эффективности мер государственного регулирования, направленных на</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объема оттока валютных средств за рубеж, было выявлено, что в политике государства в области противодействия массовому</w:t>
      </w:r>
      <w:r>
        <w:rPr>
          <w:rStyle w:val="WW8Num2z0"/>
          <w:rFonts w:ascii="Verdana" w:hAnsi="Verdana"/>
          <w:color w:val="000000"/>
          <w:sz w:val="18"/>
          <w:szCs w:val="18"/>
        </w:rPr>
        <w:t> </w:t>
      </w:r>
      <w:r>
        <w:rPr>
          <w:rStyle w:val="WW8Num3z0"/>
          <w:rFonts w:ascii="Verdana" w:hAnsi="Verdana"/>
          <w:color w:val="4682B4"/>
          <w:sz w:val="18"/>
          <w:szCs w:val="18"/>
        </w:rPr>
        <w:t>оттоку</w:t>
      </w:r>
      <w:r>
        <w:rPr>
          <w:rStyle w:val="WW8Num2z0"/>
          <w:rFonts w:ascii="Verdana" w:hAnsi="Verdana"/>
          <w:color w:val="000000"/>
          <w:sz w:val="18"/>
          <w:szCs w:val="18"/>
        </w:rPr>
        <w:t> </w:t>
      </w:r>
      <w:r>
        <w:rPr>
          <w:rFonts w:ascii="Verdana" w:hAnsi="Verdana"/>
          <w:color w:val="000000"/>
          <w:sz w:val="18"/>
          <w:szCs w:val="18"/>
        </w:rPr>
        <w:t>капитала из России, проводимой с момента введения в действие системы валютного регулирования и контроля, преобладали жесткие административные меры решения рассматриваемой проблемы. Проведенный статистический анализ результатов указанных государственных мер доказал, что резкое усиление административного регулирования движения капитала позволяет только кратковременно сократить масштабы утечки капитала из России. При этом меры количественного контроля в большинстве случаев оказались</w:t>
      </w:r>
      <w:r>
        <w:rPr>
          <w:rStyle w:val="WW8Num2z0"/>
          <w:rFonts w:ascii="Verdana" w:hAnsi="Verdana"/>
          <w:color w:val="000000"/>
          <w:sz w:val="18"/>
          <w:szCs w:val="18"/>
        </w:rPr>
        <w:t> </w:t>
      </w:r>
      <w:r>
        <w:rPr>
          <w:rStyle w:val="WW8Num3z0"/>
          <w:rFonts w:ascii="Verdana" w:hAnsi="Verdana"/>
          <w:color w:val="4682B4"/>
          <w:sz w:val="18"/>
          <w:szCs w:val="18"/>
        </w:rPr>
        <w:t>неэффективными</w:t>
      </w:r>
      <w:r>
        <w:rPr>
          <w:rFonts w:ascii="Verdana" w:hAnsi="Verdana"/>
          <w:color w:val="000000"/>
          <w:sz w:val="18"/>
          <w:szCs w:val="18"/>
        </w:rPr>
        <w:t>.</w:t>
      </w:r>
    </w:p>
    <w:p w14:paraId="265C9749"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очевидно, что попытки решения проблемы оттока капитала исключительно жесткими административными методами полностью себя исчерпали, то применение жестких административных ограничений возможно только для борьбы с незаконным вывозом капитала (например, в результате неуплаты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нецелевого использования бюджетных средств и т.д.).</w:t>
      </w:r>
    </w:p>
    <w:p w14:paraId="49249360"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свидетельствует мировой опыт, проблема оттока капитала из России относится по своей природе к той категории процессов, которые нельзя остановить без устранения их фундаментальных причин. В российской ситуации это означает, что усилия по противодействию утечке валютных средств за рубеж должны быть направлены на обеспечение инвестиционного подъема и вывод страны на траекторию устойчивого развития путем нормализации функционирования рынков, налаживания систем</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кредитования и снижения на этой основе уровня предпринимательских рисков.</w:t>
      </w:r>
    </w:p>
    <w:p w14:paraId="1B36AB22"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В диссертационном исследовании среди мер борьбы с незаконным вывозом капитала были выделены:</w:t>
      </w:r>
    </w:p>
    <w:p w14:paraId="1B50085A"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режима финансово-хозяйственных операций с</w:t>
      </w:r>
      <w:r>
        <w:rPr>
          <w:rStyle w:val="WW8Num2z0"/>
          <w:rFonts w:ascii="Verdana" w:hAnsi="Verdana"/>
          <w:color w:val="000000"/>
          <w:sz w:val="18"/>
          <w:szCs w:val="18"/>
        </w:rPr>
        <w:t> </w:t>
      </w:r>
      <w:r>
        <w:rPr>
          <w:rStyle w:val="WW8Num3z0"/>
          <w:rFonts w:ascii="Verdana" w:hAnsi="Verdana"/>
          <w:color w:val="4682B4"/>
          <w:sz w:val="18"/>
          <w:szCs w:val="18"/>
        </w:rPr>
        <w:t>оффшорными</w:t>
      </w:r>
      <w:r>
        <w:rPr>
          <w:rStyle w:val="WW8Num2z0"/>
          <w:rFonts w:ascii="Verdana" w:hAnsi="Verdana"/>
          <w:color w:val="000000"/>
          <w:sz w:val="18"/>
          <w:szCs w:val="18"/>
        </w:rPr>
        <w:t> </w:t>
      </w:r>
      <w:r>
        <w:rPr>
          <w:rFonts w:ascii="Verdana" w:hAnsi="Verdana"/>
          <w:color w:val="000000"/>
          <w:sz w:val="18"/>
          <w:szCs w:val="18"/>
        </w:rPr>
        <w:t>зонами, включая отмену соглашений об избежании двойного налогообложения с государствами-оффшорами;</w:t>
      </w:r>
    </w:p>
    <w:p w14:paraId="685D25BB"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борьба с искажением</w:t>
      </w:r>
      <w:r>
        <w:rPr>
          <w:rStyle w:val="WW8Num2z0"/>
          <w:rFonts w:ascii="Verdana" w:hAnsi="Verdana"/>
          <w:color w:val="000000"/>
          <w:sz w:val="18"/>
          <w:szCs w:val="18"/>
        </w:rPr>
        <w:t> </w:t>
      </w:r>
      <w:r>
        <w:rPr>
          <w:rStyle w:val="WW8Num3z0"/>
          <w:rFonts w:ascii="Verdana" w:hAnsi="Verdana"/>
          <w:color w:val="4682B4"/>
          <w:sz w:val="18"/>
          <w:szCs w:val="18"/>
        </w:rPr>
        <w:t>контрактных</w:t>
      </w:r>
      <w:r>
        <w:rPr>
          <w:rStyle w:val="WW8Num2z0"/>
          <w:rFonts w:ascii="Verdana" w:hAnsi="Verdana"/>
          <w:color w:val="000000"/>
          <w:sz w:val="18"/>
          <w:szCs w:val="18"/>
        </w:rPr>
        <w:t> </w:t>
      </w:r>
      <w:r>
        <w:rPr>
          <w:rFonts w:ascii="Verdana" w:hAnsi="Verdana"/>
          <w:color w:val="000000"/>
          <w:sz w:val="18"/>
          <w:szCs w:val="18"/>
        </w:rPr>
        <w:t>цен при осуществлении экспортно-импортных операций, в том числе путем перехода на использование справочных цен;</w:t>
      </w:r>
    </w:p>
    <w:p w14:paraId="587D6A3F"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мониторинг</w:t>
      </w:r>
      <w:r>
        <w:rPr>
          <w:rStyle w:val="WW8Num2z0"/>
          <w:rFonts w:ascii="Verdana" w:hAnsi="Verdana"/>
          <w:color w:val="000000"/>
          <w:sz w:val="18"/>
          <w:szCs w:val="18"/>
        </w:rPr>
        <w:t> </w:t>
      </w:r>
      <w:r>
        <w:rPr>
          <w:rStyle w:val="WW8Num3z0"/>
          <w:rFonts w:ascii="Verdana" w:hAnsi="Verdana"/>
          <w:color w:val="4682B4"/>
          <w:sz w:val="18"/>
          <w:szCs w:val="18"/>
        </w:rPr>
        <w:t>невозвращенных</w:t>
      </w:r>
      <w:r>
        <w:rPr>
          <w:rStyle w:val="WW8Num2z0"/>
          <w:rFonts w:ascii="Verdana" w:hAnsi="Verdana"/>
          <w:color w:val="000000"/>
          <w:sz w:val="18"/>
          <w:szCs w:val="18"/>
        </w:rPr>
        <w:t> </w:t>
      </w:r>
      <w:r>
        <w:rPr>
          <w:rFonts w:ascii="Verdana" w:hAnsi="Verdana"/>
          <w:color w:val="000000"/>
          <w:sz w:val="18"/>
          <w:szCs w:val="18"/>
        </w:rPr>
        <w:t>кредитов, применение санкций (до отзыва</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по отношению к финансовым институтам, осуществляющим</w:t>
      </w:r>
      <w:r>
        <w:rPr>
          <w:rStyle w:val="WW8Num2z0"/>
          <w:rFonts w:ascii="Verdana" w:hAnsi="Verdana"/>
          <w:color w:val="000000"/>
          <w:sz w:val="18"/>
          <w:szCs w:val="18"/>
        </w:rPr>
        <w:t> </w:t>
      </w:r>
      <w:r>
        <w:rPr>
          <w:rStyle w:val="WW8Num3z0"/>
          <w:rFonts w:ascii="Verdana" w:hAnsi="Verdana"/>
          <w:color w:val="4682B4"/>
          <w:sz w:val="18"/>
          <w:szCs w:val="18"/>
        </w:rPr>
        <w:t>безвозвратное</w:t>
      </w:r>
      <w:r>
        <w:rPr>
          <w:rStyle w:val="WW8Num2z0"/>
          <w:rFonts w:ascii="Verdana" w:hAnsi="Verdana"/>
          <w:color w:val="000000"/>
          <w:sz w:val="18"/>
          <w:szCs w:val="18"/>
        </w:rPr>
        <w:t> </w:t>
      </w:r>
      <w:r>
        <w:rPr>
          <w:rFonts w:ascii="Verdana" w:hAnsi="Verdana"/>
          <w:color w:val="000000"/>
          <w:sz w:val="18"/>
          <w:szCs w:val="18"/>
        </w:rPr>
        <w:t>кредитование;</w:t>
      </w:r>
    </w:p>
    <w:p w14:paraId="5E61E1A1"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сокращение числа уполномоченных банков с генеральной</w:t>
      </w:r>
      <w:r>
        <w:rPr>
          <w:rStyle w:val="WW8Num2z0"/>
          <w:rFonts w:ascii="Verdana" w:hAnsi="Verdana"/>
          <w:color w:val="000000"/>
          <w:sz w:val="18"/>
          <w:szCs w:val="18"/>
        </w:rPr>
        <w:t> </w:t>
      </w:r>
      <w:r>
        <w:rPr>
          <w:rStyle w:val="WW8Num3z0"/>
          <w:rFonts w:ascii="Verdana" w:hAnsi="Verdana"/>
          <w:color w:val="4682B4"/>
          <w:sz w:val="18"/>
          <w:szCs w:val="18"/>
        </w:rPr>
        <w:t>лицензией</w:t>
      </w:r>
      <w:r>
        <w:rPr>
          <w:rFonts w:ascii="Verdana" w:hAnsi="Verdana"/>
          <w:color w:val="000000"/>
          <w:sz w:val="18"/>
          <w:szCs w:val="18"/>
        </w:rPr>
        <w:t>;</w:t>
      </w:r>
    </w:p>
    <w:p w14:paraId="6C19C928"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тесная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с международными организациями, специализирующимися на предотвращении нелегального капитала.</w:t>
      </w:r>
    </w:p>
    <w:p w14:paraId="34470469"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использования в России таких мер при отсутствии данных о российских физических и юридических лицах, допустивших незаконный вывоз капитала за границу, имеющих</w:t>
      </w:r>
      <w:r>
        <w:rPr>
          <w:rStyle w:val="WW8Num2z0"/>
          <w:rFonts w:ascii="Verdana" w:hAnsi="Verdana"/>
          <w:color w:val="000000"/>
          <w:sz w:val="18"/>
          <w:szCs w:val="18"/>
        </w:rPr>
        <w:t> </w:t>
      </w:r>
      <w:r>
        <w:rPr>
          <w:rStyle w:val="WW8Num3z0"/>
          <w:rFonts w:ascii="Verdana" w:hAnsi="Verdana"/>
          <w:color w:val="4682B4"/>
          <w:sz w:val="18"/>
          <w:szCs w:val="18"/>
        </w:rPr>
        <w:t>валютные</w:t>
      </w:r>
      <w:r>
        <w:rPr>
          <w:rStyle w:val="WW8Num2z0"/>
          <w:rFonts w:ascii="Verdana" w:hAnsi="Verdana"/>
          <w:color w:val="000000"/>
          <w:sz w:val="18"/>
          <w:szCs w:val="18"/>
        </w:rPr>
        <w:t> </w:t>
      </w:r>
      <w:r>
        <w:rPr>
          <w:rFonts w:ascii="Verdana" w:hAnsi="Verdana"/>
          <w:color w:val="000000"/>
          <w:sz w:val="18"/>
          <w:szCs w:val="18"/>
        </w:rPr>
        <w:t>средства на счетах в зарубежных банках,</w:t>
      </w:r>
      <w:r>
        <w:rPr>
          <w:rStyle w:val="WW8Num2z0"/>
          <w:rFonts w:ascii="Verdana" w:hAnsi="Verdana"/>
          <w:color w:val="000000"/>
          <w:sz w:val="18"/>
          <w:szCs w:val="18"/>
        </w:rPr>
        <w:t> </w:t>
      </w:r>
      <w:r>
        <w:rPr>
          <w:rStyle w:val="WW8Num3z0"/>
          <w:rFonts w:ascii="Verdana" w:hAnsi="Verdana"/>
          <w:color w:val="4682B4"/>
          <w:sz w:val="18"/>
          <w:szCs w:val="18"/>
        </w:rPr>
        <w:t>вложивших</w:t>
      </w:r>
      <w:r>
        <w:rPr>
          <w:rStyle w:val="WW8Num2z0"/>
          <w:rFonts w:ascii="Verdana" w:hAnsi="Verdana"/>
          <w:color w:val="000000"/>
          <w:sz w:val="18"/>
          <w:szCs w:val="18"/>
        </w:rPr>
        <w:t> </w:t>
      </w:r>
      <w:r>
        <w:rPr>
          <w:rFonts w:ascii="Verdana" w:hAnsi="Verdana"/>
          <w:color w:val="000000"/>
          <w:sz w:val="18"/>
          <w:szCs w:val="18"/>
        </w:rPr>
        <w:t>незаконно вывезенную валюту в объекты</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иные материальные и культурные ценности, необходимо разработать механизм по установлению таких сведений, а также обеспечить проведение проверок на территории иностранных государств на основе заключения Россией двухсторонних договоров и межправительственных соглашений, включающих вопросы по обмену информацией между органами</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внешнеэкономического</w:t>
      </w:r>
      <w:r>
        <w:rPr>
          <w:rStyle w:val="WW8Num2z0"/>
          <w:rFonts w:ascii="Verdana" w:hAnsi="Verdana"/>
          <w:color w:val="000000"/>
          <w:sz w:val="18"/>
          <w:szCs w:val="18"/>
        </w:rPr>
        <w:t> </w:t>
      </w:r>
      <w:r>
        <w:rPr>
          <w:rFonts w:ascii="Verdana" w:hAnsi="Verdana"/>
          <w:color w:val="000000"/>
          <w:sz w:val="18"/>
          <w:szCs w:val="18"/>
        </w:rPr>
        <w:t>контроля, совместного выявления случаев нарушения норм национального законодательства при осуществлении экспортно-импортных и иных внешнеэкономических операций, установления фактов легализации преступных доходов.</w:t>
      </w:r>
    </w:p>
    <w:p w14:paraId="2380F3CF"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исследовании для целей соблюдения национальных интересов при осуществлении инвестиционной деятельности за рубежом и обеспечения условий эффективной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российской экономики в мировое хозяйство определены следующие задачи государственного регулирования вывоза капитала из России:</w:t>
      </w:r>
    </w:p>
    <w:p w14:paraId="25160080"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регулирование масштабов вывоза капитала, прежде всего, за счет усиления мер по предотвращению его нелегального вывоза;</w:t>
      </w:r>
    </w:p>
    <w:p w14:paraId="581E0019"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обеспечение вывоза капитала в формах, видах и направлениях, которые соответствуют </w:t>
      </w:r>
      <w:r>
        <w:rPr>
          <w:rFonts w:ascii="Verdana" w:hAnsi="Verdana"/>
          <w:color w:val="000000"/>
          <w:sz w:val="18"/>
          <w:szCs w:val="18"/>
        </w:rPr>
        <w:lastRenderedPageBreak/>
        <w:t>национальным интересам;</w:t>
      </w:r>
    </w:p>
    <w:p w14:paraId="11F69182"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наиболее важных с точки зрения национальных интересов форм, видов и направлений вывоза капитала;</w:t>
      </w:r>
    </w:p>
    <w:p w14:paraId="3B38D436"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учета и анализа российских инвестиций за рубежом;</w:t>
      </w:r>
    </w:p>
    <w:p w14:paraId="0E31E700"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репатриации части российских инвестиций за рубежом и доходов от них.</w:t>
      </w:r>
    </w:p>
    <w:p w14:paraId="2B779423"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В работе выработаны меры, направленные на улучшение инвестиционного климата в России и противодействие утечке капитала из страны:</w:t>
      </w:r>
    </w:p>
    <w:p w14:paraId="257AD1D7"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поддержание политической стабильности;</w:t>
      </w:r>
    </w:p>
    <w:p w14:paraId="73D0F7C0"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проведение последовательной и стабильной экономической политики;</w:t>
      </w:r>
    </w:p>
    <w:p w14:paraId="32BD6801"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законодательной базы по защите прав инвесторов, создание стандартных условий для их деятельности;</w:t>
      </w:r>
    </w:p>
    <w:p w14:paraId="274BAD88"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совершенствование налоговой системы с учетом</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стандартов;</w:t>
      </w:r>
    </w:p>
    <w:p w14:paraId="1D4CF29B"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банковской системы и снижение</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 кредитам до доступного для предприятий уровня;</w:t>
      </w:r>
    </w:p>
    <w:p w14:paraId="2C03E0A1"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повышение</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России как страны, принимающей</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w:t>
      </w:r>
    </w:p>
    <w:p w14:paraId="2BCD3C6F"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В исследовании автором проведена разработка предложений к концепции противодействия оттоку российского капитала за рубеж как составной части стратегии социально-экономического развития России, которая опирается на системный подход с учетом многофакторности этого процесса.</w:t>
      </w:r>
    </w:p>
    <w:p w14:paraId="7B942DC9"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Базой разработанных автором предложений к концепции являются мировой опыт</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утечки капитала, а также сформулированные национальные интересы и задачи в области вывоза капитала из России с учетом достигнутого уровня интеграции России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хозяйство, необходимости повышения конкурентоспособности российской экономики и ускорения ее структурной перестройки.</w:t>
      </w:r>
    </w:p>
    <w:p w14:paraId="7EAD7273" w14:textId="77777777" w:rsidR="00C35D32" w:rsidRDefault="00C35D32" w:rsidP="00C35D3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предложения к концепции государственной политики в сфере вывоза капитала из России предполагают усиление государственного регулирования в этой области как за счет мер по ограничению нелегального вывоза капитала, так и мер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некоторых форм, видов и направлений вывоза капитала (</w:t>
      </w:r>
      <w:r>
        <w:rPr>
          <w:rStyle w:val="WW8Num3z0"/>
          <w:rFonts w:ascii="Verdana" w:hAnsi="Verdana"/>
          <w:color w:val="4682B4"/>
          <w:sz w:val="18"/>
          <w:szCs w:val="18"/>
        </w:rPr>
        <w:t>экспортные</w:t>
      </w:r>
      <w:r>
        <w:rPr>
          <w:rStyle w:val="WW8Num2z0"/>
          <w:rFonts w:ascii="Verdana" w:hAnsi="Verdana"/>
          <w:color w:val="000000"/>
          <w:sz w:val="18"/>
          <w:szCs w:val="18"/>
        </w:rPr>
        <w:t> </w:t>
      </w:r>
      <w:r>
        <w:rPr>
          <w:rFonts w:ascii="Verdana" w:hAnsi="Verdana"/>
          <w:color w:val="000000"/>
          <w:sz w:val="18"/>
          <w:szCs w:val="18"/>
        </w:rPr>
        <w:t>кредиты и особенно прямые инвестиции, в первую очередь в страны</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мер по учету и анализу российских инвестиций за рубежом, а также совершенствование системы валютного регулирования и контроля с учетом курса на</w:t>
      </w:r>
      <w:r>
        <w:rPr>
          <w:rStyle w:val="WW8Num2z0"/>
          <w:rFonts w:ascii="Verdana" w:hAnsi="Verdana"/>
          <w:color w:val="000000"/>
          <w:sz w:val="18"/>
          <w:szCs w:val="18"/>
        </w:rPr>
        <w:t> </w:t>
      </w:r>
      <w:r>
        <w:rPr>
          <w:rStyle w:val="WW8Num3z0"/>
          <w:rFonts w:ascii="Verdana" w:hAnsi="Verdana"/>
          <w:color w:val="4682B4"/>
          <w:sz w:val="18"/>
          <w:szCs w:val="18"/>
        </w:rPr>
        <w:t>либерализацию</w:t>
      </w:r>
      <w:r>
        <w:rPr>
          <w:rStyle w:val="WW8Num2z0"/>
          <w:rFonts w:ascii="Verdana" w:hAnsi="Verdana"/>
          <w:color w:val="000000"/>
          <w:sz w:val="18"/>
          <w:szCs w:val="18"/>
        </w:rPr>
        <w:t> </w:t>
      </w:r>
      <w:r>
        <w:rPr>
          <w:rFonts w:ascii="Verdana" w:hAnsi="Verdana"/>
          <w:color w:val="000000"/>
          <w:sz w:val="18"/>
          <w:szCs w:val="18"/>
        </w:rPr>
        <w:t>валютных операций.</w:t>
      </w:r>
    </w:p>
    <w:p w14:paraId="5F0C9E7C" w14:textId="77777777" w:rsidR="00C35D32" w:rsidRDefault="00C35D32" w:rsidP="00C35D3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предложения к концепции, по мнению автора, позволят сократить размеры нелегального оттока капитала, улучшить структуру легального вывоза капитала за счет поддержки прямых инвестиций, обеспечить изменение географии вывоза капитала, прежде всего, за счет увеличении доли стран СНГ, а также наладить учет и анализ российских инвестиций за рубежом.</w:t>
      </w:r>
    </w:p>
    <w:p w14:paraId="0228ECDE" w14:textId="77777777" w:rsidR="00C35D32" w:rsidRDefault="00C35D32" w:rsidP="00C35D3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Дмитриева, Наталья Михайловна, 2004 год</w:t>
      </w:r>
    </w:p>
    <w:p w14:paraId="7713B0C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 173-ФЭ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от 10.12.2003 г.</w:t>
      </w:r>
    </w:p>
    <w:p w14:paraId="4970A71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 192-ФЗ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мерах в области бюджетной и налоговой политики» от 29.12.1998 г.</w:t>
      </w:r>
    </w:p>
    <w:p w14:paraId="01C813E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 157-ФЗ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от 13.10.1995 г.</w:t>
      </w:r>
    </w:p>
    <w:p w14:paraId="73B11F6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Российской Федерации № 3615-1 «</w:t>
      </w:r>
      <w:r>
        <w:rPr>
          <w:rStyle w:val="WW8Num3z0"/>
          <w:rFonts w:ascii="Verdana" w:hAnsi="Verdana"/>
          <w:color w:val="4682B4"/>
          <w:sz w:val="18"/>
          <w:szCs w:val="18"/>
        </w:rPr>
        <w:t>О валютном регулировании и валютном контроле</w:t>
      </w:r>
      <w:r>
        <w:rPr>
          <w:rFonts w:ascii="Verdana" w:hAnsi="Verdana"/>
          <w:color w:val="000000"/>
          <w:sz w:val="18"/>
          <w:szCs w:val="18"/>
        </w:rPr>
        <w:t>» от 09.10.1992 г.</w:t>
      </w:r>
    </w:p>
    <w:p w14:paraId="6D0E5DA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Инструкция Банка России № 7 "О порядке обязательной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предприятиями, объединениями, организациями части</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выручки через уполномоченные банки и проведения операций на внутреннем валютном рынке Российской Федерации" от 29.06.1992 г.</w:t>
      </w:r>
    </w:p>
    <w:p w14:paraId="5B2BB91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Указание Банка России № 1304-У «Об установлении размера обязательной продажи валютной</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 xml:space="preserve">от экспорта товаров (работ, услуг, результатов интеллектуальной деятельности» </w:t>
      </w:r>
      <w:r>
        <w:rPr>
          <w:rFonts w:ascii="Verdana" w:hAnsi="Verdana"/>
          <w:color w:val="000000"/>
          <w:sz w:val="18"/>
          <w:szCs w:val="18"/>
        </w:rPr>
        <w:lastRenderedPageBreak/>
        <w:t>от 09.07.2003 г.</w:t>
      </w:r>
    </w:p>
    <w:p w14:paraId="3768971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Бегство капитала: природа, формы, методы борьбы — Вопросы экономики, 1998 г., № 7, стр. 33-41.</w:t>
      </w:r>
    </w:p>
    <w:p w14:paraId="4278871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Ю.Абалкин Л.И. Еще раз о бегстве</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России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2000 г., № 2, стр. 24-30.</w:t>
      </w:r>
    </w:p>
    <w:p w14:paraId="24E2AF3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П.Абалкин Л.И. Качественные изменения структуры финансового рынка и бегство капитала из России</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1999 г., № 12, стр. 22-27.</w:t>
      </w:r>
    </w:p>
    <w:p w14:paraId="27684CC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Адаменко</w:t>
      </w:r>
      <w:r>
        <w:rPr>
          <w:rStyle w:val="WW8Num2z0"/>
          <w:rFonts w:ascii="Verdana" w:hAnsi="Verdana"/>
          <w:color w:val="000000"/>
          <w:sz w:val="18"/>
          <w:szCs w:val="18"/>
        </w:rPr>
        <w:t> </w:t>
      </w:r>
      <w:r>
        <w:rPr>
          <w:rFonts w:ascii="Verdana" w:hAnsi="Verdana"/>
          <w:color w:val="000000"/>
          <w:sz w:val="18"/>
          <w:szCs w:val="18"/>
        </w:rPr>
        <w:t>Ю.П., Люкевич И.Н. Выполнение банками функций агентов</w:t>
      </w:r>
      <w:r>
        <w:rPr>
          <w:rStyle w:val="WW8Num2z0"/>
          <w:rFonts w:ascii="Verdana" w:hAnsi="Verdana"/>
          <w:color w:val="000000"/>
          <w:sz w:val="18"/>
          <w:szCs w:val="18"/>
        </w:rPr>
        <w:t> </w:t>
      </w:r>
      <w:r>
        <w:rPr>
          <w:rStyle w:val="WW8Num3z0"/>
          <w:rFonts w:ascii="Verdana" w:hAnsi="Verdana"/>
          <w:color w:val="4682B4"/>
          <w:sz w:val="18"/>
          <w:szCs w:val="18"/>
        </w:rPr>
        <w:t>валютного</w:t>
      </w:r>
      <w:r>
        <w:rPr>
          <w:rStyle w:val="WW8Num2z0"/>
          <w:rFonts w:ascii="Verdana" w:hAnsi="Verdana"/>
          <w:color w:val="000000"/>
          <w:sz w:val="18"/>
          <w:szCs w:val="18"/>
        </w:rPr>
        <w:t> </w:t>
      </w:r>
      <w:r>
        <w:rPr>
          <w:rFonts w:ascii="Verdana" w:hAnsi="Verdana"/>
          <w:color w:val="000000"/>
          <w:sz w:val="18"/>
          <w:szCs w:val="18"/>
        </w:rPr>
        <w:t>контроля Деньги и кредит, 2001 г., № 3, стр. 35-39.</w:t>
      </w:r>
    </w:p>
    <w:p w14:paraId="67568E4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З.Акопов А. Место и роль валютного регулирования в государственном управлении экономикой</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2000 г., № 11, стр. 35-39.</w:t>
      </w:r>
    </w:p>
    <w:p w14:paraId="7E9C98F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Акулова</w:t>
      </w:r>
      <w:r>
        <w:rPr>
          <w:rStyle w:val="WW8Num2z0"/>
          <w:rFonts w:ascii="Verdana" w:hAnsi="Verdana"/>
          <w:color w:val="000000"/>
          <w:sz w:val="18"/>
          <w:szCs w:val="18"/>
        </w:rPr>
        <w:t> </w:t>
      </w:r>
      <w:r>
        <w:rPr>
          <w:rFonts w:ascii="Verdana" w:hAnsi="Verdana"/>
          <w:color w:val="000000"/>
          <w:sz w:val="18"/>
          <w:szCs w:val="18"/>
        </w:rPr>
        <w:t>Г.Н. Денежно-кредитное регулирование: опыт развивающихся стран.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г.</w:t>
      </w:r>
    </w:p>
    <w:p w14:paraId="58A5733B"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Андерсон Т. Статистический анализ временных рядов. М.: Мир, 1996 г. 325 стр.</w:t>
      </w:r>
    </w:p>
    <w:p w14:paraId="5E42722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М.А. Валютное регулирование и контроль в экономической политике государства Финансы и кредит, 2001 г., № 4 (76), стр. 76-80.</w:t>
      </w:r>
    </w:p>
    <w:p w14:paraId="362131B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Баринов Э.</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баланс России и валютное регулирование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1999 г., № 12, стр. 26-32.</w:t>
      </w:r>
    </w:p>
    <w:p w14:paraId="327CBEC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Беленькая О. Оценка</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капитала за 1997-2001 гг.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2002 г., № 5 (212), стр. 72-75.</w:t>
      </w:r>
    </w:p>
    <w:p w14:paraId="76B0945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Белоус Т. Международные</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и вывоз капитала. М.: Наука, 1992 г., -254 стр.</w:t>
      </w:r>
    </w:p>
    <w:p w14:paraId="6F37AD9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А.Р. О дерегулировании валютных операций и</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валютного контроля. Центр макроэкономического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http://www.forecast.ru, 16.02.2001.</w:t>
      </w:r>
    </w:p>
    <w:p w14:paraId="460B478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Бельчук</w:t>
      </w:r>
      <w:r>
        <w:rPr>
          <w:rStyle w:val="WW8Num2z0"/>
          <w:rFonts w:ascii="Verdana" w:hAnsi="Verdana"/>
          <w:color w:val="000000"/>
          <w:sz w:val="18"/>
          <w:szCs w:val="18"/>
        </w:rPr>
        <w:t> </w:t>
      </w:r>
      <w:r>
        <w:rPr>
          <w:rFonts w:ascii="Verdana" w:hAnsi="Verdana"/>
          <w:color w:val="000000"/>
          <w:sz w:val="18"/>
          <w:szCs w:val="18"/>
        </w:rPr>
        <w:t>А.И. Отток капитала можно уменьшить. Независимая газета, 2001 г.</w:t>
      </w:r>
    </w:p>
    <w:p w14:paraId="39C4FA5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С.М. Валютная сфера тоже нуждается в реформе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2002 г., № 5, стр. 45-49.</w:t>
      </w:r>
    </w:p>
    <w:p w14:paraId="54C58B3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С.М. Валютные проблемы новой России.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2001 г.</w:t>
      </w:r>
    </w:p>
    <w:p w14:paraId="397A971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А.С. Вывоз капитала из России: вопросы регулирования. — Вопросы экономики, 1998 г., № 3, стр. 55-64.</w:t>
      </w:r>
    </w:p>
    <w:p w14:paraId="2F04477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Булатов</w:t>
      </w:r>
      <w:r>
        <w:rPr>
          <w:rStyle w:val="WW8Num2z0"/>
          <w:rFonts w:ascii="Verdana" w:hAnsi="Verdana"/>
          <w:color w:val="000000"/>
          <w:sz w:val="18"/>
          <w:szCs w:val="18"/>
        </w:rPr>
        <w:t> </w:t>
      </w:r>
      <w:r>
        <w:rPr>
          <w:rFonts w:ascii="Verdana" w:hAnsi="Verdana"/>
          <w:color w:val="000000"/>
          <w:sz w:val="18"/>
          <w:szCs w:val="18"/>
        </w:rPr>
        <w:t>А.С. Параметры и оценка масштабов утечки капитала из России — Деньги и кредит, 1999 г., № 12, стр. 68-72.</w:t>
      </w:r>
    </w:p>
    <w:p w14:paraId="5235A95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Бюллетень</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статистики. Центральный банк Российской Федерации -№ 1-12, 1993-2004 гг.</w:t>
      </w:r>
    </w:p>
    <w:p w14:paraId="6FAD7E8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Варагин В. С.,</w:t>
      </w:r>
      <w:r>
        <w:rPr>
          <w:rStyle w:val="WW8Num2z0"/>
          <w:rFonts w:ascii="Verdana" w:hAnsi="Verdana"/>
          <w:color w:val="000000"/>
          <w:sz w:val="18"/>
          <w:szCs w:val="18"/>
        </w:rPr>
        <w:t> </w:t>
      </w:r>
      <w:r>
        <w:rPr>
          <w:rStyle w:val="WW8Num3z0"/>
          <w:rFonts w:ascii="Verdana" w:hAnsi="Verdana"/>
          <w:color w:val="4682B4"/>
          <w:sz w:val="18"/>
          <w:szCs w:val="18"/>
        </w:rPr>
        <w:t>Карпушин</w:t>
      </w:r>
      <w:r>
        <w:rPr>
          <w:rStyle w:val="WW8Num2z0"/>
          <w:rFonts w:ascii="Verdana" w:hAnsi="Verdana"/>
          <w:color w:val="000000"/>
          <w:sz w:val="18"/>
          <w:szCs w:val="18"/>
        </w:rPr>
        <w:t> </w:t>
      </w:r>
      <w:r>
        <w:rPr>
          <w:rFonts w:ascii="Verdana" w:hAnsi="Verdana"/>
          <w:color w:val="000000"/>
          <w:sz w:val="18"/>
          <w:szCs w:val="18"/>
        </w:rPr>
        <w:t>А. В. О состоянии и направлениях развития валютного контроля за</w:t>
      </w:r>
      <w:r>
        <w:rPr>
          <w:rStyle w:val="WW8Num2z0"/>
          <w:rFonts w:ascii="Verdana" w:hAnsi="Verdana"/>
          <w:color w:val="000000"/>
          <w:sz w:val="18"/>
          <w:szCs w:val="18"/>
        </w:rPr>
        <w:t> </w:t>
      </w:r>
      <w:r>
        <w:rPr>
          <w:rStyle w:val="WW8Num3z0"/>
          <w:rFonts w:ascii="Verdana" w:hAnsi="Verdana"/>
          <w:color w:val="4682B4"/>
          <w:sz w:val="18"/>
          <w:szCs w:val="18"/>
        </w:rPr>
        <w:t>вывозом</w:t>
      </w:r>
      <w:r>
        <w:rPr>
          <w:rStyle w:val="WW8Num2z0"/>
          <w:rFonts w:ascii="Verdana" w:hAnsi="Verdana"/>
          <w:color w:val="000000"/>
          <w:sz w:val="18"/>
          <w:szCs w:val="18"/>
        </w:rPr>
        <w:t> </w:t>
      </w:r>
      <w:r>
        <w:rPr>
          <w:rFonts w:ascii="Verdana" w:hAnsi="Verdana"/>
          <w:color w:val="000000"/>
          <w:sz w:val="18"/>
          <w:szCs w:val="18"/>
        </w:rPr>
        <w:t>капитала из Российской Федерации -Банковское дело, № 7, 1999 г. стр. 2-8</w:t>
      </w:r>
    </w:p>
    <w:p w14:paraId="6DDB4B9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Вардуль Н., Минаев С.</w:t>
      </w:r>
      <w:r>
        <w:rPr>
          <w:rStyle w:val="WW8Num2z0"/>
          <w:rFonts w:ascii="Verdana" w:hAnsi="Verdana"/>
          <w:color w:val="000000"/>
          <w:sz w:val="18"/>
          <w:szCs w:val="18"/>
        </w:rPr>
        <w:t> </w:t>
      </w:r>
      <w:r>
        <w:rPr>
          <w:rStyle w:val="WW8Num3z0"/>
          <w:rFonts w:ascii="Verdana" w:hAnsi="Verdana"/>
          <w:color w:val="4682B4"/>
          <w:sz w:val="18"/>
          <w:szCs w:val="18"/>
        </w:rPr>
        <w:t>Вывоз</w:t>
      </w:r>
      <w:r>
        <w:rPr>
          <w:rStyle w:val="WW8Num2z0"/>
          <w:rFonts w:ascii="Verdana" w:hAnsi="Verdana"/>
          <w:color w:val="000000"/>
          <w:sz w:val="18"/>
          <w:szCs w:val="18"/>
        </w:rPr>
        <w:t> </w:t>
      </w:r>
      <w:r>
        <w:rPr>
          <w:rFonts w:ascii="Verdana" w:hAnsi="Verdana"/>
          <w:color w:val="000000"/>
          <w:sz w:val="18"/>
          <w:szCs w:val="18"/>
        </w:rPr>
        <w:t>капитала по-нашему. Коммерсантъ-Деньги, 2001 г., № 15(319), стр. 10-11.</w:t>
      </w:r>
    </w:p>
    <w:p w14:paraId="10F0D91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Власова</w:t>
      </w:r>
      <w:r>
        <w:rPr>
          <w:rStyle w:val="WW8Num2z0"/>
          <w:rFonts w:ascii="Verdana" w:hAnsi="Verdana"/>
          <w:color w:val="000000"/>
          <w:sz w:val="18"/>
          <w:szCs w:val="18"/>
        </w:rPr>
        <w:t> </w:t>
      </w:r>
      <w:r>
        <w:rPr>
          <w:rFonts w:ascii="Verdana" w:hAnsi="Verdana"/>
          <w:color w:val="000000"/>
          <w:sz w:val="18"/>
          <w:szCs w:val="18"/>
        </w:rPr>
        <w:t>М. И. Валютное регулирование и</w:t>
      </w:r>
      <w:r>
        <w:rPr>
          <w:rStyle w:val="WW8Num2z0"/>
          <w:rFonts w:ascii="Verdana" w:hAnsi="Verdana"/>
          <w:color w:val="000000"/>
          <w:sz w:val="18"/>
          <w:szCs w:val="18"/>
        </w:rPr>
        <w:t> </w:t>
      </w:r>
      <w:r>
        <w:rPr>
          <w:rStyle w:val="WW8Num3z0"/>
          <w:rFonts w:ascii="Verdana" w:hAnsi="Verdana"/>
          <w:color w:val="4682B4"/>
          <w:sz w:val="18"/>
          <w:szCs w:val="18"/>
        </w:rPr>
        <w:t>валютный</w:t>
      </w:r>
      <w:r>
        <w:rPr>
          <w:rStyle w:val="WW8Num2z0"/>
          <w:rFonts w:ascii="Verdana" w:hAnsi="Verdana"/>
          <w:color w:val="000000"/>
          <w:sz w:val="18"/>
          <w:szCs w:val="18"/>
        </w:rPr>
        <w:t> </w:t>
      </w:r>
      <w:r>
        <w:rPr>
          <w:rFonts w:ascii="Verdana" w:hAnsi="Verdana"/>
          <w:color w:val="000000"/>
          <w:sz w:val="18"/>
          <w:szCs w:val="18"/>
        </w:rPr>
        <w:t>контроль (зарубежный и российский опыт) М.: Центр переподготовки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Банка России, 2000 г.</w:t>
      </w:r>
    </w:p>
    <w:p w14:paraId="02C6435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Волков А.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вывоза</w:t>
      </w:r>
      <w:r>
        <w:rPr>
          <w:rStyle w:val="WW8Num2z0"/>
          <w:rFonts w:ascii="Verdana" w:hAnsi="Verdana"/>
          <w:color w:val="000000"/>
          <w:sz w:val="18"/>
          <w:szCs w:val="18"/>
        </w:rPr>
        <w:t> </w:t>
      </w:r>
      <w:r>
        <w:rPr>
          <w:rFonts w:ascii="Verdana" w:hAnsi="Verdana"/>
          <w:color w:val="000000"/>
          <w:sz w:val="18"/>
          <w:szCs w:val="18"/>
        </w:rPr>
        <w:t>капитала: теоретические аспекты и российские проблемы Аналитический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Style w:val="WW8Num2z0"/>
          <w:rFonts w:ascii="Verdana" w:hAnsi="Verdana"/>
          <w:color w:val="000000"/>
          <w:sz w:val="18"/>
          <w:szCs w:val="18"/>
        </w:rPr>
        <w:t> </w:t>
      </w:r>
      <w:r>
        <w:rPr>
          <w:rFonts w:ascii="Verdana" w:hAnsi="Verdana"/>
          <w:color w:val="000000"/>
          <w:sz w:val="18"/>
          <w:szCs w:val="18"/>
        </w:rPr>
        <w:t>журнал, 2002 г., № 6 (85), стр. 65-69.</w:t>
      </w:r>
    </w:p>
    <w:p w14:paraId="0B11581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Галиев А., Гурова Т. Родина теряет детей и деньги. — Эксперт, 1999 г., № 16, стр. 28-36.</w:t>
      </w:r>
    </w:p>
    <w:p w14:paraId="336D1FC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Гвоздева Е.,</w:t>
      </w:r>
      <w:r>
        <w:rPr>
          <w:rStyle w:val="WW8Num2z0"/>
          <w:rFonts w:ascii="Verdana" w:hAnsi="Verdana"/>
          <w:color w:val="000000"/>
          <w:sz w:val="18"/>
          <w:szCs w:val="18"/>
        </w:rPr>
        <w:t> </w:t>
      </w:r>
      <w:r>
        <w:rPr>
          <w:rStyle w:val="WW8Num3z0"/>
          <w:rFonts w:ascii="Verdana" w:hAnsi="Verdana"/>
          <w:color w:val="4682B4"/>
          <w:sz w:val="18"/>
          <w:szCs w:val="18"/>
        </w:rPr>
        <w:t>Каштуров</w:t>
      </w:r>
      <w:r>
        <w:rPr>
          <w:rStyle w:val="WW8Num2z0"/>
          <w:rFonts w:ascii="Verdana" w:hAnsi="Verdana"/>
          <w:color w:val="000000"/>
          <w:sz w:val="18"/>
          <w:szCs w:val="18"/>
        </w:rPr>
        <w:t> </w:t>
      </w:r>
      <w:r>
        <w:rPr>
          <w:rFonts w:ascii="Verdana" w:hAnsi="Verdana"/>
          <w:color w:val="000000"/>
          <w:sz w:val="18"/>
          <w:szCs w:val="18"/>
        </w:rPr>
        <w:t>А., Олейник А., Патрушев С. Междисциплинарный подход к анализу вывоза капитала из России Вопросы экономики, 2000 г., №2, стр. 15-45.</w:t>
      </w:r>
    </w:p>
    <w:p w14:paraId="7C6919A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Геращенко</w:t>
      </w:r>
      <w:r>
        <w:rPr>
          <w:rStyle w:val="WW8Num2z0"/>
          <w:rFonts w:ascii="Verdana" w:hAnsi="Verdana"/>
          <w:color w:val="000000"/>
          <w:sz w:val="18"/>
          <w:szCs w:val="18"/>
        </w:rPr>
        <w:t> </w:t>
      </w:r>
      <w:r>
        <w:rPr>
          <w:rFonts w:ascii="Verdana" w:hAnsi="Verdana"/>
          <w:color w:val="000000"/>
          <w:sz w:val="18"/>
          <w:szCs w:val="18"/>
        </w:rPr>
        <w:t>В. В. Новая система валютного контроля дает реальные результаты Таможня, 2000 г., № 14, стр. 1,3.</w:t>
      </w:r>
    </w:p>
    <w:p w14:paraId="670B179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Ю. Куда уходят деньги. Официальный сайт Сергея</w:t>
      </w:r>
      <w:r>
        <w:rPr>
          <w:rStyle w:val="WW8Num2z0"/>
          <w:rFonts w:ascii="Verdana" w:hAnsi="Verdana"/>
          <w:color w:val="000000"/>
          <w:sz w:val="18"/>
          <w:szCs w:val="18"/>
        </w:rPr>
        <w:t> </w:t>
      </w:r>
      <w:r>
        <w:rPr>
          <w:rStyle w:val="WW8Num3z0"/>
          <w:rFonts w:ascii="Verdana" w:hAnsi="Verdana"/>
          <w:color w:val="4682B4"/>
          <w:sz w:val="18"/>
          <w:szCs w:val="18"/>
        </w:rPr>
        <w:t>Глазьева</w:t>
      </w:r>
      <w:r>
        <w:rPr>
          <w:rFonts w:ascii="Verdana" w:hAnsi="Verdana"/>
          <w:color w:val="000000"/>
          <w:sz w:val="18"/>
          <w:szCs w:val="18"/>
        </w:rPr>
        <w:t>, http://www.glazev.ru.</w:t>
      </w:r>
    </w:p>
    <w:p w14:paraId="2F94E954"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В. В., Ионин В. Г. Статистический анализ. М.: Филинъ, 1998 г.</w:t>
      </w:r>
    </w:p>
    <w:p w14:paraId="7EC7FD7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Голосов В. Теории вывоза капитала М.: Наука, 1997 г., - 307 стр.</w:t>
      </w:r>
    </w:p>
    <w:p w14:paraId="59531EF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35. Государственная инвестиционная политика Российской Федерации. Концепция, программа </w:t>
      </w:r>
      <w:r>
        <w:rPr>
          <w:rFonts w:ascii="Verdana" w:hAnsi="Verdana"/>
          <w:color w:val="000000"/>
          <w:sz w:val="18"/>
          <w:szCs w:val="18"/>
        </w:rPr>
        <w:lastRenderedPageBreak/>
        <w:t>реализации и контроля за выполнением. Министерство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http://www.economy.gov.ru, 2000 г.</w:t>
      </w:r>
    </w:p>
    <w:p w14:paraId="64D88D4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Григорьев Д., Косарев А. Масштабы и характер бегства капитала</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2000 г., № 7, стр. 10-20.</w:t>
      </w:r>
    </w:p>
    <w:p w14:paraId="62B0AD9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Грозовский Б., Метальникова В. Правительство само решит, кто имеет право</w:t>
      </w:r>
      <w:r>
        <w:rPr>
          <w:rStyle w:val="WW8Num2z0"/>
          <w:rFonts w:ascii="Verdana" w:hAnsi="Verdana"/>
          <w:color w:val="000000"/>
          <w:sz w:val="18"/>
          <w:szCs w:val="18"/>
        </w:rPr>
        <w:t> </w:t>
      </w:r>
      <w:r>
        <w:rPr>
          <w:rStyle w:val="WW8Num3z0"/>
          <w:rFonts w:ascii="Verdana" w:hAnsi="Verdana"/>
          <w:color w:val="4682B4"/>
          <w:sz w:val="18"/>
          <w:szCs w:val="18"/>
        </w:rPr>
        <w:t>ввозить</w:t>
      </w:r>
      <w:r>
        <w:rPr>
          <w:rStyle w:val="WW8Num2z0"/>
          <w:rFonts w:ascii="Verdana" w:hAnsi="Verdana"/>
          <w:color w:val="000000"/>
          <w:sz w:val="18"/>
          <w:szCs w:val="18"/>
        </w:rPr>
        <w:t> </w:t>
      </w:r>
      <w:r>
        <w:rPr>
          <w:rFonts w:ascii="Verdana" w:hAnsi="Verdana"/>
          <w:color w:val="000000"/>
          <w:sz w:val="18"/>
          <w:szCs w:val="18"/>
        </w:rPr>
        <w:t>и вывозить. — Информационно-политический канал Полит.ру, http://www.polit.ru.</w:t>
      </w:r>
    </w:p>
    <w:p w14:paraId="2EFF662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г.</w:t>
      </w:r>
    </w:p>
    <w:p w14:paraId="16FF7F4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Данные Единой информационной сети Московского</w:t>
      </w:r>
      <w:r>
        <w:rPr>
          <w:rStyle w:val="WW8Num2z0"/>
          <w:rFonts w:ascii="Verdana" w:hAnsi="Verdana"/>
          <w:color w:val="000000"/>
          <w:sz w:val="18"/>
          <w:szCs w:val="18"/>
        </w:rPr>
        <w:t> </w:t>
      </w:r>
      <w:r>
        <w:rPr>
          <w:rStyle w:val="WW8Num3z0"/>
          <w:rFonts w:ascii="Verdana" w:hAnsi="Verdana"/>
          <w:color w:val="4682B4"/>
          <w:sz w:val="18"/>
          <w:szCs w:val="18"/>
        </w:rPr>
        <w:t>ГТУ</w:t>
      </w:r>
      <w:r>
        <w:rPr>
          <w:rStyle w:val="WW8Num2z0"/>
          <w:rFonts w:ascii="Verdana" w:hAnsi="Verdana"/>
          <w:color w:val="000000"/>
          <w:sz w:val="18"/>
          <w:szCs w:val="18"/>
        </w:rPr>
        <w:t> </w:t>
      </w:r>
      <w:r>
        <w:rPr>
          <w:rFonts w:ascii="Verdana" w:hAnsi="Verdana"/>
          <w:color w:val="000000"/>
          <w:sz w:val="18"/>
          <w:szCs w:val="18"/>
        </w:rPr>
        <w:t>Банка России.</w:t>
      </w:r>
    </w:p>
    <w:p w14:paraId="62C3743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 Бегство капитала: где финиш? Ведомости, 2000 г., № 40(122), стр. 2.</w:t>
      </w:r>
    </w:p>
    <w:p w14:paraId="7F4ECB4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М.Г. Бегство капитала и ухудшение</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баланса России в 2001 г. Экспертный канал «</w:t>
      </w:r>
      <w:r>
        <w:rPr>
          <w:rStyle w:val="WW8Num3z0"/>
          <w:rFonts w:ascii="Verdana" w:hAnsi="Verdana"/>
          <w:color w:val="4682B4"/>
          <w:sz w:val="18"/>
          <w:szCs w:val="18"/>
        </w:rPr>
        <w:t>Открытая экономика</w:t>
      </w:r>
      <w:r>
        <w:rPr>
          <w:rFonts w:ascii="Verdana" w:hAnsi="Verdana"/>
          <w:color w:val="000000"/>
          <w:sz w:val="18"/>
          <w:szCs w:val="18"/>
        </w:rPr>
        <w:t>», http://www.opec.ru, 21.01.2002.</w:t>
      </w:r>
    </w:p>
    <w:p w14:paraId="0CDA614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Делягин</w:t>
      </w:r>
      <w:r>
        <w:rPr>
          <w:rStyle w:val="WW8Num2z0"/>
          <w:rFonts w:ascii="Verdana" w:hAnsi="Verdana"/>
          <w:color w:val="000000"/>
          <w:sz w:val="18"/>
          <w:szCs w:val="18"/>
        </w:rPr>
        <w:t> </w:t>
      </w:r>
      <w:r>
        <w:rPr>
          <w:rFonts w:ascii="Verdana" w:hAnsi="Verdana"/>
          <w:color w:val="000000"/>
          <w:sz w:val="18"/>
          <w:szCs w:val="18"/>
        </w:rPr>
        <w:t>М.Г. Проблемы оттока капитала и возможные стратегии правительства, http://www.polit.ru, 03.03.2000.</w:t>
      </w:r>
    </w:p>
    <w:p w14:paraId="30D3AB74"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 М. Построение моделей валютно-финансовых взаимосвязей (</w:t>
      </w:r>
      <w:r>
        <w:rPr>
          <w:rStyle w:val="WW8Num3z0"/>
          <w:rFonts w:ascii="Verdana" w:hAnsi="Verdana"/>
          <w:color w:val="4682B4"/>
          <w:sz w:val="18"/>
          <w:szCs w:val="18"/>
        </w:rPr>
        <w:t>предмодельный</w:t>
      </w:r>
      <w:r>
        <w:rPr>
          <w:rStyle w:val="WW8Num2z0"/>
          <w:rFonts w:ascii="Verdana" w:hAnsi="Verdana"/>
          <w:color w:val="000000"/>
          <w:sz w:val="18"/>
          <w:szCs w:val="18"/>
        </w:rPr>
        <w:t> </w:t>
      </w:r>
      <w:r>
        <w:rPr>
          <w:rFonts w:ascii="Verdana" w:hAnsi="Verdana"/>
          <w:color w:val="000000"/>
          <w:sz w:val="18"/>
          <w:szCs w:val="18"/>
        </w:rPr>
        <w:t>анализ). Мировая динамика. М.:</w:t>
      </w:r>
      <w:r>
        <w:rPr>
          <w:rStyle w:val="WW8Num2z0"/>
          <w:rFonts w:ascii="Verdana" w:hAnsi="Verdana"/>
          <w:color w:val="000000"/>
          <w:sz w:val="18"/>
          <w:szCs w:val="18"/>
        </w:rPr>
        <w:t> </w:t>
      </w:r>
      <w:r>
        <w:rPr>
          <w:rStyle w:val="WW8Num3z0"/>
          <w:rFonts w:ascii="Verdana" w:hAnsi="Verdana"/>
          <w:color w:val="4682B4"/>
          <w:sz w:val="18"/>
          <w:szCs w:val="18"/>
        </w:rPr>
        <w:t>ЦЭМИ</w:t>
      </w:r>
      <w:r>
        <w:rPr>
          <w:rFonts w:ascii="Verdana" w:hAnsi="Verdana"/>
          <w:color w:val="000000"/>
          <w:sz w:val="18"/>
          <w:szCs w:val="18"/>
        </w:rPr>
        <w:t>, 1992 г. 278 стр.</w:t>
      </w:r>
    </w:p>
    <w:p w14:paraId="43654AD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44. Додж М., Кината К., Стинсон К. Эффективная работа с Excel 7.0.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1997 г.</w:t>
      </w:r>
    </w:p>
    <w:p w14:paraId="1FF61CA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Дынникова</w:t>
      </w:r>
      <w:r>
        <w:rPr>
          <w:rStyle w:val="WW8Num2z0"/>
          <w:rFonts w:ascii="Verdana" w:hAnsi="Verdana"/>
          <w:color w:val="000000"/>
          <w:sz w:val="18"/>
          <w:szCs w:val="18"/>
        </w:rPr>
        <w:t> </w:t>
      </w:r>
      <w:r>
        <w:rPr>
          <w:rFonts w:ascii="Verdana" w:hAnsi="Verdana"/>
          <w:color w:val="000000"/>
          <w:sz w:val="18"/>
          <w:szCs w:val="18"/>
        </w:rPr>
        <w:t>О.В. Что такое отток капитала и как с ним бороться. Экономическая экспертная группа, http://www.eeg.ru.</w:t>
      </w:r>
    </w:p>
    <w:p w14:paraId="3FB65C7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Ерпылева Н. Правовые аспекты механизма валютного регулирования в Российской Федерации Хозяйство и право, 1999 г., № 1, стр. 42-48.</w:t>
      </w:r>
    </w:p>
    <w:p w14:paraId="5205BEE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Ерпылева Н. Правовые аспекты механизма валютного регулирования в Российской Федерации Хозяйство и право, 1999 г., № 2, стр. 44-52.</w:t>
      </w:r>
    </w:p>
    <w:p w14:paraId="4179B24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Ершов</w:t>
      </w:r>
      <w:r>
        <w:rPr>
          <w:rStyle w:val="WW8Num2z0"/>
          <w:rFonts w:ascii="Verdana" w:hAnsi="Verdana"/>
          <w:color w:val="000000"/>
          <w:sz w:val="18"/>
          <w:szCs w:val="18"/>
        </w:rPr>
        <w:t> </w:t>
      </w:r>
      <w:r>
        <w:rPr>
          <w:rFonts w:ascii="Verdana" w:hAnsi="Verdana"/>
          <w:color w:val="000000"/>
          <w:sz w:val="18"/>
          <w:szCs w:val="18"/>
        </w:rPr>
        <w:t>М.В. Валютная политика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Финансист, 2002 г., № 3, стр. 43-47.</w:t>
      </w:r>
    </w:p>
    <w:p w14:paraId="74B9527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Ю. Н. Экономическая статистика. М.: Инфра-М, 1998 г.</w:t>
      </w:r>
    </w:p>
    <w:p w14:paraId="049E798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потек из России. Аналитический отдел</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РосБизнесКонсалтинг</w:t>
      </w:r>
      <w:r>
        <w:rPr>
          <w:rFonts w:ascii="Verdana" w:hAnsi="Verdana"/>
          <w:color w:val="000000"/>
          <w:sz w:val="18"/>
          <w:szCs w:val="18"/>
        </w:rPr>
        <w:t>», http://www.rbc.ru, 24.09.2002.</w:t>
      </w:r>
    </w:p>
    <w:p w14:paraId="4EA9DEA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В.Ю. Бегство капитала из России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2002 г. - 200 стр.</w:t>
      </w:r>
    </w:p>
    <w:p w14:paraId="65D0857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Кендэл</w:t>
      </w:r>
      <w:r>
        <w:rPr>
          <w:rStyle w:val="WW8Num2z0"/>
          <w:rFonts w:ascii="Verdana" w:hAnsi="Verdana"/>
          <w:color w:val="000000"/>
          <w:sz w:val="18"/>
          <w:szCs w:val="18"/>
        </w:rPr>
        <w:t> </w:t>
      </w:r>
      <w:r>
        <w:rPr>
          <w:rFonts w:ascii="Verdana" w:hAnsi="Verdana"/>
          <w:color w:val="000000"/>
          <w:sz w:val="18"/>
          <w:szCs w:val="18"/>
        </w:rPr>
        <w:t>М. Временные ряды. М.: Финансы и статистика, 1991 г.- 198 стр.</w:t>
      </w:r>
    </w:p>
    <w:p w14:paraId="0B9DE2C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Кизенков</w:t>
      </w:r>
      <w:r>
        <w:rPr>
          <w:rStyle w:val="WW8Num2z0"/>
          <w:rFonts w:ascii="Verdana" w:hAnsi="Verdana"/>
          <w:color w:val="000000"/>
          <w:sz w:val="18"/>
          <w:szCs w:val="18"/>
        </w:rPr>
        <w:t> </w:t>
      </w:r>
      <w:r>
        <w:rPr>
          <w:rFonts w:ascii="Verdana" w:hAnsi="Verdana"/>
          <w:color w:val="000000"/>
          <w:sz w:val="18"/>
          <w:szCs w:val="18"/>
        </w:rPr>
        <w:t>Д. В. Формирование эффективной системы валютного регулирования Банковское дело в Москве, 2000 г., № 6, стр. 12-14.</w:t>
      </w:r>
    </w:p>
    <w:p w14:paraId="4312BCD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 Н. Валютный контроль внешнеторговой деятельности М.: Новый юрист, 1998 г.</w:t>
      </w:r>
    </w:p>
    <w:p w14:paraId="40E48E2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Коренева</w:t>
      </w:r>
      <w:r>
        <w:rPr>
          <w:rStyle w:val="WW8Num2z0"/>
          <w:rFonts w:ascii="Verdana" w:hAnsi="Verdana"/>
          <w:color w:val="000000"/>
          <w:sz w:val="18"/>
          <w:szCs w:val="18"/>
        </w:rPr>
        <w:t> </w:t>
      </w:r>
      <w:r>
        <w:rPr>
          <w:rFonts w:ascii="Verdana" w:hAnsi="Verdana"/>
          <w:color w:val="000000"/>
          <w:sz w:val="18"/>
          <w:szCs w:val="18"/>
        </w:rPr>
        <w:t>С.В., Ларин Д.А. Валютное регулирование и валютный контроль -</w:t>
      </w:r>
      <w:proofErr w:type="gramStart"/>
      <w:r>
        <w:rPr>
          <w:rFonts w:ascii="Verdana" w:hAnsi="Verdana"/>
          <w:color w:val="000000"/>
          <w:sz w:val="18"/>
          <w:szCs w:val="18"/>
        </w:rPr>
        <w:t>СПб.:</w:t>
      </w:r>
      <w:proofErr w:type="gramEnd"/>
      <w:r>
        <w:rPr>
          <w:rFonts w:ascii="Verdana" w:hAnsi="Verdana"/>
          <w:color w:val="000000"/>
          <w:sz w:val="18"/>
          <w:szCs w:val="18"/>
        </w:rPr>
        <w:t xml:space="preserve"> ТИРЕКС, 2001 г.</w:t>
      </w:r>
    </w:p>
    <w:p w14:paraId="1B2E518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Коробкин</w:t>
      </w:r>
      <w:r>
        <w:rPr>
          <w:rStyle w:val="WW8Num2z0"/>
          <w:rFonts w:ascii="Verdana" w:hAnsi="Verdana"/>
          <w:color w:val="000000"/>
          <w:sz w:val="18"/>
          <w:szCs w:val="18"/>
        </w:rPr>
        <w:t> </w:t>
      </w:r>
      <w:r>
        <w:rPr>
          <w:rFonts w:ascii="Verdana" w:hAnsi="Verdana"/>
          <w:color w:val="000000"/>
          <w:sz w:val="18"/>
          <w:szCs w:val="18"/>
        </w:rPr>
        <w:t>А.Д. Общая теория статистики М.:</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имени Г.В. Плеханова, 2002 г. - 284 стр.</w:t>
      </w:r>
    </w:p>
    <w:p w14:paraId="5AFA55F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Королев И. Валютный контроль. Для кого и для чего? — Банковское дело в Москве, 2000 г., № 8,- стр. 24-25.</w:t>
      </w:r>
    </w:p>
    <w:p w14:paraId="50C1188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И.С. Какой валютный контроль нужен России? Деньги и кредит, 2000 г. № 4, стр. 18-22.</w:t>
      </w:r>
    </w:p>
    <w:p w14:paraId="1AD7FD6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Корищенко</w:t>
      </w:r>
      <w:r>
        <w:rPr>
          <w:rStyle w:val="WW8Num2z0"/>
          <w:rFonts w:ascii="Verdana" w:hAnsi="Verdana"/>
          <w:color w:val="000000"/>
          <w:sz w:val="18"/>
          <w:szCs w:val="18"/>
        </w:rPr>
        <w:t> </w:t>
      </w:r>
      <w:r>
        <w:rPr>
          <w:rFonts w:ascii="Verdana" w:hAnsi="Verdana"/>
          <w:color w:val="000000"/>
          <w:sz w:val="18"/>
          <w:szCs w:val="18"/>
        </w:rPr>
        <w:t>К.Н. Роль регулирования движения международного капитала в предотвращении финансовых</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Деньги и кредит, 2001 г., № 1, стр. 47-50.</w:t>
      </w:r>
    </w:p>
    <w:p w14:paraId="6B20BE3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И.С. Какой валютный контроль нужен России (точка зрения) Деньги и кредит, 2000 г., № 4, стр. 14-15.</w:t>
      </w:r>
    </w:p>
    <w:p w14:paraId="622D47F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И.С. К вопросу о</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валютного рынка (точка зрения) — Деньги и кредит, 2001 г., № 3, стр. 12-14.</w:t>
      </w:r>
    </w:p>
    <w:p w14:paraId="7E2F042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 xml:space="preserve">А.Е. Вопросы макроэкономической оценки бегства капитала из России Вопросы </w:t>
      </w:r>
      <w:proofErr w:type="gramStart"/>
      <w:r>
        <w:rPr>
          <w:rFonts w:ascii="Verdana" w:hAnsi="Verdana"/>
          <w:color w:val="000000"/>
          <w:sz w:val="18"/>
          <w:szCs w:val="18"/>
        </w:rPr>
        <w:t>статистики ,</w:t>
      </w:r>
      <w:proofErr w:type="gramEnd"/>
      <w:r>
        <w:rPr>
          <w:rFonts w:ascii="Verdana" w:hAnsi="Verdana"/>
          <w:color w:val="000000"/>
          <w:sz w:val="18"/>
          <w:szCs w:val="18"/>
        </w:rPr>
        <w:t xml:space="preserve"> 2000 г., № 2, стр. 9-12.</w:t>
      </w:r>
    </w:p>
    <w:p w14:paraId="6CBE5CA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Кочелаев А., Абдиева Т. Валютный рынок и утечка капитала. — Банковское дело в Москве, 1999 г., № 12 (60).</w:t>
      </w:r>
    </w:p>
    <w:p w14:paraId="5DF627E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Красавина</w:t>
      </w:r>
      <w:r>
        <w:rPr>
          <w:rStyle w:val="WW8Num2z0"/>
          <w:rFonts w:ascii="Verdana" w:hAnsi="Verdana"/>
          <w:color w:val="000000"/>
          <w:sz w:val="18"/>
          <w:szCs w:val="18"/>
        </w:rPr>
        <w:t> </w:t>
      </w:r>
      <w:r>
        <w:rPr>
          <w:rFonts w:ascii="Verdana" w:hAnsi="Verdana"/>
          <w:color w:val="000000"/>
          <w:sz w:val="18"/>
          <w:szCs w:val="18"/>
        </w:rPr>
        <w:t>Л.Н. «</w:t>
      </w:r>
      <w:r>
        <w:rPr>
          <w:rStyle w:val="WW8Num3z0"/>
          <w:rFonts w:ascii="Verdana" w:hAnsi="Verdana"/>
          <w:color w:val="4682B4"/>
          <w:sz w:val="18"/>
          <w:szCs w:val="18"/>
        </w:rPr>
        <w:t>Бегство</w:t>
      </w:r>
      <w:r>
        <w:rPr>
          <w:rFonts w:ascii="Verdana" w:hAnsi="Verdana"/>
          <w:color w:val="000000"/>
          <w:sz w:val="18"/>
          <w:szCs w:val="18"/>
        </w:rPr>
        <w:t>» капитала из России и пути его</w:t>
      </w:r>
      <w:r>
        <w:rPr>
          <w:rStyle w:val="WW8Num2z0"/>
          <w:rFonts w:ascii="Verdana" w:hAnsi="Verdana"/>
          <w:color w:val="000000"/>
          <w:sz w:val="18"/>
          <w:szCs w:val="18"/>
        </w:rPr>
        <w:t> </w:t>
      </w:r>
      <w:r>
        <w:rPr>
          <w:rStyle w:val="WW8Num3z0"/>
          <w:rFonts w:ascii="Verdana" w:hAnsi="Verdana"/>
          <w:color w:val="4682B4"/>
          <w:sz w:val="18"/>
          <w:szCs w:val="18"/>
        </w:rPr>
        <w:t>сдерживания</w:t>
      </w:r>
      <w:r>
        <w:rPr>
          <w:rStyle w:val="WW8Num2z0"/>
          <w:rFonts w:ascii="Verdana" w:hAnsi="Verdana"/>
          <w:color w:val="000000"/>
          <w:sz w:val="18"/>
          <w:szCs w:val="18"/>
        </w:rPr>
        <w:t> </w:t>
      </w:r>
      <w:r>
        <w:rPr>
          <w:rFonts w:ascii="Verdana" w:hAnsi="Verdana"/>
          <w:color w:val="000000"/>
          <w:sz w:val="18"/>
          <w:szCs w:val="18"/>
        </w:rPr>
        <w:t>— Деньги и кредит, 2000 г., №11, стр. 40-42.</w:t>
      </w:r>
    </w:p>
    <w:p w14:paraId="47656E4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65. Курбанов М., Дежницкий Д., Мамонтов А. Валютный рынок в преддверии либерализации </w:t>
      </w:r>
      <w:r>
        <w:rPr>
          <w:rFonts w:ascii="Verdana" w:hAnsi="Verdana"/>
          <w:color w:val="000000"/>
          <w:sz w:val="18"/>
          <w:szCs w:val="18"/>
        </w:rPr>
        <w:lastRenderedPageBreak/>
        <w:t>Рынок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2001 г., № 7 (190), стр. 24-25.</w:t>
      </w:r>
    </w:p>
    <w:p w14:paraId="194598A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Ларичев В., Милякина Е. Валютный контроль за экспортно-импортными операциями / Законодательство и экономика, № 9, 1999 г. стр. 22-39.</w:t>
      </w:r>
    </w:p>
    <w:p w14:paraId="1DFF05BB"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А.Е. Проблему утечки капиталов надо решать общими усилиями. Независимая газета, 2001 г., № 10(69).</w:t>
      </w:r>
    </w:p>
    <w:p w14:paraId="5B8BAB74"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Леденев</w:t>
      </w:r>
      <w:r>
        <w:rPr>
          <w:rStyle w:val="WW8Num2z0"/>
          <w:rFonts w:ascii="Verdana" w:hAnsi="Verdana"/>
          <w:color w:val="000000"/>
          <w:sz w:val="18"/>
          <w:szCs w:val="18"/>
        </w:rPr>
        <w:t> </w:t>
      </w:r>
      <w:r>
        <w:rPr>
          <w:rFonts w:ascii="Verdana" w:hAnsi="Verdana"/>
          <w:color w:val="000000"/>
          <w:sz w:val="18"/>
          <w:szCs w:val="18"/>
        </w:rPr>
        <w:t>С.В. Бегство капитала из России как негативный фактор формирования инвестиционного потенциала страны</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2002 г., № 3 (39), стр. 5-8.</w:t>
      </w:r>
    </w:p>
    <w:p w14:paraId="183D56C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Лунгани</w:t>
      </w:r>
      <w:r>
        <w:rPr>
          <w:rStyle w:val="WW8Num2z0"/>
          <w:rFonts w:ascii="Verdana" w:hAnsi="Verdana"/>
          <w:color w:val="000000"/>
          <w:sz w:val="18"/>
          <w:szCs w:val="18"/>
        </w:rPr>
        <w:t> </w:t>
      </w:r>
      <w:r>
        <w:rPr>
          <w:rFonts w:ascii="Verdana" w:hAnsi="Verdana"/>
          <w:color w:val="000000"/>
          <w:sz w:val="18"/>
          <w:szCs w:val="18"/>
        </w:rPr>
        <w:t>П., Мауро П. Отток капитала из России Инвестиции в России, 2000 г., №7, стр. 21-27.</w:t>
      </w:r>
    </w:p>
    <w:p w14:paraId="0437281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Любимова Р. Контроль за валютной</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Журнал для акционеров, 2000 г., № 6, стр. 37-39.</w:t>
      </w:r>
    </w:p>
    <w:p w14:paraId="530A211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 В. Статистика в Excel. М.: Финансы и статистика, 1998 г.</w:t>
      </w:r>
    </w:p>
    <w:p w14:paraId="46A38F2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Мамонтов А. Обязательная</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валютной выручки вынужденная мера? - Рынок ценных бумаг, 2001 г., № 13 (196), стр. 28-30.</w:t>
      </w:r>
    </w:p>
    <w:p w14:paraId="0BB775F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Масштабы бегства капитала из России. Фонд «</w:t>
      </w:r>
      <w:r>
        <w:rPr>
          <w:rStyle w:val="WW8Num3z0"/>
          <w:rFonts w:ascii="Verdana" w:hAnsi="Verdana"/>
          <w:color w:val="4682B4"/>
          <w:sz w:val="18"/>
          <w:szCs w:val="18"/>
        </w:rPr>
        <w:t>Бюро экономического анализа</w:t>
      </w:r>
      <w:r>
        <w:rPr>
          <w:rFonts w:ascii="Verdana" w:hAnsi="Verdana"/>
          <w:color w:val="000000"/>
          <w:sz w:val="18"/>
          <w:szCs w:val="18"/>
        </w:rPr>
        <w:t xml:space="preserve">», </w:t>
      </w:r>
      <w:proofErr w:type="gramStart"/>
      <w:r>
        <w:rPr>
          <w:rFonts w:ascii="Verdana" w:hAnsi="Verdana"/>
          <w:color w:val="000000"/>
          <w:sz w:val="18"/>
          <w:szCs w:val="18"/>
        </w:rPr>
        <w:t>http://www.beafnd.org.,</w:t>
      </w:r>
      <w:proofErr w:type="gramEnd"/>
      <w:r>
        <w:rPr>
          <w:rFonts w:ascii="Verdana" w:hAnsi="Verdana"/>
          <w:color w:val="000000"/>
          <w:sz w:val="18"/>
          <w:szCs w:val="18"/>
        </w:rPr>
        <w:t xml:space="preserve"> 01.02.2000.</w:t>
      </w:r>
    </w:p>
    <w:p w14:paraId="1834E09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 Н. Вопросы валютного регулирования и валютного контроля в период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Деньги и кредит, 1998 г., № 12, стр. 36-42.</w:t>
      </w:r>
    </w:p>
    <w:p w14:paraId="3F99D21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 Н. О развитии системы валютного регулирования и валютного контроля в Российской Федерации на современном этапе Деньги и кредит, 1999 г., №5, стр. 9-15.</w:t>
      </w:r>
    </w:p>
    <w:p w14:paraId="0B1E454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 Н. Валютное регулирование и валютный контроль</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1999 г., №6, стр. 35-39.</w:t>
      </w:r>
    </w:p>
    <w:p w14:paraId="23557F9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 Н. Система валютного регулирования и валютного контроля в России этапы развития и перспективы - Деньги и кредит, 2000 г., № 1, стр.11-17.</w:t>
      </w:r>
    </w:p>
    <w:p w14:paraId="220D0E9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Мельников В. Стране нужен государственный финансовый контроль -Банковское дело в Москве, 2000 г., № 3, стр. 18-19.</w:t>
      </w:r>
    </w:p>
    <w:p w14:paraId="69F6647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Мельников В.,</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М. Вопросы валютного регулирования</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xml:space="preserve">,1999 </w:t>
      </w:r>
      <w:proofErr w:type="gramStart"/>
      <w:r>
        <w:rPr>
          <w:rFonts w:ascii="Verdana" w:hAnsi="Verdana"/>
          <w:color w:val="000000"/>
          <w:sz w:val="18"/>
          <w:szCs w:val="18"/>
        </w:rPr>
        <w:t>г.,№</w:t>
      </w:r>
      <w:proofErr w:type="gramEnd"/>
      <w:r>
        <w:rPr>
          <w:rFonts w:ascii="Verdana" w:hAnsi="Verdana"/>
          <w:color w:val="000000"/>
          <w:sz w:val="18"/>
          <w:szCs w:val="18"/>
        </w:rPr>
        <w:t>3, стр. 17-26</w:t>
      </w:r>
    </w:p>
    <w:p w14:paraId="2C7820D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В. Н. Валютное регулирование и валютный контроль. Новый взгляд на перспективы развития Деньги и кредит, 2000 г., № 12, стр. 43-47.</w:t>
      </w:r>
    </w:p>
    <w:p w14:paraId="179181A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Михно</w:t>
      </w:r>
      <w:r>
        <w:rPr>
          <w:rStyle w:val="WW8Num2z0"/>
          <w:rFonts w:ascii="Verdana" w:hAnsi="Verdana"/>
          <w:color w:val="000000"/>
          <w:sz w:val="18"/>
          <w:szCs w:val="18"/>
        </w:rPr>
        <w:t> </w:t>
      </w:r>
      <w:r>
        <w:rPr>
          <w:rFonts w:ascii="Verdana" w:hAnsi="Verdana"/>
          <w:color w:val="000000"/>
          <w:sz w:val="18"/>
          <w:szCs w:val="18"/>
        </w:rPr>
        <w:t>В. И. Новый подход к валютной политике России Банковское дело,2000 г., № 3, стр. 8-11.</w:t>
      </w:r>
    </w:p>
    <w:p w14:paraId="44277C1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Мовсесян</w:t>
      </w:r>
      <w:r>
        <w:rPr>
          <w:rStyle w:val="WW8Num2z0"/>
          <w:rFonts w:ascii="Verdana" w:hAnsi="Verdana"/>
          <w:color w:val="000000"/>
          <w:sz w:val="18"/>
          <w:szCs w:val="18"/>
        </w:rPr>
        <w:t> </w:t>
      </w:r>
      <w:r>
        <w:rPr>
          <w:rFonts w:ascii="Verdana" w:hAnsi="Verdana"/>
          <w:color w:val="000000"/>
          <w:sz w:val="18"/>
          <w:szCs w:val="18"/>
        </w:rPr>
        <w:t>А.Г., Журавлев В.В. Как остановить бегство капитала Банковское дело, 1999 г., № 3, стр. 15-17.</w:t>
      </w:r>
    </w:p>
    <w:p w14:paraId="39D086C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Москалев Б. Вывоз капитала и эффективность валютного контроля -Банковское дело в Москве, 2003 г., № 1, стр. 48-51.</w:t>
      </w:r>
    </w:p>
    <w:p w14:paraId="0FD0376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Московкина JI. А.</w:t>
      </w:r>
      <w:r>
        <w:rPr>
          <w:rStyle w:val="WW8Num2z0"/>
          <w:rFonts w:ascii="Verdana" w:hAnsi="Verdana"/>
          <w:color w:val="000000"/>
          <w:sz w:val="18"/>
          <w:szCs w:val="18"/>
        </w:rPr>
        <w:t> </w:t>
      </w:r>
      <w:r>
        <w:rPr>
          <w:rStyle w:val="WW8Num3z0"/>
          <w:rFonts w:ascii="Verdana" w:hAnsi="Verdana"/>
          <w:color w:val="4682B4"/>
          <w:sz w:val="18"/>
          <w:szCs w:val="18"/>
        </w:rPr>
        <w:t>Валютное</w:t>
      </w:r>
      <w:r>
        <w:rPr>
          <w:rStyle w:val="WW8Num2z0"/>
          <w:rFonts w:ascii="Verdana" w:hAnsi="Verdana"/>
          <w:color w:val="000000"/>
          <w:sz w:val="18"/>
          <w:szCs w:val="18"/>
        </w:rPr>
        <w:t> </w:t>
      </w:r>
      <w:r>
        <w:rPr>
          <w:rFonts w:ascii="Verdana" w:hAnsi="Verdana"/>
          <w:color w:val="000000"/>
          <w:sz w:val="18"/>
          <w:szCs w:val="18"/>
        </w:rPr>
        <w:t>регулирование и валютный контроль в Российской Федерации: перспективы развития</w:t>
      </w:r>
      <w:r>
        <w:rPr>
          <w:rStyle w:val="WW8Num2z0"/>
          <w:rFonts w:ascii="Verdana" w:hAnsi="Verdana"/>
          <w:color w:val="000000"/>
          <w:sz w:val="18"/>
          <w:szCs w:val="18"/>
        </w:rPr>
        <w:t> </w:t>
      </w:r>
      <w:r>
        <w:rPr>
          <w:rStyle w:val="WW8Num3z0"/>
          <w:rFonts w:ascii="Verdana" w:hAnsi="Verdana"/>
          <w:color w:val="4682B4"/>
          <w:sz w:val="18"/>
          <w:szCs w:val="18"/>
        </w:rPr>
        <w:t>Банковские</w:t>
      </w:r>
      <w:r>
        <w:rPr>
          <w:rStyle w:val="WW8Num2z0"/>
          <w:rFonts w:ascii="Verdana" w:hAnsi="Verdana"/>
          <w:color w:val="000000"/>
          <w:sz w:val="18"/>
          <w:szCs w:val="18"/>
        </w:rPr>
        <w:t> </w:t>
      </w:r>
      <w:r>
        <w:rPr>
          <w:rFonts w:ascii="Verdana" w:hAnsi="Verdana"/>
          <w:color w:val="000000"/>
          <w:sz w:val="18"/>
          <w:szCs w:val="18"/>
        </w:rPr>
        <w:t>услуги, 2000 г., № 5-6, стр. 12-19.</w:t>
      </w:r>
    </w:p>
    <w:p w14:paraId="41E9FE2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Московкина</w:t>
      </w:r>
      <w:r>
        <w:rPr>
          <w:rStyle w:val="WW8Num2z0"/>
          <w:rFonts w:ascii="Verdana" w:hAnsi="Verdana"/>
          <w:color w:val="000000"/>
          <w:sz w:val="18"/>
          <w:szCs w:val="18"/>
        </w:rPr>
        <w:t> </w:t>
      </w:r>
      <w:r>
        <w:rPr>
          <w:rFonts w:ascii="Verdana" w:hAnsi="Verdana"/>
          <w:color w:val="000000"/>
          <w:sz w:val="18"/>
          <w:szCs w:val="18"/>
        </w:rPr>
        <w:t>Л. А. Валютное регулирование и валютный контроль в Российской Федерации: перспективы развития Банковские услуги, 2000 г., № 7, стр. 8-19.</w:t>
      </w:r>
    </w:p>
    <w:p w14:paraId="48C6E2B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Наговицин</w:t>
      </w:r>
      <w:r>
        <w:rPr>
          <w:rStyle w:val="WW8Num2z0"/>
          <w:rFonts w:ascii="Verdana" w:hAnsi="Verdana"/>
          <w:color w:val="000000"/>
          <w:sz w:val="18"/>
          <w:szCs w:val="18"/>
        </w:rPr>
        <w:t> </w:t>
      </w:r>
      <w:r>
        <w:rPr>
          <w:rFonts w:ascii="Verdana" w:hAnsi="Verdana"/>
          <w:color w:val="000000"/>
          <w:sz w:val="18"/>
          <w:szCs w:val="18"/>
        </w:rPr>
        <w:t>А.Г. Валютная политика, М: Экзамен, 2000 г. 512 стр.</w:t>
      </w:r>
    </w:p>
    <w:p w14:paraId="10F3B50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Учебник по социально-экономической статистике.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1998 г.</w:t>
      </w:r>
    </w:p>
    <w:p w14:paraId="7074E31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Нещадин</w:t>
      </w:r>
      <w:r>
        <w:rPr>
          <w:rStyle w:val="WW8Num2z0"/>
          <w:rFonts w:ascii="Verdana" w:hAnsi="Verdana"/>
          <w:color w:val="000000"/>
          <w:sz w:val="18"/>
          <w:szCs w:val="18"/>
        </w:rPr>
        <w:t> </w:t>
      </w:r>
      <w:r>
        <w:rPr>
          <w:rFonts w:ascii="Verdana" w:hAnsi="Verdana"/>
          <w:color w:val="000000"/>
          <w:sz w:val="18"/>
          <w:szCs w:val="18"/>
        </w:rPr>
        <w:t>А.А. Вывоз капитала из России и вкладывание его в западные экономики не всегда плохо. Экспертный канал «</w:t>
      </w:r>
      <w:r>
        <w:rPr>
          <w:rStyle w:val="WW8Num3z0"/>
          <w:rFonts w:ascii="Verdana" w:hAnsi="Verdana"/>
          <w:color w:val="4682B4"/>
          <w:sz w:val="18"/>
          <w:szCs w:val="18"/>
        </w:rPr>
        <w:t>Открытая экономика</w:t>
      </w:r>
      <w:r>
        <w:rPr>
          <w:rFonts w:ascii="Verdana" w:hAnsi="Verdana"/>
          <w:color w:val="000000"/>
          <w:sz w:val="18"/>
          <w:szCs w:val="18"/>
        </w:rPr>
        <w:t>», http://www.opec.ru, 11.01.2002.</w:t>
      </w:r>
    </w:p>
    <w:p w14:paraId="4F39253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М. М., Теслюк И. Е.</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статистика. Минск: БГЭУ, 1996 г.</w:t>
      </w:r>
    </w:p>
    <w:p w14:paraId="5E54FDC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Новокщенов</w:t>
      </w:r>
      <w:r>
        <w:rPr>
          <w:rStyle w:val="WW8Num2z0"/>
          <w:rFonts w:ascii="Verdana" w:hAnsi="Verdana"/>
          <w:color w:val="000000"/>
          <w:sz w:val="18"/>
          <w:szCs w:val="18"/>
        </w:rPr>
        <w:t> </w:t>
      </w:r>
      <w:r>
        <w:rPr>
          <w:rFonts w:ascii="Verdana" w:hAnsi="Verdana"/>
          <w:color w:val="000000"/>
          <w:sz w:val="18"/>
          <w:szCs w:val="18"/>
        </w:rPr>
        <w:t xml:space="preserve">И. Б. Таможенно-банковский экспортный валютный контроль: актуальные вопросы правоприменительной практики </w:t>
      </w:r>
      <w:proofErr w:type="gramStart"/>
      <w:r>
        <w:rPr>
          <w:rFonts w:ascii="Verdana" w:hAnsi="Verdana"/>
          <w:color w:val="000000"/>
          <w:sz w:val="18"/>
          <w:szCs w:val="18"/>
        </w:rPr>
        <w:t>Право</w:t>
      </w:r>
      <w:proofErr w:type="gramEnd"/>
      <w:r>
        <w:rPr>
          <w:rFonts w:ascii="Verdana" w:hAnsi="Verdana"/>
          <w:color w:val="000000"/>
          <w:sz w:val="18"/>
          <w:szCs w:val="18"/>
        </w:rPr>
        <w:t xml:space="preserve"> и экономика,1999 г., № ю, стр. 50-58</w:t>
      </w:r>
    </w:p>
    <w:p w14:paraId="7D97A1F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Орлова Н., Храпченко Л. Утечка капитала: есть ли повод для беспокойства?</w:t>
      </w:r>
    </w:p>
    <w:p w14:paraId="3D2E4EB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Рынок ценных бумаг, 2001 г., № 7 (190), стр. 36-38. 96.</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С.К. Движение капитала под строгий контроль Интерпол в России,2000 г., № 6, стр. 26-28.</w:t>
      </w:r>
    </w:p>
    <w:p w14:paraId="348D7F7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Панфилов</w:t>
      </w:r>
      <w:r>
        <w:rPr>
          <w:rStyle w:val="WW8Num2z0"/>
          <w:rFonts w:ascii="Verdana" w:hAnsi="Verdana"/>
          <w:color w:val="000000"/>
          <w:sz w:val="18"/>
          <w:szCs w:val="18"/>
        </w:rPr>
        <w:t> </w:t>
      </w:r>
      <w:r>
        <w:rPr>
          <w:rFonts w:ascii="Verdana" w:hAnsi="Verdana"/>
          <w:color w:val="000000"/>
          <w:sz w:val="18"/>
          <w:szCs w:val="18"/>
        </w:rPr>
        <w:t>B.C. Что сулит либерализация валютного рынка? Российский экономический журнал, 2001 г., № 5-6, стр. 9-13.</w:t>
      </w:r>
    </w:p>
    <w:p w14:paraId="335EF32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94. Панфилов В.,</w:t>
      </w:r>
      <w:r>
        <w:rPr>
          <w:rStyle w:val="WW8Num2z0"/>
          <w:rFonts w:ascii="Verdana" w:hAnsi="Verdana"/>
          <w:color w:val="000000"/>
          <w:sz w:val="18"/>
          <w:szCs w:val="18"/>
        </w:rPr>
        <w:t> </w:t>
      </w:r>
      <w:r>
        <w:rPr>
          <w:rStyle w:val="WW8Num3z0"/>
          <w:rFonts w:ascii="Verdana" w:hAnsi="Verdana"/>
          <w:color w:val="4682B4"/>
          <w:sz w:val="18"/>
          <w:szCs w:val="18"/>
        </w:rPr>
        <w:t>Говтань</w:t>
      </w:r>
      <w:r>
        <w:rPr>
          <w:rStyle w:val="WW8Num2z0"/>
          <w:rFonts w:ascii="Verdana" w:hAnsi="Verdana"/>
          <w:color w:val="000000"/>
          <w:sz w:val="18"/>
          <w:szCs w:val="18"/>
        </w:rPr>
        <w:t> </w:t>
      </w:r>
      <w:r>
        <w:rPr>
          <w:rFonts w:ascii="Verdana" w:hAnsi="Verdana"/>
          <w:color w:val="000000"/>
          <w:sz w:val="18"/>
          <w:szCs w:val="18"/>
        </w:rPr>
        <w:t>О., Моисеев А. Валютное регулирование как элемент экономической политики России Аналитический банковский журнал, 2001 г., № 6 (73), стр. 25-30.</w:t>
      </w:r>
    </w:p>
    <w:p w14:paraId="5CA32EF4"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 М.: Финансы и статистика, 1998 г.</w:t>
      </w:r>
    </w:p>
    <w:p w14:paraId="7B4D364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Карапетян А.К., Жукова М.В. Оценка вывоза капитала из России на основе платежного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БИКИ, 2000 г., № 93, стр. 3.</w:t>
      </w:r>
    </w:p>
    <w:p w14:paraId="5C285AB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Утечка капитала, платежно-долговой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задачи валютно-финансовой политики Российский экономический журнал, 1998 г. № 11-12, стр. 48-63.</w:t>
      </w:r>
    </w:p>
    <w:p w14:paraId="132D3AB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Сокращение утечки капитала и пополнение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возможности налогообложения нерепатриированной экспортной выручки — Российский экономический журнал, 2001 г., № 10, стр. 33-38.</w:t>
      </w:r>
    </w:p>
    <w:p w14:paraId="493200E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Ю.А. Вывоз капитала и налоговый потенциал российской экономики -Российский экономический журнал, 2000 г., № 10, стр. 11-21.</w:t>
      </w:r>
    </w:p>
    <w:p w14:paraId="1E588A6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Платонова</w:t>
      </w:r>
      <w:r>
        <w:rPr>
          <w:rStyle w:val="WW8Num2z0"/>
          <w:rFonts w:ascii="Verdana" w:hAnsi="Verdana"/>
          <w:color w:val="000000"/>
          <w:sz w:val="18"/>
          <w:szCs w:val="18"/>
        </w:rPr>
        <w:t> </w:t>
      </w:r>
      <w:r>
        <w:rPr>
          <w:rFonts w:ascii="Verdana" w:hAnsi="Verdana"/>
          <w:color w:val="000000"/>
          <w:sz w:val="18"/>
          <w:szCs w:val="18"/>
        </w:rPr>
        <w:t>И.Н. Проблемы вывоза и бегства</w:t>
      </w:r>
      <w:r>
        <w:rPr>
          <w:rStyle w:val="WW8Num2z0"/>
          <w:rFonts w:ascii="Verdana" w:hAnsi="Verdana"/>
          <w:color w:val="000000"/>
          <w:sz w:val="18"/>
          <w:szCs w:val="18"/>
        </w:rPr>
        <w:t> </w:t>
      </w:r>
      <w:r>
        <w:rPr>
          <w:rStyle w:val="WW8Num3z0"/>
          <w:rFonts w:ascii="Verdana" w:hAnsi="Verdana"/>
          <w:color w:val="4682B4"/>
          <w:sz w:val="18"/>
          <w:szCs w:val="18"/>
        </w:rPr>
        <w:t>капиталов</w:t>
      </w:r>
      <w:r>
        <w:rPr>
          <w:rStyle w:val="WW8Num2z0"/>
          <w:rFonts w:ascii="Verdana" w:hAnsi="Verdana"/>
          <w:color w:val="000000"/>
          <w:sz w:val="18"/>
          <w:szCs w:val="18"/>
        </w:rPr>
        <w:t> </w:t>
      </w:r>
      <w:r>
        <w:rPr>
          <w:rFonts w:ascii="Verdana" w:hAnsi="Verdana"/>
          <w:color w:val="000000"/>
          <w:sz w:val="18"/>
          <w:szCs w:val="18"/>
        </w:rPr>
        <w:t>из России (вопросы стратегии и тактики) Финансы и кредит, 2001 г., № 11(83), стр. 2-6.</w:t>
      </w:r>
    </w:p>
    <w:p w14:paraId="45C1B8D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Пракаш Лунгани, Паоло Мауро.</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капитала из России Инвестиции в России, 2001 г., № 7, стр. 21-27.</w:t>
      </w:r>
    </w:p>
    <w:p w14:paraId="33DD689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Провкин И. Действующий валютный порядок плох. Но предлагаемый — не лучше. Банковское дело в Москве, 2003 г. № 3, стр. 14-15.</w:t>
      </w:r>
    </w:p>
    <w:p w14:paraId="5001A00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Полтерович</w:t>
      </w:r>
      <w:r>
        <w:rPr>
          <w:rStyle w:val="WW8Num2z0"/>
          <w:rFonts w:ascii="Verdana" w:hAnsi="Verdana"/>
          <w:color w:val="000000"/>
          <w:sz w:val="18"/>
          <w:szCs w:val="18"/>
        </w:rPr>
        <w:t> </w:t>
      </w:r>
      <w:r>
        <w:rPr>
          <w:rFonts w:ascii="Verdana" w:hAnsi="Verdana"/>
          <w:color w:val="000000"/>
          <w:sz w:val="18"/>
          <w:szCs w:val="18"/>
        </w:rPr>
        <w:t>В., Попов В. Последняя надежда Эксперт, 2002 г., № 48, стр. 42-47.</w:t>
      </w:r>
    </w:p>
    <w:p w14:paraId="6964F11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Разумовская</w:t>
      </w:r>
      <w:r>
        <w:rPr>
          <w:rStyle w:val="WW8Num2z0"/>
          <w:rFonts w:ascii="Verdana" w:hAnsi="Verdana"/>
          <w:color w:val="000000"/>
          <w:sz w:val="18"/>
          <w:szCs w:val="18"/>
        </w:rPr>
        <w:t> </w:t>
      </w:r>
      <w:r>
        <w:rPr>
          <w:rFonts w:ascii="Verdana" w:hAnsi="Verdana"/>
          <w:color w:val="000000"/>
          <w:sz w:val="18"/>
          <w:szCs w:val="18"/>
        </w:rPr>
        <w:t>Е. А. Практика применения валютного законодательства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г., № 18, стр. 46-49.</w:t>
      </w:r>
    </w:p>
    <w:p w14:paraId="6082540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Российский статистический ежегодник, М.: 1993-2003 г.</w:t>
      </w:r>
    </w:p>
    <w:p w14:paraId="02DD70E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Рушайло П. ЦБ объявил войну с утечкой капитала. Коммерсантъ-Деньги, 2000 г., № 6.</w:t>
      </w:r>
    </w:p>
    <w:p w14:paraId="043FF1E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Рушайло П. ЦБ не догоняет</w:t>
      </w:r>
      <w:r>
        <w:rPr>
          <w:rStyle w:val="WW8Num2z0"/>
          <w:rFonts w:ascii="Verdana" w:hAnsi="Verdana"/>
          <w:color w:val="000000"/>
          <w:sz w:val="18"/>
          <w:szCs w:val="18"/>
        </w:rPr>
        <w:t> </w:t>
      </w:r>
      <w:r>
        <w:rPr>
          <w:rStyle w:val="WW8Num3z0"/>
          <w:rFonts w:ascii="Verdana" w:hAnsi="Verdana"/>
          <w:color w:val="4682B4"/>
          <w:sz w:val="18"/>
          <w:szCs w:val="18"/>
        </w:rPr>
        <w:t>капиталы</w:t>
      </w:r>
      <w:r>
        <w:rPr>
          <w:rFonts w:ascii="Verdana" w:hAnsi="Verdana"/>
          <w:color w:val="000000"/>
          <w:sz w:val="18"/>
          <w:szCs w:val="18"/>
        </w:rPr>
        <w:t>. Деньги, 2000 г.</w:t>
      </w:r>
    </w:p>
    <w:p w14:paraId="243105E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А.Г. Либерализация валютного регулирования: мировой опыт -Финансы и кредит, 2002 г., № 1, стр. 7-10.</w:t>
      </w:r>
    </w:p>
    <w:p w14:paraId="07BCB34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А.Г. Либерализация валютных операций: мировой опыт и Россия Финансы и кредит, 2001 г., № 15, стр. 2-13.</w:t>
      </w:r>
    </w:p>
    <w:p w14:paraId="6D37384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А.Г. Либерализация капитальных потоков и валютный контроль: мировой опыт и Россия Банковское дело, 2002 г., № 6, стр. 21-29.</w:t>
      </w:r>
    </w:p>
    <w:p w14:paraId="7A76A67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Сафронов Б. Борьба с утечкой капиталов приведет к росту цен. — Сегодня, 24 мая 1999 г.</w:t>
      </w:r>
    </w:p>
    <w:p w14:paraId="34DCFAF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 Бегство капитала из России: условия и механизм репатриации -Проблемы теории и практики управления, 1999 г., № 4, стр. 22-25.</w:t>
      </w:r>
    </w:p>
    <w:p w14:paraId="1C94F0E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Сенчагов</w:t>
      </w:r>
      <w:r>
        <w:rPr>
          <w:rStyle w:val="WW8Num2z0"/>
          <w:rFonts w:ascii="Verdana" w:hAnsi="Verdana"/>
          <w:color w:val="000000"/>
          <w:sz w:val="18"/>
          <w:szCs w:val="18"/>
        </w:rPr>
        <w:t> </w:t>
      </w:r>
      <w:r>
        <w:rPr>
          <w:rFonts w:ascii="Verdana" w:hAnsi="Verdana"/>
          <w:color w:val="000000"/>
          <w:sz w:val="18"/>
          <w:szCs w:val="18"/>
        </w:rPr>
        <w:t>В.К. «</w:t>
      </w:r>
      <w:r>
        <w:rPr>
          <w:rStyle w:val="WW8Num3z0"/>
          <w:rFonts w:ascii="Verdana" w:hAnsi="Verdana"/>
          <w:color w:val="4682B4"/>
          <w:sz w:val="18"/>
          <w:szCs w:val="18"/>
        </w:rPr>
        <w:t>Бегство</w:t>
      </w:r>
      <w:r>
        <w:rPr>
          <w:rFonts w:ascii="Verdana" w:hAnsi="Verdana"/>
          <w:color w:val="000000"/>
          <w:sz w:val="18"/>
          <w:szCs w:val="18"/>
        </w:rPr>
        <w:t>» капитала: природа, масштабы и условия предотвращения ЭКО, 1999 г., № 3, стр. 3-10.</w:t>
      </w:r>
    </w:p>
    <w:p w14:paraId="18EAD4F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Сенчагов В., Губин Б. Проблемы предотвращения утечки капитала -Экономист, 1997 г., № 11, стр. 8.</w:t>
      </w:r>
    </w:p>
    <w:p w14:paraId="03F7E12B"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Башкатов В.М., Матвеева В.М. Международная статистика.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г. -464 стр.</w:t>
      </w:r>
    </w:p>
    <w:p w14:paraId="5785EA4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М.В., Матвеева В.М. Учебник по социально-экономической статистике. М.: Финстатинформ, 1998 г.</w:t>
      </w:r>
    </w:p>
    <w:p w14:paraId="4778FCA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Смородинская</w:t>
      </w:r>
      <w:r>
        <w:rPr>
          <w:rStyle w:val="WW8Num2z0"/>
          <w:rFonts w:ascii="Verdana" w:hAnsi="Verdana"/>
          <w:color w:val="000000"/>
          <w:sz w:val="18"/>
          <w:szCs w:val="18"/>
        </w:rPr>
        <w:t> </w:t>
      </w:r>
      <w:r>
        <w:rPr>
          <w:rFonts w:ascii="Verdana" w:hAnsi="Verdana"/>
          <w:color w:val="000000"/>
          <w:sz w:val="18"/>
          <w:szCs w:val="18"/>
        </w:rPr>
        <w:t>Н.В. Бегство капиталов в теории и практике: анализ российской ситуации Банковские услуги, 1998 г., № 9, стр. 5-20.</w:t>
      </w:r>
    </w:p>
    <w:p w14:paraId="07819D97"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Ю. Некоторые аспекты проблемы утечки капитала, внешнего</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и иностранного инвестирования в связи с национальной безопасностью Российской Федерации М.: Макс Пресс, 2001 г.</w:t>
      </w:r>
    </w:p>
    <w:p w14:paraId="1287543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Е.А. Роль Банка России в решении проблем оттока капитала и отмывания грязных</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 Банковские услуги, № 9, стр. 20-22.</w:t>
      </w:r>
    </w:p>
    <w:p w14:paraId="6CB5A75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Степанян</w:t>
      </w:r>
      <w:r>
        <w:rPr>
          <w:rStyle w:val="WW8Num2z0"/>
          <w:rFonts w:ascii="Verdana" w:hAnsi="Verdana"/>
          <w:color w:val="000000"/>
          <w:sz w:val="18"/>
          <w:szCs w:val="18"/>
        </w:rPr>
        <w:t> </w:t>
      </w:r>
      <w:r>
        <w:rPr>
          <w:rFonts w:ascii="Verdana" w:hAnsi="Verdana"/>
          <w:color w:val="000000"/>
          <w:sz w:val="18"/>
          <w:szCs w:val="18"/>
        </w:rPr>
        <w:t xml:space="preserve">М. Г. Новое в законодательстве о валютном регулировании и валютном контроле </w:t>
      </w:r>
      <w:proofErr w:type="gramStart"/>
      <w:r>
        <w:rPr>
          <w:rFonts w:ascii="Verdana" w:hAnsi="Verdana"/>
          <w:color w:val="000000"/>
          <w:sz w:val="18"/>
          <w:szCs w:val="18"/>
        </w:rPr>
        <w:t>Право</w:t>
      </w:r>
      <w:proofErr w:type="gramEnd"/>
      <w:r>
        <w:rPr>
          <w:rFonts w:ascii="Verdana" w:hAnsi="Verdana"/>
          <w:color w:val="000000"/>
          <w:sz w:val="18"/>
          <w:szCs w:val="18"/>
        </w:rPr>
        <w:t xml:space="preserve"> и экономика, 1999 г., № 8, стр. 48-52.</w:t>
      </w:r>
    </w:p>
    <w:p w14:paraId="0FE11EF4"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121. Статистический словарь. Под редакцией Ю.А. Юркова М.: Финстатинформ, 2002 г.</w:t>
      </w:r>
    </w:p>
    <w:p w14:paraId="4A6D3D9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Сумароков Е. Бегство капитала проблема или ее следствие? - Рынок ценных бумаг, 2000 г., № 20(179), стр. 24-28.</w:t>
      </w:r>
    </w:p>
    <w:p w14:paraId="5BE0F0F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Тенденции и факторы оттока капитала в 2001-2002 гг. Центр</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анализа и краткосрочного прогнозирования, http://www.forecast.ru, 18.06.2002.</w:t>
      </w:r>
    </w:p>
    <w:p w14:paraId="5F88500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В. Н. Международное движение капитала и проблема финансовых кризисов: Российский аспект. М.:</w:t>
      </w:r>
      <w:r>
        <w:rPr>
          <w:rStyle w:val="WW8Num2z0"/>
          <w:rFonts w:ascii="Verdana" w:hAnsi="Verdana"/>
          <w:color w:val="000000"/>
          <w:sz w:val="18"/>
          <w:szCs w:val="18"/>
        </w:rPr>
        <w:t> </w:t>
      </w:r>
      <w:r>
        <w:rPr>
          <w:rStyle w:val="WW8Num3z0"/>
          <w:rFonts w:ascii="Verdana" w:hAnsi="Verdana"/>
          <w:color w:val="4682B4"/>
          <w:sz w:val="18"/>
          <w:szCs w:val="18"/>
        </w:rPr>
        <w:t>МАКС</w:t>
      </w:r>
      <w:r>
        <w:rPr>
          <w:rStyle w:val="WW8Num2z0"/>
          <w:rFonts w:ascii="Verdana" w:hAnsi="Verdana"/>
          <w:color w:val="000000"/>
          <w:sz w:val="18"/>
          <w:szCs w:val="18"/>
        </w:rPr>
        <w:t> </w:t>
      </w:r>
      <w:r>
        <w:rPr>
          <w:rFonts w:ascii="Verdana" w:hAnsi="Verdana"/>
          <w:color w:val="000000"/>
          <w:sz w:val="18"/>
          <w:szCs w:val="18"/>
        </w:rPr>
        <w:t>Пресс, 2000 г.</w:t>
      </w:r>
    </w:p>
    <w:p w14:paraId="0B71F2E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Тосунян Г. О либерализации валютного законодательства России -Общество и экономика, 2001 г., № 7-8, стр. 226-232.</w:t>
      </w:r>
    </w:p>
    <w:p w14:paraId="2D807F2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Тюрин</w:t>
      </w:r>
      <w:r>
        <w:rPr>
          <w:rStyle w:val="WW8Num2z0"/>
          <w:rFonts w:ascii="Verdana" w:hAnsi="Verdana"/>
          <w:color w:val="000000"/>
          <w:sz w:val="18"/>
          <w:szCs w:val="18"/>
        </w:rPr>
        <w:t> </w:t>
      </w:r>
      <w:r>
        <w:rPr>
          <w:rFonts w:ascii="Verdana" w:hAnsi="Verdana"/>
          <w:color w:val="000000"/>
          <w:sz w:val="18"/>
          <w:szCs w:val="18"/>
        </w:rPr>
        <w:t>Ю. Н., Макаров А.А. Статистический анализ данных на компьютере. М.: Инфра-М, 1998 г.</w:t>
      </w:r>
    </w:p>
    <w:p w14:paraId="3599EE74"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Ушаков Д.JI.</w:t>
      </w:r>
      <w:r>
        <w:rPr>
          <w:rStyle w:val="WW8Num2z0"/>
          <w:rFonts w:ascii="Verdana" w:hAnsi="Verdana"/>
          <w:color w:val="000000"/>
          <w:sz w:val="18"/>
          <w:szCs w:val="18"/>
        </w:rPr>
        <w:t> </w:t>
      </w:r>
      <w:r>
        <w:rPr>
          <w:rStyle w:val="WW8Num3z0"/>
          <w:rFonts w:ascii="Verdana" w:hAnsi="Verdana"/>
          <w:color w:val="4682B4"/>
          <w:sz w:val="18"/>
          <w:szCs w:val="18"/>
        </w:rPr>
        <w:t>Оффшорные</w:t>
      </w:r>
      <w:r>
        <w:rPr>
          <w:rStyle w:val="WW8Num2z0"/>
          <w:rFonts w:ascii="Verdana" w:hAnsi="Verdana"/>
          <w:color w:val="000000"/>
          <w:sz w:val="18"/>
          <w:szCs w:val="18"/>
        </w:rPr>
        <w:t> </w:t>
      </w:r>
      <w:r>
        <w:rPr>
          <w:rFonts w:ascii="Verdana" w:hAnsi="Verdana"/>
          <w:color w:val="000000"/>
          <w:sz w:val="18"/>
          <w:szCs w:val="18"/>
        </w:rPr>
        <w:t>зоны в практике российских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М.: Юрист, 2001 г.</w:t>
      </w:r>
    </w:p>
    <w:p w14:paraId="6D5DAD5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Фитуни</w:t>
      </w:r>
      <w:r>
        <w:rPr>
          <w:rStyle w:val="WW8Num2z0"/>
          <w:rFonts w:ascii="Verdana" w:hAnsi="Verdana"/>
          <w:color w:val="000000"/>
          <w:sz w:val="18"/>
          <w:szCs w:val="18"/>
        </w:rPr>
        <w:t> </w:t>
      </w:r>
      <w:r>
        <w:rPr>
          <w:rFonts w:ascii="Verdana" w:hAnsi="Verdana"/>
          <w:color w:val="000000"/>
          <w:sz w:val="18"/>
          <w:szCs w:val="18"/>
        </w:rPr>
        <w:t>JI.JI. Бегство капитала в системе глобального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национальных богатств Вестник московского университета, 2000 г., Серия 6 экономика, № 3, стр. 18-33.</w:t>
      </w:r>
    </w:p>
    <w:p w14:paraId="3DCF83E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Фитуни JI.JI. Международное движение капитала в условиях </w:t>
      </w:r>
      <w:proofErr w:type="gramStart"/>
      <w:r>
        <w:rPr>
          <w:rFonts w:ascii="Verdana" w:hAnsi="Verdana"/>
          <w:color w:val="000000"/>
          <w:sz w:val="18"/>
          <w:szCs w:val="18"/>
        </w:rPr>
        <w:t>глобализации.-</w:t>
      </w:r>
      <w:proofErr w:type="gramEnd"/>
      <w:r>
        <w:rPr>
          <w:rFonts w:ascii="Verdana" w:hAnsi="Verdana"/>
          <w:color w:val="000000"/>
          <w:sz w:val="18"/>
          <w:szCs w:val="18"/>
        </w:rPr>
        <w:t xml:space="preserve"> М.: МНЭПУ, 2000 г. 186 стр.</w:t>
      </w:r>
    </w:p>
    <w:p w14:paraId="5D02F4B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А. В. О некоторых аспектах либерализации валютного регулирования. Дайджест-финансы, 2001 г. № 8 (80), стр. 14-17.</w:t>
      </w:r>
    </w:p>
    <w:p w14:paraId="557360E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Фролов</w:t>
      </w:r>
      <w:r>
        <w:rPr>
          <w:rStyle w:val="WW8Num2z0"/>
          <w:rFonts w:ascii="Verdana" w:hAnsi="Verdana"/>
          <w:color w:val="000000"/>
          <w:sz w:val="18"/>
          <w:szCs w:val="18"/>
        </w:rPr>
        <w:t> </w:t>
      </w:r>
      <w:r>
        <w:rPr>
          <w:rFonts w:ascii="Verdana" w:hAnsi="Verdana"/>
          <w:color w:val="000000"/>
          <w:sz w:val="18"/>
          <w:szCs w:val="18"/>
        </w:rPr>
        <w:t>А.В. Валютное регулирование: зарубежный опыт и российская практика либерализации валютного режима Аналитический банковский журнал, 2002 г., № 6 (85), стр. 70-75.</w:t>
      </w:r>
    </w:p>
    <w:p w14:paraId="465A70BD"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Хаменушко</w:t>
      </w:r>
      <w:r>
        <w:rPr>
          <w:rStyle w:val="WW8Num2z0"/>
          <w:rFonts w:ascii="Verdana" w:hAnsi="Verdana"/>
          <w:color w:val="000000"/>
          <w:sz w:val="18"/>
          <w:szCs w:val="18"/>
        </w:rPr>
        <w:t> </w:t>
      </w:r>
      <w:r>
        <w:rPr>
          <w:rFonts w:ascii="Verdana" w:hAnsi="Verdana"/>
          <w:color w:val="000000"/>
          <w:sz w:val="18"/>
          <w:szCs w:val="18"/>
        </w:rPr>
        <w:t>И.В. Валютный контроль в Российской Федерации М.: ИДФБК-Пресс, 2001 г.</w:t>
      </w:r>
    </w:p>
    <w:p w14:paraId="16A3DA2E"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Хандруев</w:t>
      </w:r>
      <w:r>
        <w:rPr>
          <w:rStyle w:val="WW8Num2z0"/>
          <w:rFonts w:ascii="Verdana" w:hAnsi="Verdana"/>
          <w:color w:val="000000"/>
          <w:sz w:val="18"/>
          <w:szCs w:val="18"/>
        </w:rPr>
        <w:t> </w:t>
      </w:r>
      <w:r>
        <w:rPr>
          <w:rFonts w:ascii="Verdana" w:hAnsi="Verdana"/>
          <w:color w:val="000000"/>
          <w:sz w:val="18"/>
          <w:szCs w:val="18"/>
        </w:rPr>
        <w:t>А. Валютный контроль и регулирование. Не исправлять, а</w:t>
      </w:r>
      <w:r>
        <w:rPr>
          <w:rStyle w:val="WW8Num2z0"/>
          <w:rFonts w:ascii="Verdana" w:hAnsi="Verdana"/>
          <w:color w:val="000000"/>
          <w:sz w:val="18"/>
          <w:szCs w:val="18"/>
        </w:rPr>
        <w:t> </w:t>
      </w:r>
      <w:r>
        <w:rPr>
          <w:rStyle w:val="WW8Num3z0"/>
          <w:rFonts w:ascii="Verdana" w:hAnsi="Verdana"/>
          <w:color w:val="4682B4"/>
          <w:sz w:val="18"/>
          <w:szCs w:val="18"/>
        </w:rPr>
        <w:t>реформировать</w:t>
      </w:r>
      <w:r>
        <w:rPr>
          <w:rStyle w:val="WW8Num2z0"/>
          <w:rFonts w:ascii="Verdana" w:hAnsi="Verdana"/>
          <w:color w:val="000000"/>
          <w:sz w:val="18"/>
          <w:szCs w:val="18"/>
        </w:rPr>
        <w:t> </w:t>
      </w:r>
      <w:r>
        <w:rPr>
          <w:rFonts w:ascii="Verdana" w:hAnsi="Verdana"/>
          <w:color w:val="000000"/>
          <w:sz w:val="18"/>
          <w:szCs w:val="18"/>
        </w:rPr>
        <w:t>Банковское дело в Москве, 2000 г., № 9, стр. 22-23.</w:t>
      </w:r>
    </w:p>
    <w:p w14:paraId="26F5D02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Ханин</w:t>
      </w:r>
      <w:r>
        <w:rPr>
          <w:rStyle w:val="WW8Num2z0"/>
          <w:rFonts w:ascii="Verdana" w:hAnsi="Verdana"/>
          <w:color w:val="000000"/>
          <w:sz w:val="18"/>
          <w:szCs w:val="18"/>
        </w:rPr>
        <w:t> </w:t>
      </w:r>
      <w:r>
        <w:rPr>
          <w:rFonts w:ascii="Verdana" w:hAnsi="Verdana"/>
          <w:color w:val="000000"/>
          <w:sz w:val="18"/>
          <w:szCs w:val="18"/>
        </w:rPr>
        <w:t>Г.И. Альтернативные методы определения объема</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капитала из России Мировая экономика и международные отношения, 2000 г., № 11, стр. 75-78.</w:t>
      </w:r>
    </w:p>
    <w:p w14:paraId="3F405AC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Ходов Л.</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недвижимости за границей как направление вывоза капитала. Вопросы экономики, 1998 г., № 2, стр. 46-53.</w:t>
      </w:r>
    </w:p>
    <w:p w14:paraId="22E6D3D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Ходорковский А. Отток капитала в норме. Ведомости, 2000 г., № 198(280), стр. 1.</w:t>
      </w:r>
    </w:p>
    <w:p w14:paraId="0C58BEC3"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Чистюхин В. Валютный контроль: проще и понятнее — Банковское дело в Москве, 2001 г., № 3, стр. 30-31.</w:t>
      </w:r>
    </w:p>
    <w:p w14:paraId="439AFD6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Шубин</w:t>
      </w:r>
      <w:r>
        <w:rPr>
          <w:rStyle w:val="WW8Num2z0"/>
          <w:rFonts w:ascii="Verdana" w:hAnsi="Verdana"/>
          <w:color w:val="000000"/>
          <w:sz w:val="18"/>
          <w:szCs w:val="18"/>
        </w:rPr>
        <w:t> </w:t>
      </w:r>
      <w:r>
        <w:rPr>
          <w:rFonts w:ascii="Verdana" w:hAnsi="Verdana"/>
          <w:color w:val="000000"/>
          <w:sz w:val="18"/>
          <w:szCs w:val="18"/>
        </w:rPr>
        <w:t>Д. А. Валютное регулирование в понятии</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услуг -Финансовые бухгалтерские консультации, 1999 г., № 1, стр. 12-15.</w:t>
      </w:r>
    </w:p>
    <w:p w14:paraId="2BF84BF5"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Минашкин В.Г., Садовникова Н.А.,</w:t>
      </w:r>
      <w:r>
        <w:rPr>
          <w:rStyle w:val="WW8Num2z0"/>
          <w:rFonts w:ascii="Verdana" w:hAnsi="Verdana"/>
          <w:color w:val="000000"/>
          <w:sz w:val="18"/>
          <w:szCs w:val="18"/>
        </w:rPr>
        <w:t> </w:t>
      </w:r>
      <w:r>
        <w:rPr>
          <w:rStyle w:val="WW8Num3z0"/>
          <w:rFonts w:ascii="Verdana" w:hAnsi="Verdana"/>
          <w:color w:val="4682B4"/>
          <w:sz w:val="18"/>
          <w:szCs w:val="18"/>
        </w:rPr>
        <w:t>Шувалова</w:t>
      </w:r>
      <w:r>
        <w:rPr>
          <w:rStyle w:val="WW8Num2z0"/>
          <w:rFonts w:ascii="Verdana" w:hAnsi="Verdana"/>
          <w:color w:val="000000"/>
          <w:sz w:val="18"/>
          <w:szCs w:val="18"/>
        </w:rPr>
        <w:t> </w:t>
      </w:r>
      <w:r>
        <w:rPr>
          <w:rFonts w:ascii="Verdana" w:hAnsi="Verdana"/>
          <w:color w:val="000000"/>
          <w:sz w:val="18"/>
          <w:szCs w:val="18"/>
        </w:rPr>
        <w:t>Е.Б. Теория статистики М.: Финансы и статистика, 2004 г. - 655 стр.</w:t>
      </w:r>
    </w:p>
    <w:p w14:paraId="6F86D34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Щеголева Н. Проблемы валютного регулирования и контроля Экономист, 2001 г., № 11, стр. 48-54.</w:t>
      </w:r>
    </w:p>
    <w:p w14:paraId="22649D3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Щегол ева Н.Г. Валютное регулирование на пути к либерализации валютного рынка Банковское дело, 2001 г., № 10, стр. 23-26.</w:t>
      </w:r>
    </w:p>
    <w:p w14:paraId="08EF3C71"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Щеголева</w:t>
      </w:r>
      <w:r>
        <w:rPr>
          <w:rStyle w:val="WW8Num2z0"/>
          <w:rFonts w:ascii="Verdana" w:hAnsi="Verdana"/>
          <w:color w:val="000000"/>
          <w:sz w:val="18"/>
          <w:szCs w:val="18"/>
        </w:rPr>
        <w:t> </w:t>
      </w:r>
      <w:r>
        <w:rPr>
          <w:rFonts w:ascii="Verdana" w:hAnsi="Verdana"/>
          <w:color w:val="000000"/>
          <w:sz w:val="18"/>
          <w:szCs w:val="18"/>
        </w:rPr>
        <w:t>Н.Г. Развитие российского валютного рынка на современном этапе Финансы и кредит, 2002 г., № 2 (92), стр. 18-24.</w:t>
      </w:r>
    </w:p>
    <w:p w14:paraId="5CEE7425"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143. Cairncross A. Control of Long-Term Capital Movements. Wash.: The Brookings Institution, 1983.</w:t>
      </w:r>
    </w:p>
    <w:p w14:paraId="42EA9904"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144. Cuddington J. Capital flight: Estimates, Issues and Explanations. Princeton Studies in International Finance, 1986, № 58.</w:t>
      </w:r>
    </w:p>
    <w:p w14:paraId="3CFD05AC"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145. Deppler M., Williamson M. Capital Flight: Concepts, Measurement and Issues -Staff Studies or the World Economic Outlook. Wash., IMF, August 1987.</w:t>
      </w:r>
    </w:p>
    <w:p w14:paraId="51CF5B72"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146. Dooley M. Country Specific Risk Premiums, Capital Flight and Net Investment Income Payments in Selected Developing Countries (unpublished). Wash., IMF, March 1986.</w:t>
      </w:r>
    </w:p>
    <w:p w14:paraId="1AF3F497"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147. Duwendaq D. Capital Flight From Developing Countries: Estimates and Determinates for 25 Major Borrowers. World Bank, World Development Report, N-Y, 1985.</w:t>
      </w:r>
    </w:p>
    <w:p w14:paraId="1BFB05F8"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lastRenderedPageBreak/>
        <w:t>148. Edwards S. Exchange Rate Regimes, Capital Flows and Crises Prevention. Cambridge, National Bureau of Economic Research, October 2001.</w:t>
      </w:r>
    </w:p>
    <w:p w14:paraId="0820CF04"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149. Edwards S. Interest Rates, Contagion and Capital Controls. Cambridge, National Bureau of Economic Research, July 2000.</w:t>
      </w:r>
    </w:p>
    <w:p w14:paraId="6DB290B6"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150. Lessard D.R., Williamson J. Capital Flight and Third World Debt. Wash., Institute for International Economics, 1987.</w:t>
      </w:r>
    </w:p>
    <w:p w14:paraId="76668229"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151. Eggerstedt H., Hall R.B. Measuring Capital Flight: A case Study of Mexico -World Development, 1985.</w:t>
      </w:r>
    </w:p>
    <w:p w14:paraId="559C5C66" w14:textId="77777777" w:rsidR="00C35D32" w:rsidRDefault="00C35D32" w:rsidP="00C35D32">
      <w:pPr>
        <w:pStyle w:val="WW8Num1z2"/>
        <w:shd w:val="clear" w:color="auto" w:fill="F7F7F7"/>
        <w:spacing w:after="0" w:line="270" w:lineRule="atLeast"/>
        <w:rPr>
          <w:rFonts w:ascii="Verdana" w:hAnsi="Verdana"/>
          <w:color w:val="000000"/>
          <w:sz w:val="18"/>
          <w:szCs w:val="18"/>
        </w:rPr>
      </w:pPr>
      <w:r w:rsidRPr="00C35D32">
        <w:rPr>
          <w:rFonts w:ascii="Verdana" w:hAnsi="Verdana"/>
          <w:color w:val="000000"/>
          <w:sz w:val="18"/>
          <w:szCs w:val="18"/>
          <w:lang w:val="en-US"/>
        </w:rPr>
        <w:t xml:space="preserve">152. Iversen K. Aspects of the Theory of International Capital Movements. </w:t>
      </w:r>
      <w:r>
        <w:rPr>
          <w:rFonts w:ascii="Verdana" w:hAnsi="Verdana"/>
          <w:color w:val="000000"/>
          <w:sz w:val="18"/>
          <w:szCs w:val="18"/>
        </w:rPr>
        <w:t>N-Y, 1987.</w:t>
      </w:r>
    </w:p>
    <w:p w14:paraId="6A91987B"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153. Nurkse R. Equilibrium and Growth in the World Economy. Economic Essays. Cambridge: Harvard University Press, 1981.</w:t>
      </w:r>
    </w:p>
    <w:p w14:paraId="6E93A84F"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154. Ohlin B.G. Interregional and International Trade. Cambridge: Harvard University Press, 1987.</w:t>
      </w:r>
    </w:p>
    <w:p w14:paraId="31ACC1AE" w14:textId="77777777" w:rsidR="00C35D32" w:rsidRPr="00C35D32" w:rsidRDefault="00C35D32" w:rsidP="00C35D32">
      <w:pPr>
        <w:pStyle w:val="WW8Num1z2"/>
        <w:shd w:val="clear" w:color="auto" w:fill="F7F7F7"/>
        <w:spacing w:after="0" w:line="270" w:lineRule="atLeast"/>
        <w:rPr>
          <w:rFonts w:ascii="Verdana" w:hAnsi="Verdana"/>
          <w:color w:val="000000"/>
          <w:sz w:val="18"/>
          <w:szCs w:val="18"/>
          <w:lang w:val="en-US"/>
        </w:rPr>
      </w:pPr>
      <w:r w:rsidRPr="00C35D32">
        <w:rPr>
          <w:rFonts w:ascii="Verdana" w:hAnsi="Verdana"/>
          <w:color w:val="000000"/>
          <w:sz w:val="18"/>
          <w:szCs w:val="18"/>
          <w:lang w:val="en-US"/>
        </w:rPr>
        <w:t xml:space="preserve">155. </w:t>
      </w:r>
      <w:r>
        <w:rPr>
          <w:rFonts w:ascii="Verdana" w:hAnsi="Verdana"/>
          <w:color w:val="000000"/>
          <w:sz w:val="18"/>
          <w:szCs w:val="18"/>
        </w:rPr>
        <w:t>Информационное</w:t>
      </w:r>
      <w:r w:rsidRPr="00C35D32">
        <w:rPr>
          <w:rStyle w:val="WW8Num2z0"/>
          <w:rFonts w:ascii="Verdana" w:hAnsi="Verdana"/>
          <w:color w:val="000000"/>
          <w:sz w:val="18"/>
          <w:szCs w:val="18"/>
          <w:lang w:val="en-US"/>
        </w:rPr>
        <w:t> </w:t>
      </w:r>
      <w:r>
        <w:rPr>
          <w:rStyle w:val="WW8Num3z0"/>
          <w:rFonts w:ascii="Verdana" w:hAnsi="Verdana"/>
          <w:color w:val="4682B4"/>
          <w:sz w:val="18"/>
          <w:szCs w:val="18"/>
        </w:rPr>
        <w:t>агентство</w:t>
      </w:r>
      <w:r w:rsidRPr="00C35D32">
        <w:rPr>
          <w:rStyle w:val="WW8Num2z0"/>
          <w:rFonts w:ascii="Verdana" w:hAnsi="Verdana"/>
          <w:color w:val="000000"/>
          <w:sz w:val="18"/>
          <w:szCs w:val="18"/>
          <w:lang w:val="en-US"/>
        </w:rPr>
        <w:t> </w:t>
      </w:r>
      <w:r w:rsidRPr="00C35D32">
        <w:rPr>
          <w:rFonts w:ascii="Verdana" w:hAnsi="Verdana"/>
          <w:color w:val="000000"/>
          <w:sz w:val="18"/>
          <w:szCs w:val="18"/>
          <w:lang w:val="en-US"/>
        </w:rPr>
        <w:t>«</w:t>
      </w:r>
      <w:r>
        <w:rPr>
          <w:rStyle w:val="WW8Num3z0"/>
          <w:rFonts w:ascii="Verdana" w:hAnsi="Verdana"/>
          <w:color w:val="4682B4"/>
          <w:sz w:val="18"/>
          <w:szCs w:val="18"/>
        </w:rPr>
        <w:t>РосБизнесКонсалтинг</w:t>
      </w:r>
      <w:r w:rsidRPr="00C35D32">
        <w:rPr>
          <w:rFonts w:ascii="Verdana" w:hAnsi="Verdana"/>
          <w:color w:val="000000"/>
          <w:sz w:val="18"/>
          <w:szCs w:val="18"/>
          <w:lang w:val="en-US"/>
        </w:rPr>
        <w:t>», http://www.rbc.ru.</w:t>
      </w:r>
    </w:p>
    <w:p w14:paraId="4B8F081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Сайт Центрального банка Российской Федерации, http://www.cbr.ru.</w:t>
      </w:r>
    </w:p>
    <w:p w14:paraId="4936A9C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Сайт Министерства финансов России, http://www.minfin.ru.</w:t>
      </w:r>
    </w:p>
    <w:p w14:paraId="511B48EC"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Сайт Министерства экономического развития и торговли России, http://www.economy.gov.ru.</w:t>
      </w:r>
    </w:p>
    <w:p w14:paraId="1EC9709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Динамика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рефинансирования (учетной ставки) Банка Россиив 1993-2004 гг.47</w:t>
      </w:r>
    </w:p>
    <w:p w14:paraId="30F0DEB8"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Данные сайта Центрального банка Российской Федерации, http://www.cbr.ru.</w:t>
      </w:r>
    </w:p>
    <w:p w14:paraId="239D037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Индексы</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цен в 1994-2003 гг.</w:t>
      </w:r>
    </w:p>
    <w:p w14:paraId="599B0F7F"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Период В % к декабрю предыдущего года (нарастающим итогом с начала года) В % к предыдущему месяцу</w:t>
      </w:r>
    </w:p>
    <w:p w14:paraId="2CAE7379"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163. Индексы потребительских цен в 2000 годуянварь 2000 г. 102, 3 102.3февраль 2000 г. 103, 3 101март 2000 г. 104 .1 </w:t>
      </w:r>
      <w:proofErr w:type="gramStart"/>
      <w:r>
        <w:rPr>
          <w:rFonts w:ascii="Verdana" w:hAnsi="Verdana"/>
          <w:color w:val="000000"/>
          <w:sz w:val="18"/>
          <w:szCs w:val="18"/>
        </w:rPr>
        <w:t>100 .</w:t>
      </w:r>
      <w:proofErr w:type="gramEnd"/>
      <w:r>
        <w:rPr>
          <w:rFonts w:ascii="Verdana" w:hAnsi="Verdana"/>
          <w:color w:val="000000"/>
          <w:sz w:val="18"/>
          <w:szCs w:val="18"/>
        </w:rPr>
        <w:t xml:space="preserve"> 6апрель 2000 г. 105. 0 100.9май 2000 г. 106.8 101.8июнь 2000 г. 109. 5 102.6июль 2000 г. 111. 5 101.8</w:t>
      </w:r>
    </w:p>
    <w:p w14:paraId="3B90B7DB"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164. Период В % к декабрю предыдущего года (нарастающим итогом с начала года) В % к предыдущему месяцуавгуст 2000 г. </w:t>
      </w:r>
      <w:proofErr w:type="gramStart"/>
      <w:r>
        <w:rPr>
          <w:rFonts w:ascii="Verdana" w:hAnsi="Verdana"/>
          <w:color w:val="000000"/>
          <w:sz w:val="18"/>
          <w:szCs w:val="18"/>
        </w:rPr>
        <w:t>112 .</w:t>
      </w:r>
      <w:proofErr w:type="gramEnd"/>
      <w:r>
        <w:rPr>
          <w:rFonts w:ascii="Verdana" w:hAnsi="Verdana"/>
          <w:color w:val="000000"/>
          <w:sz w:val="18"/>
          <w:szCs w:val="18"/>
        </w:rPr>
        <w:t xml:space="preserve"> 6 101.0сентябрь 2000 г. 114 .1 101.3октябрь 2000 г. 116.5 102 .1ноябрь 2000 г. 118, 3 101.5декабрь 2000 г. 120.2 101.6</w:t>
      </w:r>
    </w:p>
    <w:p w14:paraId="39EA30AA"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165. Индексы потребительских цен в 1998 годуянварь 1998 г. 101.5 101.5февраль 1998 г. 102.4 </w:t>
      </w:r>
      <w:proofErr w:type="gramStart"/>
      <w:r>
        <w:rPr>
          <w:rFonts w:ascii="Verdana" w:hAnsi="Verdana"/>
          <w:color w:val="000000"/>
          <w:sz w:val="18"/>
          <w:szCs w:val="18"/>
        </w:rPr>
        <w:t>100 .</w:t>
      </w:r>
      <w:proofErr w:type="gramEnd"/>
      <w:r>
        <w:rPr>
          <w:rFonts w:ascii="Verdana" w:hAnsi="Verdana"/>
          <w:color w:val="000000"/>
          <w:sz w:val="18"/>
          <w:szCs w:val="18"/>
        </w:rPr>
        <w:t xml:space="preserve"> 9март 1998 г. 103.1 </w:t>
      </w:r>
      <w:proofErr w:type="gramStart"/>
      <w:r>
        <w:rPr>
          <w:rFonts w:ascii="Verdana" w:hAnsi="Verdana"/>
          <w:color w:val="000000"/>
          <w:sz w:val="18"/>
          <w:szCs w:val="18"/>
        </w:rPr>
        <w:t>100 .</w:t>
      </w:r>
      <w:proofErr w:type="gramEnd"/>
      <w:r>
        <w:rPr>
          <w:rFonts w:ascii="Verdana" w:hAnsi="Verdana"/>
          <w:color w:val="000000"/>
          <w:sz w:val="18"/>
          <w:szCs w:val="18"/>
        </w:rPr>
        <w:t xml:space="preserve"> бапрель 1998 г. 103. 5 100.4</w:t>
      </w:r>
    </w:p>
    <w:p w14:paraId="6859B702"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166. Индексы потребительских цен в 1996 годуянварь 1996 г. 104.1 104 .1февраль 1996 г. </w:t>
      </w:r>
      <w:proofErr w:type="gramStart"/>
      <w:r>
        <w:rPr>
          <w:rFonts w:ascii="Verdana" w:hAnsi="Verdana"/>
          <w:color w:val="000000"/>
          <w:sz w:val="18"/>
          <w:szCs w:val="18"/>
        </w:rPr>
        <w:t>107 .</w:t>
      </w:r>
      <w:proofErr w:type="gramEnd"/>
      <w:r>
        <w:rPr>
          <w:rFonts w:ascii="Verdana" w:hAnsi="Verdana"/>
          <w:color w:val="000000"/>
          <w:sz w:val="18"/>
          <w:szCs w:val="18"/>
        </w:rPr>
        <w:t xml:space="preserve"> 0 102.8</w:t>
      </w:r>
    </w:p>
    <w:p w14:paraId="54CEABFB"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Индексы потребительских цен в 1993 годуянварь 1993 г. 126 126февраль 1993 г. 157 125март 1993 г. 188 120апрель 1993 г. 224 119май 1993 г. 264 118июнь 1993 г. 317 120июль 1993 г. 388 122август 1993 г. 488 126сентябрь 1993 г. 601 123 |</w:t>
      </w:r>
    </w:p>
    <w:p w14:paraId="17A89760"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Период В % к декабрю предыдущего года (нарастающим итогом с начала года) В % к предыдущему месяцуоктябрь 1993 г. 718 120ноябрь 1993 г. 836 116декабрь 1993 г. 940 113</w:t>
      </w:r>
    </w:p>
    <w:p w14:paraId="39C3F386" w14:textId="77777777" w:rsidR="00C35D32" w:rsidRDefault="00C35D32" w:rsidP="00C35D3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Расчет средних значений оттока капитала на душу населения, роста</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сальдо бюджета как доли ВВП,</w:t>
      </w:r>
      <w:r>
        <w:rPr>
          <w:rStyle w:val="WW8Num2z0"/>
          <w:rFonts w:ascii="Verdana" w:hAnsi="Verdana"/>
          <w:color w:val="000000"/>
          <w:sz w:val="18"/>
          <w:szCs w:val="18"/>
        </w:rPr>
        <w:t> </w:t>
      </w:r>
      <w:r>
        <w:rPr>
          <w:rStyle w:val="WW8Num3z0"/>
          <w:rFonts w:ascii="Verdana" w:hAnsi="Verdana"/>
          <w:color w:val="4682B4"/>
          <w:sz w:val="18"/>
          <w:szCs w:val="18"/>
        </w:rPr>
        <w:t>темпа</w:t>
      </w:r>
      <w:r>
        <w:rPr>
          <w:rStyle w:val="WW8Num2z0"/>
          <w:rFonts w:ascii="Verdana" w:hAnsi="Verdana"/>
          <w:color w:val="000000"/>
          <w:sz w:val="18"/>
          <w:szCs w:val="18"/>
        </w:rPr>
        <w:t> </w:t>
      </w:r>
      <w:r>
        <w:rPr>
          <w:rFonts w:ascii="Verdana" w:hAnsi="Verdana"/>
          <w:color w:val="000000"/>
          <w:sz w:val="18"/>
          <w:szCs w:val="18"/>
        </w:rPr>
        <w:t>инфляции48</w:t>
      </w:r>
      <w:bookmarkStart w:id="0" w:name="_GoBack"/>
      <w:bookmarkEnd w:id="0"/>
    </w:p>
    <w:sectPr w:rsidR="00C35D3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8778C" w14:textId="77777777" w:rsidR="004426B9" w:rsidRDefault="004426B9">
      <w:pPr>
        <w:spacing w:after="0" w:line="240" w:lineRule="auto"/>
      </w:pPr>
      <w:r>
        <w:separator/>
      </w:r>
    </w:p>
  </w:endnote>
  <w:endnote w:type="continuationSeparator" w:id="0">
    <w:p w14:paraId="7DBFDD97" w14:textId="77777777" w:rsidR="004426B9" w:rsidRDefault="0044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CC769" w14:textId="77777777" w:rsidR="004426B9" w:rsidRDefault="004426B9">
      <w:pPr>
        <w:spacing w:after="0" w:line="240" w:lineRule="auto"/>
      </w:pPr>
      <w:r>
        <w:separator/>
      </w:r>
    </w:p>
  </w:footnote>
  <w:footnote w:type="continuationSeparator" w:id="0">
    <w:p w14:paraId="564E398F" w14:textId="77777777" w:rsidR="004426B9" w:rsidRDefault="00442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26B9"/>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311A-7CFC-4492-82B4-7056A0AB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13234</TotalTime>
  <Pages>16</Pages>
  <Words>8338</Words>
  <Characters>47533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1557</cp:revision>
  <cp:lastPrinted>2009-02-06T05:36:00Z</cp:lastPrinted>
  <dcterms:created xsi:type="dcterms:W3CDTF">2016-05-04T14:28:00Z</dcterms:created>
  <dcterms:modified xsi:type="dcterms:W3CDTF">2016-08-28T11:40:00Z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