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9BD9"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Сергеев</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Игорь</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Юрьевич</w:t>
      </w:r>
      <w:r w:rsidRPr="003363AD">
        <w:rPr>
          <w:rFonts w:ascii="Helvetica" w:hAnsi="Helvetica" w:cs="Helvetica"/>
          <w:b/>
          <w:bCs/>
          <w:color w:val="222222"/>
          <w:sz w:val="21"/>
          <w:szCs w:val="21"/>
        </w:rPr>
        <w:t>.</w:t>
      </w:r>
    </w:p>
    <w:p w14:paraId="694ACD70"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Периферические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механизмы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реализации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симпатических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холинергических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вазодилятаторных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сосуды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скелетных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кошки</w:t>
      </w:r>
      <w:r w:rsidRPr="003363AD">
        <w:rPr>
          <w:rFonts w:ascii="Helvetica" w:hAnsi="Helvetica" w:cs="Helvetica"/>
          <w:b/>
          <w:bCs/>
          <w:color w:val="222222"/>
          <w:sz w:val="21"/>
          <w:szCs w:val="21"/>
        </w:rPr>
        <w:t xml:space="preserve"> : </w:t>
      </w:r>
      <w:r w:rsidRPr="003363AD">
        <w:rPr>
          <w:rFonts w:ascii="Helvetica" w:hAnsi="Helvetica" w:cs="Helvetica" w:hint="eastAsia"/>
          <w:b/>
          <w:bCs/>
          <w:color w:val="222222"/>
          <w:sz w:val="21"/>
          <w:szCs w:val="21"/>
        </w:rPr>
        <w:t>диссертация</w:t>
      </w:r>
      <w:r w:rsidRPr="003363AD">
        <w:rPr>
          <w:rFonts w:ascii="Helvetica" w:hAnsi="Helvetica" w:cs="Helvetica"/>
          <w:b/>
          <w:bCs/>
          <w:color w:val="222222"/>
          <w:sz w:val="21"/>
          <w:szCs w:val="21"/>
        </w:rPr>
        <w:t xml:space="preserve"> ... </w:t>
      </w:r>
      <w:r w:rsidRPr="003363AD">
        <w:rPr>
          <w:rFonts w:ascii="Helvetica" w:hAnsi="Helvetica" w:cs="Helvetica" w:hint="eastAsia"/>
          <w:b/>
          <w:bCs/>
          <w:color w:val="222222"/>
          <w:sz w:val="21"/>
          <w:szCs w:val="21"/>
        </w:rPr>
        <w:t>кандидата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биологических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наук</w:t>
      </w:r>
      <w:r w:rsidRPr="003363AD">
        <w:rPr>
          <w:rFonts w:ascii="Helvetica" w:hAnsi="Helvetica" w:cs="Helvetica"/>
          <w:b/>
          <w:bCs/>
          <w:color w:val="222222"/>
          <w:sz w:val="21"/>
          <w:szCs w:val="21"/>
        </w:rPr>
        <w:t xml:space="preserve"> : 03.00.13. - </w:t>
      </w:r>
      <w:r w:rsidRPr="003363AD">
        <w:rPr>
          <w:rFonts w:ascii="Helvetica" w:hAnsi="Helvetica" w:cs="Helvetica" w:hint="eastAsia"/>
          <w:b/>
          <w:bCs/>
          <w:color w:val="222222"/>
          <w:sz w:val="21"/>
          <w:szCs w:val="21"/>
        </w:rPr>
        <w:t>Москва</w:t>
      </w:r>
      <w:r w:rsidRPr="003363AD">
        <w:rPr>
          <w:rFonts w:ascii="Helvetica" w:hAnsi="Helvetica" w:cs="Helvetica"/>
          <w:b/>
          <w:bCs/>
          <w:color w:val="222222"/>
          <w:sz w:val="21"/>
          <w:szCs w:val="21"/>
        </w:rPr>
        <w:t xml:space="preserve">, 1984. - 156 </w:t>
      </w:r>
      <w:r w:rsidRPr="003363AD">
        <w:rPr>
          <w:rFonts w:ascii="Helvetica" w:hAnsi="Helvetica" w:cs="Helvetica" w:hint="eastAsia"/>
          <w:b/>
          <w:bCs/>
          <w:color w:val="222222"/>
          <w:sz w:val="21"/>
          <w:szCs w:val="21"/>
        </w:rPr>
        <w:t>с</w:t>
      </w:r>
      <w:r w:rsidRPr="003363AD">
        <w:rPr>
          <w:rFonts w:ascii="Helvetica" w:hAnsi="Helvetica" w:cs="Helvetica"/>
          <w:b/>
          <w:bCs/>
          <w:color w:val="222222"/>
          <w:sz w:val="21"/>
          <w:szCs w:val="21"/>
        </w:rPr>
        <w:t xml:space="preserve">. : </w:t>
      </w:r>
      <w:r w:rsidRPr="003363AD">
        <w:rPr>
          <w:rFonts w:ascii="Helvetica" w:hAnsi="Helvetica" w:cs="Helvetica" w:hint="eastAsia"/>
          <w:b/>
          <w:bCs/>
          <w:color w:val="222222"/>
          <w:sz w:val="21"/>
          <w:szCs w:val="21"/>
        </w:rPr>
        <w:t>ил</w:t>
      </w:r>
      <w:r w:rsidRPr="003363AD">
        <w:rPr>
          <w:rFonts w:ascii="Helvetica" w:hAnsi="Helvetica" w:cs="Helvetica"/>
          <w:b/>
          <w:bCs/>
          <w:color w:val="222222"/>
          <w:sz w:val="21"/>
          <w:szCs w:val="21"/>
        </w:rPr>
        <w:t>.</w:t>
      </w:r>
    </w:p>
    <w:p w14:paraId="75B83A65"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больше</w:t>
      </w:r>
    </w:p>
    <w:p w14:paraId="37A5266F"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Цитаты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из</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текста</w:t>
      </w:r>
      <w:r w:rsidRPr="003363AD">
        <w:rPr>
          <w:rFonts w:ascii="Helvetica" w:hAnsi="Helvetica" w:cs="Helvetica"/>
          <w:b/>
          <w:bCs/>
          <w:color w:val="222222"/>
          <w:sz w:val="21"/>
          <w:szCs w:val="21"/>
        </w:rPr>
        <w:t>:</w:t>
      </w:r>
    </w:p>
    <w:p w14:paraId="55C03FF9"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стр</w:t>
      </w:r>
      <w:r w:rsidRPr="003363AD">
        <w:rPr>
          <w:rFonts w:ascii="Helvetica" w:hAnsi="Helvetica" w:cs="Helvetica"/>
          <w:b/>
          <w:bCs/>
          <w:color w:val="222222"/>
          <w:sz w:val="21"/>
          <w:szCs w:val="21"/>
        </w:rPr>
        <w:t>. 1</w:t>
      </w:r>
    </w:p>
    <w:p w14:paraId="4B631085"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факультет</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правах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рукописи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СЕРГЕЕВ</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ИГОРЬ</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ЮРЬЕВИЧ</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УДК</w:t>
      </w:r>
      <w:r w:rsidRPr="003363AD">
        <w:rPr>
          <w:rFonts w:ascii="Helvetica" w:hAnsi="Helvetica" w:cs="Helvetica"/>
          <w:b/>
          <w:bCs/>
          <w:color w:val="222222"/>
          <w:sz w:val="21"/>
          <w:szCs w:val="21"/>
        </w:rPr>
        <w:t xml:space="preserve"> 6I2.899.8I2.744.il </w:t>
      </w:r>
      <w:r w:rsidRPr="003363AD">
        <w:rPr>
          <w:rFonts w:ascii="Helvetica" w:hAnsi="Helvetica" w:cs="Helvetica" w:hint="eastAsia"/>
          <w:b/>
          <w:bCs/>
          <w:color w:val="222222"/>
          <w:sz w:val="21"/>
          <w:szCs w:val="21"/>
        </w:rPr>
        <w:t>ПЕРИФЕРИЧЕСКИЕ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МЕХАНИЗМЫ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РЕАЛИЗАЦИИ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СИМПАТИЧЕСКИХ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ХОЛИНЕРГИЧЕСКИХ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ВАЗОДИЛЯТАТОРНЫХ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СОСУДЫ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СКЕЛЕТНЫХ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КОШКИ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Специальность</w:t>
      </w:r>
      <w:r w:rsidRPr="003363AD">
        <w:rPr>
          <w:rFonts w:ascii="Helvetica" w:hAnsi="Helvetica" w:cs="Helvetica"/>
          <w:b/>
          <w:bCs/>
          <w:color w:val="222222"/>
          <w:sz w:val="21"/>
          <w:szCs w:val="21"/>
        </w:rPr>
        <w:t xml:space="preserve">: 03.00.13. - </w:t>
      </w:r>
      <w:r w:rsidRPr="003363AD">
        <w:rPr>
          <w:rFonts w:ascii="Helvetica" w:hAnsi="Helvetica" w:cs="Helvetica" w:hint="eastAsia"/>
          <w:b/>
          <w:bCs/>
          <w:color w:val="222222"/>
          <w:sz w:val="21"/>
          <w:szCs w:val="21"/>
        </w:rPr>
        <w:t>физиология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человека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животных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Диссертация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соискание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ученой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степени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кандидата</w:t>
      </w:r>
    </w:p>
    <w:p w14:paraId="327D88B9"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стр</w:t>
      </w:r>
      <w:r w:rsidRPr="003363AD">
        <w:rPr>
          <w:rFonts w:ascii="Helvetica" w:hAnsi="Helvetica" w:cs="Helvetica"/>
          <w:b/>
          <w:bCs/>
          <w:color w:val="222222"/>
          <w:sz w:val="21"/>
          <w:szCs w:val="21"/>
        </w:rPr>
        <w:t>. 2</w:t>
      </w:r>
    </w:p>
    <w:p w14:paraId="14F2E2D9"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b/>
          <w:bCs/>
          <w:color w:val="222222"/>
          <w:sz w:val="21"/>
          <w:szCs w:val="21"/>
        </w:rPr>
        <w:t xml:space="preserve">^^ " rj </w:t>
      </w:r>
      <w:r w:rsidRPr="003363AD">
        <w:rPr>
          <w:rFonts w:ascii="Helvetica" w:hAnsi="Helvetica" w:cs="Helvetica" w:hint="eastAsia"/>
          <w:b/>
          <w:bCs/>
          <w:color w:val="222222"/>
          <w:sz w:val="21"/>
          <w:szCs w:val="21"/>
        </w:rPr>
        <w:t>функциональное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значение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холинергической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вазо­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дилятации</w:t>
      </w:r>
      <w:r w:rsidRPr="003363AD">
        <w:rPr>
          <w:rFonts w:ascii="Helvetica" w:hAnsi="Helvetica" w:cs="Helvetica"/>
          <w:b/>
          <w:bCs/>
          <w:color w:val="222222"/>
          <w:sz w:val="21"/>
          <w:szCs w:val="21"/>
        </w:rPr>
        <w:t xml:space="preserve"> ^^ ~ -^^ </w:t>
      </w:r>
      <w:r w:rsidRPr="003363AD">
        <w:rPr>
          <w:rFonts w:ascii="Helvetica" w:hAnsi="Helvetica" w:cs="Helvetica" w:hint="eastAsia"/>
          <w:b/>
          <w:bCs/>
          <w:color w:val="222222"/>
          <w:sz w:val="21"/>
          <w:szCs w:val="21"/>
        </w:rPr>
        <w:t>Симпатические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вазодиляторные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метабо­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лизм</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скелетных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w:t>
      </w:r>
      <w:r w:rsidRPr="003363AD">
        <w:rPr>
          <w:rFonts w:ascii="Helvetica" w:hAnsi="Helvetica" w:cs="Helvetica"/>
          <w:b/>
          <w:bCs/>
          <w:color w:val="222222"/>
          <w:sz w:val="21"/>
          <w:szCs w:val="21"/>
        </w:rPr>
        <w:t xml:space="preserve"> ^^ </w:t>
      </w:r>
      <w:r w:rsidRPr="003363AD">
        <w:rPr>
          <w:rFonts w:ascii="Helvetica" w:hAnsi="Helvetica" w:cs="Helvetica" w:hint="eastAsia"/>
          <w:b/>
          <w:bCs/>
          <w:color w:val="222222"/>
          <w:sz w:val="21"/>
          <w:szCs w:val="21"/>
        </w:rPr>
        <w:t>•</w:t>
      </w:r>
      <w:r w:rsidRPr="003363AD">
        <w:rPr>
          <w:rFonts w:ascii="Helvetica" w:hAnsi="Helvetica" w:cs="Helvetica"/>
          <w:b/>
          <w:bCs/>
          <w:color w:val="222222"/>
          <w:sz w:val="21"/>
          <w:szCs w:val="21"/>
        </w:rPr>
        <w:t xml:space="preserve"> ^^ " </w:t>
      </w:r>
      <w:r w:rsidRPr="003363AD">
        <w:rPr>
          <w:rFonts w:ascii="Helvetica" w:hAnsi="Helvetica" w:cs="Helvetica" w:hint="eastAsia"/>
          <w:b/>
          <w:bCs/>
          <w:color w:val="222222"/>
          <w:sz w:val="21"/>
          <w:szCs w:val="21"/>
        </w:rPr>
        <w:t>Периферические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механизмы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реализации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ад­</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реналина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сосуды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скелетных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w:t>
      </w:r>
      <w:r w:rsidRPr="003363AD">
        <w:rPr>
          <w:rFonts w:ascii="Helvetica" w:hAnsi="Helvetica" w:cs="Helvetica"/>
          <w:b/>
          <w:bCs/>
          <w:color w:val="222222"/>
          <w:sz w:val="21"/>
          <w:szCs w:val="21"/>
        </w:rPr>
        <w:t xml:space="preserve"> ^^ ~ 21 </w:t>
      </w:r>
      <w:r w:rsidRPr="003363AD">
        <w:rPr>
          <w:rFonts w:ascii="Helvetica" w:hAnsi="Helvetica" w:cs="Helvetica" w:hint="eastAsia"/>
          <w:b/>
          <w:bCs/>
          <w:color w:val="222222"/>
          <w:sz w:val="21"/>
          <w:szCs w:val="21"/>
        </w:rPr>
        <w:t>Сопряжение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межцу</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уровнем</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метаболизма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ткани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ее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кровоснабжением</w:t>
      </w:r>
      <w:r w:rsidRPr="003363AD">
        <w:rPr>
          <w:rFonts w:ascii="Helvetica" w:hAnsi="Helvetica" w:cs="Helvetica"/>
          <w:b/>
          <w:bCs/>
          <w:color w:val="222222"/>
          <w:sz w:val="21"/>
          <w:szCs w:val="21"/>
        </w:rPr>
        <w:t xml:space="preserve"> 21 - 40 </w:t>
      </w:r>
      <w:r w:rsidRPr="003363AD">
        <w:rPr>
          <w:rFonts w:ascii="Helvetica" w:hAnsi="Helvetica" w:cs="Helvetica" w:hint="eastAsia"/>
          <w:b/>
          <w:bCs/>
          <w:color w:val="222222"/>
          <w:sz w:val="21"/>
          <w:szCs w:val="21"/>
        </w:rPr>
        <w:t>Механизм</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повышенного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осмотического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дав­</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ления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гладкую</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мышцу</w:t>
      </w:r>
      <w:r w:rsidRPr="003363AD">
        <w:rPr>
          <w:rFonts w:ascii="Helvetica" w:hAnsi="Helvetica" w:cs="Helvetica"/>
          <w:b/>
          <w:bCs/>
          <w:color w:val="222222"/>
          <w:sz w:val="21"/>
          <w:szCs w:val="21"/>
        </w:rPr>
        <w:t>...</w:t>
      </w:r>
    </w:p>
    <w:p w14:paraId="44F556CE" w14:textId="77777777" w:rsidR="003363AD" w:rsidRPr="003363AD" w:rsidRDefault="003363AD" w:rsidP="003363AD">
      <w:pPr>
        <w:rPr>
          <w:rFonts w:ascii="Helvetica" w:hAnsi="Helvetica" w:cs="Helvetica"/>
          <w:b/>
          <w:bCs/>
          <w:color w:val="222222"/>
          <w:sz w:val="21"/>
          <w:szCs w:val="21"/>
        </w:rPr>
      </w:pPr>
      <w:r w:rsidRPr="003363AD">
        <w:rPr>
          <w:rFonts w:ascii="Helvetica" w:hAnsi="Helvetica" w:cs="Helvetica" w:hint="eastAsia"/>
          <w:b/>
          <w:bCs/>
          <w:color w:val="222222"/>
          <w:sz w:val="21"/>
          <w:szCs w:val="21"/>
        </w:rPr>
        <w:t>стр</w:t>
      </w:r>
      <w:r w:rsidRPr="003363AD">
        <w:rPr>
          <w:rFonts w:ascii="Helvetica" w:hAnsi="Helvetica" w:cs="Helvetica"/>
          <w:b/>
          <w:bCs/>
          <w:color w:val="222222"/>
          <w:sz w:val="21"/>
          <w:szCs w:val="21"/>
        </w:rPr>
        <w:t>. 46</w:t>
      </w:r>
    </w:p>
    <w:p w14:paraId="0C1B29AA" w14:textId="130FEA9D" w:rsidR="008A0C40" w:rsidRPr="003363AD" w:rsidRDefault="003363AD" w:rsidP="003363AD">
      <w:r w:rsidRPr="003363AD">
        <w:rPr>
          <w:rFonts w:ascii="Helvetica" w:hAnsi="Helvetica" w:cs="Helvetica" w:hint="eastAsia"/>
          <w:b/>
          <w:bCs/>
          <w:color w:val="222222"/>
          <w:sz w:val="21"/>
          <w:szCs w:val="21"/>
        </w:rPr>
        <w:t>тонус</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гладкой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стенки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сосуда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Как</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это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следует</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из</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первых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разделов</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настоящего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обзора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периферические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ханизмы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реализации</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холинергических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симпатических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вазодилятаторных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влияний</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скелетные</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мышцы</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опосредуются</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через</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интенсификацию</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анаэробного</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обмена</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в</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поперечно</w:t>
      </w:r>
      <w:r w:rsidRPr="003363AD">
        <w:rPr>
          <w:rFonts w:ascii="Helvetica" w:hAnsi="Helvetica" w:cs="Helvetica"/>
          <w:b/>
          <w:bCs/>
          <w:color w:val="222222"/>
          <w:sz w:val="21"/>
          <w:szCs w:val="21"/>
        </w:rPr>
        <w:t>-</w:t>
      </w:r>
      <w:r w:rsidRPr="003363AD">
        <w:rPr>
          <w:rFonts w:ascii="Helvetica" w:hAnsi="Helvetica" w:cs="Helvetica" w:hint="eastAsia"/>
          <w:b/>
          <w:bCs/>
          <w:color w:val="222222"/>
          <w:sz w:val="21"/>
          <w:szCs w:val="21"/>
        </w:rPr>
        <w:t>полосатых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мышечных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клетках</w:t>
      </w:r>
      <w:r w:rsidRPr="003363AD">
        <w:rPr>
          <w:rFonts w:ascii="Helvetica" w:hAnsi="Helvetica" w:cs="Helvetica"/>
          <w:b/>
          <w:bCs/>
          <w:color w:val="222222"/>
          <w:sz w:val="21"/>
          <w:szCs w:val="21"/>
        </w:rPr>
        <w:t xml:space="preserve">. </w:t>
      </w:r>
      <w:r w:rsidRPr="003363AD">
        <w:rPr>
          <w:rFonts w:ascii="Helvetica" w:hAnsi="Helvetica" w:cs="Helvetica" w:hint="eastAsia"/>
          <w:b/>
          <w:bCs/>
          <w:color w:val="222222"/>
          <w:sz w:val="21"/>
          <w:szCs w:val="21"/>
        </w:rPr>
        <w:t>Механиз</w:t>
      </w:r>
      <w:r w:rsidRPr="003363AD">
        <w:rPr>
          <w:rFonts w:ascii="Helvetica" w:hAnsi="Helvetica" w:cs="Helvetica"/>
          <w:b/>
          <w:bCs/>
          <w:color w:val="222222"/>
          <w:sz w:val="21"/>
          <w:szCs w:val="21"/>
        </w:rPr>
        <w:t>^</w:t>
      </w:r>
      <w:r w:rsidRPr="003363AD">
        <w:rPr>
          <w:rFonts w:ascii="Helvetica" w:hAnsi="Helvetica" w:cs="Helvetica" w:hint="eastAsia"/>
          <w:b/>
          <w:bCs/>
          <w:color w:val="222222"/>
          <w:sz w:val="21"/>
          <w:szCs w:val="21"/>
        </w:rPr>
        <w:t>л</w:t>
      </w:r>
    </w:p>
    <w:sectPr w:rsidR="008A0C40" w:rsidRPr="003363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723E" w14:textId="77777777" w:rsidR="008E5DE7" w:rsidRDefault="008E5DE7">
      <w:pPr>
        <w:spacing w:after="0" w:line="240" w:lineRule="auto"/>
      </w:pPr>
      <w:r>
        <w:separator/>
      </w:r>
    </w:p>
  </w:endnote>
  <w:endnote w:type="continuationSeparator" w:id="0">
    <w:p w14:paraId="215C544D" w14:textId="77777777" w:rsidR="008E5DE7" w:rsidRDefault="008E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683E" w14:textId="77777777" w:rsidR="008E5DE7" w:rsidRDefault="008E5DE7"/>
    <w:p w14:paraId="2862FFEC" w14:textId="77777777" w:rsidR="008E5DE7" w:rsidRDefault="008E5DE7"/>
    <w:p w14:paraId="7900BBB3" w14:textId="77777777" w:rsidR="008E5DE7" w:rsidRDefault="008E5DE7"/>
    <w:p w14:paraId="2C2DC05C" w14:textId="77777777" w:rsidR="008E5DE7" w:rsidRDefault="008E5DE7"/>
    <w:p w14:paraId="7239467C" w14:textId="77777777" w:rsidR="008E5DE7" w:rsidRDefault="008E5DE7"/>
    <w:p w14:paraId="1A5204AD" w14:textId="77777777" w:rsidR="008E5DE7" w:rsidRDefault="008E5DE7"/>
    <w:p w14:paraId="578A1D9D" w14:textId="77777777" w:rsidR="008E5DE7" w:rsidRDefault="008E5D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E1E38D" wp14:editId="5FE394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41E6" w14:textId="77777777" w:rsidR="008E5DE7" w:rsidRDefault="008E5D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E1E3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6941E6" w14:textId="77777777" w:rsidR="008E5DE7" w:rsidRDefault="008E5D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9EF5C9" w14:textId="77777777" w:rsidR="008E5DE7" w:rsidRDefault="008E5DE7"/>
    <w:p w14:paraId="3548137C" w14:textId="77777777" w:rsidR="008E5DE7" w:rsidRDefault="008E5DE7"/>
    <w:p w14:paraId="2920525E" w14:textId="77777777" w:rsidR="008E5DE7" w:rsidRDefault="008E5D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BA6683" wp14:editId="61FB89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AFC6A" w14:textId="77777777" w:rsidR="008E5DE7" w:rsidRDefault="008E5DE7"/>
                          <w:p w14:paraId="1FD23791" w14:textId="77777777" w:rsidR="008E5DE7" w:rsidRDefault="008E5D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A66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AFC6A" w14:textId="77777777" w:rsidR="008E5DE7" w:rsidRDefault="008E5DE7"/>
                    <w:p w14:paraId="1FD23791" w14:textId="77777777" w:rsidR="008E5DE7" w:rsidRDefault="008E5D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049D37" w14:textId="77777777" w:rsidR="008E5DE7" w:rsidRDefault="008E5DE7"/>
    <w:p w14:paraId="4410223E" w14:textId="77777777" w:rsidR="008E5DE7" w:rsidRDefault="008E5DE7">
      <w:pPr>
        <w:rPr>
          <w:sz w:val="2"/>
          <w:szCs w:val="2"/>
        </w:rPr>
      </w:pPr>
    </w:p>
    <w:p w14:paraId="39FE8781" w14:textId="77777777" w:rsidR="008E5DE7" w:rsidRDefault="008E5DE7"/>
    <w:p w14:paraId="74A137AD" w14:textId="77777777" w:rsidR="008E5DE7" w:rsidRDefault="008E5DE7">
      <w:pPr>
        <w:spacing w:after="0" w:line="240" w:lineRule="auto"/>
      </w:pPr>
    </w:p>
  </w:footnote>
  <w:footnote w:type="continuationSeparator" w:id="0">
    <w:p w14:paraId="04687E07" w14:textId="77777777" w:rsidR="008E5DE7" w:rsidRDefault="008E5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DE7"/>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15311</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cp:revision>
  <cp:lastPrinted>2009-02-06T05:36:00Z</cp:lastPrinted>
  <dcterms:created xsi:type="dcterms:W3CDTF">2025-11-25T20:19:00Z</dcterms:created>
  <dcterms:modified xsi:type="dcterms:W3CDTF">2025-12-20T12:07:00Z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