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B55D6" w14:textId="77777777" w:rsidR="00B22E69" w:rsidRDefault="00B22E69" w:rsidP="00B22E69">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оценки аудиторских рисков в процессе аудита</w:t>
      </w:r>
    </w:p>
    <w:p w14:paraId="6E25CC9B" w14:textId="77777777" w:rsidR="00B22E69" w:rsidRDefault="00B22E69" w:rsidP="00B22E69">
      <w:pPr>
        <w:rPr>
          <w:rFonts w:ascii="Verdana" w:hAnsi="Verdana"/>
          <w:color w:val="000000"/>
          <w:sz w:val="18"/>
          <w:szCs w:val="18"/>
          <w:shd w:val="clear" w:color="auto" w:fill="FFFFFF"/>
        </w:rPr>
      </w:pPr>
    </w:p>
    <w:p w14:paraId="3B27450E" w14:textId="77777777" w:rsidR="00B22E69" w:rsidRDefault="00B22E69" w:rsidP="00B22E69">
      <w:pPr>
        <w:rPr>
          <w:rFonts w:ascii="Verdana" w:hAnsi="Verdana"/>
          <w:color w:val="000000"/>
          <w:sz w:val="18"/>
          <w:szCs w:val="18"/>
          <w:shd w:val="clear" w:color="auto" w:fill="FFFFFF"/>
        </w:rPr>
      </w:pPr>
    </w:p>
    <w:p w14:paraId="6C90EF8B" w14:textId="77777777" w:rsidR="00B22E69" w:rsidRDefault="00B22E69" w:rsidP="00B22E69">
      <w:pPr>
        <w:rPr>
          <w:rFonts w:ascii="Verdana" w:hAnsi="Verdana"/>
          <w:color w:val="000000"/>
          <w:sz w:val="18"/>
          <w:szCs w:val="18"/>
          <w:shd w:val="clear" w:color="auto" w:fill="FFFFFF"/>
        </w:rPr>
      </w:pPr>
    </w:p>
    <w:p w14:paraId="6CA88D1A" w14:textId="77777777" w:rsidR="00B22E69" w:rsidRDefault="00B22E69" w:rsidP="00B22E6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Гринченко, Виктор Алексеевич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93A089F" w14:textId="77777777" w:rsidR="00B22E69" w:rsidRDefault="00B22E69" w:rsidP="00B22E69">
      <w:pPr>
        <w:spacing w:line="270" w:lineRule="atLeast"/>
        <w:rPr>
          <w:rFonts w:ascii="Verdana" w:hAnsi="Verdana"/>
          <w:color w:val="000000"/>
          <w:sz w:val="18"/>
          <w:szCs w:val="18"/>
        </w:rPr>
      </w:pPr>
      <w:r>
        <w:rPr>
          <w:rFonts w:ascii="Verdana" w:hAnsi="Verdana"/>
          <w:color w:val="000000"/>
          <w:sz w:val="18"/>
          <w:szCs w:val="18"/>
        </w:rPr>
        <w:t>2012</w:t>
      </w:r>
    </w:p>
    <w:p w14:paraId="62697E12" w14:textId="77777777" w:rsidR="00B22E69" w:rsidRDefault="00B22E69" w:rsidP="00B22E6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4166F3B" w14:textId="77777777" w:rsidR="00B22E69" w:rsidRDefault="00B22E69" w:rsidP="00B22E69">
      <w:pPr>
        <w:spacing w:line="270" w:lineRule="atLeast"/>
        <w:rPr>
          <w:rFonts w:ascii="Verdana" w:hAnsi="Verdana"/>
          <w:color w:val="000000"/>
          <w:sz w:val="18"/>
          <w:szCs w:val="18"/>
        </w:rPr>
      </w:pPr>
      <w:r>
        <w:rPr>
          <w:rFonts w:ascii="Verdana" w:hAnsi="Verdana"/>
          <w:color w:val="000000"/>
          <w:sz w:val="18"/>
          <w:szCs w:val="18"/>
        </w:rPr>
        <w:t>Гринченко, Виктор Алексеевич</w:t>
      </w:r>
    </w:p>
    <w:p w14:paraId="6BB5D31E" w14:textId="77777777" w:rsidR="00B22E69" w:rsidRDefault="00B22E69" w:rsidP="00B22E6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97117F1" w14:textId="77777777" w:rsidR="00B22E69" w:rsidRDefault="00B22E69" w:rsidP="00B22E6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2B03DB6" w14:textId="77777777" w:rsidR="00B22E69" w:rsidRDefault="00B22E69" w:rsidP="00B22E6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E3C3BB1" w14:textId="77777777" w:rsidR="00B22E69" w:rsidRDefault="00B22E69" w:rsidP="00B22E69">
      <w:pPr>
        <w:spacing w:line="270" w:lineRule="atLeast"/>
        <w:rPr>
          <w:rFonts w:ascii="Verdana" w:hAnsi="Verdana"/>
          <w:color w:val="000000"/>
          <w:sz w:val="18"/>
          <w:szCs w:val="18"/>
        </w:rPr>
      </w:pPr>
      <w:r>
        <w:rPr>
          <w:rFonts w:ascii="Verdana" w:hAnsi="Verdana"/>
          <w:color w:val="000000"/>
          <w:sz w:val="18"/>
          <w:szCs w:val="18"/>
        </w:rPr>
        <w:t>Ростов-на-Дону</w:t>
      </w:r>
    </w:p>
    <w:p w14:paraId="67CAE790" w14:textId="77777777" w:rsidR="00B22E69" w:rsidRDefault="00B22E69" w:rsidP="00B22E6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E227FAA" w14:textId="77777777" w:rsidR="00B22E69" w:rsidRDefault="00B22E69" w:rsidP="00B22E69">
      <w:pPr>
        <w:spacing w:line="270" w:lineRule="atLeast"/>
        <w:rPr>
          <w:rFonts w:ascii="Verdana" w:hAnsi="Verdana"/>
          <w:color w:val="000000"/>
          <w:sz w:val="18"/>
          <w:szCs w:val="18"/>
        </w:rPr>
      </w:pPr>
      <w:r>
        <w:rPr>
          <w:rFonts w:ascii="Verdana" w:hAnsi="Verdana"/>
          <w:color w:val="000000"/>
          <w:sz w:val="18"/>
          <w:szCs w:val="18"/>
        </w:rPr>
        <w:t>08.00.12</w:t>
      </w:r>
    </w:p>
    <w:p w14:paraId="3C887C5E" w14:textId="77777777" w:rsidR="00B22E69" w:rsidRDefault="00B22E69" w:rsidP="00B22E6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B17F34B" w14:textId="77777777" w:rsidR="00B22E69" w:rsidRDefault="00B22E69" w:rsidP="00B22E6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0DD7996" w14:textId="77777777" w:rsidR="00B22E69" w:rsidRDefault="00B22E69" w:rsidP="00B22E6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8E3434" w14:textId="77777777" w:rsidR="00B22E69" w:rsidRDefault="00B22E69" w:rsidP="00B22E69">
      <w:pPr>
        <w:spacing w:line="270" w:lineRule="atLeast"/>
        <w:rPr>
          <w:rFonts w:ascii="Verdana" w:hAnsi="Verdana"/>
          <w:color w:val="000000"/>
          <w:sz w:val="18"/>
          <w:szCs w:val="18"/>
        </w:rPr>
      </w:pPr>
      <w:r>
        <w:rPr>
          <w:rFonts w:ascii="Verdana" w:hAnsi="Verdana"/>
          <w:color w:val="000000"/>
          <w:sz w:val="18"/>
          <w:szCs w:val="18"/>
        </w:rPr>
        <w:t>178</w:t>
      </w:r>
    </w:p>
    <w:p w14:paraId="69757805" w14:textId="77777777" w:rsidR="00B22E69" w:rsidRDefault="00B22E69" w:rsidP="00B22E6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Гринченко, Виктор Алексеевич</w:t>
      </w:r>
    </w:p>
    <w:p w14:paraId="5A8A3C72"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43DB916"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в аудиторской деятельности</w:t>
      </w:r>
    </w:p>
    <w:p w14:paraId="4EF22209"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Исследование эволюции взглядов на категорию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 риск»</w:t>
      </w:r>
    </w:p>
    <w:p w14:paraId="3A109115"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подходы к классификации</w:t>
      </w:r>
      <w:r>
        <w:rPr>
          <w:rStyle w:val="WW8Num2z0"/>
          <w:rFonts w:ascii="Verdana" w:hAnsi="Verdana"/>
          <w:color w:val="000000"/>
          <w:sz w:val="18"/>
          <w:szCs w:val="18"/>
        </w:rPr>
        <w:t> </w:t>
      </w:r>
      <w:r>
        <w:rPr>
          <w:rStyle w:val="WW8Num3z0"/>
          <w:rFonts w:ascii="Verdana" w:hAnsi="Verdana"/>
          <w:color w:val="4682B4"/>
          <w:sz w:val="18"/>
          <w:szCs w:val="18"/>
        </w:rPr>
        <w:t>рисков</w:t>
      </w:r>
      <w:r>
        <w:rPr>
          <w:rStyle w:val="WW8Num2z0"/>
          <w:rFonts w:ascii="Verdana" w:hAnsi="Verdana"/>
          <w:color w:val="000000"/>
          <w:sz w:val="18"/>
          <w:szCs w:val="18"/>
        </w:rPr>
        <w:t> </w:t>
      </w:r>
      <w:r>
        <w:rPr>
          <w:rFonts w:ascii="Verdana" w:hAnsi="Verdana"/>
          <w:color w:val="000000"/>
          <w:sz w:val="18"/>
          <w:szCs w:val="18"/>
        </w:rPr>
        <w:t>в аудиторской деятельности, факторы, оказывающие влияние на величину</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- 34 ского риска и пути его снижения.</w:t>
      </w:r>
    </w:p>
    <w:p w14:paraId="289A95FE"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Исследование взаимосвязи аудиторского риска 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p>
    <w:p w14:paraId="4D78F010"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Теоретические и 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аудиторских рисков</w:t>
      </w:r>
    </w:p>
    <w:p w14:paraId="339E77E5"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подходы к оценке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w:t>
      </w:r>
    </w:p>
    <w:p w14:paraId="616A5D1D"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Аналитическое исследование современных методик, используе- ^ мых для оценки аудиторского риска</w:t>
      </w:r>
    </w:p>
    <w:p w14:paraId="488301F8"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оценки риска средств внутреннего кон- ^ троля и пути его совершенствования</w:t>
      </w:r>
    </w:p>
    <w:p w14:paraId="64EF582A"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методики оценки аудиторского риска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проведения аудиторской проверки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4D1631A0"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методики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определения объема и состава аудиторских процедур на основе классификации 105 аудиторских рисков</w:t>
      </w:r>
    </w:p>
    <w:p w14:paraId="677AB651"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«Оценка качества про- ^ ^ ведения процедур планирования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w:t>
      </w:r>
    </w:p>
    <w:p w14:paraId="69B1308B" w14:textId="77777777" w:rsidR="00B22E69" w:rsidRDefault="00B22E69" w:rsidP="00B22E6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оценки аудиторских рисков в процессе аудита"</w:t>
      </w:r>
    </w:p>
    <w:p w14:paraId="4DA02CA5"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Условия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 инфраструктуры в мировой экономике стремительно меняются. За последние десятилетия в мире произошло достаточное число событий, таких как глобальные</w:t>
      </w:r>
      <w:r>
        <w:rPr>
          <w:rStyle w:val="WW8Num2z0"/>
          <w:rFonts w:ascii="Verdana" w:hAnsi="Verdana"/>
          <w:color w:val="000000"/>
          <w:sz w:val="18"/>
          <w:szCs w:val="18"/>
        </w:rPr>
        <w:t> </w:t>
      </w:r>
      <w:r>
        <w:rPr>
          <w:rStyle w:val="WW8Num3z0"/>
          <w:rFonts w:ascii="Verdana" w:hAnsi="Verdana"/>
          <w:color w:val="4682B4"/>
          <w:sz w:val="18"/>
          <w:szCs w:val="18"/>
        </w:rPr>
        <w:t>кризисы</w:t>
      </w:r>
      <w:r>
        <w:rPr>
          <w:rFonts w:ascii="Verdana" w:hAnsi="Verdana"/>
          <w:color w:val="000000"/>
          <w:sz w:val="18"/>
          <w:szCs w:val="18"/>
        </w:rPr>
        <w:t>, смены экономических курсов и</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крупнейших компаний, которые так или иначе оказали влияние на</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w:t>
      </w:r>
    </w:p>
    <w:p w14:paraId="14DDA237"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интенсивность таких изменений будет возрастать в первую очередь благодаря всеобъемлющей информатизации и развитию технологий, применению новых экономических стратегий наиболее развитыми государствами и объединениями стран,</w:t>
      </w:r>
      <w:r>
        <w:rPr>
          <w:rStyle w:val="WW8Num2z0"/>
          <w:rFonts w:ascii="Verdana" w:hAnsi="Verdana"/>
          <w:color w:val="000000"/>
          <w:sz w:val="18"/>
          <w:szCs w:val="18"/>
        </w:rPr>
        <w:t> </w:t>
      </w:r>
      <w:r>
        <w:rPr>
          <w:rStyle w:val="WW8Num3z0"/>
          <w:rFonts w:ascii="Verdana" w:hAnsi="Verdana"/>
          <w:color w:val="4682B4"/>
          <w:sz w:val="18"/>
          <w:szCs w:val="18"/>
        </w:rPr>
        <w:t>транснациональными</w:t>
      </w:r>
      <w:r>
        <w:rPr>
          <w:rStyle w:val="WW8Num2z0"/>
          <w:rFonts w:ascii="Verdana" w:hAnsi="Verdana"/>
          <w:color w:val="000000"/>
          <w:sz w:val="18"/>
          <w:szCs w:val="18"/>
        </w:rPr>
        <w:t> </w:t>
      </w:r>
      <w:r>
        <w:rPr>
          <w:rFonts w:ascii="Verdana" w:hAnsi="Verdana"/>
          <w:color w:val="000000"/>
          <w:sz w:val="18"/>
          <w:szCs w:val="18"/>
        </w:rPr>
        <w:t>компаниями. Соответственно, изменяются способы и методы организации и управления деятельностью коммерческих организаций.</w:t>
      </w:r>
    </w:p>
    <w:p w14:paraId="15A4DD84"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Адаптируясь к новым условиям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 также в ответ на новые сложившиеся в ходе многолетней практики профессиональные риски и имеющийся опыт ведущие</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саморегулируемые аудиторские организации приняли ряд</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в международных стандартах аудита. Одним из важнейших изменений в методологии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является введение риск-ориентированного подхода в процедуру</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Данный подход, в частности, подразумевает выявление и оценку большого количества отдельных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в отличие от более ранней концепции, основанной на расчете общего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Именно такие аудиторские риски рассмотрены в диссертационном исследовании.</w:t>
      </w:r>
    </w:p>
    <w:p w14:paraId="70D2DA01"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требования к проведению аудита подразумевают использование адаптированных подходов к каждому отдельному</w:t>
      </w:r>
      <w:r>
        <w:rPr>
          <w:rStyle w:val="WW8Num2z0"/>
          <w:rFonts w:ascii="Verdana" w:hAnsi="Verdana"/>
          <w:color w:val="000000"/>
          <w:sz w:val="18"/>
          <w:szCs w:val="18"/>
        </w:rPr>
        <w:t> </w:t>
      </w:r>
      <w:r>
        <w:rPr>
          <w:rStyle w:val="WW8Num3z0"/>
          <w:rFonts w:ascii="Verdana" w:hAnsi="Verdana"/>
          <w:color w:val="4682B4"/>
          <w:sz w:val="18"/>
          <w:szCs w:val="18"/>
        </w:rPr>
        <w:t>аудируемому</w:t>
      </w:r>
      <w:r>
        <w:rPr>
          <w:rStyle w:val="WW8Num2z0"/>
          <w:rFonts w:ascii="Verdana" w:hAnsi="Verdana"/>
          <w:color w:val="000000"/>
          <w:sz w:val="18"/>
          <w:szCs w:val="18"/>
        </w:rPr>
        <w:t> </w:t>
      </w:r>
      <w:r>
        <w:rPr>
          <w:rFonts w:ascii="Verdana" w:hAnsi="Verdana"/>
          <w:color w:val="000000"/>
          <w:sz w:val="18"/>
          <w:szCs w:val="18"/>
        </w:rPr>
        <w:t>лицу, что выражается в обширном применении профессионального суждения во время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осуществления аудиторской проверки как единственного способа соответствовать таким требованиям.</w:t>
      </w:r>
    </w:p>
    <w:p w14:paraId="64025C63"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и сложность бизнес-процессов требуют от</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детального понимания деятельности и особенностей функционирования</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но при этом ограничения во временных рамках проверки заставляют принимать аудитора более высокий уровень профессионального риска.</w:t>
      </w:r>
    </w:p>
    <w:p w14:paraId="499F1DE7"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 существует четко проработанных методик, определяющих подходы к изучению деятельности компании, равно как и методик, позволяющих выявлять конкретные риски в процессе аудита в условиях новой концепции риск-ориентированного подхода. Это также обусловлено высокой вариативностью ситуаций, связанных с учетом и раскрытием операций, уникальностью каждой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Fonts w:ascii="Verdana" w:hAnsi="Verdana"/>
          <w:color w:val="000000"/>
          <w:sz w:val="18"/>
          <w:szCs w:val="18"/>
        </w:rPr>
        <w:t>организации и отраслевой спецификой. Эти и другие обстоятельства приводят к необходимости широкого применения субъективных оценок аудитора, что, в свою очередь, увеличивает его профессиональный риск.</w:t>
      </w:r>
    </w:p>
    <w:p w14:paraId="784AFBE2"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именно сейчас особенно актуальным становится развитие методик выявления и оценки аудиторских рисков в рамках риск-ориентированного подхода, а также разработка соответствующих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которые позволят следовать требованиям новых стандартов аудита и более эффективно снижать</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w:t>
      </w:r>
    </w:p>
    <w:p w14:paraId="6FAE0C8D"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Исследованию вопросов оценки рисков в целом и в частности аудиторских рисков посвящены труды отечественных и зарубежных ученых, таких как B.C.</w:t>
      </w:r>
      <w:r>
        <w:rPr>
          <w:rStyle w:val="WW8Num2z0"/>
          <w:rFonts w:ascii="Verdana" w:hAnsi="Verdana"/>
          <w:color w:val="000000"/>
          <w:sz w:val="18"/>
          <w:szCs w:val="18"/>
        </w:rPr>
        <w:t> </w:t>
      </w:r>
      <w:r>
        <w:rPr>
          <w:rStyle w:val="WW8Num3z0"/>
          <w:rFonts w:ascii="Verdana" w:hAnsi="Verdana"/>
          <w:color w:val="4682B4"/>
          <w:sz w:val="18"/>
          <w:szCs w:val="18"/>
        </w:rPr>
        <w:t>Анфилатов</w:t>
      </w:r>
      <w:r>
        <w:rPr>
          <w:rFonts w:ascii="Verdana" w:hAnsi="Verdana"/>
          <w:color w:val="000000"/>
          <w:sz w:val="18"/>
          <w:szCs w:val="18"/>
        </w:rPr>
        <w:t>, Н. Адамова, Д.А. Архипов,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В.В. Боков, С.М. Бычкова, С.Н.</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А.Г. Городнов, В.М. Гранатуров,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А.Н. Кизилов, Ю.Ю. Кинев, С.А.</w:t>
      </w:r>
      <w:r>
        <w:rPr>
          <w:rStyle w:val="WW8Num2z0"/>
          <w:rFonts w:ascii="Verdana" w:hAnsi="Verdana"/>
          <w:color w:val="000000"/>
          <w:sz w:val="18"/>
          <w:szCs w:val="18"/>
        </w:rPr>
        <w:t> </w:t>
      </w:r>
      <w:r>
        <w:rPr>
          <w:rStyle w:val="WW8Num3z0"/>
          <w:rFonts w:ascii="Verdana" w:hAnsi="Verdana"/>
          <w:color w:val="4682B4"/>
          <w:sz w:val="18"/>
          <w:szCs w:val="18"/>
        </w:rPr>
        <w:t>Кошечкин</w:t>
      </w:r>
      <w:r>
        <w:rPr>
          <w:rFonts w:ascii="Verdana" w:hAnsi="Verdana"/>
          <w:color w:val="000000"/>
          <w:sz w:val="18"/>
          <w:szCs w:val="18"/>
        </w:rPr>
        <w:t>, H.H. Куницина, Н.Т. Лабынцев, М.Г. Лапу ста, C.B.</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Д.В. Петров, В.И. Подольский, Л.Н.</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Fonts w:ascii="Verdana" w:hAnsi="Verdana"/>
          <w:color w:val="000000"/>
          <w:sz w:val="18"/>
          <w:szCs w:val="18"/>
        </w:rPr>
        <w:t>, A.A. Ситнов, Я.В. Соколов, С.П.</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А.Е. Суглобов, В.П. Суйц, E.H.</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Fonts w:ascii="Verdana" w:hAnsi="Verdana"/>
          <w:color w:val="000000"/>
          <w:sz w:val="18"/>
          <w:szCs w:val="18"/>
        </w:rPr>
        <w:t>, А.Д. Шеремет, H.H. Хахонова, Н.В.</w:t>
      </w:r>
      <w:r>
        <w:rPr>
          <w:rStyle w:val="WW8Num2z0"/>
          <w:rFonts w:ascii="Verdana" w:hAnsi="Verdana"/>
          <w:color w:val="000000"/>
          <w:sz w:val="18"/>
          <w:szCs w:val="18"/>
        </w:rPr>
        <w:t> </w:t>
      </w:r>
      <w:r>
        <w:rPr>
          <w:rStyle w:val="WW8Num3z0"/>
          <w:rFonts w:ascii="Verdana" w:hAnsi="Verdana"/>
          <w:color w:val="4682B4"/>
          <w:sz w:val="18"/>
          <w:szCs w:val="18"/>
        </w:rPr>
        <w:t>Хохлов</w:t>
      </w:r>
      <w:r>
        <w:rPr>
          <w:rFonts w:ascii="Verdana" w:hAnsi="Verdana"/>
          <w:color w:val="000000"/>
          <w:sz w:val="18"/>
          <w:szCs w:val="18"/>
        </w:rPr>
        <w:t>;</w:t>
      </w:r>
    </w:p>
    <w:p w14:paraId="03247C61"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К. Бюлер, Т.Р. Вайрих, Дж.К.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К. Друри, Г. Мангольд, Д. Миддлтон, Я. Охта, Дж.</w:t>
      </w:r>
      <w:r>
        <w:rPr>
          <w:rStyle w:val="WW8Num2z0"/>
          <w:rFonts w:ascii="Verdana" w:hAnsi="Verdana"/>
          <w:color w:val="000000"/>
          <w:sz w:val="18"/>
          <w:szCs w:val="18"/>
        </w:rPr>
        <w:t> </w:t>
      </w:r>
      <w:r>
        <w:rPr>
          <w:rStyle w:val="WW8Num3z0"/>
          <w:rFonts w:ascii="Verdana" w:hAnsi="Verdana"/>
          <w:color w:val="4682B4"/>
          <w:sz w:val="18"/>
          <w:szCs w:val="18"/>
        </w:rPr>
        <w:t>Пикфорд</w:t>
      </w:r>
      <w:r>
        <w:rPr>
          <w:rFonts w:ascii="Verdana" w:hAnsi="Verdana"/>
          <w:color w:val="000000"/>
          <w:sz w:val="18"/>
          <w:szCs w:val="18"/>
        </w:rPr>
        <w:t>, Г. Снайдер, X. Фукугава, М. Эллиотт.</w:t>
      </w:r>
    </w:p>
    <w:p w14:paraId="29C45228"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широкую вовлеченность ученых в освещение данного вопроса, большинство исследований сконцентрировано на толковании существующих аудиторских стандартов или на математических моделях расчета уровня рисков, что, на наш взгляд, не является исчерпывающим в условиях обширного применения профессиональных суждений, где</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руководствоваться влиянием множества факторов, которые не могут быть учтены как в математических моделях, так и общими нормами стандартов аудита.</w:t>
      </w:r>
    </w:p>
    <w:p w14:paraId="6B9095DB"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Область решения указанных проблем требует дальнейшего глубокого теоретического исследования и значительной практической проработки. В этой связи данная тема исследования является достаточно своевременной и актуальной.</w:t>
      </w:r>
    </w:p>
    <w:p w14:paraId="24D1F4C9"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настоящей диссертационной работы заключается в развитии теории и методики оценки аудиторских рисков в процессе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ее достижения в работе поставлены следующие задачи, определяющие ее содержание и структуру:</w:t>
      </w:r>
    </w:p>
    <w:p w14:paraId="25A8912C"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дефиницию «риск» и категорию аудиторского риска в историческом развитии и на современном этапе, определить их концептуальные особенности, а также выявить особенности процесса оценки аудиторского риска;</w:t>
      </w:r>
    </w:p>
    <w:p w14:paraId="4ED609C5"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методику идентификации аудиторских рисков на основе систематизации существующих методических подходов к их классификации, выявить факторы, оказывающие влияние на величину аудиторского риска и пути его снижения;</w:t>
      </w:r>
    </w:p>
    <w:p w14:paraId="04419AAB"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критическую оценку современным методикам оценки аудиторского риска, исследовать их сущность, определить факторы, влияющие на выбор методики, и выработать подходы к классификации, а также выделить основные направления совершенствования таких методик оценки;</w:t>
      </w:r>
    </w:p>
    <w:p w14:paraId="63D74C43"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методики оценки риска средств внутреннего контроля и выработать рекомендации по ее совершенствованию;</w:t>
      </w:r>
    </w:p>
    <w:p w14:paraId="5595A4BE"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методики планирования аудита, определения объема и состава аудиторских процедур на основе классификации аудиторских рисков и разработать</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по оценке качества проведения процедур планирования аудиторской проверки.</w:t>
      </w:r>
    </w:p>
    <w:p w14:paraId="68DDF745"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методические и практические аспекты оценки аудиторских рисков в процессе проведения аудиторской проверки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качестве объекта исследования выбраны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связанные с выявлением и оценкой аудиторских рисков.</w:t>
      </w:r>
    </w:p>
    <w:p w14:paraId="266401A3"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Теоретико-методологическая основа исследования. Основой диссертационного исследования явились фундаментальные положения современной экономической науки, изложенные в трудах отечественных и зарубежных ученых, публикациях ведущих практиков в области аудиторской деятельности, управления рисками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федеральные правила (стандарты) аудиторской деятельности, положения и требования законодательных, нормативных и инструктивных материалов Министерства финансов РФ, а также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методическая и учебная литература.</w:t>
      </w:r>
    </w:p>
    <w:p w14:paraId="659F8F72"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РФ в области бухгалтерского учета и аудиторской деятельности, материалов периодической печати и монографических исследований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которые внесли существенный вклад в развитие теории и практики аудита, а также оценки и управления рисками, материалов научно-практических конференций, форумов и семинаров по проблемам бухгалтерского учета, внутреннего и внешнего аудита, аналитическими данными аудиторских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компаний и информационных агентств, информации, размещенной в сети Интернет, материалах проведенных диссертантом аудиторских проверок коммерческих организаций в Российской Федерации.</w:t>
      </w:r>
    </w:p>
    <w:p w14:paraId="354F0253"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При выполнении научного исследования нашли свое применение такие общенаучные методы исследования, как анализ и синтез, индуктивный и дедуктивный методы, исторический, логический и системный подходы, наблюдение, системный подход, диалектический, статистический, методы сравнительного анализа, группировки данных, логического обобщения, используемые мировой наукой в познании социально-экономических явлений и позволяющие наиболее полно изучить исследуемые проблемы.</w:t>
      </w:r>
    </w:p>
    <w:p w14:paraId="3318F1EF"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Концептуальные изменения в подходах к аудиторской деятельности, касающиеся внедрения риск-ориентированного подхода в процесс выявления и оценки аудиторского риска, вступившие в силу 15 декабря 2009 г. в соответствии с международным стандартом аудиторской деятельности International Standard on Auditing (ISA) 315 «Понимание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его окружения, а также оценка рисков существенных искажений» требуют развития методического обеспечения процесса выполнения аудиторской проверки: разработки методик выявления и оценки аудиторских рисков с соответствующим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Fonts w:ascii="Verdana" w:hAnsi="Verdana"/>
          <w:color w:val="000000"/>
          <w:sz w:val="18"/>
          <w:szCs w:val="18"/>
        </w:rPr>
        <w:t>, равно как и внедрения новых</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и политик, основанных на новых требованиях и направленных на организацию стабильной и эффективной аудиторской практики.</w:t>
      </w:r>
    </w:p>
    <w:p w14:paraId="5F06381C"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0CA385A8"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Исследование природы и дефиниции риска выявило наличие большого количества различных трактовок и специфических свойств, характерных для многих сфер науки и практического применения, что может свидетельствовать о недостатке системного представления обо всех свойствах категории риска в каждой отдельно взятой области знаний. Это приводит к тому, что необходимые как в методических целях, так и в практическом приложении классификации различного рода рисков не могут быть построены на системной основе. Кроме того, задача классификации рисков усложняется отсутствием уровней иерархии понятий, в том числе и для рисков, связанных с аудиторской деятельностью. Для выявления аудиторских рисков необходима разработка методики, базирующейся на использовании системной классификации, которая основывается на понятии уровней иерархии аудиторских рисков.</w:t>
      </w:r>
    </w:p>
    <w:p w14:paraId="784B3EB1"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настоящее время процесс выявления аудиторских рисков описан в нормативно-правовых актах только в концептуальном аспекте, предоставляя свободу с точки зрения выбора методологии решения данной задачи. В приложении к практической деятельности такая ситуация провоцирует риски того, что данные процедуры не будут выполнены должным образом и в достаточном объеме, что может привести к выражению неверного мнения о достоверности бухгалтерской (финансовой) отчетности в результате аудиторской проверки. Очевидна необходимость системного подхода к оценке аудиторских рисков, который должен быть основан на четко сформулированных требованиях к методике оценки, закрепленных во</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практике, классификации аудиторских рисков и оптимальном наборе источников информации о рисках и разработанных методиках ее интерпретации.</w:t>
      </w:r>
    </w:p>
    <w:p w14:paraId="79B10322"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результате анализа современных методик оценки аудиторских рисков было установлено наличие не в полной мере систематизированных подходов, неспособных предоставить</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инструменты поддержки принятия решений, а также сочетающих в себе количественные и качественные элементы оценки, необходимые для разработки дальнейших процедур по снижению выявленных рисков до приемлемого уровня. Эффективная методика оценки аудиторских рисков должна содержать вышеуказанные компоненты, в дополнение к которым необходимо использовать средства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сделанных оценок и объема последующих аудиторских процедур.</w:t>
      </w:r>
    </w:p>
    <w:p w14:paraId="16D232DB"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связи с введением риск-ориентированного подхода актуальность оценки как системы внутреннего контроля (</w:t>
      </w:r>
      <w:r>
        <w:rPr>
          <w:rStyle w:val="WW8Num3z0"/>
          <w:rFonts w:ascii="Verdana" w:hAnsi="Verdana"/>
          <w:color w:val="4682B4"/>
          <w:sz w:val="18"/>
          <w:szCs w:val="18"/>
        </w:rPr>
        <w:t>СВК</w:t>
      </w:r>
      <w:r>
        <w:rPr>
          <w:rFonts w:ascii="Verdana" w:hAnsi="Verdana"/>
          <w:color w:val="000000"/>
          <w:sz w:val="18"/>
          <w:szCs w:val="18"/>
        </w:rPr>
        <w:t>) в целом, так и ее отдельных элементов возросла в силу необходимости рассматривать аудиторские риски и элементы СВК во взаимосвязи, однако методология выявления таких взаимосвязей не проработана должным образом. В данной ситуации необходим универсальный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анализа СВК, способный увязать элементы бухгалтерской (финансовой) отчетности и элементы системы внутреннего контроля.</w:t>
      </w:r>
    </w:p>
    <w:p w14:paraId="18F5A6A5"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новой концепции стандартов аудита уделяется большое внимание</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аудиторской проверки, объем процедур на этом этапе стал существенно больше. Принимая во внимание его исключительную важность, отсутствие практики независимых проверок аудиторских процедур внутри аудиторской компании может спровоцировать высокий риск профессиональной ошибки, в том числе в результате непреднамеренных действий или отступления от технических требований к аудиторской проверке. Такая проверка должна быть выполнена независимым компетентным лицом на основе единого перечня требований, применимых к каждой аудиторской процедуре, результатом которой должны стать оценки за качество их выполнения.</w:t>
      </w:r>
    </w:p>
    <w:p w14:paraId="2306CC6E"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разработке теоретических положений и практических рекомендаций по совершенствованию методик оценки аудиторских рисков с целью повышения эффективности и качества аудиторских процедур на стадии планирования аудиторской проверки.</w:t>
      </w:r>
    </w:p>
    <w:p w14:paraId="56DD4C2F"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которые характеризуют научную новизну и выносятся на защиту:</w:t>
      </w:r>
    </w:p>
    <w:p w14:paraId="02C09812"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выявления аудиторских рисков, предусматривающая их классификацию в разрезе: неотъемлемых рисков, рисков средств внутреннего контроля, рисков</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Fonts w:ascii="Verdana" w:hAnsi="Verdana"/>
          <w:color w:val="000000"/>
          <w:sz w:val="18"/>
          <w:szCs w:val="18"/>
        </w:rPr>
        <w:t>, рисков как на уровне аудиторской проверки, так и аудиторской организации с учетом выявленных факторов, оказывающих влияние на них, основанная на предложенной иерархии уровней аудиторских рисков, включающей следующие расположенные по возрастанию уровни: бизнес-операции, объект учета, раздел учета, бухгалтерской (финансовой) отчетности, аудиторской проверки, аудиторской организации, что позволит повысить эффективность процедур по идентификации рисков и разработать эффективные аудиторские процедуры, позволяющие выявить возможные пути снижения рисков;</w:t>
      </w:r>
    </w:p>
    <w:p w14:paraId="31969AB8"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процесса анализа аудиторских рисков, а именно: 1) необходимость использования источников информации о рисках, а также методов сбора и анализа данной информации, для рисков системы внутреннего контроля, 2) ключевое значение системного анализа ее элементов, 3) наличие четкой системы</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регулирования аудиторских процедур для рисков необнаружения; 4) необходимость применения анализа внешней и внутренней среды коммерческой организации; 5) системный подход в процессе оценки аудиторских рисков, выражающийся в использовании систематизированных источников информации о рисках, классификации аудиторских рисков, а также методов сбора информации о рисках; 6) необходимость разработки внутрифирменных методик оценки неотъемлемых рисков и рисков СВК. Учет данных особенностей позволит оптимизировать процедуры оценки аудиторских рисков, а также обозначить направления для развития методик их оценки.</w:t>
      </w:r>
    </w:p>
    <w:p w14:paraId="79BA56D0"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методика качественной оценки рисков с использованием таких характеристик, как высокий, средний, низкий уровень с соответствующими количественными оценками, предусматривающая расчет на основе</w:t>
      </w:r>
      <w:r>
        <w:rPr>
          <w:rStyle w:val="WW8Num2z0"/>
          <w:rFonts w:ascii="Verdana" w:hAnsi="Verdana"/>
          <w:color w:val="000000"/>
          <w:sz w:val="18"/>
          <w:szCs w:val="18"/>
        </w:rPr>
        <w:t> </w:t>
      </w:r>
      <w:r>
        <w:rPr>
          <w:rStyle w:val="WW8Num3z0"/>
          <w:rFonts w:ascii="Verdana" w:hAnsi="Verdana"/>
          <w:color w:val="4682B4"/>
          <w:sz w:val="18"/>
          <w:szCs w:val="18"/>
        </w:rPr>
        <w:t>мультипликативной</w:t>
      </w:r>
      <w:r>
        <w:rPr>
          <w:rStyle w:val="WW8Num2z0"/>
          <w:rFonts w:ascii="Verdana" w:hAnsi="Verdana"/>
          <w:color w:val="000000"/>
          <w:sz w:val="18"/>
          <w:szCs w:val="18"/>
        </w:rPr>
        <w:t> </w:t>
      </w:r>
      <w:r>
        <w:rPr>
          <w:rFonts w:ascii="Verdana" w:hAnsi="Verdana"/>
          <w:color w:val="000000"/>
          <w:sz w:val="18"/>
          <w:szCs w:val="18"/>
        </w:rPr>
        <w:t>модели риска необнаружения, определение объема процедур с использованием таблицы расчета размера выборки Института дипломированных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США (AICPA) и отвечающая основным требованиям к эффективной методике оценки аудиторских рисков, таким как: 1) оценка рисков должна осуществляться посредством анализа как внешних факторов, оказывающих влияние на</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организацию, так и внутренних факторов, способных создать риски, которые организация не сможет контролировать; 2) каждая выявленная</w:t>
      </w:r>
      <w:r>
        <w:rPr>
          <w:rStyle w:val="WW8Num2z0"/>
          <w:rFonts w:ascii="Verdana" w:hAnsi="Verdana"/>
          <w:color w:val="000000"/>
          <w:sz w:val="18"/>
          <w:szCs w:val="18"/>
        </w:rPr>
        <w:t> </w:t>
      </w:r>
      <w:r>
        <w:rPr>
          <w:rStyle w:val="WW8Num3z0"/>
          <w:rFonts w:ascii="Verdana" w:hAnsi="Verdana"/>
          <w:color w:val="4682B4"/>
          <w:sz w:val="18"/>
          <w:szCs w:val="18"/>
        </w:rPr>
        <w:t>рисковая</w:t>
      </w:r>
      <w:r>
        <w:rPr>
          <w:rStyle w:val="WW8Num2z0"/>
          <w:rFonts w:ascii="Verdana" w:hAnsi="Verdana"/>
          <w:color w:val="000000"/>
          <w:sz w:val="18"/>
          <w:szCs w:val="18"/>
        </w:rPr>
        <w:t> </w:t>
      </w:r>
      <w:r>
        <w:rPr>
          <w:rFonts w:ascii="Verdana" w:hAnsi="Verdana"/>
          <w:color w:val="000000"/>
          <w:sz w:val="18"/>
          <w:szCs w:val="18"/>
        </w:rPr>
        <w:t>ситуация должна быть оценена при помощи единого подхода к оценке аудиторских рисков; 3) решающая роль в выявлении и оценке неотъемлемого риска должна принадлежать непосредственно аудитору; 4) использование внутрифирменных стандартов по выявлению неотъемлемых рисков в разрезе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специализации, что позволит повысить эффективность процедур оценки рисков и усовершенствовать соответствующие методики их оценки;</w:t>
      </w:r>
    </w:p>
    <w:p w14:paraId="7CA175D3"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идентификации элементов системы внутреннего контроля, связанных с выявленными рисками на основе модели оценки средств внутреннего контроля COSO (комитета организаций-спонсоров Комиссии</w:t>
      </w:r>
      <w:r>
        <w:rPr>
          <w:rStyle w:val="WW8Num2z0"/>
          <w:rFonts w:ascii="Verdana" w:hAnsi="Verdana"/>
          <w:color w:val="000000"/>
          <w:sz w:val="18"/>
          <w:szCs w:val="18"/>
        </w:rPr>
        <w:t> </w:t>
      </w:r>
      <w:r>
        <w:rPr>
          <w:rStyle w:val="WW8Num3z0"/>
          <w:rFonts w:ascii="Verdana" w:hAnsi="Verdana"/>
          <w:color w:val="4682B4"/>
          <w:sz w:val="18"/>
          <w:szCs w:val="18"/>
        </w:rPr>
        <w:t>Тредвея</w:t>
      </w:r>
      <w:r>
        <w:rPr>
          <w:rFonts w:ascii="Verdana" w:hAnsi="Verdana"/>
          <w:color w:val="000000"/>
          <w:sz w:val="18"/>
          <w:szCs w:val="18"/>
        </w:rPr>
        <w:t>), предусматривающий использование риск-ориентированного подхода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включающий анализ элементов бухгалтерской (финансовой) отчетности, предпосылок ее формирования, связанных рисков, целей внутреннего контроля и искомых элементов системы внутреннего контроля, для которых уточнена методика оценки их надежности, позволяющая протестировать необходимый элемент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количественную оценку связанного с ним риска, что позволит снизить объем аудиторских процедур по существу и повысить эффективность аудиторской проверки;</w:t>
      </w:r>
    </w:p>
    <w:p w14:paraId="5932210D"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внутрифирменный стандарт «</w:t>
      </w:r>
      <w:r>
        <w:rPr>
          <w:rStyle w:val="WW8Num3z0"/>
          <w:rFonts w:ascii="Verdana" w:hAnsi="Verdana"/>
          <w:color w:val="4682B4"/>
          <w:sz w:val="18"/>
          <w:szCs w:val="18"/>
        </w:rPr>
        <w:t>Оценка качества процедур планирования аудиторской проверки</w:t>
      </w:r>
      <w:r>
        <w:rPr>
          <w:rFonts w:ascii="Verdana" w:hAnsi="Verdana"/>
          <w:color w:val="000000"/>
          <w:sz w:val="18"/>
          <w:szCs w:val="18"/>
        </w:rPr>
        <w:t>», включающий такие разделы, как введение, ключевые определения, обязанности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контролера</w:t>
      </w:r>
      <w:r>
        <w:rPr>
          <w:rFonts w:ascii="Verdana" w:hAnsi="Verdana"/>
          <w:color w:val="000000"/>
          <w:sz w:val="18"/>
          <w:szCs w:val="18"/>
        </w:rPr>
        <w:t>, контрольный перечень процедур. Внедрение данного внутрифирменного стандарта будет способствовать снижению общего аудиторского риска, повышению концентрации усилий и мотивации внутри аудиторской группы, повышению уровня квалификации членов аудиторской группы через систему оценок и обратной связи, развитию внутрифирменных стандартов посредством анализа проведенных аудиторских проверок на наличие сложностей и противоречий, выявления недостатков во</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регулировании.</w:t>
      </w:r>
    </w:p>
    <w:p w14:paraId="732AE43C"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предложенные подходы к совершенствованию методик оценки аудиторских рисков позволят повысить эффективность и качество проводимых аудиторских процедур, а также служат</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поддержки принятия решений в процессе аудиторской проверки. К важнейшим из них относятся:</w:t>
      </w:r>
    </w:p>
    <w:p w14:paraId="4F82BCF2"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разработанная система классификации аудиторских рисков и способов их снижения;</w:t>
      </w:r>
    </w:p>
    <w:p w14:paraId="65976029"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предложенная методика оценки аудиторских рисков,</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 инструментами расчета объема ответных процедур на выявленные риски;</w:t>
      </w:r>
    </w:p>
    <w:p w14:paraId="7B50F356"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внутрифирменный стандарт по оценке качества выполненных процедур планирования аудиторской проверки.</w:t>
      </w:r>
    </w:p>
    <w:p w14:paraId="6B942067"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преподавании дисциплин по специальности 080109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таких как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Международные стандарты аудита</w:t>
      </w:r>
      <w:r>
        <w:rPr>
          <w:rFonts w:ascii="Verdana" w:hAnsi="Verdana"/>
          <w:color w:val="000000"/>
          <w:sz w:val="18"/>
          <w:szCs w:val="18"/>
        </w:rPr>
        <w:t>».</w:t>
      </w:r>
    </w:p>
    <w:p w14:paraId="2CABFA7E"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исследования докладывались на ряде международных научно-практических, всероссийских вузовских конференций, публиковались в тематических сборниках и научных изданиях. Теоретические и методические результаты исследования доведены до уровня рекомендаций и методик, используемых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ряда аудиторских фирм: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Югаудит</w:t>
      </w:r>
      <w:r>
        <w:rPr>
          <w:rFonts w:ascii="Verdana" w:hAnsi="Verdana"/>
          <w:color w:val="000000"/>
          <w:sz w:val="18"/>
          <w:szCs w:val="18"/>
        </w:rPr>
        <w:t>», ООО «Статус-аудит», что подтверждено справками о внедрении.</w:t>
      </w:r>
    </w:p>
    <w:p w14:paraId="5CB57CFA" w14:textId="77777777" w:rsidR="00B22E69" w:rsidRDefault="00B22E69" w:rsidP="00B22E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результатам диссертационного исследования опубликовано 9 научных работ авторским объемом объем 4,42 п.л., в том числе 3 статьи объемом 2,64 п.л. - в периодических рецензируемых научных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39886E6B" w14:textId="77777777" w:rsidR="00B22E69" w:rsidRDefault="00B22E69" w:rsidP="00B22E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работы. Диссертация состоит из введения, трех глав, заключения, библиографического списка, включающего 120 источников. Диссертация изложена на 145 страницах машинописного текста, включает 12 таблиц, 13 рисунков и 13 приложений.</w:t>
      </w:r>
    </w:p>
    <w:p w14:paraId="4200D26B" w14:textId="77777777" w:rsidR="00B22E69" w:rsidRDefault="00B22E69" w:rsidP="00B22E6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Гринченко, Виктор Алексеевич, 2012 год</w:t>
      </w:r>
    </w:p>
    <w:p w14:paraId="34951AA7"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№307-Ф3 от 30.12.2008 в ред. 11.07.2011 электронный ресурс., http://www.consultant.ru /online/base/?req=doc;base=LAW;n=l 16644</w:t>
      </w:r>
    </w:p>
    <w:p w14:paraId="572C52F5"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стандарт аудиторской деятельности 2/2010 «Модифицированное мнение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принят приказом Минфина РФ от 20.05.2010 №46н Электронный ресурс. http ://www. consultant.ru/online/base/?req=doc;base=L A W;n=102446;р=1</w:t>
      </w:r>
    </w:p>
    <w:p w14:paraId="5A77561F"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Федеральное правило (стандарт) аудиторской деятельности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в ред. Постановления Правительства РФ от 07.10.2004 N 532. электронный ресурс. http://www.consultant.ru/online/base/?req=doc;base=L AW;n= 109853 ;р=1</w:t>
      </w:r>
    </w:p>
    <w:p w14:paraId="2F2FCA4A"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Федеральное правило (стандарт) аудиторской деятельности №5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в ред. Постановления Правительства РФ от 07.10.2004 №532 электронный ресурс. http://www.consultant.ru/online/base/?req=:doc;base=LAW;n= 109853 ;р= 1</w:t>
      </w:r>
    </w:p>
    <w:p w14:paraId="5770495B"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Федеральное правило (стандарт) аудиторской деятельности №16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Введено Постановлением Правительства РФ от 07.10.2004 N 532 электронный ресурс. http://www.consultant.m/online/base/?req=doc;base=LAW;n= 109853 ;р=7</w:t>
      </w:r>
    </w:p>
    <w:p w14:paraId="09BB050C"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утверждено Приказом Министерства Финансов РФ от 6.10. 2008 г. N 106н. электронный ресурс. http://www.consultant.ru/online/base/?req=doc;base=LAW;n= 107308</w:t>
      </w:r>
    </w:p>
    <w:p w14:paraId="66BD60CB"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Министерства Финансов РФ от 6 июля 1999 г. в ред. приказов №115н от 18.09.2006 и №142н от 08.11.2010</w:t>
      </w:r>
    </w:p>
    <w:p w14:paraId="0A3737DF"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Министерства Финансов РФ от 06.05.1999 г. № 32н (с изм. от 27.11.06 № 156н) электронный ресурс. http://www.consultant.m/online/base/?req=doc;base=LAW;n= 107299</w:t>
      </w:r>
    </w:p>
    <w:p w14:paraId="03671D9D"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Отчет</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о «Контроле качества работы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и индивидуальных аудиторов» за 2010 год Электронный ресурс.: Министерство финансов РФ [сайт]. М., 2011. http://www.minfm.ru</w:t>
      </w:r>
    </w:p>
    <w:p w14:paraId="25E7BAF9"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Международный стандарт ISO 8402 «</w:t>
      </w:r>
      <w:r>
        <w:rPr>
          <w:rStyle w:val="WW8Num3z0"/>
          <w:rFonts w:ascii="Verdana" w:hAnsi="Verdana"/>
          <w:color w:val="4682B4"/>
          <w:sz w:val="18"/>
          <w:szCs w:val="18"/>
        </w:rPr>
        <w:t>Управление качеством и обеспечение качества</w:t>
      </w:r>
      <w:r>
        <w:rPr>
          <w:rFonts w:ascii="Verdana" w:hAnsi="Verdana"/>
          <w:color w:val="000000"/>
          <w:sz w:val="18"/>
          <w:szCs w:val="18"/>
        </w:rPr>
        <w:t>», электронный ресурс. http://www.docload.rU/Basesdoc/5/5812/index.htm</w:t>
      </w:r>
    </w:p>
    <w:p w14:paraId="45FC9901"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Глоссарий терминов стандартов аудиторской деятельности Электронный ресурс.: одобрен Советом по аудиторской деятельности при МинфинеРоссии 29 мая 2008 г., протокол № 66. www.minfin.ru/common/img/uploaded/library/2008/07/glossary.doc</w:t>
      </w:r>
    </w:p>
    <w:p w14:paraId="06869E33"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Онлайн-словарь</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IncestorWords.com. Электронный ресурс. http://www.investorwords.com/4292/risk.html</w:t>
      </w:r>
    </w:p>
    <w:p w14:paraId="756FAE0A"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Онлайн-словарь Вебстера Merriam-webster.com. Электронный ресурс. http://www.merriam-webster.com/dictionary/risk</w:t>
      </w:r>
    </w:p>
    <w:p w14:paraId="5874B995"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словарь онлайн businessdictionary.com Электронный ресурс. http://www.businessdictionary.com/defmition/risk.html</w:t>
      </w:r>
    </w:p>
    <w:p w14:paraId="11005E07"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Онлайн-словарь thefreedictionary.com Электронный ресурс. http://www.thefreedictionary.com/risk</w:t>
      </w:r>
    </w:p>
    <w:p w14:paraId="5623DE4D"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Оксфордский словарь онлайн Электронный ресурс. http://oxforddictionaries.com/definition/</w:t>
      </w:r>
    </w:p>
    <w:p w14:paraId="39140CCF"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Словарь современного английского языка Лонгмана Электронный ресурс. http://www.ldoceonline.com/dictionary/riskl</w:t>
      </w:r>
    </w:p>
    <w:p w14:paraId="513C3D10"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Агеев, 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Текст.: Монография/ И.М. Агеев.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2000. - 131с.</w:t>
      </w:r>
    </w:p>
    <w:p w14:paraId="0EFF5CD1"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Адамова, Н. Принятие проектных решений через управление рисками Электронный ресурс./Н. Адамова. http://www.iteam.ru/publications/ proj ect/section3 8/article 143 О/.</w:t>
      </w:r>
    </w:p>
    <w:p w14:paraId="759874C5"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А.Э., Лоббек К.Дж.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- 560 с.</w:t>
      </w:r>
    </w:p>
    <w:p w14:paraId="74C4A844"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Анфилатов</w:t>
      </w:r>
      <w:r>
        <w:rPr>
          <w:rFonts w:ascii="Verdana" w:hAnsi="Verdana"/>
          <w:color w:val="000000"/>
          <w:sz w:val="18"/>
          <w:szCs w:val="18"/>
        </w:rPr>
        <w:t>, B.C. Системный анализ в управлении Текст.: учеб.пособие/ B.C. Анфилатов, A.A.</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A.A. Кукушкин; под ред. A.A. Емельянова. М.: Финансы и статистика, 2003. - 368 с.</w:t>
      </w:r>
    </w:p>
    <w:p w14:paraId="37783EE7"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Текст./ А. Апчерч;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952с.</w:t>
      </w:r>
    </w:p>
    <w:p w14:paraId="1B11E3AF"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Архипов, Д.А. Распределение риска в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с участием предпринимателей Электронный ресурс.// Журнал российского права. 2005. - № 3.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18587A28"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Баранова, О.В.</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информационных систем в условиях компьютерной обработки данных Текст.: дис. Канд. эк. наук: 08.00.12 / Баранова Ольга Владимировна;</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 при правительстве РФ, М., - 2009. - 258с.</w:t>
      </w:r>
    </w:p>
    <w:p w14:paraId="1553123F"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П. Против богов: Укрощение риска Электронный ресурс./ П. Бернстайн;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2000. — 400 с. -с. 178</w:t>
      </w:r>
    </w:p>
    <w:p w14:paraId="2EEFB9D4"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Бернстайн, Л.А.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Текст./ Л.А. Бернстайн; пер. с анг. науч.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М.: Финансы и статистика, 1996. - 624 с.</w:t>
      </w:r>
    </w:p>
    <w:p w14:paraId="3DB8C3AC"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Текст./ Ю. Бригхем, Л. Га-пенски; в 2 т./ пер. с англ. под ред. В.В. Ковалева/. СПб.: Экономическая школа, 1998.-Т.1.-497 с.</w:t>
      </w:r>
    </w:p>
    <w:p w14:paraId="74376629"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Текст.: учеб.пособие/ И.Н. Богатая, Н.Т. Ла-бынцев,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Ростов-на-Дону: «</w:t>
      </w:r>
      <w:r>
        <w:rPr>
          <w:rStyle w:val="WW8Num3z0"/>
          <w:rFonts w:ascii="Verdana" w:hAnsi="Verdana"/>
          <w:color w:val="4682B4"/>
          <w:sz w:val="18"/>
          <w:szCs w:val="18"/>
        </w:rPr>
        <w:t>Феникс</w:t>
      </w:r>
      <w:r>
        <w:rPr>
          <w:rFonts w:ascii="Verdana" w:hAnsi="Verdana"/>
          <w:color w:val="000000"/>
          <w:sz w:val="18"/>
          <w:szCs w:val="18"/>
        </w:rPr>
        <w:t>», 2007. - 538 с.</w:t>
      </w:r>
    </w:p>
    <w:p w14:paraId="0C573A71"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Боков</w:t>
      </w:r>
      <w:r>
        <w:rPr>
          <w:rFonts w:ascii="Verdana" w:hAnsi="Verdana"/>
          <w:color w:val="000000"/>
          <w:sz w:val="18"/>
          <w:szCs w:val="18"/>
        </w:rPr>
        <w:t>, В.В. Предпринимательские риски и</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в отечественной и зарубежной экономике Текст.: учеб.пособие/ В.В. Боков, П.В.</w:t>
      </w:r>
      <w:r>
        <w:rPr>
          <w:rStyle w:val="WW8Num2z0"/>
          <w:rFonts w:ascii="Verdana" w:hAnsi="Verdana"/>
          <w:color w:val="000000"/>
          <w:sz w:val="18"/>
          <w:szCs w:val="18"/>
        </w:rPr>
        <w:t> </w:t>
      </w:r>
      <w:r>
        <w:rPr>
          <w:rStyle w:val="WW8Num3z0"/>
          <w:rFonts w:ascii="Verdana" w:hAnsi="Verdana"/>
          <w:color w:val="4682B4"/>
          <w:sz w:val="18"/>
          <w:szCs w:val="18"/>
        </w:rPr>
        <w:t>Забелин</w:t>
      </w:r>
      <w:r>
        <w:rPr>
          <w:rFonts w:ascii="Verdana" w:hAnsi="Verdana"/>
          <w:color w:val="000000"/>
          <w:sz w:val="18"/>
          <w:szCs w:val="18"/>
        </w:rPr>
        <w:t>, В.Г. Федцов. -М.: «</w:t>
      </w:r>
      <w:r>
        <w:rPr>
          <w:rStyle w:val="WW8Num3z0"/>
          <w:rFonts w:ascii="Verdana" w:hAnsi="Verdana"/>
          <w:color w:val="4682B4"/>
          <w:sz w:val="18"/>
          <w:szCs w:val="18"/>
        </w:rPr>
        <w:t>Издательство ПРИОР</w:t>
      </w:r>
      <w:r>
        <w:rPr>
          <w:rFonts w:ascii="Verdana" w:hAnsi="Verdana"/>
          <w:color w:val="000000"/>
          <w:sz w:val="18"/>
          <w:szCs w:val="18"/>
        </w:rPr>
        <w:t>», 1999. 128 с.</w:t>
      </w:r>
    </w:p>
    <w:p w14:paraId="0969CB29"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Буянов</w:t>
      </w:r>
      <w:r>
        <w:rPr>
          <w:rFonts w:ascii="Verdana" w:hAnsi="Verdana"/>
          <w:color w:val="000000"/>
          <w:sz w:val="18"/>
          <w:szCs w:val="18"/>
        </w:rPr>
        <w:t>, В.П. Рискология (управление рисками) Текст.: учеб.пособие/ В.П. Буянов, К.А.</w:t>
      </w:r>
      <w:r>
        <w:rPr>
          <w:rStyle w:val="WW8Num2z0"/>
          <w:rFonts w:ascii="Verdana" w:hAnsi="Verdana"/>
          <w:color w:val="000000"/>
          <w:sz w:val="18"/>
          <w:szCs w:val="18"/>
        </w:rPr>
        <w:t> </w:t>
      </w:r>
      <w:r>
        <w:rPr>
          <w:rStyle w:val="WW8Num3z0"/>
          <w:rFonts w:ascii="Verdana" w:hAnsi="Verdana"/>
          <w:color w:val="4682B4"/>
          <w:sz w:val="18"/>
          <w:szCs w:val="18"/>
        </w:rPr>
        <w:t>Кирсанов</w:t>
      </w:r>
      <w:r>
        <w:rPr>
          <w:rFonts w:ascii="Verdana" w:hAnsi="Verdana"/>
          <w:color w:val="000000"/>
          <w:sz w:val="18"/>
          <w:szCs w:val="18"/>
        </w:rPr>
        <w:t>, Л.М. Михайлов. 2-е изд., испр. и доп.- М.: Издательство «</w:t>
      </w:r>
      <w:r>
        <w:rPr>
          <w:rStyle w:val="WW8Num3z0"/>
          <w:rFonts w:ascii="Verdana" w:hAnsi="Verdana"/>
          <w:color w:val="4682B4"/>
          <w:sz w:val="18"/>
          <w:szCs w:val="18"/>
        </w:rPr>
        <w:t>Экзамен</w:t>
      </w:r>
      <w:r>
        <w:rPr>
          <w:rFonts w:ascii="Verdana" w:hAnsi="Verdana"/>
          <w:color w:val="000000"/>
          <w:sz w:val="18"/>
          <w:szCs w:val="18"/>
        </w:rPr>
        <w:t>», 2003. - 384 с.</w:t>
      </w:r>
    </w:p>
    <w:p w14:paraId="3AA389A9"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Риски в аудиторской деятельности Текст./ С.М. Бычкова, Л.Н.</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Fonts w:ascii="Verdana" w:hAnsi="Verdana"/>
          <w:color w:val="000000"/>
          <w:sz w:val="18"/>
          <w:szCs w:val="18"/>
        </w:rPr>
        <w:t>; 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- 416 с.</w:t>
      </w:r>
    </w:p>
    <w:p w14:paraId="2EE4E0DA"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Аудит: учеб. пособие / под ред. Проф Я.В. Соколова. М.: Магистр, 2009. - 463 с.</w:t>
      </w:r>
    </w:p>
    <w:p w14:paraId="1D92D77A"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Риски искажения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выявление в процессе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электронный ресурс. / С.М. Бычкова, Е.Ю.</w:t>
      </w:r>
      <w:r>
        <w:rPr>
          <w:rStyle w:val="WW8Num2z0"/>
          <w:rFonts w:ascii="Verdana" w:hAnsi="Verdana"/>
          <w:color w:val="000000"/>
          <w:sz w:val="18"/>
          <w:szCs w:val="18"/>
        </w:rPr>
        <w:t> </w:t>
      </w:r>
      <w:r>
        <w:rPr>
          <w:rStyle w:val="WW8Num3z0"/>
          <w:rFonts w:ascii="Verdana" w:hAnsi="Verdana"/>
          <w:color w:val="4682B4"/>
          <w:sz w:val="18"/>
          <w:szCs w:val="18"/>
        </w:rPr>
        <w:t>Итыгилова</w:t>
      </w:r>
      <w:r>
        <w:rPr>
          <w:rStyle w:val="WW8Num2z0"/>
          <w:rFonts w:ascii="Verdana" w:hAnsi="Verdana"/>
          <w:color w:val="000000"/>
          <w:sz w:val="18"/>
          <w:szCs w:val="18"/>
        </w:rPr>
        <w:t> </w:t>
      </w:r>
      <w:r>
        <w:rPr>
          <w:rFonts w:ascii="Verdana" w:hAnsi="Verdana"/>
          <w:color w:val="000000"/>
          <w:sz w:val="18"/>
          <w:szCs w:val="18"/>
        </w:rPr>
        <w:t>// Аудиторские ведомости. 2010. -№12. http://www.consultant.ru/online/base/?req=doc;base=PBI;n=l 57296</w:t>
      </w:r>
    </w:p>
    <w:p w14:paraId="2561135A"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Бюлер, К. Обуздание риска Электронный ресурс./ К. Бюлер, Г. Притч//Вестник McKinsey. 2003. - № 6. - www.gaap.ru/biblio/corpfin/fmman/ 055.asp.</w:t>
      </w:r>
    </w:p>
    <w:p w14:paraId="183027BC"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Словарь делового человека (для вузов) Текст./ Е.Т.</w:t>
      </w:r>
      <w:r>
        <w:rPr>
          <w:rStyle w:val="WW8Num2z0"/>
          <w:rFonts w:ascii="Verdana" w:hAnsi="Verdana"/>
          <w:color w:val="000000"/>
          <w:sz w:val="18"/>
          <w:szCs w:val="18"/>
        </w:rPr>
        <w:t> </w:t>
      </w:r>
      <w:r>
        <w:rPr>
          <w:rStyle w:val="WW8Num3z0"/>
          <w:rFonts w:ascii="Verdana" w:hAnsi="Verdana"/>
          <w:color w:val="4682B4"/>
          <w:sz w:val="18"/>
          <w:szCs w:val="18"/>
        </w:rPr>
        <w:t>Бородин</w:t>
      </w:r>
      <w:r>
        <w:rPr>
          <w:rFonts w:ascii="Verdana" w:hAnsi="Verdana"/>
          <w:color w:val="000000"/>
          <w:sz w:val="18"/>
          <w:szCs w:val="18"/>
        </w:rPr>
        <w:t>, Ю.В. Буряк, Р.Г. Григорян и др.; под общей ред. В.Ф. Халипова. М.: Интерпракс, 1994.-176 с.</w:t>
      </w:r>
    </w:p>
    <w:p w14:paraId="0A710814"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Дж.К. Основы управления финансами Текст./ Дж.К. Ван Хорн; пер. с англ.; гл. ред. серии Я.В. Соколов. М.: Финансы и статистика, 2001.-800 с.</w:t>
      </w:r>
    </w:p>
    <w:p w14:paraId="2D4FA442"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С.Н. Управление рисками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Текст./ С.Н. Воробьев, К.В.</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М.: Издательско-торговая корпорация «Дашков и К0», 2005. - 772 с.</w:t>
      </w:r>
    </w:p>
    <w:p w14:paraId="635D4C45"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Управление рисками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программы интегративного риск-менеджмента Текст.: учеб.пособие/ В.Н.</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В.А. Гамза, Ю.Ю. Екатерино-славский, П.Н.</w:t>
      </w:r>
      <w:r>
        <w:rPr>
          <w:rStyle w:val="WW8Num2z0"/>
          <w:rFonts w:ascii="Verdana" w:hAnsi="Verdana"/>
          <w:color w:val="000000"/>
          <w:sz w:val="18"/>
          <w:szCs w:val="18"/>
        </w:rPr>
        <w:t> </w:t>
      </w:r>
      <w:r>
        <w:rPr>
          <w:rStyle w:val="WW8Num3z0"/>
          <w:rFonts w:ascii="Verdana" w:hAnsi="Verdana"/>
          <w:color w:val="4682B4"/>
          <w:sz w:val="18"/>
          <w:szCs w:val="18"/>
        </w:rPr>
        <w:t>Иванушко</w:t>
      </w:r>
      <w:r>
        <w:rPr>
          <w:rFonts w:ascii="Verdana" w:hAnsi="Verdana"/>
          <w:color w:val="000000"/>
          <w:sz w:val="18"/>
          <w:szCs w:val="18"/>
        </w:rPr>
        <w:t>. М.: Финансы и статистика, 2006. - 400с.</w:t>
      </w:r>
    </w:p>
    <w:p w14:paraId="0D43DA2C"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Городнов</w:t>
      </w:r>
      <w:r>
        <w:rPr>
          <w:rFonts w:ascii="Verdana" w:hAnsi="Verdana"/>
          <w:color w:val="000000"/>
          <w:sz w:val="18"/>
          <w:szCs w:val="18"/>
        </w:rPr>
        <w:t>, А.Г. Построение системы управления проектными рисками Текст./ А.Г.</w:t>
      </w:r>
      <w:r>
        <w:rPr>
          <w:rStyle w:val="WW8Num2z0"/>
          <w:rFonts w:ascii="Verdana" w:hAnsi="Verdana"/>
          <w:color w:val="000000"/>
          <w:sz w:val="18"/>
          <w:szCs w:val="18"/>
        </w:rPr>
        <w:t> </w:t>
      </w:r>
      <w:r>
        <w:rPr>
          <w:rStyle w:val="WW8Num3z0"/>
          <w:rFonts w:ascii="Verdana" w:hAnsi="Verdana"/>
          <w:color w:val="4682B4"/>
          <w:sz w:val="18"/>
          <w:szCs w:val="18"/>
        </w:rPr>
        <w:t>Городнов</w:t>
      </w:r>
      <w:r>
        <w:rPr>
          <w:rFonts w:ascii="Verdana" w:hAnsi="Verdana"/>
          <w:color w:val="000000"/>
          <w:sz w:val="18"/>
          <w:szCs w:val="18"/>
        </w:rPr>
        <w:t>, A.B. Воронцова, Ю.И. Ефимычев// Экономический анализ: теория и практика. 2004. - № 8. - с. 22 - 24.</w:t>
      </w:r>
    </w:p>
    <w:p w14:paraId="7F157B0F"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Головин, С.Ю. Словарь практического психолога. Текст., [электронный ресурс] http://vocabulary.ru/dictionary/25/word/%D0%C8%D1%CA</w:t>
      </w:r>
    </w:p>
    <w:p w14:paraId="761EEDAD"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Гранатуров</w:t>
      </w:r>
      <w:r>
        <w:rPr>
          <w:rFonts w:ascii="Verdana" w:hAnsi="Verdana"/>
          <w:color w:val="000000"/>
          <w:sz w:val="18"/>
          <w:szCs w:val="18"/>
        </w:rPr>
        <w:t>, В.М. Экономический риск: сущность, методы измерения, пути снижения Текст.: учеб.пособие/ В.М. Гранатуров. 3-е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2010. - 208 с.</w:t>
      </w:r>
    </w:p>
    <w:p w14:paraId="1B90F02C"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 бизнес решений Текст.: учебник/ К. Друри; пер. с анг. - М.: ЮНИТИ-ДАНА, 2003. - 655 с.</w:t>
      </w:r>
    </w:p>
    <w:p w14:paraId="225A983C"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Финансовые резервы организации: анализ и контроль Текст.: научное издание/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А.Н. Исаенко; под ред. проф.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2007. 304 с.</w:t>
      </w:r>
    </w:p>
    <w:p w14:paraId="088EFDE2"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Ю.В. Комплексная оценка инновационного риска Текст./ Ю.В. Журавлев, В.Б.</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Хранение и переработка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2003. - № 9. - с. 19 - 22.</w:t>
      </w:r>
    </w:p>
    <w:p w14:paraId="70AE7089"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Завгородний</w:t>
      </w:r>
      <w:r>
        <w:rPr>
          <w:rStyle w:val="WW8Num2z0"/>
          <w:rFonts w:ascii="Verdana" w:hAnsi="Verdana"/>
          <w:color w:val="000000"/>
          <w:sz w:val="18"/>
          <w:szCs w:val="18"/>
        </w:rPr>
        <w:t> </w:t>
      </w:r>
      <w:r>
        <w:rPr>
          <w:rFonts w:ascii="Verdana" w:hAnsi="Verdana"/>
          <w:color w:val="000000"/>
          <w:sz w:val="18"/>
          <w:szCs w:val="18"/>
        </w:rPr>
        <w:t>В.И. Парадигма информационных рисков. Электронный ресурс. /В.И. Завгородний. http://www.fa-kit.ru/maindsp.php?topid:::::591</w:t>
      </w:r>
    </w:p>
    <w:p w14:paraId="6F2022C4"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Оценка аудиторского риска текст. / В.В. Земсков // Аудиторские ведомости. 2007. -№3. - с.81-86</w:t>
      </w:r>
    </w:p>
    <w:p w14:paraId="3EE2A1BA"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Зубова, Е. В. Проекты «</w:t>
      </w:r>
      <w:r>
        <w:rPr>
          <w:rStyle w:val="WW8Num3z0"/>
          <w:rFonts w:ascii="Verdana" w:hAnsi="Verdana"/>
          <w:color w:val="4682B4"/>
          <w:sz w:val="18"/>
          <w:szCs w:val="18"/>
        </w:rPr>
        <w:t>рисковых</w:t>
      </w:r>
      <w:r>
        <w:rPr>
          <w:rFonts w:ascii="Verdana" w:hAnsi="Verdana"/>
          <w:color w:val="000000"/>
          <w:sz w:val="18"/>
          <w:szCs w:val="18"/>
        </w:rPr>
        <w:t>» правил (стандартов): изменение подходов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Е. В. Зубова // Аудиторские ведомости. 2006. - N 5. - С. 5062</w:t>
      </w:r>
    </w:p>
    <w:p w14:paraId="17634566"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Кашанова</w:t>
      </w:r>
      <w:r>
        <w:rPr>
          <w:rStyle w:val="WW8Num2z0"/>
          <w:rFonts w:ascii="Verdana" w:hAnsi="Verdana"/>
          <w:color w:val="000000"/>
          <w:sz w:val="18"/>
          <w:szCs w:val="18"/>
        </w:rPr>
        <w:t> </w:t>
      </w:r>
      <w:r>
        <w:rPr>
          <w:rFonts w:ascii="Verdana" w:hAnsi="Verdana"/>
          <w:color w:val="000000"/>
          <w:sz w:val="18"/>
          <w:szCs w:val="18"/>
        </w:rPr>
        <w:t>О.Ю. Оценка системы внутреннего контроля по международным стандартам аудита Электронный ресурс. / О.Ю. Кашанова //</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MC 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2010. -№3. http://www.consultant.ru/online/base/?req=doc;base=PBI;n=l 56087</w:t>
      </w:r>
    </w:p>
    <w:p w14:paraId="566A11F3"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Калантаров Д. Построение аудиторской выборки Электронный ресурс. /Д.Калантаров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2010. -№12. http://www.consultant.ru/online/base/?req:=doc;base=:PBI;n=l 56645</w:t>
      </w:r>
    </w:p>
    <w:p w14:paraId="3E3F8473"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Бухгалтерский (управленческий) учет Текст./А.Н. Кизилов, М.Н.</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М. Эксмо, 2006 - 320 с.</w:t>
      </w:r>
    </w:p>
    <w:p w14:paraId="25C8FC35"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Текст./ В.В. Ковалев. — 2-е изд., перераб. и доп. М.: Финансы и статистика, 1999. - 512 с.</w:t>
      </w:r>
    </w:p>
    <w:p w14:paraId="2A803B39"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Н.В. Аудиторский риск: вопросы оценки управления / Н.В. Коновалова //Аудит и финансовый анализ. 2010. - №5. с. 174-182</w:t>
      </w:r>
    </w:p>
    <w:p w14:paraId="146CB581"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Стратегии бизнеса: аналитический справочник Электронный ресурс. М.: «</w:t>
      </w:r>
      <w:r>
        <w:rPr>
          <w:rStyle w:val="WW8Num3z0"/>
          <w:rFonts w:ascii="Verdana" w:hAnsi="Verdana"/>
          <w:color w:val="4682B4"/>
          <w:sz w:val="18"/>
          <w:szCs w:val="18"/>
        </w:rPr>
        <w:t>КОНСЭКО</w:t>
      </w:r>
      <w:r>
        <w:rPr>
          <w:rFonts w:ascii="Verdana" w:hAnsi="Verdana"/>
          <w:color w:val="000000"/>
          <w:sz w:val="18"/>
          <w:szCs w:val="18"/>
        </w:rPr>
        <w:t>», 1998. http://www.aup.ru/books/m71 /51 .htm.</w:t>
      </w:r>
    </w:p>
    <w:p w14:paraId="297BC765"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Н.Г., Лубнев Ю.П. Экономическая теория Текст.: учебно-методическое пособие/ под ред. проф. Кузнецов Н.Г., проф.</w:t>
      </w:r>
      <w:r>
        <w:rPr>
          <w:rStyle w:val="WW8Num2z0"/>
          <w:rFonts w:ascii="Verdana" w:hAnsi="Verdana"/>
          <w:color w:val="000000"/>
          <w:sz w:val="18"/>
          <w:szCs w:val="18"/>
        </w:rPr>
        <w:t> </w:t>
      </w:r>
      <w:r>
        <w:rPr>
          <w:rStyle w:val="WW8Num3z0"/>
          <w:rFonts w:ascii="Verdana" w:hAnsi="Verdana"/>
          <w:color w:val="4682B4"/>
          <w:sz w:val="18"/>
          <w:szCs w:val="18"/>
        </w:rPr>
        <w:t>Лубнев</w:t>
      </w:r>
      <w:r>
        <w:rPr>
          <w:rStyle w:val="WW8Num2z0"/>
          <w:rFonts w:ascii="Verdana" w:hAnsi="Verdana"/>
          <w:color w:val="000000"/>
          <w:sz w:val="18"/>
          <w:szCs w:val="18"/>
        </w:rPr>
        <w:t> </w:t>
      </w:r>
      <w:r>
        <w:rPr>
          <w:rFonts w:ascii="Verdana" w:hAnsi="Verdana"/>
          <w:color w:val="000000"/>
          <w:sz w:val="18"/>
          <w:szCs w:val="18"/>
        </w:rPr>
        <w:t>Ю.П. -Р/нД: «</w:t>
      </w:r>
      <w:r>
        <w:rPr>
          <w:rStyle w:val="WW8Num3z0"/>
          <w:rFonts w:ascii="Verdana" w:hAnsi="Verdana"/>
          <w:color w:val="4682B4"/>
          <w:sz w:val="18"/>
          <w:szCs w:val="18"/>
        </w:rPr>
        <w:t>РГЭУ (РИНХ)</w:t>
      </w:r>
      <w:r>
        <w:rPr>
          <w:rFonts w:ascii="Verdana" w:hAnsi="Verdana"/>
          <w:color w:val="000000"/>
          <w:sz w:val="18"/>
          <w:szCs w:val="18"/>
        </w:rPr>
        <w:t>», 2010. 400 с.</w:t>
      </w:r>
    </w:p>
    <w:p w14:paraId="0C9D23A5"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Кошечкин, С.А. Концепция риска инвестиционного проекта Электронный ресурс.: Монография/ С.А. Кошечкин. http://ffiles.estserver.com/ books/concept.zip.</w:t>
      </w:r>
    </w:p>
    <w:p w14:paraId="036D1C07"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Кочинев, Ю.Ю. Качественная модель</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методом нечетких множеств Текст. / Ю.Ю.Кочинев// Аудиторские ведомости. -2008. -№7. с. 78-83</w:t>
      </w:r>
    </w:p>
    <w:p w14:paraId="0BD8FD08"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Куницына, H.H.</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потерь в системе оценки риска Текст./ H.H. Куницына//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2004. - № 3. - с. 36 - 38.</w:t>
      </w:r>
    </w:p>
    <w:p w14:paraId="1E6FD022"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Кинев, Ю.Ю. Оценка рисков финансово-хозяйственной деятельности предприятий на этапе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Электронный ресурс./ Ю.Ю. Кинев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2000. - № 5. http://www.cfin.ru/press/management/2000-5/06.shtml</w:t>
      </w:r>
    </w:p>
    <w:p w14:paraId="429072FB"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Менеджмент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Текст./ Ю.Б. Королев, В.Д.</w:t>
      </w:r>
      <w:r>
        <w:rPr>
          <w:rStyle w:val="WW8Num2z0"/>
          <w:rFonts w:ascii="Verdana" w:hAnsi="Verdana"/>
          <w:color w:val="000000"/>
          <w:sz w:val="18"/>
          <w:szCs w:val="18"/>
        </w:rPr>
        <w:t> </w:t>
      </w:r>
      <w:r>
        <w:rPr>
          <w:rStyle w:val="WW8Num3z0"/>
          <w:rFonts w:ascii="Verdana" w:hAnsi="Verdana"/>
          <w:color w:val="4682B4"/>
          <w:sz w:val="18"/>
          <w:szCs w:val="18"/>
        </w:rPr>
        <w:t>Коротнев</w:t>
      </w:r>
      <w:r>
        <w:rPr>
          <w:rFonts w:ascii="Verdana" w:hAnsi="Verdana"/>
          <w:color w:val="000000"/>
          <w:sz w:val="18"/>
          <w:szCs w:val="18"/>
        </w:rPr>
        <w:t>, Г.Н. Ко-четова, E.H. Никифорова; под ред. Ю.Б. Королева. М.: Колос, 2000. - 304с.</w:t>
      </w:r>
    </w:p>
    <w:p w14:paraId="3A97DDBA"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Аудит: теория, методология и практика Текст./ Н.Т. Лабынцев. М. Финансы и статистика, 1998. - 512 с.</w:t>
      </w:r>
    </w:p>
    <w:p w14:paraId="6F21FA8A"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Литовских</w:t>
      </w:r>
      <w:r>
        <w:rPr>
          <w:rStyle w:val="WW8Num2z0"/>
          <w:rFonts w:ascii="Verdana" w:hAnsi="Verdana"/>
          <w:color w:val="000000"/>
          <w:sz w:val="18"/>
          <w:szCs w:val="18"/>
        </w:rPr>
        <w:t> </w:t>
      </w:r>
      <w:r>
        <w:rPr>
          <w:rFonts w:ascii="Verdana" w:hAnsi="Verdana"/>
          <w:color w:val="000000"/>
          <w:sz w:val="18"/>
          <w:szCs w:val="18"/>
        </w:rPr>
        <w:t>A.M. Финансовый менеджмент. Электронный ресурс.: конспект лекций / A.M. Литовских.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1999. -76с. http://www.aup.ru/books/m68/</w:t>
      </w:r>
    </w:p>
    <w:p w14:paraId="05957566"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Луман Н. Понятие риска, перевод к.ф.н. А.Ф. Филиппова Электронный ресурс. / Н. Луман // THESIS. 1994. - №5. http://ecsocman.edu.ni/data/429/l 74/1217/5221uhm.pdf</w:t>
      </w:r>
    </w:p>
    <w:p w14:paraId="51C587DF"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M.B. Управление рисками на предприятии: учетно-аналитическое обеспечение Электронный ресурс. / М.В. Львова // Аудиторские ведомости. 2011. - №5. http://www.consultant.ru/online/base/?req=doc;base=PBI;n=148330</w:t>
      </w:r>
    </w:p>
    <w:p w14:paraId="21FA4A3C"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Гриница Ю.В. Уровень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оценка значимости учетных объектов электронный ресурс. // Аудиторские ведомости. 2010. - № 7. http://www.lawmix.ru/bux/7363/</w:t>
      </w:r>
    </w:p>
    <w:p w14:paraId="19FE9992"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Миддлтон, Д.</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принятие финансовых решений Текст./ Д. Миддлтон;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Юнити, 1997. 408 с.</w:t>
      </w:r>
    </w:p>
    <w:p w14:paraId="57562B3D"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Аудит: теория и методология: учеб. пособие / O.A.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Омега-Л, 2007. 248 с.</w:t>
      </w:r>
    </w:p>
    <w:p w14:paraId="1FC59BA7"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Мухаметшин, Р.Т. Аудит преднамеренного искажения информации в финансовой отчетности организации Текст.: авторефер. дис. канд. эк. наук: 08.00.12 / Р.Т. Мухаметшин.- СпБ., 2009 г. 24с.</w:t>
      </w:r>
    </w:p>
    <w:p w14:paraId="7AF11CFF"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МЧС</w:t>
      </w:r>
      <w:r>
        <w:rPr>
          <w:rStyle w:val="WW8Num2z0"/>
          <w:rFonts w:ascii="Verdana" w:hAnsi="Verdana"/>
          <w:color w:val="000000"/>
          <w:sz w:val="18"/>
          <w:szCs w:val="18"/>
        </w:rPr>
        <w:t> </w:t>
      </w:r>
      <w:r>
        <w:rPr>
          <w:rFonts w:ascii="Verdana" w:hAnsi="Verdana"/>
          <w:color w:val="000000"/>
          <w:sz w:val="18"/>
          <w:szCs w:val="18"/>
        </w:rPr>
        <w:t>России. Надежность технических систем и техногенный риск. Электронное учебное пособие Электронный ресурс. / Министерство чрезвычайных ситуаций, http://obzh.ru/nad/2-l.html</w:t>
      </w:r>
    </w:p>
    <w:p w14:paraId="0EF25FD8"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Неустроев</w:t>
      </w:r>
      <w:r>
        <w:rPr>
          <w:rFonts w:ascii="Verdana" w:hAnsi="Verdana"/>
          <w:color w:val="000000"/>
          <w:sz w:val="18"/>
          <w:szCs w:val="18"/>
        </w:rPr>
        <w:t>, М.Ю. Оценка рисков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при выборе аудиторских доказательств Текст.: автореф. дисс. канд. эк. наук: 08.00.12 / М.Ю. Неустроев, -Иркутск, 2011.-21с.</w:t>
      </w:r>
    </w:p>
    <w:p w14:paraId="0353A908"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Ф.Х. Риск, неопределенность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Текст./ Ф.Х. Найт; пер. с англ. М. Дело, 2003.- 360 с.</w:t>
      </w:r>
    </w:p>
    <w:p w14:paraId="3B8836ED"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Определение экономической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Электронный ресурс. http://know~how.narod.ru/9#9.</w:t>
      </w:r>
    </w:p>
    <w:p w14:paraId="73B00394"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Орлов, А.И.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Электронный ресурс./ А.И. Орлов. http://ffiles.estserver.com/books/managm.zip.</w:t>
      </w:r>
    </w:p>
    <w:p w14:paraId="428641AC"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Саталкина Е.В.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сходства и различия // Международный бухгалтерский учет. -2011, №21.-с. 10-16.</w:t>
      </w:r>
    </w:p>
    <w:p w14:paraId="33923588"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учета и финансовой отчетности Текст.: учебник/ В.Ф. Палий.- М.: ИНФРА-М, 2004.- 472 с.</w:t>
      </w:r>
    </w:p>
    <w:p w14:paraId="0B1C7847"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Пикфорд</w:t>
      </w:r>
      <w:r>
        <w:rPr>
          <w:rFonts w:ascii="Verdana" w:hAnsi="Verdana"/>
          <w:color w:val="000000"/>
          <w:sz w:val="18"/>
          <w:szCs w:val="18"/>
        </w:rPr>
        <w:t>, Дж. Управление рисками Текст./Джеймс Пикфорд; пер. с англ. О.Н. Матвеевой.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- 352 с.</w:t>
      </w:r>
    </w:p>
    <w:p w14:paraId="5E3EF569"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 под ред. В.И. Подольского. 4-е изд., пе-рераб. и доп. - М.: ЮНИТИ-ДАНА: Аудит, 2008 - 744 с.</w:t>
      </w:r>
    </w:p>
    <w:p w14:paraId="3059B123"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О.Г. Аудит информационных систем Электронный ресурс. / О.Г. Попова //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2010. -№1. http://www.consultant.ru/online/base/?req=doc;base=PBI;n=l 47451</w:t>
      </w:r>
    </w:p>
    <w:p w14:paraId="7BED4615"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Текст./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-2-е изд., исправ. М.: ИН-ФРА-М, 1999. - 479 с.</w:t>
      </w:r>
    </w:p>
    <w:p w14:paraId="58A68093"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Рожнова, О.В.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Текст./0. В. Рожнова. М.: «</w:t>
      </w:r>
      <w:r>
        <w:rPr>
          <w:rStyle w:val="WW8Num3z0"/>
          <w:rFonts w:ascii="Verdana" w:hAnsi="Verdana"/>
          <w:color w:val="4682B4"/>
          <w:sz w:val="18"/>
          <w:szCs w:val="18"/>
        </w:rPr>
        <w:t>Экзамен</w:t>
      </w:r>
      <w:r>
        <w:rPr>
          <w:rFonts w:ascii="Verdana" w:hAnsi="Verdana"/>
          <w:color w:val="000000"/>
          <w:sz w:val="18"/>
          <w:szCs w:val="18"/>
        </w:rPr>
        <w:t>», 2002. - 288с.</w:t>
      </w:r>
    </w:p>
    <w:p w14:paraId="069F6571"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Текст./ Ж. Ришар; перев.с фр. И. Р. Тащана; под ред. Л. П. Белых. М.: Аудит; Изд. Обр-ние «</w:t>
      </w:r>
      <w:r>
        <w:rPr>
          <w:rStyle w:val="WW8Num3z0"/>
          <w:rFonts w:ascii="Verdana" w:hAnsi="Verdana"/>
          <w:color w:val="4682B4"/>
          <w:sz w:val="18"/>
          <w:szCs w:val="18"/>
        </w:rPr>
        <w:t>ЮНИТИ</w:t>
      </w:r>
      <w:r>
        <w:rPr>
          <w:rFonts w:ascii="Verdana" w:hAnsi="Verdana"/>
          <w:color w:val="000000"/>
          <w:sz w:val="18"/>
          <w:szCs w:val="18"/>
        </w:rPr>
        <w:t>», 1997. - 375 с.</w:t>
      </w:r>
    </w:p>
    <w:p w14:paraId="2C0351F4"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Fonts w:ascii="Verdana" w:hAnsi="Verdana"/>
          <w:color w:val="000000"/>
          <w:sz w:val="18"/>
          <w:szCs w:val="18"/>
        </w:rPr>
        <w:t>, E.H. Риск-менеджмент на предприятии. Теория и практика Текст./ E.H. Станиславчик. М.: «Ось-89», 2002. - 80 с.</w:t>
      </w:r>
    </w:p>
    <w:p w14:paraId="166BD66F"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Седов, И.А. Формализация финансового управления рисками предприятия Электронный ресурс./ И.А. Седов. http://www.smartcat. ru/1/9611. shtml.</w:t>
      </w:r>
    </w:p>
    <w:p w14:paraId="420E1D2B"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Десять постулатов аудита // Бухгалтерский учет. — 1993. — №11.</w:t>
      </w:r>
    </w:p>
    <w:p w14:paraId="3281C0FB"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Текст. М.: Финансы и статистика, 2004. - 272 с</w:t>
      </w:r>
    </w:p>
    <w:p w14:paraId="36D5262A"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Соколов, Я.В. Основы теории бухгалтерского учета Текст.: Монография/ Я.В. Соколов. М.: Финансы и статистика, 2000. - 496 с.</w:t>
      </w:r>
    </w:p>
    <w:p w14:paraId="2A25EFF4"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Роль риска при проведении аудита Электронный ресурс./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Аудиторские ведомости. 2000. - №11.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0C731D30"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Станиславчик, Е. Риск-менеджмент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контроля финансовых результатов деятельности компании Электронный ресурс./ Е. Станиславчик //Финансовая газета. 2003. - № 7.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7338119"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A.A. Международные стандарты аудита Текст.: учеб.-практ. Пособие / A.A. Ситнов. 2-е изд. переаб. и доп. - М., ФБК-ПРЕСС, 2005. - 208с.</w:t>
      </w:r>
    </w:p>
    <w:p w14:paraId="4DEC5A92"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Бухгалтерский учет и аудит: учебное пособие /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Б.Т. Жарылгасова. М.: КНОРУС, 2007. - 496 с. - с. 104-105</w:t>
      </w:r>
    </w:p>
    <w:p w14:paraId="7F5B7F9B"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Суглобов, А.Е. Контроль качества работы при аудите исторической финансовой информации Текст. / А.Е. Суглобов // Международный бухгалтерский учет. 2009. - №2. - с.27-36.</w:t>
      </w:r>
    </w:p>
    <w:p w14:paraId="743B6513"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Шарова Г.В. Оценка аудиторских рисков на основе анкетирования Электронный ресурс. / С.П. Суворова, Г.В.</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 Вестник ОрелГИЭТ. 2009. - №3. http://www.orelgiet.ru/309suvarovasharov.pdf</w:t>
      </w:r>
    </w:p>
    <w:p w14:paraId="25A18F34"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Тэпман</w:t>
      </w:r>
      <w:r>
        <w:rPr>
          <w:rFonts w:ascii="Verdana" w:hAnsi="Verdana"/>
          <w:color w:val="000000"/>
          <w:sz w:val="18"/>
          <w:szCs w:val="18"/>
        </w:rPr>
        <w:t>, JI.H. Риски в экономике: Учебное пособие / Под ред. В.А. Швадара. М.: ЮНИТИ-ДАНА, 2002. с. 9-10</w:t>
      </w:r>
    </w:p>
    <w:p w14:paraId="41FF76C3"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Учет операций</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Текст.: Монография/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М.Ю. Аникеев, Э.Л. Архипов.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- 158 с.</w:t>
      </w:r>
    </w:p>
    <w:p w14:paraId="007BEB83"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Э.А. Управление рисками предприятия Текст.: учебно-практическое пособие/ Э.А. Уткин, Д.А.</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М.: ТЕИС, 2003. - 247 с.</w:t>
      </w:r>
    </w:p>
    <w:p w14:paraId="2D06BDCF"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Топ-менеджер. Практическая энциклопедия Электронный ресурс./ под общей и научной редакцией В.Л.</w:t>
      </w:r>
      <w:r>
        <w:rPr>
          <w:rStyle w:val="WW8Num2z0"/>
          <w:rFonts w:ascii="Verdana" w:hAnsi="Verdana"/>
          <w:color w:val="000000"/>
          <w:sz w:val="18"/>
          <w:szCs w:val="18"/>
        </w:rPr>
        <w:t> </w:t>
      </w:r>
      <w:r>
        <w:rPr>
          <w:rStyle w:val="WW8Num3z0"/>
          <w:rFonts w:ascii="Verdana" w:hAnsi="Verdana"/>
          <w:color w:val="4682B4"/>
          <w:sz w:val="18"/>
          <w:szCs w:val="18"/>
        </w:rPr>
        <w:t>Уланова</w:t>
      </w:r>
      <w:r>
        <w:rPr>
          <w:rFonts w:ascii="Verdana" w:hAnsi="Verdana"/>
          <w:color w:val="000000"/>
          <w:sz w:val="18"/>
          <w:szCs w:val="18"/>
        </w:rPr>
        <w:t>, М.: Издательский дом МЦЭФР, 2005.</w:t>
      </w:r>
    </w:p>
    <w:p w14:paraId="76AC7109"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Хохлов, Н.В. Управление риском Текст.: учебное пособие для вузов/ Н.В. Хохлов. М.: ЮНИТИ-ДАНА, 1999. - 239 с.</w:t>
      </w:r>
    </w:p>
    <w:p w14:paraId="50794C82"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Г.В. Управление рисками Текст.: учеб.пособие/ Г.В. Чернова, A.A.</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М.: ТК Велби, Изд-во Проспект, 2006. - 160 с.</w:t>
      </w:r>
    </w:p>
    <w:p w14:paraId="5878FE8D"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Черкасов, В.В. Проблемы риска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Текст./ В.В. Черкасов. М.: «Рефл-бук», К.: «</w:t>
      </w:r>
      <w:r>
        <w:rPr>
          <w:rStyle w:val="WW8Num3z0"/>
          <w:rFonts w:ascii="Verdana" w:hAnsi="Verdana"/>
          <w:color w:val="4682B4"/>
          <w:sz w:val="18"/>
          <w:szCs w:val="18"/>
        </w:rPr>
        <w:t>Ваклер</w:t>
      </w:r>
      <w:r>
        <w:rPr>
          <w:rFonts w:ascii="Verdana" w:hAnsi="Verdana"/>
          <w:color w:val="000000"/>
          <w:sz w:val="18"/>
          <w:szCs w:val="18"/>
        </w:rPr>
        <w:t>», 2002. - 320 с.</w:t>
      </w:r>
    </w:p>
    <w:p w14:paraId="34CA5392"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Чопчиян</w:t>
      </w:r>
      <w:r>
        <w:rPr>
          <w:rStyle w:val="WW8Num2z0"/>
          <w:rFonts w:ascii="Verdana" w:hAnsi="Verdana"/>
          <w:color w:val="000000"/>
          <w:sz w:val="18"/>
          <w:szCs w:val="18"/>
        </w:rPr>
        <w:t> </w:t>
      </w:r>
      <w:r>
        <w:rPr>
          <w:rFonts w:ascii="Verdana" w:hAnsi="Verdana"/>
          <w:color w:val="000000"/>
          <w:sz w:val="18"/>
          <w:szCs w:val="18"/>
        </w:rPr>
        <w:t>Н.С. Модель расчета аудиторского риска Текст. / Н.С. Чопчиян // Актуальные проблемы гуманитарных и естественных наук. 2010. -№10.-с. 149-150</w:t>
      </w:r>
    </w:p>
    <w:p w14:paraId="50F4D48A"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Ф.У., Александер Г. Дж.,</w:t>
      </w:r>
      <w:r>
        <w:rPr>
          <w:rStyle w:val="WW8Num2z0"/>
          <w:rFonts w:ascii="Verdana" w:hAnsi="Verdana"/>
          <w:color w:val="000000"/>
          <w:sz w:val="18"/>
          <w:szCs w:val="18"/>
        </w:rPr>
        <w:t> </w:t>
      </w:r>
      <w:r>
        <w:rPr>
          <w:rStyle w:val="WW8Num3z0"/>
          <w:rFonts w:ascii="Verdana" w:hAnsi="Verdana"/>
          <w:color w:val="4682B4"/>
          <w:sz w:val="18"/>
          <w:szCs w:val="18"/>
        </w:rPr>
        <w:t>Бэйли</w:t>
      </w:r>
      <w:r>
        <w:rPr>
          <w:rStyle w:val="WW8Num2z0"/>
          <w:rFonts w:ascii="Verdana" w:hAnsi="Verdana"/>
          <w:color w:val="000000"/>
          <w:sz w:val="18"/>
          <w:szCs w:val="18"/>
        </w:rPr>
        <w:t> </w:t>
      </w:r>
      <w:r>
        <w:rPr>
          <w:rFonts w:ascii="Verdana" w:hAnsi="Verdana"/>
          <w:color w:val="000000"/>
          <w:sz w:val="18"/>
          <w:szCs w:val="18"/>
        </w:rPr>
        <w:t>В. Дж. Инвестиции Текст. -М.; ИНФРА-М, 2001. 1028 с. - с. 190</w:t>
      </w:r>
    </w:p>
    <w:p w14:paraId="5B8A9D6E"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Шаповалов В. Как управлять рисками Электронный ресурс. / В. Шаповалов // Финансовый директор. 2003. -№9. http://www.cfin.ru/finanalysis/risk/riskmnagement.shtml</w:t>
      </w:r>
    </w:p>
    <w:p w14:paraId="6FC662FE"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5-е изд., перераб. и доп. Текст. М.: ИНФРА-М, 2006. - 448с.</w:t>
      </w:r>
    </w:p>
    <w:p w14:paraId="28D0A8E7"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 пособие. 2-е изд., доп. - М.: Финансы и статистика, 2005. - 184 с.</w:t>
      </w:r>
    </w:p>
    <w:p w14:paraId="67EC7EDB"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Цыденова</w:t>
      </w:r>
      <w:r>
        <w:rPr>
          <w:rStyle w:val="WW8Num2z0"/>
          <w:rFonts w:ascii="Verdana" w:hAnsi="Verdana"/>
          <w:color w:val="000000"/>
          <w:sz w:val="18"/>
          <w:szCs w:val="18"/>
        </w:rPr>
        <w:t> </w:t>
      </w:r>
      <w:r>
        <w:rPr>
          <w:rFonts w:ascii="Verdana" w:hAnsi="Verdana"/>
          <w:color w:val="000000"/>
          <w:sz w:val="18"/>
          <w:szCs w:val="18"/>
        </w:rPr>
        <w:t>Э.Ч. Деловая репутация: надлежащее исполнение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Электронный ресурс. / Э.Ч. Циденова // Аудиторские ведомости. -2011. -№6. http://www.consultant.ru/online/base/?req=doc;base=:PBI;n=l65392</w:t>
      </w:r>
    </w:p>
    <w:p w14:paraId="76CB88B3"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Эллиотт, Майкл У. Основы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риска Текст./ У.Майкл Эллиотт; пер. с англ. науч. ред. к.э.н. И.Б. Котлобовского. М.: ИНФРА-М, 2007.-136 с.</w:t>
      </w:r>
    </w:p>
    <w:p w14:paraId="79481F81"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Юдина, Г. Стандарт №8: проблемы применения Электронный ресурс. / Г. Юдина // Аудит и налогообложение. 2009. - №6. http://www.consultant.ru/</w:t>
      </w:r>
    </w:p>
    <w:p w14:paraId="5EED8808"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AICPA Professional Standards. AU Section 350 Audit Sampling, 2011. электронный ресурс.,http://www.cpa2biz.com/AST/AICPACPA2BIZBrowse/ONLINESUBS/PublicationsonAICPARESOURCE/Auditandaccoutingmanual/PRD~PC-WAL-BY/PCWAL-BY.jsp</w:t>
      </w:r>
    </w:p>
    <w:p w14:paraId="59887199"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ISA 320. Materiality in Planning and Performing Audit. IF AC Handbook, 2010. электронный ресурс. http://web.ifac.org/clarity-center/isa-320</w:t>
      </w:r>
    </w:p>
    <w:p w14:paraId="627ADA7D"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Auditing Practicies Board: Standards and Guidance 2008. Audit Standard #230 «Audit Documentation». London: FRC Publications, 2008. - 1285 p.</w:t>
      </w:r>
    </w:p>
    <w:p w14:paraId="1E1CDA6F"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ISO</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Концепции качества: определения и структура, электронный ресурс. http://isosert.rU/7Statmzi:Koncepciikachestva:opredeleniyaistruktura</w:t>
      </w:r>
    </w:p>
    <w:p w14:paraId="53F492D0"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Beck U. Risk Society. Towards a New Modernity. London: Sage, 1992, 260 p.</w:t>
      </w:r>
    </w:p>
    <w:p w14:paraId="68B12222"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Mangoldt Hans von. Die Lehre vom Unternehmergewinn. Leipzig: Teubner, 1855, s. 174</w:t>
      </w:r>
    </w:p>
    <w:p w14:paraId="6E7753C1"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Michail Ramos. Risk-Based Audit Best Practices // Journal of Accountancy, December 2009 электронный ресурс. http://www.journalofaccountancy.com/Issues/2009/Dec/</w:t>
      </w:r>
    </w:p>
    <w:p w14:paraId="72D51868" w14:textId="77777777" w:rsidR="00B22E69" w:rsidRDefault="00B22E69" w:rsidP="00B22E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Tversky A., Kahneman D. Advances in prospect theory: cumulative representation of uncertainty //Journal of Risk and Uncertainty, 1992 № 5. p 297-232.</w:t>
      </w:r>
    </w:p>
    <w:p w14:paraId="09AFACCD" w14:textId="178984FC" w:rsidR="00065DEE" w:rsidRPr="00B22E69" w:rsidRDefault="00B22E69" w:rsidP="00B22E69">
      <w:r>
        <w:rPr>
          <w:rFonts w:ascii="Verdana" w:hAnsi="Verdana"/>
          <w:color w:val="000000"/>
          <w:sz w:val="18"/>
          <w:szCs w:val="18"/>
        </w:rPr>
        <w:br/>
      </w:r>
      <w:r>
        <w:rPr>
          <w:rFonts w:ascii="Verdana" w:hAnsi="Verdana"/>
          <w:color w:val="000000"/>
          <w:sz w:val="18"/>
          <w:szCs w:val="18"/>
        </w:rPr>
        <w:br/>
      </w:r>
      <w:bookmarkStart w:id="0" w:name="_GoBack"/>
      <w:bookmarkEnd w:id="0"/>
    </w:p>
    <w:sectPr w:rsidR="00065DEE" w:rsidRPr="00B22E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4899</TotalTime>
  <Pages>11</Pages>
  <Words>4675</Words>
  <Characters>34182</Characters>
  <Application>Microsoft Office Word</Application>
  <DocSecurity>0</DocSecurity>
  <Lines>551</Lines>
  <Paragraphs>234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292</cp:revision>
  <cp:lastPrinted>2009-02-06T05:36:00Z</cp:lastPrinted>
  <dcterms:created xsi:type="dcterms:W3CDTF">2016-05-04T14:28:00Z</dcterms:created>
  <dcterms:modified xsi:type="dcterms:W3CDTF">2016-06-23T16:58:00Z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