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3B41"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Галеева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Дина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Равилевна</w:t>
      </w:r>
      <w:r w:rsidRPr="004B688B">
        <w:rPr>
          <w:rFonts w:ascii="Helvetica" w:hAnsi="Helvetica" w:cs="Helvetica"/>
          <w:b/>
          <w:bCs/>
          <w:color w:val="222222"/>
          <w:sz w:val="21"/>
          <w:szCs w:val="21"/>
        </w:rPr>
        <w:t>.</w:t>
      </w:r>
    </w:p>
    <w:p w14:paraId="01EC099A"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Задачи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фильтрационной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консолидации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неизвестными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границами</w:t>
      </w:r>
      <w:r w:rsidRPr="004B688B">
        <w:rPr>
          <w:rFonts w:ascii="Helvetica" w:hAnsi="Helvetica" w:cs="Helvetica"/>
          <w:b/>
          <w:bCs/>
          <w:color w:val="222222"/>
          <w:sz w:val="21"/>
          <w:szCs w:val="21"/>
        </w:rPr>
        <w:t xml:space="preserve"> : </w:t>
      </w:r>
      <w:r w:rsidRPr="004B688B">
        <w:rPr>
          <w:rFonts w:ascii="Helvetica" w:hAnsi="Helvetica" w:cs="Helvetica" w:hint="eastAsia"/>
          <w:b/>
          <w:bCs/>
          <w:color w:val="222222"/>
          <w:sz w:val="21"/>
          <w:szCs w:val="21"/>
        </w:rPr>
        <w:t>диссертация</w:t>
      </w:r>
      <w:r w:rsidRPr="004B688B">
        <w:rPr>
          <w:rFonts w:ascii="Helvetica" w:hAnsi="Helvetica" w:cs="Helvetica"/>
          <w:b/>
          <w:bCs/>
          <w:color w:val="222222"/>
          <w:sz w:val="21"/>
          <w:szCs w:val="21"/>
        </w:rPr>
        <w:t xml:space="preserve"> ... </w:t>
      </w:r>
      <w:r w:rsidRPr="004B688B">
        <w:rPr>
          <w:rFonts w:ascii="Helvetica" w:hAnsi="Helvetica" w:cs="Helvetica" w:hint="eastAsia"/>
          <w:b/>
          <w:bCs/>
          <w:color w:val="222222"/>
          <w:sz w:val="21"/>
          <w:szCs w:val="21"/>
        </w:rPr>
        <w:t>кандидата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физико</w:t>
      </w:r>
      <w:r w:rsidRPr="004B688B">
        <w:rPr>
          <w:rFonts w:ascii="Helvetica" w:hAnsi="Helvetica" w:cs="Helvetica"/>
          <w:b/>
          <w:bCs/>
          <w:color w:val="222222"/>
          <w:sz w:val="21"/>
          <w:szCs w:val="21"/>
        </w:rPr>
        <w:t>-</w:t>
      </w:r>
      <w:r w:rsidRPr="004B688B">
        <w:rPr>
          <w:rFonts w:ascii="Helvetica" w:hAnsi="Helvetica" w:cs="Helvetica" w:hint="eastAsia"/>
          <w:b/>
          <w:bCs/>
          <w:color w:val="222222"/>
          <w:sz w:val="21"/>
          <w:szCs w:val="21"/>
        </w:rPr>
        <w:t>математических</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наук</w:t>
      </w:r>
      <w:r w:rsidRPr="004B688B">
        <w:rPr>
          <w:rFonts w:ascii="Helvetica" w:hAnsi="Helvetica" w:cs="Helvetica"/>
          <w:b/>
          <w:bCs/>
          <w:color w:val="222222"/>
          <w:sz w:val="21"/>
          <w:szCs w:val="21"/>
        </w:rPr>
        <w:t xml:space="preserve"> : 01.02.05. - </w:t>
      </w:r>
      <w:r w:rsidRPr="004B688B">
        <w:rPr>
          <w:rFonts w:ascii="Helvetica" w:hAnsi="Helvetica" w:cs="Helvetica" w:hint="eastAsia"/>
          <w:b/>
          <w:bCs/>
          <w:color w:val="222222"/>
          <w:sz w:val="21"/>
          <w:szCs w:val="21"/>
        </w:rPr>
        <w:t>Казань</w:t>
      </w:r>
      <w:r w:rsidRPr="004B688B">
        <w:rPr>
          <w:rFonts w:ascii="Helvetica" w:hAnsi="Helvetica" w:cs="Helvetica"/>
          <w:b/>
          <w:bCs/>
          <w:color w:val="222222"/>
          <w:sz w:val="21"/>
          <w:szCs w:val="21"/>
        </w:rPr>
        <w:t xml:space="preserve">, 1999. - 125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 </w:t>
      </w:r>
      <w:r w:rsidRPr="004B688B">
        <w:rPr>
          <w:rFonts w:ascii="Helvetica" w:hAnsi="Helvetica" w:cs="Helvetica" w:hint="eastAsia"/>
          <w:b/>
          <w:bCs/>
          <w:color w:val="222222"/>
          <w:sz w:val="21"/>
          <w:szCs w:val="21"/>
        </w:rPr>
        <w:t>ил</w:t>
      </w:r>
      <w:r w:rsidRPr="004B688B">
        <w:rPr>
          <w:rFonts w:ascii="Helvetica" w:hAnsi="Helvetica" w:cs="Helvetica"/>
          <w:b/>
          <w:bCs/>
          <w:color w:val="222222"/>
          <w:sz w:val="21"/>
          <w:szCs w:val="21"/>
        </w:rPr>
        <w:t>.</w:t>
      </w:r>
    </w:p>
    <w:p w14:paraId="57391C61"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больше</w:t>
      </w:r>
    </w:p>
    <w:p w14:paraId="4502A15D"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Цитаты</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из</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текста</w:t>
      </w:r>
      <w:r w:rsidRPr="004B688B">
        <w:rPr>
          <w:rFonts w:ascii="Helvetica" w:hAnsi="Helvetica" w:cs="Helvetica"/>
          <w:b/>
          <w:bCs/>
          <w:color w:val="222222"/>
          <w:sz w:val="21"/>
          <w:szCs w:val="21"/>
        </w:rPr>
        <w:t>:</w:t>
      </w:r>
    </w:p>
    <w:p w14:paraId="10F53B63"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стр</w:t>
      </w:r>
      <w:r w:rsidRPr="004B688B">
        <w:rPr>
          <w:rFonts w:ascii="Helvetica" w:hAnsi="Helvetica" w:cs="Helvetica"/>
          <w:b/>
          <w:bCs/>
          <w:color w:val="222222"/>
          <w:sz w:val="21"/>
          <w:szCs w:val="21"/>
        </w:rPr>
        <w:t>. 1</w:t>
      </w:r>
    </w:p>
    <w:p w14:paraId="2AF40D33"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К</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З</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Г</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У</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Д</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Р</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Т</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В</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Ы</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У</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В</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Р</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Т</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Т</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правах</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рукописи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Галеева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Дина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Равилевна</w:t>
      </w:r>
      <w:r w:rsidRPr="004B688B">
        <w:rPr>
          <w:rFonts w:ascii="Helvetica" w:hAnsi="Helvetica" w:cs="Helvetica"/>
          <w:b/>
          <w:bCs/>
          <w:color w:val="222222"/>
          <w:sz w:val="21"/>
          <w:szCs w:val="21"/>
        </w:rPr>
        <w:t xml:space="preserve"> . </w:t>
      </w:r>
      <w:r w:rsidRPr="004B688B">
        <w:rPr>
          <w:rFonts w:ascii="Helvetica" w:hAnsi="Helvetica" w:cs="Helvetica" w:hint="eastAsia"/>
          <w:b/>
          <w:bCs/>
          <w:color w:val="222222"/>
          <w:sz w:val="21"/>
          <w:szCs w:val="21"/>
        </w:rPr>
        <w:t>ЗАДАЧИ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УДК</w:t>
      </w:r>
      <w:r w:rsidRPr="004B688B">
        <w:rPr>
          <w:rFonts w:ascii="Helvetica" w:hAnsi="Helvetica" w:cs="Helvetica"/>
          <w:b/>
          <w:bCs/>
          <w:color w:val="222222"/>
          <w:sz w:val="21"/>
          <w:szCs w:val="21"/>
        </w:rPr>
        <w:t xml:space="preserve"> 53</w:t>
      </w:r>
      <w:r w:rsidRPr="004B688B">
        <w:rPr>
          <w:rFonts w:ascii="Helvetica" w:hAnsi="Helvetica" w:cs="Helvetica" w:hint="eastAsia"/>
          <w:b/>
          <w:bCs/>
          <w:color w:val="222222"/>
          <w:sz w:val="21"/>
          <w:szCs w:val="21"/>
        </w:rPr>
        <w:t>г</w:t>
      </w:r>
      <w:r w:rsidRPr="004B688B">
        <w:rPr>
          <w:rFonts w:ascii="Helvetica" w:hAnsi="Helvetica" w:cs="Helvetica"/>
          <w:b/>
          <w:bCs/>
          <w:color w:val="222222"/>
          <w:sz w:val="21"/>
          <w:szCs w:val="21"/>
        </w:rPr>
        <w:t xml:space="preserve">:5^6:539.571 </w:t>
      </w:r>
      <w:r w:rsidRPr="004B688B">
        <w:rPr>
          <w:rFonts w:ascii="Helvetica" w:hAnsi="Helvetica" w:cs="Helvetica" w:hint="eastAsia"/>
          <w:b/>
          <w:bCs/>
          <w:color w:val="222222"/>
          <w:sz w:val="21"/>
          <w:szCs w:val="21"/>
        </w:rPr>
        <w:t>ФИЛЬТРАЦИОННОЙ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Л</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Д</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Ц</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НЕИЗВЕСТНЫМИ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ГРАНИЦАМИ</w:t>
      </w:r>
      <w:r w:rsidRPr="004B688B">
        <w:rPr>
          <w:rFonts w:ascii="Helvetica" w:hAnsi="Helvetica" w:cs="Helvetica"/>
          <w:b/>
          <w:bCs/>
          <w:color w:val="222222"/>
          <w:sz w:val="21"/>
          <w:szCs w:val="21"/>
        </w:rPr>
        <w:t xml:space="preserve"> ^ (01.02.05 </w:t>
      </w:r>
      <w:r w:rsidRPr="004B688B">
        <w:rPr>
          <w:rFonts w:ascii="Helvetica" w:hAnsi="Helvetica" w:cs="Helvetica" w:hint="eastAsia"/>
          <w:b/>
          <w:bCs/>
          <w:color w:val="222222"/>
          <w:sz w:val="21"/>
          <w:szCs w:val="21"/>
        </w:rPr>
        <w:t>—</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механика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жидкости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газа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плазмы</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Диссертация</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соискание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ученой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степени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кандидата</w:t>
      </w:r>
    </w:p>
    <w:p w14:paraId="6FAB14E6"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стр</w:t>
      </w:r>
      <w:r w:rsidRPr="004B688B">
        <w:rPr>
          <w:rFonts w:ascii="Helvetica" w:hAnsi="Helvetica" w:cs="Helvetica"/>
          <w:b/>
          <w:bCs/>
          <w:color w:val="222222"/>
          <w:sz w:val="21"/>
          <w:szCs w:val="21"/>
        </w:rPr>
        <w:t>. 9</w:t>
      </w:r>
    </w:p>
    <w:p w14:paraId="114D9E50"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вопрос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личественно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уже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отмечалось</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выше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основная</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причина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возникновения</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известных</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границ</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в</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задачах</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фильтрационной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консолидации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связа­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нелинейностью</w:t>
      </w:r>
    </w:p>
    <w:p w14:paraId="69BF261F"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hint="eastAsia"/>
          <w:b/>
          <w:bCs/>
          <w:color w:val="222222"/>
          <w:sz w:val="21"/>
          <w:szCs w:val="21"/>
        </w:rPr>
        <w:t>стр</w:t>
      </w:r>
      <w:r w:rsidRPr="004B688B">
        <w:rPr>
          <w:rFonts w:ascii="Helvetica" w:hAnsi="Helvetica" w:cs="Helvetica"/>
          <w:b/>
          <w:bCs/>
          <w:color w:val="222222"/>
          <w:sz w:val="21"/>
          <w:szCs w:val="21"/>
        </w:rPr>
        <w:t>. 89</w:t>
      </w:r>
    </w:p>
    <w:p w14:paraId="652662E7" w14:textId="77777777" w:rsidR="004B688B" w:rsidRPr="004B688B" w:rsidRDefault="004B688B" w:rsidP="004B688B">
      <w:pPr>
        <w:rPr>
          <w:rFonts w:ascii="Helvetica" w:hAnsi="Helvetica" w:cs="Helvetica"/>
          <w:b/>
          <w:bCs/>
          <w:color w:val="222222"/>
          <w:sz w:val="21"/>
          <w:szCs w:val="21"/>
        </w:rPr>
      </w:pP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п</w:t>
      </w:r>
      <w:r w:rsidRPr="004B688B">
        <w:rPr>
          <w:rFonts w:ascii="Helvetica" w:hAnsi="Helvetica" w:cs="Helvetica"/>
          <w:b/>
          <w:bCs/>
          <w:color w:val="222222"/>
          <w:sz w:val="21"/>
          <w:szCs w:val="21"/>
        </w:rPr>
        <w:t xml:space="preserve"> = 0,1. 89 </w:t>
      </w:r>
      <w:r w:rsidRPr="004B688B">
        <w:rPr>
          <w:rFonts w:ascii="Helvetica" w:hAnsi="Helvetica" w:cs="Helvetica" w:hint="eastAsia"/>
          <w:b/>
          <w:bCs/>
          <w:color w:val="222222"/>
          <w:sz w:val="21"/>
          <w:szCs w:val="21"/>
        </w:rPr>
        <w:t>Раздел</w:t>
      </w:r>
      <w:r w:rsidRPr="004B688B">
        <w:rPr>
          <w:rFonts w:ascii="Helvetica" w:hAnsi="Helvetica" w:cs="Helvetica"/>
          <w:b/>
          <w:bCs/>
          <w:color w:val="222222"/>
          <w:sz w:val="21"/>
          <w:szCs w:val="21"/>
        </w:rPr>
        <w:t xml:space="preserve"> 2 </w:t>
      </w:r>
      <w:r w:rsidRPr="004B688B">
        <w:rPr>
          <w:rFonts w:ascii="Helvetica" w:hAnsi="Helvetica" w:cs="Helvetica" w:hint="eastAsia"/>
          <w:b/>
          <w:bCs/>
          <w:color w:val="222222"/>
          <w:sz w:val="21"/>
          <w:szCs w:val="21"/>
        </w:rPr>
        <w:t>Одномерные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задачи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консолидации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неизвестной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подвижной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границей</w:t>
      </w:r>
      <w:r w:rsidRPr="004B688B">
        <w:rPr>
          <w:rFonts w:ascii="Helvetica" w:hAnsi="Helvetica" w:cs="Helvetica"/>
          <w:b/>
          <w:bCs/>
          <w:color w:val="222222"/>
          <w:sz w:val="21"/>
          <w:szCs w:val="21"/>
        </w:rPr>
        <w:t xml:space="preserve"> 2.1 2.1.1 </w:t>
      </w:r>
      <w:r w:rsidRPr="004B688B">
        <w:rPr>
          <w:rFonts w:ascii="Helvetica" w:hAnsi="Helvetica" w:cs="Helvetica" w:hint="eastAsia"/>
          <w:b/>
          <w:bCs/>
          <w:color w:val="222222"/>
          <w:sz w:val="21"/>
          <w:szCs w:val="21"/>
        </w:rPr>
        <w:t>Постановка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задачи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Начальное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состояние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Уравнения</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Рассматриваются</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задачи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деформировании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пористого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полупро­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странства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границе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которого</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в</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ч</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л</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ь</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н</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ы</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й</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момент</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времени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при­</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к</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л</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д</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ы</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в</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а</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е</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т</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с</w:t>
      </w:r>
      <w:r w:rsidRPr="004B688B">
        <w:rPr>
          <w:rFonts w:ascii="Helvetica" w:hAnsi="Helvetica" w:cs="Helvetica"/>
          <w:b/>
          <w:bCs/>
          <w:color w:val="222222"/>
          <w:sz w:val="21"/>
          <w:szCs w:val="21"/>
        </w:rPr>
        <w:t xml:space="preserve"> </w:t>
      </w:r>
      <w:r w:rsidRPr="004B688B">
        <w:rPr>
          <w:rFonts w:ascii="Helvetica" w:hAnsi="Helvetica" w:cs="Helvetica" w:hint="eastAsia"/>
          <w:b/>
          <w:bCs/>
          <w:color w:val="222222"/>
          <w:sz w:val="21"/>
          <w:szCs w:val="21"/>
        </w:rPr>
        <w:t>я</w:t>
      </w:r>
    </w:p>
    <w:p w14:paraId="4CCADE6E" w14:textId="06F9D969" w:rsidR="004F7911" w:rsidRPr="004B688B" w:rsidRDefault="004F7911" w:rsidP="004B688B"/>
    <w:sectPr w:rsidR="004F7911" w:rsidRPr="004B688B"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B517" w14:textId="77777777" w:rsidR="00075BAC" w:rsidRDefault="00075BAC">
      <w:pPr>
        <w:spacing w:after="0" w:line="240" w:lineRule="auto"/>
      </w:pPr>
      <w:r>
        <w:separator/>
      </w:r>
    </w:p>
  </w:endnote>
  <w:endnote w:type="continuationSeparator" w:id="0">
    <w:p w14:paraId="2F2F42F2" w14:textId="77777777" w:rsidR="00075BAC" w:rsidRDefault="0007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4393" w14:textId="77777777" w:rsidR="00075BAC" w:rsidRDefault="00075BAC"/>
    <w:p w14:paraId="7C9E2F19" w14:textId="77777777" w:rsidR="00075BAC" w:rsidRDefault="00075BAC"/>
    <w:p w14:paraId="5B81C3F9" w14:textId="77777777" w:rsidR="00075BAC" w:rsidRDefault="00075BAC"/>
    <w:p w14:paraId="1C4804E5" w14:textId="77777777" w:rsidR="00075BAC" w:rsidRDefault="00075BAC"/>
    <w:p w14:paraId="11F08C14" w14:textId="77777777" w:rsidR="00075BAC" w:rsidRDefault="00075BAC"/>
    <w:p w14:paraId="543A884C" w14:textId="77777777" w:rsidR="00075BAC" w:rsidRDefault="00075BAC"/>
    <w:p w14:paraId="648BABD1" w14:textId="77777777" w:rsidR="00075BAC" w:rsidRDefault="00075B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4A2691" wp14:editId="65B64A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96C3A" w14:textId="77777777" w:rsidR="00075BAC" w:rsidRDefault="00075B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4A26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F96C3A" w14:textId="77777777" w:rsidR="00075BAC" w:rsidRDefault="00075B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4B5374" w14:textId="77777777" w:rsidR="00075BAC" w:rsidRDefault="00075BAC"/>
    <w:p w14:paraId="2DCD83E0" w14:textId="77777777" w:rsidR="00075BAC" w:rsidRDefault="00075BAC"/>
    <w:p w14:paraId="4048F015" w14:textId="77777777" w:rsidR="00075BAC" w:rsidRDefault="00075B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4ADD87" wp14:editId="5C2155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680C4" w14:textId="77777777" w:rsidR="00075BAC" w:rsidRDefault="00075BAC"/>
                          <w:p w14:paraId="1C969AD9" w14:textId="77777777" w:rsidR="00075BAC" w:rsidRDefault="00075B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4ADD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5680C4" w14:textId="77777777" w:rsidR="00075BAC" w:rsidRDefault="00075BAC"/>
                    <w:p w14:paraId="1C969AD9" w14:textId="77777777" w:rsidR="00075BAC" w:rsidRDefault="00075B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2F28F3" w14:textId="77777777" w:rsidR="00075BAC" w:rsidRDefault="00075BAC"/>
    <w:p w14:paraId="3142CB85" w14:textId="77777777" w:rsidR="00075BAC" w:rsidRDefault="00075BAC">
      <w:pPr>
        <w:rPr>
          <w:sz w:val="2"/>
          <w:szCs w:val="2"/>
        </w:rPr>
      </w:pPr>
    </w:p>
    <w:p w14:paraId="6A866D9A" w14:textId="77777777" w:rsidR="00075BAC" w:rsidRDefault="00075BAC"/>
    <w:p w14:paraId="4227A74E" w14:textId="77777777" w:rsidR="00075BAC" w:rsidRDefault="00075BAC">
      <w:pPr>
        <w:spacing w:after="0" w:line="240" w:lineRule="auto"/>
      </w:pPr>
    </w:p>
  </w:footnote>
  <w:footnote w:type="continuationSeparator" w:id="0">
    <w:p w14:paraId="1ACD44E9" w14:textId="77777777" w:rsidR="00075BAC" w:rsidRDefault="0007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A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186804</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506</cp:revision>
  <cp:lastPrinted>2009-02-06T05:36:00Z</cp:lastPrinted>
  <dcterms:created xsi:type="dcterms:W3CDTF">2024-01-07T13:43:00Z</dcterms:created>
  <dcterms:modified xsi:type="dcterms:W3CDTF">2025-10-17T23:36:00Z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