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38C7E" w14:textId="77777777" w:rsidR="005C663E" w:rsidRDefault="005C663E" w:rsidP="005C663E">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затрат на предприятиях мясоперерабатывающей промышленности</w:t>
      </w:r>
    </w:p>
    <w:p w14:paraId="68DDDCDF" w14:textId="77777777" w:rsidR="005C663E" w:rsidRDefault="005C663E" w:rsidP="005C663E">
      <w:pPr>
        <w:rPr>
          <w:rFonts w:ascii="Verdana" w:hAnsi="Verdana"/>
          <w:color w:val="000000"/>
          <w:sz w:val="18"/>
          <w:szCs w:val="18"/>
          <w:shd w:val="clear" w:color="auto" w:fill="FFFFFF"/>
        </w:rPr>
      </w:pPr>
    </w:p>
    <w:p w14:paraId="226F568B" w14:textId="77777777" w:rsidR="005C663E" w:rsidRDefault="005C663E" w:rsidP="005C663E">
      <w:pPr>
        <w:rPr>
          <w:rFonts w:ascii="Verdana" w:hAnsi="Verdana"/>
          <w:color w:val="000000"/>
          <w:sz w:val="18"/>
          <w:szCs w:val="18"/>
          <w:shd w:val="clear" w:color="auto" w:fill="FFFFFF"/>
        </w:rPr>
      </w:pPr>
    </w:p>
    <w:p w14:paraId="63001911" w14:textId="77777777" w:rsidR="005C663E" w:rsidRDefault="005C663E" w:rsidP="005C663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Ермилова, Юлия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5CE81D6" w14:textId="77777777" w:rsidR="005C663E" w:rsidRDefault="005C663E" w:rsidP="005C663E">
      <w:pPr>
        <w:spacing w:line="270" w:lineRule="atLeast"/>
        <w:rPr>
          <w:rFonts w:ascii="Verdana" w:hAnsi="Verdana"/>
          <w:color w:val="000000"/>
          <w:sz w:val="18"/>
          <w:szCs w:val="18"/>
        </w:rPr>
      </w:pPr>
      <w:r>
        <w:rPr>
          <w:rFonts w:ascii="Verdana" w:hAnsi="Verdana"/>
          <w:color w:val="000000"/>
          <w:sz w:val="18"/>
          <w:szCs w:val="18"/>
        </w:rPr>
        <w:t>2009</w:t>
      </w:r>
    </w:p>
    <w:p w14:paraId="2E57AE5C" w14:textId="77777777" w:rsidR="005C663E" w:rsidRDefault="005C663E" w:rsidP="005C663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4C8BB10" w14:textId="77777777" w:rsidR="005C663E" w:rsidRDefault="005C663E" w:rsidP="005C663E">
      <w:pPr>
        <w:spacing w:line="270" w:lineRule="atLeast"/>
        <w:rPr>
          <w:rFonts w:ascii="Verdana" w:hAnsi="Verdana"/>
          <w:color w:val="000000"/>
          <w:sz w:val="18"/>
          <w:szCs w:val="18"/>
        </w:rPr>
      </w:pPr>
      <w:r>
        <w:rPr>
          <w:rFonts w:ascii="Verdana" w:hAnsi="Verdana"/>
          <w:color w:val="000000"/>
          <w:sz w:val="18"/>
          <w:szCs w:val="18"/>
        </w:rPr>
        <w:t>Ермилова, Юлия Анатольевна</w:t>
      </w:r>
    </w:p>
    <w:p w14:paraId="53BD4521" w14:textId="77777777" w:rsidR="005C663E" w:rsidRDefault="005C663E" w:rsidP="005C663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11E79F" w14:textId="77777777" w:rsidR="005C663E" w:rsidRDefault="005C663E" w:rsidP="005C663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CEF7011" w14:textId="77777777" w:rsidR="005C663E" w:rsidRDefault="005C663E" w:rsidP="005C663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AB0395" w14:textId="77777777" w:rsidR="005C663E" w:rsidRDefault="005C663E" w:rsidP="005C663E">
      <w:pPr>
        <w:spacing w:line="270" w:lineRule="atLeast"/>
        <w:rPr>
          <w:rFonts w:ascii="Verdana" w:hAnsi="Verdana"/>
          <w:color w:val="000000"/>
          <w:sz w:val="18"/>
          <w:szCs w:val="18"/>
        </w:rPr>
      </w:pPr>
      <w:r>
        <w:rPr>
          <w:rFonts w:ascii="Verdana" w:hAnsi="Verdana"/>
          <w:color w:val="000000"/>
          <w:sz w:val="18"/>
          <w:szCs w:val="18"/>
        </w:rPr>
        <w:t>Саратов</w:t>
      </w:r>
    </w:p>
    <w:p w14:paraId="33B548F1" w14:textId="77777777" w:rsidR="005C663E" w:rsidRDefault="005C663E" w:rsidP="005C663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CBC08E9" w14:textId="77777777" w:rsidR="005C663E" w:rsidRDefault="005C663E" w:rsidP="005C663E">
      <w:pPr>
        <w:spacing w:line="270" w:lineRule="atLeast"/>
        <w:rPr>
          <w:rFonts w:ascii="Verdana" w:hAnsi="Verdana"/>
          <w:color w:val="000000"/>
          <w:sz w:val="18"/>
          <w:szCs w:val="18"/>
        </w:rPr>
      </w:pPr>
      <w:r>
        <w:rPr>
          <w:rFonts w:ascii="Verdana" w:hAnsi="Verdana"/>
          <w:color w:val="000000"/>
          <w:sz w:val="18"/>
          <w:szCs w:val="18"/>
        </w:rPr>
        <w:t>08.00.12</w:t>
      </w:r>
    </w:p>
    <w:p w14:paraId="64AEB7CC" w14:textId="77777777" w:rsidR="005C663E" w:rsidRDefault="005C663E" w:rsidP="005C663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CDEF31" w14:textId="77777777" w:rsidR="005C663E" w:rsidRDefault="005C663E" w:rsidP="005C663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5DFBBA" w14:textId="77777777" w:rsidR="005C663E" w:rsidRDefault="005C663E" w:rsidP="005C663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8EC8A4" w14:textId="77777777" w:rsidR="005C663E" w:rsidRDefault="005C663E" w:rsidP="005C663E">
      <w:pPr>
        <w:spacing w:line="270" w:lineRule="atLeast"/>
        <w:rPr>
          <w:rFonts w:ascii="Verdana" w:hAnsi="Verdana"/>
          <w:color w:val="000000"/>
          <w:sz w:val="18"/>
          <w:szCs w:val="18"/>
        </w:rPr>
      </w:pPr>
      <w:r>
        <w:rPr>
          <w:rFonts w:ascii="Verdana" w:hAnsi="Verdana"/>
          <w:color w:val="000000"/>
          <w:sz w:val="18"/>
          <w:szCs w:val="18"/>
        </w:rPr>
        <w:t>205</w:t>
      </w:r>
    </w:p>
    <w:p w14:paraId="70B40CA6" w14:textId="77777777" w:rsidR="005C663E" w:rsidRDefault="005C663E" w:rsidP="005C663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Ермилова, Юлия Анатольевна</w:t>
      </w:r>
    </w:p>
    <w:p w14:paraId="4656390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ОСНОВЫ ПОСТРОЕНИЯ СИСТЕМЫ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МЯСОПЕРЕРАБАТЫВАЮЩЕГО</w:t>
      </w:r>
      <w:r>
        <w:rPr>
          <w:rStyle w:val="WW8Num2z0"/>
          <w:rFonts w:ascii="Verdana" w:hAnsi="Verdana"/>
          <w:color w:val="000000"/>
          <w:sz w:val="18"/>
          <w:szCs w:val="18"/>
        </w:rPr>
        <w:t> </w:t>
      </w:r>
      <w:r>
        <w:rPr>
          <w:rFonts w:ascii="Verdana" w:hAnsi="Verdana"/>
          <w:color w:val="000000"/>
          <w:sz w:val="18"/>
          <w:szCs w:val="18"/>
        </w:rPr>
        <w:t>ПРЕДПРИЯТИЯ</w:t>
      </w:r>
    </w:p>
    <w:p w14:paraId="74D7DEE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в России</w:t>
      </w:r>
    </w:p>
    <w:p w14:paraId="188FE1D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экономической сущности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p>
    <w:p w14:paraId="62D7FAB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подходы к классификации затрат на производство продукции в мясоперерабатывающей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целях их учета и анализа</w:t>
      </w:r>
    </w:p>
    <w:p w14:paraId="12B9A01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Информационное обеспечение учета и анализа затрат предприятий мясоперерабатывающей промышленности</w:t>
      </w:r>
    </w:p>
    <w:p w14:paraId="763E430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МОДЕЛИРОВАНИЕ АНАЛИТИЧЕСКОГО УЧЕТА ЗАТРАТ МЯСОПЕРЕРАБАТЫВАЮЩЕЙ ПРОМЫШЛЕННОСТИ</w:t>
      </w:r>
    </w:p>
    <w:p w14:paraId="4D9E4CB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учета по центрам ответственности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мясоперерабатывающей промышленности</w:t>
      </w:r>
    </w:p>
    <w:p w14:paraId="4CF2EFC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и обобщение информации на счетах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EE4E46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управления затратами на предприятии мясоперерабатывающей промышленности в условиях компьютерной обработки данных</w:t>
      </w:r>
    </w:p>
    <w:p w14:paraId="4E1B381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СИСТЕМЫ УЧЕТА ЗАТРАТ КАК ИНФОРМАЦИОННОЙ БАЗЫ ИХ АНАЛИЗА</w:t>
      </w:r>
    </w:p>
    <w:p w14:paraId="0543505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предприятий</w:t>
      </w:r>
    </w:p>
    <w:p w14:paraId="026E548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по организации управленческого анализа на мясоперерабатывающих предприятиях</w:t>
      </w:r>
    </w:p>
    <w:p w14:paraId="5DAE867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Методика анализа затрат на мясоперерабатывающих предприятиях</w:t>
      </w:r>
    </w:p>
    <w:p w14:paraId="0B69EDB0" w14:textId="77777777" w:rsidR="005C663E" w:rsidRDefault="005C663E" w:rsidP="005C663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затрат на предприятиях мясоперерабатывающей промышленности"</w:t>
      </w:r>
    </w:p>
    <w:p w14:paraId="79D02A9D"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Эффективное и устойчивое функционирование современных</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предприятий требует исследования . теории и практики организации и управления в сфере информационно-аналитического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производственных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должен обеспечить не только контрольную функцию выполнения производственной программы, но и своевременное получение данных о затратах по каждому процессу, стадии, операции.</w:t>
      </w:r>
    </w:p>
    <w:p w14:paraId="41FFB349"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производственных затрат с функциями управления, в том числе организации системы сбора, анализа первичной информации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 учетом специфики</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мясоперерабатывающего</w:t>
      </w:r>
      <w:r>
        <w:rPr>
          <w:rStyle w:val="WW8Num2z0"/>
          <w:rFonts w:ascii="Verdana" w:hAnsi="Verdana"/>
          <w:color w:val="000000"/>
          <w:sz w:val="18"/>
          <w:szCs w:val="18"/>
        </w:rPr>
        <w:t> </w:t>
      </w:r>
      <w:r>
        <w:rPr>
          <w:rFonts w:ascii="Verdana" w:hAnsi="Verdana"/>
          <w:color w:val="000000"/>
          <w:sz w:val="18"/>
          <w:szCs w:val="18"/>
        </w:rPr>
        <w:t>производства исследовано явно недостаточно. Выбор темы диссертационного исследования обусловлен возрастающей актуальностью и дискуссионным характером проблемы эффективного управления затратами мясоперерабатывающего производства, недостаточной разработанностью ее теоретических и прикладных аспектов.</w:t>
      </w:r>
    </w:p>
    <w:p w14:paraId="098DC0E1"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Действующие системы учета затрат не отражают специфику технологии и организации производственно-хозяйственной деятельности предприятия, что не способствует его эффективному управлению. Применяемые на практике методики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не позволяют рассчитать себестоимость продукции, включающей в себя реально потребленные затраты, то есть ведется котловой расчет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Поэтому в условиях полной</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самостоятельности предприятий повысилась необходимость разработки системы формирования информации о затратах как информационной базы управления, улучшения процедуры учета затрат и результатов, а также калькулирования себестоимости продукции.</w:t>
      </w:r>
    </w:p>
    <w:p w14:paraId="1E2D248C"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Вытеснение традиционных подходов более совершенными методами требует переориентации отечественной теории и практики учета и анализа затрат, дальнейшего исследования его управленческих аспектов. В связи с этим весьма актуальным является внедрение в практику учета предприятий мясоперерабатывающей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системы управленческого учета затрат.</w:t>
      </w:r>
    </w:p>
    <w:p w14:paraId="44DFDA2A"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Среди множества фундаментальных исследований по теме диссертационного исследования следует отметить труды отечественных ученых: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Н.А. Бортника, Б.И. Валуева, А.Т. Головизниной,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О.Д. Кавериной, В.Э. Керимова,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Н.Т. Лабынцева, Б.И. Майданчика, А.И.</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С.А. Николаевой, В.Ф. Палия, Я.В.Соколова, С.А.</w:t>
      </w:r>
      <w:r>
        <w:rPr>
          <w:rStyle w:val="WW8Num2z0"/>
          <w:rFonts w:ascii="Verdana" w:hAnsi="Verdana"/>
          <w:color w:val="000000"/>
          <w:sz w:val="18"/>
          <w:szCs w:val="18"/>
        </w:rPr>
        <w:t> </w:t>
      </w:r>
      <w:r>
        <w:rPr>
          <w:rStyle w:val="WW8Num3z0"/>
          <w:rFonts w:ascii="Verdana" w:hAnsi="Verdana"/>
          <w:color w:val="4682B4"/>
          <w:sz w:val="18"/>
          <w:szCs w:val="18"/>
        </w:rPr>
        <w:t>Стукова</w:t>
      </w:r>
      <w:r>
        <w:rPr>
          <w:rFonts w:ascii="Verdana" w:hAnsi="Verdana"/>
          <w:color w:val="000000"/>
          <w:sz w:val="18"/>
          <w:szCs w:val="18"/>
        </w:rPr>
        <w:t>, В.И.Ткача, М.В.Ткача, А.Д. Шеремета и др. Известны труды зарубежных ученых: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Каплана, Р. Купера,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Джой Г. Сигела, Т.</w:t>
      </w:r>
      <w:r>
        <w:rPr>
          <w:rStyle w:val="WW8Num2z0"/>
          <w:rFonts w:ascii="Verdana" w:hAnsi="Verdana"/>
          <w:color w:val="000000"/>
          <w:sz w:val="18"/>
          <w:szCs w:val="18"/>
        </w:rPr>
        <w:t> </w:t>
      </w:r>
      <w:r>
        <w:rPr>
          <w:rStyle w:val="WW8Num3z0"/>
          <w:rFonts w:ascii="Verdana" w:hAnsi="Verdana"/>
          <w:color w:val="4682B4"/>
          <w:sz w:val="18"/>
          <w:szCs w:val="18"/>
        </w:rPr>
        <w:t>Скоуна</w:t>
      </w:r>
      <w:r>
        <w:rPr>
          <w:rFonts w:ascii="Verdana" w:hAnsi="Verdana"/>
          <w:color w:val="000000"/>
          <w:sz w:val="18"/>
          <w:szCs w:val="18"/>
        </w:rPr>
        <w:t>, Дж. Фостера, Ч. Хорнгрена, Р. Энтони, А.</w:t>
      </w:r>
      <w:r>
        <w:rPr>
          <w:rStyle w:val="WW8Num2z0"/>
          <w:rFonts w:ascii="Verdana" w:hAnsi="Verdana"/>
          <w:color w:val="000000"/>
          <w:sz w:val="18"/>
          <w:szCs w:val="18"/>
        </w:rPr>
        <w:t> </w:t>
      </w:r>
      <w:r>
        <w:rPr>
          <w:rStyle w:val="WW8Num3z0"/>
          <w:rFonts w:ascii="Verdana" w:hAnsi="Verdana"/>
          <w:color w:val="4682B4"/>
          <w:sz w:val="18"/>
          <w:szCs w:val="18"/>
        </w:rPr>
        <w:t>Яруговой</w:t>
      </w:r>
      <w:r>
        <w:rPr>
          <w:rFonts w:ascii="Verdana" w:hAnsi="Verdana"/>
          <w:color w:val="000000"/>
          <w:sz w:val="18"/>
          <w:szCs w:val="18"/>
        </w:rPr>
        <w:t>. Основное внимание в исследованиях данной проблемы, как правило, уделяется вопросам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производственных затратах на промышленных предприятиях в целом. Между тем, специфика производства мясоперерабатывающей промышленности предъявляет особые требования к формированию учетно-экономической информации.</w:t>
      </w:r>
    </w:p>
    <w:p w14:paraId="5AC145C9"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учета и анализа затрат на предприятиях мясоперерабатывающей промышленности посвящены работы таких авторов как И.Д.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Т.Г. Дроздова, Е.Б. Козин,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В.Г. Лебедев и др. Однако проведенные ими исследования осуществлялись относительно давно и касались предприятий, функционирующих в условиях</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Вместе с тем, практически все их работы ориентированы в основном лишь на исследование проблемы учета материальных затрат. Что касается исследований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на предприятиях мясоперерабатывающей промышленности, то в российской науке таких исследований недостаточно. Кроме того, изменения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развитие рыночных отношений 4 обусловили необходимость создания действенной системы формирования оперативной учетно-экономической информации о затратах, обеспечивающей решение управленческих задач, стоящих перед предприятием мясоперерабатывающей промышленности.</w:t>
      </w:r>
    </w:p>
    <w:p w14:paraId="439F29A1"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Данные обстоятельства определяют актуальность темы диссертационного исследования, его </w:t>
      </w:r>
      <w:r>
        <w:rPr>
          <w:rFonts w:ascii="Verdana" w:hAnsi="Verdana"/>
          <w:color w:val="000000"/>
          <w:sz w:val="18"/>
          <w:szCs w:val="18"/>
        </w:rPr>
        <w:lastRenderedPageBreak/>
        <w:t>теоретическое и практическое значение.</w:t>
      </w:r>
    </w:p>
    <w:p w14:paraId="4C0CD7C2"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Широта и неоднозначность различных вопросов данной проблемы предопределили выбор автором темы исследования, его цель, задачи и структуру.</w:t>
      </w:r>
    </w:p>
    <w:p w14:paraId="23BE1840"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исследования является разработка методических положений по совершенствованию учета и анализа затрат на мясоперерабатывающих предприятиях в соответствии с современными требованиями учетно-информационного обеспечения управления.</w:t>
      </w:r>
    </w:p>
    <w:p w14:paraId="4EB522DF"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Реализация поставленной цели обусловила необходимость последовательного решения следующих задач:</w:t>
      </w:r>
    </w:p>
    <w:p w14:paraId="160793C4"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изменения структуры, состава 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калькуляции себестоимости продукции для внедрения управленческого учета затрат, учитывающие специфику производства мясоперерабатывающей промышленности;</w:t>
      </w:r>
    </w:p>
    <w:p w14:paraId="3BBC7602"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основные принципы классификации затрат на производство в мясоперерабатывающей промышленности в целях учета и анализа затрат;</w:t>
      </w:r>
    </w:p>
    <w:p w14:paraId="48080038"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-раскрыть содержание категорий «</w:t>
      </w:r>
      <w:r>
        <w:rPr>
          <w:rStyle w:val="WW8Num3z0"/>
          <w:rFonts w:ascii="Verdana" w:hAnsi="Verdana"/>
          <w:color w:val="4682B4"/>
          <w:sz w:val="18"/>
          <w:szCs w:val="18"/>
        </w:rPr>
        <w:t>места возникновения затрат</w:t>
      </w:r>
      <w:r>
        <w:rPr>
          <w:rFonts w:ascii="Verdana" w:hAnsi="Verdana"/>
          <w:color w:val="000000"/>
          <w:sz w:val="18"/>
          <w:szCs w:val="18"/>
        </w:rPr>
        <w:t>» и «</w:t>
      </w:r>
      <w:r>
        <w:rPr>
          <w:rStyle w:val="WW8Num3z0"/>
          <w:rFonts w:ascii="Verdana" w:hAnsi="Verdana"/>
          <w:color w:val="4682B4"/>
          <w:sz w:val="18"/>
          <w:szCs w:val="18"/>
        </w:rPr>
        <w:t>центры ответственности</w:t>
      </w:r>
      <w:r>
        <w:rPr>
          <w:rFonts w:ascii="Verdana" w:hAnsi="Verdana"/>
          <w:color w:val="000000"/>
          <w:sz w:val="18"/>
          <w:szCs w:val="18"/>
        </w:rPr>
        <w:t>» и показать их влияние на процесс контроля и учета затрат в мясоперерабатывающей промышленности;</w:t>
      </w:r>
    </w:p>
    <w:p w14:paraId="75FD47D8"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аналитических счетов учета затрат на мясоперерабатывающих предприятиях;</w:t>
      </w:r>
    </w:p>
    <w:p w14:paraId="10BA3211"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организацию</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специфику реализации подсистемы оперативного учета отклонений на примере мясоперерабатывающих предприятий;</w:t>
      </w:r>
    </w:p>
    <w:p w14:paraId="521F6EBF"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себестоимости продукции мясоперерабатывающего предприятия с целью прогнозирования его дальнейшего функционирования.</w:t>
      </w:r>
    </w:p>
    <w:p w14:paraId="1AE8748C"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являются теоретические и методические и практические вопросы управленческого учета и анализа затрат, расчета себестоимости продукции и затрат, связанных с реализацией продукции</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в современной системе управления предприятием мясоперерабатывающей промышленности.</w:t>
      </w:r>
    </w:p>
    <w:p w14:paraId="62CBEC8F"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избраны предприятия мясоперерабатывающей промышленности.</w:t>
      </w:r>
    </w:p>
    <w:p w14:paraId="443F11A6"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 диалектический метод познания предмета исследования, предполагающий изучение системы</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управленческого учета в его развитии. В диссертации широко применяется абстрактно-логический, экономико-статистический и монографический методы исследования, группировки, систематизации теоретического и практического материала. В качестве частных приемов экономических разработок при решении поставленных задач использовался также метод регрессионного анализа.</w:t>
      </w:r>
    </w:p>
    <w:p w14:paraId="4294F621"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труды отечественных и зарубежных ученых по вопросам учета и анализа затрат в целях эффективности управления производством, разработки управленческих решений и применения вычислительной техники для решения управленческих задач.</w:t>
      </w:r>
    </w:p>
    <w:p w14:paraId="67B32E3F"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законодательные акты РФ, нормативные и правовые акты исполнительной власти регионов и другие документы, регламентирующие процесс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процессе исследования также использовались статистические и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оперативные данные, документы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предприятий мясоперерабатывающей промышленности Саратовской области, результаты проведенных автором исследований на предприятиях б мясоперерабатывающей промышленности.</w:t>
      </w:r>
    </w:p>
    <w:p w14:paraId="6002140E"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в целом заключается в разработке системы управления производственными затратами на предприятиях мясоперерабатывающей промышленности на основе организации эффективных механизмов сбора и анализа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затратах по центрам ответственности и их</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функциями управления.</w:t>
      </w:r>
    </w:p>
    <w:p w14:paraId="4AC84FE0"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результаты исследования, раскрывающие содержание его новизны, сводятся к следующим:</w:t>
      </w:r>
    </w:p>
    <w:p w14:paraId="01AD28B5"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и обоснованы изменения состава и номенклатуры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для предприятий мясоперерабатывающей промышленности, включающие дополнительные статьи затрат в целях обеспечения контроля за качеством продукции на основе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мясоперерабатывающих предприятий;</w:t>
      </w:r>
    </w:p>
    <w:p w14:paraId="6AFF638B"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специфические признаки, на основе которых дополнена и обобщена классификация затрат на производство по различным признакам, раскрывающая назначение и содержание отдельных видов затрат, применяемая при принятии управленческих решений;</w:t>
      </w:r>
    </w:p>
    <w:p w14:paraId="629AC9C0"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и классифицированы места возникновения затрат и центры ответственности, обусловленные разнообразием технологических стадий и спецификой</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w:t>
      </w:r>
    </w:p>
    <w:p w14:paraId="673ABE10"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внедрена система учета по центрам ответственности на предприятиях мясоперерабатывающей промышленности, позволяющая оперативно осуществлять контроль на разных стадиях и этапах процесса производства;</w:t>
      </w:r>
    </w:p>
    <w:p w14:paraId="539A5A8E"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счетов аналитического учета затрат на мясоперерабатывающих предприятиях согласно принятому за основу</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проектирования системы отражения затрат по местам их возникновения и центрам ответственности; 7</w:t>
      </w:r>
    </w:p>
    <w:p w14:paraId="6390E542"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организация документооборота специфических форм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мясоперерабатывающего предприятия с учетом информации о производственных затратах по центрам ответственности; разработаны формы документального оформления отклонений в учете; разработана методика расчета сумм отклонений;</w:t>
      </w:r>
    </w:p>
    <w:p w14:paraId="48B7EF7D"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анализа затрат на производство продукции мясоперерабатывающего предприятия, учитывающая влияние технико-экономических факторов, таких как изменение объема приобретаемого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основных материалов, изменение средней цены на определенные виды сырья, улучшение организации 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производства и труда и др. на изменение себестоимости продукции и позволяющая определить мероприятия по снижению затрат.</w:t>
      </w:r>
    </w:p>
    <w:p w14:paraId="536B786F"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Выполненное диссертационное исследование содержит решение ряда задач по разработке системы управленческого учета и анализа затрат на предприятиях мясоперерабатывающей промышленности, способствующей реализации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управлению. Формирование информации по предложенным объектам учета затрат обеспечит руководство предприятия эффективной информацией о затратах по процессам производственно-хозяйственной деятельности предприятия.</w:t>
      </w:r>
    </w:p>
    <w:p w14:paraId="5CF814FC"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в работе новые научные результаты вносят определенный вклад в развитие экономической науки и могут послужить для дальнейших теоретических и практических разработок проблем в области управленческого учета.</w:t>
      </w:r>
    </w:p>
    <w:p w14:paraId="3449FF82"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полученных в ходе проведенного диссертационного исследования, заключается в том, что научные разработки доведены до конкретных методических и практических предложений, которые могут быть внедрены в</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систему учета и контроля любых 8 предприятий мясоперерабатывающей промышленности.</w:t>
      </w:r>
    </w:p>
    <w:p w14:paraId="15DBF0A7"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обсуждены и получили апробацию в тезисах, статьях и выступлениях на международных, региональных и внутривузовских научных и научно-практических конференциях, проходивших в 2005-2008 гг. в Белгороде, Москве, Пензе, Перми, Саратове.</w:t>
      </w:r>
    </w:p>
    <w:p w14:paraId="31ABE2A7"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выводы и рекомендации, содержащиеся в исследовании нашли свое отражение в десяти публикациях общим объемом 6,9 п.л., в том числе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были опубликованы 3 статьи общим объемом 1,5 п.л.</w:t>
      </w:r>
    </w:p>
    <w:p w14:paraId="2A22EC0C"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учетно-аналитическому обеспечению управления производством нашли применение в деятельности мясоперерабатывающих предприятий Саратовской области. Выполненные научные разработки также используются в учебном процессе кафедрой учета,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 xml:space="preserve">дела Саратовского института (филиала) Российского </w:t>
      </w:r>
      <w:r>
        <w:rPr>
          <w:rFonts w:ascii="Verdana" w:hAnsi="Verdana"/>
          <w:color w:val="000000"/>
          <w:sz w:val="18"/>
          <w:szCs w:val="18"/>
        </w:rPr>
        <w:lastRenderedPageBreak/>
        <w:t>государственного торгово-экономического университета при преподавании учебных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w:t>
      </w:r>
      <w:r>
        <w:rPr>
          <w:rStyle w:val="WW8Num3z0"/>
          <w:rFonts w:ascii="Verdana" w:hAnsi="Verdana"/>
          <w:color w:val="4682B4"/>
          <w:sz w:val="18"/>
          <w:szCs w:val="18"/>
        </w:rPr>
        <w:t>Бухгалтерский финансовый учет</w:t>
      </w:r>
      <w:r>
        <w:rPr>
          <w:rFonts w:ascii="Verdana" w:hAnsi="Verdana"/>
          <w:color w:val="000000"/>
          <w:sz w:val="18"/>
          <w:szCs w:val="18"/>
        </w:rPr>
        <w:t>»,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некоторых отраслях производственной сферы» для студентов, обучающихся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Внедрение результатов диссертационного исследования подтверждено справками.</w:t>
      </w:r>
    </w:p>
    <w:p w14:paraId="18C657DC"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Цель и задачи исследования определили структуру диссертационной работы и приложений. Диссертация состоит из введения, трех глав, заключения, списка использованной литературы и приложений.</w:t>
      </w:r>
    </w:p>
    <w:p w14:paraId="0C25620D" w14:textId="77777777" w:rsidR="005C663E" w:rsidRDefault="005C663E" w:rsidP="005C663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Ермилова, Юлия Анатольевна</w:t>
      </w:r>
    </w:p>
    <w:p w14:paraId="112F3902"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AAC29D"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сформулировать следующие выводы, раскрывающие теоретические и практические проблемы учета и анализа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предприятий.</w:t>
      </w:r>
    </w:p>
    <w:p w14:paraId="40F8E66A"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правильное, научно обоснованное определение объектов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является непременным условием достоверности</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оно обеспечивает значимость получаемой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определяет структуру и сложность аналитического</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 В специальной литературе по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до сих пор нет единства взглядов на объекты калькулирования. Некоторые авторы полагают, что объектом калькулирования выступает продукт определенной</w:t>
      </w:r>
      <w:r>
        <w:rPr>
          <w:rStyle w:val="WW8Num2z0"/>
          <w:rFonts w:ascii="Verdana" w:hAnsi="Verdana"/>
          <w:color w:val="000000"/>
          <w:sz w:val="18"/>
          <w:szCs w:val="18"/>
        </w:rPr>
        <w:t> </w:t>
      </w:r>
      <w:r>
        <w:rPr>
          <w:rStyle w:val="WW8Num3z0"/>
          <w:rFonts w:ascii="Verdana" w:hAnsi="Verdana"/>
          <w:color w:val="4682B4"/>
          <w:sz w:val="18"/>
          <w:szCs w:val="18"/>
        </w:rPr>
        <w:t>потребительной</w:t>
      </w:r>
      <w:r>
        <w:rPr>
          <w:rStyle w:val="WW8Num2z0"/>
          <w:rFonts w:ascii="Verdana" w:hAnsi="Verdana"/>
          <w:color w:val="000000"/>
          <w:sz w:val="18"/>
          <w:szCs w:val="18"/>
        </w:rPr>
        <w:t> </w:t>
      </w:r>
      <w:r>
        <w:rPr>
          <w:rFonts w:ascii="Verdana" w:hAnsi="Verdana"/>
          <w:color w:val="000000"/>
          <w:sz w:val="18"/>
          <w:szCs w:val="18"/>
        </w:rPr>
        <w:t>стоимости, на который имеются обособленные</w:t>
      </w:r>
      <w:r>
        <w:rPr>
          <w:rStyle w:val="WW8Num2z0"/>
          <w:rFonts w:ascii="Verdana" w:hAnsi="Verdana"/>
          <w:color w:val="000000"/>
          <w:sz w:val="18"/>
          <w:szCs w:val="18"/>
        </w:rPr>
        <w:t> </w:t>
      </w:r>
      <w:r>
        <w:rPr>
          <w:rStyle w:val="WW8Num3z0"/>
          <w:rFonts w:ascii="Verdana" w:hAnsi="Verdana"/>
          <w:color w:val="4682B4"/>
          <w:sz w:val="18"/>
          <w:szCs w:val="18"/>
        </w:rPr>
        <w:t>оптовые</w:t>
      </w:r>
      <w:r>
        <w:rPr>
          <w:rStyle w:val="WW8Num2z0"/>
          <w:rFonts w:ascii="Verdana" w:hAnsi="Verdana"/>
          <w:color w:val="000000"/>
          <w:sz w:val="18"/>
          <w:szCs w:val="18"/>
        </w:rPr>
        <w:t> </w:t>
      </w:r>
      <w:r>
        <w:rPr>
          <w:rFonts w:ascii="Verdana" w:hAnsi="Verdana"/>
          <w:color w:val="000000"/>
          <w:sz w:val="18"/>
          <w:szCs w:val="18"/>
        </w:rPr>
        <w:t>цены. Это позволяет обеспечить обоснование цен и выявление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продукта. В целом большинство исследователей правильно понимают, что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объектом является, как правило, вид продукции, отдельное изделие, группа однородных изделий, определенные материальные объекты, представляющие результат производства —</w:t>
      </w:r>
      <w:r>
        <w:rPr>
          <w:rStyle w:val="WW8Num2z0"/>
          <w:rFonts w:ascii="Verdana" w:hAnsi="Verdana"/>
          <w:color w:val="000000"/>
          <w:sz w:val="18"/>
          <w:szCs w:val="18"/>
        </w:rPr>
        <w:t> </w:t>
      </w:r>
      <w:r>
        <w:rPr>
          <w:rStyle w:val="WW8Num3z0"/>
          <w:rFonts w:ascii="Verdana" w:hAnsi="Verdana"/>
          <w:color w:val="4682B4"/>
          <w:sz w:val="18"/>
          <w:szCs w:val="18"/>
        </w:rPr>
        <w:t>потребительную</w:t>
      </w:r>
      <w:r>
        <w:rPr>
          <w:rStyle w:val="WW8Num2z0"/>
          <w:rFonts w:ascii="Verdana" w:hAnsi="Verdana"/>
          <w:color w:val="000000"/>
          <w:sz w:val="18"/>
          <w:szCs w:val="18"/>
        </w:rPr>
        <w:t> </w:t>
      </w:r>
      <w:r>
        <w:rPr>
          <w:rFonts w:ascii="Verdana" w:hAnsi="Verdana"/>
          <w:color w:val="000000"/>
          <w:sz w:val="18"/>
          <w:szCs w:val="18"/>
        </w:rPr>
        <w:t>стоимость. Объекты калькулирования, по нашему мнению, имеют взаимосвязь, с одной стороны, с калькуляционным учетом и его объектами, с другой - с</w:t>
      </w:r>
      <w:r>
        <w:rPr>
          <w:rStyle w:val="WW8Num2z0"/>
          <w:rFonts w:ascii="Verdana" w:hAnsi="Verdana"/>
          <w:color w:val="000000"/>
          <w:sz w:val="18"/>
          <w:szCs w:val="18"/>
        </w:rPr>
        <w:t> </w:t>
      </w:r>
      <w:r>
        <w:rPr>
          <w:rStyle w:val="WW8Num3z0"/>
          <w:rFonts w:ascii="Verdana" w:hAnsi="Verdana"/>
          <w:color w:val="4682B4"/>
          <w:sz w:val="18"/>
          <w:szCs w:val="18"/>
        </w:rPr>
        <w:t>калькуляционными</w:t>
      </w:r>
      <w:r>
        <w:rPr>
          <w:rStyle w:val="WW8Num2z0"/>
          <w:rFonts w:ascii="Verdana" w:hAnsi="Verdana"/>
          <w:color w:val="000000"/>
          <w:sz w:val="18"/>
          <w:szCs w:val="18"/>
        </w:rPr>
        <w:t> </w:t>
      </w:r>
      <w:r>
        <w:rPr>
          <w:rFonts w:ascii="Verdana" w:hAnsi="Verdana"/>
          <w:color w:val="000000"/>
          <w:sz w:val="18"/>
          <w:szCs w:val="18"/>
        </w:rPr>
        <w:t>единицами. Таким образом, изучение</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единиц направлено на уяснение характера их экономической связи с объектами калькулирования. За</w:t>
      </w:r>
      <w:r>
        <w:rPr>
          <w:rStyle w:val="WW8Num3z0"/>
          <w:rFonts w:ascii="Verdana" w:hAnsi="Verdana"/>
          <w:color w:val="4682B4"/>
          <w:sz w:val="18"/>
          <w:szCs w:val="18"/>
        </w:rPr>
        <w:t>калькуляционную</w:t>
      </w:r>
      <w:r>
        <w:rPr>
          <w:rStyle w:val="WW8Num2z0"/>
          <w:rFonts w:ascii="Verdana" w:hAnsi="Verdana"/>
          <w:color w:val="000000"/>
          <w:sz w:val="18"/>
          <w:szCs w:val="18"/>
        </w:rPr>
        <w:t> </w:t>
      </w:r>
      <w:r>
        <w:rPr>
          <w:rFonts w:ascii="Verdana" w:hAnsi="Verdana"/>
          <w:color w:val="000000"/>
          <w:sz w:val="18"/>
          <w:szCs w:val="18"/>
        </w:rPr>
        <w:t>единицу принимается единица измерения калькуляционного объекта.</w:t>
      </w:r>
    </w:p>
    <w:p w14:paraId="27AC4122"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Согласно тому, что типовая классификация затрат на производство не отражает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группировку статей калькуляции для мясоперерабатывающих предприятий предлагаем детализировать путем введения калькуляционных статей затрат «</w:t>
      </w:r>
      <w:r>
        <w:rPr>
          <w:rStyle w:val="WW8Num3z0"/>
          <w:rFonts w:ascii="Verdana" w:hAnsi="Verdana"/>
          <w:color w:val="4682B4"/>
          <w:sz w:val="18"/>
          <w:szCs w:val="18"/>
        </w:rPr>
        <w:t>Вспомогательные материалы</w:t>
      </w:r>
      <w:r>
        <w:rPr>
          <w:rFonts w:ascii="Verdana" w:hAnsi="Verdana"/>
          <w:color w:val="000000"/>
          <w:sz w:val="18"/>
          <w:szCs w:val="18"/>
        </w:rPr>
        <w:t>», «</w:t>
      </w:r>
      <w:r>
        <w:rPr>
          <w:rStyle w:val="WW8Num3z0"/>
          <w:rFonts w:ascii="Verdana" w:hAnsi="Verdana"/>
          <w:color w:val="4682B4"/>
          <w:sz w:val="18"/>
          <w:szCs w:val="18"/>
        </w:rPr>
        <w:t>Транспортные</w:t>
      </w:r>
    </w:p>
    <w:p w14:paraId="164B79EA"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168 расходы». Введение</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статьи затрат «</w:t>
      </w:r>
      <w:r>
        <w:rPr>
          <w:rStyle w:val="WW8Num3z0"/>
          <w:rFonts w:ascii="Verdana" w:hAnsi="Verdana"/>
          <w:color w:val="4682B4"/>
          <w:sz w:val="18"/>
          <w:szCs w:val="18"/>
        </w:rPr>
        <w:t>Вспомогательные материалы</w:t>
      </w:r>
      <w:r>
        <w:rPr>
          <w:rFonts w:ascii="Verdana" w:hAnsi="Verdana"/>
          <w:color w:val="000000"/>
          <w:sz w:val="18"/>
          <w:szCs w:val="18"/>
        </w:rPr>
        <w:t>» вызвано тем, что стоимость используемых на технологические цели материалов достаточно велика. К ним относятся: целлофаны, шпагаты для вязки</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 смазочные, обтирочные материалы и т.д. По калькуляционной статье «</w:t>
      </w:r>
      <w:r>
        <w:rPr>
          <w:rStyle w:val="WW8Num3z0"/>
          <w:rFonts w:ascii="Verdana" w:hAnsi="Verdana"/>
          <w:color w:val="4682B4"/>
          <w:sz w:val="18"/>
          <w:szCs w:val="18"/>
        </w:rPr>
        <w:t>Транспортные расходы</w:t>
      </w:r>
      <w:r>
        <w:rPr>
          <w:rFonts w:ascii="Verdana" w:hAnsi="Verdana"/>
          <w:color w:val="000000"/>
          <w:sz w:val="18"/>
          <w:szCs w:val="18"/>
        </w:rPr>
        <w:t>» отражается стоимость расходов, связанных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материалов, кроме их покупной стоимости, а также с реализацией готовой продукции до</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Также для управленческого учета затрат на обеспечение качества автор предлагает выделить следующие статьи затрат для предприятий</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w:t>
      </w:r>
    </w:p>
    <w:p w14:paraId="6890C133"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проведение предупредительных мероприятий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качества, контроль технологического процесса, проектирования аппаратуры для получения информации о качестве, работа над кадрами и обучение методам обеспечения качества, разработка систем управления и др.);</w:t>
      </w:r>
    </w:p>
    <w:p w14:paraId="1450AE67"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оценку качества (приемочный контроль, санитарно-ветеринарные экспертизы, лабораторные измерения, технический контроль, самоконтроль, наблюдение за качеством, аттестация качества,</w:t>
      </w:r>
      <w:r>
        <w:rPr>
          <w:rStyle w:val="WW8Num2z0"/>
          <w:rFonts w:ascii="Verdana" w:hAnsi="Verdana"/>
          <w:color w:val="000000"/>
          <w:sz w:val="18"/>
          <w:szCs w:val="18"/>
        </w:rPr>
        <w:t> </w:t>
      </w:r>
      <w:r>
        <w:rPr>
          <w:rStyle w:val="WW8Num3z0"/>
          <w:rFonts w:ascii="Verdana" w:hAnsi="Verdana"/>
          <w:color w:val="4682B4"/>
          <w:sz w:val="18"/>
          <w:szCs w:val="18"/>
        </w:rPr>
        <w:t>техобслуживание</w:t>
      </w:r>
      <w:r>
        <w:rPr>
          <w:rStyle w:val="WW8Num2z0"/>
          <w:rFonts w:ascii="Verdana" w:hAnsi="Verdana"/>
          <w:color w:val="000000"/>
          <w:sz w:val="18"/>
          <w:szCs w:val="18"/>
        </w:rPr>
        <w:t> </w:t>
      </w:r>
      <w:r>
        <w:rPr>
          <w:rFonts w:ascii="Verdana" w:hAnsi="Verdana"/>
          <w:color w:val="000000"/>
          <w:sz w:val="18"/>
          <w:szCs w:val="18"/>
        </w:rPr>
        <w:t>и проверка оборудования и др.);</w:t>
      </w:r>
    </w:p>
    <w:p w14:paraId="763F55F8"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вызванные внутренними причинами (потери и отходы производства, переделка и другие дополнительные затраты,</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 xml:space="preserve">в процессе работы с браком или продукцией </w:t>
      </w:r>
      <w:r>
        <w:rPr>
          <w:rFonts w:ascii="Verdana" w:hAnsi="Verdana"/>
          <w:color w:val="000000"/>
          <w:sz w:val="18"/>
          <w:szCs w:val="18"/>
        </w:rPr>
        <w:lastRenderedPageBreak/>
        <w:t>неудовлетворительного качества);</w:t>
      </w:r>
    </w:p>
    <w:p w14:paraId="76D1FFE7"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вызванные внешними причинами (</w:t>
      </w:r>
      <w:r>
        <w:rPr>
          <w:rStyle w:val="WW8Num3z0"/>
          <w:rFonts w:ascii="Verdana" w:hAnsi="Verdana"/>
          <w:color w:val="4682B4"/>
          <w:sz w:val="18"/>
          <w:szCs w:val="18"/>
        </w:rPr>
        <w:t>рекламации</w:t>
      </w:r>
      <w:r>
        <w:rPr>
          <w:rStyle w:val="WW8Num2z0"/>
          <w:rFonts w:ascii="Verdana" w:hAnsi="Verdana"/>
          <w:color w:val="000000"/>
          <w:sz w:val="18"/>
          <w:szCs w:val="18"/>
        </w:rPr>
        <w:t> </w:t>
      </w:r>
      <w:r>
        <w:rPr>
          <w:rFonts w:ascii="Verdana" w:hAnsi="Verdana"/>
          <w:color w:val="000000"/>
          <w:sz w:val="18"/>
          <w:szCs w:val="18"/>
        </w:rPr>
        <w:t>в процессе гарантийного хранения при соблюдении условий хранения, юридическая ответственность за качество</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возврат продукции и др.).</w:t>
      </w:r>
    </w:p>
    <w:p w14:paraId="71534803"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Затраты на создание эффективного производства качественной продукции и затраты на поддержание имиджа организации образуются как на предприятии, так и за его пределами, поэтому необходим их глубокий качественный и количественный анализ.</w:t>
      </w:r>
    </w:p>
    <w:p w14:paraId="22FE881D"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Для правильного понимания назначения затрат, их экономической роли в</w:t>
      </w:r>
    </w:p>
    <w:p w14:paraId="19B87F1A"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169 производстве, учетно-технических особенностей и других признаков теория учета и калькулирования исследует характеристику различных затрат при помощи классификации. Нами дополнена и обобщена классификация затрат на производство по различным признакам. Стремление познать характер затрат на производство заставляет искать новые классификационные признаки, раскрывающие назначение и содержание отдельных</w:t>
      </w:r>
      <w:r>
        <w:rPr>
          <w:rStyle w:val="WW8Num3z0"/>
          <w:rFonts w:ascii="Verdana" w:hAnsi="Verdana"/>
          <w:color w:val="4682B4"/>
          <w:sz w:val="18"/>
          <w:szCs w:val="18"/>
        </w:rPr>
        <w:t>издержек</w:t>
      </w:r>
      <w:r>
        <w:rPr>
          <w:rFonts w:ascii="Verdana" w:hAnsi="Verdana"/>
          <w:color w:val="000000"/>
          <w:sz w:val="18"/>
          <w:szCs w:val="18"/>
        </w:rPr>
        <w:t>. Классификация затрат по видам производства, местам возникновения затрат, этапам производственного процесса имеет первостепенное значение для выделения объектов учета. Аналитический учет осуществляют по экономическим элементам затрат на производство и статьям себестоимости, которые преимущественно и составляют основания для классификации затрат по разным признакам. Однако, ни один из представленных вариантов классификации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не рассматривается в качестве эталонного. Идеальных подходов к классификации затрат, применяемых во всех случаях жизни, не существует. В разных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ситуациях при принятии управленческих решений необходима различная информация о затратах. Именно поэтому одним из принципов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является принцип различной классификации затрат для различных целей управления. На наш взгляд, использование всех представленных классификаций затрат на предприятии приведет к чрезмерному потоку информации, который грамотно обработать будет практически невозможно, или ценность этой информации будет не сопоставима с затратами на ее получение.</w:t>
      </w:r>
    </w:p>
    <w:p w14:paraId="55F0D59F"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Достижение целей и полнота решения задач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зависят от степени соответствия используемой в нем информации определенным требованиями. В наибольшей мере обеспечивает эффективное управление затратами соблюдение вышеуказанных требований к информации, выражающих критерии ее качества. Их проявление по отношению к отдельным видам информации имеет определенную специфику, обусловленную назначением</w:t>
      </w:r>
    </w:p>
    <w:p w14:paraId="1340120D"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170 содержащихся в ней сведений. Ответственность за соблюдение качества определенных видов информации несут работники служб</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 осуществляющих ее формирование. Для этого они должны периодически производить его оценку путем определения степени соответствия формируемых ими показателей требованиям управления затратами. Невыполнение этих требований свидетельствует о необходимости проведения комплекса мероприятий по совершенствованию исследуемой системы. По завершении предусмотренных ими работ должен осуществляться анализ результатов их выполнения, предусматривающий сопоставление показателей эффективности производства и информационной деятельности базового 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периодов. Их улучшение свидетельствует о повышении качества информации и росте ее эффективности.</w:t>
      </w:r>
    </w:p>
    <w:p w14:paraId="1C0135AC"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Выделение центров ответственности и распределение по ним затрат является основным пунктом при разработке системы управленческого учета на предприятии.</w:t>
      </w:r>
      <w:r>
        <w:rPr>
          <w:rStyle w:val="WW8Num2z0"/>
          <w:rFonts w:ascii="Verdana" w:hAnsi="Verdana"/>
          <w:color w:val="000000"/>
          <w:sz w:val="18"/>
          <w:szCs w:val="18"/>
        </w:rPr>
        <w:t> </w:t>
      </w:r>
      <w:r>
        <w:rPr>
          <w:rStyle w:val="WW8Num3z0"/>
          <w:rFonts w:ascii="Verdana" w:hAnsi="Verdana"/>
          <w:color w:val="4682B4"/>
          <w:sz w:val="18"/>
          <w:szCs w:val="18"/>
        </w:rPr>
        <w:t>Соизмерение</w:t>
      </w:r>
      <w:r>
        <w:rPr>
          <w:rStyle w:val="WW8Num2z0"/>
          <w:rFonts w:ascii="Verdana" w:hAnsi="Verdana"/>
          <w:color w:val="000000"/>
          <w:sz w:val="18"/>
          <w:szCs w:val="18"/>
        </w:rPr>
        <w:t> </w:t>
      </w:r>
      <w:r>
        <w:rPr>
          <w:rFonts w:ascii="Verdana" w:hAnsi="Verdana"/>
          <w:color w:val="000000"/>
          <w:sz w:val="18"/>
          <w:szCs w:val="18"/>
        </w:rPr>
        <w:t>затрат и результатов по видам деятельности, центрам затрат, центрам ответственности и местам их возникновения в рамках управленческого учета обеспечивает контроль и управление затратами, результатами, ценами и рынком. При этом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обеспечивает детализацию затрат и точность калькулирования себестоимости по видам выпускаемой продукции, выполняемых работ и услуг. Таким образом, все расходы конкретного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необходимо учитывать по центрам ответственности. Центры ответственности необходимо обосабливать по принципу производственного функционирования -</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 xml:space="preserve">, производство, сбыт, управление. Это дает возможность устанавливать нормативную или предельную величину затрат, за которую несет </w:t>
      </w:r>
      <w:r>
        <w:rPr>
          <w:rFonts w:ascii="Verdana" w:hAnsi="Verdana"/>
          <w:color w:val="000000"/>
          <w:sz w:val="18"/>
          <w:szCs w:val="18"/>
        </w:rPr>
        <w:lastRenderedPageBreak/>
        <w:t>ответственность конкретный руководитель.</w:t>
      </w:r>
    </w:p>
    <w:p w14:paraId="7574BCC1"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Центры ответственности в управленческом учете возникают как результат</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и делегирования ответственности от высших звеньев к низшим.</w:t>
      </w:r>
    </w:p>
    <w:p w14:paraId="1A7A3DF0"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выделены и классифицированы места возникновения затрат и центры</w:t>
      </w:r>
    </w:p>
    <w:p w14:paraId="5EA6E38C"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171 ответственности, что обусловлено разнообразием технологических стадий и спецификой</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w:t>
      </w:r>
    </w:p>
    <w:p w14:paraId="43745703"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нами разработана и внедрена система учета по центрам ответственности на предприятиях мясоперерабатывающей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Саратовской области, функционирующая параллельно с традиционной 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но при этом четко определенная как сфера ответственности, позволяющая конкретизировать ответственность руководителей</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Такой учет позволяет оперативно осуществлять контроль на разных стадиях и этапах процесса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мясной продукции, при этом оценивать деятельность руководителей подразделений, технологов, санработников и т.п.,</w:t>
      </w:r>
    </w:p>
    <w:p w14:paraId="613AF02B"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система управленческого учета по центрам ответственности мясоперерабатывающих предприятий направлена на выполнение следующих функций:</w:t>
      </w:r>
    </w:p>
    <w:p w14:paraId="2D1C98E9"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функционирует параллельно с обычной системой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или встраивается в нее через разветвленные системы аналитических счетов;</w:t>
      </w:r>
    </w:p>
    <w:p w14:paraId="3D22DCB7"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нацелена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внутреннего управления, позволяет оперативно контролировать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и результаты на разных уровнях ответственности, оценивать работу отдельных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центров ответственности на основе первичного анализа отклонений;</w:t>
      </w:r>
    </w:p>
    <w:p w14:paraId="7D7A298D"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обеспечивает ограничения свободы действий исполнителей, выполняет роль сигнальной системы в механизме внутреннего управления организацией;</w:t>
      </w:r>
    </w:p>
    <w:p w14:paraId="5298F497"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может быть внедрена и выполнять возложенные на нее задачи, если четко определены сферы ответственности отдельных менеджеров, необходимые контролируемые показатели и статьи.</w:t>
      </w:r>
    </w:p>
    <w:p w14:paraId="50EC3420"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Внедрение и совершенствование системы учета по видам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деятельности и бизнес-процессам обеспечивает возможность выявления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затрат при одновременном повышении качества работы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а также</w:t>
      </w:r>
    </w:p>
    <w:p w14:paraId="10987F5A"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172 значительное повышение точности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необходимой для определения стоимости услуг и установления цен. Согласно принятому за основу</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проектирования структуры управленческого учета, автором предлагается следующая система счетов учета затрат на мясоперерабатывающих предприятиях. В систему учета затрат необходимо ввести дополнительные вспомогательные объекты учета — ресурсы и виды внутрихозяйственной деятельности, а в рабочий план счетов бухгалтерского учета для формирования информации о затратах включить счета управленческого учета</w:t>
      </w:r>
    </w:p>
    <w:p w14:paraId="455A5D5C"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30-39 для учета расходов по ресурсам по местам затрат и центрам ответственности. Для распределения затрат по конечным объектам учета, в том числе по</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необходимо определить базу и рассчитать</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распределения. По нашему мнению, существенно повысить точность распределения возможно путем</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мониторинга баз распределения и их</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Fonts w:ascii="Verdana" w:hAnsi="Verdana"/>
          <w:color w:val="000000"/>
          <w:sz w:val="18"/>
          <w:szCs w:val="18"/>
        </w:rPr>
        <w:t>. В учетной политике управленческого учета необходимо предусмотреть возможность выбора сразу нескольких «</w:t>
      </w:r>
      <w:r>
        <w:rPr>
          <w:rStyle w:val="WW8Num3z0"/>
          <w:rFonts w:ascii="Verdana" w:hAnsi="Verdana"/>
          <w:color w:val="4682B4"/>
          <w:sz w:val="18"/>
          <w:szCs w:val="18"/>
        </w:rPr>
        <w:t>рабочих</w:t>
      </w:r>
      <w:r>
        <w:rPr>
          <w:rFonts w:ascii="Verdana" w:hAnsi="Verdana"/>
          <w:color w:val="000000"/>
          <w:sz w:val="18"/>
          <w:szCs w:val="18"/>
        </w:rPr>
        <w:t>» баз распределения и каждый месяц, наблюдая за их динамикой, устанавливать основную базу для прошедшего месяца, чтобы более точно рассчитать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(оперативная база распределения). Так, если в прошедшем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расходы на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основных рабочих превысили расходы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то и базой распределения в этом временном промежутке должна быть</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В следующем месяце «</w:t>
      </w:r>
      <w:r>
        <w:rPr>
          <w:rStyle w:val="WW8Num3z0"/>
          <w:rFonts w:ascii="Verdana" w:hAnsi="Verdana"/>
          <w:color w:val="4682B4"/>
          <w:sz w:val="18"/>
          <w:szCs w:val="18"/>
        </w:rPr>
        <w:t>лидером</w:t>
      </w:r>
      <w:r>
        <w:rPr>
          <w:rFonts w:ascii="Verdana" w:hAnsi="Verdana"/>
          <w:color w:val="000000"/>
          <w:sz w:val="18"/>
          <w:szCs w:val="18"/>
        </w:rPr>
        <w:t>» по затратам может стать расход</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далее — число машино-часов и т.д.</w:t>
      </w:r>
    </w:p>
    <w:p w14:paraId="36BC7F12"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Как показывает практика, такие рабочие базы распределения в течение года могут меняться кардинальным образом, и, следовательно, привязываться к одной из них для распределения косвенных затрат будет неверным. При выборе оперативной базы распределения, на наш взгляд, </w:t>
      </w:r>
      <w:r>
        <w:rPr>
          <w:rFonts w:ascii="Verdana" w:hAnsi="Verdana"/>
          <w:color w:val="000000"/>
          <w:sz w:val="18"/>
          <w:szCs w:val="18"/>
        </w:rPr>
        <w:lastRenderedPageBreak/>
        <w:t>следует учитывать еще один принципиальный аспект. Если рассмотреть</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производственного цеха, то можно увидеть, что большая часть из них некоторым образом связана с</w:t>
      </w:r>
    </w:p>
    <w:p w14:paraId="7863978C"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173 рассматриваемыми базами распределения. Более того, как правило, часть</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имеющая «</w:t>
      </w:r>
      <w:r>
        <w:rPr>
          <w:rStyle w:val="WW8Num3z0"/>
          <w:rFonts w:ascii="Verdana" w:hAnsi="Verdana"/>
          <w:color w:val="4682B4"/>
          <w:sz w:val="18"/>
          <w:szCs w:val="18"/>
        </w:rPr>
        <w:t>родственное</w:t>
      </w:r>
      <w:r>
        <w:rPr>
          <w:rFonts w:ascii="Verdana" w:hAnsi="Verdana"/>
          <w:color w:val="000000"/>
          <w:sz w:val="18"/>
          <w:szCs w:val="18"/>
        </w:rPr>
        <w:t>» отношение к базе распределения, изменяется практически так же, как и сама база распределения.</w:t>
      </w:r>
    </w:p>
    <w:p w14:paraId="1FB9D70A"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из вышеизложенного следует важный вывод: при назначении оперативной базы распределения следует учитывать не только прямые затраты, но и часть косвенных, родственных оперативной базе распределения.</w:t>
      </w:r>
    </w:p>
    <w:p w14:paraId="377B53CE"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к выбору базы распределения следует подходить системно и учитывать принцип причинности. Необходимо, выбирая показатель, который в наибольшей степени влияет на косвенные расходы, учитывать и родственные статьи затрат, которые в некоторых случаях могут даже превосходить основные статьи. В предложенной нами методике уменьшается фактор условности распределения косвенных затрат, и само распределение становится более адекватным.</w:t>
      </w:r>
    </w:p>
    <w:p w14:paraId="114AD005"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затрат, являясь важным элементом функции контроля, подготавливает информацию для обоснованного их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 системе управления затратами анализ заканчивает функциональный цикл и одновременно является его началом. Затраты подвергаются анализу как в целом по предприятию, так и по производственным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экономическим элементам затрат и калькуляционным статьям, видам деятельности, единицам продукции, стадиям производственного процесса и другим объектам учета.</w:t>
      </w:r>
    </w:p>
    <w:p w14:paraId="7E1AFC8C"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Большое значение для изучения причин изменения эффективности деятельности мясоперерабатывающих предприятий имеет анализ влияния факторов на результаты этой деятельности. Связь важнейших экономических показателей между собой вызывает необходимость для рационального управления предприятиями определить и исследовать их взаимное влияние друг на друга.</w:t>
      </w:r>
    </w:p>
    <w:p w14:paraId="6C57718E"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результатов деятельности мясоперерабатывающих предприятий по технико-экономическим факторам создает наиболее благоприятные условия для системного комплексного исследования хозяйственных процессов. Такое</w:t>
      </w:r>
    </w:p>
    <w:p w14:paraId="71AC4799"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174 исследование способствует разграничению причин различных изменений и отклонений от заданных условий на положительные и отрицательные, зависящие и не зависящие от деятельности мясоперерабатывающих предприятий. С учетом особенностей процесса формирования себестоимости реализации продукции мясоперерабатывающих предприятий расчет влияния отдельных факторов целесообразно производить, по нашему мнению, в порядке, предусматривающем изучение факторов, воздействующих на затраты: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сырья для производства продукции мясоперерабатывающих предприятий; по процессу производства продукции мясоперерабатывающих предприятий; по управлению</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мясоперерабатывающим</w:t>
      </w:r>
      <w:r>
        <w:rPr>
          <w:rStyle w:val="WW8Num2z0"/>
          <w:rFonts w:ascii="Verdana" w:hAnsi="Verdana"/>
          <w:color w:val="000000"/>
          <w:sz w:val="18"/>
          <w:szCs w:val="18"/>
        </w:rPr>
        <w:t> </w:t>
      </w:r>
      <w:r>
        <w:rPr>
          <w:rFonts w:ascii="Verdana" w:hAnsi="Verdana"/>
          <w:color w:val="000000"/>
          <w:sz w:val="18"/>
          <w:szCs w:val="18"/>
        </w:rPr>
        <w:t>предприятием. Приведенная классификация, конечно же, не охватывает всех возможных признаков, по которым могут подразделяться факторы. Она учитывает лишь важнейшие признаки, отражающие особенности формирования себестоимости продукции и другие экономические показатели деятельности мясоперерабатывающих предприятий а, а также основные задачи анализа по технико-экономическим факторам. Таким образом, предлагаемая методика анализа производственных затрат в разрезе технологических стадий производства и технико-экономических факторов позволяет определить, какие мероприятия и на каких участках производства следует предпринять, чтобы снизить себестоимость на величину выявленных резервов.</w:t>
      </w:r>
    </w:p>
    <w:p w14:paraId="7943B1E3" w14:textId="77777777" w:rsidR="005C663E" w:rsidRDefault="005C663E" w:rsidP="005C663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совершенствование анализа себестоимости продукции должно быть направлено на</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предварительного, оперативного и итогового анализа со стадиями процесса управления. Это обеспечит непрерывность анализа и управления, взаимосвязь технико-экономических факторов по предприятию и его структурным подразделениям. Соблюдение принципов непрерывности управления позволит, с одной стороны, своевременно контролировать</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 xml:space="preserve">задание, регулировать уровень и структуру показателей, с другой </w:t>
      </w:r>
      <w:r>
        <w:rPr>
          <w:rFonts w:ascii="Verdana" w:hAnsi="Verdana"/>
          <w:color w:val="000000"/>
          <w:sz w:val="18"/>
          <w:szCs w:val="18"/>
        </w:rPr>
        <w:lastRenderedPageBreak/>
        <w:t>стороны, воздействовать на факторы, обеспечивающие, эффективность использования материальных, трудовых и финансовых ресурсов.</w:t>
      </w:r>
    </w:p>
    <w:p w14:paraId="350C54AA" w14:textId="77777777" w:rsidR="005C663E" w:rsidRDefault="005C663E" w:rsidP="005C663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175</w:t>
      </w:r>
    </w:p>
    <w:p w14:paraId="3518D9B2" w14:textId="77777777" w:rsidR="005C663E" w:rsidRDefault="005C663E" w:rsidP="005C663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Ермилова, Юлия Анатольевна, 2009 год</w:t>
      </w:r>
    </w:p>
    <w:p w14:paraId="156456A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от 26 ноября 1996г.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55C5DF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(с изм. и доп. от 30 декабря 1999г., 24 марта 2000г.).</w:t>
      </w:r>
    </w:p>
    <w:p w14:paraId="038CBF4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 Министерства финансов РФ от 22 июля 2003г.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49926FF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мяса и мясопродуктов, разработанное ВНИИМП от 05.05.1992г.</w:t>
      </w:r>
    </w:p>
    <w:p w14:paraId="11DD3B0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2003. 176с.</w:t>
      </w:r>
    </w:p>
    <w:p w14:paraId="6F2E6A8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- 168с.</w:t>
      </w:r>
    </w:p>
    <w:p w14:paraId="62B8FDC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Алдашкин</w:t>
      </w:r>
      <w:r>
        <w:rPr>
          <w:rStyle w:val="WW8Num2z0"/>
          <w:rFonts w:ascii="Verdana" w:hAnsi="Verdana"/>
          <w:color w:val="000000"/>
          <w:sz w:val="18"/>
          <w:szCs w:val="18"/>
        </w:rPr>
        <w:t> </w:t>
      </w:r>
      <w:r>
        <w:rPr>
          <w:rFonts w:ascii="Verdana" w:hAnsi="Verdana"/>
          <w:color w:val="000000"/>
          <w:sz w:val="18"/>
          <w:szCs w:val="18"/>
        </w:rPr>
        <w:t>Ф.И. Учет и калькулирование в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Гостоптехиздат, 1957. - 280с.</w:t>
      </w:r>
    </w:p>
    <w:p w14:paraId="6DED95F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952с.</w:t>
      </w:r>
    </w:p>
    <w:p w14:paraId="4E9FCFB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Богатая И.Н., Ивашкевич В.Б.,</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Бухгалтерский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М.: Финансы и статистика, 2008. - 800с.</w:t>
      </w:r>
    </w:p>
    <w:p w14:paraId="63EFAFE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Аткинсон Д., Энтони А., Банкер Р. Управленческий учет. 3-е изд. - М.: Вильяме ИД, 2007. - 880с.</w:t>
      </w:r>
    </w:p>
    <w:p w14:paraId="7D3C6C1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Атрилл П.,</w:t>
      </w:r>
      <w:r>
        <w:rPr>
          <w:rStyle w:val="WW8Num2z0"/>
          <w:rFonts w:ascii="Verdana" w:hAnsi="Verdana"/>
          <w:color w:val="000000"/>
          <w:sz w:val="18"/>
          <w:szCs w:val="18"/>
        </w:rPr>
        <w:t> </w:t>
      </w:r>
      <w:r>
        <w:rPr>
          <w:rStyle w:val="WW8Num3z0"/>
          <w:rFonts w:ascii="Verdana" w:hAnsi="Verdana"/>
          <w:color w:val="4682B4"/>
          <w:sz w:val="18"/>
          <w:szCs w:val="18"/>
        </w:rPr>
        <w:t>Маклейни</w:t>
      </w:r>
      <w:r>
        <w:rPr>
          <w:rStyle w:val="WW8Num2z0"/>
          <w:rFonts w:ascii="Verdana" w:hAnsi="Verdana"/>
          <w:color w:val="000000"/>
          <w:sz w:val="18"/>
          <w:szCs w:val="18"/>
        </w:rPr>
        <w:t> </w:t>
      </w:r>
      <w:r>
        <w:rPr>
          <w:rFonts w:ascii="Verdana" w:hAnsi="Verdana"/>
          <w:color w:val="000000"/>
          <w:sz w:val="18"/>
          <w:szCs w:val="18"/>
        </w:rPr>
        <w:t>Э.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М.: Баланс-Клуб, 2003. 396с.</w:t>
      </w:r>
    </w:p>
    <w:p w14:paraId="120B7E2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2002. - 416с.</w:t>
      </w:r>
    </w:p>
    <w:p w14:paraId="5DF3893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 Бакаева. 5-е изд. - М.: Финансы и статистика, 2005. -536с.</w:t>
      </w:r>
    </w:p>
    <w:p w14:paraId="62E4D8A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 И.Т.Балабанов. 2-е изд., доп. - М.: Финансы и статистика, 2000. - 206с.</w:t>
      </w:r>
    </w:p>
    <w:p w14:paraId="0058634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 М.: Финансы и статистика, 2003. 240с.</w:t>
      </w:r>
    </w:p>
    <w:p w14:paraId="59E6324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-Минск: Вышейшая школа, 1973. 296с.</w:t>
      </w:r>
    </w:p>
    <w:p w14:paraId="6F23953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проф. В.А. Новака. М.: Финансы, 1970.- 167с.</w:t>
      </w:r>
    </w:p>
    <w:p w14:paraId="431FB1B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 шк., 2002. - 528с.</w:t>
      </w:r>
    </w:p>
    <w:p w14:paraId="31F1EB2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1974.-320с.</w:t>
      </w:r>
    </w:p>
    <w:p w14:paraId="28D66AE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 калькулирования себестоимости продукции в промышленности. — М.: Финансы и статистика, 1990. — 223с.</w:t>
      </w:r>
    </w:p>
    <w:p w14:paraId="44CF8A1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калькуляция себестоимости продукции в промышленности.- М.: Финансы и статистика, 1991. — 279с.</w:t>
      </w:r>
    </w:p>
    <w:p w14:paraId="68F259D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Себестоимость. Рациональный и эффективный учет расходов: 2-е изд. М.: Омега-Л, 2008. - 154с.</w:t>
      </w:r>
    </w:p>
    <w:p w14:paraId="346D8F1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ГОНТИ, 1939. -371с.</w:t>
      </w:r>
    </w:p>
    <w:p w14:paraId="6A17DE4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Бухгалтерский учет: Учебник / В.М. Богаченко, Н.А.</w:t>
      </w:r>
      <w:r>
        <w:rPr>
          <w:rStyle w:val="WW8Num2z0"/>
          <w:rFonts w:ascii="Verdana" w:hAnsi="Verdana"/>
          <w:color w:val="000000"/>
          <w:sz w:val="18"/>
          <w:szCs w:val="18"/>
        </w:rPr>
        <w:t> </w:t>
      </w:r>
      <w:r>
        <w:rPr>
          <w:rStyle w:val="WW8Num3z0"/>
          <w:rFonts w:ascii="Verdana" w:hAnsi="Verdana"/>
          <w:color w:val="4682B4"/>
          <w:sz w:val="18"/>
          <w:szCs w:val="18"/>
        </w:rPr>
        <w:t>Кириллова</w:t>
      </w:r>
      <w:r>
        <w:rPr>
          <w:rFonts w:ascii="Verdana" w:hAnsi="Verdana"/>
          <w:color w:val="000000"/>
          <w:sz w:val="18"/>
          <w:szCs w:val="18"/>
        </w:rPr>
        <w:t>. Изд. 7-е, перераб. и доп. - Ростов н/Д: Феникс, 2006. - 480с.</w:t>
      </w:r>
    </w:p>
    <w:p w14:paraId="30B6C04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xml:space="preserve">. 5-е изд., доп. и перераб. М.: </w:t>
      </w:r>
      <w:r>
        <w:rPr>
          <w:rFonts w:ascii="Verdana" w:hAnsi="Verdana"/>
          <w:color w:val="000000"/>
          <w:sz w:val="18"/>
          <w:szCs w:val="18"/>
        </w:rPr>
        <w:lastRenderedPageBreak/>
        <w:t>Институт новой экономики. 2002. - 1280с.</w:t>
      </w:r>
    </w:p>
    <w:p w14:paraId="6DFB3B0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2001. -382с.</w:t>
      </w:r>
    </w:p>
    <w:p w14:paraId="5A13A60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В.А. Калькулирование себестоимости промышленной продукции. -М.: Финансы, 1967. -216с.</w:t>
      </w:r>
    </w:p>
    <w:p w14:paraId="3ED610F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2-изд., доп. — М.: Финансы и статистика, 1996. -208с.</w:t>
      </w:r>
    </w:p>
    <w:p w14:paraId="3555E88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А.Н. Кашаев и др. / Под ред. П.С. Безруких, 2-е изд, перераб. и доп. — М.: Бухгалтерский учет, 2004.-456с.</w:t>
      </w:r>
    </w:p>
    <w:p w14:paraId="3BC6C5E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Н.А. Нормативный метод учета и калькулирования продукции. -М.: Финансы, 1974. 152с.</w:t>
      </w:r>
    </w:p>
    <w:p w14:paraId="53A4267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2-изд., перераб. и доп. - СПб.: Герда, 2002. - 280с.</w:t>
      </w:r>
    </w:p>
    <w:p w14:paraId="5B643F0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 промышленности. М.: Финансы и статистика, 1984.-215с.</w:t>
      </w:r>
    </w:p>
    <w:p w14:paraId="2FD2D84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Васильева JI.C. Бухгалтерский управленческий учет. М.: Эксмо, 2007. - 368с.</w:t>
      </w:r>
    </w:p>
    <w:p w14:paraId="46C08C8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Васильева JI.C.,</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М.В. Финансовый анализ: учебник.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- 544с.</w:t>
      </w:r>
    </w:p>
    <w:p w14:paraId="63DC550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2-е изд., доп. и перераб. М.: ИКФ Омега-JI; Высшая школа, 2004. - 528с.</w:t>
      </w:r>
    </w:p>
    <w:p w14:paraId="16B812D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 - 432с.</w:t>
      </w:r>
    </w:p>
    <w:p w14:paraId="2EB8902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2-е изд. - Одесса, 1916. -392с.</w:t>
      </w:r>
    </w:p>
    <w:p w14:paraId="797E5F1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Взаимосвязь производственных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финансовом учете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 8.</w:t>
      </w:r>
    </w:p>
    <w:p w14:paraId="0013B18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 - 262с.</w:t>
      </w:r>
    </w:p>
    <w:p w14:paraId="0E8F5C2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Применение принципа временной определенности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 Бухгалтерский учет, 2000. № 11.</w:t>
      </w:r>
    </w:p>
    <w:p w14:paraId="2CCEBCD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 М.: ТК Велби, Проспект. 2006. -472с.</w:t>
      </w:r>
    </w:p>
    <w:p w14:paraId="122ED9C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И. Экономика предприятия: учебник. М.: ИНФРА-М, 2007. -264с.</w:t>
      </w:r>
    </w:p>
    <w:p w14:paraId="2A65FAA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учет на предприятии: учебное пособие. М.: ТК Велби, изд-во Проспект, 2006. - 230с.</w:t>
      </w:r>
    </w:p>
    <w:p w14:paraId="254E354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№17.</w:t>
      </w:r>
    </w:p>
    <w:p w14:paraId="445DF53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- 376с.</w:t>
      </w:r>
    </w:p>
    <w:p w14:paraId="63957A2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 М.: Финансы и статистика, 2002. 412с.</w:t>
      </w:r>
    </w:p>
    <w:p w14:paraId="787BF9F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Гандштак</w:t>
      </w:r>
      <w:r>
        <w:rPr>
          <w:rStyle w:val="WW8Num2z0"/>
          <w:rFonts w:ascii="Verdana" w:hAnsi="Verdana"/>
          <w:color w:val="000000"/>
          <w:sz w:val="18"/>
          <w:szCs w:val="18"/>
        </w:rPr>
        <w:t> </w:t>
      </w:r>
      <w:r>
        <w:rPr>
          <w:rFonts w:ascii="Verdana" w:hAnsi="Verdana"/>
          <w:color w:val="000000"/>
          <w:sz w:val="18"/>
          <w:szCs w:val="18"/>
        </w:rPr>
        <w:t>В.И., Майданчик Б.И. Содержание, задачи, методы экономического анализа и его организация на предприятии.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1974. — 56с.</w:t>
      </w:r>
    </w:p>
    <w:p w14:paraId="473163B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Попова JI.B. Основные концепции управленческого анализа затрат на промышленном предприятии // Управленческий учет, 2005. -№ 1.</w:t>
      </w:r>
    </w:p>
    <w:p w14:paraId="4CCBBF1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Парамонова JI.A., Низамова Э.Ш. Управленческий учет и анализ. М.: КноРус, 2007. - 256с.</w:t>
      </w:r>
    </w:p>
    <w:p w14:paraId="3F6EE47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Горинов</w:t>
      </w:r>
      <w:r>
        <w:rPr>
          <w:rStyle w:val="WW8Num2z0"/>
          <w:rFonts w:ascii="Verdana" w:hAnsi="Verdana"/>
          <w:color w:val="000000"/>
          <w:sz w:val="18"/>
          <w:szCs w:val="18"/>
        </w:rPr>
        <w:t> </w:t>
      </w:r>
      <w:r>
        <w:rPr>
          <w:rFonts w:ascii="Verdana" w:hAnsi="Verdana"/>
          <w:color w:val="000000"/>
          <w:sz w:val="18"/>
          <w:szCs w:val="18"/>
        </w:rPr>
        <w:t>П.Е. Управленческий учет и проблемы классификации затрат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1.</w:t>
      </w:r>
    </w:p>
    <w:p w14:paraId="1C3FA6E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Гриненко</w:t>
      </w:r>
      <w:r>
        <w:rPr>
          <w:rStyle w:val="WW8Num2z0"/>
          <w:rFonts w:ascii="Verdana" w:hAnsi="Verdana"/>
          <w:color w:val="000000"/>
          <w:sz w:val="18"/>
          <w:szCs w:val="18"/>
        </w:rPr>
        <w:t> </w:t>
      </w:r>
      <w:r>
        <w:rPr>
          <w:rFonts w:ascii="Verdana" w:hAnsi="Verdana"/>
          <w:color w:val="000000"/>
          <w:sz w:val="18"/>
          <w:szCs w:val="18"/>
        </w:rPr>
        <w:t>С. В. Организация информационного обеспечения управленческого учета в экономической системе предприятия: — М.: ТГРТУ, 2004. 319с.</w:t>
      </w:r>
    </w:p>
    <w:p w14:paraId="50F21D6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В.Т., Авдеева Е.С., Клаков Д.С.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предприятии: теория, методология, практика. — Саратов: Научная книга, 2008. 250с.</w:t>
      </w:r>
    </w:p>
    <w:p w14:paraId="735E77B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Д.И. Анализ производственно-хозяйственной деятельности промышленных предприятий. М.: Статистика, 1975. - 328с.</w:t>
      </w:r>
    </w:p>
    <w:p w14:paraId="0A249BE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Проблемы бухгалтерского учета в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Экономика, 1964. - 327с.</w:t>
      </w:r>
    </w:p>
    <w:p w14:paraId="397CB0E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 Дойл Д. Управление затратами: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руководство. М.: Волтерс-Клувер, 2006. - 264с.</w:t>
      </w:r>
    </w:p>
    <w:p w14:paraId="7F9C31A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2000. - 560с.</w:t>
      </w:r>
    </w:p>
    <w:p w14:paraId="262B129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Друри К. Управленческий производственный учет: учебный комплекс для студентов вузов / Колин Друри: Пер. с англ. 6-е изд. — М.: Юнити-Дана, 2007. -533с.</w:t>
      </w:r>
    </w:p>
    <w:p w14:paraId="5D75FD9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- 528с. "</w:t>
      </w:r>
    </w:p>
    <w:p w14:paraId="128F04B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Жарикова JI.A. Управленческий учет. Тамбов: Изд-во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2004. - 136с.</w:t>
      </w:r>
    </w:p>
    <w:p w14:paraId="13B4BF6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8-е изд., перераб. - М.: Госстатиздат, 1960. - 399с.</w:t>
      </w:r>
    </w:p>
    <w:p w14:paraId="182024A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себестоимости продукции (работ, услуг)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организации. М.: Эксмо, 2008. - 432с.</w:t>
      </w:r>
    </w:p>
    <w:p w14:paraId="242B81D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Зимняков</w:t>
      </w:r>
      <w:r>
        <w:rPr>
          <w:rStyle w:val="WW8Num2z0"/>
          <w:rFonts w:ascii="Verdana" w:hAnsi="Verdana"/>
          <w:color w:val="000000"/>
          <w:sz w:val="18"/>
          <w:szCs w:val="18"/>
        </w:rPr>
        <w:t> </w:t>
      </w:r>
      <w:r>
        <w:rPr>
          <w:rFonts w:ascii="Verdana" w:hAnsi="Verdana"/>
          <w:color w:val="000000"/>
          <w:sz w:val="18"/>
          <w:szCs w:val="18"/>
        </w:rPr>
        <w:t>В.М. Мясокомбинат смотрит в будущее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2006. -№ 8.</w:t>
      </w:r>
    </w:p>
    <w:p w14:paraId="34203CF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А.В., Адамайтис JI.A. Бухгалтерский учет и анализ. Комплексный подход к принятию управленческих решений. М.: Эксмо, 2008. - 512с.</w:t>
      </w:r>
    </w:p>
    <w:p w14:paraId="53D09EB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Ж.А. Операционный анализ: учебное пособие. — Улан-Уде: Изд-во</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ВСГТУ, 2005. 77с.</w:t>
      </w:r>
    </w:p>
    <w:p w14:paraId="0566709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В.В. Организация управленческого учета по центрам ответственности и местам формирования затрат // Бухгалтерский учет, 2000. — № 1.</w:t>
      </w:r>
    </w:p>
    <w:p w14:paraId="45F8E4C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159с.</w:t>
      </w:r>
    </w:p>
    <w:p w14:paraId="786CB2E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- 618с.</w:t>
      </w:r>
    </w:p>
    <w:p w14:paraId="7D182C3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Информационное обеспечение товароведения и экспертизы</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учебное пособие / Г.С.</w:t>
      </w:r>
      <w:r>
        <w:rPr>
          <w:rStyle w:val="WW8Num2z0"/>
          <w:rFonts w:ascii="Verdana" w:hAnsi="Verdana"/>
          <w:color w:val="000000"/>
          <w:sz w:val="18"/>
          <w:szCs w:val="18"/>
        </w:rPr>
        <w:t> </w:t>
      </w:r>
      <w:r>
        <w:rPr>
          <w:rStyle w:val="WW8Num3z0"/>
          <w:rFonts w:ascii="Verdana" w:hAnsi="Verdana"/>
          <w:color w:val="4682B4"/>
          <w:sz w:val="18"/>
          <w:szCs w:val="18"/>
        </w:rPr>
        <w:t>Прыткова</w:t>
      </w:r>
      <w:r>
        <w:rPr>
          <w:rFonts w:ascii="Verdana" w:hAnsi="Verdana"/>
          <w:color w:val="000000"/>
          <w:sz w:val="18"/>
          <w:szCs w:val="18"/>
        </w:rPr>
        <w:t>, Л.Г. Тимуш, О.В. Власова. Саратов: Научная книга, 2007.-192с.</w:t>
      </w:r>
    </w:p>
    <w:p w14:paraId="23664F1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система, методы, процедуры. М.: Финансы и статистика, 2004. - 352с.</w:t>
      </w:r>
    </w:p>
    <w:p w14:paraId="26F610D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Кайшев</w:t>
      </w:r>
      <w:r>
        <w:rPr>
          <w:rStyle w:val="WW8Num2z0"/>
          <w:rFonts w:ascii="Verdana" w:hAnsi="Verdana"/>
          <w:color w:val="000000"/>
          <w:sz w:val="18"/>
          <w:szCs w:val="18"/>
        </w:rPr>
        <w:t> </w:t>
      </w:r>
      <w:r>
        <w:rPr>
          <w:rFonts w:ascii="Verdana" w:hAnsi="Verdana"/>
          <w:color w:val="000000"/>
          <w:sz w:val="18"/>
          <w:szCs w:val="18"/>
        </w:rPr>
        <w:t>В.Г. Состояние и развитие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комплекса России // Пищевая промышленность, 2006. № 3.</w:t>
      </w:r>
    </w:p>
    <w:p w14:paraId="48F09A8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 Под ред. А.Ш. Маргулиса. — М.: Финансы, 1980.-288с.</w:t>
      </w:r>
    </w:p>
    <w:p w14:paraId="51656DD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Калькуляция себестоимости продукции в промышленности / Под ред. В.А.</w:t>
      </w:r>
      <w:r>
        <w:rPr>
          <w:rStyle w:val="WW8Num2z0"/>
          <w:rFonts w:ascii="Verdana" w:hAnsi="Verdana"/>
          <w:color w:val="000000"/>
          <w:sz w:val="18"/>
          <w:szCs w:val="18"/>
        </w:rPr>
        <w:t> </w:t>
      </w:r>
      <w:r>
        <w:rPr>
          <w:rStyle w:val="WW8Num3z0"/>
          <w:rFonts w:ascii="Verdana" w:hAnsi="Verdana"/>
          <w:color w:val="4682B4"/>
          <w:sz w:val="18"/>
          <w:szCs w:val="18"/>
        </w:rPr>
        <w:t>Белобородовой</w:t>
      </w:r>
      <w:r>
        <w:rPr>
          <w:rStyle w:val="WW8Num2z0"/>
          <w:rFonts w:ascii="Verdana" w:hAnsi="Verdana"/>
          <w:color w:val="000000"/>
          <w:sz w:val="18"/>
          <w:szCs w:val="18"/>
        </w:rPr>
        <w:t> </w:t>
      </w:r>
      <w:r>
        <w:rPr>
          <w:rFonts w:ascii="Verdana" w:hAnsi="Verdana"/>
          <w:color w:val="000000"/>
          <w:sz w:val="18"/>
          <w:szCs w:val="18"/>
        </w:rPr>
        <w:t>В.А. 2-е изд., перераб. и доп. - М.: Финансы и Статистика, 1989.-279с.</w:t>
      </w:r>
    </w:p>
    <w:p w14:paraId="3B336C1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1997.-392с.</w:t>
      </w:r>
    </w:p>
    <w:p w14:paraId="3EC6241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1998.-350с.</w:t>
      </w:r>
    </w:p>
    <w:p w14:paraId="5263649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Себестоимость продукции, работ и услуг:</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налоговая. 2-е изд. - М.: АБАК, 2008. - 336с.</w:t>
      </w:r>
    </w:p>
    <w:p w14:paraId="4A17C83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 1999. - 298с.</w:t>
      </w:r>
    </w:p>
    <w:p w14:paraId="0D6865A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Финансы, 1978. -224с.</w:t>
      </w:r>
    </w:p>
    <w:p w14:paraId="7911A88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- 348с.</w:t>
      </w:r>
    </w:p>
    <w:p w14:paraId="357B984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 Бухгалтерский учет, 2003.-№ 14.</w:t>
      </w:r>
    </w:p>
    <w:p w14:paraId="618E26E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учебное пособие. М.: Эксмо-Пресс, 2005. - 326с.</w:t>
      </w:r>
    </w:p>
    <w:p w14:paraId="257815F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2-е изд., изм.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 416с.</w:t>
      </w:r>
    </w:p>
    <w:p w14:paraId="0AF02DC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2-е изд.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- 484с.</w:t>
      </w:r>
    </w:p>
    <w:p w14:paraId="3B180A5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Т.В., Глушков И.Е. Бухгалтерский учет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и агропромышленных 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Экор, 2001. - 328с.</w:t>
      </w:r>
    </w:p>
    <w:p w14:paraId="2451CBE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Ковина</w:t>
      </w:r>
      <w:r>
        <w:rPr>
          <w:rStyle w:val="WW8Num2z0"/>
          <w:rFonts w:ascii="Verdana" w:hAnsi="Verdana"/>
          <w:color w:val="000000"/>
          <w:sz w:val="18"/>
          <w:szCs w:val="18"/>
        </w:rPr>
        <w:t> </w:t>
      </w:r>
      <w:r>
        <w:rPr>
          <w:rFonts w:ascii="Verdana" w:hAnsi="Verdana"/>
          <w:color w:val="000000"/>
          <w:sz w:val="18"/>
          <w:szCs w:val="18"/>
        </w:rPr>
        <w:t>М.Б., Майданчик Б.И. Внутриотраслевой анализ эффективности работы предприятий и объединений. М.: Финансы, 1977. - 80с.</w:t>
      </w:r>
    </w:p>
    <w:p w14:paraId="71073E8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Козина Т.А. Бухгалтерский управленческий учет на пищевых предприятиях: учебное пособие. М.: Колос, 2000. - 224с.</w:t>
      </w:r>
    </w:p>
    <w:p w14:paraId="3DF64E9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Конарева JI.A. Структура затрат на обеспечение качества продукции и услуг в компании стран с развитой рыночной экономикой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2001. -№ 10.</w:t>
      </w:r>
    </w:p>
    <w:p w14:paraId="2D32658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Конарева JI.A. Управление качеством продукции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Наука, 1977.-255с.</w:t>
      </w:r>
    </w:p>
    <w:p w14:paraId="016CCD8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303 с.</w:t>
      </w:r>
    </w:p>
    <w:p w14:paraId="46144D7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Кондукова</w:t>
      </w:r>
      <w:r>
        <w:rPr>
          <w:rStyle w:val="WW8Num2z0"/>
          <w:rFonts w:ascii="Verdana" w:hAnsi="Verdana"/>
          <w:color w:val="000000"/>
          <w:sz w:val="18"/>
          <w:szCs w:val="18"/>
        </w:rPr>
        <w:t> </w:t>
      </w:r>
      <w:r>
        <w:rPr>
          <w:rFonts w:ascii="Verdana" w:hAnsi="Verdana"/>
          <w:color w:val="000000"/>
          <w:sz w:val="18"/>
          <w:szCs w:val="18"/>
        </w:rPr>
        <w:t>Э.В. Себестоимость без искажений. М.: Эксмо, 2008. - 288с.</w:t>
      </w:r>
    </w:p>
    <w:p w14:paraId="13ED91C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Косминский</w:t>
      </w:r>
      <w:r>
        <w:rPr>
          <w:rStyle w:val="WW8Num2z0"/>
          <w:rFonts w:ascii="Verdana" w:hAnsi="Verdana"/>
          <w:color w:val="000000"/>
          <w:sz w:val="18"/>
          <w:szCs w:val="18"/>
        </w:rPr>
        <w:t> </w:t>
      </w:r>
      <w:r>
        <w:rPr>
          <w:rFonts w:ascii="Verdana" w:hAnsi="Verdana"/>
          <w:color w:val="000000"/>
          <w:sz w:val="18"/>
          <w:szCs w:val="18"/>
        </w:rPr>
        <w:t>Б.М. Себестоимость в плановом</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Fonts w:ascii="Verdana" w:hAnsi="Verdana"/>
          <w:color w:val="000000"/>
          <w:sz w:val="18"/>
          <w:szCs w:val="18"/>
        </w:rPr>
        <w:t>. М.: Наука, 1972.-182с.</w:t>
      </w:r>
    </w:p>
    <w:p w14:paraId="1BFE244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Формирование, анализ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прогнозирование финансовых потоков организации: монография / Под ред. Н.Н.</w:t>
      </w:r>
      <w:r>
        <w:rPr>
          <w:rStyle w:val="WW8Num2z0"/>
          <w:rFonts w:ascii="Verdana" w:hAnsi="Verdana"/>
          <w:color w:val="000000"/>
          <w:sz w:val="18"/>
          <w:szCs w:val="18"/>
        </w:rPr>
        <w:t> </w:t>
      </w:r>
      <w:r>
        <w:rPr>
          <w:rStyle w:val="WW8Num3z0"/>
          <w:rFonts w:ascii="Verdana" w:hAnsi="Verdana"/>
          <w:color w:val="4682B4"/>
          <w:sz w:val="18"/>
          <w:szCs w:val="18"/>
        </w:rPr>
        <w:t>Илышевой</w:t>
      </w:r>
      <w:r>
        <w:rPr>
          <w:rFonts w:ascii="Verdana" w:hAnsi="Verdana"/>
          <w:color w:val="000000"/>
          <w:sz w:val="18"/>
          <w:szCs w:val="18"/>
        </w:rPr>
        <w:t>. М.: Финансы и кредит, 2005. - 156с.</w:t>
      </w:r>
    </w:p>
    <w:p w14:paraId="7FC3BA3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продукции: учебное пособие. М.: Финансы и статистика, 2005. - 720с.</w:t>
      </w:r>
    </w:p>
    <w:p w14:paraId="12CB05A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С.Ю., Наумова Ю.А. и др. Состав расходов, учитываемых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учебно-практ. пособие. — М.: ТК Велби; Изд-во «</w:t>
      </w:r>
      <w:r>
        <w:rPr>
          <w:rStyle w:val="WW8Num3z0"/>
          <w:rFonts w:ascii="Verdana" w:hAnsi="Verdana"/>
          <w:color w:val="4682B4"/>
          <w:sz w:val="18"/>
          <w:szCs w:val="18"/>
        </w:rPr>
        <w:t>Проспект</w:t>
      </w:r>
      <w:r>
        <w:rPr>
          <w:rFonts w:ascii="Verdana" w:hAnsi="Verdana"/>
          <w:color w:val="000000"/>
          <w:sz w:val="18"/>
          <w:szCs w:val="18"/>
        </w:rPr>
        <w:t>», 2004. 352с.</w:t>
      </w:r>
    </w:p>
    <w:p w14:paraId="11A4AA5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Учет затрат, калькулирование и бюджетирование в отраслях производственной сферы. -М.: Финансы и статистика, 2007. 208с.</w:t>
      </w:r>
    </w:p>
    <w:p w14:paraId="7526A65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Кузьмичева</w:t>
      </w:r>
      <w:r>
        <w:rPr>
          <w:rStyle w:val="WW8Num2z0"/>
          <w:rFonts w:ascii="Verdana" w:hAnsi="Verdana"/>
          <w:color w:val="000000"/>
          <w:sz w:val="18"/>
          <w:szCs w:val="18"/>
        </w:rPr>
        <w:t> </w:t>
      </w:r>
      <w:r>
        <w:rPr>
          <w:rFonts w:ascii="Verdana" w:hAnsi="Verdana"/>
          <w:color w:val="000000"/>
          <w:sz w:val="18"/>
          <w:szCs w:val="18"/>
        </w:rPr>
        <w:t>М.Б. Российский рынок колбасных изделий // Мясная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2008.-№3.</w:t>
      </w:r>
    </w:p>
    <w:p w14:paraId="66C7307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2000. - 544с.</w:t>
      </w:r>
    </w:p>
    <w:p w14:paraId="029A2FC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Попова Т.Д. Учет и аудит затрат на улучшение качества продукции и услуг: практическое пособие. М.: Бухгалтерский учет, 2004. -136с.</w:t>
      </w:r>
    </w:p>
    <w:p w14:paraId="7026A44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 Статистика, 1980. 168с.</w:t>
      </w:r>
    </w:p>
    <w:p w14:paraId="1579153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Прохорова Н.Г. Управление затратами на предприятии: планирование и прогнозирование, анализ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затрат. М.: Эксмо, 2007. - 128с.</w:t>
      </w:r>
    </w:p>
    <w:p w14:paraId="6130565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165с.</w:t>
      </w:r>
    </w:p>
    <w:p w14:paraId="166C521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Литвин Б.М., Беба И.Ф. Нормативный учет затрат на производство в сельскохозяйственных предприятиях. М.: Статистика, 1973. -87с.</w:t>
      </w:r>
    </w:p>
    <w:p w14:paraId="549729E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и др. Учет затрат и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Б.М. Литвин, М.С.</w:t>
      </w:r>
      <w:r>
        <w:rPr>
          <w:rStyle w:val="WW8Num2z0"/>
          <w:rFonts w:ascii="Verdana" w:hAnsi="Verdana"/>
          <w:color w:val="000000"/>
          <w:sz w:val="18"/>
          <w:szCs w:val="18"/>
        </w:rPr>
        <w:t> </w:t>
      </w:r>
      <w:r>
        <w:rPr>
          <w:rStyle w:val="WW8Num3z0"/>
          <w:rFonts w:ascii="Verdana" w:hAnsi="Verdana"/>
          <w:color w:val="4682B4"/>
          <w:sz w:val="18"/>
          <w:szCs w:val="18"/>
        </w:rPr>
        <w:t>Пушкарь</w:t>
      </w:r>
      <w:r>
        <w:rPr>
          <w:rFonts w:ascii="Verdana" w:hAnsi="Verdana"/>
          <w:color w:val="000000"/>
          <w:sz w:val="18"/>
          <w:szCs w:val="18"/>
        </w:rPr>
        <w:t>, А.С. Наринский. М.: Финансы и статистика, 1985.- 125с.</w:t>
      </w:r>
    </w:p>
    <w:p w14:paraId="463071E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2-е изд., перераб. и доп. - М.: ЮНИТИ-ДАНА, 2005.-448с.</w:t>
      </w:r>
    </w:p>
    <w:p w14:paraId="4B8F11C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5-е изд. перераб. - М.: Финансы, 1973. - 456с.</w:t>
      </w:r>
    </w:p>
    <w:p w14:paraId="4AA9A4C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Бухгалтерский учет в промышленности. 2-е изд. - Минск: Вышейшая школа, 1977. - 432с.</w:t>
      </w:r>
    </w:p>
    <w:p w14:paraId="6922796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Маха Р. Калькулирование себестоимости по прямым</w:t>
      </w:r>
      <w:r>
        <w:rPr>
          <w:rStyle w:val="WW8Num2z0"/>
          <w:rFonts w:ascii="Verdana" w:hAnsi="Verdana"/>
          <w:color w:val="000000"/>
          <w:sz w:val="18"/>
          <w:szCs w:val="18"/>
        </w:rPr>
        <w:t> </w:t>
      </w:r>
      <w:r>
        <w:rPr>
          <w:rStyle w:val="WW8Num3z0"/>
          <w:rFonts w:ascii="Verdana" w:hAnsi="Verdana"/>
          <w:color w:val="4682B4"/>
          <w:sz w:val="18"/>
          <w:szCs w:val="18"/>
        </w:rPr>
        <w:t>издержкам</w:t>
      </w:r>
      <w:r>
        <w:rPr>
          <w:rFonts w:ascii="Verdana" w:hAnsi="Verdana"/>
          <w:color w:val="000000"/>
          <w:sz w:val="18"/>
          <w:szCs w:val="18"/>
        </w:rPr>
        <w:t>. М.: Омега-Л, 2007.- 144с.</w:t>
      </w:r>
    </w:p>
    <w:p w14:paraId="6A9900F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Калькулирование себестоимости продукции: Исторический аспект. Вильнюс, 1974. - 212с.</w:t>
      </w:r>
    </w:p>
    <w:p w14:paraId="0AC80B8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 под ред. М.В. Мельник.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- 159с.</w:t>
      </w:r>
    </w:p>
    <w:p w14:paraId="376F328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xml:space="preserve">. М.: ЮНИТИ-ДАНА, 2007. - </w:t>
      </w:r>
      <w:r>
        <w:rPr>
          <w:rFonts w:ascii="Verdana" w:hAnsi="Verdana"/>
          <w:color w:val="000000"/>
          <w:sz w:val="18"/>
          <w:szCs w:val="18"/>
        </w:rPr>
        <w:lastRenderedPageBreak/>
        <w:t>543с.</w:t>
      </w:r>
    </w:p>
    <w:p w14:paraId="3FF241E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А.И. Постановка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 // Менеджмент в России и за рубежом, 2003. № 1.</w:t>
      </w:r>
    </w:p>
    <w:p w14:paraId="4BD6309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 Экономиста, 2006. - 199с.</w:t>
      </w:r>
    </w:p>
    <w:p w14:paraId="731351F1"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 8.</w:t>
      </w:r>
    </w:p>
    <w:p w14:paraId="473B8E2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Миненко</w:t>
      </w:r>
      <w:r>
        <w:rPr>
          <w:rStyle w:val="WW8Num2z0"/>
          <w:rFonts w:ascii="Verdana" w:hAnsi="Verdana"/>
          <w:color w:val="000000"/>
          <w:sz w:val="18"/>
          <w:szCs w:val="18"/>
        </w:rPr>
        <w:t> </w:t>
      </w:r>
      <w:r>
        <w:rPr>
          <w:rFonts w:ascii="Verdana" w:hAnsi="Verdana"/>
          <w:color w:val="000000"/>
          <w:sz w:val="18"/>
          <w:szCs w:val="18"/>
        </w:rPr>
        <w:t>Б.И., Новодворский В.Д. Калькулирование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производств в машиностроении. М.: Машиностроение, 1982.- 184с.</w:t>
      </w:r>
    </w:p>
    <w:p w14:paraId="52C839F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О. П. Системы управленческого учета затрат // Вестник Белорусского государственного экономического университета, 2004. — № 2.</w:t>
      </w:r>
    </w:p>
    <w:p w14:paraId="6664987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С.С. Бухгалтерский и управленческий учет. М.: Эксмо, 2008. — 736с.</w:t>
      </w:r>
    </w:p>
    <w:p w14:paraId="3C3AD27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В.А. Информация в постиндустриальной экономике // Вестник финансовой академии. М.: Финансы и статистика, 2002. — № 1.</w:t>
      </w:r>
    </w:p>
    <w:p w14:paraId="37AA18D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М.: ФКБ-Пресс, 1996.-264с.</w:t>
      </w:r>
    </w:p>
    <w:p w14:paraId="1388E87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 строительстве. М.: Финансы, 1976. - 160с.</w:t>
      </w:r>
    </w:p>
    <w:p w14:paraId="064B2C0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М.: Финансы и статистика, 1993. - 496с.</w:t>
      </w:r>
    </w:p>
    <w:p w14:paraId="0CE583C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М.: Финансы и статистика, 2003. -162с.</w:t>
      </w:r>
    </w:p>
    <w:p w14:paraId="5BFD44B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 144с.</w:t>
      </w:r>
    </w:p>
    <w:p w14:paraId="1E419E4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Ин-т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- 176с.</w:t>
      </w:r>
    </w:p>
    <w:p w14:paraId="56630C4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Н.И., Олексюк В.Н., Кривенков А.В.,</w:t>
      </w:r>
      <w:r>
        <w:rPr>
          <w:rStyle w:val="WW8Num2z0"/>
          <w:rFonts w:ascii="Verdana" w:hAnsi="Verdana"/>
          <w:color w:val="000000"/>
          <w:sz w:val="18"/>
          <w:szCs w:val="18"/>
        </w:rPr>
        <w:t> </w:t>
      </w:r>
      <w:r>
        <w:rPr>
          <w:rStyle w:val="WW8Num3z0"/>
          <w:rFonts w:ascii="Verdana" w:hAnsi="Verdana"/>
          <w:color w:val="4682B4"/>
          <w:sz w:val="18"/>
          <w:szCs w:val="18"/>
        </w:rPr>
        <w:t>Пуровская</w:t>
      </w:r>
      <w:r>
        <w:rPr>
          <w:rStyle w:val="WW8Num2z0"/>
          <w:rFonts w:ascii="Verdana" w:hAnsi="Verdana"/>
          <w:color w:val="000000"/>
          <w:sz w:val="18"/>
          <w:szCs w:val="18"/>
        </w:rPr>
        <w:t> </w:t>
      </w:r>
      <w:r>
        <w:rPr>
          <w:rFonts w:ascii="Verdana" w:hAnsi="Verdana"/>
          <w:color w:val="000000"/>
          <w:sz w:val="18"/>
          <w:szCs w:val="18"/>
        </w:rPr>
        <w:t>Е.Э. Управление качеством продукции: учебное пособие. — М.: Новое знание, 2004. 368с.</w:t>
      </w:r>
    </w:p>
    <w:p w14:paraId="30DAAF8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Рендухов И.М. Учет затрат на производство в промышленности. -М.: Финансы и статистика, 1981. 144с.</w:t>
      </w:r>
    </w:p>
    <w:p w14:paraId="508C763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М.: Изд-во «</w:t>
      </w:r>
      <w:r>
        <w:rPr>
          <w:rStyle w:val="WW8Num3z0"/>
          <w:rFonts w:ascii="Verdana" w:hAnsi="Verdana"/>
          <w:color w:val="4682B4"/>
          <w:sz w:val="18"/>
          <w:szCs w:val="18"/>
        </w:rPr>
        <w:t>Экзамен</w:t>
      </w:r>
      <w:r>
        <w:rPr>
          <w:rFonts w:ascii="Verdana" w:hAnsi="Verdana"/>
          <w:color w:val="000000"/>
          <w:sz w:val="18"/>
          <w:szCs w:val="18"/>
        </w:rPr>
        <w:t>», 2002. -256с.</w:t>
      </w:r>
    </w:p>
    <w:p w14:paraId="379F908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 -224с.</w:t>
      </w:r>
    </w:p>
    <w:p w14:paraId="7F77F9C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-288с.</w:t>
      </w:r>
    </w:p>
    <w:p w14:paraId="38B75C9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Счета управленческого учета // Бухгалтерский учет, 2001. № 7.</w:t>
      </w:r>
    </w:p>
    <w:p w14:paraId="6D6786A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 2.</w:t>
      </w:r>
    </w:p>
    <w:p w14:paraId="37A4F22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2003.-792с.</w:t>
      </w:r>
    </w:p>
    <w:p w14:paraId="4DE9D0C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Бухгалтерский учет, 2003. - № 2.</w:t>
      </w:r>
    </w:p>
    <w:p w14:paraId="1DFC292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ИНФРА-М, 2006. - 279с.</w:t>
      </w:r>
    </w:p>
    <w:p w14:paraId="6DC2BCF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М.: Финансы и статистика, 1984.-279с.</w:t>
      </w:r>
    </w:p>
    <w:p w14:paraId="62D831B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 Вандер Вил. Управленческий учет. М.: ИНФРА-М, 2005, 480с.</w:t>
      </w:r>
    </w:p>
    <w:p w14:paraId="1AF8E99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М.: Бухгалтерский учет, 2000. - 174с.</w:t>
      </w:r>
    </w:p>
    <w:p w14:paraId="5A27109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Пивкин</w:t>
      </w:r>
      <w:r>
        <w:rPr>
          <w:rStyle w:val="WW8Num2z0"/>
          <w:rFonts w:ascii="Verdana" w:hAnsi="Verdana"/>
          <w:color w:val="000000"/>
          <w:sz w:val="18"/>
          <w:szCs w:val="18"/>
        </w:rPr>
        <w:t> </w:t>
      </w:r>
      <w:r>
        <w:rPr>
          <w:rFonts w:ascii="Verdana" w:hAnsi="Verdana"/>
          <w:color w:val="000000"/>
          <w:sz w:val="18"/>
          <w:szCs w:val="18"/>
        </w:rPr>
        <w:t>С.А. Особенности выбора базы распределения косвенных расходов при расчете себестоимости продукции производственного предприятия // Экономический анализ: теория и практика, 2007. № 9.</w:t>
      </w:r>
    </w:p>
    <w:p w14:paraId="27B4418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19.</w:t>
      </w:r>
    </w:p>
    <w:p w14:paraId="4943B01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 М: Финансы, 1966. - 255с.</w:t>
      </w:r>
    </w:p>
    <w:p w14:paraId="44C825F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 Попова JI.B. Учет затрат, калькулирование и бюджетирование в отдельных отраслях производственной сферы. М.: ДиС, 2007. - 448с.</w:t>
      </w:r>
    </w:p>
    <w:p w14:paraId="4D65885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Попова JI.B.,</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 Дело и Сервис, 2006. - 272с.</w:t>
      </w:r>
    </w:p>
    <w:p w14:paraId="4B2C450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- 264с.</w:t>
      </w:r>
    </w:p>
    <w:p w14:paraId="7C5FF13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 / Под ред. Я.В. Соколова. М.: Финансы и статистика, 2000. - 160с.</w:t>
      </w:r>
    </w:p>
    <w:p w14:paraId="07B560C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Ришар Ж.,</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В.В. Европейские планы счетов // Бухгалтерский учет, 1997.-№ 12.</w:t>
      </w:r>
    </w:p>
    <w:p w14:paraId="544ED37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 бюджетирование: принципы и практика. 2-е изд. -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2007. - 332с.</w:t>
      </w:r>
    </w:p>
    <w:p w14:paraId="6F134AE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учебное пособие. 3-е изд. -М.: ИНФРА-М, 2005. 272с.</w:t>
      </w:r>
    </w:p>
    <w:p w14:paraId="522D757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Сахирова</w:t>
      </w:r>
      <w:r>
        <w:rPr>
          <w:rStyle w:val="WW8Num2z0"/>
          <w:rFonts w:ascii="Verdana" w:hAnsi="Verdana"/>
          <w:color w:val="000000"/>
          <w:sz w:val="18"/>
          <w:szCs w:val="18"/>
        </w:rPr>
        <w:t> </w:t>
      </w:r>
      <w:r>
        <w:rPr>
          <w:rFonts w:ascii="Verdana" w:hAnsi="Verdana"/>
          <w:color w:val="000000"/>
          <w:sz w:val="18"/>
          <w:szCs w:val="18"/>
        </w:rPr>
        <w:t>И.П. Операционный анализв принятии управленческих решений.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2008. 176с.</w:t>
      </w:r>
    </w:p>
    <w:p w14:paraId="3500C96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Семь нот менеджмента / Под ред. В.</w:t>
      </w:r>
      <w:r>
        <w:rPr>
          <w:rStyle w:val="WW8Num2z0"/>
          <w:rFonts w:ascii="Verdana" w:hAnsi="Verdana"/>
          <w:color w:val="000000"/>
          <w:sz w:val="18"/>
          <w:szCs w:val="18"/>
        </w:rPr>
        <w:t> </w:t>
      </w:r>
      <w:r>
        <w:rPr>
          <w:rStyle w:val="WW8Num3z0"/>
          <w:rFonts w:ascii="Verdana" w:hAnsi="Verdana"/>
          <w:color w:val="4682B4"/>
          <w:sz w:val="18"/>
          <w:szCs w:val="18"/>
        </w:rPr>
        <w:t>Красновой</w:t>
      </w:r>
      <w:r>
        <w:rPr>
          <w:rStyle w:val="WW8Num2z0"/>
          <w:rFonts w:ascii="Verdana" w:hAnsi="Verdana"/>
          <w:color w:val="000000"/>
          <w:sz w:val="18"/>
          <w:szCs w:val="18"/>
        </w:rPr>
        <w:t> </w:t>
      </w:r>
      <w:r>
        <w:rPr>
          <w:rFonts w:ascii="Verdana" w:hAnsi="Verdana"/>
          <w:color w:val="000000"/>
          <w:sz w:val="18"/>
          <w:szCs w:val="18"/>
        </w:rPr>
        <w:t>и А. Привалова. М.: Журнал Эксперт, 1998. - 320с.</w:t>
      </w:r>
    </w:p>
    <w:p w14:paraId="7A3A2B9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Семяновский</w:t>
      </w:r>
      <w:r>
        <w:rPr>
          <w:rStyle w:val="WW8Num2z0"/>
          <w:rFonts w:ascii="Verdana" w:hAnsi="Verdana"/>
          <w:color w:val="000000"/>
          <w:sz w:val="18"/>
          <w:szCs w:val="18"/>
        </w:rPr>
        <w:t> </w:t>
      </w:r>
      <w:r>
        <w:rPr>
          <w:rFonts w:ascii="Verdana" w:hAnsi="Verdana"/>
          <w:color w:val="000000"/>
          <w:sz w:val="18"/>
          <w:szCs w:val="18"/>
        </w:rPr>
        <w:t>А.А. Словарь бухгалтера: Англо-русский толковый словарь учетно-финансовых терминов. М.: Финансовая газета, 1993. - 160с.</w:t>
      </w:r>
    </w:p>
    <w:p w14:paraId="24A7E14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Славников</w:t>
      </w:r>
      <w:r>
        <w:rPr>
          <w:rStyle w:val="WW8Num2z0"/>
          <w:rFonts w:ascii="Verdana" w:hAnsi="Verdana"/>
          <w:color w:val="000000"/>
          <w:sz w:val="18"/>
          <w:szCs w:val="18"/>
        </w:rPr>
        <w:t> </w:t>
      </w:r>
      <w:r>
        <w:rPr>
          <w:rFonts w:ascii="Verdana" w:hAnsi="Verdana"/>
          <w:color w:val="000000"/>
          <w:sz w:val="18"/>
          <w:szCs w:val="18"/>
        </w:rPr>
        <w:t>Д.В. Аналитические инструменты управления затратами в системе контроллинга. Мн.: РЕГИСТР, 2007. - 160с.</w:t>
      </w:r>
    </w:p>
    <w:p w14:paraId="577B3AE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Управленческие решения. М.: ИНФРА-М, 2001. - 264 с.</w:t>
      </w:r>
    </w:p>
    <w:p w14:paraId="2D8EF03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Смольский</w:t>
      </w:r>
      <w:r>
        <w:rPr>
          <w:rStyle w:val="WW8Num2z0"/>
          <w:rFonts w:ascii="Verdana" w:hAnsi="Verdana"/>
          <w:color w:val="000000"/>
          <w:sz w:val="18"/>
          <w:szCs w:val="18"/>
        </w:rPr>
        <w:t> </w:t>
      </w:r>
      <w:r>
        <w:rPr>
          <w:rFonts w:ascii="Verdana" w:hAnsi="Verdana"/>
          <w:color w:val="000000"/>
          <w:sz w:val="18"/>
          <w:szCs w:val="18"/>
        </w:rPr>
        <w:t>А.П. Анализ поведения затрат в управленческом учете // Планово-экономический отдел, 2008. № 5.</w:t>
      </w:r>
    </w:p>
    <w:p w14:paraId="5FA2D22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1985.-367с.</w:t>
      </w:r>
    </w:p>
    <w:p w14:paraId="0464663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 реформация бухгалтерского учета // Бухгалтерский учет, 2000. № 12.</w:t>
      </w:r>
    </w:p>
    <w:p w14:paraId="1AB28CE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 приоритете содержания над формой // Бухгалтерский учет, 2000.-№ 1.</w:t>
      </w:r>
    </w:p>
    <w:p w14:paraId="4ED5090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 Бухгалтерский учет, 1999. -№3.</w:t>
      </w:r>
    </w:p>
    <w:p w14:paraId="5DC7724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Составление рабочего плана счетов как элемент организации бухгалтерского учета // Бухгалтерский учет, 2000. №5.</w:t>
      </w:r>
    </w:p>
    <w:p w14:paraId="47791FB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Тенденции развития учета // Бухгалтерский учет, 2004. № 11.</w:t>
      </w:r>
    </w:p>
    <w:p w14:paraId="0CC248E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 реальность // Бухгалтерский учет, 2000.-№ 18.</w:t>
      </w:r>
    </w:p>
    <w:p w14:paraId="1472CFA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 бухгалтерском учете // Бухгалтерский учет, 1999. № 5.</w:t>
      </w:r>
    </w:p>
    <w:p w14:paraId="13962E4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 // Бухгалтерский учет, 2001. № 4.</w:t>
      </w:r>
    </w:p>
    <w:p w14:paraId="037A8BD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Попов M.JI. Управленческий учет: как его понимать // Бухгалтерский учет, 2003. — № 7.</w:t>
      </w:r>
    </w:p>
    <w:p w14:paraId="0F52E74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Каверина О.Д. Управленческий анализ: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2007. 184с.</w:t>
      </w:r>
    </w:p>
    <w:p w14:paraId="7A808A6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5-е изд. Л.: Соц. эгиз., - 1936. - 185с.</w:t>
      </w:r>
    </w:p>
    <w:p w14:paraId="30498C6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Илюхина Н.А. Контрольно-распределительные процедуры управленческого учета затрат в организациях горнообогатительного производства в целях их анализа // Экономический анализ: теория и практика, 2007.-№9.</w:t>
      </w:r>
    </w:p>
    <w:p w14:paraId="109CD55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 Под ред. В.Э. Керимова. М.: Омега-Л, 2005. - 168с.88</w:t>
      </w:r>
    </w:p>
    <w:p w14:paraId="6BB136B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Теория и практика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 СССР и</w:t>
      </w:r>
      <w:r>
        <w:rPr>
          <w:rStyle w:val="WW8Num2z0"/>
          <w:rFonts w:ascii="Verdana" w:hAnsi="Verdana"/>
          <w:color w:val="000000"/>
          <w:sz w:val="18"/>
          <w:szCs w:val="18"/>
        </w:rPr>
        <w:t> </w:t>
      </w:r>
      <w:r>
        <w:rPr>
          <w:rStyle w:val="WW8Num3z0"/>
          <w:rFonts w:ascii="Verdana" w:hAnsi="Verdana"/>
          <w:color w:val="4682B4"/>
          <w:sz w:val="18"/>
          <w:szCs w:val="18"/>
        </w:rPr>
        <w:t>ГДР</w:t>
      </w:r>
      <w:r>
        <w:rPr>
          <w:rFonts w:ascii="Verdana" w:hAnsi="Verdana"/>
          <w:color w:val="000000"/>
          <w:sz w:val="18"/>
          <w:szCs w:val="18"/>
        </w:rPr>
        <w:t>: Пер. с нем. / Под ред. Г.Голла,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1977. -286с.</w:t>
      </w:r>
    </w:p>
    <w:p w14:paraId="088D92C2"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В.И., Риполь-Сарагоси Ф.Б., Червань О. Б. Модульный принцип формирования плана </w:t>
      </w:r>
      <w:r>
        <w:rPr>
          <w:rFonts w:ascii="Verdana" w:hAnsi="Verdana"/>
          <w:color w:val="000000"/>
          <w:sz w:val="18"/>
          <w:szCs w:val="18"/>
        </w:rPr>
        <w:lastRenderedPageBreak/>
        <w:t>счетов // Бухгалтерский учет, 1996. — № 5.</w:t>
      </w:r>
    </w:p>
    <w:p w14:paraId="3A43C27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 с. 160.</w:t>
      </w:r>
    </w:p>
    <w:p w14:paraId="54882C9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 М.: Финансы и статистика, 1994. 144с.</w:t>
      </w:r>
    </w:p>
    <w:p w14:paraId="0723832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Токарева</w:t>
      </w:r>
      <w:r>
        <w:rPr>
          <w:rStyle w:val="WW8Num2z0"/>
          <w:rFonts w:ascii="Verdana" w:hAnsi="Verdana"/>
          <w:color w:val="000000"/>
          <w:sz w:val="18"/>
          <w:szCs w:val="18"/>
        </w:rPr>
        <w:t> </w:t>
      </w:r>
      <w:r>
        <w:rPr>
          <w:rFonts w:ascii="Verdana" w:hAnsi="Verdana"/>
          <w:color w:val="000000"/>
          <w:sz w:val="18"/>
          <w:szCs w:val="18"/>
        </w:rPr>
        <w:t>Е.В. Практические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запасами на предприятиях мясной отрасли // Мясная индустрия, 2007. № 11.</w:t>
      </w:r>
    </w:p>
    <w:p w14:paraId="786A86D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учебное пособие. — М.: ИНФРА-М, 2007. 218с.</w:t>
      </w:r>
    </w:p>
    <w:p w14:paraId="29C4D27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Управленческий учет: учебное пособие / Под ред. А.Д. Шеремета. М.: ИД ФБК-ПРЕСС, 2007. - с. 512.</w:t>
      </w:r>
    </w:p>
    <w:p w14:paraId="7ECB9EC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Управленческий учет: официальная терминология CIMA. — М.: ФКБ-Пресс, 2004. 292с.</w:t>
      </w:r>
    </w:p>
    <w:p w14:paraId="64985B2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Управление затратами на предприятии: учебное пособие. 2-е изд., перераб. и доп.</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Дроздова Т.Г., Кустарев В.П.,</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Осорьева И.Б.; под общ. ред.</w:t>
      </w:r>
      <w:r>
        <w:rPr>
          <w:rStyle w:val="WW8Num2z0"/>
          <w:rFonts w:ascii="Verdana" w:hAnsi="Verdana"/>
          <w:color w:val="000000"/>
          <w:sz w:val="18"/>
          <w:szCs w:val="18"/>
        </w:rPr>
        <w:t> </w:t>
      </w:r>
      <w:r>
        <w:rPr>
          <w:rStyle w:val="WW8Num3z0"/>
          <w:rFonts w:ascii="Verdana" w:hAnsi="Verdana"/>
          <w:color w:val="4682B4"/>
          <w:sz w:val="18"/>
          <w:szCs w:val="18"/>
        </w:rPr>
        <w:t>Краюхина</w:t>
      </w:r>
      <w:r>
        <w:rPr>
          <w:rStyle w:val="WW8Num2z0"/>
          <w:rFonts w:ascii="Verdana" w:hAnsi="Verdana"/>
          <w:color w:val="000000"/>
          <w:sz w:val="18"/>
          <w:szCs w:val="18"/>
        </w:rPr>
        <w:t> </w:t>
      </w:r>
      <w:r>
        <w:rPr>
          <w:rFonts w:ascii="Verdana" w:hAnsi="Verdana"/>
          <w:color w:val="000000"/>
          <w:sz w:val="18"/>
          <w:szCs w:val="18"/>
        </w:rPr>
        <w:t>Г.А. - СПб.: Издательский дом «Бизнес-пресса», 2003. -256с.</w:t>
      </w:r>
    </w:p>
    <w:p w14:paraId="43ED5C4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Управленческий решения. М. ИНФРА-М, 2007. - 352с.</w:t>
      </w:r>
    </w:p>
    <w:p w14:paraId="03FAE93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Фофанов</w:t>
      </w:r>
      <w:r>
        <w:rPr>
          <w:rStyle w:val="WW8Num2z0"/>
          <w:rFonts w:ascii="Verdana" w:hAnsi="Verdana"/>
          <w:color w:val="000000"/>
          <w:sz w:val="18"/>
          <w:szCs w:val="18"/>
        </w:rPr>
        <w:t> </w:t>
      </w:r>
      <w:r>
        <w:rPr>
          <w:rFonts w:ascii="Verdana" w:hAnsi="Verdana"/>
          <w:color w:val="000000"/>
          <w:sz w:val="18"/>
          <w:szCs w:val="18"/>
        </w:rPr>
        <w:t>В.А. Учет затрат и калькулирование себестоимости продукции различных отраслей.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 - 312с.</w:t>
      </w:r>
    </w:p>
    <w:p w14:paraId="4BD1A46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Издержки обращения: учет, анализ, контроль. М.: «</w:t>
      </w:r>
      <w:r>
        <w:rPr>
          <w:rStyle w:val="WW8Num3z0"/>
          <w:rFonts w:ascii="Verdana" w:hAnsi="Verdana"/>
          <w:color w:val="4682B4"/>
          <w:sz w:val="18"/>
          <w:szCs w:val="18"/>
        </w:rPr>
        <w:t>Экзамен</w:t>
      </w:r>
      <w:r>
        <w:rPr>
          <w:rFonts w:ascii="Verdana" w:hAnsi="Verdana"/>
          <w:color w:val="000000"/>
          <w:sz w:val="18"/>
          <w:szCs w:val="18"/>
        </w:rPr>
        <w:t>», 2002. - 320с.</w:t>
      </w:r>
    </w:p>
    <w:p w14:paraId="449C801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М.: Экзамен, 2004. - 352с.</w:t>
      </w:r>
    </w:p>
    <w:p w14:paraId="42EBFF67"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Хлебников</w:t>
      </w:r>
      <w:r>
        <w:rPr>
          <w:rStyle w:val="WW8Num2z0"/>
          <w:rFonts w:ascii="Verdana" w:hAnsi="Verdana"/>
          <w:color w:val="000000"/>
          <w:sz w:val="18"/>
          <w:szCs w:val="18"/>
        </w:rPr>
        <w:t> </w:t>
      </w:r>
      <w:r>
        <w:rPr>
          <w:rFonts w:ascii="Verdana" w:hAnsi="Verdana"/>
          <w:color w:val="000000"/>
          <w:sz w:val="18"/>
          <w:szCs w:val="18"/>
        </w:rPr>
        <w:t>В.И. Технология товаров (продовольственных): учебник. 2-е изд. - М.: Издательский Дом «</w:t>
      </w:r>
      <w:r>
        <w:rPr>
          <w:rStyle w:val="WW8Num3z0"/>
          <w:rFonts w:ascii="Verdana" w:hAnsi="Verdana"/>
          <w:color w:val="4682B4"/>
          <w:sz w:val="18"/>
          <w:szCs w:val="18"/>
        </w:rPr>
        <w:t>Дашков и К</w:t>
      </w:r>
      <w:r>
        <w:rPr>
          <w:rFonts w:ascii="Verdana" w:hAnsi="Verdana"/>
          <w:color w:val="000000"/>
          <w:sz w:val="18"/>
          <w:szCs w:val="18"/>
        </w:rPr>
        <w:t>», 2002. - 427с.</w:t>
      </w:r>
    </w:p>
    <w:p w14:paraId="72B1D999"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М.: Финансы и статистика, 1995. -416с.</w:t>
      </w:r>
    </w:p>
    <w:p w14:paraId="2BF5B1D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Чмель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 Под ред. Я.В. Соколова. — М.: Финансы и статистика, 1998. 175с.</w:t>
      </w:r>
    </w:p>
    <w:p w14:paraId="0BB4C7F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124с.</w:t>
      </w:r>
    </w:p>
    <w:p w14:paraId="3169464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 - 240с.</w:t>
      </w:r>
    </w:p>
    <w:p w14:paraId="2EB9AD9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Николаева О.Е, Полякова С.И. Управленеский учет: учебник. М.: ФКБ-Пресс, 2005. - 344с.</w:t>
      </w:r>
    </w:p>
    <w:p w14:paraId="2445629B"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Р.С. Методика финансового анализа предприятия. М.: Финансы и статистика, 1998. - 667с.</w:t>
      </w:r>
    </w:p>
    <w:p w14:paraId="14E4AB9A"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ИНФРА-М, 2002. - 366с.</w:t>
      </w:r>
    </w:p>
    <w:p w14:paraId="2397FDE0"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Распределение затрат по видам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деятельности // Бухгалтерский учет, 2003. № 8.</w:t>
      </w:r>
    </w:p>
    <w:p w14:paraId="18F3466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Дж.Г. Методы управления стоимостью и анализа затрат: пер. с англ. М.: Филинъ, 1996. - 360с.</w:t>
      </w:r>
    </w:p>
    <w:p w14:paraId="47E1AB7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Ширяков</w:t>
      </w:r>
      <w:r>
        <w:rPr>
          <w:rStyle w:val="WW8Num2z0"/>
          <w:rFonts w:ascii="Verdana" w:hAnsi="Verdana"/>
          <w:color w:val="000000"/>
          <w:sz w:val="18"/>
          <w:szCs w:val="18"/>
        </w:rPr>
        <w:t> </w:t>
      </w:r>
      <w:r>
        <w:rPr>
          <w:rFonts w:ascii="Verdana" w:hAnsi="Verdana"/>
          <w:color w:val="000000"/>
          <w:sz w:val="18"/>
          <w:szCs w:val="18"/>
        </w:rPr>
        <w:t>С.Г. Совершенствование и планирование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себестоимости продукции // Планово-экономический отдел, 2008. № 8.</w:t>
      </w:r>
    </w:p>
    <w:p w14:paraId="377B2B2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Шотгмиллер Д. Затраты на качество стимулируют процессы непрерывного совершенствования // Методы менеджмента качества, 2003. № 2.</w:t>
      </w:r>
    </w:p>
    <w:p w14:paraId="0B34335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E.JL, Чистов Д.В., Лямова Г.В. Информационные системы управления предприятиями. М.: Изд-во «</w:t>
      </w:r>
      <w:r>
        <w:rPr>
          <w:rStyle w:val="WW8Num3z0"/>
          <w:rFonts w:ascii="Verdana" w:hAnsi="Verdana"/>
          <w:color w:val="4682B4"/>
          <w:sz w:val="18"/>
          <w:szCs w:val="18"/>
        </w:rPr>
        <w:t>Бухгалтерский учет</w:t>
      </w:r>
      <w:r>
        <w:rPr>
          <w:rFonts w:ascii="Verdana" w:hAnsi="Verdana"/>
          <w:color w:val="000000"/>
          <w:sz w:val="18"/>
          <w:szCs w:val="18"/>
        </w:rPr>
        <w:t>», 2006. - 112с.</w:t>
      </w:r>
    </w:p>
    <w:p w14:paraId="6CA364B4"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 М.: финансы, 1973- 142с.</w:t>
      </w:r>
    </w:p>
    <w:p w14:paraId="535B3923"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2-е изд., перераб. и дополн. М.: Дело и Сервис, 2004. - 592с.</w:t>
      </w:r>
    </w:p>
    <w:p w14:paraId="6DABD55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 справочник / Э.Дж.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xml:space="preserve">, Б.И. Домненко. - М: Лазурь, </w:t>
      </w:r>
      <w:r>
        <w:rPr>
          <w:rFonts w:ascii="Verdana" w:hAnsi="Verdana"/>
          <w:color w:val="000000"/>
          <w:sz w:val="18"/>
          <w:szCs w:val="18"/>
        </w:rPr>
        <w:lastRenderedPageBreak/>
        <w:t>1994. - 544с.</w:t>
      </w:r>
    </w:p>
    <w:p w14:paraId="742484CE"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Accounting: A Management Approach, Gordon Shillinglaw, Kathleen Т. Mcgahran, 9th ed., 1993. 367p.</w:t>
      </w:r>
    </w:p>
    <w:p w14:paraId="3807CC25"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Adizes I. Organizational passages: Diagnosing and treating life cycle problems in organization // Organizational Dynamics, 1979. 325p.</w:t>
      </w:r>
    </w:p>
    <w:p w14:paraId="1E2F844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Cost Accounting: A Managerial Emphasis, Charles T. Horngren, George Foster, Srikant, 1989.-412p.</w:t>
      </w:r>
    </w:p>
    <w:p w14:paraId="1FF273A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International financial management / Thomson / South Western. 2003. - 696p.</w:t>
      </w:r>
    </w:p>
    <w:p w14:paraId="334BC208"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Parker R.H. Macmillan dictionary of accounting. L.: Basing stoke; The Macmillan Press Ltd, 1992. 307p.</w:t>
      </w:r>
    </w:p>
    <w:p w14:paraId="7C5F8A1D"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Карточка оперативного учета отклонений</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материалов по отдельным поставкампоставка на «»200г.)</w:t>
      </w:r>
    </w:p>
    <w:p w14:paraId="7842793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Статьи затрат на материалы Материал 1 Материал 2 ит.д.</w:t>
      </w:r>
    </w:p>
    <w:p w14:paraId="2931F8F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Норматив</w:t>
      </w:r>
      <w:r>
        <w:rPr>
          <w:rFonts w:ascii="Verdana" w:hAnsi="Verdana"/>
          <w:color w:val="000000"/>
          <w:sz w:val="18"/>
          <w:szCs w:val="18"/>
        </w:rPr>
        <w:t>, цена Фактич. цена Кол-во</w:t>
      </w:r>
      <w:r>
        <w:rPr>
          <w:rStyle w:val="WW8Num2z0"/>
          <w:rFonts w:ascii="Verdana" w:hAnsi="Verdana"/>
          <w:color w:val="000000"/>
          <w:sz w:val="18"/>
          <w:szCs w:val="18"/>
        </w:rPr>
        <w:t> </w:t>
      </w:r>
      <w:r>
        <w:rPr>
          <w:rStyle w:val="WW8Num3z0"/>
          <w:rFonts w:ascii="Verdana" w:hAnsi="Verdana"/>
          <w:color w:val="4682B4"/>
          <w:sz w:val="18"/>
          <w:szCs w:val="18"/>
        </w:rPr>
        <w:t>закупленного</w:t>
      </w:r>
      <w:r>
        <w:rPr>
          <w:rStyle w:val="WW8Num2z0"/>
          <w:rFonts w:ascii="Verdana" w:hAnsi="Verdana"/>
          <w:color w:val="000000"/>
          <w:sz w:val="18"/>
          <w:szCs w:val="18"/>
        </w:rPr>
        <w:t> </w:t>
      </w:r>
      <w:r>
        <w:rPr>
          <w:rFonts w:ascii="Verdana" w:hAnsi="Verdana"/>
          <w:color w:val="000000"/>
          <w:sz w:val="18"/>
          <w:szCs w:val="18"/>
        </w:rPr>
        <w:t>материала Отклонение по цене материала Норматив,</w:t>
      </w:r>
      <w:r>
        <w:rPr>
          <w:rStyle w:val="WW8Num2z0"/>
          <w:rFonts w:ascii="Verdana" w:hAnsi="Verdana"/>
          <w:color w:val="000000"/>
          <w:sz w:val="18"/>
          <w:szCs w:val="18"/>
        </w:rPr>
        <w:t> </w:t>
      </w:r>
      <w:r>
        <w:rPr>
          <w:rStyle w:val="WW8Num3z0"/>
          <w:rFonts w:ascii="Verdana" w:hAnsi="Verdana"/>
          <w:color w:val="4682B4"/>
          <w:sz w:val="18"/>
          <w:szCs w:val="18"/>
        </w:rPr>
        <w:t>иена</w:t>
      </w:r>
      <w:r>
        <w:rPr>
          <w:rStyle w:val="WW8Num2z0"/>
          <w:rFonts w:ascii="Verdana" w:hAnsi="Verdana"/>
          <w:color w:val="000000"/>
          <w:sz w:val="18"/>
          <w:szCs w:val="18"/>
        </w:rPr>
        <w:t> </w:t>
      </w:r>
      <w:r>
        <w:rPr>
          <w:rFonts w:ascii="Verdana" w:hAnsi="Verdana"/>
          <w:color w:val="000000"/>
          <w:sz w:val="18"/>
          <w:szCs w:val="18"/>
        </w:rPr>
        <w:t>Фактич. цена Кол-во закупленного материала Отклонение по цене материала1 2 3 4 5 6 7 8 9 10</w:t>
      </w:r>
    </w:p>
    <w:p w14:paraId="7D2A0E66"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Стоимость материала по</w:t>
      </w:r>
      <w:r>
        <w:rPr>
          <w:rStyle w:val="WW8Num2z0"/>
          <w:rFonts w:ascii="Verdana" w:hAnsi="Verdana"/>
          <w:color w:val="000000"/>
          <w:sz w:val="18"/>
          <w:szCs w:val="18"/>
        </w:rPr>
        <w:t> </w:t>
      </w:r>
      <w:r>
        <w:rPr>
          <w:rStyle w:val="WW8Num3z0"/>
          <w:rFonts w:ascii="Verdana" w:hAnsi="Verdana"/>
          <w:color w:val="4682B4"/>
          <w:sz w:val="18"/>
          <w:szCs w:val="18"/>
        </w:rPr>
        <w:t>контракту</w:t>
      </w:r>
      <w:r>
        <w:rPr>
          <w:rFonts w:ascii="Verdana" w:hAnsi="Verdana"/>
          <w:color w:val="000000"/>
          <w:sz w:val="18"/>
          <w:szCs w:val="18"/>
        </w:rPr>
        <w:t>, руб.</w:t>
      </w:r>
    </w:p>
    <w:p w14:paraId="51774EFF"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расходы, руб.</w:t>
      </w:r>
    </w:p>
    <w:p w14:paraId="691E74DC" w14:textId="77777777" w:rsidR="005C663E" w:rsidRDefault="005C663E" w:rsidP="005C663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Погрузочно-разгрузочные расходы, руб.ит.д. 1.</w:t>
      </w:r>
      <w:r>
        <w:rPr>
          <w:rStyle w:val="WW8Num2z0"/>
          <w:rFonts w:ascii="Verdana" w:hAnsi="Verdana"/>
          <w:color w:val="000000"/>
          <w:sz w:val="18"/>
          <w:szCs w:val="18"/>
        </w:rPr>
        <w:t> </w:t>
      </w:r>
      <w:r>
        <w:rPr>
          <w:rStyle w:val="WW8Num3z0"/>
          <w:rFonts w:ascii="Verdana" w:hAnsi="Verdana"/>
          <w:color w:val="4682B4"/>
          <w:sz w:val="18"/>
          <w:szCs w:val="18"/>
        </w:rPr>
        <w:t>Итого</w:t>
      </w:r>
      <w:r>
        <w:rPr>
          <w:rFonts w:ascii="Verdana" w:hAnsi="Verdana"/>
          <w:color w:val="000000"/>
          <w:sz w:val="18"/>
          <w:szCs w:val="18"/>
        </w:rPr>
        <w:t>: 5</w:t>
      </w:r>
    </w:p>
    <w:p w14:paraId="764B2EEE" w14:textId="5C307FAB" w:rsidR="00515EC7" w:rsidRPr="005C663E" w:rsidRDefault="005C663E" w:rsidP="005C663E">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5C66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8CCB0" w14:textId="77777777" w:rsidR="00CF5CB8" w:rsidRDefault="00CF5CB8">
      <w:pPr>
        <w:spacing w:after="0" w:line="240" w:lineRule="auto"/>
      </w:pPr>
      <w:r>
        <w:separator/>
      </w:r>
    </w:p>
  </w:endnote>
  <w:endnote w:type="continuationSeparator" w:id="0">
    <w:p w14:paraId="3B8E0CC8" w14:textId="77777777" w:rsidR="00CF5CB8" w:rsidRDefault="00CF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C936A" w14:textId="77777777" w:rsidR="00CF5CB8" w:rsidRDefault="00CF5CB8">
      <w:pPr>
        <w:spacing w:after="0" w:line="240" w:lineRule="auto"/>
      </w:pPr>
      <w:r>
        <w:separator/>
      </w:r>
    </w:p>
  </w:footnote>
  <w:footnote w:type="continuationSeparator" w:id="0">
    <w:p w14:paraId="15B4E545" w14:textId="77777777" w:rsidR="00CF5CB8" w:rsidRDefault="00CF5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5CB8"/>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9211</TotalTime>
  <Pages>16</Pages>
  <Words>7990</Words>
  <Characters>45548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313</cp:revision>
  <cp:lastPrinted>2009-02-06T05:36:00Z</cp:lastPrinted>
  <dcterms:created xsi:type="dcterms:W3CDTF">2016-05-04T14:28:00Z</dcterms:created>
  <dcterms:modified xsi:type="dcterms:W3CDTF">2016-07-10T10:32:00Z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