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51EE2" w:rsidRPr="008A161A" w:rsidRDefault="00651EE2" w:rsidP="00651EE2">
      <w:pPr>
        <w:pStyle w:val="afffffffe"/>
        <w:spacing w:line="480" w:lineRule="exact"/>
        <w:rPr>
          <w:sz w:val="28"/>
          <w:szCs w:val="28"/>
        </w:rPr>
      </w:pPr>
      <w:bookmarkStart w:id="0" w:name="_Ref36355590"/>
      <w:bookmarkStart w:id="1" w:name="_GoBack"/>
      <w:bookmarkEnd w:id="0"/>
      <w:bookmarkEnd w:id="1"/>
      <w:r w:rsidRPr="008A161A">
        <w:rPr>
          <w:sz w:val="28"/>
          <w:szCs w:val="28"/>
        </w:rPr>
        <w:t>М</w:t>
      </w:r>
      <w:bookmarkStart w:id="2" w:name="_Ref511490907"/>
      <w:bookmarkEnd w:id="2"/>
      <w:r w:rsidRPr="008A161A">
        <w:rPr>
          <w:sz w:val="28"/>
          <w:szCs w:val="28"/>
        </w:rPr>
        <w:t>инистерство образования и науки Украины</w:t>
      </w:r>
    </w:p>
    <w:p w:rsidR="00651EE2" w:rsidRPr="008A161A" w:rsidRDefault="00651EE2" w:rsidP="00651EE2">
      <w:pPr>
        <w:pStyle w:val="34"/>
        <w:spacing w:line="480" w:lineRule="exact"/>
        <w:rPr>
          <w:b/>
          <w:sz w:val="28"/>
          <w:szCs w:val="28"/>
        </w:rPr>
      </w:pPr>
      <w:r w:rsidRPr="008A161A">
        <w:rPr>
          <w:b/>
          <w:sz w:val="28"/>
          <w:szCs w:val="28"/>
        </w:rPr>
        <w:t>ОДЕССКИЙ НАЦИОНАЛЬНЫЙ УНИВЕРС</w:t>
      </w:r>
      <w:r w:rsidRPr="008A161A">
        <w:rPr>
          <w:b/>
          <w:sz w:val="28"/>
          <w:szCs w:val="28"/>
        </w:rPr>
        <w:t>И</w:t>
      </w:r>
      <w:r w:rsidRPr="008A161A">
        <w:rPr>
          <w:b/>
          <w:sz w:val="28"/>
          <w:szCs w:val="28"/>
        </w:rPr>
        <w:t>ТЕТ</w:t>
      </w:r>
      <w:r w:rsidRPr="008A161A">
        <w:rPr>
          <w:b/>
          <w:sz w:val="28"/>
          <w:szCs w:val="28"/>
        </w:rPr>
        <w:br/>
        <w:t>им. И. И. МЕЧНИК</w:t>
      </w:r>
      <w:r w:rsidRPr="008A161A">
        <w:rPr>
          <w:b/>
          <w:sz w:val="28"/>
          <w:szCs w:val="28"/>
        </w:rPr>
        <w:t>О</w:t>
      </w:r>
      <w:r w:rsidRPr="008A161A">
        <w:rPr>
          <w:b/>
          <w:sz w:val="28"/>
          <w:szCs w:val="28"/>
        </w:rPr>
        <w:t>ВА</w:t>
      </w:r>
    </w:p>
    <w:p w:rsidR="00651EE2" w:rsidRPr="005A6073" w:rsidRDefault="00651EE2" w:rsidP="00651EE2">
      <w:pPr>
        <w:spacing w:line="480" w:lineRule="exact"/>
        <w:rPr>
          <w:sz w:val="28"/>
          <w:szCs w:val="28"/>
        </w:rPr>
      </w:pPr>
    </w:p>
    <w:p w:rsidR="00651EE2" w:rsidRPr="005A6073" w:rsidRDefault="00651EE2" w:rsidP="00651EE2">
      <w:pPr>
        <w:pStyle w:val="6"/>
        <w:spacing w:before="0" w:after="0" w:line="480" w:lineRule="exact"/>
        <w:jc w:val="right"/>
        <w:rPr>
          <w:b w:val="0"/>
          <w:sz w:val="28"/>
          <w:szCs w:val="28"/>
        </w:rPr>
      </w:pPr>
      <w:r w:rsidRPr="008A161A">
        <w:rPr>
          <w:b w:val="0"/>
          <w:sz w:val="28"/>
          <w:szCs w:val="28"/>
        </w:rPr>
        <w:t>На правах р</w:t>
      </w:r>
      <w:r w:rsidRPr="008A161A">
        <w:rPr>
          <w:b w:val="0"/>
          <w:sz w:val="28"/>
          <w:szCs w:val="28"/>
        </w:rPr>
        <w:t>у</w:t>
      </w:r>
      <w:r w:rsidRPr="008A161A">
        <w:rPr>
          <w:b w:val="0"/>
          <w:sz w:val="28"/>
          <w:szCs w:val="28"/>
        </w:rPr>
        <w:t xml:space="preserve">кописи </w:t>
      </w:r>
    </w:p>
    <w:p w:rsidR="00651EE2" w:rsidRPr="008A161A" w:rsidRDefault="00651EE2" w:rsidP="00651EE2">
      <w:pPr>
        <w:pStyle w:val="6"/>
        <w:spacing w:before="0" w:after="0" w:line="480" w:lineRule="exact"/>
        <w:jc w:val="right"/>
        <w:rPr>
          <w:b w:val="0"/>
          <w:sz w:val="28"/>
          <w:szCs w:val="28"/>
        </w:rPr>
      </w:pPr>
      <w:r w:rsidRPr="008A161A">
        <w:rPr>
          <w:b w:val="0"/>
          <w:sz w:val="28"/>
          <w:szCs w:val="28"/>
        </w:rPr>
        <w:t>УДК 802.0-4/5-086</w:t>
      </w:r>
    </w:p>
    <w:p w:rsidR="00651EE2" w:rsidRPr="005A6073" w:rsidRDefault="00651EE2" w:rsidP="00651EE2">
      <w:pPr>
        <w:spacing w:line="480" w:lineRule="exact"/>
        <w:jc w:val="center"/>
        <w:rPr>
          <w:b/>
          <w:sz w:val="28"/>
          <w:szCs w:val="28"/>
        </w:rPr>
      </w:pPr>
    </w:p>
    <w:p w:rsidR="00651EE2" w:rsidRPr="005A6073" w:rsidRDefault="00651EE2" w:rsidP="00651EE2">
      <w:pPr>
        <w:spacing w:line="480" w:lineRule="exact"/>
        <w:jc w:val="center"/>
        <w:rPr>
          <w:b/>
          <w:sz w:val="28"/>
          <w:szCs w:val="28"/>
        </w:rPr>
      </w:pPr>
    </w:p>
    <w:p w:rsidR="00651EE2" w:rsidRPr="008A161A" w:rsidRDefault="00651EE2" w:rsidP="00651EE2">
      <w:pPr>
        <w:spacing w:line="480" w:lineRule="exact"/>
        <w:jc w:val="center"/>
        <w:rPr>
          <w:b/>
          <w:sz w:val="28"/>
          <w:szCs w:val="28"/>
        </w:rPr>
      </w:pPr>
      <w:r w:rsidRPr="008A161A">
        <w:rPr>
          <w:b/>
          <w:sz w:val="28"/>
          <w:szCs w:val="28"/>
        </w:rPr>
        <w:t>ВАСИЛ</w:t>
      </w:r>
      <w:r w:rsidRPr="008A161A">
        <w:rPr>
          <w:b/>
          <w:sz w:val="28"/>
          <w:szCs w:val="28"/>
        </w:rPr>
        <w:t>Ь</w:t>
      </w:r>
      <w:r w:rsidRPr="008A161A">
        <w:rPr>
          <w:b/>
          <w:sz w:val="28"/>
          <w:szCs w:val="28"/>
        </w:rPr>
        <w:t>ЧЕНКО Елена Германовна</w:t>
      </w:r>
    </w:p>
    <w:p w:rsidR="00651EE2" w:rsidRPr="005A6073" w:rsidRDefault="00651EE2" w:rsidP="00651EE2">
      <w:pPr>
        <w:pStyle w:val="51"/>
        <w:spacing w:after="0" w:line="480" w:lineRule="exact"/>
        <w:jc w:val="center"/>
        <w:rPr>
          <w:i/>
          <w:szCs w:val="28"/>
        </w:rPr>
      </w:pPr>
    </w:p>
    <w:p w:rsidR="00651EE2" w:rsidRPr="005A6073" w:rsidRDefault="00651EE2" w:rsidP="00651EE2">
      <w:pPr>
        <w:pStyle w:val="51"/>
        <w:spacing w:after="0" w:line="480" w:lineRule="exact"/>
        <w:jc w:val="center"/>
        <w:rPr>
          <w:i/>
          <w:szCs w:val="28"/>
        </w:rPr>
      </w:pPr>
    </w:p>
    <w:p w:rsidR="00651EE2" w:rsidRDefault="00651EE2" w:rsidP="00651EE2">
      <w:pPr>
        <w:spacing w:before="120"/>
        <w:ind w:firstLine="720"/>
        <w:jc w:val="center"/>
        <w:rPr>
          <w:b/>
          <w:sz w:val="28"/>
          <w:szCs w:val="28"/>
        </w:rPr>
      </w:pPr>
      <w:r>
        <w:rPr>
          <w:b/>
          <w:sz w:val="28"/>
          <w:szCs w:val="28"/>
        </w:rPr>
        <w:t xml:space="preserve">ФУНКЦИОНИРОВАНИЕ </w:t>
      </w:r>
      <w:r w:rsidRPr="00EE7583">
        <w:rPr>
          <w:b/>
          <w:sz w:val="28"/>
          <w:szCs w:val="28"/>
        </w:rPr>
        <w:t>АЛЛОФ</w:t>
      </w:r>
      <w:r w:rsidRPr="00EE7583">
        <w:rPr>
          <w:b/>
          <w:sz w:val="28"/>
          <w:szCs w:val="28"/>
        </w:rPr>
        <w:t>О</w:t>
      </w:r>
      <w:r w:rsidRPr="00EE7583">
        <w:rPr>
          <w:b/>
          <w:sz w:val="28"/>
          <w:szCs w:val="28"/>
        </w:rPr>
        <w:t>НОВ</w:t>
      </w:r>
      <w:r>
        <w:rPr>
          <w:b/>
          <w:sz w:val="28"/>
          <w:szCs w:val="28"/>
        </w:rPr>
        <w:t xml:space="preserve"> ФОНЕМЫ /</w:t>
      </w:r>
      <w:r>
        <w:rPr>
          <w:b/>
          <w:sz w:val="28"/>
          <w:szCs w:val="28"/>
          <w:lang w:val="en-US"/>
        </w:rPr>
        <w:t>r</w:t>
      </w:r>
      <w:r>
        <w:rPr>
          <w:b/>
          <w:sz w:val="28"/>
          <w:szCs w:val="28"/>
        </w:rPr>
        <w:t>/</w:t>
      </w:r>
      <w:r w:rsidRPr="00EE7583">
        <w:rPr>
          <w:b/>
          <w:sz w:val="28"/>
          <w:szCs w:val="28"/>
        </w:rPr>
        <w:t xml:space="preserve"> </w:t>
      </w:r>
    </w:p>
    <w:p w:rsidR="00651EE2" w:rsidRPr="00EE7583" w:rsidRDefault="00651EE2" w:rsidP="00651EE2">
      <w:pPr>
        <w:spacing w:before="120"/>
        <w:ind w:firstLine="720"/>
        <w:jc w:val="center"/>
        <w:rPr>
          <w:b/>
          <w:sz w:val="28"/>
          <w:szCs w:val="28"/>
        </w:rPr>
      </w:pPr>
      <w:r>
        <w:rPr>
          <w:b/>
          <w:sz w:val="28"/>
          <w:szCs w:val="28"/>
        </w:rPr>
        <w:t>В РЕЧИ ДИКТОРОВ ГЕРМАНИИ 1923</w:t>
      </w:r>
      <w:r w:rsidRPr="00EE7583">
        <w:rPr>
          <w:b/>
          <w:sz w:val="28"/>
          <w:szCs w:val="28"/>
        </w:rPr>
        <w:t xml:space="preserve"> – 2003 ГГ.</w:t>
      </w:r>
    </w:p>
    <w:p w:rsidR="00651EE2" w:rsidRPr="00FC2D84" w:rsidRDefault="00651EE2" w:rsidP="00651EE2">
      <w:pPr>
        <w:spacing w:line="480" w:lineRule="exact"/>
        <w:jc w:val="center"/>
      </w:pPr>
      <w:r w:rsidRPr="00FC2D84">
        <w:t xml:space="preserve"> (инструментал</w:t>
      </w:r>
      <w:r w:rsidRPr="00FC2D84">
        <w:t>ь</w:t>
      </w:r>
      <w:r w:rsidRPr="00FC2D84">
        <w:t>но-фонетическое исследование)</w:t>
      </w:r>
    </w:p>
    <w:p w:rsidR="00651EE2" w:rsidRPr="00FC2D84" w:rsidRDefault="00651EE2" w:rsidP="00651EE2">
      <w:pPr>
        <w:spacing w:line="480" w:lineRule="exact"/>
        <w:jc w:val="center"/>
      </w:pPr>
    </w:p>
    <w:p w:rsidR="00651EE2" w:rsidRPr="008A161A" w:rsidRDefault="00651EE2" w:rsidP="00651EE2">
      <w:pPr>
        <w:spacing w:line="480" w:lineRule="exact"/>
        <w:jc w:val="center"/>
        <w:rPr>
          <w:sz w:val="28"/>
          <w:szCs w:val="28"/>
        </w:rPr>
      </w:pPr>
      <w:r w:rsidRPr="008A161A">
        <w:rPr>
          <w:sz w:val="28"/>
          <w:szCs w:val="28"/>
        </w:rPr>
        <w:t>Специальность 10.02.04 – ге</w:t>
      </w:r>
      <w:r w:rsidRPr="008A161A">
        <w:rPr>
          <w:sz w:val="28"/>
          <w:szCs w:val="28"/>
        </w:rPr>
        <w:t>р</w:t>
      </w:r>
      <w:r w:rsidRPr="008A161A">
        <w:rPr>
          <w:sz w:val="28"/>
          <w:szCs w:val="28"/>
        </w:rPr>
        <w:t>манские языки</w:t>
      </w:r>
    </w:p>
    <w:p w:rsidR="00651EE2" w:rsidRPr="008A161A" w:rsidRDefault="00651EE2" w:rsidP="00651EE2">
      <w:pPr>
        <w:spacing w:line="480" w:lineRule="exact"/>
        <w:jc w:val="center"/>
        <w:rPr>
          <w:sz w:val="28"/>
          <w:szCs w:val="28"/>
        </w:rPr>
      </w:pPr>
    </w:p>
    <w:p w:rsidR="00651EE2" w:rsidRPr="008A161A" w:rsidRDefault="00651EE2" w:rsidP="00651EE2">
      <w:pPr>
        <w:spacing w:line="480" w:lineRule="exact"/>
        <w:jc w:val="center"/>
        <w:rPr>
          <w:b/>
          <w:sz w:val="28"/>
          <w:szCs w:val="28"/>
        </w:rPr>
      </w:pPr>
      <w:r w:rsidRPr="008A161A">
        <w:rPr>
          <w:b/>
          <w:sz w:val="28"/>
          <w:szCs w:val="28"/>
        </w:rPr>
        <w:t>Диссертация</w:t>
      </w:r>
      <w:r w:rsidRPr="008A161A">
        <w:rPr>
          <w:b/>
          <w:sz w:val="28"/>
          <w:szCs w:val="28"/>
        </w:rPr>
        <w:br/>
        <w:t>на соискание ученой степ</w:t>
      </w:r>
      <w:r w:rsidRPr="008A161A">
        <w:rPr>
          <w:b/>
          <w:sz w:val="28"/>
          <w:szCs w:val="28"/>
        </w:rPr>
        <w:t>е</w:t>
      </w:r>
      <w:r w:rsidRPr="008A161A">
        <w:rPr>
          <w:b/>
          <w:sz w:val="28"/>
          <w:szCs w:val="28"/>
        </w:rPr>
        <w:t>ни</w:t>
      </w:r>
      <w:r w:rsidRPr="008A161A">
        <w:rPr>
          <w:b/>
          <w:sz w:val="28"/>
          <w:szCs w:val="28"/>
        </w:rPr>
        <w:br/>
        <w:t>кандидата филологич</w:t>
      </w:r>
      <w:r w:rsidRPr="008A161A">
        <w:rPr>
          <w:b/>
          <w:sz w:val="28"/>
          <w:szCs w:val="28"/>
        </w:rPr>
        <w:t>е</w:t>
      </w:r>
      <w:r w:rsidRPr="008A161A">
        <w:rPr>
          <w:b/>
          <w:sz w:val="28"/>
          <w:szCs w:val="28"/>
        </w:rPr>
        <w:t>ских наук</w:t>
      </w:r>
    </w:p>
    <w:p w:rsidR="00651EE2" w:rsidRPr="008A161A" w:rsidRDefault="00651EE2" w:rsidP="00651EE2">
      <w:pPr>
        <w:spacing w:line="480" w:lineRule="exact"/>
        <w:jc w:val="center"/>
        <w:rPr>
          <w:sz w:val="28"/>
          <w:szCs w:val="28"/>
        </w:rPr>
      </w:pPr>
    </w:p>
    <w:p w:rsidR="00651EE2" w:rsidRPr="005A6073" w:rsidRDefault="00651EE2" w:rsidP="00651EE2">
      <w:pPr>
        <w:spacing w:line="480" w:lineRule="exact"/>
        <w:jc w:val="right"/>
        <w:rPr>
          <w:sz w:val="28"/>
          <w:szCs w:val="28"/>
        </w:rPr>
      </w:pPr>
    </w:p>
    <w:p w:rsidR="00651EE2" w:rsidRPr="008A161A" w:rsidRDefault="00651EE2" w:rsidP="00651EE2">
      <w:pPr>
        <w:spacing w:line="480" w:lineRule="exact"/>
        <w:jc w:val="right"/>
        <w:rPr>
          <w:sz w:val="28"/>
          <w:szCs w:val="28"/>
        </w:rPr>
      </w:pPr>
      <w:r w:rsidRPr="008A161A">
        <w:rPr>
          <w:sz w:val="28"/>
          <w:szCs w:val="28"/>
        </w:rPr>
        <w:t>Научный рук</w:t>
      </w:r>
      <w:r w:rsidRPr="008A161A">
        <w:rPr>
          <w:sz w:val="28"/>
          <w:szCs w:val="28"/>
        </w:rPr>
        <w:t>о</w:t>
      </w:r>
      <w:r w:rsidRPr="008A161A">
        <w:rPr>
          <w:sz w:val="28"/>
          <w:szCs w:val="28"/>
        </w:rPr>
        <w:t>водитель –</w:t>
      </w:r>
    </w:p>
    <w:p w:rsidR="00651EE2" w:rsidRPr="008A161A" w:rsidRDefault="00651EE2" w:rsidP="00651EE2">
      <w:pPr>
        <w:spacing w:line="480" w:lineRule="exact"/>
        <w:jc w:val="right"/>
        <w:rPr>
          <w:sz w:val="28"/>
          <w:szCs w:val="28"/>
        </w:rPr>
      </w:pPr>
      <w:r w:rsidRPr="008A161A">
        <w:rPr>
          <w:sz w:val="28"/>
          <w:szCs w:val="28"/>
        </w:rPr>
        <w:t>кандидат педагогических н</w:t>
      </w:r>
      <w:r w:rsidRPr="008A161A">
        <w:rPr>
          <w:sz w:val="28"/>
          <w:szCs w:val="28"/>
        </w:rPr>
        <w:t>а</w:t>
      </w:r>
      <w:r w:rsidRPr="008A161A">
        <w:rPr>
          <w:sz w:val="28"/>
          <w:szCs w:val="28"/>
        </w:rPr>
        <w:t>ук</w:t>
      </w:r>
    </w:p>
    <w:p w:rsidR="00651EE2" w:rsidRPr="008A161A" w:rsidRDefault="00651EE2" w:rsidP="00651EE2">
      <w:pPr>
        <w:spacing w:line="480" w:lineRule="exact"/>
        <w:ind w:left="5670"/>
        <w:jc w:val="right"/>
        <w:rPr>
          <w:b/>
          <w:sz w:val="28"/>
          <w:szCs w:val="28"/>
        </w:rPr>
      </w:pPr>
      <w:r w:rsidRPr="008A161A">
        <w:rPr>
          <w:sz w:val="28"/>
          <w:szCs w:val="28"/>
        </w:rPr>
        <w:t xml:space="preserve">доцент </w:t>
      </w:r>
      <w:r w:rsidRPr="008A161A">
        <w:rPr>
          <w:b/>
          <w:sz w:val="28"/>
          <w:szCs w:val="28"/>
        </w:rPr>
        <w:t>Вербицк</w:t>
      </w:r>
      <w:r w:rsidRPr="008A161A">
        <w:rPr>
          <w:b/>
          <w:sz w:val="28"/>
          <w:szCs w:val="28"/>
        </w:rPr>
        <w:t>а</w:t>
      </w:r>
      <w:r w:rsidRPr="008A161A">
        <w:rPr>
          <w:b/>
          <w:sz w:val="28"/>
          <w:szCs w:val="28"/>
        </w:rPr>
        <w:t>я Т. Д.</w:t>
      </w:r>
    </w:p>
    <w:p w:rsidR="00651EE2" w:rsidRDefault="00651EE2" w:rsidP="00651EE2">
      <w:pPr>
        <w:spacing w:line="480" w:lineRule="exact"/>
        <w:jc w:val="center"/>
        <w:rPr>
          <w:b/>
          <w:bCs/>
          <w:caps/>
          <w:sz w:val="28"/>
          <w:szCs w:val="28"/>
        </w:rPr>
      </w:pPr>
    </w:p>
    <w:p w:rsidR="00651EE2" w:rsidRDefault="00651EE2" w:rsidP="00651EE2">
      <w:pPr>
        <w:spacing w:line="480" w:lineRule="exact"/>
        <w:jc w:val="center"/>
        <w:rPr>
          <w:b/>
          <w:bCs/>
          <w:caps/>
          <w:sz w:val="28"/>
          <w:szCs w:val="28"/>
        </w:rPr>
      </w:pPr>
    </w:p>
    <w:p w:rsidR="00651EE2" w:rsidRPr="005A6073" w:rsidRDefault="00651EE2" w:rsidP="00651EE2">
      <w:pPr>
        <w:spacing w:line="480" w:lineRule="exact"/>
        <w:jc w:val="center"/>
        <w:rPr>
          <w:b/>
          <w:bCs/>
          <w:caps/>
          <w:sz w:val="28"/>
          <w:szCs w:val="28"/>
        </w:rPr>
      </w:pPr>
    </w:p>
    <w:p w:rsidR="00651EE2" w:rsidRPr="005A6073" w:rsidRDefault="00651EE2" w:rsidP="00651EE2">
      <w:pPr>
        <w:spacing w:line="480" w:lineRule="exact"/>
        <w:jc w:val="center"/>
        <w:rPr>
          <w:b/>
          <w:bCs/>
          <w:caps/>
          <w:sz w:val="28"/>
          <w:szCs w:val="28"/>
        </w:rPr>
      </w:pPr>
    </w:p>
    <w:p w:rsidR="00651EE2" w:rsidRPr="008A161A" w:rsidRDefault="00651EE2" w:rsidP="00651EE2">
      <w:pPr>
        <w:spacing w:line="480" w:lineRule="exact"/>
        <w:jc w:val="center"/>
        <w:rPr>
          <w:b/>
          <w:sz w:val="28"/>
          <w:szCs w:val="28"/>
        </w:rPr>
      </w:pPr>
      <w:r w:rsidRPr="008A161A">
        <w:rPr>
          <w:b/>
          <w:bCs/>
          <w:caps/>
          <w:sz w:val="28"/>
          <w:szCs w:val="28"/>
        </w:rPr>
        <w:t>Одесса – 2004</w:t>
      </w:r>
    </w:p>
    <w:p w:rsidR="00651EE2" w:rsidRDefault="00651EE2" w:rsidP="00651EE2">
      <w:pPr>
        <w:jc w:val="center"/>
        <w:rPr>
          <w:b/>
          <w:sz w:val="28"/>
          <w:szCs w:val="28"/>
          <w:lang w:val="en-US"/>
        </w:rPr>
      </w:pPr>
      <w:r w:rsidRPr="00275905">
        <w:br w:type="page"/>
      </w:r>
      <w:r w:rsidRPr="00352CBC">
        <w:rPr>
          <w:b/>
          <w:sz w:val="28"/>
          <w:szCs w:val="28"/>
        </w:rPr>
        <w:lastRenderedPageBreak/>
        <w:t>ОГЛАВЛ</w:t>
      </w:r>
      <w:r w:rsidRPr="00352CBC">
        <w:rPr>
          <w:b/>
          <w:sz w:val="28"/>
          <w:szCs w:val="28"/>
        </w:rPr>
        <w:t>Е</w:t>
      </w:r>
      <w:r w:rsidRPr="00352CBC">
        <w:rPr>
          <w:b/>
          <w:sz w:val="28"/>
          <w:szCs w:val="28"/>
        </w:rPr>
        <w:t>НИЕ</w:t>
      </w:r>
    </w:p>
    <w:p w:rsidR="00651EE2" w:rsidRPr="00352CBC" w:rsidRDefault="00651EE2" w:rsidP="00651EE2">
      <w:pPr>
        <w:jc w:val="center"/>
        <w:rPr>
          <w:b/>
          <w:sz w:val="28"/>
          <w:szCs w:val="28"/>
          <w:lang w:val="en-US"/>
        </w:rPr>
      </w:pPr>
    </w:p>
    <w:p w:rsidR="00651EE2" w:rsidRDefault="00651EE2" w:rsidP="00651EE2">
      <w:pPr>
        <w:pStyle w:val="1ff3"/>
        <w:rPr>
          <w:noProof/>
        </w:rPr>
      </w:pPr>
      <w:r>
        <w:rPr>
          <w:b w:val="0"/>
        </w:rPr>
        <w:fldChar w:fldCharType="begin"/>
      </w:r>
      <w:r>
        <w:rPr>
          <w:b w:val="0"/>
        </w:rPr>
        <w:instrText xml:space="preserve"> TOC \o "1-4" \h \z \u </w:instrText>
      </w:r>
      <w:r>
        <w:rPr>
          <w:b w:val="0"/>
        </w:rPr>
        <w:fldChar w:fldCharType="separate"/>
      </w:r>
      <w:hyperlink w:anchor="_Toc93660852" w:history="1">
        <w:r w:rsidRPr="00EE6B3E">
          <w:rPr>
            <w:rStyle w:val="af1"/>
            <w:noProof/>
          </w:rPr>
          <w:t>ВВЕДЕНИЕ</w:t>
        </w:r>
        <w:r>
          <w:rPr>
            <w:noProof/>
            <w:webHidden/>
          </w:rPr>
          <w:tab/>
        </w:r>
        <w:r>
          <w:rPr>
            <w:noProof/>
            <w:webHidden/>
          </w:rPr>
          <w:fldChar w:fldCharType="begin"/>
        </w:r>
        <w:r>
          <w:rPr>
            <w:noProof/>
            <w:webHidden/>
          </w:rPr>
          <w:instrText xml:space="preserve"> PAGEREF _Toc93660852 \h </w:instrText>
        </w:r>
        <w:r>
          <w:rPr>
            <w:noProof/>
          </w:rPr>
        </w:r>
        <w:r>
          <w:rPr>
            <w:noProof/>
            <w:webHidden/>
          </w:rPr>
          <w:fldChar w:fldCharType="separate"/>
        </w:r>
        <w:r>
          <w:rPr>
            <w:noProof/>
            <w:webHidden/>
          </w:rPr>
          <w:t>5</w:t>
        </w:r>
        <w:r>
          <w:rPr>
            <w:noProof/>
            <w:webHidden/>
          </w:rPr>
          <w:fldChar w:fldCharType="end"/>
        </w:r>
      </w:hyperlink>
    </w:p>
    <w:p w:rsidR="00651EE2" w:rsidRDefault="00651EE2" w:rsidP="00651EE2">
      <w:pPr>
        <w:pStyle w:val="1ff3"/>
        <w:rPr>
          <w:noProof/>
        </w:rPr>
      </w:pPr>
      <w:hyperlink w:anchor="_Toc93660853" w:history="1">
        <w:r w:rsidRPr="00EE6B3E">
          <w:rPr>
            <w:rStyle w:val="af1"/>
            <w:noProof/>
          </w:rPr>
          <w:t xml:space="preserve">РАЗДЕЛ 1. ТЕОРЕТИЧЕСКИЕ ПРЕДПОСЫЛКИ ИССЛЕДОВАНИЯ </w:t>
        </w:r>
        <w:r>
          <w:rPr>
            <w:rStyle w:val="af1"/>
            <w:noProof/>
          </w:rPr>
          <w:br/>
        </w:r>
        <w:r w:rsidRPr="00EE6B3E">
          <w:rPr>
            <w:rStyle w:val="af1"/>
            <w:noProof/>
          </w:rPr>
          <w:t xml:space="preserve"> АЛЛОФОНОВ ФОНЕМЫ</w:t>
        </w:r>
        <w:r w:rsidRPr="00EE6B3E">
          <w:rPr>
            <w:rStyle w:val="af1"/>
            <w:i/>
            <w:noProof/>
          </w:rPr>
          <w:t xml:space="preserve"> </w:t>
        </w:r>
        <w:r w:rsidRPr="00EE6B3E">
          <w:rPr>
            <w:rStyle w:val="af1"/>
            <w:noProof/>
          </w:rPr>
          <w:t>/</w:t>
        </w:r>
        <w:r w:rsidRPr="00EE6B3E">
          <w:rPr>
            <w:rStyle w:val="af1"/>
            <w:noProof/>
            <w:lang w:val="en-US"/>
          </w:rPr>
          <w:t>r</w:t>
        </w:r>
        <w:r w:rsidRPr="00EE6B3E">
          <w:rPr>
            <w:rStyle w:val="af1"/>
            <w:noProof/>
          </w:rPr>
          <w:t>/ В НЕМЕЦКОМ ЯЗЫКЕ</w:t>
        </w:r>
        <w:r>
          <w:rPr>
            <w:noProof/>
            <w:webHidden/>
          </w:rPr>
          <w:tab/>
        </w:r>
        <w:r>
          <w:rPr>
            <w:noProof/>
            <w:webHidden/>
          </w:rPr>
          <w:fldChar w:fldCharType="begin"/>
        </w:r>
        <w:r>
          <w:rPr>
            <w:noProof/>
            <w:webHidden/>
          </w:rPr>
          <w:instrText xml:space="preserve"> PAGEREF _Toc93660853 \h </w:instrText>
        </w:r>
        <w:r>
          <w:rPr>
            <w:noProof/>
          </w:rPr>
        </w:r>
        <w:r>
          <w:rPr>
            <w:noProof/>
            <w:webHidden/>
          </w:rPr>
          <w:fldChar w:fldCharType="separate"/>
        </w:r>
        <w:r>
          <w:rPr>
            <w:noProof/>
            <w:webHidden/>
          </w:rPr>
          <w:t>15</w:t>
        </w:r>
        <w:r>
          <w:rPr>
            <w:noProof/>
            <w:webHidden/>
          </w:rPr>
          <w:fldChar w:fldCharType="end"/>
        </w:r>
      </w:hyperlink>
    </w:p>
    <w:p w:rsidR="00651EE2" w:rsidRDefault="00651EE2" w:rsidP="00651EE2">
      <w:pPr>
        <w:pStyle w:val="2ff1"/>
        <w:rPr>
          <w:noProof/>
        </w:rPr>
      </w:pPr>
      <w:hyperlink w:anchor="_Toc93660854" w:history="1">
        <w:r w:rsidRPr="00EE6B3E">
          <w:rPr>
            <w:rStyle w:val="af1"/>
            <w:noProof/>
          </w:rPr>
          <w:t>1.1. Лингвистический статус нормы.</w:t>
        </w:r>
        <w:r>
          <w:rPr>
            <w:noProof/>
            <w:webHidden/>
          </w:rPr>
          <w:tab/>
        </w:r>
        <w:r>
          <w:rPr>
            <w:noProof/>
            <w:webHidden/>
          </w:rPr>
          <w:fldChar w:fldCharType="begin"/>
        </w:r>
        <w:r>
          <w:rPr>
            <w:noProof/>
            <w:webHidden/>
          </w:rPr>
          <w:instrText xml:space="preserve"> PAGEREF _Toc93660854 \h </w:instrText>
        </w:r>
        <w:r>
          <w:rPr>
            <w:noProof/>
          </w:rPr>
        </w:r>
        <w:r>
          <w:rPr>
            <w:noProof/>
            <w:webHidden/>
          </w:rPr>
          <w:fldChar w:fldCharType="separate"/>
        </w:r>
        <w:r>
          <w:rPr>
            <w:noProof/>
            <w:webHidden/>
          </w:rPr>
          <w:t>15</w:t>
        </w:r>
        <w:r>
          <w:rPr>
            <w:noProof/>
            <w:webHidden/>
          </w:rPr>
          <w:fldChar w:fldCharType="end"/>
        </w:r>
      </w:hyperlink>
    </w:p>
    <w:p w:rsidR="00651EE2" w:rsidRDefault="00651EE2" w:rsidP="00651EE2">
      <w:pPr>
        <w:pStyle w:val="3f4"/>
        <w:rPr>
          <w:noProof/>
        </w:rPr>
      </w:pPr>
      <w:hyperlink w:anchor="_Toc93660855" w:history="1">
        <w:r w:rsidRPr="00EE6B3E">
          <w:rPr>
            <w:rStyle w:val="af1"/>
            <w:noProof/>
          </w:rPr>
          <w:t>1.1.1. Понятие нормы</w:t>
        </w:r>
        <w:r>
          <w:rPr>
            <w:noProof/>
            <w:webHidden/>
          </w:rPr>
          <w:tab/>
        </w:r>
        <w:r>
          <w:rPr>
            <w:noProof/>
            <w:webHidden/>
          </w:rPr>
          <w:fldChar w:fldCharType="begin"/>
        </w:r>
        <w:r>
          <w:rPr>
            <w:noProof/>
            <w:webHidden/>
          </w:rPr>
          <w:instrText xml:space="preserve"> PAGEREF _Toc93660855 \h </w:instrText>
        </w:r>
        <w:r>
          <w:rPr>
            <w:noProof/>
          </w:rPr>
        </w:r>
        <w:r>
          <w:rPr>
            <w:noProof/>
            <w:webHidden/>
          </w:rPr>
          <w:fldChar w:fldCharType="separate"/>
        </w:r>
        <w:r>
          <w:rPr>
            <w:noProof/>
            <w:webHidden/>
          </w:rPr>
          <w:t>15</w:t>
        </w:r>
        <w:r>
          <w:rPr>
            <w:noProof/>
            <w:webHidden/>
          </w:rPr>
          <w:fldChar w:fldCharType="end"/>
        </w:r>
      </w:hyperlink>
    </w:p>
    <w:p w:rsidR="00651EE2" w:rsidRDefault="00651EE2" w:rsidP="00651EE2">
      <w:pPr>
        <w:pStyle w:val="3f4"/>
        <w:rPr>
          <w:noProof/>
        </w:rPr>
      </w:pPr>
      <w:hyperlink w:anchor="_Toc93660856" w:history="1">
        <w:r w:rsidRPr="00EE6B3E">
          <w:rPr>
            <w:rStyle w:val="af1"/>
            <w:noProof/>
          </w:rPr>
          <w:t>1.1.2. Причины звуковых изменений в языке и речи.</w:t>
        </w:r>
        <w:r>
          <w:rPr>
            <w:noProof/>
            <w:webHidden/>
          </w:rPr>
          <w:tab/>
        </w:r>
        <w:r>
          <w:rPr>
            <w:noProof/>
            <w:webHidden/>
          </w:rPr>
          <w:fldChar w:fldCharType="begin"/>
        </w:r>
        <w:r>
          <w:rPr>
            <w:noProof/>
            <w:webHidden/>
          </w:rPr>
          <w:instrText xml:space="preserve"> PAGEREF _Toc93660856 \h </w:instrText>
        </w:r>
        <w:r>
          <w:rPr>
            <w:noProof/>
          </w:rPr>
        </w:r>
        <w:r>
          <w:rPr>
            <w:noProof/>
            <w:webHidden/>
          </w:rPr>
          <w:fldChar w:fldCharType="separate"/>
        </w:r>
        <w:r>
          <w:rPr>
            <w:noProof/>
            <w:webHidden/>
          </w:rPr>
          <w:t>21</w:t>
        </w:r>
        <w:r>
          <w:rPr>
            <w:noProof/>
            <w:webHidden/>
          </w:rPr>
          <w:fldChar w:fldCharType="end"/>
        </w:r>
      </w:hyperlink>
    </w:p>
    <w:p w:rsidR="00651EE2" w:rsidRDefault="00651EE2" w:rsidP="00651EE2">
      <w:pPr>
        <w:pStyle w:val="3f4"/>
        <w:rPr>
          <w:noProof/>
        </w:rPr>
      </w:pPr>
      <w:hyperlink w:anchor="_Toc93660857" w:history="1">
        <w:r w:rsidRPr="00EE6B3E">
          <w:rPr>
            <w:rStyle w:val="af1"/>
            <w:noProof/>
          </w:rPr>
          <w:t>1.1.3 Внутренние и внешние факторы вариативности.</w:t>
        </w:r>
        <w:r>
          <w:rPr>
            <w:noProof/>
            <w:webHidden/>
          </w:rPr>
          <w:tab/>
        </w:r>
        <w:r>
          <w:rPr>
            <w:noProof/>
            <w:webHidden/>
          </w:rPr>
          <w:fldChar w:fldCharType="begin"/>
        </w:r>
        <w:r>
          <w:rPr>
            <w:noProof/>
            <w:webHidden/>
          </w:rPr>
          <w:instrText xml:space="preserve"> PAGEREF _Toc93660857 \h </w:instrText>
        </w:r>
        <w:r>
          <w:rPr>
            <w:noProof/>
          </w:rPr>
        </w:r>
        <w:r>
          <w:rPr>
            <w:noProof/>
            <w:webHidden/>
          </w:rPr>
          <w:fldChar w:fldCharType="separate"/>
        </w:r>
        <w:r>
          <w:rPr>
            <w:noProof/>
            <w:webHidden/>
          </w:rPr>
          <w:t>23</w:t>
        </w:r>
        <w:r>
          <w:rPr>
            <w:noProof/>
            <w:webHidden/>
          </w:rPr>
          <w:fldChar w:fldCharType="end"/>
        </w:r>
      </w:hyperlink>
    </w:p>
    <w:p w:rsidR="00651EE2" w:rsidRDefault="00651EE2" w:rsidP="00651EE2">
      <w:pPr>
        <w:pStyle w:val="3f4"/>
        <w:rPr>
          <w:noProof/>
        </w:rPr>
      </w:pPr>
      <w:hyperlink w:anchor="_Toc93660858" w:history="1">
        <w:r w:rsidRPr="00EE6B3E">
          <w:rPr>
            <w:rStyle w:val="af1"/>
            <w:noProof/>
          </w:rPr>
          <w:t xml:space="preserve">1.1.4. Немецкая произносительная норма: история и современное </w:t>
        </w:r>
        <w:r>
          <w:rPr>
            <w:rStyle w:val="af1"/>
            <w:noProof/>
          </w:rPr>
          <w:br/>
        </w:r>
        <w:r w:rsidRPr="00EE6B3E">
          <w:rPr>
            <w:rStyle w:val="af1"/>
            <w:noProof/>
          </w:rPr>
          <w:t>состояние.</w:t>
        </w:r>
        <w:r>
          <w:rPr>
            <w:noProof/>
            <w:webHidden/>
          </w:rPr>
          <w:tab/>
        </w:r>
        <w:r>
          <w:rPr>
            <w:noProof/>
            <w:webHidden/>
          </w:rPr>
          <w:fldChar w:fldCharType="begin"/>
        </w:r>
        <w:r>
          <w:rPr>
            <w:noProof/>
            <w:webHidden/>
          </w:rPr>
          <w:instrText xml:space="preserve"> PAGEREF _Toc93660858 \h </w:instrText>
        </w:r>
        <w:r>
          <w:rPr>
            <w:noProof/>
          </w:rPr>
        </w:r>
        <w:r>
          <w:rPr>
            <w:noProof/>
            <w:webHidden/>
          </w:rPr>
          <w:fldChar w:fldCharType="separate"/>
        </w:r>
        <w:r>
          <w:rPr>
            <w:noProof/>
            <w:webHidden/>
          </w:rPr>
          <w:t>30</w:t>
        </w:r>
        <w:r>
          <w:rPr>
            <w:noProof/>
            <w:webHidden/>
          </w:rPr>
          <w:fldChar w:fldCharType="end"/>
        </w:r>
      </w:hyperlink>
    </w:p>
    <w:p w:rsidR="00651EE2" w:rsidRDefault="00651EE2" w:rsidP="00651EE2">
      <w:pPr>
        <w:pStyle w:val="2ff1"/>
        <w:rPr>
          <w:noProof/>
        </w:rPr>
      </w:pPr>
      <w:hyperlink w:anchor="_Toc93660859" w:history="1">
        <w:r w:rsidRPr="00EE6B3E">
          <w:rPr>
            <w:rStyle w:val="af1"/>
            <w:noProof/>
          </w:rPr>
          <w:t>1.2. Особенности немецкой звучащей речи на радио и телевидении Германии</w:t>
        </w:r>
        <w:r>
          <w:rPr>
            <w:noProof/>
            <w:webHidden/>
          </w:rPr>
          <w:tab/>
        </w:r>
        <w:r>
          <w:rPr>
            <w:noProof/>
            <w:webHidden/>
          </w:rPr>
          <w:fldChar w:fldCharType="begin"/>
        </w:r>
        <w:r>
          <w:rPr>
            <w:noProof/>
            <w:webHidden/>
          </w:rPr>
          <w:instrText xml:space="preserve"> PAGEREF _Toc93660859 \h </w:instrText>
        </w:r>
        <w:r>
          <w:rPr>
            <w:noProof/>
          </w:rPr>
        </w:r>
        <w:r>
          <w:rPr>
            <w:noProof/>
            <w:webHidden/>
          </w:rPr>
          <w:fldChar w:fldCharType="separate"/>
        </w:r>
        <w:r>
          <w:rPr>
            <w:noProof/>
            <w:webHidden/>
          </w:rPr>
          <w:t>38</w:t>
        </w:r>
        <w:r>
          <w:rPr>
            <w:noProof/>
            <w:webHidden/>
          </w:rPr>
          <w:fldChar w:fldCharType="end"/>
        </w:r>
      </w:hyperlink>
    </w:p>
    <w:p w:rsidR="00651EE2" w:rsidRDefault="00651EE2" w:rsidP="00651EE2">
      <w:pPr>
        <w:pStyle w:val="3f4"/>
        <w:rPr>
          <w:noProof/>
        </w:rPr>
      </w:pPr>
      <w:hyperlink w:anchor="_Toc93660860" w:history="1">
        <w:r w:rsidRPr="00EE6B3E">
          <w:rPr>
            <w:rStyle w:val="af1"/>
            <w:noProof/>
          </w:rPr>
          <w:t>1.2.1. Виды речевой деятельности</w:t>
        </w:r>
        <w:r>
          <w:rPr>
            <w:noProof/>
            <w:webHidden/>
          </w:rPr>
          <w:tab/>
        </w:r>
        <w:r>
          <w:rPr>
            <w:noProof/>
            <w:webHidden/>
          </w:rPr>
          <w:fldChar w:fldCharType="begin"/>
        </w:r>
        <w:r>
          <w:rPr>
            <w:noProof/>
            <w:webHidden/>
          </w:rPr>
          <w:instrText xml:space="preserve"> PAGEREF _Toc93660860 \h </w:instrText>
        </w:r>
        <w:r>
          <w:rPr>
            <w:noProof/>
          </w:rPr>
        </w:r>
        <w:r>
          <w:rPr>
            <w:noProof/>
            <w:webHidden/>
          </w:rPr>
          <w:fldChar w:fldCharType="separate"/>
        </w:r>
        <w:r>
          <w:rPr>
            <w:noProof/>
            <w:webHidden/>
          </w:rPr>
          <w:t>38</w:t>
        </w:r>
        <w:r>
          <w:rPr>
            <w:noProof/>
            <w:webHidden/>
          </w:rPr>
          <w:fldChar w:fldCharType="end"/>
        </w:r>
      </w:hyperlink>
    </w:p>
    <w:p w:rsidR="00651EE2" w:rsidRDefault="00651EE2" w:rsidP="00651EE2">
      <w:pPr>
        <w:pStyle w:val="3f4"/>
        <w:rPr>
          <w:noProof/>
        </w:rPr>
      </w:pPr>
      <w:hyperlink w:anchor="_Toc93660861" w:history="1">
        <w:r w:rsidRPr="00EE6B3E">
          <w:rPr>
            <w:rStyle w:val="af1"/>
            <w:noProof/>
          </w:rPr>
          <w:t xml:space="preserve">1.2.2. Специфика устной презентации текстов информационных </w:t>
        </w:r>
        <w:r>
          <w:rPr>
            <w:rStyle w:val="af1"/>
            <w:noProof/>
          </w:rPr>
          <w:br/>
        </w:r>
        <w:r w:rsidRPr="00EE6B3E">
          <w:rPr>
            <w:rStyle w:val="af1"/>
            <w:noProof/>
          </w:rPr>
          <w:t>передач радио и телевидения Германии с учетом исторического контекста.</w:t>
        </w:r>
        <w:r>
          <w:rPr>
            <w:noProof/>
            <w:webHidden/>
          </w:rPr>
          <w:tab/>
        </w:r>
        <w:r>
          <w:rPr>
            <w:noProof/>
            <w:webHidden/>
          </w:rPr>
          <w:fldChar w:fldCharType="begin"/>
        </w:r>
        <w:r>
          <w:rPr>
            <w:noProof/>
            <w:webHidden/>
          </w:rPr>
          <w:instrText xml:space="preserve"> PAGEREF _Toc93660861 \h </w:instrText>
        </w:r>
        <w:r>
          <w:rPr>
            <w:noProof/>
          </w:rPr>
        </w:r>
        <w:r>
          <w:rPr>
            <w:noProof/>
            <w:webHidden/>
          </w:rPr>
          <w:fldChar w:fldCharType="separate"/>
        </w:r>
        <w:r>
          <w:rPr>
            <w:noProof/>
            <w:webHidden/>
          </w:rPr>
          <w:t>42</w:t>
        </w:r>
        <w:r>
          <w:rPr>
            <w:noProof/>
            <w:webHidden/>
          </w:rPr>
          <w:fldChar w:fldCharType="end"/>
        </w:r>
      </w:hyperlink>
    </w:p>
    <w:p w:rsidR="00651EE2" w:rsidRDefault="00651EE2" w:rsidP="00651EE2">
      <w:pPr>
        <w:pStyle w:val="2ff1"/>
        <w:rPr>
          <w:noProof/>
        </w:rPr>
      </w:pPr>
      <w:hyperlink w:anchor="_Toc93660862" w:history="1">
        <w:r w:rsidRPr="00EE6B3E">
          <w:rPr>
            <w:rStyle w:val="af1"/>
            <w:noProof/>
          </w:rPr>
          <w:t>1.3. Фонологический статус /</w:t>
        </w:r>
        <w:r w:rsidRPr="00EE6B3E">
          <w:rPr>
            <w:rStyle w:val="af1"/>
            <w:i/>
            <w:noProof/>
            <w:lang w:val="en-US"/>
          </w:rPr>
          <w:t>r</w:t>
        </w:r>
        <w:r w:rsidRPr="00EE6B3E">
          <w:rPr>
            <w:rStyle w:val="af1"/>
            <w:noProof/>
          </w:rPr>
          <w:t>/: история вопроса, подходы.</w:t>
        </w:r>
        <w:r>
          <w:rPr>
            <w:noProof/>
            <w:webHidden/>
          </w:rPr>
          <w:tab/>
        </w:r>
        <w:r>
          <w:rPr>
            <w:noProof/>
            <w:webHidden/>
          </w:rPr>
          <w:fldChar w:fldCharType="begin"/>
        </w:r>
        <w:r>
          <w:rPr>
            <w:noProof/>
            <w:webHidden/>
          </w:rPr>
          <w:instrText xml:space="preserve"> PAGEREF _Toc93660862 \h </w:instrText>
        </w:r>
        <w:r>
          <w:rPr>
            <w:noProof/>
          </w:rPr>
        </w:r>
        <w:r>
          <w:rPr>
            <w:noProof/>
            <w:webHidden/>
          </w:rPr>
          <w:fldChar w:fldCharType="separate"/>
        </w:r>
        <w:r>
          <w:rPr>
            <w:noProof/>
            <w:webHidden/>
          </w:rPr>
          <w:t>48</w:t>
        </w:r>
        <w:r>
          <w:rPr>
            <w:noProof/>
            <w:webHidden/>
          </w:rPr>
          <w:fldChar w:fldCharType="end"/>
        </w:r>
      </w:hyperlink>
    </w:p>
    <w:p w:rsidR="00651EE2" w:rsidRDefault="00651EE2" w:rsidP="00651EE2">
      <w:pPr>
        <w:pStyle w:val="3f4"/>
        <w:rPr>
          <w:noProof/>
        </w:rPr>
      </w:pPr>
      <w:hyperlink w:anchor="_Toc93660863" w:history="1">
        <w:r w:rsidRPr="00EE6B3E">
          <w:rPr>
            <w:rStyle w:val="af1"/>
            <w:noProof/>
          </w:rPr>
          <w:t xml:space="preserve">1.3.1. Аллофоническое варьирование немецкой фонемы </w:t>
        </w:r>
        <w:r w:rsidRPr="00EE6B3E">
          <w:rPr>
            <w:rStyle w:val="af1"/>
            <w:b/>
            <w:noProof/>
          </w:rPr>
          <w:t>/</w:t>
        </w:r>
        <w:r w:rsidRPr="00EE6B3E">
          <w:rPr>
            <w:rStyle w:val="af1"/>
            <w:noProof/>
            <w:lang w:val="en-US"/>
          </w:rPr>
          <w:t>r</w:t>
        </w:r>
        <w:r w:rsidRPr="00EE6B3E">
          <w:rPr>
            <w:rStyle w:val="af1"/>
            <w:b/>
            <w:noProof/>
          </w:rPr>
          <w:t>/</w:t>
        </w:r>
        <w:r w:rsidRPr="00EE6B3E">
          <w:rPr>
            <w:rStyle w:val="af1"/>
            <w:noProof/>
          </w:rPr>
          <w:t xml:space="preserve"> </w:t>
        </w:r>
        <w:r>
          <w:rPr>
            <w:rStyle w:val="af1"/>
            <w:noProof/>
          </w:rPr>
          <w:br/>
        </w:r>
        <w:r w:rsidRPr="00EE6B3E">
          <w:rPr>
            <w:rStyle w:val="af1"/>
            <w:noProof/>
          </w:rPr>
          <w:t>в ретроспективе.</w:t>
        </w:r>
        <w:r>
          <w:rPr>
            <w:noProof/>
            <w:webHidden/>
          </w:rPr>
          <w:tab/>
        </w:r>
        <w:r>
          <w:rPr>
            <w:noProof/>
            <w:webHidden/>
          </w:rPr>
          <w:fldChar w:fldCharType="begin"/>
        </w:r>
        <w:r>
          <w:rPr>
            <w:noProof/>
            <w:webHidden/>
          </w:rPr>
          <w:instrText xml:space="preserve"> PAGEREF _Toc93660863 \h </w:instrText>
        </w:r>
        <w:r>
          <w:rPr>
            <w:noProof/>
          </w:rPr>
        </w:r>
        <w:r>
          <w:rPr>
            <w:noProof/>
            <w:webHidden/>
          </w:rPr>
          <w:fldChar w:fldCharType="separate"/>
        </w:r>
        <w:r>
          <w:rPr>
            <w:noProof/>
            <w:webHidden/>
          </w:rPr>
          <w:t>48</w:t>
        </w:r>
        <w:r>
          <w:rPr>
            <w:noProof/>
            <w:webHidden/>
          </w:rPr>
          <w:fldChar w:fldCharType="end"/>
        </w:r>
      </w:hyperlink>
    </w:p>
    <w:p w:rsidR="00651EE2" w:rsidRDefault="00651EE2" w:rsidP="00651EE2">
      <w:pPr>
        <w:pStyle w:val="3f4"/>
        <w:rPr>
          <w:noProof/>
        </w:rPr>
      </w:pPr>
      <w:hyperlink w:anchor="_Toc93660864" w:history="1">
        <w:r w:rsidRPr="00EE6B3E">
          <w:rPr>
            <w:rStyle w:val="af1"/>
            <w:noProof/>
          </w:rPr>
          <w:t>1.3.2. Особенности ареального варьирования фонемы /</w:t>
        </w:r>
        <w:r w:rsidRPr="00EE6B3E">
          <w:rPr>
            <w:rStyle w:val="af1"/>
            <w:noProof/>
            <w:lang w:val="en-US"/>
          </w:rPr>
          <w:t>r</w:t>
        </w:r>
        <w:r w:rsidRPr="00EE6B3E">
          <w:rPr>
            <w:rStyle w:val="af1"/>
            <w:noProof/>
          </w:rPr>
          <w:t>/.</w:t>
        </w:r>
        <w:r>
          <w:rPr>
            <w:noProof/>
            <w:webHidden/>
          </w:rPr>
          <w:tab/>
        </w:r>
        <w:r>
          <w:rPr>
            <w:noProof/>
            <w:webHidden/>
          </w:rPr>
          <w:fldChar w:fldCharType="begin"/>
        </w:r>
        <w:r>
          <w:rPr>
            <w:noProof/>
            <w:webHidden/>
          </w:rPr>
          <w:instrText xml:space="preserve"> PAGEREF _Toc93660864 \h </w:instrText>
        </w:r>
        <w:r>
          <w:rPr>
            <w:noProof/>
          </w:rPr>
        </w:r>
        <w:r>
          <w:rPr>
            <w:noProof/>
            <w:webHidden/>
          </w:rPr>
          <w:fldChar w:fldCharType="separate"/>
        </w:r>
        <w:r>
          <w:rPr>
            <w:noProof/>
            <w:webHidden/>
          </w:rPr>
          <w:t>63</w:t>
        </w:r>
        <w:r>
          <w:rPr>
            <w:noProof/>
            <w:webHidden/>
          </w:rPr>
          <w:fldChar w:fldCharType="end"/>
        </w:r>
      </w:hyperlink>
    </w:p>
    <w:p w:rsidR="00651EE2" w:rsidRDefault="00651EE2" w:rsidP="00651EE2">
      <w:pPr>
        <w:pStyle w:val="3f4"/>
        <w:rPr>
          <w:noProof/>
        </w:rPr>
      </w:pPr>
      <w:hyperlink w:anchor="_Toc93660865" w:history="1">
        <w:r w:rsidRPr="00EE6B3E">
          <w:rPr>
            <w:rStyle w:val="af1"/>
            <w:noProof/>
          </w:rPr>
          <w:t>1.3.3.   Артикуляторный аспект описания аллофонов фонемы /</w:t>
        </w:r>
        <w:r w:rsidRPr="00EE6B3E">
          <w:rPr>
            <w:rStyle w:val="af1"/>
            <w:noProof/>
            <w:lang w:val="en-US"/>
          </w:rPr>
          <w:t>r</w:t>
        </w:r>
        <w:r w:rsidRPr="00EE6B3E">
          <w:rPr>
            <w:rStyle w:val="af1"/>
            <w:noProof/>
          </w:rPr>
          <w:t>/.</w:t>
        </w:r>
        <w:r>
          <w:rPr>
            <w:noProof/>
            <w:webHidden/>
          </w:rPr>
          <w:tab/>
        </w:r>
        <w:r>
          <w:rPr>
            <w:noProof/>
            <w:webHidden/>
          </w:rPr>
          <w:fldChar w:fldCharType="begin"/>
        </w:r>
        <w:r>
          <w:rPr>
            <w:noProof/>
            <w:webHidden/>
          </w:rPr>
          <w:instrText xml:space="preserve"> PAGEREF _Toc93660865 \h </w:instrText>
        </w:r>
        <w:r>
          <w:rPr>
            <w:noProof/>
          </w:rPr>
        </w:r>
        <w:r>
          <w:rPr>
            <w:noProof/>
            <w:webHidden/>
          </w:rPr>
          <w:fldChar w:fldCharType="separate"/>
        </w:r>
        <w:r>
          <w:rPr>
            <w:noProof/>
            <w:webHidden/>
          </w:rPr>
          <w:t>68</w:t>
        </w:r>
        <w:r>
          <w:rPr>
            <w:noProof/>
            <w:webHidden/>
          </w:rPr>
          <w:fldChar w:fldCharType="end"/>
        </w:r>
      </w:hyperlink>
    </w:p>
    <w:p w:rsidR="00651EE2" w:rsidRDefault="00651EE2" w:rsidP="00651EE2">
      <w:pPr>
        <w:pStyle w:val="2ff1"/>
        <w:rPr>
          <w:noProof/>
        </w:rPr>
      </w:pPr>
      <w:hyperlink w:anchor="_Toc93660866" w:history="1">
        <w:r w:rsidRPr="00EE6B3E">
          <w:rPr>
            <w:rStyle w:val="af1"/>
            <w:noProof/>
          </w:rPr>
          <w:t>Выводы по Р</w:t>
        </w:r>
        <w:r w:rsidRPr="00EE6B3E">
          <w:rPr>
            <w:rStyle w:val="af1"/>
            <w:noProof/>
          </w:rPr>
          <w:t>а</w:t>
        </w:r>
        <w:r w:rsidRPr="00EE6B3E">
          <w:rPr>
            <w:rStyle w:val="af1"/>
            <w:noProof/>
          </w:rPr>
          <w:t>зделу 1</w:t>
        </w:r>
        <w:r>
          <w:rPr>
            <w:noProof/>
            <w:webHidden/>
          </w:rPr>
          <w:tab/>
        </w:r>
        <w:r>
          <w:rPr>
            <w:noProof/>
            <w:webHidden/>
          </w:rPr>
          <w:fldChar w:fldCharType="begin"/>
        </w:r>
        <w:r>
          <w:rPr>
            <w:noProof/>
            <w:webHidden/>
          </w:rPr>
          <w:instrText xml:space="preserve"> PAGEREF _Toc93660866 \h </w:instrText>
        </w:r>
        <w:r>
          <w:rPr>
            <w:noProof/>
          </w:rPr>
        </w:r>
        <w:r>
          <w:rPr>
            <w:noProof/>
            <w:webHidden/>
          </w:rPr>
          <w:fldChar w:fldCharType="separate"/>
        </w:r>
        <w:r>
          <w:rPr>
            <w:noProof/>
            <w:webHidden/>
          </w:rPr>
          <w:t>75</w:t>
        </w:r>
        <w:r>
          <w:rPr>
            <w:noProof/>
            <w:webHidden/>
          </w:rPr>
          <w:fldChar w:fldCharType="end"/>
        </w:r>
      </w:hyperlink>
    </w:p>
    <w:p w:rsidR="00651EE2" w:rsidRDefault="00651EE2" w:rsidP="00651EE2">
      <w:pPr>
        <w:pStyle w:val="1ff3"/>
        <w:rPr>
          <w:noProof/>
        </w:rPr>
      </w:pPr>
      <w:hyperlink w:anchor="_Toc93660867" w:history="1">
        <w:r w:rsidRPr="00EE6B3E">
          <w:rPr>
            <w:rStyle w:val="af1"/>
            <w:noProof/>
          </w:rPr>
          <w:t xml:space="preserve">РАЗДЕЛ 2.  МЕТОДИКА ОРГАНИЗАЦИИ ИНСТРУМЕНТАЛЬНО-ФОНЕТИЧЕСКОГО ИССЛЕДОВАНИЯ </w:t>
        </w:r>
        <w:r w:rsidRPr="00EE6B3E">
          <w:rPr>
            <w:rStyle w:val="af1"/>
            <w:noProof/>
            <w:lang w:val="en-US"/>
          </w:rPr>
          <w:t>R</w:t>
        </w:r>
        <w:r w:rsidRPr="00EE6B3E">
          <w:rPr>
            <w:rStyle w:val="af1"/>
            <w:noProof/>
          </w:rPr>
          <w:t>-АЛЛОФОНОВ В  НЕМЕЦКОЙ ЗВУЧАЩЕЙ РЕЧИ</w:t>
        </w:r>
        <w:r>
          <w:rPr>
            <w:noProof/>
            <w:webHidden/>
          </w:rPr>
          <w:tab/>
        </w:r>
        <w:r>
          <w:rPr>
            <w:noProof/>
            <w:webHidden/>
          </w:rPr>
          <w:fldChar w:fldCharType="begin"/>
        </w:r>
        <w:r>
          <w:rPr>
            <w:noProof/>
            <w:webHidden/>
          </w:rPr>
          <w:instrText xml:space="preserve"> PAGEREF _Toc93660867 \h </w:instrText>
        </w:r>
        <w:r>
          <w:rPr>
            <w:noProof/>
          </w:rPr>
        </w:r>
        <w:r>
          <w:rPr>
            <w:noProof/>
            <w:webHidden/>
          </w:rPr>
          <w:fldChar w:fldCharType="separate"/>
        </w:r>
        <w:r>
          <w:rPr>
            <w:noProof/>
            <w:webHidden/>
          </w:rPr>
          <w:t>78</w:t>
        </w:r>
        <w:r>
          <w:rPr>
            <w:noProof/>
            <w:webHidden/>
          </w:rPr>
          <w:fldChar w:fldCharType="end"/>
        </w:r>
      </w:hyperlink>
    </w:p>
    <w:p w:rsidR="00651EE2" w:rsidRDefault="00651EE2" w:rsidP="00651EE2">
      <w:pPr>
        <w:pStyle w:val="2ff1"/>
        <w:rPr>
          <w:noProof/>
        </w:rPr>
      </w:pPr>
      <w:hyperlink w:anchor="_Toc93660868" w:history="1">
        <w:r w:rsidRPr="00EE6B3E">
          <w:rPr>
            <w:rStyle w:val="af1"/>
            <w:noProof/>
          </w:rPr>
          <w:t>2.1. Методы и программа исследования.</w:t>
        </w:r>
        <w:r>
          <w:rPr>
            <w:noProof/>
            <w:webHidden/>
          </w:rPr>
          <w:tab/>
        </w:r>
        <w:r>
          <w:rPr>
            <w:noProof/>
            <w:webHidden/>
          </w:rPr>
          <w:fldChar w:fldCharType="begin"/>
        </w:r>
        <w:r>
          <w:rPr>
            <w:noProof/>
            <w:webHidden/>
          </w:rPr>
          <w:instrText xml:space="preserve"> PAGEREF _Toc93660868 \h </w:instrText>
        </w:r>
        <w:r>
          <w:rPr>
            <w:noProof/>
          </w:rPr>
        </w:r>
        <w:r>
          <w:rPr>
            <w:noProof/>
            <w:webHidden/>
          </w:rPr>
          <w:fldChar w:fldCharType="separate"/>
        </w:r>
        <w:r>
          <w:rPr>
            <w:noProof/>
            <w:webHidden/>
          </w:rPr>
          <w:t>78</w:t>
        </w:r>
        <w:r>
          <w:rPr>
            <w:noProof/>
            <w:webHidden/>
          </w:rPr>
          <w:fldChar w:fldCharType="end"/>
        </w:r>
      </w:hyperlink>
    </w:p>
    <w:p w:rsidR="00651EE2" w:rsidRDefault="00651EE2" w:rsidP="00651EE2">
      <w:pPr>
        <w:pStyle w:val="2ff1"/>
        <w:rPr>
          <w:noProof/>
        </w:rPr>
      </w:pPr>
      <w:hyperlink w:anchor="_Toc93660869" w:history="1">
        <w:r w:rsidRPr="00EE6B3E">
          <w:rPr>
            <w:rStyle w:val="af1"/>
            <w:noProof/>
          </w:rPr>
          <w:t>2.2. Речевой материал исследования</w:t>
        </w:r>
        <w:r>
          <w:rPr>
            <w:noProof/>
            <w:webHidden/>
          </w:rPr>
          <w:tab/>
        </w:r>
        <w:r>
          <w:rPr>
            <w:noProof/>
            <w:webHidden/>
          </w:rPr>
          <w:fldChar w:fldCharType="begin"/>
        </w:r>
        <w:r>
          <w:rPr>
            <w:noProof/>
            <w:webHidden/>
          </w:rPr>
          <w:instrText xml:space="preserve"> PAGEREF _Toc93660869 \h </w:instrText>
        </w:r>
        <w:r>
          <w:rPr>
            <w:noProof/>
          </w:rPr>
        </w:r>
        <w:r>
          <w:rPr>
            <w:noProof/>
            <w:webHidden/>
          </w:rPr>
          <w:fldChar w:fldCharType="separate"/>
        </w:r>
        <w:r>
          <w:rPr>
            <w:noProof/>
            <w:webHidden/>
          </w:rPr>
          <w:t>81</w:t>
        </w:r>
        <w:r>
          <w:rPr>
            <w:noProof/>
            <w:webHidden/>
          </w:rPr>
          <w:fldChar w:fldCharType="end"/>
        </w:r>
      </w:hyperlink>
    </w:p>
    <w:p w:rsidR="00651EE2" w:rsidRDefault="00651EE2" w:rsidP="00651EE2">
      <w:pPr>
        <w:pStyle w:val="2ff1"/>
        <w:rPr>
          <w:noProof/>
        </w:rPr>
      </w:pPr>
      <w:hyperlink w:anchor="_Toc93660870" w:history="1">
        <w:r w:rsidRPr="00EE6B3E">
          <w:rPr>
            <w:rStyle w:val="af1"/>
            <w:noProof/>
          </w:rPr>
          <w:t>2.3. Принципы перцептивного анализа</w:t>
        </w:r>
        <w:r>
          <w:rPr>
            <w:noProof/>
            <w:webHidden/>
          </w:rPr>
          <w:tab/>
        </w:r>
        <w:r>
          <w:rPr>
            <w:noProof/>
            <w:webHidden/>
          </w:rPr>
          <w:fldChar w:fldCharType="begin"/>
        </w:r>
        <w:r>
          <w:rPr>
            <w:noProof/>
            <w:webHidden/>
          </w:rPr>
          <w:instrText xml:space="preserve"> PAGEREF _Toc93660870 \h </w:instrText>
        </w:r>
        <w:r>
          <w:rPr>
            <w:noProof/>
          </w:rPr>
        </w:r>
        <w:r>
          <w:rPr>
            <w:noProof/>
            <w:webHidden/>
          </w:rPr>
          <w:fldChar w:fldCharType="separate"/>
        </w:r>
        <w:r>
          <w:rPr>
            <w:noProof/>
            <w:webHidden/>
          </w:rPr>
          <w:t>86</w:t>
        </w:r>
        <w:r>
          <w:rPr>
            <w:noProof/>
            <w:webHidden/>
          </w:rPr>
          <w:fldChar w:fldCharType="end"/>
        </w:r>
      </w:hyperlink>
    </w:p>
    <w:p w:rsidR="00651EE2" w:rsidRDefault="00651EE2" w:rsidP="00651EE2">
      <w:pPr>
        <w:pStyle w:val="2ff1"/>
        <w:rPr>
          <w:noProof/>
        </w:rPr>
      </w:pPr>
      <w:hyperlink w:anchor="_Toc93660871" w:history="1">
        <w:r w:rsidRPr="00EE6B3E">
          <w:rPr>
            <w:rStyle w:val="af1"/>
            <w:noProof/>
          </w:rPr>
          <w:t xml:space="preserve">2.4. Принципы компьютерной обработки </w:t>
        </w:r>
        <w:r w:rsidRPr="00EE6B3E">
          <w:rPr>
            <w:rStyle w:val="af1"/>
            <w:i/>
            <w:noProof/>
            <w:lang w:val="en-US"/>
          </w:rPr>
          <w:t>r</w:t>
        </w:r>
        <w:r w:rsidRPr="00EE6B3E">
          <w:rPr>
            <w:rStyle w:val="af1"/>
            <w:noProof/>
          </w:rPr>
          <w:t>-сегментов</w:t>
        </w:r>
        <w:r>
          <w:rPr>
            <w:noProof/>
            <w:webHidden/>
          </w:rPr>
          <w:tab/>
        </w:r>
        <w:r>
          <w:rPr>
            <w:noProof/>
            <w:webHidden/>
          </w:rPr>
          <w:fldChar w:fldCharType="begin"/>
        </w:r>
        <w:r>
          <w:rPr>
            <w:noProof/>
            <w:webHidden/>
          </w:rPr>
          <w:instrText xml:space="preserve"> PAGEREF _Toc93660871 \h </w:instrText>
        </w:r>
        <w:r>
          <w:rPr>
            <w:noProof/>
          </w:rPr>
        </w:r>
        <w:r>
          <w:rPr>
            <w:noProof/>
            <w:webHidden/>
          </w:rPr>
          <w:fldChar w:fldCharType="separate"/>
        </w:r>
        <w:r>
          <w:rPr>
            <w:noProof/>
            <w:webHidden/>
          </w:rPr>
          <w:t>94</w:t>
        </w:r>
        <w:r>
          <w:rPr>
            <w:noProof/>
            <w:webHidden/>
          </w:rPr>
          <w:fldChar w:fldCharType="end"/>
        </w:r>
      </w:hyperlink>
    </w:p>
    <w:p w:rsidR="00651EE2" w:rsidRDefault="00651EE2" w:rsidP="00651EE2">
      <w:pPr>
        <w:pStyle w:val="2ff1"/>
        <w:rPr>
          <w:noProof/>
        </w:rPr>
      </w:pPr>
      <w:hyperlink w:anchor="_Toc93660872" w:history="1">
        <w:r w:rsidRPr="00EE6B3E">
          <w:rPr>
            <w:rStyle w:val="af1"/>
            <w:noProof/>
          </w:rPr>
          <w:t>2.5. Принципы статистического анализа</w:t>
        </w:r>
        <w:r>
          <w:rPr>
            <w:noProof/>
            <w:webHidden/>
          </w:rPr>
          <w:tab/>
        </w:r>
        <w:r>
          <w:rPr>
            <w:noProof/>
            <w:webHidden/>
          </w:rPr>
          <w:fldChar w:fldCharType="begin"/>
        </w:r>
        <w:r>
          <w:rPr>
            <w:noProof/>
            <w:webHidden/>
          </w:rPr>
          <w:instrText xml:space="preserve"> PAGEREF _Toc93660872 \h </w:instrText>
        </w:r>
        <w:r>
          <w:rPr>
            <w:noProof/>
          </w:rPr>
        </w:r>
        <w:r>
          <w:rPr>
            <w:noProof/>
            <w:webHidden/>
          </w:rPr>
          <w:fldChar w:fldCharType="separate"/>
        </w:r>
        <w:r>
          <w:rPr>
            <w:noProof/>
            <w:webHidden/>
          </w:rPr>
          <w:t>106</w:t>
        </w:r>
        <w:r>
          <w:rPr>
            <w:noProof/>
            <w:webHidden/>
          </w:rPr>
          <w:fldChar w:fldCharType="end"/>
        </w:r>
      </w:hyperlink>
    </w:p>
    <w:p w:rsidR="00651EE2" w:rsidRDefault="00651EE2" w:rsidP="00651EE2">
      <w:pPr>
        <w:pStyle w:val="2ff1"/>
        <w:rPr>
          <w:noProof/>
        </w:rPr>
      </w:pPr>
      <w:hyperlink w:anchor="_Toc93660873" w:history="1">
        <w:r w:rsidRPr="00EE6B3E">
          <w:rPr>
            <w:rStyle w:val="af1"/>
            <w:noProof/>
          </w:rPr>
          <w:t>Выводы по Разделу 2</w:t>
        </w:r>
        <w:r>
          <w:rPr>
            <w:noProof/>
            <w:webHidden/>
          </w:rPr>
          <w:tab/>
        </w:r>
        <w:r>
          <w:rPr>
            <w:noProof/>
            <w:webHidden/>
          </w:rPr>
          <w:fldChar w:fldCharType="begin"/>
        </w:r>
        <w:r>
          <w:rPr>
            <w:noProof/>
            <w:webHidden/>
          </w:rPr>
          <w:instrText xml:space="preserve"> PAGEREF _Toc93660873 \h </w:instrText>
        </w:r>
        <w:r>
          <w:rPr>
            <w:noProof/>
          </w:rPr>
        </w:r>
        <w:r>
          <w:rPr>
            <w:noProof/>
            <w:webHidden/>
          </w:rPr>
          <w:fldChar w:fldCharType="separate"/>
        </w:r>
        <w:r>
          <w:rPr>
            <w:noProof/>
            <w:webHidden/>
          </w:rPr>
          <w:t>115</w:t>
        </w:r>
        <w:r>
          <w:rPr>
            <w:noProof/>
            <w:webHidden/>
          </w:rPr>
          <w:fldChar w:fldCharType="end"/>
        </w:r>
      </w:hyperlink>
    </w:p>
    <w:p w:rsidR="00651EE2" w:rsidRDefault="00651EE2" w:rsidP="00651EE2">
      <w:pPr>
        <w:pStyle w:val="1ff3"/>
        <w:rPr>
          <w:noProof/>
        </w:rPr>
      </w:pPr>
      <w:hyperlink w:anchor="_Toc93660874" w:history="1">
        <w:r w:rsidRPr="00EE6B3E">
          <w:rPr>
            <w:rStyle w:val="af1"/>
            <w:noProof/>
          </w:rPr>
          <w:t>РАЗДЕЛ 3. ФОНЕТИЧЕСКИЙ АНАЛИЗ РЕАЛИЗАЦИИ  АЛЛОФОНОВ ФОНЕМЫ /</w:t>
        </w:r>
        <w:r w:rsidRPr="00EE6B3E">
          <w:rPr>
            <w:rStyle w:val="af1"/>
            <w:noProof/>
            <w:lang w:val="en-US"/>
          </w:rPr>
          <w:t>r</w:t>
        </w:r>
        <w:r w:rsidRPr="00EE6B3E">
          <w:rPr>
            <w:rStyle w:val="af1"/>
            <w:noProof/>
          </w:rPr>
          <w:t>/ В НЕМЕЦКОЙ ЗВУЧАЩЕЙ РЕЧИ</w:t>
        </w:r>
        <w:r>
          <w:rPr>
            <w:noProof/>
            <w:webHidden/>
          </w:rPr>
          <w:tab/>
        </w:r>
        <w:r>
          <w:rPr>
            <w:noProof/>
            <w:webHidden/>
          </w:rPr>
          <w:fldChar w:fldCharType="begin"/>
        </w:r>
        <w:r>
          <w:rPr>
            <w:noProof/>
            <w:webHidden/>
          </w:rPr>
          <w:instrText xml:space="preserve"> PAGEREF _Toc93660874 \h </w:instrText>
        </w:r>
        <w:r>
          <w:rPr>
            <w:noProof/>
          </w:rPr>
        </w:r>
        <w:r>
          <w:rPr>
            <w:noProof/>
            <w:webHidden/>
          </w:rPr>
          <w:fldChar w:fldCharType="separate"/>
        </w:r>
        <w:r>
          <w:rPr>
            <w:noProof/>
            <w:webHidden/>
          </w:rPr>
          <w:t>117</w:t>
        </w:r>
        <w:r>
          <w:rPr>
            <w:noProof/>
            <w:webHidden/>
          </w:rPr>
          <w:fldChar w:fldCharType="end"/>
        </w:r>
      </w:hyperlink>
    </w:p>
    <w:p w:rsidR="00651EE2" w:rsidRDefault="00651EE2" w:rsidP="00651EE2">
      <w:pPr>
        <w:pStyle w:val="2ff1"/>
        <w:rPr>
          <w:noProof/>
        </w:rPr>
      </w:pPr>
      <w:hyperlink w:anchor="_Toc93660875" w:history="1">
        <w:r w:rsidRPr="00EE6B3E">
          <w:rPr>
            <w:rStyle w:val="af1"/>
            <w:noProof/>
          </w:rPr>
          <w:t xml:space="preserve">3.1. Анализ классификаций звуков немецкого языка и ранжирования </w:t>
        </w:r>
        <w:r>
          <w:rPr>
            <w:rStyle w:val="af1"/>
            <w:noProof/>
          </w:rPr>
          <w:br/>
        </w:r>
        <w:r w:rsidRPr="00EE6B3E">
          <w:rPr>
            <w:rStyle w:val="af1"/>
            <w:noProof/>
          </w:rPr>
          <w:t>фонемы /</w:t>
        </w:r>
        <w:r w:rsidRPr="00EE6B3E">
          <w:rPr>
            <w:rStyle w:val="af1"/>
            <w:noProof/>
            <w:lang w:val="en-US"/>
          </w:rPr>
          <w:t>r</w:t>
        </w:r>
        <w:r w:rsidRPr="00EE6B3E">
          <w:rPr>
            <w:rStyle w:val="af1"/>
            <w:noProof/>
          </w:rPr>
          <w:t>/ по звучности или консонантной силе.</w:t>
        </w:r>
        <w:r>
          <w:rPr>
            <w:noProof/>
            <w:webHidden/>
          </w:rPr>
          <w:tab/>
        </w:r>
        <w:r>
          <w:rPr>
            <w:noProof/>
            <w:webHidden/>
          </w:rPr>
          <w:fldChar w:fldCharType="begin"/>
        </w:r>
        <w:r>
          <w:rPr>
            <w:noProof/>
            <w:webHidden/>
          </w:rPr>
          <w:instrText xml:space="preserve"> PAGEREF _Toc93660875 \h </w:instrText>
        </w:r>
        <w:r>
          <w:rPr>
            <w:noProof/>
          </w:rPr>
        </w:r>
        <w:r>
          <w:rPr>
            <w:noProof/>
            <w:webHidden/>
          </w:rPr>
          <w:fldChar w:fldCharType="separate"/>
        </w:r>
        <w:r>
          <w:rPr>
            <w:noProof/>
            <w:webHidden/>
          </w:rPr>
          <w:t>117</w:t>
        </w:r>
        <w:r>
          <w:rPr>
            <w:noProof/>
            <w:webHidden/>
          </w:rPr>
          <w:fldChar w:fldCharType="end"/>
        </w:r>
      </w:hyperlink>
    </w:p>
    <w:p w:rsidR="00651EE2" w:rsidRDefault="00651EE2" w:rsidP="00651EE2">
      <w:pPr>
        <w:pStyle w:val="2ff1"/>
        <w:rPr>
          <w:noProof/>
        </w:rPr>
      </w:pPr>
      <w:hyperlink w:anchor="_Toc93660876" w:history="1">
        <w:r w:rsidRPr="00EE6B3E">
          <w:rPr>
            <w:rStyle w:val="af1"/>
            <w:noProof/>
          </w:rPr>
          <w:t>3.2. Результаты перцептивного анализа</w:t>
        </w:r>
        <w:r>
          <w:rPr>
            <w:noProof/>
            <w:webHidden/>
          </w:rPr>
          <w:tab/>
        </w:r>
        <w:r>
          <w:rPr>
            <w:noProof/>
            <w:webHidden/>
          </w:rPr>
          <w:fldChar w:fldCharType="begin"/>
        </w:r>
        <w:r>
          <w:rPr>
            <w:noProof/>
            <w:webHidden/>
          </w:rPr>
          <w:instrText xml:space="preserve"> PAGEREF _Toc93660876 \h </w:instrText>
        </w:r>
        <w:r>
          <w:rPr>
            <w:noProof/>
          </w:rPr>
        </w:r>
        <w:r>
          <w:rPr>
            <w:noProof/>
            <w:webHidden/>
          </w:rPr>
          <w:fldChar w:fldCharType="separate"/>
        </w:r>
        <w:r>
          <w:rPr>
            <w:noProof/>
            <w:webHidden/>
          </w:rPr>
          <w:t>123</w:t>
        </w:r>
        <w:r>
          <w:rPr>
            <w:noProof/>
            <w:webHidden/>
          </w:rPr>
          <w:fldChar w:fldCharType="end"/>
        </w:r>
      </w:hyperlink>
    </w:p>
    <w:p w:rsidR="00651EE2" w:rsidRDefault="00651EE2" w:rsidP="00651EE2">
      <w:pPr>
        <w:pStyle w:val="3f4"/>
        <w:rPr>
          <w:noProof/>
        </w:rPr>
      </w:pPr>
      <w:hyperlink w:anchor="_Toc93660877" w:history="1">
        <w:r w:rsidRPr="00EE6B3E">
          <w:rPr>
            <w:rStyle w:val="af1"/>
            <w:noProof/>
          </w:rPr>
          <w:t xml:space="preserve">3.2.1. Реализация </w:t>
        </w:r>
        <w:r w:rsidRPr="00EE6B3E">
          <w:rPr>
            <w:rStyle w:val="af1"/>
            <w:i/>
            <w:noProof/>
            <w:lang w:val="en-US"/>
          </w:rPr>
          <w:t>r</w:t>
        </w:r>
        <w:r w:rsidRPr="00EE6B3E">
          <w:rPr>
            <w:rStyle w:val="af1"/>
            <w:noProof/>
          </w:rPr>
          <w:t xml:space="preserve">-аллофонов на </w:t>
        </w:r>
        <w:r w:rsidRPr="00EE6B3E">
          <w:rPr>
            <w:rStyle w:val="af1"/>
            <w:i/>
            <w:noProof/>
          </w:rPr>
          <w:t>микросегментном</w:t>
        </w:r>
        <w:r w:rsidRPr="00EE6B3E">
          <w:rPr>
            <w:rStyle w:val="af1"/>
            <w:noProof/>
          </w:rPr>
          <w:t xml:space="preserve"> уровне</w:t>
        </w:r>
        <w:r>
          <w:rPr>
            <w:noProof/>
            <w:webHidden/>
          </w:rPr>
          <w:tab/>
        </w:r>
        <w:r>
          <w:rPr>
            <w:noProof/>
            <w:webHidden/>
          </w:rPr>
          <w:fldChar w:fldCharType="begin"/>
        </w:r>
        <w:r>
          <w:rPr>
            <w:noProof/>
            <w:webHidden/>
          </w:rPr>
          <w:instrText xml:space="preserve"> PAGEREF _Toc93660877 \h </w:instrText>
        </w:r>
        <w:r>
          <w:rPr>
            <w:noProof/>
          </w:rPr>
        </w:r>
        <w:r>
          <w:rPr>
            <w:noProof/>
            <w:webHidden/>
          </w:rPr>
          <w:fldChar w:fldCharType="separate"/>
        </w:r>
        <w:r>
          <w:rPr>
            <w:noProof/>
            <w:webHidden/>
          </w:rPr>
          <w:t>123</w:t>
        </w:r>
        <w:r>
          <w:rPr>
            <w:noProof/>
            <w:webHidden/>
          </w:rPr>
          <w:fldChar w:fldCharType="end"/>
        </w:r>
      </w:hyperlink>
    </w:p>
    <w:p w:rsidR="00651EE2" w:rsidRDefault="00651EE2" w:rsidP="00651EE2">
      <w:pPr>
        <w:pStyle w:val="3f4"/>
        <w:rPr>
          <w:noProof/>
        </w:rPr>
      </w:pPr>
      <w:hyperlink w:anchor="_Toc93660878" w:history="1">
        <w:r w:rsidRPr="00EE6B3E">
          <w:rPr>
            <w:rStyle w:val="af1"/>
            <w:noProof/>
          </w:rPr>
          <w:t xml:space="preserve">3.2.2. Реализация </w:t>
        </w:r>
        <w:r w:rsidRPr="00EE6B3E">
          <w:rPr>
            <w:rStyle w:val="af1"/>
            <w:i/>
            <w:noProof/>
            <w:lang w:val="en-US"/>
          </w:rPr>
          <w:t>r</w:t>
        </w:r>
        <w:r w:rsidRPr="00EE6B3E">
          <w:rPr>
            <w:rStyle w:val="af1"/>
            <w:noProof/>
          </w:rPr>
          <w:t xml:space="preserve">-аллофонов на </w:t>
        </w:r>
        <w:r w:rsidRPr="00EE6B3E">
          <w:rPr>
            <w:rStyle w:val="af1"/>
            <w:i/>
            <w:noProof/>
          </w:rPr>
          <w:t>медиасегментном</w:t>
        </w:r>
        <w:r w:rsidRPr="00EE6B3E">
          <w:rPr>
            <w:rStyle w:val="af1"/>
            <w:noProof/>
          </w:rPr>
          <w:t xml:space="preserve"> уровне</w:t>
        </w:r>
        <w:r>
          <w:rPr>
            <w:noProof/>
            <w:webHidden/>
          </w:rPr>
          <w:tab/>
        </w:r>
        <w:r>
          <w:rPr>
            <w:noProof/>
            <w:webHidden/>
          </w:rPr>
          <w:fldChar w:fldCharType="begin"/>
        </w:r>
        <w:r>
          <w:rPr>
            <w:noProof/>
            <w:webHidden/>
          </w:rPr>
          <w:instrText xml:space="preserve"> PAGEREF _Toc93660878 \h </w:instrText>
        </w:r>
        <w:r>
          <w:rPr>
            <w:noProof/>
          </w:rPr>
        </w:r>
        <w:r>
          <w:rPr>
            <w:noProof/>
            <w:webHidden/>
          </w:rPr>
          <w:fldChar w:fldCharType="separate"/>
        </w:r>
        <w:r>
          <w:rPr>
            <w:noProof/>
            <w:webHidden/>
          </w:rPr>
          <w:t>138</w:t>
        </w:r>
        <w:r>
          <w:rPr>
            <w:noProof/>
            <w:webHidden/>
          </w:rPr>
          <w:fldChar w:fldCharType="end"/>
        </w:r>
      </w:hyperlink>
    </w:p>
    <w:p w:rsidR="00651EE2" w:rsidRDefault="00651EE2" w:rsidP="00651EE2">
      <w:pPr>
        <w:pStyle w:val="2ff1"/>
        <w:rPr>
          <w:noProof/>
        </w:rPr>
      </w:pPr>
      <w:hyperlink w:anchor="_Toc93660879" w:history="1">
        <w:r w:rsidRPr="00EE6B3E">
          <w:rPr>
            <w:rStyle w:val="af1"/>
            <w:noProof/>
          </w:rPr>
          <w:t>3.3. Результаты акустического анализа</w:t>
        </w:r>
        <w:r>
          <w:rPr>
            <w:noProof/>
            <w:webHidden/>
          </w:rPr>
          <w:tab/>
        </w:r>
        <w:r>
          <w:rPr>
            <w:noProof/>
            <w:webHidden/>
          </w:rPr>
          <w:fldChar w:fldCharType="begin"/>
        </w:r>
        <w:r>
          <w:rPr>
            <w:noProof/>
            <w:webHidden/>
          </w:rPr>
          <w:instrText xml:space="preserve"> PAGEREF _Toc93660879 \h </w:instrText>
        </w:r>
        <w:r>
          <w:rPr>
            <w:noProof/>
          </w:rPr>
        </w:r>
        <w:r>
          <w:rPr>
            <w:noProof/>
            <w:webHidden/>
          </w:rPr>
          <w:fldChar w:fldCharType="separate"/>
        </w:r>
        <w:r>
          <w:rPr>
            <w:noProof/>
            <w:webHidden/>
          </w:rPr>
          <w:t>143</w:t>
        </w:r>
        <w:r>
          <w:rPr>
            <w:noProof/>
            <w:webHidden/>
          </w:rPr>
          <w:fldChar w:fldCharType="end"/>
        </w:r>
      </w:hyperlink>
    </w:p>
    <w:p w:rsidR="00651EE2" w:rsidRDefault="00651EE2" w:rsidP="00651EE2">
      <w:pPr>
        <w:pStyle w:val="3f4"/>
        <w:rPr>
          <w:noProof/>
        </w:rPr>
      </w:pPr>
      <w:hyperlink w:anchor="_Toc93660880" w:history="1">
        <w:r w:rsidRPr="00EE6B3E">
          <w:rPr>
            <w:rStyle w:val="af1"/>
            <w:noProof/>
          </w:rPr>
          <w:t xml:space="preserve">3.3.1. Акустические характеристики </w:t>
        </w:r>
        <w:r w:rsidRPr="00EE6B3E">
          <w:rPr>
            <w:rStyle w:val="af1"/>
            <w:i/>
            <w:noProof/>
            <w:lang w:val="en-US"/>
          </w:rPr>
          <w:t>r</w:t>
        </w:r>
        <w:r w:rsidRPr="00EE6B3E">
          <w:rPr>
            <w:rStyle w:val="af1"/>
            <w:noProof/>
          </w:rPr>
          <w:t>-аллофонов в логатомах.</w:t>
        </w:r>
        <w:r>
          <w:rPr>
            <w:noProof/>
            <w:webHidden/>
          </w:rPr>
          <w:tab/>
        </w:r>
        <w:r>
          <w:rPr>
            <w:noProof/>
            <w:webHidden/>
          </w:rPr>
          <w:fldChar w:fldCharType="begin"/>
        </w:r>
        <w:r>
          <w:rPr>
            <w:noProof/>
            <w:webHidden/>
          </w:rPr>
          <w:instrText xml:space="preserve"> PAGEREF _Toc93660880 \h </w:instrText>
        </w:r>
        <w:r>
          <w:rPr>
            <w:noProof/>
          </w:rPr>
        </w:r>
        <w:r>
          <w:rPr>
            <w:noProof/>
            <w:webHidden/>
          </w:rPr>
          <w:fldChar w:fldCharType="separate"/>
        </w:r>
        <w:r>
          <w:rPr>
            <w:noProof/>
            <w:webHidden/>
          </w:rPr>
          <w:t>144</w:t>
        </w:r>
        <w:r>
          <w:rPr>
            <w:noProof/>
            <w:webHidden/>
          </w:rPr>
          <w:fldChar w:fldCharType="end"/>
        </w:r>
      </w:hyperlink>
    </w:p>
    <w:p w:rsidR="00651EE2" w:rsidRDefault="00651EE2" w:rsidP="00651EE2">
      <w:pPr>
        <w:pStyle w:val="4f"/>
        <w:rPr>
          <w:noProof/>
        </w:rPr>
      </w:pPr>
      <w:hyperlink w:anchor="_Toc93660881" w:history="1">
        <w:r w:rsidRPr="00EE6B3E">
          <w:rPr>
            <w:rStyle w:val="af1"/>
            <w:noProof/>
          </w:rPr>
          <w:t>3.3.1.1. Вибрантные формы</w:t>
        </w:r>
        <w:r>
          <w:rPr>
            <w:noProof/>
            <w:webHidden/>
          </w:rPr>
          <w:tab/>
        </w:r>
        <w:r>
          <w:rPr>
            <w:noProof/>
            <w:webHidden/>
          </w:rPr>
          <w:fldChar w:fldCharType="begin"/>
        </w:r>
        <w:r>
          <w:rPr>
            <w:noProof/>
            <w:webHidden/>
          </w:rPr>
          <w:instrText xml:space="preserve"> PAGEREF _Toc93660881 \h </w:instrText>
        </w:r>
        <w:r>
          <w:rPr>
            <w:noProof/>
          </w:rPr>
        </w:r>
        <w:r>
          <w:rPr>
            <w:noProof/>
            <w:webHidden/>
          </w:rPr>
          <w:fldChar w:fldCharType="separate"/>
        </w:r>
        <w:r>
          <w:rPr>
            <w:noProof/>
            <w:webHidden/>
          </w:rPr>
          <w:t>144</w:t>
        </w:r>
        <w:r>
          <w:rPr>
            <w:noProof/>
            <w:webHidden/>
          </w:rPr>
          <w:fldChar w:fldCharType="end"/>
        </w:r>
      </w:hyperlink>
    </w:p>
    <w:p w:rsidR="00651EE2" w:rsidRDefault="00651EE2" w:rsidP="00651EE2">
      <w:pPr>
        <w:pStyle w:val="4f"/>
        <w:rPr>
          <w:noProof/>
        </w:rPr>
      </w:pPr>
      <w:hyperlink w:anchor="_Toc93660882" w:history="1">
        <w:r w:rsidRPr="00EE6B3E">
          <w:rPr>
            <w:rStyle w:val="af1"/>
            <w:noProof/>
          </w:rPr>
          <w:t>3.3.1.2. Фрикативные формы</w:t>
        </w:r>
        <w:r>
          <w:rPr>
            <w:noProof/>
            <w:webHidden/>
          </w:rPr>
          <w:tab/>
        </w:r>
        <w:r>
          <w:rPr>
            <w:noProof/>
            <w:webHidden/>
          </w:rPr>
          <w:fldChar w:fldCharType="begin"/>
        </w:r>
        <w:r>
          <w:rPr>
            <w:noProof/>
            <w:webHidden/>
          </w:rPr>
          <w:instrText xml:space="preserve"> PAGEREF _Toc93660882 \h </w:instrText>
        </w:r>
        <w:r>
          <w:rPr>
            <w:noProof/>
          </w:rPr>
        </w:r>
        <w:r>
          <w:rPr>
            <w:noProof/>
            <w:webHidden/>
          </w:rPr>
          <w:fldChar w:fldCharType="separate"/>
        </w:r>
        <w:r>
          <w:rPr>
            <w:noProof/>
            <w:webHidden/>
          </w:rPr>
          <w:t>151</w:t>
        </w:r>
        <w:r>
          <w:rPr>
            <w:noProof/>
            <w:webHidden/>
          </w:rPr>
          <w:fldChar w:fldCharType="end"/>
        </w:r>
      </w:hyperlink>
    </w:p>
    <w:p w:rsidR="00651EE2" w:rsidRDefault="00651EE2" w:rsidP="00651EE2">
      <w:pPr>
        <w:pStyle w:val="4f"/>
        <w:rPr>
          <w:noProof/>
        </w:rPr>
      </w:pPr>
      <w:hyperlink w:anchor="_Toc93660883" w:history="1">
        <w:r w:rsidRPr="00EE6B3E">
          <w:rPr>
            <w:rStyle w:val="af1"/>
            <w:noProof/>
          </w:rPr>
          <w:t>3.3.1.3. Вокализованные формы</w:t>
        </w:r>
        <w:r>
          <w:rPr>
            <w:noProof/>
            <w:webHidden/>
          </w:rPr>
          <w:tab/>
        </w:r>
        <w:r>
          <w:rPr>
            <w:noProof/>
            <w:webHidden/>
          </w:rPr>
          <w:fldChar w:fldCharType="begin"/>
        </w:r>
        <w:r>
          <w:rPr>
            <w:noProof/>
            <w:webHidden/>
          </w:rPr>
          <w:instrText xml:space="preserve"> PAGEREF _Toc93660883 \h </w:instrText>
        </w:r>
        <w:r>
          <w:rPr>
            <w:noProof/>
          </w:rPr>
        </w:r>
        <w:r>
          <w:rPr>
            <w:noProof/>
            <w:webHidden/>
          </w:rPr>
          <w:fldChar w:fldCharType="separate"/>
        </w:r>
        <w:r>
          <w:rPr>
            <w:noProof/>
            <w:webHidden/>
          </w:rPr>
          <w:t>161</w:t>
        </w:r>
        <w:r>
          <w:rPr>
            <w:noProof/>
            <w:webHidden/>
          </w:rPr>
          <w:fldChar w:fldCharType="end"/>
        </w:r>
      </w:hyperlink>
    </w:p>
    <w:p w:rsidR="00651EE2" w:rsidRDefault="00651EE2" w:rsidP="00651EE2">
      <w:pPr>
        <w:pStyle w:val="3f4"/>
        <w:rPr>
          <w:noProof/>
        </w:rPr>
      </w:pPr>
      <w:hyperlink w:anchor="_Toc93660884" w:history="1">
        <w:r w:rsidRPr="00EE6B3E">
          <w:rPr>
            <w:rStyle w:val="af1"/>
            <w:noProof/>
          </w:rPr>
          <w:t xml:space="preserve">3.3.2. Акустические характеристики </w:t>
        </w:r>
        <w:r w:rsidRPr="00EE6B3E">
          <w:rPr>
            <w:rStyle w:val="af1"/>
            <w:i/>
            <w:noProof/>
            <w:lang w:val="en-US"/>
          </w:rPr>
          <w:t>r</w:t>
        </w:r>
        <w:r w:rsidRPr="00EE6B3E">
          <w:rPr>
            <w:rStyle w:val="af1"/>
            <w:noProof/>
          </w:rPr>
          <w:t>-аллофонов в слитной речи</w:t>
        </w:r>
        <w:r>
          <w:rPr>
            <w:noProof/>
            <w:webHidden/>
          </w:rPr>
          <w:tab/>
        </w:r>
        <w:r>
          <w:rPr>
            <w:noProof/>
            <w:webHidden/>
          </w:rPr>
          <w:fldChar w:fldCharType="begin"/>
        </w:r>
        <w:r>
          <w:rPr>
            <w:noProof/>
            <w:webHidden/>
          </w:rPr>
          <w:instrText xml:space="preserve"> PAGEREF _Toc93660884 \h </w:instrText>
        </w:r>
        <w:r>
          <w:rPr>
            <w:noProof/>
          </w:rPr>
        </w:r>
        <w:r>
          <w:rPr>
            <w:noProof/>
            <w:webHidden/>
          </w:rPr>
          <w:fldChar w:fldCharType="separate"/>
        </w:r>
        <w:r>
          <w:rPr>
            <w:noProof/>
            <w:webHidden/>
          </w:rPr>
          <w:t>167</w:t>
        </w:r>
        <w:r>
          <w:rPr>
            <w:noProof/>
            <w:webHidden/>
          </w:rPr>
          <w:fldChar w:fldCharType="end"/>
        </w:r>
      </w:hyperlink>
    </w:p>
    <w:p w:rsidR="00651EE2" w:rsidRDefault="00651EE2" w:rsidP="00651EE2">
      <w:pPr>
        <w:pStyle w:val="4f"/>
        <w:rPr>
          <w:noProof/>
        </w:rPr>
      </w:pPr>
      <w:hyperlink w:anchor="_Toc93660885" w:history="1">
        <w:r w:rsidRPr="00EE6B3E">
          <w:rPr>
            <w:rStyle w:val="af1"/>
            <w:noProof/>
          </w:rPr>
          <w:t xml:space="preserve">3.3.2.1. Темпоральные характеристики </w:t>
        </w:r>
        <w:r w:rsidRPr="00EE6B3E">
          <w:rPr>
            <w:rStyle w:val="af1"/>
            <w:i/>
            <w:noProof/>
            <w:lang w:val="en-US"/>
          </w:rPr>
          <w:t>r</w:t>
        </w:r>
        <w:r w:rsidRPr="00EE6B3E">
          <w:rPr>
            <w:rStyle w:val="af1"/>
            <w:i/>
            <w:noProof/>
          </w:rPr>
          <w:t>-</w:t>
        </w:r>
        <w:r w:rsidRPr="00EE6B3E">
          <w:rPr>
            <w:rStyle w:val="af1"/>
            <w:noProof/>
          </w:rPr>
          <w:t>аллофонов</w:t>
        </w:r>
        <w:r>
          <w:rPr>
            <w:noProof/>
            <w:webHidden/>
          </w:rPr>
          <w:tab/>
        </w:r>
        <w:r>
          <w:rPr>
            <w:noProof/>
            <w:webHidden/>
          </w:rPr>
          <w:fldChar w:fldCharType="begin"/>
        </w:r>
        <w:r>
          <w:rPr>
            <w:noProof/>
            <w:webHidden/>
          </w:rPr>
          <w:instrText xml:space="preserve"> PAGEREF _Toc93660885 \h </w:instrText>
        </w:r>
        <w:r>
          <w:rPr>
            <w:noProof/>
          </w:rPr>
        </w:r>
        <w:r>
          <w:rPr>
            <w:noProof/>
            <w:webHidden/>
          </w:rPr>
          <w:fldChar w:fldCharType="separate"/>
        </w:r>
        <w:r>
          <w:rPr>
            <w:noProof/>
            <w:webHidden/>
          </w:rPr>
          <w:t>170</w:t>
        </w:r>
        <w:r>
          <w:rPr>
            <w:noProof/>
            <w:webHidden/>
          </w:rPr>
          <w:fldChar w:fldCharType="end"/>
        </w:r>
      </w:hyperlink>
    </w:p>
    <w:p w:rsidR="00651EE2" w:rsidRDefault="00651EE2" w:rsidP="00651EE2">
      <w:pPr>
        <w:pStyle w:val="4f"/>
        <w:rPr>
          <w:noProof/>
        </w:rPr>
      </w:pPr>
      <w:hyperlink w:anchor="_Toc93660886" w:history="1">
        <w:r w:rsidRPr="00EE6B3E">
          <w:rPr>
            <w:rStyle w:val="af1"/>
            <w:noProof/>
          </w:rPr>
          <w:t xml:space="preserve">3.3.2.2.  Энергетические характеристики </w:t>
        </w:r>
        <w:r w:rsidRPr="00EE6B3E">
          <w:rPr>
            <w:rStyle w:val="af1"/>
            <w:i/>
            <w:noProof/>
            <w:lang w:val="en-US"/>
          </w:rPr>
          <w:t>r</w:t>
        </w:r>
        <w:r w:rsidRPr="00EE6B3E">
          <w:rPr>
            <w:rStyle w:val="af1"/>
            <w:i/>
            <w:noProof/>
          </w:rPr>
          <w:t>-</w:t>
        </w:r>
        <w:r w:rsidRPr="00EE6B3E">
          <w:rPr>
            <w:rStyle w:val="af1"/>
            <w:noProof/>
          </w:rPr>
          <w:t>аллофонов</w:t>
        </w:r>
        <w:r>
          <w:rPr>
            <w:noProof/>
            <w:webHidden/>
          </w:rPr>
          <w:tab/>
        </w:r>
        <w:r>
          <w:rPr>
            <w:noProof/>
            <w:webHidden/>
          </w:rPr>
          <w:fldChar w:fldCharType="begin"/>
        </w:r>
        <w:r>
          <w:rPr>
            <w:noProof/>
            <w:webHidden/>
          </w:rPr>
          <w:instrText xml:space="preserve"> PAGEREF _Toc93660886 \h </w:instrText>
        </w:r>
        <w:r>
          <w:rPr>
            <w:noProof/>
          </w:rPr>
        </w:r>
        <w:r>
          <w:rPr>
            <w:noProof/>
            <w:webHidden/>
          </w:rPr>
          <w:fldChar w:fldCharType="separate"/>
        </w:r>
        <w:r>
          <w:rPr>
            <w:noProof/>
            <w:webHidden/>
          </w:rPr>
          <w:t>176</w:t>
        </w:r>
        <w:r>
          <w:rPr>
            <w:noProof/>
            <w:webHidden/>
          </w:rPr>
          <w:fldChar w:fldCharType="end"/>
        </w:r>
      </w:hyperlink>
    </w:p>
    <w:p w:rsidR="00651EE2" w:rsidRDefault="00651EE2" w:rsidP="00651EE2">
      <w:pPr>
        <w:pStyle w:val="4f"/>
        <w:rPr>
          <w:noProof/>
        </w:rPr>
      </w:pPr>
      <w:hyperlink w:anchor="_Toc93660887" w:history="1">
        <w:r w:rsidRPr="00EE6B3E">
          <w:rPr>
            <w:rStyle w:val="af1"/>
            <w:noProof/>
          </w:rPr>
          <w:t xml:space="preserve">3.3.2.3. Мощностные характеристики </w:t>
        </w:r>
        <w:r w:rsidRPr="00EE6B3E">
          <w:rPr>
            <w:rStyle w:val="af1"/>
            <w:i/>
            <w:noProof/>
            <w:lang w:val="en-US"/>
          </w:rPr>
          <w:t>r</w:t>
        </w:r>
        <w:r w:rsidRPr="00EE6B3E">
          <w:rPr>
            <w:rStyle w:val="af1"/>
            <w:i/>
            <w:noProof/>
          </w:rPr>
          <w:t>-</w:t>
        </w:r>
        <w:r w:rsidRPr="00EE6B3E">
          <w:rPr>
            <w:rStyle w:val="af1"/>
            <w:noProof/>
          </w:rPr>
          <w:t>аллофонов</w:t>
        </w:r>
        <w:r>
          <w:rPr>
            <w:noProof/>
            <w:webHidden/>
          </w:rPr>
          <w:tab/>
        </w:r>
        <w:r>
          <w:rPr>
            <w:noProof/>
            <w:webHidden/>
          </w:rPr>
          <w:fldChar w:fldCharType="begin"/>
        </w:r>
        <w:r>
          <w:rPr>
            <w:noProof/>
            <w:webHidden/>
          </w:rPr>
          <w:instrText xml:space="preserve"> PAGEREF _Toc93660887 \h </w:instrText>
        </w:r>
        <w:r>
          <w:rPr>
            <w:noProof/>
          </w:rPr>
        </w:r>
        <w:r>
          <w:rPr>
            <w:noProof/>
            <w:webHidden/>
          </w:rPr>
          <w:fldChar w:fldCharType="separate"/>
        </w:r>
        <w:r>
          <w:rPr>
            <w:noProof/>
            <w:webHidden/>
          </w:rPr>
          <w:t>180</w:t>
        </w:r>
        <w:r>
          <w:rPr>
            <w:noProof/>
            <w:webHidden/>
          </w:rPr>
          <w:fldChar w:fldCharType="end"/>
        </w:r>
      </w:hyperlink>
    </w:p>
    <w:p w:rsidR="00651EE2" w:rsidRDefault="00651EE2" w:rsidP="00651EE2">
      <w:pPr>
        <w:pStyle w:val="2ff1"/>
        <w:rPr>
          <w:noProof/>
        </w:rPr>
      </w:pPr>
      <w:hyperlink w:anchor="_Toc93660888" w:history="1">
        <w:r w:rsidRPr="00EE6B3E">
          <w:rPr>
            <w:rStyle w:val="af1"/>
            <w:noProof/>
          </w:rPr>
          <w:t>Выводы по Разделу 3</w:t>
        </w:r>
        <w:r>
          <w:rPr>
            <w:noProof/>
            <w:webHidden/>
          </w:rPr>
          <w:tab/>
        </w:r>
        <w:r>
          <w:rPr>
            <w:noProof/>
            <w:webHidden/>
          </w:rPr>
          <w:fldChar w:fldCharType="begin"/>
        </w:r>
        <w:r>
          <w:rPr>
            <w:noProof/>
            <w:webHidden/>
          </w:rPr>
          <w:instrText xml:space="preserve"> PAGEREF _Toc93660888 \h </w:instrText>
        </w:r>
        <w:r>
          <w:rPr>
            <w:noProof/>
          </w:rPr>
        </w:r>
        <w:r>
          <w:rPr>
            <w:noProof/>
            <w:webHidden/>
          </w:rPr>
          <w:fldChar w:fldCharType="separate"/>
        </w:r>
        <w:r>
          <w:rPr>
            <w:noProof/>
            <w:webHidden/>
          </w:rPr>
          <w:t>186</w:t>
        </w:r>
        <w:r>
          <w:rPr>
            <w:noProof/>
            <w:webHidden/>
          </w:rPr>
          <w:fldChar w:fldCharType="end"/>
        </w:r>
      </w:hyperlink>
    </w:p>
    <w:p w:rsidR="00651EE2" w:rsidRDefault="00651EE2" w:rsidP="00651EE2">
      <w:pPr>
        <w:pStyle w:val="1ff3"/>
        <w:rPr>
          <w:noProof/>
        </w:rPr>
      </w:pPr>
      <w:hyperlink w:anchor="_Toc93660889" w:history="1">
        <w:r w:rsidRPr="00EE6B3E">
          <w:rPr>
            <w:rStyle w:val="af1"/>
            <w:noProof/>
          </w:rPr>
          <w:t>ЗАКЛЮЧЕНИЕ</w:t>
        </w:r>
        <w:r>
          <w:rPr>
            <w:noProof/>
            <w:webHidden/>
          </w:rPr>
          <w:tab/>
        </w:r>
        <w:r>
          <w:rPr>
            <w:noProof/>
            <w:webHidden/>
          </w:rPr>
          <w:fldChar w:fldCharType="begin"/>
        </w:r>
        <w:r>
          <w:rPr>
            <w:noProof/>
            <w:webHidden/>
          </w:rPr>
          <w:instrText xml:space="preserve"> PAGEREF _Toc93660889 \h </w:instrText>
        </w:r>
        <w:r>
          <w:rPr>
            <w:noProof/>
          </w:rPr>
        </w:r>
        <w:r>
          <w:rPr>
            <w:noProof/>
            <w:webHidden/>
          </w:rPr>
          <w:fldChar w:fldCharType="separate"/>
        </w:r>
        <w:r>
          <w:rPr>
            <w:noProof/>
            <w:webHidden/>
          </w:rPr>
          <w:t>191</w:t>
        </w:r>
        <w:r>
          <w:rPr>
            <w:noProof/>
            <w:webHidden/>
          </w:rPr>
          <w:fldChar w:fldCharType="end"/>
        </w:r>
      </w:hyperlink>
    </w:p>
    <w:p w:rsidR="00651EE2" w:rsidRDefault="00651EE2" w:rsidP="00651EE2">
      <w:pPr>
        <w:pStyle w:val="1ff3"/>
        <w:rPr>
          <w:noProof/>
        </w:rPr>
      </w:pPr>
      <w:hyperlink w:anchor="_Toc93660890" w:history="1">
        <w:r w:rsidRPr="00EE6B3E">
          <w:rPr>
            <w:rStyle w:val="af1"/>
            <w:noProof/>
          </w:rPr>
          <w:t>СПИСОК ИСПОЛЬЗОВАННОЙ ЛИТЕРАТУРЫ</w:t>
        </w:r>
        <w:r>
          <w:rPr>
            <w:noProof/>
            <w:webHidden/>
          </w:rPr>
          <w:tab/>
        </w:r>
        <w:r>
          <w:rPr>
            <w:noProof/>
            <w:webHidden/>
          </w:rPr>
          <w:fldChar w:fldCharType="begin"/>
        </w:r>
        <w:r>
          <w:rPr>
            <w:noProof/>
            <w:webHidden/>
          </w:rPr>
          <w:instrText xml:space="preserve"> PAGEREF _Toc93660890 \h </w:instrText>
        </w:r>
        <w:r>
          <w:rPr>
            <w:noProof/>
          </w:rPr>
        </w:r>
        <w:r>
          <w:rPr>
            <w:noProof/>
            <w:webHidden/>
          </w:rPr>
          <w:fldChar w:fldCharType="separate"/>
        </w:r>
        <w:r>
          <w:rPr>
            <w:noProof/>
            <w:webHidden/>
          </w:rPr>
          <w:t>201</w:t>
        </w:r>
        <w:r>
          <w:rPr>
            <w:noProof/>
            <w:webHidden/>
          </w:rPr>
          <w:fldChar w:fldCharType="end"/>
        </w:r>
      </w:hyperlink>
    </w:p>
    <w:p w:rsidR="00651EE2" w:rsidRDefault="00651EE2" w:rsidP="00651EE2">
      <w:pPr>
        <w:pStyle w:val="1ff3"/>
        <w:rPr>
          <w:noProof/>
        </w:rPr>
      </w:pPr>
      <w:hyperlink w:anchor="_Toc93660891" w:history="1">
        <w:r w:rsidRPr="00EE6B3E">
          <w:rPr>
            <w:rStyle w:val="af1"/>
            <w:noProof/>
          </w:rPr>
          <w:t>ПРИЛОЖЕНИЯ</w:t>
        </w:r>
        <w:r>
          <w:rPr>
            <w:noProof/>
            <w:webHidden/>
          </w:rPr>
          <w:tab/>
        </w:r>
        <w:r>
          <w:rPr>
            <w:noProof/>
            <w:webHidden/>
          </w:rPr>
          <w:fldChar w:fldCharType="begin"/>
        </w:r>
        <w:r>
          <w:rPr>
            <w:noProof/>
            <w:webHidden/>
          </w:rPr>
          <w:instrText xml:space="preserve"> PAGEREF _Toc93660891 \h </w:instrText>
        </w:r>
        <w:r>
          <w:rPr>
            <w:noProof/>
          </w:rPr>
        </w:r>
        <w:r>
          <w:rPr>
            <w:noProof/>
            <w:webHidden/>
          </w:rPr>
          <w:fldChar w:fldCharType="separate"/>
        </w:r>
        <w:r>
          <w:rPr>
            <w:noProof/>
            <w:webHidden/>
          </w:rPr>
          <w:t>226</w:t>
        </w:r>
        <w:r>
          <w:rPr>
            <w:noProof/>
            <w:webHidden/>
          </w:rPr>
          <w:fldChar w:fldCharType="end"/>
        </w:r>
      </w:hyperlink>
    </w:p>
    <w:p w:rsidR="00651EE2" w:rsidRPr="000762F5" w:rsidRDefault="00651EE2" w:rsidP="00651EE2">
      <w:pPr>
        <w:spacing w:line="480" w:lineRule="exact"/>
        <w:jc w:val="center"/>
        <w:rPr>
          <w:b/>
        </w:rPr>
      </w:pPr>
      <w:r>
        <w:rPr>
          <w:b/>
        </w:rPr>
        <w:fldChar w:fldCharType="end"/>
      </w:r>
      <w:r w:rsidRPr="00122DF6">
        <w:br w:type="page"/>
      </w:r>
      <w:r w:rsidRPr="000762F5">
        <w:rPr>
          <w:b/>
        </w:rPr>
        <w:lastRenderedPageBreak/>
        <w:t>СПИСОК ПРИНЯТЫХ С</w:t>
      </w:r>
      <w:r w:rsidRPr="000762F5">
        <w:rPr>
          <w:b/>
        </w:rPr>
        <w:t>О</w:t>
      </w:r>
      <w:r w:rsidRPr="000762F5">
        <w:rPr>
          <w:b/>
        </w:rPr>
        <w:t>КРАЩЕНИЙ</w:t>
      </w:r>
    </w:p>
    <w:p w:rsidR="00651EE2" w:rsidRPr="00D40B66" w:rsidRDefault="00651EE2" w:rsidP="00651EE2">
      <w:pPr>
        <w:pStyle w:val="afffffffa"/>
        <w:spacing w:line="480" w:lineRule="exact"/>
        <w:ind w:left="1701" w:hanging="993"/>
        <w:jc w:val="both"/>
      </w:pPr>
      <w:r w:rsidRPr="00D40B66">
        <w:t xml:space="preserve">ФС </w:t>
      </w:r>
      <w:r w:rsidRPr="00D40B66">
        <w:tab/>
        <w:t>– фонетическое слово</w:t>
      </w:r>
    </w:p>
    <w:p w:rsidR="00651EE2" w:rsidRPr="00D40B66" w:rsidRDefault="00651EE2" w:rsidP="00651EE2">
      <w:pPr>
        <w:pStyle w:val="afffffffa"/>
        <w:spacing w:line="480" w:lineRule="exact"/>
        <w:ind w:left="1701" w:hanging="993"/>
        <w:jc w:val="both"/>
      </w:pPr>
      <w:r w:rsidRPr="00D40B66">
        <w:t xml:space="preserve">БПФ </w:t>
      </w:r>
      <w:r w:rsidRPr="00D40B66">
        <w:tab/>
        <w:t>– быстрые преобразования Фурье</w:t>
      </w:r>
    </w:p>
    <w:p w:rsidR="00651EE2" w:rsidRPr="00D40B66" w:rsidRDefault="00651EE2" w:rsidP="00651EE2">
      <w:pPr>
        <w:pStyle w:val="afffffffa"/>
        <w:spacing w:line="480" w:lineRule="exact"/>
        <w:ind w:left="1701" w:hanging="993"/>
        <w:jc w:val="both"/>
      </w:pPr>
      <w:r w:rsidRPr="00D40B66">
        <w:t xml:space="preserve">СМИ </w:t>
      </w:r>
      <w:r w:rsidRPr="00D40B66">
        <w:tab/>
        <w:t>– средства массовой информации</w:t>
      </w:r>
    </w:p>
    <w:p w:rsidR="00651EE2" w:rsidRPr="00D40B66" w:rsidRDefault="00651EE2" w:rsidP="00651EE2">
      <w:pPr>
        <w:pStyle w:val="afffffffa"/>
        <w:spacing w:line="480" w:lineRule="exact"/>
        <w:ind w:left="1701" w:hanging="993"/>
        <w:jc w:val="both"/>
      </w:pPr>
      <w:r w:rsidRPr="00D40B66">
        <w:t xml:space="preserve">ЧОТ </w:t>
      </w:r>
      <w:r w:rsidRPr="00D40B66">
        <w:tab/>
        <w:t>– частота основного тона</w:t>
      </w:r>
    </w:p>
    <w:p w:rsidR="00651EE2" w:rsidRPr="00FD6D8C" w:rsidRDefault="00651EE2" w:rsidP="00651EE2">
      <w:pPr>
        <w:pStyle w:val="afffffffa"/>
        <w:spacing w:line="480" w:lineRule="exact"/>
        <w:ind w:left="1701" w:hanging="993"/>
        <w:jc w:val="both"/>
      </w:pPr>
      <w:r w:rsidRPr="00D40B66">
        <w:t>РС</w:t>
      </w:r>
      <w:r w:rsidRPr="00FD6D8C">
        <w:t xml:space="preserve"> </w:t>
      </w:r>
      <w:r w:rsidRPr="00FD6D8C">
        <w:tab/>
        <w:t xml:space="preserve">– </w:t>
      </w:r>
      <w:r w:rsidRPr="00D40B66">
        <w:t>ритмическая</w:t>
      </w:r>
      <w:r w:rsidRPr="00FD6D8C">
        <w:t xml:space="preserve"> </w:t>
      </w:r>
      <w:r w:rsidRPr="00D40B66">
        <w:t>структура</w:t>
      </w:r>
      <w:r w:rsidRPr="00FD6D8C">
        <w:t xml:space="preserve"> </w:t>
      </w:r>
    </w:p>
    <w:p w:rsidR="00651EE2" w:rsidRPr="00593366" w:rsidRDefault="00651EE2" w:rsidP="00651EE2">
      <w:pPr>
        <w:pStyle w:val="afffffffa"/>
        <w:spacing w:line="480" w:lineRule="exact"/>
        <w:ind w:left="1701" w:hanging="993"/>
        <w:jc w:val="both"/>
        <w:rPr>
          <w:lang w:val="de-DE"/>
        </w:rPr>
      </w:pPr>
      <w:r w:rsidRPr="00D40B66">
        <w:rPr>
          <w:lang w:val="de-DE"/>
        </w:rPr>
        <w:t>ARD</w:t>
      </w:r>
      <w:r>
        <w:rPr>
          <w:lang w:val="de-DE"/>
        </w:rPr>
        <w:t xml:space="preserve"> </w:t>
      </w:r>
      <w:r>
        <w:rPr>
          <w:lang w:val="de-DE"/>
        </w:rPr>
        <w:tab/>
        <w:t>–</w:t>
      </w:r>
      <w:r w:rsidRPr="00D40B66">
        <w:rPr>
          <w:lang w:val="de-DE"/>
        </w:rPr>
        <w:t>Arbeitsgemeinschaft</w:t>
      </w:r>
      <w:r w:rsidRPr="00593366">
        <w:rPr>
          <w:lang w:val="de-DE"/>
        </w:rPr>
        <w:t xml:space="preserve"> </w:t>
      </w:r>
      <w:r w:rsidRPr="00D40B66">
        <w:rPr>
          <w:lang w:val="de-DE"/>
        </w:rPr>
        <w:t>der</w:t>
      </w:r>
      <w:r w:rsidRPr="00593366">
        <w:rPr>
          <w:lang w:val="de-DE"/>
        </w:rPr>
        <w:t xml:space="preserve"> ö</w:t>
      </w:r>
      <w:r w:rsidRPr="00D40B66">
        <w:rPr>
          <w:lang w:val="de-DE"/>
        </w:rPr>
        <w:t>ffentlich</w:t>
      </w:r>
      <w:r w:rsidRPr="00593366">
        <w:rPr>
          <w:lang w:val="de-DE"/>
        </w:rPr>
        <w:t>-</w:t>
      </w:r>
      <w:r w:rsidRPr="00D40B66">
        <w:rPr>
          <w:lang w:val="de-DE"/>
        </w:rPr>
        <w:t>rechtlichen</w:t>
      </w:r>
      <w:r w:rsidRPr="00593366">
        <w:rPr>
          <w:lang w:val="de-DE"/>
        </w:rPr>
        <w:t xml:space="preserve"> </w:t>
      </w:r>
      <w:r w:rsidRPr="00D40B66">
        <w:rPr>
          <w:lang w:val="de-DE"/>
        </w:rPr>
        <w:t>Rundfunkanstalten</w:t>
      </w:r>
      <w:r w:rsidRPr="00593366">
        <w:rPr>
          <w:lang w:val="de-DE"/>
        </w:rPr>
        <w:t xml:space="preserve"> </w:t>
      </w:r>
      <w:r w:rsidRPr="00D40B66">
        <w:rPr>
          <w:lang w:val="de-DE"/>
        </w:rPr>
        <w:t>der</w:t>
      </w:r>
      <w:r w:rsidRPr="00593366">
        <w:rPr>
          <w:lang w:val="de-DE"/>
        </w:rPr>
        <w:t xml:space="preserve"> </w:t>
      </w:r>
      <w:r w:rsidRPr="00D40B66">
        <w:rPr>
          <w:lang w:val="de-DE"/>
        </w:rPr>
        <w:t>Bunde</w:t>
      </w:r>
      <w:r w:rsidRPr="00D40B66">
        <w:rPr>
          <w:lang w:val="de-DE"/>
        </w:rPr>
        <w:t>s</w:t>
      </w:r>
      <w:r w:rsidRPr="00D40B66">
        <w:rPr>
          <w:lang w:val="de-DE"/>
        </w:rPr>
        <w:t>republik</w:t>
      </w:r>
      <w:r w:rsidRPr="00593366">
        <w:rPr>
          <w:lang w:val="de-DE"/>
        </w:rPr>
        <w:t xml:space="preserve"> </w:t>
      </w:r>
      <w:r w:rsidRPr="00D40B66">
        <w:rPr>
          <w:lang w:val="de-DE"/>
        </w:rPr>
        <w:t>Deutschland</w:t>
      </w:r>
      <w:r w:rsidRPr="00593366">
        <w:rPr>
          <w:lang w:val="de-DE"/>
        </w:rPr>
        <w:t xml:space="preserve"> (</w:t>
      </w:r>
      <w:r w:rsidRPr="00D40B66">
        <w:t>Объединение</w:t>
      </w:r>
      <w:r w:rsidRPr="00593366">
        <w:rPr>
          <w:lang w:val="de-DE"/>
        </w:rPr>
        <w:t xml:space="preserve"> </w:t>
      </w:r>
      <w:r w:rsidRPr="00D40B66">
        <w:t>публично</w:t>
      </w:r>
      <w:r w:rsidRPr="00593366">
        <w:rPr>
          <w:lang w:val="de-DE"/>
        </w:rPr>
        <w:t>-</w:t>
      </w:r>
      <w:r w:rsidRPr="00D40B66">
        <w:t>правовых</w:t>
      </w:r>
      <w:r w:rsidRPr="00593366">
        <w:rPr>
          <w:lang w:val="de-DE"/>
        </w:rPr>
        <w:t xml:space="preserve"> </w:t>
      </w:r>
      <w:r w:rsidRPr="00D40B66">
        <w:t>ради</w:t>
      </w:r>
      <w:r w:rsidRPr="00D40B66">
        <w:t>о</w:t>
      </w:r>
      <w:r w:rsidRPr="00D40B66">
        <w:t>станций</w:t>
      </w:r>
      <w:r w:rsidRPr="00593366">
        <w:rPr>
          <w:lang w:val="de-DE"/>
        </w:rPr>
        <w:t xml:space="preserve"> </w:t>
      </w:r>
      <w:r w:rsidRPr="00D40B66">
        <w:t>ФРГ</w:t>
      </w:r>
      <w:r w:rsidRPr="00593366">
        <w:rPr>
          <w:lang w:val="de-DE"/>
        </w:rPr>
        <w:t>).</w:t>
      </w:r>
    </w:p>
    <w:p w:rsidR="00651EE2" w:rsidRPr="00593366" w:rsidRDefault="00651EE2" w:rsidP="00651EE2">
      <w:pPr>
        <w:pStyle w:val="afffffffa"/>
        <w:spacing w:line="480" w:lineRule="exact"/>
        <w:ind w:left="1701" w:hanging="993"/>
        <w:jc w:val="both"/>
        <w:rPr>
          <w:lang w:val="de-DE"/>
        </w:rPr>
      </w:pPr>
      <w:r w:rsidRPr="00D40B66">
        <w:rPr>
          <w:lang w:val="de-DE"/>
        </w:rPr>
        <w:t>ZDF</w:t>
      </w:r>
      <w:r w:rsidRPr="00593366">
        <w:rPr>
          <w:lang w:val="de-DE"/>
        </w:rPr>
        <w:t xml:space="preserve"> </w:t>
      </w:r>
      <w:r w:rsidRPr="00593366">
        <w:rPr>
          <w:lang w:val="de-DE"/>
        </w:rPr>
        <w:tab/>
        <w:t xml:space="preserve">– </w:t>
      </w:r>
      <w:r w:rsidRPr="00D40B66">
        <w:rPr>
          <w:lang w:val="de-DE"/>
        </w:rPr>
        <w:t>Zweites</w:t>
      </w:r>
      <w:r w:rsidRPr="00593366">
        <w:rPr>
          <w:lang w:val="de-DE"/>
        </w:rPr>
        <w:t xml:space="preserve"> </w:t>
      </w:r>
      <w:r w:rsidRPr="00D40B66">
        <w:rPr>
          <w:lang w:val="de-DE"/>
        </w:rPr>
        <w:t>Deutsches</w:t>
      </w:r>
      <w:r w:rsidRPr="00593366">
        <w:rPr>
          <w:lang w:val="de-DE"/>
        </w:rPr>
        <w:t xml:space="preserve"> </w:t>
      </w:r>
      <w:r w:rsidRPr="00D40B66">
        <w:rPr>
          <w:lang w:val="de-DE"/>
        </w:rPr>
        <w:t>Fernsehen</w:t>
      </w:r>
      <w:r w:rsidRPr="00593366">
        <w:rPr>
          <w:lang w:val="de-DE"/>
        </w:rPr>
        <w:t xml:space="preserve"> (</w:t>
      </w:r>
      <w:r w:rsidRPr="00D40B66">
        <w:t>Второе</w:t>
      </w:r>
      <w:r w:rsidRPr="00593366">
        <w:rPr>
          <w:lang w:val="de-DE"/>
        </w:rPr>
        <w:t xml:space="preserve"> </w:t>
      </w:r>
      <w:r w:rsidRPr="00D40B66">
        <w:t>Германское</w:t>
      </w:r>
      <w:r w:rsidRPr="00593366">
        <w:rPr>
          <w:lang w:val="de-DE"/>
        </w:rPr>
        <w:t xml:space="preserve"> </w:t>
      </w:r>
      <w:r w:rsidRPr="00D40B66">
        <w:t>телевидение</w:t>
      </w:r>
      <w:r w:rsidRPr="00593366">
        <w:rPr>
          <w:lang w:val="de-DE"/>
        </w:rPr>
        <w:t>).</w:t>
      </w:r>
    </w:p>
    <w:p w:rsidR="00651EE2" w:rsidRPr="00D40B66" w:rsidRDefault="00651EE2" w:rsidP="00651EE2">
      <w:pPr>
        <w:pStyle w:val="afffffffa"/>
        <w:spacing w:line="480" w:lineRule="exact"/>
        <w:ind w:left="1701" w:hanging="993"/>
        <w:jc w:val="both"/>
        <w:rPr>
          <w:lang w:val="de-DE"/>
        </w:rPr>
      </w:pPr>
      <w:r w:rsidRPr="00D40B66">
        <w:rPr>
          <w:lang w:val="de-DE"/>
        </w:rPr>
        <w:t xml:space="preserve">WDR </w:t>
      </w:r>
      <w:r w:rsidRPr="00D40B66">
        <w:rPr>
          <w:lang w:val="de-DE"/>
        </w:rPr>
        <w:tab/>
        <w:t>– Westdeutscher Rundfunk (</w:t>
      </w:r>
      <w:r w:rsidRPr="00D40B66">
        <w:t>Западногерманское</w:t>
      </w:r>
      <w:r w:rsidRPr="00D40B66">
        <w:rPr>
          <w:lang w:val="de-DE"/>
        </w:rPr>
        <w:t xml:space="preserve"> </w:t>
      </w:r>
      <w:r w:rsidRPr="00D40B66">
        <w:t>радио</w:t>
      </w:r>
      <w:r w:rsidRPr="00D40B66">
        <w:rPr>
          <w:lang w:val="de-DE"/>
        </w:rPr>
        <w:t>).</w:t>
      </w:r>
    </w:p>
    <w:p w:rsidR="00651EE2" w:rsidRPr="00D40B66" w:rsidRDefault="00651EE2" w:rsidP="00651EE2">
      <w:pPr>
        <w:pStyle w:val="afffffffa"/>
        <w:spacing w:line="480" w:lineRule="exact"/>
        <w:ind w:left="1701" w:hanging="993"/>
        <w:jc w:val="both"/>
      </w:pPr>
      <w:r w:rsidRPr="00D40B66">
        <w:rPr>
          <w:lang w:val="en-US"/>
        </w:rPr>
        <w:t>RTL</w:t>
      </w:r>
      <w:r w:rsidRPr="00D40B66">
        <w:t xml:space="preserve"> </w:t>
      </w:r>
      <w:r w:rsidRPr="00D40B66">
        <w:tab/>
        <w:t xml:space="preserve">– </w:t>
      </w:r>
      <w:r w:rsidRPr="00D40B66">
        <w:rPr>
          <w:lang w:val="de-DE"/>
        </w:rPr>
        <w:t>Radio</w:t>
      </w:r>
      <w:r w:rsidRPr="00D40B66">
        <w:t xml:space="preserve"> </w:t>
      </w:r>
      <w:r w:rsidRPr="00D40B66">
        <w:rPr>
          <w:lang w:val="de-DE"/>
        </w:rPr>
        <w:t>Tele</w:t>
      </w:r>
      <w:r w:rsidRPr="00D40B66">
        <w:t xml:space="preserve"> </w:t>
      </w:r>
      <w:r w:rsidRPr="00D40B66">
        <w:rPr>
          <w:lang w:val="de-DE"/>
        </w:rPr>
        <w:t>Luxemburg</w:t>
      </w:r>
      <w:r w:rsidRPr="00D40B66">
        <w:t xml:space="preserve"> (радио и телевидение Люксембурга)</w:t>
      </w:r>
    </w:p>
    <w:p w:rsidR="00651EE2" w:rsidRPr="0004087A" w:rsidRDefault="00651EE2" w:rsidP="00651EE2">
      <w:pPr>
        <w:pStyle w:val="afffffffa"/>
        <w:spacing w:line="480" w:lineRule="exact"/>
        <w:ind w:left="1701" w:hanging="993"/>
        <w:jc w:val="both"/>
        <w:rPr>
          <w:lang w:val="en-US"/>
        </w:rPr>
      </w:pPr>
      <w:r w:rsidRPr="00D40B66">
        <w:rPr>
          <w:lang w:val="en-US"/>
        </w:rPr>
        <w:t>IPA</w:t>
      </w:r>
      <w:r w:rsidRPr="0004087A">
        <w:rPr>
          <w:lang w:val="en-US"/>
        </w:rPr>
        <w:t xml:space="preserve"> </w:t>
      </w:r>
      <w:r w:rsidRPr="0004087A">
        <w:rPr>
          <w:lang w:val="en-US"/>
        </w:rPr>
        <w:tab/>
        <w:t xml:space="preserve">– </w:t>
      </w:r>
      <w:r w:rsidRPr="00D40B66">
        <w:rPr>
          <w:lang w:val="en-US"/>
        </w:rPr>
        <w:t>International</w:t>
      </w:r>
      <w:r w:rsidRPr="0004087A">
        <w:rPr>
          <w:lang w:val="en-US"/>
        </w:rPr>
        <w:t xml:space="preserve"> </w:t>
      </w:r>
      <w:r w:rsidRPr="00D40B66">
        <w:rPr>
          <w:lang w:val="en-US"/>
        </w:rPr>
        <w:t>Phonetic</w:t>
      </w:r>
      <w:r w:rsidRPr="0004087A">
        <w:rPr>
          <w:lang w:val="en-US"/>
        </w:rPr>
        <w:t xml:space="preserve"> </w:t>
      </w:r>
      <w:r w:rsidRPr="00D40B66">
        <w:rPr>
          <w:lang w:val="en-US"/>
        </w:rPr>
        <w:t>Alphabet</w:t>
      </w:r>
      <w:r w:rsidRPr="0004087A">
        <w:rPr>
          <w:lang w:val="en-US"/>
        </w:rPr>
        <w:t xml:space="preserve"> (</w:t>
      </w:r>
      <w:r>
        <w:t>МФА</w:t>
      </w:r>
      <w:r w:rsidRPr="0004087A">
        <w:rPr>
          <w:lang w:val="en-US"/>
        </w:rPr>
        <w:t>)</w:t>
      </w:r>
    </w:p>
    <w:p w:rsidR="00651EE2" w:rsidRPr="0004087A" w:rsidRDefault="00651EE2" w:rsidP="00651EE2">
      <w:pPr>
        <w:pStyle w:val="afffffffa"/>
        <w:spacing w:line="480" w:lineRule="exact"/>
        <w:rPr>
          <w:lang w:val="en-US"/>
        </w:rPr>
      </w:pPr>
    </w:p>
    <w:p w:rsidR="00651EE2" w:rsidRPr="0057096E" w:rsidRDefault="00651EE2" w:rsidP="00651EE2">
      <w:pPr>
        <w:pStyle w:val="1"/>
        <w:spacing w:line="480" w:lineRule="exact"/>
        <w:rPr>
          <w:sz w:val="26"/>
          <w:szCs w:val="26"/>
        </w:rPr>
      </w:pPr>
      <w:r w:rsidRPr="00651EE2">
        <w:rPr>
          <w:lang w:val="en-US"/>
        </w:rPr>
        <w:br w:type="page"/>
      </w:r>
      <w:bookmarkStart w:id="3" w:name="_Toc93660852"/>
      <w:r w:rsidRPr="0057096E">
        <w:rPr>
          <w:sz w:val="26"/>
          <w:szCs w:val="26"/>
        </w:rPr>
        <w:lastRenderedPageBreak/>
        <w:t>ВВЕДЕНИЕ</w:t>
      </w:r>
      <w:bookmarkEnd w:id="3"/>
    </w:p>
    <w:p w:rsidR="00651EE2" w:rsidRPr="0057096E" w:rsidRDefault="00651EE2" w:rsidP="00651EE2">
      <w:pPr>
        <w:spacing w:line="480" w:lineRule="exact"/>
        <w:ind w:firstLine="708"/>
        <w:jc w:val="both"/>
        <w:rPr>
          <w:sz w:val="26"/>
          <w:szCs w:val="26"/>
        </w:rPr>
      </w:pPr>
      <w:r w:rsidRPr="0057096E">
        <w:rPr>
          <w:sz w:val="26"/>
          <w:szCs w:val="26"/>
        </w:rPr>
        <w:t>Вариативность звуковых реализаций в слитном речевом потоке определяется взаимодействием сегментного и супрасегментного уровней в процессе порождения звукового высказывания и является существенным фактором для понимания особе</w:t>
      </w:r>
      <w:r w:rsidRPr="0057096E">
        <w:rPr>
          <w:sz w:val="26"/>
          <w:szCs w:val="26"/>
        </w:rPr>
        <w:t>н</w:t>
      </w:r>
      <w:r w:rsidRPr="0057096E">
        <w:rPr>
          <w:sz w:val="26"/>
          <w:szCs w:val="26"/>
        </w:rPr>
        <w:t>ностей коартикуляторного характера и динамики речевых явлений. В основе динам</w:t>
      </w:r>
      <w:r w:rsidRPr="0057096E">
        <w:rPr>
          <w:sz w:val="26"/>
          <w:szCs w:val="26"/>
        </w:rPr>
        <w:t>и</w:t>
      </w:r>
      <w:r w:rsidRPr="0057096E">
        <w:rPr>
          <w:sz w:val="26"/>
          <w:szCs w:val="26"/>
        </w:rPr>
        <w:t>ческой природы речи лежит сложная комбинация непрерывных и дискретных характер</w:t>
      </w:r>
      <w:r w:rsidRPr="0057096E">
        <w:rPr>
          <w:sz w:val="26"/>
          <w:szCs w:val="26"/>
        </w:rPr>
        <w:t>и</w:t>
      </w:r>
      <w:r w:rsidRPr="0057096E">
        <w:rPr>
          <w:sz w:val="26"/>
          <w:szCs w:val="26"/>
        </w:rPr>
        <w:t xml:space="preserve">стик звукового сигнала. </w:t>
      </w:r>
      <w:proofErr w:type="gramStart"/>
      <w:r w:rsidRPr="0057096E">
        <w:rPr>
          <w:sz w:val="26"/>
          <w:szCs w:val="26"/>
        </w:rPr>
        <w:t>Этим определяется актуальность поиска объективных критериев выделения из непрерывного речевого потока определенного числа элеме</w:t>
      </w:r>
      <w:r w:rsidRPr="0057096E">
        <w:rPr>
          <w:sz w:val="26"/>
          <w:szCs w:val="26"/>
        </w:rPr>
        <w:t>н</w:t>
      </w:r>
      <w:r w:rsidRPr="0057096E">
        <w:rPr>
          <w:sz w:val="26"/>
          <w:szCs w:val="26"/>
        </w:rPr>
        <w:t>тарных звуковых сегментов с использованием информации об объективных признаках границ более крупных единиц речи – слогов, фон</w:t>
      </w:r>
      <w:r w:rsidRPr="0057096E">
        <w:rPr>
          <w:sz w:val="26"/>
          <w:szCs w:val="26"/>
        </w:rPr>
        <w:t>е</w:t>
      </w:r>
      <w:r w:rsidRPr="0057096E">
        <w:rPr>
          <w:sz w:val="26"/>
          <w:szCs w:val="26"/>
        </w:rPr>
        <w:t>тических слов, сверхфразовых и тематических единств, текста, находящихся в сложной зависимости от единиц ле</w:t>
      </w:r>
      <w:r w:rsidRPr="0057096E">
        <w:rPr>
          <w:sz w:val="26"/>
          <w:szCs w:val="26"/>
        </w:rPr>
        <w:t>к</w:t>
      </w:r>
      <w:r w:rsidRPr="0057096E">
        <w:rPr>
          <w:sz w:val="26"/>
          <w:szCs w:val="26"/>
        </w:rPr>
        <w:t>сико-грамматического уровня, а также ряда просодических факт</w:t>
      </w:r>
      <w:r w:rsidRPr="0057096E">
        <w:rPr>
          <w:sz w:val="26"/>
          <w:szCs w:val="26"/>
        </w:rPr>
        <w:t>о</w:t>
      </w:r>
      <w:r w:rsidRPr="0057096E">
        <w:rPr>
          <w:sz w:val="26"/>
          <w:szCs w:val="26"/>
        </w:rPr>
        <w:t>ров [</w:t>
      </w:r>
      <w:r>
        <w:rPr>
          <w:sz w:val="26"/>
          <w:szCs w:val="26"/>
        </w:rPr>
        <w:fldChar w:fldCharType="begin"/>
      </w:r>
      <w:r>
        <w:rPr>
          <w:sz w:val="26"/>
          <w:szCs w:val="26"/>
        </w:rPr>
        <w:instrText xml:space="preserve"> REF _Ref91128854 \r \h </w:instrText>
      </w:r>
      <w:r w:rsidRPr="00A30542">
        <w:rPr>
          <w:sz w:val="26"/>
          <w:szCs w:val="26"/>
        </w:rPr>
      </w:r>
      <w:r>
        <w:rPr>
          <w:sz w:val="26"/>
          <w:szCs w:val="26"/>
        </w:rPr>
        <w:fldChar w:fldCharType="separate"/>
      </w:r>
      <w:r>
        <w:rPr>
          <w:sz w:val="26"/>
          <w:szCs w:val="26"/>
        </w:rPr>
        <w:t>1</w:t>
      </w:r>
      <w:r>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_Ref452039405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10</w:t>
      </w:r>
      <w:r w:rsidRPr="0057096E">
        <w:rPr>
          <w:sz w:val="26"/>
          <w:szCs w:val="26"/>
        </w:rPr>
        <w:fldChar w:fldCharType="end"/>
      </w:r>
      <w:r w:rsidRPr="0057096E">
        <w:rPr>
          <w:sz w:val="26"/>
          <w:szCs w:val="26"/>
        </w:rPr>
        <w:t>;</w:t>
      </w:r>
      <w:proofErr w:type="gramEnd"/>
      <w:r w:rsidRPr="0057096E">
        <w:rPr>
          <w:sz w:val="26"/>
          <w:szCs w:val="26"/>
        </w:rPr>
        <w:t xml:space="preserve"> </w:t>
      </w:r>
      <w:r w:rsidRPr="0057096E">
        <w:rPr>
          <w:sz w:val="26"/>
          <w:szCs w:val="26"/>
        </w:rPr>
        <w:fldChar w:fldCharType="begin"/>
      </w:r>
      <w:r w:rsidRPr="0057096E">
        <w:rPr>
          <w:sz w:val="26"/>
          <w:szCs w:val="26"/>
        </w:rPr>
        <w:instrText xml:space="preserve"> REF _Ref452039409 \r \h </w:instrText>
      </w:r>
      <w:r w:rsidRPr="0057096E">
        <w:rPr>
          <w:sz w:val="26"/>
          <w:szCs w:val="26"/>
        </w:rPr>
      </w:r>
      <w:r w:rsidRPr="0057096E">
        <w:rPr>
          <w:sz w:val="26"/>
          <w:szCs w:val="26"/>
        </w:rPr>
        <w:instrText xml:space="preserve"> \* MERGEFORMAT </w:instrText>
      </w:r>
      <w:r w:rsidRPr="0057096E">
        <w:rPr>
          <w:sz w:val="26"/>
          <w:szCs w:val="26"/>
        </w:rPr>
        <w:fldChar w:fldCharType="separate"/>
      </w:r>
      <w:proofErr w:type="gramStart"/>
      <w:r>
        <w:rPr>
          <w:sz w:val="26"/>
          <w:szCs w:val="26"/>
        </w:rPr>
        <w:t>11</w:t>
      </w:r>
      <w:r w:rsidRPr="0057096E">
        <w:rPr>
          <w:sz w:val="26"/>
          <w:szCs w:val="26"/>
        </w:rPr>
        <w:fldChar w:fldCharType="end"/>
      </w:r>
      <w:r w:rsidRPr="0057096E">
        <w:rPr>
          <w:sz w:val="26"/>
          <w:szCs w:val="26"/>
        </w:rPr>
        <w:t>;</w:t>
      </w:r>
      <w:r w:rsidRPr="00A30542">
        <w:rPr>
          <w:sz w:val="26"/>
          <w:szCs w:val="26"/>
        </w:rPr>
        <w:t xml:space="preserve"> </w:t>
      </w:r>
      <w:r>
        <w:rPr>
          <w:sz w:val="26"/>
          <w:szCs w:val="26"/>
        </w:rPr>
        <w:fldChar w:fldCharType="begin"/>
      </w:r>
      <w:r>
        <w:rPr>
          <w:sz w:val="26"/>
          <w:szCs w:val="26"/>
        </w:rPr>
        <w:instrText xml:space="preserve"> REF _Ref91128948 \r \h </w:instrText>
      </w:r>
      <w:r w:rsidRPr="00A30542">
        <w:rPr>
          <w:sz w:val="26"/>
          <w:szCs w:val="26"/>
        </w:rPr>
      </w:r>
      <w:r>
        <w:rPr>
          <w:sz w:val="26"/>
          <w:szCs w:val="26"/>
        </w:rPr>
        <w:fldChar w:fldCharType="separate"/>
      </w:r>
      <w:r>
        <w:rPr>
          <w:sz w:val="26"/>
          <w:szCs w:val="26"/>
        </w:rPr>
        <w:t>12</w:t>
      </w:r>
      <w:r>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_Ref83288747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51</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_Ref83262324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95</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_Ref445815259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126</w:t>
      </w:r>
      <w:r w:rsidRPr="0057096E">
        <w:rPr>
          <w:sz w:val="26"/>
          <w:szCs w:val="26"/>
        </w:rPr>
        <w:fldChar w:fldCharType="end"/>
      </w:r>
      <w:r w:rsidRPr="0057096E">
        <w:rPr>
          <w:sz w:val="26"/>
          <w:szCs w:val="26"/>
        </w:rPr>
        <w:t xml:space="preserve">]. </w:t>
      </w:r>
      <w:proofErr w:type="gramEnd"/>
    </w:p>
    <w:p w:rsidR="00651EE2" w:rsidRPr="0057096E" w:rsidRDefault="00651EE2" w:rsidP="00651EE2">
      <w:pPr>
        <w:spacing w:line="480" w:lineRule="exact"/>
        <w:ind w:firstLine="708"/>
        <w:jc w:val="both"/>
        <w:rPr>
          <w:sz w:val="26"/>
          <w:szCs w:val="26"/>
        </w:rPr>
      </w:pPr>
      <w:proofErr w:type="gramStart"/>
      <w:r w:rsidRPr="0057096E">
        <w:rPr>
          <w:sz w:val="26"/>
          <w:szCs w:val="26"/>
        </w:rPr>
        <w:t>Особое значение проблема адекватного анализа натуральной речи прио</w:t>
      </w:r>
      <w:r w:rsidRPr="0057096E">
        <w:rPr>
          <w:sz w:val="26"/>
          <w:szCs w:val="26"/>
        </w:rPr>
        <w:t>б</w:t>
      </w:r>
      <w:r w:rsidRPr="0057096E">
        <w:rPr>
          <w:sz w:val="26"/>
          <w:szCs w:val="26"/>
        </w:rPr>
        <w:t xml:space="preserve">ретает в связи с развитием такого нового направления в лингвистике как </w:t>
      </w:r>
      <w:r w:rsidRPr="0057096E">
        <w:rPr>
          <w:i/>
          <w:sz w:val="26"/>
          <w:szCs w:val="26"/>
        </w:rPr>
        <w:t>речеведение</w:t>
      </w:r>
      <w:r w:rsidRPr="0057096E">
        <w:rPr>
          <w:sz w:val="26"/>
          <w:szCs w:val="26"/>
        </w:rPr>
        <w:t>, где учитываются следующие основные составляющие: мотивация и коммуникативное намерение адресанта, ситуативно-импликативная маркированность высказывания, одновременная реализация артикуляционных, фонационных и перцептуальных жестов, интерпретация высказывания адресатом с учетом мотивации и коммуникати</w:t>
      </w:r>
      <w:r w:rsidRPr="0057096E">
        <w:rPr>
          <w:sz w:val="26"/>
          <w:szCs w:val="26"/>
        </w:rPr>
        <w:t>в</w:t>
      </w:r>
      <w:r w:rsidRPr="0057096E">
        <w:rPr>
          <w:sz w:val="26"/>
          <w:szCs w:val="26"/>
        </w:rPr>
        <w:t>ного намерения, распознавание лингвистических, паралингвистических и экстралин</w:t>
      </w:r>
      <w:r w:rsidRPr="0057096E">
        <w:rPr>
          <w:sz w:val="26"/>
          <w:szCs w:val="26"/>
        </w:rPr>
        <w:t>г</w:t>
      </w:r>
      <w:r w:rsidRPr="0057096E">
        <w:rPr>
          <w:sz w:val="26"/>
          <w:szCs w:val="26"/>
        </w:rPr>
        <w:t>вистических факторов и др. [</w:t>
      </w:r>
      <w:r w:rsidRPr="0057096E">
        <w:rPr>
          <w:sz w:val="26"/>
          <w:szCs w:val="26"/>
        </w:rPr>
        <w:fldChar w:fldCharType="begin"/>
      </w:r>
      <w:r w:rsidRPr="0057096E">
        <w:rPr>
          <w:sz w:val="26"/>
          <w:szCs w:val="26"/>
        </w:rPr>
        <w:instrText xml:space="preserve"> REF _Ref83630639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97</w:t>
      </w:r>
      <w:r w:rsidRPr="0057096E">
        <w:rPr>
          <w:sz w:val="26"/>
          <w:szCs w:val="26"/>
        </w:rPr>
        <w:fldChar w:fldCharType="end"/>
      </w:r>
      <w:r w:rsidRPr="0057096E">
        <w:rPr>
          <w:sz w:val="26"/>
          <w:szCs w:val="26"/>
        </w:rPr>
        <w:t>;</w:t>
      </w:r>
      <w:proofErr w:type="gramEnd"/>
      <w:r w:rsidRPr="00A30542">
        <w:rPr>
          <w:sz w:val="26"/>
          <w:szCs w:val="26"/>
        </w:rPr>
        <w:t xml:space="preserve"> </w:t>
      </w:r>
      <w:r>
        <w:rPr>
          <w:sz w:val="26"/>
          <w:szCs w:val="26"/>
        </w:rPr>
        <w:fldChar w:fldCharType="begin"/>
      </w:r>
      <w:r>
        <w:rPr>
          <w:sz w:val="26"/>
          <w:szCs w:val="26"/>
        </w:rPr>
        <w:instrText xml:space="preserve"> REF _Ref91129293 \r \h </w:instrText>
      </w:r>
      <w:r w:rsidRPr="00A30542">
        <w:rPr>
          <w:sz w:val="26"/>
          <w:szCs w:val="26"/>
        </w:rPr>
      </w:r>
      <w:r>
        <w:rPr>
          <w:sz w:val="26"/>
          <w:szCs w:val="26"/>
        </w:rPr>
        <w:fldChar w:fldCharType="separate"/>
      </w:r>
      <w:proofErr w:type="gramStart"/>
      <w:r>
        <w:rPr>
          <w:sz w:val="26"/>
          <w:szCs w:val="26"/>
        </w:rPr>
        <w:t>98</w:t>
      </w:r>
      <w:r>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_Ref83901624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205</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_Ref83901643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289</w:t>
      </w:r>
      <w:r w:rsidRPr="0057096E">
        <w:rPr>
          <w:sz w:val="26"/>
          <w:szCs w:val="26"/>
        </w:rPr>
        <w:fldChar w:fldCharType="end"/>
      </w:r>
      <w:r w:rsidRPr="0057096E">
        <w:rPr>
          <w:sz w:val="26"/>
          <w:szCs w:val="26"/>
        </w:rPr>
        <w:t xml:space="preserve">] </w:t>
      </w:r>
      <w:proofErr w:type="gramEnd"/>
    </w:p>
    <w:p w:rsidR="00651EE2" w:rsidRPr="0057096E" w:rsidRDefault="00651EE2" w:rsidP="00651EE2">
      <w:pPr>
        <w:spacing w:line="480" w:lineRule="exact"/>
        <w:ind w:firstLine="708"/>
        <w:jc w:val="both"/>
        <w:rPr>
          <w:sz w:val="26"/>
          <w:szCs w:val="26"/>
        </w:rPr>
      </w:pPr>
      <w:proofErr w:type="gramStart"/>
      <w:r w:rsidRPr="0057096E">
        <w:rPr>
          <w:sz w:val="26"/>
          <w:szCs w:val="26"/>
        </w:rPr>
        <w:t>Развитие компьютерных технологий позволяет организовать на более точном уровне процесс сегментации и смыслового членения речи в зависимости от вида речевой деятельности (чтение/говорение), условий коммуникативной ситуации, эмоционального состояния говорящего, региональных факторов и дает, тем самым, во</w:t>
      </w:r>
      <w:r w:rsidRPr="0057096E">
        <w:rPr>
          <w:sz w:val="26"/>
          <w:szCs w:val="26"/>
        </w:rPr>
        <w:t>з</w:t>
      </w:r>
      <w:r w:rsidRPr="0057096E">
        <w:rPr>
          <w:sz w:val="26"/>
          <w:szCs w:val="26"/>
        </w:rPr>
        <w:t>можность определить специфику звуковой вариативно</w:t>
      </w:r>
      <w:r>
        <w:rPr>
          <w:sz w:val="26"/>
          <w:szCs w:val="26"/>
        </w:rPr>
        <w:t>сти на уровне артикуляции</w:t>
      </w:r>
      <w:r w:rsidRPr="0057096E">
        <w:rPr>
          <w:sz w:val="26"/>
          <w:szCs w:val="26"/>
        </w:rPr>
        <w:t>, акустики и перцепции в аутентичной речи инд</w:t>
      </w:r>
      <w:r w:rsidRPr="0057096E">
        <w:rPr>
          <w:sz w:val="26"/>
          <w:szCs w:val="26"/>
        </w:rPr>
        <w:t>и</w:t>
      </w:r>
      <w:r w:rsidRPr="0057096E">
        <w:rPr>
          <w:sz w:val="26"/>
          <w:szCs w:val="26"/>
        </w:rPr>
        <w:t>видуума [</w:t>
      </w:r>
      <w:r w:rsidRPr="0057096E">
        <w:rPr>
          <w:sz w:val="26"/>
          <w:szCs w:val="26"/>
        </w:rPr>
        <w:fldChar w:fldCharType="begin"/>
      </w:r>
      <w:r w:rsidRPr="0057096E">
        <w:rPr>
          <w:sz w:val="26"/>
          <w:szCs w:val="26"/>
        </w:rPr>
        <w:instrText xml:space="preserve"> REF _Ref83628987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21</w:t>
      </w:r>
      <w:r w:rsidRPr="0057096E">
        <w:rPr>
          <w:sz w:val="26"/>
          <w:szCs w:val="26"/>
        </w:rPr>
        <w:fldChar w:fldCharType="end"/>
      </w:r>
      <w:r w:rsidRPr="0057096E">
        <w:rPr>
          <w:sz w:val="26"/>
          <w:szCs w:val="26"/>
        </w:rPr>
        <w:t>;</w:t>
      </w:r>
      <w:proofErr w:type="gramEnd"/>
      <w:r w:rsidRPr="0057096E">
        <w:rPr>
          <w:sz w:val="26"/>
          <w:szCs w:val="26"/>
        </w:rPr>
        <w:t xml:space="preserve"> </w:t>
      </w:r>
      <w:r w:rsidRPr="0057096E">
        <w:rPr>
          <w:sz w:val="26"/>
          <w:szCs w:val="26"/>
        </w:rPr>
        <w:fldChar w:fldCharType="begin"/>
      </w:r>
      <w:r w:rsidRPr="0057096E">
        <w:rPr>
          <w:sz w:val="26"/>
          <w:szCs w:val="26"/>
        </w:rPr>
        <w:instrText xml:space="preserve"> REF _Ref452014836 \r \h </w:instrText>
      </w:r>
      <w:r w:rsidRPr="0057096E">
        <w:rPr>
          <w:sz w:val="26"/>
          <w:szCs w:val="26"/>
        </w:rPr>
      </w:r>
      <w:r w:rsidRPr="0057096E">
        <w:rPr>
          <w:sz w:val="26"/>
          <w:szCs w:val="26"/>
        </w:rPr>
        <w:instrText xml:space="preserve"> \* MERGEFORMAT </w:instrText>
      </w:r>
      <w:r w:rsidRPr="0057096E">
        <w:rPr>
          <w:sz w:val="26"/>
          <w:szCs w:val="26"/>
        </w:rPr>
        <w:fldChar w:fldCharType="separate"/>
      </w:r>
      <w:proofErr w:type="gramStart"/>
      <w:r>
        <w:rPr>
          <w:sz w:val="26"/>
          <w:szCs w:val="26"/>
        </w:rPr>
        <w:t>129</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_Ref445776065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130</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_Ref445866551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205</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_Ref445865497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240</w:t>
      </w:r>
      <w:r w:rsidRPr="0057096E">
        <w:rPr>
          <w:sz w:val="26"/>
          <w:szCs w:val="26"/>
        </w:rPr>
        <w:fldChar w:fldCharType="end"/>
      </w:r>
      <w:r w:rsidRPr="0057096E">
        <w:rPr>
          <w:sz w:val="26"/>
          <w:szCs w:val="26"/>
        </w:rPr>
        <w:t xml:space="preserve">]. </w:t>
      </w:r>
      <w:proofErr w:type="gramEnd"/>
    </w:p>
    <w:p w:rsidR="00651EE2" w:rsidRPr="0057096E" w:rsidRDefault="00651EE2" w:rsidP="00651EE2">
      <w:pPr>
        <w:spacing w:line="480" w:lineRule="exact"/>
        <w:ind w:firstLine="708"/>
        <w:jc w:val="both"/>
        <w:rPr>
          <w:sz w:val="26"/>
          <w:szCs w:val="26"/>
        </w:rPr>
      </w:pPr>
      <w:r w:rsidRPr="0057096E">
        <w:rPr>
          <w:sz w:val="26"/>
          <w:szCs w:val="26"/>
        </w:rPr>
        <w:t xml:space="preserve">Диссертационная работа посвящена проблеме варьирования языковых единиц – в частности, изучению реализации консонантных и вокализованных </w:t>
      </w:r>
      <w:r w:rsidRPr="0057096E">
        <w:rPr>
          <w:i/>
          <w:sz w:val="26"/>
          <w:szCs w:val="26"/>
          <w:lang w:val="en-US"/>
        </w:rPr>
        <w:t>r</w:t>
      </w:r>
      <w:r w:rsidRPr="0057096E">
        <w:rPr>
          <w:sz w:val="26"/>
          <w:szCs w:val="26"/>
        </w:rPr>
        <w:t xml:space="preserve">-аллофонов в </w:t>
      </w:r>
      <w:r w:rsidRPr="0057096E">
        <w:rPr>
          <w:sz w:val="26"/>
          <w:szCs w:val="26"/>
        </w:rPr>
        <w:lastRenderedPageBreak/>
        <w:t>слитной немецкой речи. Существующие правила определения вариантов звуков в о</w:t>
      </w:r>
      <w:r w:rsidRPr="0057096E">
        <w:rPr>
          <w:sz w:val="26"/>
          <w:szCs w:val="26"/>
        </w:rPr>
        <w:t>с</w:t>
      </w:r>
      <w:r w:rsidRPr="0057096E">
        <w:rPr>
          <w:sz w:val="26"/>
          <w:szCs w:val="26"/>
        </w:rPr>
        <w:t>новном базируются на анализе отдельных слов, поэтому изучение аллофонического варьирования немецкой фонемы /</w:t>
      </w:r>
      <w:r w:rsidRPr="0057096E">
        <w:rPr>
          <w:sz w:val="26"/>
          <w:szCs w:val="26"/>
          <w:lang w:val="en-US"/>
        </w:rPr>
        <w:t>r</w:t>
      </w:r>
      <w:r w:rsidRPr="0057096E">
        <w:rPr>
          <w:sz w:val="26"/>
          <w:szCs w:val="26"/>
        </w:rPr>
        <w:t>/ в слитной речи может способствовать распростр</w:t>
      </w:r>
      <w:r w:rsidRPr="0057096E">
        <w:rPr>
          <w:sz w:val="26"/>
          <w:szCs w:val="26"/>
        </w:rPr>
        <w:t>а</w:t>
      </w:r>
      <w:r w:rsidRPr="0057096E">
        <w:rPr>
          <w:sz w:val="26"/>
          <w:szCs w:val="26"/>
        </w:rPr>
        <w:t>нению этих правил в рамках словосочетаний, ритмических структур, синтагм, те</w:t>
      </w:r>
      <w:r w:rsidRPr="0057096E">
        <w:rPr>
          <w:sz w:val="26"/>
          <w:szCs w:val="26"/>
        </w:rPr>
        <w:t>к</w:t>
      </w:r>
      <w:r w:rsidRPr="0057096E">
        <w:rPr>
          <w:sz w:val="26"/>
          <w:szCs w:val="26"/>
        </w:rPr>
        <w:t>ста [</w:t>
      </w:r>
      <w:r>
        <w:rPr>
          <w:sz w:val="26"/>
          <w:szCs w:val="26"/>
        </w:rPr>
        <w:fldChar w:fldCharType="begin"/>
      </w:r>
      <w:r>
        <w:rPr>
          <w:sz w:val="26"/>
          <w:szCs w:val="26"/>
        </w:rPr>
        <w:instrText xml:space="preserve"> REF _Ref89941561 \r \h </w:instrText>
      </w:r>
      <w:r w:rsidRPr="00B7229E">
        <w:rPr>
          <w:sz w:val="26"/>
          <w:szCs w:val="26"/>
        </w:rPr>
      </w:r>
      <w:r>
        <w:rPr>
          <w:sz w:val="26"/>
          <w:szCs w:val="26"/>
        </w:rPr>
        <w:fldChar w:fldCharType="separate"/>
      </w:r>
      <w:r>
        <w:rPr>
          <w:sz w:val="26"/>
          <w:szCs w:val="26"/>
        </w:rPr>
        <w:t>27</w:t>
      </w:r>
      <w:r>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_Ref452015770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60</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_Ref83958948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92</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_Ref452015811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100</w:t>
      </w:r>
      <w:r w:rsidRPr="0057096E">
        <w:rPr>
          <w:sz w:val="26"/>
          <w:szCs w:val="26"/>
        </w:rPr>
        <w:fldChar w:fldCharType="end"/>
      </w:r>
      <w:r w:rsidRPr="0057096E">
        <w:rPr>
          <w:sz w:val="26"/>
          <w:szCs w:val="26"/>
        </w:rPr>
        <w:t xml:space="preserve">; </w:t>
      </w:r>
      <w:r w:rsidRPr="0057096E">
        <w:rPr>
          <w:sz w:val="26"/>
          <w:szCs w:val="26"/>
        </w:rPr>
        <w:fldChar w:fldCharType="begin"/>
      </w:r>
      <w:r w:rsidRPr="0057096E">
        <w:rPr>
          <w:sz w:val="26"/>
          <w:szCs w:val="26"/>
        </w:rPr>
        <w:instrText xml:space="preserve"> REF _Ref83959084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117</w:t>
      </w:r>
      <w:r w:rsidRPr="0057096E">
        <w:rPr>
          <w:sz w:val="26"/>
          <w:szCs w:val="26"/>
        </w:rPr>
        <w:fldChar w:fldCharType="end"/>
      </w:r>
      <w:r w:rsidRPr="0057096E">
        <w:rPr>
          <w:sz w:val="26"/>
          <w:szCs w:val="26"/>
        </w:rPr>
        <w:t xml:space="preserve">]. </w:t>
      </w:r>
    </w:p>
    <w:p w:rsidR="00651EE2" w:rsidRPr="0057096E" w:rsidRDefault="00651EE2" w:rsidP="00651EE2">
      <w:pPr>
        <w:spacing w:line="480" w:lineRule="exact"/>
        <w:ind w:firstLine="708"/>
        <w:jc w:val="both"/>
        <w:rPr>
          <w:sz w:val="26"/>
          <w:szCs w:val="26"/>
        </w:rPr>
      </w:pPr>
      <w:r w:rsidRPr="0057096E">
        <w:rPr>
          <w:sz w:val="26"/>
          <w:szCs w:val="26"/>
        </w:rPr>
        <w:t>Ряд немецких ученых-речеведов (Е.-М. Крех, Б. Руес, У. Хиршфельд) полаг</w:t>
      </w:r>
      <w:r w:rsidRPr="0057096E">
        <w:rPr>
          <w:sz w:val="26"/>
          <w:szCs w:val="26"/>
        </w:rPr>
        <w:t>а</w:t>
      </w:r>
      <w:r w:rsidRPr="0057096E">
        <w:rPr>
          <w:sz w:val="26"/>
          <w:szCs w:val="26"/>
        </w:rPr>
        <w:t>ют, что аллофоны немецкой фонемы /</w:t>
      </w:r>
      <w:r w:rsidRPr="0057096E">
        <w:rPr>
          <w:sz w:val="26"/>
          <w:szCs w:val="26"/>
          <w:lang w:val="en-US"/>
        </w:rPr>
        <w:t>r</w:t>
      </w:r>
      <w:r>
        <w:rPr>
          <w:sz w:val="26"/>
          <w:szCs w:val="26"/>
        </w:rPr>
        <w:t>/, приговоренной Г. Мё</w:t>
      </w:r>
      <w:r w:rsidRPr="0057096E">
        <w:rPr>
          <w:sz w:val="26"/>
          <w:szCs w:val="26"/>
        </w:rPr>
        <w:t>рингом к вымиранию [</w:t>
      </w:r>
      <w:r w:rsidRPr="0057096E">
        <w:rPr>
          <w:sz w:val="26"/>
          <w:szCs w:val="26"/>
        </w:rPr>
        <w:fldChar w:fldCharType="begin"/>
      </w:r>
      <w:r w:rsidRPr="0057096E">
        <w:rPr>
          <w:sz w:val="26"/>
          <w:szCs w:val="26"/>
        </w:rPr>
        <w:instrText xml:space="preserve"> REF _Ref84051063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238</w:t>
      </w:r>
      <w:r w:rsidRPr="0057096E">
        <w:rPr>
          <w:sz w:val="26"/>
          <w:szCs w:val="26"/>
        </w:rPr>
        <w:fldChar w:fldCharType="end"/>
      </w:r>
      <w:r w:rsidRPr="0057096E">
        <w:rPr>
          <w:sz w:val="26"/>
          <w:szCs w:val="26"/>
        </w:rPr>
        <w:t xml:space="preserve">], представляют собой такой объемный материал, который можно исследовать каждые 20-30 лет, и при этом всегда находить в нем какие-либо изменения, т.е. всегда оставаться актуальным. </w:t>
      </w:r>
      <w:r w:rsidRPr="0057096E">
        <w:rPr>
          <w:b/>
          <w:sz w:val="26"/>
          <w:szCs w:val="26"/>
        </w:rPr>
        <w:t xml:space="preserve">Актуальность </w:t>
      </w:r>
      <w:r w:rsidRPr="0057096E">
        <w:rPr>
          <w:sz w:val="26"/>
          <w:szCs w:val="26"/>
        </w:rPr>
        <w:t xml:space="preserve"> данного исследования определяе</w:t>
      </w:r>
      <w:r w:rsidRPr="0057096E">
        <w:rPr>
          <w:sz w:val="26"/>
          <w:szCs w:val="26"/>
        </w:rPr>
        <w:t>т</w:t>
      </w:r>
      <w:r w:rsidRPr="0057096E">
        <w:rPr>
          <w:sz w:val="26"/>
          <w:szCs w:val="26"/>
        </w:rPr>
        <w:t>ся:</w:t>
      </w:r>
    </w:p>
    <w:p w:rsidR="00651EE2" w:rsidRPr="0057096E" w:rsidRDefault="00651EE2" w:rsidP="009B3938">
      <w:pPr>
        <w:numPr>
          <w:ilvl w:val="0"/>
          <w:numId w:val="55"/>
        </w:numPr>
        <w:tabs>
          <w:tab w:val="clear" w:pos="1560"/>
          <w:tab w:val="num" w:pos="567"/>
        </w:tabs>
        <w:suppressAutoHyphens w:val="0"/>
        <w:spacing w:before="120" w:line="480" w:lineRule="exact"/>
        <w:ind w:left="567" w:hanging="567"/>
        <w:jc w:val="both"/>
        <w:rPr>
          <w:sz w:val="26"/>
          <w:szCs w:val="26"/>
        </w:rPr>
      </w:pPr>
      <w:r w:rsidRPr="0057096E">
        <w:rPr>
          <w:sz w:val="26"/>
          <w:szCs w:val="26"/>
        </w:rPr>
        <w:t xml:space="preserve">разработкой надежных  критериев сегментации </w:t>
      </w:r>
      <w:r w:rsidRPr="0057096E">
        <w:rPr>
          <w:i/>
          <w:sz w:val="26"/>
          <w:szCs w:val="26"/>
          <w:lang w:val="en-US"/>
        </w:rPr>
        <w:t>r</w:t>
      </w:r>
      <w:r w:rsidRPr="0057096E">
        <w:rPr>
          <w:sz w:val="26"/>
          <w:szCs w:val="26"/>
        </w:rPr>
        <w:t>-аллофонов в речевом потоке для использования  в автоматизированных системах распознавания и понимания натуральной речи, а также ее синтезирования по пр</w:t>
      </w:r>
      <w:r w:rsidRPr="0057096E">
        <w:rPr>
          <w:sz w:val="26"/>
          <w:szCs w:val="26"/>
        </w:rPr>
        <w:t>а</w:t>
      </w:r>
      <w:r w:rsidRPr="0057096E">
        <w:rPr>
          <w:sz w:val="26"/>
          <w:szCs w:val="26"/>
        </w:rPr>
        <w:t>вилам “</w:t>
      </w:r>
      <w:r w:rsidRPr="0057096E">
        <w:rPr>
          <w:i/>
          <w:sz w:val="26"/>
          <w:szCs w:val="26"/>
          <w:lang w:val="en-US"/>
        </w:rPr>
        <w:t>text</w:t>
      </w:r>
      <w:r w:rsidRPr="0057096E">
        <w:rPr>
          <w:i/>
          <w:sz w:val="26"/>
          <w:szCs w:val="26"/>
        </w:rPr>
        <w:t xml:space="preserve"> </w:t>
      </w:r>
      <w:r w:rsidRPr="0057096E">
        <w:rPr>
          <w:i/>
          <w:sz w:val="26"/>
          <w:szCs w:val="26"/>
          <w:lang w:val="en-US"/>
        </w:rPr>
        <w:t>to</w:t>
      </w:r>
      <w:r w:rsidRPr="0057096E">
        <w:rPr>
          <w:i/>
          <w:sz w:val="26"/>
          <w:szCs w:val="26"/>
        </w:rPr>
        <w:t xml:space="preserve"> </w:t>
      </w:r>
      <w:r w:rsidRPr="0057096E">
        <w:rPr>
          <w:i/>
          <w:sz w:val="26"/>
          <w:szCs w:val="26"/>
          <w:lang w:val="en-US"/>
        </w:rPr>
        <w:t>speech</w:t>
      </w:r>
      <w:r w:rsidRPr="0057096E">
        <w:rPr>
          <w:sz w:val="26"/>
          <w:szCs w:val="26"/>
        </w:rPr>
        <w:t xml:space="preserve">”; </w:t>
      </w:r>
    </w:p>
    <w:p w:rsidR="00651EE2" w:rsidRPr="0057096E" w:rsidRDefault="00651EE2" w:rsidP="009B3938">
      <w:pPr>
        <w:numPr>
          <w:ilvl w:val="0"/>
          <w:numId w:val="55"/>
        </w:numPr>
        <w:tabs>
          <w:tab w:val="clear" w:pos="1560"/>
          <w:tab w:val="num" w:pos="567"/>
        </w:tabs>
        <w:suppressAutoHyphens w:val="0"/>
        <w:spacing w:before="120" w:line="480" w:lineRule="exact"/>
        <w:ind w:left="567" w:hanging="567"/>
        <w:jc w:val="both"/>
        <w:rPr>
          <w:sz w:val="26"/>
          <w:szCs w:val="26"/>
        </w:rPr>
      </w:pPr>
      <w:r w:rsidRPr="0057096E">
        <w:rPr>
          <w:sz w:val="26"/>
          <w:szCs w:val="26"/>
        </w:rPr>
        <w:t>важностью получения научно обоснованных сведений о специфике обр</w:t>
      </w:r>
      <w:r w:rsidRPr="0057096E">
        <w:rPr>
          <w:sz w:val="26"/>
          <w:szCs w:val="26"/>
        </w:rPr>
        <w:t>а</w:t>
      </w:r>
      <w:r w:rsidRPr="0057096E">
        <w:rPr>
          <w:sz w:val="26"/>
          <w:szCs w:val="26"/>
        </w:rPr>
        <w:t xml:space="preserve">зования и функционирования </w:t>
      </w:r>
      <w:r w:rsidRPr="0057096E">
        <w:rPr>
          <w:i/>
          <w:sz w:val="26"/>
          <w:szCs w:val="26"/>
          <w:lang w:val="en-US"/>
        </w:rPr>
        <w:t>r</w:t>
      </w:r>
      <w:r w:rsidRPr="0057096E">
        <w:rPr>
          <w:sz w:val="26"/>
          <w:szCs w:val="26"/>
        </w:rPr>
        <w:t>-аллофонов в немецкой слитной речи в ортофоническом аспекте, способствующих распространению правил описания вариантов звуков от отдельных слов на словосочетания, ритмогруппы, синтагмы, текст, а также становлению и развитию немецкой произносительной вариантол</w:t>
      </w:r>
      <w:r w:rsidRPr="0057096E">
        <w:rPr>
          <w:sz w:val="26"/>
          <w:szCs w:val="26"/>
        </w:rPr>
        <w:t>о</w:t>
      </w:r>
      <w:r w:rsidRPr="0057096E">
        <w:rPr>
          <w:sz w:val="26"/>
          <w:szCs w:val="26"/>
        </w:rPr>
        <w:t>гии;</w:t>
      </w:r>
    </w:p>
    <w:p w:rsidR="00651EE2" w:rsidRPr="0057096E" w:rsidRDefault="00651EE2" w:rsidP="009B3938">
      <w:pPr>
        <w:numPr>
          <w:ilvl w:val="0"/>
          <w:numId w:val="55"/>
        </w:numPr>
        <w:tabs>
          <w:tab w:val="clear" w:pos="1560"/>
          <w:tab w:val="num" w:pos="567"/>
        </w:tabs>
        <w:suppressAutoHyphens w:val="0"/>
        <w:spacing w:before="120" w:line="480" w:lineRule="exact"/>
        <w:ind w:left="567" w:hanging="567"/>
        <w:jc w:val="both"/>
        <w:rPr>
          <w:sz w:val="26"/>
          <w:szCs w:val="26"/>
        </w:rPr>
      </w:pPr>
      <w:r w:rsidRPr="0057096E">
        <w:rPr>
          <w:sz w:val="26"/>
          <w:szCs w:val="26"/>
        </w:rPr>
        <w:t xml:space="preserve">формированием базы данных звуковых волн </w:t>
      </w:r>
      <w:r w:rsidRPr="0057096E">
        <w:rPr>
          <w:i/>
          <w:sz w:val="26"/>
          <w:szCs w:val="26"/>
          <w:lang w:val="en-US"/>
        </w:rPr>
        <w:t>r</w:t>
      </w:r>
      <w:r>
        <w:rPr>
          <w:sz w:val="26"/>
          <w:szCs w:val="26"/>
        </w:rPr>
        <w:t>-аллофонов</w:t>
      </w:r>
      <w:r w:rsidRPr="0057096E">
        <w:rPr>
          <w:sz w:val="26"/>
          <w:szCs w:val="26"/>
        </w:rPr>
        <w:t xml:space="preserve"> для дальнейшего клонирования [</w:t>
      </w:r>
      <w:r w:rsidRPr="0057096E">
        <w:rPr>
          <w:sz w:val="26"/>
          <w:szCs w:val="26"/>
        </w:rPr>
        <w:fldChar w:fldCharType="begin"/>
      </w:r>
      <w:r w:rsidRPr="0057096E">
        <w:rPr>
          <w:sz w:val="26"/>
          <w:szCs w:val="26"/>
        </w:rPr>
        <w:instrText xml:space="preserve"> REF _Ref83959201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73</w:t>
      </w:r>
      <w:r w:rsidRPr="0057096E">
        <w:rPr>
          <w:sz w:val="26"/>
          <w:szCs w:val="26"/>
        </w:rPr>
        <w:fldChar w:fldCharType="end"/>
      </w:r>
      <w:r w:rsidRPr="0057096E">
        <w:rPr>
          <w:sz w:val="26"/>
          <w:szCs w:val="26"/>
        </w:rPr>
        <w:t xml:space="preserve">] </w:t>
      </w:r>
      <w:r w:rsidRPr="0057096E">
        <w:rPr>
          <w:i/>
          <w:sz w:val="26"/>
          <w:szCs w:val="26"/>
        </w:rPr>
        <w:t>персональных</w:t>
      </w:r>
      <w:r w:rsidRPr="0057096E">
        <w:rPr>
          <w:sz w:val="26"/>
          <w:szCs w:val="26"/>
        </w:rPr>
        <w:t xml:space="preserve"> акустических и фонетических характеристик голоса и  произношения  для виртуальных дикторов в дигитальных с</w:t>
      </w:r>
      <w:r w:rsidRPr="0057096E">
        <w:rPr>
          <w:sz w:val="26"/>
          <w:szCs w:val="26"/>
        </w:rPr>
        <w:t>е</w:t>
      </w:r>
      <w:r w:rsidRPr="0057096E">
        <w:rPr>
          <w:sz w:val="26"/>
          <w:szCs w:val="26"/>
        </w:rPr>
        <w:t>тях.</w:t>
      </w:r>
    </w:p>
    <w:p w:rsidR="00651EE2" w:rsidRPr="0057096E" w:rsidRDefault="00651EE2" w:rsidP="00651EE2">
      <w:pPr>
        <w:spacing w:before="120" w:line="480" w:lineRule="exact"/>
        <w:ind w:firstLine="567"/>
        <w:jc w:val="both"/>
        <w:rPr>
          <w:sz w:val="26"/>
          <w:szCs w:val="26"/>
        </w:rPr>
      </w:pPr>
      <w:r w:rsidRPr="0057096E">
        <w:rPr>
          <w:b/>
          <w:sz w:val="26"/>
          <w:szCs w:val="26"/>
        </w:rPr>
        <w:t xml:space="preserve">Связь работы с научными </w:t>
      </w:r>
      <w:r>
        <w:rPr>
          <w:b/>
          <w:sz w:val="26"/>
          <w:szCs w:val="26"/>
          <w:lang w:val="uk-UA"/>
        </w:rPr>
        <w:t xml:space="preserve">программами, планами, </w:t>
      </w:r>
      <w:r w:rsidRPr="0057096E">
        <w:rPr>
          <w:b/>
          <w:sz w:val="26"/>
          <w:szCs w:val="26"/>
        </w:rPr>
        <w:t>темами</w:t>
      </w:r>
      <w:r w:rsidRPr="0057096E">
        <w:rPr>
          <w:sz w:val="26"/>
          <w:szCs w:val="26"/>
        </w:rPr>
        <w:t>. Диссертационная работа выполнена самостоятельно в рамках кафедральной научной темы «Языковая коммуникация и единицы языковой коммуникации»</w:t>
      </w:r>
      <w:r w:rsidRPr="0057096E">
        <w:rPr>
          <w:sz w:val="26"/>
          <w:szCs w:val="26"/>
          <w:lang w:val="uk-UA"/>
        </w:rPr>
        <w:t xml:space="preserve"> </w:t>
      </w:r>
      <w:r w:rsidRPr="0057096E">
        <w:rPr>
          <w:sz w:val="26"/>
          <w:szCs w:val="26"/>
        </w:rPr>
        <w:t>(номер государственной рег</w:t>
      </w:r>
      <w:r w:rsidRPr="0057096E">
        <w:rPr>
          <w:sz w:val="26"/>
          <w:szCs w:val="26"/>
        </w:rPr>
        <w:t>и</w:t>
      </w:r>
      <w:r w:rsidRPr="0057096E">
        <w:rPr>
          <w:sz w:val="26"/>
          <w:szCs w:val="26"/>
        </w:rPr>
        <w:t xml:space="preserve">страции </w:t>
      </w:r>
      <w:r w:rsidRPr="0057096E">
        <w:rPr>
          <w:sz w:val="26"/>
          <w:szCs w:val="26"/>
          <w:lang w:val="uk-UA"/>
        </w:rPr>
        <w:t xml:space="preserve">0101 </w:t>
      </w:r>
      <w:r w:rsidRPr="0057096E">
        <w:rPr>
          <w:sz w:val="26"/>
          <w:szCs w:val="26"/>
          <w:lang w:val="en-US"/>
        </w:rPr>
        <w:t>V</w:t>
      </w:r>
      <w:r w:rsidRPr="0057096E">
        <w:rPr>
          <w:sz w:val="26"/>
          <w:szCs w:val="26"/>
          <w:lang w:val="uk-UA"/>
        </w:rPr>
        <w:t>005 251),</w:t>
      </w:r>
      <w:r w:rsidRPr="0057096E">
        <w:rPr>
          <w:sz w:val="26"/>
          <w:szCs w:val="26"/>
        </w:rPr>
        <w:t xml:space="preserve"> которая разрабатывается на факультете </w:t>
      </w:r>
      <w:r>
        <w:rPr>
          <w:sz w:val="26"/>
          <w:szCs w:val="26"/>
        </w:rPr>
        <w:t>р</w:t>
      </w:r>
      <w:r w:rsidRPr="0057096E">
        <w:rPr>
          <w:sz w:val="26"/>
          <w:szCs w:val="26"/>
        </w:rPr>
        <w:t>омано-германской филологии Одесского национального университета им. И. И. Мечникова. Тема ди</w:t>
      </w:r>
      <w:r w:rsidRPr="0057096E">
        <w:rPr>
          <w:sz w:val="26"/>
          <w:szCs w:val="26"/>
        </w:rPr>
        <w:t>с</w:t>
      </w:r>
      <w:r w:rsidRPr="0057096E">
        <w:rPr>
          <w:sz w:val="26"/>
          <w:szCs w:val="26"/>
        </w:rPr>
        <w:t>сертации утверждена Ученым советом факультета РГФ ОНУ 17 декабря  2002 г., пр</w:t>
      </w:r>
      <w:r w:rsidRPr="0057096E">
        <w:rPr>
          <w:sz w:val="26"/>
          <w:szCs w:val="26"/>
        </w:rPr>
        <w:t>о</w:t>
      </w:r>
      <w:r w:rsidRPr="0057096E">
        <w:rPr>
          <w:sz w:val="26"/>
          <w:szCs w:val="26"/>
        </w:rPr>
        <w:t>токол № 4.</w:t>
      </w:r>
    </w:p>
    <w:p w:rsidR="00651EE2" w:rsidRPr="0057096E" w:rsidRDefault="00651EE2" w:rsidP="00651EE2">
      <w:pPr>
        <w:spacing w:line="480" w:lineRule="exact"/>
        <w:ind w:firstLine="567"/>
        <w:jc w:val="both"/>
        <w:rPr>
          <w:b/>
          <w:sz w:val="26"/>
          <w:szCs w:val="26"/>
        </w:rPr>
      </w:pPr>
      <w:r w:rsidRPr="0057096E">
        <w:rPr>
          <w:b/>
          <w:sz w:val="26"/>
          <w:szCs w:val="26"/>
        </w:rPr>
        <w:lastRenderedPageBreak/>
        <w:t>Цель</w:t>
      </w:r>
      <w:r w:rsidRPr="0057096E">
        <w:rPr>
          <w:sz w:val="26"/>
          <w:szCs w:val="26"/>
        </w:rPr>
        <w:t xml:space="preserve"> настоящего исследования заключается в выявлении закономерностей ре</w:t>
      </w:r>
      <w:r w:rsidRPr="0057096E">
        <w:rPr>
          <w:sz w:val="26"/>
          <w:szCs w:val="26"/>
        </w:rPr>
        <w:t>а</w:t>
      </w:r>
      <w:r w:rsidRPr="0057096E">
        <w:rPr>
          <w:sz w:val="26"/>
          <w:szCs w:val="26"/>
        </w:rPr>
        <w:t xml:space="preserve">лизации </w:t>
      </w:r>
      <w:r w:rsidRPr="0057096E">
        <w:rPr>
          <w:i/>
          <w:sz w:val="26"/>
          <w:szCs w:val="26"/>
          <w:lang w:val="en-US"/>
        </w:rPr>
        <w:t>r</w:t>
      </w:r>
      <w:r w:rsidRPr="0057096E">
        <w:rPr>
          <w:sz w:val="26"/>
          <w:szCs w:val="26"/>
        </w:rPr>
        <w:t>-аллофонов в прочтенной слитной речи под влиянием ряда микр</w:t>
      </w:r>
      <w:proofErr w:type="gramStart"/>
      <w:r w:rsidRPr="0057096E">
        <w:rPr>
          <w:sz w:val="26"/>
          <w:szCs w:val="26"/>
        </w:rPr>
        <w:t>о-</w:t>
      </w:r>
      <w:proofErr w:type="gramEnd"/>
      <w:r w:rsidRPr="0057096E">
        <w:rPr>
          <w:sz w:val="26"/>
          <w:szCs w:val="26"/>
        </w:rPr>
        <w:t xml:space="preserve"> и меди</w:t>
      </w:r>
      <w:r w:rsidRPr="0057096E">
        <w:rPr>
          <w:sz w:val="26"/>
          <w:szCs w:val="26"/>
        </w:rPr>
        <w:t>а</w:t>
      </w:r>
      <w:r w:rsidRPr="0057096E">
        <w:rPr>
          <w:sz w:val="26"/>
          <w:szCs w:val="26"/>
        </w:rPr>
        <w:t xml:space="preserve">сегментных факторов в контексте временного среза  практически за одно столетие (1923 – 2003 гг.). Для достижения поставленной цели были сформулированы следующие </w:t>
      </w:r>
      <w:r w:rsidRPr="0057096E">
        <w:rPr>
          <w:b/>
          <w:sz w:val="26"/>
          <w:szCs w:val="26"/>
        </w:rPr>
        <w:t>зад</w:t>
      </w:r>
      <w:r w:rsidRPr="0057096E">
        <w:rPr>
          <w:b/>
          <w:sz w:val="26"/>
          <w:szCs w:val="26"/>
        </w:rPr>
        <w:t>а</w:t>
      </w:r>
      <w:r w:rsidRPr="0057096E">
        <w:rPr>
          <w:b/>
          <w:sz w:val="26"/>
          <w:szCs w:val="26"/>
        </w:rPr>
        <w:t>чи:</w:t>
      </w:r>
    </w:p>
    <w:p w:rsidR="00651EE2" w:rsidRPr="0057096E" w:rsidRDefault="00651EE2" w:rsidP="009B3938">
      <w:pPr>
        <w:numPr>
          <w:ilvl w:val="0"/>
          <w:numId w:val="57"/>
        </w:numPr>
        <w:suppressAutoHyphens w:val="0"/>
        <w:spacing w:line="480" w:lineRule="exact"/>
        <w:jc w:val="both"/>
        <w:rPr>
          <w:sz w:val="26"/>
          <w:szCs w:val="26"/>
        </w:rPr>
      </w:pPr>
      <w:bookmarkStart w:id="4" w:name="_Ref83286111"/>
      <w:r w:rsidRPr="0057096E">
        <w:rPr>
          <w:sz w:val="26"/>
          <w:szCs w:val="26"/>
        </w:rPr>
        <w:t>Изучить механизмы аллофонического варьирования</w:t>
      </w:r>
      <w:r w:rsidRPr="0057096E">
        <w:rPr>
          <w:b/>
          <w:sz w:val="26"/>
          <w:szCs w:val="26"/>
        </w:rPr>
        <w:t xml:space="preserve"> </w:t>
      </w:r>
      <w:r w:rsidRPr="0057096E">
        <w:rPr>
          <w:sz w:val="26"/>
          <w:szCs w:val="26"/>
        </w:rPr>
        <w:t>немецкой фонемы</w:t>
      </w:r>
      <w:r w:rsidRPr="0057096E">
        <w:rPr>
          <w:b/>
          <w:sz w:val="26"/>
          <w:szCs w:val="26"/>
        </w:rPr>
        <w:t xml:space="preserve"> </w:t>
      </w:r>
      <w:r w:rsidRPr="0057096E">
        <w:rPr>
          <w:sz w:val="26"/>
          <w:szCs w:val="26"/>
        </w:rPr>
        <w:t>/</w:t>
      </w:r>
      <w:r w:rsidRPr="0057096E">
        <w:rPr>
          <w:sz w:val="26"/>
          <w:szCs w:val="26"/>
          <w:lang w:val="en-US"/>
        </w:rPr>
        <w:t>r</w:t>
      </w:r>
      <w:r w:rsidRPr="0057096E">
        <w:rPr>
          <w:sz w:val="26"/>
          <w:szCs w:val="26"/>
        </w:rPr>
        <w:t>/ за указанный период с</w:t>
      </w:r>
      <w:r w:rsidRPr="0057096E">
        <w:rPr>
          <w:b/>
          <w:sz w:val="26"/>
          <w:szCs w:val="26"/>
        </w:rPr>
        <w:t xml:space="preserve"> </w:t>
      </w:r>
      <w:r w:rsidRPr="0057096E">
        <w:rPr>
          <w:sz w:val="26"/>
          <w:szCs w:val="26"/>
        </w:rPr>
        <w:t>учетом артикуляторных, позиционно-комбинаторных, пр</w:t>
      </w:r>
      <w:r w:rsidRPr="0057096E">
        <w:rPr>
          <w:sz w:val="26"/>
          <w:szCs w:val="26"/>
        </w:rPr>
        <w:t>о</w:t>
      </w:r>
      <w:r w:rsidRPr="0057096E">
        <w:rPr>
          <w:sz w:val="26"/>
          <w:szCs w:val="26"/>
        </w:rPr>
        <w:t>содических, коммуникативных, региональ</w:t>
      </w:r>
      <w:r>
        <w:rPr>
          <w:sz w:val="26"/>
          <w:szCs w:val="26"/>
        </w:rPr>
        <w:t>ных, социальных и нормативных (р</w:t>
      </w:r>
      <w:r>
        <w:rPr>
          <w:sz w:val="26"/>
          <w:szCs w:val="26"/>
        </w:rPr>
        <w:t>е</w:t>
      </w:r>
      <w:r>
        <w:rPr>
          <w:sz w:val="26"/>
          <w:szCs w:val="26"/>
        </w:rPr>
        <w:t>гулятивных</w:t>
      </w:r>
      <w:r w:rsidRPr="0057096E">
        <w:rPr>
          <w:sz w:val="26"/>
          <w:szCs w:val="26"/>
        </w:rPr>
        <w:t>) факторов.</w:t>
      </w:r>
      <w:bookmarkEnd w:id="4"/>
      <w:r w:rsidRPr="0057096E">
        <w:rPr>
          <w:sz w:val="26"/>
          <w:szCs w:val="26"/>
        </w:rPr>
        <w:t xml:space="preserve"> </w:t>
      </w:r>
    </w:p>
    <w:p w:rsidR="00651EE2" w:rsidRPr="0057096E" w:rsidRDefault="00651EE2" w:rsidP="009B3938">
      <w:pPr>
        <w:numPr>
          <w:ilvl w:val="0"/>
          <w:numId w:val="57"/>
        </w:numPr>
        <w:suppressAutoHyphens w:val="0"/>
        <w:spacing w:line="480" w:lineRule="exact"/>
        <w:jc w:val="both"/>
        <w:rPr>
          <w:sz w:val="26"/>
          <w:szCs w:val="26"/>
        </w:rPr>
      </w:pPr>
      <w:proofErr w:type="gramStart"/>
      <w:r w:rsidRPr="0057096E">
        <w:rPr>
          <w:sz w:val="26"/>
          <w:szCs w:val="26"/>
        </w:rPr>
        <w:t>Разработать методику проведения слухового и инструментального видов анал</w:t>
      </w:r>
      <w:r w:rsidRPr="0057096E">
        <w:rPr>
          <w:sz w:val="26"/>
          <w:szCs w:val="26"/>
        </w:rPr>
        <w:t>и</w:t>
      </w:r>
      <w:r w:rsidRPr="0057096E">
        <w:rPr>
          <w:sz w:val="26"/>
          <w:szCs w:val="26"/>
        </w:rPr>
        <w:t>за, позволяющую определить характер варьирования немецкой фонемы /</w:t>
      </w:r>
      <w:r w:rsidRPr="0057096E">
        <w:rPr>
          <w:sz w:val="26"/>
          <w:szCs w:val="26"/>
          <w:lang w:val="en-US"/>
        </w:rPr>
        <w:t>r</w:t>
      </w:r>
      <w:r w:rsidRPr="0057096E">
        <w:rPr>
          <w:sz w:val="26"/>
          <w:szCs w:val="26"/>
        </w:rPr>
        <w:t>/ в л</w:t>
      </w:r>
      <w:r w:rsidRPr="0057096E">
        <w:rPr>
          <w:sz w:val="26"/>
          <w:szCs w:val="26"/>
        </w:rPr>
        <w:t>о</w:t>
      </w:r>
      <w:r w:rsidRPr="0057096E">
        <w:rPr>
          <w:sz w:val="26"/>
          <w:szCs w:val="26"/>
        </w:rPr>
        <w:t>гатомах</w:t>
      </w:r>
      <w:r>
        <w:rPr>
          <w:sz w:val="26"/>
          <w:szCs w:val="26"/>
        </w:rPr>
        <w:t xml:space="preserve"> </w:t>
      </w:r>
      <w:r w:rsidRPr="00B14556">
        <w:rPr>
          <w:sz w:val="26"/>
          <w:szCs w:val="26"/>
        </w:rPr>
        <w:t>(</w:t>
      </w:r>
      <w:r w:rsidRPr="00B14556">
        <w:rPr>
          <w:sz w:val="26"/>
          <w:szCs w:val="26"/>
          <w:lang w:val="uk-UA"/>
        </w:rPr>
        <w:t>под логатомом в настоящем исследовании понимается слово с опред</w:t>
      </w:r>
      <w:r w:rsidRPr="00B14556">
        <w:rPr>
          <w:sz w:val="26"/>
          <w:szCs w:val="26"/>
          <w:lang w:val="uk-UA"/>
        </w:rPr>
        <w:t>е</w:t>
      </w:r>
      <w:r w:rsidRPr="00B14556">
        <w:rPr>
          <w:sz w:val="26"/>
          <w:szCs w:val="26"/>
          <w:lang w:val="uk-UA"/>
        </w:rPr>
        <w:t>ленным звуковым набором, необходимым исследователю для описания конкр</w:t>
      </w:r>
      <w:r w:rsidRPr="00B14556">
        <w:rPr>
          <w:sz w:val="26"/>
          <w:szCs w:val="26"/>
          <w:lang w:val="uk-UA"/>
        </w:rPr>
        <w:t>е</w:t>
      </w:r>
      <w:r w:rsidRPr="00B14556">
        <w:rPr>
          <w:sz w:val="26"/>
          <w:szCs w:val="26"/>
          <w:lang w:val="uk-UA"/>
        </w:rPr>
        <w:t>тних звуковых позиционно-комбинаторных модификаций без влияния просод</w:t>
      </w:r>
      <w:r w:rsidRPr="00B14556">
        <w:rPr>
          <w:sz w:val="26"/>
          <w:szCs w:val="26"/>
          <w:lang w:val="uk-UA"/>
        </w:rPr>
        <w:t>и</w:t>
      </w:r>
      <w:r w:rsidRPr="00B14556">
        <w:rPr>
          <w:sz w:val="26"/>
          <w:szCs w:val="26"/>
          <w:lang w:val="uk-UA"/>
        </w:rPr>
        <w:t>ческого компонента)</w:t>
      </w:r>
      <w:r>
        <w:rPr>
          <w:sz w:val="28"/>
          <w:lang w:val="uk-UA"/>
        </w:rPr>
        <w:t xml:space="preserve"> </w:t>
      </w:r>
      <w:r w:rsidRPr="0057096E">
        <w:rPr>
          <w:sz w:val="26"/>
          <w:szCs w:val="26"/>
        </w:rPr>
        <w:t xml:space="preserve"> и дикторской речи, что позволяет описать более точные критерии выделения [</w:t>
      </w:r>
      <w:r w:rsidRPr="0057096E">
        <w:rPr>
          <w:sz w:val="26"/>
          <w:szCs w:val="26"/>
          <w:lang w:val="en-US"/>
        </w:rPr>
        <w:t>r</w:t>
      </w:r>
      <w:r w:rsidRPr="0057096E">
        <w:rPr>
          <w:sz w:val="26"/>
          <w:szCs w:val="26"/>
        </w:rPr>
        <w:t>/</w:t>
      </w:r>
      <w:r w:rsidRPr="0057096E">
        <w:rPr>
          <w:sz w:val="26"/>
          <w:szCs w:val="26"/>
        </w:rPr>
        <w:sym w:font="SILDoulos IPA93" w:char="F08C"/>
      </w:r>
      <w:r w:rsidRPr="0057096E">
        <w:rPr>
          <w:sz w:val="26"/>
          <w:szCs w:val="26"/>
        </w:rPr>
        <w:t>] - сегментов из р</w:t>
      </w:r>
      <w:r w:rsidRPr="0057096E">
        <w:rPr>
          <w:sz w:val="26"/>
          <w:szCs w:val="26"/>
        </w:rPr>
        <w:t>е</w:t>
      </w:r>
      <w:r w:rsidRPr="0057096E">
        <w:rPr>
          <w:sz w:val="26"/>
          <w:szCs w:val="26"/>
        </w:rPr>
        <w:t xml:space="preserve">чевого потока. </w:t>
      </w:r>
      <w:proofErr w:type="gramEnd"/>
    </w:p>
    <w:p w:rsidR="00651EE2" w:rsidRPr="0057096E" w:rsidRDefault="00651EE2" w:rsidP="009B3938">
      <w:pPr>
        <w:numPr>
          <w:ilvl w:val="0"/>
          <w:numId w:val="57"/>
        </w:numPr>
        <w:suppressAutoHyphens w:val="0"/>
        <w:spacing w:line="480" w:lineRule="exact"/>
        <w:jc w:val="both"/>
        <w:rPr>
          <w:sz w:val="26"/>
          <w:szCs w:val="26"/>
        </w:rPr>
      </w:pPr>
      <w:r w:rsidRPr="0057096E">
        <w:rPr>
          <w:sz w:val="26"/>
          <w:szCs w:val="26"/>
        </w:rPr>
        <w:t>На основе проанализированных классификаций звуков немецкого языка и х</w:t>
      </w:r>
      <w:r w:rsidRPr="0057096E">
        <w:rPr>
          <w:sz w:val="26"/>
          <w:szCs w:val="26"/>
        </w:rPr>
        <w:t>а</w:t>
      </w:r>
      <w:r w:rsidRPr="0057096E">
        <w:rPr>
          <w:sz w:val="26"/>
          <w:szCs w:val="26"/>
        </w:rPr>
        <w:t>рактера ранжирования в них фонемы /</w:t>
      </w:r>
      <w:r w:rsidRPr="0057096E">
        <w:rPr>
          <w:sz w:val="26"/>
          <w:szCs w:val="26"/>
          <w:lang w:val="en-US"/>
        </w:rPr>
        <w:t>r</w:t>
      </w:r>
      <w:r w:rsidRPr="0057096E">
        <w:rPr>
          <w:sz w:val="26"/>
          <w:szCs w:val="26"/>
        </w:rPr>
        <w:t>/ (и ее аллофонов) по звучно</w:t>
      </w:r>
      <w:r>
        <w:rPr>
          <w:sz w:val="26"/>
          <w:szCs w:val="26"/>
        </w:rPr>
        <w:t xml:space="preserve">сти или </w:t>
      </w:r>
      <w:r w:rsidRPr="0057096E">
        <w:rPr>
          <w:sz w:val="26"/>
          <w:szCs w:val="26"/>
        </w:rPr>
        <w:t>ко</w:t>
      </w:r>
      <w:r w:rsidRPr="0057096E">
        <w:rPr>
          <w:sz w:val="26"/>
          <w:szCs w:val="26"/>
        </w:rPr>
        <w:t>н</w:t>
      </w:r>
      <w:r w:rsidRPr="0057096E">
        <w:rPr>
          <w:sz w:val="26"/>
          <w:szCs w:val="26"/>
        </w:rPr>
        <w:t xml:space="preserve">сонантной силе  представить </w:t>
      </w:r>
      <w:r w:rsidRPr="0057096E">
        <w:rPr>
          <w:i/>
          <w:sz w:val="26"/>
          <w:szCs w:val="26"/>
          <w:lang w:val="en-US"/>
        </w:rPr>
        <w:t>r</w:t>
      </w:r>
      <w:r w:rsidRPr="0057096E">
        <w:rPr>
          <w:sz w:val="26"/>
          <w:szCs w:val="26"/>
        </w:rPr>
        <w:t>-аллофоны как самостоятельную систему фонов с дифференциацией по способу, месту образования и степени участия гол</w:t>
      </w:r>
      <w:r w:rsidRPr="0057096E">
        <w:rPr>
          <w:sz w:val="26"/>
          <w:szCs w:val="26"/>
        </w:rPr>
        <w:t>о</w:t>
      </w:r>
      <w:r w:rsidRPr="0057096E">
        <w:rPr>
          <w:sz w:val="26"/>
          <w:szCs w:val="26"/>
        </w:rPr>
        <w:t xml:space="preserve">са. </w:t>
      </w:r>
    </w:p>
    <w:p w:rsidR="00651EE2" w:rsidRPr="0057096E" w:rsidRDefault="00651EE2" w:rsidP="009B3938">
      <w:pPr>
        <w:numPr>
          <w:ilvl w:val="0"/>
          <w:numId w:val="57"/>
        </w:numPr>
        <w:suppressAutoHyphens w:val="0"/>
        <w:spacing w:line="480" w:lineRule="exact"/>
        <w:jc w:val="both"/>
        <w:rPr>
          <w:sz w:val="26"/>
          <w:szCs w:val="26"/>
        </w:rPr>
      </w:pPr>
      <w:r w:rsidRPr="0057096E">
        <w:rPr>
          <w:sz w:val="26"/>
          <w:szCs w:val="26"/>
        </w:rPr>
        <w:t xml:space="preserve">Выявить специфику реализации консонантных и вокализованных </w:t>
      </w:r>
      <w:r w:rsidRPr="0057096E">
        <w:rPr>
          <w:i/>
          <w:sz w:val="26"/>
          <w:szCs w:val="26"/>
          <w:lang w:val="en-US"/>
        </w:rPr>
        <w:t>r</w:t>
      </w:r>
      <w:r w:rsidRPr="0057096E">
        <w:rPr>
          <w:sz w:val="26"/>
          <w:szCs w:val="26"/>
        </w:rPr>
        <w:t>-вариформ в условиях микр</w:t>
      </w:r>
      <w:proofErr w:type="gramStart"/>
      <w:r w:rsidRPr="0057096E">
        <w:rPr>
          <w:sz w:val="26"/>
          <w:szCs w:val="26"/>
        </w:rPr>
        <w:t>о-</w:t>
      </w:r>
      <w:proofErr w:type="gramEnd"/>
      <w:r w:rsidRPr="0057096E">
        <w:rPr>
          <w:sz w:val="26"/>
          <w:szCs w:val="26"/>
        </w:rPr>
        <w:t xml:space="preserve"> и медиасегментной организации звучащего текста. </w:t>
      </w:r>
    </w:p>
    <w:p w:rsidR="00651EE2" w:rsidRPr="0057096E" w:rsidRDefault="00651EE2" w:rsidP="009B3938">
      <w:pPr>
        <w:numPr>
          <w:ilvl w:val="0"/>
          <w:numId w:val="57"/>
        </w:numPr>
        <w:suppressAutoHyphens w:val="0"/>
        <w:spacing w:line="480" w:lineRule="exact"/>
        <w:jc w:val="both"/>
        <w:rPr>
          <w:sz w:val="26"/>
          <w:szCs w:val="26"/>
        </w:rPr>
      </w:pPr>
      <w:r w:rsidRPr="0057096E">
        <w:rPr>
          <w:sz w:val="26"/>
          <w:szCs w:val="26"/>
        </w:rPr>
        <w:t>Проследить взаимосвязь</w:t>
      </w:r>
      <w:r w:rsidRPr="0057096E">
        <w:rPr>
          <w:b/>
          <w:sz w:val="26"/>
          <w:szCs w:val="26"/>
        </w:rPr>
        <w:t xml:space="preserve"> </w:t>
      </w:r>
      <w:r w:rsidRPr="0057096E">
        <w:rPr>
          <w:sz w:val="26"/>
          <w:szCs w:val="26"/>
        </w:rPr>
        <w:t>исторического контекста с условиями устной презе</w:t>
      </w:r>
      <w:r w:rsidRPr="0057096E">
        <w:rPr>
          <w:sz w:val="26"/>
          <w:szCs w:val="26"/>
        </w:rPr>
        <w:t>н</w:t>
      </w:r>
      <w:r w:rsidRPr="0057096E">
        <w:rPr>
          <w:sz w:val="26"/>
          <w:szCs w:val="26"/>
        </w:rPr>
        <w:t>тации в СМИ (периоды Третьего рейха, раскола Германии на ГДР/ФРГ и об</w:t>
      </w:r>
      <w:r w:rsidRPr="0057096E">
        <w:rPr>
          <w:sz w:val="26"/>
          <w:szCs w:val="26"/>
        </w:rPr>
        <w:t>ъ</w:t>
      </w:r>
      <w:r w:rsidRPr="0057096E">
        <w:rPr>
          <w:sz w:val="26"/>
          <w:szCs w:val="26"/>
        </w:rPr>
        <w:t xml:space="preserve">единенной Германии) и </w:t>
      </w:r>
      <w:r>
        <w:rPr>
          <w:sz w:val="26"/>
          <w:szCs w:val="26"/>
        </w:rPr>
        <w:t>обосновать прагматический аспект</w:t>
      </w:r>
      <w:r w:rsidRPr="0057096E">
        <w:rPr>
          <w:sz w:val="26"/>
          <w:szCs w:val="26"/>
        </w:rPr>
        <w:t xml:space="preserve"> функционирования вибрантных </w:t>
      </w:r>
      <w:r w:rsidRPr="0057096E">
        <w:rPr>
          <w:i/>
          <w:sz w:val="26"/>
          <w:szCs w:val="26"/>
          <w:lang w:val="en-US"/>
        </w:rPr>
        <w:t>r</w:t>
      </w:r>
      <w:r w:rsidRPr="0057096E">
        <w:rPr>
          <w:sz w:val="26"/>
          <w:szCs w:val="26"/>
        </w:rPr>
        <w:t>-аллофонов в устных текстах</w:t>
      </w:r>
      <w:r w:rsidRPr="00483FBA">
        <w:rPr>
          <w:sz w:val="26"/>
          <w:szCs w:val="26"/>
        </w:rPr>
        <w:t xml:space="preserve"> </w:t>
      </w:r>
      <w:r w:rsidRPr="0057096E">
        <w:rPr>
          <w:sz w:val="26"/>
          <w:szCs w:val="26"/>
        </w:rPr>
        <w:t>информа</w:t>
      </w:r>
      <w:r>
        <w:rPr>
          <w:sz w:val="26"/>
          <w:szCs w:val="26"/>
        </w:rPr>
        <w:t>ционного характера</w:t>
      </w:r>
      <w:r w:rsidRPr="0057096E">
        <w:rPr>
          <w:sz w:val="26"/>
          <w:szCs w:val="26"/>
        </w:rPr>
        <w:t xml:space="preserve">. </w:t>
      </w:r>
    </w:p>
    <w:p w:rsidR="00651EE2" w:rsidRPr="0057096E" w:rsidRDefault="00651EE2" w:rsidP="009B3938">
      <w:pPr>
        <w:numPr>
          <w:ilvl w:val="0"/>
          <w:numId w:val="57"/>
        </w:numPr>
        <w:suppressAutoHyphens w:val="0"/>
        <w:spacing w:line="480" w:lineRule="exact"/>
        <w:jc w:val="both"/>
        <w:rPr>
          <w:sz w:val="26"/>
          <w:szCs w:val="26"/>
        </w:rPr>
      </w:pPr>
      <w:r w:rsidRPr="0057096E">
        <w:rPr>
          <w:sz w:val="26"/>
          <w:szCs w:val="26"/>
        </w:rPr>
        <w:t xml:space="preserve">Создать базу акустико-артикуляторных характеристик немецких </w:t>
      </w:r>
      <w:r w:rsidRPr="0057096E">
        <w:rPr>
          <w:i/>
          <w:sz w:val="26"/>
          <w:szCs w:val="26"/>
          <w:lang w:val="en-US"/>
        </w:rPr>
        <w:t>r</w:t>
      </w:r>
      <w:r w:rsidRPr="0057096E">
        <w:rPr>
          <w:sz w:val="26"/>
          <w:szCs w:val="26"/>
        </w:rPr>
        <w:t xml:space="preserve">-аллофонов, выделенных из отдельно произнесенных слов (логатомов) и участков слитной </w:t>
      </w:r>
      <w:r w:rsidRPr="0057096E">
        <w:rPr>
          <w:sz w:val="26"/>
          <w:szCs w:val="26"/>
        </w:rPr>
        <w:lastRenderedPageBreak/>
        <w:t xml:space="preserve">речи для дальнейшего их сопоставления методом </w:t>
      </w:r>
      <w:r>
        <w:rPr>
          <w:sz w:val="26"/>
          <w:szCs w:val="26"/>
        </w:rPr>
        <w:t xml:space="preserve">определения </w:t>
      </w:r>
      <w:r w:rsidRPr="0057096E">
        <w:rPr>
          <w:sz w:val="26"/>
          <w:szCs w:val="26"/>
        </w:rPr>
        <w:t xml:space="preserve">стационарных участков </w:t>
      </w:r>
      <w:r w:rsidRPr="0057096E">
        <w:rPr>
          <w:i/>
          <w:sz w:val="26"/>
          <w:szCs w:val="26"/>
          <w:lang w:val="en-US"/>
        </w:rPr>
        <w:t>r</w:t>
      </w:r>
      <w:r w:rsidRPr="0057096E">
        <w:rPr>
          <w:i/>
          <w:sz w:val="26"/>
          <w:szCs w:val="26"/>
        </w:rPr>
        <w:noBreakHyphen/>
      </w:r>
      <w:r w:rsidRPr="0057096E">
        <w:rPr>
          <w:sz w:val="26"/>
          <w:szCs w:val="26"/>
          <w:lang w:val="uk-UA"/>
        </w:rPr>
        <w:t>сегментов.</w:t>
      </w:r>
    </w:p>
    <w:p w:rsidR="00651EE2" w:rsidRPr="0057096E" w:rsidRDefault="00651EE2" w:rsidP="009B3938">
      <w:pPr>
        <w:numPr>
          <w:ilvl w:val="0"/>
          <w:numId w:val="57"/>
        </w:numPr>
        <w:suppressAutoHyphens w:val="0"/>
        <w:spacing w:line="480" w:lineRule="exact"/>
        <w:jc w:val="both"/>
        <w:rPr>
          <w:sz w:val="26"/>
          <w:szCs w:val="26"/>
        </w:rPr>
      </w:pPr>
      <w:r w:rsidRPr="0057096E">
        <w:rPr>
          <w:sz w:val="26"/>
          <w:szCs w:val="26"/>
        </w:rPr>
        <w:t xml:space="preserve">Провести анализ темпоральных и энергетических характеристик </w:t>
      </w:r>
      <w:r w:rsidRPr="0057096E">
        <w:rPr>
          <w:i/>
          <w:sz w:val="26"/>
          <w:szCs w:val="26"/>
          <w:lang w:val="en-US"/>
        </w:rPr>
        <w:t>r</w:t>
      </w:r>
      <w:r w:rsidRPr="0057096E">
        <w:rPr>
          <w:sz w:val="26"/>
          <w:szCs w:val="26"/>
        </w:rPr>
        <w:t xml:space="preserve">-аллофонов, выделенных из слитной речи, с учетом их положения </w:t>
      </w:r>
      <w:proofErr w:type="gramStart"/>
      <w:r w:rsidRPr="0057096E">
        <w:rPr>
          <w:sz w:val="26"/>
          <w:szCs w:val="26"/>
        </w:rPr>
        <w:t>в</w:t>
      </w:r>
      <w:proofErr w:type="gramEnd"/>
      <w:r w:rsidRPr="0057096E">
        <w:rPr>
          <w:sz w:val="26"/>
          <w:szCs w:val="26"/>
        </w:rPr>
        <w:t xml:space="preserve"> слог</w:t>
      </w:r>
      <w:r w:rsidRPr="0057096E">
        <w:rPr>
          <w:sz w:val="26"/>
          <w:szCs w:val="26"/>
        </w:rPr>
        <w:t>о</w:t>
      </w:r>
      <w:r w:rsidRPr="0057096E">
        <w:rPr>
          <w:sz w:val="26"/>
          <w:szCs w:val="26"/>
        </w:rPr>
        <w:t xml:space="preserve">вой инициалии или финалии. </w:t>
      </w:r>
    </w:p>
    <w:p w:rsidR="00651EE2" w:rsidRPr="0057096E" w:rsidRDefault="00651EE2" w:rsidP="00651EE2">
      <w:pPr>
        <w:spacing w:line="480" w:lineRule="exact"/>
        <w:ind w:firstLine="567"/>
        <w:jc w:val="both"/>
        <w:rPr>
          <w:sz w:val="26"/>
          <w:szCs w:val="26"/>
        </w:rPr>
      </w:pPr>
      <w:r w:rsidRPr="0057096E">
        <w:rPr>
          <w:b/>
          <w:sz w:val="26"/>
          <w:szCs w:val="26"/>
        </w:rPr>
        <w:t>Объектом</w:t>
      </w:r>
      <w:r w:rsidRPr="0057096E">
        <w:rPr>
          <w:sz w:val="26"/>
          <w:szCs w:val="26"/>
        </w:rPr>
        <w:t xml:space="preserve"> исследования является вид речевой деятельности – квазичтение, или прочтенная речь профессиональных дикторов радио и телевидения Германии за пр</w:t>
      </w:r>
      <w:r w:rsidRPr="0057096E">
        <w:rPr>
          <w:sz w:val="26"/>
          <w:szCs w:val="26"/>
        </w:rPr>
        <w:t>о</w:t>
      </w:r>
      <w:r w:rsidRPr="0057096E">
        <w:rPr>
          <w:sz w:val="26"/>
          <w:szCs w:val="26"/>
        </w:rPr>
        <w:t xml:space="preserve">шедшее столетие. В качестве </w:t>
      </w:r>
      <w:r w:rsidRPr="0057096E">
        <w:rPr>
          <w:b/>
          <w:bCs/>
          <w:sz w:val="26"/>
          <w:szCs w:val="26"/>
        </w:rPr>
        <w:t xml:space="preserve">предмета </w:t>
      </w:r>
      <w:r w:rsidRPr="0057096E">
        <w:rPr>
          <w:sz w:val="26"/>
          <w:szCs w:val="26"/>
        </w:rPr>
        <w:t>исследования выбраны консонантные и вок</w:t>
      </w:r>
      <w:r w:rsidRPr="0057096E">
        <w:rPr>
          <w:sz w:val="26"/>
          <w:szCs w:val="26"/>
        </w:rPr>
        <w:t>а</w:t>
      </w:r>
      <w:r w:rsidRPr="0057096E">
        <w:rPr>
          <w:sz w:val="26"/>
          <w:szCs w:val="26"/>
        </w:rPr>
        <w:t xml:space="preserve">лизованные </w:t>
      </w:r>
      <w:r w:rsidRPr="0057096E">
        <w:rPr>
          <w:i/>
          <w:sz w:val="26"/>
          <w:szCs w:val="26"/>
          <w:lang w:val="en-US"/>
        </w:rPr>
        <w:t>r</w:t>
      </w:r>
      <w:r w:rsidRPr="0057096E">
        <w:rPr>
          <w:i/>
          <w:sz w:val="26"/>
          <w:szCs w:val="26"/>
        </w:rPr>
        <w:noBreakHyphen/>
      </w:r>
      <w:r w:rsidRPr="0057096E">
        <w:rPr>
          <w:sz w:val="26"/>
          <w:szCs w:val="26"/>
        </w:rPr>
        <w:t xml:space="preserve">аллофоны. Варьирование качественно-количественных характеристик всех зафиксированных в дикторской речи </w:t>
      </w:r>
      <w:r w:rsidRPr="0057096E">
        <w:rPr>
          <w:i/>
          <w:sz w:val="26"/>
          <w:szCs w:val="26"/>
          <w:lang w:val="en-US"/>
        </w:rPr>
        <w:t>r</w:t>
      </w:r>
      <w:r w:rsidRPr="0057096E">
        <w:rPr>
          <w:sz w:val="26"/>
          <w:szCs w:val="26"/>
        </w:rPr>
        <w:t>-вариформ исследовалось с учетом их п</w:t>
      </w:r>
      <w:r w:rsidRPr="0057096E">
        <w:rPr>
          <w:sz w:val="26"/>
          <w:szCs w:val="26"/>
        </w:rPr>
        <w:t>о</w:t>
      </w:r>
      <w:r w:rsidRPr="0057096E">
        <w:rPr>
          <w:sz w:val="26"/>
          <w:szCs w:val="26"/>
        </w:rPr>
        <w:t xml:space="preserve">ложения в </w:t>
      </w:r>
      <w:r>
        <w:rPr>
          <w:sz w:val="26"/>
          <w:szCs w:val="26"/>
        </w:rPr>
        <w:t>лексическом слове (словоформе) и фонетическом слове</w:t>
      </w:r>
      <w:r w:rsidRPr="0057096E">
        <w:rPr>
          <w:sz w:val="26"/>
          <w:szCs w:val="26"/>
        </w:rPr>
        <w:t>. Выбор объекта исследования обусловлен рядом проблем речевой артикуляции в процессе речеобразования, связанных непосре</w:t>
      </w:r>
      <w:r w:rsidRPr="0057096E">
        <w:rPr>
          <w:sz w:val="26"/>
          <w:szCs w:val="26"/>
        </w:rPr>
        <w:t>д</w:t>
      </w:r>
      <w:r w:rsidRPr="0057096E">
        <w:rPr>
          <w:sz w:val="26"/>
          <w:szCs w:val="26"/>
        </w:rPr>
        <w:t>ственно с разработкой надежных критериев сегментации слитной речи, поиском об</w:t>
      </w:r>
      <w:r w:rsidRPr="0057096E">
        <w:rPr>
          <w:sz w:val="26"/>
          <w:szCs w:val="26"/>
        </w:rPr>
        <w:t>ъ</w:t>
      </w:r>
      <w:r w:rsidRPr="0057096E">
        <w:rPr>
          <w:sz w:val="26"/>
          <w:szCs w:val="26"/>
        </w:rPr>
        <w:t>ективных правил вычленения из непрерывного речевого потока минимальных знач</w:t>
      </w:r>
      <w:r w:rsidRPr="0057096E">
        <w:rPr>
          <w:sz w:val="26"/>
          <w:szCs w:val="26"/>
        </w:rPr>
        <w:t>и</w:t>
      </w:r>
      <w:r w:rsidRPr="0057096E">
        <w:rPr>
          <w:sz w:val="26"/>
          <w:szCs w:val="26"/>
        </w:rPr>
        <w:t xml:space="preserve">мых единиц и определения их акустических коррелятов в </w:t>
      </w:r>
      <w:r w:rsidRPr="00C232CE">
        <w:rPr>
          <w:sz w:val="26"/>
          <w:szCs w:val="26"/>
        </w:rPr>
        <w:t>условиях коартикуляции.</w:t>
      </w:r>
    </w:p>
    <w:p w:rsidR="00651EE2" w:rsidRPr="0057096E" w:rsidRDefault="00651EE2" w:rsidP="00651EE2">
      <w:pPr>
        <w:spacing w:line="480" w:lineRule="exact"/>
        <w:ind w:firstLine="567"/>
        <w:jc w:val="both"/>
        <w:rPr>
          <w:sz w:val="26"/>
          <w:szCs w:val="26"/>
        </w:rPr>
      </w:pPr>
      <w:r w:rsidRPr="0057096E">
        <w:rPr>
          <w:b/>
          <w:sz w:val="26"/>
          <w:szCs w:val="26"/>
        </w:rPr>
        <w:t>Материалом исследования</w:t>
      </w:r>
      <w:r w:rsidRPr="0057096E">
        <w:rPr>
          <w:sz w:val="26"/>
          <w:szCs w:val="26"/>
        </w:rPr>
        <w:t xml:space="preserve"> послужили записи немецких информационных программ за период 1923-2003 гг., т.е. с момента </w:t>
      </w:r>
      <w:r>
        <w:rPr>
          <w:sz w:val="26"/>
          <w:szCs w:val="26"/>
        </w:rPr>
        <w:t>появления</w:t>
      </w:r>
      <w:r w:rsidRPr="0057096E">
        <w:rPr>
          <w:sz w:val="26"/>
          <w:szCs w:val="26"/>
        </w:rPr>
        <w:t xml:space="preserve"> радио и телевидения в Германии по настоящее время. </w:t>
      </w:r>
      <w:proofErr w:type="gramStart"/>
      <w:r w:rsidRPr="0057096E">
        <w:rPr>
          <w:sz w:val="26"/>
          <w:szCs w:val="26"/>
        </w:rPr>
        <w:t>Общий объем звучания составил 7 часов сплошной в</w:t>
      </w:r>
      <w:r w:rsidRPr="0057096E">
        <w:rPr>
          <w:sz w:val="26"/>
          <w:szCs w:val="26"/>
        </w:rPr>
        <w:t>ы</w:t>
      </w:r>
      <w:r w:rsidRPr="0057096E">
        <w:rPr>
          <w:sz w:val="26"/>
          <w:szCs w:val="26"/>
        </w:rPr>
        <w:t>борки, из них 2 часа отобраны на слуховой и акустический виды анализа.</w:t>
      </w:r>
      <w:proofErr w:type="gramEnd"/>
      <w:r w:rsidRPr="0057096E">
        <w:rPr>
          <w:sz w:val="26"/>
          <w:szCs w:val="26"/>
        </w:rPr>
        <w:t xml:space="preserve"> Текстовый объем состав</w:t>
      </w:r>
      <w:r>
        <w:rPr>
          <w:sz w:val="26"/>
          <w:szCs w:val="26"/>
        </w:rPr>
        <w:t xml:space="preserve">ляют 280 выпусков </w:t>
      </w:r>
      <w:proofErr w:type="gramStart"/>
      <w:r>
        <w:rPr>
          <w:sz w:val="26"/>
          <w:szCs w:val="26"/>
        </w:rPr>
        <w:t>теле</w:t>
      </w:r>
      <w:proofErr w:type="gramEnd"/>
      <w:r>
        <w:rPr>
          <w:sz w:val="26"/>
          <w:szCs w:val="26"/>
        </w:rPr>
        <w:t>- и радио</w:t>
      </w:r>
      <w:r w:rsidRPr="0057096E">
        <w:rPr>
          <w:sz w:val="26"/>
          <w:szCs w:val="26"/>
        </w:rPr>
        <w:t>новостей, количество исследованных аллофонов равняется 9</w:t>
      </w:r>
      <w:r w:rsidRPr="0057096E">
        <w:rPr>
          <w:b/>
          <w:sz w:val="26"/>
          <w:szCs w:val="26"/>
        </w:rPr>
        <w:t> </w:t>
      </w:r>
      <w:r w:rsidRPr="0057096E">
        <w:rPr>
          <w:sz w:val="26"/>
          <w:szCs w:val="26"/>
        </w:rPr>
        <w:t>000</w:t>
      </w:r>
      <w:r w:rsidRPr="0057096E">
        <w:rPr>
          <w:b/>
          <w:sz w:val="26"/>
          <w:szCs w:val="26"/>
        </w:rPr>
        <w:t xml:space="preserve"> </w:t>
      </w:r>
      <w:r w:rsidRPr="0057096E">
        <w:rPr>
          <w:sz w:val="26"/>
          <w:szCs w:val="26"/>
        </w:rPr>
        <w:t xml:space="preserve"> встретившихся в те</w:t>
      </w:r>
      <w:r w:rsidRPr="0057096E">
        <w:rPr>
          <w:sz w:val="26"/>
          <w:szCs w:val="26"/>
        </w:rPr>
        <w:t>к</w:t>
      </w:r>
      <w:r w:rsidRPr="0057096E">
        <w:rPr>
          <w:sz w:val="26"/>
          <w:szCs w:val="26"/>
        </w:rPr>
        <w:t xml:space="preserve">стах </w:t>
      </w:r>
      <w:r w:rsidRPr="0057096E">
        <w:rPr>
          <w:i/>
          <w:sz w:val="26"/>
          <w:szCs w:val="26"/>
          <w:lang w:val="en-US"/>
        </w:rPr>
        <w:t>r</w:t>
      </w:r>
      <w:r w:rsidRPr="0057096E">
        <w:rPr>
          <w:sz w:val="26"/>
          <w:szCs w:val="26"/>
        </w:rPr>
        <w:t xml:space="preserve">-графем. </w:t>
      </w:r>
    </w:p>
    <w:p w:rsidR="00651EE2" w:rsidRPr="0057096E" w:rsidRDefault="00651EE2" w:rsidP="00651EE2">
      <w:pPr>
        <w:spacing w:line="480" w:lineRule="exact"/>
        <w:ind w:firstLine="624"/>
        <w:jc w:val="both"/>
        <w:rPr>
          <w:sz w:val="26"/>
          <w:szCs w:val="26"/>
        </w:rPr>
      </w:pPr>
      <w:r w:rsidRPr="0057096E">
        <w:rPr>
          <w:sz w:val="26"/>
          <w:szCs w:val="26"/>
        </w:rPr>
        <w:t xml:space="preserve">Цель, задачи и объект исследования определили выбор </w:t>
      </w:r>
      <w:r w:rsidRPr="0057096E">
        <w:rPr>
          <w:b/>
          <w:sz w:val="26"/>
          <w:szCs w:val="26"/>
        </w:rPr>
        <w:t>методов исследования</w:t>
      </w:r>
      <w:r w:rsidRPr="0057096E">
        <w:rPr>
          <w:sz w:val="26"/>
          <w:szCs w:val="26"/>
        </w:rPr>
        <w:t>. В работе использован комплексный метод исследования, включающий в себя м</w:t>
      </w:r>
      <w:r w:rsidRPr="0057096E">
        <w:rPr>
          <w:sz w:val="26"/>
          <w:szCs w:val="26"/>
        </w:rPr>
        <w:t>е</w:t>
      </w:r>
      <w:r w:rsidRPr="0057096E">
        <w:rPr>
          <w:sz w:val="26"/>
          <w:szCs w:val="26"/>
        </w:rPr>
        <w:t>тод теоретического анализа, метод научного наблюдения,</w:t>
      </w:r>
      <w:r>
        <w:rPr>
          <w:sz w:val="26"/>
          <w:szCs w:val="26"/>
        </w:rPr>
        <w:t xml:space="preserve"> экспериментальный метод,</w:t>
      </w:r>
      <w:r w:rsidRPr="0057096E">
        <w:rPr>
          <w:sz w:val="26"/>
          <w:szCs w:val="26"/>
        </w:rPr>
        <w:t xml:space="preserve"> м</w:t>
      </w:r>
      <w:r w:rsidRPr="0057096E">
        <w:rPr>
          <w:sz w:val="26"/>
          <w:szCs w:val="26"/>
        </w:rPr>
        <w:t>е</w:t>
      </w:r>
      <w:r w:rsidRPr="0057096E">
        <w:rPr>
          <w:sz w:val="26"/>
          <w:szCs w:val="26"/>
        </w:rPr>
        <w:t>тод инструментального анализа, статистическую обработку количественных данных. Метод теоретического анализа позволил осуществить моделирование и выделение кач</w:t>
      </w:r>
      <w:r w:rsidRPr="0057096E">
        <w:rPr>
          <w:sz w:val="26"/>
          <w:szCs w:val="26"/>
        </w:rPr>
        <w:t>е</w:t>
      </w:r>
      <w:r w:rsidRPr="0057096E">
        <w:rPr>
          <w:sz w:val="26"/>
          <w:szCs w:val="26"/>
        </w:rPr>
        <w:t>ственных признаков системы аллофонов немецкой фонемы /</w:t>
      </w:r>
      <w:r w:rsidRPr="0057096E">
        <w:rPr>
          <w:sz w:val="26"/>
          <w:szCs w:val="26"/>
          <w:lang w:val="en-US"/>
        </w:rPr>
        <w:t>r</w:t>
      </w:r>
      <w:r w:rsidRPr="0057096E">
        <w:rPr>
          <w:sz w:val="26"/>
          <w:szCs w:val="26"/>
        </w:rPr>
        <w:t>/ в услових слитного речепроизводста; метод научного наблюдения (перцептивный анализ) позволил опр</w:t>
      </w:r>
      <w:r w:rsidRPr="0057096E">
        <w:rPr>
          <w:sz w:val="26"/>
          <w:szCs w:val="26"/>
        </w:rPr>
        <w:t>е</w:t>
      </w:r>
      <w:r w:rsidRPr="0057096E">
        <w:rPr>
          <w:sz w:val="26"/>
          <w:szCs w:val="26"/>
        </w:rPr>
        <w:t xml:space="preserve">делить ряд особенностей восприятия </w:t>
      </w:r>
      <w:r w:rsidRPr="0057096E">
        <w:rPr>
          <w:i/>
          <w:sz w:val="26"/>
          <w:szCs w:val="26"/>
          <w:lang w:val="en-US"/>
        </w:rPr>
        <w:t>r</w:t>
      </w:r>
      <w:r w:rsidRPr="0057096E">
        <w:rPr>
          <w:sz w:val="26"/>
          <w:szCs w:val="26"/>
        </w:rPr>
        <w:t xml:space="preserve">-аллофонов на слух. С </w:t>
      </w:r>
      <w:r w:rsidRPr="0057096E">
        <w:rPr>
          <w:sz w:val="26"/>
          <w:szCs w:val="26"/>
        </w:rPr>
        <w:lastRenderedPageBreak/>
        <w:t>помощью метода и</w:t>
      </w:r>
      <w:r w:rsidRPr="0057096E">
        <w:rPr>
          <w:sz w:val="26"/>
          <w:szCs w:val="26"/>
        </w:rPr>
        <w:t>н</w:t>
      </w:r>
      <w:r w:rsidRPr="0057096E">
        <w:rPr>
          <w:sz w:val="26"/>
          <w:szCs w:val="26"/>
        </w:rPr>
        <w:t>струментального анализа (компьютерной обработки) был получен набор диффере</w:t>
      </w:r>
      <w:r w:rsidRPr="0057096E">
        <w:rPr>
          <w:sz w:val="26"/>
          <w:szCs w:val="26"/>
        </w:rPr>
        <w:t>н</w:t>
      </w:r>
      <w:r w:rsidRPr="0057096E">
        <w:rPr>
          <w:sz w:val="26"/>
          <w:szCs w:val="26"/>
        </w:rPr>
        <w:t xml:space="preserve">циальных акустических характеристик </w:t>
      </w:r>
      <w:r w:rsidRPr="0057096E">
        <w:rPr>
          <w:i/>
          <w:sz w:val="26"/>
          <w:szCs w:val="26"/>
          <w:lang w:val="en-US"/>
        </w:rPr>
        <w:t>r</w:t>
      </w:r>
      <w:r w:rsidRPr="0057096E">
        <w:rPr>
          <w:sz w:val="26"/>
          <w:szCs w:val="26"/>
        </w:rPr>
        <w:t xml:space="preserve">-аллофонов в логатомах и отрезках слитной речи. Использование </w:t>
      </w:r>
      <w:r w:rsidRPr="00B910C1">
        <w:rPr>
          <w:sz w:val="26"/>
          <w:szCs w:val="26"/>
        </w:rPr>
        <w:t>количественного и статистического</w:t>
      </w:r>
      <w:r w:rsidRPr="0057096E">
        <w:rPr>
          <w:sz w:val="26"/>
          <w:szCs w:val="26"/>
        </w:rPr>
        <w:t xml:space="preserve"> методов обеспечило объективность и верифицируемость получе</w:t>
      </w:r>
      <w:r w:rsidRPr="0057096E">
        <w:rPr>
          <w:sz w:val="26"/>
          <w:szCs w:val="26"/>
        </w:rPr>
        <w:t>н</w:t>
      </w:r>
      <w:r w:rsidRPr="0057096E">
        <w:rPr>
          <w:sz w:val="26"/>
          <w:szCs w:val="26"/>
        </w:rPr>
        <w:t>ных данных.</w:t>
      </w:r>
    </w:p>
    <w:p w:rsidR="00651EE2" w:rsidRPr="0057096E" w:rsidRDefault="00651EE2" w:rsidP="00651EE2">
      <w:pPr>
        <w:spacing w:line="480" w:lineRule="exact"/>
        <w:ind w:firstLine="624"/>
        <w:jc w:val="both"/>
        <w:rPr>
          <w:sz w:val="26"/>
          <w:szCs w:val="26"/>
        </w:rPr>
      </w:pPr>
      <w:r w:rsidRPr="0057096E">
        <w:rPr>
          <w:b/>
          <w:sz w:val="26"/>
          <w:szCs w:val="26"/>
        </w:rPr>
        <w:t>Методологической основой</w:t>
      </w:r>
      <w:r w:rsidRPr="0057096E">
        <w:rPr>
          <w:sz w:val="26"/>
          <w:szCs w:val="26"/>
        </w:rPr>
        <w:t xml:space="preserve"> исследования является положение о вариативной природе языка и языковом варьировании как форме проявления языкового динамизма в синхронии, понятие нормы в литературном языке, положение о ф</w:t>
      </w:r>
      <w:r w:rsidRPr="0057096E">
        <w:rPr>
          <w:sz w:val="26"/>
          <w:szCs w:val="26"/>
        </w:rPr>
        <w:t>о</w:t>
      </w:r>
      <w:r w:rsidRPr="0057096E">
        <w:rPr>
          <w:sz w:val="26"/>
          <w:szCs w:val="26"/>
        </w:rPr>
        <w:t>нетическом слове как основной единице сегментации речевого потока, учение о фонеме как минимальной различительной единице языка, ее дифф</w:t>
      </w:r>
      <w:r w:rsidRPr="0057096E">
        <w:rPr>
          <w:sz w:val="26"/>
          <w:szCs w:val="26"/>
        </w:rPr>
        <w:t>е</w:t>
      </w:r>
      <w:r w:rsidRPr="0057096E">
        <w:rPr>
          <w:sz w:val="26"/>
          <w:szCs w:val="26"/>
        </w:rPr>
        <w:t>ренциальных признаках.</w:t>
      </w:r>
    </w:p>
    <w:p w:rsidR="00651EE2" w:rsidRPr="00B14556" w:rsidRDefault="00651EE2" w:rsidP="00651EE2">
      <w:pPr>
        <w:spacing w:line="480" w:lineRule="exact"/>
        <w:ind w:firstLine="624"/>
        <w:jc w:val="both"/>
        <w:rPr>
          <w:sz w:val="26"/>
          <w:szCs w:val="26"/>
        </w:rPr>
      </w:pPr>
      <w:r w:rsidRPr="0057096E">
        <w:rPr>
          <w:sz w:val="26"/>
          <w:szCs w:val="26"/>
        </w:rPr>
        <w:t>В соответствии с общей целью и изложенными задачами данного инструме</w:t>
      </w:r>
      <w:r w:rsidRPr="0057096E">
        <w:rPr>
          <w:sz w:val="26"/>
          <w:szCs w:val="26"/>
        </w:rPr>
        <w:t>н</w:t>
      </w:r>
      <w:r w:rsidRPr="0057096E">
        <w:rPr>
          <w:sz w:val="26"/>
          <w:szCs w:val="26"/>
        </w:rPr>
        <w:t xml:space="preserve">тально-фонетического исследования выдвигаются следующие </w:t>
      </w:r>
      <w:r w:rsidRPr="00B14556">
        <w:rPr>
          <w:sz w:val="26"/>
          <w:szCs w:val="26"/>
        </w:rPr>
        <w:t>рабочие гипотезы:</w:t>
      </w:r>
    </w:p>
    <w:p w:rsidR="00651EE2" w:rsidRPr="0057096E" w:rsidRDefault="00651EE2" w:rsidP="009B3938">
      <w:pPr>
        <w:numPr>
          <w:ilvl w:val="0"/>
          <w:numId w:val="60"/>
        </w:numPr>
        <w:suppressAutoHyphens w:val="0"/>
        <w:spacing w:line="480" w:lineRule="exact"/>
        <w:jc w:val="both"/>
        <w:rPr>
          <w:sz w:val="26"/>
          <w:szCs w:val="26"/>
        </w:rPr>
      </w:pPr>
      <w:proofErr w:type="gramStart"/>
      <w:r w:rsidRPr="00B14556">
        <w:rPr>
          <w:sz w:val="26"/>
          <w:szCs w:val="26"/>
        </w:rPr>
        <w:t>Артикуляторная</w:t>
      </w:r>
      <w:r w:rsidRPr="0057096E">
        <w:rPr>
          <w:sz w:val="26"/>
          <w:szCs w:val="26"/>
        </w:rPr>
        <w:t>: преобладание и закрепление в произносительном стандарте способа и места образования аллофонов немецкой фонемы /</w:t>
      </w:r>
      <w:r w:rsidRPr="0057096E">
        <w:rPr>
          <w:sz w:val="26"/>
          <w:szCs w:val="26"/>
          <w:lang w:val="en-US"/>
        </w:rPr>
        <w:t>r</w:t>
      </w:r>
      <w:r w:rsidRPr="0057096E">
        <w:rPr>
          <w:sz w:val="26"/>
          <w:szCs w:val="26"/>
        </w:rPr>
        <w:t>/ в период за одно столетие (замена вибрантного способа на фрикативный, переднеязычного места образования на заднеязычное) связано с артикуляторными особенностями р</w:t>
      </w:r>
      <w:r w:rsidRPr="0057096E">
        <w:rPr>
          <w:sz w:val="26"/>
          <w:szCs w:val="26"/>
        </w:rPr>
        <w:t>а</w:t>
      </w:r>
      <w:r w:rsidRPr="0057096E">
        <w:rPr>
          <w:sz w:val="26"/>
          <w:szCs w:val="26"/>
        </w:rPr>
        <w:t xml:space="preserve">боты языка, которые подразделяются на </w:t>
      </w:r>
      <w:r w:rsidRPr="0057096E">
        <w:rPr>
          <w:i/>
          <w:sz w:val="26"/>
          <w:szCs w:val="26"/>
        </w:rPr>
        <w:t>первичные</w:t>
      </w:r>
      <w:r w:rsidRPr="0057096E">
        <w:rPr>
          <w:sz w:val="26"/>
          <w:szCs w:val="26"/>
        </w:rPr>
        <w:t xml:space="preserve"> </w:t>
      </w:r>
      <w:r w:rsidRPr="0057096E">
        <w:rPr>
          <w:i/>
          <w:sz w:val="26"/>
          <w:szCs w:val="26"/>
        </w:rPr>
        <w:t>артикуляции</w:t>
      </w:r>
      <w:r w:rsidRPr="0057096E">
        <w:rPr>
          <w:sz w:val="26"/>
          <w:szCs w:val="26"/>
        </w:rPr>
        <w:t xml:space="preserve"> (спинка языка, губы) и </w:t>
      </w:r>
      <w:r w:rsidRPr="0057096E">
        <w:rPr>
          <w:i/>
          <w:sz w:val="26"/>
          <w:szCs w:val="26"/>
        </w:rPr>
        <w:t>точные артикуляции</w:t>
      </w:r>
      <w:r w:rsidRPr="0057096E">
        <w:rPr>
          <w:sz w:val="26"/>
          <w:szCs w:val="26"/>
        </w:rPr>
        <w:t xml:space="preserve"> </w:t>
      </w:r>
      <w:r w:rsidRPr="00C232CE">
        <w:rPr>
          <w:sz w:val="26"/>
          <w:szCs w:val="26"/>
        </w:rPr>
        <w:t>(</w:t>
      </w:r>
      <w:r w:rsidRPr="0057096E">
        <w:rPr>
          <w:sz w:val="26"/>
          <w:szCs w:val="26"/>
        </w:rPr>
        <w:t>кончик языка) [</w:t>
      </w:r>
      <w:r w:rsidRPr="0057096E">
        <w:rPr>
          <w:sz w:val="26"/>
          <w:szCs w:val="26"/>
        </w:rPr>
        <w:fldChar w:fldCharType="begin"/>
      </w:r>
      <w:r w:rsidRPr="0057096E">
        <w:rPr>
          <w:sz w:val="26"/>
          <w:szCs w:val="26"/>
        </w:rPr>
        <w:instrText xml:space="preserve"> REF _Ref83258637 \r \h </w:instrText>
      </w:r>
      <w:r w:rsidRPr="0057096E">
        <w:rPr>
          <w:sz w:val="26"/>
          <w:szCs w:val="26"/>
        </w:rPr>
      </w:r>
      <w:r w:rsidRPr="0057096E">
        <w:rPr>
          <w:sz w:val="26"/>
          <w:szCs w:val="26"/>
        </w:rPr>
        <w:instrText xml:space="preserve"> \* MERGEFORMAT </w:instrText>
      </w:r>
      <w:r w:rsidRPr="0057096E">
        <w:rPr>
          <w:sz w:val="26"/>
          <w:szCs w:val="26"/>
        </w:rPr>
        <w:fldChar w:fldCharType="separate"/>
      </w:r>
      <w:r>
        <w:rPr>
          <w:sz w:val="26"/>
          <w:szCs w:val="26"/>
        </w:rPr>
        <w:t>198</w:t>
      </w:r>
      <w:r w:rsidRPr="0057096E">
        <w:rPr>
          <w:sz w:val="26"/>
          <w:szCs w:val="26"/>
        </w:rPr>
        <w:fldChar w:fldCharType="end"/>
      </w:r>
      <w:r w:rsidRPr="0057096E">
        <w:rPr>
          <w:sz w:val="26"/>
          <w:szCs w:val="26"/>
        </w:rPr>
        <w:t>].</w:t>
      </w:r>
      <w:proofErr w:type="gramEnd"/>
      <w:r w:rsidRPr="0057096E">
        <w:rPr>
          <w:sz w:val="26"/>
          <w:szCs w:val="26"/>
        </w:rPr>
        <w:t xml:space="preserve"> В потоке речи первыми </w:t>
      </w:r>
      <w:r>
        <w:rPr>
          <w:sz w:val="26"/>
          <w:szCs w:val="26"/>
        </w:rPr>
        <w:t>и</w:t>
      </w:r>
      <w:r>
        <w:rPr>
          <w:sz w:val="26"/>
          <w:szCs w:val="26"/>
        </w:rPr>
        <w:t>с</w:t>
      </w:r>
      <w:r>
        <w:rPr>
          <w:sz w:val="26"/>
          <w:szCs w:val="26"/>
        </w:rPr>
        <w:t xml:space="preserve">чезают (сокращаются) </w:t>
      </w:r>
      <w:r w:rsidRPr="0057096E">
        <w:rPr>
          <w:sz w:val="26"/>
          <w:szCs w:val="26"/>
        </w:rPr>
        <w:t xml:space="preserve">точные артикуляции, т.е. </w:t>
      </w:r>
      <w:r w:rsidRPr="0057096E">
        <w:rPr>
          <w:i/>
          <w:sz w:val="26"/>
          <w:szCs w:val="26"/>
        </w:rPr>
        <w:t>артикуляторные жесты ко</w:t>
      </w:r>
      <w:r w:rsidRPr="0057096E">
        <w:rPr>
          <w:i/>
          <w:sz w:val="26"/>
          <w:szCs w:val="26"/>
        </w:rPr>
        <w:t>н</w:t>
      </w:r>
      <w:r w:rsidRPr="0057096E">
        <w:rPr>
          <w:i/>
          <w:sz w:val="26"/>
          <w:szCs w:val="26"/>
        </w:rPr>
        <w:t>чика языка</w:t>
      </w:r>
      <w:r w:rsidRPr="0057096E">
        <w:rPr>
          <w:sz w:val="26"/>
          <w:szCs w:val="26"/>
        </w:rPr>
        <w:t>, лежащие в основе образования переднеязычных вибрантов. Пе</w:t>
      </w:r>
      <w:r w:rsidRPr="0057096E">
        <w:rPr>
          <w:sz w:val="26"/>
          <w:szCs w:val="26"/>
        </w:rPr>
        <w:t>р</w:t>
      </w:r>
      <w:r w:rsidRPr="0057096E">
        <w:rPr>
          <w:sz w:val="26"/>
          <w:szCs w:val="26"/>
        </w:rPr>
        <w:t>вичные артикуляции, лежащие в основе образования фрикативных</w:t>
      </w:r>
      <w:r>
        <w:rPr>
          <w:sz w:val="26"/>
          <w:szCs w:val="26"/>
        </w:rPr>
        <w:t xml:space="preserve"> согласных</w:t>
      </w:r>
      <w:r w:rsidRPr="0057096E">
        <w:rPr>
          <w:sz w:val="26"/>
          <w:szCs w:val="26"/>
        </w:rPr>
        <w:t>, являются более стабильными в слитной речи и характеризуются слабым коэффициентом р</w:t>
      </w:r>
      <w:r w:rsidRPr="0057096E">
        <w:rPr>
          <w:sz w:val="26"/>
          <w:szCs w:val="26"/>
        </w:rPr>
        <w:t>е</w:t>
      </w:r>
      <w:r w:rsidRPr="0057096E">
        <w:rPr>
          <w:sz w:val="26"/>
          <w:szCs w:val="26"/>
        </w:rPr>
        <w:t>дукции.</w:t>
      </w:r>
    </w:p>
    <w:p w:rsidR="00651EE2" w:rsidRPr="0057096E" w:rsidRDefault="00651EE2" w:rsidP="009B3938">
      <w:pPr>
        <w:numPr>
          <w:ilvl w:val="0"/>
          <w:numId w:val="60"/>
        </w:numPr>
        <w:suppressAutoHyphens w:val="0"/>
        <w:spacing w:line="480" w:lineRule="exact"/>
        <w:jc w:val="both"/>
        <w:rPr>
          <w:rFonts w:cs="ZapfEllipt BT"/>
          <w:sz w:val="26"/>
          <w:szCs w:val="26"/>
        </w:rPr>
      </w:pPr>
      <w:proofErr w:type="gramStart"/>
      <w:r w:rsidRPr="00B14556">
        <w:rPr>
          <w:sz w:val="26"/>
          <w:szCs w:val="26"/>
        </w:rPr>
        <w:t>Акустическая</w:t>
      </w:r>
      <w:r w:rsidRPr="0057096E">
        <w:rPr>
          <w:sz w:val="26"/>
          <w:szCs w:val="26"/>
        </w:rPr>
        <w:t xml:space="preserve">: распознавание дифференциальных акустических признаков немецких </w:t>
      </w:r>
      <w:r w:rsidRPr="0057096E">
        <w:rPr>
          <w:i/>
          <w:sz w:val="26"/>
          <w:szCs w:val="26"/>
          <w:lang w:val="en-US"/>
        </w:rPr>
        <w:t>r</w:t>
      </w:r>
      <w:r w:rsidRPr="0057096E">
        <w:rPr>
          <w:sz w:val="26"/>
          <w:szCs w:val="26"/>
        </w:rPr>
        <w:t>-аллофонов возможно только в отдельно произнесенных словах, поскольку их реализации в слитной речи характеризуются выраженной коартик</w:t>
      </w:r>
      <w:r w:rsidRPr="0057096E">
        <w:rPr>
          <w:sz w:val="26"/>
          <w:szCs w:val="26"/>
        </w:rPr>
        <w:t>у</w:t>
      </w:r>
      <w:r w:rsidRPr="0057096E">
        <w:rPr>
          <w:sz w:val="26"/>
          <w:szCs w:val="26"/>
        </w:rPr>
        <w:t>ляторной и ассимилятивной природой, что приводит к невозможности ко</w:t>
      </w:r>
      <w:r w:rsidRPr="0057096E">
        <w:rPr>
          <w:sz w:val="26"/>
          <w:szCs w:val="26"/>
        </w:rPr>
        <w:t>р</w:t>
      </w:r>
      <w:r w:rsidRPr="0057096E">
        <w:rPr>
          <w:sz w:val="26"/>
          <w:szCs w:val="26"/>
        </w:rPr>
        <w:t xml:space="preserve">ректной сегментации и, соответственно, описания. </w:t>
      </w:r>
      <w:r w:rsidRPr="0057096E">
        <w:rPr>
          <w:i/>
          <w:sz w:val="26"/>
          <w:szCs w:val="26"/>
          <w:lang w:val="en-US"/>
        </w:rPr>
        <w:t>r</w:t>
      </w:r>
      <w:r w:rsidRPr="0057096E">
        <w:rPr>
          <w:sz w:val="26"/>
          <w:szCs w:val="26"/>
        </w:rPr>
        <w:t>-аллофоны относятся к ра</w:t>
      </w:r>
      <w:r w:rsidRPr="0057096E">
        <w:rPr>
          <w:sz w:val="26"/>
          <w:szCs w:val="26"/>
        </w:rPr>
        <w:t>з</w:t>
      </w:r>
      <w:r w:rsidRPr="0057096E">
        <w:rPr>
          <w:sz w:val="26"/>
          <w:szCs w:val="26"/>
        </w:rPr>
        <w:t xml:space="preserve">ряду </w:t>
      </w:r>
      <w:r w:rsidRPr="0057096E">
        <w:rPr>
          <w:rFonts w:cs="ZapfEllipt BT"/>
          <w:i/>
          <w:sz w:val="26"/>
          <w:szCs w:val="26"/>
        </w:rPr>
        <w:t>психолингвистических, а не</w:t>
      </w:r>
      <w:r>
        <w:rPr>
          <w:rFonts w:cs="ZapfEllipt BT"/>
          <w:i/>
          <w:sz w:val="26"/>
          <w:szCs w:val="26"/>
        </w:rPr>
        <w:t xml:space="preserve"> сугубо </w:t>
      </w:r>
      <w:r w:rsidRPr="0057096E">
        <w:rPr>
          <w:rFonts w:cs="ZapfEllipt BT"/>
          <w:i/>
          <w:sz w:val="26"/>
          <w:szCs w:val="26"/>
        </w:rPr>
        <w:t xml:space="preserve">акустических </w:t>
      </w:r>
      <w:r w:rsidRPr="0057096E">
        <w:rPr>
          <w:rFonts w:cs="ZapfEllipt BT"/>
          <w:i/>
          <w:sz w:val="26"/>
          <w:szCs w:val="26"/>
        </w:rPr>
        <w:lastRenderedPageBreak/>
        <w:t>феноменов</w:t>
      </w:r>
      <w:r w:rsidRPr="0057096E">
        <w:rPr>
          <w:rFonts w:cs="ZapfEllipt BT"/>
          <w:sz w:val="26"/>
          <w:szCs w:val="26"/>
        </w:rPr>
        <w:t>, которые с</w:t>
      </w:r>
      <w:r w:rsidRPr="0057096E">
        <w:rPr>
          <w:rFonts w:cs="ZapfEllipt BT"/>
          <w:sz w:val="26"/>
          <w:szCs w:val="26"/>
        </w:rPr>
        <w:t>у</w:t>
      </w:r>
      <w:r>
        <w:rPr>
          <w:rFonts w:cs="ZapfEllipt BT"/>
          <w:sz w:val="26"/>
          <w:szCs w:val="26"/>
        </w:rPr>
        <w:t>ществую</w:t>
      </w:r>
      <w:r w:rsidRPr="0057096E">
        <w:rPr>
          <w:rFonts w:cs="ZapfEllipt BT"/>
          <w:sz w:val="26"/>
          <w:szCs w:val="26"/>
        </w:rPr>
        <w:t>т в ментальном предст</w:t>
      </w:r>
      <w:r>
        <w:rPr>
          <w:rFonts w:cs="ZapfEllipt BT"/>
          <w:sz w:val="26"/>
          <w:szCs w:val="26"/>
        </w:rPr>
        <w:t>авлении человека и идентифицирую</w:t>
      </w:r>
      <w:r w:rsidRPr="0057096E">
        <w:rPr>
          <w:rFonts w:cs="ZapfEllipt BT"/>
          <w:sz w:val="26"/>
          <w:szCs w:val="26"/>
        </w:rPr>
        <w:t>тся им на основании собственно языкового опыта, а также</w:t>
      </w:r>
      <w:proofErr w:type="gramEnd"/>
      <w:r w:rsidRPr="0057096E">
        <w:rPr>
          <w:rFonts w:cs="ZapfEllipt BT"/>
          <w:sz w:val="26"/>
          <w:szCs w:val="26"/>
        </w:rPr>
        <w:t xml:space="preserve"> на базе </w:t>
      </w:r>
      <w:r w:rsidRPr="0057096E">
        <w:rPr>
          <w:rFonts w:cs="ZapfEllipt BT"/>
          <w:i/>
          <w:sz w:val="26"/>
          <w:szCs w:val="26"/>
        </w:rPr>
        <w:t>звукового образа</w:t>
      </w:r>
      <w:r w:rsidRPr="0057096E">
        <w:rPr>
          <w:rFonts w:cs="ZapfEllipt BT"/>
          <w:sz w:val="26"/>
          <w:szCs w:val="26"/>
        </w:rPr>
        <w:t xml:space="preserve">, сформированного на уровне отдельно произнесенных слов. Следовательно, речь может идти об </w:t>
      </w:r>
      <w:r w:rsidRPr="0057096E">
        <w:rPr>
          <w:rFonts w:cs="ZapfEllipt BT"/>
          <w:i/>
          <w:sz w:val="26"/>
          <w:szCs w:val="26"/>
        </w:rPr>
        <w:t>опознавании звуковых образов</w:t>
      </w:r>
      <w:r w:rsidRPr="0057096E">
        <w:rPr>
          <w:rFonts w:cs="ZapfEllipt BT"/>
          <w:sz w:val="26"/>
          <w:szCs w:val="26"/>
        </w:rPr>
        <w:t xml:space="preserve">  </w:t>
      </w:r>
      <w:r w:rsidRPr="0057096E">
        <w:rPr>
          <w:rFonts w:cs="ZapfEllipt BT"/>
          <w:i/>
          <w:sz w:val="26"/>
          <w:szCs w:val="26"/>
        </w:rPr>
        <w:t>типовых слоговых организаций, соде</w:t>
      </w:r>
      <w:r w:rsidRPr="0057096E">
        <w:rPr>
          <w:rFonts w:cs="ZapfEllipt BT"/>
          <w:i/>
          <w:sz w:val="26"/>
          <w:szCs w:val="26"/>
        </w:rPr>
        <w:t>р</w:t>
      </w:r>
      <w:r w:rsidRPr="0057096E">
        <w:rPr>
          <w:rFonts w:cs="ZapfEllipt BT"/>
          <w:i/>
          <w:sz w:val="26"/>
          <w:szCs w:val="26"/>
        </w:rPr>
        <w:t>жащих звук [</w:t>
      </w:r>
      <w:r w:rsidRPr="0057096E">
        <w:rPr>
          <w:rFonts w:cs="ZapfEllipt BT"/>
          <w:i/>
          <w:sz w:val="26"/>
          <w:szCs w:val="26"/>
          <w:lang w:val="en-US"/>
        </w:rPr>
        <w:t>r</w:t>
      </w:r>
      <w:r w:rsidRPr="0057096E">
        <w:rPr>
          <w:rFonts w:cs="ZapfEllipt BT"/>
          <w:i/>
          <w:sz w:val="26"/>
          <w:szCs w:val="26"/>
        </w:rPr>
        <w:t>]</w:t>
      </w:r>
      <w:r w:rsidRPr="0057096E">
        <w:rPr>
          <w:rFonts w:cs="ZapfEllipt BT"/>
          <w:sz w:val="26"/>
          <w:szCs w:val="26"/>
        </w:rPr>
        <w:t xml:space="preserve">. </w:t>
      </w:r>
    </w:p>
    <w:p w:rsidR="00651EE2" w:rsidRPr="0057096E" w:rsidRDefault="00651EE2" w:rsidP="009B3938">
      <w:pPr>
        <w:numPr>
          <w:ilvl w:val="0"/>
          <w:numId w:val="60"/>
        </w:numPr>
        <w:suppressAutoHyphens w:val="0"/>
        <w:spacing w:line="480" w:lineRule="exact"/>
        <w:jc w:val="both"/>
        <w:rPr>
          <w:b/>
          <w:sz w:val="26"/>
          <w:szCs w:val="26"/>
        </w:rPr>
      </w:pPr>
      <w:proofErr w:type="gramStart"/>
      <w:r w:rsidRPr="00B14556">
        <w:rPr>
          <w:sz w:val="26"/>
          <w:szCs w:val="26"/>
        </w:rPr>
        <w:t>Позиционно-комбинаторная</w:t>
      </w:r>
      <w:r w:rsidRPr="0057096E">
        <w:rPr>
          <w:sz w:val="26"/>
          <w:szCs w:val="26"/>
        </w:rPr>
        <w:t>: выбор той или иной формы (консонан</w:t>
      </w:r>
      <w:r w:rsidRPr="0057096E">
        <w:rPr>
          <w:sz w:val="26"/>
          <w:szCs w:val="26"/>
        </w:rPr>
        <w:t>т</w:t>
      </w:r>
      <w:r w:rsidRPr="0057096E">
        <w:rPr>
          <w:sz w:val="26"/>
          <w:szCs w:val="26"/>
        </w:rPr>
        <w:t xml:space="preserve">ной/вокализованной) немецких </w:t>
      </w:r>
      <w:r w:rsidRPr="0057096E">
        <w:rPr>
          <w:i/>
          <w:sz w:val="26"/>
          <w:szCs w:val="26"/>
          <w:lang w:val="en-US"/>
        </w:rPr>
        <w:t>r</w:t>
      </w:r>
      <w:r w:rsidRPr="0057096E">
        <w:rPr>
          <w:sz w:val="26"/>
          <w:szCs w:val="26"/>
        </w:rPr>
        <w:t>-аллофонов связан с их позицией в слоговой инициалии и финалии: инициалиям</w:t>
      </w:r>
      <w:r w:rsidRPr="0057096E">
        <w:rPr>
          <w:b/>
          <w:sz w:val="26"/>
          <w:szCs w:val="26"/>
        </w:rPr>
        <w:t xml:space="preserve"> </w:t>
      </w:r>
      <w:r w:rsidRPr="0057096E">
        <w:rPr>
          <w:sz w:val="26"/>
          <w:szCs w:val="26"/>
        </w:rPr>
        <w:t>присущи</w:t>
      </w:r>
      <w:r w:rsidRPr="0057096E">
        <w:rPr>
          <w:b/>
          <w:sz w:val="26"/>
          <w:szCs w:val="26"/>
        </w:rPr>
        <w:t xml:space="preserve"> </w:t>
      </w:r>
      <w:r>
        <w:rPr>
          <w:sz w:val="26"/>
          <w:szCs w:val="26"/>
        </w:rPr>
        <w:t>консонантные аллофоны,</w:t>
      </w:r>
      <w:r w:rsidRPr="0057096E">
        <w:rPr>
          <w:sz w:val="26"/>
          <w:szCs w:val="26"/>
        </w:rPr>
        <w:t xml:space="preserve"> фин</w:t>
      </w:r>
      <w:r w:rsidRPr="0057096E">
        <w:rPr>
          <w:sz w:val="26"/>
          <w:szCs w:val="26"/>
        </w:rPr>
        <w:t>а</w:t>
      </w:r>
      <w:r w:rsidRPr="0057096E">
        <w:rPr>
          <w:sz w:val="26"/>
          <w:szCs w:val="26"/>
        </w:rPr>
        <w:t>лиям – вокализованные, подверженные после кратких гласных и [</w:t>
      </w:r>
      <w:r w:rsidRPr="0057096E">
        <w:rPr>
          <w:sz w:val="26"/>
          <w:szCs w:val="26"/>
        </w:rPr>
        <w:sym w:font="SILDoulos IPA93" w:char="F041"/>
      </w:r>
      <w:r w:rsidRPr="0057096E">
        <w:rPr>
          <w:sz w:val="26"/>
          <w:szCs w:val="26"/>
        </w:rPr>
        <w:sym w:font="SILDoulos IPA93" w:char="F0F9"/>
      </w:r>
      <w:r w:rsidRPr="0057096E">
        <w:rPr>
          <w:sz w:val="26"/>
          <w:szCs w:val="26"/>
        </w:rPr>
        <w:t>] полной ассимил</w:t>
      </w:r>
      <w:r w:rsidRPr="0057096E">
        <w:rPr>
          <w:sz w:val="26"/>
          <w:szCs w:val="26"/>
        </w:rPr>
        <w:t>я</w:t>
      </w:r>
      <w:r w:rsidRPr="0057096E">
        <w:rPr>
          <w:sz w:val="26"/>
          <w:szCs w:val="26"/>
        </w:rPr>
        <w:t>ции.</w:t>
      </w:r>
      <w:proofErr w:type="gramEnd"/>
    </w:p>
    <w:p w:rsidR="00651EE2" w:rsidRPr="0057096E" w:rsidRDefault="00651EE2" w:rsidP="009B3938">
      <w:pPr>
        <w:numPr>
          <w:ilvl w:val="0"/>
          <w:numId w:val="60"/>
        </w:numPr>
        <w:suppressAutoHyphens w:val="0"/>
        <w:spacing w:line="480" w:lineRule="exact"/>
        <w:jc w:val="both"/>
        <w:rPr>
          <w:sz w:val="26"/>
          <w:szCs w:val="26"/>
        </w:rPr>
      </w:pPr>
      <w:r w:rsidRPr="00B14556">
        <w:rPr>
          <w:sz w:val="26"/>
          <w:szCs w:val="26"/>
        </w:rPr>
        <w:t>Прагматическая</w:t>
      </w:r>
      <w:r w:rsidRPr="0057096E">
        <w:rPr>
          <w:sz w:val="26"/>
          <w:szCs w:val="26"/>
        </w:rPr>
        <w:t>: преобладание вибрантных форм в речи будет зависеть от прагматики звучащего текста, связываемой в настоящем исследовании, прежде всего, с ангажированность</w:t>
      </w:r>
      <w:r>
        <w:rPr>
          <w:sz w:val="26"/>
          <w:szCs w:val="26"/>
        </w:rPr>
        <w:t>ю</w:t>
      </w:r>
      <w:r w:rsidRPr="0057096E">
        <w:rPr>
          <w:sz w:val="26"/>
          <w:szCs w:val="26"/>
        </w:rPr>
        <w:t xml:space="preserve"> и эмфатикой устной презентации в СМИ в определенной исторической обстано</w:t>
      </w:r>
      <w:r w:rsidRPr="0057096E">
        <w:rPr>
          <w:sz w:val="26"/>
          <w:szCs w:val="26"/>
        </w:rPr>
        <w:t>в</w:t>
      </w:r>
      <w:r w:rsidRPr="0057096E">
        <w:rPr>
          <w:sz w:val="26"/>
          <w:szCs w:val="26"/>
        </w:rPr>
        <w:t>ке.</w:t>
      </w:r>
    </w:p>
    <w:p w:rsidR="00651EE2" w:rsidRPr="0057096E" w:rsidRDefault="00651EE2" w:rsidP="00651EE2">
      <w:pPr>
        <w:pStyle w:val="affffffff1"/>
        <w:spacing w:before="120" w:line="480" w:lineRule="exact"/>
        <w:ind w:left="0"/>
        <w:rPr>
          <w:sz w:val="26"/>
          <w:szCs w:val="26"/>
        </w:rPr>
      </w:pPr>
      <w:r w:rsidRPr="0057096E">
        <w:rPr>
          <w:b/>
          <w:sz w:val="26"/>
          <w:szCs w:val="26"/>
        </w:rPr>
        <w:t>Научная новизна</w:t>
      </w:r>
      <w:r w:rsidRPr="0057096E">
        <w:rPr>
          <w:sz w:val="26"/>
          <w:szCs w:val="26"/>
        </w:rPr>
        <w:t xml:space="preserve"> диссертационного исследования заключается в том, что </w:t>
      </w:r>
      <w:r w:rsidRPr="0057096E">
        <w:rPr>
          <w:b/>
          <w:sz w:val="26"/>
          <w:szCs w:val="26"/>
        </w:rPr>
        <w:t>впе</w:t>
      </w:r>
      <w:r w:rsidRPr="0057096E">
        <w:rPr>
          <w:b/>
          <w:sz w:val="26"/>
          <w:szCs w:val="26"/>
        </w:rPr>
        <w:t>р</w:t>
      </w:r>
      <w:r w:rsidRPr="0057096E">
        <w:rPr>
          <w:b/>
          <w:sz w:val="26"/>
          <w:szCs w:val="26"/>
        </w:rPr>
        <w:t>вые</w:t>
      </w:r>
      <w:r w:rsidRPr="0057096E">
        <w:rPr>
          <w:sz w:val="26"/>
          <w:szCs w:val="26"/>
        </w:rPr>
        <w:t>:</w:t>
      </w:r>
    </w:p>
    <w:p w:rsidR="00651EE2" w:rsidRPr="0057096E" w:rsidRDefault="00651EE2" w:rsidP="009B3938">
      <w:pPr>
        <w:pStyle w:val="affffffff1"/>
        <w:keepNext/>
        <w:numPr>
          <w:ilvl w:val="0"/>
          <w:numId w:val="58"/>
        </w:numPr>
        <w:suppressAutoHyphens w:val="0"/>
        <w:spacing w:before="120" w:after="0" w:line="480" w:lineRule="exact"/>
        <w:jc w:val="both"/>
        <w:rPr>
          <w:sz w:val="26"/>
          <w:szCs w:val="26"/>
        </w:rPr>
      </w:pPr>
      <w:r>
        <w:rPr>
          <w:sz w:val="26"/>
          <w:szCs w:val="26"/>
        </w:rPr>
        <w:t>исследовано аллофоническое</w:t>
      </w:r>
      <w:r w:rsidRPr="0057096E">
        <w:rPr>
          <w:sz w:val="26"/>
          <w:szCs w:val="26"/>
        </w:rPr>
        <w:t xml:space="preserve"> варьировани</w:t>
      </w:r>
      <w:r>
        <w:rPr>
          <w:sz w:val="26"/>
          <w:szCs w:val="26"/>
        </w:rPr>
        <w:t>е</w:t>
      </w:r>
      <w:r w:rsidRPr="0057096E">
        <w:rPr>
          <w:sz w:val="26"/>
          <w:szCs w:val="26"/>
        </w:rPr>
        <w:t xml:space="preserve"> фонемы /</w:t>
      </w:r>
      <w:r w:rsidRPr="0057096E">
        <w:rPr>
          <w:sz w:val="26"/>
          <w:szCs w:val="26"/>
          <w:lang w:val="en-US"/>
        </w:rPr>
        <w:t>r</w:t>
      </w:r>
      <w:r w:rsidRPr="0057096E">
        <w:rPr>
          <w:sz w:val="26"/>
          <w:szCs w:val="26"/>
        </w:rPr>
        <w:t xml:space="preserve">/ в период </w:t>
      </w:r>
      <w:r>
        <w:rPr>
          <w:sz w:val="26"/>
          <w:szCs w:val="26"/>
        </w:rPr>
        <w:t>с 1923 по 2003 гг.</w:t>
      </w:r>
      <w:r w:rsidRPr="0057096E">
        <w:rPr>
          <w:sz w:val="26"/>
          <w:szCs w:val="26"/>
        </w:rPr>
        <w:t xml:space="preserve"> с последующей дифференциацией на три исторически обусловле</w:t>
      </w:r>
      <w:r w:rsidRPr="0057096E">
        <w:rPr>
          <w:sz w:val="26"/>
          <w:szCs w:val="26"/>
        </w:rPr>
        <w:t>н</w:t>
      </w:r>
      <w:r w:rsidRPr="0057096E">
        <w:rPr>
          <w:sz w:val="26"/>
          <w:szCs w:val="26"/>
        </w:rPr>
        <w:t>ных периода: 20-40 гг. (довоенный); 50-80 гг. (период раскола Германии), 90-2000 гг. (период объединенной Герм</w:t>
      </w:r>
      <w:r w:rsidRPr="0057096E">
        <w:rPr>
          <w:sz w:val="26"/>
          <w:szCs w:val="26"/>
        </w:rPr>
        <w:t>а</w:t>
      </w:r>
      <w:r w:rsidRPr="0057096E">
        <w:rPr>
          <w:sz w:val="26"/>
          <w:szCs w:val="26"/>
        </w:rPr>
        <w:t xml:space="preserve">нии); </w:t>
      </w:r>
    </w:p>
    <w:p w:rsidR="00651EE2" w:rsidRPr="0057096E" w:rsidRDefault="00651EE2" w:rsidP="009B3938">
      <w:pPr>
        <w:numPr>
          <w:ilvl w:val="0"/>
          <w:numId w:val="58"/>
        </w:numPr>
        <w:suppressAutoHyphens w:val="0"/>
        <w:spacing w:line="480" w:lineRule="exact"/>
        <w:jc w:val="both"/>
        <w:rPr>
          <w:sz w:val="26"/>
          <w:szCs w:val="26"/>
        </w:rPr>
      </w:pPr>
      <w:r w:rsidRPr="0057096E">
        <w:rPr>
          <w:sz w:val="26"/>
          <w:szCs w:val="26"/>
        </w:rPr>
        <w:t xml:space="preserve">на примере аллофонического варьирования </w:t>
      </w:r>
      <w:r>
        <w:rPr>
          <w:sz w:val="26"/>
          <w:szCs w:val="26"/>
        </w:rPr>
        <w:t>фонемы /</w:t>
      </w:r>
      <w:r w:rsidRPr="0057096E">
        <w:rPr>
          <w:i/>
          <w:sz w:val="26"/>
          <w:szCs w:val="26"/>
          <w:lang w:val="en-US"/>
        </w:rPr>
        <w:t>r</w:t>
      </w:r>
      <w:r w:rsidRPr="00B512F4">
        <w:rPr>
          <w:sz w:val="26"/>
          <w:szCs w:val="26"/>
        </w:rPr>
        <w:t>/</w:t>
      </w:r>
      <w:r w:rsidRPr="0057096E">
        <w:rPr>
          <w:sz w:val="26"/>
          <w:szCs w:val="26"/>
        </w:rPr>
        <w:t xml:space="preserve"> определены тенде</w:t>
      </w:r>
      <w:r w:rsidRPr="0057096E">
        <w:rPr>
          <w:sz w:val="26"/>
          <w:szCs w:val="26"/>
        </w:rPr>
        <w:t>н</w:t>
      </w:r>
      <w:r w:rsidRPr="0057096E">
        <w:rPr>
          <w:sz w:val="26"/>
          <w:szCs w:val="26"/>
        </w:rPr>
        <w:t xml:space="preserve">ции «сдвига» артикуляции </w:t>
      </w:r>
      <w:r>
        <w:rPr>
          <w:sz w:val="26"/>
          <w:szCs w:val="26"/>
        </w:rPr>
        <w:t xml:space="preserve">ее </w:t>
      </w:r>
      <w:r w:rsidRPr="0057096E">
        <w:rPr>
          <w:sz w:val="26"/>
          <w:szCs w:val="26"/>
        </w:rPr>
        <w:t xml:space="preserve">согласных </w:t>
      </w:r>
      <w:r>
        <w:rPr>
          <w:sz w:val="26"/>
          <w:szCs w:val="26"/>
        </w:rPr>
        <w:t>вариантов</w:t>
      </w:r>
      <w:r w:rsidRPr="0057096E">
        <w:rPr>
          <w:sz w:val="26"/>
          <w:szCs w:val="26"/>
        </w:rPr>
        <w:t xml:space="preserve"> в сторону потери призн</w:t>
      </w:r>
      <w:r w:rsidRPr="0057096E">
        <w:rPr>
          <w:sz w:val="26"/>
          <w:szCs w:val="26"/>
        </w:rPr>
        <w:t>а</w:t>
      </w:r>
      <w:r w:rsidRPr="0057096E">
        <w:rPr>
          <w:sz w:val="26"/>
          <w:szCs w:val="26"/>
        </w:rPr>
        <w:t xml:space="preserve">ка напряженности, что </w:t>
      </w:r>
      <w:r>
        <w:rPr>
          <w:sz w:val="26"/>
          <w:szCs w:val="26"/>
        </w:rPr>
        <w:t>выражается</w:t>
      </w:r>
      <w:r w:rsidRPr="0057096E">
        <w:rPr>
          <w:sz w:val="26"/>
          <w:szCs w:val="26"/>
        </w:rPr>
        <w:t xml:space="preserve"> в преобладании ленисных </w:t>
      </w:r>
      <w:r w:rsidRPr="0057096E">
        <w:rPr>
          <w:i/>
          <w:sz w:val="26"/>
          <w:szCs w:val="26"/>
          <w:lang w:val="en-US"/>
        </w:rPr>
        <w:t>r</w:t>
      </w:r>
      <w:r w:rsidRPr="0057096E">
        <w:rPr>
          <w:sz w:val="26"/>
          <w:szCs w:val="26"/>
        </w:rPr>
        <w:t>-</w:t>
      </w:r>
      <w:r>
        <w:rPr>
          <w:sz w:val="26"/>
          <w:szCs w:val="26"/>
        </w:rPr>
        <w:t>аллофонов</w:t>
      </w:r>
      <w:r w:rsidRPr="0057096E">
        <w:rPr>
          <w:sz w:val="26"/>
          <w:szCs w:val="26"/>
        </w:rPr>
        <w:t xml:space="preserve"> в современном немецком произносительном стандарте</w:t>
      </w:r>
      <w:r>
        <w:rPr>
          <w:sz w:val="26"/>
          <w:szCs w:val="26"/>
        </w:rPr>
        <w:t xml:space="preserve"> с учетом комбинато</w:t>
      </w:r>
      <w:r>
        <w:rPr>
          <w:sz w:val="26"/>
          <w:szCs w:val="26"/>
        </w:rPr>
        <w:t>р</w:t>
      </w:r>
      <w:r>
        <w:rPr>
          <w:sz w:val="26"/>
          <w:szCs w:val="26"/>
        </w:rPr>
        <w:t>но-позиционных условий</w:t>
      </w:r>
      <w:r w:rsidRPr="0057096E">
        <w:rPr>
          <w:sz w:val="26"/>
          <w:szCs w:val="26"/>
        </w:rPr>
        <w:t xml:space="preserve">; </w:t>
      </w:r>
    </w:p>
    <w:p w:rsidR="00651EE2" w:rsidRPr="0057096E" w:rsidRDefault="00651EE2" w:rsidP="009B3938">
      <w:pPr>
        <w:pStyle w:val="affffffff1"/>
        <w:keepNext/>
        <w:numPr>
          <w:ilvl w:val="0"/>
          <w:numId w:val="58"/>
        </w:numPr>
        <w:suppressAutoHyphens w:val="0"/>
        <w:spacing w:before="120" w:after="0" w:line="480" w:lineRule="exact"/>
        <w:jc w:val="both"/>
        <w:rPr>
          <w:sz w:val="26"/>
          <w:szCs w:val="26"/>
        </w:rPr>
      </w:pPr>
      <w:r w:rsidRPr="0057096E">
        <w:rPr>
          <w:sz w:val="26"/>
          <w:szCs w:val="26"/>
        </w:rPr>
        <w:lastRenderedPageBreak/>
        <w:t xml:space="preserve">немецкие </w:t>
      </w:r>
      <w:r w:rsidRPr="0057096E">
        <w:rPr>
          <w:i/>
          <w:sz w:val="26"/>
          <w:szCs w:val="26"/>
          <w:lang w:val="en-US"/>
        </w:rPr>
        <w:t>r</w:t>
      </w:r>
      <w:r w:rsidRPr="0057096E">
        <w:rPr>
          <w:sz w:val="26"/>
          <w:szCs w:val="26"/>
        </w:rPr>
        <w:t xml:space="preserve">-аллофоны рассмотрены как </w:t>
      </w:r>
      <w:r w:rsidRPr="0010736E">
        <w:rPr>
          <w:i/>
          <w:sz w:val="26"/>
          <w:szCs w:val="26"/>
        </w:rPr>
        <w:t>система</w:t>
      </w:r>
      <w:r w:rsidRPr="0057096E">
        <w:rPr>
          <w:sz w:val="26"/>
          <w:szCs w:val="26"/>
        </w:rPr>
        <w:t xml:space="preserve"> фонов с дифференциацией по способу образования, месту образования, степени участия голоса (звонк</w:t>
      </w:r>
      <w:r w:rsidRPr="0057096E">
        <w:rPr>
          <w:sz w:val="26"/>
          <w:szCs w:val="26"/>
        </w:rPr>
        <w:t>о</w:t>
      </w:r>
      <w:r w:rsidRPr="0057096E">
        <w:rPr>
          <w:sz w:val="26"/>
          <w:szCs w:val="26"/>
        </w:rPr>
        <w:t>сти/глухости), а также с учетом их ранжирования по пр</w:t>
      </w:r>
      <w:r>
        <w:rPr>
          <w:sz w:val="26"/>
          <w:szCs w:val="26"/>
        </w:rPr>
        <w:t xml:space="preserve">изнаку сонорности (звучности) </w:t>
      </w:r>
      <w:r w:rsidRPr="0057096E">
        <w:rPr>
          <w:sz w:val="26"/>
          <w:szCs w:val="26"/>
        </w:rPr>
        <w:t>или конс</w:t>
      </w:r>
      <w:r w:rsidRPr="0057096E">
        <w:rPr>
          <w:sz w:val="26"/>
          <w:szCs w:val="26"/>
        </w:rPr>
        <w:t>о</w:t>
      </w:r>
      <w:r w:rsidRPr="0057096E">
        <w:rPr>
          <w:sz w:val="26"/>
          <w:szCs w:val="26"/>
        </w:rPr>
        <w:t xml:space="preserve">нантной силы; </w:t>
      </w:r>
    </w:p>
    <w:p w:rsidR="00651EE2" w:rsidRPr="00B910C1" w:rsidRDefault="00651EE2" w:rsidP="009B3938">
      <w:pPr>
        <w:pStyle w:val="affffffff1"/>
        <w:numPr>
          <w:ilvl w:val="0"/>
          <w:numId w:val="58"/>
        </w:numPr>
        <w:suppressAutoHyphens w:val="0"/>
        <w:spacing w:before="120" w:after="0" w:line="480" w:lineRule="exact"/>
        <w:ind w:left="1003" w:hanging="357"/>
        <w:jc w:val="both"/>
        <w:rPr>
          <w:b/>
          <w:sz w:val="26"/>
          <w:szCs w:val="26"/>
        </w:rPr>
      </w:pPr>
      <w:r w:rsidRPr="0057096E">
        <w:rPr>
          <w:sz w:val="26"/>
          <w:szCs w:val="26"/>
        </w:rPr>
        <w:t>прослежена взаимосвязь исторического контекста с условиями устной презентации в СМИ (периоды Третьего рейха, раскола Герм</w:t>
      </w:r>
      <w:r w:rsidRPr="0057096E">
        <w:rPr>
          <w:sz w:val="26"/>
          <w:szCs w:val="26"/>
        </w:rPr>
        <w:t>а</w:t>
      </w:r>
      <w:r w:rsidRPr="0057096E">
        <w:rPr>
          <w:sz w:val="26"/>
          <w:szCs w:val="26"/>
        </w:rPr>
        <w:t xml:space="preserve">нии на ГДР/ФРГ и объединенной Германии) и </w:t>
      </w:r>
      <w:r>
        <w:rPr>
          <w:sz w:val="26"/>
          <w:szCs w:val="26"/>
        </w:rPr>
        <w:t>обоснован</w:t>
      </w:r>
      <w:r w:rsidRPr="0057096E">
        <w:rPr>
          <w:sz w:val="26"/>
          <w:szCs w:val="26"/>
        </w:rPr>
        <w:t xml:space="preserve"> прагматиче</w:t>
      </w:r>
      <w:r>
        <w:rPr>
          <w:sz w:val="26"/>
          <w:szCs w:val="26"/>
        </w:rPr>
        <w:t>ский аспект</w:t>
      </w:r>
      <w:r w:rsidRPr="0057096E">
        <w:rPr>
          <w:sz w:val="26"/>
          <w:szCs w:val="26"/>
        </w:rPr>
        <w:t xml:space="preserve"> функционир</w:t>
      </w:r>
      <w:r w:rsidRPr="0057096E">
        <w:rPr>
          <w:sz w:val="26"/>
          <w:szCs w:val="26"/>
        </w:rPr>
        <w:t>о</w:t>
      </w:r>
      <w:r w:rsidRPr="0057096E">
        <w:rPr>
          <w:sz w:val="26"/>
          <w:szCs w:val="26"/>
        </w:rPr>
        <w:t xml:space="preserve">вания вибрантных </w:t>
      </w:r>
      <w:r w:rsidRPr="0057096E">
        <w:rPr>
          <w:i/>
          <w:sz w:val="26"/>
          <w:szCs w:val="26"/>
          <w:lang w:val="en-US"/>
        </w:rPr>
        <w:t>r</w:t>
      </w:r>
      <w:r w:rsidRPr="0057096E">
        <w:rPr>
          <w:sz w:val="26"/>
          <w:szCs w:val="26"/>
        </w:rPr>
        <w:t xml:space="preserve">-аллофонов в дикторской речи </w:t>
      </w:r>
      <w:r w:rsidRPr="00B910C1">
        <w:rPr>
          <w:sz w:val="26"/>
          <w:szCs w:val="26"/>
        </w:rPr>
        <w:t>в информационных текстах;</w:t>
      </w:r>
    </w:p>
    <w:p w:rsidR="00651EE2" w:rsidRPr="0057096E" w:rsidRDefault="00651EE2" w:rsidP="009B3938">
      <w:pPr>
        <w:pStyle w:val="affffffff1"/>
        <w:numPr>
          <w:ilvl w:val="0"/>
          <w:numId w:val="58"/>
        </w:numPr>
        <w:suppressAutoHyphens w:val="0"/>
        <w:spacing w:before="120" w:line="480" w:lineRule="exact"/>
        <w:jc w:val="both"/>
        <w:rPr>
          <w:sz w:val="26"/>
          <w:szCs w:val="26"/>
        </w:rPr>
      </w:pPr>
      <w:r w:rsidRPr="0057096E">
        <w:rPr>
          <w:sz w:val="26"/>
          <w:szCs w:val="26"/>
        </w:rPr>
        <w:t>применены новейшие программы обработки звукового сигнала, позволи</w:t>
      </w:r>
      <w:r w:rsidRPr="0057096E">
        <w:rPr>
          <w:sz w:val="26"/>
          <w:szCs w:val="26"/>
        </w:rPr>
        <w:t>в</w:t>
      </w:r>
      <w:r w:rsidRPr="0057096E">
        <w:rPr>
          <w:sz w:val="26"/>
          <w:szCs w:val="26"/>
        </w:rPr>
        <w:t>шие провести сегментацию речевого потока и распознавание звуковых обр</w:t>
      </w:r>
      <w:r w:rsidRPr="0057096E">
        <w:rPr>
          <w:sz w:val="26"/>
          <w:szCs w:val="26"/>
        </w:rPr>
        <w:t>а</w:t>
      </w:r>
      <w:r w:rsidRPr="0057096E">
        <w:rPr>
          <w:sz w:val="26"/>
          <w:szCs w:val="26"/>
        </w:rPr>
        <w:t>зов</w:t>
      </w:r>
      <w:r>
        <w:rPr>
          <w:sz w:val="26"/>
          <w:szCs w:val="26"/>
        </w:rPr>
        <w:t xml:space="preserve"> </w:t>
      </w:r>
      <w:r w:rsidRPr="0057096E">
        <w:rPr>
          <w:i/>
          <w:sz w:val="26"/>
          <w:szCs w:val="26"/>
          <w:lang w:val="en-US"/>
        </w:rPr>
        <w:t>r</w:t>
      </w:r>
      <w:r w:rsidRPr="0057096E">
        <w:rPr>
          <w:sz w:val="26"/>
          <w:szCs w:val="26"/>
        </w:rPr>
        <w:t>-аллофонов с максимальной степенью надежности; создана</w:t>
      </w:r>
      <w:r w:rsidRPr="0057096E">
        <w:rPr>
          <w:b/>
          <w:sz w:val="26"/>
          <w:szCs w:val="26"/>
        </w:rPr>
        <w:t xml:space="preserve"> </w:t>
      </w:r>
      <w:r w:rsidRPr="0057096E">
        <w:rPr>
          <w:sz w:val="26"/>
          <w:szCs w:val="26"/>
        </w:rPr>
        <w:t>база акуст</w:t>
      </w:r>
      <w:r w:rsidRPr="0057096E">
        <w:rPr>
          <w:sz w:val="26"/>
          <w:szCs w:val="26"/>
        </w:rPr>
        <w:t>и</w:t>
      </w:r>
      <w:r w:rsidRPr="0057096E">
        <w:rPr>
          <w:sz w:val="26"/>
          <w:szCs w:val="26"/>
        </w:rPr>
        <w:t xml:space="preserve">ко-артикуляторных характеристик немецких </w:t>
      </w:r>
      <w:r w:rsidRPr="0057096E">
        <w:rPr>
          <w:i/>
          <w:sz w:val="26"/>
          <w:szCs w:val="26"/>
          <w:lang w:val="en-US"/>
        </w:rPr>
        <w:t>r</w:t>
      </w:r>
      <w:r w:rsidRPr="0057096E">
        <w:rPr>
          <w:sz w:val="26"/>
          <w:szCs w:val="26"/>
        </w:rPr>
        <w:t>-аллофонов на материале отдельно произнесенных слов и отрезков слитной дикто</w:t>
      </w:r>
      <w:r w:rsidRPr="0057096E">
        <w:rPr>
          <w:sz w:val="26"/>
          <w:szCs w:val="26"/>
        </w:rPr>
        <w:t>р</w:t>
      </w:r>
      <w:r w:rsidRPr="0057096E">
        <w:rPr>
          <w:sz w:val="26"/>
          <w:szCs w:val="26"/>
        </w:rPr>
        <w:t xml:space="preserve">ской речи; </w:t>
      </w:r>
    </w:p>
    <w:p w:rsidR="00651EE2" w:rsidRPr="0057096E" w:rsidRDefault="00651EE2" w:rsidP="009B3938">
      <w:pPr>
        <w:pStyle w:val="affffffff1"/>
        <w:keepNext/>
        <w:numPr>
          <w:ilvl w:val="0"/>
          <w:numId w:val="58"/>
        </w:numPr>
        <w:suppressAutoHyphens w:val="0"/>
        <w:spacing w:before="120" w:after="0" w:line="480" w:lineRule="exact"/>
        <w:jc w:val="both"/>
        <w:rPr>
          <w:b/>
          <w:sz w:val="26"/>
          <w:szCs w:val="26"/>
        </w:rPr>
      </w:pPr>
      <w:r w:rsidRPr="0057096E">
        <w:rPr>
          <w:sz w:val="26"/>
          <w:szCs w:val="26"/>
        </w:rPr>
        <w:t xml:space="preserve">проведена классификация позиций распределения </w:t>
      </w:r>
      <w:r w:rsidRPr="0057096E">
        <w:rPr>
          <w:i/>
          <w:sz w:val="26"/>
          <w:szCs w:val="26"/>
          <w:lang w:val="en-US"/>
        </w:rPr>
        <w:t>r</w:t>
      </w:r>
      <w:r w:rsidRPr="0057096E">
        <w:rPr>
          <w:sz w:val="26"/>
          <w:szCs w:val="26"/>
        </w:rPr>
        <w:t xml:space="preserve">-аллофонов по признаку </w:t>
      </w:r>
      <w:proofErr w:type="gramStart"/>
      <w:r w:rsidRPr="0057096E">
        <w:rPr>
          <w:i/>
          <w:sz w:val="26"/>
          <w:szCs w:val="26"/>
        </w:rPr>
        <w:t>стабильный</w:t>
      </w:r>
      <w:proofErr w:type="gramEnd"/>
      <w:r w:rsidRPr="0057096E">
        <w:rPr>
          <w:i/>
          <w:sz w:val="26"/>
          <w:szCs w:val="26"/>
        </w:rPr>
        <w:t>/нестабильный</w:t>
      </w:r>
      <w:r w:rsidRPr="0057096E">
        <w:rPr>
          <w:sz w:val="26"/>
          <w:szCs w:val="26"/>
        </w:rPr>
        <w:t>, что является определяющим при в</w:t>
      </w:r>
      <w:r w:rsidRPr="0057096E">
        <w:rPr>
          <w:sz w:val="26"/>
          <w:szCs w:val="26"/>
        </w:rPr>
        <w:t>ы</w:t>
      </w:r>
      <w:r w:rsidRPr="0057096E">
        <w:rPr>
          <w:sz w:val="26"/>
          <w:szCs w:val="26"/>
        </w:rPr>
        <w:t xml:space="preserve">боре формы                 </w:t>
      </w:r>
      <w:r w:rsidRPr="0057096E">
        <w:rPr>
          <w:i/>
          <w:sz w:val="26"/>
          <w:szCs w:val="26"/>
          <w:lang w:val="en-US"/>
        </w:rPr>
        <w:t>r</w:t>
      </w:r>
      <w:r w:rsidRPr="0057096E">
        <w:rPr>
          <w:sz w:val="26"/>
          <w:szCs w:val="26"/>
        </w:rPr>
        <w:t>-аллофона (консонантный/вокализова</w:t>
      </w:r>
      <w:r w:rsidRPr="0057096E">
        <w:rPr>
          <w:sz w:val="26"/>
          <w:szCs w:val="26"/>
        </w:rPr>
        <w:t>н</w:t>
      </w:r>
      <w:r w:rsidRPr="0057096E">
        <w:rPr>
          <w:sz w:val="26"/>
          <w:szCs w:val="26"/>
        </w:rPr>
        <w:t>ный);</w:t>
      </w:r>
      <w:r w:rsidRPr="0057096E">
        <w:rPr>
          <w:b/>
          <w:sz w:val="26"/>
          <w:szCs w:val="26"/>
        </w:rPr>
        <w:t xml:space="preserve"> </w:t>
      </w:r>
    </w:p>
    <w:p w:rsidR="00651EE2" w:rsidRPr="0057096E" w:rsidRDefault="00651EE2" w:rsidP="009B3938">
      <w:pPr>
        <w:pStyle w:val="affffffff1"/>
        <w:keepNext/>
        <w:numPr>
          <w:ilvl w:val="0"/>
          <w:numId w:val="58"/>
        </w:numPr>
        <w:suppressAutoHyphens w:val="0"/>
        <w:spacing w:before="120" w:after="0" w:line="480" w:lineRule="exact"/>
        <w:jc w:val="both"/>
        <w:rPr>
          <w:b/>
          <w:sz w:val="26"/>
          <w:szCs w:val="26"/>
        </w:rPr>
      </w:pPr>
      <w:r w:rsidRPr="0057096E">
        <w:rPr>
          <w:sz w:val="26"/>
          <w:szCs w:val="26"/>
        </w:rPr>
        <w:t xml:space="preserve"> исследованы ассимилятивные характеристики </w:t>
      </w:r>
      <w:proofErr w:type="gramStart"/>
      <w:r w:rsidRPr="0057096E">
        <w:rPr>
          <w:sz w:val="26"/>
          <w:szCs w:val="26"/>
        </w:rPr>
        <w:t>консонантных</w:t>
      </w:r>
      <w:proofErr w:type="gramEnd"/>
      <w:r w:rsidRPr="0057096E">
        <w:rPr>
          <w:sz w:val="26"/>
          <w:szCs w:val="26"/>
        </w:rPr>
        <w:t xml:space="preserve"> </w:t>
      </w:r>
      <w:r w:rsidRPr="0057096E">
        <w:rPr>
          <w:i/>
          <w:sz w:val="26"/>
          <w:szCs w:val="26"/>
          <w:lang w:val="en-US"/>
        </w:rPr>
        <w:t>r</w:t>
      </w:r>
      <w:r w:rsidRPr="0057096E">
        <w:rPr>
          <w:sz w:val="26"/>
          <w:szCs w:val="26"/>
        </w:rPr>
        <w:t>-аллофонов в превокальной поз</w:t>
      </w:r>
      <w:r w:rsidRPr="0057096E">
        <w:rPr>
          <w:sz w:val="26"/>
          <w:szCs w:val="26"/>
        </w:rPr>
        <w:t>и</w:t>
      </w:r>
      <w:r w:rsidRPr="0057096E">
        <w:rPr>
          <w:sz w:val="26"/>
          <w:szCs w:val="26"/>
        </w:rPr>
        <w:t xml:space="preserve">ции; </w:t>
      </w:r>
    </w:p>
    <w:p w:rsidR="00651EE2" w:rsidRPr="0057096E" w:rsidRDefault="00651EE2" w:rsidP="009B3938">
      <w:pPr>
        <w:pStyle w:val="affffffff1"/>
        <w:numPr>
          <w:ilvl w:val="0"/>
          <w:numId w:val="58"/>
        </w:numPr>
        <w:suppressAutoHyphens w:val="0"/>
        <w:spacing w:before="120" w:line="480" w:lineRule="exact"/>
        <w:jc w:val="both"/>
        <w:rPr>
          <w:sz w:val="26"/>
          <w:szCs w:val="26"/>
        </w:rPr>
      </w:pPr>
      <w:proofErr w:type="gramStart"/>
      <w:r w:rsidRPr="0057096E">
        <w:rPr>
          <w:sz w:val="26"/>
          <w:szCs w:val="26"/>
        </w:rPr>
        <w:t>использована комплексная методика изучения консонантных и вокализова</w:t>
      </w:r>
      <w:r w:rsidRPr="0057096E">
        <w:rPr>
          <w:sz w:val="26"/>
          <w:szCs w:val="26"/>
        </w:rPr>
        <w:t>н</w:t>
      </w:r>
      <w:r w:rsidRPr="0057096E">
        <w:rPr>
          <w:sz w:val="26"/>
          <w:szCs w:val="26"/>
        </w:rPr>
        <w:t>ных</w:t>
      </w:r>
      <w:r>
        <w:rPr>
          <w:sz w:val="26"/>
          <w:szCs w:val="26"/>
        </w:rPr>
        <w:t xml:space="preserve"> </w:t>
      </w:r>
      <w:r w:rsidRPr="0057096E">
        <w:rPr>
          <w:i/>
          <w:sz w:val="26"/>
          <w:szCs w:val="26"/>
          <w:lang w:val="en-US"/>
        </w:rPr>
        <w:t>r</w:t>
      </w:r>
      <w:r w:rsidRPr="0057096E">
        <w:rPr>
          <w:sz w:val="26"/>
          <w:szCs w:val="26"/>
        </w:rPr>
        <w:t>-аллофонов, позволившая получить их объективные перцептивные и акустические характеристики; разработаны более полные критерии сегме</w:t>
      </w:r>
      <w:r w:rsidRPr="0057096E">
        <w:rPr>
          <w:sz w:val="26"/>
          <w:szCs w:val="26"/>
        </w:rPr>
        <w:t>н</w:t>
      </w:r>
      <w:r w:rsidRPr="0057096E">
        <w:rPr>
          <w:sz w:val="26"/>
          <w:szCs w:val="26"/>
        </w:rPr>
        <w:t xml:space="preserve">тации речевого потока с учетом правил функционирования </w:t>
      </w:r>
      <w:r w:rsidRPr="0057096E">
        <w:rPr>
          <w:i/>
          <w:sz w:val="26"/>
          <w:szCs w:val="26"/>
          <w:lang w:val="en-US"/>
        </w:rPr>
        <w:t>r</w:t>
      </w:r>
      <w:r w:rsidRPr="0057096E">
        <w:rPr>
          <w:sz w:val="26"/>
          <w:szCs w:val="26"/>
        </w:rPr>
        <w:t>-аллофонов в немецкой слитной речи.</w:t>
      </w:r>
      <w:proofErr w:type="gramEnd"/>
    </w:p>
    <w:p w:rsidR="00651EE2" w:rsidRPr="0057096E" w:rsidRDefault="00651EE2" w:rsidP="00651EE2">
      <w:pPr>
        <w:spacing w:line="480" w:lineRule="exact"/>
        <w:ind w:firstLine="644"/>
        <w:jc w:val="both"/>
        <w:rPr>
          <w:sz w:val="26"/>
          <w:szCs w:val="26"/>
        </w:rPr>
      </w:pPr>
      <w:r w:rsidRPr="0057096E">
        <w:rPr>
          <w:b/>
          <w:sz w:val="26"/>
          <w:szCs w:val="26"/>
        </w:rPr>
        <w:t>Теоретическое значение</w:t>
      </w:r>
      <w:r w:rsidRPr="0057096E">
        <w:rPr>
          <w:sz w:val="26"/>
          <w:szCs w:val="26"/>
        </w:rPr>
        <w:t xml:space="preserve"> данного исследования заключается в дальнейшей разработке теоретических аспектов описания членения речевого потока в целях дост</w:t>
      </w:r>
      <w:r w:rsidRPr="0057096E">
        <w:rPr>
          <w:sz w:val="26"/>
          <w:szCs w:val="26"/>
        </w:rPr>
        <w:t>о</w:t>
      </w:r>
      <w:r w:rsidRPr="0057096E">
        <w:rPr>
          <w:sz w:val="26"/>
          <w:szCs w:val="26"/>
        </w:rPr>
        <w:t xml:space="preserve">верного извлечения информации и правильного построения высказывания в </w:t>
      </w:r>
      <w:r w:rsidRPr="0057096E">
        <w:rPr>
          <w:sz w:val="26"/>
          <w:szCs w:val="26"/>
        </w:rPr>
        <w:lastRenderedPageBreak/>
        <w:t xml:space="preserve">акте коммуникации. </w:t>
      </w:r>
      <w:r>
        <w:rPr>
          <w:sz w:val="26"/>
          <w:szCs w:val="26"/>
        </w:rPr>
        <w:t xml:space="preserve">Диссертация предлагает углубленные подходы к проблемам </w:t>
      </w:r>
      <w:r w:rsidRPr="0057096E">
        <w:rPr>
          <w:sz w:val="26"/>
          <w:szCs w:val="26"/>
        </w:rPr>
        <w:t>общей и прикладной фонетики</w:t>
      </w:r>
      <w:r>
        <w:rPr>
          <w:sz w:val="26"/>
          <w:szCs w:val="26"/>
        </w:rPr>
        <w:t>, фонологии</w:t>
      </w:r>
      <w:r w:rsidRPr="00402168">
        <w:rPr>
          <w:sz w:val="26"/>
          <w:szCs w:val="26"/>
        </w:rPr>
        <w:t>,</w:t>
      </w:r>
      <w:r w:rsidRPr="0057096E">
        <w:rPr>
          <w:sz w:val="26"/>
          <w:szCs w:val="26"/>
        </w:rPr>
        <w:t xml:space="preserve"> </w:t>
      </w:r>
      <w:r>
        <w:rPr>
          <w:sz w:val="26"/>
          <w:szCs w:val="26"/>
        </w:rPr>
        <w:t xml:space="preserve">речевой </w:t>
      </w:r>
      <w:r w:rsidRPr="00402168">
        <w:rPr>
          <w:sz w:val="26"/>
          <w:szCs w:val="26"/>
        </w:rPr>
        <w:t>сегментоло</w:t>
      </w:r>
      <w:r>
        <w:rPr>
          <w:sz w:val="26"/>
          <w:szCs w:val="26"/>
        </w:rPr>
        <w:t>гии</w:t>
      </w:r>
      <w:r w:rsidRPr="00402168">
        <w:rPr>
          <w:sz w:val="26"/>
          <w:szCs w:val="26"/>
        </w:rPr>
        <w:t>,</w:t>
      </w:r>
      <w:r w:rsidRPr="0057096E">
        <w:rPr>
          <w:sz w:val="26"/>
          <w:szCs w:val="26"/>
        </w:rPr>
        <w:t xml:space="preserve"> произ</w:t>
      </w:r>
      <w:r>
        <w:rPr>
          <w:sz w:val="26"/>
          <w:szCs w:val="26"/>
        </w:rPr>
        <w:t>носительной</w:t>
      </w:r>
      <w:r w:rsidRPr="0057096E">
        <w:rPr>
          <w:sz w:val="26"/>
          <w:szCs w:val="26"/>
        </w:rPr>
        <w:t xml:space="preserve"> </w:t>
      </w:r>
      <w:r>
        <w:rPr>
          <w:sz w:val="26"/>
          <w:szCs w:val="26"/>
        </w:rPr>
        <w:t>вар</w:t>
      </w:r>
      <w:r>
        <w:rPr>
          <w:sz w:val="26"/>
          <w:szCs w:val="26"/>
        </w:rPr>
        <w:t>и</w:t>
      </w:r>
      <w:r>
        <w:rPr>
          <w:sz w:val="26"/>
          <w:szCs w:val="26"/>
        </w:rPr>
        <w:t>антологии</w:t>
      </w:r>
      <w:r w:rsidRPr="00402168">
        <w:rPr>
          <w:sz w:val="26"/>
          <w:szCs w:val="26"/>
        </w:rPr>
        <w:t xml:space="preserve"> </w:t>
      </w:r>
      <w:r w:rsidRPr="00A4750F">
        <w:rPr>
          <w:sz w:val="26"/>
          <w:szCs w:val="26"/>
        </w:rPr>
        <w:t>с позиции различных аспектов</w:t>
      </w:r>
      <w:r w:rsidRPr="0057096E">
        <w:rPr>
          <w:sz w:val="26"/>
          <w:szCs w:val="26"/>
        </w:rPr>
        <w:t xml:space="preserve"> </w:t>
      </w:r>
      <w:r w:rsidRPr="00402168">
        <w:rPr>
          <w:sz w:val="26"/>
          <w:szCs w:val="26"/>
        </w:rPr>
        <w:t>речеведения</w:t>
      </w:r>
      <w:r>
        <w:rPr>
          <w:sz w:val="26"/>
          <w:szCs w:val="26"/>
        </w:rPr>
        <w:t xml:space="preserve">, </w:t>
      </w:r>
      <w:r w:rsidRPr="00474457">
        <w:rPr>
          <w:sz w:val="26"/>
          <w:szCs w:val="26"/>
        </w:rPr>
        <w:t>а также прагматики функци</w:t>
      </w:r>
      <w:r w:rsidRPr="00474457">
        <w:rPr>
          <w:sz w:val="26"/>
          <w:szCs w:val="26"/>
        </w:rPr>
        <w:t>о</w:t>
      </w:r>
      <w:r w:rsidRPr="00474457">
        <w:rPr>
          <w:sz w:val="26"/>
          <w:szCs w:val="26"/>
        </w:rPr>
        <w:t>нирования единиц сегментного уровня в рамках цельного звучащего те</w:t>
      </w:r>
      <w:r w:rsidRPr="00474457">
        <w:rPr>
          <w:sz w:val="26"/>
          <w:szCs w:val="26"/>
        </w:rPr>
        <w:t>к</w:t>
      </w:r>
      <w:r w:rsidRPr="00474457">
        <w:rPr>
          <w:sz w:val="26"/>
          <w:szCs w:val="26"/>
        </w:rPr>
        <w:t>ста.</w:t>
      </w:r>
    </w:p>
    <w:p w:rsidR="00651EE2" w:rsidRPr="0057096E" w:rsidRDefault="00651EE2" w:rsidP="00651EE2">
      <w:pPr>
        <w:pStyle w:val="25"/>
        <w:spacing w:line="480" w:lineRule="exact"/>
        <w:ind w:left="0" w:firstLine="644"/>
        <w:jc w:val="both"/>
        <w:rPr>
          <w:sz w:val="26"/>
          <w:szCs w:val="26"/>
        </w:rPr>
      </w:pPr>
      <w:r w:rsidRPr="0057096E">
        <w:rPr>
          <w:b/>
          <w:sz w:val="26"/>
          <w:szCs w:val="26"/>
        </w:rPr>
        <w:t xml:space="preserve">Практическая ценность </w:t>
      </w:r>
      <w:r w:rsidRPr="0057096E">
        <w:rPr>
          <w:sz w:val="26"/>
          <w:szCs w:val="26"/>
        </w:rPr>
        <w:t>работы состоит в том, что полученные результаты м</w:t>
      </w:r>
      <w:r w:rsidRPr="0057096E">
        <w:rPr>
          <w:sz w:val="26"/>
          <w:szCs w:val="26"/>
        </w:rPr>
        <w:t>о</w:t>
      </w:r>
      <w:r w:rsidRPr="0057096E">
        <w:rPr>
          <w:sz w:val="26"/>
          <w:szCs w:val="26"/>
        </w:rPr>
        <w:t>гут найти применение в различных сферах деятельности, прежде всего в преподав</w:t>
      </w:r>
      <w:r w:rsidRPr="0057096E">
        <w:rPr>
          <w:sz w:val="26"/>
          <w:szCs w:val="26"/>
        </w:rPr>
        <w:t>а</w:t>
      </w:r>
      <w:r w:rsidRPr="0057096E">
        <w:rPr>
          <w:sz w:val="26"/>
          <w:szCs w:val="26"/>
        </w:rPr>
        <w:t xml:space="preserve">нии немецкого языка как иностранного. Понимание вариативной специфики </w:t>
      </w:r>
      <w:r w:rsidRPr="0057096E">
        <w:rPr>
          <w:i/>
          <w:sz w:val="26"/>
          <w:szCs w:val="26"/>
          <w:lang w:val="en-US"/>
        </w:rPr>
        <w:t>r</w:t>
      </w:r>
      <w:r w:rsidRPr="0057096E">
        <w:rPr>
          <w:sz w:val="26"/>
          <w:szCs w:val="26"/>
        </w:rPr>
        <w:t xml:space="preserve">-аллофонов в слитной речи </w:t>
      </w:r>
      <w:r>
        <w:rPr>
          <w:sz w:val="26"/>
          <w:szCs w:val="26"/>
        </w:rPr>
        <w:t>способствовует</w:t>
      </w:r>
      <w:r w:rsidRPr="0057096E">
        <w:rPr>
          <w:sz w:val="26"/>
          <w:szCs w:val="26"/>
        </w:rPr>
        <w:t xml:space="preserve"> успешному восприятию аутенти</w:t>
      </w:r>
      <w:r w:rsidRPr="0057096E">
        <w:rPr>
          <w:sz w:val="26"/>
          <w:szCs w:val="26"/>
        </w:rPr>
        <w:t>ч</w:t>
      </w:r>
      <w:r w:rsidRPr="0057096E">
        <w:rPr>
          <w:sz w:val="26"/>
          <w:szCs w:val="26"/>
        </w:rPr>
        <w:t>ной речи на слух и выработке безакцентного произношения. Использование новейших пр</w:t>
      </w:r>
      <w:r w:rsidRPr="0057096E">
        <w:rPr>
          <w:sz w:val="26"/>
          <w:szCs w:val="26"/>
        </w:rPr>
        <w:t>о</w:t>
      </w:r>
      <w:r w:rsidRPr="0057096E">
        <w:rPr>
          <w:sz w:val="26"/>
          <w:szCs w:val="26"/>
        </w:rPr>
        <w:t>грамм обработки звука имеет практическое значение в плане обучения студентов-германистов приемам и методам прикладной фонетики. Результаты исследования имеют непосредственное отношение к вопросам кодификации немецкой произнос</w:t>
      </w:r>
      <w:r w:rsidRPr="0057096E">
        <w:rPr>
          <w:sz w:val="26"/>
          <w:szCs w:val="26"/>
        </w:rPr>
        <w:t>и</w:t>
      </w:r>
      <w:r w:rsidRPr="0057096E">
        <w:rPr>
          <w:sz w:val="26"/>
          <w:szCs w:val="26"/>
        </w:rPr>
        <w:t>тельной нормы (составление печатной и электронной версий нового произносител</w:t>
      </w:r>
      <w:r w:rsidRPr="0057096E">
        <w:rPr>
          <w:sz w:val="26"/>
          <w:szCs w:val="26"/>
        </w:rPr>
        <w:t>ь</w:t>
      </w:r>
      <w:r w:rsidRPr="0057096E">
        <w:rPr>
          <w:sz w:val="26"/>
          <w:szCs w:val="26"/>
        </w:rPr>
        <w:t>ного словаря) и вопросам культуры речи в средствах массовой информации. Пол</w:t>
      </w:r>
      <w:r w:rsidRPr="0057096E">
        <w:rPr>
          <w:sz w:val="26"/>
          <w:szCs w:val="26"/>
        </w:rPr>
        <w:t>у</w:t>
      </w:r>
      <w:r w:rsidRPr="0057096E">
        <w:rPr>
          <w:sz w:val="26"/>
          <w:szCs w:val="26"/>
        </w:rPr>
        <w:t>ченный в резуль</w:t>
      </w:r>
      <w:r>
        <w:rPr>
          <w:sz w:val="26"/>
          <w:szCs w:val="26"/>
        </w:rPr>
        <w:t>тате исследования материал найдет</w:t>
      </w:r>
      <w:r w:rsidRPr="0057096E">
        <w:rPr>
          <w:sz w:val="26"/>
          <w:szCs w:val="26"/>
        </w:rPr>
        <w:t xml:space="preserve"> широкое применение при разр</w:t>
      </w:r>
      <w:r w:rsidRPr="0057096E">
        <w:rPr>
          <w:sz w:val="26"/>
          <w:szCs w:val="26"/>
        </w:rPr>
        <w:t>а</w:t>
      </w:r>
      <w:r w:rsidRPr="0057096E">
        <w:rPr>
          <w:sz w:val="26"/>
          <w:szCs w:val="26"/>
        </w:rPr>
        <w:t>ботке надежных критериев сегментации речевого потока, используемых в автомат</w:t>
      </w:r>
      <w:r w:rsidRPr="0057096E">
        <w:rPr>
          <w:sz w:val="26"/>
          <w:szCs w:val="26"/>
        </w:rPr>
        <w:t>и</w:t>
      </w:r>
      <w:r w:rsidRPr="0057096E">
        <w:rPr>
          <w:sz w:val="26"/>
          <w:szCs w:val="26"/>
        </w:rPr>
        <w:t>зированных системах распознав</w:t>
      </w:r>
      <w:r w:rsidRPr="0057096E">
        <w:rPr>
          <w:sz w:val="26"/>
          <w:szCs w:val="26"/>
        </w:rPr>
        <w:t>а</w:t>
      </w:r>
      <w:r w:rsidRPr="0057096E">
        <w:rPr>
          <w:sz w:val="26"/>
          <w:szCs w:val="26"/>
        </w:rPr>
        <w:t>ния и синтеза устной речи.</w:t>
      </w:r>
    </w:p>
    <w:p w:rsidR="00651EE2" w:rsidRPr="0057096E" w:rsidRDefault="00651EE2" w:rsidP="00651EE2">
      <w:pPr>
        <w:spacing w:line="480" w:lineRule="exact"/>
        <w:ind w:firstLine="540"/>
        <w:jc w:val="both"/>
        <w:rPr>
          <w:sz w:val="26"/>
          <w:szCs w:val="26"/>
        </w:rPr>
      </w:pPr>
      <w:proofErr w:type="gramStart"/>
      <w:r w:rsidRPr="0057096E">
        <w:rPr>
          <w:b/>
          <w:sz w:val="26"/>
          <w:szCs w:val="26"/>
        </w:rPr>
        <w:t>Апробация работы</w:t>
      </w:r>
      <w:r w:rsidRPr="0057096E">
        <w:rPr>
          <w:sz w:val="26"/>
          <w:szCs w:val="26"/>
        </w:rPr>
        <w:t xml:space="preserve"> имела место на научно-теоретических конференциях в Одесском национальном университете им. И.И.Мечникова (Одесса, 2002 - 2004), на научных семинарах, проводимых в рамках кафедральной научной т</w:t>
      </w:r>
      <w:r w:rsidRPr="0057096E">
        <w:rPr>
          <w:sz w:val="26"/>
          <w:szCs w:val="26"/>
        </w:rPr>
        <w:t>е</w:t>
      </w:r>
      <w:r w:rsidRPr="0057096E">
        <w:rPr>
          <w:sz w:val="26"/>
          <w:szCs w:val="26"/>
        </w:rPr>
        <w:t xml:space="preserve">мы на факультете РГФ в ОНУ им. И. И. Мечникова, а также на </w:t>
      </w:r>
      <w:r>
        <w:rPr>
          <w:sz w:val="26"/>
          <w:szCs w:val="26"/>
        </w:rPr>
        <w:t xml:space="preserve">международном </w:t>
      </w:r>
      <w:r w:rsidRPr="0057096E">
        <w:rPr>
          <w:sz w:val="26"/>
          <w:szCs w:val="26"/>
        </w:rPr>
        <w:t>научном сем</w:t>
      </w:r>
      <w:r w:rsidRPr="0057096E">
        <w:rPr>
          <w:sz w:val="26"/>
          <w:szCs w:val="26"/>
        </w:rPr>
        <w:t>и</w:t>
      </w:r>
      <w:r w:rsidRPr="0057096E">
        <w:rPr>
          <w:sz w:val="26"/>
          <w:szCs w:val="26"/>
        </w:rPr>
        <w:t>наре («</w:t>
      </w:r>
      <w:r w:rsidRPr="0057096E">
        <w:rPr>
          <w:sz w:val="26"/>
          <w:szCs w:val="26"/>
          <w:lang w:val="de-DE"/>
        </w:rPr>
        <w:t>Zur</w:t>
      </w:r>
      <w:r w:rsidRPr="0057096E">
        <w:rPr>
          <w:sz w:val="26"/>
          <w:szCs w:val="26"/>
        </w:rPr>
        <w:t xml:space="preserve"> </w:t>
      </w:r>
      <w:r w:rsidRPr="0057096E">
        <w:rPr>
          <w:sz w:val="26"/>
          <w:szCs w:val="26"/>
          <w:lang w:val="de-DE"/>
        </w:rPr>
        <w:t>Aussprache</w:t>
      </w:r>
      <w:r w:rsidRPr="0057096E">
        <w:rPr>
          <w:sz w:val="26"/>
          <w:szCs w:val="26"/>
        </w:rPr>
        <w:t xml:space="preserve"> </w:t>
      </w:r>
      <w:r w:rsidRPr="0057096E">
        <w:rPr>
          <w:sz w:val="26"/>
          <w:szCs w:val="26"/>
          <w:lang w:val="de-DE"/>
        </w:rPr>
        <w:t>des</w:t>
      </w:r>
      <w:r w:rsidRPr="0057096E">
        <w:rPr>
          <w:sz w:val="26"/>
          <w:szCs w:val="26"/>
        </w:rPr>
        <w:t xml:space="preserve"> </w:t>
      </w:r>
      <w:r w:rsidRPr="0057096E">
        <w:rPr>
          <w:sz w:val="26"/>
          <w:szCs w:val="26"/>
          <w:lang w:val="de-DE"/>
        </w:rPr>
        <w:t>r</w:t>
      </w:r>
      <w:r w:rsidRPr="0057096E">
        <w:rPr>
          <w:sz w:val="26"/>
          <w:szCs w:val="26"/>
        </w:rPr>
        <w:t>-</w:t>
      </w:r>
      <w:r w:rsidRPr="0057096E">
        <w:rPr>
          <w:sz w:val="26"/>
          <w:szCs w:val="26"/>
          <w:lang w:val="de-DE"/>
        </w:rPr>
        <w:t>Lautes</w:t>
      </w:r>
      <w:r w:rsidRPr="0057096E">
        <w:rPr>
          <w:sz w:val="26"/>
          <w:szCs w:val="26"/>
        </w:rPr>
        <w:t xml:space="preserve"> </w:t>
      </w:r>
      <w:r w:rsidRPr="0057096E">
        <w:rPr>
          <w:sz w:val="26"/>
          <w:szCs w:val="26"/>
          <w:lang w:val="de-DE"/>
        </w:rPr>
        <w:t>bei</w:t>
      </w:r>
      <w:r w:rsidRPr="0057096E">
        <w:rPr>
          <w:sz w:val="26"/>
          <w:szCs w:val="26"/>
        </w:rPr>
        <w:t xml:space="preserve"> ö</w:t>
      </w:r>
      <w:r w:rsidRPr="0057096E">
        <w:rPr>
          <w:sz w:val="26"/>
          <w:szCs w:val="26"/>
          <w:lang w:val="de-DE"/>
        </w:rPr>
        <w:t>sterreichischen</w:t>
      </w:r>
      <w:r w:rsidRPr="0057096E">
        <w:rPr>
          <w:sz w:val="26"/>
          <w:szCs w:val="26"/>
        </w:rPr>
        <w:t xml:space="preserve"> </w:t>
      </w:r>
      <w:r w:rsidRPr="0057096E">
        <w:rPr>
          <w:sz w:val="26"/>
          <w:szCs w:val="26"/>
          <w:lang w:val="de-DE"/>
        </w:rPr>
        <w:t>Nachrichtensprechern</w:t>
      </w:r>
      <w:r w:rsidRPr="0057096E">
        <w:rPr>
          <w:sz w:val="26"/>
          <w:szCs w:val="26"/>
        </w:rPr>
        <w:t>») во время стажиро</w:t>
      </w:r>
      <w:r w:rsidRPr="0057096E">
        <w:rPr>
          <w:sz w:val="26"/>
          <w:szCs w:val="26"/>
        </w:rPr>
        <w:t>в</w:t>
      </w:r>
      <w:r w:rsidRPr="0057096E">
        <w:rPr>
          <w:sz w:val="26"/>
          <w:szCs w:val="26"/>
        </w:rPr>
        <w:t>ки в Институте речеведения и фонетики универс</w:t>
      </w:r>
      <w:r w:rsidRPr="0057096E">
        <w:rPr>
          <w:sz w:val="26"/>
          <w:szCs w:val="26"/>
        </w:rPr>
        <w:t>и</w:t>
      </w:r>
      <w:r>
        <w:rPr>
          <w:sz w:val="26"/>
          <w:szCs w:val="26"/>
        </w:rPr>
        <w:t>тета им. М.</w:t>
      </w:r>
      <w:proofErr w:type="gramEnd"/>
      <w:r>
        <w:rPr>
          <w:sz w:val="26"/>
          <w:szCs w:val="26"/>
        </w:rPr>
        <w:t xml:space="preserve"> </w:t>
      </w:r>
      <w:proofErr w:type="gramStart"/>
      <w:r>
        <w:rPr>
          <w:sz w:val="26"/>
          <w:szCs w:val="26"/>
        </w:rPr>
        <w:t>Лютера (г. Галле/За</w:t>
      </w:r>
      <w:r w:rsidRPr="0057096E">
        <w:rPr>
          <w:sz w:val="26"/>
          <w:szCs w:val="26"/>
        </w:rPr>
        <w:t>ле, Германия</w:t>
      </w:r>
      <w:r>
        <w:rPr>
          <w:sz w:val="26"/>
          <w:szCs w:val="26"/>
        </w:rPr>
        <w:t>, 2004</w:t>
      </w:r>
      <w:r w:rsidRPr="0057096E">
        <w:rPr>
          <w:sz w:val="26"/>
          <w:szCs w:val="26"/>
        </w:rPr>
        <w:t>), на 5 международных конференциях (Херсон</w:t>
      </w:r>
      <w:r>
        <w:rPr>
          <w:sz w:val="26"/>
          <w:szCs w:val="26"/>
        </w:rPr>
        <w:t xml:space="preserve">, 2003; </w:t>
      </w:r>
      <w:r w:rsidRPr="0057096E">
        <w:rPr>
          <w:sz w:val="26"/>
          <w:szCs w:val="26"/>
        </w:rPr>
        <w:t>Харьков, Москва, Киев, Ялта,</w:t>
      </w:r>
      <w:r>
        <w:rPr>
          <w:sz w:val="26"/>
          <w:szCs w:val="26"/>
        </w:rPr>
        <w:t xml:space="preserve"> 2004</w:t>
      </w:r>
      <w:r w:rsidRPr="0057096E">
        <w:rPr>
          <w:sz w:val="26"/>
          <w:szCs w:val="26"/>
        </w:rPr>
        <w:t>).</w:t>
      </w:r>
      <w:proofErr w:type="gramEnd"/>
      <w:r w:rsidRPr="0057096E">
        <w:rPr>
          <w:sz w:val="26"/>
          <w:szCs w:val="26"/>
        </w:rPr>
        <w:t xml:space="preserve"> Результаты и основные </w:t>
      </w:r>
      <w:r>
        <w:rPr>
          <w:sz w:val="26"/>
          <w:szCs w:val="26"/>
        </w:rPr>
        <w:t xml:space="preserve">положения </w:t>
      </w:r>
      <w:r w:rsidRPr="0057096E">
        <w:rPr>
          <w:sz w:val="26"/>
          <w:szCs w:val="26"/>
        </w:rPr>
        <w:t xml:space="preserve">диссертации освещены в </w:t>
      </w:r>
      <w:r>
        <w:rPr>
          <w:sz w:val="26"/>
          <w:szCs w:val="26"/>
        </w:rPr>
        <w:t>четы</w:t>
      </w:r>
      <w:r w:rsidRPr="00A4750F">
        <w:rPr>
          <w:sz w:val="26"/>
          <w:szCs w:val="26"/>
        </w:rPr>
        <w:t>рех</w:t>
      </w:r>
      <w:r w:rsidRPr="0057096E">
        <w:rPr>
          <w:sz w:val="26"/>
          <w:szCs w:val="26"/>
        </w:rPr>
        <w:t xml:space="preserve"> научных публикациях, вышедших в научных изданиях, включенных в соответствующие перечни ВАК У</w:t>
      </w:r>
      <w:r w:rsidRPr="0057096E">
        <w:rPr>
          <w:sz w:val="26"/>
          <w:szCs w:val="26"/>
        </w:rPr>
        <w:t>к</w:t>
      </w:r>
      <w:r w:rsidRPr="0057096E">
        <w:rPr>
          <w:sz w:val="26"/>
          <w:szCs w:val="26"/>
        </w:rPr>
        <w:t>раины</w:t>
      </w:r>
      <w:bookmarkStart w:id="5" w:name="_Hlt452017904"/>
      <w:bookmarkEnd w:id="5"/>
      <w:r w:rsidRPr="0057096E">
        <w:rPr>
          <w:sz w:val="26"/>
          <w:szCs w:val="26"/>
        </w:rPr>
        <w:t xml:space="preserve">: </w:t>
      </w:r>
    </w:p>
    <w:p w:rsidR="00651EE2" w:rsidRPr="0057096E" w:rsidRDefault="00651EE2" w:rsidP="009B3938">
      <w:pPr>
        <w:numPr>
          <w:ilvl w:val="0"/>
          <w:numId w:val="56"/>
        </w:numPr>
        <w:tabs>
          <w:tab w:val="clear" w:pos="360"/>
          <w:tab w:val="num" w:pos="709"/>
        </w:tabs>
        <w:suppressAutoHyphens w:val="0"/>
        <w:spacing w:line="480" w:lineRule="exact"/>
        <w:ind w:left="709" w:hanging="709"/>
        <w:jc w:val="both"/>
        <w:rPr>
          <w:sz w:val="26"/>
          <w:szCs w:val="26"/>
        </w:rPr>
      </w:pPr>
      <w:r w:rsidRPr="0057096E">
        <w:rPr>
          <w:sz w:val="26"/>
          <w:szCs w:val="26"/>
          <w:lang w:val="de-DE"/>
        </w:rPr>
        <w:lastRenderedPageBreak/>
        <w:t>Verbitskaja</w:t>
      </w:r>
      <w:r w:rsidRPr="0057096E">
        <w:rPr>
          <w:sz w:val="26"/>
          <w:szCs w:val="26"/>
        </w:rPr>
        <w:t xml:space="preserve"> </w:t>
      </w:r>
      <w:r w:rsidRPr="0057096E">
        <w:rPr>
          <w:sz w:val="26"/>
          <w:szCs w:val="26"/>
          <w:lang w:val="de-DE"/>
        </w:rPr>
        <w:t>T</w:t>
      </w:r>
      <w:r w:rsidRPr="0057096E">
        <w:rPr>
          <w:sz w:val="26"/>
          <w:szCs w:val="26"/>
        </w:rPr>
        <w:t>.</w:t>
      </w:r>
      <w:r w:rsidRPr="0057096E">
        <w:rPr>
          <w:sz w:val="26"/>
          <w:szCs w:val="26"/>
          <w:lang w:val="de-DE"/>
        </w:rPr>
        <w:t>D</w:t>
      </w:r>
      <w:r w:rsidRPr="0057096E">
        <w:rPr>
          <w:sz w:val="26"/>
          <w:szCs w:val="26"/>
        </w:rPr>
        <w:t xml:space="preserve">., </w:t>
      </w:r>
      <w:r w:rsidRPr="0057096E">
        <w:rPr>
          <w:sz w:val="26"/>
          <w:szCs w:val="26"/>
          <w:lang w:val="de-DE"/>
        </w:rPr>
        <w:t>Zubaryeva</w:t>
      </w:r>
      <w:r w:rsidRPr="0057096E">
        <w:rPr>
          <w:sz w:val="26"/>
          <w:szCs w:val="26"/>
        </w:rPr>
        <w:t xml:space="preserve"> </w:t>
      </w:r>
      <w:r w:rsidRPr="0057096E">
        <w:rPr>
          <w:sz w:val="26"/>
          <w:szCs w:val="26"/>
          <w:lang w:val="de-DE"/>
        </w:rPr>
        <w:t>O</w:t>
      </w:r>
      <w:r w:rsidRPr="0057096E">
        <w:rPr>
          <w:sz w:val="26"/>
          <w:szCs w:val="26"/>
        </w:rPr>
        <w:t>.</w:t>
      </w:r>
      <w:r w:rsidRPr="0057096E">
        <w:rPr>
          <w:sz w:val="26"/>
          <w:szCs w:val="26"/>
          <w:lang w:val="de-DE"/>
        </w:rPr>
        <w:t>G</w:t>
      </w:r>
      <w:r w:rsidRPr="0057096E">
        <w:rPr>
          <w:sz w:val="26"/>
          <w:szCs w:val="26"/>
        </w:rPr>
        <w:t xml:space="preserve">. </w:t>
      </w:r>
      <w:r w:rsidRPr="0057096E">
        <w:rPr>
          <w:sz w:val="26"/>
          <w:szCs w:val="26"/>
          <w:lang w:val="de-DE"/>
        </w:rPr>
        <w:t>Einige</w:t>
      </w:r>
      <w:r w:rsidRPr="0057096E">
        <w:rPr>
          <w:sz w:val="26"/>
          <w:szCs w:val="26"/>
        </w:rPr>
        <w:t xml:space="preserve"> </w:t>
      </w:r>
      <w:r w:rsidRPr="0057096E">
        <w:rPr>
          <w:sz w:val="26"/>
          <w:szCs w:val="26"/>
          <w:lang w:val="de-DE"/>
        </w:rPr>
        <w:t>Besonderheiten</w:t>
      </w:r>
      <w:r w:rsidRPr="0057096E">
        <w:rPr>
          <w:sz w:val="26"/>
          <w:szCs w:val="26"/>
        </w:rPr>
        <w:t xml:space="preserve"> </w:t>
      </w:r>
      <w:r w:rsidRPr="0057096E">
        <w:rPr>
          <w:sz w:val="26"/>
          <w:szCs w:val="26"/>
          <w:lang w:val="de-DE"/>
        </w:rPr>
        <w:t>des</w:t>
      </w:r>
      <w:r w:rsidRPr="0057096E">
        <w:rPr>
          <w:sz w:val="26"/>
          <w:szCs w:val="26"/>
        </w:rPr>
        <w:t xml:space="preserve"> </w:t>
      </w:r>
      <w:r w:rsidRPr="0057096E">
        <w:rPr>
          <w:sz w:val="26"/>
          <w:szCs w:val="26"/>
          <w:lang w:val="de-DE"/>
        </w:rPr>
        <w:t>Normwandels</w:t>
      </w:r>
      <w:r w:rsidRPr="0057096E">
        <w:rPr>
          <w:sz w:val="26"/>
          <w:szCs w:val="26"/>
        </w:rPr>
        <w:t xml:space="preserve"> </w:t>
      </w:r>
      <w:r w:rsidRPr="0057096E">
        <w:rPr>
          <w:sz w:val="26"/>
          <w:szCs w:val="26"/>
          <w:lang w:val="de-DE"/>
        </w:rPr>
        <w:t>in</w:t>
      </w:r>
      <w:r w:rsidRPr="0057096E">
        <w:rPr>
          <w:sz w:val="26"/>
          <w:szCs w:val="26"/>
        </w:rPr>
        <w:t xml:space="preserve"> </w:t>
      </w:r>
      <w:r w:rsidRPr="0057096E">
        <w:rPr>
          <w:sz w:val="26"/>
          <w:szCs w:val="26"/>
          <w:lang w:val="de-DE"/>
        </w:rPr>
        <w:t>der</w:t>
      </w:r>
      <w:r w:rsidRPr="0057096E">
        <w:rPr>
          <w:sz w:val="26"/>
          <w:szCs w:val="26"/>
        </w:rPr>
        <w:t xml:space="preserve"> </w:t>
      </w:r>
      <w:r w:rsidRPr="0057096E">
        <w:rPr>
          <w:sz w:val="26"/>
          <w:szCs w:val="26"/>
          <w:lang w:val="de-DE"/>
        </w:rPr>
        <w:t>R</w:t>
      </w:r>
      <w:r w:rsidRPr="0057096E">
        <w:rPr>
          <w:sz w:val="26"/>
          <w:szCs w:val="26"/>
        </w:rPr>
        <w:t>-</w:t>
      </w:r>
      <w:r w:rsidRPr="0057096E">
        <w:rPr>
          <w:sz w:val="26"/>
          <w:szCs w:val="26"/>
          <w:lang w:val="de-DE"/>
        </w:rPr>
        <w:t>Realisierung</w:t>
      </w:r>
      <w:r w:rsidRPr="0057096E">
        <w:rPr>
          <w:sz w:val="26"/>
          <w:szCs w:val="26"/>
        </w:rPr>
        <w:t xml:space="preserve"> // Записки з романо-германської ф</w:t>
      </w:r>
      <w:r w:rsidRPr="0057096E">
        <w:rPr>
          <w:sz w:val="26"/>
          <w:szCs w:val="26"/>
          <w:lang w:val="en-US"/>
        </w:rPr>
        <w:t>i</w:t>
      </w:r>
      <w:r w:rsidRPr="0057096E">
        <w:rPr>
          <w:sz w:val="26"/>
          <w:szCs w:val="26"/>
        </w:rPr>
        <w:t>лолог</w:t>
      </w:r>
      <w:r w:rsidRPr="0057096E">
        <w:rPr>
          <w:sz w:val="26"/>
          <w:szCs w:val="26"/>
          <w:lang w:val="en-US"/>
        </w:rPr>
        <w:t>i</w:t>
      </w:r>
      <w:r w:rsidRPr="0057096E">
        <w:rPr>
          <w:sz w:val="26"/>
          <w:szCs w:val="26"/>
        </w:rPr>
        <w:t>ї: Зб</w:t>
      </w:r>
      <w:r w:rsidRPr="0057096E">
        <w:rPr>
          <w:sz w:val="26"/>
          <w:szCs w:val="26"/>
          <w:lang w:val="en-US"/>
        </w:rPr>
        <w:t>i</w:t>
      </w:r>
      <w:r w:rsidRPr="0057096E">
        <w:rPr>
          <w:sz w:val="26"/>
          <w:szCs w:val="26"/>
        </w:rPr>
        <w:t>рник наукових праць факульт. ром</w:t>
      </w:r>
      <w:proofErr w:type="gramStart"/>
      <w:r w:rsidRPr="0057096E">
        <w:rPr>
          <w:sz w:val="26"/>
          <w:szCs w:val="26"/>
        </w:rPr>
        <w:t>.-</w:t>
      </w:r>
      <w:proofErr w:type="gramEnd"/>
      <w:r w:rsidRPr="0057096E">
        <w:rPr>
          <w:sz w:val="26"/>
          <w:szCs w:val="26"/>
        </w:rPr>
        <w:t>герм. ф</w:t>
      </w:r>
      <w:r w:rsidRPr="0057096E">
        <w:rPr>
          <w:sz w:val="26"/>
          <w:szCs w:val="26"/>
          <w:lang w:val="en-US"/>
        </w:rPr>
        <w:t>i</w:t>
      </w:r>
      <w:r w:rsidRPr="0057096E">
        <w:rPr>
          <w:sz w:val="26"/>
          <w:szCs w:val="26"/>
        </w:rPr>
        <w:t>лол. ОНУ. – Одеса, 2002. – Вип.12. – С.212-218.</w:t>
      </w:r>
    </w:p>
    <w:p w:rsidR="00651EE2" w:rsidRPr="0057096E" w:rsidRDefault="00651EE2" w:rsidP="009B3938">
      <w:pPr>
        <w:numPr>
          <w:ilvl w:val="0"/>
          <w:numId w:val="56"/>
        </w:numPr>
        <w:tabs>
          <w:tab w:val="clear" w:pos="360"/>
          <w:tab w:val="num" w:pos="709"/>
        </w:tabs>
        <w:suppressAutoHyphens w:val="0"/>
        <w:spacing w:line="480" w:lineRule="exact"/>
        <w:ind w:left="709" w:hanging="709"/>
        <w:jc w:val="both"/>
        <w:rPr>
          <w:sz w:val="26"/>
          <w:szCs w:val="26"/>
        </w:rPr>
      </w:pPr>
      <w:r w:rsidRPr="0057096E">
        <w:rPr>
          <w:sz w:val="26"/>
          <w:szCs w:val="26"/>
        </w:rPr>
        <w:t xml:space="preserve">Зубарева Е.Г. Некоторые особенности изменения нормы при реализации согласного </w:t>
      </w:r>
      <w:r w:rsidRPr="0057096E">
        <w:rPr>
          <w:sz w:val="26"/>
          <w:szCs w:val="26"/>
          <w:lang w:val="de-DE"/>
        </w:rPr>
        <w:t>R</w:t>
      </w:r>
      <w:r w:rsidRPr="0057096E">
        <w:rPr>
          <w:sz w:val="26"/>
          <w:szCs w:val="26"/>
        </w:rPr>
        <w:t xml:space="preserve"> // </w:t>
      </w:r>
      <w:proofErr w:type="gramStart"/>
      <w:r w:rsidRPr="0057096E">
        <w:rPr>
          <w:sz w:val="26"/>
          <w:szCs w:val="26"/>
        </w:rPr>
        <w:t>П</w:t>
      </w:r>
      <w:proofErr w:type="gramEnd"/>
      <w:r w:rsidRPr="0057096E">
        <w:rPr>
          <w:sz w:val="26"/>
          <w:szCs w:val="26"/>
        </w:rPr>
        <w:t>івденний архів. Філологічні науки: Зб. наук</w:t>
      </w:r>
      <w:proofErr w:type="gramStart"/>
      <w:r w:rsidRPr="0057096E">
        <w:rPr>
          <w:sz w:val="26"/>
          <w:szCs w:val="26"/>
        </w:rPr>
        <w:t>.</w:t>
      </w:r>
      <w:proofErr w:type="gramEnd"/>
      <w:r w:rsidRPr="0057096E">
        <w:rPr>
          <w:sz w:val="26"/>
          <w:szCs w:val="26"/>
        </w:rPr>
        <w:t xml:space="preserve"> </w:t>
      </w:r>
      <w:proofErr w:type="gramStart"/>
      <w:r w:rsidRPr="0057096E">
        <w:rPr>
          <w:sz w:val="26"/>
          <w:szCs w:val="26"/>
        </w:rPr>
        <w:t>п</w:t>
      </w:r>
      <w:proofErr w:type="gramEnd"/>
      <w:r w:rsidRPr="0057096E">
        <w:rPr>
          <w:sz w:val="26"/>
          <w:szCs w:val="26"/>
        </w:rPr>
        <w:t>р. – Херсон: Видавни</w:t>
      </w:r>
      <w:r w:rsidRPr="0057096E">
        <w:rPr>
          <w:sz w:val="26"/>
          <w:szCs w:val="26"/>
        </w:rPr>
        <w:t>ц</w:t>
      </w:r>
      <w:r w:rsidRPr="0057096E">
        <w:rPr>
          <w:sz w:val="26"/>
          <w:szCs w:val="26"/>
        </w:rPr>
        <w:t xml:space="preserve">тво ХДУ, 2003. – Вип. </w:t>
      </w:r>
      <w:r w:rsidRPr="0057096E">
        <w:rPr>
          <w:sz w:val="26"/>
          <w:szCs w:val="26"/>
          <w:lang w:val="de-DE"/>
        </w:rPr>
        <w:t>XXIII</w:t>
      </w:r>
      <w:r w:rsidRPr="0057096E">
        <w:rPr>
          <w:sz w:val="26"/>
          <w:szCs w:val="26"/>
        </w:rPr>
        <w:t>. – С. 88-92.</w:t>
      </w:r>
    </w:p>
    <w:p w:rsidR="00651EE2" w:rsidRPr="0057096E" w:rsidRDefault="00651EE2" w:rsidP="009B3938">
      <w:pPr>
        <w:numPr>
          <w:ilvl w:val="0"/>
          <w:numId w:val="56"/>
        </w:numPr>
        <w:tabs>
          <w:tab w:val="clear" w:pos="360"/>
          <w:tab w:val="num" w:pos="709"/>
        </w:tabs>
        <w:suppressAutoHyphens w:val="0"/>
        <w:spacing w:line="480" w:lineRule="exact"/>
        <w:ind w:left="709" w:hanging="709"/>
        <w:jc w:val="both"/>
        <w:rPr>
          <w:sz w:val="26"/>
          <w:szCs w:val="26"/>
        </w:rPr>
      </w:pPr>
      <w:r w:rsidRPr="0057096E">
        <w:rPr>
          <w:sz w:val="26"/>
          <w:szCs w:val="26"/>
        </w:rPr>
        <w:t xml:space="preserve">Васильченко Е.Г. Модификации нормативных реализаций немецкого согласного </w:t>
      </w:r>
      <w:r w:rsidRPr="0057096E">
        <w:rPr>
          <w:sz w:val="26"/>
          <w:szCs w:val="26"/>
          <w:lang w:val="de-DE"/>
        </w:rPr>
        <w:t>R</w:t>
      </w:r>
      <w:r w:rsidRPr="0057096E">
        <w:rPr>
          <w:sz w:val="26"/>
          <w:szCs w:val="26"/>
        </w:rPr>
        <w:t xml:space="preserve"> после кратких гласных // Записки з романо-германської ф</w:t>
      </w:r>
      <w:proofErr w:type="gramStart"/>
      <w:r w:rsidRPr="0057096E">
        <w:rPr>
          <w:sz w:val="26"/>
          <w:szCs w:val="26"/>
          <w:lang w:val="en-US"/>
        </w:rPr>
        <w:t>i</w:t>
      </w:r>
      <w:proofErr w:type="gramEnd"/>
      <w:r w:rsidRPr="0057096E">
        <w:rPr>
          <w:sz w:val="26"/>
          <w:szCs w:val="26"/>
        </w:rPr>
        <w:t>л</w:t>
      </w:r>
      <w:r w:rsidRPr="0057096E">
        <w:rPr>
          <w:sz w:val="26"/>
          <w:szCs w:val="26"/>
        </w:rPr>
        <w:t>о</w:t>
      </w:r>
      <w:r w:rsidRPr="0057096E">
        <w:rPr>
          <w:sz w:val="26"/>
          <w:szCs w:val="26"/>
        </w:rPr>
        <w:t>лог</w:t>
      </w:r>
      <w:r w:rsidRPr="0057096E">
        <w:rPr>
          <w:sz w:val="26"/>
          <w:szCs w:val="26"/>
          <w:lang w:val="en-US"/>
        </w:rPr>
        <w:t>i</w:t>
      </w:r>
      <w:r w:rsidRPr="0057096E">
        <w:rPr>
          <w:sz w:val="26"/>
          <w:szCs w:val="26"/>
        </w:rPr>
        <w:t>ї: Зб</w:t>
      </w:r>
      <w:r w:rsidRPr="0057096E">
        <w:rPr>
          <w:sz w:val="26"/>
          <w:szCs w:val="26"/>
          <w:lang w:val="en-US"/>
        </w:rPr>
        <w:t>i</w:t>
      </w:r>
      <w:r w:rsidRPr="0057096E">
        <w:rPr>
          <w:sz w:val="26"/>
          <w:szCs w:val="26"/>
        </w:rPr>
        <w:t>рник наукових праць факульт. ром</w:t>
      </w:r>
      <w:proofErr w:type="gramStart"/>
      <w:r w:rsidRPr="0057096E">
        <w:rPr>
          <w:sz w:val="26"/>
          <w:szCs w:val="26"/>
        </w:rPr>
        <w:t>.-</w:t>
      </w:r>
      <w:proofErr w:type="gramEnd"/>
      <w:r w:rsidRPr="0057096E">
        <w:rPr>
          <w:sz w:val="26"/>
          <w:szCs w:val="26"/>
        </w:rPr>
        <w:t>герм. ф</w:t>
      </w:r>
      <w:r w:rsidRPr="0057096E">
        <w:rPr>
          <w:sz w:val="26"/>
          <w:szCs w:val="26"/>
          <w:lang w:val="en-US"/>
        </w:rPr>
        <w:t>i</w:t>
      </w:r>
      <w:r w:rsidRPr="0057096E">
        <w:rPr>
          <w:sz w:val="26"/>
          <w:szCs w:val="26"/>
        </w:rPr>
        <w:t>лол. ОНУ. – Одеса, 2003. – Вип. 14. – С.22-34.</w:t>
      </w:r>
    </w:p>
    <w:p w:rsidR="00651EE2" w:rsidRPr="0057096E" w:rsidRDefault="00651EE2" w:rsidP="009B3938">
      <w:pPr>
        <w:numPr>
          <w:ilvl w:val="0"/>
          <w:numId w:val="56"/>
        </w:numPr>
        <w:tabs>
          <w:tab w:val="clear" w:pos="360"/>
          <w:tab w:val="num" w:pos="709"/>
        </w:tabs>
        <w:suppressAutoHyphens w:val="0"/>
        <w:spacing w:line="480" w:lineRule="exact"/>
        <w:ind w:left="709" w:hanging="709"/>
        <w:jc w:val="both"/>
        <w:rPr>
          <w:sz w:val="26"/>
          <w:szCs w:val="26"/>
        </w:rPr>
      </w:pPr>
      <w:r w:rsidRPr="0057096E">
        <w:rPr>
          <w:sz w:val="26"/>
          <w:szCs w:val="26"/>
        </w:rPr>
        <w:t>Васильченко Е.Г. Перцептивные и акустические характеристики R-аллофонов в немецкой слитной речи (исследование речи профессиональных дикторов Ге</w:t>
      </w:r>
      <w:r w:rsidRPr="0057096E">
        <w:rPr>
          <w:sz w:val="26"/>
          <w:szCs w:val="26"/>
        </w:rPr>
        <w:t>р</w:t>
      </w:r>
      <w:r w:rsidRPr="0057096E">
        <w:rPr>
          <w:sz w:val="26"/>
          <w:szCs w:val="26"/>
        </w:rPr>
        <w:t>мании за период 1923-2003 гг.) // Тезисы докладов международной конфере</w:t>
      </w:r>
      <w:r w:rsidRPr="0057096E">
        <w:rPr>
          <w:sz w:val="26"/>
          <w:szCs w:val="26"/>
        </w:rPr>
        <w:t>н</w:t>
      </w:r>
      <w:r w:rsidRPr="0057096E">
        <w:rPr>
          <w:sz w:val="26"/>
          <w:szCs w:val="26"/>
        </w:rPr>
        <w:t>ции «Теория и практика речевой коммуникации». – Москва: МГУ, 7-9 се</w:t>
      </w:r>
      <w:r w:rsidRPr="0057096E">
        <w:rPr>
          <w:sz w:val="26"/>
          <w:szCs w:val="26"/>
        </w:rPr>
        <w:t>н</w:t>
      </w:r>
      <w:r w:rsidRPr="0057096E">
        <w:rPr>
          <w:sz w:val="26"/>
          <w:szCs w:val="26"/>
        </w:rPr>
        <w:t>тября 2004. – С.11-14.</w:t>
      </w:r>
    </w:p>
    <w:p w:rsidR="00651EE2" w:rsidRPr="00D973FE" w:rsidRDefault="00651EE2" w:rsidP="009B3938">
      <w:pPr>
        <w:numPr>
          <w:ilvl w:val="0"/>
          <w:numId w:val="56"/>
        </w:numPr>
        <w:tabs>
          <w:tab w:val="clear" w:pos="360"/>
          <w:tab w:val="num" w:pos="709"/>
        </w:tabs>
        <w:suppressAutoHyphens w:val="0"/>
        <w:spacing w:line="480" w:lineRule="exact"/>
        <w:ind w:left="709" w:hanging="709"/>
        <w:jc w:val="both"/>
        <w:rPr>
          <w:sz w:val="26"/>
          <w:szCs w:val="26"/>
        </w:rPr>
      </w:pPr>
      <w:r w:rsidRPr="00D973FE">
        <w:rPr>
          <w:sz w:val="26"/>
          <w:szCs w:val="26"/>
        </w:rPr>
        <w:t>Васильченко Е.Г. Функционирование фонемы /r/ в различных видах немецких звучащих текстов // Тезисы докладов 11-ой международной конференции по функционал</w:t>
      </w:r>
      <w:r w:rsidRPr="00D973FE">
        <w:rPr>
          <w:sz w:val="26"/>
          <w:szCs w:val="26"/>
        </w:rPr>
        <w:t>ь</w:t>
      </w:r>
      <w:r w:rsidRPr="00D973FE">
        <w:rPr>
          <w:sz w:val="26"/>
          <w:szCs w:val="26"/>
        </w:rPr>
        <w:t>ной лингвистике «Функциональное описание естественного языка и его единиц». – Ялта, 4-8 октября, 2004. – С.61-62.</w:t>
      </w:r>
    </w:p>
    <w:p w:rsidR="00651EE2" w:rsidRPr="00D973FE" w:rsidRDefault="00651EE2" w:rsidP="009B3938">
      <w:pPr>
        <w:numPr>
          <w:ilvl w:val="0"/>
          <w:numId w:val="56"/>
        </w:numPr>
        <w:tabs>
          <w:tab w:val="clear" w:pos="360"/>
          <w:tab w:val="num" w:pos="709"/>
        </w:tabs>
        <w:suppressAutoHyphens w:val="0"/>
        <w:spacing w:line="480" w:lineRule="exact"/>
        <w:ind w:left="709" w:hanging="709"/>
        <w:jc w:val="both"/>
        <w:rPr>
          <w:sz w:val="26"/>
          <w:szCs w:val="26"/>
        </w:rPr>
      </w:pPr>
      <w:r w:rsidRPr="00D973FE">
        <w:rPr>
          <w:sz w:val="26"/>
          <w:szCs w:val="26"/>
        </w:rPr>
        <w:t>Васильченко Е.Г. Микросегментная специфика ре</w:t>
      </w:r>
      <w:r w:rsidRPr="00D973FE">
        <w:rPr>
          <w:sz w:val="26"/>
          <w:szCs w:val="26"/>
        </w:rPr>
        <w:t>а</w:t>
      </w:r>
      <w:r w:rsidRPr="00D973FE">
        <w:rPr>
          <w:sz w:val="26"/>
          <w:szCs w:val="26"/>
        </w:rPr>
        <w:t xml:space="preserve">лизации немецких </w:t>
      </w:r>
      <w:r w:rsidRPr="00D973FE">
        <w:rPr>
          <w:sz w:val="26"/>
          <w:szCs w:val="26"/>
          <w:lang w:val="en-US"/>
        </w:rPr>
        <w:t>r</w:t>
      </w:r>
      <w:r w:rsidRPr="00D973FE">
        <w:rPr>
          <w:sz w:val="26"/>
          <w:szCs w:val="26"/>
        </w:rPr>
        <w:t>-аллофонов в подготовленном дикторском чтении // Записки з романо-германської ф</w:t>
      </w:r>
      <w:proofErr w:type="gramStart"/>
      <w:r w:rsidRPr="00D973FE">
        <w:rPr>
          <w:sz w:val="26"/>
          <w:szCs w:val="26"/>
          <w:lang w:val="en-US"/>
        </w:rPr>
        <w:t>i</w:t>
      </w:r>
      <w:proofErr w:type="gramEnd"/>
      <w:r w:rsidRPr="00D973FE">
        <w:rPr>
          <w:sz w:val="26"/>
          <w:szCs w:val="26"/>
        </w:rPr>
        <w:t>л</w:t>
      </w:r>
      <w:r w:rsidRPr="00D973FE">
        <w:rPr>
          <w:sz w:val="26"/>
          <w:szCs w:val="26"/>
        </w:rPr>
        <w:t>о</w:t>
      </w:r>
      <w:r w:rsidRPr="00D973FE">
        <w:rPr>
          <w:sz w:val="26"/>
          <w:szCs w:val="26"/>
        </w:rPr>
        <w:t>лог</w:t>
      </w:r>
      <w:r w:rsidRPr="00D973FE">
        <w:rPr>
          <w:sz w:val="26"/>
          <w:szCs w:val="26"/>
          <w:lang w:val="en-US"/>
        </w:rPr>
        <w:t>i</w:t>
      </w:r>
      <w:r w:rsidRPr="00D973FE">
        <w:rPr>
          <w:sz w:val="26"/>
          <w:szCs w:val="26"/>
        </w:rPr>
        <w:t>ї: Зб</w:t>
      </w:r>
      <w:r w:rsidRPr="00D973FE">
        <w:rPr>
          <w:sz w:val="26"/>
          <w:szCs w:val="26"/>
          <w:lang w:val="en-US"/>
        </w:rPr>
        <w:t>i</w:t>
      </w:r>
      <w:r w:rsidRPr="00D973FE">
        <w:rPr>
          <w:sz w:val="26"/>
          <w:szCs w:val="26"/>
        </w:rPr>
        <w:t>рник наукових праць факульт. ром</w:t>
      </w:r>
      <w:proofErr w:type="gramStart"/>
      <w:r w:rsidRPr="00D973FE">
        <w:rPr>
          <w:sz w:val="26"/>
          <w:szCs w:val="26"/>
        </w:rPr>
        <w:t>.-</w:t>
      </w:r>
      <w:proofErr w:type="gramEnd"/>
      <w:r w:rsidRPr="00D973FE">
        <w:rPr>
          <w:sz w:val="26"/>
          <w:szCs w:val="26"/>
        </w:rPr>
        <w:t>герм. ф</w:t>
      </w:r>
      <w:r w:rsidRPr="00D973FE">
        <w:rPr>
          <w:sz w:val="26"/>
          <w:szCs w:val="26"/>
          <w:lang w:val="en-US"/>
        </w:rPr>
        <w:t>i</w:t>
      </w:r>
      <w:r w:rsidRPr="00D973FE">
        <w:rPr>
          <w:sz w:val="26"/>
          <w:szCs w:val="26"/>
        </w:rPr>
        <w:t>лол. ОНУ. – Одеса, 2004. – Вип. 15. – С.</w:t>
      </w:r>
      <w:r w:rsidRPr="00D973FE">
        <w:rPr>
          <w:sz w:val="26"/>
          <w:szCs w:val="26"/>
          <w:lang w:val="uk-UA"/>
        </w:rPr>
        <w:t>32</w:t>
      </w:r>
      <w:r w:rsidRPr="00D973FE">
        <w:rPr>
          <w:sz w:val="26"/>
          <w:szCs w:val="26"/>
        </w:rPr>
        <w:t>-</w:t>
      </w:r>
      <w:r w:rsidRPr="00D973FE">
        <w:rPr>
          <w:sz w:val="26"/>
          <w:szCs w:val="26"/>
          <w:lang w:val="uk-UA"/>
        </w:rPr>
        <w:t>45</w:t>
      </w:r>
      <w:r w:rsidRPr="00D973FE">
        <w:rPr>
          <w:sz w:val="26"/>
          <w:szCs w:val="26"/>
        </w:rPr>
        <w:t>.</w:t>
      </w:r>
    </w:p>
    <w:p w:rsidR="00651EE2" w:rsidRPr="0057096E" w:rsidRDefault="00651EE2" w:rsidP="00651EE2">
      <w:pPr>
        <w:spacing w:line="480" w:lineRule="exact"/>
        <w:ind w:firstLine="708"/>
        <w:jc w:val="both"/>
        <w:rPr>
          <w:sz w:val="26"/>
          <w:szCs w:val="26"/>
        </w:rPr>
      </w:pPr>
      <w:r w:rsidRPr="0057096E">
        <w:rPr>
          <w:sz w:val="26"/>
          <w:szCs w:val="26"/>
        </w:rPr>
        <w:t xml:space="preserve">В соответствии с поставленными задачами была разработана следующая </w:t>
      </w:r>
      <w:r w:rsidRPr="0057096E">
        <w:rPr>
          <w:b/>
          <w:sz w:val="26"/>
          <w:szCs w:val="26"/>
        </w:rPr>
        <w:t>структура работы</w:t>
      </w:r>
      <w:r w:rsidRPr="0057096E">
        <w:rPr>
          <w:sz w:val="26"/>
          <w:szCs w:val="26"/>
        </w:rPr>
        <w:t>.</w:t>
      </w:r>
    </w:p>
    <w:p w:rsidR="00651EE2" w:rsidRPr="0057096E" w:rsidRDefault="00651EE2" w:rsidP="00651EE2">
      <w:pPr>
        <w:spacing w:line="480" w:lineRule="exact"/>
        <w:ind w:firstLine="708"/>
        <w:jc w:val="both"/>
        <w:rPr>
          <w:sz w:val="26"/>
          <w:szCs w:val="26"/>
        </w:rPr>
      </w:pPr>
      <w:r>
        <w:rPr>
          <w:sz w:val="26"/>
          <w:szCs w:val="26"/>
        </w:rPr>
        <w:t>Во в</w:t>
      </w:r>
      <w:r w:rsidRPr="0057096E">
        <w:rPr>
          <w:sz w:val="26"/>
          <w:szCs w:val="26"/>
        </w:rPr>
        <w:t>ведении излагается постановка проблемы, обосновывается актуальность и новизна исследования, его теоретическое и практическое значение, выдвигаются рабочие гипот</w:t>
      </w:r>
      <w:r w:rsidRPr="0057096E">
        <w:rPr>
          <w:sz w:val="26"/>
          <w:szCs w:val="26"/>
        </w:rPr>
        <w:t>е</w:t>
      </w:r>
      <w:r w:rsidRPr="0057096E">
        <w:rPr>
          <w:sz w:val="26"/>
          <w:szCs w:val="26"/>
        </w:rPr>
        <w:t>зы, формулируются цель и задачи исследования.</w:t>
      </w:r>
    </w:p>
    <w:p w:rsidR="00651EE2" w:rsidRPr="0057096E" w:rsidRDefault="00651EE2" w:rsidP="00651EE2">
      <w:pPr>
        <w:spacing w:line="480" w:lineRule="exact"/>
        <w:ind w:firstLine="708"/>
        <w:jc w:val="both"/>
        <w:rPr>
          <w:sz w:val="26"/>
          <w:szCs w:val="26"/>
        </w:rPr>
      </w:pPr>
      <w:r>
        <w:rPr>
          <w:sz w:val="26"/>
          <w:szCs w:val="26"/>
        </w:rPr>
        <w:t>В р</w:t>
      </w:r>
      <w:r w:rsidRPr="0057096E">
        <w:rPr>
          <w:sz w:val="26"/>
          <w:szCs w:val="26"/>
        </w:rPr>
        <w:t xml:space="preserve">азделе 1 дается обзор исследований по вопросам образования и </w:t>
      </w:r>
      <w:proofErr w:type="gramStart"/>
      <w:r w:rsidRPr="0057096E">
        <w:rPr>
          <w:sz w:val="26"/>
          <w:szCs w:val="26"/>
        </w:rPr>
        <w:t>функцион</w:t>
      </w:r>
      <w:r w:rsidRPr="0057096E">
        <w:rPr>
          <w:sz w:val="26"/>
          <w:szCs w:val="26"/>
        </w:rPr>
        <w:t>и</w:t>
      </w:r>
      <w:r w:rsidRPr="0057096E">
        <w:rPr>
          <w:sz w:val="26"/>
          <w:szCs w:val="26"/>
        </w:rPr>
        <w:t>рования</w:t>
      </w:r>
      <w:proofErr w:type="gramEnd"/>
      <w:r w:rsidRPr="0057096E">
        <w:rPr>
          <w:sz w:val="26"/>
          <w:szCs w:val="26"/>
        </w:rPr>
        <w:t xml:space="preserve"> немецких </w:t>
      </w:r>
      <w:r w:rsidRPr="0057096E">
        <w:rPr>
          <w:i/>
          <w:sz w:val="26"/>
          <w:szCs w:val="26"/>
          <w:lang w:val="en-US"/>
        </w:rPr>
        <w:t>r</w:t>
      </w:r>
      <w:r w:rsidRPr="0057096E">
        <w:rPr>
          <w:sz w:val="26"/>
          <w:szCs w:val="26"/>
        </w:rPr>
        <w:t xml:space="preserve">-аллофонов в языке и речи, специфики немецкой </w:t>
      </w:r>
      <w:r w:rsidRPr="0057096E">
        <w:rPr>
          <w:sz w:val="26"/>
          <w:szCs w:val="26"/>
        </w:rPr>
        <w:lastRenderedPageBreak/>
        <w:t>произносител</w:t>
      </w:r>
      <w:r w:rsidRPr="0057096E">
        <w:rPr>
          <w:sz w:val="26"/>
          <w:szCs w:val="26"/>
        </w:rPr>
        <w:t>ь</w:t>
      </w:r>
      <w:r w:rsidRPr="0057096E">
        <w:rPr>
          <w:sz w:val="26"/>
          <w:szCs w:val="26"/>
        </w:rPr>
        <w:t>ной нормы, особенностям немецкой звучащей речи на радио и телевидении.</w:t>
      </w:r>
    </w:p>
    <w:p w:rsidR="00651EE2" w:rsidRPr="0057096E" w:rsidRDefault="00651EE2" w:rsidP="00651EE2">
      <w:pPr>
        <w:spacing w:line="480" w:lineRule="exact"/>
        <w:ind w:firstLine="708"/>
        <w:jc w:val="both"/>
        <w:rPr>
          <w:sz w:val="26"/>
          <w:szCs w:val="26"/>
        </w:rPr>
      </w:pPr>
      <w:proofErr w:type="gramStart"/>
      <w:r>
        <w:rPr>
          <w:sz w:val="26"/>
          <w:szCs w:val="26"/>
        </w:rPr>
        <w:t>В р</w:t>
      </w:r>
      <w:r w:rsidRPr="0057096E">
        <w:rPr>
          <w:sz w:val="26"/>
          <w:szCs w:val="26"/>
        </w:rPr>
        <w:t xml:space="preserve">азделе 2 описаны речевой материал и программа проведения фонетического исследования </w:t>
      </w:r>
      <w:r w:rsidRPr="0057096E">
        <w:rPr>
          <w:i/>
          <w:sz w:val="26"/>
          <w:szCs w:val="26"/>
          <w:lang w:val="en-US"/>
        </w:rPr>
        <w:t>r</w:t>
      </w:r>
      <w:r w:rsidRPr="0057096E">
        <w:rPr>
          <w:sz w:val="26"/>
          <w:szCs w:val="26"/>
        </w:rPr>
        <w:t>-аллофонов в слитной речи, представляющая собой комплексный метод, состоящий из перцептивного, инструментального и статистического видов ан</w:t>
      </w:r>
      <w:r w:rsidRPr="0057096E">
        <w:rPr>
          <w:sz w:val="26"/>
          <w:szCs w:val="26"/>
        </w:rPr>
        <w:t>а</w:t>
      </w:r>
      <w:r w:rsidRPr="0057096E">
        <w:rPr>
          <w:sz w:val="26"/>
          <w:szCs w:val="26"/>
        </w:rPr>
        <w:t xml:space="preserve">лиза. </w:t>
      </w:r>
      <w:proofErr w:type="gramEnd"/>
    </w:p>
    <w:p w:rsidR="00651EE2" w:rsidRPr="0057096E" w:rsidRDefault="00651EE2" w:rsidP="00651EE2">
      <w:pPr>
        <w:spacing w:line="480" w:lineRule="exact"/>
        <w:ind w:firstLine="708"/>
        <w:jc w:val="both"/>
        <w:rPr>
          <w:sz w:val="26"/>
          <w:szCs w:val="26"/>
        </w:rPr>
      </w:pPr>
      <w:r>
        <w:rPr>
          <w:sz w:val="26"/>
          <w:szCs w:val="26"/>
        </w:rPr>
        <w:t>В р</w:t>
      </w:r>
      <w:r w:rsidRPr="0057096E">
        <w:rPr>
          <w:sz w:val="26"/>
          <w:szCs w:val="26"/>
        </w:rPr>
        <w:t xml:space="preserve">азделе 3 представлены результаты перцептивного и инструментального анализа консонантных и вокализованных </w:t>
      </w:r>
      <w:r w:rsidRPr="0057096E">
        <w:rPr>
          <w:i/>
          <w:sz w:val="26"/>
          <w:szCs w:val="26"/>
          <w:lang w:val="en-US"/>
        </w:rPr>
        <w:t>r</w:t>
      </w:r>
      <w:r w:rsidRPr="0057096E">
        <w:rPr>
          <w:sz w:val="26"/>
          <w:szCs w:val="26"/>
        </w:rPr>
        <w:t>-аллофонов, а также особенности их реализ</w:t>
      </w:r>
      <w:r w:rsidRPr="0057096E">
        <w:rPr>
          <w:sz w:val="26"/>
          <w:szCs w:val="26"/>
        </w:rPr>
        <w:t>а</w:t>
      </w:r>
      <w:r w:rsidRPr="0057096E">
        <w:rPr>
          <w:sz w:val="26"/>
          <w:szCs w:val="26"/>
        </w:rPr>
        <w:t>ции в рамках лексического слова, фонетического слова, т.е. в условиях мик</w:t>
      </w:r>
      <w:r>
        <w:rPr>
          <w:sz w:val="26"/>
          <w:szCs w:val="26"/>
        </w:rPr>
        <w:t>р</w:t>
      </w:r>
      <w:proofErr w:type="gramStart"/>
      <w:r>
        <w:rPr>
          <w:sz w:val="26"/>
          <w:szCs w:val="26"/>
        </w:rPr>
        <w:t>о-</w:t>
      </w:r>
      <w:proofErr w:type="gramEnd"/>
      <w:r>
        <w:rPr>
          <w:sz w:val="26"/>
          <w:szCs w:val="26"/>
        </w:rPr>
        <w:t xml:space="preserve"> и медиа</w:t>
      </w:r>
      <w:r w:rsidRPr="0057096E">
        <w:rPr>
          <w:sz w:val="26"/>
          <w:szCs w:val="26"/>
        </w:rPr>
        <w:t>сегментной организации звучащего текста</w:t>
      </w:r>
      <w:r w:rsidRPr="00692945">
        <w:rPr>
          <w:sz w:val="26"/>
          <w:szCs w:val="26"/>
        </w:rPr>
        <w:t xml:space="preserve"> </w:t>
      </w:r>
      <w:r w:rsidRPr="0057096E">
        <w:rPr>
          <w:sz w:val="26"/>
          <w:szCs w:val="26"/>
        </w:rPr>
        <w:t>информ</w:t>
      </w:r>
      <w:r w:rsidRPr="0057096E">
        <w:rPr>
          <w:sz w:val="26"/>
          <w:szCs w:val="26"/>
        </w:rPr>
        <w:t>а</w:t>
      </w:r>
      <w:r w:rsidRPr="0057096E">
        <w:rPr>
          <w:sz w:val="26"/>
          <w:szCs w:val="26"/>
        </w:rPr>
        <w:t>ционного</w:t>
      </w:r>
      <w:r>
        <w:rPr>
          <w:sz w:val="26"/>
          <w:szCs w:val="26"/>
        </w:rPr>
        <w:t xml:space="preserve"> характера</w:t>
      </w:r>
      <w:r w:rsidRPr="0057096E">
        <w:rPr>
          <w:sz w:val="26"/>
          <w:szCs w:val="26"/>
        </w:rPr>
        <w:t xml:space="preserve">. </w:t>
      </w:r>
    </w:p>
    <w:p w:rsidR="00651EE2" w:rsidRPr="0057096E" w:rsidRDefault="00651EE2" w:rsidP="00651EE2">
      <w:pPr>
        <w:spacing w:line="480" w:lineRule="exact"/>
        <w:ind w:firstLine="540"/>
        <w:jc w:val="both"/>
        <w:rPr>
          <w:sz w:val="26"/>
          <w:szCs w:val="26"/>
        </w:rPr>
      </w:pPr>
      <w:r>
        <w:rPr>
          <w:sz w:val="26"/>
          <w:szCs w:val="26"/>
        </w:rPr>
        <w:t>В з</w:t>
      </w:r>
      <w:r w:rsidRPr="0057096E">
        <w:rPr>
          <w:sz w:val="26"/>
          <w:szCs w:val="26"/>
        </w:rPr>
        <w:t xml:space="preserve">аключении делаются общие </w:t>
      </w:r>
      <w:proofErr w:type="gramStart"/>
      <w:r w:rsidRPr="0057096E">
        <w:rPr>
          <w:sz w:val="26"/>
          <w:szCs w:val="26"/>
        </w:rPr>
        <w:t>выводы</w:t>
      </w:r>
      <w:proofErr w:type="gramEnd"/>
      <w:r w:rsidRPr="0057096E">
        <w:rPr>
          <w:sz w:val="26"/>
          <w:szCs w:val="26"/>
        </w:rPr>
        <w:t xml:space="preserve"> </w:t>
      </w:r>
      <w:r>
        <w:rPr>
          <w:sz w:val="26"/>
          <w:szCs w:val="26"/>
        </w:rPr>
        <w:t>и дается лингвистическая</w:t>
      </w:r>
      <w:r w:rsidRPr="0057096E">
        <w:rPr>
          <w:sz w:val="26"/>
          <w:szCs w:val="26"/>
        </w:rPr>
        <w:t xml:space="preserve"> и</w:t>
      </w:r>
      <w:r w:rsidRPr="0057096E">
        <w:rPr>
          <w:sz w:val="26"/>
          <w:szCs w:val="26"/>
        </w:rPr>
        <w:t>н</w:t>
      </w:r>
      <w:r w:rsidRPr="0057096E">
        <w:rPr>
          <w:sz w:val="26"/>
          <w:szCs w:val="26"/>
        </w:rPr>
        <w:t>терпретаци</w:t>
      </w:r>
      <w:r>
        <w:rPr>
          <w:sz w:val="26"/>
          <w:szCs w:val="26"/>
        </w:rPr>
        <w:t>я</w:t>
      </w:r>
      <w:r w:rsidRPr="0057096E">
        <w:rPr>
          <w:sz w:val="26"/>
          <w:szCs w:val="26"/>
        </w:rPr>
        <w:t xml:space="preserve"> полученных результатов. Библиография диссертационного исследования насчитывает </w:t>
      </w:r>
      <w:r w:rsidRPr="005F7FE4">
        <w:rPr>
          <w:sz w:val="26"/>
          <w:szCs w:val="26"/>
        </w:rPr>
        <w:t>326 источников</w:t>
      </w:r>
      <w:r w:rsidRPr="0057096E">
        <w:rPr>
          <w:sz w:val="26"/>
          <w:szCs w:val="26"/>
        </w:rPr>
        <w:t xml:space="preserve"> научной литературы. В текст работы включены </w:t>
      </w:r>
      <w:r w:rsidRPr="005F7FE4">
        <w:rPr>
          <w:sz w:val="26"/>
          <w:szCs w:val="26"/>
        </w:rPr>
        <w:t xml:space="preserve">49 </w:t>
      </w:r>
      <w:r w:rsidRPr="00DA027E">
        <w:rPr>
          <w:sz w:val="26"/>
          <w:szCs w:val="26"/>
        </w:rPr>
        <w:t>рисунков</w:t>
      </w:r>
      <w:r w:rsidRPr="005F7FE4">
        <w:rPr>
          <w:sz w:val="26"/>
          <w:szCs w:val="26"/>
        </w:rPr>
        <w:t xml:space="preserve">, 14 </w:t>
      </w:r>
      <w:r w:rsidRPr="00DA027E">
        <w:rPr>
          <w:sz w:val="26"/>
          <w:szCs w:val="26"/>
        </w:rPr>
        <w:t>та</w:t>
      </w:r>
      <w:r w:rsidRPr="00DA027E">
        <w:rPr>
          <w:sz w:val="26"/>
          <w:szCs w:val="26"/>
        </w:rPr>
        <w:t>б</w:t>
      </w:r>
      <w:r w:rsidRPr="00DA027E">
        <w:rPr>
          <w:sz w:val="26"/>
          <w:szCs w:val="26"/>
        </w:rPr>
        <w:t>лиц</w:t>
      </w:r>
      <w:r>
        <w:rPr>
          <w:sz w:val="26"/>
          <w:szCs w:val="26"/>
        </w:rPr>
        <w:t>, 13 формул.</w:t>
      </w:r>
    </w:p>
    <w:p w:rsidR="00651EE2" w:rsidRPr="0057096E" w:rsidRDefault="00651EE2" w:rsidP="00651EE2">
      <w:pPr>
        <w:spacing w:line="480" w:lineRule="exact"/>
        <w:rPr>
          <w:sz w:val="26"/>
          <w:szCs w:val="26"/>
        </w:rPr>
      </w:pPr>
    </w:p>
    <w:p w:rsidR="00651EE2" w:rsidRPr="0057096E" w:rsidRDefault="00651EE2" w:rsidP="00651EE2">
      <w:pPr>
        <w:spacing w:line="480" w:lineRule="exact"/>
        <w:jc w:val="both"/>
        <w:rPr>
          <w:sz w:val="26"/>
          <w:szCs w:val="26"/>
        </w:rPr>
      </w:pPr>
    </w:p>
    <w:p w:rsidR="00651EE2" w:rsidRPr="0057096E" w:rsidRDefault="00651EE2" w:rsidP="00651EE2">
      <w:pPr>
        <w:pStyle w:val="1"/>
        <w:rPr>
          <w:sz w:val="26"/>
          <w:szCs w:val="26"/>
        </w:rPr>
      </w:pPr>
      <w:r w:rsidRPr="0057096E">
        <w:rPr>
          <w:sz w:val="26"/>
          <w:szCs w:val="26"/>
        </w:rPr>
        <w:br w:type="page"/>
      </w:r>
      <w:bookmarkStart w:id="6" w:name="_Toc93660889"/>
      <w:r w:rsidRPr="0057096E">
        <w:rPr>
          <w:sz w:val="26"/>
          <w:szCs w:val="26"/>
        </w:rPr>
        <w:lastRenderedPageBreak/>
        <w:t>ЗАКЛЮЧЕНИЕ</w:t>
      </w:r>
      <w:bookmarkEnd w:id="6"/>
    </w:p>
    <w:p w:rsidR="00651EE2" w:rsidRPr="0057096E" w:rsidRDefault="00651EE2" w:rsidP="00651EE2">
      <w:pPr>
        <w:spacing w:line="480" w:lineRule="exact"/>
        <w:ind w:firstLine="708"/>
        <w:jc w:val="both"/>
        <w:rPr>
          <w:sz w:val="26"/>
          <w:szCs w:val="26"/>
        </w:rPr>
      </w:pPr>
      <w:r w:rsidRPr="0057096E">
        <w:rPr>
          <w:sz w:val="26"/>
          <w:szCs w:val="26"/>
        </w:rPr>
        <w:t xml:space="preserve">Проведенное комплексное фонетическое исследование, включающее в себя лингвистический, перцептивный, инструментальный и статистический виды анализа, позволило определить закономерности реализации </w:t>
      </w:r>
      <w:r w:rsidRPr="00A813E3">
        <w:rPr>
          <w:i/>
          <w:sz w:val="26"/>
          <w:szCs w:val="26"/>
          <w:lang w:val="en-US"/>
        </w:rPr>
        <w:t>r</w:t>
      </w:r>
      <w:r w:rsidRPr="0057096E">
        <w:rPr>
          <w:sz w:val="26"/>
          <w:szCs w:val="26"/>
          <w:lang w:val="uk-UA"/>
        </w:rPr>
        <w:t>-аллофонов в дикторской про</w:t>
      </w:r>
      <w:r w:rsidRPr="0057096E">
        <w:rPr>
          <w:sz w:val="26"/>
          <w:szCs w:val="26"/>
          <w:lang w:val="uk-UA"/>
        </w:rPr>
        <w:t>ч</w:t>
      </w:r>
      <w:r w:rsidRPr="0057096E">
        <w:rPr>
          <w:sz w:val="26"/>
          <w:szCs w:val="26"/>
          <w:lang w:val="uk-UA"/>
        </w:rPr>
        <w:t xml:space="preserve">тенной речи за период в одно столетие и определить ряд факторов, влияющих на характер аллофонического варьирования немецкой фонемы </w:t>
      </w:r>
      <w:r w:rsidRPr="0057096E">
        <w:rPr>
          <w:sz w:val="26"/>
          <w:szCs w:val="26"/>
        </w:rPr>
        <w:t>/</w:t>
      </w:r>
      <w:r w:rsidRPr="0057096E">
        <w:rPr>
          <w:sz w:val="26"/>
          <w:szCs w:val="26"/>
          <w:lang w:val="en-US"/>
        </w:rPr>
        <w:t>r</w:t>
      </w:r>
      <w:r w:rsidRPr="0057096E">
        <w:rPr>
          <w:sz w:val="26"/>
          <w:szCs w:val="26"/>
        </w:rPr>
        <w:t xml:space="preserve">/ в условиях квазипрочтенной речи. </w:t>
      </w:r>
      <w:proofErr w:type="gramStart"/>
      <w:r w:rsidRPr="0057096E">
        <w:rPr>
          <w:sz w:val="26"/>
          <w:szCs w:val="26"/>
        </w:rPr>
        <w:t>Разработанная методика пр</w:t>
      </w:r>
      <w:r w:rsidRPr="0057096E">
        <w:rPr>
          <w:sz w:val="26"/>
          <w:szCs w:val="26"/>
        </w:rPr>
        <w:t>о</w:t>
      </w:r>
      <w:r w:rsidRPr="0057096E">
        <w:rPr>
          <w:sz w:val="26"/>
          <w:szCs w:val="26"/>
        </w:rPr>
        <w:t>ведения слухового и инструментального анализ</w:t>
      </w:r>
      <w:r>
        <w:rPr>
          <w:sz w:val="26"/>
          <w:szCs w:val="26"/>
        </w:rPr>
        <w:t>ов позволила</w:t>
      </w:r>
      <w:r w:rsidRPr="0057096E">
        <w:rPr>
          <w:sz w:val="26"/>
          <w:szCs w:val="26"/>
        </w:rPr>
        <w:t xml:space="preserve"> описать характер варьирования немецкой фонемы /</w:t>
      </w:r>
      <w:r w:rsidRPr="0057096E">
        <w:rPr>
          <w:sz w:val="26"/>
          <w:szCs w:val="26"/>
          <w:lang w:val="en-US"/>
        </w:rPr>
        <w:t>r</w:t>
      </w:r>
      <w:r w:rsidRPr="0057096E">
        <w:rPr>
          <w:sz w:val="26"/>
          <w:szCs w:val="26"/>
        </w:rPr>
        <w:t>/ в отдельно произнесенных логатомах и дикторской речи</w:t>
      </w:r>
      <w:r>
        <w:rPr>
          <w:sz w:val="26"/>
          <w:szCs w:val="26"/>
        </w:rPr>
        <w:t>,</w:t>
      </w:r>
      <w:r w:rsidRPr="0057096E">
        <w:rPr>
          <w:sz w:val="26"/>
          <w:szCs w:val="26"/>
        </w:rPr>
        <w:t xml:space="preserve"> </w:t>
      </w:r>
      <w:r>
        <w:rPr>
          <w:sz w:val="26"/>
          <w:szCs w:val="26"/>
        </w:rPr>
        <w:t>а также</w:t>
      </w:r>
      <w:r w:rsidRPr="0057096E">
        <w:rPr>
          <w:sz w:val="26"/>
          <w:szCs w:val="26"/>
        </w:rPr>
        <w:t xml:space="preserve"> определить точные критерии выделения [</w:t>
      </w:r>
      <w:r w:rsidRPr="0057096E">
        <w:rPr>
          <w:sz w:val="26"/>
          <w:szCs w:val="26"/>
          <w:lang w:val="en-US"/>
        </w:rPr>
        <w:t>r</w:t>
      </w:r>
      <w:r w:rsidRPr="0057096E">
        <w:rPr>
          <w:sz w:val="26"/>
          <w:szCs w:val="26"/>
        </w:rPr>
        <w:t>/</w:t>
      </w:r>
      <w:r w:rsidRPr="0057096E">
        <w:rPr>
          <w:sz w:val="26"/>
          <w:szCs w:val="26"/>
        </w:rPr>
        <w:sym w:font="SILDoulos IPA93" w:char="F08C"/>
      </w:r>
      <w:r w:rsidRPr="0057096E">
        <w:rPr>
          <w:sz w:val="26"/>
          <w:szCs w:val="26"/>
        </w:rPr>
        <w:t xml:space="preserve">] - сегментов из речевого потока. </w:t>
      </w:r>
      <w:proofErr w:type="gramEnd"/>
    </w:p>
    <w:p w:rsidR="00651EE2" w:rsidRPr="0057096E" w:rsidRDefault="00651EE2" w:rsidP="00651EE2">
      <w:pPr>
        <w:spacing w:line="480" w:lineRule="exact"/>
        <w:ind w:firstLine="709"/>
        <w:jc w:val="both"/>
        <w:rPr>
          <w:sz w:val="26"/>
          <w:szCs w:val="26"/>
        </w:rPr>
      </w:pPr>
      <w:proofErr w:type="gramStart"/>
      <w:r w:rsidRPr="0057096E">
        <w:rPr>
          <w:i/>
          <w:sz w:val="26"/>
          <w:szCs w:val="26"/>
        </w:rPr>
        <w:t>Речевой материал</w:t>
      </w:r>
      <w:r w:rsidRPr="0057096E">
        <w:rPr>
          <w:sz w:val="26"/>
          <w:szCs w:val="26"/>
        </w:rPr>
        <w:t xml:space="preserve"> исследования составил 7 часов сплошной выборки инфо</w:t>
      </w:r>
      <w:r w:rsidRPr="0057096E">
        <w:rPr>
          <w:sz w:val="26"/>
          <w:szCs w:val="26"/>
        </w:rPr>
        <w:t>р</w:t>
      </w:r>
      <w:r w:rsidRPr="0057096E">
        <w:rPr>
          <w:sz w:val="26"/>
          <w:szCs w:val="26"/>
        </w:rPr>
        <w:t>мационных выпусков новостей радио и телевидения Германии с момента появления выше указа</w:t>
      </w:r>
      <w:r w:rsidRPr="0057096E">
        <w:rPr>
          <w:sz w:val="26"/>
          <w:szCs w:val="26"/>
        </w:rPr>
        <w:t>н</w:t>
      </w:r>
      <w:r w:rsidRPr="0057096E">
        <w:rPr>
          <w:sz w:val="26"/>
          <w:szCs w:val="26"/>
        </w:rPr>
        <w:t>ных средств массовой информации по настоящее время (1923-2003 гг.), из них 2 часа ото</w:t>
      </w:r>
      <w:r>
        <w:rPr>
          <w:sz w:val="26"/>
          <w:szCs w:val="26"/>
        </w:rPr>
        <w:t xml:space="preserve">браны </w:t>
      </w:r>
      <w:r>
        <w:rPr>
          <w:sz w:val="26"/>
          <w:szCs w:val="26"/>
          <w:lang w:val="uk-UA"/>
        </w:rPr>
        <w:t>для</w:t>
      </w:r>
      <w:r>
        <w:rPr>
          <w:sz w:val="26"/>
          <w:szCs w:val="26"/>
        </w:rPr>
        <w:t xml:space="preserve"> слухово</w:t>
      </w:r>
      <w:r>
        <w:rPr>
          <w:sz w:val="26"/>
          <w:szCs w:val="26"/>
          <w:lang w:val="uk-UA"/>
        </w:rPr>
        <w:t>го</w:t>
      </w:r>
      <w:r>
        <w:rPr>
          <w:sz w:val="26"/>
          <w:szCs w:val="26"/>
        </w:rPr>
        <w:t xml:space="preserve"> и акустическ</w:t>
      </w:r>
      <w:r>
        <w:rPr>
          <w:sz w:val="26"/>
          <w:szCs w:val="26"/>
          <w:lang w:val="uk-UA"/>
        </w:rPr>
        <w:t>ого</w:t>
      </w:r>
      <w:r>
        <w:rPr>
          <w:sz w:val="26"/>
          <w:szCs w:val="26"/>
        </w:rPr>
        <w:t xml:space="preserve"> ви</w:t>
      </w:r>
      <w:r>
        <w:rPr>
          <w:sz w:val="26"/>
          <w:szCs w:val="26"/>
          <w:lang w:val="uk-UA"/>
        </w:rPr>
        <w:t>дов</w:t>
      </w:r>
      <w:r w:rsidRPr="0057096E">
        <w:rPr>
          <w:sz w:val="26"/>
          <w:szCs w:val="26"/>
        </w:rPr>
        <w:t xml:space="preserve"> анализа.</w:t>
      </w:r>
      <w:proofErr w:type="gramEnd"/>
      <w:r w:rsidRPr="0057096E">
        <w:rPr>
          <w:sz w:val="26"/>
          <w:szCs w:val="26"/>
        </w:rPr>
        <w:t xml:space="preserve"> В ходе слух</w:t>
      </w:r>
      <w:r w:rsidRPr="0057096E">
        <w:rPr>
          <w:sz w:val="26"/>
          <w:szCs w:val="26"/>
        </w:rPr>
        <w:t>о</w:t>
      </w:r>
      <w:r w:rsidRPr="0057096E">
        <w:rPr>
          <w:sz w:val="26"/>
          <w:szCs w:val="26"/>
        </w:rPr>
        <w:t>вого анализа</w:t>
      </w:r>
      <w:r>
        <w:rPr>
          <w:sz w:val="26"/>
          <w:szCs w:val="26"/>
        </w:rPr>
        <w:t xml:space="preserve"> транскрипты текстов</w:t>
      </w:r>
      <w:r w:rsidRPr="0057096E">
        <w:rPr>
          <w:sz w:val="26"/>
          <w:szCs w:val="26"/>
        </w:rPr>
        <w:t xml:space="preserve"> выпусков новостей  (280) были последовательно ра</w:t>
      </w:r>
      <w:r>
        <w:rPr>
          <w:sz w:val="26"/>
          <w:szCs w:val="26"/>
        </w:rPr>
        <w:t>зделены</w:t>
      </w:r>
      <w:r w:rsidRPr="0057096E">
        <w:rPr>
          <w:sz w:val="26"/>
          <w:szCs w:val="26"/>
        </w:rPr>
        <w:t xml:space="preserve"> на фразы (равные в информационном выпуске предложению) (2086) и ф</w:t>
      </w:r>
      <w:r w:rsidRPr="0057096E">
        <w:rPr>
          <w:sz w:val="26"/>
          <w:szCs w:val="26"/>
        </w:rPr>
        <w:t>о</w:t>
      </w:r>
      <w:r w:rsidRPr="0057096E">
        <w:rPr>
          <w:sz w:val="26"/>
          <w:szCs w:val="26"/>
        </w:rPr>
        <w:t xml:space="preserve">нетические слова (8242), из которых выделено 9000 </w:t>
      </w:r>
      <w:r w:rsidRPr="00A813E3">
        <w:rPr>
          <w:i/>
          <w:sz w:val="26"/>
          <w:szCs w:val="26"/>
          <w:lang w:val="en-US"/>
        </w:rPr>
        <w:t>r</w:t>
      </w:r>
      <w:r w:rsidRPr="0057096E">
        <w:rPr>
          <w:sz w:val="26"/>
          <w:szCs w:val="26"/>
        </w:rPr>
        <w:t>-графем в определенных поз</w:t>
      </w:r>
      <w:r w:rsidRPr="0057096E">
        <w:rPr>
          <w:sz w:val="26"/>
          <w:szCs w:val="26"/>
        </w:rPr>
        <w:t>и</w:t>
      </w:r>
      <w:r>
        <w:rPr>
          <w:sz w:val="26"/>
          <w:szCs w:val="26"/>
        </w:rPr>
        <w:t>циях слова</w:t>
      </w:r>
      <w:r w:rsidRPr="0057096E">
        <w:rPr>
          <w:sz w:val="26"/>
          <w:szCs w:val="26"/>
        </w:rPr>
        <w:t xml:space="preserve">. Консонантные и вокализованные </w:t>
      </w:r>
      <w:r w:rsidRPr="0057096E">
        <w:rPr>
          <w:i/>
          <w:iCs/>
          <w:sz w:val="26"/>
          <w:szCs w:val="26"/>
          <w:lang w:val="en-US"/>
        </w:rPr>
        <w:t>r</w:t>
      </w:r>
      <w:r w:rsidRPr="0057096E">
        <w:rPr>
          <w:sz w:val="26"/>
          <w:szCs w:val="26"/>
        </w:rPr>
        <w:t>-</w:t>
      </w:r>
      <w:r>
        <w:rPr>
          <w:sz w:val="26"/>
          <w:szCs w:val="26"/>
        </w:rPr>
        <w:t>аллофоны</w:t>
      </w:r>
      <w:r w:rsidRPr="0057096E">
        <w:rPr>
          <w:sz w:val="26"/>
          <w:szCs w:val="26"/>
        </w:rPr>
        <w:t xml:space="preserve"> рассматривались в следу</w:t>
      </w:r>
      <w:r w:rsidRPr="0057096E">
        <w:rPr>
          <w:sz w:val="26"/>
          <w:szCs w:val="26"/>
        </w:rPr>
        <w:t>ю</w:t>
      </w:r>
      <w:r w:rsidRPr="0057096E">
        <w:rPr>
          <w:sz w:val="26"/>
          <w:szCs w:val="26"/>
        </w:rPr>
        <w:t xml:space="preserve">щих </w:t>
      </w:r>
      <w:r w:rsidRPr="0057096E">
        <w:rPr>
          <w:i/>
          <w:sz w:val="26"/>
          <w:szCs w:val="26"/>
        </w:rPr>
        <w:t>позициях</w:t>
      </w:r>
      <w:r>
        <w:rPr>
          <w:sz w:val="26"/>
          <w:szCs w:val="26"/>
        </w:rPr>
        <w:t>: (1) абсолютно инициальн</w:t>
      </w:r>
      <w:r>
        <w:rPr>
          <w:sz w:val="26"/>
          <w:szCs w:val="26"/>
          <w:lang w:val="uk-UA"/>
        </w:rPr>
        <w:t>ой</w:t>
      </w:r>
      <w:r>
        <w:rPr>
          <w:sz w:val="26"/>
          <w:szCs w:val="26"/>
        </w:rPr>
        <w:t xml:space="preserve"> позици</w:t>
      </w:r>
      <w:r>
        <w:rPr>
          <w:sz w:val="26"/>
          <w:szCs w:val="26"/>
          <w:lang w:val="uk-UA"/>
        </w:rPr>
        <w:t>и</w:t>
      </w:r>
      <w:r w:rsidRPr="0057096E">
        <w:rPr>
          <w:sz w:val="26"/>
          <w:szCs w:val="26"/>
        </w:rPr>
        <w:t xml:space="preserve"> (</w:t>
      </w:r>
      <w:r w:rsidRPr="0057096E">
        <w:rPr>
          <w:b/>
          <w:bCs/>
          <w:i/>
          <w:iCs/>
          <w:sz w:val="26"/>
          <w:szCs w:val="26"/>
          <w:lang w:val="de-DE"/>
        </w:rPr>
        <w:t>R</w:t>
      </w:r>
      <w:r w:rsidRPr="0057096E">
        <w:rPr>
          <w:i/>
          <w:iCs/>
          <w:sz w:val="26"/>
          <w:szCs w:val="26"/>
          <w:lang w:val="de-DE"/>
        </w:rPr>
        <w:t>hein</w:t>
      </w:r>
      <w:r w:rsidRPr="0057096E">
        <w:rPr>
          <w:i/>
          <w:iCs/>
          <w:sz w:val="26"/>
          <w:szCs w:val="26"/>
        </w:rPr>
        <w:t xml:space="preserve">, </w:t>
      </w:r>
      <w:r w:rsidRPr="0057096E">
        <w:rPr>
          <w:b/>
          <w:bCs/>
          <w:i/>
          <w:iCs/>
          <w:sz w:val="26"/>
          <w:szCs w:val="26"/>
          <w:lang w:val="de-DE"/>
        </w:rPr>
        <w:t>R</w:t>
      </w:r>
      <w:r w:rsidRPr="0057096E">
        <w:rPr>
          <w:i/>
          <w:iCs/>
          <w:sz w:val="26"/>
          <w:szCs w:val="26"/>
          <w:lang w:val="de-DE"/>
        </w:rPr>
        <w:t>at</w:t>
      </w:r>
      <w:r w:rsidRPr="0057096E">
        <w:rPr>
          <w:i/>
          <w:iCs/>
          <w:sz w:val="26"/>
          <w:szCs w:val="26"/>
        </w:rPr>
        <w:t xml:space="preserve">, </w:t>
      </w:r>
      <w:r w:rsidRPr="0057096E">
        <w:rPr>
          <w:b/>
          <w:bCs/>
          <w:i/>
          <w:iCs/>
          <w:sz w:val="26"/>
          <w:szCs w:val="26"/>
          <w:lang w:val="de-DE"/>
        </w:rPr>
        <w:t>r</w:t>
      </w:r>
      <w:r w:rsidRPr="0057096E">
        <w:rPr>
          <w:i/>
          <w:iCs/>
          <w:sz w:val="26"/>
          <w:szCs w:val="26"/>
        </w:rPr>
        <w:t>ü</w:t>
      </w:r>
      <w:r w:rsidRPr="0057096E">
        <w:rPr>
          <w:i/>
          <w:iCs/>
          <w:sz w:val="26"/>
          <w:szCs w:val="26"/>
          <w:lang w:val="de-DE"/>
        </w:rPr>
        <w:t>sten</w:t>
      </w:r>
      <w:r>
        <w:rPr>
          <w:sz w:val="26"/>
          <w:szCs w:val="26"/>
        </w:rPr>
        <w:t>), (2) инициал</w:t>
      </w:r>
      <w:r>
        <w:rPr>
          <w:sz w:val="26"/>
          <w:szCs w:val="26"/>
        </w:rPr>
        <w:t>ь</w:t>
      </w:r>
      <w:r>
        <w:rPr>
          <w:sz w:val="26"/>
          <w:szCs w:val="26"/>
        </w:rPr>
        <w:t>н</w:t>
      </w:r>
      <w:r>
        <w:rPr>
          <w:sz w:val="26"/>
          <w:szCs w:val="26"/>
          <w:lang w:val="uk-UA"/>
        </w:rPr>
        <w:t>ой</w:t>
      </w:r>
      <w:r w:rsidRPr="0057096E">
        <w:rPr>
          <w:sz w:val="26"/>
          <w:szCs w:val="26"/>
        </w:rPr>
        <w:t xml:space="preserve"> позиция в сочетании с предыдущи</w:t>
      </w:r>
      <w:proofErr w:type="gramStart"/>
      <w:r w:rsidRPr="0057096E">
        <w:rPr>
          <w:sz w:val="26"/>
          <w:szCs w:val="26"/>
        </w:rPr>
        <w:t>м(</w:t>
      </w:r>
      <w:proofErr w:type="gramEnd"/>
      <w:r w:rsidRPr="0057096E">
        <w:rPr>
          <w:sz w:val="26"/>
          <w:szCs w:val="26"/>
        </w:rPr>
        <w:t>и) согласным(и) (</w:t>
      </w:r>
      <w:r w:rsidRPr="0057096E">
        <w:rPr>
          <w:b/>
          <w:bCs/>
          <w:i/>
          <w:iCs/>
          <w:sz w:val="26"/>
          <w:szCs w:val="26"/>
          <w:lang w:val="de-DE"/>
        </w:rPr>
        <w:t>Pr</w:t>
      </w:r>
      <w:r w:rsidRPr="0057096E">
        <w:rPr>
          <w:i/>
          <w:iCs/>
          <w:sz w:val="26"/>
          <w:szCs w:val="26"/>
          <w:lang w:val="de-DE"/>
        </w:rPr>
        <w:t>edigt</w:t>
      </w:r>
      <w:r w:rsidRPr="0057096E">
        <w:rPr>
          <w:i/>
          <w:iCs/>
          <w:sz w:val="26"/>
          <w:szCs w:val="26"/>
        </w:rPr>
        <w:t xml:space="preserve">, </w:t>
      </w:r>
      <w:r w:rsidRPr="0057096E">
        <w:rPr>
          <w:b/>
          <w:bCs/>
          <w:i/>
          <w:iCs/>
          <w:sz w:val="26"/>
          <w:szCs w:val="26"/>
          <w:lang w:val="de-DE"/>
        </w:rPr>
        <w:t>Schr</w:t>
      </w:r>
      <w:r w:rsidRPr="0057096E">
        <w:rPr>
          <w:i/>
          <w:iCs/>
          <w:sz w:val="26"/>
          <w:szCs w:val="26"/>
          <w:lang w:val="de-DE"/>
        </w:rPr>
        <w:t>ei</w:t>
      </w:r>
      <w:r w:rsidRPr="0057096E">
        <w:rPr>
          <w:i/>
          <w:iCs/>
          <w:sz w:val="26"/>
          <w:szCs w:val="26"/>
        </w:rPr>
        <w:t xml:space="preserve">, </w:t>
      </w:r>
      <w:r w:rsidRPr="0057096E">
        <w:rPr>
          <w:b/>
          <w:bCs/>
          <w:i/>
          <w:iCs/>
          <w:sz w:val="26"/>
          <w:szCs w:val="26"/>
          <w:lang w:val="de-DE"/>
        </w:rPr>
        <w:t>Spr</w:t>
      </w:r>
      <w:r w:rsidRPr="0057096E">
        <w:rPr>
          <w:i/>
          <w:iCs/>
          <w:sz w:val="26"/>
          <w:szCs w:val="26"/>
          <w:lang w:val="de-DE"/>
        </w:rPr>
        <w:t>ung</w:t>
      </w:r>
      <w:r w:rsidRPr="0057096E">
        <w:rPr>
          <w:i/>
          <w:iCs/>
          <w:sz w:val="26"/>
          <w:szCs w:val="26"/>
        </w:rPr>
        <w:t xml:space="preserve">, </w:t>
      </w:r>
      <w:r w:rsidRPr="0057096E">
        <w:rPr>
          <w:b/>
          <w:bCs/>
          <w:i/>
          <w:iCs/>
          <w:sz w:val="26"/>
          <w:szCs w:val="26"/>
          <w:lang w:val="de-DE"/>
        </w:rPr>
        <w:t>Pfr</w:t>
      </w:r>
      <w:r w:rsidRPr="0057096E">
        <w:rPr>
          <w:i/>
          <w:iCs/>
          <w:sz w:val="26"/>
          <w:szCs w:val="26"/>
        </w:rPr>
        <w:t>ü</w:t>
      </w:r>
      <w:r w:rsidRPr="0057096E">
        <w:rPr>
          <w:i/>
          <w:iCs/>
          <w:sz w:val="26"/>
          <w:szCs w:val="26"/>
          <w:lang w:val="de-DE"/>
        </w:rPr>
        <w:t>nde</w:t>
      </w:r>
      <w:r w:rsidRPr="0057096E">
        <w:rPr>
          <w:i/>
          <w:iCs/>
          <w:sz w:val="26"/>
          <w:szCs w:val="26"/>
        </w:rPr>
        <w:t>)</w:t>
      </w:r>
      <w:r>
        <w:rPr>
          <w:sz w:val="26"/>
          <w:szCs w:val="26"/>
        </w:rPr>
        <w:t>, (3) позици</w:t>
      </w:r>
      <w:r>
        <w:rPr>
          <w:sz w:val="26"/>
          <w:szCs w:val="26"/>
          <w:lang w:val="uk-UA"/>
        </w:rPr>
        <w:t>и</w:t>
      </w:r>
      <w:r w:rsidRPr="0057096E">
        <w:rPr>
          <w:sz w:val="26"/>
          <w:szCs w:val="26"/>
        </w:rPr>
        <w:t xml:space="preserve"> между двумя гласными (</w:t>
      </w:r>
      <w:r w:rsidRPr="0057096E">
        <w:rPr>
          <w:i/>
          <w:iCs/>
          <w:sz w:val="26"/>
          <w:szCs w:val="26"/>
          <w:lang w:val="de-DE"/>
        </w:rPr>
        <w:t>i</w:t>
      </w:r>
      <w:r w:rsidRPr="0057096E">
        <w:rPr>
          <w:b/>
          <w:bCs/>
          <w:i/>
          <w:iCs/>
          <w:sz w:val="26"/>
          <w:szCs w:val="26"/>
          <w:lang w:val="de-DE"/>
        </w:rPr>
        <w:t>rr</w:t>
      </w:r>
      <w:r w:rsidRPr="0057096E">
        <w:rPr>
          <w:i/>
          <w:iCs/>
          <w:sz w:val="26"/>
          <w:szCs w:val="26"/>
          <w:lang w:val="de-DE"/>
        </w:rPr>
        <w:t>en</w:t>
      </w:r>
      <w:r w:rsidRPr="0057096E">
        <w:rPr>
          <w:i/>
          <w:iCs/>
          <w:sz w:val="26"/>
          <w:szCs w:val="26"/>
        </w:rPr>
        <w:t xml:space="preserve">, </w:t>
      </w:r>
      <w:r w:rsidRPr="0057096E">
        <w:rPr>
          <w:i/>
          <w:iCs/>
          <w:sz w:val="26"/>
          <w:szCs w:val="26"/>
          <w:lang w:val="de-DE"/>
        </w:rPr>
        <w:t>Uh</w:t>
      </w:r>
      <w:r w:rsidRPr="0057096E">
        <w:rPr>
          <w:b/>
          <w:bCs/>
          <w:i/>
          <w:iCs/>
          <w:sz w:val="26"/>
          <w:szCs w:val="26"/>
          <w:lang w:val="de-DE"/>
        </w:rPr>
        <w:t>r</w:t>
      </w:r>
      <w:r w:rsidRPr="0057096E">
        <w:rPr>
          <w:i/>
          <w:iCs/>
          <w:sz w:val="26"/>
          <w:szCs w:val="26"/>
          <w:lang w:val="de-DE"/>
        </w:rPr>
        <w:t>en</w:t>
      </w:r>
      <w:r w:rsidRPr="0057096E">
        <w:rPr>
          <w:i/>
          <w:iCs/>
          <w:sz w:val="26"/>
          <w:szCs w:val="26"/>
        </w:rPr>
        <w:t xml:space="preserve">, </w:t>
      </w:r>
      <w:r w:rsidRPr="0057096E">
        <w:rPr>
          <w:i/>
          <w:iCs/>
          <w:sz w:val="26"/>
          <w:szCs w:val="26"/>
          <w:lang w:val="de-DE"/>
        </w:rPr>
        <w:t>fah</w:t>
      </w:r>
      <w:r w:rsidRPr="0057096E">
        <w:rPr>
          <w:b/>
          <w:bCs/>
          <w:i/>
          <w:iCs/>
          <w:sz w:val="26"/>
          <w:szCs w:val="26"/>
          <w:lang w:val="de-DE"/>
        </w:rPr>
        <w:t>r</w:t>
      </w:r>
      <w:r w:rsidRPr="0057096E">
        <w:rPr>
          <w:i/>
          <w:iCs/>
          <w:sz w:val="26"/>
          <w:szCs w:val="26"/>
          <w:lang w:val="de-DE"/>
        </w:rPr>
        <w:t>en</w:t>
      </w:r>
      <w:r w:rsidRPr="0057096E">
        <w:rPr>
          <w:i/>
          <w:iCs/>
          <w:sz w:val="26"/>
          <w:szCs w:val="26"/>
        </w:rPr>
        <w:t xml:space="preserve">, </w:t>
      </w:r>
      <w:r w:rsidRPr="0057096E">
        <w:rPr>
          <w:i/>
          <w:iCs/>
          <w:sz w:val="26"/>
          <w:szCs w:val="26"/>
          <w:lang w:val="de-DE"/>
        </w:rPr>
        <w:t>wa</w:t>
      </w:r>
      <w:r w:rsidRPr="0057096E">
        <w:rPr>
          <w:b/>
          <w:bCs/>
          <w:i/>
          <w:iCs/>
          <w:sz w:val="26"/>
          <w:szCs w:val="26"/>
          <w:lang w:val="de-DE"/>
        </w:rPr>
        <w:t>r</w:t>
      </w:r>
      <w:r w:rsidRPr="0057096E">
        <w:rPr>
          <w:i/>
          <w:iCs/>
          <w:sz w:val="26"/>
          <w:szCs w:val="26"/>
          <w:lang w:val="de-DE"/>
        </w:rPr>
        <w:t>en</w:t>
      </w:r>
      <w:r w:rsidRPr="0057096E">
        <w:rPr>
          <w:sz w:val="26"/>
          <w:szCs w:val="26"/>
        </w:rPr>
        <w:t>), (4</w:t>
      </w:r>
      <w:r w:rsidRPr="0057096E">
        <w:rPr>
          <w:sz w:val="26"/>
          <w:szCs w:val="26"/>
          <w:lang w:val="en-US"/>
        </w:rPr>
        <w:t>abcd</w:t>
      </w:r>
      <w:r w:rsidRPr="0057096E">
        <w:rPr>
          <w:sz w:val="26"/>
          <w:szCs w:val="26"/>
        </w:rPr>
        <w:t>) п</w:t>
      </w:r>
      <w:r w:rsidRPr="0057096E">
        <w:rPr>
          <w:sz w:val="26"/>
          <w:szCs w:val="26"/>
        </w:rPr>
        <w:t>о</w:t>
      </w:r>
      <w:r w:rsidRPr="0057096E">
        <w:rPr>
          <w:sz w:val="26"/>
          <w:szCs w:val="26"/>
        </w:rPr>
        <w:t>зиции после долгих гласных (+ долгий [</w:t>
      </w:r>
      <w:r w:rsidRPr="0057096E">
        <w:rPr>
          <w:sz w:val="26"/>
          <w:szCs w:val="26"/>
        </w:rPr>
        <w:sym w:font="SILDoulos IPA93" w:char="F041"/>
      </w:r>
      <w:r w:rsidRPr="0057096E">
        <w:rPr>
          <w:sz w:val="26"/>
          <w:szCs w:val="26"/>
        </w:rPr>
        <w:sym w:font="SILDoulos IPA93" w:char="F0F9"/>
      </w:r>
      <w:r w:rsidRPr="0057096E">
        <w:rPr>
          <w:sz w:val="26"/>
          <w:szCs w:val="26"/>
        </w:rPr>
        <w:t>]) (4</w:t>
      </w:r>
      <w:r w:rsidRPr="0057096E">
        <w:rPr>
          <w:sz w:val="26"/>
          <w:szCs w:val="26"/>
          <w:lang w:val="en-US"/>
        </w:rPr>
        <w:t>a</w:t>
      </w:r>
      <w:r w:rsidRPr="0057096E">
        <w:rPr>
          <w:sz w:val="26"/>
          <w:szCs w:val="26"/>
        </w:rPr>
        <w:t xml:space="preserve"> </w:t>
      </w:r>
      <w:r w:rsidRPr="0057096E">
        <w:rPr>
          <w:i/>
          <w:iCs/>
          <w:sz w:val="26"/>
          <w:szCs w:val="26"/>
          <w:lang w:val="de-DE"/>
        </w:rPr>
        <w:t>Hee</w:t>
      </w:r>
      <w:r w:rsidRPr="0057096E">
        <w:rPr>
          <w:b/>
          <w:bCs/>
          <w:i/>
          <w:iCs/>
          <w:sz w:val="26"/>
          <w:szCs w:val="26"/>
          <w:lang w:val="de-DE"/>
        </w:rPr>
        <w:t>r</w:t>
      </w:r>
      <w:r w:rsidRPr="0057096E">
        <w:rPr>
          <w:i/>
          <w:iCs/>
          <w:sz w:val="26"/>
          <w:szCs w:val="26"/>
        </w:rPr>
        <w:t xml:space="preserve">, </w:t>
      </w:r>
      <w:r w:rsidRPr="0057096E">
        <w:rPr>
          <w:i/>
          <w:iCs/>
          <w:sz w:val="26"/>
          <w:szCs w:val="26"/>
          <w:lang w:val="de-DE"/>
        </w:rPr>
        <w:t>Oh</w:t>
      </w:r>
      <w:r w:rsidRPr="0057096E">
        <w:rPr>
          <w:b/>
          <w:bCs/>
          <w:i/>
          <w:iCs/>
          <w:sz w:val="26"/>
          <w:szCs w:val="26"/>
          <w:lang w:val="de-DE"/>
        </w:rPr>
        <w:t>r</w:t>
      </w:r>
      <w:r w:rsidRPr="0057096E">
        <w:rPr>
          <w:i/>
          <w:iCs/>
          <w:sz w:val="26"/>
          <w:szCs w:val="26"/>
        </w:rPr>
        <w:t>, 4</w:t>
      </w:r>
      <w:r w:rsidRPr="0057096E">
        <w:rPr>
          <w:i/>
          <w:iCs/>
          <w:sz w:val="26"/>
          <w:szCs w:val="26"/>
          <w:lang w:val="en-US"/>
        </w:rPr>
        <w:t>b</w:t>
      </w:r>
      <w:r w:rsidRPr="0057096E">
        <w:rPr>
          <w:i/>
          <w:iCs/>
          <w:sz w:val="26"/>
          <w:szCs w:val="26"/>
          <w:lang w:val="de-DE"/>
        </w:rPr>
        <w:t>Haa</w:t>
      </w:r>
      <w:r w:rsidRPr="0057096E">
        <w:rPr>
          <w:b/>
          <w:bCs/>
          <w:i/>
          <w:iCs/>
          <w:sz w:val="26"/>
          <w:szCs w:val="26"/>
          <w:lang w:val="de-DE"/>
        </w:rPr>
        <w:t>r</w:t>
      </w:r>
      <w:r w:rsidRPr="0057096E">
        <w:rPr>
          <w:i/>
          <w:iCs/>
          <w:sz w:val="26"/>
          <w:szCs w:val="26"/>
        </w:rPr>
        <w:t>, 4</w:t>
      </w:r>
      <w:r w:rsidRPr="0057096E">
        <w:rPr>
          <w:i/>
          <w:iCs/>
          <w:sz w:val="26"/>
          <w:szCs w:val="26"/>
          <w:lang w:val="en-US"/>
        </w:rPr>
        <w:t>c</w:t>
      </w:r>
      <w:r w:rsidRPr="0057096E">
        <w:rPr>
          <w:i/>
          <w:iCs/>
          <w:sz w:val="26"/>
          <w:szCs w:val="26"/>
        </w:rPr>
        <w:t xml:space="preserve"> </w:t>
      </w:r>
      <w:r w:rsidRPr="0057096E">
        <w:rPr>
          <w:i/>
          <w:iCs/>
          <w:sz w:val="26"/>
          <w:szCs w:val="26"/>
          <w:lang w:val="de-DE"/>
        </w:rPr>
        <w:t>schm</w:t>
      </w:r>
      <w:r w:rsidRPr="0057096E">
        <w:rPr>
          <w:b/>
          <w:bCs/>
          <w:i/>
          <w:iCs/>
          <w:sz w:val="26"/>
          <w:szCs w:val="26"/>
          <w:lang w:val="de-DE"/>
        </w:rPr>
        <w:t>orst</w:t>
      </w:r>
      <w:r w:rsidRPr="0057096E">
        <w:rPr>
          <w:i/>
          <w:iCs/>
          <w:sz w:val="26"/>
          <w:szCs w:val="26"/>
        </w:rPr>
        <w:t xml:space="preserve">, </w:t>
      </w:r>
      <w:r w:rsidRPr="0057096E">
        <w:rPr>
          <w:i/>
          <w:iCs/>
          <w:sz w:val="26"/>
          <w:szCs w:val="26"/>
          <w:lang w:val="de-DE"/>
        </w:rPr>
        <w:t>H</w:t>
      </w:r>
      <w:r w:rsidRPr="0057096E">
        <w:rPr>
          <w:i/>
          <w:iCs/>
          <w:sz w:val="26"/>
          <w:szCs w:val="26"/>
        </w:rPr>
        <w:t>ö</w:t>
      </w:r>
      <w:r w:rsidRPr="0057096E">
        <w:rPr>
          <w:b/>
          <w:bCs/>
          <w:i/>
          <w:iCs/>
          <w:sz w:val="26"/>
          <w:szCs w:val="26"/>
          <w:lang w:val="de-DE"/>
        </w:rPr>
        <w:t>rtes</w:t>
      </w:r>
      <w:r w:rsidRPr="0057096E">
        <w:rPr>
          <w:i/>
          <w:iCs/>
          <w:sz w:val="26"/>
          <w:szCs w:val="26"/>
          <w:lang w:val="de-DE"/>
        </w:rPr>
        <w:t>t</w:t>
      </w:r>
      <w:r w:rsidRPr="0057096E">
        <w:rPr>
          <w:i/>
          <w:iCs/>
          <w:sz w:val="26"/>
          <w:szCs w:val="26"/>
        </w:rPr>
        <w:t xml:space="preserve">, </w:t>
      </w:r>
      <w:r w:rsidRPr="0057096E">
        <w:rPr>
          <w:i/>
          <w:iCs/>
          <w:sz w:val="26"/>
          <w:szCs w:val="26"/>
          <w:lang w:val="de-DE"/>
        </w:rPr>
        <w:t>geb</w:t>
      </w:r>
      <w:r w:rsidRPr="0057096E">
        <w:rPr>
          <w:i/>
          <w:iCs/>
          <w:sz w:val="26"/>
          <w:szCs w:val="26"/>
        </w:rPr>
        <w:t>ü</w:t>
      </w:r>
      <w:r w:rsidRPr="0057096E">
        <w:rPr>
          <w:i/>
          <w:iCs/>
          <w:sz w:val="26"/>
          <w:szCs w:val="26"/>
          <w:lang w:val="de-DE"/>
        </w:rPr>
        <w:t>h</w:t>
      </w:r>
      <w:r w:rsidRPr="0057096E">
        <w:rPr>
          <w:b/>
          <w:bCs/>
          <w:i/>
          <w:iCs/>
          <w:sz w:val="26"/>
          <w:szCs w:val="26"/>
          <w:lang w:val="de-DE"/>
        </w:rPr>
        <w:t>rt</w:t>
      </w:r>
      <w:r w:rsidRPr="0057096E">
        <w:rPr>
          <w:b/>
          <w:bCs/>
          <w:i/>
          <w:iCs/>
          <w:sz w:val="26"/>
          <w:szCs w:val="26"/>
        </w:rPr>
        <w:t xml:space="preserve">, </w:t>
      </w:r>
      <w:r w:rsidRPr="0057096E">
        <w:rPr>
          <w:bCs/>
          <w:iCs/>
          <w:sz w:val="26"/>
          <w:szCs w:val="26"/>
        </w:rPr>
        <w:t>4</w:t>
      </w:r>
      <w:r w:rsidRPr="0057096E">
        <w:rPr>
          <w:bCs/>
          <w:iCs/>
          <w:sz w:val="26"/>
          <w:szCs w:val="26"/>
          <w:lang w:val="de-DE"/>
        </w:rPr>
        <w:t>d</w:t>
      </w:r>
      <w:r w:rsidRPr="0057096E">
        <w:rPr>
          <w:bCs/>
          <w:iCs/>
          <w:sz w:val="26"/>
          <w:szCs w:val="26"/>
        </w:rPr>
        <w:t xml:space="preserve"> </w:t>
      </w:r>
      <w:r w:rsidRPr="0057096E">
        <w:rPr>
          <w:bCs/>
          <w:i/>
          <w:iCs/>
          <w:sz w:val="26"/>
          <w:szCs w:val="26"/>
          <w:lang w:val="en-US"/>
        </w:rPr>
        <w:t>Bart</w:t>
      </w:r>
      <w:r w:rsidRPr="0057096E">
        <w:rPr>
          <w:bCs/>
          <w:i/>
          <w:iCs/>
          <w:sz w:val="26"/>
          <w:szCs w:val="26"/>
        </w:rPr>
        <w:t xml:space="preserve">, </w:t>
      </w:r>
      <w:r w:rsidRPr="0057096E">
        <w:rPr>
          <w:bCs/>
          <w:i/>
          <w:iCs/>
          <w:sz w:val="26"/>
          <w:szCs w:val="26"/>
          <w:lang w:val="en-US"/>
        </w:rPr>
        <w:t>Arzt</w:t>
      </w:r>
      <w:r w:rsidRPr="0057096E">
        <w:rPr>
          <w:b/>
          <w:bCs/>
          <w:sz w:val="26"/>
          <w:szCs w:val="26"/>
        </w:rPr>
        <w:t>)</w:t>
      </w:r>
      <w:r w:rsidRPr="0057096E">
        <w:rPr>
          <w:sz w:val="26"/>
          <w:szCs w:val="26"/>
        </w:rPr>
        <w:t>, (5</w:t>
      </w:r>
      <w:r w:rsidRPr="0057096E">
        <w:rPr>
          <w:sz w:val="26"/>
          <w:szCs w:val="26"/>
          <w:lang w:val="de-DE"/>
        </w:rPr>
        <w:t>ab</w:t>
      </w:r>
      <w:r>
        <w:rPr>
          <w:sz w:val="26"/>
          <w:szCs w:val="26"/>
        </w:rPr>
        <w:t>) позици</w:t>
      </w:r>
      <w:r>
        <w:rPr>
          <w:sz w:val="26"/>
          <w:szCs w:val="26"/>
          <w:lang w:val="uk-UA"/>
        </w:rPr>
        <w:t>и</w:t>
      </w:r>
      <w:r w:rsidRPr="0057096E">
        <w:rPr>
          <w:sz w:val="26"/>
          <w:szCs w:val="26"/>
        </w:rPr>
        <w:t xml:space="preserve"> п</w:t>
      </w:r>
      <w:r w:rsidRPr="0057096E">
        <w:rPr>
          <w:sz w:val="26"/>
          <w:szCs w:val="26"/>
        </w:rPr>
        <w:t>о</w:t>
      </w:r>
      <w:r w:rsidRPr="0057096E">
        <w:rPr>
          <w:sz w:val="26"/>
          <w:szCs w:val="26"/>
        </w:rPr>
        <w:t>сле кратких гласных (5</w:t>
      </w:r>
      <w:r w:rsidRPr="0057096E">
        <w:rPr>
          <w:sz w:val="26"/>
          <w:szCs w:val="26"/>
          <w:lang w:val="de-DE"/>
        </w:rPr>
        <w:t>a</w:t>
      </w:r>
      <w:r w:rsidRPr="0057096E">
        <w:rPr>
          <w:sz w:val="26"/>
          <w:szCs w:val="26"/>
        </w:rPr>
        <w:t xml:space="preserve"> </w:t>
      </w:r>
      <w:r w:rsidRPr="0057096E">
        <w:rPr>
          <w:i/>
          <w:iCs/>
          <w:sz w:val="26"/>
          <w:szCs w:val="26"/>
          <w:lang w:val="de-DE"/>
        </w:rPr>
        <w:t>He</w:t>
      </w:r>
      <w:r w:rsidRPr="0057096E">
        <w:rPr>
          <w:b/>
          <w:bCs/>
          <w:i/>
          <w:iCs/>
          <w:sz w:val="26"/>
          <w:szCs w:val="26"/>
          <w:lang w:val="de-DE"/>
        </w:rPr>
        <w:t>rr</w:t>
      </w:r>
      <w:r w:rsidRPr="0057096E">
        <w:rPr>
          <w:i/>
          <w:iCs/>
          <w:sz w:val="26"/>
          <w:szCs w:val="26"/>
        </w:rPr>
        <w:t xml:space="preserve">, </w:t>
      </w:r>
      <w:r w:rsidRPr="0057096E">
        <w:rPr>
          <w:i/>
          <w:iCs/>
          <w:sz w:val="26"/>
          <w:szCs w:val="26"/>
          <w:lang w:val="de-DE"/>
        </w:rPr>
        <w:t>wi</w:t>
      </w:r>
      <w:r w:rsidRPr="0057096E">
        <w:rPr>
          <w:b/>
          <w:bCs/>
          <w:i/>
          <w:iCs/>
          <w:sz w:val="26"/>
          <w:szCs w:val="26"/>
          <w:lang w:val="de-DE"/>
        </w:rPr>
        <w:t>rr</w:t>
      </w:r>
      <w:r w:rsidRPr="0057096E">
        <w:rPr>
          <w:i/>
          <w:iCs/>
          <w:sz w:val="26"/>
          <w:szCs w:val="26"/>
        </w:rPr>
        <w:t>,</w:t>
      </w:r>
      <w:r w:rsidRPr="0057096E">
        <w:rPr>
          <w:iCs/>
          <w:sz w:val="26"/>
          <w:szCs w:val="26"/>
        </w:rPr>
        <w:t>5</w:t>
      </w:r>
      <w:r w:rsidRPr="0057096E">
        <w:rPr>
          <w:iCs/>
          <w:sz w:val="26"/>
          <w:szCs w:val="26"/>
          <w:lang w:val="de-DE"/>
        </w:rPr>
        <w:t>b</w:t>
      </w:r>
      <w:r w:rsidRPr="0057096E">
        <w:rPr>
          <w:i/>
          <w:iCs/>
          <w:sz w:val="26"/>
          <w:szCs w:val="26"/>
        </w:rPr>
        <w:t xml:space="preserve"> </w:t>
      </w:r>
      <w:r w:rsidRPr="0057096E">
        <w:rPr>
          <w:i/>
          <w:iCs/>
          <w:sz w:val="26"/>
          <w:szCs w:val="26"/>
          <w:lang w:val="de-DE"/>
        </w:rPr>
        <w:t>Hi</w:t>
      </w:r>
      <w:r w:rsidRPr="0057096E">
        <w:rPr>
          <w:b/>
          <w:bCs/>
          <w:i/>
          <w:iCs/>
          <w:sz w:val="26"/>
          <w:szCs w:val="26"/>
          <w:lang w:val="de-DE"/>
        </w:rPr>
        <w:t>rt</w:t>
      </w:r>
      <w:r w:rsidRPr="0057096E">
        <w:rPr>
          <w:i/>
          <w:iCs/>
          <w:sz w:val="26"/>
          <w:szCs w:val="26"/>
        </w:rPr>
        <w:t xml:space="preserve">, </w:t>
      </w:r>
      <w:r w:rsidRPr="0057096E">
        <w:rPr>
          <w:i/>
          <w:iCs/>
          <w:sz w:val="26"/>
          <w:szCs w:val="26"/>
          <w:lang w:val="de-DE"/>
        </w:rPr>
        <w:t>He</w:t>
      </w:r>
      <w:r w:rsidRPr="0057096E">
        <w:rPr>
          <w:b/>
          <w:bCs/>
          <w:i/>
          <w:iCs/>
          <w:sz w:val="26"/>
          <w:szCs w:val="26"/>
          <w:lang w:val="de-DE"/>
        </w:rPr>
        <w:t>rbst</w:t>
      </w:r>
      <w:r w:rsidRPr="0057096E">
        <w:rPr>
          <w:i/>
          <w:iCs/>
          <w:sz w:val="26"/>
          <w:szCs w:val="26"/>
        </w:rPr>
        <w:t xml:space="preserve">, </w:t>
      </w:r>
      <w:r w:rsidRPr="0057096E">
        <w:rPr>
          <w:i/>
          <w:iCs/>
          <w:sz w:val="26"/>
          <w:szCs w:val="26"/>
          <w:lang w:val="de-DE"/>
        </w:rPr>
        <w:t>du</w:t>
      </w:r>
      <w:r w:rsidRPr="0057096E">
        <w:rPr>
          <w:b/>
          <w:bCs/>
          <w:i/>
          <w:iCs/>
          <w:sz w:val="26"/>
          <w:szCs w:val="26"/>
          <w:lang w:val="de-DE"/>
        </w:rPr>
        <w:t>rch</w:t>
      </w:r>
      <w:r w:rsidRPr="0057096E">
        <w:rPr>
          <w:i/>
          <w:iCs/>
          <w:sz w:val="26"/>
          <w:szCs w:val="26"/>
        </w:rPr>
        <w:t xml:space="preserve">, </w:t>
      </w:r>
      <w:r w:rsidRPr="0057096E">
        <w:rPr>
          <w:i/>
          <w:iCs/>
          <w:sz w:val="26"/>
          <w:szCs w:val="26"/>
          <w:lang w:val="de-DE"/>
        </w:rPr>
        <w:t>he</w:t>
      </w:r>
      <w:r w:rsidRPr="0057096E">
        <w:rPr>
          <w:b/>
          <w:bCs/>
          <w:i/>
          <w:iCs/>
          <w:sz w:val="26"/>
          <w:szCs w:val="26"/>
          <w:lang w:val="de-DE"/>
        </w:rPr>
        <w:t>rrschte</w:t>
      </w:r>
      <w:r w:rsidRPr="0057096E">
        <w:rPr>
          <w:i/>
          <w:iCs/>
          <w:sz w:val="26"/>
          <w:szCs w:val="26"/>
        </w:rPr>
        <w:t xml:space="preserve">, </w:t>
      </w:r>
      <w:r w:rsidRPr="0057096E">
        <w:rPr>
          <w:i/>
          <w:iCs/>
          <w:sz w:val="26"/>
          <w:szCs w:val="26"/>
          <w:lang w:val="de-DE"/>
        </w:rPr>
        <w:t>wa</w:t>
      </w:r>
      <w:r w:rsidRPr="0057096E">
        <w:rPr>
          <w:b/>
          <w:bCs/>
          <w:i/>
          <w:iCs/>
          <w:sz w:val="26"/>
          <w:szCs w:val="26"/>
          <w:lang w:val="de-DE"/>
        </w:rPr>
        <w:t>rtete</w:t>
      </w:r>
      <w:r w:rsidRPr="0057096E">
        <w:rPr>
          <w:b/>
          <w:bCs/>
          <w:iCs/>
          <w:sz w:val="26"/>
          <w:szCs w:val="26"/>
        </w:rPr>
        <w:t>)</w:t>
      </w:r>
      <w:r w:rsidRPr="0057096E">
        <w:rPr>
          <w:i/>
          <w:iCs/>
          <w:sz w:val="26"/>
          <w:szCs w:val="26"/>
        </w:rPr>
        <w:t>,</w:t>
      </w:r>
      <w:r w:rsidRPr="0057096E">
        <w:rPr>
          <w:sz w:val="26"/>
          <w:szCs w:val="26"/>
        </w:rPr>
        <w:t xml:space="preserve"> (6) в приставках </w:t>
      </w:r>
      <w:r w:rsidRPr="0057096E">
        <w:rPr>
          <w:i/>
          <w:iCs/>
          <w:sz w:val="26"/>
          <w:szCs w:val="26"/>
          <w:lang w:val="de-DE"/>
        </w:rPr>
        <w:t>er</w:t>
      </w:r>
      <w:r w:rsidRPr="0057096E">
        <w:rPr>
          <w:i/>
          <w:iCs/>
          <w:sz w:val="26"/>
          <w:szCs w:val="26"/>
        </w:rPr>
        <w:t xml:space="preserve">-, </w:t>
      </w:r>
      <w:r w:rsidRPr="0057096E">
        <w:rPr>
          <w:i/>
          <w:iCs/>
          <w:sz w:val="26"/>
          <w:szCs w:val="26"/>
          <w:lang w:val="de-DE"/>
        </w:rPr>
        <w:t>ver</w:t>
      </w:r>
      <w:r w:rsidRPr="0057096E">
        <w:rPr>
          <w:i/>
          <w:iCs/>
          <w:sz w:val="26"/>
          <w:szCs w:val="26"/>
        </w:rPr>
        <w:t xml:space="preserve">-, </w:t>
      </w:r>
      <w:r w:rsidRPr="0057096E">
        <w:rPr>
          <w:i/>
          <w:iCs/>
          <w:sz w:val="26"/>
          <w:szCs w:val="26"/>
          <w:lang w:val="de-DE"/>
        </w:rPr>
        <w:t>zer</w:t>
      </w:r>
      <w:r w:rsidRPr="0057096E">
        <w:rPr>
          <w:i/>
          <w:iCs/>
          <w:sz w:val="26"/>
          <w:szCs w:val="26"/>
        </w:rPr>
        <w:t xml:space="preserve">-, </w:t>
      </w:r>
      <w:r w:rsidRPr="0057096E">
        <w:rPr>
          <w:i/>
          <w:iCs/>
          <w:sz w:val="26"/>
          <w:szCs w:val="26"/>
          <w:lang w:val="de-DE"/>
        </w:rPr>
        <w:t>her</w:t>
      </w:r>
      <w:r w:rsidRPr="0057096E">
        <w:rPr>
          <w:i/>
          <w:iCs/>
          <w:sz w:val="26"/>
          <w:szCs w:val="26"/>
        </w:rPr>
        <w:t>(</w:t>
      </w:r>
      <w:r w:rsidRPr="0057096E">
        <w:rPr>
          <w:i/>
          <w:iCs/>
          <w:sz w:val="26"/>
          <w:szCs w:val="26"/>
          <w:lang w:val="de-DE"/>
        </w:rPr>
        <w:t>vor</w:t>
      </w:r>
      <w:r w:rsidRPr="0057096E">
        <w:rPr>
          <w:i/>
          <w:iCs/>
          <w:sz w:val="26"/>
          <w:szCs w:val="26"/>
        </w:rPr>
        <w:t xml:space="preserve">)-, </w:t>
      </w:r>
      <w:r w:rsidRPr="0057096E">
        <w:rPr>
          <w:i/>
          <w:iCs/>
          <w:sz w:val="26"/>
          <w:szCs w:val="26"/>
          <w:lang w:val="de-DE"/>
        </w:rPr>
        <w:t>her</w:t>
      </w:r>
      <w:r w:rsidRPr="0057096E">
        <w:rPr>
          <w:i/>
          <w:iCs/>
          <w:sz w:val="26"/>
          <w:szCs w:val="26"/>
        </w:rPr>
        <w:t>(</w:t>
      </w:r>
      <w:r w:rsidRPr="0057096E">
        <w:rPr>
          <w:i/>
          <w:iCs/>
          <w:sz w:val="26"/>
          <w:szCs w:val="26"/>
          <w:lang w:val="de-DE"/>
        </w:rPr>
        <w:t>bei</w:t>
      </w:r>
      <w:r w:rsidRPr="0057096E">
        <w:rPr>
          <w:sz w:val="26"/>
          <w:szCs w:val="26"/>
        </w:rPr>
        <w:t>)- (</w:t>
      </w:r>
      <w:r w:rsidRPr="0057096E">
        <w:rPr>
          <w:b/>
          <w:bCs/>
          <w:i/>
          <w:iCs/>
          <w:sz w:val="26"/>
          <w:szCs w:val="26"/>
          <w:lang w:val="de-DE"/>
        </w:rPr>
        <w:t>er</w:t>
      </w:r>
      <w:r w:rsidRPr="0057096E">
        <w:rPr>
          <w:i/>
          <w:iCs/>
          <w:sz w:val="26"/>
          <w:szCs w:val="26"/>
          <w:lang w:val="de-DE"/>
        </w:rPr>
        <w:t>ziehen</w:t>
      </w:r>
      <w:r w:rsidRPr="0057096E">
        <w:rPr>
          <w:i/>
          <w:iCs/>
          <w:sz w:val="26"/>
          <w:szCs w:val="26"/>
        </w:rPr>
        <w:t xml:space="preserve">, </w:t>
      </w:r>
      <w:r w:rsidRPr="0057096E">
        <w:rPr>
          <w:b/>
          <w:bCs/>
          <w:i/>
          <w:iCs/>
          <w:sz w:val="26"/>
          <w:szCs w:val="26"/>
          <w:lang w:val="de-DE"/>
        </w:rPr>
        <w:t>hervor</w:t>
      </w:r>
      <w:r w:rsidRPr="0057096E">
        <w:rPr>
          <w:i/>
          <w:iCs/>
          <w:sz w:val="26"/>
          <w:szCs w:val="26"/>
          <w:lang w:val="de-DE"/>
        </w:rPr>
        <w:t>heben</w:t>
      </w:r>
      <w:r w:rsidRPr="0057096E">
        <w:rPr>
          <w:sz w:val="26"/>
          <w:szCs w:val="26"/>
        </w:rPr>
        <w:t xml:space="preserve">), (7) в суффиксе – </w:t>
      </w:r>
      <w:r w:rsidRPr="0057096E">
        <w:rPr>
          <w:i/>
          <w:iCs/>
          <w:sz w:val="26"/>
          <w:szCs w:val="26"/>
          <w:lang w:val="de-DE"/>
        </w:rPr>
        <w:t>er</w:t>
      </w:r>
      <w:r w:rsidRPr="0057096E">
        <w:rPr>
          <w:sz w:val="26"/>
          <w:szCs w:val="26"/>
        </w:rPr>
        <w:t xml:space="preserve"> (также –</w:t>
      </w:r>
      <w:r w:rsidRPr="0057096E">
        <w:rPr>
          <w:i/>
          <w:iCs/>
          <w:sz w:val="26"/>
          <w:szCs w:val="26"/>
          <w:lang w:val="de-DE"/>
        </w:rPr>
        <w:t>er</w:t>
      </w:r>
      <w:r w:rsidRPr="0057096E">
        <w:rPr>
          <w:sz w:val="26"/>
          <w:szCs w:val="26"/>
        </w:rPr>
        <w:t xml:space="preserve"> +</w:t>
      </w:r>
      <w:r w:rsidRPr="0057096E">
        <w:rPr>
          <w:sz w:val="26"/>
          <w:szCs w:val="26"/>
          <w:lang w:val="de-DE"/>
        </w:rPr>
        <w:t>KK</w:t>
      </w:r>
      <w:r w:rsidRPr="0057096E">
        <w:rPr>
          <w:sz w:val="26"/>
          <w:szCs w:val="26"/>
        </w:rPr>
        <w:t>) (</w:t>
      </w:r>
      <w:r w:rsidRPr="0057096E">
        <w:rPr>
          <w:i/>
          <w:iCs/>
          <w:sz w:val="26"/>
          <w:szCs w:val="26"/>
          <w:lang w:val="de-DE"/>
        </w:rPr>
        <w:t>Mutt</w:t>
      </w:r>
      <w:r w:rsidRPr="0057096E">
        <w:rPr>
          <w:b/>
          <w:bCs/>
          <w:i/>
          <w:iCs/>
          <w:sz w:val="26"/>
          <w:szCs w:val="26"/>
          <w:lang w:val="de-DE"/>
        </w:rPr>
        <w:t>er</w:t>
      </w:r>
      <w:r w:rsidRPr="0057096E">
        <w:rPr>
          <w:i/>
          <w:iCs/>
          <w:sz w:val="26"/>
          <w:szCs w:val="26"/>
        </w:rPr>
        <w:t xml:space="preserve">, </w:t>
      </w:r>
      <w:r w:rsidRPr="0057096E">
        <w:rPr>
          <w:i/>
          <w:iCs/>
          <w:sz w:val="26"/>
          <w:szCs w:val="26"/>
          <w:lang w:val="de-DE"/>
        </w:rPr>
        <w:t>sch</w:t>
      </w:r>
      <w:r w:rsidRPr="0057096E">
        <w:rPr>
          <w:i/>
          <w:iCs/>
          <w:sz w:val="26"/>
          <w:szCs w:val="26"/>
        </w:rPr>
        <w:t>ö</w:t>
      </w:r>
      <w:r w:rsidRPr="0057096E">
        <w:rPr>
          <w:i/>
          <w:iCs/>
          <w:sz w:val="26"/>
          <w:szCs w:val="26"/>
          <w:lang w:val="de-DE"/>
        </w:rPr>
        <w:t>ner</w:t>
      </w:r>
      <w:r w:rsidRPr="0057096E">
        <w:rPr>
          <w:i/>
          <w:iCs/>
          <w:sz w:val="26"/>
          <w:szCs w:val="26"/>
        </w:rPr>
        <w:t>, ä</w:t>
      </w:r>
      <w:r w:rsidRPr="0057096E">
        <w:rPr>
          <w:i/>
          <w:iCs/>
          <w:sz w:val="26"/>
          <w:szCs w:val="26"/>
          <w:lang w:val="de-DE"/>
        </w:rPr>
        <w:t>nd</w:t>
      </w:r>
      <w:r w:rsidRPr="0057096E">
        <w:rPr>
          <w:b/>
          <w:bCs/>
          <w:i/>
          <w:iCs/>
          <w:sz w:val="26"/>
          <w:szCs w:val="26"/>
          <w:lang w:val="de-DE"/>
        </w:rPr>
        <w:t>ert</w:t>
      </w:r>
      <w:r w:rsidRPr="0057096E">
        <w:rPr>
          <w:i/>
          <w:iCs/>
          <w:sz w:val="26"/>
          <w:szCs w:val="26"/>
        </w:rPr>
        <w:t>, ä</w:t>
      </w:r>
      <w:r w:rsidRPr="0057096E">
        <w:rPr>
          <w:i/>
          <w:iCs/>
          <w:sz w:val="26"/>
          <w:szCs w:val="26"/>
          <w:lang w:val="de-DE"/>
        </w:rPr>
        <w:t>nde</w:t>
      </w:r>
      <w:r w:rsidRPr="0057096E">
        <w:rPr>
          <w:b/>
          <w:bCs/>
          <w:i/>
          <w:iCs/>
          <w:sz w:val="26"/>
          <w:szCs w:val="26"/>
          <w:lang w:val="de-DE"/>
        </w:rPr>
        <w:t>rst</w:t>
      </w:r>
      <w:r w:rsidRPr="0057096E">
        <w:rPr>
          <w:sz w:val="26"/>
          <w:szCs w:val="26"/>
        </w:rPr>
        <w:t xml:space="preserve">). </w:t>
      </w:r>
    </w:p>
    <w:p w:rsidR="00651EE2" w:rsidRDefault="00651EE2" w:rsidP="00651EE2">
      <w:pPr>
        <w:spacing w:line="480" w:lineRule="exact"/>
        <w:ind w:firstLine="708"/>
        <w:jc w:val="both"/>
        <w:rPr>
          <w:sz w:val="26"/>
          <w:szCs w:val="26"/>
        </w:rPr>
      </w:pPr>
      <w:r w:rsidRPr="0057096E">
        <w:rPr>
          <w:sz w:val="26"/>
          <w:szCs w:val="26"/>
        </w:rPr>
        <w:t xml:space="preserve">В этих позициях установлено распределение следующих </w:t>
      </w:r>
      <w:r w:rsidRPr="0057096E">
        <w:rPr>
          <w:i/>
          <w:sz w:val="26"/>
          <w:szCs w:val="26"/>
        </w:rPr>
        <w:t xml:space="preserve">видов </w:t>
      </w:r>
      <w:r w:rsidRPr="0057096E">
        <w:rPr>
          <w:i/>
          <w:iCs/>
          <w:sz w:val="26"/>
          <w:szCs w:val="26"/>
          <w:lang w:val="en-US"/>
        </w:rPr>
        <w:t>r</w:t>
      </w:r>
      <w:r w:rsidRPr="0057096E">
        <w:rPr>
          <w:i/>
          <w:sz w:val="26"/>
          <w:szCs w:val="26"/>
        </w:rPr>
        <w:t>-аллофонов</w:t>
      </w:r>
      <w:r w:rsidRPr="0057096E">
        <w:rPr>
          <w:sz w:val="26"/>
          <w:szCs w:val="26"/>
        </w:rPr>
        <w:t>: (1) переднеязычный вибрант (</w:t>
      </w:r>
      <w:r w:rsidRPr="0057096E">
        <w:rPr>
          <w:i/>
          <w:iCs/>
          <w:sz w:val="26"/>
          <w:szCs w:val="26"/>
          <w:lang w:val="de-DE"/>
        </w:rPr>
        <w:t>Zungenspitzen</w:t>
      </w:r>
      <w:r w:rsidRPr="0057096E">
        <w:rPr>
          <w:i/>
          <w:iCs/>
          <w:sz w:val="26"/>
          <w:szCs w:val="26"/>
        </w:rPr>
        <w:t>-</w:t>
      </w:r>
      <w:r w:rsidRPr="0057096E">
        <w:rPr>
          <w:i/>
          <w:iCs/>
          <w:sz w:val="26"/>
          <w:szCs w:val="26"/>
          <w:lang w:val="de-DE"/>
        </w:rPr>
        <w:t>r</w:t>
      </w:r>
      <w:r w:rsidRPr="0057096E">
        <w:rPr>
          <w:i/>
          <w:iCs/>
          <w:sz w:val="26"/>
          <w:szCs w:val="26"/>
        </w:rPr>
        <w:t>),</w:t>
      </w:r>
      <w:r>
        <w:rPr>
          <w:i/>
          <w:iCs/>
          <w:sz w:val="26"/>
          <w:szCs w:val="26"/>
        </w:rPr>
        <w:t xml:space="preserve"> </w:t>
      </w:r>
      <w:r w:rsidRPr="0057096E">
        <w:rPr>
          <w:iCs/>
          <w:sz w:val="26"/>
          <w:szCs w:val="26"/>
        </w:rPr>
        <w:t>(2) увулярный вибрант</w:t>
      </w:r>
      <w:r w:rsidRPr="0057096E">
        <w:rPr>
          <w:i/>
          <w:iCs/>
          <w:sz w:val="26"/>
          <w:szCs w:val="26"/>
        </w:rPr>
        <w:t xml:space="preserve"> (</w:t>
      </w:r>
      <w:r w:rsidRPr="0057096E">
        <w:rPr>
          <w:i/>
          <w:iCs/>
          <w:sz w:val="26"/>
          <w:szCs w:val="26"/>
          <w:lang w:val="de-DE"/>
        </w:rPr>
        <w:t>Z</w:t>
      </w:r>
      <w:r w:rsidRPr="0057096E">
        <w:rPr>
          <w:i/>
          <w:iCs/>
          <w:sz w:val="26"/>
          <w:szCs w:val="26"/>
        </w:rPr>
        <w:t>ä</w:t>
      </w:r>
      <w:r w:rsidRPr="0057096E">
        <w:rPr>
          <w:i/>
          <w:iCs/>
          <w:sz w:val="26"/>
          <w:szCs w:val="26"/>
          <w:lang w:val="de-DE"/>
        </w:rPr>
        <w:t>pfchen</w:t>
      </w:r>
      <w:r w:rsidRPr="0057096E">
        <w:rPr>
          <w:i/>
          <w:iCs/>
          <w:sz w:val="26"/>
          <w:szCs w:val="26"/>
        </w:rPr>
        <w:t>-</w:t>
      </w:r>
      <w:r w:rsidRPr="0057096E">
        <w:rPr>
          <w:i/>
          <w:iCs/>
          <w:sz w:val="26"/>
          <w:szCs w:val="26"/>
          <w:lang w:val="de-DE"/>
        </w:rPr>
        <w:t>R</w:t>
      </w:r>
      <w:r w:rsidRPr="0057096E">
        <w:rPr>
          <w:sz w:val="26"/>
          <w:szCs w:val="26"/>
        </w:rPr>
        <w:t xml:space="preserve">), </w:t>
      </w:r>
      <w:r>
        <w:rPr>
          <w:sz w:val="26"/>
          <w:szCs w:val="26"/>
        </w:rPr>
        <w:t xml:space="preserve">    </w:t>
      </w:r>
      <w:r w:rsidRPr="0057096E">
        <w:rPr>
          <w:sz w:val="26"/>
          <w:szCs w:val="26"/>
        </w:rPr>
        <w:t xml:space="preserve">(3) </w:t>
      </w:r>
    </w:p>
    <w:p w:rsidR="00651EE2" w:rsidRPr="0057096E" w:rsidRDefault="00651EE2" w:rsidP="00651EE2">
      <w:pPr>
        <w:spacing w:line="480" w:lineRule="exact"/>
        <w:jc w:val="both"/>
        <w:rPr>
          <w:sz w:val="26"/>
          <w:szCs w:val="26"/>
        </w:rPr>
      </w:pPr>
      <w:r w:rsidRPr="0057096E">
        <w:rPr>
          <w:sz w:val="26"/>
          <w:szCs w:val="26"/>
        </w:rPr>
        <w:t>глухой фрикатив (</w:t>
      </w:r>
      <w:r w:rsidRPr="0057096E">
        <w:rPr>
          <w:i/>
          <w:iCs/>
          <w:sz w:val="26"/>
          <w:szCs w:val="26"/>
          <w:lang w:val="de-DE"/>
        </w:rPr>
        <w:t>Reibe</w:t>
      </w:r>
      <w:r w:rsidRPr="0057096E">
        <w:rPr>
          <w:i/>
          <w:iCs/>
          <w:sz w:val="26"/>
          <w:szCs w:val="26"/>
        </w:rPr>
        <w:t xml:space="preserve"> </w:t>
      </w:r>
      <w:r w:rsidRPr="0057096E">
        <w:rPr>
          <w:iCs/>
          <w:sz w:val="26"/>
          <w:szCs w:val="26"/>
        </w:rPr>
        <w:t xml:space="preserve">– </w:t>
      </w:r>
      <w:r w:rsidRPr="0057096E">
        <w:rPr>
          <w:iCs/>
          <w:sz w:val="26"/>
          <w:szCs w:val="26"/>
        </w:rPr>
        <w:sym w:font="SILDoulos IPA93" w:char="F058"/>
      </w:r>
      <w:r w:rsidRPr="0057096E">
        <w:rPr>
          <w:iCs/>
          <w:sz w:val="26"/>
          <w:szCs w:val="26"/>
        </w:rPr>
        <w:t>/</w:t>
      </w:r>
      <w:r w:rsidRPr="0057096E">
        <w:rPr>
          <w:iCs/>
          <w:sz w:val="26"/>
          <w:szCs w:val="26"/>
        </w:rPr>
        <w:sym w:font="SILDoulos IPA93" w:char="F078"/>
      </w:r>
      <w:proofErr w:type="gramStart"/>
      <w:r w:rsidRPr="0057096E">
        <w:rPr>
          <w:iCs/>
          <w:sz w:val="26"/>
          <w:szCs w:val="26"/>
        </w:rPr>
        <w:t xml:space="preserve"> </w:t>
      </w:r>
      <w:r w:rsidRPr="0057096E">
        <w:rPr>
          <w:i/>
          <w:iCs/>
          <w:sz w:val="26"/>
          <w:szCs w:val="26"/>
        </w:rPr>
        <w:t>)</w:t>
      </w:r>
      <w:proofErr w:type="gramEnd"/>
      <w:r w:rsidRPr="0057096E">
        <w:rPr>
          <w:iCs/>
          <w:sz w:val="26"/>
          <w:szCs w:val="26"/>
        </w:rPr>
        <w:t>без различения по месту образования</w:t>
      </w:r>
      <w:r w:rsidRPr="0057096E">
        <w:rPr>
          <w:i/>
          <w:iCs/>
          <w:sz w:val="26"/>
          <w:szCs w:val="26"/>
        </w:rPr>
        <w:t xml:space="preserve"> (увуля</w:t>
      </w:r>
      <w:r w:rsidRPr="0057096E">
        <w:rPr>
          <w:i/>
          <w:iCs/>
          <w:sz w:val="26"/>
          <w:szCs w:val="26"/>
        </w:rPr>
        <w:t>р</w:t>
      </w:r>
      <w:r w:rsidRPr="0057096E">
        <w:rPr>
          <w:i/>
          <w:iCs/>
          <w:sz w:val="26"/>
          <w:szCs w:val="26"/>
        </w:rPr>
        <w:t>ный/велярный),</w:t>
      </w:r>
      <w:r>
        <w:rPr>
          <w:i/>
          <w:iCs/>
          <w:sz w:val="26"/>
          <w:szCs w:val="26"/>
        </w:rPr>
        <w:t xml:space="preserve"> </w:t>
      </w:r>
      <w:r w:rsidRPr="0057096E">
        <w:rPr>
          <w:iCs/>
          <w:sz w:val="26"/>
          <w:szCs w:val="26"/>
        </w:rPr>
        <w:t>(4)</w:t>
      </w:r>
      <w:r w:rsidRPr="0057096E">
        <w:rPr>
          <w:i/>
          <w:iCs/>
          <w:sz w:val="26"/>
          <w:szCs w:val="26"/>
        </w:rPr>
        <w:t xml:space="preserve"> звонкий фрикатив (</w:t>
      </w:r>
      <w:r w:rsidRPr="0057096E">
        <w:rPr>
          <w:i/>
          <w:iCs/>
          <w:sz w:val="26"/>
          <w:szCs w:val="26"/>
          <w:lang w:val="de-DE"/>
        </w:rPr>
        <w:t>Reibe</w:t>
      </w:r>
      <w:r w:rsidRPr="0057096E">
        <w:rPr>
          <w:i/>
          <w:iCs/>
          <w:sz w:val="26"/>
          <w:szCs w:val="26"/>
        </w:rPr>
        <w:t xml:space="preserve"> –</w:t>
      </w:r>
      <w:r w:rsidRPr="0057096E">
        <w:rPr>
          <w:i/>
          <w:iCs/>
          <w:sz w:val="26"/>
          <w:szCs w:val="26"/>
        </w:rPr>
        <w:sym w:font="SILDoulos IPA93" w:char="F0D2"/>
      </w:r>
      <w:r w:rsidRPr="0057096E">
        <w:rPr>
          <w:i/>
          <w:iCs/>
          <w:sz w:val="26"/>
          <w:szCs w:val="26"/>
        </w:rPr>
        <w:t>/</w:t>
      </w:r>
      <w:r w:rsidRPr="0057096E">
        <w:rPr>
          <w:i/>
          <w:iCs/>
          <w:sz w:val="26"/>
          <w:szCs w:val="26"/>
        </w:rPr>
        <w:sym w:font="SILDoulos IPA93" w:char="F0C4"/>
      </w:r>
      <w:r w:rsidRPr="0057096E">
        <w:rPr>
          <w:i/>
          <w:iCs/>
          <w:sz w:val="26"/>
          <w:szCs w:val="26"/>
        </w:rPr>
        <w:t xml:space="preserve">) </w:t>
      </w:r>
      <w:r w:rsidRPr="0057096E">
        <w:rPr>
          <w:iCs/>
          <w:sz w:val="26"/>
          <w:szCs w:val="26"/>
        </w:rPr>
        <w:t xml:space="preserve">без различия по месту </w:t>
      </w:r>
      <w:r w:rsidRPr="0057096E">
        <w:rPr>
          <w:iCs/>
          <w:sz w:val="26"/>
          <w:szCs w:val="26"/>
        </w:rPr>
        <w:lastRenderedPageBreak/>
        <w:t>образования</w:t>
      </w:r>
      <w:r w:rsidRPr="0057096E">
        <w:rPr>
          <w:i/>
          <w:iCs/>
          <w:sz w:val="26"/>
          <w:szCs w:val="26"/>
        </w:rPr>
        <w:t xml:space="preserve"> (увулярный/велярный),</w:t>
      </w:r>
      <w:r w:rsidRPr="0057096E">
        <w:rPr>
          <w:sz w:val="26"/>
          <w:szCs w:val="26"/>
        </w:rPr>
        <w:t xml:space="preserve"> (5) вокализованная вариформа (</w:t>
      </w:r>
      <w:r w:rsidRPr="0057096E">
        <w:rPr>
          <w:i/>
          <w:iCs/>
          <w:sz w:val="26"/>
          <w:szCs w:val="26"/>
          <w:lang w:val="de-DE"/>
        </w:rPr>
        <w:t>vokalisiertes</w:t>
      </w:r>
      <w:r w:rsidRPr="0057096E">
        <w:rPr>
          <w:i/>
          <w:iCs/>
          <w:sz w:val="26"/>
          <w:szCs w:val="26"/>
        </w:rPr>
        <w:t xml:space="preserve"> </w:t>
      </w:r>
      <w:r w:rsidRPr="0057096E">
        <w:rPr>
          <w:i/>
          <w:iCs/>
          <w:sz w:val="26"/>
          <w:szCs w:val="26"/>
          <w:lang w:val="de-DE"/>
        </w:rPr>
        <w:t>r</w:t>
      </w:r>
      <w:r w:rsidRPr="0057096E">
        <w:rPr>
          <w:sz w:val="26"/>
          <w:szCs w:val="26"/>
        </w:rPr>
        <w:t>), (6) ассимилированн</w:t>
      </w:r>
      <w:r>
        <w:rPr>
          <w:sz w:val="26"/>
          <w:szCs w:val="26"/>
        </w:rPr>
        <w:t>ая</w:t>
      </w:r>
      <w:r w:rsidRPr="0057096E">
        <w:rPr>
          <w:sz w:val="26"/>
          <w:szCs w:val="26"/>
        </w:rPr>
        <w:t xml:space="preserve"> варифор</w:t>
      </w:r>
      <w:r>
        <w:rPr>
          <w:sz w:val="26"/>
          <w:szCs w:val="26"/>
        </w:rPr>
        <w:t>ма</w:t>
      </w:r>
      <w:r w:rsidRPr="0057096E">
        <w:rPr>
          <w:i/>
          <w:iCs/>
          <w:sz w:val="26"/>
          <w:szCs w:val="26"/>
        </w:rPr>
        <w:t xml:space="preserve"> </w:t>
      </w:r>
      <w:r>
        <w:rPr>
          <w:i/>
          <w:iCs/>
          <w:sz w:val="26"/>
          <w:szCs w:val="26"/>
        </w:rPr>
        <w:t>(</w:t>
      </w:r>
      <w:r w:rsidRPr="0057096E">
        <w:rPr>
          <w:i/>
          <w:iCs/>
          <w:sz w:val="26"/>
          <w:szCs w:val="26"/>
          <w:lang w:val="de-DE"/>
        </w:rPr>
        <w:t>Totalassim</w:t>
      </w:r>
      <w:r w:rsidRPr="0057096E">
        <w:rPr>
          <w:i/>
          <w:iCs/>
          <w:sz w:val="26"/>
          <w:szCs w:val="26"/>
          <w:lang w:val="de-DE"/>
        </w:rPr>
        <w:t>i</w:t>
      </w:r>
      <w:r w:rsidRPr="0057096E">
        <w:rPr>
          <w:i/>
          <w:iCs/>
          <w:sz w:val="26"/>
          <w:szCs w:val="26"/>
          <w:lang w:val="de-DE"/>
        </w:rPr>
        <w:t>lation</w:t>
      </w:r>
      <w:r w:rsidRPr="0057096E">
        <w:rPr>
          <w:sz w:val="26"/>
          <w:szCs w:val="26"/>
        </w:rPr>
        <w:t>).</w:t>
      </w:r>
    </w:p>
    <w:p w:rsidR="00651EE2" w:rsidRPr="0057096E" w:rsidRDefault="00651EE2" w:rsidP="00651EE2">
      <w:pPr>
        <w:spacing w:line="480" w:lineRule="exact"/>
        <w:ind w:firstLine="720"/>
        <w:jc w:val="both"/>
        <w:rPr>
          <w:sz w:val="26"/>
          <w:szCs w:val="26"/>
        </w:rPr>
      </w:pPr>
      <w:r w:rsidRPr="0057096E">
        <w:rPr>
          <w:sz w:val="26"/>
          <w:szCs w:val="26"/>
        </w:rPr>
        <w:t xml:space="preserve">Для достижения поставленной цели </w:t>
      </w:r>
      <w:r>
        <w:rPr>
          <w:sz w:val="26"/>
          <w:szCs w:val="26"/>
        </w:rPr>
        <w:t>реш</w:t>
      </w:r>
      <w:r>
        <w:rPr>
          <w:sz w:val="26"/>
          <w:szCs w:val="26"/>
          <w:lang w:val="uk-UA"/>
        </w:rPr>
        <w:t>ался</w:t>
      </w:r>
      <w:r w:rsidRPr="0057096E">
        <w:rPr>
          <w:sz w:val="26"/>
          <w:szCs w:val="26"/>
        </w:rPr>
        <w:t xml:space="preserve"> ряд поставленных задач  и проверены в</w:t>
      </w:r>
      <w:r w:rsidRPr="0057096E">
        <w:rPr>
          <w:sz w:val="26"/>
          <w:szCs w:val="26"/>
        </w:rPr>
        <w:t>ы</w:t>
      </w:r>
      <w:r w:rsidRPr="0057096E">
        <w:rPr>
          <w:sz w:val="26"/>
          <w:szCs w:val="26"/>
        </w:rPr>
        <w:t>двинутые перед началом исследования рабочие гипотезы.</w:t>
      </w:r>
    </w:p>
    <w:p w:rsidR="00651EE2" w:rsidRPr="0057096E" w:rsidRDefault="00651EE2" w:rsidP="00651EE2">
      <w:pPr>
        <w:spacing w:line="480" w:lineRule="exact"/>
        <w:ind w:firstLine="720"/>
        <w:jc w:val="both"/>
        <w:rPr>
          <w:sz w:val="26"/>
          <w:szCs w:val="26"/>
        </w:rPr>
      </w:pPr>
      <w:proofErr w:type="gramStart"/>
      <w:r w:rsidRPr="0057096E">
        <w:rPr>
          <w:sz w:val="26"/>
          <w:szCs w:val="26"/>
        </w:rPr>
        <w:t>Так, изучение механизмов аллофонического варьирования немецкой фонемы /</w:t>
      </w:r>
      <w:r w:rsidRPr="0057096E">
        <w:rPr>
          <w:sz w:val="26"/>
          <w:szCs w:val="26"/>
          <w:lang w:val="en-US"/>
        </w:rPr>
        <w:t>r</w:t>
      </w:r>
      <w:r w:rsidRPr="0057096E">
        <w:rPr>
          <w:sz w:val="26"/>
          <w:szCs w:val="26"/>
        </w:rPr>
        <w:t xml:space="preserve">/ за период в одно столетие показало наличие процессов позиционно-обусловленного «вокалического смягчения» и элидирования </w:t>
      </w:r>
      <w:r w:rsidRPr="0057096E">
        <w:rPr>
          <w:i/>
          <w:sz w:val="26"/>
          <w:szCs w:val="26"/>
          <w:lang w:val="en-US"/>
        </w:rPr>
        <w:t>r</w:t>
      </w:r>
      <w:r w:rsidRPr="0057096E">
        <w:rPr>
          <w:sz w:val="26"/>
          <w:szCs w:val="26"/>
        </w:rPr>
        <w:t xml:space="preserve">, </w:t>
      </w:r>
      <w:r>
        <w:rPr>
          <w:sz w:val="26"/>
          <w:szCs w:val="26"/>
        </w:rPr>
        <w:t xml:space="preserve">расширившиеся </w:t>
      </w:r>
      <w:r w:rsidRPr="0057096E">
        <w:rPr>
          <w:sz w:val="26"/>
          <w:szCs w:val="26"/>
        </w:rPr>
        <w:t>за последние 50 лет.</w:t>
      </w:r>
      <w:proofErr w:type="gramEnd"/>
      <w:r w:rsidRPr="0057096E">
        <w:rPr>
          <w:sz w:val="26"/>
          <w:szCs w:val="26"/>
        </w:rPr>
        <w:t xml:space="preserve"> Эти изменения, с одной стороны, оцениваются  как </w:t>
      </w:r>
      <w:proofErr w:type="gramStart"/>
      <w:r w:rsidRPr="0057096E">
        <w:rPr>
          <w:sz w:val="26"/>
          <w:szCs w:val="26"/>
        </w:rPr>
        <w:t>явления</w:t>
      </w:r>
      <w:proofErr w:type="gramEnd"/>
      <w:r w:rsidRPr="0057096E">
        <w:rPr>
          <w:sz w:val="26"/>
          <w:szCs w:val="26"/>
        </w:rPr>
        <w:t xml:space="preserve"> так называемого язык</w:t>
      </w:r>
      <w:r w:rsidRPr="0057096E">
        <w:rPr>
          <w:sz w:val="26"/>
          <w:szCs w:val="26"/>
        </w:rPr>
        <w:t>о</w:t>
      </w:r>
      <w:r w:rsidRPr="0057096E">
        <w:rPr>
          <w:sz w:val="26"/>
          <w:szCs w:val="26"/>
        </w:rPr>
        <w:t>вого упадка или языкового развития, с другой стороны, этот процесс изменения а</w:t>
      </w:r>
      <w:r w:rsidRPr="0057096E">
        <w:rPr>
          <w:sz w:val="26"/>
          <w:szCs w:val="26"/>
        </w:rPr>
        <w:t>л</w:t>
      </w:r>
      <w:r w:rsidRPr="0057096E">
        <w:rPr>
          <w:sz w:val="26"/>
          <w:szCs w:val="26"/>
        </w:rPr>
        <w:t>лофонов фонемы /</w:t>
      </w:r>
      <w:r w:rsidRPr="0057096E">
        <w:rPr>
          <w:sz w:val="26"/>
          <w:szCs w:val="26"/>
          <w:lang w:val="en-US"/>
        </w:rPr>
        <w:t>r</w:t>
      </w:r>
      <w:r w:rsidRPr="0057096E">
        <w:rPr>
          <w:sz w:val="26"/>
          <w:szCs w:val="26"/>
        </w:rPr>
        <w:t>/ может быть объяснен законом экономии речевых усилий,  ст</w:t>
      </w:r>
      <w:r w:rsidRPr="0057096E">
        <w:rPr>
          <w:sz w:val="26"/>
          <w:szCs w:val="26"/>
        </w:rPr>
        <w:t>а</w:t>
      </w:r>
      <w:r w:rsidRPr="0057096E">
        <w:rPr>
          <w:sz w:val="26"/>
          <w:szCs w:val="26"/>
        </w:rPr>
        <w:t>бильностью комбинаторно-позиционных связей и артикуляторными причинами (то</w:t>
      </w:r>
      <w:r w:rsidRPr="0057096E">
        <w:rPr>
          <w:sz w:val="26"/>
          <w:szCs w:val="26"/>
        </w:rPr>
        <w:t>ч</w:t>
      </w:r>
      <w:r w:rsidRPr="0057096E">
        <w:rPr>
          <w:sz w:val="26"/>
          <w:szCs w:val="26"/>
        </w:rPr>
        <w:t>ными артикуляторным</w:t>
      </w:r>
      <w:r>
        <w:rPr>
          <w:sz w:val="26"/>
          <w:szCs w:val="26"/>
        </w:rPr>
        <w:t>и</w:t>
      </w:r>
      <w:r w:rsidRPr="0057096E">
        <w:rPr>
          <w:sz w:val="26"/>
          <w:szCs w:val="26"/>
        </w:rPr>
        <w:t xml:space="preserve"> настройками языка), лежащими в основе ассимилятивной природы определенных звуковых сегментов. Проведенные с начала 20 века исслед</w:t>
      </w:r>
      <w:r w:rsidRPr="0057096E">
        <w:rPr>
          <w:sz w:val="26"/>
          <w:szCs w:val="26"/>
        </w:rPr>
        <w:t>о</w:t>
      </w:r>
      <w:r w:rsidRPr="0057096E">
        <w:rPr>
          <w:sz w:val="26"/>
          <w:szCs w:val="26"/>
        </w:rPr>
        <w:t>вания аллофонического варьирования фонемы /</w:t>
      </w:r>
      <w:r w:rsidRPr="0057096E">
        <w:rPr>
          <w:sz w:val="26"/>
          <w:szCs w:val="26"/>
          <w:lang w:val="en-US"/>
        </w:rPr>
        <w:t>r</w:t>
      </w:r>
      <w:r w:rsidRPr="0057096E">
        <w:rPr>
          <w:sz w:val="26"/>
          <w:szCs w:val="26"/>
        </w:rPr>
        <w:t>/ доказывают, что устная речь по</w:t>
      </w:r>
      <w:r w:rsidRPr="0057096E">
        <w:rPr>
          <w:sz w:val="26"/>
          <w:szCs w:val="26"/>
        </w:rPr>
        <w:t>д</w:t>
      </w:r>
      <w:r w:rsidRPr="0057096E">
        <w:rPr>
          <w:sz w:val="26"/>
          <w:szCs w:val="26"/>
        </w:rPr>
        <w:t>вержена постоянным изменениям, которые требуют длительного наблюдения и и</w:t>
      </w:r>
      <w:r w:rsidRPr="0057096E">
        <w:rPr>
          <w:sz w:val="26"/>
          <w:szCs w:val="26"/>
        </w:rPr>
        <w:t>с</w:t>
      </w:r>
      <w:r w:rsidRPr="0057096E">
        <w:rPr>
          <w:sz w:val="26"/>
          <w:szCs w:val="26"/>
        </w:rPr>
        <w:t>следования, а также перепроверки существующих произносительных норм в контексте смены пок</w:t>
      </w:r>
      <w:r w:rsidRPr="0057096E">
        <w:rPr>
          <w:sz w:val="26"/>
          <w:szCs w:val="26"/>
        </w:rPr>
        <w:t>о</w:t>
      </w:r>
      <w:r w:rsidRPr="0057096E">
        <w:rPr>
          <w:sz w:val="26"/>
          <w:szCs w:val="26"/>
        </w:rPr>
        <w:t xml:space="preserve">лений. </w:t>
      </w:r>
    </w:p>
    <w:p w:rsidR="00651EE2" w:rsidRPr="0057096E" w:rsidRDefault="00651EE2" w:rsidP="00651EE2">
      <w:pPr>
        <w:spacing w:line="480" w:lineRule="exact"/>
        <w:ind w:firstLine="708"/>
        <w:jc w:val="both"/>
        <w:rPr>
          <w:sz w:val="26"/>
          <w:szCs w:val="26"/>
        </w:rPr>
      </w:pPr>
      <w:r w:rsidRPr="0057096E">
        <w:rPr>
          <w:sz w:val="26"/>
          <w:szCs w:val="26"/>
        </w:rPr>
        <w:t>На основе проанализированных классификаций звуков неме</w:t>
      </w:r>
      <w:r>
        <w:rPr>
          <w:sz w:val="26"/>
          <w:szCs w:val="26"/>
        </w:rPr>
        <w:t>цкого языка (1871 – 2002 гг.) и</w:t>
      </w:r>
      <w:r w:rsidRPr="0057096E">
        <w:rPr>
          <w:sz w:val="26"/>
          <w:szCs w:val="26"/>
        </w:rPr>
        <w:t xml:space="preserve"> характера ранжирования в них аллофонов фонемы /</w:t>
      </w:r>
      <w:r w:rsidRPr="0057096E">
        <w:rPr>
          <w:sz w:val="26"/>
          <w:szCs w:val="26"/>
          <w:lang w:val="en-US"/>
        </w:rPr>
        <w:t>r</w:t>
      </w:r>
      <w:r w:rsidRPr="0057096E">
        <w:rPr>
          <w:sz w:val="26"/>
          <w:szCs w:val="26"/>
        </w:rPr>
        <w:t>/ по звучн</w:t>
      </w:r>
      <w:r w:rsidRPr="0057096E">
        <w:rPr>
          <w:sz w:val="26"/>
          <w:szCs w:val="26"/>
        </w:rPr>
        <w:t>о</w:t>
      </w:r>
      <w:r>
        <w:rPr>
          <w:sz w:val="26"/>
          <w:szCs w:val="26"/>
        </w:rPr>
        <w:t>сти/консонантной силе</w:t>
      </w:r>
      <w:r w:rsidRPr="0057096E">
        <w:rPr>
          <w:sz w:val="26"/>
          <w:szCs w:val="26"/>
        </w:rPr>
        <w:t xml:space="preserve"> </w:t>
      </w:r>
      <w:r w:rsidRPr="0057096E">
        <w:rPr>
          <w:i/>
          <w:sz w:val="26"/>
          <w:szCs w:val="26"/>
          <w:lang w:val="en-US"/>
        </w:rPr>
        <w:t>r</w:t>
      </w:r>
      <w:r w:rsidRPr="0057096E">
        <w:rPr>
          <w:sz w:val="26"/>
          <w:szCs w:val="26"/>
        </w:rPr>
        <w:t xml:space="preserve">-аллофоны были проанализированы в </w:t>
      </w:r>
      <w:r>
        <w:rPr>
          <w:sz w:val="26"/>
          <w:szCs w:val="26"/>
          <w:lang w:val="uk-UA"/>
        </w:rPr>
        <w:t xml:space="preserve">динамике </w:t>
      </w:r>
      <w:r w:rsidRPr="0057096E">
        <w:rPr>
          <w:sz w:val="26"/>
          <w:szCs w:val="26"/>
        </w:rPr>
        <w:t>и предста</w:t>
      </w:r>
      <w:r w:rsidRPr="0057096E">
        <w:rPr>
          <w:sz w:val="26"/>
          <w:szCs w:val="26"/>
        </w:rPr>
        <w:t>в</w:t>
      </w:r>
      <w:r w:rsidRPr="0057096E">
        <w:rPr>
          <w:sz w:val="26"/>
          <w:szCs w:val="26"/>
        </w:rPr>
        <w:t>лены как самостоятельная  система фонов с дифференциацией по способу, месту о</w:t>
      </w:r>
      <w:r w:rsidRPr="0057096E">
        <w:rPr>
          <w:sz w:val="26"/>
          <w:szCs w:val="26"/>
        </w:rPr>
        <w:t>б</w:t>
      </w:r>
      <w:r w:rsidRPr="0057096E">
        <w:rPr>
          <w:sz w:val="26"/>
          <w:szCs w:val="26"/>
        </w:rPr>
        <w:t>разования и степени участия голоса (звонкость/глухость). Таким образом, под</w:t>
      </w:r>
      <w:r>
        <w:rPr>
          <w:sz w:val="26"/>
          <w:szCs w:val="26"/>
          <w:lang w:val="uk-UA"/>
        </w:rPr>
        <w:t>т</w:t>
      </w:r>
      <w:r w:rsidRPr="0057096E">
        <w:rPr>
          <w:sz w:val="26"/>
          <w:szCs w:val="26"/>
        </w:rPr>
        <w:t>верд</w:t>
      </w:r>
      <w:r w:rsidRPr="0057096E">
        <w:rPr>
          <w:sz w:val="26"/>
          <w:szCs w:val="26"/>
        </w:rPr>
        <w:t>и</w:t>
      </w:r>
      <w:r w:rsidRPr="0057096E">
        <w:rPr>
          <w:sz w:val="26"/>
          <w:szCs w:val="26"/>
        </w:rPr>
        <w:t xml:space="preserve">лись попытки </w:t>
      </w:r>
      <w:r>
        <w:rPr>
          <w:sz w:val="26"/>
          <w:szCs w:val="26"/>
          <w:lang w:val="uk-UA"/>
        </w:rPr>
        <w:t xml:space="preserve">установить парадигму для </w:t>
      </w:r>
      <w:r>
        <w:rPr>
          <w:sz w:val="26"/>
          <w:szCs w:val="26"/>
        </w:rPr>
        <w:t>широкого</w:t>
      </w:r>
      <w:r w:rsidRPr="0057096E">
        <w:rPr>
          <w:sz w:val="26"/>
          <w:szCs w:val="26"/>
        </w:rPr>
        <w:t xml:space="preserve"> ряд</w:t>
      </w:r>
      <w:r>
        <w:rPr>
          <w:sz w:val="26"/>
          <w:szCs w:val="26"/>
        </w:rPr>
        <w:t>а</w:t>
      </w:r>
      <w:r w:rsidRPr="0057096E">
        <w:rPr>
          <w:sz w:val="26"/>
          <w:szCs w:val="26"/>
        </w:rPr>
        <w:t xml:space="preserve"> консонантно-вокализованных аллофонов  фонемы /</w:t>
      </w:r>
      <w:r w:rsidRPr="0057096E">
        <w:rPr>
          <w:sz w:val="26"/>
          <w:szCs w:val="26"/>
          <w:lang w:val="en-US"/>
        </w:rPr>
        <w:t>r</w:t>
      </w:r>
      <w:r w:rsidRPr="0057096E">
        <w:rPr>
          <w:sz w:val="26"/>
          <w:szCs w:val="26"/>
        </w:rPr>
        <w:t>/, существующих только в условиях синтагматической линейности и одновременн</w:t>
      </w:r>
      <w:r w:rsidRPr="0057096E">
        <w:rPr>
          <w:sz w:val="26"/>
          <w:szCs w:val="26"/>
        </w:rPr>
        <w:t>о</w:t>
      </w:r>
      <w:r w:rsidRPr="0057096E">
        <w:rPr>
          <w:sz w:val="26"/>
          <w:szCs w:val="26"/>
        </w:rPr>
        <w:t>сти в потоке речи.</w:t>
      </w:r>
    </w:p>
    <w:p w:rsidR="00651EE2" w:rsidRPr="0057096E" w:rsidRDefault="00651EE2" w:rsidP="00651EE2">
      <w:pPr>
        <w:spacing w:line="480" w:lineRule="exact"/>
        <w:ind w:firstLine="708"/>
        <w:jc w:val="both"/>
        <w:rPr>
          <w:sz w:val="26"/>
          <w:szCs w:val="26"/>
        </w:rPr>
      </w:pPr>
      <w:proofErr w:type="gramStart"/>
      <w:r w:rsidRPr="0057096E">
        <w:rPr>
          <w:sz w:val="26"/>
          <w:szCs w:val="26"/>
        </w:rPr>
        <w:t xml:space="preserve">В ходе комплексного </w:t>
      </w:r>
      <w:r w:rsidRPr="0057096E">
        <w:rPr>
          <w:i/>
          <w:sz w:val="26"/>
          <w:szCs w:val="26"/>
        </w:rPr>
        <w:t>перцептивного</w:t>
      </w:r>
      <w:r w:rsidRPr="0057096E">
        <w:rPr>
          <w:sz w:val="26"/>
          <w:szCs w:val="26"/>
        </w:rPr>
        <w:t xml:space="preserve"> анализа дикторских реализаций за период </w:t>
      </w:r>
      <w:r>
        <w:rPr>
          <w:sz w:val="26"/>
          <w:szCs w:val="26"/>
        </w:rPr>
        <w:t>19</w:t>
      </w:r>
      <w:r w:rsidRPr="0057096E">
        <w:rPr>
          <w:sz w:val="26"/>
          <w:szCs w:val="26"/>
        </w:rPr>
        <w:t xml:space="preserve">23-2003 гг. была установлена следующая группа </w:t>
      </w:r>
      <w:r w:rsidRPr="0057096E">
        <w:rPr>
          <w:i/>
          <w:sz w:val="26"/>
          <w:szCs w:val="26"/>
          <w:lang w:val="en-US"/>
        </w:rPr>
        <w:t>r</w:t>
      </w:r>
      <w:r w:rsidRPr="0057096E">
        <w:rPr>
          <w:sz w:val="26"/>
          <w:szCs w:val="26"/>
        </w:rPr>
        <w:t>-аллофонов, распадающаяся на вари</w:t>
      </w:r>
      <w:r>
        <w:rPr>
          <w:sz w:val="26"/>
          <w:szCs w:val="26"/>
        </w:rPr>
        <w:t>анты</w:t>
      </w:r>
      <w:r w:rsidRPr="0057096E">
        <w:rPr>
          <w:sz w:val="26"/>
          <w:szCs w:val="26"/>
        </w:rPr>
        <w:t xml:space="preserve"> от многоударного вибранта до полностью ассимилированных форм: мног</w:t>
      </w:r>
      <w:r w:rsidRPr="0057096E">
        <w:rPr>
          <w:sz w:val="26"/>
          <w:szCs w:val="26"/>
        </w:rPr>
        <w:t>о</w:t>
      </w:r>
      <w:r w:rsidRPr="0057096E">
        <w:rPr>
          <w:sz w:val="26"/>
          <w:szCs w:val="26"/>
        </w:rPr>
        <w:t xml:space="preserve">ударный вибрант </w:t>
      </w:r>
      <w:r w:rsidRPr="0057096E">
        <w:rPr>
          <w:sz w:val="26"/>
          <w:szCs w:val="26"/>
        </w:rPr>
        <w:sym w:font="Wingdings 3" w:char="F0AA"/>
      </w:r>
      <w:r w:rsidRPr="0057096E">
        <w:rPr>
          <w:sz w:val="26"/>
          <w:szCs w:val="26"/>
        </w:rPr>
        <w:t xml:space="preserve"> одноударный вибрант </w:t>
      </w:r>
      <w:r w:rsidRPr="0057096E">
        <w:rPr>
          <w:sz w:val="26"/>
          <w:szCs w:val="26"/>
        </w:rPr>
        <w:sym w:font="Wingdings 3" w:char="F0AA"/>
      </w:r>
      <w:r w:rsidRPr="0057096E">
        <w:rPr>
          <w:sz w:val="26"/>
          <w:szCs w:val="26"/>
        </w:rPr>
        <w:t xml:space="preserve"> фрикативный </w:t>
      </w:r>
      <w:r w:rsidRPr="0057096E">
        <w:rPr>
          <w:sz w:val="26"/>
          <w:szCs w:val="26"/>
        </w:rPr>
        <w:sym w:font="Wingdings 3" w:char="F0AA"/>
      </w:r>
      <w:r w:rsidRPr="0057096E">
        <w:rPr>
          <w:sz w:val="26"/>
          <w:szCs w:val="26"/>
        </w:rPr>
        <w:t xml:space="preserve"> аппроксимант </w:t>
      </w:r>
      <w:r w:rsidRPr="0057096E">
        <w:rPr>
          <w:sz w:val="26"/>
          <w:szCs w:val="26"/>
        </w:rPr>
        <w:sym w:font="Wingdings 3" w:char="F0AA"/>
      </w:r>
      <w:r w:rsidRPr="0057096E">
        <w:rPr>
          <w:sz w:val="26"/>
          <w:szCs w:val="26"/>
        </w:rPr>
        <w:t>вок</w:t>
      </w:r>
      <w:r w:rsidRPr="0057096E">
        <w:rPr>
          <w:sz w:val="26"/>
          <w:szCs w:val="26"/>
        </w:rPr>
        <w:t>а</w:t>
      </w:r>
      <w:r w:rsidRPr="0057096E">
        <w:rPr>
          <w:sz w:val="26"/>
          <w:szCs w:val="26"/>
        </w:rPr>
        <w:t xml:space="preserve">лизованный </w:t>
      </w:r>
      <w:r w:rsidRPr="0057096E">
        <w:rPr>
          <w:sz w:val="26"/>
          <w:szCs w:val="26"/>
        </w:rPr>
        <w:sym w:font="Wingdings 3" w:char="F0AA"/>
      </w:r>
      <w:r>
        <w:rPr>
          <w:sz w:val="26"/>
          <w:szCs w:val="26"/>
        </w:rPr>
        <w:t>полностью ассимилированный</w:t>
      </w:r>
      <w:r w:rsidRPr="0057096E">
        <w:rPr>
          <w:sz w:val="26"/>
          <w:szCs w:val="26"/>
        </w:rPr>
        <w:t>.</w:t>
      </w:r>
      <w:proofErr w:type="gramEnd"/>
      <w:r w:rsidRPr="0057096E">
        <w:rPr>
          <w:sz w:val="26"/>
          <w:szCs w:val="26"/>
        </w:rPr>
        <w:t xml:space="preserve"> Внутри самих аллофонов </w:t>
      </w:r>
      <w:r w:rsidRPr="0057096E">
        <w:rPr>
          <w:sz w:val="26"/>
          <w:szCs w:val="26"/>
        </w:rPr>
        <w:lastRenderedPageBreak/>
        <w:t>возможна дальнейшая дифференциация по месту образования (переднеязычный/заднеязычный) и степени участия голоса (зво</w:t>
      </w:r>
      <w:r w:rsidRPr="0057096E">
        <w:rPr>
          <w:sz w:val="26"/>
          <w:szCs w:val="26"/>
        </w:rPr>
        <w:t>н</w:t>
      </w:r>
      <w:r w:rsidRPr="0057096E">
        <w:rPr>
          <w:sz w:val="26"/>
          <w:szCs w:val="26"/>
        </w:rPr>
        <w:t>кий/глухой).</w:t>
      </w:r>
    </w:p>
    <w:p w:rsidR="00651EE2" w:rsidRPr="0057096E" w:rsidRDefault="00651EE2" w:rsidP="00651EE2">
      <w:pPr>
        <w:spacing w:line="480" w:lineRule="exact"/>
        <w:jc w:val="both"/>
        <w:rPr>
          <w:sz w:val="26"/>
          <w:szCs w:val="26"/>
        </w:rPr>
      </w:pPr>
      <w:r w:rsidRPr="0057096E">
        <w:rPr>
          <w:sz w:val="26"/>
          <w:szCs w:val="26"/>
        </w:rPr>
        <w:tab/>
        <w:t xml:space="preserve">Результаты слухового и аудиторского видов анализа подтверждают положение о том, что в </w:t>
      </w:r>
      <w:r w:rsidRPr="0057096E">
        <w:rPr>
          <w:sz w:val="26"/>
          <w:szCs w:val="26"/>
          <w:u w:val="single"/>
        </w:rPr>
        <w:t>инициальной</w:t>
      </w:r>
      <w:r w:rsidRPr="0057096E">
        <w:rPr>
          <w:sz w:val="26"/>
          <w:szCs w:val="26"/>
        </w:rPr>
        <w:t xml:space="preserve"> п</w:t>
      </w:r>
      <w:r>
        <w:rPr>
          <w:sz w:val="26"/>
          <w:szCs w:val="26"/>
        </w:rPr>
        <w:t>озиции  (в абсолютном начале</w:t>
      </w:r>
      <w:r>
        <w:rPr>
          <w:sz w:val="26"/>
          <w:szCs w:val="26"/>
          <w:lang w:val="uk-UA"/>
        </w:rPr>
        <w:t>,</w:t>
      </w:r>
      <w:r w:rsidRPr="0057096E">
        <w:rPr>
          <w:sz w:val="26"/>
          <w:szCs w:val="26"/>
        </w:rPr>
        <w:t xml:space="preserve"> в качестве второго или тр</w:t>
      </w:r>
      <w:r w:rsidRPr="0057096E">
        <w:rPr>
          <w:sz w:val="26"/>
          <w:szCs w:val="26"/>
        </w:rPr>
        <w:t>е</w:t>
      </w:r>
      <w:r w:rsidRPr="0057096E">
        <w:rPr>
          <w:sz w:val="26"/>
          <w:szCs w:val="26"/>
        </w:rPr>
        <w:t xml:space="preserve">тьего консонанта) основными </w:t>
      </w:r>
      <w:r w:rsidRPr="0057096E">
        <w:rPr>
          <w:i/>
          <w:sz w:val="26"/>
          <w:szCs w:val="26"/>
          <w:lang w:val="en-US"/>
        </w:rPr>
        <w:t>r</w:t>
      </w:r>
      <w:r w:rsidRPr="0057096E">
        <w:rPr>
          <w:sz w:val="26"/>
          <w:szCs w:val="26"/>
        </w:rPr>
        <w:t xml:space="preserve">-аллофонами являются </w:t>
      </w:r>
      <w:r w:rsidRPr="0057096E">
        <w:rPr>
          <w:i/>
          <w:sz w:val="26"/>
          <w:szCs w:val="26"/>
        </w:rPr>
        <w:t>звонкие фрикативы</w:t>
      </w:r>
      <w:r w:rsidRPr="0057096E">
        <w:rPr>
          <w:sz w:val="26"/>
          <w:szCs w:val="26"/>
        </w:rPr>
        <w:t xml:space="preserve">. В этой же позиции в безударных приставках </w:t>
      </w:r>
      <w:r w:rsidRPr="0057096E">
        <w:rPr>
          <w:i/>
          <w:sz w:val="26"/>
          <w:szCs w:val="26"/>
          <w:lang w:val="en-US"/>
        </w:rPr>
        <w:t>er</w:t>
      </w:r>
      <w:r w:rsidRPr="0057096E">
        <w:rPr>
          <w:i/>
          <w:sz w:val="26"/>
          <w:szCs w:val="26"/>
        </w:rPr>
        <w:t xml:space="preserve">-, </w:t>
      </w:r>
      <w:r w:rsidRPr="0057096E">
        <w:rPr>
          <w:i/>
          <w:sz w:val="26"/>
          <w:szCs w:val="26"/>
          <w:lang w:val="en-US"/>
        </w:rPr>
        <w:t>ver</w:t>
      </w:r>
      <w:r w:rsidRPr="0057096E">
        <w:rPr>
          <w:i/>
          <w:sz w:val="26"/>
          <w:szCs w:val="26"/>
        </w:rPr>
        <w:t xml:space="preserve">-, </w:t>
      </w:r>
      <w:r w:rsidRPr="0057096E">
        <w:rPr>
          <w:i/>
          <w:sz w:val="26"/>
          <w:szCs w:val="26"/>
          <w:lang w:val="en-US"/>
        </w:rPr>
        <w:t>zer</w:t>
      </w:r>
      <w:r w:rsidRPr="0057096E">
        <w:rPr>
          <w:i/>
          <w:sz w:val="26"/>
          <w:szCs w:val="26"/>
        </w:rPr>
        <w:t xml:space="preserve">-, </w:t>
      </w:r>
      <w:r w:rsidRPr="0057096E">
        <w:rPr>
          <w:i/>
          <w:sz w:val="26"/>
          <w:szCs w:val="26"/>
          <w:lang w:val="en-US"/>
        </w:rPr>
        <w:t>her</w:t>
      </w:r>
      <w:r w:rsidRPr="0057096E">
        <w:rPr>
          <w:i/>
          <w:sz w:val="26"/>
          <w:szCs w:val="26"/>
        </w:rPr>
        <w:t>-</w:t>
      </w:r>
      <w:r w:rsidRPr="0057096E">
        <w:rPr>
          <w:sz w:val="26"/>
          <w:szCs w:val="26"/>
        </w:rPr>
        <w:t xml:space="preserve"> реализуются, как правило, </w:t>
      </w:r>
      <w:r w:rsidRPr="0057096E">
        <w:rPr>
          <w:i/>
          <w:sz w:val="26"/>
          <w:szCs w:val="26"/>
        </w:rPr>
        <w:t>вокализованные</w:t>
      </w:r>
      <w:r>
        <w:rPr>
          <w:sz w:val="26"/>
          <w:szCs w:val="26"/>
        </w:rPr>
        <w:t xml:space="preserve"> вари</w:t>
      </w:r>
      <w:r>
        <w:rPr>
          <w:sz w:val="26"/>
          <w:szCs w:val="26"/>
          <w:lang w:val="uk-UA"/>
        </w:rPr>
        <w:t>анты</w:t>
      </w:r>
      <w:r w:rsidRPr="0057096E">
        <w:rPr>
          <w:sz w:val="26"/>
          <w:szCs w:val="26"/>
        </w:rPr>
        <w:t xml:space="preserve">. В </w:t>
      </w:r>
      <w:r w:rsidRPr="0057096E">
        <w:rPr>
          <w:sz w:val="26"/>
          <w:szCs w:val="26"/>
          <w:u w:val="single"/>
        </w:rPr>
        <w:t>финальной</w:t>
      </w:r>
      <w:r w:rsidRPr="0057096E">
        <w:rPr>
          <w:sz w:val="26"/>
          <w:szCs w:val="26"/>
        </w:rPr>
        <w:t xml:space="preserve"> слоговой позиции </w:t>
      </w:r>
      <w:r w:rsidRPr="0057096E">
        <w:rPr>
          <w:i/>
          <w:sz w:val="26"/>
          <w:szCs w:val="26"/>
        </w:rPr>
        <w:t>после кратких гласных</w:t>
      </w:r>
      <w:r w:rsidRPr="0057096E">
        <w:rPr>
          <w:sz w:val="26"/>
          <w:szCs w:val="26"/>
        </w:rPr>
        <w:t xml:space="preserve"> фикс</w:t>
      </w:r>
      <w:r w:rsidRPr="0057096E">
        <w:rPr>
          <w:sz w:val="26"/>
          <w:szCs w:val="26"/>
        </w:rPr>
        <w:t>и</w:t>
      </w:r>
      <w:r w:rsidRPr="0057096E">
        <w:rPr>
          <w:sz w:val="26"/>
          <w:szCs w:val="26"/>
        </w:rPr>
        <w:t xml:space="preserve">руется использование </w:t>
      </w:r>
      <w:r w:rsidRPr="0057096E">
        <w:rPr>
          <w:i/>
          <w:sz w:val="26"/>
          <w:szCs w:val="26"/>
        </w:rPr>
        <w:t>консонантных</w:t>
      </w:r>
      <w:r>
        <w:rPr>
          <w:sz w:val="26"/>
          <w:szCs w:val="26"/>
        </w:rPr>
        <w:t xml:space="preserve"> и</w:t>
      </w:r>
      <w:r w:rsidRPr="0057096E">
        <w:rPr>
          <w:sz w:val="26"/>
          <w:szCs w:val="26"/>
        </w:rPr>
        <w:t xml:space="preserve"> преобладание </w:t>
      </w:r>
      <w:r w:rsidRPr="0057096E">
        <w:rPr>
          <w:i/>
          <w:sz w:val="26"/>
          <w:szCs w:val="26"/>
        </w:rPr>
        <w:t>вокалических</w:t>
      </w:r>
      <w:r w:rsidRPr="0057096E">
        <w:rPr>
          <w:sz w:val="26"/>
          <w:szCs w:val="26"/>
        </w:rPr>
        <w:t xml:space="preserve"> признаков вплоть до полностью </w:t>
      </w:r>
      <w:r w:rsidRPr="0057096E">
        <w:rPr>
          <w:i/>
          <w:sz w:val="26"/>
          <w:szCs w:val="26"/>
        </w:rPr>
        <w:t>ассимилированных</w:t>
      </w:r>
      <w:r w:rsidRPr="0057096E">
        <w:rPr>
          <w:sz w:val="26"/>
          <w:szCs w:val="26"/>
        </w:rPr>
        <w:t xml:space="preserve"> форм. В позиции </w:t>
      </w:r>
      <w:r w:rsidRPr="0057096E">
        <w:rPr>
          <w:i/>
          <w:sz w:val="26"/>
          <w:szCs w:val="26"/>
        </w:rPr>
        <w:t>после долгих гласных</w:t>
      </w:r>
      <w:r w:rsidRPr="0057096E">
        <w:rPr>
          <w:sz w:val="26"/>
          <w:szCs w:val="26"/>
        </w:rPr>
        <w:t xml:space="preserve"> наблюдается либо </w:t>
      </w:r>
      <w:r w:rsidRPr="0057096E">
        <w:rPr>
          <w:i/>
          <w:sz w:val="26"/>
          <w:szCs w:val="26"/>
        </w:rPr>
        <w:t>вокализация</w:t>
      </w:r>
      <w:r w:rsidRPr="0057096E">
        <w:rPr>
          <w:sz w:val="26"/>
          <w:szCs w:val="26"/>
        </w:rPr>
        <w:t xml:space="preserve"> фрикатива, либо его полная </w:t>
      </w:r>
      <w:r w:rsidRPr="0057096E">
        <w:rPr>
          <w:i/>
          <w:sz w:val="26"/>
          <w:szCs w:val="26"/>
        </w:rPr>
        <w:t>ассимиляция</w:t>
      </w:r>
      <w:r w:rsidRPr="0057096E">
        <w:rPr>
          <w:sz w:val="26"/>
          <w:szCs w:val="26"/>
        </w:rPr>
        <w:t xml:space="preserve"> (особенно п</w:t>
      </w:r>
      <w:r w:rsidRPr="0057096E">
        <w:rPr>
          <w:sz w:val="26"/>
          <w:szCs w:val="26"/>
        </w:rPr>
        <w:t>о</w:t>
      </w:r>
      <w:r w:rsidRPr="0057096E">
        <w:rPr>
          <w:sz w:val="26"/>
          <w:szCs w:val="26"/>
        </w:rPr>
        <w:t>сле долгого гласного</w:t>
      </w:r>
      <w:proofErr w:type="gramStart"/>
      <w:r w:rsidRPr="0057096E">
        <w:rPr>
          <w:sz w:val="26"/>
          <w:szCs w:val="26"/>
        </w:rPr>
        <w:t xml:space="preserve"> [</w:t>
      </w:r>
      <w:r w:rsidRPr="0057096E">
        <w:rPr>
          <w:sz w:val="26"/>
          <w:szCs w:val="26"/>
        </w:rPr>
        <w:sym w:font="SILDoulos IPA93" w:char="F041"/>
      </w:r>
      <w:r w:rsidRPr="0057096E">
        <w:rPr>
          <w:sz w:val="26"/>
          <w:szCs w:val="26"/>
        </w:rPr>
        <w:sym w:font="SILDoulos IPA93" w:char="F0F9"/>
      </w:r>
      <w:r w:rsidRPr="0057096E">
        <w:rPr>
          <w:sz w:val="26"/>
          <w:szCs w:val="26"/>
        </w:rPr>
        <w:t xml:space="preserve">], </w:t>
      </w:r>
      <w:proofErr w:type="gramEnd"/>
      <w:r w:rsidRPr="0057096E">
        <w:rPr>
          <w:sz w:val="26"/>
          <w:szCs w:val="26"/>
        </w:rPr>
        <w:t xml:space="preserve">где тенденция к полной ассимиляции значительно возрастает). </w:t>
      </w:r>
      <w:proofErr w:type="gramStart"/>
      <w:r w:rsidRPr="0057096E">
        <w:rPr>
          <w:sz w:val="26"/>
          <w:szCs w:val="26"/>
        </w:rPr>
        <w:t>В поз</w:t>
      </w:r>
      <w:r w:rsidRPr="0057096E">
        <w:rPr>
          <w:sz w:val="26"/>
          <w:szCs w:val="26"/>
        </w:rPr>
        <w:t>и</w:t>
      </w:r>
      <w:r w:rsidRPr="0057096E">
        <w:rPr>
          <w:sz w:val="26"/>
          <w:szCs w:val="26"/>
        </w:rPr>
        <w:t>ции после безударного [</w:t>
      </w:r>
      <w:r w:rsidRPr="0057096E">
        <w:rPr>
          <w:sz w:val="26"/>
          <w:szCs w:val="26"/>
        </w:rPr>
        <w:sym w:font="SILDoulos IPA93" w:char="F0AB"/>
      </w:r>
      <w:r w:rsidRPr="0057096E">
        <w:rPr>
          <w:sz w:val="26"/>
          <w:szCs w:val="26"/>
        </w:rPr>
        <w:t>] также в ауслауте отмечается стабильное использование а</w:t>
      </w:r>
      <w:r w:rsidRPr="0057096E">
        <w:rPr>
          <w:sz w:val="26"/>
          <w:szCs w:val="26"/>
        </w:rPr>
        <w:t>с</w:t>
      </w:r>
      <w:r w:rsidRPr="0057096E">
        <w:rPr>
          <w:sz w:val="26"/>
          <w:szCs w:val="26"/>
        </w:rPr>
        <w:t>симилированного монофтога [</w:t>
      </w:r>
      <w:r w:rsidRPr="0057096E">
        <w:rPr>
          <w:sz w:val="26"/>
          <w:szCs w:val="26"/>
        </w:rPr>
        <w:sym w:font="SILDoulos IPA93" w:char="F08C"/>
      </w:r>
      <w:r w:rsidRPr="0057096E">
        <w:rPr>
          <w:sz w:val="26"/>
          <w:szCs w:val="26"/>
        </w:rPr>
        <w:t xml:space="preserve">]. В </w:t>
      </w:r>
      <w:r w:rsidRPr="0057096E">
        <w:rPr>
          <w:sz w:val="26"/>
          <w:szCs w:val="26"/>
          <w:u w:val="single"/>
        </w:rPr>
        <w:t>медиальной позиции</w:t>
      </w:r>
      <w:r w:rsidRPr="0057096E">
        <w:rPr>
          <w:sz w:val="26"/>
          <w:szCs w:val="26"/>
        </w:rPr>
        <w:t xml:space="preserve"> в рамках сложного слова отмечается тенденция к увеличению ассимилированных в</w:t>
      </w:r>
      <w:r w:rsidRPr="0057096E">
        <w:rPr>
          <w:sz w:val="26"/>
          <w:szCs w:val="26"/>
        </w:rPr>
        <w:t>а</w:t>
      </w:r>
      <w:r w:rsidRPr="0057096E">
        <w:rPr>
          <w:sz w:val="26"/>
          <w:szCs w:val="26"/>
        </w:rPr>
        <w:t xml:space="preserve">риформ. </w:t>
      </w:r>
      <w:proofErr w:type="gramEnd"/>
    </w:p>
    <w:p w:rsidR="00651EE2" w:rsidRPr="0057096E" w:rsidRDefault="00651EE2" w:rsidP="00651EE2">
      <w:pPr>
        <w:spacing w:line="480" w:lineRule="exact"/>
        <w:ind w:firstLine="708"/>
        <w:jc w:val="both"/>
        <w:rPr>
          <w:sz w:val="26"/>
          <w:szCs w:val="26"/>
        </w:rPr>
      </w:pPr>
      <w:r w:rsidRPr="0057096E">
        <w:rPr>
          <w:sz w:val="26"/>
          <w:szCs w:val="26"/>
        </w:rPr>
        <w:t xml:space="preserve">Следовательно, в ходе </w:t>
      </w:r>
      <w:r w:rsidRPr="0057096E">
        <w:rPr>
          <w:i/>
          <w:sz w:val="26"/>
          <w:szCs w:val="26"/>
        </w:rPr>
        <w:t>микросегментации</w:t>
      </w:r>
      <w:r w:rsidRPr="0057096E">
        <w:rPr>
          <w:sz w:val="26"/>
          <w:szCs w:val="26"/>
        </w:rPr>
        <w:t xml:space="preserve"> слитного речевого потока необход</w:t>
      </w:r>
      <w:r w:rsidRPr="0057096E">
        <w:rPr>
          <w:sz w:val="26"/>
          <w:szCs w:val="26"/>
        </w:rPr>
        <w:t>и</w:t>
      </w:r>
      <w:r w:rsidRPr="0057096E">
        <w:rPr>
          <w:sz w:val="26"/>
          <w:szCs w:val="26"/>
        </w:rPr>
        <w:t xml:space="preserve">мо проводить разграничение между типами немецких </w:t>
      </w:r>
      <w:r w:rsidRPr="0057096E">
        <w:rPr>
          <w:i/>
          <w:sz w:val="26"/>
          <w:szCs w:val="26"/>
          <w:lang w:val="en-US"/>
        </w:rPr>
        <w:t>r</w:t>
      </w:r>
      <w:r w:rsidRPr="0057096E">
        <w:rPr>
          <w:sz w:val="26"/>
          <w:szCs w:val="26"/>
        </w:rPr>
        <w:t xml:space="preserve">-аллофнов с учетом позиции инициалии и финалии в слоге (слове): </w:t>
      </w:r>
      <w:r w:rsidRPr="0057096E">
        <w:rPr>
          <w:i/>
          <w:sz w:val="26"/>
          <w:szCs w:val="26"/>
        </w:rPr>
        <w:t>инициалиям</w:t>
      </w:r>
      <w:r w:rsidRPr="0057096E">
        <w:rPr>
          <w:b/>
          <w:sz w:val="26"/>
          <w:szCs w:val="26"/>
        </w:rPr>
        <w:t xml:space="preserve"> </w:t>
      </w:r>
      <w:r w:rsidRPr="0057096E">
        <w:rPr>
          <w:sz w:val="26"/>
          <w:szCs w:val="26"/>
        </w:rPr>
        <w:t>в большей степени присущи</w:t>
      </w:r>
      <w:r w:rsidRPr="0057096E">
        <w:rPr>
          <w:b/>
          <w:sz w:val="26"/>
          <w:szCs w:val="26"/>
        </w:rPr>
        <w:t xml:space="preserve"> </w:t>
      </w:r>
      <w:r w:rsidRPr="0057096E">
        <w:rPr>
          <w:sz w:val="26"/>
          <w:szCs w:val="26"/>
        </w:rPr>
        <w:t>ко</w:t>
      </w:r>
      <w:r w:rsidRPr="0057096E">
        <w:rPr>
          <w:sz w:val="26"/>
          <w:szCs w:val="26"/>
        </w:rPr>
        <w:t>н</w:t>
      </w:r>
      <w:r>
        <w:rPr>
          <w:sz w:val="26"/>
          <w:szCs w:val="26"/>
        </w:rPr>
        <w:t>сонантные аллофоны,</w:t>
      </w:r>
      <w:r w:rsidRPr="0057096E">
        <w:rPr>
          <w:sz w:val="26"/>
          <w:szCs w:val="26"/>
        </w:rPr>
        <w:t xml:space="preserve"> </w:t>
      </w:r>
      <w:r w:rsidRPr="0057096E">
        <w:rPr>
          <w:i/>
          <w:sz w:val="26"/>
          <w:szCs w:val="26"/>
        </w:rPr>
        <w:t>финалиям</w:t>
      </w:r>
      <w:r w:rsidRPr="0057096E">
        <w:rPr>
          <w:sz w:val="26"/>
          <w:szCs w:val="26"/>
        </w:rPr>
        <w:t xml:space="preserve"> </w:t>
      </w:r>
      <w:r>
        <w:rPr>
          <w:sz w:val="26"/>
          <w:szCs w:val="26"/>
        </w:rPr>
        <w:t>– вокализованные, подверженные</w:t>
      </w:r>
      <w:r w:rsidRPr="0057096E">
        <w:rPr>
          <w:sz w:val="26"/>
          <w:szCs w:val="26"/>
        </w:rPr>
        <w:t xml:space="preserve"> после кратких гласных и долгого</w:t>
      </w:r>
      <w:proofErr w:type="gramStart"/>
      <w:r w:rsidRPr="0057096E">
        <w:rPr>
          <w:sz w:val="26"/>
          <w:szCs w:val="26"/>
        </w:rPr>
        <w:t xml:space="preserve"> [</w:t>
      </w:r>
      <w:r w:rsidRPr="0057096E">
        <w:rPr>
          <w:sz w:val="26"/>
          <w:szCs w:val="26"/>
        </w:rPr>
        <w:sym w:font="SILDoulos IPA93" w:char="F041"/>
      </w:r>
      <w:r w:rsidRPr="0057096E">
        <w:rPr>
          <w:sz w:val="26"/>
          <w:szCs w:val="26"/>
        </w:rPr>
        <w:sym w:font="SILDoulos IPA93" w:char="F0F9"/>
      </w:r>
      <w:r w:rsidRPr="0057096E">
        <w:rPr>
          <w:sz w:val="26"/>
          <w:szCs w:val="26"/>
        </w:rPr>
        <w:t xml:space="preserve">] </w:t>
      </w:r>
      <w:proofErr w:type="gramEnd"/>
      <w:r w:rsidRPr="0057096E">
        <w:rPr>
          <w:sz w:val="26"/>
          <w:szCs w:val="26"/>
        </w:rPr>
        <w:t>полной ассимил</w:t>
      </w:r>
      <w:r w:rsidRPr="0057096E">
        <w:rPr>
          <w:sz w:val="26"/>
          <w:szCs w:val="26"/>
        </w:rPr>
        <w:t>я</w:t>
      </w:r>
      <w:r w:rsidRPr="0057096E">
        <w:rPr>
          <w:sz w:val="26"/>
          <w:szCs w:val="26"/>
        </w:rPr>
        <w:t>ции.</w:t>
      </w:r>
    </w:p>
    <w:p w:rsidR="00651EE2" w:rsidRPr="0057096E" w:rsidRDefault="00651EE2" w:rsidP="00651EE2">
      <w:pPr>
        <w:spacing w:line="480" w:lineRule="exact"/>
        <w:ind w:firstLine="708"/>
        <w:jc w:val="both"/>
        <w:rPr>
          <w:sz w:val="26"/>
          <w:szCs w:val="26"/>
        </w:rPr>
      </w:pPr>
      <w:r w:rsidRPr="0057096E">
        <w:rPr>
          <w:sz w:val="26"/>
          <w:szCs w:val="26"/>
        </w:rPr>
        <w:t xml:space="preserve">Анализ </w:t>
      </w:r>
      <w:r w:rsidRPr="0057096E">
        <w:rPr>
          <w:i/>
          <w:sz w:val="26"/>
          <w:szCs w:val="26"/>
        </w:rPr>
        <w:t>медиасегментной</w:t>
      </w:r>
      <w:r w:rsidRPr="0057096E">
        <w:rPr>
          <w:sz w:val="26"/>
          <w:szCs w:val="26"/>
        </w:rPr>
        <w:t xml:space="preserve"> организации новостийного текста показал, что р</w:t>
      </w:r>
      <w:r w:rsidRPr="0057096E">
        <w:rPr>
          <w:sz w:val="26"/>
          <w:szCs w:val="26"/>
        </w:rPr>
        <w:t>е</w:t>
      </w:r>
      <w:r w:rsidRPr="0057096E">
        <w:rPr>
          <w:sz w:val="26"/>
          <w:szCs w:val="26"/>
        </w:rPr>
        <w:t xml:space="preserve">шающими факторами в реализации той или иной формы </w:t>
      </w:r>
      <w:r w:rsidRPr="00851524">
        <w:rPr>
          <w:i/>
          <w:sz w:val="26"/>
          <w:szCs w:val="26"/>
          <w:lang w:val="en-US"/>
        </w:rPr>
        <w:t>r</w:t>
      </w:r>
      <w:r w:rsidRPr="0057096E">
        <w:rPr>
          <w:sz w:val="26"/>
          <w:szCs w:val="26"/>
        </w:rPr>
        <w:t>-аллофона будут выступать (1) положение в рамках фонетических слов относительно главноударного слога (внутри или на стыках ФС) (</w:t>
      </w:r>
      <w:r w:rsidRPr="0057096E">
        <w:rPr>
          <w:sz w:val="26"/>
          <w:szCs w:val="26"/>
          <w:lang w:val="en-US"/>
        </w:rPr>
        <w:t>p</w:t>
      </w:r>
      <w:r w:rsidRPr="0057096E">
        <w:rPr>
          <w:sz w:val="26"/>
          <w:szCs w:val="26"/>
        </w:rPr>
        <w:t xml:space="preserve"> &lt; 0,05), а также (2) характер паузации между фонетич</w:t>
      </w:r>
      <w:r w:rsidRPr="0057096E">
        <w:rPr>
          <w:sz w:val="26"/>
          <w:szCs w:val="26"/>
        </w:rPr>
        <w:t>е</w:t>
      </w:r>
      <w:r w:rsidRPr="0057096E">
        <w:rPr>
          <w:sz w:val="26"/>
          <w:szCs w:val="26"/>
        </w:rPr>
        <w:t>скими словами (</w:t>
      </w:r>
      <w:r w:rsidRPr="0057096E">
        <w:rPr>
          <w:sz w:val="26"/>
          <w:szCs w:val="26"/>
          <w:lang w:val="en-US"/>
        </w:rPr>
        <w:t>p</w:t>
      </w:r>
      <w:r w:rsidRPr="0057096E">
        <w:rPr>
          <w:sz w:val="26"/>
          <w:szCs w:val="26"/>
        </w:rPr>
        <w:t xml:space="preserve"> &lt; 0, 0005). Остальные перечисленные условия медиасегментации будут дублировать характер взаимоотношений единиц сегментного уро</w:t>
      </w:r>
      <w:r w:rsidRPr="0057096E">
        <w:rPr>
          <w:sz w:val="26"/>
          <w:szCs w:val="26"/>
        </w:rPr>
        <w:t>в</w:t>
      </w:r>
      <w:r w:rsidRPr="0057096E">
        <w:rPr>
          <w:sz w:val="26"/>
          <w:szCs w:val="26"/>
        </w:rPr>
        <w:t xml:space="preserve">ня. </w:t>
      </w:r>
    </w:p>
    <w:p w:rsidR="00651EE2" w:rsidRPr="0057096E" w:rsidRDefault="00651EE2" w:rsidP="00651EE2">
      <w:pPr>
        <w:spacing w:line="480" w:lineRule="exact"/>
        <w:ind w:firstLine="708"/>
        <w:jc w:val="both"/>
        <w:rPr>
          <w:sz w:val="26"/>
          <w:szCs w:val="26"/>
        </w:rPr>
      </w:pPr>
      <w:r w:rsidRPr="0057096E">
        <w:rPr>
          <w:sz w:val="26"/>
          <w:szCs w:val="26"/>
        </w:rPr>
        <w:t xml:space="preserve">Таким образом, в результате проведенного исследования определяются </w:t>
      </w:r>
      <w:r w:rsidRPr="0057096E">
        <w:rPr>
          <w:i/>
          <w:sz w:val="26"/>
          <w:szCs w:val="26"/>
        </w:rPr>
        <w:t xml:space="preserve">микросегментные и медиасегментные </w:t>
      </w:r>
      <w:r w:rsidRPr="0057096E">
        <w:rPr>
          <w:sz w:val="26"/>
          <w:szCs w:val="26"/>
        </w:rPr>
        <w:t xml:space="preserve">свойства немецких </w:t>
      </w:r>
      <w:r w:rsidRPr="0057096E">
        <w:rPr>
          <w:i/>
          <w:sz w:val="26"/>
          <w:szCs w:val="26"/>
          <w:lang w:val="en-US"/>
        </w:rPr>
        <w:t>r</w:t>
      </w:r>
      <w:r w:rsidRPr="0057096E">
        <w:rPr>
          <w:sz w:val="26"/>
          <w:szCs w:val="26"/>
        </w:rPr>
        <w:t>-аллофонов и условия их фун</w:t>
      </w:r>
      <w:r w:rsidRPr="0057096E">
        <w:rPr>
          <w:sz w:val="26"/>
          <w:szCs w:val="26"/>
        </w:rPr>
        <w:t>к</w:t>
      </w:r>
      <w:r w:rsidRPr="0057096E">
        <w:rPr>
          <w:sz w:val="26"/>
          <w:szCs w:val="26"/>
        </w:rPr>
        <w:t>ционирования (реализации) на указанных уровнях. Выводимые взаимоотношения не носят иерархический характер, посколь</w:t>
      </w:r>
      <w:r>
        <w:rPr>
          <w:sz w:val="26"/>
          <w:szCs w:val="26"/>
        </w:rPr>
        <w:t>ку на</w:t>
      </w:r>
      <w:r w:rsidRPr="0057096E">
        <w:rPr>
          <w:sz w:val="26"/>
          <w:szCs w:val="26"/>
        </w:rPr>
        <w:t xml:space="preserve"> каждом из уровней </w:t>
      </w:r>
      <w:r w:rsidRPr="0057096E">
        <w:rPr>
          <w:sz w:val="26"/>
          <w:szCs w:val="26"/>
        </w:rPr>
        <w:lastRenderedPageBreak/>
        <w:t>существует опред</w:t>
      </w:r>
      <w:r w:rsidRPr="0057096E">
        <w:rPr>
          <w:sz w:val="26"/>
          <w:szCs w:val="26"/>
        </w:rPr>
        <w:t>е</w:t>
      </w:r>
      <w:r w:rsidRPr="0057096E">
        <w:rPr>
          <w:sz w:val="26"/>
          <w:szCs w:val="26"/>
        </w:rPr>
        <w:t>ленная система доминант, каждая из которых при определенных условиях будет ок</w:t>
      </w:r>
      <w:r w:rsidRPr="0057096E">
        <w:rPr>
          <w:sz w:val="26"/>
          <w:szCs w:val="26"/>
        </w:rPr>
        <w:t>а</w:t>
      </w:r>
      <w:r w:rsidRPr="0057096E">
        <w:rPr>
          <w:sz w:val="26"/>
          <w:szCs w:val="26"/>
        </w:rPr>
        <w:t>зываться ведущей. Таким образом, изучение функционирования аллофонов немецкой фонемы /</w:t>
      </w:r>
      <w:r w:rsidRPr="0057096E">
        <w:rPr>
          <w:sz w:val="26"/>
          <w:szCs w:val="26"/>
          <w:lang w:val="en-US"/>
        </w:rPr>
        <w:t>r</w:t>
      </w:r>
      <w:r w:rsidRPr="0057096E">
        <w:rPr>
          <w:sz w:val="26"/>
          <w:szCs w:val="26"/>
        </w:rPr>
        <w:t>/ в речи строится в настоящем исследовании на нескольких языковых уровнях, что позволяет вывести ряд закономерностей функцион</w:t>
      </w:r>
      <w:r w:rsidRPr="0057096E">
        <w:rPr>
          <w:sz w:val="26"/>
          <w:szCs w:val="26"/>
        </w:rPr>
        <w:t>и</w:t>
      </w:r>
      <w:r w:rsidRPr="0057096E">
        <w:rPr>
          <w:sz w:val="26"/>
          <w:szCs w:val="26"/>
        </w:rPr>
        <w:t xml:space="preserve">рования </w:t>
      </w:r>
      <w:r w:rsidRPr="0057096E">
        <w:rPr>
          <w:i/>
          <w:sz w:val="26"/>
          <w:szCs w:val="26"/>
          <w:lang w:val="en-US"/>
        </w:rPr>
        <w:t>r</w:t>
      </w:r>
      <w:r w:rsidRPr="0057096E">
        <w:rPr>
          <w:sz w:val="26"/>
          <w:szCs w:val="26"/>
        </w:rPr>
        <w:t xml:space="preserve">-сегментов в различных подуровнях </w:t>
      </w:r>
      <w:r>
        <w:rPr>
          <w:sz w:val="26"/>
          <w:szCs w:val="26"/>
        </w:rPr>
        <w:t xml:space="preserve">сегментации </w:t>
      </w:r>
      <w:r w:rsidRPr="0057096E">
        <w:rPr>
          <w:sz w:val="26"/>
          <w:szCs w:val="26"/>
        </w:rPr>
        <w:t>(</w:t>
      </w:r>
      <w:r>
        <w:rPr>
          <w:sz w:val="26"/>
          <w:szCs w:val="26"/>
        </w:rPr>
        <w:t>микро</w:t>
      </w:r>
      <w:r w:rsidRPr="0057096E">
        <w:rPr>
          <w:sz w:val="26"/>
          <w:szCs w:val="26"/>
        </w:rPr>
        <w:t>сегментный, меди</w:t>
      </w:r>
      <w:r w:rsidRPr="0057096E">
        <w:rPr>
          <w:sz w:val="26"/>
          <w:szCs w:val="26"/>
        </w:rPr>
        <w:t>а</w:t>
      </w:r>
      <w:r w:rsidRPr="0057096E">
        <w:rPr>
          <w:sz w:val="26"/>
          <w:szCs w:val="26"/>
        </w:rPr>
        <w:t xml:space="preserve">сегментный). </w:t>
      </w:r>
    </w:p>
    <w:p w:rsidR="00651EE2" w:rsidRPr="0057096E" w:rsidRDefault="00651EE2" w:rsidP="00651EE2">
      <w:pPr>
        <w:spacing w:line="480" w:lineRule="exact"/>
        <w:ind w:firstLine="708"/>
        <w:jc w:val="both"/>
        <w:rPr>
          <w:sz w:val="26"/>
          <w:szCs w:val="26"/>
        </w:rPr>
      </w:pPr>
      <w:r w:rsidRPr="0057096E">
        <w:rPr>
          <w:sz w:val="26"/>
          <w:szCs w:val="26"/>
        </w:rPr>
        <w:t>Также в ходе перцептивного анализа подтвердилась выдвинутая  гипотеза о взаимосвязи насыщенности речи вибрантными формами с прагматикой звучащего текста, связываемой в настоящем исследовании с ангажир</w:t>
      </w:r>
      <w:r w:rsidRPr="0057096E">
        <w:rPr>
          <w:sz w:val="26"/>
          <w:szCs w:val="26"/>
        </w:rPr>
        <w:t>о</w:t>
      </w:r>
      <w:r w:rsidRPr="0057096E">
        <w:rPr>
          <w:sz w:val="26"/>
          <w:szCs w:val="26"/>
        </w:rPr>
        <w:t>ванностью и эмфатикой устной презентации в СМИ в различные исторические периоды соц</w:t>
      </w:r>
      <w:r w:rsidRPr="0057096E">
        <w:rPr>
          <w:sz w:val="26"/>
          <w:szCs w:val="26"/>
        </w:rPr>
        <w:t>и</w:t>
      </w:r>
      <w:r w:rsidRPr="0057096E">
        <w:rPr>
          <w:sz w:val="26"/>
          <w:szCs w:val="26"/>
        </w:rPr>
        <w:t xml:space="preserve">ально-политической жизни Германии (периоды Третьего рейха, раскола Германии на ГДР/ФРГ, объединенной Германии). </w:t>
      </w:r>
      <w:proofErr w:type="gramStart"/>
      <w:r w:rsidRPr="0057096E">
        <w:rPr>
          <w:sz w:val="26"/>
          <w:szCs w:val="26"/>
        </w:rPr>
        <w:t>Так, сравнение информационных текстов с нейтральным содержательным и эмоциональным планом с пропагандистскими те</w:t>
      </w:r>
      <w:r w:rsidRPr="0057096E">
        <w:rPr>
          <w:sz w:val="26"/>
          <w:szCs w:val="26"/>
        </w:rPr>
        <w:t>к</w:t>
      </w:r>
      <w:r w:rsidRPr="0057096E">
        <w:rPr>
          <w:sz w:val="26"/>
          <w:szCs w:val="26"/>
        </w:rPr>
        <w:t xml:space="preserve">стами </w:t>
      </w:r>
      <w:r>
        <w:rPr>
          <w:sz w:val="26"/>
          <w:szCs w:val="26"/>
          <w:lang w:val="uk-UA"/>
        </w:rPr>
        <w:t xml:space="preserve">периода </w:t>
      </w:r>
      <w:r w:rsidRPr="0057096E">
        <w:rPr>
          <w:sz w:val="26"/>
          <w:szCs w:val="26"/>
        </w:rPr>
        <w:t xml:space="preserve">Третьего рейха показало повышенное содержание в речи дикторов </w:t>
      </w:r>
      <w:r w:rsidRPr="0057096E">
        <w:rPr>
          <w:i/>
          <w:sz w:val="26"/>
          <w:szCs w:val="26"/>
        </w:rPr>
        <w:t>р</w:t>
      </w:r>
      <w:r w:rsidRPr="0057096E">
        <w:rPr>
          <w:i/>
          <w:sz w:val="26"/>
          <w:szCs w:val="26"/>
        </w:rPr>
        <w:t>о</w:t>
      </w:r>
      <w:r w:rsidRPr="0057096E">
        <w:rPr>
          <w:i/>
          <w:sz w:val="26"/>
          <w:szCs w:val="26"/>
        </w:rPr>
        <w:t>тацированных</w:t>
      </w:r>
      <w:r w:rsidRPr="0057096E">
        <w:rPr>
          <w:sz w:val="26"/>
          <w:szCs w:val="26"/>
        </w:rPr>
        <w:t xml:space="preserve">, т.е. вибрантно насыщенных </w:t>
      </w:r>
      <w:r w:rsidRPr="0057096E">
        <w:rPr>
          <w:i/>
          <w:sz w:val="26"/>
          <w:szCs w:val="26"/>
          <w:lang w:val="en-US"/>
        </w:rPr>
        <w:t>r</w:t>
      </w:r>
      <w:r w:rsidRPr="0057096E">
        <w:rPr>
          <w:sz w:val="26"/>
          <w:szCs w:val="26"/>
        </w:rPr>
        <w:t xml:space="preserve">-сегментов, в частности, в безударных приставках </w:t>
      </w:r>
      <w:r w:rsidRPr="0057096E">
        <w:rPr>
          <w:i/>
          <w:sz w:val="26"/>
          <w:szCs w:val="26"/>
          <w:lang w:val="en-US"/>
        </w:rPr>
        <w:t>er</w:t>
      </w:r>
      <w:r w:rsidRPr="0057096E">
        <w:rPr>
          <w:i/>
          <w:sz w:val="26"/>
          <w:szCs w:val="26"/>
        </w:rPr>
        <w:t xml:space="preserve">-, </w:t>
      </w:r>
      <w:r w:rsidRPr="0057096E">
        <w:rPr>
          <w:i/>
          <w:sz w:val="26"/>
          <w:szCs w:val="26"/>
          <w:lang w:val="en-US"/>
        </w:rPr>
        <w:t>ver</w:t>
      </w:r>
      <w:r w:rsidRPr="0057096E">
        <w:rPr>
          <w:i/>
          <w:sz w:val="26"/>
          <w:szCs w:val="26"/>
        </w:rPr>
        <w:t xml:space="preserve">-, </w:t>
      </w:r>
      <w:r w:rsidRPr="0057096E">
        <w:rPr>
          <w:i/>
          <w:sz w:val="26"/>
          <w:szCs w:val="26"/>
          <w:lang w:val="en-US"/>
        </w:rPr>
        <w:t>her</w:t>
      </w:r>
      <w:r w:rsidRPr="0057096E">
        <w:rPr>
          <w:i/>
          <w:sz w:val="26"/>
          <w:szCs w:val="26"/>
        </w:rPr>
        <w:t xml:space="preserve">-, </w:t>
      </w:r>
      <w:r w:rsidRPr="0057096E">
        <w:rPr>
          <w:i/>
          <w:sz w:val="26"/>
          <w:szCs w:val="26"/>
          <w:lang w:val="en-US"/>
        </w:rPr>
        <w:t>zer</w:t>
      </w:r>
      <w:r w:rsidRPr="0057096E">
        <w:rPr>
          <w:i/>
          <w:sz w:val="26"/>
          <w:szCs w:val="26"/>
        </w:rPr>
        <w:t>-</w:t>
      </w:r>
      <w:r w:rsidRPr="0057096E">
        <w:rPr>
          <w:sz w:val="26"/>
          <w:szCs w:val="26"/>
        </w:rPr>
        <w:t xml:space="preserve"> ( 28,6%  от всех реализаций этих приставок), в безуда</w:t>
      </w:r>
      <w:r w:rsidRPr="0057096E">
        <w:rPr>
          <w:sz w:val="26"/>
          <w:szCs w:val="26"/>
        </w:rPr>
        <w:t>р</w:t>
      </w:r>
      <w:r w:rsidRPr="0057096E">
        <w:rPr>
          <w:sz w:val="26"/>
          <w:szCs w:val="26"/>
        </w:rPr>
        <w:t>ном оконч</w:t>
      </w:r>
      <w:r w:rsidRPr="0057096E">
        <w:rPr>
          <w:sz w:val="26"/>
          <w:szCs w:val="26"/>
        </w:rPr>
        <w:t>а</w:t>
      </w:r>
      <w:r w:rsidRPr="0057096E">
        <w:rPr>
          <w:sz w:val="26"/>
          <w:szCs w:val="26"/>
        </w:rPr>
        <w:t>нии после [</w:t>
      </w:r>
      <w:r w:rsidRPr="0057096E">
        <w:rPr>
          <w:sz w:val="26"/>
          <w:szCs w:val="26"/>
        </w:rPr>
        <w:sym w:font="SILDoulos IPA93" w:char="F0AB"/>
      </w:r>
      <w:r w:rsidRPr="0057096E">
        <w:rPr>
          <w:sz w:val="26"/>
          <w:szCs w:val="26"/>
        </w:rPr>
        <w:t xml:space="preserve">] в открытом и закрытом слогах (17,9% консонантных </w:t>
      </w:r>
      <w:r w:rsidRPr="0057096E">
        <w:rPr>
          <w:i/>
          <w:sz w:val="26"/>
          <w:szCs w:val="26"/>
          <w:lang w:val="en-US"/>
        </w:rPr>
        <w:t>r</w:t>
      </w:r>
      <w:r w:rsidRPr="0057096E">
        <w:rPr>
          <w:sz w:val="26"/>
          <w:szCs w:val="26"/>
        </w:rPr>
        <w:t xml:space="preserve">-реализаций), после долгих гласных в </w:t>
      </w:r>
      <w:r w:rsidRPr="0057096E">
        <w:rPr>
          <w:i/>
          <w:sz w:val="26"/>
          <w:szCs w:val="26"/>
        </w:rPr>
        <w:t>служебных</w:t>
      </w:r>
      <w:proofErr w:type="gramEnd"/>
      <w:r w:rsidRPr="0057096E">
        <w:rPr>
          <w:sz w:val="26"/>
          <w:szCs w:val="26"/>
        </w:rPr>
        <w:t xml:space="preserve"> </w:t>
      </w:r>
      <w:proofErr w:type="gramStart"/>
      <w:r w:rsidRPr="0057096E">
        <w:rPr>
          <w:sz w:val="26"/>
          <w:szCs w:val="26"/>
        </w:rPr>
        <w:t>словах</w:t>
      </w:r>
      <w:proofErr w:type="gramEnd"/>
      <w:r w:rsidRPr="0057096E">
        <w:rPr>
          <w:sz w:val="26"/>
          <w:szCs w:val="26"/>
        </w:rPr>
        <w:t xml:space="preserve"> (2,9% вибрантных и 1,4% фрикативных реализаций, например, в определенном артикле </w:t>
      </w:r>
      <w:r w:rsidRPr="0057096E">
        <w:rPr>
          <w:i/>
          <w:sz w:val="26"/>
          <w:szCs w:val="26"/>
          <w:lang w:val="en-US"/>
        </w:rPr>
        <w:t>der</w:t>
      </w:r>
      <w:r w:rsidRPr="0057096E">
        <w:rPr>
          <w:sz w:val="26"/>
          <w:szCs w:val="26"/>
        </w:rPr>
        <w:t xml:space="preserve"> и мест</w:t>
      </w:r>
      <w:r w:rsidRPr="0057096E">
        <w:rPr>
          <w:sz w:val="26"/>
          <w:szCs w:val="26"/>
        </w:rPr>
        <w:t>о</w:t>
      </w:r>
      <w:r w:rsidRPr="0057096E">
        <w:rPr>
          <w:sz w:val="26"/>
          <w:szCs w:val="26"/>
        </w:rPr>
        <w:t xml:space="preserve">имении </w:t>
      </w:r>
      <w:r w:rsidRPr="0057096E">
        <w:rPr>
          <w:i/>
          <w:sz w:val="26"/>
          <w:szCs w:val="26"/>
          <w:lang w:val="en-US"/>
        </w:rPr>
        <w:t>er</w:t>
      </w:r>
      <w:r w:rsidRPr="0057096E">
        <w:rPr>
          <w:sz w:val="26"/>
          <w:szCs w:val="26"/>
        </w:rPr>
        <w:t xml:space="preserve">). </w:t>
      </w:r>
    </w:p>
    <w:p w:rsidR="00651EE2" w:rsidRPr="0057096E" w:rsidRDefault="00651EE2" w:rsidP="00651EE2">
      <w:pPr>
        <w:spacing w:line="480" w:lineRule="exact"/>
        <w:ind w:firstLine="708"/>
        <w:jc w:val="both"/>
        <w:rPr>
          <w:rFonts w:cs="ZapfEllipt BT"/>
          <w:sz w:val="26"/>
          <w:szCs w:val="26"/>
        </w:rPr>
      </w:pPr>
      <w:proofErr w:type="gramStart"/>
      <w:r w:rsidRPr="0057096E">
        <w:rPr>
          <w:rFonts w:cs="ZapfEllipt BT"/>
          <w:sz w:val="26"/>
          <w:szCs w:val="26"/>
        </w:rPr>
        <w:t xml:space="preserve">В результате </w:t>
      </w:r>
      <w:r w:rsidRPr="0057096E">
        <w:rPr>
          <w:rFonts w:cs="ZapfEllipt BT"/>
          <w:i/>
          <w:sz w:val="26"/>
          <w:szCs w:val="26"/>
        </w:rPr>
        <w:t>компьютерной обработки</w:t>
      </w:r>
      <w:r w:rsidRPr="0057096E">
        <w:rPr>
          <w:rFonts w:cs="ZapfEllipt BT"/>
          <w:sz w:val="26"/>
          <w:szCs w:val="26"/>
        </w:rPr>
        <w:t xml:space="preserve"> речевого сигнала создана база</w:t>
      </w:r>
      <w:r w:rsidRPr="0057096E">
        <w:rPr>
          <w:rFonts w:cs="ZapfEllipt BT"/>
          <w:i/>
          <w:sz w:val="26"/>
          <w:szCs w:val="26"/>
        </w:rPr>
        <w:t xml:space="preserve"> акуст</w:t>
      </w:r>
      <w:r w:rsidRPr="0057096E">
        <w:rPr>
          <w:rFonts w:cs="ZapfEllipt BT"/>
          <w:i/>
          <w:sz w:val="26"/>
          <w:szCs w:val="26"/>
        </w:rPr>
        <w:t>и</w:t>
      </w:r>
      <w:r w:rsidRPr="0057096E">
        <w:rPr>
          <w:rFonts w:cs="ZapfEllipt BT"/>
          <w:i/>
          <w:sz w:val="26"/>
          <w:szCs w:val="26"/>
        </w:rPr>
        <w:t xml:space="preserve">ко-артикуляторных характеристик немецких </w:t>
      </w:r>
      <w:r w:rsidRPr="0057096E">
        <w:rPr>
          <w:rFonts w:cs="ZapfEllipt BT"/>
          <w:i/>
          <w:sz w:val="26"/>
          <w:szCs w:val="26"/>
          <w:lang w:val="en-US"/>
        </w:rPr>
        <w:t>r</w:t>
      </w:r>
      <w:r w:rsidRPr="0057096E">
        <w:rPr>
          <w:rFonts w:cs="ZapfEllipt BT"/>
          <w:i/>
          <w:sz w:val="26"/>
          <w:szCs w:val="26"/>
        </w:rPr>
        <w:t>-аллофонов</w:t>
      </w:r>
      <w:r w:rsidRPr="0057096E">
        <w:rPr>
          <w:rFonts w:cs="ZapfEllipt BT"/>
          <w:sz w:val="26"/>
          <w:szCs w:val="26"/>
        </w:rPr>
        <w:t xml:space="preserve"> на материале отдельно произнесенных логатомов, позволяющаяя на основании выделенных стационарных признаков дифференцировать различные </w:t>
      </w:r>
      <w:r w:rsidRPr="0057096E">
        <w:rPr>
          <w:rFonts w:cs="ZapfEllipt BT"/>
          <w:i/>
          <w:sz w:val="26"/>
          <w:szCs w:val="26"/>
          <w:lang w:val="en-US"/>
        </w:rPr>
        <w:t>r</w:t>
      </w:r>
      <w:r w:rsidRPr="0057096E">
        <w:rPr>
          <w:rFonts w:cs="ZapfEllipt BT"/>
          <w:sz w:val="26"/>
          <w:szCs w:val="26"/>
        </w:rPr>
        <w:t>-аллофоны в слитной р</w:t>
      </w:r>
      <w:r w:rsidRPr="0057096E">
        <w:rPr>
          <w:rFonts w:cs="ZapfEllipt BT"/>
          <w:sz w:val="26"/>
          <w:szCs w:val="26"/>
        </w:rPr>
        <w:t>е</w:t>
      </w:r>
      <w:r w:rsidRPr="0057096E">
        <w:rPr>
          <w:rFonts w:cs="ZapfEllipt BT"/>
          <w:sz w:val="26"/>
          <w:szCs w:val="26"/>
        </w:rPr>
        <w:t xml:space="preserve">чи. </w:t>
      </w:r>
      <w:proofErr w:type="gramEnd"/>
    </w:p>
    <w:p w:rsidR="00651EE2" w:rsidRPr="00CF7CBB" w:rsidRDefault="00651EE2" w:rsidP="00651EE2">
      <w:pPr>
        <w:spacing w:line="480" w:lineRule="exact"/>
        <w:ind w:firstLine="720"/>
        <w:jc w:val="both"/>
        <w:rPr>
          <w:color w:val="000000"/>
          <w:sz w:val="26"/>
          <w:szCs w:val="26"/>
        </w:rPr>
      </w:pPr>
      <w:proofErr w:type="gramStart"/>
      <w:r w:rsidRPr="0057096E">
        <w:rPr>
          <w:rFonts w:cs="ZapfEllipt BT"/>
          <w:sz w:val="26"/>
          <w:szCs w:val="26"/>
        </w:rPr>
        <w:t xml:space="preserve">Так, </w:t>
      </w:r>
      <w:r w:rsidRPr="0057096E">
        <w:rPr>
          <w:color w:val="000000"/>
          <w:sz w:val="26"/>
          <w:szCs w:val="26"/>
        </w:rPr>
        <w:t>дифференциальными акустическим</w:t>
      </w:r>
      <w:r>
        <w:rPr>
          <w:color w:val="000000"/>
          <w:sz w:val="26"/>
          <w:szCs w:val="26"/>
        </w:rPr>
        <w:t>и</w:t>
      </w:r>
      <w:r w:rsidRPr="0057096E">
        <w:rPr>
          <w:color w:val="000000"/>
          <w:sz w:val="26"/>
          <w:szCs w:val="26"/>
        </w:rPr>
        <w:t xml:space="preserve"> признаками </w:t>
      </w:r>
      <w:r w:rsidRPr="0057096E">
        <w:rPr>
          <w:b/>
          <w:i/>
          <w:color w:val="000000"/>
          <w:sz w:val="26"/>
          <w:szCs w:val="26"/>
        </w:rPr>
        <w:t xml:space="preserve">вибрантных </w:t>
      </w:r>
      <w:r w:rsidRPr="0057096E">
        <w:rPr>
          <w:b/>
          <w:i/>
          <w:color w:val="000000"/>
          <w:sz w:val="26"/>
          <w:szCs w:val="26"/>
          <w:lang w:val="en-US"/>
        </w:rPr>
        <w:t>r</w:t>
      </w:r>
      <w:r w:rsidRPr="0057096E">
        <w:rPr>
          <w:b/>
          <w:i/>
          <w:color w:val="000000"/>
          <w:sz w:val="26"/>
          <w:szCs w:val="26"/>
        </w:rPr>
        <w:t>-аллофонов</w:t>
      </w:r>
      <w:r w:rsidRPr="0057096E">
        <w:rPr>
          <w:color w:val="000000"/>
          <w:sz w:val="26"/>
          <w:szCs w:val="26"/>
        </w:rPr>
        <w:t xml:space="preserve">, определяемых различным </w:t>
      </w:r>
      <w:r w:rsidRPr="0057096E">
        <w:rPr>
          <w:i/>
          <w:color w:val="000000"/>
          <w:sz w:val="26"/>
          <w:szCs w:val="26"/>
        </w:rPr>
        <w:t>местом</w:t>
      </w:r>
      <w:r w:rsidRPr="0057096E">
        <w:rPr>
          <w:color w:val="000000"/>
          <w:sz w:val="26"/>
          <w:szCs w:val="26"/>
        </w:rPr>
        <w:t xml:space="preserve"> образования, являются: (1) длител</w:t>
      </w:r>
      <w:r w:rsidRPr="0057096E">
        <w:rPr>
          <w:color w:val="000000"/>
          <w:sz w:val="26"/>
          <w:szCs w:val="26"/>
        </w:rPr>
        <w:t>ь</w:t>
      </w:r>
      <w:r w:rsidRPr="0057096E">
        <w:rPr>
          <w:color w:val="000000"/>
          <w:sz w:val="26"/>
          <w:szCs w:val="26"/>
        </w:rPr>
        <w:t>ность фаз смыкания и  размыкания, их количество (одноударный/многоударный) и регулярность, (2) отсутствие/наличие фрикативных шумов, (3) концентрация энергии на определенных частотах, (4) характер протекания формантных треков (параллельно/скрещиваются), (5) интенси</w:t>
      </w:r>
      <w:r w:rsidRPr="0057096E">
        <w:rPr>
          <w:color w:val="000000"/>
          <w:sz w:val="26"/>
          <w:szCs w:val="26"/>
        </w:rPr>
        <w:t>в</w:t>
      </w:r>
      <w:r w:rsidRPr="0057096E">
        <w:rPr>
          <w:color w:val="000000"/>
          <w:sz w:val="26"/>
          <w:szCs w:val="26"/>
        </w:rPr>
        <w:t>ность перепада между первым и последним ударом, (6) варьирование показателей акустической мощности.</w:t>
      </w:r>
      <w:proofErr w:type="gramEnd"/>
      <w:r w:rsidRPr="0057096E">
        <w:rPr>
          <w:color w:val="000000"/>
          <w:sz w:val="26"/>
          <w:szCs w:val="26"/>
        </w:rPr>
        <w:t xml:space="preserve"> </w:t>
      </w:r>
      <w:r w:rsidRPr="0057096E">
        <w:rPr>
          <w:sz w:val="26"/>
          <w:szCs w:val="26"/>
        </w:rPr>
        <w:lastRenderedPageBreak/>
        <w:t>Дифференциальными акуст</w:t>
      </w:r>
      <w:r w:rsidRPr="0057096E">
        <w:rPr>
          <w:sz w:val="26"/>
          <w:szCs w:val="26"/>
        </w:rPr>
        <w:t>и</w:t>
      </w:r>
      <w:r w:rsidRPr="0057096E">
        <w:rPr>
          <w:sz w:val="26"/>
          <w:szCs w:val="26"/>
        </w:rPr>
        <w:t xml:space="preserve">ческими признаками </w:t>
      </w:r>
      <w:r w:rsidRPr="0057096E">
        <w:rPr>
          <w:b/>
          <w:i/>
          <w:sz w:val="26"/>
          <w:szCs w:val="26"/>
        </w:rPr>
        <w:t>фрикативных r-аллофонов</w:t>
      </w:r>
      <w:r w:rsidRPr="0057096E">
        <w:rPr>
          <w:sz w:val="26"/>
          <w:szCs w:val="26"/>
        </w:rPr>
        <w:t xml:space="preserve"> в немецком языке служат: (1) нал</w:t>
      </w:r>
      <w:r w:rsidRPr="0057096E">
        <w:rPr>
          <w:sz w:val="26"/>
          <w:szCs w:val="26"/>
        </w:rPr>
        <w:t>и</w:t>
      </w:r>
      <w:r w:rsidRPr="0057096E">
        <w:rPr>
          <w:sz w:val="26"/>
          <w:szCs w:val="26"/>
        </w:rPr>
        <w:t>чие высокочастотной шумовой составляющей в спектре звука, (2) скрещенный хара</w:t>
      </w:r>
      <w:r w:rsidRPr="0057096E">
        <w:rPr>
          <w:sz w:val="26"/>
          <w:szCs w:val="26"/>
        </w:rPr>
        <w:t>к</w:t>
      </w:r>
      <w:r w:rsidRPr="0057096E">
        <w:rPr>
          <w:sz w:val="26"/>
          <w:szCs w:val="26"/>
        </w:rPr>
        <w:t xml:space="preserve">тер формантных треков </w:t>
      </w:r>
      <w:r w:rsidRPr="0057096E">
        <w:rPr>
          <w:sz w:val="26"/>
          <w:szCs w:val="26"/>
          <w:lang w:val="en-US"/>
        </w:rPr>
        <w:t>F</w:t>
      </w:r>
      <w:r w:rsidRPr="0057096E">
        <w:rPr>
          <w:sz w:val="26"/>
          <w:szCs w:val="26"/>
        </w:rPr>
        <w:t xml:space="preserve">3, </w:t>
      </w:r>
      <w:r w:rsidRPr="0057096E">
        <w:rPr>
          <w:sz w:val="26"/>
          <w:szCs w:val="26"/>
          <w:lang w:val="en-US"/>
        </w:rPr>
        <w:t>F</w:t>
      </w:r>
      <w:r w:rsidRPr="0057096E">
        <w:rPr>
          <w:sz w:val="26"/>
          <w:szCs w:val="26"/>
        </w:rPr>
        <w:t>4 в области 3000 – 3500 Гц, (3) ширина расстояния ме</w:t>
      </w:r>
      <w:r w:rsidRPr="0057096E">
        <w:rPr>
          <w:sz w:val="26"/>
          <w:szCs w:val="26"/>
        </w:rPr>
        <w:t>ж</w:t>
      </w:r>
      <w:r w:rsidRPr="0057096E">
        <w:rPr>
          <w:sz w:val="26"/>
          <w:szCs w:val="26"/>
        </w:rPr>
        <w:t xml:space="preserve">ду </w:t>
      </w:r>
      <w:r w:rsidRPr="0057096E">
        <w:rPr>
          <w:sz w:val="26"/>
          <w:szCs w:val="26"/>
          <w:lang w:val="en-US"/>
        </w:rPr>
        <w:t>F</w:t>
      </w:r>
      <w:r w:rsidRPr="0057096E">
        <w:rPr>
          <w:sz w:val="26"/>
          <w:szCs w:val="26"/>
        </w:rPr>
        <w:t xml:space="preserve">3, </w:t>
      </w:r>
      <w:r w:rsidRPr="0057096E">
        <w:rPr>
          <w:sz w:val="26"/>
          <w:szCs w:val="26"/>
          <w:lang w:val="en-US"/>
        </w:rPr>
        <w:t>F</w:t>
      </w:r>
      <w:r w:rsidRPr="0057096E">
        <w:rPr>
          <w:sz w:val="26"/>
          <w:szCs w:val="26"/>
        </w:rPr>
        <w:t>4 (критерий оглушения фрикатива), (4) изменение показателей акустич</w:t>
      </w:r>
      <w:r w:rsidRPr="0057096E">
        <w:rPr>
          <w:sz w:val="26"/>
          <w:szCs w:val="26"/>
        </w:rPr>
        <w:t>е</w:t>
      </w:r>
      <w:r w:rsidRPr="0057096E">
        <w:rPr>
          <w:sz w:val="26"/>
          <w:szCs w:val="26"/>
        </w:rPr>
        <w:t xml:space="preserve">ской мощности. </w:t>
      </w:r>
      <w:proofErr w:type="gramStart"/>
      <w:r w:rsidRPr="0057096E">
        <w:rPr>
          <w:sz w:val="26"/>
          <w:szCs w:val="26"/>
        </w:rPr>
        <w:t xml:space="preserve">Различительными акустическими признаками </w:t>
      </w:r>
      <w:r w:rsidRPr="0057096E">
        <w:rPr>
          <w:i/>
          <w:sz w:val="26"/>
          <w:szCs w:val="26"/>
        </w:rPr>
        <w:t xml:space="preserve">слогового </w:t>
      </w:r>
      <w:r w:rsidRPr="0057096E">
        <w:rPr>
          <w:b/>
          <w:i/>
          <w:sz w:val="26"/>
          <w:szCs w:val="26"/>
        </w:rPr>
        <w:t>вокализ</w:t>
      </w:r>
      <w:r w:rsidRPr="0057096E">
        <w:rPr>
          <w:b/>
          <w:i/>
          <w:sz w:val="26"/>
          <w:szCs w:val="26"/>
        </w:rPr>
        <w:t>о</w:t>
      </w:r>
      <w:r w:rsidRPr="0057096E">
        <w:rPr>
          <w:b/>
          <w:i/>
          <w:sz w:val="26"/>
          <w:szCs w:val="26"/>
        </w:rPr>
        <w:t>ванного</w:t>
      </w:r>
      <w:r w:rsidRPr="0057096E">
        <w:rPr>
          <w:b/>
          <w:sz w:val="26"/>
          <w:szCs w:val="26"/>
        </w:rPr>
        <w:t xml:space="preserve"> [</w:t>
      </w:r>
      <w:r w:rsidRPr="0057096E">
        <w:rPr>
          <w:b/>
          <w:sz w:val="26"/>
          <w:szCs w:val="26"/>
        </w:rPr>
        <w:sym w:font="SILDoulos IPA93" w:char="F08C"/>
      </w:r>
      <w:r w:rsidRPr="0057096E">
        <w:rPr>
          <w:b/>
          <w:sz w:val="26"/>
          <w:szCs w:val="26"/>
        </w:rPr>
        <w:t>]</w:t>
      </w:r>
      <w:r w:rsidRPr="0057096E">
        <w:rPr>
          <w:sz w:val="26"/>
          <w:szCs w:val="26"/>
        </w:rPr>
        <w:t xml:space="preserve"> в немецком языке выступают (1) равноудале</w:t>
      </w:r>
      <w:r w:rsidRPr="0057096E">
        <w:rPr>
          <w:sz w:val="26"/>
          <w:szCs w:val="26"/>
        </w:rPr>
        <w:t>н</w:t>
      </w:r>
      <w:r w:rsidRPr="0057096E">
        <w:rPr>
          <w:sz w:val="26"/>
          <w:szCs w:val="26"/>
        </w:rPr>
        <w:t>ность формант друг от друга (</w:t>
      </w:r>
      <w:r w:rsidRPr="0057096E">
        <w:rPr>
          <w:sz w:val="26"/>
          <w:szCs w:val="26"/>
          <w:lang w:val="en-US"/>
        </w:rPr>
        <w:t>F</w:t>
      </w:r>
      <w:r w:rsidRPr="0057096E">
        <w:rPr>
          <w:sz w:val="26"/>
          <w:szCs w:val="26"/>
        </w:rPr>
        <w:t>1/</w:t>
      </w:r>
      <w:r w:rsidRPr="0057096E">
        <w:rPr>
          <w:sz w:val="26"/>
          <w:szCs w:val="26"/>
          <w:lang w:val="en-US"/>
        </w:rPr>
        <w:t>F</w:t>
      </w:r>
      <w:r w:rsidRPr="0057096E">
        <w:rPr>
          <w:sz w:val="26"/>
          <w:szCs w:val="26"/>
        </w:rPr>
        <w:t xml:space="preserve">2, </w:t>
      </w:r>
      <w:r w:rsidRPr="0057096E">
        <w:rPr>
          <w:sz w:val="26"/>
          <w:szCs w:val="26"/>
          <w:lang w:val="en-US"/>
        </w:rPr>
        <w:t>F</w:t>
      </w:r>
      <w:r w:rsidRPr="0057096E">
        <w:rPr>
          <w:sz w:val="26"/>
          <w:szCs w:val="26"/>
        </w:rPr>
        <w:t>2/</w:t>
      </w:r>
      <w:r w:rsidRPr="0057096E">
        <w:rPr>
          <w:sz w:val="26"/>
          <w:szCs w:val="26"/>
          <w:lang w:val="en-US"/>
        </w:rPr>
        <w:t>F</w:t>
      </w:r>
      <w:r w:rsidRPr="0057096E">
        <w:rPr>
          <w:sz w:val="26"/>
          <w:szCs w:val="26"/>
        </w:rPr>
        <w:t>3), (2) варьирование длительности в пределах от 200 до 70 мс в зависим</w:t>
      </w:r>
      <w:r w:rsidRPr="0057096E">
        <w:rPr>
          <w:sz w:val="26"/>
          <w:szCs w:val="26"/>
        </w:rPr>
        <w:t>о</w:t>
      </w:r>
      <w:r w:rsidRPr="0057096E">
        <w:rPr>
          <w:sz w:val="26"/>
          <w:szCs w:val="26"/>
        </w:rPr>
        <w:t>сти от положения в ФС, (3) отсутствие фрикативных шумов, (4) показатели акустич</w:t>
      </w:r>
      <w:r w:rsidRPr="0057096E">
        <w:rPr>
          <w:sz w:val="26"/>
          <w:szCs w:val="26"/>
        </w:rPr>
        <w:t>е</w:t>
      </w:r>
      <w:r w:rsidRPr="0057096E">
        <w:rPr>
          <w:sz w:val="26"/>
          <w:szCs w:val="26"/>
        </w:rPr>
        <w:t xml:space="preserve">ской мощности в области сонорных звуков, а </w:t>
      </w:r>
      <w:r w:rsidRPr="0057096E">
        <w:rPr>
          <w:b/>
          <w:i/>
          <w:sz w:val="26"/>
          <w:szCs w:val="26"/>
        </w:rPr>
        <w:t>вокализованной субституции</w:t>
      </w:r>
      <w:r w:rsidRPr="0057096E">
        <w:rPr>
          <w:b/>
          <w:sz w:val="26"/>
          <w:szCs w:val="26"/>
        </w:rPr>
        <w:t xml:space="preserve"> [</w:t>
      </w:r>
      <w:r w:rsidRPr="0057096E">
        <w:rPr>
          <w:b/>
          <w:sz w:val="26"/>
          <w:szCs w:val="26"/>
          <w:vertAlign w:val="superscript"/>
        </w:rPr>
        <w:sym w:font="SILDoulos IPA93" w:char="F08C"/>
      </w:r>
      <w:r w:rsidRPr="0057096E">
        <w:rPr>
          <w:b/>
          <w:sz w:val="26"/>
          <w:szCs w:val="26"/>
        </w:rPr>
        <w:t>]</w:t>
      </w:r>
      <w:r>
        <w:rPr>
          <w:b/>
          <w:sz w:val="26"/>
          <w:szCs w:val="26"/>
        </w:rPr>
        <w:t xml:space="preserve"> –</w:t>
      </w:r>
      <w:r>
        <w:rPr>
          <w:sz w:val="26"/>
          <w:szCs w:val="26"/>
        </w:rPr>
        <w:t xml:space="preserve"> </w:t>
      </w:r>
      <w:r w:rsidRPr="0057096E">
        <w:rPr>
          <w:sz w:val="26"/>
          <w:szCs w:val="26"/>
        </w:rPr>
        <w:t>увелич</w:t>
      </w:r>
      <w:r w:rsidRPr="0057096E">
        <w:rPr>
          <w:sz w:val="26"/>
          <w:szCs w:val="26"/>
        </w:rPr>
        <w:t>е</w:t>
      </w:r>
      <w:r w:rsidRPr="0057096E">
        <w:rPr>
          <w:sz w:val="26"/>
          <w:szCs w:val="26"/>
        </w:rPr>
        <w:t>ние длительности предыдущего гласного и изменение характера его формантных перех</w:t>
      </w:r>
      <w:r w:rsidRPr="0057096E">
        <w:rPr>
          <w:sz w:val="26"/>
          <w:szCs w:val="26"/>
        </w:rPr>
        <w:t>о</w:t>
      </w:r>
      <w:r w:rsidRPr="0057096E">
        <w:rPr>
          <w:sz w:val="26"/>
          <w:szCs w:val="26"/>
        </w:rPr>
        <w:t>дов</w:t>
      </w:r>
      <w:proofErr w:type="gramEnd"/>
      <w:r w:rsidRPr="0057096E">
        <w:rPr>
          <w:sz w:val="26"/>
          <w:szCs w:val="26"/>
        </w:rPr>
        <w:t>.</w:t>
      </w:r>
    </w:p>
    <w:p w:rsidR="00651EE2" w:rsidRPr="0057096E" w:rsidRDefault="00651EE2" w:rsidP="00651EE2">
      <w:pPr>
        <w:spacing w:line="480" w:lineRule="exact"/>
        <w:ind w:firstLine="708"/>
        <w:jc w:val="both"/>
        <w:rPr>
          <w:rFonts w:cs="ZapfEllipt BT"/>
          <w:sz w:val="26"/>
          <w:szCs w:val="26"/>
        </w:rPr>
      </w:pPr>
      <w:r w:rsidRPr="0057096E">
        <w:rPr>
          <w:rFonts w:cs="ZapfEllipt BT"/>
          <w:sz w:val="26"/>
          <w:szCs w:val="26"/>
        </w:rPr>
        <w:t xml:space="preserve">На акустический анализ </w:t>
      </w:r>
      <w:r w:rsidRPr="0057096E">
        <w:rPr>
          <w:rFonts w:cs="ZapfEllipt BT"/>
          <w:sz w:val="26"/>
          <w:szCs w:val="26"/>
          <w:lang w:val="uk-UA"/>
        </w:rPr>
        <w:t xml:space="preserve">были вынесены такие характеристики </w:t>
      </w:r>
      <w:r w:rsidRPr="0057096E">
        <w:rPr>
          <w:rFonts w:cs="ZapfEllipt BT"/>
          <w:i/>
          <w:sz w:val="26"/>
          <w:szCs w:val="26"/>
          <w:lang w:val="en-US"/>
        </w:rPr>
        <w:t>r</w:t>
      </w:r>
      <w:r w:rsidRPr="0057096E">
        <w:rPr>
          <w:rFonts w:cs="ZapfEllipt BT"/>
          <w:sz w:val="26"/>
          <w:szCs w:val="26"/>
          <w:lang w:val="uk-UA"/>
        </w:rPr>
        <w:t xml:space="preserve">-аллофонов как </w:t>
      </w:r>
      <w:r w:rsidRPr="0057096E">
        <w:rPr>
          <w:rFonts w:cs="ZapfEllipt BT"/>
          <w:i/>
          <w:sz w:val="26"/>
          <w:szCs w:val="26"/>
          <w:lang w:val="uk-UA"/>
        </w:rPr>
        <w:t xml:space="preserve">длительность, </w:t>
      </w:r>
      <w:r w:rsidRPr="0057096E">
        <w:rPr>
          <w:i/>
          <w:sz w:val="26"/>
          <w:szCs w:val="26"/>
        </w:rPr>
        <w:t>эксплозивность</w:t>
      </w:r>
      <w:r w:rsidRPr="0057096E">
        <w:rPr>
          <w:rFonts w:cs="ZapfEllipt BT"/>
          <w:i/>
          <w:sz w:val="26"/>
          <w:szCs w:val="26"/>
          <w:lang w:val="uk-UA"/>
        </w:rPr>
        <w:t xml:space="preserve"> и артикуляторная напряженность</w:t>
      </w:r>
      <w:r w:rsidRPr="0057096E">
        <w:rPr>
          <w:rFonts w:cs="ZapfEllipt BT"/>
          <w:sz w:val="26"/>
          <w:szCs w:val="26"/>
          <w:lang w:val="uk-UA"/>
        </w:rPr>
        <w:t xml:space="preserve">, исследуемые в зависимости от положення </w:t>
      </w:r>
      <w:r w:rsidRPr="00A813E3">
        <w:rPr>
          <w:rFonts w:cs="ZapfEllipt BT"/>
          <w:i/>
          <w:sz w:val="26"/>
          <w:szCs w:val="26"/>
          <w:lang w:val="en-US"/>
        </w:rPr>
        <w:t>r</w:t>
      </w:r>
      <w:r w:rsidRPr="0057096E">
        <w:rPr>
          <w:rFonts w:cs="ZapfEllipt BT"/>
          <w:sz w:val="26"/>
          <w:szCs w:val="26"/>
        </w:rPr>
        <w:t>-сегмента в слоге.</w:t>
      </w:r>
    </w:p>
    <w:p w:rsidR="00651EE2" w:rsidRPr="0057096E" w:rsidRDefault="00651EE2" w:rsidP="00651EE2">
      <w:pPr>
        <w:spacing w:line="480" w:lineRule="exact"/>
        <w:ind w:firstLine="708"/>
        <w:jc w:val="both"/>
        <w:rPr>
          <w:sz w:val="26"/>
          <w:szCs w:val="26"/>
        </w:rPr>
      </w:pPr>
      <w:r w:rsidRPr="0057096E">
        <w:rPr>
          <w:rFonts w:cs="ZapfEllipt BT"/>
          <w:i/>
          <w:sz w:val="26"/>
          <w:szCs w:val="26"/>
        </w:rPr>
        <w:t>Темпоральные</w:t>
      </w:r>
      <w:r w:rsidRPr="0057096E">
        <w:rPr>
          <w:rFonts w:cs="ZapfEllipt BT"/>
          <w:sz w:val="26"/>
          <w:szCs w:val="26"/>
        </w:rPr>
        <w:t xml:space="preserve"> характеристики консонантных </w:t>
      </w:r>
      <w:r w:rsidRPr="0057096E">
        <w:rPr>
          <w:rFonts w:cs="ZapfEllipt BT"/>
          <w:i/>
          <w:sz w:val="26"/>
          <w:szCs w:val="26"/>
          <w:lang w:val="en-US"/>
        </w:rPr>
        <w:t>r</w:t>
      </w:r>
      <w:r w:rsidRPr="0057096E">
        <w:rPr>
          <w:rFonts w:cs="ZapfEllipt BT"/>
          <w:sz w:val="26"/>
          <w:szCs w:val="26"/>
        </w:rPr>
        <w:t>-аллофонов в слитной речи х</w:t>
      </w:r>
      <w:r w:rsidRPr="0057096E">
        <w:rPr>
          <w:rFonts w:cs="ZapfEllipt BT"/>
          <w:sz w:val="26"/>
          <w:szCs w:val="26"/>
        </w:rPr>
        <w:t>а</w:t>
      </w:r>
      <w:r w:rsidRPr="0057096E">
        <w:rPr>
          <w:rFonts w:cs="ZapfEllipt BT"/>
          <w:sz w:val="26"/>
          <w:szCs w:val="26"/>
        </w:rPr>
        <w:t xml:space="preserve">рактеризуются различными </w:t>
      </w:r>
      <w:r w:rsidRPr="0057096E">
        <w:rPr>
          <w:sz w:val="26"/>
          <w:szCs w:val="26"/>
        </w:rPr>
        <w:t>показателями</w:t>
      </w:r>
      <w:r w:rsidRPr="0057096E">
        <w:rPr>
          <w:rFonts w:cs="ZapfEllipt BT"/>
          <w:sz w:val="26"/>
          <w:szCs w:val="26"/>
        </w:rPr>
        <w:t xml:space="preserve"> длительности  во все</w:t>
      </w:r>
      <w:r>
        <w:rPr>
          <w:rFonts w:cs="ZapfEllipt BT"/>
          <w:sz w:val="26"/>
          <w:szCs w:val="26"/>
          <w:lang w:val="uk-UA"/>
        </w:rPr>
        <w:t>х</w:t>
      </w:r>
      <w:r>
        <w:rPr>
          <w:rFonts w:cs="ZapfEllipt BT"/>
          <w:sz w:val="26"/>
          <w:szCs w:val="26"/>
        </w:rPr>
        <w:t xml:space="preserve"> подгрупп</w:t>
      </w:r>
      <w:r>
        <w:rPr>
          <w:rFonts w:cs="ZapfEllipt BT"/>
          <w:sz w:val="26"/>
          <w:szCs w:val="26"/>
          <w:lang w:val="uk-UA"/>
        </w:rPr>
        <w:t>ах</w:t>
      </w:r>
      <w:r w:rsidRPr="0057096E">
        <w:rPr>
          <w:rFonts w:cs="ZapfEllipt BT"/>
          <w:sz w:val="26"/>
          <w:szCs w:val="26"/>
        </w:rPr>
        <w:t xml:space="preserve"> без учета дифференциации по способу образования.</w:t>
      </w:r>
      <w:r w:rsidRPr="0057096E">
        <w:rPr>
          <w:sz w:val="26"/>
          <w:szCs w:val="26"/>
        </w:rPr>
        <w:t xml:space="preserve"> Сравнение показателей длительности ме</w:t>
      </w:r>
      <w:r w:rsidRPr="0057096E">
        <w:rPr>
          <w:sz w:val="26"/>
          <w:szCs w:val="26"/>
        </w:rPr>
        <w:t>ж</w:t>
      </w:r>
      <w:r w:rsidRPr="0057096E">
        <w:rPr>
          <w:sz w:val="26"/>
          <w:szCs w:val="26"/>
        </w:rPr>
        <w:t xml:space="preserve">ду вибрантными и фрикативными </w:t>
      </w:r>
      <w:r w:rsidRPr="0057096E">
        <w:rPr>
          <w:i/>
          <w:sz w:val="26"/>
          <w:szCs w:val="26"/>
          <w:lang w:val="en-US"/>
        </w:rPr>
        <w:t>r</w:t>
      </w:r>
      <w:r w:rsidRPr="0057096E">
        <w:rPr>
          <w:sz w:val="26"/>
          <w:szCs w:val="26"/>
        </w:rPr>
        <w:t>-вариформами показало наличие существенных различий (</w:t>
      </w:r>
      <w:r w:rsidRPr="0057096E">
        <w:rPr>
          <w:sz w:val="26"/>
          <w:szCs w:val="26"/>
          <w:lang w:val="en-US"/>
        </w:rPr>
        <w:t>p</w:t>
      </w:r>
      <w:r w:rsidRPr="0057096E">
        <w:rPr>
          <w:sz w:val="26"/>
          <w:szCs w:val="26"/>
        </w:rPr>
        <w:t xml:space="preserve"> &lt; 0,05). Макс</w:t>
      </w:r>
      <w:r w:rsidRPr="0057096E">
        <w:rPr>
          <w:sz w:val="26"/>
          <w:szCs w:val="26"/>
        </w:rPr>
        <w:t>и</w:t>
      </w:r>
      <w:r w:rsidRPr="0057096E">
        <w:rPr>
          <w:sz w:val="26"/>
          <w:szCs w:val="26"/>
        </w:rPr>
        <w:t>мальной длительностью в интервокальной позиции среди всей подгруппы</w:t>
      </w:r>
      <w:r w:rsidRPr="0057096E">
        <w:rPr>
          <w:sz w:val="26"/>
          <w:szCs w:val="26"/>
          <w:lang w:val="uk-UA"/>
        </w:rPr>
        <w:t xml:space="preserve"> </w:t>
      </w:r>
      <w:r w:rsidRPr="0057096E">
        <w:rPr>
          <w:sz w:val="26"/>
          <w:szCs w:val="26"/>
        </w:rPr>
        <w:t xml:space="preserve">характеризуется </w:t>
      </w:r>
      <w:r w:rsidRPr="0057096E">
        <w:rPr>
          <w:i/>
          <w:sz w:val="26"/>
          <w:szCs w:val="26"/>
        </w:rPr>
        <w:t>фрик</w:t>
      </w:r>
      <w:r w:rsidRPr="0057096E">
        <w:rPr>
          <w:i/>
          <w:sz w:val="26"/>
          <w:szCs w:val="26"/>
        </w:rPr>
        <w:t>а</w:t>
      </w:r>
      <w:r w:rsidRPr="0057096E">
        <w:rPr>
          <w:i/>
          <w:sz w:val="26"/>
          <w:szCs w:val="26"/>
        </w:rPr>
        <w:t>тивный</w:t>
      </w:r>
      <w:r w:rsidRPr="0057096E">
        <w:rPr>
          <w:sz w:val="26"/>
          <w:szCs w:val="26"/>
        </w:rPr>
        <w:t xml:space="preserve"> </w:t>
      </w:r>
      <w:r w:rsidRPr="0057096E">
        <w:rPr>
          <w:i/>
          <w:sz w:val="26"/>
          <w:szCs w:val="26"/>
          <w:lang w:val="en-US"/>
        </w:rPr>
        <w:t>r</w:t>
      </w:r>
      <w:r w:rsidRPr="0057096E">
        <w:rPr>
          <w:sz w:val="26"/>
          <w:szCs w:val="26"/>
          <w:lang w:val="uk-UA"/>
        </w:rPr>
        <w:t>-аллофон. Р</w:t>
      </w:r>
      <w:r w:rsidRPr="0057096E">
        <w:rPr>
          <w:sz w:val="26"/>
          <w:szCs w:val="26"/>
        </w:rPr>
        <w:t xml:space="preserve">азличия по длительности в группе </w:t>
      </w:r>
      <w:r w:rsidRPr="0057096E">
        <w:rPr>
          <w:i/>
          <w:sz w:val="26"/>
          <w:szCs w:val="26"/>
        </w:rPr>
        <w:t xml:space="preserve">вибрантов </w:t>
      </w:r>
      <w:r w:rsidRPr="0057096E">
        <w:rPr>
          <w:sz w:val="26"/>
          <w:szCs w:val="26"/>
        </w:rPr>
        <w:t xml:space="preserve">будут определяться их </w:t>
      </w:r>
      <w:r w:rsidRPr="0057096E">
        <w:rPr>
          <w:i/>
          <w:sz w:val="26"/>
          <w:szCs w:val="26"/>
        </w:rPr>
        <w:t>местом образования</w:t>
      </w:r>
      <w:r w:rsidRPr="0057096E">
        <w:rPr>
          <w:sz w:val="26"/>
          <w:szCs w:val="26"/>
        </w:rPr>
        <w:t>: длительность ал</w:t>
      </w:r>
      <w:r w:rsidRPr="0057096E">
        <w:rPr>
          <w:sz w:val="26"/>
          <w:szCs w:val="26"/>
        </w:rPr>
        <w:t>ь</w:t>
      </w:r>
      <w:r w:rsidRPr="0057096E">
        <w:rPr>
          <w:sz w:val="26"/>
          <w:szCs w:val="26"/>
        </w:rPr>
        <w:t>веолярного [</w:t>
      </w:r>
      <w:r w:rsidRPr="0057096E">
        <w:rPr>
          <w:sz w:val="26"/>
          <w:szCs w:val="26"/>
          <w:lang w:val="en-US"/>
        </w:rPr>
        <w:t>r</w:t>
      </w:r>
      <w:r w:rsidRPr="0057096E">
        <w:rPr>
          <w:sz w:val="26"/>
          <w:szCs w:val="26"/>
        </w:rPr>
        <w:t>]</w:t>
      </w:r>
      <w:r w:rsidRPr="0057096E">
        <w:rPr>
          <w:sz w:val="26"/>
          <w:szCs w:val="26"/>
          <w:lang w:val="uk-UA"/>
        </w:rPr>
        <w:t xml:space="preserve"> в </w:t>
      </w:r>
      <w:r w:rsidRPr="0057096E">
        <w:rPr>
          <w:sz w:val="26"/>
          <w:szCs w:val="26"/>
        </w:rPr>
        <w:t>интервокальной позиции превышает длительность увулярного [</w:t>
      </w:r>
      <w:r w:rsidRPr="0057096E">
        <w:rPr>
          <w:sz w:val="26"/>
          <w:szCs w:val="26"/>
          <w:lang w:val="en-US"/>
        </w:rPr>
        <w:t>R</w:t>
      </w:r>
      <w:r w:rsidRPr="0057096E">
        <w:rPr>
          <w:sz w:val="26"/>
          <w:szCs w:val="26"/>
        </w:rPr>
        <w:t>]. К</w:t>
      </w:r>
      <w:r w:rsidRPr="0057096E">
        <w:rPr>
          <w:sz w:val="26"/>
          <w:szCs w:val="26"/>
        </w:rPr>
        <w:t>о</w:t>
      </w:r>
      <w:r w:rsidRPr="0057096E">
        <w:rPr>
          <w:sz w:val="26"/>
          <w:szCs w:val="26"/>
        </w:rPr>
        <w:t>личества ударов для всей подгруппы вибрантов в среднем составляет 3-5 единиц и будет уменьшаться в условиях контактной ассимиляции  с предш</w:t>
      </w:r>
      <w:r w:rsidRPr="0057096E">
        <w:rPr>
          <w:sz w:val="26"/>
          <w:szCs w:val="26"/>
        </w:rPr>
        <w:t>е</w:t>
      </w:r>
      <w:r w:rsidRPr="0057096E">
        <w:rPr>
          <w:sz w:val="26"/>
          <w:szCs w:val="26"/>
        </w:rPr>
        <w:t>ствующим шумным согласным.</w:t>
      </w:r>
    </w:p>
    <w:p w:rsidR="00651EE2" w:rsidRPr="00BB58C4" w:rsidRDefault="00651EE2" w:rsidP="00651EE2">
      <w:pPr>
        <w:spacing w:line="480" w:lineRule="exact"/>
        <w:ind w:firstLine="709"/>
        <w:jc w:val="both"/>
        <w:rPr>
          <w:sz w:val="26"/>
          <w:szCs w:val="26"/>
        </w:rPr>
      </w:pPr>
      <w:r w:rsidRPr="00BB58C4">
        <w:rPr>
          <w:i/>
          <w:sz w:val="26"/>
          <w:szCs w:val="26"/>
        </w:rPr>
        <w:t>Энергетические</w:t>
      </w:r>
      <w:r w:rsidRPr="00BB58C4">
        <w:rPr>
          <w:sz w:val="26"/>
          <w:szCs w:val="26"/>
        </w:rPr>
        <w:t xml:space="preserve"> характеристики </w:t>
      </w:r>
      <w:r w:rsidRPr="00BB58C4">
        <w:rPr>
          <w:i/>
          <w:sz w:val="26"/>
          <w:szCs w:val="26"/>
        </w:rPr>
        <w:t>альвеолярных</w:t>
      </w:r>
      <w:r w:rsidRPr="00BB58C4">
        <w:rPr>
          <w:sz w:val="26"/>
          <w:szCs w:val="26"/>
        </w:rPr>
        <w:t xml:space="preserve"> </w:t>
      </w:r>
      <w:r w:rsidRPr="00BB58C4">
        <w:rPr>
          <w:i/>
          <w:sz w:val="26"/>
          <w:szCs w:val="26"/>
        </w:rPr>
        <w:t>вибрантных</w:t>
      </w:r>
      <w:r w:rsidRPr="00BB58C4">
        <w:rPr>
          <w:sz w:val="26"/>
          <w:szCs w:val="26"/>
        </w:rPr>
        <w:t xml:space="preserve"> </w:t>
      </w:r>
      <w:r w:rsidRPr="00BB58C4">
        <w:rPr>
          <w:i/>
          <w:sz w:val="26"/>
          <w:szCs w:val="26"/>
        </w:rPr>
        <w:t>r</w:t>
      </w:r>
      <w:r w:rsidRPr="00BB58C4">
        <w:rPr>
          <w:sz w:val="26"/>
          <w:szCs w:val="26"/>
        </w:rPr>
        <w:t>-аллофонов в слитной речи  характеризуются снижением общего уровня интенсивности эксплози</w:t>
      </w:r>
      <w:r w:rsidRPr="00BB58C4">
        <w:rPr>
          <w:sz w:val="26"/>
          <w:szCs w:val="26"/>
        </w:rPr>
        <w:t>в</w:t>
      </w:r>
      <w:r w:rsidRPr="00BB58C4">
        <w:rPr>
          <w:sz w:val="26"/>
          <w:szCs w:val="26"/>
        </w:rPr>
        <w:t xml:space="preserve">ных фаз (55-60 дБ, </w:t>
      </w:r>
      <w:r w:rsidRPr="00BB58C4">
        <w:rPr>
          <w:sz w:val="26"/>
          <w:szCs w:val="26"/>
          <w:lang w:val="en-US"/>
        </w:rPr>
        <w:t>p</w:t>
      </w:r>
      <w:r w:rsidRPr="00BB58C4">
        <w:rPr>
          <w:sz w:val="26"/>
          <w:szCs w:val="26"/>
        </w:rPr>
        <w:t xml:space="preserve">&lt; 0,05), а также сокращением их длительности до 7-10 мс. </w:t>
      </w:r>
      <w:r w:rsidRPr="00BB58C4">
        <w:rPr>
          <w:i/>
          <w:sz w:val="26"/>
          <w:szCs w:val="26"/>
        </w:rPr>
        <w:t>Ув</w:t>
      </w:r>
      <w:r w:rsidRPr="00BB58C4">
        <w:rPr>
          <w:i/>
          <w:sz w:val="26"/>
          <w:szCs w:val="26"/>
        </w:rPr>
        <w:t>у</w:t>
      </w:r>
      <w:r w:rsidRPr="00BB58C4">
        <w:rPr>
          <w:i/>
          <w:sz w:val="26"/>
          <w:szCs w:val="26"/>
        </w:rPr>
        <w:t>лярные вибрантные формы</w:t>
      </w:r>
      <w:r w:rsidRPr="00BB58C4">
        <w:rPr>
          <w:sz w:val="26"/>
          <w:szCs w:val="26"/>
        </w:rPr>
        <w:t xml:space="preserve"> в плане </w:t>
      </w:r>
      <w:proofErr w:type="gramStart"/>
      <w:r w:rsidRPr="00BB58C4">
        <w:rPr>
          <w:sz w:val="26"/>
          <w:szCs w:val="26"/>
        </w:rPr>
        <w:t>описания показателей интенсивности фаз смык</w:t>
      </w:r>
      <w:r w:rsidRPr="00BB58C4">
        <w:rPr>
          <w:sz w:val="26"/>
          <w:szCs w:val="26"/>
        </w:rPr>
        <w:t>а</w:t>
      </w:r>
      <w:r w:rsidRPr="00BB58C4">
        <w:rPr>
          <w:sz w:val="26"/>
          <w:szCs w:val="26"/>
        </w:rPr>
        <w:t>ния</w:t>
      </w:r>
      <w:proofErr w:type="gramEnd"/>
      <w:r w:rsidRPr="00BB58C4">
        <w:rPr>
          <w:sz w:val="26"/>
          <w:szCs w:val="26"/>
        </w:rPr>
        <w:t xml:space="preserve"> и размыкания представляют еще большую трудность, поскольку их реализация </w:t>
      </w:r>
      <w:r w:rsidRPr="00BB58C4">
        <w:rPr>
          <w:sz w:val="26"/>
          <w:szCs w:val="26"/>
        </w:rPr>
        <w:lastRenderedPageBreak/>
        <w:t>происходит в заднеязычной зоне, где на короткие и нерегулярные вибрации увулы накладывается значительная часть высокочастотных турбулентных шумов (свыше 5000 Гц), смазывающих акустическую картину выделяемого сегмента. Хара</w:t>
      </w:r>
      <w:r w:rsidRPr="00BB58C4">
        <w:rPr>
          <w:sz w:val="26"/>
          <w:szCs w:val="26"/>
        </w:rPr>
        <w:t>к</w:t>
      </w:r>
      <w:r w:rsidRPr="00BB58C4">
        <w:rPr>
          <w:sz w:val="26"/>
          <w:szCs w:val="26"/>
        </w:rPr>
        <w:t xml:space="preserve">теризуя показатели интенсивности </w:t>
      </w:r>
      <w:r w:rsidRPr="00BB58C4">
        <w:rPr>
          <w:i/>
          <w:sz w:val="26"/>
          <w:szCs w:val="26"/>
        </w:rPr>
        <w:t xml:space="preserve">фрикативных </w:t>
      </w:r>
      <w:r w:rsidRPr="00BB58C4">
        <w:rPr>
          <w:i/>
          <w:sz w:val="26"/>
          <w:szCs w:val="26"/>
          <w:lang w:val="en-US"/>
        </w:rPr>
        <w:t>r</w:t>
      </w:r>
      <w:r w:rsidRPr="00BB58C4">
        <w:rPr>
          <w:i/>
          <w:sz w:val="26"/>
          <w:szCs w:val="26"/>
        </w:rPr>
        <w:t>-вариформ в слитной речи</w:t>
      </w:r>
      <w:r w:rsidRPr="00BB58C4">
        <w:rPr>
          <w:sz w:val="26"/>
          <w:szCs w:val="26"/>
        </w:rPr>
        <w:t>, необходимо отметить снижение показат</w:t>
      </w:r>
      <w:r w:rsidRPr="00BB58C4">
        <w:rPr>
          <w:sz w:val="26"/>
          <w:szCs w:val="26"/>
        </w:rPr>
        <w:t>е</w:t>
      </w:r>
      <w:r w:rsidRPr="00BB58C4">
        <w:rPr>
          <w:sz w:val="26"/>
          <w:szCs w:val="26"/>
        </w:rPr>
        <w:t xml:space="preserve">лей общей интенсивности выделенного сегмента (50 дБ), увеличение расхождения между </w:t>
      </w:r>
      <w:r w:rsidRPr="00BB58C4">
        <w:rPr>
          <w:sz w:val="26"/>
          <w:szCs w:val="26"/>
          <w:lang w:val="en-US"/>
        </w:rPr>
        <w:t>F</w:t>
      </w:r>
      <w:r w:rsidRPr="00BB58C4">
        <w:rPr>
          <w:sz w:val="26"/>
          <w:szCs w:val="26"/>
        </w:rPr>
        <w:t xml:space="preserve">3, </w:t>
      </w:r>
      <w:r w:rsidRPr="00BB58C4">
        <w:rPr>
          <w:sz w:val="26"/>
          <w:szCs w:val="26"/>
          <w:lang w:val="en-US"/>
        </w:rPr>
        <w:t>F</w:t>
      </w:r>
      <w:r w:rsidRPr="00BB58C4">
        <w:rPr>
          <w:sz w:val="26"/>
          <w:szCs w:val="26"/>
        </w:rPr>
        <w:t xml:space="preserve">4 до 600 Гц (чем отдаленнее </w:t>
      </w:r>
      <w:r w:rsidRPr="00BB58C4">
        <w:rPr>
          <w:sz w:val="26"/>
          <w:szCs w:val="26"/>
          <w:lang w:val="en-US"/>
        </w:rPr>
        <w:t>F</w:t>
      </w:r>
      <w:r w:rsidRPr="00BB58C4">
        <w:rPr>
          <w:sz w:val="26"/>
          <w:szCs w:val="26"/>
        </w:rPr>
        <w:t xml:space="preserve">3 от </w:t>
      </w:r>
      <w:r w:rsidRPr="00BB58C4">
        <w:rPr>
          <w:sz w:val="26"/>
          <w:szCs w:val="26"/>
          <w:lang w:val="en-US"/>
        </w:rPr>
        <w:t>F</w:t>
      </w:r>
      <w:r w:rsidRPr="00BB58C4">
        <w:rPr>
          <w:sz w:val="26"/>
          <w:szCs w:val="26"/>
        </w:rPr>
        <w:t>4, тем меньше объем артикуляторной щели, тем больше участие турбулентного шума), а также снижение уровня огибающей амплитуды до 55,5 дБ.</w:t>
      </w:r>
    </w:p>
    <w:p w:rsidR="00651EE2" w:rsidRPr="0057096E" w:rsidRDefault="00651EE2" w:rsidP="00651EE2">
      <w:pPr>
        <w:spacing w:line="480" w:lineRule="exact"/>
        <w:ind w:firstLine="708"/>
        <w:jc w:val="both"/>
        <w:rPr>
          <w:sz w:val="26"/>
          <w:szCs w:val="26"/>
        </w:rPr>
      </w:pPr>
      <w:r w:rsidRPr="0057096E">
        <w:rPr>
          <w:sz w:val="26"/>
          <w:szCs w:val="26"/>
        </w:rPr>
        <w:t xml:space="preserve">Признак </w:t>
      </w:r>
      <w:r w:rsidRPr="0057096E">
        <w:rPr>
          <w:i/>
          <w:sz w:val="26"/>
          <w:szCs w:val="26"/>
        </w:rPr>
        <w:t>артикуляторной</w:t>
      </w:r>
      <w:r w:rsidRPr="0057096E">
        <w:rPr>
          <w:sz w:val="26"/>
          <w:szCs w:val="26"/>
        </w:rPr>
        <w:t xml:space="preserve"> </w:t>
      </w:r>
      <w:r w:rsidRPr="0057096E">
        <w:rPr>
          <w:i/>
          <w:sz w:val="26"/>
          <w:szCs w:val="26"/>
        </w:rPr>
        <w:t xml:space="preserve">напряженности </w:t>
      </w:r>
      <w:r w:rsidRPr="0057096E">
        <w:rPr>
          <w:sz w:val="26"/>
          <w:szCs w:val="26"/>
        </w:rPr>
        <w:t>аллофонов немецкой фонемы /</w:t>
      </w:r>
      <w:r w:rsidRPr="0057096E">
        <w:rPr>
          <w:sz w:val="26"/>
          <w:szCs w:val="26"/>
          <w:lang w:val="en-US"/>
        </w:rPr>
        <w:t>r</w:t>
      </w:r>
      <w:r w:rsidRPr="0057096E">
        <w:rPr>
          <w:sz w:val="26"/>
          <w:szCs w:val="26"/>
        </w:rPr>
        <w:t>/</w:t>
      </w:r>
      <w:r w:rsidRPr="0057096E">
        <w:rPr>
          <w:i/>
          <w:sz w:val="26"/>
          <w:szCs w:val="26"/>
        </w:rPr>
        <w:t xml:space="preserve"> </w:t>
      </w:r>
      <w:r w:rsidRPr="0057096E">
        <w:rPr>
          <w:sz w:val="26"/>
          <w:szCs w:val="26"/>
        </w:rPr>
        <w:t>описывался в параметрах акустической мощности, измеряемой в квадратных паск</w:t>
      </w:r>
      <w:r w:rsidRPr="0057096E">
        <w:rPr>
          <w:sz w:val="26"/>
          <w:szCs w:val="26"/>
        </w:rPr>
        <w:t>а</w:t>
      </w:r>
      <w:r w:rsidRPr="0057096E">
        <w:rPr>
          <w:sz w:val="26"/>
          <w:szCs w:val="26"/>
        </w:rPr>
        <w:t>лях (Па</w:t>
      </w:r>
      <w:proofErr w:type="gramStart"/>
      <w:r w:rsidRPr="0057096E">
        <w:rPr>
          <w:sz w:val="26"/>
          <w:szCs w:val="26"/>
          <w:vertAlign w:val="superscript"/>
        </w:rPr>
        <w:t>2</w:t>
      </w:r>
      <w:proofErr w:type="gramEnd"/>
      <w:r>
        <w:rPr>
          <w:sz w:val="26"/>
          <w:szCs w:val="26"/>
        </w:rPr>
        <w:t xml:space="preserve">). </w:t>
      </w:r>
      <w:r>
        <w:rPr>
          <w:sz w:val="26"/>
          <w:szCs w:val="26"/>
          <w:lang w:val="uk-UA"/>
        </w:rPr>
        <w:t>Р</w:t>
      </w:r>
      <w:r>
        <w:rPr>
          <w:sz w:val="26"/>
          <w:szCs w:val="26"/>
        </w:rPr>
        <w:t>езультат</w:t>
      </w:r>
      <w:r>
        <w:rPr>
          <w:sz w:val="26"/>
          <w:szCs w:val="26"/>
          <w:lang w:val="uk-UA"/>
        </w:rPr>
        <w:t>ы</w:t>
      </w:r>
      <w:r w:rsidRPr="0057096E">
        <w:rPr>
          <w:sz w:val="26"/>
          <w:szCs w:val="26"/>
        </w:rPr>
        <w:t xml:space="preserve"> исследования зависимости между напряженностью вибран</w:t>
      </w:r>
      <w:r w:rsidRPr="0057096E">
        <w:rPr>
          <w:sz w:val="26"/>
          <w:szCs w:val="26"/>
        </w:rPr>
        <w:t>т</w:t>
      </w:r>
      <w:r w:rsidRPr="0057096E">
        <w:rPr>
          <w:sz w:val="26"/>
          <w:szCs w:val="26"/>
        </w:rPr>
        <w:t xml:space="preserve">ных и фрикативных </w:t>
      </w:r>
      <w:r w:rsidRPr="0057096E">
        <w:rPr>
          <w:sz w:val="26"/>
          <w:szCs w:val="26"/>
          <w:lang w:val="en-US"/>
        </w:rPr>
        <w:t>r</w:t>
      </w:r>
      <w:r w:rsidRPr="0057096E">
        <w:rPr>
          <w:sz w:val="26"/>
          <w:szCs w:val="26"/>
        </w:rPr>
        <w:t xml:space="preserve">-вариформ и их акустической мощностью </w:t>
      </w:r>
      <w:r>
        <w:rPr>
          <w:sz w:val="26"/>
          <w:szCs w:val="26"/>
          <w:lang w:val="uk-UA"/>
        </w:rPr>
        <w:t xml:space="preserve">показали </w:t>
      </w:r>
      <w:r w:rsidRPr="0057096E">
        <w:rPr>
          <w:sz w:val="26"/>
          <w:szCs w:val="26"/>
        </w:rPr>
        <w:t>следующее</w:t>
      </w:r>
      <w:r>
        <w:rPr>
          <w:sz w:val="26"/>
          <w:szCs w:val="26"/>
          <w:lang w:val="uk-UA"/>
        </w:rPr>
        <w:t>:</w:t>
      </w:r>
      <w:r w:rsidRPr="0057096E">
        <w:rPr>
          <w:sz w:val="26"/>
          <w:szCs w:val="26"/>
        </w:rPr>
        <w:t xml:space="preserve"> </w:t>
      </w:r>
      <w:r>
        <w:rPr>
          <w:sz w:val="26"/>
          <w:szCs w:val="26"/>
          <w:lang w:val="uk-UA"/>
        </w:rPr>
        <w:t>с</w:t>
      </w:r>
      <w:r w:rsidRPr="0057096E">
        <w:rPr>
          <w:sz w:val="26"/>
          <w:szCs w:val="26"/>
        </w:rPr>
        <w:t xml:space="preserve">окращение длительности фаз смыкания у </w:t>
      </w:r>
      <w:r w:rsidRPr="0057096E">
        <w:rPr>
          <w:i/>
          <w:sz w:val="26"/>
          <w:szCs w:val="26"/>
        </w:rPr>
        <w:t>альвеолярных</w:t>
      </w:r>
      <w:r w:rsidRPr="0057096E">
        <w:rPr>
          <w:sz w:val="26"/>
          <w:szCs w:val="26"/>
        </w:rPr>
        <w:t xml:space="preserve"> вибрантов приводит к увел</w:t>
      </w:r>
      <w:r w:rsidRPr="0057096E">
        <w:rPr>
          <w:sz w:val="26"/>
          <w:szCs w:val="26"/>
        </w:rPr>
        <w:t>и</w:t>
      </w:r>
      <w:r w:rsidRPr="0057096E">
        <w:rPr>
          <w:sz w:val="26"/>
          <w:szCs w:val="26"/>
        </w:rPr>
        <w:t>чению показателей мощности до 2340</w:t>
      </w:r>
      <w:r w:rsidRPr="0057096E">
        <w:rPr>
          <w:color w:val="FF0000"/>
          <w:sz w:val="26"/>
          <w:szCs w:val="26"/>
        </w:rPr>
        <w:t xml:space="preserve"> </w:t>
      </w:r>
      <w:r w:rsidRPr="0057096E">
        <w:rPr>
          <w:sz w:val="26"/>
          <w:szCs w:val="26"/>
        </w:rPr>
        <w:t>мПа</w:t>
      </w:r>
      <w:r w:rsidRPr="0057096E">
        <w:rPr>
          <w:sz w:val="26"/>
          <w:szCs w:val="26"/>
          <w:vertAlign w:val="superscript"/>
        </w:rPr>
        <w:t xml:space="preserve">2 </w:t>
      </w:r>
      <w:r w:rsidRPr="0057096E">
        <w:rPr>
          <w:sz w:val="26"/>
          <w:szCs w:val="26"/>
        </w:rPr>
        <w:t>, что свидетельствует об общем ослабл</w:t>
      </w:r>
      <w:r w:rsidRPr="0057096E">
        <w:rPr>
          <w:sz w:val="26"/>
          <w:szCs w:val="26"/>
        </w:rPr>
        <w:t>е</w:t>
      </w:r>
      <w:r w:rsidRPr="0057096E">
        <w:rPr>
          <w:sz w:val="26"/>
          <w:szCs w:val="26"/>
        </w:rPr>
        <w:t xml:space="preserve">нии артикуляции, выражающимся в </w:t>
      </w:r>
      <w:r w:rsidRPr="0057096E">
        <w:rPr>
          <w:i/>
          <w:sz w:val="26"/>
          <w:szCs w:val="26"/>
        </w:rPr>
        <w:t>реализации одноударных флэпов с последующим их во</w:t>
      </w:r>
      <w:r w:rsidRPr="0057096E">
        <w:rPr>
          <w:i/>
          <w:sz w:val="26"/>
          <w:szCs w:val="26"/>
        </w:rPr>
        <w:t>з</w:t>
      </w:r>
      <w:r w:rsidRPr="0057096E">
        <w:rPr>
          <w:i/>
          <w:sz w:val="26"/>
          <w:szCs w:val="26"/>
        </w:rPr>
        <w:t>можным переходом в звонкий дентально-альвеолярный фрикатив</w:t>
      </w:r>
      <w:r w:rsidRPr="0057096E">
        <w:rPr>
          <w:sz w:val="26"/>
          <w:szCs w:val="26"/>
        </w:rPr>
        <w:t xml:space="preserve">. Сокращение длительности фаз смыкания у </w:t>
      </w:r>
      <w:r w:rsidRPr="0057096E">
        <w:rPr>
          <w:i/>
          <w:sz w:val="26"/>
          <w:szCs w:val="26"/>
        </w:rPr>
        <w:t>увулярных</w:t>
      </w:r>
      <w:r w:rsidRPr="0057096E">
        <w:rPr>
          <w:sz w:val="26"/>
          <w:szCs w:val="26"/>
        </w:rPr>
        <w:t xml:space="preserve"> вибрантов приводит к усилению фонацио</w:t>
      </w:r>
      <w:r w:rsidRPr="0057096E">
        <w:rPr>
          <w:sz w:val="26"/>
          <w:szCs w:val="26"/>
        </w:rPr>
        <w:t>н</w:t>
      </w:r>
      <w:r w:rsidRPr="0057096E">
        <w:rPr>
          <w:sz w:val="26"/>
          <w:szCs w:val="26"/>
        </w:rPr>
        <w:t>ного потока и, следовательно, к росту показателей мощности до 1800 мПа</w:t>
      </w:r>
      <w:proofErr w:type="gramStart"/>
      <w:r w:rsidRPr="0057096E">
        <w:rPr>
          <w:sz w:val="26"/>
          <w:szCs w:val="26"/>
          <w:vertAlign w:val="superscript"/>
        </w:rPr>
        <w:t>2</w:t>
      </w:r>
      <w:proofErr w:type="gramEnd"/>
      <w:r w:rsidRPr="0057096E">
        <w:rPr>
          <w:sz w:val="26"/>
          <w:szCs w:val="26"/>
        </w:rPr>
        <w:t>, что является н</w:t>
      </w:r>
      <w:r w:rsidRPr="0057096E">
        <w:rPr>
          <w:sz w:val="26"/>
          <w:szCs w:val="26"/>
        </w:rPr>
        <w:t>а</w:t>
      </w:r>
      <w:r w:rsidRPr="0057096E">
        <w:rPr>
          <w:sz w:val="26"/>
          <w:szCs w:val="26"/>
        </w:rPr>
        <w:t xml:space="preserve">дежным критерием идентификации этих аллофонов как </w:t>
      </w:r>
      <w:r w:rsidRPr="0057096E">
        <w:rPr>
          <w:i/>
          <w:sz w:val="26"/>
          <w:szCs w:val="26"/>
        </w:rPr>
        <w:t>звонких велярно-увулярных фрикативов</w:t>
      </w:r>
      <w:r w:rsidRPr="0057096E">
        <w:rPr>
          <w:sz w:val="26"/>
          <w:szCs w:val="26"/>
        </w:rPr>
        <w:t xml:space="preserve">. Среди факторов, влияющих на ослабление/повышение напряженности консонантных </w:t>
      </w:r>
      <w:r w:rsidRPr="0057096E">
        <w:rPr>
          <w:i/>
          <w:sz w:val="26"/>
          <w:szCs w:val="26"/>
          <w:lang w:val="en-US"/>
        </w:rPr>
        <w:t>r</w:t>
      </w:r>
      <w:r w:rsidRPr="0057096E">
        <w:rPr>
          <w:sz w:val="26"/>
          <w:szCs w:val="26"/>
        </w:rPr>
        <w:t xml:space="preserve">-аллофонов в </w:t>
      </w:r>
      <w:proofErr w:type="gramStart"/>
      <w:r w:rsidRPr="0057096E">
        <w:rPr>
          <w:sz w:val="26"/>
          <w:szCs w:val="26"/>
        </w:rPr>
        <w:t>абсолютно инициальной</w:t>
      </w:r>
      <w:proofErr w:type="gramEnd"/>
      <w:r w:rsidRPr="0057096E">
        <w:rPr>
          <w:sz w:val="26"/>
          <w:szCs w:val="26"/>
        </w:rPr>
        <w:t xml:space="preserve"> позиции, следует назвать, их сочетаемость с </w:t>
      </w:r>
      <w:r w:rsidRPr="00843363">
        <w:rPr>
          <w:sz w:val="26"/>
          <w:szCs w:val="26"/>
        </w:rPr>
        <w:t>предшествующим</w:t>
      </w:r>
      <w:r>
        <w:rPr>
          <w:sz w:val="26"/>
          <w:szCs w:val="26"/>
        </w:rPr>
        <w:t xml:space="preserve"> звуком. </w:t>
      </w:r>
      <w:r w:rsidRPr="0057096E">
        <w:rPr>
          <w:sz w:val="26"/>
          <w:szCs w:val="26"/>
        </w:rPr>
        <w:t xml:space="preserve">В случаях, когда </w:t>
      </w:r>
      <w:proofErr w:type="gramStart"/>
      <w:r w:rsidRPr="0057096E">
        <w:rPr>
          <w:sz w:val="26"/>
          <w:szCs w:val="26"/>
        </w:rPr>
        <w:t>альве</w:t>
      </w:r>
      <w:r w:rsidRPr="0057096E">
        <w:rPr>
          <w:sz w:val="26"/>
          <w:szCs w:val="26"/>
        </w:rPr>
        <w:t>о</w:t>
      </w:r>
      <w:r w:rsidRPr="0057096E">
        <w:rPr>
          <w:sz w:val="26"/>
          <w:szCs w:val="26"/>
        </w:rPr>
        <w:t>лярному</w:t>
      </w:r>
      <w:proofErr w:type="gramEnd"/>
      <w:r w:rsidRPr="0057096E">
        <w:rPr>
          <w:sz w:val="26"/>
          <w:szCs w:val="26"/>
        </w:rPr>
        <w:t xml:space="preserve"> </w:t>
      </w:r>
      <w:r w:rsidRPr="0057096E">
        <w:rPr>
          <w:i/>
          <w:sz w:val="26"/>
          <w:szCs w:val="26"/>
          <w:lang w:val="en-US"/>
        </w:rPr>
        <w:t>r</w:t>
      </w:r>
      <w:r w:rsidRPr="0057096E">
        <w:rPr>
          <w:sz w:val="26"/>
          <w:szCs w:val="26"/>
        </w:rPr>
        <w:t>-аллофону предшествует гоморганный сонорный и интерсегментная пауза отсутс</w:t>
      </w:r>
      <w:r w:rsidRPr="0057096E">
        <w:rPr>
          <w:sz w:val="26"/>
          <w:szCs w:val="26"/>
        </w:rPr>
        <w:t>т</w:t>
      </w:r>
      <w:r w:rsidRPr="0057096E">
        <w:rPr>
          <w:sz w:val="26"/>
          <w:szCs w:val="26"/>
        </w:rPr>
        <w:t>вует, количество смычек (ударов) может значительно сократиться и привести к реализации одн</w:t>
      </w:r>
      <w:r w:rsidRPr="0057096E">
        <w:rPr>
          <w:sz w:val="26"/>
          <w:szCs w:val="26"/>
        </w:rPr>
        <w:t>о</w:t>
      </w:r>
      <w:r w:rsidRPr="0057096E">
        <w:rPr>
          <w:sz w:val="26"/>
          <w:szCs w:val="26"/>
        </w:rPr>
        <w:t>ударного флэпа, так как функцию смычки в этом случае выполняет сам сонорный звук (</w:t>
      </w:r>
      <w:r w:rsidRPr="0057096E">
        <w:rPr>
          <w:sz w:val="26"/>
          <w:szCs w:val="26"/>
          <w:lang w:val="en-US"/>
        </w:rPr>
        <w:t>p</w:t>
      </w:r>
      <w:r w:rsidRPr="0057096E">
        <w:rPr>
          <w:sz w:val="26"/>
          <w:szCs w:val="26"/>
        </w:rPr>
        <w:t xml:space="preserve"> &lt; 0,005).  Напряженность </w:t>
      </w:r>
      <w:proofErr w:type="gramStart"/>
      <w:r w:rsidRPr="0057096E">
        <w:rPr>
          <w:sz w:val="26"/>
          <w:szCs w:val="26"/>
        </w:rPr>
        <w:t>консонантного</w:t>
      </w:r>
      <w:proofErr w:type="gramEnd"/>
      <w:r w:rsidRPr="0057096E">
        <w:rPr>
          <w:sz w:val="26"/>
          <w:szCs w:val="26"/>
        </w:rPr>
        <w:t xml:space="preserve"> </w:t>
      </w:r>
      <w:r w:rsidRPr="0057096E">
        <w:rPr>
          <w:sz w:val="26"/>
          <w:szCs w:val="26"/>
          <w:lang w:val="en-US"/>
        </w:rPr>
        <w:t>r</w:t>
      </w:r>
      <w:r w:rsidRPr="0057096E">
        <w:rPr>
          <w:sz w:val="26"/>
          <w:szCs w:val="26"/>
        </w:rPr>
        <w:t>-аллофона в иниц</w:t>
      </w:r>
      <w:r w:rsidRPr="0057096E">
        <w:rPr>
          <w:sz w:val="26"/>
          <w:szCs w:val="26"/>
        </w:rPr>
        <w:t>и</w:t>
      </w:r>
      <w:r w:rsidRPr="0057096E">
        <w:rPr>
          <w:sz w:val="26"/>
          <w:szCs w:val="26"/>
        </w:rPr>
        <w:t xml:space="preserve">альной позиции в слитной речи будет возрастать, если ему будет предшествовать шумный согласный. В таких сочетаниях уровень мощности </w:t>
      </w:r>
      <w:r w:rsidRPr="0057096E">
        <w:rPr>
          <w:i/>
          <w:sz w:val="26"/>
          <w:szCs w:val="26"/>
          <w:lang w:val="en-US"/>
        </w:rPr>
        <w:t>r</w:t>
      </w:r>
      <w:r w:rsidRPr="0057096E">
        <w:rPr>
          <w:sz w:val="26"/>
          <w:szCs w:val="26"/>
        </w:rPr>
        <w:t>-</w:t>
      </w:r>
      <w:r w:rsidRPr="0057096E">
        <w:rPr>
          <w:sz w:val="26"/>
          <w:szCs w:val="26"/>
          <w:lang w:val="uk-UA"/>
        </w:rPr>
        <w:t xml:space="preserve">аллофона </w:t>
      </w:r>
      <w:r w:rsidRPr="0057096E">
        <w:rPr>
          <w:sz w:val="26"/>
          <w:szCs w:val="26"/>
        </w:rPr>
        <w:t>пад</w:t>
      </w:r>
      <w:r w:rsidRPr="0057096E">
        <w:rPr>
          <w:sz w:val="26"/>
          <w:szCs w:val="26"/>
        </w:rPr>
        <w:t>а</w:t>
      </w:r>
      <w:r w:rsidRPr="0057096E">
        <w:rPr>
          <w:sz w:val="26"/>
          <w:szCs w:val="26"/>
        </w:rPr>
        <w:t xml:space="preserve">ет до </w:t>
      </w:r>
      <w:r w:rsidRPr="0057096E">
        <w:rPr>
          <w:sz w:val="26"/>
          <w:szCs w:val="26"/>
          <w:lang w:val="uk-UA"/>
        </w:rPr>
        <w:t xml:space="preserve">300-400 </w:t>
      </w:r>
      <w:r w:rsidRPr="0057096E">
        <w:rPr>
          <w:sz w:val="26"/>
          <w:szCs w:val="26"/>
        </w:rPr>
        <w:t>мПа</w:t>
      </w:r>
      <w:proofErr w:type="gramStart"/>
      <w:r>
        <w:rPr>
          <w:sz w:val="26"/>
          <w:szCs w:val="26"/>
          <w:vertAlign w:val="superscript"/>
        </w:rPr>
        <w:t>2</w:t>
      </w:r>
      <w:proofErr w:type="gramEnd"/>
      <w:r w:rsidRPr="0057096E">
        <w:rPr>
          <w:sz w:val="26"/>
          <w:szCs w:val="26"/>
        </w:rPr>
        <w:t>.</w:t>
      </w:r>
    </w:p>
    <w:p w:rsidR="00651EE2" w:rsidRPr="0057096E" w:rsidRDefault="00651EE2" w:rsidP="00651EE2">
      <w:pPr>
        <w:spacing w:line="480" w:lineRule="exact"/>
        <w:ind w:firstLine="708"/>
        <w:jc w:val="both"/>
        <w:rPr>
          <w:rFonts w:cs="ZapfEllipt BT"/>
          <w:sz w:val="26"/>
          <w:szCs w:val="26"/>
        </w:rPr>
      </w:pPr>
      <w:proofErr w:type="gramStart"/>
      <w:r w:rsidRPr="0057096E">
        <w:rPr>
          <w:rFonts w:cs="ZapfEllipt BT"/>
          <w:sz w:val="26"/>
          <w:szCs w:val="26"/>
        </w:rPr>
        <w:lastRenderedPageBreak/>
        <w:t>Необходимо подчеркнуть, что полученные наборы дифференциальных акуст</w:t>
      </w:r>
      <w:r w:rsidRPr="0057096E">
        <w:rPr>
          <w:rFonts w:cs="ZapfEllipt BT"/>
          <w:sz w:val="26"/>
          <w:szCs w:val="26"/>
        </w:rPr>
        <w:t>и</w:t>
      </w:r>
      <w:r w:rsidRPr="0057096E">
        <w:rPr>
          <w:rFonts w:cs="ZapfEllipt BT"/>
          <w:sz w:val="26"/>
          <w:szCs w:val="26"/>
        </w:rPr>
        <w:t xml:space="preserve">ческих признаков, характерных для каждого вида немецких </w:t>
      </w:r>
      <w:r w:rsidRPr="0057096E">
        <w:rPr>
          <w:rFonts w:cs="ZapfEllipt BT"/>
          <w:i/>
          <w:sz w:val="26"/>
          <w:szCs w:val="26"/>
          <w:lang w:val="en-US"/>
        </w:rPr>
        <w:t>r</w:t>
      </w:r>
      <w:r w:rsidRPr="0057096E">
        <w:rPr>
          <w:rFonts w:cs="ZapfEllipt BT"/>
          <w:sz w:val="26"/>
          <w:szCs w:val="26"/>
        </w:rPr>
        <w:t>-аллофонов (вибранты, фрикативы, вокализованные монофтноги и вокализованные субституции), выведе</w:t>
      </w:r>
      <w:r w:rsidRPr="0057096E">
        <w:rPr>
          <w:rFonts w:cs="ZapfEllipt BT"/>
          <w:sz w:val="26"/>
          <w:szCs w:val="26"/>
        </w:rPr>
        <w:t>н</w:t>
      </w:r>
      <w:r w:rsidRPr="0057096E">
        <w:rPr>
          <w:rFonts w:cs="ZapfEllipt BT"/>
          <w:sz w:val="26"/>
          <w:szCs w:val="26"/>
        </w:rPr>
        <w:t>ные путем инструментальной обработки этих аллофонов в отдельно произнесенных словах, в условиях слитного речепроизводства претерпевают значительные измен</w:t>
      </w:r>
      <w:r w:rsidRPr="0057096E">
        <w:rPr>
          <w:rFonts w:cs="ZapfEllipt BT"/>
          <w:sz w:val="26"/>
          <w:szCs w:val="26"/>
        </w:rPr>
        <w:t>е</w:t>
      </w:r>
      <w:r w:rsidRPr="0057096E">
        <w:rPr>
          <w:rFonts w:cs="ZapfEllipt BT"/>
          <w:sz w:val="26"/>
          <w:szCs w:val="26"/>
        </w:rPr>
        <w:t>ния, что приводит к невозможности их корректного сегментирования, а значит, аде</w:t>
      </w:r>
      <w:r w:rsidRPr="0057096E">
        <w:rPr>
          <w:rFonts w:cs="ZapfEllipt BT"/>
          <w:sz w:val="26"/>
          <w:szCs w:val="26"/>
        </w:rPr>
        <w:t>к</w:t>
      </w:r>
      <w:r w:rsidRPr="0057096E">
        <w:rPr>
          <w:rFonts w:cs="ZapfEllipt BT"/>
          <w:sz w:val="26"/>
          <w:szCs w:val="26"/>
        </w:rPr>
        <w:t>ватного описания и сопоставления с исходными признаками.</w:t>
      </w:r>
      <w:proofErr w:type="gramEnd"/>
      <w:r w:rsidRPr="0057096E">
        <w:rPr>
          <w:rFonts w:cs="ZapfEllipt BT"/>
          <w:sz w:val="26"/>
          <w:szCs w:val="26"/>
        </w:rPr>
        <w:t xml:space="preserve"> В слитной речи прои</w:t>
      </w:r>
      <w:r w:rsidRPr="0057096E">
        <w:rPr>
          <w:rFonts w:cs="ZapfEllipt BT"/>
          <w:sz w:val="26"/>
          <w:szCs w:val="26"/>
        </w:rPr>
        <w:t>с</w:t>
      </w:r>
      <w:r w:rsidRPr="0057096E">
        <w:rPr>
          <w:rFonts w:cs="ZapfEllipt BT"/>
          <w:sz w:val="26"/>
          <w:szCs w:val="26"/>
        </w:rPr>
        <w:t xml:space="preserve">ходит размывание дистинктивных признаков инвариантных форм, прежде всего, за счет </w:t>
      </w:r>
      <w:r w:rsidRPr="0057096E">
        <w:rPr>
          <w:rFonts w:cs="ZapfEllipt BT"/>
          <w:i/>
          <w:sz w:val="26"/>
          <w:szCs w:val="26"/>
        </w:rPr>
        <w:t>кач</w:t>
      </w:r>
      <w:r w:rsidRPr="0057096E">
        <w:rPr>
          <w:rFonts w:cs="ZapfEllipt BT"/>
          <w:i/>
          <w:sz w:val="26"/>
          <w:szCs w:val="26"/>
        </w:rPr>
        <w:t>е</w:t>
      </w:r>
      <w:r w:rsidRPr="0057096E">
        <w:rPr>
          <w:rFonts w:cs="ZapfEllipt BT"/>
          <w:i/>
          <w:sz w:val="26"/>
          <w:szCs w:val="26"/>
        </w:rPr>
        <w:t>ства</w:t>
      </w:r>
      <w:r w:rsidRPr="0057096E">
        <w:rPr>
          <w:rFonts w:cs="ZapfEllipt BT"/>
          <w:sz w:val="26"/>
          <w:szCs w:val="26"/>
        </w:rPr>
        <w:t xml:space="preserve"> речи, а именно, ее темпа, характера паузации, энергетичности, а также положения искомых сегментов в инициальной или финальной поз</w:t>
      </w:r>
      <w:r w:rsidRPr="0057096E">
        <w:rPr>
          <w:rFonts w:cs="ZapfEllipt BT"/>
          <w:sz w:val="26"/>
          <w:szCs w:val="26"/>
        </w:rPr>
        <w:t>и</w:t>
      </w:r>
      <w:r w:rsidRPr="0057096E">
        <w:rPr>
          <w:rFonts w:cs="ZapfEllipt BT"/>
          <w:sz w:val="26"/>
          <w:szCs w:val="26"/>
        </w:rPr>
        <w:t>циях, а также по отношению к ударному слогу. Идентификация базовых признаков инвариантов немецкой фонемы /</w:t>
      </w:r>
      <w:r w:rsidRPr="0057096E">
        <w:rPr>
          <w:rFonts w:cs="ZapfEllipt BT"/>
          <w:sz w:val="26"/>
          <w:szCs w:val="26"/>
          <w:lang w:val="en-US"/>
        </w:rPr>
        <w:t>r</w:t>
      </w:r>
      <w:r w:rsidRPr="0057096E">
        <w:rPr>
          <w:rFonts w:cs="ZapfEllipt BT"/>
          <w:sz w:val="26"/>
          <w:szCs w:val="26"/>
        </w:rPr>
        <w:t>/ в условиях слитной речи возможна только в определенных п</w:t>
      </w:r>
      <w:r w:rsidRPr="0057096E">
        <w:rPr>
          <w:rFonts w:cs="ZapfEllipt BT"/>
          <w:sz w:val="26"/>
          <w:szCs w:val="26"/>
        </w:rPr>
        <w:t>о</w:t>
      </w:r>
      <w:r w:rsidRPr="0057096E">
        <w:rPr>
          <w:rFonts w:cs="ZapfEllipt BT"/>
          <w:sz w:val="26"/>
          <w:szCs w:val="26"/>
        </w:rPr>
        <w:t xml:space="preserve">зициях. </w:t>
      </w:r>
      <w:r w:rsidRPr="0057096E">
        <w:rPr>
          <w:sz w:val="26"/>
          <w:szCs w:val="26"/>
        </w:rPr>
        <w:t>Так, в потоке слитной речи максимальной стабильностью и сохранением св</w:t>
      </w:r>
      <w:r w:rsidRPr="0057096E">
        <w:rPr>
          <w:sz w:val="26"/>
          <w:szCs w:val="26"/>
        </w:rPr>
        <w:t>о</w:t>
      </w:r>
      <w:r w:rsidRPr="0057096E">
        <w:rPr>
          <w:sz w:val="26"/>
          <w:szCs w:val="26"/>
        </w:rPr>
        <w:t>их дифференциальных признаков консонантный аллофон немецкой фонемы /</w:t>
      </w:r>
      <w:r w:rsidRPr="0057096E">
        <w:rPr>
          <w:sz w:val="26"/>
          <w:szCs w:val="26"/>
          <w:lang w:val="en-US"/>
        </w:rPr>
        <w:t>r</w:t>
      </w:r>
      <w:r w:rsidRPr="0057096E">
        <w:rPr>
          <w:sz w:val="26"/>
          <w:szCs w:val="26"/>
        </w:rPr>
        <w:t>/ будет х</w:t>
      </w:r>
      <w:r w:rsidRPr="0057096E">
        <w:rPr>
          <w:sz w:val="26"/>
          <w:szCs w:val="26"/>
        </w:rPr>
        <w:t>а</w:t>
      </w:r>
      <w:r w:rsidRPr="0057096E">
        <w:rPr>
          <w:sz w:val="26"/>
          <w:szCs w:val="26"/>
        </w:rPr>
        <w:t xml:space="preserve">рактеризоваться в </w:t>
      </w:r>
      <w:r w:rsidRPr="0057096E">
        <w:rPr>
          <w:i/>
          <w:sz w:val="26"/>
          <w:szCs w:val="26"/>
        </w:rPr>
        <w:t xml:space="preserve">интервокальной </w:t>
      </w:r>
      <w:r w:rsidRPr="0057096E">
        <w:rPr>
          <w:sz w:val="26"/>
          <w:szCs w:val="26"/>
        </w:rPr>
        <w:t>и в</w:t>
      </w:r>
      <w:r w:rsidRPr="0057096E">
        <w:rPr>
          <w:rFonts w:cs="ZapfEllipt BT"/>
          <w:sz w:val="26"/>
          <w:szCs w:val="26"/>
        </w:rPr>
        <w:t xml:space="preserve"> </w:t>
      </w:r>
      <w:proofErr w:type="gramStart"/>
      <w:r w:rsidRPr="0057096E">
        <w:rPr>
          <w:rFonts w:cs="ZapfEllipt BT"/>
          <w:i/>
          <w:sz w:val="26"/>
          <w:szCs w:val="26"/>
        </w:rPr>
        <w:t>абсолютно инициальной</w:t>
      </w:r>
      <w:proofErr w:type="gramEnd"/>
      <w:r w:rsidRPr="0057096E">
        <w:rPr>
          <w:rFonts w:cs="ZapfEllipt BT"/>
          <w:i/>
          <w:sz w:val="26"/>
          <w:szCs w:val="26"/>
        </w:rPr>
        <w:t xml:space="preserve"> позиции в ударном слоге</w:t>
      </w:r>
      <w:r w:rsidRPr="0057096E">
        <w:rPr>
          <w:rFonts w:cs="ZapfEllipt BT"/>
          <w:sz w:val="26"/>
          <w:szCs w:val="26"/>
        </w:rPr>
        <w:t xml:space="preserve">, когда перед ним не следует какой-либо другой консонант и </w:t>
      </w:r>
      <w:r w:rsidRPr="0057096E">
        <w:rPr>
          <w:rFonts w:cs="ZapfEllipt BT"/>
          <w:i/>
          <w:sz w:val="26"/>
          <w:szCs w:val="26"/>
        </w:rPr>
        <w:t>длительность и</w:t>
      </w:r>
      <w:r w:rsidRPr="0057096E">
        <w:rPr>
          <w:rFonts w:cs="ZapfEllipt BT"/>
          <w:i/>
          <w:sz w:val="26"/>
          <w:szCs w:val="26"/>
        </w:rPr>
        <w:t>н</w:t>
      </w:r>
      <w:r w:rsidRPr="0057096E">
        <w:rPr>
          <w:rFonts w:cs="ZapfEllipt BT"/>
          <w:i/>
          <w:sz w:val="26"/>
          <w:szCs w:val="26"/>
        </w:rPr>
        <w:t>терсегментной паузы</w:t>
      </w:r>
      <w:r w:rsidRPr="0057096E">
        <w:rPr>
          <w:rFonts w:cs="ZapfEllipt BT"/>
          <w:sz w:val="26"/>
          <w:szCs w:val="26"/>
        </w:rPr>
        <w:t xml:space="preserve"> </w:t>
      </w:r>
      <w:r w:rsidRPr="0057096E">
        <w:rPr>
          <w:rFonts w:cs="ZapfEllipt BT"/>
          <w:i/>
          <w:sz w:val="26"/>
          <w:szCs w:val="26"/>
        </w:rPr>
        <w:t>перед</w:t>
      </w:r>
      <w:r w:rsidRPr="0057096E">
        <w:rPr>
          <w:rFonts w:cs="ZapfEllipt BT"/>
          <w:sz w:val="26"/>
          <w:szCs w:val="26"/>
        </w:rPr>
        <w:t xml:space="preserve"> исследуемым консонантным аллофоном должна быть </w:t>
      </w:r>
      <w:r w:rsidRPr="006B4551">
        <w:rPr>
          <w:rFonts w:cs="ZapfEllipt BT"/>
          <w:i/>
          <w:sz w:val="26"/>
          <w:szCs w:val="26"/>
        </w:rPr>
        <w:t>более</w:t>
      </w:r>
      <w:r>
        <w:rPr>
          <w:rFonts w:cs="ZapfEllipt BT"/>
          <w:sz w:val="26"/>
          <w:szCs w:val="26"/>
        </w:rPr>
        <w:t xml:space="preserve"> </w:t>
      </w:r>
      <w:r w:rsidRPr="0057096E">
        <w:rPr>
          <w:rFonts w:cs="ZapfEllipt BT"/>
          <w:i/>
          <w:sz w:val="26"/>
          <w:szCs w:val="26"/>
        </w:rPr>
        <w:t>100 мс</w:t>
      </w:r>
      <w:r w:rsidRPr="0057096E">
        <w:rPr>
          <w:rFonts w:cs="ZapfEllipt BT"/>
          <w:sz w:val="26"/>
          <w:szCs w:val="26"/>
        </w:rPr>
        <w:t>.</w:t>
      </w:r>
    </w:p>
    <w:p w:rsidR="00651EE2" w:rsidRPr="0057096E" w:rsidRDefault="00651EE2" w:rsidP="00651EE2">
      <w:pPr>
        <w:spacing w:line="480" w:lineRule="exact"/>
        <w:ind w:firstLine="708"/>
        <w:jc w:val="both"/>
        <w:rPr>
          <w:rFonts w:cs="ZapfEllipt BT"/>
          <w:sz w:val="26"/>
          <w:szCs w:val="26"/>
        </w:rPr>
      </w:pPr>
      <w:proofErr w:type="gramStart"/>
      <w:r w:rsidRPr="00BE1851">
        <w:rPr>
          <w:sz w:val="26"/>
          <w:szCs w:val="26"/>
        </w:rPr>
        <w:t xml:space="preserve">В положении между двумя гласными консонантный аллофон обладает </w:t>
      </w:r>
      <w:r w:rsidRPr="00BE1851">
        <w:rPr>
          <w:b/>
          <w:sz w:val="26"/>
          <w:szCs w:val="26"/>
        </w:rPr>
        <w:t>макс</w:t>
      </w:r>
      <w:r w:rsidRPr="00BE1851">
        <w:rPr>
          <w:b/>
          <w:sz w:val="26"/>
          <w:szCs w:val="26"/>
        </w:rPr>
        <w:t>и</w:t>
      </w:r>
      <w:r w:rsidRPr="00BE1851">
        <w:rPr>
          <w:b/>
          <w:sz w:val="26"/>
          <w:szCs w:val="26"/>
        </w:rPr>
        <w:t>мально выраженными стационарными участками</w:t>
      </w:r>
      <w:r w:rsidRPr="00BE1851">
        <w:rPr>
          <w:sz w:val="26"/>
          <w:szCs w:val="26"/>
        </w:rPr>
        <w:t>, а именно: (</w:t>
      </w:r>
      <w:r>
        <w:rPr>
          <w:sz w:val="26"/>
          <w:szCs w:val="26"/>
        </w:rPr>
        <w:t>1) ингерентной</w:t>
      </w:r>
      <w:r w:rsidRPr="00BE1851">
        <w:rPr>
          <w:sz w:val="26"/>
          <w:szCs w:val="26"/>
        </w:rPr>
        <w:t xml:space="preserve"> и просоди</w:t>
      </w:r>
      <w:r>
        <w:rPr>
          <w:sz w:val="26"/>
          <w:szCs w:val="26"/>
        </w:rPr>
        <w:t>ческой</w:t>
      </w:r>
      <w:r w:rsidRPr="00BE1851">
        <w:rPr>
          <w:sz w:val="26"/>
          <w:szCs w:val="26"/>
        </w:rPr>
        <w:t xml:space="preserve"> длительность</w:t>
      </w:r>
      <w:r>
        <w:rPr>
          <w:sz w:val="26"/>
          <w:szCs w:val="26"/>
        </w:rPr>
        <w:t>ю</w:t>
      </w:r>
      <w:r w:rsidRPr="00BE1851">
        <w:rPr>
          <w:sz w:val="26"/>
          <w:szCs w:val="26"/>
        </w:rPr>
        <w:t xml:space="preserve"> фаз смыкания и размыкания у вибрантов</w:t>
      </w:r>
      <w:r>
        <w:rPr>
          <w:sz w:val="26"/>
          <w:szCs w:val="26"/>
        </w:rPr>
        <w:t xml:space="preserve"> с разным м</w:t>
      </w:r>
      <w:r>
        <w:rPr>
          <w:sz w:val="26"/>
          <w:szCs w:val="26"/>
        </w:rPr>
        <w:t>е</w:t>
      </w:r>
      <w:r>
        <w:rPr>
          <w:sz w:val="26"/>
          <w:szCs w:val="26"/>
        </w:rPr>
        <w:t>стом образования</w:t>
      </w:r>
      <w:r w:rsidRPr="00BE1851">
        <w:rPr>
          <w:sz w:val="26"/>
          <w:szCs w:val="26"/>
        </w:rPr>
        <w:t>, а также их количество</w:t>
      </w:r>
      <w:r>
        <w:rPr>
          <w:sz w:val="26"/>
          <w:szCs w:val="26"/>
        </w:rPr>
        <w:t>м</w:t>
      </w:r>
      <w:r w:rsidRPr="00BE1851">
        <w:rPr>
          <w:sz w:val="26"/>
          <w:szCs w:val="26"/>
        </w:rPr>
        <w:t xml:space="preserve"> (т.е. количество</w:t>
      </w:r>
      <w:r>
        <w:rPr>
          <w:sz w:val="26"/>
          <w:szCs w:val="26"/>
        </w:rPr>
        <w:t>м</w:t>
      </w:r>
      <w:r w:rsidRPr="00BE1851">
        <w:rPr>
          <w:sz w:val="26"/>
          <w:szCs w:val="26"/>
        </w:rPr>
        <w:t xml:space="preserve"> ударов), (2) показате</w:t>
      </w:r>
      <w:r>
        <w:rPr>
          <w:sz w:val="26"/>
          <w:szCs w:val="26"/>
        </w:rPr>
        <w:t>л</w:t>
      </w:r>
      <w:r>
        <w:rPr>
          <w:sz w:val="26"/>
          <w:szCs w:val="26"/>
        </w:rPr>
        <w:t>я</w:t>
      </w:r>
      <w:r>
        <w:rPr>
          <w:sz w:val="26"/>
          <w:szCs w:val="26"/>
        </w:rPr>
        <w:t>ми</w:t>
      </w:r>
      <w:r w:rsidRPr="00BE1851">
        <w:rPr>
          <w:sz w:val="26"/>
          <w:szCs w:val="26"/>
        </w:rPr>
        <w:t xml:space="preserve"> интенсивности фазы взрыва у вибрантов и наличие</w:t>
      </w:r>
      <w:r>
        <w:rPr>
          <w:sz w:val="26"/>
          <w:szCs w:val="26"/>
        </w:rPr>
        <w:t>м</w:t>
      </w:r>
      <w:r w:rsidRPr="00BE1851">
        <w:rPr>
          <w:sz w:val="26"/>
          <w:szCs w:val="26"/>
        </w:rPr>
        <w:t xml:space="preserve"> высокочастотной составл</w:t>
      </w:r>
      <w:r w:rsidRPr="00BE1851">
        <w:rPr>
          <w:sz w:val="26"/>
          <w:szCs w:val="26"/>
        </w:rPr>
        <w:t>я</w:t>
      </w:r>
      <w:r w:rsidRPr="00BE1851">
        <w:rPr>
          <w:sz w:val="26"/>
          <w:szCs w:val="26"/>
        </w:rPr>
        <w:t>ющей в спектре фрикативов, (3) показа</w:t>
      </w:r>
      <w:r>
        <w:rPr>
          <w:sz w:val="26"/>
          <w:szCs w:val="26"/>
        </w:rPr>
        <w:t>телями</w:t>
      </w:r>
      <w:r w:rsidRPr="00BE1851">
        <w:rPr>
          <w:sz w:val="26"/>
          <w:szCs w:val="26"/>
        </w:rPr>
        <w:t xml:space="preserve"> акустической мощности, отражаю</w:t>
      </w:r>
      <w:r>
        <w:rPr>
          <w:sz w:val="26"/>
          <w:szCs w:val="26"/>
        </w:rPr>
        <w:t>щими</w:t>
      </w:r>
      <w:r w:rsidRPr="00BE1851">
        <w:rPr>
          <w:sz w:val="26"/>
          <w:szCs w:val="26"/>
        </w:rPr>
        <w:t xml:space="preserve"> к</w:t>
      </w:r>
      <w:r w:rsidRPr="00BE1851">
        <w:rPr>
          <w:sz w:val="26"/>
          <w:szCs w:val="26"/>
        </w:rPr>
        <w:t>о</w:t>
      </w:r>
      <w:r w:rsidRPr="00BE1851">
        <w:rPr>
          <w:sz w:val="26"/>
          <w:szCs w:val="26"/>
        </w:rPr>
        <w:t>личество участия голоса в</w:t>
      </w:r>
      <w:proofErr w:type="gramEnd"/>
      <w:r w:rsidRPr="00BE1851">
        <w:rPr>
          <w:sz w:val="26"/>
          <w:szCs w:val="26"/>
        </w:rPr>
        <w:t xml:space="preserve"> </w:t>
      </w:r>
      <w:proofErr w:type="gramStart"/>
      <w:r w:rsidRPr="00BE1851">
        <w:rPr>
          <w:sz w:val="26"/>
          <w:szCs w:val="26"/>
        </w:rPr>
        <w:t>образовании</w:t>
      </w:r>
      <w:proofErr w:type="gramEnd"/>
      <w:r w:rsidRPr="00BE1851">
        <w:rPr>
          <w:sz w:val="26"/>
          <w:szCs w:val="26"/>
        </w:rPr>
        <w:t xml:space="preserve"> аллофона, и, соответственно, степень его артикуляторной напряженности.</w:t>
      </w:r>
      <w:r>
        <w:rPr>
          <w:sz w:val="31"/>
          <w:szCs w:val="31"/>
        </w:rPr>
        <w:t xml:space="preserve"> </w:t>
      </w:r>
      <w:r w:rsidRPr="0057096E">
        <w:rPr>
          <w:sz w:val="26"/>
          <w:szCs w:val="26"/>
        </w:rPr>
        <w:t>В остальных превокальных позициях акустич</w:t>
      </w:r>
      <w:r w:rsidRPr="0057096E">
        <w:rPr>
          <w:sz w:val="26"/>
          <w:szCs w:val="26"/>
        </w:rPr>
        <w:t>е</w:t>
      </w:r>
      <w:r w:rsidRPr="0057096E">
        <w:rPr>
          <w:sz w:val="26"/>
          <w:szCs w:val="26"/>
        </w:rPr>
        <w:t xml:space="preserve">ские характеристики </w:t>
      </w:r>
      <w:r w:rsidRPr="0057096E">
        <w:rPr>
          <w:i/>
          <w:sz w:val="26"/>
          <w:szCs w:val="26"/>
          <w:lang w:val="en-US"/>
        </w:rPr>
        <w:t>r</w:t>
      </w:r>
      <w:r w:rsidRPr="0057096E">
        <w:rPr>
          <w:sz w:val="26"/>
          <w:szCs w:val="26"/>
        </w:rPr>
        <w:t>-аллофонов будут отличаться большей или меньшей вариативн</w:t>
      </w:r>
      <w:r w:rsidRPr="0057096E">
        <w:rPr>
          <w:sz w:val="26"/>
          <w:szCs w:val="26"/>
        </w:rPr>
        <w:t>о</w:t>
      </w:r>
      <w:r w:rsidRPr="0057096E">
        <w:rPr>
          <w:sz w:val="26"/>
          <w:szCs w:val="26"/>
        </w:rPr>
        <w:t>стью. Полученные выводы согласуются с данными слухового и аудиторского ан</w:t>
      </w:r>
      <w:r w:rsidRPr="0057096E">
        <w:rPr>
          <w:sz w:val="26"/>
          <w:szCs w:val="26"/>
        </w:rPr>
        <w:t>а</w:t>
      </w:r>
      <w:r w:rsidRPr="0057096E">
        <w:rPr>
          <w:sz w:val="26"/>
          <w:szCs w:val="26"/>
        </w:rPr>
        <w:t xml:space="preserve">лиза, поскольку именно в интервокальной позиции </w:t>
      </w:r>
      <w:proofErr w:type="gramStart"/>
      <w:r w:rsidRPr="0057096E">
        <w:rPr>
          <w:sz w:val="26"/>
          <w:szCs w:val="26"/>
        </w:rPr>
        <w:lastRenderedPageBreak/>
        <w:t>консонантный</w:t>
      </w:r>
      <w:proofErr w:type="gramEnd"/>
      <w:r w:rsidRPr="0057096E">
        <w:rPr>
          <w:sz w:val="26"/>
          <w:szCs w:val="26"/>
        </w:rPr>
        <w:t xml:space="preserve"> </w:t>
      </w:r>
      <w:r w:rsidRPr="0057096E">
        <w:rPr>
          <w:sz w:val="26"/>
          <w:szCs w:val="26"/>
          <w:lang w:val="en-US"/>
        </w:rPr>
        <w:t>r</w:t>
      </w:r>
      <w:r w:rsidRPr="0057096E">
        <w:rPr>
          <w:sz w:val="26"/>
          <w:szCs w:val="26"/>
        </w:rPr>
        <w:t>-аллофон идентифицировался слушающим при первом предъявл</w:t>
      </w:r>
      <w:r w:rsidRPr="0057096E">
        <w:rPr>
          <w:sz w:val="26"/>
          <w:szCs w:val="26"/>
        </w:rPr>
        <w:t>е</w:t>
      </w:r>
      <w:r w:rsidRPr="0057096E">
        <w:rPr>
          <w:sz w:val="26"/>
          <w:szCs w:val="26"/>
        </w:rPr>
        <w:t xml:space="preserve">нии в 100% случаев. </w:t>
      </w:r>
    </w:p>
    <w:p w:rsidR="00651EE2" w:rsidRPr="0057096E" w:rsidRDefault="00651EE2" w:rsidP="00651EE2">
      <w:pPr>
        <w:spacing w:line="480" w:lineRule="exact"/>
        <w:ind w:firstLine="709"/>
        <w:jc w:val="both"/>
        <w:rPr>
          <w:sz w:val="26"/>
          <w:szCs w:val="26"/>
        </w:rPr>
      </w:pPr>
      <w:proofErr w:type="gramStart"/>
      <w:r w:rsidRPr="0057096E">
        <w:rPr>
          <w:rFonts w:cs="ZapfEllipt BT"/>
          <w:sz w:val="26"/>
          <w:szCs w:val="26"/>
        </w:rPr>
        <w:t xml:space="preserve">Следовательно, проведенный акустический анализ, связанный с выделением </w:t>
      </w:r>
      <w:r w:rsidRPr="0057096E">
        <w:rPr>
          <w:rFonts w:cs="ZapfEllipt BT"/>
          <w:i/>
          <w:sz w:val="26"/>
          <w:szCs w:val="26"/>
          <w:lang w:val="en-US"/>
        </w:rPr>
        <w:t>r</w:t>
      </w:r>
      <w:r w:rsidRPr="0057096E">
        <w:rPr>
          <w:rFonts w:cs="ZapfEllipt BT"/>
          <w:sz w:val="26"/>
          <w:szCs w:val="26"/>
        </w:rPr>
        <w:t>-сегментов из слитной речи, свидетельствует о том, что аллофоны немецкой фонемы /</w:t>
      </w:r>
      <w:r w:rsidRPr="0057096E">
        <w:rPr>
          <w:rFonts w:cs="ZapfEllipt BT"/>
          <w:sz w:val="26"/>
          <w:szCs w:val="26"/>
          <w:lang w:val="en-US"/>
        </w:rPr>
        <w:t>r</w:t>
      </w:r>
      <w:r w:rsidRPr="0057096E">
        <w:rPr>
          <w:rFonts w:cs="ZapfEllipt BT"/>
          <w:sz w:val="26"/>
          <w:szCs w:val="26"/>
        </w:rPr>
        <w:t xml:space="preserve">/ относятся к разряду </w:t>
      </w:r>
      <w:r w:rsidRPr="0057096E">
        <w:rPr>
          <w:rFonts w:cs="ZapfEllipt BT"/>
          <w:i/>
          <w:sz w:val="26"/>
          <w:szCs w:val="26"/>
        </w:rPr>
        <w:t xml:space="preserve">психолингвистических, а не </w:t>
      </w:r>
      <w:r>
        <w:rPr>
          <w:rFonts w:cs="ZapfEllipt BT"/>
          <w:i/>
          <w:sz w:val="26"/>
          <w:szCs w:val="26"/>
        </w:rPr>
        <w:t xml:space="preserve">только </w:t>
      </w:r>
      <w:r w:rsidRPr="0057096E">
        <w:rPr>
          <w:rFonts w:cs="ZapfEllipt BT"/>
          <w:i/>
          <w:sz w:val="26"/>
          <w:szCs w:val="26"/>
        </w:rPr>
        <w:t>акустических феноменов</w:t>
      </w:r>
      <w:r w:rsidRPr="0057096E">
        <w:rPr>
          <w:rFonts w:cs="ZapfEllipt BT"/>
          <w:sz w:val="26"/>
          <w:szCs w:val="26"/>
        </w:rPr>
        <w:t xml:space="preserve">, которые существуют в ментальном представлении человека и идентифицируется слушающим на основании его собственно языкового опыта, а также на базе </w:t>
      </w:r>
      <w:r w:rsidRPr="0057096E">
        <w:rPr>
          <w:rFonts w:cs="ZapfEllipt BT"/>
          <w:i/>
          <w:sz w:val="26"/>
          <w:szCs w:val="26"/>
        </w:rPr>
        <w:t>звукового о</w:t>
      </w:r>
      <w:r w:rsidRPr="0057096E">
        <w:rPr>
          <w:rFonts w:cs="ZapfEllipt BT"/>
          <w:i/>
          <w:sz w:val="26"/>
          <w:szCs w:val="26"/>
        </w:rPr>
        <w:t>б</w:t>
      </w:r>
      <w:r w:rsidRPr="0057096E">
        <w:rPr>
          <w:rFonts w:cs="ZapfEllipt BT"/>
          <w:i/>
          <w:sz w:val="26"/>
          <w:szCs w:val="26"/>
        </w:rPr>
        <w:t>раза</w:t>
      </w:r>
      <w:r w:rsidRPr="0057096E">
        <w:rPr>
          <w:rFonts w:cs="ZapfEllipt BT"/>
          <w:sz w:val="26"/>
          <w:szCs w:val="26"/>
        </w:rPr>
        <w:t>, сформированного на уровне отдельно произносимых слов.</w:t>
      </w:r>
      <w:proofErr w:type="gramEnd"/>
      <w:r w:rsidRPr="0057096E">
        <w:rPr>
          <w:rFonts w:cs="ZapfEllipt BT"/>
          <w:sz w:val="26"/>
          <w:szCs w:val="26"/>
        </w:rPr>
        <w:t xml:space="preserve"> По сути, речь идет об </w:t>
      </w:r>
      <w:r w:rsidRPr="0057096E">
        <w:rPr>
          <w:rFonts w:cs="ZapfEllipt BT"/>
          <w:i/>
          <w:sz w:val="26"/>
          <w:szCs w:val="26"/>
        </w:rPr>
        <w:t>опознавании звуковых образов</w:t>
      </w:r>
      <w:r w:rsidRPr="0057096E">
        <w:rPr>
          <w:rFonts w:cs="ZapfEllipt BT"/>
          <w:sz w:val="26"/>
          <w:szCs w:val="26"/>
        </w:rPr>
        <w:t xml:space="preserve">  </w:t>
      </w:r>
      <w:r w:rsidRPr="0057096E">
        <w:rPr>
          <w:rFonts w:cs="ZapfEllipt BT"/>
          <w:i/>
          <w:sz w:val="26"/>
          <w:szCs w:val="26"/>
        </w:rPr>
        <w:t>типовых слоговых организаций, содержащих звук [</w:t>
      </w:r>
      <w:r w:rsidRPr="0057096E">
        <w:rPr>
          <w:rFonts w:cs="ZapfEllipt BT"/>
          <w:i/>
          <w:sz w:val="26"/>
          <w:szCs w:val="26"/>
          <w:lang w:val="en-US"/>
        </w:rPr>
        <w:t>r</w:t>
      </w:r>
      <w:r w:rsidRPr="0057096E">
        <w:rPr>
          <w:rFonts w:cs="ZapfEllipt BT"/>
          <w:i/>
          <w:sz w:val="26"/>
          <w:szCs w:val="26"/>
        </w:rPr>
        <w:t>]</w:t>
      </w:r>
      <w:r w:rsidRPr="0057096E">
        <w:rPr>
          <w:rFonts w:cs="ZapfEllipt BT"/>
          <w:sz w:val="26"/>
          <w:szCs w:val="26"/>
        </w:rPr>
        <w:t xml:space="preserve">. </w:t>
      </w:r>
      <w:proofErr w:type="gramStart"/>
      <w:r w:rsidRPr="0057096E">
        <w:rPr>
          <w:rFonts w:cs="ZapfEllipt BT"/>
          <w:sz w:val="26"/>
          <w:szCs w:val="26"/>
        </w:rPr>
        <w:t>Т</w:t>
      </w:r>
      <w:r w:rsidRPr="0057096E">
        <w:rPr>
          <w:rFonts w:cs="ZapfEllipt BT"/>
          <w:sz w:val="26"/>
          <w:szCs w:val="26"/>
        </w:rPr>
        <w:t>а</w:t>
      </w:r>
      <w:r w:rsidRPr="0057096E">
        <w:rPr>
          <w:rFonts w:cs="ZapfEllipt BT"/>
          <w:sz w:val="26"/>
          <w:szCs w:val="26"/>
        </w:rPr>
        <w:t>ким образом, в</w:t>
      </w:r>
      <w:r w:rsidRPr="0057096E">
        <w:rPr>
          <w:sz w:val="26"/>
          <w:szCs w:val="26"/>
        </w:rPr>
        <w:t xml:space="preserve">ыдвинутая гипотеза о </w:t>
      </w:r>
      <w:r w:rsidRPr="0057096E">
        <w:rPr>
          <w:i/>
          <w:sz w:val="26"/>
          <w:szCs w:val="26"/>
        </w:rPr>
        <w:t>психолингвистическом</w:t>
      </w:r>
      <w:r w:rsidRPr="0057096E">
        <w:rPr>
          <w:sz w:val="26"/>
          <w:szCs w:val="26"/>
        </w:rPr>
        <w:t xml:space="preserve"> феномене</w:t>
      </w:r>
      <w:r w:rsidRPr="0057096E">
        <w:rPr>
          <w:i/>
          <w:sz w:val="26"/>
          <w:szCs w:val="26"/>
        </w:rPr>
        <w:t xml:space="preserve"> </w:t>
      </w:r>
      <w:r w:rsidRPr="0057096E">
        <w:rPr>
          <w:i/>
          <w:sz w:val="26"/>
          <w:szCs w:val="26"/>
          <w:lang w:val="en-US"/>
        </w:rPr>
        <w:t>r</w:t>
      </w:r>
      <w:r w:rsidRPr="0057096E">
        <w:rPr>
          <w:sz w:val="26"/>
          <w:szCs w:val="26"/>
        </w:rPr>
        <w:t xml:space="preserve">-аллофонов и невозможности их адекватного акустического представления в слитной речи подтверждается результатами инструментальной обработки </w:t>
      </w:r>
      <w:r w:rsidRPr="0057096E">
        <w:rPr>
          <w:i/>
          <w:sz w:val="26"/>
          <w:szCs w:val="26"/>
          <w:lang w:val="en-US"/>
        </w:rPr>
        <w:t>r</w:t>
      </w:r>
      <w:r w:rsidRPr="0057096E">
        <w:rPr>
          <w:sz w:val="26"/>
          <w:szCs w:val="26"/>
        </w:rPr>
        <w:t>-сегментов и со</w:t>
      </w:r>
      <w:r w:rsidRPr="0057096E">
        <w:rPr>
          <w:sz w:val="26"/>
          <w:szCs w:val="26"/>
        </w:rPr>
        <w:t>в</w:t>
      </w:r>
      <w:r w:rsidRPr="0057096E">
        <w:rPr>
          <w:sz w:val="26"/>
          <w:szCs w:val="26"/>
        </w:rPr>
        <w:t>падает, в принципе,</w:t>
      </w:r>
      <w:r>
        <w:rPr>
          <w:sz w:val="26"/>
          <w:szCs w:val="26"/>
        </w:rPr>
        <w:t xml:space="preserve"> с тезисами</w:t>
      </w:r>
      <w:r w:rsidRPr="0057096E">
        <w:rPr>
          <w:sz w:val="26"/>
          <w:szCs w:val="26"/>
        </w:rPr>
        <w:t xml:space="preserve"> </w:t>
      </w:r>
      <w:r>
        <w:rPr>
          <w:sz w:val="26"/>
          <w:szCs w:val="26"/>
        </w:rPr>
        <w:t xml:space="preserve">М. Линдау, </w:t>
      </w:r>
      <w:r w:rsidRPr="0057096E">
        <w:rPr>
          <w:sz w:val="26"/>
          <w:szCs w:val="26"/>
        </w:rPr>
        <w:t>П. Ладефогеда и Й. Меддисона о том, что в акустической сфере не существует общего знаменателя для звуков [r]: единство группы (т.е. всех вариа</w:t>
      </w:r>
      <w:r w:rsidRPr="0057096E">
        <w:rPr>
          <w:sz w:val="26"/>
          <w:szCs w:val="26"/>
        </w:rPr>
        <w:t>н</w:t>
      </w:r>
      <w:r w:rsidRPr="0057096E">
        <w:rPr>
          <w:sz w:val="26"/>
          <w:szCs w:val="26"/>
        </w:rPr>
        <w:t>тов [r]) опирается на историческую связь ее</w:t>
      </w:r>
      <w:proofErr w:type="gramEnd"/>
      <w:r w:rsidRPr="0057096E">
        <w:rPr>
          <w:sz w:val="26"/>
          <w:szCs w:val="26"/>
        </w:rPr>
        <w:t xml:space="preserve"> элементов и на выбор буквы «</w:t>
      </w:r>
      <w:r w:rsidRPr="0057096E">
        <w:rPr>
          <w:sz w:val="26"/>
          <w:szCs w:val="26"/>
          <w:lang w:val="en-US"/>
        </w:rPr>
        <w:t>r</w:t>
      </w:r>
      <w:r w:rsidRPr="0057096E">
        <w:rPr>
          <w:sz w:val="26"/>
          <w:szCs w:val="26"/>
        </w:rPr>
        <w:t>» в качестве их общего представ</w:t>
      </w:r>
      <w:r w:rsidRPr="0057096E">
        <w:rPr>
          <w:sz w:val="26"/>
          <w:szCs w:val="26"/>
        </w:rPr>
        <w:t>и</w:t>
      </w:r>
      <w:r w:rsidRPr="0057096E">
        <w:rPr>
          <w:sz w:val="26"/>
          <w:szCs w:val="26"/>
        </w:rPr>
        <w:t xml:space="preserve">теля. </w:t>
      </w:r>
    </w:p>
    <w:p w:rsidR="00651EE2" w:rsidRPr="0057096E" w:rsidRDefault="00651EE2" w:rsidP="00651EE2">
      <w:pPr>
        <w:spacing w:line="480" w:lineRule="exact"/>
        <w:ind w:firstLine="708"/>
        <w:jc w:val="both"/>
        <w:rPr>
          <w:rFonts w:cs="ZapfEllipt BT"/>
          <w:sz w:val="26"/>
          <w:szCs w:val="26"/>
        </w:rPr>
      </w:pPr>
      <w:r w:rsidRPr="0057096E">
        <w:rPr>
          <w:rFonts w:cs="ZapfEllipt BT"/>
          <w:sz w:val="26"/>
          <w:szCs w:val="26"/>
        </w:rPr>
        <w:t>Проведенное исследование доказывает еще раз, что воспринимаемая дискре</w:t>
      </w:r>
      <w:r w:rsidRPr="0057096E">
        <w:rPr>
          <w:rFonts w:cs="ZapfEllipt BT"/>
          <w:sz w:val="26"/>
          <w:szCs w:val="26"/>
        </w:rPr>
        <w:t>т</w:t>
      </w:r>
      <w:r w:rsidRPr="0057096E">
        <w:rPr>
          <w:rFonts w:cs="ZapfEllipt BT"/>
          <w:sz w:val="26"/>
          <w:szCs w:val="26"/>
        </w:rPr>
        <w:t>ность слов, фраз в реальной речевой продукции отсутствует, она является лишь р</w:t>
      </w:r>
      <w:r w:rsidRPr="0057096E">
        <w:rPr>
          <w:rFonts w:cs="ZapfEllipt BT"/>
          <w:sz w:val="26"/>
          <w:szCs w:val="26"/>
        </w:rPr>
        <w:t>е</w:t>
      </w:r>
      <w:r w:rsidRPr="0057096E">
        <w:rPr>
          <w:rFonts w:cs="ZapfEllipt BT"/>
          <w:sz w:val="26"/>
          <w:szCs w:val="26"/>
        </w:rPr>
        <w:t>зультатом  предшествующего языкового опыта и реализуется лишь через знание с</w:t>
      </w:r>
      <w:r w:rsidRPr="0057096E">
        <w:rPr>
          <w:rFonts w:cs="ZapfEllipt BT"/>
          <w:sz w:val="26"/>
          <w:szCs w:val="26"/>
        </w:rPr>
        <w:t>и</w:t>
      </w:r>
      <w:r w:rsidRPr="0057096E">
        <w:rPr>
          <w:rFonts w:cs="ZapfEllipt BT"/>
          <w:sz w:val="26"/>
          <w:szCs w:val="26"/>
        </w:rPr>
        <w:t>стемы того или иного языка путем использования языкового контекста и ситу</w:t>
      </w:r>
      <w:r w:rsidRPr="0057096E">
        <w:rPr>
          <w:rFonts w:cs="ZapfEllipt BT"/>
          <w:sz w:val="26"/>
          <w:szCs w:val="26"/>
        </w:rPr>
        <w:t>а</w:t>
      </w:r>
      <w:r w:rsidRPr="0057096E">
        <w:rPr>
          <w:rFonts w:cs="ZapfEllipt BT"/>
          <w:sz w:val="26"/>
          <w:szCs w:val="26"/>
        </w:rPr>
        <w:t xml:space="preserve">ции. Между звуками существуют только </w:t>
      </w:r>
      <w:r w:rsidRPr="00D5595E">
        <w:rPr>
          <w:rFonts w:cs="ZapfEllipt BT"/>
          <w:sz w:val="26"/>
          <w:szCs w:val="26"/>
        </w:rPr>
        <w:t>фонологические</w:t>
      </w:r>
      <w:r w:rsidRPr="0057096E">
        <w:rPr>
          <w:rFonts w:cs="ZapfEllipt BT"/>
          <w:sz w:val="26"/>
          <w:szCs w:val="26"/>
        </w:rPr>
        <w:t xml:space="preserve"> границы, а не фонетические (артикул</w:t>
      </w:r>
      <w:r w:rsidRPr="0057096E">
        <w:rPr>
          <w:rFonts w:cs="ZapfEllipt BT"/>
          <w:sz w:val="26"/>
          <w:szCs w:val="26"/>
        </w:rPr>
        <w:t>я</w:t>
      </w:r>
      <w:r w:rsidRPr="0057096E">
        <w:rPr>
          <w:rFonts w:cs="ZapfEllipt BT"/>
          <w:sz w:val="26"/>
          <w:szCs w:val="26"/>
        </w:rPr>
        <w:t>торные, акустические).</w:t>
      </w:r>
    </w:p>
    <w:p w:rsidR="00651EE2" w:rsidRDefault="00651EE2" w:rsidP="00651EE2">
      <w:pPr>
        <w:spacing w:line="480" w:lineRule="exact"/>
        <w:ind w:firstLine="708"/>
        <w:jc w:val="both"/>
        <w:rPr>
          <w:rFonts w:cs="ZapfEllipt BT"/>
          <w:sz w:val="26"/>
          <w:szCs w:val="26"/>
        </w:rPr>
      </w:pPr>
      <w:proofErr w:type="gramStart"/>
      <w:r w:rsidRPr="0057096E">
        <w:rPr>
          <w:rFonts w:cs="ZapfEllipt BT"/>
          <w:sz w:val="26"/>
          <w:szCs w:val="26"/>
        </w:rPr>
        <w:t xml:space="preserve">Результаты </w:t>
      </w:r>
      <w:r w:rsidRPr="0057096E">
        <w:rPr>
          <w:rFonts w:cs="ZapfEllipt BT"/>
          <w:i/>
          <w:sz w:val="26"/>
          <w:szCs w:val="26"/>
        </w:rPr>
        <w:t>перцептивного</w:t>
      </w:r>
      <w:r w:rsidRPr="0057096E">
        <w:rPr>
          <w:rFonts w:cs="ZapfEllipt BT"/>
          <w:sz w:val="26"/>
          <w:szCs w:val="26"/>
        </w:rPr>
        <w:t xml:space="preserve"> и </w:t>
      </w:r>
      <w:r w:rsidRPr="0057096E">
        <w:rPr>
          <w:rFonts w:cs="ZapfEllipt BT"/>
          <w:i/>
          <w:sz w:val="26"/>
          <w:szCs w:val="26"/>
        </w:rPr>
        <w:t>акустического</w:t>
      </w:r>
      <w:r w:rsidRPr="0057096E">
        <w:rPr>
          <w:rFonts w:cs="ZapfEllipt BT"/>
          <w:sz w:val="26"/>
          <w:szCs w:val="26"/>
        </w:rPr>
        <w:t xml:space="preserve"> </w:t>
      </w:r>
      <w:r>
        <w:rPr>
          <w:rFonts w:cs="ZapfEllipt BT"/>
          <w:sz w:val="26"/>
          <w:szCs w:val="26"/>
        </w:rPr>
        <w:t>анализ</w:t>
      </w:r>
      <w:r>
        <w:rPr>
          <w:rFonts w:cs="ZapfEllipt BT"/>
          <w:sz w:val="26"/>
          <w:szCs w:val="26"/>
          <w:lang w:val="uk-UA"/>
        </w:rPr>
        <w:t>ов</w:t>
      </w:r>
      <w:r w:rsidRPr="0057096E">
        <w:rPr>
          <w:rFonts w:cs="ZapfEllipt BT"/>
          <w:sz w:val="26"/>
          <w:szCs w:val="26"/>
        </w:rPr>
        <w:t xml:space="preserve"> аллофонического варь</w:t>
      </w:r>
      <w:r w:rsidRPr="0057096E">
        <w:rPr>
          <w:rFonts w:cs="ZapfEllipt BT"/>
          <w:sz w:val="26"/>
          <w:szCs w:val="26"/>
        </w:rPr>
        <w:t>и</w:t>
      </w:r>
      <w:r w:rsidRPr="0057096E">
        <w:rPr>
          <w:rFonts w:cs="ZapfEllipt BT"/>
          <w:sz w:val="26"/>
          <w:szCs w:val="26"/>
        </w:rPr>
        <w:t>рования немецкой фонемы /</w:t>
      </w:r>
      <w:r w:rsidRPr="0057096E">
        <w:rPr>
          <w:rFonts w:cs="ZapfEllipt BT"/>
          <w:sz w:val="26"/>
          <w:szCs w:val="26"/>
          <w:lang w:val="en-US"/>
        </w:rPr>
        <w:t>r</w:t>
      </w:r>
      <w:r w:rsidRPr="0057096E">
        <w:rPr>
          <w:rFonts w:cs="ZapfEllipt BT"/>
          <w:sz w:val="26"/>
          <w:szCs w:val="26"/>
        </w:rPr>
        <w:t xml:space="preserve">/ </w:t>
      </w:r>
      <w:r w:rsidRPr="0057096E">
        <w:rPr>
          <w:rFonts w:cs="ZapfEllipt BT"/>
          <w:sz w:val="26"/>
          <w:szCs w:val="26"/>
          <w:lang w:val="uk-UA"/>
        </w:rPr>
        <w:t xml:space="preserve">за одно столетие подтвердили </w:t>
      </w:r>
      <w:r w:rsidRPr="0057096E">
        <w:rPr>
          <w:rFonts w:cs="ZapfEllipt BT"/>
          <w:i/>
          <w:sz w:val="26"/>
          <w:szCs w:val="26"/>
          <w:lang w:val="uk-UA"/>
        </w:rPr>
        <w:t>артикуляторную прир</w:t>
      </w:r>
      <w:r w:rsidRPr="0057096E">
        <w:rPr>
          <w:rFonts w:cs="ZapfEllipt BT"/>
          <w:i/>
          <w:sz w:val="26"/>
          <w:szCs w:val="26"/>
          <w:lang w:val="uk-UA"/>
        </w:rPr>
        <w:t>о</w:t>
      </w:r>
      <w:r w:rsidRPr="0057096E">
        <w:rPr>
          <w:rFonts w:cs="ZapfEllipt BT"/>
          <w:i/>
          <w:sz w:val="26"/>
          <w:szCs w:val="26"/>
          <w:lang w:val="uk-UA"/>
        </w:rPr>
        <w:t>ду</w:t>
      </w:r>
      <w:r w:rsidRPr="0057096E">
        <w:rPr>
          <w:rFonts w:cs="ZapfEllipt BT"/>
          <w:sz w:val="26"/>
          <w:szCs w:val="26"/>
          <w:lang w:val="uk-UA"/>
        </w:rPr>
        <w:t xml:space="preserve"> изменений, которые лежат в основе смены места и способа образования, а также общей ленизации исследуемых </w:t>
      </w:r>
      <w:r w:rsidRPr="0057096E">
        <w:rPr>
          <w:rFonts w:cs="ZapfEllipt BT"/>
          <w:i/>
          <w:sz w:val="26"/>
          <w:szCs w:val="26"/>
          <w:lang w:val="en-US"/>
        </w:rPr>
        <w:t>r</w:t>
      </w:r>
      <w:r w:rsidRPr="0057096E">
        <w:rPr>
          <w:rFonts w:cs="ZapfEllipt BT"/>
          <w:sz w:val="26"/>
          <w:szCs w:val="26"/>
        </w:rPr>
        <w:t>-</w:t>
      </w:r>
      <w:r w:rsidRPr="0057096E">
        <w:rPr>
          <w:rFonts w:cs="ZapfEllipt BT"/>
          <w:sz w:val="26"/>
          <w:szCs w:val="26"/>
          <w:lang w:val="uk-UA"/>
        </w:rPr>
        <w:t xml:space="preserve">вариформ в дикторской речи: эти </w:t>
      </w:r>
      <w:r w:rsidRPr="0057096E">
        <w:rPr>
          <w:sz w:val="26"/>
          <w:szCs w:val="26"/>
        </w:rPr>
        <w:t>изменения объясняются   артикуляторными особенностями работы яз</w:t>
      </w:r>
      <w:r w:rsidRPr="0057096E">
        <w:rPr>
          <w:sz w:val="26"/>
          <w:szCs w:val="26"/>
        </w:rPr>
        <w:t>ы</w:t>
      </w:r>
      <w:r w:rsidRPr="0057096E">
        <w:rPr>
          <w:sz w:val="26"/>
          <w:szCs w:val="26"/>
        </w:rPr>
        <w:t xml:space="preserve">ка, которые подразделяются на </w:t>
      </w:r>
      <w:r w:rsidRPr="0057096E">
        <w:rPr>
          <w:i/>
          <w:sz w:val="26"/>
          <w:szCs w:val="26"/>
        </w:rPr>
        <w:t>первичные</w:t>
      </w:r>
      <w:r w:rsidRPr="0057096E">
        <w:rPr>
          <w:sz w:val="26"/>
          <w:szCs w:val="26"/>
        </w:rPr>
        <w:t xml:space="preserve"> </w:t>
      </w:r>
      <w:r w:rsidRPr="0057096E">
        <w:rPr>
          <w:i/>
          <w:sz w:val="26"/>
          <w:szCs w:val="26"/>
        </w:rPr>
        <w:t>артикуляции</w:t>
      </w:r>
      <w:r w:rsidRPr="0057096E">
        <w:rPr>
          <w:sz w:val="26"/>
          <w:szCs w:val="26"/>
        </w:rPr>
        <w:t xml:space="preserve"> (спинка языка, губы) и </w:t>
      </w:r>
      <w:r w:rsidRPr="0057096E">
        <w:rPr>
          <w:i/>
          <w:sz w:val="26"/>
          <w:szCs w:val="26"/>
        </w:rPr>
        <w:t>то</w:t>
      </w:r>
      <w:r w:rsidRPr="0057096E">
        <w:rPr>
          <w:i/>
          <w:sz w:val="26"/>
          <w:szCs w:val="26"/>
        </w:rPr>
        <w:t>ч</w:t>
      </w:r>
      <w:r w:rsidRPr="0057096E">
        <w:rPr>
          <w:i/>
          <w:sz w:val="26"/>
          <w:szCs w:val="26"/>
        </w:rPr>
        <w:t xml:space="preserve">ные артикуляции </w:t>
      </w:r>
      <w:r w:rsidRPr="0057096E">
        <w:rPr>
          <w:sz w:val="26"/>
          <w:szCs w:val="26"/>
        </w:rPr>
        <w:t xml:space="preserve"> (кончик языка).</w:t>
      </w:r>
      <w:proofErr w:type="gramEnd"/>
      <w:r w:rsidRPr="0057096E">
        <w:rPr>
          <w:sz w:val="26"/>
          <w:szCs w:val="26"/>
        </w:rPr>
        <w:t xml:space="preserve"> В потоке речи первыми </w:t>
      </w:r>
      <w:r>
        <w:rPr>
          <w:sz w:val="26"/>
          <w:szCs w:val="26"/>
        </w:rPr>
        <w:t xml:space="preserve">исчезают (сокращаются) </w:t>
      </w:r>
      <w:r w:rsidRPr="0057096E">
        <w:rPr>
          <w:sz w:val="26"/>
          <w:szCs w:val="26"/>
        </w:rPr>
        <w:t xml:space="preserve">точные артикуляции, т.е. </w:t>
      </w:r>
      <w:r w:rsidRPr="0057096E">
        <w:rPr>
          <w:i/>
          <w:sz w:val="26"/>
          <w:szCs w:val="26"/>
        </w:rPr>
        <w:t>артикул</w:t>
      </w:r>
      <w:r w:rsidRPr="0057096E">
        <w:rPr>
          <w:i/>
          <w:sz w:val="26"/>
          <w:szCs w:val="26"/>
        </w:rPr>
        <w:t>я</w:t>
      </w:r>
      <w:r w:rsidRPr="0057096E">
        <w:rPr>
          <w:i/>
          <w:sz w:val="26"/>
          <w:szCs w:val="26"/>
        </w:rPr>
        <w:t>торные жесты кончика языка</w:t>
      </w:r>
      <w:r w:rsidRPr="0057096E">
        <w:rPr>
          <w:sz w:val="26"/>
          <w:szCs w:val="26"/>
        </w:rPr>
        <w:t xml:space="preserve">, лежащие в основе образования </w:t>
      </w:r>
      <w:r w:rsidRPr="0057096E">
        <w:rPr>
          <w:sz w:val="26"/>
          <w:szCs w:val="26"/>
        </w:rPr>
        <w:lastRenderedPageBreak/>
        <w:t>переднеязычных ви</w:t>
      </w:r>
      <w:r w:rsidRPr="0057096E">
        <w:rPr>
          <w:sz w:val="26"/>
          <w:szCs w:val="26"/>
        </w:rPr>
        <w:t>б</w:t>
      </w:r>
      <w:r w:rsidRPr="0057096E">
        <w:rPr>
          <w:sz w:val="26"/>
          <w:szCs w:val="26"/>
        </w:rPr>
        <w:t>рантов. Первичные артикуляции, лежащие в основе образования фрикативных форм, являются более стабильными в слитной речи и характеризуются слабым коэффицие</w:t>
      </w:r>
      <w:r w:rsidRPr="0057096E">
        <w:rPr>
          <w:sz w:val="26"/>
          <w:szCs w:val="26"/>
        </w:rPr>
        <w:t>н</w:t>
      </w:r>
      <w:r w:rsidRPr="0057096E">
        <w:rPr>
          <w:sz w:val="26"/>
          <w:szCs w:val="26"/>
        </w:rPr>
        <w:t xml:space="preserve">том редукции. </w:t>
      </w:r>
      <w:r w:rsidRPr="0057096E">
        <w:rPr>
          <w:rFonts w:cs="ZapfEllipt BT"/>
          <w:sz w:val="26"/>
          <w:szCs w:val="26"/>
          <w:lang w:val="uk-UA"/>
        </w:rPr>
        <w:t xml:space="preserve">Так, в первой половине двадцатого столетия происходит изменение </w:t>
      </w:r>
      <w:r w:rsidRPr="0057096E">
        <w:rPr>
          <w:rFonts w:cs="ZapfEllipt BT"/>
          <w:i/>
          <w:sz w:val="26"/>
          <w:szCs w:val="26"/>
          <w:lang w:val="uk-UA"/>
        </w:rPr>
        <w:t>места</w:t>
      </w:r>
      <w:r w:rsidRPr="0057096E">
        <w:rPr>
          <w:rFonts w:cs="ZapfEllipt BT"/>
          <w:sz w:val="26"/>
          <w:szCs w:val="26"/>
          <w:lang w:val="uk-UA"/>
        </w:rPr>
        <w:t xml:space="preserve"> образования немецкой фонемы </w:t>
      </w:r>
      <w:r w:rsidRPr="0057096E">
        <w:rPr>
          <w:rFonts w:cs="ZapfEllipt BT"/>
          <w:sz w:val="26"/>
          <w:szCs w:val="26"/>
        </w:rPr>
        <w:t>/</w:t>
      </w:r>
      <w:r w:rsidRPr="0057096E">
        <w:rPr>
          <w:rFonts w:cs="ZapfEllipt BT"/>
          <w:sz w:val="26"/>
          <w:szCs w:val="26"/>
          <w:lang w:val="en-US"/>
        </w:rPr>
        <w:t>r</w:t>
      </w:r>
      <w:r w:rsidRPr="0057096E">
        <w:rPr>
          <w:rFonts w:cs="ZapfEllipt BT"/>
          <w:sz w:val="26"/>
          <w:szCs w:val="26"/>
        </w:rPr>
        <w:t xml:space="preserve">/ - переднеязычный вибрант </w:t>
      </w:r>
      <w:r w:rsidRPr="0057096E">
        <w:rPr>
          <w:i/>
          <w:sz w:val="26"/>
          <w:szCs w:val="26"/>
        </w:rPr>
        <w:t>Zungenspitzen</w:t>
      </w:r>
      <w:r w:rsidRPr="0057096E">
        <w:rPr>
          <w:rFonts w:cs="ZapfEllipt BT"/>
          <w:sz w:val="26"/>
          <w:szCs w:val="26"/>
        </w:rPr>
        <w:t>-</w:t>
      </w:r>
      <w:r w:rsidRPr="0057096E">
        <w:rPr>
          <w:rFonts w:cs="ZapfEllipt BT"/>
          <w:i/>
          <w:sz w:val="26"/>
          <w:szCs w:val="26"/>
          <w:lang w:val="en-US"/>
        </w:rPr>
        <w:t>r</w:t>
      </w:r>
      <w:r w:rsidRPr="0057096E">
        <w:rPr>
          <w:rFonts w:cs="ZapfEllipt BT"/>
          <w:sz w:val="26"/>
          <w:szCs w:val="26"/>
        </w:rPr>
        <w:t xml:space="preserve"> выте</w:t>
      </w:r>
      <w:r w:rsidRPr="0057096E">
        <w:rPr>
          <w:rFonts w:cs="ZapfEllipt BT"/>
          <w:sz w:val="26"/>
          <w:szCs w:val="26"/>
        </w:rPr>
        <w:t>с</w:t>
      </w:r>
      <w:r w:rsidRPr="0057096E">
        <w:rPr>
          <w:rFonts w:cs="ZapfEllipt BT"/>
          <w:sz w:val="26"/>
          <w:szCs w:val="26"/>
        </w:rPr>
        <w:t xml:space="preserve">няется заднеязычным, увулярным </w:t>
      </w:r>
      <w:r w:rsidRPr="0057096E">
        <w:rPr>
          <w:rFonts w:cs="ZapfEllipt BT"/>
          <w:i/>
          <w:sz w:val="26"/>
          <w:szCs w:val="26"/>
          <w:lang w:val="en-US"/>
        </w:rPr>
        <w:t>Z</w:t>
      </w:r>
      <w:r w:rsidRPr="0057096E">
        <w:rPr>
          <w:rFonts w:cs="ZapfEllipt BT"/>
          <w:i/>
          <w:sz w:val="26"/>
          <w:szCs w:val="26"/>
        </w:rPr>
        <w:t>ä</w:t>
      </w:r>
      <w:r w:rsidRPr="0057096E">
        <w:rPr>
          <w:rFonts w:cs="ZapfEllipt BT"/>
          <w:i/>
          <w:sz w:val="26"/>
          <w:szCs w:val="26"/>
          <w:lang w:val="en-US"/>
        </w:rPr>
        <w:t>pfchen</w:t>
      </w:r>
      <w:r w:rsidRPr="0057096E">
        <w:rPr>
          <w:rFonts w:cs="ZapfEllipt BT"/>
          <w:sz w:val="26"/>
          <w:szCs w:val="26"/>
        </w:rPr>
        <w:t>-</w:t>
      </w:r>
      <w:r w:rsidRPr="0057096E">
        <w:rPr>
          <w:rFonts w:cs="ZapfEllipt BT"/>
          <w:i/>
          <w:sz w:val="26"/>
          <w:szCs w:val="26"/>
          <w:lang w:val="en-US"/>
        </w:rPr>
        <w:t>R</w:t>
      </w:r>
      <w:r w:rsidRPr="0057096E">
        <w:rPr>
          <w:rFonts w:cs="ZapfEllipt BT"/>
          <w:sz w:val="26"/>
          <w:szCs w:val="26"/>
        </w:rPr>
        <w:t>. В середине столетия отмечается пара</w:t>
      </w:r>
      <w:r w:rsidRPr="0057096E">
        <w:rPr>
          <w:rFonts w:cs="ZapfEllipt BT"/>
          <w:sz w:val="26"/>
          <w:szCs w:val="26"/>
        </w:rPr>
        <w:t>л</w:t>
      </w:r>
      <w:r w:rsidRPr="0057096E">
        <w:rPr>
          <w:rFonts w:cs="ZapfEllipt BT"/>
          <w:sz w:val="26"/>
          <w:szCs w:val="26"/>
        </w:rPr>
        <w:t>лельное функционирование вибрантных и фрикативных форм, с последующим по</w:t>
      </w:r>
      <w:r w:rsidRPr="0057096E">
        <w:rPr>
          <w:rFonts w:cs="ZapfEllipt BT"/>
          <w:sz w:val="26"/>
          <w:szCs w:val="26"/>
        </w:rPr>
        <w:t>л</w:t>
      </w:r>
      <w:r w:rsidRPr="0057096E">
        <w:rPr>
          <w:rFonts w:cs="ZapfEllipt BT"/>
          <w:sz w:val="26"/>
          <w:szCs w:val="26"/>
        </w:rPr>
        <w:t xml:space="preserve">ным вытеснением первых </w:t>
      </w:r>
      <w:proofErr w:type="gramStart"/>
      <w:r w:rsidRPr="0057096E">
        <w:rPr>
          <w:rFonts w:cs="ZapfEllipt BT"/>
          <w:sz w:val="26"/>
          <w:szCs w:val="26"/>
        </w:rPr>
        <w:t>последними</w:t>
      </w:r>
      <w:proofErr w:type="gramEnd"/>
      <w:r w:rsidRPr="0057096E">
        <w:rPr>
          <w:rFonts w:cs="ZapfEllipt BT"/>
          <w:sz w:val="26"/>
          <w:szCs w:val="26"/>
        </w:rPr>
        <w:t>. Таким образом, во второй половине 20-го ст</w:t>
      </w:r>
      <w:r w:rsidRPr="0057096E">
        <w:rPr>
          <w:rFonts w:cs="ZapfEllipt BT"/>
          <w:sz w:val="26"/>
          <w:szCs w:val="26"/>
        </w:rPr>
        <w:t>о</w:t>
      </w:r>
      <w:r w:rsidRPr="0057096E">
        <w:rPr>
          <w:rFonts w:cs="ZapfEllipt BT"/>
          <w:sz w:val="26"/>
          <w:szCs w:val="26"/>
        </w:rPr>
        <w:t xml:space="preserve">летия в речи дикторов профессионалов, которые являются носителями немецкого произносительного стандарта, происходит изменение в частотности употребления определенного вида </w:t>
      </w:r>
      <w:r w:rsidRPr="0057096E">
        <w:rPr>
          <w:rFonts w:cs="ZapfEllipt BT"/>
          <w:i/>
          <w:sz w:val="26"/>
          <w:szCs w:val="26"/>
          <w:lang w:val="en-US"/>
        </w:rPr>
        <w:t>r</w:t>
      </w:r>
      <w:r w:rsidRPr="0057096E">
        <w:rPr>
          <w:rFonts w:cs="ZapfEllipt BT"/>
          <w:sz w:val="26"/>
          <w:szCs w:val="26"/>
        </w:rPr>
        <w:t xml:space="preserve">-аллофонов, что выражается в </w:t>
      </w:r>
      <w:r>
        <w:rPr>
          <w:rFonts w:cs="ZapfEllipt BT"/>
          <w:sz w:val="26"/>
          <w:szCs w:val="26"/>
        </w:rPr>
        <w:t xml:space="preserve">преобладании фрикативного </w:t>
      </w:r>
      <w:r w:rsidRPr="0057096E">
        <w:rPr>
          <w:rFonts w:cs="ZapfEllipt BT"/>
          <w:sz w:val="26"/>
          <w:szCs w:val="26"/>
        </w:rPr>
        <w:t>сп</w:t>
      </w:r>
      <w:r w:rsidRPr="0057096E">
        <w:rPr>
          <w:rFonts w:cs="ZapfEllipt BT"/>
          <w:sz w:val="26"/>
          <w:szCs w:val="26"/>
        </w:rPr>
        <w:t>о</w:t>
      </w:r>
      <w:r w:rsidRPr="0057096E">
        <w:rPr>
          <w:rFonts w:cs="ZapfEllipt BT"/>
          <w:sz w:val="26"/>
          <w:szCs w:val="26"/>
        </w:rPr>
        <w:t>соба образования на</w:t>
      </w:r>
      <w:r>
        <w:rPr>
          <w:rFonts w:cs="ZapfEllipt BT"/>
          <w:sz w:val="26"/>
          <w:szCs w:val="26"/>
        </w:rPr>
        <w:t>д</w:t>
      </w:r>
      <w:r w:rsidRPr="0057096E">
        <w:rPr>
          <w:rFonts w:cs="ZapfEllipt BT"/>
          <w:sz w:val="26"/>
          <w:szCs w:val="26"/>
        </w:rPr>
        <w:t xml:space="preserve"> </w:t>
      </w:r>
      <w:r>
        <w:rPr>
          <w:rFonts w:cs="ZapfEllipt BT"/>
          <w:sz w:val="26"/>
          <w:szCs w:val="26"/>
        </w:rPr>
        <w:t xml:space="preserve">вибрантным </w:t>
      </w:r>
      <w:r w:rsidRPr="0057096E">
        <w:rPr>
          <w:rFonts w:cs="ZapfEllipt BT"/>
          <w:sz w:val="26"/>
          <w:szCs w:val="26"/>
        </w:rPr>
        <w:t>(ср. 73% вибрантных реализаций в 20-40 гг. и 5% в н</w:t>
      </w:r>
      <w:r w:rsidRPr="0057096E">
        <w:rPr>
          <w:rFonts w:cs="ZapfEllipt BT"/>
          <w:sz w:val="26"/>
          <w:szCs w:val="26"/>
        </w:rPr>
        <w:t>а</w:t>
      </w:r>
      <w:r w:rsidRPr="0057096E">
        <w:rPr>
          <w:rFonts w:cs="ZapfEllipt BT"/>
          <w:sz w:val="26"/>
          <w:szCs w:val="26"/>
        </w:rPr>
        <w:t xml:space="preserve">стоящее время). </w:t>
      </w:r>
    </w:p>
    <w:p w:rsidR="00651EE2" w:rsidRPr="0057096E" w:rsidRDefault="00651EE2" w:rsidP="00651EE2">
      <w:pPr>
        <w:spacing w:line="480" w:lineRule="exact"/>
        <w:ind w:firstLine="708"/>
        <w:jc w:val="both"/>
        <w:rPr>
          <w:sz w:val="26"/>
          <w:szCs w:val="26"/>
        </w:rPr>
      </w:pPr>
      <w:r w:rsidRPr="0057096E">
        <w:rPr>
          <w:rFonts w:cs="ZapfEllipt BT"/>
          <w:sz w:val="26"/>
          <w:szCs w:val="26"/>
        </w:rPr>
        <w:t>Поскольку класс фрикативных звуков</w:t>
      </w:r>
      <w:proofErr w:type="gramStart"/>
      <w:r w:rsidRPr="0057096E">
        <w:rPr>
          <w:rFonts w:cs="ZapfEllipt BT"/>
          <w:sz w:val="26"/>
          <w:szCs w:val="26"/>
        </w:rPr>
        <w:t xml:space="preserve"> [</w:t>
      </w:r>
      <w:r w:rsidRPr="0057096E">
        <w:rPr>
          <w:rFonts w:cs="ZapfEllipt BT"/>
          <w:sz w:val="26"/>
          <w:szCs w:val="26"/>
        </w:rPr>
        <w:sym w:font="SILDoulos IPA93" w:char="F0D2"/>
      </w:r>
      <w:r w:rsidRPr="0057096E">
        <w:rPr>
          <w:rFonts w:cs="ZapfEllipt BT"/>
          <w:sz w:val="26"/>
          <w:szCs w:val="26"/>
        </w:rPr>
        <w:t>/</w:t>
      </w:r>
      <w:r w:rsidRPr="0057096E">
        <w:rPr>
          <w:rFonts w:cs="ZapfEllipt BT"/>
          <w:sz w:val="26"/>
          <w:szCs w:val="26"/>
        </w:rPr>
        <w:sym w:font="SILDoulos IPA93" w:char="F0C4"/>
      </w:r>
      <w:r w:rsidRPr="0057096E">
        <w:rPr>
          <w:rFonts w:cs="ZapfEllipt BT"/>
          <w:sz w:val="26"/>
          <w:szCs w:val="26"/>
        </w:rPr>
        <w:t>/</w:t>
      </w:r>
      <w:r w:rsidRPr="0057096E">
        <w:rPr>
          <w:rFonts w:cs="ZapfEllipt BT"/>
          <w:sz w:val="26"/>
          <w:szCs w:val="26"/>
        </w:rPr>
        <w:sym w:font="SILDoulos IPA93" w:char="F058"/>
      </w:r>
      <w:r w:rsidRPr="0057096E">
        <w:rPr>
          <w:rFonts w:cs="ZapfEllipt BT"/>
          <w:sz w:val="26"/>
          <w:szCs w:val="26"/>
        </w:rPr>
        <w:t>/</w:t>
      </w:r>
      <w:r w:rsidRPr="0057096E">
        <w:rPr>
          <w:rFonts w:cs="ZapfEllipt BT"/>
          <w:sz w:val="26"/>
          <w:szCs w:val="26"/>
        </w:rPr>
        <w:sym w:font="SILDoulos IPA93" w:char="F078"/>
      </w:r>
      <w:r w:rsidRPr="0057096E">
        <w:rPr>
          <w:rFonts w:cs="ZapfEllipt BT"/>
          <w:sz w:val="26"/>
          <w:szCs w:val="26"/>
        </w:rPr>
        <w:t xml:space="preserve">] </w:t>
      </w:r>
      <w:proofErr w:type="gramEnd"/>
      <w:r w:rsidRPr="0057096E">
        <w:rPr>
          <w:rFonts w:cs="ZapfEllipt BT"/>
          <w:sz w:val="26"/>
          <w:szCs w:val="26"/>
        </w:rPr>
        <w:t>включает в себя дифференци</w:t>
      </w:r>
      <w:r w:rsidRPr="0057096E">
        <w:rPr>
          <w:rFonts w:cs="ZapfEllipt BT"/>
          <w:sz w:val="26"/>
          <w:szCs w:val="26"/>
        </w:rPr>
        <w:t>а</w:t>
      </w:r>
      <w:r w:rsidRPr="0057096E">
        <w:rPr>
          <w:rFonts w:cs="ZapfEllipt BT"/>
          <w:sz w:val="26"/>
          <w:szCs w:val="26"/>
        </w:rPr>
        <w:t>цию на пары по интенсивности артикуляции, в результате исследования было уст</w:t>
      </w:r>
      <w:r w:rsidRPr="0057096E">
        <w:rPr>
          <w:rFonts w:cs="ZapfEllipt BT"/>
          <w:sz w:val="26"/>
          <w:szCs w:val="26"/>
        </w:rPr>
        <w:t>а</w:t>
      </w:r>
      <w:r w:rsidRPr="0057096E">
        <w:rPr>
          <w:rFonts w:cs="ZapfEllipt BT"/>
          <w:sz w:val="26"/>
          <w:szCs w:val="26"/>
        </w:rPr>
        <w:t>новлено, какие из фрикативных форм – звонкие или глухие – преобладают в ус</w:t>
      </w:r>
      <w:r w:rsidRPr="0057096E">
        <w:rPr>
          <w:rFonts w:cs="ZapfEllipt BT"/>
          <w:sz w:val="26"/>
          <w:szCs w:val="26"/>
        </w:rPr>
        <w:t>т</w:t>
      </w:r>
      <w:r w:rsidRPr="0057096E">
        <w:rPr>
          <w:rFonts w:cs="ZapfEllipt BT"/>
          <w:sz w:val="26"/>
          <w:szCs w:val="26"/>
        </w:rPr>
        <w:t xml:space="preserve">ной слитной речи. Результаты настоящего исследования подтверждают тенденцию </w:t>
      </w:r>
      <w:r>
        <w:rPr>
          <w:rFonts w:cs="ZapfEllipt BT"/>
          <w:sz w:val="26"/>
          <w:szCs w:val="26"/>
          <w:lang w:val="uk-UA"/>
        </w:rPr>
        <w:t xml:space="preserve">употребления </w:t>
      </w:r>
      <w:r w:rsidRPr="0057096E">
        <w:rPr>
          <w:rFonts w:cs="ZapfEllipt BT"/>
          <w:sz w:val="26"/>
          <w:szCs w:val="26"/>
        </w:rPr>
        <w:t>фрикативных алл</w:t>
      </w:r>
      <w:r w:rsidRPr="0057096E">
        <w:rPr>
          <w:rFonts w:cs="ZapfEllipt BT"/>
          <w:sz w:val="26"/>
          <w:szCs w:val="26"/>
        </w:rPr>
        <w:t>о</w:t>
      </w:r>
      <w:r w:rsidRPr="0057096E">
        <w:rPr>
          <w:rFonts w:cs="ZapfEllipt BT"/>
          <w:sz w:val="26"/>
          <w:szCs w:val="26"/>
        </w:rPr>
        <w:t>фонов в звонкой форме (с 12,8% до 71,4%). В условиях контактной (или дистактной) ассимил</w:t>
      </w:r>
      <w:r w:rsidRPr="0057096E">
        <w:rPr>
          <w:rFonts w:cs="ZapfEllipt BT"/>
          <w:sz w:val="26"/>
          <w:szCs w:val="26"/>
        </w:rPr>
        <w:t>я</w:t>
      </w:r>
      <w:r w:rsidRPr="0057096E">
        <w:rPr>
          <w:rFonts w:cs="ZapfEllipt BT"/>
          <w:sz w:val="26"/>
          <w:szCs w:val="26"/>
        </w:rPr>
        <w:t xml:space="preserve">ции по глухости отмечается реализация глухих фрикативных вариформ. </w:t>
      </w:r>
      <w:r>
        <w:rPr>
          <w:rFonts w:cs="ZapfEllipt BT"/>
          <w:sz w:val="26"/>
          <w:szCs w:val="26"/>
        </w:rPr>
        <w:t xml:space="preserve">В таком случае </w:t>
      </w:r>
      <w:r w:rsidRPr="0057096E">
        <w:rPr>
          <w:rFonts w:cs="ZapfEllipt BT"/>
          <w:sz w:val="26"/>
          <w:szCs w:val="26"/>
        </w:rPr>
        <w:t>слушающий воспринимает [</w:t>
      </w:r>
      <w:r w:rsidRPr="0057096E">
        <w:rPr>
          <w:rFonts w:cs="ZapfEllipt BT"/>
          <w:sz w:val="26"/>
          <w:szCs w:val="26"/>
          <w:lang w:val="en-US"/>
        </w:rPr>
        <w:t>r</w:t>
      </w:r>
      <w:r w:rsidRPr="0057096E">
        <w:rPr>
          <w:rFonts w:cs="ZapfEllipt BT"/>
          <w:sz w:val="26"/>
          <w:szCs w:val="26"/>
        </w:rPr>
        <w:t>]</w:t>
      </w:r>
      <w:r w:rsidRPr="0057096E">
        <w:rPr>
          <w:rFonts w:cs="ZapfEllipt BT"/>
          <w:sz w:val="26"/>
          <w:szCs w:val="26"/>
          <w:lang w:val="uk-UA"/>
        </w:rPr>
        <w:t>-сегмент в условиях цельности слогового окружения, и он не может отделить однозначно гл</w:t>
      </w:r>
      <w:r w:rsidRPr="0057096E">
        <w:rPr>
          <w:rFonts w:cs="ZapfEllipt BT"/>
          <w:sz w:val="26"/>
          <w:szCs w:val="26"/>
          <w:lang w:val="uk-UA"/>
        </w:rPr>
        <w:t>у</w:t>
      </w:r>
      <w:r w:rsidRPr="0057096E">
        <w:rPr>
          <w:rFonts w:cs="ZapfEllipt BT"/>
          <w:sz w:val="26"/>
          <w:szCs w:val="26"/>
          <w:lang w:val="uk-UA"/>
        </w:rPr>
        <w:t xml:space="preserve">хость, предположим, предшествующего аспирированного </w:t>
      </w:r>
      <w:r w:rsidRPr="0057096E">
        <w:rPr>
          <w:rFonts w:cs="ZapfEllipt BT"/>
          <w:sz w:val="26"/>
          <w:szCs w:val="26"/>
        </w:rPr>
        <w:t>[</w:t>
      </w:r>
      <w:r w:rsidRPr="0057096E">
        <w:rPr>
          <w:rFonts w:cs="ZapfEllipt BT"/>
          <w:sz w:val="26"/>
          <w:szCs w:val="26"/>
          <w:lang w:val="en-US"/>
        </w:rPr>
        <w:t>t</w:t>
      </w:r>
      <w:r w:rsidRPr="0057096E">
        <w:rPr>
          <w:rFonts w:cs="ZapfEllipt BT"/>
          <w:sz w:val="26"/>
          <w:szCs w:val="26"/>
        </w:rPr>
        <w:t>] от собственно глухости/звонкости контактн</w:t>
      </w:r>
      <w:r w:rsidRPr="0057096E">
        <w:rPr>
          <w:rFonts w:cs="ZapfEllipt BT"/>
          <w:sz w:val="26"/>
          <w:szCs w:val="26"/>
        </w:rPr>
        <w:t>о</w:t>
      </w:r>
      <w:r w:rsidRPr="0057096E">
        <w:rPr>
          <w:rFonts w:cs="ZapfEllipt BT"/>
          <w:sz w:val="26"/>
          <w:szCs w:val="26"/>
        </w:rPr>
        <w:t xml:space="preserve">го с ним </w:t>
      </w:r>
      <w:r w:rsidRPr="0057096E">
        <w:rPr>
          <w:rFonts w:cs="ZapfEllipt BT"/>
          <w:i/>
          <w:sz w:val="26"/>
          <w:szCs w:val="26"/>
          <w:lang w:val="en-US"/>
        </w:rPr>
        <w:t>r</w:t>
      </w:r>
      <w:r w:rsidRPr="0057096E">
        <w:rPr>
          <w:rFonts w:cs="ZapfEllipt BT"/>
          <w:sz w:val="26"/>
          <w:szCs w:val="26"/>
        </w:rPr>
        <w:t>-аллофона.</w:t>
      </w:r>
    </w:p>
    <w:p w:rsidR="00651EE2" w:rsidRPr="0057096E" w:rsidRDefault="00651EE2" w:rsidP="00651EE2">
      <w:pPr>
        <w:spacing w:line="480" w:lineRule="exact"/>
        <w:ind w:firstLine="708"/>
        <w:jc w:val="both"/>
        <w:rPr>
          <w:rFonts w:cs="ZapfEllipt BT"/>
          <w:sz w:val="26"/>
          <w:szCs w:val="26"/>
        </w:rPr>
      </w:pPr>
      <w:r w:rsidRPr="0057096E">
        <w:rPr>
          <w:rFonts w:cs="ZapfEllipt BT"/>
          <w:sz w:val="26"/>
          <w:szCs w:val="26"/>
        </w:rPr>
        <w:t xml:space="preserve">Проведенное </w:t>
      </w:r>
      <w:r w:rsidRPr="0057096E">
        <w:rPr>
          <w:sz w:val="26"/>
          <w:szCs w:val="26"/>
        </w:rPr>
        <w:t>исследование</w:t>
      </w:r>
      <w:r w:rsidRPr="0057096E">
        <w:rPr>
          <w:rFonts w:cs="ZapfEllipt BT"/>
          <w:sz w:val="26"/>
          <w:szCs w:val="26"/>
        </w:rPr>
        <w:t xml:space="preserve"> вносит вклад в понимание фонетической (фонем</w:t>
      </w:r>
      <w:r w:rsidRPr="0057096E">
        <w:rPr>
          <w:rFonts w:cs="ZapfEllipt BT"/>
          <w:sz w:val="26"/>
          <w:szCs w:val="26"/>
        </w:rPr>
        <w:t>а</w:t>
      </w:r>
      <w:r w:rsidRPr="0057096E">
        <w:rPr>
          <w:rFonts w:cs="ZapfEllipt BT"/>
          <w:sz w:val="26"/>
          <w:szCs w:val="26"/>
        </w:rPr>
        <w:t xml:space="preserve">тической) эволюции, в раздел исторической фонологии. Анализ </w:t>
      </w:r>
      <w:r w:rsidRPr="0057096E">
        <w:rPr>
          <w:rFonts w:cs="ZapfEllipt BT"/>
          <w:i/>
          <w:sz w:val="26"/>
          <w:szCs w:val="26"/>
          <w:lang w:val="en-US"/>
        </w:rPr>
        <w:t>r</w:t>
      </w:r>
      <w:r w:rsidRPr="0057096E">
        <w:rPr>
          <w:rFonts w:cs="ZapfEllipt BT"/>
          <w:sz w:val="26"/>
          <w:szCs w:val="26"/>
        </w:rPr>
        <w:t xml:space="preserve">-аллофонов за одно столетие подтвердил тезис о том, что фонема </w:t>
      </w:r>
      <w:r w:rsidRPr="0057096E">
        <w:rPr>
          <w:rFonts w:cs="ZapfEllipt BT"/>
          <w:i/>
          <w:sz w:val="26"/>
          <w:szCs w:val="26"/>
        </w:rPr>
        <w:t>всегда</w:t>
      </w:r>
      <w:r w:rsidRPr="0057096E">
        <w:rPr>
          <w:rFonts w:cs="ZapfEllipt BT"/>
          <w:sz w:val="26"/>
          <w:szCs w:val="26"/>
        </w:rPr>
        <w:t xml:space="preserve"> представлена не одним, а н</w:t>
      </w:r>
      <w:r w:rsidRPr="0057096E">
        <w:rPr>
          <w:rFonts w:cs="ZapfEllipt BT"/>
          <w:sz w:val="26"/>
          <w:szCs w:val="26"/>
        </w:rPr>
        <w:t>е</w:t>
      </w:r>
      <w:r w:rsidRPr="0057096E">
        <w:rPr>
          <w:rFonts w:cs="ZapfEllipt BT"/>
          <w:sz w:val="26"/>
          <w:szCs w:val="26"/>
        </w:rPr>
        <w:t>сколькими или даже многими вариантами. Речь идет не о постепенных изменениях артикулято</w:t>
      </w:r>
      <w:r w:rsidRPr="0057096E">
        <w:rPr>
          <w:rFonts w:cs="ZapfEllipt BT"/>
          <w:sz w:val="26"/>
          <w:szCs w:val="26"/>
        </w:rPr>
        <w:t>р</w:t>
      </w:r>
      <w:r w:rsidRPr="0057096E">
        <w:rPr>
          <w:rFonts w:cs="ZapfEllipt BT"/>
          <w:sz w:val="26"/>
          <w:szCs w:val="26"/>
        </w:rPr>
        <w:t xml:space="preserve">ных и акустических характеристик звука, а о том, что фонема существует в </w:t>
      </w:r>
      <w:r w:rsidRPr="0057096E">
        <w:rPr>
          <w:rFonts w:cs="ZapfEllipt BT"/>
          <w:i/>
          <w:sz w:val="26"/>
          <w:szCs w:val="26"/>
        </w:rPr>
        <w:t>своих реально произносимых вариантах изначально как инвариант и потому обл</w:t>
      </w:r>
      <w:r w:rsidRPr="0057096E">
        <w:rPr>
          <w:rFonts w:cs="ZapfEllipt BT"/>
          <w:i/>
          <w:sz w:val="26"/>
          <w:szCs w:val="26"/>
        </w:rPr>
        <w:t>а</w:t>
      </w:r>
      <w:r w:rsidRPr="0057096E">
        <w:rPr>
          <w:rFonts w:cs="ZapfEllipt BT"/>
          <w:i/>
          <w:sz w:val="26"/>
          <w:szCs w:val="26"/>
        </w:rPr>
        <w:t>дает не одной, а несколькими такими характеристиками</w:t>
      </w:r>
      <w:r w:rsidRPr="0057096E">
        <w:rPr>
          <w:rFonts w:cs="ZapfEllipt BT"/>
          <w:sz w:val="26"/>
          <w:szCs w:val="26"/>
        </w:rPr>
        <w:t>. Предпочтение того или иного варианта и закрепление его как ведущего в произносительном ста</w:t>
      </w:r>
      <w:r w:rsidRPr="0057096E">
        <w:rPr>
          <w:rFonts w:cs="ZapfEllipt BT"/>
          <w:sz w:val="26"/>
          <w:szCs w:val="26"/>
        </w:rPr>
        <w:t>н</w:t>
      </w:r>
      <w:r w:rsidRPr="0057096E">
        <w:rPr>
          <w:rFonts w:cs="ZapfEllipt BT"/>
          <w:sz w:val="26"/>
          <w:szCs w:val="26"/>
        </w:rPr>
        <w:t xml:space="preserve">дарте будет </w:t>
      </w:r>
      <w:r w:rsidRPr="0057096E">
        <w:rPr>
          <w:rFonts w:cs="ZapfEllipt BT"/>
          <w:sz w:val="26"/>
          <w:szCs w:val="26"/>
        </w:rPr>
        <w:lastRenderedPageBreak/>
        <w:t>определяться искусственными процессами нормативной регуляции (кодификации), с одной стороны, и реальной речевой практикой, с др</w:t>
      </w:r>
      <w:r w:rsidRPr="0057096E">
        <w:rPr>
          <w:rFonts w:cs="ZapfEllipt BT"/>
          <w:sz w:val="26"/>
          <w:szCs w:val="26"/>
        </w:rPr>
        <w:t>у</w:t>
      </w:r>
      <w:r w:rsidRPr="0057096E">
        <w:rPr>
          <w:rFonts w:cs="ZapfEllipt BT"/>
          <w:sz w:val="26"/>
          <w:szCs w:val="26"/>
        </w:rPr>
        <w:t xml:space="preserve">гой. </w:t>
      </w:r>
    </w:p>
    <w:p w:rsidR="00651EE2" w:rsidRPr="0057096E" w:rsidRDefault="00651EE2" w:rsidP="00651EE2">
      <w:pPr>
        <w:spacing w:line="480" w:lineRule="exact"/>
        <w:ind w:firstLine="708"/>
        <w:jc w:val="both"/>
        <w:rPr>
          <w:rFonts w:cs="ZapfEllipt BT"/>
          <w:sz w:val="26"/>
          <w:szCs w:val="26"/>
        </w:rPr>
      </w:pPr>
      <w:proofErr w:type="gramStart"/>
      <w:r w:rsidRPr="0057096E">
        <w:rPr>
          <w:rFonts w:cs="ZapfEllipt BT"/>
          <w:sz w:val="26"/>
          <w:szCs w:val="26"/>
        </w:rPr>
        <w:t>Анализ зафиксированных артикуляторных и акустических изменений позвол</w:t>
      </w:r>
      <w:r w:rsidRPr="0057096E">
        <w:rPr>
          <w:rFonts w:cs="ZapfEllipt BT"/>
          <w:sz w:val="26"/>
          <w:szCs w:val="26"/>
        </w:rPr>
        <w:t>я</w:t>
      </w:r>
      <w:r w:rsidRPr="0057096E">
        <w:rPr>
          <w:rFonts w:cs="ZapfEllipt BT"/>
          <w:sz w:val="26"/>
          <w:szCs w:val="26"/>
        </w:rPr>
        <w:t xml:space="preserve">ет сделать вывод об общем ослаблении артикуляции консонантных </w:t>
      </w:r>
      <w:r w:rsidRPr="0057096E">
        <w:rPr>
          <w:rFonts w:cs="ZapfEllipt BT"/>
          <w:i/>
          <w:sz w:val="26"/>
          <w:szCs w:val="26"/>
          <w:lang w:val="en-US"/>
        </w:rPr>
        <w:t>r</w:t>
      </w:r>
      <w:r w:rsidRPr="0057096E">
        <w:rPr>
          <w:rFonts w:cs="ZapfEllipt BT"/>
          <w:sz w:val="26"/>
          <w:szCs w:val="26"/>
        </w:rPr>
        <w:t>-аллофонов, в</w:t>
      </w:r>
      <w:r w:rsidRPr="0057096E">
        <w:rPr>
          <w:rFonts w:cs="ZapfEllipt BT"/>
          <w:sz w:val="26"/>
          <w:szCs w:val="26"/>
        </w:rPr>
        <w:t>ы</w:t>
      </w:r>
      <w:r w:rsidRPr="0057096E">
        <w:rPr>
          <w:rFonts w:cs="ZapfEllipt BT"/>
          <w:sz w:val="26"/>
          <w:szCs w:val="26"/>
        </w:rPr>
        <w:t>ражающемся в их ленизации, глайдовости и аппрок</w:t>
      </w:r>
      <w:r>
        <w:rPr>
          <w:rFonts w:cs="ZapfEllipt BT"/>
          <w:sz w:val="26"/>
          <w:szCs w:val="26"/>
          <w:lang w:val="uk-UA"/>
        </w:rPr>
        <w:t>с</w:t>
      </w:r>
      <w:r w:rsidRPr="0057096E">
        <w:rPr>
          <w:rFonts w:cs="ZapfEllipt BT"/>
          <w:sz w:val="26"/>
          <w:szCs w:val="26"/>
        </w:rPr>
        <w:t>имации</w:t>
      </w:r>
      <w:r>
        <w:rPr>
          <w:rFonts w:cs="ZapfEllipt BT"/>
          <w:sz w:val="26"/>
          <w:szCs w:val="26"/>
          <w:lang w:val="uk-UA"/>
        </w:rPr>
        <w:t>,</w:t>
      </w:r>
      <w:r w:rsidRPr="0057096E">
        <w:rPr>
          <w:rFonts w:cs="ZapfEllipt BT"/>
          <w:sz w:val="26"/>
          <w:szCs w:val="26"/>
        </w:rPr>
        <w:t xml:space="preserve"> что, в свою очередь, позволяет сделать следующий прогноз: дальнейшее распространение ленизированных </w:t>
      </w:r>
      <w:r w:rsidRPr="0057096E">
        <w:rPr>
          <w:rFonts w:cs="ZapfEllipt BT"/>
          <w:i/>
          <w:sz w:val="26"/>
          <w:szCs w:val="26"/>
          <w:lang w:val="en-US"/>
        </w:rPr>
        <w:t>r</w:t>
      </w:r>
      <w:r w:rsidRPr="0057096E">
        <w:rPr>
          <w:rFonts w:cs="ZapfEllipt BT"/>
          <w:sz w:val="26"/>
          <w:szCs w:val="26"/>
        </w:rPr>
        <w:t>-вариформ может привести к появлению новых форм дифтонгов (исключая иниц</w:t>
      </w:r>
      <w:r w:rsidRPr="0057096E">
        <w:rPr>
          <w:rFonts w:cs="ZapfEllipt BT"/>
          <w:sz w:val="26"/>
          <w:szCs w:val="26"/>
        </w:rPr>
        <w:t>и</w:t>
      </w:r>
      <w:r w:rsidRPr="0057096E">
        <w:rPr>
          <w:rFonts w:cs="ZapfEllipt BT"/>
          <w:sz w:val="26"/>
          <w:szCs w:val="26"/>
        </w:rPr>
        <w:t>альную позицию) или к дальнейшим модификациям фонемы /</w:t>
      </w:r>
      <w:r w:rsidRPr="0057096E">
        <w:rPr>
          <w:rFonts w:cs="ZapfEllipt BT"/>
          <w:sz w:val="26"/>
          <w:szCs w:val="26"/>
          <w:lang w:val="en-US"/>
        </w:rPr>
        <w:t>r</w:t>
      </w:r>
      <w:r w:rsidRPr="0057096E">
        <w:rPr>
          <w:rFonts w:cs="ZapfEllipt BT"/>
          <w:sz w:val="26"/>
          <w:szCs w:val="26"/>
        </w:rPr>
        <w:t>/</w:t>
      </w:r>
      <w:r w:rsidRPr="0057096E">
        <w:rPr>
          <w:rFonts w:cs="ZapfEllipt BT"/>
          <w:sz w:val="26"/>
          <w:szCs w:val="26"/>
          <w:lang w:val="uk-UA"/>
        </w:rPr>
        <w:t>, формы которых се</w:t>
      </w:r>
      <w:r w:rsidRPr="0057096E">
        <w:rPr>
          <w:rFonts w:cs="ZapfEllipt BT"/>
          <w:sz w:val="26"/>
          <w:szCs w:val="26"/>
          <w:lang w:val="uk-UA"/>
        </w:rPr>
        <w:t>й</w:t>
      </w:r>
      <w:r w:rsidRPr="0057096E">
        <w:rPr>
          <w:rFonts w:cs="ZapfEllipt BT"/>
          <w:sz w:val="26"/>
          <w:szCs w:val="26"/>
          <w:lang w:val="uk-UA"/>
        </w:rPr>
        <w:t>час только намечаются, но которые еще предстоит изучить</w:t>
      </w:r>
      <w:proofErr w:type="gramEnd"/>
      <w:r w:rsidRPr="0057096E">
        <w:rPr>
          <w:rFonts w:cs="ZapfEllipt BT"/>
          <w:sz w:val="26"/>
          <w:szCs w:val="26"/>
          <w:lang w:val="uk-UA"/>
        </w:rPr>
        <w:t xml:space="preserve"> в будущем.</w:t>
      </w:r>
    </w:p>
    <w:p w:rsidR="00651EE2" w:rsidRPr="00865CA9" w:rsidRDefault="00651EE2" w:rsidP="00651EE2">
      <w:pPr>
        <w:pStyle w:val="1"/>
        <w:rPr>
          <w:b w:val="0"/>
          <w:sz w:val="26"/>
          <w:szCs w:val="26"/>
        </w:rPr>
      </w:pPr>
      <w:r w:rsidRPr="0057096E">
        <w:rPr>
          <w:sz w:val="26"/>
          <w:szCs w:val="26"/>
        </w:rPr>
        <w:br w:type="page"/>
      </w:r>
      <w:bookmarkStart w:id="7" w:name="_Toc93660890"/>
      <w:r w:rsidRPr="00865CA9">
        <w:rPr>
          <w:sz w:val="26"/>
          <w:szCs w:val="26"/>
        </w:rPr>
        <w:lastRenderedPageBreak/>
        <w:t>СПИСОК ИСПОЛЬЗОВАННОЙ ЛИТЕРАТУРЫ</w:t>
      </w:r>
      <w:bookmarkEnd w:id="7"/>
    </w:p>
    <w:p w:rsidR="00651EE2" w:rsidRPr="00865CA9" w:rsidRDefault="00651EE2" w:rsidP="009B3938">
      <w:pPr>
        <w:numPr>
          <w:ilvl w:val="0"/>
          <w:numId w:val="59"/>
        </w:numPr>
        <w:suppressAutoHyphens w:val="0"/>
        <w:spacing w:line="480" w:lineRule="exact"/>
        <w:jc w:val="both"/>
        <w:rPr>
          <w:sz w:val="26"/>
          <w:szCs w:val="26"/>
        </w:rPr>
      </w:pPr>
      <w:bookmarkStart w:id="8" w:name="_Hlt452033260"/>
      <w:bookmarkStart w:id="9" w:name="_Hlt446208961"/>
      <w:bookmarkStart w:id="10" w:name="_Ref91128854"/>
      <w:bookmarkEnd w:id="8"/>
      <w:bookmarkEnd w:id="9"/>
      <w:r w:rsidRPr="00865CA9">
        <w:rPr>
          <w:sz w:val="26"/>
          <w:szCs w:val="26"/>
        </w:rPr>
        <w:t>Аванесов Р.И.</w:t>
      </w:r>
      <w:bookmarkStart w:id="11" w:name="_Hlt452028328"/>
      <w:bookmarkEnd w:id="11"/>
      <w:r w:rsidRPr="00865CA9">
        <w:rPr>
          <w:sz w:val="26"/>
          <w:szCs w:val="26"/>
        </w:rPr>
        <w:t xml:space="preserve"> Фонетика современного ру</w:t>
      </w:r>
      <w:r w:rsidRPr="00865CA9">
        <w:rPr>
          <w:sz w:val="26"/>
          <w:szCs w:val="26"/>
        </w:rPr>
        <w:t>с</w:t>
      </w:r>
      <w:r w:rsidRPr="00865CA9">
        <w:rPr>
          <w:sz w:val="26"/>
          <w:szCs w:val="26"/>
        </w:rPr>
        <w:t>ского языка. – М.: Изд-во Моск. ун-та, 1956. – 240 с.</w:t>
      </w:r>
      <w:bookmarkEnd w:id="10"/>
    </w:p>
    <w:p w:rsidR="00651EE2" w:rsidRPr="00865CA9" w:rsidRDefault="00651EE2" w:rsidP="009B3938">
      <w:pPr>
        <w:numPr>
          <w:ilvl w:val="0"/>
          <w:numId w:val="59"/>
        </w:numPr>
        <w:suppressAutoHyphens w:val="0"/>
        <w:spacing w:line="480" w:lineRule="exact"/>
        <w:jc w:val="both"/>
        <w:rPr>
          <w:sz w:val="26"/>
          <w:szCs w:val="26"/>
        </w:rPr>
      </w:pPr>
      <w:bookmarkStart w:id="12" w:name="_Ref451270849"/>
      <w:r w:rsidRPr="00865CA9">
        <w:rPr>
          <w:sz w:val="26"/>
          <w:szCs w:val="26"/>
        </w:rPr>
        <w:t>Анерт В., Райхардт В. Основы</w:t>
      </w:r>
      <w:bookmarkStart w:id="13" w:name="_Hlt452031603"/>
      <w:bookmarkEnd w:id="13"/>
      <w:r w:rsidRPr="00865CA9">
        <w:rPr>
          <w:sz w:val="26"/>
          <w:szCs w:val="26"/>
        </w:rPr>
        <w:t xml:space="preserve"> техники звукоусиления. – М.: Радио и связь, 1984. – 320 с.</w:t>
      </w:r>
      <w:bookmarkEnd w:id="12"/>
    </w:p>
    <w:p w:rsidR="00651EE2" w:rsidRPr="00865CA9" w:rsidRDefault="00651EE2" w:rsidP="009B3938">
      <w:pPr>
        <w:numPr>
          <w:ilvl w:val="0"/>
          <w:numId w:val="59"/>
        </w:numPr>
        <w:suppressAutoHyphens w:val="0"/>
        <w:spacing w:line="480" w:lineRule="exact"/>
        <w:jc w:val="both"/>
        <w:rPr>
          <w:sz w:val="26"/>
          <w:szCs w:val="26"/>
        </w:rPr>
      </w:pPr>
      <w:bookmarkStart w:id="14" w:name="_Hlt449108223"/>
      <w:bookmarkStart w:id="15" w:name="_Ref83272218"/>
      <w:bookmarkEnd w:id="14"/>
      <w:r w:rsidRPr="00865CA9">
        <w:rPr>
          <w:sz w:val="26"/>
          <w:szCs w:val="26"/>
        </w:rPr>
        <w:t>Багмут А.Й, Бровченко Т.О., Борисюк</w:t>
      </w:r>
      <w:proofErr w:type="gramStart"/>
      <w:r w:rsidRPr="00865CA9">
        <w:rPr>
          <w:sz w:val="26"/>
          <w:szCs w:val="26"/>
        </w:rPr>
        <w:t xml:space="preserve"> </w:t>
      </w:r>
      <w:r w:rsidRPr="00865CA9">
        <w:rPr>
          <w:sz w:val="26"/>
          <w:szCs w:val="26"/>
          <w:lang w:val="uk-UA"/>
        </w:rPr>
        <w:t>І</w:t>
      </w:r>
      <w:r w:rsidRPr="00865CA9">
        <w:rPr>
          <w:sz w:val="26"/>
          <w:szCs w:val="26"/>
        </w:rPr>
        <w:t>.</w:t>
      </w:r>
      <w:proofErr w:type="gramEnd"/>
      <w:r w:rsidRPr="00865CA9">
        <w:rPr>
          <w:sz w:val="26"/>
          <w:szCs w:val="26"/>
        </w:rPr>
        <w:t>В.,</w:t>
      </w:r>
      <w:r w:rsidRPr="00865CA9">
        <w:rPr>
          <w:sz w:val="26"/>
          <w:szCs w:val="26"/>
          <w:lang w:val="uk-UA"/>
        </w:rPr>
        <w:t xml:space="preserve"> Олійник Г.П. Інтонаційна виразність звуков</w:t>
      </w:r>
      <w:r w:rsidRPr="00865CA9">
        <w:rPr>
          <w:sz w:val="26"/>
          <w:szCs w:val="26"/>
          <w:lang w:val="uk-UA"/>
        </w:rPr>
        <w:t>о</w:t>
      </w:r>
      <w:r w:rsidRPr="00865CA9">
        <w:rPr>
          <w:sz w:val="26"/>
          <w:szCs w:val="26"/>
          <w:lang w:val="uk-UA"/>
        </w:rPr>
        <w:t>го мовлення засобів масової інформації. – Київ: Наукова думка, 1994.  –</w:t>
      </w:r>
      <w:r w:rsidRPr="00865CA9">
        <w:rPr>
          <w:sz w:val="26"/>
          <w:szCs w:val="26"/>
          <w:lang w:val="en-US"/>
        </w:rPr>
        <w:t xml:space="preserve"> </w:t>
      </w:r>
      <w:bookmarkEnd w:id="15"/>
      <w:r w:rsidRPr="00865CA9">
        <w:rPr>
          <w:sz w:val="26"/>
          <w:szCs w:val="26"/>
          <w:lang w:val="en-US"/>
        </w:rPr>
        <w:t xml:space="preserve">190 c. </w:t>
      </w:r>
    </w:p>
    <w:p w:rsidR="00651EE2" w:rsidRPr="00865CA9" w:rsidRDefault="00651EE2" w:rsidP="009B3938">
      <w:pPr>
        <w:numPr>
          <w:ilvl w:val="0"/>
          <w:numId w:val="59"/>
        </w:numPr>
        <w:suppressAutoHyphens w:val="0"/>
        <w:spacing w:line="480" w:lineRule="exact"/>
        <w:jc w:val="both"/>
        <w:rPr>
          <w:sz w:val="26"/>
          <w:szCs w:val="26"/>
        </w:rPr>
      </w:pPr>
      <w:bookmarkStart w:id="16" w:name="_Ref83961961"/>
      <w:r w:rsidRPr="00865CA9">
        <w:rPr>
          <w:sz w:val="26"/>
          <w:szCs w:val="26"/>
        </w:rPr>
        <w:t>Балли Ш. Общая лингвистика и вопросы французского языка. – М., 1955. – 416 с.</w:t>
      </w:r>
      <w:bookmarkEnd w:id="16"/>
    </w:p>
    <w:p w:rsidR="00651EE2" w:rsidRPr="00865CA9" w:rsidRDefault="00651EE2" w:rsidP="009B3938">
      <w:pPr>
        <w:numPr>
          <w:ilvl w:val="0"/>
          <w:numId w:val="59"/>
        </w:numPr>
        <w:suppressAutoHyphens w:val="0"/>
        <w:spacing w:line="480" w:lineRule="exact"/>
        <w:jc w:val="both"/>
        <w:rPr>
          <w:sz w:val="26"/>
          <w:szCs w:val="26"/>
        </w:rPr>
      </w:pPr>
      <w:bookmarkStart w:id="17" w:name="_Ref83276006"/>
      <w:r w:rsidRPr="00865CA9">
        <w:rPr>
          <w:sz w:val="26"/>
          <w:szCs w:val="26"/>
        </w:rPr>
        <w:t>Бархударова Е.Л. Русский консонантизм: типологический и структурный ан</w:t>
      </w:r>
      <w:r w:rsidRPr="00865CA9">
        <w:rPr>
          <w:sz w:val="26"/>
          <w:szCs w:val="26"/>
        </w:rPr>
        <w:t>а</w:t>
      </w:r>
      <w:r w:rsidRPr="00865CA9">
        <w:rPr>
          <w:sz w:val="26"/>
          <w:szCs w:val="26"/>
        </w:rPr>
        <w:t>лиз. – М.: Изд-во МГУ, 1999. – 160 с.</w:t>
      </w:r>
      <w:bookmarkEnd w:id="17"/>
    </w:p>
    <w:p w:rsidR="00651EE2" w:rsidRPr="00865CA9" w:rsidRDefault="00651EE2" w:rsidP="009B3938">
      <w:pPr>
        <w:numPr>
          <w:ilvl w:val="0"/>
          <w:numId w:val="59"/>
        </w:numPr>
        <w:suppressAutoHyphens w:val="0"/>
        <w:spacing w:line="480" w:lineRule="exact"/>
        <w:jc w:val="both"/>
        <w:rPr>
          <w:sz w:val="26"/>
          <w:szCs w:val="26"/>
        </w:rPr>
      </w:pPr>
      <w:bookmarkStart w:id="18" w:name="_Hlt446237079"/>
      <w:bookmarkStart w:id="19" w:name="_Ref83275286"/>
      <w:bookmarkEnd w:id="18"/>
      <w:r w:rsidRPr="00543E4E">
        <w:rPr>
          <w:sz w:val="26"/>
          <w:szCs w:val="26"/>
        </w:rPr>
        <w:t>Бектаев К.Б., Белоцерковская Л.И., Пиотровский Р.Г.</w:t>
      </w:r>
      <w:r w:rsidRPr="00865CA9">
        <w:rPr>
          <w:sz w:val="26"/>
          <w:szCs w:val="26"/>
        </w:rPr>
        <w:t xml:space="preserve"> Норма – ситуация – текст и лингвостатистические приемы их исследования // Языковая норма и статистика. –</w:t>
      </w:r>
      <w:r w:rsidRPr="002C08AC">
        <w:rPr>
          <w:sz w:val="26"/>
          <w:szCs w:val="26"/>
        </w:rPr>
        <w:t xml:space="preserve"> </w:t>
      </w:r>
      <w:r w:rsidRPr="00865CA9">
        <w:rPr>
          <w:sz w:val="26"/>
          <w:szCs w:val="26"/>
        </w:rPr>
        <w:t>М.: На</w:t>
      </w:r>
      <w:r w:rsidRPr="00865CA9">
        <w:rPr>
          <w:sz w:val="26"/>
          <w:szCs w:val="26"/>
        </w:rPr>
        <w:t>у</w:t>
      </w:r>
      <w:r>
        <w:rPr>
          <w:sz w:val="26"/>
          <w:szCs w:val="26"/>
        </w:rPr>
        <w:t xml:space="preserve">ка, 1977. – </w:t>
      </w:r>
      <w:bookmarkEnd w:id="19"/>
      <w:r>
        <w:rPr>
          <w:sz w:val="26"/>
          <w:szCs w:val="26"/>
        </w:rPr>
        <w:t>С.5-42.</w:t>
      </w:r>
    </w:p>
    <w:p w:rsidR="00651EE2" w:rsidRPr="00865CA9" w:rsidRDefault="00651EE2" w:rsidP="009B3938">
      <w:pPr>
        <w:numPr>
          <w:ilvl w:val="0"/>
          <w:numId w:val="59"/>
        </w:numPr>
        <w:suppressAutoHyphens w:val="0"/>
        <w:spacing w:line="480" w:lineRule="exact"/>
        <w:jc w:val="both"/>
        <w:rPr>
          <w:sz w:val="26"/>
          <w:szCs w:val="26"/>
        </w:rPr>
      </w:pPr>
      <w:bookmarkStart w:id="20" w:name="_Ref83995288"/>
      <w:r w:rsidRPr="00865CA9">
        <w:rPr>
          <w:sz w:val="26"/>
          <w:szCs w:val="26"/>
        </w:rPr>
        <w:t>Бибин О.А. Введение в практическую фоне</w:t>
      </w:r>
      <w:r>
        <w:rPr>
          <w:sz w:val="26"/>
          <w:szCs w:val="26"/>
        </w:rPr>
        <w:t>тику немецкого языка. –  СПб</w:t>
      </w:r>
      <w:proofErr w:type="gramStart"/>
      <w:r>
        <w:rPr>
          <w:sz w:val="26"/>
          <w:szCs w:val="26"/>
        </w:rPr>
        <w:t xml:space="preserve">.: </w:t>
      </w:r>
      <w:proofErr w:type="gramEnd"/>
      <w:r w:rsidRPr="00865CA9">
        <w:rPr>
          <w:sz w:val="26"/>
          <w:szCs w:val="26"/>
        </w:rPr>
        <w:t>С</w:t>
      </w:r>
      <w:r w:rsidRPr="00865CA9">
        <w:rPr>
          <w:sz w:val="26"/>
          <w:szCs w:val="26"/>
        </w:rPr>
        <w:t>о</w:t>
      </w:r>
      <w:r>
        <w:rPr>
          <w:sz w:val="26"/>
          <w:szCs w:val="26"/>
        </w:rPr>
        <w:t>юз</w:t>
      </w:r>
      <w:r w:rsidRPr="00865CA9">
        <w:rPr>
          <w:sz w:val="26"/>
          <w:szCs w:val="26"/>
        </w:rPr>
        <w:t>, 2001. –  281с.</w:t>
      </w:r>
      <w:bookmarkEnd w:id="20"/>
    </w:p>
    <w:p w:rsidR="00651EE2" w:rsidRPr="00865CA9" w:rsidRDefault="00651EE2" w:rsidP="009B3938">
      <w:pPr>
        <w:numPr>
          <w:ilvl w:val="0"/>
          <w:numId w:val="59"/>
        </w:numPr>
        <w:suppressAutoHyphens w:val="0"/>
        <w:spacing w:line="480" w:lineRule="exact"/>
        <w:jc w:val="both"/>
        <w:rPr>
          <w:sz w:val="26"/>
          <w:szCs w:val="26"/>
        </w:rPr>
      </w:pPr>
      <w:bookmarkStart w:id="21" w:name="_Ref446123253"/>
      <w:bookmarkStart w:id="22" w:name="_Ref84051543"/>
      <w:r w:rsidRPr="00865CA9">
        <w:rPr>
          <w:sz w:val="26"/>
          <w:szCs w:val="26"/>
        </w:rPr>
        <w:t xml:space="preserve">Богомазова Т.С., </w:t>
      </w:r>
      <w:proofErr w:type="gramStart"/>
      <w:r w:rsidRPr="00865CA9">
        <w:rPr>
          <w:sz w:val="26"/>
          <w:szCs w:val="26"/>
        </w:rPr>
        <w:t>Подольская</w:t>
      </w:r>
      <w:proofErr w:type="gramEnd"/>
      <w:r w:rsidRPr="00865CA9">
        <w:rPr>
          <w:sz w:val="26"/>
          <w:szCs w:val="26"/>
        </w:rPr>
        <w:t xml:space="preserve"> Т.Е. Об изменениях производительной нормы -</w:t>
      </w:r>
      <w:r w:rsidRPr="00865CA9">
        <w:rPr>
          <w:sz w:val="26"/>
          <w:szCs w:val="26"/>
          <w:lang w:val="en-US"/>
        </w:rPr>
        <w:t>R</w:t>
      </w:r>
      <w:r w:rsidRPr="00865CA9">
        <w:rPr>
          <w:sz w:val="26"/>
          <w:szCs w:val="26"/>
        </w:rPr>
        <w:t>- в немецком языке // Иностранные языки в школе. – 1977. –  № 5. – С. 25-31.</w:t>
      </w:r>
      <w:bookmarkEnd w:id="22"/>
    </w:p>
    <w:p w:rsidR="00651EE2" w:rsidRPr="00865CA9" w:rsidRDefault="00651EE2" w:rsidP="009B3938">
      <w:pPr>
        <w:numPr>
          <w:ilvl w:val="0"/>
          <w:numId w:val="59"/>
        </w:numPr>
        <w:suppressAutoHyphens w:val="0"/>
        <w:spacing w:line="480" w:lineRule="exact"/>
        <w:jc w:val="both"/>
        <w:rPr>
          <w:sz w:val="26"/>
          <w:szCs w:val="26"/>
        </w:rPr>
      </w:pPr>
      <w:bookmarkStart w:id="23" w:name="_Ref451777150"/>
      <w:r w:rsidRPr="00865CA9">
        <w:rPr>
          <w:sz w:val="26"/>
          <w:szCs w:val="26"/>
        </w:rPr>
        <w:t>Бодуен де Куртенэ</w:t>
      </w:r>
      <w:bookmarkStart w:id="24" w:name="_Hlt452027957"/>
      <w:bookmarkEnd w:id="24"/>
      <w:r w:rsidRPr="00865CA9">
        <w:rPr>
          <w:sz w:val="26"/>
          <w:szCs w:val="26"/>
        </w:rPr>
        <w:t xml:space="preserve"> И.А. Введение  в языковедение. Избранные труды по общему языкознанию. – М.: Изд-во АН СССР, 1963. – 391 с.</w:t>
      </w:r>
      <w:bookmarkEnd w:id="23"/>
    </w:p>
    <w:p w:rsidR="00651EE2" w:rsidRPr="00865CA9" w:rsidRDefault="00651EE2" w:rsidP="009B3938">
      <w:pPr>
        <w:numPr>
          <w:ilvl w:val="0"/>
          <w:numId w:val="59"/>
        </w:numPr>
        <w:suppressAutoHyphens w:val="0"/>
        <w:spacing w:line="480" w:lineRule="exact"/>
        <w:jc w:val="both"/>
        <w:rPr>
          <w:sz w:val="26"/>
          <w:szCs w:val="26"/>
        </w:rPr>
      </w:pPr>
      <w:bookmarkStart w:id="25" w:name="_Ref452039405"/>
      <w:bookmarkEnd w:id="21"/>
      <w:r w:rsidRPr="00865CA9">
        <w:rPr>
          <w:sz w:val="26"/>
          <w:szCs w:val="26"/>
        </w:rPr>
        <w:t>Бондарко Л.В. Звуковой строй современного русского языка. – М.: Просвещ</w:t>
      </w:r>
      <w:r w:rsidRPr="00865CA9">
        <w:rPr>
          <w:sz w:val="26"/>
          <w:szCs w:val="26"/>
        </w:rPr>
        <w:t>е</w:t>
      </w:r>
      <w:r>
        <w:rPr>
          <w:sz w:val="26"/>
          <w:szCs w:val="26"/>
        </w:rPr>
        <w:t>ние, 1977.</w:t>
      </w:r>
      <w:r w:rsidRPr="002C08AC">
        <w:rPr>
          <w:sz w:val="26"/>
          <w:szCs w:val="26"/>
        </w:rPr>
        <w:t xml:space="preserve"> </w:t>
      </w:r>
      <w:r>
        <w:rPr>
          <w:sz w:val="26"/>
          <w:szCs w:val="26"/>
        </w:rPr>
        <w:t>–</w:t>
      </w:r>
      <w:r w:rsidRPr="002C08AC">
        <w:rPr>
          <w:sz w:val="26"/>
          <w:szCs w:val="26"/>
        </w:rPr>
        <w:t xml:space="preserve"> </w:t>
      </w:r>
      <w:r w:rsidRPr="00865CA9">
        <w:rPr>
          <w:sz w:val="26"/>
          <w:szCs w:val="26"/>
        </w:rPr>
        <w:t>175</w:t>
      </w:r>
      <w:r w:rsidRPr="002C08AC">
        <w:rPr>
          <w:sz w:val="26"/>
          <w:szCs w:val="26"/>
        </w:rPr>
        <w:t xml:space="preserve"> </w:t>
      </w:r>
      <w:r w:rsidRPr="00865CA9">
        <w:rPr>
          <w:sz w:val="26"/>
          <w:szCs w:val="26"/>
        </w:rPr>
        <w:t>с.</w:t>
      </w:r>
      <w:bookmarkEnd w:id="25"/>
    </w:p>
    <w:p w:rsidR="00651EE2" w:rsidRPr="00865CA9" w:rsidRDefault="00651EE2" w:rsidP="009B3938">
      <w:pPr>
        <w:numPr>
          <w:ilvl w:val="0"/>
          <w:numId w:val="59"/>
        </w:numPr>
        <w:suppressAutoHyphens w:val="0"/>
        <w:spacing w:line="480" w:lineRule="exact"/>
        <w:jc w:val="both"/>
        <w:rPr>
          <w:sz w:val="26"/>
          <w:szCs w:val="26"/>
        </w:rPr>
      </w:pPr>
      <w:bookmarkStart w:id="26" w:name="_Hlt445862374"/>
      <w:bookmarkStart w:id="27" w:name="_Hlt452029215"/>
      <w:bookmarkStart w:id="28" w:name="_Ref446122529"/>
      <w:bookmarkEnd w:id="26"/>
      <w:bookmarkEnd w:id="27"/>
      <w:r w:rsidRPr="00865CA9">
        <w:rPr>
          <w:sz w:val="26"/>
          <w:szCs w:val="26"/>
        </w:rPr>
        <w:t>Бондарко</w:t>
      </w:r>
      <w:bookmarkStart w:id="29" w:name="_Hlt451046109"/>
      <w:bookmarkEnd w:id="29"/>
      <w:r w:rsidRPr="00865CA9">
        <w:rPr>
          <w:sz w:val="26"/>
          <w:szCs w:val="26"/>
        </w:rPr>
        <w:t xml:space="preserve"> Л.В</w:t>
      </w:r>
      <w:bookmarkStart w:id="30" w:name="_Hlt452027963"/>
      <w:bookmarkEnd w:id="30"/>
      <w:r w:rsidRPr="00865CA9">
        <w:rPr>
          <w:sz w:val="26"/>
          <w:szCs w:val="26"/>
        </w:rPr>
        <w:t>. Фонетическое описание языка и фонологическое описание речи. – Л.: Изд-во Ленингр. ун-та, 1981.</w:t>
      </w:r>
      <w:r>
        <w:rPr>
          <w:sz w:val="26"/>
          <w:szCs w:val="26"/>
        </w:rPr>
        <w:t xml:space="preserve"> – </w:t>
      </w:r>
      <w:r w:rsidRPr="00865CA9">
        <w:rPr>
          <w:sz w:val="26"/>
          <w:szCs w:val="26"/>
        </w:rPr>
        <w:t>198</w:t>
      </w:r>
      <w:r>
        <w:rPr>
          <w:sz w:val="26"/>
          <w:szCs w:val="26"/>
        </w:rPr>
        <w:t xml:space="preserve"> </w:t>
      </w:r>
      <w:r w:rsidRPr="00865CA9">
        <w:rPr>
          <w:sz w:val="26"/>
          <w:szCs w:val="26"/>
        </w:rPr>
        <w:t>с.</w:t>
      </w:r>
      <w:bookmarkStart w:id="31" w:name="_Ref452039409"/>
      <w:bookmarkEnd w:id="28"/>
      <w:r w:rsidRPr="00865CA9">
        <w:rPr>
          <w:sz w:val="26"/>
          <w:szCs w:val="26"/>
        </w:rPr>
        <w:t xml:space="preserve"> </w:t>
      </w:r>
    </w:p>
    <w:p w:rsidR="00651EE2" w:rsidRPr="00865CA9" w:rsidRDefault="00651EE2" w:rsidP="009B3938">
      <w:pPr>
        <w:numPr>
          <w:ilvl w:val="0"/>
          <w:numId w:val="59"/>
        </w:numPr>
        <w:tabs>
          <w:tab w:val="num" w:pos="658"/>
        </w:tabs>
        <w:suppressAutoHyphens w:val="0"/>
        <w:spacing w:line="480" w:lineRule="exact"/>
        <w:jc w:val="both"/>
        <w:rPr>
          <w:sz w:val="26"/>
          <w:szCs w:val="26"/>
        </w:rPr>
      </w:pPr>
      <w:bookmarkStart w:id="32" w:name="_Ref91128948"/>
      <w:r w:rsidRPr="00865CA9">
        <w:rPr>
          <w:sz w:val="26"/>
          <w:szCs w:val="26"/>
        </w:rPr>
        <w:t>Бондарко Л.В. Фонетический фонд современного русского языка // Вопр</w:t>
      </w:r>
      <w:r>
        <w:rPr>
          <w:sz w:val="26"/>
          <w:szCs w:val="26"/>
        </w:rPr>
        <w:t xml:space="preserve">осы языкознания. – М., 1989. – </w:t>
      </w:r>
      <w:r w:rsidRPr="00865CA9">
        <w:rPr>
          <w:sz w:val="26"/>
          <w:szCs w:val="26"/>
        </w:rPr>
        <w:t>№ 3. – С.15-20.</w:t>
      </w:r>
      <w:bookmarkEnd w:id="31"/>
      <w:bookmarkEnd w:id="32"/>
    </w:p>
    <w:p w:rsidR="00651EE2" w:rsidRPr="00865CA9" w:rsidRDefault="00651EE2" w:rsidP="009B3938">
      <w:pPr>
        <w:numPr>
          <w:ilvl w:val="0"/>
          <w:numId w:val="59"/>
        </w:numPr>
        <w:suppressAutoHyphens w:val="0"/>
        <w:spacing w:line="480" w:lineRule="exact"/>
        <w:jc w:val="both"/>
        <w:rPr>
          <w:sz w:val="26"/>
          <w:szCs w:val="26"/>
        </w:rPr>
      </w:pPr>
      <w:bookmarkStart w:id="33" w:name="_Hlt446227994"/>
      <w:bookmarkStart w:id="34" w:name="_Ref83275546"/>
      <w:bookmarkEnd w:id="33"/>
      <w:r w:rsidRPr="00865CA9">
        <w:rPr>
          <w:sz w:val="26"/>
          <w:szCs w:val="26"/>
        </w:rPr>
        <w:t>Бровченко Т.А., Варбанец П.Д., Таранец В.Г. Метод статистического анализа в фонетич</w:t>
      </w:r>
      <w:r w:rsidRPr="00865CA9">
        <w:rPr>
          <w:sz w:val="26"/>
          <w:szCs w:val="26"/>
        </w:rPr>
        <w:t>е</w:t>
      </w:r>
      <w:r w:rsidRPr="00865CA9">
        <w:rPr>
          <w:sz w:val="26"/>
          <w:szCs w:val="26"/>
        </w:rPr>
        <w:t>ских исследованиях. – Одесса: Изд-во ОГУ, 1976. – 101 с.</w:t>
      </w:r>
      <w:bookmarkEnd w:id="34"/>
    </w:p>
    <w:p w:rsidR="00651EE2" w:rsidRPr="00865CA9" w:rsidRDefault="00651EE2" w:rsidP="009B3938">
      <w:pPr>
        <w:numPr>
          <w:ilvl w:val="0"/>
          <w:numId w:val="59"/>
        </w:numPr>
        <w:suppressAutoHyphens w:val="0"/>
        <w:spacing w:line="480" w:lineRule="exact"/>
        <w:jc w:val="both"/>
        <w:rPr>
          <w:sz w:val="26"/>
          <w:szCs w:val="26"/>
        </w:rPr>
      </w:pPr>
      <w:bookmarkStart w:id="35" w:name="_Ref83275417"/>
      <w:r w:rsidRPr="00865CA9">
        <w:rPr>
          <w:sz w:val="26"/>
          <w:szCs w:val="26"/>
        </w:rPr>
        <w:lastRenderedPageBreak/>
        <w:t>Бровченко Т.А., Волошин В.Г. Методические указания по математической о</w:t>
      </w:r>
      <w:r w:rsidRPr="00865CA9">
        <w:rPr>
          <w:sz w:val="26"/>
          <w:szCs w:val="26"/>
        </w:rPr>
        <w:t>б</w:t>
      </w:r>
      <w:r w:rsidRPr="00865CA9">
        <w:rPr>
          <w:sz w:val="26"/>
          <w:szCs w:val="26"/>
        </w:rPr>
        <w:t>работке и анализу результатов фонетического эксперимента. – Одесса: ОГУ, 1986. – 49 с.</w:t>
      </w:r>
      <w:bookmarkEnd w:id="35"/>
    </w:p>
    <w:p w:rsidR="00651EE2" w:rsidRPr="00865CA9" w:rsidRDefault="00651EE2" w:rsidP="009B3938">
      <w:pPr>
        <w:numPr>
          <w:ilvl w:val="0"/>
          <w:numId w:val="59"/>
        </w:numPr>
        <w:suppressAutoHyphens w:val="0"/>
        <w:spacing w:line="480" w:lineRule="exact"/>
        <w:jc w:val="both"/>
        <w:rPr>
          <w:sz w:val="26"/>
          <w:szCs w:val="26"/>
        </w:rPr>
      </w:pPr>
      <w:bookmarkStart w:id="36" w:name="_Ref83272294"/>
      <w:r w:rsidRPr="00865CA9">
        <w:rPr>
          <w:sz w:val="26"/>
          <w:szCs w:val="26"/>
        </w:rPr>
        <w:t>Бровченко Т.А., Волошин В.Г. Субъективные признаки речи и их акустические корреляты // Межвузовский научный сборник «Функциональная значимость фонологических единиц равного уровня». – Иркутск, 1992</w:t>
      </w:r>
      <w:r w:rsidRPr="00865CA9">
        <w:rPr>
          <w:sz w:val="26"/>
          <w:szCs w:val="26"/>
          <w:lang w:val="uk-UA"/>
        </w:rPr>
        <w:t>. – С. 9-17.</w:t>
      </w:r>
      <w:bookmarkEnd w:id="36"/>
    </w:p>
    <w:p w:rsidR="00651EE2" w:rsidRPr="00865CA9" w:rsidRDefault="00651EE2" w:rsidP="009B3938">
      <w:pPr>
        <w:numPr>
          <w:ilvl w:val="0"/>
          <w:numId w:val="59"/>
        </w:numPr>
        <w:suppressAutoHyphens w:val="0"/>
        <w:spacing w:line="480" w:lineRule="exact"/>
        <w:jc w:val="both"/>
        <w:rPr>
          <w:sz w:val="26"/>
          <w:szCs w:val="26"/>
        </w:rPr>
      </w:pPr>
      <w:bookmarkStart w:id="37" w:name="_Ref84049959"/>
      <w:r w:rsidRPr="00865CA9">
        <w:rPr>
          <w:sz w:val="26"/>
          <w:szCs w:val="26"/>
          <w:lang w:val="uk-UA"/>
        </w:rPr>
        <w:t xml:space="preserve">Броницький Д.В. Вимова фонеми </w:t>
      </w:r>
      <w:r w:rsidRPr="00865CA9">
        <w:rPr>
          <w:sz w:val="26"/>
          <w:szCs w:val="26"/>
          <w:lang w:val="de-DE"/>
        </w:rPr>
        <w:t>R</w:t>
      </w:r>
      <w:r w:rsidRPr="00865CA9">
        <w:rPr>
          <w:sz w:val="26"/>
          <w:szCs w:val="26"/>
        </w:rPr>
        <w:t xml:space="preserve"> </w:t>
      </w:r>
      <w:r w:rsidRPr="00865CA9">
        <w:rPr>
          <w:sz w:val="26"/>
          <w:szCs w:val="26"/>
          <w:lang w:val="uk-UA"/>
        </w:rPr>
        <w:t>у сучасній німецькій мові // Іноземна філ</w:t>
      </w:r>
      <w:r w:rsidRPr="00865CA9">
        <w:rPr>
          <w:sz w:val="26"/>
          <w:szCs w:val="26"/>
          <w:lang w:val="uk-UA"/>
        </w:rPr>
        <w:t>о</w:t>
      </w:r>
      <w:r w:rsidRPr="00865CA9">
        <w:rPr>
          <w:sz w:val="26"/>
          <w:szCs w:val="26"/>
          <w:lang w:val="uk-UA"/>
        </w:rPr>
        <w:t>логія. – Львів, 1966. – Вип. 8. – С. 49-55.</w:t>
      </w:r>
      <w:bookmarkEnd w:id="37"/>
    </w:p>
    <w:p w:rsidR="00651EE2" w:rsidRPr="00865CA9" w:rsidRDefault="00651EE2" w:rsidP="009B3938">
      <w:pPr>
        <w:numPr>
          <w:ilvl w:val="0"/>
          <w:numId w:val="59"/>
        </w:numPr>
        <w:suppressAutoHyphens w:val="0"/>
        <w:spacing w:line="480" w:lineRule="exact"/>
        <w:jc w:val="both"/>
        <w:rPr>
          <w:sz w:val="26"/>
          <w:szCs w:val="26"/>
        </w:rPr>
      </w:pPr>
      <w:bookmarkStart w:id="38" w:name="_Hlt445740380"/>
      <w:bookmarkStart w:id="39" w:name="_Hlt445740596"/>
      <w:bookmarkStart w:id="40" w:name="_Hlt446171446"/>
      <w:bookmarkStart w:id="41" w:name="_Hlt445740343"/>
      <w:bookmarkStart w:id="42" w:name="_Hlt451777201"/>
      <w:bookmarkStart w:id="43" w:name="_Ref83962007"/>
      <w:bookmarkEnd w:id="38"/>
      <w:bookmarkEnd w:id="39"/>
      <w:bookmarkEnd w:id="40"/>
      <w:bookmarkEnd w:id="41"/>
      <w:bookmarkEnd w:id="42"/>
      <w:r w:rsidRPr="00865CA9">
        <w:rPr>
          <w:sz w:val="26"/>
          <w:szCs w:val="26"/>
        </w:rPr>
        <w:t>Будагов Р.А. Проблемы развития языка. – М.-Л.: Наука, 1965. – 73 с.</w:t>
      </w:r>
      <w:bookmarkStart w:id="44" w:name="_Ref445719926"/>
      <w:bookmarkStart w:id="45" w:name="_Ref83959624"/>
      <w:bookmarkEnd w:id="43"/>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46" w:name="_Ref91131347"/>
      <w:r w:rsidRPr="00865CA9">
        <w:rPr>
          <w:sz w:val="26"/>
          <w:szCs w:val="26"/>
        </w:rPr>
        <w:t>Будагов Р.А</w:t>
      </w:r>
      <w:bookmarkStart w:id="47" w:name="_Hlt452029473"/>
      <w:bookmarkEnd w:id="47"/>
      <w:r w:rsidRPr="00865CA9">
        <w:rPr>
          <w:sz w:val="26"/>
          <w:szCs w:val="26"/>
        </w:rPr>
        <w:t>. Литературные языки и языковые стили. – М., 1967.</w:t>
      </w:r>
      <w:bookmarkEnd w:id="44"/>
      <w:r w:rsidRPr="00865CA9">
        <w:rPr>
          <w:sz w:val="26"/>
          <w:szCs w:val="26"/>
        </w:rPr>
        <w:t xml:space="preserve"> – 376 с.</w:t>
      </w:r>
      <w:bookmarkEnd w:id="45"/>
      <w:bookmarkEnd w:id="46"/>
    </w:p>
    <w:p w:rsidR="00651EE2" w:rsidRPr="00865CA9" w:rsidRDefault="00651EE2" w:rsidP="009B3938">
      <w:pPr>
        <w:numPr>
          <w:ilvl w:val="0"/>
          <w:numId w:val="59"/>
        </w:numPr>
        <w:suppressAutoHyphens w:val="0"/>
        <w:spacing w:line="480" w:lineRule="exact"/>
        <w:jc w:val="both"/>
        <w:rPr>
          <w:sz w:val="26"/>
          <w:szCs w:val="26"/>
        </w:rPr>
      </w:pPr>
      <w:bookmarkStart w:id="48" w:name="_Hlt452024369"/>
      <w:bookmarkStart w:id="49" w:name="_Ref83993572"/>
      <w:bookmarkEnd w:id="48"/>
      <w:r w:rsidRPr="00865CA9">
        <w:rPr>
          <w:sz w:val="26"/>
          <w:szCs w:val="26"/>
        </w:rPr>
        <w:t>Будагов Р.А. Система и антисистема в науке о языке // Вопросы языкознания. – М., 1978. - № 4. – С. 3-17.</w:t>
      </w:r>
      <w:bookmarkEnd w:id="49"/>
    </w:p>
    <w:p w:rsidR="00651EE2" w:rsidRPr="00865CA9" w:rsidRDefault="00651EE2" w:rsidP="009B3938">
      <w:pPr>
        <w:numPr>
          <w:ilvl w:val="0"/>
          <w:numId w:val="59"/>
        </w:numPr>
        <w:suppressAutoHyphens w:val="0"/>
        <w:spacing w:line="480" w:lineRule="exact"/>
        <w:jc w:val="both"/>
        <w:rPr>
          <w:sz w:val="26"/>
          <w:szCs w:val="26"/>
        </w:rPr>
      </w:pPr>
      <w:bookmarkStart w:id="50" w:name="_Hlt446212022"/>
      <w:bookmarkStart w:id="51" w:name="_Ref452039902"/>
      <w:bookmarkStart w:id="52" w:name="_Ref83993157"/>
      <w:bookmarkEnd w:id="50"/>
      <w:r w:rsidRPr="00865CA9">
        <w:rPr>
          <w:sz w:val="26"/>
          <w:szCs w:val="26"/>
        </w:rPr>
        <w:t>Будагов Р.</w:t>
      </w:r>
      <w:proofErr w:type="gramStart"/>
      <w:r w:rsidRPr="00865CA9">
        <w:rPr>
          <w:sz w:val="26"/>
          <w:szCs w:val="26"/>
        </w:rPr>
        <w:t>А</w:t>
      </w:r>
      <w:bookmarkStart w:id="53" w:name="_Hlt452014916"/>
      <w:bookmarkEnd w:id="51"/>
      <w:bookmarkEnd w:id="53"/>
      <w:r w:rsidRPr="00865CA9">
        <w:rPr>
          <w:sz w:val="26"/>
          <w:szCs w:val="26"/>
        </w:rPr>
        <w:t>.</w:t>
      </w:r>
      <w:proofErr w:type="gramEnd"/>
      <w:r w:rsidRPr="00865CA9">
        <w:rPr>
          <w:sz w:val="26"/>
          <w:szCs w:val="26"/>
        </w:rPr>
        <w:t xml:space="preserve"> Что такое развитие и совершенствование языка? – М.: Наука, 1977. – 263 с.</w:t>
      </w:r>
      <w:bookmarkEnd w:id="52"/>
    </w:p>
    <w:p w:rsidR="00651EE2" w:rsidRPr="00865CA9" w:rsidRDefault="00651EE2" w:rsidP="009B3938">
      <w:pPr>
        <w:numPr>
          <w:ilvl w:val="0"/>
          <w:numId w:val="59"/>
        </w:numPr>
        <w:suppressAutoHyphens w:val="0"/>
        <w:spacing w:line="480" w:lineRule="exact"/>
        <w:jc w:val="both"/>
        <w:rPr>
          <w:sz w:val="26"/>
          <w:szCs w:val="26"/>
        </w:rPr>
      </w:pPr>
      <w:bookmarkStart w:id="54" w:name="_Hlt452030348"/>
      <w:bookmarkStart w:id="55" w:name="_Ref83628987"/>
      <w:bookmarkEnd w:id="54"/>
      <w:r w:rsidRPr="00865CA9">
        <w:rPr>
          <w:sz w:val="26"/>
          <w:szCs w:val="26"/>
        </w:rPr>
        <w:t>Бухаров В.М</w:t>
      </w:r>
      <w:bookmarkStart w:id="56" w:name="_Hlt452028049"/>
      <w:bookmarkEnd w:id="56"/>
      <w:r w:rsidRPr="00865CA9">
        <w:rPr>
          <w:sz w:val="26"/>
          <w:szCs w:val="26"/>
        </w:rPr>
        <w:t>. Варианты норм произношения современного литературного яз</w:t>
      </w:r>
      <w:r w:rsidRPr="00865CA9">
        <w:rPr>
          <w:sz w:val="26"/>
          <w:szCs w:val="26"/>
        </w:rPr>
        <w:t>ы</w:t>
      </w:r>
      <w:r w:rsidRPr="00865CA9">
        <w:rPr>
          <w:sz w:val="26"/>
          <w:szCs w:val="26"/>
        </w:rPr>
        <w:t>ка. Н.Новгород: Изд-во Нижегородского ун-та, 1995. – 138 с.</w:t>
      </w:r>
      <w:bookmarkEnd w:id="55"/>
    </w:p>
    <w:p w:rsidR="00651EE2" w:rsidRPr="00865CA9" w:rsidRDefault="00651EE2" w:rsidP="009B3938">
      <w:pPr>
        <w:numPr>
          <w:ilvl w:val="0"/>
          <w:numId w:val="59"/>
        </w:numPr>
        <w:suppressAutoHyphens w:val="0"/>
        <w:spacing w:line="480" w:lineRule="exact"/>
        <w:jc w:val="both"/>
        <w:rPr>
          <w:sz w:val="26"/>
          <w:szCs w:val="26"/>
        </w:rPr>
      </w:pPr>
      <w:bookmarkStart w:id="57" w:name="_Hlt446240658"/>
      <w:bookmarkStart w:id="58" w:name="_Ref449433403"/>
      <w:bookmarkStart w:id="59" w:name="_Ref83262098"/>
      <w:bookmarkEnd w:id="57"/>
      <w:r w:rsidRPr="00865CA9">
        <w:rPr>
          <w:sz w:val="26"/>
          <w:szCs w:val="26"/>
        </w:rPr>
        <w:t>Васильев</w:t>
      </w:r>
      <w:bookmarkStart w:id="60" w:name="_Hlt451161931"/>
      <w:bookmarkEnd w:id="58"/>
      <w:bookmarkEnd w:id="60"/>
      <w:r w:rsidRPr="00865CA9">
        <w:rPr>
          <w:sz w:val="26"/>
          <w:szCs w:val="26"/>
        </w:rPr>
        <w:t xml:space="preserve"> В.А. Учебное</w:t>
      </w:r>
      <w:bookmarkStart w:id="61" w:name="_Hlt452031186"/>
      <w:bookmarkEnd w:id="61"/>
      <w:r w:rsidRPr="00865CA9">
        <w:rPr>
          <w:sz w:val="26"/>
          <w:szCs w:val="26"/>
        </w:rPr>
        <w:t xml:space="preserve"> пособие по организации и анализу итогов экспериментального и</w:t>
      </w:r>
      <w:r w:rsidRPr="00865CA9">
        <w:rPr>
          <w:sz w:val="26"/>
          <w:szCs w:val="26"/>
        </w:rPr>
        <w:t>с</w:t>
      </w:r>
      <w:r w:rsidRPr="00865CA9">
        <w:rPr>
          <w:sz w:val="26"/>
          <w:szCs w:val="26"/>
        </w:rPr>
        <w:t>следования по фонетике английского языка. – М.: МГПИИЯ, 1976. – 84 с.</w:t>
      </w:r>
      <w:bookmarkEnd w:id="59"/>
    </w:p>
    <w:p w:rsidR="00651EE2" w:rsidRPr="00865CA9" w:rsidRDefault="00651EE2" w:rsidP="009B3938">
      <w:pPr>
        <w:numPr>
          <w:ilvl w:val="0"/>
          <w:numId w:val="59"/>
        </w:numPr>
        <w:suppressAutoHyphens w:val="0"/>
        <w:spacing w:line="480" w:lineRule="exact"/>
        <w:jc w:val="both"/>
        <w:rPr>
          <w:sz w:val="26"/>
          <w:szCs w:val="26"/>
        </w:rPr>
      </w:pPr>
      <w:bookmarkStart w:id="62" w:name="_Ref90979141"/>
      <w:r w:rsidRPr="00865CA9">
        <w:rPr>
          <w:sz w:val="26"/>
          <w:szCs w:val="26"/>
        </w:rPr>
        <w:t xml:space="preserve">Васильченко Е.Г. Модификации нормативных реализаций немецкого согласного </w:t>
      </w:r>
      <w:r w:rsidRPr="00865CA9">
        <w:rPr>
          <w:sz w:val="26"/>
          <w:szCs w:val="26"/>
          <w:lang w:val="de-DE"/>
        </w:rPr>
        <w:t>R</w:t>
      </w:r>
      <w:r w:rsidRPr="00865CA9">
        <w:rPr>
          <w:sz w:val="26"/>
          <w:szCs w:val="26"/>
        </w:rPr>
        <w:t xml:space="preserve"> после кратких гласных // Записки з романо-германської ф</w:t>
      </w:r>
      <w:proofErr w:type="gramStart"/>
      <w:r w:rsidRPr="00865CA9">
        <w:rPr>
          <w:sz w:val="26"/>
          <w:szCs w:val="26"/>
          <w:lang w:val="en-US"/>
        </w:rPr>
        <w:t>i</w:t>
      </w:r>
      <w:proofErr w:type="gramEnd"/>
      <w:r w:rsidRPr="00865CA9">
        <w:rPr>
          <w:sz w:val="26"/>
          <w:szCs w:val="26"/>
        </w:rPr>
        <w:t>лолог</w:t>
      </w:r>
      <w:r w:rsidRPr="00865CA9">
        <w:rPr>
          <w:sz w:val="26"/>
          <w:szCs w:val="26"/>
          <w:lang w:val="en-US"/>
        </w:rPr>
        <w:t>i</w:t>
      </w:r>
      <w:r w:rsidRPr="00865CA9">
        <w:rPr>
          <w:sz w:val="26"/>
          <w:szCs w:val="26"/>
        </w:rPr>
        <w:t>ї: Зб</w:t>
      </w:r>
      <w:r w:rsidRPr="00865CA9">
        <w:rPr>
          <w:sz w:val="26"/>
          <w:szCs w:val="26"/>
          <w:lang w:val="en-US"/>
        </w:rPr>
        <w:t>i</w:t>
      </w:r>
      <w:r w:rsidRPr="00865CA9">
        <w:rPr>
          <w:sz w:val="26"/>
          <w:szCs w:val="26"/>
        </w:rPr>
        <w:t>рник наук</w:t>
      </w:r>
      <w:r w:rsidRPr="00865CA9">
        <w:rPr>
          <w:sz w:val="26"/>
          <w:szCs w:val="26"/>
        </w:rPr>
        <w:t>о</w:t>
      </w:r>
      <w:r w:rsidRPr="00865CA9">
        <w:rPr>
          <w:sz w:val="26"/>
          <w:szCs w:val="26"/>
        </w:rPr>
        <w:t>вих праць факульт. ром</w:t>
      </w:r>
      <w:proofErr w:type="gramStart"/>
      <w:r w:rsidRPr="00865CA9">
        <w:rPr>
          <w:sz w:val="26"/>
          <w:szCs w:val="26"/>
        </w:rPr>
        <w:t>.-</w:t>
      </w:r>
      <w:proofErr w:type="gramEnd"/>
      <w:r w:rsidRPr="00865CA9">
        <w:rPr>
          <w:sz w:val="26"/>
          <w:szCs w:val="26"/>
        </w:rPr>
        <w:t>герм. ф</w:t>
      </w:r>
      <w:r w:rsidRPr="00865CA9">
        <w:rPr>
          <w:sz w:val="26"/>
          <w:szCs w:val="26"/>
          <w:lang w:val="en-US"/>
        </w:rPr>
        <w:t>i</w:t>
      </w:r>
      <w:r w:rsidRPr="00865CA9">
        <w:rPr>
          <w:sz w:val="26"/>
          <w:szCs w:val="26"/>
        </w:rPr>
        <w:t>лол. ОДУ. – Одеса, 2003. – Вип. 14. – С.22-34.</w:t>
      </w:r>
      <w:bookmarkEnd w:id="62"/>
    </w:p>
    <w:p w:rsidR="00651EE2" w:rsidRPr="00865CA9" w:rsidRDefault="00651EE2" w:rsidP="009B3938">
      <w:pPr>
        <w:numPr>
          <w:ilvl w:val="0"/>
          <w:numId w:val="59"/>
        </w:numPr>
        <w:suppressAutoHyphens w:val="0"/>
        <w:spacing w:line="480" w:lineRule="exact"/>
        <w:jc w:val="both"/>
        <w:rPr>
          <w:sz w:val="26"/>
          <w:szCs w:val="26"/>
        </w:rPr>
      </w:pPr>
      <w:bookmarkStart w:id="63" w:name="_Ref83286104"/>
      <w:r w:rsidRPr="00865CA9">
        <w:rPr>
          <w:sz w:val="26"/>
          <w:szCs w:val="26"/>
        </w:rPr>
        <w:t>Васильченко Е.Г. Перцептивные и акустические характеристики R-аллофонов в немецкой слитной речи (исследование речи профессиональных дикторов Германии за период 1929-2003 гг.) // Тезисы докл</w:t>
      </w:r>
      <w:r w:rsidRPr="00865CA9">
        <w:rPr>
          <w:sz w:val="26"/>
          <w:szCs w:val="26"/>
        </w:rPr>
        <w:t>а</w:t>
      </w:r>
      <w:r w:rsidRPr="00865CA9">
        <w:rPr>
          <w:sz w:val="26"/>
          <w:szCs w:val="26"/>
        </w:rPr>
        <w:t>дов международной конференции «Теория и практика речевой коммуникации». – Москва: МГУ, 7-9 сентября 2004. – С.11-14.</w:t>
      </w:r>
      <w:bookmarkEnd w:id="63"/>
    </w:p>
    <w:p w:rsidR="00651EE2" w:rsidRPr="00865CA9" w:rsidRDefault="00651EE2" w:rsidP="009B3938">
      <w:pPr>
        <w:numPr>
          <w:ilvl w:val="0"/>
          <w:numId w:val="59"/>
        </w:numPr>
        <w:suppressAutoHyphens w:val="0"/>
        <w:spacing w:line="480" w:lineRule="exact"/>
        <w:jc w:val="both"/>
        <w:rPr>
          <w:sz w:val="26"/>
          <w:szCs w:val="26"/>
        </w:rPr>
      </w:pPr>
      <w:bookmarkStart w:id="64" w:name="_Ref445815166"/>
      <w:bookmarkStart w:id="65" w:name="_Ref90981289"/>
      <w:r w:rsidRPr="00865CA9">
        <w:rPr>
          <w:sz w:val="26"/>
          <w:szCs w:val="26"/>
        </w:rPr>
        <w:t xml:space="preserve">Васильченко Е.Г. Функционирование фонемы /r/ в различных видах немецких звучащих текстов // Тезисы докладов 11-ой международной конференции по </w:t>
      </w:r>
      <w:r w:rsidRPr="00865CA9">
        <w:rPr>
          <w:sz w:val="26"/>
          <w:szCs w:val="26"/>
        </w:rPr>
        <w:lastRenderedPageBreak/>
        <w:t>функционал</w:t>
      </w:r>
      <w:r w:rsidRPr="00865CA9">
        <w:rPr>
          <w:sz w:val="26"/>
          <w:szCs w:val="26"/>
        </w:rPr>
        <w:t>ь</w:t>
      </w:r>
      <w:r w:rsidRPr="00865CA9">
        <w:rPr>
          <w:sz w:val="26"/>
          <w:szCs w:val="26"/>
        </w:rPr>
        <w:t>ной лингвистике «Функциональное описание естественного языка и его единиц». -     Ялта, 4-8 октя</w:t>
      </w:r>
      <w:r w:rsidRPr="00865CA9">
        <w:rPr>
          <w:sz w:val="26"/>
          <w:szCs w:val="26"/>
        </w:rPr>
        <w:t>б</w:t>
      </w:r>
      <w:r w:rsidRPr="00865CA9">
        <w:rPr>
          <w:sz w:val="26"/>
          <w:szCs w:val="26"/>
        </w:rPr>
        <w:t>ря, 2004. – С.61-62.</w:t>
      </w:r>
      <w:bookmarkEnd w:id="65"/>
    </w:p>
    <w:p w:rsidR="00651EE2" w:rsidRPr="00865CA9" w:rsidRDefault="00651EE2" w:rsidP="009B3938">
      <w:pPr>
        <w:numPr>
          <w:ilvl w:val="0"/>
          <w:numId w:val="59"/>
        </w:numPr>
        <w:suppressAutoHyphens w:val="0"/>
        <w:spacing w:line="480" w:lineRule="exact"/>
        <w:jc w:val="both"/>
        <w:rPr>
          <w:sz w:val="26"/>
          <w:szCs w:val="26"/>
        </w:rPr>
      </w:pPr>
      <w:bookmarkStart w:id="66" w:name="_Ref92515579"/>
      <w:r w:rsidRPr="00865CA9">
        <w:t>Васильченко Е.Г. Микросегментная специфика ре</w:t>
      </w:r>
      <w:r w:rsidRPr="00865CA9">
        <w:t>а</w:t>
      </w:r>
      <w:r w:rsidRPr="00865CA9">
        <w:t xml:space="preserve">лизации немецких </w:t>
      </w:r>
      <w:r w:rsidRPr="00865CA9">
        <w:rPr>
          <w:lang w:val="en-US"/>
        </w:rPr>
        <w:t>r</w:t>
      </w:r>
      <w:r w:rsidRPr="00865CA9">
        <w:t xml:space="preserve">-аллофонов в подготовленном дикторском чтении </w:t>
      </w:r>
      <w:r w:rsidRPr="00865CA9">
        <w:rPr>
          <w:sz w:val="26"/>
          <w:szCs w:val="26"/>
        </w:rPr>
        <w:t>// Записки з романо-германської ф</w:t>
      </w:r>
      <w:proofErr w:type="gramStart"/>
      <w:r w:rsidRPr="00865CA9">
        <w:rPr>
          <w:sz w:val="26"/>
          <w:szCs w:val="26"/>
          <w:lang w:val="en-US"/>
        </w:rPr>
        <w:t>i</w:t>
      </w:r>
      <w:proofErr w:type="gramEnd"/>
      <w:r w:rsidRPr="00865CA9">
        <w:rPr>
          <w:sz w:val="26"/>
          <w:szCs w:val="26"/>
        </w:rPr>
        <w:t>лолог</w:t>
      </w:r>
      <w:r w:rsidRPr="00865CA9">
        <w:rPr>
          <w:sz w:val="26"/>
          <w:szCs w:val="26"/>
          <w:lang w:val="en-US"/>
        </w:rPr>
        <w:t>i</w:t>
      </w:r>
      <w:r w:rsidRPr="00865CA9">
        <w:rPr>
          <w:sz w:val="26"/>
          <w:szCs w:val="26"/>
        </w:rPr>
        <w:t>ї: Зб</w:t>
      </w:r>
      <w:r w:rsidRPr="00865CA9">
        <w:rPr>
          <w:sz w:val="26"/>
          <w:szCs w:val="26"/>
          <w:lang w:val="en-US"/>
        </w:rPr>
        <w:t>i</w:t>
      </w:r>
      <w:r w:rsidRPr="00865CA9">
        <w:rPr>
          <w:sz w:val="26"/>
          <w:szCs w:val="26"/>
        </w:rPr>
        <w:t>рник наукових праць факульт. ром</w:t>
      </w:r>
      <w:proofErr w:type="gramStart"/>
      <w:r w:rsidRPr="00865CA9">
        <w:rPr>
          <w:sz w:val="26"/>
          <w:szCs w:val="26"/>
        </w:rPr>
        <w:t>.-</w:t>
      </w:r>
      <w:proofErr w:type="gramEnd"/>
      <w:r w:rsidRPr="00865CA9">
        <w:rPr>
          <w:sz w:val="26"/>
          <w:szCs w:val="26"/>
        </w:rPr>
        <w:t>герм. ф</w:t>
      </w:r>
      <w:r w:rsidRPr="00865CA9">
        <w:rPr>
          <w:sz w:val="26"/>
          <w:szCs w:val="26"/>
          <w:lang w:val="en-US"/>
        </w:rPr>
        <w:t>i</w:t>
      </w:r>
      <w:r w:rsidRPr="00865CA9">
        <w:rPr>
          <w:sz w:val="26"/>
          <w:szCs w:val="26"/>
        </w:rPr>
        <w:t>лол. ОНУ. – Одеса, 2004. – Вип. 15. – С.22-34.</w:t>
      </w:r>
      <w:bookmarkEnd w:id="66"/>
    </w:p>
    <w:p w:rsidR="00651EE2" w:rsidRPr="00865CA9" w:rsidRDefault="00651EE2" w:rsidP="009B3938">
      <w:pPr>
        <w:numPr>
          <w:ilvl w:val="0"/>
          <w:numId w:val="59"/>
        </w:numPr>
        <w:suppressAutoHyphens w:val="0"/>
        <w:spacing w:line="480" w:lineRule="exact"/>
        <w:jc w:val="both"/>
        <w:rPr>
          <w:sz w:val="26"/>
          <w:szCs w:val="26"/>
        </w:rPr>
      </w:pPr>
      <w:bookmarkStart w:id="67" w:name="_Ref89941561"/>
      <w:r w:rsidRPr="00865CA9">
        <w:rPr>
          <w:sz w:val="26"/>
          <w:szCs w:val="26"/>
        </w:rPr>
        <w:t>Вейсалов Ф.Е.</w:t>
      </w:r>
      <w:bookmarkStart w:id="68" w:name="_Hlt452028096"/>
      <w:bookmarkEnd w:id="68"/>
      <w:r w:rsidRPr="00865CA9">
        <w:rPr>
          <w:sz w:val="26"/>
          <w:szCs w:val="26"/>
        </w:rPr>
        <w:t xml:space="preserve"> Проблема варьирования фонем в современной фонологии // Вопросы яз</w:t>
      </w:r>
      <w:r w:rsidRPr="00865CA9">
        <w:rPr>
          <w:sz w:val="26"/>
          <w:szCs w:val="26"/>
        </w:rPr>
        <w:t>ы</w:t>
      </w:r>
      <w:r w:rsidRPr="00865CA9">
        <w:rPr>
          <w:sz w:val="26"/>
          <w:szCs w:val="26"/>
        </w:rPr>
        <w:t>кознания. – М.,1990. -  № 3. – С. 72-80.</w:t>
      </w:r>
      <w:bookmarkEnd w:id="64"/>
      <w:bookmarkEnd w:id="67"/>
    </w:p>
    <w:p w:rsidR="00651EE2" w:rsidRPr="00865CA9" w:rsidRDefault="00651EE2" w:rsidP="009B3938">
      <w:pPr>
        <w:numPr>
          <w:ilvl w:val="0"/>
          <w:numId w:val="59"/>
        </w:numPr>
        <w:suppressAutoHyphens w:val="0"/>
        <w:spacing w:line="480" w:lineRule="exact"/>
        <w:jc w:val="both"/>
        <w:rPr>
          <w:sz w:val="26"/>
          <w:szCs w:val="26"/>
        </w:rPr>
      </w:pPr>
      <w:bookmarkStart w:id="69" w:name="_Ref83795691"/>
      <w:r w:rsidRPr="00865CA9">
        <w:rPr>
          <w:sz w:val="26"/>
          <w:szCs w:val="26"/>
        </w:rPr>
        <w:t>Вемян Г.В.Передача речи по сетям электросвязи. – М.: Радио и связь, 1985. – 272 с.</w:t>
      </w:r>
      <w:bookmarkStart w:id="70" w:name="_Ref445719958"/>
      <w:bookmarkEnd w:id="69"/>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71" w:name="_Ref91131695"/>
      <w:r w:rsidRPr="00865CA9">
        <w:rPr>
          <w:sz w:val="26"/>
          <w:szCs w:val="26"/>
        </w:rPr>
        <w:t>Вербицкая Л.А</w:t>
      </w:r>
      <w:bookmarkStart w:id="72" w:name="_Hlt452028151"/>
      <w:bookmarkEnd w:id="72"/>
      <w:r w:rsidRPr="00865CA9">
        <w:rPr>
          <w:sz w:val="26"/>
          <w:szCs w:val="26"/>
        </w:rPr>
        <w:t>. Русская орфоэпия. – Л.: Изд-во ЛГУ, 1976. – 123 с.</w:t>
      </w:r>
      <w:bookmarkEnd w:id="70"/>
      <w:bookmarkEnd w:id="71"/>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73" w:name="_Ref83959561"/>
      <w:r w:rsidRPr="00865CA9">
        <w:rPr>
          <w:sz w:val="26"/>
          <w:szCs w:val="26"/>
        </w:rPr>
        <w:t>Вербицкая Л.А. Вариативность современной произносительной нормы и кул</w:t>
      </w:r>
      <w:r w:rsidRPr="00865CA9">
        <w:rPr>
          <w:sz w:val="26"/>
          <w:szCs w:val="26"/>
        </w:rPr>
        <w:t>ь</w:t>
      </w:r>
      <w:r w:rsidRPr="00865CA9">
        <w:rPr>
          <w:sz w:val="26"/>
          <w:szCs w:val="26"/>
        </w:rPr>
        <w:t xml:space="preserve">тура речи // Нормы реализации. Варьирование языковых средств. – Горький: ГГПИ им. М.Горького, 1984. – </w:t>
      </w:r>
      <w:r w:rsidRPr="00865CA9">
        <w:rPr>
          <w:sz w:val="26"/>
          <w:szCs w:val="26"/>
          <w:lang w:val="en-US"/>
        </w:rPr>
        <w:t>C</w:t>
      </w:r>
      <w:r w:rsidRPr="00865CA9">
        <w:rPr>
          <w:sz w:val="26"/>
          <w:szCs w:val="26"/>
        </w:rPr>
        <w:t>. 53-60</w:t>
      </w:r>
      <w:r w:rsidRPr="00865CA9">
        <w:rPr>
          <w:sz w:val="26"/>
          <w:szCs w:val="26"/>
          <w:lang w:val="de-DE"/>
        </w:rPr>
        <w:t>.</w:t>
      </w:r>
      <w:bookmarkEnd w:id="73"/>
    </w:p>
    <w:p w:rsidR="00651EE2" w:rsidRPr="00865CA9" w:rsidRDefault="00651EE2" w:rsidP="009B3938">
      <w:pPr>
        <w:keepNext/>
        <w:numPr>
          <w:ilvl w:val="0"/>
          <w:numId w:val="59"/>
        </w:numPr>
        <w:suppressAutoHyphens w:val="0"/>
        <w:spacing w:line="480" w:lineRule="exact"/>
        <w:jc w:val="both"/>
        <w:rPr>
          <w:sz w:val="26"/>
          <w:szCs w:val="26"/>
        </w:rPr>
      </w:pPr>
      <w:bookmarkStart w:id="74" w:name="_Ref445699491"/>
      <w:bookmarkStart w:id="75" w:name="_Hlt446228491"/>
      <w:bookmarkStart w:id="76" w:name="_Ref83993275"/>
      <w:bookmarkEnd w:id="75"/>
      <w:r w:rsidRPr="00865CA9">
        <w:rPr>
          <w:sz w:val="26"/>
          <w:szCs w:val="26"/>
        </w:rPr>
        <w:t>Вербицька Т.Д., Чумаков О.М. Деяк</w:t>
      </w:r>
      <w:r w:rsidRPr="00865CA9">
        <w:rPr>
          <w:sz w:val="26"/>
          <w:szCs w:val="26"/>
          <w:lang w:val="uk-UA"/>
        </w:rPr>
        <w:t>і особливості розвитку німецької мовленн</w:t>
      </w:r>
      <w:r w:rsidRPr="00865CA9">
        <w:rPr>
          <w:sz w:val="26"/>
          <w:szCs w:val="26"/>
          <w:lang w:val="uk-UA"/>
        </w:rPr>
        <w:t>є</w:t>
      </w:r>
      <w:r w:rsidRPr="00865CA9">
        <w:rPr>
          <w:sz w:val="26"/>
          <w:szCs w:val="26"/>
          <w:lang w:val="uk-UA"/>
        </w:rPr>
        <w:t>вої норми // Склад и слово в діахронії: слов</w:t>
      </w:r>
      <w:r w:rsidRPr="00865CA9">
        <w:rPr>
          <w:sz w:val="26"/>
          <w:szCs w:val="26"/>
        </w:rPr>
        <w:t>’</w:t>
      </w:r>
      <w:r w:rsidRPr="00865CA9">
        <w:rPr>
          <w:sz w:val="26"/>
          <w:szCs w:val="26"/>
          <w:lang w:val="uk-UA"/>
        </w:rPr>
        <w:t xml:space="preserve">янські та германські мови: Зб. наук. праць / Ред. кол.: В.Г.Таранець </w:t>
      </w:r>
      <w:r>
        <w:rPr>
          <w:sz w:val="26"/>
          <w:szCs w:val="26"/>
          <w:lang w:val="uk-UA"/>
        </w:rPr>
        <w:t>та ін. – К.: ІСДО, 1994. – С. 89-94</w:t>
      </w:r>
      <w:r w:rsidRPr="00865CA9">
        <w:rPr>
          <w:sz w:val="26"/>
          <w:szCs w:val="26"/>
          <w:lang w:val="uk-UA"/>
        </w:rPr>
        <w:t>.</w:t>
      </w:r>
      <w:bookmarkEnd w:id="76"/>
      <w:r w:rsidRPr="00865CA9">
        <w:rPr>
          <w:sz w:val="26"/>
          <w:szCs w:val="26"/>
          <w:lang w:val="uk-UA"/>
        </w:rPr>
        <w:t xml:space="preserve"> </w:t>
      </w:r>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77" w:name="_Ref83997978"/>
      <w:r w:rsidRPr="00865CA9">
        <w:rPr>
          <w:sz w:val="26"/>
          <w:szCs w:val="26"/>
        </w:rPr>
        <w:t>Веренич Н.И. Влияние</w:t>
      </w:r>
      <w:bookmarkStart w:id="78" w:name="_Hlt452028675"/>
      <w:bookmarkEnd w:id="78"/>
      <w:r w:rsidRPr="00865CA9">
        <w:rPr>
          <w:sz w:val="26"/>
          <w:szCs w:val="26"/>
        </w:rPr>
        <w:t xml:space="preserve"> темпа речи на модификации звуков. – Автореф. дис… канд. филол. наук. – Минск, 1984. –  16 с.</w:t>
      </w:r>
      <w:bookmarkEnd w:id="74"/>
      <w:bookmarkEnd w:id="77"/>
    </w:p>
    <w:p w:rsidR="00651EE2" w:rsidRPr="00865CA9" w:rsidRDefault="00651EE2" w:rsidP="009B3938">
      <w:pPr>
        <w:numPr>
          <w:ilvl w:val="0"/>
          <w:numId w:val="59"/>
        </w:numPr>
        <w:suppressAutoHyphens w:val="0"/>
        <w:spacing w:line="480" w:lineRule="exact"/>
        <w:jc w:val="both"/>
        <w:rPr>
          <w:sz w:val="26"/>
          <w:szCs w:val="26"/>
        </w:rPr>
      </w:pPr>
      <w:bookmarkStart w:id="79" w:name="_Ref449111627"/>
      <w:bookmarkStart w:id="80" w:name="_Ref84057601"/>
      <w:r w:rsidRPr="00865CA9">
        <w:rPr>
          <w:sz w:val="26"/>
          <w:szCs w:val="26"/>
        </w:rPr>
        <w:t>Волошин В.Г.</w:t>
      </w:r>
      <w:bookmarkEnd w:id="79"/>
      <w:r w:rsidRPr="00865CA9">
        <w:rPr>
          <w:sz w:val="26"/>
          <w:szCs w:val="26"/>
        </w:rPr>
        <w:t xml:space="preserve"> Интонационная структура инструкции в английском и русском яз</w:t>
      </w:r>
      <w:r w:rsidRPr="00865CA9">
        <w:rPr>
          <w:sz w:val="26"/>
          <w:szCs w:val="26"/>
        </w:rPr>
        <w:t>ы</w:t>
      </w:r>
      <w:r w:rsidRPr="00865CA9">
        <w:rPr>
          <w:sz w:val="26"/>
          <w:szCs w:val="26"/>
        </w:rPr>
        <w:t>ках: Дис..</w:t>
      </w:r>
      <w:proofErr w:type="gramStart"/>
      <w:r w:rsidRPr="00865CA9">
        <w:rPr>
          <w:sz w:val="26"/>
          <w:szCs w:val="26"/>
        </w:rPr>
        <w:t>.к</w:t>
      </w:r>
      <w:proofErr w:type="gramEnd"/>
      <w:r w:rsidRPr="00865CA9">
        <w:rPr>
          <w:sz w:val="26"/>
          <w:szCs w:val="26"/>
        </w:rPr>
        <w:t>анд. филол. наук: 10.02.20. – Одесса, 1988. – 178 с.</w:t>
      </w:r>
      <w:bookmarkEnd w:id="80"/>
    </w:p>
    <w:p w:rsidR="00651EE2" w:rsidRPr="00865CA9" w:rsidRDefault="00651EE2" w:rsidP="009B3938">
      <w:pPr>
        <w:numPr>
          <w:ilvl w:val="0"/>
          <w:numId w:val="59"/>
        </w:numPr>
        <w:suppressAutoHyphens w:val="0"/>
        <w:spacing w:line="480" w:lineRule="exact"/>
        <w:jc w:val="both"/>
        <w:rPr>
          <w:sz w:val="26"/>
          <w:szCs w:val="26"/>
        </w:rPr>
      </w:pPr>
      <w:bookmarkStart w:id="81" w:name="_Ref83959674"/>
      <w:r w:rsidRPr="00865CA9">
        <w:rPr>
          <w:sz w:val="26"/>
          <w:szCs w:val="26"/>
        </w:rPr>
        <w:t xml:space="preserve">Гак В.Г. Норма и </w:t>
      </w:r>
      <w:proofErr w:type="gramStart"/>
      <w:r w:rsidRPr="00865CA9">
        <w:rPr>
          <w:sz w:val="26"/>
          <w:szCs w:val="26"/>
        </w:rPr>
        <w:t>толерантность</w:t>
      </w:r>
      <w:proofErr w:type="gramEnd"/>
      <w:r w:rsidRPr="00865CA9">
        <w:rPr>
          <w:sz w:val="26"/>
          <w:szCs w:val="26"/>
        </w:rPr>
        <w:t xml:space="preserve"> // Иностранные языки в школе. – 1984. - № 1. – С.7-15</w:t>
      </w:r>
      <w:bookmarkEnd w:id="81"/>
      <w:r w:rsidRPr="00865CA9">
        <w:rPr>
          <w:sz w:val="26"/>
          <w:szCs w:val="26"/>
        </w:rPr>
        <w:t>.</w:t>
      </w:r>
    </w:p>
    <w:p w:rsidR="00651EE2" w:rsidRPr="00865CA9" w:rsidRDefault="00651EE2" w:rsidP="009B3938">
      <w:pPr>
        <w:numPr>
          <w:ilvl w:val="0"/>
          <w:numId w:val="59"/>
        </w:numPr>
        <w:suppressAutoHyphens w:val="0"/>
        <w:spacing w:line="480" w:lineRule="exact"/>
        <w:jc w:val="both"/>
        <w:rPr>
          <w:sz w:val="26"/>
          <w:szCs w:val="26"/>
        </w:rPr>
      </w:pPr>
      <w:bookmarkStart w:id="82" w:name="_Ref445721229"/>
      <w:r w:rsidRPr="00865CA9">
        <w:rPr>
          <w:sz w:val="26"/>
          <w:szCs w:val="26"/>
        </w:rPr>
        <w:t xml:space="preserve">Гордина М.В. </w:t>
      </w:r>
      <w:bookmarkStart w:id="83" w:name="_Hlt446155558"/>
      <w:r w:rsidRPr="00865CA9">
        <w:rPr>
          <w:sz w:val="26"/>
          <w:szCs w:val="26"/>
        </w:rPr>
        <w:t>Фонетика</w:t>
      </w:r>
      <w:bookmarkStart w:id="84" w:name="_Hlt452028159"/>
      <w:bookmarkEnd w:id="84"/>
      <w:r w:rsidRPr="00865CA9">
        <w:rPr>
          <w:sz w:val="26"/>
          <w:szCs w:val="26"/>
        </w:rPr>
        <w:t xml:space="preserve"> </w:t>
      </w:r>
      <w:bookmarkEnd w:id="83"/>
      <w:r w:rsidRPr="00865CA9">
        <w:rPr>
          <w:sz w:val="26"/>
          <w:szCs w:val="26"/>
        </w:rPr>
        <w:t>французского языка. – Л.: Изд-во ЛГУ, 1973. – 208 с.</w:t>
      </w:r>
      <w:bookmarkEnd w:id="82"/>
    </w:p>
    <w:p w:rsidR="00651EE2" w:rsidRPr="00865CA9" w:rsidRDefault="00651EE2" w:rsidP="009B3938">
      <w:pPr>
        <w:numPr>
          <w:ilvl w:val="0"/>
          <w:numId w:val="59"/>
        </w:numPr>
        <w:suppressAutoHyphens w:val="0"/>
        <w:spacing w:line="480" w:lineRule="exact"/>
        <w:jc w:val="both"/>
        <w:rPr>
          <w:sz w:val="26"/>
          <w:szCs w:val="26"/>
        </w:rPr>
      </w:pPr>
      <w:bookmarkStart w:id="85" w:name="_Hlt452030649"/>
      <w:bookmarkStart w:id="86" w:name="_Ref83960684"/>
      <w:bookmarkEnd w:id="85"/>
      <w:r w:rsidRPr="00865CA9">
        <w:rPr>
          <w:sz w:val="26"/>
          <w:szCs w:val="26"/>
        </w:rPr>
        <w:t>Граудина Л.К. Норма и статистика // Актуальные проблемы культуры речи. – М.: Наука, 1970. – С. 326-369.</w:t>
      </w:r>
      <w:bookmarkEnd w:id="86"/>
    </w:p>
    <w:p w:rsidR="00651EE2" w:rsidRPr="00865CA9" w:rsidRDefault="00651EE2" w:rsidP="009B3938">
      <w:pPr>
        <w:numPr>
          <w:ilvl w:val="0"/>
          <w:numId w:val="59"/>
        </w:numPr>
        <w:suppressAutoHyphens w:val="0"/>
        <w:spacing w:line="480" w:lineRule="exact"/>
        <w:jc w:val="both"/>
        <w:rPr>
          <w:sz w:val="26"/>
          <w:szCs w:val="26"/>
        </w:rPr>
      </w:pPr>
      <w:bookmarkStart w:id="87" w:name="_Ref445872715"/>
      <w:r w:rsidRPr="00865CA9">
        <w:rPr>
          <w:sz w:val="26"/>
          <w:szCs w:val="26"/>
        </w:rPr>
        <w:t>Гусева С.И. Фонетические характеристики</w:t>
      </w:r>
      <w:bookmarkStart w:id="88" w:name="_Hlt452030732"/>
      <w:bookmarkEnd w:id="88"/>
      <w:r w:rsidRPr="00865CA9">
        <w:rPr>
          <w:sz w:val="26"/>
          <w:szCs w:val="26"/>
        </w:rPr>
        <w:t xml:space="preserve"> консонантизма в разговорной речи. – Автореф. дис. … канд. филол. наук. – Л., 1985. – 16 с.</w:t>
      </w:r>
      <w:bookmarkEnd w:id="87"/>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89" w:name="_Hlt451758289"/>
      <w:bookmarkStart w:id="90" w:name="_Ref445773827"/>
      <w:bookmarkEnd w:id="89"/>
      <w:r w:rsidRPr="00865CA9">
        <w:rPr>
          <w:sz w:val="26"/>
          <w:szCs w:val="26"/>
        </w:rPr>
        <w:lastRenderedPageBreak/>
        <w:t>Гухман М.М. Соотношение социальной</w:t>
      </w:r>
      <w:bookmarkStart w:id="91" w:name="_Hlt452029659"/>
      <w:bookmarkEnd w:id="91"/>
      <w:r w:rsidRPr="00865CA9">
        <w:rPr>
          <w:sz w:val="26"/>
          <w:szCs w:val="26"/>
        </w:rPr>
        <w:t xml:space="preserve"> дифференциации и других типов варь</w:t>
      </w:r>
      <w:r w:rsidRPr="00865CA9">
        <w:rPr>
          <w:sz w:val="26"/>
          <w:szCs w:val="26"/>
        </w:rPr>
        <w:t>и</w:t>
      </w:r>
      <w:r w:rsidRPr="00865CA9">
        <w:rPr>
          <w:sz w:val="26"/>
          <w:szCs w:val="26"/>
        </w:rPr>
        <w:t>рования литературного языка // Социальная и функциональная дифференциация литературных яз</w:t>
      </w:r>
      <w:r w:rsidRPr="00865CA9">
        <w:rPr>
          <w:sz w:val="26"/>
          <w:szCs w:val="26"/>
        </w:rPr>
        <w:t>ы</w:t>
      </w:r>
      <w:r w:rsidRPr="00865CA9">
        <w:rPr>
          <w:sz w:val="26"/>
          <w:szCs w:val="26"/>
        </w:rPr>
        <w:t>ков. – М., 1977. – С. 41-60.</w:t>
      </w:r>
      <w:bookmarkEnd w:id="90"/>
    </w:p>
    <w:p w:rsidR="00651EE2" w:rsidRPr="00865CA9" w:rsidRDefault="00651EE2" w:rsidP="009B3938">
      <w:pPr>
        <w:numPr>
          <w:ilvl w:val="0"/>
          <w:numId w:val="59"/>
        </w:numPr>
        <w:suppressAutoHyphens w:val="0"/>
        <w:spacing w:line="480" w:lineRule="exact"/>
        <w:jc w:val="both"/>
        <w:rPr>
          <w:sz w:val="26"/>
          <w:szCs w:val="26"/>
        </w:rPr>
      </w:pPr>
      <w:bookmarkStart w:id="92" w:name="_Ref445868401"/>
      <w:r w:rsidRPr="00865CA9">
        <w:rPr>
          <w:sz w:val="26"/>
          <w:szCs w:val="26"/>
        </w:rPr>
        <w:t>Демьяненко М.Я., Лазаренко</w:t>
      </w:r>
      <w:bookmarkStart w:id="93" w:name="_Hlt452030517"/>
      <w:bookmarkEnd w:id="93"/>
      <w:r w:rsidRPr="00865CA9">
        <w:rPr>
          <w:sz w:val="26"/>
          <w:szCs w:val="26"/>
        </w:rPr>
        <w:t xml:space="preserve"> К.А., Мельник С.В. Основы общей методики обучения ин</w:t>
      </w:r>
      <w:r w:rsidRPr="00865CA9">
        <w:rPr>
          <w:sz w:val="26"/>
          <w:szCs w:val="26"/>
        </w:rPr>
        <w:t>о</w:t>
      </w:r>
      <w:r w:rsidRPr="00865CA9">
        <w:rPr>
          <w:sz w:val="26"/>
          <w:szCs w:val="26"/>
        </w:rPr>
        <w:t>странным языкам. – Киев: Изд.  объед. «Вища школа», 1984. – 255 с.</w:t>
      </w:r>
      <w:bookmarkEnd w:id="92"/>
    </w:p>
    <w:p w:rsidR="00651EE2" w:rsidRPr="00865CA9" w:rsidRDefault="00651EE2" w:rsidP="009B3938">
      <w:pPr>
        <w:numPr>
          <w:ilvl w:val="0"/>
          <w:numId w:val="59"/>
        </w:numPr>
        <w:suppressAutoHyphens w:val="0"/>
        <w:spacing w:line="480" w:lineRule="exact"/>
        <w:jc w:val="both"/>
        <w:rPr>
          <w:sz w:val="26"/>
          <w:szCs w:val="26"/>
        </w:rPr>
      </w:pPr>
      <w:bookmarkStart w:id="94" w:name="_Hlt446222330"/>
      <w:bookmarkStart w:id="95" w:name="_Ref83274409"/>
      <w:bookmarkEnd w:id="94"/>
      <w:r w:rsidRPr="00865CA9">
        <w:rPr>
          <w:sz w:val="26"/>
          <w:szCs w:val="26"/>
        </w:rPr>
        <w:t>Деркач М.Ф.</w:t>
      </w:r>
      <w:r>
        <w:rPr>
          <w:sz w:val="26"/>
          <w:szCs w:val="26"/>
        </w:rPr>
        <w:t>,</w:t>
      </w:r>
      <w:r w:rsidRPr="00865CA9">
        <w:rPr>
          <w:sz w:val="26"/>
          <w:szCs w:val="26"/>
        </w:rPr>
        <w:t xml:space="preserve"> Гумецкий Р.Я.</w:t>
      </w:r>
      <w:r>
        <w:rPr>
          <w:sz w:val="26"/>
          <w:szCs w:val="26"/>
        </w:rPr>
        <w:t>,</w:t>
      </w:r>
      <w:r w:rsidRPr="00865CA9">
        <w:rPr>
          <w:sz w:val="26"/>
          <w:szCs w:val="26"/>
        </w:rPr>
        <w:t xml:space="preserve"> Гура Б.М., Чабан М.Е. Динамические спектры р</w:t>
      </w:r>
      <w:r w:rsidRPr="00865CA9">
        <w:rPr>
          <w:sz w:val="26"/>
          <w:szCs w:val="26"/>
        </w:rPr>
        <w:t>е</w:t>
      </w:r>
      <w:r w:rsidRPr="00865CA9">
        <w:rPr>
          <w:sz w:val="26"/>
          <w:szCs w:val="26"/>
        </w:rPr>
        <w:t>чевых сигналов. – Львов: Изд-во Львовск. ун-та, 1983. – 167 с.</w:t>
      </w:r>
      <w:bookmarkEnd w:id="95"/>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96" w:name="_Hlt446222516"/>
      <w:bookmarkStart w:id="97" w:name="_Hlt446222459"/>
      <w:bookmarkStart w:id="98" w:name="_Ref83993715"/>
      <w:bookmarkEnd w:id="96"/>
      <w:bookmarkEnd w:id="97"/>
      <w:r w:rsidRPr="00865CA9">
        <w:rPr>
          <w:sz w:val="26"/>
          <w:szCs w:val="26"/>
        </w:rPr>
        <w:t>Домашнев А.И. О формах проявления современного немецкого языка // Пр</w:t>
      </w:r>
      <w:r w:rsidRPr="00865CA9">
        <w:rPr>
          <w:sz w:val="26"/>
          <w:szCs w:val="26"/>
        </w:rPr>
        <w:t>о</w:t>
      </w:r>
      <w:r w:rsidRPr="00865CA9">
        <w:rPr>
          <w:sz w:val="26"/>
          <w:szCs w:val="26"/>
        </w:rPr>
        <w:t>блемы ареальных контактов и социолингвистики. – Л.: Наука,</w:t>
      </w:r>
      <w:r>
        <w:rPr>
          <w:sz w:val="26"/>
          <w:szCs w:val="26"/>
        </w:rPr>
        <w:t xml:space="preserve"> 1978. –  С</w:t>
      </w:r>
      <w:r w:rsidRPr="00865CA9">
        <w:rPr>
          <w:sz w:val="26"/>
          <w:szCs w:val="26"/>
        </w:rPr>
        <w:t>. 14-36.</w:t>
      </w:r>
      <w:bookmarkEnd w:id="98"/>
    </w:p>
    <w:p w:rsidR="00651EE2" w:rsidRPr="00865CA9" w:rsidRDefault="00651EE2" w:rsidP="009B3938">
      <w:pPr>
        <w:numPr>
          <w:ilvl w:val="0"/>
          <w:numId w:val="59"/>
        </w:numPr>
        <w:suppressAutoHyphens w:val="0"/>
        <w:spacing w:line="480" w:lineRule="exact"/>
        <w:jc w:val="both"/>
        <w:rPr>
          <w:sz w:val="26"/>
          <w:szCs w:val="26"/>
        </w:rPr>
      </w:pPr>
      <w:bookmarkStart w:id="99" w:name="_Ref445726608"/>
      <w:r w:rsidRPr="00865CA9">
        <w:rPr>
          <w:sz w:val="26"/>
          <w:szCs w:val="26"/>
        </w:rPr>
        <w:t>Домашнев А.И., Шишкина</w:t>
      </w:r>
      <w:bookmarkStart w:id="100" w:name="_Hlt452029684"/>
      <w:bookmarkEnd w:id="100"/>
      <w:r w:rsidRPr="00865CA9">
        <w:rPr>
          <w:sz w:val="26"/>
          <w:szCs w:val="26"/>
        </w:rPr>
        <w:t xml:space="preserve"> И.П., Гончарова Е.А. Интерпретация художестве</w:t>
      </w:r>
      <w:r w:rsidRPr="00865CA9">
        <w:rPr>
          <w:sz w:val="26"/>
          <w:szCs w:val="26"/>
        </w:rPr>
        <w:t>н</w:t>
      </w:r>
      <w:r w:rsidRPr="00865CA9">
        <w:rPr>
          <w:sz w:val="26"/>
          <w:szCs w:val="26"/>
        </w:rPr>
        <w:t>ного текста. – М.: Просвещение, 1989. – 205 с.</w:t>
      </w:r>
      <w:bookmarkEnd w:id="99"/>
    </w:p>
    <w:p w:rsidR="00651EE2" w:rsidRPr="00865CA9" w:rsidRDefault="00651EE2" w:rsidP="009B3938">
      <w:pPr>
        <w:numPr>
          <w:ilvl w:val="0"/>
          <w:numId w:val="59"/>
        </w:numPr>
        <w:suppressAutoHyphens w:val="0"/>
        <w:spacing w:line="480" w:lineRule="exact"/>
        <w:jc w:val="both"/>
        <w:rPr>
          <w:sz w:val="26"/>
          <w:szCs w:val="26"/>
        </w:rPr>
      </w:pPr>
      <w:bookmarkStart w:id="101" w:name="_Ref445773357"/>
      <w:r w:rsidRPr="00865CA9">
        <w:rPr>
          <w:sz w:val="26"/>
          <w:szCs w:val="26"/>
        </w:rPr>
        <w:t>Дукельский Н.И.</w:t>
      </w:r>
      <w:bookmarkStart w:id="102" w:name="_Hlt452029612"/>
      <w:bookmarkEnd w:id="102"/>
      <w:r w:rsidRPr="00865CA9">
        <w:rPr>
          <w:sz w:val="26"/>
          <w:szCs w:val="26"/>
        </w:rPr>
        <w:t xml:space="preserve"> Принципы сег</w:t>
      </w:r>
      <w:r>
        <w:rPr>
          <w:sz w:val="26"/>
          <w:szCs w:val="26"/>
        </w:rPr>
        <w:t xml:space="preserve">ментации речевого потока. – М.– </w:t>
      </w:r>
      <w:r w:rsidRPr="00865CA9">
        <w:rPr>
          <w:sz w:val="26"/>
          <w:szCs w:val="26"/>
        </w:rPr>
        <w:t>Л.: Изд-во АН СССР (Ленинградское отделение), 1962. – 138 с.</w:t>
      </w:r>
      <w:bookmarkEnd w:id="101"/>
    </w:p>
    <w:p w:rsidR="00651EE2" w:rsidRPr="00865CA9" w:rsidRDefault="00651EE2" w:rsidP="009B3938">
      <w:pPr>
        <w:numPr>
          <w:ilvl w:val="0"/>
          <w:numId w:val="59"/>
        </w:numPr>
        <w:suppressAutoHyphens w:val="0"/>
        <w:spacing w:line="480" w:lineRule="exact"/>
        <w:jc w:val="both"/>
        <w:rPr>
          <w:sz w:val="26"/>
          <w:szCs w:val="26"/>
        </w:rPr>
      </w:pPr>
      <w:bookmarkStart w:id="103" w:name="_Hlt452047719"/>
      <w:bookmarkStart w:id="104" w:name="_Hlt446240738"/>
      <w:bookmarkStart w:id="105" w:name="_Ref445718957"/>
      <w:bookmarkStart w:id="106" w:name="_Ref83959467"/>
      <w:bookmarkEnd w:id="103"/>
      <w:bookmarkEnd w:id="104"/>
      <w:r w:rsidRPr="00865CA9">
        <w:rPr>
          <w:sz w:val="26"/>
          <w:szCs w:val="26"/>
        </w:rPr>
        <w:t>Ельмслев Л. Язык</w:t>
      </w:r>
      <w:bookmarkStart w:id="107" w:name="_Hlt452029395"/>
      <w:bookmarkEnd w:id="107"/>
      <w:r w:rsidRPr="00865CA9">
        <w:rPr>
          <w:sz w:val="26"/>
          <w:szCs w:val="26"/>
        </w:rPr>
        <w:t xml:space="preserve"> и речь // Звегинцев В.А. История языкознания XIX-XX вв. в оче</w:t>
      </w:r>
      <w:r w:rsidRPr="00865CA9">
        <w:rPr>
          <w:sz w:val="26"/>
          <w:szCs w:val="26"/>
        </w:rPr>
        <w:t>р</w:t>
      </w:r>
      <w:r w:rsidRPr="00865CA9">
        <w:rPr>
          <w:sz w:val="26"/>
          <w:szCs w:val="26"/>
        </w:rPr>
        <w:t>ках и извлечениях. Ч.2 – М., 1965.</w:t>
      </w:r>
      <w:bookmarkEnd w:id="105"/>
      <w:r>
        <w:rPr>
          <w:sz w:val="26"/>
          <w:szCs w:val="26"/>
        </w:rPr>
        <w:t xml:space="preserve"> – С.11-120</w:t>
      </w:r>
      <w:r w:rsidRPr="00865CA9">
        <w:rPr>
          <w:sz w:val="26"/>
          <w:szCs w:val="26"/>
        </w:rPr>
        <w:t>.</w:t>
      </w:r>
      <w:bookmarkEnd w:id="106"/>
    </w:p>
    <w:p w:rsidR="00651EE2" w:rsidRPr="00865CA9" w:rsidRDefault="00651EE2" w:rsidP="009B3938">
      <w:pPr>
        <w:numPr>
          <w:ilvl w:val="0"/>
          <w:numId w:val="59"/>
        </w:numPr>
        <w:suppressAutoHyphens w:val="0"/>
        <w:spacing w:line="480" w:lineRule="exact"/>
        <w:jc w:val="both"/>
        <w:rPr>
          <w:sz w:val="26"/>
          <w:szCs w:val="26"/>
        </w:rPr>
      </w:pPr>
      <w:bookmarkStart w:id="108" w:name="_Hlt446240278"/>
      <w:bookmarkStart w:id="109" w:name="_Ref83123626"/>
      <w:bookmarkEnd w:id="108"/>
      <w:r w:rsidRPr="00865CA9">
        <w:rPr>
          <w:sz w:val="26"/>
          <w:szCs w:val="26"/>
        </w:rPr>
        <w:t>Жинкин Н.И. Механизмы речи. – М.: Изд. Академии пед. наук</w:t>
      </w:r>
      <w:proofErr w:type="gramStart"/>
      <w:r w:rsidRPr="00865CA9">
        <w:rPr>
          <w:sz w:val="26"/>
          <w:szCs w:val="26"/>
        </w:rPr>
        <w:t xml:space="preserve">., </w:t>
      </w:r>
      <w:proofErr w:type="gramEnd"/>
      <w:r w:rsidRPr="00865CA9">
        <w:rPr>
          <w:sz w:val="26"/>
          <w:szCs w:val="26"/>
        </w:rPr>
        <w:t>1958. – 380 с.</w:t>
      </w:r>
      <w:bookmarkEnd w:id="109"/>
    </w:p>
    <w:p w:rsidR="00651EE2" w:rsidRPr="00865CA9" w:rsidRDefault="00651EE2" w:rsidP="009B3938">
      <w:pPr>
        <w:numPr>
          <w:ilvl w:val="0"/>
          <w:numId w:val="59"/>
        </w:numPr>
        <w:suppressAutoHyphens w:val="0"/>
        <w:spacing w:line="480" w:lineRule="exact"/>
        <w:jc w:val="both"/>
        <w:rPr>
          <w:sz w:val="26"/>
          <w:szCs w:val="26"/>
        </w:rPr>
      </w:pPr>
      <w:bookmarkStart w:id="110" w:name="_Hlt446254786"/>
      <w:bookmarkStart w:id="111" w:name="_Ref84050224"/>
      <w:bookmarkEnd w:id="110"/>
      <w:r w:rsidRPr="00865CA9">
        <w:rPr>
          <w:sz w:val="26"/>
          <w:szCs w:val="26"/>
        </w:rPr>
        <w:t>Жирмунский В.М. История немецкого языка. – М.: Высш. шк., 1965. –  408 с.</w:t>
      </w:r>
      <w:bookmarkEnd w:id="111"/>
    </w:p>
    <w:p w:rsidR="00651EE2" w:rsidRPr="00865CA9" w:rsidRDefault="00651EE2" w:rsidP="009B3938">
      <w:pPr>
        <w:numPr>
          <w:ilvl w:val="0"/>
          <w:numId w:val="59"/>
        </w:numPr>
        <w:suppressAutoHyphens w:val="0"/>
        <w:spacing w:line="480" w:lineRule="exact"/>
        <w:jc w:val="both"/>
        <w:rPr>
          <w:sz w:val="26"/>
          <w:szCs w:val="26"/>
        </w:rPr>
      </w:pPr>
      <w:bookmarkStart w:id="112" w:name="_Hlt446254789"/>
      <w:bookmarkStart w:id="113" w:name="_Ref445726642"/>
      <w:bookmarkEnd w:id="112"/>
      <w:r w:rsidRPr="00865CA9">
        <w:rPr>
          <w:sz w:val="26"/>
          <w:szCs w:val="26"/>
        </w:rPr>
        <w:t>Жлуктенко Ю.О. Гетерогенн</w:t>
      </w:r>
      <w:proofErr w:type="gramStart"/>
      <w:r w:rsidRPr="00865CA9">
        <w:rPr>
          <w:sz w:val="26"/>
          <w:szCs w:val="26"/>
        </w:rPr>
        <w:t>i</w:t>
      </w:r>
      <w:bookmarkStart w:id="114" w:name="_Hlt452029677"/>
      <w:bookmarkEnd w:id="114"/>
      <w:proofErr w:type="gramEnd"/>
      <w:r w:rsidRPr="00865CA9">
        <w:rPr>
          <w:sz w:val="26"/>
          <w:szCs w:val="26"/>
        </w:rPr>
        <w:t xml:space="preserve"> елементи в мовнiй системi </w:t>
      </w:r>
      <w:r>
        <w:rPr>
          <w:sz w:val="26"/>
          <w:szCs w:val="26"/>
        </w:rPr>
        <w:t>// Мовознавство. – Київ,1977.</w:t>
      </w:r>
      <w:r>
        <w:rPr>
          <w:sz w:val="26"/>
          <w:szCs w:val="26"/>
          <w:lang w:val="uk-UA"/>
        </w:rPr>
        <w:t xml:space="preserve"> – № 4.</w:t>
      </w:r>
      <w:r>
        <w:rPr>
          <w:sz w:val="26"/>
          <w:szCs w:val="26"/>
        </w:rPr>
        <w:t xml:space="preserve"> </w:t>
      </w:r>
      <w:r>
        <w:rPr>
          <w:sz w:val="26"/>
          <w:szCs w:val="26"/>
          <w:lang w:val="uk-UA"/>
        </w:rPr>
        <w:t>–</w:t>
      </w:r>
      <w:r w:rsidRPr="00865CA9">
        <w:rPr>
          <w:sz w:val="26"/>
          <w:szCs w:val="26"/>
        </w:rPr>
        <w:t xml:space="preserve"> С.13-19.</w:t>
      </w:r>
      <w:bookmarkEnd w:id="113"/>
    </w:p>
    <w:p w:rsidR="00651EE2" w:rsidRPr="00865CA9" w:rsidRDefault="00651EE2" w:rsidP="009B3938">
      <w:pPr>
        <w:numPr>
          <w:ilvl w:val="0"/>
          <w:numId w:val="59"/>
        </w:numPr>
        <w:suppressAutoHyphens w:val="0"/>
        <w:spacing w:line="480" w:lineRule="exact"/>
        <w:jc w:val="both"/>
        <w:rPr>
          <w:sz w:val="26"/>
          <w:szCs w:val="26"/>
        </w:rPr>
      </w:pPr>
      <w:bookmarkStart w:id="115" w:name="_Ref445719867"/>
      <w:r w:rsidRPr="00865CA9">
        <w:rPr>
          <w:sz w:val="26"/>
          <w:szCs w:val="26"/>
        </w:rPr>
        <w:t>Жовтобрюх М.А. Про</w:t>
      </w:r>
      <w:bookmarkStart w:id="116" w:name="_Hlt452029458"/>
      <w:bookmarkEnd w:id="116"/>
      <w:r w:rsidRPr="00865CA9">
        <w:rPr>
          <w:sz w:val="26"/>
          <w:szCs w:val="26"/>
        </w:rPr>
        <w:t xml:space="preserve"> один теоретичний аспект культури української мови // Мовознавство. – Київ</w:t>
      </w:r>
      <w:r>
        <w:rPr>
          <w:sz w:val="26"/>
          <w:szCs w:val="26"/>
        </w:rPr>
        <w:t>,  1967. -</w:t>
      </w:r>
      <w:r w:rsidRPr="00865CA9">
        <w:rPr>
          <w:sz w:val="26"/>
          <w:szCs w:val="26"/>
        </w:rPr>
        <w:t>№</w:t>
      </w:r>
      <w:r>
        <w:rPr>
          <w:sz w:val="26"/>
          <w:szCs w:val="26"/>
        </w:rPr>
        <w:t xml:space="preserve"> </w:t>
      </w:r>
      <w:r w:rsidRPr="00865CA9">
        <w:rPr>
          <w:sz w:val="26"/>
          <w:szCs w:val="26"/>
        </w:rPr>
        <w:t>3.</w:t>
      </w:r>
      <w:bookmarkEnd w:id="115"/>
      <w:r>
        <w:rPr>
          <w:sz w:val="26"/>
          <w:szCs w:val="26"/>
        </w:rPr>
        <w:t xml:space="preserve"> – С.53-60.</w:t>
      </w:r>
    </w:p>
    <w:p w:rsidR="00651EE2" w:rsidRPr="00865CA9" w:rsidRDefault="00651EE2" w:rsidP="009B3938">
      <w:pPr>
        <w:numPr>
          <w:ilvl w:val="0"/>
          <w:numId w:val="59"/>
        </w:numPr>
        <w:suppressAutoHyphens w:val="0"/>
        <w:spacing w:line="480" w:lineRule="exact"/>
        <w:jc w:val="both"/>
        <w:rPr>
          <w:sz w:val="26"/>
          <w:szCs w:val="26"/>
        </w:rPr>
      </w:pPr>
      <w:bookmarkStart w:id="117" w:name="_Hlt452048006"/>
      <w:bookmarkStart w:id="118" w:name="_Ref445482969"/>
      <w:bookmarkStart w:id="119" w:name="_Ref450720741"/>
      <w:bookmarkStart w:id="120" w:name="_Hlk445480206"/>
      <w:bookmarkEnd w:id="117"/>
      <w:r w:rsidRPr="00865CA9">
        <w:rPr>
          <w:sz w:val="26"/>
          <w:szCs w:val="26"/>
        </w:rPr>
        <w:t>Зиндер Л.Р. Общая фонетика</w:t>
      </w:r>
      <w:bookmarkStart w:id="121" w:name="_Hlt452031231"/>
      <w:bookmarkEnd w:id="121"/>
      <w:r w:rsidRPr="00865CA9">
        <w:rPr>
          <w:sz w:val="26"/>
          <w:szCs w:val="26"/>
        </w:rPr>
        <w:t>. – М.: Высшая школа, 1979.</w:t>
      </w:r>
      <w:bookmarkEnd w:id="118"/>
      <w:r w:rsidRPr="00865CA9">
        <w:rPr>
          <w:sz w:val="26"/>
          <w:szCs w:val="26"/>
        </w:rPr>
        <w:t xml:space="preserve"> – 312 с.</w:t>
      </w:r>
      <w:bookmarkEnd w:id="119"/>
    </w:p>
    <w:p w:rsidR="00651EE2" w:rsidRPr="00865CA9" w:rsidRDefault="00651EE2" w:rsidP="009B3938">
      <w:pPr>
        <w:numPr>
          <w:ilvl w:val="0"/>
          <w:numId w:val="59"/>
        </w:numPr>
        <w:suppressAutoHyphens w:val="0"/>
        <w:spacing w:line="480" w:lineRule="exact"/>
        <w:jc w:val="both"/>
        <w:rPr>
          <w:sz w:val="26"/>
          <w:szCs w:val="26"/>
          <w:lang w:val="fr-FR"/>
        </w:rPr>
      </w:pPr>
      <w:bookmarkStart w:id="122" w:name="_Hlt445740369"/>
      <w:bookmarkStart w:id="123" w:name="_Ref83816553"/>
      <w:bookmarkEnd w:id="120"/>
      <w:bookmarkEnd w:id="122"/>
      <w:r w:rsidRPr="00865CA9">
        <w:rPr>
          <w:sz w:val="26"/>
          <w:szCs w:val="26"/>
        </w:rPr>
        <w:t>Зиндер Л.Р., Строева Т.В. Историческая фонетика немецкого языка. – М.-Л.: Просвещение, 1965. – 192 с.</w:t>
      </w:r>
      <w:bookmarkEnd w:id="123"/>
    </w:p>
    <w:p w:rsidR="00651EE2" w:rsidRPr="00865CA9" w:rsidRDefault="00651EE2" w:rsidP="009B3938">
      <w:pPr>
        <w:numPr>
          <w:ilvl w:val="0"/>
          <w:numId w:val="59"/>
        </w:numPr>
        <w:suppressAutoHyphens w:val="0"/>
        <w:spacing w:line="480" w:lineRule="exact"/>
        <w:jc w:val="both"/>
        <w:rPr>
          <w:sz w:val="26"/>
          <w:szCs w:val="26"/>
          <w:lang w:val="fr-FR"/>
        </w:rPr>
      </w:pPr>
      <w:bookmarkStart w:id="124" w:name="_Ref83288747"/>
      <w:r w:rsidRPr="00865CA9">
        <w:rPr>
          <w:sz w:val="26"/>
          <w:szCs w:val="26"/>
        </w:rPr>
        <w:t>Златоустова Л.В. Акустические параметры временной организации фонетич</w:t>
      </w:r>
      <w:r w:rsidRPr="00865CA9">
        <w:rPr>
          <w:sz w:val="26"/>
          <w:szCs w:val="26"/>
        </w:rPr>
        <w:t>е</w:t>
      </w:r>
      <w:r w:rsidRPr="00865CA9">
        <w:rPr>
          <w:sz w:val="26"/>
          <w:szCs w:val="26"/>
        </w:rPr>
        <w:t>ского слова // Теория языка, методы его исследования</w:t>
      </w:r>
      <w:r>
        <w:rPr>
          <w:sz w:val="26"/>
          <w:szCs w:val="26"/>
        </w:rPr>
        <w:t xml:space="preserve"> и преподавания. – М., 1981. – </w:t>
      </w:r>
      <w:r w:rsidRPr="00865CA9">
        <w:rPr>
          <w:sz w:val="26"/>
          <w:szCs w:val="26"/>
        </w:rPr>
        <w:t>С.</w:t>
      </w:r>
      <w:bookmarkEnd w:id="124"/>
      <w:r w:rsidRPr="00865CA9">
        <w:rPr>
          <w:sz w:val="26"/>
          <w:szCs w:val="26"/>
        </w:rPr>
        <w:t xml:space="preserve"> 16 – 21.</w:t>
      </w:r>
    </w:p>
    <w:p w:rsidR="00651EE2" w:rsidRPr="00865CA9" w:rsidRDefault="00651EE2" w:rsidP="009B3938">
      <w:pPr>
        <w:numPr>
          <w:ilvl w:val="0"/>
          <w:numId w:val="59"/>
        </w:numPr>
        <w:suppressAutoHyphens w:val="0"/>
        <w:spacing w:line="480" w:lineRule="exact"/>
        <w:jc w:val="both"/>
        <w:rPr>
          <w:sz w:val="26"/>
          <w:szCs w:val="26"/>
          <w:lang w:val="fr-FR"/>
        </w:rPr>
      </w:pPr>
      <w:bookmarkStart w:id="125" w:name="_Ref83288767"/>
      <w:r w:rsidRPr="00865CA9">
        <w:rPr>
          <w:sz w:val="26"/>
          <w:szCs w:val="26"/>
        </w:rPr>
        <w:lastRenderedPageBreak/>
        <w:t>Златоустова Л.В. Фонетическое слово в стихе и пении //</w:t>
      </w:r>
      <w:r w:rsidRPr="00865CA9">
        <w:rPr>
          <w:sz w:val="26"/>
          <w:szCs w:val="26"/>
          <w:lang w:val="uk-UA"/>
        </w:rPr>
        <w:t xml:space="preserve"> Фонетика, рифма, </w:t>
      </w:r>
      <w:r w:rsidRPr="00865CA9">
        <w:rPr>
          <w:sz w:val="26"/>
          <w:szCs w:val="26"/>
        </w:rPr>
        <w:t xml:space="preserve">строфика. – М., 2000. – </w:t>
      </w:r>
      <w:bookmarkEnd w:id="125"/>
      <w:r w:rsidRPr="00865CA9">
        <w:rPr>
          <w:sz w:val="26"/>
          <w:szCs w:val="26"/>
        </w:rPr>
        <w:t>С. 9 -11.</w:t>
      </w:r>
    </w:p>
    <w:p w:rsidR="00651EE2" w:rsidRPr="00865CA9" w:rsidRDefault="00651EE2" w:rsidP="009B3938">
      <w:pPr>
        <w:numPr>
          <w:ilvl w:val="0"/>
          <w:numId w:val="59"/>
        </w:numPr>
        <w:suppressAutoHyphens w:val="0"/>
        <w:spacing w:line="480" w:lineRule="exact"/>
        <w:jc w:val="both"/>
        <w:rPr>
          <w:sz w:val="26"/>
          <w:szCs w:val="26"/>
          <w:lang w:val="fr-FR"/>
        </w:rPr>
      </w:pPr>
      <w:bookmarkStart w:id="126" w:name="_Ref83299400"/>
      <w:r w:rsidRPr="00865CA9">
        <w:rPr>
          <w:sz w:val="26"/>
          <w:szCs w:val="26"/>
        </w:rPr>
        <w:t>Златоустова Л.В., Потапова Р.К., Потапов В.В., Трунин-Донской В.Н. Общая и прикла</w:t>
      </w:r>
      <w:r w:rsidRPr="00865CA9">
        <w:rPr>
          <w:sz w:val="26"/>
          <w:szCs w:val="26"/>
        </w:rPr>
        <w:t>д</w:t>
      </w:r>
      <w:r w:rsidRPr="00865CA9">
        <w:rPr>
          <w:sz w:val="26"/>
          <w:szCs w:val="26"/>
        </w:rPr>
        <w:t>ная фонетика. – М.: Изд-во МГУ, 1997. – 416 с.</w:t>
      </w:r>
      <w:bookmarkEnd w:id="126"/>
    </w:p>
    <w:p w:rsidR="00651EE2" w:rsidRPr="00865CA9" w:rsidRDefault="00651EE2" w:rsidP="009B3938">
      <w:pPr>
        <w:numPr>
          <w:ilvl w:val="0"/>
          <w:numId w:val="59"/>
        </w:numPr>
        <w:suppressAutoHyphens w:val="0"/>
        <w:spacing w:line="480" w:lineRule="exact"/>
        <w:jc w:val="both"/>
        <w:rPr>
          <w:sz w:val="26"/>
          <w:szCs w:val="26"/>
        </w:rPr>
      </w:pPr>
      <w:bookmarkStart w:id="127" w:name="_Ref90981306"/>
      <w:r w:rsidRPr="00865CA9">
        <w:rPr>
          <w:sz w:val="26"/>
          <w:szCs w:val="26"/>
        </w:rPr>
        <w:t>Зубарева Е.Г. Некоторые особенности изменения нормы при реализации согла</w:t>
      </w:r>
      <w:r w:rsidRPr="00865CA9">
        <w:rPr>
          <w:sz w:val="26"/>
          <w:szCs w:val="26"/>
        </w:rPr>
        <w:t>с</w:t>
      </w:r>
      <w:r w:rsidRPr="00865CA9">
        <w:rPr>
          <w:sz w:val="26"/>
          <w:szCs w:val="26"/>
        </w:rPr>
        <w:t xml:space="preserve">ного </w:t>
      </w:r>
      <w:r w:rsidRPr="00865CA9">
        <w:rPr>
          <w:sz w:val="26"/>
          <w:szCs w:val="26"/>
          <w:lang w:val="de-DE"/>
        </w:rPr>
        <w:t>R</w:t>
      </w:r>
      <w:r w:rsidRPr="00865CA9">
        <w:rPr>
          <w:sz w:val="26"/>
          <w:szCs w:val="26"/>
        </w:rPr>
        <w:t xml:space="preserve"> // </w:t>
      </w:r>
      <w:proofErr w:type="gramStart"/>
      <w:r w:rsidRPr="00865CA9">
        <w:rPr>
          <w:sz w:val="26"/>
          <w:szCs w:val="26"/>
        </w:rPr>
        <w:t>П</w:t>
      </w:r>
      <w:proofErr w:type="gramEnd"/>
      <w:r w:rsidRPr="00865CA9">
        <w:rPr>
          <w:sz w:val="26"/>
          <w:szCs w:val="26"/>
        </w:rPr>
        <w:t>івденний архів. Філологічні науки: Зб. наук</w:t>
      </w:r>
      <w:proofErr w:type="gramStart"/>
      <w:r w:rsidRPr="00865CA9">
        <w:rPr>
          <w:sz w:val="26"/>
          <w:szCs w:val="26"/>
        </w:rPr>
        <w:t>.</w:t>
      </w:r>
      <w:proofErr w:type="gramEnd"/>
      <w:r w:rsidRPr="00865CA9">
        <w:rPr>
          <w:sz w:val="26"/>
          <w:szCs w:val="26"/>
        </w:rPr>
        <w:t xml:space="preserve"> </w:t>
      </w:r>
      <w:proofErr w:type="gramStart"/>
      <w:r w:rsidRPr="00865CA9">
        <w:rPr>
          <w:sz w:val="26"/>
          <w:szCs w:val="26"/>
        </w:rPr>
        <w:t>п</w:t>
      </w:r>
      <w:proofErr w:type="gramEnd"/>
      <w:r w:rsidRPr="00865CA9">
        <w:rPr>
          <w:sz w:val="26"/>
          <w:szCs w:val="26"/>
        </w:rPr>
        <w:t>р. – Херсон: Вида</w:t>
      </w:r>
      <w:r w:rsidRPr="00865CA9">
        <w:rPr>
          <w:sz w:val="26"/>
          <w:szCs w:val="26"/>
        </w:rPr>
        <w:t>в</w:t>
      </w:r>
      <w:r w:rsidRPr="00865CA9">
        <w:rPr>
          <w:sz w:val="26"/>
          <w:szCs w:val="26"/>
        </w:rPr>
        <w:t xml:space="preserve">ництво ХДУ, 2003. – Вип. </w:t>
      </w:r>
      <w:r w:rsidRPr="00865CA9">
        <w:rPr>
          <w:sz w:val="26"/>
          <w:szCs w:val="26"/>
          <w:lang w:val="de-DE"/>
        </w:rPr>
        <w:t>XXIII</w:t>
      </w:r>
      <w:r w:rsidRPr="00865CA9">
        <w:rPr>
          <w:sz w:val="26"/>
          <w:szCs w:val="26"/>
        </w:rPr>
        <w:t>. – С. 88-92.</w:t>
      </w:r>
      <w:bookmarkEnd w:id="127"/>
    </w:p>
    <w:p w:rsidR="00651EE2" w:rsidRPr="00865CA9" w:rsidRDefault="00651EE2" w:rsidP="009B3938">
      <w:pPr>
        <w:numPr>
          <w:ilvl w:val="0"/>
          <w:numId w:val="59"/>
        </w:numPr>
        <w:suppressAutoHyphens w:val="0"/>
        <w:spacing w:line="480" w:lineRule="exact"/>
        <w:jc w:val="both"/>
        <w:rPr>
          <w:sz w:val="26"/>
          <w:szCs w:val="26"/>
        </w:rPr>
      </w:pPr>
      <w:bookmarkStart w:id="128" w:name="_Ref83964564"/>
      <w:r w:rsidRPr="00865CA9">
        <w:rPr>
          <w:sz w:val="26"/>
          <w:szCs w:val="26"/>
        </w:rPr>
        <w:t>Истрина Е.С. Нормы русского литературного языка и культуры речи. – М.-Л.: АН</w:t>
      </w:r>
      <w:proofErr w:type="gramStart"/>
      <w:r w:rsidRPr="00865CA9">
        <w:rPr>
          <w:sz w:val="26"/>
          <w:szCs w:val="26"/>
        </w:rPr>
        <w:t>.С</w:t>
      </w:r>
      <w:proofErr w:type="gramEnd"/>
      <w:r w:rsidRPr="00865CA9">
        <w:rPr>
          <w:sz w:val="26"/>
          <w:szCs w:val="26"/>
        </w:rPr>
        <w:t>ССР, 1948. – 32 с.</w:t>
      </w:r>
      <w:bookmarkEnd w:id="128"/>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129" w:name="_Ref445720212"/>
      <w:bookmarkStart w:id="130" w:name="_Ref83959789"/>
      <w:r w:rsidRPr="00865CA9">
        <w:rPr>
          <w:sz w:val="26"/>
          <w:szCs w:val="26"/>
        </w:rPr>
        <w:t>Ицкович В.А. Языковая норма. –</w:t>
      </w:r>
      <w:r>
        <w:rPr>
          <w:sz w:val="26"/>
          <w:szCs w:val="26"/>
        </w:rPr>
        <w:t xml:space="preserve"> </w:t>
      </w:r>
      <w:r w:rsidRPr="00865CA9">
        <w:rPr>
          <w:sz w:val="26"/>
          <w:szCs w:val="26"/>
        </w:rPr>
        <w:t>М.: Просвещение, 1968</w:t>
      </w:r>
      <w:bookmarkStart w:id="131" w:name="_Hlt446155079"/>
      <w:bookmarkEnd w:id="129"/>
      <w:bookmarkEnd w:id="131"/>
      <w:r w:rsidRPr="00865CA9">
        <w:rPr>
          <w:sz w:val="26"/>
          <w:szCs w:val="26"/>
        </w:rPr>
        <w:t>. – 94 с.</w:t>
      </w:r>
      <w:bookmarkStart w:id="132" w:name="_Ref445719427"/>
      <w:bookmarkStart w:id="133" w:name="_Ref83959774"/>
      <w:bookmarkEnd w:id="130"/>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134" w:name="_Ref91131213"/>
      <w:r w:rsidRPr="00865CA9">
        <w:rPr>
          <w:sz w:val="26"/>
          <w:szCs w:val="26"/>
        </w:rPr>
        <w:t>Ицкович В.А. Норма</w:t>
      </w:r>
      <w:bookmarkStart w:id="135" w:name="_Hlt452029435"/>
      <w:bookmarkEnd w:id="135"/>
      <w:r w:rsidRPr="00865CA9">
        <w:rPr>
          <w:sz w:val="26"/>
          <w:szCs w:val="26"/>
        </w:rPr>
        <w:t xml:space="preserve"> и ее </w:t>
      </w:r>
      <w:proofErr w:type="gramStart"/>
      <w:r w:rsidRPr="00865CA9">
        <w:rPr>
          <w:sz w:val="26"/>
          <w:szCs w:val="26"/>
        </w:rPr>
        <w:t>кодификация</w:t>
      </w:r>
      <w:proofErr w:type="gramEnd"/>
      <w:r w:rsidRPr="00865CA9">
        <w:rPr>
          <w:sz w:val="26"/>
          <w:szCs w:val="26"/>
        </w:rPr>
        <w:t xml:space="preserve"> // Актуальные проблемы культуры речи. – М.</w:t>
      </w:r>
      <w:r>
        <w:rPr>
          <w:sz w:val="26"/>
          <w:szCs w:val="26"/>
        </w:rPr>
        <w:t>: Наука</w:t>
      </w:r>
      <w:r w:rsidRPr="00865CA9">
        <w:rPr>
          <w:sz w:val="26"/>
          <w:szCs w:val="26"/>
        </w:rPr>
        <w:t>, 1970.</w:t>
      </w:r>
      <w:bookmarkEnd w:id="132"/>
      <w:r>
        <w:rPr>
          <w:sz w:val="26"/>
          <w:szCs w:val="26"/>
        </w:rPr>
        <w:t xml:space="preserve"> – С.9-39</w:t>
      </w:r>
      <w:r w:rsidRPr="00865CA9">
        <w:rPr>
          <w:sz w:val="26"/>
          <w:szCs w:val="26"/>
        </w:rPr>
        <w:t>.</w:t>
      </w:r>
      <w:bookmarkEnd w:id="133"/>
      <w:bookmarkEnd w:id="134"/>
    </w:p>
    <w:p w:rsidR="00651EE2" w:rsidRPr="00865CA9" w:rsidRDefault="00651EE2" w:rsidP="009B3938">
      <w:pPr>
        <w:numPr>
          <w:ilvl w:val="0"/>
          <w:numId w:val="59"/>
        </w:numPr>
        <w:suppressAutoHyphens w:val="0"/>
        <w:spacing w:line="480" w:lineRule="exact"/>
        <w:jc w:val="both"/>
        <w:rPr>
          <w:sz w:val="26"/>
          <w:szCs w:val="26"/>
        </w:rPr>
      </w:pPr>
      <w:bookmarkStart w:id="136" w:name="_Ref452013456"/>
      <w:r w:rsidRPr="00865CA9">
        <w:rPr>
          <w:sz w:val="26"/>
          <w:szCs w:val="26"/>
        </w:rPr>
        <w:t>Каспранский Р.Р</w:t>
      </w:r>
      <w:bookmarkStart w:id="137" w:name="_Hlt452027969"/>
      <w:bookmarkEnd w:id="137"/>
      <w:r w:rsidRPr="00865CA9">
        <w:rPr>
          <w:sz w:val="26"/>
          <w:szCs w:val="26"/>
        </w:rPr>
        <w:t>. Понятие фонетической модели и его значение в практике об</w:t>
      </w:r>
      <w:r w:rsidRPr="00865CA9">
        <w:rPr>
          <w:sz w:val="26"/>
          <w:szCs w:val="26"/>
        </w:rPr>
        <w:t>у</w:t>
      </w:r>
      <w:r w:rsidRPr="00865CA9">
        <w:rPr>
          <w:sz w:val="26"/>
          <w:szCs w:val="26"/>
        </w:rPr>
        <w:t>чения произношению иностранных языков // Вопросы фонетики и обучения произн</w:t>
      </w:r>
      <w:r w:rsidRPr="00865CA9">
        <w:rPr>
          <w:sz w:val="26"/>
          <w:szCs w:val="26"/>
        </w:rPr>
        <w:t>о</w:t>
      </w:r>
      <w:r>
        <w:rPr>
          <w:sz w:val="26"/>
          <w:szCs w:val="26"/>
        </w:rPr>
        <w:t xml:space="preserve">шению. – М., 1975. – </w:t>
      </w:r>
      <w:r w:rsidRPr="00865CA9">
        <w:rPr>
          <w:sz w:val="26"/>
          <w:szCs w:val="26"/>
        </w:rPr>
        <w:t>С. 62-76.</w:t>
      </w:r>
      <w:bookmarkEnd w:id="136"/>
    </w:p>
    <w:p w:rsidR="00651EE2" w:rsidRPr="00865CA9" w:rsidRDefault="00651EE2" w:rsidP="009B3938">
      <w:pPr>
        <w:numPr>
          <w:ilvl w:val="0"/>
          <w:numId w:val="59"/>
        </w:numPr>
        <w:suppressAutoHyphens w:val="0"/>
        <w:spacing w:line="480" w:lineRule="exact"/>
        <w:jc w:val="both"/>
        <w:rPr>
          <w:sz w:val="26"/>
          <w:szCs w:val="26"/>
        </w:rPr>
      </w:pPr>
      <w:bookmarkStart w:id="138" w:name="_Ref445872559"/>
      <w:r w:rsidRPr="00865CA9">
        <w:rPr>
          <w:sz w:val="26"/>
          <w:szCs w:val="26"/>
        </w:rPr>
        <w:t>Каспранский Р.Р. Очерк</w:t>
      </w:r>
      <w:bookmarkStart w:id="139" w:name="_Hlt452030645"/>
      <w:bookmarkEnd w:id="139"/>
      <w:r w:rsidRPr="00865CA9">
        <w:rPr>
          <w:sz w:val="26"/>
          <w:szCs w:val="26"/>
        </w:rPr>
        <w:t xml:space="preserve"> теоретической и нормативной фонетики (немецкого и русск</w:t>
      </w:r>
      <w:r w:rsidRPr="00865CA9">
        <w:rPr>
          <w:sz w:val="26"/>
          <w:szCs w:val="26"/>
        </w:rPr>
        <w:t>о</w:t>
      </w:r>
      <w:r w:rsidRPr="00865CA9">
        <w:rPr>
          <w:sz w:val="26"/>
          <w:szCs w:val="26"/>
        </w:rPr>
        <w:t>го яз</w:t>
      </w:r>
      <w:r>
        <w:rPr>
          <w:sz w:val="26"/>
          <w:szCs w:val="26"/>
        </w:rPr>
        <w:t>ыков). – Горький: ГПИИЯ, 1976. –</w:t>
      </w:r>
      <w:r w:rsidRPr="00865CA9">
        <w:rPr>
          <w:sz w:val="26"/>
          <w:szCs w:val="26"/>
        </w:rPr>
        <w:t xml:space="preserve"> 97 с.</w:t>
      </w:r>
      <w:bookmarkEnd w:id="138"/>
    </w:p>
    <w:p w:rsidR="00651EE2" w:rsidRPr="00865CA9" w:rsidRDefault="00651EE2" w:rsidP="009B3938">
      <w:pPr>
        <w:numPr>
          <w:ilvl w:val="0"/>
          <w:numId w:val="59"/>
        </w:numPr>
        <w:suppressAutoHyphens w:val="0"/>
        <w:spacing w:line="480" w:lineRule="exact"/>
        <w:jc w:val="both"/>
        <w:rPr>
          <w:sz w:val="26"/>
          <w:szCs w:val="26"/>
        </w:rPr>
      </w:pPr>
      <w:bookmarkStart w:id="140" w:name="_Ref452015770"/>
      <w:r w:rsidRPr="00865CA9">
        <w:rPr>
          <w:sz w:val="26"/>
          <w:szCs w:val="26"/>
        </w:rPr>
        <w:t>Каспранский Р.Р. Реализация</w:t>
      </w:r>
      <w:bookmarkStart w:id="141" w:name="_Hlt452028104"/>
      <w:bookmarkEnd w:id="141"/>
      <w:r w:rsidRPr="00865CA9">
        <w:rPr>
          <w:sz w:val="26"/>
          <w:szCs w:val="26"/>
        </w:rPr>
        <w:t xml:space="preserve"> фонологических систем в речи: дис… докт</w:t>
      </w:r>
      <w:r>
        <w:rPr>
          <w:sz w:val="26"/>
          <w:szCs w:val="26"/>
        </w:rPr>
        <w:t>.</w:t>
      </w:r>
      <w:r w:rsidRPr="00865CA9">
        <w:rPr>
          <w:sz w:val="26"/>
          <w:szCs w:val="26"/>
        </w:rPr>
        <w:t xml:space="preserve"> филол. </w:t>
      </w:r>
      <w:r>
        <w:rPr>
          <w:sz w:val="26"/>
          <w:szCs w:val="26"/>
        </w:rPr>
        <w:t>н</w:t>
      </w:r>
      <w:r w:rsidRPr="00865CA9">
        <w:rPr>
          <w:sz w:val="26"/>
          <w:szCs w:val="26"/>
        </w:rPr>
        <w:t>а</w:t>
      </w:r>
      <w:r w:rsidRPr="00865CA9">
        <w:rPr>
          <w:sz w:val="26"/>
          <w:szCs w:val="26"/>
        </w:rPr>
        <w:t>ук</w:t>
      </w:r>
      <w:r>
        <w:rPr>
          <w:sz w:val="26"/>
          <w:szCs w:val="26"/>
        </w:rPr>
        <w:t>.</w:t>
      </w:r>
      <w:r w:rsidRPr="00865CA9">
        <w:rPr>
          <w:sz w:val="26"/>
          <w:szCs w:val="26"/>
        </w:rPr>
        <w:t xml:space="preserve"> – Горький, 1979. – 382 с.</w:t>
      </w:r>
      <w:bookmarkEnd w:id="140"/>
    </w:p>
    <w:p w:rsidR="00651EE2" w:rsidRPr="00865CA9" w:rsidRDefault="00651EE2" w:rsidP="009B3938">
      <w:pPr>
        <w:numPr>
          <w:ilvl w:val="0"/>
          <w:numId w:val="59"/>
        </w:numPr>
        <w:suppressAutoHyphens w:val="0"/>
        <w:spacing w:line="480" w:lineRule="exact"/>
        <w:jc w:val="both"/>
        <w:rPr>
          <w:sz w:val="26"/>
          <w:szCs w:val="26"/>
        </w:rPr>
      </w:pPr>
      <w:bookmarkStart w:id="142" w:name="_Hlt449113644"/>
      <w:bookmarkStart w:id="143" w:name="_Ref91130591"/>
      <w:r w:rsidRPr="00865CA9">
        <w:rPr>
          <w:sz w:val="26"/>
          <w:szCs w:val="26"/>
        </w:rPr>
        <w:t xml:space="preserve">Каспранский </w:t>
      </w:r>
      <w:bookmarkEnd w:id="142"/>
      <w:r w:rsidRPr="00865CA9">
        <w:rPr>
          <w:sz w:val="26"/>
          <w:szCs w:val="26"/>
        </w:rPr>
        <w:t>Р.Р.</w:t>
      </w:r>
      <w:bookmarkStart w:id="144" w:name="_Hlt452030671"/>
      <w:bookmarkEnd w:id="144"/>
      <w:r w:rsidRPr="00865CA9">
        <w:rPr>
          <w:sz w:val="26"/>
          <w:szCs w:val="26"/>
        </w:rPr>
        <w:t xml:space="preserve"> Нормы регуляции звуковой реализации высказывания // В</w:t>
      </w:r>
      <w:r w:rsidRPr="00865CA9">
        <w:rPr>
          <w:sz w:val="26"/>
          <w:szCs w:val="26"/>
        </w:rPr>
        <w:t>о</w:t>
      </w:r>
      <w:r w:rsidRPr="00865CA9">
        <w:rPr>
          <w:sz w:val="26"/>
          <w:szCs w:val="26"/>
        </w:rPr>
        <w:t>просы нормы и нормативности в реализации языковых средств: Межвуз. сб. научн. тр. – Горький: ГГПИ им. Горького, 1988. – С.3-14</w:t>
      </w:r>
      <w:bookmarkEnd w:id="143"/>
    </w:p>
    <w:p w:rsidR="00651EE2" w:rsidRPr="00865CA9" w:rsidRDefault="00651EE2" w:rsidP="009B3938">
      <w:pPr>
        <w:numPr>
          <w:ilvl w:val="0"/>
          <w:numId w:val="59"/>
        </w:numPr>
        <w:suppressAutoHyphens w:val="0"/>
        <w:spacing w:line="480" w:lineRule="exact"/>
        <w:jc w:val="both"/>
        <w:rPr>
          <w:sz w:val="26"/>
          <w:szCs w:val="26"/>
        </w:rPr>
      </w:pPr>
      <w:bookmarkStart w:id="145" w:name="_Hlt446228449"/>
      <w:bookmarkStart w:id="146" w:name="_Hlt446254793"/>
      <w:bookmarkStart w:id="147" w:name="_Ref445774415"/>
      <w:bookmarkEnd w:id="145"/>
      <w:bookmarkEnd w:id="146"/>
      <w:r w:rsidRPr="00865CA9">
        <w:rPr>
          <w:sz w:val="26"/>
          <w:szCs w:val="26"/>
        </w:rPr>
        <w:t>Кожин А.Н., Крылова О.А., Одинцов</w:t>
      </w:r>
      <w:bookmarkStart w:id="148" w:name="_Hlt452029720"/>
      <w:bookmarkEnd w:id="148"/>
      <w:r w:rsidRPr="00865CA9">
        <w:rPr>
          <w:sz w:val="26"/>
          <w:szCs w:val="26"/>
        </w:rPr>
        <w:t xml:space="preserve"> В.В. Функциональные типы русской речи. – М.: Высшая школа, 1982. – 223 с.</w:t>
      </w:r>
      <w:bookmarkEnd w:id="147"/>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149" w:name="_Hlt446257093"/>
      <w:bookmarkStart w:id="150" w:name="_Ref445873130"/>
      <w:bookmarkStart w:id="151" w:name="_Ref83998873"/>
      <w:bookmarkEnd w:id="149"/>
      <w:proofErr w:type="gramStart"/>
      <w:r w:rsidRPr="00865CA9">
        <w:rPr>
          <w:sz w:val="26"/>
          <w:szCs w:val="26"/>
        </w:rPr>
        <w:t>Козьмин</w:t>
      </w:r>
      <w:proofErr w:type="gramEnd"/>
      <w:r w:rsidRPr="00865CA9">
        <w:rPr>
          <w:sz w:val="26"/>
          <w:szCs w:val="26"/>
        </w:rPr>
        <w:t xml:space="preserve"> О.Г.</w:t>
      </w:r>
      <w:bookmarkStart w:id="152" w:name="_Hlt452029221"/>
      <w:bookmarkEnd w:id="152"/>
      <w:r w:rsidRPr="00865CA9">
        <w:rPr>
          <w:sz w:val="26"/>
          <w:szCs w:val="26"/>
        </w:rPr>
        <w:t xml:space="preserve"> Фонетика немецкого языка. – М.: Высш. шк., 2004. – 309 с</w:t>
      </w:r>
      <w:bookmarkEnd w:id="150"/>
      <w:r w:rsidRPr="00865CA9">
        <w:rPr>
          <w:sz w:val="26"/>
          <w:szCs w:val="26"/>
        </w:rPr>
        <w:t>.</w:t>
      </w:r>
      <w:bookmarkEnd w:id="151"/>
    </w:p>
    <w:p w:rsidR="00651EE2" w:rsidRPr="00865CA9" w:rsidRDefault="00651EE2" w:rsidP="009B3938">
      <w:pPr>
        <w:numPr>
          <w:ilvl w:val="0"/>
          <w:numId w:val="59"/>
        </w:numPr>
        <w:suppressAutoHyphens w:val="0"/>
        <w:spacing w:line="480" w:lineRule="exact"/>
        <w:jc w:val="both"/>
        <w:rPr>
          <w:sz w:val="26"/>
          <w:szCs w:val="26"/>
        </w:rPr>
      </w:pPr>
      <w:bookmarkStart w:id="153" w:name="_Hlt446122678"/>
      <w:bookmarkStart w:id="154" w:name="_Ref445774512"/>
      <w:r w:rsidRPr="00865CA9">
        <w:rPr>
          <w:sz w:val="26"/>
          <w:szCs w:val="26"/>
        </w:rPr>
        <w:t>Колшанский Г.В. Коммуникативная</w:t>
      </w:r>
      <w:bookmarkStart w:id="155" w:name="_Hlt452029735"/>
      <w:bookmarkEnd w:id="155"/>
      <w:r w:rsidRPr="00865CA9">
        <w:rPr>
          <w:sz w:val="26"/>
          <w:szCs w:val="26"/>
        </w:rPr>
        <w:t xml:space="preserve"> функция и структура языка. – М.: Наука, 1984. – 175 с.</w:t>
      </w:r>
      <w:bookmarkEnd w:id="154"/>
    </w:p>
    <w:p w:rsidR="00651EE2" w:rsidRPr="00865CA9" w:rsidRDefault="00651EE2" w:rsidP="009B3938">
      <w:pPr>
        <w:numPr>
          <w:ilvl w:val="0"/>
          <w:numId w:val="59"/>
        </w:numPr>
        <w:suppressAutoHyphens w:val="0"/>
        <w:spacing w:line="480" w:lineRule="exact"/>
        <w:jc w:val="both"/>
        <w:rPr>
          <w:sz w:val="26"/>
          <w:szCs w:val="26"/>
        </w:rPr>
      </w:pPr>
      <w:bookmarkStart w:id="156" w:name="_Ref445719041"/>
      <w:bookmarkStart w:id="157" w:name="_Ref83959893"/>
      <w:r w:rsidRPr="00865CA9">
        <w:rPr>
          <w:sz w:val="26"/>
          <w:szCs w:val="26"/>
        </w:rPr>
        <w:t>Косериу Э. Синхрония</w:t>
      </w:r>
      <w:bookmarkStart w:id="158" w:name="_Hlt452029404"/>
      <w:bookmarkEnd w:id="158"/>
      <w:r w:rsidRPr="00865CA9">
        <w:rPr>
          <w:sz w:val="26"/>
          <w:szCs w:val="26"/>
        </w:rPr>
        <w:t xml:space="preserve">, диахрония и история. Новое в лингвистике. – М.: Изд-во Иностр. </w:t>
      </w:r>
      <w:proofErr w:type="gramStart"/>
      <w:r w:rsidRPr="00865CA9">
        <w:rPr>
          <w:sz w:val="26"/>
          <w:szCs w:val="26"/>
        </w:rPr>
        <w:t>лит</w:t>
      </w:r>
      <w:proofErr w:type="gramEnd"/>
      <w:r w:rsidRPr="00865CA9">
        <w:rPr>
          <w:sz w:val="26"/>
          <w:szCs w:val="26"/>
        </w:rPr>
        <w:t>., 1963. – Вып.3.</w:t>
      </w:r>
      <w:bookmarkEnd w:id="156"/>
      <w:r w:rsidRPr="00865CA9">
        <w:rPr>
          <w:sz w:val="26"/>
          <w:szCs w:val="26"/>
        </w:rPr>
        <w:t xml:space="preserve"> – 350 с.</w:t>
      </w:r>
      <w:bookmarkEnd w:id="157"/>
    </w:p>
    <w:p w:rsidR="00651EE2" w:rsidRPr="00865CA9" w:rsidRDefault="00651EE2" w:rsidP="009B3938">
      <w:pPr>
        <w:numPr>
          <w:ilvl w:val="0"/>
          <w:numId w:val="59"/>
        </w:numPr>
        <w:suppressAutoHyphens w:val="0"/>
        <w:spacing w:line="480" w:lineRule="exact"/>
        <w:jc w:val="both"/>
        <w:rPr>
          <w:sz w:val="26"/>
          <w:szCs w:val="26"/>
        </w:rPr>
      </w:pPr>
      <w:bookmarkStart w:id="159" w:name="_Ref83994060"/>
      <w:r w:rsidRPr="00865CA9">
        <w:rPr>
          <w:sz w:val="26"/>
          <w:szCs w:val="26"/>
        </w:rPr>
        <w:lastRenderedPageBreak/>
        <w:t xml:space="preserve">Кочерган М.П. Загальне мовознавство: </w:t>
      </w:r>
      <w:proofErr w:type="gramStart"/>
      <w:r w:rsidRPr="00865CA9">
        <w:rPr>
          <w:sz w:val="26"/>
          <w:szCs w:val="26"/>
        </w:rPr>
        <w:t>П</w:t>
      </w:r>
      <w:proofErr w:type="gramEnd"/>
      <w:r w:rsidRPr="00865CA9">
        <w:rPr>
          <w:sz w:val="26"/>
          <w:szCs w:val="26"/>
          <w:lang w:val="uk-UA"/>
        </w:rPr>
        <w:t>ідручник для студентів філолгичних спеціальностей вищих закладів освіти. – К.: Видавничий центр „Академія”, 1999. – 288 с.</w:t>
      </w:r>
      <w:bookmarkEnd w:id="159"/>
    </w:p>
    <w:p w:rsidR="00651EE2" w:rsidRPr="00865CA9" w:rsidRDefault="00651EE2" w:rsidP="009B3938">
      <w:pPr>
        <w:numPr>
          <w:ilvl w:val="0"/>
          <w:numId w:val="59"/>
        </w:numPr>
        <w:suppressAutoHyphens w:val="0"/>
        <w:spacing w:line="480" w:lineRule="exact"/>
        <w:jc w:val="both"/>
        <w:rPr>
          <w:sz w:val="26"/>
          <w:szCs w:val="26"/>
        </w:rPr>
      </w:pPr>
      <w:bookmarkStart w:id="160" w:name="_Hlt446345219"/>
      <w:bookmarkStart w:id="161" w:name="_Ref445719819"/>
      <w:bookmarkEnd w:id="153"/>
      <w:bookmarkEnd w:id="160"/>
      <w:r w:rsidRPr="00865CA9">
        <w:rPr>
          <w:sz w:val="26"/>
          <w:szCs w:val="26"/>
        </w:rPr>
        <w:t>Крысин А.П. Социолингвистические</w:t>
      </w:r>
      <w:bookmarkStart w:id="162" w:name="_Hlt452029463"/>
      <w:bookmarkEnd w:id="162"/>
      <w:r w:rsidRPr="00865CA9">
        <w:rPr>
          <w:sz w:val="26"/>
          <w:szCs w:val="26"/>
        </w:rPr>
        <w:t xml:space="preserve"> аспекты изучения современного русского яз</w:t>
      </w:r>
      <w:r w:rsidRPr="00865CA9">
        <w:rPr>
          <w:sz w:val="26"/>
          <w:szCs w:val="26"/>
        </w:rPr>
        <w:t>ы</w:t>
      </w:r>
      <w:r w:rsidRPr="00865CA9">
        <w:rPr>
          <w:sz w:val="26"/>
          <w:szCs w:val="26"/>
        </w:rPr>
        <w:t>ка. – М.: Наука, 1989. – 186 с.</w:t>
      </w:r>
      <w:bookmarkEnd w:id="161"/>
    </w:p>
    <w:p w:rsidR="00651EE2" w:rsidRPr="00865CA9" w:rsidRDefault="00651EE2" w:rsidP="009B3938">
      <w:pPr>
        <w:numPr>
          <w:ilvl w:val="0"/>
          <w:numId w:val="59"/>
        </w:numPr>
        <w:suppressAutoHyphens w:val="0"/>
        <w:spacing w:line="480" w:lineRule="exact"/>
        <w:jc w:val="both"/>
        <w:rPr>
          <w:sz w:val="26"/>
          <w:szCs w:val="26"/>
        </w:rPr>
      </w:pPr>
      <w:bookmarkStart w:id="163" w:name="_Ref445813597"/>
      <w:r w:rsidRPr="00865CA9">
        <w:rPr>
          <w:sz w:val="26"/>
          <w:szCs w:val="26"/>
        </w:rPr>
        <w:t>Лабов У. Исследования</w:t>
      </w:r>
      <w:bookmarkStart w:id="164" w:name="_Hlt452029950"/>
      <w:bookmarkEnd w:id="164"/>
      <w:r w:rsidRPr="00865CA9">
        <w:rPr>
          <w:sz w:val="26"/>
          <w:szCs w:val="26"/>
        </w:rPr>
        <w:t xml:space="preserve"> языка в его социальном контексте // Новое в лингвист</w:t>
      </w:r>
      <w:r w:rsidRPr="00865CA9">
        <w:rPr>
          <w:sz w:val="26"/>
          <w:szCs w:val="26"/>
        </w:rPr>
        <w:t>и</w:t>
      </w:r>
      <w:r w:rsidRPr="00865CA9">
        <w:rPr>
          <w:sz w:val="26"/>
          <w:szCs w:val="26"/>
        </w:rPr>
        <w:t>ке. – М.: Изд. иностр. лит</w:t>
      </w:r>
      <w:proofErr w:type="gramStart"/>
      <w:r w:rsidRPr="00865CA9">
        <w:rPr>
          <w:sz w:val="26"/>
          <w:szCs w:val="26"/>
        </w:rPr>
        <w:t xml:space="preserve">., </w:t>
      </w:r>
      <w:proofErr w:type="gramEnd"/>
      <w:r w:rsidRPr="00865CA9">
        <w:rPr>
          <w:sz w:val="26"/>
          <w:szCs w:val="26"/>
        </w:rPr>
        <w:t>1975. –Вып.VII. – С. 96-81.</w:t>
      </w:r>
      <w:bookmarkEnd w:id="163"/>
    </w:p>
    <w:p w:rsidR="00651EE2" w:rsidRPr="00865CA9" w:rsidRDefault="00651EE2" w:rsidP="009B3938">
      <w:pPr>
        <w:numPr>
          <w:ilvl w:val="0"/>
          <w:numId w:val="59"/>
        </w:numPr>
        <w:suppressAutoHyphens w:val="0"/>
        <w:spacing w:line="480" w:lineRule="exact"/>
        <w:jc w:val="both"/>
        <w:rPr>
          <w:sz w:val="26"/>
          <w:szCs w:val="26"/>
        </w:rPr>
      </w:pPr>
      <w:bookmarkStart w:id="165" w:name="_Hlt446228272"/>
      <w:bookmarkStart w:id="166" w:name="_Hlt446228028"/>
      <w:bookmarkStart w:id="167" w:name="_Ref83963034"/>
      <w:bookmarkEnd w:id="165"/>
      <w:bookmarkEnd w:id="166"/>
      <w:r w:rsidRPr="00865CA9">
        <w:rPr>
          <w:sz w:val="26"/>
          <w:szCs w:val="26"/>
        </w:rPr>
        <w:t>Лабов У. О механизмах звуковых изменений // Новое в лингвистике. – М.: Изд. иностр. лит</w:t>
      </w:r>
      <w:proofErr w:type="gramStart"/>
      <w:r w:rsidRPr="00865CA9">
        <w:rPr>
          <w:sz w:val="26"/>
          <w:szCs w:val="26"/>
        </w:rPr>
        <w:t xml:space="preserve">., </w:t>
      </w:r>
      <w:proofErr w:type="gramEnd"/>
      <w:r w:rsidRPr="00865CA9">
        <w:rPr>
          <w:sz w:val="26"/>
          <w:szCs w:val="26"/>
        </w:rPr>
        <w:t>1975. –Вып.VII. – С. 199-288.</w:t>
      </w:r>
      <w:bookmarkEnd w:id="167"/>
    </w:p>
    <w:p w:rsidR="00651EE2" w:rsidRPr="00865CA9" w:rsidRDefault="00651EE2" w:rsidP="009B3938">
      <w:pPr>
        <w:numPr>
          <w:ilvl w:val="0"/>
          <w:numId w:val="59"/>
        </w:numPr>
        <w:suppressAutoHyphens w:val="0"/>
        <w:spacing w:line="480" w:lineRule="exact"/>
        <w:jc w:val="both"/>
        <w:rPr>
          <w:sz w:val="26"/>
          <w:szCs w:val="26"/>
        </w:rPr>
      </w:pPr>
      <w:bookmarkStart w:id="168" w:name="_Ref83964797"/>
      <w:r w:rsidRPr="00865CA9">
        <w:rPr>
          <w:sz w:val="26"/>
          <w:szCs w:val="26"/>
        </w:rPr>
        <w:t>Лабов У. Отражение социальных процессов в языковых структурах // Новое в лингвист</w:t>
      </w:r>
      <w:r w:rsidRPr="00865CA9">
        <w:rPr>
          <w:sz w:val="26"/>
          <w:szCs w:val="26"/>
        </w:rPr>
        <w:t>и</w:t>
      </w:r>
      <w:r w:rsidRPr="00865CA9">
        <w:rPr>
          <w:sz w:val="26"/>
          <w:szCs w:val="26"/>
        </w:rPr>
        <w:t>ке: Социолингвистика. – 1975. – Вып. VII . – С. 320-335.</w:t>
      </w:r>
      <w:bookmarkEnd w:id="168"/>
    </w:p>
    <w:p w:rsidR="00651EE2" w:rsidRPr="00865CA9" w:rsidRDefault="00651EE2" w:rsidP="009B3938">
      <w:pPr>
        <w:numPr>
          <w:ilvl w:val="0"/>
          <w:numId w:val="59"/>
        </w:numPr>
        <w:suppressAutoHyphens w:val="0"/>
        <w:spacing w:line="480" w:lineRule="exact"/>
        <w:jc w:val="both"/>
        <w:rPr>
          <w:sz w:val="26"/>
          <w:szCs w:val="26"/>
        </w:rPr>
      </w:pPr>
      <w:bookmarkStart w:id="169" w:name="_Ref445867708"/>
      <w:bookmarkStart w:id="170" w:name="_Ref449842791"/>
      <w:r w:rsidRPr="00865CA9">
        <w:rPr>
          <w:sz w:val="26"/>
          <w:szCs w:val="26"/>
        </w:rPr>
        <w:t>Лашкова</w:t>
      </w:r>
      <w:bookmarkEnd w:id="169"/>
      <w:r w:rsidRPr="00865CA9">
        <w:rPr>
          <w:sz w:val="26"/>
          <w:szCs w:val="26"/>
        </w:rPr>
        <w:t xml:space="preserve"> В.В. Редукция</w:t>
      </w:r>
      <w:bookmarkStart w:id="171" w:name="_Hlt452030485"/>
      <w:bookmarkEnd w:id="171"/>
      <w:r w:rsidRPr="00865CA9">
        <w:rPr>
          <w:sz w:val="26"/>
          <w:szCs w:val="26"/>
        </w:rPr>
        <w:t xml:space="preserve"> и стяжение звуков в немецкой разговорной речи. Авт</w:t>
      </w:r>
      <w:r w:rsidRPr="00865CA9">
        <w:rPr>
          <w:sz w:val="26"/>
          <w:szCs w:val="26"/>
        </w:rPr>
        <w:t>о</w:t>
      </w:r>
      <w:r w:rsidRPr="00865CA9">
        <w:rPr>
          <w:sz w:val="26"/>
          <w:szCs w:val="26"/>
        </w:rPr>
        <w:t>реф. дис. … канд. филол. наук. – М., 1989. – 16 с.</w:t>
      </w:r>
      <w:bookmarkEnd w:id="170"/>
    </w:p>
    <w:p w:rsidR="00651EE2" w:rsidRPr="00865CA9" w:rsidRDefault="00651EE2" w:rsidP="009B3938">
      <w:pPr>
        <w:numPr>
          <w:ilvl w:val="0"/>
          <w:numId w:val="59"/>
        </w:numPr>
        <w:suppressAutoHyphens w:val="0"/>
        <w:spacing w:line="480" w:lineRule="exact"/>
        <w:jc w:val="both"/>
        <w:rPr>
          <w:sz w:val="26"/>
          <w:szCs w:val="26"/>
        </w:rPr>
      </w:pPr>
      <w:bookmarkStart w:id="172" w:name="_Hlt446225697"/>
      <w:bookmarkStart w:id="173" w:name="_Ref445866949"/>
      <w:bookmarkEnd w:id="172"/>
      <w:r w:rsidRPr="00865CA9">
        <w:rPr>
          <w:sz w:val="26"/>
          <w:szCs w:val="26"/>
        </w:rPr>
        <w:t>Леонтьев А.А. Психологические</w:t>
      </w:r>
      <w:bookmarkStart w:id="174" w:name="_Hlt452030385"/>
      <w:bookmarkEnd w:id="174"/>
      <w:r w:rsidRPr="00865CA9">
        <w:rPr>
          <w:sz w:val="26"/>
          <w:szCs w:val="26"/>
        </w:rPr>
        <w:t xml:space="preserve"> единицы и порождение речевого высказыв</w:t>
      </w:r>
      <w:r w:rsidRPr="00865CA9">
        <w:rPr>
          <w:sz w:val="26"/>
          <w:szCs w:val="26"/>
        </w:rPr>
        <w:t>а</w:t>
      </w:r>
      <w:r w:rsidRPr="00865CA9">
        <w:rPr>
          <w:sz w:val="26"/>
          <w:szCs w:val="26"/>
        </w:rPr>
        <w:t>ния. – М.: Наука, 1969. – 307 с.</w:t>
      </w:r>
      <w:bookmarkEnd w:id="173"/>
    </w:p>
    <w:p w:rsidR="00651EE2" w:rsidRPr="00865CA9" w:rsidRDefault="00651EE2" w:rsidP="009B3938">
      <w:pPr>
        <w:numPr>
          <w:ilvl w:val="0"/>
          <w:numId w:val="59"/>
        </w:numPr>
        <w:suppressAutoHyphens w:val="0"/>
        <w:spacing w:line="480" w:lineRule="exact"/>
        <w:jc w:val="both"/>
        <w:rPr>
          <w:sz w:val="26"/>
          <w:szCs w:val="26"/>
        </w:rPr>
      </w:pPr>
      <w:bookmarkStart w:id="175" w:name="_Ref83959201"/>
      <w:r w:rsidRPr="00865CA9">
        <w:rPr>
          <w:sz w:val="26"/>
          <w:szCs w:val="26"/>
        </w:rPr>
        <w:t>Лобанов Б.М. Автоматизация клонирования персонального голоса и дикции для систем синтеза речи по тексту // Труды Международной конференции Диалог 2003 «Компьюте</w:t>
      </w:r>
      <w:r w:rsidRPr="00865CA9">
        <w:rPr>
          <w:sz w:val="26"/>
          <w:szCs w:val="26"/>
        </w:rPr>
        <w:t>р</w:t>
      </w:r>
      <w:r w:rsidRPr="00865CA9">
        <w:rPr>
          <w:sz w:val="26"/>
          <w:szCs w:val="26"/>
        </w:rPr>
        <w:t>ная лингвистика и интеллектуальные технологии». – Москва: Наука, 2003. – С. 417-424.</w:t>
      </w:r>
      <w:bookmarkEnd w:id="175"/>
    </w:p>
    <w:p w:rsidR="00651EE2" w:rsidRPr="00865CA9" w:rsidRDefault="00651EE2" w:rsidP="009B3938">
      <w:pPr>
        <w:numPr>
          <w:ilvl w:val="0"/>
          <w:numId w:val="59"/>
        </w:numPr>
        <w:suppressAutoHyphens w:val="0"/>
        <w:spacing w:line="480" w:lineRule="exact"/>
        <w:jc w:val="both"/>
        <w:rPr>
          <w:sz w:val="26"/>
          <w:szCs w:val="26"/>
        </w:rPr>
      </w:pPr>
      <w:bookmarkStart w:id="176" w:name="_Ref445692597"/>
      <w:r w:rsidRPr="00865CA9">
        <w:rPr>
          <w:sz w:val="26"/>
          <w:szCs w:val="26"/>
        </w:rPr>
        <w:t>Лысенко Г.Л. Фонетическая</w:t>
      </w:r>
      <w:bookmarkStart w:id="177" w:name="_Hlt452028356"/>
      <w:bookmarkEnd w:id="177"/>
      <w:r w:rsidRPr="00865CA9">
        <w:rPr>
          <w:sz w:val="26"/>
          <w:szCs w:val="26"/>
        </w:rPr>
        <w:t xml:space="preserve"> вариативность слога в немецкой разговорной </w:t>
      </w:r>
      <w:bookmarkStart w:id="178" w:name="_Hlt452024484"/>
      <w:r w:rsidRPr="00865CA9">
        <w:rPr>
          <w:sz w:val="26"/>
          <w:szCs w:val="26"/>
        </w:rPr>
        <w:t>речи</w:t>
      </w:r>
      <w:bookmarkEnd w:id="178"/>
      <w:r w:rsidRPr="00865CA9">
        <w:rPr>
          <w:sz w:val="26"/>
          <w:szCs w:val="26"/>
        </w:rPr>
        <w:t>: Автореф. дис. … канд. филол</w:t>
      </w:r>
      <w:proofErr w:type="gramStart"/>
      <w:r w:rsidRPr="00865CA9">
        <w:rPr>
          <w:sz w:val="26"/>
          <w:szCs w:val="26"/>
        </w:rPr>
        <w:t>.н</w:t>
      </w:r>
      <w:proofErr w:type="gramEnd"/>
      <w:r w:rsidRPr="00865CA9">
        <w:rPr>
          <w:sz w:val="26"/>
          <w:szCs w:val="26"/>
        </w:rPr>
        <w:t>аук. – М., 1982</w:t>
      </w:r>
      <w:r>
        <w:rPr>
          <w:sz w:val="26"/>
          <w:szCs w:val="26"/>
        </w:rPr>
        <w:t>.</w:t>
      </w:r>
      <w:r w:rsidRPr="00865CA9">
        <w:rPr>
          <w:sz w:val="26"/>
          <w:szCs w:val="26"/>
        </w:rPr>
        <w:t xml:space="preserve"> – 22 с.</w:t>
      </w:r>
      <w:bookmarkEnd w:id="176"/>
    </w:p>
    <w:p w:rsidR="00651EE2" w:rsidRPr="00865CA9" w:rsidRDefault="00651EE2" w:rsidP="009B3938">
      <w:pPr>
        <w:numPr>
          <w:ilvl w:val="0"/>
          <w:numId w:val="59"/>
        </w:numPr>
        <w:suppressAutoHyphens w:val="0"/>
        <w:spacing w:line="480" w:lineRule="exact"/>
        <w:jc w:val="both"/>
        <w:rPr>
          <w:sz w:val="26"/>
          <w:szCs w:val="26"/>
        </w:rPr>
      </w:pPr>
      <w:bookmarkStart w:id="179" w:name="_Ref445721645"/>
      <w:bookmarkStart w:id="180" w:name="_Ref445721609"/>
      <w:proofErr w:type="gramStart"/>
      <w:r w:rsidRPr="00865CA9">
        <w:rPr>
          <w:sz w:val="26"/>
          <w:szCs w:val="26"/>
        </w:rPr>
        <w:t>Мартине</w:t>
      </w:r>
      <w:proofErr w:type="gramEnd"/>
      <w:r w:rsidRPr="00865CA9">
        <w:rPr>
          <w:sz w:val="26"/>
          <w:szCs w:val="26"/>
        </w:rPr>
        <w:t xml:space="preserve"> А. Принцип экономии</w:t>
      </w:r>
      <w:bookmarkStart w:id="181" w:name="_Hlt452033102"/>
      <w:bookmarkEnd w:id="181"/>
      <w:r w:rsidRPr="00865CA9">
        <w:rPr>
          <w:sz w:val="26"/>
          <w:szCs w:val="26"/>
        </w:rPr>
        <w:t xml:space="preserve"> в фонетических изменениях: Проблемы диахр</w:t>
      </w:r>
      <w:r w:rsidRPr="00865CA9">
        <w:rPr>
          <w:sz w:val="26"/>
          <w:szCs w:val="26"/>
        </w:rPr>
        <w:t>о</w:t>
      </w:r>
      <w:r w:rsidRPr="00865CA9">
        <w:rPr>
          <w:sz w:val="26"/>
          <w:szCs w:val="26"/>
        </w:rPr>
        <w:t xml:space="preserve">нической фонологии. – М.: Изд-во иностр. </w:t>
      </w:r>
      <w:proofErr w:type="gramStart"/>
      <w:r w:rsidRPr="00865CA9">
        <w:rPr>
          <w:sz w:val="26"/>
          <w:szCs w:val="26"/>
        </w:rPr>
        <w:t>лит</w:t>
      </w:r>
      <w:proofErr w:type="gramEnd"/>
      <w:r w:rsidRPr="00865CA9">
        <w:rPr>
          <w:sz w:val="26"/>
          <w:szCs w:val="26"/>
        </w:rPr>
        <w:t>., 1960. – 262 с.</w:t>
      </w:r>
      <w:bookmarkEnd w:id="180"/>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182" w:name="_Ref91132551"/>
      <w:proofErr w:type="gramStart"/>
      <w:r w:rsidRPr="00865CA9">
        <w:rPr>
          <w:sz w:val="26"/>
          <w:szCs w:val="26"/>
        </w:rPr>
        <w:t>Мартине</w:t>
      </w:r>
      <w:proofErr w:type="gramEnd"/>
      <w:r w:rsidRPr="00865CA9">
        <w:rPr>
          <w:sz w:val="26"/>
          <w:szCs w:val="26"/>
        </w:rPr>
        <w:t xml:space="preserve"> А. Основы</w:t>
      </w:r>
      <w:bookmarkStart w:id="183" w:name="_Hlt452029547"/>
      <w:bookmarkEnd w:id="183"/>
      <w:r w:rsidRPr="00865CA9">
        <w:rPr>
          <w:sz w:val="26"/>
          <w:szCs w:val="26"/>
        </w:rPr>
        <w:t xml:space="preserve"> общей лингвистики. – М</w:t>
      </w:r>
      <w:r>
        <w:rPr>
          <w:sz w:val="26"/>
          <w:szCs w:val="26"/>
        </w:rPr>
        <w:t xml:space="preserve">.: Изд-во иностр. </w:t>
      </w:r>
      <w:proofErr w:type="gramStart"/>
      <w:r>
        <w:rPr>
          <w:sz w:val="26"/>
          <w:szCs w:val="26"/>
        </w:rPr>
        <w:t>лит</w:t>
      </w:r>
      <w:proofErr w:type="gramEnd"/>
      <w:r>
        <w:rPr>
          <w:sz w:val="26"/>
          <w:szCs w:val="26"/>
        </w:rPr>
        <w:t xml:space="preserve">., 1963. – </w:t>
      </w:r>
      <w:r w:rsidRPr="00865CA9">
        <w:rPr>
          <w:sz w:val="26"/>
          <w:szCs w:val="26"/>
        </w:rPr>
        <w:t>Вып. III. – С. 366-566.</w:t>
      </w:r>
      <w:bookmarkEnd w:id="179"/>
      <w:bookmarkEnd w:id="182"/>
    </w:p>
    <w:p w:rsidR="00651EE2" w:rsidRPr="00865CA9" w:rsidRDefault="00651EE2" w:rsidP="009B3938">
      <w:pPr>
        <w:numPr>
          <w:ilvl w:val="0"/>
          <w:numId w:val="59"/>
        </w:numPr>
        <w:suppressAutoHyphens w:val="0"/>
        <w:spacing w:line="480" w:lineRule="exact"/>
        <w:jc w:val="both"/>
        <w:rPr>
          <w:sz w:val="26"/>
          <w:szCs w:val="26"/>
        </w:rPr>
      </w:pPr>
      <w:bookmarkStart w:id="184" w:name="_Ref83257703"/>
      <w:r w:rsidRPr="00865CA9">
        <w:rPr>
          <w:sz w:val="26"/>
          <w:szCs w:val="26"/>
        </w:rPr>
        <w:t>Миронова Т.В. Фонологический аспект и количественные характеристики р</w:t>
      </w:r>
      <w:r w:rsidRPr="00865CA9">
        <w:rPr>
          <w:sz w:val="26"/>
          <w:szCs w:val="26"/>
        </w:rPr>
        <w:t>е</w:t>
      </w:r>
      <w:r w:rsidRPr="00865CA9">
        <w:rPr>
          <w:sz w:val="26"/>
          <w:szCs w:val="26"/>
        </w:rPr>
        <w:t>трофлексных гласных // Просодия устного текста. Сборни</w:t>
      </w:r>
      <w:r>
        <w:rPr>
          <w:sz w:val="26"/>
          <w:szCs w:val="26"/>
        </w:rPr>
        <w:t xml:space="preserve">к научных трудов. - Вып. 298.– Москва: МГИИЯ, 1987. – </w:t>
      </w:r>
      <w:r w:rsidRPr="00865CA9">
        <w:rPr>
          <w:sz w:val="26"/>
          <w:szCs w:val="26"/>
        </w:rPr>
        <w:t>С. 59-67.</w:t>
      </w:r>
      <w:bookmarkEnd w:id="184"/>
    </w:p>
    <w:p w:rsidR="00651EE2" w:rsidRPr="00865CA9" w:rsidRDefault="00651EE2" w:rsidP="009B3938">
      <w:pPr>
        <w:numPr>
          <w:ilvl w:val="0"/>
          <w:numId w:val="59"/>
        </w:numPr>
        <w:suppressAutoHyphens w:val="0"/>
        <w:spacing w:line="480" w:lineRule="exact"/>
        <w:jc w:val="both"/>
        <w:rPr>
          <w:sz w:val="26"/>
          <w:szCs w:val="26"/>
        </w:rPr>
      </w:pPr>
      <w:bookmarkStart w:id="185" w:name="_Hlt452033703"/>
      <w:bookmarkStart w:id="186" w:name="_Hlt452024870"/>
      <w:bookmarkStart w:id="187" w:name="_Ref445863573"/>
      <w:bookmarkEnd w:id="185"/>
      <w:bookmarkEnd w:id="186"/>
      <w:r w:rsidRPr="00865CA9">
        <w:rPr>
          <w:sz w:val="26"/>
          <w:szCs w:val="26"/>
        </w:rPr>
        <w:lastRenderedPageBreak/>
        <w:t>Михайлова Г.В.</w:t>
      </w:r>
      <w:bookmarkStart w:id="188" w:name="_Hlt452028167"/>
      <w:bookmarkEnd w:id="188"/>
      <w:r w:rsidRPr="00865CA9">
        <w:rPr>
          <w:sz w:val="26"/>
          <w:szCs w:val="26"/>
        </w:rPr>
        <w:t xml:space="preserve"> Динамика фонетических вариантов слов в немецкой орфоепической но</w:t>
      </w:r>
      <w:r w:rsidRPr="00865CA9">
        <w:rPr>
          <w:sz w:val="26"/>
          <w:szCs w:val="26"/>
        </w:rPr>
        <w:t>р</w:t>
      </w:r>
      <w:r w:rsidRPr="00865CA9">
        <w:rPr>
          <w:sz w:val="26"/>
          <w:szCs w:val="26"/>
        </w:rPr>
        <w:t>ме ХХ в.: Автореф. дис. … канд. филол. наук. – М., 1983 – 16 с.</w:t>
      </w:r>
      <w:bookmarkEnd w:id="187"/>
    </w:p>
    <w:p w:rsidR="00651EE2" w:rsidRPr="00865CA9" w:rsidRDefault="00651EE2" w:rsidP="009B3938">
      <w:pPr>
        <w:numPr>
          <w:ilvl w:val="0"/>
          <w:numId w:val="59"/>
        </w:numPr>
        <w:suppressAutoHyphens w:val="0"/>
        <w:spacing w:line="480" w:lineRule="exact"/>
        <w:jc w:val="both"/>
        <w:rPr>
          <w:sz w:val="26"/>
          <w:szCs w:val="26"/>
        </w:rPr>
      </w:pPr>
      <w:bookmarkStart w:id="189" w:name="_Hlt446240347"/>
      <w:bookmarkStart w:id="190" w:name="_Ref451505149"/>
      <w:bookmarkEnd w:id="189"/>
      <w:r w:rsidRPr="00865CA9">
        <w:rPr>
          <w:sz w:val="26"/>
          <w:szCs w:val="26"/>
        </w:rPr>
        <w:t xml:space="preserve">Николаева Т.М. </w:t>
      </w:r>
      <w:bookmarkStart w:id="191" w:name="_Hlt446238240"/>
      <w:bookmarkEnd w:id="191"/>
      <w:r w:rsidRPr="00865CA9">
        <w:rPr>
          <w:sz w:val="26"/>
          <w:szCs w:val="26"/>
        </w:rPr>
        <w:t>Семантика</w:t>
      </w:r>
      <w:bookmarkStart w:id="192" w:name="_Hlt452029667"/>
      <w:bookmarkEnd w:id="192"/>
      <w:r w:rsidRPr="00865CA9">
        <w:rPr>
          <w:sz w:val="26"/>
          <w:szCs w:val="26"/>
        </w:rPr>
        <w:t xml:space="preserve"> акцентного выделения. – М.: Наука, 1982. – 104 с.</w:t>
      </w:r>
      <w:bookmarkStart w:id="193" w:name="_Hlt451505058"/>
      <w:bookmarkEnd w:id="190"/>
      <w:bookmarkEnd w:id="193"/>
    </w:p>
    <w:p w:rsidR="00651EE2" w:rsidRPr="00865CA9" w:rsidRDefault="00651EE2" w:rsidP="009B3938">
      <w:pPr>
        <w:numPr>
          <w:ilvl w:val="0"/>
          <w:numId w:val="59"/>
        </w:numPr>
        <w:suppressAutoHyphens w:val="0"/>
        <w:spacing w:line="480" w:lineRule="exact"/>
        <w:jc w:val="both"/>
        <w:rPr>
          <w:sz w:val="26"/>
          <w:szCs w:val="26"/>
        </w:rPr>
      </w:pPr>
      <w:bookmarkStart w:id="194" w:name="_Hlt452043597"/>
      <w:bookmarkStart w:id="195" w:name="_Ref452043626"/>
      <w:r w:rsidRPr="00865CA9">
        <w:rPr>
          <w:sz w:val="26"/>
          <w:szCs w:val="26"/>
        </w:rPr>
        <w:t>Никольский Л.Б. Синх</w:t>
      </w:r>
      <w:bookmarkStart w:id="196" w:name="_Hlt452043572"/>
      <w:bookmarkEnd w:id="196"/>
      <w:r w:rsidRPr="00865CA9">
        <w:rPr>
          <w:sz w:val="26"/>
          <w:szCs w:val="26"/>
        </w:rPr>
        <w:t xml:space="preserve">ронная социолингвистика (Теория и проблемы). – М., </w:t>
      </w:r>
      <w:bookmarkEnd w:id="194"/>
      <w:r w:rsidRPr="00865CA9">
        <w:rPr>
          <w:sz w:val="26"/>
          <w:szCs w:val="26"/>
        </w:rPr>
        <w:t>1976. – 168 с.</w:t>
      </w:r>
      <w:bookmarkEnd w:id="195"/>
    </w:p>
    <w:p w:rsidR="00651EE2" w:rsidRPr="00865CA9" w:rsidRDefault="00651EE2" w:rsidP="009B3938">
      <w:pPr>
        <w:numPr>
          <w:ilvl w:val="0"/>
          <w:numId w:val="59"/>
        </w:numPr>
        <w:suppressAutoHyphens w:val="0"/>
        <w:spacing w:line="480" w:lineRule="exact"/>
        <w:jc w:val="both"/>
        <w:rPr>
          <w:sz w:val="26"/>
          <w:szCs w:val="26"/>
        </w:rPr>
      </w:pPr>
      <w:bookmarkStart w:id="197" w:name="_Ref83275311"/>
      <w:r w:rsidRPr="00865CA9">
        <w:rPr>
          <w:sz w:val="26"/>
          <w:szCs w:val="26"/>
        </w:rPr>
        <w:t>Носенко И.А. Начала статистики для лингвистов. – М.: Высшая школа, 1981. –157 с.</w:t>
      </w:r>
      <w:bookmarkEnd w:id="197"/>
    </w:p>
    <w:p w:rsidR="00651EE2" w:rsidRPr="00865CA9" w:rsidRDefault="00651EE2" w:rsidP="009B3938">
      <w:pPr>
        <w:numPr>
          <w:ilvl w:val="0"/>
          <w:numId w:val="59"/>
        </w:numPr>
        <w:suppressAutoHyphens w:val="0"/>
        <w:spacing w:line="480" w:lineRule="exact"/>
        <w:jc w:val="both"/>
        <w:rPr>
          <w:sz w:val="26"/>
          <w:szCs w:val="26"/>
        </w:rPr>
      </w:pPr>
      <w:bookmarkStart w:id="198" w:name="_Hlt446343835"/>
      <w:bookmarkStart w:id="199" w:name="_Ref445725430"/>
      <w:bookmarkStart w:id="200" w:name="_Ref446237888"/>
      <w:bookmarkEnd w:id="198"/>
      <w:r w:rsidRPr="00865CA9">
        <w:rPr>
          <w:sz w:val="26"/>
          <w:szCs w:val="26"/>
        </w:rPr>
        <w:t>Общее языкознание. / Под</w:t>
      </w:r>
      <w:bookmarkStart w:id="201" w:name="_Hlt452029604"/>
      <w:bookmarkEnd w:id="201"/>
      <w:r w:rsidRPr="00865CA9">
        <w:rPr>
          <w:sz w:val="26"/>
          <w:szCs w:val="26"/>
        </w:rPr>
        <w:t xml:space="preserve"> ред.  А.Супруна</w:t>
      </w:r>
      <w:bookmarkEnd w:id="199"/>
      <w:r w:rsidRPr="00865CA9">
        <w:rPr>
          <w:sz w:val="26"/>
          <w:szCs w:val="26"/>
        </w:rPr>
        <w:t>. – Минск: Вышейша школа, 1983. – 456 с.</w:t>
      </w:r>
      <w:bookmarkEnd w:id="200"/>
    </w:p>
    <w:p w:rsidR="00651EE2" w:rsidRPr="00865CA9" w:rsidRDefault="00651EE2" w:rsidP="009B3938">
      <w:pPr>
        <w:numPr>
          <w:ilvl w:val="0"/>
          <w:numId w:val="59"/>
        </w:numPr>
        <w:suppressAutoHyphens w:val="0"/>
        <w:spacing w:line="480" w:lineRule="exact"/>
        <w:jc w:val="both"/>
        <w:rPr>
          <w:sz w:val="26"/>
          <w:szCs w:val="26"/>
        </w:rPr>
      </w:pPr>
      <w:bookmarkStart w:id="202" w:name="_Hlt446316690"/>
      <w:bookmarkStart w:id="203" w:name="_Hlt451267426"/>
      <w:bookmarkStart w:id="204" w:name="_Ref83998976"/>
      <w:bookmarkEnd w:id="202"/>
      <w:bookmarkEnd w:id="203"/>
      <w:r w:rsidRPr="00865CA9">
        <w:rPr>
          <w:sz w:val="26"/>
          <w:szCs w:val="26"/>
        </w:rPr>
        <w:t>Онжанов Н. Б. Реализация слога в слабой позиции в двух видах речевой де</w:t>
      </w:r>
      <w:r w:rsidRPr="00865CA9">
        <w:rPr>
          <w:sz w:val="26"/>
          <w:szCs w:val="26"/>
        </w:rPr>
        <w:t>я</w:t>
      </w:r>
      <w:r w:rsidRPr="00865CA9">
        <w:rPr>
          <w:sz w:val="26"/>
          <w:szCs w:val="26"/>
        </w:rPr>
        <w:t>тельности: чтении и говорении (на материале нем. языка): Автореф. дис… канд. филол. н</w:t>
      </w:r>
      <w:r w:rsidRPr="00865CA9">
        <w:rPr>
          <w:sz w:val="26"/>
          <w:szCs w:val="26"/>
        </w:rPr>
        <w:t>а</w:t>
      </w:r>
      <w:r w:rsidRPr="00865CA9">
        <w:rPr>
          <w:sz w:val="26"/>
          <w:szCs w:val="26"/>
        </w:rPr>
        <w:t>ук. М., 2001. – 19 с.</w:t>
      </w:r>
      <w:bookmarkEnd w:id="204"/>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205" w:name="_Ref83274260"/>
      <w:r w:rsidRPr="00865CA9">
        <w:rPr>
          <w:sz w:val="26"/>
          <w:szCs w:val="26"/>
        </w:rPr>
        <w:t>Оппенгейм Э. Применение цифровой обработки сигналов. – Москва: Изд-во «Мир», 1980. – 552 с.</w:t>
      </w:r>
      <w:bookmarkEnd w:id="205"/>
    </w:p>
    <w:p w:rsidR="00651EE2" w:rsidRPr="00865CA9" w:rsidRDefault="00651EE2" w:rsidP="009B3938">
      <w:pPr>
        <w:numPr>
          <w:ilvl w:val="0"/>
          <w:numId w:val="59"/>
        </w:numPr>
        <w:suppressAutoHyphens w:val="0"/>
        <w:spacing w:line="480" w:lineRule="exact"/>
        <w:jc w:val="both"/>
        <w:rPr>
          <w:sz w:val="26"/>
          <w:szCs w:val="26"/>
        </w:rPr>
      </w:pPr>
      <w:r w:rsidRPr="00865CA9">
        <w:rPr>
          <w:sz w:val="26"/>
          <w:szCs w:val="26"/>
        </w:rPr>
        <w:t xml:space="preserve"> </w:t>
      </w:r>
      <w:bookmarkStart w:id="206" w:name="_Ref84000950"/>
      <w:r w:rsidRPr="00865CA9">
        <w:rPr>
          <w:sz w:val="26"/>
          <w:szCs w:val="26"/>
        </w:rPr>
        <w:t>Осгуд Ч., Суси П. Приложение методики семантического дифференциала к исследован</w:t>
      </w:r>
      <w:r w:rsidRPr="00865CA9">
        <w:rPr>
          <w:sz w:val="26"/>
          <w:szCs w:val="26"/>
        </w:rPr>
        <w:t>и</w:t>
      </w:r>
      <w:r w:rsidRPr="00865CA9">
        <w:rPr>
          <w:sz w:val="26"/>
          <w:szCs w:val="26"/>
        </w:rPr>
        <w:t>ям по эстетике и смежным проблемам. – М.: Мир, 1978. – 212 с.</w:t>
      </w:r>
      <w:bookmarkEnd w:id="206"/>
    </w:p>
    <w:p w:rsidR="00651EE2" w:rsidRPr="00865CA9" w:rsidRDefault="00651EE2" w:rsidP="009B3938">
      <w:pPr>
        <w:numPr>
          <w:ilvl w:val="0"/>
          <w:numId w:val="59"/>
        </w:numPr>
        <w:suppressAutoHyphens w:val="0"/>
        <w:spacing w:line="480" w:lineRule="exact"/>
        <w:jc w:val="both"/>
        <w:rPr>
          <w:sz w:val="26"/>
          <w:szCs w:val="26"/>
        </w:rPr>
      </w:pPr>
      <w:bookmarkStart w:id="207" w:name="_Ref83278039"/>
      <w:r w:rsidRPr="00865CA9">
        <w:rPr>
          <w:sz w:val="26"/>
          <w:szCs w:val="26"/>
        </w:rPr>
        <w:t>Петлюченко Н. В. Реализация консонантных сочетаний на стыке лексических единиц (инструментально-фонетическое исследование на материале речи дикторов радио и телевидения Германии): Дис…канд. филол. наук. – Оде</w:t>
      </w:r>
      <w:r w:rsidRPr="00865CA9">
        <w:rPr>
          <w:sz w:val="26"/>
          <w:szCs w:val="26"/>
        </w:rPr>
        <w:t>с</w:t>
      </w:r>
      <w:r w:rsidRPr="00865CA9">
        <w:rPr>
          <w:sz w:val="26"/>
          <w:szCs w:val="26"/>
        </w:rPr>
        <w:t>са, 1999. – 229 с.</w:t>
      </w:r>
      <w:bookmarkEnd w:id="207"/>
    </w:p>
    <w:p w:rsidR="00651EE2" w:rsidRPr="00865CA9" w:rsidRDefault="00651EE2" w:rsidP="009B3938">
      <w:pPr>
        <w:numPr>
          <w:ilvl w:val="0"/>
          <w:numId w:val="59"/>
        </w:numPr>
        <w:suppressAutoHyphens w:val="0"/>
        <w:spacing w:line="480" w:lineRule="exact"/>
        <w:jc w:val="both"/>
        <w:rPr>
          <w:sz w:val="26"/>
          <w:szCs w:val="26"/>
        </w:rPr>
      </w:pPr>
      <w:bookmarkStart w:id="208" w:name="_Ref83630181"/>
      <w:r w:rsidRPr="00865CA9">
        <w:rPr>
          <w:sz w:val="26"/>
          <w:szCs w:val="26"/>
        </w:rPr>
        <w:t>Петренко А.Д. Социофонетическая вариативность современного немецкого языка в Ге</w:t>
      </w:r>
      <w:r w:rsidRPr="00865CA9">
        <w:rPr>
          <w:sz w:val="26"/>
          <w:szCs w:val="26"/>
        </w:rPr>
        <w:t>р</w:t>
      </w:r>
      <w:r w:rsidRPr="00865CA9">
        <w:rPr>
          <w:sz w:val="26"/>
          <w:szCs w:val="26"/>
        </w:rPr>
        <w:t xml:space="preserve">мании. – К.: </w:t>
      </w:r>
      <w:proofErr w:type="gramStart"/>
      <w:r w:rsidRPr="00865CA9">
        <w:rPr>
          <w:sz w:val="26"/>
          <w:szCs w:val="26"/>
          <w:lang w:val="uk-UA"/>
        </w:rPr>
        <w:t>Р</w:t>
      </w:r>
      <w:proofErr w:type="gramEnd"/>
      <w:r w:rsidRPr="00865CA9">
        <w:rPr>
          <w:sz w:val="26"/>
          <w:szCs w:val="26"/>
          <w:lang w:val="uk-UA"/>
        </w:rPr>
        <w:t>ідна мова, 1998. – 254 с.</w:t>
      </w:r>
      <w:bookmarkEnd w:id="208"/>
    </w:p>
    <w:p w:rsidR="00651EE2" w:rsidRPr="00865CA9" w:rsidRDefault="00651EE2" w:rsidP="009B3938">
      <w:pPr>
        <w:numPr>
          <w:ilvl w:val="0"/>
          <w:numId w:val="59"/>
        </w:numPr>
        <w:suppressAutoHyphens w:val="0"/>
        <w:spacing w:line="480" w:lineRule="exact"/>
        <w:jc w:val="both"/>
        <w:rPr>
          <w:sz w:val="26"/>
          <w:szCs w:val="26"/>
        </w:rPr>
      </w:pPr>
      <w:bookmarkStart w:id="209" w:name="_Hlt446254488"/>
      <w:bookmarkStart w:id="210" w:name="_Ref446316117"/>
      <w:bookmarkEnd w:id="209"/>
      <w:r w:rsidRPr="00865CA9">
        <w:rPr>
          <w:sz w:val="26"/>
          <w:szCs w:val="26"/>
        </w:rPr>
        <w:t>Петрова Л.П. Двусоставные</w:t>
      </w:r>
      <w:bookmarkStart w:id="211" w:name="_Hlt452030823"/>
      <w:bookmarkEnd w:id="211"/>
      <w:r w:rsidRPr="00865CA9">
        <w:rPr>
          <w:sz w:val="26"/>
          <w:szCs w:val="26"/>
        </w:rPr>
        <w:t xml:space="preserve"> консонантные сочетания: Экспериментально-фонетическое исследование на материале немецкого языка: Автореф. дис. … канд. филол. наук. – Л., 1980. – 17 с.</w:t>
      </w:r>
      <w:bookmarkEnd w:id="210"/>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212" w:name="_Hlt452032397"/>
      <w:bookmarkStart w:id="213" w:name="_Ref445704339"/>
      <w:bookmarkStart w:id="214" w:name="_Ref83122148"/>
      <w:bookmarkEnd w:id="212"/>
      <w:r w:rsidRPr="00865CA9">
        <w:rPr>
          <w:sz w:val="26"/>
          <w:szCs w:val="26"/>
        </w:rPr>
        <w:t>Плоткин В.Я.</w:t>
      </w:r>
      <w:bookmarkStart w:id="215" w:name="_Hlt452028974"/>
      <w:bookmarkEnd w:id="213"/>
      <w:bookmarkEnd w:id="215"/>
      <w:r w:rsidRPr="00865CA9">
        <w:rPr>
          <w:sz w:val="26"/>
          <w:szCs w:val="26"/>
        </w:rPr>
        <w:t xml:space="preserve">  Эволюция фонологических систем. </w:t>
      </w:r>
      <w:proofErr w:type="gramStart"/>
      <w:r w:rsidRPr="00865CA9">
        <w:rPr>
          <w:sz w:val="26"/>
          <w:szCs w:val="26"/>
        </w:rPr>
        <w:t>–М</w:t>
      </w:r>
      <w:proofErr w:type="gramEnd"/>
      <w:r w:rsidRPr="00865CA9">
        <w:rPr>
          <w:sz w:val="26"/>
          <w:szCs w:val="26"/>
        </w:rPr>
        <w:t xml:space="preserve">.: Наука, 1982. – 128 </w:t>
      </w:r>
      <w:bookmarkStart w:id="216" w:name="_Hlt446221950"/>
      <w:bookmarkEnd w:id="216"/>
      <w:r w:rsidRPr="00865CA9">
        <w:rPr>
          <w:sz w:val="26"/>
          <w:szCs w:val="26"/>
        </w:rPr>
        <w:t>с.</w:t>
      </w:r>
      <w:bookmarkEnd w:id="214"/>
    </w:p>
    <w:p w:rsidR="00651EE2" w:rsidRPr="00865CA9" w:rsidRDefault="00651EE2" w:rsidP="009B3938">
      <w:pPr>
        <w:numPr>
          <w:ilvl w:val="0"/>
          <w:numId w:val="59"/>
        </w:numPr>
        <w:suppressAutoHyphens w:val="0"/>
        <w:spacing w:line="480" w:lineRule="exact"/>
        <w:jc w:val="both"/>
        <w:rPr>
          <w:sz w:val="26"/>
          <w:szCs w:val="26"/>
        </w:rPr>
      </w:pPr>
      <w:bookmarkStart w:id="217" w:name="_Ref445867517"/>
      <w:r w:rsidRPr="00865CA9">
        <w:rPr>
          <w:sz w:val="26"/>
          <w:szCs w:val="26"/>
        </w:rPr>
        <w:t>Повилайтис Г.-А.Й. Редукция</w:t>
      </w:r>
      <w:bookmarkStart w:id="218" w:name="_Hlt452030419"/>
      <w:bookmarkEnd w:id="218"/>
      <w:r w:rsidRPr="00865CA9">
        <w:rPr>
          <w:sz w:val="26"/>
          <w:szCs w:val="26"/>
        </w:rPr>
        <w:t xml:space="preserve"> гласных в слабых формах современного немецк</w:t>
      </w:r>
      <w:r w:rsidRPr="00865CA9">
        <w:rPr>
          <w:sz w:val="26"/>
          <w:szCs w:val="26"/>
        </w:rPr>
        <w:t>о</w:t>
      </w:r>
      <w:r w:rsidRPr="00865CA9">
        <w:rPr>
          <w:sz w:val="26"/>
          <w:szCs w:val="26"/>
        </w:rPr>
        <w:t>го языка. – Автореф. дис…канд. фил</w:t>
      </w:r>
      <w:proofErr w:type="gramStart"/>
      <w:r w:rsidRPr="00865CA9">
        <w:rPr>
          <w:sz w:val="26"/>
          <w:szCs w:val="26"/>
        </w:rPr>
        <w:t>.</w:t>
      </w:r>
      <w:proofErr w:type="gramEnd"/>
      <w:r w:rsidRPr="00865CA9">
        <w:rPr>
          <w:sz w:val="26"/>
          <w:szCs w:val="26"/>
        </w:rPr>
        <w:t xml:space="preserve"> </w:t>
      </w:r>
      <w:proofErr w:type="gramStart"/>
      <w:r w:rsidRPr="00865CA9">
        <w:rPr>
          <w:sz w:val="26"/>
          <w:szCs w:val="26"/>
        </w:rPr>
        <w:t>н</w:t>
      </w:r>
      <w:proofErr w:type="gramEnd"/>
      <w:r w:rsidRPr="00865CA9">
        <w:rPr>
          <w:sz w:val="26"/>
          <w:szCs w:val="26"/>
        </w:rPr>
        <w:t>аук. – Минск, 1986. – 18 с.</w:t>
      </w:r>
      <w:bookmarkEnd w:id="217"/>
    </w:p>
    <w:p w:rsidR="00651EE2" w:rsidRPr="00865CA9" w:rsidRDefault="00651EE2" w:rsidP="009B3938">
      <w:pPr>
        <w:numPr>
          <w:ilvl w:val="0"/>
          <w:numId w:val="59"/>
        </w:numPr>
        <w:suppressAutoHyphens w:val="0"/>
        <w:spacing w:line="480" w:lineRule="exact"/>
        <w:jc w:val="both"/>
        <w:rPr>
          <w:sz w:val="26"/>
          <w:szCs w:val="26"/>
        </w:rPr>
      </w:pPr>
      <w:bookmarkStart w:id="219" w:name="_Hlt446226111"/>
      <w:bookmarkStart w:id="220" w:name="_Ref449837629"/>
      <w:bookmarkEnd w:id="219"/>
      <w:r w:rsidRPr="00865CA9">
        <w:rPr>
          <w:sz w:val="26"/>
          <w:szCs w:val="26"/>
        </w:rPr>
        <w:lastRenderedPageBreak/>
        <w:t>Потапов В.В. Языковая специфика</w:t>
      </w:r>
      <w:bookmarkStart w:id="221" w:name="_Hlt452032478"/>
      <w:bookmarkEnd w:id="221"/>
      <w:r w:rsidRPr="00865CA9">
        <w:rPr>
          <w:sz w:val="26"/>
          <w:szCs w:val="26"/>
        </w:rPr>
        <w:t xml:space="preserve"> структурно-компонентной актуализации ритма речи // Вопросы языкознания, 1993. - №5. – С. 83 – 97</w:t>
      </w:r>
      <w:bookmarkEnd w:id="220"/>
      <w:r w:rsidRPr="00865CA9">
        <w:rPr>
          <w:sz w:val="26"/>
          <w:szCs w:val="26"/>
        </w:rPr>
        <w:t>.</w:t>
      </w:r>
    </w:p>
    <w:p w:rsidR="00651EE2" w:rsidRPr="00865CA9" w:rsidRDefault="00651EE2" w:rsidP="009B3938">
      <w:pPr>
        <w:numPr>
          <w:ilvl w:val="0"/>
          <w:numId w:val="59"/>
        </w:numPr>
        <w:suppressAutoHyphens w:val="0"/>
        <w:spacing w:line="480" w:lineRule="exact"/>
        <w:jc w:val="both"/>
        <w:rPr>
          <w:sz w:val="26"/>
          <w:szCs w:val="26"/>
        </w:rPr>
      </w:pPr>
      <w:bookmarkStart w:id="222" w:name="_Ref83299784"/>
      <w:bookmarkStart w:id="223" w:name="_Ref83958948"/>
      <w:r w:rsidRPr="00865CA9">
        <w:rPr>
          <w:sz w:val="26"/>
          <w:szCs w:val="26"/>
        </w:rPr>
        <w:t xml:space="preserve">Потапов В.В. </w:t>
      </w:r>
      <w:bookmarkEnd w:id="222"/>
      <w:r w:rsidRPr="00865CA9">
        <w:rPr>
          <w:sz w:val="26"/>
          <w:szCs w:val="26"/>
        </w:rPr>
        <w:t>Динамика и статика речевого ритма (сравнительное исследование на мат</w:t>
      </w:r>
      <w:r w:rsidRPr="00865CA9">
        <w:rPr>
          <w:sz w:val="26"/>
          <w:szCs w:val="26"/>
        </w:rPr>
        <w:t>е</w:t>
      </w:r>
      <w:r w:rsidRPr="00865CA9">
        <w:rPr>
          <w:sz w:val="26"/>
          <w:szCs w:val="26"/>
        </w:rPr>
        <w:t>риале  славянских и германских языков). – М.: УРСС, 2004. – 344 с.</w:t>
      </w:r>
      <w:bookmarkEnd w:id="223"/>
    </w:p>
    <w:p w:rsidR="00651EE2" w:rsidRPr="00865CA9" w:rsidRDefault="00651EE2" w:rsidP="009B3938">
      <w:pPr>
        <w:numPr>
          <w:ilvl w:val="0"/>
          <w:numId w:val="59"/>
        </w:numPr>
        <w:suppressAutoHyphens w:val="0"/>
        <w:spacing w:line="480" w:lineRule="exact"/>
        <w:jc w:val="both"/>
        <w:rPr>
          <w:sz w:val="26"/>
          <w:szCs w:val="26"/>
        </w:rPr>
      </w:pPr>
      <w:bookmarkStart w:id="224" w:name="_Hlt446344510"/>
      <w:bookmarkStart w:id="225" w:name="_Ref445686287"/>
      <w:bookmarkEnd w:id="224"/>
      <w:r w:rsidRPr="00865CA9">
        <w:rPr>
          <w:sz w:val="26"/>
          <w:szCs w:val="26"/>
        </w:rPr>
        <w:t>Потапова Р.К.</w:t>
      </w:r>
      <w:bookmarkStart w:id="226" w:name="_Hlt452028341"/>
      <w:bookmarkEnd w:id="226"/>
      <w:r w:rsidRPr="00865CA9">
        <w:rPr>
          <w:sz w:val="26"/>
          <w:szCs w:val="26"/>
        </w:rPr>
        <w:t xml:space="preserve"> Слоговая фонетика германских языков. – М.: Высшая школа, 1986. – 144 с.</w:t>
      </w:r>
      <w:bookmarkEnd w:id="225"/>
    </w:p>
    <w:p w:rsidR="00651EE2" w:rsidRPr="00865CA9" w:rsidRDefault="00651EE2" w:rsidP="009B3938">
      <w:pPr>
        <w:numPr>
          <w:ilvl w:val="0"/>
          <w:numId w:val="59"/>
        </w:numPr>
        <w:suppressAutoHyphens w:val="0"/>
        <w:spacing w:line="480" w:lineRule="exact"/>
        <w:jc w:val="both"/>
        <w:rPr>
          <w:sz w:val="26"/>
          <w:szCs w:val="26"/>
        </w:rPr>
      </w:pPr>
      <w:bookmarkStart w:id="227" w:name="_Ref446314723"/>
      <w:r w:rsidRPr="00865CA9">
        <w:rPr>
          <w:sz w:val="26"/>
          <w:szCs w:val="26"/>
        </w:rPr>
        <w:t>Потапова Р.К. Просодические</w:t>
      </w:r>
      <w:bookmarkStart w:id="228" w:name="_Hlt452028695"/>
      <w:bookmarkEnd w:id="228"/>
      <w:r w:rsidRPr="00865CA9">
        <w:rPr>
          <w:sz w:val="26"/>
          <w:szCs w:val="26"/>
        </w:rPr>
        <w:t xml:space="preserve"> </w:t>
      </w:r>
      <w:bookmarkStart w:id="229" w:name="_Hlt451046110"/>
      <w:bookmarkStart w:id="230" w:name="_Hlt451045674"/>
      <w:bookmarkEnd w:id="229"/>
      <w:r w:rsidRPr="00865CA9">
        <w:rPr>
          <w:sz w:val="26"/>
          <w:szCs w:val="26"/>
        </w:rPr>
        <w:t xml:space="preserve">характеристики </w:t>
      </w:r>
      <w:bookmarkEnd w:id="230"/>
      <w:r w:rsidRPr="00865CA9">
        <w:rPr>
          <w:sz w:val="26"/>
          <w:szCs w:val="26"/>
        </w:rPr>
        <w:t>макросегментации слитной речи // Эксп</w:t>
      </w:r>
      <w:r w:rsidRPr="00865CA9">
        <w:rPr>
          <w:sz w:val="26"/>
          <w:szCs w:val="26"/>
        </w:rPr>
        <w:t>е</w:t>
      </w:r>
      <w:r w:rsidRPr="00865CA9">
        <w:rPr>
          <w:sz w:val="26"/>
          <w:szCs w:val="26"/>
        </w:rPr>
        <w:t>риментальная фонетика. – М.: Изд-во МГУ, 1989. – С. 125-146.</w:t>
      </w:r>
      <w:bookmarkEnd w:id="227"/>
    </w:p>
    <w:p w:rsidR="00651EE2" w:rsidRPr="00865CA9" w:rsidRDefault="00651EE2" w:rsidP="009B3938">
      <w:pPr>
        <w:numPr>
          <w:ilvl w:val="0"/>
          <w:numId w:val="59"/>
        </w:numPr>
        <w:suppressAutoHyphens w:val="0"/>
        <w:spacing w:line="480" w:lineRule="exact"/>
        <w:jc w:val="both"/>
        <w:rPr>
          <w:sz w:val="26"/>
          <w:szCs w:val="26"/>
        </w:rPr>
      </w:pPr>
      <w:bookmarkStart w:id="231" w:name="_Ref83262324"/>
      <w:r w:rsidRPr="00865CA9">
        <w:rPr>
          <w:sz w:val="26"/>
          <w:szCs w:val="26"/>
        </w:rPr>
        <w:t>Потапова Р.К. Речь</w:t>
      </w:r>
      <w:bookmarkStart w:id="232" w:name="_Hlt452028350"/>
      <w:bookmarkEnd w:id="232"/>
      <w:r w:rsidRPr="00865CA9">
        <w:rPr>
          <w:sz w:val="26"/>
          <w:szCs w:val="26"/>
        </w:rPr>
        <w:t>: коммуникация, информация, кибернетика. – М.: Радио и связь, 1997. – 528 с.</w:t>
      </w:r>
      <w:bookmarkEnd w:id="231"/>
    </w:p>
    <w:p w:rsidR="00651EE2" w:rsidRPr="00865CA9" w:rsidRDefault="00651EE2" w:rsidP="009B3938">
      <w:pPr>
        <w:numPr>
          <w:ilvl w:val="0"/>
          <w:numId w:val="59"/>
        </w:numPr>
        <w:suppressAutoHyphens w:val="0"/>
        <w:spacing w:line="480" w:lineRule="exact"/>
        <w:jc w:val="both"/>
        <w:rPr>
          <w:sz w:val="26"/>
          <w:szCs w:val="26"/>
        </w:rPr>
      </w:pPr>
      <w:bookmarkStart w:id="233" w:name="_Ref83272501"/>
      <w:r w:rsidRPr="00865CA9">
        <w:rPr>
          <w:sz w:val="26"/>
          <w:szCs w:val="26"/>
        </w:rPr>
        <w:t>Потапова Р.К. Коннотативная паралингвистика. – Москва: Триада, 1998. – 65 с.</w:t>
      </w:r>
      <w:bookmarkEnd w:id="233"/>
    </w:p>
    <w:p w:rsidR="00651EE2" w:rsidRPr="00865CA9" w:rsidRDefault="00651EE2" w:rsidP="009B3938">
      <w:pPr>
        <w:numPr>
          <w:ilvl w:val="0"/>
          <w:numId w:val="59"/>
        </w:numPr>
        <w:suppressAutoHyphens w:val="0"/>
        <w:spacing w:line="480" w:lineRule="exact"/>
        <w:jc w:val="both"/>
        <w:rPr>
          <w:sz w:val="26"/>
          <w:szCs w:val="26"/>
        </w:rPr>
      </w:pPr>
      <w:bookmarkStart w:id="234" w:name="_Hlt452046233"/>
      <w:bookmarkStart w:id="235" w:name="_Hlt449177568"/>
      <w:bookmarkStart w:id="236" w:name="_Ref83630639"/>
      <w:bookmarkStart w:id="237" w:name="_Ref83901597"/>
      <w:bookmarkEnd w:id="234"/>
      <w:bookmarkEnd w:id="235"/>
      <w:r w:rsidRPr="00865CA9">
        <w:rPr>
          <w:sz w:val="26"/>
          <w:szCs w:val="26"/>
        </w:rPr>
        <w:t>Потапова Р.К. Новые информационные технологии и лингвистика. – Москва: МГЛУ, 2002. – 576 с.</w:t>
      </w:r>
      <w:bookmarkEnd w:id="237"/>
    </w:p>
    <w:p w:rsidR="00651EE2" w:rsidRPr="00865CA9" w:rsidRDefault="00651EE2" w:rsidP="009B3938">
      <w:pPr>
        <w:numPr>
          <w:ilvl w:val="0"/>
          <w:numId w:val="59"/>
        </w:numPr>
        <w:suppressAutoHyphens w:val="0"/>
        <w:spacing w:line="480" w:lineRule="exact"/>
        <w:jc w:val="both"/>
        <w:rPr>
          <w:sz w:val="26"/>
          <w:szCs w:val="26"/>
        </w:rPr>
      </w:pPr>
      <w:bookmarkStart w:id="238" w:name="_Ref91129293"/>
      <w:r w:rsidRPr="00865CA9">
        <w:rPr>
          <w:sz w:val="26"/>
          <w:szCs w:val="26"/>
        </w:rPr>
        <w:t>Потапова Р.К. Произносительная вариативность немецкой речи // Вопросы яз</w:t>
      </w:r>
      <w:r w:rsidRPr="00865CA9">
        <w:rPr>
          <w:sz w:val="26"/>
          <w:szCs w:val="26"/>
        </w:rPr>
        <w:t>ы</w:t>
      </w:r>
      <w:r w:rsidRPr="00865CA9">
        <w:rPr>
          <w:sz w:val="26"/>
          <w:szCs w:val="26"/>
        </w:rPr>
        <w:t>кознания. - № 6. – 2002. – С.82 – 100.</w:t>
      </w:r>
      <w:bookmarkEnd w:id="236"/>
      <w:bookmarkEnd w:id="238"/>
    </w:p>
    <w:p w:rsidR="00651EE2" w:rsidRPr="00865CA9" w:rsidRDefault="00651EE2" w:rsidP="009B3938">
      <w:pPr>
        <w:numPr>
          <w:ilvl w:val="0"/>
          <w:numId w:val="59"/>
        </w:numPr>
        <w:suppressAutoHyphens w:val="0"/>
        <w:spacing w:line="480" w:lineRule="exact"/>
        <w:jc w:val="both"/>
        <w:rPr>
          <w:sz w:val="26"/>
          <w:szCs w:val="26"/>
        </w:rPr>
      </w:pPr>
      <w:bookmarkStart w:id="239" w:name="_Hlt446211505"/>
      <w:bookmarkStart w:id="240" w:name="_Hlt449245306"/>
      <w:bookmarkStart w:id="241" w:name="_Ref445480922"/>
      <w:bookmarkStart w:id="242" w:name="_Ref449836382"/>
      <w:bookmarkEnd w:id="239"/>
      <w:bookmarkEnd w:id="240"/>
      <w:r w:rsidRPr="00865CA9">
        <w:rPr>
          <w:sz w:val="26"/>
          <w:szCs w:val="26"/>
        </w:rPr>
        <w:t>Потапова Р.К.,</w:t>
      </w:r>
      <w:bookmarkStart w:id="243" w:name="_Hlt452028019"/>
      <w:bookmarkEnd w:id="243"/>
      <w:r w:rsidRPr="00865CA9">
        <w:rPr>
          <w:sz w:val="26"/>
          <w:szCs w:val="26"/>
        </w:rPr>
        <w:t xml:space="preserve"> Блохина Л.П. Средства фонетического членения речевого потока в неме</w:t>
      </w:r>
      <w:r w:rsidRPr="00865CA9">
        <w:rPr>
          <w:sz w:val="26"/>
          <w:szCs w:val="26"/>
        </w:rPr>
        <w:t>ц</w:t>
      </w:r>
      <w:r w:rsidRPr="00865CA9">
        <w:rPr>
          <w:sz w:val="26"/>
          <w:szCs w:val="26"/>
        </w:rPr>
        <w:t>ком и русском языках. – М.: МГИИЯ, 1986.</w:t>
      </w:r>
      <w:bookmarkEnd w:id="241"/>
      <w:r w:rsidRPr="00865CA9">
        <w:rPr>
          <w:sz w:val="26"/>
          <w:szCs w:val="26"/>
        </w:rPr>
        <w:t xml:space="preserve"> – 115 с.</w:t>
      </w:r>
      <w:bookmarkEnd w:id="242"/>
    </w:p>
    <w:p w:rsidR="00651EE2" w:rsidRPr="00865CA9" w:rsidRDefault="00651EE2" w:rsidP="009B3938">
      <w:pPr>
        <w:numPr>
          <w:ilvl w:val="0"/>
          <w:numId w:val="59"/>
        </w:numPr>
        <w:suppressAutoHyphens w:val="0"/>
        <w:spacing w:line="480" w:lineRule="exact"/>
        <w:jc w:val="both"/>
        <w:rPr>
          <w:sz w:val="26"/>
          <w:szCs w:val="26"/>
        </w:rPr>
      </w:pPr>
      <w:bookmarkStart w:id="244" w:name="_Ref452015811"/>
      <w:r w:rsidRPr="00865CA9">
        <w:rPr>
          <w:sz w:val="26"/>
          <w:szCs w:val="26"/>
        </w:rPr>
        <w:t>Потапова Р.К., Гордеева</w:t>
      </w:r>
      <w:bookmarkStart w:id="245" w:name="_Hlt452028120"/>
      <w:bookmarkEnd w:id="245"/>
      <w:r w:rsidRPr="00865CA9">
        <w:rPr>
          <w:sz w:val="26"/>
          <w:szCs w:val="26"/>
        </w:rPr>
        <w:t xml:space="preserve"> Т.А. К вопросу о пограничных сигналах в современном немецком языке // Вопросы языкознания. – М., 1998. – № 2. – С. 118-128.</w:t>
      </w:r>
      <w:bookmarkEnd w:id="244"/>
    </w:p>
    <w:p w:rsidR="00651EE2" w:rsidRPr="00865CA9" w:rsidRDefault="00651EE2" w:rsidP="009B3938">
      <w:pPr>
        <w:numPr>
          <w:ilvl w:val="0"/>
          <w:numId w:val="59"/>
        </w:numPr>
        <w:suppressAutoHyphens w:val="0"/>
        <w:spacing w:line="480" w:lineRule="exact"/>
        <w:jc w:val="both"/>
        <w:rPr>
          <w:sz w:val="26"/>
          <w:szCs w:val="26"/>
        </w:rPr>
      </w:pPr>
      <w:bookmarkStart w:id="246" w:name="_Ref445483265"/>
      <w:bookmarkStart w:id="247" w:name="_Ref445692431"/>
      <w:r w:rsidRPr="00865CA9">
        <w:rPr>
          <w:sz w:val="26"/>
          <w:szCs w:val="26"/>
        </w:rPr>
        <w:t>Потапова Р.К., Линднер</w:t>
      </w:r>
      <w:bookmarkStart w:id="248" w:name="_Hlt452028139"/>
      <w:bookmarkEnd w:id="248"/>
      <w:r w:rsidRPr="00865CA9">
        <w:rPr>
          <w:sz w:val="26"/>
          <w:szCs w:val="26"/>
        </w:rPr>
        <w:t xml:space="preserve"> Г. Особенности немецкого произношения. – М.: Вы</w:t>
      </w:r>
      <w:r w:rsidRPr="00865CA9">
        <w:rPr>
          <w:sz w:val="26"/>
          <w:szCs w:val="26"/>
        </w:rPr>
        <w:t>с</w:t>
      </w:r>
      <w:r w:rsidRPr="00865CA9">
        <w:rPr>
          <w:sz w:val="26"/>
          <w:szCs w:val="26"/>
        </w:rPr>
        <w:t xml:space="preserve">шая </w:t>
      </w:r>
      <w:bookmarkStart w:id="249" w:name="_Hlt451494563"/>
      <w:r w:rsidRPr="00865CA9">
        <w:rPr>
          <w:sz w:val="26"/>
          <w:szCs w:val="26"/>
        </w:rPr>
        <w:t>школа</w:t>
      </w:r>
      <w:bookmarkEnd w:id="249"/>
      <w:r w:rsidRPr="00865CA9">
        <w:rPr>
          <w:sz w:val="26"/>
          <w:szCs w:val="26"/>
        </w:rPr>
        <w:t>, 1991.</w:t>
      </w:r>
      <w:bookmarkEnd w:id="246"/>
      <w:r w:rsidRPr="00865CA9">
        <w:rPr>
          <w:sz w:val="26"/>
          <w:szCs w:val="26"/>
        </w:rPr>
        <w:t xml:space="preserve"> – 319 с.</w:t>
      </w:r>
      <w:bookmarkEnd w:id="247"/>
    </w:p>
    <w:p w:rsidR="00651EE2" w:rsidRPr="00865CA9" w:rsidRDefault="00651EE2" w:rsidP="009B3938">
      <w:pPr>
        <w:numPr>
          <w:ilvl w:val="0"/>
          <w:numId w:val="59"/>
        </w:numPr>
        <w:suppressAutoHyphens w:val="0"/>
        <w:spacing w:line="480" w:lineRule="exact"/>
        <w:jc w:val="both"/>
        <w:rPr>
          <w:sz w:val="26"/>
          <w:szCs w:val="26"/>
        </w:rPr>
      </w:pPr>
      <w:bookmarkStart w:id="250" w:name="_Hlt446259487"/>
      <w:bookmarkStart w:id="251" w:name="_Ref83963169"/>
      <w:bookmarkEnd w:id="250"/>
      <w:r w:rsidRPr="00865CA9">
        <w:rPr>
          <w:sz w:val="26"/>
          <w:szCs w:val="26"/>
        </w:rPr>
        <w:t>Прокопова Л.И. Деякі тенденції розвітку звукової системи німецької літерату</w:t>
      </w:r>
      <w:r w:rsidRPr="00865CA9">
        <w:rPr>
          <w:sz w:val="26"/>
          <w:szCs w:val="26"/>
        </w:rPr>
        <w:t>р</w:t>
      </w:r>
      <w:r w:rsidRPr="00865CA9">
        <w:rPr>
          <w:sz w:val="26"/>
          <w:szCs w:val="26"/>
        </w:rPr>
        <w:t>ної мови 2</w:t>
      </w:r>
      <w:r>
        <w:rPr>
          <w:sz w:val="26"/>
          <w:szCs w:val="26"/>
        </w:rPr>
        <w:t>0 ст. // Мовознавство. – 1970. –</w:t>
      </w:r>
      <w:r w:rsidRPr="00865CA9">
        <w:rPr>
          <w:sz w:val="26"/>
          <w:szCs w:val="26"/>
        </w:rPr>
        <w:t xml:space="preserve"> № 5. – С. 31-41.</w:t>
      </w:r>
      <w:bookmarkEnd w:id="251"/>
    </w:p>
    <w:p w:rsidR="00651EE2" w:rsidRPr="00865CA9" w:rsidRDefault="00651EE2" w:rsidP="009B3938">
      <w:pPr>
        <w:numPr>
          <w:ilvl w:val="0"/>
          <w:numId w:val="59"/>
        </w:numPr>
        <w:suppressAutoHyphens w:val="0"/>
        <w:spacing w:line="480" w:lineRule="exact"/>
        <w:jc w:val="both"/>
        <w:rPr>
          <w:sz w:val="26"/>
          <w:szCs w:val="26"/>
        </w:rPr>
      </w:pPr>
      <w:bookmarkStart w:id="252" w:name="_Hlt451752902"/>
      <w:bookmarkStart w:id="253" w:name="_Ref451266430"/>
      <w:bookmarkEnd w:id="252"/>
      <w:r w:rsidRPr="00865CA9">
        <w:rPr>
          <w:sz w:val="26"/>
          <w:szCs w:val="26"/>
        </w:rPr>
        <w:t>Прокопова Л.И.</w:t>
      </w:r>
      <w:bookmarkStart w:id="254" w:name="_Hlt452028371"/>
      <w:bookmarkEnd w:id="254"/>
      <w:r w:rsidRPr="00865CA9">
        <w:rPr>
          <w:sz w:val="26"/>
          <w:szCs w:val="26"/>
        </w:rPr>
        <w:t xml:space="preserve"> Структура слога в немецком языке. – Киев: Изд-во Киевск. ун-та, 1973. – 145 с.</w:t>
      </w:r>
      <w:bookmarkEnd w:id="253"/>
    </w:p>
    <w:p w:rsidR="00651EE2" w:rsidRPr="00865CA9" w:rsidRDefault="00651EE2" w:rsidP="009B3938">
      <w:pPr>
        <w:numPr>
          <w:ilvl w:val="0"/>
          <w:numId w:val="59"/>
        </w:numPr>
        <w:suppressAutoHyphens w:val="0"/>
        <w:spacing w:line="480" w:lineRule="exact"/>
        <w:jc w:val="both"/>
        <w:rPr>
          <w:sz w:val="26"/>
          <w:szCs w:val="26"/>
        </w:rPr>
      </w:pPr>
      <w:bookmarkStart w:id="255" w:name="_Ref83630134"/>
      <w:r w:rsidRPr="00865CA9">
        <w:rPr>
          <w:sz w:val="26"/>
          <w:szCs w:val="26"/>
        </w:rPr>
        <w:t xml:space="preserve">Прокопова Л.И. </w:t>
      </w:r>
      <w:proofErr w:type="gramStart"/>
      <w:r w:rsidRPr="00865CA9">
        <w:rPr>
          <w:sz w:val="26"/>
          <w:szCs w:val="26"/>
          <w:lang w:val="uk-UA"/>
        </w:rPr>
        <w:t>Соц</w:t>
      </w:r>
      <w:proofErr w:type="gramEnd"/>
      <w:r w:rsidRPr="00865CA9">
        <w:rPr>
          <w:sz w:val="26"/>
          <w:szCs w:val="26"/>
          <w:lang w:val="uk-UA"/>
        </w:rPr>
        <w:t>іолект школярів і німецька літературна норма вимови // М</w:t>
      </w:r>
      <w:r w:rsidRPr="00865CA9">
        <w:rPr>
          <w:sz w:val="26"/>
          <w:szCs w:val="26"/>
          <w:lang w:val="uk-UA"/>
        </w:rPr>
        <w:t>о</w:t>
      </w:r>
      <w:r w:rsidRPr="00865CA9">
        <w:rPr>
          <w:sz w:val="26"/>
          <w:szCs w:val="26"/>
          <w:lang w:val="uk-UA"/>
        </w:rPr>
        <w:t>ви європейського ареалу. Розвиток і взаємодія. – К.: Довіра, 1995. – С. 163-168.</w:t>
      </w:r>
      <w:bookmarkEnd w:id="255"/>
    </w:p>
    <w:p w:rsidR="00651EE2" w:rsidRPr="00865CA9" w:rsidRDefault="00651EE2" w:rsidP="009B3938">
      <w:pPr>
        <w:numPr>
          <w:ilvl w:val="0"/>
          <w:numId w:val="59"/>
        </w:numPr>
        <w:suppressAutoHyphens w:val="0"/>
        <w:spacing w:line="480" w:lineRule="exact"/>
        <w:jc w:val="both"/>
        <w:rPr>
          <w:sz w:val="26"/>
          <w:szCs w:val="26"/>
        </w:rPr>
      </w:pPr>
      <w:bookmarkStart w:id="256" w:name="_Ref83964765"/>
      <w:r w:rsidRPr="00865CA9">
        <w:rPr>
          <w:sz w:val="26"/>
          <w:szCs w:val="26"/>
        </w:rPr>
        <w:t xml:space="preserve">Прокопова Л.І., Тоцька Н.І. </w:t>
      </w:r>
      <w:proofErr w:type="gramStart"/>
      <w:r w:rsidRPr="00865CA9">
        <w:rPr>
          <w:sz w:val="26"/>
          <w:szCs w:val="26"/>
        </w:rPr>
        <w:t>Соц</w:t>
      </w:r>
      <w:proofErr w:type="gramEnd"/>
      <w:r w:rsidRPr="00865CA9">
        <w:rPr>
          <w:sz w:val="26"/>
          <w:szCs w:val="26"/>
        </w:rPr>
        <w:t>іофонетичний нарис українського мовлення сучасної м</w:t>
      </w:r>
      <w:r w:rsidRPr="00865CA9">
        <w:rPr>
          <w:sz w:val="26"/>
          <w:szCs w:val="26"/>
        </w:rPr>
        <w:t>о</w:t>
      </w:r>
      <w:r w:rsidRPr="00865CA9">
        <w:rPr>
          <w:sz w:val="26"/>
          <w:szCs w:val="26"/>
        </w:rPr>
        <w:t xml:space="preserve">лоді </w:t>
      </w:r>
      <w:r>
        <w:rPr>
          <w:sz w:val="26"/>
          <w:szCs w:val="26"/>
        </w:rPr>
        <w:t>// Мовознавство. – Київ, 1990. –</w:t>
      </w:r>
      <w:r w:rsidRPr="00865CA9">
        <w:rPr>
          <w:sz w:val="26"/>
          <w:szCs w:val="26"/>
        </w:rPr>
        <w:t xml:space="preserve"> № 3. – С.17-26.</w:t>
      </w:r>
      <w:bookmarkEnd w:id="256"/>
    </w:p>
    <w:p w:rsidR="00651EE2" w:rsidRPr="00865CA9" w:rsidRDefault="00651EE2" w:rsidP="009B3938">
      <w:pPr>
        <w:numPr>
          <w:ilvl w:val="0"/>
          <w:numId w:val="59"/>
        </w:numPr>
        <w:suppressAutoHyphens w:val="0"/>
        <w:spacing w:line="480" w:lineRule="exact"/>
        <w:jc w:val="both"/>
        <w:rPr>
          <w:sz w:val="26"/>
          <w:szCs w:val="26"/>
        </w:rPr>
      </w:pPr>
      <w:bookmarkStart w:id="257" w:name="_Ref83959913"/>
      <w:r w:rsidRPr="00865CA9">
        <w:rPr>
          <w:sz w:val="26"/>
          <w:szCs w:val="26"/>
        </w:rPr>
        <w:lastRenderedPageBreak/>
        <w:t>Раевский М.В. К вопросу о формах проявления социальной дифференциации в звуковой стороне языка (на материале нем. яз.) //  Норма и социальная дифф</w:t>
      </w:r>
      <w:r w:rsidRPr="00865CA9">
        <w:rPr>
          <w:sz w:val="26"/>
          <w:szCs w:val="26"/>
        </w:rPr>
        <w:t>е</w:t>
      </w:r>
      <w:r w:rsidRPr="00865CA9">
        <w:rPr>
          <w:sz w:val="26"/>
          <w:szCs w:val="26"/>
        </w:rPr>
        <w:t>ренциация языка. – М., 1969. – С. 47-56.</w:t>
      </w:r>
      <w:bookmarkEnd w:id="257"/>
    </w:p>
    <w:p w:rsidR="00651EE2" w:rsidRPr="00865CA9" w:rsidRDefault="00651EE2" w:rsidP="009B3938">
      <w:pPr>
        <w:numPr>
          <w:ilvl w:val="0"/>
          <w:numId w:val="59"/>
        </w:numPr>
        <w:suppressAutoHyphens w:val="0"/>
        <w:spacing w:line="480" w:lineRule="exact"/>
        <w:jc w:val="both"/>
        <w:rPr>
          <w:sz w:val="26"/>
          <w:szCs w:val="26"/>
        </w:rPr>
      </w:pPr>
      <w:bookmarkStart w:id="258" w:name="_Hlt451267500"/>
      <w:bookmarkStart w:id="259" w:name="_Ref83994942"/>
      <w:bookmarkEnd w:id="258"/>
      <w:r w:rsidRPr="00865CA9">
        <w:rPr>
          <w:sz w:val="26"/>
          <w:szCs w:val="26"/>
        </w:rPr>
        <w:t>Раевский М.В. Фонетика немецкого языка. Теоретический курс: Учебник. – М.: Изд-во МГУ, 1997. – 312 с.</w:t>
      </w:r>
      <w:bookmarkEnd w:id="259"/>
    </w:p>
    <w:p w:rsidR="00651EE2" w:rsidRPr="00865CA9" w:rsidRDefault="00651EE2" w:rsidP="009B3938">
      <w:pPr>
        <w:numPr>
          <w:ilvl w:val="0"/>
          <w:numId w:val="59"/>
        </w:numPr>
        <w:suppressAutoHyphens w:val="0"/>
        <w:spacing w:line="480" w:lineRule="exact"/>
        <w:jc w:val="both"/>
        <w:rPr>
          <w:sz w:val="26"/>
          <w:szCs w:val="26"/>
        </w:rPr>
      </w:pPr>
      <w:bookmarkStart w:id="260" w:name="_Ref445483335"/>
      <w:bookmarkStart w:id="261" w:name="_Ref452013607"/>
      <w:proofErr w:type="gramStart"/>
      <w:r w:rsidRPr="00865CA9">
        <w:rPr>
          <w:sz w:val="26"/>
          <w:szCs w:val="26"/>
        </w:rPr>
        <w:t>Реформатский</w:t>
      </w:r>
      <w:proofErr w:type="gramEnd"/>
      <w:r w:rsidRPr="00865CA9">
        <w:rPr>
          <w:sz w:val="26"/>
          <w:szCs w:val="26"/>
        </w:rPr>
        <w:t xml:space="preserve"> А.А.</w:t>
      </w:r>
      <w:bookmarkStart w:id="262" w:name="_Hlt452027978"/>
      <w:bookmarkEnd w:id="262"/>
      <w:r w:rsidRPr="00865CA9">
        <w:rPr>
          <w:sz w:val="26"/>
          <w:szCs w:val="26"/>
        </w:rPr>
        <w:t xml:space="preserve"> Введение в языковедение. / Под ред. В.А. Виноградова. – М.: «Аспект Пресс», 2001.</w:t>
      </w:r>
      <w:bookmarkEnd w:id="260"/>
      <w:r w:rsidRPr="00865CA9">
        <w:rPr>
          <w:sz w:val="26"/>
          <w:szCs w:val="26"/>
        </w:rPr>
        <w:t xml:space="preserve"> – 536 с.</w:t>
      </w:r>
      <w:bookmarkEnd w:id="261"/>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263" w:name="_Hlt451755799"/>
      <w:bookmarkStart w:id="264" w:name="_Ref83278784"/>
      <w:bookmarkEnd w:id="263"/>
      <w:r w:rsidRPr="00865CA9">
        <w:rPr>
          <w:sz w:val="26"/>
          <w:szCs w:val="26"/>
        </w:rPr>
        <w:t>Ржевкин Н.С. Слух и речь в свете современных физических исследований. – М.-Л.: Гос. Изд-во, 1936. – 147 с.</w:t>
      </w:r>
      <w:bookmarkEnd w:id="264"/>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rPr>
      </w:pPr>
      <w:bookmarkStart w:id="265" w:name="_Ref83994268"/>
      <w:r w:rsidRPr="00865CA9">
        <w:rPr>
          <w:sz w:val="26"/>
          <w:szCs w:val="26"/>
        </w:rPr>
        <w:t>Рыжова Л.П. Речевой этикет</w:t>
      </w:r>
      <w:bookmarkStart w:id="266" w:name="_Hlt452029711"/>
      <w:bookmarkEnd w:id="266"/>
      <w:r w:rsidRPr="00865CA9">
        <w:rPr>
          <w:sz w:val="26"/>
          <w:szCs w:val="26"/>
        </w:rPr>
        <w:t xml:space="preserve"> и языковая норма // Языковое общение: единицы и регулятивы. Межвуз. сб. науч. тр., Калинск. гос. ун-т. – Калинин, 1987. – С. 34-37.</w:t>
      </w:r>
      <w:bookmarkEnd w:id="265"/>
    </w:p>
    <w:p w:rsidR="00651EE2" w:rsidRPr="00865CA9" w:rsidRDefault="00651EE2" w:rsidP="009B3938">
      <w:pPr>
        <w:numPr>
          <w:ilvl w:val="0"/>
          <w:numId w:val="59"/>
        </w:numPr>
        <w:suppressAutoHyphens w:val="0"/>
        <w:spacing w:line="480" w:lineRule="exact"/>
        <w:jc w:val="both"/>
        <w:rPr>
          <w:sz w:val="26"/>
          <w:szCs w:val="26"/>
        </w:rPr>
      </w:pPr>
      <w:bookmarkStart w:id="267" w:name="_Hlt445867830"/>
      <w:bookmarkStart w:id="268" w:name="_Ref445719778"/>
      <w:bookmarkStart w:id="269" w:name="_Ref452018299"/>
      <w:bookmarkEnd w:id="267"/>
      <w:r w:rsidRPr="00865CA9">
        <w:rPr>
          <w:sz w:val="26"/>
          <w:szCs w:val="26"/>
        </w:rPr>
        <w:t xml:space="preserve">Семенюк Н.Н. </w:t>
      </w:r>
      <w:bookmarkEnd w:id="268"/>
      <w:r w:rsidRPr="00865CA9">
        <w:rPr>
          <w:sz w:val="26"/>
          <w:szCs w:val="26"/>
        </w:rPr>
        <w:t>Проблемы</w:t>
      </w:r>
      <w:bookmarkStart w:id="270" w:name="_Hlt452028174"/>
      <w:bookmarkEnd w:id="270"/>
      <w:r w:rsidRPr="00865CA9">
        <w:rPr>
          <w:sz w:val="26"/>
          <w:szCs w:val="26"/>
        </w:rPr>
        <w:t xml:space="preserve"> формирования нормативного немецкого литературн</w:t>
      </w:r>
      <w:r w:rsidRPr="00865CA9">
        <w:rPr>
          <w:sz w:val="26"/>
          <w:szCs w:val="26"/>
        </w:rPr>
        <w:t>о</w:t>
      </w:r>
      <w:r w:rsidRPr="00865CA9">
        <w:rPr>
          <w:sz w:val="26"/>
          <w:szCs w:val="26"/>
        </w:rPr>
        <w:t xml:space="preserve">го языка </w:t>
      </w:r>
      <w:r w:rsidRPr="00865CA9">
        <w:rPr>
          <w:sz w:val="26"/>
          <w:szCs w:val="26"/>
          <w:lang w:val="en-US"/>
        </w:rPr>
        <w:t>XVIII</w:t>
      </w:r>
      <w:r w:rsidRPr="00865CA9">
        <w:rPr>
          <w:sz w:val="26"/>
          <w:szCs w:val="26"/>
        </w:rPr>
        <w:t xml:space="preserve"> столетия. – М.: Наука, 1967. – 299 с.</w:t>
      </w:r>
      <w:bookmarkEnd w:id="269"/>
      <w:r w:rsidRPr="00865CA9">
        <w:rPr>
          <w:sz w:val="26"/>
          <w:szCs w:val="26"/>
        </w:rPr>
        <w:t xml:space="preserve"> </w:t>
      </w:r>
      <w:bookmarkStart w:id="271" w:name="_Hlt446235223"/>
      <w:bookmarkEnd w:id="271"/>
    </w:p>
    <w:p w:rsidR="00651EE2" w:rsidRPr="00865CA9" w:rsidRDefault="00651EE2" w:rsidP="009B3938">
      <w:pPr>
        <w:numPr>
          <w:ilvl w:val="0"/>
          <w:numId w:val="59"/>
        </w:numPr>
        <w:suppressAutoHyphens w:val="0"/>
        <w:spacing w:line="480" w:lineRule="exact"/>
        <w:jc w:val="both"/>
        <w:rPr>
          <w:sz w:val="26"/>
          <w:szCs w:val="26"/>
        </w:rPr>
      </w:pPr>
      <w:bookmarkStart w:id="272" w:name="_Ref452043915"/>
      <w:r w:rsidRPr="00865CA9">
        <w:rPr>
          <w:sz w:val="26"/>
          <w:szCs w:val="26"/>
        </w:rPr>
        <w:t>Семчинский С.В. Загальне мовознавство. – Київ: Вища школа, 1988. – 327 с.</w:t>
      </w:r>
      <w:bookmarkEnd w:id="272"/>
    </w:p>
    <w:p w:rsidR="00651EE2" w:rsidRPr="00865CA9" w:rsidRDefault="00651EE2" w:rsidP="009B3938">
      <w:pPr>
        <w:numPr>
          <w:ilvl w:val="0"/>
          <w:numId w:val="59"/>
        </w:numPr>
        <w:suppressAutoHyphens w:val="0"/>
        <w:spacing w:line="480" w:lineRule="exact"/>
        <w:jc w:val="both"/>
        <w:rPr>
          <w:sz w:val="26"/>
          <w:szCs w:val="26"/>
        </w:rPr>
      </w:pPr>
      <w:bookmarkStart w:id="273" w:name="_Hlt445867840"/>
      <w:bookmarkStart w:id="274" w:name="_Ref82959651"/>
      <w:bookmarkEnd w:id="273"/>
      <w:r w:rsidRPr="00865CA9">
        <w:rPr>
          <w:sz w:val="26"/>
          <w:szCs w:val="26"/>
        </w:rPr>
        <w:t>Скворцов Л.И. Норма. Литературные языки. Культура речи // Актуальные проблемы кул</w:t>
      </w:r>
      <w:r w:rsidRPr="00865CA9">
        <w:rPr>
          <w:sz w:val="26"/>
          <w:szCs w:val="26"/>
        </w:rPr>
        <w:t>ь</w:t>
      </w:r>
      <w:r w:rsidRPr="00865CA9">
        <w:rPr>
          <w:sz w:val="26"/>
          <w:szCs w:val="26"/>
        </w:rPr>
        <w:t>туры речи. – М.: Наука, 1970. – С. 40-104.</w:t>
      </w:r>
      <w:bookmarkEnd w:id="274"/>
    </w:p>
    <w:p w:rsidR="00651EE2" w:rsidRPr="00865CA9" w:rsidRDefault="00651EE2" w:rsidP="009B3938">
      <w:pPr>
        <w:numPr>
          <w:ilvl w:val="0"/>
          <w:numId w:val="59"/>
        </w:numPr>
        <w:suppressAutoHyphens w:val="0"/>
        <w:spacing w:line="480" w:lineRule="exact"/>
        <w:jc w:val="both"/>
        <w:rPr>
          <w:sz w:val="26"/>
          <w:szCs w:val="26"/>
        </w:rPr>
      </w:pPr>
      <w:bookmarkStart w:id="275" w:name="_Ref445776639"/>
      <w:r w:rsidRPr="00865CA9">
        <w:rPr>
          <w:sz w:val="26"/>
          <w:szCs w:val="26"/>
        </w:rPr>
        <w:t>Соссюр Ф. де,</w:t>
      </w:r>
      <w:bookmarkStart w:id="276" w:name="_Hlt452029882"/>
      <w:bookmarkEnd w:id="276"/>
      <w:r w:rsidRPr="00865CA9">
        <w:rPr>
          <w:sz w:val="26"/>
          <w:szCs w:val="26"/>
        </w:rPr>
        <w:t xml:space="preserve"> Курс общей лингвистики. Труды по языкознанию. – М.: Наука, 1977. – 697 </w:t>
      </w:r>
      <w:bookmarkStart w:id="277" w:name="_Hlt445776606"/>
      <w:bookmarkEnd w:id="277"/>
      <w:r w:rsidRPr="00865CA9">
        <w:rPr>
          <w:sz w:val="26"/>
          <w:szCs w:val="26"/>
        </w:rPr>
        <w:t>с.</w:t>
      </w:r>
      <w:bookmarkEnd w:id="275"/>
    </w:p>
    <w:p w:rsidR="00651EE2" w:rsidRPr="00865CA9" w:rsidRDefault="00651EE2" w:rsidP="009B3938">
      <w:pPr>
        <w:numPr>
          <w:ilvl w:val="0"/>
          <w:numId w:val="59"/>
        </w:numPr>
        <w:suppressAutoHyphens w:val="0"/>
        <w:spacing w:line="480" w:lineRule="exact"/>
        <w:jc w:val="both"/>
        <w:rPr>
          <w:sz w:val="26"/>
          <w:szCs w:val="26"/>
        </w:rPr>
      </w:pPr>
      <w:bookmarkStart w:id="278" w:name="_Hlt445862947"/>
      <w:bookmarkStart w:id="279" w:name="_Ref445719338"/>
      <w:bookmarkStart w:id="280" w:name="_Ref83993632"/>
      <w:bookmarkEnd w:id="278"/>
      <w:r w:rsidRPr="00865CA9">
        <w:rPr>
          <w:sz w:val="26"/>
          <w:szCs w:val="26"/>
        </w:rPr>
        <w:t>Степанов Ю.С. Основы</w:t>
      </w:r>
      <w:bookmarkStart w:id="281" w:name="_Hlt452029423"/>
      <w:bookmarkEnd w:id="281"/>
      <w:r>
        <w:rPr>
          <w:sz w:val="26"/>
          <w:szCs w:val="26"/>
        </w:rPr>
        <w:t xml:space="preserve"> общего языкознания. – М.: Просвещение</w:t>
      </w:r>
      <w:r w:rsidRPr="00865CA9">
        <w:rPr>
          <w:sz w:val="26"/>
          <w:szCs w:val="26"/>
        </w:rPr>
        <w:t>, 1975.</w:t>
      </w:r>
      <w:bookmarkEnd w:id="279"/>
      <w:r>
        <w:rPr>
          <w:sz w:val="26"/>
          <w:szCs w:val="26"/>
        </w:rPr>
        <w:t xml:space="preserve"> – </w:t>
      </w:r>
      <w:r w:rsidRPr="00865CA9">
        <w:rPr>
          <w:sz w:val="26"/>
          <w:szCs w:val="26"/>
        </w:rPr>
        <w:t>271</w:t>
      </w:r>
      <w:r>
        <w:rPr>
          <w:sz w:val="26"/>
          <w:szCs w:val="26"/>
        </w:rPr>
        <w:t xml:space="preserve"> </w:t>
      </w:r>
      <w:r w:rsidRPr="00865CA9">
        <w:rPr>
          <w:sz w:val="26"/>
          <w:szCs w:val="26"/>
        </w:rPr>
        <w:t>с.</w:t>
      </w:r>
      <w:bookmarkStart w:id="282" w:name="_Hlt445809166"/>
      <w:bookmarkEnd w:id="280"/>
      <w:bookmarkEnd w:id="282"/>
    </w:p>
    <w:p w:rsidR="00651EE2" w:rsidRPr="00865CA9" w:rsidRDefault="00651EE2" w:rsidP="009B3938">
      <w:pPr>
        <w:numPr>
          <w:ilvl w:val="0"/>
          <w:numId w:val="59"/>
        </w:numPr>
        <w:suppressAutoHyphens w:val="0"/>
        <w:spacing w:line="480" w:lineRule="exact"/>
        <w:jc w:val="both"/>
        <w:rPr>
          <w:sz w:val="26"/>
          <w:szCs w:val="26"/>
        </w:rPr>
      </w:pPr>
      <w:bookmarkStart w:id="283" w:name="_Hlt446254510"/>
      <w:bookmarkStart w:id="284" w:name="_Ref83262151"/>
      <w:bookmarkEnd w:id="283"/>
      <w:r w:rsidRPr="00865CA9">
        <w:rPr>
          <w:sz w:val="26"/>
          <w:szCs w:val="26"/>
        </w:rPr>
        <w:t>Степин В.С., Горохов В.Г., Розов М.А. Философия науки и техники. – М.: Ко</w:t>
      </w:r>
      <w:r w:rsidRPr="00865CA9">
        <w:rPr>
          <w:sz w:val="26"/>
          <w:szCs w:val="26"/>
        </w:rPr>
        <w:t>н</w:t>
      </w:r>
      <w:r w:rsidRPr="00865CA9">
        <w:rPr>
          <w:sz w:val="26"/>
          <w:szCs w:val="26"/>
        </w:rPr>
        <w:t>такт-Альфа, 1995. – 384 с.</w:t>
      </w:r>
      <w:bookmarkEnd w:id="284"/>
    </w:p>
    <w:p w:rsidR="00651EE2" w:rsidRPr="00865CA9" w:rsidRDefault="00651EE2" w:rsidP="009B3938">
      <w:pPr>
        <w:numPr>
          <w:ilvl w:val="0"/>
          <w:numId w:val="59"/>
        </w:numPr>
        <w:suppressAutoHyphens w:val="0"/>
        <w:spacing w:line="480" w:lineRule="exact"/>
        <w:jc w:val="both"/>
        <w:rPr>
          <w:sz w:val="26"/>
          <w:szCs w:val="26"/>
        </w:rPr>
      </w:pPr>
      <w:bookmarkStart w:id="285" w:name="_Ref445872756"/>
      <w:bookmarkStart w:id="286" w:name="_Ref83959084"/>
      <w:r w:rsidRPr="00865CA9">
        <w:rPr>
          <w:sz w:val="26"/>
          <w:szCs w:val="26"/>
        </w:rPr>
        <w:t>Стериополо Е.И.</w:t>
      </w:r>
      <w:bookmarkEnd w:id="285"/>
      <w:r w:rsidRPr="00865CA9">
        <w:rPr>
          <w:sz w:val="26"/>
          <w:szCs w:val="26"/>
        </w:rPr>
        <w:t xml:space="preserve"> Система гласных</w:t>
      </w:r>
      <w:bookmarkStart w:id="287" w:name="_Hlt452030785"/>
      <w:bookmarkEnd w:id="287"/>
      <w:r w:rsidRPr="00865CA9">
        <w:rPr>
          <w:sz w:val="26"/>
          <w:szCs w:val="26"/>
        </w:rPr>
        <w:t xml:space="preserve"> и ее реализация в речи: Автореф. дис…док</w:t>
      </w:r>
      <w:proofErr w:type="gramStart"/>
      <w:r w:rsidRPr="00865CA9">
        <w:rPr>
          <w:sz w:val="26"/>
          <w:szCs w:val="26"/>
        </w:rPr>
        <w:t>.</w:t>
      </w:r>
      <w:proofErr w:type="gramEnd"/>
      <w:r w:rsidRPr="00865CA9">
        <w:rPr>
          <w:sz w:val="26"/>
          <w:szCs w:val="26"/>
        </w:rPr>
        <w:t xml:space="preserve"> </w:t>
      </w:r>
      <w:proofErr w:type="gramStart"/>
      <w:r w:rsidRPr="00865CA9">
        <w:rPr>
          <w:sz w:val="26"/>
          <w:szCs w:val="26"/>
        </w:rPr>
        <w:t>ф</w:t>
      </w:r>
      <w:proofErr w:type="gramEnd"/>
      <w:r w:rsidRPr="00865CA9">
        <w:rPr>
          <w:sz w:val="26"/>
          <w:szCs w:val="26"/>
        </w:rPr>
        <w:t>илол. н</w:t>
      </w:r>
      <w:r w:rsidRPr="00865CA9">
        <w:rPr>
          <w:sz w:val="26"/>
          <w:szCs w:val="26"/>
        </w:rPr>
        <w:t>а</w:t>
      </w:r>
      <w:r>
        <w:rPr>
          <w:sz w:val="26"/>
          <w:szCs w:val="26"/>
        </w:rPr>
        <w:t xml:space="preserve">ук. – С.– </w:t>
      </w:r>
      <w:r w:rsidRPr="00865CA9">
        <w:rPr>
          <w:sz w:val="26"/>
          <w:szCs w:val="26"/>
        </w:rPr>
        <w:t>Пб</w:t>
      </w:r>
      <w:proofErr w:type="gramStart"/>
      <w:r>
        <w:rPr>
          <w:sz w:val="26"/>
          <w:szCs w:val="26"/>
        </w:rPr>
        <w:t>.</w:t>
      </w:r>
      <w:r w:rsidRPr="00865CA9">
        <w:rPr>
          <w:sz w:val="26"/>
          <w:szCs w:val="26"/>
        </w:rPr>
        <w:t xml:space="preserve">, </w:t>
      </w:r>
      <w:proofErr w:type="gramEnd"/>
      <w:r w:rsidRPr="00865CA9">
        <w:rPr>
          <w:sz w:val="26"/>
          <w:szCs w:val="26"/>
        </w:rPr>
        <w:t>1995. –30 с.</w:t>
      </w:r>
      <w:bookmarkEnd w:id="286"/>
    </w:p>
    <w:p w:rsidR="00651EE2" w:rsidRPr="00865CA9" w:rsidRDefault="00651EE2" w:rsidP="009B3938">
      <w:pPr>
        <w:numPr>
          <w:ilvl w:val="0"/>
          <w:numId w:val="59"/>
        </w:numPr>
        <w:suppressAutoHyphens w:val="0"/>
        <w:spacing w:line="480" w:lineRule="exact"/>
        <w:jc w:val="both"/>
        <w:rPr>
          <w:sz w:val="26"/>
          <w:szCs w:val="26"/>
        </w:rPr>
      </w:pPr>
      <w:bookmarkStart w:id="288" w:name="_Hlt445862866"/>
      <w:bookmarkStart w:id="289" w:name="_Ref83630589"/>
      <w:bookmarkEnd w:id="288"/>
      <w:r w:rsidRPr="00865CA9">
        <w:rPr>
          <w:sz w:val="26"/>
          <w:szCs w:val="26"/>
        </w:rPr>
        <w:t>Ступак И.В. Реализация согласного [</w:t>
      </w:r>
      <w:r w:rsidRPr="00865CA9">
        <w:rPr>
          <w:sz w:val="26"/>
          <w:szCs w:val="26"/>
          <w:lang w:val="en-US"/>
        </w:rPr>
        <w:t>r</w:t>
      </w:r>
      <w:r w:rsidRPr="00865CA9">
        <w:rPr>
          <w:sz w:val="26"/>
          <w:szCs w:val="26"/>
        </w:rPr>
        <w:t>] в речи и ее учет при обучении произн</w:t>
      </w:r>
      <w:r w:rsidRPr="00865CA9">
        <w:rPr>
          <w:sz w:val="26"/>
          <w:szCs w:val="26"/>
        </w:rPr>
        <w:t>о</w:t>
      </w:r>
      <w:r w:rsidRPr="00865CA9">
        <w:rPr>
          <w:sz w:val="26"/>
          <w:szCs w:val="26"/>
        </w:rPr>
        <w:t>шению // Матер</w:t>
      </w:r>
      <w:r w:rsidRPr="00865CA9">
        <w:rPr>
          <w:sz w:val="26"/>
          <w:szCs w:val="26"/>
          <w:lang w:val="uk-UA"/>
        </w:rPr>
        <w:t>іали всеукраїнської науково-методичної конференції „Мовна комунікація та методика викладання іноземних мов”. – Одеса: Астропринт, 2001. – С. 60-62.</w:t>
      </w:r>
      <w:bookmarkEnd w:id="289"/>
    </w:p>
    <w:p w:rsidR="00651EE2" w:rsidRPr="00865CA9" w:rsidRDefault="00651EE2" w:rsidP="009B3938">
      <w:pPr>
        <w:numPr>
          <w:ilvl w:val="0"/>
          <w:numId w:val="59"/>
        </w:numPr>
        <w:suppressAutoHyphens w:val="0"/>
        <w:spacing w:line="480" w:lineRule="exact"/>
        <w:jc w:val="both"/>
        <w:rPr>
          <w:sz w:val="26"/>
          <w:szCs w:val="26"/>
        </w:rPr>
      </w:pPr>
      <w:bookmarkStart w:id="290" w:name="_Ref83628633"/>
      <w:r w:rsidRPr="00865CA9">
        <w:rPr>
          <w:sz w:val="26"/>
          <w:szCs w:val="26"/>
        </w:rPr>
        <w:t>Ступак И.В. Функционирование системы гласных фонем перед согласным [</w:t>
      </w:r>
      <w:r w:rsidRPr="00865CA9">
        <w:rPr>
          <w:sz w:val="26"/>
          <w:szCs w:val="26"/>
          <w:lang w:val="en-US"/>
        </w:rPr>
        <w:t>r</w:t>
      </w:r>
      <w:r w:rsidRPr="00865CA9">
        <w:rPr>
          <w:sz w:val="26"/>
          <w:szCs w:val="26"/>
        </w:rPr>
        <w:t xml:space="preserve">] в подготовленной и спонтанной речи (экспериментально-фонетическое </w:t>
      </w:r>
      <w:r w:rsidRPr="00865CA9">
        <w:rPr>
          <w:sz w:val="26"/>
          <w:szCs w:val="26"/>
        </w:rPr>
        <w:lastRenderedPageBreak/>
        <w:t>исследование на мат</w:t>
      </w:r>
      <w:r w:rsidRPr="00865CA9">
        <w:rPr>
          <w:sz w:val="26"/>
          <w:szCs w:val="26"/>
        </w:rPr>
        <w:t>е</w:t>
      </w:r>
      <w:r w:rsidRPr="00865CA9">
        <w:rPr>
          <w:sz w:val="26"/>
          <w:szCs w:val="26"/>
        </w:rPr>
        <w:t>риале немецкого языка): Автореф. дисс. …</w:t>
      </w:r>
      <w:bookmarkStart w:id="291" w:name="_Hlt451050194"/>
      <w:bookmarkEnd w:id="291"/>
      <w:r w:rsidRPr="00865CA9">
        <w:rPr>
          <w:sz w:val="26"/>
          <w:szCs w:val="26"/>
        </w:rPr>
        <w:t xml:space="preserve"> к-та филол. наук. – К., 2003. – 21 с.</w:t>
      </w:r>
      <w:bookmarkEnd w:id="290"/>
    </w:p>
    <w:p w:rsidR="00651EE2" w:rsidRPr="00865CA9" w:rsidRDefault="00651EE2" w:rsidP="009B3938">
      <w:pPr>
        <w:numPr>
          <w:ilvl w:val="0"/>
          <w:numId w:val="59"/>
        </w:numPr>
        <w:suppressAutoHyphens w:val="0"/>
        <w:spacing w:line="480" w:lineRule="exact"/>
        <w:jc w:val="both"/>
        <w:rPr>
          <w:sz w:val="26"/>
          <w:szCs w:val="26"/>
        </w:rPr>
      </w:pPr>
      <w:bookmarkStart w:id="292" w:name="_Ref83299721"/>
      <w:bookmarkStart w:id="293" w:name="_Ref92517107"/>
      <w:r w:rsidRPr="004A4B46">
        <w:rPr>
          <w:sz w:val="26"/>
          <w:szCs w:val="26"/>
        </w:rPr>
        <w:t>Типы научно-технических текстов и их лингвистические особенности. – М, 1985.</w:t>
      </w:r>
      <w:r w:rsidRPr="00865CA9">
        <w:rPr>
          <w:sz w:val="26"/>
          <w:szCs w:val="26"/>
        </w:rPr>
        <w:t xml:space="preserve"> – </w:t>
      </w:r>
      <w:bookmarkStart w:id="294" w:name="_Hlt452030544"/>
      <w:bookmarkEnd w:id="294"/>
      <w:r w:rsidRPr="00865CA9">
        <w:rPr>
          <w:sz w:val="26"/>
          <w:szCs w:val="26"/>
        </w:rPr>
        <w:t>Ч.2</w:t>
      </w:r>
      <w:bookmarkEnd w:id="292"/>
      <w:r w:rsidRPr="00865CA9">
        <w:rPr>
          <w:sz w:val="26"/>
          <w:szCs w:val="26"/>
        </w:rPr>
        <w:t>.</w:t>
      </w:r>
      <w:bookmarkEnd w:id="293"/>
      <w:r>
        <w:rPr>
          <w:sz w:val="26"/>
          <w:szCs w:val="26"/>
        </w:rPr>
        <w:t xml:space="preserve"> – 162 с.</w:t>
      </w:r>
    </w:p>
    <w:p w:rsidR="00651EE2" w:rsidRPr="00865CA9" w:rsidRDefault="00651EE2" w:rsidP="009B3938">
      <w:pPr>
        <w:numPr>
          <w:ilvl w:val="0"/>
          <w:numId w:val="59"/>
        </w:numPr>
        <w:suppressAutoHyphens w:val="0"/>
        <w:spacing w:line="480" w:lineRule="exact"/>
        <w:jc w:val="both"/>
        <w:rPr>
          <w:sz w:val="26"/>
          <w:szCs w:val="26"/>
        </w:rPr>
      </w:pPr>
      <w:bookmarkStart w:id="295" w:name="_Ref445867548"/>
      <w:r w:rsidRPr="00865CA9">
        <w:rPr>
          <w:sz w:val="26"/>
          <w:szCs w:val="26"/>
        </w:rPr>
        <w:t>Титлин Ю.Г. Вариативность</w:t>
      </w:r>
      <w:bookmarkStart w:id="296" w:name="_Hlt452028127"/>
      <w:bookmarkEnd w:id="296"/>
      <w:r w:rsidRPr="00865CA9">
        <w:rPr>
          <w:sz w:val="26"/>
          <w:szCs w:val="26"/>
        </w:rPr>
        <w:t xml:space="preserve"> гласных сегментов немецкого языка в различных ситуативно-коммуникативных нормах реализации: Автореф. дис…канд. фил</w:t>
      </w:r>
      <w:proofErr w:type="gramStart"/>
      <w:r w:rsidRPr="00865CA9">
        <w:rPr>
          <w:sz w:val="26"/>
          <w:szCs w:val="26"/>
        </w:rPr>
        <w:t>.</w:t>
      </w:r>
      <w:proofErr w:type="gramEnd"/>
      <w:r w:rsidRPr="00865CA9">
        <w:rPr>
          <w:sz w:val="26"/>
          <w:szCs w:val="26"/>
        </w:rPr>
        <w:t xml:space="preserve"> </w:t>
      </w:r>
      <w:proofErr w:type="gramStart"/>
      <w:r w:rsidRPr="00865CA9">
        <w:rPr>
          <w:sz w:val="26"/>
          <w:szCs w:val="26"/>
        </w:rPr>
        <w:t>н</w:t>
      </w:r>
      <w:proofErr w:type="gramEnd"/>
      <w:r w:rsidRPr="00865CA9">
        <w:rPr>
          <w:sz w:val="26"/>
          <w:szCs w:val="26"/>
        </w:rPr>
        <w:t>аук. – Л, 1987. – 16 с.</w:t>
      </w:r>
      <w:bookmarkEnd w:id="295"/>
    </w:p>
    <w:p w:rsidR="00651EE2" w:rsidRPr="00865CA9" w:rsidRDefault="00651EE2" w:rsidP="009B3938">
      <w:pPr>
        <w:numPr>
          <w:ilvl w:val="0"/>
          <w:numId w:val="59"/>
        </w:numPr>
        <w:suppressAutoHyphens w:val="0"/>
        <w:spacing w:line="480" w:lineRule="exact"/>
        <w:jc w:val="both"/>
        <w:rPr>
          <w:sz w:val="26"/>
          <w:szCs w:val="26"/>
        </w:rPr>
      </w:pPr>
      <w:bookmarkStart w:id="297" w:name="_Ref445697598"/>
      <w:r w:rsidRPr="00865CA9">
        <w:rPr>
          <w:sz w:val="26"/>
          <w:szCs w:val="26"/>
        </w:rPr>
        <w:t>Трубецкой Н.С.</w:t>
      </w:r>
      <w:bookmarkStart w:id="298" w:name="_Hlt452027988"/>
      <w:bookmarkEnd w:id="298"/>
      <w:r w:rsidRPr="00865CA9">
        <w:rPr>
          <w:sz w:val="26"/>
          <w:szCs w:val="26"/>
        </w:rPr>
        <w:t xml:space="preserve"> Основы фонологии. – М.: Изд-во иностр. </w:t>
      </w:r>
      <w:proofErr w:type="gramStart"/>
      <w:r w:rsidRPr="00865CA9">
        <w:rPr>
          <w:sz w:val="26"/>
          <w:szCs w:val="26"/>
        </w:rPr>
        <w:t>лит-ры</w:t>
      </w:r>
      <w:proofErr w:type="gramEnd"/>
      <w:r w:rsidRPr="00865CA9">
        <w:rPr>
          <w:sz w:val="26"/>
          <w:szCs w:val="26"/>
        </w:rPr>
        <w:t>, 1960. – 372 с.</w:t>
      </w:r>
      <w:bookmarkEnd w:id="297"/>
    </w:p>
    <w:p w:rsidR="00651EE2" w:rsidRPr="00865CA9" w:rsidRDefault="00651EE2" w:rsidP="009B3938">
      <w:pPr>
        <w:numPr>
          <w:ilvl w:val="0"/>
          <w:numId w:val="59"/>
        </w:numPr>
        <w:suppressAutoHyphens w:val="0"/>
        <w:spacing w:line="480" w:lineRule="exact"/>
        <w:jc w:val="both"/>
        <w:rPr>
          <w:sz w:val="26"/>
          <w:szCs w:val="26"/>
        </w:rPr>
      </w:pPr>
      <w:bookmarkStart w:id="299" w:name="_Ref83994962"/>
      <w:r w:rsidRPr="00865CA9">
        <w:rPr>
          <w:sz w:val="26"/>
          <w:szCs w:val="26"/>
        </w:rPr>
        <w:t>Филичева Н.Н. Немецкий литературный язык. – М.: Высш. шк., 1992. – 175 с.</w:t>
      </w:r>
      <w:bookmarkEnd w:id="299"/>
    </w:p>
    <w:p w:rsidR="00651EE2" w:rsidRPr="00865CA9" w:rsidRDefault="00651EE2" w:rsidP="009B3938">
      <w:pPr>
        <w:numPr>
          <w:ilvl w:val="0"/>
          <w:numId w:val="59"/>
        </w:numPr>
        <w:suppressAutoHyphens w:val="0"/>
        <w:spacing w:line="480" w:lineRule="exact"/>
        <w:jc w:val="both"/>
        <w:rPr>
          <w:sz w:val="26"/>
          <w:szCs w:val="26"/>
        </w:rPr>
      </w:pPr>
      <w:bookmarkStart w:id="300" w:name="_Ref83257662"/>
      <w:r w:rsidRPr="00865CA9">
        <w:rPr>
          <w:sz w:val="26"/>
          <w:szCs w:val="26"/>
        </w:rPr>
        <w:t>Швейцер А.Д. Различительные элементы американского и британского вариантов совр</w:t>
      </w:r>
      <w:r w:rsidRPr="00865CA9">
        <w:rPr>
          <w:sz w:val="26"/>
          <w:szCs w:val="26"/>
        </w:rPr>
        <w:t>е</w:t>
      </w:r>
      <w:r w:rsidRPr="00865CA9">
        <w:rPr>
          <w:sz w:val="26"/>
          <w:szCs w:val="26"/>
        </w:rPr>
        <w:t>менного литературного английского языка. – М.: Наука, 1966. – 214 с.</w:t>
      </w:r>
      <w:bookmarkEnd w:id="300"/>
    </w:p>
    <w:p w:rsidR="00651EE2" w:rsidRPr="00865CA9" w:rsidRDefault="00651EE2" w:rsidP="009B3938">
      <w:pPr>
        <w:numPr>
          <w:ilvl w:val="0"/>
          <w:numId w:val="59"/>
        </w:numPr>
        <w:suppressAutoHyphens w:val="0"/>
        <w:spacing w:line="480" w:lineRule="exact"/>
        <w:jc w:val="both"/>
        <w:rPr>
          <w:sz w:val="26"/>
          <w:szCs w:val="26"/>
        </w:rPr>
      </w:pPr>
      <w:bookmarkStart w:id="301" w:name="_Ref91489126"/>
      <w:r w:rsidRPr="00865CA9">
        <w:rPr>
          <w:sz w:val="26"/>
          <w:szCs w:val="26"/>
        </w:rPr>
        <w:t>Щерба Л.В. Избранные работы по языкознанию и фонетике. – Л.: Изд. Лени</w:t>
      </w:r>
      <w:r w:rsidRPr="00865CA9">
        <w:rPr>
          <w:sz w:val="26"/>
          <w:szCs w:val="26"/>
        </w:rPr>
        <w:t>н</w:t>
      </w:r>
      <w:r w:rsidRPr="00865CA9">
        <w:rPr>
          <w:sz w:val="26"/>
          <w:szCs w:val="26"/>
        </w:rPr>
        <w:t>градского университета, 1958. – Т. 1. – 182 с.</w:t>
      </w:r>
      <w:bookmarkEnd w:id="301"/>
    </w:p>
    <w:p w:rsidR="00651EE2" w:rsidRPr="00865CA9" w:rsidRDefault="00651EE2" w:rsidP="009B3938">
      <w:pPr>
        <w:numPr>
          <w:ilvl w:val="0"/>
          <w:numId w:val="59"/>
        </w:numPr>
        <w:suppressAutoHyphens w:val="0"/>
        <w:spacing w:line="480" w:lineRule="exact"/>
        <w:jc w:val="both"/>
        <w:rPr>
          <w:sz w:val="26"/>
          <w:szCs w:val="26"/>
        </w:rPr>
      </w:pPr>
      <w:bookmarkStart w:id="302" w:name="_Hlt452048913"/>
      <w:bookmarkStart w:id="303" w:name="_Ref445815259"/>
      <w:bookmarkEnd w:id="302"/>
      <w:r w:rsidRPr="00865CA9">
        <w:rPr>
          <w:sz w:val="26"/>
          <w:szCs w:val="26"/>
        </w:rPr>
        <w:t>Щерба Л.В.</w:t>
      </w:r>
      <w:bookmarkStart w:id="304" w:name="_Hlt452027997"/>
      <w:bookmarkEnd w:id="304"/>
      <w:r w:rsidRPr="00865CA9">
        <w:rPr>
          <w:sz w:val="26"/>
          <w:szCs w:val="26"/>
        </w:rPr>
        <w:t xml:space="preserve"> Языковая система и речевая деятельность. – Л.: Наука, 1974. – 428 с.</w:t>
      </w:r>
      <w:bookmarkEnd w:id="303"/>
    </w:p>
    <w:p w:rsidR="00651EE2" w:rsidRPr="00865CA9" w:rsidRDefault="00651EE2" w:rsidP="009B3938">
      <w:pPr>
        <w:numPr>
          <w:ilvl w:val="0"/>
          <w:numId w:val="59"/>
        </w:numPr>
        <w:suppressAutoHyphens w:val="0"/>
        <w:spacing w:line="480" w:lineRule="exact"/>
        <w:jc w:val="both"/>
        <w:rPr>
          <w:sz w:val="26"/>
          <w:szCs w:val="26"/>
        </w:rPr>
      </w:pPr>
      <w:bookmarkStart w:id="305" w:name="_Hlt452048976"/>
      <w:bookmarkStart w:id="306" w:name="_Ref452044203"/>
      <w:bookmarkEnd w:id="305"/>
      <w:r w:rsidRPr="00865CA9">
        <w:rPr>
          <w:sz w:val="26"/>
          <w:szCs w:val="26"/>
        </w:rPr>
        <w:t>Язык и Личность. – М.: Наука, 1989. – 211 с.</w:t>
      </w:r>
      <w:bookmarkEnd w:id="306"/>
    </w:p>
    <w:p w:rsidR="00651EE2" w:rsidRPr="00865CA9" w:rsidRDefault="00651EE2" w:rsidP="009B3938">
      <w:pPr>
        <w:numPr>
          <w:ilvl w:val="0"/>
          <w:numId w:val="59"/>
        </w:numPr>
        <w:suppressAutoHyphens w:val="0"/>
        <w:spacing w:line="480" w:lineRule="exact"/>
        <w:jc w:val="both"/>
        <w:rPr>
          <w:sz w:val="26"/>
          <w:szCs w:val="26"/>
        </w:rPr>
      </w:pPr>
      <w:bookmarkStart w:id="307" w:name="_Hlt445740453"/>
      <w:bookmarkStart w:id="308" w:name="_Ref445697836"/>
      <w:bookmarkEnd w:id="307"/>
      <w:r w:rsidRPr="00865CA9">
        <w:rPr>
          <w:sz w:val="26"/>
          <w:szCs w:val="26"/>
        </w:rPr>
        <w:t>Языкознание. Большой</w:t>
      </w:r>
      <w:bookmarkStart w:id="309" w:name="_Hlt452028651"/>
      <w:bookmarkEnd w:id="309"/>
      <w:r w:rsidRPr="00865CA9">
        <w:rPr>
          <w:sz w:val="26"/>
          <w:szCs w:val="26"/>
        </w:rPr>
        <w:t xml:space="preserve"> энциклопедический словарь. - М.: Большая Российская энцикл</w:t>
      </w:r>
      <w:r w:rsidRPr="00865CA9">
        <w:rPr>
          <w:sz w:val="26"/>
          <w:szCs w:val="26"/>
        </w:rPr>
        <w:t>о</w:t>
      </w:r>
      <w:r w:rsidRPr="00865CA9">
        <w:rPr>
          <w:sz w:val="26"/>
          <w:szCs w:val="26"/>
        </w:rPr>
        <w:t>педия, 1998. – 685 с.</w:t>
      </w:r>
      <w:bookmarkEnd w:id="308"/>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lang w:val="en-US"/>
        </w:rPr>
      </w:pPr>
      <w:bookmarkStart w:id="310" w:name="_Ref445481182"/>
      <w:bookmarkStart w:id="311" w:name="_Ref452014836"/>
      <w:r w:rsidRPr="00865CA9">
        <w:rPr>
          <w:sz w:val="26"/>
          <w:szCs w:val="26"/>
          <w:lang w:val="de-DE"/>
        </w:rPr>
        <w:t>Ammon U. Deutsch als</w:t>
      </w:r>
      <w:bookmarkStart w:id="312" w:name="_Hlt452028064"/>
      <w:bookmarkEnd w:id="312"/>
      <w:r w:rsidRPr="00865CA9">
        <w:rPr>
          <w:sz w:val="26"/>
          <w:szCs w:val="26"/>
          <w:lang w:val="de-DE"/>
        </w:rPr>
        <w:t xml:space="preserve"> plurinationale Sprache: Unterschiedliche Aussprachestandards für Deutschland, Österreich und die deutschsprachige Schweiz // Hallesche Schriften zur Sprechwissenschaft und Phonetik, 1996. – Bd. 1.</w:t>
      </w:r>
      <w:bookmarkEnd w:id="310"/>
      <w:r w:rsidRPr="007D31E9">
        <w:rPr>
          <w:sz w:val="26"/>
          <w:szCs w:val="26"/>
          <w:lang w:val="de-DE"/>
        </w:rPr>
        <w:t>–</w:t>
      </w:r>
      <w:r w:rsidRPr="00865CA9">
        <w:rPr>
          <w:sz w:val="26"/>
          <w:szCs w:val="26"/>
          <w:lang w:val="de-DE"/>
        </w:rPr>
        <w:t xml:space="preserve"> </w:t>
      </w:r>
      <w:r w:rsidRPr="00865CA9">
        <w:rPr>
          <w:sz w:val="26"/>
          <w:szCs w:val="26"/>
          <w:lang w:val="en-US"/>
        </w:rPr>
        <w:t>S. 194-204.</w:t>
      </w:r>
      <w:bookmarkEnd w:id="311"/>
    </w:p>
    <w:p w:rsidR="00651EE2" w:rsidRPr="00865CA9" w:rsidRDefault="00651EE2" w:rsidP="009B3938">
      <w:pPr>
        <w:numPr>
          <w:ilvl w:val="0"/>
          <w:numId w:val="59"/>
        </w:numPr>
        <w:suppressAutoHyphens w:val="0"/>
        <w:spacing w:line="480" w:lineRule="exact"/>
        <w:jc w:val="both"/>
        <w:rPr>
          <w:sz w:val="26"/>
          <w:szCs w:val="26"/>
          <w:lang w:val="de-DE"/>
        </w:rPr>
      </w:pPr>
      <w:bookmarkStart w:id="313" w:name="_Ref445776065"/>
      <w:r w:rsidRPr="00865CA9">
        <w:rPr>
          <w:sz w:val="26"/>
          <w:szCs w:val="26"/>
          <w:lang w:val="de-DE"/>
        </w:rPr>
        <w:t>Ammon U. Die</w:t>
      </w:r>
      <w:bookmarkStart w:id="314" w:name="_Hlt452028057"/>
      <w:bookmarkEnd w:id="314"/>
      <w:r w:rsidRPr="00865CA9">
        <w:rPr>
          <w:sz w:val="26"/>
          <w:szCs w:val="26"/>
          <w:lang w:val="de-DE"/>
        </w:rPr>
        <w:t xml:space="preserve"> deutsche Sprache in Deutschland, Österreich und der Schweiz. – Be</w:t>
      </w:r>
      <w:r w:rsidRPr="00865CA9">
        <w:rPr>
          <w:sz w:val="26"/>
          <w:szCs w:val="26"/>
          <w:lang w:val="de-DE"/>
        </w:rPr>
        <w:t>r</w:t>
      </w:r>
      <w:r w:rsidRPr="00865CA9">
        <w:rPr>
          <w:sz w:val="26"/>
          <w:szCs w:val="26"/>
          <w:lang w:val="de-DE"/>
        </w:rPr>
        <w:t>lin: Gruyter, 1995. – 575 S.</w:t>
      </w:r>
      <w:bookmarkEnd w:id="313"/>
    </w:p>
    <w:p w:rsidR="00651EE2" w:rsidRPr="00865CA9" w:rsidRDefault="00651EE2" w:rsidP="009B3938">
      <w:pPr>
        <w:numPr>
          <w:ilvl w:val="0"/>
          <w:numId w:val="59"/>
        </w:numPr>
        <w:suppressAutoHyphens w:val="0"/>
        <w:spacing w:line="480" w:lineRule="exact"/>
        <w:jc w:val="both"/>
        <w:rPr>
          <w:sz w:val="26"/>
          <w:szCs w:val="26"/>
          <w:lang w:val="de-DE"/>
        </w:rPr>
      </w:pPr>
      <w:bookmarkStart w:id="315" w:name="_Ref83995755"/>
      <w:r w:rsidRPr="00865CA9">
        <w:rPr>
          <w:sz w:val="26"/>
          <w:szCs w:val="26"/>
          <w:lang w:val="de-DE"/>
        </w:rPr>
        <w:t xml:space="preserve">Bausch </w:t>
      </w:r>
      <w:proofErr w:type="gramStart"/>
      <w:r w:rsidRPr="00865CA9">
        <w:rPr>
          <w:sz w:val="26"/>
          <w:szCs w:val="26"/>
          <w:lang w:val="de-DE"/>
        </w:rPr>
        <w:t>H.,</w:t>
      </w:r>
      <w:proofErr w:type="gramEnd"/>
      <w:r w:rsidRPr="00865CA9">
        <w:rPr>
          <w:sz w:val="26"/>
          <w:szCs w:val="26"/>
          <w:lang w:val="de-DE"/>
        </w:rPr>
        <w:t xml:space="preserve"> Diller A. </w:t>
      </w:r>
      <w:r w:rsidRPr="00865CA9">
        <w:rPr>
          <w:bCs/>
          <w:sz w:val="26"/>
          <w:szCs w:val="26"/>
          <w:lang w:val="de-DE"/>
        </w:rPr>
        <w:t>Rundfunk in Deutschland II. Die Rundfunkpolitik im Dritten Reich. – Berlin, 2001. –  167 S.</w:t>
      </w:r>
      <w:bookmarkEnd w:id="315"/>
    </w:p>
    <w:p w:rsidR="00651EE2" w:rsidRPr="00865CA9" w:rsidRDefault="00651EE2" w:rsidP="009B3938">
      <w:pPr>
        <w:numPr>
          <w:ilvl w:val="0"/>
          <w:numId w:val="59"/>
        </w:numPr>
        <w:suppressAutoHyphens w:val="0"/>
        <w:spacing w:line="480" w:lineRule="exact"/>
        <w:jc w:val="both"/>
        <w:rPr>
          <w:sz w:val="26"/>
          <w:szCs w:val="26"/>
          <w:lang w:val="de-DE"/>
        </w:rPr>
      </w:pPr>
      <w:bookmarkStart w:id="316" w:name="_Ref92517331"/>
      <w:r w:rsidRPr="00865CA9">
        <w:rPr>
          <w:sz w:val="26"/>
          <w:szCs w:val="26"/>
          <w:lang w:val="de-DE"/>
        </w:rPr>
        <w:t>Bausch K.-H. Zum Status der „Vollverben“ im Konjunktivparadigma oder: Fo</w:t>
      </w:r>
      <w:r w:rsidRPr="00865CA9">
        <w:rPr>
          <w:sz w:val="26"/>
          <w:szCs w:val="26"/>
          <w:lang w:val="de-DE"/>
        </w:rPr>
        <w:t>r</w:t>
      </w:r>
      <w:r w:rsidRPr="00865CA9">
        <w:rPr>
          <w:sz w:val="26"/>
          <w:szCs w:val="26"/>
          <w:lang w:val="de-DE"/>
        </w:rPr>
        <w:t>schungstradition, Sprachpflege und Sprachgebrauch // Schriften des Instituts für deu</w:t>
      </w:r>
      <w:r w:rsidRPr="00865CA9">
        <w:rPr>
          <w:sz w:val="26"/>
          <w:szCs w:val="26"/>
          <w:lang w:val="de-DE"/>
        </w:rPr>
        <w:t>t</w:t>
      </w:r>
      <w:r w:rsidRPr="00865CA9">
        <w:rPr>
          <w:sz w:val="26"/>
          <w:szCs w:val="26"/>
          <w:lang w:val="de-DE"/>
        </w:rPr>
        <w:t>sche Sprache. –  1975. –  Bd. 34. –  S. 14-27.</w:t>
      </w:r>
      <w:bookmarkEnd w:id="316"/>
    </w:p>
    <w:p w:rsidR="00651EE2" w:rsidRPr="00865CA9" w:rsidRDefault="00651EE2" w:rsidP="009B3938">
      <w:pPr>
        <w:numPr>
          <w:ilvl w:val="0"/>
          <w:numId w:val="59"/>
        </w:numPr>
        <w:suppressAutoHyphens w:val="0"/>
        <w:spacing w:line="480" w:lineRule="exact"/>
        <w:jc w:val="both"/>
        <w:rPr>
          <w:sz w:val="26"/>
          <w:szCs w:val="26"/>
          <w:lang w:val="de-DE"/>
        </w:rPr>
      </w:pPr>
      <w:bookmarkStart w:id="317" w:name="_Ref84053084"/>
      <w:r w:rsidRPr="00865CA9">
        <w:rPr>
          <w:sz w:val="26"/>
          <w:szCs w:val="26"/>
          <w:lang w:val="de-DE"/>
        </w:rPr>
        <w:t>Becker Th. Das Vokalsystem der deutschen Standardsprache. – Fr./M.; Berlin; Bern; NY; Paris: Lang, 1998. – 200 S.</w:t>
      </w:r>
      <w:bookmarkEnd w:id="317"/>
    </w:p>
    <w:p w:rsidR="00651EE2" w:rsidRPr="00865CA9" w:rsidRDefault="00651EE2" w:rsidP="009B3938">
      <w:pPr>
        <w:numPr>
          <w:ilvl w:val="0"/>
          <w:numId w:val="59"/>
        </w:numPr>
        <w:suppressAutoHyphens w:val="0"/>
        <w:spacing w:line="480" w:lineRule="exact"/>
        <w:jc w:val="both"/>
        <w:rPr>
          <w:sz w:val="26"/>
          <w:szCs w:val="26"/>
          <w:lang w:val="de-DE"/>
        </w:rPr>
      </w:pPr>
      <w:bookmarkStart w:id="318" w:name="_Ref83630000"/>
      <w:r w:rsidRPr="00865CA9">
        <w:rPr>
          <w:sz w:val="26"/>
          <w:szCs w:val="26"/>
          <w:lang w:val="de-DE"/>
        </w:rPr>
        <w:lastRenderedPageBreak/>
        <w:t>Bellmann G., Herrgen J., Schmidt J.E. Mittelrheinischer Sprachatlas. – Tübingen: Max Niemeyer Verl., 1999. – 332 S.</w:t>
      </w:r>
      <w:bookmarkEnd w:id="318"/>
    </w:p>
    <w:p w:rsidR="00651EE2" w:rsidRPr="00865CA9" w:rsidRDefault="00651EE2" w:rsidP="009B3938">
      <w:pPr>
        <w:numPr>
          <w:ilvl w:val="0"/>
          <w:numId w:val="59"/>
        </w:numPr>
        <w:suppressAutoHyphens w:val="0"/>
        <w:spacing w:line="480" w:lineRule="exact"/>
        <w:jc w:val="both"/>
        <w:rPr>
          <w:sz w:val="26"/>
          <w:szCs w:val="26"/>
          <w:lang w:val="de-DE"/>
        </w:rPr>
      </w:pPr>
      <w:bookmarkStart w:id="319" w:name="_Ref451048913"/>
      <w:r w:rsidRPr="00865CA9">
        <w:rPr>
          <w:sz w:val="26"/>
          <w:szCs w:val="26"/>
          <w:lang w:val="de-DE"/>
        </w:rPr>
        <w:t>Benes E. Zur Typologie der Stilgattungen</w:t>
      </w:r>
      <w:bookmarkStart w:id="320" w:name="_Hlt452032512"/>
      <w:bookmarkEnd w:id="320"/>
      <w:r w:rsidRPr="00865CA9">
        <w:rPr>
          <w:sz w:val="26"/>
          <w:szCs w:val="26"/>
          <w:lang w:val="de-DE"/>
        </w:rPr>
        <w:t xml:space="preserve"> der wissenschaftlichen Prosa // Deutsch </w:t>
      </w:r>
      <w:bookmarkStart w:id="321" w:name="_Hlt451069393"/>
      <w:bookmarkStart w:id="322" w:name="_Hlt451050276"/>
      <w:bookmarkEnd w:id="321"/>
      <w:r w:rsidRPr="00865CA9">
        <w:rPr>
          <w:sz w:val="26"/>
          <w:szCs w:val="26"/>
          <w:lang w:val="de-DE"/>
        </w:rPr>
        <w:t>als</w:t>
      </w:r>
      <w:bookmarkEnd w:id="322"/>
      <w:r w:rsidRPr="00865CA9">
        <w:rPr>
          <w:sz w:val="26"/>
          <w:szCs w:val="26"/>
          <w:lang w:val="de-DE"/>
        </w:rPr>
        <w:t xml:space="preserve"> Fremdsprache, 1969. </w:t>
      </w:r>
      <w:bookmarkStart w:id="323" w:name="_Hlt451048866"/>
      <w:bookmarkEnd w:id="323"/>
      <w:r w:rsidRPr="00865CA9">
        <w:rPr>
          <w:sz w:val="26"/>
          <w:szCs w:val="26"/>
          <w:lang w:val="de-DE"/>
        </w:rPr>
        <w:t xml:space="preserve"> - № 3</w:t>
      </w:r>
      <w:bookmarkEnd w:id="319"/>
      <w:r w:rsidRPr="00865CA9">
        <w:rPr>
          <w:sz w:val="26"/>
          <w:szCs w:val="26"/>
          <w:lang w:val="de-DE"/>
        </w:rPr>
        <w:t>. – S. 16-19.</w:t>
      </w:r>
    </w:p>
    <w:p w:rsidR="00651EE2" w:rsidRPr="00865CA9" w:rsidRDefault="00651EE2" w:rsidP="009B3938">
      <w:pPr>
        <w:numPr>
          <w:ilvl w:val="0"/>
          <w:numId w:val="59"/>
        </w:numPr>
        <w:suppressAutoHyphens w:val="0"/>
        <w:spacing w:line="480" w:lineRule="exact"/>
        <w:jc w:val="both"/>
        <w:rPr>
          <w:sz w:val="26"/>
          <w:szCs w:val="26"/>
          <w:lang w:val="en-US"/>
        </w:rPr>
      </w:pPr>
      <w:bookmarkStart w:id="324" w:name="_Ref83963501"/>
      <w:r w:rsidRPr="00865CA9">
        <w:rPr>
          <w:sz w:val="26"/>
          <w:szCs w:val="26"/>
          <w:lang w:val="en-GB"/>
        </w:rPr>
        <w:t>Bloomfield L. Language. – New York: Henry Holt, 1933. – 450 p.</w:t>
      </w:r>
      <w:bookmarkEnd w:id="324"/>
    </w:p>
    <w:p w:rsidR="00651EE2" w:rsidRPr="00865CA9" w:rsidRDefault="00651EE2" w:rsidP="009B3938">
      <w:pPr>
        <w:numPr>
          <w:ilvl w:val="0"/>
          <w:numId w:val="59"/>
        </w:numPr>
        <w:suppressAutoHyphens w:val="0"/>
        <w:spacing w:line="480" w:lineRule="exact"/>
        <w:jc w:val="both"/>
        <w:rPr>
          <w:sz w:val="26"/>
          <w:szCs w:val="26"/>
          <w:lang w:val="en-US"/>
        </w:rPr>
      </w:pPr>
      <w:bookmarkStart w:id="325" w:name="_Ref449114324"/>
      <w:r w:rsidRPr="00865CA9">
        <w:rPr>
          <w:sz w:val="26"/>
          <w:szCs w:val="26"/>
          <w:lang w:val="en-US"/>
        </w:rPr>
        <w:t>Boersma P. Praat, a</w:t>
      </w:r>
      <w:bookmarkStart w:id="326" w:name="_Hlt452031627"/>
      <w:bookmarkEnd w:id="326"/>
      <w:r w:rsidRPr="00865CA9">
        <w:rPr>
          <w:sz w:val="26"/>
          <w:szCs w:val="26"/>
          <w:lang w:val="en-US"/>
        </w:rPr>
        <w:t xml:space="preserve"> system for doing phonetics by computer. – http://fonsg3.let.uva.nl/.</w:t>
      </w:r>
      <w:bookmarkEnd w:id="325"/>
      <w:r w:rsidRPr="00865CA9">
        <w:rPr>
          <w:sz w:val="26"/>
          <w:szCs w:val="26"/>
          <w:lang w:val="en-US"/>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327" w:name="_Ref445864614"/>
      <w:r w:rsidRPr="00865CA9">
        <w:rPr>
          <w:sz w:val="26"/>
          <w:szCs w:val="26"/>
          <w:lang w:val="de-DE"/>
        </w:rPr>
        <w:t>Brandt W. Hörfunk und</w:t>
      </w:r>
      <w:bookmarkStart w:id="328" w:name="_Hlt452030196"/>
      <w:bookmarkEnd w:id="328"/>
      <w:r w:rsidRPr="00865CA9">
        <w:rPr>
          <w:sz w:val="26"/>
          <w:szCs w:val="26"/>
          <w:lang w:val="de-DE"/>
        </w:rPr>
        <w:t xml:space="preserve"> Fernsehen in ihrer Bedeutung für die jüngste Geschichte des Deutschen // Sprachgeschichte. Ein Handbuch zur Geschichte der deutschen Sprache und ihrer Erforschung. – Berlin, New York: de Gruyter, 1985. – S. 1669-1678.</w:t>
      </w:r>
      <w:bookmarkEnd w:id="327"/>
    </w:p>
    <w:p w:rsidR="00651EE2" w:rsidRPr="00865CA9" w:rsidRDefault="00651EE2" w:rsidP="009B3938">
      <w:pPr>
        <w:numPr>
          <w:ilvl w:val="0"/>
          <w:numId w:val="59"/>
        </w:numPr>
        <w:suppressAutoHyphens w:val="0"/>
        <w:spacing w:line="480" w:lineRule="exact"/>
        <w:jc w:val="both"/>
        <w:rPr>
          <w:sz w:val="26"/>
          <w:szCs w:val="26"/>
          <w:lang w:val="de-DE"/>
        </w:rPr>
      </w:pPr>
      <w:bookmarkStart w:id="329" w:name="_Ref452044364"/>
      <w:r w:rsidRPr="00865CA9">
        <w:rPr>
          <w:sz w:val="26"/>
          <w:szCs w:val="26"/>
          <w:lang w:val="de-DE"/>
        </w:rPr>
        <w:t>Brandt W. Zur Sprache der Sportberichterstattung in den Massenmedien // Mutte</w:t>
      </w:r>
      <w:r w:rsidRPr="00865CA9">
        <w:rPr>
          <w:sz w:val="26"/>
          <w:szCs w:val="26"/>
          <w:lang w:val="de-DE"/>
        </w:rPr>
        <w:t>r</w:t>
      </w:r>
      <w:r w:rsidRPr="00865CA9">
        <w:rPr>
          <w:sz w:val="26"/>
          <w:szCs w:val="26"/>
          <w:lang w:val="de-DE"/>
        </w:rPr>
        <w:t>sprache, 89. -  H.3-4. – S.160-178.</w:t>
      </w:r>
      <w:bookmarkEnd w:id="329"/>
    </w:p>
    <w:p w:rsidR="00651EE2" w:rsidRPr="00865CA9" w:rsidRDefault="00651EE2" w:rsidP="009B3938">
      <w:pPr>
        <w:numPr>
          <w:ilvl w:val="0"/>
          <w:numId w:val="59"/>
        </w:numPr>
        <w:suppressAutoHyphens w:val="0"/>
        <w:spacing w:line="480" w:lineRule="exact"/>
        <w:jc w:val="both"/>
        <w:rPr>
          <w:sz w:val="26"/>
          <w:szCs w:val="26"/>
          <w:lang w:val="de-DE"/>
        </w:rPr>
      </w:pPr>
      <w:bookmarkStart w:id="330" w:name="_Ref446122735"/>
      <w:r w:rsidRPr="00865CA9">
        <w:rPr>
          <w:sz w:val="26"/>
          <w:szCs w:val="26"/>
          <w:lang w:val="de-DE"/>
        </w:rPr>
        <w:t>Braun P. (Hrsg). Tendenzen</w:t>
      </w:r>
      <w:bookmarkStart w:id="331" w:name="_Hlt452030952"/>
      <w:bookmarkEnd w:id="331"/>
      <w:r w:rsidRPr="00865CA9">
        <w:rPr>
          <w:sz w:val="26"/>
          <w:szCs w:val="26"/>
          <w:lang w:val="de-DE"/>
        </w:rPr>
        <w:t xml:space="preserve"> in der deutschen Gegenwartssprache. –  Berlin, New York: de Gruyter, 1979. – 184 S.</w:t>
      </w:r>
      <w:bookmarkEnd w:id="330"/>
    </w:p>
    <w:p w:rsidR="00651EE2" w:rsidRPr="00865CA9" w:rsidRDefault="00651EE2" w:rsidP="009B3938">
      <w:pPr>
        <w:numPr>
          <w:ilvl w:val="0"/>
          <w:numId w:val="59"/>
        </w:numPr>
        <w:suppressAutoHyphens w:val="0"/>
        <w:spacing w:line="480" w:lineRule="exact"/>
        <w:jc w:val="both"/>
        <w:rPr>
          <w:sz w:val="26"/>
          <w:szCs w:val="26"/>
          <w:lang w:val="de-DE"/>
        </w:rPr>
      </w:pPr>
      <w:bookmarkStart w:id="332" w:name="_Ref84051687"/>
      <w:r w:rsidRPr="00865CA9">
        <w:rPr>
          <w:sz w:val="26"/>
          <w:szCs w:val="26"/>
          <w:lang w:val="de-DE"/>
        </w:rPr>
        <w:t>Bremer O. Deutsche Phonetik. – Leipzig, 1893. – 208 S.</w:t>
      </w:r>
      <w:bookmarkEnd w:id="332"/>
    </w:p>
    <w:p w:rsidR="00651EE2" w:rsidRPr="00865CA9" w:rsidRDefault="00651EE2" w:rsidP="009B3938">
      <w:pPr>
        <w:numPr>
          <w:ilvl w:val="0"/>
          <w:numId w:val="59"/>
        </w:numPr>
        <w:suppressAutoHyphens w:val="0"/>
        <w:spacing w:line="480" w:lineRule="exact"/>
        <w:jc w:val="both"/>
        <w:rPr>
          <w:sz w:val="26"/>
          <w:szCs w:val="26"/>
          <w:lang w:val="de-DE"/>
        </w:rPr>
      </w:pPr>
      <w:bookmarkStart w:id="333" w:name="_Ref452044412"/>
      <w:r w:rsidRPr="00865CA9">
        <w:rPr>
          <w:sz w:val="26"/>
          <w:szCs w:val="26"/>
          <w:lang w:val="de-DE"/>
        </w:rPr>
        <w:t>Bresser K.</w:t>
      </w:r>
      <w:bookmarkStart w:id="334" w:name="_Hlt452044386"/>
      <w:bookmarkEnd w:id="334"/>
      <w:r w:rsidRPr="00865CA9">
        <w:rPr>
          <w:sz w:val="26"/>
          <w:szCs w:val="26"/>
          <w:lang w:val="de-DE"/>
        </w:rPr>
        <w:t xml:space="preserve"> Sprache, Medien und Politik // Wörter und Unwörter, Sinniges und Unsi</w:t>
      </w:r>
      <w:r w:rsidRPr="00865CA9">
        <w:rPr>
          <w:sz w:val="26"/>
          <w:szCs w:val="26"/>
          <w:lang w:val="de-DE"/>
        </w:rPr>
        <w:t>n</w:t>
      </w:r>
      <w:r w:rsidRPr="00865CA9">
        <w:rPr>
          <w:sz w:val="26"/>
          <w:szCs w:val="26"/>
          <w:lang w:val="de-DE"/>
        </w:rPr>
        <w:t>niges der deutschen Gegenwartssprache. Falken, Gesellschaft für die deutsche Spr</w:t>
      </w:r>
      <w:r w:rsidRPr="00865CA9">
        <w:rPr>
          <w:sz w:val="26"/>
          <w:szCs w:val="26"/>
          <w:lang w:val="de-DE"/>
        </w:rPr>
        <w:t>a</w:t>
      </w:r>
      <w:r w:rsidRPr="00865CA9">
        <w:rPr>
          <w:sz w:val="26"/>
          <w:szCs w:val="26"/>
          <w:lang w:val="de-DE"/>
        </w:rPr>
        <w:t>che, 1993. – S. 8-18.</w:t>
      </w:r>
      <w:bookmarkEnd w:id="333"/>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en-GB"/>
        </w:rPr>
      </w:pPr>
      <w:bookmarkStart w:id="335" w:name="_Ref83963426"/>
      <w:r w:rsidRPr="00865CA9">
        <w:rPr>
          <w:sz w:val="26"/>
          <w:szCs w:val="26"/>
          <w:lang w:val="en-GB"/>
        </w:rPr>
        <w:t>Brink L., Lund J. Social factors in the sound changes of Modern Danish // Procee</w:t>
      </w:r>
      <w:r w:rsidRPr="00865CA9">
        <w:rPr>
          <w:sz w:val="26"/>
          <w:szCs w:val="26"/>
          <w:lang w:val="en-GB"/>
        </w:rPr>
        <w:t>d</w:t>
      </w:r>
      <w:r w:rsidRPr="00865CA9">
        <w:rPr>
          <w:sz w:val="26"/>
          <w:szCs w:val="26"/>
          <w:lang w:val="en-GB"/>
        </w:rPr>
        <w:t xml:space="preserve">ings of the 9th intern. </w:t>
      </w:r>
      <w:proofErr w:type="gramStart"/>
      <w:r w:rsidRPr="00865CA9">
        <w:rPr>
          <w:sz w:val="26"/>
          <w:szCs w:val="26"/>
          <w:lang w:val="en-GB"/>
        </w:rPr>
        <w:t>congr</w:t>
      </w:r>
      <w:proofErr w:type="gramEnd"/>
      <w:r w:rsidRPr="00865CA9">
        <w:rPr>
          <w:sz w:val="26"/>
          <w:szCs w:val="26"/>
          <w:lang w:val="en-GB"/>
        </w:rPr>
        <w:t xml:space="preserve">. </w:t>
      </w:r>
      <w:proofErr w:type="gramStart"/>
      <w:r w:rsidRPr="00865CA9">
        <w:rPr>
          <w:sz w:val="26"/>
          <w:szCs w:val="26"/>
          <w:lang w:val="en-GB"/>
        </w:rPr>
        <w:t>of</w:t>
      </w:r>
      <w:proofErr w:type="gramEnd"/>
      <w:r w:rsidRPr="00865CA9">
        <w:rPr>
          <w:sz w:val="26"/>
          <w:szCs w:val="26"/>
          <w:lang w:val="en-GB"/>
        </w:rPr>
        <w:t xml:space="preserve"> phonetic sci. – Copenhagen, 1979. – Vol. 2. – P.196-203.</w:t>
      </w:r>
      <w:bookmarkEnd w:id="335"/>
    </w:p>
    <w:p w:rsidR="00651EE2" w:rsidRPr="00865CA9" w:rsidRDefault="00651EE2" w:rsidP="009B3938">
      <w:pPr>
        <w:numPr>
          <w:ilvl w:val="0"/>
          <w:numId w:val="59"/>
        </w:numPr>
        <w:suppressAutoHyphens w:val="0"/>
        <w:spacing w:line="480" w:lineRule="exact"/>
        <w:jc w:val="both"/>
        <w:rPr>
          <w:sz w:val="26"/>
          <w:szCs w:val="26"/>
          <w:lang w:val="en-GB"/>
        </w:rPr>
      </w:pPr>
      <w:bookmarkStart w:id="336" w:name="_Ref83963207"/>
      <w:r w:rsidRPr="00865CA9">
        <w:rPr>
          <w:sz w:val="26"/>
          <w:szCs w:val="26"/>
          <w:lang w:val="en-GB"/>
        </w:rPr>
        <w:t>Bröndal V. Essais de linguistique generale. – Copenhague, 1943. –</w:t>
      </w:r>
      <w:r w:rsidRPr="00865CA9">
        <w:rPr>
          <w:sz w:val="26"/>
          <w:szCs w:val="26"/>
          <w:lang w:val="en-US"/>
        </w:rPr>
        <w:t xml:space="preserve"> 1</w:t>
      </w:r>
      <w:r w:rsidRPr="00865CA9">
        <w:rPr>
          <w:sz w:val="26"/>
          <w:szCs w:val="26"/>
          <w:lang w:val="en-GB"/>
        </w:rPr>
        <w:t>23</w:t>
      </w:r>
      <w:r w:rsidRPr="00865CA9">
        <w:rPr>
          <w:sz w:val="26"/>
          <w:szCs w:val="26"/>
          <w:lang w:val="en-US"/>
        </w:rPr>
        <w:t xml:space="preserve"> p</w:t>
      </w:r>
      <w:r w:rsidRPr="00865CA9">
        <w:rPr>
          <w:sz w:val="26"/>
          <w:szCs w:val="26"/>
          <w:lang w:val="en-GB"/>
        </w:rPr>
        <w:t>.</w:t>
      </w:r>
      <w:bookmarkEnd w:id="336"/>
    </w:p>
    <w:p w:rsidR="00651EE2" w:rsidRPr="00865CA9" w:rsidRDefault="00651EE2" w:rsidP="009B3938">
      <w:pPr>
        <w:numPr>
          <w:ilvl w:val="0"/>
          <w:numId w:val="59"/>
        </w:numPr>
        <w:suppressAutoHyphens w:val="0"/>
        <w:spacing w:line="480" w:lineRule="exact"/>
        <w:jc w:val="both"/>
        <w:rPr>
          <w:sz w:val="26"/>
          <w:szCs w:val="26"/>
          <w:lang w:val="de-DE"/>
        </w:rPr>
      </w:pPr>
      <w:bookmarkStart w:id="337" w:name="_Hlt451673034"/>
      <w:bookmarkStart w:id="338" w:name="_Ref445483301"/>
      <w:bookmarkStart w:id="339" w:name="_Ref445481260"/>
      <w:bookmarkStart w:id="340" w:name="_Ref446123059"/>
      <w:bookmarkEnd w:id="337"/>
      <w:r w:rsidRPr="00865CA9">
        <w:rPr>
          <w:sz w:val="26"/>
          <w:szCs w:val="26"/>
          <w:lang w:val="de-DE"/>
        </w:rPr>
        <w:t>Burger H. Gesprochene</w:t>
      </w:r>
      <w:bookmarkStart w:id="341" w:name="_Hlt452031002"/>
      <w:bookmarkEnd w:id="341"/>
      <w:r w:rsidRPr="00865CA9">
        <w:rPr>
          <w:sz w:val="26"/>
          <w:szCs w:val="26"/>
          <w:lang w:val="de-DE"/>
        </w:rPr>
        <w:t xml:space="preserve"> Sprache am Radio // Radio Praxis, Handbuch für Programm – Mitarbeiter 2. Aufl. – Zürich, 1979.</w:t>
      </w:r>
      <w:bookmarkEnd w:id="339"/>
      <w:r w:rsidRPr="00865CA9">
        <w:rPr>
          <w:sz w:val="26"/>
          <w:szCs w:val="26"/>
          <w:lang w:val="de-DE"/>
        </w:rPr>
        <w:t xml:space="preserve"> – S.31-44.</w:t>
      </w:r>
      <w:bookmarkEnd w:id="340"/>
    </w:p>
    <w:p w:rsidR="00651EE2" w:rsidRPr="00865CA9" w:rsidRDefault="00651EE2" w:rsidP="009B3938">
      <w:pPr>
        <w:numPr>
          <w:ilvl w:val="0"/>
          <w:numId w:val="59"/>
        </w:numPr>
        <w:suppressAutoHyphens w:val="0"/>
        <w:spacing w:line="480" w:lineRule="exact"/>
        <w:jc w:val="both"/>
        <w:rPr>
          <w:sz w:val="26"/>
          <w:szCs w:val="26"/>
          <w:lang w:val="de-DE"/>
        </w:rPr>
      </w:pPr>
      <w:bookmarkStart w:id="342" w:name="_Ref445864622"/>
      <w:r w:rsidRPr="00865CA9">
        <w:rPr>
          <w:sz w:val="26"/>
          <w:szCs w:val="26"/>
          <w:lang w:val="de-DE"/>
        </w:rPr>
        <w:t>Burger H. Sprache der</w:t>
      </w:r>
      <w:bookmarkStart w:id="343" w:name="_Hlt452030202"/>
      <w:bookmarkEnd w:id="343"/>
      <w:r w:rsidRPr="00865CA9">
        <w:rPr>
          <w:sz w:val="26"/>
          <w:szCs w:val="26"/>
          <w:lang w:val="de-DE"/>
        </w:rPr>
        <w:t xml:space="preserve"> Massenmedien. – Berlin, New York, 1990. – 388 S.</w:t>
      </w:r>
      <w:bookmarkEnd w:id="342"/>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en-US"/>
        </w:rPr>
      </w:pPr>
      <w:bookmarkStart w:id="344" w:name="_Ref445871600"/>
      <w:r w:rsidRPr="00865CA9">
        <w:rPr>
          <w:sz w:val="26"/>
          <w:szCs w:val="26"/>
          <w:lang w:val="en-US"/>
        </w:rPr>
        <w:t>Clark H., Clark E. Psycholog</w:t>
      </w:r>
      <w:bookmarkStart w:id="345" w:name="_Hlt452030574"/>
      <w:bookmarkEnd w:id="345"/>
      <w:r w:rsidRPr="00865CA9">
        <w:rPr>
          <w:sz w:val="26"/>
          <w:szCs w:val="26"/>
          <w:lang w:val="en-US"/>
        </w:rPr>
        <w:t>y and Language. – New York, 1977. – 594 p.</w:t>
      </w:r>
      <w:bookmarkEnd w:id="344"/>
      <w:r w:rsidRPr="00865CA9">
        <w:rPr>
          <w:sz w:val="26"/>
          <w:szCs w:val="26"/>
          <w:lang w:val="en-US"/>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346" w:name="_Hlt451270634"/>
      <w:bookmarkStart w:id="347" w:name="_Ref445871589"/>
      <w:bookmarkEnd w:id="346"/>
      <w:r w:rsidRPr="00865CA9">
        <w:rPr>
          <w:sz w:val="26"/>
          <w:szCs w:val="26"/>
          <w:lang w:val="de-DE"/>
        </w:rPr>
        <w:t>Crisand E. Psychologie der Gesprächsanalyse. –Heidelberg: Sauer, 1992. – 112 S.</w:t>
      </w:r>
      <w:bookmarkEnd w:id="347"/>
    </w:p>
    <w:p w:rsidR="00651EE2" w:rsidRPr="00865CA9" w:rsidRDefault="00651EE2" w:rsidP="009B3938">
      <w:pPr>
        <w:numPr>
          <w:ilvl w:val="0"/>
          <w:numId w:val="59"/>
        </w:numPr>
        <w:suppressAutoHyphens w:val="0"/>
        <w:spacing w:line="480" w:lineRule="exact"/>
        <w:jc w:val="both"/>
        <w:rPr>
          <w:sz w:val="26"/>
          <w:szCs w:val="26"/>
          <w:lang w:val="de-DE"/>
        </w:rPr>
      </w:pPr>
      <w:bookmarkStart w:id="348" w:name="_Ref83997208"/>
      <w:r w:rsidRPr="00865CA9">
        <w:rPr>
          <w:sz w:val="26"/>
          <w:szCs w:val="26"/>
          <w:lang w:val="de-DE"/>
        </w:rPr>
        <w:lastRenderedPageBreak/>
        <w:t>Demme C., Kroemmer U. Untersuchungen zur standardsprachlichen Realisierung der Phoneme /s/ und /z/ im Deutschen: Sprechwissenschaftliche Dipl.-Arbeit. –  Halle (unveröff.).</w:t>
      </w:r>
      <w:bookmarkEnd w:id="348"/>
    </w:p>
    <w:p w:rsidR="00651EE2" w:rsidRPr="00865CA9" w:rsidRDefault="00651EE2" w:rsidP="009B3938">
      <w:pPr>
        <w:numPr>
          <w:ilvl w:val="0"/>
          <w:numId w:val="59"/>
        </w:numPr>
        <w:suppressAutoHyphens w:val="0"/>
        <w:spacing w:line="480" w:lineRule="exact"/>
        <w:jc w:val="both"/>
        <w:rPr>
          <w:sz w:val="26"/>
          <w:szCs w:val="26"/>
          <w:lang w:val="de-DE"/>
        </w:rPr>
      </w:pPr>
      <w:bookmarkStart w:id="349" w:name="_Hlt452033777"/>
      <w:bookmarkStart w:id="350" w:name="_Ref84052103"/>
      <w:bookmarkEnd w:id="338"/>
      <w:bookmarkEnd w:id="349"/>
      <w:r w:rsidRPr="00865CA9">
        <w:rPr>
          <w:sz w:val="26"/>
          <w:szCs w:val="26"/>
          <w:lang w:val="de-DE"/>
        </w:rPr>
        <w:t>Devrient E. Aus seinen Tagebüchern (1836) / Hrsg. v. R.Kabel. – Weimer: Böhlau, 1964. – 605 S.</w:t>
      </w:r>
      <w:bookmarkEnd w:id="350"/>
    </w:p>
    <w:p w:rsidR="00651EE2" w:rsidRPr="00865CA9" w:rsidRDefault="00651EE2" w:rsidP="009B3938">
      <w:pPr>
        <w:numPr>
          <w:ilvl w:val="0"/>
          <w:numId w:val="59"/>
        </w:numPr>
        <w:suppressAutoHyphens w:val="0"/>
        <w:spacing w:line="480" w:lineRule="exact"/>
        <w:jc w:val="both"/>
        <w:rPr>
          <w:sz w:val="26"/>
          <w:szCs w:val="26"/>
          <w:lang w:val="de-DE"/>
        </w:rPr>
      </w:pPr>
      <w:bookmarkStart w:id="351" w:name="_Ref446206663"/>
      <w:bookmarkStart w:id="352" w:name="_Ref83630450"/>
      <w:r w:rsidRPr="00865CA9">
        <w:rPr>
          <w:sz w:val="26"/>
          <w:szCs w:val="26"/>
          <w:lang w:val="de-DE"/>
        </w:rPr>
        <w:t>Duden. Aussprachewörtebuch. Der Große Duden. – Mannheim: Dudenverlag, 1974. – Bd. 6. – 700 S.</w:t>
      </w:r>
      <w:bookmarkEnd w:id="352"/>
    </w:p>
    <w:p w:rsidR="00651EE2" w:rsidRPr="00865CA9" w:rsidRDefault="00651EE2" w:rsidP="009B3938">
      <w:pPr>
        <w:numPr>
          <w:ilvl w:val="0"/>
          <w:numId w:val="59"/>
        </w:numPr>
        <w:suppressAutoHyphens w:val="0"/>
        <w:spacing w:line="480" w:lineRule="exact"/>
        <w:jc w:val="both"/>
        <w:rPr>
          <w:sz w:val="26"/>
          <w:szCs w:val="26"/>
          <w:lang w:val="de-DE"/>
        </w:rPr>
      </w:pPr>
      <w:bookmarkStart w:id="353" w:name="_Ref91140486"/>
      <w:r w:rsidRPr="00865CA9">
        <w:rPr>
          <w:sz w:val="26"/>
          <w:szCs w:val="26"/>
          <w:lang w:val="de-DE"/>
        </w:rPr>
        <w:t>Duden Aussprachewörterbuch. Der</w:t>
      </w:r>
      <w:bookmarkStart w:id="354" w:name="_Hlt452031063"/>
      <w:bookmarkEnd w:id="354"/>
      <w:r w:rsidRPr="00865CA9">
        <w:rPr>
          <w:sz w:val="26"/>
          <w:szCs w:val="26"/>
          <w:lang w:val="de-DE"/>
        </w:rPr>
        <w:t xml:space="preserve"> Große Duden. – Manheim: Dudenverlag, 1990. – Bd. 6. – 791 S.</w:t>
      </w:r>
      <w:bookmarkEnd w:id="351"/>
      <w:bookmarkEnd w:id="353"/>
    </w:p>
    <w:p w:rsidR="00651EE2" w:rsidRPr="00865CA9" w:rsidRDefault="00651EE2" w:rsidP="009B3938">
      <w:pPr>
        <w:numPr>
          <w:ilvl w:val="0"/>
          <w:numId w:val="59"/>
        </w:numPr>
        <w:suppressAutoHyphens w:val="0"/>
        <w:spacing w:line="480" w:lineRule="exact"/>
        <w:jc w:val="both"/>
        <w:rPr>
          <w:sz w:val="26"/>
          <w:szCs w:val="26"/>
          <w:lang w:val="de-DE"/>
        </w:rPr>
      </w:pPr>
      <w:bookmarkStart w:id="355" w:name="_Ref83629727"/>
      <w:r w:rsidRPr="00865CA9">
        <w:rPr>
          <w:sz w:val="26"/>
          <w:szCs w:val="26"/>
          <w:lang w:val="de-DE"/>
        </w:rPr>
        <w:t>Duden Aussprachewörterbuch. Der Große Duden. – Manheim: Dudenverlag, 2003. – Bd. 6. – 894 S.</w:t>
      </w:r>
      <w:bookmarkEnd w:id="355"/>
    </w:p>
    <w:p w:rsidR="00651EE2" w:rsidRPr="00865CA9" w:rsidRDefault="00651EE2" w:rsidP="009B3938">
      <w:pPr>
        <w:numPr>
          <w:ilvl w:val="0"/>
          <w:numId w:val="59"/>
        </w:numPr>
        <w:suppressAutoHyphens w:val="0"/>
        <w:spacing w:line="480" w:lineRule="exact"/>
        <w:jc w:val="both"/>
        <w:rPr>
          <w:sz w:val="26"/>
          <w:szCs w:val="26"/>
          <w:lang w:val="de-DE"/>
        </w:rPr>
      </w:pPr>
      <w:bookmarkStart w:id="356" w:name="_Hlt451045630"/>
      <w:bookmarkStart w:id="357" w:name="_Ref452044500"/>
      <w:bookmarkEnd w:id="356"/>
      <w:r w:rsidRPr="00865CA9">
        <w:rPr>
          <w:sz w:val="26"/>
          <w:szCs w:val="26"/>
          <w:lang w:val="de-DE"/>
        </w:rPr>
        <w:t>Entwicklungstendenzen in der</w:t>
      </w:r>
      <w:bookmarkStart w:id="358" w:name="_Hlt452044533"/>
      <w:bookmarkEnd w:id="358"/>
      <w:r w:rsidRPr="00865CA9">
        <w:rPr>
          <w:sz w:val="26"/>
          <w:szCs w:val="26"/>
          <w:lang w:val="de-DE"/>
        </w:rPr>
        <w:t xml:space="preserve"> Gegenwartssprache. Hrsg von Karl-Ernst Sommerfeldt. – Leipzig: VEB Bibliographisches  Institut, 1988. – 267 S.</w:t>
      </w:r>
      <w:bookmarkEnd w:id="357"/>
    </w:p>
    <w:p w:rsidR="00651EE2" w:rsidRPr="00865CA9" w:rsidRDefault="00651EE2" w:rsidP="009B3938">
      <w:pPr>
        <w:numPr>
          <w:ilvl w:val="0"/>
          <w:numId w:val="59"/>
        </w:numPr>
        <w:suppressAutoHyphens w:val="0"/>
        <w:spacing w:line="480" w:lineRule="exact"/>
        <w:jc w:val="both"/>
        <w:rPr>
          <w:sz w:val="26"/>
          <w:szCs w:val="26"/>
          <w:lang w:val="de-DE"/>
        </w:rPr>
      </w:pPr>
      <w:bookmarkStart w:id="359" w:name="_Hlt449245630"/>
      <w:bookmarkStart w:id="360" w:name="_Ref83278585"/>
      <w:bookmarkEnd w:id="359"/>
      <w:r w:rsidRPr="00865CA9">
        <w:rPr>
          <w:sz w:val="26"/>
          <w:szCs w:val="26"/>
          <w:lang w:val="de-DE"/>
        </w:rPr>
        <w:t>Essen O. Über die spezifische Schallwirksamkeit der Laute // Zeitschrift für Phonetik. –  1953. – Heft ½. – S.81-88.</w:t>
      </w:r>
      <w:bookmarkEnd w:id="360"/>
    </w:p>
    <w:p w:rsidR="00651EE2" w:rsidRPr="00865CA9" w:rsidRDefault="00651EE2" w:rsidP="009B3938">
      <w:pPr>
        <w:numPr>
          <w:ilvl w:val="0"/>
          <w:numId w:val="59"/>
        </w:numPr>
        <w:suppressAutoHyphens w:val="0"/>
        <w:spacing w:line="480" w:lineRule="exact"/>
        <w:jc w:val="both"/>
        <w:rPr>
          <w:sz w:val="26"/>
          <w:szCs w:val="26"/>
          <w:lang w:val="de-DE"/>
        </w:rPr>
      </w:pPr>
      <w:bookmarkStart w:id="361" w:name="_Ref84051102"/>
      <w:r w:rsidRPr="00865CA9">
        <w:rPr>
          <w:sz w:val="26"/>
          <w:szCs w:val="26"/>
          <w:lang w:val="de-DE"/>
        </w:rPr>
        <w:t>Essen O. v. Allgemeine und angewandte Phonetik. – Berlin: Akademie-Verl., 1957. – 183 S.</w:t>
      </w:r>
      <w:bookmarkEnd w:id="361"/>
    </w:p>
    <w:p w:rsidR="00651EE2" w:rsidRPr="00865CA9" w:rsidRDefault="00651EE2" w:rsidP="009B3938">
      <w:pPr>
        <w:numPr>
          <w:ilvl w:val="0"/>
          <w:numId w:val="59"/>
        </w:numPr>
        <w:suppressAutoHyphens w:val="0"/>
        <w:spacing w:line="480" w:lineRule="exact"/>
        <w:jc w:val="both"/>
        <w:rPr>
          <w:sz w:val="26"/>
          <w:szCs w:val="26"/>
          <w:lang w:val="de-DE"/>
        </w:rPr>
      </w:pPr>
      <w:bookmarkStart w:id="362" w:name="_Ref446316259"/>
      <w:r w:rsidRPr="00865CA9">
        <w:rPr>
          <w:sz w:val="26"/>
          <w:szCs w:val="26"/>
          <w:lang w:val="de-DE"/>
        </w:rPr>
        <w:t>Ezawa K. Die Opposition stimmha</w:t>
      </w:r>
      <w:bookmarkStart w:id="363" w:name="_Hlt446316223"/>
      <w:bookmarkEnd w:id="363"/>
      <w:r w:rsidRPr="00865CA9">
        <w:rPr>
          <w:sz w:val="26"/>
          <w:szCs w:val="26"/>
          <w:lang w:val="de-DE"/>
        </w:rPr>
        <w:t>fter</w:t>
      </w:r>
      <w:bookmarkStart w:id="364" w:name="_Hlt452030835"/>
      <w:bookmarkEnd w:id="364"/>
      <w:r w:rsidRPr="00865CA9">
        <w:rPr>
          <w:sz w:val="26"/>
          <w:szCs w:val="26"/>
          <w:lang w:val="de-DE"/>
        </w:rPr>
        <w:t xml:space="preserve"> und stimmloser Verschlußlaute im Deutsch. – Tübingen, 1972. – 145 S.</w:t>
      </w:r>
      <w:bookmarkEnd w:id="362"/>
    </w:p>
    <w:p w:rsidR="00651EE2" w:rsidRPr="00865CA9" w:rsidRDefault="00651EE2" w:rsidP="009B3938">
      <w:pPr>
        <w:numPr>
          <w:ilvl w:val="0"/>
          <w:numId w:val="59"/>
        </w:numPr>
        <w:suppressAutoHyphens w:val="0"/>
        <w:spacing w:line="480" w:lineRule="exact"/>
        <w:jc w:val="both"/>
        <w:rPr>
          <w:sz w:val="26"/>
          <w:szCs w:val="26"/>
          <w:lang w:val="en-US"/>
        </w:rPr>
      </w:pPr>
      <w:bookmarkStart w:id="365" w:name="_Hlt446241200"/>
      <w:bookmarkStart w:id="366" w:name="_Ref445706418"/>
      <w:bookmarkStart w:id="367" w:name="_Ref83274432"/>
      <w:bookmarkEnd w:id="365"/>
      <w:r w:rsidRPr="00865CA9">
        <w:rPr>
          <w:sz w:val="26"/>
          <w:szCs w:val="26"/>
          <w:lang w:val="en-US"/>
        </w:rPr>
        <w:t>Fant G. Stops in CV-syllables // Speec</w:t>
      </w:r>
      <w:bookmarkStart w:id="368" w:name="_Hlt452044658"/>
      <w:bookmarkEnd w:id="368"/>
      <w:r w:rsidRPr="00865CA9">
        <w:rPr>
          <w:sz w:val="26"/>
          <w:szCs w:val="26"/>
          <w:lang w:val="en-US"/>
        </w:rPr>
        <w:t>h Transmission Labs Quarterly Progress R</w:t>
      </w:r>
      <w:r w:rsidRPr="00865CA9">
        <w:rPr>
          <w:sz w:val="26"/>
          <w:szCs w:val="26"/>
          <w:lang w:val="en-US"/>
        </w:rPr>
        <w:t>e</w:t>
      </w:r>
      <w:r w:rsidRPr="00865CA9">
        <w:rPr>
          <w:sz w:val="26"/>
          <w:szCs w:val="26"/>
          <w:lang w:val="en-US"/>
        </w:rPr>
        <w:t xml:space="preserve">ports, RIT. </w:t>
      </w:r>
      <w:r w:rsidRPr="007D31E9">
        <w:rPr>
          <w:sz w:val="26"/>
          <w:szCs w:val="26"/>
          <w:lang w:val="en-US"/>
        </w:rPr>
        <w:t xml:space="preserve">– </w:t>
      </w:r>
      <w:r w:rsidRPr="00865CA9">
        <w:rPr>
          <w:sz w:val="26"/>
          <w:szCs w:val="26"/>
          <w:lang w:val="en-US"/>
        </w:rPr>
        <w:t>Stockholm</w:t>
      </w:r>
      <w:r>
        <w:rPr>
          <w:sz w:val="26"/>
          <w:szCs w:val="26"/>
          <w:lang w:val="en-US"/>
        </w:rPr>
        <w:t xml:space="preserve">, 1969. </w:t>
      </w:r>
      <w:r w:rsidRPr="007D31E9">
        <w:rPr>
          <w:sz w:val="26"/>
          <w:szCs w:val="26"/>
          <w:lang w:val="en-US"/>
        </w:rPr>
        <w:t>–</w:t>
      </w:r>
      <w:r w:rsidRPr="00865CA9">
        <w:rPr>
          <w:sz w:val="26"/>
          <w:szCs w:val="26"/>
          <w:lang w:val="en-US"/>
        </w:rPr>
        <w:t xml:space="preserve"> Vol.41</w:t>
      </w:r>
      <w:bookmarkEnd w:id="366"/>
      <w:bookmarkEnd w:id="367"/>
      <w:r>
        <w:rPr>
          <w:sz w:val="26"/>
          <w:szCs w:val="26"/>
          <w:lang w:val="en-US"/>
        </w:rPr>
        <w:t xml:space="preserve">. </w:t>
      </w:r>
      <w:r w:rsidRPr="007D31E9">
        <w:rPr>
          <w:sz w:val="26"/>
          <w:szCs w:val="26"/>
          <w:lang w:val="en-US"/>
        </w:rPr>
        <w:t>–</w:t>
      </w:r>
      <w:r w:rsidRPr="00865CA9">
        <w:rPr>
          <w:sz w:val="26"/>
          <w:szCs w:val="26"/>
          <w:lang w:val="en-US"/>
        </w:rPr>
        <w:t xml:space="preserve"> </w:t>
      </w:r>
      <w:r w:rsidRPr="00865CA9">
        <w:rPr>
          <w:sz w:val="26"/>
          <w:szCs w:val="26"/>
          <w:lang w:val="en-GB"/>
        </w:rPr>
        <w:t>P.</w:t>
      </w:r>
      <w:r>
        <w:rPr>
          <w:sz w:val="26"/>
          <w:szCs w:val="26"/>
          <w:lang w:val="en-US"/>
        </w:rPr>
        <w:t xml:space="preserve"> 214</w:t>
      </w:r>
      <w:r w:rsidRPr="007D31E9">
        <w:rPr>
          <w:sz w:val="26"/>
          <w:szCs w:val="26"/>
          <w:lang w:val="en-US"/>
        </w:rPr>
        <w:t>-</w:t>
      </w:r>
      <w:r w:rsidRPr="00865CA9">
        <w:rPr>
          <w:sz w:val="26"/>
          <w:szCs w:val="26"/>
          <w:lang w:val="en-US"/>
        </w:rPr>
        <w:t xml:space="preserve">220. </w:t>
      </w:r>
    </w:p>
    <w:p w:rsidR="00651EE2" w:rsidRPr="00865CA9" w:rsidRDefault="00651EE2" w:rsidP="009B3938">
      <w:pPr>
        <w:numPr>
          <w:ilvl w:val="0"/>
          <w:numId w:val="59"/>
        </w:numPr>
        <w:suppressAutoHyphens w:val="0"/>
        <w:spacing w:line="480" w:lineRule="exact"/>
        <w:jc w:val="both"/>
        <w:rPr>
          <w:sz w:val="26"/>
          <w:szCs w:val="26"/>
          <w:lang w:val="en-GB"/>
        </w:rPr>
      </w:pPr>
      <w:bookmarkStart w:id="369" w:name="_Ref445481168"/>
      <w:bookmarkStart w:id="370" w:name="_Ref452014734"/>
      <w:bookmarkStart w:id="371" w:name="_Ref83963543"/>
      <w:r w:rsidRPr="00865CA9">
        <w:rPr>
          <w:sz w:val="26"/>
          <w:szCs w:val="26"/>
          <w:lang w:val="en-GB"/>
        </w:rPr>
        <w:t xml:space="preserve">Fischer-Jörgensen E. Discussion // Proceedings of the 9th intern. </w:t>
      </w:r>
      <w:proofErr w:type="gramStart"/>
      <w:r w:rsidRPr="00865CA9">
        <w:rPr>
          <w:sz w:val="26"/>
          <w:szCs w:val="26"/>
          <w:lang w:val="en-GB"/>
        </w:rPr>
        <w:t>congr</w:t>
      </w:r>
      <w:proofErr w:type="gramEnd"/>
      <w:r w:rsidRPr="00865CA9">
        <w:rPr>
          <w:sz w:val="26"/>
          <w:szCs w:val="26"/>
          <w:lang w:val="en-GB"/>
        </w:rPr>
        <w:t xml:space="preserve">. </w:t>
      </w:r>
      <w:proofErr w:type="gramStart"/>
      <w:r w:rsidRPr="00865CA9">
        <w:rPr>
          <w:sz w:val="26"/>
          <w:szCs w:val="26"/>
          <w:lang w:val="en-GB"/>
        </w:rPr>
        <w:t>of</w:t>
      </w:r>
      <w:proofErr w:type="gramEnd"/>
      <w:r w:rsidRPr="00865CA9">
        <w:rPr>
          <w:sz w:val="26"/>
          <w:szCs w:val="26"/>
          <w:lang w:val="en-GB"/>
        </w:rPr>
        <w:t xml:space="preserve"> phonetic sci. – Copenhagen . </w:t>
      </w:r>
      <w:proofErr w:type="gramStart"/>
      <w:r w:rsidRPr="00865CA9">
        <w:rPr>
          <w:sz w:val="26"/>
          <w:szCs w:val="26"/>
          <w:lang w:val="en-GB"/>
        </w:rPr>
        <w:t>–  1980</w:t>
      </w:r>
      <w:proofErr w:type="gramEnd"/>
      <w:r w:rsidRPr="00865CA9">
        <w:rPr>
          <w:sz w:val="26"/>
          <w:szCs w:val="26"/>
          <w:lang w:val="en-GB"/>
        </w:rPr>
        <w:t xml:space="preserve">. </w:t>
      </w:r>
      <w:proofErr w:type="gramStart"/>
      <w:r w:rsidRPr="00865CA9">
        <w:rPr>
          <w:sz w:val="26"/>
          <w:szCs w:val="26"/>
          <w:lang w:val="en-GB"/>
        </w:rPr>
        <w:t>–  Vol.3</w:t>
      </w:r>
      <w:proofErr w:type="gramEnd"/>
      <w:r w:rsidRPr="00865CA9">
        <w:rPr>
          <w:sz w:val="26"/>
          <w:szCs w:val="26"/>
          <w:lang w:val="en-GB"/>
        </w:rPr>
        <w:t xml:space="preserve">. </w:t>
      </w:r>
      <w:proofErr w:type="gramStart"/>
      <w:r w:rsidRPr="00865CA9">
        <w:rPr>
          <w:sz w:val="26"/>
          <w:szCs w:val="26"/>
          <w:lang w:val="en-GB"/>
        </w:rPr>
        <w:t>–  P</w:t>
      </w:r>
      <w:proofErr w:type="gramEnd"/>
      <w:r w:rsidRPr="00865CA9">
        <w:rPr>
          <w:sz w:val="26"/>
          <w:szCs w:val="26"/>
          <w:lang w:val="en-GB"/>
        </w:rPr>
        <w:t>. 243.</w:t>
      </w:r>
      <w:bookmarkEnd w:id="371"/>
    </w:p>
    <w:p w:rsidR="00651EE2" w:rsidRPr="00865CA9" w:rsidRDefault="00651EE2" w:rsidP="009B3938">
      <w:pPr>
        <w:numPr>
          <w:ilvl w:val="0"/>
          <w:numId w:val="59"/>
        </w:numPr>
        <w:suppressAutoHyphens w:val="0"/>
        <w:spacing w:line="480" w:lineRule="exact"/>
        <w:jc w:val="both"/>
        <w:rPr>
          <w:sz w:val="26"/>
          <w:szCs w:val="26"/>
          <w:lang w:val="de-DE"/>
        </w:rPr>
      </w:pPr>
      <w:bookmarkStart w:id="372" w:name="_Ref452044731"/>
      <w:bookmarkEnd w:id="369"/>
      <w:bookmarkEnd w:id="370"/>
      <w:r w:rsidRPr="00865CA9">
        <w:rPr>
          <w:sz w:val="26"/>
          <w:szCs w:val="26"/>
          <w:lang w:val="de-DE"/>
        </w:rPr>
        <w:t>Fiukowski H. Zur Präsentation von Nachrichten im Hörfunk. Ein Arbeits- und Erfa</w:t>
      </w:r>
      <w:r w:rsidRPr="00865CA9">
        <w:rPr>
          <w:sz w:val="26"/>
          <w:szCs w:val="26"/>
          <w:lang w:val="de-DE"/>
        </w:rPr>
        <w:t>h</w:t>
      </w:r>
      <w:r w:rsidRPr="00865CA9">
        <w:rPr>
          <w:sz w:val="26"/>
          <w:szCs w:val="26"/>
          <w:lang w:val="de-DE"/>
        </w:rPr>
        <w:t>rungsbericht // Hallesche Schriften zur Sprechwisse</w:t>
      </w:r>
      <w:r>
        <w:rPr>
          <w:sz w:val="26"/>
          <w:szCs w:val="26"/>
          <w:lang w:val="de-DE"/>
        </w:rPr>
        <w:t xml:space="preserve">nschaft und Phonetik. – Bd. 3. </w:t>
      </w:r>
      <w:r w:rsidRPr="007D31E9">
        <w:rPr>
          <w:sz w:val="26"/>
          <w:szCs w:val="26"/>
          <w:lang w:val="de-DE"/>
        </w:rPr>
        <w:t>–</w:t>
      </w:r>
      <w:r w:rsidRPr="00865CA9">
        <w:rPr>
          <w:sz w:val="26"/>
          <w:szCs w:val="26"/>
          <w:lang w:val="de-DE"/>
        </w:rPr>
        <w:t xml:space="preserve"> Hanau und Halle, 1997. – S. 73-78.</w:t>
      </w:r>
      <w:bookmarkStart w:id="373" w:name="_Hlt452044818"/>
      <w:bookmarkEnd w:id="372"/>
      <w:bookmarkEnd w:id="373"/>
    </w:p>
    <w:p w:rsidR="00651EE2" w:rsidRPr="00865CA9" w:rsidRDefault="00651EE2" w:rsidP="009B3938">
      <w:pPr>
        <w:numPr>
          <w:ilvl w:val="0"/>
          <w:numId w:val="59"/>
        </w:numPr>
        <w:suppressAutoHyphens w:val="0"/>
        <w:spacing w:line="480" w:lineRule="exact"/>
        <w:jc w:val="both"/>
        <w:rPr>
          <w:sz w:val="26"/>
          <w:szCs w:val="26"/>
          <w:lang w:val="de-DE"/>
        </w:rPr>
      </w:pPr>
      <w:bookmarkStart w:id="374" w:name="_Ref446123403"/>
      <w:r w:rsidRPr="00865CA9">
        <w:rPr>
          <w:sz w:val="26"/>
          <w:szCs w:val="26"/>
          <w:lang w:val="de-DE"/>
        </w:rPr>
        <w:t>Förster, U. Verständlich, genau</w:t>
      </w:r>
      <w:bookmarkStart w:id="375" w:name="_Hlt452031077"/>
      <w:bookmarkEnd w:id="375"/>
      <w:r w:rsidRPr="00865CA9">
        <w:rPr>
          <w:sz w:val="26"/>
          <w:szCs w:val="26"/>
          <w:lang w:val="de-DE"/>
        </w:rPr>
        <w:t>, angemessen, gefällig, knapp, üblich. Wie Fernse</w:t>
      </w:r>
      <w:r w:rsidRPr="00865CA9">
        <w:rPr>
          <w:sz w:val="26"/>
          <w:szCs w:val="26"/>
          <w:lang w:val="de-DE"/>
        </w:rPr>
        <w:t>h</w:t>
      </w:r>
      <w:r w:rsidRPr="00865CA9">
        <w:rPr>
          <w:sz w:val="26"/>
          <w:szCs w:val="26"/>
          <w:lang w:val="de-DE"/>
        </w:rPr>
        <w:t>nachrichten nach Meinung des Sprachberatungsdienstes formuliert sein sollten // F</w:t>
      </w:r>
      <w:r>
        <w:rPr>
          <w:sz w:val="26"/>
          <w:szCs w:val="26"/>
          <w:lang w:val="de-DE"/>
        </w:rPr>
        <w:t xml:space="preserve">rankfurter Allgemeine Zeitung. </w:t>
      </w:r>
      <w:r w:rsidRPr="007D31E9">
        <w:rPr>
          <w:sz w:val="26"/>
          <w:szCs w:val="26"/>
          <w:lang w:val="de-DE"/>
        </w:rPr>
        <w:t>–</w:t>
      </w:r>
      <w:r>
        <w:rPr>
          <w:sz w:val="26"/>
          <w:szCs w:val="26"/>
          <w:lang w:val="de-DE"/>
        </w:rPr>
        <w:t xml:space="preserve">1994. </w:t>
      </w:r>
      <w:r w:rsidRPr="007D31E9">
        <w:rPr>
          <w:sz w:val="26"/>
          <w:szCs w:val="26"/>
          <w:lang w:val="de-DE"/>
        </w:rPr>
        <w:t>–</w:t>
      </w:r>
      <w:r w:rsidRPr="00865CA9">
        <w:rPr>
          <w:sz w:val="26"/>
          <w:szCs w:val="26"/>
          <w:lang w:val="de-DE"/>
        </w:rPr>
        <w:t xml:space="preserve"> № 18. – S.10.</w:t>
      </w:r>
      <w:bookmarkEnd w:id="374"/>
    </w:p>
    <w:p w:rsidR="00651EE2" w:rsidRPr="00865CA9" w:rsidRDefault="00651EE2" w:rsidP="009B3938">
      <w:pPr>
        <w:numPr>
          <w:ilvl w:val="0"/>
          <w:numId w:val="59"/>
        </w:numPr>
        <w:suppressAutoHyphens w:val="0"/>
        <w:spacing w:line="480" w:lineRule="exact"/>
        <w:jc w:val="both"/>
        <w:rPr>
          <w:sz w:val="26"/>
          <w:szCs w:val="26"/>
          <w:lang w:val="de-DE"/>
        </w:rPr>
      </w:pPr>
      <w:bookmarkStart w:id="376" w:name="_Hlt451271036"/>
      <w:bookmarkStart w:id="377" w:name="_Ref446123451"/>
      <w:bookmarkStart w:id="378" w:name="_Ref84000140"/>
      <w:bookmarkEnd w:id="376"/>
      <w:r w:rsidRPr="00865CA9">
        <w:rPr>
          <w:sz w:val="26"/>
          <w:szCs w:val="26"/>
          <w:lang w:val="de-DE"/>
        </w:rPr>
        <w:lastRenderedPageBreak/>
        <w:t xml:space="preserve">Frank B, Klinger W. Die veränderte Fernsehlandschaft: zwei Jahre ARD/ZDF-Begleitforschung zu den Kabelpilotprojekten. – Frankfurt/M.: A. </w:t>
      </w:r>
      <w:bookmarkStart w:id="379" w:name="_Hlt446206226"/>
      <w:bookmarkEnd w:id="379"/>
      <w:r w:rsidRPr="00865CA9">
        <w:rPr>
          <w:sz w:val="26"/>
          <w:szCs w:val="26"/>
          <w:lang w:val="de-DE"/>
        </w:rPr>
        <w:t>Metzner, 1987.</w:t>
      </w:r>
      <w:bookmarkEnd w:id="377"/>
      <w:r w:rsidRPr="00865CA9">
        <w:rPr>
          <w:sz w:val="26"/>
          <w:szCs w:val="26"/>
          <w:lang w:val="de-DE"/>
        </w:rPr>
        <w:t xml:space="preserve"> – 78 </w:t>
      </w:r>
      <w:bookmarkStart w:id="380" w:name="_Hlt452031096"/>
      <w:bookmarkEnd w:id="380"/>
      <w:r w:rsidRPr="00865CA9">
        <w:rPr>
          <w:sz w:val="26"/>
          <w:szCs w:val="26"/>
          <w:lang w:val="de-DE"/>
        </w:rPr>
        <w:t>S.</w:t>
      </w:r>
      <w:bookmarkStart w:id="381" w:name="_Hlt452026079"/>
      <w:bookmarkEnd w:id="378"/>
    </w:p>
    <w:p w:rsidR="00651EE2" w:rsidRPr="00865CA9" w:rsidRDefault="00651EE2" w:rsidP="009B3938">
      <w:pPr>
        <w:numPr>
          <w:ilvl w:val="0"/>
          <w:numId w:val="59"/>
        </w:numPr>
        <w:suppressAutoHyphens w:val="0"/>
        <w:spacing w:line="480" w:lineRule="exact"/>
        <w:jc w:val="both"/>
        <w:rPr>
          <w:sz w:val="26"/>
          <w:szCs w:val="26"/>
          <w:lang w:val="de-DE"/>
        </w:rPr>
      </w:pPr>
      <w:bookmarkStart w:id="382" w:name="_Hlt445815994"/>
      <w:bookmarkStart w:id="383" w:name="_Ref452044879"/>
      <w:bookmarkEnd w:id="381"/>
      <w:bookmarkEnd w:id="382"/>
      <w:r w:rsidRPr="00865CA9">
        <w:rPr>
          <w:sz w:val="26"/>
          <w:szCs w:val="26"/>
          <w:lang w:val="de-DE"/>
        </w:rPr>
        <w:t>Franke</w:t>
      </w:r>
      <w:bookmarkStart w:id="384" w:name="_Hlt452044906"/>
      <w:bookmarkEnd w:id="384"/>
      <w:r w:rsidRPr="00865CA9">
        <w:rPr>
          <w:sz w:val="26"/>
          <w:szCs w:val="26"/>
          <w:lang w:val="de-DE"/>
        </w:rPr>
        <w:t xml:space="preserve"> W. Massenmediale Kommunikation und linguistische Gesprächsanalyse // Gebrauch der Sprache. – Münster, 1995. – 449 S.</w:t>
      </w:r>
      <w:bookmarkEnd w:id="383"/>
    </w:p>
    <w:p w:rsidR="00651EE2" w:rsidRPr="00865CA9" w:rsidRDefault="00651EE2" w:rsidP="009B3938">
      <w:pPr>
        <w:numPr>
          <w:ilvl w:val="0"/>
          <w:numId w:val="59"/>
        </w:numPr>
        <w:suppressAutoHyphens w:val="0"/>
        <w:spacing w:line="480" w:lineRule="exact"/>
        <w:jc w:val="both"/>
        <w:rPr>
          <w:sz w:val="26"/>
          <w:szCs w:val="26"/>
          <w:lang w:val="de-DE"/>
        </w:rPr>
      </w:pPr>
      <w:bookmarkStart w:id="385" w:name="_Hlt446235254"/>
      <w:bookmarkStart w:id="386" w:name="_Ref452044959"/>
      <w:bookmarkEnd w:id="385"/>
      <w:r w:rsidRPr="00865CA9">
        <w:rPr>
          <w:sz w:val="26"/>
          <w:szCs w:val="26"/>
          <w:lang w:val="en-US"/>
        </w:rPr>
        <w:t xml:space="preserve">Ganguli N. Spectral characteristics of fricative sounds // Proc. </w:t>
      </w:r>
      <w:r w:rsidRPr="00865CA9">
        <w:rPr>
          <w:sz w:val="26"/>
          <w:szCs w:val="26"/>
          <w:lang w:val="de-DE"/>
        </w:rPr>
        <w:t>Eurospeech 1993. – P. 437-439.</w:t>
      </w:r>
      <w:bookmarkEnd w:id="386"/>
    </w:p>
    <w:p w:rsidR="00651EE2" w:rsidRPr="00865CA9" w:rsidRDefault="00651EE2" w:rsidP="009B3938">
      <w:pPr>
        <w:numPr>
          <w:ilvl w:val="0"/>
          <w:numId w:val="59"/>
        </w:numPr>
        <w:suppressAutoHyphens w:val="0"/>
        <w:spacing w:line="480" w:lineRule="exact"/>
        <w:jc w:val="both"/>
        <w:rPr>
          <w:sz w:val="26"/>
          <w:szCs w:val="26"/>
          <w:lang w:val="de-DE"/>
        </w:rPr>
      </w:pPr>
      <w:bookmarkStart w:id="387" w:name="_Ref452045090"/>
      <w:bookmarkStart w:id="388" w:name="_Ref91488660"/>
      <w:r w:rsidRPr="00865CA9">
        <w:rPr>
          <w:sz w:val="26"/>
          <w:szCs w:val="26"/>
          <w:lang w:val="de-DE"/>
        </w:rPr>
        <w:t xml:space="preserve">Geißner H. </w:t>
      </w:r>
      <w:bookmarkStart w:id="389" w:name="_Hlt452045110"/>
      <w:bookmarkEnd w:id="389"/>
      <w:r w:rsidRPr="00865CA9">
        <w:rPr>
          <w:sz w:val="26"/>
          <w:szCs w:val="26"/>
          <w:lang w:val="de-DE"/>
        </w:rPr>
        <w:t>Mündlich, schriftlich: sprechwissenschaftliche Analysen “freigesproch</w:t>
      </w:r>
      <w:r w:rsidRPr="00865CA9">
        <w:rPr>
          <w:sz w:val="26"/>
          <w:szCs w:val="26"/>
          <w:lang w:val="de-DE"/>
        </w:rPr>
        <w:t>e</w:t>
      </w:r>
      <w:r w:rsidRPr="00865CA9">
        <w:rPr>
          <w:sz w:val="26"/>
          <w:szCs w:val="26"/>
          <w:lang w:val="de-DE"/>
        </w:rPr>
        <w:t>ner” u. “vorgelesener” Berichte. – Frankfurt am Main: Scriptor, 1988.</w:t>
      </w:r>
      <w:bookmarkEnd w:id="387"/>
      <w:r w:rsidRPr="00865CA9">
        <w:rPr>
          <w:sz w:val="26"/>
          <w:szCs w:val="26"/>
          <w:lang w:val="de-DE"/>
        </w:rPr>
        <w:t xml:space="preserve"> – 110 S.</w:t>
      </w:r>
      <w:bookmarkEnd w:id="388"/>
    </w:p>
    <w:p w:rsidR="00651EE2" w:rsidRPr="00865CA9" w:rsidRDefault="00651EE2" w:rsidP="009B3938">
      <w:pPr>
        <w:numPr>
          <w:ilvl w:val="0"/>
          <w:numId w:val="59"/>
        </w:numPr>
        <w:suppressAutoHyphens w:val="0"/>
        <w:spacing w:line="480" w:lineRule="exact"/>
        <w:jc w:val="both"/>
        <w:rPr>
          <w:sz w:val="26"/>
          <w:szCs w:val="26"/>
          <w:lang w:val="de-DE"/>
        </w:rPr>
      </w:pPr>
      <w:bookmarkStart w:id="390" w:name="_Hlt445867855"/>
      <w:bookmarkStart w:id="391" w:name="_Ref91488738"/>
      <w:bookmarkEnd w:id="390"/>
      <w:r w:rsidRPr="00865CA9">
        <w:rPr>
          <w:sz w:val="26"/>
          <w:szCs w:val="26"/>
          <w:lang w:val="de-DE"/>
        </w:rPr>
        <w:t>Geißner H. Über die Anfänge der Sprechkunde // Sprechen 12/1. – 1994. – S. 34-47.</w:t>
      </w:r>
      <w:bookmarkEnd w:id="391"/>
    </w:p>
    <w:p w:rsidR="00651EE2" w:rsidRPr="00865CA9" w:rsidRDefault="00651EE2" w:rsidP="009B3938">
      <w:pPr>
        <w:numPr>
          <w:ilvl w:val="0"/>
          <w:numId w:val="59"/>
        </w:numPr>
        <w:suppressAutoHyphens w:val="0"/>
        <w:spacing w:line="480" w:lineRule="exact"/>
        <w:jc w:val="both"/>
        <w:rPr>
          <w:sz w:val="26"/>
          <w:szCs w:val="26"/>
          <w:lang w:val="de-DE"/>
        </w:rPr>
      </w:pPr>
      <w:bookmarkStart w:id="392" w:name="_Ref83629896"/>
      <w:r w:rsidRPr="00865CA9">
        <w:rPr>
          <w:sz w:val="26"/>
          <w:szCs w:val="26"/>
          <w:lang w:val="de-DE"/>
        </w:rPr>
        <w:t>Göschel J. Artikulation und Distribution der sogenannten Liquida r in den europä</w:t>
      </w:r>
      <w:r w:rsidRPr="00865CA9">
        <w:rPr>
          <w:sz w:val="26"/>
          <w:szCs w:val="26"/>
          <w:lang w:val="de-DE"/>
        </w:rPr>
        <w:t>i</w:t>
      </w:r>
      <w:r w:rsidRPr="00865CA9">
        <w:rPr>
          <w:sz w:val="26"/>
          <w:szCs w:val="26"/>
          <w:lang w:val="de-DE"/>
        </w:rPr>
        <w:t>schen Sprachen // Indogermanische Forschungen 76. – 1971. – S. 84-126.</w:t>
      </w:r>
      <w:bookmarkEnd w:id="392"/>
    </w:p>
    <w:p w:rsidR="00651EE2" w:rsidRPr="00865CA9" w:rsidRDefault="00651EE2" w:rsidP="009B3938">
      <w:pPr>
        <w:numPr>
          <w:ilvl w:val="0"/>
          <w:numId w:val="59"/>
        </w:numPr>
        <w:suppressAutoHyphens w:val="0"/>
        <w:spacing w:line="480" w:lineRule="exact"/>
        <w:jc w:val="both"/>
        <w:rPr>
          <w:sz w:val="26"/>
          <w:szCs w:val="26"/>
          <w:lang w:val="de-DE"/>
        </w:rPr>
      </w:pPr>
      <w:bookmarkStart w:id="393" w:name="_Hlt452033234"/>
      <w:bookmarkStart w:id="394" w:name="_Ref83287508"/>
      <w:bookmarkEnd w:id="393"/>
      <w:r w:rsidRPr="00865CA9">
        <w:rPr>
          <w:sz w:val="26"/>
          <w:szCs w:val="26"/>
          <w:lang w:val="de-DE"/>
        </w:rPr>
        <w:t>Graf J., Meißner B. Neue Unte</w:t>
      </w:r>
      <w:r w:rsidRPr="00865CA9">
        <w:rPr>
          <w:sz w:val="26"/>
          <w:szCs w:val="26"/>
          <w:lang w:val="de-DE"/>
        </w:rPr>
        <w:t>r</w:t>
      </w:r>
      <w:r w:rsidRPr="00865CA9">
        <w:rPr>
          <w:sz w:val="26"/>
          <w:szCs w:val="26"/>
          <w:lang w:val="de-DE"/>
        </w:rPr>
        <w:t>suchungen zur r-Realisation // Beiträge zur deutschen Standardaussprache. Hallesche Schriften zur Sprechwissenschaft und Ph</w:t>
      </w:r>
      <w:r w:rsidRPr="00865CA9">
        <w:rPr>
          <w:sz w:val="26"/>
          <w:szCs w:val="26"/>
          <w:lang w:val="de-DE"/>
        </w:rPr>
        <w:t>o</w:t>
      </w:r>
      <w:r w:rsidRPr="00865CA9">
        <w:rPr>
          <w:sz w:val="26"/>
          <w:szCs w:val="26"/>
          <w:lang w:val="de-DE"/>
        </w:rPr>
        <w:t>netik. –Hanau-Halle, 1996. – S. 68-75.</w:t>
      </w:r>
      <w:bookmarkEnd w:id="394"/>
    </w:p>
    <w:p w:rsidR="00651EE2" w:rsidRPr="00865CA9" w:rsidRDefault="00651EE2" w:rsidP="009B3938">
      <w:pPr>
        <w:numPr>
          <w:ilvl w:val="0"/>
          <w:numId w:val="59"/>
        </w:numPr>
        <w:suppressAutoHyphens w:val="0"/>
        <w:spacing w:line="480" w:lineRule="exact"/>
        <w:jc w:val="both"/>
        <w:rPr>
          <w:sz w:val="26"/>
          <w:szCs w:val="26"/>
          <w:lang w:val="de-DE"/>
        </w:rPr>
      </w:pPr>
      <w:bookmarkStart w:id="395" w:name="_Hlt451270810"/>
      <w:bookmarkStart w:id="396" w:name="_Hlt446235246"/>
      <w:bookmarkStart w:id="397" w:name="_Ref83628672"/>
      <w:bookmarkEnd w:id="395"/>
      <w:bookmarkEnd w:id="396"/>
      <w:r w:rsidRPr="00865CA9">
        <w:rPr>
          <w:sz w:val="26"/>
          <w:szCs w:val="26"/>
          <w:lang w:val="de-DE"/>
        </w:rPr>
        <w:t>Große R. Die soziologischen Grundlagen von Nationalsprache und Literatursprache, Umgangssprache und Halbmundart // Wissenschaftliche Zeitschrift der Universität Rostock. Gesellschafts- und sprachwissenschaftliche Reihe. –  1969. –  H. 6/7. –  S. 508-532.</w:t>
      </w:r>
      <w:bookmarkEnd w:id="397"/>
    </w:p>
    <w:p w:rsidR="00651EE2" w:rsidRPr="00865CA9" w:rsidRDefault="00651EE2" w:rsidP="009B3938">
      <w:pPr>
        <w:numPr>
          <w:ilvl w:val="0"/>
          <w:numId w:val="59"/>
        </w:numPr>
        <w:suppressAutoHyphens w:val="0"/>
        <w:spacing w:line="480" w:lineRule="exact"/>
        <w:jc w:val="both"/>
        <w:rPr>
          <w:sz w:val="26"/>
          <w:szCs w:val="26"/>
          <w:lang w:val="de-DE"/>
        </w:rPr>
      </w:pPr>
      <w:bookmarkStart w:id="398" w:name="_Hlt446222879"/>
      <w:bookmarkStart w:id="399" w:name="_Hlt445872772"/>
      <w:bookmarkStart w:id="400" w:name="_Ref445865269"/>
      <w:bookmarkEnd w:id="398"/>
      <w:bookmarkEnd w:id="399"/>
      <w:r w:rsidRPr="00865CA9">
        <w:rPr>
          <w:sz w:val="26"/>
          <w:szCs w:val="26"/>
          <w:lang w:val="de-DE"/>
        </w:rPr>
        <w:t>Großes Wörterbuch der deutschen</w:t>
      </w:r>
      <w:bookmarkStart w:id="401" w:name="_Hlt452030229"/>
      <w:bookmarkEnd w:id="401"/>
      <w:r w:rsidRPr="00865CA9">
        <w:rPr>
          <w:sz w:val="26"/>
          <w:szCs w:val="26"/>
          <w:lang w:val="de-DE"/>
        </w:rPr>
        <w:t xml:space="preserve"> Aussprache / Krech E.M. u.a. – Leipzig: VEB Bi</w:t>
      </w:r>
      <w:r w:rsidRPr="00865CA9">
        <w:rPr>
          <w:sz w:val="26"/>
          <w:szCs w:val="26"/>
          <w:lang w:val="de-DE"/>
        </w:rPr>
        <w:t>b</w:t>
      </w:r>
      <w:r w:rsidRPr="00865CA9">
        <w:rPr>
          <w:sz w:val="26"/>
          <w:szCs w:val="26"/>
          <w:lang w:val="de-DE"/>
        </w:rPr>
        <w:t>liographiches Institut, 1982. – 600 S.</w:t>
      </w:r>
      <w:bookmarkEnd w:id="400"/>
    </w:p>
    <w:p w:rsidR="00651EE2" w:rsidRPr="00865CA9" w:rsidRDefault="00651EE2" w:rsidP="009B3938">
      <w:pPr>
        <w:numPr>
          <w:ilvl w:val="0"/>
          <w:numId w:val="59"/>
        </w:numPr>
        <w:suppressAutoHyphens w:val="0"/>
        <w:spacing w:line="480" w:lineRule="exact"/>
        <w:jc w:val="both"/>
        <w:rPr>
          <w:sz w:val="26"/>
          <w:szCs w:val="26"/>
          <w:lang w:val="de-DE"/>
        </w:rPr>
      </w:pPr>
      <w:bookmarkStart w:id="402" w:name="_Ref445816430"/>
      <w:bookmarkStart w:id="403" w:name="_Ref83630254"/>
      <w:r w:rsidRPr="00865CA9">
        <w:rPr>
          <w:sz w:val="26"/>
          <w:szCs w:val="26"/>
          <w:lang w:val="de-DE"/>
        </w:rPr>
        <w:t>Hakkarainen H.J. Phonetik</w:t>
      </w:r>
      <w:bookmarkStart w:id="404" w:name="_Hlt452030027"/>
      <w:bookmarkEnd w:id="404"/>
      <w:r w:rsidRPr="00865CA9">
        <w:rPr>
          <w:sz w:val="26"/>
          <w:szCs w:val="26"/>
          <w:lang w:val="de-DE"/>
        </w:rPr>
        <w:t xml:space="preserve"> des Deutschen. – München: Fink, 1995.</w:t>
      </w:r>
      <w:bookmarkEnd w:id="402"/>
      <w:r w:rsidRPr="00865CA9">
        <w:rPr>
          <w:sz w:val="26"/>
          <w:szCs w:val="26"/>
          <w:lang w:val="de-DE"/>
        </w:rPr>
        <w:t xml:space="preserve"> – 190 S.</w:t>
      </w:r>
      <w:bookmarkStart w:id="405" w:name="_Hlt446258337"/>
      <w:bookmarkEnd w:id="403"/>
      <w:bookmarkEnd w:id="405"/>
    </w:p>
    <w:p w:rsidR="00651EE2" w:rsidRPr="00865CA9" w:rsidRDefault="00651EE2" w:rsidP="009B3938">
      <w:pPr>
        <w:numPr>
          <w:ilvl w:val="0"/>
          <w:numId w:val="59"/>
        </w:numPr>
        <w:suppressAutoHyphens w:val="0"/>
        <w:spacing w:line="480" w:lineRule="exact"/>
        <w:jc w:val="both"/>
        <w:rPr>
          <w:sz w:val="26"/>
          <w:szCs w:val="26"/>
          <w:lang w:val="en-GB"/>
        </w:rPr>
      </w:pPr>
      <w:bookmarkStart w:id="406" w:name="_Hlt452024717"/>
      <w:bookmarkStart w:id="407" w:name="_Ref83274376"/>
      <w:bookmarkEnd w:id="406"/>
      <w:r w:rsidRPr="00865CA9">
        <w:rPr>
          <w:sz w:val="26"/>
          <w:szCs w:val="26"/>
          <w:lang w:val="en-US"/>
        </w:rPr>
        <w:t>Halle</w:t>
      </w:r>
      <w:r w:rsidRPr="00865CA9">
        <w:rPr>
          <w:sz w:val="26"/>
          <w:szCs w:val="26"/>
          <w:lang w:val="en-GB"/>
        </w:rPr>
        <w:t xml:space="preserve"> </w:t>
      </w:r>
      <w:r w:rsidRPr="00865CA9">
        <w:rPr>
          <w:sz w:val="26"/>
          <w:szCs w:val="26"/>
          <w:lang w:val="en-US"/>
        </w:rPr>
        <w:t>M</w:t>
      </w:r>
      <w:r w:rsidRPr="00865CA9">
        <w:rPr>
          <w:sz w:val="26"/>
          <w:szCs w:val="26"/>
          <w:lang w:val="en-GB"/>
        </w:rPr>
        <w:t xml:space="preserve">., </w:t>
      </w:r>
      <w:r w:rsidRPr="00865CA9">
        <w:rPr>
          <w:sz w:val="26"/>
          <w:szCs w:val="26"/>
          <w:lang w:val="en-US"/>
        </w:rPr>
        <w:t>Hughs</w:t>
      </w:r>
      <w:r w:rsidRPr="00865CA9">
        <w:rPr>
          <w:sz w:val="26"/>
          <w:szCs w:val="26"/>
          <w:lang w:val="en-GB"/>
        </w:rPr>
        <w:t xml:space="preserve"> </w:t>
      </w:r>
      <w:r w:rsidRPr="00865CA9">
        <w:rPr>
          <w:sz w:val="26"/>
          <w:szCs w:val="26"/>
          <w:lang w:val="en-US"/>
        </w:rPr>
        <w:t>G</w:t>
      </w:r>
      <w:r w:rsidRPr="00865CA9">
        <w:rPr>
          <w:sz w:val="26"/>
          <w:szCs w:val="26"/>
          <w:lang w:val="en-GB"/>
        </w:rPr>
        <w:t>.</w:t>
      </w:r>
      <w:r w:rsidRPr="00865CA9">
        <w:rPr>
          <w:sz w:val="26"/>
          <w:szCs w:val="26"/>
          <w:lang w:val="en-US"/>
        </w:rPr>
        <w:t>W</w:t>
      </w:r>
      <w:r w:rsidRPr="00865CA9">
        <w:rPr>
          <w:sz w:val="26"/>
          <w:szCs w:val="26"/>
          <w:lang w:val="en-GB"/>
        </w:rPr>
        <w:t xml:space="preserve">., </w:t>
      </w:r>
      <w:r w:rsidRPr="00865CA9">
        <w:rPr>
          <w:sz w:val="26"/>
          <w:szCs w:val="26"/>
          <w:lang w:val="en-US"/>
        </w:rPr>
        <w:t>Radley</w:t>
      </w:r>
      <w:r w:rsidRPr="00865CA9">
        <w:rPr>
          <w:sz w:val="26"/>
          <w:szCs w:val="26"/>
          <w:lang w:val="en-GB"/>
        </w:rPr>
        <w:t xml:space="preserve"> </w:t>
      </w:r>
      <w:r w:rsidRPr="00865CA9">
        <w:rPr>
          <w:sz w:val="26"/>
          <w:szCs w:val="26"/>
          <w:lang w:val="en-US"/>
        </w:rPr>
        <w:t>J</w:t>
      </w:r>
      <w:r w:rsidRPr="00865CA9">
        <w:rPr>
          <w:sz w:val="26"/>
          <w:szCs w:val="26"/>
          <w:lang w:val="en-GB"/>
        </w:rPr>
        <w:t>.</w:t>
      </w:r>
      <w:r w:rsidRPr="00865CA9">
        <w:rPr>
          <w:sz w:val="26"/>
          <w:szCs w:val="26"/>
          <w:lang w:val="en-US"/>
        </w:rPr>
        <w:t>P</w:t>
      </w:r>
      <w:r w:rsidRPr="00865CA9">
        <w:rPr>
          <w:sz w:val="26"/>
          <w:szCs w:val="26"/>
          <w:lang w:val="en-GB"/>
        </w:rPr>
        <w:t>.</w:t>
      </w:r>
      <w:r w:rsidRPr="00865CA9">
        <w:rPr>
          <w:sz w:val="26"/>
          <w:szCs w:val="26"/>
          <w:lang w:val="en-US"/>
        </w:rPr>
        <w:t>A</w:t>
      </w:r>
      <w:r w:rsidRPr="00865CA9">
        <w:rPr>
          <w:sz w:val="26"/>
          <w:szCs w:val="26"/>
          <w:lang w:val="en-GB"/>
        </w:rPr>
        <w:t xml:space="preserve">. </w:t>
      </w:r>
      <w:r w:rsidRPr="00865CA9">
        <w:rPr>
          <w:sz w:val="26"/>
          <w:szCs w:val="26"/>
          <w:lang w:val="en-US"/>
        </w:rPr>
        <w:t>Acoustic</w:t>
      </w:r>
      <w:r w:rsidRPr="00865CA9">
        <w:rPr>
          <w:sz w:val="26"/>
          <w:szCs w:val="26"/>
          <w:lang w:val="en-GB"/>
        </w:rPr>
        <w:t xml:space="preserve"> </w:t>
      </w:r>
      <w:r w:rsidRPr="00865CA9">
        <w:rPr>
          <w:sz w:val="26"/>
          <w:szCs w:val="26"/>
          <w:lang w:val="en-US"/>
        </w:rPr>
        <w:t>properties</w:t>
      </w:r>
      <w:r w:rsidRPr="00865CA9">
        <w:rPr>
          <w:sz w:val="26"/>
          <w:szCs w:val="26"/>
          <w:lang w:val="en-GB"/>
        </w:rPr>
        <w:t xml:space="preserve"> </w:t>
      </w:r>
      <w:r w:rsidRPr="00865CA9">
        <w:rPr>
          <w:sz w:val="26"/>
          <w:szCs w:val="26"/>
          <w:lang w:val="en-US"/>
        </w:rPr>
        <w:t>of</w:t>
      </w:r>
      <w:r w:rsidRPr="00865CA9">
        <w:rPr>
          <w:sz w:val="26"/>
          <w:szCs w:val="26"/>
          <w:lang w:val="en-GB"/>
        </w:rPr>
        <w:t xml:space="preserve"> </w:t>
      </w:r>
      <w:r w:rsidRPr="00865CA9">
        <w:rPr>
          <w:sz w:val="26"/>
          <w:szCs w:val="26"/>
          <w:lang w:val="en-US"/>
        </w:rPr>
        <w:t>stop</w:t>
      </w:r>
      <w:r w:rsidRPr="00865CA9">
        <w:rPr>
          <w:sz w:val="26"/>
          <w:szCs w:val="26"/>
          <w:lang w:val="en-GB"/>
        </w:rPr>
        <w:t xml:space="preserve"> </w:t>
      </w:r>
      <w:r w:rsidRPr="00865CA9">
        <w:rPr>
          <w:sz w:val="26"/>
          <w:szCs w:val="26"/>
          <w:lang w:val="en-US"/>
        </w:rPr>
        <w:t>consonants</w:t>
      </w:r>
      <w:r w:rsidRPr="00865CA9">
        <w:rPr>
          <w:sz w:val="26"/>
          <w:szCs w:val="26"/>
          <w:lang w:val="en-GB"/>
        </w:rPr>
        <w:t xml:space="preserve"> // </w:t>
      </w:r>
      <w:r w:rsidRPr="00865CA9">
        <w:rPr>
          <w:sz w:val="26"/>
          <w:szCs w:val="26"/>
          <w:lang w:val="en-US"/>
        </w:rPr>
        <w:t>JASA</w:t>
      </w:r>
      <w:r w:rsidRPr="00865CA9">
        <w:rPr>
          <w:sz w:val="26"/>
          <w:szCs w:val="26"/>
          <w:lang w:val="en-GB"/>
        </w:rPr>
        <w:t xml:space="preserve"> 1957. – </w:t>
      </w:r>
      <w:r w:rsidRPr="00865CA9">
        <w:rPr>
          <w:sz w:val="26"/>
          <w:szCs w:val="26"/>
          <w:lang w:val="en-US"/>
        </w:rPr>
        <w:t>Vol</w:t>
      </w:r>
      <w:r w:rsidRPr="00865CA9">
        <w:rPr>
          <w:sz w:val="26"/>
          <w:szCs w:val="26"/>
          <w:lang w:val="en-GB"/>
        </w:rPr>
        <w:t xml:space="preserve">. 29. – </w:t>
      </w:r>
      <w:r w:rsidRPr="00865CA9">
        <w:rPr>
          <w:sz w:val="26"/>
          <w:szCs w:val="26"/>
          <w:lang w:val="en-US"/>
        </w:rPr>
        <w:t>P</w:t>
      </w:r>
      <w:r w:rsidRPr="00865CA9">
        <w:rPr>
          <w:sz w:val="26"/>
          <w:szCs w:val="26"/>
          <w:lang w:val="en-GB"/>
        </w:rPr>
        <w:t>.107-116.</w:t>
      </w:r>
      <w:bookmarkEnd w:id="407"/>
    </w:p>
    <w:p w:rsidR="00651EE2" w:rsidRPr="00865CA9" w:rsidRDefault="00651EE2" w:rsidP="009B3938">
      <w:pPr>
        <w:numPr>
          <w:ilvl w:val="0"/>
          <w:numId w:val="59"/>
        </w:numPr>
        <w:suppressAutoHyphens w:val="0"/>
        <w:spacing w:line="480" w:lineRule="exact"/>
        <w:jc w:val="both"/>
        <w:rPr>
          <w:sz w:val="26"/>
          <w:szCs w:val="26"/>
          <w:lang w:val="de-DE"/>
        </w:rPr>
      </w:pPr>
      <w:bookmarkStart w:id="408" w:name="_Ref445866400"/>
      <w:r w:rsidRPr="00865CA9">
        <w:rPr>
          <w:sz w:val="26"/>
          <w:szCs w:val="26"/>
          <w:lang w:val="de-DE"/>
        </w:rPr>
        <w:t>Harden T. Untersuchungen zur</w:t>
      </w:r>
      <w:bookmarkStart w:id="409" w:name="_Hlt452030326"/>
      <w:bookmarkEnd w:id="409"/>
      <w:r w:rsidRPr="00865CA9">
        <w:rPr>
          <w:sz w:val="26"/>
          <w:szCs w:val="26"/>
          <w:lang w:val="de-DE"/>
        </w:rPr>
        <w:t xml:space="preserve"> R-Realisation im Ruhrgebiet. – Wiesbaden: Steiner, 1981. – 150 S.</w:t>
      </w:r>
      <w:bookmarkEnd w:id="408"/>
    </w:p>
    <w:p w:rsidR="00651EE2" w:rsidRPr="00865CA9" w:rsidRDefault="00651EE2" w:rsidP="009B3938">
      <w:pPr>
        <w:numPr>
          <w:ilvl w:val="0"/>
          <w:numId w:val="59"/>
        </w:numPr>
        <w:suppressAutoHyphens w:val="0"/>
        <w:spacing w:line="480" w:lineRule="exact"/>
        <w:jc w:val="both"/>
        <w:rPr>
          <w:sz w:val="26"/>
          <w:szCs w:val="26"/>
          <w:lang w:val="en-GB"/>
        </w:rPr>
      </w:pPr>
      <w:bookmarkStart w:id="410" w:name="_Ref83963587"/>
      <w:r w:rsidRPr="00865CA9">
        <w:rPr>
          <w:sz w:val="26"/>
          <w:szCs w:val="26"/>
          <w:lang w:val="en-GB"/>
        </w:rPr>
        <w:t xml:space="preserve">Haugen E. Introduction // Proceedings of the 9th intern. </w:t>
      </w:r>
      <w:proofErr w:type="gramStart"/>
      <w:r w:rsidRPr="00865CA9">
        <w:rPr>
          <w:sz w:val="26"/>
          <w:szCs w:val="26"/>
          <w:lang w:val="en-GB"/>
        </w:rPr>
        <w:t>congr</w:t>
      </w:r>
      <w:proofErr w:type="gramEnd"/>
      <w:r w:rsidRPr="00865CA9">
        <w:rPr>
          <w:sz w:val="26"/>
          <w:szCs w:val="26"/>
          <w:lang w:val="en-GB"/>
        </w:rPr>
        <w:t xml:space="preserve">. </w:t>
      </w:r>
      <w:proofErr w:type="gramStart"/>
      <w:r w:rsidRPr="00865CA9">
        <w:rPr>
          <w:sz w:val="26"/>
          <w:szCs w:val="26"/>
          <w:lang w:val="en-GB"/>
        </w:rPr>
        <w:t>of</w:t>
      </w:r>
      <w:proofErr w:type="gramEnd"/>
      <w:r w:rsidRPr="00865CA9">
        <w:rPr>
          <w:sz w:val="26"/>
          <w:szCs w:val="26"/>
          <w:lang w:val="en-GB"/>
        </w:rPr>
        <w:t xml:space="preserve"> phonetic sci. – C</w:t>
      </w:r>
      <w:r w:rsidRPr="00865CA9">
        <w:rPr>
          <w:sz w:val="26"/>
          <w:szCs w:val="26"/>
          <w:lang w:val="en-GB"/>
        </w:rPr>
        <w:t>o</w:t>
      </w:r>
      <w:r w:rsidRPr="00865CA9">
        <w:rPr>
          <w:sz w:val="26"/>
          <w:szCs w:val="26"/>
          <w:lang w:val="en-GB"/>
        </w:rPr>
        <w:t>penhagen, 1980. – Vol. 3. – P. 229-237.</w:t>
      </w:r>
      <w:bookmarkEnd w:id="410"/>
    </w:p>
    <w:p w:rsidR="00651EE2" w:rsidRPr="00865CA9" w:rsidRDefault="00651EE2" w:rsidP="009B3938">
      <w:pPr>
        <w:numPr>
          <w:ilvl w:val="0"/>
          <w:numId w:val="59"/>
        </w:numPr>
        <w:suppressAutoHyphens w:val="0"/>
        <w:spacing w:line="480" w:lineRule="exact"/>
        <w:jc w:val="both"/>
        <w:rPr>
          <w:sz w:val="26"/>
          <w:szCs w:val="26"/>
          <w:lang w:val="de-DE"/>
        </w:rPr>
      </w:pPr>
      <w:bookmarkStart w:id="411" w:name="_Hlt446212094"/>
      <w:bookmarkStart w:id="412" w:name="_Ref83960586"/>
      <w:bookmarkEnd w:id="411"/>
      <w:r w:rsidRPr="00865CA9">
        <w:rPr>
          <w:sz w:val="26"/>
          <w:szCs w:val="26"/>
          <w:lang w:val="de-DE"/>
        </w:rPr>
        <w:lastRenderedPageBreak/>
        <w:t>Havranek B. Zum Problem der Norm in der heutigen Sprachwissenschaft und Sprac</w:t>
      </w:r>
      <w:r w:rsidRPr="00865CA9">
        <w:rPr>
          <w:sz w:val="26"/>
          <w:szCs w:val="26"/>
          <w:lang w:val="de-DE"/>
        </w:rPr>
        <w:t>h</w:t>
      </w:r>
      <w:r w:rsidRPr="00865CA9">
        <w:rPr>
          <w:sz w:val="26"/>
          <w:szCs w:val="26"/>
          <w:lang w:val="de-DE"/>
        </w:rPr>
        <w:t>kultur // ``Actes du quatrieme congres international de linguistes``. - Copenhagen, 1938.</w:t>
      </w:r>
      <w:bookmarkEnd w:id="412"/>
      <w:r>
        <w:rPr>
          <w:sz w:val="26"/>
          <w:szCs w:val="26"/>
          <w:lang w:val="de-DE"/>
        </w:rPr>
        <w:t xml:space="preserve"> </w:t>
      </w:r>
      <w:r w:rsidRPr="00C23A2F">
        <w:rPr>
          <w:sz w:val="26"/>
          <w:szCs w:val="26"/>
          <w:lang w:val="de-DE"/>
        </w:rPr>
        <w:t>–</w:t>
      </w:r>
      <w:r>
        <w:rPr>
          <w:sz w:val="26"/>
          <w:szCs w:val="26"/>
          <w:lang w:val="de-DE"/>
        </w:rPr>
        <w:t xml:space="preserve"> S. 25</w:t>
      </w:r>
      <w:r w:rsidRPr="00C23A2F">
        <w:rPr>
          <w:sz w:val="26"/>
          <w:szCs w:val="26"/>
          <w:lang w:val="de-DE"/>
        </w:rPr>
        <w:t>-</w:t>
      </w:r>
      <w:r w:rsidRPr="00865CA9">
        <w:rPr>
          <w:sz w:val="26"/>
          <w:szCs w:val="26"/>
          <w:lang w:val="de-DE"/>
        </w:rPr>
        <w:t>32.</w:t>
      </w:r>
    </w:p>
    <w:p w:rsidR="00651EE2" w:rsidRPr="00865CA9" w:rsidRDefault="00651EE2" w:rsidP="009B3938">
      <w:pPr>
        <w:numPr>
          <w:ilvl w:val="0"/>
          <w:numId w:val="59"/>
        </w:numPr>
        <w:suppressAutoHyphens w:val="0"/>
        <w:spacing w:line="480" w:lineRule="exact"/>
        <w:jc w:val="both"/>
        <w:rPr>
          <w:sz w:val="26"/>
          <w:szCs w:val="26"/>
          <w:lang w:val="de-DE"/>
        </w:rPr>
      </w:pPr>
      <w:bookmarkStart w:id="413" w:name="_Hlt452022578"/>
      <w:bookmarkStart w:id="414" w:name="_Ref445865970"/>
      <w:bookmarkEnd w:id="413"/>
      <w:r w:rsidRPr="00865CA9">
        <w:rPr>
          <w:sz w:val="26"/>
          <w:szCs w:val="26"/>
          <w:lang w:val="de-DE"/>
        </w:rPr>
        <w:t>Heike G.  Zur Phonetik</w:t>
      </w:r>
      <w:bookmarkStart w:id="415" w:name="_Hlt452030278"/>
      <w:bookmarkEnd w:id="415"/>
      <w:r w:rsidRPr="00865CA9">
        <w:rPr>
          <w:sz w:val="26"/>
          <w:szCs w:val="26"/>
          <w:lang w:val="de-DE"/>
        </w:rPr>
        <w:t xml:space="preserve"> der Silbe // S</w:t>
      </w:r>
      <w:r>
        <w:rPr>
          <w:sz w:val="26"/>
          <w:szCs w:val="26"/>
          <w:lang w:val="de-DE"/>
        </w:rPr>
        <w:t xml:space="preserve">ilbenphonologie des Deutschen. </w:t>
      </w:r>
      <w:r w:rsidRPr="00C23A2F">
        <w:rPr>
          <w:sz w:val="26"/>
          <w:szCs w:val="26"/>
          <w:lang w:val="de-DE"/>
        </w:rPr>
        <w:t>–</w:t>
      </w:r>
      <w:r w:rsidRPr="00865CA9">
        <w:rPr>
          <w:sz w:val="26"/>
          <w:szCs w:val="26"/>
          <w:lang w:val="de-DE"/>
        </w:rPr>
        <w:t xml:space="preserve"> Bd. 42. – T</w:t>
      </w:r>
      <w:r w:rsidRPr="00865CA9">
        <w:rPr>
          <w:sz w:val="26"/>
          <w:szCs w:val="26"/>
          <w:lang w:val="de-DE"/>
        </w:rPr>
        <w:t>ü</w:t>
      </w:r>
      <w:r w:rsidRPr="00865CA9">
        <w:rPr>
          <w:sz w:val="26"/>
          <w:szCs w:val="26"/>
          <w:lang w:val="de-DE"/>
        </w:rPr>
        <w:t>bingen: Gunter Narr, 1992. – S. 1- 44.</w:t>
      </w:r>
      <w:bookmarkEnd w:id="414"/>
    </w:p>
    <w:p w:rsidR="00651EE2" w:rsidRPr="00865CA9" w:rsidRDefault="00651EE2" w:rsidP="009B3938">
      <w:pPr>
        <w:numPr>
          <w:ilvl w:val="0"/>
          <w:numId w:val="59"/>
        </w:numPr>
        <w:suppressAutoHyphens w:val="0"/>
        <w:spacing w:line="480" w:lineRule="exact"/>
        <w:jc w:val="both"/>
        <w:rPr>
          <w:sz w:val="26"/>
          <w:szCs w:val="26"/>
          <w:lang w:val="de-DE"/>
        </w:rPr>
      </w:pPr>
      <w:bookmarkStart w:id="416" w:name="_Hlt446252305"/>
      <w:bookmarkStart w:id="417" w:name="_Ref83997290"/>
      <w:bookmarkEnd w:id="416"/>
      <w:r w:rsidRPr="00865CA9">
        <w:rPr>
          <w:sz w:val="26"/>
          <w:szCs w:val="26"/>
          <w:lang w:val="de-DE"/>
        </w:rPr>
        <w:t>Heike G. Entwurf eines Verbundsystems zur phonetischen Dokumentation und Ko</w:t>
      </w:r>
      <w:r w:rsidRPr="00865CA9">
        <w:rPr>
          <w:sz w:val="26"/>
          <w:szCs w:val="26"/>
          <w:lang w:val="de-DE"/>
        </w:rPr>
        <w:t>r</w:t>
      </w:r>
      <w:r w:rsidRPr="00865CA9">
        <w:rPr>
          <w:sz w:val="26"/>
          <w:szCs w:val="26"/>
          <w:lang w:val="de-DE"/>
        </w:rPr>
        <w:t>rektur // Beiträge zur deutschen Standardaussprache. Hallesche Schriften zur Sprec</w:t>
      </w:r>
      <w:r w:rsidRPr="00865CA9">
        <w:rPr>
          <w:sz w:val="26"/>
          <w:szCs w:val="26"/>
          <w:lang w:val="de-DE"/>
        </w:rPr>
        <w:t>h</w:t>
      </w:r>
      <w:r w:rsidRPr="00865CA9">
        <w:rPr>
          <w:sz w:val="26"/>
          <w:szCs w:val="26"/>
          <w:lang w:val="de-DE"/>
        </w:rPr>
        <w:t>wissenschaft und Phonetik. – Bd. 1. – Hanau und Halle, 1996. – S. 57-59.</w:t>
      </w:r>
      <w:bookmarkEnd w:id="417"/>
    </w:p>
    <w:p w:rsidR="00651EE2" w:rsidRPr="00865CA9" w:rsidRDefault="00651EE2" w:rsidP="009B3938">
      <w:pPr>
        <w:numPr>
          <w:ilvl w:val="0"/>
          <w:numId w:val="59"/>
        </w:numPr>
        <w:suppressAutoHyphens w:val="0"/>
        <w:spacing w:line="480" w:lineRule="exact"/>
        <w:jc w:val="both"/>
        <w:rPr>
          <w:sz w:val="26"/>
          <w:szCs w:val="26"/>
          <w:lang w:val="de-DE"/>
        </w:rPr>
      </w:pPr>
      <w:bookmarkStart w:id="418" w:name="_Ref452045258"/>
      <w:r w:rsidRPr="00865CA9">
        <w:rPr>
          <w:sz w:val="26"/>
          <w:szCs w:val="26"/>
          <w:lang w:val="de-DE"/>
        </w:rPr>
        <w:t>Henne H. Literatursprache</w:t>
      </w:r>
      <w:bookmarkStart w:id="419" w:name="_Hlt452045336"/>
      <w:bookmarkEnd w:id="419"/>
      <w:r w:rsidRPr="00865CA9">
        <w:rPr>
          <w:sz w:val="26"/>
          <w:szCs w:val="26"/>
          <w:lang w:val="de-DE"/>
        </w:rPr>
        <w:t xml:space="preserve"> – Normen wider die Norm // Sprachnormen in der Disku</w:t>
      </w:r>
      <w:r w:rsidRPr="00865CA9">
        <w:rPr>
          <w:sz w:val="26"/>
          <w:szCs w:val="26"/>
          <w:lang w:val="de-DE"/>
        </w:rPr>
        <w:t>s</w:t>
      </w:r>
      <w:r w:rsidRPr="00865CA9">
        <w:rPr>
          <w:sz w:val="26"/>
          <w:szCs w:val="26"/>
          <w:lang w:val="de-DE"/>
        </w:rPr>
        <w:t>sion. – Berlin; New York, 1986. – S. 1-21.</w:t>
      </w:r>
      <w:bookmarkEnd w:id="418"/>
    </w:p>
    <w:p w:rsidR="00651EE2" w:rsidRPr="00865CA9" w:rsidRDefault="00651EE2" w:rsidP="009B3938">
      <w:pPr>
        <w:numPr>
          <w:ilvl w:val="0"/>
          <w:numId w:val="59"/>
        </w:numPr>
        <w:suppressAutoHyphens w:val="0"/>
        <w:spacing w:line="480" w:lineRule="exact"/>
        <w:jc w:val="both"/>
        <w:rPr>
          <w:sz w:val="26"/>
          <w:szCs w:val="26"/>
          <w:lang w:val="de-DE"/>
        </w:rPr>
      </w:pPr>
      <w:bookmarkStart w:id="420" w:name="_Ref83995358"/>
      <w:r w:rsidRPr="00865CA9">
        <w:rPr>
          <w:sz w:val="26"/>
          <w:szCs w:val="26"/>
          <w:lang w:val="de-DE"/>
        </w:rPr>
        <w:t xml:space="preserve">Herneck F. Die deutsche Aussprache zwischen </w:t>
      </w:r>
      <w:r>
        <w:rPr>
          <w:sz w:val="26"/>
          <w:szCs w:val="26"/>
          <w:lang w:val="de-DE"/>
        </w:rPr>
        <w:t xml:space="preserve">1890 und 1940 // Sprachpflege. </w:t>
      </w:r>
      <w:r w:rsidRPr="006B2748">
        <w:rPr>
          <w:sz w:val="26"/>
          <w:szCs w:val="26"/>
          <w:lang w:val="de-DE"/>
        </w:rPr>
        <w:t>–</w:t>
      </w:r>
      <w:r w:rsidRPr="00865CA9">
        <w:rPr>
          <w:sz w:val="26"/>
          <w:szCs w:val="26"/>
          <w:lang w:val="de-DE"/>
        </w:rPr>
        <w:t xml:space="preserve"> Bd. 16. – H. 1. – 1967. – S. 4-8.</w:t>
      </w:r>
      <w:bookmarkEnd w:id="420"/>
    </w:p>
    <w:p w:rsidR="00651EE2" w:rsidRPr="00865CA9" w:rsidRDefault="00651EE2" w:rsidP="009B3938">
      <w:pPr>
        <w:numPr>
          <w:ilvl w:val="0"/>
          <w:numId w:val="59"/>
        </w:numPr>
        <w:suppressAutoHyphens w:val="0"/>
        <w:spacing w:line="480" w:lineRule="exact"/>
        <w:jc w:val="both"/>
        <w:rPr>
          <w:sz w:val="26"/>
          <w:szCs w:val="26"/>
          <w:lang w:val="de-DE"/>
        </w:rPr>
      </w:pPr>
      <w:bookmarkStart w:id="421" w:name="_Ref84049078"/>
      <w:r w:rsidRPr="00865CA9">
        <w:rPr>
          <w:sz w:val="26"/>
          <w:szCs w:val="26"/>
          <w:lang w:val="de-DE"/>
        </w:rPr>
        <w:t>Hildebrandt B.F., Hildebrandt L. Das deutsche R. Regelhaftigkeiten in der gegenwä</w:t>
      </w:r>
      <w:r w:rsidRPr="00865CA9">
        <w:rPr>
          <w:sz w:val="26"/>
          <w:szCs w:val="26"/>
          <w:lang w:val="de-DE"/>
        </w:rPr>
        <w:t>r</w:t>
      </w:r>
      <w:r w:rsidRPr="00865CA9">
        <w:rPr>
          <w:sz w:val="26"/>
          <w:szCs w:val="26"/>
          <w:lang w:val="de-DE"/>
        </w:rPr>
        <w:t>tigen Reduktionsentwicklung und Anwendung im FU // Linguistcs 11. The Hague. – 1965. – S. 5-20.</w:t>
      </w:r>
      <w:bookmarkEnd w:id="421"/>
    </w:p>
    <w:p w:rsidR="00651EE2" w:rsidRPr="00865CA9" w:rsidRDefault="00651EE2" w:rsidP="009B3938">
      <w:pPr>
        <w:numPr>
          <w:ilvl w:val="0"/>
          <w:numId w:val="59"/>
        </w:numPr>
        <w:suppressAutoHyphens w:val="0"/>
        <w:spacing w:line="480" w:lineRule="exact"/>
        <w:jc w:val="both"/>
        <w:rPr>
          <w:sz w:val="26"/>
          <w:szCs w:val="26"/>
          <w:lang w:val="de-DE"/>
        </w:rPr>
      </w:pPr>
      <w:bookmarkStart w:id="422" w:name="_Ref83997077"/>
      <w:r w:rsidRPr="000751D4">
        <w:rPr>
          <w:sz w:val="26"/>
          <w:szCs w:val="26"/>
          <w:lang w:val="en-US"/>
        </w:rPr>
        <w:t>Hirschfeld U., Stock E. Phon</w:t>
      </w:r>
      <w:r>
        <w:rPr>
          <w:sz w:val="26"/>
          <w:szCs w:val="26"/>
          <w:lang w:val="en-US"/>
        </w:rPr>
        <w:t>o</w:t>
      </w:r>
      <w:r w:rsidRPr="000751D4">
        <w:rPr>
          <w:sz w:val="26"/>
          <w:szCs w:val="26"/>
          <w:lang w:val="en-US"/>
        </w:rPr>
        <w:t xml:space="preserve">thek interaktiv. </w:t>
      </w:r>
      <w:r w:rsidRPr="00865CA9">
        <w:rPr>
          <w:sz w:val="26"/>
          <w:szCs w:val="26"/>
          <w:lang w:val="de-DE"/>
        </w:rPr>
        <w:t>Das Phonetikprogramm für Deutsch als Fremdsprache. – Berlin, München: Langenscheidt KG, 2000.</w:t>
      </w:r>
      <w:bookmarkEnd w:id="422"/>
    </w:p>
    <w:p w:rsidR="00651EE2" w:rsidRPr="00865CA9" w:rsidRDefault="00651EE2" w:rsidP="009B3938">
      <w:pPr>
        <w:numPr>
          <w:ilvl w:val="0"/>
          <w:numId w:val="59"/>
        </w:numPr>
        <w:suppressAutoHyphens w:val="0"/>
        <w:spacing w:line="480" w:lineRule="exact"/>
        <w:jc w:val="both"/>
        <w:rPr>
          <w:sz w:val="26"/>
          <w:szCs w:val="26"/>
          <w:lang w:val="de-DE"/>
        </w:rPr>
      </w:pPr>
      <w:bookmarkStart w:id="423" w:name="_Ref84055726"/>
      <w:r w:rsidRPr="00865CA9">
        <w:rPr>
          <w:sz w:val="26"/>
          <w:szCs w:val="26"/>
          <w:lang w:val="de-DE"/>
        </w:rPr>
        <w:t>Hofmüller-Schenck A. Standardaussprache des Deutschen in der Schweiz. –  Fr./M.;</w:t>
      </w:r>
      <w:r>
        <w:rPr>
          <w:sz w:val="26"/>
          <w:szCs w:val="26"/>
          <w:lang w:val="de-DE"/>
        </w:rPr>
        <w:t xml:space="preserve">Salzburg: Sauerländer, 1995. </w:t>
      </w:r>
      <w:r w:rsidRPr="007D479A">
        <w:rPr>
          <w:sz w:val="26"/>
          <w:szCs w:val="26"/>
          <w:lang w:val="de-DE"/>
        </w:rPr>
        <w:t xml:space="preserve">– </w:t>
      </w:r>
      <w:r w:rsidRPr="00865CA9">
        <w:rPr>
          <w:sz w:val="26"/>
          <w:szCs w:val="26"/>
          <w:lang w:val="de-DE"/>
        </w:rPr>
        <w:t>400</w:t>
      </w:r>
      <w:r w:rsidRPr="000D2574">
        <w:rPr>
          <w:sz w:val="26"/>
          <w:szCs w:val="26"/>
          <w:lang w:val="de-DE"/>
        </w:rPr>
        <w:t xml:space="preserve"> </w:t>
      </w:r>
      <w:r w:rsidRPr="00865CA9">
        <w:rPr>
          <w:sz w:val="26"/>
          <w:szCs w:val="26"/>
          <w:lang w:val="de-DE"/>
        </w:rPr>
        <w:t>S.</w:t>
      </w:r>
      <w:bookmarkStart w:id="424" w:name="_Hlt450720749"/>
      <w:bookmarkEnd w:id="423"/>
      <w:bookmarkEnd w:id="424"/>
    </w:p>
    <w:p w:rsidR="00651EE2" w:rsidRPr="00865CA9" w:rsidRDefault="00651EE2" w:rsidP="009B3938">
      <w:pPr>
        <w:numPr>
          <w:ilvl w:val="0"/>
          <w:numId w:val="59"/>
        </w:numPr>
        <w:suppressAutoHyphens w:val="0"/>
        <w:spacing w:line="480" w:lineRule="exact"/>
        <w:jc w:val="both"/>
        <w:rPr>
          <w:sz w:val="26"/>
          <w:szCs w:val="26"/>
          <w:lang w:val="de-DE"/>
        </w:rPr>
      </w:pPr>
      <w:bookmarkStart w:id="425" w:name="_Ref91488321"/>
      <w:r w:rsidRPr="00865CA9">
        <w:rPr>
          <w:sz w:val="26"/>
          <w:szCs w:val="26"/>
          <w:lang w:val="de-DE"/>
        </w:rPr>
        <w:t>Hollmach U. Eine soziophonetische Untersuchung als Grundlage zur Neukodofizi</w:t>
      </w:r>
      <w:r w:rsidRPr="00865CA9">
        <w:rPr>
          <w:sz w:val="26"/>
          <w:szCs w:val="26"/>
          <w:lang w:val="de-DE"/>
        </w:rPr>
        <w:t>e</w:t>
      </w:r>
      <w:r w:rsidRPr="00865CA9">
        <w:rPr>
          <w:sz w:val="26"/>
          <w:szCs w:val="26"/>
          <w:lang w:val="de-DE"/>
        </w:rPr>
        <w:t>rung der deutschen Standardaussprache // Lemke S./Thiel S. (Hg.): Sprechen – Reden – Mitteilen. – München/Basel, 1996. – S. 211-217.</w:t>
      </w:r>
      <w:bookmarkEnd w:id="425"/>
    </w:p>
    <w:p w:rsidR="00651EE2" w:rsidRPr="00865CA9" w:rsidRDefault="00651EE2" w:rsidP="009B3938">
      <w:pPr>
        <w:numPr>
          <w:ilvl w:val="0"/>
          <w:numId w:val="59"/>
        </w:numPr>
        <w:suppressAutoHyphens w:val="0"/>
        <w:spacing w:line="480" w:lineRule="exact"/>
        <w:jc w:val="both"/>
        <w:rPr>
          <w:sz w:val="26"/>
          <w:szCs w:val="26"/>
          <w:lang w:val="de-DE"/>
        </w:rPr>
      </w:pPr>
      <w:bookmarkStart w:id="426" w:name="_Hlt449242415"/>
      <w:bookmarkStart w:id="427" w:name="_Ref451766041"/>
      <w:bookmarkStart w:id="428" w:name="_Ref83999119"/>
      <w:bookmarkEnd w:id="426"/>
      <w:r w:rsidRPr="00865CA9">
        <w:rPr>
          <w:sz w:val="26"/>
          <w:szCs w:val="26"/>
          <w:lang w:val="de-DE"/>
        </w:rPr>
        <w:t>Hollmach U. Soziophonetische</w:t>
      </w:r>
      <w:bookmarkStart w:id="429" w:name="_Hlt452030894"/>
      <w:bookmarkEnd w:id="429"/>
      <w:r w:rsidRPr="00865CA9">
        <w:rPr>
          <w:sz w:val="26"/>
          <w:szCs w:val="26"/>
          <w:lang w:val="de-DE"/>
        </w:rPr>
        <w:t xml:space="preserve"> Grundlagen zur Neukodifizierung des Aussprachewö</w:t>
      </w:r>
      <w:r w:rsidRPr="00865CA9">
        <w:rPr>
          <w:sz w:val="26"/>
          <w:szCs w:val="26"/>
          <w:lang w:val="de-DE"/>
        </w:rPr>
        <w:t>r</w:t>
      </w:r>
      <w:r w:rsidRPr="00865CA9">
        <w:rPr>
          <w:sz w:val="26"/>
          <w:szCs w:val="26"/>
          <w:lang w:val="de-DE"/>
        </w:rPr>
        <w:t>terbuches // Hallesche Schriften zur Sprechwissenschaft und Phonetik, Band 1. – Ha</w:t>
      </w:r>
      <w:r w:rsidRPr="00865CA9">
        <w:rPr>
          <w:sz w:val="26"/>
          <w:szCs w:val="26"/>
          <w:lang w:val="de-DE"/>
        </w:rPr>
        <w:t>l</w:t>
      </w:r>
      <w:r w:rsidRPr="00865CA9">
        <w:rPr>
          <w:sz w:val="26"/>
          <w:szCs w:val="26"/>
          <w:lang w:val="de-DE"/>
        </w:rPr>
        <w:t>le: Verlag W. Dausien Hanau und Halle, 1996. – S. 60-68</w:t>
      </w:r>
      <w:bookmarkEnd w:id="427"/>
      <w:r w:rsidRPr="00865CA9">
        <w:rPr>
          <w:sz w:val="26"/>
          <w:szCs w:val="26"/>
          <w:lang w:val="de-DE"/>
        </w:rPr>
        <w:t>.</w:t>
      </w:r>
      <w:bookmarkStart w:id="430" w:name="_Ref452045439"/>
      <w:bookmarkStart w:id="431" w:name="_Ref83997315"/>
      <w:bookmarkEnd w:id="428"/>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432" w:name="_Ref91136527"/>
      <w:r w:rsidRPr="00865CA9">
        <w:rPr>
          <w:sz w:val="26"/>
          <w:szCs w:val="26"/>
          <w:lang w:val="de-DE"/>
        </w:rPr>
        <w:t>Hollmach U. Aufbau der phonetischen Datenbasis für die Neufassung des Wörterb</w:t>
      </w:r>
      <w:r w:rsidRPr="00865CA9">
        <w:rPr>
          <w:sz w:val="26"/>
          <w:szCs w:val="26"/>
          <w:lang w:val="de-DE"/>
        </w:rPr>
        <w:t>u</w:t>
      </w:r>
      <w:r w:rsidRPr="00865CA9">
        <w:rPr>
          <w:sz w:val="26"/>
          <w:szCs w:val="26"/>
          <w:lang w:val="de-DE"/>
        </w:rPr>
        <w:t>ches der deutsche Aussprac</w:t>
      </w:r>
      <w:bookmarkStart w:id="433" w:name="_Hlt452046024"/>
      <w:bookmarkEnd w:id="433"/>
      <w:r w:rsidRPr="00865CA9">
        <w:rPr>
          <w:sz w:val="26"/>
          <w:szCs w:val="26"/>
          <w:lang w:val="de-DE"/>
        </w:rPr>
        <w:t xml:space="preserve">he am Fall der Fortisexplosive p, t, k // Hallesche Schriften zur Sprechwissenschaft und Phonetik, Band 3. – Halle: Verlag W. Dausien Hanau und Halle, 1998. – </w:t>
      </w:r>
      <w:bookmarkStart w:id="434" w:name="_Hlt446206142"/>
      <w:bookmarkEnd w:id="434"/>
      <w:r w:rsidRPr="00865CA9">
        <w:rPr>
          <w:sz w:val="26"/>
          <w:szCs w:val="26"/>
          <w:lang w:val="de-DE"/>
        </w:rPr>
        <w:t>S. 104-111</w:t>
      </w:r>
      <w:bookmarkEnd w:id="430"/>
      <w:r w:rsidRPr="00865CA9">
        <w:rPr>
          <w:sz w:val="26"/>
          <w:szCs w:val="26"/>
          <w:lang w:val="de-DE"/>
        </w:rPr>
        <w:t>.</w:t>
      </w:r>
      <w:bookmarkEnd w:id="431"/>
      <w:bookmarkEnd w:id="432"/>
    </w:p>
    <w:p w:rsidR="00651EE2" w:rsidRPr="00865CA9" w:rsidRDefault="00651EE2" w:rsidP="009B3938">
      <w:pPr>
        <w:numPr>
          <w:ilvl w:val="0"/>
          <w:numId w:val="59"/>
        </w:numPr>
        <w:suppressAutoHyphens w:val="0"/>
        <w:spacing w:line="480" w:lineRule="exact"/>
        <w:jc w:val="both"/>
        <w:rPr>
          <w:sz w:val="26"/>
          <w:szCs w:val="26"/>
          <w:lang w:val="de-DE"/>
        </w:rPr>
      </w:pPr>
      <w:bookmarkStart w:id="435" w:name="_Hlt452029443"/>
      <w:bookmarkStart w:id="436" w:name="_Ref452046142"/>
      <w:bookmarkEnd w:id="435"/>
      <w:r w:rsidRPr="00865CA9">
        <w:rPr>
          <w:sz w:val="26"/>
          <w:szCs w:val="26"/>
          <w:lang w:val="de-DE"/>
        </w:rPr>
        <w:lastRenderedPageBreak/>
        <w:t>Holly W., Püschel U. Sprache und Fernsehen in der BRD // Sprache in den Medien nach 1945. – Tübingen: Niemeyer, 1993.</w:t>
      </w:r>
      <w:bookmarkEnd w:id="436"/>
      <w:r w:rsidRPr="00865CA9">
        <w:rPr>
          <w:sz w:val="26"/>
          <w:szCs w:val="26"/>
          <w:lang w:val="de-DE"/>
        </w:rPr>
        <w:t xml:space="preserve"> </w:t>
      </w:r>
      <w:r w:rsidRPr="007D479A">
        <w:rPr>
          <w:sz w:val="26"/>
          <w:szCs w:val="26"/>
          <w:lang w:val="de-DE"/>
        </w:rPr>
        <w:t>–</w:t>
      </w:r>
      <w:r w:rsidRPr="00865CA9">
        <w:rPr>
          <w:sz w:val="26"/>
          <w:szCs w:val="26"/>
          <w:lang w:val="de-DE"/>
        </w:rPr>
        <w:t xml:space="preserve"> S. 99-117.</w:t>
      </w:r>
    </w:p>
    <w:p w:rsidR="00651EE2" w:rsidRPr="00865CA9" w:rsidRDefault="00651EE2" w:rsidP="009B3938">
      <w:pPr>
        <w:numPr>
          <w:ilvl w:val="0"/>
          <w:numId w:val="59"/>
        </w:numPr>
        <w:suppressAutoHyphens w:val="0"/>
        <w:spacing w:line="480" w:lineRule="exact"/>
        <w:jc w:val="both"/>
        <w:rPr>
          <w:sz w:val="26"/>
          <w:szCs w:val="26"/>
          <w:lang w:val="de-DE"/>
        </w:rPr>
      </w:pPr>
      <w:bookmarkStart w:id="437" w:name="_Ref83123723"/>
      <w:r w:rsidRPr="00865CA9">
        <w:rPr>
          <w:sz w:val="26"/>
          <w:szCs w:val="26"/>
          <w:lang w:val="de-DE"/>
        </w:rPr>
        <w:t xml:space="preserve">Hoole Ph. Theoretische und methodische Grundlagen der Artikulationsanalyse </w:t>
      </w:r>
      <w:r>
        <w:rPr>
          <w:sz w:val="26"/>
          <w:szCs w:val="26"/>
          <w:lang w:val="de-DE"/>
        </w:rPr>
        <w:t>in der experimentellen Phonetik</w:t>
      </w:r>
      <w:r w:rsidRPr="006B2748">
        <w:rPr>
          <w:sz w:val="26"/>
          <w:szCs w:val="26"/>
          <w:lang w:val="de-DE"/>
        </w:rPr>
        <w:t xml:space="preserve"> // </w:t>
      </w:r>
      <w:r w:rsidRPr="00865CA9">
        <w:rPr>
          <w:sz w:val="26"/>
          <w:szCs w:val="26"/>
          <w:lang w:val="de-DE"/>
        </w:rPr>
        <w:t>Forschungsberichte des Instituts für Phonetik und Sprac</w:t>
      </w:r>
      <w:r w:rsidRPr="00865CA9">
        <w:rPr>
          <w:sz w:val="26"/>
          <w:szCs w:val="26"/>
          <w:lang w:val="de-DE"/>
        </w:rPr>
        <w:t>h</w:t>
      </w:r>
      <w:r w:rsidRPr="00865CA9">
        <w:rPr>
          <w:sz w:val="26"/>
          <w:szCs w:val="26"/>
          <w:lang w:val="de-DE"/>
        </w:rPr>
        <w:t>liche Kommunikation der Universi</w:t>
      </w:r>
      <w:r>
        <w:rPr>
          <w:sz w:val="26"/>
          <w:szCs w:val="26"/>
          <w:lang w:val="de-DE"/>
        </w:rPr>
        <w:t xml:space="preserve">tät München (FIPKM). </w:t>
      </w:r>
      <w:r w:rsidRPr="006B2748">
        <w:rPr>
          <w:sz w:val="26"/>
          <w:szCs w:val="26"/>
          <w:lang w:val="de-DE"/>
        </w:rPr>
        <w:t>–</w:t>
      </w:r>
      <w:r w:rsidRPr="00865CA9">
        <w:rPr>
          <w:sz w:val="26"/>
          <w:szCs w:val="26"/>
          <w:lang w:val="de-DE"/>
        </w:rPr>
        <w:t xml:space="preserve"> № 34. – München, 1996.  – S. 1-174.</w:t>
      </w:r>
      <w:bookmarkEnd w:id="437"/>
    </w:p>
    <w:p w:rsidR="00651EE2" w:rsidRPr="00865CA9" w:rsidRDefault="00651EE2" w:rsidP="009B3938">
      <w:pPr>
        <w:numPr>
          <w:ilvl w:val="0"/>
          <w:numId w:val="59"/>
        </w:numPr>
        <w:suppressAutoHyphens w:val="0"/>
        <w:spacing w:line="480" w:lineRule="exact"/>
        <w:jc w:val="both"/>
        <w:rPr>
          <w:sz w:val="26"/>
          <w:szCs w:val="26"/>
          <w:lang w:val="de-DE"/>
        </w:rPr>
      </w:pPr>
      <w:bookmarkStart w:id="438" w:name="_Hlt452024936"/>
      <w:bookmarkStart w:id="439" w:name="_Ref84055749"/>
      <w:bookmarkEnd w:id="438"/>
      <w:r w:rsidRPr="00865CA9">
        <w:rPr>
          <w:sz w:val="26"/>
          <w:szCs w:val="26"/>
          <w:lang w:val="de-DE"/>
        </w:rPr>
        <w:t>Hotzenköcherle R. Einführung in den Sprachatlas der deutschen Schweiz. – Tübingen: Francke, 2003. – 294 S.</w:t>
      </w:r>
      <w:bookmarkEnd w:id="439"/>
    </w:p>
    <w:p w:rsidR="00651EE2" w:rsidRPr="00865CA9" w:rsidRDefault="00651EE2" w:rsidP="009B3938">
      <w:pPr>
        <w:numPr>
          <w:ilvl w:val="0"/>
          <w:numId w:val="59"/>
        </w:numPr>
        <w:suppressAutoHyphens w:val="0"/>
        <w:spacing w:line="480" w:lineRule="exact"/>
        <w:jc w:val="both"/>
        <w:rPr>
          <w:sz w:val="26"/>
          <w:szCs w:val="26"/>
          <w:lang w:val="de-DE"/>
        </w:rPr>
      </w:pPr>
      <w:bookmarkStart w:id="440" w:name="_Ref84055776"/>
      <w:r w:rsidRPr="00865CA9">
        <w:rPr>
          <w:sz w:val="26"/>
          <w:szCs w:val="26"/>
          <w:lang w:val="de-DE"/>
        </w:rPr>
        <w:t>Hove I. Die Aussprache der Standardsprache in der deutschen Schweiz. Phil. Diss. Univ. Freiburg (Ch), (Ms.). – Tübingen: Niemeyer, 2002. – 197 S.</w:t>
      </w:r>
      <w:bookmarkEnd w:id="440"/>
    </w:p>
    <w:p w:rsidR="00651EE2" w:rsidRPr="00865CA9" w:rsidRDefault="00651EE2" w:rsidP="009B3938">
      <w:pPr>
        <w:numPr>
          <w:ilvl w:val="0"/>
          <w:numId w:val="59"/>
        </w:numPr>
        <w:suppressAutoHyphens w:val="0"/>
        <w:spacing w:line="480" w:lineRule="exact"/>
        <w:jc w:val="both"/>
        <w:rPr>
          <w:sz w:val="26"/>
          <w:szCs w:val="26"/>
          <w:lang w:val="de-DE"/>
        </w:rPr>
      </w:pPr>
      <w:bookmarkStart w:id="441" w:name="_Ref83629263"/>
      <w:r w:rsidRPr="00865CA9">
        <w:rPr>
          <w:sz w:val="26"/>
          <w:szCs w:val="26"/>
          <w:lang w:val="de-DE"/>
        </w:rPr>
        <w:t>Humbert H. De kameleontische aard van de Groningse /r/ verklaard vanuit represent</w:t>
      </w:r>
      <w:r w:rsidRPr="00865CA9">
        <w:rPr>
          <w:sz w:val="26"/>
          <w:szCs w:val="26"/>
          <w:lang w:val="de-DE"/>
        </w:rPr>
        <w:t>a</w:t>
      </w:r>
      <w:r w:rsidRPr="00865CA9">
        <w:rPr>
          <w:sz w:val="26"/>
          <w:szCs w:val="26"/>
          <w:lang w:val="de-DE"/>
        </w:rPr>
        <w:t>tioneel perspectief // Taal en Tongval 48.2. – 1996. – S. 139-162.</w:t>
      </w:r>
      <w:bookmarkEnd w:id="441"/>
    </w:p>
    <w:p w:rsidR="00651EE2" w:rsidRPr="00865CA9" w:rsidRDefault="00651EE2" w:rsidP="009B3938">
      <w:pPr>
        <w:numPr>
          <w:ilvl w:val="0"/>
          <w:numId w:val="59"/>
        </w:numPr>
        <w:suppressAutoHyphens w:val="0"/>
        <w:spacing w:line="480" w:lineRule="exact"/>
        <w:jc w:val="both"/>
        <w:rPr>
          <w:sz w:val="26"/>
          <w:szCs w:val="26"/>
          <w:lang w:val="de-DE"/>
        </w:rPr>
      </w:pPr>
      <w:bookmarkStart w:id="442" w:name="_Hlt446209756"/>
      <w:bookmarkStart w:id="443" w:name="_Ref83278386"/>
      <w:bookmarkEnd w:id="442"/>
      <w:r w:rsidRPr="00865CA9">
        <w:rPr>
          <w:sz w:val="26"/>
          <w:szCs w:val="26"/>
          <w:lang w:val="de-DE"/>
        </w:rPr>
        <w:t>Jespersen O. Lehbuch der Phonetik. – Leipzig;</w:t>
      </w:r>
      <w:r w:rsidRPr="006B2748">
        <w:rPr>
          <w:sz w:val="26"/>
          <w:szCs w:val="26"/>
          <w:lang w:val="de-DE"/>
        </w:rPr>
        <w:t xml:space="preserve"> </w:t>
      </w:r>
      <w:r w:rsidRPr="00865CA9">
        <w:rPr>
          <w:sz w:val="26"/>
          <w:szCs w:val="26"/>
          <w:lang w:val="de-DE"/>
        </w:rPr>
        <w:t>Berlin: Teubner, 1913. – 258 S.</w:t>
      </w:r>
      <w:bookmarkEnd w:id="443"/>
    </w:p>
    <w:p w:rsidR="00651EE2" w:rsidRPr="00865CA9" w:rsidRDefault="00651EE2" w:rsidP="009B3938">
      <w:pPr>
        <w:numPr>
          <w:ilvl w:val="0"/>
          <w:numId w:val="59"/>
        </w:numPr>
        <w:suppressAutoHyphens w:val="0"/>
        <w:spacing w:line="480" w:lineRule="exact"/>
        <w:jc w:val="both"/>
        <w:rPr>
          <w:sz w:val="26"/>
          <w:szCs w:val="26"/>
          <w:lang w:val="de-DE"/>
        </w:rPr>
      </w:pPr>
      <w:bookmarkStart w:id="444" w:name="_Hlt446229998"/>
      <w:bookmarkStart w:id="445" w:name="_Hlt446238303"/>
      <w:bookmarkStart w:id="446" w:name="_Ref83995738"/>
      <w:bookmarkEnd w:id="444"/>
      <w:bookmarkEnd w:id="445"/>
      <w:r w:rsidRPr="00865CA9">
        <w:rPr>
          <w:sz w:val="26"/>
          <w:szCs w:val="26"/>
          <w:lang w:val="de-DE"/>
        </w:rPr>
        <w:t>Kaufmann G. Didaktische Auswertung linguistischer Untersuchungen zur geschrieb</w:t>
      </w:r>
      <w:r w:rsidRPr="00865CA9">
        <w:rPr>
          <w:sz w:val="26"/>
          <w:szCs w:val="26"/>
          <w:lang w:val="de-DE"/>
        </w:rPr>
        <w:t>e</w:t>
      </w:r>
      <w:r w:rsidRPr="00865CA9">
        <w:rPr>
          <w:sz w:val="26"/>
          <w:szCs w:val="26"/>
          <w:lang w:val="de-DE"/>
        </w:rPr>
        <w:t>nen deutschen Standardsprache der Gegenwart // Schriften des Instituts für deutsche Sprache. –  1974. –  Bd 34. – S. 10-46.</w:t>
      </w:r>
      <w:bookmarkEnd w:id="446"/>
      <w:r w:rsidRPr="00865CA9">
        <w:rPr>
          <w:sz w:val="26"/>
          <w:szCs w:val="26"/>
          <w:lang w:val="de-DE"/>
        </w:rPr>
        <w:t xml:space="preserve"> </w:t>
      </w:r>
      <w:bookmarkStart w:id="447" w:name="_Hlt446225882"/>
      <w:bookmarkStart w:id="448" w:name="_Ref445702090"/>
      <w:bookmarkEnd w:id="447"/>
    </w:p>
    <w:p w:rsidR="00651EE2" w:rsidRPr="00865CA9" w:rsidRDefault="00651EE2" w:rsidP="009B3938">
      <w:pPr>
        <w:numPr>
          <w:ilvl w:val="0"/>
          <w:numId w:val="59"/>
        </w:numPr>
        <w:suppressAutoHyphens w:val="0"/>
        <w:spacing w:line="480" w:lineRule="exact"/>
        <w:jc w:val="both"/>
        <w:rPr>
          <w:sz w:val="26"/>
          <w:szCs w:val="26"/>
          <w:lang w:val="de-DE"/>
        </w:rPr>
      </w:pPr>
      <w:bookmarkStart w:id="449" w:name="_Hlt446252355"/>
      <w:bookmarkStart w:id="450" w:name="_Ref446123538"/>
      <w:bookmarkStart w:id="451" w:name="_Ref84000207"/>
      <w:bookmarkEnd w:id="448"/>
      <w:bookmarkEnd w:id="449"/>
      <w:r w:rsidRPr="00865CA9">
        <w:rPr>
          <w:sz w:val="26"/>
          <w:szCs w:val="26"/>
          <w:lang w:val="de-DE"/>
        </w:rPr>
        <w:t>Kepplinger H.M., Staab J.F</w:t>
      </w:r>
      <w:bookmarkStart w:id="452" w:name="_Hlt452031104"/>
      <w:bookmarkEnd w:id="452"/>
      <w:r w:rsidRPr="00865CA9">
        <w:rPr>
          <w:sz w:val="26"/>
          <w:szCs w:val="26"/>
          <w:lang w:val="de-DE"/>
        </w:rPr>
        <w:t>. Das Aktuelle in RTLplus: Analysemethoden, Unters</w:t>
      </w:r>
      <w:r w:rsidRPr="00865CA9">
        <w:rPr>
          <w:sz w:val="26"/>
          <w:szCs w:val="26"/>
          <w:lang w:val="de-DE"/>
        </w:rPr>
        <w:t>u</w:t>
      </w:r>
      <w:r w:rsidRPr="00865CA9">
        <w:rPr>
          <w:sz w:val="26"/>
          <w:szCs w:val="26"/>
          <w:lang w:val="de-DE"/>
        </w:rPr>
        <w:t>chungsergebnisse, Interpretationsmuster. – München: R.Fischer, 1992.</w:t>
      </w:r>
      <w:bookmarkEnd w:id="450"/>
      <w:r w:rsidRPr="00865CA9">
        <w:rPr>
          <w:sz w:val="26"/>
          <w:szCs w:val="26"/>
          <w:lang w:val="de-DE"/>
        </w:rPr>
        <w:t xml:space="preserve"> – 102 S.</w:t>
      </w:r>
      <w:bookmarkEnd w:id="451"/>
    </w:p>
    <w:p w:rsidR="00651EE2" w:rsidRPr="00865CA9" w:rsidRDefault="00651EE2" w:rsidP="009B3938">
      <w:pPr>
        <w:numPr>
          <w:ilvl w:val="0"/>
          <w:numId w:val="59"/>
        </w:numPr>
        <w:suppressAutoHyphens w:val="0"/>
        <w:spacing w:line="480" w:lineRule="exact"/>
        <w:jc w:val="both"/>
        <w:rPr>
          <w:sz w:val="26"/>
          <w:szCs w:val="26"/>
          <w:lang w:val="de-DE"/>
        </w:rPr>
      </w:pPr>
      <w:bookmarkStart w:id="453" w:name="_Hlt446238202"/>
      <w:bookmarkStart w:id="454" w:name="_Ref83629051"/>
      <w:bookmarkEnd w:id="453"/>
      <w:r w:rsidRPr="00865CA9">
        <w:rPr>
          <w:rFonts w:ascii="Times" w:hAnsi="Times"/>
          <w:sz w:val="26"/>
          <w:szCs w:val="26"/>
          <w:lang w:val="de-DE"/>
        </w:rPr>
        <w:t>Klaas, D. Untersuchung zur Aussprache österreichischer Nachrichtensprecher (A</w:t>
      </w:r>
      <w:r w:rsidRPr="00865CA9">
        <w:rPr>
          <w:rFonts w:ascii="Times" w:hAnsi="Times"/>
          <w:sz w:val="26"/>
          <w:szCs w:val="26"/>
          <w:lang w:val="de-DE"/>
        </w:rPr>
        <w:t>r</w:t>
      </w:r>
      <w:r w:rsidRPr="00865CA9">
        <w:rPr>
          <w:rFonts w:ascii="Times" w:hAnsi="Times"/>
          <w:sz w:val="26"/>
          <w:szCs w:val="26"/>
          <w:lang w:val="de-DE"/>
        </w:rPr>
        <w:t>beitstitel). Unabgeschlossene Diss.</w:t>
      </w:r>
      <w:bookmarkEnd w:id="454"/>
    </w:p>
    <w:p w:rsidR="00651EE2" w:rsidRPr="00865CA9" w:rsidRDefault="00651EE2" w:rsidP="009B3938">
      <w:pPr>
        <w:numPr>
          <w:ilvl w:val="0"/>
          <w:numId w:val="59"/>
        </w:numPr>
        <w:suppressAutoHyphens w:val="0"/>
        <w:spacing w:line="480" w:lineRule="exact"/>
        <w:jc w:val="both"/>
        <w:rPr>
          <w:sz w:val="26"/>
          <w:szCs w:val="26"/>
          <w:lang w:val="de-DE"/>
        </w:rPr>
      </w:pPr>
      <w:bookmarkStart w:id="455" w:name="_Hlt445739785"/>
      <w:bookmarkStart w:id="456" w:name="_Ref83999357"/>
      <w:bookmarkEnd w:id="455"/>
      <w:r w:rsidRPr="00865CA9">
        <w:rPr>
          <w:sz w:val="26"/>
          <w:szCs w:val="26"/>
          <w:lang w:val="de-DE"/>
        </w:rPr>
        <w:t>Klang  der zwanziger Jahre: Reden, Reportagen, Rezitationen 1920 – 1930 // DHM, DRA, Institut für Sprechwissenschaft und Phonetik, Martin-Luther-Universität. – Ha</w:t>
      </w:r>
      <w:r w:rsidRPr="00865CA9">
        <w:rPr>
          <w:sz w:val="26"/>
          <w:szCs w:val="26"/>
          <w:lang w:val="de-DE"/>
        </w:rPr>
        <w:t>l</w:t>
      </w:r>
      <w:r w:rsidRPr="00865CA9">
        <w:rPr>
          <w:sz w:val="26"/>
          <w:szCs w:val="26"/>
          <w:lang w:val="de-DE"/>
        </w:rPr>
        <w:t>le-Wittenberg. – Gesamtdauer 75.10.</w:t>
      </w:r>
      <w:bookmarkEnd w:id="456"/>
    </w:p>
    <w:p w:rsidR="00651EE2" w:rsidRPr="00865CA9" w:rsidRDefault="00651EE2" w:rsidP="009B3938">
      <w:pPr>
        <w:numPr>
          <w:ilvl w:val="0"/>
          <w:numId w:val="59"/>
        </w:numPr>
        <w:suppressAutoHyphens w:val="0"/>
        <w:spacing w:line="480" w:lineRule="exact"/>
        <w:jc w:val="both"/>
        <w:rPr>
          <w:sz w:val="26"/>
          <w:szCs w:val="26"/>
          <w:lang w:val="de-DE"/>
        </w:rPr>
      </w:pPr>
      <w:bookmarkStart w:id="457" w:name="_Ref83999202"/>
      <w:r w:rsidRPr="00865CA9">
        <w:rPr>
          <w:sz w:val="26"/>
          <w:szCs w:val="26"/>
          <w:lang w:val="de-DE"/>
        </w:rPr>
        <w:t>Klemperer V. "75 Jahre Radio in Deutschland" // Informationen zur Politischen Bi</w:t>
      </w:r>
      <w:r w:rsidRPr="00865CA9">
        <w:rPr>
          <w:sz w:val="26"/>
          <w:szCs w:val="26"/>
          <w:lang w:val="de-DE"/>
        </w:rPr>
        <w:t>l</w:t>
      </w:r>
      <w:r w:rsidRPr="00865CA9">
        <w:rPr>
          <w:sz w:val="26"/>
          <w:szCs w:val="26"/>
          <w:lang w:val="de-DE"/>
        </w:rPr>
        <w:t>dung, ARD Radio &amp; TV. –  Leipzig: LTI Reclam Verlag,  1999. – S. 123-266</w:t>
      </w:r>
      <w:bookmarkStart w:id="458" w:name="_Ref84050187"/>
      <w:bookmarkEnd w:id="457"/>
      <w:r w:rsidRPr="00865CA9">
        <w:rPr>
          <w:sz w:val="26"/>
          <w:szCs w:val="26"/>
          <w:lang w:val="de-DE"/>
        </w:rPr>
        <w:t>.</w:t>
      </w:r>
    </w:p>
    <w:p w:rsidR="00651EE2" w:rsidRPr="00865CA9" w:rsidRDefault="00651EE2" w:rsidP="009B3938">
      <w:pPr>
        <w:numPr>
          <w:ilvl w:val="0"/>
          <w:numId w:val="59"/>
        </w:numPr>
        <w:suppressAutoHyphens w:val="0"/>
        <w:spacing w:line="480" w:lineRule="exact"/>
        <w:jc w:val="both"/>
        <w:rPr>
          <w:sz w:val="26"/>
          <w:szCs w:val="26"/>
          <w:lang w:val="de-DE"/>
        </w:rPr>
      </w:pPr>
      <w:bookmarkStart w:id="459" w:name="_Ref91139903"/>
      <w:r w:rsidRPr="00865CA9">
        <w:rPr>
          <w:sz w:val="26"/>
          <w:szCs w:val="26"/>
          <w:lang w:val="de-DE"/>
        </w:rPr>
        <w:t>Kloeke Wus van Lesse. Deutsche Phonologie und Morphologie. – Tübingen: Max Niemeyer Verl., 1982. – 258 S.</w:t>
      </w:r>
      <w:bookmarkEnd w:id="458"/>
      <w:bookmarkEnd w:id="459"/>
    </w:p>
    <w:p w:rsidR="00651EE2" w:rsidRPr="00865CA9" w:rsidRDefault="00651EE2" w:rsidP="009B3938">
      <w:pPr>
        <w:numPr>
          <w:ilvl w:val="0"/>
          <w:numId w:val="59"/>
        </w:numPr>
        <w:suppressAutoHyphens w:val="0"/>
        <w:spacing w:line="480" w:lineRule="exact"/>
        <w:jc w:val="both"/>
        <w:rPr>
          <w:sz w:val="26"/>
          <w:szCs w:val="26"/>
          <w:lang w:val="de-DE"/>
        </w:rPr>
      </w:pPr>
      <w:bookmarkStart w:id="460" w:name="_Hlt445867847"/>
      <w:bookmarkStart w:id="461" w:name="_Ref83258637"/>
      <w:bookmarkStart w:id="462" w:name="_Ref445704144"/>
      <w:bookmarkEnd w:id="460"/>
      <w:r w:rsidRPr="00865CA9">
        <w:rPr>
          <w:sz w:val="26"/>
          <w:szCs w:val="26"/>
          <w:lang w:val="de-DE"/>
        </w:rPr>
        <w:lastRenderedPageBreak/>
        <w:t>Kohler K. Die Instabilität</w:t>
      </w:r>
      <w:bookmarkStart w:id="463" w:name="_Hlt452029320"/>
      <w:bookmarkEnd w:id="463"/>
      <w:r w:rsidRPr="00865CA9">
        <w:rPr>
          <w:sz w:val="26"/>
          <w:szCs w:val="26"/>
          <w:lang w:val="de-DE"/>
        </w:rPr>
        <w:t xml:space="preserve"> wortfin</w:t>
      </w:r>
      <w:bookmarkStart w:id="464" w:name="_Hlt451162472"/>
      <w:bookmarkEnd w:id="464"/>
      <w:r w:rsidRPr="00865CA9">
        <w:rPr>
          <w:sz w:val="26"/>
          <w:szCs w:val="26"/>
          <w:lang w:val="de-DE"/>
        </w:rPr>
        <w:t>aler Alveolarplosive im Deutschen: eine elektropal</w:t>
      </w:r>
      <w:r w:rsidRPr="00865CA9">
        <w:rPr>
          <w:sz w:val="26"/>
          <w:szCs w:val="26"/>
          <w:lang w:val="de-DE"/>
        </w:rPr>
        <w:t>a</w:t>
      </w:r>
      <w:r w:rsidRPr="00865CA9">
        <w:rPr>
          <w:sz w:val="26"/>
          <w:szCs w:val="26"/>
          <w:lang w:val="de-DE"/>
        </w:rPr>
        <w:t>tographische Untersuchung // Arbe</w:t>
      </w:r>
      <w:bookmarkStart w:id="465" w:name="_Hlt452028992"/>
      <w:bookmarkEnd w:id="465"/>
      <w:r w:rsidRPr="00865CA9">
        <w:rPr>
          <w:sz w:val="26"/>
          <w:szCs w:val="26"/>
          <w:lang w:val="de-DE"/>
        </w:rPr>
        <w:t>itsberichte des Instituts für Phonet</w:t>
      </w:r>
      <w:r>
        <w:rPr>
          <w:sz w:val="26"/>
          <w:szCs w:val="26"/>
          <w:lang w:val="de-DE"/>
        </w:rPr>
        <w:t>ik der Univers</w:t>
      </w:r>
      <w:r>
        <w:rPr>
          <w:sz w:val="26"/>
          <w:szCs w:val="26"/>
          <w:lang w:val="de-DE"/>
        </w:rPr>
        <w:t>i</w:t>
      </w:r>
      <w:r>
        <w:rPr>
          <w:sz w:val="26"/>
          <w:szCs w:val="26"/>
          <w:lang w:val="de-DE"/>
        </w:rPr>
        <w:t xml:space="preserve">tät Kiel, 1975. </w:t>
      </w:r>
      <w:r w:rsidRPr="006B2748">
        <w:rPr>
          <w:sz w:val="26"/>
          <w:szCs w:val="26"/>
          <w:lang w:val="de-DE"/>
        </w:rPr>
        <w:t>–</w:t>
      </w:r>
      <w:r w:rsidRPr="00865CA9">
        <w:rPr>
          <w:sz w:val="26"/>
          <w:szCs w:val="26"/>
          <w:lang w:val="de-DE"/>
        </w:rPr>
        <w:t xml:space="preserve"> Bd. 5. – S. 47-79.</w:t>
      </w:r>
      <w:bookmarkEnd w:id="462"/>
    </w:p>
    <w:p w:rsidR="00651EE2" w:rsidRPr="00865CA9" w:rsidRDefault="00651EE2" w:rsidP="009B3938">
      <w:pPr>
        <w:numPr>
          <w:ilvl w:val="0"/>
          <w:numId w:val="59"/>
        </w:numPr>
        <w:suppressAutoHyphens w:val="0"/>
        <w:spacing w:line="480" w:lineRule="exact"/>
        <w:jc w:val="both"/>
        <w:rPr>
          <w:sz w:val="26"/>
          <w:szCs w:val="26"/>
          <w:lang w:val="en-GB"/>
        </w:rPr>
      </w:pPr>
      <w:bookmarkStart w:id="466" w:name="_Ref91141544"/>
      <w:r w:rsidRPr="00865CA9">
        <w:rPr>
          <w:sz w:val="26"/>
          <w:szCs w:val="26"/>
          <w:lang w:val="en-GB"/>
        </w:rPr>
        <w:t xml:space="preserve">Kohler K. Cognitive-auditive constraints on articulatory reduction. </w:t>
      </w:r>
      <w:proofErr w:type="gramStart"/>
      <w:r w:rsidRPr="00865CA9">
        <w:rPr>
          <w:sz w:val="26"/>
          <w:szCs w:val="26"/>
          <w:lang w:val="en-GB"/>
        </w:rPr>
        <w:t>–  Perilus</w:t>
      </w:r>
      <w:proofErr w:type="gramEnd"/>
      <w:r w:rsidRPr="00865CA9">
        <w:rPr>
          <w:sz w:val="26"/>
          <w:szCs w:val="26"/>
          <w:lang w:val="en-GB"/>
        </w:rPr>
        <w:t xml:space="preserve"> 14. – 1991. </w:t>
      </w:r>
      <w:proofErr w:type="gramStart"/>
      <w:r w:rsidRPr="00865CA9">
        <w:rPr>
          <w:sz w:val="26"/>
          <w:szCs w:val="26"/>
          <w:lang w:val="en-GB"/>
        </w:rPr>
        <w:t>–  S</w:t>
      </w:r>
      <w:proofErr w:type="gramEnd"/>
      <w:r w:rsidRPr="00865CA9">
        <w:rPr>
          <w:sz w:val="26"/>
          <w:szCs w:val="26"/>
          <w:lang w:val="en-GB"/>
        </w:rPr>
        <w:t>. 145-147.</w:t>
      </w:r>
      <w:bookmarkStart w:id="467" w:name="_Hlt451162178"/>
      <w:bookmarkEnd w:id="461"/>
      <w:bookmarkEnd w:id="466"/>
      <w:bookmarkEnd w:id="467"/>
    </w:p>
    <w:p w:rsidR="00651EE2" w:rsidRPr="00865CA9" w:rsidRDefault="00651EE2" w:rsidP="009B3938">
      <w:pPr>
        <w:numPr>
          <w:ilvl w:val="0"/>
          <w:numId w:val="59"/>
        </w:numPr>
        <w:suppressAutoHyphens w:val="0"/>
        <w:spacing w:line="480" w:lineRule="exact"/>
        <w:jc w:val="both"/>
        <w:rPr>
          <w:sz w:val="26"/>
          <w:szCs w:val="26"/>
          <w:lang w:val="de-DE"/>
        </w:rPr>
      </w:pPr>
      <w:bookmarkStart w:id="468" w:name="_Ref445481238"/>
      <w:bookmarkStart w:id="469" w:name="_Ref445712140"/>
      <w:r w:rsidRPr="00865CA9">
        <w:rPr>
          <w:sz w:val="26"/>
          <w:szCs w:val="26"/>
          <w:lang w:val="de-DE"/>
        </w:rPr>
        <w:t>Kohler K. Einführung</w:t>
      </w:r>
      <w:bookmarkStart w:id="470" w:name="_Hlt452029306"/>
      <w:bookmarkEnd w:id="470"/>
      <w:r w:rsidRPr="00865CA9">
        <w:rPr>
          <w:sz w:val="26"/>
          <w:szCs w:val="26"/>
          <w:lang w:val="de-DE"/>
        </w:rPr>
        <w:t xml:space="preserve"> </w:t>
      </w:r>
      <w:r>
        <w:rPr>
          <w:sz w:val="26"/>
          <w:szCs w:val="26"/>
          <w:lang w:val="de-DE"/>
        </w:rPr>
        <w:t xml:space="preserve">in die Phonetik des Deutschen. </w:t>
      </w:r>
      <w:r w:rsidRPr="006B2748">
        <w:rPr>
          <w:sz w:val="26"/>
          <w:szCs w:val="26"/>
          <w:lang w:val="de-DE"/>
        </w:rPr>
        <w:t>–</w:t>
      </w:r>
      <w:r w:rsidRPr="00865CA9">
        <w:rPr>
          <w:sz w:val="26"/>
          <w:szCs w:val="26"/>
          <w:lang w:val="de-DE"/>
        </w:rPr>
        <w:t xml:space="preserve"> Berlin: Erich Smidt, 1995.</w:t>
      </w:r>
      <w:bookmarkEnd w:id="468"/>
      <w:r w:rsidRPr="00865CA9">
        <w:rPr>
          <w:sz w:val="26"/>
          <w:szCs w:val="26"/>
          <w:lang w:val="de-DE"/>
        </w:rPr>
        <w:t xml:space="preserve"> – 249 S.</w:t>
      </w:r>
      <w:bookmarkEnd w:id="469"/>
    </w:p>
    <w:p w:rsidR="00651EE2" w:rsidRPr="00865CA9" w:rsidRDefault="00651EE2" w:rsidP="009B3938">
      <w:pPr>
        <w:numPr>
          <w:ilvl w:val="0"/>
          <w:numId w:val="59"/>
        </w:numPr>
        <w:suppressAutoHyphens w:val="0"/>
        <w:spacing w:line="480" w:lineRule="exact"/>
        <w:jc w:val="both"/>
        <w:rPr>
          <w:sz w:val="26"/>
          <w:szCs w:val="26"/>
          <w:lang w:val="de-DE"/>
        </w:rPr>
      </w:pPr>
      <w:bookmarkStart w:id="471" w:name="_Hlt445739896"/>
      <w:bookmarkStart w:id="472" w:name="_Ref445713540"/>
      <w:bookmarkEnd w:id="471"/>
      <w:r w:rsidRPr="00865CA9">
        <w:rPr>
          <w:sz w:val="26"/>
          <w:szCs w:val="26"/>
          <w:lang w:val="de-DE"/>
        </w:rPr>
        <w:t>Kohler K., Schäfer</w:t>
      </w:r>
      <w:bookmarkStart w:id="473" w:name="_Hlt452029340"/>
      <w:bookmarkEnd w:id="473"/>
      <w:r w:rsidRPr="00865CA9">
        <w:rPr>
          <w:sz w:val="26"/>
          <w:szCs w:val="26"/>
          <w:lang w:val="de-DE"/>
        </w:rPr>
        <w:t xml:space="preserve"> K., Thon W. Phonetische Untersuchungen zur gesprochenen Spr</w:t>
      </w:r>
      <w:r w:rsidRPr="00865CA9">
        <w:rPr>
          <w:sz w:val="26"/>
          <w:szCs w:val="26"/>
          <w:lang w:val="de-DE"/>
        </w:rPr>
        <w:t>a</w:t>
      </w:r>
      <w:r w:rsidRPr="00865CA9">
        <w:rPr>
          <w:sz w:val="26"/>
          <w:szCs w:val="26"/>
          <w:lang w:val="de-DE"/>
        </w:rPr>
        <w:t>che im Deutschen // Arbeitsberichte. Kiel: Institut für Phonetik Universität Kiel, 1981. – S.109-117.</w:t>
      </w:r>
      <w:bookmarkEnd w:id="472"/>
    </w:p>
    <w:p w:rsidR="00651EE2" w:rsidRPr="00865CA9" w:rsidRDefault="00651EE2" w:rsidP="009B3938">
      <w:pPr>
        <w:numPr>
          <w:ilvl w:val="0"/>
          <w:numId w:val="59"/>
        </w:numPr>
        <w:suppressAutoHyphens w:val="0"/>
        <w:spacing w:line="480" w:lineRule="exact"/>
        <w:jc w:val="both"/>
        <w:rPr>
          <w:sz w:val="26"/>
          <w:szCs w:val="26"/>
          <w:lang w:val="de-DE"/>
        </w:rPr>
      </w:pPr>
      <w:bookmarkStart w:id="474" w:name="_Hlt446235988"/>
      <w:bookmarkStart w:id="475" w:name="_Ref84054338"/>
      <w:bookmarkEnd w:id="474"/>
      <w:r w:rsidRPr="00865CA9">
        <w:rPr>
          <w:sz w:val="26"/>
          <w:szCs w:val="26"/>
          <w:lang w:val="de-DE"/>
        </w:rPr>
        <w:t>König W. Atlas zur Aussprache des Schriftdeutschen in der Bundesrepublik Deutsc</w:t>
      </w:r>
      <w:r w:rsidRPr="00865CA9">
        <w:rPr>
          <w:sz w:val="26"/>
          <w:szCs w:val="26"/>
          <w:lang w:val="de-DE"/>
        </w:rPr>
        <w:t>h</w:t>
      </w:r>
      <w:r w:rsidRPr="00865CA9">
        <w:rPr>
          <w:sz w:val="26"/>
          <w:szCs w:val="26"/>
          <w:lang w:val="de-DE"/>
        </w:rPr>
        <w:t>land. – Ismaning: Hueber, 1989. – Bd. 1. – 173 S.</w:t>
      </w:r>
      <w:bookmarkEnd w:id="475"/>
    </w:p>
    <w:p w:rsidR="00651EE2" w:rsidRPr="00865CA9" w:rsidRDefault="00651EE2" w:rsidP="009B3938">
      <w:pPr>
        <w:numPr>
          <w:ilvl w:val="0"/>
          <w:numId w:val="59"/>
        </w:numPr>
        <w:suppressAutoHyphens w:val="0"/>
        <w:spacing w:line="480" w:lineRule="exact"/>
        <w:jc w:val="both"/>
        <w:rPr>
          <w:sz w:val="26"/>
          <w:szCs w:val="26"/>
          <w:lang w:val="de-DE"/>
        </w:rPr>
      </w:pPr>
      <w:bookmarkStart w:id="476" w:name="_Ref445866339"/>
      <w:r w:rsidRPr="00865CA9">
        <w:rPr>
          <w:sz w:val="26"/>
          <w:szCs w:val="26"/>
          <w:lang w:val="de-DE"/>
        </w:rPr>
        <w:t>Krämer, W. Akustisch – phonetische</w:t>
      </w:r>
      <w:bookmarkStart w:id="477" w:name="_Hlt452030314"/>
      <w:bookmarkEnd w:id="477"/>
      <w:r w:rsidRPr="00865CA9">
        <w:rPr>
          <w:sz w:val="26"/>
          <w:szCs w:val="26"/>
          <w:lang w:val="de-DE"/>
        </w:rPr>
        <w:t xml:space="preserve"> Untersuchungen zum vokalischen /R/ - Allophon des Deutschen</w:t>
      </w:r>
      <w:r w:rsidRPr="007D479A">
        <w:rPr>
          <w:sz w:val="26"/>
          <w:szCs w:val="26"/>
          <w:lang w:val="de-DE"/>
        </w:rPr>
        <w:t xml:space="preserve">. </w:t>
      </w:r>
      <w:r>
        <w:rPr>
          <w:sz w:val="26"/>
          <w:szCs w:val="26"/>
          <w:lang w:val="de-DE"/>
        </w:rPr>
        <w:t>–</w:t>
      </w:r>
      <w:r w:rsidRPr="00865CA9">
        <w:rPr>
          <w:sz w:val="26"/>
          <w:szCs w:val="26"/>
          <w:lang w:val="de-DE"/>
        </w:rPr>
        <w:t>Hamburg</w:t>
      </w:r>
      <w:r>
        <w:rPr>
          <w:sz w:val="26"/>
          <w:szCs w:val="26"/>
          <w:lang w:val="de-DE"/>
        </w:rPr>
        <w:t>: H</w:t>
      </w:r>
      <w:r w:rsidRPr="007D479A">
        <w:rPr>
          <w:sz w:val="26"/>
          <w:szCs w:val="26"/>
          <w:lang w:val="de-DE"/>
        </w:rPr>
        <w:t xml:space="preserve">elmut </w:t>
      </w:r>
      <w:r w:rsidRPr="00865CA9">
        <w:rPr>
          <w:sz w:val="26"/>
          <w:szCs w:val="26"/>
          <w:lang w:val="de-DE"/>
        </w:rPr>
        <w:t>Buske, 1979. –253</w:t>
      </w:r>
      <w:r w:rsidRPr="007D479A">
        <w:rPr>
          <w:sz w:val="26"/>
          <w:szCs w:val="26"/>
          <w:lang w:val="de-DE"/>
        </w:rPr>
        <w:t xml:space="preserve"> </w:t>
      </w:r>
      <w:r w:rsidRPr="00865CA9">
        <w:rPr>
          <w:sz w:val="26"/>
          <w:szCs w:val="26"/>
          <w:lang w:val="de-DE"/>
        </w:rPr>
        <w:t>S.</w:t>
      </w:r>
      <w:bookmarkEnd w:id="476"/>
    </w:p>
    <w:p w:rsidR="00651EE2" w:rsidRPr="00865CA9" w:rsidRDefault="00651EE2" w:rsidP="009B3938">
      <w:pPr>
        <w:numPr>
          <w:ilvl w:val="0"/>
          <w:numId w:val="59"/>
        </w:numPr>
        <w:suppressAutoHyphens w:val="0"/>
        <w:spacing w:line="480" w:lineRule="exact"/>
        <w:jc w:val="both"/>
        <w:rPr>
          <w:sz w:val="26"/>
          <w:szCs w:val="26"/>
          <w:lang w:val="de-DE"/>
        </w:rPr>
      </w:pPr>
      <w:bookmarkStart w:id="478" w:name="_Ref83963637"/>
      <w:r w:rsidRPr="00865CA9">
        <w:rPr>
          <w:sz w:val="26"/>
          <w:szCs w:val="26"/>
          <w:lang w:val="de-DE"/>
        </w:rPr>
        <w:t>Krech E.-M. Die hallesche Forschung zur deutschen Standardaussprache // Hallesche Schriften zur Sprechwissenschaft und Phonetik. – Bd. 1. – 1996. – S. 27-40</w:t>
      </w:r>
      <w:bookmarkEnd w:id="478"/>
    </w:p>
    <w:p w:rsidR="00651EE2" w:rsidRPr="00865CA9" w:rsidRDefault="00651EE2" w:rsidP="009B3938">
      <w:pPr>
        <w:numPr>
          <w:ilvl w:val="0"/>
          <w:numId w:val="59"/>
        </w:numPr>
        <w:suppressAutoHyphens w:val="0"/>
        <w:spacing w:line="480" w:lineRule="exact"/>
        <w:jc w:val="both"/>
        <w:rPr>
          <w:sz w:val="26"/>
          <w:szCs w:val="26"/>
          <w:lang w:val="de-DE"/>
        </w:rPr>
      </w:pPr>
      <w:bookmarkStart w:id="479" w:name="_Hlt446257409"/>
      <w:bookmarkStart w:id="480" w:name="_Ref83901624"/>
      <w:bookmarkStart w:id="481" w:name="_Ref445481196"/>
      <w:bookmarkStart w:id="482" w:name="_Ref445866551"/>
      <w:bookmarkEnd w:id="479"/>
      <w:r w:rsidRPr="00865CA9">
        <w:rPr>
          <w:sz w:val="26"/>
          <w:szCs w:val="26"/>
          <w:lang w:val="de-DE"/>
        </w:rPr>
        <w:t>Krech E.-M. Probleme</w:t>
      </w:r>
      <w:bookmarkStart w:id="483" w:name="_Hlt452028076"/>
      <w:bookmarkEnd w:id="483"/>
      <w:r w:rsidRPr="00865CA9">
        <w:rPr>
          <w:sz w:val="26"/>
          <w:szCs w:val="26"/>
          <w:lang w:val="de-DE"/>
        </w:rPr>
        <w:t xml:space="preserve"> der Erforschung und Kodifizierung des Aussprachestandards – aufgezeigt am Beispiel von Deutschland und Österreich // Hallesche Schriften zur Sprechwissenschaft und Phonetik, Band 2. – Halle: Verlag W. Dausien Hanau und Halle, 1997.</w:t>
      </w:r>
      <w:bookmarkEnd w:id="481"/>
      <w:r w:rsidRPr="00865CA9">
        <w:rPr>
          <w:sz w:val="26"/>
          <w:szCs w:val="26"/>
          <w:lang w:val="de-DE"/>
        </w:rPr>
        <w:t xml:space="preserve"> – 297 S.</w:t>
      </w:r>
      <w:bookmarkEnd w:id="482"/>
    </w:p>
    <w:p w:rsidR="00651EE2" w:rsidRPr="00865CA9" w:rsidRDefault="00651EE2" w:rsidP="009B3938">
      <w:pPr>
        <w:numPr>
          <w:ilvl w:val="0"/>
          <w:numId w:val="59"/>
        </w:numPr>
        <w:suppressAutoHyphens w:val="0"/>
        <w:spacing w:line="480" w:lineRule="exact"/>
        <w:jc w:val="both"/>
        <w:rPr>
          <w:sz w:val="26"/>
          <w:szCs w:val="26"/>
          <w:lang w:val="de-DE"/>
        </w:rPr>
      </w:pPr>
      <w:bookmarkStart w:id="484" w:name="_Ref83959182"/>
      <w:r w:rsidRPr="00865CA9">
        <w:rPr>
          <w:sz w:val="26"/>
          <w:szCs w:val="26"/>
          <w:lang w:val="de-DE"/>
        </w:rPr>
        <w:t>Krech E.-M. Sprechwissenschaft an der Universität Halle – Entwicklung und Perspe</w:t>
      </w:r>
      <w:r w:rsidRPr="00865CA9">
        <w:rPr>
          <w:sz w:val="26"/>
          <w:szCs w:val="26"/>
          <w:lang w:val="de-DE"/>
        </w:rPr>
        <w:t>k</w:t>
      </w:r>
      <w:r w:rsidRPr="00865CA9">
        <w:rPr>
          <w:sz w:val="26"/>
          <w:szCs w:val="26"/>
          <w:lang w:val="de-DE"/>
        </w:rPr>
        <w:t>tiven // Sprechwissenschaft – Zu Geschichte und Gegenwart. Festschrift zum 90jährigen Bestehen von Sprechwissenschaft/Sprecherziehung an der Universität Ha</w:t>
      </w:r>
      <w:r w:rsidRPr="00865CA9">
        <w:rPr>
          <w:sz w:val="26"/>
          <w:szCs w:val="26"/>
          <w:lang w:val="de-DE"/>
        </w:rPr>
        <w:t>l</w:t>
      </w:r>
      <w:r w:rsidRPr="00865CA9">
        <w:rPr>
          <w:sz w:val="26"/>
          <w:szCs w:val="26"/>
          <w:lang w:val="de-DE"/>
        </w:rPr>
        <w:t>le. Sonderdruck. – P.Lang, 1999. – S. 21-39.</w:t>
      </w:r>
      <w:bookmarkEnd w:id="484"/>
    </w:p>
    <w:p w:rsidR="00651EE2" w:rsidRPr="00865CA9" w:rsidRDefault="00651EE2" w:rsidP="009B3938">
      <w:pPr>
        <w:numPr>
          <w:ilvl w:val="0"/>
          <w:numId w:val="59"/>
        </w:numPr>
        <w:suppressAutoHyphens w:val="0"/>
        <w:spacing w:line="480" w:lineRule="exact"/>
        <w:jc w:val="both"/>
        <w:rPr>
          <w:sz w:val="26"/>
          <w:szCs w:val="26"/>
          <w:lang w:val="de-DE"/>
        </w:rPr>
      </w:pPr>
      <w:bookmarkStart w:id="485" w:name="_Ref83997560"/>
      <w:r w:rsidRPr="00865CA9">
        <w:rPr>
          <w:sz w:val="26"/>
          <w:szCs w:val="26"/>
          <w:lang w:val="de-DE"/>
        </w:rPr>
        <w:t>Krech E.-M. Neukodifizierung der deutschen Standardaussprache. Zur Orthoepiefo</w:t>
      </w:r>
      <w:r w:rsidRPr="00865CA9">
        <w:rPr>
          <w:sz w:val="26"/>
          <w:szCs w:val="26"/>
          <w:lang w:val="de-DE"/>
        </w:rPr>
        <w:t>r</w:t>
      </w:r>
      <w:r w:rsidRPr="00865CA9">
        <w:rPr>
          <w:sz w:val="26"/>
          <w:szCs w:val="26"/>
          <w:lang w:val="de-DE"/>
        </w:rPr>
        <w:t>schung an der Universität Halle // Phonetics &amp; Applications. ZDL-Beiheft 121. – Wiesbaden: Franz Steiner Verlag, 2002. – S. 506-515.</w:t>
      </w:r>
      <w:bookmarkEnd w:id="480"/>
      <w:bookmarkEnd w:id="485"/>
    </w:p>
    <w:p w:rsidR="00651EE2" w:rsidRPr="00865CA9" w:rsidRDefault="00651EE2" w:rsidP="009B3938">
      <w:pPr>
        <w:numPr>
          <w:ilvl w:val="0"/>
          <w:numId w:val="59"/>
        </w:numPr>
        <w:suppressAutoHyphens w:val="0"/>
        <w:spacing w:line="480" w:lineRule="exact"/>
        <w:jc w:val="both"/>
        <w:rPr>
          <w:sz w:val="26"/>
          <w:szCs w:val="26"/>
          <w:lang w:val="de-DE"/>
        </w:rPr>
      </w:pPr>
      <w:bookmarkStart w:id="486" w:name="_Hlt445740568"/>
      <w:bookmarkStart w:id="487" w:name="_Hlt452033482"/>
      <w:bookmarkStart w:id="488" w:name="_Hlt450746200"/>
      <w:bookmarkStart w:id="489" w:name="_Ref83995607"/>
      <w:bookmarkEnd w:id="486"/>
      <w:bookmarkEnd w:id="487"/>
      <w:bookmarkEnd w:id="488"/>
      <w:r w:rsidRPr="00865CA9">
        <w:rPr>
          <w:sz w:val="26"/>
          <w:szCs w:val="26"/>
          <w:lang w:val="de-DE"/>
        </w:rPr>
        <w:t>Krech E.-M., Stock E. Notwendige Bemerkungen zur 19. Aufl. Des „Siebs“ // Sprechwissenschaftliche Arbeit in der DDR: Aktuelle Probleme. –  Halle, 1973. –  S.145-163.</w:t>
      </w:r>
      <w:bookmarkEnd w:id="489"/>
    </w:p>
    <w:p w:rsidR="00651EE2" w:rsidRPr="00865CA9" w:rsidRDefault="00651EE2" w:rsidP="009B3938">
      <w:pPr>
        <w:numPr>
          <w:ilvl w:val="0"/>
          <w:numId w:val="59"/>
        </w:numPr>
        <w:suppressAutoHyphens w:val="0"/>
        <w:spacing w:line="480" w:lineRule="exact"/>
        <w:jc w:val="both"/>
        <w:rPr>
          <w:sz w:val="26"/>
          <w:szCs w:val="26"/>
          <w:lang w:val="de-DE"/>
        </w:rPr>
      </w:pPr>
      <w:bookmarkStart w:id="490" w:name="_Hlt446237681"/>
      <w:bookmarkStart w:id="491" w:name="_Ref83999927"/>
      <w:bookmarkEnd w:id="490"/>
      <w:r w:rsidRPr="00865CA9">
        <w:rPr>
          <w:sz w:val="26"/>
          <w:szCs w:val="26"/>
          <w:lang w:val="de-DE"/>
        </w:rPr>
        <w:lastRenderedPageBreak/>
        <w:t>Krüger U. M. “Soft</w:t>
      </w:r>
      <w:bookmarkStart w:id="492" w:name="_Hlt452031039"/>
      <w:bookmarkEnd w:id="492"/>
      <w:r w:rsidRPr="00865CA9">
        <w:rPr>
          <w:sz w:val="26"/>
          <w:szCs w:val="26"/>
          <w:lang w:val="de-DE"/>
        </w:rPr>
        <w:t xml:space="preserve"> news”- kommerzielle Alternative zum Nachrichtenangebot öffen</w:t>
      </w:r>
      <w:r w:rsidRPr="00865CA9">
        <w:rPr>
          <w:sz w:val="26"/>
          <w:szCs w:val="26"/>
          <w:lang w:val="de-DE"/>
        </w:rPr>
        <w:t>t</w:t>
      </w:r>
      <w:r w:rsidRPr="00865CA9">
        <w:rPr>
          <w:sz w:val="26"/>
          <w:szCs w:val="26"/>
          <w:lang w:val="de-DE"/>
        </w:rPr>
        <w:t>lich-rechtlicher Rundfunkanstalten. SAT.1, RTLplus, ARD und ZDF im Vergleich</w:t>
      </w:r>
      <w:r>
        <w:rPr>
          <w:sz w:val="26"/>
          <w:szCs w:val="26"/>
          <w:lang w:val="de-DE"/>
        </w:rPr>
        <w:t xml:space="preserve"> // Media Perspektiven, 1985. – №</w:t>
      </w:r>
      <w:r w:rsidRPr="00865CA9">
        <w:rPr>
          <w:sz w:val="26"/>
          <w:szCs w:val="26"/>
          <w:lang w:val="de-DE"/>
        </w:rPr>
        <w:t>6</w:t>
      </w:r>
      <w:r>
        <w:rPr>
          <w:sz w:val="26"/>
          <w:szCs w:val="26"/>
          <w:lang w:val="de-DE"/>
        </w:rPr>
        <w:t xml:space="preserve"> </w:t>
      </w:r>
      <w:r w:rsidRPr="00865CA9">
        <w:rPr>
          <w:sz w:val="26"/>
          <w:szCs w:val="26"/>
          <w:lang w:val="de-DE"/>
        </w:rPr>
        <w:t>.</w:t>
      </w:r>
      <w:r>
        <w:rPr>
          <w:sz w:val="26"/>
          <w:szCs w:val="26"/>
          <w:lang w:val="de-DE"/>
        </w:rPr>
        <w:t xml:space="preserve"> </w:t>
      </w:r>
      <w:r w:rsidRPr="00865CA9">
        <w:rPr>
          <w:sz w:val="26"/>
          <w:szCs w:val="26"/>
          <w:lang w:val="de-DE"/>
        </w:rPr>
        <w:t xml:space="preserve"> – S. 479-490.</w:t>
      </w:r>
      <w:bookmarkEnd w:id="491"/>
    </w:p>
    <w:p w:rsidR="00651EE2" w:rsidRPr="00865CA9" w:rsidRDefault="00651EE2" w:rsidP="009B3938">
      <w:pPr>
        <w:numPr>
          <w:ilvl w:val="0"/>
          <w:numId w:val="59"/>
        </w:numPr>
        <w:suppressAutoHyphens w:val="0"/>
        <w:spacing w:line="480" w:lineRule="exact"/>
        <w:jc w:val="both"/>
        <w:rPr>
          <w:sz w:val="26"/>
          <w:szCs w:val="26"/>
          <w:lang w:val="de-DE"/>
        </w:rPr>
      </w:pPr>
      <w:bookmarkStart w:id="493" w:name="_Ref445704173"/>
      <w:r w:rsidRPr="00865CA9">
        <w:rPr>
          <w:sz w:val="26"/>
          <w:szCs w:val="26"/>
          <w:lang w:val="de-DE"/>
        </w:rPr>
        <w:t>Kühnert B. Die alveolar–velare</w:t>
      </w:r>
      <w:bookmarkStart w:id="494" w:name="_Hlt452029003"/>
      <w:bookmarkEnd w:id="494"/>
      <w:r w:rsidRPr="00865CA9">
        <w:rPr>
          <w:sz w:val="26"/>
          <w:szCs w:val="26"/>
          <w:lang w:val="de-DE"/>
        </w:rPr>
        <w:t xml:space="preserve"> Assimilation bei Sprechern des Deutschen und Engl</w:t>
      </w:r>
      <w:r w:rsidRPr="00865CA9">
        <w:rPr>
          <w:sz w:val="26"/>
          <w:szCs w:val="26"/>
          <w:lang w:val="de-DE"/>
        </w:rPr>
        <w:t>i</w:t>
      </w:r>
      <w:r w:rsidRPr="00865CA9">
        <w:rPr>
          <w:sz w:val="26"/>
          <w:szCs w:val="26"/>
          <w:lang w:val="de-DE"/>
        </w:rPr>
        <w:t>schen: Kinematische und perzeptive Grundlagen // Forschungsberichte, 34, 1996, Institut für Phonetik und Sprachliche Kommunikation der Universität München. – S. 175-379.</w:t>
      </w:r>
      <w:bookmarkEnd w:id="493"/>
    </w:p>
    <w:p w:rsidR="00651EE2" w:rsidRPr="00865CA9" w:rsidRDefault="00651EE2" w:rsidP="009B3938">
      <w:pPr>
        <w:numPr>
          <w:ilvl w:val="0"/>
          <w:numId w:val="59"/>
        </w:numPr>
        <w:suppressAutoHyphens w:val="0"/>
        <w:spacing w:line="480" w:lineRule="exact"/>
        <w:jc w:val="both"/>
        <w:rPr>
          <w:sz w:val="26"/>
          <w:szCs w:val="26"/>
          <w:lang w:val="de-DE"/>
        </w:rPr>
      </w:pPr>
      <w:bookmarkStart w:id="495" w:name="_Ref445862326"/>
      <w:r w:rsidRPr="00865CA9">
        <w:rPr>
          <w:sz w:val="26"/>
          <w:szCs w:val="26"/>
          <w:lang w:val="de-DE"/>
        </w:rPr>
        <w:t>Kurka E. Die deutsche</w:t>
      </w:r>
      <w:bookmarkStart w:id="496" w:name="_Hlt452030065"/>
      <w:bookmarkEnd w:id="496"/>
      <w:r w:rsidRPr="00865CA9">
        <w:rPr>
          <w:sz w:val="26"/>
          <w:szCs w:val="26"/>
          <w:lang w:val="de-DE"/>
        </w:rPr>
        <w:t xml:space="preserve"> Aussprachenorm im 19.Jahrhundert – Entwicklungstendenzen und Probleme ihrer Kodifizierung vor 1898 // Linguistische Studien Reihe A, 66/II, Berlin, 1980. – S. 1-67.</w:t>
      </w:r>
      <w:bookmarkEnd w:id="495"/>
    </w:p>
    <w:p w:rsidR="00651EE2" w:rsidRPr="00865CA9" w:rsidRDefault="00651EE2" w:rsidP="009B3938">
      <w:pPr>
        <w:numPr>
          <w:ilvl w:val="0"/>
          <w:numId w:val="59"/>
        </w:numPr>
        <w:suppressAutoHyphens w:val="0"/>
        <w:spacing w:line="480" w:lineRule="exact"/>
        <w:jc w:val="both"/>
        <w:rPr>
          <w:sz w:val="26"/>
          <w:szCs w:val="26"/>
          <w:lang w:val="en-GB"/>
        </w:rPr>
      </w:pPr>
      <w:bookmarkStart w:id="497" w:name="_Ref83278914"/>
      <w:r w:rsidRPr="00865CA9">
        <w:rPr>
          <w:sz w:val="26"/>
          <w:szCs w:val="26"/>
          <w:lang w:val="en-GB"/>
        </w:rPr>
        <w:t xml:space="preserve">Ladefoged P. </w:t>
      </w:r>
      <w:r w:rsidRPr="00865CA9">
        <w:rPr>
          <w:sz w:val="26"/>
          <w:szCs w:val="26"/>
          <w:lang w:val="en-US"/>
        </w:rPr>
        <w:t>A Course in Phonetics. – Fort Worth;Philadelphia;San Diego;NY; Orlando; Au</w:t>
      </w:r>
      <w:r w:rsidRPr="00865CA9">
        <w:rPr>
          <w:sz w:val="26"/>
          <w:szCs w:val="26"/>
          <w:lang w:val="en-US"/>
        </w:rPr>
        <w:t>s</w:t>
      </w:r>
      <w:r w:rsidRPr="00865CA9">
        <w:rPr>
          <w:sz w:val="26"/>
          <w:szCs w:val="26"/>
          <w:lang w:val="en-US"/>
        </w:rPr>
        <w:t>tin: Harcourt Brace Jovanovich college Publishers, 1993. – 308 p.</w:t>
      </w:r>
      <w:bookmarkEnd w:id="497"/>
    </w:p>
    <w:p w:rsidR="00651EE2" w:rsidRPr="00865CA9" w:rsidRDefault="00651EE2" w:rsidP="009B3938">
      <w:pPr>
        <w:numPr>
          <w:ilvl w:val="0"/>
          <w:numId w:val="59"/>
        </w:numPr>
        <w:suppressAutoHyphens w:val="0"/>
        <w:spacing w:line="480" w:lineRule="exact"/>
        <w:jc w:val="both"/>
        <w:rPr>
          <w:sz w:val="26"/>
          <w:szCs w:val="26"/>
          <w:lang w:val="en-US"/>
        </w:rPr>
      </w:pPr>
      <w:bookmarkStart w:id="498" w:name="_Ref84049593"/>
      <w:bookmarkStart w:id="499" w:name="_Ref91488145"/>
      <w:r w:rsidRPr="00865CA9">
        <w:rPr>
          <w:sz w:val="26"/>
          <w:szCs w:val="26"/>
          <w:lang w:val="en-US"/>
        </w:rPr>
        <w:t>Ladefoged, P., Cochran, A., Disner, S. Laterals and trills // Journal of the International Phonetic Association, 7. – P. 46-54.</w:t>
      </w:r>
      <w:bookmarkEnd w:id="499"/>
    </w:p>
    <w:p w:rsidR="00651EE2" w:rsidRPr="00865CA9" w:rsidRDefault="00651EE2" w:rsidP="009B3938">
      <w:pPr>
        <w:numPr>
          <w:ilvl w:val="0"/>
          <w:numId w:val="59"/>
        </w:numPr>
        <w:suppressAutoHyphens w:val="0"/>
        <w:spacing w:line="480" w:lineRule="exact"/>
        <w:jc w:val="both"/>
        <w:rPr>
          <w:sz w:val="26"/>
          <w:szCs w:val="26"/>
          <w:lang w:val="en-GB"/>
        </w:rPr>
      </w:pPr>
      <w:bookmarkStart w:id="500" w:name="_Ref91139722"/>
      <w:r w:rsidRPr="00865CA9">
        <w:rPr>
          <w:sz w:val="26"/>
          <w:szCs w:val="26"/>
          <w:lang w:val="en-GB"/>
        </w:rPr>
        <w:t>Ladefoged P., Maddieson I. Sounds of the World`s Languages. – Oxford: Blackwell Publishers, 1996. – 425 p.</w:t>
      </w:r>
      <w:bookmarkEnd w:id="498"/>
      <w:bookmarkEnd w:id="500"/>
    </w:p>
    <w:p w:rsidR="00651EE2" w:rsidRPr="00865CA9" w:rsidRDefault="00651EE2" w:rsidP="009B3938">
      <w:pPr>
        <w:numPr>
          <w:ilvl w:val="0"/>
          <w:numId w:val="59"/>
        </w:numPr>
        <w:suppressAutoHyphens w:val="0"/>
        <w:spacing w:line="480" w:lineRule="exact"/>
        <w:jc w:val="both"/>
        <w:rPr>
          <w:sz w:val="26"/>
          <w:szCs w:val="26"/>
          <w:lang w:val="de-DE"/>
        </w:rPr>
      </w:pPr>
      <w:bookmarkStart w:id="501" w:name="_Hlt445867808"/>
      <w:bookmarkStart w:id="502" w:name="_Ref83997357"/>
      <w:bookmarkEnd w:id="501"/>
      <w:r w:rsidRPr="00865CA9">
        <w:rPr>
          <w:sz w:val="26"/>
          <w:szCs w:val="26"/>
          <w:lang w:val="de-DE"/>
        </w:rPr>
        <w:t>Lemke S. Phonostilistische Untersuchungen zur deutschen Standardaussprache. Zur Realisation der Endungen –en, -em, -el. // Jonach I. (Hg.): Interkulturelle Kommun</w:t>
      </w:r>
      <w:r w:rsidRPr="00865CA9">
        <w:rPr>
          <w:sz w:val="26"/>
          <w:szCs w:val="26"/>
          <w:lang w:val="de-DE"/>
        </w:rPr>
        <w:t>i</w:t>
      </w:r>
      <w:r w:rsidRPr="00865CA9">
        <w:rPr>
          <w:sz w:val="26"/>
          <w:szCs w:val="26"/>
          <w:lang w:val="de-DE"/>
        </w:rPr>
        <w:t>kation. – München/Basel, 1998. – S. 128-134.</w:t>
      </w:r>
      <w:bookmarkEnd w:id="502"/>
    </w:p>
    <w:p w:rsidR="00651EE2" w:rsidRPr="00865CA9" w:rsidRDefault="00651EE2" w:rsidP="009B3938">
      <w:pPr>
        <w:numPr>
          <w:ilvl w:val="0"/>
          <w:numId w:val="59"/>
        </w:numPr>
        <w:suppressAutoHyphens w:val="0"/>
        <w:spacing w:line="480" w:lineRule="exact"/>
        <w:jc w:val="both"/>
        <w:rPr>
          <w:sz w:val="26"/>
          <w:szCs w:val="26"/>
          <w:lang w:val="en-GB"/>
        </w:rPr>
      </w:pPr>
      <w:bookmarkStart w:id="503" w:name="_Hlt449837647"/>
      <w:bookmarkStart w:id="504" w:name="_Ref84049633"/>
      <w:bookmarkEnd w:id="503"/>
      <w:r w:rsidRPr="00865CA9">
        <w:rPr>
          <w:sz w:val="26"/>
          <w:szCs w:val="26"/>
          <w:lang w:val="en-US"/>
        </w:rPr>
        <w:t xml:space="preserve">Lindau M. </w:t>
      </w:r>
      <w:r w:rsidRPr="00865CA9">
        <w:rPr>
          <w:sz w:val="26"/>
          <w:szCs w:val="26"/>
          <w:lang w:val="en-GB"/>
        </w:rPr>
        <w:t>The story of /r/ // Phonetic Linguistics: Essays in honor of Peter Ladefoged / V.A. Fromkin (Ed.). – New York: Academic Press, 1985. – P. 157-168.</w:t>
      </w:r>
      <w:bookmarkEnd w:id="504"/>
    </w:p>
    <w:p w:rsidR="00651EE2" w:rsidRPr="00865CA9" w:rsidRDefault="00651EE2" w:rsidP="009B3938">
      <w:pPr>
        <w:numPr>
          <w:ilvl w:val="0"/>
          <w:numId w:val="59"/>
        </w:numPr>
        <w:suppressAutoHyphens w:val="0"/>
        <w:spacing w:line="480" w:lineRule="exact"/>
        <w:jc w:val="both"/>
        <w:rPr>
          <w:sz w:val="26"/>
          <w:szCs w:val="26"/>
          <w:lang w:val="de-DE"/>
        </w:rPr>
      </w:pPr>
      <w:bookmarkStart w:id="505" w:name="_Hlt450959812"/>
      <w:bookmarkStart w:id="506" w:name="_Hlt445739822"/>
      <w:bookmarkStart w:id="507" w:name="_Ref445689966"/>
      <w:bookmarkStart w:id="508" w:name="_Ref445481228"/>
      <w:bookmarkStart w:id="509" w:name="_Ref445693937"/>
      <w:bookmarkEnd w:id="505"/>
      <w:bookmarkEnd w:id="506"/>
      <w:r w:rsidRPr="00865CA9">
        <w:rPr>
          <w:sz w:val="26"/>
          <w:szCs w:val="26"/>
          <w:lang w:val="de-DE"/>
        </w:rPr>
        <w:t>Lindner G. Der</w:t>
      </w:r>
      <w:bookmarkStart w:id="510" w:name="_Hlt452028439"/>
      <w:bookmarkEnd w:id="510"/>
      <w:r w:rsidRPr="00865CA9">
        <w:rPr>
          <w:sz w:val="26"/>
          <w:szCs w:val="26"/>
          <w:lang w:val="de-DE"/>
        </w:rPr>
        <w:t xml:space="preserve"> Sprechbewegungsablauf. Eine phon</w:t>
      </w:r>
      <w:r>
        <w:rPr>
          <w:sz w:val="26"/>
          <w:szCs w:val="26"/>
          <w:lang w:val="de-DE"/>
        </w:rPr>
        <w:t xml:space="preserve">etische Studie des Deutschen. </w:t>
      </w:r>
      <w:r w:rsidRPr="00285FD7">
        <w:rPr>
          <w:sz w:val="26"/>
          <w:szCs w:val="26"/>
          <w:lang w:val="de-DE"/>
        </w:rPr>
        <w:t>–</w:t>
      </w:r>
      <w:r w:rsidRPr="00865CA9">
        <w:rPr>
          <w:sz w:val="26"/>
          <w:szCs w:val="26"/>
          <w:lang w:val="de-DE"/>
        </w:rPr>
        <w:t>Berlin: Akademie-Verlag, 1975.</w:t>
      </w:r>
      <w:bookmarkEnd w:id="508"/>
      <w:r w:rsidRPr="00865CA9">
        <w:rPr>
          <w:sz w:val="26"/>
          <w:szCs w:val="26"/>
          <w:lang w:val="de-DE"/>
        </w:rPr>
        <w:t xml:space="preserve"> – 254 S.</w:t>
      </w:r>
      <w:bookmarkEnd w:id="509"/>
    </w:p>
    <w:p w:rsidR="00651EE2" w:rsidRPr="00865CA9" w:rsidRDefault="00651EE2" w:rsidP="009B3938">
      <w:pPr>
        <w:numPr>
          <w:ilvl w:val="0"/>
          <w:numId w:val="59"/>
        </w:numPr>
        <w:suppressAutoHyphens w:val="0"/>
        <w:spacing w:line="480" w:lineRule="exact"/>
        <w:jc w:val="both"/>
        <w:rPr>
          <w:sz w:val="26"/>
          <w:szCs w:val="26"/>
          <w:lang w:val="de-DE"/>
        </w:rPr>
      </w:pPr>
      <w:bookmarkStart w:id="511" w:name="_Ref451756674"/>
      <w:bookmarkEnd w:id="507"/>
      <w:r w:rsidRPr="00865CA9">
        <w:rPr>
          <w:sz w:val="26"/>
          <w:szCs w:val="26"/>
          <w:lang w:val="de-DE"/>
        </w:rPr>
        <w:t>Lindner G. Grudlagen</w:t>
      </w:r>
      <w:bookmarkStart w:id="512" w:name="_Hlt452028506"/>
      <w:bookmarkEnd w:id="512"/>
      <w:r w:rsidRPr="00865CA9">
        <w:rPr>
          <w:sz w:val="26"/>
          <w:szCs w:val="26"/>
          <w:lang w:val="de-DE"/>
        </w:rPr>
        <w:t xml:space="preserve"> und Anwendung der Phonetik. – Berlin: Akademie-Verlag, 1981. – 382 S.</w:t>
      </w:r>
      <w:bookmarkEnd w:id="511"/>
    </w:p>
    <w:p w:rsidR="00651EE2" w:rsidRPr="00865CA9" w:rsidRDefault="00651EE2" w:rsidP="009B3938">
      <w:pPr>
        <w:numPr>
          <w:ilvl w:val="0"/>
          <w:numId w:val="59"/>
        </w:numPr>
        <w:suppressAutoHyphens w:val="0"/>
        <w:spacing w:line="480" w:lineRule="exact"/>
        <w:jc w:val="both"/>
        <w:rPr>
          <w:sz w:val="26"/>
          <w:szCs w:val="26"/>
          <w:lang w:val="de-DE"/>
        </w:rPr>
      </w:pPr>
      <w:bookmarkStart w:id="513" w:name="_Ref451266719"/>
      <w:r w:rsidRPr="00865CA9">
        <w:rPr>
          <w:sz w:val="26"/>
          <w:szCs w:val="26"/>
          <w:lang w:val="de-DE"/>
        </w:rPr>
        <w:t>Littmann A. Die Problematik</w:t>
      </w:r>
      <w:bookmarkStart w:id="514" w:name="_Hlt452030340"/>
      <w:bookmarkEnd w:id="514"/>
      <w:r w:rsidRPr="00865CA9">
        <w:rPr>
          <w:sz w:val="26"/>
          <w:szCs w:val="26"/>
          <w:lang w:val="de-DE"/>
        </w:rPr>
        <w:t xml:space="preserve"> der deutschen Hochlautung // Moderna Sprak, the Jou</w:t>
      </w:r>
      <w:r w:rsidRPr="00865CA9">
        <w:rPr>
          <w:sz w:val="26"/>
          <w:szCs w:val="26"/>
          <w:lang w:val="de-DE"/>
        </w:rPr>
        <w:t>r</w:t>
      </w:r>
      <w:r w:rsidRPr="00865CA9">
        <w:rPr>
          <w:sz w:val="26"/>
          <w:szCs w:val="26"/>
          <w:lang w:val="de-DE"/>
        </w:rPr>
        <w:t>nal of the Modern Language Teachers Association of Sweden. - 29 S.</w:t>
      </w:r>
      <w:bookmarkEnd w:id="513"/>
    </w:p>
    <w:p w:rsidR="00651EE2" w:rsidRPr="00865CA9" w:rsidRDefault="00651EE2" w:rsidP="009B3938">
      <w:pPr>
        <w:numPr>
          <w:ilvl w:val="0"/>
          <w:numId w:val="59"/>
        </w:numPr>
        <w:suppressAutoHyphens w:val="0"/>
        <w:spacing w:line="480" w:lineRule="exact"/>
        <w:jc w:val="both"/>
        <w:rPr>
          <w:sz w:val="26"/>
          <w:szCs w:val="26"/>
          <w:lang w:val="de-DE"/>
        </w:rPr>
      </w:pPr>
      <w:bookmarkStart w:id="515" w:name="_Ref445481595"/>
      <w:bookmarkStart w:id="516" w:name="_Ref445864546"/>
      <w:r w:rsidRPr="00865CA9">
        <w:rPr>
          <w:sz w:val="26"/>
          <w:szCs w:val="26"/>
          <w:lang w:val="de-DE"/>
        </w:rPr>
        <w:t>Lotzmann G. Zur Aspiration</w:t>
      </w:r>
      <w:bookmarkStart w:id="517" w:name="_Hlt452030175"/>
      <w:bookmarkEnd w:id="517"/>
      <w:r w:rsidRPr="00865CA9">
        <w:rPr>
          <w:sz w:val="26"/>
          <w:szCs w:val="26"/>
          <w:lang w:val="de-DE"/>
        </w:rPr>
        <w:t xml:space="preserve"> der Explosivae im Deutschen // Wiss. Zs. Univ. Halle, Ges u. Sprachw. Reihe, 1975</w:t>
      </w:r>
      <w:bookmarkEnd w:id="515"/>
      <w:r w:rsidRPr="00865CA9">
        <w:rPr>
          <w:sz w:val="26"/>
          <w:szCs w:val="26"/>
          <w:lang w:val="de-DE"/>
        </w:rPr>
        <w:t>. – 175 S.</w:t>
      </w:r>
      <w:bookmarkEnd w:id="516"/>
    </w:p>
    <w:p w:rsidR="00651EE2" w:rsidRPr="00865CA9" w:rsidRDefault="00651EE2" w:rsidP="009B3938">
      <w:pPr>
        <w:numPr>
          <w:ilvl w:val="0"/>
          <w:numId w:val="59"/>
        </w:numPr>
        <w:suppressAutoHyphens w:val="0"/>
        <w:spacing w:line="480" w:lineRule="exact"/>
        <w:jc w:val="both"/>
        <w:rPr>
          <w:sz w:val="26"/>
          <w:szCs w:val="26"/>
          <w:lang w:val="de-DE"/>
        </w:rPr>
      </w:pPr>
      <w:bookmarkStart w:id="518" w:name="_Hlt445739812"/>
      <w:bookmarkStart w:id="519" w:name="_Hlt451046222"/>
      <w:bookmarkStart w:id="520" w:name="_Hlt450959951"/>
      <w:bookmarkStart w:id="521" w:name="_Ref445481347"/>
      <w:bookmarkStart w:id="522" w:name="_Ref445866563"/>
      <w:bookmarkStart w:id="523" w:name="_Ref83961835"/>
      <w:bookmarkEnd w:id="518"/>
      <w:bookmarkEnd w:id="519"/>
      <w:bookmarkEnd w:id="520"/>
      <w:r w:rsidRPr="00865CA9">
        <w:rPr>
          <w:sz w:val="26"/>
          <w:szCs w:val="26"/>
          <w:lang w:val="de-DE"/>
        </w:rPr>
        <w:lastRenderedPageBreak/>
        <w:t>Lotzmann G. Zur Notwendigkeit</w:t>
      </w:r>
      <w:bookmarkStart w:id="524" w:name="_Hlt452029564"/>
      <w:bookmarkEnd w:id="524"/>
      <w:r w:rsidRPr="00865CA9">
        <w:rPr>
          <w:sz w:val="26"/>
          <w:szCs w:val="26"/>
          <w:lang w:val="de-DE"/>
        </w:rPr>
        <w:t xml:space="preserve"> der Anwendung der Standardlautung in Deutsch als Fremdsprache, in der Sprechtherapie und Sprechkunst // Hallesche Schriften zur Sprechwissenschaft und Phonetik, Bd 2. – Halle: Verlag W. Dausien Hanau und Ha</w:t>
      </w:r>
      <w:r w:rsidRPr="00865CA9">
        <w:rPr>
          <w:sz w:val="26"/>
          <w:szCs w:val="26"/>
          <w:lang w:val="de-DE"/>
        </w:rPr>
        <w:t>l</w:t>
      </w:r>
      <w:r w:rsidRPr="00865CA9">
        <w:rPr>
          <w:sz w:val="26"/>
          <w:szCs w:val="26"/>
          <w:lang w:val="de-DE"/>
        </w:rPr>
        <w:t>le, 1996. – S.</w:t>
      </w:r>
      <w:bookmarkStart w:id="525" w:name="_Hlt451494722"/>
      <w:bookmarkEnd w:id="522"/>
      <w:bookmarkEnd w:id="525"/>
      <w:r w:rsidRPr="00865CA9">
        <w:rPr>
          <w:sz w:val="26"/>
          <w:szCs w:val="26"/>
          <w:lang w:val="de-DE"/>
        </w:rPr>
        <w:t xml:space="preserve"> 85-94</w:t>
      </w:r>
      <w:bookmarkEnd w:id="523"/>
    </w:p>
    <w:p w:rsidR="00651EE2" w:rsidRPr="00865CA9" w:rsidRDefault="00651EE2" w:rsidP="009B3938">
      <w:pPr>
        <w:numPr>
          <w:ilvl w:val="0"/>
          <w:numId w:val="59"/>
        </w:numPr>
        <w:suppressAutoHyphens w:val="0"/>
        <w:spacing w:line="480" w:lineRule="exact"/>
        <w:jc w:val="both"/>
        <w:rPr>
          <w:sz w:val="26"/>
          <w:szCs w:val="26"/>
          <w:lang w:val="de-DE"/>
        </w:rPr>
      </w:pPr>
      <w:bookmarkStart w:id="526" w:name="_Ref445775700"/>
      <w:r w:rsidRPr="00865CA9">
        <w:rPr>
          <w:sz w:val="26"/>
          <w:szCs w:val="26"/>
          <w:lang w:val="de-DE"/>
        </w:rPr>
        <w:t>Luhmann N. Normen in sozialogischer</w:t>
      </w:r>
      <w:bookmarkStart w:id="527" w:name="_Hlt452029698"/>
      <w:bookmarkEnd w:id="527"/>
      <w:r w:rsidRPr="00865CA9">
        <w:rPr>
          <w:sz w:val="26"/>
          <w:szCs w:val="26"/>
          <w:lang w:val="de-DE"/>
        </w:rPr>
        <w:t xml:space="preserve"> Perspektive // Sozial</w:t>
      </w:r>
      <w:bookmarkStart w:id="528" w:name="_Hlt445775673"/>
      <w:bookmarkEnd w:id="528"/>
      <w:r w:rsidRPr="00865CA9">
        <w:rPr>
          <w:sz w:val="26"/>
          <w:szCs w:val="26"/>
          <w:lang w:val="de-DE"/>
        </w:rPr>
        <w:t>e Welt, 20, 1969. – S. 28-48.</w:t>
      </w:r>
      <w:bookmarkEnd w:id="526"/>
    </w:p>
    <w:p w:rsidR="00651EE2" w:rsidRPr="00865CA9" w:rsidRDefault="00651EE2" w:rsidP="009B3938">
      <w:pPr>
        <w:numPr>
          <w:ilvl w:val="0"/>
          <w:numId w:val="59"/>
        </w:numPr>
        <w:suppressAutoHyphens w:val="0"/>
        <w:spacing w:line="480" w:lineRule="exact"/>
        <w:jc w:val="both"/>
        <w:rPr>
          <w:sz w:val="26"/>
          <w:szCs w:val="26"/>
          <w:lang w:val="de-DE"/>
        </w:rPr>
      </w:pPr>
      <w:bookmarkStart w:id="529" w:name="_Hlt446229021"/>
      <w:bookmarkStart w:id="530" w:name="_Ref83286447"/>
      <w:bookmarkEnd w:id="521"/>
      <w:bookmarkEnd w:id="529"/>
      <w:r w:rsidRPr="00865CA9">
        <w:rPr>
          <w:sz w:val="26"/>
          <w:szCs w:val="26"/>
          <w:lang w:val="de-DE"/>
        </w:rPr>
        <w:t>Luick K. Deutsche Lautlehre. Mit besonderer Berücksichtigung der Sprechweise Wiens und der österreichischen Alpenländer. –  Leipzig; Wien: Deuticke, 1932. – 104 S.</w:t>
      </w:r>
      <w:bookmarkEnd w:id="530"/>
    </w:p>
    <w:p w:rsidR="00651EE2" w:rsidRPr="00865CA9" w:rsidRDefault="00651EE2" w:rsidP="009B3938">
      <w:pPr>
        <w:numPr>
          <w:ilvl w:val="0"/>
          <w:numId w:val="59"/>
        </w:numPr>
        <w:suppressAutoHyphens w:val="0"/>
        <w:spacing w:line="480" w:lineRule="exact"/>
        <w:jc w:val="both"/>
        <w:rPr>
          <w:sz w:val="26"/>
          <w:szCs w:val="26"/>
          <w:lang w:val="de-DE"/>
        </w:rPr>
      </w:pPr>
      <w:bookmarkStart w:id="531" w:name="_Ref83959995"/>
      <w:r w:rsidRPr="00865CA9">
        <w:rPr>
          <w:sz w:val="26"/>
          <w:szCs w:val="26"/>
          <w:lang w:val="de-DE"/>
        </w:rPr>
        <w:t>Lutz G. Normen – Sprachnormen – Normtoleranz // DaF. – H. 3. – 2001. – S. 131-133.</w:t>
      </w:r>
      <w:bookmarkEnd w:id="531"/>
    </w:p>
    <w:p w:rsidR="00651EE2" w:rsidRPr="00865CA9" w:rsidRDefault="00651EE2" w:rsidP="009B3938">
      <w:pPr>
        <w:numPr>
          <w:ilvl w:val="0"/>
          <w:numId w:val="59"/>
        </w:numPr>
        <w:suppressAutoHyphens w:val="0"/>
        <w:spacing w:line="480" w:lineRule="exact"/>
        <w:jc w:val="both"/>
        <w:rPr>
          <w:sz w:val="26"/>
          <w:szCs w:val="26"/>
          <w:lang w:val="de-DE"/>
        </w:rPr>
      </w:pPr>
      <w:bookmarkStart w:id="532" w:name="_Ref83280788"/>
      <w:r w:rsidRPr="00865CA9">
        <w:rPr>
          <w:sz w:val="26"/>
          <w:szCs w:val="26"/>
          <w:lang w:val="de-DE"/>
        </w:rPr>
        <w:t>Maas U. Phonologie. Einführung in die funktionale Phonetik des Deutschen. – Opl</w:t>
      </w:r>
      <w:r w:rsidRPr="00865CA9">
        <w:rPr>
          <w:sz w:val="26"/>
          <w:szCs w:val="26"/>
          <w:lang w:val="de-DE"/>
        </w:rPr>
        <w:t>a</w:t>
      </w:r>
      <w:r w:rsidRPr="00865CA9">
        <w:rPr>
          <w:sz w:val="26"/>
          <w:szCs w:val="26"/>
          <w:lang w:val="de-DE"/>
        </w:rPr>
        <w:t>den;Wiesbaden: Westdt. Verl., 1999. – 410 S.</w:t>
      </w:r>
      <w:bookmarkEnd w:id="532"/>
    </w:p>
    <w:p w:rsidR="00651EE2" w:rsidRPr="00865CA9" w:rsidRDefault="00651EE2" w:rsidP="009B3938">
      <w:pPr>
        <w:numPr>
          <w:ilvl w:val="0"/>
          <w:numId w:val="59"/>
        </w:numPr>
        <w:suppressAutoHyphens w:val="0"/>
        <w:spacing w:line="480" w:lineRule="exact"/>
        <w:jc w:val="both"/>
        <w:rPr>
          <w:sz w:val="26"/>
          <w:szCs w:val="26"/>
          <w:lang w:val="de-DE"/>
        </w:rPr>
      </w:pPr>
      <w:bookmarkStart w:id="533" w:name="_Ref83274343"/>
      <w:r w:rsidRPr="00865CA9">
        <w:rPr>
          <w:sz w:val="26"/>
          <w:szCs w:val="26"/>
          <w:lang w:val="de-DE"/>
        </w:rPr>
        <w:t>Machelett K., Tillmann H.G. Das Lesen von Sonagrammen. –http://www.phonetik.uni-muenchen.de/SGL</w:t>
      </w:r>
      <w:bookmarkEnd w:id="533"/>
    </w:p>
    <w:p w:rsidR="00651EE2" w:rsidRPr="00865CA9" w:rsidRDefault="00651EE2" w:rsidP="009B3938">
      <w:pPr>
        <w:numPr>
          <w:ilvl w:val="0"/>
          <w:numId w:val="59"/>
        </w:numPr>
        <w:suppressAutoHyphens w:val="0"/>
        <w:spacing w:line="480" w:lineRule="exact"/>
        <w:jc w:val="both"/>
        <w:rPr>
          <w:sz w:val="26"/>
          <w:szCs w:val="26"/>
          <w:lang w:val="de-DE"/>
        </w:rPr>
      </w:pPr>
      <w:bookmarkStart w:id="534" w:name="_Ref84052786"/>
      <w:r w:rsidRPr="00865CA9">
        <w:rPr>
          <w:sz w:val="26"/>
          <w:szCs w:val="26"/>
          <w:lang w:val="de-DE"/>
        </w:rPr>
        <w:t>Martens P. Phonetik der deutschen Sprach</w:t>
      </w:r>
      <w:r>
        <w:rPr>
          <w:sz w:val="26"/>
          <w:szCs w:val="26"/>
          <w:lang w:val="de-DE"/>
        </w:rPr>
        <w:t xml:space="preserve">e. Praktische Aussprachelehre. </w:t>
      </w:r>
      <w:r w:rsidRPr="00285FD7">
        <w:rPr>
          <w:sz w:val="26"/>
          <w:szCs w:val="26"/>
          <w:lang w:val="de-DE"/>
        </w:rPr>
        <w:t>–</w:t>
      </w:r>
      <w:r w:rsidRPr="00865CA9">
        <w:rPr>
          <w:sz w:val="26"/>
          <w:szCs w:val="26"/>
          <w:lang w:val="de-DE"/>
        </w:rPr>
        <w:t xml:space="preserve">  München: Hueber, 1961. – 293 S.</w:t>
      </w:r>
      <w:bookmarkEnd w:id="534"/>
    </w:p>
    <w:p w:rsidR="00651EE2" w:rsidRPr="00865CA9" w:rsidRDefault="00651EE2" w:rsidP="009B3938">
      <w:pPr>
        <w:numPr>
          <w:ilvl w:val="0"/>
          <w:numId w:val="59"/>
        </w:numPr>
        <w:suppressAutoHyphens w:val="0"/>
        <w:spacing w:line="480" w:lineRule="exact"/>
        <w:jc w:val="both"/>
        <w:rPr>
          <w:sz w:val="26"/>
          <w:szCs w:val="26"/>
          <w:lang w:val="de-DE"/>
        </w:rPr>
      </w:pPr>
      <w:bookmarkStart w:id="535" w:name="_Ref84049268"/>
      <w:r w:rsidRPr="00865CA9">
        <w:rPr>
          <w:sz w:val="26"/>
          <w:szCs w:val="26"/>
          <w:lang w:val="de-DE"/>
        </w:rPr>
        <w:t>Martens P., Martens H. Zur Aussprache von auslautendem /r/ // Medienkommunikat</w:t>
      </w:r>
      <w:r w:rsidRPr="00865CA9">
        <w:rPr>
          <w:sz w:val="26"/>
          <w:szCs w:val="26"/>
          <w:lang w:val="de-DE"/>
        </w:rPr>
        <w:t>i</w:t>
      </w:r>
      <w:r w:rsidRPr="00865CA9">
        <w:rPr>
          <w:sz w:val="26"/>
          <w:szCs w:val="26"/>
          <w:lang w:val="de-DE"/>
        </w:rPr>
        <w:t>on: Vom Telephon zum Computer. Sprache und Sprechen. – Fr./M.: Scriptor, 1987. – Bd. 18. – S. 51-72.</w:t>
      </w:r>
      <w:bookmarkEnd w:id="535"/>
    </w:p>
    <w:p w:rsidR="00651EE2" w:rsidRPr="00865CA9" w:rsidRDefault="00651EE2" w:rsidP="009B3938">
      <w:pPr>
        <w:numPr>
          <w:ilvl w:val="0"/>
          <w:numId w:val="59"/>
        </w:numPr>
        <w:suppressAutoHyphens w:val="0"/>
        <w:spacing w:line="480" w:lineRule="exact"/>
        <w:jc w:val="both"/>
        <w:rPr>
          <w:sz w:val="26"/>
          <w:szCs w:val="26"/>
          <w:lang w:val="en-GB"/>
        </w:rPr>
      </w:pPr>
      <w:bookmarkStart w:id="536" w:name="_Ref83964677"/>
      <w:r w:rsidRPr="00865CA9">
        <w:rPr>
          <w:sz w:val="26"/>
          <w:szCs w:val="26"/>
          <w:lang w:val="en-GB"/>
        </w:rPr>
        <w:t xml:space="preserve">Meillet A. Linguistique historique </w:t>
      </w:r>
      <w:proofErr w:type="gramStart"/>
      <w:r w:rsidRPr="00865CA9">
        <w:rPr>
          <w:sz w:val="26"/>
          <w:szCs w:val="26"/>
          <w:lang w:val="en-GB"/>
        </w:rPr>
        <w:t>et</w:t>
      </w:r>
      <w:proofErr w:type="gramEnd"/>
      <w:r w:rsidRPr="00865CA9">
        <w:rPr>
          <w:sz w:val="26"/>
          <w:szCs w:val="26"/>
          <w:lang w:val="en-GB"/>
        </w:rPr>
        <w:t xml:space="preserve"> linguistique generale. – Paris, 1921. – 301 </w:t>
      </w:r>
      <w:r w:rsidRPr="00865CA9">
        <w:rPr>
          <w:sz w:val="26"/>
          <w:szCs w:val="26"/>
          <w:lang w:val="en-US"/>
        </w:rPr>
        <w:t>p</w:t>
      </w:r>
      <w:r w:rsidRPr="00865CA9">
        <w:rPr>
          <w:sz w:val="26"/>
          <w:szCs w:val="26"/>
          <w:lang w:val="en-GB"/>
        </w:rPr>
        <w:t>.</w:t>
      </w:r>
      <w:bookmarkEnd w:id="536"/>
    </w:p>
    <w:p w:rsidR="00651EE2" w:rsidRPr="00865CA9" w:rsidRDefault="00651EE2" w:rsidP="009B3938">
      <w:pPr>
        <w:numPr>
          <w:ilvl w:val="0"/>
          <w:numId w:val="59"/>
        </w:numPr>
        <w:suppressAutoHyphens w:val="0"/>
        <w:spacing w:line="480" w:lineRule="exact"/>
        <w:jc w:val="both"/>
        <w:rPr>
          <w:sz w:val="26"/>
          <w:szCs w:val="26"/>
          <w:lang w:val="de-DE"/>
        </w:rPr>
      </w:pPr>
      <w:bookmarkStart w:id="537" w:name="_Hlt452033804"/>
      <w:bookmarkStart w:id="538" w:name="_Ref445774367"/>
      <w:bookmarkStart w:id="539" w:name="_Ref445864549"/>
      <w:bookmarkStart w:id="540" w:name="_Ref83630522"/>
      <w:bookmarkEnd w:id="537"/>
      <w:r w:rsidRPr="00865CA9">
        <w:rPr>
          <w:sz w:val="26"/>
          <w:szCs w:val="26"/>
          <w:lang w:val="de-DE"/>
        </w:rPr>
        <w:t>Meinhold G. Deutsche Standardaussprache</w:t>
      </w:r>
      <w:bookmarkStart w:id="541" w:name="_Hlt452030181"/>
      <w:bookmarkEnd w:id="541"/>
      <w:r w:rsidRPr="00865CA9">
        <w:rPr>
          <w:sz w:val="26"/>
          <w:szCs w:val="26"/>
          <w:lang w:val="de-DE"/>
        </w:rPr>
        <w:t xml:space="preserve">. Schwächungen und Formstufen. – Jena, 1973. </w:t>
      </w:r>
      <w:bookmarkEnd w:id="539"/>
      <w:r w:rsidRPr="00865CA9">
        <w:rPr>
          <w:sz w:val="26"/>
          <w:szCs w:val="26"/>
          <w:lang w:val="de-DE"/>
        </w:rPr>
        <w:t>– 240 S.</w:t>
      </w:r>
      <w:bookmarkEnd w:id="540"/>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542" w:name="_Ref91488009"/>
      <w:r w:rsidRPr="00865CA9">
        <w:rPr>
          <w:sz w:val="26"/>
          <w:szCs w:val="26"/>
          <w:lang w:val="de-DE"/>
        </w:rPr>
        <w:t>Meinhold G. Das problematische [</w:t>
      </w:r>
      <w:r w:rsidRPr="00865CA9">
        <w:rPr>
          <w:sz w:val="26"/>
          <w:szCs w:val="26"/>
          <w:lang w:val="en-US"/>
        </w:rPr>
        <w:sym w:font="SILDoulos IPA93" w:char="008C"/>
      </w:r>
      <w:r w:rsidRPr="00865CA9">
        <w:rPr>
          <w:sz w:val="26"/>
          <w:szCs w:val="26"/>
          <w:lang w:val="de-DE"/>
        </w:rPr>
        <w:t>] // Von Lauten und Leuten. Sprache und Spr</w:t>
      </w:r>
      <w:r w:rsidRPr="00865CA9">
        <w:rPr>
          <w:sz w:val="26"/>
          <w:szCs w:val="26"/>
          <w:lang w:val="de-DE"/>
        </w:rPr>
        <w:t>e</w:t>
      </w:r>
      <w:r w:rsidRPr="00865CA9">
        <w:rPr>
          <w:sz w:val="26"/>
          <w:szCs w:val="26"/>
          <w:lang w:val="de-DE"/>
        </w:rPr>
        <w:t>chen. – Fr./M.: Scriptor, 1989. – Bd. 21. – S. 119-125.</w:t>
      </w:r>
      <w:bookmarkEnd w:id="538"/>
      <w:bookmarkEnd w:id="542"/>
    </w:p>
    <w:p w:rsidR="00651EE2" w:rsidRPr="00865CA9" w:rsidRDefault="00651EE2" w:rsidP="009B3938">
      <w:pPr>
        <w:numPr>
          <w:ilvl w:val="0"/>
          <w:numId w:val="59"/>
        </w:numPr>
        <w:suppressAutoHyphens w:val="0"/>
        <w:spacing w:line="480" w:lineRule="exact"/>
        <w:jc w:val="both"/>
        <w:rPr>
          <w:sz w:val="26"/>
          <w:szCs w:val="26"/>
          <w:lang w:val="de-DE"/>
        </w:rPr>
      </w:pPr>
      <w:bookmarkStart w:id="543" w:name="_Ref446313653"/>
      <w:r w:rsidRPr="00865CA9">
        <w:rPr>
          <w:sz w:val="26"/>
          <w:szCs w:val="26"/>
          <w:lang w:val="de-DE"/>
        </w:rPr>
        <w:t>Meinhold G., Stock E. Phonologie</w:t>
      </w:r>
      <w:bookmarkStart w:id="544" w:name="_Hlt452028516"/>
      <w:bookmarkEnd w:id="544"/>
      <w:r w:rsidRPr="00865CA9">
        <w:rPr>
          <w:sz w:val="26"/>
          <w:szCs w:val="26"/>
          <w:lang w:val="de-DE"/>
        </w:rPr>
        <w:t xml:space="preserve"> der deutschen Gegenwartssprache. – Leipzig: VEB Bibliographisches Institut, 1982. – 256 S.</w:t>
      </w:r>
      <w:bookmarkEnd w:id="543"/>
    </w:p>
    <w:p w:rsidR="00651EE2" w:rsidRPr="00865CA9" w:rsidRDefault="00651EE2" w:rsidP="009B3938">
      <w:pPr>
        <w:numPr>
          <w:ilvl w:val="0"/>
          <w:numId w:val="59"/>
        </w:numPr>
        <w:suppressAutoHyphens w:val="0"/>
        <w:spacing w:line="480" w:lineRule="exact"/>
        <w:jc w:val="both"/>
        <w:rPr>
          <w:sz w:val="26"/>
          <w:szCs w:val="26"/>
          <w:lang w:val="de-DE"/>
        </w:rPr>
      </w:pPr>
      <w:bookmarkStart w:id="545" w:name="_Hlt452029466"/>
      <w:bookmarkStart w:id="546" w:name="_Ref88481843"/>
      <w:bookmarkEnd w:id="545"/>
      <w:r w:rsidRPr="00865CA9">
        <w:rPr>
          <w:sz w:val="26"/>
          <w:szCs w:val="26"/>
          <w:lang w:val="de-DE"/>
        </w:rPr>
        <w:t>Meißner B. Vorschlag einer Aussprachekodifikation des r-Lautes für Deutschland // Von Sprechkunst und Normphonetik. Festschrift zum 65. Geburtstag von E.-M. Krech. – Hanau und Halle: W. Dausien, 1997. – S. 131-137.</w:t>
      </w:r>
      <w:bookmarkEnd w:id="546"/>
    </w:p>
    <w:p w:rsidR="00651EE2" w:rsidRPr="00865CA9" w:rsidRDefault="00651EE2" w:rsidP="009B3938">
      <w:pPr>
        <w:numPr>
          <w:ilvl w:val="0"/>
          <w:numId w:val="59"/>
        </w:numPr>
        <w:suppressAutoHyphens w:val="0"/>
        <w:spacing w:line="480" w:lineRule="exact"/>
        <w:jc w:val="both"/>
        <w:rPr>
          <w:sz w:val="26"/>
          <w:szCs w:val="26"/>
          <w:lang w:val="de-DE"/>
        </w:rPr>
      </w:pPr>
      <w:bookmarkStart w:id="547" w:name="_Ref445694126"/>
      <w:r w:rsidRPr="00865CA9">
        <w:rPr>
          <w:sz w:val="26"/>
          <w:szCs w:val="26"/>
          <w:lang w:val="de-DE"/>
        </w:rPr>
        <w:lastRenderedPageBreak/>
        <w:t>Menzerath P., De Lecarda</w:t>
      </w:r>
      <w:bookmarkStart w:id="548" w:name="_Hlt452028477"/>
      <w:bookmarkEnd w:id="548"/>
      <w:r w:rsidRPr="00865CA9">
        <w:rPr>
          <w:sz w:val="26"/>
          <w:szCs w:val="26"/>
          <w:lang w:val="de-DE"/>
        </w:rPr>
        <w:t xml:space="preserve"> A. Koartikulation, Steuerung und Lautabgrenzung. – Bonn-Berlin: Fred. Dümmlers, 1933.</w:t>
      </w:r>
      <w:bookmarkEnd w:id="547"/>
      <w:r w:rsidRPr="00865CA9">
        <w:rPr>
          <w:sz w:val="26"/>
          <w:szCs w:val="26"/>
          <w:lang w:val="de-DE"/>
        </w:rPr>
        <w:t xml:space="preserve"> </w:t>
      </w:r>
      <w:r w:rsidRPr="00865CA9">
        <w:rPr>
          <w:sz w:val="26"/>
          <w:szCs w:val="26"/>
        </w:rPr>
        <w:t xml:space="preserve">– 194 </w:t>
      </w:r>
      <w:r w:rsidRPr="00865CA9">
        <w:rPr>
          <w:sz w:val="26"/>
          <w:szCs w:val="26"/>
          <w:lang w:val="de-DE"/>
        </w:rPr>
        <w:t>S.</w:t>
      </w:r>
      <w:r w:rsidRPr="00865CA9">
        <w:rPr>
          <w:sz w:val="26"/>
          <w:szCs w:val="26"/>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549" w:name="_Hlt445739937"/>
      <w:bookmarkStart w:id="550" w:name="_Ref84055802"/>
      <w:bookmarkStart w:id="551" w:name="_Ref83629011"/>
      <w:bookmarkEnd w:id="549"/>
      <w:r w:rsidRPr="00865CA9">
        <w:rPr>
          <w:sz w:val="26"/>
          <w:szCs w:val="26"/>
          <w:lang w:val="de-DE"/>
        </w:rPr>
        <w:t>Meyer K. Wie sagt man in Österreich? Wörterbuch der österreichischen Besonderhe</w:t>
      </w:r>
      <w:r w:rsidRPr="00865CA9">
        <w:rPr>
          <w:sz w:val="26"/>
          <w:szCs w:val="26"/>
          <w:lang w:val="de-DE"/>
        </w:rPr>
        <w:t>i</w:t>
      </w:r>
      <w:r w:rsidRPr="00865CA9">
        <w:rPr>
          <w:sz w:val="26"/>
          <w:szCs w:val="26"/>
          <w:lang w:val="de-DE"/>
        </w:rPr>
        <w:t>ten. – Mannheim;Leipzig;Wien;Zürich: Dudenverlag. – 1980. – 252 S.</w:t>
      </w:r>
      <w:bookmarkEnd w:id="551"/>
    </w:p>
    <w:p w:rsidR="00651EE2" w:rsidRPr="00865CA9" w:rsidRDefault="00651EE2" w:rsidP="009B3938">
      <w:pPr>
        <w:numPr>
          <w:ilvl w:val="0"/>
          <w:numId w:val="59"/>
        </w:numPr>
        <w:suppressAutoHyphens w:val="0"/>
        <w:spacing w:line="480" w:lineRule="exact"/>
        <w:jc w:val="both"/>
        <w:rPr>
          <w:sz w:val="26"/>
          <w:szCs w:val="26"/>
          <w:lang w:val="de-DE"/>
        </w:rPr>
      </w:pPr>
      <w:bookmarkStart w:id="552" w:name="_Ref91141036"/>
      <w:r w:rsidRPr="00865CA9">
        <w:rPr>
          <w:sz w:val="26"/>
          <w:szCs w:val="26"/>
          <w:lang w:val="de-DE"/>
        </w:rPr>
        <w:t>Meyer K. Wie sagt man in der Schweiz? Wörterbuch der schweizerischen Besonde</w:t>
      </w:r>
      <w:r w:rsidRPr="00865CA9">
        <w:rPr>
          <w:sz w:val="26"/>
          <w:szCs w:val="26"/>
          <w:lang w:val="de-DE"/>
        </w:rPr>
        <w:t>r</w:t>
      </w:r>
      <w:r w:rsidRPr="00865CA9">
        <w:rPr>
          <w:sz w:val="26"/>
          <w:szCs w:val="26"/>
          <w:lang w:val="de-DE"/>
        </w:rPr>
        <w:t>heiten. – Mannheim;Leipzig;Wien;Zürich: Dudenverlag. – 1989. – 380 S.</w:t>
      </w:r>
      <w:bookmarkEnd w:id="550"/>
      <w:bookmarkEnd w:id="552"/>
    </w:p>
    <w:p w:rsidR="00651EE2" w:rsidRPr="00865CA9" w:rsidRDefault="00651EE2" w:rsidP="009B3938">
      <w:pPr>
        <w:numPr>
          <w:ilvl w:val="0"/>
          <w:numId w:val="59"/>
        </w:numPr>
        <w:suppressAutoHyphens w:val="0"/>
        <w:spacing w:line="480" w:lineRule="exact"/>
        <w:jc w:val="both"/>
        <w:rPr>
          <w:sz w:val="26"/>
          <w:szCs w:val="26"/>
          <w:lang w:val="de-DE"/>
        </w:rPr>
      </w:pPr>
      <w:bookmarkStart w:id="553" w:name="_Ref84049295"/>
      <w:r w:rsidRPr="00865CA9">
        <w:rPr>
          <w:sz w:val="26"/>
          <w:szCs w:val="26"/>
          <w:lang w:val="de-DE"/>
        </w:rPr>
        <w:t>Meyer-Eppler W. Zur Spektralstruktur der /r/-Allophone des Deutschen // Acustica. – Stuttgart, 1959. –  Bd. 9. – S. 247-250.</w:t>
      </w:r>
      <w:bookmarkEnd w:id="553"/>
    </w:p>
    <w:p w:rsidR="00651EE2" w:rsidRPr="00865CA9" w:rsidRDefault="00651EE2" w:rsidP="009B3938">
      <w:pPr>
        <w:numPr>
          <w:ilvl w:val="0"/>
          <w:numId w:val="59"/>
        </w:numPr>
        <w:suppressAutoHyphens w:val="0"/>
        <w:spacing w:line="480" w:lineRule="exact"/>
        <w:jc w:val="both"/>
        <w:rPr>
          <w:sz w:val="26"/>
          <w:szCs w:val="26"/>
          <w:lang w:val="de-DE"/>
        </w:rPr>
      </w:pPr>
      <w:bookmarkStart w:id="554" w:name="_Hlt452029439"/>
      <w:bookmarkStart w:id="555" w:name="_Ref84051063"/>
      <w:bookmarkEnd w:id="554"/>
      <w:r w:rsidRPr="00865CA9">
        <w:rPr>
          <w:sz w:val="26"/>
          <w:szCs w:val="26"/>
          <w:lang w:val="de-DE"/>
        </w:rPr>
        <w:t>Möring H. Lautschwierigkeiten im Deutschen. Diss., Hamburg, 1938.</w:t>
      </w:r>
      <w:bookmarkEnd w:id="555"/>
    </w:p>
    <w:p w:rsidR="00651EE2" w:rsidRPr="00865CA9" w:rsidRDefault="00651EE2" w:rsidP="009B3938">
      <w:pPr>
        <w:numPr>
          <w:ilvl w:val="0"/>
          <w:numId w:val="59"/>
        </w:numPr>
        <w:suppressAutoHyphens w:val="0"/>
        <w:spacing w:line="480" w:lineRule="exact"/>
        <w:jc w:val="both"/>
        <w:rPr>
          <w:sz w:val="26"/>
          <w:szCs w:val="26"/>
          <w:lang w:val="de-DE"/>
        </w:rPr>
      </w:pPr>
      <w:bookmarkStart w:id="556" w:name="_Hlt451485692"/>
      <w:r w:rsidRPr="00865CA9">
        <w:rPr>
          <w:sz w:val="26"/>
          <w:szCs w:val="26"/>
          <w:lang w:val="de-DE"/>
        </w:rPr>
        <w:t>Moser H. Typen sprachlicher Ökonomie im heutigen Deutsch // Schriften des Instituts für deutsche Sprache. –  1971. – Bd 13. –  S.110-125.</w:t>
      </w:r>
    </w:p>
    <w:p w:rsidR="00651EE2" w:rsidRPr="00865CA9" w:rsidRDefault="00651EE2" w:rsidP="009B3938">
      <w:pPr>
        <w:numPr>
          <w:ilvl w:val="0"/>
          <w:numId w:val="59"/>
        </w:numPr>
        <w:suppressAutoHyphens w:val="0"/>
        <w:spacing w:line="480" w:lineRule="exact"/>
        <w:jc w:val="both"/>
        <w:rPr>
          <w:sz w:val="26"/>
          <w:szCs w:val="26"/>
          <w:lang w:val="de-DE"/>
        </w:rPr>
      </w:pPr>
      <w:bookmarkStart w:id="557" w:name="_Ref445865493"/>
      <w:bookmarkEnd w:id="556"/>
      <w:r w:rsidRPr="00865CA9">
        <w:rPr>
          <w:sz w:val="26"/>
          <w:szCs w:val="26"/>
          <w:lang w:val="de-DE"/>
        </w:rPr>
        <w:t>Moser H. Wohin</w:t>
      </w:r>
      <w:bookmarkStart w:id="558" w:name="_Hlt452028190"/>
      <w:bookmarkEnd w:id="558"/>
      <w:r w:rsidRPr="00865CA9">
        <w:rPr>
          <w:sz w:val="26"/>
          <w:szCs w:val="26"/>
          <w:lang w:val="de-DE"/>
        </w:rPr>
        <w:t xml:space="preserve"> steuert das heutige Deutsch? // Deutsche Gegenwartssprache. – München: Willhelm Fink Verlag, 1979. – S. 49-63.</w:t>
      </w:r>
      <w:bookmarkEnd w:id="557"/>
      <w:r w:rsidRPr="00865CA9">
        <w:rPr>
          <w:sz w:val="26"/>
          <w:szCs w:val="26"/>
          <w:lang w:val="de-DE"/>
        </w:rPr>
        <w:t xml:space="preserve"> </w:t>
      </w:r>
      <w:bookmarkStart w:id="559" w:name="_Ref445865497"/>
    </w:p>
    <w:p w:rsidR="00651EE2" w:rsidRPr="00865CA9" w:rsidRDefault="00651EE2" w:rsidP="009B3938">
      <w:pPr>
        <w:numPr>
          <w:ilvl w:val="0"/>
          <w:numId w:val="59"/>
        </w:numPr>
        <w:suppressAutoHyphens w:val="0"/>
        <w:spacing w:line="480" w:lineRule="exact"/>
        <w:jc w:val="both"/>
        <w:rPr>
          <w:sz w:val="26"/>
          <w:szCs w:val="26"/>
          <w:lang w:val="de-DE"/>
        </w:rPr>
      </w:pPr>
      <w:bookmarkStart w:id="560" w:name="_Ref91135964"/>
      <w:r w:rsidRPr="00865CA9">
        <w:rPr>
          <w:sz w:val="26"/>
          <w:szCs w:val="26"/>
          <w:lang w:val="de-DE"/>
        </w:rPr>
        <w:t>Moser H. Die Entwicklung</w:t>
      </w:r>
      <w:bookmarkStart w:id="561" w:name="_Hlt452028089"/>
      <w:bookmarkEnd w:id="561"/>
      <w:r w:rsidRPr="00865CA9">
        <w:rPr>
          <w:sz w:val="26"/>
          <w:szCs w:val="26"/>
          <w:lang w:val="de-DE"/>
        </w:rPr>
        <w:t xml:space="preserve"> der deutschen Sprache seit 1945 // Sprachgeschichte. Ein Handbuch zur Geschichte der deutsche Sprache und ihrer Forschung. – Berlin, New York, 1985. – S. 1682-1683.</w:t>
      </w:r>
      <w:bookmarkEnd w:id="559"/>
      <w:bookmarkEnd w:id="560"/>
    </w:p>
    <w:p w:rsidR="00651EE2" w:rsidRPr="00865CA9" w:rsidRDefault="00651EE2" w:rsidP="009B3938">
      <w:pPr>
        <w:numPr>
          <w:ilvl w:val="0"/>
          <w:numId w:val="59"/>
        </w:numPr>
        <w:suppressAutoHyphens w:val="0"/>
        <w:spacing w:line="480" w:lineRule="exact"/>
        <w:jc w:val="both"/>
        <w:rPr>
          <w:sz w:val="26"/>
          <w:szCs w:val="26"/>
          <w:lang w:val="en-GB"/>
        </w:rPr>
      </w:pPr>
      <w:bookmarkStart w:id="562" w:name="_Ref84050126"/>
      <w:r w:rsidRPr="00865CA9">
        <w:rPr>
          <w:sz w:val="26"/>
          <w:szCs w:val="26"/>
          <w:lang w:val="en-GB"/>
        </w:rPr>
        <w:t>Moulton W.G. Jacob Böhme’s uvular r // The Journal of English and Germanic Ph</w:t>
      </w:r>
      <w:r w:rsidRPr="00865CA9">
        <w:rPr>
          <w:sz w:val="26"/>
          <w:szCs w:val="26"/>
          <w:lang w:val="en-GB"/>
        </w:rPr>
        <w:t>i</w:t>
      </w:r>
      <w:r w:rsidRPr="00865CA9">
        <w:rPr>
          <w:sz w:val="26"/>
          <w:szCs w:val="26"/>
          <w:lang w:val="en-GB"/>
        </w:rPr>
        <w:t>lology 51. – 1952. – S. 83-89.</w:t>
      </w:r>
      <w:bookmarkEnd w:id="562"/>
    </w:p>
    <w:p w:rsidR="00651EE2" w:rsidRPr="00865CA9" w:rsidRDefault="00651EE2" w:rsidP="009B3938">
      <w:pPr>
        <w:numPr>
          <w:ilvl w:val="0"/>
          <w:numId w:val="59"/>
        </w:numPr>
        <w:suppressAutoHyphens w:val="0"/>
        <w:spacing w:line="480" w:lineRule="exact"/>
        <w:jc w:val="both"/>
        <w:rPr>
          <w:sz w:val="26"/>
          <w:szCs w:val="26"/>
          <w:lang w:val="de-DE"/>
        </w:rPr>
      </w:pPr>
      <w:bookmarkStart w:id="563" w:name="_Ref452047989"/>
      <w:r w:rsidRPr="00865CA9">
        <w:rPr>
          <w:sz w:val="26"/>
          <w:szCs w:val="26"/>
          <w:lang w:val="de-DE"/>
        </w:rPr>
        <w:t>Muckenhaupt M. Von der Tagesschau zur Infoshow. Sprachliche und journalistische Tendenzen in der Geschichte</w:t>
      </w:r>
      <w:bookmarkStart w:id="564" w:name="_Hlt452047957"/>
      <w:bookmarkEnd w:id="564"/>
      <w:r w:rsidRPr="00865CA9">
        <w:rPr>
          <w:sz w:val="26"/>
          <w:szCs w:val="26"/>
          <w:lang w:val="de-DE"/>
        </w:rPr>
        <w:t xml:space="preserve"> der Fernsehnachrichten // Tendenzen der deutschen G</w:t>
      </w:r>
      <w:r w:rsidRPr="00865CA9">
        <w:rPr>
          <w:sz w:val="26"/>
          <w:szCs w:val="26"/>
          <w:lang w:val="de-DE"/>
        </w:rPr>
        <w:t>e</w:t>
      </w:r>
      <w:r w:rsidRPr="00865CA9">
        <w:rPr>
          <w:sz w:val="26"/>
          <w:szCs w:val="26"/>
          <w:lang w:val="de-DE"/>
        </w:rPr>
        <w:t>genwartssprache. – S. 81-121.</w:t>
      </w:r>
      <w:bookmarkEnd w:id="563"/>
    </w:p>
    <w:p w:rsidR="00651EE2" w:rsidRPr="00865CA9" w:rsidRDefault="00651EE2" w:rsidP="009B3938">
      <w:pPr>
        <w:numPr>
          <w:ilvl w:val="0"/>
          <w:numId w:val="59"/>
        </w:numPr>
        <w:suppressAutoHyphens w:val="0"/>
        <w:spacing w:line="480" w:lineRule="exact"/>
        <w:jc w:val="both"/>
        <w:rPr>
          <w:sz w:val="26"/>
          <w:szCs w:val="26"/>
          <w:lang w:val="de-DE"/>
        </w:rPr>
      </w:pPr>
      <w:bookmarkStart w:id="565" w:name="_Hlt445867814"/>
      <w:bookmarkStart w:id="566" w:name="_Ref83275332"/>
      <w:bookmarkEnd w:id="565"/>
      <w:r w:rsidRPr="00865CA9">
        <w:rPr>
          <w:sz w:val="26"/>
          <w:szCs w:val="26"/>
          <w:lang w:val="de-DE"/>
        </w:rPr>
        <w:t xml:space="preserve">Muller Ch. Einführung in die Sprachstatistik. – Berlin, 1972. – 316 S. </w:t>
      </w:r>
      <w:bookmarkEnd w:id="566"/>
    </w:p>
    <w:p w:rsidR="00651EE2" w:rsidRPr="00865CA9" w:rsidRDefault="00651EE2" w:rsidP="009B3938">
      <w:pPr>
        <w:numPr>
          <w:ilvl w:val="0"/>
          <w:numId w:val="59"/>
        </w:numPr>
        <w:suppressAutoHyphens w:val="0"/>
        <w:spacing w:line="480" w:lineRule="exact"/>
        <w:jc w:val="both"/>
        <w:rPr>
          <w:sz w:val="26"/>
          <w:szCs w:val="26"/>
          <w:lang w:val="de-DE"/>
        </w:rPr>
      </w:pPr>
      <w:bookmarkStart w:id="567" w:name="_Hlt446222930"/>
      <w:bookmarkStart w:id="568" w:name="_Ref451267200"/>
      <w:bookmarkEnd w:id="567"/>
      <w:r w:rsidRPr="00865CA9">
        <w:rPr>
          <w:sz w:val="26"/>
          <w:szCs w:val="26"/>
          <w:lang w:val="de-DE"/>
        </w:rPr>
        <w:t>Nail N. Na</w:t>
      </w:r>
      <w:r w:rsidRPr="00865CA9">
        <w:rPr>
          <w:sz w:val="26"/>
          <w:szCs w:val="26"/>
        </w:rPr>
        <w:t>с</w:t>
      </w:r>
      <w:r w:rsidRPr="00865CA9">
        <w:rPr>
          <w:sz w:val="26"/>
          <w:szCs w:val="26"/>
          <w:lang w:val="de-DE"/>
        </w:rPr>
        <w:t>hrichten aus Köln,</w:t>
      </w:r>
      <w:bookmarkStart w:id="569" w:name="_Hlt452031110"/>
      <w:bookmarkEnd w:id="569"/>
      <w:r w:rsidRPr="00865CA9">
        <w:rPr>
          <w:sz w:val="26"/>
          <w:szCs w:val="26"/>
          <w:lang w:val="de-DE"/>
        </w:rPr>
        <w:t xml:space="preserve"> London, Moskau und Prague. Untersuchungen zum Sprachgebrauch deutschsprachiger </w:t>
      </w:r>
      <w:r w:rsidRPr="00865CA9">
        <w:rPr>
          <w:sz w:val="26"/>
          <w:szCs w:val="26"/>
        </w:rPr>
        <w:t>А</w:t>
      </w:r>
      <w:r w:rsidRPr="00865CA9">
        <w:rPr>
          <w:sz w:val="26"/>
          <w:szCs w:val="26"/>
          <w:lang w:val="de-DE"/>
        </w:rPr>
        <w:t>uslandssendungen. – Marburg</w:t>
      </w:r>
      <w:bookmarkStart w:id="570" w:name="_Hlt451267079"/>
      <w:bookmarkEnd w:id="570"/>
      <w:r w:rsidRPr="00865CA9">
        <w:rPr>
          <w:sz w:val="26"/>
          <w:szCs w:val="26"/>
          <w:lang w:val="de-DE"/>
        </w:rPr>
        <w:t>: N.G.Elwert Ve</w:t>
      </w:r>
      <w:r w:rsidRPr="00865CA9">
        <w:rPr>
          <w:sz w:val="26"/>
          <w:szCs w:val="26"/>
          <w:lang w:val="de-DE"/>
        </w:rPr>
        <w:t>r</w:t>
      </w:r>
      <w:r w:rsidRPr="00865CA9">
        <w:rPr>
          <w:sz w:val="26"/>
          <w:szCs w:val="26"/>
          <w:lang w:val="de-DE"/>
        </w:rPr>
        <w:t>lag, 1981. – 179 S.</w:t>
      </w:r>
      <w:bookmarkEnd w:id="568"/>
    </w:p>
    <w:p w:rsidR="00651EE2" w:rsidRPr="00865CA9" w:rsidRDefault="00651EE2" w:rsidP="009B3938">
      <w:pPr>
        <w:numPr>
          <w:ilvl w:val="0"/>
          <w:numId w:val="59"/>
        </w:numPr>
        <w:suppressAutoHyphens w:val="0"/>
        <w:spacing w:line="480" w:lineRule="exact"/>
        <w:jc w:val="both"/>
        <w:rPr>
          <w:sz w:val="26"/>
          <w:szCs w:val="26"/>
          <w:lang w:val="de-DE"/>
        </w:rPr>
      </w:pPr>
      <w:bookmarkStart w:id="571" w:name="_Ref84049335"/>
      <w:r w:rsidRPr="00865CA9">
        <w:rPr>
          <w:sz w:val="26"/>
          <w:szCs w:val="26"/>
          <w:lang w:val="de-DE"/>
        </w:rPr>
        <w:t>Narahara Y., Shimoda H. Akustisch-phonetische Studie über vokalisierte Allophone des deutschen Phonems /r/ //Forum Phonetikum 47. – Hamburg: Peter Lang, 1991. – S. 55-96.</w:t>
      </w:r>
      <w:bookmarkEnd w:id="571"/>
    </w:p>
    <w:p w:rsidR="00651EE2" w:rsidRPr="00865CA9" w:rsidRDefault="00651EE2" w:rsidP="009B3938">
      <w:pPr>
        <w:numPr>
          <w:ilvl w:val="0"/>
          <w:numId w:val="59"/>
        </w:numPr>
        <w:suppressAutoHyphens w:val="0"/>
        <w:spacing w:line="480" w:lineRule="exact"/>
        <w:jc w:val="both"/>
        <w:rPr>
          <w:sz w:val="26"/>
          <w:szCs w:val="26"/>
          <w:lang w:val="de-DE"/>
        </w:rPr>
      </w:pPr>
      <w:bookmarkStart w:id="572" w:name="_Hlt449177560"/>
      <w:bookmarkStart w:id="573" w:name="_Hlt452032352"/>
      <w:bookmarkStart w:id="574" w:name="_Ref83960076"/>
      <w:bookmarkEnd w:id="572"/>
      <w:bookmarkEnd w:id="573"/>
      <w:r w:rsidRPr="00865CA9">
        <w:rPr>
          <w:sz w:val="26"/>
          <w:szCs w:val="26"/>
          <w:lang w:val="de-DE"/>
        </w:rPr>
        <w:t>Nerius D. Untersuchungen zur Herausbildung einer nationalen Norm der deutschen Literatursprache im 18. Jahrhundert. – Halle/Saale: Niemeyer, 1967. – 148 S.</w:t>
      </w:r>
      <w:bookmarkEnd w:id="574"/>
    </w:p>
    <w:p w:rsidR="00651EE2" w:rsidRPr="00865CA9" w:rsidRDefault="00651EE2" w:rsidP="009B3938">
      <w:pPr>
        <w:numPr>
          <w:ilvl w:val="0"/>
          <w:numId w:val="59"/>
        </w:numPr>
        <w:suppressAutoHyphens w:val="0"/>
        <w:spacing w:line="480" w:lineRule="exact"/>
        <w:jc w:val="both"/>
        <w:rPr>
          <w:sz w:val="26"/>
          <w:szCs w:val="26"/>
          <w:lang w:val="de-DE"/>
        </w:rPr>
      </w:pPr>
      <w:bookmarkStart w:id="575" w:name="_Ref90980830"/>
      <w:r w:rsidRPr="00865CA9">
        <w:rPr>
          <w:sz w:val="26"/>
          <w:szCs w:val="26"/>
          <w:lang w:val="de-DE"/>
        </w:rPr>
        <w:lastRenderedPageBreak/>
        <w:t>Niekerken W. Von den Formen und Wirkungen der Liquida im Normsächsischen // Zeitschrifr für Phonetik, Sprachwissenschaft und Kommunikationsforschung. – 1963. – Bd. 16. – H. 1-3. – S. 165-175.</w:t>
      </w:r>
      <w:bookmarkEnd w:id="575"/>
    </w:p>
    <w:p w:rsidR="00651EE2" w:rsidRPr="00865CA9" w:rsidRDefault="00651EE2" w:rsidP="009B3938">
      <w:pPr>
        <w:numPr>
          <w:ilvl w:val="0"/>
          <w:numId w:val="59"/>
        </w:numPr>
        <w:suppressAutoHyphens w:val="0"/>
        <w:spacing w:line="480" w:lineRule="exact"/>
        <w:jc w:val="both"/>
        <w:rPr>
          <w:sz w:val="26"/>
          <w:szCs w:val="26"/>
          <w:lang w:val="en-GB"/>
        </w:rPr>
      </w:pPr>
      <w:bookmarkStart w:id="576" w:name="_Ref83124435"/>
      <w:r w:rsidRPr="00865CA9">
        <w:rPr>
          <w:sz w:val="26"/>
          <w:szCs w:val="26"/>
          <w:lang w:val="en-US"/>
        </w:rPr>
        <w:t>Omozuwa V.</w:t>
      </w:r>
      <w:r w:rsidRPr="00865CA9">
        <w:rPr>
          <w:sz w:val="26"/>
          <w:szCs w:val="26"/>
          <w:lang w:val="en-GB"/>
        </w:rPr>
        <w:t xml:space="preserve"> </w:t>
      </w:r>
      <w:r w:rsidRPr="00865CA9">
        <w:rPr>
          <w:sz w:val="26"/>
          <w:szCs w:val="26"/>
          <w:lang w:val="en-US"/>
        </w:rPr>
        <w:t>E</w:t>
      </w:r>
      <w:r w:rsidRPr="00865CA9">
        <w:rPr>
          <w:sz w:val="26"/>
          <w:szCs w:val="26"/>
          <w:lang w:val="en-GB"/>
        </w:rPr>
        <w:t>.</w:t>
      </w:r>
      <w:r w:rsidRPr="00865CA9">
        <w:rPr>
          <w:sz w:val="26"/>
          <w:szCs w:val="26"/>
          <w:lang w:val="en-US"/>
        </w:rPr>
        <w:t xml:space="preserve"> Edo</w:t>
      </w:r>
      <w:r w:rsidRPr="00865CA9">
        <w:rPr>
          <w:sz w:val="26"/>
          <w:szCs w:val="26"/>
          <w:lang w:val="en-GB"/>
        </w:rPr>
        <w:t xml:space="preserve"> </w:t>
      </w:r>
      <w:r w:rsidRPr="00865CA9">
        <w:rPr>
          <w:i/>
          <w:sz w:val="26"/>
          <w:szCs w:val="26"/>
          <w:lang w:val="en-US"/>
        </w:rPr>
        <w:t>R</w:t>
      </w:r>
      <w:r w:rsidRPr="00865CA9">
        <w:rPr>
          <w:sz w:val="26"/>
          <w:szCs w:val="26"/>
          <w:lang w:val="en-GB"/>
        </w:rPr>
        <w:t>-</w:t>
      </w:r>
      <w:r w:rsidRPr="00865CA9">
        <w:rPr>
          <w:sz w:val="26"/>
          <w:szCs w:val="26"/>
          <w:lang w:val="en-US"/>
        </w:rPr>
        <w:t>Sounds</w:t>
      </w:r>
      <w:r w:rsidRPr="00865CA9">
        <w:rPr>
          <w:sz w:val="26"/>
          <w:szCs w:val="26"/>
          <w:lang w:val="en-GB"/>
        </w:rPr>
        <w:t xml:space="preserve">: </w:t>
      </w:r>
      <w:r w:rsidRPr="00865CA9">
        <w:rPr>
          <w:sz w:val="26"/>
          <w:szCs w:val="26"/>
          <w:lang w:val="en-US"/>
        </w:rPr>
        <w:t>a</w:t>
      </w:r>
      <w:r w:rsidRPr="00865CA9">
        <w:rPr>
          <w:sz w:val="26"/>
          <w:szCs w:val="26"/>
          <w:lang w:val="en-GB"/>
        </w:rPr>
        <w:t xml:space="preserve"> </w:t>
      </w:r>
      <w:r w:rsidRPr="00865CA9">
        <w:rPr>
          <w:sz w:val="26"/>
          <w:szCs w:val="26"/>
          <w:lang w:val="en-US"/>
        </w:rPr>
        <w:t>spectrographic</w:t>
      </w:r>
      <w:r w:rsidRPr="00865CA9">
        <w:rPr>
          <w:sz w:val="26"/>
          <w:szCs w:val="26"/>
          <w:lang w:val="en-GB"/>
        </w:rPr>
        <w:t xml:space="preserve"> </w:t>
      </w:r>
      <w:r w:rsidRPr="00865CA9">
        <w:rPr>
          <w:sz w:val="26"/>
          <w:szCs w:val="26"/>
          <w:lang w:val="en-US"/>
        </w:rPr>
        <w:t>study</w:t>
      </w:r>
      <w:r w:rsidRPr="00865CA9">
        <w:rPr>
          <w:sz w:val="26"/>
          <w:szCs w:val="26"/>
          <w:lang w:val="en-GB"/>
        </w:rPr>
        <w:t xml:space="preserve"> // </w:t>
      </w:r>
      <w:r w:rsidRPr="00865CA9">
        <w:rPr>
          <w:sz w:val="26"/>
          <w:szCs w:val="26"/>
          <w:lang w:val="en-US"/>
        </w:rPr>
        <w:t>BEIPHOL</w:t>
      </w:r>
      <w:r w:rsidRPr="00865CA9">
        <w:rPr>
          <w:sz w:val="26"/>
          <w:szCs w:val="26"/>
          <w:lang w:val="en-GB"/>
        </w:rPr>
        <w:t xml:space="preserve"> </w:t>
      </w:r>
      <w:proofErr w:type="gramStart"/>
      <w:r w:rsidRPr="00865CA9">
        <w:rPr>
          <w:sz w:val="26"/>
          <w:szCs w:val="26"/>
          <w:lang w:val="en-GB"/>
        </w:rPr>
        <w:t>46 .</w:t>
      </w:r>
      <w:proofErr w:type="gramEnd"/>
      <w:r w:rsidRPr="00865CA9">
        <w:rPr>
          <w:sz w:val="26"/>
          <w:szCs w:val="26"/>
          <w:lang w:val="en-GB"/>
        </w:rPr>
        <w:t xml:space="preserve"> – 1996. – </w:t>
      </w:r>
      <w:r w:rsidRPr="00865CA9">
        <w:rPr>
          <w:sz w:val="26"/>
          <w:szCs w:val="26"/>
          <w:lang w:val="en-US"/>
        </w:rPr>
        <w:t>Miszellen</w:t>
      </w:r>
      <w:r w:rsidRPr="00865CA9">
        <w:rPr>
          <w:sz w:val="26"/>
          <w:szCs w:val="26"/>
          <w:lang w:val="en-GB"/>
        </w:rPr>
        <w:t xml:space="preserve"> </w:t>
      </w:r>
      <w:r w:rsidRPr="00865CA9">
        <w:rPr>
          <w:sz w:val="26"/>
          <w:szCs w:val="26"/>
          <w:lang w:val="en-US"/>
        </w:rPr>
        <w:t>IX</w:t>
      </w:r>
      <w:r w:rsidRPr="00865CA9">
        <w:rPr>
          <w:sz w:val="26"/>
          <w:szCs w:val="26"/>
          <w:lang w:val="en-GB"/>
        </w:rPr>
        <w:t>.  – P. 205-237</w:t>
      </w:r>
      <w:r w:rsidRPr="00865CA9">
        <w:rPr>
          <w:sz w:val="26"/>
          <w:szCs w:val="26"/>
          <w:lang w:val="en-US"/>
        </w:rPr>
        <w:t>.</w:t>
      </w:r>
      <w:bookmarkEnd w:id="576"/>
    </w:p>
    <w:p w:rsidR="00651EE2" w:rsidRPr="00865CA9" w:rsidRDefault="00651EE2" w:rsidP="009B3938">
      <w:pPr>
        <w:numPr>
          <w:ilvl w:val="0"/>
          <w:numId w:val="59"/>
        </w:numPr>
        <w:suppressAutoHyphens w:val="0"/>
        <w:spacing w:line="480" w:lineRule="exact"/>
        <w:jc w:val="both"/>
        <w:rPr>
          <w:sz w:val="26"/>
          <w:szCs w:val="26"/>
          <w:lang w:val="en-GB"/>
        </w:rPr>
      </w:pPr>
      <w:bookmarkStart w:id="577" w:name="_Hlt452029967"/>
      <w:bookmarkStart w:id="578" w:name="_Ref83629207"/>
      <w:bookmarkEnd w:id="577"/>
      <w:r w:rsidRPr="00865CA9">
        <w:rPr>
          <w:sz w:val="26"/>
          <w:szCs w:val="26"/>
          <w:lang w:val="en-GB"/>
        </w:rPr>
        <w:t>Oostendorp M.v. The Phonology of postvocalic R in Brabant Dutch and Limburg Dutch. Meertens Institute. – Amsterdam.</w:t>
      </w:r>
      <w:bookmarkEnd w:id="578"/>
      <w:r w:rsidRPr="00865CA9">
        <w:rPr>
          <w:sz w:val="26"/>
          <w:szCs w:val="26"/>
        </w:rPr>
        <w:t xml:space="preserve"> – 160 </w:t>
      </w:r>
      <w:r w:rsidRPr="00865CA9">
        <w:rPr>
          <w:sz w:val="26"/>
          <w:szCs w:val="26"/>
          <w:lang w:val="de-DE"/>
        </w:rPr>
        <w:t>S.</w:t>
      </w:r>
    </w:p>
    <w:p w:rsidR="00651EE2" w:rsidRPr="00865CA9" w:rsidRDefault="00651EE2" w:rsidP="009B3938">
      <w:pPr>
        <w:numPr>
          <w:ilvl w:val="0"/>
          <w:numId w:val="59"/>
        </w:numPr>
        <w:suppressAutoHyphens w:val="0"/>
        <w:spacing w:line="480" w:lineRule="exact"/>
        <w:jc w:val="both"/>
        <w:rPr>
          <w:sz w:val="26"/>
          <w:szCs w:val="26"/>
          <w:lang w:val="de-DE"/>
        </w:rPr>
      </w:pPr>
      <w:bookmarkStart w:id="579" w:name="_Ref83629096"/>
      <w:r w:rsidRPr="00865CA9">
        <w:rPr>
          <w:sz w:val="26"/>
          <w:szCs w:val="26"/>
          <w:lang w:val="de-DE"/>
        </w:rPr>
        <w:t>Österreichisches Wörterbuch mit den neuen amtlichen Regeln / 39. Aufl., Neubearbe</w:t>
      </w:r>
      <w:r w:rsidRPr="00865CA9">
        <w:rPr>
          <w:sz w:val="26"/>
          <w:szCs w:val="26"/>
          <w:lang w:val="de-DE"/>
        </w:rPr>
        <w:t>i</w:t>
      </w:r>
      <w:r w:rsidRPr="00865CA9">
        <w:rPr>
          <w:sz w:val="26"/>
          <w:szCs w:val="26"/>
          <w:lang w:val="de-DE"/>
        </w:rPr>
        <w:t>tung. Bearbeiter: O.Back et al. – Wien: ÖBV, Pädag. Verl., 2001. – 984 S.</w:t>
      </w:r>
      <w:bookmarkEnd w:id="579"/>
    </w:p>
    <w:p w:rsidR="00651EE2" w:rsidRPr="00865CA9" w:rsidRDefault="00651EE2" w:rsidP="009B3938">
      <w:pPr>
        <w:numPr>
          <w:ilvl w:val="0"/>
          <w:numId w:val="59"/>
        </w:numPr>
        <w:suppressAutoHyphens w:val="0"/>
        <w:spacing w:line="480" w:lineRule="exact"/>
        <w:jc w:val="both"/>
        <w:rPr>
          <w:sz w:val="26"/>
          <w:szCs w:val="26"/>
          <w:lang w:val="de-DE"/>
        </w:rPr>
      </w:pPr>
      <w:bookmarkStart w:id="580" w:name="_Hlt452022534"/>
      <w:bookmarkStart w:id="581" w:name="_Ref84055828"/>
      <w:bookmarkEnd w:id="580"/>
      <w:r w:rsidRPr="00865CA9">
        <w:rPr>
          <w:sz w:val="26"/>
          <w:szCs w:val="26"/>
          <w:lang w:val="de-DE"/>
        </w:rPr>
        <w:t>Panizzolo P. Die schweizerische Variante des Hochdeutschen. – Marburg: Elwert, 1982. – 92 S.</w:t>
      </w:r>
      <w:bookmarkEnd w:id="581"/>
    </w:p>
    <w:p w:rsidR="00651EE2" w:rsidRPr="00865CA9" w:rsidRDefault="00651EE2" w:rsidP="009B3938">
      <w:pPr>
        <w:numPr>
          <w:ilvl w:val="0"/>
          <w:numId w:val="59"/>
        </w:numPr>
        <w:suppressAutoHyphens w:val="0"/>
        <w:spacing w:line="480" w:lineRule="exact"/>
        <w:jc w:val="both"/>
        <w:rPr>
          <w:sz w:val="26"/>
          <w:szCs w:val="26"/>
          <w:lang w:val="de-DE"/>
        </w:rPr>
      </w:pPr>
      <w:bookmarkStart w:id="582" w:name="_Hlt446127832"/>
      <w:bookmarkStart w:id="583" w:name="_Ref445861540"/>
      <w:bookmarkStart w:id="584" w:name="_Ref83995002"/>
      <w:bookmarkEnd w:id="582"/>
      <w:r w:rsidRPr="00865CA9">
        <w:rPr>
          <w:sz w:val="26"/>
          <w:szCs w:val="26"/>
          <w:lang w:val="de-DE"/>
        </w:rPr>
        <w:t>Paul H., Schmitt L.E.</w:t>
      </w:r>
      <w:bookmarkStart w:id="585" w:name="_Hlt452030077"/>
      <w:bookmarkEnd w:id="585"/>
      <w:r w:rsidRPr="00865CA9">
        <w:rPr>
          <w:sz w:val="26"/>
          <w:szCs w:val="26"/>
          <w:lang w:val="de-DE"/>
        </w:rPr>
        <w:t xml:space="preserve"> Mittelhochdeutsche Grammatik. –Tübingen, 1953.</w:t>
      </w:r>
      <w:bookmarkStart w:id="586" w:name="_Hlt445861510"/>
      <w:bookmarkEnd w:id="583"/>
      <w:bookmarkEnd w:id="586"/>
      <w:r w:rsidRPr="00865CA9">
        <w:rPr>
          <w:sz w:val="26"/>
          <w:szCs w:val="26"/>
          <w:lang w:val="de-DE"/>
        </w:rPr>
        <w:t xml:space="preserve"> – 645 </w:t>
      </w:r>
      <w:r w:rsidRPr="00865CA9">
        <w:rPr>
          <w:sz w:val="26"/>
          <w:szCs w:val="26"/>
        </w:rPr>
        <w:t>с</w:t>
      </w:r>
      <w:r w:rsidRPr="00865CA9">
        <w:rPr>
          <w:sz w:val="26"/>
          <w:szCs w:val="26"/>
          <w:lang w:val="de-DE"/>
        </w:rPr>
        <w:t>.</w:t>
      </w:r>
      <w:bookmarkEnd w:id="584"/>
    </w:p>
    <w:p w:rsidR="00651EE2" w:rsidRPr="00865CA9" w:rsidRDefault="00651EE2" w:rsidP="009B3938">
      <w:pPr>
        <w:numPr>
          <w:ilvl w:val="0"/>
          <w:numId w:val="59"/>
        </w:numPr>
        <w:suppressAutoHyphens w:val="0"/>
        <w:spacing w:line="480" w:lineRule="exact"/>
        <w:jc w:val="both"/>
        <w:rPr>
          <w:sz w:val="26"/>
          <w:szCs w:val="26"/>
          <w:lang w:val="de-DE"/>
        </w:rPr>
      </w:pPr>
      <w:bookmarkStart w:id="587" w:name="_Hlt452014928"/>
      <w:bookmarkStart w:id="588" w:name="_Ref84049361"/>
      <w:bookmarkEnd w:id="587"/>
      <w:r w:rsidRPr="00865CA9">
        <w:rPr>
          <w:sz w:val="26"/>
          <w:szCs w:val="26"/>
          <w:lang w:val="de-DE"/>
        </w:rPr>
        <w:t>Pawlowski K. Über das vokalisierte R // Von Lauten und Leuten. Sprache und Spr</w:t>
      </w:r>
      <w:r w:rsidRPr="00865CA9">
        <w:rPr>
          <w:sz w:val="26"/>
          <w:szCs w:val="26"/>
          <w:lang w:val="de-DE"/>
        </w:rPr>
        <w:t>e</w:t>
      </w:r>
      <w:r w:rsidRPr="00865CA9">
        <w:rPr>
          <w:sz w:val="26"/>
          <w:szCs w:val="26"/>
          <w:lang w:val="de-DE"/>
        </w:rPr>
        <w:t>chen. – Fr./M.: Scriptor, 1989. – Bd. 21. – S. 143-151.</w:t>
      </w:r>
      <w:bookmarkEnd w:id="588"/>
    </w:p>
    <w:p w:rsidR="00651EE2" w:rsidRPr="00865CA9" w:rsidRDefault="00651EE2" w:rsidP="009B3938">
      <w:pPr>
        <w:pStyle w:val="autor"/>
        <w:numPr>
          <w:ilvl w:val="0"/>
          <w:numId w:val="59"/>
        </w:numPr>
        <w:suppressAutoHyphens w:val="0"/>
        <w:spacing w:after="0" w:line="480" w:lineRule="exact"/>
        <w:jc w:val="left"/>
        <w:rPr>
          <w:bCs/>
          <w:sz w:val="26"/>
          <w:szCs w:val="26"/>
          <w:lang w:val="de-DE"/>
        </w:rPr>
      </w:pPr>
      <w:bookmarkStart w:id="589" w:name="_Ref83629713"/>
      <w:r w:rsidRPr="00865CA9">
        <w:rPr>
          <w:rStyle w:val="afc"/>
          <w:b/>
          <w:sz w:val="26"/>
          <w:szCs w:val="26"/>
          <w:lang w:val="de-DE"/>
        </w:rPr>
        <w:t>Pelka, D. Phonetische Analyse der Konsonanten in der deutschen Sprache der Gegend von Oberglogau (Gł</w:t>
      </w:r>
      <w:r w:rsidRPr="00865CA9">
        <w:rPr>
          <w:rStyle w:val="afc"/>
          <w:b/>
          <w:sz w:val="26"/>
          <w:szCs w:val="26"/>
          <w:lang w:val="de-DE"/>
        </w:rPr>
        <w:t>o</w:t>
      </w:r>
      <w:r w:rsidRPr="00865CA9">
        <w:rPr>
          <w:rStyle w:val="afc"/>
          <w:b/>
          <w:sz w:val="26"/>
          <w:szCs w:val="26"/>
          <w:lang w:val="de-DE"/>
        </w:rPr>
        <w:t>gówek) //</w:t>
      </w:r>
      <w:bookmarkEnd w:id="589"/>
      <w:r w:rsidRPr="00865CA9">
        <w:rPr>
          <w:rFonts w:ascii="Arial" w:hAnsi="Arial" w:cs="Arial"/>
          <w:sz w:val="26"/>
          <w:szCs w:val="26"/>
          <w:lang w:val="de-DE"/>
        </w:rPr>
        <w:t xml:space="preserve"> </w:t>
      </w:r>
      <w:r w:rsidRPr="00865CA9">
        <w:rPr>
          <w:sz w:val="26"/>
          <w:szCs w:val="26"/>
          <w:lang w:val="de-DE"/>
        </w:rPr>
        <w:t>www.ifg.uni.wroc.pl/orbis/2003/23_03/</w:t>
      </w:r>
      <w:r w:rsidRPr="00865CA9">
        <w:rPr>
          <w:bCs/>
          <w:sz w:val="26"/>
          <w:szCs w:val="26"/>
          <w:lang w:val="de-DE"/>
        </w:rPr>
        <w:t>d</w:t>
      </w:r>
      <w:r w:rsidRPr="00865CA9">
        <w:rPr>
          <w:sz w:val="26"/>
          <w:szCs w:val="26"/>
          <w:lang w:val="de-DE"/>
        </w:rPr>
        <w:t>aniela.p</w:t>
      </w:r>
      <w:r w:rsidRPr="00865CA9">
        <w:rPr>
          <w:bCs/>
          <w:sz w:val="26"/>
          <w:szCs w:val="26"/>
          <w:lang w:val="de-DE"/>
        </w:rPr>
        <w:t>d</w:t>
      </w:r>
      <w:r w:rsidRPr="00865CA9">
        <w:rPr>
          <w:sz w:val="26"/>
          <w:szCs w:val="26"/>
          <w:lang w:val="de-DE"/>
        </w:rPr>
        <w:t>f</w:t>
      </w:r>
    </w:p>
    <w:p w:rsidR="00651EE2" w:rsidRPr="00865CA9" w:rsidRDefault="00651EE2" w:rsidP="009B3938">
      <w:pPr>
        <w:numPr>
          <w:ilvl w:val="0"/>
          <w:numId w:val="59"/>
        </w:numPr>
        <w:suppressAutoHyphens w:val="0"/>
        <w:spacing w:line="480" w:lineRule="exact"/>
        <w:jc w:val="both"/>
        <w:rPr>
          <w:sz w:val="26"/>
          <w:szCs w:val="26"/>
          <w:lang w:val="en-GB"/>
        </w:rPr>
      </w:pPr>
      <w:bookmarkStart w:id="590" w:name="_Ref83964255"/>
      <w:r w:rsidRPr="00865CA9">
        <w:rPr>
          <w:sz w:val="26"/>
          <w:szCs w:val="26"/>
          <w:lang w:val="en-GB"/>
        </w:rPr>
        <w:t>Peng F. The reality of sound change: a socioliguistic interpretation // Proceedings of the 9th i</w:t>
      </w:r>
      <w:r w:rsidRPr="00865CA9">
        <w:rPr>
          <w:sz w:val="26"/>
          <w:szCs w:val="26"/>
          <w:lang w:val="en-GB"/>
        </w:rPr>
        <w:t>n</w:t>
      </w:r>
      <w:r w:rsidRPr="00865CA9">
        <w:rPr>
          <w:sz w:val="26"/>
          <w:szCs w:val="26"/>
          <w:lang w:val="en-GB"/>
        </w:rPr>
        <w:t xml:space="preserve">tern. </w:t>
      </w:r>
      <w:proofErr w:type="gramStart"/>
      <w:r w:rsidRPr="00865CA9">
        <w:rPr>
          <w:sz w:val="26"/>
          <w:szCs w:val="26"/>
          <w:lang w:val="en-GB"/>
        </w:rPr>
        <w:t>congr</w:t>
      </w:r>
      <w:proofErr w:type="gramEnd"/>
      <w:r w:rsidRPr="00865CA9">
        <w:rPr>
          <w:sz w:val="26"/>
          <w:szCs w:val="26"/>
          <w:lang w:val="en-GB"/>
        </w:rPr>
        <w:t xml:space="preserve">. </w:t>
      </w:r>
      <w:proofErr w:type="gramStart"/>
      <w:r w:rsidRPr="00865CA9">
        <w:rPr>
          <w:sz w:val="26"/>
          <w:szCs w:val="26"/>
          <w:lang w:val="en-GB"/>
        </w:rPr>
        <w:t>of</w:t>
      </w:r>
      <w:proofErr w:type="gramEnd"/>
      <w:r w:rsidRPr="00865CA9">
        <w:rPr>
          <w:sz w:val="26"/>
          <w:szCs w:val="26"/>
          <w:lang w:val="en-GB"/>
        </w:rPr>
        <w:t xml:space="preserve"> phonetic sci. – Copenhagen, 1979. – Vol. 2. – P. 229-237.</w:t>
      </w:r>
      <w:bookmarkEnd w:id="590"/>
    </w:p>
    <w:p w:rsidR="00651EE2" w:rsidRPr="00865CA9" w:rsidRDefault="00651EE2" w:rsidP="009B3938">
      <w:pPr>
        <w:numPr>
          <w:ilvl w:val="0"/>
          <w:numId w:val="59"/>
        </w:numPr>
        <w:suppressAutoHyphens w:val="0"/>
        <w:spacing w:line="480" w:lineRule="exact"/>
        <w:jc w:val="both"/>
        <w:rPr>
          <w:sz w:val="26"/>
          <w:szCs w:val="26"/>
          <w:lang w:val="de-DE"/>
        </w:rPr>
      </w:pPr>
      <w:bookmarkStart w:id="591" w:name="_Ref445866812"/>
      <w:r w:rsidRPr="00865CA9">
        <w:rPr>
          <w:sz w:val="26"/>
          <w:szCs w:val="26"/>
          <w:lang w:val="de-DE"/>
        </w:rPr>
        <w:t>Polenz P. Deutsch in</w:t>
      </w:r>
      <w:bookmarkStart w:id="592" w:name="_Hlt452030358"/>
      <w:bookmarkEnd w:id="592"/>
      <w:r w:rsidRPr="00865CA9">
        <w:rPr>
          <w:sz w:val="26"/>
          <w:szCs w:val="26"/>
          <w:lang w:val="de-DE"/>
        </w:rPr>
        <w:t xml:space="preserve"> der Bundesrepublik Deutschland // Tendenzen, Formen und Strukturen der deutschen Standardsprache nach 1945. – Marburg: N.G.Elwert Verlag, 1983. – 68 S.</w:t>
      </w:r>
      <w:bookmarkEnd w:id="591"/>
    </w:p>
    <w:p w:rsidR="00651EE2" w:rsidRPr="00865CA9" w:rsidRDefault="00651EE2" w:rsidP="009B3938">
      <w:pPr>
        <w:numPr>
          <w:ilvl w:val="0"/>
          <w:numId w:val="59"/>
        </w:numPr>
        <w:suppressAutoHyphens w:val="0"/>
        <w:spacing w:line="480" w:lineRule="exact"/>
        <w:jc w:val="both"/>
        <w:rPr>
          <w:sz w:val="26"/>
          <w:szCs w:val="26"/>
          <w:lang w:val="en-GB"/>
        </w:rPr>
      </w:pPr>
      <w:bookmarkStart w:id="593" w:name="_Ref83274218"/>
      <w:r w:rsidRPr="00865CA9">
        <w:rPr>
          <w:sz w:val="26"/>
          <w:szCs w:val="26"/>
          <w:lang w:val="en-US"/>
        </w:rPr>
        <w:t>Pols L</w:t>
      </w:r>
      <w:r w:rsidRPr="00865CA9">
        <w:rPr>
          <w:sz w:val="26"/>
          <w:szCs w:val="26"/>
          <w:lang w:val="en-GB"/>
        </w:rPr>
        <w:t xml:space="preserve">. </w:t>
      </w:r>
      <w:r w:rsidRPr="00865CA9">
        <w:rPr>
          <w:sz w:val="26"/>
          <w:szCs w:val="26"/>
          <w:lang w:val="en-US"/>
        </w:rPr>
        <w:t>A</w:t>
      </w:r>
      <w:r w:rsidRPr="00865CA9">
        <w:rPr>
          <w:sz w:val="26"/>
          <w:szCs w:val="26"/>
          <w:lang w:val="en-GB"/>
        </w:rPr>
        <w:t xml:space="preserve"> </w:t>
      </w:r>
      <w:r w:rsidRPr="00865CA9">
        <w:rPr>
          <w:sz w:val="26"/>
          <w:szCs w:val="26"/>
          <w:lang w:val="en-US"/>
        </w:rPr>
        <w:t>comparison</w:t>
      </w:r>
      <w:r w:rsidRPr="00865CA9">
        <w:rPr>
          <w:sz w:val="26"/>
          <w:szCs w:val="26"/>
          <w:lang w:val="en-GB"/>
        </w:rPr>
        <w:t xml:space="preserve"> </w:t>
      </w:r>
      <w:r w:rsidRPr="00865CA9">
        <w:rPr>
          <w:sz w:val="26"/>
          <w:szCs w:val="26"/>
          <w:lang w:val="en-US"/>
        </w:rPr>
        <w:t>between</w:t>
      </w:r>
      <w:r w:rsidRPr="00865CA9">
        <w:rPr>
          <w:sz w:val="26"/>
          <w:szCs w:val="26"/>
          <w:lang w:val="en-GB"/>
        </w:rPr>
        <w:t xml:space="preserve"> </w:t>
      </w:r>
      <w:r w:rsidRPr="00865CA9">
        <w:rPr>
          <w:sz w:val="26"/>
          <w:szCs w:val="26"/>
          <w:lang w:val="en-US"/>
        </w:rPr>
        <w:t>the</w:t>
      </w:r>
      <w:r w:rsidRPr="00865CA9">
        <w:rPr>
          <w:sz w:val="26"/>
          <w:szCs w:val="26"/>
          <w:lang w:val="en-GB"/>
        </w:rPr>
        <w:t xml:space="preserve"> </w:t>
      </w:r>
      <w:r w:rsidRPr="00865CA9">
        <w:rPr>
          <w:sz w:val="26"/>
          <w:szCs w:val="26"/>
          <w:lang w:val="en-US"/>
        </w:rPr>
        <w:t>acoustics</w:t>
      </w:r>
      <w:r w:rsidRPr="00865CA9">
        <w:rPr>
          <w:sz w:val="26"/>
          <w:szCs w:val="26"/>
          <w:lang w:val="en-GB"/>
        </w:rPr>
        <w:t xml:space="preserve"> </w:t>
      </w:r>
      <w:r w:rsidRPr="00865CA9">
        <w:rPr>
          <w:sz w:val="26"/>
          <w:szCs w:val="26"/>
          <w:lang w:val="en-US"/>
        </w:rPr>
        <w:t>of</w:t>
      </w:r>
      <w:r w:rsidRPr="00865CA9">
        <w:rPr>
          <w:sz w:val="26"/>
          <w:szCs w:val="26"/>
          <w:lang w:val="en-GB"/>
        </w:rPr>
        <w:t xml:space="preserve"> </w:t>
      </w:r>
      <w:r w:rsidRPr="00865CA9">
        <w:rPr>
          <w:sz w:val="26"/>
          <w:szCs w:val="26"/>
          <w:lang w:val="en-US"/>
        </w:rPr>
        <w:t>vowel</w:t>
      </w:r>
      <w:r w:rsidRPr="00865CA9">
        <w:rPr>
          <w:sz w:val="26"/>
          <w:szCs w:val="26"/>
          <w:lang w:val="en-GB"/>
        </w:rPr>
        <w:t xml:space="preserve"> </w:t>
      </w:r>
      <w:r w:rsidRPr="00865CA9">
        <w:rPr>
          <w:sz w:val="26"/>
          <w:szCs w:val="26"/>
          <w:lang w:val="en-US"/>
        </w:rPr>
        <w:t>and</w:t>
      </w:r>
      <w:r w:rsidRPr="00865CA9">
        <w:rPr>
          <w:sz w:val="26"/>
          <w:szCs w:val="26"/>
          <w:lang w:val="en-GB"/>
        </w:rPr>
        <w:t xml:space="preserve"> </w:t>
      </w:r>
      <w:r w:rsidRPr="00865CA9">
        <w:rPr>
          <w:sz w:val="26"/>
          <w:szCs w:val="26"/>
          <w:lang w:val="en-US"/>
        </w:rPr>
        <w:t>consonant</w:t>
      </w:r>
      <w:r w:rsidRPr="00865CA9">
        <w:rPr>
          <w:sz w:val="26"/>
          <w:szCs w:val="26"/>
          <w:lang w:val="en-GB"/>
        </w:rPr>
        <w:t xml:space="preserve"> </w:t>
      </w:r>
      <w:r w:rsidRPr="00865CA9">
        <w:rPr>
          <w:sz w:val="26"/>
          <w:szCs w:val="26"/>
          <w:lang w:val="en-US"/>
        </w:rPr>
        <w:t>reduction</w:t>
      </w:r>
      <w:r w:rsidRPr="00865CA9">
        <w:rPr>
          <w:sz w:val="26"/>
          <w:szCs w:val="26"/>
          <w:lang w:val="en-GB"/>
        </w:rPr>
        <w:t xml:space="preserve"> // </w:t>
      </w:r>
      <w:r w:rsidRPr="00865CA9">
        <w:rPr>
          <w:sz w:val="26"/>
          <w:szCs w:val="26"/>
          <w:lang w:val="en-US"/>
        </w:rPr>
        <w:t>Proceedings</w:t>
      </w:r>
      <w:r w:rsidRPr="00865CA9">
        <w:rPr>
          <w:sz w:val="26"/>
          <w:szCs w:val="26"/>
          <w:lang w:val="en-GB"/>
        </w:rPr>
        <w:t xml:space="preserve"> </w:t>
      </w:r>
      <w:r w:rsidRPr="00865CA9">
        <w:rPr>
          <w:sz w:val="26"/>
          <w:szCs w:val="26"/>
          <w:lang w:val="en-US"/>
        </w:rPr>
        <w:t>Vol</w:t>
      </w:r>
      <w:r>
        <w:rPr>
          <w:sz w:val="26"/>
          <w:szCs w:val="26"/>
          <w:lang w:val="en-GB"/>
        </w:rPr>
        <w:t>. 20</w:t>
      </w:r>
      <w:r w:rsidRPr="009E59BF">
        <w:rPr>
          <w:sz w:val="26"/>
          <w:szCs w:val="26"/>
          <w:lang w:val="en-US"/>
        </w:rPr>
        <w:t>.</w:t>
      </w:r>
      <w:r>
        <w:rPr>
          <w:sz w:val="26"/>
          <w:szCs w:val="26"/>
          <w:lang w:val="en-GB"/>
        </w:rPr>
        <w:t xml:space="preserve"> </w:t>
      </w:r>
      <w:r w:rsidRPr="009E59BF">
        <w:rPr>
          <w:sz w:val="26"/>
          <w:szCs w:val="26"/>
          <w:lang w:val="en-US"/>
        </w:rPr>
        <w:t>–</w:t>
      </w:r>
      <w:r w:rsidRPr="00865CA9">
        <w:rPr>
          <w:sz w:val="26"/>
          <w:szCs w:val="26"/>
          <w:lang w:val="en-GB"/>
        </w:rPr>
        <w:t xml:space="preserve"> </w:t>
      </w:r>
      <w:r w:rsidRPr="00865CA9">
        <w:rPr>
          <w:sz w:val="26"/>
          <w:szCs w:val="26"/>
          <w:lang w:val="en-US"/>
        </w:rPr>
        <w:t>Amsterdam</w:t>
      </w:r>
      <w:r w:rsidRPr="00865CA9">
        <w:rPr>
          <w:sz w:val="26"/>
          <w:szCs w:val="26"/>
          <w:lang w:val="en-GB"/>
        </w:rPr>
        <w:t xml:space="preserve">: </w:t>
      </w:r>
      <w:r w:rsidRPr="00865CA9">
        <w:rPr>
          <w:sz w:val="26"/>
          <w:szCs w:val="26"/>
          <w:lang w:val="en-US"/>
        </w:rPr>
        <w:t>Institute</w:t>
      </w:r>
      <w:r w:rsidRPr="00865CA9">
        <w:rPr>
          <w:sz w:val="26"/>
          <w:szCs w:val="26"/>
          <w:lang w:val="en-GB"/>
        </w:rPr>
        <w:t xml:space="preserve"> </w:t>
      </w:r>
      <w:r w:rsidRPr="00865CA9">
        <w:rPr>
          <w:sz w:val="26"/>
          <w:szCs w:val="26"/>
          <w:lang w:val="en-US"/>
        </w:rPr>
        <w:t>for</w:t>
      </w:r>
      <w:r w:rsidRPr="00865CA9">
        <w:rPr>
          <w:sz w:val="26"/>
          <w:szCs w:val="26"/>
          <w:lang w:val="en-GB"/>
        </w:rPr>
        <w:t xml:space="preserve"> </w:t>
      </w:r>
      <w:r w:rsidRPr="00865CA9">
        <w:rPr>
          <w:sz w:val="26"/>
          <w:szCs w:val="26"/>
          <w:lang w:val="en-US"/>
        </w:rPr>
        <w:t>Phonetic</w:t>
      </w:r>
      <w:r w:rsidRPr="00865CA9">
        <w:rPr>
          <w:sz w:val="26"/>
          <w:szCs w:val="26"/>
          <w:lang w:val="en-GB"/>
        </w:rPr>
        <w:t xml:space="preserve"> </w:t>
      </w:r>
      <w:r w:rsidRPr="00865CA9">
        <w:rPr>
          <w:sz w:val="26"/>
          <w:szCs w:val="26"/>
          <w:lang w:val="en-US"/>
        </w:rPr>
        <w:t>Sciences</w:t>
      </w:r>
      <w:r w:rsidRPr="00865CA9">
        <w:rPr>
          <w:sz w:val="26"/>
          <w:szCs w:val="26"/>
          <w:lang w:val="en-GB"/>
        </w:rPr>
        <w:t xml:space="preserve">, </w:t>
      </w:r>
      <w:r w:rsidRPr="00865CA9">
        <w:rPr>
          <w:sz w:val="26"/>
          <w:szCs w:val="26"/>
          <w:lang w:val="en-US"/>
        </w:rPr>
        <w:t>University</w:t>
      </w:r>
      <w:r w:rsidRPr="00865CA9">
        <w:rPr>
          <w:sz w:val="26"/>
          <w:szCs w:val="26"/>
          <w:lang w:val="en-GB"/>
        </w:rPr>
        <w:t xml:space="preserve"> </w:t>
      </w:r>
      <w:r w:rsidRPr="00865CA9">
        <w:rPr>
          <w:sz w:val="26"/>
          <w:szCs w:val="26"/>
          <w:lang w:val="en-US"/>
        </w:rPr>
        <w:t>of</w:t>
      </w:r>
      <w:r w:rsidRPr="00865CA9">
        <w:rPr>
          <w:sz w:val="26"/>
          <w:szCs w:val="26"/>
          <w:lang w:val="en-GB"/>
        </w:rPr>
        <w:t xml:space="preserve"> </w:t>
      </w:r>
      <w:r w:rsidRPr="00865CA9">
        <w:rPr>
          <w:sz w:val="26"/>
          <w:szCs w:val="26"/>
          <w:lang w:val="en-US"/>
        </w:rPr>
        <w:t>A</w:t>
      </w:r>
      <w:r w:rsidRPr="00865CA9">
        <w:rPr>
          <w:sz w:val="26"/>
          <w:szCs w:val="26"/>
          <w:lang w:val="en-US"/>
        </w:rPr>
        <w:t>m</w:t>
      </w:r>
      <w:r w:rsidRPr="00865CA9">
        <w:rPr>
          <w:sz w:val="26"/>
          <w:szCs w:val="26"/>
          <w:lang w:val="en-US"/>
        </w:rPr>
        <w:t>sterdam</w:t>
      </w:r>
      <w:r w:rsidRPr="00865CA9">
        <w:rPr>
          <w:sz w:val="26"/>
          <w:szCs w:val="26"/>
          <w:lang w:val="en-GB"/>
        </w:rPr>
        <w:t xml:space="preserve">, 1996. – </w:t>
      </w:r>
      <w:r w:rsidRPr="00865CA9">
        <w:rPr>
          <w:sz w:val="26"/>
          <w:szCs w:val="26"/>
          <w:lang w:val="en-US"/>
        </w:rPr>
        <w:t>P</w:t>
      </w:r>
      <w:r w:rsidRPr="00865CA9">
        <w:rPr>
          <w:sz w:val="26"/>
          <w:szCs w:val="26"/>
          <w:lang w:val="en-GB"/>
        </w:rPr>
        <w:t>.13-25.</w:t>
      </w:r>
      <w:bookmarkEnd w:id="593"/>
    </w:p>
    <w:p w:rsidR="00651EE2" w:rsidRPr="00865CA9" w:rsidRDefault="00651EE2" w:rsidP="009B3938">
      <w:pPr>
        <w:numPr>
          <w:ilvl w:val="0"/>
          <w:numId w:val="59"/>
        </w:numPr>
        <w:suppressAutoHyphens w:val="0"/>
        <w:spacing w:line="480" w:lineRule="exact"/>
        <w:jc w:val="both"/>
        <w:rPr>
          <w:sz w:val="26"/>
          <w:szCs w:val="26"/>
          <w:lang w:val="de-DE"/>
        </w:rPr>
      </w:pPr>
      <w:bookmarkStart w:id="594" w:name="_Hlt446226041"/>
      <w:bookmarkStart w:id="595" w:name="_Ref83995694"/>
      <w:bookmarkEnd w:id="594"/>
      <w:r w:rsidRPr="00865CA9">
        <w:rPr>
          <w:sz w:val="26"/>
          <w:szCs w:val="26"/>
          <w:lang w:val="de-DE"/>
        </w:rPr>
        <w:t>Radtke I. Die Umgangssprache // Muttersprache. – 1973. –  H. 3. – S. 150-181.</w:t>
      </w:r>
      <w:bookmarkEnd w:id="595"/>
    </w:p>
    <w:p w:rsidR="00651EE2" w:rsidRPr="00865CA9" w:rsidRDefault="00651EE2" w:rsidP="009B3938">
      <w:pPr>
        <w:numPr>
          <w:ilvl w:val="0"/>
          <w:numId w:val="59"/>
        </w:numPr>
        <w:suppressAutoHyphens w:val="0"/>
        <w:spacing w:line="480" w:lineRule="exact"/>
        <w:jc w:val="both"/>
        <w:rPr>
          <w:sz w:val="26"/>
          <w:szCs w:val="26"/>
          <w:lang w:val="de-DE"/>
        </w:rPr>
      </w:pPr>
      <w:bookmarkStart w:id="596" w:name="_Ref84053510"/>
      <w:r w:rsidRPr="00865CA9">
        <w:rPr>
          <w:sz w:val="26"/>
          <w:szCs w:val="26"/>
          <w:lang w:val="de-DE"/>
        </w:rPr>
        <w:t>Rat und Auskunft // Sprachpflege / Prof. Harig K., Weiskopf G. (Hrsg.). – Leipzig: VEB Verl. Enzyklopedie, 1963. –  Hf. 6. –   S. 124-126.</w:t>
      </w:r>
      <w:bookmarkEnd w:id="596"/>
    </w:p>
    <w:p w:rsidR="00651EE2" w:rsidRPr="00865CA9" w:rsidRDefault="00651EE2" w:rsidP="009B3938">
      <w:pPr>
        <w:numPr>
          <w:ilvl w:val="0"/>
          <w:numId w:val="59"/>
        </w:numPr>
        <w:suppressAutoHyphens w:val="0"/>
        <w:spacing w:line="480" w:lineRule="exact"/>
        <w:jc w:val="both"/>
        <w:rPr>
          <w:sz w:val="26"/>
          <w:szCs w:val="26"/>
          <w:lang w:val="de-DE"/>
        </w:rPr>
      </w:pPr>
      <w:bookmarkStart w:id="597" w:name="_Hlt446225550"/>
      <w:bookmarkStart w:id="598" w:name="_Hlt446225627"/>
      <w:bookmarkStart w:id="599" w:name="_Ref83995098"/>
      <w:bookmarkEnd w:id="597"/>
      <w:bookmarkEnd w:id="598"/>
      <w:r w:rsidRPr="00865CA9">
        <w:rPr>
          <w:sz w:val="26"/>
          <w:szCs w:val="26"/>
          <w:lang w:val="de-DE"/>
        </w:rPr>
        <w:t>Raumer R. von. Weitere Beiträge zur deutschen Rechtschreibung // Raumer R. von. Gesemmelte sprachwissenschaftliche Werke. –  Erlangen, 1863.</w:t>
      </w:r>
      <w:r w:rsidRPr="00865CA9">
        <w:rPr>
          <w:sz w:val="26"/>
          <w:szCs w:val="26"/>
        </w:rPr>
        <w:t xml:space="preserve"> – 332</w:t>
      </w:r>
      <w:r w:rsidRPr="00865CA9">
        <w:rPr>
          <w:sz w:val="26"/>
          <w:szCs w:val="26"/>
          <w:lang w:val="de-DE"/>
        </w:rPr>
        <w:t xml:space="preserve"> S.</w:t>
      </w:r>
      <w:bookmarkEnd w:id="599"/>
    </w:p>
    <w:p w:rsidR="00651EE2" w:rsidRPr="00865CA9" w:rsidRDefault="00651EE2" w:rsidP="009B3938">
      <w:pPr>
        <w:numPr>
          <w:ilvl w:val="0"/>
          <w:numId w:val="59"/>
        </w:numPr>
        <w:suppressAutoHyphens w:val="0"/>
        <w:spacing w:line="480" w:lineRule="exact"/>
        <w:jc w:val="both"/>
        <w:rPr>
          <w:sz w:val="26"/>
          <w:szCs w:val="26"/>
          <w:lang w:val="de-DE"/>
        </w:rPr>
      </w:pPr>
      <w:bookmarkStart w:id="600" w:name="_Hlt452045159"/>
      <w:bookmarkStart w:id="601" w:name="_Hlt449445809"/>
      <w:bookmarkStart w:id="602" w:name="_Ref83997603"/>
      <w:bookmarkEnd w:id="600"/>
      <w:bookmarkEnd w:id="601"/>
      <w:r w:rsidRPr="00865CA9">
        <w:rPr>
          <w:sz w:val="26"/>
          <w:szCs w:val="26"/>
          <w:lang w:val="de-DE"/>
        </w:rPr>
        <w:lastRenderedPageBreak/>
        <w:t>Reiffenstein I. Deutsch in Österreich // Tendenzen, Formen und Strukturen der deu</w:t>
      </w:r>
      <w:r w:rsidRPr="00865CA9">
        <w:rPr>
          <w:sz w:val="26"/>
          <w:szCs w:val="26"/>
          <w:lang w:val="de-DE"/>
        </w:rPr>
        <w:t>t</w:t>
      </w:r>
      <w:r w:rsidRPr="00865CA9">
        <w:rPr>
          <w:sz w:val="26"/>
          <w:szCs w:val="26"/>
          <w:lang w:val="de-DE"/>
        </w:rPr>
        <w:t>schen Standardsprache nach 1945. – Marburg, 1983. – S. 15-27.</w:t>
      </w:r>
      <w:bookmarkEnd w:id="602"/>
    </w:p>
    <w:p w:rsidR="00651EE2" w:rsidRPr="00865CA9" w:rsidRDefault="00651EE2" w:rsidP="009B3938">
      <w:pPr>
        <w:numPr>
          <w:ilvl w:val="0"/>
          <w:numId w:val="59"/>
        </w:numPr>
        <w:suppressAutoHyphens w:val="0"/>
        <w:spacing w:line="480" w:lineRule="exact"/>
        <w:jc w:val="both"/>
        <w:rPr>
          <w:sz w:val="26"/>
          <w:szCs w:val="26"/>
          <w:lang w:val="de-DE"/>
        </w:rPr>
      </w:pPr>
      <w:bookmarkStart w:id="603" w:name="_Ref452046365"/>
      <w:r w:rsidRPr="00865CA9">
        <w:rPr>
          <w:sz w:val="26"/>
          <w:szCs w:val="26"/>
          <w:lang w:val="de-DE"/>
        </w:rPr>
        <w:t>Reiher R. Wer spricht das wahre Deutsch?</w:t>
      </w:r>
      <w:bookmarkStart w:id="604" w:name="_Hlt451267268"/>
      <w:bookmarkEnd w:id="604"/>
      <w:r w:rsidRPr="00865CA9">
        <w:rPr>
          <w:sz w:val="26"/>
          <w:szCs w:val="26"/>
          <w:lang w:val="de-DE"/>
        </w:rPr>
        <w:t xml:space="preserve"> – Berlin, 1993. – 288 S.</w:t>
      </w:r>
      <w:bookmarkEnd w:id="603"/>
    </w:p>
    <w:p w:rsidR="00651EE2" w:rsidRPr="00865CA9" w:rsidRDefault="00651EE2" w:rsidP="009B3938">
      <w:pPr>
        <w:numPr>
          <w:ilvl w:val="0"/>
          <w:numId w:val="59"/>
        </w:numPr>
        <w:suppressAutoHyphens w:val="0"/>
        <w:spacing w:line="480" w:lineRule="exact"/>
        <w:jc w:val="both"/>
        <w:rPr>
          <w:sz w:val="26"/>
          <w:szCs w:val="26"/>
          <w:lang w:val="de-DE"/>
        </w:rPr>
      </w:pPr>
      <w:bookmarkStart w:id="605" w:name="_Hlt446123008"/>
      <w:bookmarkStart w:id="606" w:name="_Ref83995155"/>
      <w:bookmarkEnd w:id="605"/>
      <w:r w:rsidRPr="00865CA9">
        <w:rPr>
          <w:sz w:val="26"/>
          <w:szCs w:val="26"/>
          <w:lang w:val="de-DE"/>
        </w:rPr>
        <w:t>Rocca O. Die richtige Aussprache des Hochdeutschen. –  Rostock, 1886. – 150 S.</w:t>
      </w:r>
      <w:bookmarkEnd w:id="606"/>
    </w:p>
    <w:p w:rsidR="00651EE2" w:rsidRPr="00865CA9" w:rsidRDefault="00651EE2" w:rsidP="009B3938">
      <w:pPr>
        <w:numPr>
          <w:ilvl w:val="0"/>
          <w:numId w:val="59"/>
        </w:numPr>
        <w:suppressAutoHyphens w:val="0"/>
        <w:spacing w:line="480" w:lineRule="exact"/>
        <w:jc w:val="both"/>
        <w:rPr>
          <w:sz w:val="26"/>
          <w:szCs w:val="26"/>
          <w:lang w:val="de-DE"/>
        </w:rPr>
      </w:pPr>
      <w:bookmarkStart w:id="607" w:name="_Hlt452044482"/>
      <w:bookmarkStart w:id="608" w:name="_Ref91487863"/>
      <w:bookmarkEnd w:id="607"/>
      <w:r w:rsidRPr="00865CA9">
        <w:rPr>
          <w:sz w:val="26"/>
          <w:szCs w:val="26"/>
          <w:lang w:val="de-DE"/>
        </w:rPr>
        <w:t>Römer C. Eduard Sievers als Erneuerer der Lautlehre //  </w:t>
      </w:r>
      <w:r w:rsidRPr="00865CA9">
        <w:rPr>
          <w:bCs/>
          <w:sz w:val="26"/>
          <w:szCs w:val="26"/>
          <w:lang w:val="de-DE"/>
        </w:rPr>
        <w:t>Gesprochene Sprache – transdisziplinär</w:t>
      </w:r>
      <w:r w:rsidRPr="00865CA9">
        <w:rPr>
          <w:sz w:val="26"/>
          <w:szCs w:val="26"/>
          <w:lang w:val="de-DE"/>
        </w:rPr>
        <w:t xml:space="preserve">. </w:t>
      </w:r>
      <w:r w:rsidRPr="00865CA9">
        <w:rPr>
          <w:bCs/>
          <w:sz w:val="26"/>
          <w:szCs w:val="26"/>
          <w:lang w:val="de-DE"/>
        </w:rPr>
        <w:t>Festschrift zum 65. Geburtstag von Gottfried Meinhold</w:t>
      </w:r>
      <w:r w:rsidRPr="00865CA9">
        <w:rPr>
          <w:sz w:val="26"/>
          <w:szCs w:val="26"/>
          <w:lang w:val="de-DE"/>
        </w:rPr>
        <w:t xml:space="preserve"> (</w:t>
      </w:r>
      <w:r w:rsidRPr="00865CA9">
        <w:rPr>
          <w:iCs/>
          <w:sz w:val="26"/>
          <w:szCs w:val="26"/>
          <w:lang w:val="de-DE"/>
        </w:rPr>
        <w:t>Herausgeg</w:t>
      </w:r>
      <w:r w:rsidRPr="00865CA9">
        <w:rPr>
          <w:iCs/>
          <w:sz w:val="26"/>
          <w:szCs w:val="26"/>
          <w:lang w:val="de-DE"/>
        </w:rPr>
        <w:t>e</w:t>
      </w:r>
      <w:r w:rsidRPr="00865CA9">
        <w:rPr>
          <w:iCs/>
          <w:sz w:val="26"/>
          <w:szCs w:val="26"/>
          <w:lang w:val="de-DE"/>
        </w:rPr>
        <w:t>ben von Margret Bräunlich, Baldur Neuber, Beate Rues</w:t>
      </w:r>
      <w:r w:rsidRPr="00865CA9">
        <w:rPr>
          <w:sz w:val="26"/>
          <w:szCs w:val="26"/>
          <w:lang w:val="de-DE"/>
        </w:rPr>
        <w:t xml:space="preserve"> ). – Fr./M.: Lang, </w:t>
      </w:r>
      <w:r w:rsidRPr="00865CA9">
        <w:rPr>
          <w:bCs/>
          <w:sz w:val="26"/>
          <w:szCs w:val="26"/>
          <w:lang w:val="de-DE"/>
        </w:rPr>
        <w:t>2001</w:t>
      </w:r>
      <w:r w:rsidRPr="00865CA9">
        <w:rPr>
          <w:sz w:val="26"/>
          <w:szCs w:val="26"/>
          <w:lang w:val="de-DE"/>
        </w:rPr>
        <w:t>. –  S. 119 – 126.</w:t>
      </w:r>
      <w:bookmarkEnd w:id="608"/>
    </w:p>
    <w:p w:rsidR="00651EE2" w:rsidRPr="00865CA9" w:rsidRDefault="00651EE2" w:rsidP="009B3938">
      <w:pPr>
        <w:numPr>
          <w:ilvl w:val="0"/>
          <w:numId w:val="59"/>
        </w:numPr>
        <w:suppressAutoHyphens w:val="0"/>
        <w:spacing w:line="480" w:lineRule="exact"/>
        <w:jc w:val="both"/>
        <w:rPr>
          <w:sz w:val="26"/>
          <w:szCs w:val="26"/>
          <w:lang w:val="de-DE"/>
        </w:rPr>
      </w:pPr>
      <w:bookmarkStart w:id="609" w:name="_Hlt446240358"/>
      <w:bookmarkStart w:id="610" w:name="_Ref83287481"/>
      <w:bookmarkEnd w:id="609"/>
      <w:r w:rsidRPr="00865CA9">
        <w:rPr>
          <w:sz w:val="26"/>
          <w:szCs w:val="26"/>
          <w:lang w:val="de-DE"/>
        </w:rPr>
        <w:t>Rues B.  Noch einmal R // Gesprochene Sprache – transdisziplinär (Fes</w:t>
      </w:r>
      <w:r w:rsidRPr="00865CA9">
        <w:rPr>
          <w:sz w:val="26"/>
          <w:szCs w:val="26"/>
          <w:lang w:val="de-DE"/>
        </w:rPr>
        <w:t>t</w:t>
      </w:r>
      <w:r w:rsidRPr="00865CA9">
        <w:rPr>
          <w:sz w:val="26"/>
          <w:szCs w:val="26"/>
          <w:lang w:val="de-DE"/>
        </w:rPr>
        <w:t>schrift zum 65. Geburtstag von Gottfried Meinhold). Hallesche Schriften zur Sprechwissenschaft und Phonetik. – Band 5. – Frankfurt am Main; Berlin; Bern; Bruxelles; New York; Oxford; Wien: Lang, 2001. – S. 127-134.</w:t>
      </w:r>
      <w:bookmarkEnd w:id="610"/>
    </w:p>
    <w:p w:rsidR="00651EE2" w:rsidRPr="00865CA9" w:rsidRDefault="00651EE2" w:rsidP="009B3938">
      <w:pPr>
        <w:numPr>
          <w:ilvl w:val="0"/>
          <w:numId w:val="59"/>
        </w:numPr>
        <w:suppressAutoHyphens w:val="0"/>
        <w:spacing w:line="480" w:lineRule="exact"/>
        <w:jc w:val="both"/>
        <w:rPr>
          <w:sz w:val="26"/>
          <w:szCs w:val="26"/>
          <w:lang w:val="de-DE"/>
        </w:rPr>
      </w:pPr>
      <w:bookmarkStart w:id="611" w:name="_Hlt452044438"/>
      <w:bookmarkStart w:id="612" w:name="_Ref83630103"/>
      <w:bookmarkEnd w:id="611"/>
      <w:r w:rsidRPr="00865CA9">
        <w:rPr>
          <w:sz w:val="26"/>
          <w:szCs w:val="26"/>
          <w:lang w:val="de-DE"/>
        </w:rPr>
        <w:t>Runschke E. Die R-Laute und ihr Ersatz // Das gesprochene Wort. Zeitschrift für w</w:t>
      </w:r>
      <w:r w:rsidRPr="00865CA9">
        <w:rPr>
          <w:sz w:val="26"/>
          <w:szCs w:val="26"/>
          <w:lang w:val="de-DE"/>
        </w:rPr>
        <w:t>i</w:t>
      </w:r>
      <w:r w:rsidRPr="00865CA9">
        <w:rPr>
          <w:sz w:val="26"/>
          <w:szCs w:val="26"/>
          <w:lang w:val="de-DE"/>
        </w:rPr>
        <w:t>senschaftliche und praktische Phonetik. – Bd. 6. – Marburg/Lahn, 1938. – S. 129-133.</w:t>
      </w:r>
      <w:bookmarkEnd w:id="612"/>
    </w:p>
    <w:p w:rsidR="00651EE2" w:rsidRPr="00865CA9" w:rsidRDefault="00651EE2" w:rsidP="009B3938">
      <w:pPr>
        <w:numPr>
          <w:ilvl w:val="0"/>
          <w:numId w:val="59"/>
        </w:numPr>
        <w:suppressAutoHyphens w:val="0"/>
        <w:spacing w:line="480" w:lineRule="exact"/>
        <w:jc w:val="both"/>
        <w:rPr>
          <w:sz w:val="26"/>
          <w:szCs w:val="26"/>
          <w:lang w:val="de-DE"/>
        </w:rPr>
      </w:pPr>
      <w:bookmarkStart w:id="613" w:name="_Ref445872427"/>
      <w:bookmarkStart w:id="614" w:name="_Ref83998514"/>
      <w:r w:rsidRPr="00865CA9">
        <w:rPr>
          <w:sz w:val="26"/>
          <w:szCs w:val="26"/>
          <w:lang w:val="de-DE"/>
        </w:rPr>
        <w:t>Sanders W. Gutes Deutsch –</w:t>
      </w:r>
      <w:bookmarkStart w:id="615" w:name="_Hlt452030633"/>
      <w:bookmarkEnd w:id="615"/>
      <w:r w:rsidRPr="00865CA9">
        <w:rPr>
          <w:sz w:val="26"/>
          <w:szCs w:val="26"/>
          <w:lang w:val="de-DE"/>
        </w:rPr>
        <w:t xml:space="preserve"> besseres Deutsch. – Darmstadt, 1996.</w:t>
      </w:r>
      <w:bookmarkEnd w:id="613"/>
      <w:r w:rsidRPr="00865CA9">
        <w:rPr>
          <w:sz w:val="26"/>
          <w:szCs w:val="26"/>
          <w:lang w:val="de-DE"/>
        </w:rPr>
        <w:t xml:space="preserve"> – 61 S.</w:t>
      </w:r>
      <w:bookmarkEnd w:id="614"/>
    </w:p>
    <w:p w:rsidR="00651EE2" w:rsidRPr="00865CA9" w:rsidRDefault="00651EE2" w:rsidP="009B3938">
      <w:pPr>
        <w:numPr>
          <w:ilvl w:val="0"/>
          <w:numId w:val="59"/>
        </w:numPr>
        <w:suppressAutoHyphens w:val="0"/>
        <w:spacing w:line="480" w:lineRule="exact"/>
        <w:jc w:val="both"/>
        <w:rPr>
          <w:sz w:val="26"/>
          <w:szCs w:val="26"/>
          <w:lang w:val="de-DE"/>
        </w:rPr>
      </w:pPr>
      <w:bookmarkStart w:id="616" w:name="_Hlt452031274"/>
      <w:bookmarkStart w:id="617" w:name="_Ref445775272"/>
      <w:bookmarkEnd w:id="616"/>
      <w:r w:rsidRPr="00865CA9">
        <w:rPr>
          <w:sz w:val="26"/>
          <w:szCs w:val="26"/>
          <w:lang w:val="de-DE"/>
        </w:rPr>
        <w:t>Sandig B. Sprache</w:t>
      </w:r>
      <w:bookmarkStart w:id="618" w:name="_Hlt452028198"/>
      <w:bookmarkEnd w:id="618"/>
      <w:r w:rsidRPr="00865CA9">
        <w:rPr>
          <w:sz w:val="26"/>
          <w:szCs w:val="26"/>
          <w:lang w:val="de-DE"/>
        </w:rPr>
        <w:t xml:space="preserve"> und Norm, Sprachnorm, Sprachhandlungsnorm (am Beispiel der Tonbandumschrift einer Fußballreportage) // Deutsche Gegenwartssprache. Entwic</w:t>
      </w:r>
      <w:r w:rsidRPr="00865CA9">
        <w:rPr>
          <w:sz w:val="26"/>
          <w:szCs w:val="26"/>
          <w:lang w:val="de-DE"/>
        </w:rPr>
        <w:t>k</w:t>
      </w:r>
      <w:r w:rsidRPr="00865CA9">
        <w:rPr>
          <w:sz w:val="26"/>
          <w:szCs w:val="26"/>
          <w:lang w:val="de-DE"/>
        </w:rPr>
        <w:t>lungen, Entwürfe, Diskussionen. – Stuttgart, 1979 – S. 110-121.</w:t>
      </w:r>
      <w:bookmarkEnd w:id="617"/>
    </w:p>
    <w:p w:rsidR="00651EE2" w:rsidRPr="00865CA9" w:rsidRDefault="00651EE2" w:rsidP="009B3938">
      <w:pPr>
        <w:numPr>
          <w:ilvl w:val="0"/>
          <w:numId w:val="59"/>
        </w:numPr>
        <w:suppressAutoHyphens w:val="0"/>
        <w:spacing w:line="480" w:lineRule="exact"/>
        <w:jc w:val="both"/>
        <w:rPr>
          <w:sz w:val="26"/>
          <w:szCs w:val="26"/>
          <w:lang w:val="de-DE"/>
        </w:rPr>
      </w:pPr>
      <w:bookmarkStart w:id="619" w:name="_Hlt446259479"/>
      <w:bookmarkStart w:id="620" w:name="_Ref84050032"/>
      <w:bookmarkEnd w:id="619"/>
      <w:r w:rsidRPr="00865CA9">
        <w:rPr>
          <w:sz w:val="26"/>
          <w:szCs w:val="26"/>
          <w:lang w:val="de-DE"/>
        </w:rPr>
        <w:t>Schiller N. The phonetic variation of German /r/ // Variation und Stabilität in der Wortstruktur: Untersuchungen zu Entwicklung, Erwerb und Varietäten des Deutschen und anderer Sprachen / Matthias Butt, Nanna Fuhrhop (Eds.). – Hildesheim u.a.: Olms, 1999. – P. 261-287.</w:t>
      </w:r>
      <w:bookmarkEnd w:id="620"/>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en-GB"/>
        </w:rPr>
      </w:pPr>
      <w:bookmarkStart w:id="621" w:name="_Hlt445821656"/>
      <w:bookmarkStart w:id="622" w:name="_Ref84053037"/>
      <w:bookmarkEnd w:id="621"/>
      <w:r w:rsidRPr="00865CA9">
        <w:rPr>
          <w:sz w:val="26"/>
          <w:szCs w:val="26"/>
          <w:lang w:val="en-GB"/>
        </w:rPr>
        <w:t>Schiller N.O., Mooshammer Ch. The character of /r/-Sounds // Articulatory evidence for different reduction processes with special reference to German / Elen</w:t>
      </w:r>
      <w:r w:rsidRPr="00865CA9">
        <w:rPr>
          <w:sz w:val="26"/>
          <w:szCs w:val="26"/>
          <w:lang w:val="en-GB"/>
        </w:rPr>
        <w:t>i</w:t>
      </w:r>
      <w:r w:rsidRPr="00865CA9">
        <w:rPr>
          <w:sz w:val="26"/>
          <w:szCs w:val="26"/>
          <w:lang w:val="en-GB"/>
        </w:rPr>
        <w:t>us/Branderud (</w:t>
      </w:r>
      <w:proofErr w:type="gramStart"/>
      <w:r w:rsidRPr="00865CA9">
        <w:rPr>
          <w:sz w:val="26"/>
          <w:szCs w:val="26"/>
          <w:lang w:val="en-GB"/>
        </w:rPr>
        <w:t>eds</w:t>
      </w:r>
      <w:proofErr w:type="gramEnd"/>
      <w:r w:rsidRPr="00865CA9">
        <w:rPr>
          <w:sz w:val="26"/>
          <w:szCs w:val="26"/>
          <w:lang w:val="en-GB"/>
        </w:rPr>
        <w:t>.). – 1995. – P. 452-455.</w:t>
      </w:r>
      <w:bookmarkEnd w:id="622"/>
    </w:p>
    <w:p w:rsidR="00651EE2" w:rsidRPr="00865CA9" w:rsidRDefault="00651EE2" w:rsidP="009B3938">
      <w:pPr>
        <w:numPr>
          <w:ilvl w:val="0"/>
          <w:numId w:val="59"/>
        </w:numPr>
        <w:suppressAutoHyphens w:val="0"/>
        <w:spacing w:line="480" w:lineRule="exact"/>
        <w:jc w:val="both"/>
        <w:rPr>
          <w:sz w:val="26"/>
          <w:szCs w:val="26"/>
          <w:lang w:val="de-DE"/>
        </w:rPr>
      </w:pPr>
      <w:bookmarkStart w:id="623" w:name="_Hlt446255417"/>
      <w:bookmarkStart w:id="624" w:name="_Ref83960194"/>
      <w:bookmarkEnd w:id="623"/>
      <w:r w:rsidRPr="00865CA9">
        <w:rPr>
          <w:sz w:val="26"/>
          <w:szCs w:val="26"/>
          <w:lang w:val="de-DE"/>
        </w:rPr>
        <w:t>Schindler F. Beiträge zur deutschen Hochlautung. – Hamburg: H.Buske Verl., 1974. – 109 S.</w:t>
      </w:r>
      <w:bookmarkEnd w:id="624"/>
    </w:p>
    <w:p w:rsidR="00651EE2" w:rsidRPr="00865CA9" w:rsidRDefault="00651EE2" w:rsidP="009B3938">
      <w:pPr>
        <w:numPr>
          <w:ilvl w:val="0"/>
          <w:numId w:val="59"/>
        </w:numPr>
        <w:suppressAutoHyphens w:val="0"/>
        <w:spacing w:line="480" w:lineRule="exact"/>
        <w:jc w:val="both"/>
        <w:rPr>
          <w:sz w:val="26"/>
          <w:szCs w:val="26"/>
          <w:lang w:val="de-DE"/>
        </w:rPr>
      </w:pPr>
      <w:bookmarkStart w:id="625" w:name="_Hlt446228043"/>
      <w:bookmarkStart w:id="626" w:name="_Ref446123208"/>
      <w:bookmarkEnd w:id="625"/>
      <w:r w:rsidRPr="00865CA9">
        <w:rPr>
          <w:sz w:val="26"/>
          <w:szCs w:val="26"/>
          <w:lang w:val="de-DE"/>
        </w:rPr>
        <w:t>Schmitz U. Ein sprachliches</w:t>
      </w:r>
      <w:bookmarkStart w:id="627" w:name="_Hlt452031033"/>
      <w:bookmarkEnd w:id="627"/>
      <w:r w:rsidRPr="00865CA9">
        <w:rPr>
          <w:sz w:val="26"/>
          <w:szCs w:val="26"/>
          <w:lang w:val="de-DE"/>
        </w:rPr>
        <w:t xml:space="preserve"> Monument in hektischer Lebenswelt: Die “Tagesschau”. http://www.linse.uni-essen.de/papers/monument.htm.</w:t>
      </w:r>
      <w:bookmarkEnd w:id="626"/>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628" w:name="_Ref84055856"/>
      <w:r w:rsidRPr="00865CA9">
        <w:rPr>
          <w:sz w:val="26"/>
          <w:szCs w:val="26"/>
          <w:lang w:val="de-DE"/>
        </w:rPr>
        <w:lastRenderedPageBreak/>
        <w:t>Siebenhaar B. Regionale Varianten des Schweizerhochdeutschen. Zur Aussprache des Schweizerhochdeutschen in Bern, Zürich und St. Gallen // Zeitschrift für Dialektol</w:t>
      </w:r>
      <w:r w:rsidRPr="00865CA9">
        <w:rPr>
          <w:sz w:val="26"/>
          <w:szCs w:val="26"/>
          <w:lang w:val="de-DE"/>
        </w:rPr>
        <w:t>o</w:t>
      </w:r>
      <w:r w:rsidRPr="00865CA9">
        <w:rPr>
          <w:sz w:val="26"/>
          <w:szCs w:val="26"/>
          <w:lang w:val="de-DE"/>
        </w:rPr>
        <w:t>gie und Linguistik. – 1994. – 66/1. – S. 31-65.</w:t>
      </w:r>
      <w:bookmarkEnd w:id="628"/>
    </w:p>
    <w:p w:rsidR="00651EE2" w:rsidRPr="00865CA9" w:rsidRDefault="00651EE2" w:rsidP="009B3938">
      <w:pPr>
        <w:numPr>
          <w:ilvl w:val="0"/>
          <w:numId w:val="59"/>
        </w:numPr>
        <w:suppressAutoHyphens w:val="0"/>
        <w:spacing w:line="480" w:lineRule="exact"/>
        <w:jc w:val="both"/>
        <w:rPr>
          <w:sz w:val="26"/>
          <w:szCs w:val="26"/>
          <w:lang w:val="de-DE"/>
        </w:rPr>
      </w:pPr>
      <w:bookmarkStart w:id="629" w:name="_Hlt451651189"/>
      <w:bookmarkStart w:id="630" w:name="_Ref83961463"/>
      <w:bookmarkEnd w:id="629"/>
      <w:r w:rsidRPr="00865CA9">
        <w:rPr>
          <w:sz w:val="26"/>
          <w:szCs w:val="26"/>
          <w:lang w:val="de-DE"/>
        </w:rPr>
        <w:t>Siebs Th.  Deutsche Bühnenaussprache. – Berlin, 1898. – 65 S.</w:t>
      </w:r>
      <w:bookmarkEnd w:id="630"/>
    </w:p>
    <w:p w:rsidR="00651EE2" w:rsidRPr="00865CA9" w:rsidRDefault="00651EE2" w:rsidP="009B3938">
      <w:pPr>
        <w:numPr>
          <w:ilvl w:val="0"/>
          <w:numId w:val="59"/>
        </w:numPr>
        <w:suppressAutoHyphens w:val="0"/>
        <w:spacing w:line="480" w:lineRule="exact"/>
        <w:jc w:val="both"/>
        <w:rPr>
          <w:sz w:val="26"/>
          <w:szCs w:val="26"/>
          <w:lang w:val="de-DE"/>
        </w:rPr>
      </w:pPr>
      <w:bookmarkStart w:id="631" w:name="_Ref445862649"/>
      <w:bookmarkStart w:id="632" w:name="_Ref83995462"/>
      <w:r w:rsidRPr="00865CA9">
        <w:rPr>
          <w:sz w:val="26"/>
          <w:szCs w:val="26"/>
          <w:lang w:val="de-DE"/>
        </w:rPr>
        <w:t>Siebs Th. Deutsche Bühnenaussprache. Hochsprache. – Bonn: Ahn, 1922. – 264 S.</w:t>
      </w:r>
      <w:bookmarkEnd w:id="632"/>
    </w:p>
    <w:p w:rsidR="00651EE2" w:rsidRPr="00865CA9" w:rsidRDefault="00651EE2" w:rsidP="009B3938">
      <w:pPr>
        <w:numPr>
          <w:ilvl w:val="0"/>
          <w:numId w:val="59"/>
        </w:numPr>
        <w:suppressAutoHyphens w:val="0"/>
        <w:spacing w:line="480" w:lineRule="exact"/>
        <w:jc w:val="both"/>
        <w:rPr>
          <w:sz w:val="26"/>
          <w:szCs w:val="26"/>
          <w:lang w:val="de-DE"/>
        </w:rPr>
      </w:pPr>
      <w:bookmarkStart w:id="633" w:name="_Ref83960105"/>
      <w:r w:rsidRPr="00865CA9">
        <w:rPr>
          <w:sz w:val="26"/>
          <w:szCs w:val="26"/>
          <w:lang w:val="de-DE"/>
        </w:rPr>
        <w:t>Siebs Th. Rundfunkaussprache. Im Auftrag der Reichs – Rundfunk – Gesellschaft. –  Berlin, 1931. – 108 S.</w:t>
      </w:r>
      <w:bookmarkEnd w:id="633"/>
    </w:p>
    <w:p w:rsidR="00651EE2" w:rsidRPr="00865CA9" w:rsidRDefault="00651EE2" w:rsidP="009B3938">
      <w:pPr>
        <w:numPr>
          <w:ilvl w:val="0"/>
          <w:numId w:val="59"/>
        </w:numPr>
        <w:suppressAutoHyphens w:val="0"/>
        <w:spacing w:line="480" w:lineRule="exact"/>
        <w:jc w:val="both"/>
        <w:rPr>
          <w:sz w:val="26"/>
          <w:szCs w:val="26"/>
          <w:lang w:val="de-DE"/>
        </w:rPr>
      </w:pPr>
      <w:bookmarkStart w:id="634" w:name="_Ref83286387"/>
      <w:r w:rsidRPr="00865CA9">
        <w:rPr>
          <w:sz w:val="26"/>
          <w:szCs w:val="26"/>
          <w:lang w:val="de-DE"/>
        </w:rPr>
        <w:t>Siebs Th. Deutsche Hochsprache: Bühnenaussprache. – Berlin: de Gruyter, 1957. – 353 S.</w:t>
      </w:r>
      <w:bookmarkEnd w:id="634"/>
    </w:p>
    <w:p w:rsidR="00651EE2" w:rsidRPr="00865CA9" w:rsidRDefault="00651EE2" w:rsidP="009B3938">
      <w:pPr>
        <w:numPr>
          <w:ilvl w:val="0"/>
          <w:numId w:val="59"/>
        </w:numPr>
        <w:suppressAutoHyphens w:val="0"/>
        <w:spacing w:line="480" w:lineRule="exact"/>
        <w:jc w:val="both"/>
        <w:rPr>
          <w:sz w:val="26"/>
          <w:szCs w:val="26"/>
          <w:lang w:val="de-DE"/>
        </w:rPr>
      </w:pPr>
      <w:bookmarkStart w:id="635" w:name="_Ref91134899"/>
      <w:r w:rsidRPr="00865CA9">
        <w:rPr>
          <w:sz w:val="26"/>
          <w:szCs w:val="26"/>
          <w:lang w:val="de-DE"/>
        </w:rPr>
        <w:t>Siebs Th. Deutsche Aussprache</w:t>
      </w:r>
      <w:bookmarkStart w:id="636" w:name="_Hlt452030097"/>
      <w:bookmarkEnd w:id="636"/>
      <w:r w:rsidRPr="00865CA9">
        <w:rPr>
          <w:sz w:val="26"/>
          <w:szCs w:val="26"/>
          <w:lang w:val="de-DE"/>
        </w:rPr>
        <w:t>: reine und gemäßigte Hochlautung mit Aussprach</w:t>
      </w:r>
      <w:r w:rsidRPr="00865CA9">
        <w:rPr>
          <w:sz w:val="26"/>
          <w:szCs w:val="26"/>
          <w:lang w:val="de-DE"/>
        </w:rPr>
        <w:t>e</w:t>
      </w:r>
      <w:r w:rsidRPr="00865CA9">
        <w:rPr>
          <w:sz w:val="26"/>
          <w:szCs w:val="26"/>
          <w:lang w:val="de-DE"/>
        </w:rPr>
        <w:t>wörterbuch.</w:t>
      </w:r>
      <w:r w:rsidRPr="00865CA9">
        <w:rPr>
          <w:i/>
          <w:sz w:val="26"/>
          <w:szCs w:val="26"/>
          <w:lang w:val="de-DE"/>
        </w:rPr>
        <w:t xml:space="preserve"> </w:t>
      </w:r>
      <w:r w:rsidRPr="00865CA9">
        <w:rPr>
          <w:sz w:val="26"/>
          <w:szCs w:val="26"/>
          <w:lang w:val="de-DE"/>
        </w:rPr>
        <w:t xml:space="preserve"> – Berlin: Walter de Gruyter, 1969. – 497 S.</w:t>
      </w:r>
      <w:bookmarkStart w:id="637" w:name="_Hlt445863073"/>
      <w:bookmarkEnd w:id="631"/>
      <w:bookmarkEnd w:id="635"/>
      <w:bookmarkEnd w:id="637"/>
    </w:p>
    <w:p w:rsidR="00651EE2" w:rsidRPr="00865CA9" w:rsidRDefault="00651EE2" w:rsidP="009B3938">
      <w:pPr>
        <w:numPr>
          <w:ilvl w:val="0"/>
          <w:numId w:val="59"/>
        </w:numPr>
        <w:suppressAutoHyphens w:val="0"/>
        <w:spacing w:line="480" w:lineRule="exact"/>
        <w:jc w:val="both"/>
        <w:rPr>
          <w:sz w:val="26"/>
          <w:szCs w:val="26"/>
          <w:lang w:val="de-DE"/>
        </w:rPr>
      </w:pPr>
      <w:bookmarkStart w:id="638" w:name="_Ref445815361"/>
      <w:r w:rsidRPr="00865CA9">
        <w:rPr>
          <w:sz w:val="26"/>
          <w:szCs w:val="26"/>
          <w:lang w:val="de-DE"/>
        </w:rPr>
        <w:t>Sievers E. Grundzüge</w:t>
      </w:r>
      <w:bookmarkStart w:id="639" w:name="_Hlt452029976"/>
      <w:bookmarkEnd w:id="639"/>
      <w:r w:rsidRPr="00865CA9">
        <w:rPr>
          <w:sz w:val="26"/>
          <w:szCs w:val="26"/>
          <w:lang w:val="de-DE"/>
        </w:rPr>
        <w:t xml:space="preserve"> der Phonetik. – Leipzig, 1885/1901. – 328 S.</w:t>
      </w:r>
      <w:bookmarkEnd w:id="638"/>
    </w:p>
    <w:p w:rsidR="00651EE2" w:rsidRPr="00865CA9" w:rsidRDefault="00651EE2" w:rsidP="009B3938">
      <w:pPr>
        <w:numPr>
          <w:ilvl w:val="0"/>
          <w:numId w:val="59"/>
        </w:numPr>
        <w:suppressAutoHyphens w:val="0"/>
        <w:spacing w:line="480" w:lineRule="exact"/>
        <w:jc w:val="both"/>
        <w:rPr>
          <w:sz w:val="26"/>
          <w:szCs w:val="26"/>
          <w:lang w:val="de-DE"/>
        </w:rPr>
      </w:pPr>
      <w:bookmarkStart w:id="640" w:name="_Hlt452033251"/>
      <w:bookmarkStart w:id="641" w:name="_Ref88474483"/>
      <w:bookmarkEnd w:id="640"/>
      <w:r w:rsidRPr="00865CA9">
        <w:rPr>
          <w:sz w:val="26"/>
          <w:szCs w:val="26"/>
          <w:lang w:val="de-DE"/>
        </w:rPr>
        <w:t>Simpson A.P. Phonetische Datenbanken des Deutschen in der empirischen Sprachfo</w:t>
      </w:r>
      <w:r w:rsidRPr="00865CA9">
        <w:rPr>
          <w:sz w:val="26"/>
          <w:szCs w:val="26"/>
          <w:lang w:val="de-DE"/>
        </w:rPr>
        <w:t>r</w:t>
      </w:r>
      <w:r w:rsidRPr="00865CA9">
        <w:rPr>
          <w:sz w:val="26"/>
          <w:szCs w:val="26"/>
          <w:lang w:val="de-DE"/>
        </w:rPr>
        <w:t>schung und der phonologischen Theoriebildung // Arbeitsberichte des Instituts für Phonetik und digitale Sprach verarbeitung der Universität Kiel 33. – 1998. – S.</w:t>
      </w:r>
      <w:bookmarkEnd w:id="641"/>
      <w:r w:rsidRPr="00865CA9">
        <w:rPr>
          <w:sz w:val="26"/>
          <w:szCs w:val="26"/>
          <w:lang w:val="de-DE"/>
        </w:rPr>
        <w:t xml:space="preserve"> 105-171.</w:t>
      </w:r>
    </w:p>
    <w:p w:rsidR="00651EE2" w:rsidRPr="00865CA9" w:rsidRDefault="00651EE2" w:rsidP="009B3938">
      <w:pPr>
        <w:numPr>
          <w:ilvl w:val="0"/>
          <w:numId w:val="59"/>
        </w:numPr>
        <w:suppressAutoHyphens w:val="0"/>
        <w:spacing w:line="480" w:lineRule="exact"/>
        <w:jc w:val="both"/>
        <w:rPr>
          <w:sz w:val="26"/>
          <w:szCs w:val="26"/>
          <w:lang w:val="en-US"/>
        </w:rPr>
      </w:pPr>
      <w:bookmarkStart w:id="642" w:name="_Hlt446228314"/>
      <w:bookmarkStart w:id="643" w:name="_Ref445703683"/>
      <w:bookmarkEnd w:id="642"/>
      <w:r w:rsidRPr="00865CA9">
        <w:rPr>
          <w:sz w:val="26"/>
          <w:szCs w:val="26"/>
          <w:lang w:val="en-US"/>
        </w:rPr>
        <w:t>Son – van R.J.J.H. Strong</w:t>
      </w:r>
      <w:bookmarkStart w:id="644" w:name="_Hlt452028924"/>
      <w:bookmarkEnd w:id="644"/>
      <w:r w:rsidRPr="00865CA9">
        <w:rPr>
          <w:sz w:val="26"/>
          <w:szCs w:val="26"/>
          <w:lang w:val="en-US"/>
        </w:rPr>
        <w:t xml:space="preserve"> interaction between factors influencing consonant duration // Institute for Phonetic Sciences, University of Amsterdam – </w:t>
      </w:r>
      <w:r w:rsidRPr="00865CA9">
        <w:rPr>
          <w:sz w:val="26"/>
          <w:szCs w:val="26"/>
          <w:lang w:val="en-US"/>
        </w:rPr>
        <w:br/>
        <w:t>http://fonsg3.let.uva.nl/IFA-publications/Eurospeech97/A0456/A0456.html.</w:t>
      </w:r>
      <w:bookmarkEnd w:id="643"/>
    </w:p>
    <w:p w:rsidR="00651EE2" w:rsidRPr="00865CA9" w:rsidRDefault="00651EE2" w:rsidP="009B3938">
      <w:pPr>
        <w:numPr>
          <w:ilvl w:val="0"/>
          <w:numId w:val="59"/>
        </w:numPr>
        <w:suppressAutoHyphens w:val="0"/>
        <w:spacing w:line="480" w:lineRule="exact"/>
        <w:jc w:val="both"/>
        <w:rPr>
          <w:sz w:val="26"/>
          <w:szCs w:val="26"/>
          <w:lang w:val="en-US"/>
        </w:rPr>
      </w:pPr>
      <w:bookmarkStart w:id="645" w:name="_Hlt452044750"/>
      <w:bookmarkStart w:id="646" w:name="_Ref445703678"/>
      <w:bookmarkEnd w:id="645"/>
      <w:r w:rsidRPr="00865CA9">
        <w:rPr>
          <w:sz w:val="26"/>
          <w:szCs w:val="26"/>
          <w:lang w:val="en-GB"/>
        </w:rPr>
        <w:t>Son – van R.J.J.H., Pols</w:t>
      </w:r>
      <w:bookmarkStart w:id="647" w:name="_Hlt452028035"/>
      <w:bookmarkEnd w:id="647"/>
      <w:r w:rsidRPr="00865CA9">
        <w:rPr>
          <w:sz w:val="26"/>
          <w:szCs w:val="26"/>
          <w:lang w:val="en-GB"/>
        </w:rPr>
        <w:t xml:space="preserve"> L.C.</w:t>
      </w:r>
      <w:r w:rsidRPr="00865CA9">
        <w:rPr>
          <w:sz w:val="26"/>
          <w:szCs w:val="26"/>
          <w:lang w:val="en-US"/>
        </w:rPr>
        <w:t>W. A comparison between the acoustics of vowel and consonant reduction // Proceedings Vol. 20, - Amsterdam: Institute for Phonetic Sciences, Un</w:t>
      </w:r>
      <w:r w:rsidRPr="00865CA9">
        <w:rPr>
          <w:sz w:val="26"/>
          <w:szCs w:val="26"/>
          <w:lang w:val="en-US"/>
        </w:rPr>
        <w:t>i</w:t>
      </w:r>
      <w:r w:rsidRPr="00865CA9">
        <w:rPr>
          <w:sz w:val="26"/>
          <w:szCs w:val="26"/>
          <w:lang w:val="en-US"/>
        </w:rPr>
        <w:t>versity of Amsterdam, 1996. – P.13-25.</w:t>
      </w:r>
      <w:bookmarkEnd w:id="646"/>
    </w:p>
    <w:p w:rsidR="00651EE2" w:rsidRPr="00865CA9" w:rsidRDefault="00651EE2" w:rsidP="009B3938">
      <w:pPr>
        <w:numPr>
          <w:ilvl w:val="0"/>
          <w:numId w:val="59"/>
        </w:numPr>
        <w:suppressAutoHyphens w:val="0"/>
        <w:spacing w:line="480" w:lineRule="exact"/>
        <w:jc w:val="both"/>
        <w:rPr>
          <w:sz w:val="26"/>
          <w:szCs w:val="26"/>
          <w:lang w:val="de-DE"/>
        </w:rPr>
      </w:pPr>
      <w:bookmarkStart w:id="648" w:name="_Ref452048136"/>
      <w:r w:rsidRPr="00865CA9">
        <w:rPr>
          <w:sz w:val="26"/>
          <w:szCs w:val="26"/>
          <w:lang w:val="de-DE"/>
        </w:rPr>
        <w:t>Steger H. Über das Verhältnis von Sprachnorm und Sprachentwicklung in der deu</w:t>
      </w:r>
      <w:r w:rsidRPr="00865CA9">
        <w:rPr>
          <w:sz w:val="26"/>
          <w:szCs w:val="26"/>
          <w:lang w:val="de-DE"/>
        </w:rPr>
        <w:t>t</w:t>
      </w:r>
      <w:r w:rsidRPr="00865CA9">
        <w:rPr>
          <w:sz w:val="26"/>
          <w:szCs w:val="26"/>
          <w:lang w:val="de-DE"/>
        </w:rPr>
        <w:t>schen Gegenwartssprache // Sprachnorm, Sprachpflege, Sprachkritik, Jahrbuch 1966/1967. – Düsseldorf, 1968. – S.45-67.</w:t>
      </w:r>
      <w:bookmarkEnd w:id="648"/>
    </w:p>
    <w:p w:rsidR="00651EE2" w:rsidRPr="00865CA9" w:rsidRDefault="00651EE2" w:rsidP="009B3938">
      <w:pPr>
        <w:numPr>
          <w:ilvl w:val="0"/>
          <w:numId w:val="59"/>
        </w:numPr>
        <w:suppressAutoHyphens w:val="0"/>
        <w:spacing w:line="480" w:lineRule="exact"/>
        <w:jc w:val="both"/>
        <w:rPr>
          <w:sz w:val="26"/>
          <w:szCs w:val="26"/>
          <w:lang w:val="de-DE"/>
        </w:rPr>
      </w:pPr>
      <w:bookmarkStart w:id="649" w:name="_Hlt446259483"/>
      <w:bookmarkStart w:id="650" w:name="_Hlt446226009"/>
      <w:bookmarkStart w:id="651" w:name="_Ref83993311"/>
      <w:bookmarkStart w:id="652" w:name="_Ref445721554"/>
      <w:bookmarkEnd w:id="649"/>
      <w:bookmarkEnd w:id="650"/>
      <w:r w:rsidRPr="00865CA9">
        <w:rPr>
          <w:sz w:val="26"/>
          <w:szCs w:val="26"/>
          <w:lang w:val="de-DE"/>
        </w:rPr>
        <w:t xml:space="preserve">Steriopolo E. </w:t>
      </w:r>
      <w:bookmarkStart w:id="653" w:name="_Hlt452030812"/>
      <w:bookmarkEnd w:id="653"/>
      <w:r w:rsidRPr="00865CA9">
        <w:rPr>
          <w:sz w:val="26"/>
          <w:szCs w:val="26"/>
          <w:lang w:val="de-DE"/>
        </w:rPr>
        <w:t>Untersuchungen</w:t>
      </w:r>
      <w:bookmarkStart w:id="654" w:name="_Hlt452029539"/>
      <w:bookmarkEnd w:id="654"/>
      <w:r w:rsidRPr="00865CA9">
        <w:rPr>
          <w:sz w:val="26"/>
          <w:szCs w:val="26"/>
          <w:lang w:val="de-DE"/>
        </w:rPr>
        <w:t xml:space="preserve"> zu den Vokalrealisierungen im Deutschen // Fo</w:t>
      </w:r>
      <w:r w:rsidRPr="00865CA9">
        <w:rPr>
          <w:sz w:val="26"/>
          <w:szCs w:val="26"/>
          <w:lang w:val="de-DE"/>
        </w:rPr>
        <w:t>r</w:t>
      </w:r>
      <w:r w:rsidRPr="00865CA9">
        <w:rPr>
          <w:sz w:val="26"/>
          <w:szCs w:val="26"/>
          <w:lang w:val="de-DE"/>
        </w:rPr>
        <w:t>schungsberichte, 32, 1994, Institut für Phonetik und Sprachliche Kommunikation der Universität München. – S. 263-293.</w:t>
      </w:r>
      <w:bookmarkEnd w:id="652"/>
    </w:p>
    <w:p w:rsidR="00651EE2" w:rsidRPr="00865CA9" w:rsidRDefault="00651EE2" w:rsidP="009B3938">
      <w:pPr>
        <w:numPr>
          <w:ilvl w:val="0"/>
          <w:numId w:val="59"/>
        </w:numPr>
        <w:suppressAutoHyphens w:val="0"/>
        <w:spacing w:line="480" w:lineRule="exact"/>
        <w:jc w:val="both"/>
        <w:rPr>
          <w:sz w:val="26"/>
          <w:szCs w:val="26"/>
          <w:lang w:val="de-DE"/>
        </w:rPr>
      </w:pPr>
      <w:bookmarkStart w:id="655" w:name="_Ref91134471"/>
      <w:r w:rsidRPr="00865CA9">
        <w:rPr>
          <w:sz w:val="26"/>
          <w:szCs w:val="26"/>
          <w:lang w:val="de-DE"/>
        </w:rPr>
        <w:t>Steriopolo E. I. Theoretische Grundlagen der deutschen Phonetik. – Winnyts’a: Nowa Knyha, 2004. – 320 S.</w:t>
      </w:r>
      <w:bookmarkEnd w:id="651"/>
      <w:bookmarkEnd w:id="655"/>
    </w:p>
    <w:p w:rsidR="00651EE2" w:rsidRPr="00865CA9" w:rsidRDefault="00651EE2" w:rsidP="009B3938">
      <w:pPr>
        <w:numPr>
          <w:ilvl w:val="0"/>
          <w:numId w:val="59"/>
        </w:numPr>
        <w:suppressAutoHyphens w:val="0"/>
        <w:spacing w:line="480" w:lineRule="exact"/>
        <w:jc w:val="both"/>
        <w:rPr>
          <w:sz w:val="26"/>
          <w:szCs w:val="26"/>
          <w:lang w:val="de-DE"/>
        </w:rPr>
      </w:pPr>
      <w:bookmarkStart w:id="656" w:name="_Hlt452026073"/>
      <w:bookmarkStart w:id="657" w:name="_Ref83274598"/>
      <w:bookmarkEnd w:id="656"/>
      <w:r w:rsidRPr="00865CA9">
        <w:rPr>
          <w:sz w:val="26"/>
          <w:szCs w:val="26"/>
          <w:lang w:val="de-DE"/>
        </w:rPr>
        <w:lastRenderedPageBreak/>
        <w:t xml:space="preserve">Stock D. Untersuchungen zur Stimmhaftigkeit hochdeutscher Phonemrealisationen // </w:t>
      </w:r>
      <w:bookmarkStart w:id="658" w:name="_Hlt452030104"/>
      <w:bookmarkEnd w:id="658"/>
      <w:r w:rsidRPr="00865CA9">
        <w:rPr>
          <w:sz w:val="26"/>
          <w:szCs w:val="26"/>
          <w:lang w:val="de-DE"/>
        </w:rPr>
        <w:t xml:space="preserve">IPK Forschungsberichte, Bd.28. – Hamburg, 1971. </w:t>
      </w:r>
      <w:r w:rsidRPr="002A5AED">
        <w:rPr>
          <w:sz w:val="26"/>
          <w:szCs w:val="26"/>
          <w:lang w:val="de-DE"/>
        </w:rPr>
        <w:t>–</w:t>
      </w:r>
      <w:r w:rsidRPr="00865CA9">
        <w:rPr>
          <w:sz w:val="26"/>
          <w:szCs w:val="26"/>
          <w:lang w:val="de-DE"/>
        </w:rPr>
        <w:t xml:space="preserve"> S.</w:t>
      </w:r>
      <w:bookmarkEnd w:id="657"/>
      <w:r w:rsidRPr="00865CA9">
        <w:rPr>
          <w:sz w:val="26"/>
          <w:szCs w:val="26"/>
          <w:lang w:val="de-DE"/>
        </w:rPr>
        <w:t xml:space="preserve"> 55-70.</w:t>
      </w:r>
    </w:p>
    <w:p w:rsidR="00651EE2" w:rsidRPr="00865CA9" w:rsidRDefault="00651EE2" w:rsidP="009B3938">
      <w:pPr>
        <w:numPr>
          <w:ilvl w:val="0"/>
          <w:numId w:val="59"/>
        </w:numPr>
        <w:suppressAutoHyphens w:val="0"/>
        <w:spacing w:line="480" w:lineRule="exact"/>
        <w:jc w:val="both"/>
        <w:rPr>
          <w:sz w:val="26"/>
          <w:szCs w:val="26"/>
          <w:lang w:val="de-DE"/>
        </w:rPr>
      </w:pPr>
      <w:bookmarkStart w:id="659" w:name="_Hlt452044972"/>
      <w:bookmarkStart w:id="660" w:name="_Ref83961858"/>
      <w:bookmarkEnd w:id="659"/>
      <w:r w:rsidRPr="00865CA9">
        <w:rPr>
          <w:sz w:val="26"/>
          <w:szCs w:val="26"/>
          <w:lang w:val="de-DE"/>
        </w:rPr>
        <w:t>Stock E. Die Siebssche</w:t>
      </w:r>
      <w:bookmarkStart w:id="661" w:name="_Hlt452029569"/>
      <w:bookmarkEnd w:id="661"/>
      <w:r w:rsidRPr="00865CA9">
        <w:rPr>
          <w:sz w:val="26"/>
          <w:szCs w:val="26"/>
          <w:lang w:val="de-DE"/>
        </w:rPr>
        <w:t xml:space="preserve"> Aussprachekodifizirung als historisches Problem // Beiträge zur deutschen Standardaussprache, Bd. 1. </w:t>
      </w:r>
      <w:bookmarkStart w:id="662" w:name="_Hlt446237179"/>
      <w:bookmarkEnd w:id="662"/>
      <w:r w:rsidRPr="002A5AED">
        <w:rPr>
          <w:sz w:val="26"/>
          <w:szCs w:val="26"/>
          <w:lang w:val="de-DE"/>
        </w:rPr>
        <w:t>–</w:t>
      </w:r>
      <w:r w:rsidRPr="00865CA9">
        <w:rPr>
          <w:sz w:val="26"/>
          <w:szCs w:val="26"/>
          <w:lang w:val="de-DE"/>
        </w:rPr>
        <w:t xml:space="preserve"> Halle: Verlag W. Dausien Hanau und Ha</w:t>
      </w:r>
      <w:r w:rsidRPr="00865CA9">
        <w:rPr>
          <w:sz w:val="26"/>
          <w:szCs w:val="26"/>
          <w:lang w:val="de-DE"/>
        </w:rPr>
        <w:t>l</w:t>
      </w:r>
      <w:r w:rsidRPr="00865CA9">
        <w:rPr>
          <w:sz w:val="26"/>
          <w:szCs w:val="26"/>
          <w:lang w:val="de-DE"/>
        </w:rPr>
        <w:t>le, 1996. –</w:t>
      </w:r>
      <w:r w:rsidRPr="002A5AED">
        <w:rPr>
          <w:sz w:val="26"/>
          <w:szCs w:val="26"/>
          <w:lang w:val="de-DE"/>
        </w:rPr>
        <w:t xml:space="preserve"> </w:t>
      </w:r>
      <w:r w:rsidRPr="00865CA9">
        <w:rPr>
          <w:sz w:val="26"/>
          <w:szCs w:val="26"/>
          <w:lang w:val="de-DE"/>
        </w:rPr>
        <w:t>S. 41-57.</w:t>
      </w:r>
      <w:bookmarkEnd w:id="660"/>
    </w:p>
    <w:p w:rsidR="00651EE2" w:rsidRPr="00865CA9" w:rsidRDefault="00651EE2" w:rsidP="009B3938">
      <w:pPr>
        <w:numPr>
          <w:ilvl w:val="0"/>
          <w:numId w:val="59"/>
        </w:numPr>
        <w:suppressAutoHyphens w:val="0"/>
        <w:spacing w:line="480" w:lineRule="exact"/>
        <w:jc w:val="both"/>
        <w:rPr>
          <w:sz w:val="26"/>
          <w:szCs w:val="26"/>
          <w:lang w:val="de-DE"/>
        </w:rPr>
      </w:pPr>
      <w:bookmarkStart w:id="663" w:name="_Hlt452045138"/>
      <w:bookmarkStart w:id="664" w:name="_Ref83901643"/>
      <w:bookmarkEnd w:id="663"/>
      <w:r w:rsidRPr="00865CA9">
        <w:rPr>
          <w:sz w:val="26"/>
          <w:szCs w:val="26"/>
          <w:lang w:val="de-DE"/>
        </w:rPr>
        <w:t>Stock E. Probleme neuer deutschsprachlicher Aussprachekodizes // Gesprochene Sprache – transdisziplinär. Festschrift zum 65. Geburtstag von G. Meinhold. Hall</w:t>
      </w:r>
      <w:r w:rsidRPr="00865CA9">
        <w:rPr>
          <w:sz w:val="26"/>
          <w:szCs w:val="26"/>
          <w:lang w:val="de-DE"/>
        </w:rPr>
        <w:t>e</w:t>
      </w:r>
      <w:r w:rsidRPr="00865CA9">
        <w:rPr>
          <w:sz w:val="26"/>
          <w:szCs w:val="26"/>
          <w:lang w:val="de-DE"/>
        </w:rPr>
        <w:t>sche Schriften zur Sprechwissenschaft und Phonetik. – Fr./M.</w:t>
      </w:r>
      <w:proofErr w:type="gramStart"/>
      <w:r w:rsidRPr="00865CA9">
        <w:rPr>
          <w:sz w:val="26"/>
          <w:szCs w:val="26"/>
          <w:lang w:val="de-DE"/>
        </w:rPr>
        <w:t>;Berlin</w:t>
      </w:r>
      <w:proofErr w:type="gramEnd"/>
      <w:r w:rsidRPr="00865CA9">
        <w:rPr>
          <w:sz w:val="26"/>
          <w:szCs w:val="26"/>
          <w:lang w:val="de-DE"/>
        </w:rPr>
        <w:t>;Bern;Bruxelles;NY;Oxford;Wien: Lang, 2001. – Bd. 5. – S. 161-169.</w:t>
      </w:r>
      <w:bookmarkEnd w:id="664"/>
    </w:p>
    <w:p w:rsidR="00651EE2" w:rsidRPr="00865CA9" w:rsidRDefault="00651EE2" w:rsidP="009B3938">
      <w:pPr>
        <w:numPr>
          <w:ilvl w:val="0"/>
          <w:numId w:val="59"/>
        </w:numPr>
        <w:suppressAutoHyphens w:val="0"/>
        <w:spacing w:line="480" w:lineRule="exact"/>
        <w:jc w:val="both"/>
        <w:rPr>
          <w:sz w:val="26"/>
          <w:szCs w:val="26"/>
          <w:lang w:val="de-DE"/>
        </w:rPr>
      </w:pPr>
      <w:bookmarkStart w:id="665" w:name="_Hlt446229678"/>
      <w:bookmarkStart w:id="666" w:name="_Ref91487267"/>
      <w:bookmarkEnd w:id="665"/>
      <w:r w:rsidRPr="00865CA9">
        <w:rPr>
          <w:sz w:val="26"/>
          <w:szCs w:val="26"/>
          <w:lang w:val="de-DE"/>
        </w:rPr>
        <w:t>Stock E., Hollmach U. Akzeptanzuntersuchungen zur deutschen Standardaussprache // Palkova Z. (Hg.): Phonetica Pragensia IX. – Prague, 1996. – S. 271-282.</w:t>
      </w:r>
      <w:bookmarkEnd w:id="666"/>
    </w:p>
    <w:p w:rsidR="00651EE2" w:rsidRPr="00865CA9" w:rsidRDefault="00651EE2" w:rsidP="009B3938">
      <w:pPr>
        <w:numPr>
          <w:ilvl w:val="0"/>
          <w:numId w:val="59"/>
        </w:numPr>
        <w:suppressAutoHyphens w:val="0"/>
        <w:spacing w:line="480" w:lineRule="exact"/>
        <w:jc w:val="both"/>
        <w:rPr>
          <w:sz w:val="26"/>
          <w:szCs w:val="26"/>
          <w:lang w:val="de-DE"/>
        </w:rPr>
      </w:pPr>
      <w:bookmarkStart w:id="667" w:name="_Ref83997037"/>
      <w:r w:rsidRPr="00865CA9">
        <w:rPr>
          <w:sz w:val="26"/>
          <w:szCs w:val="26"/>
          <w:lang w:val="de-DE"/>
        </w:rPr>
        <w:t>Stock E., Hollmach U. Soziophonetische Untersuchungen zur Neukodifikation der deutschen Standardaussprache // Mattheier K.J. (Hg.): Norm und Variation. – Fr.a.M., 1997. – S.105-115.</w:t>
      </w:r>
      <w:bookmarkEnd w:id="667"/>
    </w:p>
    <w:p w:rsidR="00651EE2" w:rsidRPr="00865CA9" w:rsidRDefault="00651EE2" w:rsidP="009B3938">
      <w:pPr>
        <w:numPr>
          <w:ilvl w:val="0"/>
          <w:numId w:val="59"/>
        </w:numPr>
        <w:suppressAutoHyphens w:val="0"/>
        <w:spacing w:line="480" w:lineRule="exact"/>
        <w:jc w:val="both"/>
        <w:rPr>
          <w:sz w:val="26"/>
          <w:szCs w:val="26"/>
          <w:lang w:val="en-US"/>
        </w:rPr>
      </w:pPr>
      <w:bookmarkStart w:id="668" w:name="_Ref85166116"/>
      <w:r w:rsidRPr="00865CA9">
        <w:rPr>
          <w:sz w:val="26"/>
          <w:szCs w:val="26"/>
          <w:lang w:val="en-US"/>
        </w:rPr>
        <w:t>Strik H., Cucchiarini C., Binnenpoorte D. Pronunciation quality in read and spontan</w:t>
      </w:r>
      <w:r w:rsidRPr="00865CA9">
        <w:rPr>
          <w:sz w:val="26"/>
          <w:szCs w:val="26"/>
          <w:lang w:val="en-US"/>
        </w:rPr>
        <w:t>e</w:t>
      </w:r>
      <w:r w:rsidRPr="00865CA9">
        <w:rPr>
          <w:sz w:val="26"/>
          <w:szCs w:val="26"/>
          <w:lang w:val="en-US"/>
        </w:rPr>
        <w:t xml:space="preserve">ous speech. - </w:t>
      </w:r>
      <w:r w:rsidRPr="00865CA9">
        <w:rPr>
          <w:iCs/>
          <w:sz w:val="26"/>
          <w:szCs w:val="26"/>
          <w:lang w:val="en-US"/>
        </w:rPr>
        <w:t>ICSLP-2000</w:t>
      </w:r>
      <w:r>
        <w:rPr>
          <w:sz w:val="26"/>
          <w:szCs w:val="26"/>
          <w:lang w:val="en-US"/>
        </w:rPr>
        <w:t xml:space="preserve">. </w:t>
      </w:r>
      <w:r w:rsidRPr="002A5AED">
        <w:rPr>
          <w:sz w:val="26"/>
          <w:szCs w:val="26"/>
          <w:lang w:val="en-US"/>
        </w:rPr>
        <w:t>–</w:t>
      </w:r>
      <w:r w:rsidRPr="00865CA9">
        <w:rPr>
          <w:sz w:val="26"/>
          <w:szCs w:val="26"/>
          <w:lang w:val="en-US"/>
        </w:rPr>
        <w:t xml:space="preserve"> Vol.3. – P. 582-585.</w:t>
      </w:r>
      <w:bookmarkEnd w:id="668"/>
    </w:p>
    <w:p w:rsidR="00651EE2" w:rsidRPr="00865CA9" w:rsidRDefault="00651EE2" w:rsidP="009B3938">
      <w:pPr>
        <w:numPr>
          <w:ilvl w:val="0"/>
          <w:numId w:val="59"/>
        </w:numPr>
        <w:suppressAutoHyphens w:val="0"/>
        <w:spacing w:line="480" w:lineRule="exact"/>
        <w:jc w:val="both"/>
        <w:rPr>
          <w:sz w:val="26"/>
          <w:szCs w:val="26"/>
          <w:lang w:val="en-US"/>
        </w:rPr>
      </w:pPr>
      <w:bookmarkStart w:id="669" w:name="_Ref85166132"/>
      <w:r w:rsidRPr="00865CA9">
        <w:rPr>
          <w:sz w:val="26"/>
          <w:szCs w:val="26"/>
          <w:lang w:val="en-US"/>
        </w:rPr>
        <w:t xml:space="preserve">Survey of the State of the Art in Human Language Technology / </w:t>
      </w:r>
      <w:r w:rsidRPr="00865CA9">
        <w:rPr>
          <w:bCs/>
          <w:sz w:val="26"/>
          <w:szCs w:val="26"/>
          <w:lang w:val="en-US"/>
        </w:rPr>
        <w:t>Ronald A. Cole</w:t>
      </w:r>
      <w:proofErr w:type="gramStart"/>
      <w:r w:rsidRPr="00865CA9">
        <w:rPr>
          <w:bCs/>
          <w:sz w:val="26"/>
          <w:szCs w:val="26"/>
          <w:lang w:val="en-US"/>
        </w:rPr>
        <w:t>,  J</w:t>
      </w:r>
      <w:r w:rsidRPr="00865CA9">
        <w:rPr>
          <w:bCs/>
          <w:sz w:val="26"/>
          <w:szCs w:val="26"/>
          <w:lang w:val="en-US"/>
        </w:rPr>
        <w:t>o</w:t>
      </w:r>
      <w:r w:rsidRPr="00865CA9">
        <w:rPr>
          <w:bCs/>
          <w:sz w:val="26"/>
          <w:szCs w:val="26"/>
          <w:lang w:val="en-US"/>
        </w:rPr>
        <w:t>seph</w:t>
      </w:r>
      <w:proofErr w:type="gramEnd"/>
      <w:r w:rsidRPr="00865CA9">
        <w:rPr>
          <w:bCs/>
          <w:sz w:val="26"/>
          <w:szCs w:val="26"/>
          <w:lang w:val="en-US"/>
        </w:rPr>
        <w:t xml:space="preserve"> Mariani. - </w:t>
      </w:r>
      <w:r w:rsidRPr="00865CA9">
        <w:rPr>
          <w:sz w:val="26"/>
          <w:szCs w:val="26"/>
          <w:lang w:val="en-US"/>
        </w:rPr>
        <w:t>http://cslu.cse.ogi.edu/HLTsurvey/HLTsurvey.html</w:t>
      </w:r>
      <w:bookmarkEnd w:id="669"/>
    </w:p>
    <w:p w:rsidR="00651EE2" w:rsidRPr="00865CA9" w:rsidRDefault="00651EE2" w:rsidP="009B3938">
      <w:pPr>
        <w:numPr>
          <w:ilvl w:val="0"/>
          <w:numId w:val="59"/>
        </w:numPr>
        <w:suppressAutoHyphens w:val="0"/>
        <w:spacing w:line="480" w:lineRule="exact"/>
        <w:jc w:val="both"/>
        <w:rPr>
          <w:sz w:val="26"/>
          <w:szCs w:val="26"/>
          <w:lang w:val="de-DE"/>
        </w:rPr>
      </w:pPr>
      <w:bookmarkStart w:id="670" w:name="_Ref84055888"/>
      <w:r w:rsidRPr="00865CA9">
        <w:rPr>
          <w:sz w:val="26"/>
          <w:szCs w:val="26"/>
          <w:lang w:val="de-DE"/>
        </w:rPr>
        <w:t>Takahashi H. Die richtige Aussprache des Deutschen in Deutschland, Österreich und der Schweiz: nach Maßgabe der kodifizierten Normen. – Fr./M.: Lang, 1999. – 227 S.</w:t>
      </w:r>
      <w:bookmarkEnd w:id="670"/>
    </w:p>
    <w:p w:rsidR="00651EE2" w:rsidRPr="00865CA9" w:rsidRDefault="00651EE2" w:rsidP="009B3938">
      <w:pPr>
        <w:numPr>
          <w:ilvl w:val="0"/>
          <w:numId w:val="59"/>
        </w:numPr>
        <w:suppressAutoHyphens w:val="0"/>
        <w:spacing w:line="480" w:lineRule="exact"/>
        <w:jc w:val="both"/>
        <w:rPr>
          <w:sz w:val="26"/>
          <w:szCs w:val="26"/>
          <w:lang w:val="de-DE"/>
        </w:rPr>
      </w:pPr>
      <w:bookmarkStart w:id="671" w:name="_Hlt446254734"/>
      <w:bookmarkStart w:id="672" w:name="_Ref451673468"/>
      <w:bookmarkEnd w:id="671"/>
      <w:r w:rsidRPr="00865CA9">
        <w:rPr>
          <w:sz w:val="26"/>
          <w:szCs w:val="26"/>
          <w:lang w:val="de-DE"/>
        </w:rPr>
        <w:t>Taranec V.G. Energietheorie</w:t>
      </w:r>
      <w:bookmarkStart w:id="673" w:name="_Hlt452033799"/>
      <w:bookmarkEnd w:id="673"/>
      <w:r w:rsidRPr="00865CA9">
        <w:rPr>
          <w:sz w:val="26"/>
          <w:szCs w:val="26"/>
          <w:lang w:val="de-DE"/>
        </w:rPr>
        <w:t xml:space="preserve"> des Sprechens. – Regensburg: Roderer, 1997. – 90 S.</w:t>
      </w:r>
      <w:bookmarkEnd w:id="672"/>
    </w:p>
    <w:p w:rsidR="00651EE2" w:rsidRPr="00865CA9" w:rsidRDefault="00651EE2" w:rsidP="009B3938">
      <w:pPr>
        <w:numPr>
          <w:ilvl w:val="0"/>
          <w:numId w:val="59"/>
        </w:numPr>
        <w:suppressAutoHyphens w:val="0"/>
        <w:spacing w:line="480" w:lineRule="exact"/>
        <w:jc w:val="both"/>
        <w:rPr>
          <w:sz w:val="26"/>
          <w:szCs w:val="26"/>
          <w:lang w:val="de-DE"/>
        </w:rPr>
      </w:pPr>
      <w:bookmarkStart w:id="674" w:name="_Ref452048214"/>
      <w:r w:rsidRPr="00865CA9">
        <w:rPr>
          <w:sz w:val="26"/>
          <w:szCs w:val="26"/>
          <w:lang w:val="de-DE"/>
        </w:rPr>
        <w:t>Tendenzen der deutschen Gegenwartssprache. Hrsg. Hans Jurgen Heringer, Gunhild Samson usw. – Tübingen: Niemeyer, 1994. – 322 S.</w:t>
      </w:r>
      <w:bookmarkEnd w:id="674"/>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675" w:name="_Ref83629813"/>
      <w:r w:rsidRPr="00865CA9">
        <w:rPr>
          <w:sz w:val="26"/>
          <w:szCs w:val="26"/>
          <w:lang w:val="de-DE"/>
        </w:rPr>
        <w:t>Ternes E. Ansätze zu einer Phonemtypologie deutscher Dialekte // Gesprochene Spr</w:t>
      </w:r>
      <w:r w:rsidRPr="00865CA9">
        <w:rPr>
          <w:sz w:val="26"/>
          <w:szCs w:val="26"/>
          <w:lang w:val="de-DE"/>
        </w:rPr>
        <w:t>a</w:t>
      </w:r>
      <w:r w:rsidRPr="00865CA9">
        <w:rPr>
          <w:sz w:val="26"/>
          <w:szCs w:val="26"/>
          <w:lang w:val="de-DE"/>
        </w:rPr>
        <w:t>che – transdosziplinär. Hallesche Schriften zur Sprechwissenschaft und Phonetik. – Fr./M.: Lang, 2001. – S. 171-182.</w:t>
      </w:r>
      <w:bookmarkEnd w:id="675"/>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676" w:name="_Ref91128703"/>
      <w:r w:rsidRPr="00865CA9">
        <w:rPr>
          <w:sz w:val="26"/>
          <w:szCs w:val="26"/>
          <w:lang w:val="de-DE"/>
        </w:rPr>
        <w:t>Teske R. Probleme der Aussprache in äder Rundfunkarbeit // Beiträge zur deutschen Ausspracheregelung. – Berlin, 1961. – S. 80-98.</w:t>
      </w:r>
      <w:bookmarkEnd w:id="676"/>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677" w:name="_Hlt446259769"/>
      <w:bookmarkStart w:id="678" w:name="_Ref84054229"/>
      <w:bookmarkEnd w:id="677"/>
      <w:r w:rsidRPr="00865CA9">
        <w:rPr>
          <w:sz w:val="26"/>
          <w:szCs w:val="26"/>
          <w:lang w:val="de-DE"/>
        </w:rPr>
        <w:t>Thurmair M.  Standardnorm und Abweichungen. Entwicklungstendenzen unter dem Einfluß der gesprochenen Sprache // DaF. – 2002. –  Heft 1. – S. 3-9.</w:t>
      </w:r>
      <w:bookmarkEnd w:id="678"/>
    </w:p>
    <w:p w:rsidR="00651EE2" w:rsidRPr="00865CA9" w:rsidRDefault="00651EE2" w:rsidP="009B3938">
      <w:pPr>
        <w:numPr>
          <w:ilvl w:val="0"/>
          <w:numId w:val="59"/>
        </w:numPr>
        <w:suppressAutoHyphens w:val="0"/>
        <w:spacing w:line="480" w:lineRule="exact"/>
        <w:jc w:val="both"/>
        <w:rPr>
          <w:sz w:val="26"/>
          <w:szCs w:val="26"/>
          <w:lang w:val="de-DE"/>
        </w:rPr>
      </w:pPr>
      <w:bookmarkStart w:id="679" w:name="_Hlt446253840"/>
      <w:bookmarkStart w:id="680" w:name="_Ref445712542"/>
      <w:bookmarkStart w:id="681" w:name="_Ref91486935"/>
      <w:bookmarkEnd w:id="679"/>
      <w:r w:rsidRPr="00865CA9">
        <w:rPr>
          <w:sz w:val="26"/>
          <w:szCs w:val="26"/>
          <w:lang w:val="de-DE"/>
        </w:rPr>
        <w:lastRenderedPageBreak/>
        <w:t>Tillmann H.G.</w:t>
      </w:r>
      <w:bookmarkStart w:id="682" w:name="_Hlt452028391"/>
      <w:bookmarkEnd w:id="682"/>
      <w:r w:rsidRPr="00865CA9">
        <w:rPr>
          <w:sz w:val="26"/>
          <w:szCs w:val="26"/>
          <w:lang w:val="de-DE"/>
        </w:rPr>
        <w:t xml:space="preserve"> Das phonetische Silbenproblem. – Diss., Universität Bonn, 1964.</w:t>
      </w:r>
      <w:bookmarkEnd w:id="680"/>
      <w:r w:rsidRPr="00865CA9">
        <w:rPr>
          <w:sz w:val="26"/>
          <w:szCs w:val="26"/>
          <w:lang w:val="de-DE"/>
        </w:rPr>
        <w:t xml:space="preserve"> – 231 S.</w:t>
      </w:r>
      <w:bookmarkEnd w:id="681"/>
    </w:p>
    <w:p w:rsidR="00651EE2" w:rsidRPr="00865CA9" w:rsidRDefault="00651EE2" w:rsidP="009B3938">
      <w:pPr>
        <w:numPr>
          <w:ilvl w:val="0"/>
          <w:numId w:val="59"/>
        </w:numPr>
        <w:suppressAutoHyphens w:val="0"/>
        <w:spacing w:line="480" w:lineRule="exact"/>
        <w:jc w:val="both"/>
        <w:rPr>
          <w:sz w:val="26"/>
          <w:szCs w:val="26"/>
          <w:lang w:val="de-DE"/>
        </w:rPr>
      </w:pPr>
      <w:bookmarkStart w:id="683" w:name="_Ref452048299"/>
      <w:r w:rsidRPr="00865CA9">
        <w:rPr>
          <w:sz w:val="26"/>
          <w:szCs w:val="26"/>
          <w:lang w:val="de-DE"/>
        </w:rPr>
        <w:t>Tillmann H.G., Mansel Ph. Phonetik: Lautsprachliche Zeichen, Sprachsignale und Lautsprachlicher Kommunikationsprozeß. – Kleft – Gotta, 19</w:t>
      </w:r>
      <w:bookmarkStart w:id="684" w:name="_Hlt452048172"/>
      <w:bookmarkEnd w:id="684"/>
      <w:r w:rsidRPr="00865CA9">
        <w:rPr>
          <w:sz w:val="26"/>
          <w:szCs w:val="26"/>
          <w:lang w:val="de-DE"/>
        </w:rPr>
        <w:t>80. – 323 S.</w:t>
      </w:r>
      <w:bookmarkEnd w:id="683"/>
    </w:p>
    <w:p w:rsidR="00651EE2" w:rsidRPr="00865CA9" w:rsidRDefault="00651EE2" w:rsidP="009B3938">
      <w:pPr>
        <w:numPr>
          <w:ilvl w:val="0"/>
          <w:numId w:val="59"/>
        </w:numPr>
        <w:suppressAutoHyphens w:val="0"/>
        <w:spacing w:line="480" w:lineRule="exact"/>
        <w:jc w:val="both"/>
        <w:rPr>
          <w:sz w:val="26"/>
          <w:szCs w:val="26"/>
          <w:lang w:val="de-DE"/>
        </w:rPr>
      </w:pPr>
      <w:bookmarkStart w:id="685" w:name="_Hlt445867824"/>
      <w:bookmarkStart w:id="686" w:name="_Ref445485296"/>
      <w:bookmarkStart w:id="687" w:name="_Ref91486715"/>
      <w:bookmarkEnd w:id="685"/>
      <w:r w:rsidRPr="00865CA9">
        <w:rPr>
          <w:sz w:val="26"/>
          <w:szCs w:val="26"/>
          <w:lang w:val="de-DE"/>
        </w:rPr>
        <w:t xml:space="preserve">Tillmann </w:t>
      </w:r>
      <w:proofErr w:type="gramStart"/>
      <w:r w:rsidRPr="00865CA9">
        <w:rPr>
          <w:sz w:val="26"/>
          <w:szCs w:val="26"/>
          <w:lang w:val="de-DE"/>
        </w:rPr>
        <w:t>H.G.,</w:t>
      </w:r>
      <w:proofErr w:type="gramEnd"/>
      <w:r w:rsidRPr="00865CA9">
        <w:rPr>
          <w:sz w:val="26"/>
          <w:szCs w:val="26"/>
          <w:lang w:val="de-DE"/>
        </w:rPr>
        <w:t xml:space="preserve"> Schiel</w:t>
      </w:r>
      <w:bookmarkStart w:id="688" w:name="_Hlt452028041"/>
      <w:bookmarkEnd w:id="688"/>
      <w:r w:rsidRPr="00865CA9">
        <w:rPr>
          <w:sz w:val="26"/>
          <w:szCs w:val="26"/>
          <w:lang w:val="de-DE"/>
        </w:rPr>
        <w:t xml:space="preserve"> F. Akustische Phonetik. -München, 1998.</w:t>
      </w:r>
      <w:bookmarkEnd w:id="686"/>
      <w:r>
        <w:rPr>
          <w:sz w:val="26"/>
          <w:szCs w:val="26"/>
          <w:lang w:val="de-DE"/>
        </w:rPr>
        <w:t xml:space="preserve"> </w:t>
      </w:r>
      <w:r w:rsidRPr="002A5AED">
        <w:rPr>
          <w:sz w:val="26"/>
          <w:szCs w:val="26"/>
          <w:lang w:val="de-DE"/>
        </w:rPr>
        <w:t>–</w:t>
      </w:r>
      <w:r w:rsidRPr="00865CA9">
        <w:rPr>
          <w:sz w:val="26"/>
          <w:szCs w:val="26"/>
          <w:lang w:val="de-DE"/>
        </w:rPr>
        <w:t xml:space="preserve">  164 S.</w:t>
      </w:r>
      <w:bookmarkEnd w:id="687"/>
    </w:p>
    <w:p w:rsidR="00651EE2" w:rsidRPr="00865CA9" w:rsidRDefault="00651EE2" w:rsidP="009B3938">
      <w:pPr>
        <w:numPr>
          <w:ilvl w:val="0"/>
          <w:numId w:val="59"/>
        </w:numPr>
        <w:suppressAutoHyphens w:val="0"/>
        <w:spacing w:line="480" w:lineRule="exact"/>
        <w:jc w:val="both"/>
        <w:rPr>
          <w:sz w:val="26"/>
          <w:szCs w:val="26"/>
          <w:lang w:val="de-DE"/>
        </w:rPr>
      </w:pPr>
      <w:bookmarkStart w:id="689" w:name="_Ref83997165"/>
      <w:r w:rsidRPr="00865CA9">
        <w:rPr>
          <w:sz w:val="26"/>
          <w:szCs w:val="26"/>
          <w:lang w:val="de-DE"/>
        </w:rPr>
        <w:t>Ulbrich Ch. Untersuchungen zur Aussprache der Diphthonge in der österreichnischen und deutschen Standardvarietät des Deutschen: Sprechwissenschaftliche Magistera</w:t>
      </w:r>
      <w:r w:rsidRPr="00865CA9">
        <w:rPr>
          <w:sz w:val="26"/>
          <w:szCs w:val="26"/>
          <w:lang w:val="de-DE"/>
        </w:rPr>
        <w:t>r</w:t>
      </w:r>
      <w:r w:rsidRPr="00865CA9">
        <w:rPr>
          <w:sz w:val="26"/>
          <w:szCs w:val="26"/>
          <w:lang w:val="de-DE"/>
        </w:rPr>
        <w:t>beit. – Halle (unveröff.), 1999.</w:t>
      </w:r>
      <w:bookmarkEnd w:id="689"/>
    </w:p>
    <w:p w:rsidR="00651EE2" w:rsidRPr="00865CA9" w:rsidRDefault="00651EE2" w:rsidP="009B3938">
      <w:pPr>
        <w:numPr>
          <w:ilvl w:val="0"/>
          <w:numId w:val="59"/>
        </w:numPr>
        <w:suppressAutoHyphens w:val="0"/>
        <w:spacing w:line="480" w:lineRule="exact"/>
        <w:jc w:val="both"/>
        <w:rPr>
          <w:sz w:val="26"/>
          <w:szCs w:val="26"/>
          <w:lang w:val="de-DE"/>
        </w:rPr>
      </w:pPr>
      <w:bookmarkStart w:id="690" w:name="_Hlt452045316"/>
      <w:bookmarkStart w:id="691" w:name="_Ref84054364"/>
      <w:bookmarkEnd w:id="690"/>
      <w:r w:rsidRPr="00865CA9">
        <w:rPr>
          <w:sz w:val="26"/>
          <w:szCs w:val="26"/>
          <w:lang w:val="de-DE"/>
        </w:rPr>
        <w:t>Ulbrich H. Einige Bemerkungen über die Realisition der (r)-Allophone (r-Laute und ihre Varianten) im Deutschen // Beiträge zur deutschen Ausspracheregelung. –  Be</w:t>
      </w:r>
      <w:r w:rsidRPr="00865CA9">
        <w:rPr>
          <w:sz w:val="26"/>
          <w:szCs w:val="26"/>
          <w:lang w:val="de-DE"/>
        </w:rPr>
        <w:t>r</w:t>
      </w:r>
      <w:r w:rsidRPr="00865CA9">
        <w:rPr>
          <w:sz w:val="26"/>
          <w:szCs w:val="26"/>
          <w:lang w:val="de-DE"/>
        </w:rPr>
        <w:t>lin, 1961. –  S.112-117.</w:t>
      </w:r>
      <w:bookmarkEnd w:id="691"/>
    </w:p>
    <w:p w:rsidR="00651EE2" w:rsidRPr="00865CA9" w:rsidRDefault="00651EE2" w:rsidP="009B3938">
      <w:pPr>
        <w:numPr>
          <w:ilvl w:val="0"/>
          <w:numId w:val="59"/>
        </w:numPr>
        <w:suppressAutoHyphens w:val="0"/>
        <w:spacing w:line="480" w:lineRule="exact"/>
        <w:jc w:val="both"/>
        <w:rPr>
          <w:sz w:val="26"/>
          <w:szCs w:val="26"/>
          <w:lang w:val="de-DE"/>
        </w:rPr>
      </w:pPr>
      <w:bookmarkStart w:id="692" w:name="_Ref445816637"/>
      <w:r w:rsidRPr="00865CA9">
        <w:rPr>
          <w:sz w:val="26"/>
          <w:szCs w:val="26"/>
          <w:lang w:val="de-DE"/>
        </w:rPr>
        <w:t>Ulbrich H. Instrumentalphonetisch-</w:t>
      </w:r>
      <w:bookmarkStart w:id="693" w:name="_Hlt452030033"/>
      <w:bookmarkEnd w:id="693"/>
      <w:r w:rsidRPr="00865CA9">
        <w:rPr>
          <w:sz w:val="26"/>
          <w:szCs w:val="26"/>
          <w:lang w:val="de-DE"/>
        </w:rPr>
        <w:t>auditive R-Untersuchungen im Deutschen – Be</w:t>
      </w:r>
      <w:r w:rsidRPr="00865CA9">
        <w:rPr>
          <w:sz w:val="26"/>
          <w:szCs w:val="26"/>
          <w:lang w:val="de-DE"/>
        </w:rPr>
        <w:t>r</w:t>
      </w:r>
      <w:r w:rsidRPr="00865CA9">
        <w:rPr>
          <w:sz w:val="26"/>
          <w:szCs w:val="26"/>
          <w:lang w:val="de-DE"/>
        </w:rPr>
        <w:t>lin: Akademie-Verlag, 1972. – 168 S.</w:t>
      </w:r>
      <w:bookmarkEnd w:id="692"/>
    </w:p>
    <w:p w:rsidR="00651EE2" w:rsidRPr="00865CA9" w:rsidRDefault="00651EE2" w:rsidP="009B3938">
      <w:pPr>
        <w:numPr>
          <w:ilvl w:val="0"/>
          <w:numId w:val="59"/>
        </w:numPr>
        <w:suppressAutoHyphens w:val="0"/>
        <w:spacing w:line="480" w:lineRule="exact"/>
        <w:jc w:val="both"/>
        <w:rPr>
          <w:sz w:val="26"/>
          <w:szCs w:val="26"/>
          <w:lang w:val="de-DE"/>
        </w:rPr>
      </w:pPr>
      <w:bookmarkStart w:id="694" w:name="_Ref83287423"/>
      <w:r w:rsidRPr="00865CA9">
        <w:rPr>
          <w:sz w:val="26"/>
          <w:szCs w:val="26"/>
          <w:lang w:val="de-DE"/>
        </w:rPr>
        <w:t>Ulbrich H. R-Aussprache 1966 und 1996 – stabile und instabile Realisationsmodi // Interkulturelle Kommunikation / I. Jonach (Hrsg.). – München; Basel: E. Reinhardt, 1998. – S. 143-152.</w:t>
      </w:r>
      <w:bookmarkEnd w:id="694"/>
    </w:p>
    <w:p w:rsidR="00651EE2" w:rsidRPr="00865CA9" w:rsidRDefault="00651EE2" w:rsidP="009B3938">
      <w:pPr>
        <w:numPr>
          <w:ilvl w:val="0"/>
          <w:numId w:val="59"/>
        </w:numPr>
        <w:suppressAutoHyphens w:val="0"/>
        <w:spacing w:line="480" w:lineRule="exact"/>
        <w:jc w:val="both"/>
        <w:rPr>
          <w:sz w:val="26"/>
          <w:szCs w:val="26"/>
          <w:lang w:val="de-DE"/>
        </w:rPr>
      </w:pPr>
      <w:bookmarkStart w:id="695" w:name="_Hlt452031114"/>
      <w:bookmarkStart w:id="696" w:name="_Ref445865937"/>
      <w:bookmarkEnd w:id="695"/>
      <w:r w:rsidRPr="00865CA9">
        <w:rPr>
          <w:sz w:val="26"/>
          <w:szCs w:val="26"/>
          <w:lang w:val="de-DE"/>
        </w:rPr>
        <w:t>Vater H. Zum Silbennukleus</w:t>
      </w:r>
      <w:bookmarkStart w:id="697" w:name="_Hlt452030273"/>
      <w:bookmarkEnd w:id="697"/>
      <w:r w:rsidRPr="00865CA9">
        <w:rPr>
          <w:sz w:val="26"/>
          <w:szCs w:val="26"/>
          <w:lang w:val="de-DE"/>
        </w:rPr>
        <w:t xml:space="preserve"> im Deutschen // Silbenphonologie des Deutschen. Bd. 42. – Tübingen: Gunter Narr, 1992. – S. 100-133.</w:t>
      </w:r>
      <w:bookmarkEnd w:id="696"/>
    </w:p>
    <w:p w:rsidR="00651EE2" w:rsidRPr="00865CA9" w:rsidRDefault="00651EE2" w:rsidP="009B3938">
      <w:pPr>
        <w:numPr>
          <w:ilvl w:val="0"/>
          <w:numId w:val="59"/>
        </w:numPr>
        <w:suppressAutoHyphens w:val="0"/>
        <w:spacing w:line="480" w:lineRule="exact"/>
        <w:jc w:val="both"/>
        <w:rPr>
          <w:sz w:val="26"/>
          <w:szCs w:val="26"/>
          <w:lang w:val="de-DE"/>
        </w:rPr>
      </w:pPr>
      <w:bookmarkStart w:id="698" w:name="_Ref83280494"/>
      <w:r w:rsidRPr="00865CA9">
        <w:rPr>
          <w:sz w:val="26"/>
          <w:szCs w:val="26"/>
          <w:lang w:val="de-DE"/>
        </w:rPr>
        <w:t>Vennemann T. Neuere Entwicklungen in der Phonologie. – Berlin: Moulton, 1986. – 90 S.</w:t>
      </w:r>
      <w:bookmarkEnd w:id="698"/>
    </w:p>
    <w:p w:rsidR="00651EE2" w:rsidRPr="00865CA9" w:rsidRDefault="00651EE2" w:rsidP="009B3938">
      <w:pPr>
        <w:keepNext/>
        <w:numPr>
          <w:ilvl w:val="0"/>
          <w:numId w:val="59"/>
        </w:numPr>
        <w:suppressAutoHyphens w:val="0"/>
        <w:spacing w:line="480" w:lineRule="exact"/>
        <w:jc w:val="both"/>
        <w:rPr>
          <w:sz w:val="26"/>
          <w:szCs w:val="26"/>
          <w:lang w:val="de-DE"/>
        </w:rPr>
      </w:pPr>
      <w:bookmarkStart w:id="699" w:name="_Ref84056935"/>
      <w:r w:rsidRPr="00865CA9">
        <w:rPr>
          <w:sz w:val="26"/>
          <w:szCs w:val="26"/>
          <w:lang w:val="de-DE"/>
        </w:rPr>
        <w:t>Verbitskaja T. Soziophonetische Aspekte des Hörverstehens und der Aussprachesch</w:t>
      </w:r>
      <w:r w:rsidRPr="00865CA9">
        <w:rPr>
          <w:sz w:val="26"/>
          <w:szCs w:val="26"/>
          <w:lang w:val="de-DE"/>
        </w:rPr>
        <w:t>u</w:t>
      </w:r>
      <w:r w:rsidRPr="00865CA9">
        <w:rPr>
          <w:sz w:val="26"/>
          <w:szCs w:val="26"/>
          <w:lang w:val="de-DE"/>
        </w:rPr>
        <w:t xml:space="preserve">lung // </w:t>
      </w:r>
      <w:r w:rsidRPr="00865CA9">
        <w:rPr>
          <w:sz w:val="26"/>
          <w:szCs w:val="26"/>
          <w:lang w:val="uk-UA"/>
        </w:rPr>
        <w:t>Записики з романо-германської філології. – Вип. 7. – Одеса, 2000. – С. 13-18.</w:t>
      </w:r>
      <w:bookmarkEnd w:id="699"/>
    </w:p>
    <w:p w:rsidR="00651EE2" w:rsidRPr="00865CA9" w:rsidRDefault="00651EE2" w:rsidP="009B3938">
      <w:pPr>
        <w:numPr>
          <w:ilvl w:val="0"/>
          <w:numId w:val="59"/>
        </w:numPr>
        <w:suppressAutoHyphens w:val="0"/>
        <w:spacing w:line="480" w:lineRule="exact"/>
        <w:jc w:val="both"/>
        <w:rPr>
          <w:sz w:val="26"/>
          <w:szCs w:val="26"/>
          <w:lang w:val="de-DE"/>
        </w:rPr>
      </w:pPr>
      <w:bookmarkStart w:id="700" w:name="_Ref83286135"/>
      <w:r w:rsidRPr="00865CA9">
        <w:rPr>
          <w:sz w:val="26"/>
          <w:szCs w:val="26"/>
          <w:lang w:val="de-DE"/>
        </w:rPr>
        <w:t xml:space="preserve">Verbitskaja T.D., Zubaryeva O.G. Einige Besonderheiten des Normwandels in der R-Realisierung // </w:t>
      </w:r>
      <w:r w:rsidRPr="00865CA9">
        <w:rPr>
          <w:sz w:val="26"/>
          <w:szCs w:val="26"/>
        </w:rPr>
        <w:t>Записки</w:t>
      </w:r>
      <w:r w:rsidRPr="00865CA9">
        <w:rPr>
          <w:sz w:val="26"/>
          <w:szCs w:val="26"/>
          <w:lang w:val="de-DE"/>
        </w:rPr>
        <w:t xml:space="preserve"> </w:t>
      </w:r>
      <w:r w:rsidRPr="00865CA9">
        <w:rPr>
          <w:sz w:val="26"/>
          <w:szCs w:val="26"/>
        </w:rPr>
        <w:t>з</w:t>
      </w:r>
      <w:r w:rsidRPr="00865CA9">
        <w:rPr>
          <w:sz w:val="26"/>
          <w:szCs w:val="26"/>
          <w:lang w:val="de-DE"/>
        </w:rPr>
        <w:t xml:space="preserve"> </w:t>
      </w:r>
      <w:r w:rsidRPr="00865CA9">
        <w:rPr>
          <w:sz w:val="26"/>
          <w:szCs w:val="26"/>
        </w:rPr>
        <w:t>романо</w:t>
      </w:r>
      <w:r w:rsidRPr="00865CA9">
        <w:rPr>
          <w:sz w:val="26"/>
          <w:szCs w:val="26"/>
          <w:lang w:val="de-DE"/>
        </w:rPr>
        <w:t>-</w:t>
      </w:r>
      <w:r w:rsidRPr="00865CA9">
        <w:rPr>
          <w:sz w:val="26"/>
          <w:szCs w:val="26"/>
        </w:rPr>
        <w:t>германської</w:t>
      </w:r>
      <w:r w:rsidRPr="00865CA9">
        <w:rPr>
          <w:sz w:val="26"/>
          <w:szCs w:val="26"/>
          <w:lang w:val="de-DE"/>
        </w:rPr>
        <w:t xml:space="preserve"> </w:t>
      </w:r>
      <w:r w:rsidRPr="00865CA9">
        <w:rPr>
          <w:sz w:val="26"/>
          <w:szCs w:val="26"/>
        </w:rPr>
        <w:t>ф</w:t>
      </w:r>
      <w:r w:rsidRPr="00865CA9">
        <w:rPr>
          <w:sz w:val="26"/>
          <w:szCs w:val="26"/>
          <w:lang w:val="de-DE"/>
        </w:rPr>
        <w:t>i</w:t>
      </w:r>
      <w:r w:rsidRPr="00865CA9">
        <w:rPr>
          <w:sz w:val="26"/>
          <w:szCs w:val="26"/>
        </w:rPr>
        <w:t>лолог</w:t>
      </w:r>
      <w:r w:rsidRPr="00865CA9">
        <w:rPr>
          <w:sz w:val="26"/>
          <w:szCs w:val="26"/>
          <w:lang w:val="de-DE"/>
        </w:rPr>
        <w:t>i</w:t>
      </w:r>
      <w:r w:rsidRPr="00865CA9">
        <w:rPr>
          <w:sz w:val="26"/>
          <w:szCs w:val="26"/>
        </w:rPr>
        <w:t>ї</w:t>
      </w:r>
      <w:r w:rsidRPr="00865CA9">
        <w:rPr>
          <w:sz w:val="26"/>
          <w:szCs w:val="26"/>
          <w:lang w:val="de-DE"/>
        </w:rPr>
        <w:t xml:space="preserve">: </w:t>
      </w:r>
      <w:r w:rsidRPr="00865CA9">
        <w:rPr>
          <w:sz w:val="26"/>
          <w:szCs w:val="26"/>
        </w:rPr>
        <w:t>Зб</w:t>
      </w:r>
      <w:r w:rsidRPr="00865CA9">
        <w:rPr>
          <w:sz w:val="26"/>
          <w:szCs w:val="26"/>
          <w:lang w:val="de-DE"/>
        </w:rPr>
        <w:t>i</w:t>
      </w:r>
      <w:r w:rsidRPr="00865CA9">
        <w:rPr>
          <w:sz w:val="26"/>
          <w:szCs w:val="26"/>
        </w:rPr>
        <w:t>рник</w:t>
      </w:r>
      <w:r w:rsidRPr="00865CA9">
        <w:rPr>
          <w:sz w:val="26"/>
          <w:szCs w:val="26"/>
          <w:lang w:val="de-DE"/>
        </w:rPr>
        <w:t xml:space="preserve"> </w:t>
      </w:r>
      <w:r w:rsidRPr="00865CA9">
        <w:rPr>
          <w:sz w:val="26"/>
          <w:szCs w:val="26"/>
        </w:rPr>
        <w:t>наукових</w:t>
      </w:r>
      <w:r w:rsidRPr="00865CA9">
        <w:rPr>
          <w:sz w:val="26"/>
          <w:szCs w:val="26"/>
          <w:lang w:val="de-DE"/>
        </w:rPr>
        <w:t xml:space="preserve"> </w:t>
      </w:r>
      <w:r w:rsidRPr="00865CA9">
        <w:rPr>
          <w:sz w:val="26"/>
          <w:szCs w:val="26"/>
        </w:rPr>
        <w:t>праць</w:t>
      </w:r>
      <w:r w:rsidRPr="00865CA9">
        <w:rPr>
          <w:sz w:val="26"/>
          <w:szCs w:val="26"/>
          <w:lang w:val="de-DE"/>
        </w:rPr>
        <w:t xml:space="preserve"> </w:t>
      </w:r>
      <w:r w:rsidRPr="00865CA9">
        <w:rPr>
          <w:sz w:val="26"/>
          <w:szCs w:val="26"/>
        </w:rPr>
        <w:t>факульт</w:t>
      </w:r>
      <w:r w:rsidRPr="00865CA9">
        <w:rPr>
          <w:sz w:val="26"/>
          <w:szCs w:val="26"/>
          <w:lang w:val="de-DE"/>
        </w:rPr>
        <w:t xml:space="preserve">. </w:t>
      </w:r>
      <w:r w:rsidRPr="00865CA9">
        <w:rPr>
          <w:sz w:val="26"/>
          <w:szCs w:val="26"/>
        </w:rPr>
        <w:t>ром</w:t>
      </w:r>
      <w:proofErr w:type="gramStart"/>
      <w:r w:rsidRPr="00865CA9">
        <w:rPr>
          <w:sz w:val="26"/>
          <w:szCs w:val="26"/>
          <w:lang w:val="de-DE"/>
        </w:rPr>
        <w:t>.-</w:t>
      </w:r>
      <w:proofErr w:type="gramEnd"/>
      <w:r w:rsidRPr="00865CA9">
        <w:rPr>
          <w:sz w:val="26"/>
          <w:szCs w:val="26"/>
        </w:rPr>
        <w:t>герм</w:t>
      </w:r>
      <w:r w:rsidRPr="00865CA9">
        <w:rPr>
          <w:sz w:val="26"/>
          <w:szCs w:val="26"/>
          <w:lang w:val="de-DE"/>
        </w:rPr>
        <w:t xml:space="preserve">. </w:t>
      </w:r>
      <w:r w:rsidRPr="00865CA9">
        <w:rPr>
          <w:sz w:val="26"/>
          <w:szCs w:val="26"/>
        </w:rPr>
        <w:t>ф</w:t>
      </w:r>
      <w:r w:rsidRPr="00865CA9">
        <w:rPr>
          <w:sz w:val="26"/>
          <w:szCs w:val="26"/>
          <w:lang w:val="de-DE"/>
        </w:rPr>
        <w:t>i</w:t>
      </w:r>
      <w:r w:rsidRPr="00865CA9">
        <w:rPr>
          <w:sz w:val="26"/>
          <w:szCs w:val="26"/>
        </w:rPr>
        <w:t>лол</w:t>
      </w:r>
      <w:r w:rsidRPr="00865CA9">
        <w:rPr>
          <w:sz w:val="26"/>
          <w:szCs w:val="26"/>
          <w:lang w:val="de-DE"/>
        </w:rPr>
        <w:t xml:space="preserve">. </w:t>
      </w:r>
      <w:r w:rsidRPr="00865CA9">
        <w:rPr>
          <w:sz w:val="26"/>
          <w:szCs w:val="26"/>
        </w:rPr>
        <w:t>ОДУ</w:t>
      </w:r>
      <w:r w:rsidRPr="00865CA9">
        <w:rPr>
          <w:sz w:val="26"/>
          <w:szCs w:val="26"/>
          <w:lang w:val="de-DE"/>
        </w:rPr>
        <w:t xml:space="preserve">. – </w:t>
      </w:r>
      <w:r w:rsidRPr="00865CA9">
        <w:rPr>
          <w:sz w:val="26"/>
          <w:szCs w:val="26"/>
        </w:rPr>
        <w:t>Одеса</w:t>
      </w:r>
      <w:r w:rsidRPr="00865CA9">
        <w:rPr>
          <w:sz w:val="26"/>
          <w:szCs w:val="26"/>
          <w:lang w:val="de-DE"/>
        </w:rPr>
        <w:t xml:space="preserve">, 2002. – </w:t>
      </w:r>
      <w:r w:rsidRPr="00865CA9">
        <w:rPr>
          <w:sz w:val="26"/>
          <w:szCs w:val="26"/>
        </w:rPr>
        <w:t>Вип</w:t>
      </w:r>
      <w:r w:rsidRPr="00865CA9">
        <w:rPr>
          <w:sz w:val="26"/>
          <w:szCs w:val="26"/>
          <w:lang w:val="de-DE"/>
        </w:rPr>
        <w:t xml:space="preserve">.12. – </w:t>
      </w:r>
      <w:r w:rsidRPr="00865CA9">
        <w:rPr>
          <w:sz w:val="26"/>
          <w:szCs w:val="26"/>
        </w:rPr>
        <w:t>С</w:t>
      </w:r>
      <w:r w:rsidRPr="00865CA9">
        <w:rPr>
          <w:sz w:val="26"/>
          <w:szCs w:val="26"/>
          <w:lang w:val="de-DE"/>
        </w:rPr>
        <w:t>.</w:t>
      </w:r>
      <w:r w:rsidRPr="00865CA9">
        <w:rPr>
          <w:sz w:val="26"/>
          <w:szCs w:val="26"/>
        </w:rPr>
        <w:t xml:space="preserve"> </w:t>
      </w:r>
      <w:r w:rsidRPr="00865CA9">
        <w:rPr>
          <w:sz w:val="26"/>
          <w:szCs w:val="26"/>
          <w:lang w:val="de-DE"/>
        </w:rPr>
        <w:t>212-218.</w:t>
      </w:r>
      <w:bookmarkEnd w:id="700"/>
    </w:p>
    <w:p w:rsidR="00651EE2" w:rsidRPr="00865CA9" w:rsidRDefault="00651EE2" w:rsidP="009B3938">
      <w:pPr>
        <w:numPr>
          <w:ilvl w:val="0"/>
          <w:numId w:val="59"/>
        </w:numPr>
        <w:suppressAutoHyphens w:val="0"/>
        <w:spacing w:line="480" w:lineRule="exact"/>
        <w:jc w:val="both"/>
        <w:rPr>
          <w:sz w:val="26"/>
          <w:szCs w:val="26"/>
          <w:lang w:val="de-DE"/>
        </w:rPr>
      </w:pPr>
      <w:bookmarkStart w:id="701" w:name="_Ref445862917"/>
      <w:r w:rsidRPr="00865CA9">
        <w:rPr>
          <w:sz w:val="26"/>
          <w:szCs w:val="26"/>
          <w:lang w:val="de-DE"/>
        </w:rPr>
        <w:t>Vi</w:t>
      </w:r>
      <w:r w:rsidRPr="00865CA9">
        <w:rPr>
          <w:sz w:val="26"/>
          <w:szCs w:val="26"/>
        </w:rPr>
        <w:t>ё</w:t>
      </w:r>
      <w:r w:rsidRPr="00865CA9">
        <w:rPr>
          <w:sz w:val="26"/>
          <w:szCs w:val="26"/>
          <w:lang w:val="de-DE"/>
        </w:rPr>
        <w:t>tor W. Elemente</w:t>
      </w:r>
      <w:bookmarkStart w:id="702" w:name="_Hlt452030088"/>
      <w:bookmarkEnd w:id="702"/>
      <w:r w:rsidRPr="00865CA9">
        <w:rPr>
          <w:sz w:val="26"/>
          <w:szCs w:val="26"/>
          <w:lang w:val="de-DE"/>
        </w:rPr>
        <w:t xml:space="preserve"> der Phonetik und Orthoepie des Deutschen, Englischen und Fra</w:t>
      </w:r>
      <w:r w:rsidRPr="00865CA9">
        <w:rPr>
          <w:sz w:val="26"/>
          <w:szCs w:val="26"/>
          <w:lang w:val="de-DE"/>
        </w:rPr>
        <w:t>n</w:t>
      </w:r>
      <w:r w:rsidRPr="00865CA9">
        <w:rPr>
          <w:sz w:val="26"/>
          <w:szCs w:val="26"/>
          <w:lang w:val="de-DE"/>
        </w:rPr>
        <w:t>zösischen mit Rücksicht auf die Bedürfnisse der Lehrpraksis. – Hei</w:t>
      </w:r>
      <w:r>
        <w:rPr>
          <w:sz w:val="26"/>
          <w:szCs w:val="26"/>
          <w:lang w:val="de-DE"/>
        </w:rPr>
        <w:t xml:space="preserve">lbronn: Gebr. Henninger, 1884. </w:t>
      </w:r>
      <w:r w:rsidRPr="002A5AED">
        <w:rPr>
          <w:sz w:val="26"/>
          <w:szCs w:val="26"/>
          <w:lang w:val="de-DE"/>
        </w:rPr>
        <w:t>–</w:t>
      </w:r>
      <w:r w:rsidRPr="00865CA9">
        <w:rPr>
          <w:sz w:val="26"/>
          <w:szCs w:val="26"/>
          <w:lang w:val="de-DE"/>
        </w:rPr>
        <w:t xml:space="preserve"> 2716 S.</w:t>
      </w:r>
      <w:bookmarkEnd w:id="701"/>
      <w:r w:rsidRPr="00865CA9">
        <w:rPr>
          <w:sz w:val="26"/>
          <w:szCs w:val="26"/>
          <w:lang w:val="de-DE"/>
        </w:rPr>
        <w:t xml:space="preserve"> </w:t>
      </w:r>
    </w:p>
    <w:p w:rsidR="00651EE2" w:rsidRPr="00865CA9" w:rsidRDefault="00651EE2" w:rsidP="009B3938">
      <w:pPr>
        <w:numPr>
          <w:ilvl w:val="0"/>
          <w:numId w:val="59"/>
        </w:numPr>
        <w:suppressAutoHyphens w:val="0"/>
        <w:spacing w:line="480" w:lineRule="exact"/>
        <w:jc w:val="both"/>
        <w:rPr>
          <w:sz w:val="26"/>
          <w:szCs w:val="26"/>
          <w:lang w:val="de-DE"/>
        </w:rPr>
      </w:pPr>
      <w:bookmarkStart w:id="703" w:name="_Ref83995043"/>
      <w:r w:rsidRPr="00865CA9">
        <w:rPr>
          <w:sz w:val="26"/>
          <w:szCs w:val="26"/>
          <w:lang w:val="de-DE"/>
        </w:rPr>
        <w:lastRenderedPageBreak/>
        <w:t>Vi</w:t>
      </w:r>
      <w:r w:rsidRPr="00865CA9">
        <w:rPr>
          <w:sz w:val="26"/>
          <w:szCs w:val="26"/>
        </w:rPr>
        <w:t>ё</w:t>
      </w:r>
      <w:r w:rsidRPr="00865CA9">
        <w:rPr>
          <w:sz w:val="26"/>
          <w:szCs w:val="26"/>
          <w:lang w:val="de-DE"/>
        </w:rPr>
        <w:t>tor W. Elemente der Phonetik des Deutschen, Französischen und Englischen. 6. Aufl. – Leipzig: Reisland, 1915. – 386 S.</w:t>
      </w:r>
      <w:bookmarkEnd w:id="703"/>
    </w:p>
    <w:p w:rsidR="00651EE2" w:rsidRPr="00865CA9" w:rsidRDefault="00651EE2" w:rsidP="009B3938">
      <w:pPr>
        <w:numPr>
          <w:ilvl w:val="0"/>
          <w:numId w:val="59"/>
        </w:numPr>
        <w:suppressAutoHyphens w:val="0"/>
        <w:spacing w:line="480" w:lineRule="exact"/>
        <w:jc w:val="both"/>
        <w:rPr>
          <w:sz w:val="26"/>
          <w:szCs w:val="26"/>
          <w:lang w:val="de-DE"/>
        </w:rPr>
      </w:pPr>
      <w:bookmarkStart w:id="704" w:name="_Ref445863275"/>
      <w:r w:rsidRPr="00865CA9">
        <w:rPr>
          <w:sz w:val="26"/>
          <w:szCs w:val="26"/>
          <w:lang w:val="de-DE"/>
        </w:rPr>
        <w:t>Viё</w:t>
      </w:r>
      <w:bookmarkStart w:id="705" w:name="_Hlt452030127"/>
      <w:bookmarkEnd w:id="705"/>
      <w:r w:rsidRPr="00865CA9">
        <w:rPr>
          <w:sz w:val="26"/>
          <w:szCs w:val="26"/>
          <w:lang w:val="de-DE"/>
        </w:rPr>
        <w:t>tor W. Aussprache des Schriftdeutschen mit dem Wörterverzeichnis der amtlichen Regeln für die deutsche Rechtschreibung in phonetischer Umschrift sowie phonet</w:t>
      </w:r>
      <w:r w:rsidRPr="00865CA9">
        <w:rPr>
          <w:sz w:val="26"/>
          <w:szCs w:val="26"/>
          <w:lang w:val="de-DE"/>
        </w:rPr>
        <w:t>i</w:t>
      </w:r>
      <w:r w:rsidRPr="00865CA9">
        <w:rPr>
          <w:sz w:val="26"/>
          <w:szCs w:val="26"/>
          <w:lang w:val="de-DE"/>
        </w:rPr>
        <w:t>schen Texten. –13 Aufl. – Leipzig: Leipziger Verl., 1941. – 137 S.</w:t>
      </w:r>
      <w:bookmarkStart w:id="706" w:name="_Hlt445863248"/>
      <w:bookmarkEnd w:id="704"/>
      <w:bookmarkEnd w:id="706"/>
    </w:p>
    <w:p w:rsidR="00651EE2" w:rsidRPr="00865CA9" w:rsidRDefault="00651EE2" w:rsidP="009B3938">
      <w:pPr>
        <w:numPr>
          <w:ilvl w:val="0"/>
          <w:numId w:val="59"/>
        </w:numPr>
        <w:suppressAutoHyphens w:val="0"/>
        <w:spacing w:line="480" w:lineRule="exact"/>
        <w:jc w:val="both"/>
        <w:rPr>
          <w:sz w:val="26"/>
          <w:szCs w:val="26"/>
          <w:lang w:val="de-DE"/>
        </w:rPr>
      </w:pPr>
      <w:bookmarkStart w:id="707" w:name="_Hlt452045675"/>
      <w:bookmarkStart w:id="708" w:name="_Ref83999258"/>
      <w:bookmarkEnd w:id="707"/>
      <w:r w:rsidRPr="00865CA9">
        <w:rPr>
          <w:sz w:val="26"/>
          <w:szCs w:val="26"/>
          <w:lang w:val="de-DE"/>
        </w:rPr>
        <w:t>Wahrig. Deutsches Wörterbuch. –  München: Bertelsmann Lexikon Verl., 2000. – 1493 S.</w:t>
      </w:r>
      <w:bookmarkEnd w:id="708"/>
    </w:p>
    <w:p w:rsidR="00651EE2" w:rsidRPr="00865CA9" w:rsidRDefault="00651EE2" w:rsidP="009B3938">
      <w:pPr>
        <w:numPr>
          <w:ilvl w:val="0"/>
          <w:numId w:val="59"/>
        </w:numPr>
        <w:suppressAutoHyphens w:val="0"/>
        <w:spacing w:line="480" w:lineRule="exact"/>
        <w:jc w:val="both"/>
        <w:rPr>
          <w:sz w:val="26"/>
          <w:szCs w:val="26"/>
          <w:lang w:val="de-DE"/>
        </w:rPr>
      </w:pPr>
      <w:bookmarkStart w:id="709" w:name="_Ref83122097"/>
      <w:r w:rsidRPr="00865CA9">
        <w:rPr>
          <w:sz w:val="26"/>
          <w:szCs w:val="26"/>
          <w:lang w:val="de-DE"/>
        </w:rPr>
        <w:t>Wängler H.H. Atlas der deutschen Sprachlaute. – Berlin: Akademie –Verlag, 1972. – 55 S.</w:t>
      </w:r>
      <w:bookmarkEnd w:id="709"/>
    </w:p>
    <w:p w:rsidR="00651EE2" w:rsidRPr="00865CA9" w:rsidRDefault="00651EE2" w:rsidP="009B3938">
      <w:pPr>
        <w:numPr>
          <w:ilvl w:val="0"/>
          <w:numId w:val="59"/>
        </w:numPr>
        <w:suppressAutoHyphens w:val="0"/>
        <w:spacing w:line="480" w:lineRule="exact"/>
        <w:jc w:val="both"/>
        <w:rPr>
          <w:sz w:val="26"/>
          <w:szCs w:val="26"/>
          <w:lang w:val="de-DE"/>
        </w:rPr>
      </w:pPr>
      <w:bookmarkStart w:id="710" w:name="_Ref83994978"/>
      <w:r w:rsidRPr="00865CA9">
        <w:rPr>
          <w:sz w:val="26"/>
          <w:szCs w:val="26"/>
          <w:lang w:val="de-DE"/>
        </w:rPr>
        <w:t>Weithase J. Zur Geschichte der gesprochenen deutschen Sprache. – Tübingen, 1961. – Bd. 1.</w:t>
      </w:r>
      <w:bookmarkEnd w:id="710"/>
      <w:r w:rsidRPr="00865CA9">
        <w:rPr>
          <w:sz w:val="26"/>
          <w:szCs w:val="26"/>
          <w:lang w:val="de-DE"/>
        </w:rPr>
        <w:t xml:space="preserve"> – 180.</w:t>
      </w:r>
    </w:p>
    <w:p w:rsidR="00651EE2" w:rsidRPr="00865CA9" w:rsidRDefault="00651EE2" w:rsidP="009B3938">
      <w:pPr>
        <w:numPr>
          <w:ilvl w:val="0"/>
          <w:numId w:val="59"/>
        </w:numPr>
        <w:suppressAutoHyphens w:val="0"/>
        <w:spacing w:line="480" w:lineRule="exact"/>
        <w:jc w:val="both"/>
        <w:rPr>
          <w:sz w:val="26"/>
          <w:szCs w:val="26"/>
          <w:lang w:val="de-DE"/>
        </w:rPr>
      </w:pPr>
      <w:bookmarkStart w:id="711" w:name="_Ref84055911"/>
      <w:r w:rsidRPr="00865CA9">
        <w:rPr>
          <w:sz w:val="26"/>
          <w:szCs w:val="26"/>
          <w:lang w:val="de-DE"/>
        </w:rPr>
        <w:t>Werlen I. R im Schweizerdeutschen // Zeitschrift für Dialektologie und Linguistik 47. – Wiesbaden: Steiner, 1980. – S. 52-76.</w:t>
      </w:r>
      <w:bookmarkEnd w:id="711"/>
    </w:p>
    <w:p w:rsidR="00651EE2" w:rsidRPr="00865CA9" w:rsidRDefault="00651EE2" w:rsidP="009B3938">
      <w:pPr>
        <w:numPr>
          <w:ilvl w:val="0"/>
          <w:numId w:val="59"/>
        </w:numPr>
        <w:suppressAutoHyphens w:val="0"/>
        <w:spacing w:line="480" w:lineRule="exact"/>
        <w:jc w:val="both"/>
        <w:rPr>
          <w:sz w:val="26"/>
          <w:szCs w:val="26"/>
          <w:lang w:val="en-GB"/>
        </w:rPr>
      </w:pPr>
      <w:bookmarkStart w:id="712" w:name="_Ref83629778"/>
      <w:r w:rsidRPr="00865CA9">
        <w:rPr>
          <w:sz w:val="26"/>
          <w:szCs w:val="26"/>
          <w:lang w:val="en-GB"/>
        </w:rPr>
        <w:t>Wiese R. The phonology of /r/ // Distinctive Feature Theory / Tracy Alan Hall (Hrsg.). – Berlin: de Gruyter, 2001. – S. 335-368.</w:t>
      </w:r>
      <w:bookmarkEnd w:id="712"/>
    </w:p>
    <w:p w:rsidR="00651EE2" w:rsidRPr="00865CA9" w:rsidRDefault="00651EE2" w:rsidP="009B3938">
      <w:pPr>
        <w:numPr>
          <w:ilvl w:val="0"/>
          <w:numId w:val="59"/>
        </w:numPr>
        <w:suppressAutoHyphens w:val="0"/>
        <w:spacing w:line="480" w:lineRule="exact"/>
        <w:jc w:val="both"/>
        <w:rPr>
          <w:sz w:val="26"/>
          <w:szCs w:val="26"/>
          <w:lang w:val="de-DE"/>
        </w:rPr>
      </w:pPr>
      <w:bookmarkStart w:id="713" w:name="_Ref83629915"/>
      <w:r w:rsidRPr="00865CA9">
        <w:rPr>
          <w:sz w:val="26"/>
          <w:szCs w:val="26"/>
          <w:lang w:val="de-DE"/>
        </w:rPr>
        <w:t>Wilking St. Der deutsche Sprachatlas im Nationalsozialismus: Studien zu Dialektol</w:t>
      </w:r>
      <w:r w:rsidRPr="00865CA9">
        <w:rPr>
          <w:sz w:val="26"/>
          <w:szCs w:val="26"/>
          <w:lang w:val="de-DE"/>
        </w:rPr>
        <w:t>o</w:t>
      </w:r>
      <w:r w:rsidRPr="00865CA9">
        <w:rPr>
          <w:sz w:val="26"/>
          <w:szCs w:val="26"/>
          <w:lang w:val="de-DE"/>
        </w:rPr>
        <w:t>gie und Sprachwissenschaft zwischen 1933 und 1945. – Hildesheim: Olms, 2003. – 269 S.</w:t>
      </w:r>
      <w:bookmarkEnd w:id="713"/>
    </w:p>
    <w:p w:rsidR="00651EE2" w:rsidRPr="00865CA9" w:rsidRDefault="00651EE2" w:rsidP="009B3938">
      <w:pPr>
        <w:numPr>
          <w:ilvl w:val="0"/>
          <w:numId w:val="59"/>
        </w:numPr>
        <w:suppressAutoHyphens w:val="0"/>
        <w:spacing w:line="480" w:lineRule="exact"/>
        <w:jc w:val="both"/>
        <w:rPr>
          <w:sz w:val="26"/>
          <w:szCs w:val="26"/>
          <w:lang w:val="de-DE"/>
        </w:rPr>
      </w:pPr>
      <w:bookmarkStart w:id="714" w:name="_Hlt446344485"/>
      <w:bookmarkStart w:id="715" w:name="_Ref84049878"/>
      <w:bookmarkEnd w:id="714"/>
      <w:r w:rsidRPr="00865CA9">
        <w:rPr>
          <w:sz w:val="26"/>
          <w:szCs w:val="26"/>
          <w:lang w:val="de-DE"/>
        </w:rPr>
        <w:t>Winkler C. Aussprache des Deutschen // Wirkendes Wort 5, 1954-1955. – S. 321-330.</w:t>
      </w:r>
      <w:bookmarkEnd w:id="715"/>
    </w:p>
    <w:p w:rsidR="00651EE2" w:rsidRPr="00865CA9" w:rsidRDefault="00651EE2" w:rsidP="009B3938">
      <w:pPr>
        <w:numPr>
          <w:ilvl w:val="0"/>
          <w:numId w:val="59"/>
        </w:numPr>
        <w:suppressAutoHyphens w:val="0"/>
        <w:spacing w:line="480" w:lineRule="exact"/>
        <w:jc w:val="both"/>
        <w:rPr>
          <w:sz w:val="26"/>
          <w:szCs w:val="26"/>
          <w:lang w:val="de-DE"/>
        </w:rPr>
      </w:pPr>
      <w:bookmarkStart w:id="716" w:name="_Hlt452033288"/>
      <w:bookmarkStart w:id="717" w:name="_Ref83964508"/>
      <w:bookmarkEnd w:id="716"/>
      <w:r w:rsidRPr="00865CA9">
        <w:rPr>
          <w:sz w:val="26"/>
          <w:szCs w:val="26"/>
          <w:lang w:val="de-DE"/>
        </w:rPr>
        <w:t>Wolf H. Sprachwandel in soziolinguistischer Sicht // Germanistische Linguistik. – Olms: Varia 1, 1970. – № 6. – 700 S.</w:t>
      </w:r>
      <w:bookmarkEnd w:id="717"/>
    </w:p>
    <w:p w:rsidR="00651EE2" w:rsidRPr="00865CA9" w:rsidRDefault="00651EE2" w:rsidP="009B3938">
      <w:pPr>
        <w:numPr>
          <w:ilvl w:val="0"/>
          <w:numId w:val="59"/>
        </w:numPr>
        <w:suppressAutoHyphens w:val="0"/>
        <w:spacing w:line="480" w:lineRule="exact"/>
        <w:jc w:val="both"/>
        <w:rPr>
          <w:sz w:val="26"/>
          <w:szCs w:val="26"/>
          <w:lang w:val="de-DE"/>
        </w:rPr>
      </w:pPr>
      <w:bookmarkStart w:id="718" w:name="_Ref83278309"/>
      <w:r>
        <w:rPr>
          <w:sz w:val="26"/>
          <w:szCs w:val="26"/>
          <w:lang w:val="de-DE"/>
        </w:rPr>
        <w:t xml:space="preserve">Wolf O. Sprache und Ohr. </w:t>
      </w:r>
      <w:r w:rsidRPr="00527C83">
        <w:rPr>
          <w:sz w:val="26"/>
          <w:szCs w:val="26"/>
          <w:lang w:val="de-DE"/>
        </w:rPr>
        <w:t>–</w:t>
      </w:r>
      <w:r w:rsidRPr="00865CA9">
        <w:rPr>
          <w:sz w:val="26"/>
          <w:szCs w:val="26"/>
          <w:lang w:val="de-DE"/>
        </w:rPr>
        <w:t xml:space="preserve">  Braunschweig: Vieweg, 1871. – 252 S.</w:t>
      </w:r>
      <w:bookmarkEnd w:id="718"/>
    </w:p>
    <w:p w:rsidR="00651EE2" w:rsidRPr="00865CA9" w:rsidRDefault="00651EE2" w:rsidP="009B3938">
      <w:pPr>
        <w:numPr>
          <w:ilvl w:val="0"/>
          <w:numId w:val="59"/>
        </w:numPr>
        <w:suppressAutoHyphens w:val="0"/>
        <w:spacing w:line="480" w:lineRule="exact"/>
        <w:jc w:val="both"/>
        <w:rPr>
          <w:sz w:val="26"/>
          <w:szCs w:val="26"/>
          <w:lang w:val="de-DE"/>
        </w:rPr>
      </w:pPr>
      <w:bookmarkStart w:id="719" w:name="_Ref83996754"/>
      <w:r w:rsidRPr="00865CA9">
        <w:rPr>
          <w:sz w:val="26"/>
          <w:szCs w:val="26"/>
          <w:lang w:val="de-DE"/>
        </w:rPr>
        <w:t>Wörte</w:t>
      </w:r>
      <w:r>
        <w:rPr>
          <w:sz w:val="26"/>
          <w:szCs w:val="26"/>
          <w:lang w:val="de-DE"/>
        </w:rPr>
        <w:t xml:space="preserve">rbuch der deutschen Ausprache. </w:t>
      </w:r>
      <w:r w:rsidRPr="00527C83">
        <w:rPr>
          <w:sz w:val="26"/>
          <w:szCs w:val="26"/>
          <w:lang w:val="de-DE"/>
        </w:rPr>
        <w:t>–</w:t>
      </w:r>
      <w:r w:rsidRPr="00865CA9">
        <w:rPr>
          <w:sz w:val="26"/>
          <w:szCs w:val="26"/>
          <w:lang w:val="de-DE"/>
        </w:rPr>
        <w:t xml:space="preserve"> Leipzig: Hrsg. Krech E.-M./Kurka E./Stelzig H./Stock E./Stötzer U./Teske R./Jung-Alsen K., 1964. –  600 S.</w:t>
      </w:r>
      <w:bookmarkEnd w:id="719"/>
    </w:p>
    <w:p w:rsidR="00651EE2" w:rsidRPr="00865CA9" w:rsidRDefault="00651EE2" w:rsidP="009B3938">
      <w:pPr>
        <w:numPr>
          <w:ilvl w:val="0"/>
          <w:numId w:val="59"/>
        </w:numPr>
        <w:suppressAutoHyphens w:val="0"/>
        <w:spacing w:line="480" w:lineRule="exact"/>
        <w:jc w:val="both"/>
        <w:rPr>
          <w:sz w:val="26"/>
          <w:szCs w:val="26"/>
          <w:lang w:val="de-DE"/>
        </w:rPr>
      </w:pPr>
      <w:bookmarkStart w:id="720" w:name="_Hlt452029367"/>
      <w:bookmarkStart w:id="721" w:name="_Ref83274278"/>
      <w:bookmarkEnd w:id="720"/>
      <w:r w:rsidRPr="00865CA9">
        <w:rPr>
          <w:sz w:val="26"/>
          <w:szCs w:val="26"/>
          <w:lang w:val="de-DE"/>
        </w:rPr>
        <w:t>Wurzel W.U. Studien zur deutschen Lautstruktur. – Berlin: Akademie-Verlag, 1970. – 291 S.</w:t>
      </w:r>
      <w:bookmarkEnd w:id="721"/>
    </w:p>
    <w:p w:rsidR="00651EE2" w:rsidRPr="00865CA9" w:rsidRDefault="00651EE2" w:rsidP="009B3938">
      <w:pPr>
        <w:numPr>
          <w:ilvl w:val="0"/>
          <w:numId w:val="59"/>
        </w:numPr>
        <w:suppressAutoHyphens w:val="0"/>
        <w:spacing w:line="480" w:lineRule="exact"/>
        <w:jc w:val="both"/>
        <w:rPr>
          <w:sz w:val="26"/>
          <w:szCs w:val="26"/>
          <w:lang w:val="de-DE"/>
        </w:rPr>
      </w:pPr>
      <w:bookmarkStart w:id="722" w:name="_Ref83274492"/>
      <w:r w:rsidRPr="00865CA9">
        <w:rPr>
          <w:sz w:val="26"/>
          <w:szCs w:val="26"/>
          <w:lang w:val="de-DE"/>
        </w:rPr>
        <w:t xml:space="preserve">Wüthrich H. Das Konsonantensystem der </w:t>
      </w:r>
      <w:proofErr w:type="gramStart"/>
      <w:r w:rsidRPr="00865CA9">
        <w:rPr>
          <w:sz w:val="26"/>
          <w:szCs w:val="26"/>
          <w:lang w:val="de-DE"/>
        </w:rPr>
        <w:t>deutsche</w:t>
      </w:r>
      <w:proofErr w:type="gramEnd"/>
      <w:r w:rsidRPr="00865CA9">
        <w:rPr>
          <w:sz w:val="26"/>
          <w:szCs w:val="26"/>
          <w:lang w:val="de-DE"/>
        </w:rPr>
        <w:t xml:space="preserve"> Hochsprache. Eine auditive – ph</w:t>
      </w:r>
      <w:r w:rsidRPr="00865CA9">
        <w:rPr>
          <w:sz w:val="26"/>
          <w:szCs w:val="26"/>
          <w:lang w:val="de-DE"/>
        </w:rPr>
        <w:t>o</w:t>
      </w:r>
      <w:r w:rsidRPr="00865CA9">
        <w:rPr>
          <w:sz w:val="26"/>
          <w:szCs w:val="26"/>
          <w:lang w:val="de-DE"/>
        </w:rPr>
        <w:t>netische Klassifizierung. – Berlin. – 74 S.</w:t>
      </w:r>
      <w:bookmarkEnd w:id="722"/>
    </w:p>
    <w:p w:rsidR="00651EE2" w:rsidRPr="00865CA9" w:rsidRDefault="00651EE2" w:rsidP="009B3938">
      <w:pPr>
        <w:numPr>
          <w:ilvl w:val="0"/>
          <w:numId w:val="59"/>
        </w:numPr>
        <w:suppressAutoHyphens w:val="0"/>
        <w:spacing w:line="480" w:lineRule="exact"/>
        <w:jc w:val="both"/>
        <w:rPr>
          <w:sz w:val="26"/>
          <w:szCs w:val="26"/>
        </w:rPr>
      </w:pPr>
      <w:bookmarkStart w:id="723" w:name="_Hlt445821315"/>
      <w:bookmarkStart w:id="724" w:name="_Ref445696917"/>
      <w:bookmarkEnd w:id="723"/>
      <w:r w:rsidRPr="00865CA9">
        <w:rPr>
          <w:sz w:val="26"/>
          <w:szCs w:val="26"/>
          <w:lang w:val="de-DE"/>
        </w:rPr>
        <w:t>Zwirner E., Zwirner</w:t>
      </w:r>
      <w:bookmarkStart w:id="725" w:name="_Hlt452028603"/>
      <w:bookmarkEnd w:id="725"/>
      <w:r w:rsidRPr="00865CA9">
        <w:rPr>
          <w:sz w:val="26"/>
          <w:szCs w:val="26"/>
          <w:lang w:val="de-DE"/>
        </w:rPr>
        <w:t xml:space="preserve"> K. Phonometrischer Beitrag zur Frage der neuhochdeutschen Quantität // Phonometrie. – New York, 1969. – 3. </w:t>
      </w:r>
      <w:r w:rsidRPr="00865CA9">
        <w:rPr>
          <w:sz w:val="26"/>
          <w:szCs w:val="26"/>
        </w:rPr>
        <w:t>Teil. – S. 99-106.</w:t>
      </w:r>
      <w:bookmarkEnd w:id="724"/>
    </w:p>
    <w:p w:rsidR="00651EE2" w:rsidRPr="0057096E" w:rsidRDefault="00651EE2" w:rsidP="00651EE2">
      <w:pPr>
        <w:spacing w:line="480" w:lineRule="exact"/>
        <w:jc w:val="both"/>
        <w:rPr>
          <w:sz w:val="26"/>
          <w:szCs w:val="26"/>
        </w:rPr>
      </w:pPr>
    </w:p>
    <w:p w:rsidR="00651EE2" w:rsidRPr="0057096E" w:rsidRDefault="00651EE2" w:rsidP="00651EE2">
      <w:pPr>
        <w:spacing w:line="480" w:lineRule="exact"/>
        <w:jc w:val="both"/>
        <w:rPr>
          <w:sz w:val="26"/>
          <w:szCs w:val="26"/>
        </w:rPr>
      </w:pPr>
    </w:p>
    <w:p w:rsidR="00440596" w:rsidRPr="000D65B7" w:rsidRDefault="00440596" w:rsidP="00651EE2">
      <w:pPr>
        <w:pStyle w:val="afffffffe"/>
        <w:rPr>
          <w:color w:val="FF0000"/>
          <w:lang w:val="uk-UA"/>
        </w:rPr>
      </w:pPr>
    </w:p>
    <w:p w:rsidR="00E8063E" w:rsidRPr="00BE5DC6" w:rsidRDefault="00E8063E" w:rsidP="00830CA8">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726" w:name="_PictureBullets"/>
      <w:bookmarkEnd w:id="726"/>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38" w:rsidRDefault="009B3938">
      <w:r>
        <w:separator/>
      </w:r>
    </w:p>
  </w:endnote>
  <w:endnote w:type="continuationSeparator" w:id="0">
    <w:p w:rsidR="009B3938" w:rsidRDefault="009B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SILDoulos IPA93">
    <w:altName w:val="Symbol"/>
    <w:charset w:val="02"/>
    <w:family w:val="auto"/>
    <w:pitch w:val="variable"/>
    <w:sig w:usb0="00000000" w:usb1="10000000" w:usb2="00000000" w:usb3="00000000" w:csb0="80000000" w:csb1="00000000"/>
  </w:font>
  <w:font w:name="ZapfEllipt BT">
    <w:altName w:val="Georgia"/>
    <w:charset w:val="00"/>
    <w:family w:val="roman"/>
    <w:pitch w:val="variable"/>
    <w:sig w:usb0="00000087"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38" w:rsidRDefault="009B3938">
      <w:r>
        <w:separator/>
      </w:r>
    </w:p>
  </w:footnote>
  <w:footnote w:type="continuationSeparator" w:id="0">
    <w:p w:rsidR="009B3938" w:rsidRDefault="009B3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8573337"/>
    <w:multiLevelType w:val="hybridMultilevel"/>
    <w:tmpl w:val="ECB47BF6"/>
    <w:lvl w:ilvl="0" w:tplc="0432640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4C30371"/>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B82670F"/>
    <w:multiLevelType w:val="hybridMultilevel"/>
    <w:tmpl w:val="06F42D86"/>
    <w:lvl w:ilvl="0" w:tplc="B198A84A">
      <w:start w:val="1"/>
      <w:numFmt w:val="decimal"/>
      <w:lvlText w:val="%1)"/>
      <w:lvlJc w:val="left"/>
      <w:pPr>
        <w:tabs>
          <w:tab w:val="num" w:pos="1560"/>
        </w:tabs>
        <w:ind w:left="15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575F8F"/>
    <w:multiLevelType w:val="hybridMultilevel"/>
    <w:tmpl w:val="7C0EBFDA"/>
    <w:lvl w:ilvl="0" w:tplc="DB20F1EA">
      <w:numFmt w:val="bullet"/>
      <w:lvlText w:val="-"/>
      <w:lvlJc w:val="left"/>
      <w:pPr>
        <w:tabs>
          <w:tab w:val="num" w:pos="1004"/>
        </w:tabs>
        <w:ind w:left="1004" w:hanging="360"/>
      </w:pPr>
      <w:rPr>
        <w:rFonts w:ascii="SymbolMT" w:eastAsia="Times New Roman" w:hAnsi="SymbolMT" w:cs="SymbolMT"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587762"/>
    <w:multiLevelType w:val="singleLevel"/>
    <w:tmpl w:val="138C24AC"/>
    <w:lvl w:ilvl="0">
      <w:start w:val="1"/>
      <w:numFmt w:val="decimal"/>
      <w:lvlText w:val="%1."/>
      <w:lvlJc w:val="left"/>
      <w:pPr>
        <w:tabs>
          <w:tab w:val="num" w:pos="624"/>
        </w:tabs>
        <w:ind w:left="624" w:hanging="624"/>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9">
    <w:nsid w:val="7EC05465"/>
    <w:multiLevelType w:val="hybridMultilevel"/>
    <w:tmpl w:val="FD16E2C8"/>
    <w:lvl w:ilvl="0" w:tplc="138C24AC">
      <w:start w:val="1"/>
      <w:numFmt w:val="decimal"/>
      <w:lvlText w:val="%1."/>
      <w:lvlJc w:val="left"/>
      <w:pPr>
        <w:tabs>
          <w:tab w:val="num" w:pos="624"/>
        </w:tabs>
        <w:ind w:left="624" w:hanging="624"/>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4"/>
  </w:num>
  <w:num w:numId="39">
    <w:abstractNumId w:val="57"/>
  </w:num>
  <w:num w:numId="40">
    <w:abstractNumId w:val="7"/>
  </w:num>
  <w:num w:numId="41">
    <w:abstractNumId w:val="6"/>
  </w:num>
  <w:num w:numId="42">
    <w:abstractNumId w:val="5"/>
  </w:num>
  <w:num w:numId="43">
    <w:abstractNumId w:val="49"/>
  </w:num>
  <w:num w:numId="44">
    <w:abstractNumId w:val="53"/>
  </w:num>
  <w:num w:numId="45">
    <w:abstractNumId w:val="51"/>
  </w:num>
  <w:num w:numId="46">
    <w:abstractNumId w:val="0"/>
  </w:num>
  <w:num w:numId="47">
    <w:abstractNumId w:val="55"/>
  </w:num>
  <w:num w:numId="48">
    <w:abstractNumId w:val="46"/>
  </w:num>
  <w:num w:numId="49">
    <w:abstractNumId w:val="3"/>
  </w:num>
  <w:num w:numId="50">
    <w:abstractNumId w:val="2"/>
  </w:num>
  <w:num w:numId="51">
    <w:abstractNumId w:val="1"/>
  </w:num>
  <w:num w:numId="52">
    <w:abstractNumId w:val="48"/>
  </w:num>
  <w:num w:numId="53">
    <w:abstractNumId w:val="58"/>
  </w:num>
  <w:num w:numId="54">
    <w:abstractNumId w:val="4"/>
  </w:num>
  <w:num w:numId="55">
    <w:abstractNumId w:val="50"/>
  </w:num>
  <w:num w:numId="56">
    <w:abstractNumId w:val="47"/>
  </w:num>
  <w:num w:numId="57">
    <w:abstractNumId w:val="56"/>
  </w:num>
  <w:num w:numId="58">
    <w:abstractNumId w:val="52"/>
  </w:num>
  <w:num w:numId="59">
    <w:abstractNumId w:val="59"/>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6014"/>
    <w:rsid w:val="00100F75"/>
    <w:rsid w:val="00101B12"/>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3938"/>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28FB"/>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BodyTextIndent2">
    <w:name w:val="Body Text Indent 2"/>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annotationsubject">
    <w:name w:val="annotation subject"/>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BodyTextIndent2">
    <w:name w:val="Body Text Indent 2"/>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annotationsubject">
    <w:name w:val="annotation subject"/>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51</Pages>
  <Words>13440</Words>
  <Characters>76612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551</cp:revision>
  <cp:lastPrinted>2009-02-06T08:36:00Z</cp:lastPrinted>
  <dcterms:created xsi:type="dcterms:W3CDTF">2015-03-22T11:10:00Z</dcterms:created>
  <dcterms:modified xsi:type="dcterms:W3CDTF">2015-04-08T07:52:00Z</dcterms:modified>
</cp:coreProperties>
</file>