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A548"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Чернова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Жанна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Владимировна</w:t>
      </w:r>
      <w:r w:rsidRPr="00C45093">
        <w:rPr>
          <w:rFonts w:ascii="Arial" w:hAnsi="Arial" w:cs="Arial"/>
          <w:caps/>
          <w:color w:val="333333"/>
          <w:sz w:val="27"/>
          <w:szCs w:val="27"/>
        </w:rPr>
        <w:t>.</w:t>
      </w:r>
    </w:p>
    <w:p w14:paraId="417EAE8C"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Репрезентация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в</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современном</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российском</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медиа</w:t>
      </w:r>
      <w:r w:rsidRPr="00C45093">
        <w:rPr>
          <w:rFonts w:ascii="Arial" w:hAnsi="Arial" w:cs="Arial"/>
          <w:caps/>
          <w:color w:val="333333"/>
          <w:sz w:val="27"/>
          <w:szCs w:val="27"/>
        </w:rPr>
        <w:t>-</w:t>
      </w:r>
      <w:r w:rsidRPr="00C45093">
        <w:rPr>
          <w:rFonts w:ascii="Arial" w:hAnsi="Arial" w:cs="Arial" w:hint="eastAsia"/>
          <w:caps/>
          <w:color w:val="333333"/>
          <w:sz w:val="27"/>
          <w:szCs w:val="27"/>
        </w:rPr>
        <w:t>дискурсе</w:t>
      </w:r>
      <w:r w:rsidRPr="00C45093">
        <w:rPr>
          <w:rFonts w:ascii="Arial" w:hAnsi="Arial" w:cs="Arial"/>
          <w:caps/>
          <w:color w:val="333333"/>
          <w:sz w:val="27"/>
          <w:szCs w:val="27"/>
        </w:rPr>
        <w:t xml:space="preserve"> : </w:t>
      </w:r>
      <w:r w:rsidRPr="00C45093">
        <w:rPr>
          <w:rFonts w:ascii="Arial" w:hAnsi="Arial" w:cs="Arial" w:hint="eastAsia"/>
          <w:caps/>
          <w:color w:val="333333"/>
          <w:sz w:val="27"/>
          <w:szCs w:val="27"/>
        </w:rPr>
        <w:t>диссертация</w:t>
      </w:r>
      <w:r w:rsidRPr="00C45093">
        <w:rPr>
          <w:rFonts w:ascii="Arial" w:hAnsi="Arial" w:cs="Arial"/>
          <w:caps/>
          <w:color w:val="333333"/>
          <w:sz w:val="27"/>
          <w:szCs w:val="27"/>
        </w:rPr>
        <w:t xml:space="preserve"> ... </w:t>
      </w:r>
      <w:r w:rsidRPr="00C45093">
        <w:rPr>
          <w:rFonts w:ascii="Arial" w:hAnsi="Arial" w:cs="Arial" w:hint="eastAsia"/>
          <w:caps/>
          <w:color w:val="333333"/>
          <w:sz w:val="27"/>
          <w:szCs w:val="27"/>
        </w:rPr>
        <w:t>кандидата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социологических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наук</w:t>
      </w:r>
      <w:r w:rsidRPr="00C45093">
        <w:rPr>
          <w:rFonts w:ascii="Arial" w:hAnsi="Arial" w:cs="Arial"/>
          <w:caps/>
          <w:color w:val="333333"/>
          <w:sz w:val="27"/>
          <w:szCs w:val="27"/>
        </w:rPr>
        <w:t xml:space="preserve"> : 22.00.04. - </w:t>
      </w:r>
      <w:r w:rsidRPr="00C45093">
        <w:rPr>
          <w:rFonts w:ascii="Arial" w:hAnsi="Arial" w:cs="Arial" w:hint="eastAsia"/>
          <w:caps/>
          <w:color w:val="333333"/>
          <w:sz w:val="27"/>
          <w:szCs w:val="27"/>
        </w:rPr>
        <w:t>Саратов</w:t>
      </w:r>
      <w:r w:rsidRPr="00C45093">
        <w:rPr>
          <w:rFonts w:ascii="Arial" w:hAnsi="Arial" w:cs="Arial"/>
          <w:caps/>
          <w:color w:val="333333"/>
          <w:sz w:val="27"/>
          <w:szCs w:val="27"/>
        </w:rPr>
        <w:t xml:space="preserve">, 2001. - 185 </w:t>
      </w:r>
      <w:r w:rsidRPr="00C45093">
        <w:rPr>
          <w:rFonts w:ascii="Arial" w:hAnsi="Arial" w:cs="Arial" w:hint="eastAsia"/>
          <w:caps/>
          <w:color w:val="333333"/>
          <w:sz w:val="27"/>
          <w:szCs w:val="27"/>
        </w:rPr>
        <w:t>с</w:t>
      </w:r>
      <w:r w:rsidRPr="00C45093">
        <w:rPr>
          <w:rFonts w:ascii="Arial" w:hAnsi="Arial" w:cs="Arial"/>
          <w:caps/>
          <w:color w:val="333333"/>
          <w:sz w:val="27"/>
          <w:szCs w:val="27"/>
        </w:rPr>
        <w:t>.</w:t>
      </w:r>
    </w:p>
    <w:p w14:paraId="33FB0036"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больше</w:t>
      </w:r>
    </w:p>
    <w:p w14:paraId="3F43D8CE"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Цитаты</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из</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текста</w:t>
      </w:r>
      <w:r w:rsidRPr="00C45093">
        <w:rPr>
          <w:rFonts w:ascii="Arial" w:hAnsi="Arial" w:cs="Arial"/>
          <w:caps/>
          <w:color w:val="333333"/>
          <w:sz w:val="27"/>
          <w:szCs w:val="27"/>
        </w:rPr>
        <w:t>:</w:t>
      </w:r>
    </w:p>
    <w:p w14:paraId="28E131BA"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стр</w:t>
      </w:r>
      <w:r w:rsidRPr="00C45093">
        <w:rPr>
          <w:rFonts w:ascii="Arial" w:hAnsi="Arial" w:cs="Arial"/>
          <w:caps/>
          <w:color w:val="333333"/>
          <w:sz w:val="27"/>
          <w:szCs w:val="27"/>
        </w:rPr>
        <w:t>. 1</w:t>
      </w:r>
    </w:p>
    <w:p w14:paraId="623D6CB5"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Саратовский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государственный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технический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университет</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На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правах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рукописи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Чернова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Жанна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Владимировна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РЕПРЕЗЕНТАЦИИ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В</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СОВРЕМЕННОМ</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РОССИЙСКОМ</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МЕДИА</w:t>
      </w:r>
      <w:r w:rsidRPr="00C45093">
        <w:rPr>
          <w:rFonts w:ascii="Arial" w:hAnsi="Arial" w:cs="Arial"/>
          <w:caps/>
          <w:color w:val="333333"/>
          <w:sz w:val="27"/>
          <w:szCs w:val="27"/>
        </w:rPr>
        <w:t>-</w:t>
      </w:r>
      <w:r w:rsidRPr="00C45093">
        <w:rPr>
          <w:rFonts w:ascii="Arial" w:hAnsi="Arial" w:cs="Arial" w:hint="eastAsia"/>
          <w:caps/>
          <w:color w:val="333333"/>
          <w:sz w:val="27"/>
          <w:szCs w:val="27"/>
        </w:rPr>
        <w:t>ДИСКУРСЕ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специальность</w:t>
      </w:r>
      <w:r w:rsidRPr="00C45093">
        <w:rPr>
          <w:rFonts w:ascii="Arial" w:hAnsi="Arial" w:cs="Arial"/>
          <w:caps/>
          <w:color w:val="333333"/>
          <w:sz w:val="27"/>
          <w:szCs w:val="27"/>
        </w:rPr>
        <w:t xml:space="preserve"> 22.00.04 - </w:t>
      </w:r>
      <w:r w:rsidRPr="00C45093">
        <w:rPr>
          <w:rFonts w:ascii="Arial" w:hAnsi="Arial" w:cs="Arial" w:hint="eastAsia"/>
          <w:caps/>
          <w:color w:val="333333"/>
          <w:sz w:val="27"/>
          <w:szCs w:val="27"/>
        </w:rPr>
        <w:t>Социальная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структура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социальные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институты</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процессы</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Диссертация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на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соискание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ученой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степени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кандидата</w:t>
      </w:r>
    </w:p>
    <w:p w14:paraId="6980482C"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стр</w:t>
      </w:r>
      <w:r w:rsidRPr="00C45093">
        <w:rPr>
          <w:rFonts w:ascii="Arial" w:hAnsi="Arial" w:cs="Arial"/>
          <w:caps/>
          <w:color w:val="333333"/>
          <w:sz w:val="27"/>
          <w:szCs w:val="27"/>
        </w:rPr>
        <w:t>. 2</w:t>
      </w:r>
    </w:p>
    <w:p w14:paraId="795DB9D1"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Т</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Л</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Ь</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ПРОБЛЕМА</w:t>
      </w:r>
      <w:r w:rsidRPr="00C45093">
        <w:rPr>
          <w:rFonts w:ascii="Arial" w:hAnsi="Arial" w:cs="Arial"/>
          <w:caps/>
          <w:color w:val="333333"/>
          <w:sz w:val="27"/>
          <w:szCs w:val="27"/>
        </w:rPr>
        <w:t xml:space="preserve"> ^ 2.1. </w:t>
      </w:r>
      <w:r w:rsidRPr="00C45093">
        <w:rPr>
          <w:rFonts w:ascii="Arial" w:hAnsi="Arial" w:cs="Arial" w:hint="eastAsia"/>
          <w:caps/>
          <w:color w:val="333333"/>
          <w:sz w:val="27"/>
          <w:szCs w:val="27"/>
        </w:rPr>
        <w:t>Социология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ОТ</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МУЖСКОЙ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ПОЛОВОЙ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РОЛИ</w:t>
      </w:r>
      <w:r w:rsidRPr="00C45093">
        <w:rPr>
          <w:rFonts w:ascii="Arial" w:hAnsi="Arial" w:cs="Arial"/>
          <w:caps/>
          <w:color w:val="333333"/>
          <w:sz w:val="27"/>
          <w:szCs w:val="27"/>
        </w:rPr>
        <w:t xml:space="preserve"> 36-69 69-81 </w:t>
      </w:r>
      <w:r w:rsidRPr="00C45093">
        <w:rPr>
          <w:rFonts w:ascii="Arial" w:hAnsi="Arial" w:cs="Arial" w:hint="eastAsia"/>
          <w:caps/>
          <w:color w:val="333333"/>
          <w:sz w:val="27"/>
          <w:szCs w:val="27"/>
        </w:rPr>
        <w:t>ИССЛЕДОВАНИЯ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МЕДИА</w:t>
      </w:r>
      <w:r w:rsidRPr="00C45093">
        <w:rPr>
          <w:rFonts w:ascii="Arial" w:hAnsi="Arial" w:cs="Arial"/>
          <w:caps/>
          <w:color w:val="333333"/>
          <w:sz w:val="27"/>
          <w:szCs w:val="27"/>
        </w:rPr>
        <w:t xml:space="preserve">82-102 </w:t>
      </w:r>
      <w:r w:rsidRPr="00C45093">
        <w:rPr>
          <w:rFonts w:ascii="Arial" w:hAnsi="Arial" w:cs="Arial" w:hint="eastAsia"/>
          <w:caps/>
          <w:color w:val="333333"/>
          <w:sz w:val="27"/>
          <w:szCs w:val="27"/>
        </w:rPr>
        <w:t>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2.2. </w:t>
      </w:r>
      <w:r w:rsidRPr="00C45093">
        <w:rPr>
          <w:rFonts w:ascii="Arial" w:hAnsi="Arial" w:cs="Arial" w:hint="eastAsia"/>
          <w:caps/>
          <w:color w:val="333333"/>
          <w:sz w:val="27"/>
          <w:szCs w:val="27"/>
        </w:rPr>
        <w:t>СОЦИОЛОГИЯ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РОССИЙСКИЙ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ДИСКУРС</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2.3. </w:t>
      </w:r>
      <w:r w:rsidRPr="00C45093">
        <w:rPr>
          <w:rFonts w:ascii="Arial" w:hAnsi="Arial" w:cs="Arial" w:hint="eastAsia"/>
          <w:caps/>
          <w:color w:val="333333"/>
          <w:sz w:val="27"/>
          <w:szCs w:val="27"/>
        </w:rPr>
        <w:t>ДИСКУРСИВНЫЙ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РЕПРЕЗЕНТАЦИЙ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АНАЛИЗ</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ТЕКСТОВ</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КАК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МЕТОД</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ГЛАВА</w:t>
      </w:r>
      <w:r w:rsidRPr="00C45093">
        <w:rPr>
          <w:rFonts w:ascii="Arial" w:hAnsi="Arial" w:cs="Arial"/>
          <w:caps/>
          <w:color w:val="333333"/>
          <w:sz w:val="27"/>
          <w:szCs w:val="27"/>
        </w:rPr>
        <w:t xml:space="preserve"> 3. </w:t>
      </w:r>
      <w:r w:rsidRPr="00C45093">
        <w:rPr>
          <w:rFonts w:ascii="Arial" w:hAnsi="Arial" w:cs="Arial" w:hint="eastAsia"/>
          <w:caps/>
          <w:color w:val="333333"/>
          <w:sz w:val="27"/>
          <w:szCs w:val="27"/>
        </w:rPr>
        <w:t>М</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w:t>
      </w:r>
      <w:r w:rsidRPr="00C45093">
        <w:rPr>
          <w:rFonts w:ascii="Arial" w:hAnsi="Arial" w:cs="Arial"/>
          <w:caps/>
          <w:color w:val="333333"/>
          <w:sz w:val="27"/>
          <w:szCs w:val="27"/>
        </w:rPr>
        <w:t xml:space="preserve"> - </w:t>
      </w:r>
      <w:r w:rsidRPr="00C45093">
        <w:rPr>
          <w:rFonts w:ascii="Arial" w:hAnsi="Arial" w:cs="Arial" w:hint="eastAsia"/>
          <w:caps/>
          <w:color w:val="333333"/>
          <w:sz w:val="27"/>
          <w:szCs w:val="27"/>
        </w:rPr>
        <w:t>Р</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З</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Н</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Ц</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w:t>
      </w:r>
    </w:p>
    <w:p w14:paraId="1BAE6E1B"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стр</w:t>
      </w:r>
      <w:r w:rsidRPr="00C45093">
        <w:rPr>
          <w:rFonts w:ascii="Arial" w:hAnsi="Arial" w:cs="Arial"/>
          <w:caps/>
          <w:color w:val="333333"/>
          <w:sz w:val="27"/>
          <w:szCs w:val="27"/>
        </w:rPr>
        <w:t>. 12</w:t>
      </w:r>
    </w:p>
    <w:p w14:paraId="0DC2B9EF"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lastRenderedPageBreak/>
        <w:t>относительно</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автономное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поле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создания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тендерных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отношений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Обосновано</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использование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теоретическото</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аппарата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западной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социолотии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для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анализа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российских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тендерных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отношений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Операционализировано</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понятие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гегемонная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маскулинность</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для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изучения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российских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медиа</w:t>
      </w:r>
      <w:r w:rsidRPr="00C45093">
        <w:rPr>
          <w:rFonts w:ascii="Arial" w:hAnsi="Arial" w:cs="Arial"/>
          <w:caps/>
          <w:color w:val="333333"/>
          <w:sz w:val="27"/>
          <w:szCs w:val="27"/>
        </w:rPr>
        <w:t>-</w:t>
      </w:r>
      <w:r w:rsidRPr="00C45093">
        <w:rPr>
          <w:rFonts w:ascii="Arial" w:hAnsi="Arial" w:cs="Arial" w:hint="eastAsia"/>
          <w:caps/>
          <w:color w:val="333333"/>
          <w:sz w:val="27"/>
          <w:szCs w:val="27"/>
        </w:rPr>
        <w:t>репрезентаций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образов</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мужественности</w:t>
      </w:r>
      <w:r w:rsidRPr="00C45093">
        <w:rPr>
          <w:rFonts w:ascii="Arial" w:hAnsi="Arial" w:cs="Arial"/>
          <w:caps/>
          <w:color w:val="333333"/>
          <w:sz w:val="27"/>
          <w:szCs w:val="27"/>
        </w:rPr>
        <w:t>;</w:t>
      </w:r>
    </w:p>
    <w:p w14:paraId="0263BB2D" w14:textId="77777777" w:rsidR="00C45093" w:rsidRPr="00C45093" w:rsidRDefault="00C45093" w:rsidP="00C45093">
      <w:pPr>
        <w:rPr>
          <w:rFonts w:ascii="Arial" w:hAnsi="Arial" w:cs="Arial"/>
          <w:caps/>
          <w:color w:val="333333"/>
          <w:sz w:val="27"/>
          <w:szCs w:val="27"/>
        </w:rPr>
      </w:pPr>
    </w:p>
    <w:p w14:paraId="47106D69"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Оглавление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диссертации</w:t>
      </w:r>
    </w:p>
    <w:p w14:paraId="5C423A99"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кандидат</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социологических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наук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Чернова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Жанна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Владимировна</w:t>
      </w:r>
    </w:p>
    <w:p w14:paraId="73CEEE2C"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ВВЕДЕНИЕ</w:t>
      </w:r>
      <w:r w:rsidRPr="00C45093">
        <w:rPr>
          <w:rFonts w:ascii="Arial" w:hAnsi="Arial" w:cs="Arial"/>
          <w:caps/>
          <w:color w:val="333333"/>
          <w:sz w:val="27"/>
          <w:szCs w:val="27"/>
        </w:rPr>
        <w:t>.3</w:t>
      </w:r>
    </w:p>
    <w:p w14:paraId="64941215" w14:textId="77777777" w:rsidR="00C45093" w:rsidRPr="00C45093" w:rsidRDefault="00C45093" w:rsidP="00C45093">
      <w:pPr>
        <w:rPr>
          <w:rFonts w:ascii="Arial" w:hAnsi="Arial" w:cs="Arial"/>
          <w:caps/>
          <w:color w:val="333333"/>
          <w:sz w:val="27"/>
          <w:szCs w:val="27"/>
        </w:rPr>
      </w:pPr>
    </w:p>
    <w:p w14:paraId="1F869276"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ГЛАВА</w:t>
      </w:r>
      <w:r w:rsidRPr="00C45093">
        <w:rPr>
          <w:rFonts w:ascii="Arial" w:hAnsi="Arial" w:cs="Arial"/>
          <w:caps/>
          <w:color w:val="333333"/>
          <w:sz w:val="27"/>
          <w:szCs w:val="27"/>
        </w:rPr>
        <w:t xml:space="preserve"> 1. </w:t>
      </w:r>
      <w:r w:rsidRPr="00C45093">
        <w:rPr>
          <w:rFonts w:ascii="Arial" w:hAnsi="Arial" w:cs="Arial" w:hint="eastAsia"/>
          <w:caps/>
          <w:color w:val="333333"/>
          <w:sz w:val="27"/>
          <w:szCs w:val="27"/>
        </w:rPr>
        <w:t>СОЦИАЛЬНОЕ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КОНСТРУИРОВАНИЕ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СИСТЕМА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ТЕНДЕРНЫХ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ОТНОШЕНИЙ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ТЕОРЕТИЧЕСКИЕ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ПОДХОДЫ</w:t>
      </w:r>
      <w:r w:rsidRPr="00C45093">
        <w:rPr>
          <w:rFonts w:ascii="Arial" w:hAnsi="Arial" w:cs="Arial"/>
          <w:caps/>
          <w:color w:val="333333"/>
          <w:sz w:val="27"/>
          <w:szCs w:val="27"/>
        </w:rPr>
        <w:t xml:space="preserve"> $1.1 </w:t>
      </w:r>
      <w:r w:rsidRPr="00C45093">
        <w:rPr>
          <w:rFonts w:ascii="Arial" w:hAnsi="Arial" w:cs="Arial" w:hint="eastAsia"/>
          <w:caps/>
          <w:color w:val="333333"/>
          <w:sz w:val="27"/>
          <w:szCs w:val="27"/>
        </w:rPr>
        <w:t>Теория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социального</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конструирования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тендера</w:t>
      </w:r>
      <w:r w:rsidRPr="00C45093">
        <w:rPr>
          <w:rFonts w:ascii="Arial" w:hAnsi="Arial" w:cs="Arial"/>
          <w:caps/>
          <w:color w:val="333333"/>
          <w:sz w:val="27"/>
          <w:szCs w:val="27"/>
        </w:rPr>
        <w:t>.15</w:t>
      </w:r>
    </w:p>
    <w:p w14:paraId="08AD82C0" w14:textId="77777777" w:rsidR="00C45093" w:rsidRPr="00C45093" w:rsidRDefault="00C45093" w:rsidP="00C45093">
      <w:pPr>
        <w:rPr>
          <w:rFonts w:ascii="Arial" w:hAnsi="Arial" w:cs="Arial"/>
          <w:caps/>
          <w:color w:val="333333"/>
          <w:sz w:val="27"/>
          <w:szCs w:val="27"/>
        </w:rPr>
      </w:pPr>
    </w:p>
    <w:p w14:paraId="037DB6FA"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1.2. </w:t>
      </w:r>
      <w:r w:rsidRPr="00C45093">
        <w:rPr>
          <w:rFonts w:ascii="Arial" w:hAnsi="Arial" w:cs="Arial" w:hint="eastAsia"/>
          <w:caps/>
          <w:color w:val="333333"/>
          <w:sz w:val="27"/>
          <w:szCs w:val="27"/>
        </w:rPr>
        <w:t>Теория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системы</w:t>
      </w:r>
      <w:r w:rsidRPr="00C45093">
        <w:rPr>
          <w:rFonts w:ascii="Arial" w:hAnsi="Arial" w:cs="Arial"/>
          <w:caps/>
          <w:color w:val="333333"/>
          <w:sz w:val="27"/>
          <w:szCs w:val="27"/>
        </w:rPr>
        <w:t>.27</w:t>
      </w:r>
    </w:p>
    <w:p w14:paraId="08E14348" w14:textId="77777777" w:rsidR="00C45093" w:rsidRPr="00C45093" w:rsidRDefault="00C45093" w:rsidP="00C45093">
      <w:pPr>
        <w:rPr>
          <w:rFonts w:ascii="Arial" w:hAnsi="Arial" w:cs="Arial"/>
          <w:caps/>
          <w:color w:val="333333"/>
          <w:sz w:val="27"/>
          <w:szCs w:val="27"/>
        </w:rPr>
      </w:pPr>
    </w:p>
    <w:p w14:paraId="44DEC5F2"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ГЛАВА</w:t>
      </w:r>
      <w:r w:rsidRPr="00C45093">
        <w:rPr>
          <w:rFonts w:ascii="Arial" w:hAnsi="Arial" w:cs="Arial"/>
          <w:caps/>
          <w:color w:val="333333"/>
          <w:sz w:val="27"/>
          <w:szCs w:val="27"/>
        </w:rPr>
        <w:t xml:space="preserve"> 2. </w:t>
      </w:r>
      <w:r w:rsidRPr="00C45093">
        <w:rPr>
          <w:rFonts w:ascii="Arial" w:hAnsi="Arial" w:cs="Arial" w:hint="eastAsia"/>
          <w:caps/>
          <w:color w:val="333333"/>
          <w:sz w:val="27"/>
          <w:szCs w:val="27"/>
        </w:rPr>
        <w:t>ГЕГЕМОННАЯ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МАСКУЛИННОСТЬ</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КАК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ИССЛЕДОВАТЕЛЬСКАЯ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ПРОБЛЕМА</w:t>
      </w:r>
    </w:p>
    <w:p w14:paraId="315CB5DF" w14:textId="77777777" w:rsidR="00C45093" w:rsidRPr="00C45093" w:rsidRDefault="00C45093" w:rsidP="00C45093">
      <w:pPr>
        <w:rPr>
          <w:rFonts w:ascii="Arial" w:hAnsi="Arial" w:cs="Arial"/>
          <w:caps/>
          <w:color w:val="333333"/>
          <w:sz w:val="27"/>
          <w:szCs w:val="27"/>
        </w:rPr>
      </w:pPr>
    </w:p>
    <w:p w14:paraId="4CBA0780"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2.1. </w:t>
      </w:r>
      <w:r w:rsidRPr="00C45093">
        <w:rPr>
          <w:rFonts w:ascii="Arial" w:hAnsi="Arial" w:cs="Arial" w:hint="eastAsia"/>
          <w:caps/>
          <w:color w:val="333333"/>
          <w:sz w:val="27"/>
          <w:szCs w:val="27"/>
        </w:rPr>
        <w:t>Социология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от</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мужской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половой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роли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w:t>
      </w:r>
      <w:r w:rsidRPr="00C45093">
        <w:rPr>
          <w:rFonts w:ascii="Arial" w:hAnsi="Arial" w:cs="Arial" w:hint="eastAsia"/>
          <w:caps/>
          <w:color w:val="333333"/>
          <w:sz w:val="27"/>
          <w:szCs w:val="27"/>
        </w:rPr>
        <w:lastRenderedPageBreak/>
        <w:t>нности</w:t>
      </w:r>
      <w:r w:rsidRPr="00C45093">
        <w:rPr>
          <w:rFonts w:ascii="Arial" w:hAnsi="Arial" w:cs="Arial"/>
          <w:caps/>
          <w:color w:val="333333"/>
          <w:sz w:val="27"/>
          <w:szCs w:val="27"/>
        </w:rPr>
        <w:t>.36</w:t>
      </w:r>
    </w:p>
    <w:p w14:paraId="17BE8B06" w14:textId="77777777" w:rsidR="00C45093" w:rsidRPr="00C45093" w:rsidRDefault="00C45093" w:rsidP="00C45093">
      <w:pPr>
        <w:rPr>
          <w:rFonts w:ascii="Arial" w:hAnsi="Arial" w:cs="Arial"/>
          <w:caps/>
          <w:color w:val="333333"/>
          <w:sz w:val="27"/>
          <w:szCs w:val="27"/>
        </w:rPr>
      </w:pPr>
    </w:p>
    <w:p w14:paraId="03E830A3"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2.2. </w:t>
      </w:r>
      <w:r w:rsidRPr="00C45093">
        <w:rPr>
          <w:rFonts w:ascii="Arial" w:hAnsi="Arial" w:cs="Arial" w:hint="eastAsia"/>
          <w:caps/>
          <w:color w:val="333333"/>
          <w:sz w:val="27"/>
          <w:szCs w:val="27"/>
        </w:rPr>
        <w:t>Социология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российский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дискурс</w:t>
      </w:r>
      <w:r w:rsidRPr="00C45093">
        <w:rPr>
          <w:rFonts w:ascii="Arial" w:hAnsi="Arial" w:cs="Arial"/>
          <w:caps/>
          <w:color w:val="333333"/>
          <w:sz w:val="27"/>
          <w:szCs w:val="27"/>
        </w:rPr>
        <w:t>.69</w:t>
      </w:r>
    </w:p>
    <w:p w14:paraId="7D9E8D51" w14:textId="77777777" w:rsidR="00C45093" w:rsidRPr="00C45093" w:rsidRDefault="00C45093" w:rsidP="00C45093">
      <w:pPr>
        <w:rPr>
          <w:rFonts w:ascii="Arial" w:hAnsi="Arial" w:cs="Arial"/>
          <w:caps/>
          <w:color w:val="333333"/>
          <w:sz w:val="27"/>
          <w:szCs w:val="27"/>
        </w:rPr>
      </w:pPr>
    </w:p>
    <w:p w14:paraId="46A04DCB"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2.3. </w:t>
      </w:r>
      <w:r w:rsidRPr="00C45093">
        <w:rPr>
          <w:rFonts w:ascii="Arial" w:hAnsi="Arial" w:cs="Arial" w:hint="eastAsia"/>
          <w:caps/>
          <w:color w:val="333333"/>
          <w:sz w:val="27"/>
          <w:szCs w:val="27"/>
        </w:rPr>
        <w:t>Дискурсивный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анализ</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текстов</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как</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метод</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исследования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медиа</w:t>
      </w:r>
      <w:r w:rsidRPr="00C45093">
        <w:rPr>
          <w:rFonts w:ascii="Arial" w:hAnsi="Arial" w:cs="Arial"/>
          <w:caps/>
          <w:color w:val="333333"/>
          <w:sz w:val="27"/>
          <w:szCs w:val="27"/>
        </w:rPr>
        <w:t>-</w:t>
      </w:r>
      <w:r w:rsidRPr="00C45093">
        <w:rPr>
          <w:rFonts w:ascii="Arial" w:hAnsi="Arial" w:cs="Arial" w:hint="eastAsia"/>
          <w:caps/>
          <w:color w:val="333333"/>
          <w:sz w:val="27"/>
          <w:szCs w:val="27"/>
        </w:rPr>
        <w:t>репрезентаций</w:t>
      </w:r>
      <w:r w:rsidRPr="00C45093">
        <w:rPr>
          <w:rFonts w:ascii="Arial" w:hAnsi="Arial" w:cs="Arial"/>
          <w:caps/>
          <w:color w:val="333333"/>
          <w:sz w:val="27"/>
          <w:szCs w:val="27"/>
        </w:rPr>
        <w:t xml:space="preserve"> .82</w:t>
      </w:r>
    </w:p>
    <w:p w14:paraId="0ED537D8" w14:textId="77777777" w:rsidR="00C45093" w:rsidRPr="00C45093" w:rsidRDefault="00C45093" w:rsidP="00C45093">
      <w:pPr>
        <w:rPr>
          <w:rFonts w:ascii="Arial" w:hAnsi="Arial" w:cs="Arial"/>
          <w:caps/>
          <w:color w:val="333333"/>
          <w:sz w:val="27"/>
          <w:szCs w:val="27"/>
        </w:rPr>
      </w:pPr>
    </w:p>
    <w:p w14:paraId="24CC1DCE"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ГЛАВА</w:t>
      </w:r>
      <w:r w:rsidRPr="00C45093">
        <w:rPr>
          <w:rFonts w:ascii="Arial" w:hAnsi="Arial" w:cs="Arial"/>
          <w:caps/>
          <w:color w:val="333333"/>
          <w:sz w:val="27"/>
          <w:szCs w:val="27"/>
        </w:rPr>
        <w:t xml:space="preserve"> 3. </w:t>
      </w:r>
      <w:r w:rsidRPr="00C45093">
        <w:rPr>
          <w:rFonts w:ascii="Arial" w:hAnsi="Arial" w:cs="Arial" w:hint="eastAsia"/>
          <w:caps/>
          <w:color w:val="333333"/>
          <w:sz w:val="27"/>
          <w:szCs w:val="27"/>
        </w:rPr>
        <w:t>МЕДИА</w:t>
      </w:r>
      <w:r w:rsidRPr="00C45093">
        <w:rPr>
          <w:rFonts w:ascii="Arial" w:hAnsi="Arial" w:cs="Arial"/>
          <w:caps/>
          <w:color w:val="333333"/>
          <w:sz w:val="27"/>
          <w:szCs w:val="27"/>
        </w:rPr>
        <w:t>-</w:t>
      </w:r>
      <w:r w:rsidRPr="00C45093">
        <w:rPr>
          <w:rFonts w:ascii="Arial" w:hAnsi="Arial" w:cs="Arial" w:hint="eastAsia"/>
          <w:caps/>
          <w:color w:val="333333"/>
          <w:sz w:val="27"/>
          <w:szCs w:val="27"/>
        </w:rPr>
        <w:t>РЕПРЕЗЕНТАЦИИ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СФЕРАХ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В</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ТЕНДЕРНОЙ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СИСТЕМЫ</w:t>
      </w:r>
    </w:p>
    <w:p w14:paraId="45A0347D" w14:textId="77777777" w:rsidR="00C45093" w:rsidRPr="00C45093" w:rsidRDefault="00C45093" w:rsidP="00C45093">
      <w:pPr>
        <w:rPr>
          <w:rFonts w:ascii="Arial" w:hAnsi="Arial" w:cs="Arial"/>
          <w:caps/>
          <w:color w:val="333333"/>
          <w:sz w:val="27"/>
          <w:szCs w:val="27"/>
        </w:rPr>
      </w:pPr>
    </w:p>
    <w:p w14:paraId="2E0A7248" w14:textId="77777777" w:rsidR="00C45093" w:rsidRPr="00C45093" w:rsidRDefault="00C45093" w:rsidP="00C45093">
      <w:pPr>
        <w:rPr>
          <w:rFonts w:ascii="Arial" w:hAnsi="Arial" w:cs="Arial"/>
          <w:caps/>
          <w:color w:val="333333"/>
          <w:sz w:val="27"/>
          <w:szCs w:val="27"/>
        </w:rPr>
      </w:pP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3.1. </w:t>
      </w:r>
      <w:r w:rsidRPr="00C45093">
        <w:rPr>
          <w:rFonts w:ascii="Arial" w:hAnsi="Arial" w:cs="Arial" w:hint="eastAsia"/>
          <w:caps/>
          <w:color w:val="333333"/>
          <w:sz w:val="27"/>
          <w:szCs w:val="27"/>
        </w:rPr>
        <w:t>Описание</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дискурсивного</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поля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исследования</w:t>
      </w:r>
      <w:r w:rsidRPr="00C45093">
        <w:rPr>
          <w:rFonts w:ascii="Arial" w:hAnsi="Arial" w:cs="Arial"/>
          <w:caps/>
          <w:color w:val="333333"/>
          <w:sz w:val="27"/>
          <w:szCs w:val="27"/>
        </w:rPr>
        <w:t xml:space="preserve">.103$3.2. </w:t>
      </w:r>
      <w:r w:rsidRPr="00C45093">
        <w:rPr>
          <w:rFonts w:ascii="Arial" w:hAnsi="Arial" w:cs="Arial" w:hint="eastAsia"/>
          <w:caps/>
          <w:color w:val="333333"/>
          <w:sz w:val="27"/>
          <w:szCs w:val="27"/>
        </w:rPr>
        <w:t>Репрезентации</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w:t>
      </w:r>
    </w:p>
    <w:p w14:paraId="61CF09F3" w14:textId="77777777" w:rsidR="00C45093" w:rsidRPr="00C45093" w:rsidRDefault="00C45093" w:rsidP="00C45093">
      <w:pPr>
        <w:rPr>
          <w:rFonts w:ascii="Arial" w:hAnsi="Arial" w:cs="Arial"/>
          <w:caps/>
          <w:color w:val="333333"/>
          <w:sz w:val="27"/>
          <w:szCs w:val="27"/>
        </w:rPr>
      </w:pPr>
    </w:p>
    <w:p w14:paraId="5EBD884A" w14:textId="77777777" w:rsidR="00C45093" w:rsidRPr="00C45093" w:rsidRDefault="00C45093" w:rsidP="00C45093">
      <w:pPr>
        <w:rPr>
          <w:rFonts w:ascii="Arial" w:hAnsi="Arial" w:cs="Arial"/>
          <w:caps/>
          <w:color w:val="333333"/>
          <w:sz w:val="27"/>
          <w:szCs w:val="27"/>
        </w:rPr>
      </w:pPr>
      <w:r w:rsidRPr="00C45093">
        <w:rPr>
          <w:rFonts w:ascii="Arial" w:hAnsi="Arial" w:cs="Arial"/>
          <w:caps/>
          <w:color w:val="333333"/>
          <w:sz w:val="27"/>
          <w:szCs w:val="27"/>
        </w:rPr>
        <w:t xml:space="preserve">3.2.1. </w:t>
      </w:r>
      <w:r w:rsidRPr="00C45093">
        <w:rPr>
          <w:rFonts w:ascii="Arial" w:hAnsi="Arial" w:cs="Arial" w:hint="eastAsia"/>
          <w:caps/>
          <w:color w:val="333333"/>
          <w:sz w:val="27"/>
          <w:szCs w:val="27"/>
        </w:rPr>
        <w:t>Сфера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профессиональной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занятости</w:t>
      </w:r>
      <w:r w:rsidRPr="00C45093">
        <w:rPr>
          <w:rFonts w:ascii="Arial" w:hAnsi="Arial" w:cs="Arial"/>
          <w:caps/>
          <w:color w:val="333333"/>
          <w:sz w:val="27"/>
          <w:szCs w:val="27"/>
        </w:rPr>
        <w:t>.121</w:t>
      </w:r>
    </w:p>
    <w:p w14:paraId="282276FF" w14:textId="77777777" w:rsidR="00C45093" w:rsidRPr="00C45093" w:rsidRDefault="00C45093" w:rsidP="00C45093">
      <w:pPr>
        <w:rPr>
          <w:rFonts w:ascii="Arial" w:hAnsi="Arial" w:cs="Arial"/>
          <w:caps/>
          <w:color w:val="333333"/>
          <w:sz w:val="27"/>
          <w:szCs w:val="27"/>
        </w:rPr>
      </w:pPr>
    </w:p>
    <w:p w14:paraId="4D3BCEA1" w14:textId="77777777" w:rsidR="00C45093" w:rsidRPr="00C45093" w:rsidRDefault="00C45093" w:rsidP="00C45093">
      <w:pPr>
        <w:rPr>
          <w:rFonts w:ascii="Arial" w:hAnsi="Arial" w:cs="Arial"/>
          <w:caps/>
          <w:color w:val="333333"/>
          <w:sz w:val="27"/>
          <w:szCs w:val="27"/>
        </w:rPr>
      </w:pPr>
      <w:r w:rsidRPr="00C45093">
        <w:rPr>
          <w:rFonts w:ascii="Arial" w:hAnsi="Arial" w:cs="Arial"/>
          <w:caps/>
          <w:color w:val="333333"/>
          <w:sz w:val="27"/>
          <w:szCs w:val="27"/>
        </w:rPr>
        <w:t xml:space="preserve">3.2.2. </w:t>
      </w:r>
      <w:r w:rsidRPr="00C45093">
        <w:rPr>
          <w:rFonts w:ascii="Arial" w:hAnsi="Arial" w:cs="Arial" w:hint="eastAsia"/>
          <w:caps/>
          <w:color w:val="333333"/>
          <w:sz w:val="27"/>
          <w:szCs w:val="27"/>
        </w:rPr>
        <w:t>Сфера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потребления</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w:t>
      </w:r>
      <w:r w:rsidRPr="00C45093">
        <w:rPr>
          <w:rFonts w:ascii="Arial" w:hAnsi="Arial" w:cs="Arial" w:hint="eastAsia"/>
          <w:caps/>
          <w:color w:val="333333"/>
          <w:sz w:val="27"/>
          <w:szCs w:val="27"/>
        </w:rPr>
        <w:t>Корпоративный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стандарт</w:t>
      </w:r>
      <w:r w:rsidRPr="00C45093">
        <w:rPr>
          <w:rFonts w:ascii="Arial" w:hAnsi="Arial" w:cs="Arial" w:hint="eastAsia"/>
          <w:caps/>
          <w:color w:val="333333"/>
          <w:sz w:val="27"/>
          <w:szCs w:val="27"/>
        </w:rPr>
        <w:t>»</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гегемонной</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маскулинности</w:t>
      </w:r>
      <w:r w:rsidRPr="00C45093">
        <w:rPr>
          <w:rFonts w:ascii="Arial" w:hAnsi="Arial" w:cs="Arial"/>
          <w:caps/>
          <w:color w:val="333333"/>
          <w:sz w:val="27"/>
          <w:szCs w:val="27"/>
        </w:rPr>
        <w:t>.138</w:t>
      </w:r>
    </w:p>
    <w:p w14:paraId="0A72E6F6" w14:textId="77777777" w:rsidR="00C45093" w:rsidRPr="00C45093" w:rsidRDefault="00C45093" w:rsidP="00C45093">
      <w:pPr>
        <w:rPr>
          <w:rFonts w:ascii="Arial" w:hAnsi="Arial" w:cs="Arial"/>
          <w:caps/>
          <w:color w:val="333333"/>
          <w:sz w:val="27"/>
          <w:szCs w:val="27"/>
        </w:rPr>
      </w:pPr>
    </w:p>
    <w:p w14:paraId="4A7ADEAA" w14:textId="75131121" w:rsidR="00967B66" w:rsidRPr="00C45093" w:rsidRDefault="00C45093" w:rsidP="00C45093">
      <w:r w:rsidRPr="00C45093">
        <w:rPr>
          <w:rFonts w:ascii="Arial" w:hAnsi="Arial" w:cs="Arial"/>
          <w:caps/>
          <w:color w:val="333333"/>
          <w:sz w:val="27"/>
          <w:szCs w:val="27"/>
        </w:rPr>
        <w:t xml:space="preserve">3.2.3. </w:t>
      </w:r>
      <w:r w:rsidRPr="00C45093">
        <w:rPr>
          <w:rFonts w:ascii="Arial" w:hAnsi="Arial" w:cs="Arial" w:hint="eastAsia"/>
          <w:caps/>
          <w:color w:val="333333"/>
          <w:sz w:val="27"/>
          <w:szCs w:val="27"/>
        </w:rPr>
        <w:t>Сфера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катексиса</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эмоциональных</w:t>
      </w:r>
      <w:r w:rsidRPr="00C45093">
        <w:rPr>
          <w:rFonts w:ascii="Arial" w:hAnsi="Arial" w:cs="Arial"/>
          <w:caps/>
          <w:color w:val="333333"/>
          <w:sz w:val="27"/>
          <w:szCs w:val="27"/>
        </w:rPr>
        <w:t xml:space="preserve">) </w:t>
      </w:r>
      <w:r w:rsidRPr="00C45093">
        <w:rPr>
          <w:rFonts w:ascii="Arial" w:hAnsi="Arial" w:cs="Arial" w:hint="eastAsia"/>
          <w:caps/>
          <w:color w:val="333333"/>
          <w:sz w:val="27"/>
          <w:szCs w:val="27"/>
        </w:rPr>
        <w:t>отношений</w:t>
      </w:r>
      <w:r w:rsidRPr="00C45093">
        <w:rPr>
          <w:rFonts w:ascii="Arial" w:hAnsi="Arial" w:cs="Arial"/>
          <w:caps/>
          <w:color w:val="333333"/>
          <w:sz w:val="27"/>
          <w:szCs w:val="27"/>
        </w:rPr>
        <w:t>.151</w:t>
      </w:r>
    </w:p>
    <w:sectPr w:rsidR="00967B66" w:rsidRPr="00C450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9529" w14:textId="77777777" w:rsidR="00DD7409" w:rsidRDefault="00DD7409">
      <w:pPr>
        <w:spacing w:after="0" w:line="240" w:lineRule="auto"/>
      </w:pPr>
      <w:r>
        <w:separator/>
      </w:r>
    </w:p>
  </w:endnote>
  <w:endnote w:type="continuationSeparator" w:id="0">
    <w:p w14:paraId="2BC0F987" w14:textId="77777777" w:rsidR="00DD7409" w:rsidRDefault="00DD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C817" w14:textId="77777777" w:rsidR="00DD7409" w:rsidRDefault="00DD7409"/>
    <w:p w14:paraId="33690368" w14:textId="77777777" w:rsidR="00DD7409" w:rsidRDefault="00DD7409"/>
    <w:p w14:paraId="5EB479BB" w14:textId="77777777" w:rsidR="00DD7409" w:rsidRDefault="00DD7409"/>
    <w:p w14:paraId="4CAEE9AD" w14:textId="77777777" w:rsidR="00DD7409" w:rsidRDefault="00DD7409"/>
    <w:p w14:paraId="6D477D84" w14:textId="77777777" w:rsidR="00DD7409" w:rsidRDefault="00DD7409"/>
    <w:p w14:paraId="6AA731D4" w14:textId="77777777" w:rsidR="00DD7409" w:rsidRDefault="00DD7409"/>
    <w:p w14:paraId="2B2F7C0A" w14:textId="77777777" w:rsidR="00DD7409" w:rsidRDefault="00DD74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01945" wp14:editId="7E062D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2EB5E" w14:textId="77777777" w:rsidR="00DD7409" w:rsidRDefault="00DD74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019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F2EB5E" w14:textId="77777777" w:rsidR="00DD7409" w:rsidRDefault="00DD74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B6664C" w14:textId="77777777" w:rsidR="00DD7409" w:rsidRDefault="00DD7409"/>
    <w:p w14:paraId="0B7F4336" w14:textId="77777777" w:rsidR="00DD7409" w:rsidRDefault="00DD7409"/>
    <w:p w14:paraId="2C421AAD" w14:textId="77777777" w:rsidR="00DD7409" w:rsidRDefault="00DD74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1430BA" wp14:editId="779E1D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86DE4" w14:textId="77777777" w:rsidR="00DD7409" w:rsidRDefault="00DD7409"/>
                          <w:p w14:paraId="142C8458" w14:textId="77777777" w:rsidR="00DD7409" w:rsidRDefault="00DD74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430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C86DE4" w14:textId="77777777" w:rsidR="00DD7409" w:rsidRDefault="00DD7409"/>
                    <w:p w14:paraId="142C8458" w14:textId="77777777" w:rsidR="00DD7409" w:rsidRDefault="00DD74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063131" w14:textId="77777777" w:rsidR="00DD7409" w:rsidRDefault="00DD7409"/>
    <w:p w14:paraId="2B9A168B" w14:textId="77777777" w:rsidR="00DD7409" w:rsidRDefault="00DD7409">
      <w:pPr>
        <w:rPr>
          <w:sz w:val="2"/>
          <w:szCs w:val="2"/>
        </w:rPr>
      </w:pPr>
    </w:p>
    <w:p w14:paraId="515FA225" w14:textId="77777777" w:rsidR="00DD7409" w:rsidRDefault="00DD7409"/>
    <w:p w14:paraId="5CDC4280" w14:textId="77777777" w:rsidR="00DD7409" w:rsidRDefault="00DD7409">
      <w:pPr>
        <w:spacing w:after="0" w:line="240" w:lineRule="auto"/>
      </w:pPr>
    </w:p>
  </w:footnote>
  <w:footnote w:type="continuationSeparator" w:id="0">
    <w:p w14:paraId="0BEA66F6" w14:textId="77777777" w:rsidR="00DD7409" w:rsidRDefault="00DD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09"/>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59354</TotalTime>
  <Pages>3</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2923</cp:revision>
  <cp:lastPrinted>2009-02-06T05:36:00Z</cp:lastPrinted>
  <dcterms:created xsi:type="dcterms:W3CDTF">2025-11-25T20:19:00Z</dcterms:created>
  <dcterms:modified xsi:type="dcterms:W3CDTF">2026-02-02T09:31:00Z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