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BFD7F" w14:textId="25CCC110" w:rsidR="00FA1D34" w:rsidRDefault="00AB2647" w:rsidP="00AB264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Шушляпін Євгеній Андрійович. Моделі кінцевого стану та їх застосування у задачах аналізу і синтезу систем керування : Дис... д-ра наук: 05.13.03 - 2002.</w:t>
      </w:r>
    </w:p>
    <w:p w14:paraId="3D7F4E83" w14:textId="77777777" w:rsidR="00AB2647" w:rsidRPr="00AB2647" w:rsidRDefault="00AB2647" w:rsidP="00AB2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2647">
        <w:rPr>
          <w:rFonts w:ascii="Times New Roman" w:eastAsia="Times New Roman" w:hAnsi="Times New Roman" w:cs="Times New Roman"/>
          <w:color w:val="000000"/>
          <w:sz w:val="27"/>
          <w:szCs w:val="27"/>
        </w:rPr>
        <w:t>Шушляпін Е.А. Моделі кінцевого стану та їх застосування в задачах аналізу і синтезу систем керування. - Рукопис.</w:t>
      </w:r>
    </w:p>
    <w:p w14:paraId="57F3D1CD" w14:textId="77777777" w:rsidR="00AB2647" w:rsidRPr="00AB2647" w:rsidRDefault="00AB2647" w:rsidP="00AB2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264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технічних наук за фахом 05.13.03 - системи і процеси керування. - Севастопольський національний технічний університет, Севастополь, 2002.</w:t>
      </w:r>
    </w:p>
    <w:p w14:paraId="3FC499FD" w14:textId="77777777" w:rsidR="00AB2647" w:rsidRPr="00AB2647" w:rsidRDefault="00AB2647" w:rsidP="00AB264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AB2647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визначенню і застосуванням нового засобу опису термінальних динамічних диференціальних систем, названого як “модель кінцевого стану”. Моделі кінцевого стану будуються на основі перехідних матриць і так званих перемінних кінцевого стану, змістом яких є прогнозні значення кінцевого стану некерованого руху системи, що має деякий стан у поточний момент часу. Моделі кінцевого стану визначені для лінійних безперервних, лінійних безперервних з розривами рішень у задані моменти часу, нелінійних з диференційованими нелінійностями систем, які мають адитивні керуючі впливи і можуть мати додаткові алгебраїчні обмеження. На основі застосування моделей кінцевого стану отримані нові методи оптимального та термінального керування, коваріаційного аналізу та аналізу чутливості, в яких використовуються тільки елементи моделей кінцевого стану.</w:t>
      </w:r>
    </w:p>
    <w:p w14:paraId="3B17408E" w14:textId="77777777" w:rsidR="00AB2647" w:rsidRPr="00AB2647" w:rsidRDefault="00AB2647" w:rsidP="00AB2647"/>
    <w:sectPr w:rsidR="00AB2647" w:rsidRPr="00AB264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C30BC" w14:textId="77777777" w:rsidR="00DF2FC5" w:rsidRDefault="00DF2FC5">
      <w:pPr>
        <w:spacing w:after="0" w:line="240" w:lineRule="auto"/>
      </w:pPr>
      <w:r>
        <w:separator/>
      </w:r>
    </w:p>
  </w:endnote>
  <w:endnote w:type="continuationSeparator" w:id="0">
    <w:p w14:paraId="7B652A81" w14:textId="77777777" w:rsidR="00DF2FC5" w:rsidRDefault="00DF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A7E664" w14:textId="77777777" w:rsidR="00DF2FC5" w:rsidRDefault="00DF2FC5">
      <w:pPr>
        <w:spacing w:after="0" w:line="240" w:lineRule="auto"/>
      </w:pPr>
      <w:r>
        <w:separator/>
      </w:r>
    </w:p>
  </w:footnote>
  <w:footnote w:type="continuationSeparator" w:id="0">
    <w:p w14:paraId="32D47D6E" w14:textId="77777777" w:rsidR="00DF2FC5" w:rsidRDefault="00DF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2FC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01012"/>
    <w:multiLevelType w:val="multilevel"/>
    <w:tmpl w:val="8C10D8E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31DE1"/>
    <w:multiLevelType w:val="multilevel"/>
    <w:tmpl w:val="F0105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7E2AC5"/>
    <w:multiLevelType w:val="multilevel"/>
    <w:tmpl w:val="F962A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003495"/>
    <w:multiLevelType w:val="multilevel"/>
    <w:tmpl w:val="F370A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B181B"/>
    <w:multiLevelType w:val="multilevel"/>
    <w:tmpl w:val="168AEC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73232"/>
    <w:multiLevelType w:val="multilevel"/>
    <w:tmpl w:val="E642F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124C78"/>
    <w:multiLevelType w:val="multilevel"/>
    <w:tmpl w:val="DF58C70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C76FB7"/>
    <w:multiLevelType w:val="multilevel"/>
    <w:tmpl w:val="2E1A0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BD4742"/>
    <w:multiLevelType w:val="multilevel"/>
    <w:tmpl w:val="C61C92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366997"/>
    <w:multiLevelType w:val="multilevel"/>
    <w:tmpl w:val="246CC87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8916AA8"/>
    <w:multiLevelType w:val="multilevel"/>
    <w:tmpl w:val="E89A0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0E37E6"/>
    <w:multiLevelType w:val="multilevel"/>
    <w:tmpl w:val="6FE87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2F7651F"/>
    <w:multiLevelType w:val="multilevel"/>
    <w:tmpl w:val="3D486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ED38A3"/>
    <w:multiLevelType w:val="multilevel"/>
    <w:tmpl w:val="1254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245170F"/>
    <w:multiLevelType w:val="multilevel"/>
    <w:tmpl w:val="93361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5E6001"/>
    <w:multiLevelType w:val="multilevel"/>
    <w:tmpl w:val="A502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D22647"/>
    <w:multiLevelType w:val="multilevel"/>
    <w:tmpl w:val="784C578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C5E34"/>
    <w:multiLevelType w:val="multilevel"/>
    <w:tmpl w:val="51048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AD5A60"/>
    <w:multiLevelType w:val="multilevel"/>
    <w:tmpl w:val="D0B68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314FFD"/>
    <w:multiLevelType w:val="multilevel"/>
    <w:tmpl w:val="A4084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8917E9"/>
    <w:multiLevelType w:val="multilevel"/>
    <w:tmpl w:val="E7DA33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533C77"/>
    <w:multiLevelType w:val="multilevel"/>
    <w:tmpl w:val="BF06E5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76558D"/>
    <w:multiLevelType w:val="multilevel"/>
    <w:tmpl w:val="74D6D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9"/>
  </w:num>
  <w:num w:numId="3">
    <w:abstractNumId w:val="24"/>
  </w:num>
  <w:num w:numId="4">
    <w:abstractNumId w:val="11"/>
  </w:num>
  <w:num w:numId="5">
    <w:abstractNumId w:val="16"/>
  </w:num>
  <w:num w:numId="6">
    <w:abstractNumId w:val="23"/>
  </w:num>
  <w:num w:numId="7">
    <w:abstractNumId w:val="0"/>
  </w:num>
  <w:num w:numId="8">
    <w:abstractNumId w:val="22"/>
  </w:num>
  <w:num w:numId="9">
    <w:abstractNumId w:val="10"/>
  </w:num>
  <w:num w:numId="10">
    <w:abstractNumId w:val="15"/>
  </w:num>
  <w:num w:numId="11">
    <w:abstractNumId w:val="29"/>
  </w:num>
  <w:num w:numId="12">
    <w:abstractNumId w:val="1"/>
  </w:num>
  <w:num w:numId="13">
    <w:abstractNumId w:val="13"/>
  </w:num>
  <w:num w:numId="14">
    <w:abstractNumId w:val="21"/>
  </w:num>
  <w:num w:numId="15">
    <w:abstractNumId w:val="25"/>
  </w:num>
  <w:num w:numId="16">
    <w:abstractNumId w:val="9"/>
  </w:num>
  <w:num w:numId="17">
    <w:abstractNumId w:val="5"/>
  </w:num>
  <w:num w:numId="18">
    <w:abstractNumId w:val="26"/>
  </w:num>
  <w:num w:numId="19">
    <w:abstractNumId w:val="27"/>
  </w:num>
  <w:num w:numId="20">
    <w:abstractNumId w:val="20"/>
  </w:num>
  <w:num w:numId="21">
    <w:abstractNumId w:val="28"/>
  </w:num>
  <w:num w:numId="22">
    <w:abstractNumId w:val="18"/>
  </w:num>
  <w:num w:numId="23">
    <w:abstractNumId w:val="3"/>
  </w:num>
  <w:num w:numId="24">
    <w:abstractNumId w:val="12"/>
  </w:num>
  <w:num w:numId="25">
    <w:abstractNumId w:val="12"/>
    <w:lvlOverride w:ilvl="1">
      <w:startOverride w:val="12"/>
    </w:lvlOverride>
  </w:num>
  <w:num w:numId="26">
    <w:abstractNumId w:val="6"/>
  </w:num>
  <w:num w:numId="27">
    <w:abstractNumId w:val="17"/>
  </w:num>
  <w:num w:numId="28">
    <w:abstractNumId w:val="2"/>
  </w:num>
  <w:num w:numId="29">
    <w:abstractNumId w:val="7"/>
  </w:num>
  <w:num w:numId="30">
    <w:abstractNumId w:val="8"/>
  </w:num>
  <w:num w:numId="31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B8"/>
    <w:rsid w:val="00296D08"/>
    <w:rsid w:val="00296FCB"/>
    <w:rsid w:val="002971F0"/>
    <w:rsid w:val="002973AF"/>
    <w:rsid w:val="002975B4"/>
    <w:rsid w:val="00297694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402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915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2FC5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92177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6659</cp:revision>
  <dcterms:created xsi:type="dcterms:W3CDTF">2024-06-20T08:51:00Z</dcterms:created>
  <dcterms:modified xsi:type="dcterms:W3CDTF">2024-12-11T17:14:00Z</dcterms:modified>
  <cp:category/>
</cp:coreProperties>
</file>