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C04D" w14:textId="77777777" w:rsidR="00F066E6" w:rsidRDefault="00F066E6" w:rsidP="00F066E6">
      <w:pPr>
        <w:pStyle w:val="afffffffffffffffffffffffffff5"/>
        <w:rPr>
          <w:rFonts w:ascii="Verdana" w:hAnsi="Verdana"/>
          <w:color w:val="000000"/>
          <w:sz w:val="21"/>
          <w:szCs w:val="21"/>
        </w:rPr>
      </w:pPr>
      <w:r>
        <w:rPr>
          <w:rFonts w:ascii="Helvetica" w:hAnsi="Helvetica" w:cs="Helvetica"/>
          <w:b/>
          <w:bCs w:val="0"/>
          <w:color w:val="222222"/>
          <w:sz w:val="21"/>
          <w:szCs w:val="21"/>
        </w:rPr>
        <w:t>Османов, Максуд Магомедович.</w:t>
      </w:r>
    </w:p>
    <w:p w14:paraId="53F42589" w14:textId="77777777" w:rsidR="00F066E6" w:rsidRDefault="00F066E6" w:rsidP="00F066E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Разграничение компетенций между органами власти в федеративной системе </w:t>
      </w:r>
      <w:proofErr w:type="gramStart"/>
      <w:r>
        <w:rPr>
          <w:rFonts w:ascii="Helvetica" w:hAnsi="Helvetica" w:cs="Helvetica"/>
          <w:caps/>
          <w:color w:val="222222"/>
          <w:sz w:val="21"/>
          <w:szCs w:val="21"/>
        </w:rPr>
        <w:t>США :</w:t>
      </w:r>
      <w:proofErr w:type="gramEnd"/>
      <w:r>
        <w:rPr>
          <w:rFonts w:ascii="Helvetica" w:hAnsi="Helvetica" w:cs="Helvetica"/>
          <w:caps/>
          <w:color w:val="222222"/>
          <w:sz w:val="21"/>
          <w:szCs w:val="21"/>
        </w:rPr>
        <w:t xml:space="preserve"> автореферат дис. ... кандидата политических </w:t>
      </w:r>
      <w:proofErr w:type="gramStart"/>
      <w:r>
        <w:rPr>
          <w:rFonts w:ascii="Helvetica" w:hAnsi="Helvetica" w:cs="Helvetica"/>
          <w:caps/>
          <w:color w:val="222222"/>
          <w:sz w:val="21"/>
          <w:szCs w:val="21"/>
        </w:rPr>
        <w:t>наук :</w:t>
      </w:r>
      <w:proofErr w:type="gramEnd"/>
      <w:r>
        <w:rPr>
          <w:rFonts w:ascii="Helvetica" w:hAnsi="Helvetica" w:cs="Helvetica"/>
          <w:caps/>
          <w:color w:val="222222"/>
          <w:sz w:val="21"/>
          <w:szCs w:val="21"/>
        </w:rPr>
        <w:t xml:space="preserve"> 23.00.02. - Москва, 2000. - 24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850D142" w14:textId="77777777" w:rsidR="00F066E6" w:rsidRDefault="00F066E6" w:rsidP="00F066E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Османов, Максуд Магомедович</w:t>
      </w:r>
    </w:p>
    <w:p w14:paraId="2F78BEAC" w14:textId="77777777" w:rsidR="00F066E6" w:rsidRDefault="00F066E6" w:rsidP="00F06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процессе развития американского федерализма (</w:t>
      </w:r>
      <w:proofErr w:type="spellStart"/>
      <w:r>
        <w:rPr>
          <w:rFonts w:ascii="Arial" w:hAnsi="Arial" w:cs="Arial"/>
          <w:color w:val="333333"/>
          <w:sz w:val="21"/>
          <w:szCs w:val="21"/>
        </w:rPr>
        <w:t>историкополитологический</w:t>
      </w:r>
      <w:proofErr w:type="spellEnd"/>
      <w:r>
        <w:rPr>
          <w:rFonts w:ascii="Arial" w:hAnsi="Arial" w:cs="Arial"/>
          <w:color w:val="333333"/>
          <w:sz w:val="21"/>
          <w:szCs w:val="21"/>
        </w:rPr>
        <w:t xml:space="preserve"> аспект)</w:t>
      </w:r>
    </w:p>
    <w:p w14:paraId="4637A354" w14:textId="77777777" w:rsidR="00F066E6" w:rsidRDefault="00F066E6" w:rsidP="00F06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Разграничение компетенций как базовый принцип становления и развития американского </w:t>
      </w:r>
      <w:proofErr w:type="spellStart"/>
      <w:r>
        <w:rPr>
          <w:rFonts w:ascii="Arial" w:hAnsi="Arial" w:cs="Arial"/>
          <w:color w:val="333333"/>
          <w:sz w:val="21"/>
          <w:szCs w:val="21"/>
        </w:rPr>
        <w:t>федерализма.стр</w:t>
      </w:r>
      <w:proofErr w:type="spellEnd"/>
      <w:r>
        <w:rPr>
          <w:rFonts w:ascii="Arial" w:hAnsi="Arial" w:cs="Arial"/>
          <w:color w:val="333333"/>
          <w:sz w:val="21"/>
          <w:szCs w:val="21"/>
        </w:rPr>
        <w:t>. 12</w:t>
      </w:r>
    </w:p>
    <w:p w14:paraId="5F8194FF" w14:textId="77777777" w:rsidR="00F066E6" w:rsidRDefault="00F066E6" w:rsidP="00F06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Конституция США - основа разграничения компетенций между органами власти федерации и штатов.стр.30</w:t>
      </w:r>
    </w:p>
    <w:p w14:paraId="093DDF6B" w14:textId="77777777" w:rsidR="00F066E6" w:rsidRDefault="00F066E6" w:rsidP="00F06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Проблемы и противоречия в разграничении компетенций между федерацией и штатами.стр.49</w:t>
      </w:r>
    </w:p>
    <w:p w14:paraId="25B0CB1D" w14:textId="77777777" w:rsidR="00F066E6" w:rsidRDefault="00F066E6" w:rsidP="00F06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Разграничение компетенций - важнейший механизм регулирования взаимоотношений между федерацией и штатами.</w:t>
      </w:r>
    </w:p>
    <w:p w14:paraId="0A6CD6B4" w14:textId="77777777" w:rsidR="00F066E6" w:rsidRDefault="00F066E6" w:rsidP="00F06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Взаимодействие властей различных уровней как фактор стабилизации федеративных отношений.стр.67</w:t>
      </w:r>
    </w:p>
    <w:p w14:paraId="0C756F97" w14:textId="77777777" w:rsidR="00F066E6" w:rsidRDefault="00F066E6" w:rsidP="00F06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Роль судебной системы в поддержании баланса интересов между различными уровнями власти.стр.94</w:t>
      </w:r>
    </w:p>
    <w:p w14:paraId="1046B02D" w14:textId="77777777" w:rsidR="00F066E6" w:rsidRDefault="00F066E6" w:rsidP="00F066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Разграничение компетенций в экономической сфере: механизмы реализации.стр.114</w:t>
      </w:r>
    </w:p>
    <w:p w14:paraId="7823CDB0" w14:textId="25813C68" w:rsidR="00F37380" w:rsidRPr="00F066E6" w:rsidRDefault="00F37380" w:rsidP="00F066E6"/>
    <w:sectPr w:rsidR="00F37380" w:rsidRPr="00F066E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986F" w14:textId="77777777" w:rsidR="00271EFA" w:rsidRDefault="00271EFA">
      <w:pPr>
        <w:spacing w:after="0" w:line="240" w:lineRule="auto"/>
      </w:pPr>
      <w:r>
        <w:separator/>
      </w:r>
    </w:p>
  </w:endnote>
  <w:endnote w:type="continuationSeparator" w:id="0">
    <w:p w14:paraId="478A006A" w14:textId="77777777" w:rsidR="00271EFA" w:rsidRDefault="0027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DC61" w14:textId="77777777" w:rsidR="00271EFA" w:rsidRDefault="00271EFA"/>
    <w:p w14:paraId="024734A2" w14:textId="77777777" w:rsidR="00271EFA" w:rsidRDefault="00271EFA"/>
    <w:p w14:paraId="00BAD198" w14:textId="77777777" w:rsidR="00271EFA" w:rsidRDefault="00271EFA"/>
    <w:p w14:paraId="1A07642E" w14:textId="77777777" w:rsidR="00271EFA" w:rsidRDefault="00271EFA"/>
    <w:p w14:paraId="289AE66A" w14:textId="77777777" w:rsidR="00271EFA" w:rsidRDefault="00271EFA"/>
    <w:p w14:paraId="59862F94" w14:textId="77777777" w:rsidR="00271EFA" w:rsidRDefault="00271EFA"/>
    <w:p w14:paraId="0BDC203A" w14:textId="77777777" w:rsidR="00271EFA" w:rsidRDefault="00271E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4B04A2" wp14:editId="48FD92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6C298" w14:textId="77777777" w:rsidR="00271EFA" w:rsidRDefault="00271E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B04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76C298" w14:textId="77777777" w:rsidR="00271EFA" w:rsidRDefault="00271E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CD1449" w14:textId="77777777" w:rsidR="00271EFA" w:rsidRDefault="00271EFA"/>
    <w:p w14:paraId="548FE55F" w14:textId="77777777" w:rsidR="00271EFA" w:rsidRDefault="00271EFA"/>
    <w:p w14:paraId="2F5F57D6" w14:textId="77777777" w:rsidR="00271EFA" w:rsidRDefault="00271E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DF403E" wp14:editId="09B052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FE96F" w14:textId="77777777" w:rsidR="00271EFA" w:rsidRDefault="00271EFA"/>
                          <w:p w14:paraId="4CFB1686" w14:textId="77777777" w:rsidR="00271EFA" w:rsidRDefault="00271E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DF40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8FE96F" w14:textId="77777777" w:rsidR="00271EFA" w:rsidRDefault="00271EFA"/>
                    <w:p w14:paraId="4CFB1686" w14:textId="77777777" w:rsidR="00271EFA" w:rsidRDefault="00271E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B97CEA" w14:textId="77777777" w:rsidR="00271EFA" w:rsidRDefault="00271EFA"/>
    <w:p w14:paraId="21FA047C" w14:textId="77777777" w:rsidR="00271EFA" w:rsidRDefault="00271EFA">
      <w:pPr>
        <w:rPr>
          <w:sz w:val="2"/>
          <w:szCs w:val="2"/>
        </w:rPr>
      </w:pPr>
    </w:p>
    <w:p w14:paraId="0F8ADD0B" w14:textId="77777777" w:rsidR="00271EFA" w:rsidRDefault="00271EFA"/>
    <w:p w14:paraId="5D4EBA39" w14:textId="77777777" w:rsidR="00271EFA" w:rsidRDefault="00271EFA">
      <w:pPr>
        <w:spacing w:after="0" w:line="240" w:lineRule="auto"/>
      </w:pPr>
    </w:p>
  </w:footnote>
  <w:footnote w:type="continuationSeparator" w:id="0">
    <w:p w14:paraId="6A122706" w14:textId="77777777" w:rsidR="00271EFA" w:rsidRDefault="0027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A"/>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80012</TotalTime>
  <Pages>1</Pages>
  <Words>156</Words>
  <Characters>891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2588</cp:revision>
  <cp:lastPrinted>2009-02-06T05:36:00Z</cp:lastPrinted>
  <dcterms:created xsi:type="dcterms:W3CDTF">2024-01-07T13:43:00Z</dcterms:created>
  <dcterms:modified xsi:type="dcterms:W3CDTF">2025-04-23T14:24:00Z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