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83820" w:rsidRDefault="00183820" w:rsidP="00183820">
      <w:r w:rsidRPr="00183820">
        <w:rPr>
          <w:rFonts w:ascii="Times New Roman" w:eastAsia="Arial Narrow" w:hAnsi="Times New Roman" w:cs="Times New Roman"/>
          <w:b/>
          <w:bCs/>
          <w:color w:val="000000"/>
          <w:kern w:val="0"/>
          <w:sz w:val="24"/>
          <w:lang w:val="uk-UA" w:eastAsia="ru-RU" w:bidi="ru-RU"/>
        </w:rPr>
        <w:t xml:space="preserve">Васильченко Яна </w:t>
      </w:r>
      <w:r w:rsidRPr="00183820">
        <w:rPr>
          <w:rFonts w:ascii="Times New Roman" w:eastAsia="Arial Narrow" w:hAnsi="Times New Roman" w:cs="Times New Roman"/>
          <w:b/>
          <w:bCs/>
          <w:color w:val="000000"/>
          <w:kern w:val="0"/>
          <w:sz w:val="24"/>
          <w:lang w:val="uk-UA" w:eastAsia="uk-UA" w:bidi="uk-UA"/>
        </w:rPr>
        <w:t>Василівна</w:t>
      </w:r>
      <w:r w:rsidRPr="00183820">
        <w:rPr>
          <w:rFonts w:ascii="Times New Roman" w:hAnsi="Times New Roman" w:cs="Times New Roman"/>
          <w:color w:val="000000"/>
          <w:kern w:val="0"/>
          <w:sz w:val="24"/>
          <w:szCs w:val="24"/>
          <w:lang w:val="uk-UA" w:eastAsia="uk-UA" w:bidi="uk-UA"/>
        </w:rPr>
        <w:t>, в. о. завідувача кафедри комп’ютеризованих мехатронних систем, інструментів і техно</w:t>
      </w:r>
      <w:r w:rsidRPr="00183820">
        <w:rPr>
          <w:rFonts w:ascii="Times New Roman" w:hAnsi="Times New Roman" w:cs="Times New Roman"/>
          <w:color w:val="000000"/>
          <w:kern w:val="0"/>
          <w:sz w:val="24"/>
          <w:szCs w:val="24"/>
          <w:lang w:val="uk-UA" w:eastAsia="uk-UA" w:bidi="uk-UA"/>
        </w:rPr>
        <w:softHyphen/>
        <w:t>логій Донбаської державної машинобудівної академії: «Осно</w:t>
      </w:r>
      <w:r w:rsidRPr="00183820">
        <w:rPr>
          <w:rFonts w:ascii="Times New Roman" w:hAnsi="Times New Roman" w:cs="Times New Roman"/>
          <w:color w:val="000000"/>
          <w:kern w:val="0"/>
          <w:sz w:val="24"/>
          <w:szCs w:val="24"/>
          <w:lang w:val="uk-UA" w:eastAsia="uk-UA" w:bidi="uk-UA"/>
        </w:rPr>
        <w:softHyphen/>
        <w:t>ви проектування важких верстатів з адаптивним управлінням» (05.03.01 - процеси механічної обробки, верстати та інструмен</w:t>
      </w:r>
      <w:r w:rsidRPr="00183820">
        <w:rPr>
          <w:rFonts w:ascii="Times New Roman" w:hAnsi="Times New Roman" w:cs="Times New Roman"/>
          <w:color w:val="000000"/>
          <w:kern w:val="0"/>
          <w:sz w:val="24"/>
          <w:szCs w:val="24"/>
          <w:lang w:val="uk-UA" w:eastAsia="uk-UA" w:bidi="uk-UA"/>
        </w:rPr>
        <w:softHyphen/>
        <w:t>ти). Спецрада Д 26.002.11 у Національному технічному універси</w:t>
      </w:r>
      <w:r w:rsidRPr="00183820">
        <w:rPr>
          <w:rFonts w:ascii="Times New Roman" w:hAnsi="Times New Roman" w:cs="Times New Roman"/>
          <w:color w:val="000000"/>
          <w:kern w:val="0"/>
          <w:sz w:val="24"/>
          <w:szCs w:val="24"/>
          <w:lang w:val="uk-UA" w:eastAsia="uk-UA" w:bidi="uk-UA"/>
        </w:rPr>
        <w:softHyphen/>
        <w:t>теті України «Київський політехнічний інститут імені Ігоря Сікор- ського»</w:t>
      </w:r>
    </w:p>
    <w:sectPr w:rsidR="00047DE3" w:rsidRPr="0018382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909A1-CC96-4AAC-BFC7-43A99A45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2020-05-01T08:32:00Z</dcterms:created>
  <dcterms:modified xsi:type="dcterms:W3CDTF">2020-05-01T08:35:00Z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