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7A72" w14:textId="77777777" w:rsidR="006C7358" w:rsidRDefault="006C7358" w:rsidP="006C7358">
      <w:pPr>
        <w:pStyle w:val="afffffffffffffffffffffffffff5"/>
        <w:rPr>
          <w:rFonts w:ascii="Verdana" w:hAnsi="Verdana"/>
          <w:color w:val="000000"/>
          <w:sz w:val="21"/>
          <w:szCs w:val="21"/>
        </w:rPr>
      </w:pPr>
      <w:r>
        <w:rPr>
          <w:rFonts w:ascii="Helvetica" w:hAnsi="Helvetica" w:cs="Helvetica"/>
          <w:b/>
          <w:bCs w:val="0"/>
          <w:color w:val="222222"/>
          <w:sz w:val="21"/>
          <w:szCs w:val="21"/>
        </w:rPr>
        <w:t>Тихомиров, Сергей Александрович.</w:t>
      </w:r>
      <w:r>
        <w:rPr>
          <w:rFonts w:ascii="Helvetica" w:hAnsi="Helvetica" w:cs="Helvetica"/>
          <w:color w:val="222222"/>
          <w:sz w:val="21"/>
          <w:szCs w:val="21"/>
        </w:rPr>
        <w:br/>
        <w:t xml:space="preserve">Пунктуальные схемы Гильберта малой длины в размерностях 2 и </w:t>
      </w:r>
      <w:proofErr w:type="gramStart"/>
      <w:r>
        <w:rPr>
          <w:rFonts w:ascii="Helvetica" w:hAnsi="Helvetica" w:cs="Helvetica"/>
          <w:color w:val="222222"/>
          <w:sz w:val="21"/>
          <w:szCs w:val="21"/>
        </w:rPr>
        <w:t>3 :</w:t>
      </w:r>
      <w:proofErr w:type="gramEnd"/>
      <w:r>
        <w:rPr>
          <w:rFonts w:ascii="Helvetica" w:hAnsi="Helvetica" w:cs="Helvetica"/>
          <w:color w:val="222222"/>
          <w:sz w:val="21"/>
          <w:szCs w:val="21"/>
        </w:rPr>
        <w:t xml:space="preserve"> диссертация ... кандидата физико-математических наук : 01.01.06. - Ярославль, 1999. - 55 с.</w:t>
      </w:r>
    </w:p>
    <w:p w14:paraId="524A28E7" w14:textId="77777777" w:rsidR="006C7358" w:rsidRDefault="006C7358" w:rsidP="006C7358">
      <w:pPr>
        <w:pStyle w:val="20"/>
        <w:spacing w:before="0" w:after="312"/>
        <w:rPr>
          <w:rFonts w:ascii="Arial" w:hAnsi="Arial" w:cs="Arial"/>
          <w:caps/>
          <w:color w:val="333333"/>
          <w:sz w:val="27"/>
          <w:szCs w:val="27"/>
        </w:rPr>
      </w:pPr>
    </w:p>
    <w:p w14:paraId="020FF652" w14:textId="77777777" w:rsidR="006C7358" w:rsidRDefault="006C7358" w:rsidP="006C735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Тихомиров, Сергей Александрович</w:t>
      </w:r>
    </w:p>
    <w:p w14:paraId="39695772"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4C77FA"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Схемы Гильберта точек</w:t>
      </w:r>
    </w:p>
    <w:p w14:paraId="25A367D8"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Общие сведения о схемах Гильберта</w:t>
      </w:r>
    </w:p>
    <w:p w14:paraId="08D3A1E3"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Пунктуальные схемы Гильберта</w:t>
      </w:r>
    </w:p>
    <w:p w14:paraId="39F641D4"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Многообразие полных пунктуальных флагов X^</w:t>
      </w:r>
    </w:p>
    <w:p w14:paraId="37483CFB"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Пунктуальная схема Гильберта длины 5 на поверхности</w:t>
      </w:r>
    </w:p>
    <w:p w14:paraId="6958304A"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Пунктуальная схема Гильберта 0) и многообразие полных пунктуальных флагов длины</w:t>
      </w:r>
    </w:p>
    <w:p w14:paraId="77416F2E"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Основное вычисление</w:t>
      </w:r>
    </w:p>
    <w:p w14:paraId="245331EC"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Описание бирационального морфизма забывания </w:t>
      </w:r>
      <w:proofErr w:type="gramStart"/>
      <w:r>
        <w:rPr>
          <w:rFonts w:ascii="Arial" w:hAnsi="Arial" w:cs="Arial"/>
          <w:color w:val="333333"/>
          <w:sz w:val="21"/>
          <w:szCs w:val="21"/>
        </w:rPr>
        <w:t>и :</w:t>
      </w:r>
      <w:proofErr w:type="gramEnd"/>
      <w:r>
        <w:rPr>
          <w:rFonts w:ascii="Arial" w:hAnsi="Arial" w:cs="Arial"/>
          <w:color w:val="333333"/>
          <w:sz w:val="21"/>
          <w:szCs w:val="21"/>
        </w:rPr>
        <w:t xml:space="preserve"> —&gt;• #5(0)</w:t>
      </w:r>
    </w:p>
    <w:p w14:paraId="26AEE81A"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Пунктуальная схема Гильберта длины 3 в пространстве</w:t>
      </w:r>
    </w:p>
    <w:p w14:paraId="1F0AFE38"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вычисления</w:t>
      </w:r>
    </w:p>
    <w:p w14:paraId="03C77CD8"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Описание схемы </w:t>
      </w:r>
      <w:proofErr w:type="spellStart"/>
      <w:proofErr w:type="gramStart"/>
      <w:r>
        <w:rPr>
          <w:rFonts w:ascii="Arial" w:hAnsi="Arial" w:cs="Arial"/>
          <w:color w:val="333333"/>
          <w:sz w:val="21"/>
          <w:szCs w:val="21"/>
        </w:rPr>
        <w:t>Яз</w:t>
      </w:r>
      <w:proofErr w:type="spellEnd"/>
      <w:r>
        <w:rPr>
          <w:rFonts w:ascii="Arial" w:hAnsi="Arial" w:cs="Arial"/>
          <w:color w:val="333333"/>
          <w:sz w:val="21"/>
          <w:szCs w:val="21"/>
        </w:rPr>
        <w:t>(</w:t>
      </w:r>
      <w:proofErr w:type="gramEnd"/>
      <w:r>
        <w:rPr>
          <w:rFonts w:ascii="Arial" w:hAnsi="Arial" w:cs="Arial"/>
          <w:color w:val="333333"/>
          <w:sz w:val="21"/>
          <w:szCs w:val="21"/>
        </w:rPr>
        <w:t>0) и многообразия полных пунктуальных флагов Х</w:t>
      </w:r>
    </w:p>
    <w:p w14:paraId="170D1D6C"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Пунктуальная схема Гильберта длины 4 в пространстве</w:t>
      </w:r>
    </w:p>
    <w:p w14:paraId="6D2E7F7D"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вычисления</w:t>
      </w:r>
    </w:p>
    <w:p w14:paraId="2BDDD4A6"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Многообразие Х4 полных пунктуальных флагов длины &lt;</w:t>
      </w:r>
    </w:p>
    <w:p w14:paraId="7833B00E" w14:textId="77777777" w:rsidR="006C7358" w:rsidRDefault="006C7358" w:rsidP="006C7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Морфизм забывания </w:t>
      </w:r>
      <w:proofErr w:type="gramStart"/>
      <w:r>
        <w:rPr>
          <w:rFonts w:ascii="Arial" w:hAnsi="Arial" w:cs="Arial"/>
          <w:color w:val="333333"/>
          <w:sz w:val="21"/>
          <w:szCs w:val="21"/>
        </w:rPr>
        <w:t>а :</w:t>
      </w:r>
      <w:proofErr w:type="gramEnd"/>
      <w:r>
        <w:rPr>
          <w:rFonts w:ascii="Arial" w:hAnsi="Arial" w:cs="Arial"/>
          <w:color w:val="333333"/>
          <w:sz w:val="21"/>
          <w:szCs w:val="21"/>
        </w:rPr>
        <w:t xml:space="preserve"> X5 —&gt; Щ(0)</w:t>
      </w:r>
    </w:p>
    <w:p w14:paraId="4FDAD129" w14:textId="16F52421" w:rsidR="00BD642D" w:rsidRPr="006C7358" w:rsidRDefault="00BD642D" w:rsidP="006C7358"/>
    <w:sectPr w:rsidR="00BD642D" w:rsidRPr="006C73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00C2" w14:textId="77777777" w:rsidR="006417E8" w:rsidRDefault="006417E8">
      <w:pPr>
        <w:spacing w:after="0" w:line="240" w:lineRule="auto"/>
      </w:pPr>
      <w:r>
        <w:separator/>
      </w:r>
    </w:p>
  </w:endnote>
  <w:endnote w:type="continuationSeparator" w:id="0">
    <w:p w14:paraId="613501DA" w14:textId="77777777" w:rsidR="006417E8" w:rsidRDefault="0064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D20D" w14:textId="77777777" w:rsidR="006417E8" w:rsidRDefault="006417E8"/>
    <w:p w14:paraId="1736FA17" w14:textId="77777777" w:rsidR="006417E8" w:rsidRDefault="006417E8"/>
    <w:p w14:paraId="33251521" w14:textId="77777777" w:rsidR="006417E8" w:rsidRDefault="006417E8"/>
    <w:p w14:paraId="30A8657C" w14:textId="77777777" w:rsidR="006417E8" w:rsidRDefault="006417E8"/>
    <w:p w14:paraId="474A1F5C" w14:textId="77777777" w:rsidR="006417E8" w:rsidRDefault="006417E8"/>
    <w:p w14:paraId="01A1FA0C" w14:textId="77777777" w:rsidR="006417E8" w:rsidRDefault="006417E8"/>
    <w:p w14:paraId="3E0247DF" w14:textId="77777777" w:rsidR="006417E8" w:rsidRDefault="006417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7C836F" wp14:editId="16CB38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B4E7" w14:textId="77777777" w:rsidR="006417E8" w:rsidRDefault="006417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C83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BEB4E7" w14:textId="77777777" w:rsidR="006417E8" w:rsidRDefault="006417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8C019D" w14:textId="77777777" w:rsidR="006417E8" w:rsidRDefault="006417E8"/>
    <w:p w14:paraId="2E26D3E8" w14:textId="77777777" w:rsidR="006417E8" w:rsidRDefault="006417E8"/>
    <w:p w14:paraId="229C261A" w14:textId="77777777" w:rsidR="006417E8" w:rsidRDefault="006417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3CC3DD" wp14:editId="6F32A4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D9A86" w14:textId="77777777" w:rsidR="006417E8" w:rsidRDefault="006417E8"/>
                          <w:p w14:paraId="18EDBE6E" w14:textId="77777777" w:rsidR="006417E8" w:rsidRDefault="006417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3CC3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0D9A86" w14:textId="77777777" w:rsidR="006417E8" w:rsidRDefault="006417E8"/>
                    <w:p w14:paraId="18EDBE6E" w14:textId="77777777" w:rsidR="006417E8" w:rsidRDefault="006417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6E7D79" w14:textId="77777777" w:rsidR="006417E8" w:rsidRDefault="006417E8"/>
    <w:p w14:paraId="38D0767B" w14:textId="77777777" w:rsidR="006417E8" w:rsidRDefault="006417E8">
      <w:pPr>
        <w:rPr>
          <w:sz w:val="2"/>
          <w:szCs w:val="2"/>
        </w:rPr>
      </w:pPr>
    </w:p>
    <w:p w14:paraId="305E1943" w14:textId="77777777" w:rsidR="006417E8" w:rsidRDefault="006417E8"/>
    <w:p w14:paraId="24FBEB3F" w14:textId="77777777" w:rsidR="006417E8" w:rsidRDefault="006417E8">
      <w:pPr>
        <w:spacing w:after="0" w:line="240" w:lineRule="auto"/>
      </w:pPr>
    </w:p>
  </w:footnote>
  <w:footnote w:type="continuationSeparator" w:id="0">
    <w:p w14:paraId="3602714A" w14:textId="77777777" w:rsidR="006417E8" w:rsidRDefault="00641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7E8"/>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97756</TotalTime>
  <Pages>1</Pages>
  <Words>151</Words>
  <Characters>864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693</cp:revision>
  <cp:lastPrinted>2009-02-06T05:36:00Z</cp:lastPrinted>
  <dcterms:created xsi:type="dcterms:W3CDTF">2024-01-07T13:43:00Z</dcterms:created>
  <dcterms:modified xsi:type="dcterms:W3CDTF">2025-05-21T07:12:00Z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