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C667F5" w:rsidRDefault="002A07F3" w:rsidP="0094553B">
      <w:pPr>
        <w:rPr>
          <w:rFonts w:ascii="Verdana" w:hAnsi="Verdana"/>
          <w:color w:val="000000"/>
          <w:sz w:val="18"/>
          <w:szCs w:val="18"/>
        </w:rPr>
      </w:pPr>
      <w:r>
        <w:rPr>
          <w:rFonts w:ascii="Verdana" w:hAnsi="Verdana"/>
          <w:color w:val="000000"/>
          <w:sz w:val="18"/>
          <w:szCs w:val="18"/>
          <w:shd w:val="clear" w:color="auto" w:fill="FFFFFF"/>
        </w:rPr>
        <w:t>Правовые и криминологические аспекты постпенитенциарной адаптации лиц, освобожденных от отбывания лишения свободы</w:t>
      </w:r>
      <w:r>
        <w:rPr>
          <w:rFonts w:ascii="Verdana" w:hAnsi="Verdana"/>
          <w:color w:val="000000"/>
          <w:sz w:val="18"/>
          <w:szCs w:val="18"/>
        </w:rPr>
        <w:br/>
      </w:r>
      <w:r>
        <w:rPr>
          <w:rFonts w:ascii="Verdana" w:hAnsi="Verdana"/>
          <w:color w:val="000000"/>
          <w:sz w:val="18"/>
          <w:szCs w:val="18"/>
        </w:rPr>
        <w:br/>
      </w:r>
    </w:p>
    <w:p w:rsidR="002A07F3" w:rsidRDefault="002A07F3" w:rsidP="002A07F3">
      <w:pPr>
        <w:spacing w:line="270" w:lineRule="atLeast"/>
        <w:rPr>
          <w:rFonts w:ascii="Verdana" w:hAnsi="Verdana"/>
          <w:b/>
          <w:bCs/>
          <w:color w:val="000000"/>
          <w:sz w:val="18"/>
          <w:szCs w:val="18"/>
        </w:rPr>
      </w:pPr>
      <w:r>
        <w:rPr>
          <w:rFonts w:ascii="Verdana" w:hAnsi="Verdana"/>
          <w:b/>
          <w:bCs/>
          <w:color w:val="000000"/>
          <w:sz w:val="18"/>
          <w:szCs w:val="18"/>
        </w:rPr>
        <w:t>Год: </w:t>
      </w:r>
    </w:p>
    <w:p w:rsidR="002A07F3" w:rsidRDefault="002A07F3" w:rsidP="002A07F3">
      <w:pPr>
        <w:spacing w:line="270" w:lineRule="atLeast"/>
        <w:rPr>
          <w:rFonts w:ascii="Verdana" w:hAnsi="Verdana"/>
          <w:color w:val="000000"/>
          <w:sz w:val="18"/>
          <w:szCs w:val="18"/>
        </w:rPr>
      </w:pPr>
      <w:r>
        <w:rPr>
          <w:rFonts w:ascii="Verdana" w:hAnsi="Verdana"/>
          <w:color w:val="000000"/>
          <w:sz w:val="18"/>
          <w:szCs w:val="18"/>
        </w:rPr>
        <w:t>2011</w:t>
      </w:r>
    </w:p>
    <w:p w:rsidR="002A07F3" w:rsidRDefault="002A07F3" w:rsidP="002A07F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A07F3" w:rsidRDefault="002A07F3" w:rsidP="002A07F3">
      <w:pPr>
        <w:spacing w:line="270" w:lineRule="atLeast"/>
        <w:rPr>
          <w:rFonts w:ascii="Verdana" w:hAnsi="Verdana"/>
          <w:color w:val="000000"/>
          <w:sz w:val="18"/>
          <w:szCs w:val="18"/>
        </w:rPr>
      </w:pPr>
      <w:r>
        <w:rPr>
          <w:rFonts w:ascii="Verdana" w:hAnsi="Verdana"/>
          <w:color w:val="000000"/>
          <w:sz w:val="18"/>
          <w:szCs w:val="18"/>
        </w:rPr>
        <w:t>Махмудов, Зафар Шухратович</w:t>
      </w:r>
    </w:p>
    <w:p w:rsidR="002A07F3" w:rsidRDefault="002A07F3" w:rsidP="002A07F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A07F3" w:rsidRDefault="002A07F3" w:rsidP="002A07F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A07F3" w:rsidRDefault="002A07F3" w:rsidP="002A07F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A07F3" w:rsidRDefault="002A07F3" w:rsidP="002A07F3">
      <w:pPr>
        <w:spacing w:line="270" w:lineRule="atLeast"/>
        <w:rPr>
          <w:rFonts w:ascii="Verdana" w:hAnsi="Verdana"/>
          <w:color w:val="000000"/>
          <w:sz w:val="18"/>
          <w:szCs w:val="18"/>
        </w:rPr>
      </w:pPr>
      <w:r>
        <w:rPr>
          <w:rFonts w:ascii="Verdana" w:hAnsi="Verdana"/>
          <w:color w:val="000000"/>
          <w:sz w:val="18"/>
          <w:szCs w:val="18"/>
        </w:rPr>
        <w:t>Рязань</w:t>
      </w:r>
    </w:p>
    <w:p w:rsidR="002A07F3" w:rsidRDefault="002A07F3" w:rsidP="002A07F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A07F3" w:rsidRDefault="002A07F3" w:rsidP="002A07F3">
      <w:pPr>
        <w:spacing w:line="270" w:lineRule="atLeast"/>
        <w:rPr>
          <w:rFonts w:ascii="Verdana" w:hAnsi="Verdana"/>
          <w:color w:val="000000"/>
          <w:sz w:val="18"/>
          <w:szCs w:val="18"/>
        </w:rPr>
      </w:pPr>
      <w:r>
        <w:rPr>
          <w:rFonts w:ascii="Verdana" w:hAnsi="Verdana"/>
          <w:color w:val="000000"/>
          <w:sz w:val="18"/>
          <w:szCs w:val="18"/>
        </w:rPr>
        <w:t>12.00.08</w:t>
      </w:r>
    </w:p>
    <w:p w:rsidR="002A07F3" w:rsidRDefault="002A07F3" w:rsidP="002A07F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A07F3" w:rsidRDefault="002A07F3" w:rsidP="002A07F3">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2A07F3" w:rsidRDefault="002A07F3" w:rsidP="002A07F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A07F3" w:rsidRDefault="002A07F3" w:rsidP="002A07F3">
      <w:pPr>
        <w:spacing w:line="270" w:lineRule="atLeast"/>
        <w:rPr>
          <w:rFonts w:ascii="Verdana" w:hAnsi="Verdana"/>
          <w:color w:val="000000"/>
          <w:sz w:val="18"/>
          <w:szCs w:val="18"/>
        </w:rPr>
      </w:pPr>
      <w:r>
        <w:rPr>
          <w:rFonts w:ascii="Verdana" w:hAnsi="Verdana"/>
          <w:color w:val="000000"/>
          <w:sz w:val="18"/>
          <w:szCs w:val="18"/>
        </w:rPr>
        <w:t>185</w:t>
      </w:r>
    </w:p>
    <w:p w:rsidR="002A07F3" w:rsidRDefault="002A07F3" w:rsidP="002A07F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Махмудов, Зафар Шухратович</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ПРАВОВАЯ ПРИРОДА</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АДАПТАЦИИ</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постпенитенциарной</w:t>
      </w:r>
      <w:r>
        <w:rPr>
          <w:rStyle w:val="WW8Num3z0"/>
          <w:rFonts w:ascii="Verdana" w:hAnsi="Verdana"/>
          <w:color w:val="000000"/>
          <w:sz w:val="18"/>
          <w:szCs w:val="18"/>
        </w:rPr>
        <w:t> </w:t>
      </w:r>
      <w:r>
        <w:rPr>
          <w:rStyle w:val="WW8Num4z0"/>
          <w:rFonts w:ascii="Verdana" w:hAnsi="Verdana"/>
          <w:color w:val="4682B4"/>
          <w:sz w:val="18"/>
          <w:szCs w:val="18"/>
        </w:rPr>
        <w:t>адаптации</w:t>
      </w:r>
      <w:r>
        <w:rPr>
          <w:rFonts w:ascii="Verdana" w:hAnsi="Verdana"/>
          <w:color w:val="000000"/>
          <w:sz w:val="18"/>
          <w:szCs w:val="18"/>
        </w:rPr>
        <w:t>.</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регулирование постпенитенциарной адаптации.</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РАЗВИТИЕ ИНСТИТУТА ПОСТПЕНИТЕНЦИАРНОЙ АДАПТАЦИИ В РОССИИ И ЕГО СОВРЕМЕННОЕ СОСТОЯНИЕ В ЗАРУБЕЖНЫХ</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СТРАНАХ.</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СОВЕРШЕНСТВОВАНИЕ ИНСТИТУТА ПОСТПЕНИТЕНЦИАРНОЙ АДАПТАЦИИ</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Факторы, влияющие на</w:t>
      </w:r>
      <w:r>
        <w:rPr>
          <w:rStyle w:val="WW8Num3z0"/>
          <w:rFonts w:ascii="Verdana" w:hAnsi="Verdana"/>
          <w:color w:val="000000"/>
          <w:sz w:val="18"/>
          <w:szCs w:val="18"/>
        </w:rPr>
        <w:t> </w:t>
      </w:r>
      <w:r>
        <w:rPr>
          <w:rStyle w:val="WW8Num4z0"/>
          <w:rFonts w:ascii="Verdana" w:hAnsi="Verdana"/>
          <w:color w:val="4682B4"/>
          <w:sz w:val="18"/>
          <w:szCs w:val="18"/>
        </w:rPr>
        <w:t>постпенитенциарную</w:t>
      </w:r>
      <w:r>
        <w:rPr>
          <w:rStyle w:val="WW8Num3z0"/>
          <w:rFonts w:ascii="Verdana" w:hAnsi="Verdana"/>
          <w:color w:val="000000"/>
          <w:sz w:val="18"/>
          <w:szCs w:val="18"/>
        </w:rPr>
        <w:t> </w:t>
      </w:r>
      <w:r>
        <w:rPr>
          <w:rFonts w:ascii="Verdana" w:hAnsi="Verdana"/>
          <w:color w:val="000000"/>
          <w:sz w:val="18"/>
          <w:szCs w:val="18"/>
        </w:rPr>
        <w:t>адаптацию.</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направления развития мер постпенитенциарной адаптации.</w:t>
      </w:r>
    </w:p>
    <w:p w:rsidR="002A07F3" w:rsidRDefault="002A07F3" w:rsidP="002A07F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и криминологические аспекты постпенитенциарной адаптации лиц, освобожденных от отбывания лишения свободы"</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Вопросам</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адаптации лиц, освобожденных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в последнее время уделяется большое внимание. В решениях оперативного совещания Совета Безопасности Российской Федерации от 9 ноября 2008 г.,</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Государственного Совета Российской Федерации от 11 февраля 2009 г. (г. Вологда), в Концепции развития уголовно-исполнительной системы Российской Федерации до 2020 года (утвержденной распоряжением Правительства Российской Федерации от 14 октября 2010 г. № 1772-р) перед государственными структурами России, органами государственной власти субъектов Федерации, общественными объединениями поставлены конкретные задачи по совершенствованию работы с лицами, освобожденными от</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наказаний.</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 специальной переписи</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2009 г., 22,1 % из них ожидают, что столкнутся с трудностями при трудоустройстве на работу после</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из мест лишения свободы. Затруднились ответить на этот вопрос 24,3 % опрошенных. Это позволяет предположить, что у осужденных нет</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трудоустройства. Согласно указанной переписи не имеют жилья, в котором можно было бы проживать после освобождения, 8,2 % осужденных.</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Лица, вышедшие из</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(ИУ), нередко остаются без социальной помощи. Они не могут устроиться на работу, многим из них негде жить. В совокупности все это создает условия, провоцирующие бывших осужденных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новых преступлений.</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Привычные, устаревшие представления и подходы к постпенитенциарной адаптации такой категории лиц не могут полностью раскрыть потенциал</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 xml:space="preserve">системы. "Для реформирования постпенитенциарного процесса освобожденных требуются новые подходы, </w:t>
      </w:r>
      <w:r>
        <w:rPr>
          <w:rFonts w:ascii="Verdana" w:hAnsi="Verdana"/>
          <w:color w:val="000000"/>
          <w:sz w:val="18"/>
          <w:szCs w:val="18"/>
        </w:rPr>
        <w:lastRenderedPageBreak/>
        <w:t>учитывающие социальную реальность современной России, что невозможно сделать без соответствующего научного исследования этих проблем.</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усовершенствовать правовое регулирование процесса постпенитенциарной адаптации освобождаемых, поскольку нормы, содержащиеся в Уголовно-исполнительном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(УИК РФ) и других нормативных правовых актах, не в состоянии решить обозначенную проблему. Следует также обобщить практику пенитенциарной и постпенитенциарной деятельности государственных и общественных организаций по реализации реабилитационного процесса. В целом можно констатировать, что в качественном изменении нуждаются уголовно-исполнительные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аспекты постпенитенциарной адаптации освобождаемых из исправительных учреждений, которые жизненно важно рассматривать не изолированно, а в их тесной взаимосвязи.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постпенитенциарной адаптации выделены в качестве самостоятельного направления в Концепции развития уголовно-исполнительной системы Российской Федерации до 2020 года. Оно предполагает, с одной стороны, разработку системы мер по подготовке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из мест лишения свободы, с другой - создание условий для лиц, освободившихся из мест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посредством деятельности службы пробации.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Изложенное определяет как теоретическую, так и практическую актуальность проблемы адаптации лиц, освободившихся из мест лишения свободы, к нормальной жизни с учетом произошедших изменений в политической, экономической сферах и социокультурном пространстве современной российской действительности.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Проблема постпенитенциарной адаптации осужденных находится на стыке целого ряда научных дисциплин и связана со многими областями практической деятельности. Ее различные аспекты исследовались в трудах таких авторов, как Г.А.</w:t>
      </w:r>
      <w:r>
        <w:rPr>
          <w:rStyle w:val="WW8Num3z0"/>
          <w:rFonts w:ascii="Verdana" w:hAnsi="Verdana"/>
          <w:color w:val="000000"/>
          <w:sz w:val="18"/>
          <w:szCs w:val="18"/>
        </w:rPr>
        <w:t> </w:t>
      </w:r>
      <w:r>
        <w:rPr>
          <w:rStyle w:val="WW8Num4z0"/>
          <w:rFonts w:ascii="Verdana" w:hAnsi="Verdana"/>
          <w:color w:val="4682B4"/>
          <w:sz w:val="18"/>
          <w:szCs w:val="18"/>
        </w:rPr>
        <w:t>Аванесов</w:t>
      </w:r>
      <w:r>
        <w:rPr>
          <w:rFonts w:ascii="Verdana" w:hAnsi="Verdana"/>
          <w:color w:val="000000"/>
          <w:sz w:val="18"/>
          <w:szCs w:val="18"/>
        </w:rPr>
        <w:t>, А.И. Алексеев, Н.С. Артемьев, З.А.</w:t>
      </w:r>
      <w:r>
        <w:rPr>
          <w:rStyle w:val="WW8Num3z0"/>
          <w:rFonts w:ascii="Verdana" w:hAnsi="Verdana"/>
          <w:color w:val="000000"/>
          <w:sz w:val="18"/>
          <w:szCs w:val="18"/>
        </w:rPr>
        <w:t> </w:t>
      </w:r>
      <w:r>
        <w:rPr>
          <w:rStyle w:val="WW8Num4z0"/>
          <w:rFonts w:ascii="Verdana" w:hAnsi="Verdana"/>
          <w:color w:val="4682B4"/>
          <w:sz w:val="18"/>
          <w:szCs w:val="18"/>
        </w:rPr>
        <w:t>Астемиров</w:t>
      </w:r>
      <w:r>
        <w:rPr>
          <w:rFonts w:ascii="Verdana" w:hAnsi="Verdana"/>
          <w:color w:val="000000"/>
          <w:sz w:val="18"/>
          <w:szCs w:val="18"/>
        </w:rPr>
        <w:t>, О.И. Бажанов, С.Н. Бакунин, Ю.В.</w:t>
      </w:r>
      <w:r>
        <w:rPr>
          <w:rStyle w:val="WW8Num3z0"/>
          <w:rFonts w:ascii="Verdana" w:hAnsi="Verdana"/>
          <w:color w:val="000000"/>
          <w:sz w:val="18"/>
          <w:szCs w:val="18"/>
        </w:rPr>
        <w:t> </w:t>
      </w:r>
      <w:r>
        <w:rPr>
          <w:rStyle w:val="WW8Num4z0"/>
          <w:rFonts w:ascii="Verdana" w:hAnsi="Verdana"/>
          <w:color w:val="4682B4"/>
          <w:sz w:val="18"/>
          <w:szCs w:val="18"/>
        </w:rPr>
        <w:t>Баранов</w:t>
      </w:r>
      <w:r>
        <w:rPr>
          <w:rFonts w:ascii="Verdana" w:hAnsi="Verdana"/>
          <w:color w:val="000000"/>
          <w:sz w:val="18"/>
          <w:szCs w:val="18"/>
        </w:rPr>
        <w:t>, H.A. Беляев, Т.Н. Радочина, Г.А.</w:t>
      </w:r>
      <w:r>
        <w:rPr>
          <w:rStyle w:val="WW8Num3z0"/>
          <w:rFonts w:ascii="Verdana" w:hAnsi="Verdana"/>
          <w:color w:val="000000"/>
          <w:sz w:val="18"/>
          <w:szCs w:val="18"/>
        </w:rPr>
        <w:t> </w:t>
      </w:r>
      <w:r>
        <w:rPr>
          <w:rStyle w:val="WW8Num4z0"/>
          <w:rFonts w:ascii="Verdana" w:hAnsi="Verdana"/>
          <w:color w:val="4682B4"/>
          <w:sz w:val="18"/>
          <w:szCs w:val="18"/>
        </w:rPr>
        <w:t>Гадиев</w:t>
      </w:r>
      <w:r>
        <w:rPr>
          <w:rFonts w:ascii="Verdana" w:hAnsi="Verdana"/>
          <w:color w:val="000000"/>
          <w:sz w:val="18"/>
          <w:szCs w:val="18"/>
        </w:rPr>
        <w:t>,</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Горобцов</w:t>
      </w:r>
      <w:r>
        <w:rPr>
          <w:rFonts w:ascii="Verdana" w:hAnsi="Verdana"/>
          <w:color w:val="000000"/>
          <w:sz w:val="18"/>
          <w:szCs w:val="18"/>
        </w:rPr>
        <w:t>, П.Ф. Гришанин, А.Я. Гришко, В.В.</w:t>
      </w:r>
      <w:r>
        <w:rPr>
          <w:rStyle w:val="WW8Num3z0"/>
          <w:rFonts w:ascii="Verdana" w:hAnsi="Verdana"/>
          <w:color w:val="000000"/>
          <w:sz w:val="18"/>
          <w:szCs w:val="18"/>
        </w:rPr>
        <w:t> </w:t>
      </w:r>
      <w:r>
        <w:rPr>
          <w:rStyle w:val="WW8Num4z0"/>
          <w:rFonts w:ascii="Verdana" w:hAnsi="Verdana"/>
          <w:color w:val="4682B4"/>
          <w:sz w:val="18"/>
          <w:szCs w:val="18"/>
        </w:rPr>
        <w:t>Громов</w:t>
      </w:r>
      <w:r>
        <w:rPr>
          <w:rFonts w:ascii="Verdana" w:hAnsi="Verdana"/>
          <w:color w:val="000000"/>
          <w:sz w:val="18"/>
          <w:szCs w:val="18"/>
        </w:rPr>
        <w:t>, В.И. Гуськов,</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C.И.</w:t>
      </w:r>
      <w:r>
        <w:rPr>
          <w:rStyle w:val="WW8Num3z0"/>
          <w:rFonts w:ascii="Verdana" w:hAnsi="Verdana"/>
          <w:color w:val="000000"/>
          <w:sz w:val="18"/>
          <w:szCs w:val="18"/>
        </w:rPr>
        <w:t> </w:t>
      </w:r>
      <w:r>
        <w:rPr>
          <w:rStyle w:val="WW8Num4z0"/>
          <w:rFonts w:ascii="Verdana" w:hAnsi="Verdana"/>
          <w:color w:val="4682B4"/>
          <w:sz w:val="18"/>
          <w:szCs w:val="18"/>
        </w:rPr>
        <w:t>Дементьев</w:t>
      </w:r>
      <w:r>
        <w:rPr>
          <w:rFonts w:ascii="Verdana" w:hAnsi="Verdana"/>
          <w:color w:val="000000"/>
          <w:sz w:val="18"/>
          <w:szCs w:val="18"/>
        </w:rPr>
        <w:t>, М.Т Дибиров, У.С. Джекебаев, М.А.</w:t>
      </w:r>
      <w:r>
        <w:rPr>
          <w:rStyle w:val="WW8Num3z0"/>
          <w:rFonts w:ascii="Verdana" w:hAnsi="Verdana"/>
          <w:color w:val="000000"/>
          <w:sz w:val="18"/>
          <w:szCs w:val="18"/>
        </w:rPr>
        <w:t> </w:t>
      </w:r>
      <w:r>
        <w:rPr>
          <w:rStyle w:val="WW8Num4z0"/>
          <w:rFonts w:ascii="Verdana" w:hAnsi="Verdana"/>
          <w:color w:val="4682B4"/>
          <w:sz w:val="18"/>
          <w:szCs w:val="18"/>
        </w:rPr>
        <w:t>Ефимов</w:t>
      </w:r>
      <w:r>
        <w:rPr>
          <w:rFonts w:ascii="Verdana" w:hAnsi="Verdana"/>
          <w:color w:val="000000"/>
          <w:sz w:val="18"/>
          <w:szCs w:val="18"/>
        </w:rPr>
        <w:t>, Ю.В. Жулева,</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А.Ф.</w:t>
      </w:r>
      <w:r>
        <w:rPr>
          <w:rStyle w:val="WW8Num3z0"/>
          <w:rFonts w:ascii="Verdana" w:hAnsi="Verdana"/>
          <w:color w:val="000000"/>
          <w:sz w:val="18"/>
          <w:szCs w:val="18"/>
        </w:rPr>
        <w:t> </w:t>
      </w:r>
      <w:r>
        <w:rPr>
          <w:rStyle w:val="WW8Num4z0"/>
          <w:rFonts w:ascii="Verdana" w:hAnsi="Verdana"/>
          <w:color w:val="4682B4"/>
          <w:sz w:val="18"/>
          <w:szCs w:val="18"/>
        </w:rPr>
        <w:t>Зелинский</w:t>
      </w:r>
      <w:r>
        <w:rPr>
          <w:rFonts w:ascii="Verdana" w:hAnsi="Verdana"/>
          <w:color w:val="000000"/>
          <w:sz w:val="18"/>
          <w:szCs w:val="18"/>
        </w:rPr>
        <w:t>, В.И. Игнатенко, К.Е. Игошев, А.И. Канунник, И.И.</w:t>
      </w:r>
      <w:r>
        <w:rPr>
          <w:rStyle w:val="WW8Num3z0"/>
          <w:rFonts w:ascii="Verdana" w:hAnsi="Verdana"/>
          <w:color w:val="000000"/>
          <w:sz w:val="18"/>
          <w:szCs w:val="18"/>
        </w:rPr>
        <w:t> </w:t>
      </w:r>
      <w:r>
        <w:rPr>
          <w:rStyle w:val="WW8Num4z0"/>
          <w:rFonts w:ascii="Verdana" w:hAnsi="Verdana"/>
          <w:color w:val="4682B4"/>
          <w:sz w:val="18"/>
          <w:szCs w:val="18"/>
        </w:rPr>
        <w:t>Карпец</w:t>
      </w:r>
      <w:r>
        <w:rPr>
          <w:rFonts w:ascii="Verdana" w:hAnsi="Verdana"/>
          <w:color w:val="000000"/>
          <w:sz w:val="18"/>
          <w:szCs w:val="18"/>
        </w:rPr>
        <w:t>, М.И. Коваль, Нильс Кристи, А.Г.</w:t>
      </w:r>
      <w:r>
        <w:rPr>
          <w:rStyle w:val="WW8Num3z0"/>
          <w:rFonts w:ascii="Verdana" w:hAnsi="Verdana"/>
          <w:color w:val="000000"/>
          <w:sz w:val="18"/>
          <w:szCs w:val="18"/>
        </w:rPr>
        <w:t> </w:t>
      </w:r>
      <w:r>
        <w:rPr>
          <w:rStyle w:val="WW8Num4z0"/>
          <w:rFonts w:ascii="Verdana" w:hAnsi="Verdana"/>
          <w:color w:val="4682B4"/>
          <w:sz w:val="18"/>
          <w:szCs w:val="18"/>
        </w:rPr>
        <w:t>Крылов</w:t>
      </w:r>
      <w:r>
        <w:rPr>
          <w:rFonts w:ascii="Verdana" w:hAnsi="Verdana"/>
          <w:color w:val="000000"/>
          <w:sz w:val="18"/>
          <w:szCs w:val="18"/>
        </w:rPr>
        <w:t>, Э.С. Рахмаев, В.В. Разинкин, А.Л.</w:t>
      </w:r>
      <w:r>
        <w:rPr>
          <w:rStyle w:val="WW8Num3z0"/>
          <w:rFonts w:ascii="Verdana" w:hAnsi="Verdana"/>
          <w:color w:val="000000"/>
          <w:sz w:val="18"/>
          <w:szCs w:val="18"/>
        </w:rPr>
        <w:t> </w:t>
      </w:r>
      <w:r>
        <w:rPr>
          <w:rStyle w:val="WW8Num4z0"/>
          <w:rFonts w:ascii="Verdana" w:hAnsi="Verdana"/>
          <w:color w:val="4682B4"/>
          <w:sz w:val="18"/>
          <w:szCs w:val="18"/>
        </w:rPr>
        <w:t>Ременсон</w:t>
      </w:r>
      <w:r>
        <w:rPr>
          <w:rFonts w:ascii="Verdana" w:hAnsi="Verdana"/>
          <w:color w:val="000000"/>
          <w:sz w:val="18"/>
          <w:szCs w:val="18"/>
        </w:rPr>
        <w:t>, А.Т. Самолов, А.Ф. Сизый, Ю.В.</w:t>
      </w:r>
      <w:r>
        <w:rPr>
          <w:rStyle w:val="WW8Num3z0"/>
          <w:rFonts w:ascii="Verdana" w:hAnsi="Verdana"/>
          <w:color w:val="000000"/>
          <w:sz w:val="18"/>
          <w:szCs w:val="18"/>
        </w:rPr>
        <w:t> </w:t>
      </w:r>
      <w:r>
        <w:rPr>
          <w:rStyle w:val="WW8Num4z0"/>
          <w:rFonts w:ascii="Verdana" w:hAnsi="Verdana"/>
          <w:color w:val="4682B4"/>
          <w:sz w:val="18"/>
          <w:szCs w:val="18"/>
        </w:rPr>
        <w:t>Солопанов</w:t>
      </w:r>
      <w:r>
        <w:rPr>
          <w:rFonts w:ascii="Verdana" w:hAnsi="Verdana"/>
          <w:color w:val="000000"/>
          <w:sz w:val="18"/>
          <w:szCs w:val="18"/>
        </w:rPr>
        <w:t>, О.В: Старков, Н.А. Стручков, Ф.Р.</w:t>
      </w:r>
      <w:r>
        <w:rPr>
          <w:rStyle w:val="WW8Num3z0"/>
          <w:rFonts w:ascii="Verdana" w:hAnsi="Verdana"/>
          <w:color w:val="000000"/>
          <w:sz w:val="18"/>
          <w:szCs w:val="18"/>
        </w:rPr>
        <w:t> </w:t>
      </w:r>
      <w:r>
        <w:rPr>
          <w:rStyle w:val="WW8Num4z0"/>
          <w:rFonts w:ascii="Verdana" w:hAnsi="Verdana"/>
          <w:color w:val="4682B4"/>
          <w:sz w:val="18"/>
          <w:szCs w:val="18"/>
        </w:rPr>
        <w:t>Сундуров</w:t>
      </w:r>
      <w:r>
        <w:rPr>
          <w:rFonts w:ascii="Verdana" w:hAnsi="Verdana"/>
          <w:color w:val="000000"/>
          <w:sz w:val="18"/>
          <w:szCs w:val="18"/>
        </w:rPr>
        <w:t>, В.М. Трубников, Б.С. Утевский,.О.В.</w:t>
      </w:r>
      <w:r>
        <w:rPr>
          <w:rStyle w:val="WW8Num3z0"/>
          <w:rFonts w:ascii="Verdana" w:hAnsi="Verdana"/>
          <w:color w:val="000000"/>
          <w:sz w:val="18"/>
          <w:szCs w:val="18"/>
        </w:rPr>
        <w:t> </w:t>
      </w:r>
      <w:r>
        <w:rPr>
          <w:rStyle w:val="WW8Num4z0"/>
          <w:rFonts w:ascii="Verdana" w:hAnsi="Verdana"/>
          <w:color w:val="4682B4"/>
          <w:sz w:val="18"/>
          <w:szCs w:val="18"/>
        </w:rPr>
        <w:t>Филимонов</w:t>
      </w:r>
      <w:r>
        <w:rPr>
          <w:rFonts w:ascii="Verdana" w:hAnsi="Verdana"/>
          <w:color w:val="000000"/>
          <w:sz w:val="18"/>
          <w:szCs w:val="18"/>
        </w:rPr>
        <w:t>, Н.Б. Хуторская, М.Д. Шаргородский; И.В.</w:t>
      </w:r>
      <w:r>
        <w:rPr>
          <w:rStyle w:val="WW8Num3z0"/>
          <w:rFonts w:ascii="Verdana" w:hAnsi="Verdana"/>
          <w:color w:val="000000"/>
          <w:sz w:val="18"/>
          <w:szCs w:val="18"/>
        </w:rPr>
        <w:t> </w:t>
      </w:r>
      <w:r>
        <w:rPr>
          <w:rStyle w:val="WW8Num4z0"/>
          <w:rFonts w:ascii="Verdana" w:hAnsi="Verdana"/>
          <w:color w:val="4682B4"/>
          <w:sz w:val="18"/>
          <w:szCs w:val="18"/>
        </w:rPr>
        <w:t>Шмаров</w:t>
      </w:r>
      <w:r>
        <w:rPr>
          <w:rFonts w:ascii="Verdana" w:hAnsi="Verdana"/>
          <w:color w:val="000000"/>
          <w:sz w:val="18"/>
          <w:szCs w:val="18"/>
        </w:rPr>
        <w:t>, В.Е. Южанин, Н.В. Ямалетдинова.</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этих работах криминологические и уголовно-исполнительные аспекты процесса постпенитенциарной адаптации рассматривались, как правило, самостоятельно - отдельно исследовались вопросы подготовки осужденных к освобождению и их адаптации после освобождения. Вместе с тем они тесно взаимосвязаны: Кроме того, в последние годы в России кардинальным образом изменились общественные отношения в изучаемой сфере, уголовное и.уголов-но-исполнительное законодательство также претерпело значительные перемены. В этих реалиях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и деятельность государственных и общественных организаций по-осуществлению процесса постпенитенциарной адаптации освобождаемых из мест лишения свободы во взаимосвязи</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и уголовно-исполнительных аспектов еще не изучались.</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диссертационного исследования - общественные отношения в сфере постпенитенциарной адаптации лиц, освобождаемых из мест лишения свободы.</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нормы уголовного, уголовно-исполнительного и иных отраслей законодательства, ведомственные и другие</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правовые акты, регулирующие процесс постпенитенциарной адаптации бывших осужденных, деятельность государственных и общественных организаций по постпенитенциарной адаптации лиц, освобожденных из,мест лишения свободы.</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системное изучение уголовно-исполнительных и криминологических аспектов процесса постпенитенциарной адаптации лиц, освобождаемых из исправительных учреждений, и выработка на этой основе предложений по его совершенствованию.</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этой цели были решены следующие задачи: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дано понятие постпенитенциарной адаптации;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 ретроспективный анализ института постпенитенциарной адаптации лиц, освобождаемых из мест лишения свободы;</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осуществлен анализ норм уголовно-исполнительного права и других отраслей права, а также</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актов в изучаемой сфере;</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выявлены причины, препятствующие эффективной постпенитенциарной адаптации;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раскрыто значение социальных факторов в комплексном подходе к процессу постпенитенциарной адаптации бывших осужденных;</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выработаны предложения по совершенствованию института постпенитенциарной адаптации освобождаемых из мест лишения свободы и его правовому регулированию.</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 методы исследования. Методологическую основу исследования составил общенаучный диалектический метод. Характер диссертационного исследования обусловил также применение таких методов, как исторический, сравнительно-правовой, анализа и синтеза, статистический, системный и комплексный подходы. Активно использовались социологические методы ДЛЯ'изучения реального положения в сфере постпенитенциарной адаптации бывших осужденных, а также методы субъектного и факторного, компаративного анализа, теоретического моделирования.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основу исследования составили нормы действующего отечественного и зарубежного законодательства в сфере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уголовных наказаний, ведомственные нормативные акты относительно постпенитенциарной адаптации осужденных, Концепция развития уголовно-исполнительной системы Российской Федерации до 2020 года.</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образуют работы отечественных ученых в области уголовного права,</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уголовно-исполнительного права. В качестве источников теоретической информации использовались научная, учебная, справочная и энциклопедическая литература по различным отраслям права, философии и социологии.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включает в себя статистическую информацию из опубликованных источников, результаты специальной переписи осужденных, проведенной в 2009 г. Соискателем было</w:t>
      </w:r>
      <w:r>
        <w:rPr>
          <w:rStyle w:val="WW8Num3z0"/>
          <w:rFonts w:ascii="Verdana" w:hAnsi="Verdana"/>
          <w:color w:val="000000"/>
          <w:sz w:val="18"/>
          <w:szCs w:val="18"/>
        </w:rPr>
        <w:t> </w:t>
      </w:r>
      <w:r>
        <w:rPr>
          <w:rStyle w:val="WW8Num4z0"/>
          <w:rFonts w:ascii="Verdana" w:hAnsi="Verdana"/>
          <w:color w:val="4682B4"/>
          <w:sz w:val="18"/>
          <w:szCs w:val="18"/>
        </w:rPr>
        <w:t>проанкетировано</w:t>
      </w:r>
      <w:r>
        <w:rPr>
          <w:rStyle w:val="WW8Num3z0"/>
          <w:rFonts w:ascii="Verdana" w:hAnsi="Verdana"/>
          <w:color w:val="000000"/>
          <w:sz w:val="18"/>
          <w:szCs w:val="18"/>
        </w:rPr>
        <w:t> </w:t>
      </w:r>
      <w:r>
        <w:rPr>
          <w:rFonts w:ascii="Verdana" w:hAnsi="Verdana"/>
          <w:color w:val="000000"/>
          <w:sz w:val="18"/>
          <w:szCs w:val="18"/>
        </w:rPr>
        <w:t>2300 осужденных впервые и 2300 осужденных,</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наказание во второй и более раз, по вопросам выяснения их личностных особенностей по сравнению с впервые</w:t>
      </w:r>
      <w:r>
        <w:rPr>
          <w:rStyle w:val="WW8Num3z0"/>
          <w:rFonts w:ascii="Verdana" w:hAnsi="Verdana"/>
          <w:color w:val="000000"/>
          <w:sz w:val="18"/>
          <w:szCs w:val="18"/>
        </w:rPr>
        <w:t> </w:t>
      </w:r>
      <w:r>
        <w:rPr>
          <w:rStyle w:val="WW8Num4z0"/>
          <w:rFonts w:ascii="Verdana" w:hAnsi="Verdana"/>
          <w:color w:val="4682B4"/>
          <w:sz w:val="18"/>
          <w:szCs w:val="18"/>
        </w:rPr>
        <w:t>отбывающими</w:t>
      </w:r>
      <w:r>
        <w:rPr>
          <w:rStyle w:val="WW8Num3z0"/>
          <w:rFonts w:ascii="Verdana" w:hAnsi="Verdana"/>
          <w:color w:val="000000"/>
          <w:sz w:val="18"/>
          <w:szCs w:val="18"/>
        </w:rPr>
        <w:t> </w:t>
      </w:r>
      <w:r>
        <w:rPr>
          <w:rFonts w:ascii="Verdana" w:hAnsi="Verdana"/>
          <w:color w:val="000000"/>
          <w:sz w:val="18"/>
          <w:szCs w:val="18"/>
        </w:rPr>
        <w:t>лишение свободы, факторов, обусловивших совершение ими повторных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Осуществлено интервьюирование 160 сотрудников различных категорий исправительных колоний (ИК) как по месту службы, так и во время их обучения на высших академических курсах, факультете управления и факультете повышения квалификации Академии права и управления Федеральной службы исполнения</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(Академия ФСИН России). Анкетирование осужденных проводилось в исправительных колониях общего и строго режимов на территориях республик Коми, Мордовия, Башкортостан, Тверской, Рязанской областей, Забайкальского края.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определяется тем, что ее автором осуществлено комплексное монографическое исследование института постпенитенциарной адаптации освобожденных из мест лишения свободы в новых общественных отношениях в сфере исполнения наказаний, обусловленных начавшимся реформированием уголовного и уголовно-исполнительного законодательства, после обновления уголовного, уголовно-исполнительного законодательства, системы учреждений и органов, исполняющих</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Работа выполнена в период принятия и реализации Концепции развития уголовно-исполнительной системы Российской Федерации до 2020 года, федеральных законов от 6 апреля 2011 г. «Об</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надзоре за лицами, освобожденными из мест лишения свободы» и от 7 февраля 2011 г.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В отличие от предыдущих исследований соискатель изучил проблему подготовки осужденных к освобождению из мест лишения свободы, их адаптации после освобождения как единый процесс (</w:t>
      </w:r>
      <w:r>
        <w:rPr>
          <w:rStyle w:val="WW8Num4z0"/>
          <w:rFonts w:ascii="Verdana" w:hAnsi="Verdana"/>
          <w:color w:val="4682B4"/>
          <w:sz w:val="18"/>
          <w:szCs w:val="18"/>
        </w:rPr>
        <w:t>постпенитенциарную</w:t>
      </w:r>
      <w:r>
        <w:rPr>
          <w:rStyle w:val="WW8Num3z0"/>
          <w:rFonts w:ascii="Verdana" w:hAnsi="Verdana"/>
          <w:color w:val="000000"/>
          <w:sz w:val="18"/>
          <w:szCs w:val="18"/>
        </w:rPr>
        <w:t> </w:t>
      </w:r>
      <w:r>
        <w:rPr>
          <w:rFonts w:ascii="Verdana" w:hAnsi="Verdana"/>
          <w:color w:val="000000"/>
          <w:sz w:val="18"/>
          <w:szCs w:val="18"/>
        </w:rPr>
        <w:t>адаптацию).</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Новизна исследования заключается также в том, что выводы и предложения автора основываются на результатах конкретного социологического исследования, проведенного им в последние годы. Это позволило выявить личностные особенности осужденных, факторы, </w:t>
      </w:r>
      <w:r>
        <w:rPr>
          <w:rFonts w:ascii="Verdana" w:hAnsi="Verdana"/>
          <w:color w:val="000000"/>
          <w:sz w:val="18"/>
          <w:szCs w:val="18"/>
        </w:rPr>
        <w:lastRenderedPageBreak/>
        <w:t>затрудняющие их постпенитенциарную адаптацию, определить конкретные направления совершенствования данной работы, чему в определенной мере способствовал сопоставительный анализ законодательства России и зарубежных стран.</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Критерию новизны отвечают предложенное автором понятие постпенитенциарной адаптации лиц, освобожденных от отбывания лишения свободы; выявленная совокупность факторов, оказывающих отрицательное влияние на постпенитенциарную адаптацию; разработанные меры по ее совершенствованию; установление возможности</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Fonts w:ascii="Verdana" w:hAnsi="Verdana"/>
          <w:color w:val="000000"/>
          <w:sz w:val="18"/>
          <w:szCs w:val="18"/>
        </w:rPr>
        <w:t>соответствующих норм зарубежного права в российское законодательство.</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Определение понятия постпенитенциарной адаптации лиц, освобожденных от дальнейшего отбывания наказания в виде лишения свободы: подготовка</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во время отбывания наказания к освобождению от его дальнейшего отбывания и адаптация освобожденного к условиям свободы путем активной деятельности самого лица с помощью комплекса мероприятий правового, воспитательного,</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характера, направленных на восстановление его социально-правового статуса после освобождения из мест лишения свободы, выражающегося в</w:t>
      </w:r>
      <w:r>
        <w:rPr>
          <w:rStyle w:val="WW8Num3z0"/>
          <w:rFonts w:ascii="Verdana" w:hAnsi="Verdana"/>
          <w:color w:val="000000"/>
          <w:sz w:val="18"/>
          <w:szCs w:val="18"/>
        </w:rPr>
        <w:t> </w:t>
      </w:r>
      <w:r>
        <w:rPr>
          <w:rStyle w:val="WW8Num4z0"/>
          <w:rFonts w:ascii="Verdana" w:hAnsi="Verdana"/>
          <w:color w:val="4682B4"/>
          <w:sz w:val="18"/>
          <w:szCs w:val="18"/>
        </w:rPr>
        <w:t>законопослушном</w:t>
      </w:r>
      <w:r>
        <w:rPr>
          <w:rStyle w:val="WW8Num3z0"/>
          <w:rFonts w:ascii="Verdana" w:hAnsi="Verdana"/>
          <w:color w:val="000000"/>
          <w:sz w:val="18"/>
          <w:szCs w:val="18"/>
        </w:rPr>
        <w:t> </w:t>
      </w:r>
      <w:r>
        <w:rPr>
          <w:rFonts w:ascii="Verdana" w:hAnsi="Verdana"/>
          <w:color w:val="000000"/>
          <w:sz w:val="18"/>
          <w:szCs w:val="18"/>
        </w:rPr>
        <w:t>поведении.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Основные факторы, оказывающие отрицательное влияние на постпенитенциарную адаптацию:</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недостатки уголовной политики, ее излишняя</w:t>
      </w:r>
      <w:r>
        <w:rPr>
          <w:rStyle w:val="WW8Num3z0"/>
          <w:rFonts w:ascii="Verdana" w:hAnsi="Verdana"/>
          <w:color w:val="000000"/>
          <w:sz w:val="18"/>
          <w:szCs w:val="18"/>
        </w:rPr>
        <w:t> </w:t>
      </w:r>
      <w:r>
        <w:rPr>
          <w:rStyle w:val="WW8Num4z0"/>
          <w:rFonts w:ascii="Verdana" w:hAnsi="Verdana"/>
          <w:color w:val="4682B4"/>
          <w:sz w:val="18"/>
          <w:szCs w:val="18"/>
        </w:rPr>
        <w:t>репрессивность</w:t>
      </w:r>
      <w:r>
        <w:rPr>
          <w:rFonts w:ascii="Verdana" w:hAnsi="Verdana"/>
          <w:color w:val="000000"/>
          <w:sz w:val="18"/>
          <w:szCs w:val="18"/>
        </w:rPr>
        <w:t>, приоритет при назначении наказаний</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значительное количество лиц,</w:t>
      </w:r>
      <w:r>
        <w:rPr>
          <w:rStyle w:val="WW8Num3z0"/>
          <w:rFonts w:ascii="Verdana" w:hAnsi="Verdana"/>
          <w:color w:val="000000"/>
          <w:sz w:val="18"/>
          <w:szCs w:val="18"/>
        </w:rPr>
        <w:t> </w:t>
      </w:r>
      <w:r>
        <w:rPr>
          <w:rStyle w:val="WW8Num4z0"/>
          <w:rFonts w:ascii="Verdana" w:hAnsi="Verdana"/>
          <w:color w:val="4682B4"/>
          <w:sz w:val="18"/>
          <w:szCs w:val="18"/>
        </w:rPr>
        <w:t>осуждаемых</w:t>
      </w:r>
      <w:r>
        <w:rPr>
          <w:rStyle w:val="WW8Num3z0"/>
          <w:rFonts w:ascii="Verdana" w:hAnsi="Verdana"/>
          <w:color w:val="000000"/>
          <w:sz w:val="18"/>
          <w:szCs w:val="18"/>
        </w:rPr>
        <w:t> </w:t>
      </w:r>
      <w:r>
        <w:rPr>
          <w:rFonts w:ascii="Verdana" w:hAnsi="Verdana"/>
          <w:color w:val="000000"/>
          <w:sz w:val="18"/>
          <w:szCs w:val="18"/>
        </w:rPr>
        <w:t>к нему, а следовательно, нуждающихся в постпенитенциарной адаптации после его отбывания;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непридание</w:t>
      </w:r>
      <w:r>
        <w:rPr>
          <w:rStyle w:val="WW8Num3z0"/>
          <w:rFonts w:ascii="Verdana" w:hAnsi="Verdana"/>
          <w:color w:val="000000"/>
          <w:sz w:val="18"/>
          <w:szCs w:val="18"/>
        </w:rPr>
        <w:t> </w:t>
      </w:r>
      <w:r>
        <w:rPr>
          <w:rFonts w:ascii="Verdana" w:hAnsi="Verdana"/>
          <w:color w:val="000000"/>
          <w:sz w:val="18"/>
          <w:szCs w:val="18"/>
        </w:rPr>
        <w:t>должного значения активной роли самого осужденного в решении вопросов трудового и бытового устройства;</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отсутствие в законодательстве четкого определения, форм и методов деятельности, а также преемственности в работе учреждений и органов, исполняющих наказания, и органов, участвующих в постпенитенциарной адаптации после освобождения от дальнейшего отбывания наказания;</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отсутствие единого федерального закона, регламентирующего постпенитенциарную адаптацию освобожденных от отбывания наказания;</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декларативность отдельных норм уголовно-исполнительного законодательства.</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Меры по совершенствованию постпенитенциарной адаптации лиц, освобожденных от дальнейшего отбывания наказания: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создание системы государственной и муниципальной поддержки лиц, освобожденных из мест лишения свободы, службы</w:t>
      </w:r>
      <w:r>
        <w:rPr>
          <w:rStyle w:val="WW8Num3z0"/>
          <w:rFonts w:ascii="Verdana" w:hAnsi="Verdana"/>
          <w:color w:val="000000"/>
          <w:sz w:val="18"/>
          <w:szCs w:val="18"/>
        </w:rPr>
        <w:t> </w:t>
      </w:r>
      <w:r>
        <w:rPr>
          <w:rStyle w:val="WW8Num4z0"/>
          <w:rFonts w:ascii="Verdana" w:hAnsi="Verdana"/>
          <w:color w:val="4682B4"/>
          <w:sz w:val="18"/>
          <w:szCs w:val="18"/>
        </w:rPr>
        <w:t>пробации</w:t>
      </w:r>
      <w:r>
        <w:rPr>
          <w:rFonts w:ascii="Verdana" w:hAnsi="Verdana"/>
          <w:color w:val="000000"/>
          <w:sz w:val="18"/>
          <w:szCs w:val="18"/>
        </w:rPr>
        <w:t>;</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квотирование рабочих мест, мест в общежитиях для этих лиц;</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расширение поэтапной практики освобождения от дальнейшего отбывания наказания (как правило, через колонии-поселения, которые следует исключить из перечня видов исправительных учреждений (ст. 74</w:t>
      </w:r>
      <w:r>
        <w:rPr>
          <w:rStyle w:val="WW8Num3z0"/>
          <w:rFonts w:ascii="Verdana" w:hAnsi="Verdana"/>
          <w:color w:val="000000"/>
          <w:sz w:val="18"/>
          <w:szCs w:val="18"/>
        </w:rPr>
        <w:t> </w:t>
      </w:r>
      <w:r>
        <w:rPr>
          <w:rStyle w:val="WW8Num4z0"/>
          <w:rFonts w:ascii="Verdana" w:hAnsi="Verdana"/>
          <w:color w:val="4682B4"/>
          <w:sz w:val="18"/>
          <w:szCs w:val="18"/>
        </w:rPr>
        <w:t>УИК</w:t>
      </w:r>
      <w:r>
        <w:rPr>
          <w:rStyle w:val="WW8Num3z0"/>
          <w:rFonts w:ascii="Verdana" w:hAnsi="Verdana"/>
          <w:color w:val="000000"/>
          <w:sz w:val="18"/>
          <w:szCs w:val="18"/>
        </w:rPr>
        <w:t> </w:t>
      </w:r>
      <w:r>
        <w:rPr>
          <w:rFonts w:ascii="Verdana" w:hAnsi="Verdana"/>
          <w:color w:val="000000"/>
          <w:sz w:val="18"/>
          <w:szCs w:val="18"/>
        </w:rPr>
        <w:t>РФ) и придать им функции центров постпенитенциарной адаптации лиц, освобождаемых из мест лишения свободы);</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усиление акцента на роль самой личности при решении вопросов постпенитенциарной адаптации;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совершенствование законодательства и практики его применения, в целях создания необходимых условий для встреч с семьей, свиданий с минимальными ограничениями;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создание и развитие центров постпенитенциарной адаптации, функционирующих на принципах самофинансировании и самоокупаемости не только за счет зарабатываемых средств освобожденными, но и пожертвований (центры должны иметь свои предприятия, общежития для временного проживания и др.).</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целях оптимизации воспитательной работы по подготовке осужденных к освобождению следует внести изменения в ч. 2 ст. 180 УИК РФ. В законе нужно максимально конкретизировать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осужденных, освобождаемых от дальнейшего отбывания наказания, которые должны разъясняться при проведении указанной работы.</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С учетом разнообразия общественных отношений в сфере постпенитенциарной адаптации лиц, освобожденных от дальнейшего отбывания наказания, ее правовое регулирование должно осуществляться на уровне самостоятельного закона. Представляется необходимым, с одной стороны, вернуться к рассмотрению вопроса о принятии закона «О социальной адаптации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отбывших уголовные наказания», с другой — установить налоговые льготы, стимулирующие субъектов постпенитенциарной адаптации.</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Для усиления контроля за постпенитенциарной адаптацией отрицательно характеризующихся лиц, освобождаемых из мест лишения свободы, следует обеспечить:</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эффективное применение Федерального закона от 6 апреля 2011 г. № 64-ФЗ «Об административном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за лицами, освобожденными из мест лишения свободы» посредством своевременного сбора материалов для установления такого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территориальными органами внутренних дел; качественного документирования</w:t>
      </w:r>
      <w:r>
        <w:rPr>
          <w:rStyle w:val="WW8Num3z0"/>
          <w:rFonts w:ascii="Verdana" w:hAnsi="Verdana"/>
          <w:color w:val="000000"/>
          <w:sz w:val="18"/>
          <w:szCs w:val="18"/>
        </w:rPr>
        <w:t> </w:t>
      </w:r>
      <w:r>
        <w:rPr>
          <w:rStyle w:val="WW8Num4z0"/>
          <w:rFonts w:ascii="Verdana" w:hAnsi="Verdana"/>
          <w:color w:val="4682B4"/>
          <w:sz w:val="18"/>
          <w:szCs w:val="18"/>
        </w:rPr>
        <w:t>противоправной</w:t>
      </w:r>
      <w:r>
        <w:rPr>
          <w:rStyle w:val="WW8Num3z0"/>
          <w:rFonts w:ascii="Verdana" w:hAnsi="Verdana"/>
          <w:color w:val="000000"/>
          <w:sz w:val="18"/>
          <w:szCs w:val="18"/>
        </w:rPr>
        <w:t> </w:t>
      </w:r>
      <w:r>
        <w:rPr>
          <w:rFonts w:ascii="Verdana" w:hAnsi="Verdana"/>
          <w:color w:val="000000"/>
          <w:sz w:val="18"/>
          <w:szCs w:val="18"/>
        </w:rPr>
        <w:t>деятельности поднадзорных и осуществления контроля за ними, особенно в сельской местности; расширения круга участников этого процесса за счет соответствующих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внештатных сотрудников;</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введение в уголовное законодательство нормы с</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преюдицией, применительно к уклонению от</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 (внести изменения в ст. 3141 УК РФ);</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расширить круг лиц, за которыми может быть установлен</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надзор, не только по признаку</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состояния, но и по состоянию здоровья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от лечения социально значимыми заболеваниями), психики.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плане возможной имплементации норм зарубежного законодательства в российское заслуживают внимание: наличие норм,</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Style w:val="WW8Num3z0"/>
          <w:rFonts w:ascii="Verdana" w:hAnsi="Verdana"/>
          <w:color w:val="000000"/>
          <w:sz w:val="18"/>
          <w:szCs w:val="18"/>
        </w:rPr>
        <w:t> </w:t>
      </w:r>
      <w:r>
        <w:rPr>
          <w:rFonts w:ascii="Verdana" w:hAnsi="Verdana"/>
          <w:color w:val="000000"/>
          <w:sz w:val="18"/>
          <w:szCs w:val="18"/>
        </w:rPr>
        <w:t>администрацию исправительного учреждения организовывать курсы подготовки к освобождению (УИК Украины); закрепление субъектов оказания социальной помощи лицам,</w:t>
      </w:r>
      <w:r>
        <w:rPr>
          <w:rStyle w:val="WW8Num3z0"/>
          <w:rFonts w:ascii="Verdana" w:hAnsi="Verdana"/>
          <w:color w:val="000000"/>
          <w:sz w:val="18"/>
          <w:szCs w:val="18"/>
        </w:rPr>
        <w:t> </w:t>
      </w:r>
      <w:r>
        <w:rPr>
          <w:rStyle w:val="WW8Num4z0"/>
          <w:rFonts w:ascii="Verdana" w:hAnsi="Verdana"/>
          <w:color w:val="4682B4"/>
          <w:sz w:val="18"/>
          <w:szCs w:val="18"/>
        </w:rPr>
        <w:t>отбывшим</w:t>
      </w:r>
      <w:r>
        <w:rPr>
          <w:rStyle w:val="WW8Num3z0"/>
          <w:rFonts w:ascii="Verdana" w:hAnsi="Verdana"/>
          <w:color w:val="000000"/>
          <w:sz w:val="18"/>
          <w:szCs w:val="18"/>
        </w:rPr>
        <w:t> </w:t>
      </w:r>
      <w:r>
        <w:rPr>
          <w:rFonts w:ascii="Verdana" w:hAnsi="Verdana"/>
          <w:color w:val="000000"/>
          <w:sz w:val="18"/>
          <w:szCs w:val="18"/>
        </w:rPr>
        <w:t>наказание, определение ее форм в отношении каждого из них (ст. 212 УИК Таджикистана).</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состоит в том, что полученные диссертантом выводы и предложения вносят определенный вклад в теорию уголовного, уголовно-исполнительного права, криминологии в сфере постпенитенциарной адаптации- осужденных, а также в разработку организационно-правовых форм</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рецидивной преступности лиц, освобожденных от дальнейшего отбывания наказания.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содержит предложения, направленные на оптимизацию-деятельности государственных органов Российской Федерации,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общественных организаций по постпенитенциарной адаптации лиц, освобожденных от дальнейшего отбывания-наказания.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диссертации выводы, предложения и рекомендации могут быть использованы при совершенствовании законодательства, практики его применения, преподавании в образовательных учреждениях Федеральной службы исполнения наказаний, в системе</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подготовки сотрудников учреждений и органов, исполняющих наказания, при дальнейшей разработке проблем, сопряженных с рассматриваемой тематикой.</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С учетом теоретико-прикладного характера проведенного диссертационного исследования апробация и внедрение его результатов осуществлялись в различных формах. Основные его положения изложены в публикациях автора. Выводы и предложения, полученные по результатам исследования, доводились диссертантом до сведения научных и практических работников: на научно-практической конференции «Человек:</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наказание» (Рязань, 2010 г.); заседании Союза</w:t>
      </w:r>
      <w:r>
        <w:rPr>
          <w:rStyle w:val="WW8Num3z0"/>
          <w:rFonts w:ascii="Verdana" w:hAnsi="Verdana"/>
          <w:color w:val="000000"/>
          <w:sz w:val="18"/>
          <w:szCs w:val="18"/>
        </w:rPr>
        <w:t> </w:t>
      </w:r>
      <w:r>
        <w:rPr>
          <w:rStyle w:val="WW8Num4z0"/>
          <w:rFonts w:ascii="Verdana" w:hAnsi="Verdana"/>
          <w:color w:val="4682B4"/>
          <w:sz w:val="18"/>
          <w:szCs w:val="18"/>
        </w:rPr>
        <w:t>криминалистов</w:t>
      </w:r>
      <w:r>
        <w:rPr>
          <w:rStyle w:val="WW8Num3z0"/>
          <w:rFonts w:ascii="Verdana" w:hAnsi="Verdana"/>
          <w:color w:val="000000"/>
          <w:sz w:val="18"/>
          <w:szCs w:val="18"/>
        </w:rPr>
        <w:t> </w:t>
      </w:r>
      <w:r>
        <w:rPr>
          <w:rFonts w:ascii="Verdana" w:hAnsi="Verdana"/>
          <w:color w:val="000000"/>
          <w:sz w:val="18"/>
          <w:szCs w:val="18"/>
        </w:rPr>
        <w:t>и криминологов «</w:t>
      </w:r>
      <w:r>
        <w:rPr>
          <w:rStyle w:val="WW8Num4z0"/>
          <w:rFonts w:ascii="Verdana" w:hAnsi="Verdana"/>
          <w:color w:val="4682B4"/>
          <w:sz w:val="18"/>
          <w:szCs w:val="18"/>
        </w:rPr>
        <w:t>Рецидивная преступность и пути ее преодоления</w:t>
      </w:r>
      <w:r>
        <w:rPr>
          <w:rFonts w:ascii="Verdana" w:hAnsi="Verdana"/>
          <w:color w:val="000000"/>
          <w:sz w:val="18"/>
          <w:szCs w:val="18"/>
        </w:rPr>
        <w:t>» (Рязань, 2011 г.); научно-практическом семинаре «Значение Федерального закона «</w:t>
      </w:r>
      <w:r>
        <w:rPr>
          <w:rStyle w:val="WW8Num4z0"/>
          <w:rFonts w:ascii="Verdana" w:hAnsi="Verdana"/>
          <w:color w:val="4682B4"/>
          <w:sz w:val="18"/>
          <w:szCs w:val="18"/>
        </w:rPr>
        <w:t>О полиции</w:t>
      </w:r>
      <w:r>
        <w:rPr>
          <w:rFonts w:ascii="Verdana" w:hAnsi="Verdana"/>
          <w:color w:val="000000"/>
          <w:sz w:val="18"/>
          <w:szCs w:val="18"/>
        </w:rPr>
        <w:t>» для осуществления современной уголовной политики» (Москва, 2011 г.); Международном российско-немецком научно-практическом семинаре «Правовое обеспечение исполнения наказаний 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 (Рязань, 2011 г.).</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внедрены в учебный процесс Академии</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 xml:space="preserve">России, Владимирского и Псковского юридических институтов ФСИН России. Ряд выводов и предложений направлен во ФСИН России (принят к рассмотрению). Они используются в системе служебной </w:t>
      </w:r>
      <w:r>
        <w:rPr>
          <w:rFonts w:ascii="Verdana" w:hAnsi="Verdana"/>
          <w:color w:val="000000"/>
          <w:sz w:val="18"/>
          <w:szCs w:val="18"/>
        </w:rPr>
        <w:lastRenderedPageBreak/>
        <w:t>подготовки</w:t>
      </w:r>
      <w:r>
        <w:rPr>
          <w:rStyle w:val="WW8Num3z0"/>
          <w:rFonts w:ascii="Verdana" w:hAnsi="Verdana"/>
          <w:color w:val="000000"/>
          <w:sz w:val="18"/>
          <w:szCs w:val="18"/>
        </w:rPr>
        <w:t> </w:t>
      </w:r>
      <w:r>
        <w:rPr>
          <w:rStyle w:val="WW8Num4z0"/>
          <w:rFonts w:ascii="Verdana" w:hAnsi="Verdana"/>
          <w:color w:val="4682B4"/>
          <w:sz w:val="18"/>
          <w:szCs w:val="18"/>
        </w:rPr>
        <w:t>УФСИН</w:t>
      </w:r>
      <w:r>
        <w:rPr>
          <w:rStyle w:val="WW8Num3z0"/>
          <w:rFonts w:ascii="Verdana" w:hAnsi="Verdana"/>
          <w:color w:val="000000"/>
          <w:sz w:val="18"/>
          <w:szCs w:val="18"/>
        </w:rPr>
        <w:t> </w:t>
      </w:r>
      <w:r>
        <w:rPr>
          <w:rFonts w:ascii="Verdana" w:hAnsi="Verdana"/>
          <w:color w:val="000000"/>
          <w:sz w:val="18"/>
          <w:szCs w:val="18"/>
        </w:rPr>
        <w:t>России по Республике Коми, Рязанской области, при разработке нормативно-правовых документов и рекомендаций ФСИН России.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диссертации обусловлены целями и спецификой исследования, отвечают требованиям, предъявляемым</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России. Работа состоит из введения, трех глав, включающих в себя четыре параграфа, заключения, списка использованной литературы и приложений.</w:t>
      </w:r>
    </w:p>
    <w:p w:rsidR="002A07F3" w:rsidRDefault="002A07F3" w:rsidP="002A07F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Махмудов, Зафар Шухратович</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работы по</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адаптации лиц, освобожденных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в своей совокупности выступает не только неким качественным показателем общего характера</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том или ином регионе и в то или иное время, но и явной демонстрацией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в целом. Более того, укрепление позиций рецидивной преступности становится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воронкой» для первичной преступности, втягивает неопытных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в орбиту расширения криминального влияния, цементирует и воспроизводит</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новых поколениях.</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известно, именно отсутствие</w:t>
      </w:r>
      <w:r>
        <w:rPr>
          <w:rStyle w:val="WW8Num3z0"/>
          <w:rFonts w:ascii="Verdana" w:hAnsi="Verdana"/>
          <w:color w:val="000000"/>
          <w:sz w:val="18"/>
          <w:szCs w:val="18"/>
        </w:rPr>
        <w:t> </w:t>
      </w:r>
      <w:r>
        <w:rPr>
          <w:rStyle w:val="WW8Num4z0"/>
          <w:rFonts w:ascii="Verdana" w:hAnsi="Verdana"/>
          <w:color w:val="4682B4"/>
          <w:sz w:val="18"/>
          <w:szCs w:val="18"/>
        </w:rPr>
        <w:t>антикриминогенного</w:t>
      </w:r>
      <w:r>
        <w:rPr>
          <w:rStyle w:val="WW8Num3z0"/>
          <w:rFonts w:ascii="Verdana" w:hAnsi="Verdana"/>
          <w:color w:val="000000"/>
          <w:sz w:val="18"/>
          <w:szCs w:val="18"/>
        </w:rPr>
        <w:t> </w:t>
      </w:r>
      <w:r>
        <w:rPr>
          <w:rFonts w:ascii="Verdana" w:hAnsi="Verdana"/>
          <w:color w:val="000000"/>
          <w:sz w:val="18"/>
          <w:szCs w:val="18"/>
        </w:rPr>
        <w:t>предупредительного результата неизбежно влечет за собой увеличение количества новых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лицами, уже попадавшими в поле зрения</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решение этой проблемы является не только прерогативой правоохранительных органов, ведь рецидивная преступность, в известном смысле, это концентрированное последствие всех недоработок, просчетов, недоразумений, иногда просто явных провалов курса уголовной политики. Вспоминая известное с конца XIX века и давно ставшее крылатым выражение классика</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Шарля Лакассаня о том, что каждое общество имеет тех преступников, которых оно заслуживает, можно с уверенностью сказать, что рецидивная преступность есть результат и одновременно показатель всех издержек общественного развития. Следовательно, оптимальная организация практической превентивной работы по недопущению повторного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преступлений одними и теми же</w:t>
      </w:r>
      <w:r>
        <w:rPr>
          <w:rStyle w:val="WW8Num3z0"/>
          <w:rFonts w:ascii="Verdana" w:hAnsi="Verdana"/>
          <w:color w:val="000000"/>
          <w:sz w:val="18"/>
          <w:szCs w:val="18"/>
        </w:rPr>
        <w:t> </w:t>
      </w:r>
      <w:r>
        <w:rPr>
          <w:rStyle w:val="WW8Num4z0"/>
          <w:rFonts w:ascii="Verdana" w:hAnsi="Verdana"/>
          <w:color w:val="4682B4"/>
          <w:sz w:val="18"/>
          <w:szCs w:val="18"/>
        </w:rPr>
        <w:t>правонарушителями</w:t>
      </w:r>
      <w:r>
        <w:rPr>
          <w:rStyle w:val="WW8Num3z0"/>
          <w:rFonts w:ascii="Verdana" w:hAnsi="Verdana"/>
          <w:color w:val="000000"/>
          <w:sz w:val="18"/>
          <w:szCs w:val="18"/>
        </w:rPr>
        <w:t> </w:t>
      </w:r>
      <w:r>
        <w:rPr>
          <w:rFonts w:ascii="Verdana" w:hAnsi="Verdana"/>
          <w:color w:val="000000"/>
          <w:sz w:val="18"/>
          <w:szCs w:val="18"/>
        </w:rPr>
        <w:t>становится делом огромной государственной важности.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Изложенное указывает на необходимость более внимательно изучить факторы, обусловливающие данный вид преступности. При всей</w:t>
      </w:r>
      <w:r>
        <w:rPr>
          <w:rStyle w:val="WW8Num3z0"/>
          <w:rFonts w:ascii="Verdana" w:hAnsi="Verdana"/>
          <w:color w:val="000000"/>
          <w:sz w:val="18"/>
          <w:szCs w:val="18"/>
        </w:rPr>
        <w:t> </w:t>
      </w:r>
      <w:r>
        <w:rPr>
          <w:rStyle w:val="WW8Num4z0"/>
          <w:rFonts w:ascii="Verdana" w:hAnsi="Verdana"/>
          <w:color w:val="4682B4"/>
          <w:sz w:val="18"/>
          <w:szCs w:val="18"/>
        </w:rPr>
        <w:t>общеизвестности</w:t>
      </w:r>
      <w:r>
        <w:rPr>
          <w:rStyle w:val="WW8Num3z0"/>
          <w:rFonts w:ascii="Verdana" w:hAnsi="Verdana"/>
          <w:color w:val="000000"/>
          <w:sz w:val="18"/>
          <w:szCs w:val="18"/>
        </w:rPr>
        <w:t> </w:t>
      </w:r>
      <w:r>
        <w:rPr>
          <w:rFonts w:ascii="Verdana" w:hAnsi="Verdana"/>
          <w:color w:val="000000"/>
          <w:sz w:val="18"/>
          <w:szCs w:val="18"/>
        </w:rPr>
        <w:t>одного из них - недостатка в постпенитенциарной адаптации лиц, освобожденных из мест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остаются неисследованными их причины и условия. Еще в большей степени актуализируется проблема выработки мер по повышению эффективности данной адаптации. Среди них наиболее важны специальные меры по укреплению семейных отношений</w:t>
      </w:r>
      <w:r>
        <w:rPr>
          <w:rStyle w:val="WW8Num3z0"/>
          <w:rFonts w:ascii="Verdana" w:hAnsi="Verdana"/>
          <w:color w:val="000000"/>
          <w:sz w:val="18"/>
          <w:szCs w:val="18"/>
        </w:rPr>
        <w:t> </w:t>
      </w:r>
      <w:r>
        <w:rPr>
          <w:rStyle w:val="WW8Num4z0"/>
          <w:rFonts w:ascii="Verdana" w:hAnsi="Verdana"/>
          <w:color w:val="4682B4"/>
          <w:sz w:val="18"/>
          <w:szCs w:val="18"/>
        </w:rPr>
        <w:t>осужденных</w:t>
      </w:r>
      <w:r>
        <w:rPr>
          <w:rFonts w:ascii="Verdana" w:hAnsi="Verdana"/>
          <w:color w:val="000000"/>
          <w:sz w:val="18"/>
          <w:szCs w:val="18"/>
        </w:rPr>
        <w:t>: предоставление свиданий без ограничений с близкими и родственниками, ежегодных отпусков с поездкой домой на 10—15 суток, привлечение родственников к процессу исправления осужденных через общественные организации — советы родственников, разрешение телефонных разговоров, снятие ограничений с объема передач и посылок. Данные предложения высказываются начиная с 1990 г. рядом специалистов (В.М.</w:t>
      </w:r>
      <w:r>
        <w:rPr>
          <w:rStyle w:val="WW8Num3z0"/>
          <w:rFonts w:ascii="Verdana" w:hAnsi="Verdana"/>
          <w:color w:val="000000"/>
          <w:sz w:val="18"/>
          <w:szCs w:val="18"/>
        </w:rPr>
        <w:t> </w:t>
      </w:r>
      <w:r>
        <w:rPr>
          <w:rStyle w:val="WW8Num4z0"/>
          <w:rFonts w:ascii="Verdana" w:hAnsi="Verdana"/>
          <w:color w:val="4682B4"/>
          <w:sz w:val="18"/>
          <w:szCs w:val="18"/>
        </w:rPr>
        <w:t>Трубников</w:t>
      </w:r>
      <w:r>
        <w:rPr>
          <w:rFonts w:ascii="Verdana" w:hAnsi="Verdana"/>
          <w:color w:val="000000"/>
          <w:sz w:val="18"/>
          <w:szCs w:val="18"/>
        </w:rPr>
        <w:t>, М.И. Коваль, A.C. Михлин и др.), однако и новый Уголовно-исполнительный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не учел этих рекомендаций, то есть по-прежнему степень ограничения свиданий, телефонных разговоров с родственниками, передач и посылок остается критерием различения режимов</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 по-прежнему общество законодательно и практически рвет и без того хрупкие семейные связи осужденных.</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Привлечение родственников к организации индивидуально-воспитательного воздействия (переписка, беседы, проведение совместных собраний) может целенаправленно влиять на изменение негативных личностных установок</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Fonts w:ascii="Verdana" w:hAnsi="Verdana"/>
          <w:color w:val="000000"/>
          <w:sz w:val="18"/>
          <w:szCs w:val="18"/>
        </w:rPr>
        <w:t>. Лишение осужденного права на очередные свидания должно быть вообще исключено из</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практики, ибо такие меры ведут к разрушению семейных отношений. Напротив, целесообразно укреплять социально полезные связи осужденных с внешним миром. Для этого нужно: прекратить</w:t>
      </w:r>
      <w:r>
        <w:rPr>
          <w:rStyle w:val="WW8Num3z0"/>
          <w:rFonts w:ascii="Verdana" w:hAnsi="Verdana"/>
          <w:color w:val="000000"/>
          <w:sz w:val="18"/>
          <w:szCs w:val="18"/>
        </w:rPr>
        <w:t> </w:t>
      </w: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перевозки осужденных из родных мест проживания в отдаленные регионы страны, ибо в современных условиях чрезмерной дороговизны транспортных перевозок это лишает реальной возможности родственников и супругов на свидание с</w:t>
      </w:r>
      <w:r>
        <w:rPr>
          <w:rStyle w:val="WW8Num3z0"/>
          <w:rFonts w:ascii="Verdana" w:hAnsi="Verdana"/>
          <w:color w:val="000000"/>
          <w:sz w:val="18"/>
          <w:szCs w:val="18"/>
        </w:rPr>
        <w:t> </w:t>
      </w:r>
      <w:r>
        <w:rPr>
          <w:rStyle w:val="WW8Num4z0"/>
          <w:rFonts w:ascii="Verdana" w:hAnsi="Verdana"/>
          <w:color w:val="4682B4"/>
          <w:sz w:val="18"/>
          <w:szCs w:val="18"/>
        </w:rPr>
        <w:t>осужденным</w:t>
      </w:r>
      <w:r>
        <w:rPr>
          <w:rFonts w:ascii="Verdana" w:hAnsi="Verdana"/>
          <w:color w:val="000000"/>
          <w:sz w:val="18"/>
          <w:szCs w:val="18"/>
        </w:rPr>
        <w:t xml:space="preserve">; отказаться от лишения свиданий как от </w:t>
      </w:r>
      <w:r>
        <w:rPr>
          <w:rFonts w:ascii="Verdana" w:hAnsi="Verdana"/>
          <w:color w:val="000000"/>
          <w:sz w:val="18"/>
          <w:szCs w:val="18"/>
        </w:rPr>
        <w:lastRenderedPageBreak/>
        <w:t>меры</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способствовать организации встреч осужденных с трудовыми коллективами, религиозными деятелями. Все эти простые меры могут способствовать успешной последующей постпенитенциарной адаптации осужденных.</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Сохранение семьи осужденного способствует и решению проблем трудового и бытового устройства. Члены семьи (чаще всего родители) обычно предоставляют жилье и стараются помочь в трудоустройстве.</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семья для освобожденного выступает в качестве основной среды, от состояния которой зависит успешное протекание его социальной адаптации. Распад семьи или отсутствие нормальных связей с родственниками и близкими влечет за собой деформацию личности, облегчает формирование</w:t>
      </w:r>
      <w:r>
        <w:rPr>
          <w:rStyle w:val="WW8Num3z0"/>
          <w:rFonts w:ascii="Verdana" w:hAnsi="Verdana"/>
          <w:color w:val="000000"/>
          <w:sz w:val="18"/>
          <w:szCs w:val="18"/>
        </w:rPr>
        <w:t> </w:t>
      </w:r>
      <w:r>
        <w:rPr>
          <w:rStyle w:val="WW8Num4z0"/>
          <w:rFonts w:ascii="Verdana" w:hAnsi="Verdana"/>
          <w:color w:val="4682B4"/>
          <w:sz w:val="18"/>
          <w:szCs w:val="18"/>
        </w:rPr>
        <w:t>антиобщественной</w:t>
      </w:r>
      <w:r>
        <w:rPr>
          <w:rStyle w:val="WW8Num3z0"/>
          <w:rFonts w:ascii="Verdana" w:hAnsi="Verdana"/>
          <w:color w:val="000000"/>
          <w:sz w:val="18"/>
          <w:szCs w:val="18"/>
        </w:rPr>
        <w:t> </w:t>
      </w:r>
      <w:r>
        <w:rPr>
          <w:rFonts w:ascii="Verdana" w:hAnsi="Verdana"/>
          <w:color w:val="000000"/>
          <w:sz w:val="18"/>
          <w:szCs w:val="18"/>
        </w:rPr>
        <w:t>направленности, создает возможность совершения повторных преступлений.</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проблемы трудового и бытового устройства освобождаемых необходимо, как нам представляется, внести изменения в Трудовой кодекс РФ, которыми бы устанавливалась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необоснованный</w:t>
      </w:r>
      <w:r>
        <w:rPr>
          <w:rStyle w:val="WW8Num3z0"/>
          <w:rFonts w:ascii="Verdana" w:hAnsi="Verdana"/>
          <w:color w:val="000000"/>
          <w:sz w:val="18"/>
          <w:szCs w:val="18"/>
        </w:rPr>
        <w:t> </w:t>
      </w:r>
      <w:r>
        <w:rPr>
          <w:rFonts w:ascii="Verdana" w:hAnsi="Verdana"/>
          <w:color w:val="000000"/>
          <w:sz w:val="18"/>
          <w:szCs w:val="18"/>
        </w:rPr>
        <w:t>отказ в приеме на работу освобождаемых из мест лишения свободы, по аналогии с положениями законов, действующими в Болгарии и Чехии.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в отношении подлежащих в ближайшее время</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осужденных нужно взять за правило предоставлять им за шесть месяцев до</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право и возможность выезда для решения вопросов трудового и бытового устройства. Реализация этого предложения в уголовно-исполнительном законодательстве и практике деятельности</w:t>
      </w:r>
      <w:r>
        <w:rPr>
          <w:rStyle w:val="WW8Num3z0"/>
          <w:rFonts w:ascii="Verdana" w:hAnsi="Verdana"/>
          <w:color w:val="000000"/>
          <w:sz w:val="18"/>
          <w:szCs w:val="18"/>
        </w:rPr>
        <w:t> </w:t>
      </w:r>
      <w:r>
        <w:rPr>
          <w:rStyle w:val="WW8Num4z0"/>
          <w:rFonts w:ascii="Verdana" w:hAnsi="Verdana"/>
          <w:color w:val="4682B4"/>
          <w:sz w:val="18"/>
          <w:szCs w:val="18"/>
        </w:rPr>
        <w:t>УИС</w:t>
      </w:r>
      <w:r>
        <w:rPr>
          <w:rFonts w:ascii="Verdana" w:hAnsi="Verdana"/>
          <w:color w:val="000000"/>
          <w:sz w:val="18"/>
          <w:szCs w:val="18"/>
        </w:rPr>
        <w:t>, как мы полагаем, создаст условия для налаживания семейных отношений, подготовки почвы для снятия напряженности, стабильного протекания адаптации освобождаемых.</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Данному положению необходимо придать</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характер в законе, но сферу его действия не распространять на лиц; состоящих на профилактическом учете и находящихся в строгих условиях отбывания наказания. В соответствии с этим п. «а» ч. 1 ст. 97</w:t>
      </w:r>
      <w:r>
        <w:rPr>
          <w:rStyle w:val="WW8Num3z0"/>
          <w:rFonts w:ascii="Verdana" w:hAnsi="Verdana"/>
          <w:color w:val="000000"/>
          <w:sz w:val="18"/>
          <w:szCs w:val="18"/>
        </w:rPr>
        <w:t> </w:t>
      </w:r>
      <w:r>
        <w:rPr>
          <w:rStyle w:val="WW8Num4z0"/>
          <w:rFonts w:ascii="Verdana" w:hAnsi="Verdana"/>
          <w:color w:val="4682B4"/>
          <w:sz w:val="18"/>
          <w:szCs w:val="18"/>
        </w:rPr>
        <w:t>УИК</w:t>
      </w:r>
      <w:r>
        <w:rPr>
          <w:rStyle w:val="WW8Num3z0"/>
          <w:rFonts w:ascii="Verdana" w:hAnsi="Verdana"/>
          <w:color w:val="000000"/>
          <w:sz w:val="18"/>
          <w:szCs w:val="18"/>
        </w:rPr>
        <w:t> </w:t>
      </w:r>
      <w:r>
        <w:rPr>
          <w:rFonts w:ascii="Verdana" w:hAnsi="Verdana"/>
          <w:color w:val="000000"/>
          <w:sz w:val="18"/>
          <w:szCs w:val="18"/>
        </w:rPr>
        <w:t>РФ, регламентирующий краткосрочные выезды за пределы</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считаем возможным изложить в следующей редакции: а) .краткосрочные продолжительностью до семи суток, не считая времени, необходимого для проезда туда и обратно, в связи</w:t>
      </w:r>
      <w:r>
        <w:rPr>
          <w:rStyle w:val="WW8Num3z0"/>
          <w:rFonts w:ascii="Verdana" w:hAnsi="Verdana"/>
          <w:color w:val="000000"/>
          <w:sz w:val="18"/>
          <w:szCs w:val="18"/>
        </w:rPr>
        <w:t> </w:t>
      </w:r>
      <w:r>
        <w:rPr>
          <w:rStyle w:val="WW8Num4z0"/>
          <w:rFonts w:ascii="Verdana" w:hAnsi="Verdana"/>
          <w:color w:val="4682B4"/>
          <w:sz w:val="18"/>
          <w:szCs w:val="18"/>
        </w:rPr>
        <w:t>исключительными</w:t>
      </w:r>
      <w:r>
        <w:rPr>
          <w:rStyle w:val="WW8Num3z0"/>
          <w:rFonts w:ascii="Verdana" w:hAnsi="Verdana"/>
          <w:color w:val="000000"/>
          <w:sz w:val="18"/>
          <w:szCs w:val="18"/>
        </w:rPr>
        <w:t> </w:t>
      </w:r>
      <w:r>
        <w:rPr>
          <w:rFonts w:ascii="Verdana" w:hAnsi="Verdana"/>
          <w:color w:val="000000"/>
          <w:sz w:val="18"/>
          <w:szCs w:val="18"/>
        </w:rPr>
        <w:t>личными обстоятельствами (смерть или тяжелая болезнь близкого родственника, угрожающая жизни больного; стихийное бедствие,</w:t>
      </w:r>
      <w:r>
        <w:rPr>
          <w:rStyle w:val="WW8Num3z0"/>
          <w:rFonts w:ascii="Verdana" w:hAnsi="Verdana"/>
          <w:color w:val="000000"/>
          <w:sz w:val="18"/>
          <w:szCs w:val="18"/>
        </w:rPr>
        <w:t> </w:t>
      </w:r>
      <w:r>
        <w:rPr>
          <w:rStyle w:val="WW8Num4z0"/>
          <w:rFonts w:ascii="Verdana" w:hAnsi="Verdana"/>
          <w:color w:val="4682B4"/>
          <w:sz w:val="18"/>
          <w:szCs w:val="18"/>
        </w:rPr>
        <w:t>причинившее</w:t>
      </w:r>
      <w:r>
        <w:rPr>
          <w:rStyle w:val="WW8Num3z0"/>
          <w:rFonts w:ascii="Verdana" w:hAnsi="Verdana"/>
          <w:color w:val="000000"/>
          <w:sz w:val="18"/>
          <w:szCs w:val="18"/>
        </w:rPr>
        <w:t> </w:t>
      </w:r>
      <w:r>
        <w:rPr>
          <w:rFonts w:ascii="Verdana" w:hAnsi="Verdana"/>
          <w:color w:val="000000"/>
          <w:sz w:val="18"/>
          <w:szCs w:val="18"/>
        </w:rPr>
        <w:t>значительный материальный ущерб осужденному или его семье).</w:t>
      </w:r>
      <w:r>
        <w:rPr>
          <w:rStyle w:val="WW8Num3z0"/>
          <w:rFonts w:ascii="Verdana" w:hAnsi="Verdana"/>
          <w:color w:val="000000"/>
          <w:sz w:val="18"/>
          <w:szCs w:val="18"/>
        </w:rPr>
        <w:t> </w:t>
      </w:r>
      <w:r>
        <w:rPr>
          <w:rStyle w:val="WW8Num4z0"/>
          <w:rFonts w:ascii="Verdana" w:hAnsi="Verdana"/>
          <w:color w:val="4682B4"/>
          <w:sz w:val="18"/>
          <w:szCs w:val="18"/>
        </w:rPr>
        <w:t>Осужденные</w:t>
      </w:r>
      <w:r>
        <w:rPr>
          <w:rFonts w:ascii="Verdana" w:hAnsi="Verdana"/>
          <w:color w:val="000000"/>
          <w:sz w:val="18"/>
          <w:szCs w:val="18"/>
        </w:rPr>
        <w:t>, за исключением лиц, состоящих на профилактическом учете и находящихся в строгих условиях отбывания наказания, имеют право на краткосрочный выезд для предварительного решения вопросов трудового и бытового устройства после освобождения.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Требуется четкий прогноз количества нуждающихся в помощи после освобождения, учет их социальных и иных характеристик (пол, возраст, трудоспособность, наличие профессии, жилья и т. д.). Его наличие позволило бы определить необходимые федеральные бюджетные ассигнования на оказание социальной помощи этим лицам, привлечь средства иных государственных, общественных, частных организаций и физических лиц, сформировать фонды и открыть центры социальной адаптации для освобождаемых, нуждающихся в помещении в них, зарезервировать рабочие места на предприятиях как государственной, муниципальной, так и частной собственности, соответствующим образом ориентировать на это местные медицинские учреждения, органы социальной защиты населения,</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постпенитенциарной адаптации значительное место занимает деятельность региональных и муниципальных органов власти и управления. Повышению их роли в этой сфере могло способствовать:</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установление системы тесного взаимодействия и взаимной ответственности подразделений правоохранительных органов, территориальных</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муниципальных образований в этой сфере деятельности;</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совершенствование деятельности рабочих групп по ресоциализации при межведомственных комиссиях по профилактике</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муниципальных образований, в том числе с использованием опыта лучших принимаемых мер по содействию в трудоустройстве и организации медицинской и иных видов помощи лицам,</w:t>
      </w:r>
      <w:r>
        <w:rPr>
          <w:rStyle w:val="WW8Num3z0"/>
          <w:rFonts w:ascii="Verdana" w:hAnsi="Verdana"/>
          <w:color w:val="000000"/>
          <w:sz w:val="18"/>
          <w:szCs w:val="18"/>
        </w:rPr>
        <w:t> </w:t>
      </w:r>
      <w:r>
        <w:rPr>
          <w:rStyle w:val="WW8Num4z0"/>
          <w:rFonts w:ascii="Verdana" w:hAnsi="Verdana"/>
          <w:color w:val="4682B4"/>
          <w:sz w:val="18"/>
          <w:szCs w:val="18"/>
        </w:rPr>
        <w:t>отбывшим</w:t>
      </w:r>
      <w:r>
        <w:rPr>
          <w:rStyle w:val="WW8Num3z0"/>
          <w:rFonts w:ascii="Verdana" w:hAnsi="Verdana"/>
          <w:color w:val="000000"/>
          <w:sz w:val="18"/>
          <w:szCs w:val="18"/>
        </w:rPr>
        <w:t> </w:t>
      </w:r>
      <w:r>
        <w:rPr>
          <w:rFonts w:ascii="Verdana" w:hAnsi="Verdana"/>
          <w:color w:val="000000"/>
          <w:sz w:val="18"/>
          <w:szCs w:val="18"/>
        </w:rPr>
        <w:t>наказание в виде лишения свободы;</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оперативное выявление лиц, страдающих алкогольной и</w:t>
      </w:r>
      <w:r>
        <w:rPr>
          <w:rStyle w:val="WW8Num3z0"/>
          <w:rFonts w:ascii="Verdana" w:hAnsi="Verdana"/>
          <w:color w:val="000000"/>
          <w:sz w:val="18"/>
          <w:szCs w:val="18"/>
        </w:rPr>
        <w:t> </w:t>
      </w:r>
      <w:r>
        <w:rPr>
          <w:rStyle w:val="WW8Num4z0"/>
          <w:rFonts w:ascii="Verdana" w:hAnsi="Verdana"/>
          <w:color w:val="4682B4"/>
          <w:sz w:val="18"/>
          <w:szCs w:val="18"/>
        </w:rPr>
        <w:t>наркотической</w:t>
      </w:r>
      <w:r>
        <w:rPr>
          <w:rStyle w:val="WW8Num3z0"/>
          <w:rFonts w:ascii="Verdana" w:hAnsi="Verdana"/>
          <w:color w:val="000000"/>
          <w:sz w:val="18"/>
          <w:szCs w:val="18"/>
        </w:rPr>
        <w:t> </w:t>
      </w:r>
      <w:r>
        <w:rPr>
          <w:rFonts w:ascii="Verdana" w:hAnsi="Verdana"/>
          <w:color w:val="000000"/>
          <w:sz w:val="18"/>
          <w:szCs w:val="18"/>
        </w:rPr>
        <w:t>зависимостью, принятие мер по организации их лечения;</w:t>
      </w:r>
    </w:p>
    <w:p w:rsidR="002A07F3" w:rsidRDefault="002A07F3" w:rsidP="002A07F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более широкое привлечение к участию в профилактике правонарушений общественных, религиозных организаций, актива населения.</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предполагаемым образованием новых видов исправительных учреждений (тюрьмы и колонии-поселения) потребуются соответствующие изменения в нормах, регламентирующих вопросы изменения вида</w:t>
      </w:r>
      <w:r>
        <w:rPr>
          <w:rStyle w:val="WW8Num3z0"/>
          <w:rFonts w:ascii="Verdana" w:hAnsi="Verdana"/>
          <w:color w:val="000000"/>
          <w:sz w:val="18"/>
          <w:szCs w:val="18"/>
        </w:rPr>
        <w:t> </w:t>
      </w:r>
      <w:r>
        <w:rPr>
          <w:rStyle w:val="WW8Num4z0"/>
          <w:rFonts w:ascii="Verdana" w:hAnsi="Verdana"/>
          <w:color w:val="4682B4"/>
          <w:sz w:val="18"/>
          <w:szCs w:val="18"/>
        </w:rPr>
        <w:t>исправительного</w:t>
      </w:r>
      <w:r>
        <w:rPr>
          <w:rStyle w:val="WW8Num3z0"/>
          <w:rFonts w:ascii="Verdana" w:hAnsi="Verdana"/>
          <w:color w:val="000000"/>
          <w:sz w:val="18"/>
          <w:szCs w:val="18"/>
        </w:rPr>
        <w:t> </w:t>
      </w:r>
      <w:r>
        <w:rPr>
          <w:rFonts w:ascii="Verdana" w:hAnsi="Verdana"/>
          <w:color w:val="000000"/>
          <w:sz w:val="18"/>
          <w:szCs w:val="18"/>
        </w:rPr>
        <w:t>учреждения осужденным к лишению свободы.</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Сущность института изменения условий содержания осужденных состоит в основанной на законе адекватной реакции персонала исправительного учреждения на глубокие и стойкие изменения в сознании и поведении осужденного и может проявляться как в предоставлении ему льгот или сокращении объема</w:t>
      </w:r>
      <w:r>
        <w:rPr>
          <w:rStyle w:val="WW8Num3z0"/>
          <w:rFonts w:ascii="Verdana" w:hAnsi="Verdana"/>
          <w:color w:val="000000"/>
          <w:sz w:val="18"/>
          <w:szCs w:val="18"/>
        </w:rPr>
        <w:t> </w:t>
      </w:r>
      <w:r>
        <w:rPr>
          <w:rStyle w:val="WW8Num4z0"/>
          <w:rFonts w:ascii="Verdana" w:hAnsi="Verdana"/>
          <w:color w:val="4682B4"/>
          <w:sz w:val="18"/>
          <w:szCs w:val="18"/>
        </w:rPr>
        <w:t>правоограничений</w:t>
      </w:r>
      <w:r>
        <w:rPr>
          <w:rStyle w:val="WW8Num3z0"/>
          <w:rFonts w:ascii="Verdana" w:hAnsi="Verdana"/>
          <w:color w:val="000000"/>
          <w:sz w:val="18"/>
          <w:szCs w:val="18"/>
        </w:rPr>
        <w:t> </w:t>
      </w:r>
      <w:r>
        <w:rPr>
          <w:rFonts w:ascii="Verdana" w:hAnsi="Verdana"/>
          <w:color w:val="000000"/>
          <w:sz w:val="18"/>
          <w:szCs w:val="18"/>
        </w:rPr>
        <w:t>в случае избрания последним одобряемого обществом поведения, так и в установлении дополнительных правоограничений в случае его</w:t>
      </w:r>
      <w:r>
        <w:rPr>
          <w:rStyle w:val="WW8Num3z0"/>
          <w:rFonts w:ascii="Verdana" w:hAnsi="Verdana"/>
          <w:color w:val="000000"/>
          <w:sz w:val="18"/>
          <w:szCs w:val="18"/>
        </w:rPr>
        <w:t> </w:t>
      </w:r>
      <w:r>
        <w:rPr>
          <w:rStyle w:val="WW8Num4z0"/>
          <w:rFonts w:ascii="Verdana" w:hAnsi="Verdana"/>
          <w:color w:val="4682B4"/>
          <w:sz w:val="18"/>
          <w:szCs w:val="18"/>
        </w:rPr>
        <w:t>неправомерного</w:t>
      </w:r>
      <w:r>
        <w:rPr>
          <w:rStyle w:val="WW8Num3z0"/>
          <w:rFonts w:ascii="Verdana" w:hAnsi="Verdana"/>
          <w:color w:val="000000"/>
          <w:sz w:val="18"/>
          <w:szCs w:val="18"/>
        </w:rPr>
        <w:t> </w:t>
      </w:r>
      <w:r>
        <w:rPr>
          <w:rFonts w:ascii="Verdana" w:hAnsi="Verdana"/>
          <w:color w:val="000000"/>
          <w:sz w:val="18"/>
          <w:szCs w:val="18"/>
        </w:rPr>
        <w:t>поведения. Изменение вида исправительного учреждения имеет целью стимулирование осужденных к исправлению и</w:t>
      </w:r>
      <w:r>
        <w:rPr>
          <w:rStyle w:val="WW8Num3z0"/>
          <w:rFonts w:ascii="Verdana" w:hAnsi="Verdana"/>
          <w:color w:val="000000"/>
          <w:sz w:val="18"/>
          <w:szCs w:val="18"/>
        </w:rPr>
        <w:t> </w:t>
      </w:r>
      <w:r>
        <w:rPr>
          <w:rStyle w:val="WW8Num4z0"/>
          <w:rFonts w:ascii="Verdana" w:hAnsi="Verdana"/>
          <w:color w:val="4682B4"/>
          <w:sz w:val="18"/>
          <w:szCs w:val="18"/>
        </w:rPr>
        <w:t>правопослушному</w:t>
      </w:r>
      <w:r>
        <w:rPr>
          <w:rStyle w:val="WW8Num3z0"/>
          <w:rFonts w:ascii="Verdana" w:hAnsi="Verdana"/>
          <w:color w:val="000000"/>
          <w:sz w:val="18"/>
          <w:szCs w:val="18"/>
        </w:rPr>
        <w:t> </w:t>
      </w:r>
      <w:r>
        <w:rPr>
          <w:rFonts w:ascii="Verdana" w:hAnsi="Verdana"/>
          <w:color w:val="000000"/>
          <w:sz w:val="18"/>
          <w:szCs w:val="18"/>
        </w:rPr>
        <w:t>поведению в период отбывания наказания. Путем перевода из одного вида ИУ в другой могут улучшаться или ухудшаться условия отбывания наказания осужденных, может изменяться их правовое положение.</w:t>
      </w:r>
    </w:p>
    <w:p w:rsidR="002A07F3" w:rsidRDefault="002A07F3" w:rsidP="002A07F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Основными целями института изменения вида исправительного учреждения являются: стимулирование</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поведения осужденных; индивидуализация и дифференциация наказания; подготовка осужденных к жизни на</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посредством последовательного снижения уровня правоограничений.</w:t>
      </w:r>
    </w:p>
    <w:p w:rsidR="002A07F3" w:rsidRDefault="002A07F3" w:rsidP="002A07F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Махмудов, Зафар Шухратович, 2011 год</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Европейские</w:t>
      </w:r>
      <w:r>
        <w:rPr>
          <w:rStyle w:val="WW8Num3z0"/>
          <w:rFonts w:ascii="Verdana" w:hAnsi="Verdana"/>
          <w:color w:val="000000"/>
          <w:sz w:val="18"/>
          <w:szCs w:val="18"/>
        </w:rPr>
        <w:t> </w:t>
      </w:r>
      <w:r>
        <w:rPr>
          <w:rStyle w:val="WW8Num4z0"/>
          <w:rFonts w:ascii="Verdana" w:hAnsi="Verdana"/>
          <w:color w:val="4682B4"/>
          <w:sz w:val="18"/>
          <w:szCs w:val="18"/>
        </w:rPr>
        <w:t>пенитенциарные</w:t>
      </w:r>
      <w:r>
        <w:rPr>
          <w:rStyle w:val="WW8Num3z0"/>
          <w:rFonts w:ascii="Verdana" w:hAnsi="Verdana"/>
          <w:color w:val="000000"/>
          <w:sz w:val="18"/>
          <w:szCs w:val="18"/>
        </w:rPr>
        <w:t> </w:t>
      </w:r>
      <w:r>
        <w:rPr>
          <w:rFonts w:ascii="Verdana" w:hAnsi="Verdana"/>
          <w:color w:val="000000"/>
          <w:sz w:val="18"/>
          <w:szCs w:val="18"/>
        </w:rPr>
        <w:t>правила. — М., 2006.</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Минимальные стандартные правила обращения с заключенными // Уголовно-исполнительное право: сб. док. М., 1997. - С. 59-74.</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Минимальные стандартные правила обращения с заключенными // Уголовно-исполнительное право: сб. док. М., 1997. — С. 59—79.</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(с изм. и доп.) // Рос. газ.1993.-25 дек.</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Федер. Конституц. закон от 26 февраля 1997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(в ред. от 10 июня 2008 г.) // Рос. газ. 1997. - 4 марта.</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Федер. закон от 30 декабря 2001 г. № 195-ФЗ (с изм. и доп.) // Собр. законодательства Рос. Федерации. 2002. — № 1. — Ч. 1. - Ст. 1.</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введении в действие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Федер. закон от 13 июня 1996 г. № 64-ФЗ (в ред. от 8 декабря 2003 г.) // Рос. газ. -1996. 18 июня.</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Уголовный кодекс Российской Федерации: Федер. закон от 13 июня 1996 г. № 63-Ф3 (с изм. и доп.) // Собр. законодательства Рос. Федерации. — 1996.-№25.-Ст. 2954.</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Уголовно-исполнительный кодекс Российской Федерации: Федер. закон от 8 января 1997 г. № 1-ФЗ (с изм. и доп.) // Рос. газ. 2001. - 22 дек.</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Уголовно-процессуальный кодекс Российской Федерации: Федер. закон от 18 декабря 2001 г. № 174-ФЗ (с изм. и доп.) // Рос. газ. 2001. - 22 дек.</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 ветеранах: Федер. закон от 4 января 1995 г. № 5-ФЗ (в ред. от 27 июля 2010 г.) // Рос. газ. 2000. - 5 янв.</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социальной защите инвалидов в Российской Федерации: Федер. закон от 24 ноября 1995 г. № 181-ФЗ (в ред. от 24 июля 2009 г.) // Рос. газ. -1995.-2 дек.130</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Федер. закон от 7 февраля 2011 г. // Рос. газ. 2001.-8 февр.</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надзоре за лицами, освобожденными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Федер закон от 6 апреля 2011 г. № 64-ФЗ // Рос. газ. -2011.-8 апр.</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занятости населения Российской Федерации: Закон РФ от 19 апреля 1991 г. № 1032-1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 Федерации. — 1991. —№18. — Ст. 566.</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 О социальной реабилитации лиц, освобождаемых и освобожденных из учреждений, исполняющих уголовные</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Закон Республики Башкортостан //</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наказание. — 1999. № 7.</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утверждении Перечня сведений, отнесенных к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Указ Президента Российской Федерации от 30 ноября 1995 г. № 1203 (в ред.</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от 30 сентября 2009 г.) // Собр. законодательства Рос. Федерации. 1995. - № 49: - Ст. 4775.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перечне сведений</w:t>
      </w:r>
      <w:r>
        <w:rPr>
          <w:rStyle w:val="WW8Num3z0"/>
          <w:rFonts w:ascii="Verdana" w:hAnsi="Verdana"/>
          <w:color w:val="000000"/>
          <w:sz w:val="18"/>
          <w:szCs w:val="18"/>
        </w:rPr>
        <w:t> </w:t>
      </w:r>
      <w:r>
        <w:rPr>
          <w:rStyle w:val="WW8Num4z0"/>
          <w:rFonts w:ascii="Verdana" w:hAnsi="Verdana"/>
          <w:color w:val="4682B4"/>
          <w:sz w:val="18"/>
          <w:szCs w:val="18"/>
        </w:rPr>
        <w:t>конфиденциального</w:t>
      </w:r>
      <w:r>
        <w:rPr>
          <w:rStyle w:val="WW8Num3z0"/>
          <w:rFonts w:ascii="Verdana" w:hAnsi="Verdana"/>
          <w:color w:val="000000"/>
          <w:sz w:val="18"/>
          <w:szCs w:val="18"/>
        </w:rPr>
        <w:t> </w:t>
      </w:r>
      <w:r>
        <w:rPr>
          <w:rFonts w:ascii="Verdana" w:hAnsi="Verdana"/>
          <w:color w:val="000000"/>
          <w:sz w:val="18"/>
          <w:szCs w:val="18"/>
        </w:rPr>
        <w:t>характера: Указ Президента Российской Федерации от 6 марта 1997 г. № 188 // Собр. законодательства Рос. Федерации. 1997. - №10. - Ст. 1127.</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Концепция развития уголовно-исполнительной системы Российской Федерации до 2020 года: утв. распоряжением Правительства Рос. Федерации от 14 октября 2010 г. № 1772-Р // Собр. законодательства Рос. "Федерации.-2010.-№ 43. Ст. 5544.</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Общая теоретическая инструкция 1915 г. Репринтное издание. М.: Академия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1976.</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Правила внутреннего распорядка</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утв. приказом Минюста России от 3 ноября 2005 г. № 205 // Бюл. нормат. актов федер.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2005. № 47.</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Доклад</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за 2009 г. // Рос. газ. -2010.-28 мая.</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Положение об отряде</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исправительного учреждения: утв. приказом</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от 25 марта 2003 г. № 4349 // Рос. газ. 2003. - 10 апр.</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Домой ко Дню Победы: материалы пресс-службы</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по Республике Марий Эл // http://uin.gov 12т/пеш81теёе1аП.Ь^?пе\У81с1= 104$ (официальный сайт</w:t>
      </w:r>
      <w:r>
        <w:rPr>
          <w:rStyle w:val="WW8Num3z0"/>
          <w:rFonts w:ascii="Verdana" w:hAnsi="Verdana"/>
          <w:color w:val="000000"/>
          <w:sz w:val="18"/>
          <w:szCs w:val="18"/>
        </w:rPr>
        <w:t> </w:t>
      </w:r>
      <w:r>
        <w:rPr>
          <w:rStyle w:val="WW8Num4z0"/>
          <w:rFonts w:ascii="Verdana" w:hAnsi="Verdana"/>
          <w:color w:val="4682B4"/>
          <w:sz w:val="18"/>
          <w:szCs w:val="18"/>
        </w:rPr>
        <w:t>УФСИН</w:t>
      </w:r>
      <w:r>
        <w:rPr>
          <w:rStyle w:val="WW8Num3z0"/>
          <w:rFonts w:ascii="Verdana" w:hAnsi="Verdana"/>
          <w:color w:val="000000"/>
          <w:sz w:val="18"/>
          <w:szCs w:val="18"/>
        </w:rPr>
        <w:t> </w:t>
      </w:r>
      <w:r>
        <w:rPr>
          <w:rFonts w:ascii="Verdana" w:hAnsi="Verdana"/>
          <w:color w:val="000000"/>
          <w:sz w:val="18"/>
          <w:szCs w:val="18"/>
        </w:rPr>
        <w:t>России по Республике Марий Эл).</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Соборное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1649 г. // Российское законодательство X—XX веков.-Т. З.-М., 1985.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Свод учреждений 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о содержащихся под стражею // Свод законов Российской империи. — Т. XIV. СПб., 1914. - Прил. к ст. 65.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 ссыльных 1822 г. // Свод законов Российской империи. -Т. ХШ-Х1У. СПб., 1914. - С. 654-732.</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Инструкция смотрителю губернского</w:t>
      </w:r>
      <w:r>
        <w:rPr>
          <w:rStyle w:val="WW8Num3z0"/>
          <w:rFonts w:ascii="Verdana" w:hAnsi="Verdana"/>
          <w:color w:val="000000"/>
          <w:sz w:val="18"/>
          <w:szCs w:val="18"/>
        </w:rPr>
        <w:t> </w:t>
      </w:r>
      <w:r>
        <w:rPr>
          <w:rStyle w:val="WW8Num4z0"/>
          <w:rFonts w:ascii="Verdana" w:hAnsi="Verdana"/>
          <w:color w:val="4682B4"/>
          <w:sz w:val="18"/>
          <w:szCs w:val="18"/>
        </w:rPr>
        <w:t>тюремного</w:t>
      </w:r>
      <w:r>
        <w:rPr>
          <w:rStyle w:val="WW8Num3z0"/>
          <w:rFonts w:ascii="Verdana" w:hAnsi="Verdana"/>
          <w:color w:val="000000"/>
          <w:sz w:val="18"/>
          <w:szCs w:val="18"/>
        </w:rPr>
        <w:t> </w:t>
      </w:r>
      <w:r>
        <w:rPr>
          <w:rFonts w:ascii="Verdana" w:hAnsi="Verdana"/>
          <w:color w:val="000000"/>
          <w:sz w:val="18"/>
          <w:szCs w:val="18"/>
        </w:rPr>
        <w:t>замка 1831 года // Сб.</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по тюремной части / сост. Т.М. Лопато. -Пермь, 1913. Прил. 2. - С. 4—25.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Правила для Попечительного о тюрьмах общества // Полное собрание законов Российской империи. Т. 36. - СПб., 1832.</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Уложение о</w:t>
      </w:r>
      <w:r>
        <w:rPr>
          <w:rStyle w:val="WW8Num3z0"/>
          <w:rFonts w:ascii="Verdana" w:hAnsi="Verdana"/>
          <w:color w:val="000000"/>
          <w:sz w:val="18"/>
          <w:szCs w:val="18"/>
        </w:rPr>
        <w:t> </w:t>
      </w:r>
      <w:r>
        <w:rPr>
          <w:rStyle w:val="WW8Num4z0"/>
          <w:rFonts w:ascii="Verdana" w:hAnsi="Verdana"/>
          <w:color w:val="4682B4"/>
          <w:sz w:val="18"/>
          <w:szCs w:val="18"/>
        </w:rPr>
        <w:t>наказаниях</w:t>
      </w:r>
      <w:r>
        <w:rPr>
          <w:rStyle w:val="WW8Num3z0"/>
          <w:rFonts w:ascii="Verdana" w:hAnsi="Verdana"/>
          <w:color w:val="000000"/>
          <w:sz w:val="18"/>
          <w:szCs w:val="18"/>
        </w:rPr>
        <w:t> </w:t>
      </w:r>
      <w:r>
        <w:rPr>
          <w:rFonts w:ascii="Verdana" w:hAnsi="Verdana"/>
          <w:color w:val="000000"/>
          <w:sz w:val="18"/>
          <w:szCs w:val="18"/>
        </w:rPr>
        <w:t>уголовных и исправительных 1845 года // Российское законодательство Х-ХХ веков. Т. 6.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1988. - С. 174— 310.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Устав состоящих под Высочайшим покровительством Санкт-Петербургских, Московских и Дамских благотворительных</w:t>
      </w:r>
      <w:r>
        <w:rPr>
          <w:rStyle w:val="WW8Num3z0"/>
          <w:rFonts w:ascii="Verdana" w:hAnsi="Verdana"/>
          <w:color w:val="000000"/>
          <w:sz w:val="18"/>
          <w:szCs w:val="18"/>
        </w:rPr>
        <w:t> </w:t>
      </w:r>
      <w:r>
        <w:rPr>
          <w:rStyle w:val="WW8Num4z0"/>
          <w:rFonts w:ascii="Verdana" w:hAnsi="Verdana"/>
          <w:color w:val="4682B4"/>
          <w:sz w:val="18"/>
          <w:szCs w:val="18"/>
        </w:rPr>
        <w:t>тюремных</w:t>
      </w:r>
      <w:r>
        <w:rPr>
          <w:rStyle w:val="WW8Num3z0"/>
          <w:rFonts w:ascii="Verdana" w:hAnsi="Verdana"/>
          <w:color w:val="000000"/>
          <w:sz w:val="18"/>
          <w:szCs w:val="18"/>
        </w:rPr>
        <w:t> </w:t>
      </w:r>
      <w:r>
        <w:rPr>
          <w:rFonts w:ascii="Verdana" w:hAnsi="Verdana"/>
          <w:color w:val="000000"/>
          <w:sz w:val="18"/>
          <w:szCs w:val="18"/>
        </w:rPr>
        <w:t>комитетах. 1893 г. // Российское законодательство X—XX веков. — Т. 3. М., 1985.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свободы и о порядке условно-досрочного</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заключенных: Декрет СНК РСФСР // Сб. док. по истории уголовного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 (1917-1952 гг.). М., 1953.</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Исправительно-трудовой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утв. Законом РСФСР от 18 декабря 1970 г.// Ведомости Верховного Совета РСФСР. 1970. - № 5І. Ст. 1220.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Европы: в 3 т. — Т. 1 / под ред. Л.А. Окунь-кова. -М.: Норма, 2001.-824 с. .</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административном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за лицами, освобожденными из мест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Закон Республики Казахстан от 15 июля 1996 г. № 28-1 // Ведомости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Республики Казахстан. 1996. - № 131 — Ст. 272.</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социальной адаптации лиц, освобожденных от наказания в</w:t>
      </w:r>
      <w:r>
        <w:rPr>
          <w:rStyle w:val="WW8Num3z0"/>
          <w:rFonts w:ascii="Verdana" w:hAnsi="Verdana"/>
          <w:color w:val="000000"/>
          <w:sz w:val="18"/>
          <w:szCs w:val="18"/>
        </w:rPr>
        <w:t> </w:t>
      </w:r>
      <w:r>
        <w:rPr>
          <w:rStyle w:val="WW8Num4z0"/>
          <w:rFonts w:ascii="Verdana" w:hAnsi="Verdana"/>
          <w:color w:val="4682B4"/>
          <w:sz w:val="18"/>
          <w:szCs w:val="18"/>
        </w:rPr>
        <w:t>пенитенциарных</w:t>
      </w:r>
      <w:r>
        <w:rPr>
          <w:rStyle w:val="WW8Num3z0"/>
          <w:rFonts w:ascii="Verdana" w:hAnsi="Verdana"/>
          <w:color w:val="000000"/>
          <w:sz w:val="18"/>
          <w:szCs w:val="18"/>
        </w:rPr>
        <w:t> </w:t>
      </w:r>
      <w:r>
        <w:rPr>
          <w:rFonts w:ascii="Verdana" w:hAnsi="Verdana"/>
          <w:color w:val="000000"/>
          <w:sz w:val="18"/>
          <w:szCs w:val="18"/>
        </w:rPr>
        <w:t>учреждениях: Закон Азербайджанской Республики от 31 мая 2007 г. // Собр. законодательства Азербайджанской Республики. — 2007. — № 7. Ст. 710.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административном надзоре за лицами, освобожденными из мест лишения свободы: Закон Украины от Г декабря 1994 г. № 264/94-ВР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Рады Украины: — 1994. № 52. - Ст. 455.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 О</w:t>
      </w:r>
      <w:r>
        <w:rPr>
          <w:rStyle w:val="WW8Num3z0"/>
          <w:rFonts w:ascii="Verdana" w:hAnsi="Verdana"/>
          <w:color w:val="000000"/>
          <w:sz w:val="18"/>
          <w:szCs w:val="18"/>
        </w:rPr>
        <w:t> </w:t>
      </w:r>
      <w:r>
        <w:rPr>
          <w:rStyle w:val="WW8Num4z0"/>
          <w:rFonts w:ascii="Verdana" w:hAnsi="Verdana"/>
          <w:color w:val="4682B4"/>
          <w:sz w:val="18"/>
          <w:szCs w:val="18"/>
        </w:rPr>
        <w:t>пробации</w:t>
      </w:r>
      <w:r>
        <w:rPr>
          <w:rFonts w:ascii="Verdana" w:hAnsi="Verdana"/>
          <w:color w:val="000000"/>
          <w:sz w:val="18"/>
          <w:szCs w:val="18"/>
        </w:rPr>
        <w:t>: Закон Республики Молдова от 14 февраля 2008 г. № 8-ХУІ/БД // База данных «Законодательство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 СоюзПравоИн-форм (2010).1.. Учебные пособия, учебники, монографии</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Общие дозволения и общие</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в советском праве.-М.: Юрид.'лит., 1989.-288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Анисимков</w:t>
      </w:r>
      <w:r>
        <w:rPr>
          <w:rStyle w:val="WW8Num3z0"/>
          <w:rFonts w:ascii="Verdana" w:hAnsi="Verdana"/>
          <w:color w:val="000000"/>
          <w:sz w:val="18"/>
          <w:szCs w:val="18"/>
        </w:rPr>
        <w:t> </w:t>
      </w:r>
      <w:r>
        <w:rPr>
          <w:rFonts w:ascii="Verdana" w:hAnsi="Verdana"/>
          <w:color w:val="000000"/>
          <w:sz w:val="18"/>
          <w:szCs w:val="18"/>
        </w:rPr>
        <w:t>В.М. Россия в зеркале уголовных традиций тюрьмы. -СПб.: Юрид. центр Пресс, 2003. 204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Солопанов Ю.В. Профилактика рецидива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Моск. высш. шк.</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МВД СССР, 1980. - 101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Анденес</w:t>
      </w:r>
      <w:r>
        <w:rPr>
          <w:rStyle w:val="WW8Num3z0"/>
          <w:rFonts w:ascii="Verdana" w:hAnsi="Verdana"/>
          <w:color w:val="000000"/>
          <w:sz w:val="18"/>
          <w:szCs w:val="18"/>
        </w:rPr>
        <w:t> </w:t>
      </w:r>
      <w:r>
        <w:rPr>
          <w:rFonts w:ascii="Verdana" w:hAnsi="Verdana"/>
          <w:color w:val="000000"/>
          <w:sz w:val="18"/>
          <w:szCs w:val="18"/>
        </w:rPr>
        <w:t>И. Наказание и предупреждение преступлений: пер. с англ. М.: Прогресс, 1979. - 263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Анализ прогнозирования и планирования борьбы с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Рязань: Ряз. высш. шк. МВД СССР, 1987. - 101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Астемиров</w:t>
      </w:r>
      <w:r>
        <w:rPr>
          <w:rStyle w:val="WW8Num3z0"/>
          <w:rFonts w:ascii="Verdana" w:hAnsi="Verdana"/>
          <w:color w:val="000000"/>
          <w:sz w:val="18"/>
          <w:szCs w:val="18"/>
        </w:rPr>
        <w:t> </w:t>
      </w:r>
      <w:r>
        <w:rPr>
          <w:rFonts w:ascii="Verdana" w:hAnsi="Verdana"/>
          <w:color w:val="000000"/>
          <w:sz w:val="18"/>
          <w:szCs w:val="18"/>
        </w:rPr>
        <w:t>З.А. История советского исправительно-трудового права. Рязань: Ряз. высш. шк. МВД СССР, 1975. - 79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Беккариа</w:t>
      </w:r>
      <w:r>
        <w:rPr>
          <w:rStyle w:val="WW8Num3z0"/>
          <w:rFonts w:ascii="Verdana" w:hAnsi="Verdana"/>
          <w:color w:val="000000"/>
          <w:sz w:val="18"/>
          <w:szCs w:val="18"/>
        </w:rPr>
        <w:t> </w:t>
      </w:r>
      <w:r>
        <w:rPr>
          <w:rFonts w:ascii="Verdana" w:hAnsi="Verdana"/>
          <w:color w:val="000000"/>
          <w:sz w:val="18"/>
          <w:szCs w:val="18"/>
        </w:rPr>
        <w:t>Ч. О преступлениях и наказаниях. М., 1939. - 281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А.А. Правовое положение осужденных к</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-Горький: Изд-во Горьк. высш. шк. МВД СССР, 1976. 120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Бернер</w:t>
      </w:r>
      <w:r>
        <w:rPr>
          <w:rStyle w:val="WW8Num3z0"/>
          <w:rFonts w:ascii="Verdana" w:hAnsi="Verdana"/>
          <w:color w:val="000000"/>
          <w:sz w:val="18"/>
          <w:szCs w:val="18"/>
        </w:rPr>
        <w:t> </w:t>
      </w:r>
      <w:r>
        <w:rPr>
          <w:rFonts w:ascii="Verdana" w:hAnsi="Verdana"/>
          <w:color w:val="000000"/>
          <w:sz w:val="18"/>
          <w:szCs w:val="18"/>
        </w:rPr>
        <w:t>А.Ф. Учебник уголовного права. Части Общая и</w:t>
      </w:r>
      <w:r>
        <w:rPr>
          <w:rStyle w:val="WW8Num3z0"/>
          <w:rFonts w:ascii="Verdana" w:hAnsi="Verdana"/>
          <w:color w:val="000000"/>
          <w:sz w:val="18"/>
          <w:szCs w:val="18"/>
        </w:rPr>
        <w:t> </w:t>
      </w:r>
      <w:r>
        <w:rPr>
          <w:rStyle w:val="WW8Num4z0"/>
          <w:rFonts w:ascii="Verdana" w:hAnsi="Verdana"/>
          <w:color w:val="4682B4"/>
          <w:sz w:val="18"/>
          <w:szCs w:val="18"/>
        </w:rPr>
        <w:t>Особенная</w:t>
      </w:r>
      <w:r>
        <w:rPr>
          <w:rFonts w:ascii="Verdana" w:hAnsi="Verdana"/>
          <w:color w:val="000000"/>
          <w:sz w:val="18"/>
          <w:szCs w:val="18"/>
        </w:rPr>
        <w:t>. Комментарии. М., 1865. - 259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Большой энциклопедический словарь / под ред. Т.Г. Музрукова. — М., 2000.-491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социалистическом обществе. М.: Наука, 1979. - 229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 - 448 с. &gt;</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О.В. Производство по рассмотрению и разрешению вопросов, связанных с условно-досрочным</w:t>
      </w:r>
      <w:r>
        <w:rPr>
          <w:rStyle w:val="WW8Num3z0"/>
          <w:rFonts w:ascii="Verdana" w:hAnsi="Verdana"/>
          <w:color w:val="000000"/>
          <w:sz w:val="18"/>
          <w:szCs w:val="18"/>
        </w:rPr>
        <w:t> </w:t>
      </w:r>
      <w:r>
        <w:rPr>
          <w:rStyle w:val="WW8Num4z0"/>
          <w:rFonts w:ascii="Verdana" w:hAnsi="Verdana"/>
          <w:color w:val="4682B4"/>
          <w:sz w:val="18"/>
          <w:szCs w:val="18"/>
        </w:rPr>
        <w:t>освобождением</w:t>
      </w:r>
      <w:r>
        <w:rPr>
          <w:rFonts w:ascii="Verdana" w:hAnsi="Verdana"/>
          <w:color w:val="000000"/>
          <w:sz w:val="18"/>
          <w:szCs w:val="18"/>
        </w:rPr>
        <w:t>: монография. Томск: НТЛ, 2004. - 208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А.И., Южанин В.Е. Закрепление результатов исправления и</w:t>
      </w:r>
      <w:r>
        <w:rPr>
          <w:rStyle w:val="WW8Num3z0"/>
          <w:rFonts w:ascii="Verdana" w:hAnsi="Verdana"/>
          <w:color w:val="000000"/>
          <w:sz w:val="18"/>
          <w:szCs w:val="18"/>
        </w:rPr>
        <w:t> </w:t>
      </w:r>
      <w:r>
        <w:rPr>
          <w:rStyle w:val="WW8Num4z0"/>
          <w:rFonts w:ascii="Verdana" w:hAnsi="Verdana"/>
          <w:color w:val="4682B4"/>
          <w:sz w:val="18"/>
          <w:szCs w:val="18"/>
        </w:rPr>
        <w:t>перевоспитания</w:t>
      </w:r>
      <w:r>
        <w:rPr>
          <w:rStyle w:val="WW8Num3z0"/>
          <w:rFonts w:ascii="Verdana" w:hAnsi="Verdana"/>
          <w:color w:val="000000"/>
          <w:sz w:val="18"/>
          <w:szCs w:val="18"/>
        </w:rPr>
        <w:t> </w:t>
      </w:r>
      <w:r>
        <w:rPr>
          <w:rFonts w:ascii="Verdana" w:hAnsi="Verdana"/>
          <w:color w:val="000000"/>
          <w:sz w:val="18"/>
          <w:szCs w:val="18"/>
        </w:rPr>
        <w:t>лиц, освобожденных из ИТУ: учеб. пособие. Рязань: Ряз. высш. шк. МВД СССР, 1990. - 87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Водолазский</w:t>
      </w:r>
      <w:r>
        <w:rPr>
          <w:rStyle w:val="WW8Num3z0"/>
          <w:rFonts w:ascii="Verdana" w:hAnsi="Verdana"/>
          <w:color w:val="000000"/>
          <w:sz w:val="18"/>
          <w:szCs w:val="18"/>
        </w:rPr>
        <w:t> </w:t>
      </w:r>
      <w:r>
        <w:rPr>
          <w:rFonts w:ascii="Verdana" w:hAnsi="Verdana"/>
          <w:color w:val="000000"/>
          <w:sz w:val="18"/>
          <w:szCs w:val="18"/>
        </w:rPr>
        <w:t>Б.Ф., Вакутин Ю.А. Преступные группировки, их обычаи, традиции, «</w:t>
      </w:r>
      <w:r>
        <w:rPr>
          <w:rStyle w:val="WW8Num4z0"/>
          <w:rFonts w:ascii="Verdana" w:hAnsi="Verdana"/>
          <w:color w:val="4682B4"/>
          <w:sz w:val="18"/>
          <w:szCs w:val="18"/>
        </w:rPr>
        <w:t>законы</w:t>
      </w:r>
      <w:r>
        <w:rPr>
          <w:rFonts w:ascii="Verdana" w:hAnsi="Verdana"/>
          <w:color w:val="000000"/>
          <w:sz w:val="18"/>
          <w:szCs w:val="18"/>
        </w:rPr>
        <w:t>»: учеб. пособие. Омск: Ом. высш. шк. милиции МВД СССР, 1979.-38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Гальперин</w:t>
      </w:r>
      <w:r>
        <w:rPr>
          <w:rStyle w:val="WW8Num3z0"/>
          <w:rFonts w:ascii="Verdana" w:hAnsi="Verdana"/>
          <w:color w:val="000000"/>
          <w:sz w:val="18"/>
          <w:szCs w:val="18"/>
        </w:rPr>
        <w:t> </w:t>
      </w:r>
      <w:r>
        <w:rPr>
          <w:rFonts w:ascii="Verdana" w:hAnsi="Verdana"/>
          <w:color w:val="000000"/>
          <w:sz w:val="18"/>
          <w:szCs w:val="18"/>
        </w:rPr>
        <w:t>И.М. Наказание: социальные функции, практика применения. М.: Юрид. лит., 1983. - 208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Гернет</w:t>
      </w:r>
      <w:r>
        <w:rPr>
          <w:rStyle w:val="WW8Num3z0"/>
          <w:rFonts w:ascii="Verdana" w:hAnsi="Verdana"/>
          <w:color w:val="000000"/>
          <w:sz w:val="18"/>
          <w:szCs w:val="18"/>
        </w:rPr>
        <w:t> </w:t>
      </w:r>
      <w:r>
        <w:rPr>
          <w:rFonts w:ascii="Verdana" w:hAnsi="Verdana"/>
          <w:color w:val="000000"/>
          <w:sz w:val="18"/>
          <w:szCs w:val="18"/>
        </w:rPr>
        <w:t>М.Н. В тюрьме (очерки</w:t>
      </w:r>
      <w:r>
        <w:rPr>
          <w:rStyle w:val="WW8Num3z0"/>
          <w:rFonts w:ascii="Verdana" w:hAnsi="Verdana"/>
          <w:color w:val="000000"/>
          <w:sz w:val="18"/>
          <w:szCs w:val="18"/>
        </w:rPr>
        <w:t> </w:t>
      </w:r>
      <w:r>
        <w:rPr>
          <w:rStyle w:val="WW8Num4z0"/>
          <w:rFonts w:ascii="Verdana" w:hAnsi="Verdana"/>
          <w:color w:val="4682B4"/>
          <w:sz w:val="18"/>
          <w:szCs w:val="18"/>
        </w:rPr>
        <w:t>тюремной</w:t>
      </w:r>
      <w:r>
        <w:rPr>
          <w:rStyle w:val="WW8Num3z0"/>
          <w:rFonts w:ascii="Verdana" w:hAnsi="Verdana"/>
          <w:color w:val="000000"/>
          <w:sz w:val="18"/>
          <w:szCs w:val="18"/>
        </w:rPr>
        <w:t> </w:t>
      </w:r>
      <w:r>
        <w:rPr>
          <w:rFonts w:ascii="Verdana" w:hAnsi="Verdana"/>
          <w:color w:val="000000"/>
          <w:sz w:val="18"/>
          <w:szCs w:val="18"/>
        </w:rPr>
        <w:t>психологии). — 2-е изд., доп. Киев: Юрид. изд. Украины, 1930. - 262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Глыбина</w:t>
      </w:r>
      <w:r>
        <w:rPr>
          <w:rStyle w:val="WW8Num3z0"/>
          <w:rFonts w:ascii="Verdana" w:hAnsi="Verdana"/>
          <w:color w:val="000000"/>
          <w:sz w:val="18"/>
          <w:szCs w:val="18"/>
        </w:rPr>
        <w:t> </w:t>
      </w:r>
      <w:r>
        <w:rPr>
          <w:rFonts w:ascii="Verdana" w:hAnsi="Verdana"/>
          <w:color w:val="000000"/>
          <w:sz w:val="18"/>
          <w:szCs w:val="18"/>
        </w:rPr>
        <w:t>А.Н., Якимович Д.К. Реабилитация 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в порядке реабилитации в уголовном процессе России. Томск, 2006. - 91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Головастова</w:t>
      </w:r>
      <w:r>
        <w:rPr>
          <w:rStyle w:val="WW8Num3z0"/>
          <w:rFonts w:ascii="Verdana" w:hAnsi="Verdana"/>
          <w:color w:val="000000"/>
          <w:sz w:val="18"/>
          <w:szCs w:val="18"/>
        </w:rPr>
        <w:t> </w:t>
      </w:r>
      <w:r>
        <w:rPr>
          <w:rFonts w:ascii="Verdana" w:hAnsi="Verdana"/>
          <w:color w:val="000000"/>
          <w:sz w:val="18"/>
          <w:szCs w:val="18"/>
        </w:rPr>
        <w:t>Ю.А. Осужденный как субъект уголовно-исполнительных отношений. Рязань: Академия ФСИН России, 2010. - 186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Горобцов</w:t>
      </w:r>
      <w:r>
        <w:rPr>
          <w:rStyle w:val="WW8Num3z0"/>
          <w:rFonts w:ascii="Verdana" w:hAnsi="Verdana"/>
          <w:color w:val="000000"/>
          <w:sz w:val="18"/>
          <w:szCs w:val="18"/>
        </w:rPr>
        <w:t> </w:t>
      </w:r>
      <w:r>
        <w:rPr>
          <w:rFonts w:ascii="Verdana" w:hAnsi="Verdana"/>
          <w:color w:val="000000"/>
          <w:sz w:val="18"/>
          <w:szCs w:val="18"/>
        </w:rPr>
        <w:t>В.И. Теоретические проблемы реализации мер</w:t>
      </w:r>
      <w:r>
        <w:rPr>
          <w:rStyle w:val="WW8Num3z0"/>
          <w:rFonts w:ascii="Verdana" w:hAnsi="Verdana"/>
          <w:color w:val="000000"/>
          <w:sz w:val="18"/>
          <w:szCs w:val="18"/>
        </w:rPr>
        <w:t> </w:t>
      </w:r>
      <w:r>
        <w:rPr>
          <w:rStyle w:val="WW8Num4z0"/>
          <w:rFonts w:ascii="Verdana" w:hAnsi="Verdana"/>
          <w:color w:val="4682B4"/>
          <w:sz w:val="18"/>
          <w:szCs w:val="18"/>
        </w:rPr>
        <w:t>постпенитенциарного</w:t>
      </w:r>
      <w:r>
        <w:rPr>
          <w:rStyle w:val="WW8Num3z0"/>
          <w:rFonts w:ascii="Verdana" w:hAnsi="Verdana"/>
          <w:color w:val="000000"/>
          <w:sz w:val="18"/>
          <w:szCs w:val="18"/>
        </w:rPr>
        <w:t> </w:t>
      </w:r>
      <w:r>
        <w:rPr>
          <w:rFonts w:ascii="Verdana" w:hAnsi="Verdana"/>
          <w:color w:val="000000"/>
          <w:sz w:val="18"/>
          <w:szCs w:val="18"/>
        </w:rPr>
        <w:t>воздействия. Орел: Орл. высш. шк. МВД РФ, 1995. - 164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Греков M.JI.</w:t>
      </w:r>
      <w:r>
        <w:rPr>
          <w:rStyle w:val="WW8Num3z0"/>
          <w:rFonts w:ascii="Verdana" w:hAnsi="Verdana"/>
          <w:color w:val="000000"/>
          <w:sz w:val="18"/>
          <w:szCs w:val="18"/>
        </w:rPr>
        <w:t> </w:t>
      </w:r>
      <w:r>
        <w:rPr>
          <w:rStyle w:val="WW8Num4z0"/>
          <w:rFonts w:ascii="Verdana" w:hAnsi="Verdana"/>
          <w:color w:val="4682B4"/>
          <w:sz w:val="18"/>
          <w:szCs w:val="18"/>
        </w:rPr>
        <w:t>Постпенитенциарный</w:t>
      </w:r>
      <w:r>
        <w:rPr>
          <w:rStyle w:val="WW8Num3z0"/>
          <w:rFonts w:ascii="Verdana" w:hAnsi="Verdana"/>
          <w:color w:val="000000"/>
          <w:sz w:val="18"/>
          <w:szCs w:val="18"/>
        </w:rPr>
        <w:t> </w:t>
      </w:r>
      <w:r>
        <w:rPr>
          <w:rFonts w:ascii="Verdana" w:hAnsi="Verdana"/>
          <w:color w:val="000000"/>
          <w:sz w:val="18"/>
          <w:szCs w:val="18"/>
        </w:rPr>
        <w:t>рецидив и его истоки.</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сущность, содержание и его цели. Кн. 1. Ростов н/Д: Изд-во Южн. федер. ун-та, 2007. - 288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Гришанин</w:t>
      </w:r>
      <w:r>
        <w:rPr>
          <w:rStyle w:val="WW8Num3z0"/>
          <w:rFonts w:ascii="Verdana" w:hAnsi="Verdana"/>
          <w:color w:val="000000"/>
          <w:sz w:val="18"/>
          <w:szCs w:val="18"/>
        </w:rPr>
        <w:t> </w:t>
      </w:r>
      <w:r>
        <w:rPr>
          <w:rFonts w:ascii="Verdana" w:hAnsi="Verdana"/>
          <w:color w:val="000000"/>
          <w:sz w:val="18"/>
          <w:szCs w:val="18"/>
        </w:rPr>
        <w:t>П. Ф. Социально-правовые проблемы борьбы с рецидивной преступностью. М.: Академия МВД СССР, 1981. - 112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Гришко</w:t>
      </w:r>
      <w:r>
        <w:rPr>
          <w:rStyle w:val="WW8Num3z0"/>
          <w:rFonts w:ascii="Verdana" w:hAnsi="Verdana"/>
          <w:color w:val="000000"/>
          <w:sz w:val="18"/>
          <w:szCs w:val="18"/>
        </w:rPr>
        <w:t> </w:t>
      </w:r>
      <w:r>
        <w:rPr>
          <w:rFonts w:ascii="Verdana" w:hAnsi="Verdana"/>
          <w:color w:val="000000"/>
          <w:sz w:val="18"/>
          <w:szCs w:val="18"/>
        </w:rPr>
        <w:t>А.Я. Амнистия и помилование. — Рязань: Академия ФСИН России, 2006. 199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Гришко</w:t>
      </w:r>
      <w:r>
        <w:rPr>
          <w:rStyle w:val="WW8Num3z0"/>
          <w:rFonts w:ascii="Verdana" w:hAnsi="Verdana"/>
          <w:color w:val="000000"/>
          <w:sz w:val="18"/>
          <w:szCs w:val="18"/>
        </w:rPr>
        <w:t> </w:t>
      </w:r>
      <w:r>
        <w:rPr>
          <w:rFonts w:ascii="Verdana" w:hAnsi="Verdana"/>
          <w:color w:val="000000"/>
          <w:sz w:val="18"/>
          <w:szCs w:val="18"/>
        </w:rPr>
        <w:t>А.Я., Потапов A.M. Амнистия,</w:t>
      </w:r>
      <w:r>
        <w:rPr>
          <w:rStyle w:val="WW8Num3z0"/>
          <w:rFonts w:ascii="Verdana" w:hAnsi="Verdana"/>
          <w:color w:val="000000"/>
          <w:sz w:val="18"/>
          <w:szCs w:val="18"/>
        </w:rPr>
        <w:t> </w:t>
      </w:r>
      <w:r>
        <w:rPr>
          <w:rStyle w:val="WW8Num4z0"/>
          <w:rFonts w:ascii="Verdana" w:hAnsi="Verdana"/>
          <w:color w:val="4682B4"/>
          <w:sz w:val="18"/>
          <w:szCs w:val="18"/>
        </w:rPr>
        <w:t>помилование</w:t>
      </w:r>
      <w:r>
        <w:rPr>
          <w:rFonts w:ascii="Verdana" w:hAnsi="Verdana"/>
          <w:color w:val="000000"/>
          <w:sz w:val="18"/>
          <w:szCs w:val="18"/>
        </w:rPr>
        <w:t>, судимость. — М.: Логос, 2009.-272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В.И. Социально-правовые вопросы профилактики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Рязань: Ряз. высш. шк. МВД СССР, 1975. - 196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В.И. Профилактика рецидивной преступности, осуществляемая исправительно-трудовыми учреждениями. — Рязань: Ряз. высш. шк. МВД СССР, 1979.-37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Данилин</w:t>
      </w:r>
      <w:r>
        <w:rPr>
          <w:rStyle w:val="WW8Num3z0"/>
          <w:rFonts w:ascii="Verdana" w:hAnsi="Verdana"/>
          <w:color w:val="000000"/>
          <w:sz w:val="18"/>
          <w:szCs w:val="18"/>
        </w:rPr>
        <w:t> </w:t>
      </w:r>
      <w:r>
        <w:rPr>
          <w:rFonts w:ascii="Verdana" w:hAnsi="Verdana"/>
          <w:color w:val="000000"/>
          <w:sz w:val="18"/>
          <w:szCs w:val="18"/>
        </w:rPr>
        <w:t>Е.М., Поздняков В.И. Права, свободы, законы: как их защищать, соблюдать и выполнять: пособие для</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осужденных, готовящихся к освобождению из воспитательных колоний. М., 2008.</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w:t>
      </w:r>
      <w:r>
        <w:rPr>
          <w:rStyle w:val="WW8Num3z0"/>
          <w:rFonts w:ascii="Verdana" w:hAnsi="Verdana"/>
          <w:color w:val="000000"/>
          <w:sz w:val="18"/>
          <w:szCs w:val="18"/>
        </w:rPr>
        <w:t> </w:t>
      </w:r>
      <w:r>
        <w:rPr>
          <w:rStyle w:val="WW8Num4z0"/>
          <w:rFonts w:ascii="Verdana" w:hAnsi="Verdana"/>
          <w:color w:val="4682B4"/>
          <w:sz w:val="18"/>
          <w:szCs w:val="18"/>
        </w:rPr>
        <w:t>Данилин</w:t>
      </w:r>
      <w:r>
        <w:rPr>
          <w:rStyle w:val="WW8Num3z0"/>
          <w:rFonts w:ascii="Verdana" w:hAnsi="Verdana"/>
          <w:color w:val="000000"/>
          <w:sz w:val="18"/>
          <w:szCs w:val="18"/>
        </w:rPr>
        <w:t> </w:t>
      </w:r>
      <w:r>
        <w:rPr>
          <w:rFonts w:ascii="Verdana" w:hAnsi="Verdana"/>
          <w:color w:val="000000"/>
          <w:sz w:val="18"/>
          <w:szCs w:val="18"/>
        </w:rPr>
        <w:t>Е.М., Давыдова Н.В., Поздняков В.И. Права, свободы, законы: как их защищать, соблюдать и выполнять: пособие для осужденных, готовящихся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из исправительных учреждений. — М., 2009.</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Данилин</w:t>
      </w:r>
      <w:r>
        <w:rPr>
          <w:rStyle w:val="WW8Num3z0"/>
          <w:rFonts w:ascii="Verdana" w:hAnsi="Verdana"/>
          <w:color w:val="000000"/>
          <w:sz w:val="18"/>
          <w:szCs w:val="18"/>
        </w:rPr>
        <w:t> </w:t>
      </w:r>
      <w:r>
        <w:rPr>
          <w:rFonts w:ascii="Verdana" w:hAnsi="Verdana"/>
          <w:color w:val="000000"/>
          <w:sz w:val="18"/>
          <w:szCs w:val="18"/>
        </w:rPr>
        <w:t>Е.М., Давыдова Н.В. Права, свободы, законы: как их защищать, соблюдать и выполнять: пособие для осужденных женщин, готовящихся к освобождению из исправительных учреждений.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2010.-74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Данилин</w:t>
      </w:r>
      <w:r>
        <w:rPr>
          <w:rStyle w:val="WW8Num3z0"/>
          <w:rFonts w:ascii="Verdana" w:hAnsi="Verdana"/>
          <w:color w:val="000000"/>
          <w:sz w:val="18"/>
          <w:szCs w:val="18"/>
        </w:rPr>
        <w:t> </w:t>
      </w:r>
      <w:r>
        <w:rPr>
          <w:rFonts w:ascii="Verdana" w:hAnsi="Verdana"/>
          <w:color w:val="000000"/>
          <w:sz w:val="18"/>
          <w:szCs w:val="18"/>
        </w:rPr>
        <w:t>Е.М., Давыдова Н.В. Права, свободы, законы: как их защищать, соблюдать и выполнять: пособие для осужденных-инвалидов, готовящихся к освобождению из исправительных учреждений! М., 2010.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ДаНилин Е.М.,</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В.И. Осужденные в воспитательных колониях: по материалам специальной переписи осужденных и лиц, содержащихся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Fonts w:ascii="Verdana" w:hAnsi="Verdana"/>
          <w:color w:val="000000"/>
          <w:sz w:val="18"/>
          <w:szCs w:val="18"/>
        </w:rPr>
        <w:t>. М.: Юриспруденция, 2010. -104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Дидоренко</w:t>
      </w:r>
      <w:r>
        <w:rPr>
          <w:rStyle w:val="WW8Num3z0"/>
          <w:rFonts w:ascii="Verdana" w:hAnsi="Verdana"/>
          <w:color w:val="000000"/>
          <w:sz w:val="18"/>
          <w:szCs w:val="18"/>
        </w:rPr>
        <w:t> </w:t>
      </w:r>
      <w:r>
        <w:rPr>
          <w:rFonts w:ascii="Verdana" w:hAnsi="Verdana"/>
          <w:color w:val="000000"/>
          <w:sz w:val="18"/>
          <w:szCs w:val="18"/>
        </w:rPr>
        <w:t>O.A. Досрочное освобождение и стимулирование поведения осужденных. Рязань: Академия ФСИН России, 2010. - 10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Даль В. Толковый словарь живого великорусского языка. М.: Рус. яз., 1979.-М., 1980.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С.И. Лишение свободы. Уголовно-правовые и исправительно-трудовые аспекты. Ростов н/Д, 1981. —123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С.И. Лишение свободы: тюрьмы, лагеря, колонии. Краснодар: Кубан. ун-т, 1996. - 321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Елеонский</w:t>
      </w:r>
      <w:r>
        <w:rPr>
          <w:rStyle w:val="WW8Num3z0"/>
          <w:rFonts w:ascii="Verdana" w:hAnsi="Verdana"/>
          <w:color w:val="000000"/>
          <w:sz w:val="18"/>
          <w:szCs w:val="18"/>
        </w:rPr>
        <w:t> </w:t>
      </w:r>
      <w:r>
        <w:rPr>
          <w:rFonts w:ascii="Verdana" w:hAnsi="Verdana"/>
          <w:color w:val="000000"/>
          <w:sz w:val="18"/>
          <w:szCs w:val="18"/>
        </w:rPr>
        <w:t>В.А. Отношение осужденных к</w:t>
      </w:r>
      <w:r>
        <w:rPr>
          <w:rStyle w:val="WW8Num3z0"/>
          <w:rFonts w:ascii="Verdana" w:hAnsi="Verdana"/>
          <w:color w:val="000000"/>
          <w:sz w:val="18"/>
          <w:szCs w:val="18"/>
        </w:rPr>
        <w:t> </w:t>
      </w:r>
      <w:r>
        <w:rPr>
          <w:rStyle w:val="WW8Num4z0"/>
          <w:rFonts w:ascii="Verdana" w:hAnsi="Verdana"/>
          <w:color w:val="4682B4"/>
          <w:sz w:val="18"/>
          <w:szCs w:val="18"/>
        </w:rPr>
        <w:t>наказанию</w:t>
      </w:r>
      <w:r>
        <w:rPr>
          <w:rStyle w:val="WW8Num3z0"/>
          <w:rFonts w:ascii="Verdana" w:hAnsi="Verdana"/>
          <w:color w:val="000000"/>
          <w:sz w:val="18"/>
          <w:szCs w:val="18"/>
        </w:rPr>
        <w:t> </w:t>
      </w:r>
      <w:r>
        <w:rPr>
          <w:rFonts w:ascii="Verdana" w:hAnsi="Verdana"/>
          <w:color w:val="000000"/>
          <w:sz w:val="18"/>
          <w:szCs w:val="18"/>
        </w:rPr>
        <w:t>и вопросы повышения эффективности их исправления и перевоспитания в местах лишения свободы: учеб. пособие. Рязань: Ряз. высш. шк. МВД СССР, 1976. - 199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М.А., Бажанов О.И. Предупреждение повторных преступлений. Минск: Мин. высш. шк. МВД СССР, 1988. - 117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М.А.; Шкурко В.А. Рецидивная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и ее предупреждение. Минск: Вышэйша школа, 1977. — 191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Т.Ф. Новый уголовный словарь русского языка. Толково-словообразовательный. М., 2000. - Т. 1. - А - О. — 851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Ш.Зелинский А.Ф. Рецидив преступлений: структура, связи, прогнозирование. — Харьков: Вища школа, 1980. 152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Зелъдов</w:t>
      </w:r>
      <w:r>
        <w:rPr>
          <w:rStyle w:val="WW8Num3z0"/>
          <w:rFonts w:ascii="Verdana" w:hAnsi="Verdana"/>
          <w:color w:val="000000"/>
          <w:sz w:val="18"/>
          <w:szCs w:val="18"/>
        </w:rPr>
        <w:t> </w:t>
      </w:r>
      <w:r>
        <w:rPr>
          <w:rFonts w:ascii="Verdana" w:hAnsi="Verdana"/>
          <w:color w:val="000000"/>
          <w:sz w:val="18"/>
          <w:szCs w:val="18"/>
        </w:rPr>
        <w:t>С.И. Освобождение от наказания и от его</w:t>
      </w:r>
      <w:r>
        <w:rPr>
          <w:rStyle w:val="WW8Num3z0"/>
          <w:rFonts w:ascii="Verdana" w:hAnsi="Verdana"/>
          <w:color w:val="000000"/>
          <w:sz w:val="18"/>
          <w:szCs w:val="18"/>
        </w:rPr>
        <w:t> </w:t>
      </w:r>
      <w:r>
        <w:rPr>
          <w:rStyle w:val="WW8Num4z0"/>
          <w:rFonts w:ascii="Verdana" w:hAnsi="Verdana"/>
          <w:color w:val="4682B4"/>
          <w:sz w:val="18"/>
          <w:szCs w:val="18"/>
        </w:rPr>
        <w:t>отбывания</w:t>
      </w:r>
      <w:r>
        <w:rPr>
          <w:rFonts w:ascii="Verdana" w:hAnsi="Verdana"/>
          <w:color w:val="000000"/>
          <w:sz w:val="18"/>
          <w:szCs w:val="18"/>
        </w:rPr>
        <w:t>. М.: Юрид. лит., 1982.- 136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Зубарев</w:t>
      </w:r>
      <w:r>
        <w:rPr>
          <w:rStyle w:val="WW8Num3z0"/>
          <w:rFonts w:ascii="Verdana" w:hAnsi="Verdana"/>
          <w:color w:val="000000"/>
          <w:sz w:val="18"/>
          <w:szCs w:val="18"/>
        </w:rPr>
        <w:t> </w:t>
      </w:r>
      <w:r>
        <w:rPr>
          <w:rFonts w:ascii="Verdana" w:hAnsi="Verdana"/>
          <w:color w:val="000000"/>
          <w:sz w:val="18"/>
          <w:szCs w:val="18"/>
        </w:rPr>
        <w:t>С.М. Селиверстов В.И. Комментарий к Федеральному закону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от 2 мая 2006 г. № 59-ФЗ». М.: Юриспруденция, 2007. - 136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C.B. Справочник для освобождающихся из исправительных учреждений Пермской области. — Пермь: ПРПЦ, 2001. — 77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Канутшк А.И. Наказание в виде лишения свободы. Теория и практика</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 монография. Пенза: Изд-во Пенз. ун-та, 2001. - 236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Наказание: социальные, правовые,</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М., 1973. - 250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Преступность: иллюзии и реальность. М.: Юрид. лит., 1992.-432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международным правовым актам и стандартам обращения с</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Fonts w:ascii="Verdana" w:hAnsi="Verdana"/>
          <w:color w:val="000000"/>
          <w:sz w:val="18"/>
          <w:szCs w:val="18"/>
        </w:rPr>
        <w:t>. Хельсинки; СПб; Псков, 2009. - 381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Комментарий к Уголовно-исполнительному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 под общ. ред. Ю.И. Калинина; науч. ред. В.И. Селиверстов. 3-е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2010 . — 521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Общая характеристика осужденных (по материалам специальной переписи 1989 г.).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СССР, 1991. - 511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Осужденные. Кто они? Общая характеристика осужденных (по материалам контрольной переписи осужденных 1994 г.) / под ред. П.Г.</w:t>
      </w:r>
      <w:r>
        <w:rPr>
          <w:rStyle w:val="WW8Num3z0"/>
          <w:rFonts w:ascii="Verdana" w:hAnsi="Verdana"/>
          <w:color w:val="000000"/>
          <w:sz w:val="18"/>
          <w:szCs w:val="18"/>
        </w:rPr>
        <w:t> </w:t>
      </w:r>
      <w:r>
        <w:rPr>
          <w:rStyle w:val="WW8Num4z0"/>
          <w:rFonts w:ascii="Verdana" w:hAnsi="Verdana"/>
          <w:color w:val="4682B4"/>
          <w:sz w:val="18"/>
          <w:szCs w:val="18"/>
        </w:rPr>
        <w:t>Мищенкова</w:t>
      </w:r>
      <w:r>
        <w:rPr>
          <w:rFonts w:ascii="Verdana" w:hAnsi="Verdana"/>
          <w:color w:val="000000"/>
          <w:sz w:val="18"/>
          <w:szCs w:val="18"/>
        </w:rPr>
        <w:t>. М.: ВНИИ МВД РФ, 1996. - 112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Михлии</w:t>
      </w:r>
      <w:r>
        <w:rPr>
          <w:rStyle w:val="WW8Num3z0"/>
          <w:rFonts w:ascii="Verdana" w:hAnsi="Verdana"/>
          <w:color w:val="000000"/>
          <w:sz w:val="18"/>
          <w:szCs w:val="18"/>
        </w:rPr>
        <w:t> </w:t>
      </w:r>
      <w:r>
        <w:rPr>
          <w:rFonts w:ascii="Verdana" w:hAnsi="Verdana"/>
          <w:color w:val="000000"/>
          <w:sz w:val="18"/>
          <w:szCs w:val="18"/>
        </w:rPr>
        <w:t>A.C., Потемкина А.Т. Освобожденные от наказания: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трудовое и бытовое устройство. Хабаровск: Изд-во Хабар. Высш. шк. МВД СССР, 1989. - 96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 Многократный рецидив преступлений: монография / под ред. Ю.М.</w:t>
      </w:r>
      <w:r>
        <w:rPr>
          <w:rStyle w:val="WW8Num3z0"/>
          <w:rFonts w:ascii="Verdana" w:hAnsi="Verdana"/>
          <w:color w:val="000000"/>
          <w:sz w:val="18"/>
          <w:szCs w:val="18"/>
        </w:rPr>
        <w:t> </w:t>
      </w:r>
      <w:r>
        <w:rPr>
          <w:rStyle w:val="WW8Num4z0"/>
          <w:rFonts w:ascii="Verdana" w:hAnsi="Verdana"/>
          <w:color w:val="4682B4"/>
          <w:sz w:val="18"/>
          <w:szCs w:val="18"/>
        </w:rPr>
        <w:t>Антоняна</w:t>
      </w:r>
      <w:r>
        <w:rPr>
          <w:rFonts w:ascii="Verdana" w:hAnsi="Verdana"/>
          <w:color w:val="000000"/>
          <w:sz w:val="18"/>
          <w:szCs w:val="18"/>
        </w:rPr>
        <w:t>. Рязань: Академия ФСИН России, 2009. - 391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Норвежские тюрьмы: общая характеристика, гражданско-правовой статус заключенных (на примере мужской тюрьмы в г. Осло): аналит. обзор. Рязань: Академия ФСИН России, 2006. - 44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Особо опасные лидеры</w:t>
      </w:r>
      <w:r>
        <w:rPr>
          <w:rStyle w:val="WW8Num3z0"/>
          <w:rFonts w:ascii="Verdana" w:hAnsi="Verdana"/>
          <w:color w:val="000000"/>
          <w:sz w:val="18"/>
          <w:szCs w:val="18"/>
        </w:rPr>
        <w:t> </w:t>
      </w:r>
      <w:r>
        <w:rPr>
          <w:rStyle w:val="WW8Num4z0"/>
          <w:rFonts w:ascii="Verdana" w:hAnsi="Verdana"/>
          <w:color w:val="4682B4"/>
          <w:sz w:val="18"/>
          <w:szCs w:val="18"/>
        </w:rPr>
        <w:t>ИГУ</w:t>
      </w:r>
      <w:r>
        <w:rPr>
          <w:rStyle w:val="WW8Num3z0"/>
          <w:rFonts w:ascii="Verdana" w:hAnsi="Verdana"/>
          <w:color w:val="000000"/>
          <w:sz w:val="18"/>
          <w:szCs w:val="18"/>
        </w:rPr>
        <w:t> </w:t>
      </w:r>
      <w:r>
        <w:rPr>
          <w:rFonts w:ascii="Verdana" w:hAnsi="Verdana"/>
          <w:color w:val="000000"/>
          <w:sz w:val="18"/>
          <w:szCs w:val="18"/>
        </w:rPr>
        <w:t>и воспитательное воздействие на них: учеб. пособие / под ред. Ю.М. Антоняна. М.: Изд-во ВНИИ МВД СССР, 1989.-80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Паше-Озерский H.H. Реабилитация</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Fonts w:ascii="Verdana" w:hAnsi="Verdana"/>
          <w:color w:val="000000"/>
          <w:sz w:val="18"/>
          <w:szCs w:val="18"/>
        </w:rPr>
        <w:t>. — Киев, 1918. —490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Поздняков</w:t>
      </w:r>
      <w:r>
        <w:rPr>
          <w:rStyle w:val="WW8Num3z0"/>
          <w:rFonts w:ascii="Verdana" w:hAnsi="Verdana"/>
          <w:color w:val="000000"/>
          <w:sz w:val="18"/>
          <w:szCs w:val="18"/>
        </w:rPr>
        <w:t> </w:t>
      </w:r>
      <w:r>
        <w:rPr>
          <w:rFonts w:ascii="Verdana" w:hAnsi="Verdana"/>
          <w:color w:val="000000"/>
          <w:sz w:val="18"/>
          <w:szCs w:val="18"/>
        </w:rPr>
        <w:t>В.В., Трофимов В.Ю. Что нужно знать</w:t>
      </w:r>
      <w:r>
        <w:rPr>
          <w:rStyle w:val="WW8Num3z0"/>
          <w:rFonts w:ascii="Verdana" w:hAnsi="Verdana"/>
          <w:color w:val="000000"/>
          <w:sz w:val="18"/>
          <w:szCs w:val="18"/>
        </w:rPr>
        <w:t> </w:t>
      </w:r>
      <w:r>
        <w:rPr>
          <w:rStyle w:val="WW8Num4z0"/>
          <w:rFonts w:ascii="Verdana" w:hAnsi="Verdana"/>
          <w:color w:val="4682B4"/>
          <w:sz w:val="18"/>
          <w:szCs w:val="18"/>
        </w:rPr>
        <w:t>осужденным</w:t>
      </w:r>
      <w:r>
        <w:rPr>
          <w:rFonts w:ascii="Verdana" w:hAnsi="Verdana"/>
          <w:color w:val="000000"/>
          <w:sz w:val="18"/>
          <w:szCs w:val="18"/>
        </w:rPr>
        <w:t>, отбывающим лишение свободы впервые: библиотека скорой помощи. М.:</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ФСИН России, 2010. - 19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Преступление и наказание от «А» до «Я» (словарь по</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психологии) / под общ. ред. Д.В. Сочивко. М., 2009. - С. 18-21.</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Реформирование уголовно-исполнительной системы: теоретический проект. Рязань: Академия ФСИН России, 2009. - 102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Савельев</w:t>
      </w:r>
      <w:r>
        <w:rPr>
          <w:rStyle w:val="WW8Num3z0"/>
          <w:rFonts w:ascii="Verdana" w:hAnsi="Verdana"/>
          <w:color w:val="000000"/>
          <w:sz w:val="18"/>
          <w:szCs w:val="18"/>
        </w:rPr>
        <w:t> </w:t>
      </w:r>
      <w:r>
        <w:rPr>
          <w:rFonts w:ascii="Verdana" w:hAnsi="Verdana"/>
          <w:color w:val="000000"/>
          <w:sz w:val="18"/>
          <w:szCs w:val="18"/>
        </w:rPr>
        <w:t>Н.Е. Предупреждение преступлений среди лиц, судимых к лишению свободы: учеб. пособие. Минск: Мин. высш. шк. МВД СССР, 1985.-60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Словарь иностранных слов. — М.: Рус. яз., 1982. 607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Словарь синонимов русского языка. 4-е изд. - М.: Рус. яз., 1975.-418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Словарь современного русского литературного языка. — М.; Л.: Академия наук СССР, 1959. Т. 9. - 724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Введение в криминопенологию. Уфа: Уфим. юрид. ин-т МВД России, 1997. - 154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O.B. Основы криминопенологии. Уфа: Уфим. юрид. ин-т МВД России, 1997. - 263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Курс исправительно-трудового права: проблемы Общей части. М.: Юрид.лит., 1984. - 240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Курс исправительно-трудового права: проблемы</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М.: Юрид. лит., 1985. — 256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Сундуров</w:t>
      </w:r>
      <w:r>
        <w:rPr>
          <w:rStyle w:val="WW8Num3z0"/>
          <w:rFonts w:ascii="Verdana" w:hAnsi="Verdana"/>
          <w:color w:val="000000"/>
          <w:sz w:val="18"/>
          <w:szCs w:val="18"/>
        </w:rPr>
        <w:t> </w:t>
      </w:r>
      <w:r>
        <w:rPr>
          <w:rFonts w:ascii="Verdana" w:hAnsi="Verdana"/>
          <w:color w:val="000000"/>
          <w:sz w:val="18"/>
          <w:szCs w:val="18"/>
        </w:rPr>
        <w:t>Ф.Р. Лишение свободы и социально-психологические предпосылки его эффективности. — Казань: Изд-во Казан, ун-та, 1980. — 216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Алексеев A.M., Журавлев М.П. Основы государственной политики борьбы с преступностью в России. — М.: Норма, 1997. — 64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Сабитов</w:t>
      </w:r>
      <w:r>
        <w:rPr>
          <w:rStyle w:val="WW8Num3z0"/>
          <w:rFonts w:ascii="Verdana" w:hAnsi="Verdana"/>
          <w:color w:val="000000"/>
          <w:sz w:val="18"/>
          <w:szCs w:val="18"/>
        </w:rPr>
        <w:t> </w:t>
      </w:r>
      <w:r>
        <w:rPr>
          <w:rFonts w:ascii="Verdana" w:hAnsi="Verdana"/>
          <w:color w:val="000000"/>
          <w:sz w:val="18"/>
          <w:szCs w:val="18"/>
        </w:rPr>
        <w:t>P.A. Посткриминальное поведение (понятие, регулирование, последствия). — Томск: Том. ун-т, 1985. 193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В.И. Теоретические проблемы правового положения лиц,</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наказания. М.: Изд-во Академии МВД СССР, 1992. - 150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Сизая</w:t>
      </w:r>
      <w:r>
        <w:rPr>
          <w:rStyle w:val="WW8Num3z0"/>
          <w:rFonts w:ascii="Verdana" w:hAnsi="Verdana"/>
          <w:color w:val="000000"/>
          <w:sz w:val="18"/>
          <w:szCs w:val="18"/>
        </w:rPr>
        <w:t> </w:t>
      </w:r>
      <w:r>
        <w:rPr>
          <w:rFonts w:ascii="Verdana" w:hAnsi="Verdana"/>
          <w:color w:val="000000"/>
          <w:sz w:val="18"/>
          <w:szCs w:val="18"/>
        </w:rPr>
        <w:t>Е.А. Принцип гуманизма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наказания в виде лишения свободы: монография. — Чебоксары: Рос. ун-т кооперации, 2008. -168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Сизая</w:t>
      </w:r>
      <w:r>
        <w:rPr>
          <w:rStyle w:val="WW8Num3z0"/>
          <w:rFonts w:ascii="Verdana" w:hAnsi="Verdana"/>
          <w:color w:val="000000"/>
          <w:sz w:val="18"/>
          <w:szCs w:val="18"/>
        </w:rPr>
        <w:t> </w:t>
      </w:r>
      <w:r>
        <w:rPr>
          <w:rFonts w:ascii="Verdana" w:hAnsi="Verdana"/>
          <w:color w:val="000000"/>
          <w:sz w:val="18"/>
          <w:szCs w:val="18"/>
        </w:rPr>
        <w:t>Е.А. Принципы исполнения уголовных</w:t>
      </w:r>
      <w:r>
        <w:rPr>
          <w:rStyle w:val="WW8Num3z0"/>
          <w:rFonts w:ascii="Verdana" w:hAnsi="Verdana"/>
          <w:color w:val="000000"/>
          <w:sz w:val="18"/>
          <w:szCs w:val="18"/>
        </w:rPr>
        <w:t> </w:t>
      </w:r>
      <w:r>
        <w:rPr>
          <w:rStyle w:val="WW8Num4z0"/>
          <w:rFonts w:ascii="Verdana" w:hAnsi="Verdana"/>
          <w:color w:val="4682B4"/>
          <w:sz w:val="18"/>
          <w:szCs w:val="18"/>
        </w:rPr>
        <w:t>наказаний</w:t>
      </w:r>
      <w:r>
        <w:rPr>
          <w:rFonts w:ascii="Verdana" w:hAnsi="Verdana"/>
          <w:color w:val="000000"/>
          <w:sz w:val="18"/>
          <w:szCs w:val="18"/>
        </w:rPr>
        <w:t>: теоретико-методологические основы, реализация, эффективность. — Рязань: Академия ФСИН России, 2009. 360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Словарь русского языка: в 4 т. / под ред. А.П. Евгеньевой. М.: Рус. яз., 1983.-752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Скиба</w:t>
      </w:r>
      <w:r>
        <w:rPr>
          <w:rStyle w:val="WW8Num3z0"/>
          <w:rFonts w:ascii="Verdana" w:hAnsi="Verdana"/>
          <w:color w:val="000000"/>
          <w:sz w:val="18"/>
          <w:szCs w:val="18"/>
        </w:rPr>
        <w:t> </w:t>
      </w:r>
      <w:r>
        <w:rPr>
          <w:rFonts w:ascii="Verdana" w:hAnsi="Verdana"/>
          <w:color w:val="000000"/>
          <w:sz w:val="18"/>
          <w:szCs w:val="18"/>
        </w:rPr>
        <w:t>А.П., Пятакова А.И. Общественный контроль за деятельностью мест</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содержания. — Ростов н/Д: Изд-во ВЭПОЗ, 2009. -215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Скибицкий</w:t>
      </w:r>
      <w:r>
        <w:rPr>
          <w:rStyle w:val="WW8Num3z0"/>
          <w:rFonts w:ascii="Verdana" w:hAnsi="Verdana"/>
          <w:color w:val="000000"/>
          <w:sz w:val="18"/>
          <w:szCs w:val="18"/>
        </w:rPr>
        <w:t> </w:t>
      </w:r>
      <w:r>
        <w:rPr>
          <w:rFonts w:ascii="Verdana" w:hAnsi="Verdana"/>
          <w:color w:val="000000"/>
          <w:sz w:val="18"/>
          <w:szCs w:val="18"/>
        </w:rPr>
        <w:t>В.В. Освобождение от уголовной ответственности и отбывания наказания. Киев, 1987. - 341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Социальная работа в уголовно-исполнительной системе: учеб. пособие / С.А.</w:t>
      </w:r>
      <w:r>
        <w:rPr>
          <w:rStyle w:val="WW8Num3z0"/>
          <w:rFonts w:ascii="Verdana" w:hAnsi="Verdana"/>
          <w:color w:val="000000"/>
          <w:sz w:val="18"/>
          <w:szCs w:val="18"/>
        </w:rPr>
        <w:t> </w:t>
      </w:r>
      <w:r>
        <w:rPr>
          <w:rStyle w:val="WW8Num4z0"/>
          <w:rFonts w:ascii="Verdana" w:hAnsi="Verdana"/>
          <w:color w:val="4682B4"/>
          <w:sz w:val="18"/>
          <w:szCs w:val="18"/>
        </w:rPr>
        <w:t>Лузгин</w:t>
      </w:r>
      <w:r>
        <w:rPr>
          <w:rFonts w:ascii="Verdana" w:hAnsi="Verdana"/>
          <w:color w:val="000000"/>
          <w:sz w:val="18"/>
          <w:szCs w:val="18"/>
        </w:rPr>
        <w:t>, М.И. Кузнецов, В.Н. Казанцев и др.; под общ. ред. Ю.И. Калинина. -2-е изд., испр. Рязань: Академия ФСИН России, 2006. - 170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Справочник для освобождающихся из исправительных учреждений Российской Федерации. — М.: Пенал Реформ Интернешнл, 2007. 60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Толковый словарь русского языка / под ред. С.И.</w:t>
      </w:r>
      <w:r>
        <w:rPr>
          <w:rStyle w:val="WW8Num3z0"/>
          <w:rFonts w:ascii="Verdana" w:hAnsi="Verdana"/>
          <w:color w:val="000000"/>
          <w:sz w:val="18"/>
          <w:szCs w:val="18"/>
        </w:rPr>
        <w:t> </w:t>
      </w:r>
      <w:r>
        <w:rPr>
          <w:rStyle w:val="WW8Num4z0"/>
          <w:rFonts w:ascii="Verdana" w:hAnsi="Verdana"/>
          <w:color w:val="4682B4"/>
          <w:sz w:val="18"/>
          <w:szCs w:val="18"/>
        </w:rPr>
        <w:t>Ожегова</w:t>
      </w:r>
      <w:r>
        <w:rPr>
          <w:rFonts w:ascii="Verdana" w:hAnsi="Verdana"/>
          <w:color w:val="000000"/>
          <w:sz w:val="18"/>
          <w:szCs w:val="18"/>
        </w:rPr>
        <w:t>, Н.Ю. Шведовой.-М., 1986.-498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В.М. Социальная адаптация освобожденных от отбывания наказания. Харьков, 1990. - 156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Филимонов О.В. Правоотношения. Уголовные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Уголовно-исполнительные правоотношения. М.: ЮрИн-фоР-Пресс, 2007. - 334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Фролов ИТ. Введение в философию. Ч. 2. - М., 1989.</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119. Характеристика осужденных к лишению свободы. По материалам специальной переписи 1999 г. / под ред. A.C.</w:t>
      </w:r>
      <w:r>
        <w:rPr>
          <w:rStyle w:val="WW8Num3z0"/>
          <w:rFonts w:ascii="Verdana" w:hAnsi="Verdana"/>
          <w:color w:val="000000"/>
          <w:sz w:val="18"/>
          <w:szCs w:val="18"/>
        </w:rPr>
        <w:t> </w:t>
      </w:r>
      <w:r>
        <w:rPr>
          <w:rStyle w:val="WW8Num4z0"/>
          <w:rFonts w:ascii="Verdana" w:hAnsi="Verdana"/>
          <w:color w:val="4682B4"/>
          <w:sz w:val="18"/>
          <w:szCs w:val="18"/>
        </w:rPr>
        <w:t>Михлина</w:t>
      </w:r>
      <w:r>
        <w:rPr>
          <w:rFonts w:ascii="Verdana" w:hAnsi="Verdana"/>
          <w:color w:val="000000"/>
          <w:sz w:val="18"/>
          <w:szCs w:val="18"/>
        </w:rPr>
        <w:t>. М.: Юриспруденция, 2001.-464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Характеристика осужденных, отбывающих</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свободы. По материалам специальной переписи осужденных 2009 г. Вып. 1 / под науч. ред. В.И. Селиверстова. М.: Юриспруденция, 2010. - 18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Личность и международное право. М.: Между -нар. отношения, 1974. — 168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Шайкенов</w:t>
      </w:r>
      <w:r>
        <w:rPr>
          <w:rStyle w:val="WW8Num3z0"/>
          <w:rFonts w:ascii="Verdana" w:hAnsi="Verdana"/>
          <w:color w:val="000000"/>
          <w:sz w:val="18"/>
          <w:szCs w:val="18"/>
        </w:rPr>
        <w:t> </w:t>
      </w:r>
      <w:r>
        <w:rPr>
          <w:rFonts w:ascii="Verdana" w:hAnsi="Verdana"/>
          <w:color w:val="000000"/>
          <w:sz w:val="18"/>
          <w:szCs w:val="18"/>
        </w:rPr>
        <w:t>H.A. Правовое обеспечение интересов личности. — Свердловск: Изд-во Урал, ун-та, 1990. 200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Шамапсуров A.A. Теоретические и прикладные проблемы реформирования уголовно-исполнительной системы Республики Узбекистан: монография. Шымкент: Казах, ун-т дружбы народов, 2009. - 252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Социологические проблемы исполнения уголовного наказания: учеб. пособие. Рязань: Ряз. высш. шк. МВД СССР, 1980. - 79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Предупреждение преступлений среди освобожденных от наказания (проблема социальной адаптации). М.: Юрид. лит., 1974. - 136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Экимов</w:t>
      </w:r>
      <w:r>
        <w:rPr>
          <w:rStyle w:val="WW8Num3z0"/>
          <w:rFonts w:ascii="Verdana" w:hAnsi="Verdana"/>
          <w:color w:val="000000"/>
          <w:sz w:val="18"/>
          <w:szCs w:val="18"/>
        </w:rPr>
        <w:t> </w:t>
      </w:r>
      <w:r>
        <w:rPr>
          <w:rFonts w:ascii="Verdana" w:hAnsi="Verdana"/>
          <w:color w:val="000000"/>
          <w:sz w:val="18"/>
          <w:szCs w:val="18"/>
        </w:rPr>
        <w:t>А.И. Интересы и право в социалистическом обществе. Л.: Изд-во Лен. ун-та, 1984. - 135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Кириллов С.И., Бабунов В.Ю. Ранее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постпенитенциарного рецидива преступлений (уголовно-правовой и уголовно-исполнительной аспекты): монография. Коломна, 2011. - 251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Юридическая энциклопедия / отв. ред.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 М.: Юристъ, 2001.-1272 с.1.I.</w:t>
      </w:r>
      <w:r>
        <w:rPr>
          <w:rStyle w:val="WW8Num3z0"/>
          <w:rFonts w:ascii="Verdana" w:hAnsi="Verdana"/>
          <w:color w:val="000000"/>
          <w:sz w:val="18"/>
          <w:szCs w:val="18"/>
        </w:rPr>
        <w:t> </w:t>
      </w:r>
      <w:r>
        <w:rPr>
          <w:rStyle w:val="WW8Num4z0"/>
          <w:rFonts w:ascii="Verdana" w:hAnsi="Verdana"/>
          <w:color w:val="4682B4"/>
          <w:sz w:val="18"/>
          <w:szCs w:val="18"/>
        </w:rPr>
        <w:t>Статьи</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Актуальные проблемы уголовно-исполнительного права и исполнения наказаний: материалы науч.-практ. конф. (Рязань, 26 марта 2009 г.) Вып. 2 / отв. ред. А.Я. Гришко. — Рязань: Академия права и управления ФСИН России, 2009. 180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Абдурахманов</w:t>
      </w:r>
      <w:r>
        <w:rPr>
          <w:rStyle w:val="WW8Num3z0"/>
          <w:rFonts w:ascii="Verdana" w:hAnsi="Verdana"/>
          <w:color w:val="000000"/>
          <w:sz w:val="18"/>
          <w:szCs w:val="18"/>
        </w:rPr>
        <w:t> </w:t>
      </w:r>
      <w:r>
        <w:rPr>
          <w:rFonts w:ascii="Verdana" w:hAnsi="Verdana"/>
          <w:color w:val="000000"/>
          <w:sz w:val="18"/>
          <w:szCs w:val="18"/>
        </w:rPr>
        <w:t>A.A. Правовые и организационные проблемы</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совершаемых ранее судимыми лицами // Вопросы совершенствования деятельности лицами общественной безопасности. М.: ВНИИ</w:t>
      </w:r>
      <w:r>
        <w:rPr>
          <w:rStyle w:val="WW8Num3z0"/>
          <w:rFonts w:ascii="Verdana" w:hAnsi="Verdana"/>
          <w:color w:val="000000"/>
          <w:sz w:val="18"/>
          <w:szCs w:val="18"/>
        </w:rPr>
        <w:t> </w:t>
      </w:r>
      <w:r>
        <w:rPr>
          <w:rStyle w:val="WW8Num4z0"/>
          <w:rFonts w:ascii="Verdana" w:hAnsi="Verdana"/>
          <w:color w:val="4682B4"/>
          <w:sz w:val="18"/>
          <w:szCs w:val="18"/>
        </w:rPr>
        <w:t>МВО</w:t>
      </w:r>
      <w:r>
        <w:rPr>
          <w:rStyle w:val="WW8Num3z0"/>
          <w:rFonts w:ascii="Verdana" w:hAnsi="Verdana"/>
          <w:color w:val="000000"/>
          <w:sz w:val="18"/>
          <w:szCs w:val="18"/>
        </w:rPr>
        <w:t> </w:t>
      </w:r>
      <w:r>
        <w:rPr>
          <w:rFonts w:ascii="Verdana" w:hAnsi="Verdana"/>
          <w:color w:val="000000"/>
          <w:sz w:val="18"/>
          <w:szCs w:val="18"/>
        </w:rPr>
        <w:t>России, 2005.-С. 36-41.</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В.И. Концепция пенитенциарной политики и ее приоритетное направление (1872-1917 гг.) // Уголовно-исполнительная система: право, экономика, управление. — 2007. — № 4. С. 25-28.</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Взаимодействие личности преступника и социальной среды // Проблемы борьбы с рецидивной преступностью. М., 1980. — С. 27-38.</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Баламута Н.</w:t>
      </w:r>
      <w:r>
        <w:rPr>
          <w:rStyle w:val="WW8Num3z0"/>
          <w:rFonts w:ascii="Verdana" w:hAnsi="Verdana"/>
          <w:color w:val="000000"/>
          <w:sz w:val="18"/>
          <w:szCs w:val="18"/>
        </w:rPr>
        <w:t> </w:t>
      </w:r>
      <w:r>
        <w:rPr>
          <w:rStyle w:val="WW8Num4z0"/>
          <w:rFonts w:ascii="Verdana" w:hAnsi="Verdana"/>
          <w:color w:val="4682B4"/>
          <w:sz w:val="18"/>
          <w:szCs w:val="18"/>
        </w:rPr>
        <w:t>Осужденные</w:t>
      </w:r>
      <w:r>
        <w:rPr>
          <w:rStyle w:val="WW8Num3z0"/>
          <w:rFonts w:ascii="Verdana" w:hAnsi="Verdana"/>
          <w:color w:val="000000"/>
          <w:sz w:val="18"/>
          <w:szCs w:val="18"/>
        </w:rPr>
        <w:t> </w:t>
      </w:r>
      <w:r>
        <w:rPr>
          <w:rFonts w:ascii="Verdana" w:hAnsi="Verdana"/>
          <w:color w:val="000000"/>
          <w:sz w:val="18"/>
          <w:szCs w:val="18"/>
        </w:rPr>
        <w:t>к пожизненному лишению свободы и пути оказания им психологической помощи: материалы Между нар. конф. М., 2008. -С. 104-106.</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Бехтеров</w:t>
      </w:r>
      <w:r>
        <w:rPr>
          <w:rStyle w:val="WW8Num3z0"/>
          <w:rFonts w:ascii="Verdana" w:hAnsi="Verdana"/>
          <w:color w:val="000000"/>
          <w:sz w:val="18"/>
          <w:szCs w:val="18"/>
        </w:rPr>
        <w:t> </w:t>
      </w:r>
      <w:r>
        <w:rPr>
          <w:rFonts w:ascii="Verdana" w:hAnsi="Verdana"/>
          <w:color w:val="000000"/>
          <w:sz w:val="18"/>
          <w:szCs w:val="18"/>
        </w:rPr>
        <w:t>Г.К. К вопросу о применении условно-досрочного освобождения //</w:t>
      </w:r>
      <w:r>
        <w:rPr>
          <w:rStyle w:val="WW8Num3z0"/>
          <w:rFonts w:ascii="Verdana" w:hAnsi="Verdana"/>
          <w:color w:val="000000"/>
          <w:sz w:val="18"/>
          <w:szCs w:val="18"/>
        </w:rPr>
        <w:t> </w:t>
      </w:r>
      <w:r>
        <w:rPr>
          <w:rStyle w:val="WW8Num4z0"/>
          <w:rFonts w:ascii="Verdana" w:hAnsi="Verdana"/>
          <w:color w:val="4682B4"/>
          <w:sz w:val="18"/>
          <w:szCs w:val="18"/>
        </w:rPr>
        <w:t>Тюремный</w:t>
      </w:r>
      <w:r>
        <w:rPr>
          <w:rStyle w:val="WW8Num3z0"/>
          <w:rFonts w:ascii="Verdana" w:hAnsi="Verdana"/>
          <w:color w:val="000000"/>
          <w:sz w:val="18"/>
          <w:szCs w:val="18"/>
        </w:rPr>
        <w:t> </w:t>
      </w:r>
      <w:r>
        <w:rPr>
          <w:rFonts w:ascii="Verdana" w:hAnsi="Verdana"/>
          <w:color w:val="000000"/>
          <w:sz w:val="18"/>
          <w:szCs w:val="18"/>
        </w:rPr>
        <w:t>вестн. — 1912. — № 11.</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Вальяно</w:t>
      </w:r>
      <w:r>
        <w:rPr>
          <w:rStyle w:val="WW8Num3z0"/>
          <w:rFonts w:ascii="Verdana" w:hAnsi="Verdana"/>
          <w:color w:val="000000"/>
          <w:sz w:val="18"/>
          <w:szCs w:val="18"/>
        </w:rPr>
        <w:t> </w:t>
      </w:r>
      <w:r>
        <w:rPr>
          <w:rFonts w:ascii="Verdana" w:hAnsi="Verdana"/>
          <w:color w:val="000000"/>
          <w:sz w:val="18"/>
          <w:szCs w:val="18"/>
        </w:rPr>
        <w:t>Д.Б. Влияние современной карательной политики государства на структуру и численность осужденных // Теоретические и практические проблемы деятельности уголовно-исполнительной системы: сб. науч. тр. М.: НИИ</w:t>
      </w:r>
      <w:r>
        <w:rPr>
          <w:rStyle w:val="WW8Num3z0"/>
          <w:rFonts w:ascii="Verdana" w:hAnsi="Verdana"/>
          <w:color w:val="000000"/>
          <w:sz w:val="18"/>
          <w:szCs w:val="18"/>
        </w:rPr>
        <w:t> </w:t>
      </w:r>
      <w:r>
        <w:rPr>
          <w:rStyle w:val="WW8Num4z0"/>
          <w:rFonts w:ascii="Verdana" w:hAnsi="Verdana"/>
          <w:color w:val="4682B4"/>
          <w:sz w:val="18"/>
          <w:szCs w:val="18"/>
        </w:rPr>
        <w:t>УИС</w:t>
      </w:r>
      <w:r>
        <w:rPr>
          <w:rStyle w:val="WW8Num3z0"/>
          <w:rFonts w:ascii="Verdana" w:hAnsi="Verdana"/>
          <w:color w:val="000000"/>
          <w:sz w:val="18"/>
          <w:szCs w:val="18"/>
        </w:rPr>
        <w:t> </w:t>
      </w:r>
      <w:r>
        <w:rPr>
          <w:rFonts w:ascii="Verdana" w:hAnsi="Verdana"/>
          <w:color w:val="000000"/>
          <w:sz w:val="18"/>
          <w:szCs w:val="18"/>
        </w:rPr>
        <w:t>Минюста России, 2004. - С. 59-64.</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В.В., Бекетов О.И. Административный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лицами, освобожденными из мест лишения свободы: аргументы в пользу восстановления //</w:t>
      </w:r>
      <w:r>
        <w:rPr>
          <w:rStyle w:val="WW8Num3z0"/>
          <w:rFonts w:ascii="Verdana" w:hAnsi="Verdana"/>
          <w:color w:val="000000"/>
          <w:sz w:val="18"/>
          <w:szCs w:val="18"/>
        </w:rPr>
        <w:t> </w:t>
      </w:r>
      <w:r>
        <w:rPr>
          <w:rStyle w:val="WW8Num4z0"/>
          <w:rFonts w:ascii="Verdana" w:hAnsi="Verdana"/>
          <w:color w:val="4682B4"/>
          <w:sz w:val="18"/>
          <w:szCs w:val="18"/>
        </w:rPr>
        <w:t>Полицейское</w:t>
      </w:r>
      <w:r>
        <w:rPr>
          <w:rStyle w:val="WW8Num3z0"/>
          <w:rFonts w:ascii="Verdana" w:hAnsi="Verdana"/>
          <w:color w:val="000000"/>
          <w:sz w:val="18"/>
          <w:szCs w:val="18"/>
        </w:rPr>
        <w:t> </w:t>
      </w:r>
      <w:r>
        <w:rPr>
          <w:rFonts w:ascii="Verdana" w:hAnsi="Verdana"/>
          <w:color w:val="000000"/>
          <w:sz w:val="18"/>
          <w:szCs w:val="18"/>
        </w:rPr>
        <w:t>право. 2006. - № 1. - С. 12-15.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Статус члена общественной организации // Общественные организации, право и личность / под ред. Ц.А. Ямпольской и А.И.</w:t>
      </w:r>
      <w:r>
        <w:rPr>
          <w:rStyle w:val="WW8Num3z0"/>
          <w:rFonts w:ascii="Verdana" w:hAnsi="Verdana"/>
          <w:color w:val="000000"/>
          <w:sz w:val="18"/>
          <w:szCs w:val="18"/>
        </w:rPr>
        <w:t> </w:t>
      </w:r>
      <w:r>
        <w:rPr>
          <w:rStyle w:val="WW8Num4z0"/>
          <w:rFonts w:ascii="Verdana" w:hAnsi="Verdana"/>
          <w:color w:val="4682B4"/>
          <w:sz w:val="18"/>
          <w:szCs w:val="18"/>
        </w:rPr>
        <w:t>Щиглика</w:t>
      </w:r>
      <w:r>
        <w:rPr>
          <w:rFonts w:ascii="Verdana" w:hAnsi="Verdana"/>
          <w:color w:val="000000"/>
          <w:sz w:val="18"/>
          <w:szCs w:val="18"/>
        </w:rPr>
        <w:t>. — М.: Наука, 1981.-С. 148-150.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Воронков</w:t>
      </w:r>
      <w:r>
        <w:rPr>
          <w:rStyle w:val="WW8Num3z0"/>
          <w:rFonts w:ascii="Verdana" w:hAnsi="Verdana"/>
          <w:color w:val="000000"/>
          <w:sz w:val="18"/>
          <w:szCs w:val="18"/>
        </w:rPr>
        <w:t> </w:t>
      </w:r>
      <w:r>
        <w:rPr>
          <w:rFonts w:ascii="Verdana" w:hAnsi="Verdana"/>
          <w:color w:val="000000"/>
          <w:sz w:val="18"/>
          <w:szCs w:val="18"/>
        </w:rPr>
        <w:t>A.B. Актуальные вопросы совершенствования организационно-управленческой деятельности в уголовно-исполнительной системе // Ведомости уголовно-исполнительной системы. — 2007. — № 8. — С. 2—9.</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Гайнетдинов Б. Реформа пенитенциарной системы и гражданское законодательство // Преступление и наказание. — 1999. — № 7. — С. 51—55.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Гришко</w:t>
      </w:r>
      <w:r>
        <w:rPr>
          <w:rStyle w:val="WW8Num3z0"/>
          <w:rFonts w:ascii="Verdana" w:hAnsi="Verdana"/>
          <w:color w:val="000000"/>
          <w:sz w:val="18"/>
          <w:szCs w:val="18"/>
        </w:rPr>
        <w:t> </w:t>
      </w:r>
      <w:r>
        <w:rPr>
          <w:rFonts w:ascii="Verdana" w:hAnsi="Verdana"/>
          <w:color w:val="000000"/>
          <w:sz w:val="18"/>
          <w:szCs w:val="18"/>
        </w:rPr>
        <w:t>А.Я. Правовое обеспечение реформы исполнения наказаний в виде лишения свободы // Человек: преступление и наказание. — 2009. — № 3. С. 24-27.</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А.П. Правовое регулирование реабилитации в уголовном процессе // Человек: преступление и наказание. — 2003. № 3. - С. 11—15.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 Заключенные, приговоренные к длительному или</w:t>
      </w:r>
      <w:r>
        <w:rPr>
          <w:rStyle w:val="WW8Num3z0"/>
          <w:rFonts w:ascii="Verdana" w:hAnsi="Verdana"/>
          <w:color w:val="000000"/>
          <w:sz w:val="18"/>
          <w:szCs w:val="18"/>
        </w:rPr>
        <w:t> </w:t>
      </w:r>
      <w:r>
        <w:rPr>
          <w:rStyle w:val="WW8Num4z0"/>
          <w:rFonts w:ascii="Verdana" w:hAnsi="Verdana"/>
          <w:color w:val="4682B4"/>
          <w:sz w:val="18"/>
          <w:szCs w:val="18"/>
        </w:rPr>
        <w:t>пожизненному</w:t>
      </w:r>
      <w:r>
        <w:rPr>
          <w:rStyle w:val="WW8Num3z0"/>
          <w:rFonts w:ascii="Verdana" w:hAnsi="Verdana"/>
          <w:color w:val="000000"/>
          <w:sz w:val="18"/>
          <w:szCs w:val="18"/>
        </w:rPr>
        <w:t> </w:t>
      </w:r>
      <w:r>
        <w:rPr>
          <w:rFonts w:ascii="Verdana" w:hAnsi="Verdana"/>
          <w:color w:val="000000"/>
          <w:sz w:val="18"/>
          <w:szCs w:val="18"/>
        </w:rPr>
        <w:t>сроку лишения свободы: инф. материалы. Алматы, 2000. — 27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Здравоохранение в тюрьмах: реализация права на здоровье // Международная</w:t>
      </w:r>
      <w:r>
        <w:rPr>
          <w:rStyle w:val="WW8Num3z0"/>
          <w:rFonts w:ascii="Verdana" w:hAnsi="Verdana"/>
          <w:color w:val="000000"/>
          <w:sz w:val="18"/>
          <w:szCs w:val="18"/>
        </w:rPr>
        <w:t> </w:t>
      </w:r>
      <w:r>
        <w:rPr>
          <w:rStyle w:val="WW8Num4z0"/>
          <w:rFonts w:ascii="Verdana" w:hAnsi="Verdana"/>
          <w:color w:val="4682B4"/>
          <w:sz w:val="18"/>
          <w:szCs w:val="18"/>
        </w:rPr>
        <w:t>тюремная</w:t>
      </w:r>
      <w:r>
        <w:rPr>
          <w:rStyle w:val="WW8Num3z0"/>
          <w:rFonts w:ascii="Verdana" w:hAnsi="Verdana"/>
          <w:color w:val="000000"/>
          <w:sz w:val="18"/>
          <w:szCs w:val="18"/>
        </w:rPr>
        <w:t> </w:t>
      </w:r>
      <w:r>
        <w:rPr>
          <w:rFonts w:ascii="Verdana" w:hAnsi="Verdana"/>
          <w:color w:val="000000"/>
          <w:sz w:val="18"/>
          <w:szCs w:val="18"/>
        </w:rPr>
        <w:t>реформа (PRI). 2007. - № 2. - С. 14-20.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Коновалов</w:t>
      </w:r>
      <w:r>
        <w:rPr>
          <w:rStyle w:val="WW8Num3z0"/>
          <w:rFonts w:ascii="Verdana" w:hAnsi="Verdana"/>
          <w:color w:val="000000"/>
          <w:sz w:val="18"/>
          <w:szCs w:val="18"/>
        </w:rPr>
        <w:t> </w:t>
      </w:r>
      <w:r>
        <w:rPr>
          <w:rFonts w:ascii="Verdana" w:hAnsi="Verdana"/>
          <w:color w:val="000000"/>
          <w:sz w:val="18"/>
          <w:szCs w:val="18"/>
        </w:rPr>
        <w:t>A.B. Вступительное слово на научно-практической конференции по вопросам реформирования уголовно-исполнительной системы (Москва, 10 сент. 2009 г.) // Человек: преступление и наказание. 2009. -№ 3. - С. 9-14.</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Коновалов</w:t>
      </w:r>
      <w:r>
        <w:rPr>
          <w:rStyle w:val="WW8Num3z0"/>
          <w:rFonts w:ascii="Verdana" w:hAnsi="Verdana"/>
          <w:color w:val="000000"/>
          <w:sz w:val="18"/>
          <w:szCs w:val="18"/>
        </w:rPr>
        <w:t> </w:t>
      </w:r>
      <w:r>
        <w:rPr>
          <w:rFonts w:ascii="Verdana" w:hAnsi="Verdana"/>
          <w:color w:val="000000"/>
          <w:sz w:val="18"/>
          <w:szCs w:val="18"/>
        </w:rPr>
        <w:t>A.B. Прощание с ГУЛАГом // Рос. газ. -2010.-3 дек.</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Кохман</w:t>
      </w:r>
      <w:r>
        <w:rPr>
          <w:rStyle w:val="WW8Num3z0"/>
          <w:rFonts w:ascii="Verdana" w:hAnsi="Verdana"/>
          <w:color w:val="000000"/>
          <w:sz w:val="18"/>
          <w:szCs w:val="18"/>
        </w:rPr>
        <w:t> </w:t>
      </w:r>
      <w:r>
        <w:rPr>
          <w:rFonts w:ascii="Verdana" w:hAnsi="Verdana"/>
          <w:color w:val="000000"/>
          <w:sz w:val="18"/>
          <w:szCs w:val="18"/>
        </w:rPr>
        <w:t>В.Н. Реализация международных стандартов обращения с осужденными в уголовно-исполнительном законодательстве России // Юрид. мысль: науч.-практ. журн. — 2005. — № 6. — С. 70-74.</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Кэнтон Р. Британский опыт привлечения внимания общественности к помощи заключенным и их последующей адаптации // В защиту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в уголовно-исполнительной системе: сб. материалов 16-го заседания</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Руководящей группы Совета Европы по реформированию уголовно-исполнительной системы РФ (Саратов, 16-20 сент. 2003 г.) / под общ. ред. Ю.И. Калинина. М., 2003. - С. 59-65.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Кузьмин С., Селезнева И.</w:t>
      </w:r>
      <w:r>
        <w:rPr>
          <w:rStyle w:val="WW8Num3z0"/>
          <w:rFonts w:ascii="Verdana" w:hAnsi="Verdana"/>
          <w:color w:val="000000"/>
          <w:sz w:val="18"/>
          <w:szCs w:val="18"/>
        </w:rPr>
        <w:t> </w:t>
      </w:r>
      <w:r>
        <w:rPr>
          <w:rStyle w:val="WW8Num4z0"/>
          <w:rFonts w:ascii="Verdana" w:hAnsi="Verdana"/>
          <w:color w:val="4682B4"/>
          <w:sz w:val="18"/>
          <w:szCs w:val="18"/>
        </w:rPr>
        <w:t>Карательная</w:t>
      </w:r>
      <w:r>
        <w:rPr>
          <w:rStyle w:val="WW8Num3z0"/>
          <w:rFonts w:ascii="Verdana" w:hAnsi="Verdana"/>
          <w:color w:val="000000"/>
          <w:sz w:val="18"/>
          <w:szCs w:val="18"/>
        </w:rPr>
        <w:t> </w:t>
      </w:r>
      <w:r>
        <w:rPr>
          <w:rFonts w:ascii="Verdana" w:hAnsi="Verdana"/>
          <w:color w:val="000000"/>
          <w:sz w:val="18"/>
          <w:szCs w:val="18"/>
        </w:rPr>
        <w:t>политика современной России // Преступление и наказание. — 2007. № 5. — С. 18-21.</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Лежава</w:t>
      </w:r>
      <w:r>
        <w:rPr>
          <w:rStyle w:val="WW8Num3z0"/>
          <w:rFonts w:ascii="Verdana" w:hAnsi="Verdana"/>
          <w:color w:val="000000"/>
          <w:sz w:val="18"/>
          <w:szCs w:val="18"/>
        </w:rPr>
        <w:t> </w:t>
      </w:r>
      <w:r>
        <w:rPr>
          <w:rFonts w:ascii="Verdana" w:hAnsi="Verdana"/>
          <w:color w:val="000000"/>
          <w:sz w:val="18"/>
          <w:szCs w:val="18"/>
        </w:rPr>
        <w:t>Г.М., Ефремов Г.X., Ратинов А.Р. Общественное мнение и преступность. Тбилиси, 1984. - 113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Социально-психологические аспекты реализации права личности // Реализация прав граждан в условиях развитого социализма. -M., 1983.-С. 150-155.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C.B. О перспективах возрождения системы профилактики преступлений в России // Современные проблемы теории и практики борьбы с преступностью. Первые Кудрявцевские чтения (10 апреля 2008 г.): сб. науч. тр.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2010. - С. 89-93.</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Малыгин</w:t>
      </w:r>
      <w:r>
        <w:rPr>
          <w:rStyle w:val="WW8Num3z0"/>
          <w:rFonts w:ascii="Verdana" w:hAnsi="Verdana"/>
          <w:color w:val="000000"/>
          <w:sz w:val="18"/>
          <w:szCs w:val="18"/>
        </w:rPr>
        <w:t> </w:t>
      </w:r>
      <w:r>
        <w:rPr>
          <w:rFonts w:ascii="Verdana" w:hAnsi="Verdana"/>
          <w:color w:val="000000"/>
          <w:sz w:val="18"/>
          <w:szCs w:val="18"/>
        </w:rPr>
        <w:t>P.A. Законные интересы осужденных к лишению свободы и проблемы их реализации // Уголовно-исполнительный процесс: проблемы теории и практики: материалы Междунар. науч.-практ. конф. Рязань: Академия ФСИН России, 2007.-С. 108-111.</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Освобождение от отбывания наказания // Сов.</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1987. -№ 14.-С. 24-36.</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В.И. Правовой статус граждан в свете категорий общего,</w:t>
      </w:r>
      <w:r>
        <w:rPr>
          <w:rStyle w:val="WW8Num3z0"/>
          <w:rFonts w:ascii="Verdana" w:hAnsi="Verdana"/>
          <w:color w:val="000000"/>
          <w:sz w:val="18"/>
          <w:szCs w:val="18"/>
        </w:rPr>
        <w:t> </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и единичного // Некоторые философские проблемы государства и права. Саратов: Изд-во Сарат. ун-та, 1979. - Вып. 3. — С. 87—118.</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Олъховик Н.В. Изучение проблем реформирования уголовно-исполнительной системы членами общественного совета при ФСИН Россиипо Тамбовской области // Территория партнерства: информ. бюл. Общественного совета при ФСИН России. 2010. -№ 1(13). - С. 22-23.</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В.Н. Состав исполнения уголовного наказания и его элементы // Рос.</w:t>
      </w:r>
      <w:r>
        <w:rPr>
          <w:rStyle w:val="WW8Num3z0"/>
          <w:rFonts w:ascii="Verdana" w:hAnsi="Verdana"/>
          <w:color w:val="000000"/>
          <w:sz w:val="18"/>
          <w:szCs w:val="18"/>
        </w:rPr>
        <w:t> </w:t>
      </w:r>
      <w:r>
        <w:rPr>
          <w:rStyle w:val="WW8Num4z0"/>
          <w:rFonts w:ascii="Verdana" w:hAnsi="Verdana"/>
          <w:color w:val="4682B4"/>
          <w:sz w:val="18"/>
          <w:szCs w:val="18"/>
        </w:rPr>
        <w:t>криминол</w:t>
      </w:r>
      <w:r>
        <w:rPr>
          <w:rFonts w:ascii="Verdana" w:hAnsi="Verdana"/>
          <w:color w:val="000000"/>
          <w:sz w:val="18"/>
          <w:szCs w:val="18"/>
        </w:rPr>
        <w:t>. взгляд. 2008. - №1. - С. 202-223.</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Поздняков</w:t>
      </w:r>
      <w:r>
        <w:rPr>
          <w:rStyle w:val="WW8Num3z0"/>
          <w:rFonts w:ascii="Verdana" w:hAnsi="Verdana"/>
          <w:color w:val="000000"/>
          <w:sz w:val="18"/>
          <w:szCs w:val="18"/>
        </w:rPr>
        <w:t> </w:t>
      </w:r>
      <w:r>
        <w:rPr>
          <w:rFonts w:ascii="Verdana" w:hAnsi="Verdana"/>
          <w:color w:val="000000"/>
          <w:sz w:val="18"/>
          <w:szCs w:val="18"/>
        </w:rPr>
        <w:t>В.И. Особенности социальной, психологической и воспитательной работы с различными категориями осужденных к лишению свободы // Ведомости уголовно-исполнительной системы. — 2007. — № 8. С. 23-25.</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Н. Ф. К вопросу о правах человека и их защите // Юриспруденция. 2003. - № 3. - С. 160-172.</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Путилин</w:t>
      </w:r>
      <w:r>
        <w:rPr>
          <w:rStyle w:val="WW8Num3z0"/>
          <w:rFonts w:ascii="Verdana" w:hAnsi="Verdana"/>
          <w:color w:val="000000"/>
          <w:sz w:val="18"/>
          <w:szCs w:val="18"/>
        </w:rPr>
        <w:t> </w:t>
      </w:r>
      <w:r>
        <w:rPr>
          <w:rFonts w:ascii="Verdana" w:hAnsi="Verdana"/>
          <w:color w:val="000000"/>
          <w:sz w:val="18"/>
          <w:szCs w:val="18"/>
        </w:rPr>
        <w:t>A.M. Пробация как форма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 за " лицами, освобожденными из мест отбывания лишения свободы, по законодательству стран СНГ // Закон и право. 2011. - № 2. — С. 115-120.</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Радченко</w:t>
      </w:r>
      <w:r>
        <w:rPr>
          <w:rStyle w:val="WW8Num3z0"/>
          <w:rFonts w:ascii="Verdana" w:hAnsi="Verdana"/>
          <w:color w:val="000000"/>
          <w:sz w:val="18"/>
          <w:szCs w:val="18"/>
        </w:rPr>
        <w:t> </w:t>
      </w:r>
      <w:r>
        <w:rPr>
          <w:rFonts w:ascii="Verdana" w:hAnsi="Verdana"/>
          <w:color w:val="000000"/>
          <w:sz w:val="18"/>
          <w:szCs w:val="18"/>
        </w:rPr>
        <w:t>В.И. Хорошо сидим // Рос. газ. 2008. - 2 сент.</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Самыпина</w:t>
      </w:r>
      <w:r>
        <w:rPr>
          <w:rStyle w:val="WW8Num3z0"/>
          <w:rFonts w:ascii="Verdana" w:hAnsi="Verdana"/>
          <w:color w:val="000000"/>
          <w:sz w:val="18"/>
          <w:szCs w:val="18"/>
        </w:rPr>
        <w:t> </w:t>
      </w:r>
      <w:r>
        <w:rPr>
          <w:rFonts w:ascii="Verdana" w:hAnsi="Verdana"/>
          <w:color w:val="000000"/>
          <w:sz w:val="18"/>
          <w:szCs w:val="18"/>
        </w:rPr>
        <w:t>И.Н. Судимость // Уголовно-исполнительная система: право, экономика, управление. — 2010. № 2. — С. 15-18.</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Тимофеева Е.В: Защита прав и свобод человека в Конституции Российской Федерации // Юриспруденция. 2003: - № 3. - С. 208-233.</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Тюймо М. Актуальные проблемы Тюремной службы Финляндии // Социальные и правовые проблемы зарубежной .пенитенциарной науки и практики: материалы Междунар. науч.-практ. конф. «</w:t>
      </w:r>
      <w:r>
        <w:rPr>
          <w:rStyle w:val="WW8Num4z0"/>
          <w:rFonts w:ascii="Verdana" w:hAnsi="Verdana"/>
          <w:color w:val="4682B4"/>
          <w:sz w:val="18"/>
          <w:szCs w:val="18"/>
        </w:rPr>
        <w:t>Актуальные проблемы пенитенциарной науки и практики</w:t>
      </w:r>
      <w:r>
        <w:rPr>
          <w:rFonts w:ascii="Verdana" w:hAnsi="Verdana"/>
          <w:color w:val="000000"/>
          <w:sz w:val="18"/>
          <w:szCs w:val="18"/>
        </w:rPr>
        <w:t>». М., 2004. - С. 68-69.</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 Хуторская H. Быть или не быть. пробации в России? // Преступление и наказание. 2008. - № 4. - С. 48-49.</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Бекузаров</w:t>
      </w:r>
      <w:r>
        <w:rPr>
          <w:rStyle w:val="WW8Num3z0"/>
          <w:rFonts w:ascii="Verdana" w:hAnsi="Verdana"/>
          <w:color w:val="000000"/>
          <w:sz w:val="18"/>
          <w:szCs w:val="18"/>
        </w:rPr>
        <w:t> </w:t>
      </w:r>
      <w:r>
        <w:rPr>
          <w:rFonts w:ascii="Verdana" w:hAnsi="Verdana"/>
          <w:color w:val="000000"/>
          <w:sz w:val="18"/>
          <w:szCs w:val="18"/>
        </w:rPr>
        <w:t>Г.О. Юридические обязанности лиц, отбывающих наказание в виде лишения свободы: дис. . канд. юрид. наук. М., 1996. - 254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Ю.В. Ресоциализация осужденных к лишению свободы и освобожденных от этого наказания: теоретико-методологические и правовые основы: автореф. дис. . д-ра юрид; наук. М., 2009. -49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Борсученко</w:t>
      </w:r>
      <w:r>
        <w:rPr>
          <w:rStyle w:val="WW8Num3z0"/>
          <w:rFonts w:ascii="Verdana" w:hAnsi="Verdana"/>
          <w:color w:val="000000"/>
          <w:sz w:val="18"/>
          <w:szCs w:val="18"/>
        </w:rPr>
        <w:t> </w:t>
      </w:r>
      <w:r>
        <w:rPr>
          <w:rFonts w:ascii="Verdana" w:hAnsi="Verdana"/>
          <w:color w:val="000000"/>
          <w:sz w:val="18"/>
          <w:szCs w:val="18"/>
        </w:rPr>
        <w:t>С.А. Контроль за соблюдением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осужденных к лишению свободы</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автореф. дис . канд. юрид. наук. М., 2004. — 28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Борсученко</w:t>
      </w:r>
      <w:r>
        <w:rPr>
          <w:rStyle w:val="WW8Num3z0"/>
          <w:rFonts w:ascii="Verdana" w:hAnsi="Verdana"/>
          <w:color w:val="000000"/>
          <w:sz w:val="18"/>
          <w:szCs w:val="18"/>
        </w:rPr>
        <w:t> </w:t>
      </w:r>
      <w:r>
        <w:rPr>
          <w:rFonts w:ascii="Verdana" w:hAnsi="Verdana"/>
          <w:color w:val="000000"/>
          <w:sz w:val="18"/>
          <w:szCs w:val="18"/>
        </w:rPr>
        <w:t>С.А. Контроль за соблюдением прав и законных интересов осужденных к лишению свободы Уполномоченным по правам человека в Российской Федерации: дис . канд. юрид. наук. М., 2004. - 264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Гадиев</w:t>
      </w:r>
      <w:r>
        <w:rPr>
          <w:rStyle w:val="WW8Num3z0"/>
          <w:rFonts w:ascii="Verdana" w:hAnsi="Verdana"/>
          <w:color w:val="000000"/>
          <w:sz w:val="18"/>
          <w:szCs w:val="18"/>
        </w:rPr>
        <w:t> </w:t>
      </w:r>
      <w:r>
        <w:rPr>
          <w:rFonts w:ascii="Verdana" w:hAnsi="Verdana"/>
          <w:color w:val="000000"/>
          <w:sz w:val="18"/>
          <w:szCs w:val="18"/>
        </w:rPr>
        <w:t>Г.А. Правовые и криминалистические аспекты социальной адаптации осужденных инвалидов: дис. . канд. юрид. наук. Рязань, 2006. -252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Горобцов</w:t>
      </w:r>
      <w:r>
        <w:rPr>
          <w:rStyle w:val="WW8Num3z0"/>
          <w:rFonts w:ascii="Verdana" w:hAnsi="Verdana"/>
          <w:color w:val="000000"/>
          <w:sz w:val="18"/>
          <w:szCs w:val="18"/>
        </w:rPr>
        <w:t> </w:t>
      </w:r>
      <w:r>
        <w:rPr>
          <w:rFonts w:ascii="Verdana" w:hAnsi="Verdana"/>
          <w:color w:val="000000"/>
          <w:sz w:val="18"/>
          <w:szCs w:val="18"/>
        </w:rPr>
        <w:t>В.И. Проблемы реализации мер постпенитенциарного воздействия: автореф; дисд-ра юрид. наук. Екатеринбург, 1995. - 36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Городнянская</w:t>
      </w:r>
      <w:r>
        <w:rPr>
          <w:rStyle w:val="WW8Num3z0"/>
          <w:rFonts w:ascii="Verdana" w:hAnsi="Verdana"/>
          <w:color w:val="000000"/>
          <w:sz w:val="18"/>
          <w:szCs w:val="18"/>
        </w:rPr>
        <w:t> </w:t>
      </w:r>
      <w:r>
        <w:rPr>
          <w:rFonts w:ascii="Verdana" w:hAnsi="Verdana"/>
          <w:color w:val="000000"/>
          <w:sz w:val="18"/>
          <w:szCs w:val="18"/>
        </w:rPr>
        <w:t>B.B. Постпенитенциарный рецидив: автореф. дис. . канд. юрид. наук. Томск, 2011. — 22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Грамматчиков</w:t>
      </w:r>
      <w:r>
        <w:rPr>
          <w:rStyle w:val="WW8Num3z0"/>
          <w:rFonts w:ascii="Verdana" w:hAnsi="Verdana"/>
          <w:color w:val="000000"/>
          <w:sz w:val="18"/>
          <w:szCs w:val="18"/>
        </w:rPr>
        <w:t> </w:t>
      </w:r>
      <w:r>
        <w:rPr>
          <w:rFonts w:ascii="Verdana" w:hAnsi="Verdana"/>
          <w:color w:val="000000"/>
          <w:sz w:val="18"/>
          <w:szCs w:val="18"/>
        </w:rPr>
        <w:t>М.В. Судимость: исторический, уголовно-правовой и уголовно-исполнительный аспекты: дис. . канд. юрид. наук. — Красноярск, 2002. 23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В.И. Социально-правовые проблемы профилактики рецидивной преступности среди освобожденных от наказания: дис. . д-ра юрид. наук. М., 1976.-351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Коваль</w:t>
      </w:r>
      <w:r>
        <w:rPr>
          <w:rStyle w:val="WW8Num3z0"/>
          <w:rFonts w:ascii="Verdana" w:hAnsi="Verdana"/>
          <w:color w:val="000000"/>
          <w:sz w:val="18"/>
          <w:szCs w:val="18"/>
        </w:rPr>
        <w:t> </w:t>
      </w:r>
      <w:r>
        <w:rPr>
          <w:rFonts w:ascii="Verdana" w:hAnsi="Verdana"/>
          <w:color w:val="000000"/>
          <w:sz w:val="18"/>
          <w:szCs w:val="18"/>
        </w:rPr>
        <w:t>М.И. Социально-правовая адаптация лиц,</w:t>
      </w:r>
      <w:r>
        <w:rPr>
          <w:rStyle w:val="WW8Num3z0"/>
          <w:rFonts w:ascii="Verdana" w:hAnsi="Verdana"/>
          <w:color w:val="000000"/>
          <w:sz w:val="18"/>
          <w:szCs w:val="18"/>
        </w:rPr>
        <w:t> </w:t>
      </w:r>
      <w:r>
        <w:rPr>
          <w:rStyle w:val="WW8Num4z0"/>
          <w:rFonts w:ascii="Verdana" w:hAnsi="Verdana"/>
          <w:color w:val="4682B4"/>
          <w:sz w:val="18"/>
          <w:szCs w:val="18"/>
        </w:rPr>
        <w:t>отбывших</w:t>
      </w:r>
      <w:r>
        <w:rPr>
          <w:rStyle w:val="WW8Num3z0"/>
          <w:rFonts w:ascii="Verdana" w:hAnsi="Verdana"/>
          <w:color w:val="000000"/>
          <w:sz w:val="18"/>
          <w:szCs w:val="18"/>
        </w:rPr>
        <w:t> </w:t>
      </w:r>
      <w:r>
        <w:rPr>
          <w:rFonts w:ascii="Verdana" w:hAnsi="Verdana"/>
          <w:color w:val="000000"/>
          <w:sz w:val="18"/>
          <w:szCs w:val="18"/>
        </w:rPr>
        <w:t>длительные сроки лишения свободы: автореф. дис. . канд. юрид. наук. Рязань, 1995.-23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Редько</w:t>
      </w:r>
      <w:r>
        <w:rPr>
          <w:rStyle w:val="WW8Num3z0"/>
          <w:rFonts w:ascii="Verdana" w:hAnsi="Verdana"/>
          <w:color w:val="000000"/>
          <w:sz w:val="18"/>
          <w:szCs w:val="18"/>
        </w:rPr>
        <w:t> </w:t>
      </w:r>
      <w:r>
        <w:rPr>
          <w:rFonts w:ascii="Verdana" w:hAnsi="Verdana"/>
          <w:color w:val="000000"/>
          <w:sz w:val="18"/>
          <w:szCs w:val="18"/>
        </w:rPr>
        <w:t>H.A. Персонифицированный полицейский надзор: автореф. дис. . канд. юрид. наук. Челябинск, 2009. - 22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Романовская</w:t>
      </w:r>
      <w:r>
        <w:rPr>
          <w:rStyle w:val="WW8Num3z0"/>
          <w:rFonts w:ascii="Verdana" w:hAnsi="Verdana"/>
          <w:color w:val="000000"/>
          <w:sz w:val="18"/>
          <w:szCs w:val="18"/>
        </w:rPr>
        <w:t> </w:t>
      </w:r>
      <w:r>
        <w:rPr>
          <w:rFonts w:ascii="Verdana" w:hAnsi="Verdana"/>
          <w:color w:val="000000"/>
          <w:sz w:val="18"/>
          <w:szCs w:val="18"/>
        </w:rPr>
        <w:t>В.Б. Репрессивные органы и общественное</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в России XX века (опыт философско-правового исследования): дис. . д-ра юрид. наук. СПб., 1997. - 315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Самогов</w:t>
      </w:r>
      <w:r>
        <w:rPr>
          <w:rStyle w:val="WW8Num3z0"/>
          <w:rFonts w:ascii="Verdana" w:hAnsi="Verdana"/>
          <w:color w:val="000000"/>
          <w:sz w:val="18"/>
          <w:szCs w:val="18"/>
        </w:rPr>
        <w:t> </w:t>
      </w:r>
      <w:r>
        <w:rPr>
          <w:rFonts w:ascii="Verdana" w:hAnsi="Verdana"/>
          <w:color w:val="000000"/>
          <w:sz w:val="18"/>
          <w:szCs w:val="18"/>
        </w:rPr>
        <w:t>А.Т. Правовое регулирование трудового и бытового устройства освобождаемых из исправительных учреждений и оказания им других видов социальной помощи: автореф. . дис. канд. юрид. наук. — Рязань, 2006.-23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Чернышов</w:t>
      </w:r>
      <w:r>
        <w:rPr>
          <w:rStyle w:val="WW8Num3z0"/>
          <w:rFonts w:ascii="Verdana" w:hAnsi="Verdana"/>
          <w:color w:val="000000"/>
          <w:sz w:val="18"/>
          <w:szCs w:val="18"/>
        </w:rPr>
        <w:t> </w:t>
      </w:r>
      <w:r>
        <w:rPr>
          <w:rFonts w:ascii="Verdana" w:hAnsi="Verdana"/>
          <w:color w:val="000000"/>
          <w:sz w:val="18"/>
          <w:szCs w:val="18"/>
        </w:rPr>
        <w:t>В.В. Исполнение наказания в виде лишения свободы в отношении осужденных наркоманией: дис. канд. юрид. наук. М., 2008. -202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Механизм реализации наказания в виде лишения свободы: автореф. дис. . д-ра юрид. наук. М., 1996. - 46 с.</w:t>
      </w:r>
    </w:p>
    <w:p w:rsidR="002A07F3" w:rsidRDefault="002A07F3" w:rsidP="002A07F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Ямалетдинова</w:t>
      </w:r>
      <w:r>
        <w:rPr>
          <w:rStyle w:val="WW8Num3z0"/>
          <w:rFonts w:ascii="Verdana" w:hAnsi="Verdana"/>
          <w:color w:val="000000"/>
          <w:sz w:val="18"/>
          <w:szCs w:val="18"/>
        </w:rPr>
        <w:t> </w:t>
      </w:r>
      <w:r>
        <w:rPr>
          <w:rFonts w:ascii="Verdana" w:hAnsi="Verdana"/>
          <w:color w:val="000000"/>
          <w:sz w:val="18"/>
          <w:szCs w:val="18"/>
        </w:rPr>
        <w:t>Н.В. Адаптация несовершеннолетних обвиняемых, содержащихся в</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изоляторах, в механизме предупреждения преступности в учреждениях УИС: дис. . канд. юрид. наук. Рязань, 2006. — 271 с.</w:t>
      </w:r>
    </w:p>
    <w:p w:rsidR="00C667F5" w:rsidRDefault="002A07F3" w:rsidP="002A07F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C36014" w:rsidP="0094553B">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21" w:rsidRDefault="002A2021">
      <w:r>
        <w:separator/>
      </w:r>
    </w:p>
  </w:endnote>
  <w:endnote w:type="continuationSeparator" w:id="0">
    <w:p w:rsidR="002A2021" w:rsidRDefault="002A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21" w:rsidRDefault="002A2021">
      <w:r>
        <w:separator/>
      </w:r>
    </w:p>
  </w:footnote>
  <w:footnote w:type="continuationSeparator" w:id="0">
    <w:p w:rsidR="002A2021" w:rsidRDefault="002A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CAE"/>
    <w:rsid w:val="00182F70"/>
    <w:rsid w:val="00185CF8"/>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07F3"/>
    <w:rsid w:val="002A1A3B"/>
    <w:rsid w:val="002A1C0A"/>
    <w:rsid w:val="002A1D57"/>
    <w:rsid w:val="002A2021"/>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4730"/>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947"/>
    <w:rsid w:val="00AA2CCD"/>
    <w:rsid w:val="00AA2DB9"/>
    <w:rsid w:val="00AA34A0"/>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6F8F"/>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EF75F2"/>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E451-5DCB-4A67-98D8-2226EEDD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9399</TotalTime>
  <Pages>15</Pages>
  <Words>8261</Words>
  <Characters>47093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2431</cp:revision>
  <cp:lastPrinted>2009-02-06T08:36:00Z</cp:lastPrinted>
  <dcterms:created xsi:type="dcterms:W3CDTF">2015-03-22T11:10:00Z</dcterms:created>
  <dcterms:modified xsi:type="dcterms:W3CDTF">2015-09-24T09:27:00Z</dcterms:modified>
</cp:coreProperties>
</file>