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3A6666" w:rsidRDefault="003A6666" w:rsidP="003A6666">
      <w:r w:rsidRPr="003A6666">
        <w:rPr>
          <w:rFonts w:ascii="Times New Roman" w:eastAsia="Arial Narrow" w:hAnsi="Times New Roman" w:cs="Times New Roman"/>
          <w:b/>
          <w:bCs/>
          <w:color w:val="000000"/>
          <w:kern w:val="0"/>
          <w:sz w:val="24"/>
          <w:lang w:val="uk-UA" w:eastAsia="uk-UA" w:bidi="uk-UA"/>
        </w:rPr>
        <w:t>Лук’янова Олександра Віталіївна</w:t>
      </w:r>
      <w:r w:rsidRPr="003A6666">
        <w:rPr>
          <w:rFonts w:ascii="Times New Roman" w:hAnsi="Times New Roman" w:cs="Times New Roman"/>
          <w:color w:val="000000"/>
          <w:kern w:val="0"/>
          <w:sz w:val="24"/>
          <w:szCs w:val="24"/>
          <w:lang w:val="uk-UA" w:eastAsia="uk-UA" w:bidi="uk-UA"/>
        </w:rPr>
        <w:t>, викладач-стажист кафедри фізичного матеріалознавства для електроніки та геліоенергетики Національного технічного університету «Харківський політехнічний інститут» МОН України: «На</w:t>
      </w:r>
      <w:r w:rsidRPr="003A6666">
        <w:rPr>
          <w:rFonts w:ascii="Times New Roman" w:hAnsi="Times New Roman" w:cs="Times New Roman"/>
          <w:color w:val="000000"/>
          <w:kern w:val="0"/>
          <w:sz w:val="24"/>
          <w:szCs w:val="24"/>
          <w:lang w:val="uk-UA" w:eastAsia="uk-UA" w:bidi="uk-UA"/>
        </w:rPr>
        <w:softHyphen/>
        <w:t xml:space="preserve">півпровідникові бар’єрні гетероструктури </w:t>
      </w:r>
      <w:r w:rsidRPr="003A6666">
        <w:rPr>
          <w:rFonts w:ascii="Times New Roman" w:hAnsi="Times New Roman" w:cs="Times New Roman"/>
          <w:color w:val="000000"/>
          <w:kern w:val="0"/>
          <w:sz w:val="24"/>
          <w:szCs w:val="24"/>
          <w:lang w:val="en-US" w:eastAsia="en-US" w:bidi="en-US"/>
        </w:rPr>
        <w:t>n</w:t>
      </w:r>
      <w:r w:rsidRPr="003A6666">
        <w:rPr>
          <w:rFonts w:ascii="Times New Roman" w:hAnsi="Times New Roman" w:cs="Times New Roman"/>
          <w:color w:val="000000"/>
          <w:kern w:val="0"/>
          <w:sz w:val="24"/>
          <w:szCs w:val="24"/>
          <w:lang w:val="uk-UA" w:eastAsia="en-US" w:bidi="en-US"/>
        </w:rPr>
        <w:t>-</w:t>
      </w:r>
      <w:r w:rsidRPr="003A6666">
        <w:rPr>
          <w:rFonts w:ascii="Times New Roman" w:hAnsi="Times New Roman" w:cs="Times New Roman"/>
          <w:color w:val="000000"/>
          <w:kern w:val="0"/>
          <w:sz w:val="24"/>
          <w:szCs w:val="24"/>
          <w:lang w:val="en-US" w:eastAsia="en-US" w:bidi="en-US"/>
        </w:rPr>
        <w:t>Zn</w:t>
      </w:r>
      <w:r w:rsidRPr="003A6666">
        <w:rPr>
          <w:rFonts w:ascii="Times New Roman" w:hAnsi="Times New Roman" w:cs="Times New Roman"/>
          <w:color w:val="000000"/>
          <w:kern w:val="0"/>
          <w:sz w:val="24"/>
          <w:szCs w:val="24"/>
          <w:lang w:val="uk-UA" w:eastAsia="en-US" w:bidi="en-US"/>
        </w:rPr>
        <w:t>(</w:t>
      </w:r>
      <w:r w:rsidRPr="003A6666">
        <w:rPr>
          <w:rFonts w:ascii="Times New Roman" w:hAnsi="Times New Roman" w:cs="Times New Roman"/>
          <w:color w:val="000000"/>
          <w:kern w:val="0"/>
          <w:sz w:val="24"/>
          <w:szCs w:val="24"/>
          <w:lang w:val="en-US" w:eastAsia="en-US" w:bidi="en-US"/>
        </w:rPr>
        <w:t>O</w:t>
      </w:r>
      <w:r w:rsidRPr="003A6666">
        <w:rPr>
          <w:rFonts w:ascii="Times New Roman" w:hAnsi="Times New Roman" w:cs="Times New Roman"/>
          <w:color w:val="000000"/>
          <w:kern w:val="0"/>
          <w:sz w:val="24"/>
          <w:szCs w:val="24"/>
          <w:lang w:val="uk-UA" w:eastAsia="en-US" w:bidi="en-US"/>
        </w:rPr>
        <w:t>,</w:t>
      </w:r>
      <w:r w:rsidRPr="003A6666">
        <w:rPr>
          <w:rFonts w:ascii="Times New Roman" w:hAnsi="Times New Roman" w:cs="Times New Roman"/>
          <w:color w:val="000000"/>
          <w:kern w:val="0"/>
          <w:sz w:val="24"/>
          <w:szCs w:val="24"/>
          <w:lang w:val="en-US" w:eastAsia="en-US" w:bidi="en-US"/>
        </w:rPr>
        <w:t>S</w:t>
      </w:r>
      <w:r w:rsidRPr="003A6666">
        <w:rPr>
          <w:rFonts w:ascii="Times New Roman" w:hAnsi="Times New Roman" w:cs="Times New Roman"/>
          <w:color w:val="000000"/>
          <w:kern w:val="0"/>
          <w:sz w:val="24"/>
          <w:szCs w:val="24"/>
          <w:lang w:val="uk-UA" w:eastAsia="en-US" w:bidi="en-US"/>
        </w:rPr>
        <w:t>)/</w:t>
      </w:r>
      <w:r w:rsidRPr="003A6666">
        <w:rPr>
          <w:rFonts w:ascii="Times New Roman" w:hAnsi="Times New Roman" w:cs="Times New Roman"/>
          <w:color w:val="000000"/>
          <w:kern w:val="0"/>
          <w:sz w:val="24"/>
          <w:szCs w:val="24"/>
          <w:lang w:val="en-US" w:eastAsia="en-US" w:bidi="en-US"/>
        </w:rPr>
        <w:t>p</w:t>
      </w:r>
      <w:r w:rsidRPr="003A6666">
        <w:rPr>
          <w:rFonts w:ascii="Times New Roman" w:hAnsi="Times New Roman" w:cs="Times New Roman"/>
          <w:color w:val="000000"/>
          <w:kern w:val="0"/>
          <w:sz w:val="24"/>
          <w:szCs w:val="24"/>
          <w:lang w:val="uk-UA" w:eastAsia="en-US" w:bidi="en-US"/>
        </w:rPr>
        <w:t>-</w:t>
      </w:r>
      <w:r w:rsidRPr="003A6666">
        <w:rPr>
          <w:rFonts w:ascii="Times New Roman" w:hAnsi="Times New Roman" w:cs="Times New Roman"/>
          <w:color w:val="000000"/>
          <w:kern w:val="0"/>
          <w:sz w:val="24"/>
          <w:szCs w:val="24"/>
          <w:lang w:val="en-US" w:eastAsia="en-US" w:bidi="en-US"/>
        </w:rPr>
        <w:t>SnS</w:t>
      </w:r>
      <w:r w:rsidRPr="003A6666">
        <w:rPr>
          <w:rFonts w:ascii="Times New Roman" w:hAnsi="Times New Roman" w:cs="Times New Roman"/>
          <w:color w:val="000000"/>
          <w:kern w:val="0"/>
          <w:sz w:val="24"/>
          <w:szCs w:val="24"/>
          <w:lang w:val="uk-UA" w:eastAsia="en-US" w:bidi="en-US"/>
        </w:rPr>
        <w:t xml:space="preserve"> </w:t>
      </w:r>
      <w:r w:rsidRPr="003A6666">
        <w:rPr>
          <w:rFonts w:ascii="Times New Roman" w:hAnsi="Times New Roman" w:cs="Times New Roman"/>
          <w:color w:val="000000"/>
          <w:kern w:val="0"/>
          <w:sz w:val="24"/>
          <w:szCs w:val="24"/>
          <w:lang w:val="uk-UA" w:eastAsia="uk-UA" w:bidi="uk-UA"/>
        </w:rPr>
        <w:t xml:space="preserve">і </w:t>
      </w:r>
      <w:r w:rsidRPr="003A6666">
        <w:rPr>
          <w:rFonts w:ascii="Times New Roman" w:hAnsi="Times New Roman" w:cs="Times New Roman"/>
          <w:color w:val="000000"/>
          <w:kern w:val="0"/>
          <w:sz w:val="24"/>
          <w:szCs w:val="24"/>
          <w:lang w:val="en-US" w:eastAsia="en-US" w:bidi="en-US"/>
        </w:rPr>
        <w:t>n</w:t>
      </w:r>
      <w:r w:rsidRPr="003A6666">
        <w:rPr>
          <w:rFonts w:ascii="Times New Roman" w:hAnsi="Times New Roman" w:cs="Times New Roman"/>
          <w:color w:val="000000"/>
          <w:kern w:val="0"/>
          <w:sz w:val="24"/>
          <w:szCs w:val="24"/>
          <w:lang w:val="uk-UA" w:eastAsia="en-US" w:bidi="en-US"/>
        </w:rPr>
        <w:t>-</w:t>
      </w:r>
      <w:r w:rsidRPr="003A6666">
        <w:rPr>
          <w:rFonts w:ascii="Times New Roman" w:hAnsi="Times New Roman" w:cs="Times New Roman"/>
          <w:color w:val="000000"/>
          <w:kern w:val="0"/>
          <w:sz w:val="24"/>
          <w:szCs w:val="24"/>
          <w:lang w:val="en-US" w:eastAsia="en-US" w:bidi="en-US"/>
        </w:rPr>
        <w:t>ZnS</w:t>
      </w:r>
      <w:r w:rsidRPr="003A6666">
        <w:rPr>
          <w:rFonts w:ascii="Times New Roman" w:hAnsi="Times New Roman" w:cs="Times New Roman"/>
          <w:color w:val="000000"/>
          <w:kern w:val="0"/>
          <w:sz w:val="24"/>
          <w:szCs w:val="24"/>
          <w:lang w:val="uk-UA" w:eastAsia="en-US" w:bidi="en-US"/>
        </w:rPr>
        <w:t>/</w:t>
      </w:r>
      <w:r w:rsidRPr="003A6666">
        <w:rPr>
          <w:rFonts w:ascii="Times New Roman" w:hAnsi="Times New Roman" w:cs="Times New Roman"/>
          <w:color w:val="000000"/>
          <w:kern w:val="0"/>
          <w:sz w:val="24"/>
          <w:szCs w:val="24"/>
          <w:lang w:val="en-US" w:eastAsia="en-US" w:bidi="en-US"/>
        </w:rPr>
        <w:t>p</w:t>
      </w:r>
      <w:r w:rsidRPr="003A6666">
        <w:rPr>
          <w:rFonts w:ascii="Times New Roman" w:hAnsi="Times New Roman" w:cs="Times New Roman"/>
          <w:color w:val="000000"/>
          <w:kern w:val="0"/>
          <w:sz w:val="24"/>
          <w:szCs w:val="24"/>
          <w:lang w:val="uk-UA" w:eastAsia="en-US" w:bidi="en-US"/>
        </w:rPr>
        <w:t>-</w:t>
      </w:r>
      <w:r w:rsidRPr="003A6666">
        <w:rPr>
          <w:rFonts w:ascii="Times New Roman" w:hAnsi="Times New Roman" w:cs="Times New Roman"/>
          <w:color w:val="000000"/>
          <w:kern w:val="0"/>
          <w:sz w:val="24"/>
          <w:szCs w:val="24"/>
          <w:lang w:val="en-US" w:eastAsia="en-US" w:bidi="en-US"/>
        </w:rPr>
        <w:t>Gu</w:t>
      </w:r>
      <w:r w:rsidRPr="003A6666">
        <w:rPr>
          <w:rFonts w:ascii="Times New Roman" w:hAnsi="Times New Roman" w:cs="Times New Roman"/>
          <w:color w:val="000000"/>
          <w:kern w:val="0"/>
          <w:sz w:val="24"/>
          <w:szCs w:val="24"/>
          <w:vertAlign w:val="subscript"/>
          <w:lang w:val="uk-UA" w:eastAsia="en-US" w:bidi="en-US"/>
        </w:rPr>
        <w:t>2</w:t>
      </w:r>
      <w:r w:rsidRPr="003A6666">
        <w:rPr>
          <w:rFonts w:ascii="Times New Roman" w:hAnsi="Times New Roman" w:cs="Times New Roman"/>
          <w:color w:val="000000"/>
          <w:kern w:val="0"/>
          <w:sz w:val="24"/>
          <w:szCs w:val="24"/>
          <w:lang w:val="en-US" w:eastAsia="en-US" w:bidi="en-US"/>
        </w:rPr>
        <w:t>ZnSnS</w:t>
      </w:r>
      <w:r w:rsidRPr="003A6666">
        <w:rPr>
          <w:rFonts w:ascii="Times New Roman" w:hAnsi="Times New Roman" w:cs="Times New Roman"/>
          <w:color w:val="000000"/>
          <w:kern w:val="0"/>
          <w:sz w:val="24"/>
          <w:szCs w:val="24"/>
          <w:vertAlign w:val="subscript"/>
          <w:lang w:val="uk-UA" w:eastAsia="en-US" w:bidi="en-US"/>
        </w:rPr>
        <w:t>4</w:t>
      </w:r>
      <w:r w:rsidRPr="003A6666">
        <w:rPr>
          <w:rFonts w:ascii="Times New Roman" w:hAnsi="Times New Roman" w:cs="Times New Roman"/>
          <w:color w:val="000000"/>
          <w:kern w:val="0"/>
          <w:sz w:val="24"/>
          <w:szCs w:val="24"/>
          <w:lang w:val="uk-UA" w:eastAsia="en-US" w:bidi="en-US"/>
        </w:rPr>
        <w:t xml:space="preserve"> </w:t>
      </w:r>
      <w:r w:rsidRPr="003A6666">
        <w:rPr>
          <w:rFonts w:ascii="Times New Roman" w:hAnsi="Times New Roman" w:cs="Times New Roman"/>
          <w:color w:val="000000"/>
          <w:kern w:val="0"/>
          <w:sz w:val="24"/>
          <w:szCs w:val="24"/>
          <w:lang w:val="uk-UA" w:eastAsia="uk-UA" w:bidi="uk-UA"/>
        </w:rPr>
        <w:t>для тонкоплівкових сонячних елементів нової генерації» (01.04.07 - фізика твердого тіла). Спецрада Д 64.245.01 в Інституті електрофізики і радіаційних техно</w:t>
      </w:r>
      <w:r w:rsidRPr="003A6666">
        <w:rPr>
          <w:rFonts w:ascii="Times New Roman" w:hAnsi="Times New Roman" w:cs="Times New Roman"/>
          <w:color w:val="000000"/>
          <w:kern w:val="0"/>
          <w:sz w:val="24"/>
          <w:szCs w:val="24"/>
          <w:lang w:val="uk-UA" w:eastAsia="uk-UA" w:bidi="uk-UA"/>
        </w:rPr>
        <w:softHyphen/>
        <w:t>логій</w:t>
      </w:r>
    </w:p>
    <w:sectPr w:rsidR="00086D61" w:rsidRPr="003A666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02CEA-3E93-4C6F-8B6A-A4AD2A41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2020-05-14T12:20:00Z</dcterms:created>
  <dcterms:modified xsi:type="dcterms:W3CDTF">2020-05-17T14:43:00Z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