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3747"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Малаева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Екатерина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Борисовна</w:t>
      </w:r>
      <w:r w:rsidRPr="006C5935">
        <w:rPr>
          <w:rFonts w:ascii="Arial" w:hAnsi="Arial" w:cs="Arial"/>
          <w:caps/>
          <w:color w:val="333333"/>
          <w:sz w:val="27"/>
          <w:szCs w:val="27"/>
        </w:rPr>
        <w:t>.</w:t>
      </w:r>
    </w:p>
    <w:p w14:paraId="657B67D9"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Факторы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успешности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отношениях</w:t>
      </w:r>
      <w:r w:rsidRPr="006C5935">
        <w:rPr>
          <w:rFonts w:ascii="Arial" w:hAnsi="Arial" w:cs="Arial"/>
          <w:caps/>
          <w:color w:val="333333"/>
          <w:sz w:val="27"/>
          <w:szCs w:val="27"/>
        </w:rPr>
        <w:t xml:space="preserve"> : </w:t>
      </w:r>
      <w:r w:rsidRPr="006C5935">
        <w:rPr>
          <w:rFonts w:ascii="Arial" w:hAnsi="Arial" w:cs="Arial" w:hint="eastAsia"/>
          <w:caps/>
          <w:color w:val="333333"/>
          <w:sz w:val="27"/>
          <w:szCs w:val="27"/>
        </w:rPr>
        <w:t>диссертация</w:t>
      </w:r>
      <w:r w:rsidRPr="006C5935">
        <w:rPr>
          <w:rFonts w:ascii="Arial" w:hAnsi="Arial" w:cs="Arial"/>
          <w:caps/>
          <w:color w:val="333333"/>
          <w:sz w:val="27"/>
          <w:szCs w:val="27"/>
        </w:rPr>
        <w:t xml:space="preserve"> ... </w:t>
      </w:r>
      <w:r w:rsidRPr="006C5935">
        <w:rPr>
          <w:rFonts w:ascii="Arial" w:hAnsi="Arial" w:cs="Arial" w:hint="eastAsia"/>
          <w:caps/>
          <w:color w:val="333333"/>
          <w:sz w:val="27"/>
          <w:szCs w:val="27"/>
        </w:rPr>
        <w:t>кандидата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социологических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наук</w:t>
      </w:r>
      <w:r w:rsidRPr="006C5935">
        <w:rPr>
          <w:rFonts w:ascii="Arial" w:hAnsi="Arial" w:cs="Arial"/>
          <w:caps/>
          <w:color w:val="333333"/>
          <w:sz w:val="27"/>
          <w:szCs w:val="27"/>
        </w:rPr>
        <w:t xml:space="preserve"> : 22.00.04. - </w:t>
      </w:r>
      <w:r w:rsidRPr="006C5935">
        <w:rPr>
          <w:rFonts w:ascii="Arial" w:hAnsi="Arial" w:cs="Arial" w:hint="eastAsia"/>
          <w:caps/>
          <w:color w:val="333333"/>
          <w:sz w:val="27"/>
          <w:szCs w:val="27"/>
        </w:rPr>
        <w:t>Москва</w:t>
      </w:r>
      <w:r w:rsidRPr="006C5935">
        <w:rPr>
          <w:rFonts w:ascii="Arial" w:hAnsi="Arial" w:cs="Arial"/>
          <w:caps/>
          <w:color w:val="333333"/>
          <w:sz w:val="27"/>
          <w:szCs w:val="27"/>
        </w:rPr>
        <w:t xml:space="preserve">, 2003. - 239 </w:t>
      </w:r>
      <w:r w:rsidRPr="006C5935">
        <w:rPr>
          <w:rFonts w:ascii="Arial" w:hAnsi="Arial" w:cs="Arial" w:hint="eastAsia"/>
          <w:caps/>
          <w:color w:val="333333"/>
          <w:sz w:val="27"/>
          <w:szCs w:val="27"/>
        </w:rPr>
        <w:t>с</w:t>
      </w:r>
      <w:r w:rsidRPr="006C5935">
        <w:rPr>
          <w:rFonts w:ascii="Arial" w:hAnsi="Arial" w:cs="Arial"/>
          <w:caps/>
          <w:color w:val="333333"/>
          <w:sz w:val="27"/>
          <w:szCs w:val="27"/>
        </w:rPr>
        <w:t xml:space="preserve">. : </w:t>
      </w:r>
      <w:r w:rsidRPr="006C5935">
        <w:rPr>
          <w:rFonts w:ascii="Arial" w:hAnsi="Arial" w:cs="Arial" w:hint="eastAsia"/>
          <w:caps/>
          <w:color w:val="333333"/>
          <w:sz w:val="27"/>
          <w:szCs w:val="27"/>
        </w:rPr>
        <w:t>ил</w:t>
      </w:r>
      <w:r w:rsidRPr="006C5935">
        <w:rPr>
          <w:rFonts w:ascii="Arial" w:hAnsi="Arial" w:cs="Arial"/>
          <w:caps/>
          <w:color w:val="333333"/>
          <w:sz w:val="27"/>
          <w:szCs w:val="27"/>
        </w:rPr>
        <w:t>.</w:t>
      </w:r>
    </w:p>
    <w:p w14:paraId="4A4BCD7E"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больше</w:t>
      </w:r>
    </w:p>
    <w:p w14:paraId="5917368F"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Цитаты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из</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текста</w:t>
      </w:r>
      <w:r w:rsidRPr="006C5935">
        <w:rPr>
          <w:rFonts w:ascii="Arial" w:hAnsi="Arial" w:cs="Arial"/>
          <w:caps/>
          <w:color w:val="333333"/>
          <w:sz w:val="27"/>
          <w:szCs w:val="27"/>
        </w:rPr>
        <w:t>:</w:t>
      </w:r>
    </w:p>
    <w:p w14:paraId="6A94F958"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стр</w:t>
      </w:r>
      <w:r w:rsidRPr="006C5935">
        <w:rPr>
          <w:rFonts w:ascii="Arial" w:hAnsi="Arial" w:cs="Arial"/>
          <w:caps/>
          <w:color w:val="333333"/>
          <w:sz w:val="27"/>
          <w:szCs w:val="27"/>
        </w:rPr>
        <w:t>. 1</w:t>
      </w:r>
    </w:p>
    <w:p w14:paraId="702E864C"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РОССИЙСКИЙ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ГОСУДАРСТВЕННЬШ</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АГРАРНЫЙ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ЗАОЧНЫЙ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УНИВЕРСИТЕТ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правах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рукописи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Малаева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Екатерина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Борисовна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ФАКТОРЫ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УСПЕШНОСТИ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Специальность</w:t>
      </w:r>
      <w:r w:rsidRPr="006C5935">
        <w:rPr>
          <w:rFonts w:ascii="Arial" w:hAnsi="Arial" w:cs="Arial"/>
          <w:caps/>
          <w:color w:val="333333"/>
          <w:sz w:val="27"/>
          <w:szCs w:val="27"/>
        </w:rPr>
        <w:t xml:space="preserve"> 22.00.04 - </w:t>
      </w:r>
      <w:r w:rsidRPr="006C5935">
        <w:rPr>
          <w:rFonts w:ascii="Arial" w:hAnsi="Arial" w:cs="Arial" w:hint="eastAsia"/>
          <w:caps/>
          <w:color w:val="333333"/>
          <w:sz w:val="27"/>
          <w:szCs w:val="27"/>
        </w:rPr>
        <w:t>социальная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структура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институты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процессы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Диссертация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соискание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ученой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степени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кандидата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социологических</w:t>
      </w:r>
    </w:p>
    <w:p w14:paraId="43E30FF0"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стр</w:t>
      </w:r>
      <w:r w:rsidRPr="006C5935">
        <w:rPr>
          <w:rFonts w:ascii="Arial" w:hAnsi="Arial" w:cs="Arial"/>
          <w:caps/>
          <w:color w:val="333333"/>
          <w:sz w:val="27"/>
          <w:szCs w:val="27"/>
        </w:rPr>
        <w:t>. 13</w:t>
      </w:r>
    </w:p>
    <w:p w14:paraId="78E74D9D"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ценностных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ориентации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является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важным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фактором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успешной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вступлении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w:t>
      </w:r>
      <w:r w:rsidRPr="006C5935">
        <w:rPr>
          <w:rFonts w:ascii="Arial" w:hAnsi="Arial" w:cs="Arial"/>
          <w:caps/>
          <w:color w:val="333333"/>
          <w:sz w:val="27"/>
          <w:szCs w:val="27"/>
        </w:rPr>
        <w:t xml:space="preserve">. 2. </w:t>
      </w:r>
      <w:r w:rsidRPr="006C5935">
        <w:rPr>
          <w:rFonts w:ascii="Arial" w:hAnsi="Arial" w:cs="Arial" w:hint="eastAsia"/>
          <w:caps/>
          <w:color w:val="333333"/>
          <w:sz w:val="27"/>
          <w:szCs w:val="27"/>
        </w:rPr>
        <w:t>Успешная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социальная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идентичность</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вступлении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происходит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благоприятном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преодолении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возникающего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противоречия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w:t>
      </w:r>
      <w:r w:rsidRPr="006C5935">
        <w:rPr>
          <w:rFonts w:ascii="Arial" w:hAnsi="Arial" w:cs="Arial" w:hint="eastAsia"/>
          <w:caps/>
          <w:color w:val="333333"/>
          <w:sz w:val="27"/>
          <w:szCs w:val="27"/>
        </w:rPr>
        <w:t>Я</w:t>
      </w:r>
      <w:r w:rsidRPr="006C5935">
        <w:rPr>
          <w:rFonts w:ascii="Arial" w:hAnsi="Arial" w:cs="Arial"/>
          <w:caps/>
          <w:color w:val="333333"/>
          <w:sz w:val="27"/>
          <w:szCs w:val="27"/>
        </w:rPr>
        <w:t xml:space="preserve"> - </w:t>
      </w:r>
      <w:r w:rsidRPr="006C5935">
        <w:rPr>
          <w:rFonts w:ascii="Arial" w:hAnsi="Arial" w:cs="Arial" w:hint="eastAsia"/>
          <w:caps/>
          <w:color w:val="333333"/>
          <w:sz w:val="27"/>
          <w:szCs w:val="27"/>
        </w:rPr>
        <w:t>Мы</w:t>
      </w:r>
      <w:r w:rsidRPr="006C5935">
        <w:rPr>
          <w:rFonts w:ascii="Arial" w:hAnsi="Arial" w:cs="Arial" w:hint="eastAsia"/>
          <w:caps/>
          <w:color w:val="333333"/>
          <w:sz w:val="27"/>
          <w:szCs w:val="27"/>
        </w:rPr>
        <w:t>»</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между</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эгоцентрическими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тенденциями</w:t>
      </w:r>
    </w:p>
    <w:p w14:paraId="5C9981A9"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lastRenderedPageBreak/>
        <w:t>стр</w:t>
      </w:r>
      <w:r w:rsidRPr="006C5935">
        <w:rPr>
          <w:rFonts w:ascii="Arial" w:hAnsi="Arial" w:cs="Arial"/>
          <w:caps/>
          <w:color w:val="333333"/>
          <w:sz w:val="27"/>
          <w:szCs w:val="27"/>
        </w:rPr>
        <w:t>. 23</w:t>
      </w:r>
    </w:p>
    <w:p w14:paraId="08101387"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посредством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развития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так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через</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формирования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Г</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Брейкуэлл</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подчеркивает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происхождения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причем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считает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личностную</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идентичность</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вторичной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отношению</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взаимодействии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социальным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миром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человек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активно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усваивает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понятия</w:t>
      </w:r>
      <w:r w:rsidRPr="006C5935">
        <w:rPr>
          <w:rFonts w:ascii="Arial" w:hAnsi="Arial" w:cs="Arial"/>
          <w:caps/>
          <w:color w:val="333333"/>
          <w:sz w:val="27"/>
          <w:szCs w:val="27"/>
        </w:rPr>
        <w:t>,</w:t>
      </w:r>
    </w:p>
    <w:p w14:paraId="6BC9E16E" w14:textId="77777777" w:rsidR="006C5935" w:rsidRPr="006C5935" w:rsidRDefault="006C5935" w:rsidP="006C5935">
      <w:pPr>
        <w:rPr>
          <w:rFonts w:ascii="Arial" w:hAnsi="Arial" w:cs="Arial"/>
          <w:caps/>
          <w:color w:val="333333"/>
          <w:sz w:val="27"/>
          <w:szCs w:val="27"/>
        </w:rPr>
      </w:pPr>
    </w:p>
    <w:p w14:paraId="3ADA2C6D"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Оглавление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диссертации</w:t>
      </w:r>
    </w:p>
    <w:p w14:paraId="5EE727FD"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кандидат</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социологических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наук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Малаева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Екатерина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Борисовна</w:t>
      </w:r>
    </w:p>
    <w:p w14:paraId="64F5FF4E"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ВВЕДЕНИЕ</w:t>
      </w:r>
      <w:r w:rsidRPr="006C5935">
        <w:rPr>
          <w:rFonts w:ascii="Arial" w:hAnsi="Arial" w:cs="Arial"/>
          <w:caps/>
          <w:color w:val="333333"/>
          <w:sz w:val="27"/>
          <w:szCs w:val="27"/>
        </w:rPr>
        <w:t>.</w:t>
      </w:r>
    </w:p>
    <w:p w14:paraId="4C5050D7" w14:textId="77777777" w:rsidR="006C5935" w:rsidRPr="006C5935" w:rsidRDefault="006C5935" w:rsidP="006C5935">
      <w:pPr>
        <w:rPr>
          <w:rFonts w:ascii="Arial" w:hAnsi="Arial" w:cs="Arial"/>
          <w:caps/>
          <w:color w:val="333333"/>
          <w:sz w:val="27"/>
          <w:szCs w:val="27"/>
        </w:rPr>
      </w:pPr>
    </w:p>
    <w:p w14:paraId="403A2B76"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Глава</w:t>
      </w:r>
      <w:r w:rsidRPr="006C5935">
        <w:rPr>
          <w:rFonts w:ascii="Arial" w:hAnsi="Arial" w:cs="Arial"/>
          <w:caps/>
          <w:color w:val="333333"/>
          <w:sz w:val="27"/>
          <w:szCs w:val="27"/>
        </w:rPr>
        <w:t xml:space="preserve"> 1. </w:t>
      </w:r>
      <w:r w:rsidRPr="006C5935">
        <w:rPr>
          <w:rFonts w:ascii="Arial" w:hAnsi="Arial" w:cs="Arial" w:hint="eastAsia"/>
          <w:caps/>
          <w:color w:val="333333"/>
          <w:sz w:val="27"/>
          <w:szCs w:val="27"/>
        </w:rPr>
        <w:t>Брачные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как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механизм</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достижения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личности</w:t>
      </w:r>
      <w:r w:rsidRPr="006C5935">
        <w:rPr>
          <w:rFonts w:ascii="Arial" w:hAnsi="Arial" w:cs="Arial"/>
          <w:caps/>
          <w:color w:val="333333"/>
          <w:sz w:val="27"/>
          <w:szCs w:val="27"/>
        </w:rPr>
        <w:t>.</w:t>
      </w:r>
    </w:p>
    <w:p w14:paraId="12A2222A" w14:textId="77777777" w:rsidR="006C5935" w:rsidRPr="006C5935" w:rsidRDefault="006C5935" w:rsidP="006C5935">
      <w:pPr>
        <w:rPr>
          <w:rFonts w:ascii="Arial" w:hAnsi="Arial" w:cs="Arial"/>
          <w:caps/>
          <w:color w:val="333333"/>
          <w:sz w:val="27"/>
          <w:szCs w:val="27"/>
        </w:rPr>
      </w:pPr>
    </w:p>
    <w:p w14:paraId="710565FE"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1.1. </w:t>
      </w:r>
      <w:r w:rsidRPr="006C5935">
        <w:rPr>
          <w:rFonts w:ascii="Arial" w:hAnsi="Arial" w:cs="Arial" w:hint="eastAsia"/>
          <w:caps/>
          <w:color w:val="333333"/>
          <w:sz w:val="27"/>
          <w:szCs w:val="27"/>
        </w:rPr>
        <w:t>Социальная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личностная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идентичность</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взаимосвязи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механизмы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формирования</w:t>
      </w:r>
      <w:r w:rsidRPr="006C5935">
        <w:rPr>
          <w:rFonts w:ascii="Arial" w:hAnsi="Arial" w:cs="Arial"/>
          <w:caps/>
          <w:color w:val="333333"/>
          <w:sz w:val="27"/>
          <w:szCs w:val="27"/>
        </w:rPr>
        <w:t>.</w:t>
      </w:r>
    </w:p>
    <w:p w14:paraId="7726BF13" w14:textId="77777777" w:rsidR="006C5935" w:rsidRPr="006C5935" w:rsidRDefault="006C5935" w:rsidP="006C5935">
      <w:pPr>
        <w:rPr>
          <w:rFonts w:ascii="Arial" w:hAnsi="Arial" w:cs="Arial"/>
          <w:caps/>
          <w:color w:val="333333"/>
          <w:sz w:val="27"/>
          <w:szCs w:val="27"/>
        </w:rPr>
      </w:pPr>
    </w:p>
    <w:p w14:paraId="247D3B35"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1.2. </w:t>
      </w:r>
      <w:r w:rsidRPr="006C5935">
        <w:rPr>
          <w:rFonts w:ascii="Arial" w:hAnsi="Arial" w:cs="Arial" w:hint="eastAsia"/>
          <w:caps/>
          <w:color w:val="333333"/>
          <w:sz w:val="27"/>
          <w:szCs w:val="27"/>
        </w:rPr>
        <w:t>Ценностные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ориентации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роль</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становлении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различных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этапах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идентиф</w:t>
      </w:r>
      <w:r w:rsidRPr="006C5935">
        <w:rPr>
          <w:rFonts w:ascii="Arial" w:hAnsi="Arial" w:cs="Arial" w:hint="eastAsia"/>
          <w:caps/>
          <w:color w:val="333333"/>
          <w:sz w:val="27"/>
          <w:szCs w:val="27"/>
        </w:rPr>
        <w:lastRenderedPageBreak/>
        <w:t>икации</w:t>
      </w:r>
      <w:r w:rsidRPr="006C5935">
        <w:rPr>
          <w:rFonts w:ascii="Arial" w:hAnsi="Arial" w:cs="Arial"/>
          <w:caps/>
          <w:color w:val="333333"/>
          <w:sz w:val="27"/>
          <w:szCs w:val="27"/>
        </w:rPr>
        <w:t>.</w:t>
      </w:r>
    </w:p>
    <w:p w14:paraId="73552B1B" w14:textId="77777777" w:rsidR="006C5935" w:rsidRPr="006C5935" w:rsidRDefault="006C5935" w:rsidP="006C5935">
      <w:pPr>
        <w:rPr>
          <w:rFonts w:ascii="Arial" w:hAnsi="Arial" w:cs="Arial"/>
          <w:caps/>
          <w:color w:val="333333"/>
          <w:sz w:val="27"/>
          <w:szCs w:val="27"/>
        </w:rPr>
      </w:pPr>
    </w:p>
    <w:p w14:paraId="25639642"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1.3. </w:t>
      </w:r>
      <w:r w:rsidRPr="006C5935">
        <w:rPr>
          <w:rFonts w:ascii="Arial" w:hAnsi="Arial" w:cs="Arial" w:hint="eastAsia"/>
          <w:caps/>
          <w:color w:val="333333"/>
          <w:sz w:val="27"/>
          <w:szCs w:val="27"/>
        </w:rPr>
        <w:t>Разрешение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внутреннего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конфликта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этапе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вступления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w:t>
      </w:r>
      <w:r w:rsidRPr="006C5935">
        <w:rPr>
          <w:rFonts w:ascii="Arial" w:hAnsi="Arial" w:cs="Arial"/>
          <w:caps/>
          <w:color w:val="333333"/>
          <w:sz w:val="27"/>
          <w:szCs w:val="27"/>
        </w:rPr>
        <w:t xml:space="preserve"> - </w:t>
      </w:r>
      <w:r w:rsidRPr="006C5935">
        <w:rPr>
          <w:rFonts w:ascii="Arial" w:hAnsi="Arial" w:cs="Arial" w:hint="eastAsia"/>
          <w:caps/>
          <w:color w:val="333333"/>
          <w:sz w:val="27"/>
          <w:szCs w:val="27"/>
        </w:rPr>
        <w:t>как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необходимое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условие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социального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развития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личности</w:t>
      </w:r>
    </w:p>
    <w:p w14:paraId="788827BB" w14:textId="77777777" w:rsidR="006C5935" w:rsidRPr="006C5935" w:rsidRDefault="006C5935" w:rsidP="006C5935">
      <w:pPr>
        <w:rPr>
          <w:rFonts w:ascii="Arial" w:hAnsi="Arial" w:cs="Arial"/>
          <w:caps/>
          <w:color w:val="333333"/>
          <w:sz w:val="27"/>
          <w:szCs w:val="27"/>
        </w:rPr>
      </w:pPr>
    </w:p>
    <w:p w14:paraId="1A693542"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1.4. </w:t>
      </w:r>
      <w:r w:rsidRPr="006C5935">
        <w:rPr>
          <w:rFonts w:ascii="Arial" w:hAnsi="Arial" w:cs="Arial" w:hint="eastAsia"/>
          <w:caps/>
          <w:color w:val="333333"/>
          <w:sz w:val="27"/>
          <w:szCs w:val="27"/>
        </w:rPr>
        <w:t>Теоретический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анализ</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исследований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области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одиночества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отечественной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зарубежной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науке</w:t>
      </w:r>
      <w:r w:rsidRPr="006C5935">
        <w:rPr>
          <w:rFonts w:ascii="Arial" w:hAnsi="Arial" w:cs="Arial"/>
          <w:caps/>
          <w:color w:val="333333"/>
          <w:sz w:val="27"/>
          <w:szCs w:val="27"/>
        </w:rPr>
        <w:t>.</w:t>
      </w:r>
    </w:p>
    <w:p w14:paraId="512CF66C" w14:textId="77777777" w:rsidR="006C5935" w:rsidRPr="006C5935" w:rsidRDefault="006C5935" w:rsidP="006C5935">
      <w:pPr>
        <w:rPr>
          <w:rFonts w:ascii="Arial" w:hAnsi="Arial" w:cs="Arial"/>
          <w:caps/>
          <w:color w:val="333333"/>
          <w:sz w:val="27"/>
          <w:szCs w:val="27"/>
        </w:rPr>
      </w:pPr>
    </w:p>
    <w:p w14:paraId="44F67815"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Выводы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первой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главе</w:t>
      </w:r>
      <w:r w:rsidRPr="006C5935">
        <w:rPr>
          <w:rFonts w:ascii="Arial" w:hAnsi="Arial" w:cs="Arial"/>
          <w:caps/>
          <w:color w:val="333333"/>
          <w:sz w:val="27"/>
          <w:szCs w:val="27"/>
        </w:rPr>
        <w:t>.</w:t>
      </w:r>
    </w:p>
    <w:p w14:paraId="3E699838" w14:textId="77777777" w:rsidR="006C5935" w:rsidRPr="006C5935" w:rsidRDefault="006C5935" w:rsidP="006C5935">
      <w:pPr>
        <w:rPr>
          <w:rFonts w:ascii="Arial" w:hAnsi="Arial" w:cs="Arial"/>
          <w:caps/>
          <w:color w:val="333333"/>
          <w:sz w:val="27"/>
          <w:szCs w:val="27"/>
        </w:rPr>
      </w:pPr>
    </w:p>
    <w:p w14:paraId="740166F8" w14:textId="77777777" w:rsidR="006C5935" w:rsidRPr="006C5935" w:rsidRDefault="006C5935" w:rsidP="006C5935">
      <w:pPr>
        <w:rPr>
          <w:rFonts w:ascii="Arial" w:hAnsi="Arial" w:cs="Arial"/>
          <w:caps/>
          <w:color w:val="333333"/>
          <w:sz w:val="27"/>
          <w:szCs w:val="27"/>
        </w:rPr>
      </w:pPr>
      <w:r w:rsidRPr="006C5935">
        <w:rPr>
          <w:rFonts w:ascii="Arial" w:hAnsi="Arial" w:cs="Arial" w:hint="eastAsia"/>
          <w:caps/>
          <w:color w:val="333333"/>
          <w:sz w:val="27"/>
          <w:szCs w:val="27"/>
        </w:rPr>
        <w:t>Глава</w:t>
      </w:r>
      <w:r w:rsidRPr="006C5935">
        <w:rPr>
          <w:rFonts w:ascii="Arial" w:hAnsi="Arial" w:cs="Arial"/>
          <w:caps/>
          <w:color w:val="333333"/>
          <w:sz w:val="27"/>
          <w:szCs w:val="27"/>
        </w:rPr>
        <w:t xml:space="preserve"> 2. </w:t>
      </w:r>
      <w:r w:rsidRPr="006C5935">
        <w:rPr>
          <w:rFonts w:ascii="Arial" w:hAnsi="Arial" w:cs="Arial" w:hint="eastAsia"/>
          <w:caps/>
          <w:color w:val="333333"/>
          <w:sz w:val="27"/>
          <w:szCs w:val="27"/>
        </w:rPr>
        <w:t>Критерии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успешности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социальной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идентичности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вступлении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брачные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отношения</w:t>
      </w:r>
      <w:r w:rsidRPr="006C5935">
        <w:rPr>
          <w:rFonts w:ascii="Arial" w:hAnsi="Arial" w:cs="Arial"/>
          <w:caps/>
          <w:color w:val="333333"/>
          <w:sz w:val="27"/>
          <w:szCs w:val="27"/>
        </w:rPr>
        <w:t>.</w:t>
      </w:r>
    </w:p>
    <w:p w14:paraId="74D834FF" w14:textId="77777777" w:rsidR="006C5935" w:rsidRPr="006C5935" w:rsidRDefault="006C5935" w:rsidP="006C5935">
      <w:pPr>
        <w:rPr>
          <w:rFonts w:ascii="Arial" w:hAnsi="Arial" w:cs="Arial"/>
          <w:caps/>
          <w:color w:val="333333"/>
          <w:sz w:val="27"/>
          <w:szCs w:val="27"/>
        </w:rPr>
      </w:pPr>
    </w:p>
    <w:p w14:paraId="2576130C"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2.1. </w:t>
      </w:r>
      <w:r w:rsidRPr="006C5935">
        <w:rPr>
          <w:rFonts w:ascii="Arial" w:hAnsi="Arial" w:cs="Arial" w:hint="eastAsia"/>
          <w:caps/>
          <w:color w:val="333333"/>
          <w:sz w:val="27"/>
          <w:szCs w:val="27"/>
        </w:rPr>
        <w:t>Характеристика</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исследуемых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лиц</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организация</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исследования</w:t>
      </w:r>
      <w:r w:rsidRPr="006C5935">
        <w:rPr>
          <w:rFonts w:ascii="Arial" w:hAnsi="Arial" w:cs="Arial"/>
          <w:caps/>
          <w:color w:val="333333"/>
          <w:sz w:val="27"/>
          <w:szCs w:val="27"/>
        </w:rPr>
        <w:t>.</w:t>
      </w:r>
    </w:p>
    <w:p w14:paraId="3DC5894D" w14:textId="77777777" w:rsidR="006C5935" w:rsidRPr="006C5935" w:rsidRDefault="006C5935" w:rsidP="006C5935">
      <w:pPr>
        <w:rPr>
          <w:rFonts w:ascii="Arial" w:hAnsi="Arial" w:cs="Arial"/>
          <w:caps/>
          <w:color w:val="333333"/>
          <w:sz w:val="27"/>
          <w:szCs w:val="27"/>
        </w:rPr>
      </w:pPr>
    </w:p>
    <w:p w14:paraId="5E3135EC"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2.2. </w:t>
      </w:r>
      <w:r w:rsidRPr="006C5935">
        <w:rPr>
          <w:rFonts w:ascii="Arial" w:hAnsi="Arial" w:cs="Arial" w:hint="eastAsia"/>
          <w:caps/>
          <w:color w:val="333333"/>
          <w:sz w:val="27"/>
          <w:szCs w:val="27"/>
        </w:rPr>
        <w:t>Особенности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ценностных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ориентаций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клиентов</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службы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знакомств</w:t>
      </w:r>
      <w:r w:rsidRPr="006C5935">
        <w:rPr>
          <w:rFonts w:ascii="Arial" w:hAnsi="Arial" w:cs="Arial"/>
          <w:caps/>
          <w:color w:val="333333"/>
          <w:sz w:val="27"/>
          <w:szCs w:val="27"/>
        </w:rPr>
        <w:t>.</w:t>
      </w:r>
    </w:p>
    <w:p w14:paraId="20EE8E9B" w14:textId="77777777" w:rsidR="006C5935" w:rsidRPr="006C5935" w:rsidRDefault="006C5935" w:rsidP="006C5935">
      <w:pPr>
        <w:rPr>
          <w:rFonts w:ascii="Arial" w:hAnsi="Arial" w:cs="Arial"/>
          <w:caps/>
          <w:color w:val="333333"/>
          <w:sz w:val="27"/>
          <w:szCs w:val="27"/>
        </w:rPr>
      </w:pPr>
    </w:p>
    <w:p w14:paraId="7AE18B0D"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t xml:space="preserve">2.3. </w:t>
      </w:r>
      <w:r w:rsidRPr="006C5935">
        <w:rPr>
          <w:rFonts w:ascii="Arial" w:hAnsi="Arial" w:cs="Arial" w:hint="eastAsia"/>
          <w:caps/>
          <w:color w:val="333333"/>
          <w:sz w:val="27"/>
          <w:szCs w:val="27"/>
        </w:rPr>
        <w:t>Особенности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ценностных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ориентаций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представителей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контрольной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выборки</w:t>
      </w:r>
      <w:r w:rsidRPr="006C5935">
        <w:rPr>
          <w:rFonts w:ascii="Arial" w:hAnsi="Arial" w:cs="Arial"/>
          <w:caps/>
          <w:color w:val="333333"/>
          <w:sz w:val="27"/>
          <w:szCs w:val="27"/>
        </w:rPr>
        <w:t>.</w:t>
      </w:r>
    </w:p>
    <w:p w14:paraId="39A05B26" w14:textId="77777777" w:rsidR="006C5935" w:rsidRPr="006C5935" w:rsidRDefault="006C5935" w:rsidP="006C5935">
      <w:pPr>
        <w:rPr>
          <w:rFonts w:ascii="Arial" w:hAnsi="Arial" w:cs="Arial"/>
          <w:caps/>
          <w:color w:val="333333"/>
          <w:sz w:val="27"/>
          <w:szCs w:val="27"/>
        </w:rPr>
      </w:pPr>
    </w:p>
    <w:p w14:paraId="57D58A29" w14:textId="77777777" w:rsidR="006C5935" w:rsidRPr="006C5935" w:rsidRDefault="006C5935" w:rsidP="006C5935">
      <w:pPr>
        <w:rPr>
          <w:rFonts w:ascii="Arial" w:hAnsi="Arial" w:cs="Arial"/>
          <w:caps/>
          <w:color w:val="333333"/>
          <w:sz w:val="27"/>
          <w:szCs w:val="27"/>
        </w:rPr>
      </w:pPr>
      <w:r w:rsidRPr="006C5935">
        <w:rPr>
          <w:rFonts w:ascii="Arial" w:hAnsi="Arial" w:cs="Arial"/>
          <w:caps/>
          <w:color w:val="333333"/>
          <w:sz w:val="27"/>
          <w:szCs w:val="27"/>
        </w:rPr>
        <w:lastRenderedPageBreak/>
        <w:t xml:space="preserve">2.3. </w:t>
      </w:r>
      <w:r w:rsidRPr="006C5935">
        <w:rPr>
          <w:rFonts w:ascii="Arial" w:hAnsi="Arial" w:cs="Arial" w:hint="eastAsia"/>
          <w:caps/>
          <w:color w:val="333333"/>
          <w:sz w:val="27"/>
          <w:szCs w:val="27"/>
        </w:rPr>
        <w:t>Сравнительные</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особенности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самооценки</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представителей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обеих</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групп</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респондентов</w:t>
      </w:r>
      <w:r w:rsidRPr="006C5935">
        <w:rPr>
          <w:rFonts w:ascii="Arial" w:hAnsi="Arial" w:cs="Arial"/>
          <w:caps/>
          <w:color w:val="333333"/>
          <w:sz w:val="27"/>
          <w:szCs w:val="27"/>
        </w:rPr>
        <w:t>.</w:t>
      </w:r>
    </w:p>
    <w:p w14:paraId="36221A11" w14:textId="77777777" w:rsidR="006C5935" w:rsidRPr="006C5935" w:rsidRDefault="006C5935" w:rsidP="006C5935">
      <w:pPr>
        <w:rPr>
          <w:rFonts w:ascii="Arial" w:hAnsi="Arial" w:cs="Arial"/>
          <w:caps/>
          <w:color w:val="333333"/>
          <w:sz w:val="27"/>
          <w:szCs w:val="27"/>
        </w:rPr>
      </w:pPr>
    </w:p>
    <w:p w14:paraId="4A7ADEAA" w14:textId="554EC97A" w:rsidR="00967B66" w:rsidRPr="006C5935" w:rsidRDefault="006C5935" w:rsidP="006C5935">
      <w:r w:rsidRPr="006C5935">
        <w:rPr>
          <w:rFonts w:ascii="Arial" w:hAnsi="Arial" w:cs="Arial" w:hint="eastAsia"/>
          <w:caps/>
          <w:color w:val="333333"/>
          <w:sz w:val="27"/>
          <w:szCs w:val="27"/>
        </w:rPr>
        <w:t>Выводы</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ко</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второй</w:t>
      </w:r>
      <w:r w:rsidRPr="006C5935">
        <w:rPr>
          <w:rFonts w:ascii="Arial" w:hAnsi="Arial" w:cs="Arial"/>
          <w:caps/>
          <w:color w:val="333333"/>
          <w:sz w:val="27"/>
          <w:szCs w:val="27"/>
        </w:rPr>
        <w:t xml:space="preserve"> </w:t>
      </w:r>
      <w:r w:rsidRPr="006C5935">
        <w:rPr>
          <w:rFonts w:ascii="Arial" w:hAnsi="Arial" w:cs="Arial" w:hint="eastAsia"/>
          <w:caps/>
          <w:color w:val="333333"/>
          <w:sz w:val="27"/>
          <w:szCs w:val="27"/>
        </w:rPr>
        <w:t>главе</w:t>
      </w:r>
      <w:r w:rsidRPr="006C5935">
        <w:rPr>
          <w:rFonts w:ascii="Arial" w:hAnsi="Arial" w:cs="Arial"/>
          <w:caps/>
          <w:color w:val="333333"/>
          <w:sz w:val="27"/>
          <w:szCs w:val="27"/>
        </w:rPr>
        <w:t>.</w:t>
      </w:r>
    </w:p>
    <w:sectPr w:rsidR="00967B66" w:rsidRPr="006C59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5F50" w14:textId="77777777" w:rsidR="00434492" w:rsidRDefault="00434492">
      <w:pPr>
        <w:spacing w:after="0" w:line="240" w:lineRule="auto"/>
      </w:pPr>
      <w:r>
        <w:separator/>
      </w:r>
    </w:p>
  </w:endnote>
  <w:endnote w:type="continuationSeparator" w:id="0">
    <w:p w14:paraId="54E79F2C" w14:textId="77777777" w:rsidR="00434492" w:rsidRDefault="0043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890C" w14:textId="77777777" w:rsidR="00434492" w:rsidRDefault="00434492"/>
    <w:p w14:paraId="363F61C2" w14:textId="77777777" w:rsidR="00434492" w:rsidRDefault="00434492"/>
    <w:p w14:paraId="3896257F" w14:textId="77777777" w:rsidR="00434492" w:rsidRDefault="00434492"/>
    <w:p w14:paraId="732940B1" w14:textId="77777777" w:rsidR="00434492" w:rsidRDefault="00434492"/>
    <w:p w14:paraId="10A3B20D" w14:textId="77777777" w:rsidR="00434492" w:rsidRDefault="00434492"/>
    <w:p w14:paraId="72F257FD" w14:textId="77777777" w:rsidR="00434492" w:rsidRDefault="00434492"/>
    <w:p w14:paraId="562678C0" w14:textId="77777777" w:rsidR="00434492" w:rsidRDefault="00434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E930DE" wp14:editId="35048C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3E774" w14:textId="77777777" w:rsidR="00434492" w:rsidRDefault="00434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930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3E774" w14:textId="77777777" w:rsidR="00434492" w:rsidRDefault="00434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F330B3" w14:textId="77777777" w:rsidR="00434492" w:rsidRDefault="00434492"/>
    <w:p w14:paraId="389FF96D" w14:textId="77777777" w:rsidR="00434492" w:rsidRDefault="00434492"/>
    <w:p w14:paraId="6C309F7D" w14:textId="77777777" w:rsidR="00434492" w:rsidRDefault="00434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1A5AC" wp14:editId="765D70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7431F" w14:textId="77777777" w:rsidR="00434492" w:rsidRDefault="00434492"/>
                          <w:p w14:paraId="4856C731" w14:textId="77777777" w:rsidR="00434492" w:rsidRDefault="00434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1A5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7431F" w14:textId="77777777" w:rsidR="00434492" w:rsidRDefault="00434492"/>
                    <w:p w14:paraId="4856C731" w14:textId="77777777" w:rsidR="00434492" w:rsidRDefault="00434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6376E6" w14:textId="77777777" w:rsidR="00434492" w:rsidRDefault="00434492"/>
    <w:p w14:paraId="22D50C08" w14:textId="77777777" w:rsidR="00434492" w:rsidRDefault="00434492">
      <w:pPr>
        <w:rPr>
          <w:sz w:val="2"/>
          <w:szCs w:val="2"/>
        </w:rPr>
      </w:pPr>
    </w:p>
    <w:p w14:paraId="623B4467" w14:textId="77777777" w:rsidR="00434492" w:rsidRDefault="00434492"/>
    <w:p w14:paraId="16BC17C9" w14:textId="77777777" w:rsidR="00434492" w:rsidRDefault="00434492">
      <w:pPr>
        <w:spacing w:after="0" w:line="240" w:lineRule="auto"/>
      </w:pPr>
    </w:p>
  </w:footnote>
  <w:footnote w:type="continuationSeparator" w:id="0">
    <w:p w14:paraId="7FF01A5D" w14:textId="77777777" w:rsidR="00434492" w:rsidRDefault="0043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492"/>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56887</TotalTime>
  <Pages>4</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2556</cp:revision>
  <cp:lastPrinted>2009-02-06T05:36:00Z</cp:lastPrinted>
  <dcterms:created xsi:type="dcterms:W3CDTF">2025-11-25T20:19:00Z</dcterms:created>
  <dcterms:modified xsi:type="dcterms:W3CDTF">2026-01-30T17:39:00Z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