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D16286" w:rsidRDefault="00D16286" w:rsidP="00D16286">
      <w:r w:rsidRPr="008D3ADA">
        <w:rPr>
          <w:rFonts w:ascii="Times New Roman" w:eastAsia="Times New Roman" w:hAnsi="Times New Roman" w:cs="Times New Roman"/>
          <w:b/>
          <w:bCs/>
          <w:kern w:val="24"/>
          <w:sz w:val="24"/>
          <w:szCs w:val="24"/>
          <w:lang w:eastAsia="ru-RU"/>
        </w:rPr>
        <w:t>Процюк Наталія Юріївна</w:t>
      </w:r>
      <w:r w:rsidRPr="008D3ADA">
        <w:rPr>
          <w:rFonts w:ascii="Times New Roman" w:eastAsia="Times New Roman" w:hAnsi="Times New Roman" w:cs="Times New Roman"/>
          <w:kern w:val="24"/>
          <w:sz w:val="24"/>
          <w:szCs w:val="24"/>
          <w:lang w:eastAsia="ru-RU"/>
        </w:rPr>
        <w:t>, вчитель іноземної мови Слобідко-Красилівської загальноосвітньої школи І-ІІ ступенів Красиліського району Хмельницької області. Назва дисертації: «</w:t>
      </w:r>
      <w:r w:rsidRPr="008D3ADA">
        <w:rPr>
          <w:rFonts w:ascii="Times New Roman" w:eastAsia="Times New Roman" w:hAnsi="Times New Roman" w:cs="Times New Roman"/>
          <w:bCs/>
          <w:kern w:val="24"/>
          <w:sz w:val="24"/>
          <w:szCs w:val="24"/>
          <w:lang w:eastAsia="ru-RU"/>
        </w:rPr>
        <w:t>Управління інвестиційно-інноваційним потенціалом</w:t>
      </w:r>
      <w:r w:rsidRPr="008D3ADA">
        <w:rPr>
          <w:rFonts w:ascii="Times New Roman" w:eastAsia="Times New Roman" w:hAnsi="Times New Roman" w:cs="Times New Roman"/>
          <w:bCs/>
          <w:caps/>
          <w:kern w:val="24"/>
          <w:sz w:val="24"/>
          <w:szCs w:val="24"/>
          <w:lang w:eastAsia="ru-RU"/>
        </w:rPr>
        <w:t xml:space="preserve"> </w:t>
      </w:r>
      <w:r w:rsidRPr="008D3ADA">
        <w:rPr>
          <w:rFonts w:ascii="Times New Roman" w:eastAsia="Times New Roman" w:hAnsi="Times New Roman" w:cs="Times New Roman"/>
          <w:bCs/>
          <w:kern w:val="24"/>
          <w:sz w:val="24"/>
          <w:szCs w:val="24"/>
          <w:lang w:eastAsia="ru-RU"/>
        </w:rPr>
        <w:t>в умовах ринкової конкуренції підприємств агропродовольчої сфери</w:t>
      </w:r>
      <w:r w:rsidRPr="008D3ADA">
        <w:rPr>
          <w:rFonts w:ascii="Times New Roman" w:eastAsia="Times New Roman" w:hAnsi="Times New Roman" w:cs="Times New Roman"/>
          <w:kern w:val="24"/>
          <w:sz w:val="24"/>
          <w:szCs w:val="24"/>
          <w:lang w:eastAsia="ru-RU"/>
        </w:rPr>
        <w:t xml:space="preserve">». Шифр та назва спеціальності – 08.00.04 – економіка та управління підприємствами (за видами економічної діяльності). Спецрада </w:t>
      </w:r>
      <w:r w:rsidRPr="008D3ADA">
        <w:rPr>
          <w:rFonts w:ascii="Times New Roman" w:eastAsia="Times New Roman" w:hAnsi="Times New Roman" w:cs="Times New Roman"/>
          <w:color w:val="000000"/>
          <w:kern w:val="24"/>
          <w:sz w:val="24"/>
          <w:szCs w:val="24"/>
          <w:shd w:val="clear" w:color="auto" w:fill="FFFFFF"/>
          <w:lang w:eastAsia="ru-RU"/>
        </w:rPr>
        <w:t>Д</w:t>
      </w:r>
      <w:r w:rsidRPr="008D3ADA">
        <w:rPr>
          <w:rFonts w:ascii="Times New Roman" w:eastAsia="Times New Roman" w:hAnsi="Times New Roman" w:cs="Times New Roman"/>
          <w:color w:val="000000"/>
          <w:kern w:val="24"/>
          <w:sz w:val="24"/>
          <w:szCs w:val="24"/>
          <w:shd w:val="clear" w:color="auto" w:fill="FFFFFF"/>
          <w:lang w:val="en-US" w:eastAsia="ru-RU"/>
        </w:rPr>
        <w:t> </w:t>
      </w:r>
      <w:r w:rsidRPr="008D3ADA">
        <w:rPr>
          <w:rFonts w:ascii="Times New Roman" w:eastAsia="Times New Roman" w:hAnsi="Times New Roman" w:cs="Times New Roman"/>
          <w:color w:val="000000"/>
          <w:kern w:val="24"/>
          <w:sz w:val="24"/>
          <w:szCs w:val="24"/>
          <w:shd w:val="clear" w:color="auto" w:fill="FFFFFF"/>
          <w:lang w:eastAsia="ru-RU"/>
        </w:rPr>
        <w:t>44.887.01 Полтавської державної аграрної академії</w:t>
      </w:r>
    </w:p>
    <w:sectPr w:rsidR="00706318" w:rsidRPr="00D16286"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512D6">
                <w:pPr>
                  <w:spacing w:line="240" w:lineRule="auto"/>
                </w:pPr>
                <w:fldSimple w:instr=" PAGE \* MERGEFORMAT ">
                  <w:r w:rsidR="00984229">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512D6">
                <w:pPr>
                  <w:spacing w:line="240" w:lineRule="auto"/>
                </w:pPr>
                <w:fldSimple w:instr=" PAGE \* MERGEFORMAT ">
                  <w:r w:rsidR="00D16286" w:rsidRPr="00D16286">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512D6">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512D6">
      <w:pPr>
        <w:rPr>
          <w:sz w:val="2"/>
          <w:szCs w:val="2"/>
        </w:rPr>
      </w:pPr>
      <w:r w:rsidRPr="009512D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2AC06E-6111-47B0-B5F3-961B15126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3900</TotalTime>
  <Pages>1</Pages>
  <Words>69</Words>
  <Characters>394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595</cp:revision>
  <cp:lastPrinted>2009-02-06T05:36:00Z</cp:lastPrinted>
  <dcterms:created xsi:type="dcterms:W3CDTF">2020-11-12T19:39:00Z</dcterms:created>
  <dcterms:modified xsi:type="dcterms:W3CDTF">2020-11-29T13:18:00Z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