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264FCA" w:rsidRPr="00CA7120" w:rsidRDefault="00264FCA" w:rsidP="00264FCA">
      <w:pPr>
        <w:spacing w:line="360" w:lineRule="auto"/>
        <w:jc w:val="center"/>
        <w:rPr>
          <w:sz w:val="28"/>
          <w:szCs w:val="28"/>
        </w:rPr>
      </w:pPr>
      <w:r w:rsidRPr="00CA7120">
        <w:rPr>
          <w:sz w:val="28"/>
          <w:szCs w:val="28"/>
        </w:rPr>
        <w:t>МІНІСТЕРСТВО ОХОРОНИ ЗДОРОВ’Я УКРАЇНИ</w:t>
      </w:r>
    </w:p>
    <w:p w:rsidR="00264FCA" w:rsidRPr="00CA7120" w:rsidRDefault="00264FCA" w:rsidP="00264FCA">
      <w:pPr>
        <w:spacing w:line="360" w:lineRule="auto"/>
        <w:jc w:val="center"/>
        <w:rPr>
          <w:sz w:val="28"/>
          <w:szCs w:val="28"/>
        </w:rPr>
      </w:pPr>
      <w:r w:rsidRPr="00CA7120">
        <w:rPr>
          <w:sz w:val="28"/>
          <w:szCs w:val="28"/>
        </w:rPr>
        <w:t>НАЦІОНАЛЬНИЙ МЕДИЧНИЙ УНІВЕРСИТЕТ</w:t>
      </w:r>
    </w:p>
    <w:p w:rsidR="00264FCA" w:rsidRPr="00CA7120" w:rsidRDefault="00264FCA" w:rsidP="00264FCA">
      <w:pPr>
        <w:spacing w:line="360" w:lineRule="auto"/>
        <w:jc w:val="center"/>
        <w:rPr>
          <w:sz w:val="28"/>
          <w:szCs w:val="28"/>
        </w:rPr>
      </w:pPr>
      <w:r w:rsidRPr="00CA7120">
        <w:rPr>
          <w:sz w:val="28"/>
          <w:szCs w:val="28"/>
        </w:rPr>
        <w:t xml:space="preserve"> імені О.О. БОГОМОЛЬЦЯ</w:t>
      </w:r>
    </w:p>
    <w:p w:rsidR="00264FCA" w:rsidRPr="00CA7120" w:rsidRDefault="00264FCA" w:rsidP="00264FCA">
      <w:pPr>
        <w:spacing w:line="360" w:lineRule="auto"/>
        <w:jc w:val="center"/>
        <w:rPr>
          <w:sz w:val="28"/>
          <w:szCs w:val="28"/>
        </w:rPr>
      </w:pPr>
    </w:p>
    <w:p w:rsidR="00264FCA" w:rsidRPr="00CA7120" w:rsidRDefault="00264FCA" w:rsidP="00264FCA">
      <w:pPr>
        <w:spacing w:line="360" w:lineRule="auto"/>
        <w:jc w:val="center"/>
        <w:rPr>
          <w:sz w:val="28"/>
          <w:szCs w:val="28"/>
        </w:rPr>
      </w:pPr>
    </w:p>
    <w:p w:rsidR="00264FCA" w:rsidRPr="00CA7120" w:rsidRDefault="00264FCA" w:rsidP="00264FCA">
      <w:pPr>
        <w:spacing w:line="360" w:lineRule="auto"/>
        <w:jc w:val="right"/>
        <w:rPr>
          <w:i/>
          <w:sz w:val="28"/>
          <w:szCs w:val="28"/>
        </w:rPr>
      </w:pPr>
      <w:r w:rsidRPr="00CA7120">
        <w:rPr>
          <w:i/>
          <w:sz w:val="28"/>
          <w:szCs w:val="28"/>
        </w:rPr>
        <w:t>На правах рукопису</w:t>
      </w:r>
    </w:p>
    <w:p w:rsidR="00264FCA" w:rsidRPr="00CA7120" w:rsidRDefault="00264FCA" w:rsidP="00264FCA">
      <w:pPr>
        <w:spacing w:line="360" w:lineRule="auto"/>
        <w:jc w:val="right"/>
        <w:rPr>
          <w:i/>
          <w:sz w:val="28"/>
          <w:szCs w:val="28"/>
        </w:rPr>
      </w:pPr>
    </w:p>
    <w:p w:rsidR="00264FCA" w:rsidRPr="00CA7120" w:rsidRDefault="00264FCA" w:rsidP="00264FCA">
      <w:pPr>
        <w:spacing w:line="360" w:lineRule="auto"/>
        <w:jc w:val="center"/>
        <w:rPr>
          <w:b/>
          <w:sz w:val="28"/>
          <w:szCs w:val="28"/>
        </w:rPr>
      </w:pPr>
      <w:r w:rsidRPr="00CA7120">
        <w:rPr>
          <w:b/>
          <w:sz w:val="28"/>
          <w:szCs w:val="28"/>
        </w:rPr>
        <w:t>Вінницька Олена Володимирівна</w:t>
      </w:r>
    </w:p>
    <w:p w:rsidR="00264FCA" w:rsidRPr="00CA7120" w:rsidRDefault="00264FCA" w:rsidP="00264FCA">
      <w:pPr>
        <w:spacing w:line="360" w:lineRule="auto"/>
        <w:jc w:val="center"/>
        <w:rPr>
          <w:bCs/>
          <w:sz w:val="28"/>
          <w:szCs w:val="28"/>
        </w:rPr>
      </w:pPr>
    </w:p>
    <w:p w:rsidR="00264FCA" w:rsidRPr="00CA7120" w:rsidRDefault="00264FCA" w:rsidP="00264FCA">
      <w:pPr>
        <w:spacing w:line="360" w:lineRule="auto"/>
        <w:jc w:val="center"/>
        <w:rPr>
          <w:bCs/>
          <w:sz w:val="28"/>
          <w:szCs w:val="28"/>
        </w:rPr>
      </w:pPr>
    </w:p>
    <w:p w:rsidR="00264FCA" w:rsidRPr="00CA7120" w:rsidRDefault="00264FCA" w:rsidP="00264FCA">
      <w:pPr>
        <w:spacing w:line="360" w:lineRule="auto"/>
        <w:jc w:val="center"/>
        <w:rPr>
          <w:sz w:val="28"/>
          <w:szCs w:val="28"/>
        </w:rPr>
      </w:pPr>
      <w:r w:rsidRPr="00CA7120">
        <w:rPr>
          <w:bCs/>
          <w:sz w:val="28"/>
          <w:szCs w:val="28"/>
        </w:rPr>
        <w:t>УДК:</w:t>
      </w:r>
      <w:r w:rsidRPr="00CA7120">
        <w:rPr>
          <w:sz w:val="28"/>
          <w:szCs w:val="28"/>
        </w:rPr>
        <w:t xml:space="preserve"> 616.36-002-036.11-022:578.891]-06:616.995.132-036-08</w:t>
      </w:r>
    </w:p>
    <w:p w:rsidR="00264FCA" w:rsidRPr="00CA7120" w:rsidRDefault="00264FCA" w:rsidP="00264FCA">
      <w:pPr>
        <w:spacing w:line="360" w:lineRule="auto"/>
        <w:jc w:val="center"/>
        <w:rPr>
          <w:bCs/>
          <w:sz w:val="28"/>
          <w:szCs w:val="28"/>
        </w:rPr>
      </w:pPr>
    </w:p>
    <w:p w:rsidR="00264FCA" w:rsidRPr="00CA7120" w:rsidRDefault="00264FCA" w:rsidP="00264FCA">
      <w:pPr>
        <w:spacing w:line="360" w:lineRule="auto"/>
        <w:jc w:val="center"/>
        <w:rPr>
          <w:bCs/>
          <w:sz w:val="28"/>
          <w:szCs w:val="28"/>
        </w:rPr>
      </w:pPr>
    </w:p>
    <w:p w:rsidR="00264FCA" w:rsidRPr="00CA7120" w:rsidRDefault="00264FCA" w:rsidP="00264FCA">
      <w:pPr>
        <w:spacing w:line="360" w:lineRule="auto"/>
        <w:jc w:val="center"/>
        <w:rPr>
          <w:bCs/>
          <w:sz w:val="28"/>
          <w:szCs w:val="28"/>
        </w:rPr>
      </w:pPr>
    </w:p>
    <w:p w:rsidR="00264FCA" w:rsidRPr="00CA7120" w:rsidRDefault="00264FCA" w:rsidP="00264FCA">
      <w:pPr>
        <w:spacing w:line="360" w:lineRule="auto"/>
        <w:jc w:val="center"/>
        <w:rPr>
          <w:b/>
          <w:sz w:val="28"/>
          <w:szCs w:val="28"/>
        </w:rPr>
      </w:pPr>
      <w:bookmarkStart w:id="0" w:name="_GoBack"/>
      <w:r w:rsidRPr="00CA7120">
        <w:rPr>
          <w:b/>
          <w:sz w:val="28"/>
          <w:szCs w:val="28"/>
        </w:rPr>
        <w:t xml:space="preserve">ГОСТРИЙ ГЕПАТИТ В У ПОЄДНАННІ </w:t>
      </w:r>
    </w:p>
    <w:p w:rsidR="00264FCA" w:rsidRPr="00CA7120" w:rsidRDefault="00264FCA" w:rsidP="00264FCA">
      <w:pPr>
        <w:spacing w:line="360" w:lineRule="auto"/>
        <w:jc w:val="center"/>
        <w:rPr>
          <w:b/>
          <w:sz w:val="28"/>
          <w:szCs w:val="28"/>
        </w:rPr>
      </w:pPr>
      <w:r w:rsidRPr="00CA7120">
        <w:rPr>
          <w:b/>
          <w:sz w:val="28"/>
          <w:szCs w:val="28"/>
        </w:rPr>
        <w:t xml:space="preserve">З КИШКОВИМИ НЕМАТОДОЗАМИ: </w:t>
      </w:r>
    </w:p>
    <w:p w:rsidR="00264FCA" w:rsidRPr="00CA7120" w:rsidRDefault="00264FCA" w:rsidP="00264FCA">
      <w:pPr>
        <w:spacing w:line="360" w:lineRule="auto"/>
        <w:jc w:val="center"/>
        <w:rPr>
          <w:b/>
          <w:sz w:val="28"/>
          <w:szCs w:val="28"/>
        </w:rPr>
      </w:pPr>
      <w:r w:rsidRPr="00CA7120">
        <w:rPr>
          <w:b/>
          <w:sz w:val="28"/>
          <w:szCs w:val="28"/>
        </w:rPr>
        <w:t>ОСОБЛИВОСТІ ПЕРЕБІГУ ТА ЛІКУВАННЯ ХВОРИХ</w:t>
      </w:r>
    </w:p>
    <w:bookmarkEnd w:id="0"/>
    <w:p w:rsidR="00264FCA" w:rsidRPr="00CA7120" w:rsidRDefault="00264FCA" w:rsidP="00264FCA">
      <w:pPr>
        <w:jc w:val="center"/>
        <w:rPr>
          <w:b/>
          <w:sz w:val="28"/>
          <w:szCs w:val="28"/>
        </w:rPr>
      </w:pPr>
    </w:p>
    <w:p w:rsidR="00264FCA" w:rsidRPr="00CA7120" w:rsidRDefault="00264FCA" w:rsidP="00264FCA">
      <w:pPr>
        <w:jc w:val="center"/>
        <w:rPr>
          <w:b/>
          <w:sz w:val="28"/>
          <w:szCs w:val="28"/>
        </w:rPr>
      </w:pPr>
      <w:r w:rsidRPr="00CA7120">
        <w:rPr>
          <w:b/>
          <w:sz w:val="28"/>
          <w:szCs w:val="28"/>
        </w:rPr>
        <w:tab/>
      </w: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r w:rsidRPr="00CA7120">
        <w:rPr>
          <w:bCs/>
          <w:sz w:val="28"/>
          <w:szCs w:val="28"/>
        </w:rPr>
        <w:lastRenderedPageBreak/>
        <w:t>14.01.13 – інфекційні хвороби</w:t>
      </w: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r w:rsidRPr="00CA7120">
        <w:rPr>
          <w:bCs/>
          <w:sz w:val="28"/>
          <w:szCs w:val="28"/>
        </w:rPr>
        <w:t xml:space="preserve">Дисертація на здобуття наукового ступеня </w:t>
      </w:r>
    </w:p>
    <w:p w:rsidR="00264FCA" w:rsidRPr="00CA7120" w:rsidRDefault="00264FCA" w:rsidP="00264FCA">
      <w:pPr>
        <w:jc w:val="center"/>
        <w:rPr>
          <w:bCs/>
          <w:sz w:val="28"/>
          <w:szCs w:val="28"/>
        </w:rPr>
      </w:pPr>
      <w:r w:rsidRPr="00CA7120">
        <w:rPr>
          <w:bCs/>
          <w:sz w:val="28"/>
          <w:szCs w:val="28"/>
        </w:rPr>
        <w:t>кандидата медичних наук</w:t>
      </w: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p>
    <w:p w:rsidR="00264FCA" w:rsidRPr="00CA7120" w:rsidRDefault="00264FCA" w:rsidP="00264FCA">
      <w:pPr>
        <w:ind w:left="4956" w:firstLine="708"/>
        <w:jc w:val="center"/>
        <w:rPr>
          <w:bCs/>
          <w:sz w:val="28"/>
          <w:szCs w:val="28"/>
        </w:rPr>
      </w:pPr>
      <w:r w:rsidRPr="00CA7120">
        <w:rPr>
          <w:bCs/>
          <w:sz w:val="28"/>
          <w:szCs w:val="28"/>
        </w:rPr>
        <w:t>Науковий керівник:</w:t>
      </w:r>
    </w:p>
    <w:p w:rsidR="00264FCA" w:rsidRPr="00CA7120" w:rsidRDefault="00264FCA" w:rsidP="00264FCA">
      <w:pPr>
        <w:ind w:left="4248" w:firstLine="708"/>
        <w:jc w:val="center"/>
        <w:rPr>
          <w:bCs/>
          <w:sz w:val="28"/>
          <w:szCs w:val="28"/>
        </w:rPr>
      </w:pPr>
      <w:r w:rsidRPr="00CA7120">
        <w:rPr>
          <w:bCs/>
          <w:sz w:val="28"/>
          <w:szCs w:val="28"/>
        </w:rPr>
        <w:t>Печінка А.М.</w:t>
      </w:r>
    </w:p>
    <w:p w:rsidR="00264FCA" w:rsidRPr="00CA7120" w:rsidRDefault="00264FCA" w:rsidP="00264FCA">
      <w:pPr>
        <w:ind w:left="4248" w:firstLine="708"/>
        <w:jc w:val="center"/>
        <w:rPr>
          <w:bCs/>
          <w:sz w:val="28"/>
          <w:szCs w:val="28"/>
        </w:rPr>
      </w:pPr>
      <w:r w:rsidRPr="00CA7120">
        <w:rPr>
          <w:bCs/>
          <w:sz w:val="28"/>
          <w:szCs w:val="28"/>
        </w:rPr>
        <w:t xml:space="preserve">    к.мед.н., доцент</w:t>
      </w:r>
    </w:p>
    <w:p w:rsidR="00264FCA" w:rsidRPr="00CA7120" w:rsidRDefault="00264FCA" w:rsidP="00264FCA">
      <w:pPr>
        <w:jc w:val="center"/>
        <w:rPr>
          <w:bCs/>
          <w:sz w:val="28"/>
          <w:szCs w:val="28"/>
        </w:rPr>
      </w:pPr>
    </w:p>
    <w:p w:rsidR="00264FCA" w:rsidRPr="00CA7120" w:rsidRDefault="00264FCA" w:rsidP="00264FCA">
      <w:pPr>
        <w:jc w:val="center"/>
        <w:rPr>
          <w:bCs/>
          <w:sz w:val="28"/>
          <w:szCs w:val="28"/>
        </w:rPr>
      </w:pPr>
    </w:p>
    <w:p w:rsidR="00264FCA" w:rsidRPr="00CA7120" w:rsidRDefault="00264FCA" w:rsidP="00264FCA">
      <w:pPr>
        <w:jc w:val="center"/>
        <w:rPr>
          <w:b/>
          <w:sz w:val="28"/>
          <w:szCs w:val="28"/>
        </w:rPr>
      </w:pPr>
      <w:r w:rsidRPr="00CA7120">
        <w:rPr>
          <w:b/>
          <w:sz w:val="28"/>
          <w:szCs w:val="28"/>
        </w:rPr>
        <w:t>Київ – 2009</w:t>
      </w:r>
    </w:p>
    <w:p w:rsidR="00264FCA" w:rsidRPr="00CA7120" w:rsidRDefault="00264FCA" w:rsidP="00264FCA">
      <w:pPr>
        <w:jc w:val="center"/>
        <w:rPr>
          <w:b/>
          <w:sz w:val="28"/>
          <w:szCs w:val="28"/>
        </w:rPr>
      </w:pPr>
    </w:p>
    <w:p w:rsidR="00264FCA" w:rsidRPr="00CA7120" w:rsidRDefault="00264FCA" w:rsidP="00264FCA">
      <w:pPr>
        <w:spacing w:line="360" w:lineRule="auto"/>
        <w:jc w:val="center"/>
        <w:rPr>
          <w:b/>
          <w:sz w:val="28"/>
          <w:szCs w:val="28"/>
        </w:rPr>
      </w:pPr>
      <w:r w:rsidRPr="00CA7120">
        <w:rPr>
          <w:b/>
          <w:sz w:val="28"/>
          <w:szCs w:val="28"/>
        </w:rPr>
        <w:t>ЗМІСТ</w:t>
      </w:r>
    </w:p>
    <w:p w:rsidR="00264FCA" w:rsidRPr="00CA7120" w:rsidRDefault="00264FCA" w:rsidP="00264FCA">
      <w:pPr>
        <w:spacing w:line="360" w:lineRule="auto"/>
        <w:jc w:val="center"/>
        <w:rPr>
          <w:b/>
          <w:sz w:val="28"/>
          <w:szCs w:val="28"/>
        </w:rPr>
      </w:pPr>
    </w:p>
    <w:tbl>
      <w:tblPr>
        <w:tblW w:w="10260" w:type="dxa"/>
        <w:tblInd w:w="-72" w:type="dxa"/>
        <w:tblLayout w:type="fixed"/>
        <w:tblLook w:val="01E0" w:firstRow="1" w:lastRow="1" w:firstColumn="1" w:lastColumn="1" w:noHBand="0" w:noVBand="0"/>
      </w:tblPr>
      <w:tblGrid>
        <w:gridCol w:w="1260"/>
        <w:gridCol w:w="7920"/>
        <w:gridCol w:w="1080"/>
      </w:tblGrid>
      <w:tr w:rsidR="00264FCA" w:rsidRPr="00CA7120" w:rsidTr="009B4A56">
        <w:tc>
          <w:tcPr>
            <w:tcW w:w="1260" w:type="dxa"/>
          </w:tcPr>
          <w:p w:rsidR="00264FCA" w:rsidRPr="00CA7120" w:rsidRDefault="00264FCA" w:rsidP="009B4A56">
            <w:pPr>
              <w:spacing w:line="360" w:lineRule="auto"/>
              <w:jc w:val="center"/>
              <w:rPr>
                <w:sz w:val="28"/>
                <w:szCs w:val="28"/>
              </w:rPr>
            </w:pP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rPr>
                <w:sz w:val="28"/>
                <w:szCs w:val="28"/>
              </w:rPr>
            </w:pPr>
            <w:r w:rsidRPr="00CA7120">
              <w:rPr>
                <w:sz w:val="28"/>
                <w:szCs w:val="28"/>
              </w:rPr>
              <w:t>Розділ 1</w:t>
            </w:r>
          </w:p>
          <w:p w:rsidR="00264FCA" w:rsidRPr="00CA7120" w:rsidRDefault="00264FCA" w:rsidP="009B4A56">
            <w:pPr>
              <w:spacing w:line="360" w:lineRule="auto"/>
              <w:jc w:val="right"/>
              <w:rPr>
                <w:sz w:val="28"/>
                <w:szCs w:val="28"/>
              </w:rPr>
            </w:pPr>
            <w:r w:rsidRPr="00CA7120">
              <w:rPr>
                <w:sz w:val="28"/>
                <w:szCs w:val="28"/>
              </w:rPr>
              <w:t>1.1.</w:t>
            </w:r>
          </w:p>
          <w:p w:rsidR="00264FCA" w:rsidRPr="00CA7120" w:rsidRDefault="00264FCA" w:rsidP="009B4A56">
            <w:pPr>
              <w:spacing w:line="360" w:lineRule="auto"/>
              <w:jc w:val="right"/>
              <w:rPr>
                <w:sz w:val="28"/>
                <w:szCs w:val="28"/>
              </w:rPr>
            </w:pPr>
            <w:r w:rsidRPr="00CA7120">
              <w:rPr>
                <w:sz w:val="28"/>
                <w:szCs w:val="28"/>
              </w:rPr>
              <w:t>1.2.</w:t>
            </w:r>
          </w:p>
          <w:p w:rsidR="00264FCA" w:rsidRPr="00CA7120" w:rsidRDefault="00264FCA" w:rsidP="009B4A56">
            <w:pPr>
              <w:spacing w:line="360" w:lineRule="auto"/>
              <w:jc w:val="right"/>
              <w:rPr>
                <w:sz w:val="28"/>
                <w:szCs w:val="28"/>
              </w:rPr>
            </w:pPr>
          </w:p>
          <w:p w:rsidR="00264FCA" w:rsidRPr="00CA7120" w:rsidRDefault="00264FCA" w:rsidP="009B4A56">
            <w:pPr>
              <w:spacing w:line="360" w:lineRule="auto"/>
              <w:jc w:val="right"/>
              <w:rPr>
                <w:sz w:val="28"/>
                <w:szCs w:val="28"/>
              </w:rPr>
            </w:pPr>
            <w:r w:rsidRPr="00CA7120">
              <w:rPr>
                <w:sz w:val="28"/>
                <w:szCs w:val="28"/>
              </w:rPr>
              <w:lastRenderedPageBreak/>
              <w:t>1.3.</w:t>
            </w: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rPr>
                <w:sz w:val="28"/>
                <w:szCs w:val="28"/>
              </w:rPr>
            </w:pPr>
            <w:r w:rsidRPr="00CA7120">
              <w:rPr>
                <w:sz w:val="28"/>
                <w:szCs w:val="28"/>
              </w:rPr>
              <w:t>Розділ 2</w:t>
            </w:r>
          </w:p>
          <w:p w:rsidR="00264FCA" w:rsidRPr="00CA7120" w:rsidRDefault="00264FCA" w:rsidP="009B4A56">
            <w:pPr>
              <w:spacing w:line="360" w:lineRule="auto"/>
              <w:jc w:val="right"/>
              <w:rPr>
                <w:sz w:val="28"/>
                <w:szCs w:val="28"/>
              </w:rPr>
            </w:pPr>
            <w:r w:rsidRPr="00CA7120">
              <w:rPr>
                <w:sz w:val="28"/>
                <w:szCs w:val="28"/>
              </w:rPr>
              <w:t>2.1</w:t>
            </w:r>
          </w:p>
          <w:p w:rsidR="00264FCA" w:rsidRPr="00CA7120" w:rsidRDefault="00264FCA" w:rsidP="009B4A56">
            <w:pPr>
              <w:spacing w:line="360" w:lineRule="auto"/>
              <w:jc w:val="right"/>
              <w:rPr>
                <w:sz w:val="28"/>
                <w:szCs w:val="28"/>
              </w:rPr>
            </w:pPr>
            <w:r w:rsidRPr="00CA7120">
              <w:rPr>
                <w:sz w:val="28"/>
                <w:szCs w:val="28"/>
              </w:rPr>
              <w:t>2.2</w:t>
            </w:r>
          </w:p>
          <w:p w:rsidR="00264FCA" w:rsidRPr="00CA7120" w:rsidRDefault="00264FCA" w:rsidP="009B4A56">
            <w:pPr>
              <w:spacing w:line="360" w:lineRule="auto"/>
              <w:rPr>
                <w:sz w:val="28"/>
                <w:szCs w:val="28"/>
              </w:rPr>
            </w:pPr>
            <w:r w:rsidRPr="00CA7120">
              <w:rPr>
                <w:sz w:val="28"/>
                <w:szCs w:val="28"/>
              </w:rPr>
              <w:t>Розділ 3</w:t>
            </w: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rPr>
                <w:sz w:val="28"/>
                <w:szCs w:val="28"/>
              </w:rPr>
            </w:pPr>
            <w:r w:rsidRPr="00CA7120">
              <w:rPr>
                <w:sz w:val="28"/>
                <w:szCs w:val="28"/>
              </w:rPr>
              <w:t>Розділ 4</w:t>
            </w: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jc w:val="right"/>
              <w:rPr>
                <w:sz w:val="28"/>
                <w:szCs w:val="28"/>
              </w:rPr>
            </w:pPr>
          </w:p>
          <w:p w:rsidR="00264FCA" w:rsidRPr="00CA7120" w:rsidRDefault="00264FCA" w:rsidP="009B4A56">
            <w:pPr>
              <w:spacing w:line="360" w:lineRule="auto"/>
              <w:jc w:val="right"/>
              <w:rPr>
                <w:sz w:val="28"/>
                <w:szCs w:val="28"/>
              </w:rPr>
            </w:pPr>
            <w:r w:rsidRPr="00CA7120">
              <w:rPr>
                <w:sz w:val="28"/>
                <w:szCs w:val="28"/>
              </w:rPr>
              <w:t>4.1.</w:t>
            </w:r>
          </w:p>
          <w:p w:rsidR="00264FCA" w:rsidRPr="00CA7120" w:rsidRDefault="00264FCA" w:rsidP="009B4A56">
            <w:pPr>
              <w:spacing w:line="360" w:lineRule="auto"/>
              <w:jc w:val="right"/>
              <w:rPr>
                <w:sz w:val="28"/>
                <w:szCs w:val="28"/>
              </w:rPr>
            </w:pPr>
          </w:p>
          <w:p w:rsidR="00264FCA" w:rsidRPr="00CA7120" w:rsidRDefault="00264FCA" w:rsidP="009B4A56">
            <w:pPr>
              <w:spacing w:line="360" w:lineRule="auto"/>
              <w:jc w:val="right"/>
              <w:rPr>
                <w:sz w:val="28"/>
                <w:szCs w:val="28"/>
              </w:rPr>
            </w:pPr>
            <w:r w:rsidRPr="00CA7120">
              <w:rPr>
                <w:sz w:val="28"/>
                <w:szCs w:val="28"/>
              </w:rPr>
              <w:t>4.2.</w:t>
            </w:r>
          </w:p>
          <w:p w:rsidR="00264FCA" w:rsidRPr="00CA7120" w:rsidRDefault="00264FCA" w:rsidP="009B4A56">
            <w:pPr>
              <w:spacing w:line="360" w:lineRule="auto"/>
              <w:jc w:val="right"/>
              <w:rPr>
                <w:sz w:val="28"/>
                <w:szCs w:val="28"/>
              </w:rPr>
            </w:pPr>
            <w:r w:rsidRPr="00CA7120">
              <w:rPr>
                <w:sz w:val="28"/>
                <w:szCs w:val="28"/>
              </w:rPr>
              <w:t xml:space="preserve"> 4.3.</w:t>
            </w:r>
          </w:p>
          <w:p w:rsidR="00264FCA" w:rsidRPr="00CA7120" w:rsidRDefault="00264FCA" w:rsidP="009B4A56">
            <w:pPr>
              <w:spacing w:line="360" w:lineRule="auto"/>
              <w:jc w:val="center"/>
              <w:rPr>
                <w:sz w:val="28"/>
                <w:szCs w:val="28"/>
              </w:rPr>
            </w:pPr>
            <w:r w:rsidRPr="00CA7120">
              <w:rPr>
                <w:sz w:val="28"/>
                <w:szCs w:val="28"/>
              </w:rPr>
              <w:t xml:space="preserve">        4.4.</w:t>
            </w:r>
          </w:p>
          <w:p w:rsidR="00264FCA" w:rsidRPr="00CA7120" w:rsidRDefault="00264FCA" w:rsidP="009B4A56">
            <w:pPr>
              <w:spacing w:line="360" w:lineRule="auto"/>
              <w:rPr>
                <w:sz w:val="28"/>
                <w:szCs w:val="28"/>
              </w:rPr>
            </w:pPr>
            <w:r w:rsidRPr="00CA7120">
              <w:rPr>
                <w:sz w:val="28"/>
                <w:szCs w:val="28"/>
              </w:rPr>
              <w:t>Розділ 5</w:t>
            </w:r>
          </w:p>
          <w:p w:rsidR="00264FCA" w:rsidRPr="00CA7120" w:rsidRDefault="00264FCA" w:rsidP="009B4A56">
            <w:pPr>
              <w:spacing w:line="360" w:lineRule="auto"/>
              <w:jc w:val="center"/>
              <w:rPr>
                <w:sz w:val="28"/>
                <w:szCs w:val="28"/>
              </w:rPr>
            </w:pPr>
          </w:p>
          <w:p w:rsidR="00264FCA" w:rsidRPr="00CA7120" w:rsidRDefault="00264FCA" w:rsidP="009B4A56">
            <w:pPr>
              <w:spacing w:line="360" w:lineRule="auto"/>
              <w:jc w:val="right"/>
              <w:rPr>
                <w:sz w:val="28"/>
                <w:szCs w:val="28"/>
              </w:rPr>
            </w:pPr>
          </w:p>
          <w:p w:rsidR="00264FCA" w:rsidRPr="00CA7120" w:rsidRDefault="00264FCA" w:rsidP="009B4A56">
            <w:pPr>
              <w:spacing w:line="360" w:lineRule="auto"/>
              <w:jc w:val="right"/>
              <w:rPr>
                <w:sz w:val="28"/>
                <w:szCs w:val="28"/>
              </w:rPr>
            </w:pPr>
            <w:r w:rsidRPr="00CA7120">
              <w:rPr>
                <w:sz w:val="28"/>
                <w:szCs w:val="28"/>
              </w:rPr>
              <w:t>5.1.</w:t>
            </w:r>
          </w:p>
          <w:p w:rsidR="00264FCA" w:rsidRPr="00CA7120" w:rsidRDefault="00264FCA" w:rsidP="009B4A56">
            <w:pPr>
              <w:spacing w:line="360" w:lineRule="auto"/>
              <w:jc w:val="right"/>
              <w:rPr>
                <w:sz w:val="28"/>
                <w:szCs w:val="28"/>
              </w:rPr>
            </w:pPr>
          </w:p>
          <w:p w:rsidR="00264FCA" w:rsidRPr="00CA7120" w:rsidRDefault="00264FCA" w:rsidP="009B4A56">
            <w:pPr>
              <w:spacing w:line="360" w:lineRule="auto"/>
              <w:jc w:val="right"/>
              <w:rPr>
                <w:sz w:val="28"/>
                <w:szCs w:val="28"/>
              </w:rPr>
            </w:pPr>
            <w:r w:rsidRPr="00CA7120">
              <w:rPr>
                <w:sz w:val="28"/>
                <w:szCs w:val="28"/>
              </w:rPr>
              <w:lastRenderedPageBreak/>
              <w:t>5.2.</w:t>
            </w:r>
          </w:p>
          <w:p w:rsidR="00264FCA" w:rsidRPr="00CA7120" w:rsidRDefault="00264FCA" w:rsidP="009B4A56">
            <w:pPr>
              <w:spacing w:line="360" w:lineRule="auto"/>
              <w:jc w:val="right"/>
              <w:rPr>
                <w:sz w:val="28"/>
                <w:szCs w:val="28"/>
              </w:rPr>
            </w:pPr>
            <w:r w:rsidRPr="00CA7120">
              <w:rPr>
                <w:sz w:val="28"/>
                <w:szCs w:val="28"/>
              </w:rPr>
              <w:t>5.3.</w:t>
            </w:r>
          </w:p>
          <w:p w:rsidR="00264FCA" w:rsidRPr="00CA7120" w:rsidRDefault="00264FCA" w:rsidP="009B4A56">
            <w:pPr>
              <w:spacing w:line="360" w:lineRule="auto"/>
              <w:rPr>
                <w:sz w:val="28"/>
                <w:szCs w:val="28"/>
              </w:rPr>
            </w:pPr>
            <w:r w:rsidRPr="00CA7120">
              <w:rPr>
                <w:sz w:val="28"/>
                <w:szCs w:val="28"/>
              </w:rPr>
              <w:t>Розділ 6</w:t>
            </w:r>
          </w:p>
          <w:p w:rsidR="00264FCA" w:rsidRPr="00CA7120" w:rsidRDefault="00264FCA" w:rsidP="009B4A56">
            <w:pPr>
              <w:spacing w:line="360" w:lineRule="auto"/>
              <w:jc w:val="center"/>
              <w:rPr>
                <w:sz w:val="28"/>
                <w:szCs w:val="28"/>
              </w:rPr>
            </w:pPr>
          </w:p>
          <w:p w:rsidR="00264FCA" w:rsidRDefault="00264FCA" w:rsidP="009B4A56">
            <w:pPr>
              <w:spacing w:line="360" w:lineRule="auto"/>
              <w:jc w:val="right"/>
              <w:rPr>
                <w:sz w:val="28"/>
                <w:szCs w:val="28"/>
                <w:lang w:val="en-US"/>
              </w:rPr>
            </w:pPr>
          </w:p>
          <w:p w:rsidR="00264FCA" w:rsidRPr="00493A97" w:rsidRDefault="00264FCA" w:rsidP="009B4A56">
            <w:pPr>
              <w:spacing w:line="360" w:lineRule="auto"/>
              <w:jc w:val="right"/>
              <w:rPr>
                <w:sz w:val="28"/>
                <w:szCs w:val="28"/>
              </w:rPr>
            </w:pPr>
            <w:r>
              <w:rPr>
                <w:sz w:val="28"/>
                <w:szCs w:val="28"/>
              </w:rPr>
              <w:t>Розділ 7</w:t>
            </w:r>
          </w:p>
        </w:tc>
        <w:tc>
          <w:tcPr>
            <w:tcW w:w="7920" w:type="dxa"/>
          </w:tcPr>
          <w:p w:rsidR="00264FCA" w:rsidRPr="00CA7120" w:rsidRDefault="00264FCA" w:rsidP="009B4A56">
            <w:pPr>
              <w:spacing w:line="360" w:lineRule="auto"/>
              <w:rPr>
                <w:sz w:val="28"/>
                <w:szCs w:val="28"/>
              </w:rPr>
            </w:pPr>
          </w:p>
          <w:p w:rsidR="00264FCA" w:rsidRPr="00CA7120" w:rsidRDefault="00264FCA" w:rsidP="009B4A56">
            <w:pPr>
              <w:spacing w:line="360" w:lineRule="auto"/>
              <w:rPr>
                <w:sz w:val="28"/>
                <w:szCs w:val="28"/>
              </w:rPr>
            </w:pPr>
            <w:r w:rsidRPr="00CA7120">
              <w:rPr>
                <w:sz w:val="28"/>
                <w:szCs w:val="28"/>
              </w:rPr>
              <w:t>ПЕРЕЛІК УМОВНИХ СКОРОЧЕНЬ</w:t>
            </w:r>
          </w:p>
          <w:p w:rsidR="00264FCA" w:rsidRPr="00CA7120" w:rsidRDefault="00264FCA" w:rsidP="009B4A56">
            <w:pPr>
              <w:spacing w:line="360" w:lineRule="auto"/>
              <w:rPr>
                <w:sz w:val="28"/>
                <w:szCs w:val="28"/>
              </w:rPr>
            </w:pPr>
            <w:r w:rsidRPr="00CA7120">
              <w:rPr>
                <w:sz w:val="28"/>
                <w:szCs w:val="28"/>
              </w:rPr>
              <w:t>ВСТУП</w:t>
            </w:r>
          </w:p>
          <w:p w:rsidR="00264FCA" w:rsidRPr="00CA7120" w:rsidRDefault="00264FCA" w:rsidP="009B4A56">
            <w:pPr>
              <w:spacing w:line="360" w:lineRule="auto"/>
              <w:rPr>
                <w:sz w:val="28"/>
                <w:szCs w:val="28"/>
              </w:rPr>
            </w:pPr>
            <w:r w:rsidRPr="00CA7120">
              <w:rPr>
                <w:sz w:val="28"/>
                <w:szCs w:val="28"/>
              </w:rPr>
              <w:t>ОГЛЯД ЛІТЕРАТУРИ</w:t>
            </w:r>
          </w:p>
          <w:p w:rsidR="00264FCA" w:rsidRPr="00CA7120" w:rsidRDefault="00264FCA" w:rsidP="009B4A56">
            <w:pPr>
              <w:spacing w:line="360" w:lineRule="auto"/>
              <w:jc w:val="both"/>
              <w:rPr>
                <w:sz w:val="28"/>
                <w:szCs w:val="28"/>
              </w:rPr>
            </w:pPr>
            <w:r w:rsidRPr="00CA7120">
              <w:rPr>
                <w:sz w:val="28"/>
                <w:szCs w:val="28"/>
              </w:rPr>
              <w:t>Сучасне уявлення про патогенез та клініку гострого гепатиту В</w:t>
            </w:r>
          </w:p>
          <w:p w:rsidR="00264FCA" w:rsidRPr="00CA7120" w:rsidRDefault="00264FCA" w:rsidP="009B4A56">
            <w:pPr>
              <w:spacing w:line="360" w:lineRule="auto"/>
              <w:jc w:val="both"/>
              <w:rPr>
                <w:sz w:val="28"/>
                <w:szCs w:val="28"/>
              </w:rPr>
            </w:pPr>
            <w:r w:rsidRPr="00CA7120">
              <w:rPr>
                <w:sz w:val="28"/>
                <w:szCs w:val="28"/>
              </w:rPr>
              <w:t>Сучасне уявлення про патогенез та клініку кишкових гельмінтозів</w:t>
            </w:r>
          </w:p>
          <w:p w:rsidR="00264FCA" w:rsidRPr="00CA7120" w:rsidRDefault="00264FCA" w:rsidP="009B4A56">
            <w:pPr>
              <w:spacing w:line="360" w:lineRule="auto"/>
              <w:jc w:val="both"/>
              <w:rPr>
                <w:sz w:val="28"/>
                <w:szCs w:val="28"/>
              </w:rPr>
            </w:pPr>
            <w:r w:rsidRPr="00CA7120">
              <w:rPr>
                <w:sz w:val="28"/>
                <w:szCs w:val="28"/>
              </w:rPr>
              <w:lastRenderedPageBreak/>
              <w:t>Особливості перебігу інфекційних захворювань, зокрема вірусного гепатиту В, в поєднанні з гельмінтозами</w:t>
            </w:r>
          </w:p>
          <w:p w:rsidR="00264FCA" w:rsidRPr="00CA7120" w:rsidRDefault="00264FCA" w:rsidP="009B4A56">
            <w:pPr>
              <w:spacing w:line="360" w:lineRule="auto"/>
              <w:jc w:val="both"/>
              <w:rPr>
                <w:sz w:val="28"/>
                <w:szCs w:val="28"/>
              </w:rPr>
            </w:pPr>
            <w:r w:rsidRPr="00CA7120">
              <w:rPr>
                <w:sz w:val="28"/>
                <w:szCs w:val="28"/>
              </w:rPr>
              <w:t xml:space="preserve">ОБ’ЄКТ </w:t>
            </w:r>
            <w:r>
              <w:rPr>
                <w:sz w:val="28"/>
                <w:szCs w:val="28"/>
              </w:rPr>
              <w:t>ТА</w:t>
            </w:r>
            <w:r w:rsidRPr="00CA7120">
              <w:rPr>
                <w:sz w:val="28"/>
                <w:szCs w:val="28"/>
              </w:rPr>
              <w:t xml:space="preserve"> МЕТОДИ ДОСЛІДЖЕННЯ</w:t>
            </w:r>
          </w:p>
          <w:p w:rsidR="00264FCA" w:rsidRPr="00CA7120" w:rsidRDefault="00264FCA" w:rsidP="009B4A56">
            <w:pPr>
              <w:spacing w:line="360" w:lineRule="auto"/>
              <w:jc w:val="both"/>
              <w:rPr>
                <w:sz w:val="28"/>
                <w:szCs w:val="28"/>
              </w:rPr>
            </w:pPr>
            <w:r w:rsidRPr="00CA7120">
              <w:rPr>
                <w:sz w:val="28"/>
                <w:szCs w:val="28"/>
              </w:rPr>
              <w:t>Загальна характеристика хворих</w:t>
            </w:r>
          </w:p>
          <w:p w:rsidR="00264FCA" w:rsidRPr="00CA7120" w:rsidRDefault="00264FCA" w:rsidP="009B4A56">
            <w:pPr>
              <w:spacing w:line="360" w:lineRule="auto"/>
              <w:jc w:val="both"/>
              <w:rPr>
                <w:sz w:val="28"/>
                <w:szCs w:val="28"/>
              </w:rPr>
            </w:pPr>
            <w:r w:rsidRPr="00CA7120">
              <w:rPr>
                <w:sz w:val="28"/>
                <w:szCs w:val="28"/>
              </w:rPr>
              <w:t>Методи дослідження</w:t>
            </w:r>
          </w:p>
          <w:p w:rsidR="00264FCA" w:rsidRPr="00CA7120" w:rsidRDefault="00264FCA" w:rsidP="009B4A56">
            <w:pPr>
              <w:spacing w:line="360" w:lineRule="auto"/>
              <w:jc w:val="both"/>
              <w:rPr>
                <w:sz w:val="28"/>
                <w:szCs w:val="28"/>
              </w:rPr>
            </w:pPr>
            <w:r w:rsidRPr="00CA7120">
              <w:rPr>
                <w:sz w:val="28"/>
                <w:szCs w:val="28"/>
              </w:rPr>
              <w:t>КЛІНІЧНІ ОСОБЛИВОСТІ ПЕРЕБІГУ ГОСТРОГО ГЕПАТИТУ В У ПОЄДНАННІ З КИШКОВИМИ НЕМАТОДОЗАМИ</w:t>
            </w:r>
          </w:p>
          <w:p w:rsidR="00264FCA" w:rsidRPr="00CA7120" w:rsidRDefault="00264FCA" w:rsidP="009B4A56">
            <w:pPr>
              <w:spacing w:line="360" w:lineRule="auto"/>
              <w:jc w:val="both"/>
              <w:rPr>
                <w:sz w:val="28"/>
                <w:szCs w:val="28"/>
              </w:rPr>
            </w:pPr>
            <w:r w:rsidRPr="00CA7120">
              <w:rPr>
                <w:sz w:val="28"/>
                <w:szCs w:val="28"/>
              </w:rPr>
              <w:t>ДАНІ ЛАБОРАТОРНОГО ТА УЛЬТРАЗВУКОВОГО ОБСТЕЖЕННЯ ХВОРИХ НА ГОСТРИЙ ГЕПАТИТ В У ПОЄДНАННІ З КИШКОВИМИ НЕМАТОДОЗАМИ</w:t>
            </w:r>
          </w:p>
          <w:p w:rsidR="00264FCA" w:rsidRPr="009541EE" w:rsidRDefault="00264FCA" w:rsidP="009B4A56">
            <w:pPr>
              <w:spacing w:line="360" w:lineRule="auto"/>
              <w:jc w:val="both"/>
              <w:rPr>
                <w:sz w:val="28"/>
                <w:szCs w:val="28"/>
              </w:rPr>
            </w:pPr>
            <w:r w:rsidRPr="009541EE">
              <w:rPr>
                <w:sz w:val="28"/>
                <w:szCs w:val="28"/>
              </w:rPr>
              <w:t>Результати дослідження рівню еритроцитів, гемоглобіну,  ШОЕ та коагулограми хворих</w:t>
            </w:r>
          </w:p>
          <w:p w:rsidR="00264FCA" w:rsidRPr="00CA7120" w:rsidRDefault="00264FCA" w:rsidP="009B4A56">
            <w:pPr>
              <w:spacing w:line="360" w:lineRule="auto"/>
              <w:jc w:val="both"/>
              <w:rPr>
                <w:sz w:val="28"/>
                <w:szCs w:val="28"/>
              </w:rPr>
            </w:pPr>
            <w:r w:rsidRPr="00CA7120">
              <w:rPr>
                <w:sz w:val="28"/>
                <w:szCs w:val="28"/>
              </w:rPr>
              <w:t>Результати дослідження біохімічних показників крові хворих</w:t>
            </w:r>
          </w:p>
          <w:p w:rsidR="00264FCA" w:rsidRPr="00CA7120" w:rsidRDefault="00264FCA" w:rsidP="009B4A56">
            <w:pPr>
              <w:spacing w:line="360" w:lineRule="auto"/>
              <w:rPr>
                <w:sz w:val="28"/>
                <w:szCs w:val="28"/>
              </w:rPr>
            </w:pPr>
            <w:r w:rsidRPr="00CA7120">
              <w:rPr>
                <w:sz w:val="28"/>
                <w:szCs w:val="28"/>
              </w:rPr>
              <w:t>Результати паразитологічного обстеження хворих</w:t>
            </w:r>
          </w:p>
          <w:p w:rsidR="00264FCA" w:rsidRPr="00CA7120" w:rsidRDefault="00264FCA" w:rsidP="009B4A56">
            <w:pPr>
              <w:spacing w:line="360" w:lineRule="auto"/>
              <w:rPr>
                <w:sz w:val="28"/>
                <w:szCs w:val="28"/>
              </w:rPr>
            </w:pPr>
            <w:r w:rsidRPr="00CA7120">
              <w:rPr>
                <w:sz w:val="28"/>
                <w:szCs w:val="28"/>
              </w:rPr>
              <w:t xml:space="preserve">Результати ультразвукового обстеження хворих </w:t>
            </w:r>
          </w:p>
          <w:p w:rsidR="00264FCA" w:rsidRPr="00CA7120" w:rsidRDefault="00264FCA" w:rsidP="009B4A56">
            <w:pPr>
              <w:spacing w:line="360" w:lineRule="auto"/>
              <w:jc w:val="both"/>
              <w:rPr>
                <w:sz w:val="28"/>
                <w:szCs w:val="28"/>
              </w:rPr>
            </w:pPr>
            <w:r w:rsidRPr="00CA7120">
              <w:rPr>
                <w:sz w:val="28"/>
                <w:szCs w:val="28"/>
              </w:rPr>
              <w:t>ДИНАМІКА ІМУНОЛОГІЧНОГО СТАТУСУ ХВОРИХ НА ГОСТРИЙ ГЕПАТИТ В У ПОЄДНАННІ З КИШКОВИМИ НЕМАТОДОЗАМИ</w:t>
            </w:r>
          </w:p>
          <w:p w:rsidR="00264FCA" w:rsidRPr="00CA7120" w:rsidRDefault="00264FCA" w:rsidP="009B4A56">
            <w:pPr>
              <w:spacing w:line="360" w:lineRule="auto"/>
              <w:jc w:val="both"/>
              <w:rPr>
                <w:sz w:val="28"/>
                <w:szCs w:val="28"/>
              </w:rPr>
            </w:pPr>
            <w:r w:rsidRPr="00CA7120">
              <w:rPr>
                <w:sz w:val="28"/>
                <w:szCs w:val="28"/>
              </w:rPr>
              <w:t>Результати дослідження показників лейкоцитарної формули хворих</w:t>
            </w:r>
          </w:p>
          <w:p w:rsidR="00264FCA" w:rsidRPr="00CA7120" w:rsidRDefault="00264FCA" w:rsidP="009B4A56">
            <w:pPr>
              <w:spacing w:line="360" w:lineRule="auto"/>
              <w:jc w:val="both"/>
              <w:rPr>
                <w:sz w:val="28"/>
                <w:szCs w:val="28"/>
              </w:rPr>
            </w:pPr>
            <w:r w:rsidRPr="00CA7120">
              <w:rPr>
                <w:sz w:val="28"/>
                <w:szCs w:val="28"/>
              </w:rPr>
              <w:t>Результати дослідження клітинної ланки імунітету хворих</w:t>
            </w:r>
          </w:p>
          <w:p w:rsidR="00264FCA" w:rsidRPr="00CA7120" w:rsidRDefault="00264FCA" w:rsidP="009B4A56">
            <w:pPr>
              <w:spacing w:line="360" w:lineRule="auto"/>
              <w:jc w:val="both"/>
              <w:rPr>
                <w:sz w:val="28"/>
                <w:szCs w:val="28"/>
              </w:rPr>
            </w:pPr>
            <w:r w:rsidRPr="00CA7120">
              <w:rPr>
                <w:sz w:val="28"/>
                <w:szCs w:val="28"/>
              </w:rPr>
              <w:t>Результати дослідження гуморальної ланки імунітету хворих</w:t>
            </w:r>
          </w:p>
          <w:p w:rsidR="00264FCA" w:rsidRDefault="00264FCA" w:rsidP="009B4A56">
            <w:pPr>
              <w:spacing w:line="360" w:lineRule="auto"/>
              <w:jc w:val="both"/>
              <w:rPr>
                <w:sz w:val="28"/>
                <w:szCs w:val="28"/>
              </w:rPr>
            </w:pPr>
            <w:r w:rsidRPr="00CA7120">
              <w:rPr>
                <w:sz w:val="28"/>
                <w:szCs w:val="28"/>
              </w:rPr>
              <w:t>ЛІКУВА</w:t>
            </w:r>
            <w:r>
              <w:rPr>
                <w:sz w:val="28"/>
                <w:szCs w:val="28"/>
              </w:rPr>
              <w:t>ЛЬНА ТАКТИКА У</w:t>
            </w:r>
            <w:r w:rsidRPr="00CA7120">
              <w:rPr>
                <w:sz w:val="28"/>
                <w:szCs w:val="28"/>
              </w:rPr>
              <w:t xml:space="preserve"> ХВОРИХ НА ГОСТРИЙ ГЕПАТИТ В У ПОЄДНАННІ З </w:t>
            </w:r>
            <w:r>
              <w:rPr>
                <w:sz w:val="28"/>
                <w:szCs w:val="28"/>
              </w:rPr>
              <w:t>КИШКОВИМИ НЕМАТОДОЗАМИ</w:t>
            </w:r>
          </w:p>
          <w:p w:rsidR="00264FCA" w:rsidRPr="00CA7120" w:rsidRDefault="00264FCA" w:rsidP="009B4A56">
            <w:pPr>
              <w:spacing w:line="360" w:lineRule="auto"/>
              <w:jc w:val="both"/>
              <w:rPr>
                <w:sz w:val="28"/>
                <w:szCs w:val="28"/>
              </w:rPr>
            </w:pPr>
            <w:r w:rsidRPr="00CA7120">
              <w:rPr>
                <w:bCs/>
                <w:sz w:val="28"/>
                <w:szCs w:val="28"/>
              </w:rPr>
              <w:lastRenderedPageBreak/>
              <w:t>АНАЛІЗ ТА УЗАГАЛЬНЕННЯ ОТРИМАНИХ ДАНИХ</w:t>
            </w:r>
          </w:p>
          <w:p w:rsidR="00264FCA" w:rsidRPr="00CA7120" w:rsidRDefault="00264FCA" w:rsidP="009B4A56">
            <w:pPr>
              <w:spacing w:line="360" w:lineRule="auto"/>
              <w:rPr>
                <w:sz w:val="28"/>
                <w:szCs w:val="28"/>
              </w:rPr>
            </w:pPr>
            <w:r w:rsidRPr="00CA7120">
              <w:rPr>
                <w:sz w:val="28"/>
                <w:szCs w:val="28"/>
              </w:rPr>
              <w:t>ВИСНОВКИ</w:t>
            </w:r>
          </w:p>
          <w:p w:rsidR="00264FCA" w:rsidRPr="00CA7120" w:rsidRDefault="00264FCA" w:rsidP="009B4A56">
            <w:pPr>
              <w:spacing w:line="360" w:lineRule="auto"/>
              <w:rPr>
                <w:sz w:val="28"/>
                <w:szCs w:val="28"/>
              </w:rPr>
            </w:pPr>
            <w:r w:rsidRPr="00CA7120">
              <w:rPr>
                <w:sz w:val="28"/>
                <w:szCs w:val="28"/>
              </w:rPr>
              <w:t>ПРАКТИЧНІ РЕКОМЕНДАЦІЇ</w:t>
            </w:r>
          </w:p>
          <w:p w:rsidR="00264FCA" w:rsidRPr="00CA7120" w:rsidRDefault="00264FCA" w:rsidP="009B4A56">
            <w:pPr>
              <w:spacing w:line="360" w:lineRule="auto"/>
              <w:rPr>
                <w:sz w:val="28"/>
                <w:szCs w:val="28"/>
              </w:rPr>
            </w:pPr>
            <w:r w:rsidRPr="00CA7120">
              <w:rPr>
                <w:sz w:val="28"/>
                <w:szCs w:val="28"/>
              </w:rPr>
              <w:t>ДОДАТОК А</w:t>
            </w:r>
          </w:p>
          <w:p w:rsidR="00264FCA" w:rsidRPr="00CA7120" w:rsidRDefault="00264FCA" w:rsidP="009B4A56">
            <w:pPr>
              <w:spacing w:line="360" w:lineRule="auto"/>
              <w:rPr>
                <w:sz w:val="28"/>
                <w:szCs w:val="28"/>
              </w:rPr>
            </w:pPr>
            <w:r w:rsidRPr="00CA7120">
              <w:rPr>
                <w:sz w:val="28"/>
                <w:szCs w:val="28"/>
              </w:rPr>
              <w:t>ДОДАТОК Б</w:t>
            </w:r>
          </w:p>
          <w:p w:rsidR="00264FCA" w:rsidRPr="00CA7120" w:rsidRDefault="00264FCA" w:rsidP="009B4A56">
            <w:pPr>
              <w:spacing w:line="360" w:lineRule="auto"/>
              <w:rPr>
                <w:sz w:val="28"/>
                <w:szCs w:val="28"/>
              </w:rPr>
            </w:pPr>
            <w:r w:rsidRPr="00CA7120">
              <w:rPr>
                <w:sz w:val="28"/>
                <w:szCs w:val="28"/>
              </w:rPr>
              <w:t>ДОДАТОК В</w:t>
            </w:r>
          </w:p>
          <w:p w:rsidR="00264FCA" w:rsidRPr="00CA7120" w:rsidRDefault="00264FCA" w:rsidP="009B4A56">
            <w:pPr>
              <w:spacing w:line="360" w:lineRule="auto"/>
              <w:rPr>
                <w:sz w:val="28"/>
                <w:szCs w:val="28"/>
              </w:rPr>
            </w:pPr>
            <w:r w:rsidRPr="00CA7120">
              <w:rPr>
                <w:sz w:val="28"/>
                <w:szCs w:val="28"/>
              </w:rPr>
              <w:t xml:space="preserve">СПИСОК ВИКОРИСТАНИХ ДЖЕРЕЛ </w:t>
            </w:r>
          </w:p>
          <w:p w:rsidR="00264FCA" w:rsidRPr="00CA7120" w:rsidRDefault="00264FCA" w:rsidP="009B4A56">
            <w:pPr>
              <w:spacing w:line="360" w:lineRule="auto"/>
              <w:rPr>
                <w:sz w:val="28"/>
                <w:szCs w:val="28"/>
              </w:rPr>
            </w:pPr>
          </w:p>
        </w:tc>
        <w:tc>
          <w:tcPr>
            <w:tcW w:w="1080" w:type="dxa"/>
          </w:tcPr>
          <w:p w:rsidR="00264FCA" w:rsidRPr="00D075CD" w:rsidRDefault="00264FCA" w:rsidP="009B4A56">
            <w:pPr>
              <w:spacing w:line="360" w:lineRule="auto"/>
              <w:rPr>
                <w:sz w:val="28"/>
                <w:szCs w:val="28"/>
              </w:rPr>
            </w:pPr>
            <w:r w:rsidRPr="00D075CD">
              <w:rPr>
                <w:sz w:val="28"/>
                <w:szCs w:val="28"/>
              </w:rPr>
              <w:lastRenderedPageBreak/>
              <w:t>СТОР.</w:t>
            </w:r>
          </w:p>
          <w:p w:rsidR="00264FCA" w:rsidRPr="00D075CD" w:rsidRDefault="00264FCA" w:rsidP="009B4A56">
            <w:pPr>
              <w:spacing w:line="360" w:lineRule="auto"/>
              <w:jc w:val="center"/>
              <w:rPr>
                <w:sz w:val="28"/>
                <w:szCs w:val="28"/>
              </w:rPr>
            </w:pPr>
            <w:r w:rsidRPr="00D075CD">
              <w:rPr>
                <w:sz w:val="28"/>
                <w:szCs w:val="28"/>
              </w:rPr>
              <w:t>4</w:t>
            </w:r>
          </w:p>
          <w:p w:rsidR="00264FCA" w:rsidRPr="00D075CD" w:rsidRDefault="00264FCA" w:rsidP="009B4A56">
            <w:pPr>
              <w:spacing w:line="360" w:lineRule="auto"/>
              <w:jc w:val="center"/>
              <w:rPr>
                <w:sz w:val="28"/>
                <w:szCs w:val="28"/>
                <w:lang w:val="en-US"/>
              </w:rPr>
            </w:pPr>
            <w:r w:rsidRPr="00D075CD">
              <w:rPr>
                <w:sz w:val="28"/>
                <w:szCs w:val="28"/>
                <w:lang w:val="en-US"/>
              </w:rPr>
              <w:t>5</w:t>
            </w:r>
          </w:p>
          <w:p w:rsidR="00264FCA" w:rsidRPr="00D075CD" w:rsidRDefault="00264FCA" w:rsidP="009B4A56">
            <w:pPr>
              <w:spacing w:line="360" w:lineRule="auto"/>
              <w:jc w:val="center"/>
              <w:rPr>
                <w:sz w:val="28"/>
                <w:szCs w:val="28"/>
              </w:rPr>
            </w:pPr>
            <w:r w:rsidRPr="00D075CD">
              <w:rPr>
                <w:sz w:val="28"/>
                <w:szCs w:val="28"/>
              </w:rPr>
              <w:t>10</w:t>
            </w:r>
          </w:p>
          <w:p w:rsidR="00264FCA" w:rsidRPr="00D075CD" w:rsidRDefault="00264FCA" w:rsidP="009B4A56">
            <w:pPr>
              <w:spacing w:line="360" w:lineRule="auto"/>
              <w:jc w:val="center"/>
              <w:rPr>
                <w:sz w:val="28"/>
                <w:szCs w:val="28"/>
              </w:rPr>
            </w:pPr>
            <w:r w:rsidRPr="00D075CD">
              <w:rPr>
                <w:sz w:val="28"/>
                <w:szCs w:val="28"/>
              </w:rPr>
              <w:t>10</w:t>
            </w:r>
          </w:p>
          <w:p w:rsidR="00264FCA" w:rsidRPr="00D075CD" w:rsidRDefault="00264FCA" w:rsidP="009B4A56">
            <w:pPr>
              <w:spacing w:line="360" w:lineRule="auto"/>
              <w:jc w:val="center"/>
              <w:rPr>
                <w:sz w:val="28"/>
                <w:szCs w:val="28"/>
                <w:lang w:val="en-US"/>
              </w:rPr>
            </w:pPr>
            <w:r w:rsidRPr="00D075CD">
              <w:rPr>
                <w:sz w:val="28"/>
                <w:szCs w:val="28"/>
                <w:lang w:val="en-US"/>
              </w:rPr>
              <w:t>19</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lastRenderedPageBreak/>
              <w:t>25</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t>30</w:t>
            </w:r>
          </w:p>
          <w:p w:rsidR="00264FCA" w:rsidRPr="00D075CD" w:rsidRDefault="00264FCA" w:rsidP="009B4A56">
            <w:pPr>
              <w:spacing w:line="360" w:lineRule="auto"/>
              <w:jc w:val="center"/>
              <w:rPr>
                <w:sz w:val="28"/>
                <w:szCs w:val="28"/>
              </w:rPr>
            </w:pPr>
            <w:r w:rsidRPr="00D075CD">
              <w:rPr>
                <w:sz w:val="28"/>
                <w:szCs w:val="28"/>
              </w:rPr>
              <w:t>30</w:t>
            </w:r>
          </w:p>
          <w:p w:rsidR="00264FCA" w:rsidRPr="00D075CD" w:rsidRDefault="00264FCA" w:rsidP="009B4A56">
            <w:pPr>
              <w:spacing w:line="360" w:lineRule="auto"/>
              <w:jc w:val="center"/>
              <w:rPr>
                <w:sz w:val="28"/>
                <w:szCs w:val="28"/>
              </w:rPr>
            </w:pPr>
            <w:r w:rsidRPr="00D075CD">
              <w:rPr>
                <w:sz w:val="28"/>
                <w:szCs w:val="28"/>
              </w:rPr>
              <w:t>32</w:t>
            </w:r>
          </w:p>
          <w:p w:rsidR="00264FCA" w:rsidRPr="00D075CD" w:rsidRDefault="00264FCA" w:rsidP="009B4A56">
            <w:pPr>
              <w:spacing w:line="360" w:lineRule="auto"/>
              <w:jc w:val="center"/>
              <w:rPr>
                <w:sz w:val="28"/>
                <w:szCs w:val="28"/>
              </w:rPr>
            </w:pPr>
            <w:r w:rsidRPr="00D075CD">
              <w:rPr>
                <w:sz w:val="28"/>
                <w:szCs w:val="28"/>
              </w:rPr>
              <w:t>35</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t>53</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t>53</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highlight w:val="yellow"/>
              </w:rPr>
            </w:pPr>
            <w:r w:rsidRPr="00D075CD">
              <w:rPr>
                <w:sz w:val="28"/>
                <w:szCs w:val="28"/>
              </w:rPr>
              <w:t>57</w:t>
            </w:r>
          </w:p>
          <w:p w:rsidR="00264FCA" w:rsidRPr="00D075CD" w:rsidRDefault="00264FCA" w:rsidP="009B4A56">
            <w:pPr>
              <w:spacing w:line="360" w:lineRule="auto"/>
              <w:jc w:val="center"/>
              <w:rPr>
                <w:sz w:val="28"/>
                <w:szCs w:val="28"/>
                <w:highlight w:val="yellow"/>
              </w:rPr>
            </w:pPr>
            <w:r w:rsidRPr="00D075CD">
              <w:rPr>
                <w:sz w:val="28"/>
                <w:szCs w:val="28"/>
              </w:rPr>
              <w:t>72</w:t>
            </w:r>
          </w:p>
          <w:p w:rsidR="00264FCA" w:rsidRPr="00D075CD" w:rsidRDefault="00264FCA" w:rsidP="009B4A56">
            <w:pPr>
              <w:spacing w:line="360" w:lineRule="auto"/>
              <w:jc w:val="center"/>
              <w:rPr>
                <w:sz w:val="28"/>
                <w:szCs w:val="28"/>
              </w:rPr>
            </w:pPr>
            <w:r w:rsidRPr="00D075CD">
              <w:rPr>
                <w:sz w:val="28"/>
                <w:szCs w:val="28"/>
              </w:rPr>
              <w:t>76</w:t>
            </w:r>
          </w:p>
          <w:p w:rsidR="00264FCA" w:rsidRPr="00D075CD" w:rsidRDefault="00264FCA" w:rsidP="009B4A56">
            <w:pPr>
              <w:spacing w:line="360" w:lineRule="auto"/>
              <w:jc w:val="center"/>
              <w:rPr>
                <w:sz w:val="28"/>
                <w:szCs w:val="28"/>
              </w:rPr>
            </w:pPr>
            <w:r w:rsidRPr="00D075CD">
              <w:rPr>
                <w:sz w:val="28"/>
                <w:szCs w:val="28"/>
              </w:rPr>
              <w:t>80</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t>80</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lastRenderedPageBreak/>
              <w:t>88</w:t>
            </w:r>
          </w:p>
          <w:p w:rsidR="00264FCA" w:rsidRPr="00D075CD" w:rsidRDefault="00264FCA" w:rsidP="009B4A56">
            <w:pPr>
              <w:spacing w:line="360" w:lineRule="auto"/>
              <w:jc w:val="center"/>
              <w:rPr>
                <w:sz w:val="28"/>
                <w:szCs w:val="28"/>
              </w:rPr>
            </w:pPr>
            <w:r w:rsidRPr="00D075CD">
              <w:rPr>
                <w:sz w:val="28"/>
                <w:szCs w:val="28"/>
              </w:rPr>
              <w:t>95</w:t>
            </w:r>
          </w:p>
          <w:p w:rsidR="00264FCA" w:rsidRPr="00D075CD" w:rsidRDefault="00264FCA" w:rsidP="009B4A56">
            <w:pPr>
              <w:spacing w:line="360" w:lineRule="auto"/>
              <w:jc w:val="center"/>
              <w:rPr>
                <w:sz w:val="28"/>
                <w:szCs w:val="28"/>
              </w:rPr>
            </w:pPr>
            <w:r w:rsidRPr="00D075CD">
              <w:rPr>
                <w:sz w:val="28"/>
                <w:szCs w:val="28"/>
              </w:rPr>
              <w:t>108</w:t>
            </w: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highlight w:val="yellow"/>
              </w:rPr>
            </w:pPr>
          </w:p>
          <w:p w:rsidR="00264FCA" w:rsidRPr="00D075CD" w:rsidRDefault="00264FCA" w:rsidP="009B4A56">
            <w:pPr>
              <w:spacing w:line="360" w:lineRule="auto"/>
              <w:jc w:val="center"/>
              <w:rPr>
                <w:sz w:val="28"/>
                <w:szCs w:val="28"/>
              </w:rPr>
            </w:pPr>
            <w:r w:rsidRPr="00D075CD">
              <w:rPr>
                <w:sz w:val="28"/>
                <w:szCs w:val="28"/>
              </w:rPr>
              <w:t>118</w:t>
            </w:r>
          </w:p>
          <w:p w:rsidR="00264FCA" w:rsidRPr="00D075CD" w:rsidRDefault="00264FCA" w:rsidP="009B4A56">
            <w:pPr>
              <w:spacing w:line="360" w:lineRule="auto"/>
              <w:jc w:val="center"/>
              <w:rPr>
                <w:sz w:val="28"/>
                <w:szCs w:val="28"/>
              </w:rPr>
            </w:pPr>
            <w:r w:rsidRPr="00D075CD">
              <w:rPr>
                <w:sz w:val="28"/>
                <w:szCs w:val="28"/>
              </w:rPr>
              <w:t>128</w:t>
            </w:r>
          </w:p>
          <w:p w:rsidR="00264FCA" w:rsidRPr="00D075CD" w:rsidRDefault="00264FCA" w:rsidP="009B4A56">
            <w:pPr>
              <w:spacing w:line="360" w:lineRule="auto"/>
              <w:jc w:val="center"/>
              <w:rPr>
                <w:sz w:val="28"/>
                <w:szCs w:val="28"/>
              </w:rPr>
            </w:pPr>
            <w:r w:rsidRPr="00D075CD">
              <w:rPr>
                <w:sz w:val="28"/>
                <w:szCs w:val="28"/>
              </w:rPr>
              <w:t>130</w:t>
            </w:r>
          </w:p>
          <w:p w:rsidR="00264FCA" w:rsidRPr="00D075CD" w:rsidRDefault="00264FCA" w:rsidP="009B4A56">
            <w:pPr>
              <w:spacing w:line="360" w:lineRule="auto"/>
              <w:jc w:val="center"/>
              <w:rPr>
                <w:sz w:val="28"/>
                <w:szCs w:val="28"/>
              </w:rPr>
            </w:pPr>
            <w:r w:rsidRPr="00D075CD">
              <w:rPr>
                <w:sz w:val="28"/>
                <w:szCs w:val="28"/>
              </w:rPr>
              <w:t>13</w:t>
            </w:r>
            <w:r w:rsidRPr="00D075CD">
              <w:rPr>
                <w:sz w:val="28"/>
                <w:szCs w:val="28"/>
                <w:lang w:val="en-US"/>
              </w:rPr>
              <w:t>1</w:t>
            </w:r>
          </w:p>
          <w:p w:rsidR="00264FCA" w:rsidRPr="00D075CD" w:rsidRDefault="00264FCA" w:rsidP="009B4A56">
            <w:pPr>
              <w:spacing w:line="360" w:lineRule="auto"/>
              <w:jc w:val="center"/>
              <w:rPr>
                <w:sz w:val="28"/>
                <w:szCs w:val="28"/>
                <w:lang w:val="en-US"/>
              </w:rPr>
            </w:pPr>
            <w:r w:rsidRPr="00D075CD">
              <w:rPr>
                <w:sz w:val="28"/>
                <w:szCs w:val="28"/>
                <w:lang w:val="en-US"/>
              </w:rPr>
              <w:t>132</w:t>
            </w:r>
          </w:p>
          <w:p w:rsidR="00264FCA" w:rsidRPr="00D075CD" w:rsidRDefault="00264FCA" w:rsidP="009B4A56">
            <w:pPr>
              <w:spacing w:line="360" w:lineRule="auto"/>
              <w:jc w:val="center"/>
              <w:rPr>
                <w:sz w:val="28"/>
                <w:szCs w:val="28"/>
                <w:lang w:val="en-US"/>
              </w:rPr>
            </w:pPr>
            <w:r w:rsidRPr="00D075CD">
              <w:rPr>
                <w:sz w:val="28"/>
                <w:szCs w:val="28"/>
                <w:lang w:val="en-US"/>
              </w:rPr>
              <w:t>133</w:t>
            </w:r>
          </w:p>
          <w:p w:rsidR="00264FCA" w:rsidRPr="00D075CD" w:rsidRDefault="00264FCA" w:rsidP="009B4A56">
            <w:pPr>
              <w:spacing w:line="360" w:lineRule="auto"/>
              <w:jc w:val="center"/>
              <w:rPr>
                <w:sz w:val="28"/>
                <w:szCs w:val="28"/>
                <w:lang w:val="en-US"/>
              </w:rPr>
            </w:pPr>
            <w:r w:rsidRPr="00D075CD">
              <w:rPr>
                <w:sz w:val="28"/>
                <w:szCs w:val="28"/>
                <w:lang w:val="en-US"/>
              </w:rPr>
              <w:t>134</w:t>
            </w:r>
          </w:p>
          <w:p w:rsidR="00264FCA" w:rsidRPr="00D075CD" w:rsidRDefault="00264FCA" w:rsidP="009B4A56">
            <w:pPr>
              <w:spacing w:line="360" w:lineRule="auto"/>
              <w:jc w:val="center"/>
              <w:rPr>
                <w:sz w:val="28"/>
                <w:szCs w:val="28"/>
              </w:rPr>
            </w:pPr>
          </w:p>
        </w:tc>
      </w:tr>
    </w:tbl>
    <w:p w:rsidR="00264FCA" w:rsidRPr="00CA7120" w:rsidRDefault="00264FCA" w:rsidP="00264FCA">
      <w:pPr>
        <w:spacing w:line="360" w:lineRule="auto"/>
        <w:jc w:val="both"/>
        <w:rPr>
          <w:sz w:val="28"/>
          <w:szCs w:val="28"/>
        </w:rPr>
      </w:pPr>
    </w:p>
    <w:p w:rsidR="00264FCA" w:rsidRDefault="00264FCA" w:rsidP="00264FCA"/>
    <w:p w:rsidR="00264FCA" w:rsidRPr="00CA7120" w:rsidRDefault="00264FCA" w:rsidP="00264FCA">
      <w:pPr>
        <w:spacing w:line="360" w:lineRule="auto"/>
        <w:jc w:val="both"/>
        <w:rPr>
          <w:sz w:val="28"/>
          <w:szCs w:val="28"/>
        </w:rPr>
      </w:pPr>
    </w:p>
    <w:p w:rsidR="00264FCA" w:rsidRPr="00CA7120" w:rsidRDefault="00264FCA" w:rsidP="00264FCA"/>
    <w:p w:rsidR="00264FCA" w:rsidRPr="00CA7120" w:rsidRDefault="00264FCA" w:rsidP="00264FCA">
      <w:pPr>
        <w:spacing w:line="360" w:lineRule="auto"/>
        <w:jc w:val="both"/>
        <w:rPr>
          <w:sz w:val="28"/>
          <w:szCs w:val="28"/>
        </w:rPr>
      </w:pPr>
    </w:p>
    <w:p w:rsidR="00264FCA" w:rsidRPr="00CA7120" w:rsidRDefault="00264FCA" w:rsidP="00264FCA">
      <w:pPr>
        <w:spacing w:line="360" w:lineRule="auto"/>
        <w:jc w:val="both"/>
        <w:rPr>
          <w:b/>
          <w:sz w:val="28"/>
          <w:szCs w:val="28"/>
        </w:rPr>
      </w:pPr>
    </w:p>
    <w:p w:rsidR="00264FCA" w:rsidRPr="00CA7120" w:rsidRDefault="00264FCA" w:rsidP="00264FCA">
      <w:pPr>
        <w:rPr>
          <w:sz w:val="28"/>
          <w:szCs w:val="28"/>
        </w:rPr>
      </w:pPr>
    </w:p>
    <w:p w:rsidR="00264FCA" w:rsidRPr="00CA7120" w:rsidRDefault="00264FCA" w:rsidP="00264FCA">
      <w:pPr>
        <w:rPr>
          <w:sz w:val="28"/>
          <w:szCs w:val="28"/>
        </w:rPr>
      </w:pPr>
    </w:p>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Default="00264FCA" w:rsidP="00264FCA">
      <w:pPr>
        <w:rPr>
          <w:lang w:val="en-US"/>
        </w:rPr>
      </w:pPr>
    </w:p>
    <w:p w:rsidR="00264FCA" w:rsidRDefault="00264FCA" w:rsidP="00264FCA">
      <w:pPr>
        <w:rPr>
          <w:lang w:val="en-US"/>
        </w:rPr>
      </w:pPr>
    </w:p>
    <w:p w:rsidR="00264FCA" w:rsidRPr="00724514" w:rsidRDefault="00264FCA" w:rsidP="00264FCA">
      <w:pPr>
        <w:rPr>
          <w:lang w:val="en-US"/>
        </w:rPr>
      </w:pPr>
    </w:p>
    <w:p w:rsidR="00264FCA" w:rsidRPr="00CA7120" w:rsidRDefault="00264FCA" w:rsidP="00264FCA"/>
    <w:p w:rsidR="00264FCA" w:rsidRPr="00CA7120" w:rsidRDefault="00264FCA" w:rsidP="00264FCA">
      <w:pPr>
        <w:spacing w:line="360" w:lineRule="auto"/>
        <w:jc w:val="center"/>
        <w:rPr>
          <w:b/>
          <w:sz w:val="28"/>
          <w:szCs w:val="28"/>
        </w:rPr>
      </w:pPr>
      <w:r w:rsidRPr="00CA7120">
        <w:rPr>
          <w:b/>
          <w:sz w:val="28"/>
          <w:szCs w:val="28"/>
        </w:rPr>
        <w:t>ПЕРЕЛІК УМОВНИХ СКОРОЧЕНЬ</w:t>
      </w:r>
    </w:p>
    <w:p w:rsidR="00264FCA" w:rsidRPr="00CA7120" w:rsidRDefault="00264FCA" w:rsidP="00264FCA">
      <w:pPr>
        <w:spacing w:line="360" w:lineRule="auto"/>
        <w:jc w:val="center"/>
        <w:rPr>
          <w:b/>
          <w:sz w:val="28"/>
          <w:szCs w:val="28"/>
        </w:rPr>
      </w:pPr>
    </w:p>
    <w:p w:rsidR="00264FCA" w:rsidRPr="00CA7120" w:rsidRDefault="00264FCA" w:rsidP="00264FCA">
      <w:pPr>
        <w:spacing w:line="360" w:lineRule="auto"/>
        <w:jc w:val="center"/>
        <w:rPr>
          <w:b/>
          <w:sz w:val="28"/>
          <w:szCs w:val="28"/>
        </w:rPr>
      </w:pPr>
    </w:p>
    <w:p w:rsidR="00264FCA" w:rsidRPr="00CA7120" w:rsidRDefault="00264FCA" w:rsidP="00264FCA">
      <w:pPr>
        <w:spacing w:line="360" w:lineRule="auto"/>
        <w:jc w:val="center"/>
        <w:rPr>
          <w:b/>
          <w:sz w:val="28"/>
          <w:szCs w:val="28"/>
        </w:rPr>
      </w:pPr>
    </w:p>
    <w:p w:rsidR="00264FCA" w:rsidRPr="00CA7120" w:rsidRDefault="00264FCA" w:rsidP="00264FCA">
      <w:pPr>
        <w:spacing w:line="360" w:lineRule="auto"/>
        <w:jc w:val="center"/>
        <w:rPr>
          <w:b/>
          <w:sz w:val="28"/>
          <w:szCs w:val="28"/>
        </w:rPr>
      </w:pPr>
    </w:p>
    <w:tbl>
      <w:tblPr>
        <w:tblW w:w="0" w:type="auto"/>
        <w:tblLook w:val="01E0" w:firstRow="1" w:lastRow="1" w:firstColumn="1" w:lastColumn="1" w:noHBand="0" w:noVBand="0"/>
      </w:tblPr>
      <w:tblGrid>
        <w:gridCol w:w="4278"/>
        <w:gridCol w:w="5077"/>
      </w:tblGrid>
      <w:tr w:rsidR="00264FCA" w:rsidRPr="00CA7120" w:rsidTr="009B4A56">
        <w:tc>
          <w:tcPr>
            <w:tcW w:w="4428" w:type="dxa"/>
          </w:tcPr>
          <w:p w:rsidR="00264FCA" w:rsidRPr="00CA7120" w:rsidRDefault="00264FCA" w:rsidP="009B4A56">
            <w:pPr>
              <w:spacing w:line="360" w:lineRule="auto"/>
              <w:jc w:val="center"/>
              <w:rPr>
                <w:sz w:val="28"/>
                <w:szCs w:val="28"/>
              </w:rPr>
            </w:pPr>
            <w:r w:rsidRPr="00CA7120">
              <w:rPr>
                <w:sz w:val="28"/>
                <w:szCs w:val="28"/>
              </w:rPr>
              <w:t>абс.</w:t>
            </w:r>
          </w:p>
          <w:p w:rsidR="00264FCA" w:rsidRPr="00CA7120" w:rsidRDefault="00264FCA" w:rsidP="009B4A56">
            <w:pPr>
              <w:spacing w:line="360" w:lineRule="auto"/>
              <w:jc w:val="center"/>
              <w:rPr>
                <w:sz w:val="28"/>
                <w:szCs w:val="28"/>
              </w:rPr>
            </w:pPr>
            <w:r w:rsidRPr="00CA7120">
              <w:rPr>
                <w:sz w:val="28"/>
                <w:szCs w:val="28"/>
              </w:rPr>
              <w:t>АЛТ</w:t>
            </w:r>
          </w:p>
        </w:tc>
        <w:tc>
          <w:tcPr>
            <w:tcW w:w="5143" w:type="dxa"/>
          </w:tcPr>
          <w:p w:rsidR="00264FCA" w:rsidRPr="00CA7120" w:rsidRDefault="00264FCA" w:rsidP="009B4A56">
            <w:pPr>
              <w:spacing w:line="360" w:lineRule="auto"/>
              <w:rPr>
                <w:sz w:val="28"/>
                <w:szCs w:val="28"/>
              </w:rPr>
            </w:pPr>
            <w:r w:rsidRPr="00CA7120">
              <w:rPr>
                <w:sz w:val="28"/>
                <w:szCs w:val="28"/>
              </w:rPr>
              <w:t>абсолютне число</w:t>
            </w:r>
          </w:p>
          <w:p w:rsidR="00264FCA" w:rsidRPr="00CA7120" w:rsidRDefault="00264FCA" w:rsidP="009B4A56">
            <w:pPr>
              <w:spacing w:line="360" w:lineRule="auto"/>
              <w:rPr>
                <w:sz w:val="28"/>
                <w:szCs w:val="28"/>
              </w:rPr>
            </w:pPr>
            <w:r w:rsidRPr="00CA7120">
              <w:rPr>
                <w:sz w:val="28"/>
                <w:szCs w:val="28"/>
              </w:rPr>
              <w:t>аланінамінотрансфераза</w:t>
            </w:r>
          </w:p>
        </w:tc>
      </w:tr>
      <w:tr w:rsidR="00264FCA" w:rsidRPr="00CA7120" w:rsidTr="009B4A56">
        <w:tc>
          <w:tcPr>
            <w:tcW w:w="4428" w:type="dxa"/>
          </w:tcPr>
          <w:p w:rsidR="00264FCA" w:rsidRPr="00CA7120" w:rsidRDefault="00264FCA" w:rsidP="009B4A56">
            <w:pPr>
              <w:spacing w:line="360" w:lineRule="auto"/>
              <w:jc w:val="center"/>
              <w:rPr>
                <w:sz w:val="28"/>
                <w:szCs w:val="28"/>
              </w:rPr>
            </w:pPr>
            <w:r w:rsidRPr="00CA7120">
              <w:rPr>
                <w:sz w:val="28"/>
                <w:szCs w:val="28"/>
              </w:rPr>
              <w:t>АСТ</w:t>
            </w:r>
          </w:p>
        </w:tc>
        <w:tc>
          <w:tcPr>
            <w:tcW w:w="5143" w:type="dxa"/>
          </w:tcPr>
          <w:p w:rsidR="00264FCA" w:rsidRPr="00CA7120" w:rsidRDefault="00264FCA" w:rsidP="009B4A56">
            <w:pPr>
              <w:spacing w:line="360" w:lineRule="auto"/>
              <w:rPr>
                <w:sz w:val="28"/>
                <w:szCs w:val="28"/>
              </w:rPr>
            </w:pPr>
            <w:r w:rsidRPr="00CA7120">
              <w:rPr>
                <w:sz w:val="28"/>
                <w:szCs w:val="28"/>
              </w:rPr>
              <w:t>аспартатамінострансфераза</w:t>
            </w:r>
          </w:p>
        </w:tc>
      </w:tr>
      <w:tr w:rsidR="00264FCA" w:rsidRPr="00CA7120" w:rsidTr="009B4A56">
        <w:tc>
          <w:tcPr>
            <w:tcW w:w="4428" w:type="dxa"/>
          </w:tcPr>
          <w:p w:rsidR="00264FCA" w:rsidRPr="00CA7120" w:rsidRDefault="00264FCA" w:rsidP="009B4A56">
            <w:pPr>
              <w:spacing w:line="360" w:lineRule="auto"/>
              <w:jc w:val="center"/>
              <w:rPr>
                <w:sz w:val="28"/>
                <w:szCs w:val="28"/>
              </w:rPr>
            </w:pPr>
            <w:r w:rsidRPr="00CA7120">
              <w:rPr>
                <w:sz w:val="28"/>
                <w:szCs w:val="28"/>
              </w:rPr>
              <w:t>ГВ</w:t>
            </w:r>
          </w:p>
        </w:tc>
        <w:tc>
          <w:tcPr>
            <w:tcW w:w="5143" w:type="dxa"/>
          </w:tcPr>
          <w:p w:rsidR="00264FCA" w:rsidRPr="00CA7120" w:rsidRDefault="00264FCA" w:rsidP="009B4A56">
            <w:pPr>
              <w:spacing w:line="360" w:lineRule="auto"/>
              <w:rPr>
                <w:sz w:val="28"/>
                <w:szCs w:val="28"/>
              </w:rPr>
            </w:pPr>
            <w:r w:rsidRPr="00CA7120">
              <w:rPr>
                <w:sz w:val="28"/>
                <w:szCs w:val="28"/>
              </w:rPr>
              <w:t>гепатит В</w:t>
            </w:r>
          </w:p>
        </w:tc>
      </w:tr>
      <w:tr w:rsidR="00264FCA" w:rsidRPr="00CA7120" w:rsidTr="009B4A56">
        <w:trPr>
          <w:trHeight w:val="528"/>
        </w:trPr>
        <w:tc>
          <w:tcPr>
            <w:tcW w:w="4428" w:type="dxa"/>
          </w:tcPr>
          <w:p w:rsidR="00264FCA" w:rsidRPr="00CA7120" w:rsidRDefault="00264FCA" w:rsidP="009B4A56">
            <w:pPr>
              <w:spacing w:line="360" w:lineRule="auto"/>
              <w:jc w:val="center"/>
              <w:rPr>
                <w:sz w:val="28"/>
                <w:szCs w:val="28"/>
              </w:rPr>
            </w:pPr>
            <w:r w:rsidRPr="00CA7120">
              <w:rPr>
                <w:sz w:val="28"/>
                <w:szCs w:val="28"/>
              </w:rPr>
              <w:t>ГГВ</w:t>
            </w:r>
          </w:p>
        </w:tc>
        <w:tc>
          <w:tcPr>
            <w:tcW w:w="5143" w:type="dxa"/>
          </w:tcPr>
          <w:p w:rsidR="00264FCA" w:rsidRPr="00CA7120" w:rsidRDefault="00264FCA" w:rsidP="009B4A56">
            <w:pPr>
              <w:spacing w:line="360" w:lineRule="auto"/>
              <w:rPr>
                <w:sz w:val="28"/>
                <w:szCs w:val="28"/>
              </w:rPr>
            </w:pPr>
            <w:r w:rsidRPr="00CA7120">
              <w:rPr>
                <w:sz w:val="28"/>
                <w:szCs w:val="28"/>
              </w:rPr>
              <w:t>гострий гепатит В</w:t>
            </w:r>
          </w:p>
        </w:tc>
      </w:tr>
      <w:tr w:rsidR="00264FCA" w:rsidRPr="00CA7120" w:rsidTr="009B4A56">
        <w:trPr>
          <w:trHeight w:val="432"/>
        </w:trPr>
        <w:tc>
          <w:tcPr>
            <w:tcW w:w="4428" w:type="dxa"/>
          </w:tcPr>
          <w:p w:rsidR="00264FCA" w:rsidRPr="00CA7120" w:rsidRDefault="00264FCA" w:rsidP="009B4A56">
            <w:pPr>
              <w:spacing w:line="360" w:lineRule="auto"/>
              <w:jc w:val="center"/>
              <w:rPr>
                <w:sz w:val="28"/>
                <w:szCs w:val="28"/>
              </w:rPr>
            </w:pPr>
            <w:r w:rsidRPr="00CA7120">
              <w:rPr>
                <w:sz w:val="28"/>
                <w:szCs w:val="28"/>
              </w:rPr>
              <w:t>МО</w:t>
            </w:r>
          </w:p>
        </w:tc>
        <w:tc>
          <w:tcPr>
            <w:tcW w:w="5143" w:type="dxa"/>
          </w:tcPr>
          <w:p w:rsidR="00264FCA" w:rsidRPr="00CA7120" w:rsidRDefault="00264FCA" w:rsidP="009B4A56">
            <w:pPr>
              <w:spacing w:line="360" w:lineRule="auto"/>
              <w:rPr>
                <w:sz w:val="28"/>
                <w:szCs w:val="28"/>
              </w:rPr>
            </w:pPr>
            <w:r w:rsidRPr="00CA7120">
              <w:rPr>
                <w:sz w:val="28"/>
                <w:szCs w:val="28"/>
              </w:rPr>
              <w:t>міжнародні одиниці</w:t>
            </w:r>
          </w:p>
        </w:tc>
      </w:tr>
      <w:tr w:rsidR="00264FCA" w:rsidRPr="00CA7120" w:rsidTr="009B4A56">
        <w:tc>
          <w:tcPr>
            <w:tcW w:w="4428" w:type="dxa"/>
          </w:tcPr>
          <w:p w:rsidR="00264FCA" w:rsidRPr="00CA7120" w:rsidRDefault="00264FCA" w:rsidP="009B4A56">
            <w:pPr>
              <w:spacing w:line="360" w:lineRule="auto"/>
              <w:jc w:val="center"/>
              <w:rPr>
                <w:sz w:val="28"/>
                <w:szCs w:val="28"/>
              </w:rPr>
            </w:pPr>
            <w:r w:rsidRPr="00CA7120">
              <w:rPr>
                <w:sz w:val="28"/>
                <w:szCs w:val="28"/>
              </w:rPr>
              <w:lastRenderedPageBreak/>
              <w:t>ОД</w:t>
            </w:r>
          </w:p>
        </w:tc>
        <w:tc>
          <w:tcPr>
            <w:tcW w:w="5143" w:type="dxa"/>
          </w:tcPr>
          <w:p w:rsidR="00264FCA" w:rsidRPr="00CA7120" w:rsidRDefault="00264FCA" w:rsidP="009B4A56">
            <w:pPr>
              <w:spacing w:line="360" w:lineRule="auto"/>
              <w:rPr>
                <w:sz w:val="28"/>
                <w:szCs w:val="28"/>
              </w:rPr>
            </w:pPr>
            <w:r w:rsidRPr="00CA7120">
              <w:rPr>
                <w:sz w:val="28"/>
                <w:szCs w:val="28"/>
              </w:rPr>
              <w:t>одиниці</w:t>
            </w:r>
          </w:p>
        </w:tc>
      </w:tr>
      <w:tr w:rsidR="00264FCA" w:rsidRPr="00CA7120" w:rsidTr="009B4A56">
        <w:tc>
          <w:tcPr>
            <w:tcW w:w="4428" w:type="dxa"/>
          </w:tcPr>
          <w:p w:rsidR="00264FCA" w:rsidRPr="00CA7120" w:rsidRDefault="00264FCA" w:rsidP="009B4A56">
            <w:pPr>
              <w:spacing w:line="360" w:lineRule="auto"/>
              <w:jc w:val="center"/>
              <w:rPr>
                <w:sz w:val="28"/>
                <w:szCs w:val="28"/>
              </w:rPr>
            </w:pPr>
            <w:r w:rsidRPr="00CA7120">
              <w:rPr>
                <w:sz w:val="28"/>
                <w:szCs w:val="28"/>
              </w:rPr>
              <w:t>УЗД</w:t>
            </w:r>
          </w:p>
        </w:tc>
        <w:tc>
          <w:tcPr>
            <w:tcW w:w="5143" w:type="dxa"/>
          </w:tcPr>
          <w:p w:rsidR="00264FCA" w:rsidRPr="00CA7120" w:rsidRDefault="00264FCA" w:rsidP="009B4A56">
            <w:pPr>
              <w:spacing w:line="360" w:lineRule="auto"/>
              <w:rPr>
                <w:sz w:val="28"/>
                <w:szCs w:val="28"/>
              </w:rPr>
            </w:pPr>
            <w:r w:rsidRPr="00CA7120">
              <w:rPr>
                <w:sz w:val="28"/>
                <w:szCs w:val="28"/>
              </w:rPr>
              <w:t>ультаразвукове дослідження</w:t>
            </w:r>
          </w:p>
        </w:tc>
      </w:tr>
      <w:tr w:rsidR="00264FCA" w:rsidRPr="00CA7120" w:rsidTr="009B4A56">
        <w:tc>
          <w:tcPr>
            <w:tcW w:w="4428" w:type="dxa"/>
          </w:tcPr>
          <w:p w:rsidR="00264FCA" w:rsidRDefault="00264FCA" w:rsidP="009B4A56">
            <w:pPr>
              <w:spacing w:line="360" w:lineRule="auto"/>
              <w:jc w:val="center"/>
              <w:rPr>
                <w:sz w:val="28"/>
                <w:szCs w:val="28"/>
              </w:rPr>
            </w:pPr>
            <w:r w:rsidRPr="00CA7120">
              <w:rPr>
                <w:sz w:val="28"/>
                <w:szCs w:val="28"/>
              </w:rPr>
              <w:t>ЦІК</w:t>
            </w:r>
          </w:p>
          <w:p w:rsidR="00264FCA" w:rsidRPr="00CA7120" w:rsidRDefault="00264FCA" w:rsidP="009B4A56">
            <w:pPr>
              <w:spacing w:line="360" w:lineRule="auto"/>
              <w:jc w:val="center"/>
              <w:rPr>
                <w:sz w:val="28"/>
                <w:szCs w:val="28"/>
              </w:rPr>
            </w:pPr>
            <w:r>
              <w:rPr>
                <w:sz w:val="28"/>
                <w:szCs w:val="28"/>
              </w:rPr>
              <w:t>ШОЕ</w:t>
            </w:r>
          </w:p>
        </w:tc>
        <w:tc>
          <w:tcPr>
            <w:tcW w:w="5143" w:type="dxa"/>
          </w:tcPr>
          <w:p w:rsidR="00264FCA" w:rsidRDefault="00264FCA" w:rsidP="009B4A56">
            <w:pPr>
              <w:spacing w:line="360" w:lineRule="auto"/>
              <w:rPr>
                <w:sz w:val="28"/>
                <w:szCs w:val="28"/>
              </w:rPr>
            </w:pPr>
            <w:r w:rsidRPr="00CA7120">
              <w:rPr>
                <w:sz w:val="28"/>
                <w:szCs w:val="28"/>
              </w:rPr>
              <w:t>циркулюючі імунні комплекси</w:t>
            </w:r>
          </w:p>
          <w:p w:rsidR="00264FCA" w:rsidRPr="00CA7120" w:rsidRDefault="00264FCA" w:rsidP="009B4A56">
            <w:pPr>
              <w:spacing w:line="360" w:lineRule="auto"/>
              <w:rPr>
                <w:sz w:val="28"/>
                <w:szCs w:val="28"/>
              </w:rPr>
            </w:pPr>
            <w:r>
              <w:rPr>
                <w:sz w:val="28"/>
                <w:szCs w:val="28"/>
              </w:rPr>
              <w:t>швидкість осідання еритроцитів</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CD</w:t>
            </w:r>
          </w:p>
        </w:tc>
        <w:tc>
          <w:tcPr>
            <w:tcW w:w="5143" w:type="dxa"/>
          </w:tcPr>
          <w:p w:rsidR="00264FCA" w:rsidRPr="00CA7120" w:rsidRDefault="00264FCA" w:rsidP="009B4A56">
            <w:pPr>
              <w:spacing w:line="360" w:lineRule="auto"/>
              <w:rPr>
                <w:sz w:val="28"/>
                <w:szCs w:val="28"/>
              </w:rPr>
            </w:pPr>
            <w:r w:rsidRPr="00CA7120">
              <w:rPr>
                <w:sz w:val="28"/>
                <w:szCs w:val="28"/>
              </w:rPr>
              <w:t>кластер диференціації</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HBV</w:t>
            </w:r>
          </w:p>
        </w:tc>
        <w:tc>
          <w:tcPr>
            <w:tcW w:w="5143" w:type="dxa"/>
          </w:tcPr>
          <w:p w:rsidR="00264FCA" w:rsidRPr="00CA7120" w:rsidRDefault="00264FCA" w:rsidP="009B4A56">
            <w:pPr>
              <w:spacing w:line="360" w:lineRule="auto"/>
              <w:rPr>
                <w:sz w:val="28"/>
                <w:szCs w:val="28"/>
              </w:rPr>
            </w:pPr>
            <w:r w:rsidRPr="00CA7120">
              <w:rPr>
                <w:sz w:val="28"/>
                <w:szCs w:val="28"/>
              </w:rPr>
              <w:t>вірус гепатиту В</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IFN</w:t>
            </w:r>
          </w:p>
        </w:tc>
        <w:tc>
          <w:tcPr>
            <w:tcW w:w="5143" w:type="dxa"/>
          </w:tcPr>
          <w:p w:rsidR="00264FCA" w:rsidRPr="00CA7120" w:rsidRDefault="00264FCA" w:rsidP="009B4A56">
            <w:pPr>
              <w:spacing w:line="360" w:lineRule="auto"/>
              <w:rPr>
                <w:sz w:val="28"/>
                <w:szCs w:val="28"/>
              </w:rPr>
            </w:pPr>
            <w:r w:rsidRPr="00CA7120">
              <w:rPr>
                <w:sz w:val="28"/>
                <w:szCs w:val="28"/>
              </w:rPr>
              <w:t>інтерферон</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Ig</w:t>
            </w:r>
          </w:p>
        </w:tc>
        <w:tc>
          <w:tcPr>
            <w:tcW w:w="5143" w:type="dxa"/>
          </w:tcPr>
          <w:p w:rsidR="00264FCA" w:rsidRPr="00CA7120" w:rsidRDefault="00264FCA" w:rsidP="009B4A56">
            <w:pPr>
              <w:spacing w:line="360" w:lineRule="auto"/>
              <w:rPr>
                <w:sz w:val="28"/>
                <w:szCs w:val="28"/>
              </w:rPr>
            </w:pPr>
            <w:r w:rsidRPr="00CA7120">
              <w:rPr>
                <w:sz w:val="28"/>
                <w:szCs w:val="28"/>
              </w:rPr>
              <w:t>імуноглобулін</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IL</w:t>
            </w:r>
          </w:p>
        </w:tc>
        <w:tc>
          <w:tcPr>
            <w:tcW w:w="5143" w:type="dxa"/>
          </w:tcPr>
          <w:p w:rsidR="00264FCA" w:rsidRPr="00CA7120" w:rsidRDefault="00264FCA" w:rsidP="009B4A56">
            <w:pPr>
              <w:spacing w:line="360" w:lineRule="auto"/>
              <w:rPr>
                <w:sz w:val="28"/>
                <w:szCs w:val="28"/>
              </w:rPr>
            </w:pPr>
            <w:r w:rsidRPr="00CA7120">
              <w:rPr>
                <w:sz w:val="28"/>
                <w:szCs w:val="28"/>
              </w:rPr>
              <w:t>інтерлейкін</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Th</w:t>
            </w:r>
          </w:p>
        </w:tc>
        <w:tc>
          <w:tcPr>
            <w:tcW w:w="5143" w:type="dxa"/>
          </w:tcPr>
          <w:p w:rsidR="00264FCA" w:rsidRPr="00CA7120" w:rsidRDefault="00264FCA" w:rsidP="009B4A56">
            <w:pPr>
              <w:spacing w:line="360" w:lineRule="auto"/>
              <w:rPr>
                <w:sz w:val="28"/>
                <w:szCs w:val="28"/>
              </w:rPr>
            </w:pPr>
            <w:r w:rsidRPr="00CA7120">
              <w:rPr>
                <w:sz w:val="28"/>
                <w:szCs w:val="28"/>
              </w:rPr>
              <w:t>Т-хелпер</w:t>
            </w:r>
          </w:p>
        </w:tc>
      </w:tr>
      <w:tr w:rsidR="00264FCA" w:rsidRPr="00CA7120" w:rsidTr="009B4A56">
        <w:tc>
          <w:tcPr>
            <w:tcW w:w="4428" w:type="dxa"/>
          </w:tcPr>
          <w:p w:rsidR="00264FCA" w:rsidRPr="00CA7120" w:rsidRDefault="00264FCA" w:rsidP="009B4A56">
            <w:pPr>
              <w:spacing w:line="360" w:lineRule="auto"/>
              <w:jc w:val="center"/>
              <w:rPr>
                <w:sz w:val="28"/>
                <w:szCs w:val="28"/>
                <w:lang w:val="en-US"/>
              </w:rPr>
            </w:pPr>
            <w:r w:rsidRPr="00CA7120">
              <w:rPr>
                <w:sz w:val="28"/>
                <w:szCs w:val="28"/>
                <w:lang w:val="en-US"/>
              </w:rPr>
              <w:t>TNF</w:t>
            </w:r>
          </w:p>
        </w:tc>
        <w:tc>
          <w:tcPr>
            <w:tcW w:w="5143" w:type="dxa"/>
          </w:tcPr>
          <w:p w:rsidR="00264FCA" w:rsidRPr="00CA7120" w:rsidRDefault="00264FCA" w:rsidP="009B4A56">
            <w:pPr>
              <w:spacing w:line="360" w:lineRule="auto"/>
              <w:rPr>
                <w:sz w:val="28"/>
                <w:szCs w:val="28"/>
              </w:rPr>
            </w:pPr>
            <w:r w:rsidRPr="00CA7120">
              <w:rPr>
                <w:sz w:val="28"/>
                <w:szCs w:val="28"/>
              </w:rPr>
              <w:t>туморнекротизуючий фактор</w:t>
            </w:r>
          </w:p>
        </w:tc>
      </w:tr>
    </w:tbl>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 w:rsidR="00264FCA" w:rsidRPr="00CA7120" w:rsidRDefault="00264FCA" w:rsidP="00264FCA">
      <w:pPr>
        <w:spacing w:line="360" w:lineRule="auto"/>
        <w:jc w:val="center"/>
        <w:rPr>
          <w:b/>
          <w:bCs/>
          <w:sz w:val="28"/>
          <w:szCs w:val="28"/>
        </w:rPr>
      </w:pPr>
      <w:r w:rsidRPr="00CA7120">
        <w:rPr>
          <w:b/>
          <w:bCs/>
          <w:sz w:val="28"/>
          <w:szCs w:val="28"/>
        </w:rPr>
        <w:t>ВСТУП</w:t>
      </w:r>
    </w:p>
    <w:p w:rsidR="00264FCA" w:rsidRPr="00CA7120" w:rsidRDefault="00264FCA" w:rsidP="00264FCA">
      <w:pPr>
        <w:spacing w:line="360" w:lineRule="auto"/>
        <w:jc w:val="both"/>
        <w:rPr>
          <w:b/>
          <w:bCs/>
          <w:sz w:val="28"/>
          <w:szCs w:val="28"/>
        </w:rPr>
      </w:pPr>
    </w:p>
    <w:p w:rsidR="00264FCA" w:rsidRPr="00CA7120" w:rsidRDefault="00264FCA" w:rsidP="00264FCA">
      <w:pPr>
        <w:spacing w:line="360" w:lineRule="auto"/>
        <w:jc w:val="both"/>
        <w:rPr>
          <w:sz w:val="28"/>
          <w:szCs w:val="28"/>
        </w:rPr>
      </w:pPr>
      <w:r w:rsidRPr="00CA7120">
        <w:rPr>
          <w:b/>
          <w:bCs/>
          <w:sz w:val="28"/>
          <w:szCs w:val="28"/>
        </w:rPr>
        <w:tab/>
        <w:t>Актуальність теми.</w:t>
      </w:r>
      <w:r w:rsidRPr="00CA7120">
        <w:rPr>
          <w:sz w:val="28"/>
          <w:szCs w:val="28"/>
        </w:rPr>
        <w:t xml:space="preserve"> За даними Всесвітньої органцзації охорони здоров’я (ВООЗ), у світі понад 2 мільярди людей інфіковано вірусом гепатиту В [1]. Епідеміологічний аналіз захворюваності на гепатит В (ГВ) в Україні показав, що вірусом гепатиту В інфіковано 14,5 осіб на 100 тис. населення [2]. Реальні цифри інфікованості можуть бути більшими вважаючи на те, що офіційна статистика основана на реєстрації, головним чином, клінічно виражених  форм хвороби, що зазвичай перебігають із жовтяницею.</w:t>
      </w:r>
    </w:p>
    <w:p w:rsidR="00264FCA" w:rsidRPr="00CA7120" w:rsidRDefault="00264FCA" w:rsidP="00264FCA">
      <w:pPr>
        <w:spacing w:line="360" w:lineRule="auto"/>
        <w:jc w:val="both"/>
        <w:rPr>
          <w:sz w:val="28"/>
          <w:szCs w:val="28"/>
        </w:rPr>
      </w:pPr>
      <w:r w:rsidRPr="00CA7120">
        <w:rPr>
          <w:sz w:val="28"/>
          <w:szCs w:val="28"/>
        </w:rPr>
        <w:tab/>
        <w:t>На формування наслідків захворювання впливають чисельні фактори, тому гострий інфекційний процес у печінці далеко не завжди закінчується одужанням, захворювання може набувати хронічного перебігу і переходити в цироз та рак [3, 4, 5, 6].</w:t>
      </w:r>
    </w:p>
    <w:p w:rsidR="00264FCA" w:rsidRPr="00CA7120" w:rsidRDefault="00264FCA" w:rsidP="00264FCA">
      <w:pPr>
        <w:spacing w:line="360" w:lineRule="auto"/>
        <w:jc w:val="both"/>
        <w:rPr>
          <w:sz w:val="28"/>
          <w:szCs w:val="28"/>
        </w:rPr>
      </w:pPr>
      <w:r w:rsidRPr="00CA7120">
        <w:rPr>
          <w:sz w:val="28"/>
          <w:szCs w:val="28"/>
        </w:rPr>
        <w:tab/>
        <w:t xml:space="preserve">Одним з факторів негативного впливу можуть бути супутні інвазії гельмінтами. Так, за даними ВООЗ, щорічно у світі аскаридозом занедужує понад 1 мільярда людей, на трихоцефальоз страждає близько 800 мільйонів, а ентеробіоз у розвинених країнах помірного клімату уражає від 10 до 90% населення [7, 8]. В Україні щорічно реєструються біля 2 мільйонів випадків захворювання на гельмінтози, найпоширенішими з яких є кишкові нематодози [9, 10], серед яких переважають ентеробіоз та аскаридоз [11]. </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tab/>
        <w:t>Існує цілий ряд робіт, що доводять обтяжувальний вплив аскаридозу на перебіг шигельозу, черевного тифу, скарлатини, дифтерії, кору, туберкульозу тощо [12, 13]. Проте, вплив кишкових нематодозів на перебіг ГГВ досі залишається  не достатньо вивченим. Враховуючи розповсюдженість кишкових нематодозів та вірусного гепатиту В є актуальним вивчення цієї мікст-патології.</w:t>
      </w:r>
    </w:p>
    <w:p w:rsidR="00264FCA" w:rsidRPr="00264FCA" w:rsidRDefault="00264FCA" w:rsidP="00264FCA">
      <w:pPr>
        <w:spacing w:line="360" w:lineRule="auto"/>
        <w:jc w:val="both"/>
        <w:rPr>
          <w:sz w:val="28"/>
          <w:szCs w:val="28"/>
          <w:lang w:val="uk-UA"/>
        </w:rPr>
      </w:pPr>
      <w:r w:rsidRPr="00264FCA">
        <w:rPr>
          <w:sz w:val="28"/>
          <w:szCs w:val="28"/>
          <w:lang w:val="uk-UA"/>
        </w:rPr>
        <w:tab/>
        <w:t>Встановлено, що в імунопатогенезі гострого гепатиту В (ГГВ) домінує клітинний тип імунної відповіді [5, 14</w:t>
      </w:r>
      <w:r w:rsidRPr="00264FCA">
        <w:rPr>
          <w:noProof/>
          <w:snapToGrid w:val="0"/>
          <w:sz w:val="28"/>
          <w:szCs w:val="28"/>
          <w:lang w:val="uk-UA"/>
        </w:rPr>
        <w:t>; 15, 16, 17</w:t>
      </w:r>
      <w:r w:rsidRPr="00264FCA">
        <w:rPr>
          <w:sz w:val="28"/>
          <w:szCs w:val="28"/>
          <w:lang w:val="uk-UA"/>
        </w:rPr>
        <w:t xml:space="preserve">]; а в імунопатогенезі кишкових </w:t>
      </w:r>
      <w:r w:rsidRPr="00264FCA">
        <w:rPr>
          <w:sz w:val="28"/>
          <w:szCs w:val="28"/>
          <w:lang w:val="uk-UA"/>
        </w:rPr>
        <w:lastRenderedPageBreak/>
        <w:t xml:space="preserve">нематодозів – преважає гуморальний тип [18, 19, 20]. З огляду на різноспрямованість імунних реакцій, викликаних різними збудниками, у випадках комбінації гепатиту В з кишковими нематодозами змінюється імунна відповідь організму на </w:t>
      </w:r>
      <w:r w:rsidRPr="00CA7120">
        <w:rPr>
          <w:sz w:val="28"/>
          <w:szCs w:val="28"/>
          <w:lang w:val="en-US"/>
        </w:rPr>
        <w:t>HBV</w:t>
      </w:r>
      <w:r w:rsidRPr="00264FCA">
        <w:rPr>
          <w:sz w:val="28"/>
          <w:szCs w:val="28"/>
          <w:lang w:val="uk-UA"/>
        </w:rPr>
        <w:t>-інфекцію, що може сприяти формуванню затяжного та хронічного перебігу ГГВ.</w:t>
      </w:r>
    </w:p>
    <w:p w:rsidR="00264FCA" w:rsidRPr="00CA7120" w:rsidRDefault="00264FCA" w:rsidP="00264FCA">
      <w:pPr>
        <w:spacing w:line="360" w:lineRule="auto"/>
        <w:jc w:val="both"/>
        <w:rPr>
          <w:b/>
          <w:sz w:val="28"/>
          <w:szCs w:val="28"/>
        </w:rPr>
      </w:pPr>
      <w:r w:rsidRPr="00264FCA">
        <w:rPr>
          <w:sz w:val="28"/>
          <w:szCs w:val="28"/>
          <w:lang w:val="uk-UA"/>
        </w:rPr>
        <w:tab/>
      </w:r>
      <w:r w:rsidRPr="00CA7120">
        <w:rPr>
          <w:sz w:val="28"/>
          <w:szCs w:val="28"/>
        </w:rPr>
        <w:t>У колишньому Радянському Союзі вивчення перебігу вірусних гепатитів на тлі нематодозів відбувалось переважно в 70-80ті роки ХХ сторіччя. Але увага приділялась здебільшого вірусному гепатиту А, переважно у дітей та за відсутності етіологічної верифікації [21, 22, 23]. В іноземній літературі переважна кількість робіт присвячена розгляду поєднання гепатиту В з трематодозами [24, 25, 26]. За останні 30 років значно розширились уявлення про імунологічні аспекти як вірусного гепатиту В, так і гельмінтозів. Але роботи, які б ставили за мету дослідити вплив найбільш поширених кишкових нематодозів – ентеробіозу та аскаридозу на  перебіг гострого гепатиту В на теперішній час відсутні.</w:t>
      </w:r>
    </w:p>
    <w:p w:rsidR="00264FCA" w:rsidRPr="00CA7120" w:rsidRDefault="00264FCA" w:rsidP="00264FCA">
      <w:pPr>
        <w:spacing w:line="360" w:lineRule="auto"/>
        <w:jc w:val="both"/>
        <w:rPr>
          <w:sz w:val="28"/>
          <w:szCs w:val="28"/>
        </w:rPr>
      </w:pPr>
      <w:r w:rsidRPr="00CA7120">
        <w:rPr>
          <w:b/>
          <w:bCs/>
          <w:sz w:val="28"/>
          <w:szCs w:val="28"/>
        </w:rPr>
        <w:tab/>
        <w:t>Зв’язок роботи з науковими програмами, планами, темами.</w:t>
      </w:r>
      <w:r w:rsidRPr="00CA7120">
        <w:rPr>
          <w:sz w:val="28"/>
          <w:szCs w:val="28"/>
        </w:rPr>
        <w:t xml:space="preserve"> Дисертація пов’язана з науково-пошуковою роботою „Ураження печінки при інфекційних хворобах” кафедри інфекційних хвороб Національного медичного університету імені О.О.Богомольця МОЗ України</w:t>
      </w:r>
      <w:r>
        <w:rPr>
          <w:sz w:val="28"/>
          <w:szCs w:val="28"/>
        </w:rPr>
        <w:t>.</w:t>
      </w:r>
    </w:p>
    <w:p w:rsidR="00264FCA" w:rsidRPr="00CA7120" w:rsidRDefault="00264FCA" w:rsidP="00264FCA">
      <w:pPr>
        <w:spacing w:line="360" w:lineRule="auto"/>
        <w:jc w:val="both"/>
        <w:rPr>
          <w:sz w:val="28"/>
          <w:szCs w:val="28"/>
        </w:rPr>
      </w:pPr>
      <w:r w:rsidRPr="00CA7120">
        <w:rPr>
          <w:b/>
          <w:bCs/>
          <w:sz w:val="28"/>
          <w:szCs w:val="28"/>
        </w:rPr>
        <w:tab/>
        <w:t>Мета роботи</w:t>
      </w:r>
      <w:r w:rsidRPr="00CA7120">
        <w:rPr>
          <w:bCs/>
          <w:sz w:val="28"/>
          <w:szCs w:val="28"/>
        </w:rPr>
        <w:t>:</w:t>
      </w:r>
      <w:r w:rsidRPr="00CA7120">
        <w:rPr>
          <w:sz w:val="28"/>
          <w:szCs w:val="28"/>
        </w:rPr>
        <w:t xml:space="preserve"> удосконалити своєчасну діагностику кишкових нематодозів у хворих на ГГВ та оптимізувати лікування цієї мікст-патології.</w:t>
      </w:r>
    </w:p>
    <w:p w:rsidR="00264FCA" w:rsidRPr="00CA7120" w:rsidRDefault="00264FCA" w:rsidP="00264FCA">
      <w:pPr>
        <w:pStyle w:val="af3"/>
        <w:spacing w:line="360" w:lineRule="auto"/>
        <w:jc w:val="both"/>
        <w:rPr>
          <w:rFonts w:ascii="Times New Roman" w:hAnsi="Times New Roman"/>
          <w:b/>
          <w:bCs/>
          <w:sz w:val="28"/>
          <w:szCs w:val="28"/>
          <w:lang w:val="uk-UA"/>
        </w:rPr>
      </w:pPr>
      <w:r w:rsidRPr="00CA7120">
        <w:rPr>
          <w:rFonts w:ascii="Times New Roman" w:hAnsi="Times New Roman"/>
          <w:b/>
          <w:bCs/>
          <w:sz w:val="28"/>
          <w:szCs w:val="28"/>
          <w:lang w:val="uk-UA"/>
        </w:rPr>
        <w:tab/>
        <w:t>Завдання дослідження:</w:t>
      </w:r>
    </w:p>
    <w:p w:rsidR="00264FCA" w:rsidRPr="00CA7120" w:rsidRDefault="00264FCA" w:rsidP="000A08C3">
      <w:pPr>
        <w:numPr>
          <w:ilvl w:val="0"/>
          <w:numId w:val="26"/>
        </w:numPr>
        <w:spacing w:after="0" w:line="360" w:lineRule="auto"/>
        <w:ind w:left="0" w:firstLine="0"/>
        <w:jc w:val="both"/>
        <w:rPr>
          <w:sz w:val="28"/>
          <w:szCs w:val="28"/>
        </w:rPr>
      </w:pPr>
      <w:r w:rsidRPr="00CA7120">
        <w:rPr>
          <w:sz w:val="28"/>
          <w:szCs w:val="28"/>
        </w:rPr>
        <w:t>Вивчити особливості клінічного перебігу ГГВ в поєднанні з кишковими нематодозами.</w:t>
      </w:r>
    </w:p>
    <w:p w:rsidR="00264FCA" w:rsidRPr="00CA7120" w:rsidRDefault="00264FCA" w:rsidP="000A08C3">
      <w:pPr>
        <w:numPr>
          <w:ilvl w:val="0"/>
          <w:numId w:val="26"/>
        </w:numPr>
        <w:spacing w:after="0" w:line="360" w:lineRule="auto"/>
        <w:ind w:left="0" w:firstLine="0"/>
        <w:jc w:val="both"/>
        <w:rPr>
          <w:sz w:val="28"/>
          <w:szCs w:val="28"/>
        </w:rPr>
      </w:pPr>
      <w:r w:rsidRPr="00CA7120">
        <w:rPr>
          <w:sz w:val="28"/>
          <w:szCs w:val="28"/>
        </w:rPr>
        <w:t>Дослідити динаміку загальнолабораторних та біохімічних тестів у хворих на ГГВ в поєднанні з кишковими нематодозами.</w:t>
      </w:r>
    </w:p>
    <w:p w:rsidR="00264FCA" w:rsidRPr="00CA7120" w:rsidRDefault="00264FCA" w:rsidP="000A08C3">
      <w:pPr>
        <w:numPr>
          <w:ilvl w:val="0"/>
          <w:numId w:val="26"/>
        </w:numPr>
        <w:spacing w:after="0" w:line="360" w:lineRule="auto"/>
        <w:ind w:left="0" w:firstLine="0"/>
        <w:jc w:val="both"/>
        <w:rPr>
          <w:sz w:val="28"/>
          <w:szCs w:val="28"/>
        </w:rPr>
      </w:pPr>
      <w:r w:rsidRPr="00CA7120">
        <w:rPr>
          <w:sz w:val="28"/>
          <w:szCs w:val="28"/>
        </w:rPr>
        <w:lastRenderedPageBreak/>
        <w:t xml:space="preserve">Дослідити імунологічний статус в динаміці у хворих на ГГВ та кишкові нематодози. </w:t>
      </w:r>
    </w:p>
    <w:p w:rsidR="00264FCA" w:rsidRPr="00CA7120" w:rsidRDefault="00264FCA" w:rsidP="000A08C3">
      <w:pPr>
        <w:numPr>
          <w:ilvl w:val="0"/>
          <w:numId w:val="26"/>
        </w:numPr>
        <w:spacing w:after="0" w:line="360" w:lineRule="auto"/>
        <w:ind w:left="0" w:firstLine="0"/>
        <w:jc w:val="both"/>
        <w:rPr>
          <w:sz w:val="28"/>
          <w:szCs w:val="28"/>
        </w:rPr>
      </w:pPr>
      <w:r w:rsidRPr="00CA7120">
        <w:rPr>
          <w:sz w:val="28"/>
          <w:szCs w:val="28"/>
        </w:rPr>
        <w:t>Виявити вірогідні ознаки інвазії кишковими нематодами у хворих на ГГВ.</w:t>
      </w:r>
    </w:p>
    <w:p w:rsidR="00264FCA" w:rsidRPr="00CA7120" w:rsidRDefault="00264FCA" w:rsidP="000A08C3">
      <w:pPr>
        <w:numPr>
          <w:ilvl w:val="0"/>
          <w:numId w:val="26"/>
        </w:numPr>
        <w:spacing w:after="0" w:line="360" w:lineRule="auto"/>
        <w:ind w:left="0" w:firstLine="0"/>
        <w:jc w:val="both"/>
        <w:rPr>
          <w:sz w:val="28"/>
          <w:szCs w:val="28"/>
        </w:rPr>
      </w:pPr>
      <w:r w:rsidRPr="00CA7120">
        <w:rPr>
          <w:sz w:val="28"/>
          <w:szCs w:val="28"/>
        </w:rPr>
        <w:t>Оптимізувати паразитологічну діагностику кишкових нематодозів у хворих на ГГВ.</w:t>
      </w:r>
    </w:p>
    <w:p w:rsidR="00264FCA" w:rsidRPr="00CA7120" w:rsidRDefault="00264FCA" w:rsidP="000A08C3">
      <w:pPr>
        <w:numPr>
          <w:ilvl w:val="0"/>
          <w:numId w:val="26"/>
        </w:numPr>
        <w:spacing w:after="0" w:line="360" w:lineRule="auto"/>
        <w:ind w:left="0" w:firstLine="0"/>
        <w:jc w:val="both"/>
        <w:rPr>
          <w:sz w:val="28"/>
          <w:szCs w:val="28"/>
        </w:rPr>
      </w:pPr>
      <w:r w:rsidRPr="00CA7120">
        <w:rPr>
          <w:sz w:val="28"/>
          <w:szCs w:val="28"/>
        </w:rPr>
        <w:t xml:space="preserve">Оптимізувати лікувальну тактику хворих на ГГВ із супутніми кишковими нематодозами. </w:t>
      </w:r>
    </w:p>
    <w:p w:rsidR="00264FCA" w:rsidRPr="00CA7120" w:rsidRDefault="00264FCA" w:rsidP="00264FCA">
      <w:pPr>
        <w:spacing w:line="360" w:lineRule="auto"/>
        <w:jc w:val="both"/>
        <w:rPr>
          <w:sz w:val="28"/>
          <w:szCs w:val="28"/>
        </w:rPr>
      </w:pPr>
      <w:r w:rsidRPr="00CA7120">
        <w:rPr>
          <w:i/>
          <w:sz w:val="28"/>
          <w:szCs w:val="28"/>
        </w:rPr>
        <w:tab/>
        <w:t>Об’єкт дослідження:</w:t>
      </w:r>
      <w:r w:rsidRPr="00CA7120">
        <w:rPr>
          <w:sz w:val="28"/>
          <w:szCs w:val="28"/>
        </w:rPr>
        <w:t xml:space="preserve"> хворі на гост</w:t>
      </w:r>
      <w:r w:rsidRPr="00CA7120">
        <w:rPr>
          <w:rFonts w:eastAsia="MS Mincho"/>
          <w:sz w:val="28"/>
          <w:szCs w:val="28"/>
        </w:rPr>
        <w:t>рий гепатит В у поєднанні з ентеробіозом та аскаридозом.</w:t>
      </w:r>
    </w:p>
    <w:p w:rsidR="00264FCA" w:rsidRPr="00CA7120" w:rsidRDefault="00264FCA" w:rsidP="00264FCA">
      <w:pPr>
        <w:spacing w:line="360" w:lineRule="auto"/>
        <w:jc w:val="both"/>
        <w:rPr>
          <w:sz w:val="28"/>
          <w:szCs w:val="28"/>
        </w:rPr>
      </w:pPr>
      <w:r w:rsidRPr="00CA7120">
        <w:rPr>
          <w:i/>
          <w:sz w:val="28"/>
          <w:szCs w:val="28"/>
        </w:rPr>
        <w:tab/>
        <w:t>Предмет дослідження:</w:t>
      </w:r>
      <w:r w:rsidRPr="00CA7120">
        <w:rPr>
          <w:sz w:val="28"/>
          <w:szCs w:val="28"/>
        </w:rPr>
        <w:t xml:space="preserve"> комплекс клініко-лабораторних та імунологічних параметрів у хворих на ГГВ в поєднанні з ентеробіозом та аскаридозом.</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i/>
          <w:sz w:val="28"/>
          <w:szCs w:val="28"/>
          <w:lang w:val="uk-UA"/>
        </w:rPr>
        <w:tab/>
        <w:t>Методи дослідження:</w:t>
      </w:r>
      <w:r w:rsidRPr="00CA7120">
        <w:rPr>
          <w:rFonts w:ascii="Times New Roman" w:hAnsi="Times New Roman"/>
          <w:sz w:val="28"/>
          <w:szCs w:val="28"/>
          <w:lang w:val="uk-UA"/>
        </w:rPr>
        <w:t xml:space="preserve"> загальноклінічні, серологічні, біохімічні, паразитологічні, інструментальні, імунологічні, статистичні.  </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b/>
          <w:bCs/>
          <w:sz w:val="28"/>
          <w:szCs w:val="28"/>
          <w:lang w:val="uk-UA"/>
        </w:rPr>
        <w:tab/>
        <w:t>Наукова новизна одержаних результатів. Д</w:t>
      </w:r>
      <w:r w:rsidRPr="00CA7120">
        <w:rPr>
          <w:rFonts w:ascii="Times New Roman" w:hAnsi="Times New Roman"/>
          <w:bCs/>
          <w:sz w:val="28"/>
          <w:szCs w:val="28"/>
          <w:lang w:val="uk-UA"/>
        </w:rPr>
        <w:t>осліджено характер впливу</w:t>
      </w:r>
      <w:r w:rsidRPr="00CA7120">
        <w:rPr>
          <w:rFonts w:ascii="Times New Roman" w:hAnsi="Times New Roman"/>
          <w:sz w:val="28"/>
          <w:szCs w:val="28"/>
          <w:lang w:val="uk-UA"/>
        </w:rPr>
        <w:t xml:space="preserve"> супутньої інвазії кишковими нематодами на перебіг ГГВ, який проявляється в більш глибокому порушенні функції печінки. Поглиблено уявлення про клінічну картину та біохімічний профіль в динаміці у різні періоди ГГВ у хворих з мікст-патологією, виявлено пролонгацію основних клінічних синдромів, та сповільнення нормалізації біохімічних показників. </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tab/>
        <w:t xml:space="preserve">Одержані та проаналізовані дані про імунологічний статус хворих з ГГВ та кишковими нематодозами, які демонструють порушення в клітинній та гуморальній ланках імунітету. </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tab/>
        <w:t xml:space="preserve">Розроблені клініко-лабораторні критерії для поглибленого обстеження з метою раннього виявлення кишкових нематодозів з використанням методу Грехем (ентеробіоз) та методу Шульмана (аскаридоз) у хворих на ГГВ. </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tab/>
        <w:t xml:space="preserve">Проведена порівняльна оцінка різних методів паразитологічного обстеження на наявність кишкових нематод. </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lastRenderedPageBreak/>
        <w:tab/>
        <w:t xml:space="preserve">Удосконалено тактику ведення хворих на ГГВ  у поєднанні з кишковими нематодозами в гострому періоді та визначені строки дегельмінтизації. </w:t>
      </w:r>
    </w:p>
    <w:p w:rsidR="00264FCA" w:rsidRPr="00CA7120" w:rsidRDefault="00264FCA" w:rsidP="00264FCA">
      <w:pPr>
        <w:spacing w:line="360" w:lineRule="auto"/>
        <w:jc w:val="both"/>
        <w:rPr>
          <w:bCs/>
          <w:sz w:val="28"/>
          <w:szCs w:val="28"/>
        </w:rPr>
      </w:pPr>
      <w:r w:rsidRPr="00CA7120">
        <w:rPr>
          <w:b/>
          <w:bCs/>
          <w:sz w:val="28"/>
          <w:szCs w:val="28"/>
        </w:rPr>
        <w:tab/>
        <w:t>Практичне значення одержаних результатів.</w:t>
      </w:r>
      <w:r w:rsidRPr="00CA7120">
        <w:rPr>
          <w:bCs/>
          <w:sz w:val="28"/>
          <w:szCs w:val="28"/>
        </w:rPr>
        <w:t xml:space="preserve"> За матеріалами дисертації розроблені клініко-лабораторні критерії підозри на наявність кишкових нематодозів на тлі ГГВ, що дадуть змогу ще у приймальному передпокої запідозрити наявність супутньої інвазії.</w:t>
      </w:r>
    </w:p>
    <w:p w:rsidR="00264FCA" w:rsidRPr="00CA7120" w:rsidRDefault="00264FCA" w:rsidP="00264FCA">
      <w:pPr>
        <w:spacing w:line="360" w:lineRule="auto"/>
        <w:jc w:val="both"/>
        <w:rPr>
          <w:bCs/>
          <w:sz w:val="28"/>
          <w:szCs w:val="28"/>
        </w:rPr>
      </w:pPr>
      <w:r w:rsidRPr="00CA7120">
        <w:rPr>
          <w:bCs/>
          <w:sz w:val="28"/>
          <w:szCs w:val="28"/>
        </w:rPr>
        <w:tab/>
        <w:t xml:space="preserve">В динаміці проаналізовані імунологічні показники (рівень </w:t>
      </w:r>
      <w:r w:rsidRPr="00CA7120">
        <w:rPr>
          <w:sz w:val="28"/>
          <w:szCs w:val="28"/>
        </w:rPr>
        <w:t>базофілів, еозинофілів</w:t>
      </w:r>
      <w:r w:rsidRPr="00CA7120">
        <w:rPr>
          <w:bCs/>
          <w:sz w:val="28"/>
          <w:szCs w:val="28"/>
        </w:rPr>
        <w:t>,</w:t>
      </w:r>
      <w:r w:rsidRPr="00CA7120">
        <w:rPr>
          <w:sz w:val="28"/>
          <w:szCs w:val="28"/>
        </w:rPr>
        <w:t xml:space="preserve"> IgE, фагоцитарного та імунорегуляторного індексів, IL-4, γ-IFN), </w:t>
      </w:r>
      <w:r w:rsidRPr="00CA7120">
        <w:rPr>
          <w:bCs/>
          <w:sz w:val="28"/>
          <w:szCs w:val="28"/>
        </w:rPr>
        <w:t xml:space="preserve"> які відображають порушення імунної відповіді та дозволяють прогнозувати строки реконвалесценції. </w:t>
      </w:r>
    </w:p>
    <w:p w:rsidR="00264FCA" w:rsidRPr="00CA7120" w:rsidRDefault="00264FCA" w:rsidP="00264FCA">
      <w:pPr>
        <w:spacing w:line="360" w:lineRule="auto"/>
        <w:jc w:val="both"/>
        <w:rPr>
          <w:bCs/>
          <w:sz w:val="28"/>
          <w:szCs w:val="28"/>
        </w:rPr>
      </w:pPr>
      <w:r w:rsidRPr="00CA7120">
        <w:rPr>
          <w:bCs/>
          <w:sz w:val="28"/>
          <w:szCs w:val="28"/>
        </w:rPr>
        <w:tab/>
        <w:t xml:space="preserve">Доведена висока ефективність застосування в паразитологічній діагностиці методу закручування за Шульманом для виявлення аскаридозу та методу липкої стрічки (за Грехем) для виявлення ентеробіозу. </w:t>
      </w:r>
    </w:p>
    <w:p w:rsidR="00264FCA" w:rsidRPr="00CA7120" w:rsidRDefault="00264FCA" w:rsidP="00264FCA">
      <w:pPr>
        <w:spacing w:line="360" w:lineRule="auto"/>
        <w:jc w:val="both"/>
        <w:rPr>
          <w:bCs/>
          <w:sz w:val="28"/>
          <w:szCs w:val="28"/>
        </w:rPr>
      </w:pPr>
      <w:r w:rsidRPr="00CA7120">
        <w:rPr>
          <w:bCs/>
          <w:sz w:val="28"/>
          <w:szCs w:val="28"/>
        </w:rPr>
        <w:tab/>
        <w:t>Доведена необхідність проведення хворим на ГГВ в поєднанні з кишковими нематодозами інтенсивної дезінтоксикаційної терапії в гострому періоді</w:t>
      </w:r>
      <w:r w:rsidRPr="00CA7120">
        <w:rPr>
          <w:sz w:val="28"/>
          <w:szCs w:val="28"/>
        </w:rPr>
        <w:t xml:space="preserve"> з використанням інгібіторів протеаз</w:t>
      </w:r>
      <w:r w:rsidRPr="00CA7120">
        <w:rPr>
          <w:bCs/>
          <w:sz w:val="28"/>
          <w:szCs w:val="28"/>
        </w:rPr>
        <w:t xml:space="preserve">, а проведення дегельмінтизації - в періоді ранньої реконвалесценції. </w:t>
      </w:r>
    </w:p>
    <w:p w:rsidR="00264FCA" w:rsidRPr="00CA7120" w:rsidRDefault="00264FCA" w:rsidP="00264FCA">
      <w:pPr>
        <w:spacing w:line="360" w:lineRule="auto"/>
        <w:jc w:val="both"/>
        <w:rPr>
          <w:bCs/>
          <w:sz w:val="28"/>
          <w:szCs w:val="28"/>
        </w:rPr>
      </w:pPr>
      <w:r w:rsidRPr="00CA7120">
        <w:rPr>
          <w:bCs/>
          <w:sz w:val="28"/>
          <w:szCs w:val="28"/>
        </w:rPr>
        <w:tab/>
        <w:t>Для використання в практичній медицині за матеріалами дисертації запропоновано інформаційний лист „Діагностика та лікування кишкових нематодозів у хворих на гострий гепатит В”.</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tab/>
        <w:t xml:space="preserve">Матеріали роботи впроваджені в роботі інфекційних відділень Головного військово-медичного клінічного центру МО України, Клінічної лікарні №15 м. Києва, Міської клінічної лікарні №9 м.Києва, відділенні інфекційної реанімації Міської клінічної лікарні №9 м.Києва та кафдери інфекційних хвороб НМУ імені О.О.Богомольця при проведенні практичних занять і лекцій для студентів та при навчанні лікарів-інтернів та курсантів факультету удосконалення викладачів. </w:t>
      </w:r>
    </w:p>
    <w:p w:rsidR="00264FCA" w:rsidRPr="00264FCA" w:rsidRDefault="00264FCA" w:rsidP="00264FCA">
      <w:pPr>
        <w:spacing w:line="360" w:lineRule="auto"/>
        <w:jc w:val="both"/>
        <w:rPr>
          <w:sz w:val="28"/>
          <w:szCs w:val="28"/>
          <w:lang w:val="uk-UA"/>
        </w:rPr>
      </w:pPr>
      <w:r w:rsidRPr="00264FCA">
        <w:rPr>
          <w:b/>
          <w:sz w:val="28"/>
          <w:szCs w:val="28"/>
          <w:lang w:val="uk-UA"/>
        </w:rPr>
        <w:lastRenderedPageBreak/>
        <w:tab/>
        <w:t xml:space="preserve">Особистий внесок здобувача. </w:t>
      </w:r>
      <w:r w:rsidRPr="00264FCA">
        <w:rPr>
          <w:sz w:val="28"/>
          <w:szCs w:val="28"/>
          <w:lang w:val="uk-UA"/>
        </w:rPr>
        <w:t xml:space="preserve">Дисертаційна робота виконана здобувачем особисто і полягає в аналітичному огляді світової наукової літератури по даному питанню, веденні хворих, самостійному проведенні паразитологічного обстеження, інтерпретації загальнолабораторних, біохімічних та імунологічних аналізів, які проводились на базі інфекційного відділення клінічної лікарні №15 м.Києва та в лабораторії імунодіагностики Інституту проблем патології НМУ ім.О.О.Богомольця. Пошукачем здійснене статистичне обрахування результатів дослідження, узагальнення отриманих даних, сформульовані висновки та практичні рекомендації. </w:t>
      </w:r>
    </w:p>
    <w:p w:rsidR="00264FCA" w:rsidRPr="00264FCA" w:rsidRDefault="00264FCA" w:rsidP="00264FCA">
      <w:pPr>
        <w:spacing w:line="360" w:lineRule="auto"/>
        <w:jc w:val="both"/>
        <w:rPr>
          <w:sz w:val="28"/>
          <w:szCs w:val="28"/>
          <w:lang w:val="uk-UA"/>
        </w:rPr>
      </w:pPr>
      <w:r w:rsidRPr="00264FCA">
        <w:rPr>
          <w:b/>
          <w:sz w:val="28"/>
          <w:szCs w:val="28"/>
          <w:lang w:val="uk-UA"/>
        </w:rPr>
        <w:tab/>
        <w:t xml:space="preserve">Апробація результатів дисертації. </w:t>
      </w:r>
      <w:r w:rsidRPr="00264FCA">
        <w:rPr>
          <w:sz w:val="28"/>
          <w:szCs w:val="28"/>
          <w:lang w:val="uk-UA"/>
        </w:rPr>
        <w:t>Основні теоретичні та практичні положення дисертації викладені та обговорені на</w:t>
      </w:r>
      <w:r w:rsidRPr="00264FCA">
        <w:rPr>
          <w:b/>
          <w:sz w:val="28"/>
          <w:szCs w:val="28"/>
          <w:lang w:val="uk-UA"/>
        </w:rPr>
        <w:t xml:space="preserve"> </w:t>
      </w:r>
      <w:r w:rsidRPr="00264FCA">
        <w:rPr>
          <w:sz w:val="28"/>
          <w:szCs w:val="28"/>
          <w:lang w:val="uk-UA"/>
        </w:rPr>
        <w:t>науково-практичній конференції і пленумі Асоціації інфекціоністів України „Досягнення і проблеми клінічної медицини” (21-22 травня 2008 р., м. Тернопіль), на науково-практичній конференції з міжнародною участю „Інфекційні захворювання при надзвичайних ситуаціях” (13-14 листопада 2008р., м.Київ), на міжнародній науково-практичній конференції студентів, молодих вчених, лікарів та викладачів „Актуальні питання клінічної медицини”, присвяченій Дню науки в Україні (23-24 квітня 2009 р., м.Суми), на науково-практичній конференції і пленумі Асоціації інфекціоністів України „Інфекційні хвороби у клінічній та епідеміологічній практиці” (21-22 травня 2009 р., м. Львів), на науково-практичному семінарі „Паразитарні інвазії та їх профілактика” (2-3 липня 2009р., м. Харків).</w:t>
      </w:r>
    </w:p>
    <w:p w:rsidR="00264FCA" w:rsidRPr="00CA7120" w:rsidRDefault="00264FCA" w:rsidP="00264FCA">
      <w:pPr>
        <w:pStyle w:val="af3"/>
        <w:spacing w:line="360" w:lineRule="auto"/>
        <w:jc w:val="both"/>
        <w:rPr>
          <w:rFonts w:ascii="Times New Roman" w:hAnsi="Times New Roman"/>
          <w:sz w:val="28"/>
          <w:szCs w:val="28"/>
          <w:lang w:val="uk-UA"/>
        </w:rPr>
      </w:pPr>
      <w:r w:rsidRPr="00CA7120">
        <w:rPr>
          <w:rFonts w:ascii="Times New Roman" w:hAnsi="Times New Roman"/>
          <w:sz w:val="28"/>
          <w:szCs w:val="28"/>
          <w:lang w:val="uk-UA"/>
        </w:rPr>
        <w:tab/>
        <w:t>Апробація результатів дисертації проведена на розширеному семінарі кафедр інфекційних хвороб і дитячих інфекційних хвороб НМУ імені О.О.Богомольця за участю членів апробаційної ради ДУ „Інститут епідеміології та інфекційних хвороб ім.Л.В.Громашевського АМН України” 19.05.2009, протокол №20/1.</w:t>
      </w:r>
    </w:p>
    <w:p w:rsidR="00264FCA" w:rsidRPr="00CA7120" w:rsidRDefault="00264FCA" w:rsidP="00264FCA">
      <w:pPr>
        <w:spacing w:line="360" w:lineRule="auto"/>
        <w:jc w:val="both"/>
        <w:rPr>
          <w:sz w:val="28"/>
          <w:szCs w:val="28"/>
        </w:rPr>
      </w:pPr>
      <w:r w:rsidRPr="00264FCA">
        <w:rPr>
          <w:b/>
          <w:sz w:val="28"/>
          <w:szCs w:val="28"/>
          <w:lang w:val="uk-UA"/>
        </w:rPr>
        <w:lastRenderedPageBreak/>
        <w:tab/>
      </w:r>
      <w:r w:rsidRPr="00CA7120">
        <w:rPr>
          <w:b/>
          <w:sz w:val="28"/>
          <w:szCs w:val="28"/>
        </w:rPr>
        <w:t xml:space="preserve">Публікації. </w:t>
      </w:r>
      <w:r w:rsidRPr="00CA7120">
        <w:rPr>
          <w:sz w:val="28"/>
          <w:szCs w:val="28"/>
        </w:rPr>
        <w:t>Результати дисертації відображені у 10 друкованих працях,</w:t>
      </w:r>
      <w:r>
        <w:rPr>
          <w:sz w:val="28"/>
          <w:szCs w:val="28"/>
        </w:rPr>
        <w:t xml:space="preserve"> з них 6</w:t>
      </w:r>
      <w:r w:rsidRPr="00CA7120">
        <w:rPr>
          <w:sz w:val="28"/>
          <w:szCs w:val="28"/>
        </w:rPr>
        <w:t xml:space="preserve"> статей, 3 тез, у тому числі </w:t>
      </w:r>
      <w:r>
        <w:rPr>
          <w:sz w:val="28"/>
          <w:szCs w:val="28"/>
        </w:rPr>
        <w:t>6</w:t>
      </w:r>
      <w:r w:rsidRPr="00CA7120">
        <w:rPr>
          <w:sz w:val="28"/>
          <w:szCs w:val="28"/>
        </w:rPr>
        <w:t xml:space="preserve"> статей у виданнях, рекомендованих ВАК України, один інформаційний лист.</w:t>
      </w:r>
    </w:p>
    <w:p w:rsidR="00264FCA" w:rsidRPr="00CA7120" w:rsidRDefault="00264FCA" w:rsidP="00264FCA">
      <w:pPr>
        <w:spacing w:line="360" w:lineRule="auto"/>
        <w:contextualSpacing/>
        <w:jc w:val="both"/>
        <w:rPr>
          <w:sz w:val="28"/>
          <w:szCs w:val="28"/>
        </w:rPr>
      </w:pPr>
      <w:r w:rsidRPr="00CA7120">
        <w:rPr>
          <w:b/>
          <w:sz w:val="28"/>
          <w:szCs w:val="28"/>
        </w:rPr>
        <w:tab/>
        <w:t>Структура та обсяг дисертації.</w:t>
      </w:r>
      <w:r w:rsidRPr="00CA7120">
        <w:rPr>
          <w:sz w:val="28"/>
          <w:szCs w:val="28"/>
        </w:rPr>
        <w:t xml:space="preserve"> Дисертація складається з вступу, огляду літератури, розділу, присвяченому характеристиці обстежуваних хворих та методів обстеження, 5 розділів власних досліджень, аналізу та узагальнення результатів, висновків, рекомендацій для практичної охорони здоров’я, списку використаних джерел. Робота викладена на 150 сторінках друкованого тексту, ілюстрована 61 таблицею, 20 рисунками, включає 4 виписки з історій хвороби, додатки А, Б та В. Бібліографія складається з 162 джерел, з них кирилецею – </w:t>
      </w:r>
      <w:r>
        <w:rPr>
          <w:sz w:val="28"/>
          <w:szCs w:val="28"/>
        </w:rPr>
        <w:t xml:space="preserve">91 </w:t>
      </w:r>
      <w:r w:rsidRPr="00CA7120">
        <w:rPr>
          <w:sz w:val="28"/>
          <w:szCs w:val="28"/>
        </w:rPr>
        <w:t xml:space="preserve">та латиницею - </w:t>
      </w:r>
      <w:r>
        <w:rPr>
          <w:sz w:val="28"/>
          <w:szCs w:val="28"/>
        </w:rPr>
        <w:t>71</w:t>
      </w:r>
      <w:r w:rsidRPr="00CA7120">
        <w:rPr>
          <w:sz w:val="28"/>
          <w:szCs w:val="28"/>
        </w:rPr>
        <w:t>.</w:t>
      </w:r>
    </w:p>
    <w:p w:rsidR="00264FCA" w:rsidRPr="00CA7120" w:rsidRDefault="00264FCA" w:rsidP="00264FCA">
      <w:pPr>
        <w:spacing w:line="360" w:lineRule="auto"/>
        <w:contextualSpacing/>
        <w:jc w:val="both"/>
        <w:rPr>
          <w:sz w:val="28"/>
          <w:szCs w:val="28"/>
        </w:rPr>
      </w:pPr>
    </w:p>
    <w:p w:rsidR="00264FCA" w:rsidRPr="00CA7120" w:rsidRDefault="00264FCA" w:rsidP="00264FCA">
      <w:pPr>
        <w:spacing w:line="360" w:lineRule="auto"/>
        <w:contextualSpacing/>
        <w:jc w:val="both"/>
        <w:rPr>
          <w:sz w:val="28"/>
          <w:szCs w:val="28"/>
        </w:rPr>
      </w:pPr>
    </w:p>
    <w:p w:rsidR="00264FCA" w:rsidRPr="00CA7120" w:rsidRDefault="00264FCA" w:rsidP="00264FCA">
      <w:pPr>
        <w:spacing w:line="360" w:lineRule="auto"/>
        <w:contextualSpacing/>
        <w:jc w:val="center"/>
        <w:rPr>
          <w:b/>
          <w:sz w:val="28"/>
          <w:szCs w:val="28"/>
        </w:rPr>
      </w:pPr>
      <w:r w:rsidRPr="00CA7120">
        <w:rPr>
          <w:b/>
          <w:sz w:val="28"/>
          <w:szCs w:val="28"/>
        </w:rPr>
        <w:t>ВИСНОВКИ</w:t>
      </w:r>
    </w:p>
    <w:p w:rsidR="00264FCA" w:rsidRPr="00CA7120" w:rsidRDefault="00264FCA" w:rsidP="00264FCA">
      <w:pPr>
        <w:spacing w:line="360" w:lineRule="auto"/>
        <w:contextualSpacing/>
        <w:jc w:val="center"/>
        <w:rPr>
          <w:b/>
          <w:sz w:val="28"/>
          <w:szCs w:val="28"/>
        </w:rPr>
      </w:pPr>
    </w:p>
    <w:p w:rsidR="00264FCA" w:rsidRPr="00CA7120" w:rsidRDefault="00264FCA" w:rsidP="00264FCA">
      <w:pPr>
        <w:pStyle w:val="af3"/>
        <w:spacing w:line="360" w:lineRule="auto"/>
        <w:contextualSpacing/>
        <w:jc w:val="both"/>
        <w:rPr>
          <w:rFonts w:ascii="Times New Roman" w:hAnsi="Times New Roman"/>
          <w:sz w:val="28"/>
          <w:szCs w:val="28"/>
          <w:lang w:val="uk-UA"/>
        </w:rPr>
      </w:pPr>
      <w:r w:rsidRPr="00CA7120">
        <w:rPr>
          <w:rFonts w:ascii="Times New Roman" w:hAnsi="Times New Roman"/>
          <w:sz w:val="28"/>
          <w:szCs w:val="28"/>
          <w:lang w:val="uk-UA"/>
        </w:rPr>
        <w:tab/>
        <w:t xml:space="preserve">В дисертації наведено нове вирішення науково-практичної задачі, що стосується покращення виявлення кишкових нематодозів у хворих на гострий гепатит В та оптимізації лікування хворих з мікст-патологією. Розроблені клініко-лабораторні критерії для раннього виявлення інвазії гостриками та аскаридами у хворих на ГГВ. </w:t>
      </w:r>
    </w:p>
    <w:p w:rsidR="00264FCA" w:rsidRPr="00CA7120" w:rsidRDefault="00264FCA" w:rsidP="00264FCA">
      <w:pPr>
        <w:spacing w:line="360" w:lineRule="auto"/>
        <w:contextualSpacing/>
        <w:jc w:val="both"/>
        <w:rPr>
          <w:sz w:val="28"/>
          <w:szCs w:val="28"/>
        </w:rPr>
      </w:pPr>
      <w:r w:rsidRPr="00CA7120">
        <w:rPr>
          <w:sz w:val="28"/>
          <w:szCs w:val="28"/>
        </w:rPr>
        <w:tab/>
        <w:t xml:space="preserve">1. У хворих на ГГВ на тлі супутніх кишкових нематодозів при порівнянні з групою неінвазованих в 2,2 рази частіше виникала анорексія (р&lt;0,05), в 8,4 рази запаморочення голови (р&lt;0,02), на 41% нудота (р&lt;0,05), розміри печінки спостерігалась на 6,4% більше (р&lt;0,05), в 1,7 рази довше тривала жовтяниця (р&lt;0,0001), на 56,7% гарячка (р&lt;0,05), на 34,7% загальна слабкість (р&lt;0,02) та на 50,9% зниження апетиту (р&lt;0,01). У хворих із супутнім ентеробіозом в порівнянні з групою неінвазованих хворих в 3,4 рази частіше (р&lt;0,001) та на </w:t>
      </w:r>
      <w:r w:rsidRPr="00CA7120">
        <w:rPr>
          <w:sz w:val="28"/>
          <w:szCs w:val="28"/>
        </w:rPr>
        <w:lastRenderedPageBreak/>
        <w:t>94% триваліше спостерігались артралгії (р&lt;0,02), в 3,8 рази частіше спостерігалось збільшення селезінки (р&lt;0,01).</w:t>
      </w:r>
    </w:p>
    <w:p w:rsidR="00264FCA" w:rsidRPr="00CA7120" w:rsidRDefault="00264FCA" w:rsidP="00264FCA">
      <w:pPr>
        <w:spacing w:line="360" w:lineRule="auto"/>
        <w:contextualSpacing/>
        <w:jc w:val="both"/>
        <w:rPr>
          <w:sz w:val="28"/>
          <w:szCs w:val="28"/>
        </w:rPr>
      </w:pPr>
      <w:r w:rsidRPr="00CA7120">
        <w:rPr>
          <w:sz w:val="28"/>
          <w:szCs w:val="28"/>
        </w:rPr>
        <w:tab/>
        <w:t>2. У хворих на ГГВ із супутніми кишковими нематодозами при порівнянні з групою неінвазованих період напівзниження загального білірубіну був в 2,2 рази довший (p&lt;0,01); на першому тижні жовтяниці рівень АЛТ був на 44% вище (р</w:t>
      </w:r>
      <w:r w:rsidRPr="00CA7120">
        <w:rPr>
          <w:sz w:val="28"/>
          <w:szCs w:val="28"/>
          <w:vertAlign w:val="subscript"/>
        </w:rPr>
        <w:t>u</w:t>
      </w:r>
      <w:r w:rsidRPr="00CA7120">
        <w:rPr>
          <w:sz w:val="28"/>
          <w:szCs w:val="28"/>
        </w:rPr>
        <w:t xml:space="preserve">&lt;0,004), а рівень АСТ на 59,7% вищий </w:t>
      </w:r>
      <w:r w:rsidRPr="00CA7120">
        <w:rPr>
          <w:spacing w:val="-2"/>
          <w:sz w:val="28"/>
          <w:szCs w:val="28"/>
        </w:rPr>
        <w:t>(р&lt;0,01); період напівзниження АЛТ та АСТ був в 2 рази довшим (р&lt;0,02).</w:t>
      </w:r>
      <w:r w:rsidRPr="00CA7120">
        <w:rPr>
          <w:sz w:val="28"/>
          <w:szCs w:val="28"/>
        </w:rPr>
        <w:t xml:space="preserve"> </w:t>
      </w:r>
    </w:p>
    <w:p w:rsidR="00264FCA" w:rsidRPr="00CA7120" w:rsidRDefault="00264FCA" w:rsidP="00264FCA">
      <w:pPr>
        <w:shd w:val="clear" w:color="auto" w:fill="FFFFFF"/>
        <w:spacing w:line="360" w:lineRule="auto"/>
        <w:contextualSpacing/>
        <w:jc w:val="both"/>
        <w:rPr>
          <w:sz w:val="28"/>
          <w:szCs w:val="28"/>
        </w:rPr>
      </w:pPr>
      <w:r w:rsidRPr="00CA7120">
        <w:rPr>
          <w:sz w:val="28"/>
          <w:szCs w:val="28"/>
        </w:rPr>
        <w:tab/>
        <w:t>3. Базофілія спостерігалась у 18 (29,03%) інвазованих хворих, що є достовірно частіше, ніж в групі неінвазованих (р&lt;0,03). В групі хворих на ГГВ з ентеробіозом рівень еозинофілів в 3,2 рази перевищував норму (р&lt;0,001), з чим пов’язаний високий рівень IgЕ, який в 4,26 рази переважав норму (p&lt;0,01). В групі хворих з супутнім аскаридозом також відбулось зростання рівня еозинофілів в 2,4 рази (p</w:t>
      </w:r>
      <w:r w:rsidRPr="00CA7120">
        <w:rPr>
          <w:sz w:val="28"/>
          <w:szCs w:val="28"/>
          <w:vertAlign w:val="subscript"/>
        </w:rPr>
        <w:t>u</w:t>
      </w:r>
      <w:r w:rsidRPr="00CA7120">
        <w:rPr>
          <w:sz w:val="28"/>
          <w:szCs w:val="28"/>
        </w:rPr>
        <w:t>&lt;0,0002). Фагоцитар</w:t>
      </w:r>
      <w:r w:rsidRPr="00CA7120">
        <w:rPr>
          <w:sz w:val="28"/>
          <w:szCs w:val="28"/>
        </w:rPr>
        <w:softHyphen/>
        <w:t>ний індекс у неінвазованих хворих зростав протягом хвороби на 30% (р</w:t>
      </w:r>
      <w:r w:rsidRPr="00CA7120">
        <w:rPr>
          <w:sz w:val="28"/>
          <w:szCs w:val="28"/>
          <w:vertAlign w:val="subscript"/>
        </w:rPr>
        <w:t>u</w:t>
      </w:r>
      <w:r w:rsidRPr="00CA7120">
        <w:rPr>
          <w:sz w:val="28"/>
          <w:szCs w:val="28"/>
        </w:rPr>
        <w:t>&lt;0,001), проте в групах з інвазіями в усі терміни хвороби фагоци</w:t>
      </w:r>
      <w:r w:rsidRPr="00CA7120">
        <w:rPr>
          <w:sz w:val="28"/>
          <w:szCs w:val="28"/>
        </w:rPr>
        <w:softHyphen/>
        <w:t>тарний індекс був стабільно зниженим. Також у неінвазованих хворих спостерігалась зворотньопропорційна кореляційна залежність між вмістом γ-IFN та IL-4 в динаміці (R=-0,99 p&lt;0,012), що характерно для гострих самолімітуючих інфекцій, проте в групах з інвазіями вказана залежність γ-IFN та IL4 була відсутня, що, разом зі зниженням фагоци</w:t>
      </w:r>
      <w:r w:rsidRPr="00CA7120">
        <w:rPr>
          <w:sz w:val="28"/>
          <w:szCs w:val="28"/>
        </w:rPr>
        <w:softHyphen/>
        <w:t>тарного індексу, та відсутністю чіткої тенденції до нормалізації імуно</w:t>
      </w:r>
      <w:r w:rsidRPr="00CA7120">
        <w:rPr>
          <w:sz w:val="28"/>
          <w:szCs w:val="28"/>
        </w:rPr>
        <w:softHyphen/>
        <w:t>регуля</w:t>
      </w:r>
      <w:r w:rsidRPr="00CA7120">
        <w:rPr>
          <w:sz w:val="28"/>
          <w:szCs w:val="28"/>
        </w:rPr>
        <w:softHyphen/>
        <w:t xml:space="preserve">торного індексу може сприяти розвитку затяжного перебігу ГГВ. </w:t>
      </w:r>
    </w:p>
    <w:p w:rsidR="00264FCA" w:rsidRPr="00CA7120" w:rsidRDefault="00264FCA" w:rsidP="00264FCA">
      <w:pPr>
        <w:spacing w:line="360" w:lineRule="auto"/>
        <w:contextualSpacing/>
        <w:jc w:val="both"/>
        <w:rPr>
          <w:sz w:val="28"/>
          <w:szCs w:val="28"/>
        </w:rPr>
      </w:pPr>
      <w:r w:rsidRPr="00CA7120">
        <w:rPr>
          <w:sz w:val="28"/>
          <w:szCs w:val="28"/>
        </w:rPr>
        <w:tab/>
        <w:t>4. Проведення паразитологічного дослідження хворих на ГГВ з наявністю більше, ніж чотирьох виведених клініко-лабораторних критеріїв вірогідної інвазії кишковими нематодами, підтвердило наявність інвазії у 77,36% хворих.</w:t>
      </w:r>
    </w:p>
    <w:p w:rsidR="00264FCA" w:rsidRPr="00CA7120" w:rsidRDefault="00264FCA" w:rsidP="00264FCA">
      <w:pPr>
        <w:spacing w:line="360" w:lineRule="auto"/>
        <w:contextualSpacing/>
        <w:jc w:val="both"/>
        <w:rPr>
          <w:sz w:val="28"/>
          <w:szCs w:val="28"/>
        </w:rPr>
      </w:pPr>
      <w:r w:rsidRPr="00CA7120">
        <w:rPr>
          <w:sz w:val="28"/>
          <w:szCs w:val="28"/>
        </w:rPr>
        <w:tab/>
        <w:t xml:space="preserve">5. Для виявлення яєць гостриків найефективнішим виявився метод липкої стрічки за Грехем – на 60% (p&lt;0,001), ніж метод періанального зішкребку за Торгушиним. Для виявлення яєць аскарид найкращим виявився метод Шульмана, який був на 49,9% та в 2,2 рази більш ефективним, ніж метод </w:t>
      </w:r>
      <w:r w:rsidRPr="00CA7120">
        <w:rPr>
          <w:sz w:val="28"/>
          <w:szCs w:val="28"/>
        </w:rPr>
        <w:lastRenderedPageBreak/>
        <w:t>Фюлеборна (р&lt;0,01) та метод Като (р&lt;0,001) відповідно. Також розробка калу методом Шульмана тривала 12,34±1,94 хв, що в 5,9 та 6,7 рази менше, ніж час, потрібний для розробки калу методами Като та Фюлеборна відповідно (р&lt;0,0001).</w:t>
      </w:r>
    </w:p>
    <w:p w:rsidR="00264FCA" w:rsidRPr="00CA7120" w:rsidRDefault="00264FCA" w:rsidP="00264FCA">
      <w:pPr>
        <w:spacing w:line="360" w:lineRule="auto"/>
        <w:contextualSpacing/>
        <w:jc w:val="both"/>
        <w:rPr>
          <w:sz w:val="28"/>
          <w:szCs w:val="28"/>
        </w:rPr>
      </w:pPr>
      <w:r w:rsidRPr="00CA7120">
        <w:rPr>
          <w:sz w:val="28"/>
          <w:szCs w:val="28"/>
        </w:rPr>
        <w:tab/>
        <w:t>6. В періоді розпалу хворим на ГГВ із супутніми нематодозами за показаннями на 31,3% більш часто (р&lt;0,005) призначались інгібітори протеолізу та на 30,7% (p&lt;0,05) частіше проводилась інфузійна дезінтоксикаційна терапія в обсязі на 66,2% більшому (p&lt;0,02), ніж неінвазованим хворим. Призначення антигельмінтної терапії в періоді ранньої реконвалесценції виявило більш швидку регресію залишкових клінічних симптомів та біохімічних показників: у дегельмінтизованих хворих в 6,6 разів рідше спостерігалась загальна слабкість (р</w:t>
      </w:r>
      <w:r w:rsidRPr="00CA7120">
        <w:rPr>
          <w:sz w:val="28"/>
          <w:szCs w:val="28"/>
          <w:vertAlign w:val="subscript"/>
        </w:rPr>
        <w:t>u</w:t>
      </w:r>
      <w:r w:rsidRPr="00CA7120">
        <w:rPr>
          <w:sz w:val="28"/>
          <w:szCs w:val="28"/>
        </w:rPr>
        <w:t>&lt;0,05) та зниження апетиту (р&lt;0,05), розмір печінки був на 10,8% менше (р&lt;0,01), в 2,2 рази нижче рівень загального білірубіну (р&lt;0,01), в 3,3 рази нижче був рівень АЛТ (р&lt;0,0001) в порівнянні з реконвалесцентами після ГГВ без дегельмінтизації.</w:t>
      </w:r>
    </w:p>
    <w:p w:rsidR="00264FCA" w:rsidRPr="00CA7120" w:rsidRDefault="00264FCA" w:rsidP="00264FCA">
      <w:pPr>
        <w:spacing w:line="360" w:lineRule="auto"/>
        <w:contextualSpacing/>
        <w:jc w:val="both"/>
        <w:rPr>
          <w:sz w:val="28"/>
          <w:szCs w:val="28"/>
        </w:rPr>
      </w:pPr>
    </w:p>
    <w:p w:rsidR="00264FCA" w:rsidRPr="00CA7120" w:rsidRDefault="00264FCA" w:rsidP="00264FCA">
      <w:pPr>
        <w:spacing w:line="360" w:lineRule="auto"/>
        <w:contextualSpacing/>
        <w:jc w:val="both"/>
        <w:rPr>
          <w:sz w:val="28"/>
          <w:szCs w:val="28"/>
        </w:rPr>
      </w:pPr>
    </w:p>
    <w:p w:rsidR="00264FCA" w:rsidRPr="00CA7120" w:rsidRDefault="00264FCA" w:rsidP="00264FCA">
      <w:pPr>
        <w:pStyle w:val="11"/>
        <w:spacing w:line="360" w:lineRule="auto"/>
        <w:jc w:val="center"/>
        <w:rPr>
          <w:szCs w:val="28"/>
        </w:rPr>
      </w:pPr>
      <w:r w:rsidRPr="00CA7120">
        <w:rPr>
          <w:szCs w:val="28"/>
        </w:rPr>
        <w:t>СПИСОК ВИКОРИСТАНИХ ДЖЕРЕЛ</w:t>
      </w:r>
    </w:p>
    <w:p w:rsidR="00264FCA" w:rsidRPr="00CA7120" w:rsidRDefault="00264FCA" w:rsidP="00264FCA">
      <w:pPr>
        <w:spacing w:line="360" w:lineRule="auto"/>
        <w:jc w:val="both"/>
        <w:rPr>
          <w:sz w:val="28"/>
          <w:szCs w:val="28"/>
        </w:rPr>
      </w:pPr>
    </w:p>
    <w:p w:rsidR="00264FCA" w:rsidRPr="00CA7120" w:rsidRDefault="00264FCA" w:rsidP="00264FCA">
      <w:pPr>
        <w:spacing w:line="360" w:lineRule="auto"/>
        <w:jc w:val="both"/>
        <w:rPr>
          <w:sz w:val="28"/>
          <w:szCs w:val="28"/>
        </w:rPr>
      </w:pPr>
      <w:r w:rsidRPr="00CA7120">
        <w:rPr>
          <w:sz w:val="28"/>
          <w:szCs w:val="28"/>
        </w:rPr>
        <w:t xml:space="preserve">1. Інформаційний бюлетень / Всесвітня організація охорони здоров’я. </w:t>
      </w:r>
      <w:r w:rsidRPr="00CA7120">
        <w:rPr>
          <w:sz w:val="28"/>
          <w:szCs w:val="28"/>
          <w:lang w:val="el-GR"/>
        </w:rPr>
        <w:t xml:space="preserve">― </w:t>
      </w:r>
      <w:r w:rsidRPr="00CA7120">
        <w:rPr>
          <w:sz w:val="28"/>
          <w:szCs w:val="28"/>
        </w:rPr>
        <w:t xml:space="preserve">2008. ― № 204. ― Режим доступу до бюл. : </w:t>
      </w:r>
      <w:hyperlink r:id="rId8" w:history="1">
        <w:r w:rsidRPr="00CA7120">
          <w:rPr>
            <w:rStyle w:val="ac"/>
            <w:szCs w:val="28"/>
            <w:lang w:val="en-US"/>
          </w:rPr>
          <w:t>http</w:t>
        </w:r>
        <w:r w:rsidRPr="00CA7120">
          <w:rPr>
            <w:rStyle w:val="ac"/>
            <w:szCs w:val="28"/>
          </w:rPr>
          <w:t>://</w:t>
        </w:r>
        <w:r w:rsidRPr="00CA7120">
          <w:rPr>
            <w:rStyle w:val="ac"/>
            <w:szCs w:val="28"/>
            <w:lang w:val="en-US"/>
          </w:rPr>
          <w:t>www</w:t>
        </w:r>
        <w:r w:rsidRPr="00CA7120">
          <w:rPr>
            <w:rStyle w:val="ac"/>
            <w:szCs w:val="28"/>
          </w:rPr>
          <w:t>.</w:t>
        </w:r>
        <w:r w:rsidRPr="00CA7120">
          <w:rPr>
            <w:rStyle w:val="ac"/>
            <w:szCs w:val="28"/>
            <w:lang w:val="en-US"/>
          </w:rPr>
          <w:t>who</w:t>
        </w:r>
        <w:r w:rsidRPr="00CA7120">
          <w:rPr>
            <w:rStyle w:val="ac"/>
            <w:szCs w:val="28"/>
          </w:rPr>
          <w:t>.</w:t>
        </w:r>
        <w:r w:rsidRPr="00CA7120">
          <w:rPr>
            <w:rStyle w:val="ac"/>
            <w:szCs w:val="28"/>
            <w:lang w:val="en-US"/>
          </w:rPr>
          <w:t>int</w:t>
        </w:r>
        <w:r w:rsidRPr="00CA7120">
          <w:rPr>
            <w:rStyle w:val="ac"/>
            <w:szCs w:val="28"/>
          </w:rPr>
          <w:t>/</w:t>
        </w:r>
        <w:r w:rsidRPr="00CA7120">
          <w:rPr>
            <w:rStyle w:val="ac"/>
            <w:szCs w:val="28"/>
            <w:lang w:val="en-US"/>
          </w:rPr>
          <w:t>mediacentre</w:t>
        </w:r>
        <w:r w:rsidRPr="00CA7120">
          <w:rPr>
            <w:rStyle w:val="ac"/>
            <w:szCs w:val="28"/>
          </w:rPr>
          <w:t>/</w:t>
        </w:r>
        <w:r w:rsidRPr="00CA7120">
          <w:rPr>
            <w:rStyle w:val="ac"/>
            <w:szCs w:val="28"/>
            <w:lang w:val="en-US"/>
          </w:rPr>
          <w:t>factsheets</w:t>
        </w:r>
        <w:r w:rsidRPr="00CA7120">
          <w:rPr>
            <w:rStyle w:val="ac"/>
            <w:szCs w:val="28"/>
          </w:rPr>
          <w:t>/</w:t>
        </w:r>
        <w:r w:rsidRPr="00CA7120">
          <w:rPr>
            <w:rStyle w:val="ac"/>
            <w:szCs w:val="28"/>
            <w:lang w:val="en-US"/>
          </w:rPr>
          <w:t>fs</w:t>
        </w:r>
        <w:r w:rsidRPr="00CA7120">
          <w:rPr>
            <w:rStyle w:val="ac"/>
            <w:szCs w:val="28"/>
          </w:rPr>
          <w:t>204/</w:t>
        </w:r>
        <w:r w:rsidRPr="00CA7120">
          <w:rPr>
            <w:rStyle w:val="ac"/>
            <w:szCs w:val="28"/>
            <w:lang w:val="en-US"/>
          </w:rPr>
          <w:t>ru</w:t>
        </w:r>
        <w:r w:rsidRPr="00CA7120">
          <w:rPr>
            <w:rStyle w:val="ac"/>
            <w:szCs w:val="28"/>
          </w:rPr>
          <w:t>/</w:t>
        </w:r>
        <w:r w:rsidRPr="00CA7120">
          <w:rPr>
            <w:rStyle w:val="ac"/>
            <w:szCs w:val="28"/>
            <w:lang w:val="en-US"/>
          </w:rPr>
          <w:t>index</w:t>
        </w:r>
        <w:r w:rsidRPr="00CA7120">
          <w:rPr>
            <w:rStyle w:val="ac"/>
            <w:szCs w:val="28"/>
          </w:rPr>
          <w:t>.</w:t>
        </w:r>
        <w:r w:rsidRPr="00CA7120">
          <w:rPr>
            <w:rStyle w:val="ac"/>
            <w:szCs w:val="28"/>
            <w:lang w:val="en-US"/>
          </w:rPr>
          <w:t>html</w:t>
        </w:r>
      </w:hyperlink>
    </w:p>
    <w:p w:rsidR="00264FCA" w:rsidRPr="00CA7120" w:rsidRDefault="00264FCA" w:rsidP="00264FCA">
      <w:pPr>
        <w:spacing w:line="360" w:lineRule="auto"/>
        <w:jc w:val="both"/>
        <w:rPr>
          <w:sz w:val="28"/>
          <w:szCs w:val="28"/>
        </w:rPr>
      </w:pPr>
      <w:r w:rsidRPr="00CA7120">
        <w:rPr>
          <w:sz w:val="28"/>
          <w:szCs w:val="28"/>
        </w:rPr>
        <w:t xml:space="preserve">2. Марієвський В. Ф. Епідеміологічна характеристика внутрішньолікарняних гепатитів В і С та стратегія іх профілактики в сучасних умовах : автореф. дис. на здобуття наук. ступеня док. мед. наук : спец. 14.01.13 „Інфекційні хвороби” / В. Ф. Марієвський. </w:t>
      </w:r>
      <w:r w:rsidRPr="00CA7120">
        <w:rPr>
          <w:sz w:val="28"/>
          <w:szCs w:val="28"/>
          <w:lang w:val="el-GR"/>
        </w:rPr>
        <w:t xml:space="preserve">― </w:t>
      </w:r>
      <w:r w:rsidRPr="00CA7120">
        <w:rPr>
          <w:sz w:val="28"/>
          <w:szCs w:val="28"/>
        </w:rPr>
        <w:t xml:space="preserve">Київ, 2006. </w:t>
      </w:r>
      <w:r w:rsidRPr="00CA7120">
        <w:rPr>
          <w:sz w:val="28"/>
          <w:szCs w:val="28"/>
          <w:lang w:val="el-GR"/>
        </w:rPr>
        <w:t>―</w:t>
      </w:r>
      <w:r w:rsidRPr="00CA7120">
        <w:rPr>
          <w:sz w:val="28"/>
          <w:szCs w:val="28"/>
        </w:rPr>
        <w:t xml:space="preserve"> 35 с. </w:t>
      </w:r>
    </w:p>
    <w:p w:rsidR="00264FCA" w:rsidRPr="00CA7120" w:rsidRDefault="00264FCA" w:rsidP="00264FCA">
      <w:pPr>
        <w:spacing w:line="360" w:lineRule="auto"/>
        <w:ind w:right="-81"/>
        <w:jc w:val="both"/>
        <w:rPr>
          <w:sz w:val="28"/>
          <w:szCs w:val="28"/>
        </w:rPr>
      </w:pPr>
      <w:r w:rsidRPr="00CA7120">
        <w:rPr>
          <w:sz w:val="28"/>
          <w:szCs w:val="28"/>
        </w:rPr>
        <w:lastRenderedPageBreak/>
        <w:t>3.</w:t>
      </w:r>
      <w:r w:rsidRPr="00CA7120">
        <w:rPr>
          <w:noProof/>
          <w:snapToGrid w:val="0"/>
          <w:sz w:val="28"/>
          <w:szCs w:val="28"/>
        </w:rPr>
        <w:t xml:space="preserve"> </w:t>
      </w:r>
      <w:r w:rsidRPr="00CA7120">
        <w:rPr>
          <w:sz w:val="28"/>
          <w:szCs w:val="28"/>
        </w:rPr>
        <w:t xml:space="preserve">Возианова Ж. И. Инфекционные и паразитарные болезни: В 3 т. </w:t>
      </w:r>
      <w:r w:rsidRPr="00CA7120">
        <w:rPr>
          <w:sz w:val="28"/>
          <w:szCs w:val="28"/>
          <w:lang w:val="el-GR"/>
        </w:rPr>
        <w:t>―</w:t>
      </w:r>
      <w:r w:rsidRPr="00CA7120">
        <w:rPr>
          <w:sz w:val="28"/>
          <w:szCs w:val="28"/>
        </w:rPr>
        <w:t xml:space="preserve"> К. : Здоров’я, 2008. </w:t>
      </w:r>
      <w:r w:rsidRPr="00CA7120">
        <w:rPr>
          <w:sz w:val="28"/>
          <w:szCs w:val="28"/>
          <w:lang w:val="el-GR"/>
        </w:rPr>
        <w:t>―</w:t>
      </w:r>
      <w:r w:rsidRPr="00CA7120">
        <w:rPr>
          <w:sz w:val="28"/>
          <w:szCs w:val="28"/>
        </w:rPr>
        <w:t xml:space="preserve"> Т. 1; 2-е изд. перераб. и доп. </w:t>
      </w:r>
      <w:r w:rsidRPr="00CA7120">
        <w:rPr>
          <w:sz w:val="28"/>
          <w:szCs w:val="28"/>
          <w:lang w:val="el-GR"/>
        </w:rPr>
        <w:t>―</w:t>
      </w:r>
      <w:r w:rsidRPr="00CA7120">
        <w:rPr>
          <w:sz w:val="28"/>
          <w:szCs w:val="28"/>
        </w:rPr>
        <w:t xml:space="preserve"> 884с. </w:t>
      </w:r>
    </w:p>
    <w:p w:rsidR="00264FCA" w:rsidRPr="00CA7120" w:rsidRDefault="00264FCA" w:rsidP="00264FCA">
      <w:pPr>
        <w:spacing w:line="360" w:lineRule="auto"/>
        <w:ind w:right="-81"/>
        <w:jc w:val="both"/>
        <w:rPr>
          <w:sz w:val="28"/>
          <w:szCs w:val="28"/>
        </w:rPr>
      </w:pPr>
      <w:r w:rsidRPr="00CA7120">
        <w:rPr>
          <w:sz w:val="28"/>
          <w:szCs w:val="28"/>
        </w:rPr>
        <w:t xml:space="preserve">4. Лобзин Ю. В. Вирусные гепатиты / Лобзин Ю. В., Жданов К. В., Волжанин </w:t>
      </w:r>
    </w:p>
    <w:p w:rsidR="00264FCA" w:rsidRPr="00CA7120" w:rsidRDefault="00264FCA" w:rsidP="00264FCA">
      <w:pPr>
        <w:spacing w:line="360" w:lineRule="auto"/>
        <w:ind w:right="-81"/>
        <w:jc w:val="both"/>
        <w:rPr>
          <w:sz w:val="28"/>
          <w:szCs w:val="28"/>
        </w:rPr>
      </w:pPr>
      <w:r w:rsidRPr="00CA7120">
        <w:rPr>
          <w:sz w:val="28"/>
          <w:szCs w:val="28"/>
        </w:rPr>
        <w:t>В. М.</w:t>
      </w:r>
      <w:r w:rsidRPr="00CA7120">
        <w:rPr>
          <w:sz w:val="28"/>
          <w:szCs w:val="28"/>
          <w:lang w:val="el-GR"/>
        </w:rPr>
        <w:t>―</w:t>
      </w:r>
      <w:r w:rsidRPr="00CA7120">
        <w:rPr>
          <w:sz w:val="28"/>
          <w:szCs w:val="28"/>
        </w:rPr>
        <w:t xml:space="preserve"> Санкт-Петербург : ИКФ Фолиант, 1999.</w:t>
      </w:r>
      <w:r w:rsidRPr="00CA7120">
        <w:rPr>
          <w:sz w:val="28"/>
          <w:szCs w:val="28"/>
          <w:lang w:val="el-GR"/>
        </w:rPr>
        <w:t>―</w:t>
      </w:r>
      <w:r w:rsidRPr="00CA7120">
        <w:rPr>
          <w:sz w:val="28"/>
          <w:szCs w:val="28"/>
        </w:rPr>
        <w:t xml:space="preserve"> 104 с.</w:t>
      </w:r>
    </w:p>
    <w:p w:rsidR="00264FCA" w:rsidRPr="00CA7120" w:rsidRDefault="00264FCA" w:rsidP="00264FCA">
      <w:pPr>
        <w:pStyle w:val="af1"/>
        <w:spacing w:line="360" w:lineRule="auto"/>
        <w:jc w:val="both"/>
        <w:rPr>
          <w:sz w:val="28"/>
          <w:szCs w:val="28"/>
          <w:lang w:val="uk-UA"/>
        </w:rPr>
      </w:pPr>
      <w:r w:rsidRPr="00CA7120">
        <w:rPr>
          <w:sz w:val="28"/>
          <w:szCs w:val="28"/>
          <w:lang w:val="uk-UA"/>
        </w:rPr>
        <w:t xml:space="preserve">5. </w:t>
      </w:r>
      <w:r w:rsidRPr="00CA7120">
        <w:rPr>
          <w:sz w:val="28"/>
          <w:szCs w:val="28"/>
        </w:rPr>
        <w:t>Шерлок Ш., Заболевания печени и желчных путей: Практич. Рук.:</w:t>
      </w:r>
      <w:r w:rsidRPr="00CA7120">
        <w:rPr>
          <w:sz w:val="28"/>
          <w:szCs w:val="28"/>
          <w:lang w:val="uk-UA"/>
        </w:rPr>
        <w:t xml:space="preserve"> / Шерлок Ш., Д</w:t>
      </w:r>
      <w:r w:rsidRPr="00CA7120">
        <w:rPr>
          <w:sz w:val="28"/>
          <w:szCs w:val="28"/>
        </w:rPr>
        <w:t xml:space="preserve">ули </w:t>
      </w:r>
      <w:r w:rsidRPr="00CA7120">
        <w:rPr>
          <w:sz w:val="28"/>
          <w:szCs w:val="28"/>
          <w:lang w:val="uk-UA"/>
        </w:rPr>
        <w:t>Дж</w:t>
      </w:r>
      <w:r w:rsidRPr="00CA7120">
        <w:rPr>
          <w:sz w:val="28"/>
          <w:szCs w:val="28"/>
        </w:rPr>
        <w:t>.</w:t>
      </w:r>
      <w:r w:rsidRPr="00CA7120">
        <w:rPr>
          <w:sz w:val="28"/>
          <w:szCs w:val="28"/>
          <w:lang w:val="uk-UA"/>
        </w:rPr>
        <w:t xml:space="preserve"> ;</w:t>
      </w:r>
      <w:r w:rsidRPr="00CA7120">
        <w:rPr>
          <w:sz w:val="28"/>
          <w:szCs w:val="28"/>
        </w:rPr>
        <w:t xml:space="preserve"> </w:t>
      </w:r>
      <w:r w:rsidRPr="00CA7120">
        <w:rPr>
          <w:sz w:val="28"/>
          <w:szCs w:val="28"/>
          <w:lang w:val="uk-UA"/>
        </w:rPr>
        <w:t>п</w:t>
      </w:r>
      <w:r w:rsidRPr="00CA7120">
        <w:rPr>
          <w:sz w:val="28"/>
          <w:szCs w:val="28"/>
        </w:rPr>
        <w:t>ер. с</w:t>
      </w:r>
      <w:r w:rsidRPr="00CA7120">
        <w:rPr>
          <w:sz w:val="28"/>
          <w:szCs w:val="28"/>
          <w:lang w:val="uk-UA"/>
        </w:rPr>
        <w:t xml:space="preserve"> </w:t>
      </w:r>
      <w:r w:rsidRPr="00CA7120">
        <w:rPr>
          <w:sz w:val="28"/>
          <w:szCs w:val="28"/>
        </w:rPr>
        <w:t>англ. З. Г. Апросиной, Н. А. Мухина. — М. : Гэотар Медицина, 1999. 864 с.</w:t>
      </w:r>
    </w:p>
    <w:p w:rsidR="00264FCA" w:rsidRPr="00CA7120" w:rsidRDefault="00264FCA" w:rsidP="00264FCA">
      <w:pPr>
        <w:spacing w:line="360" w:lineRule="auto"/>
        <w:jc w:val="both"/>
        <w:rPr>
          <w:sz w:val="28"/>
          <w:szCs w:val="28"/>
        </w:rPr>
      </w:pPr>
      <w:r w:rsidRPr="00CA7120">
        <w:rPr>
          <w:sz w:val="28"/>
          <w:szCs w:val="28"/>
        </w:rPr>
        <w:t xml:space="preserve">6. Андрейчин М. А. Вірусні гепатити : [лекція] / Андрейчин М. А. </w:t>
      </w:r>
      <w:r w:rsidRPr="00CA7120">
        <w:rPr>
          <w:sz w:val="28"/>
          <w:szCs w:val="28"/>
          <w:lang w:val="el-GR"/>
        </w:rPr>
        <w:t>―</w:t>
      </w:r>
      <w:r w:rsidRPr="00CA7120">
        <w:rPr>
          <w:sz w:val="28"/>
          <w:szCs w:val="28"/>
        </w:rPr>
        <w:t xml:space="preserve">Тернопіль : Укрмедкнига, 2001. </w:t>
      </w:r>
      <w:r w:rsidRPr="00CA7120">
        <w:rPr>
          <w:sz w:val="28"/>
          <w:szCs w:val="28"/>
          <w:lang w:val="el-GR"/>
        </w:rPr>
        <w:t>―</w:t>
      </w:r>
      <w:r w:rsidRPr="00CA7120">
        <w:rPr>
          <w:sz w:val="28"/>
          <w:szCs w:val="28"/>
        </w:rPr>
        <w:t xml:space="preserve"> 52 с.</w:t>
      </w:r>
    </w:p>
    <w:p w:rsidR="00264FCA" w:rsidRPr="00CA7120" w:rsidRDefault="00264FCA" w:rsidP="00264FCA">
      <w:pPr>
        <w:spacing w:line="360" w:lineRule="auto"/>
        <w:ind w:right="-81"/>
        <w:jc w:val="both"/>
        <w:rPr>
          <w:sz w:val="28"/>
          <w:szCs w:val="28"/>
        </w:rPr>
      </w:pPr>
      <w:r w:rsidRPr="00CA7120">
        <w:rPr>
          <w:sz w:val="28"/>
          <w:szCs w:val="28"/>
        </w:rPr>
        <w:t xml:space="preserve">7. Бодня Е. И. Роль паразитарных инвазий в развитии патологии органов пищеварения / Е. И. Бодня // Сучасна гастроентерологія. </w:t>
      </w:r>
      <w:r w:rsidRPr="00CA7120">
        <w:rPr>
          <w:sz w:val="28"/>
          <w:szCs w:val="28"/>
          <w:lang w:val="el-GR"/>
        </w:rPr>
        <w:t>―</w:t>
      </w:r>
      <w:r w:rsidRPr="00CA7120">
        <w:rPr>
          <w:sz w:val="28"/>
          <w:szCs w:val="28"/>
        </w:rPr>
        <w:t xml:space="preserve"> 2006. </w:t>
      </w:r>
      <w:r w:rsidRPr="00CA7120">
        <w:rPr>
          <w:sz w:val="28"/>
          <w:szCs w:val="28"/>
          <w:lang w:val="el-GR"/>
        </w:rPr>
        <w:t>―</w:t>
      </w:r>
      <w:r w:rsidRPr="00CA7120">
        <w:rPr>
          <w:sz w:val="28"/>
          <w:szCs w:val="28"/>
        </w:rPr>
        <w:t xml:space="preserve"> №3. </w:t>
      </w:r>
      <w:r w:rsidRPr="00CA7120">
        <w:rPr>
          <w:sz w:val="28"/>
          <w:szCs w:val="28"/>
          <w:lang w:val="el-GR"/>
        </w:rPr>
        <w:t>―</w:t>
      </w:r>
      <w:r w:rsidRPr="00CA7120">
        <w:rPr>
          <w:sz w:val="28"/>
          <w:szCs w:val="28"/>
        </w:rPr>
        <w:t xml:space="preserve"> С. 56-60.</w:t>
      </w:r>
    </w:p>
    <w:p w:rsidR="00264FCA" w:rsidRPr="00CA7120" w:rsidRDefault="00264FCA" w:rsidP="00264FCA">
      <w:pPr>
        <w:spacing w:line="360" w:lineRule="auto"/>
        <w:jc w:val="both"/>
        <w:rPr>
          <w:sz w:val="28"/>
          <w:szCs w:val="28"/>
        </w:rPr>
      </w:pPr>
      <w:r w:rsidRPr="00CA7120">
        <w:rPr>
          <w:sz w:val="28"/>
          <w:szCs w:val="28"/>
        </w:rPr>
        <w:t xml:space="preserve">8. </w:t>
      </w:r>
      <w:r w:rsidRPr="00CA7120">
        <w:rPr>
          <w:rStyle w:val="aff5"/>
          <w:i w:val="0"/>
          <w:szCs w:val="28"/>
        </w:rPr>
        <w:t>Ершова</w:t>
      </w:r>
      <w:r w:rsidRPr="00CA7120">
        <w:rPr>
          <w:sz w:val="28"/>
          <w:szCs w:val="28"/>
        </w:rPr>
        <w:t xml:space="preserve"> И. Б. Паразитарные инвазии в практике врача-педиатра / </w:t>
      </w:r>
      <w:r w:rsidRPr="00CA7120">
        <w:rPr>
          <w:rStyle w:val="aff5"/>
          <w:i w:val="0"/>
          <w:szCs w:val="28"/>
        </w:rPr>
        <w:t>И. Б. Ершова, А. А. Мочалова, С. Н. Черкасова, Е. В. Чернова //</w:t>
      </w:r>
      <w:r w:rsidRPr="00CA7120">
        <w:rPr>
          <w:sz w:val="28"/>
          <w:szCs w:val="28"/>
        </w:rPr>
        <w:t xml:space="preserve"> Здоровье ребенка. </w:t>
      </w:r>
      <w:r w:rsidRPr="00CA7120">
        <w:rPr>
          <w:sz w:val="28"/>
          <w:szCs w:val="28"/>
          <w:lang w:val="el-GR"/>
        </w:rPr>
        <w:t>―</w:t>
      </w:r>
      <w:r w:rsidRPr="00CA7120">
        <w:rPr>
          <w:sz w:val="28"/>
          <w:szCs w:val="28"/>
        </w:rPr>
        <w:t xml:space="preserve"> 2007. </w:t>
      </w:r>
      <w:r w:rsidRPr="00CA7120">
        <w:rPr>
          <w:sz w:val="28"/>
          <w:szCs w:val="28"/>
          <w:lang w:val="el-GR"/>
        </w:rPr>
        <w:t>―</w:t>
      </w:r>
      <w:r w:rsidRPr="00CA7120">
        <w:rPr>
          <w:sz w:val="28"/>
          <w:szCs w:val="28"/>
        </w:rPr>
        <w:t xml:space="preserve"> № 2 (5). </w:t>
      </w:r>
      <w:r w:rsidRPr="00CA7120">
        <w:rPr>
          <w:sz w:val="28"/>
          <w:szCs w:val="28"/>
          <w:lang w:val="el-GR"/>
        </w:rPr>
        <w:t>―</w:t>
      </w:r>
      <w:r w:rsidRPr="00CA7120">
        <w:rPr>
          <w:sz w:val="28"/>
          <w:szCs w:val="28"/>
        </w:rPr>
        <w:t xml:space="preserve"> С.137</w:t>
      </w:r>
      <w:r w:rsidRPr="00CA7120">
        <w:rPr>
          <w:sz w:val="28"/>
          <w:szCs w:val="28"/>
          <w:lang w:val="el-GR"/>
        </w:rPr>
        <w:t>―</w:t>
      </w:r>
      <w:r w:rsidRPr="00CA7120">
        <w:rPr>
          <w:sz w:val="28"/>
          <w:szCs w:val="28"/>
        </w:rPr>
        <w:t>140.</w:t>
      </w:r>
    </w:p>
    <w:p w:rsidR="00264FCA" w:rsidRPr="00CA7120" w:rsidRDefault="00264FCA" w:rsidP="00264FCA">
      <w:pPr>
        <w:spacing w:line="360" w:lineRule="auto"/>
        <w:jc w:val="both"/>
        <w:rPr>
          <w:sz w:val="28"/>
          <w:szCs w:val="28"/>
        </w:rPr>
      </w:pPr>
      <w:r w:rsidRPr="00CA7120">
        <w:rPr>
          <w:iCs/>
          <w:sz w:val="28"/>
          <w:szCs w:val="28"/>
        </w:rPr>
        <w:t>9. Крамарев С. А. Гельминтозы у детей и подростков / С.А. Крамарев, И. Б. Ершова И. Б., Г.Г. Бондаренко — Киев; Луганск, 2006. — 125 с.</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10. Шумко Н. М. Глистні інвазії: сучасний стан та перспективи поширення / Н. М. Шумко, Ю. М. Вепрюк, М. І. Грицюк, В. Г. Висоцька // Клінічна та експериментальна патологія. </w:t>
      </w:r>
      <w:r w:rsidRPr="00CA7120">
        <w:rPr>
          <w:sz w:val="28"/>
          <w:szCs w:val="28"/>
          <w:lang w:val="el-GR"/>
        </w:rPr>
        <w:t>―</w:t>
      </w:r>
      <w:r w:rsidRPr="00CA7120">
        <w:rPr>
          <w:sz w:val="28"/>
          <w:szCs w:val="28"/>
          <w:lang w:val="uk-UA"/>
        </w:rPr>
        <w:t xml:space="preserve"> 2007. </w:t>
      </w:r>
      <w:r w:rsidRPr="00CA7120">
        <w:rPr>
          <w:sz w:val="28"/>
          <w:szCs w:val="28"/>
          <w:lang w:val="el-GR"/>
        </w:rPr>
        <w:t>―</w:t>
      </w:r>
      <w:r w:rsidRPr="00CA7120">
        <w:rPr>
          <w:sz w:val="28"/>
          <w:szCs w:val="28"/>
          <w:lang w:val="uk-UA"/>
        </w:rPr>
        <w:t xml:space="preserve"> №4. </w:t>
      </w:r>
      <w:r w:rsidRPr="00CA7120">
        <w:rPr>
          <w:sz w:val="28"/>
          <w:szCs w:val="28"/>
          <w:lang w:val="el-GR"/>
        </w:rPr>
        <w:t>―</w:t>
      </w:r>
      <w:r w:rsidRPr="00CA7120">
        <w:rPr>
          <w:sz w:val="28"/>
          <w:szCs w:val="28"/>
          <w:lang w:val="uk-UA"/>
        </w:rPr>
        <w:t xml:space="preserve"> С. 113</w:t>
      </w:r>
      <w:r w:rsidRPr="00CA7120">
        <w:rPr>
          <w:sz w:val="28"/>
          <w:szCs w:val="28"/>
          <w:lang w:val="el-GR"/>
        </w:rPr>
        <w:t>―</w:t>
      </w:r>
      <w:r w:rsidRPr="00CA7120">
        <w:rPr>
          <w:sz w:val="28"/>
          <w:szCs w:val="28"/>
          <w:lang w:val="uk-UA"/>
        </w:rPr>
        <w:t>116.</w:t>
      </w:r>
    </w:p>
    <w:p w:rsidR="00264FCA" w:rsidRPr="00CA7120" w:rsidRDefault="00264FCA" w:rsidP="00264FCA">
      <w:pPr>
        <w:spacing w:line="360" w:lineRule="auto"/>
        <w:jc w:val="both"/>
        <w:rPr>
          <w:sz w:val="28"/>
          <w:szCs w:val="28"/>
        </w:rPr>
      </w:pPr>
      <w:r w:rsidRPr="00CA7120">
        <w:rPr>
          <w:sz w:val="28"/>
          <w:szCs w:val="28"/>
        </w:rPr>
        <w:t xml:space="preserve">11. Шевченко Г. Н. Особенности распространения геогельминтозов в Ровенской области / Г. Н. Шевченко, Л. В. Шелевицкая, Т. Н. Гладовская // Медицинская паразитология и паразитарные болезни. </w:t>
      </w:r>
      <w:r w:rsidRPr="00CA7120">
        <w:rPr>
          <w:sz w:val="28"/>
          <w:szCs w:val="28"/>
          <w:lang w:val="el-GR"/>
        </w:rPr>
        <w:t>―</w:t>
      </w:r>
      <w:r w:rsidRPr="00CA7120">
        <w:rPr>
          <w:sz w:val="28"/>
          <w:szCs w:val="28"/>
        </w:rPr>
        <w:t xml:space="preserve"> 2004. </w:t>
      </w:r>
      <w:r w:rsidRPr="00CA7120">
        <w:rPr>
          <w:sz w:val="28"/>
          <w:szCs w:val="28"/>
          <w:lang w:val="el-GR"/>
        </w:rPr>
        <w:t>―</w:t>
      </w:r>
      <w:r w:rsidRPr="00CA7120">
        <w:rPr>
          <w:sz w:val="28"/>
          <w:szCs w:val="28"/>
        </w:rPr>
        <w:t xml:space="preserve"> N3. </w:t>
      </w:r>
      <w:r w:rsidRPr="00CA7120">
        <w:rPr>
          <w:sz w:val="28"/>
          <w:szCs w:val="28"/>
          <w:lang w:val="el-GR"/>
        </w:rPr>
        <w:t>―</w:t>
      </w:r>
      <w:r w:rsidRPr="00CA7120">
        <w:rPr>
          <w:sz w:val="28"/>
          <w:szCs w:val="28"/>
        </w:rPr>
        <w:t xml:space="preserve"> C. 51</w:t>
      </w:r>
      <w:r w:rsidRPr="00CA7120">
        <w:rPr>
          <w:sz w:val="28"/>
          <w:szCs w:val="28"/>
          <w:lang w:val="el-GR"/>
        </w:rPr>
        <w:t>―</w:t>
      </w:r>
      <w:r w:rsidRPr="00CA7120">
        <w:rPr>
          <w:sz w:val="28"/>
          <w:szCs w:val="28"/>
        </w:rPr>
        <w:t>52.</w:t>
      </w:r>
    </w:p>
    <w:p w:rsidR="00264FCA" w:rsidRPr="00CA7120" w:rsidRDefault="00264FCA" w:rsidP="00264FCA">
      <w:pPr>
        <w:spacing w:line="360" w:lineRule="auto"/>
        <w:ind w:right="-81"/>
        <w:jc w:val="both"/>
        <w:rPr>
          <w:sz w:val="28"/>
          <w:szCs w:val="28"/>
        </w:rPr>
      </w:pPr>
      <w:r w:rsidRPr="00CA7120">
        <w:rPr>
          <w:sz w:val="28"/>
          <w:szCs w:val="28"/>
        </w:rPr>
        <w:t xml:space="preserve">12. Бодня К. І. Аскаридоз : навчальний посібник /  К. І. Бодня, Л. В. Холтобіна. </w:t>
      </w:r>
      <w:r w:rsidRPr="00CA7120">
        <w:rPr>
          <w:sz w:val="28"/>
          <w:szCs w:val="28"/>
          <w:lang w:val="el-GR"/>
        </w:rPr>
        <w:t>―</w:t>
      </w:r>
      <w:r w:rsidRPr="00CA7120">
        <w:rPr>
          <w:sz w:val="28"/>
          <w:szCs w:val="28"/>
        </w:rPr>
        <w:t xml:space="preserve"> Харків : ХМАПО, 2004. </w:t>
      </w:r>
      <w:r w:rsidRPr="00CA7120">
        <w:rPr>
          <w:sz w:val="28"/>
          <w:szCs w:val="28"/>
          <w:lang w:val="el-GR"/>
        </w:rPr>
        <w:t>―</w:t>
      </w:r>
      <w:r w:rsidRPr="00CA7120">
        <w:rPr>
          <w:sz w:val="28"/>
          <w:szCs w:val="28"/>
        </w:rPr>
        <w:t xml:space="preserve"> 36 с.</w:t>
      </w:r>
    </w:p>
    <w:p w:rsidR="00264FCA" w:rsidRPr="00CA7120" w:rsidRDefault="00264FCA" w:rsidP="00264FCA">
      <w:pPr>
        <w:pStyle w:val="authors1"/>
        <w:spacing w:before="0" w:line="360" w:lineRule="auto"/>
        <w:ind w:left="0"/>
        <w:jc w:val="both"/>
        <w:rPr>
          <w:sz w:val="28"/>
          <w:szCs w:val="28"/>
          <w:lang w:val="en-US"/>
        </w:rPr>
      </w:pPr>
      <w:r w:rsidRPr="00CA7120">
        <w:rPr>
          <w:sz w:val="28"/>
          <w:szCs w:val="28"/>
          <w:lang w:val="uk-UA"/>
        </w:rPr>
        <w:lastRenderedPageBreak/>
        <w:t>13.</w:t>
      </w:r>
      <w:r w:rsidRPr="00CA7120">
        <w:rPr>
          <w:sz w:val="28"/>
          <w:szCs w:val="28"/>
          <w:lang w:val="en-US"/>
        </w:rPr>
        <w:t xml:space="preserve"> Holland C</w:t>
      </w:r>
      <w:r w:rsidRPr="00CA7120">
        <w:rPr>
          <w:sz w:val="28"/>
          <w:szCs w:val="28"/>
          <w:lang w:val="uk-UA"/>
        </w:rPr>
        <w:t xml:space="preserve">. </w:t>
      </w:r>
      <w:r w:rsidRPr="00CA7120">
        <w:rPr>
          <w:sz w:val="28"/>
          <w:szCs w:val="28"/>
          <w:lang w:val="en-US"/>
        </w:rPr>
        <w:t>V.</w:t>
      </w:r>
      <w:r w:rsidRPr="00CA7120">
        <w:rPr>
          <w:sz w:val="28"/>
          <w:szCs w:val="28"/>
          <w:lang w:val="uk-UA"/>
        </w:rPr>
        <w:t xml:space="preserve"> </w:t>
      </w:r>
      <w:hyperlink r:id="rId9" w:history="1">
        <w:r w:rsidRPr="00CA7120">
          <w:rPr>
            <w:sz w:val="28"/>
            <w:szCs w:val="28"/>
            <w:lang w:val="en-US"/>
          </w:rPr>
          <w:t>Predisposition to ascariasis: patterns, mechanisms and implications</w:t>
        </w:r>
        <w:r w:rsidRPr="00CA7120">
          <w:rPr>
            <w:sz w:val="28"/>
            <w:szCs w:val="28"/>
            <w:lang w:val="uk-UA"/>
          </w:rPr>
          <w:t xml:space="preserve"> /</w:t>
        </w:r>
      </w:hyperlink>
      <w:r w:rsidRPr="00CA7120">
        <w:rPr>
          <w:sz w:val="28"/>
          <w:szCs w:val="28"/>
          <w:lang w:val="uk-UA"/>
        </w:rPr>
        <w:t xml:space="preserve"> С. </w:t>
      </w:r>
      <w:r w:rsidRPr="00CA7120">
        <w:rPr>
          <w:sz w:val="28"/>
          <w:szCs w:val="28"/>
          <w:lang w:val="en-US"/>
        </w:rPr>
        <w:t>V.</w:t>
      </w:r>
      <w:r w:rsidRPr="00CA7120">
        <w:rPr>
          <w:sz w:val="28"/>
          <w:szCs w:val="28"/>
          <w:lang w:val="uk-UA"/>
        </w:rPr>
        <w:t xml:space="preserve"> </w:t>
      </w:r>
      <w:r w:rsidRPr="00CA7120">
        <w:rPr>
          <w:sz w:val="28"/>
          <w:szCs w:val="28"/>
          <w:lang w:val="en-US"/>
        </w:rPr>
        <w:t xml:space="preserve">Holland </w:t>
      </w:r>
      <w:r w:rsidRPr="00CA7120">
        <w:rPr>
          <w:sz w:val="28"/>
          <w:szCs w:val="28"/>
          <w:lang w:val="uk-UA"/>
        </w:rPr>
        <w:t xml:space="preserve">// </w:t>
      </w:r>
      <w:r w:rsidRPr="00CA7120">
        <w:rPr>
          <w:rStyle w:val="journalname"/>
          <w:sz w:val="28"/>
          <w:szCs w:val="28"/>
          <w:lang w:val="en-US"/>
        </w:rPr>
        <w:t xml:space="preserve">Parasitology. </w:t>
      </w:r>
      <w:r w:rsidRPr="00CA7120">
        <w:rPr>
          <w:rStyle w:val="journalname"/>
          <w:sz w:val="28"/>
          <w:szCs w:val="28"/>
          <w:lang w:val="el-GR"/>
        </w:rPr>
        <w:t>―</w:t>
      </w:r>
      <w:r w:rsidRPr="00CA7120">
        <w:rPr>
          <w:sz w:val="28"/>
          <w:szCs w:val="28"/>
          <w:lang w:val="en-US"/>
        </w:rPr>
        <w:t xml:space="preserve"> 2009</w:t>
      </w:r>
      <w:r w:rsidRPr="00CA7120">
        <w:rPr>
          <w:sz w:val="28"/>
          <w:szCs w:val="28"/>
          <w:lang w:val="uk-UA"/>
        </w:rPr>
        <w:t xml:space="preserve">. ― № </w:t>
      </w:r>
      <w:r w:rsidRPr="00CA7120">
        <w:rPr>
          <w:sz w:val="28"/>
          <w:szCs w:val="28"/>
          <w:lang w:val="en-US"/>
        </w:rPr>
        <w:t>136</w:t>
      </w:r>
      <w:r w:rsidRPr="00CA7120">
        <w:rPr>
          <w:sz w:val="28"/>
          <w:szCs w:val="28"/>
          <w:lang w:val="uk-UA"/>
        </w:rPr>
        <w:t xml:space="preserve"> </w:t>
      </w:r>
      <w:r w:rsidRPr="00CA7120">
        <w:rPr>
          <w:sz w:val="28"/>
          <w:szCs w:val="28"/>
          <w:lang w:val="en-US"/>
        </w:rPr>
        <w:t>(12)</w:t>
      </w:r>
      <w:r w:rsidRPr="00CA7120">
        <w:rPr>
          <w:sz w:val="28"/>
          <w:szCs w:val="28"/>
          <w:lang w:val="uk-UA"/>
        </w:rPr>
        <w:t xml:space="preserve">. ― Р. </w:t>
      </w:r>
      <w:r w:rsidRPr="00CA7120">
        <w:rPr>
          <w:sz w:val="28"/>
          <w:szCs w:val="28"/>
          <w:lang w:val="en-US"/>
        </w:rPr>
        <w:t>1537</w:t>
      </w:r>
      <w:r w:rsidRPr="00CA7120">
        <w:rPr>
          <w:sz w:val="28"/>
          <w:szCs w:val="28"/>
          <w:lang w:val="el-GR"/>
        </w:rPr>
        <w:t>―</w:t>
      </w:r>
      <w:r w:rsidRPr="00CA7120">
        <w:rPr>
          <w:sz w:val="28"/>
          <w:szCs w:val="28"/>
          <w:lang w:val="uk-UA"/>
        </w:rPr>
        <w:t>15</w:t>
      </w:r>
      <w:r w:rsidRPr="00CA7120">
        <w:rPr>
          <w:sz w:val="28"/>
          <w:szCs w:val="28"/>
          <w:lang w:val="en-US"/>
        </w:rPr>
        <w:t>47.</w:t>
      </w:r>
    </w:p>
    <w:p w:rsidR="00264FCA" w:rsidRPr="00CA7120" w:rsidRDefault="00264FCA" w:rsidP="00264FCA">
      <w:pPr>
        <w:spacing w:line="360" w:lineRule="auto"/>
        <w:jc w:val="both"/>
        <w:rPr>
          <w:noProof/>
          <w:snapToGrid w:val="0"/>
          <w:sz w:val="28"/>
          <w:szCs w:val="28"/>
          <w:lang w:val="en-US"/>
        </w:rPr>
      </w:pPr>
      <w:r w:rsidRPr="00264FCA">
        <w:rPr>
          <w:noProof/>
          <w:snapToGrid w:val="0"/>
          <w:sz w:val="28"/>
          <w:szCs w:val="28"/>
          <w:lang w:val="en-US"/>
        </w:rPr>
        <w:t>14.</w:t>
      </w:r>
      <w:r w:rsidRPr="00CA7120">
        <w:rPr>
          <w:noProof/>
          <w:snapToGrid w:val="0"/>
          <w:sz w:val="28"/>
          <w:szCs w:val="28"/>
          <w:lang w:val="en-US"/>
        </w:rPr>
        <w:t xml:space="preserve"> Guidotti L</w:t>
      </w:r>
      <w:r w:rsidRPr="00264FCA">
        <w:rPr>
          <w:noProof/>
          <w:snapToGrid w:val="0"/>
          <w:sz w:val="28"/>
          <w:szCs w:val="28"/>
          <w:lang w:val="en-US"/>
        </w:rPr>
        <w:t xml:space="preserve">. </w:t>
      </w:r>
      <w:r w:rsidRPr="00CA7120">
        <w:rPr>
          <w:noProof/>
          <w:snapToGrid w:val="0"/>
          <w:sz w:val="28"/>
          <w:szCs w:val="28"/>
          <w:lang w:val="en-US"/>
        </w:rPr>
        <w:t>G</w:t>
      </w:r>
      <w:r w:rsidRPr="00264FCA">
        <w:rPr>
          <w:noProof/>
          <w:snapToGrid w:val="0"/>
          <w:sz w:val="28"/>
          <w:szCs w:val="28"/>
          <w:lang w:val="en-US"/>
        </w:rPr>
        <w:t>.</w:t>
      </w:r>
      <w:r w:rsidRPr="00CA7120">
        <w:rPr>
          <w:noProof/>
          <w:snapToGrid w:val="0"/>
          <w:sz w:val="28"/>
          <w:szCs w:val="28"/>
          <w:lang w:val="en-US"/>
        </w:rPr>
        <w:t>, Chisary FV Immunobiology and pathogenesis of viral hepatitis</w:t>
      </w:r>
      <w:r w:rsidRPr="00264FCA">
        <w:rPr>
          <w:noProof/>
          <w:snapToGrid w:val="0"/>
          <w:sz w:val="28"/>
          <w:szCs w:val="28"/>
          <w:lang w:val="en-US"/>
        </w:rPr>
        <w:t xml:space="preserve"> / </w:t>
      </w:r>
      <w:r w:rsidRPr="00CA7120">
        <w:rPr>
          <w:noProof/>
          <w:snapToGrid w:val="0"/>
          <w:sz w:val="28"/>
          <w:szCs w:val="28"/>
          <w:lang w:val="en-US"/>
        </w:rPr>
        <w:t>L</w:t>
      </w:r>
      <w:r w:rsidRPr="00264FCA">
        <w:rPr>
          <w:noProof/>
          <w:snapToGrid w:val="0"/>
          <w:sz w:val="28"/>
          <w:szCs w:val="28"/>
          <w:lang w:val="en-US"/>
        </w:rPr>
        <w:t xml:space="preserve">. </w:t>
      </w:r>
      <w:r w:rsidRPr="00CA7120">
        <w:rPr>
          <w:noProof/>
          <w:snapToGrid w:val="0"/>
          <w:sz w:val="28"/>
          <w:szCs w:val="28"/>
          <w:lang w:val="en-US"/>
        </w:rPr>
        <w:t>G</w:t>
      </w:r>
      <w:r w:rsidRPr="00264FCA">
        <w:rPr>
          <w:noProof/>
          <w:snapToGrid w:val="0"/>
          <w:sz w:val="28"/>
          <w:szCs w:val="28"/>
          <w:lang w:val="en-US"/>
        </w:rPr>
        <w:t xml:space="preserve">. </w:t>
      </w:r>
      <w:r w:rsidRPr="00CA7120">
        <w:rPr>
          <w:noProof/>
          <w:snapToGrid w:val="0"/>
          <w:sz w:val="28"/>
          <w:szCs w:val="28"/>
          <w:lang w:val="en-US"/>
        </w:rPr>
        <w:t>Guidotti, F</w:t>
      </w:r>
      <w:r w:rsidRPr="00264FCA">
        <w:rPr>
          <w:noProof/>
          <w:snapToGrid w:val="0"/>
          <w:sz w:val="28"/>
          <w:szCs w:val="28"/>
          <w:lang w:val="en-US"/>
        </w:rPr>
        <w:t xml:space="preserve">. </w:t>
      </w:r>
      <w:r w:rsidRPr="00CA7120">
        <w:rPr>
          <w:noProof/>
          <w:snapToGrid w:val="0"/>
          <w:sz w:val="28"/>
          <w:szCs w:val="28"/>
          <w:lang w:val="en-US"/>
        </w:rPr>
        <w:t>V</w:t>
      </w:r>
      <w:r w:rsidRPr="00264FCA">
        <w:rPr>
          <w:noProof/>
          <w:snapToGrid w:val="0"/>
          <w:sz w:val="28"/>
          <w:szCs w:val="28"/>
          <w:lang w:val="en-US"/>
        </w:rPr>
        <w:t xml:space="preserve">. </w:t>
      </w:r>
      <w:r w:rsidRPr="00CA7120">
        <w:rPr>
          <w:noProof/>
          <w:snapToGrid w:val="0"/>
          <w:sz w:val="28"/>
          <w:szCs w:val="28"/>
          <w:lang w:val="en-US"/>
        </w:rPr>
        <w:t xml:space="preserve">Chisary </w:t>
      </w:r>
      <w:r w:rsidRPr="00264FCA">
        <w:rPr>
          <w:noProof/>
          <w:snapToGrid w:val="0"/>
          <w:sz w:val="28"/>
          <w:szCs w:val="28"/>
          <w:lang w:val="en-US"/>
        </w:rPr>
        <w:t>//</w:t>
      </w:r>
      <w:r w:rsidRPr="00CA7120">
        <w:rPr>
          <w:noProof/>
          <w:snapToGrid w:val="0"/>
          <w:sz w:val="28"/>
          <w:szCs w:val="28"/>
          <w:lang w:val="en-US"/>
        </w:rPr>
        <w:t xml:space="preserve"> Annu</w:t>
      </w:r>
      <w:r w:rsidRPr="00264FCA">
        <w:rPr>
          <w:noProof/>
          <w:snapToGrid w:val="0"/>
          <w:sz w:val="28"/>
          <w:szCs w:val="28"/>
          <w:lang w:val="en-US"/>
        </w:rPr>
        <w:t>.</w:t>
      </w:r>
      <w:r w:rsidRPr="00CA7120">
        <w:rPr>
          <w:noProof/>
          <w:snapToGrid w:val="0"/>
          <w:sz w:val="28"/>
          <w:szCs w:val="28"/>
          <w:lang w:val="en-US"/>
        </w:rPr>
        <w:t xml:space="preserve"> Rev</w:t>
      </w:r>
      <w:r w:rsidRPr="00264FCA">
        <w:rPr>
          <w:noProof/>
          <w:snapToGrid w:val="0"/>
          <w:sz w:val="28"/>
          <w:szCs w:val="28"/>
          <w:lang w:val="en-US"/>
        </w:rPr>
        <w:t>.</w:t>
      </w:r>
      <w:r w:rsidRPr="00CA7120">
        <w:rPr>
          <w:noProof/>
          <w:snapToGrid w:val="0"/>
          <w:sz w:val="28"/>
          <w:szCs w:val="28"/>
          <w:lang w:val="en-US"/>
        </w:rPr>
        <w:t xml:space="preserve"> Pathol.</w:t>
      </w:r>
      <w:r w:rsidRPr="00264FCA">
        <w:rPr>
          <w:noProof/>
          <w:snapToGrid w:val="0"/>
          <w:sz w:val="28"/>
          <w:szCs w:val="28"/>
          <w:lang w:val="en-US"/>
        </w:rPr>
        <w:t xml:space="preserve"> ―</w:t>
      </w:r>
      <w:r w:rsidRPr="00CA7120">
        <w:rPr>
          <w:noProof/>
          <w:snapToGrid w:val="0"/>
          <w:sz w:val="28"/>
          <w:szCs w:val="28"/>
          <w:lang w:val="en-US"/>
        </w:rPr>
        <w:t xml:space="preserve"> 2006</w:t>
      </w:r>
      <w:r w:rsidRPr="00264FCA">
        <w:rPr>
          <w:noProof/>
          <w:snapToGrid w:val="0"/>
          <w:sz w:val="28"/>
          <w:szCs w:val="28"/>
          <w:lang w:val="en-US"/>
        </w:rPr>
        <w:t xml:space="preserve">. ― № </w:t>
      </w:r>
      <w:r w:rsidRPr="00CA7120">
        <w:rPr>
          <w:noProof/>
          <w:snapToGrid w:val="0"/>
          <w:sz w:val="28"/>
          <w:szCs w:val="28"/>
          <w:lang w:val="en-US"/>
        </w:rPr>
        <w:t>1</w:t>
      </w:r>
      <w:r w:rsidRPr="00264FCA">
        <w:rPr>
          <w:noProof/>
          <w:snapToGrid w:val="0"/>
          <w:sz w:val="28"/>
          <w:szCs w:val="28"/>
          <w:lang w:val="en-US"/>
        </w:rPr>
        <w:t xml:space="preserve">. ― </w:t>
      </w:r>
      <w:r w:rsidRPr="00CA7120">
        <w:rPr>
          <w:noProof/>
          <w:snapToGrid w:val="0"/>
          <w:sz w:val="28"/>
          <w:szCs w:val="28"/>
        </w:rPr>
        <w:t>Р</w:t>
      </w:r>
      <w:r w:rsidRPr="00264FCA">
        <w:rPr>
          <w:noProof/>
          <w:snapToGrid w:val="0"/>
          <w:sz w:val="28"/>
          <w:szCs w:val="28"/>
          <w:lang w:val="en-US"/>
        </w:rPr>
        <w:t xml:space="preserve">. </w:t>
      </w:r>
      <w:r w:rsidRPr="00CA7120">
        <w:rPr>
          <w:noProof/>
          <w:snapToGrid w:val="0"/>
          <w:sz w:val="28"/>
          <w:szCs w:val="28"/>
          <w:lang w:val="en-US"/>
        </w:rPr>
        <w:t>23</w:t>
      </w:r>
      <w:r w:rsidRPr="00CA7120">
        <w:rPr>
          <w:noProof/>
          <w:snapToGrid w:val="0"/>
          <w:sz w:val="28"/>
          <w:szCs w:val="28"/>
          <w:lang w:val="el-GR"/>
        </w:rPr>
        <w:t>―</w:t>
      </w:r>
      <w:r w:rsidRPr="00CA7120">
        <w:rPr>
          <w:noProof/>
          <w:snapToGrid w:val="0"/>
          <w:sz w:val="28"/>
          <w:szCs w:val="28"/>
          <w:lang w:val="en-US"/>
        </w:rPr>
        <w:t>61.</w:t>
      </w:r>
    </w:p>
    <w:p w:rsidR="00264FCA" w:rsidRPr="00CA7120" w:rsidRDefault="00264FCA" w:rsidP="00264FCA">
      <w:pPr>
        <w:autoSpaceDE w:val="0"/>
        <w:autoSpaceDN w:val="0"/>
        <w:adjustRightInd w:val="0"/>
        <w:spacing w:line="360" w:lineRule="auto"/>
        <w:jc w:val="both"/>
        <w:rPr>
          <w:sz w:val="28"/>
          <w:szCs w:val="28"/>
        </w:rPr>
      </w:pPr>
      <w:r w:rsidRPr="00264FCA">
        <w:rPr>
          <w:sz w:val="28"/>
          <w:szCs w:val="28"/>
          <w:lang w:val="en-US"/>
        </w:rPr>
        <w:t xml:space="preserve">15. </w:t>
      </w:r>
      <w:r w:rsidRPr="00CA7120">
        <w:rPr>
          <w:sz w:val="28"/>
          <w:szCs w:val="28"/>
          <w:lang w:val="en-GB"/>
        </w:rPr>
        <w:t>Kramvis A. Epidemiology of hepatitis B virus in Africa,</w:t>
      </w:r>
      <w:r w:rsidRPr="00264FCA">
        <w:rPr>
          <w:sz w:val="28"/>
          <w:szCs w:val="28"/>
          <w:lang w:val="en-US"/>
        </w:rPr>
        <w:t xml:space="preserve"> </w:t>
      </w:r>
      <w:r w:rsidRPr="00CA7120">
        <w:rPr>
          <w:sz w:val="28"/>
          <w:szCs w:val="28"/>
          <w:lang w:val="en-GB"/>
        </w:rPr>
        <w:t>its genotypes and clinical associations of genotypes</w:t>
      </w:r>
      <w:r w:rsidRPr="00264FCA">
        <w:rPr>
          <w:sz w:val="28"/>
          <w:szCs w:val="28"/>
          <w:lang w:val="en-US"/>
        </w:rPr>
        <w:t xml:space="preserve"> / </w:t>
      </w:r>
      <w:r w:rsidRPr="00CA7120">
        <w:rPr>
          <w:sz w:val="28"/>
          <w:szCs w:val="28"/>
        </w:rPr>
        <w:t>А</w:t>
      </w:r>
      <w:r w:rsidRPr="00264FCA">
        <w:rPr>
          <w:sz w:val="28"/>
          <w:szCs w:val="28"/>
          <w:lang w:val="en-US"/>
        </w:rPr>
        <w:t xml:space="preserve">. </w:t>
      </w:r>
      <w:r w:rsidRPr="00CA7120">
        <w:rPr>
          <w:sz w:val="28"/>
          <w:szCs w:val="28"/>
          <w:lang w:val="en-GB"/>
        </w:rPr>
        <w:t>Kramvis,</w:t>
      </w:r>
      <w:r w:rsidRPr="00264FCA">
        <w:rPr>
          <w:sz w:val="28"/>
          <w:szCs w:val="28"/>
          <w:lang w:val="en-US"/>
        </w:rPr>
        <w:t xml:space="preserve"> </w:t>
      </w:r>
      <w:r w:rsidRPr="00CA7120">
        <w:rPr>
          <w:sz w:val="28"/>
          <w:szCs w:val="28"/>
        </w:rPr>
        <w:t>М</w:t>
      </w:r>
      <w:r w:rsidRPr="00264FCA">
        <w:rPr>
          <w:sz w:val="28"/>
          <w:szCs w:val="28"/>
          <w:lang w:val="en-US"/>
        </w:rPr>
        <w:t xml:space="preserve">. </w:t>
      </w:r>
      <w:r w:rsidRPr="00CA7120">
        <w:rPr>
          <w:sz w:val="28"/>
          <w:szCs w:val="28"/>
        </w:rPr>
        <w:t>С</w:t>
      </w:r>
      <w:r w:rsidRPr="00264FCA">
        <w:rPr>
          <w:sz w:val="28"/>
          <w:szCs w:val="28"/>
          <w:lang w:val="en-US"/>
        </w:rPr>
        <w:t>.</w:t>
      </w:r>
      <w:r w:rsidRPr="00CA7120">
        <w:rPr>
          <w:sz w:val="28"/>
          <w:szCs w:val="28"/>
          <w:lang w:val="en-GB"/>
        </w:rPr>
        <w:t xml:space="preserve"> Kew</w:t>
      </w:r>
      <w:r w:rsidRPr="00264FCA">
        <w:rPr>
          <w:sz w:val="28"/>
          <w:szCs w:val="28"/>
          <w:lang w:val="en-US"/>
        </w:rPr>
        <w:t xml:space="preserve"> //</w:t>
      </w:r>
      <w:r w:rsidRPr="00CA7120">
        <w:rPr>
          <w:sz w:val="28"/>
          <w:szCs w:val="28"/>
          <w:lang w:val="en-GB"/>
        </w:rPr>
        <w:t xml:space="preserve"> </w:t>
      </w:r>
      <w:r w:rsidRPr="00CA7120">
        <w:rPr>
          <w:sz w:val="28"/>
          <w:szCs w:val="28"/>
          <w:lang w:val="en-US"/>
        </w:rPr>
        <w:t>Hepatol</w:t>
      </w:r>
      <w:r w:rsidRPr="00264FCA">
        <w:rPr>
          <w:sz w:val="28"/>
          <w:szCs w:val="28"/>
          <w:lang w:val="en-US"/>
        </w:rPr>
        <w:t xml:space="preserve">. </w:t>
      </w:r>
      <w:r w:rsidRPr="00CA7120">
        <w:rPr>
          <w:sz w:val="28"/>
          <w:szCs w:val="28"/>
          <w:lang w:val="en-US"/>
        </w:rPr>
        <w:t>Res</w:t>
      </w:r>
      <w:r w:rsidRPr="00CA7120">
        <w:rPr>
          <w:sz w:val="28"/>
          <w:szCs w:val="28"/>
        </w:rPr>
        <w:t xml:space="preserve">. ― 2007. ― </w:t>
      </w:r>
      <w:r w:rsidRPr="00CA7120">
        <w:rPr>
          <w:sz w:val="28"/>
          <w:szCs w:val="28"/>
          <w:lang w:val="en-US"/>
        </w:rPr>
        <w:t>Vol</w:t>
      </w:r>
      <w:r w:rsidRPr="00CA7120">
        <w:rPr>
          <w:sz w:val="28"/>
          <w:szCs w:val="28"/>
        </w:rPr>
        <w:t xml:space="preserve">. 37. ― </w:t>
      </w:r>
      <w:r w:rsidRPr="00CA7120">
        <w:rPr>
          <w:sz w:val="28"/>
          <w:szCs w:val="28"/>
          <w:lang w:val="en-US"/>
        </w:rPr>
        <w:t>P</w:t>
      </w:r>
      <w:r w:rsidRPr="00CA7120">
        <w:rPr>
          <w:sz w:val="28"/>
          <w:szCs w:val="28"/>
        </w:rPr>
        <w:t>. 9</w:t>
      </w:r>
      <w:r w:rsidRPr="00CA7120">
        <w:rPr>
          <w:sz w:val="28"/>
          <w:szCs w:val="28"/>
          <w:lang w:val="el-GR"/>
        </w:rPr>
        <w:t>―</w:t>
      </w:r>
      <w:r w:rsidRPr="00CA7120">
        <w:rPr>
          <w:sz w:val="28"/>
          <w:szCs w:val="28"/>
        </w:rPr>
        <w:t>19.</w:t>
      </w:r>
    </w:p>
    <w:p w:rsidR="00264FCA" w:rsidRPr="00CA7120" w:rsidRDefault="00264FCA" w:rsidP="00264FCA">
      <w:pPr>
        <w:spacing w:line="360" w:lineRule="auto"/>
        <w:ind w:right="-81"/>
        <w:jc w:val="both"/>
        <w:rPr>
          <w:sz w:val="28"/>
          <w:szCs w:val="28"/>
        </w:rPr>
      </w:pPr>
      <w:r w:rsidRPr="00CA7120">
        <w:rPr>
          <w:sz w:val="28"/>
          <w:szCs w:val="28"/>
        </w:rPr>
        <w:t xml:space="preserve">16. Клименко Ж. Б. Ефективність „Ліволіну Форте” при хронічному гепатиті / Ж. Б. Клименко, А. Д. Вовк // Сучасна гастроентерологія. </w:t>
      </w:r>
      <w:r w:rsidRPr="00CA7120">
        <w:rPr>
          <w:sz w:val="28"/>
          <w:szCs w:val="28"/>
          <w:lang w:val="el-GR"/>
        </w:rPr>
        <w:t xml:space="preserve">― 2007. ― </w:t>
      </w:r>
      <w:r w:rsidRPr="00CA7120">
        <w:rPr>
          <w:sz w:val="28"/>
          <w:szCs w:val="28"/>
        </w:rPr>
        <w:t xml:space="preserve">№ 2. </w:t>
      </w:r>
      <w:r w:rsidRPr="00CA7120">
        <w:rPr>
          <w:sz w:val="28"/>
          <w:szCs w:val="28"/>
          <w:lang w:val="el-GR"/>
        </w:rPr>
        <w:t xml:space="preserve">― С. </w:t>
      </w:r>
      <w:r w:rsidRPr="00CA7120">
        <w:rPr>
          <w:sz w:val="28"/>
          <w:szCs w:val="28"/>
        </w:rPr>
        <w:t>66―68.</w:t>
      </w:r>
    </w:p>
    <w:p w:rsidR="00264FCA" w:rsidRPr="00CA7120" w:rsidRDefault="00264FCA" w:rsidP="00264FCA">
      <w:pPr>
        <w:spacing w:line="360" w:lineRule="auto"/>
        <w:ind w:right="-81"/>
        <w:jc w:val="both"/>
        <w:rPr>
          <w:sz w:val="28"/>
          <w:szCs w:val="28"/>
        </w:rPr>
      </w:pPr>
      <w:r w:rsidRPr="00CA7120">
        <w:rPr>
          <w:sz w:val="28"/>
          <w:szCs w:val="28"/>
        </w:rPr>
        <w:t>17.</w:t>
      </w:r>
      <w:r w:rsidRPr="00CA7120">
        <w:rPr>
          <w:b/>
          <w:bCs/>
          <w:sz w:val="28"/>
          <w:szCs w:val="28"/>
        </w:rPr>
        <w:t xml:space="preserve"> </w:t>
      </w:r>
      <w:r w:rsidRPr="00CA7120">
        <w:rPr>
          <w:bCs/>
          <w:sz w:val="28"/>
          <w:szCs w:val="28"/>
        </w:rPr>
        <w:t>Зайцев И. А.</w:t>
      </w:r>
      <w:r w:rsidRPr="00CA7120">
        <w:rPr>
          <w:b/>
          <w:bCs/>
          <w:sz w:val="28"/>
          <w:szCs w:val="28"/>
        </w:rPr>
        <w:t xml:space="preserve"> </w:t>
      </w:r>
      <w:r w:rsidRPr="00CA7120">
        <w:rPr>
          <w:bCs/>
          <w:sz w:val="28"/>
          <w:szCs w:val="28"/>
        </w:rPr>
        <w:t>Естественное течение вирусного гепатита В</w:t>
      </w:r>
      <w:r w:rsidRPr="00CA7120">
        <w:rPr>
          <w:sz w:val="28"/>
          <w:szCs w:val="28"/>
        </w:rPr>
        <w:t xml:space="preserve"> / И. А. Зайцев, Л. С. Бондарев, В. А. Мирошниченко, А. А. Заплотная, Н. А. Шевлякова, В. Н. Жидких // Сучас. гастроентерологія. — 2007. — N 1. — С. 81-86.</w:t>
      </w:r>
    </w:p>
    <w:p w:rsidR="00264FCA" w:rsidRPr="00CA7120" w:rsidRDefault="00264FCA" w:rsidP="00264FCA">
      <w:pPr>
        <w:autoSpaceDE w:val="0"/>
        <w:autoSpaceDN w:val="0"/>
        <w:adjustRightInd w:val="0"/>
        <w:spacing w:line="360" w:lineRule="auto"/>
        <w:jc w:val="both"/>
        <w:rPr>
          <w:sz w:val="28"/>
          <w:szCs w:val="28"/>
          <w:lang w:val="en-GB"/>
        </w:rPr>
      </w:pPr>
      <w:r w:rsidRPr="00264FCA">
        <w:rPr>
          <w:iCs/>
          <w:sz w:val="28"/>
          <w:szCs w:val="28"/>
          <w:lang w:val="en-US"/>
        </w:rPr>
        <w:t xml:space="preserve">18. </w:t>
      </w:r>
      <w:r w:rsidRPr="00CA7120">
        <w:rPr>
          <w:sz w:val="28"/>
          <w:szCs w:val="28"/>
          <w:lang w:val="en-GB"/>
        </w:rPr>
        <w:t>K</w:t>
      </w:r>
      <w:r w:rsidRPr="00CA7120">
        <w:rPr>
          <w:sz w:val="28"/>
          <w:szCs w:val="28"/>
          <w:lang w:val="en-US"/>
        </w:rPr>
        <w:t>amal S. M.</w:t>
      </w:r>
      <w:r w:rsidRPr="00CA7120">
        <w:rPr>
          <w:iCs/>
          <w:sz w:val="28"/>
          <w:szCs w:val="28"/>
          <w:lang w:val="en-GB"/>
        </w:rPr>
        <w:t xml:space="preserve"> </w:t>
      </w:r>
      <w:r w:rsidRPr="00CA7120">
        <w:rPr>
          <w:sz w:val="28"/>
          <w:szCs w:val="28"/>
          <w:lang w:val="en-GB"/>
        </w:rPr>
        <w:t>Immune modulation by helminthic infections: worms and viral infections</w:t>
      </w:r>
      <w:r w:rsidRPr="00264FCA">
        <w:rPr>
          <w:sz w:val="28"/>
          <w:szCs w:val="28"/>
          <w:lang w:val="en-US"/>
        </w:rPr>
        <w:t xml:space="preserve"> / </w:t>
      </w:r>
      <w:r w:rsidRPr="00CA7120">
        <w:rPr>
          <w:sz w:val="28"/>
          <w:szCs w:val="28"/>
          <w:lang w:val="en-US"/>
        </w:rPr>
        <w:t>S. M</w:t>
      </w:r>
      <w:r w:rsidRPr="00264FCA">
        <w:rPr>
          <w:sz w:val="28"/>
          <w:szCs w:val="28"/>
          <w:lang w:val="en-US"/>
        </w:rPr>
        <w:t>.</w:t>
      </w:r>
      <w:r w:rsidRPr="00CA7120">
        <w:rPr>
          <w:sz w:val="28"/>
          <w:szCs w:val="28"/>
          <w:lang w:val="en-GB"/>
        </w:rPr>
        <w:t xml:space="preserve"> K</w:t>
      </w:r>
      <w:r w:rsidRPr="00CA7120">
        <w:rPr>
          <w:sz w:val="28"/>
          <w:szCs w:val="28"/>
          <w:lang w:val="en-US"/>
        </w:rPr>
        <w:t>amal,</w:t>
      </w:r>
      <w:r w:rsidRPr="00CA7120">
        <w:rPr>
          <w:sz w:val="28"/>
          <w:szCs w:val="28"/>
          <w:lang w:val="en-GB"/>
        </w:rPr>
        <w:t xml:space="preserve"> </w:t>
      </w:r>
      <w:r w:rsidRPr="00CA7120">
        <w:rPr>
          <w:sz w:val="28"/>
          <w:szCs w:val="28"/>
        </w:rPr>
        <w:t>К</w:t>
      </w:r>
      <w:r w:rsidRPr="00264FCA">
        <w:rPr>
          <w:sz w:val="28"/>
          <w:szCs w:val="28"/>
          <w:lang w:val="en-US"/>
        </w:rPr>
        <w:t xml:space="preserve">. </w:t>
      </w:r>
      <w:r w:rsidRPr="00CA7120">
        <w:rPr>
          <w:sz w:val="28"/>
          <w:szCs w:val="28"/>
          <w:lang w:val="en-GB"/>
        </w:rPr>
        <w:t>El Sayed Khalifa K.</w:t>
      </w:r>
      <w:r w:rsidRPr="00264FCA">
        <w:rPr>
          <w:sz w:val="28"/>
          <w:szCs w:val="28"/>
          <w:lang w:val="en-US"/>
        </w:rPr>
        <w:t xml:space="preserve"> //</w:t>
      </w:r>
      <w:r w:rsidRPr="00CA7120">
        <w:rPr>
          <w:sz w:val="28"/>
          <w:szCs w:val="28"/>
          <w:lang w:val="en-GB"/>
        </w:rPr>
        <w:t xml:space="preserve"> </w:t>
      </w:r>
      <w:r w:rsidRPr="00CA7120">
        <w:rPr>
          <w:iCs/>
          <w:sz w:val="28"/>
          <w:szCs w:val="28"/>
          <w:lang w:val="en-GB"/>
        </w:rPr>
        <w:t>Parasite Immunology</w:t>
      </w:r>
      <w:r w:rsidRPr="00264FCA">
        <w:rPr>
          <w:iCs/>
          <w:sz w:val="28"/>
          <w:szCs w:val="28"/>
          <w:lang w:val="en-US"/>
        </w:rPr>
        <w:t xml:space="preserve">. ― </w:t>
      </w:r>
      <w:r w:rsidRPr="00CA7120">
        <w:rPr>
          <w:sz w:val="28"/>
          <w:szCs w:val="28"/>
          <w:lang w:val="en-GB"/>
        </w:rPr>
        <w:t>2006</w:t>
      </w:r>
      <w:r w:rsidRPr="00264FCA">
        <w:rPr>
          <w:sz w:val="28"/>
          <w:szCs w:val="28"/>
          <w:lang w:val="en-US"/>
        </w:rPr>
        <w:t>. ―</w:t>
      </w:r>
      <w:r w:rsidRPr="00CA7120">
        <w:rPr>
          <w:sz w:val="28"/>
          <w:szCs w:val="28"/>
          <w:lang w:val="en-GB"/>
        </w:rPr>
        <w:t xml:space="preserve"> </w:t>
      </w:r>
      <w:r w:rsidRPr="00264FCA">
        <w:rPr>
          <w:sz w:val="28"/>
          <w:szCs w:val="28"/>
          <w:lang w:val="en-US"/>
        </w:rPr>
        <w:t xml:space="preserve">№ </w:t>
      </w:r>
      <w:r w:rsidRPr="00CA7120">
        <w:rPr>
          <w:bCs/>
          <w:sz w:val="28"/>
          <w:szCs w:val="28"/>
          <w:lang w:val="en-GB"/>
        </w:rPr>
        <w:t>28</w:t>
      </w:r>
      <w:r w:rsidRPr="00264FCA">
        <w:rPr>
          <w:bCs/>
          <w:sz w:val="28"/>
          <w:szCs w:val="28"/>
          <w:lang w:val="en-US"/>
        </w:rPr>
        <w:t>. ―</w:t>
      </w:r>
      <w:r w:rsidRPr="00CA7120">
        <w:rPr>
          <w:sz w:val="28"/>
          <w:szCs w:val="28"/>
          <w:lang w:val="en-GB"/>
        </w:rPr>
        <w:t xml:space="preserve"> </w:t>
      </w:r>
      <w:r w:rsidRPr="00CA7120">
        <w:rPr>
          <w:sz w:val="28"/>
          <w:szCs w:val="28"/>
        </w:rPr>
        <w:t>Р</w:t>
      </w:r>
      <w:r w:rsidRPr="00264FCA">
        <w:rPr>
          <w:sz w:val="28"/>
          <w:szCs w:val="28"/>
          <w:lang w:val="en-US"/>
        </w:rPr>
        <w:t xml:space="preserve">. </w:t>
      </w:r>
      <w:r w:rsidRPr="00CA7120">
        <w:rPr>
          <w:sz w:val="28"/>
          <w:szCs w:val="28"/>
          <w:lang w:val="en-GB"/>
        </w:rPr>
        <w:t>483</w:t>
      </w:r>
      <w:r w:rsidRPr="00CA7120">
        <w:rPr>
          <w:sz w:val="28"/>
          <w:szCs w:val="28"/>
          <w:lang w:val="el-GR"/>
        </w:rPr>
        <w:t>―</w:t>
      </w:r>
      <w:r w:rsidRPr="00CA7120">
        <w:rPr>
          <w:sz w:val="28"/>
          <w:szCs w:val="28"/>
          <w:lang w:val="en-GB"/>
        </w:rPr>
        <w:t>496.</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 xml:space="preserve">19. </w:t>
      </w:r>
      <w:r w:rsidRPr="00CA7120">
        <w:rPr>
          <w:sz w:val="28"/>
          <w:szCs w:val="28"/>
          <w:lang w:val="en-US"/>
        </w:rPr>
        <w:t>Dawson H</w:t>
      </w:r>
      <w:r w:rsidRPr="00CA7120">
        <w:rPr>
          <w:sz w:val="28"/>
          <w:szCs w:val="28"/>
          <w:lang w:val="uk-UA"/>
        </w:rPr>
        <w:t>.</w:t>
      </w:r>
      <w:r w:rsidRPr="00CA7120">
        <w:rPr>
          <w:sz w:val="28"/>
          <w:szCs w:val="28"/>
          <w:lang w:val="en-US"/>
        </w:rPr>
        <w:t xml:space="preserve"> </w:t>
      </w:r>
      <w:hyperlink r:id="rId10" w:history="1">
        <w:r w:rsidRPr="00CA7120">
          <w:rPr>
            <w:sz w:val="28"/>
            <w:szCs w:val="28"/>
            <w:lang w:val="en-US"/>
          </w:rPr>
          <w:t>Localized Th1-, Th2-, T regulatory cell-, and inflammation-associated hepatic and pulmonary immune responses in Ascaris suum-infected swine are increased by retinoic acid</w:t>
        </w:r>
      </w:hyperlink>
      <w:r w:rsidRPr="00CA7120">
        <w:rPr>
          <w:sz w:val="28"/>
          <w:szCs w:val="28"/>
          <w:lang w:val="uk-UA"/>
        </w:rPr>
        <w:t xml:space="preserve"> / </w:t>
      </w:r>
      <w:r w:rsidRPr="00CA7120">
        <w:rPr>
          <w:sz w:val="28"/>
          <w:szCs w:val="28"/>
          <w:lang w:val="en-US"/>
        </w:rPr>
        <w:t>H</w:t>
      </w:r>
      <w:r w:rsidRPr="00CA7120">
        <w:rPr>
          <w:sz w:val="28"/>
          <w:szCs w:val="28"/>
          <w:lang w:val="uk-UA"/>
        </w:rPr>
        <w:t>.</w:t>
      </w:r>
      <w:r w:rsidRPr="00CA7120">
        <w:rPr>
          <w:sz w:val="28"/>
          <w:szCs w:val="28"/>
          <w:lang w:val="en-US"/>
        </w:rPr>
        <w:t xml:space="preserve"> Dawson, G</w:t>
      </w:r>
      <w:r w:rsidRPr="00CA7120">
        <w:rPr>
          <w:sz w:val="28"/>
          <w:szCs w:val="28"/>
          <w:lang w:val="uk-UA"/>
        </w:rPr>
        <w:t>.</w:t>
      </w:r>
      <w:r w:rsidRPr="00CA7120">
        <w:rPr>
          <w:sz w:val="28"/>
          <w:szCs w:val="28"/>
          <w:lang w:val="en-US"/>
        </w:rPr>
        <w:t xml:space="preserve"> Solano-Aguilar, </w:t>
      </w:r>
      <w:r w:rsidRPr="00CA7120">
        <w:rPr>
          <w:sz w:val="28"/>
          <w:szCs w:val="28"/>
          <w:lang w:val="uk-UA"/>
        </w:rPr>
        <w:t xml:space="preserve">М. </w:t>
      </w:r>
      <w:r w:rsidRPr="00CA7120">
        <w:rPr>
          <w:sz w:val="28"/>
          <w:szCs w:val="28"/>
          <w:lang w:val="en-US"/>
        </w:rPr>
        <w:t>Bea</w:t>
      </w:r>
      <w:r w:rsidRPr="00CA7120">
        <w:rPr>
          <w:sz w:val="28"/>
          <w:szCs w:val="28"/>
          <w:lang w:val="uk-UA"/>
        </w:rPr>
        <w:t xml:space="preserve"> </w:t>
      </w:r>
      <w:r w:rsidRPr="00CA7120">
        <w:rPr>
          <w:sz w:val="28"/>
          <w:szCs w:val="28"/>
          <w:lang w:val="en-US"/>
        </w:rPr>
        <w:t xml:space="preserve">et al. // Jr. </w:t>
      </w:r>
      <w:r w:rsidRPr="00CA7120">
        <w:rPr>
          <w:rStyle w:val="journalname"/>
          <w:sz w:val="28"/>
          <w:szCs w:val="28"/>
          <w:lang w:val="en-US"/>
        </w:rPr>
        <w:t>Infect. Immun</w:t>
      </w:r>
      <w:r w:rsidRPr="00CA7120">
        <w:rPr>
          <w:sz w:val="28"/>
          <w:szCs w:val="28"/>
          <w:lang w:val="en-US"/>
        </w:rPr>
        <w:t xml:space="preserve">. </w:t>
      </w:r>
      <w:r w:rsidRPr="00CA7120">
        <w:rPr>
          <w:sz w:val="28"/>
          <w:szCs w:val="28"/>
          <w:lang w:val="el-GR"/>
        </w:rPr>
        <w:t xml:space="preserve">― </w:t>
      </w:r>
      <w:r w:rsidRPr="00CA7120">
        <w:rPr>
          <w:sz w:val="28"/>
          <w:szCs w:val="28"/>
          <w:lang w:val="en-US"/>
        </w:rPr>
        <w:t xml:space="preserve">2009/ ― </w:t>
      </w:r>
      <w:r w:rsidRPr="00CA7120">
        <w:rPr>
          <w:sz w:val="28"/>
          <w:szCs w:val="28"/>
          <w:lang w:val="uk-UA"/>
        </w:rPr>
        <w:t xml:space="preserve">№ </w:t>
      </w:r>
      <w:r w:rsidRPr="00CA7120">
        <w:rPr>
          <w:sz w:val="28"/>
          <w:szCs w:val="28"/>
          <w:lang w:val="en-US"/>
        </w:rPr>
        <w:t>77</w:t>
      </w:r>
      <w:r w:rsidRPr="00CA7120">
        <w:rPr>
          <w:sz w:val="28"/>
          <w:szCs w:val="28"/>
          <w:lang w:val="uk-UA"/>
        </w:rPr>
        <w:t xml:space="preserve">. ― Р. </w:t>
      </w:r>
      <w:r w:rsidRPr="00CA7120">
        <w:rPr>
          <w:sz w:val="28"/>
          <w:szCs w:val="28"/>
          <w:lang w:val="en-US"/>
        </w:rPr>
        <w:t>2576</w:t>
      </w:r>
      <w:r w:rsidRPr="00CA7120">
        <w:rPr>
          <w:sz w:val="28"/>
          <w:szCs w:val="28"/>
          <w:lang w:val="el-GR"/>
        </w:rPr>
        <w:t>―25</w:t>
      </w:r>
      <w:r w:rsidRPr="00CA7120">
        <w:rPr>
          <w:sz w:val="28"/>
          <w:szCs w:val="28"/>
          <w:lang w:val="en-US"/>
        </w:rPr>
        <w:t xml:space="preserve">87. </w:t>
      </w:r>
    </w:p>
    <w:p w:rsidR="00264FCA" w:rsidRPr="00CA7120" w:rsidRDefault="00264FCA" w:rsidP="00264FCA">
      <w:pPr>
        <w:spacing w:line="360" w:lineRule="auto"/>
        <w:jc w:val="both"/>
        <w:rPr>
          <w:sz w:val="28"/>
          <w:szCs w:val="28"/>
        </w:rPr>
      </w:pPr>
      <w:r w:rsidRPr="00264FCA">
        <w:rPr>
          <w:sz w:val="28"/>
          <w:szCs w:val="28"/>
          <w:lang w:val="en-US"/>
        </w:rPr>
        <w:t xml:space="preserve">20. </w:t>
      </w:r>
      <w:hyperlink r:id="rId11" w:history="1">
        <w:r w:rsidRPr="00CA7120">
          <w:rPr>
            <w:sz w:val="28"/>
            <w:szCs w:val="28"/>
            <w:lang w:val="en-GB"/>
          </w:rPr>
          <w:t>Mitre</w:t>
        </w:r>
        <w:r w:rsidRPr="00264FCA">
          <w:rPr>
            <w:sz w:val="28"/>
            <w:szCs w:val="28"/>
            <w:lang w:val="en-US"/>
          </w:rPr>
          <w:t xml:space="preserve"> </w:t>
        </w:r>
        <w:r w:rsidRPr="00CA7120">
          <w:rPr>
            <w:sz w:val="28"/>
            <w:szCs w:val="28"/>
            <w:lang w:val="en-GB"/>
          </w:rPr>
          <w:t>E</w:t>
        </w:r>
        <w:r w:rsidRPr="00264FCA">
          <w:rPr>
            <w:sz w:val="28"/>
            <w:szCs w:val="28"/>
            <w:lang w:val="en-US"/>
          </w:rPr>
          <w:t>.</w:t>
        </w:r>
      </w:hyperlink>
      <w:r w:rsidRPr="00264FCA">
        <w:rPr>
          <w:sz w:val="28"/>
          <w:szCs w:val="28"/>
          <w:lang w:val="en-US"/>
        </w:rPr>
        <w:t xml:space="preserve"> </w:t>
      </w:r>
      <w:r w:rsidRPr="00CA7120">
        <w:rPr>
          <w:sz w:val="28"/>
          <w:szCs w:val="28"/>
          <w:lang w:val="en-GB"/>
        </w:rPr>
        <w:t>Basophils</w:t>
      </w:r>
      <w:r w:rsidRPr="00264FCA">
        <w:rPr>
          <w:sz w:val="28"/>
          <w:szCs w:val="28"/>
          <w:lang w:val="en-US"/>
        </w:rPr>
        <w:t xml:space="preserve">, </w:t>
      </w:r>
      <w:r w:rsidRPr="00CA7120">
        <w:rPr>
          <w:sz w:val="28"/>
          <w:szCs w:val="28"/>
          <w:lang w:val="en-GB"/>
        </w:rPr>
        <w:t>basophilia</w:t>
      </w:r>
      <w:r w:rsidRPr="00264FCA">
        <w:rPr>
          <w:sz w:val="28"/>
          <w:szCs w:val="28"/>
          <w:lang w:val="en-US"/>
        </w:rPr>
        <w:t xml:space="preserve"> </w:t>
      </w:r>
      <w:r w:rsidRPr="00CA7120">
        <w:rPr>
          <w:sz w:val="28"/>
          <w:szCs w:val="28"/>
          <w:lang w:val="en-GB"/>
        </w:rPr>
        <w:t>and</w:t>
      </w:r>
      <w:r w:rsidRPr="00264FCA">
        <w:rPr>
          <w:sz w:val="28"/>
          <w:szCs w:val="28"/>
          <w:lang w:val="en-US"/>
        </w:rPr>
        <w:t xml:space="preserve"> </w:t>
      </w:r>
      <w:r w:rsidRPr="00CA7120">
        <w:rPr>
          <w:sz w:val="28"/>
          <w:szCs w:val="28"/>
          <w:lang w:val="en-GB"/>
        </w:rPr>
        <w:t>helminth</w:t>
      </w:r>
      <w:r w:rsidRPr="00264FCA">
        <w:rPr>
          <w:sz w:val="28"/>
          <w:szCs w:val="28"/>
          <w:lang w:val="en-US"/>
        </w:rPr>
        <w:t xml:space="preserve"> </w:t>
      </w:r>
      <w:r w:rsidRPr="00CA7120">
        <w:rPr>
          <w:sz w:val="28"/>
          <w:szCs w:val="28"/>
          <w:lang w:val="en-GB"/>
        </w:rPr>
        <w:t>infections</w:t>
      </w:r>
      <w:r w:rsidRPr="00264FCA">
        <w:rPr>
          <w:sz w:val="28"/>
          <w:szCs w:val="28"/>
          <w:lang w:val="en-US"/>
        </w:rPr>
        <w:t xml:space="preserve"> / </w:t>
      </w:r>
      <w:r w:rsidRPr="00CA7120">
        <w:rPr>
          <w:sz w:val="28"/>
          <w:szCs w:val="28"/>
        </w:rPr>
        <w:t>Е</w:t>
      </w:r>
      <w:r w:rsidRPr="00264FCA">
        <w:rPr>
          <w:sz w:val="28"/>
          <w:szCs w:val="28"/>
          <w:lang w:val="en-US"/>
        </w:rPr>
        <w:t xml:space="preserve">. </w:t>
      </w:r>
      <w:hyperlink r:id="rId12" w:history="1">
        <w:r w:rsidRPr="00CA7120">
          <w:rPr>
            <w:sz w:val="28"/>
            <w:szCs w:val="28"/>
            <w:lang w:val="en-GB"/>
          </w:rPr>
          <w:t>Mitre</w:t>
        </w:r>
        <w:r w:rsidRPr="00CA7120">
          <w:rPr>
            <w:sz w:val="28"/>
            <w:szCs w:val="28"/>
          </w:rPr>
          <w:t xml:space="preserve">, Т. В. </w:t>
        </w:r>
        <w:r w:rsidRPr="00CA7120">
          <w:rPr>
            <w:sz w:val="28"/>
            <w:szCs w:val="28"/>
            <w:lang w:val="en-GB"/>
          </w:rPr>
          <w:t>Nutman</w:t>
        </w:r>
        <w:r w:rsidRPr="00CA7120">
          <w:rPr>
            <w:sz w:val="28"/>
            <w:szCs w:val="28"/>
          </w:rPr>
          <w:t xml:space="preserve"> //</w:t>
        </w:r>
      </w:hyperlink>
      <w:r w:rsidRPr="00CA7120">
        <w:rPr>
          <w:sz w:val="28"/>
          <w:szCs w:val="28"/>
        </w:rPr>
        <w:t xml:space="preserve"> </w:t>
      </w:r>
      <w:r w:rsidRPr="00CA7120">
        <w:rPr>
          <w:sz w:val="28"/>
          <w:szCs w:val="28"/>
          <w:lang w:val="en-GB"/>
        </w:rPr>
        <w:t>Chem</w:t>
      </w:r>
      <w:r w:rsidRPr="00CA7120">
        <w:rPr>
          <w:sz w:val="28"/>
          <w:szCs w:val="28"/>
        </w:rPr>
        <w:t xml:space="preserve">. </w:t>
      </w:r>
      <w:r w:rsidRPr="00CA7120">
        <w:rPr>
          <w:sz w:val="28"/>
          <w:szCs w:val="28"/>
          <w:lang w:val="en-GB"/>
        </w:rPr>
        <w:t>Immunol</w:t>
      </w:r>
      <w:r w:rsidRPr="00CA7120">
        <w:rPr>
          <w:sz w:val="28"/>
          <w:szCs w:val="28"/>
        </w:rPr>
        <w:t xml:space="preserve">. </w:t>
      </w:r>
      <w:r w:rsidRPr="00CA7120">
        <w:rPr>
          <w:sz w:val="28"/>
          <w:szCs w:val="28"/>
          <w:lang w:val="en-GB"/>
        </w:rPr>
        <w:t>Allergy</w:t>
      </w:r>
      <w:r w:rsidRPr="00CA7120">
        <w:rPr>
          <w:sz w:val="28"/>
          <w:szCs w:val="28"/>
        </w:rPr>
        <w:t xml:space="preserve">. </w:t>
      </w:r>
      <w:r w:rsidRPr="00CA7120">
        <w:rPr>
          <w:sz w:val="28"/>
          <w:szCs w:val="28"/>
          <w:lang w:val="el-GR"/>
        </w:rPr>
        <w:t>―</w:t>
      </w:r>
      <w:r w:rsidRPr="00CA7120">
        <w:rPr>
          <w:sz w:val="28"/>
          <w:szCs w:val="28"/>
        </w:rPr>
        <w:t xml:space="preserve"> 2006. ― № 90. </w:t>
      </w:r>
      <w:r w:rsidRPr="00CA7120">
        <w:rPr>
          <w:sz w:val="28"/>
          <w:szCs w:val="28"/>
          <w:lang w:val="el-GR"/>
        </w:rPr>
        <w:t>― Р.</w:t>
      </w:r>
      <w:r w:rsidRPr="00CA7120">
        <w:rPr>
          <w:sz w:val="28"/>
          <w:szCs w:val="28"/>
        </w:rPr>
        <w:t xml:space="preserve"> 141</w:t>
      </w:r>
      <w:r w:rsidRPr="00CA7120">
        <w:rPr>
          <w:sz w:val="28"/>
          <w:szCs w:val="28"/>
          <w:lang w:val="el-GR"/>
        </w:rPr>
        <w:t>―</w:t>
      </w:r>
      <w:r w:rsidRPr="00CA7120">
        <w:rPr>
          <w:sz w:val="28"/>
          <w:szCs w:val="28"/>
        </w:rPr>
        <w:t>56.</w:t>
      </w:r>
    </w:p>
    <w:p w:rsidR="00264FCA" w:rsidRPr="00CA7120" w:rsidRDefault="00264FCA" w:rsidP="00264FCA">
      <w:pPr>
        <w:tabs>
          <w:tab w:val="num" w:pos="0"/>
        </w:tabs>
        <w:spacing w:line="360" w:lineRule="auto"/>
        <w:jc w:val="both"/>
        <w:rPr>
          <w:sz w:val="28"/>
          <w:szCs w:val="28"/>
        </w:rPr>
      </w:pPr>
      <w:r w:rsidRPr="00CA7120">
        <w:rPr>
          <w:sz w:val="28"/>
          <w:szCs w:val="28"/>
        </w:rPr>
        <w:t>21. Некрасова Л. И. Особенности течения ВГА в сочетании с энтеробиозом / Л. И. Некрасова // Гельминтозы человека.</w:t>
      </w:r>
      <w:r w:rsidRPr="00CA7120">
        <w:rPr>
          <w:sz w:val="28"/>
          <w:szCs w:val="28"/>
          <w:lang w:val="el-GR"/>
        </w:rPr>
        <w:t>―</w:t>
      </w:r>
      <w:r w:rsidRPr="00CA7120">
        <w:rPr>
          <w:sz w:val="28"/>
          <w:szCs w:val="28"/>
        </w:rPr>
        <w:t xml:space="preserve"> Ленинград, 1985.― С. 134</w:t>
      </w:r>
      <w:r w:rsidRPr="00CA7120">
        <w:rPr>
          <w:sz w:val="28"/>
          <w:szCs w:val="28"/>
          <w:lang w:val="el-GR"/>
        </w:rPr>
        <w:t>―</w:t>
      </w:r>
      <w:r w:rsidRPr="00CA7120">
        <w:rPr>
          <w:sz w:val="28"/>
          <w:szCs w:val="28"/>
        </w:rPr>
        <w:t>138.</w:t>
      </w:r>
    </w:p>
    <w:p w:rsidR="00264FCA" w:rsidRPr="00CA7120" w:rsidRDefault="00264FCA" w:rsidP="00264FCA">
      <w:pPr>
        <w:spacing w:line="360" w:lineRule="auto"/>
        <w:jc w:val="both"/>
        <w:rPr>
          <w:sz w:val="28"/>
          <w:szCs w:val="28"/>
        </w:rPr>
      </w:pPr>
      <w:r w:rsidRPr="00CA7120">
        <w:rPr>
          <w:sz w:val="28"/>
          <w:szCs w:val="28"/>
        </w:rPr>
        <w:lastRenderedPageBreak/>
        <w:t xml:space="preserve">22. Магдиева С. Р. Влияние гименолепидоза и энтеробиоза на течение вирусного (инфекционного) гепатита у детей./ С. Р. Магдиева, Н. Ю. Аслетдинова, Н. Х. Зиганшина // Медицинская паразитология и паразитарные болезни. </w:t>
      </w:r>
      <w:r w:rsidRPr="00CA7120">
        <w:rPr>
          <w:sz w:val="28"/>
          <w:szCs w:val="28"/>
          <w:lang w:val="el-GR"/>
        </w:rPr>
        <w:t>―</w:t>
      </w:r>
      <w:r w:rsidRPr="00CA7120">
        <w:rPr>
          <w:sz w:val="28"/>
          <w:szCs w:val="28"/>
        </w:rPr>
        <w:t xml:space="preserve"> 1984 </w:t>
      </w:r>
      <w:r w:rsidRPr="00CA7120">
        <w:rPr>
          <w:sz w:val="28"/>
          <w:szCs w:val="28"/>
          <w:lang w:val="el-GR"/>
        </w:rPr>
        <w:t xml:space="preserve">― </w:t>
      </w:r>
      <w:r w:rsidRPr="00CA7120">
        <w:rPr>
          <w:sz w:val="28"/>
          <w:szCs w:val="28"/>
        </w:rPr>
        <w:t xml:space="preserve">№5. </w:t>
      </w:r>
      <w:r w:rsidRPr="00CA7120">
        <w:rPr>
          <w:sz w:val="28"/>
          <w:szCs w:val="28"/>
          <w:lang w:val="el-GR"/>
        </w:rPr>
        <w:t xml:space="preserve">― </w:t>
      </w:r>
      <w:r w:rsidRPr="00CA7120">
        <w:rPr>
          <w:sz w:val="28"/>
          <w:szCs w:val="28"/>
        </w:rPr>
        <w:t>С. 31</w:t>
      </w:r>
      <w:r w:rsidRPr="00CA7120">
        <w:rPr>
          <w:sz w:val="28"/>
          <w:szCs w:val="28"/>
          <w:lang w:val="el-GR"/>
        </w:rPr>
        <w:t>―</w:t>
      </w:r>
      <w:r w:rsidRPr="00CA7120">
        <w:rPr>
          <w:sz w:val="28"/>
          <w:szCs w:val="28"/>
        </w:rPr>
        <w:t>35.</w:t>
      </w:r>
    </w:p>
    <w:p w:rsidR="00264FCA" w:rsidRPr="00CA7120" w:rsidRDefault="00264FCA" w:rsidP="00264FCA">
      <w:pPr>
        <w:tabs>
          <w:tab w:val="num" w:pos="0"/>
        </w:tabs>
        <w:spacing w:line="360" w:lineRule="auto"/>
        <w:jc w:val="both"/>
        <w:rPr>
          <w:sz w:val="28"/>
          <w:szCs w:val="28"/>
        </w:rPr>
      </w:pPr>
      <w:r w:rsidRPr="00CA7120">
        <w:rPr>
          <w:sz w:val="28"/>
          <w:szCs w:val="28"/>
        </w:rPr>
        <w:t xml:space="preserve">23. Абдыхаимова П. А. Инфекционный гепатит в сочетании с некоторыми гельминтозами : автореф. дис. на соискание научн. степени канд.мед.наук : 14759 „Инфекционные болезни” / П. А. Абдыхаимова. ― Фрунзе, 1972. </w:t>
      </w:r>
      <w:r w:rsidRPr="00CA7120">
        <w:rPr>
          <w:sz w:val="28"/>
          <w:szCs w:val="28"/>
          <w:lang w:val="el-GR"/>
        </w:rPr>
        <w:t>―</w:t>
      </w:r>
      <w:r w:rsidRPr="00CA7120">
        <w:rPr>
          <w:sz w:val="28"/>
          <w:szCs w:val="28"/>
        </w:rPr>
        <w:t xml:space="preserve"> 19 с.</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24. </w:t>
      </w:r>
      <w:r w:rsidRPr="00CA7120">
        <w:rPr>
          <w:sz w:val="28"/>
          <w:szCs w:val="28"/>
          <w:lang w:val="en-GB"/>
        </w:rPr>
        <w:t>Berhe</w:t>
      </w:r>
      <w:r w:rsidRPr="00CA7120">
        <w:rPr>
          <w:sz w:val="28"/>
          <w:szCs w:val="28"/>
          <w:lang w:val="en-US"/>
        </w:rPr>
        <w:t xml:space="preserve"> </w:t>
      </w:r>
      <w:r w:rsidRPr="00CA7120">
        <w:rPr>
          <w:sz w:val="28"/>
          <w:szCs w:val="28"/>
          <w:lang w:val="en-GB"/>
        </w:rPr>
        <w:t>N</w:t>
      </w:r>
      <w:r w:rsidRPr="00CA7120">
        <w:rPr>
          <w:sz w:val="28"/>
          <w:szCs w:val="28"/>
          <w:lang w:val="uk-UA"/>
        </w:rPr>
        <w:t>.</w:t>
      </w:r>
      <w:r w:rsidRPr="00CA7120">
        <w:rPr>
          <w:sz w:val="28"/>
          <w:szCs w:val="28"/>
          <w:lang w:val="en-US"/>
        </w:rPr>
        <w:t xml:space="preserve"> </w:t>
      </w:r>
      <w:hyperlink r:id="rId13" w:history="1">
        <w:r w:rsidRPr="00CA7120">
          <w:rPr>
            <w:sz w:val="28"/>
            <w:szCs w:val="28"/>
            <w:lang w:val="en-GB"/>
          </w:rPr>
          <w:t>Intensity of Schistosoma mansoni, hepatitis B, age, and sex predict levels of hepatic periportal thickening/fibrosis (PPT/F): a large-scale community-based study in Ethiopia</w:t>
        </w:r>
        <w:r w:rsidRPr="00CA7120">
          <w:rPr>
            <w:sz w:val="28"/>
            <w:szCs w:val="28"/>
            <w:lang w:val="uk-UA"/>
          </w:rPr>
          <w:t xml:space="preserve"> / N. </w:t>
        </w:r>
        <w:r w:rsidRPr="00CA7120">
          <w:rPr>
            <w:sz w:val="28"/>
            <w:szCs w:val="28"/>
            <w:lang w:val="en-GB"/>
          </w:rPr>
          <w:t>Berhe</w:t>
        </w:r>
        <w:r w:rsidRPr="00CA7120">
          <w:rPr>
            <w:sz w:val="28"/>
            <w:szCs w:val="28"/>
            <w:lang w:val="uk-UA"/>
          </w:rPr>
          <w:t>,</w:t>
        </w:r>
        <w:r w:rsidRPr="00CA7120">
          <w:rPr>
            <w:sz w:val="28"/>
            <w:szCs w:val="28"/>
            <w:lang w:val="en-US"/>
          </w:rPr>
          <w:t xml:space="preserve"> </w:t>
        </w:r>
        <w:r w:rsidRPr="00CA7120">
          <w:rPr>
            <w:sz w:val="28"/>
            <w:szCs w:val="28"/>
            <w:lang w:val="uk-UA"/>
          </w:rPr>
          <w:t xml:space="preserve">В, </w:t>
        </w:r>
        <w:r w:rsidRPr="00CA7120">
          <w:rPr>
            <w:sz w:val="28"/>
            <w:szCs w:val="28"/>
            <w:lang w:val="en-GB"/>
          </w:rPr>
          <w:t>Myrvang</w:t>
        </w:r>
        <w:r w:rsidRPr="00CA7120">
          <w:rPr>
            <w:sz w:val="28"/>
            <w:szCs w:val="28"/>
            <w:lang w:val="en-US"/>
          </w:rPr>
          <w:t>, S</w:t>
        </w:r>
        <w:r w:rsidRPr="00CA7120">
          <w:rPr>
            <w:sz w:val="28"/>
            <w:szCs w:val="28"/>
            <w:lang w:val="uk-UA"/>
          </w:rPr>
          <w:t xml:space="preserve">. </w:t>
        </w:r>
        <w:r w:rsidRPr="00CA7120">
          <w:rPr>
            <w:sz w:val="28"/>
            <w:szCs w:val="28"/>
            <w:lang w:val="en-US"/>
          </w:rPr>
          <w:t>G</w:t>
        </w:r>
        <w:r w:rsidRPr="00CA7120">
          <w:rPr>
            <w:sz w:val="28"/>
            <w:szCs w:val="28"/>
            <w:lang w:val="uk-UA"/>
          </w:rPr>
          <w:t>.</w:t>
        </w:r>
        <w:r w:rsidRPr="00CA7120">
          <w:rPr>
            <w:sz w:val="28"/>
            <w:szCs w:val="28"/>
            <w:lang w:val="en-US"/>
          </w:rPr>
          <w:t xml:space="preserve"> </w:t>
        </w:r>
        <w:r w:rsidRPr="00CA7120">
          <w:rPr>
            <w:sz w:val="28"/>
            <w:szCs w:val="28"/>
            <w:lang w:val="en-GB"/>
          </w:rPr>
          <w:t>Gundersen</w:t>
        </w:r>
      </w:hyperlink>
      <w:r w:rsidRPr="00CA7120">
        <w:rPr>
          <w:sz w:val="28"/>
          <w:szCs w:val="28"/>
          <w:lang w:val="uk-UA"/>
        </w:rPr>
        <w:t xml:space="preserve"> // </w:t>
      </w:r>
      <w:r w:rsidRPr="00CA7120">
        <w:rPr>
          <w:sz w:val="28"/>
          <w:szCs w:val="28"/>
          <w:lang w:val="en-GB"/>
        </w:rPr>
        <w:t>Am</w:t>
      </w:r>
      <w:r w:rsidRPr="00CA7120">
        <w:rPr>
          <w:sz w:val="28"/>
          <w:szCs w:val="28"/>
          <w:lang w:val="uk-UA"/>
        </w:rPr>
        <w:t>.</w:t>
      </w:r>
      <w:r w:rsidRPr="00CA7120">
        <w:rPr>
          <w:sz w:val="28"/>
          <w:szCs w:val="28"/>
          <w:lang w:val="en-GB"/>
        </w:rPr>
        <w:t xml:space="preserve"> J</w:t>
      </w:r>
      <w:r w:rsidRPr="00CA7120">
        <w:rPr>
          <w:sz w:val="28"/>
          <w:szCs w:val="28"/>
          <w:lang w:val="uk-UA"/>
        </w:rPr>
        <w:t>.</w:t>
      </w:r>
      <w:r w:rsidRPr="00CA7120">
        <w:rPr>
          <w:sz w:val="28"/>
          <w:szCs w:val="28"/>
          <w:lang w:val="en-GB"/>
        </w:rPr>
        <w:t xml:space="preserve"> Trop</w:t>
      </w:r>
      <w:r w:rsidRPr="00CA7120">
        <w:rPr>
          <w:sz w:val="28"/>
          <w:szCs w:val="28"/>
          <w:lang w:val="uk-UA"/>
        </w:rPr>
        <w:t>.</w:t>
      </w:r>
      <w:r w:rsidRPr="00CA7120">
        <w:rPr>
          <w:sz w:val="28"/>
          <w:szCs w:val="28"/>
          <w:lang w:val="en-GB"/>
        </w:rPr>
        <w:t xml:space="preserve"> Med</w:t>
      </w:r>
      <w:r w:rsidRPr="00CA7120">
        <w:rPr>
          <w:sz w:val="28"/>
          <w:szCs w:val="28"/>
          <w:lang w:val="uk-UA"/>
        </w:rPr>
        <w:t>.</w:t>
      </w:r>
      <w:r w:rsidRPr="00CA7120">
        <w:rPr>
          <w:sz w:val="28"/>
          <w:szCs w:val="28"/>
          <w:lang w:val="en-GB"/>
        </w:rPr>
        <w:t xml:space="preserve"> Hyg.</w:t>
      </w:r>
      <w:r w:rsidRPr="00CA7120">
        <w:rPr>
          <w:sz w:val="28"/>
          <w:szCs w:val="28"/>
          <w:lang w:val="uk-UA"/>
        </w:rPr>
        <w:t xml:space="preserve"> ―</w:t>
      </w:r>
      <w:r w:rsidRPr="00CA7120">
        <w:rPr>
          <w:sz w:val="28"/>
          <w:szCs w:val="28"/>
          <w:lang w:val="en-GB"/>
        </w:rPr>
        <w:t xml:space="preserve"> 2007</w:t>
      </w:r>
      <w:r w:rsidRPr="00CA7120">
        <w:rPr>
          <w:sz w:val="28"/>
          <w:szCs w:val="28"/>
          <w:lang w:val="uk-UA"/>
        </w:rPr>
        <w:t>. ―</w:t>
      </w:r>
      <w:r w:rsidRPr="00CA7120">
        <w:rPr>
          <w:sz w:val="28"/>
          <w:szCs w:val="28"/>
          <w:lang w:val="en-GB"/>
        </w:rPr>
        <w:t xml:space="preserve"> </w:t>
      </w:r>
      <w:r w:rsidRPr="00CA7120">
        <w:rPr>
          <w:sz w:val="28"/>
          <w:szCs w:val="28"/>
          <w:lang w:val="uk-UA"/>
        </w:rPr>
        <w:t xml:space="preserve">№ </w:t>
      </w:r>
      <w:r w:rsidRPr="00CA7120">
        <w:rPr>
          <w:sz w:val="28"/>
          <w:szCs w:val="28"/>
          <w:lang w:val="en-GB"/>
        </w:rPr>
        <w:t>77</w:t>
      </w:r>
      <w:r w:rsidRPr="00CA7120">
        <w:rPr>
          <w:sz w:val="28"/>
          <w:szCs w:val="28"/>
          <w:lang w:val="uk-UA"/>
        </w:rPr>
        <w:t xml:space="preserve"> </w:t>
      </w:r>
      <w:r w:rsidRPr="00CA7120">
        <w:rPr>
          <w:sz w:val="28"/>
          <w:szCs w:val="28"/>
          <w:lang w:val="en-GB"/>
        </w:rPr>
        <w:t>(6)</w:t>
      </w:r>
      <w:r w:rsidRPr="00CA7120">
        <w:rPr>
          <w:sz w:val="28"/>
          <w:szCs w:val="28"/>
          <w:lang w:val="uk-UA"/>
        </w:rPr>
        <w:t xml:space="preserve">. ― Р. </w:t>
      </w:r>
      <w:r w:rsidRPr="00CA7120">
        <w:rPr>
          <w:sz w:val="28"/>
          <w:szCs w:val="28"/>
          <w:lang w:val="en-GB"/>
        </w:rPr>
        <w:t>1079</w:t>
      </w:r>
      <w:r w:rsidRPr="00CA7120">
        <w:rPr>
          <w:sz w:val="28"/>
          <w:szCs w:val="28"/>
          <w:lang w:val="el-GR"/>
        </w:rPr>
        <w:t>―10</w:t>
      </w:r>
      <w:r w:rsidRPr="00CA7120">
        <w:rPr>
          <w:sz w:val="28"/>
          <w:szCs w:val="28"/>
          <w:lang w:val="en-GB"/>
        </w:rPr>
        <w:t>86</w:t>
      </w:r>
      <w:r w:rsidRPr="00CA7120">
        <w:rPr>
          <w:sz w:val="28"/>
          <w:szCs w:val="28"/>
          <w:lang w:val="uk-UA"/>
        </w:rPr>
        <w:t>.</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25. </w:t>
      </w:r>
      <w:r w:rsidRPr="00CA7120">
        <w:rPr>
          <w:sz w:val="28"/>
          <w:szCs w:val="28"/>
          <w:lang w:val="en-GB"/>
        </w:rPr>
        <w:t>el-Esnawy N</w:t>
      </w:r>
      <w:r w:rsidRPr="00CA7120">
        <w:rPr>
          <w:sz w:val="28"/>
          <w:szCs w:val="28"/>
          <w:lang w:val="uk-UA"/>
        </w:rPr>
        <w:t xml:space="preserve">. </w:t>
      </w:r>
      <w:r w:rsidRPr="00CA7120">
        <w:rPr>
          <w:sz w:val="28"/>
          <w:szCs w:val="28"/>
          <w:lang w:val="en-GB"/>
        </w:rPr>
        <w:t>A</w:t>
      </w:r>
      <w:r w:rsidRPr="00CA7120">
        <w:rPr>
          <w:sz w:val="28"/>
          <w:szCs w:val="28"/>
          <w:lang w:val="uk-UA"/>
        </w:rPr>
        <w:t>.</w:t>
      </w:r>
      <w:r w:rsidRPr="00CA7120">
        <w:rPr>
          <w:sz w:val="28"/>
          <w:szCs w:val="28"/>
          <w:lang w:val="en-GB"/>
        </w:rPr>
        <w:t>, Al-Herrawy AZ.</w:t>
      </w:r>
      <w:r w:rsidRPr="00CA7120">
        <w:rPr>
          <w:sz w:val="28"/>
          <w:szCs w:val="28"/>
          <w:lang w:val="uk-UA"/>
        </w:rPr>
        <w:t xml:space="preserve"> </w:t>
      </w:r>
      <w:hyperlink r:id="rId14" w:history="1">
        <w:r w:rsidRPr="00CA7120">
          <w:rPr>
            <w:sz w:val="28"/>
            <w:szCs w:val="28"/>
            <w:lang w:val="en-GB"/>
          </w:rPr>
          <w:t>Seroprevalence of certain hepatitis viruses among Egyptian workers infected with schistosomiasis</w:t>
        </w:r>
      </w:hyperlink>
      <w:r w:rsidRPr="00CA7120">
        <w:rPr>
          <w:sz w:val="28"/>
          <w:szCs w:val="28"/>
          <w:lang w:val="uk-UA"/>
        </w:rPr>
        <w:t xml:space="preserve"> / </w:t>
      </w:r>
      <w:r w:rsidRPr="00CA7120">
        <w:rPr>
          <w:sz w:val="28"/>
          <w:szCs w:val="28"/>
          <w:lang w:val="en-GB"/>
        </w:rPr>
        <w:t>N</w:t>
      </w:r>
      <w:r w:rsidRPr="00CA7120">
        <w:rPr>
          <w:sz w:val="28"/>
          <w:szCs w:val="28"/>
          <w:lang w:val="uk-UA"/>
        </w:rPr>
        <w:t xml:space="preserve">. </w:t>
      </w:r>
      <w:r w:rsidRPr="00CA7120">
        <w:rPr>
          <w:sz w:val="28"/>
          <w:szCs w:val="28"/>
          <w:lang w:val="en-GB"/>
        </w:rPr>
        <w:t>A</w:t>
      </w:r>
      <w:r w:rsidRPr="00CA7120">
        <w:rPr>
          <w:sz w:val="28"/>
          <w:szCs w:val="28"/>
          <w:lang w:val="uk-UA"/>
        </w:rPr>
        <w:t xml:space="preserve">. </w:t>
      </w:r>
      <w:r w:rsidRPr="00CA7120">
        <w:rPr>
          <w:sz w:val="28"/>
          <w:szCs w:val="28"/>
          <w:lang w:val="en-GB"/>
        </w:rPr>
        <w:t>el-Esnawy, A</w:t>
      </w:r>
      <w:r w:rsidRPr="00CA7120">
        <w:rPr>
          <w:sz w:val="28"/>
          <w:szCs w:val="28"/>
          <w:lang w:val="uk-UA"/>
        </w:rPr>
        <w:t xml:space="preserve">. </w:t>
      </w:r>
      <w:r w:rsidRPr="00CA7120">
        <w:rPr>
          <w:sz w:val="28"/>
          <w:szCs w:val="28"/>
          <w:lang w:val="en-GB"/>
        </w:rPr>
        <w:t>Z</w:t>
      </w:r>
      <w:r w:rsidRPr="00CA7120">
        <w:rPr>
          <w:sz w:val="28"/>
          <w:szCs w:val="28"/>
          <w:lang w:val="uk-UA"/>
        </w:rPr>
        <w:t>.</w:t>
      </w:r>
      <w:r w:rsidRPr="00CA7120">
        <w:rPr>
          <w:sz w:val="28"/>
          <w:szCs w:val="28"/>
          <w:lang w:val="en-GB"/>
        </w:rPr>
        <w:t xml:space="preserve"> Al-Herrawy</w:t>
      </w:r>
      <w:r w:rsidRPr="00CA7120">
        <w:rPr>
          <w:sz w:val="28"/>
          <w:szCs w:val="28"/>
          <w:lang w:val="uk-UA"/>
        </w:rPr>
        <w:t xml:space="preserve"> // </w:t>
      </w:r>
      <w:r w:rsidRPr="00CA7120">
        <w:rPr>
          <w:sz w:val="28"/>
          <w:szCs w:val="28"/>
          <w:lang w:val="en-GB"/>
        </w:rPr>
        <w:t>J</w:t>
      </w:r>
      <w:r w:rsidRPr="00CA7120">
        <w:rPr>
          <w:sz w:val="28"/>
          <w:szCs w:val="28"/>
          <w:lang w:val="uk-UA"/>
        </w:rPr>
        <w:t>.</w:t>
      </w:r>
      <w:r w:rsidRPr="00CA7120">
        <w:rPr>
          <w:sz w:val="28"/>
          <w:szCs w:val="28"/>
          <w:lang w:val="en-GB"/>
        </w:rPr>
        <w:t xml:space="preserve"> Egypt</w:t>
      </w:r>
      <w:r w:rsidRPr="00CA7120">
        <w:rPr>
          <w:sz w:val="28"/>
          <w:szCs w:val="28"/>
          <w:lang w:val="uk-UA"/>
        </w:rPr>
        <w:t>.</w:t>
      </w:r>
      <w:r w:rsidRPr="00CA7120">
        <w:rPr>
          <w:sz w:val="28"/>
          <w:szCs w:val="28"/>
          <w:lang w:val="en-GB"/>
        </w:rPr>
        <w:t xml:space="preserve"> Public Health Assoc. </w:t>
      </w:r>
      <w:r w:rsidRPr="00CA7120">
        <w:rPr>
          <w:sz w:val="28"/>
          <w:szCs w:val="28"/>
          <w:lang w:val="el-GR"/>
        </w:rPr>
        <w:t xml:space="preserve">― </w:t>
      </w:r>
      <w:r w:rsidRPr="00CA7120">
        <w:rPr>
          <w:sz w:val="28"/>
          <w:szCs w:val="28"/>
          <w:lang w:val="en-US"/>
        </w:rPr>
        <w:t>2000</w:t>
      </w:r>
      <w:r w:rsidRPr="00CA7120">
        <w:rPr>
          <w:sz w:val="28"/>
          <w:szCs w:val="28"/>
          <w:lang w:val="uk-UA"/>
        </w:rPr>
        <w:t xml:space="preserve">. ― № </w:t>
      </w:r>
      <w:r w:rsidRPr="00CA7120">
        <w:rPr>
          <w:sz w:val="28"/>
          <w:szCs w:val="28"/>
          <w:lang w:val="en-US"/>
        </w:rPr>
        <w:t>75</w:t>
      </w:r>
      <w:r w:rsidRPr="00CA7120">
        <w:rPr>
          <w:sz w:val="28"/>
          <w:szCs w:val="28"/>
          <w:lang w:val="uk-UA"/>
        </w:rPr>
        <w:t xml:space="preserve"> </w:t>
      </w:r>
      <w:r w:rsidRPr="00CA7120">
        <w:rPr>
          <w:sz w:val="28"/>
          <w:szCs w:val="28"/>
          <w:lang w:val="en-US"/>
        </w:rPr>
        <w:t>(3-4)</w:t>
      </w:r>
      <w:r w:rsidRPr="00CA7120">
        <w:rPr>
          <w:sz w:val="28"/>
          <w:szCs w:val="28"/>
          <w:lang w:val="uk-UA"/>
        </w:rPr>
        <w:t xml:space="preserve">. ― Р. </w:t>
      </w:r>
      <w:r w:rsidRPr="00CA7120">
        <w:rPr>
          <w:sz w:val="28"/>
          <w:szCs w:val="28"/>
          <w:lang w:val="en-US"/>
        </w:rPr>
        <w:t>357</w:t>
      </w:r>
      <w:r w:rsidRPr="00CA7120">
        <w:rPr>
          <w:sz w:val="28"/>
          <w:szCs w:val="28"/>
          <w:lang w:val="el-GR"/>
        </w:rPr>
        <w:t>―</w:t>
      </w:r>
      <w:r w:rsidRPr="00CA7120">
        <w:rPr>
          <w:sz w:val="28"/>
          <w:szCs w:val="28"/>
          <w:lang w:val="uk-UA"/>
        </w:rPr>
        <w:t>3</w:t>
      </w:r>
      <w:r w:rsidRPr="00CA7120">
        <w:rPr>
          <w:sz w:val="28"/>
          <w:szCs w:val="28"/>
          <w:lang w:val="en-US"/>
        </w:rPr>
        <w:t>66.</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26. </w:t>
      </w:r>
      <w:r w:rsidRPr="00CA7120">
        <w:rPr>
          <w:sz w:val="28"/>
          <w:szCs w:val="28"/>
          <w:lang w:val="en-US"/>
        </w:rPr>
        <w:t>Demirci</w:t>
      </w:r>
      <w:r w:rsidRPr="00CA7120">
        <w:rPr>
          <w:sz w:val="28"/>
          <w:szCs w:val="28"/>
          <w:lang w:val="uk-UA"/>
        </w:rPr>
        <w:t xml:space="preserve"> </w:t>
      </w:r>
      <w:r w:rsidRPr="00CA7120">
        <w:rPr>
          <w:sz w:val="28"/>
          <w:szCs w:val="28"/>
          <w:lang w:val="en-US"/>
        </w:rPr>
        <w:t>M</w:t>
      </w:r>
      <w:r w:rsidRPr="00CA7120">
        <w:rPr>
          <w:sz w:val="28"/>
          <w:szCs w:val="28"/>
          <w:lang w:val="uk-UA"/>
        </w:rPr>
        <w:t xml:space="preserve"> </w:t>
      </w:r>
      <w:hyperlink r:id="rId15" w:history="1">
        <w:r w:rsidRPr="00CA7120">
          <w:rPr>
            <w:sz w:val="28"/>
            <w:szCs w:val="28"/>
            <w:lang w:val="en-US"/>
          </w:rPr>
          <w:t>Coinfection</w:t>
        </w:r>
        <w:r w:rsidRPr="00CA7120">
          <w:rPr>
            <w:sz w:val="28"/>
            <w:szCs w:val="28"/>
            <w:lang w:val="uk-UA"/>
          </w:rPr>
          <w:t xml:space="preserve"> </w:t>
        </w:r>
        <w:r w:rsidRPr="00CA7120">
          <w:rPr>
            <w:sz w:val="28"/>
            <w:szCs w:val="28"/>
            <w:lang w:val="en-US"/>
          </w:rPr>
          <w:t>of</w:t>
        </w:r>
        <w:r w:rsidRPr="00CA7120">
          <w:rPr>
            <w:sz w:val="28"/>
            <w:szCs w:val="28"/>
            <w:lang w:val="uk-UA"/>
          </w:rPr>
          <w:t xml:space="preserve"> </w:t>
        </w:r>
        <w:r w:rsidRPr="00CA7120">
          <w:rPr>
            <w:sz w:val="28"/>
            <w:szCs w:val="28"/>
            <w:lang w:val="en-US"/>
          </w:rPr>
          <w:t>chronic</w:t>
        </w:r>
        <w:r w:rsidRPr="00CA7120">
          <w:rPr>
            <w:sz w:val="28"/>
            <w:szCs w:val="28"/>
            <w:lang w:val="uk-UA"/>
          </w:rPr>
          <w:t xml:space="preserve"> </w:t>
        </w:r>
        <w:r w:rsidRPr="00CA7120">
          <w:rPr>
            <w:sz w:val="28"/>
            <w:szCs w:val="28"/>
            <w:lang w:val="en-US"/>
          </w:rPr>
          <w:t>hepatitis</w:t>
        </w:r>
        <w:r w:rsidRPr="00CA7120">
          <w:rPr>
            <w:sz w:val="28"/>
            <w:szCs w:val="28"/>
            <w:lang w:val="uk-UA"/>
          </w:rPr>
          <w:t xml:space="preserve"> </w:t>
        </w:r>
        <w:r w:rsidRPr="00CA7120">
          <w:rPr>
            <w:sz w:val="28"/>
            <w:szCs w:val="28"/>
            <w:lang w:val="en-US"/>
          </w:rPr>
          <w:t>B</w:t>
        </w:r>
        <w:r w:rsidRPr="00CA7120">
          <w:rPr>
            <w:sz w:val="28"/>
            <w:szCs w:val="28"/>
            <w:lang w:val="uk-UA"/>
          </w:rPr>
          <w:t xml:space="preserve"> </w:t>
        </w:r>
        <w:r w:rsidRPr="00CA7120">
          <w:rPr>
            <w:sz w:val="28"/>
            <w:szCs w:val="28"/>
            <w:lang w:val="en-US"/>
          </w:rPr>
          <w:t>and</w:t>
        </w:r>
        <w:r w:rsidRPr="00CA7120">
          <w:rPr>
            <w:sz w:val="28"/>
            <w:szCs w:val="28"/>
            <w:lang w:val="uk-UA"/>
          </w:rPr>
          <w:t xml:space="preserve"> </w:t>
        </w:r>
        <w:r w:rsidRPr="00CA7120">
          <w:rPr>
            <w:sz w:val="28"/>
            <w:szCs w:val="28"/>
            <w:lang w:val="en-US"/>
          </w:rPr>
          <w:t>fasciolosis</w:t>
        </w:r>
      </w:hyperlink>
      <w:r w:rsidRPr="00CA7120">
        <w:rPr>
          <w:sz w:val="28"/>
          <w:szCs w:val="28"/>
          <w:lang w:val="uk-UA"/>
        </w:rPr>
        <w:t xml:space="preserve"> / М. </w:t>
      </w:r>
      <w:r w:rsidRPr="00CA7120">
        <w:rPr>
          <w:sz w:val="28"/>
          <w:szCs w:val="28"/>
          <w:lang w:val="en-US"/>
        </w:rPr>
        <w:t>Demirci</w:t>
      </w:r>
      <w:r w:rsidRPr="00CA7120">
        <w:rPr>
          <w:sz w:val="28"/>
          <w:szCs w:val="28"/>
          <w:lang w:val="uk-UA"/>
        </w:rPr>
        <w:t xml:space="preserve">, М. </w:t>
      </w:r>
      <w:r w:rsidRPr="00CA7120">
        <w:rPr>
          <w:sz w:val="28"/>
          <w:szCs w:val="28"/>
          <w:lang w:val="en-US"/>
        </w:rPr>
        <w:t>Isler</w:t>
      </w:r>
      <w:r w:rsidRPr="00CA7120">
        <w:rPr>
          <w:sz w:val="28"/>
          <w:szCs w:val="28"/>
          <w:lang w:val="uk-UA"/>
        </w:rPr>
        <w:t xml:space="preserve"> , В. </w:t>
      </w:r>
      <w:r w:rsidRPr="00CA7120">
        <w:rPr>
          <w:sz w:val="28"/>
          <w:szCs w:val="28"/>
          <w:lang w:val="en-US"/>
        </w:rPr>
        <w:t>Cicioglu</w:t>
      </w:r>
      <w:r w:rsidRPr="00CA7120">
        <w:rPr>
          <w:sz w:val="28"/>
          <w:szCs w:val="28"/>
          <w:lang w:val="uk-UA"/>
        </w:rPr>
        <w:t xml:space="preserve"> </w:t>
      </w:r>
      <w:r w:rsidRPr="00CA7120">
        <w:rPr>
          <w:sz w:val="28"/>
          <w:szCs w:val="28"/>
          <w:lang w:val="en-US"/>
        </w:rPr>
        <w:t>et</w:t>
      </w:r>
      <w:r w:rsidRPr="00CA7120">
        <w:rPr>
          <w:sz w:val="28"/>
          <w:szCs w:val="28"/>
          <w:lang w:val="uk-UA"/>
        </w:rPr>
        <w:t xml:space="preserve"> </w:t>
      </w:r>
      <w:r w:rsidRPr="00CA7120">
        <w:rPr>
          <w:sz w:val="28"/>
          <w:szCs w:val="28"/>
          <w:lang w:val="en-US"/>
        </w:rPr>
        <w:t>al</w:t>
      </w:r>
      <w:r w:rsidRPr="00CA7120">
        <w:rPr>
          <w:sz w:val="28"/>
          <w:szCs w:val="28"/>
          <w:lang w:val="uk-UA"/>
        </w:rPr>
        <w:t xml:space="preserve">. // </w:t>
      </w:r>
      <w:r w:rsidRPr="00CA7120">
        <w:rPr>
          <w:sz w:val="28"/>
          <w:szCs w:val="28"/>
          <w:lang w:val="en-US"/>
        </w:rPr>
        <w:t>Infection</w:t>
      </w:r>
      <w:r w:rsidRPr="00CA7120">
        <w:rPr>
          <w:sz w:val="28"/>
          <w:szCs w:val="28"/>
          <w:lang w:val="uk-UA"/>
        </w:rPr>
        <w:t xml:space="preserve">. </w:t>
      </w:r>
      <w:r w:rsidRPr="00CA7120">
        <w:rPr>
          <w:sz w:val="28"/>
          <w:szCs w:val="28"/>
          <w:lang w:val="el-GR"/>
        </w:rPr>
        <w:t>―</w:t>
      </w:r>
      <w:r w:rsidRPr="00CA7120">
        <w:rPr>
          <w:sz w:val="28"/>
          <w:szCs w:val="28"/>
          <w:lang w:val="uk-UA"/>
        </w:rPr>
        <w:t xml:space="preserve"> 2004. ― № 32 (1). ― Р. 54</w:t>
      </w:r>
      <w:r w:rsidRPr="00CA7120">
        <w:rPr>
          <w:sz w:val="28"/>
          <w:szCs w:val="28"/>
          <w:lang w:val="el-GR"/>
        </w:rPr>
        <w:t>―</w:t>
      </w:r>
      <w:r w:rsidRPr="00CA7120">
        <w:rPr>
          <w:sz w:val="28"/>
          <w:szCs w:val="28"/>
          <w:lang w:val="uk-UA"/>
        </w:rPr>
        <w:t>56.</w:t>
      </w:r>
    </w:p>
    <w:p w:rsidR="00264FCA" w:rsidRPr="00CA7120" w:rsidRDefault="00264FCA" w:rsidP="00264FCA">
      <w:pPr>
        <w:spacing w:line="360" w:lineRule="auto"/>
        <w:ind w:right="-81"/>
        <w:jc w:val="both"/>
        <w:rPr>
          <w:sz w:val="28"/>
          <w:szCs w:val="28"/>
        </w:rPr>
      </w:pPr>
      <w:r w:rsidRPr="00CA7120">
        <w:rPr>
          <w:sz w:val="28"/>
          <w:szCs w:val="28"/>
        </w:rPr>
        <w:t xml:space="preserve">27. Городецький М. М. Вірусний гепатит В – професійне захворювання медичних працівників / М. М. Городецький, В. І. Курпита // Сучасні інфекції. </w:t>
      </w:r>
      <w:r w:rsidRPr="00CA7120">
        <w:rPr>
          <w:sz w:val="28"/>
          <w:szCs w:val="28"/>
          <w:lang w:val="el-GR"/>
        </w:rPr>
        <w:t>―</w:t>
      </w:r>
      <w:r w:rsidRPr="00CA7120">
        <w:rPr>
          <w:sz w:val="28"/>
          <w:szCs w:val="28"/>
        </w:rPr>
        <w:t xml:space="preserve"> 1999. ― №2. ― С. 55</w:t>
      </w:r>
      <w:r w:rsidRPr="00CA7120">
        <w:rPr>
          <w:sz w:val="28"/>
          <w:szCs w:val="28"/>
          <w:lang w:val="el-GR"/>
        </w:rPr>
        <w:t>―</w:t>
      </w:r>
      <w:r w:rsidRPr="00CA7120">
        <w:rPr>
          <w:sz w:val="28"/>
          <w:szCs w:val="28"/>
        </w:rPr>
        <w:t>59.</w:t>
      </w:r>
    </w:p>
    <w:p w:rsidR="00264FCA" w:rsidRPr="00CA7120" w:rsidRDefault="00264FCA" w:rsidP="00264FCA">
      <w:pPr>
        <w:spacing w:line="360" w:lineRule="auto"/>
        <w:jc w:val="both"/>
        <w:rPr>
          <w:sz w:val="28"/>
          <w:szCs w:val="28"/>
        </w:rPr>
      </w:pPr>
      <w:r w:rsidRPr="00CA7120">
        <w:rPr>
          <w:sz w:val="28"/>
          <w:szCs w:val="28"/>
        </w:rPr>
        <w:t xml:space="preserve">28. Лобзин Ю. В. Руководство по инфекционным болезням / Лобзин Ю. В. </w:t>
      </w:r>
      <w:r w:rsidRPr="00CA7120">
        <w:rPr>
          <w:sz w:val="28"/>
          <w:szCs w:val="28"/>
          <w:lang w:val="el-GR"/>
        </w:rPr>
        <w:t>―</w:t>
      </w:r>
      <w:r w:rsidRPr="00CA7120">
        <w:rPr>
          <w:sz w:val="28"/>
          <w:szCs w:val="28"/>
        </w:rPr>
        <w:t xml:space="preserve"> СПб. : Издательство Фолиант, 2000. – 936 с.</w:t>
      </w:r>
    </w:p>
    <w:p w:rsidR="00264FCA" w:rsidRPr="00CA7120" w:rsidRDefault="00264FCA" w:rsidP="00264FCA">
      <w:pPr>
        <w:spacing w:line="360" w:lineRule="auto"/>
        <w:jc w:val="both"/>
        <w:rPr>
          <w:bCs/>
          <w:sz w:val="28"/>
          <w:szCs w:val="28"/>
        </w:rPr>
      </w:pPr>
      <w:r w:rsidRPr="00CA7120">
        <w:rPr>
          <w:bCs/>
          <w:sz w:val="28"/>
          <w:szCs w:val="28"/>
        </w:rPr>
        <w:t xml:space="preserve">29. Гураль А. Л. Гепатиты В и С: проблемы эпидемиологии / А. Л. Гураль // Здоров`я України. </w:t>
      </w:r>
      <w:r w:rsidRPr="00CA7120">
        <w:rPr>
          <w:bCs/>
          <w:sz w:val="28"/>
          <w:szCs w:val="28"/>
          <w:lang w:val="el-GR"/>
        </w:rPr>
        <w:t>―</w:t>
      </w:r>
      <w:r w:rsidRPr="00CA7120">
        <w:rPr>
          <w:bCs/>
          <w:sz w:val="28"/>
          <w:szCs w:val="28"/>
        </w:rPr>
        <w:t xml:space="preserve"> 2007. </w:t>
      </w:r>
      <w:r w:rsidRPr="00CA7120">
        <w:rPr>
          <w:bCs/>
          <w:sz w:val="28"/>
          <w:szCs w:val="28"/>
          <w:lang w:val="el-GR"/>
        </w:rPr>
        <w:t>―</w:t>
      </w:r>
      <w:r w:rsidRPr="00CA7120">
        <w:rPr>
          <w:bCs/>
          <w:sz w:val="28"/>
          <w:szCs w:val="28"/>
        </w:rPr>
        <w:t xml:space="preserve"> № 10. </w:t>
      </w:r>
      <w:r w:rsidRPr="00CA7120">
        <w:rPr>
          <w:bCs/>
          <w:sz w:val="28"/>
          <w:szCs w:val="28"/>
          <w:lang w:val="el-GR"/>
        </w:rPr>
        <w:t>―</w:t>
      </w:r>
      <w:r w:rsidRPr="00CA7120">
        <w:rPr>
          <w:bCs/>
          <w:sz w:val="28"/>
          <w:szCs w:val="28"/>
        </w:rPr>
        <w:t xml:space="preserve"> С. 30</w:t>
      </w:r>
      <w:r w:rsidRPr="00CA7120">
        <w:rPr>
          <w:bCs/>
          <w:sz w:val="28"/>
          <w:szCs w:val="28"/>
          <w:lang w:val="el-GR"/>
        </w:rPr>
        <w:t>―</w:t>
      </w:r>
      <w:r w:rsidRPr="00CA7120">
        <w:rPr>
          <w:bCs/>
          <w:sz w:val="28"/>
          <w:szCs w:val="28"/>
        </w:rPr>
        <w:t xml:space="preserve">31. </w:t>
      </w:r>
    </w:p>
    <w:p w:rsidR="00264FCA" w:rsidRPr="00264FCA" w:rsidRDefault="00264FCA" w:rsidP="00264FCA">
      <w:pPr>
        <w:spacing w:line="360" w:lineRule="auto"/>
        <w:jc w:val="both"/>
        <w:rPr>
          <w:sz w:val="28"/>
          <w:szCs w:val="28"/>
          <w:lang w:val="en-US"/>
        </w:rPr>
      </w:pPr>
      <w:r w:rsidRPr="00264FCA">
        <w:rPr>
          <w:sz w:val="28"/>
          <w:szCs w:val="28"/>
          <w:lang w:val="en-US"/>
        </w:rPr>
        <w:t xml:space="preserve">30. </w:t>
      </w:r>
      <w:r w:rsidRPr="00CA7120">
        <w:rPr>
          <w:sz w:val="28"/>
          <w:szCs w:val="28"/>
          <w:lang w:val="en-GB"/>
        </w:rPr>
        <w:t>Wasley</w:t>
      </w:r>
      <w:r w:rsidRPr="00264FCA">
        <w:rPr>
          <w:sz w:val="28"/>
          <w:szCs w:val="28"/>
          <w:lang w:val="en-US"/>
        </w:rPr>
        <w:t xml:space="preserve"> </w:t>
      </w:r>
      <w:r w:rsidRPr="00CA7120">
        <w:rPr>
          <w:sz w:val="28"/>
          <w:szCs w:val="28"/>
        </w:rPr>
        <w:t>А</w:t>
      </w:r>
      <w:r w:rsidRPr="00264FCA">
        <w:rPr>
          <w:sz w:val="28"/>
          <w:szCs w:val="28"/>
          <w:lang w:val="en-US"/>
        </w:rPr>
        <w:t xml:space="preserve">. </w:t>
      </w:r>
      <w:hyperlink r:id="rId16" w:tgtFrame="_blank" w:history="1">
        <w:r w:rsidRPr="00CA7120">
          <w:rPr>
            <w:rStyle w:val="ac"/>
            <w:szCs w:val="28"/>
            <w:lang w:val="en"/>
          </w:rPr>
          <w:t>Surveillance for Acute Viral Hepatitis</w:t>
        </w:r>
      </w:hyperlink>
      <w:r w:rsidRPr="00264FCA">
        <w:rPr>
          <w:sz w:val="28"/>
          <w:szCs w:val="28"/>
          <w:lang w:val="en-US"/>
        </w:rPr>
        <w:t xml:space="preserve"> /</w:t>
      </w:r>
      <w:r w:rsidRPr="00CA7120">
        <w:rPr>
          <w:sz w:val="28"/>
          <w:szCs w:val="28"/>
          <w:lang w:val="en-GB"/>
        </w:rPr>
        <w:t xml:space="preserve"> A</w:t>
      </w:r>
      <w:r w:rsidRPr="00264FCA">
        <w:rPr>
          <w:sz w:val="28"/>
          <w:szCs w:val="28"/>
          <w:lang w:val="en-US"/>
        </w:rPr>
        <w:t>.</w:t>
      </w:r>
      <w:r w:rsidRPr="00CA7120">
        <w:rPr>
          <w:sz w:val="28"/>
          <w:szCs w:val="28"/>
          <w:lang w:val="en-GB"/>
        </w:rPr>
        <w:t xml:space="preserve"> Wasley, S</w:t>
      </w:r>
      <w:r w:rsidRPr="00264FCA">
        <w:rPr>
          <w:sz w:val="28"/>
          <w:szCs w:val="28"/>
          <w:lang w:val="en-US"/>
        </w:rPr>
        <w:t>.</w:t>
      </w:r>
      <w:r w:rsidRPr="00CA7120">
        <w:rPr>
          <w:sz w:val="28"/>
          <w:szCs w:val="28"/>
          <w:lang w:val="en-GB"/>
        </w:rPr>
        <w:t xml:space="preserve"> Grytdal, K</w:t>
      </w:r>
      <w:r w:rsidRPr="00264FCA">
        <w:rPr>
          <w:sz w:val="28"/>
          <w:szCs w:val="28"/>
          <w:lang w:val="en-US"/>
        </w:rPr>
        <w:t>.</w:t>
      </w:r>
      <w:r w:rsidRPr="00CA7120">
        <w:rPr>
          <w:sz w:val="28"/>
          <w:szCs w:val="28"/>
          <w:lang w:val="en-GB"/>
        </w:rPr>
        <w:t xml:space="preserve"> Gallagher</w:t>
      </w:r>
      <w:r w:rsidRPr="00264FCA">
        <w:rPr>
          <w:sz w:val="28"/>
          <w:szCs w:val="28"/>
          <w:lang w:val="en-US"/>
        </w:rPr>
        <w:t xml:space="preserve"> // </w:t>
      </w:r>
      <w:r w:rsidRPr="00CA7120">
        <w:rPr>
          <w:sz w:val="28"/>
          <w:szCs w:val="28"/>
          <w:lang w:val="en"/>
        </w:rPr>
        <w:t>MMWR</w:t>
      </w:r>
      <w:r w:rsidRPr="00264FCA">
        <w:rPr>
          <w:sz w:val="28"/>
          <w:szCs w:val="28"/>
          <w:lang w:val="en-US"/>
        </w:rPr>
        <w:t xml:space="preserve">. ― </w:t>
      </w:r>
      <w:r w:rsidRPr="00CA7120">
        <w:rPr>
          <w:sz w:val="28"/>
          <w:szCs w:val="28"/>
          <w:lang w:val="en"/>
        </w:rPr>
        <w:t>2008</w:t>
      </w:r>
      <w:r w:rsidRPr="00264FCA">
        <w:rPr>
          <w:sz w:val="28"/>
          <w:szCs w:val="28"/>
          <w:lang w:val="en-US"/>
        </w:rPr>
        <w:t xml:space="preserve">. ― № </w:t>
      </w:r>
      <w:r w:rsidRPr="00CA7120">
        <w:rPr>
          <w:sz w:val="28"/>
          <w:szCs w:val="28"/>
          <w:lang w:val="en"/>
        </w:rPr>
        <w:t>57</w:t>
      </w:r>
      <w:r w:rsidRPr="00264FCA">
        <w:rPr>
          <w:sz w:val="28"/>
          <w:szCs w:val="28"/>
          <w:lang w:val="en-US"/>
        </w:rPr>
        <w:t>.</w:t>
      </w:r>
      <w:r w:rsidRPr="00CA7120">
        <w:rPr>
          <w:sz w:val="28"/>
          <w:szCs w:val="28"/>
          <w:lang w:val="el-GR"/>
        </w:rPr>
        <w:t>―</w:t>
      </w:r>
      <w:r w:rsidRPr="00264FCA">
        <w:rPr>
          <w:sz w:val="28"/>
          <w:szCs w:val="28"/>
          <w:lang w:val="en-US"/>
        </w:rPr>
        <w:t xml:space="preserve"> </w:t>
      </w:r>
      <w:r w:rsidRPr="00CA7120">
        <w:rPr>
          <w:sz w:val="28"/>
          <w:szCs w:val="28"/>
          <w:lang w:val="en-US"/>
        </w:rPr>
        <w:t>P</w:t>
      </w:r>
      <w:r w:rsidRPr="00264FCA">
        <w:rPr>
          <w:sz w:val="28"/>
          <w:szCs w:val="28"/>
          <w:lang w:val="en-US"/>
        </w:rPr>
        <w:t>. 24.</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31. Герасун О. Б. </w:t>
      </w:r>
      <w:r w:rsidRPr="00CA7120">
        <w:rPr>
          <w:bCs/>
          <w:sz w:val="28"/>
          <w:szCs w:val="28"/>
          <w:lang w:val="uk-UA"/>
        </w:rPr>
        <w:t xml:space="preserve">Клініко-епідеміологічні та імунопатогенетичні особливості </w:t>
      </w:r>
      <w:r w:rsidRPr="00264FCA">
        <w:rPr>
          <w:bCs/>
          <w:sz w:val="28"/>
          <w:szCs w:val="28"/>
          <w:lang w:val="en-US"/>
        </w:rPr>
        <w:t>HBeAg</w:t>
      </w:r>
      <w:r w:rsidRPr="00CA7120">
        <w:rPr>
          <w:bCs/>
          <w:sz w:val="28"/>
          <w:szCs w:val="28"/>
          <w:lang w:val="uk-UA"/>
        </w:rPr>
        <w:t xml:space="preserve">-негативного </w:t>
      </w:r>
      <w:r w:rsidRPr="00264FCA">
        <w:rPr>
          <w:bCs/>
          <w:sz w:val="28"/>
          <w:szCs w:val="28"/>
          <w:lang w:val="en-US"/>
        </w:rPr>
        <w:t>HBV</w:t>
      </w:r>
      <w:r w:rsidRPr="00CA7120">
        <w:rPr>
          <w:bCs/>
          <w:sz w:val="28"/>
          <w:szCs w:val="28"/>
          <w:lang w:val="uk-UA"/>
        </w:rPr>
        <w:t xml:space="preserve"> </w:t>
      </w:r>
      <w:r w:rsidRPr="00264FCA">
        <w:rPr>
          <w:bCs/>
          <w:sz w:val="28"/>
          <w:szCs w:val="28"/>
          <w:lang w:val="en-US"/>
        </w:rPr>
        <w:t>DNA</w:t>
      </w:r>
      <w:r w:rsidRPr="00CA7120">
        <w:rPr>
          <w:bCs/>
          <w:sz w:val="28"/>
          <w:szCs w:val="28"/>
          <w:lang w:val="uk-UA"/>
        </w:rPr>
        <w:t xml:space="preserve">-позитивного хронічного гепатиту </w:t>
      </w:r>
      <w:r w:rsidRPr="00264FCA">
        <w:rPr>
          <w:bCs/>
          <w:sz w:val="28"/>
          <w:szCs w:val="28"/>
          <w:lang w:val="en-US"/>
        </w:rPr>
        <w:t>B</w:t>
      </w:r>
      <w:r w:rsidRPr="00CA7120">
        <w:rPr>
          <w:bCs/>
          <w:sz w:val="28"/>
          <w:szCs w:val="28"/>
          <w:lang w:val="uk-UA"/>
        </w:rPr>
        <w:t xml:space="preserve"> </w:t>
      </w:r>
      <w:r w:rsidRPr="00CA7120">
        <w:rPr>
          <w:sz w:val="28"/>
          <w:szCs w:val="28"/>
          <w:lang w:val="uk-UA"/>
        </w:rPr>
        <w:t xml:space="preserve">: автореф. </w:t>
      </w:r>
      <w:r w:rsidRPr="00CA7120">
        <w:rPr>
          <w:sz w:val="28"/>
          <w:szCs w:val="28"/>
          <w:lang w:val="uk-UA"/>
        </w:rPr>
        <w:lastRenderedPageBreak/>
        <w:t>дис. на здобуття наук. ступеня. канд. мед. наук : спец. 14.01.13 „Інфекційні хвороби” / О.Б. Герасун. — К., 2007. — 24 с.</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32. Шагінян В. Р. Перспективи підвищення контролю за гепатитом В в Україні / </w:t>
      </w:r>
    </w:p>
    <w:p w:rsidR="00264FCA" w:rsidRPr="00CA7120" w:rsidRDefault="00264FCA" w:rsidP="00264FCA">
      <w:pPr>
        <w:spacing w:line="360" w:lineRule="auto"/>
        <w:jc w:val="both"/>
        <w:rPr>
          <w:sz w:val="28"/>
          <w:szCs w:val="28"/>
        </w:rPr>
      </w:pPr>
      <w:r w:rsidRPr="00264FCA">
        <w:rPr>
          <w:sz w:val="28"/>
          <w:szCs w:val="28"/>
          <w:lang w:val="uk-UA"/>
        </w:rPr>
        <w:t xml:space="preserve">В. Р. Шагінян, А. Л. Гураль, Т. А. Сергеєва, В. Г. Манько, І. В. Демчишина // Досягнення і проблеми клінічної інфектології: матеріали наук.-практ. конф. та пленуму Асоціації інфекціоністів України, 21-22 травня 2008 р., м. Тернопіль. </w:t>
      </w:r>
      <w:r w:rsidRPr="00264FCA">
        <w:rPr>
          <w:sz w:val="28"/>
          <w:szCs w:val="28"/>
          <w:lang w:val="uk-UA"/>
        </w:rPr>
        <w:br/>
      </w:r>
      <w:r w:rsidRPr="00CA7120">
        <w:rPr>
          <w:sz w:val="28"/>
          <w:szCs w:val="28"/>
        </w:rPr>
        <w:t>– Тернопіль : Укрмедкнига, 2008. – С. 104-106.</w:t>
      </w:r>
    </w:p>
    <w:p w:rsidR="00264FCA" w:rsidRPr="00CA7120" w:rsidRDefault="00264FCA" w:rsidP="00264FCA">
      <w:pPr>
        <w:spacing w:line="360" w:lineRule="auto"/>
        <w:jc w:val="both"/>
        <w:rPr>
          <w:sz w:val="28"/>
          <w:szCs w:val="28"/>
        </w:rPr>
      </w:pPr>
      <w:r w:rsidRPr="00CA7120">
        <w:rPr>
          <w:sz w:val="28"/>
          <w:szCs w:val="28"/>
        </w:rPr>
        <w:t xml:space="preserve">33. Возіанова Ж.І. Особенности острого вирусного гепатита В, его лечение и профилактика / Ж. І. Возіанова, А. В. Шкурба, М. Ч. Корчинський // Журнал практичного лікаря. — 1999. — </w:t>
      </w:r>
      <w:r w:rsidRPr="00CA7120">
        <w:rPr>
          <w:sz w:val="28"/>
          <w:szCs w:val="28"/>
          <w:lang w:val="en-US"/>
        </w:rPr>
        <w:t>N</w:t>
      </w:r>
      <w:r w:rsidRPr="00CA7120">
        <w:rPr>
          <w:sz w:val="28"/>
          <w:szCs w:val="28"/>
        </w:rPr>
        <w:t xml:space="preserve"> 3. — С. 9</w:t>
      </w:r>
      <w:r w:rsidRPr="00CA7120">
        <w:rPr>
          <w:sz w:val="28"/>
          <w:szCs w:val="28"/>
          <w:lang w:val="el-GR"/>
        </w:rPr>
        <w:t>―</w:t>
      </w:r>
      <w:r w:rsidRPr="00CA7120">
        <w:rPr>
          <w:sz w:val="28"/>
          <w:szCs w:val="28"/>
        </w:rPr>
        <w:t>16.</w:t>
      </w:r>
    </w:p>
    <w:p w:rsidR="00264FCA" w:rsidRPr="00CA7120" w:rsidRDefault="00264FCA" w:rsidP="00264FCA">
      <w:pPr>
        <w:spacing w:line="360" w:lineRule="auto"/>
        <w:jc w:val="both"/>
        <w:rPr>
          <w:sz w:val="28"/>
          <w:szCs w:val="28"/>
        </w:rPr>
      </w:pPr>
      <w:r w:rsidRPr="00CA7120">
        <w:rPr>
          <w:sz w:val="28"/>
          <w:szCs w:val="28"/>
        </w:rPr>
        <w:t xml:space="preserve">34. Зайцев И. А. Вирусный гепатит В в вопросах и ответах / И. А. Зайцев, А. А. Заплотная. </w:t>
      </w:r>
      <w:r w:rsidRPr="00CA7120">
        <w:rPr>
          <w:sz w:val="28"/>
          <w:szCs w:val="28"/>
          <w:lang w:val="el-GR"/>
        </w:rPr>
        <w:t>―</w:t>
      </w:r>
      <w:r w:rsidRPr="00CA7120">
        <w:rPr>
          <w:sz w:val="28"/>
          <w:szCs w:val="28"/>
        </w:rPr>
        <w:t xml:space="preserve">К. : ООО  Вольф, 2006. </w:t>
      </w:r>
      <w:r w:rsidRPr="00CA7120">
        <w:rPr>
          <w:sz w:val="28"/>
          <w:szCs w:val="28"/>
          <w:lang w:val="el-GR"/>
        </w:rPr>
        <w:t>―</w:t>
      </w:r>
      <w:r w:rsidRPr="00CA7120">
        <w:rPr>
          <w:sz w:val="28"/>
          <w:szCs w:val="28"/>
        </w:rPr>
        <w:t xml:space="preserve"> 112 с.</w:t>
      </w:r>
    </w:p>
    <w:p w:rsidR="00264FCA" w:rsidRPr="00CA7120" w:rsidRDefault="00264FCA" w:rsidP="00264FCA">
      <w:pPr>
        <w:pStyle w:val="Default"/>
        <w:spacing w:line="360" w:lineRule="auto"/>
        <w:jc w:val="both"/>
        <w:rPr>
          <w:color w:val="auto"/>
          <w:sz w:val="28"/>
          <w:szCs w:val="28"/>
        </w:rPr>
      </w:pPr>
      <w:r w:rsidRPr="00CA7120">
        <w:rPr>
          <w:color w:val="auto"/>
          <w:sz w:val="28"/>
          <w:szCs w:val="28"/>
          <w:lang w:val="uk-UA"/>
        </w:rPr>
        <w:t>35.</w:t>
      </w:r>
      <w:r w:rsidRPr="00CA7120">
        <w:rPr>
          <w:color w:val="auto"/>
          <w:sz w:val="28"/>
          <w:szCs w:val="28"/>
          <w:lang w:val="en-GB"/>
        </w:rPr>
        <w:t xml:space="preserve"> </w:t>
      </w:r>
      <w:r w:rsidRPr="00CA7120">
        <w:rPr>
          <w:iCs/>
          <w:color w:val="auto"/>
          <w:sz w:val="28"/>
          <w:szCs w:val="28"/>
          <w:lang w:val="en-GB"/>
        </w:rPr>
        <w:t>Hepatitis B</w:t>
      </w:r>
      <w:r w:rsidRPr="00CA7120">
        <w:rPr>
          <w:iCs/>
          <w:color w:val="auto"/>
          <w:sz w:val="28"/>
          <w:szCs w:val="28"/>
          <w:lang w:val="uk-UA"/>
        </w:rPr>
        <w:t xml:space="preserve"> /</w:t>
      </w:r>
      <w:r w:rsidRPr="00CA7120">
        <w:rPr>
          <w:color w:val="auto"/>
          <w:sz w:val="28"/>
          <w:szCs w:val="28"/>
          <w:lang w:val="en-GB"/>
        </w:rPr>
        <w:t xml:space="preserve"> World Health Organization.</w:t>
      </w:r>
      <w:r w:rsidRPr="00CA7120">
        <w:rPr>
          <w:color w:val="auto"/>
          <w:sz w:val="28"/>
          <w:szCs w:val="28"/>
          <w:lang w:val="uk-UA"/>
        </w:rPr>
        <w:t xml:space="preserve"> </w:t>
      </w:r>
      <w:r w:rsidRPr="00CA7120">
        <w:rPr>
          <w:color w:val="auto"/>
          <w:sz w:val="28"/>
          <w:szCs w:val="28"/>
          <w:lang w:val="el-GR"/>
        </w:rPr>
        <w:t xml:space="preserve">― </w:t>
      </w:r>
      <w:r w:rsidRPr="00CA7120">
        <w:rPr>
          <w:color w:val="auto"/>
          <w:sz w:val="28"/>
          <w:szCs w:val="28"/>
          <w:lang w:val="en-GB"/>
        </w:rPr>
        <w:t>Geneva</w:t>
      </w:r>
      <w:r w:rsidRPr="00CA7120">
        <w:rPr>
          <w:color w:val="auto"/>
          <w:sz w:val="28"/>
          <w:szCs w:val="28"/>
          <w:lang w:val="uk-UA"/>
        </w:rPr>
        <w:t>,</w:t>
      </w:r>
      <w:r w:rsidRPr="00CA7120">
        <w:rPr>
          <w:color w:val="auto"/>
          <w:sz w:val="28"/>
          <w:szCs w:val="28"/>
          <w:lang w:val="en-GB"/>
        </w:rPr>
        <w:t xml:space="preserve"> </w:t>
      </w:r>
      <w:r w:rsidRPr="00CA7120">
        <w:rPr>
          <w:color w:val="auto"/>
          <w:sz w:val="28"/>
          <w:szCs w:val="28"/>
          <w:lang w:val="en-US"/>
        </w:rPr>
        <w:t>2002</w:t>
      </w:r>
      <w:r w:rsidRPr="00CA7120">
        <w:rPr>
          <w:color w:val="auto"/>
          <w:sz w:val="28"/>
          <w:szCs w:val="28"/>
          <w:lang w:val="uk-UA"/>
        </w:rPr>
        <w:t>. Режим доступу до ресурсу:</w:t>
      </w:r>
      <w:r w:rsidRPr="00CA7120">
        <w:rPr>
          <w:color w:val="auto"/>
          <w:sz w:val="28"/>
          <w:szCs w:val="28"/>
        </w:rPr>
        <w:t xml:space="preserve"> </w:t>
      </w:r>
      <w:r w:rsidRPr="00CA7120">
        <w:rPr>
          <w:color w:val="auto"/>
          <w:sz w:val="28"/>
          <w:szCs w:val="28"/>
          <w:lang w:val="en-GB"/>
        </w:rPr>
        <w:t>http</w:t>
      </w:r>
      <w:r w:rsidRPr="00CA7120">
        <w:rPr>
          <w:color w:val="auto"/>
          <w:sz w:val="28"/>
          <w:szCs w:val="28"/>
        </w:rPr>
        <w:t>://</w:t>
      </w:r>
      <w:r w:rsidRPr="00CA7120">
        <w:rPr>
          <w:color w:val="auto"/>
          <w:sz w:val="28"/>
          <w:szCs w:val="28"/>
          <w:lang w:val="en-GB"/>
        </w:rPr>
        <w:t>www</w:t>
      </w:r>
      <w:r w:rsidRPr="00CA7120">
        <w:rPr>
          <w:color w:val="auto"/>
          <w:sz w:val="28"/>
          <w:szCs w:val="28"/>
        </w:rPr>
        <w:t>.</w:t>
      </w:r>
      <w:r w:rsidRPr="00CA7120">
        <w:rPr>
          <w:color w:val="auto"/>
          <w:sz w:val="28"/>
          <w:szCs w:val="28"/>
          <w:lang w:val="en-GB"/>
        </w:rPr>
        <w:t>who</w:t>
      </w:r>
      <w:r w:rsidRPr="00CA7120">
        <w:rPr>
          <w:color w:val="auto"/>
          <w:sz w:val="28"/>
          <w:szCs w:val="28"/>
        </w:rPr>
        <w:t>.</w:t>
      </w:r>
      <w:r w:rsidRPr="00CA7120">
        <w:rPr>
          <w:color w:val="auto"/>
          <w:sz w:val="28"/>
          <w:szCs w:val="28"/>
          <w:lang w:val="en-GB"/>
        </w:rPr>
        <w:t>int</w:t>
      </w:r>
      <w:r w:rsidRPr="00CA7120">
        <w:rPr>
          <w:color w:val="auto"/>
          <w:sz w:val="28"/>
          <w:szCs w:val="28"/>
        </w:rPr>
        <w:t>/</w:t>
      </w:r>
      <w:r w:rsidRPr="00CA7120">
        <w:rPr>
          <w:color w:val="auto"/>
          <w:sz w:val="28"/>
          <w:szCs w:val="28"/>
          <w:lang w:val="en-GB"/>
        </w:rPr>
        <w:t>csr</w:t>
      </w:r>
      <w:r w:rsidRPr="00CA7120">
        <w:rPr>
          <w:color w:val="auto"/>
          <w:sz w:val="28"/>
          <w:szCs w:val="28"/>
        </w:rPr>
        <w:t>/</w:t>
      </w:r>
      <w:r w:rsidRPr="00CA7120">
        <w:rPr>
          <w:color w:val="auto"/>
          <w:sz w:val="28"/>
          <w:szCs w:val="28"/>
          <w:lang w:val="en-GB"/>
        </w:rPr>
        <w:t>disease</w:t>
      </w:r>
      <w:r w:rsidRPr="00CA7120">
        <w:rPr>
          <w:color w:val="auto"/>
          <w:sz w:val="28"/>
          <w:szCs w:val="28"/>
        </w:rPr>
        <w:t>/</w:t>
      </w:r>
      <w:r w:rsidRPr="00CA7120">
        <w:rPr>
          <w:color w:val="auto"/>
          <w:sz w:val="28"/>
          <w:szCs w:val="28"/>
          <w:lang w:val="en-GB"/>
        </w:rPr>
        <w:t>hepatitis</w:t>
      </w:r>
      <w:r w:rsidRPr="00CA7120">
        <w:rPr>
          <w:color w:val="auto"/>
          <w:sz w:val="28"/>
          <w:szCs w:val="28"/>
        </w:rPr>
        <w:t>/</w:t>
      </w:r>
      <w:r w:rsidRPr="00CA7120">
        <w:rPr>
          <w:color w:val="auto"/>
          <w:sz w:val="28"/>
          <w:szCs w:val="28"/>
          <w:lang w:val="en-GB"/>
        </w:rPr>
        <w:t>HepatitisB</w:t>
      </w:r>
      <w:r w:rsidRPr="00CA7120">
        <w:rPr>
          <w:color w:val="auto"/>
          <w:sz w:val="28"/>
          <w:szCs w:val="28"/>
        </w:rPr>
        <w:t>_</w:t>
      </w:r>
      <w:r w:rsidRPr="00CA7120">
        <w:rPr>
          <w:color w:val="auto"/>
          <w:sz w:val="28"/>
          <w:szCs w:val="28"/>
          <w:lang w:val="en-GB"/>
        </w:rPr>
        <w:t>whocdscsrlyo</w:t>
      </w:r>
      <w:r w:rsidRPr="00CA7120">
        <w:rPr>
          <w:color w:val="auto"/>
          <w:sz w:val="28"/>
          <w:szCs w:val="28"/>
        </w:rPr>
        <w:t>2002_2.</w:t>
      </w:r>
      <w:r w:rsidRPr="00CA7120">
        <w:rPr>
          <w:color w:val="auto"/>
          <w:sz w:val="28"/>
          <w:szCs w:val="28"/>
          <w:lang w:val="en-GB"/>
        </w:rPr>
        <w:t>pdf</w:t>
      </w:r>
    </w:p>
    <w:p w:rsidR="00264FCA" w:rsidRPr="00CA7120" w:rsidRDefault="00264FCA" w:rsidP="00264FCA">
      <w:pPr>
        <w:spacing w:line="360" w:lineRule="auto"/>
        <w:ind w:right="-81"/>
        <w:jc w:val="both"/>
        <w:rPr>
          <w:sz w:val="28"/>
          <w:szCs w:val="28"/>
          <w:lang w:val="el-GR"/>
        </w:rPr>
      </w:pPr>
      <w:r w:rsidRPr="00CA7120">
        <w:rPr>
          <w:sz w:val="28"/>
          <w:szCs w:val="28"/>
        </w:rPr>
        <w:t xml:space="preserve">36. Клименко Ж. Б. Клінічна характеристика гепатиту С в аспекті диференційного діагнозу з гепатитом В / Ж. Б. Клименко, Н. В. Татьянко, А. Д. Вовк // Інфекційні хвороби. </w:t>
      </w:r>
      <w:r w:rsidRPr="00CA7120">
        <w:rPr>
          <w:sz w:val="28"/>
          <w:szCs w:val="28"/>
          <w:lang w:val="el-GR"/>
        </w:rPr>
        <w:t xml:space="preserve">― 1998. ― № 4. ― С. </w:t>
      </w:r>
      <w:r w:rsidRPr="00CA7120">
        <w:rPr>
          <w:sz w:val="28"/>
          <w:szCs w:val="28"/>
        </w:rPr>
        <w:t>59</w:t>
      </w:r>
      <w:r w:rsidRPr="00CA7120">
        <w:rPr>
          <w:sz w:val="28"/>
          <w:szCs w:val="28"/>
          <w:lang w:val="el-GR"/>
        </w:rPr>
        <w:t>―60.</w:t>
      </w:r>
    </w:p>
    <w:p w:rsidR="00264FCA" w:rsidRPr="00CA7120" w:rsidRDefault="00264FCA" w:rsidP="00264FCA">
      <w:pPr>
        <w:spacing w:line="360" w:lineRule="auto"/>
        <w:jc w:val="both"/>
        <w:rPr>
          <w:rStyle w:val="HTML2"/>
          <w:szCs w:val="28"/>
        </w:rPr>
      </w:pPr>
      <w:r w:rsidRPr="00CA7120">
        <w:rPr>
          <w:rStyle w:val="HTML2"/>
          <w:szCs w:val="28"/>
        </w:rPr>
        <w:t xml:space="preserve">37. Голубовская О. А. Некоторые мутации вируса гепатита В и связанные с ними проблемы вакцинации. / О. А.Голубовская // Сучасні інфекції. ― 2006. ― №1-2. </w:t>
      </w:r>
      <w:r w:rsidRPr="00CA7120">
        <w:rPr>
          <w:rStyle w:val="HTML2"/>
          <w:szCs w:val="28"/>
          <w:lang w:val="el-GR"/>
        </w:rPr>
        <w:t>―</w:t>
      </w:r>
      <w:r w:rsidRPr="00CA7120">
        <w:rPr>
          <w:rStyle w:val="HTML2"/>
          <w:szCs w:val="28"/>
        </w:rPr>
        <w:t xml:space="preserve"> С. 39</w:t>
      </w:r>
      <w:r w:rsidRPr="00CA7120">
        <w:rPr>
          <w:rStyle w:val="HTML2"/>
          <w:szCs w:val="28"/>
          <w:lang w:val="el-GR"/>
        </w:rPr>
        <w:t>―</w:t>
      </w:r>
      <w:r w:rsidRPr="00CA7120">
        <w:rPr>
          <w:rStyle w:val="HTML2"/>
          <w:szCs w:val="28"/>
        </w:rPr>
        <w:t>44.</w:t>
      </w:r>
    </w:p>
    <w:p w:rsidR="00264FCA" w:rsidRPr="00CA7120" w:rsidRDefault="00264FCA" w:rsidP="00264FCA">
      <w:pPr>
        <w:spacing w:line="360" w:lineRule="auto"/>
        <w:jc w:val="both"/>
        <w:rPr>
          <w:sz w:val="28"/>
          <w:szCs w:val="28"/>
        </w:rPr>
      </w:pPr>
      <w:r w:rsidRPr="00CA7120">
        <w:rPr>
          <w:sz w:val="28"/>
          <w:szCs w:val="28"/>
        </w:rPr>
        <w:t>38. Чуйкова К. И. Иммунологические особенности острого вирусного гепатита В в зависимости от исходов инфекционного процесса / К. И. Чуйкова, И. С. Евстигнеева, О. И. Уразова // Бюллетень сибирской медицины. ― 2006. ― №3. ― С. 42</w:t>
      </w:r>
      <w:r w:rsidRPr="00CA7120">
        <w:rPr>
          <w:sz w:val="28"/>
          <w:szCs w:val="28"/>
          <w:lang w:val="el-GR"/>
        </w:rPr>
        <w:t>―</w:t>
      </w:r>
      <w:r w:rsidRPr="00CA7120">
        <w:rPr>
          <w:sz w:val="28"/>
          <w:szCs w:val="28"/>
        </w:rPr>
        <w:t>47.</w:t>
      </w:r>
    </w:p>
    <w:p w:rsidR="00264FCA" w:rsidRPr="00CA7120" w:rsidRDefault="00264FCA" w:rsidP="00264FCA">
      <w:pPr>
        <w:spacing w:line="360" w:lineRule="auto"/>
        <w:ind w:right="-81"/>
        <w:jc w:val="both"/>
        <w:rPr>
          <w:sz w:val="28"/>
          <w:szCs w:val="28"/>
        </w:rPr>
      </w:pPr>
      <w:r w:rsidRPr="00CA7120">
        <w:rPr>
          <w:sz w:val="28"/>
          <w:szCs w:val="28"/>
        </w:rPr>
        <w:lastRenderedPageBreak/>
        <w:t xml:space="preserve">39. Печінка А. М. Термінологія та базисна терапія фульмінантного гепатиту / А. М. Печінка, А. В. Шкурба // Сучасна гастроентерологія. </w:t>
      </w:r>
      <w:r w:rsidRPr="00CA7120">
        <w:rPr>
          <w:sz w:val="28"/>
          <w:szCs w:val="28"/>
          <w:lang w:val="el-GR"/>
        </w:rPr>
        <w:t xml:space="preserve">― 2007. ― </w:t>
      </w:r>
      <w:r w:rsidRPr="00CA7120">
        <w:rPr>
          <w:sz w:val="28"/>
          <w:szCs w:val="28"/>
        </w:rPr>
        <w:t xml:space="preserve">№ 2. </w:t>
      </w:r>
      <w:r w:rsidRPr="00CA7120">
        <w:rPr>
          <w:sz w:val="28"/>
          <w:szCs w:val="28"/>
          <w:lang w:val="el-GR"/>
        </w:rPr>
        <w:t xml:space="preserve">― С. </w:t>
      </w:r>
      <w:r w:rsidRPr="00CA7120">
        <w:rPr>
          <w:sz w:val="28"/>
          <w:szCs w:val="28"/>
        </w:rPr>
        <w:t>62―65.</w:t>
      </w:r>
    </w:p>
    <w:p w:rsidR="00264FCA" w:rsidRPr="00264FCA" w:rsidRDefault="00264FCA" w:rsidP="00264FCA">
      <w:pPr>
        <w:spacing w:line="360" w:lineRule="auto"/>
        <w:jc w:val="both"/>
        <w:rPr>
          <w:snapToGrid w:val="0"/>
          <w:sz w:val="28"/>
          <w:szCs w:val="28"/>
          <w:lang w:val="en-US"/>
        </w:rPr>
      </w:pPr>
      <w:r w:rsidRPr="00264FCA">
        <w:rPr>
          <w:snapToGrid w:val="0"/>
          <w:sz w:val="28"/>
          <w:szCs w:val="28"/>
          <w:lang w:val="en-US"/>
        </w:rPr>
        <w:t xml:space="preserve">40. </w:t>
      </w:r>
      <w:r w:rsidRPr="00CA7120">
        <w:rPr>
          <w:snapToGrid w:val="0"/>
          <w:sz w:val="28"/>
          <w:szCs w:val="28"/>
          <w:lang w:val="en-US"/>
        </w:rPr>
        <w:t>Maurice</w:t>
      </w:r>
      <w:r w:rsidRPr="00264FCA">
        <w:rPr>
          <w:snapToGrid w:val="0"/>
          <w:sz w:val="28"/>
          <w:szCs w:val="28"/>
          <w:lang w:val="en-US"/>
        </w:rPr>
        <w:t xml:space="preserve"> </w:t>
      </w:r>
      <w:r w:rsidRPr="00CA7120">
        <w:rPr>
          <w:snapToGrid w:val="0"/>
          <w:sz w:val="28"/>
          <w:szCs w:val="28"/>
          <w:lang w:val="en-US"/>
        </w:rPr>
        <w:t>Hilleman</w:t>
      </w:r>
      <w:r w:rsidRPr="00264FCA">
        <w:rPr>
          <w:snapToGrid w:val="0"/>
          <w:sz w:val="28"/>
          <w:szCs w:val="28"/>
          <w:lang w:val="en-US"/>
        </w:rPr>
        <w:t xml:space="preserve"> </w:t>
      </w:r>
      <w:r w:rsidRPr="00CA7120">
        <w:rPr>
          <w:snapToGrid w:val="0"/>
          <w:sz w:val="28"/>
          <w:szCs w:val="28"/>
          <w:lang w:val="en-US"/>
        </w:rPr>
        <w:t>R</w:t>
      </w:r>
      <w:r w:rsidRPr="00264FCA">
        <w:rPr>
          <w:snapToGrid w:val="0"/>
          <w:sz w:val="28"/>
          <w:szCs w:val="28"/>
          <w:lang w:val="en-US"/>
        </w:rPr>
        <w:t xml:space="preserve">. </w:t>
      </w:r>
      <w:r w:rsidRPr="00CA7120">
        <w:rPr>
          <w:bCs/>
          <w:sz w:val="28"/>
          <w:szCs w:val="28"/>
          <w:lang w:val="en-GB"/>
        </w:rPr>
        <w:t>Overview</w:t>
      </w:r>
      <w:r w:rsidRPr="00264FCA">
        <w:rPr>
          <w:sz w:val="28"/>
          <w:szCs w:val="28"/>
          <w:lang w:val="en-US"/>
        </w:rPr>
        <w:t xml:space="preserve"> </w:t>
      </w:r>
      <w:r w:rsidRPr="00CA7120">
        <w:rPr>
          <w:bCs/>
          <w:sz w:val="28"/>
          <w:szCs w:val="28"/>
          <w:lang w:val="en-GB"/>
        </w:rPr>
        <w:t>of</w:t>
      </w:r>
      <w:r w:rsidRPr="00264FCA">
        <w:rPr>
          <w:sz w:val="28"/>
          <w:szCs w:val="28"/>
          <w:lang w:val="en-US"/>
        </w:rPr>
        <w:t xml:space="preserve"> </w:t>
      </w:r>
      <w:r w:rsidRPr="00CA7120">
        <w:rPr>
          <w:bCs/>
          <w:sz w:val="28"/>
          <w:szCs w:val="28"/>
          <w:lang w:val="en-GB"/>
        </w:rPr>
        <w:t>the</w:t>
      </w:r>
      <w:r w:rsidRPr="00264FCA">
        <w:rPr>
          <w:sz w:val="28"/>
          <w:szCs w:val="28"/>
          <w:lang w:val="en-US"/>
        </w:rPr>
        <w:t xml:space="preserve"> </w:t>
      </w:r>
      <w:r w:rsidRPr="00CA7120">
        <w:rPr>
          <w:bCs/>
          <w:sz w:val="28"/>
          <w:szCs w:val="28"/>
          <w:lang w:val="en-GB"/>
        </w:rPr>
        <w:t>pathogenesis</w:t>
      </w:r>
      <w:r w:rsidRPr="00264FCA">
        <w:rPr>
          <w:sz w:val="28"/>
          <w:szCs w:val="28"/>
          <w:lang w:val="en-US"/>
        </w:rPr>
        <w:t xml:space="preserve">, </w:t>
      </w:r>
      <w:r w:rsidRPr="00CA7120">
        <w:rPr>
          <w:bCs/>
          <w:sz w:val="28"/>
          <w:szCs w:val="28"/>
          <w:lang w:val="en-GB"/>
        </w:rPr>
        <w:t>prophylaxis</w:t>
      </w:r>
      <w:r w:rsidRPr="00264FCA">
        <w:rPr>
          <w:sz w:val="28"/>
          <w:szCs w:val="28"/>
          <w:lang w:val="en-US"/>
        </w:rPr>
        <w:t xml:space="preserve"> </w:t>
      </w:r>
      <w:r w:rsidRPr="00CA7120">
        <w:rPr>
          <w:bCs/>
          <w:sz w:val="28"/>
          <w:szCs w:val="28"/>
          <w:lang w:val="en-GB"/>
        </w:rPr>
        <w:t>and</w:t>
      </w:r>
      <w:r w:rsidRPr="00264FCA">
        <w:rPr>
          <w:sz w:val="28"/>
          <w:szCs w:val="28"/>
          <w:lang w:val="en-US"/>
        </w:rPr>
        <w:t xml:space="preserve"> </w:t>
      </w:r>
      <w:r w:rsidRPr="00CA7120">
        <w:rPr>
          <w:sz w:val="28"/>
          <w:szCs w:val="28"/>
          <w:lang w:val="en-GB"/>
        </w:rPr>
        <w:t>therapeusis</w:t>
      </w:r>
      <w:r w:rsidRPr="00264FCA">
        <w:rPr>
          <w:sz w:val="28"/>
          <w:szCs w:val="28"/>
          <w:lang w:val="en-US"/>
        </w:rPr>
        <w:t xml:space="preserve"> </w:t>
      </w:r>
      <w:r w:rsidRPr="00CA7120">
        <w:rPr>
          <w:sz w:val="28"/>
          <w:szCs w:val="28"/>
          <w:lang w:val="en-GB"/>
        </w:rPr>
        <w:t>of</w:t>
      </w:r>
      <w:r w:rsidRPr="00264FCA">
        <w:rPr>
          <w:sz w:val="28"/>
          <w:szCs w:val="28"/>
          <w:lang w:val="en-US"/>
        </w:rPr>
        <w:t xml:space="preserve"> </w:t>
      </w:r>
      <w:r w:rsidRPr="00CA7120">
        <w:rPr>
          <w:sz w:val="28"/>
          <w:szCs w:val="28"/>
          <w:lang w:val="en-GB"/>
        </w:rPr>
        <w:t>viral</w:t>
      </w:r>
      <w:r w:rsidRPr="00264FCA">
        <w:rPr>
          <w:sz w:val="28"/>
          <w:szCs w:val="28"/>
          <w:lang w:val="en-US"/>
        </w:rPr>
        <w:t xml:space="preserve"> </w:t>
      </w:r>
      <w:r w:rsidRPr="00CA7120">
        <w:rPr>
          <w:sz w:val="28"/>
          <w:szCs w:val="28"/>
          <w:lang w:val="en-GB"/>
        </w:rPr>
        <w:t>hepatitis</w:t>
      </w:r>
      <w:r w:rsidRPr="00264FCA">
        <w:rPr>
          <w:sz w:val="28"/>
          <w:szCs w:val="28"/>
          <w:lang w:val="en-US"/>
        </w:rPr>
        <w:t xml:space="preserve"> </w:t>
      </w:r>
      <w:r w:rsidRPr="00CA7120">
        <w:rPr>
          <w:sz w:val="28"/>
          <w:szCs w:val="28"/>
          <w:lang w:val="en-GB"/>
        </w:rPr>
        <w:t>B</w:t>
      </w:r>
      <w:r w:rsidRPr="00264FCA">
        <w:rPr>
          <w:sz w:val="28"/>
          <w:szCs w:val="28"/>
          <w:lang w:val="en-US"/>
        </w:rPr>
        <w:t xml:space="preserve">, </w:t>
      </w:r>
      <w:r w:rsidRPr="00CA7120">
        <w:rPr>
          <w:sz w:val="28"/>
          <w:szCs w:val="28"/>
          <w:lang w:val="en-GB"/>
        </w:rPr>
        <w:t>with</w:t>
      </w:r>
      <w:r w:rsidRPr="00264FCA">
        <w:rPr>
          <w:sz w:val="28"/>
          <w:szCs w:val="28"/>
          <w:lang w:val="en-US"/>
        </w:rPr>
        <w:t xml:space="preserve"> </w:t>
      </w:r>
      <w:r w:rsidRPr="00CA7120">
        <w:rPr>
          <w:sz w:val="28"/>
          <w:szCs w:val="28"/>
          <w:lang w:val="en-GB"/>
        </w:rPr>
        <w:t>focus</w:t>
      </w:r>
      <w:r w:rsidRPr="00264FCA">
        <w:rPr>
          <w:sz w:val="28"/>
          <w:szCs w:val="28"/>
          <w:lang w:val="en-US"/>
        </w:rPr>
        <w:t xml:space="preserve"> </w:t>
      </w:r>
      <w:r w:rsidRPr="00CA7120">
        <w:rPr>
          <w:sz w:val="28"/>
          <w:szCs w:val="28"/>
          <w:lang w:val="en-GB"/>
        </w:rPr>
        <w:t>on</w:t>
      </w:r>
      <w:r w:rsidRPr="00264FCA">
        <w:rPr>
          <w:sz w:val="28"/>
          <w:szCs w:val="28"/>
          <w:lang w:val="en-US"/>
        </w:rPr>
        <w:t xml:space="preserve"> </w:t>
      </w:r>
      <w:r w:rsidRPr="00CA7120">
        <w:rPr>
          <w:sz w:val="28"/>
          <w:szCs w:val="28"/>
          <w:lang w:val="en-GB"/>
        </w:rPr>
        <w:t>reduction</w:t>
      </w:r>
      <w:r w:rsidRPr="00264FCA">
        <w:rPr>
          <w:sz w:val="28"/>
          <w:szCs w:val="28"/>
          <w:lang w:val="en-US"/>
        </w:rPr>
        <w:t xml:space="preserve"> </w:t>
      </w:r>
      <w:r w:rsidRPr="00CA7120">
        <w:rPr>
          <w:sz w:val="28"/>
          <w:szCs w:val="28"/>
          <w:lang w:val="en-GB"/>
        </w:rPr>
        <w:t>to</w:t>
      </w:r>
      <w:r w:rsidRPr="00264FCA">
        <w:rPr>
          <w:sz w:val="28"/>
          <w:szCs w:val="28"/>
          <w:lang w:val="en-US"/>
        </w:rPr>
        <w:t xml:space="preserve"> </w:t>
      </w:r>
      <w:r w:rsidRPr="00CA7120">
        <w:rPr>
          <w:sz w:val="28"/>
          <w:szCs w:val="28"/>
          <w:lang w:val="en-GB"/>
        </w:rPr>
        <w:t>practical</w:t>
      </w:r>
      <w:r w:rsidRPr="00264FCA">
        <w:rPr>
          <w:sz w:val="28"/>
          <w:szCs w:val="28"/>
          <w:lang w:val="en-US"/>
        </w:rPr>
        <w:t xml:space="preserve"> </w:t>
      </w:r>
      <w:r w:rsidRPr="00CA7120">
        <w:rPr>
          <w:sz w:val="28"/>
          <w:szCs w:val="28"/>
          <w:lang w:val="en-GB"/>
        </w:rPr>
        <w:t>applications</w:t>
      </w:r>
      <w:r w:rsidRPr="00264FCA">
        <w:rPr>
          <w:sz w:val="28"/>
          <w:szCs w:val="28"/>
          <w:lang w:val="en-US"/>
        </w:rPr>
        <w:t xml:space="preserve"> / </w:t>
      </w:r>
      <w:r w:rsidRPr="00CA7120">
        <w:rPr>
          <w:snapToGrid w:val="0"/>
          <w:sz w:val="28"/>
          <w:szCs w:val="28"/>
          <w:lang w:val="en-US"/>
        </w:rPr>
        <w:t>R</w:t>
      </w:r>
      <w:r w:rsidRPr="00264FCA">
        <w:rPr>
          <w:sz w:val="28"/>
          <w:szCs w:val="28"/>
          <w:lang w:val="en-US"/>
        </w:rPr>
        <w:t xml:space="preserve">. </w:t>
      </w:r>
      <w:r w:rsidRPr="00CA7120">
        <w:rPr>
          <w:snapToGrid w:val="0"/>
          <w:sz w:val="28"/>
          <w:szCs w:val="28"/>
          <w:lang w:val="en-US"/>
        </w:rPr>
        <w:t>Maurice</w:t>
      </w:r>
      <w:r w:rsidRPr="00264FCA">
        <w:rPr>
          <w:snapToGrid w:val="0"/>
          <w:sz w:val="28"/>
          <w:szCs w:val="28"/>
          <w:lang w:val="en-US"/>
        </w:rPr>
        <w:t xml:space="preserve"> </w:t>
      </w:r>
      <w:r w:rsidRPr="00CA7120">
        <w:rPr>
          <w:snapToGrid w:val="0"/>
          <w:sz w:val="28"/>
          <w:szCs w:val="28"/>
          <w:lang w:val="en-US"/>
        </w:rPr>
        <w:t>Hilleman</w:t>
      </w:r>
      <w:r w:rsidRPr="00264FCA">
        <w:rPr>
          <w:snapToGrid w:val="0"/>
          <w:sz w:val="28"/>
          <w:szCs w:val="28"/>
          <w:lang w:val="en-US"/>
        </w:rPr>
        <w:t xml:space="preserve"> // </w:t>
      </w:r>
      <w:r w:rsidRPr="00CA7120">
        <w:rPr>
          <w:snapToGrid w:val="0"/>
          <w:sz w:val="28"/>
          <w:szCs w:val="28"/>
          <w:lang w:val="en-GB"/>
        </w:rPr>
        <w:t>Vaccine</w:t>
      </w:r>
      <w:r w:rsidRPr="00264FCA">
        <w:rPr>
          <w:snapToGrid w:val="0"/>
          <w:sz w:val="28"/>
          <w:szCs w:val="28"/>
          <w:lang w:val="en-US"/>
        </w:rPr>
        <w:t xml:space="preserve">. ― 2001. ― № 19. ― </w:t>
      </w:r>
      <w:r w:rsidRPr="00CA7120">
        <w:rPr>
          <w:snapToGrid w:val="0"/>
          <w:sz w:val="28"/>
          <w:szCs w:val="28"/>
        </w:rPr>
        <w:t>Р</w:t>
      </w:r>
      <w:r w:rsidRPr="00264FCA">
        <w:rPr>
          <w:snapToGrid w:val="0"/>
          <w:sz w:val="28"/>
          <w:szCs w:val="28"/>
          <w:lang w:val="en-US"/>
        </w:rPr>
        <w:t>. 1837</w:t>
      </w:r>
      <w:r w:rsidRPr="00CA7120">
        <w:rPr>
          <w:snapToGrid w:val="0"/>
          <w:sz w:val="28"/>
          <w:szCs w:val="28"/>
          <w:lang w:val="el-GR"/>
        </w:rPr>
        <w:t>―</w:t>
      </w:r>
      <w:r w:rsidRPr="00264FCA">
        <w:rPr>
          <w:snapToGrid w:val="0"/>
          <w:sz w:val="28"/>
          <w:szCs w:val="28"/>
          <w:lang w:val="en-US"/>
        </w:rPr>
        <w:t>1848.</w:t>
      </w:r>
    </w:p>
    <w:p w:rsidR="00264FCA" w:rsidRPr="00CA7120" w:rsidRDefault="00264FCA" w:rsidP="00264FCA">
      <w:pPr>
        <w:spacing w:line="360" w:lineRule="auto"/>
        <w:jc w:val="both"/>
        <w:rPr>
          <w:sz w:val="28"/>
          <w:szCs w:val="28"/>
        </w:rPr>
      </w:pPr>
      <w:r w:rsidRPr="00CA7120">
        <w:rPr>
          <w:sz w:val="28"/>
          <w:szCs w:val="28"/>
        </w:rPr>
        <w:t xml:space="preserve">41. Лолор-младший Г. Клиническая иммунология и аллергология / Лолор-младший Г., Фишер Т., Адельман Д. ; пер. с англ. М.В Пащенков, Н.Б. Гамалея. ― М. : Практика, 2006. </w:t>
      </w:r>
      <w:r w:rsidRPr="00CA7120">
        <w:rPr>
          <w:sz w:val="28"/>
          <w:szCs w:val="28"/>
          <w:lang w:val="el-GR"/>
        </w:rPr>
        <w:t>―</w:t>
      </w:r>
      <w:r w:rsidRPr="00CA7120">
        <w:rPr>
          <w:sz w:val="28"/>
          <w:szCs w:val="28"/>
        </w:rPr>
        <w:t xml:space="preserve"> 806 с.</w:t>
      </w:r>
    </w:p>
    <w:p w:rsidR="00264FCA" w:rsidRPr="00CA7120" w:rsidRDefault="00264FCA" w:rsidP="00264FCA">
      <w:pPr>
        <w:spacing w:line="360" w:lineRule="auto"/>
        <w:jc w:val="both"/>
        <w:rPr>
          <w:rStyle w:val="HTML2"/>
          <w:szCs w:val="28"/>
        </w:rPr>
      </w:pPr>
      <w:r w:rsidRPr="00CA7120">
        <w:rPr>
          <w:rStyle w:val="HTML2"/>
          <w:szCs w:val="28"/>
        </w:rPr>
        <w:t xml:space="preserve">42. Пінський Л. Л. Використання імунологічних методів в оцінці активності гепатиту у хворих на хронічну патологію печінки / Л. Л. Пінський, Л. Л. Громашевська, В. М. Фролов, О. М. Трофименко // Імунологія та алергологія. ― 2008. </w:t>
      </w:r>
      <w:r w:rsidRPr="00CA7120">
        <w:rPr>
          <w:rStyle w:val="HTML2"/>
          <w:szCs w:val="28"/>
          <w:lang w:val="el-GR"/>
        </w:rPr>
        <w:t>―</w:t>
      </w:r>
      <w:r w:rsidRPr="00CA7120">
        <w:rPr>
          <w:rStyle w:val="HTML2"/>
          <w:szCs w:val="28"/>
        </w:rPr>
        <w:t xml:space="preserve"> № 2. ― С. 131.</w:t>
      </w:r>
    </w:p>
    <w:p w:rsidR="00264FCA" w:rsidRPr="00CA7120" w:rsidRDefault="00264FCA" w:rsidP="00264FCA">
      <w:pPr>
        <w:spacing w:line="360" w:lineRule="auto"/>
        <w:jc w:val="both"/>
        <w:rPr>
          <w:sz w:val="28"/>
          <w:szCs w:val="28"/>
        </w:rPr>
      </w:pPr>
      <w:r w:rsidRPr="00CA7120">
        <w:rPr>
          <w:sz w:val="28"/>
          <w:szCs w:val="28"/>
        </w:rPr>
        <w:t xml:space="preserve">43. Козько В. Н. Особенности иммунного статуса у больных вирусным гепатитом B/ В. Н. Козько, О. Н. Винокурова, А. В. Чуб // Експериментальна і клінічна медицина. </w:t>
      </w:r>
      <w:r w:rsidRPr="00CA7120">
        <w:rPr>
          <w:sz w:val="28"/>
          <w:szCs w:val="28"/>
          <w:lang w:val="el-GR"/>
        </w:rPr>
        <w:t>―</w:t>
      </w:r>
      <w:r w:rsidRPr="00CA7120">
        <w:rPr>
          <w:sz w:val="28"/>
          <w:szCs w:val="28"/>
        </w:rPr>
        <w:t xml:space="preserve"> 2005. </w:t>
      </w:r>
      <w:r w:rsidRPr="00CA7120">
        <w:rPr>
          <w:sz w:val="28"/>
          <w:szCs w:val="28"/>
          <w:lang w:val="el-GR"/>
        </w:rPr>
        <w:t>―</w:t>
      </w:r>
      <w:r w:rsidRPr="00CA7120">
        <w:rPr>
          <w:sz w:val="28"/>
          <w:szCs w:val="28"/>
        </w:rPr>
        <w:t xml:space="preserve"> N1. </w:t>
      </w:r>
      <w:r w:rsidRPr="00CA7120">
        <w:rPr>
          <w:sz w:val="28"/>
          <w:szCs w:val="28"/>
          <w:lang w:val="el-GR"/>
        </w:rPr>
        <w:t>―</w:t>
      </w:r>
      <w:r w:rsidRPr="00CA7120">
        <w:rPr>
          <w:sz w:val="28"/>
          <w:szCs w:val="28"/>
        </w:rPr>
        <w:t xml:space="preserve"> C. 104</w:t>
      </w:r>
      <w:r w:rsidRPr="00CA7120">
        <w:rPr>
          <w:sz w:val="28"/>
          <w:szCs w:val="28"/>
          <w:lang w:val="el-GR"/>
        </w:rPr>
        <w:t>―</w:t>
      </w:r>
      <w:r w:rsidRPr="00CA7120">
        <w:rPr>
          <w:sz w:val="28"/>
          <w:szCs w:val="28"/>
        </w:rPr>
        <w:t>106.</w:t>
      </w:r>
    </w:p>
    <w:p w:rsidR="00264FCA" w:rsidRPr="00CA7120" w:rsidRDefault="00264FCA" w:rsidP="00264FCA">
      <w:pPr>
        <w:spacing w:line="360" w:lineRule="auto"/>
        <w:jc w:val="both"/>
        <w:rPr>
          <w:sz w:val="28"/>
          <w:szCs w:val="28"/>
        </w:rPr>
      </w:pPr>
      <w:r w:rsidRPr="00CA7120">
        <w:rPr>
          <w:sz w:val="28"/>
          <w:szCs w:val="28"/>
        </w:rPr>
        <w:t xml:space="preserve">44. Ивашкин В.Т. Взаимодействие вирусов гепатита В и С с клетками иммунной системы макроорганизма / В. Т. Ивашкин, С. Н. Маммаев, А. О. Буеверов // Клиническая лабораторная диагностика. — 2001. — </w:t>
      </w:r>
      <w:r w:rsidRPr="00CA7120">
        <w:rPr>
          <w:sz w:val="28"/>
          <w:szCs w:val="28"/>
          <w:lang w:val="en-US"/>
        </w:rPr>
        <w:t>N</w:t>
      </w:r>
      <w:r w:rsidRPr="00CA7120">
        <w:rPr>
          <w:sz w:val="28"/>
          <w:szCs w:val="28"/>
        </w:rPr>
        <w:t xml:space="preserve"> 7. — С. 45</w:t>
      </w:r>
      <w:r w:rsidRPr="00CA7120">
        <w:rPr>
          <w:sz w:val="28"/>
          <w:szCs w:val="28"/>
          <w:lang w:val="el-GR"/>
        </w:rPr>
        <w:t>―</w:t>
      </w:r>
      <w:r w:rsidRPr="00CA7120">
        <w:rPr>
          <w:sz w:val="28"/>
          <w:szCs w:val="28"/>
        </w:rPr>
        <w:t>48.</w:t>
      </w:r>
    </w:p>
    <w:p w:rsidR="00264FCA" w:rsidRPr="00CA7120" w:rsidRDefault="00264FCA" w:rsidP="00264FCA">
      <w:pPr>
        <w:spacing w:line="360" w:lineRule="auto"/>
        <w:ind w:right="-81"/>
        <w:jc w:val="both"/>
        <w:rPr>
          <w:bCs/>
          <w:sz w:val="28"/>
          <w:szCs w:val="28"/>
        </w:rPr>
      </w:pPr>
      <w:r w:rsidRPr="00CA7120">
        <w:rPr>
          <w:bCs/>
          <w:sz w:val="28"/>
          <w:szCs w:val="28"/>
        </w:rPr>
        <w:t xml:space="preserve">45. Дранник Г. Н. Клиническая иммунология и аллергология / Дранник Г. Н. – М. : ООО Медицинское информационное агенство, 2003. </w:t>
      </w:r>
      <w:r w:rsidRPr="00CA7120">
        <w:rPr>
          <w:bCs/>
          <w:sz w:val="28"/>
          <w:szCs w:val="28"/>
          <w:lang w:val="el-GR"/>
        </w:rPr>
        <w:t>―</w:t>
      </w:r>
      <w:r w:rsidRPr="00CA7120">
        <w:rPr>
          <w:bCs/>
          <w:sz w:val="28"/>
          <w:szCs w:val="28"/>
        </w:rPr>
        <w:t xml:space="preserve"> 604 с.</w:t>
      </w:r>
    </w:p>
    <w:p w:rsidR="00264FCA" w:rsidRPr="00264FCA" w:rsidRDefault="00264FCA" w:rsidP="00264FCA">
      <w:pPr>
        <w:autoSpaceDE w:val="0"/>
        <w:autoSpaceDN w:val="0"/>
        <w:adjustRightInd w:val="0"/>
        <w:spacing w:line="360" w:lineRule="auto"/>
        <w:jc w:val="both"/>
        <w:rPr>
          <w:sz w:val="28"/>
          <w:szCs w:val="28"/>
          <w:lang w:val="en-US"/>
        </w:rPr>
      </w:pPr>
      <w:r w:rsidRPr="00264FCA">
        <w:rPr>
          <w:sz w:val="28"/>
          <w:szCs w:val="28"/>
          <w:lang w:val="en-US"/>
        </w:rPr>
        <w:t xml:space="preserve">46. </w:t>
      </w:r>
      <w:hyperlink r:id="rId17" w:history="1">
        <w:r w:rsidRPr="00CA7120">
          <w:rPr>
            <w:sz w:val="28"/>
            <w:szCs w:val="28"/>
            <w:lang w:val="en-GB"/>
          </w:rPr>
          <w:t>Harrington L</w:t>
        </w:r>
        <w:r w:rsidRPr="00264FCA">
          <w:rPr>
            <w:sz w:val="28"/>
            <w:szCs w:val="28"/>
            <w:lang w:val="en-US"/>
          </w:rPr>
          <w:t xml:space="preserve">. </w:t>
        </w:r>
        <w:r w:rsidRPr="00CA7120">
          <w:rPr>
            <w:sz w:val="28"/>
            <w:szCs w:val="28"/>
            <w:lang w:val="en-GB"/>
          </w:rPr>
          <w:t>E</w:t>
        </w:r>
      </w:hyperlink>
      <w:r w:rsidRPr="00264FCA">
        <w:rPr>
          <w:sz w:val="28"/>
          <w:szCs w:val="28"/>
          <w:lang w:val="en-US"/>
        </w:rPr>
        <w:t xml:space="preserve">. </w:t>
      </w:r>
      <w:r w:rsidRPr="00CA7120">
        <w:rPr>
          <w:rStyle w:val="HTML2"/>
          <w:szCs w:val="28"/>
          <w:lang w:val="en"/>
        </w:rPr>
        <w:t>Interleukin 17-producing CD4+ effector T cells develop via a lineage distinct from the T helper type 1 and 2 lineages</w:t>
      </w:r>
      <w:r w:rsidRPr="00264FCA">
        <w:rPr>
          <w:rStyle w:val="HTML2"/>
          <w:szCs w:val="28"/>
          <w:lang w:val="en-US"/>
        </w:rPr>
        <w:t xml:space="preserve"> / L. E </w:t>
      </w:r>
      <w:hyperlink r:id="rId18" w:history="1">
        <w:r w:rsidRPr="00CA7120">
          <w:rPr>
            <w:sz w:val="28"/>
            <w:szCs w:val="28"/>
            <w:lang w:val="en-GB"/>
          </w:rPr>
          <w:t>Harrington</w:t>
        </w:r>
      </w:hyperlink>
      <w:r w:rsidRPr="00CA7120">
        <w:rPr>
          <w:sz w:val="28"/>
          <w:szCs w:val="28"/>
          <w:lang w:val="en-GB"/>
        </w:rPr>
        <w:t xml:space="preserve">, R. D. </w:t>
      </w:r>
      <w:hyperlink r:id="rId19" w:history="1">
        <w:r w:rsidRPr="00CA7120">
          <w:rPr>
            <w:sz w:val="28"/>
            <w:szCs w:val="28"/>
            <w:lang w:val="en-GB"/>
          </w:rPr>
          <w:t>Hatton</w:t>
        </w:r>
      </w:hyperlink>
      <w:r w:rsidRPr="00CA7120">
        <w:rPr>
          <w:sz w:val="28"/>
          <w:szCs w:val="28"/>
          <w:lang w:val="en-GB"/>
        </w:rPr>
        <w:t xml:space="preserve">, P. R. </w:t>
      </w:r>
      <w:hyperlink r:id="rId20" w:history="1">
        <w:r w:rsidRPr="00CA7120">
          <w:rPr>
            <w:sz w:val="28"/>
            <w:szCs w:val="28"/>
            <w:lang w:val="en-GB"/>
          </w:rPr>
          <w:t>Mangan</w:t>
        </w:r>
      </w:hyperlink>
      <w:r w:rsidRPr="00CA7120">
        <w:rPr>
          <w:sz w:val="28"/>
          <w:szCs w:val="28"/>
          <w:lang w:val="en-US"/>
        </w:rPr>
        <w:t xml:space="preserve"> et al. // </w:t>
      </w:r>
      <w:r w:rsidRPr="00CA7120">
        <w:rPr>
          <w:rStyle w:val="HTML2"/>
          <w:szCs w:val="28"/>
          <w:lang w:val="en"/>
        </w:rPr>
        <w:t>Nature</w:t>
      </w:r>
      <w:r w:rsidRPr="00CA7120">
        <w:rPr>
          <w:rStyle w:val="HTML2"/>
          <w:szCs w:val="28"/>
          <w:lang w:val="en-US"/>
        </w:rPr>
        <w:t xml:space="preserve"> </w:t>
      </w:r>
      <w:r w:rsidRPr="00CA7120">
        <w:rPr>
          <w:rStyle w:val="HTML2"/>
          <w:szCs w:val="28"/>
          <w:lang w:val="en"/>
        </w:rPr>
        <w:t>Immunology. ―</w:t>
      </w:r>
      <w:r w:rsidRPr="00CA7120">
        <w:rPr>
          <w:rStyle w:val="HTML2"/>
          <w:szCs w:val="28"/>
          <w:lang w:val="en-US"/>
        </w:rPr>
        <w:t xml:space="preserve"> </w:t>
      </w:r>
      <w:r w:rsidRPr="00264FCA">
        <w:rPr>
          <w:rStyle w:val="HTML2"/>
          <w:szCs w:val="28"/>
          <w:lang w:val="en-US"/>
        </w:rPr>
        <w:t>2005</w:t>
      </w:r>
      <w:r w:rsidRPr="00CA7120">
        <w:rPr>
          <w:rStyle w:val="HTML2"/>
          <w:szCs w:val="28"/>
          <w:lang w:val="en-US"/>
        </w:rPr>
        <w:t>.</w:t>
      </w:r>
      <w:r w:rsidRPr="00264FCA">
        <w:rPr>
          <w:rStyle w:val="HTML2"/>
          <w:szCs w:val="28"/>
          <w:lang w:val="en-US"/>
        </w:rPr>
        <w:t xml:space="preserve"> ― № </w:t>
      </w:r>
      <w:r w:rsidRPr="00CA7120">
        <w:rPr>
          <w:rStyle w:val="HTML2"/>
          <w:szCs w:val="28"/>
          <w:lang w:val="en-US"/>
        </w:rPr>
        <w:t>6</w:t>
      </w:r>
      <w:r w:rsidRPr="00CA7120">
        <w:rPr>
          <w:rStyle w:val="HTML2"/>
          <w:szCs w:val="28"/>
          <w:lang w:val="en"/>
        </w:rPr>
        <w:t> </w:t>
      </w:r>
      <w:r w:rsidRPr="00CA7120">
        <w:rPr>
          <w:rStyle w:val="HTML2"/>
          <w:szCs w:val="28"/>
          <w:lang w:val="en-US"/>
        </w:rPr>
        <w:t>(11)</w:t>
      </w:r>
      <w:r w:rsidRPr="00264FCA">
        <w:rPr>
          <w:rStyle w:val="HTML2"/>
          <w:szCs w:val="28"/>
          <w:lang w:val="en-US"/>
        </w:rPr>
        <w:t>. ―</w:t>
      </w:r>
      <w:r w:rsidRPr="00CA7120">
        <w:rPr>
          <w:rStyle w:val="HTML2"/>
          <w:szCs w:val="28"/>
          <w:lang w:val="en-US"/>
        </w:rPr>
        <w:t xml:space="preserve"> </w:t>
      </w:r>
      <w:r w:rsidRPr="00CA7120">
        <w:rPr>
          <w:rStyle w:val="HTML2"/>
          <w:szCs w:val="28"/>
        </w:rPr>
        <w:t>Р</w:t>
      </w:r>
      <w:r w:rsidRPr="00264FCA">
        <w:rPr>
          <w:rStyle w:val="HTML2"/>
          <w:szCs w:val="28"/>
          <w:lang w:val="en-US"/>
        </w:rPr>
        <w:t xml:space="preserve">. </w:t>
      </w:r>
      <w:r w:rsidRPr="00CA7120">
        <w:rPr>
          <w:rStyle w:val="HTML2"/>
          <w:szCs w:val="28"/>
          <w:lang w:val="en-US"/>
        </w:rPr>
        <w:t>1</w:t>
      </w:r>
      <w:r w:rsidRPr="00264FCA">
        <w:rPr>
          <w:rStyle w:val="HTML2"/>
          <w:szCs w:val="28"/>
          <w:lang w:val="en-US"/>
        </w:rPr>
        <w:t>1</w:t>
      </w:r>
      <w:r w:rsidRPr="00CA7120">
        <w:rPr>
          <w:rStyle w:val="HTML2"/>
          <w:szCs w:val="28"/>
          <w:lang w:val="en-US"/>
        </w:rPr>
        <w:t>23</w:t>
      </w:r>
      <w:r w:rsidRPr="00CA7120">
        <w:rPr>
          <w:rStyle w:val="HTML2"/>
          <w:szCs w:val="28"/>
          <w:lang w:val="el-GR"/>
        </w:rPr>
        <w:t>―</w:t>
      </w:r>
      <w:r w:rsidRPr="00264FCA">
        <w:rPr>
          <w:rStyle w:val="HTML2"/>
          <w:szCs w:val="28"/>
          <w:lang w:val="en-US"/>
        </w:rPr>
        <w:t>11</w:t>
      </w:r>
      <w:r w:rsidRPr="00CA7120">
        <w:rPr>
          <w:rStyle w:val="HTML2"/>
          <w:szCs w:val="28"/>
          <w:lang w:val="en-US"/>
        </w:rPr>
        <w:t>32</w:t>
      </w:r>
      <w:r w:rsidRPr="00264FCA">
        <w:rPr>
          <w:rStyle w:val="HTML2"/>
          <w:szCs w:val="28"/>
          <w:lang w:val="en-US"/>
        </w:rPr>
        <w:t>.</w:t>
      </w:r>
    </w:p>
    <w:p w:rsidR="00264FCA" w:rsidRPr="00CA7120" w:rsidRDefault="00264FCA" w:rsidP="00264FCA">
      <w:pPr>
        <w:spacing w:line="360" w:lineRule="auto"/>
        <w:jc w:val="both"/>
        <w:rPr>
          <w:rStyle w:val="ti2"/>
          <w:lang w:val="en-GB"/>
        </w:rPr>
      </w:pPr>
      <w:r w:rsidRPr="00264FCA">
        <w:rPr>
          <w:sz w:val="28"/>
          <w:szCs w:val="28"/>
          <w:lang w:val="en-US"/>
        </w:rPr>
        <w:t>47.</w:t>
      </w:r>
      <w:r w:rsidRPr="00CA7120">
        <w:rPr>
          <w:sz w:val="28"/>
          <w:szCs w:val="28"/>
          <w:lang w:val="en-GB"/>
        </w:rPr>
        <w:t xml:space="preserve"> </w:t>
      </w:r>
      <w:hyperlink r:id="rId21" w:history="1">
        <w:r w:rsidRPr="00CA7120">
          <w:rPr>
            <w:bCs/>
            <w:sz w:val="28"/>
            <w:szCs w:val="28"/>
            <w:lang w:val="en-GB"/>
          </w:rPr>
          <w:t>Lin C</w:t>
        </w:r>
        <w:r w:rsidRPr="00264FCA">
          <w:rPr>
            <w:bCs/>
            <w:sz w:val="28"/>
            <w:szCs w:val="28"/>
            <w:lang w:val="en-US"/>
          </w:rPr>
          <w:t xml:space="preserve">. </w:t>
        </w:r>
        <w:r w:rsidRPr="00CA7120">
          <w:rPr>
            <w:bCs/>
            <w:sz w:val="28"/>
            <w:szCs w:val="28"/>
            <w:lang w:val="en-GB"/>
          </w:rPr>
          <w:t>L</w:t>
        </w:r>
      </w:hyperlink>
      <w:r w:rsidRPr="00264FCA">
        <w:rPr>
          <w:sz w:val="28"/>
          <w:szCs w:val="28"/>
          <w:lang w:val="en-US"/>
        </w:rPr>
        <w:t xml:space="preserve">. </w:t>
      </w:r>
      <w:r w:rsidRPr="00CA7120">
        <w:rPr>
          <w:sz w:val="28"/>
          <w:szCs w:val="28"/>
          <w:lang w:val="en-US"/>
        </w:rPr>
        <w:t xml:space="preserve">Hepatitis B viral factors and clinical outcomes of chronic hepatitis </w:t>
      </w:r>
      <w:r w:rsidRPr="00264FCA">
        <w:rPr>
          <w:sz w:val="28"/>
          <w:szCs w:val="28"/>
          <w:lang w:val="en-US"/>
        </w:rPr>
        <w:t xml:space="preserve">/ C. L. </w:t>
      </w:r>
      <w:hyperlink r:id="rId22" w:history="1">
        <w:r w:rsidRPr="00CA7120">
          <w:rPr>
            <w:bCs/>
            <w:sz w:val="28"/>
            <w:szCs w:val="28"/>
            <w:lang w:val="en-GB"/>
          </w:rPr>
          <w:t>Lin</w:t>
        </w:r>
      </w:hyperlink>
      <w:r w:rsidRPr="00CA7120">
        <w:rPr>
          <w:sz w:val="28"/>
          <w:szCs w:val="28"/>
          <w:lang w:val="en-GB"/>
        </w:rPr>
        <w:t>, J</w:t>
      </w:r>
      <w:r w:rsidRPr="00264FCA">
        <w:rPr>
          <w:sz w:val="28"/>
          <w:szCs w:val="28"/>
          <w:lang w:val="en-US"/>
        </w:rPr>
        <w:t xml:space="preserve">. </w:t>
      </w:r>
      <w:r w:rsidRPr="00CA7120">
        <w:rPr>
          <w:sz w:val="28"/>
          <w:szCs w:val="28"/>
          <w:lang w:val="en-GB"/>
        </w:rPr>
        <w:t>H</w:t>
      </w:r>
      <w:r w:rsidRPr="00264FCA">
        <w:rPr>
          <w:sz w:val="28"/>
          <w:szCs w:val="28"/>
          <w:lang w:val="en-US"/>
        </w:rPr>
        <w:t>.</w:t>
      </w:r>
      <w:r w:rsidRPr="00CA7120">
        <w:rPr>
          <w:sz w:val="28"/>
          <w:szCs w:val="28"/>
          <w:lang w:val="en-GB"/>
        </w:rPr>
        <w:t xml:space="preserve"> </w:t>
      </w:r>
      <w:hyperlink r:id="rId23" w:history="1">
        <w:r w:rsidRPr="00CA7120">
          <w:rPr>
            <w:bCs/>
            <w:sz w:val="28"/>
            <w:szCs w:val="28"/>
            <w:lang w:val="en-GB"/>
          </w:rPr>
          <w:t>Kao</w:t>
        </w:r>
        <w:r w:rsidRPr="00264FCA">
          <w:rPr>
            <w:bCs/>
            <w:sz w:val="28"/>
            <w:szCs w:val="28"/>
            <w:lang w:val="en-US"/>
          </w:rPr>
          <w:t xml:space="preserve"> //</w:t>
        </w:r>
      </w:hyperlink>
      <w:r w:rsidRPr="00264FCA">
        <w:rPr>
          <w:sz w:val="28"/>
          <w:szCs w:val="28"/>
          <w:lang w:val="en-US"/>
        </w:rPr>
        <w:t xml:space="preserve"> </w:t>
      </w:r>
      <w:r w:rsidRPr="00CA7120">
        <w:rPr>
          <w:sz w:val="28"/>
          <w:szCs w:val="28"/>
          <w:lang w:val="en-US"/>
        </w:rPr>
        <w:t xml:space="preserve">B. </w:t>
      </w:r>
      <w:hyperlink r:id="rId24" w:history="1">
        <w:r w:rsidRPr="00CA7120">
          <w:rPr>
            <w:rStyle w:val="ac"/>
            <w:szCs w:val="28"/>
            <w:lang w:val="en-GB"/>
          </w:rPr>
          <w:t>J</w:t>
        </w:r>
        <w:r w:rsidRPr="00264FCA">
          <w:rPr>
            <w:rStyle w:val="ac"/>
            <w:szCs w:val="28"/>
            <w:lang w:val="en-US"/>
          </w:rPr>
          <w:t>.</w:t>
        </w:r>
        <w:r w:rsidRPr="00CA7120">
          <w:rPr>
            <w:rStyle w:val="ac"/>
            <w:szCs w:val="28"/>
            <w:lang w:val="en-GB"/>
          </w:rPr>
          <w:t xml:space="preserve"> Biomed</w:t>
        </w:r>
        <w:r w:rsidRPr="00264FCA">
          <w:rPr>
            <w:rStyle w:val="ac"/>
            <w:szCs w:val="28"/>
            <w:lang w:val="en-US"/>
          </w:rPr>
          <w:t>.</w:t>
        </w:r>
        <w:r w:rsidRPr="00CA7120">
          <w:rPr>
            <w:rStyle w:val="ac"/>
            <w:szCs w:val="28"/>
            <w:lang w:val="en-GB"/>
          </w:rPr>
          <w:t xml:space="preserve"> Sci.</w:t>
        </w:r>
      </w:hyperlink>
      <w:r w:rsidRPr="00264FCA">
        <w:rPr>
          <w:rStyle w:val="ti2"/>
          <w:lang w:val="en-US"/>
        </w:rPr>
        <w:t xml:space="preserve"> </w:t>
      </w:r>
      <w:r w:rsidRPr="00CA7120">
        <w:rPr>
          <w:rStyle w:val="ti2"/>
          <w:lang w:val="el-GR"/>
        </w:rPr>
        <w:t>―</w:t>
      </w:r>
      <w:r w:rsidRPr="00CA7120">
        <w:rPr>
          <w:rStyle w:val="ti2"/>
          <w:lang w:val="en-GB"/>
        </w:rPr>
        <w:t xml:space="preserve"> 2008</w:t>
      </w:r>
      <w:r w:rsidRPr="00264FCA">
        <w:rPr>
          <w:rStyle w:val="ti2"/>
          <w:lang w:val="en-US"/>
        </w:rPr>
        <w:t xml:space="preserve">. ― № </w:t>
      </w:r>
      <w:r w:rsidRPr="00CA7120">
        <w:rPr>
          <w:rStyle w:val="ti2"/>
          <w:lang w:val="en-GB"/>
        </w:rPr>
        <w:t>15</w:t>
      </w:r>
      <w:r w:rsidRPr="00264FCA">
        <w:rPr>
          <w:rStyle w:val="ti2"/>
          <w:lang w:val="en-US"/>
        </w:rPr>
        <w:t xml:space="preserve"> </w:t>
      </w:r>
      <w:r w:rsidRPr="00CA7120">
        <w:rPr>
          <w:rStyle w:val="ti2"/>
          <w:lang w:val="en-GB"/>
        </w:rPr>
        <w:t>(2)</w:t>
      </w:r>
      <w:r w:rsidRPr="00264FCA">
        <w:rPr>
          <w:rStyle w:val="ti2"/>
          <w:lang w:val="en-US"/>
        </w:rPr>
        <w:t xml:space="preserve">. ― </w:t>
      </w:r>
      <w:r w:rsidRPr="00CA7120">
        <w:rPr>
          <w:rStyle w:val="ti2"/>
        </w:rPr>
        <w:t>Р</w:t>
      </w:r>
      <w:r w:rsidRPr="00264FCA">
        <w:rPr>
          <w:rStyle w:val="ti2"/>
          <w:lang w:val="en-US"/>
        </w:rPr>
        <w:t xml:space="preserve">. </w:t>
      </w:r>
      <w:r w:rsidRPr="00CA7120">
        <w:rPr>
          <w:rStyle w:val="ti2"/>
          <w:lang w:val="en-GB"/>
        </w:rPr>
        <w:t>137</w:t>
      </w:r>
      <w:r w:rsidRPr="00CA7120">
        <w:rPr>
          <w:rStyle w:val="ti2"/>
          <w:lang w:val="el-GR"/>
        </w:rPr>
        <w:t>―</w:t>
      </w:r>
      <w:r w:rsidRPr="00264FCA">
        <w:rPr>
          <w:rStyle w:val="ti2"/>
          <w:lang w:val="en-US"/>
        </w:rPr>
        <w:t>1</w:t>
      </w:r>
      <w:r w:rsidRPr="00CA7120">
        <w:rPr>
          <w:rStyle w:val="ti2"/>
          <w:lang w:val="en-GB"/>
        </w:rPr>
        <w:t xml:space="preserve">45. </w:t>
      </w:r>
    </w:p>
    <w:p w:rsidR="00264FCA" w:rsidRPr="00CA7120" w:rsidRDefault="00264FCA" w:rsidP="00264FCA">
      <w:pPr>
        <w:spacing w:line="360" w:lineRule="auto"/>
        <w:jc w:val="both"/>
        <w:rPr>
          <w:sz w:val="28"/>
          <w:szCs w:val="28"/>
        </w:rPr>
      </w:pPr>
      <w:r w:rsidRPr="00CA7120">
        <w:rPr>
          <w:sz w:val="28"/>
          <w:szCs w:val="28"/>
          <w:lang w:val="en-US"/>
        </w:rPr>
        <w:lastRenderedPageBreak/>
        <w:t xml:space="preserve">48. </w:t>
      </w:r>
      <w:hyperlink r:id="rId25" w:history="1">
        <w:r w:rsidRPr="00CA7120">
          <w:rPr>
            <w:bCs/>
            <w:sz w:val="28"/>
            <w:szCs w:val="28"/>
            <w:lang w:val="en-US"/>
          </w:rPr>
          <w:t>Fietta P</w:t>
        </w:r>
      </w:hyperlink>
      <w:r w:rsidRPr="00264FCA">
        <w:rPr>
          <w:sz w:val="28"/>
          <w:szCs w:val="28"/>
          <w:lang w:val="en-US"/>
        </w:rPr>
        <w:t xml:space="preserve">. </w:t>
      </w:r>
      <w:r w:rsidRPr="00CA7120">
        <w:rPr>
          <w:sz w:val="28"/>
          <w:szCs w:val="28"/>
          <w:lang w:val="en-US"/>
        </w:rPr>
        <w:t>The effector T helper cell triade</w:t>
      </w:r>
      <w:r w:rsidRPr="00264FCA">
        <w:rPr>
          <w:sz w:val="28"/>
          <w:szCs w:val="28"/>
          <w:lang w:val="en-US"/>
        </w:rPr>
        <w:t xml:space="preserve"> / </w:t>
      </w:r>
      <w:r w:rsidRPr="00CA7120">
        <w:rPr>
          <w:sz w:val="28"/>
          <w:szCs w:val="28"/>
        </w:rPr>
        <w:t>Р</w:t>
      </w:r>
      <w:r w:rsidRPr="00264FCA">
        <w:rPr>
          <w:sz w:val="28"/>
          <w:szCs w:val="28"/>
          <w:lang w:val="en-US"/>
        </w:rPr>
        <w:t xml:space="preserve">. </w:t>
      </w:r>
      <w:hyperlink r:id="rId26" w:history="1">
        <w:r w:rsidRPr="00CA7120">
          <w:rPr>
            <w:bCs/>
            <w:sz w:val="28"/>
            <w:szCs w:val="28"/>
            <w:lang w:val="en-US"/>
          </w:rPr>
          <w:t>Fietta</w:t>
        </w:r>
      </w:hyperlink>
      <w:r w:rsidRPr="00264FCA">
        <w:rPr>
          <w:sz w:val="28"/>
          <w:szCs w:val="28"/>
          <w:lang w:val="en-US"/>
        </w:rPr>
        <w:t>, G.</w:t>
      </w:r>
      <w:r w:rsidRPr="00CA7120">
        <w:rPr>
          <w:sz w:val="28"/>
          <w:szCs w:val="28"/>
          <w:lang w:val="en-US"/>
        </w:rPr>
        <w:t xml:space="preserve"> </w:t>
      </w:r>
      <w:hyperlink r:id="rId27" w:history="1">
        <w:r w:rsidRPr="00CA7120">
          <w:rPr>
            <w:bCs/>
            <w:sz w:val="28"/>
            <w:szCs w:val="28"/>
            <w:lang w:val="en-US"/>
          </w:rPr>
          <w:t>Delsante</w:t>
        </w:r>
        <w:r w:rsidRPr="00264FCA">
          <w:rPr>
            <w:bCs/>
            <w:sz w:val="28"/>
            <w:szCs w:val="28"/>
            <w:lang w:val="en-US"/>
          </w:rPr>
          <w:t xml:space="preserve"> //</w:t>
        </w:r>
      </w:hyperlink>
      <w:r w:rsidRPr="00CA7120">
        <w:rPr>
          <w:sz w:val="28"/>
          <w:szCs w:val="28"/>
          <w:lang w:val="en-US"/>
        </w:rPr>
        <w:t xml:space="preserve"> </w:t>
      </w:r>
      <w:hyperlink r:id="rId28" w:history="1">
        <w:r w:rsidRPr="00CA7120">
          <w:rPr>
            <w:rStyle w:val="ac"/>
            <w:szCs w:val="28"/>
            <w:lang w:val="en-US"/>
          </w:rPr>
          <w:t>Riv</w:t>
        </w:r>
        <w:r w:rsidRPr="00264FCA">
          <w:rPr>
            <w:rStyle w:val="ac"/>
            <w:szCs w:val="28"/>
            <w:lang w:val="en-US"/>
          </w:rPr>
          <w:t>.</w:t>
        </w:r>
        <w:r w:rsidRPr="00CA7120">
          <w:rPr>
            <w:rStyle w:val="ac"/>
            <w:szCs w:val="28"/>
            <w:lang w:val="en-US"/>
          </w:rPr>
          <w:t xml:space="preserve"> Biol</w:t>
        </w:r>
        <w:r w:rsidRPr="00CA7120">
          <w:rPr>
            <w:rStyle w:val="ac"/>
            <w:szCs w:val="28"/>
          </w:rPr>
          <w:t>.</w:t>
        </w:r>
      </w:hyperlink>
      <w:r w:rsidRPr="00CA7120">
        <w:rPr>
          <w:rStyle w:val="ti2"/>
        </w:rPr>
        <w:t xml:space="preserve"> </w:t>
      </w:r>
      <w:r w:rsidRPr="00CA7120">
        <w:rPr>
          <w:rStyle w:val="ti2"/>
          <w:lang w:val="el-GR"/>
        </w:rPr>
        <w:t>―</w:t>
      </w:r>
      <w:r w:rsidRPr="00CA7120">
        <w:rPr>
          <w:rStyle w:val="ti2"/>
        </w:rPr>
        <w:t xml:space="preserve"> 2009. ― № 102 (1). ― Р. 61</w:t>
      </w:r>
      <w:r w:rsidRPr="00CA7120">
        <w:rPr>
          <w:rStyle w:val="ti2"/>
          <w:lang w:val="el-GR"/>
        </w:rPr>
        <w:t>―</w:t>
      </w:r>
      <w:r w:rsidRPr="00CA7120">
        <w:rPr>
          <w:rStyle w:val="ti2"/>
        </w:rPr>
        <w:t>74.</w:t>
      </w:r>
    </w:p>
    <w:p w:rsidR="00264FCA" w:rsidRPr="00CA7120" w:rsidRDefault="00264FCA" w:rsidP="00264FCA">
      <w:pPr>
        <w:spacing w:line="360" w:lineRule="auto"/>
        <w:jc w:val="both"/>
        <w:rPr>
          <w:rStyle w:val="ti2"/>
        </w:rPr>
      </w:pPr>
      <w:r w:rsidRPr="00CA7120">
        <w:rPr>
          <w:bCs/>
          <w:sz w:val="28"/>
          <w:szCs w:val="28"/>
        </w:rPr>
        <w:t>49. Зайцев И. А. Естественное течение вирусного гепатита В</w:t>
      </w:r>
      <w:r w:rsidRPr="00CA7120">
        <w:rPr>
          <w:sz w:val="28"/>
          <w:szCs w:val="28"/>
        </w:rPr>
        <w:t xml:space="preserve"> / И. А. Зайцев, Л. С. Бондарев, В. А. Мирошниченко, А. А. Заплотная, Н. А. Шевлякова, В. Н. Жидких // Сучас. гастроентерологія. — 2007. — N 1. — С. 81-86.</w:t>
      </w:r>
    </w:p>
    <w:p w:rsidR="00264FCA" w:rsidRPr="00CA7120" w:rsidRDefault="00264FCA" w:rsidP="00264FCA">
      <w:pPr>
        <w:spacing w:line="360" w:lineRule="auto"/>
        <w:jc w:val="both"/>
        <w:rPr>
          <w:rStyle w:val="HTML2"/>
          <w:szCs w:val="28"/>
          <w:lang w:val="en-US"/>
        </w:rPr>
      </w:pPr>
      <w:r w:rsidRPr="00264FCA">
        <w:rPr>
          <w:sz w:val="28"/>
          <w:szCs w:val="28"/>
          <w:lang w:val="en-US"/>
        </w:rPr>
        <w:t xml:space="preserve">50. </w:t>
      </w:r>
      <w:r w:rsidRPr="00CA7120">
        <w:rPr>
          <w:rStyle w:val="HTML2"/>
          <w:szCs w:val="28"/>
          <w:lang w:val="en"/>
        </w:rPr>
        <w:t>Lok</w:t>
      </w:r>
      <w:r w:rsidRPr="00264FCA">
        <w:rPr>
          <w:rStyle w:val="HTML2"/>
          <w:szCs w:val="28"/>
          <w:lang w:val="en-US"/>
        </w:rPr>
        <w:t xml:space="preserve"> </w:t>
      </w:r>
      <w:r w:rsidRPr="00CA7120">
        <w:rPr>
          <w:rStyle w:val="HTML2"/>
          <w:szCs w:val="28"/>
          <w:lang w:val="en"/>
        </w:rPr>
        <w:t>A</w:t>
      </w:r>
      <w:r w:rsidRPr="00264FCA">
        <w:rPr>
          <w:rStyle w:val="HTML2"/>
          <w:szCs w:val="28"/>
          <w:lang w:val="en-US"/>
        </w:rPr>
        <w:t xml:space="preserve">. </w:t>
      </w:r>
      <w:r w:rsidRPr="00CA7120">
        <w:rPr>
          <w:rStyle w:val="HTML2"/>
          <w:szCs w:val="28"/>
          <w:lang w:val="en"/>
        </w:rPr>
        <w:t>S</w:t>
      </w:r>
      <w:r w:rsidRPr="00264FCA">
        <w:rPr>
          <w:rStyle w:val="HTML2"/>
          <w:szCs w:val="28"/>
          <w:lang w:val="en-US"/>
        </w:rPr>
        <w:t xml:space="preserve">. </w:t>
      </w:r>
      <w:r w:rsidRPr="00CA7120">
        <w:rPr>
          <w:rStyle w:val="HTML2"/>
          <w:szCs w:val="28"/>
          <w:lang w:val="en"/>
        </w:rPr>
        <w:t>Chronic</w:t>
      </w:r>
      <w:r w:rsidRPr="00264FCA">
        <w:rPr>
          <w:rStyle w:val="HTML2"/>
          <w:szCs w:val="28"/>
          <w:lang w:val="en-US"/>
        </w:rPr>
        <w:t xml:space="preserve"> </w:t>
      </w:r>
      <w:r w:rsidRPr="00CA7120">
        <w:rPr>
          <w:rStyle w:val="HTML2"/>
          <w:szCs w:val="28"/>
          <w:lang w:val="en"/>
        </w:rPr>
        <w:t>hepatitis</w:t>
      </w:r>
      <w:r w:rsidRPr="00264FCA">
        <w:rPr>
          <w:rStyle w:val="HTML2"/>
          <w:szCs w:val="28"/>
          <w:lang w:val="en-US"/>
        </w:rPr>
        <w:t xml:space="preserve"> </w:t>
      </w:r>
      <w:r w:rsidRPr="00CA7120">
        <w:rPr>
          <w:rStyle w:val="HTML2"/>
          <w:szCs w:val="28"/>
          <w:lang w:val="en"/>
        </w:rPr>
        <w:t>B</w:t>
      </w:r>
      <w:r w:rsidRPr="00264FCA">
        <w:rPr>
          <w:rStyle w:val="HTML2"/>
          <w:szCs w:val="28"/>
          <w:lang w:val="en-US"/>
        </w:rPr>
        <w:t xml:space="preserve"> / </w:t>
      </w:r>
      <w:r w:rsidRPr="00CA7120">
        <w:rPr>
          <w:rStyle w:val="HTML2"/>
          <w:szCs w:val="28"/>
          <w:lang w:val="en"/>
        </w:rPr>
        <w:t>A</w:t>
      </w:r>
      <w:r w:rsidRPr="00264FCA">
        <w:rPr>
          <w:rStyle w:val="HTML2"/>
          <w:szCs w:val="28"/>
          <w:lang w:val="en-US"/>
        </w:rPr>
        <w:t xml:space="preserve">. </w:t>
      </w:r>
      <w:r w:rsidRPr="00CA7120">
        <w:rPr>
          <w:rStyle w:val="HTML2"/>
          <w:szCs w:val="28"/>
          <w:lang w:val="en"/>
        </w:rPr>
        <w:t>S</w:t>
      </w:r>
      <w:r w:rsidRPr="00264FCA">
        <w:rPr>
          <w:rStyle w:val="HTML2"/>
          <w:szCs w:val="28"/>
          <w:lang w:val="en-US"/>
        </w:rPr>
        <w:t>.</w:t>
      </w:r>
      <w:r w:rsidRPr="00CA7120">
        <w:rPr>
          <w:rStyle w:val="HTML2"/>
          <w:szCs w:val="28"/>
          <w:lang w:val="en"/>
        </w:rPr>
        <w:t xml:space="preserve"> Lok</w:t>
      </w:r>
      <w:r w:rsidRPr="00264FCA">
        <w:rPr>
          <w:rStyle w:val="HTML2"/>
          <w:szCs w:val="28"/>
          <w:lang w:val="en-US"/>
        </w:rPr>
        <w:t xml:space="preserve">., </w:t>
      </w:r>
      <w:r w:rsidRPr="00CA7120">
        <w:rPr>
          <w:rStyle w:val="HTML2"/>
          <w:szCs w:val="28"/>
          <w:lang w:val="en"/>
        </w:rPr>
        <w:t>B</w:t>
      </w:r>
      <w:r w:rsidRPr="00264FCA">
        <w:rPr>
          <w:rStyle w:val="HTML2"/>
          <w:szCs w:val="28"/>
          <w:lang w:val="en-US"/>
        </w:rPr>
        <w:t xml:space="preserve">. </w:t>
      </w:r>
      <w:r w:rsidRPr="00CA7120">
        <w:rPr>
          <w:rStyle w:val="HTML2"/>
          <w:szCs w:val="28"/>
          <w:lang w:val="en"/>
        </w:rPr>
        <w:t>J</w:t>
      </w:r>
      <w:r w:rsidRPr="00264FCA">
        <w:rPr>
          <w:rStyle w:val="HTML2"/>
          <w:szCs w:val="28"/>
          <w:lang w:val="en-US"/>
        </w:rPr>
        <w:t>.</w:t>
      </w:r>
      <w:r w:rsidRPr="00CA7120">
        <w:rPr>
          <w:rStyle w:val="HTML2"/>
          <w:szCs w:val="28"/>
          <w:lang w:val="en"/>
        </w:rPr>
        <w:t xml:space="preserve"> McMahon</w:t>
      </w:r>
      <w:r w:rsidRPr="00264FCA">
        <w:rPr>
          <w:rStyle w:val="HTML2"/>
          <w:szCs w:val="28"/>
          <w:lang w:val="en-US"/>
        </w:rPr>
        <w:t xml:space="preserve"> // </w:t>
      </w:r>
      <w:r w:rsidRPr="00CA7120">
        <w:rPr>
          <w:rStyle w:val="HTML2"/>
          <w:iCs w:val="0"/>
          <w:szCs w:val="28"/>
          <w:lang w:val="en"/>
        </w:rPr>
        <w:t>Hepatology</w:t>
      </w:r>
      <w:r w:rsidRPr="00264FCA">
        <w:rPr>
          <w:rStyle w:val="HTML2"/>
          <w:iCs w:val="0"/>
          <w:szCs w:val="28"/>
          <w:lang w:val="en-US"/>
        </w:rPr>
        <w:t>. ―</w:t>
      </w:r>
      <w:r w:rsidRPr="00264FCA">
        <w:rPr>
          <w:rStyle w:val="HTML2"/>
          <w:szCs w:val="28"/>
          <w:lang w:val="en-US"/>
        </w:rPr>
        <w:t xml:space="preserve"> 2007. ― № 45 (2). ― </w:t>
      </w:r>
      <w:r w:rsidRPr="00CA7120">
        <w:rPr>
          <w:rStyle w:val="HTML2"/>
          <w:szCs w:val="28"/>
        </w:rPr>
        <w:t>Р</w:t>
      </w:r>
      <w:r w:rsidRPr="00264FCA">
        <w:rPr>
          <w:rStyle w:val="HTML2"/>
          <w:szCs w:val="28"/>
          <w:lang w:val="en-US"/>
        </w:rPr>
        <w:t>. 507</w:t>
      </w:r>
      <w:r w:rsidRPr="00CA7120">
        <w:rPr>
          <w:rStyle w:val="HTML2"/>
          <w:szCs w:val="28"/>
          <w:lang w:val="el-GR"/>
        </w:rPr>
        <w:t>―</w:t>
      </w:r>
      <w:r w:rsidRPr="00264FCA">
        <w:rPr>
          <w:rStyle w:val="HTML2"/>
          <w:szCs w:val="28"/>
          <w:lang w:val="en-US"/>
        </w:rPr>
        <w:t xml:space="preserve">539. </w:t>
      </w:r>
    </w:p>
    <w:p w:rsidR="00264FCA" w:rsidRPr="00CA7120" w:rsidRDefault="00264FCA" w:rsidP="00264FCA">
      <w:pPr>
        <w:spacing w:line="360" w:lineRule="auto"/>
        <w:jc w:val="both"/>
        <w:rPr>
          <w:sz w:val="28"/>
          <w:szCs w:val="28"/>
        </w:rPr>
      </w:pPr>
      <w:r w:rsidRPr="00264FCA">
        <w:rPr>
          <w:sz w:val="28"/>
          <w:szCs w:val="28"/>
          <w:lang w:val="en-US"/>
        </w:rPr>
        <w:t>51.</w:t>
      </w:r>
      <w:r w:rsidRPr="00CA7120">
        <w:rPr>
          <w:sz w:val="28"/>
          <w:szCs w:val="28"/>
          <w:lang w:val="en-US"/>
        </w:rPr>
        <w:t xml:space="preserve"> </w:t>
      </w:r>
      <w:r w:rsidRPr="00CA7120">
        <w:rPr>
          <w:rStyle w:val="HTML2"/>
          <w:szCs w:val="28"/>
          <w:lang w:val="en"/>
        </w:rPr>
        <w:t>Lai</w:t>
      </w:r>
      <w:r w:rsidRPr="00264FCA">
        <w:rPr>
          <w:rStyle w:val="HTML2"/>
          <w:szCs w:val="28"/>
          <w:lang w:val="en-US"/>
        </w:rPr>
        <w:t xml:space="preserve"> </w:t>
      </w:r>
      <w:r w:rsidRPr="00CA7120">
        <w:rPr>
          <w:rStyle w:val="HTML2"/>
          <w:szCs w:val="28"/>
          <w:lang w:val="en"/>
        </w:rPr>
        <w:t>C</w:t>
      </w:r>
      <w:r w:rsidRPr="00264FCA">
        <w:rPr>
          <w:rStyle w:val="HTML2"/>
          <w:szCs w:val="28"/>
          <w:lang w:val="en-US"/>
        </w:rPr>
        <w:t xml:space="preserve">. </w:t>
      </w:r>
      <w:r w:rsidRPr="00CA7120">
        <w:rPr>
          <w:rStyle w:val="HTML2"/>
          <w:szCs w:val="28"/>
          <w:lang w:val="en"/>
        </w:rPr>
        <w:t>L</w:t>
      </w:r>
      <w:r w:rsidRPr="00264FCA">
        <w:rPr>
          <w:rStyle w:val="HTML2"/>
          <w:szCs w:val="28"/>
          <w:lang w:val="en-US"/>
        </w:rPr>
        <w:t xml:space="preserve">. </w:t>
      </w:r>
      <w:r w:rsidRPr="00CA7120">
        <w:rPr>
          <w:rStyle w:val="HTML2"/>
          <w:szCs w:val="28"/>
          <w:lang w:val="en"/>
        </w:rPr>
        <w:t>The natural history and treatment of chronic hepatitis B: a critical evaluation of standard treatment criteria and end points</w:t>
      </w:r>
      <w:r w:rsidRPr="00264FCA">
        <w:rPr>
          <w:rStyle w:val="HTML2"/>
          <w:szCs w:val="28"/>
          <w:lang w:val="en-US"/>
        </w:rPr>
        <w:t xml:space="preserve"> /</w:t>
      </w:r>
      <w:r w:rsidRPr="00CA7120">
        <w:rPr>
          <w:rStyle w:val="HTML2"/>
          <w:szCs w:val="28"/>
          <w:lang w:val="en"/>
        </w:rPr>
        <w:t xml:space="preserve"> C</w:t>
      </w:r>
      <w:r w:rsidRPr="00264FCA">
        <w:rPr>
          <w:rStyle w:val="HTML2"/>
          <w:szCs w:val="28"/>
          <w:lang w:val="en-US"/>
        </w:rPr>
        <w:t xml:space="preserve">. </w:t>
      </w:r>
      <w:r w:rsidRPr="00CA7120">
        <w:rPr>
          <w:rStyle w:val="HTML2"/>
          <w:szCs w:val="28"/>
          <w:lang w:val="en"/>
        </w:rPr>
        <w:t>L</w:t>
      </w:r>
      <w:r w:rsidRPr="00264FCA">
        <w:rPr>
          <w:rStyle w:val="HTML2"/>
          <w:szCs w:val="28"/>
          <w:lang w:val="en-US"/>
        </w:rPr>
        <w:t>.</w:t>
      </w:r>
      <w:r w:rsidRPr="00CA7120">
        <w:rPr>
          <w:rStyle w:val="HTML2"/>
          <w:szCs w:val="28"/>
          <w:lang w:val="en"/>
        </w:rPr>
        <w:t xml:space="preserve"> Lai</w:t>
      </w:r>
      <w:r w:rsidRPr="00264FCA">
        <w:rPr>
          <w:rStyle w:val="HTML2"/>
          <w:szCs w:val="28"/>
          <w:lang w:val="en-US"/>
        </w:rPr>
        <w:t xml:space="preserve">, </w:t>
      </w:r>
      <w:r w:rsidRPr="00CA7120">
        <w:rPr>
          <w:rStyle w:val="HTML2"/>
          <w:szCs w:val="28"/>
          <w:lang w:val="en"/>
        </w:rPr>
        <w:t>M</w:t>
      </w:r>
      <w:r w:rsidRPr="00264FCA">
        <w:rPr>
          <w:rStyle w:val="HTML2"/>
          <w:szCs w:val="28"/>
          <w:lang w:val="en-US"/>
        </w:rPr>
        <w:t xml:space="preserve">. </w:t>
      </w:r>
      <w:r w:rsidRPr="00CA7120">
        <w:rPr>
          <w:rStyle w:val="HTML2"/>
          <w:szCs w:val="28"/>
          <w:lang w:val="en"/>
        </w:rPr>
        <w:t>F</w:t>
      </w:r>
      <w:r w:rsidRPr="00264FCA">
        <w:rPr>
          <w:rStyle w:val="HTML2"/>
          <w:szCs w:val="28"/>
          <w:lang w:val="en-US"/>
        </w:rPr>
        <w:t>.</w:t>
      </w:r>
      <w:r w:rsidRPr="00CA7120">
        <w:rPr>
          <w:rStyle w:val="HTML2"/>
          <w:szCs w:val="28"/>
          <w:lang w:val="en"/>
        </w:rPr>
        <w:t xml:space="preserve"> Yuen</w:t>
      </w:r>
      <w:r w:rsidRPr="00264FCA">
        <w:rPr>
          <w:rStyle w:val="HTML2"/>
          <w:szCs w:val="28"/>
          <w:lang w:val="en-US"/>
        </w:rPr>
        <w:t xml:space="preserve"> // </w:t>
      </w:r>
      <w:r w:rsidRPr="00CA7120">
        <w:rPr>
          <w:rStyle w:val="HTML2"/>
          <w:iCs w:val="0"/>
          <w:szCs w:val="28"/>
          <w:lang w:val="en"/>
        </w:rPr>
        <w:t>Ann</w:t>
      </w:r>
      <w:r w:rsidRPr="00CA7120">
        <w:rPr>
          <w:rStyle w:val="HTML2"/>
          <w:iCs w:val="0"/>
          <w:szCs w:val="28"/>
          <w:lang w:val="en-US"/>
        </w:rPr>
        <w:t xml:space="preserve">. </w:t>
      </w:r>
      <w:r w:rsidRPr="00CA7120">
        <w:rPr>
          <w:rStyle w:val="HTML2"/>
          <w:iCs w:val="0"/>
          <w:szCs w:val="28"/>
          <w:lang w:val="en"/>
        </w:rPr>
        <w:t>Intern</w:t>
      </w:r>
      <w:r w:rsidRPr="00CA7120">
        <w:rPr>
          <w:rStyle w:val="HTML2"/>
          <w:iCs w:val="0"/>
          <w:szCs w:val="28"/>
        </w:rPr>
        <w:t xml:space="preserve">. </w:t>
      </w:r>
      <w:r w:rsidRPr="00CA7120">
        <w:rPr>
          <w:rStyle w:val="HTML2"/>
          <w:iCs w:val="0"/>
          <w:szCs w:val="28"/>
          <w:lang w:val="en"/>
        </w:rPr>
        <w:t>Med</w:t>
      </w:r>
      <w:r w:rsidRPr="00CA7120">
        <w:rPr>
          <w:rStyle w:val="HTML2"/>
          <w:iCs w:val="0"/>
          <w:szCs w:val="28"/>
        </w:rPr>
        <w:t>.</w:t>
      </w:r>
      <w:r w:rsidRPr="00CA7120">
        <w:rPr>
          <w:rStyle w:val="HTML2"/>
          <w:szCs w:val="28"/>
        </w:rPr>
        <w:t xml:space="preserve"> </w:t>
      </w:r>
      <w:r w:rsidRPr="00CA7120">
        <w:rPr>
          <w:rStyle w:val="HTML2"/>
          <w:szCs w:val="28"/>
          <w:lang w:val="el-GR"/>
        </w:rPr>
        <w:t xml:space="preserve">― </w:t>
      </w:r>
      <w:r w:rsidRPr="00CA7120">
        <w:rPr>
          <w:rStyle w:val="HTML2"/>
          <w:szCs w:val="28"/>
        </w:rPr>
        <w:t xml:space="preserve">2007. № </w:t>
      </w:r>
      <w:r w:rsidRPr="00CA7120">
        <w:rPr>
          <w:rStyle w:val="HTML2"/>
          <w:bCs/>
          <w:szCs w:val="28"/>
        </w:rPr>
        <w:t xml:space="preserve">147 </w:t>
      </w:r>
      <w:r w:rsidRPr="00CA7120">
        <w:rPr>
          <w:rStyle w:val="HTML2"/>
          <w:szCs w:val="28"/>
        </w:rPr>
        <w:t>(1). ― Р. 58</w:t>
      </w:r>
      <w:r w:rsidRPr="00CA7120">
        <w:rPr>
          <w:rStyle w:val="HTML2"/>
          <w:szCs w:val="28"/>
          <w:lang w:val="el-GR"/>
        </w:rPr>
        <w:t>―</w:t>
      </w:r>
      <w:r w:rsidRPr="00CA7120">
        <w:rPr>
          <w:rStyle w:val="HTML2"/>
          <w:szCs w:val="28"/>
        </w:rPr>
        <w:t>61.</w:t>
      </w:r>
    </w:p>
    <w:p w:rsidR="00264FCA" w:rsidRPr="00CA7120" w:rsidRDefault="00264FCA" w:rsidP="00264FCA">
      <w:pPr>
        <w:pStyle w:val="a7"/>
        <w:numPr>
          <w:ilvl w:val="0"/>
          <w:numId w:val="0"/>
        </w:numPr>
        <w:spacing w:line="360" w:lineRule="auto"/>
        <w:rPr>
          <w:rFonts w:ascii="Times New Roman" w:hAnsi="Times New Roman"/>
          <w:sz w:val="28"/>
          <w:szCs w:val="28"/>
        </w:rPr>
      </w:pPr>
      <w:r w:rsidRPr="00CA7120">
        <w:rPr>
          <w:rFonts w:ascii="Times New Roman" w:hAnsi="Times New Roman"/>
          <w:sz w:val="28"/>
          <w:szCs w:val="28"/>
          <w:lang w:val="uk-UA"/>
        </w:rPr>
        <w:t xml:space="preserve">52. </w:t>
      </w:r>
      <w:r w:rsidRPr="00CA7120">
        <w:rPr>
          <w:rFonts w:ascii="Times New Roman" w:hAnsi="Times New Roman"/>
          <w:sz w:val="28"/>
          <w:szCs w:val="28"/>
        </w:rPr>
        <w:t>Астахин А. В. Уровень фактора некроза опухоли-</w:t>
      </w:r>
      <w:r w:rsidRPr="00CA7120">
        <w:rPr>
          <w:rFonts w:ascii="Times New Roman" w:hAnsi="Times New Roman"/>
          <w:sz w:val="28"/>
          <w:szCs w:val="28"/>
        </w:rPr>
        <w:sym w:font="Symbol" w:char="F061"/>
      </w:r>
      <w:r w:rsidRPr="00CA7120">
        <w:rPr>
          <w:rFonts w:ascii="Times New Roman" w:hAnsi="Times New Roman"/>
          <w:sz w:val="28"/>
          <w:szCs w:val="28"/>
        </w:rPr>
        <w:t xml:space="preserve"> и интерлейкина-4 в с</w:t>
      </w:r>
      <w:r w:rsidRPr="00CA7120">
        <w:rPr>
          <w:rFonts w:ascii="Times New Roman" w:hAnsi="Times New Roman"/>
          <w:sz w:val="28"/>
          <w:szCs w:val="28"/>
        </w:rPr>
        <w:t>ы</w:t>
      </w:r>
      <w:r w:rsidRPr="00CA7120">
        <w:rPr>
          <w:rFonts w:ascii="Times New Roman" w:hAnsi="Times New Roman"/>
          <w:sz w:val="28"/>
          <w:szCs w:val="28"/>
        </w:rPr>
        <w:t>воротке крови больных хроническим гепатитом / А. В. Астахин, Б. Н. Левитан, С. С. Афанасьев и др. // Жу</w:t>
      </w:r>
      <w:r w:rsidRPr="00CA7120">
        <w:rPr>
          <w:rFonts w:ascii="Times New Roman" w:hAnsi="Times New Roman"/>
          <w:sz w:val="28"/>
          <w:szCs w:val="28"/>
        </w:rPr>
        <w:t>р</w:t>
      </w:r>
      <w:r w:rsidRPr="00CA7120">
        <w:rPr>
          <w:rFonts w:ascii="Times New Roman" w:hAnsi="Times New Roman"/>
          <w:sz w:val="28"/>
          <w:szCs w:val="28"/>
        </w:rPr>
        <w:t xml:space="preserve">нал микробиологии. </w:t>
      </w:r>
      <w:r w:rsidRPr="00CA7120">
        <w:rPr>
          <w:rFonts w:ascii="Times New Roman" w:hAnsi="Times New Roman"/>
          <w:sz w:val="28"/>
          <w:szCs w:val="28"/>
          <w:lang w:val="el-GR"/>
        </w:rPr>
        <w:t>―</w:t>
      </w:r>
      <w:r w:rsidRPr="00CA7120">
        <w:rPr>
          <w:rFonts w:ascii="Times New Roman" w:hAnsi="Times New Roman"/>
          <w:sz w:val="28"/>
          <w:szCs w:val="28"/>
        </w:rPr>
        <w:t xml:space="preserve"> 2004. ― № 2. </w:t>
      </w:r>
      <w:r w:rsidRPr="00CA7120">
        <w:rPr>
          <w:rFonts w:ascii="Times New Roman" w:hAnsi="Times New Roman"/>
          <w:sz w:val="28"/>
          <w:szCs w:val="28"/>
          <w:lang w:val="el-GR"/>
        </w:rPr>
        <w:t>―</w:t>
      </w:r>
      <w:r w:rsidRPr="00CA7120">
        <w:rPr>
          <w:rFonts w:ascii="Times New Roman" w:hAnsi="Times New Roman"/>
          <w:sz w:val="28"/>
          <w:szCs w:val="28"/>
        </w:rPr>
        <w:t xml:space="preserve"> С. 46—50.</w:t>
      </w:r>
    </w:p>
    <w:p w:rsidR="00264FCA" w:rsidRPr="00CA7120" w:rsidRDefault="00264FCA" w:rsidP="00264FCA">
      <w:pPr>
        <w:pStyle w:val="a7"/>
        <w:numPr>
          <w:ilvl w:val="0"/>
          <w:numId w:val="0"/>
        </w:numPr>
        <w:spacing w:line="360" w:lineRule="auto"/>
        <w:rPr>
          <w:rFonts w:ascii="Times New Roman" w:hAnsi="Times New Roman"/>
          <w:sz w:val="28"/>
          <w:szCs w:val="28"/>
        </w:rPr>
      </w:pPr>
      <w:r w:rsidRPr="00CA7120">
        <w:rPr>
          <w:rFonts w:ascii="Times New Roman" w:hAnsi="Times New Roman"/>
          <w:sz w:val="28"/>
          <w:szCs w:val="28"/>
          <w:lang w:val="uk-UA"/>
        </w:rPr>
        <w:t xml:space="preserve">53. </w:t>
      </w:r>
      <w:r w:rsidRPr="00CA7120">
        <w:rPr>
          <w:rFonts w:ascii="Times New Roman" w:hAnsi="Times New Roman"/>
          <w:sz w:val="28"/>
          <w:szCs w:val="28"/>
        </w:rPr>
        <w:t>Ивашкин  В. Т., Мам</w:t>
      </w:r>
      <w:r w:rsidRPr="00CA7120">
        <w:rPr>
          <w:rFonts w:ascii="Times New Roman" w:hAnsi="Times New Roman"/>
          <w:sz w:val="28"/>
          <w:szCs w:val="28"/>
          <w:lang w:val="uk-UA"/>
        </w:rPr>
        <w:t>м</w:t>
      </w:r>
      <w:r w:rsidRPr="00CA7120">
        <w:rPr>
          <w:rFonts w:ascii="Times New Roman" w:hAnsi="Times New Roman"/>
          <w:sz w:val="28"/>
          <w:szCs w:val="28"/>
        </w:rPr>
        <w:t>аев  С. Н., Буеверов  А. О. Механизмы иммунного ускользания при вирусных гепатитах / В. Т. Ивашкин, С. Н. Маммаев, А. О. Буеверов // Российский журнал гастроэнтерологии, гепатологии, колопроктол</w:t>
      </w:r>
      <w:r w:rsidRPr="00CA7120">
        <w:rPr>
          <w:rFonts w:ascii="Times New Roman" w:hAnsi="Times New Roman"/>
          <w:sz w:val="28"/>
          <w:szCs w:val="28"/>
        </w:rPr>
        <w:t>о</w:t>
      </w:r>
      <w:r w:rsidRPr="00CA7120">
        <w:rPr>
          <w:rFonts w:ascii="Times New Roman" w:hAnsi="Times New Roman"/>
          <w:sz w:val="28"/>
          <w:szCs w:val="28"/>
        </w:rPr>
        <w:t xml:space="preserve">гии. ― 2000. ― № 5. </w:t>
      </w:r>
      <w:r w:rsidRPr="00CA7120">
        <w:rPr>
          <w:rFonts w:ascii="Times New Roman" w:hAnsi="Times New Roman"/>
          <w:sz w:val="28"/>
          <w:szCs w:val="28"/>
          <w:lang w:val="el-GR"/>
        </w:rPr>
        <w:t>―</w:t>
      </w:r>
      <w:r w:rsidRPr="00CA7120">
        <w:rPr>
          <w:rFonts w:ascii="Times New Roman" w:hAnsi="Times New Roman"/>
          <w:sz w:val="28"/>
          <w:szCs w:val="28"/>
        </w:rPr>
        <w:t xml:space="preserve"> С. 45—47.</w:t>
      </w:r>
    </w:p>
    <w:p w:rsidR="00264FCA" w:rsidRPr="00CA7120" w:rsidRDefault="00264FCA" w:rsidP="00264FCA">
      <w:pPr>
        <w:spacing w:line="360" w:lineRule="auto"/>
        <w:jc w:val="both"/>
        <w:rPr>
          <w:i/>
          <w:sz w:val="28"/>
          <w:szCs w:val="28"/>
          <w:lang w:val="en-US"/>
        </w:rPr>
      </w:pPr>
      <w:r w:rsidRPr="00264FCA">
        <w:rPr>
          <w:noProof/>
          <w:snapToGrid w:val="0"/>
          <w:sz w:val="28"/>
          <w:szCs w:val="28"/>
          <w:lang w:val="en-US"/>
        </w:rPr>
        <w:t xml:space="preserve">54. </w:t>
      </w:r>
      <w:r w:rsidRPr="00CA7120">
        <w:rPr>
          <w:rStyle w:val="aff5"/>
          <w:i w:val="0"/>
          <w:szCs w:val="28"/>
          <w:lang w:val="en-GB"/>
        </w:rPr>
        <w:t>Kocabas</w:t>
      </w:r>
      <w:r w:rsidRPr="00CA7120">
        <w:rPr>
          <w:rStyle w:val="aff5"/>
          <w:i w:val="0"/>
          <w:szCs w:val="28"/>
          <w:lang w:val="en-US"/>
        </w:rPr>
        <w:t xml:space="preserve">, </w:t>
      </w:r>
      <w:r w:rsidRPr="00CA7120">
        <w:rPr>
          <w:rStyle w:val="aff5"/>
          <w:i w:val="0"/>
          <w:szCs w:val="28"/>
          <w:lang w:val="en-GB"/>
        </w:rPr>
        <w:t>C</w:t>
      </w:r>
      <w:r w:rsidRPr="00CA7120">
        <w:rPr>
          <w:rStyle w:val="aff5"/>
          <w:i w:val="0"/>
          <w:szCs w:val="28"/>
          <w:lang w:val="en-US"/>
        </w:rPr>
        <w:t xml:space="preserve">. </w:t>
      </w:r>
      <w:r w:rsidRPr="00CA7120">
        <w:rPr>
          <w:rStyle w:val="aff5"/>
          <w:i w:val="0"/>
          <w:szCs w:val="28"/>
          <w:lang w:val="en-GB"/>
        </w:rPr>
        <w:t>N</w:t>
      </w:r>
      <w:r w:rsidRPr="00CA7120">
        <w:rPr>
          <w:rStyle w:val="aff5"/>
          <w:i w:val="0"/>
          <w:szCs w:val="28"/>
          <w:lang w:val="en-US"/>
        </w:rPr>
        <w:t>.</w:t>
      </w:r>
      <w:r w:rsidRPr="00264FCA">
        <w:rPr>
          <w:rStyle w:val="aff5"/>
          <w:i w:val="0"/>
          <w:szCs w:val="28"/>
          <w:lang w:val="en-US"/>
        </w:rPr>
        <w:t xml:space="preserve"> </w:t>
      </w:r>
      <w:r w:rsidRPr="00CA7120">
        <w:rPr>
          <w:rStyle w:val="aff0"/>
          <w:b w:val="0"/>
          <w:szCs w:val="28"/>
          <w:lang w:val="en-GB"/>
        </w:rPr>
        <w:t>Do hepatitis B virus carriers develop atopic diseases?</w:t>
      </w:r>
      <w:r w:rsidRPr="00CA7120">
        <w:rPr>
          <w:sz w:val="28"/>
          <w:szCs w:val="28"/>
          <w:lang w:val="en-GB"/>
        </w:rPr>
        <w:t xml:space="preserve"> Allergy. </w:t>
      </w:r>
      <w:r w:rsidRPr="00CA7120">
        <w:rPr>
          <w:sz w:val="28"/>
          <w:szCs w:val="28"/>
          <w:lang w:val="en-US"/>
        </w:rPr>
        <w:t>2001</w:t>
      </w:r>
      <w:r w:rsidRPr="00264FCA">
        <w:rPr>
          <w:sz w:val="28"/>
          <w:szCs w:val="28"/>
          <w:lang w:val="en-GB"/>
        </w:rPr>
        <w:t xml:space="preserve">, </w:t>
      </w:r>
      <w:r w:rsidRPr="00CA7120">
        <w:rPr>
          <w:sz w:val="28"/>
          <w:szCs w:val="28"/>
          <w:lang w:val="en-GB"/>
        </w:rPr>
        <w:t>November</w:t>
      </w:r>
      <w:r w:rsidRPr="00CA7120">
        <w:rPr>
          <w:sz w:val="28"/>
          <w:szCs w:val="28"/>
          <w:lang w:val="en-US"/>
        </w:rPr>
        <w:t>.</w:t>
      </w:r>
      <w:r w:rsidRPr="00264FCA">
        <w:rPr>
          <w:sz w:val="28"/>
          <w:szCs w:val="28"/>
          <w:lang w:val="en-GB"/>
        </w:rPr>
        <w:t xml:space="preserve"> </w:t>
      </w:r>
      <w:r w:rsidRPr="00CA7120">
        <w:rPr>
          <w:sz w:val="28"/>
          <w:szCs w:val="28"/>
          <w:lang w:val="en-US"/>
        </w:rPr>
        <w:t>56(11):1100-1101</w:t>
      </w:r>
      <w:r w:rsidRPr="00264FCA">
        <w:rPr>
          <w:sz w:val="28"/>
          <w:szCs w:val="28"/>
          <w:lang w:val="en-GB"/>
        </w:rPr>
        <w:t>.</w:t>
      </w:r>
    </w:p>
    <w:p w:rsidR="00264FCA" w:rsidRPr="00264FCA" w:rsidRDefault="00264FCA" w:rsidP="00264FCA">
      <w:pPr>
        <w:autoSpaceDE w:val="0"/>
        <w:autoSpaceDN w:val="0"/>
        <w:adjustRightInd w:val="0"/>
        <w:spacing w:line="360" w:lineRule="auto"/>
        <w:jc w:val="both"/>
        <w:rPr>
          <w:sz w:val="28"/>
          <w:szCs w:val="28"/>
          <w:lang w:val="en-GB"/>
        </w:rPr>
      </w:pPr>
      <w:r w:rsidRPr="00264FCA">
        <w:rPr>
          <w:bCs/>
          <w:sz w:val="28"/>
          <w:szCs w:val="28"/>
          <w:lang w:val="en-GB"/>
        </w:rPr>
        <w:t xml:space="preserve">55. </w:t>
      </w:r>
      <w:r w:rsidRPr="00724514">
        <w:rPr>
          <w:bCs/>
          <w:sz w:val="28"/>
          <w:szCs w:val="28"/>
        </w:rPr>
        <w:t>Малый</w:t>
      </w:r>
      <w:r w:rsidRPr="00264FCA">
        <w:rPr>
          <w:bCs/>
          <w:sz w:val="28"/>
          <w:szCs w:val="28"/>
          <w:lang w:val="en-GB"/>
        </w:rPr>
        <w:t xml:space="preserve"> </w:t>
      </w:r>
      <w:r w:rsidRPr="00CA7120">
        <w:rPr>
          <w:bCs/>
          <w:sz w:val="28"/>
          <w:szCs w:val="28"/>
        </w:rPr>
        <w:t>В</w:t>
      </w:r>
      <w:r w:rsidRPr="00264FCA">
        <w:rPr>
          <w:bCs/>
          <w:sz w:val="28"/>
          <w:szCs w:val="28"/>
          <w:lang w:val="en-GB"/>
        </w:rPr>
        <w:t xml:space="preserve">. </w:t>
      </w:r>
      <w:r w:rsidRPr="00CA7120">
        <w:rPr>
          <w:bCs/>
          <w:sz w:val="28"/>
          <w:szCs w:val="28"/>
        </w:rPr>
        <w:t>П</w:t>
      </w:r>
      <w:r w:rsidRPr="00264FCA">
        <w:rPr>
          <w:bCs/>
          <w:sz w:val="28"/>
          <w:szCs w:val="28"/>
          <w:lang w:val="en-GB"/>
        </w:rPr>
        <w:t xml:space="preserve">. </w:t>
      </w:r>
      <w:r w:rsidRPr="00CA7120">
        <w:rPr>
          <w:bCs/>
          <w:sz w:val="28"/>
          <w:szCs w:val="28"/>
        </w:rPr>
        <w:t>Влияние</w:t>
      </w:r>
      <w:r w:rsidRPr="00264FCA">
        <w:rPr>
          <w:bCs/>
          <w:sz w:val="28"/>
          <w:szCs w:val="28"/>
          <w:lang w:val="en-GB"/>
        </w:rPr>
        <w:t xml:space="preserve"> </w:t>
      </w:r>
      <w:r w:rsidRPr="00CA7120">
        <w:rPr>
          <w:bCs/>
          <w:sz w:val="28"/>
          <w:szCs w:val="28"/>
        </w:rPr>
        <w:t>генотипов</w:t>
      </w:r>
      <w:r w:rsidRPr="00264FCA">
        <w:rPr>
          <w:bCs/>
          <w:sz w:val="28"/>
          <w:szCs w:val="28"/>
          <w:lang w:val="en-GB"/>
        </w:rPr>
        <w:t xml:space="preserve"> HBV </w:t>
      </w:r>
      <w:r w:rsidRPr="00CA7120">
        <w:rPr>
          <w:bCs/>
          <w:sz w:val="28"/>
          <w:szCs w:val="28"/>
        </w:rPr>
        <w:t>на</w:t>
      </w:r>
      <w:r w:rsidRPr="00264FCA">
        <w:rPr>
          <w:bCs/>
          <w:sz w:val="28"/>
          <w:szCs w:val="28"/>
          <w:lang w:val="en-GB"/>
        </w:rPr>
        <w:t xml:space="preserve"> </w:t>
      </w:r>
      <w:r w:rsidRPr="00CA7120">
        <w:rPr>
          <w:bCs/>
          <w:sz w:val="28"/>
          <w:szCs w:val="28"/>
        </w:rPr>
        <w:t>динамику</w:t>
      </w:r>
      <w:r w:rsidRPr="00264FCA">
        <w:rPr>
          <w:bCs/>
          <w:sz w:val="28"/>
          <w:szCs w:val="28"/>
          <w:lang w:val="en-GB"/>
        </w:rPr>
        <w:t xml:space="preserve"> </w:t>
      </w:r>
      <w:r w:rsidRPr="00CA7120">
        <w:rPr>
          <w:bCs/>
          <w:sz w:val="28"/>
          <w:szCs w:val="28"/>
        </w:rPr>
        <w:t>регуляторных</w:t>
      </w:r>
      <w:r w:rsidRPr="00264FCA">
        <w:rPr>
          <w:bCs/>
          <w:sz w:val="28"/>
          <w:szCs w:val="28"/>
          <w:lang w:val="en-GB"/>
        </w:rPr>
        <w:t xml:space="preserve"> </w:t>
      </w:r>
      <w:r w:rsidRPr="00CA7120">
        <w:rPr>
          <w:bCs/>
          <w:sz w:val="28"/>
          <w:szCs w:val="28"/>
        </w:rPr>
        <w:t>цитокинов</w:t>
      </w:r>
      <w:r w:rsidRPr="00264FCA">
        <w:rPr>
          <w:bCs/>
          <w:sz w:val="28"/>
          <w:szCs w:val="28"/>
          <w:lang w:val="en-GB"/>
        </w:rPr>
        <w:t xml:space="preserve"> </w:t>
      </w:r>
      <w:r w:rsidRPr="00CA7120">
        <w:rPr>
          <w:bCs/>
          <w:sz w:val="28"/>
          <w:szCs w:val="28"/>
        </w:rPr>
        <w:t>у</w:t>
      </w:r>
      <w:r w:rsidRPr="00264FCA">
        <w:rPr>
          <w:bCs/>
          <w:sz w:val="28"/>
          <w:szCs w:val="28"/>
          <w:lang w:val="en-GB"/>
        </w:rPr>
        <w:t xml:space="preserve"> </w:t>
      </w:r>
      <w:r w:rsidRPr="00CA7120">
        <w:rPr>
          <w:bCs/>
          <w:sz w:val="28"/>
          <w:szCs w:val="28"/>
        </w:rPr>
        <w:t>больных</w:t>
      </w:r>
      <w:r w:rsidRPr="00264FCA">
        <w:rPr>
          <w:bCs/>
          <w:sz w:val="28"/>
          <w:szCs w:val="28"/>
          <w:lang w:val="en-GB"/>
        </w:rPr>
        <w:t xml:space="preserve"> </w:t>
      </w:r>
      <w:r w:rsidRPr="00CA7120">
        <w:rPr>
          <w:bCs/>
          <w:sz w:val="28"/>
          <w:szCs w:val="28"/>
        </w:rPr>
        <w:t>острым</w:t>
      </w:r>
      <w:r w:rsidRPr="00264FCA">
        <w:rPr>
          <w:bCs/>
          <w:sz w:val="28"/>
          <w:szCs w:val="28"/>
          <w:lang w:val="en-GB"/>
        </w:rPr>
        <w:t xml:space="preserve"> </w:t>
      </w:r>
      <w:r w:rsidRPr="00CA7120">
        <w:rPr>
          <w:bCs/>
          <w:sz w:val="28"/>
          <w:szCs w:val="28"/>
        </w:rPr>
        <w:t>вирусным</w:t>
      </w:r>
      <w:r w:rsidRPr="00264FCA">
        <w:rPr>
          <w:bCs/>
          <w:sz w:val="28"/>
          <w:szCs w:val="28"/>
          <w:lang w:val="en-GB"/>
        </w:rPr>
        <w:t xml:space="preserve"> </w:t>
      </w:r>
      <w:r w:rsidRPr="00CA7120">
        <w:rPr>
          <w:bCs/>
          <w:sz w:val="28"/>
          <w:szCs w:val="28"/>
        </w:rPr>
        <w:t>гепатитом</w:t>
      </w:r>
      <w:r w:rsidRPr="00264FCA">
        <w:rPr>
          <w:bCs/>
          <w:sz w:val="28"/>
          <w:szCs w:val="28"/>
          <w:lang w:val="en-GB"/>
        </w:rPr>
        <w:t xml:space="preserve"> B</w:t>
      </w:r>
      <w:r w:rsidRPr="00264FCA">
        <w:rPr>
          <w:sz w:val="28"/>
          <w:szCs w:val="28"/>
          <w:lang w:val="en-GB"/>
        </w:rPr>
        <w:t xml:space="preserve"> / </w:t>
      </w:r>
      <w:r w:rsidRPr="00CA7120">
        <w:rPr>
          <w:sz w:val="28"/>
          <w:szCs w:val="28"/>
        </w:rPr>
        <w:t>В</w:t>
      </w:r>
      <w:r w:rsidRPr="00264FCA">
        <w:rPr>
          <w:sz w:val="28"/>
          <w:szCs w:val="28"/>
          <w:lang w:val="en-GB"/>
        </w:rPr>
        <w:t>.</w:t>
      </w:r>
      <w:r w:rsidRPr="00CA7120">
        <w:rPr>
          <w:sz w:val="28"/>
          <w:szCs w:val="28"/>
        </w:rPr>
        <w:t>П</w:t>
      </w:r>
      <w:r w:rsidRPr="00264FCA">
        <w:rPr>
          <w:sz w:val="28"/>
          <w:szCs w:val="28"/>
          <w:lang w:val="en-GB"/>
        </w:rPr>
        <w:t xml:space="preserve">. </w:t>
      </w:r>
      <w:r w:rsidRPr="00CA7120">
        <w:rPr>
          <w:sz w:val="28"/>
          <w:szCs w:val="28"/>
        </w:rPr>
        <w:t>Малый</w:t>
      </w:r>
      <w:r w:rsidRPr="00264FCA">
        <w:rPr>
          <w:sz w:val="28"/>
          <w:szCs w:val="28"/>
          <w:lang w:val="en-GB"/>
        </w:rPr>
        <w:t xml:space="preserve">, </w:t>
      </w:r>
      <w:r w:rsidRPr="00CA7120">
        <w:rPr>
          <w:sz w:val="28"/>
          <w:szCs w:val="28"/>
        </w:rPr>
        <w:t>Т</w:t>
      </w:r>
      <w:r w:rsidRPr="00264FCA">
        <w:rPr>
          <w:sz w:val="28"/>
          <w:szCs w:val="28"/>
          <w:lang w:val="en-GB"/>
        </w:rPr>
        <w:t>.</w:t>
      </w:r>
      <w:r w:rsidRPr="00CA7120">
        <w:rPr>
          <w:sz w:val="28"/>
          <w:szCs w:val="28"/>
        </w:rPr>
        <w:t>И</w:t>
      </w:r>
      <w:r w:rsidRPr="00264FCA">
        <w:rPr>
          <w:sz w:val="28"/>
          <w:szCs w:val="28"/>
          <w:lang w:val="en-GB"/>
        </w:rPr>
        <w:t xml:space="preserve">. </w:t>
      </w:r>
      <w:r w:rsidRPr="00CA7120">
        <w:rPr>
          <w:sz w:val="28"/>
          <w:szCs w:val="28"/>
        </w:rPr>
        <w:t>Лядова</w:t>
      </w:r>
      <w:r w:rsidRPr="00264FCA">
        <w:rPr>
          <w:sz w:val="28"/>
          <w:szCs w:val="28"/>
          <w:lang w:val="en-GB"/>
        </w:rPr>
        <w:t xml:space="preserve">, </w:t>
      </w:r>
      <w:r w:rsidRPr="00CA7120">
        <w:rPr>
          <w:sz w:val="28"/>
          <w:szCs w:val="28"/>
        </w:rPr>
        <w:t>В</w:t>
      </w:r>
      <w:r w:rsidRPr="00264FCA">
        <w:rPr>
          <w:sz w:val="28"/>
          <w:szCs w:val="28"/>
          <w:lang w:val="en-GB"/>
        </w:rPr>
        <w:t>.</w:t>
      </w:r>
      <w:r w:rsidRPr="00CA7120">
        <w:rPr>
          <w:sz w:val="28"/>
          <w:szCs w:val="28"/>
        </w:rPr>
        <w:t>П</w:t>
      </w:r>
      <w:r w:rsidRPr="00264FCA">
        <w:rPr>
          <w:sz w:val="28"/>
          <w:szCs w:val="28"/>
          <w:lang w:val="en-GB"/>
        </w:rPr>
        <w:t xml:space="preserve">. </w:t>
      </w:r>
      <w:r w:rsidRPr="00CA7120">
        <w:rPr>
          <w:sz w:val="28"/>
          <w:szCs w:val="28"/>
        </w:rPr>
        <w:t>Чуланов</w:t>
      </w:r>
      <w:r w:rsidRPr="00264FCA">
        <w:rPr>
          <w:sz w:val="28"/>
          <w:szCs w:val="28"/>
          <w:lang w:val="en-GB"/>
        </w:rPr>
        <w:t xml:space="preserve"> // </w:t>
      </w:r>
      <w:r w:rsidRPr="00CA7120">
        <w:rPr>
          <w:sz w:val="28"/>
          <w:szCs w:val="28"/>
        </w:rPr>
        <w:t>Гепатологія</w:t>
      </w:r>
      <w:r w:rsidRPr="00264FCA">
        <w:rPr>
          <w:sz w:val="28"/>
          <w:szCs w:val="28"/>
          <w:lang w:val="en-GB"/>
        </w:rPr>
        <w:t xml:space="preserve">. — 2008. — № 1. — </w:t>
      </w:r>
      <w:r w:rsidRPr="00CA7120">
        <w:rPr>
          <w:sz w:val="28"/>
          <w:szCs w:val="28"/>
        </w:rPr>
        <w:t>С</w:t>
      </w:r>
      <w:r w:rsidRPr="00264FCA">
        <w:rPr>
          <w:sz w:val="28"/>
          <w:szCs w:val="28"/>
          <w:lang w:val="en-GB"/>
        </w:rPr>
        <w:t>. 73</w:t>
      </w:r>
      <w:r w:rsidRPr="00CA7120">
        <w:rPr>
          <w:sz w:val="28"/>
          <w:szCs w:val="28"/>
          <w:lang w:val="el-GR"/>
        </w:rPr>
        <w:t>―</w:t>
      </w:r>
      <w:r w:rsidRPr="00264FCA">
        <w:rPr>
          <w:sz w:val="28"/>
          <w:szCs w:val="28"/>
          <w:lang w:val="en-GB"/>
        </w:rPr>
        <w:t>81.</w:t>
      </w:r>
    </w:p>
    <w:p w:rsidR="00264FCA" w:rsidRPr="00CA7120" w:rsidRDefault="00264FCA" w:rsidP="00264FCA">
      <w:pPr>
        <w:spacing w:line="360" w:lineRule="auto"/>
        <w:jc w:val="both"/>
        <w:rPr>
          <w:sz w:val="28"/>
          <w:szCs w:val="28"/>
          <w:lang w:val="en-US"/>
        </w:rPr>
      </w:pPr>
      <w:r w:rsidRPr="00264FCA">
        <w:rPr>
          <w:sz w:val="28"/>
          <w:szCs w:val="28"/>
          <w:lang w:val="en-US"/>
        </w:rPr>
        <w:t xml:space="preserve">56. </w:t>
      </w:r>
      <w:r w:rsidRPr="00CA7120">
        <w:rPr>
          <w:sz w:val="28"/>
          <w:szCs w:val="28"/>
          <w:lang w:val="en-US"/>
        </w:rPr>
        <w:t>Zhang L</w:t>
      </w:r>
      <w:r w:rsidRPr="00264FCA">
        <w:rPr>
          <w:sz w:val="28"/>
          <w:szCs w:val="28"/>
          <w:lang w:val="en-US"/>
        </w:rPr>
        <w:t>.</w:t>
      </w:r>
      <w:r w:rsidRPr="00CA7120">
        <w:rPr>
          <w:sz w:val="28"/>
          <w:szCs w:val="28"/>
          <w:lang w:val="en-US"/>
        </w:rPr>
        <w:t xml:space="preserve"> </w:t>
      </w:r>
      <w:hyperlink r:id="rId29" w:history="1">
        <w:r w:rsidRPr="00CA7120">
          <w:rPr>
            <w:sz w:val="28"/>
            <w:szCs w:val="28"/>
            <w:lang w:val="en-US"/>
          </w:rPr>
          <w:t xml:space="preserve">Dynamic changes of Th1/Th2 type cytokines in peripheral blood of patients with hepatitis B e antigen-positive chronic hepatitis B </w:t>
        </w:r>
      </w:hyperlink>
      <w:r w:rsidRPr="00264FCA">
        <w:rPr>
          <w:sz w:val="28"/>
          <w:szCs w:val="28"/>
          <w:lang w:val="en-US"/>
        </w:rPr>
        <w:t xml:space="preserve">/ </w:t>
      </w:r>
      <w:r w:rsidRPr="00CA7120">
        <w:rPr>
          <w:sz w:val="28"/>
          <w:szCs w:val="28"/>
          <w:lang w:val="en-US"/>
        </w:rPr>
        <w:t xml:space="preserve">L. Zhang, D. Z. Zhang, M. Chen, H. He, S. H. Guo // Zhonghua Gan Zang Bing Za Zhi. </w:t>
      </w:r>
      <w:r w:rsidRPr="00CA7120">
        <w:rPr>
          <w:sz w:val="28"/>
          <w:szCs w:val="28"/>
          <w:lang w:val="el-GR"/>
        </w:rPr>
        <w:t>―</w:t>
      </w:r>
      <w:r w:rsidRPr="00CA7120">
        <w:rPr>
          <w:sz w:val="28"/>
          <w:szCs w:val="28"/>
          <w:lang w:val="en-US"/>
        </w:rPr>
        <w:t xml:space="preserve"> 2009.</w:t>
      </w:r>
      <w:r w:rsidRPr="00264FCA">
        <w:rPr>
          <w:sz w:val="28"/>
          <w:szCs w:val="28"/>
          <w:lang w:val="en-US"/>
        </w:rPr>
        <w:t xml:space="preserve"> ― №</w:t>
      </w:r>
      <w:r w:rsidRPr="00CA7120">
        <w:rPr>
          <w:sz w:val="28"/>
          <w:szCs w:val="28"/>
          <w:lang w:val="en-US"/>
        </w:rPr>
        <w:t xml:space="preserve"> 17</w:t>
      </w:r>
      <w:r w:rsidRPr="00264FCA">
        <w:rPr>
          <w:sz w:val="28"/>
          <w:szCs w:val="28"/>
          <w:lang w:val="en-US"/>
        </w:rPr>
        <w:t xml:space="preserve"> </w:t>
      </w:r>
      <w:r w:rsidRPr="00CA7120">
        <w:rPr>
          <w:sz w:val="28"/>
          <w:szCs w:val="28"/>
          <w:lang w:val="en-US"/>
        </w:rPr>
        <w:t>(3)</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175</w:t>
      </w:r>
      <w:r w:rsidRPr="00CA7120">
        <w:rPr>
          <w:sz w:val="28"/>
          <w:szCs w:val="28"/>
          <w:lang w:val="el-GR"/>
        </w:rPr>
        <w:t>―</w:t>
      </w:r>
      <w:r w:rsidRPr="00264FCA">
        <w:rPr>
          <w:sz w:val="28"/>
          <w:szCs w:val="28"/>
          <w:lang w:val="en-US"/>
        </w:rPr>
        <w:t>17</w:t>
      </w:r>
      <w:r w:rsidRPr="00CA7120">
        <w:rPr>
          <w:sz w:val="28"/>
          <w:szCs w:val="28"/>
          <w:lang w:val="en-US"/>
        </w:rPr>
        <w:t>9.</w:t>
      </w:r>
    </w:p>
    <w:p w:rsidR="00264FCA" w:rsidRPr="00264FCA" w:rsidRDefault="00264FCA" w:rsidP="00264FCA">
      <w:pPr>
        <w:spacing w:line="360" w:lineRule="auto"/>
        <w:jc w:val="both"/>
        <w:rPr>
          <w:noProof/>
          <w:snapToGrid w:val="0"/>
          <w:sz w:val="28"/>
          <w:szCs w:val="28"/>
          <w:lang w:val="en-US"/>
        </w:rPr>
      </w:pPr>
      <w:r w:rsidRPr="00264FCA">
        <w:rPr>
          <w:sz w:val="28"/>
          <w:szCs w:val="28"/>
          <w:lang w:val="en-US"/>
        </w:rPr>
        <w:lastRenderedPageBreak/>
        <w:t xml:space="preserve">57. </w:t>
      </w:r>
      <w:r w:rsidRPr="00CA7120">
        <w:rPr>
          <w:noProof/>
          <w:snapToGrid w:val="0"/>
          <w:sz w:val="28"/>
          <w:szCs w:val="28"/>
          <w:lang w:val="en-US"/>
        </w:rPr>
        <w:t>Rehermann B. Intrahepatic T cells in hepatitis B: viral control versus liver cell injury</w:t>
      </w:r>
      <w:r w:rsidRPr="00264FCA">
        <w:rPr>
          <w:noProof/>
          <w:snapToGrid w:val="0"/>
          <w:sz w:val="28"/>
          <w:szCs w:val="28"/>
          <w:lang w:val="en-US"/>
        </w:rPr>
        <w:t xml:space="preserve"> / </w:t>
      </w:r>
      <w:r w:rsidRPr="00CA7120">
        <w:rPr>
          <w:noProof/>
          <w:snapToGrid w:val="0"/>
          <w:sz w:val="28"/>
          <w:szCs w:val="28"/>
        </w:rPr>
        <w:t>В</w:t>
      </w:r>
      <w:r w:rsidRPr="00264FCA">
        <w:rPr>
          <w:noProof/>
          <w:snapToGrid w:val="0"/>
          <w:sz w:val="28"/>
          <w:szCs w:val="28"/>
          <w:lang w:val="en-US"/>
        </w:rPr>
        <w:t xml:space="preserve">. </w:t>
      </w:r>
      <w:r w:rsidRPr="00CA7120">
        <w:rPr>
          <w:noProof/>
          <w:snapToGrid w:val="0"/>
          <w:sz w:val="28"/>
          <w:szCs w:val="28"/>
          <w:lang w:val="en-US"/>
        </w:rPr>
        <w:t xml:space="preserve">Rehermann </w:t>
      </w:r>
      <w:r w:rsidRPr="00264FCA">
        <w:rPr>
          <w:noProof/>
          <w:snapToGrid w:val="0"/>
          <w:sz w:val="28"/>
          <w:szCs w:val="28"/>
          <w:lang w:val="en-US"/>
        </w:rPr>
        <w:t>//</w:t>
      </w:r>
      <w:r w:rsidRPr="00CA7120">
        <w:rPr>
          <w:noProof/>
          <w:snapToGrid w:val="0"/>
          <w:sz w:val="28"/>
          <w:szCs w:val="28"/>
          <w:lang w:val="en-US"/>
        </w:rPr>
        <w:t xml:space="preserve"> J</w:t>
      </w:r>
      <w:r w:rsidRPr="00264FCA">
        <w:rPr>
          <w:noProof/>
          <w:snapToGrid w:val="0"/>
          <w:sz w:val="28"/>
          <w:szCs w:val="28"/>
          <w:lang w:val="en-US"/>
        </w:rPr>
        <w:t>.</w:t>
      </w:r>
      <w:r w:rsidRPr="00CA7120">
        <w:rPr>
          <w:noProof/>
          <w:snapToGrid w:val="0"/>
          <w:sz w:val="28"/>
          <w:szCs w:val="28"/>
          <w:lang w:val="en-US"/>
        </w:rPr>
        <w:t xml:space="preserve"> Exp</w:t>
      </w:r>
      <w:r w:rsidRPr="00264FCA">
        <w:rPr>
          <w:noProof/>
          <w:snapToGrid w:val="0"/>
          <w:sz w:val="28"/>
          <w:szCs w:val="28"/>
          <w:lang w:val="en-US"/>
        </w:rPr>
        <w:t>.</w:t>
      </w:r>
      <w:r w:rsidRPr="00CA7120">
        <w:rPr>
          <w:noProof/>
          <w:snapToGrid w:val="0"/>
          <w:sz w:val="28"/>
          <w:szCs w:val="28"/>
          <w:lang w:val="en-US"/>
        </w:rPr>
        <w:t xml:space="preserve"> Med</w:t>
      </w:r>
      <w:r w:rsidRPr="00264FCA">
        <w:rPr>
          <w:noProof/>
          <w:snapToGrid w:val="0"/>
          <w:sz w:val="28"/>
          <w:szCs w:val="28"/>
          <w:lang w:val="en-US"/>
        </w:rPr>
        <w:t>. ―</w:t>
      </w:r>
      <w:r w:rsidRPr="00CA7120">
        <w:rPr>
          <w:noProof/>
          <w:snapToGrid w:val="0"/>
          <w:sz w:val="28"/>
          <w:szCs w:val="28"/>
          <w:lang w:val="en-US"/>
        </w:rPr>
        <w:t xml:space="preserve"> 2000</w:t>
      </w:r>
      <w:r w:rsidRPr="00264FCA">
        <w:rPr>
          <w:noProof/>
          <w:snapToGrid w:val="0"/>
          <w:sz w:val="28"/>
          <w:szCs w:val="28"/>
          <w:lang w:val="en-US"/>
        </w:rPr>
        <w:t xml:space="preserve">. ― № </w:t>
      </w:r>
      <w:r w:rsidRPr="00CA7120">
        <w:rPr>
          <w:noProof/>
          <w:snapToGrid w:val="0"/>
          <w:sz w:val="28"/>
          <w:szCs w:val="28"/>
          <w:lang w:val="en-US"/>
        </w:rPr>
        <w:t>191</w:t>
      </w:r>
      <w:r w:rsidRPr="00264FCA">
        <w:rPr>
          <w:noProof/>
          <w:snapToGrid w:val="0"/>
          <w:sz w:val="28"/>
          <w:szCs w:val="28"/>
          <w:lang w:val="en-US"/>
        </w:rPr>
        <w:t xml:space="preserve">. ― </w:t>
      </w:r>
      <w:r w:rsidRPr="00CA7120">
        <w:rPr>
          <w:noProof/>
          <w:snapToGrid w:val="0"/>
          <w:sz w:val="28"/>
          <w:szCs w:val="28"/>
        </w:rPr>
        <w:t>Р</w:t>
      </w:r>
      <w:r w:rsidRPr="00264FCA">
        <w:rPr>
          <w:noProof/>
          <w:snapToGrid w:val="0"/>
          <w:sz w:val="28"/>
          <w:szCs w:val="28"/>
          <w:lang w:val="en-US"/>
        </w:rPr>
        <w:t xml:space="preserve">. </w:t>
      </w:r>
      <w:r w:rsidRPr="00CA7120">
        <w:rPr>
          <w:noProof/>
          <w:snapToGrid w:val="0"/>
          <w:sz w:val="28"/>
          <w:szCs w:val="28"/>
          <w:lang w:val="en-US"/>
        </w:rPr>
        <w:t>1263</w:t>
      </w:r>
      <w:r w:rsidRPr="00CA7120">
        <w:rPr>
          <w:noProof/>
          <w:snapToGrid w:val="0"/>
          <w:sz w:val="28"/>
          <w:szCs w:val="28"/>
          <w:lang w:val="el-GR"/>
        </w:rPr>
        <w:t>―</w:t>
      </w:r>
      <w:r w:rsidRPr="00264FCA">
        <w:rPr>
          <w:noProof/>
          <w:snapToGrid w:val="0"/>
          <w:sz w:val="28"/>
          <w:szCs w:val="28"/>
          <w:lang w:val="en-US"/>
        </w:rPr>
        <w:t>126</w:t>
      </w:r>
      <w:r w:rsidRPr="00CA7120">
        <w:rPr>
          <w:noProof/>
          <w:snapToGrid w:val="0"/>
          <w:sz w:val="28"/>
          <w:szCs w:val="28"/>
          <w:lang w:val="en-US"/>
        </w:rPr>
        <w:t>8.</w:t>
      </w:r>
    </w:p>
    <w:p w:rsidR="00264FCA" w:rsidRPr="00264FCA" w:rsidRDefault="00264FCA" w:rsidP="00264FCA">
      <w:pPr>
        <w:spacing w:line="360" w:lineRule="auto"/>
        <w:jc w:val="both"/>
        <w:rPr>
          <w:rStyle w:val="HTML2"/>
          <w:szCs w:val="28"/>
          <w:lang w:val="en-US"/>
        </w:rPr>
      </w:pPr>
      <w:r w:rsidRPr="00264FCA">
        <w:rPr>
          <w:rStyle w:val="HTML2"/>
          <w:szCs w:val="28"/>
          <w:lang w:val="en-US"/>
        </w:rPr>
        <w:t xml:space="preserve">58. </w:t>
      </w:r>
      <w:r w:rsidRPr="00CA7120">
        <w:rPr>
          <w:rStyle w:val="HTML2"/>
          <w:szCs w:val="28"/>
          <w:lang w:val="en"/>
        </w:rPr>
        <w:t>Iannacone</w:t>
      </w:r>
      <w:r w:rsidRPr="00264FCA">
        <w:rPr>
          <w:rStyle w:val="HTML2"/>
          <w:szCs w:val="28"/>
          <w:lang w:val="en-US"/>
        </w:rPr>
        <w:t xml:space="preserve"> </w:t>
      </w:r>
      <w:r w:rsidRPr="00CA7120">
        <w:rPr>
          <w:rStyle w:val="HTML2"/>
          <w:szCs w:val="28"/>
          <w:lang w:val="en"/>
        </w:rPr>
        <w:t>M</w:t>
      </w:r>
      <w:r w:rsidRPr="00264FCA">
        <w:rPr>
          <w:rStyle w:val="HTML2"/>
          <w:szCs w:val="28"/>
          <w:lang w:val="en-US"/>
        </w:rPr>
        <w:t xml:space="preserve">. </w:t>
      </w:r>
      <w:r w:rsidRPr="00CA7120">
        <w:rPr>
          <w:rStyle w:val="HTML2"/>
          <w:szCs w:val="28"/>
          <w:lang w:val="en"/>
        </w:rPr>
        <w:t>HBV pathogenesis in animal models: recent advances on the role of platelets</w:t>
      </w:r>
      <w:r w:rsidRPr="00264FCA">
        <w:rPr>
          <w:rStyle w:val="HTML2"/>
          <w:szCs w:val="28"/>
          <w:lang w:val="en-US"/>
        </w:rPr>
        <w:t xml:space="preserve"> / </w:t>
      </w:r>
      <w:r w:rsidRPr="00CA7120">
        <w:rPr>
          <w:rStyle w:val="HTML2"/>
          <w:szCs w:val="28"/>
        </w:rPr>
        <w:t>М</w:t>
      </w:r>
      <w:r w:rsidRPr="00264FCA">
        <w:rPr>
          <w:rStyle w:val="HTML2"/>
          <w:szCs w:val="28"/>
          <w:lang w:val="en-US"/>
        </w:rPr>
        <w:t xml:space="preserve">, </w:t>
      </w:r>
      <w:r w:rsidRPr="00CA7120">
        <w:rPr>
          <w:rStyle w:val="HTML2"/>
          <w:szCs w:val="28"/>
          <w:lang w:val="en"/>
        </w:rPr>
        <w:t>Iannacone</w:t>
      </w:r>
      <w:r w:rsidRPr="00264FCA">
        <w:rPr>
          <w:rStyle w:val="HTML2"/>
          <w:szCs w:val="28"/>
          <w:lang w:val="en-US"/>
        </w:rPr>
        <w:t xml:space="preserve">, </w:t>
      </w:r>
      <w:r w:rsidRPr="00CA7120">
        <w:rPr>
          <w:rStyle w:val="HTML2"/>
          <w:szCs w:val="28"/>
          <w:lang w:val="en-US"/>
        </w:rPr>
        <w:t>G.</w:t>
      </w:r>
      <w:r w:rsidRPr="00264FCA">
        <w:rPr>
          <w:rStyle w:val="HTML2"/>
          <w:szCs w:val="28"/>
          <w:lang w:val="en-US"/>
        </w:rPr>
        <w:t xml:space="preserve"> </w:t>
      </w:r>
      <w:r w:rsidRPr="00CA7120">
        <w:rPr>
          <w:rStyle w:val="HTML2"/>
          <w:szCs w:val="28"/>
          <w:lang w:val="en"/>
        </w:rPr>
        <w:t>Sitia</w:t>
      </w:r>
      <w:r w:rsidRPr="00264FCA">
        <w:rPr>
          <w:rStyle w:val="HTML2"/>
          <w:szCs w:val="28"/>
          <w:lang w:val="en-US"/>
        </w:rPr>
        <w:t xml:space="preserve">, </w:t>
      </w:r>
      <w:r w:rsidRPr="00CA7120">
        <w:rPr>
          <w:rStyle w:val="HTML2"/>
          <w:szCs w:val="28"/>
          <w:lang w:val="en-US"/>
        </w:rPr>
        <w:t xml:space="preserve">Z. M. </w:t>
      </w:r>
      <w:r w:rsidRPr="00CA7120">
        <w:rPr>
          <w:rStyle w:val="HTML2"/>
          <w:szCs w:val="28"/>
          <w:lang w:val="en"/>
        </w:rPr>
        <w:t>Ruggeri</w:t>
      </w:r>
      <w:r w:rsidRPr="00264FCA">
        <w:rPr>
          <w:rStyle w:val="HTML2"/>
          <w:szCs w:val="28"/>
          <w:lang w:val="en-US"/>
        </w:rPr>
        <w:t xml:space="preserve">, </w:t>
      </w:r>
      <w:r w:rsidRPr="00CA7120">
        <w:rPr>
          <w:rStyle w:val="HTML2"/>
          <w:szCs w:val="28"/>
          <w:lang w:val="en-US"/>
        </w:rPr>
        <w:t xml:space="preserve">L. G. </w:t>
      </w:r>
      <w:r w:rsidRPr="00CA7120">
        <w:rPr>
          <w:rStyle w:val="HTML2"/>
          <w:szCs w:val="28"/>
          <w:lang w:val="en"/>
        </w:rPr>
        <w:t xml:space="preserve">Guidotti // J. Hepatol. ― 2007. ― </w:t>
      </w:r>
      <w:r w:rsidRPr="00264FCA">
        <w:rPr>
          <w:rStyle w:val="HTML2"/>
          <w:szCs w:val="28"/>
          <w:lang w:val="en-US"/>
        </w:rPr>
        <w:t xml:space="preserve">№ </w:t>
      </w:r>
      <w:r w:rsidRPr="00CA7120">
        <w:rPr>
          <w:rStyle w:val="HTML2"/>
          <w:szCs w:val="28"/>
          <w:lang w:val="en"/>
        </w:rPr>
        <w:t>46 (4)</w:t>
      </w:r>
      <w:r w:rsidRPr="00264FCA">
        <w:rPr>
          <w:rStyle w:val="HTML2"/>
          <w:szCs w:val="28"/>
          <w:lang w:val="en-US"/>
        </w:rPr>
        <w:t>. ―</w:t>
      </w:r>
      <w:r w:rsidRPr="00CA7120">
        <w:rPr>
          <w:rStyle w:val="HTML2"/>
          <w:szCs w:val="28"/>
          <w:lang w:val="en"/>
        </w:rPr>
        <w:t xml:space="preserve"> </w:t>
      </w:r>
      <w:r w:rsidRPr="00CA7120">
        <w:rPr>
          <w:rStyle w:val="HTML2"/>
          <w:szCs w:val="28"/>
        </w:rPr>
        <w:t>Р</w:t>
      </w:r>
      <w:r w:rsidRPr="00264FCA">
        <w:rPr>
          <w:rStyle w:val="HTML2"/>
          <w:szCs w:val="28"/>
          <w:lang w:val="en-US"/>
        </w:rPr>
        <w:t xml:space="preserve">. </w:t>
      </w:r>
      <w:r w:rsidRPr="00CA7120">
        <w:rPr>
          <w:rStyle w:val="HTML2"/>
          <w:szCs w:val="28"/>
          <w:lang w:val="en"/>
        </w:rPr>
        <w:t>719</w:t>
      </w:r>
      <w:r w:rsidRPr="00CA7120">
        <w:rPr>
          <w:rStyle w:val="HTML2"/>
          <w:szCs w:val="28"/>
          <w:lang w:val="el-GR"/>
        </w:rPr>
        <w:t>―</w:t>
      </w:r>
      <w:r w:rsidRPr="00264FCA">
        <w:rPr>
          <w:rStyle w:val="HTML2"/>
          <w:szCs w:val="28"/>
          <w:lang w:val="en-US"/>
        </w:rPr>
        <w:t>7</w:t>
      </w:r>
      <w:r w:rsidRPr="00CA7120">
        <w:rPr>
          <w:rStyle w:val="HTML2"/>
          <w:szCs w:val="28"/>
          <w:lang w:val="en"/>
        </w:rPr>
        <w:t xml:space="preserve">26. </w:t>
      </w:r>
    </w:p>
    <w:p w:rsidR="00264FCA" w:rsidRPr="00264FCA" w:rsidRDefault="00264FCA" w:rsidP="00264FCA">
      <w:pPr>
        <w:spacing w:line="360" w:lineRule="auto"/>
        <w:jc w:val="both"/>
        <w:rPr>
          <w:rStyle w:val="HTML2"/>
          <w:szCs w:val="28"/>
          <w:lang w:val="en-US"/>
        </w:rPr>
      </w:pPr>
      <w:r w:rsidRPr="00264FCA">
        <w:rPr>
          <w:rStyle w:val="HTML2"/>
          <w:szCs w:val="28"/>
          <w:lang w:val="en-US"/>
        </w:rPr>
        <w:t xml:space="preserve">59. </w:t>
      </w:r>
      <w:r w:rsidRPr="00CA7120">
        <w:rPr>
          <w:rStyle w:val="HTML2"/>
          <w:szCs w:val="28"/>
          <w:lang w:val="en"/>
        </w:rPr>
        <w:t>Iannacone</w:t>
      </w:r>
      <w:r w:rsidRPr="00264FCA">
        <w:rPr>
          <w:rStyle w:val="HTML2"/>
          <w:szCs w:val="28"/>
          <w:lang w:val="en-US"/>
        </w:rPr>
        <w:t xml:space="preserve"> </w:t>
      </w:r>
      <w:r w:rsidRPr="00CA7120">
        <w:rPr>
          <w:rStyle w:val="HTML2"/>
          <w:szCs w:val="28"/>
          <w:lang w:val="en"/>
        </w:rPr>
        <w:t>M</w:t>
      </w:r>
      <w:r w:rsidRPr="00CA7120">
        <w:rPr>
          <w:rStyle w:val="HTML2"/>
          <w:szCs w:val="28"/>
          <w:lang w:val="en-US"/>
        </w:rPr>
        <w:t>.</w:t>
      </w:r>
      <w:r w:rsidRPr="00264FCA">
        <w:rPr>
          <w:rStyle w:val="HTML2"/>
          <w:szCs w:val="28"/>
          <w:lang w:val="en-US"/>
        </w:rPr>
        <w:t xml:space="preserve"> </w:t>
      </w:r>
      <w:hyperlink r:id="rId30" w:tooltip="http://www.nature.com/nm/journal/v11/n11/abs/nm1317.html" w:history="1">
        <w:r w:rsidRPr="00CA7120">
          <w:rPr>
            <w:rStyle w:val="ac"/>
            <w:szCs w:val="28"/>
            <w:lang w:val="en"/>
          </w:rPr>
          <w:t>Platelets mediate cytotoxic T lymphocyte-induced liver damage</w:t>
        </w:r>
      </w:hyperlink>
      <w:r w:rsidRPr="00CA7120">
        <w:rPr>
          <w:rStyle w:val="HTML2"/>
          <w:szCs w:val="28"/>
          <w:lang w:val="en-US"/>
        </w:rPr>
        <w:t xml:space="preserve"> / M. </w:t>
      </w:r>
      <w:r w:rsidRPr="00CA7120">
        <w:rPr>
          <w:rStyle w:val="HTML2"/>
          <w:szCs w:val="28"/>
          <w:lang w:val="en"/>
        </w:rPr>
        <w:t>Iannacone</w:t>
      </w:r>
      <w:r w:rsidRPr="00264FCA">
        <w:rPr>
          <w:rStyle w:val="HTML2"/>
          <w:szCs w:val="28"/>
          <w:lang w:val="en-US"/>
        </w:rPr>
        <w:t xml:space="preserve">, </w:t>
      </w:r>
      <w:r w:rsidRPr="00CA7120">
        <w:rPr>
          <w:rStyle w:val="HTML2"/>
          <w:szCs w:val="28"/>
          <w:lang w:val="en-US"/>
        </w:rPr>
        <w:t xml:space="preserve">G. </w:t>
      </w:r>
      <w:r w:rsidRPr="00CA7120">
        <w:rPr>
          <w:rStyle w:val="HTML2"/>
          <w:szCs w:val="28"/>
          <w:lang w:val="en"/>
        </w:rPr>
        <w:t>Sitia</w:t>
      </w:r>
      <w:r w:rsidRPr="00264FCA">
        <w:rPr>
          <w:rStyle w:val="HTML2"/>
          <w:szCs w:val="28"/>
          <w:lang w:val="en-US"/>
        </w:rPr>
        <w:t>,</w:t>
      </w:r>
      <w:r w:rsidRPr="00CA7120">
        <w:rPr>
          <w:rStyle w:val="HTML2"/>
          <w:szCs w:val="28"/>
          <w:lang w:val="en-US"/>
        </w:rPr>
        <w:t xml:space="preserve"> M.</w:t>
      </w:r>
      <w:r w:rsidRPr="00264FCA">
        <w:rPr>
          <w:rStyle w:val="HTML2"/>
          <w:szCs w:val="28"/>
          <w:lang w:val="en-US"/>
        </w:rPr>
        <w:t xml:space="preserve"> </w:t>
      </w:r>
      <w:r w:rsidRPr="00CA7120">
        <w:rPr>
          <w:rStyle w:val="HTML2"/>
          <w:szCs w:val="28"/>
          <w:lang w:val="en"/>
        </w:rPr>
        <w:t>Isogawa</w:t>
      </w:r>
      <w:r w:rsidRPr="00264FCA">
        <w:rPr>
          <w:rStyle w:val="HTML2"/>
          <w:szCs w:val="28"/>
          <w:lang w:val="en-US"/>
        </w:rPr>
        <w:t xml:space="preserve"> </w:t>
      </w:r>
      <w:r w:rsidRPr="00CA7120">
        <w:rPr>
          <w:rStyle w:val="HTML2"/>
          <w:szCs w:val="28"/>
          <w:lang w:val="en-US"/>
        </w:rPr>
        <w:t>et al. //</w:t>
      </w:r>
      <w:r w:rsidRPr="00CA7120">
        <w:rPr>
          <w:rStyle w:val="HTML2"/>
          <w:szCs w:val="28"/>
          <w:lang w:val="en"/>
        </w:rPr>
        <w:t xml:space="preserve"> </w:t>
      </w:r>
      <w:r w:rsidRPr="00CA7120">
        <w:rPr>
          <w:rStyle w:val="HTML2"/>
          <w:iCs w:val="0"/>
          <w:szCs w:val="28"/>
          <w:lang w:val="en"/>
        </w:rPr>
        <w:t>Nature Medicine. ―</w:t>
      </w:r>
      <w:r w:rsidRPr="00264FCA">
        <w:rPr>
          <w:rStyle w:val="HTML2"/>
          <w:iCs w:val="0"/>
          <w:szCs w:val="28"/>
          <w:lang w:val="en-US"/>
        </w:rPr>
        <w:t xml:space="preserve"> 2005</w:t>
      </w:r>
      <w:r w:rsidRPr="00CA7120">
        <w:rPr>
          <w:rStyle w:val="HTML2"/>
          <w:iCs w:val="0"/>
          <w:szCs w:val="28"/>
          <w:lang w:val="en-US"/>
        </w:rPr>
        <w:t>. ―</w:t>
      </w:r>
      <w:r w:rsidRPr="00CA7120">
        <w:rPr>
          <w:rStyle w:val="HTML2"/>
          <w:szCs w:val="28"/>
          <w:lang w:val="en"/>
        </w:rPr>
        <w:t xml:space="preserve"> </w:t>
      </w:r>
      <w:r w:rsidRPr="00264FCA">
        <w:rPr>
          <w:rStyle w:val="HTML2"/>
          <w:szCs w:val="28"/>
          <w:lang w:val="en-US"/>
        </w:rPr>
        <w:t xml:space="preserve">№ </w:t>
      </w:r>
      <w:r w:rsidRPr="00CA7120">
        <w:rPr>
          <w:rStyle w:val="HTML2"/>
          <w:szCs w:val="28"/>
          <w:lang w:val="en"/>
        </w:rPr>
        <w:t>11 (11)</w:t>
      </w:r>
      <w:r w:rsidRPr="00264FCA">
        <w:rPr>
          <w:rStyle w:val="HTML2"/>
          <w:szCs w:val="28"/>
          <w:lang w:val="en-US"/>
        </w:rPr>
        <w:t xml:space="preserve">. ― </w:t>
      </w:r>
      <w:r w:rsidRPr="00CA7120">
        <w:rPr>
          <w:rStyle w:val="HTML2"/>
          <w:szCs w:val="28"/>
        </w:rPr>
        <w:t>Р</w:t>
      </w:r>
      <w:r w:rsidRPr="00264FCA">
        <w:rPr>
          <w:rStyle w:val="HTML2"/>
          <w:szCs w:val="28"/>
          <w:lang w:val="en-US"/>
        </w:rPr>
        <w:t>.</w:t>
      </w:r>
      <w:r w:rsidRPr="00CA7120">
        <w:rPr>
          <w:rStyle w:val="HTML2"/>
          <w:szCs w:val="28"/>
          <w:lang w:val="en"/>
        </w:rPr>
        <w:t xml:space="preserve"> 1167</w:t>
      </w:r>
      <w:r w:rsidRPr="00CA7120">
        <w:rPr>
          <w:rStyle w:val="HTML2"/>
          <w:szCs w:val="28"/>
          <w:lang w:val="el-GR"/>
        </w:rPr>
        <w:t>―</w:t>
      </w:r>
      <w:r w:rsidRPr="00CA7120">
        <w:rPr>
          <w:rStyle w:val="HTML2"/>
          <w:szCs w:val="28"/>
          <w:lang w:val="en"/>
        </w:rPr>
        <w:t xml:space="preserve">1169. </w:t>
      </w:r>
    </w:p>
    <w:p w:rsidR="00264FCA" w:rsidRPr="00CA7120" w:rsidRDefault="00264FCA" w:rsidP="00264FCA">
      <w:pPr>
        <w:spacing w:line="360" w:lineRule="auto"/>
        <w:jc w:val="both"/>
        <w:rPr>
          <w:sz w:val="28"/>
          <w:szCs w:val="28"/>
          <w:lang w:val="en-US"/>
        </w:rPr>
      </w:pPr>
      <w:r w:rsidRPr="00264FCA">
        <w:rPr>
          <w:sz w:val="28"/>
          <w:szCs w:val="28"/>
          <w:lang w:val="en-US"/>
        </w:rPr>
        <w:t xml:space="preserve">60. </w:t>
      </w:r>
      <w:r w:rsidRPr="00CA7120">
        <w:rPr>
          <w:sz w:val="28"/>
          <w:szCs w:val="28"/>
          <w:lang w:val="en-US"/>
        </w:rPr>
        <w:t>Guidotti L</w:t>
      </w:r>
      <w:r w:rsidRPr="00264FCA">
        <w:rPr>
          <w:sz w:val="28"/>
          <w:szCs w:val="28"/>
          <w:lang w:val="en-US"/>
        </w:rPr>
        <w:t xml:space="preserve">. </w:t>
      </w:r>
      <w:r w:rsidRPr="00CA7120">
        <w:rPr>
          <w:sz w:val="28"/>
          <w:szCs w:val="28"/>
          <w:lang w:val="en-US"/>
        </w:rPr>
        <w:t>G</w:t>
      </w:r>
      <w:r w:rsidRPr="00264FCA">
        <w:rPr>
          <w:sz w:val="28"/>
          <w:szCs w:val="28"/>
          <w:lang w:val="en-US"/>
        </w:rPr>
        <w:t>.</w:t>
      </w:r>
      <w:r w:rsidRPr="00CA7120">
        <w:rPr>
          <w:sz w:val="28"/>
          <w:szCs w:val="28"/>
          <w:lang w:val="en-US"/>
        </w:rPr>
        <w:t xml:space="preserve"> Immunobiology and pathogenesis of viral hepatitis</w:t>
      </w:r>
      <w:r w:rsidRPr="00264FCA">
        <w:rPr>
          <w:sz w:val="28"/>
          <w:szCs w:val="28"/>
          <w:lang w:val="en-US"/>
        </w:rPr>
        <w:t xml:space="preserve"> / </w:t>
      </w:r>
      <w:r w:rsidRPr="00CA7120">
        <w:rPr>
          <w:sz w:val="28"/>
          <w:szCs w:val="28"/>
          <w:lang w:val="en-US"/>
        </w:rPr>
        <w:t>L</w:t>
      </w:r>
      <w:r w:rsidRPr="00264FCA">
        <w:rPr>
          <w:sz w:val="28"/>
          <w:szCs w:val="28"/>
          <w:lang w:val="en-US"/>
        </w:rPr>
        <w:t xml:space="preserve">. </w:t>
      </w:r>
      <w:r w:rsidRPr="00CA7120">
        <w:rPr>
          <w:sz w:val="28"/>
          <w:szCs w:val="28"/>
          <w:lang w:val="en-US"/>
        </w:rPr>
        <w:t>G</w:t>
      </w:r>
      <w:r w:rsidRPr="00264FCA">
        <w:rPr>
          <w:sz w:val="28"/>
          <w:szCs w:val="28"/>
          <w:lang w:val="en-US"/>
        </w:rPr>
        <w:t xml:space="preserve">. </w:t>
      </w:r>
      <w:r w:rsidRPr="00CA7120">
        <w:rPr>
          <w:sz w:val="28"/>
          <w:szCs w:val="28"/>
          <w:lang w:val="en-US"/>
        </w:rPr>
        <w:t>Guidotti</w:t>
      </w:r>
      <w:r w:rsidRPr="00264FCA">
        <w:rPr>
          <w:sz w:val="28"/>
          <w:szCs w:val="28"/>
          <w:lang w:val="en-US"/>
        </w:rPr>
        <w:t xml:space="preserve">, </w:t>
      </w:r>
      <w:r w:rsidRPr="00CA7120">
        <w:rPr>
          <w:sz w:val="28"/>
          <w:szCs w:val="28"/>
          <w:lang w:val="en-US"/>
        </w:rPr>
        <w:t>F</w:t>
      </w:r>
      <w:r w:rsidRPr="00264FCA">
        <w:rPr>
          <w:sz w:val="28"/>
          <w:szCs w:val="28"/>
          <w:lang w:val="en-US"/>
        </w:rPr>
        <w:t xml:space="preserve">. </w:t>
      </w:r>
      <w:r w:rsidRPr="00CA7120">
        <w:rPr>
          <w:sz w:val="28"/>
          <w:szCs w:val="28"/>
          <w:lang w:val="en-US"/>
        </w:rPr>
        <w:t>V</w:t>
      </w:r>
      <w:r w:rsidRPr="00264FCA">
        <w:rPr>
          <w:sz w:val="28"/>
          <w:szCs w:val="28"/>
          <w:lang w:val="en-US"/>
        </w:rPr>
        <w:t>.</w:t>
      </w:r>
      <w:r w:rsidRPr="00CA7120">
        <w:rPr>
          <w:sz w:val="28"/>
          <w:szCs w:val="28"/>
          <w:lang w:val="en-US"/>
        </w:rPr>
        <w:t xml:space="preserve"> Chisari</w:t>
      </w:r>
      <w:r w:rsidRPr="00264FCA">
        <w:rPr>
          <w:sz w:val="28"/>
          <w:szCs w:val="28"/>
          <w:lang w:val="en-US"/>
        </w:rPr>
        <w:t xml:space="preserve"> // </w:t>
      </w:r>
      <w:r w:rsidRPr="00CA7120">
        <w:rPr>
          <w:sz w:val="28"/>
          <w:szCs w:val="28"/>
          <w:lang w:val="en-US"/>
        </w:rPr>
        <w:t>Annu</w:t>
      </w:r>
      <w:r w:rsidRPr="00264FCA">
        <w:rPr>
          <w:sz w:val="28"/>
          <w:szCs w:val="28"/>
          <w:lang w:val="en-US"/>
        </w:rPr>
        <w:t>.</w:t>
      </w:r>
      <w:r w:rsidRPr="00CA7120">
        <w:rPr>
          <w:sz w:val="28"/>
          <w:szCs w:val="28"/>
          <w:lang w:val="en-US"/>
        </w:rPr>
        <w:t xml:space="preserve"> Rev</w:t>
      </w:r>
      <w:r w:rsidRPr="00264FCA">
        <w:rPr>
          <w:sz w:val="28"/>
          <w:szCs w:val="28"/>
          <w:lang w:val="en-US"/>
        </w:rPr>
        <w:t>.</w:t>
      </w:r>
      <w:r w:rsidRPr="00CA7120">
        <w:rPr>
          <w:sz w:val="28"/>
          <w:szCs w:val="28"/>
          <w:lang w:val="en-US"/>
        </w:rPr>
        <w:t xml:space="preserve"> Pathol.</w:t>
      </w:r>
      <w:r w:rsidRPr="00264FCA">
        <w:rPr>
          <w:sz w:val="28"/>
          <w:szCs w:val="28"/>
          <w:lang w:val="en-US"/>
        </w:rPr>
        <w:t xml:space="preserve"> ―</w:t>
      </w:r>
      <w:r w:rsidRPr="00CA7120">
        <w:rPr>
          <w:sz w:val="28"/>
          <w:szCs w:val="28"/>
          <w:lang w:val="en-US"/>
        </w:rPr>
        <w:t xml:space="preserve"> 2006</w:t>
      </w:r>
      <w:r w:rsidRPr="00264FCA">
        <w:rPr>
          <w:sz w:val="28"/>
          <w:szCs w:val="28"/>
          <w:lang w:val="en-US"/>
        </w:rPr>
        <w:t xml:space="preserve">. ― № </w:t>
      </w:r>
      <w:r w:rsidRPr="00CA7120">
        <w:rPr>
          <w:sz w:val="28"/>
          <w:szCs w:val="28"/>
          <w:lang w:val="en-US"/>
        </w:rPr>
        <w:t>1</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23</w:t>
      </w:r>
      <w:r w:rsidRPr="00CA7120">
        <w:rPr>
          <w:sz w:val="28"/>
          <w:szCs w:val="28"/>
          <w:lang w:val="el-GR"/>
        </w:rPr>
        <w:t>―</w:t>
      </w:r>
      <w:r w:rsidRPr="00CA7120">
        <w:rPr>
          <w:sz w:val="28"/>
          <w:szCs w:val="28"/>
          <w:lang w:val="en-US"/>
        </w:rPr>
        <w:t>61.</w:t>
      </w:r>
    </w:p>
    <w:p w:rsidR="00264FCA" w:rsidRPr="00264FCA" w:rsidRDefault="00264FCA" w:rsidP="00264FCA">
      <w:pPr>
        <w:spacing w:line="360" w:lineRule="auto"/>
        <w:jc w:val="both"/>
        <w:rPr>
          <w:sz w:val="28"/>
          <w:szCs w:val="28"/>
          <w:lang w:val="en-US"/>
        </w:rPr>
      </w:pPr>
      <w:r w:rsidRPr="00264FCA">
        <w:rPr>
          <w:sz w:val="28"/>
          <w:szCs w:val="28"/>
          <w:lang w:val="en-US"/>
        </w:rPr>
        <w:t xml:space="preserve">61. </w:t>
      </w:r>
      <w:r w:rsidRPr="00CA7120">
        <w:rPr>
          <w:sz w:val="28"/>
          <w:szCs w:val="28"/>
          <w:lang w:val="en-US"/>
        </w:rPr>
        <w:t>Helse T</w:t>
      </w:r>
      <w:r w:rsidRPr="00264FCA">
        <w:rPr>
          <w:sz w:val="28"/>
          <w:szCs w:val="28"/>
          <w:lang w:val="en-US"/>
        </w:rPr>
        <w:t xml:space="preserve">. </w:t>
      </w:r>
      <w:r w:rsidRPr="00CA7120">
        <w:rPr>
          <w:sz w:val="28"/>
          <w:szCs w:val="28"/>
          <w:lang w:val="en-US"/>
        </w:rPr>
        <w:t>Hepatitis B virus RNA-binding proteins associated with cytokine-induced clearance of viral RNA from the liver of transgenic mice</w:t>
      </w:r>
      <w:r w:rsidRPr="00264FCA">
        <w:rPr>
          <w:sz w:val="28"/>
          <w:szCs w:val="28"/>
          <w:lang w:val="en-US"/>
        </w:rPr>
        <w:t xml:space="preserve"> / </w:t>
      </w:r>
      <w:r w:rsidRPr="00CA7120">
        <w:rPr>
          <w:sz w:val="28"/>
          <w:szCs w:val="28"/>
          <w:lang w:val="en-US"/>
        </w:rPr>
        <w:t>T.</w:t>
      </w:r>
      <w:r w:rsidRPr="00264FCA">
        <w:rPr>
          <w:sz w:val="28"/>
          <w:szCs w:val="28"/>
          <w:lang w:val="en-US"/>
        </w:rPr>
        <w:t xml:space="preserve"> </w:t>
      </w:r>
      <w:r w:rsidRPr="00CA7120">
        <w:rPr>
          <w:sz w:val="28"/>
          <w:szCs w:val="28"/>
          <w:lang w:val="en-US"/>
        </w:rPr>
        <w:t>Helse, L. G. Guidotti, V. J. Cavanaugh, F. V. Chisari // J</w:t>
      </w:r>
      <w:r w:rsidRPr="00264FCA">
        <w:rPr>
          <w:sz w:val="28"/>
          <w:szCs w:val="28"/>
          <w:lang w:val="en-US"/>
        </w:rPr>
        <w:t xml:space="preserve">. </w:t>
      </w:r>
      <w:r w:rsidRPr="00CA7120">
        <w:rPr>
          <w:sz w:val="28"/>
          <w:szCs w:val="28"/>
          <w:lang w:val="en-US"/>
        </w:rPr>
        <w:t>Virol.</w:t>
      </w:r>
      <w:r w:rsidRPr="00264FCA">
        <w:rPr>
          <w:sz w:val="28"/>
          <w:szCs w:val="28"/>
          <w:lang w:val="en-US"/>
        </w:rPr>
        <w:t xml:space="preserve"> </w:t>
      </w:r>
      <w:r w:rsidRPr="00CA7120">
        <w:rPr>
          <w:sz w:val="28"/>
          <w:szCs w:val="28"/>
          <w:lang w:val="el-GR"/>
        </w:rPr>
        <w:t>―</w:t>
      </w:r>
      <w:r w:rsidRPr="00CA7120">
        <w:rPr>
          <w:sz w:val="28"/>
          <w:szCs w:val="28"/>
          <w:lang w:val="en-US"/>
        </w:rPr>
        <w:t xml:space="preserve"> 1999</w:t>
      </w:r>
      <w:r w:rsidRPr="00264FCA">
        <w:rPr>
          <w:sz w:val="28"/>
          <w:szCs w:val="28"/>
          <w:lang w:val="en-US"/>
        </w:rPr>
        <w:t>. ―</w:t>
      </w:r>
      <w:r w:rsidRPr="00CA7120">
        <w:rPr>
          <w:sz w:val="28"/>
          <w:szCs w:val="28"/>
          <w:lang w:val="en-US"/>
        </w:rPr>
        <w:t xml:space="preserve"> </w:t>
      </w:r>
      <w:r w:rsidRPr="00264FCA">
        <w:rPr>
          <w:sz w:val="28"/>
          <w:szCs w:val="28"/>
          <w:lang w:val="en-US"/>
        </w:rPr>
        <w:t xml:space="preserve">№ </w:t>
      </w:r>
      <w:r w:rsidRPr="00CA7120">
        <w:rPr>
          <w:sz w:val="28"/>
          <w:szCs w:val="28"/>
          <w:lang w:val="en-US"/>
        </w:rPr>
        <w:t>73</w:t>
      </w:r>
      <w:r w:rsidRPr="00264FCA">
        <w:rPr>
          <w:sz w:val="28"/>
          <w:szCs w:val="28"/>
          <w:lang w:val="en-US"/>
        </w:rPr>
        <w:t xml:space="preserve"> </w:t>
      </w:r>
      <w:r w:rsidRPr="00CA7120">
        <w:rPr>
          <w:sz w:val="28"/>
          <w:szCs w:val="28"/>
          <w:lang w:val="en-US"/>
        </w:rPr>
        <w:t>(1)</w:t>
      </w:r>
      <w:r w:rsidRPr="00264FCA">
        <w:rPr>
          <w:sz w:val="28"/>
          <w:szCs w:val="28"/>
          <w:lang w:val="en-US"/>
        </w:rPr>
        <w:t xml:space="preserve">. </w:t>
      </w:r>
      <w:r w:rsidRPr="00CA7120">
        <w:rPr>
          <w:sz w:val="28"/>
          <w:szCs w:val="28"/>
        </w:rPr>
        <w:t>Р</w:t>
      </w:r>
      <w:r w:rsidRPr="00264FCA">
        <w:rPr>
          <w:sz w:val="28"/>
          <w:szCs w:val="28"/>
          <w:lang w:val="en-US"/>
        </w:rPr>
        <w:t xml:space="preserve">. </w:t>
      </w:r>
      <w:r w:rsidRPr="00CA7120">
        <w:rPr>
          <w:sz w:val="28"/>
          <w:szCs w:val="28"/>
          <w:lang w:val="en-US"/>
        </w:rPr>
        <w:t>474</w:t>
      </w:r>
      <w:r w:rsidRPr="00CA7120">
        <w:rPr>
          <w:sz w:val="28"/>
          <w:szCs w:val="28"/>
          <w:lang w:val="el-GR"/>
        </w:rPr>
        <w:t>―</w:t>
      </w:r>
      <w:r w:rsidRPr="00264FCA">
        <w:rPr>
          <w:sz w:val="28"/>
          <w:szCs w:val="28"/>
          <w:lang w:val="en-US"/>
        </w:rPr>
        <w:t>4</w:t>
      </w:r>
      <w:r w:rsidRPr="00CA7120">
        <w:rPr>
          <w:sz w:val="28"/>
          <w:szCs w:val="28"/>
          <w:lang w:val="en-US"/>
        </w:rPr>
        <w:t>81.</w:t>
      </w:r>
    </w:p>
    <w:p w:rsidR="00264FCA" w:rsidRPr="00CA7120" w:rsidRDefault="00264FCA" w:rsidP="00264FCA">
      <w:pPr>
        <w:spacing w:line="360" w:lineRule="auto"/>
        <w:jc w:val="both"/>
        <w:rPr>
          <w:sz w:val="28"/>
          <w:szCs w:val="28"/>
          <w:lang w:val="en-US"/>
        </w:rPr>
      </w:pPr>
      <w:r w:rsidRPr="00264FCA">
        <w:rPr>
          <w:sz w:val="28"/>
          <w:szCs w:val="28"/>
          <w:lang w:val="en-US"/>
        </w:rPr>
        <w:t xml:space="preserve">62. </w:t>
      </w:r>
      <w:r w:rsidRPr="00CA7120">
        <w:rPr>
          <w:sz w:val="28"/>
          <w:szCs w:val="28"/>
          <w:lang w:val="en-US"/>
        </w:rPr>
        <w:t>Puro R</w:t>
      </w:r>
      <w:r w:rsidRPr="00264FCA">
        <w:rPr>
          <w:sz w:val="28"/>
          <w:szCs w:val="28"/>
          <w:lang w:val="en-US"/>
        </w:rPr>
        <w:t>.</w:t>
      </w:r>
      <w:r w:rsidRPr="00CA7120">
        <w:rPr>
          <w:sz w:val="28"/>
          <w:szCs w:val="28"/>
          <w:lang w:val="en-US"/>
        </w:rPr>
        <w:t xml:space="preserve"> Tumor necrosis factor activates a conserved innate antiviral response to hepatitis B virus that destabilizes nucleocapsids and reduces nuclear viral DNA</w:t>
      </w:r>
      <w:r w:rsidRPr="00264FCA">
        <w:rPr>
          <w:sz w:val="28"/>
          <w:szCs w:val="28"/>
          <w:lang w:val="en-US"/>
        </w:rPr>
        <w:t xml:space="preserve"> / </w:t>
      </w:r>
      <w:r w:rsidRPr="00CA7120">
        <w:rPr>
          <w:sz w:val="28"/>
          <w:szCs w:val="28"/>
          <w:lang w:val="en-US"/>
        </w:rPr>
        <w:t>R</w:t>
      </w:r>
      <w:r w:rsidRPr="00264FCA">
        <w:rPr>
          <w:sz w:val="28"/>
          <w:szCs w:val="28"/>
          <w:lang w:val="en-US"/>
        </w:rPr>
        <w:t>.</w:t>
      </w:r>
      <w:r w:rsidRPr="00CA7120">
        <w:rPr>
          <w:sz w:val="28"/>
          <w:szCs w:val="28"/>
          <w:lang w:val="en-US"/>
        </w:rPr>
        <w:t xml:space="preserve"> Puro, R</w:t>
      </w:r>
      <w:r w:rsidRPr="00264FCA">
        <w:rPr>
          <w:sz w:val="28"/>
          <w:szCs w:val="28"/>
          <w:lang w:val="en-US"/>
        </w:rPr>
        <w:t xml:space="preserve">. </w:t>
      </w:r>
      <w:r w:rsidRPr="00CA7120">
        <w:rPr>
          <w:sz w:val="28"/>
          <w:szCs w:val="28"/>
          <w:lang w:val="en-US"/>
        </w:rPr>
        <w:t>J</w:t>
      </w:r>
      <w:r w:rsidRPr="00264FCA">
        <w:rPr>
          <w:sz w:val="28"/>
          <w:szCs w:val="28"/>
          <w:lang w:val="en-US"/>
        </w:rPr>
        <w:t>.</w:t>
      </w:r>
      <w:r w:rsidRPr="00CA7120">
        <w:rPr>
          <w:sz w:val="28"/>
          <w:szCs w:val="28"/>
          <w:lang w:val="en-US"/>
        </w:rPr>
        <w:t xml:space="preserve"> Schneider</w:t>
      </w:r>
      <w:r w:rsidRPr="00264FCA">
        <w:rPr>
          <w:sz w:val="28"/>
          <w:szCs w:val="28"/>
          <w:lang w:val="en-US"/>
        </w:rPr>
        <w:t xml:space="preserve"> // </w:t>
      </w:r>
      <w:r w:rsidRPr="00CA7120">
        <w:rPr>
          <w:sz w:val="28"/>
          <w:szCs w:val="28"/>
          <w:lang w:val="en-US"/>
        </w:rPr>
        <w:t>J</w:t>
      </w:r>
      <w:r w:rsidRPr="00264FCA">
        <w:rPr>
          <w:sz w:val="28"/>
          <w:szCs w:val="28"/>
          <w:lang w:val="en-US"/>
        </w:rPr>
        <w:t>.</w:t>
      </w:r>
      <w:r w:rsidRPr="00CA7120">
        <w:rPr>
          <w:sz w:val="28"/>
          <w:szCs w:val="28"/>
          <w:lang w:val="en-US"/>
        </w:rPr>
        <w:t xml:space="preserve"> Virol.</w:t>
      </w:r>
      <w:r w:rsidRPr="00264FCA">
        <w:rPr>
          <w:sz w:val="28"/>
          <w:szCs w:val="28"/>
          <w:lang w:val="en-US"/>
        </w:rPr>
        <w:t xml:space="preserve"> ―</w:t>
      </w:r>
      <w:r w:rsidRPr="00CA7120">
        <w:rPr>
          <w:sz w:val="28"/>
          <w:szCs w:val="28"/>
          <w:lang w:val="en-US"/>
        </w:rPr>
        <w:t xml:space="preserve"> 2007</w:t>
      </w:r>
      <w:r w:rsidRPr="00264FCA">
        <w:rPr>
          <w:sz w:val="28"/>
          <w:szCs w:val="28"/>
          <w:lang w:val="en-US"/>
        </w:rPr>
        <w:t xml:space="preserve">. ― № </w:t>
      </w:r>
      <w:r w:rsidRPr="00CA7120">
        <w:rPr>
          <w:sz w:val="28"/>
          <w:szCs w:val="28"/>
          <w:lang w:val="en-US"/>
        </w:rPr>
        <w:t>81</w:t>
      </w:r>
      <w:r w:rsidRPr="00264FCA">
        <w:rPr>
          <w:sz w:val="28"/>
          <w:szCs w:val="28"/>
          <w:lang w:val="en-US"/>
        </w:rPr>
        <w:t xml:space="preserve"> </w:t>
      </w:r>
      <w:r w:rsidRPr="00CA7120">
        <w:rPr>
          <w:sz w:val="28"/>
          <w:szCs w:val="28"/>
          <w:lang w:val="en-US"/>
        </w:rPr>
        <w:t>(14)</w:t>
      </w:r>
      <w:r w:rsidRPr="00264FCA">
        <w:rPr>
          <w:sz w:val="28"/>
          <w:szCs w:val="28"/>
          <w:lang w:val="en-US"/>
        </w:rPr>
        <w:t xml:space="preserve">. </w:t>
      </w:r>
      <w:r w:rsidRPr="00CA7120">
        <w:rPr>
          <w:sz w:val="28"/>
          <w:szCs w:val="28"/>
        </w:rPr>
        <w:t>Р</w:t>
      </w:r>
      <w:r w:rsidRPr="00264FCA">
        <w:rPr>
          <w:sz w:val="28"/>
          <w:szCs w:val="28"/>
          <w:lang w:val="en-US"/>
        </w:rPr>
        <w:t xml:space="preserve">. </w:t>
      </w:r>
      <w:r w:rsidRPr="00CA7120">
        <w:rPr>
          <w:sz w:val="28"/>
          <w:szCs w:val="28"/>
          <w:lang w:val="en-US"/>
        </w:rPr>
        <w:t>7351</w:t>
      </w:r>
      <w:r w:rsidRPr="00CA7120">
        <w:rPr>
          <w:sz w:val="28"/>
          <w:szCs w:val="28"/>
          <w:lang w:val="el-GR"/>
        </w:rPr>
        <w:t>―</w:t>
      </w:r>
      <w:r w:rsidRPr="00264FCA">
        <w:rPr>
          <w:sz w:val="28"/>
          <w:szCs w:val="28"/>
          <w:lang w:val="en-US"/>
        </w:rPr>
        <w:t>73</w:t>
      </w:r>
      <w:r w:rsidRPr="00CA7120">
        <w:rPr>
          <w:sz w:val="28"/>
          <w:szCs w:val="28"/>
          <w:lang w:val="en-US"/>
        </w:rPr>
        <w:t>62.</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 xml:space="preserve">63. </w:t>
      </w:r>
      <w:r w:rsidRPr="00CA7120">
        <w:rPr>
          <w:sz w:val="28"/>
          <w:szCs w:val="28"/>
          <w:lang w:val="en-US"/>
        </w:rPr>
        <w:t>Zhou J</w:t>
      </w:r>
      <w:r w:rsidRPr="00CA7120">
        <w:rPr>
          <w:sz w:val="28"/>
          <w:szCs w:val="28"/>
          <w:lang w:val="uk-UA"/>
        </w:rPr>
        <w:t>.</w:t>
      </w:r>
      <w:r w:rsidRPr="00CA7120">
        <w:rPr>
          <w:sz w:val="28"/>
          <w:szCs w:val="28"/>
          <w:lang w:val="en-US"/>
        </w:rPr>
        <w:t xml:space="preserve"> A regulatory polymorphism in interferon-gamma receptor 1 promoter is associated with the susceptibility to chronic hepatitis B virus infection</w:t>
      </w:r>
      <w:r w:rsidRPr="00CA7120">
        <w:rPr>
          <w:sz w:val="28"/>
          <w:szCs w:val="28"/>
          <w:lang w:val="uk-UA"/>
        </w:rPr>
        <w:t xml:space="preserve"> / </w:t>
      </w:r>
      <w:r w:rsidRPr="00CA7120">
        <w:rPr>
          <w:sz w:val="28"/>
          <w:szCs w:val="28"/>
          <w:lang w:val="en-US"/>
        </w:rPr>
        <w:t xml:space="preserve">J. Zhou, D. Q. Chen, V. K. Poon et al. // Immunogenetics. </w:t>
      </w:r>
      <w:r w:rsidRPr="00CA7120">
        <w:rPr>
          <w:sz w:val="28"/>
          <w:szCs w:val="28"/>
          <w:lang w:val="el-GR"/>
        </w:rPr>
        <w:t>―</w:t>
      </w:r>
      <w:r w:rsidRPr="00CA7120">
        <w:rPr>
          <w:sz w:val="28"/>
          <w:szCs w:val="28"/>
          <w:lang w:val="en-US"/>
        </w:rPr>
        <w:t xml:space="preserve"> 2009</w:t>
      </w:r>
      <w:r w:rsidRPr="00CA7120">
        <w:rPr>
          <w:sz w:val="28"/>
          <w:szCs w:val="28"/>
          <w:lang w:val="uk-UA"/>
        </w:rPr>
        <w:t>. ―</w:t>
      </w:r>
      <w:r w:rsidRPr="00CA7120">
        <w:rPr>
          <w:sz w:val="28"/>
          <w:szCs w:val="28"/>
          <w:lang w:val="en-US"/>
        </w:rPr>
        <w:t xml:space="preserve"> </w:t>
      </w:r>
      <w:r w:rsidRPr="00CA7120">
        <w:rPr>
          <w:sz w:val="28"/>
          <w:szCs w:val="28"/>
          <w:lang w:val="uk-UA"/>
        </w:rPr>
        <w:t xml:space="preserve">№ </w:t>
      </w:r>
      <w:r w:rsidRPr="00CA7120">
        <w:rPr>
          <w:sz w:val="28"/>
          <w:szCs w:val="28"/>
          <w:lang w:val="en-US"/>
        </w:rPr>
        <w:t>61(6)</w:t>
      </w:r>
      <w:r w:rsidRPr="00CA7120">
        <w:rPr>
          <w:sz w:val="28"/>
          <w:szCs w:val="28"/>
          <w:lang w:val="uk-UA"/>
        </w:rPr>
        <w:t xml:space="preserve">. ― Р. </w:t>
      </w:r>
      <w:r w:rsidRPr="00CA7120">
        <w:rPr>
          <w:sz w:val="28"/>
          <w:szCs w:val="28"/>
          <w:lang w:val="en-US"/>
        </w:rPr>
        <w:t>423</w:t>
      </w:r>
      <w:r w:rsidRPr="00CA7120">
        <w:rPr>
          <w:sz w:val="28"/>
          <w:szCs w:val="28"/>
          <w:lang w:val="el-GR"/>
        </w:rPr>
        <w:t>―</w:t>
      </w:r>
      <w:r w:rsidRPr="00CA7120">
        <w:rPr>
          <w:sz w:val="28"/>
          <w:szCs w:val="28"/>
          <w:lang w:val="uk-UA"/>
        </w:rPr>
        <w:t>4</w:t>
      </w:r>
      <w:r w:rsidRPr="00CA7120">
        <w:rPr>
          <w:sz w:val="28"/>
          <w:szCs w:val="28"/>
          <w:lang w:val="en-US"/>
        </w:rPr>
        <w:t>30.</w:t>
      </w:r>
    </w:p>
    <w:p w:rsidR="00264FCA" w:rsidRPr="00CA7120" w:rsidRDefault="00264FCA" w:rsidP="00264FCA">
      <w:pPr>
        <w:spacing w:line="360" w:lineRule="auto"/>
        <w:jc w:val="both"/>
        <w:rPr>
          <w:snapToGrid w:val="0"/>
          <w:sz w:val="28"/>
          <w:szCs w:val="28"/>
          <w:lang w:val="en-US"/>
        </w:rPr>
      </w:pPr>
      <w:r w:rsidRPr="00264FCA">
        <w:rPr>
          <w:snapToGrid w:val="0"/>
          <w:sz w:val="28"/>
          <w:szCs w:val="28"/>
          <w:lang w:val="en-US"/>
        </w:rPr>
        <w:t xml:space="preserve">64. </w:t>
      </w:r>
      <w:r w:rsidRPr="00CA7120">
        <w:rPr>
          <w:snapToGrid w:val="0"/>
          <w:sz w:val="28"/>
          <w:szCs w:val="28"/>
          <w:lang w:val="en-US"/>
        </w:rPr>
        <w:t>Guidotti L</w:t>
      </w:r>
      <w:r w:rsidRPr="00264FCA">
        <w:rPr>
          <w:snapToGrid w:val="0"/>
          <w:sz w:val="28"/>
          <w:szCs w:val="28"/>
          <w:lang w:val="en-US"/>
        </w:rPr>
        <w:t xml:space="preserve">. </w:t>
      </w:r>
      <w:r w:rsidRPr="00CA7120">
        <w:rPr>
          <w:snapToGrid w:val="0"/>
          <w:sz w:val="28"/>
          <w:szCs w:val="28"/>
          <w:lang w:val="en-US"/>
        </w:rPr>
        <w:t>G. Viral clearance without destruction of infected cells during acute HBV infection</w:t>
      </w:r>
      <w:r w:rsidRPr="00264FCA">
        <w:rPr>
          <w:snapToGrid w:val="0"/>
          <w:sz w:val="28"/>
          <w:szCs w:val="28"/>
          <w:lang w:val="en-US"/>
        </w:rPr>
        <w:t xml:space="preserve"> / </w:t>
      </w:r>
      <w:r w:rsidRPr="00CA7120">
        <w:rPr>
          <w:snapToGrid w:val="0"/>
          <w:sz w:val="28"/>
          <w:szCs w:val="28"/>
          <w:lang w:val="en-US"/>
        </w:rPr>
        <w:t xml:space="preserve"> L. G. Guidotti, R. Rochford, J. Chung et al. // Science</w:t>
      </w:r>
      <w:r w:rsidRPr="00264FCA">
        <w:rPr>
          <w:snapToGrid w:val="0"/>
          <w:sz w:val="28"/>
          <w:szCs w:val="28"/>
          <w:lang w:val="en-US"/>
        </w:rPr>
        <w:t>. ―</w:t>
      </w:r>
      <w:r w:rsidRPr="00CA7120">
        <w:rPr>
          <w:snapToGrid w:val="0"/>
          <w:sz w:val="28"/>
          <w:szCs w:val="28"/>
          <w:lang w:val="en-US"/>
        </w:rPr>
        <w:t xml:space="preserve"> 1999</w:t>
      </w:r>
      <w:r w:rsidRPr="00264FCA">
        <w:rPr>
          <w:snapToGrid w:val="0"/>
          <w:sz w:val="28"/>
          <w:szCs w:val="28"/>
          <w:lang w:val="en-US"/>
        </w:rPr>
        <w:t xml:space="preserve">. ― № </w:t>
      </w:r>
      <w:r w:rsidRPr="00CA7120">
        <w:rPr>
          <w:snapToGrid w:val="0"/>
          <w:sz w:val="28"/>
          <w:szCs w:val="28"/>
          <w:lang w:val="en-US"/>
        </w:rPr>
        <w:t>284</w:t>
      </w:r>
      <w:r w:rsidRPr="00264FCA">
        <w:rPr>
          <w:snapToGrid w:val="0"/>
          <w:sz w:val="28"/>
          <w:szCs w:val="28"/>
          <w:lang w:val="en-US"/>
        </w:rPr>
        <w:t xml:space="preserve">. ― </w:t>
      </w:r>
      <w:r w:rsidRPr="00CA7120">
        <w:rPr>
          <w:snapToGrid w:val="0"/>
          <w:sz w:val="28"/>
          <w:szCs w:val="28"/>
        </w:rPr>
        <w:t>Р</w:t>
      </w:r>
      <w:r w:rsidRPr="00264FCA">
        <w:rPr>
          <w:snapToGrid w:val="0"/>
          <w:sz w:val="28"/>
          <w:szCs w:val="28"/>
          <w:lang w:val="en-US"/>
        </w:rPr>
        <w:t xml:space="preserve">. </w:t>
      </w:r>
      <w:r w:rsidRPr="00CA7120">
        <w:rPr>
          <w:snapToGrid w:val="0"/>
          <w:sz w:val="28"/>
          <w:szCs w:val="28"/>
          <w:lang w:val="en-US"/>
        </w:rPr>
        <w:t>825</w:t>
      </w:r>
      <w:r w:rsidRPr="00CA7120">
        <w:rPr>
          <w:snapToGrid w:val="0"/>
          <w:sz w:val="28"/>
          <w:szCs w:val="28"/>
          <w:lang w:val="el-GR"/>
        </w:rPr>
        <w:t>―</w:t>
      </w:r>
      <w:r w:rsidRPr="00264FCA">
        <w:rPr>
          <w:snapToGrid w:val="0"/>
          <w:sz w:val="28"/>
          <w:szCs w:val="28"/>
          <w:lang w:val="en-US"/>
        </w:rPr>
        <w:t>82</w:t>
      </w:r>
      <w:r w:rsidRPr="00CA7120">
        <w:rPr>
          <w:snapToGrid w:val="0"/>
          <w:sz w:val="28"/>
          <w:szCs w:val="28"/>
          <w:lang w:val="en-US"/>
        </w:rPr>
        <w:t>9.</w:t>
      </w:r>
    </w:p>
    <w:p w:rsidR="00264FCA" w:rsidRPr="00264FCA" w:rsidRDefault="00264FCA" w:rsidP="00264FCA">
      <w:pPr>
        <w:spacing w:line="360" w:lineRule="auto"/>
        <w:jc w:val="both"/>
        <w:rPr>
          <w:sz w:val="28"/>
          <w:szCs w:val="28"/>
          <w:lang w:val="en-GB"/>
        </w:rPr>
      </w:pPr>
      <w:r w:rsidRPr="00264FCA">
        <w:rPr>
          <w:noProof/>
          <w:snapToGrid w:val="0"/>
          <w:sz w:val="28"/>
          <w:szCs w:val="28"/>
          <w:lang w:val="en-US"/>
        </w:rPr>
        <w:t xml:space="preserve">65. </w:t>
      </w:r>
      <w:r w:rsidRPr="00CA7120">
        <w:rPr>
          <w:sz w:val="28"/>
          <w:szCs w:val="28"/>
          <w:lang w:val="en-GB"/>
        </w:rPr>
        <w:t>Murray J</w:t>
      </w:r>
      <w:r w:rsidRPr="00264FCA">
        <w:rPr>
          <w:sz w:val="28"/>
          <w:szCs w:val="28"/>
          <w:lang w:val="en-US"/>
        </w:rPr>
        <w:t xml:space="preserve">. </w:t>
      </w:r>
      <w:r w:rsidRPr="00CA7120">
        <w:rPr>
          <w:sz w:val="28"/>
          <w:szCs w:val="28"/>
          <w:lang w:val="en-GB"/>
        </w:rPr>
        <w:t>M</w:t>
      </w:r>
      <w:r w:rsidRPr="00264FCA">
        <w:rPr>
          <w:sz w:val="28"/>
          <w:szCs w:val="28"/>
          <w:lang w:val="en-US"/>
        </w:rPr>
        <w:t>.</w:t>
      </w:r>
      <w:r w:rsidRPr="00CA7120">
        <w:rPr>
          <w:sz w:val="28"/>
          <w:szCs w:val="28"/>
          <w:lang w:val="en-GB"/>
        </w:rPr>
        <w:t xml:space="preserve"> Dynamics of hepatitis B virus clearance in chimpanzees</w:t>
      </w:r>
      <w:r w:rsidRPr="00264FCA">
        <w:rPr>
          <w:sz w:val="28"/>
          <w:szCs w:val="28"/>
          <w:lang w:val="en-US"/>
        </w:rPr>
        <w:t xml:space="preserve"> / </w:t>
      </w:r>
      <w:r w:rsidRPr="00CA7120">
        <w:rPr>
          <w:sz w:val="28"/>
          <w:szCs w:val="28"/>
          <w:lang w:val="en-GB"/>
        </w:rPr>
        <w:t>J</w:t>
      </w:r>
      <w:r w:rsidRPr="00264FCA">
        <w:rPr>
          <w:sz w:val="28"/>
          <w:szCs w:val="28"/>
          <w:lang w:val="en-US"/>
        </w:rPr>
        <w:t xml:space="preserve">. </w:t>
      </w:r>
      <w:r w:rsidRPr="00CA7120">
        <w:rPr>
          <w:sz w:val="28"/>
          <w:szCs w:val="28"/>
          <w:lang w:val="en-GB"/>
        </w:rPr>
        <w:t>M</w:t>
      </w:r>
      <w:r w:rsidRPr="00264FCA">
        <w:rPr>
          <w:sz w:val="28"/>
          <w:szCs w:val="28"/>
          <w:lang w:val="en-US"/>
        </w:rPr>
        <w:t xml:space="preserve">. </w:t>
      </w:r>
      <w:r w:rsidRPr="00CA7120">
        <w:rPr>
          <w:sz w:val="28"/>
          <w:szCs w:val="28"/>
          <w:lang w:val="en-GB"/>
        </w:rPr>
        <w:t xml:space="preserve">Murray, </w:t>
      </w:r>
      <w:r w:rsidRPr="00CA7120">
        <w:rPr>
          <w:sz w:val="28"/>
          <w:szCs w:val="28"/>
          <w:lang w:val="en-US"/>
        </w:rPr>
        <w:t xml:space="preserve">S. F. </w:t>
      </w:r>
      <w:r w:rsidRPr="00CA7120">
        <w:rPr>
          <w:sz w:val="28"/>
          <w:szCs w:val="28"/>
          <w:lang w:val="en-GB"/>
        </w:rPr>
        <w:t>Wieland, R. H. Purcell, F. V. Chisari</w:t>
      </w:r>
      <w:r w:rsidRPr="00264FCA">
        <w:rPr>
          <w:sz w:val="28"/>
          <w:szCs w:val="28"/>
          <w:lang w:val="en-US"/>
        </w:rPr>
        <w:t xml:space="preserve"> //</w:t>
      </w:r>
      <w:r w:rsidRPr="00CA7120">
        <w:rPr>
          <w:sz w:val="28"/>
          <w:szCs w:val="28"/>
          <w:lang w:val="en-GB"/>
        </w:rPr>
        <w:t xml:space="preserve"> </w:t>
      </w:r>
      <w:r w:rsidRPr="00CA7120">
        <w:rPr>
          <w:rStyle w:val="aff5"/>
          <w:i w:val="0"/>
          <w:szCs w:val="28"/>
          <w:lang w:val="en-GB"/>
        </w:rPr>
        <w:t>Proc</w:t>
      </w:r>
      <w:r w:rsidRPr="00264FCA">
        <w:rPr>
          <w:rStyle w:val="aff5"/>
          <w:i w:val="0"/>
          <w:szCs w:val="28"/>
          <w:lang w:val="en-US"/>
        </w:rPr>
        <w:t>.</w:t>
      </w:r>
      <w:r w:rsidRPr="00CA7120">
        <w:rPr>
          <w:rStyle w:val="aff5"/>
          <w:i w:val="0"/>
          <w:szCs w:val="28"/>
          <w:lang w:val="en-GB"/>
        </w:rPr>
        <w:t xml:space="preserve"> Natl</w:t>
      </w:r>
      <w:r w:rsidRPr="00264FCA">
        <w:rPr>
          <w:rStyle w:val="aff5"/>
          <w:i w:val="0"/>
          <w:szCs w:val="28"/>
          <w:lang w:val="en-GB"/>
        </w:rPr>
        <w:t>.</w:t>
      </w:r>
      <w:r w:rsidRPr="00CA7120">
        <w:rPr>
          <w:rStyle w:val="aff5"/>
          <w:i w:val="0"/>
          <w:szCs w:val="28"/>
          <w:lang w:val="en-GB"/>
        </w:rPr>
        <w:t xml:space="preserve"> Acad</w:t>
      </w:r>
      <w:r w:rsidRPr="00264FCA">
        <w:rPr>
          <w:rStyle w:val="aff5"/>
          <w:i w:val="0"/>
          <w:szCs w:val="28"/>
          <w:lang w:val="en-GB"/>
        </w:rPr>
        <w:t>.</w:t>
      </w:r>
      <w:r w:rsidRPr="00CA7120">
        <w:rPr>
          <w:rStyle w:val="aff5"/>
          <w:i w:val="0"/>
          <w:szCs w:val="28"/>
          <w:lang w:val="en-GB"/>
        </w:rPr>
        <w:t xml:space="preserve"> Sci</w:t>
      </w:r>
      <w:r w:rsidRPr="00264FCA">
        <w:rPr>
          <w:rStyle w:val="aff5"/>
          <w:i w:val="0"/>
          <w:szCs w:val="28"/>
          <w:lang w:val="en-GB"/>
        </w:rPr>
        <w:t>.</w:t>
      </w:r>
      <w:r w:rsidRPr="00CA7120">
        <w:rPr>
          <w:rStyle w:val="aff5"/>
          <w:i w:val="0"/>
          <w:szCs w:val="28"/>
          <w:lang w:val="en-GB"/>
        </w:rPr>
        <w:t xml:space="preserve"> U</w:t>
      </w:r>
      <w:r w:rsidRPr="00264FCA">
        <w:rPr>
          <w:rStyle w:val="aff5"/>
          <w:i w:val="0"/>
          <w:szCs w:val="28"/>
          <w:lang w:val="en-GB"/>
        </w:rPr>
        <w:t>.</w:t>
      </w:r>
      <w:r w:rsidRPr="00CA7120">
        <w:rPr>
          <w:rStyle w:val="aff5"/>
          <w:i w:val="0"/>
          <w:szCs w:val="28"/>
          <w:lang w:val="en-GB"/>
        </w:rPr>
        <w:t xml:space="preserve"> S</w:t>
      </w:r>
      <w:r w:rsidRPr="00264FCA">
        <w:rPr>
          <w:rStyle w:val="aff5"/>
          <w:i w:val="0"/>
          <w:szCs w:val="28"/>
          <w:lang w:val="en-GB"/>
        </w:rPr>
        <w:t>.</w:t>
      </w:r>
      <w:r w:rsidRPr="00CA7120">
        <w:rPr>
          <w:rStyle w:val="aff5"/>
          <w:i w:val="0"/>
          <w:szCs w:val="28"/>
          <w:lang w:val="en-GB"/>
        </w:rPr>
        <w:t xml:space="preserve"> A.</w:t>
      </w:r>
      <w:r w:rsidRPr="00264FCA">
        <w:rPr>
          <w:rStyle w:val="aff5"/>
          <w:i w:val="0"/>
          <w:szCs w:val="28"/>
          <w:lang w:val="en-GB"/>
        </w:rPr>
        <w:t xml:space="preserve"> ―</w:t>
      </w:r>
      <w:r w:rsidRPr="00CA7120">
        <w:rPr>
          <w:i/>
          <w:sz w:val="28"/>
          <w:szCs w:val="28"/>
          <w:lang w:val="en-GB"/>
        </w:rPr>
        <w:t xml:space="preserve"> </w:t>
      </w:r>
      <w:r w:rsidRPr="00CA7120">
        <w:rPr>
          <w:sz w:val="28"/>
          <w:szCs w:val="28"/>
          <w:lang w:val="en-GB"/>
        </w:rPr>
        <w:t>2005.</w:t>
      </w:r>
      <w:r w:rsidRPr="00264FCA">
        <w:rPr>
          <w:sz w:val="28"/>
          <w:szCs w:val="28"/>
          <w:lang w:val="en-GB"/>
        </w:rPr>
        <w:t xml:space="preserve"> ― № </w:t>
      </w:r>
      <w:r w:rsidRPr="00CA7120">
        <w:rPr>
          <w:sz w:val="28"/>
          <w:szCs w:val="28"/>
          <w:lang w:val="en-GB"/>
        </w:rPr>
        <w:t>102</w:t>
      </w:r>
      <w:r w:rsidRPr="00264FCA">
        <w:rPr>
          <w:sz w:val="28"/>
          <w:szCs w:val="28"/>
          <w:lang w:val="en-GB"/>
        </w:rPr>
        <w:t xml:space="preserve"> </w:t>
      </w:r>
      <w:r w:rsidRPr="00CA7120">
        <w:rPr>
          <w:sz w:val="28"/>
          <w:szCs w:val="28"/>
          <w:lang w:val="en-GB"/>
        </w:rPr>
        <w:t>(49)</w:t>
      </w:r>
      <w:r w:rsidRPr="00264FCA">
        <w:rPr>
          <w:sz w:val="28"/>
          <w:szCs w:val="28"/>
          <w:lang w:val="en-GB"/>
        </w:rPr>
        <w:t>. ―</w:t>
      </w:r>
      <w:r w:rsidRPr="00CA7120">
        <w:rPr>
          <w:sz w:val="28"/>
          <w:szCs w:val="28"/>
          <w:lang w:val="en-GB"/>
        </w:rPr>
        <w:t xml:space="preserve"> </w:t>
      </w:r>
      <w:r w:rsidRPr="00CA7120">
        <w:rPr>
          <w:sz w:val="28"/>
          <w:szCs w:val="28"/>
        </w:rPr>
        <w:t>Р</w:t>
      </w:r>
      <w:r w:rsidRPr="00264FCA">
        <w:rPr>
          <w:sz w:val="28"/>
          <w:szCs w:val="28"/>
          <w:lang w:val="en-GB"/>
        </w:rPr>
        <w:t xml:space="preserve">. </w:t>
      </w:r>
      <w:r w:rsidRPr="00CA7120">
        <w:rPr>
          <w:sz w:val="28"/>
          <w:szCs w:val="28"/>
          <w:lang w:val="en-GB"/>
        </w:rPr>
        <w:t>17780-17785</w:t>
      </w:r>
      <w:r w:rsidRPr="00264FCA">
        <w:rPr>
          <w:sz w:val="28"/>
          <w:szCs w:val="28"/>
          <w:lang w:val="en-GB"/>
        </w:rPr>
        <w:t>.</w:t>
      </w:r>
    </w:p>
    <w:p w:rsidR="00264FCA" w:rsidRPr="00264FCA" w:rsidRDefault="00264FCA" w:rsidP="00264FCA">
      <w:pPr>
        <w:spacing w:line="360" w:lineRule="auto"/>
        <w:jc w:val="both"/>
        <w:rPr>
          <w:sz w:val="28"/>
          <w:szCs w:val="28"/>
          <w:lang w:val="en-GB"/>
        </w:rPr>
      </w:pPr>
      <w:r w:rsidRPr="00264FCA">
        <w:rPr>
          <w:sz w:val="28"/>
          <w:szCs w:val="28"/>
          <w:lang w:val="en-GB"/>
        </w:rPr>
        <w:t xml:space="preserve">66. </w:t>
      </w:r>
      <w:r w:rsidRPr="00CA7120">
        <w:rPr>
          <w:sz w:val="28"/>
          <w:szCs w:val="28"/>
        </w:rPr>
        <w:t>Андрейчин</w:t>
      </w:r>
      <w:r w:rsidRPr="00264FCA">
        <w:rPr>
          <w:sz w:val="28"/>
          <w:szCs w:val="28"/>
          <w:lang w:val="en-GB"/>
        </w:rPr>
        <w:t xml:space="preserve"> </w:t>
      </w:r>
      <w:r w:rsidRPr="00CA7120">
        <w:rPr>
          <w:sz w:val="28"/>
          <w:szCs w:val="28"/>
        </w:rPr>
        <w:t>М</w:t>
      </w:r>
      <w:r w:rsidRPr="00264FCA">
        <w:rPr>
          <w:sz w:val="28"/>
          <w:szCs w:val="28"/>
          <w:lang w:val="en-GB"/>
        </w:rPr>
        <w:t>.</w:t>
      </w:r>
      <w:r w:rsidRPr="00CA7120">
        <w:rPr>
          <w:sz w:val="28"/>
          <w:szCs w:val="28"/>
        </w:rPr>
        <w:t>А</w:t>
      </w:r>
      <w:r w:rsidRPr="00264FCA">
        <w:rPr>
          <w:sz w:val="28"/>
          <w:szCs w:val="28"/>
          <w:lang w:val="en-GB"/>
        </w:rPr>
        <w:t xml:space="preserve">., </w:t>
      </w:r>
      <w:r w:rsidRPr="00CA7120">
        <w:rPr>
          <w:sz w:val="28"/>
          <w:szCs w:val="28"/>
        </w:rPr>
        <w:t>Чоп</w:t>
      </w:r>
      <w:r w:rsidRPr="00264FCA">
        <w:rPr>
          <w:sz w:val="28"/>
          <w:szCs w:val="28"/>
          <w:lang w:val="en-GB"/>
        </w:rPr>
        <w:t>’</w:t>
      </w:r>
      <w:r w:rsidRPr="00CA7120">
        <w:rPr>
          <w:sz w:val="28"/>
          <w:szCs w:val="28"/>
        </w:rPr>
        <w:t>як</w:t>
      </w:r>
      <w:r w:rsidRPr="00264FCA">
        <w:rPr>
          <w:sz w:val="28"/>
          <w:szCs w:val="28"/>
          <w:lang w:val="en-GB"/>
        </w:rPr>
        <w:t xml:space="preserve"> </w:t>
      </w:r>
      <w:r w:rsidRPr="00CA7120">
        <w:rPr>
          <w:sz w:val="28"/>
          <w:szCs w:val="28"/>
        </w:rPr>
        <w:t>В</w:t>
      </w:r>
      <w:r w:rsidRPr="00264FCA">
        <w:rPr>
          <w:sz w:val="28"/>
          <w:szCs w:val="28"/>
          <w:lang w:val="en-GB"/>
        </w:rPr>
        <w:t>.</w:t>
      </w:r>
      <w:r w:rsidRPr="00CA7120">
        <w:rPr>
          <w:sz w:val="28"/>
          <w:szCs w:val="28"/>
        </w:rPr>
        <w:t>В</w:t>
      </w:r>
      <w:r w:rsidRPr="00264FCA">
        <w:rPr>
          <w:sz w:val="28"/>
          <w:szCs w:val="28"/>
          <w:lang w:val="en-GB"/>
        </w:rPr>
        <w:t xml:space="preserve">., </w:t>
      </w:r>
      <w:r w:rsidRPr="00CA7120">
        <w:rPr>
          <w:sz w:val="28"/>
          <w:szCs w:val="28"/>
        </w:rPr>
        <w:t>Господарський</w:t>
      </w:r>
      <w:r w:rsidRPr="00264FCA">
        <w:rPr>
          <w:sz w:val="28"/>
          <w:szCs w:val="28"/>
          <w:lang w:val="en-GB"/>
        </w:rPr>
        <w:t xml:space="preserve"> </w:t>
      </w:r>
      <w:r w:rsidRPr="00CA7120">
        <w:rPr>
          <w:sz w:val="28"/>
          <w:szCs w:val="28"/>
        </w:rPr>
        <w:t>І</w:t>
      </w:r>
      <w:r w:rsidRPr="00264FCA">
        <w:rPr>
          <w:sz w:val="28"/>
          <w:szCs w:val="28"/>
          <w:lang w:val="en-GB"/>
        </w:rPr>
        <w:t>.</w:t>
      </w:r>
      <w:r w:rsidRPr="00CA7120">
        <w:rPr>
          <w:sz w:val="28"/>
          <w:szCs w:val="28"/>
        </w:rPr>
        <w:t>Я</w:t>
      </w:r>
      <w:r w:rsidRPr="00264FCA">
        <w:rPr>
          <w:sz w:val="28"/>
          <w:szCs w:val="28"/>
          <w:lang w:val="en-GB"/>
        </w:rPr>
        <w:t xml:space="preserve">. </w:t>
      </w:r>
      <w:r w:rsidRPr="00CA7120">
        <w:rPr>
          <w:sz w:val="28"/>
          <w:szCs w:val="28"/>
        </w:rPr>
        <w:t>Клінічна</w:t>
      </w:r>
      <w:r w:rsidRPr="00264FCA">
        <w:rPr>
          <w:sz w:val="28"/>
          <w:szCs w:val="28"/>
          <w:lang w:val="en-GB"/>
        </w:rPr>
        <w:t xml:space="preserve"> </w:t>
      </w:r>
      <w:r w:rsidRPr="00CA7120">
        <w:rPr>
          <w:sz w:val="28"/>
          <w:szCs w:val="28"/>
        </w:rPr>
        <w:t>імунологія</w:t>
      </w:r>
      <w:r w:rsidRPr="00264FCA">
        <w:rPr>
          <w:sz w:val="28"/>
          <w:szCs w:val="28"/>
          <w:lang w:val="en-GB"/>
        </w:rPr>
        <w:t xml:space="preserve"> </w:t>
      </w:r>
      <w:r w:rsidRPr="00CA7120">
        <w:rPr>
          <w:sz w:val="28"/>
          <w:szCs w:val="28"/>
        </w:rPr>
        <w:t>та</w:t>
      </w:r>
      <w:r w:rsidRPr="00264FCA">
        <w:rPr>
          <w:sz w:val="28"/>
          <w:szCs w:val="28"/>
          <w:lang w:val="en-GB"/>
        </w:rPr>
        <w:t xml:space="preserve"> </w:t>
      </w:r>
      <w:r w:rsidRPr="00CA7120">
        <w:rPr>
          <w:sz w:val="28"/>
          <w:szCs w:val="28"/>
        </w:rPr>
        <w:t>алергологія</w:t>
      </w:r>
      <w:r w:rsidRPr="00264FCA">
        <w:rPr>
          <w:sz w:val="28"/>
          <w:szCs w:val="28"/>
          <w:lang w:val="en-GB"/>
        </w:rPr>
        <w:t xml:space="preserve">. / </w:t>
      </w:r>
      <w:r w:rsidRPr="00CA7120">
        <w:rPr>
          <w:sz w:val="28"/>
          <w:szCs w:val="28"/>
        </w:rPr>
        <w:t>М</w:t>
      </w:r>
      <w:r w:rsidRPr="00264FCA">
        <w:rPr>
          <w:sz w:val="28"/>
          <w:szCs w:val="28"/>
          <w:lang w:val="en-GB"/>
        </w:rPr>
        <w:t xml:space="preserve">. </w:t>
      </w:r>
      <w:r w:rsidRPr="00CA7120">
        <w:rPr>
          <w:sz w:val="28"/>
          <w:szCs w:val="28"/>
        </w:rPr>
        <w:t>А</w:t>
      </w:r>
      <w:r w:rsidRPr="00264FCA">
        <w:rPr>
          <w:sz w:val="28"/>
          <w:szCs w:val="28"/>
          <w:lang w:val="en-GB"/>
        </w:rPr>
        <w:t xml:space="preserve">. </w:t>
      </w:r>
      <w:r w:rsidRPr="00CA7120">
        <w:rPr>
          <w:sz w:val="28"/>
          <w:szCs w:val="28"/>
        </w:rPr>
        <w:t>Андрейчик</w:t>
      </w:r>
      <w:r w:rsidRPr="00264FCA">
        <w:rPr>
          <w:sz w:val="28"/>
          <w:szCs w:val="28"/>
          <w:lang w:val="en-GB"/>
        </w:rPr>
        <w:t xml:space="preserve">, </w:t>
      </w:r>
      <w:r w:rsidRPr="00CA7120">
        <w:rPr>
          <w:sz w:val="28"/>
          <w:szCs w:val="28"/>
        </w:rPr>
        <w:t>В</w:t>
      </w:r>
      <w:r w:rsidRPr="00264FCA">
        <w:rPr>
          <w:sz w:val="28"/>
          <w:szCs w:val="28"/>
          <w:lang w:val="en-GB"/>
        </w:rPr>
        <w:t xml:space="preserve">. </w:t>
      </w:r>
      <w:r w:rsidRPr="00CA7120">
        <w:rPr>
          <w:sz w:val="28"/>
          <w:szCs w:val="28"/>
        </w:rPr>
        <w:t>В</w:t>
      </w:r>
      <w:r w:rsidRPr="00264FCA">
        <w:rPr>
          <w:sz w:val="28"/>
          <w:szCs w:val="28"/>
          <w:lang w:val="en-GB"/>
        </w:rPr>
        <w:t xml:space="preserve">. </w:t>
      </w:r>
      <w:r w:rsidRPr="00CA7120">
        <w:rPr>
          <w:sz w:val="28"/>
          <w:szCs w:val="28"/>
        </w:rPr>
        <w:t>Чоп</w:t>
      </w:r>
      <w:r w:rsidRPr="00264FCA">
        <w:rPr>
          <w:sz w:val="28"/>
          <w:szCs w:val="28"/>
          <w:lang w:val="en-GB"/>
        </w:rPr>
        <w:t>’</w:t>
      </w:r>
      <w:r w:rsidRPr="00CA7120">
        <w:rPr>
          <w:sz w:val="28"/>
          <w:szCs w:val="28"/>
        </w:rPr>
        <w:t>як</w:t>
      </w:r>
      <w:r w:rsidRPr="00264FCA">
        <w:rPr>
          <w:sz w:val="28"/>
          <w:szCs w:val="28"/>
          <w:lang w:val="en-GB"/>
        </w:rPr>
        <w:t xml:space="preserve">, </w:t>
      </w:r>
      <w:r w:rsidRPr="00CA7120">
        <w:rPr>
          <w:sz w:val="28"/>
          <w:szCs w:val="28"/>
        </w:rPr>
        <w:t>І</w:t>
      </w:r>
      <w:r w:rsidRPr="00264FCA">
        <w:rPr>
          <w:sz w:val="28"/>
          <w:szCs w:val="28"/>
          <w:lang w:val="en-GB"/>
        </w:rPr>
        <w:t xml:space="preserve">. </w:t>
      </w:r>
      <w:r w:rsidRPr="00CA7120">
        <w:rPr>
          <w:sz w:val="28"/>
          <w:szCs w:val="28"/>
        </w:rPr>
        <w:t>Я</w:t>
      </w:r>
      <w:r w:rsidRPr="00264FCA">
        <w:rPr>
          <w:sz w:val="28"/>
          <w:szCs w:val="28"/>
          <w:lang w:val="en-GB"/>
        </w:rPr>
        <w:t xml:space="preserve">. </w:t>
      </w:r>
      <w:r w:rsidRPr="00CA7120">
        <w:rPr>
          <w:sz w:val="28"/>
          <w:szCs w:val="28"/>
        </w:rPr>
        <w:t>Господарський</w:t>
      </w:r>
      <w:r w:rsidRPr="00264FCA">
        <w:rPr>
          <w:sz w:val="28"/>
          <w:szCs w:val="28"/>
          <w:lang w:val="en-GB"/>
        </w:rPr>
        <w:t xml:space="preserve">. ― </w:t>
      </w:r>
      <w:r w:rsidRPr="00CA7120">
        <w:rPr>
          <w:sz w:val="28"/>
          <w:szCs w:val="28"/>
        </w:rPr>
        <w:t>Тернопіль</w:t>
      </w:r>
      <w:r w:rsidRPr="00264FCA">
        <w:rPr>
          <w:sz w:val="28"/>
          <w:szCs w:val="28"/>
          <w:lang w:val="en-GB"/>
        </w:rPr>
        <w:t xml:space="preserve"> : </w:t>
      </w:r>
      <w:r w:rsidRPr="00CA7120">
        <w:rPr>
          <w:sz w:val="28"/>
          <w:szCs w:val="28"/>
        </w:rPr>
        <w:t>Укрмедкнига</w:t>
      </w:r>
      <w:r w:rsidRPr="00264FCA">
        <w:rPr>
          <w:sz w:val="28"/>
          <w:szCs w:val="28"/>
          <w:lang w:val="en-GB"/>
        </w:rPr>
        <w:t>, 2005.</w:t>
      </w:r>
      <w:r w:rsidRPr="00CA7120">
        <w:rPr>
          <w:sz w:val="28"/>
          <w:szCs w:val="28"/>
          <w:lang w:val="el-GR"/>
        </w:rPr>
        <w:t>―</w:t>
      </w:r>
      <w:r w:rsidRPr="00264FCA">
        <w:rPr>
          <w:sz w:val="28"/>
          <w:szCs w:val="28"/>
          <w:lang w:val="en-GB"/>
        </w:rPr>
        <w:t xml:space="preserve"> </w:t>
      </w:r>
      <w:r w:rsidRPr="00CA7120">
        <w:rPr>
          <w:sz w:val="28"/>
          <w:szCs w:val="28"/>
        </w:rPr>
        <w:t>с</w:t>
      </w:r>
      <w:r w:rsidRPr="00264FCA">
        <w:rPr>
          <w:sz w:val="28"/>
          <w:szCs w:val="28"/>
          <w:lang w:val="en-GB"/>
        </w:rPr>
        <w:t>.372.</w:t>
      </w:r>
    </w:p>
    <w:p w:rsidR="00264FCA" w:rsidRPr="00CA7120" w:rsidRDefault="00264FCA" w:rsidP="00264FCA">
      <w:pPr>
        <w:spacing w:line="360" w:lineRule="auto"/>
        <w:jc w:val="both"/>
        <w:rPr>
          <w:sz w:val="28"/>
          <w:szCs w:val="28"/>
          <w:lang w:val="en-US"/>
        </w:rPr>
      </w:pPr>
      <w:r w:rsidRPr="00264FCA">
        <w:rPr>
          <w:sz w:val="28"/>
          <w:szCs w:val="28"/>
          <w:lang w:val="en-US"/>
        </w:rPr>
        <w:lastRenderedPageBreak/>
        <w:t xml:space="preserve">67. </w:t>
      </w:r>
      <w:r w:rsidRPr="00CA7120">
        <w:rPr>
          <w:sz w:val="28"/>
          <w:szCs w:val="28"/>
          <w:lang w:val="en-US"/>
        </w:rPr>
        <w:t>Chang W</w:t>
      </w:r>
      <w:r w:rsidRPr="00264FCA">
        <w:rPr>
          <w:sz w:val="28"/>
          <w:szCs w:val="28"/>
          <w:lang w:val="en-US"/>
        </w:rPr>
        <w:t xml:space="preserve">. </w:t>
      </w:r>
      <w:r w:rsidRPr="00CA7120">
        <w:rPr>
          <w:sz w:val="28"/>
          <w:szCs w:val="28"/>
          <w:lang w:val="en-US"/>
        </w:rPr>
        <w:t>W</w:t>
      </w:r>
      <w:r w:rsidRPr="00264FCA">
        <w:rPr>
          <w:sz w:val="28"/>
          <w:szCs w:val="28"/>
          <w:lang w:val="en-US"/>
        </w:rPr>
        <w:t>.</w:t>
      </w:r>
      <w:r w:rsidRPr="00CA7120">
        <w:rPr>
          <w:sz w:val="28"/>
          <w:szCs w:val="28"/>
          <w:lang w:val="en-US"/>
        </w:rPr>
        <w:t xml:space="preserve"> </w:t>
      </w:r>
      <w:hyperlink r:id="rId31" w:history="1">
        <w:r w:rsidRPr="00CA7120">
          <w:rPr>
            <w:sz w:val="28"/>
            <w:szCs w:val="28"/>
            <w:lang w:val="en-US"/>
          </w:rPr>
          <w:t>Suppression of p38 mitogen-activated protein kinase inhibits hepatitis B virus replication in human hepatoma cell: the antiviral role of nitric oxide</w:t>
        </w:r>
      </w:hyperlink>
      <w:r w:rsidRPr="00264FCA">
        <w:rPr>
          <w:sz w:val="28"/>
          <w:szCs w:val="28"/>
          <w:lang w:val="en-US"/>
        </w:rPr>
        <w:t xml:space="preserve"> / </w:t>
      </w:r>
      <w:r w:rsidRPr="00CA7120">
        <w:rPr>
          <w:sz w:val="28"/>
          <w:szCs w:val="28"/>
          <w:lang w:val="en-US"/>
        </w:rPr>
        <w:t xml:space="preserve">W. W. Chang, I. J. Su, W. T. Chang et al. // J. Viral. Hepat. ― 2008. ― </w:t>
      </w:r>
      <w:r w:rsidRPr="00264FCA">
        <w:rPr>
          <w:sz w:val="28"/>
          <w:szCs w:val="28"/>
          <w:lang w:val="en-US"/>
        </w:rPr>
        <w:t xml:space="preserve">№ </w:t>
      </w:r>
      <w:r w:rsidRPr="00CA7120">
        <w:rPr>
          <w:sz w:val="28"/>
          <w:szCs w:val="28"/>
          <w:lang w:val="en-US"/>
        </w:rPr>
        <w:t>15(7)</w:t>
      </w:r>
      <w:r w:rsidRPr="00264FCA">
        <w:rPr>
          <w:sz w:val="28"/>
          <w:szCs w:val="28"/>
          <w:lang w:val="en-US"/>
        </w:rPr>
        <w:t xml:space="preserve">. </w:t>
      </w:r>
      <w:r w:rsidRPr="00CA7120">
        <w:rPr>
          <w:sz w:val="28"/>
          <w:szCs w:val="28"/>
          <w:lang w:val="el-GR"/>
        </w:rPr>
        <w:t>―</w:t>
      </w:r>
      <w:r w:rsidRPr="00264FCA">
        <w:rPr>
          <w:sz w:val="28"/>
          <w:szCs w:val="28"/>
          <w:lang w:val="en-US"/>
        </w:rPr>
        <w:t xml:space="preserve"> </w:t>
      </w:r>
      <w:r w:rsidRPr="00CA7120">
        <w:rPr>
          <w:sz w:val="28"/>
          <w:szCs w:val="28"/>
        </w:rPr>
        <w:t>Р</w:t>
      </w:r>
      <w:r w:rsidRPr="00264FCA">
        <w:rPr>
          <w:sz w:val="28"/>
          <w:szCs w:val="28"/>
          <w:lang w:val="en-US"/>
        </w:rPr>
        <w:t xml:space="preserve">. </w:t>
      </w:r>
      <w:r w:rsidRPr="00CA7120">
        <w:rPr>
          <w:sz w:val="28"/>
          <w:szCs w:val="28"/>
          <w:lang w:val="en-US"/>
        </w:rPr>
        <w:t>490</w:t>
      </w:r>
      <w:r w:rsidRPr="00CA7120">
        <w:rPr>
          <w:sz w:val="28"/>
          <w:szCs w:val="28"/>
          <w:lang w:val="el-GR"/>
        </w:rPr>
        <w:t>―</w:t>
      </w:r>
      <w:r w:rsidRPr="00264FCA">
        <w:rPr>
          <w:sz w:val="28"/>
          <w:szCs w:val="28"/>
          <w:lang w:val="en-US"/>
        </w:rPr>
        <w:t>49</w:t>
      </w:r>
      <w:r w:rsidRPr="00CA7120">
        <w:rPr>
          <w:sz w:val="28"/>
          <w:szCs w:val="28"/>
          <w:lang w:val="en-US"/>
        </w:rPr>
        <w:t>7.</w:t>
      </w:r>
    </w:p>
    <w:p w:rsidR="00264FCA" w:rsidRPr="00CA7120" w:rsidRDefault="00264FCA" w:rsidP="00264FCA">
      <w:pPr>
        <w:autoSpaceDE w:val="0"/>
        <w:autoSpaceDN w:val="0"/>
        <w:adjustRightInd w:val="0"/>
        <w:spacing w:line="360" w:lineRule="auto"/>
        <w:jc w:val="both"/>
        <w:rPr>
          <w:sz w:val="28"/>
          <w:szCs w:val="28"/>
          <w:lang w:val="en-GB"/>
        </w:rPr>
      </w:pPr>
      <w:r w:rsidRPr="00264FCA">
        <w:rPr>
          <w:sz w:val="28"/>
          <w:szCs w:val="28"/>
          <w:lang w:val="en-US"/>
        </w:rPr>
        <w:t xml:space="preserve">68. </w:t>
      </w:r>
      <w:r w:rsidRPr="00CA7120">
        <w:rPr>
          <w:sz w:val="28"/>
          <w:szCs w:val="28"/>
          <w:lang w:val="en-GB"/>
        </w:rPr>
        <w:t>Guidotti L</w:t>
      </w:r>
      <w:r w:rsidRPr="00264FCA">
        <w:rPr>
          <w:sz w:val="28"/>
          <w:szCs w:val="28"/>
          <w:lang w:val="en-US"/>
        </w:rPr>
        <w:t xml:space="preserve">. </w:t>
      </w:r>
      <w:r w:rsidRPr="00CA7120">
        <w:rPr>
          <w:sz w:val="28"/>
          <w:szCs w:val="28"/>
          <w:lang w:val="en-GB"/>
        </w:rPr>
        <w:t>G</w:t>
      </w:r>
      <w:r w:rsidRPr="00264FCA">
        <w:rPr>
          <w:sz w:val="28"/>
          <w:szCs w:val="28"/>
          <w:lang w:val="en-US"/>
        </w:rPr>
        <w:t>.</w:t>
      </w:r>
      <w:r w:rsidRPr="00CA7120">
        <w:rPr>
          <w:sz w:val="28"/>
          <w:szCs w:val="28"/>
          <w:lang w:val="en-GB"/>
        </w:rPr>
        <w:t>, McClary H, Loudis JM, Chisari FV. Nitric</w:t>
      </w:r>
      <w:r w:rsidRPr="00264FCA">
        <w:rPr>
          <w:sz w:val="28"/>
          <w:szCs w:val="28"/>
          <w:lang w:val="en-US"/>
        </w:rPr>
        <w:t xml:space="preserve"> </w:t>
      </w:r>
      <w:r w:rsidRPr="00CA7120">
        <w:rPr>
          <w:sz w:val="28"/>
          <w:szCs w:val="28"/>
          <w:lang w:val="en-GB"/>
        </w:rPr>
        <w:t>oxide inhibits hepatitis B virus replication in the livers of</w:t>
      </w:r>
      <w:r w:rsidRPr="00264FCA">
        <w:rPr>
          <w:sz w:val="28"/>
          <w:szCs w:val="28"/>
          <w:lang w:val="en-US"/>
        </w:rPr>
        <w:t xml:space="preserve"> </w:t>
      </w:r>
      <w:r w:rsidRPr="00CA7120">
        <w:rPr>
          <w:sz w:val="28"/>
          <w:szCs w:val="28"/>
          <w:lang w:val="en-GB"/>
        </w:rPr>
        <w:t>transgenic mice</w:t>
      </w:r>
      <w:r w:rsidRPr="00264FCA">
        <w:rPr>
          <w:sz w:val="28"/>
          <w:szCs w:val="28"/>
          <w:lang w:val="en-US"/>
        </w:rPr>
        <w:t xml:space="preserve"> / </w:t>
      </w:r>
      <w:r w:rsidRPr="00CA7120">
        <w:rPr>
          <w:sz w:val="28"/>
          <w:szCs w:val="28"/>
          <w:lang w:val="en-GB"/>
        </w:rPr>
        <w:t>L</w:t>
      </w:r>
      <w:r w:rsidRPr="00264FCA">
        <w:rPr>
          <w:sz w:val="28"/>
          <w:szCs w:val="28"/>
          <w:lang w:val="en-US"/>
        </w:rPr>
        <w:t xml:space="preserve">. </w:t>
      </w:r>
      <w:r w:rsidRPr="00CA7120">
        <w:rPr>
          <w:sz w:val="28"/>
          <w:szCs w:val="28"/>
          <w:lang w:val="en-GB"/>
        </w:rPr>
        <w:t>G</w:t>
      </w:r>
      <w:r w:rsidRPr="00264FCA">
        <w:rPr>
          <w:sz w:val="28"/>
          <w:szCs w:val="28"/>
          <w:lang w:val="en-US"/>
        </w:rPr>
        <w:t>.</w:t>
      </w:r>
      <w:r w:rsidRPr="00CA7120">
        <w:rPr>
          <w:sz w:val="28"/>
          <w:szCs w:val="28"/>
          <w:lang w:val="en-GB"/>
        </w:rPr>
        <w:t xml:space="preserve"> Guidotti,</w:t>
      </w:r>
      <w:r w:rsidRPr="00264FCA">
        <w:rPr>
          <w:sz w:val="28"/>
          <w:szCs w:val="28"/>
          <w:lang w:val="en-US"/>
        </w:rPr>
        <w:t xml:space="preserve"> </w:t>
      </w:r>
      <w:r w:rsidRPr="00CA7120">
        <w:rPr>
          <w:sz w:val="28"/>
          <w:szCs w:val="28"/>
        </w:rPr>
        <w:t>Н</w:t>
      </w:r>
      <w:r w:rsidRPr="00264FCA">
        <w:rPr>
          <w:sz w:val="28"/>
          <w:szCs w:val="28"/>
          <w:lang w:val="en-US"/>
        </w:rPr>
        <w:t>.</w:t>
      </w:r>
      <w:r w:rsidRPr="00CA7120">
        <w:rPr>
          <w:sz w:val="28"/>
          <w:szCs w:val="28"/>
          <w:lang w:val="en-GB"/>
        </w:rPr>
        <w:t xml:space="preserve"> McClary, </w:t>
      </w:r>
      <w:r w:rsidRPr="00CA7120">
        <w:rPr>
          <w:sz w:val="28"/>
          <w:szCs w:val="28"/>
          <w:lang w:val="en-US"/>
        </w:rPr>
        <w:t xml:space="preserve">J. M. </w:t>
      </w:r>
      <w:r w:rsidRPr="00CA7120">
        <w:rPr>
          <w:sz w:val="28"/>
          <w:szCs w:val="28"/>
          <w:lang w:val="en-GB"/>
        </w:rPr>
        <w:t xml:space="preserve">Loudis, F. V. Chisari // </w:t>
      </w:r>
      <w:r w:rsidRPr="00CA7120">
        <w:rPr>
          <w:iCs/>
          <w:sz w:val="28"/>
          <w:szCs w:val="28"/>
          <w:lang w:val="en-GB"/>
        </w:rPr>
        <w:t xml:space="preserve">J. Exp. Med. ― </w:t>
      </w:r>
      <w:r w:rsidRPr="00CA7120">
        <w:rPr>
          <w:sz w:val="28"/>
          <w:szCs w:val="28"/>
          <w:lang w:val="en-GB"/>
        </w:rPr>
        <w:t xml:space="preserve">2000. </w:t>
      </w:r>
      <w:r w:rsidRPr="00CA7120">
        <w:rPr>
          <w:sz w:val="28"/>
          <w:szCs w:val="28"/>
          <w:lang w:val="el-GR"/>
        </w:rPr>
        <w:t>―</w:t>
      </w:r>
      <w:r w:rsidRPr="00CA7120">
        <w:rPr>
          <w:sz w:val="28"/>
          <w:szCs w:val="28"/>
          <w:lang w:val="en-US"/>
        </w:rPr>
        <w:t xml:space="preserve"> </w:t>
      </w:r>
      <w:r w:rsidRPr="00264FCA">
        <w:rPr>
          <w:sz w:val="28"/>
          <w:szCs w:val="28"/>
          <w:lang w:val="en-US"/>
        </w:rPr>
        <w:t xml:space="preserve">№ </w:t>
      </w:r>
      <w:r w:rsidRPr="00CA7120">
        <w:rPr>
          <w:bCs/>
          <w:sz w:val="28"/>
          <w:szCs w:val="28"/>
          <w:lang w:val="en-GB"/>
        </w:rPr>
        <w:t>191</w:t>
      </w:r>
      <w:r w:rsidRPr="00264FCA">
        <w:rPr>
          <w:bCs/>
          <w:sz w:val="28"/>
          <w:szCs w:val="28"/>
          <w:lang w:val="en-US"/>
        </w:rPr>
        <w:t xml:space="preserve">. ― </w:t>
      </w:r>
      <w:r w:rsidRPr="00CA7120">
        <w:rPr>
          <w:bCs/>
          <w:sz w:val="28"/>
          <w:szCs w:val="28"/>
        </w:rPr>
        <w:t>Р</w:t>
      </w:r>
      <w:r w:rsidRPr="00264FCA">
        <w:rPr>
          <w:bCs/>
          <w:sz w:val="28"/>
          <w:szCs w:val="28"/>
          <w:lang w:val="en-US"/>
        </w:rPr>
        <w:t>.</w:t>
      </w:r>
      <w:r w:rsidRPr="00CA7120">
        <w:rPr>
          <w:sz w:val="28"/>
          <w:szCs w:val="28"/>
          <w:lang w:val="en-GB"/>
        </w:rPr>
        <w:t xml:space="preserve"> 1247–1252.</w:t>
      </w:r>
    </w:p>
    <w:p w:rsidR="00264FCA" w:rsidRPr="00264FCA" w:rsidRDefault="00264FCA" w:rsidP="00264FCA">
      <w:pPr>
        <w:autoSpaceDE w:val="0"/>
        <w:autoSpaceDN w:val="0"/>
        <w:adjustRightInd w:val="0"/>
        <w:spacing w:line="360" w:lineRule="auto"/>
        <w:jc w:val="both"/>
        <w:rPr>
          <w:sz w:val="28"/>
          <w:szCs w:val="28"/>
          <w:lang w:val="en-US"/>
        </w:rPr>
      </w:pPr>
      <w:r w:rsidRPr="00264FCA">
        <w:rPr>
          <w:sz w:val="28"/>
          <w:szCs w:val="28"/>
          <w:lang w:val="en-US"/>
        </w:rPr>
        <w:t>69.</w:t>
      </w:r>
      <w:r w:rsidRPr="00CA7120">
        <w:rPr>
          <w:sz w:val="28"/>
          <w:szCs w:val="28"/>
          <w:lang w:val="en-US"/>
        </w:rPr>
        <w:t xml:space="preserve"> </w:t>
      </w:r>
      <w:r w:rsidRPr="00CA7120">
        <w:rPr>
          <w:sz w:val="28"/>
          <w:szCs w:val="28"/>
          <w:lang w:val="en-GB"/>
        </w:rPr>
        <w:t>Guidotti L</w:t>
      </w:r>
      <w:r w:rsidRPr="00264FCA">
        <w:rPr>
          <w:sz w:val="28"/>
          <w:szCs w:val="28"/>
          <w:lang w:val="en-US"/>
        </w:rPr>
        <w:t xml:space="preserve">. </w:t>
      </w:r>
      <w:r w:rsidRPr="00CA7120">
        <w:rPr>
          <w:sz w:val="28"/>
          <w:szCs w:val="28"/>
          <w:lang w:val="en-GB"/>
        </w:rPr>
        <w:t>G</w:t>
      </w:r>
      <w:r w:rsidRPr="00264FCA">
        <w:rPr>
          <w:sz w:val="28"/>
          <w:szCs w:val="28"/>
          <w:lang w:val="en-US"/>
        </w:rPr>
        <w:t xml:space="preserve">. </w:t>
      </w:r>
      <w:r w:rsidRPr="00CA7120">
        <w:rPr>
          <w:sz w:val="28"/>
          <w:szCs w:val="28"/>
          <w:lang w:val="en-GB"/>
        </w:rPr>
        <w:t>Interferon-regulated</w:t>
      </w:r>
      <w:r w:rsidRPr="00264FCA">
        <w:rPr>
          <w:sz w:val="28"/>
          <w:szCs w:val="28"/>
          <w:lang w:val="en-US"/>
        </w:rPr>
        <w:t xml:space="preserve"> </w:t>
      </w:r>
      <w:r w:rsidRPr="00CA7120">
        <w:rPr>
          <w:sz w:val="28"/>
          <w:szCs w:val="28"/>
          <w:lang w:val="en-GB"/>
        </w:rPr>
        <w:t>pathways that control hepatitis B virus replication in transgenic</w:t>
      </w:r>
      <w:r w:rsidRPr="00264FCA">
        <w:rPr>
          <w:sz w:val="28"/>
          <w:szCs w:val="28"/>
          <w:lang w:val="en-US"/>
        </w:rPr>
        <w:t xml:space="preserve"> </w:t>
      </w:r>
      <w:r w:rsidRPr="00CA7120">
        <w:rPr>
          <w:sz w:val="28"/>
          <w:szCs w:val="28"/>
          <w:lang w:val="en-GB"/>
        </w:rPr>
        <w:t>mice</w:t>
      </w:r>
      <w:r w:rsidRPr="00264FCA">
        <w:rPr>
          <w:sz w:val="28"/>
          <w:szCs w:val="28"/>
          <w:lang w:val="en-US"/>
        </w:rPr>
        <w:t xml:space="preserve"> / </w:t>
      </w:r>
      <w:r w:rsidRPr="00CA7120">
        <w:rPr>
          <w:sz w:val="28"/>
          <w:szCs w:val="28"/>
          <w:lang w:val="en-GB"/>
        </w:rPr>
        <w:t>L</w:t>
      </w:r>
      <w:r w:rsidRPr="00264FCA">
        <w:rPr>
          <w:sz w:val="28"/>
          <w:szCs w:val="28"/>
          <w:lang w:val="en-US"/>
        </w:rPr>
        <w:t xml:space="preserve">. </w:t>
      </w:r>
      <w:r w:rsidRPr="00CA7120">
        <w:rPr>
          <w:sz w:val="28"/>
          <w:szCs w:val="28"/>
          <w:lang w:val="en-GB"/>
        </w:rPr>
        <w:t>G</w:t>
      </w:r>
      <w:r w:rsidRPr="00264FCA">
        <w:rPr>
          <w:sz w:val="28"/>
          <w:szCs w:val="28"/>
          <w:lang w:val="en-US"/>
        </w:rPr>
        <w:t xml:space="preserve">. </w:t>
      </w:r>
      <w:r w:rsidRPr="00CA7120">
        <w:rPr>
          <w:sz w:val="28"/>
          <w:szCs w:val="28"/>
          <w:lang w:val="en-GB"/>
        </w:rPr>
        <w:t xml:space="preserve">Guidotti , </w:t>
      </w:r>
      <w:r w:rsidRPr="00CA7120">
        <w:rPr>
          <w:sz w:val="28"/>
          <w:szCs w:val="28"/>
        </w:rPr>
        <w:t>А</w:t>
      </w:r>
      <w:r w:rsidRPr="00264FCA">
        <w:rPr>
          <w:sz w:val="28"/>
          <w:szCs w:val="28"/>
          <w:lang w:val="en-US"/>
        </w:rPr>
        <w:t xml:space="preserve">. </w:t>
      </w:r>
      <w:r w:rsidRPr="00CA7120">
        <w:rPr>
          <w:sz w:val="28"/>
          <w:szCs w:val="28"/>
          <w:lang w:val="en-GB"/>
        </w:rPr>
        <w:t xml:space="preserve">Morris, </w:t>
      </w:r>
      <w:r w:rsidRPr="00CA7120">
        <w:rPr>
          <w:sz w:val="28"/>
          <w:szCs w:val="28"/>
        </w:rPr>
        <w:t>Н</w:t>
      </w:r>
      <w:r w:rsidRPr="00264FCA">
        <w:rPr>
          <w:sz w:val="28"/>
          <w:szCs w:val="28"/>
          <w:lang w:val="en-US"/>
        </w:rPr>
        <w:t xml:space="preserve">. </w:t>
      </w:r>
      <w:r w:rsidRPr="00CA7120">
        <w:rPr>
          <w:sz w:val="28"/>
          <w:szCs w:val="28"/>
          <w:lang w:val="en-GB"/>
        </w:rPr>
        <w:t xml:space="preserve">Mendez </w:t>
      </w:r>
      <w:r w:rsidRPr="00CA7120">
        <w:rPr>
          <w:iCs/>
          <w:sz w:val="28"/>
          <w:szCs w:val="28"/>
          <w:lang w:val="en-GB"/>
        </w:rPr>
        <w:t>et al.</w:t>
      </w:r>
      <w:r w:rsidRPr="00264FCA">
        <w:rPr>
          <w:iCs/>
          <w:sz w:val="28"/>
          <w:szCs w:val="28"/>
          <w:lang w:val="en-US"/>
        </w:rPr>
        <w:t xml:space="preserve"> //</w:t>
      </w:r>
      <w:r w:rsidRPr="00CA7120">
        <w:rPr>
          <w:sz w:val="28"/>
          <w:szCs w:val="28"/>
          <w:lang w:val="en-GB"/>
        </w:rPr>
        <w:t xml:space="preserve"> </w:t>
      </w:r>
      <w:r w:rsidRPr="00CA7120">
        <w:rPr>
          <w:iCs/>
          <w:sz w:val="28"/>
          <w:szCs w:val="28"/>
          <w:lang w:val="en-GB"/>
        </w:rPr>
        <w:t>J</w:t>
      </w:r>
      <w:r w:rsidRPr="00264FCA">
        <w:rPr>
          <w:iCs/>
          <w:sz w:val="28"/>
          <w:szCs w:val="28"/>
          <w:lang w:val="en-US"/>
        </w:rPr>
        <w:t>.</w:t>
      </w:r>
      <w:r w:rsidRPr="00CA7120">
        <w:rPr>
          <w:iCs/>
          <w:sz w:val="28"/>
          <w:szCs w:val="28"/>
          <w:lang w:val="en-GB"/>
        </w:rPr>
        <w:t xml:space="preserve"> Virol</w:t>
      </w:r>
      <w:r w:rsidRPr="00264FCA">
        <w:rPr>
          <w:iCs/>
          <w:sz w:val="28"/>
          <w:szCs w:val="28"/>
          <w:lang w:val="en-US"/>
        </w:rPr>
        <w:t>. ―</w:t>
      </w:r>
      <w:r w:rsidRPr="00CA7120">
        <w:rPr>
          <w:iCs/>
          <w:sz w:val="28"/>
          <w:szCs w:val="28"/>
          <w:lang w:val="en-GB"/>
        </w:rPr>
        <w:t xml:space="preserve"> </w:t>
      </w:r>
      <w:r w:rsidRPr="00CA7120">
        <w:rPr>
          <w:sz w:val="28"/>
          <w:szCs w:val="28"/>
          <w:lang w:val="en-GB"/>
        </w:rPr>
        <w:t>2002</w:t>
      </w:r>
      <w:r w:rsidRPr="00264FCA">
        <w:rPr>
          <w:sz w:val="28"/>
          <w:szCs w:val="28"/>
          <w:lang w:val="en-US"/>
        </w:rPr>
        <w:t>. ―</w:t>
      </w:r>
      <w:r w:rsidRPr="00CA7120">
        <w:rPr>
          <w:sz w:val="28"/>
          <w:szCs w:val="28"/>
          <w:lang w:val="en-GB"/>
        </w:rPr>
        <w:t xml:space="preserve"> </w:t>
      </w:r>
      <w:r w:rsidRPr="00264FCA">
        <w:rPr>
          <w:sz w:val="28"/>
          <w:szCs w:val="28"/>
          <w:lang w:val="en-US"/>
        </w:rPr>
        <w:t xml:space="preserve">№ </w:t>
      </w:r>
      <w:r w:rsidRPr="00CA7120">
        <w:rPr>
          <w:bCs/>
          <w:sz w:val="28"/>
          <w:szCs w:val="28"/>
          <w:lang w:val="en-GB"/>
        </w:rPr>
        <w:t>76</w:t>
      </w:r>
      <w:r w:rsidRPr="00264FCA">
        <w:rPr>
          <w:bCs/>
          <w:sz w:val="28"/>
          <w:szCs w:val="28"/>
          <w:lang w:val="en-US"/>
        </w:rPr>
        <w:t xml:space="preserve">. </w:t>
      </w:r>
      <w:r w:rsidRPr="00CA7120">
        <w:rPr>
          <w:bCs/>
          <w:sz w:val="28"/>
          <w:szCs w:val="28"/>
        </w:rPr>
        <w:t>Р</w:t>
      </w:r>
      <w:r w:rsidRPr="00264FCA">
        <w:rPr>
          <w:bCs/>
          <w:sz w:val="28"/>
          <w:szCs w:val="28"/>
          <w:lang w:val="en-US"/>
        </w:rPr>
        <w:t>.</w:t>
      </w:r>
      <w:r w:rsidRPr="00CA7120">
        <w:rPr>
          <w:sz w:val="28"/>
          <w:szCs w:val="28"/>
          <w:lang w:val="en-GB"/>
        </w:rPr>
        <w:t xml:space="preserve"> 2617–2621.</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70. </w:t>
      </w:r>
      <w:r w:rsidRPr="00CA7120">
        <w:rPr>
          <w:sz w:val="28"/>
          <w:szCs w:val="28"/>
          <w:lang w:val="en-US"/>
        </w:rPr>
        <w:t>Schalm</w:t>
      </w:r>
      <w:r w:rsidRPr="00CA7120">
        <w:rPr>
          <w:sz w:val="28"/>
          <w:szCs w:val="28"/>
          <w:lang w:val="uk-UA"/>
        </w:rPr>
        <w:t xml:space="preserve"> </w:t>
      </w:r>
      <w:r w:rsidRPr="00CA7120">
        <w:rPr>
          <w:sz w:val="28"/>
          <w:szCs w:val="28"/>
          <w:lang w:val="en-US"/>
        </w:rPr>
        <w:t>S</w:t>
      </w:r>
      <w:r w:rsidRPr="00CA7120">
        <w:rPr>
          <w:sz w:val="28"/>
          <w:szCs w:val="28"/>
          <w:lang w:val="uk-UA"/>
        </w:rPr>
        <w:t xml:space="preserve">. </w:t>
      </w:r>
      <w:r w:rsidRPr="00CA7120">
        <w:rPr>
          <w:sz w:val="28"/>
          <w:szCs w:val="28"/>
          <w:lang w:val="en-US"/>
        </w:rPr>
        <w:t>W</w:t>
      </w:r>
      <w:r w:rsidRPr="00CA7120">
        <w:rPr>
          <w:sz w:val="28"/>
          <w:szCs w:val="28"/>
          <w:lang w:val="uk-UA"/>
        </w:rPr>
        <w:t xml:space="preserve">. </w:t>
      </w:r>
      <w:hyperlink r:id="rId32" w:history="1">
        <w:r w:rsidRPr="00CA7120">
          <w:rPr>
            <w:sz w:val="28"/>
            <w:szCs w:val="28"/>
            <w:lang w:val="en-US"/>
          </w:rPr>
          <w:t>Clinical</w:t>
        </w:r>
        <w:r w:rsidRPr="00CA7120">
          <w:rPr>
            <w:sz w:val="28"/>
            <w:szCs w:val="28"/>
            <w:lang w:val="uk-UA"/>
          </w:rPr>
          <w:t xml:space="preserve"> </w:t>
        </w:r>
        <w:r w:rsidRPr="00CA7120">
          <w:rPr>
            <w:sz w:val="28"/>
            <w:szCs w:val="28"/>
            <w:lang w:val="en-US"/>
          </w:rPr>
          <w:t>use</w:t>
        </w:r>
        <w:r w:rsidRPr="00CA7120">
          <w:rPr>
            <w:sz w:val="28"/>
            <w:szCs w:val="28"/>
            <w:lang w:val="uk-UA"/>
          </w:rPr>
          <w:t xml:space="preserve"> </w:t>
        </w:r>
        <w:r w:rsidRPr="00CA7120">
          <w:rPr>
            <w:sz w:val="28"/>
            <w:szCs w:val="28"/>
            <w:lang w:val="en-US"/>
          </w:rPr>
          <w:t>of</w:t>
        </w:r>
        <w:r w:rsidRPr="00CA7120">
          <w:rPr>
            <w:sz w:val="28"/>
            <w:szCs w:val="28"/>
            <w:lang w:val="uk-UA"/>
          </w:rPr>
          <w:t xml:space="preserve"> </w:t>
        </w:r>
        <w:r w:rsidRPr="00CA7120">
          <w:rPr>
            <w:sz w:val="28"/>
            <w:szCs w:val="28"/>
            <w:lang w:val="en-US"/>
          </w:rPr>
          <w:t>interferon</w:t>
        </w:r>
        <w:r w:rsidRPr="00CA7120">
          <w:rPr>
            <w:sz w:val="28"/>
            <w:szCs w:val="28"/>
            <w:lang w:val="uk-UA"/>
          </w:rPr>
          <w:t xml:space="preserve"> </w:t>
        </w:r>
        <w:r w:rsidRPr="00CA7120">
          <w:rPr>
            <w:sz w:val="28"/>
            <w:szCs w:val="28"/>
            <w:lang w:val="en-US"/>
          </w:rPr>
          <w:t>in</w:t>
        </w:r>
        <w:r w:rsidRPr="00CA7120">
          <w:rPr>
            <w:sz w:val="28"/>
            <w:szCs w:val="28"/>
            <w:lang w:val="uk-UA"/>
          </w:rPr>
          <w:t xml:space="preserve"> </w:t>
        </w:r>
        <w:r w:rsidRPr="00CA7120">
          <w:rPr>
            <w:sz w:val="28"/>
            <w:szCs w:val="28"/>
            <w:lang w:val="en-US"/>
          </w:rPr>
          <w:t>hepatitis</w:t>
        </w:r>
        <w:r w:rsidRPr="00CA7120">
          <w:rPr>
            <w:sz w:val="28"/>
            <w:szCs w:val="28"/>
            <w:lang w:val="uk-UA"/>
          </w:rPr>
          <w:t xml:space="preserve"> </w:t>
        </w:r>
        <w:r w:rsidRPr="00CA7120">
          <w:rPr>
            <w:sz w:val="28"/>
            <w:szCs w:val="28"/>
            <w:lang w:val="en-US"/>
          </w:rPr>
          <w:t>B</w:t>
        </w:r>
        <w:r w:rsidRPr="00CA7120">
          <w:rPr>
            <w:sz w:val="28"/>
            <w:szCs w:val="28"/>
            <w:lang w:val="uk-UA"/>
          </w:rPr>
          <w:t xml:space="preserve"> </w:t>
        </w:r>
        <w:r w:rsidRPr="00CA7120">
          <w:rPr>
            <w:sz w:val="28"/>
            <w:szCs w:val="28"/>
            <w:lang w:val="en-US"/>
          </w:rPr>
          <w:t>and</w:t>
        </w:r>
        <w:r w:rsidRPr="00CA7120">
          <w:rPr>
            <w:sz w:val="28"/>
            <w:szCs w:val="28"/>
            <w:lang w:val="uk-UA"/>
          </w:rPr>
          <w:t xml:space="preserve"> </w:t>
        </w:r>
        <w:r w:rsidRPr="00CA7120">
          <w:rPr>
            <w:sz w:val="28"/>
            <w:szCs w:val="28"/>
            <w:lang w:val="en-US"/>
          </w:rPr>
          <w:t>C</w:t>
        </w:r>
      </w:hyperlink>
      <w:r w:rsidRPr="00CA7120">
        <w:rPr>
          <w:sz w:val="28"/>
          <w:szCs w:val="28"/>
          <w:lang w:val="uk-UA"/>
        </w:rPr>
        <w:t xml:space="preserve"> / </w:t>
      </w:r>
      <w:r w:rsidRPr="00CA7120">
        <w:rPr>
          <w:sz w:val="28"/>
          <w:szCs w:val="28"/>
          <w:lang w:val="en-US"/>
        </w:rPr>
        <w:t xml:space="preserve">S. W. Schalm, K. </w:t>
      </w:r>
      <w:r w:rsidRPr="00CA7120">
        <w:rPr>
          <w:rStyle w:val="journalname"/>
          <w:sz w:val="28"/>
          <w:szCs w:val="28"/>
          <w:lang w:val="en-US"/>
        </w:rPr>
        <w:t>Verh // Acad. Geneeskd. Belg</w:t>
      </w:r>
      <w:r w:rsidRPr="00CA7120">
        <w:rPr>
          <w:sz w:val="28"/>
          <w:szCs w:val="28"/>
          <w:lang w:val="uk-UA"/>
        </w:rPr>
        <w:t xml:space="preserve">. </w:t>
      </w:r>
      <w:r w:rsidRPr="00CA7120">
        <w:rPr>
          <w:sz w:val="28"/>
          <w:szCs w:val="28"/>
          <w:lang w:val="el-GR"/>
        </w:rPr>
        <w:t>―</w:t>
      </w:r>
      <w:r w:rsidRPr="00CA7120">
        <w:rPr>
          <w:sz w:val="28"/>
          <w:szCs w:val="28"/>
          <w:lang w:val="uk-UA"/>
        </w:rPr>
        <w:t xml:space="preserve"> 2009. ― № 71 (1-2). ― Р. 87</w:t>
      </w:r>
      <w:r w:rsidRPr="00CA7120">
        <w:rPr>
          <w:sz w:val="28"/>
          <w:szCs w:val="28"/>
          <w:lang w:val="el-GR"/>
        </w:rPr>
        <w:t>―</w:t>
      </w:r>
      <w:r w:rsidRPr="00CA7120">
        <w:rPr>
          <w:sz w:val="28"/>
          <w:szCs w:val="28"/>
          <w:lang w:val="uk-UA"/>
        </w:rPr>
        <w:t>99.</w:t>
      </w:r>
    </w:p>
    <w:p w:rsidR="00264FCA" w:rsidRPr="00CA7120" w:rsidRDefault="00264FCA" w:rsidP="00264FCA">
      <w:pPr>
        <w:spacing w:line="360" w:lineRule="auto"/>
        <w:jc w:val="both"/>
        <w:rPr>
          <w:sz w:val="28"/>
          <w:szCs w:val="28"/>
        </w:rPr>
      </w:pPr>
      <w:r w:rsidRPr="00264FCA">
        <w:rPr>
          <w:sz w:val="28"/>
          <w:szCs w:val="28"/>
          <w:lang w:val="en-US"/>
        </w:rPr>
        <w:t xml:space="preserve">71. </w:t>
      </w:r>
      <w:r w:rsidRPr="00CA7120">
        <w:rPr>
          <w:sz w:val="28"/>
          <w:szCs w:val="28"/>
        </w:rPr>
        <w:t>Лядова</w:t>
      </w:r>
      <w:r w:rsidRPr="00264FCA">
        <w:rPr>
          <w:sz w:val="28"/>
          <w:szCs w:val="28"/>
          <w:lang w:val="en-US"/>
        </w:rPr>
        <w:t xml:space="preserve"> </w:t>
      </w:r>
      <w:r w:rsidRPr="00CA7120">
        <w:rPr>
          <w:sz w:val="28"/>
          <w:szCs w:val="28"/>
        </w:rPr>
        <w:t>Т</w:t>
      </w:r>
      <w:r w:rsidRPr="00264FCA">
        <w:rPr>
          <w:sz w:val="28"/>
          <w:szCs w:val="28"/>
          <w:lang w:val="en-US"/>
        </w:rPr>
        <w:t xml:space="preserve">. </w:t>
      </w:r>
      <w:r w:rsidRPr="00CA7120">
        <w:rPr>
          <w:sz w:val="28"/>
          <w:szCs w:val="28"/>
        </w:rPr>
        <w:t>І</w:t>
      </w:r>
      <w:r w:rsidRPr="00264FCA">
        <w:rPr>
          <w:sz w:val="28"/>
          <w:szCs w:val="28"/>
          <w:lang w:val="en-US"/>
        </w:rPr>
        <w:t xml:space="preserve">. </w:t>
      </w:r>
      <w:r w:rsidRPr="00CA7120">
        <w:rPr>
          <w:sz w:val="28"/>
          <w:szCs w:val="28"/>
        </w:rPr>
        <w:t>Клініко</w:t>
      </w:r>
      <w:r w:rsidRPr="00264FCA">
        <w:rPr>
          <w:sz w:val="28"/>
          <w:szCs w:val="28"/>
          <w:lang w:val="en-US"/>
        </w:rPr>
        <w:t>-</w:t>
      </w:r>
      <w:r w:rsidRPr="00CA7120">
        <w:rPr>
          <w:sz w:val="28"/>
          <w:szCs w:val="28"/>
        </w:rPr>
        <w:t>генетичні</w:t>
      </w:r>
      <w:r w:rsidRPr="00264FCA">
        <w:rPr>
          <w:sz w:val="28"/>
          <w:szCs w:val="28"/>
          <w:lang w:val="en-US"/>
        </w:rPr>
        <w:t xml:space="preserve"> </w:t>
      </w:r>
      <w:r w:rsidRPr="00CA7120">
        <w:rPr>
          <w:sz w:val="28"/>
          <w:szCs w:val="28"/>
        </w:rPr>
        <w:t>дослідження</w:t>
      </w:r>
      <w:r w:rsidRPr="00264FCA">
        <w:rPr>
          <w:sz w:val="28"/>
          <w:szCs w:val="28"/>
          <w:lang w:val="en-US"/>
        </w:rPr>
        <w:t xml:space="preserve"> </w:t>
      </w:r>
      <w:r w:rsidRPr="00CA7120">
        <w:rPr>
          <w:sz w:val="28"/>
          <w:szCs w:val="28"/>
        </w:rPr>
        <w:t>та</w:t>
      </w:r>
      <w:r w:rsidRPr="00264FCA">
        <w:rPr>
          <w:sz w:val="28"/>
          <w:szCs w:val="28"/>
          <w:lang w:val="en-US"/>
        </w:rPr>
        <w:t xml:space="preserve"> </w:t>
      </w:r>
      <w:r w:rsidRPr="00CA7120">
        <w:rPr>
          <w:sz w:val="28"/>
          <w:szCs w:val="28"/>
        </w:rPr>
        <w:t>роль</w:t>
      </w:r>
      <w:r w:rsidRPr="00264FCA">
        <w:rPr>
          <w:sz w:val="28"/>
          <w:szCs w:val="28"/>
          <w:lang w:val="en-US"/>
        </w:rPr>
        <w:t xml:space="preserve"> </w:t>
      </w:r>
      <w:r w:rsidRPr="00CA7120">
        <w:rPr>
          <w:sz w:val="28"/>
          <w:szCs w:val="28"/>
        </w:rPr>
        <w:t>цитокінової</w:t>
      </w:r>
      <w:r w:rsidRPr="00264FCA">
        <w:rPr>
          <w:sz w:val="28"/>
          <w:szCs w:val="28"/>
          <w:lang w:val="en-US"/>
        </w:rPr>
        <w:t xml:space="preserve"> </w:t>
      </w:r>
      <w:r w:rsidRPr="00CA7120">
        <w:rPr>
          <w:sz w:val="28"/>
          <w:szCs w:val="28"/>
        </w:rPr>
        <w:t>регуляторної</w:t>
      </w:r>
      <w:r w:rsidRPr="00264FCA">
        <w:rPr>
          <w:sz w:val="28"/>
          <w:szCs w:val="28"/>
          <w:lang w:val="en-US"/>
        </w:rPr>
        <w:t xml:space="preserve"> </w:t>
      </w:r>
      <w:r w:rsidRPr="00CA7120">
        <w:rPr>
          <w:sz w:val="28"/>
          <w:szCs w:val="28"/>
        </w:rPr>
        <w:t>мережі</w:t>
      </w:r>
      <w:r w:rsidRPr="00264FCA">
        <w:rPr>
          <w:sz w:val="28"/>
          <w:szCs w:val="28"/>
          <w:lang w:val="en-US"/>
        </w:rPr>
        <w:t xml:space="preserve"> </w:t>
      </w:r>
      <w:r w:rsidRPr="00CA7120">
        <w:rPr>
          <w:sz w:val="28"/>
          <w:szCs w:val="28"/>
        </w:rPr>
        <w:t>в</w:t>
      </w:r>
      <w:r w:rsidRPr="00264FCA">
        <w:rPr>
          <w:sz w:val="28"/>
          <w:szCs w:val="28"/>
          <w:lang w:val="en-US"/>
        </w:rPr>
        <w:t xml:space="preserve"> </w:t>
      </w:r>
      <w:r w:rsidRPr="00CA7120">
        <w:rPr>
          <w:sz w:val="28"/>
          <w:szCs w:val="28"/>
        </w:rPr>
        <w:t>патогенезі</w:t>
      </w:r>
      <w:r w:rsidRPr="00264FCA">
        <w:rPr>
          <w:sz w:val="28"/>
          <w:szCs w:val="28"/>
          <w:lang w:val="en-US"/>
        </w:rPr>
        <w:t xml:space="preserve"> </w:t>
      </w:r>
      <w:r w:rsidRPr="00CA7120">
        <w:rPr>
          <w:sz w:val="28"/>
          <w:szCs w:val="28"/>
        </w:rPr>
        <w:t>гострого</w:t>
      </w:r>
      <w:r w:rsidRPr="00264FCA">
        <w:rPr>
          <w:sz w:val="28"/>
          <w:szCs w:val="28"/>
          <w:lang w:val="en-US"/>
        </w:rPr>
        <w:t xml:space="preserve"> </w:t>
      </w:r>
      <w:r w:rsidRPr="00CA7120">
        <w:rPr>
          <w:sz w:val="28"/>
          <w:szCs w:val="28"/>
        </w:rPr>
        <w:t>вірусного</w:t>
      </w:r>
      <w:r w:rsidRPr="00264FCA">
        <w:rPr>
          <w:sz w:val="28"/>
          <w:szCs w:val="28"/>
          <w:lang w:val="en-US"/>
        </w:rPr>
        <w:t xml:space="preserve"> </w:t>
      </w:r>
      <w:r w:rsidRPr="00CA7120">
        <w:rPr>
          <w:sz w:val="28"/>
          <w:szCs w:val="28"/>
        </w:rPr>
        <w:t>гепатиту</w:t>
      </w:r>
      <w:r w:rsidRPr="00264FCA">
        <w:rPr>
          <w:sz w:val="28"/>
          <w:szCs w:val="28"/>
          <w:lang w:val="en-US"/>
        </w:rPr>
        <w:t xml:space="preserve"> </w:t>
      </w:r>
      <w:r w:rsidRPr="00CA7120">
        <w:rPr>
          <w:sz w:val="28"/>
          <w:szCs w:val="28"/>
        </w:rPr>
        <w:t>В</w:t>
      </w:r>
      <w:r w:rsidRPr="00264FCA">
        <w:rPr>
          <w:sz w:val="28"/>
          <w:szCs w:val="28"/>
          <w:lang w:val="en-US"/>
        </w:rPr>
        <w:t xml:space="preserve"> : </w:t>
      </w:r>
      <w:r w:rsidRPr="00CA7120">
        <w:rPr>
          <w:sz w:val="28"/>
          <w:szCs w:val="28"/>
        </w:rPr>
        <w:t>автореф</w:t>
      </w:r>
      <w:r w:rsidRPr="00264FCA">
        <w:rPr>
          <w:sz w:val="28"/>
          <w:szCs w:val="28"/>
          <w:lang w:val="en-US"/>
        </w:rPr>
        <w:t xml:space="preserve">. </w:t>
      </w:r>
      <w:r w:rsidRPr="00CA7120">
        <w:rPr>
          <w:sz w:val="28"/>
          <w:szCs w:val="28"/>
        </w:rPr>
        <w:t>дис</w:t>
      </w:r>
      <w:r w:rsidRPr="00264FCA">
        <w:rPr>
          <w:sz w:val="28"/>
          <w:szCs w:val="28"/>
          <w:lang w:val="en-US"/>
        </w:rPr>
        <w:t xml:space="preserve">. </w:t>
      </w:r>
      <w:r w:rsidRPr="00CA7120">
        <w:rPr>
          <w:sz w:val="28"/>
          <w:szCs w:val="28"/>
        </w:rPr>
        <w:t>на</w:t>
      </w:r>
      <w:r w:rsidRPr="00264FCA">
        <w:rPr>
          <w:sz w:val="28"/>
          <w:szCs w:val="28"/>
          <w:lang w:val="en-US"/>
        </w:rPr>
        <w:t xml:space="preserve"> </w:t>
      </w:r>
      <w:r w:rsidRPr="00CA7120">
        <w:rPr>
          <w:sz w:val="28"/>
          <w:szCs w:val="28"/>
        </w:rPr>
        <w:t>здобуття</w:t>
      </w:r>
      <w:r w:rsidRPr="00264FCA">
        <w:rPr>
          <w:sz w:val="28"/>
          <w:szCs w:val="28"/>
          <w:lang w:val="en-US"/>
        </w:rPr>
        <w:t xml:space="preserve"> </w:t>
      </w:r>
      <w:r w:rsidRPr="00CA7120">
        <w:rPr>
          <w:sz w:val="28"/>
          <w:szCs w:val="28"/>
        </w:rPr>
        <w:t>наук</w:t>
      </w:r>
      <w:r w:rsidRPr="00264FCA">
        <w:rPr>
          <w:sz w:val="28"/>
          <w:szCs w:val="28"/>
          <w:lang w:val="en-US"/>
        </w:rPr>
        <w:t xml:space="preserve">. </w:t>
      </w:r>
      <w:r w:rsidRPr="00CA7120">
        <w:rPr>
          <w:sz w:val="28"/>
          <w:szCs w:val="28"/>
        </w:rPr>
        <w:t>ступеня</w:t>
      </w:r>
      <w:r w:rsidRPr="00264FCA">
        <w:rPr>
          <w:sz w:val="28"/>
          <w:szCs w:val="28"/>
          <w:lang w:val="en-US"/>
        </w:rPr>
        <w:t xml:space="preserve"> </w:t>
      </w:r>
      <w:r w:rsidRPr="00CA7120">
        <w:rPr>
          <w:sz w:val="28"/>
          <w:szCs w:val="28"/>
        </w:rPr>
        <w:t>канд</w:t>
      </w:r>
      <w:r w:rsidRPr="00264FCA">
        <w:rPr>
          <w:sz w:val="28"/>
          <w:szCs w:val="28"/>
          <w:lang w:val="en-US"/>
        </w:rPr>
        <w:t xml:space="preserve">. </w:t>
      </w:r>
      <w:r w:rsidRPr="00CA7120">
        <w:rPr>
          <w:sz w:val="28"/>
          <w:szCs w:val="28"/>
        </w:rPr>
        <w:t>мед</w:t>
      </w:r>
      <w:r w:rsidRPr="00264FCA">
        <w:rPr>
          <w:sz w:val="28"/>
          <w:szCs w:val="28"/>
          <w:lang w:val="en-US"/>
        </w:rPr>
        <w:t xml:space="preserve">. </w:t>
      </w:r>
      <w:r w:rsidRPr="00CA7120">
        <w:rPr>
          <w:sz w:val="28"/>
          <w:szCs w:val="28"/>
        </w:rPr>
        <w:t>наук</w:t>
      </w:r>
      <w:r w:rsidRPr="00264FCA">
        <w:rPr>
          <w:sz w:val="28"/>
          <w:szCs w:val="28"/>
          <w:lang w:val="en-US"/>
        </w:rPr>
        <w:t xml:space="preserve"> : </w:t>
      </w:r>
      <w:r w:rsidRPr="00CA7120">
        <w:rPr>
          <w:sz w:val="28"/>
          <w:szCs w:val="28"/>
        </w:rPr>
        <w:t>спец</w:t>
      </w:r>
      <w:r w:rsidRPr="00264FCA">
        <w:rPr>
          <w:sz w:val="28"/>
          <w:szCs w:val="28"/>
          <w:lang w:val="en-US"/>
        </w:rPr>
        <w:t xml:space="preserve">. </w:t>
      </w:r>
      <w:r w:rsidRPr="00CA7120">
        <w:rPr>
          <w:sz w:val="28"/>
          <w:szCs w:val="28"/>
        </w:rPr>
        <w:t xml:space="preserve">14.01.13 ”Інфекційні хвороби” / Т. І. Лядова. </w:t>
      </w:r>
      <w:r w:rsidRPr="00CA7120">
        <w:rPr>
          <w:sz w:val="28"/>
          <w:szCs w:val="28"/>
          <w:lang w:val="el-GR"/>
        </w:rPr>
        <w:t>―</w:t>
      </w:r>
      <w:r w:rsidRPr="00CA7120">
        <w:rPr>
          <w:sz w:val="28"/>
          <w:szCs w:val="28"/>
        </w:rPr>
        <w:t xml:space="preserve"> Київ, 2004. </w:t>
      </w:r>
      <w:r w:rsidRPr="00CA7120">
        <w:rPr>
          <w:sz w:val="28"/>
          <w:szCs w:val="28"/>
          <w:lang w:val="el-GR"/>
        </w:rPr>
        <w:t>―</w:t>
      </w:r>
      <w:r w:rsidRPr="00CA7120">
        <w:rPr>
          <w:sz w:val="28"/>
          <w:szCs w:val="28"/>
        </w:rPr>
        <w:t xml:space="preserve"> 23 с. </w:t>
      </w:r>
    </w:p>
    <w:p w:rsidR="00264FCA" w:rsidRPr="00CA7120" w:rsidRDefault="00264FCA" w:rsidP="00264FCA">
      <w:pPr>
        <w:spacing w:line="360" w:lineRule="auto"/>
        <w:jc w:val="both"/>
        <w:rPr>
          <w:sz w:val="28"/>
          <w:szCs w:val="28"/>
        </w:rPr>
      </w:pPr>
      <w:r w:rsidRPr="00CA7120">
        <w:rPr>
          <w:sz w:val="28"/>
          <w:szCs w:val="28"/>
        </w:rPr>
        <w:t xml:space="preserve">72. Малый В. П. Изучение цитокинового статуса у больных острым вирусным гепатитом /  В. П. Малый, Т. И. Лядова // Сучасні інфекції. — 2003. — </w:t>
      </w:r>
      <w:r w:rsidRPr="00CA7120">
        <w:rPr>
          <w:sz w:val="28"/>
          <w:szCs w:val="28"/>
          <w:lang w:val="en-US"/>
        </w:rPr>
        <w:t>N</w:t>
      </w:r>
      <w:r w:rsidRPr="00CA7120">
        <w:rPr>
          <w:sz w:val="28"/>
          <w:szCs w:val="28"/>
        </w:rPr>
        <w:t xml:space="preserve"> 3. — С. 9</w:t>
      </w:r>
      <w:r w:rsidRPr="00CA7120">
        <w:rPr>
          <w:sz w:val="28"/>
          <w:szCs w:val="28"/>
          <w:lang w:val="el-GR"/>
        </w:rPr>
        <w:t>―</w:t>
      </w:r>
      <w:r w:rsidRPr="00CA7120">
        <w:rPr>
          <w:sz w:val="28"/>
          <w:szCs w:val="28"/>
        </w:rPr>
        <w:t>15.</w:t>
      </w:r>
    </w:p>
    <w:p w:rsidR="00264FCA" w:rsidRPr="00CA7120" w:rsidRDefault="00264FCA" w:rsidP="00264FCA">
      <w:pPr>
        <w:spacing w:line="360" w:lineRule="auto"/>
        <w:jc w:val="both"/>
        <w:rPr>
          <w:sz w:val="28"/>
          <w:szCs w:val="28"/>
          <w:lang w:val="en-US"/>
        </w:rPr>
      </w:pPr>
      <w:r w:rsidRPr="00264FCA">
        <w:rPr>
          <w:sz w:val="28"/>
          <w:szCs w:val="28"/>
          <w:lang w:val="en-US"/>
        </w:rPr>
        <w:t xml:space="preserve">73. </w:t>
      </w:r>
      <w:r w:rsidRPr="00CA7120">
        <w:rPr>
          <w:sz w:val="28"/>
          <w:szCs w:val="28"/>
          <w:lang w:val="en-US"/>
        </w:rPr>
        <w:t>Larrubia J</w:t>
      </w:r>
      <w:r w:rsidRPr="00264FCA">
        <w:rPr>
          <w:sz w:val="28"/>
          <w:szCs w:val="28"/>
          <w:lang w:val="en-US"/>
        </w:rPr>
        <w:t xml:space="preserve">. </w:t>
      </w:r>
      <w:r w:rsidRPr="00CA7120">
        <w:rPr>
          <w:sz w:val="28"/>
          <w:szCs w:val="28"/>
          <w:lang w:val="en-US"/>
        </w:rPr>
        <w:t>R</w:t>
      </w:r>
      <w:r w:rsidRPr="00264FCA">
        <w:rPr>
          <w:sz w:val="28"/>
          <w:szCs w:val="28"/>
          <w:lang w:val="en-US"/>
        </w:rPr>
        <w:t>.</w:t>
      </w:r>
      <w:r w:rsidRPr="00CA7120">
        <w:rPr>
          <w:sz w:val="28"/>
          <w:szCs w:val="28"/>
          <w:lang w:val="en-US"/>
        </w:rPr>
        <w:t xml:space="preserve"> </w:t>
      </w:r>
      <w:hyperlink r:id="rId33" w:history="1">
        <w:r w:rsidRPr="00CA7120">
          <w:rPr>
            <w:sz w:val="28"/>
            <w:szCs w:val="28"/>
            <w:lang w:val="en-US"/>
          </w:rPr>
          <w:t>Cytokines - their pathogenic and therapeutic role in chronic viral hepatitis</w:t>
        </w:r>
      </w:hyperlink>
      <w:r w:rsidRPr="00264FCA">
        <w:rPr>
          <w:sz w:val="28"/>
          <w:szCs w:val="28"/>
          <w:lang w:val="en-US"/>
        </w:rPr>
        <w:t xml:space="preserve"> / </w:t>
      </w:r>
      <w:r w:rsidRPr="00CA7120">
        <w:rPr>
          <w:sz w:val="28"/>
          <w:szCs w:val="28"/>
          <w:lang w:val="en-US"/>
        </w:rPr>
        <w:t xml:space="preserve">J. R. Larrubia, S. Benito-Martínez, J. Miquel-Plaza et al. // Rev. Esp. Enferm. Dig. ― 2009. ― № 101 (5). ― </w:t>
      </w:r>
      <w:r w:rsidRPr="00CA7120">
        <w:rPr>
          <w:sz w:val="28"/>
          <w:szCs w:val="28"/>
        </w:rPr>
        <w:t>Р</w:t>
      </w:r>
      <w:r w:rsidRPr="00CA7120">
        <w:rPr>
          <w:sz w:val="28"/>
          <w:szCs w:val="28"/>
          <w:lang w:val="en-US"/>
        </w:rPr>
        <w:t>. 343</w:t>
      </w:r>
      <w:r w:rsidRPr="00CA7120">
        <w:rPr>
          <w:sz w:val="28"/>
          <w:szCs w:val="28"/>
          <w:lang w:val="el-GR"/>
        </w:rPr>
        <w:t>―</w:t>
      </w:r>
      <w:r w:rsidRPr="00CA7120">
        <w:rPr>
          <w:sz w:val="28"/>
          <w:szCs w:val="28"/>
          <w:lang w:val="en-US"/>
        </w:rPr>
        <w:t>351.</w:t>
      </w:r>
    </w:p>
    <w:p w:rsidR="00264FCA" w:rsidRPr="00CA7120" w:rsidRDefault="00264FCA" w:rsidP="00264FCA">
      <w:pPr>
        <w:spacing w:line="360" w:lineRule="auto"/>
        <w:jc w:val="both"/>
        <w:rPr>
          <w:sz w:val="28"/>
          <w:szCs w:val="28"/>
          <w:lang w:val="en-US"/>
        </w:rPr>
      </w:pPr>
      <w:r w:rsidRPr="00264FCA">
        <w:rPr>
          <w:sz w:val="28"/>
          <w:szCs w:val="28"/>
          <w:lang w:val="en-US"/>
        </w:rPr>
        <w:t xml:space="preserve">74. </w:t>
      </w:r>
      <w:r w:rsidRPr="00CA7120">
        <w:rPr>
          <w:sz w:val="28"/>
          <w:szCs w:val="28"/>
          <w:lang w:val="en-US"/>
        </w:rPr>
        <w:t xml:space="preserve">Zi X. Y. </w:t>
      </w:r>
      <w:hyperlink r:id="rId34" w:history="1">
        <w:r w:rsidRPr="00CA7120">
          <w:rPr>
            <w:sz w:val="28"/>
            <w:szCs w:val="28"/>
            <w:lang w:val="en-US"/>
          </w:rPr>
          <w:t>Long-term persistence of hepatitis B surface antigen and antibody induced by DNA-mediated immunization results in liver and kidney lesions in mice</w:t>
        </w:r>
      </w:hyperlink>
      <w:r w:rsidRPr="00CA7120">
        <w:rPr>
          <w:sz w:val="28"/>
          <w:szCs w:val="28"/>
          <w:lang w:val="en-US"/>
        </w:rPr>
        <w:t xml:space="preserve"> / X. Y. Zi, Y. C. Yao, H. Y. Zhu HY et al. // Eur. J. Immunol. </w:t>
      </w:r>
      <w:r w:rsidRPr="00CA7120">
        <w:rPr>
          <w:sz w:val="28"/>
          <w:szCs w:val="28"/>
          <w:lang w:val="el-GR"/>
        </w:rPr>
        <w:t>―</w:t>
      </w:r>
      <w:r w:rsidRPr="00CA7120">
        <w:rPr>
          <w:sz w:val="28"/>
          <w:szCs w:val="28"/>
          <w:lang w:val="en-US"/>
        </w:rPr>
        <w:t xml:space="preserve"> 2006</w:t>
      </w:r>
      <w:r w:rsidRPr="00264FCA">
        <w:rPr>
          <w:sz w:val="28"/>
          <w:szCs w:val="28"/>
          <w:lang w:val="en-US"/>
        </w:rPr>
        <w:t>. ―</w:t>
      </w:r>
      <w:r w:rsidRPr="00CA7120">
        <w:rPr>
          <w:sz w:val="28"/>
          <w:szCs w:val="28"/>
          <w:lang w:val="en-US"/>
        </w:rPr>
        <w:t xml:space="preserve"> </w:t>
      </w:r>
      <w:r w:rsidRPr="00264FCA">
        <w:rPr>
          <w:sz w:val="28"/>
          <w:szCs w:val="28"/>
          <w:lang w:val="en-US"/>
        </w:rPr>
        <w:t xml:space="preserve">№ </w:t>
      </w:r>
      <w:r w:rsidRPr="00CA7120">
        <w:rPr>
          <w:sz w:val="28"/>
          <w:szCs w:val="28"/>
          <w:lang w:val="en-US"/>
        </w:rPr>
        <w:t>36</w:t>
      </w:r>
      <w:r w:rsidRPr="00264FCA">
        <w:rPr>
          <w:sz w:val="28"/>
          <w:szCs w:val="28"/>
          <w:lang w:val="en-US"/>
        </w:rPr>
        <w:t xml:space="preserve"> </w:t>
      </w:r>
      <w:r w:rsidRPr="00CA7120">
        <w:rPr>
          <w:sz w:val="28"/>
          <w:szCs w:val="28"/>
          <w:lang w:val="en-US"/>
        </w:rPr>
        <w:t>(4)</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875</w:t>
      </w:r>
      <w:r w:rsidRPr="00CA7120">
        <w:rPr>
          <w:sz w:val="28"/>
          <w:szCs w:val="28"/>
          <w:lang w:val="el-GR"/>
        </w:rPr>
        <w:t>―</w:t>
      </w:r>
      <w:r w:rsidRPr="00264FCA">
        <w:rPr>
          <w:sz w:val="28"/>
          <w:szCs w:val="28"/>
          <w:lang w:val="en-US"/>
        </w:rPr>
        <w:t>8</w:t>
      </w:r>
      <w:r w:rsidRPr="00CA7120">
        <w:rPr>
          <w:sz w:val="28"/>
          <w:szCs w:val="28"/>
          <w:lang w:val="en-US"/>
        </w:rPr>
        <w:t>86.</w:t>
      </w:r>
    </w:p>
    <w:p w:rsidR="00264FCA" w:rsidRPr="00CA7120" w:rsidRDefault="00264FCA" w:rsidP="00264FCA">
      <w:pPr>
        <w:spacing w:line="360" w:lineRule="auto"/>
        <w:jc w:val="both"/>
        <w:rPr>
          <w:sz w:val="28"/>
          <w:szCs w:val="28"/>
        </w:rPr>
      </w:pPr>
      <w:r w:rsidRPr="00CA7120">
        <w:rPr>
          <w:sz w:val="28"/>
          <w:szCs w:val="28"/>
        </w:rPr>
        <w:lastRenderedPageBreak/>
        <w:t>75. Фролов В. М. Иммунные и микрогемодинамические нарушения у больных вирусным гепатитом и их коррекция / В. М. Фролов, А. М. Петруня, Ю. Г. Пустовой // Журнал микробиологии, эпидемиологии и иммунобиологии. — 1996. — № 6. — С. 44-47.</w:t>
      </w:r>
    </w:p>
    <w:p w:rsidR="00264FCA" w:rsidRPr="00CA7120" w:rsidRDefault="00264FCA" w:rsidP="00264FCA">
      <w:pPr>
        <w:spacing w:line="360" w:lineRule="auto"/>
        <w:jc w:val="both"/>
        <w:rPr>
          <w:sz w:val="28"/>
          <w:szCs w:val="28"/>
        </w:rPr>
      </w:pPr>
      <w:r w:rsidRPr="00CA7120">
        <w:rPr>
          <w:sz w:val="28"/>
          <w:szCs w:val="28"/>
        </w:rPr>
        <w:t>76. Шостакович-Корецкая Л. Р. Фибронектин в составе циркулирующих иммунных комплексов при остром вирусном гепатите В / Л. Р. Шостакович-Корецкая, П. Л. Хайкин, А. С. Маслак // Лабораторна  діагностика.</w:t>
      </w:r>
      <w:r w:rsidRPr="00CA7120">
        <w:rPr>
          <w:sz w:val="28"/>
          <w:szCs w:val="28"/>
          <w:lang w:val="el-GR"/>
        </w:rPr>
        <w:t>―</w:t>
      </w:r>
      <w:r w:rsidRPr="00CA7120">
        <w:rPr>
          <w:sz w:val="28"/>
          <w:szCs w:val="28"/>
        </w:rPr>
        <w:t xml:space="preserve">2002. </w:t>
      </w:r>
      <w:r w:rsidRPr="00CA7120">
        <w:rPr>
          <w:sz w:val="28"/>
          <w:szCs w:val="28"/>
          <w:lang w:val="el-GR"/>
        </w:rPr>
        <w:t>―</w:t>
      </w:r>
      <w:r w:rsidRPr="00CA7120">
        <w:rPr>
          <w:sz w:val="28"/>
          <w:szCs w:val="28"/>
        </w:rPr>
        <w:t xml:space="preserve"> № 2. </w:t>
      </w:r>
      <w:r w:rsidRPr="00CA7120">
        <w:rPr>
          <w:sz w:val="28"/>
          <w:szCs w:val="28"/>
          <w:lang w:val="el-GR"/>
        </w:rPr>
        <w:t>―</w:t>
      </w:r>
      <w:r w:rsidRPr="00CA7120">
        <w:rPr>
          <w:sz w:val="28"/>
          <w:szCs w:val="28"/>
        </w:rPr>
        <w:t xml:space="preserve"> C. 20</w:t>
      </w:r>
      <w:r w:rsidRPr="00CA7120">
        <w:rPr>
          <w:sz w:val="28"/>
          <w:szCs w:val="28"/>
          <w:lang w:val="el-GR"/>
        </w:rPr>
        <w:t>―</w:t>
      </w:r>
      <w:r w:rsidRPr="00CA7120">
        <w:rPr>
          <w:sz w:val="28"/>
          <w:szCs w:val="28"/>
        </w:rPr>
        <w:t>22.</w:t>
      </w:r>
    </w:p>
    <w:p w:rsidR="00264FCA" w:rsidRPr="00CA7120" w:rsidRDefault="00264FCA" w:rsidP="00264FCA">
      <w:pPr>
        <w:spacing w:line="360" w:lineRule="auto"/>
        <w:jc w:val="both"/>
        <w:rPr>
          <w:sz w:val="28"/>
          <w:szCs w:val="28"/>
        </w:rPr>
      </w:pPr>
      <w:r w:rsidRPr="00CA7120">
        <w:rPr>
          <w:sz w:val="28"/>
          <w:szCs w:val="28"/>
        </w:rPr>
        <w:t xml:space="preserve">77. Рябоконь Ю. Ю. Вміст інтерлейкіну-2 в сироватці крові хворих на гострі вірусні гепатити та його динаміка на фоні терапії імунофаном / Ю. Ю. Рябоконь // Інфекційні хвороби. — 2005. — </w:t>
      </w:r>
      <w:r w:rsidRPr="00CA7120">
        <w:rPr>
          <w:sz w:val="28"/>
          <w:szCs w:val="28"/>
          <w:lang w:val="en-US"/>
        </w:rPr>
        <w:t>N</w:t>
      </w:r>
      <w:r w:rsidRPr="00CA7120">
        <w:rPr>
          <w:sz w:val="28"/>
          <w:szCs w:val="28"/>
        </w:rPr>
        <w:t>4. — С. 46</w:t>
      </w:r>
      <w:r w:rsidRPr="00CA7120">
        <w:rPr>
          <w:sz w:val="28"/>
          <w:szCs w:val="28"/>
          <w:lang w:val="el-GR"/>
        </w:rPr>
        <w:t>―</w:t>
      </w:r>
      <w:r w:rsidRPr="00CA7120">
        <w:rPr>
          <w:sz w:val="28"/>
          <w:szCs w:val="28"/>
        </w:rPr>
        <w:t>48.</w:t>
      </w:r>
    </w:p>
    <w:p w:rsidR="00264FCA" w:rsidRPr="00CA7120" w:rsidRDefault="00264FCA" w:rsidP="00264FCA">
      <w:pPr>
        <w:spacing w:line="360" w:lineRule="auto"/>
        <w:jc w:val="both"/>
        <w:rPr>
          <w:bCs/>
          <w:sz w:val="28"/>
          <w:szCs w:val="28"/>
        </w:rPr>
      </w:pPr>
      <w:r w:rsidRPr="00CA7120">
        <w:rPr>
          <w:sz w:val="28"/>
          <w:szCs w:val="28"/>
        </w:rPr>
        <w:t>78. Хронические вирусные гепатиты [ Под ред. Серова В. В., Апросиной З. Г. ].</w:t>
      </w:r>
      <w:r w:rsidRPr="00CA7120">
        <w:rPr>
          <w:sz w:val="28"/>
          <w:szCs w:val="28"/>
          <w:lang w:val="el-GR"/>
        </w:rPr>
        <w:t>―</w:t>
      </w:r>
      <w:r w:rsidRPr="00CA7120">
        <w:rPr>
          <w:sz w:val="28"/>
          <w:szCs w:val="28"/>
        </w:rPr>
        <w:t xml:space="preserve"> М. : Медицина, 2002.</w:t>
      </w:r>
      <w:r w:rsidRPr="00CA7120">
        <w:rPr>
          <w:sz w:val="28"/>
          <w:szCs w:val="28"/>
          <w:lang w:val="el-GR"/>
        </w:rPr>
        <w:t>―</w:t>
      </w:r>
      <w:r w:rsidRPr="00CA7120">
        <w:rPr>
          <w:sz w:val="28"/>
          <w:szCs w:val="28"/>
        </w:rPr>
        <w:t xml:space="preserve"> 389 с.</w:t>
      </w:r>
      <w:hyperlink r:id="rId35" w:anchor="fn1" w:history="1">
        <w:r w:rsidRPr="000849C7">
          <w:rPr>
            <w:rStyle w:val="ac"/>
          </w:rPr>
          <w:t>http://www.journals.uchicago.edu/doi/full/10.1086/379370?prevSearch=%28%28+worms+and+viral+infections%29+AND+%5Bjournal%3A+jid%5D%29%29 - fn1</w:t>
        </w:r>
      </w:hyperlink>
    </w:p>
    <w:p w:rsidR="00264FCA" w:rsidRPr="00CA7120" w:rsidRDefault="00264FCA" w:rsidP="00264FCA">
      <w:pPr>
        <w:spacing w:line="360" w:lineRule="auto"/>
        <w:jc w:val="both"/>
        <w:rPr>
          <w:sz w:val="28"/>
          <w:szCs w:val="28"/>
        </w:rPr>
      </w:pPr>
      <w:r w:rsidRPr="00CA7120">
        <w:rPr>
          <w:sz w:val="28"/>
          <w:szCs w:val="28"/>
        </w:rPr>
        <w:t xml:space="preserve">79. Павлова Л. Е. Система интерферона при вирусных гепатитах / Л. Е. Павлова, В. В. Макашова, А. К. Токмалаев // Эпидемиология и инфекционные болезни. — 2000. — </w:t>
      </w:r>
      <w:r w:rsidRPr="00CA7120">
        <w:rPr>
          <w:sz w:val="28"/>
          <w:szCs w:val="28"/>
          <w:lang w:val="en-US"/>
        </w:rPr>
        <w:t>N</w:t>
      </w:r>
      <w:r w:rsidRPr="00CA7120">
        <w:rPr>
          <w:sz w:val="28"/>
          <w:szCs w:val="28"/>
        </w:rPr>
        <w:t xml:space="preserve"> 1. — С. 48</w:t>
      </w:r>
      <w:r w:rsidRPr="00CA7120">
        <w:rPr>
          <w:sz w:val="28"/>
          <w:szCs w:val="28"/>
          <w:lang w:val="el-GR"/>
        </w:rPr>
        <w:t>―</w:t>
      </w:r>
      <w:r w:rsidRPr="00CA7120">
        <w:rPr>
          <w:sz w:val="28"/>
          <w:szCs w:val="28"/>
        </w:rPr>
        <w:t>50.</w:t>
      </w:r>
    </w:p>
    <w:p w:rsidR="00264FCA" w:rsidRPr="00264FCA" w:rsidRDefault="00264FCA" w:rsidP="00264FCA">
      <w:pPr>
        <w:spacing w:line="360" w:lineRule="auto"/>
        <w:jc w:val="both"/>
        <w:rPr>
          <w:sz w:val="28"/>
          <w:szCs w:val="28"/>
          <w:lang w:val="en-US"/>
        </w:rPr>
      </w:pPr>
      <w:r w:rsidRPr="00264FCA">
        <w:rPr>
          <w:sz w:val="28"/>
          <w:szCs w:val="28"/>
          <w:lang w:val="en-US"/>
        </w:rPr>
        <w:t xml:space="preserve">80. </w:t>
      </w:r>
      <w:r w:rsidRPr="00CA7120">
        <w:rPr>
          <w:sz w:val="28"/>
          <w:szCs w:val="28"/>
          <w:lang w:val="en-US"/>
        </w:rPr>
        <w:t>Liu T</w:t>
      </w:r>
      <w:r w:rsidRPr="00264FCA">
        <w:rPr>
          <w:sz w:val="28"/>
          <w:szCs w:val="28"/>
          <w:lang w:val="en-US"/>
        </w:rPr>
        <w:t>.</w:t>
      </w:r>
      <w:r w:rsidRPr="00CA7120">
        <w:rPr>
          <w:sz w:val="28"/>
          <w:szCs w:val="28"/>
          <w:lang w:val="en-US"/>
        </w:rPr>
        <w:t xml:space="preserve"> </w:t>
      </w:r>
      <w:hyperlink r:id="rId36" w:history="1">
        <w:r w:rsidRPr="00CA7120">
          <w:rPr>
            <w:sz w:val="28"/>
            <w:szCs w:val="28"/>
            <w:lang w:val="en-US"/>
          </w:rPr>
          <w:t>Adeno-associated virus Rep78 protein inhibits Hepatitis B virus replication through regulation of the HBV core promoter</w:t>
        </w:r>
      </w:hyperlink>
      <w:r w:rsidRPr="00264FCA">
        <w:rPr>
          <w:sz w:val="28"/>
          <w:szCs w:val="28"/>
          <w:lang w:val="en-US"/>
        </w:rPr>
        <w:t xml:space="preserve"> / </w:t>
      </w:r>
      <w:r w:rsidRPr="00CA7120">
        <w:rPr>
          <w:sz w:val="28"/>
          <w:szCs w:val="28"/>
        </w:rPr>
        <w:t>Т</w:t>
      </w:r>
      <w:r w:rsidRPr="00264FCA">
        <w:rPr>
          <w:sz w:val="28"/>
          <w:szCs w:val="28"/>
          <w:lang w:val="en-US"/>
        </w:rPr>
        <w:t xml:space="preserve">. </w:t>
      </w:r>
      <w:r w:rsidRPr="00CA7120">
        <w:rPr>
          <w:sz w:val="28"/>
          <w:szCs w:val="28"/>
          <w:lang w:val="en-US"/>
        </w:rPr>
        <w:t>Liu,</w:t>
      </w:r>
      <w:r w:rsidRPr="00264FCA">
        <w:rPr>
          <w:sz w:val="28"/>
          <w:szCs w:val="28"/>
          <w:lang w:val="en-US"/>
        </w:rPr>
        <w:t xml:space="preserve"> </w:t>
      </w:r>
      <w:r w:rsidRPr="00CA7120">
        <w:rPr>
          <w:sz w:val="28"/>
          <w:szCs w:val="28"/>
        </w:rPr>
        <w:t>М</w:t>
      </w:r>
      <w:r w:rsidRPr="00264FCA">
        <w:rPr>
          <w:sz w:val="28"/>
          <w:szCs w:val="28"/>
          <w:lang w:val="en-US"/>
        </w:rPr>
        <w:t>.</w:t>
      </w:r>
      <w:r w:rsidRPr="00CA7120">
        <w:rPr>
          <w:sz w:val="28"/>
          <w:szCs w:val="28"/>
          <w:lang w:val="en-US"/>
        </w:rPr>
        <w:t xml:space="preserve"> Cong, </w:t>
      </w:r>
      <w:r w:rsidRPr="00CA7120">
        <w:rPr>
          <w:sz w:val="28"/>
          <w:szCs w:val="28"/>
        </w:rPr>
        <w:t>Р</w:t>
      </w:r>
      <w:r w:rsidRPr="00264FCA">
        <w:rPr>
          <w:sz w:val="28"/>
          <w:szCs w:val="28"/>
          <w:lang w:val="en-US"/>
        </w:rPr>
        <w:t xml:space="preserve">. </w:t>
      </w:r>
      <w:r w:rsidRPr="00CA7120">
        <w:rPr>
          <w:sz w:val="28"/>
          <w:szCs w:val="28"/>
          <w:lang w:val="en-US"/>
        </w:rPr>
        <w:t>Wang</w:t>
      </w:r>
      <w:r w:rsidRPr="00264FCA">
        <w:rPr>
          <w:sz w:val="28"/>
          <w:szCs w:val="28"/>
          <w:lang w:val="en-US"/>
        </w:rPr>
        <w:t xml:space="preserve"> </w:t>
      </w:r>
      <w:r w:rsidRPr="00CA7120">
        <w:rPr>
          <w:sz w:val="28"/>
          <w:szCs w:val="28"/>
          <w:lang w:val="en-US"/>
        </w:rPr>
        <w:t xml:space="preserve">et al. </w:t>
      </w:r>
      <w:r w:rsidRPr="00264FCA">
        <w:rPr>
          <w:sz w:val="28"/>
          <w:szCs w:val="28"/>
          <w:lang w:val="en-US"/>
        </w:rPr>
        <w:t xml:space="preserve">// </w:t>
      </w:r>
      <w:r w:rsidRPr="00CA7120">
        <w:rPr>
          <w:sz w:val="28"/>
          <w:szCs w:val="28"/>
          <w:lang w:val="en-US"/>
        </w:rPr>
        <w:t>Biochem</w:t>
      </w:r>
      <w:r w:rsidRPr="00264FCA">
        <w:rPr>
          <w:sz w:val="28"/>
          <w:szCs w:val="28"/>
          <w:lang w:val="en-US"/>
        </w:rPr>
        <w:t>.</w:t>
      </w:r>
      <w:r w:rsidRPr="00CA7120">
        <w:rPr>
          <w:sz w:val="28"/>
          <w:szCs w:val="28"/>
          <w:lang w:val="en-US"/>
        </w:rPr>
        <w:t xml:space="preserve"> Biophys</w:t>
      </w:r>
      <w:r w:rsidRPr="00264FCA">
        <w:rPr>
          <w:sz w:val="28"/>
          <w:szCs w:val="28"/>
          <w:lang w:val="en-US"/>
        </w:rPr>
        <w:t>.</w:t>
      </w:r>
      <w:r w:rsidRPr="00CA7120">
        <w:rPr>
          <w:sz w:val="28"/>
          <w:szCs w:val="28"/>
          <w:lang w:val="en-US"/>
        </w:rPr>
        <w:t xml:space="preserve"> Res</w:t>
      </w:r>
      <w:r w:rsidRPr="00264FCA">
        <w:rPr>
          <w:sz w:val="28"/>
          <w:szCs w:val="28"/>
          <w:lang w:val="en-US"/>
        </w:rPr>
        <w:t>.</w:t>
      </w:r>
      <w:r w:rsidRPr="00CA7120">
        <w:rPr>
          <w:sz w:val="28"/>
          <w:szCs w:val="28"/>
          <w:lang w:val="en-US"/>
        </w:rPr>
        <w:t xml:space="preserve"> Commun.</w:t>
      </w:r>
      <w:r w:rsidRPr="00264FCA">
        <w:rPr>
          <w:sz w:val="28"/>
          <w:szCs w:val="28"/>
          <w:lang w:val="en-US"/>
        </w:rPr>
        <w:t xml:space="preserve"> ―</w:t>
      </w:r>
      <w:r w:rsidRPr="00CA7120">
        <w:rPr>
          <w:sz w:val="28"/>
          <w:szCs w:val="28"/>
          <w:lang w:val="en-US"/>
        </w:rPr>
        <w:t xml:space="preserve"> 2009</w:t>
      </w:r>
      <w:r w:rsidRPr="00264FCA">
        <w:rPr>
          <w:sz w:val="28"/>
          <w:szCs w:val="28"/>
          <w:lang w:val="en-US"/>
        </w:rPr>
        <w:t>. ―</w:t>
      </w:r>
      <w:r w:rsidRPr="00CA7120">
        <w:rPr>
          <w:sz w:val="28"/>
          <w:szCs w:val="28"/>
          <w:lang w:val="en-US"/>
        </w:rPr>
        <w:t xml:space="preserve"> </w:t>
      </w:r>
      <w:r w:rsidRPr="00264FCA">
        <w:rPr>
          <w:sz w:val="28"/>
          <w:szCs w:val="28"/>
          <w:lang w:val="en-US"/>
        </w:rPr>
        <w:t xml:space="preserve">№ </w:t>
      </w:r>
      <w:r w:rsidRPr="00CA7120">
        <w:rPr>
          <w:sz w:val="28"/>
          <w:szCs w:val="28"/>
          <w:lang w:val="en-US"/>
        </w:rPr>
        <w:t>385</w:t>
      </w:r>
      <w:r w:rsidRPr="00264FCA">
        <w:rPr>
          <w:sz w:val="28"/>
          <w:szCs w:val="28"/>
          <w:lang w:val="en-US"/>
        </w:rPr>
        <w:t xml:space="preserve"> </w:t>
      </w:r>
      <w:r w:rsidRPr="00CA7120">
        <w:rPr>
          <w:sz w:val="28"/>
          <w:szCs w:val="28"/>
          <w:lang w:val="en-US"/>
        </w:rPr>
        <w:t>(1)</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106</w:t>
      </w:r>
      <w:r w:rsidRPr="00264FCA">
        <w:rPr>
          <w:sz w:val="28"/>
          <w:szCs w:val="28"/>
          <w:lang w:val="en-US"/>
        </w:rPr>
        <w:t>―1</w:t>
      </w:r>
      <w:r w:rsidRPr="00CA7120">
        <w:rPr>
          <w:sz w:val="28"/>
          <w:szCs w:val="28"/>
          <w:lang w:val="en-US"/>
        </w:rPr>
        <w:t>11</w:t>
      </w:r>
      <w:r w:rsidRPr="00264FCA">
        <w:rPr>
          <w:sz w:val="28"/>
          <w:szCs w:val="28"/>
          <w:lang w:val="en-US"/>
        </w:rPr>
        <w:t>.</w:t>
      </w:r>
    </w:p>
    <w:p w:rsidR="00264FCA" w:rsidRPr="00CA7120" w:rsidRDefault="00264FCA" w:rsidP="00264FCA">
      <w:pPr>
        <w:pStyle w:val="title1"/>
        <w:spacing w:before="0" w:beforeAutospacing="0" w:line="360" w:lineRule="auto"/>
        <w:ind w:left="0"/>
        <w:jc w:val="both"/>
        <w:rPr>
          <w:sz w:val="28"/>
          <w:szCs w:val="28"/>
        </w:rPr>
      </w:pPr>
      <w:r w:rsidRPr="00CA7120">
        <w:rPr>
          <w:sz w:val="28"/>
          <w:szCs w:val="28"/>
          <w:lang w:val="uk-UA"/>
        </w:rPr>
        <w:t>81.</w:t>
      </w:r>
      <w:r w:rsidRPr="00CA7120">
        <w:rPr>
          <w:sz w:val="28"/>
          <w:szCs w:val="28"/>
          <w:lang w:val="en-US"/>
        </w:rPr>
        <w:t xml:space="preserve"> Calleja J</w:t>
      </w:r>
      <w:r w:rsidRPr="00CA7120">
        <w:rPr>
          <w:sz w:val="28"/>
          <w:szCs w:val="28"/>
          <w:lang w:val="uk-UA"/>
        </w:rPr>
        <w:t xml:space="preserve">. </w:t>
      </w:r>
      <w:r w:rsidRPr="00CA7120">
        <w:rPr>
          <w:sz w:val="28"/>
          <w:szCs w:val="28"/>
          <w:lang w:val="en-US"/>
        </w:rPr>
        <w:t>L</w:t>
      </w:r>
      <w:r w:rsidRPr="00CA7120">
        <w:rPr>
          <w:sz w:val="28"/>
          <w:szCs w:val="28"/>
          <w:lang w:val="uk-UA"/>
        </w:rPr>
        <w:t>.</w:t>
      </w:r>
      <w:r w:rsidRPr="00CA7120">
        <w:rPr>
          <w:sz w:val="28"/>
          <w:szCs w:val="28"/>
          <w:lang w:val="en-US"/>
        </w:rPr>
        <w:t xml:space="preserve"> Liver diseases</w:t>
      </w:r>
      <w:r w:rsidRPr="00CA7120">
        <w:rPr>
          <w:sz w:val="28"/>
          <w:szCs w:val="28"/>
          <w:lang w:val="uk-UA"/>
        </w:rPr>
        <w:t xml:space="preserve"> / </w:t>
      </w:r>
      <w:r w:rsidRPr="00CA7120">
        <w:rPr>
          <w:sz w:val="28"/>
          <w:szCs w:val="28"/>
          <w:lang w:val="en-US"/>
        </w:rPr>
        <w:t>J</w:t>
      </w:r>
      <w:r w:rsidRPr="00CA7120">
        <w:rPr>
          <w:sz w:val="28"/>
          <w:szCs w:val="28"/>
          <w:lang w:val="uk-UA"/>
        </w:rPr>
        <w:t xml:space="preserve">. </w:t>
      </w:r>
      <w:r w:rsidRPr="00CA7120">
        <w:rPr>
          <w:sz w:val="28"/>
          <w:szCs w:val="28"/>
          <w:lang w:val="en-US"/>
        </w:rPr>
        <w:t>L</w:t>
      </w:r>
      <w:r w:rsidRPr="00CA7120">
        <w:rPr>
          <w:sz w:val="28"/>
          <w:szCs w:val="28"/>
          <w:lang w:val="uk-UA"/>
        </w:rPr>
        <w:t>.</w:t>
      </w:r>
      <w:r w:rsidRPr="00CA7120">
        <w:rPr>
          <w:sz w:val="28"/>
          <w:szCs w:val="28"/>
          <w:lang w:val="en-US"/>
        </w:rPr>
        <w:t xml:space="preserve"> Calleja, A</w:t>
      </w:r>
      <w:r w:rsidRPr="00CA7120">
        <w:rPr>
          <w:sz w:val="28"/>
          <w:szCs w:val="28"/>
          <w:lang w:val="uk-UA"/>
        </w:rPr>
        <w:t>.</w:t>
      </w:r>
      <w:r w:rsidRPr="00CA7120">
        <w:rPr>
          <w:sz w:val="28"/>
          <w:szCs w:val="28"/>
          <w:lang w:val="en-US"/>
        </w:rPr>
        <w:t xml:space="preserve"> Albillos, R</w:t>
      </w:r>
      <w:r w:rsidRPr="00CA7120">
        <w:rPr>
          <w:sz w:val="28"/>
          <w:szCs w:val="28"/>
          <w:lang w:val="uk-UA"/>
        </w:rPr>
        <w:t>.</w:t>
      </w:r>
      <w:r w:rsidRPr="00CA7120">
        <w:rPr>
          <w:sz w:val="28"/>
          <w:szCs w:val="28"/>
          <w:lang w:val="en-US"/>
        </w:rPr>
        <w:t xml:space="preserve"> Bañares</w:t>
      </w:r>
      <w:r w:rsidRPr="00CA7120">
        <w:rPr>
          <w:sz w:val="28"/>
          <w:szCs w:val="28"/>
          <w:lang w:val="uk-UA"/>
        </w:rPr>
        <w:t xml:space="preserve"> // </w:t>
      </w:r>
      <w:r w:rsidRPr="00CA7120">
        <w:rPr>
          <w:sz w:val="28"/>
          <w:szCs w:val="28"/>
          <w:lang w:val="en-US"/>
        </w:rPr>
        <w:t>Gastroenterol</w:t>
      </w:r>
      <w:r w:rsidRPr="00CA7120">
        <w:rPr>
          <w:sz w:val="28"/>
          <w:szCs w:val="28"/>
          <w:lang w:val="uk-UA"/>
        </w:rPr>
        <w:t>.</w:t>
      </w:r>
      <w:r w:rsidRPr="00CA7120">
        <w:rPr>
          <w:sz w:val="28"/>
          <w:szCs w:val="28"/>
          <w:lang w:val="en-US"/>
        </w:rPr>
        <w:t xml:space="preserve"> Hepatol</w:t>
      </w:r>
      <w:r w:rsidRPr="00CA7120">
        <w:rPr>
          <w:sz w:val="28"/>
          <w:szCs w:val="28"/>
        </w:rPr>
        <w:t>.</w:t>
      </w:r>
      <w:r w:rsidRPr="00CA7120">
        <w:rPr>
          <w:sz w:val="28"/>
          <w:szCs w:val="28"/>
          <w:lang w:val="uk-UA"/>
        </w:rPr>
        <w:t xml:space="preserve"> ―</w:t>
      </w:r>
      <w:r w:rsidRPr="00CA7120">
        <w:rPr>
          <w:sz w:val="28"/>
          <w:szCs w:val="28"/>
        </w:rPr>
        <w:t xml:space="preserve"> 2008</w:t>
      </w:r>
      <w:r w:rsidRPr="00CA7120">
        <w:rPr>
          <w:sz w:val="28"/>
          <w:szCs w:val="28"/>
          <w:lang w:val="uk-UA"/>
        </w:rPr>
        <w:t>.</w:t>
      </w:r>
      <w:r w:rsidRPr="00CA7120">
        <w:rPr>
          <w:sz w:val="28"/>
          <w:szCs w:val="28"/>
        </w:rPr>
        <w:t xml:space="preserve"> </w:t>
      </w:r>
      <w:r w:rsidRPr="00CA7120">
        <w:rPr>
          <w:sz w:val="28"/>
          <w:szCs w:val="28"/>
          <w:lang w:val="el-GR"/>
        </w:rPr>
        <w:t>―</w:t>
      </w:r>
      <w:r w:rsidRPr="00CA7120">
        <w:rPr>
          <w:sz w:val="28"/>
          <w:szCs w:val="28"/>
        </w:rPr>
        <w:t xml:space="preserve"> </w:t>
      </w:r>
      <w:r w:rsidRPr="00CA7120">
        <w:rPr>
          <w:sz w:val="28"/>
          <w:szCs w:val="28"/>
          <w:lang w:val="uk-UA"/>
        </w:rPr>
        <w:t xml:space="preserve">№ </w:t>
      </w:r>
      <w:r w:rsidRPr="00CA7120">
        <w:rPr>
          <w:sz w:val="28"/>
          <w:szCs w:val="28"/>
        </w:rPr>
        <w:t>4</w:t>
      </w:r>
      <w:r w:rsidRPr="00CA7120">
        <w:rPr>
          <w:sz w:val="28"/>
          <w:szCs w:val="28"/>
          <w:lang w:val="uk-UA"/>
        </w:rPr>
        <w:t xml:space="preserve">. ― Р. </w:t>
      </w:r>
      <w:r w:rsidRPr="00CA7120">
        <w:rPr>
          <w:sz w:val="28"/>
          <w:szCs w:val="28"/>
        </w:rPr>
        <w:t>93</w:t>
      </w:r>
      <w:r w:rsidRPr="00CA7120">
        <w:rPr>
          <w:sz w:val="28"/>
          <w:szCs w:val="28"/>
          <w:lang w:val="el-GR"/>
        </w:rPr>
        <w:t>―</w:t>
      </w:r>
      <w:r w:rsidRPr="00CA7120">
        <w:rPr>
          <w:sz w:val="28"/>
          <w:szCs w:val="28"/>
        </w:rPr>
        <w:t xml:space="preserve">104. </w:t>
      </w:r>
    </w:p>
    <w:p w:rsidR="00264FCA" w:rsidRPr="00CA7120" w:rsidRDefault="00264FCA" w:rsidP="00264FCA">
      <w:pPr>
        <w:spacing w:line="360" w:lineRule="auto"/>
        <w:jc w:val="both"/>
        <w:rPr>
          <w:sz w:val="28"/>
          <w:szCs w:val="28"/>
        </w:rPr>
      </w:pPr>
      <w:r w:rsidRPr="00CA7120">
        <w:rPr>
          <w:sz w:val="28"/>
          <w:szCs w:val="28"/>
        </w:rPr>
        <w:t xml:space="preserve">82. Бондаренко А. Л. Роль иммунореактивности в формировании затяжного течения вирусного гепатита В / А. Л. Бондаренко // Эпидемиология и инфекционные болезни. — 1998. — </w:t>
      </w:r>
      <w:r w:rsidRPr="00CA7120">
        <w:rPr>
          <w:sz w:val="28"/>
          <w:szCs w:val="28"/>
          <w:lang w:val="en-US"/>
        </w:rPr>
        <w:t>N</w:t>
      </w:r>
      <w:r w:rsidRPr="00CA7120">
        <w:rPr>
          <w:sz w:val="28"/>
          <w:szCs w:val="28"/>
        </w:rPr>
        <w:t xml:space="preserve"> 3. — С. 42</w:t>
      </w:r>
      <w:r w:rsidRPr="00CA7120">
        <w:rPr>
          <w:sz w:val="28"/>
          <w:szCs w:val="28"/>
          <w:lang w:val="el-GR"/>
        </w:rPr>
        <w:t>―</w:t>
      </w:r>
      <w:r w:rsidRPr="00CA7120">
        <w:rPr>
          <w:sz w:val="28"/>
          <w:szCs w:val="28"/>
        </w:rPr>
        <w:t>46.</w:t>
      </w:r>
    </w:p>
    <w:p w:rsidR="00264FCA" w:rsidRPr="00CA7120" w:rsidRDefault="00264FCA" w:rsidP="00264FCA">
      <w:pPr>
        <w:spacing w:line="360" w:lineRule="auto"/>
        <w:jc w:val="both"/>
        <w:rPr>
          <w:sz w:val="28"/>
          <w:szCs w:val="28"/>
        </w:rPr>
      </w:pPr>
      <w:r w:rsidRPr="00CA7120">
        <w:rPr>
          <w:sz w:val="28"/>
          <w:szCs w:val="28"/>
        </w:rPr>
        <w:lastRenderedPageBreak/>
        <w:t xml:space="preserve">83. Бондаренко А. Л. Клинико-иммунологический и генетический анализ гепатита В / А. Л. Бондаренко // Эпидемиология и инфекционные болезни. </w:t>
      </w:r>
      <w:r w:rsidRPr="00CA7120">
        <w:rPr>
          <w:sz w:val="28"/>
          <w:szCs w:val="28"/>
          <w:lang w:val="el-GR"/>
        </w:rPr>
        <w:t>―</w:t>
      </w:r>
      <w:r w:rsidRPr="00CA7120">
        <w:rPr>
          <w:sz w:val="28"/>
          <w:szCs w:val="28"/>
        </w:rPr>
        <w:t xml:space="preserve"> 1999. </w:t>
      </w:r>
      <w:r w:rsidRPr="00CA7120">
        <w:rPr>
          <w:sz w:val="28"/>
          <w:szCs w:val="28"/>
          <w:lang w:val="el-GR"/>
        </w:rPr>
        <w:t>―</w:t>
      </w:r>
      <w:r w:rsidRPr="00CA7120">
        <w:rPr>
          <w:sz w:val="28"/>
          <w:szCs w:val="28"/>
        </w:rPr>
        <w:t xml:space="preserve"> №1. </w:t>
      </w:r>
      <w:r w:rsidRPr="00CA7120">
        <w:rPr>
          <w:sz w:val="28"/>
          <w:szCs w:val="28"/>
          <w:lang w:val="el-GR"/>
        </w:rPr>
        <w:t>―</w:t>
      </w:r>
      <w:r w:rsidRPr="00CA7120">
        <w:rPr>
          <w:sz w:val="28"/>
          <w:szCs w:val="28"/>
        </w:rPr>
        <w:t xml:space="preserve"> С. 42</w:t>
      </w:r>
      <w:r w:rsidRPr="00CA7120">
        <w:rPr>
          <w:sz w:val="28"/>
          <w:szCs w:val="28"/>
          <w:lang w:val="el-GR"/>
        </w:rPr>
        <w:t>―</w:t>
      </w:r>
      <w:r w:rsidRPr="00CA7120">
        <w:rPr>
          <w:sz w:val="28"/>
          <w:szCs w:val="28"/>
        </w:rPr>
        <w:t>46.</w:t>
      </w:r>
    </w:p>
    <w:p w:rsidR="00264FCA" w:rsidRPr="00CA7120" w:rsidRDefault="00264FCA" w:rsidP="00264FCA">
      <w:pPr>
        <w:spacing w:line="360" w:lineRule="auto"/>
        <w:jc w:val="both"/>
        <w:rPr>
          <w:sz w:val="28"/>
          <w:szCs w:val="28"/>
        </w:rPr>
      </w:pPr>
      <w:r w:rsidRPr="00CA7120">
        <w:rPr>
          <w:sz w:val="28"/>
          <w:szCs w:val="28"/>
        </w:rPr>
        <w:t xml:space="preserve">84. Волосянко А. Б. Наслідки гепатиту В у дітей і стан імунітету / А. Б. Волосянко, Б. М. Дикий, Б. А. Зубик // Інфекційні хвороби. </w:t>
      </w:r>
      <w:r w:rsidRPr="00CA7120">
        <w:rPr>
          <w:sz w:val="28"/>
          <w:szCs w:val="28"/>
          <w:lang w:val="el-GR"/>
        </w:rPr>
        <w:t>― 2000.</w:t>
      </w:r>
      <w:r w:rsidRPr="00CA7120">
        <w:rPr>
          <w:sz w:val="28"/>
          <w:szCs w:val="28"/>
        </w:rPr>
        <w:t xml:space="preserve"> </w:t>
      </w:r>
      <w:r w:rsidRPr="00CA7120">
        <w:rPr>
          <w:sz w:val="28"/>
          <w:szCs w:val="28"/>
          <w:lang w:val="el-GR"/>
        </w:rPr>
        <w:t>―</w:t>
      </w:r>
      <w:r w:rsidRPr="00CA7120">
        <w:rPr>
          <w:sz w:val="28"/>
          <w:szCs w:val="28"/>
        </w:rPr>
        <w:t xml:space="preserve"> №2. ― С. 33</w:t>
      </w:r>
      <w:r w:rsidRPr="00CA7120">
        <w:rPr>
          <w:sz w:val="28"/>
          <w:szCs w:val="28"/>
          <w:lang w:val="el-GR"/>
        </w:rPr>
        <w:t>―</w:t>
      </w:r>
      <w:r w:rsidRPr="00CA7120">
        <w:rPr>
          <w:sz w:val="28"/>
          <w:szCs w:val="28"/>
        </w:rPr>
        <w:t>35.</w:t>
      </w:r>
    </w:p>
    <w:p w:rsidR="00264FCA" w:rsidRPr="00CA7120" w:rsidRDefault="00264FCA" w:rsidP="00264FCA">
      <w:pPr>
        <w:spacing w:line="360" w:lineRule="auto"/>
        <w:jc w:val="both"/>
        <w:rPr>
          <w:sz w:val="28"/>
          <w:szCs w:val="28"/>
        </w:rPr>
      </w:pPr>
      <w:r w:rsidRPr="00CA7120">
        <w:rPr>
          <w:sz w:val="28"/>
          <w:szCs w:val="28"/>
        </w:rPr>
        <w:t>85. Слобожан</w:t>
      </w:r>
      <w:r w:rsidRPr="00CA7120">
        <w:rPr>
          <w:bCs/>
          <w:sz w:val="28"/>
          <w:szCs w:val="28"/>
        </w:rPr>
        <w:t xml:space="preserve"> </w:t>
      </w:r>
      <w:r w:rsidRPr="00CA7120">
        <w:rPr>
          <w:sz w:val="28"/>
          <w:szCs w:val="28"/>
        </w:rPr>
        <w:t xml:space="preserve">Л. И. </w:t>
      </w:r>
      <w:r w:rsidRPr="00CA7120">
        <w:rPr>
          <w:bCs/>
          <w:sz w:val="28"/>
          <w:szCs w:val="28"/>
        </w:rPr>
        <w:t>Динамика цитохимических показателей нейтрофилов периферической крови больных вирусным гепатитом B при комплексных методах лечения</w:t>
      </w:r>
      <w:r w:rsidRPr="00CA7120">
        <w:rPr>
          <w:sz w:val="28"/>
          <w:szCs w:val="28"/>
        </w:rPr>
        <w:t xml:space="preserve"> / Л. И. Слобожан, И .Б. Куцевол // Тавр. мед.-биол. вестн. — 2007. — 10, № 1. — С. 95-97.</w:t>
      </w:r>
    </w:p>
    <w:p w:rsidR="00264FCA" w:rsidRPr="00CA7120" w:rsidRDefault="00264FCA" w:rsidP="00264FCA">
      <w:pPr>
        <w:spacing w:line="360" w:lineRule="auto"/>
        <w:jc w:val="both"/>
        <w:rPr>
          <w:sz w:val="28"/>
          <w:szCs w:val="28"/>
        </w:rPr>
      </w:pPr>
      <w:r w:rsidRPr="00CA7120">
        <w:rPr>
          <w:bCs/>
          <w:sz w:val="28"/>
          <w:szCs w:val="28"/>
        </w:rPr>
        <w:t xml:space="preserve">86. </w:t>
      </w:r>
      <w:r w:rsidRPr="00CA7120">
        <w:rPr>
          <w:sz w:val="28"/>
          <w:szCs w:val="28"/>
        </w:rPr>
        <w:t xml:space="preserve">Виноград Н. О. Ентеробіоз - найпоширеніший контактний гельмінтоз в Україні / Н.О. Виноград, Г.В. Карпова // Практична медицина. </w:t>
      </w:r>
      <w:r w:rsidRPr="00CA7120">
        <w:rPr>
          <w:sz w:val="28"/>
          <w:szCs w:val="28"/>
          <w:lang w:val="el-GR"/>
        </w:rPr>
        <w:t>―</w:t>
      </w:r>
      <w:r w:rsidRPr="00CA7120">
        <w:rPr>
          <w:sz w:val="28"/>
          <w:szCs w:val="28"/>
        </w:rPr>
        <w:t xml:space="preserve"> 2004. </w:t>
      </w:r>
      <w:r w:rsidRPr="00CA7120">
        <w:rPr>
          <w:sz w:val="28"/>
          <w:szCs w:val="28"/>
          <w:lang w:val="el-GR"/>
        </w:rPr>
        <w:t>―</w:t>
      </w:r>
      <w:r w:rsidRPr="00CA7120">
        <w:rPr>
          <w:sz w:val="28"/>
          <w:szCs w:val="28"/>
        </w:rPr>
        <w:t xml:space="preserve"> N2. </w:t>
      </w:r>
      <w:r w:rsidRPr="00CA7120">
        <w:rPr>
          <w:sz w:val="28"/>
          <w:szCs w:val="28"/>
          <w:lang w:val="el-GR"/>
        </w:rPr>
        <w:t>―</w:t>
      </w:r>
      <w:r w:rsidRPr="00CA7120">
        <w:rPr>
          <w:sz w:val="28"/>
          <w:szCs w:val="28"/>
        </w:rPr>
        <w:t xml:space="preserve"> C. 100</w:t>
      </w:r>
      <w:r w:rsidRPr="00CA7120">
        <w:rPr>
          <w:sz w:val="28"/>
          <w:szCs w:val="28"/>
          <w:lang w:val="el-GR"/>
        </w:rPr>
        <w:t>―</w:t>
      </w:r>
      <w:r w:rsidRPr="00CA7120">
        <w:rPr>
          <w:sz w:val="28"/>
          <w:szCs w:val="28"/>
        </w:rPr>
        <w:t>102.</w:t>
      </w:r>
    </w:p>
    <w:p w:rsidR="00264FCA" w:rsidRPr="00CA7120" w:rsidRDefault="00264FCA" w:rsidP="00264FCA">
      <w:pPr>
        <w:spacing w:line="360" w:lineRule="auto"/>
        <w:jc w:val="both"/>
        <w:rPr>
          <w:sz w:val="28"/>
          <w:szCs w:val="28"/>
        </w:rPr>
      </w:pPr>
      <w:r w:rsidRPr="00CA7120">
        <w:rPr>
          <w:sz w:val="28"/>
          <w:szCs w:val="28"/>
        </w:rPr>
        <w:t xml:space="preserve">87. Бронштейн А. М. Паразитарные болезни человека: протозоозы и гельминтозы : учеб. пособие / А. М. Бронштейн, А. К. Токмалаев. </w:t>
      </w:r>
      <w:r w:rsidRPr="00CA7120">
        <w:rPr>
          <w:sz w:val="28"/>
          <w:szCs w:val="28"/>
          <w:lang w:val="el-GR"/>
        </w:rPr>
        <w:t>―</w:t>
      </w:r>
      <w:r w:rsidRPr="00CA7120">
        <w:rPr>
          <w:sz w:val="28"/>
          <w:szCs w:val="28"/>
        </w:rPr>
        <w:t xml:space="preserve"> Москва : Изд-во РУДН, 2002. </w:t>
      </w:r>
      <w:r w:rsidRPr="00CA7120">
        <w:rPr>
          <w:sz w:val="28"/>
          <w:szCs w:val="28"/>
          <w:lang w:val="el-GR"/>
        </w:rPr>
        <w:t>―</w:t>
      </w:r>
      <w:r w:rsidRPr="00CA7120">
        <w:rPr>
          <w:sz w:val="28"/>
          <w:szCs w:val="28"/>
        </w:rPr>
        <w:t xml:space="preserve"> 207 с.</w:t>
      </w:r>
    </w:p>
    <w:p w:rsidR="00264FCA" w:rsidRPr="00CA7120" w:rsidRDefault="00264FCA" w:rsidP="00264FCA">
      <w:pPr>
        <w:spacing w:line="360" w:lineRule="auto"/>
        <w:jc w:val="both"/>
        <w:rPr>
          <w:sz w:val="28"/>
          <w:szCs w:val="28"/>
        </w:rPr>
      </w:pPr>
      <w:r w:rsidRPr="00CA7120">
        <w:rPr>
          <w:bCs/>
          <w:sz w:val="28"/>
          <w:szCs w:val="28"/>
        </w:rPr>
        <w:t xml:space="preserve">88. </w:t>
      </w:r>
      <w:r w:rsidRPr="00CA7120">
        <w:rPr>
          <w:sz w:val="28"/>
          <w:szCs w:val="28"/>
        </w:rPr>
        <w:t xml:space="preserve">Коваль О. Захворювання на гельмінтоз в Україні. Актуальність проблеми. Система профілактичних заходів, спрямованих на попередження й зниження захворюваності населення / О. Коваль // Инфекционный контроль. </w:t>
      </w:r>
      <w:r w:rsidRPr="00CA7120">
        <w:rPr>
          <w:sz w:val="28"/>
          <w:szCs w:val="28"/>
          <w:lang w:val="el-GR"/>
        </w:rPr>
        <w:t>―</w:t>
      </w:r>
      <w:r w:rsidRPr="00CA7120">
        <w:rPr>
          <w:sz w:val="28"/>
          <w:szCs w:val="28"/>
        </w:rPr>
        <w:t xml:space="preserve"> 2005. </w:t>
      </w:r>
      <w:r w:rsidRPr="00CA7120">
        <w:rPr>
          <w:sz w:val="28"/>
          <w:szCs w:val="28"/>
          <w:lang w:val="el-GR"/>
        </w:rPr>
        <w:t>―</w:t>
      </w:r>
      <w:r w:rsidRPr="00CA7120">
        <w:rPr>
          <w:sz w:val="28"/>
          <w:szCs w:val="28"/>
        </w:rPr>
        <w:t xml:space="preserve"> N4. </w:t>
      </w:r>
      <w:r w:rsidRPr="00CA7120">
        <w:rPr>
          <w:sz w:val="28"/>
          <w:szCs w:val="28"/>
          <w:lang w:val="el-GR"/>
        </w:rPr>
        <w:t>―</w:t>
      </w:r>
      <w:r w:rsidRPr="00CA7120">
        <w:rPr>
          <w:sz w:val="28"/>
          <w:szCs w:val="28"/>
        </w:rPr>
        <w:t xml:space="preserve"> C. 19</w:t>
      </w:r>
      <w:r w:rsidRPr="00CA7120">
        <w:rPr>
          <w:sz w:val="28"/>
          <w:szCs w:val="28"/>
          <w:lang w:val="el-GR"/>
        </w:rPr>
        <w:t>―</w:t>
      </w:r>
      <w:r w:rsidRPr="00CA7120">
        <w:rPr>
          <w:sz w:val="28"/>
          <w:szCs w:val="28"/>
        </w:rPr>
        <w:t>21.</w:t>
      </w:r>
    </w:p>
    <w:p w:rsidR="00264FCA" w:rsidRPr="00CA7120" w:rsidRDefault="00264FCA" w:rsidP="00264FCA">
      <w:pPr>
        <w:spacing w:line="360" w:lineRule="auto"/>
        <w:ind w:right="-81"/>
        <w:jc w:val="both"/>
        <w:rPr>
          <w:sz w:val="28"/>
          <w:szCs w:val="28"/>
        </w:rPr>
      </w:pPr>
      <w:r w:rsidRPr="00CA7120">
        <w:rPr>
          <w:sz w:val="28"/>
          <w:szCs w:val="28"/>
        </w:rPr>
        <w:t xml:space="preserve">89. Печінка А. М. Нематодози в практиці сімейного лікаря / А. М. Печінка, К. І. Чепілко, Н. В. Митус [та ін.] // Сучасні інфекції. </w:t>
      </w:r>
      <w:r w:rsidRPr="00CA7120">
        <w:rPr>
          <w:sz w:val="28"/>
          <w:szCs w:val="28"/>
          <w:lang w:val="el-GR"/>
        </w:rPr>
        <w:t xml:space="preserve">― </w:t>
      </w:r>
      <w:r w:rsidRPr="00CA7120">
        <w:rPr>
          <w:sz w:val="28"/>
          <w:szCs w:val="28"/>
        </w:rPr>
        <w:t xml:space="preserve">2007. ― № 1. ― С. 57―63. </w:t>
      </w:r>
    </w:p>
    <w:p w:rsidR="00264FCA" w:rsidRPr="00CA7120" w:rsidRDefault="00264FCA" w:rsidP="00264FCA">
      <w:pPr>
        <w:spacing w:line="360" w:lineRule="auto"/>
        <w:jc w:val="both"/>
        <w:rPr>
          <w:iCs/>
          <w:sz w:val="28"/>
          <w:szCs w:val="28"/>
        </w:rPr>
      </w:pPr>
      <w:r w:rsidRPr="00CA7120">
        <w:rPr>
          <w:iCs/>
          <w:sz w:val="28"/>
          <w:szCs w:val="28"/>
        </w:rPr>
        <w:t xml:space="preserve">90. Пішак В. П. Гельмінтози у дітей / В. П. Пішак , Ю. М. Нечитайло — Чернівці : БДМА, 2000. — 233 с. </w:t>
      </w:r>
    </w:p>
    <w:p w:rsidR="00264FCA" w:rsidRPr="00CA7120" w:rsidRDefault="00264FCA" w:rsidP="00264FCA">
      <w:pPr>
        <w:spacing w:line="360" w:lineRule="auto"/>
        <w:ind w:right="-81"/>
        <w:jc w:val="both"/>
        <w:rPr>
          <w:sz w:val="28"/>
          <w:szCs w:val="28"/>
        </w:rPr>
      </w:pPr>
      <w:r w:rsidRPr="00CA7120">
        <w:rPr>
          <w:sz w:val="28"/>
          <w:szCs w:val="28"/>
        </w:rPr>
        <w:t xml:space="preserve">91. Благова Н. Н. Некоторые факторы иммунитета у больных аскаридозом и энтеробиозом на фоне лечения альбендазолом: автореф. дис. на соиск. науч. </w:t>
      </w:r>
      <w:r w:rsidRPr="00CA7120">
        <w:rPr>
          <w:sz w:val="28"/>
          <w:szCs w:val="28"/>
        </w:rPr>
        <w:lastRenderedPageBreak/>
        <w:t xml:space="preserve">степени канд. мед. наук : спец. 14.00.10 „инфекционные болезни” / Н. Н. Благова. </w:t>
      </w:r>
      <w:r w:rsidRPr="00CA7120">
        <w:rPr>
          <w:sz w:val="28"/>
          <w:szCs w:val="28"/>
          <w:lang w:val="el-GR"/>
        </w:rPr>
        <w:t>―</w:t>
      </w:r>
      <w:r w:rsidRPr="00CA7120">
        <w:rPr>
          <w:sz w:val="28"/>
          <w:szCs w:val="28"/>
        </w:rPr>
        <w:t xml:space="preserve"> Санкт-Петербург, 1997. </w:t>
      </w:r>
      <w:r w:rsidRPr="00CA7120">
        <w:rPr>
          <w:sz w:val="28"/>
          <w:szCs w:val="28"/>
          <w:lang w:val="el-GR"/>
        </w:rPr>
        <w:t>―</w:t>
      </w:r>
      <w:r w:rsidRPr="00CA7120">
        <w:rPr>
          <w:sz w:val="28"/>
          <w:szCs w:val="28"/>
        </w:rPr>
        <w:t xml:space="preserve"> 25с.</w:t>
      </w:r>
    </w:p>
    <w:p w:rsidR="00264FCA" w:rsidRPr="00CA7120" w:rsidRDefault="00264FCA" w:rsidP="00264FCA">
      <w:pPr>
        <w:spacing w:line="360" w:lineRule="auto"/>
        <w:jc w:val="both"/>
        <w:rPr>
          <w:sz w:val="28"/>
          <w:szCs w:val="28"/>
        </w:rPr>
      </w:pPr>
      <w:r w:rsidRPr="00CA7120">
        <w:rPr>
          <w:sz w:val="28"/>
          <w:szCs w:val="28"/>
        </w:rPr>
        <w:t xml:space="preserve">92. Кирияк А. П. Гельминтозы в Ивано-Франковской области / А. П. Кирияк, Л. А. Герасимчук, Л. И. Мурзова и др. // Медицинская паразитология и паразитарные болезни. </w:t>
      </w:r>
      <w:r w:rsidRPr="00CA7120">
        <w:rPr>
          <w:sz w:val="28"/>
          <w:szCs w:val="28"/>
          <w:lang w:val="el-GR"/>
        </w:rPr>
        <w:t>―</w:t>
      </w:r>
      <w:r w:rsidRPr="00CA7120">
        <w:rPr>
          <w:sz w:val="28"/>
          <w:szCs w:val="28"/>
        </w:rPr>
        <w:t xml:space="preserve"> 2004. </w:t>
      </w:r>
      <w:r w:rsidRPr="00CA7120">
        <w:rPr>
          <w:sz w:val="28"/>
          <w:szCs w:val="28"/>
          <w:lang w:val="el-GR"/>
        </w:rPr>
        <w:t>―</w:t>
      </w:r>
      <w:r w:rsidRPr="00CA7120">
        <w:rPr>
          <w:sz w:val="28"/>
          <w:szCs w:val="28"/>
        </w:rPr>
        <w:t xml:space="preserve"> N3. </w:t>
      </w:r>
      <w:r w:rsidRPr="00CA7120">
        <w:rPr>
          <w:sz w:val="28"/>
          <w:szCs w:val="28"/>
          <w:lang w:val="el-GR"/>
        </w:rPr>
        <w:t>―</w:t>
      </w:r>
      <w:r w:rsidRPr="00CA7120">
        <w:rPr>
          <w:sz w:val="28"/>
          <w:szCs w:val="28"/>
        </w:rPr>
        <w:t xml:space="preserve"> C. 48</w:t>
      </w:r>
      <w:r w:rsidRPr="00CA7120">
        <w:rPr>
          <w:sz w:val="28"/>
          <w:szCs w:val="28"/>
          <w:lang w:val="el-GR"/>
        </w:rPr>
        <w:t>―</w:t>
      </w:r>
      <w:r w:rsidRPr="00CA7120">
        <w:rPr>
          <w:sz w:val="28"/>
          <w:szCs w:val="28"/>
        </w:rPr>
        <w:t>50.</w:t>
      </w:r>
    </w:p>
    <w:p w:rsidR="00264FCA" w:rsidRPr="00CA7120" w:rsidRDefault="00264FCA" w:rsidP="00264FCA">
      <w:pPr>
        <w:spacing w:line="360" w:lineRule="auto"/>
        <w:jc w:val="both"/>
        <w:rPr>
          <w:sz w:val="28"/>
          <w:szCs w:val="28"/>
        </w:rPr>
      </w:pPr>
      <w:r w:rsidRPr="00CA7120">
        <w:rPr>
          <w:sz w:val="28"/>
          <w:szCs w:val="28"/>
        </w:rPr>
        <w:t xml:space="preserve">93. Хроменкова Е. П. Анализ клинико-эпидемиологических особенностей течения аскаридоза в Ростовской области / Е.П.Хроменкова , Л.А.Ермакова , С.А.Нагорный, К. Г. Пясецкий, Е. А. Черникова // Медицинская паразитология и паразитарные болезни. </w:t>
      </w:r>
      <w:r w:rsidRPr="00CA7120">
        <w:rPr>
          <w:sz w:val="28"/>
          <w:szCs w:val="28"/>
          <w:lang w:val="el-GR"/>
        </w:rPr>
        <w:t>―</w:t>
      </w:r>
      <w:r w:rsidRPr="00CA7120">
        <w:rPr>
          <w:sz w:val="28"/>
          <w:szCs w:val="28"/>
        </w:rPr>
        <w:t xml:space="preserve"> 2006. </w:t>
      </w:r>
      <w:r w:rsidRPr="00CA7120">
        <w:rPr>
          <w:sz w:val="28"/>
          <w:szCs w:val="28"/>
          <w:lang w:val="el-GR"/>
        </w:rPr>
        <w:t>―</w:t>
      </w:r>
      <w:r w:rsidRPr="00CA7120">
        <w:rPr>
          <w:sz w:val="28"/>
          <w:szCs w:val="28"/>
        </w:rPr>
        <w:t xml:space="preserve"> № 3. </w:t>
      </w:r>
      <w:r w:rsidRPr="00CA7120">
        <w:rPr>
          <w:sz w:val="28"/>
          <w:szCs w:val="28"/>
          <w:lang w:val="el-GR"/>
        </w:rPr>
        <w:t>―</w:t>
      </w:r>
      <w:r w:rsidRPr="00CA7120">
        <w:rPr>
          <w:sz w:val="28"/>
          <w:szCs w:val="28"/>
        </w:rPr>
        <w:t xml:space="preserve"> С. 43.</w:t>
      </w:r>
    </w:p>
    <w:p w:rsidR="00264FCA" w:rsidRPr="00CA7120" w:rsidRDefault="00264FCA" w:rsidP="00264FCA">
      <w:pPr>
        <w:spacing w:line="360" w:lineRule="auto"/>
        <w:ind w:right="-81"/>
        <w:jc w:val="both"/>
        <w:rPr>
          <w:sz w:val="28"/>
          <w:szCs w:val="28"/>
        </w:rPr>
      </w:pPr>
      <w:r w:rsidRPr="00CA7120">
        <w:rPr>
          <w:sz w:val="28"/>
          <w:szCs w:val="28"/>
        </w:rPr>
        <w:t xml:space="preserve">94. Бодня Е. И.  Клинико-иммунологические аспекты паразитарных болезней / Е. И. Бодня, И. П. Бодня // Клінічна імунологія, алергологія, інфектологія. </w:t>
      </w:r>
      <w:r w:rsidRPr="00CA7120">
        <w:rPr>
          <w:sz w:val="28"/>
          <w:szCs w:val="28"/>
          <w:lang w:val="el-GR"/>
        </w:rPr>
        <w:t>―</w:t>
      </w:r>
      <w:r w:rsidRPr="00CA7120">
        <w:rPr>
          <w:sz w:val="28"/>
          <w:szCs w:val="28"/>
        </w:rPr>
        <w:t xml:space="preserve"> 2007. </w:t>
      </w:r>
      <w:r w:rsidRPr="00CA7120">
        <w:rPr>
          <w:sz w:val="28"/>
          <w:szCs w:val="28"/>
          <w:lang w:val="el-GR"/>
        </w:rPr>
        <w:t>―</w:t>
      </w:r>
      <w:r w:rsidRPr="00CA7120">
        <w:rPr>
          <w:sz w:val="28"/>
          <w:szCs w:val="28"/>
        </w:rPr>
        <w:t xml:space="preserve"> № 3 (08). </w:t>
      </w:r>
      <w:r w:rsidRPr="00CA7120">
        <w:rPr>
          <w:sz w:val="28"/>
          <w:szCs w:val="28"/>
          <w:lang w:val="el-GR"/>
        </w:rPr>
        <w:t>―</w:t>
      </w:r>
      <w:r w:rsidRPr="00CA7120">
        <w:rPr>
          <w:sz w:val="28"/>
          <w:szCs w:val="28"/>
        </w:rPr>
        <w:t xml:space="preserve"> С. 18</w:t>
      </w:r>
      <w:r w:rsidRPr="00CA7120">
        <w:rPr>
          <w:sz w:val="28"/>
          <w:szCs w:val="28"/>
          <w:lang w:val="el-GR"/>
        </w:rPr>
        <w:t>―</w:t>
      </w:r>
      <w:r w:rsidRPr="00CA7120">
        <w:rPr>
          <w:sz w:val="28"/>
          <w:szCs w:val="28"/>
        </w:rPr>
        <w:t>23.</w:t>
      </w:r>
    </w:p>
    <w:p w:rsidR="00264FCA" w:rsidRPr="00264FCA" w:rsidRDefault="00264FCA" w:rsidP="00264FCA">
      <w:pPr>
        <w:autoSpaceDE w:val="0"/>
        <w:autoSpaceDN w:val="0"/>
        <w:adjustRightInd w:val="0"/>
        <w:spacing w:line="360" w:lineRule="auto"/>
        <w:jc w:val="both"/>
        <w:rPr>
          <w:bCs/>
          <w:sz w:val="28"/>
          <w:szCs w:val="28"/>
          <w:lang w:val="en-US"/>
        </w:rPr>
      </w:pPr>
      <w:r w:rsidRPr="00264FCA">
        <w:rPr>
          <w:sz w:val="28"/>
          <w:szCs w:val="28"/>
          <w:lang w:val="en-US"/>
        </w:rPr>
        <w:t>95.</w:t>
      </w:r>
      <w:r w:rsidRPr="00CA7120">
        <w:rPr>
          <w:sz w:val="28"/>
          <w:szCs w:val="28"/>
          <w:lang w:val="en-US"/>
        </w:rPr>
        <w:t xml:space="preserve"> </w:t>
      </w:r>
      <w:r w:rsidRPr="00CA7120">
        <w:rPr>
          <w:iCs/>
          <w:sz w:val="28"/>
          <w:szCs w:val="28"/>
          <w:lang w:val="en-GB"/>
        </w:rPr>
        <w:t>Rick</w:t>
      </w:r>
      <w:r w:rsidRPr="00264FCA">
        <w:rPr>
          <w:iCs/>
          <w:sz w:val="28"/>
          <w:szCs w:val="28"/>
          <w:lang w:val="en-US"/>
        </w:rPr>
        <w:t xml:space="preserve"> </w:t>
      </w:r>
      <w:r w:rsidRPr="00CA7120">
        <w:rPr>
          <w:iCs/>
          <w:sz w:val="28"/>
          <w:szCs w:val="28"/>
          <w:lang w:val="en-GB"/>
        </w:rPr>
        <w:t>M</w:t>
      </w:r>
      <w:r w:rsidRPr="00264FCA">
        <w:rPr>
          <w:iCs/>
          <w:sz w:val="28"/>
          <w:szCs w:val="28"/>
          <w:lang w:val="en-US"/>
        </w:rPr>
        <w:t xml:space="preserve">. </w:t>
      </w:r>
      <w:r w:rsidRPr="00CA7120">
        <w:rPr>
          <w:iCs/>
          <w:sz w:val="28"/>
          <w:szCs w:val="28"/>
          <w:lang w:val="en-GB"/>
        </w:rPr>
        <w:t>Maizels</w:t>
      </w:r>
      <w:r w:rsidRPr="00264FCA">
        <w:rPr>
          <w:iCs/>
          <w:sz w:val="28"/>
          <w:szCs w:val="28"/>
          <w:lang w:val="en-US"/>
        </w:rPr>
        <w:t>.</w:t>
      </w:r>
      <w:r w:rsidRPr="00264FCA">
        <w:rPr>
          <w:sz w:val="28"/>
          <w:szCs w:val="28"/>
          <w:lang w:val="en-US"/>
        </w:rPr>
        <w:t xml:space="preserve"> </w:t>
      </w:r>
      <w:r w:rsidRPr="00CA7120">
        <w:rPr>
          <w:sz w:val="28"/>
          <w:szCs w:val="28"/>
          <w:lang w:val="en-GB"/>
        </w:rPr>
        <w:t>I</w:t>
      </w:r>
      <w:r w:rsidRPr="00CA7120">
        <w:rPr>
          <w:sz w:val="28"/>
          <w:szCs w:val="28"/>
          <w:lang w:val="en-US"/>
        </w:rPr>
        <w:t>mmune</w:t>
      </w:r>
      <w:r w:rsidRPr="00264FCA">
        <w:rPr>
          <w:sz w:val="28"/>
          <w:szCs w:val="28"/>
          <w:lang w:val="en-US"/>
        </w:rPr>
        <w:t xml:space="preserve"> </w:t>
      </w:r>
      <w:r w:rsidRPr="00CA7120">
        <w:rPr>
          <w:sz w:val="28"/>
          <w:szCs w:val="28"/>
          <w:lang w:val="en-US"/>
        </w:rPr>
        <w:t>regulation</w:t>
      </w:r>
      <w:r w:rsidRPr="00264FCA">
        <w:rPr>
          <w:sz w:val="28"/>
          <w:szCs w:val="28"/>
          <w:lang w:val="en-US"/>
        </w:rPr>
        <w:t xml:space="preserve"> </w:t>
      </w:r>
      <w:r w:rsidRPr="00CA7120">
        <w:rPr>
          <w:sz w:val="28"/>
          <w:szCs w:val="28"/>
          <w:lang w:val="en-US"/>
        </w:rPr>
        <w:t>by</w:t>
      </w:r>
      <w:r w:rsidRPr="00264FCA">
        <w:rPr>
          <w:sz w:val="28"/>
          <w:szCs w:val="28"/>
          <w:lang w:val="en-US"/>
        </w:rPr>
        <w:t xml:space="preserve"> </w:t>
      </w:r>
      <w:r w:rsidRPr="00CA7120">
        <w:rPr>
          <w:sz w:val="28"/>
          <w:szCs w:val="28"/>
          <w:lang w:val="en-US"/>
        </w:rPr>
        <w:t>helminth</w:t>
      </w:r>
      <w:r w:rsidRPr="00264FCA">
        <w:rPr>
          <w:sz w:val="28"/>
          <w:szCs w:val="28"/>
          <w:lang w:val="en-US"/>
        </w:rPr>
        <w:t xml:space="preserve"> </w:t>
      </w:r>
      <w:r w:rsidRPr="00CA7120">
        <w:rPr>
          <w:sz w:val="28"/>
          <w:szCs w:val="28"/>
          <w:lang w:val="en-US"/>
        </w:rPr>
        <w:t>parasites</w:t>
      </w:r>
      <w:r w:rsidRPr="00264FCA">
        <w:rPr>
          <w:sz w:val="28"/>
          <w:szCs w:val="28"/>
          <w:lang w:val="en-US"/>
        </w:rPr>
        <w:t xml:space="preserve">: </w:t>
      </w:r>
      <w:r w:rsidRPr="00CA7120">
        <w:rPr>
          <w:sz w:val="28"/>
          <w:szCs w:val="28"/>
          <w:lang w:val="en-GB"/>
        </w:rPr>
        <w:t>cellular</w:t>
      </w:r>
      <w:r w:rsidRPr="00264FCA">
        <w:rPr>
          <w:sz w:val="28"/>
          <w:szCs w:val="28"/>
          <w:lang w:val="en-US"/>
        </w:rPr>
        <w:t xml:space="preserve"> </w:t>
      </w:r>
      <w:r w:rsidRPr="00CA7120">
        <w:rPr>
          <w:sz w:val="28"/>
          <w:szCs w:val="28"/>
          <w:lang w:val="en-GB"/>
        </w:rPr>
        <w:t>and</w:t>
      </w:r>
      <w:r w:rsidRPr="00264FCA">
        <w:rPr>
          <w:sz w:val="28"/>
          <w:szCs w:val="28"/>
          <w:lang w:val="en-US"/>
        </w:rPr>
        <w:t xml:space="preserve"> </w:t>
      </w:r>
      <w:r w:rsidRPr="00CA7120">
        <w:rPr>
          <w:sz w:val="28"/>
          <w:szCs w:val="28"/>
          <w:lang w:val="en-GB"/>
        </w:rPr>
        <w:t>molecular</w:t>
      </w:r>
      <w:r w:rsidRPr="00264FCA">
        <w:rPr>
          <w:sz w:val="28"/>
          <w:szCs w:val="28"/>
          <w:lang w:val="en-US"/>
        </w:rPr>
        <w:t xml:space="preserve"> </w:t>
      </w:r>
      <w:r w:rsidRPr="00CA7120">
        <w:rPr>
          <w:sz w:val="28"/>
          <w:szCs w:val="28"/>
          <w:lang w:val="en-GB"/>
        </w:rPr>
        <w:t>mechanisms</w:t>
      </w:r>
      <w:r w:rsidRPr="00264FCA">
        <w:rPr>
          <w:sz w:val="28"/>
          <w:szCs w:val="28"/>
          <w:lang w:val="en-US"/>
        </w:rPr>
        <w:t xml:space="preserve"> / </w:t>
      </w:r>
      <w:r w:rsidRPr="00CA7120">
        <w:rPr>
          <w:iCs/>
          <w:sz w:val="28"/>
          <w:szCs w:val="28"/>
          <w:lang w:val="en-GB"/>
        </w:rPr>
        <w:t>R</w:t>
      </w:r>
      <w:r w:rsidRPr="00264FCA">
        <w:rPr>
          <w:iCs/>
          <w:sz w:val="28"/>
          <w:szCs w:val="28"/>
          <w:lang w:val="en-US"/>
        </w:rPr>
        <w:t xml:space="preserve">. </w:t>
      </w:r>
      <w:r w:rsidRPr="00CA7120">
        <w:rPr>
          <w:iCs/>
          <w:sz w:val="28"/>
          <w:szCs w:val="28"/>
          <w:lang w:val="en-GB"/>
        </w:rPr>
        <w:t>M</w:t>
      </w:r>
      <w:r w:rsidRPr="00264FCA">
        <w:rPr>
          <w:iCs/>
          <w:sz w:val="28"/>
          <w:szCs w:val="28"/>
          <w:lang w:val="en-US"/>
        </w:rPr>
        <w:t xml:space="preserve">. </w:t>
      </w:r>
      <w:r w:rsidRPr="00CA7120">
        <w:rPr>
          <w:iCs/>
          <w:sz w:val="28"/>
          <w:szCs w:val="28"/>
          <w:lang w:val="en-GB"/>
        </w:rPr>
        <w:t>Maizels</w:t>
      </w:r>
      <w:r w:rsidRPr="00264FCA">
        <w:rPr>
          <w:iCs/>
          <w:sz w:val="28"/>
          <w:szCs w:val="28"/>
          <w:lang w:val="en-US"/>
        </w:rPr>
        <w:t xml:space="preserve">, </w:t>
      </w:r>
      <w:r w:rsidRPr="00CA7120">
        <w:rPr>
          <w:iCs/>
          <w:sz w:val="28"/>
          <w:szCs w:val="28"/>
          <w:lang w:val="en-GB"/>
        </w:rPr>
        <w:t>M</w:t>
      </w:r>
      <w:r w:rsidRPr="00264FCA">
        <w:rPr>
          <w:iCs/>
          <w:sz w:val="28"/>
          <w:szCs w:val="28"/>
          <w:lang w:val="en-US"/>
        </w:rPr>
        <w:t xml:space="preserve">. </w:t>
      </w:r>
      <w:r w:rsidRPr="00CA7120">
        <w:rPr>
          <w:iCs/>
          <w:sz w:val="28"/>
          <w:szCs w:val="28"/>
          <w:lang w:val="en-GB"/>
        </w:rPr>
        <w:t>Yazdanbakhsh</w:t>
      </w:r>
      <w:r w:rsidRPr="00CA7120">
        <w:rPr>
          <w:iCs/>
          <w:sz w:val="28"/>
          <w:szCs w:val="28"/>
          <w:lang w:val="en-US"/>
        </w:rPr>
        <w:t xml:space="preserve"> </w:t>
      </w:r>
      <w:r w:rsidRPr="00264FCA">
        <w:rPr>
          <w:iCs/>
          <w:sz w:val="28"/>
          <w:szCs w:val="28"/>
          <w:lang w:val="en-US"/>
        </w:rPr>
        <w:t xml:space="preserve">// </w:t>
      </w:r>
      <w:r w:rsidRPr="00CA7120">
        <w:rPr>
          <w:sz w:val="28"/>
          <w:szCs w:val="28"/>
          <w:lang w:val="en-GB"/>
        </w:rPr>
        <w:t>Nature</w:t>
      </w:r>
      <w:r w:rsidRPr="00264FCA">
        <w:rPr>
          <w:sz w:val="28"/>
          <w:szCs w:val="28"/>
          <w:lang w:val="en-US"/>
        </w:rPr>
        <w:t xml:space="preserve"> </w:t>
      </w:r>
      <w:r w:rsidRPr="00CA7120">
        <w:rPr>
          <w:sz w:val="28"/>
          <w:szCs w:val="28"/>
          <w:lang w:val="en-GB"/>
        </w:rPr>
        <w:t>reviews</w:t>
      </w:r>
      <w:r w:rsidRPr="00264FCA">
        <w:rPr>
          <w:sz w:val="28"/>
          <w:szCs w:val="28"/>
          <w:lang w:val="en-US"/>
        </w:rPr>
        <w:t xml:space="preserve"> </w:t>
      </w:r>
      <w:r w:rsidRPr="00CA7120">
        <w:rPr>
          <w:sz w:val="28"/>
          <w:szCs w:val="28"/>
          <w:lang w:val="en-GB"/>
        </w:rPr>
        <w:t>Immunology</w:t>
      </w:r>
      <w:r w:rsidRPr="00264FCA">
        <w:rPr>
          <w:sz w:val="28"/>
          <w:szCs w:val="28"/>
          <w:lang w:val="en-US"/>
        </w:rPr>
        <w:t xml:space="preserve">. </w:t>
      </w:r>
      <w:r w:rsidRPr="00CA7120">
        <w:rPr>
          <w:sz w:val="28"/>
          <w:szCs w:val="28"/>
          <w:lang w:val="el-GR"/>
        </w:rPr>
        <w:t>―</w:t>
      </w:r>
      <w:r w:rsidRPr="00264FCA">
        <w:rPr>
          <w:sz w:val="28"/>
          <w:szCs w:val="28"/>
          <w:lang w:val="en-US"/>
        </w:rPr>
        <w:t xml:space="preserve"> 2003. </w:t>
      </w:r>
      <w:r w:rsidRPr="00CA7120">
        <w:rPr>
          <w:sz w:val="28"/>
          <w:szCs w:val="28"/>
          <w:lang w:val="el-GR"/>
        </w:rPr>
        <w:t>―</w:t>
      </w:r>
      <w:r w:rsidRPr="00264FCA">
        <w:rPr>
          <w:sz w:val="28"/>
          <w:szCs w:val="28"/>
          <w:lang w:val="en-US"/>
        </w:rPr>
        <w:t xml:space="preserve"> </w:t>
      </w:r>
      <w:r w:rsidRPr="00CA7120">
        <w:rPr>
          <w:sz w:val="28"/>
          <w:szCs w:val="28"/>
          <w:lang w:val="en-GB"/>
        </w:rPr>
        <w:t>Vol</w:t>
      </w:r>
      <w:r w:rsidRPr="00264FCA">
        <w:rPr>
          <w:sz w:val="28"/>
          <w:szCs w:val="28"/>
          <w:lang w:val="en-US"/>
        </w:rPr>
        <w:t xml:space="preserve">. 3. </w:t>
      </w:r>
      <w:r w:rsidRPr="00CA7120">
        <w:rPr>
          <w:sz w:val="28"/>
          <w:szCs w:val="28"/>
          <w:lang w:val="el-GR"/>
        </w:rPr>
        <w:t xml:space="preserve">― </w:t>
      </w:r>
      <w:r w:rsidRPr="00CA7120">
        <w:rPr>
          <w:sz w:val="28"/>
          <w:szCs w:val="28"/>
        </w:rPr>
        <w:t>Р</w:t>
      </w:r>
      <w:r w:rsidRPr="00264FCA">
        <w:rPr>
          <w:sz w:val="28"/>
          <w:szCs w:val="28"/>
          <w:lang w:val="en-US"/>
        </w:rPr>
        <w:t xml:space="preserve">. </w:t>
      </w:r>
      <w:r w:rsidRPr="00264FCA">
        <w:rPr>
          <w:bCs/>
          <w:sz w:val="28"/>
          <w:szCs w:val="28"/>
          <w:lang w:val="en-US"/>
        </w:rPr>
        <w:t>733</w:t>
      </w:r>
      <w:r w:rsidRPr="00CA7120">
        <w:rPr>
          <w:bCs/>
          <w:sz w:val="28"/>
          <w:szCs w:val="28"/>
          <w:lang w:val="el-GR"/>
        </w:rPr>
        <w:t>―</w:t>
      </w:r>
      <w:r w:rsidRPr="00264FCA">
        <w:rPr>
          <w:bCs/>
          <w:sz w:val="28"/>
          <w:szCs w:val="28"/>
          <w:lang w:val="en-US"/>
        </w:rPr>
        <w:t>744.</w:t>
      </w:r>
    </w:p>
    <w:p w:rsidR="00264FCA" w:rsidRPr="00CA7120" w:rsidRDefault="00264FCA" w:rsidP="00264FCA">
      <w:pPr>
        <w:spacing w:line="360" w:lineRule="auto"/>
        <w:jc w:val="both"/>
        <w:rPr>
          <w:noProof/>
          <w:snapToGrid w:val="0"/>
          <w:sz w:val="28"/>
          <w:szCs w:val="28"/>
        </w:rPr>
      </w:pPr>
      <w:r w:rsidRPr="00CA7120">
        <w:rPr>
          <w:noProof/>
          <w:snapToGrid w:val="0"/>
          <w:sz w:val="28"/>
          <w:szCs w:val="28"/>
        </w:rPr>
        <w:t xml:space="preserve">96. Бажора Ю. И. Иммунологические проблемы паразитологии / Ю. И. Бажора, К. Л. Сервецкий. </w:t>
      </w:r>
      <w:r w:rsidRPr="00CA7120">
        <w:rPr>
          <w:noProof/>
          <w:snapToGrid w:val="0"/>
          <w:sz w:val="28"/>
          <w:szCs w:val="28"/>
          <w:lang w:val="el-GR"/>
        </w:rPr>
        <w:t>―</w:t>
      </w:r>
      <w:r w:rsidRPr="00CA7120">
        <w:rPr>
          <w:noProof/>
          <w:snapToGrid w:val="0"/>
          <w:sz w:val="28"/>
          <w:szCs w:val="28"/>
        </w:rPr>
        <w:t xml:space="preserve"> Одесса : 2001. </w:t>
      </w:r>
      <w:r w:rsidRPr="00CA7120">
        <w:rPr>
          <w:noProof/>
          <w:snapToGrid w:val="0"/>
          <w:sz w:val="28"/>
          <w:szCs w:val="28"/>
          <w:lang w:val="el-GR"/>
        </w:rPr>
        <w:t>―</w:t>
      </w:r>
      <w:r w:rsidRPr="00CA7120">
        <w:rPr>
          <w:noProof/>
          <w:snapToGrid w:val="0"/>
          <w:sz w:val="28"/>
          <w:szCs w:val="28"/>
        </w:rPr>
        <w:t xml:space="preserve"> 88 с.</w:t>
      </w:r>
    </w:p>
    <w:p w:rsidR="00264FCA" w:rsidRPr="00264FCA" w:rsidRDefault="00264FCA" w:rsidP="00264FCA">
      <w:pPr>
        <w:spacing w:line="360" w:lineRule="auto"/>
        <w:jc w:val="both"/>
        <w:rPr>
          <w:sz w:val="28"/>
          <w:szCs w:val="28"/>
          <w:lang w:val="en-US"/>
        </w:rPr>
      </w:pPr>
      <w:r w:rsidRPr="00CA7120">
        <w:rPr>
          <w:sz w:val="28"/>
          <w:szCs w:val="28"/>
        </w:rPr>
        <w:t xml:space="preserve">97. Пішак В. П. Сучасні аспекти імунопаразитології / В. П. Пішак, Ю. І. Бажора, Т. М. Бойчук // Буковинський медичний вісник. </w:t>
      </w:r>
      <w:r w:rsidRPr="00CA7120">
        <w:rPr>
          <w:sz w:val="28"/>
          <w:szCs w:val="28"/>
          <w:lang w:val="el-GR"/>
        </w:rPr>
        <w:t>―</w:t>
      </w:r>
      <w:r w:rsidRPr="00CA7120">
        <w:rPr>
          <w:sz w:val="28"/>
          <w:szCs w:val="28"/>
        </w:rPr>
        <w:t xml:space="preserve"> 2002.</w:t>
      </w:r>
      <w:r w:rsidRPr="00CA7120">
        <w:rPr>
          <w:sz w:val="28"/>
          <w:szCs w:val="28"/>
          <w:lang w:val="el-GR"/>
        </w:rPr>
        <w:t>―</w:t>
      </w:r>
      <w:r w:rsidRPr="00CA7120">
        <w:rPr>
          <w:sz w:val="28"/>
          <w:szCs w:val="28"/>
        </w:rPr>
        <w:t xml:space="preserve"> Т</w:t>
      </w:r>
      <w:r w:rsidRPr="00264FCA">
        <w:rPr>
          <w:sz w:val="28"/>
          <w:szCs w:val="28"/>
          <w:lang w:val="en-US"/>
        </w:rPr>
        <w:t xml:space="preserve">.6, №1. </w:t>
      </w:r>
      <w:r w:rsidRPr="00CA7120">
        <w:rPr>
          <w:sz w:val="28"/>
          <w:szCs w:val="28"/>
          <w:lang w:val="el-GR"/>
        </w:rPr>
        <w:t>―</w:t>
      </w:r>
      <w:r w:rsidRPr="00264FCA">
        <w:rPr>
          <w:sz w:val="28"/>
          <w:szCs w:val="28"/>
          <w:lang w:val="en-US"/>
        </w:rPr>
        <w:t xml:space="preserve"> </w:t>
      </w:r>
      <w:r w:rsidRPr="00CA7120">
        <w:rPr>
          <w:sz w:val="28"/>
          <w:szCs w:val="28"/>
        </w:rPr>
        <w:t>С</w:t>
      </w:r>
      <w:r w:rsidRPr="00264FCA">
        <w:rPr>
          <w:sz w:val="28"/>
          <w:szCs w:val="28"/>
          <w:lang w:val="en-US"/>
        </w:rPr>
        <w:t>. 8</w:t>
      </w:r>
      <w:r w:rsidRPr="00CA7120">
        <w:rPr>
          <w:sz w:val="28"/>
          <w:szCs w:val="28"/>
          <w:lang w:val="el-GR"/>
        </w:rPr>
        <w:t>―</w:t>
      </w:r>
      <w:r w:rsidRPr="00264FCA">
        <w:rPr>
          <w:sz w:val="28"/>
          <w:szCs w:val="28"/>
          <w:lang w:val="en-US"/>
        </w:rPr>
        <w:t>19.</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 xml:space="preserve">98. </w:t>
      </w:r>
      <w:r w:rsidRPr="00CA7120">
        <w:rPr>
          <w:sz w:val="28"/>
          <w:szCs w:val="28"/>
          <w:lang w:val="en-US"/>
        </w:rPr>
        <w:t xml:space="preserve">Marshall F. A. Uncoupling of induced protein processing from maturation in dendritic cells exposed to a highly antigenic preparation from a helminth parasite / F. A. Marshall, E. J. Pearce // </w:t>
      </w:r>
      <w:r w:rsidRPr="00CA7120">
        <w:rPr>
          <w:rStyle w:val="journalname"/>
          <w:sz w:val="28"/>
          <w:szCs w:val="28"/>
          <w:lang w:val="en-US"/>
        </w:rPr>
        <w:t>J. Immunol</w:t>
      </w:r>
      <w:r w:rsidRPr="00CA7120">
        <w:rPr>
          <w:sz w:val="28"/>
          <w:szCs w:val="28"/>
          <w:lang w:val="en-US"/>
        </w:rPr>
        <w:t>. ― 2008</w:t>
      </w:r>
      <w:r w:rsidRPr="00CA7120">
        <w:rPr>
          <w:sz w:val="28"/>
          <w:szCs w:val="28"/>
          <w:lang w:val="uk-UA"/>
        </w:rPr>
        <w:t>. ―</w:t>
      </w:r>
      <w:r w:rsidRPr="00CA7120">
        <w:rPr>
          <w:sz w:val="28"/>
          <w:szCs w:val="28"/>
          <w:lang w:val="en-US"/>
        </w:rPr>
        <w:t xml:space="preserve"> </w:t>
      </w:r>
      <w:r w:rsidRPr="00CA7120">
        <w:rPr>
          <w:sz w:val="28"/>
          <w:szCs w:val="28"/>
          <w:lang w:val="uk-UA"/>
        </w:rPr>
        <w:t xml:space="preserve">№ </w:t>
      </w:r>
      <w:r w:rsidRPr="00CA7120">
        <w:rPr>
          <w:sz w:val="28"/>
          <w:szCs w:val="28"/>
          <w:lang w:val="en-US"/>
        </w:rPr>
        <w:t>181</w:t>
      </w:r>
      <w:r w:rsidRPr="00CA7120">
        <w:rPr>
          <w:sz w:val="28"/>
          <w:szCs w:val="28"/>
          <w:lang w:val="uk-UA"/>
        </w:rPr>
        <w:t xml:space="preserve"> </w:t>
      </w:r>
      <w:r w:rsidRPr="00CA7120">
        <w:rPr>
          <w:sz w:val="28"/>
          <w:szCs w:val="28"/>
          <w:lang w:val="en-US"/>
        </w:rPr>
        <w:t>(11)</w:t>
      </w:r>
      <w:r w:rsidRPr="00CA7120">
        <w:rPr>
          <w:sz w:val="28"/>
          <w:szCs w:val="28"/>
          <w:lang w:val="uk-UA"/>
        </w:rPr>
        <w:t xml:space="preserve">. ― Р. </w:t>
      </w:r>
      <w:r w:rsidRPr="00CA7120">
        <w:rPr>
          <w:sz w:val="28"/>
          <w:szCs w:val="28"/>
          <w:lang w:val="en-US"/>
        </w:rPr>
        <w:t>7562</w:t>
      </w:r>
      <w:r w:rsidRPr="00CA7120">
        <w:rPr>
          <w:sz w:val="28"/>
          <w:szCs w:val="28"/>
          <w:lang w:val="el-GR"/>
        </w:rPr>
        <w:t>―</w:t>
      </w:r>
      <w:r w:rsidRPr="00CA7120">
        <w:rPr>
          <w:sz w:val="28"/>
          <w:szCs w:val="28"/>
          <w:lang w:val="uk-UA"/>
        </w:rPr>
        <w:t>75</w:t>
      </w:r>
      <w:r w:rsidRPr="00CA7120">
        <w:rPr>
          <w:sz w:val="28"/>
          <w:szCs w:val="28"/>
          <w:lang w:val="en-US"/>
        </w:rPr>
        <w:t>70.</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 xml:space="preserve">99. </w:t>
      </w:r>
      <w:r w:rsidRPr="00CA7120">
        <w:rPr>
          <w:sz w:val="28"/>
          <w:szCs w:val="28"/>
          <w:lang w:val="en-US"/>
        </w:rPr>
        <w:t>Dondji B</w:t>
      </w:r>
      <w:r w:rsidRPr="00CA7120">
        <w:rPr>
          <w:sz w:val="28"/>
          <w:szCs w:val="28"/>
          <w:lang w:val="uk-UA"/>
        </w:rPr>
        <w:t>.</w:t>
      </w:r>
      <w:r w:rsidRPr="00CA7120">
        <w:rPr>
          <w:sz w:val="28"/>
          <w:szCs w:val="28"/>
          <w:lang w:val="en-US"/>
        </w:rPr>
        <w:t xml:space="preserve"> </w:t>
      </w:r>
      <w:hyperlink r:id="rId37" w:history="1">
        <w:r w:rsidRPr="00CA7120">
          <w:rPr>
            <w:sz w:val="28"/>
            <w:szCs w:val="28"/>
            <w:lang w:val="en-US"/>
          </w:rPr>
          <w:t>Role for nitric oxide in hookworm-associated immune suppression</w:t>
        </w:r>
      </w:hyperlink>
      <w:r w:rsidRPr="00CA7120">
        <w:rPr>
          <w:sz w:val="28"/>
          <w:szCs w:val="28"/>
          <w:lang w:val="uk-UA"/>
        </w:rPr>
        <w:t xml:space="preserve"> / В. </w:t>
      </w:r>
      <w:r w:rsidRPr="00CA7120">
        <w:rPr>
          <w:sz w:val="28"/>
          <w:szCs w:val="28"/>
          <w:lang w:val="en-US"/>
        </w:rPr>
        <w:t>Dondji, R</w:t>
      </w:r>
      <w:r w:rsidRPr="00CA7120">
        <w:rPr>
          <w:sz w:val="28"/>
          <w:szCs w:val="28"/>
          <w:lang w:val="uk-UA"/>
        </w:rPr>
        <w:t xml:space="preserve">. </w:t>
      </w:r>
      <w:r w:rsidRPr="00CA7120">
        <w:rPr>
          <w:sz w:val="28"/>
          <w:szCs w:val="28"/>
          <w:lang w:val="en-US"/>
        </w:rPr>
        <w:t>D</w:t>
      </w:r>
      <w:r w:rsidRPr="00CA7120">
        <w:rPr>
          <w:sz w:val="28"/>
          <w:szCs w:val="28"/>
          <w:lang w:val="uk-UA"/>
        </w:rPr>
        <w:t>.</w:t>
      </w:r>
      <w:r w:rsidRPr="00CA7120">
        <w:rPr>
          <w:sz w:val="28"/>
          <w:szCs w:val="28"/>
          <w:lang w:val="en-US"/>
        </w:rPr>
        <w:t xml:space="preserve"> Bungiro, L</w:t>
      </w:r>
      <w:r w:rsidRPr="00CA7120">
        <w:rPr>
          <w:sz w:val="28"/>
          <w:szCs w:val="28"/>
          <w:lang w:val="uk-UA"/>
        </w:rPr>
        <w:t xml:space="preserve">. </w:t>
      </w:r>
      <w:r w:rsidRPr="00CA7120">
        <w:rPr>
          <w:sz w:val="28"/>
          <w:szCs w:val="28"/>
          <w:lang w:val="en-US"/>
        </w:rPr>
        <w:t>M</w:t>
      </w:r>
      <w:r w:rsidRPr="00CA7120">
        <w:rPr>
          <w:sz w:val="28"/>
          <w:szCs w:val="28"/>
          <w:lang w:val="uk-UA"/>
        </w:rPr>
        <w:t>.</w:t>
      </w:r>
      <w:r w:rsidRPr="00CA7120">
        <w:rPr>
          <w:sz w:val="28"/>
          <w:szCs w:val="28"/>
          <w:lang w:val="en-US"/>
        </w:rPr>
        <w:t xml:space="preserve"> Harrison</w:t>
      </w:r>
      <w:r w:rsidRPr="00CA7120">
        <w:rPr>
          <w:sz w:val="28"/>
          <w:szCs w:val="28"/>
          <w:lang w:val="uk-UA"/>
        </w:rPr>
        <w:t xml:space="preserve"> </w:t>
      </w:r>
      <w:r w:rsidRPr="00CA7120">
        <w:rPr>
          <w:sz w:val="28"/>
          <w:szCs w:val="28"/>
          <w:lang w:val="en-US"/>
        </w:rPr>
        <w:t xml:space="preserve">et al. // </w:t>
      </w:r>
      <w:r w:rsidRPr="00CA7120">
        <w:rPr>
          <w:rStyle w:val="journalname"/>
          <w:sz w:val="28"/>
          <w:szCs w:val="28"/>
          <w:lang w:val="en-US"/>
        </w:rPr>
        <w:t>Infect. Immun</w:t>
      </w:r>
      <w:r w:rsidRPr="00CA7120">
        <w:rPr>
          <w:sz w:val="28"/>
          <w:szCs w:val="28"/>
          <w:lang w:val="en-US"/>
        </w:rPr>
        <w:t xml:space="preserve">. ― 2008. ― </w:t>
      </w:r>
      <w:r w:rsidRPr="00CA7120">
        <w:rPr>
          <w:sz w:val="28"/>
          <w:szCs w:val="28"/>
          <w:lang w:val="uk-UA"/>
        </w:rPr>
        <w:t xml:space="preserve">№ </w:t>
      </w:r>
      <w:r w:rsidRPr="00CA7120">
        <w:rPr>
          <w:sz w:val="28"/>
          <w:szCs w:val="28"/>
          <w:lang w:val="en-US"/>
        </w:rPr>
        <w:t>76</w:t>
      </w:r>
      <w:r w:rsidRPr="00CA7120">
        <w:rPr>
          <w:sz w:val="28"/>
          <w:szCs w:val="28"/>
          <w:lang w:val="uk-UA"/>
        </w:rPr>
        <w:t xml:space="preserve"> </w:t>
      </w:r>
      <w:r w:rsidRPr="00CA7120">
        <w:rPr>
          <w:sz w:val="28"/>
          <w:szCs w:val="28"/>
          <w:lang w:val="en-US"/>
        </w:rPr>
        <w:t>(6)</w:t>
      </w:r>
      <w:r w:rsidRPr="00CA7120">
        <w:rPr>
          <w:sz w:val="28"/>
          <w:szCs w:val="28"/>
          <w:lang w:val="uk-UA"/>
        </w:rPr>
        <w:t xml:space="preserve">. ― Р. </w:t>
      </w:r>
      <w:r w:rsidRPr="00CA7120">
        <w:rPr>
          <w:sz w:val="28"/>
          <w:szCs w:val="28"/>
          <w:lang w:val="en-US"/>
        </w:rPr>
        <w:t>2560</w:t>
      </w:r>
      <w:r w:rsidRPr="00CA7120">
        <w:rPr>
          <w:sz w:val="28"/>
          <w:szCs w:val="28"/>
          <w:lang w:val="el-GR"/>
        </w:rPr>
        <w:t>―</w:t>
      </w:r>
      <w:r w:rsidRPr="00CA7120">
        <w:rPr>
          <w:sz w:val="28"/>
          <w:szCs w:val="28"/>
          <w:lang w:val="uk-UA"/>
        </w:rPr>
        <w:t>256</w:t>
      </w:r>
      <w:r w:rsidRPr="00CA7120">
        <w:rPr>
          <w:sz w:val="28"/>
          <w:szCs w:val="28"/>
          <w:lang w:val="en-US"/>
        </w:rPr>
        <w:t xml:space="preserve">7. </w:t>
      </w:r>
    </w:p>
    <w:p w:rsidR="00264FCA" w:rsidRPr="00264FCA" w:rsidRDefault="00264FCA" w:rsidP="00264FCA">
      <w:pPr>
        <w:spacing w:line="360" w:lineRule="auto"/>
        <w:jc w:val="both"/>
        <w:rPr>
          <w:sz w:val="28"/>
          <w:szCs w:val="28"/>
          <w:lang w:val="en-US"/>
        </w:rPr>
      </w:pPr>
      <w:r w:rsidRPr="00264FCA">
        <w:rPr>
          <w:sz w:val="28"/>
          <w:szCs w:val="28"/>
          <w:lang w:val="en-US"/>
        </w:rPr>
        <w:lastRenderedPageBreak/>
        <w:t xml:space="preserve">100. </w:t>
      </w:r>
      <w:hyperlink r:id="rId38" w:history="1">
        <w:r w:rsidRPr="00CA7120">
          <w:rPr>
            <w:sz w:val="28"/>
            <w:szCs w:val="28"/>
            <w:lang w:val="en-GB"/>
          </w:rPr>
          <w:t>Yoshimura K.</w:t>
        </w:r>
      </w:hyperlink>
      <w:r w:rsidRPr="00264FCA">
        <w:rPr>
          <w:sz w:val="28"/>
          <w:szCs w:val="28"/>
          <w:lang w:val="en-US"/>
        </w:rPr>
        <w:t xml:space="preserve"> </w:t>
      </w:r>
      <w:r w:rsidRPr="00CA7120">
        <w:rPr>
          <w:sz w:val="28"/>
          <w:szCs w:val="28"/>
          <w:lang w:val="en-GB"/>
        </w:rPr>
        <w:t>Mechanism of parasite killing by eosinophils in parasitic infections</w:t>
      </w:r>
      <w:r w:rsidRPr="00264FCA">
        <w:rPr>
          <w:sz w:val="28"/>
          <w:szCs w:val="28"/>
          <w:lang w:val="en-US"/>
        </w:rPr>
        <w:t xml:space="preserve"> / </w:t>
      </w:r>
      <w:r w:rsidRPr="00CA7120">
        <w:rPr>
          <w:sz w:val="28"/>
          <w:szCs w:val="28"/>
        </w:rPr>
        <w:t>К</w:t>
      </w:r>
      <w:r w:rsidRPr="00264FCA">
        <w:rPr>
          <w:sz w:val="28"/>
          <w:szCs w:val="28"/>
          <w:lang w:val="en-US"/>
        </w:rPr>
        <w:t xml:space="preserve">. Yoshimura // </w:t>
      </w:r>
      <w:r w:rsidRPr="00CA7120">
        <w:rPr>
          <w:sz w:val="28"/>
          <w:szCs w:val="28"/>
          <w:lang w:val="en-GB"/>
        </w:rPr>
        <w:t>Nippon</w:t>
      </w:r>
      <w:r w:rsidRPr="00264FCA">
        <w:rPr>
          <w:sz w:val="28"/>
          <w:szCs w:val="28"/>
          <w:lang w:val="en-US"/>
        </w:rPr>
        <w:t>.</w:t>
      </w:r>
      <w:r w:rsidRPr="00CA7120">
        <w:rPr>
          <w:sz w:val="28"/>
          <w:szCs w:val="28"/>
          <w:lang w:val="en-GB"/>
        </w:rPr>
        <w:t xml:space="preserve"> Rinsho.</w:t>
      </w:r>
      <w:r w:rsidRPr="00264FCA">
        <w:rPr>
          <w:sz w:val="28"/>
          <w:szCs w:val="28"/>
          <w:lang w:val="en-US"/>
        </w:rPr>
        <w:t xml:space="preserve"> ―</w:t>
      </w:r>
      <w:r w:rsidRPr="00CA7120">
        <w:rPr>
          <w:sz w:val="28"/>
          <w:szCs w:val="28"/>
          <w:lang w:val="en-GB"/>
        </w:rPr>
        <w:t xml:space="preserve"> </w:t>
      </w:r>
      <w:r w:rsidRPr="00CA7120">
        <w:rPr>
          <w:sz w:val="28"/>
          <w:szCs w:val="28"/>
          <w:lang w:val="en-US"/>
        </w:rPr>
        <w:t>1993</w:t>
      </w:r>
      <w:r w:rsidRPr="00264FCA">
        <w:rPr>
          <w:sz w:val="28"/>
          <w:szCs w:val="28"/>
          <w:lang w:val="en-US"/>
        </w:rPr>
        <w:t xml:space="preserve">. № </w:t>
      </w:r>
      <w:r w:rsidRPr="00CA7120">
        <w:rPr>
          <w:sz w:val="28"/>
          <w:szCs w:val="28"/>
          <w:lang w:val="en-US"/>
        </w:rPr>
        <w:t>51</w:t>
      </w:r>
      <w:r w:rsidRPr="00264FCA">
        <w:rPr>
          <w:sz w:val="28"/>
          <w:szCs w:val="28"/>
          <w:lang w:val="en-US"/>
        </w:rPr>
        <w:t xml:space="preserve"> </w:t>
      </w:r>
      <w:r w:rsidRPr="00CA7120">
        <w:rPr>
          <w:sz w:val="28"/>
          <w:szCs w:val="28"/>
          <w:lang w:val="en-US"/>
        </w:rPr>
        <w:t>(3)</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657</w:t>
      </w:r>
      <w:r w:rsidRPr="00CA7120">
        <w:rPr>
          <w:sz w:val="28"/>
          <w:szCs w:val="28"/>
          <w:lang w:val="el-GR"/>
        </w:rPr>
        <w:t>―</w:t>
      </w:r>
      <w:r w:rsidRPr="00264FCA">
        <w:rPr>
          <w:sz w:val="28"/>
          <w:szCs w:val="28"/>
          <w:lang w:val="en-US"/>
        </w:rPr>
        <w:t>6</w:t>
      </w:r>
      <w:r w:rsidRPr="00CA7120">
        <w:rPr>
          <w:sz w:val="28"/>
          <w:szCs w:val="28"/>
          <w:lang w:val="en-US"/>
        </w:rPr>
        <w:t>63</w:t>
      </w:r>
      <w:r w:rsidRPr="00264FCA">
        <w:rPr>
          <w:sz w:val="28"/>
          <w:szCs w:val="28"/>
          <w:lang w:val="en-US"/>
        </w:rPr>
        <w:t>.</w:t>
      </w:r>
    </w:p>
    <w:p w:rsidR="00264FCA" w:rsidRPr="00264FCA" w:rsidRDefault="00264FCA" w:rsidP="00264FCA">
      <w:pPr>
        <w:spacing w:line="360" w:lineRule="auto"/>
        <w:jc w:val="both"/>
        <w:rPr>
          <w:sz w:val="28"/>
          <w:szCs w:val="28"/>
          <w:lang w:val="en-US"/>
        </w:rPr>
      </w:pPr>
      <w:r w:rsidRPr="00264FCA">
        <w:rPr>
          <w:noProof/>
          <w:snapToGrid w:val="0"/>
          <w:sz w:val="28"/>
          <w:szCs w:val="28"/>
          <w:lang w:val="en-US"/>
        </w:rPr>
        <w:t xml:space="preserve">101. </w:t>
      </w:r>
      <w:hyperlink r:id="rId39" w:history="1">
        <w:r w:rsidRPr="00CA7120">
          <w:rPr>
            <w:sz w:val="28"/>
            <w:szCs w:val="28"/>
            <w:lang w:val="en-GB"/>
          </w:rPr>
          <w:t>Klion A</w:t>
        </w:r>
        <w:r w:rsidRPr="00264FCA">
          <w:rPr>
            <w:sz w:val="28"/>
            <w:szCs w:val="28"/>
            <w:lang w:val="en-US"/>
          </w:rPr>
          <w:t xml:space="preserve">. </w:t>
        </w:r>
        <w:r w:rsidRPr="00CA7120">
          <w:rPr>
            <w:sz w:val="28"/>
            <w:szCs w:val="28"/>
            <w:lang w:val="en-GB"/>
          </w:rPr>
          <w:t>D</w:t>
        </w:r>
        <w:r w:rsidRPr="00264FCA">
          <w:rPr>
            <w:sz w:val="28"/>
            <w:szCs w:val="28"/>
            <w:lang w:val="en-US"/>
          </w:rPr>
          <w:t>.</w:t>
        </w:r>
      </w:hyperlink>
      <w:r w:rsidRPr="00264FCA">
        <w:rPr>
          <w:sz w:val="28"/>
          <w:szCs w:val="28"/>
          <w:lang w:val="en-US"/>
        </w:rPr>
        <w:t xml:space="preserve"> </w:t>
      </w:r>
      <w:r w:rsidRPr="00CA7120">
        <w:rPr>
          <w:sz w:val="28"/>
          <w:szCs w:val="28"/>
          <w:lang w:val="en-GB"/>
        </w:rPr>
        <w:t>The role of eosinophils in host defense against helminth parasites</w:t>
      </w:r>
      <w:r w:rsidRPr="00264FCA">
        <w:rPr>
          <w:sz w:val="28"/>
          <w:szCs w:val="28"/>
          <w:lang w:val="en-US"/>
        </w:rPr>
        <w:t xml:space="preserve"> /</w:t>
      </w:r>
      <w:r w:rsidRPr="00CA7120">
        <w:rPr>
          <w:sz w:val="28"/>
          <w:szCs w:val="28"/>
          <w:lang w:val="en-US"/>
        </w:rPr>
        <w:t xml:space="preserve"> </w:t>
      </w:r>
      <w:r w:rsidRPr="00264FCA">
        <w:rPr>
          <w:sz w:val="28"/>
          <w:szCs w:val="28"/>
          <w:lang w:val="en-US"/>
        </w:rPr>
        <w:t xml:space="preserve">A. D. </w:t>
      </w:r>
      <w:hyperlink r:id="rId40" w:history="1">
        <w:r w:rsidRPr="00CA7120">
          <w:rPr>
            <w:sz w:val="28"/>
            <w:szCs w:val="28"/>
            <w:lang w:val="en-GB"/>
          </w:rPr>
          <w:t xml:space="preserve">Klion, </w:t>
        </w:r>
        <w:r w:rsidRPr="00CA7120">
          <w:rPr>
            <w:sz w:val="28"/>
            <w:szCs w:val="28"/>
          </w:rPr>
          <w:t>Т</w:t>
        </w:r>
        <w:r w:rsidRPr="00264FCA">
          <w:rPr>
            <w:sz w:val="28"/>
            <w:szCs w:val="28"/>
            <w:lang w:val="en-US"/>
          </w:rPr>
          <w:t xml:space="preserve">. </w:t>
        </w:r>
        <w:r w:rsidRPr="00CA7120">
          <w:rPr>
            <w:sz w:val="28"/>
            <w:szCs w:val="28"/>
          </w:rPr>
          <w:t>В</w:t>
        </w:r>
        <w:r w:rsidRPr="00264FCA">
          <w:rPr>
            <w:sz w:val="28"/>
            <w:szCs w:val="28"/>
            <w:lang w:val="en-US"/>
          </w:rPr>
          <w:t xml:space="preserve">. </w:t>
        </w:r>
        <w:r w:rsidRPr="00CA7120">
          <w:rPr>
            <w:sz w:val="28"/>
            <w:szCs w:val="28"/>
            <w:lang w:val="en-GB"/>
          </w:rPr>
          <w:t xml:space="preserve">Nutman </w:t>
        </w:r>
      </w:hyperlink>
      <w:r w:rsidRPr="00264FCA">
        <w:rPr>
          <w:sz w:val="28"/>
          <w:szCs w:val="28"/>
          <w:lang w:val="en-US"/>
        </w:rPr>
        <w:t xml:space="preserve">// </w:t>
      </w:r>
      <w:r w:rsidRPr="00CA7120">
        <w:rPr>
          <w:sz w:val="28"/>
          <w:szCs w:val="28"/>
          <w:lang w:val="en-GB"/>
        </w:rPr>
        <w:t>J</w:t>
      </w:r>
      <w:r w:rsidRPr="00264FCA">
        <w:rPr>
          <w:sz w:val="28"/>
          <w:szCs w:val="28"/>
          <w:lang w:val="en-US"/>
        </w:rPr>
        <w:t>.</w:t>
      </w:r>
      <w:r w:rsidRPr="00CA7120">
        <w:rPr>
          <w:sz w:val="28"/>
          <w:szCs w:val="28"/>
          <w:lang w:val="en-GB"/>
        </w:rPr>
        <w:t xml:space="preserve"> Allergy Clin</w:t>
      </w:r>
      <w:r w:rsidRPr="00264FCA">
        <w:rPr>
          <w:sz w:val="28"/>
          <w:szCs w:val="28"/>
          <w:lang w:val="en-US"/>
        </w:rPr>
        <w:t>.</w:t>
      </w:r>
      <w:r w:rsidRPr="00CA7120">
        <w:rPr>
          <w:sz w:val="28"/>
          <w:szCs w:val="28"/>
          <w:lang w:val="en-GB"/>
        </w:rPr>
        <w:t xml:space="preserve"> Immunol. </w:t>
      </w:r>
      <w:r w:rsidRPr="00CA7120">
        <w:rPr>
          <w:sz w:val="28"/>
          <w:szCs w:val="28"/>
          <w:lang w:val="el-GR"/>
        </w:rPr>
        <w:t xml:space="preserve">― </w:t>
      </w:r>
      <w:r w:rsidRPr="00CA7120">
        <w:rPr>
          <w:sz w:val="28"/>
          <w:szCs w:val="28"/>
          <w:lang w:val="en-GB"/>
        </w:rPr>
        <w:t>2004</w:t>
      </w:r>
      <w:r w:rsidRPr="00264FCA">
        <w:rPr>
          <w:sz w:val="28"/>
          <w:szCs w:val="28"/>
          <w:lang w:val="en-US"/>
        </w:rPr>
        <w:t>. ― №</w:t>
      </w:r>
      <w:r w:rsidRPr="00CA7120">
        <w:rPr>
          <w:sz w:val="28"/>
          <w:szCs w:val="28"/>
          <w:lang w:val="en-GB"/>
        </w:rPr>
        <w:t xml:space="preserve"> 113</w:t>
      </w:r>
      <w:r w:rsidRPr="00264FCA">
        <w:rPr>
          <w:sz w:val="28"/>
          <w:szCs w:val="28"/>
          <w:lang w:val="en-US"/>
        </w:rPr>
        <w:t xml:space="preserve"> </w:t>
      </w:r>
      <w:r w:rsidRPr="00CA7120">
        <w:rPr>
          <w:sz w:val="28"/>
          <w:szCs w:val="28"/>
          <w:lang w:val="en-GB"/>
        </w:rPr>
        <w:t>(1)</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GB"/>
        </w:rPr>
        <w:t>30</w:t>
      </w:r>
      <w:r w:rsidRPr="00CA7120">
        <w:rPr>
          <w:sz w:val="28"/>
          <w:szCs w:val="28"/>
          <w:lang w:val="el-GR"/>
        </w:rPr>
        <w:t>―</w:t>
      </w:r>
      <w:r w:rsidRPr="00264FCA">
        <w:rPr>
          <w:sz w:val="28"/>
          <w:szCs w:val="28"/>
          <w:lang w:val="en-US"/>
        </w:rPr>
        <w:t>3</w:t>
      </w:r>
      <w:r w:rsidRPr="00CA7120">
        <w:rPr>
          <w:sz w:val="28"/>
          <w:szCs w:val="28"/>
          <w:lang w:val="en-GB"/>
        </w:rPr>
        <w:t>7.</w:t>
      </w:r>
    </w:p>
    <w:p w:rsidR="00264FCA" w:rsidRPr="00264FCA" w:rsidRDefault="00264FCA" w:rsidP="00264FCA">
      <w:pPr>
        <w:spacing w:line="360" w:lineRule="auto"/>
        <w:jc w:val="both"/>
        <w:rPr>
          <w:noProof/>
          <w:snapToGrid w:val="0"/>
          <w:sz w:val="28"/>
          <w:szCs w:val="28"/>
          <w:lang w:val="en-US"/>
        </w:rPr>
      </w:pPr>
      <w:r w:rsidRPr="00264FCA">
        <w:rPr>
          <w:sz w:val="28"/>
          <w:szCs w:val="28"/>
          <w:lang w:val="en-US"/>
        </w:rPr>
        <w:t xml:space="preserve">102. </w:t>
      </w:r>
      <w:hyperlink r:id="rId41" w:history="1">
        <w:r w:rsidRPr="00CA7120">
          <w:rPr>
            <w:sz w:val="28"/>
            <w:szCs w:val="28"/>
            <w:lang w:val="en-GB"/>
          </w:rPr>
          <w:t>Behm C</w:t>
        </w:r>
        <w:r w:rsidRPr="00264FCA">
          <w:rPr>
            <w:sz w:val="28"/>
            <w:szCs w:val="28"/>
            <w:lang w:val="en-US"/>
          </w:rPr>
          <w:t xml:space="preserve">. </w:t>
        </w:r>
        <w:r w:rsidRPr="00CA7120">
          <w:rPr>
            <w:sz w:val="28"/>
            <w:szCs w:val="28"/>
            <w:lang w:val="en-GB"/>
          </w:rPr>
          <w:t>A</w:t>
        </w:r>
      </w:hyperlink>
      <w:r w:rsidRPr="00264FCA">
        <w:rPr>
          <w:sz w:val="28"/>
          <w:szCs w:val="28"/>
          <w:lang w:val="en-US"/>
        </w:rPr>
        <w:t xml:space="preserve">. </w:t>
      </w:r>
      <w:r w:rsidRPr="00CA7120">
        <w:rPr>
          <w:sz w:val="28"/>
          <w:szCs w:val="28"/>
          <w:lang w:val="en-GB"/>
        </w:rPr>
        <w:t>The role of eosinophils in parasitic helminth infections: insights from genetically modified mice</w:t>
      </w:r>
      <w:r w:rsidRPr="00264FCA">
        <w:rPr>
          <w:sz w:val="28"/>
          <w:szCs w:val="28"/>
          <w:lang w:val="en-US"/>
        </w:rPr>
        <w:t xml:space="preserve"> / </w:t>
      </w:r>
      <w:r w:rsidRPr="00CA7120">
        <w:rPr>
          <w:sz w:val="28"/>
          <w:szCs w:val="28"/>
        </w:rPr>
        <w:t>С</w:t>
      </w:r>
      <w:r w:rsidRPr="00264FCA">
        <w:rPr>
          <w:sz w:val="28"/>
          <w:szCs w:val="28"/>
          <w:lang w:val="en-US"/>
        </w:rPr>
        <w:t xml:space="preserve">. </w:t>
      </w:r>
      <w:r w:rsidRPr="00CA7120">
        <w:rPr>
          <w:sz w:val="28"/>
          <w:szCs w:val="28"/>
        </w:rPr>
        <w:t>А</w:t>
      </w:r>
      <w:r w:rsidRPr="00264FCA">
        <w:rPr>
          <w:sz w:val="28"/>
          <w:szCs w:val="28"/>
          <w:lang w:val="en-US"/>
        </w:rPr>
        <w:t xml:space="preserve">. Behm, </w:t>
      </w:r>
      <w:r w:rsidRPr="00CA7120">
        <w:rPr>
          <w:sz w:val="28"/>
          <w:szCs w:val="28"/>
        </w:rPr>
        <w:t>К</w:t>
      </w:r>
      <w:r w:rsidRPr="00264FCA">
        <w:rPr>
          <w:sz w:val="28"/>
          <w:szCs w:val="28"/>
          <w:lang w:val="en-US"/>
        </w:rPr>
        <w:t xml:space="preserve">. S. Ovington // </w:t>
      </w:r>
      <w:r w:rsidRPr="00CA7120">
        <w:rPr>
          <w:sz w:val="28"/>
          <w:szCs w:val="28"/>
          <w:lang w:val="en-GB"/>
        </w:rPr>
        <w:t>Parasitol</w:t>
      </w:r>
      <w:r w:rsidRPr="00264FCA">
        <w:rPr>
          <w:sz w:val="28"/>
          <w:szCs w:val="28"/>
          <w:lang w:val="en-US"/>
        </w:rPr>
        <w:t>.</w:t>
      </w:r>
      <w:r w:rsidRPr="00CA7120">
        <w:rPr>
          <w:sz w:val="28"/>
          <w:szCs w:val="28"/>
          <w:lang w:val="en-GB"/>
        </w:rPr>
        <w:t xml:space="preserve"> Today. </w:t>
      </w:r>
      <w:r w:rsidRPr="00CA7120">
        <w:rPr>
          <w:sz w:val="28"/>
          <w:szCs w:val="28"/>
          <w:lang w:val="el-GR"/>
        </w:rPr>
        <w:t>―</w:t>
      </w:r>
      <w:r w:rsidRPr="00264FCA">
        <w:rPr>
          <w:sz w:val="28"/>
          <w:szCs w:val="28"/>
          <w:lang w:val="en-US"/>
        </w:rPr>
        <w:t xml:space="preserve"> </w:t>
      </w:r>
      <w:r w:rsidRPr="00CA7120">
        <w:rPr>
          <w:sz w:val="28"/>
          <w:szCs w:val="28"/>
          <w:lang w:val="en-GB"/>
        </w:rPr>
        <w:t>2000</w:t>
      </w:r>
      <w:r w:rsidRPr="00264FCA">
        <w:rPr>
          <w:sz w:val="28"/>
          <w:szCs w:val="28"/>
          <w:lang w:val="en-US"/>
        </w:rPr>
        <w:t xml:space="preserve">. </w:t>
      </w:r>
      <w:r w:rsidRPr="00CA7120">
        <w:rPr>
          <w:sz w:val="28"/>
          <w:szCs w:val="28"/>
          <w:lang w:val="el-GR"/>
        </w:rPr>
        <w:t>―</w:t>
      </w:r>
      <w:r w:rsidRPr="00264FCA">
        <w:rPr>
          <w:sz w:val="28"/>
          <w:szCs w:val="28"/>
          <w:lang w:val="en-US"/>
        </w:rPr>
        <w:t xml:space="preserve"> № </w:t>
      </w:r>
      <w:r w:rsidRPr="00CA7120">
        <w:rPr>
          <w:sz w:val="28"/>
          <w:szCs w:val="28"/>
          <w:lang w:val="en-GB"/>
        </w:rPr>
        <w:t>16</w:t>
      </w:r>
      <w:r w:rsidRPr="00264FCA">
        <w:rPr>
          <w:sz w:val="28"/>
          <w:szCs w:val="28"/>
          <w:lang w:val="en-US"/>
        </w:rPr>
        <w:t xml:space="preserve"> </w:t>
      </w:r>
      <w:r w:rsidRPr="00CA7120">
        <w:rPr>
          <w:sz w:val="28"/>
          <w:szCs w:val="28"/>
          <w:lang w:val="en-GB"/>
        </w:rPr>
        <w:t>(5)</w:t>
      </w:r>
      <w:r w:rsidRPr="00264FCA">
        <w:rPr>
          <w:sz w:val="28"/>
          <w:szCs w:val="28"/>
          <w:lang w:val="en-US"/>
        </w:rPr>
        <w:t xml:space="preserve">. </w:t>
      </w:r>
      <w:r w:rsidRPr="00CA7120">
        <w:rPr>
          <w:sz w:val="28"/>
          <w:szCs w:val="28"/>
          <w:lang w:val="el-GR"/>
        </w:rPr>
        <w:t>―</w:t>
      </w:r>
      <w:r w:rsidRPr="00264FCA">
        <w:rPr>
          <w:sz w:val="28"/>
          <w:szCs w:val="28"/>
          <w:lang w:val="en-US"/>
        </w:rPr>
        <w:t xml:space="preserve"> </w:t>
      </w:r>
      <w:r w:rsidRPr="00CA7120">
        <w:rPr>
          <w:sz w:val="28"/>
          <w:szCs w:val="28"/>
        </w:rPr>
        <w:t>Р</w:t>
      </w:r>
      <w:r w:rsidRPr="00264FCA">
        <w:rPr>
          <w:sz w:val="28"/>
          <w:szCs w:val="28"/>
          <w:lang w:val="en-US"/>
        </w:rPr>
        <w:t xml:space="preserve">. </w:t>
      </w:r>
      <w:r w:rsidRPr="00CA7120">
        <w:rPr>
          <w:sz w:val="28"/>
          <w:szCs w:val="28"/>
          <w:lang w:val="en-GB"/>
        </w:rPr>
        <w:t>202</w:t>
      </w:r>
      <w:r w:rsidRPr="00CA7120">
        <w:rPr>
          <w:sz w:val="28"/>
          <w:szCs w:val="28"/>
          <w:lang w:val="el-GR"/>
        </w:rPr>
        <w:t>―</w:t>
      </w:r>
      <w:r w:rsidRPr="00264FCA">
        <w:rPr>
          <w:sz w:val="28"/>
          <w:szCs w:val="28"/>
          <w:lang w:val="en-US"/>
        </w:rPr>
        <w:t>20</w:t>
      </w:r>
      <w:r w:rsidRPr="00CA7120">
        <w:rPr>
          <w:sz w:val="28"/>
          <w:szCs w:val="28"/>
          <w:lang w:val="en-GB"/>
        </w:rPr>
        <w:t>9.</w:t>
      </w:r>
    </w:p>
    <w:p w:rsidR="00264FCA" w:rsidRPr="00264FCA" w:rsidRDefault="00264FCA" w:rsidP="00264FCA">
      <w:pPr>
        <w:spacing w:line="360" w:lineRule="auto"/>
        <w:jc w:val="both"/>
        <w:rPr>
          <w:sz w:val="28"/>
          <w:szCs w:val="28"/>
          <w:lang w:val="en-US"/>
        </w:rPr>
      </w:pPr>
      <w:r w:rsidRPr="00264FCA">
        <w:rPr>
          <w:sz w:val="28"/>
          <w:szCs w:val="28"/>
          <w:lang w:val="en-US"/>
        </w:rPr>
        <w:t xml:space="preserve">103. </w:t>
      </w:r>
      <w:hyperlink r:id="rId42" w:history="1">
        <w:r w:rsidRPr="00CA7120">
          <w:rPr>
            <w:sz w:val="28"/>
            <w:szCs w:val="28"/>
            <w:lang w:val="en-GB"/>
          </w:rPr>
          <w:t>Meeusen E</w:t>
        </w:r>
        <w:r w:rsidRPr="00264FCA">
          <w:rPr>
            <w:sz w:val="28"/>
            <w:szCs w:val="28"/>
            <w:lang w:val="en-US"/>
          </w:rPr>
          <w:t xml:space="preserve">. </w:t>
        </w:r>
        <w:r w:rsidRPr="00CA7120">
          <w:rPr>
            <w:sz w:val="28"/>
            <w:szCs w:val="28"/>
            <w:lang w:val="en-GB"/>
          </w:rPr>
          <w:t>N</w:t>
        </w:r>
      </w:hyperlink>
      <w:r w:rsidRPr="00264FCA">
        <w:rPr>
          <w:sz w:val="28"/>
          <w:szCs w:val="28"/>
          <w:lang w:val="en-US"/>
        </w:rPr>
        <w:t xml:space="preserve">. </w:t>
      </w:r>
      <w:r w:rsidRPr="00CA7120">
        <w:rPr>
          <w:sz w:val="28"/>
          <w:szCs w:val="28"/>
          <w:lang w:val="en-GB"/>
        </w:rPr>
        <w:t>Do eosinophils have a role in the killing of helminth parasites?</w:t>
      </w:r>
      <w:r w:rsidRPr="00264FCA">
        <w:rPr>
          <w:sz w:val="28"/>
          <w:szCs w:val="28"/>
          <w:lang w:val="en-US"/>
        </w:rPr>
        <w:t xml:space="preserve"> / </w:t>
      </w:r>
      <w:r w:rsidRPr="00CA7120">
        <w:rPr>
          <w:sz w:val="28"/>
          <w:szCs w:val="28"/>
        </w:rPr>
        <w:t>Е</w:t>
      </w:r>
      <w:r w:rsidRPr="00264FCA">
        <w:rPr>
          <w:sz w:val="28"/>
          <w:szCs w:val="28"/>
          <w:lang w:val="en-US"/>
        </w:rPr>
        <w:t xml:space="preserve">. N. </w:t>
      </w:r>
      <w:hyperlink r:id="rId43" w:history="1">
        <w:r w:rsidRPr="00CA7120">
          <w:rPr>
            <w:sz w:val="28"/>
            <w:szCs w:val="28"/>
            <w:lang w:val="en-GB"/>
          </w:rPr>
          <w:t xml:space="preserve">Meeusen, </w:t>
        </w:r>
        <w:r w:rsidRPr="00CA7120">
          <w:rPr>
            <w:sz w:val="28"/>
            <w:szCs w:val="28"/>
          </w:rPr>
          <w:t>А</w:t>
        </w:r>
        <w:r w:rsidRPr="00264FCA">
          <w:rPr>
            <w:sz w:val="28"/>
            <w:szCs w:val="28"/>
            <w:lang w:val="en-US"/>
          </w:rPr>
          <w:t xml:space="preserve">. </w:t>
        </w:r>
        <w:r w:rsidRPr="00CA7120">
          <w:rPr>
            <w:sz w:val="28"/>
            <w:szCs w:val="28"/>
            <w:lang w:val="en-GB"/>
          </w:rPr>
          <w:t>Balic</w:t>
        </w:r>
      </w:hyperlink>
      <w:r w:rsidRPr="00264FCA">
        <w:rPr>
          <w:sz w:val="28"/>
          <w:szCs w:val="28"/>
          <w:lang w:val="en-US"/>
        </w:rPr>
        <w:t xml:space="preserve"> // </w:t>
      </w:r>
      <w:r w:rsidRPr="00CA7120">
        <w:rPr>
          <w:sz w:val="28"/>
          <w:szCs w:val="28"/>
          <w:lang w:val="en-GB"/>
        </w:rPr>
        <w:t>Parasitol</w:t>
      </w:r>
      <w:r w:rsidRPr="00264FCA">
        <w:rPr>
          <w:sz w:val="28"/>
          <w:szCs w:val="28"/>
          <w:lang w:val="en-US"/>
        </w:rPr>
        <w:t>.</w:t>
      </w:r>
      <w:r w:rsidRPr="00CA7120">
        <w:rPr>
          <w:sz w:val="28"/>
          <w:szCs w:val="28"/>
          <w:lang w:val="en-GB"/>
        </w:rPr>
        <w:t xml:space="preserve"> Today.</w:t>
      </w:r>
      <w:r w:rsidRPr="00264FCA">
        <w:rPr>
          <w:sz w:val="28"/>
          <w:szCs w:val="28"/>
          <w:lang w:val="en-US"/>
        </w:rPr>
        <w:t xml:space="preserve"> </w:t>
      </w:r>
      <w:r w:rsidRPr="00CA7120">
        <w:rPr>
          <w:sz w:val="28"/>
          <w:szCs w:val="28"/>
          <w:lang w:val="el-GR"/>
        </w:rPr>
        <w:t>―</w:t>
      </w:r>
      <w:r w:rsidRPr="00CA7120">
        <w:rPr>
          <w:sz w:val="28"/>
          <w:szCs w:val="28"/>
          <w:lang w:val="en-GB"/>
        </w:rPr>
        <w:t xml:space="preserve"> 2000</w:t>
      </w:r>
      <w:r w:rsidRPr="00264FCA">
        <w:rPr>
          <w:sz w:val="28"/>
          <w:szCs w:val="28"/>
          <w:lang w:val="en-US"/>
        </w:rPr>
        <w:t xml:space="preserve">. </w:t>
      </w:r>
      <w:r w:rsidRPr="00CA7120">
        <w:rPr>
          <w:sz w:val="28"/>
          <w:szCs w:val="28"/>
          <w:lang w:val="el-GR"/>
        </w:rPr>
        <w:t>―</w:t>
      </w:r>
      <w:r w:rsidRPr="00264FCA">
        <w:rPr>
          <w:sz w:val="28"/>
          <w:szCs w:val="28"/>
          <w:lang w:val="en-US"/>
        </w:rPr>
        <w:t xml:space="preserve"> № </w:t>
      </w:r>
      <w:r w:rsidRPr="00CA7120">
        <w:rPr>
          <w:sz w:val="28"/>
          <w:szCs w:val="28"/>
          <w:lang w:val="en-GB"/>
        </w:rPr>
        <w:t>16</w:t>
      </w:r>
      <w:r w:rsidRPr="00264FCA">
        <w:rPr>
          <w:sz w:val="28"/>
          <w:szCs w:val="28"/>
          <w:lang w:val="en-US"/>
        </w:rPr>
        <w:t xml:space="preserve"> </w:t>
      </w:r>
      <w:r w:rsidRPr="00CA7120">
        <w:rPr>
          <w:sz w:val="28"/>
          <w:szCs w:val="28"/>
          <w:lang w:val="en-GB"/>
        </w:rPr>
        <w:t>(3)</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GB"/>
        </w:rPr>
        <w:t>95</w:t>
      </w:r>
      <w:r w:rsidRPr="00CA7120">
        <w:rPr>
          <w:sz w:val="28"/>
          <w:szCs w:val="28"/>
          <w:lang w:val="el-GR"/>
        </w:rPr>
        <w:t>―</w:t>
      </w:r>
      <w:r w:rsidRPr="00CA7120">
        <w:rPr>
          <w:sz w:val="28"/>
          <w:szCs w:val="28"/>
          <w:lang w:val="en-GB"/>
        </w:rPr>
        <w:t>101.</w:t>
      </w:r>
    </w:p>
    <w:p w:rsidR="00264FCA" w:rsidRPr="00264FCA" w:rsidRDefault="00264FCA" w:rsidP="00264FCA">
      <w:pPr>
        <w:spacing w:line="360" w:lineRule="auto"/>
        <w:jc w:val="both"/>
        <w:rPr>
          <w:sz w:val="28"/>
          <w:szCs w:val="28"/>
          <w:lang w:val="en-US"/>
        </w:rPr>
      </w:pPr>
      <w:r w:rsidRPr="00264FCA">
        <w:rPr>
          <w:sz w:val="28"/>
          <w:szCs w:val="28"/>
          <w:lang w:val="en-US"/>
        </w:rPr>
        <w:t xml:space="preserve">104. </w:t>
      </w:r>
      <w:hyperlink r:id="rId44" w:history="1">
        <w:r w:rsidRPr="00CA7120">
          <w:rPr>
            <w:sz w:val="28"/>
            <w:szCs w:val="28"/>
            <w:lang w:val="en-GB"/>
          </w:rPr>
          <w:t>Machnicka-Rowińska B</w:t>
        </w:r>
      </w:hyperlink>
      <w:r w:rsidRPr="00264FCA">
        <w:rPr>
          <w:sz w:val="28"/>
          <w:szCs w:val="28"/>
          <w:lang w:val="en-US"/>
        </w:rPr>
        <w:t xml:space="preserve"> </w:t>
      </w:r>
      <w:r w:rsidRPr="00CA7120">
        <w:rPr>
          <w:sz w:val="28"/>
          <w:szCs w:val="28"/>
          <w:lang w:val="en-GB"/>
        </w:rPr>
        <w:t>Eosynophils in parasitic infections--clinical and functional significance</w:t>
      </w:r>
      <w:r w:rsidRPr="00264FCA">
        <w:rPr>
          <w:sz w:val="28"/>
          <w:szCs w:val="28"/>
          <w:lang w:val="en-US"/>
        </w:rPr>
        <w:t xml:space="preserve"> / </w:t>
      </w:r>
      <w:hyperlink r:id="rId45" w:history="1">
        <w:r w:rsidRPr="00CA7120">
          <w:rPr>
            <w:sz w:val="28"/>
            <w:szCs w:val="28"/>
            <w:lang w:val="en-GB"/>
          </w:rPr>
          <w:t>Machnicka-Rowińska B, Dziemian E.</w:t>
        </w:r>
      </w:hyperlink>
      <w:r w:rsidRPr="00264FCA">
        <w:rPr>
          <w:sz w:val="28"/>
          <w:szCs w:val="28"/>
          <w:lang w:val="en-US"/>
        </w:rPr>
        <w:t xml:space="preserve"> // </w:t>
      </w:r>
      <w:r w:rsidRPr="00CA7120">
        <w:rPr>
          <w:sz w:val="28"/>
          <w:szCs w:val="28"/>
          <w:lang w:val="en-GB"/>
        </w:rPr>
        <w:t>Wiad</w:t>
      </w:r>
      <w:r w:rsidRPr="00264FCA">
        <w:rPr>
          <w:sz w:val="28"/>
          <w:szCs w:val="28"/>
          <w:lang w:val="en-US"/>
        </w:rPr>
        <w:t>.</w:t>
      </w:r>
      <w:r w:rsidRPr="00CA7120">
        <w:rPr>
          <w:sz w:val="28"/>
          <w:szCs w:val="28"/>
          <w:lang w:val="en-GB"/>
        </w:rPr>
        <w:t xml:space="preserve"> Parazytol.</w:t>
      </w:r>
      <w:r w:rsidRPr="00264FCA">
        <w:rPr>
          <w:sz w:val="28"/>
          <w:szCs w:val="28"/>
          <w:lang w:val="en-US"/>
        </w:rPr>
        <w:t xml:space="preserve"> </w:t>
      </w:r>
      <w:r w:rsidRPr="00CA7120">
        <w:rPr>
          <w:sz w:val="28"/>
          <w:szCs w:val="28"/>
          <w:lang w:val="el-GR"/>
        </w:rPr>
        <w:t>―</w:t>
      </w:r>
      <w:r w:rsidRPr="00264FCA">
        <w:rPr>
          <w:sz w:val="28"/>
          <w:szCs w:val="28"/>
          <w:lang w:val="en-US"/>
        </w:rPr>
        <w:t xml:space="preserve"> </w:t>
      </w:r>
      <w:r w:rsidRPr="00CA7120">
        <w:rPr>
          <w:sz w:val="28"/>
          <w:szCs w:val="28"/>
          <w:lang w:val="en-GB"/>
        </w:rPr>
        <w:t>2003</w:t>
      </w:r>
      <w:r w:rsidRPr="00264FCA">
        <w:rPr>
          <w:sz w:val="28"/>
          <w:szCs w:val="28"/>
          <w:lang w:val="en-US"/>
        </w:rPr>
        <w:t xml:space="preserve">. </w:t>
      </w:r>
      <w:r w:rsidRPr="00CA7120">
        <w:rPr>
          <w:sz w:val="28"/>
          <w:szCs w:val="28"/>
          <w:lang w:val="el-GR"/>
        </w:rPr>
        <w:t>―</w:t>
      </w:r>
      <w:r w:rsidRPr="00264FCA">
        <w:rPr>
          <w:sz w:val="28"/>
          <w:szCs w:val="28"/>
          <w:lang w:val="en-US"/>
        </w:rPr>
        <w:t xml:space="preserve"> № </w:t>
      </w:r>
      <w:r w:rsidRPr="00CA7120">
        <w:rPr>
          <w:sz w:val="28"/>
          <w:szCs w:val="28"/>
          <w:lang w:val="en-GB"/>
        </w:rPr>
        <w:t>49</w:t>
      </w:r>
      <w:r w:rsidRPr="00264FCA">
        <w:rPr>
          <w:sz w:val="28"/>
          <w:szCs w:val="28"/>
          <w:lang w:val="en-US"/>
        </w:rPr>
        <w:t xml:space="preserve"> </w:t>
      </w:r>
      <w:r w:rsidRPr="00CA7120">
        <w:rPr>
          <w:sz w:val="28"/>
          <w:szCs w:val="28"/>
          <w:lang w:val="en-GB"/>
        </w:rPr>
        <w:t>(3)</w:t>
      </w:r>
      <w:r w:rsidRPr="00264FCA">
        <w:rPr>
          <w:sz w:val="28"/>
          <w:szCs w:val="28"/>
          <w:lang w:val="en-US"/>
        </w:rPr>
        <w:t xml:space="preserve">. </w:t>
      </w:r>
      <w:r w:rsidRPr="00CA7120">
        <w:rPr>
          <w:sz w:val="28"/>
          <w:szCs w:val="28"/>
          <w:lang w:val="el-GR"/>
        </w:rPr>
        <w:t>―</w:t>
      </w:r>
      <w:r w:rsidRPr="00264FCA">
        <w:rPr>
          <w:sz w:val="28"/>
          <w:szCs w:val="28"/>
          <w:lang w:val="en-US"/>
        </w:rPr>
        <w:t xml:space="preserve"> </w:t>
      </w:r>
      <w:r w:rsidRPr="00CA7120">
        <w:rPr>
          <w:sz w:val="28"/>
          <w:szCs w:val="28"/>
        </w:rPr>
        <w:t>Р</w:t>
      </w:r>
      <w:r w:rsidRPr="00264FCA">
        <w:rPr>
          <w:sz w:val="28"/>
          <w:szCs w:val="28"/>
          <w:lang w:val="en-US"/>
        </w:rPr>
        <w:t xml:space="preserve">. </w:t>
      </w:r>
      <w:r w:rsidRPr="00CA7120">
        <w:rPr>
          <w:sz w:val="28"/>
          <w:szCs w:val="28"/>
          <w:lang w:val="en-GB"/>
        </w:rPr>
        <w:t>245</w:t>
      </w:r>
      <w:r w:rsidRPr="00CA7120">
        <w:rPr>
          <w:sz w:val="28"/>
          <w:szCs w:val="28"/>
          <w:lang w:val="el-GR"/>
        </w:rPr>
        <w:t>―</w:t>
      </w:r>
      <w:r w:rsidRPr="00264FCA">
        <w:rPr>
          <w:sz w:val="28"/>
          <w:szCs w:val="28"/>
          <w:lang w:val="en-US"/>
        </w:rPr>
        <w:t>2</w:t>
      </w:r>
      <w:r w:rsidRPr="00CA7120">
        <w:rPr>
          <w:sz w:val="28"/>
          <w:szCs w:val="28"/>
          <w:lang w:val="en-GB"/>
        </w:rPr>
        <w:t>54</w:t>
      </w:r>
      <w:r w:rsidRPr="00264FCA">
        <w:rPr>
          <w:sz w:val="28"/>
          <w:szCs w:val="28"/>
          <w:lang w:val="en-US"/>
        </w:rPr>
        <w:t>.</w:t>
      </w:r>
    </w:p>
    <w:p w:rsidR="00264FCA" w:rsidRPr="00264FCA" w:rsidRDefault="00264FCA" w:rsidP="00264FCA">
      <w:pPr>
        <w:spacing w:line="360" w:lineRule="auto"/>
        <w:jc w:val="both"/>
        <w:rPr>
          <w:sz w:val="28"/>
          <w:szCs w:val="28"/>
          <w:lang w:val="en-US"/>
        </w:rPr>
      </w:pPr>
      <w:r w:rsidRPr="00264FCA">
        <w:rPr>
          <w:sz w:val="28"/>
          <w:szCs w:val="28"/>
          <w:lang w:val="en-US"/>
        </w:rPr>
        <w:t xml:space="preserve">105. </w:t>
      </w:r>
      <w:hyperlink r:id="rId46" w:history="1">
        <w:r w:rsidRPr="00CA7120">
          <w:rPr>
            <w:sz w:val="28"/>
            <w:szCs w:val="28"/>
            <w:lang w:val="en-GB"/>
          </w:rPr>
          <w:t>Falcone F</w:t>
        </w:r>
        <w:r w:rsidRPr="00264FCA">
          <w:rPr>
            <w:sz w:val="28"/>
            <w:szCs w:val="28"/>
            <w:lang w:val="en-US"/>
          </w:rPr>
          <w:t xml:space="preserve">. </w:t>
        </w:r>
        <w:r w:rsidRPr="00CA7120">
          <w:rPr>
            <w:sz w:val="28"/>
            <w:szCs w:val="28"/>
            <w:lang w:val="en-GB"/>
          </w:rPr>
          <w:t>H.</w:t>
        </w:r>
      </w:hyperlink>
      <w:r w:rsidRPr="00264FCA">
        <w:rPr>
          <w:sz w:val="28"/>
          <w:szCs w:val="28"/>
          <w:lang w:val="en-US"/>
        </w:rPr>
        <w:t xml:space="preserve"> </w:t>
      </w:r>
      <w:r w:rsidRPr="00CA7120">
        <w:rPr>
          <w:sz w:val="28"/>
          <w:szCs w:val="28"/>
          <w:lang w:val="en-GB"/>
        </w:rPr>
        <w:t>Do basophils play a role in immunity against parasites?</w:t>
      </w:r>
      <w:r w:rsidRPr="00264FCA">
        <w:rPr>
          <w:sz w:val="28"/>
          <w:szCs w:val="28"/>
          <w:lang w:val="en-US"/>
        </w:rPr>
        <w:t xml:space="preserve"> / </w:t>
      </w:r>
      <w:r w:rsidRPr="00CA7120">
        <w:rPr>
          <w:sz w:val="28"/>
          <w:szCs w:val="28"/>
          <w:lang w:val="en-US"/>
        </w:rPr>
        <w:t xml:space="preserve">F. H. </w:t>
      </w:r>
      <w:r w:rsidRPr="00264FCA">
        <w:rPr>
          <w:sz w:val="28"/>
          <w:szCs w:val="28"/>
          <w:lang w:val="en-US"/>
        </w:rPr>
        <w:t>Falcone,</w:t>
      </w:r>
      <w:r w:rsidRPr="00CA7120">
        <w:rPr>
          <w:sz w:val="28"/>
          <w:szCs w:val="28"/>
          <w:lang w:val="en-US"/>
        </w:rPr>
        <w:t xml:space="preserve"> D. I.</w:t>
      </w:r>
      <w:r w:rsidRPr="00264FCA">
        <w:rPr>
          <w:sz w:val="28"/>
          <w:szCs w:val="28"/>
          <w:lang w:val="en-US"/>
        </w:rPr>
        <w:t xml:space="preserve"> Pritchard</w:t>
      </w:r>
      <w:r w:rsidRPr="00CA7120">
        <w:rPr>
          <w:sz w:val="28"/>
          <w:szCs w:val="28"/>
          <w:lang w:val="en-US"/>
        </w:rPr>
        <w:t>,</w:t>
      </w:r>
      <w:r w:rsidRPr="00264FCA">
        <w:rPr>
          <w:sz w:val="28"/>
          <w:szCs w:val="28"/>
          <w:lang w:val="en-US"/>
        </w:rPr>
        <w:t xml:space="preserve"> </w:t>
      </w:r>
      <w:r w:rsidRPr="00CA7120">
        <w:rPr>
          <w:sz w:val="28"/>
          <w:szCs w:val="28"/>
          <w:lang w:val="en-US"/>
        </w:rPr>
        <w:t>B. F.</w:t>
      </w:r>
      <w:r w:rsidRPr="00264FCA">
        <w:rPr>
          <w:sz w:val="28"/>
          <w:szCs w:val="28"/>
          <w:lang w:val="en-US"/>
        </w:rPr>
        <w:t xml:space="preserve"> Gibbs // </w:t>
      </w:r>
      <w:r w:rsidRPr="00CA7120">
        <w:rPr>
          <w:sz w:val="28"/>
          <w:szCs w:val="28"/>
          <w:lang w:val="en-GB"/>
        </w:rPr>
        <w:t>Trends Parasitol.</w:t>
      </w:r>
      <w:r w:rsidRPr="00264FCA">
        <w:rPr>
          <w:sz w:val="28"/>
          <w:szCs w:val="28"/>
          <w:lang w:val="en-US"/>
        </w:rPr>
        <w:t xml:space="preserve"> </w:t>
      </w:r>
      <w:r w:rsidRPr="00CA7120">
        <w:rPr>
          <w:sz w:val="28"/>
          <w:szCs w:val="28"/>
          <w:lang w:val="el-GR"/>
        </w:rPr>
        <w:t>―</w:t>
      </w:r>
      <w:r w:rsidRPr="00CA7120">
        <w:rPr>
          <w:sz w:val="28"/>
          <w:szCs w:val="28"/>
          <w:lang w:val="en-GB"/>
        </w:rPr>
        <w:t xml:space="preserve"> 2001</w:t>
      </w:r>
      <w:r w:rsidRPr="00264FCA">
        <w:rPr>
          <w:sz w:val="28"/>
          <w:szCs w:val="28"/>
          <w:lang w:val="en-US"/>
        </w:rPr>
        <w:t xml:space="preserve">. </w:t>
      </w:r>
      <w:r w:rsidRPr="00CA7120">
        <w:rPr>
          <w:sz w:val="28"/>
          <w:szCs w:val="28"/>
          <w:lang w:val="el-GR"/>
        </w:rPr>
        <w:t>―</w:t>
      </w:r>
      <w:r w:rsidRPr="00CA7120">
        <w:rPr>
          <w:sz w:val="28"/>
          <w:szCs w:val="28"/>
          <w:lang w:val="en-GB"/>
        </w:rPr>
        <w:t xml:space="preserve"> </w:t>
      </w:r>
      <w:r w:rsidRPr="00264FCA">
        <w:rPr>
          <w:sz w:val="28"/>
          <w:szCs w:val="28"/>
          <w:lang w:val="en-US"/>
        </w:rPr>
        <w:t>№</w:t>
      </w:r>
      <w:r w:rsidRPr="00CA7120">
        <w:rPr>
          <w:sz w:val="28"/>
          <w:szCs w:val="28"/>
          <w:lang w:val="en-US"/>
        </w:rPr>
        <w:t xml:space="preserve"> </w:t>
      </w:r>
      <w:r w:rsidRPr="00CA7120">
        <w:rPr>
          <w:sz w:val="28"/>
          <w:szCs w:val="28"/>
          <w:lang w:val="en-GB"/>
        </w:rPr>
        <w:t>17 (3)</w:t>
      </w:r>
      <w:r w:rsidRPr="00264FCA">
        <w:rPr>
          <w:sz w:val="28"/>
          <w:szCs w:val="28"/>
          <w:lang w:val="en-US"/>
        </w:rPr>
        <w:t xml:space="preserve">. </w:t>
      </w:r>
      <w:r w:rsidRPr="00CA7120">
        <w:rPr>
          <w:sz w:val="28"/>
          <w:szCs w:val="28"/>
          <w:lang w:val="el-GR"/>
        </w:rPr>
        <w:t>―</w:t>
      </w:r>
      <w:r w:rsidRPr="00264FCA">
        <w:rPr>
          <w:sz w:val="28"/>
          <w:szCs w:val="28"/>
          <w:lang w:val="en-US"/>
        </w:rPr>
        <w:t xml:space="preserve"> </w:t>
      </w:r>
      <w:r w:rsidRPr="00CA7120">
        <w:rPr>
          <w:sz w:val="28"/>
          <w:szCs w:val="28"/>
        </w:rPr>
        <w:t>Р</w:t>
      </w:r>
      <w:r w:rsidRPr="00264FCA">
        <w:rPr>
          <w:sz w:val="28"/>
          <w:szCs w:val="28"/>
          <w:lang w:val="en-US"/>
        </w:rPr>
        <w:t>.</w:t>
      </w:r>
      <w:r w:rsidRPr="00CA7120">
        <w:rPr>
          <w:sz w:val="28"/>
          <w:szCs w:val="28"/>
          <w:lang w:val="en-US"/>
        </w:rPr>
        <w:t xml:space="preserve"> </w:t>
      </w:r>
      <w:r w:rsidRPr="00CA7120">
        <w:rPr>
          <w:sz w:val="28"/>
          <w:szCs w:val="28"/>
          <w:lang w:val="en-GB"/>
        </w:rPr>
        <w:t>126</w:t>
      </w:r>
      <w:r w:rsidRPr="00CA7120">
        <w:rPr>
          <w:sz w:val="28"/>
          <w:szCs w:val="28"/>
          <w:lang w:val="el-GR"/>
        </w:rPr>
        <w:t>―</w:t>
      </w:r>
      <w:r w:rsidRPr="00264FCA">
        <w:rPr>
          <w:sz w:val="28"/>
          <w:szCs w:val="28"/>
          <w:lang w:val="en-US"/>
        </w:rPr>
        <w:t>12</w:t>
      </w:r>
      <w:r w:rsidRPr="00CA7120">
        <w:rPr>
          <w:sz w:val="28"/>
          <w:szCs w:val="28"/>
          <w:lang w:val="en-GB"/>
        </w:rPr>
        <w:t>9</w:t>
      </w:r>
      <w:r w:rsidRPr="00264FCA">
        <w:rPr>
          <w:sz w:val="28"/>
          <w:szCs w:val="28"/>
          <w:lang w:val="en-US"/>
        </w:rPr>
        <w:t>.</w:t>
      </w:r>
    </w:p>
    <w:p w:rsidR="00264FCA" w:rsidRPr="00CA7120" w:rsidRDefault="00264FCA" w:rsidP="00264FCA">
      <w:pPr>
        <w:spacing w:line="360" w:lineRule="auto"/>
        <w:jc w:val="both"/>
        <w:rPr>
          <w:sz w:val="28"/>
          <w:szCs w:val="28"/>
          <w:lang w:val="en-GB"/>
        </w:rPr>
      </w:pPr>
      <w:r w:rsidRPr="00264FCA">
        <w:rPr>
          <w:sz w:val="28"/>
          <w:szCs w:val="28"/>
          <w:lang w:val="en-US"/>
        </w:rPr>
        <w:t>106.</w:t>
      </w:r>
      <w:r w:rsidRPr="00CA7120">
        <w:rPr>
          <w:sz w:val="28"/>
          <w:szCs w:val="28"/>
          <w:lang w:val="en-US"/>
        </w:rPr>
        <w:t xml:space="preserve"> </w:t>
      </w:r>
      <w:hyperlink r:id="rId47" w:history="1">
        <w:r w:rsidRPr="00CA7120">
          <w:rPr>
            <w:bCs/>
            <w:sz w:val="28"/>
            <w:szCs w:val="28"/>
            <w:lang w:val="en-GB"/>
          </w:rPr>
          <w:t>Ohnmacht C</w:t>
        </w:r>
      </w:hyperlink>
      <w:r w:rsidRPr="00264FCA">
        <w:rPr>
          <w:sz w:val="28"/>
          <w:szCs w:val="28"/>
          <w:lang w:val="en-US"/>
        </w:rPr>
        <w:t xml:space="preserve">. </w:t>
      </w:r>
      <w:r w:rsidRPr="00CA7120">
        <w:rPr>
          <w:sz w:val="28"/>
          <w:szCs w:val="28"/>
          <w:lang w:val="en-GB"/>
        </w:rPr>
        <w:t>Basophil effector function and homeostasis during helminth infection</w:t>
      </w:r>
      <w:r w:rsidRPr="00264FCA">
        <w:rPr>
          <w:sz w:val="28"/>
          <w:szCs w:val="28"/>
          <w:lang w:val="en-US"/>
        </w:rPr>
        <w:t xml:space="preserve"> /</w:t>
      </w:r>
      <w:r w:rsidRPr="00CA7120">
        <w:rPr>
          <w:sz w:val="28"/>
          <w:szCs w:val="28"/>
          <w:lang w:val="en-US"/>
        </w:rPr>
        <w:t xml:space="preserve"> C. </w:t>
      </w:r>
      <w:hyperlink r:id="rId48" w:history="1">
        <w:r w:rsidRPr="00CA7120">
          <w:rPr>
            <w:bCs/>
            <w:sz w:val="28"/>
            <w:szCs w:val="28"/>
            <w:lang w:val="en-GB"/>
          </w:rPr>
          <w:t>Ohnmacht</w:t>
        </w:r>
      </w:hyperlink>
      <w:r w:rsidRPr="00CA7120">
        <w:rPr>
          <w:sz w:val="28"/>
          <w:szCs w:val="28"/>
          <w:lang w:val="en-GB"/>
        </w:rPr>
        <w:t xml:space="preserve">, D. </w:t>
      </w:r>
      <w:hyperlink r:id="rId49" w:history="1">
        <w:r w:rsidRPr="00CA7120">
          <w:rPr>
            <w:bCs/>
            <w:sz w:val="28"/>
            <w:szCs w:val="28"/>
            <w:lang w:val="en-GB"/>
          </w:rPr>
          <w:t>Voehringer</w:t>
        </w:r>
      </w:hyperlink>
      <w:r w:rsidRPr="00264FCA">
        <w:rPr>
          <w:sz w:val="28"/>
          <w:szCs w:val="28"/>
          <w:lang w:val="en-US"/>
        </w:rPr>
        <w:t xml:space="preserve"> // </w:t>
      </w:r>
      <w:r w:rsidRPr="00CA7120">
        <w:rPr>
          <w:sz w:val="28"/>
          <w:szCs w:val="28"/>
          <w:lang w:val="en-GB"/>
        </w:rPr>
        <w:t>Blood.</w:t>
      </w:r>
      <w:r w:rsidRPr="00264FCA">
        <w:rPr>
          <w:sz w:val="28"/>
          <w:szCs w:val="28"/>
          <w:lang w:val="en-US"/>
        </w:rPr>
        <w:t xml:space="preserve"> </w:t>
      </w:r>
      <w:r w:rsidRPr="00CA7120">
        <w:rPr>
          <w:sz w:val="28"/>
          <w:szCs w:val="28"/>
          <w:lang w:val="el-GR"/>
        </w:rPr>
        <w:t>―</w:t>
      </w:r>
      <w:r w:rsidRPr="00CA7120">
        <w:rPr>
          <w:sz w:val="28"/>
          <w:szCs w:val="28"/>
          <w:lang w:val="en-GB"/>
        </w:rPr>
        <w:t xml:space="preserve"> 200</w:t>
      </w:r>
      <w:r w:rsidRPr="00CA7120">
        <w:rPr>
          <w:rStyle w:val="aff0"/>
          <w:b w:val="0"/>
          <w:szCs w:val="28"/>
          <w:lang w:val="en-GB"/>
        </w:rPr>
        <w:t>9</w:t>
      </w:r>
      <w:r w:rsidRPr="00264FCA">
        <w:rPr>
          <w:rStyle w:val="aff0"/>
          <w:b w:val="0"/>
          <w:szCs w:val="28"/>
          <w:lang w:val="en-US"/>
        </w:rPr>
        <w:t xml:space="preserve">. </w:t>
      </w:r>
      <w:r w:rsidRPr="00CA7120">
        <w:rPr>
          <w:rStyle w:val="aff0"/>
          <w:b w:val="0"/>
          <w:szCs w:val="28"/>
          <w:lang w:val="el-GR"/>
        </w:rPr>
        <w:t>―</w:t>
      </w:r>
      <w:r w:rsidRPr="00CA7120">
        <w:rPr>
          <w:rStyle w:val="aff0"/>
          <w:b w:val="0"/>
          <w:szCs w:val="28"/>
          <w:lang w:val="en-GB"/>
        </w:rPr>
        <w:t xml:space="preserve"> Vol. 113</w:t>
      </w:r>
      <w:r w:rsidRPr="00264FCA">
        <w:rPr>
          <w:rStyle w:val="aff0"/>
          <w:b w:val="0"/>
          <w:szCs w:val="28"/>
          <w:lang w:val="en-US"/>
        </w:rPr>
        <w:t xml:space="preserve">. </w:t>
      </w:r>
      <w:r w:rsidRPr="00CA7120">
        <w:rPr>
          <w:rStyle w:val="aff0"/>
          <w:b w:val="0"/>
          <w:szCs w:val="28"/>
          <w:lang w:val="el-GR"/>
        </w:rPr>
        <w:t>―</w:t>
      </w:r>
      <w:r w:rsidRPr="00CA7120">
        <w:rPr>
          <w:rStyle w:val="aff0"/>
          <w:b w:val="0"/>
          <w:szCs w:val="28"/>
          <w:lang w:val="en-GB"/>
        </w:rPr>
        <w:t xml:space="preserve"> </w:t>
      </w:r>
      <w:r w:rsidRPr="00264FCA">
        <w:rPr>
          <w:rStyle w:val="aff0"/>
          <w:b w:val="0"/>
          <w:szCs w:val="28"/>
          <w:lang w:val="en-US"/>
        </w:rPr>
        <w:t>№</w:t>
      </w:r>
      <w:r w:rsidRPr="00CA7120">
        <w:rPr>
          <w:rStyle w:val="aff0"/>
          <w:b w:val="0"/>
          <w:szCs w:val="28"/>
          <w:lang w:val="en-US"/>
        </w:rPr>
        <w:t xml:space="preserve"> </w:t>
      </w:r>
      <w:r w:rsidRPr="00CA7120">
        <w:rPr>
          <w:rStyle w:val="aff0"/>
          <w:b w:val="0"/>
          <w:szCs w:val="28"/>
          <w:lang w:val="en-GB"/>
        </w:rPr>
        <w:t>12</w:t>
      </w:r>
      <w:r w:rsidRPr="00264FCA">
        <w:rPr>
          <w:rStyle w:val="aff0"/>
          <w:b w:val="0"/>
          <w:szCs w:val="28"/>
          <w:lang w:val="en-US"/>
        </w:rPr>
        <w:t xml:space="preserve">. </w:t>
      </w:r>
      <w:r w:rsidRPr="00CA7120">
        <w:rPr>
          <w:rStyle w:val="aff0"/>
          <w:b w:val="0"/>
          <w:szCs w:val="28"/>
          <w:lang w:val="el-GR"/>
        </w:rPr>
        <w:t>―</w:t>
      </w:r>
      <w:r w:rsidRPr="00CA7120">
        <w:rPr>
          <w:rStyle w:val="aff0"/>
          <w:b w:val="0"/>
          <w:szCs w:val="28"/>
          <w:lang w:val="en-GB"/>
        </w:rPr>
        <w:t xml:space="preserve"> </w:t>
      </w:r>
      <w:r w:rsidRPr="00CA7120">
        <w:rPr>
          <w:rStyle w:val="aff0"/>
          <w:b w:val="0"/>
          <w:szCs w:val="28"/>
        </w:rPr>
        <w:t>Р</w:t>
      </w:r>
      <w:r w:rsidRPr="00CA7120">
        <w:rPr>
          <w:rStyle w:val="aff0"/>
          <w:b w:val="0"/>
          <w:szCs w:val="28"/>
          <w:lang w:val="en-GB"/>
        </w:rPr>
        <w:t>. 2816</w:t>
      </w:r>
      <w:r w:rsidRPr="00CA7120">
        <w:rPr>
          <w:rStyle w:val="aff0"/>
          <w:b w:val="0"/>
          <w:szCs w:val="28"/>
          <w:lang w:val="el-GR"/>
        </w:rPr>
        <w:t>―</w:t>
      </w:r>
      <w:r w:rsidRPr="00CA7120">
        <w:rPr>
          <w:rStyle w:val="aff0"/>
          <w:b w:val="0"/>
          <w:szCs w:val="28"/>
          <w:lang w:val="en-GB"/>
        </w:rPr>
        <w:t>2825.</w:t>
      </w:r>
    </w:p>
    <w:p w:rsidR="00264FCA" w:rsidRPr="00264FCA" w:rsidRDefault="00264FCA" w:rsidP="00264FCA">
      <w:pPr>
        <w:spacing w:line="360" w:lineRule="auto"/>
        <w:jc w:val="both"/>
        <w:rPr>
          <w:sz w:val="28"/>
          <w:szCs w:val="28"/>
          <w:lang w:val="en-US"/>
        </w:rPr>
      </w:pPr>
      <w:r w:rsidRPr="00264FCA">
        <w:rPr>
          <w:noProof/>
          <w:snapToGrid w:val="0"/>
          <w:sz w:val="28"/>
          <w:szCs w:val="28"/>
          <w:lang w:val="en-US"/>
        </w:rPr>
        <w:t xml:space="preserve">107. </w:t>
      </w:r>
      <w:hyperlink r:id="rId50" w:history="1">
        <w:r w:rsidRPr="00CA7120">
          <w:rPr>
            <w:bCs/>
            <w:sz w:val="28"/>
            <w:szCs w:val="28"/>
            <w:lang w:val="en-GB"/>
          </w:rPr>
          <w:t>Falcone</w:t>
        </w:r>
        <w:r w:rsidRPr="00CA7120">
          <w:rPr>
            <w:bCs/>
            <w:sz w:val="28"/>
            <w:szCs w:val="28"/>
            <w:lang w:val="en-US"/>
          </w:rPr>
          <w:t xml:space="preserve"> </w:t>
        </w:r>
        <w:r w:rsidRPr="00CA7120">
          <w:rPr>
            <w:bCs/>
            <w:sz w:val="28"/>
            <w:szCs w:val="28"/>
            <w:lang w:val="en-GB"/>
          </w:rPr>
          <w:t>F. H</w:t>
        </w:r>
      </w:hyperlink>
      <w:r w:rsidRPr="00CA7120">
        <w:rPr>
          <w:sz w:val="28"/>
          <w:szCs w:val="28"/>
          <w:lang w:val="en-US"/>
        </w:rPr>
        <w:t xml:space="preserve">. </w:t>
      </w:r>
      <w:r w:rsidRPr="00CA7120">
        <w:rPr>
          <w:sz w:val="28"/>
          <w:szCs w:val="28"/>
          <w:lang w:val="en-GB"/>
        </w:rPr>
        <w:t xml:space="preserve">The 21st century renaissance of the basophil? Current insights into its role in allergic responses and innate immunity / F. H. </w:t>
      </w:r>
      <w:hyperlink r:id="rId51" w:history="1">
        <w:r w:rsidRPr="00CA7120">
          <w:rPr>
            <w:bCs/>
            <w:sz w:val="28"/>
            <w:szCs w:val="28"/>
            <w:lang w:val="en-GB"/>
          </w:rPr>
          <w:t>Falcone</w:t>
        </w:r>
      </w:hyperlink>
      <w:r w:rsidRPr="00CA7120">
        <w:rPr>
          <w:sz w:val="28"/>
          <w:szCs w:val="28"/>
          <w:lang w:val="en-US"/>
        </w:rPr>
        <w:t xml:space="preserve">, D. </w:t>
      </w:r>
      <w:hyperlink r:id="rId52" w:history="1">
        <w:r w:rsidRPr="00CA7120">
          <w:rPr>
            <w:bCs/>
            <w:sz w:val="28"/>
            <w:szCs w:val="28"/>
            <w:lang w:val="en-GB"/>
          </w:rPr>
          <w:t>Zillikens</w:t>
        </w:r>
      </w:hyperlink>
      <w:r w:rsidRPr="00CA7120">
        <w:rPr>
          <w:sz w:val="28"/>
          <w:szCs w:val="28"/>
          <w:lang w:val="en-US"/>
        </w:rPr>
        <w:t xml:space="preserve">, B. F. </w:t>
      </w:r>
      <w:hyperlink r:id="rId53" w:history="1">
        <w:r w:rsidRPr="00CA7120">
          <w:rPr>
            <w:bCs/>
            <w:sz w:val="28"/>
            <w:szCs w:val="28"/>
            <w:lang w:val="en-GB"/>
          </w:rPr>
          <w:t>Gibbs</w:t>
        </w:r>
      </w:hyperlink>
      <w:r w:rsidRPr="00CA7120">
        <w:rPr>
          <w:sz w:val="28"/>
          <w:szCs w:val="28"/>
          <w:lang w:val="en-US"/>
        </w:rPr>
        <w:t xml:space="preserve"> //</w:t>
      </w:r>
      <w:r w:rsidRPr="00264FCA">
        <w:rPr>
          <w:sz w:val="28"/>
          <w:szCs w:val="28"/>
          <w:lang w:val="en-US"/>
        </w:rPr>
        <w:t xml:space="preserve"> </w:t>
      </w:r>
      <w:r w:rsidRPr="00CA7120">
        <w:rPr>
          <w:sz w:val="28"/>
          <w:szCs w:val="28"/>
          <w:lang w:val="en-GB"/>
        </w:rPr>
        <w:t xml:space="preserve">Exp. Dermatol. </w:t>
      </w:r>
      <w:r w:rsidRPr="00CA7120">
        <w:rPr>
          <w:sz w:val="28"/>
          <w:szCs w:val="28"/>
          <w:lang w:val="el-GR"/>
        </w:rPr>
        <w:t>―</w:t>
      </w:r>
      <w:r w:rsidRPr="00CA7120">
        <w:rPr>
          <w:sz w:val="28"/>
          <w:szCs w:val="28"/>
          <w:lang w:val="en-GB"/>
        </w:rPr>
        <w:t xml:space="preserve"> 2006. ― </w:t>
      </w:r>
      <w:r w:rsidRPr="00264FCA">
        <w:rPr>
          <w:sz w:val="28"/>
          <w:szCs w:val="28"/>
          <w:lang w:val="en-US"/>
        </w:rPr>
        <w:t xml:space="preserve">№ </w:t>
      </w:r>
      <w:r w:rsidRPr="00CA7120">
        <w:rPr>
          <w:sz w:val="28"/>
          <w:szCs w:val="28"/>
          <w:lang w:val="en-GB"/>
        </w:rPr>
        <w:t>15</w:t>
      </w:r>
      <w:r w:rsidRPr="00264FCA">
        <w:rPr>
          <w:sz w:val="28"/>
          <w:szCs w:val="28"/>
          <w:lang w:val="en-US"/>
        </w:rPr>
        <w:t xml:space="preserve"> </w:t>
      </w:r>
      <w:r w:rsidRPr="00CA7120">
        <w:rPr>
          <w:sz w:val="28"/>
          <w:szCs w:val="28"/>
          <w:lang w:val="en-GB"/>
        </w:rPr>
        <w:t>(11)</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GB"/>
        </w:rPr>
        <w:t>855</w:t>
      </w:r>
      <w:r w:rsidRPr="00CA7120">
        <w:rPr>
          <w:sz w:val="28"/>
          <w:szCs w:val="28"/>
          <w:lang w:val="el-GR"/>
        </w:rPr>
        <w:t>―</w:t>
      </w:r>
      <w:r w:rsidRPr="00264FCA">
        <w:rPr>
          <w:sz w:val="28"/>
          <w:szCs w:val="28"/>
          <w:lang w:val="en-US"/>
        </w:rPr>
        <w:t>8</w:t>
      </w:r>
      <w:r w:rsidRPr="00CA7120">
        <w:rPr>
          <w:sz w:val="28"/>
          <w:szCs w:val="28"/>
          <w:lang w:val="en-GB"/>
        </w:rPr>
        <w:t xml:space="preserve">64. </w:t>
      </w:r>
    </w:p>
    <w:p w:rsidR="00264FCA" w:rsidRPr="00CA7120" w:rsidRDefault="00264FCA" w:rsidP="00264FCA">
      <w:pPr>
        <w:spacing w:line="360" w:lineRule="auto"/>
        <w:jc w:val="both"/>
        <w:rPr>
          <w:sz w:val="28"/>
          <w:szCs w:val="28"/>
          <w:lang w:val="en-US"/>
        </w:rPr>
      </w:pPr>
      <w:r w:rsidRPr="00264FCA">
        <w:rPr>
          <w:noProof/>
          <w:snapToGrid w:val="0"/>
          <w:sz w:val="28"/>
          <w:szCs w:val="28"/>
          <w:lang w:val="en-US"/>
        </w:rPr>
        <w:t xml:space="preserve">108. </w:t>
      </w:r>
      <w:hyperlink r:id="rId54" w:history="1">
        <w:r w:rsidRPr="00CA7120">
          <w:rPr>
            <w:bCs/>
            <w:sz w:val="28"/>
            <w:szCs w:val="28"/>
            <w:lang w:val="en-GB"/>
          </w:rPr>
          <w:t>Mitre</w:t>
        </w:r>
        <w:r w:rsidRPr="00CA7120">
          <w:rPr>
            <w:bCs/>
            <w:sz w:val="28"/>
            <w:szCs w:val="28"/>
            <w:lang w:val="en-US"/>
          </w:rPr>
          <w:t xml:space="preserve"> </w:t>
        </w:r>
        <w:r w:rsidRPr="00CA7120">
          <w:rPr>
            <w:bCs/>
            <w:sz w:val="28"/>
            <w:szCs w:val="28"/>
            <w:lang w:val="en-GB"/>
          </w:rPr>
          <w:t>E</w:t>
        </w:r>
      </w:hyperlink>
      <w:r w:rsidRPr="00264FCA">
        <w:rPr>
          <w:sz w:val="28"/>
          <w:szCs w:val="28"/>
          <w:lang w:val="en-US"/>
        </w:rPr>
        <w:t xml:space="preserve">. </w:t>
      </w:r>
      <w:r w:rsidRPr="00CA7120">
        <w:rPr>
          <w:bCs/>
          <w:sz w:val="28"/>
          <w:szCs w:val="28"/>
          <w:lang w:val="en-GB"/>
        </w:rPr>
        <w:t>Lack of basophilia in human parasitic infections</w:t>
      </w:r>
      <w:r w:rsidRPr="00264FCA">
        <w:rPr>
          <w:bCs/>
          <w:sz w:val="28"/>
          <w:szCs w:val="28"/>
          <w:lang w:val="en-US"/>
        </w:rPr>
        <w:t xml:space="preserve"> / </w:t>
      </w:r>
      <w:r w:rsidRPr="00CA7120">
        <w:rPr>
          <w:bCs/>
          <w:sz w:val="28"/>
          <w:szCs w:val="28"/>
        </w:rPr>
        <w:t>Е</w:t>
      </w:r>
      <w:r w:rsidRPr="00264FCA">
        <w:rPr>
          <w:bCs/>
          <w:sz w:val="28"/>
          <w:szCs w:val="28"/>
          <w:lang w:val="en-US"/>
        </w:rPr>
        <w:t xml:space="preserve">. </w:t>
      </w:r>
      <w:hyperlink r:id="rId55" w:history="1">
        <w:r w:rsidRPr="00CA7120">
          <w:rPr>
            <w:bCs/>
            <w:sz w:val="28"/>
            <w:szCs w:val="28"/>
            <w:lang w:val="en-GB"/>
          </w:rPr>
          <w:t>Mitre</w:t>
        </w:r>
      </w:hyperlink>
      <w:r w:rsidRPr="00CA7120">
        <w:rPr>
          <w:sz w:val="28"/>
          <w:szCs w:val="28"/>
          <w:lang w:val="en-US"/>
        </w:rPr>
        <w:t>,</w:t>
      </w:r>
      <w:r w:rsidRPr="00264FCA">
        <w:rPr>
          <w:sz w:val="28"/>
          <w:szCs w:val="28"/>
          <w:lang w:val="en-US"/>
        </w:rPr>
        <w:t xml:space="preserve"> </w:t>
      </w:r>
      <w:r w:rsidRPr="00CA7120">
        <w:rPr>
          <w:sz w:val="28"/>
          <w:szCs w:val="28"/>
        </w:rPr>
        <w:t>Т</w:t>
      </w:r>
      <w:r w:rsidRPr="00264FCA">
        <w:rPr>
          <w:sz w:val="28"/>
          <w:szCs w:val="28"/>
          <w:lang w:val="en-US"/>
        </w:rPr>
        <w:t xml:space="preserve">. </w:t>
      </w:r>
      <w:r w:rsidRPr="00CA7120">
        <w:rPr>
          <w:sz w:val="28"/>
          <w:szCs w:val="28"/>
        </w:rPr>
        <w:t>В</w:t>
      </w:r>
      <w:r w:rsidRPr="00264FCA">
        <w:rPr>
          <w:sz w:val="28"/>
          <w:szCs w:val="28"/>
          <w:lang w:val="en-US"/>
        </w:rPr>
        <w:t>.</w:t>
      </w:r>
      <w:r w:rsidRPr="00CA7120">
        <w:rPr>
          <w:sz w:val="28"/>
          <w:szCs w:val="28"/>
          <w:lang w:val="en-US"/>
        </w:rPr>
        <w:t xml:space="preserve"> </w:t>
      </w:r>
      <w:hyperlink r:id="rId56" w:history="1">
        <w:r w:rsidRPr="00CA7120">
          <w:rPr>
            <w:bCs/>
            <w:sz w:val="28"/>
            <w:szCs w:val="28"/>
            <w:lang w:val="en-GB"/>
          </w:rPr>
          <w:t>Nutman</w:t>
        </w:r>
        <w:r w:rsidRPr="00CA7120">
          <w:rPr>
            <w:bCs/>
            <w:sz w:val="28"/>
            <w:szCs w:val="28"/>
            <w:lang w:val="en-US"/>
          </w:rPr>
          <w:t xml:space="preserve"> </w:t>
        </w:r>
      </w:hyperlink>
      <w:r w:rsidRPr="00264FCA">
        <w:rPr>
          <w:sz w:val="28"/>
          <w:szCs w:val="28"/>
          <w:lang w:val="en-US"/>
        </w:rPr>
        <w:t>//</w:t>
      </w:r>
      <w:r w:rsidRPr="00264FCA">
        <w:rPr>
          <w:bCs/>
          <w:sz w:val="28"/>
          <w:szCs w:val="28"/>
          <w:lang w:val="en-US"/>
        </w:rPr>
        <w:t xml:space="preserve"> </w:t>
      </w:r>
      <w:r w:rsidRPr="00CA7120">
        <w:rPr>
          <w:sz w:val="28"/>
          <w:szCs w:val="28"/>
          <w:lang w:val="en-GB"/>
        </w:rPr>
        <w:t>Am</w:t>
      </w:r>
      <w:r w:rsidRPr="00264FCA">
        <w:rPr>
          <w:sz w:val="28"/>
          <w:szCs w:val="28"/>
          <w:lang w:val="en-US"/>
        </w:rPr>
        <w:t>.</w:t>
      </w:r>
      <w:r w:rsidRPr="00CA7120">
        <w:rPr>
          <w:sz w:val="28"/>
          <w:szCs w:val="28"/>
          <w:lang w:val="en-US"/>
        </w:rPr>
        <w:t xml:space="preserve"> </w:t>
      </w:r>
      <w:r w:rsidRPr="00CA7120">
        <w:rPr>
          <w:sz w:val="28"/>
          <w:szCs w:val="28"/>
          <w:lang w:val="en-GB"/>
        </w:rPr>
        <w:t>J</w:t>
      </w:r>
      <w:r w:rsidRPr="00264FCA">
        <w:rPr>
          <w:sz w:val="28"/>
          <w:szCs w:val="28"/>
          <w:lang w:val="en-US"/>
        </w:rPr>
        <w:t>.</w:t>
      </w:r>
      <w:r w:rsidRPr="00CA7120">
        <w:rPr>
          <w:sz w:val="28"/>
          <w:szCs w:val="28"/>
          <w:lang w:val="en-US"/>
        </w:rPr>
        <w:t xml:space="preserve"> </w:t>
      </w:r>
      <w:r w:rsidRPr="00CA7120">
        <w:rPr>
          <w:sz w:val="28"/>
          <w:szCs w:val="28"/>
          <w:lang w:val="en-GB"/>
        </w:rPr>
        <w:t>Trop</w:t>
      </w:r>
      <w:r w:rsidRPr="00264FCA">
        <w:rPr>
          <w:sz w:val="28"/>
          <w:szCs w:val="28"/>
          <w:lang w:val="en-US"/>
        </w:rPr>
        <w:t>.</w:t>
      </w:r>
      <w:r w:rsidRPr="00CA7120">
        <w:rPr>
          <w:sz w:val="28"/>
          <w:szCs w:val="28"/>
          <w:lang w:val="en-US"/>
        </w:rPr>
        <w:t xml:space="preserve"> </w:t>
      </w:r>
      <w:r w:rsidRPr="00CA7120">
        <w:rPr>
          <w:sz w:val="28"/>
          <w:szCs w:val="28"/>
          <w:lang w:val="en-GB"/>
        </w:rPr>
        <w:t>Med</w:t>
      </w:r>
      <w:r w:rsidRPr="00264FCA">
        <w:rPr>
          <w:sz w:val="28"/>
          <w:szCs w:val="28"/>
          <w:lang w:val="en-US"/>
        </w:rPr>
        <w:t>.</w:t>
      </w:r>
      <w:r w:rsidRPr="00CA7120">
        <w:rPr>
          <w:sz w:val="28"/>
          <w:szCs w:val="28"/>
          <w:lang w:val="en-US"/>
        </w:rPr>
        <w:t xml:space="preserve"> </w:t>
      </w:r>
      <w:r w:rsidRPr="00CA7120">
        <w:rPr>
          <w:sz w:val="28"/>
          <w:szCs w:val="28"/>
          <w:lang w:val="en-GB"/>
        </w:rPr>
        <w:t>Hyg</w:t>
      </w:r>
      <w:r w:rsidRPr="00CA7120">
        <w:rPr>
          <w:sz w:val="28"/>
          <w:szCs w:val="28"/>
          <w:lang w:val="en-US"/>
        </w:rPr>
        <w:t>.</w:t>
      </w:r>
      <w:r w:rsidRPr="00264FCA">
        <w:rPr>
          <w:sz w:val="28"/>
          <w:szCs w:val="28"/>
          <w:lang w:val="en-US"/>
        </w:rPr>
        <w:t xml:space="preserve"> ―</w:t>
      </w:r>
      <w:r w:rsidRPr="00CA7120">
        <w:rPr>
          <w:sz w:val="28"/>
          <w:szCs w:val="28"/>
          <w:lang w:val="en-US"/>
        </w:rPr>
        <w:t xml:space="preserve"> 2003</w:t>
      </w:r>
      <w:r w:rsidRPr="00264FCA">
        <w:rPr>
          <w:sz w:val="28"/>
          <w:szCs w:val="28"/>
          <w:lang w:val="en-US"/>
        </w:rPr>
        <w:t>. ―</w:t>
      </w:r>
      <w:r w:rsidRPr="00CA7120">
        <w:rPr>
          <w:sz w:val="28"/>
          <w:szCs w:val="28"/>
          <w:lang w:val="en-US"/>
        </w:rPr>
        <w:t xml:space="preserve"> </w:t>
      </w:r>
      <w:r w:rsidRPr="00264FCA">
        <w:rPr>
          <w:sz w:val="28"/>
          <w:szCs w:val="28"/>
          <w:lang w:val="en-US"/>
        </w:rPr>
        <w:t xml:space="preserve">№ </w:t>
      </w:r>
      <w:r w:rsidRPr="00CA7120">
        <w:rPr>
          <w:sz w:val="28"/>
          <w:szCs w:val="28"/>
          <w:lang w:val="en-US"/>
        </w:rPr>
        <w:t>69</w:t>
      </w:r>
      <w:r w:rsidRPr="00264FCA">
        <w:rPr>
          <w:sz w:val="28"/>
          <w:szCs w:val="28"/>
          <w:lang w:val="en-US"/>
        </w:rPr>
        <w:t xml:space="preserve"> </w:t>
      </w:r>
      <w:r w:rsidRPr="00CA7120">
        <w:rPr>
          <w:sz w:val="28"/>
          <w:szCs w:val="28"/>
          <w:lang w:val="en-US"/>
        </w:rPr>
        <w:t>(1)</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87</w:t>
      </w:r>
      <w:r w:rsidRPr="00CA7120">
        <w:rPr>
          <w:sz w:val="28"/>
          <w:szCs w:val="28"/>
          <w:lang w:val="el-GR"/>
        </w:rPr>
        <w:t>―</w:t>
      </w:r>
      <w:r w:rsidRPr="00CA7120">
        <w:rPr>
          <w:sz w:val="28"/>
          <w:szCs w:val="28"/>
          <w:lang w:val="en-US"/>
        </w:rPr>
        <w:t>91.</w:t>
      </w:r>
    </w:p>
    <w:p w:rsidR="00264FCA" w:rsidRPr="00CA7120" w:rsidRDefault="00264FCA" w:rsidP="00264FCA">
      <w:pPr>
        <w:pStyle w:val="afe"/>
        <w:spacing w:before="0" w:beforeAutospacing="0" w:after="0" w:afterAutospacing="0" w:line="360" w:lineRule="auto"/>
        <w:jc w:val="both"/>
        <w:rPr>
          <w:rFonts w:ascii="Times New Roman" w:hAnsi="Times New Roman"/>
          <w:color w:val="auto"/>
          <w:sz w:val="28"/>
          <w:szCs w:val="28"/>
          <w:lang w:val="el-GR"/>
        </w:rPr>
      </w:pPr>
      <w:r w:rsidRPr="00493A97">
        <w:rPr>
          <w:rFonts w:ascii="Times New Roman" w:hAnsi="Times New Roman"/>
          <w:color w:val="auto"/>
          <w:sz w:val="28"/>
          <w:szCs w:val="28"/>
          <w:lang w:val="en-US"/>
        </w:rPr>
        <w:t xml:space="preserve">109. </w:t>
      </w:r>
      <w:r w:rsidRPr="00CA7120">
        <w:rPr>
          <w:rFonts w:ascii="Times New Roman" w:hAnsi="Times New Roman"/>
          <w:color w:val="auto"/>
          <w:sz w:val="28"/>
          <w:szCs w:val="28"/>
        </w:rPr>
        <w:t>Койко</w:t>
      </w:r>
      <w:r w:rsidRPr="00493A97">
        <w:rPr>
          <w:rFonts w:ascii="Times New Roman" w:hAnsi="Times New Roman"/>
          <w:color w:val="auto"/>
          <w:sz w:val="28"/>
          <w:szCs w:val="28"/>
          <w:lang w:val="en-US"/>
        </w:rPr>
        <w:t xml:space="preserve"> </w:t>
      </w:r>
      <w:r w:rsidRPr="00CA7120">
        <w:rPr>
          <w:rFonts w:ascii="Times New Roman" w:hAnsi="Times New Roman"/>
          <w:color w:val="auto"/>
          <w:sz w:val="28"/>
          <w:szCs w:val="28"/>
        </w:rPr>
        <w:t>Р</w:t>
      </w:r>
      <w:r w:rsidRPr="00493A97">
        <w:rPr>
          <w:rFonts w:ascii="Times New Roman" w:hAnsi="Times New Roman"/>
          <w:color w:val="auto"/>
          <w:sz w:val="28"/>
          <w:szCs w:val="28"/>
          <w:lang w:val="en-US"/>
        </w:rPr>
        <w:t>.</w:t>
      </w:r>
      <w:r w:rsidRPr="00264FCA">
        <w:rPr>
          <w:rFonts w:ascii="Times New Roman" w:hAnsi="Times New Roman"/>
          <w:color w:val="auto"/>
          <w:sz w:val="28"/>
          <w:szCs w:val="28"/>
          <w:lang w:val="en-US"/>
        </w:rPr>
        <w:t xml:space="preserve"> </w:t>
      </w:r>
      <w:r w:rsidRPr="00CA7120">
        <w:rPr>
          <w:rFonts w:ascii="Times New Roman" w:hAnsi="Times New Roman"/>
          <w:color w:val="auto"/>
          <w:sz w:val="28"/>
          <w:szCs w:val="28"/>
        </w:rPr>
        <w:t>Иммунология</w:t>
      </w:r>
      <w:r w:rsidRPr="00493A97">
        <w:rPr>
          <w:rFonts w:ascii="Times New Roman" w:hAnsi="Times New Roman"/>
          <w:color w:val="auto"/>
          <w:sz w:val="28"/>
          <w:szCs w:val="28"/>
          <w:lang w:val="en-US"/>
        </w:rPr>
        <w:t xml:space="preserve">. </w:t>
      </w:r>
      <w:r w:rsidRPr="00CA7120">
        <w:rPr>
          <w:rFonts w:ascii="Times New Roman" w:hAnsi="Times New Roman"/>
          <w:color w:val="auto"/>
          <w:sz w:val="28"/>
          <w:szCs w:val="28"/>
        </w:rPr>
        <w:t xml:space="preserve">Учебное пособие / Койко Р., Бенджамини Э., Саншайн Дж. ― М. : Академия, 2008. </w:t>
      </w:r>
      <w:r w:rsidRPr="00CA7120">
        <w:rPr>
          <w:rFonts w:ascii="Times New Roman" w:hAnsi="Times New Roman"/>
          <w:color w:val="auto"/>
          <w:sz w:val="28"/>
          <w:szCs w:val="28"/>
          <w:lang w:val="el-GR"/>
        </w:rPr>
        <w:t>― 368 с.</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lastRenderedPageBreak/>
        <w:t xml:space="preserve">110. </w:t>
      </w:r>
      <w:r w:rsidRPr="00CA7120">
        <w:rPr>
          <w:sz w:val="28"/>
          <w:szCs w:val="28"/>
          <w:lang w:val="en-US"/>
        </w:rPr>
        <w:t>Koval’ H. Helminthoses: int</w:t>
      </w:r>
      <w:r w:rsidRPr="00CA7120">
        <w:rPr>
          <w:sz w:val="28"/>
          <w:szCs w:val="28"/>
        </w:rPr>
        <w:t>е</w:t>
      </w:r>
      <w:r w:rsidRPr="00CA7120">
        <w:rPr>
          <w:sz w:val="28"/>
          <w:szCs w:val="28"/>
          <w:lang w:val="en-US"/>
        </w:rPr>
        <w:t xml:space="preserve">rrelation with immune systems’ regulation and hygiene hypothesis, diagnostic and ecological aspects. / H. Koval, P. Juris, M. Malchytskyy, N. Boyko </w:t>
      </w:r>
      <w:r w:rsidRPr="00CA7120">
        <w:rPr>
          <w:sz w:val="28"/>
          <w:szCs w:val="28"/>
          <w:lang w:val="uk-UA"/>
        </w:rPr>
        <w:t>//</w:t>
      </w:r>
      <w:r w:rsidRPr="00CA7120">
        <w:rPr>
          <w:sz w:val="28"/>
          <w:szCs w:val="28"/>
          <w:lang w:val="en-US"/>
        </w:rPr>
        <w:t>.</w:t>
      </w:r>
      <w:r w:rsidRPr="00CA7120">
        <w:rPr>
          <w:sz w:val="28"/>
          <w:szCs w:val="28"/>
          <w:lang w:val="uk-UA"/>
        </w:rPr>
        <w:t xml:space="preserve"> Клінічна та експериментальна патологія. </w:t>
      </w:r>
      <w:r w:rsidRPr="00CA7120">
        <w:rPr>
          <w:sz w:val="28"/>
          <w:szCs w:val="28"/>
          <w:lang w:val="el-GR"/>
        </w:rPr>
        <w:t>―</w:t>
      </w:r>
      <w:r w:rsidRPr="00CA7120">
        <w:rPr>
          <w:sz w:val="28"/>
          <w:szCs w:val="28"/>
          <w:lang w:val="uk-UA"/>
        </w:rPr>
        <w:t xml:space="preserve"> 2007. </w:t>
      </w:r>
      <w:r w:rsidRPr="00CA7120">
        <w:rPr>
          <w:sz w:val="28"/>
          <w:szCs w:val="28"/>
          <w:lang w:val="el-GR"/>
        </w:rPr>
        <w:t>―</w:t>
      </w:r>
      <w:r w:rsidRPr="00CA7120">
        <w:rPr>
          <w:sz w:val="28"/>
          <w:szCs w:val="28"/>
          <w:lang w:val="uk-UA"/>
        </w:rPr>
        <w:t xml:space="preserve"> № 4. </w:t>
      </w:r>
      <w:r w:rsidRPr="00CA7120">
        <w:rPr>
          <w:sz w:val="28"/>
          <w:szCs w:val="28"/>
          <w:lang w:val="el-GR"/>
        </w:rPr>
        <w:t>―</w:t>
      </w:r>
      <w:r w:rsidRPr="00CA7120">
        <w:rPr>
          <w:sz w:val="28"/>
          <w:szCs w:val="28"/>
          <w:lang w:val="uk-UA"/>
        </w:rPr>
        <w:t xml:space="preserve"> С. </w:t>
      </w:r>
      <w:r w:rsidRPr="00CA7120">
        <w:rPr>
          <w:sz w:val="28"/>
          <w:szCs w:val="28"/>
          <w:lang w:val="en-US"/>
        </w:rPr>
        <w:t>97</w:t>
      </w:r>
      <w:r w:rsidRPr="00CA7120">
        <w:rPr>
          <w:sz w:val="28"/>
          <w:szCs w:val="28"/>
          <w:lang w:val="el-GR"/>
        </w:rPr>
        <w:t>―</w:t>
      </w:r>
      <w:r w:rsidRPr="00CA7120">
        <w:rPr>
          <w:sz w:val="28"/>
          <w:szCs w:val="28"/>
          <w:lang w:val="en-US"/>
        </w:rPr>
        <w:t>101</w:t>
      </w:r>
      <w:r w:rsidRPr="00CA7120">
        <w:rPr>
          <w:sz w:val="28"/>
          <w:szCs w:val="28"/>
          <w:lang w:val="uk-UA"/>
        </w:rPr>
        <w:t>.</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 xml:space="preserve">111. </w:t>
      </w:r>
      <w:r w:rsidRPr="00CA7120">
        <w:rPr>
          <w:sz w:val="28"/>
          <w:szCs w:val="28"/>
          <w:lang w:val="en-GB"/>
        </w:rPr>
        <w:t>Ito</w:t>
      </w:r>
      <w:r w:rsidRPr="00CA7120">
        <w:rPr>
          <w:sz w:val="28"/>
          <w:szCs w:val="28"/>
          <w:lang w:val="uk-UA"/>
        </w:rPr>
        <w:t xml:space="preserve"> </w:t>
      </w:r>
      <w:r w:rsidRPr="00CA7120">
        <w:rPr>
          <w:sz w:val="28"/>
          <w:szCs w:val="28"/>
          <w:lang w:val="en-GB"/>
        </w:rPr>
        <w:t>Y</w:t>
      </w:r>
      <w:r w:rsidRPr="00CA7120">
        <w:rPr>
          <w:sz w:val="28"/>
          <w:szCs w:val="28"/>
          <w:lang w:val="uk-UA"/>
        </w:rPr>
        <w:t xml:space="preserve">. </w:t>
      </w:r>
      <w:hyperlink r:id="rId57" w:history="1">
        <w:r w:rsidRPr="00CA7120">
          <w:rPr>
            <w:sz w:val="28"/>
            <w:szCs w:val="28"/>
            <w:lang w:val="en-GB"/>
          </w:rPr>
          <w:t>The absence of resistance in congenitally athymic nude mice toward infection with the intestinal nematode, Trichuris muris: resistance restored by lymphoid cell transfer</w:t>
        </w:r>
      </w:hyperlink>
      <w:r w:rsidRPr="00CA7120">
        <w:rPr>
          <w:sz w:val="28"/>
          <w:szCs w:val="28"/>
          <w:lang w:val="uk-UA"/>
        </w:rPr>
        <w:t xml:space="preserve"> / </w:t>
      </w:r>
      <w:r w:rsidRPr="00CA7120">
        <w:rPr>
          <w:sz w:val="28"/>
          <w:szCs w:val="28"/>
          <w:lang w:val="en-US"/>
        </w:rPr>
        <w:t>Y. Ito //</w:t>
      </w:r>
      <w:r w:rsidRPr="00CA7120">
        <w:rPr>
          <w:sz w:val="28"/>
          <w:szCs w:val="28"/>
          <w:lang w:val="uk-UA"/>
        </w:rPr>
        <w:t xml:space="preserve"> </w:t>
      </w:r>
      <w:r w:rsidRPr="00CA7120">
        <w:rPr>
          <w:sz w:val="28"/>
          <w:szCs w:val="28"/>
          <w:lang w:val="en-GB"/>
        </w:rPr>
        <w:t>Int.</w:t>
      </w:r>
      <w:r w:rsidRPr="00CA7120">
        <w:rPr>
          <w:sz w:val="28"/>
          <w:szCs w:val="28"/>
          <w:lang w:val="uk-UA"/>
        </w:rPr>
        <w:t xml:space="preserve"> </w:t>
      </w:r>
      <w:r w:rsidRPr="00CA7120">
        <w:rPr>
          <w:sz w:val="28"/>
          <w:szCs w:val="28"/>
          <w:lang w:val="en-GB"/>
        </w:rPr>
        <w:t>J.</w:t>
      </w:r>
      <w:r w:rsidRPr="00CA7120">
        <w:rPr>
          <w:sz w:val="28"/>
          <w:szCs w:val="28"/>
          <w:lang w:val="uk-UA"/>
        </w:rPr>
        <w:t xml:space="preserve"> </w:t>
      </w:r>
      <w:r w:rsidRPr="00CA7120">
        <w:rPr>
          <w:sz w:val="28"/>
          <w:szCs w:val="28"/>
          <w:lang w:val="en-GB"/>
        </w:rPr>
        <w:t>Parasitol</w:t>
      </w:r>
      <w:r w:rsidRPr="00CA7120">
        <w:rPr>
          <w:sz w:val="28"/>
          <w:szCs w:val="28"/>
          <w:lang w:val="uk-UA"/>
        </w:rPr>
        <w:t>.</w:t>
      </w:r>
      <w:r w:rsidRPr="00CA7120">
        <w:rPr>
          <w:sz w:val="28"/>
          <w:szCs w:val="28"/>
          <w:lang w:val="en-US"/>
        </w:rPr>
        <w:t xml:space="preserve"> ―</w:t>
      </w:r>
      <w:r w:rsidRPr="00CA7120">
        <w:rPr>
          <w:sz w:val="28"/>
          <w:szCs w:val="28"/>
          <w:lang w:val="uk-UA"/>
        </w:rPr>
        <w:t xml:space="preserve"> 1991</w:t>
      </w:r>
      <w:r w:rsidRPr="00CA7120">
        <w:rPr>
          <w:sz w:val="28"/>
          <w:szCs w:val="28"/>
          <w:lang w:val="en-US"/>
        </w:rPr>
        <w:t>/ ―</w:t>
      </w:r>
      <w:r w:rsidRPr="00CA7120">
        <w:rPr>
          <w:sz w:val="28"/>
          <w:szCs w:val="28"/>
          <w:lang w:val="uk-UA"/>
        </w:rPr>
        <w:t xml:space="preserve"> № 21</w:t>
      </w:r>
      <w:r w:rsidRPr="00CA7120">
        <w:rPr>
          <w:sz w:val="28"/>
          <w:szCs w:val="28"/>
          <w:lang w:val="en-US"/>
        </w:rPr>
        <w:t xml:space="preserve"> </w:t>
      </w:r>
      <w:r w:rsidRPr="00CA7120">
        <w:rPr>
          <w:sz w:val="28"/>
          <w:szCs w:val="28"/>
          <w:lang w:val="uk-UA"/>
        </w:rPr>
        <w:t>(1). Р. 65</w:t>
      </w:r>
      <w:r w:rsidRPr="00CA7120">
        <w:rPr>
          <w:sz w:val="28"/>
          <w:szCs w:val="28"/>
          <w:lang w:val="el-GR"/>
        </w:rPr>
        <w:t>―6</w:t>
      </w:r>
      <w:r w:rsidRPr="00CA7120">
        <w:rPr>
          <w:sz w:val="28"/>
          <w:szCs w:val="28"/>
          <w:lang w:val="uk-UA"/>
        </w:rPr>
        <w:t>9.</w:t>
      </w:r>
    </w:p>
    <w:p w:rsidR="00264FCA" w:rsidRPr="00264FCA" w:rsidRDefault="00264FCA" w:rsidP="00264FCA">
      <w:pPr>
        <w:spacing w:line="360" w:lineRule="auto"/>
        <w:jc w:val="both"/>
        <w:rPr>
          <w:sz w:val="28"/>
          <w:szCs w:val="28"/>
          <w:lang w:val="uk-UA"/>
        </w:rPr>
      </w:pPr>
      <w:r w:rsidRPr="00264FCA">
        <w:rPr>
          <w:sz w:val="28"/>
          <w:szCs w:val="28"/>
          <w:lang w:val="uk-UA"/>
        </w:rPr>
        <w:t xml:space="preserve">112. Бажора Ю. І. Імунологічні аспекти діагностики, лікування і профілактики паразитарних хвороб / Ю. І. Бажора, В. П. Пішак, Т. М. Бойчук // Одеський медичний журнал. </w:t>
      </w:r>
      <w:r w:rsidRPr="00CA7120">
        <w:rPr>
          <w:sz w:val="28"/>
          <w:szCs w:val="28"/>
          <w:lang w:val="el-GR"/>
        </w:rPr>
        <w:t>―</w:t>
      </w:r>
      <w:r w:rsidRPr="00264FCA">
        <w:rPr>
          <w:sz w:val="28"/>
          <w:szCs w:val="28"/>
          <w:lang w:val="uk-UA"/>
        </w:rPr>
        <w:t xml:space="preserve"> 2002. </w:t>
      </w:r>
      <w:r w:rsidRPr="00CA7120">
        <w:rPr>
          <w:sz w:val="28"/>
          <w:szCs w:val="28"/>
          <w:lang w:val="el-GR"/>
        </w:rPr>
        <w:t>―</w:t>
      </w:r>
      <w:r w:rsidRPr="00264FCA">
        <w:rPr>
          <w:sz w:val="28"/>
          <w:szCs w:val="28"/>
          <w:lang w:val="uk-UA"/>
        </w:rPr>
        <w:t xml:space="preserve">№6. </w:t>
      </w:r>
      <w:r w:rsidRPr="00CA7120">
        <w:rPr>
          <w:sz w:val="28"/>
          <w:szCs w:val="28"/>
          <w:lang w:val="el-GR"/>
        </w:rPr>
        <w:t>―</w:t>
      </w:r>
      <w:r w:rsidRPr="00264FCA">
        <w:rPr>
          <w:sz w:val="28"/>
          <w:szCs w:val="28"/>
          <w:lang w:val="uk-UA"/>
        </w:rPr>
        <w:t xml:space="preserve"> С. 99</w:t>
      </w:r>
      <w:r w:rsidRPr="00CA7120">
        <w:rPr>
          <w:sz w:val="28"/>
          <w:szCs w:val="28"/>
          <w:lang w:val="el-GR"/>
        </w:rPr>
        <w:t>―</w:t>
      </w:r>
      <w:r w:rsidRPr="00264FCA">
        <w:rPr>
          <w:sz w:val="28"/>
          <w:szCs w:val="28"/>
          <w:lang w:val="uk-UA"/>
        </w:rPr>
        <w:t>104.</w:t>
      </w:r>
    </w:p>
    <w:p w:rsidR="00264FCA" w:rsidRPr="00CA7120" w:rsidRDefault="00264FCA" w:rsidP="00264FCA">
      <w:pPr>
        <w:spacing w:line="360" w:lineRule="auto"/>
        <w:jc w:val="both"/>
        <w:rPr>
          <w:sz w:val="28"/>
          <w:szCs w:val="28"/>
        </w:rPr>
      </w:pPr>
      <w:r w:rsidRPr="00CA7120">
        <w:rPr>
          <w:sz w:val="28"/>
          <w:szCs w:val="28"/>
        </w:rPr>
        <w:t>113. Озерецковская Н. Н. Подходы отечественной школы паразитологов-иммунологов к терапии паразитарных болезней // Медична паразитология. ― 1998. ― № 2. ― С.12</w:t>
      </w:r>
      <w:r w:rsidRPr="00CA7120">
        <w:rPr>
          <w:sz w:val="28"/>
          <w:szCs w:val="28"/>
          <w:lang w:val="el-GR"/>
        </w:rPr>
        <w:t>―</w:t>
      </w:r>
      <w:r w:rsidRPr="00CA7120">
        <w:rPr>
          <w:sz w:val="28"/>
          <w:szCs w:val="28"/>
        </w:rPr>
        <w:t>15.</w:t>
      </w:r>
    </w:p>
    <w:p w:rsidR="00264FCA" w:rsidRPr="00CA7120" w:rsidRDefault="00264FCA" w:rsidP="00264FCA">
      <w:pPr>
        <w:spacing w:line="360" w:lineRule="auto"/>
        <w:jc w:val="both"/>
        <w:rPr>
          <w:sz w:val="28"/>
          <w:szCs w:val="28"/>
        </w:rPr>
      </w:pPr>
      <w:r w:rsidRPr="00264FCA">
        <w:rPr>
          <w:sz w:val="28"/>
          <w:szCs w:val="28"/>
          <w:lang w:val="en-US"/>
        </w:rPr>
        <w:t xml:space="preserve">114. </w:t>
      </w:r>
      <w:hyperlink r:id="rId58" w:history="1">
        <w:r w:rsidRPr="00CA7120">
          <w:rPr>
            <w:sz w:val="28"/>
            <w:szCs w:val="28"/>
            <w:lang w:val="en-GB"/>
          </w:rPr>
          <w:t>Waldvogel A</w:t>
        </w:r>
        <w:r w:rsidRPr="00264FCA">
          <w:rPr>
            <w:sz w:val="28"/>
            <w:szCs w:val="28"/>
            <w:lang w:val="en-US"/>
          </w:rPr>
          <w:t xml:space="preserve">. </w:t>
        </w:r>
        <w:r w:rsidRPr="00CA7120">
          <w:rPr>
            <w:sz w:val="28"/>
            <w:szCs w:val="28"/>
            <w:lang w:val="en-GB"/>
          </w:rPr>
          <w:t>S</w:t>
        </w:r>
      </w:hyperlink>
      <w:r w:rsidRPr="00264FCA">
        <w:rPr>
          <w:sz w:val="28"/>
          <w:szCs w:val="28"/>
          <w:lang w:val="en-US"/>
        </w:rPr>
        <w:t xml:space="preserve">. </w:t>
      </w:r>
      <w:r w:rsidRPr="00CA7120">
        <w:rPr>
          <w:sz w:val="28"/>
          <w:szCs w:val="28"/>
          <w:lang w:val="en-GB"/>
        </w:rPr>
        <w:t>Expression</w:t>
      </w:r>
      <w:r w:rsidRPr="00264FCA">
        <w:rPr>
          <w:sz w:val="28"/>
          <w:szCs w:val="28"/>
          <w:lang w:val="en-US"/>
        </w:rPr>
        <w:t xml:space="preserve"> </w:t>
      </w:r>
      <w:r w:rsidRPr="00CA7120">
        <w:rPr>
          <w:sz w:val="28"/>
          <w:szCs w:val="28"/>
          <w:lang w:val="en-GB"/>
        </w:rPr>
        <w:t>of</w:t>
      </w:r>
      <w:r w:rsidRPr="00264FCA">
        <w:rPr>
          <w:sz w:val="28"/>
          <w:szCs w:val="28"/>
          <w:lang w:val="en-US"/>
        </w:rPr>
        <w:t xml:space="preserve"> </w:t>
      </w:r>
      <w:r w:rsidRPr="00CA7120">
        <w:rPr>
          <w:sz w:val="28"/>
          <w:szCs w:val="28"/>
          <w:lang w:val="en-GB"/>
        </w:rPr>
        <w:t>interleukin</w:t>
      </w:r>
      <w:r w:rsidRPr="00264FCA">
        <w:rPr>
          <w:sz w:val="28"/>
          <w:szCs w:val="28"/>
          <w:lang w:val="en-US"/>
        </w:rPr>
        <w:t xml:space="preserve"> 4, </w:t>
      </w:r>
      <w:r w:rsidRPr="00CA7120">
        <w:rPr>
          <w:sz w:val="28"/>
          <w:szCs w:val="28"/>
          <w:lang w:val="en-GB"/>
        </w:rPr>
        <w:t>interleukin</w:t>
      </w:r>
      <w:r w:rsidRPr="00264FCA">
        <w:rPr>
          <w:sz w:val="28"/>
          <w:szCs w:val="28"/>
          <w:lang w:val="en-US"/>
        </w:rPr>
        <w:t xml:space="preserve"> 4 </w:t>
      </w:r>
      <w:r w:rsidRPr="00CA7120">
        <w:rPr>
          <w:sz w:val="28"/>
          <w:szCs w:val="28"/>
          <w:lang w:val="en-GB"/>
        </w:rPr>
        <w:t>splice</w:t>
      </w:r>
      <w:r w:rsidRPr="00264FCA">
        <w:rPr>
          <w:sz w:val="28"/>
          <w:szCs w:val="28"/>
          <w:lang w:val="en-US"/>
        </w:rPr>
        <w:t xml:space="preserve"> </w:t>
      </w:r>
      <w:r w:rsidRPr="00CA7120">
        <w:rPr>
          <w:sz w:val="28"/>
          <w:szCs w:val="28"/>
          <w:lang w:val="en-GB"/>
        </w:rPr>
        <w:t>variants</w:t>
      </w:r>
      <w:r w:rsidRPr="00264FCA">
        <w:rPr>
          <w:sz w:val="28"/>
          <w:szCs w:val="28"/>
          <w:lang w:val="en-US"/>
        </w:rPr>
        <w:t xml:space="preserve"> </w:t>
      </w:r>
      <w:r w:rsidRPr="00CA7120">
        <w:rPr>
          <w:sz w:val="28"/>
          <w:szCs w:val="28"/>
          <w:lang w:val="en-GB"/>
        </w:rPr>
        <w:t>and</w:t>
      </w:r>
      <w:r w:rsidRPr="00264FCA">
        <w:rPr>
          <w:sz w:val="28"/>
          <w:szCs w:val="28"/>
          <w:lang w:val="en-US"/>
        </w:rPr>
        <w:t xml:space="preserve"> </w:t>
      </w:r>
      <w:r w:rsidRPr="00CA7120">
        <w:rPr>
          <w:sz w:val="28"/>
          <w:szCs w:val="28"/>
          <w:lang w:val="en-GB"/>
        </w:rPr>
        <w:t>interferon</w:t>
      </w:r>
      <w:r w:rsidRPr="00264FCA">
        <w:rPr>
          <w:sz w:val="28"/>
          <w:szCs w:val="28"/>
          <w:lang w:val="en-US"/>
        </w:rPr>
        <w:t xml:space="preserve"> </w:t>
      </w:r>
      <w:r w:rsidRPr="00CA7120">
        <w:rPr>
          <w:sz w:val="28"/>
          <w:szCs w:val="28"/>
          <w:lang w:val="en-GB"/>
        </w:rPr>
        <w:t>gamma</w:t>
      </w:r>
      <w:r w:rsidRPr="00264FCA">
        <w:rPr>
          <w:sz w:val="28"/>
          <w:szCs w:val="28"/>
          <w:lang w:val="en-US"/>
        </w:rPr>
        <w:t xml:space="preserve"> </w:t>
      </w:r>
      <w:r w:rsidRPr="00CA7120">
        <w:rPr>
          <w:sz w:val="28"/>
          <w:szCs w:val="28"/>
          <w:lang w:val="en-GB"/>
        </w:rPr>
        <w:t>mRNA</w:t>
      </w:r>
      <w:r w:rsidRPr="00264FCA">
        <w:rPr>
          <w:sz w:val="28"/>
          <w:szCs w:val="28"/>
          <w:lang w:val="en-US"/>
        </w:rPr>
        <w:t xml:space="preserve"> </w:t>
      </w:r>
      <w:r w:rsidRPr="00CA7120">
        <w:rPr>
          <w:sz w:val="28"/>
          <w:szCs w:val="28"/>
          <w:lang w:val="en-GB"/>
        </w:rPr>
        <w:t>in</w:t>
      </w:r>
      <w:r w:rsidRPr="00264FCA">
        <w:rPr>
          <w:sz w:val="28"/>
          <w:szCs w:val="28"/>
          <w:lang w:val="en-US"/>
        </w:rPr>
        <w:t xml:space="preserve"> </w:t>
      </w:r>
      <w:r w:rsidRPr="00CA7120">
        <w:rPr>
          <w:sz w:val="28"/>
          <w:szCs w:val="28"/>
          <w:lang w:val="en-GB"/>
        </w:rPr>
        <w:t>calves</w:t>
      </w:r>
      <w:r w:rsidRPr="00264FCA">
        <w:rPr>
          <w:sz w:val="28"/>
          <w:szCs w:val="28"/>
          <w:lang w:val="en-US"/>
        </w:rPr>
        <w:t xml:space="preserve"> </w:t>
      </w:r>
      <w:r w:rsidRPr="00CA7120">
        <w:rPr>
          <w:sz w:val="28"/>
          <w:szCs w:val="28"/>
          <w:lang w:val="en-GB"/>
        </w:rPr>
        <w:t>experimentally</w:t>
      </w:r>
      <w:r w:rsidRPr="00264FCA">
        <w:rPr>
          <w:sz w:val="28"/>
          <w:szCs w:val="28"/>
          <w:lang w:val="en-US"/>
        </w:rPr>
        <w:t xml:space="preserve"> </w:t>
      </w:r>
      <w:r w:rsidRPr="00CA7120">
        <w:rPr>
          <w:sz w:val="28"/>
          <w:szCs w:val="28"/>
          <w:lang w:val="en-GB"/>
        </w:rPr>
        <w:t>infected</w:t>
      </w:r>
      <w:r w:rsidRPr="00264FCA">
        <w:rPr>
          <w:sz w:val="28"/>
          <w:szCs w:val="28"/>
          <w:lang w:val="en-US"/>
        </w:rPr>
        <w:t xml:space="preserve"> </w:t>
      </w:r>
      <w:r w:rsidRPr="00CA7120">
        <w:rPr>
          <w:sz w:val="28"/>
          <w:szCs w:val="28"/>
          <w:lang w:val="en-GB"/>
        </w:rPr>
        <w:t>with</w:t>
      </w:r>
      <w:r w:rsidRPr="00264FCA">
        <w:rPr>
          <w:sz w:val="28"/>
          <w:szCs w:val="28"/>
          <w:lang w:val="en-US"/>
        </w:rPr>
        <w:t xml:space="preserve"> </w:t>
      </w:r>
      <w:r w:rsidRPr="00CA7120">
        <w:rPr>
          <w:sz w:val="28"/>
          <w:szCs w:val="28"/>
          <w:lang w:val="en-GB"/>
        </w:rPr>
        <w:t>Fasciola</w:t>
      </w:r>
      <w:r w:rsidRPr="00264FCA">
        <w:rPr>
          <w:sz w:val="28"/>
          <w:szCs w:val="28"/>
          <w:lang w:val="en-US"/>
        </w:rPr>
        <w:t xml:space="preserve"> </w:t>
      </w:r>
      <w:r w:rsidRPr="00CA7120">
        <w:rPr>
          <w:sz w:val="28"/>
          <w:szCs w:val="28"/>
          <w:lang w:val="en-GB"/>
        </w:rPr>
        <w:t>hepatica</w:t>
      </w:r>
      <w:r w:rsidRPr="00264FCA">
        <w:rPr>
          <w:sz w:val="28"/>
          <w:szCs w:val="28"/>
          <w:lang w:val="en-US"/>
        </w:rPr>
        <w:t xml:space="preserve"> / </w:t>
      </w:r>
      <w:r w:rsidRPr="00CA7120">
        <w:rPr>
          <w:sz w:val="28"/>
          <w:szCs w:val="28"/>
          <w:lang w:val="en-US"/>
        </w:rPr>
        <w:t>A</w:t>
      </w:r>
      <w:r w:rsidRPr="00264FCA">
        <w:rPr>
          <w:sz w:val="28"/>
          <w:szCs w:val="28"/>
          <w:lang w:val="en-US"/>
        </w:rPr>
        <w:t xml:space="preserve">. </w:t>
      </w:r>
      <w:r w:rsidRPr="00CA7120">
        <w:rPr>
          <w:sz w:val="28"/>
          <w:szCs w:val="28"/>
          <w:lang w:val="en-US"/>
        </w:rPr>
        <w:t xml:space="preserve">S. </w:t>
      </w:r>
      <w:hyperlink r:id="rId59" w:history="1">
        <w:r w:rsidRPr="00CA7120">
          <w:rPr>
            <w:sz w:val="28"/>
            <w:szCs w:val="28"/>
            <w:lang w:val="en-GB"/>
          </w:rPr>
          <w:t>Waldvogel</w:t>
        </w:r>
      </w:hyperlink>
      <w:r w:rsidRPr="00264FCA">
        <w:rPr>
          <w:sz w:val="28"/>
          <w:szCs w:val="28"/>
          <w:lang w:val="en-US"/>
        </w:rPr>
        <w:t xml:space="preserve">, </w:t>
      </w:r>
      <w:r w:rsidRPr="00CA7120">
        <w:rPr>
          <w:sz w:val="28"/>
          <w:szCs w:val="28"/>
          <w:lang w:val="en-US"/>
        </w:rPr>
        <w:t>M</w:t>
      </w:r>
      <w:r w:rsidRPr="00264FCA">
        <w:rPr>
          <w:sz w:val="28"/>
          <w:szCs w:val="28"/>
          <w:lang w:val="en-US"/>
        </w:rPr>
        <w:t xml:space="preserve">. </w:t>
      </w:r>
      <w:r w:rsidRPr="00CA7120">
        <w:rPr>
          <w:sz w:val="28"/>
          <w:szCs w:val="28"/>
          <w:lang w:val="en-US"/>
        </w:rPr>
        <w:t>F</w:t>
      </w:r>
      <w:r w:rsidRPr="00264FCA">
        <w:rPr>
          <w:sz w:val="28"/>
          <w:szCs w:val="28"/>
          <w:lang w:val="en-US"/>
        </w:rPr>
        <w:t xml:space="preserve">. </w:t>
      </w:r>
      <w:hyperlink r:id="rId60" w:history="1">
        <w:r w:rsidRPr="00CA7120">
          <w:rPr>
            <w:sz w:val="28"/>
            <w:szCs w:val="28"/>
            <w:lang w:val="en-GB"/>
          </w:rPr>
          <w:t>Lepage</w:t>
        </w:r>
      </w:hyperlink>
      <w:r w:rsidRPr="00264FCA">
        <w:rPr>
          <w:sz w:val="28"/>
          <w:szCs w:val="28"/>
          <w:lang w:val="en-US"/>
        </w:rPr>
        <w:t xml:space="preserve">, </w:t>
      </w:r>
      <w:r w:rsidRPr="00CA7120">
        <w:rPr>
          <w:sz w:val="28"/>
          <w:szCs w:val="28"/>
          <w:lang w:val="en-US"/>
        </w:rPr>
        <w:t xml:space="preserve">A. </w:t>
      </w:r>
      <w:hyperlink r:id="rId61" w:history="1">
        <w:r w:rsidRPr="00CA7120">
          <w:rPr>
            <w:sz w:val="28"/>
            <w:szCs w:val="28"/>
            <w:lang w:val="en-GB"/>
          </w:rPr>
          <w:t>Zakher</w:t>
        </w:r>
      </w:hyperlink>
      <w:r w:rsidRPr="00264FCA">
        <w:rPr>
          <w:sz w:val="28"/>
          <w:szCs w:val="28"/>
          <w:lang w:val="en-US"/>
        </w:rPr>
        <w:t xml:space="preserve">, </w:t>
      </w:r>
      <w:r w:rsidRPr="00CA7120">
        <w:rPr>
          <w:sz w:val="28"/>
          <w:szCs w:val="28"/>
          <w:lang w:val="en-US"/>
        </w:rPr>
        <w:t>M</w:t>
      </w:r>
      <w:r w:rsidRPr="00264FCA">
        <w:rPr>
          <w:sz w:val="28"/>
          <w:szCs w:val="28"/>
          <w:lang w:val="en-US"/>
        </w:rPr>
        <w:t xml:space="preserve">. </w:t>
      </w:r>
      <w:r w:rsidRPr="00CA7120">
        <w:rPr>
          <w:sz w:val="28"/>
          <w:szCs w:val="28"/>
          <w:lang w:val="en-US"/>
        </w:rPr>
        <w:t>P</w:t>
      </w:r>
      <w:r w:rsidRPr="00264FCA">
        <w:rPr>
          <w:sz w:val="28"/>
          <w:szCs w:val="28"/>
          <w:lang w:val="en-US"/>
        </w:rPr>
        <w:t xml:space="preserve">. </w:t>
      </w:r>
      <w:hyperlink r:id="rId62" w:history="1">
        <w:r w:rsidRPr="00CA7120">
          <w:rPr>
            <w:sz w:val="28"/>
            <w:szCs w:val="28"/>
            <w:lang w:val="en-GB"/>
          </w:rPr>
          <w:t>Reichel</w:t>
        </w:r>
      </w:hyperlink>
      <w:r w:rsidRPr="00264FCA">
        <w:rPr>
          <w:sz w:val="28"/>
          <w:szCs w:val="28"/>
          <w:lang w:val="en-US"/>
        </w:rPr>
        <w:t xml:space="preserve"> </w:t>
      </w:r>
      <w:r w:rsidRPr="00CA7120">
        <w:rPr>
          <w:sz w:val="28"/>
          <w:szCs w:val="28"/>
          <w:lang w:val="en-US"/>
        </w:rPr>
        <w:t>et</w:t>
      </w:r>
      <w:r w:rsidRPr="00264FCA">
        <w:rPr>
          <w:sz w:val="28"/>
          <w:szCs w:val="28"/>
          <w:lang w:val="en-US"/>
        </w:rPr>
        <w:t xml:space="preserve"> </w:t>
      </w:r>
      <w:r w:rsidRPr="00CA7120">
        <w:rPr>
          <w:sz w:val="28"/>
          <w:szCs w:val="28"/>
          <w:lang w:val="en-US"/>
        </w:rPr>
        <w:t>al</w:t>
      </w:r>
      <w:r w:rsidRPr="00264FCA">
        <w:rPr>
          <w:sz w:val="28"/>
          <w:szCs w:val="28"/>
          <w:lang w:val="en-US"/>
        </w:rPr>
        <w:t xml:space="preserve">. // </w:t>
      </w:r>
      <w:r w:rsidRPr="00CA7120">
        <w:rPr>
          <w:sz w:val="28"/>
          <w:szCs w:val="28"/>
          <w:lang w:val="en-US"/>
        </w:rPr>
        <w:t>Vet</w:t>
      </w:r>
      <w:r w:rsidRPr="00264FCA">
        <w:rPr>
          <w:sz w:val="28"/>
          <w:szCs w:val="28"/>
          <w:lang w:val="en-US"/>
        </w:rPr>
        <w:t xml:space="preserve">. </w:t>
      </w:r>
      <w:r w:rsidRPr="00CA7120">
        <w:rPr>
          <w:sz w:val="28"/>
          <w:szCs w:val="28"/>
          <w:lang w:val="en-US"/>
        </w:rPr>
        <w:t>Immunol</w:t>
      </w:r>
      <w:r w:rsidRPr="00CA7120">
        <w:rPr>
          <w:sz w:val="28"/>
          <w:szCs w:val="28"/>
        </w:rPr>
        <w:t xml:space="preserve">. </w:t>
      </w:r>
      <w:r w:rsidRPr="00CA7120">
        <w:rPr>
          <w:sz w:val="28"/>
          <w:szCs w:val="28"/>
          <w:lang w:val="en-US"/>
        </w:rPr>
        <w:t>Immunopathol</w:t>
      </w:r>
      <w:r w:rsidRPr="00CA7120">
        <w:rPr>
          <w:sz w:val="28"/>
          <w:szCs w:val="28"/>
        </w:rPr>
        <w:t xml:space="preserve">. </w:t>
      </w:r>
      <w:r w:rsidRPr="00CA7120">
        <w:rPr>
          <w:sz w:val="28"/>
          <w:szCs w:val="28"/>
          <w:lang w:val="el-GR"/>
        </w:rPr>
        <w:t>―</w:t>
      </w:r>
      <w:r w:rsidRPr="00CA7120">
        <w:rPr>
          <w:sz w:val="28"/>
          <w:szCs w:val="28"/>
        </w:rPr>
        <w:t xml:space="preserve"> 2004. ― № 97 (1-2). ― Р. 53</w:t>
      </w:r>
      <w:r w:rsidRPr="00CA7120">
        <w:rPr>
          <w:sz w:val="28"/>
          <w:szCs w:val="28"/>
          <w:lang w:val="el-GR"/>
        </w:rPr>
        <w:t>―</w:t>
      </w:r>
      <w:r w:rsidRPr="00CA7120">
        <w:rPr>
          <w:sz w:val="28"/>
          <w:szCs w:val="28"/>
        </w:rPr>
        <w:t xml:space="preserve">63. </w:t>
      </w:r>
    </w:p>
    <w:p w:rsidR="00264FCA" w:rsidRPr="00CA7120" w:rsidRDefault="00264FCA" w:rsidP="00264FCA">
      <w:pPr>
        <w:pStyle w:val="title1"/>
        <w:spacing w:before="0" w:beforeAutospacing="0" w:line="360" w:lineRule="auto"/>
        <w:ind w:left="0"/>
        <w:jc w:val="both"/>
        <w:rPr>
          <w:sz w:val="28"/>
          <w:szCs w:val="28"/>
        </w:rPr>
      </w:pPr>
      <w:r w:rsidRPr="00CA7120">
        <w:rPr>
          <w:sz w:val="28"/>
          <w:szCs w:val="28"/>
          <w:lang w:val="uk-UA"/>
        </w:rPr>
        <w:t xml:space="preserve">115. Гавришева Н. А. Инфекционный процесс: клинические и патофизиологические аспекты : учеб. пособ. / </w:t>
      </w:r>
      <w:r w:rsidRPr="00CA7120">
        <w:rPr>
          <w:sz w:val="28"/>
          <w:szCs w:val="28"/>
        </w:rPr>
        <w:t>Н. А. Гавришева, Т. В. Антонова. ― С</w:t>
      </w:r>
      <w:r w:rsidRPr="00CA7120">
        <w:rPr>
          <w:sz w:val="28"/>
          <w:szCs w:val="28"/>
          <w:lang w:val="uk-UA"/>
        </w:rPr>
        <w:t>Пб</w:t>
      </w:r>
      <w:r w:rsidRPr="00CA7120">
        <w:rPr>
          <w:sz w:val="28"/>
          <w:szCs w:val="28"/>
        </w:rPr>
        <w:t>.</w:t>
      </w:r>
      <w:r w:rsidRPr="00CA7120">
        <w:rPr>
          <w:sz w:val="28"/>
          <w:szCs w:val="28"/>
          <w:lang w:val="uk-UA"/>
        </w:rPr>
        <w:t xml:space="preserve"> </w:t>
      </w:r>
      <w:r w:rsidRPr="00CA7120">
        <w:rPr>
          <w:sz w:val="28"/>
          <w:szCs w:val="28"/>
        </w:rPr>
        <w:t xml:space="preserve">: ЭЛБИ-СПб, 2006. </w:t>
      </w:r>
      <w:r w:rsidRPr="00CA7120">
        <w:rPr>
          <w:sz w:val="28"/>
          <w:szCs w:val="28"/>
          <w:lang w:val="el-GR"/>
        </w:rPr>
        <w:t>―</w:t>
      </w:r>
      <w:r w:rsidRPr="00CA7120">
        <w:rPr>
          <w:sz w:val="28"/>
          <w:szCs w:val="28"/>
        </w:rPr>
        <w:t xml:space="preserve"> 282 с.</w:t>
      </w:r>
    </w:p>
    <w:p w:rsidR="00264FCA" w:rsidRPr="00264FCA" w:rsidRDefault="00264FCA" w:rsidP="00264FCA">
      <w:pPr>
        <w:spacing w:line="360" w:lineRule="auto"/>
        <w:jc w:val="both"/>
        <w:rPr>
          <w:sz w:val="28"/>
          <w:szCs w:val="28"/>
          <w:lang w:val="en-US"/>
        </w:rPr>
      </w:pPr>
      <w:r w:rsidRPr="00264FCA">
        <w:rPr>
          <w:rStyle w:val="pubtitlejid"/>
          <w:lang w:val="en-US"/>
        </w:rPr>
        <w:t xml:space="preserve">116. </w:t>
      </w:r>
      <w:r w:rsidRPr="00CA7120">
        <w:rPr>
          <w:sz w:val="28"/>
          <w:szCs w:val="28"/>
          <w:lang w:val="en-US"/>
        </w:rPr>
        <w:t>Joseph D. </w:t>
      </w:r>
      <w:r w:rsidRPr="00264FCA">
        <w:rPr>
          <w:sz w:val="28"/>
          <w:szCs w:val="28"/>
          <w:lang w:val="en-US"/>
        </w:rPr>
        <w:t xml:space="preserve"> </w:t>
      </w:r>
      <w:r w:rsidRPr="00CA7120">
        <w:rPr>
          <w:sz w:val="28"/>
          <w:szCs w:val="28"/>
          <w:lang w:val="en-US"/>
        </w:rPr>
        <w:t>Th2 cytokines are associated with reduced worm burdens in a human intestinal helminth infection</w:t>
      </w:r>
      <w:r w:rsidRPr="00264FCA">
        <w:rPr>
          <w:sz w:val="28"/>
          <w:szCs w:val="28"/>
          <w:lang w:val="en-US"/>
        </w:rPr>
        <w:t xml:space="preserve"> /</w:t>
      </w:r>
      <w:r w:rsidRPr="00CA7120">
        <w:rPr>
          <w:sz w:val="28"/>
          <w:szCs w:val="28"/>
          <w:lang w:val="en-US"/>
        </w:rPr>
        <w:t xml:space="preserve"> D.</w:t>
      </w:r>
      <w:r w:rsidRPr="00264FCA">
        <w:rPr>
          <w:sz w:val="28"/>
          <w:szCs w:val="28"/>
          <w:lang w:val="en-US"/>
        </w:rPr>
        <w:t xml:space="preserve"> </w:t>
      </w:r>
      <w:r w:rsidRPr="00CA7120">
        <w:rPr>
          <w:sz w:val="28"/>
          <w:szCs w:val="28"/>
          <w:lang w:val="en-US"/>
        </w:rPr>
        <w:t>Joseph, H. Faulkner, J. Kamgno</w:t>
      </w:r>
      <w:r w:rsidRPr="00264FCA">
        <w:rPr>
          <w:sz w:val="28"/>
          <w:szCs w:val="28"/>
          <w:lang w:val="en-US"/>
        </w:rPr>
        <w:t xml:space="preserve"> </w:t>
      </w:r>
      <w:r w:rsidRPr="00CA7120">
        <w:rPr>
          <w:sz w:val="28"/>
          <w:szCs w:val="28"/>
          <w:lang w:val="en-US"/>
        </w:rPr>
        <w:t>et al. //</w:t>
      </w:r>
      <w:r w:rsidRPr="00264FCA">
        <w:rPr>
          <w:sz w:val="28"/>
          <w:szCs w:val="28"/>
          <w:lang w:val="en-US"/>
        </w:rPr>
        <w:t xml:space="preserve"> </w:t>
      </w:r>
      <w:r w:rsidRPr="00CA7120">
        <w:rPr>
          <w:rStyle w:val="pubtitlejid"/>
          <w:lang w:val="en-US"/>
        </w:rPr>
        <w:t>The Journal of Infectious Diseases. ―</w:t>
      </w:r>
      <w:r w:rsidRPr="00CA7120">
        <w:rPr>
          <w:sz w:val="28"/>
          <w:szCs w:val="28"/>
          <w:lang w:val="en-US"/>
        </w:rPr>
        <w:t xml:space="preserve"> 2003</w:t>
      </w:r>
      <w:r w:rsidRPr="00264FCA">
        <w:rPr>
          <w:sz w:val="28"/>
          <w:szCs w:val="28"/>
          <w:lang w:val="en-US"/>
        </w:rPr>
        <w:t xml:space="preserve">. ― № </w:t>
      </w:r>
      <w:r w:rsidRPr="00CA7120">
        <w:rPr>
          <w:sz w:val="28"/>
          <w:szCs w:val="28"/>
          <w:lang w:val="en-US"/>
        </w:rPr>
        <w:t>188</w:t>
      </w:r>
      <w:r w:rsidRPr="00264FCA">
        <w:rPr>
          <w:sz w:val="28"/>
          <w:szCs w:val="28"/>
          <w:lang w:val="en-US"/>
        </w:rPr>
        <w:t xml:space="preserve">. ― </w:t>
      </w:r>
      <w:r w:rsidRPr="00CA7120">
        <w:rPr>
          <w:sz w:val="28"/>
          <w:szCs w:val="28"/>
        </w:rPr>
        <w:t>Р</w:t>
      </w:r>
      <w:r w:rsidRPr="00264FCA">
        <w:rPr>
          <w:sz w:val="28"/>
          <w:szCs w:val="28"/>
          <w:lang w:val="en-US"/>
        </w:rPr>
        <w:t xml:space="preserve">. </w:t>
      </w:r>
      <w:r w:rsidRPr="00CA7120">
        <w:rPr>
          <w:sz w:val="28"/>
          <w:szCs w:val="28"/>
          <w:lang w:val="en-US"/>
        </w:rPr>
        <w:t>1768–1775</w:t>
      </w:r>
      <w:r w:rsidRPr="00264FCA">
        <w:rPr>
          <w:sz w:val="28"/>
          <w:szCs w:val="28"/>
          <w:lang w:val="en-US"/>
        </w:rPr>
        <w:t>.</w:t>
      </w:r>
      <w:r w:rsidRPr="00CA7120">
        <w:rPr>
          <w:sz w:val="28"/>
          <w:szCs w:val="28"/>
          <w:lang w:val="en-US"/>
        </w:rPr>
        <w:t xml:space="preserve"> </w:t>
      </w:r>
    </w:p>
    <w:p w:rsidR="00264FCA" w:rsidRPr="00CA7120" w:rsidRDefault="00264FCA" w:rsidP="00264FCA">
      <w:pPr>
        <w:spacing w:line="360" w:lineRule="auto"/>
        <w:jc w:val="both"/>
        <w:rPr>
          <w:sz w:val="28"/>
          <w:szCs w:val="28"/>
        </w:rPr>
      </w:pPr>
      <w:r w:rsidRPr="00CA7120">
        <w:rPr>
          <w:sz w:val="28"/>
          <w:szCs w:val="28"/>
        </w:rPr>
        <w:t xml:space="preserve">117. Скрябин К. И. Аскариды и их значение в медицине и ветеринарии [ Гельминтологический этюд ] / Скрябин К. И. </w:t>
      </w:r>
      <w:r w:rsidRPr="00CA7120">
        <w:rPr>
          <w:sz w:val="28"/>
          <w:szCs w:val="28"/>
          <w:lang w:val="el-GR"/>
        </w:rPr>
        <w:t>―</w:t>
      </w:r>
      <w:r w:rsidRPr="00CA7120">
        <w:rPr>
          <w:sz w:val="28"/>
          <w:szCs w:val="28"/>
        </w:rPr>
        <w:t>Москва, 1925.</w:t>
      </w:r>
      <w:r w:rsidRPr="00CA7120">
        <w:rPr>
          <w:sz w:val="28"/>
          <w:szCs w:val="28"/>
          <w:lang w:val="el-GR"/>
        </w:rPr>
        <w:t>―</w:t>
      </w:r>
      <w:r w:rsidRPr="00CA7120">
        <w:rPr>
          <w:sz w:val="28"/>
          <w:szCs w:val="28"/>
        </w:rPr>
        <w:t>140 с.</w:t>
      </w:r>
    </w:p>
    <w:p w:rsidR="00264FCA" w:rsidRPr="00CA7120" w:rsidRDefault="00264FCA" w:rsidP="00264FCA">
      <w:pPr>
        <w:spacing w:line="360" w:lineRule="auto"/>
        <w:jc w:val="both"/>
        <w:rPr>
          <w:sz w:val="28"/>
          <w:szCs w:val="28"/>
        </w:rPr>
      </w:pPr>
      <w:r w:rsidRPr="00CA7120">
        <w:rPr>
          <w:sz w:val="28"/>
          <w:szCs w:val="28"/>
        </w:rPr>
        <w:lastRenderedPageBreak/>
        <w:t xml:space="preserve">118. Астафьев Б. А. Достижения отечественной науки в изучении патогенеза гельминтозов // Медицинская паразитология и паразитарные болезни. </w:t>
      </w:r>
      <w:r w:rsidRPr="00CA7120">
        <w:rPr>
          <w:sz w:val="28"/>
          <w:szCs w:val="28"/>
          <w:lang w:val="el-GR"/>
        </w:rPr>
        <w:t>―</w:t>
      </w:r>
      <w:r w:rsidRPr="00CA7120">
        <w:rPr>
          <w:sz w:val="28"/>
          <w:szCs w:val="28"/>
        </w:rPr>
        <w:t xml:space="preserve"> 1998.</w:t>
      </w:r>
      <w:r w:rsidRPr="00CA7120">
        <w:rPr>
          <w:sz w:val="28"/>
          <w:szCs w:val="28"/>
          <w:lang w:val="el-GR"/>
        </w:rPr>
        <w:t>―</w:t>
      </w:r>
      <w:r w:rsidRPr="00CA7120">
        <w:rPr>
          <w:sz w:val="28"/>
          <w:szCs w:val="28"/>
        </w:rPr>
        <w:t xml:space="preserve"> №2. </w:t>
      </w:r>
      <w:r w:rsidRPr="00CA7120">
        <w:rPr>
          <w:sz w:val="28"/>
          <w:szCs w:val="28"/>
          <w:lang w:val="el-GR"/>
        </w:rPr>
        <w:t>―</w:t>
      </w:r>
      <w:r w:rsidRPr="00CA7120">
        <w:rPr>
          <w:sz w:val="28"/>
          <w:szCs w:val="28"/>
        </w:rPr>
        <w:t xml:space="preserve"> С. 8</w:t>
      </w:r>
      <w:r w:rsidRPr="00CA7120">
        <w:rPr>
          <w:sz w:val="28"/>
          <w:szCs w:val="28"/>
          <w:lang w:val="el-GR"/>
        </w:rPr>
        <w:t>―</w:t>
      </w:r>
      <w:r w:rsidRPr="00CA7120">
        <w:rPr>
          <w:sz w:val="28"/>
          <w:szCs w:val="28"/>
        </w:rPr>
        <w:t>11.</w:t>
      </w:r>
    </w:p>
    <w:p w:rsidR="00264FCA" w:rsidRPr="00CA7120" w:rsidRDefault="00264FCA" w:rsidP="00264FCA">
      <w:pPr>
        <w:spacing w:line="360" w:lineRule="auto"/>
        <w:jc w:val="both"/>
        <w:rPr>
          <w:sz w:val="28"/>
          <w:szCs w:val="28"/>
        </w:rPr>
      </w:pPr>
      <w:r w:rsidRPr="00CA7120">
        <w:rPr>
          <w:sz w:val="28"/>
          <w:szCs w:val="28"/>
        </w:rPr>
        <w:t xml:space="preserve">119. Скрябин К. И., Шульц Р. Э. Гельминтозы человека / К. И.Скрябин, Р. Э.Шульц. </w:t>
      </w:r>
      <w:r w:rsidRPr="00CA7120">
        <w:rPr>
          <w:sz w:val="28"/>
          <w:szCs w:val="28"/>
          <w:lang w:val="el-GR"/>
        </w:rPr>
        <w:t xml:space="preserve">― </w:t>
      </w:r>
      <w:r w:rsidRPr="00CA7120">
        <w:rPr>
          <w:sz w:val="28"/>
          <w:szCs w:val="28"/>
        </w:rPr>
        <w:t xml:space="preserve">Москва : Медгиз, 1931. </w:t>
      </w:r>
      <w:r w:rsidRPr="00CA7120">
        <w:rPr>
          <w:sz w:val="28"/>
          <w:szCs w:val="28"/>
          <w:lang w:val="el-GR"/>
        </w:rPr>
        <w:t>―</w:t>
      </w:r>
      <w:r w:rsidRPr="00CA7120">
        <w:rPr>
          <w:sz w:val="28"/>
          <w:szCs w:val="28"/>
        </w:rPr>
        <w:t xml:space="preserve"> Т. 2 : </w:t>
      </w:r>
      <w:r w:rsidRPr="00CA7120">
        <w:rPr>
          <w:sz w:val="28"/>
          <w:szCs w:val="28"/>
          <w:lang w:val="el-GR"/>
        </w:rPr>
        <w:t>―</w:t>
      </w:r>
      <w:r w:rsidRPr="00CA7120">
        <w:rPr>
          <w:sz w:val="28"/>
          <w:szCs w:val="28"/>
        </w:rPr>
        <w:t xml:space="preserve"> 1931. ― 768 с.</w:t>
      </w:r>
    </w:p>
    <w:p w:rsidR="00264FCA" w:rsidRPr="00CA7120" w:rsidRDefault="00264FCA" w:rsidP="00264FCA">
      <w:pPr>
        <w:spacing w:line="360" w:lineRule="auto"/>
        <w:jc w:val="both"/>
        <w:rPr>
          <w:sz w:val="28"/>
          <w:szCs w:val="28"/>
        </w:rPr>
      </w:pPr>
      <w:r w:rsidRPr="00CA7120">
        <w:rPr>
          <w:sz w:val="28"/>
          <w:szCs w:val="28"/>
        </w:rPr>
        <w:t xml:space="preserve">120. Клінічна імунологія / Бажора Ю. І., Запорожан В.М, Кресюк В.Й., Годзієва І.М. </w:t>
      </w:r>
      <w:r w:rsidRPr="00CA7120">
        <w:rPr>
          <w:sz w:val="28"/>
          <w:szCs w:val="28"/>
          <w:lang w:val="el-GR"/>
        </w:rPr>
        <w:t>―</w:t>
      </w:r>
      <w:r w:rsidRPr="00CA7120">
        <w:rPr>
          <w:sz w:val="28"/>
          <w:szCs w:val="28"/>
        </w:rPr>
        <w:t xml:space="preserve"> Одеса. : Одес. держ. мед. ун-т, 2000 </w:t>
      </w:r>
      <w:r w:rsidRPr="00CA7120">
        <w:rPr>
          <w:sz w:val="28"/>
          <w:szCs w:val="28"/>
          <w:lang w:val="el-GR"/>
        </w:rPr>
        <w:t>―</w:t>
      </w:r>
      <w:r w:rsidRPr="00CA7120">
        <w:rPr>
          <w:sz w:val="28"/>
          <w:szCs w:val="28"/>
        </w:rPr>
        <w:t xml:space="preserve"> 384 с.</w:t>
      </w:r>
    </w:p>
    <w:p w:rsidR="00264FCA" w:rsidRPr="00CA7120" w:rsidRDefault="00264FCA" w:rsidP="00264FCA">
      <w:pPr>
        <w:spacing w:line="360" w:lineRule="auto"/>
        <w:jc w:val="both"/>
        <w:rPr>
          <w:sz w:val="28"/>
          <w:szCs w:val="28"/>
        </w:rPr>
      </w:pPr>
      <w:r w:rsidRPr="00CA7120">
        <w:rPr>
          <w:sz w:val="28"/>
          <w:szCs w:val="28"/>
        </w:rPr>
        <w:t>121. Астафьев Б. А. Роль иммуносупрессии, аллергии, и аутоиммунных реакций в патогенезе гельминтозов. / Х конференция Украинского общества паразитологов (Одесса 1986</w:t>
      </w:r>
      <w:r>
        <w:rPr>
          <w:sz w:val="28"/>
          <w:szCs w:val="28"/>
        </w:rPr>
        <w:t xml:space="preserve"> </w:t>
      </w:r>
      <w:r w:rsidRPr="00CA7120">
        <w:rPr>
          <w:sz w:val="28"/>
          <w:szCs w:val="28"/>
        </w:rPr>
        <w:t>г.)</w:t>
      </w:r>
      <w:r>
        <w:rPr>
          <w:sz w:val="28"/>
          <w:szCs w:val="28"/>
        </w:rPr>
        <w:t xml:space="preserve"> </w:t>
      </w:r>
      <w:r w:rsidRPr="00CA7120">
        <w:rPr>
          <w:sz w:val="28"/>
          <w:szCs w:val="28"/>
        </w:rPr>
        <w:t>: Материалы конференции : в 2-х ч.- Киев</w:t>
      </w:r>
      <w:r>
        <w:rPr>
          <w:sz w:val="28"/>
          <w:szCs w:val="28"/>
        </w:rPr>
        <w:t xml:space="preserve"> </w:t>
      </w:r>
      <w:r w:rsidRPr="00CA7120">
        <w:rPr>
          <w:sz w:val="28"/>
          <w:szCs w:val="28"/>
        </w:rPr>
        <w:t>: Наук.</w:t>
      </w:r>
      <w:r>
        <w:rPr>
          <w:sz w:val="28"/>
          <w:szCs w:val="28"/>
        </w:rPr>
        <w:t xml:space="preserve"> </w:t>
      </w:r>
      <w:r w:rsidRPr="00CA7120">
        <w:rPr>
          <w:sz w:val="28"/>
          <w:szCs w:val="28"/>
        </w:rPr>
        <w:t>думка, 1986. – ч.1. – 372с.</w:t>
      </w:r>
    </w:p>
    <w:p w:rsidR="00264FCA" w:rsidRPr="00CA7120" w:rsidRDefault="00264FCA" w:rsidP="00264FCA">
      <w:pPr>
        <w:spacing w:line="360" w:lineRule="auto"/>
        <w:jc w:val="both"/>
        <w:rPr>
          <w:sz w:val="28"/>
          <w:szCs w:val="28"/>
        </w:rPr>
      </w:pPr>
      <w:r w:rsidRPr="00CA7120">
        <w:rPr>
          <w:rStyle w:val="HTML2"/>
          <w:szCs w:val="28"/>
        </w:rPr>
        <w:t xml:space="preserve">122. Зінчук О. М. Інтенсивність гіпербілірубінемії у хворих на гепатит В у різні сезони року / О. М. Зінчук, С. П. Гланц, І. Й. Копилюк, І. Е. Томашевська // </w:t>
      </w:r>
      <w:r w:rsidRPr="00CA7120">
        <w:rPr>
          <w:sz w:val="28"/>
          <w:szCs w:val="28"/>
        </w:rPr>
        <w:t xml:space="preserve">Інфекційні хвороби. Результати науково-дослідної роботи, дисертаційних досліджень. </w:t>
      </w:r>
      <w:r w:rsidRPr="00CA7120">
        <w:rPr>
          <w:sz w:val="28"/>
          <w:szCs w:val="28"/>
          <w:lang w:val="el-GR"/>
        </w:rPr>
        <w:t>― Львів</w:t>
      </w:r>
      <w:r w:rsidRPr="00CA7120">
        <w:rPr>
          <w:sz w:val="28"/>
          <w:szCs w:val="28"/>
        </w:rPr>
        <w:t>, 1994. ―</w:t>
      </w:r>
      <w:r w:rsidRPr="00CA7120">
        <w:rPr>
          <w:sz w:val="28"/>
          <w:szCs w:val="28"/>
          <w:lang w:val="el-GR"/>
        </w:rPr>
        <w:t xml:space="preserve"> </w:t>
      </w:r>
      <w:r w:rsidRPr="00CA7120">
        <w:rPr>
          <w:sz w:val="28"/>
          <w:szCs w:val="28"/>
        </w:rPr>
        <w:t xml:space="preserve">Випуск 1. </w:t>
      </w:r>
      <w:r w:rsidRPr="00CA7120">
        <w:rPr>
          <w:sz w:val="28"/>
          <w:szCs w:val="28"/>
          <w:lang w:val="el-GR"/>
        </w:rPr>
        <w:t>―</w:t>
      </w:r>
      <w:r w:rsidRPr="00CA7120">
        <w:rPr>
          <w:sz w:val="28"/>
          <w:szCs w:val="28"/>
        </w:rPr>
        <w:t xml:space="preserve"> С. 13.</w:t>
      </w:r>
    </w:p>
    <w:p w:rsidR="00264FCA" w:rsidRPr="00CA7120" w:rsidRDefault="00264FCA" w:rsidP="00264FCA">
      <w:pPr>
        <w:spacing w:line="360" w:lineRule="auto"/>
        <w:jc w:val="both"/>
        <w:rPr>
          <w:sz w:val="28"/>
          <w:szCs w:val="28"/>
        </w:rPr>
      </w:pPr>
      <w:r w:rsidRPr="00CA7120">
        <w:rPr>
          <w:rStyle w:val="HTML2"/>
          <w:szCs w:val="28"/>
        </w:rPr>
        <w:t xml:space="preserve">123. </w:t>
      </w:r>
      <w:r w:rsidRPr="00CA7120">
        <w:rPr>
          <w:sz w:val="28"/>
          <w:szCs w:val="28"/>
        </w:rPr>
        <w:t xml:space="preserve">Зінчук О. М. Сезонні особливості Т-системи імунітету у хворих на гепатит В / О. М. Зінчук // Інфекційні хвороби. Результати науково-дослідної роботи, дисертаційних досліджень. </w:t>
      </w:r>
      <w:r w:rsidRPr="00CA7120">
        <w:rPr>
          <w:sz w:val="28"/>
          <w:szCs w:val="28"/>
          <w:lang w:val="el-GR"/>
        </w:rPr>
        <w:t>― Львів</w:t>
      </w:r>
      <w:r w:rsidRPr="00CA7120">
        <w:rPr>
          <w:sz w:val="28"/>
          <w:szCs w:val="28"/>
        </w:rPr>
        <w:t>, 1994. ―</w:t>
      </w:r>
      <w:r w:rsidRPr="00CA7120">
        <w:rPr>
          <w:sz w:val="28"/>
          <w:szCs w:val="28"/>
          <w:lang w:val="el-GR"/>
        </w:rPr>
        <w:t xml:space="preserve"> </w:t>
      </w:r>
      <w:r w:rsidRPr="00CA7120">
        <w:rPr>
          <w:sz w:val="28"/>
          <w:szCs w:val="28"/>
        </w:rPr>
        <w:t xml:space="preserve">Випуск 1. </w:t>
      </w:r>
      <w:r w:rsidRPr="00CA7120">
        <w:rPr>
          <w:sz w:val="28"/>
          <w:szCs w:val="28"/>
          <w:lang w:val="el-GR"/>
        </w:rPr>
        <w:t>―</w:t>
      </w:r>
      <w:r w:rsidRPr="00CA7120">
        <w:rPr>
          <w:sz w:val="28"/>
          <w:szCs w:val="28"/>
        </w:rPr>
        <w:t xml:space="preserve"> С. 14.</w:t>
      </w:r>
    </w:p>
    <w:p w:rsidR="00264FCA" w:rsidRPr="00CA7120" w:rsidRDefault="00264FCA" w:rsidP="00264FCA">
      <w:pPr>
        <w:spacing w:line="360" w:lineRule="auto"/>
        <w:jc w:val="both"/>
        <w:rPr>
          <w:sz w:val="28"/>
          <w:szCs w:val="28"/>
        </w:rPr>
      </w:pPr>
      <w:r w:rsidRPr="00CA7120">
        <w:rPr>
          <w:sz w:val="28"/>
          <w:szCs w:val="28"/>
        </w:rPr>
        <w:t xml:space="preserve">124. Петренко Н. М. Особливості імуного статусу дітей, хворих на ревматизм з супутньою глистною інвазією / Н. М. Петренко // Інфекційні хвороби. Результати науково-дослідної роботи, дисертаційних досліджень [збірник робіт]. </w:t>
      </w:r>
      <w:r w:rsidRPr="00CA7120">
        <w:rPr>
          <w:sz w:val="28"/>
          <w:szCs w:val="28"/>
          <w:lang w:val="el-GR"/>
        </w:rPr>
        <w:t>―</w:t>
      </w:r>
      <w:r w:rsidRPr="00CA7120">
        <w:rPr>
          <w:sz w:val="28"/>
          <w:szCs w:val="28"/>
        </w:rPr>
        <w:t xml:space="preserve"> Львів, 1994. </w:t>
      </w:r>
      <w:r w:rsidRPr="00CA7120">
        <w:rPr>
          <w:sz w:val="28"/>
          <w:szCs w:val="28"/>
          <w:lang w:val="el-GR"/>
        </w:rPr>
        <w:t xml:space="preserve">― </w:t>
      </w:r>
      <w:r w:rsidRPr="00CA7120">
        <w:rPr>
          <w:sz w:val="28"/>
          <w:szCs w:val="28"/>
        </w:rPr>
        <w:t xml:space="preserve">Випуск 1. </w:t>
      </w:r>
      <w:r w:rsidRPr="00CA7120">
        <w:rPr>
          <w:sz w:val="28"/>
          <w:szCs w:val="28"/>
          <w:lang w:val="el-GR"/>
        </w:rPr>
        <w:t>―</w:t>
      </w:r>
      <w:r w:rsidRPr="00CA7120">
        <w:rPr>
          <w:sz w:val="28"/>
          <w:szCs w:val="28"/>
        </w:rPr>
        <w:t xml:space="preserve"> С. 59.</w:t>
      </w:r>
    </w:p>
    <w:p w:rsidR="00264FCA" w:rsidRPr="00CA7120" w:rsidRDefault="00264FCA" w:rsidP="00264FCA">
      <w:pPr>
        <w:spacing w:line="360" w:lineRule="auto"/>
        <w:jc w:val="both"/>
        <w:rPr>
          <w:sz w:val="28"/>
          <w:szCs w:val="28"/>
        </w:rPr>
      </w:pPr>
      <w:r w:rsidRPr="00CA7120">
        <w:rPr>
          <w:sz w:val="28"/>
          <w:szCs w:val="28"/>
        </w:rPr>
        <w:t xml:space="preserve">125. Булгаков В. А. Изучение экономического ущерба от дизентерии, сочетанной с аскаридозом. / В. А. Булгаков, Е. А. Шабловская, В. Е. Пономарева, О. П. Данько // Кишечные инфекции. </w:t>
      </w:r>
      <w:r w:rsidRPr="00CA7120">
        <w:rPr>
          <w:sz w:val="28"/>
          <w:szCs w:val="28"/>
          <w:lang w:val="el-GR"/>
        </w:rPr>
        <w:t>―</w:t>
      </w:r>
      <w:r w:rsidRPr="00CA7120">
        <w:rPr>
          <w:sz w:val="28"/>
          <w:szCs w:val="28"/>
        </w:rPr>
        <w:t xml:space="preserve"> Киев : Здоров’я, 1987. </w:t>
      </w:r>
      <w:r w:rsidRPr="00CA7120">
        <w:rPr>
          <w:sz w:val="28"/>
          <w:szCs w:val="28"/>
          <w:lang w:val="el-GR"/>
        </w:rPr>
        <w:t>―</w:t>
      </w:r>
      <w:r w:rsidRPr="00CA7120">
        <w:rPr>
          <w:sz w:val="28"/>
          <w:szCs w:val="28"/>
        </w:rPr>
        <w:t xml:space="preserve"> Вып.19. </w:t>
      </w:r>
      <w:r w:rsidRPr="00CA7120">
        <w:rPr>
          <w:sz w:val="28"/>
          <w:szCs w:val="28"/>
          <w:lang w:val="el-GR"/>
        </w:rPr>
        <w:t>―</w:t>
      </w:r>
      <w:r w:rsidRPr="00CA7120">
        <w:rPr>
          <w:sz w:val="28"/>
          <w:szCs w:val="28"/>
        </w:rPr>
        <w:t xml:space="preserve"> С.12</w:t>
      </w:r>
      <w:r w:rsidRPr="00CA7120">
        <w:rPr>
          <w:sz w:val="28"/>
          <w:szCs w:val="28"/>
          <w:lang w:val="el-GR"/>
        </w:rPr>
        <w:t>―</w:t>
      </w:r>
      <w:r w:rsidRPr="00CA7120">
        <w:rPr>
          <w:sz w:val="28"/>
          <w:szCs w:val="28"/>
        </w:rPr>
        <w:t>15.</w:t>
      </w:r>
    </w:p>
    <w:p w:rsidR="00264FCA" w:rsidRPr="00CA7120" w:rsidRDefault="00264FCA" w:rsidP="00264FCA">
      <w:pPr>
        <w:spacing w:line="360" w:lineRule="auto"/>
        <w:jc w:val="both"/>
        <w:rPr>
          <w:sz w:val="28"/>
          <w:szCs w:val="28"/>
        </w:rPr>
      </w:pPr>
      <w:r w:rsidRPr="00CA7120">
        <w:rPr>
          <w:sz w:val="28"/>
          <w:szCs w:val="28"/>
        </w:rPr>
        <w:lastRenderedPageBreak/>
        <w:t xml:space="preserve">126. Шабловская Е.А. Изучение экономического ущерба от дизентерии, сочетанной с аскаридозом и трихоцефаллезом./ Е. А. Шабловская, В. А. Булгаков, В. Е. Пономарева, О. П. Данько // Медицинская паразитология и паразитарные болезни. </w:t>
      </w:r>
      <w:r w:rsidRPr="00CA7120">
        <w:rPr>
          <w:sz w:val="28"/>
          <w:szCs w:val="28"/>
          <w:lang w:val="el-GR"/>
        </w:rPr>
        <w:t>―</w:t>
      </w:r>
      <w:r w:rsidRPr="00CA7120">
        <w:rPr>
          <w:sz w:val="28"/>
          <w:szCs w:val="28"/>
        </w:rPr>
        <w:t xml:space="preserve"> 1987. </w:t>
      </w:r>
      <w:r w:rsidRPr="00CA7120">
        <w:rPr>
          <w:sz w:val="28"/>
          <w:szCs w:val="28"/>
          <w:lang w:val="el-GR"/>
        </w:rPr>
        <w:t>―</w:t>
      </w:r>
      <w:r w:rsidRPr="00CA7120">
        <w:rPr>
          <w:sz w:val="28"/>
          <w:szCs w:val="28"/>
        </w:rPr>
        <w:t xml:space="preserve"> № 5. </w:t>
      </w:r>
      <w:r w:rsidRPr="00CA7120">
        <w:rPr>
          <w:sz w:val="28"/>
          <w:szCs w:val="28"/>
          <w:lang w:val="el-GR"/>
        </w:rPr>
        <w:t>―</w:t>
      </w:r>
      <w:r w:rsidRPr="00CA7120">
        <w:rPr>
          <w:sz w:val="28"/>
          <w:szCs w:val="28"/>
        </w:rPr>
        <w:t xml:space="preserve"> С. 78</w:t>
      </w:r>
      <w:r w:rsidRPr="00CA7120">
        <w:rPr>
          <w:sz w:val="28"/>
          <w:szCs w:val="28"/>
          <w:lang w:val="el-GR"/>
        </w:rPr>
        <w:t>―</w:t>
      </w:r>
      <w:r w:rsidRPr="00CA7120">
        <w:rPr>
          <w:sz w:val="28"/>
          <w:szCs w:val="28"/>
        </w:rPr>
        <w:t>80.</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127.</w:t>
      </w:r>
      <w:r w:rsidRPr="00CA7120">
        <w:rPr>
          <w:sz w:val="28"/>
          <w:szCs w:val="28"/>
          <w:lang w:val="en-US"/>
        </w:rPr>
        <w:t xml:space="preserve"> Krige J. </w:t>
      </w:r>
      <w:hyperlink r:id="rId63" w:history="1">
        <w:r w:rsidRPr="00CA7120">
          <w:rPr>
            <w:sz w:val="28"/>
            <w:szCs w:val="28"/>
            <w:lang w:val="en-US"/>
          </w:rPr>
          <w:t>Cholangitis and pancreatitis caused by biliary ascariasis</w:t>
        </w:r>
      </w:hyperlink>
      <w:r w:rsidRPr="00CA7120">
        <w:rPr>
          <w:sz w:val="28"/>
          <w:szCs w:val="28"/>
          <w:lang w:val="en-US"/>
        </w:rPr>
        <w:t xml:space="preserve"> / J. Krige, J. Shaw // </w:t>
      </w:r>
      <w:r w:rsidRPr="00CA7120">
        <w:rPr>
          <w:rStyle w:val="journalname"/>
          <w:sz w:val="28"/>
          <w:szCs w:val="28"/>
          <w:lang w:val="en-US"/>
        </w:rPr>
        <w:t>Clin. Gastroenterol. Hepatol</w:t>
      </w:r>
      <w:r w:rsidRPr="00CA7120">
        <w:rPr>
          <w:sz w:val="28"/>
          <w:szCs w:val="28"/>
          <w:lang w:val="en-US"/>
        </w:rPr>
        <w:t xml:space="preserve">. </w:t>
      </w:r>
      <w:r w:rsidRPr="00CA7120">
        <w:rPr>
          <w:sz w:val="28"/>
          <w:szCs w:val="28"/>
          <w:lang w:val="el-GR"/>
        </w:rPr>
        <w:t>―</w:t>
      </w:r>
      <w:r w:rsidRPr="00CA7120">
        <w:rPr>
          <w:sz w:val="28"/>
          <w:szCs w:val="28"/>
          <w:lang w:val="en-US"/>
        </w:rPr>
        <w:t xml:space="preserve"> 2009. ― </w:t>
      </w:r>
      <w:r w:rsidRPr="00CA7120">
        <w:rPr>
          <w:sz w:val="28"/>
          <w:szCs w:val="28"/>
          <w:lang w:val="uk-UA"/>
        </w:rPr>
        <w:t>№</w:t>
      </w:r>
      <w:r w:rsidRPr="00CA7120">
        <w:rPr>
          <w:sz w:val="28"/>
          <w:szCs w:val="28"/>
          <w:lang w:val="en-US"/>
        </w:rPr>
        <w:t xml:space="preserve"> 7 (5) P. A 30. </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en-US"/>
        </w:rPr>
        <w:t xml:space="preserve">128. Oztürk H. </w:t>
      </w:r>
      <w:hyperlink r:id="rId64" w:history="1">
        <w:r w:rsidRPr="00CA7120">
          <w:rPr>
            <w:sz w:val="28"/>
            <w:szCs w:val="28"/>
            <w:lang w:val="en-US"/>
          </w:rPr>
          <w:t>Biliary ascaris-induced obstructive jaundice: a case of acute abdomen</w:t>
        </w:r>
      </w:hyperlink>
      <w:r w:rsidRPr="00CA7120">
        <w:rPr>
          <w:sz w:val="28"/>
          <w:szCs w:val="28"/>
          <w:lang w:val="en-US"/>
        </w:rPr>
        <w:t xml:space="preserve"> / H. Oztürk, H. Duran, S. Otçu // </w:t>
      </w:r>
      <w:r w:rsidRPr="00CA7120">
        <w:rPr>
          <w:rStyle w:val="journalname"/>
          <w:sz w:val="28"/>
          <w:szCs w:val="28"/>
          <w:lang w:val="en-US"/>
        </w:rPr>
        <w:t>Ulus. Travma. Acil. Cerrahi. Derg</w:t>
      </w:r>
      <w:r w:rsidRPr="00CA7120">
        <w:rPr>
          <w:sz w:val="28"/>
          <w:szCs w:val="28"/>
          <w:lang w:val="en-US"/>
        </w:rPr>
        <w:t xml:space="preserve">. ― 2009. ― </w:t>
      </w:r>
      <w:r w:rsidRPr="00CA7120">
        <w:rPr>
          <w:sz w:val="28"/>
          <w:szCs w:val="28"/>
          <w:lang w:val="uk-UA"/>
        </w:rPr>
        <w:t>№</w:t>
      </w:r>
      <w:r w:rsidRPr="00CA7120">
        <w:rPr>
          <w:sz w:val="28"/>
          <w:szCs w:val="28"/>
          <w:lang w:val="en-US"/>
        </w:rPr>
        <w:t xml:space="preserve"> 15 (1).― P. 88</w:t>
      </w:r>
      <w:r w:rsidRPr="00CA7120">
        <w:rPr>
          <w:sz w:val="28"/>
          <w:szCs w:val="28"/>
          <w:lang w:val="el-GR"/>
        </w:rPr>
        <w:t>―</w:t>
      </w:r>
      <w:r w:rsidRPr="00CA7120">
        <w:rPr>
          <w:sz w:val="28"/>
          <w:szCs w:val="28"/>
          <w:lang w:val="en-US"/>
        </w:rPr>
        <w:t>90.</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en-US"/>
        </w:rPr>
        <w:t xml:space="preserve">129. Paganelli M. </w:t>
      </w:r>
      <w:hyperlink r:id="rId65" w:history="1">
        <w:r w:rsidRPr="00CA7120">
          <w:rPr>
            <w:sz w:val="28"/>
            <w:szCs w:val="28"/>
            <w:lang w:val="en-US"/>
          </w:rPr>
          <w:t>Rare cause of biliary obstruction by ascariasis associated with choledocholithiasis</w:t>
        </w:r>
      </w:hyperlink>
      <w:r w:rsidRPr="00CA7120">
        <w:rPr>
          <w:sz w:val="28"/>
          <w:szCs w:val="28"/>
          <w:lang w:val="en-US"/>
        </w:rPr>
        <w:t xml:space="preserve"> / M. Paganelli, L. Taglietti, G. Di Flumeri et al. // </w:t>
      </w:r>
      <w:r w:rsidRPr="00CA7120">
        <w:rPr>
          <w:rStyle w:val="journalname"/>
          <w:sz w:val="28"/>
          <w:szCs w:val="28"/>
          <w:lang w:val="en-US"/>
        </w:rPr>
        <w:t>Chir. Ital</w:t>
      </w:r>
      <w:r w:rsidRPr="00CA7120">
        <w:rPr>
          <w:sz w:val="28"/>
          <w:szCs w:val="28"/>
          <w:lang w:val="en-US"/>
        </w:rPr>
        <w:t xml:space="preserve">. ― 2008. ― </w:t>
      </w:r>
      <w:r w:rsidRPr="00CA7120">
        <w:rPr>
          <w:sz w:val="28"/>
          <w:szCs w:val="28"/>
          <w:lang w:val="uk-UA"/>
        </w:rPr>
        <w:t>№</w:t>
      </w:r>
      <w:r w:rsidRPr="00CA7120">
        <w:rPr>
          <w:sz w:val="28"/>
          <w:szCs w:val="28"/>
          <w:lang w:val="en-US"/>
        </w:rPr>
        <w:t xml:space="preserve"> 60 (5). ― P. 733</w:t>
      </w:r>
      <w:r w:rsidRPr="00CA7120">
        <w:rPr>
          <w:sz w:val="28"/>
          <w:szCs w:val="28"/>
          <w:lang w:val="el-GR"/>
        </w:rPr>
        <w:t>―</w:t>
      </w:r>
      <w:r w:rsidRPr="00CA7120">
        <w:rPr>
          <w:sz w:val="28"/>
          <w:szCs w:val="28"/>
          <w:lang w:val="en-US"/>
        </w:rPr>
        <w:t>738.</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 xml:space="preserve">130. </w:t>
      </w:r>
      <w:r w:rsidRPr="00CA7120">
        <w:rPr>
          <w:sz w:val="28"/>
          <w:szCs w:val="28"/>
          <w:lang w:val="en-US"/>
        </w:rPr>
        <w:t>Hefny A</w:t>
      </w:r>
      <w:r w:rsidRPr="00CA7120">
        <w:rPr>
          <w:sz w:val="28"/>
          <w:szCs w:val="28"/>
          <w:lang w:val="uk-UA"/>
        </w:rPr>
        <w:t xml:space="preserve">. </w:t>
      </w:r>
      <w:r w:rsidRPr="00CA7120">
        <w:rPr>
          <w:sz w:val="28"/>
          <w:szCs w:val="28"/>
          <w:lang w:val="en-US"/>
        </w:rPr>
        <w:t>F</w:t>
      </w:r>
      <w:r w:rsidRPr="00CA7120">
        <w:rPr>
          <w:sz w:val="28"/>
          <w:szCs w:val="28"/>
          <w:lang w:val="uk-UA"/>
        </w:rPr>
        <w:t>.</w:t>
      </w:r>
      <w:r w:rsidRPr="00CA7120">
        <w:rPr>
          <w:sz w:val="28"/>
          <w:szCs w:val="28"/>
          <w:lang w:val="en-US"/>
        </w:rPr>
        <w:t xml:space="preserve"> </w:t>
      </w:r>
      <w:hyperlink r:id="rId66" w:history="1">
        <w:r w:rsidRPr="00CA7120">
          <w:rPr>
            <w:sz w:val="28"/>
            <w:szCs w:val="28"/>
            <w:lang w:val="en-US"/>
          </w:rPr>
          <w:t>Management algorithm for intestinal obstruction due to ascariasis: a case report and review of the literature</w:t>
        </w:r>
      </w:hyperlink>
      <w:r w:rsidRPr="00CA7120">
        <w:rPr>
          <w:sz w:val="28"/>
          <w:szCs w:val="28"/>
          <w:lang w:val="uk-UA"/>
        </w:rPr>
        <w:t xml:space="preserve"> / </w:t>
      </w:r>
      <w:r w:rsidRPr="00CA7120">
        <w:rPr>
          <w:sz w:val="28"/>
          <w:szCs w:val="28"/>
          <w:lang w:val="en-US"/>
        </w:rPr>
        <w:t xml:space="preserve">A. F. Hefny, Y. A. Saadeldin, F. M. Abu-Zidan // </w:t>
      </w:r>
      <w:r w:rsidRPr="00CA7120">
        <w:rPr>
          <w:rStyle w:val="journalname"/>
          <w:sz w:val="28"/>
          <w:szCs w:val="28"/>
          <w:lang w:val="en-US"/>
        </w:rPr>
        <w:t>Ulus. Travma. Acil. Cerrahi. Derg</w:t>
      </w:r>
      <w:r w:rsidRPr="00CA7120">
        <w:rPr>
          <w:sz w:val="28"/>
          <w:szCs w:val="28"/>
          <w:lang w:val="en-US"/>
        </w:rPr>
        <w:t xml:space="preserve">. ― 2009. ― </w:t>
      </w:r>
      <w:r w:rsidRPr="00CA7120">
        <w:rPr>
          <w:sz w:val="28"/>
          <w:szCs w:val="28"/>
          <w:lang w:val="uk-UA"/>
        </w:rPr>
        <w:t xml:space="preserve">№ </w:t>
      </w:r>
      <w:r w:rsidRPr="00CA7120">
        <w:rPr>
          <w:sz w:val="28"/>
          <w:szCs w:val="28"/>
          <w:lang w:val="en-US"/>
        </w:rPr>
        <w:t>15</w:t>
      </w:r>
      <w:r w:rsidRPr="00CA7120">
        <w:rPr>
          <w:sz w:val="28"/>
          <w:szCs w:val="28"/>
          <w:lang w:val="uk-UA"/>
        </w:rPr>
        <w:t xml:space="preserve"> </w:t>
      </w:r>
      <w:r w:rsidRPr="00CA7120">
        <w:rPr>
          <w:sz w:val="28"/>
          <w:szCs w:val="28"/>
          <w:lang w:val="en-US"/>
        </w:rPr>
        <w:t>(3)</w:t>
      </w:r>
      <w:r w:rsidRPr="00CA7120">
        <w:rPr>
          <w:sz w:val="28"/>
          <w:szCs w:val="28"/>
          <w:lang w:val="uk-UA"/>
        </w:rPr>
        <w:t xml:space="preserve">. Р. </w:t>
      </w:r>
      <w:r w:rsidRPr="00CA7120">
        <w:rPr>
          <w:sz w:val="28"/>
          <w:szCs w:val="28"/>
          <w:lang w:val="en-US"/>
        </w:rPr>
        <w:t>301</w:t>
      </w:r>
      <w:r w:rsidRPr="00CA7120">
        <w:rPr>
          <w:sz w:val="28"/>
          <w:szCs w:val="28"/>
          <w:lang w:val="el-GR"/>
        </w:rPr>
        <w:t>―</w:t>
      </w:r>
      <w:r w:rsidRPr="00CA7120">
        <w:rPr>
          <w:sz w:val="28"/>
          <w:szCs w:val="28"/>
          <w:lang w:val="uk-UA"/>
        </w:rPr>
        <w:t>30</w:t>
      </w:r>
      <w:r w:rsidRPr="00CA7120">
        <w:rPr>
          <w:sz w:val="28"/>
          <w:szCs w:val="28"/>
          <w:lang w:val="en-US"/>
        </w:rPr>
        <w:t>5.</w:t>
      </w:r>
    </w:p>
    <w:p w:rsidR="00264FCA" w:rsidRPr="00CA7120" w:rsidRDefault="00264FCA" w:rsidP="00264FCA">
      <w:pPr>
        <w:pStyle w:val="title1"/>
        <w:spacing w:before="0" w:beforeAutospacing="0" w:line="360" w:lineRule="auto"/>
        <w:ind w:left="0"/>
        <w:jc w:val="both"/>
        <w:rPr>
          <w:sz w:val="28"/>
          <w:szCs w:val="28"/>
          <w:lang w:val="uk-UA"/>
        </w:rPr>
      </w:pPr>
      <w:r w:rsidRPr="00CA7120">
        <w:rPr>
          <w:sz w:val="28"/>
          <w:szCs w:val="28"/>
          <w:lang w:val="uk-UA"/>
        </w:rPr>
        <w:t>131.</w:t>
      </w:r>
      <w:r w:rsidRPr="00CA7120">
        <w:rPr>
          <w:sz w:val="28"/>
          <w:szCs w:val="28"/>
          <w:lang w:val="en-US"/>
        </w:rPr>
        <w:t xml:space="preserve"> Lee K</w:t>
      </w:r>
      <w:r w:rsidRPr="00CA7120">
        <w:rPr>
          <w:sz w:val="28"/>
          <w:szCs w:val="28"/>
          <w:lang w:val="uk-UA"/>
        </w:rPr>
        <w:t xml:space="preserve">. </w:t>
      </w:r>
      <w:r w:rsidRPr="00CA7120">
        <w:rPr>
          <w:sz w:val="28"/>
          <w:szCs w:val="28"/>
          <w:lang w:val="en-US"/>
        </w:rPr>
        <w:t>H</w:t>
      </w:r>
      <w:r w:rsidRPr="00CA7120">
        <w:rPr>
          <w:sz w:val="28"/>
          <w:szCs w:val="28"/>
          <w:lang w:val="uk-UA"/>
        </w:rPr>
        <w:t>.</w:t>
      </w:r>
      <w:r w:rsidRPr="00CA7120">
        <w:rPr>
          <w:sz w:val="28"/>
          <w:szCs w:val="28"/>
          <w:lang w:val="en-US"/>
        </w:rPr>
        <w:t xml:space="preserve"> </w:t>
      </w:r>
      <w:hyperlink r:id="rId67" w:history="1">
        <w:r w:rsidRPr="00CA7120">
          <w:rPr>
            <w:sz w:val="28"/>
            <w:szCs w:val="28"/>
            <w:lang w:val="en-US"/>
          </w:rPr>
          <w:t>Recurrent pancreatitis secondary to pancreatic ascariasis</w:t>
        </w:r>
      </w:hyperlink>
      <w:r w:rsidRPr="00CA7120">
        <w:rPr>
          <w:sz w:val="28"/>
          <w:szCs w:val="28"/>
          <w:lang w:val="uk-UA"/>
        </w:rPr>
        <w:t xml:space="preserve"> / </w:t>
      </w:r>
      <w:r w:rsidRPr="00CA7120">
        <w:rPr>
          <w:sz w:val="28"/>
          <w:szCs w:val="28"/>
          <w:lang w:val="en-US"/>
        </w:rPr>
        <w:t xml:space="preserve">K. H. Lee, V. G. Shelat, H. C. Low et al. // </w:t>
      </w:r>
      <w:r w:rsidRPr="00CA7120">
        <w:rPr>
          <w:rStyle w:val="journalname"/>
          <w:sz w:val="28"/>
          <w:szCs w:val="28"/>
          <w:lang w:val="en-US"/>
        </w:rPr>
        <w:t>Singapore Med. J</w:t>
      </w:r>
      <w:r w:rsidRPr="00CA7120">
        <w:rPr>
          <w:sz w:val="28"/>
          <w:szCs w:val="28"/>
          <w:lang w:val="en-US"/>
        </w:rPr>
        <w:t>.</w:t>
      </w:r>
      <w:r w:rsidRPr="00CA7120">
        <w:rPr>
          <w:sz w:val="28"/>
          <w:szCs w:val="28"/>
          <w:lang w:val="uk-UA"/>
        </w:rPr>
        <w:t xml:space="preserve"> ―</w:t>
      </w:r>
      <w:r w:rsidRPr="00CA7120">
        <w:rPr>
          <w:sz w:val="28"/>
          <w:szCs w:val="28"/>
          <w:lang w:val="en-US"/>
        </w:rPr>
        <w:t xml:space="preserve"> 2009</w:t>
      </w:r>
      <w:r w:rsidRPr="00CA7120">
        <w:rPr>
          <w:sz w:val="28"/>
          <w:szCs w:val="28"/>
          <w:lang w:val="uk-UA"/>
        </w:rPr>
        <w:t>. ― №</w:t>
      </w:r>
      <w:r w:rsidRPr="00CA7120">
        <w:rPr>
          <w:sz w:val="28"/>
          <w:szCs w:val="28"/>
          <w:lang w:val="en-US"/>
        </w:rPr>
        <w:t xml:space="preserve"> 50</w:t>
      </w:r>
      <w:r w:rsidRPr="00CA7120">
        <w:rPr>
          <w:sz w:val="28"/>
          <w:szCs w:val="28"/>
          <w:lang w:val="uk-UA"/>
        </w:rPr>
        <w:t xml:space="preserve"> </w:t>
      </w:r>
      <w:r w:rsidRPr="00CA7120">
        <w:rPr>
          <w:sz w:val="28"/>
          <w:szCs w:val="28"/>
          <w:lang w:val="en-US"/>
        </w:rPr>
        <w:t>(6)</w:t>
      </w:r>
      <w:r w:rsidRPr="00CA7120">
        <w:rPr>
          <w:sz w:val="28"/>
          <w:szCs w:val="28"/>
          <w:lang w:val="uk-UA"/>
        </w:rPr>
        <w:t xml:space="preserve">. ― Р. </w:t>
      </w:r>
      <w:r w:rsidRPr="00CA7120">
        <w:rPr>
          <w:sz w:val="28"/>
          <w:szCs w:val="28"/>
          <w:lang w:val="en-US"/>
        </w:rPr>
        <w:t>218</w:t>
      </w:r>
      <w:r w:rsidRPr="00CA7120">
        <w:rPr>
          <w:sz w:val="28"/>
          <w:szCs w:val="28"/>
          <w:lang w:val="el-GR"/>
        </w:rPr>
        <w:t>―</w:t>
      </w:r>
      <w:r w:rsidRPr="00CA7120">
        <w:rPr>
          <w:sz w:val="28"/>
          <w:szCs w:val="28"/>
          <w:lang w:val="uk-UA"/>
        </w:rPr>
        <w:t>21</w:t>
      </w:r>
      <w:r w:rsidRPr="00CA7120">
        <w:rPr>
          <w:sz w:val="28"/>
          <w:szCs w:val="28"/>
          <w:lang w:val="en-US"/>
        </w:rPr>
        <w:t>9.</w:t>
      </w:r>
    </w:p>
    <w:p w:rsidR="00264FCA" w:rsidRPr="00CA7120" w:rsidRDefault="00264FCA" w:rsidP="00264FCA">
      <w:pPr>
        <w:pStyle w:val="title1"/>
        <w:spacing w:before="0" w:beforeAutospacing="0" w:line="360" w:lineRule="auto"/>
        <w:ind w:left="0"/>
        <w:jc w:val="both"/>
        <w:rPr>
          <w:sz w:val="28"/>
          <w:szCs w:val="28"/>
        </w:rPr>
      </w:pPr>
      <w:r w:rsidRPr="00CA7120">
        <w:rPr>
          <w:sz w:val="28"/>
          <w:szCs w:val="28"/>
          <w:lang w:val="uk-UA"/>
        </w:rPr>
        <w:t xml:space="preserve">132. </w:t>
      </w:r>
      <w:r w:rsidRPr="00CA7120">
        <w:rPr>
          <w:sz w:val="28"/>
          <w:szCs w:val="28"/>
          <w:lang w:val="en-US"/>
        </w:rPr>
        <w:t xml:space="preserve">Jat K. R. </w:t>
      </w:r>
      <w:hyperlink r:id="rId68" w:history="1">
        <w:r w:rsidRPr="00CA7120">
          <w:rPr>
            <w:sz w:val="28"/>
            <w:szCs w:val="28"/>
            <w:lang w:val="en-US"/>
          </w:rPr>
          <w:t>Ascariasis-associated worm encephalopathy in a young child</w:t>
        </w:r>
      </w:hyperlink>
      <w:r w:rsidRPr="00CA7120">
        <w:rPr>
          <w:sz w:val="28"/>
          <w:szCs w:val="28"/>
          <w:lang w:val="en-US"/>
        </w:rPr>
        <w:t xml:space="preserve"> / K. R. Jat, R. K. Marwaha, I. Panigrahi et al. // </w:t>
      </w:r>
      <w:r w:rsidRPr="00CA7120">
        <w:rPr>
          <w:rStyle w:val="journalname"/>
          <w:sz w:val="28"/>
          <w:szCs w:val="28"/>
          <w:lang w:val="en-US"/>
        </w:rPr>
        <w:t>Trop. Doct</w:t>
      </w:r>
      <w:r w:rsidRPr="00CA7120">
        <w:rPr>
          <w:sz w:val="28"/>
          <w:szCs w:val="28"/>
        </w:rPr>
        <w:t xml:space="preserve">. ― 2009. </w:t>
      </w:r>
      <w:r w:rsidRPr="00CA7120">
        <w:rPr>
          <w:sz w:val="28"/>
          <w:szCs w:val="28"/>
          <w:lang w:val="uk-UA"/>
        </w:rPr>
        <w:t>№</w:t>
      </w:r>
      <w:r w:rsidRPr="00CA7120">
        <w:rPr>
          <w:sz w:val="28"/>
          <w:szCs w:val="28"/>
        </w:rPr>
        <w:t xml:space="preserve"> 39</w:t>
      </w:r>
      <w:r w:rsidRPr="00CA7120">
        <w:rPr>
          <w:sz w:val="28"/>
          <w:szCs w:val="28"/>
          <w:lang w:val="uk-UA"/>
        </w:rPr>
        <w:t xml:space="preserve"> </w:t>
      </w:r>
      <w:r w:rsidRPr="00CA7120">
        <w:rPr>
          <w:sz w:val="28"/>
          <w:szCs w:val="28"/>
        </w:rPr>
        <w:t>(2)</w:t>
      </w:r>
      <w:r w:rsidRPr="00CA7120">
        <w:rPr>
          <w:sz w:val="28"/>
          <w:szCs w:val="28"/>
          <w:lang w:val="uk-UA"/>
        </w:rPr>
        <w:t xml:space="preserve">. Р. </w:t>
      </w:r>
      <w:r w:rsidRPr="00CA7120">
        <w:rPr>
          <w:sz w:val="28"/>
          <w:szCs w:val="28"/>
        </w:rPr>
        <w:t>113</w:t>
      </w:r>
      <w:r w:rsidRPr="00CA7120">
        <w:rPr>
          <w:sz w:val="28"/>
          <w:szCs w:val="28"/>
          <w:lang w:val="el-GR"/>
        </w:rPr>
        <w:t>―11</w:t>
      </w:r>
      <w:r w:rsidRPr="00CA7120">
        <w:rPr>
          <w:sz w:val="28"/>
          <w:szCs w:val="28"/>
        </w:rPr>
        <w:t>4.</w:t>
      </w:r>
    </w:p>
    <w:p w:rsidR="00264FCA" w:rsidRPr="00CA7120" w:rsidRDefault="00264FCA" w:rsidP="00264FCA">
      <w:pPr>
        <w:spacing w:line="360" w:lineRule="auto"/>
        <w:jc w:val="both"/>
        <w:rPr>
          <w:sz w:val="28"/>
          <w:szCs w:val="28"/>
        </w:rPr>
      </w:pPr>
      <w:r w:rsidRPr="00CA7120">
        <w:rPr>
          <w:sz w:val="28"/>
          <w:szCs w:val="28"/>
        </w:rPr>
        <w:t xml:space="preserve">133. Падченко И.К. О влиянии энтеробиоза на защитные свойства детского организма и формирование поствакцинального иммунитета / И. К. Падченко, Л. А. Колос, Л. А. Усиченко [и др.] // Кишечные инфекции. </w:t>
      </w:r>
      <w:r w:rsidRPr="00CA7120">
        <w:rPr>
          <w:sz w:val="28"/>
          <w:szCs w:val="28"/>
          <w:lang w:val="el-GR"/>
        </w:rPr>
        <w:t>―</w:t>
      </w:r>
      <w:r w:rsidRPr="00CA7120">
        <w:rPr>
          <w:sz w:val="28"/>
          <w:szCs w:val="28"/>
        </w:rPr>
        <w:t xml:space="preserve"> Киев : Здоров’я. </w:t>
      </w:r>
      <w:r w:rsidRPr="00CA7120">
        <w:rPr>
          <w:sz w:val="28"/>
          <w:szCs w:val="28"/>
          <w:lang w:val="el-GR"/>
        </w:rPr>
        <w:t>―</w:t>
      </w:r>
      <w:r w:rsidRPr="00CA7120">
        <w:rPr>
          <w:sz w:val="28"/>
          <w:szCs w:val="28"/>
        </w:rPr>
        <w:t xml:space="preserve">1991. </w:t>
      </w:r>
      <w:r w:rsidRPr="00CA7120">
        <w:rPr>
          <w:sz w:val="28"/>
          <w:szCs w:val="28"/>
          <w:lang w:val="el-GR"/>
        </w:rPr>
        <w:t>―</w:t>
      </w:r>
      <w:r w:rsidRPr="00CA7120">
        <w:rPr>
          <w:sz w:val="28"/>
          <w:szCs w:val="28"/>
        </w:rPr>
        <w:t xml:space="preserve"> Вып. 22. </w:t>
      </w:r>
      <w:r w:rsidRPr="00CA7120">
        <w:rPr>
          <w:sz w:val="28"/>
          <w:szCs w:val="28"/>
          <w:lang w:val="el-GR"/>
        </w:rPr>
        <w:t>―</w:t>
      </w:r>
      <w:r w:rsidRPr="00CA7120">
        <w:rPr>
          <w:sz w:val="28"/>
          <w:szCs w:val="28"/>
        </w:rPr>
        <w:t xml:space="preserve"> С. 34</w:t>
      </w:r>
      <w:r w:rsidRPr="00CA7120">
        <w:rPr>
          <w:sz w:val="28"/>
          <w:szCs w:val="28"/>
          <w:lang w:val="el-GR"/>
        </w:rPr>
        <w:t>―</w:t>
      </w:r>
      <w:r w:rsidRPr="00CA7120">
        <w:rPr>
          <w:sz w:val="28"/>
          <w:szCs w:val="28"/>
        </w:rPr>
        <w:t>36.</w:t>
      </w:r>
    </w:p>
    <w:p w:rsidR="00264FCA" w:rsidRPr="00CA7120" w:rsidRDefault="00264FCA" w:rsidP="00264FCA">
      <w:pPr>
        <w:spacing w:line="360" w:lineRule="auto"/>
        <w:jc w:val="both"/>
        <w:rPr>
          <w:rStyle w:val="HTML2"/>
          <w:szCs w:val="28"/>
        </w:rPr>
      </w:pPr>
      <w:r w:rsidRPr="00CA7120">
        <w:rPr>
          <w:rStyle w:val="HTML2"/>
          <w:szCs w:val="28"/>
        </w:rPr>
        <w:t xml:space="preserve">134. Погорельчук Т. Я. Паразитарные болезни в структуре острых кишечных заболеваний / Т. Я. Погорельчук, В. А. Олейник, Н. И. Бецко и др. // Медицинская паразитология и паразитарные болезни. </w:t>
      </w:r>
      <w:r w:rsidRPr="00CA7120">
        <w:rPr>
          <w:rStyle w:val="HTML2"/>
          <w:szCs w:val="28"/>
          <w:lang w:val="el-GR"/>
        </w:rPr>
        <w:t>―</w:t>
      </w:r>
      <w:r w:rsidRPr="00CA7120">
        <w:rPr>
          <w:rStyle w:val="HTML2"/>
          <w:szCs w:val="28"/>
        </w:rPr>
        <w:t xml:space="preserve"> 2003. </w:t>
      </w:r>
      <w:r w:rsidRPr="00CA7120">
        <w:rPr>
          <w:rStyle w:val="HTML2"/>
          <w:szCs w:val="28"/>
          <w:lang w:val="el-GR"/>
        </w:rPr>
        <w:t>―</w:t>
      </w:r>
      <w:r w:rsidRPr="00CA7120">
        <w:rPr>
          <w:rStyle w:val="HTML2"/>
          <w:szCs w:val="28"/>
        </w:rPr>
        <w:t xml:space="preserve"> №1. </w:t>
      </w:r>
      <w:r w:rsidRPr="00CA7120">
        <w:rPr>
          <w:rStyle w:val="HTML2"/>
          <w:szCs w:val="28"/>
          <w:lang w:val="el-GR"/>
        </w:rPr>
        <w:t>―</w:t>
      </w:r>
      <w:r w:rsidRPr="00CA7120">
        <w:rPr>
          <w:rStyle w:val="HTML2"/>
          <w:szCs w:val="28"/>
        </w:rPr>
        <w:t xml:space="preserve"> С. 23</w:t>
      </w:r>
      <w:r w:rsidRPr="00CA7120">
        <w:rPr>
          <w:rStyle w:val="HTML2"/>
          <w:szCs w:val="28"/>
          <w:lang w:val="el-GR"/>
        </w:rPr>
        <w:t>―</w:t>
      </w:r>
      <w:r w:rsidRPr="00CA7120">
        <w:rPr>
          <w:rStyle w:val="HTML2"/>
          <w:szCs w:val="28"/>
        </w:rPr>
        <w:t>25.</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en-US"/>
        </w:rPr>
        <w:t>135</w:t>
      </w:r>
      <w:r w:rsidRPr="00CA7120">
        <w:rPr>
          <w:sz w:val="28"/>
          <w:szCs w:val="28"/>
          <w:lang w:val="uk-UA"/>
        </w:rPr>
        <w:t xml:space="preserve">. </w:t>
      </w:r>
      <w:r w:rsidRPr="00CA7120">
        <w:rPr>
          <w:sz w:val="28"/>
          <w:szCs w:val="28"/>
          <w:lang w:val="en-US"/>
        </w:rPr>
        <w:t xml:space="preserve">Harris A. </w:t>
      </w:r>
      <w:hyperlink r:id="rId69" w:history="1">
        <w:r w:rsidRPr="00CA7120">
          <w:rPr>
            <w:sz w:val="28"/>
            <w:szCs w:val="28"/>
            <w:lang w:val="en-US"/>
          </w:rPr>
          <w:t>Enterobius infestation in suspected appendicitis</w:t>
        </w:r>
      </w:hyperlink>
      <w:r w:rsidRPr="00CA7120">
        <w:rPr>
          <w:sz w:val="28"/>
          <w:szCs w:val="28"/>
          <w:lang w:val="en-US"/>
        </w:rPr>
        <w:t xml:space="preserve"> / A. Harris, M. Muttalib // </w:t>
      </w:r>
      <w:r w:rsidRPr="00CA7120">
        <w:rPr>
          <w:rStyle w:val="journalname"/>
          <w:sz w:val="28"/>
          <w:szCs w:val="28"/>
          <w:lang w:val="en-US"/>
        </w:rPr>
        <w:t>Postgrad. Med. J</w:t>
      </w:r>
      <w:r w:rsidRPr="00CA7120">
        <w:rPr>
          <w:sz w:val="28"/>
          <w:szCs w:val="28"/>
          <w:lang w:val="en-US"/>
        </w:rPr>
        <w:t xml:space="preserve">. ― 2008. ― </w:t>
      </w:r>
      <w:r w:rsidRPr="00CA7120">
        <w:rPr>
          <w:sz w:val="28"/>
          <w:szCs w:val="28"/>
          <w:lang w:val="uk-UA"/>
        </w:rPr>
        <w:t>№</w:t>
      </w:r>
      <w:r w:rsidRPr="00CA7120">
        <w:rPr>
          <w:sz w:val="28"/>
          <w:szCs w:val="28"/>
          <w:lang w:val="en-US"/>
        </w:rPr>
        <w:t xml:space="preserve"> 84 (997). ― P. 614.</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lastRenderedPageBreak/>
        <w:t>136.</w:t>
      </w:r>
      <w:r w:rsidRPr="00CA7120">
        <w:rPr>
          <w:sz w:val="28"/>
          <w:szCs w:val="28"/>
          <w:lang w:val="en-US"/>
        </w:rPr>
        <w:t xml:space="preserve"> Sodergren M. H. </w:t>
      </w:r>
      <w:hyperlink r:id="rId70" w:history="1">
        <w:r w:rsidRPr="00CA7120">
          <w:rPr>
            <w:sz w:val="28"/>
            <w:szCs w:val="28"/>
            <w:lang w:val="en-US"/>
          </w:rPr>
          <w:t>Presenting features of Enterobius vermicularis in the vermiform appendix</w:t>
        </w:r>
      </w:hyperlink>
      <w:r w:rsidRPr="00CA7120">
        <w:rPr>
          <w:sz w:val="28"/>
          <w:szCs w:val="28"/>
          <w:lang w:val="en-US"/>
        </w:rPr>
        <w:t xml:space="preserve"> / M. H. Sodergren, P. Jethwa, S. Wilkinson, R. Kerwat // </w:t>
      </w:r>
      <w:r w:rsidRPr="00CA7120">
        <w:rPr>
          <w:rStyle w:val="journalname"/>
          <w:sz w:val="28"/>
          <w:szCs w:val="28"/>
          <w:lang w:val="en-US"/>
        </w:rPr>
        <w:t>Scand. J. Gastroenterol</w:t>
      </w:r>
      <w:r w:rsidRPr="00CA7120">
        <w:rPr>
          <w:sz w:val="28"/>
          <w:szCs w:val="28"/>
          <w:lang w:val="en-US"/>
        </w:rPr>
        <w:t xml:space="preserve">. </w:t>
      </w:r>
      <w:r w:rsidRPr="00CA7120">
        <w:rPr>
          <w:sz w:val="28"/>
          <w:szCs w:val="28"/>
          <w:lang w:val="el-GR"/>
        </w:rPr>
        <w:t xml:space="preserve">― </w:t>
      </w:r>
      <w:r w:rsidRPr="00CA7120">
        <w:rPr>
          <w:sz w:val="28"/>
          <w:szCs w:val="28"/>
          <w:lang w:val="en-US"/>
        </w:rPr>
        <w:t xml:space="preserve">2009. </w:t>
      </w:r>
      <w:r w:rsidRPr="00CA7120">
        <w:rPr>
          <w:sz w:val="28"/>
          <w:szCs w:val="28"/>
          <w:lang w:val="uk-UA"/>
        </w:rPr>
        <w:t>№</w:t>
      </w:r>
      <w:r w:rsidRPr="00CA7120">
        <w:rPr>
          <w:sz w:val="28"/>
          <w:szCs w:val="28"/>
          <w:lang w:val="en-US"/>
        </w:rPr>
        <w:t xml:space="preserve"> 44 (4). ― P. 457</w:t>
      </w:r>
      <w:r w:rsidRPr="00CA7120">
        <w:rPr>
          <w:sz w:val="28"/>
          <w:szCs w:val="28"/>
          <w:lang w:val="el-GR"/>
        </w:rPr>
        <w:t>―</w:t>
      </w:r>
      <w:r w:rsidRPr="00CA7120">
        <w:rPr>
          <w:sz w:val="28"/>
          <w:szCs w:val="28"/>
          <w:lang w:val="en-US"/>
        </w:rPr>
        <w:t>461.</w:t>
      </w:r>
    </w:p>
    <w:p w:rsidR="00264FCA" w:rsidRPr="00CA7120" w:rsidRDefault="00264FCA" w:rsidP="00264FCA">
      <w:pPr>
        <w:pStyle w:val="title1"/>
        <w:spacing w:before="0" w:beforeAutospacing="0" w:line="360" w:lineRule="auto"/>
        <w:ind w:left="0"/>
        <w:jc w:val="both"/>
        <w:rPr>
          <w:sz w:val="28"/>
          <w:szCs w:val="28"/>
          <w:lang w:val="en-US"/>
        </w:rPr>
      </w:pPr>
      <w:r w:rsidRPr="00CA7120">
        <w:rPr>
          <w:sz w:val="28"/>
          <w:szCs w:val="28"/>
          <w:lang w:val="uk-UA"/>
        </w:rPr>
        <w:t>137.</w:t>
      </w:r>
      <w:r w:rsidRPr="00CA7120">
        <w:rPr>
          <w:sz w:val="28"/>
          <w:szCs w:val="28"/>
          <w:lang w:val="en-US"/>
        </w:rPr>
        <w:t xml:space="preserve"> Efraimidou E. </w:t>
      </w:r>
      <w:hyperlink r:id="rId71" w:history="1">
        <w:r w:rsidRPr="00CA7120">
          <w:rPr>
            <w:sz w:val="28"/>
            <w:szCs w:val="28"/>
            <w:lang w:val="en-US"/>
          </w:rPr>
          <w:t>Enterobius Vermicularis infection of the appendix as a cause of acute appendicitis in a Greek adolescent: a case report</w:t>
        </w:r>
      </w:hyperlink>
      <w:r w:rsidRPr="00CA7120">
        <w:rPr>
          <w:sz w:val="28"/>
          <w:szCs w:val="28"/>
          <w:lang w:val="en-US"/>
        </w:rPr>
        <w:t xml:space="preserve"> / E. Efraimidou, A. Gatopoulou, C. Stamos, N. Lirantzopoulos, G. Kouklakis // </w:t>
      </w:r>
      <w:r w:rsidRPr="00CA7120">
        <w:rPr>
          <w:rStyle w:val="journalname"/>
          <w:sz w:val="28"/>
          <w:szCs w:val="28"/>
          <w:lang w:val="en-US"/>
        </w:rPr>
        <w:t>Cases J</w:t>
      </w:r>
      <w:r w:rsidRPr="00CA7120">
        <w:rPr>
          <w:sz w:val="28"/>
          <w:szCs w:val="28"/>
          <w:lang w:val="en-US"/>
        </w:rPr>
        <w:t xml:space="preserve">. </w:t>
      </w:r>
      <w:r w:rsidRPr="00CA7120">
        <w:rPr>
          <w:sz w:val="28"/>
          <w:szCs w:val="28"/>
          <w:lang w:val="el-GR"/>
        </w:rPr>
        <w:t>―</w:t>
      </w:r>
      <w:r w:rsidRPr="00CA7120">
        <w:rPr>
          <w:sz w:val="28"/>
          <w:szCs w:val="28"/>
          <w:lang w:val="en-US"/>
        </w:rPr>
        <w:t xml:space="preserve"> 2008. ― </w:t>
      </w:r>
      <w:r w:rsidRPr="00CA7120">
        <w:rPr>
          <w:sz w:val="28"/>
          <w:szCs w:val="28"/>
          <w:lang w:val="uk-UA"/>
        </w:rPr>
        <w:t>№</w:t>
      </w:r>
      <w:r w:rsidRPr="00CA7120">
        <w:rPr>
          <w:sz w:val="28"/>
          <w:szCs w:val="28"/>
          <w:lang w:val="en-US"/>
        </w:rPr>
        <w:t xml:space="preserve"> 1 (1). ― P. 376.</w:t>
      </w:r>
    </w:p>
    <w:p w:rsidR="00264FCA" w:rsidRPr="00CA7120" w:rsidRDefault="00264FCA" w:rsidP="00264FCA">
      <w:pPr>
        <w:pStyle w:val="title1"/>
        <w:spacing w:before="0" w:beforeAutospacing="0" w:line="360" w:lineRule="auto"/>
        <w:ind w:left="0"/>
        <w:jc w:val="both"/>
        <w:rPr>
          <w:sz w:val="28"/>
          <w:szCs w:val="28"/>
        </w:rPr>
      </w:pPr>
      <w:r w:rsidRPr="00CA7120">
        <w:rPr>
          <w:sz w:val="28"/>
          <w:szCs w:val="28"/>
          <w:lang w:val="uk-UA"/>
        </w:rPr>
        <w:t xml:space="preserve">138. </w:t>
      </w:r>
      <w:r w:rsidRPr="00CA7120">
        <w:rPr>
          <w:sz w:val="28"/>
          <w:szCs w:val="28"/>
          <w:lang w:val="en-US"/>
        </w:rPr>
        <w:t xml:space="preserve">Siochou A. </w:t>
      </w:r>
      <w:hyperlink r:id="rId72" w:history="1">
        <w:r w:rsidRPr="00CA7120">
          <w:rPr>
            <w:sz w:val="28"/>
            <w:szCs w:val="28"/>
            <w:lang w:val="en-US"/>
          </w:rPr>
          <w:t>Enterobius vermicularis infection of female genital tract</w:t>
        </w:r>
      </w:hyperlink>
      <w:r w:rsidRPr="00CA7120">
        <w:rPr>
          <w:sz w:val="28"/>
          <w:szCs w:val="28"/>
          <w:lang w:val="en-US"/>
        </w:rPr>
        <w:t xml:space="preserve"> / A. Siochou, H. Birtsou, M. Papazahariadou // </w:t>
      </w:r>
      <w:r w:rsidRPr="00CA7120">
        <w:rPr>
          <w:rStyle w:val="journalname"/>
          <w:sz w:val="28"/>
          <w:szCs w:val="28"/>
          <w:lang w:val="en-US"/>
        </w:rPr>
        <w:t>Int. J. Immunopathol. Pharmacol</w:t>
      </w:r>
      <w:r w:rsidRPr="00CA7120">
        <w:rPr>
          <w:sz w:val="28"/>
          <w:szCs w:val="28"/>
        </w:rPr>
        <w:t xml:space="preserve">. ― 2008.― </w:t>
      </w:r>
      <w:r w:rsidRPr="00CA7120">
        <w:rPr>
          <w:sz w:val="28"/>
          <w:szCs w:val="28"/>
          <w:lang w:val="uk-UA"/>
        </w:rPr>
        <w:t>№</w:t>
      </w:r>
      <w:r w:rsidRPr="00CA7120">
        <w:rPr>
          <w:sz w:val="28"/>
          <w:szCs w:val="28"/>
        </w:rPr>
        <w:t xml:space="preserve"> 21 (4). </w:t>
      </w:r>
      <w:r w:rsidRPr="00CA7120">
        <w:rPr>
          <w:sz w:val="28"/>
          <w:szCs w:val="28"/>
          <w:lang w:val="el-GR"/>
        </w:rPr>
        <w:t xml:space="preserve">― P. </w:t>
      </w:r>
      <w:r w:rsidRPr="00CA7120">
        <w:rPr>
          <w:sz w:val="28"/>
          <w:szCs w:val="28"/>
        </w:rPr>
        <w:t>1031</w:t>
      </w:r>
      <w:r w:rsidRPr="00CA7120">
        <w:rPr>
          <w:sz w:val="28"/>
          <w:szCs w:val="28"/>
          <w:lang w:val="el-GR"/>
        </w:rPr>
        <w:t>―</w:t>
      </w:r>
      <w:r w:rsidRPr="00CA7120">
        <w:rPr>
          <w:sz w:val="28"/>
          <w:szCs w:val="28"/>
        </w:rPr>
        <w:t>1033.</w:t>
      </w:r>
    </w:p>
    <w:p w:rsidR="00264FCA" w:rsidRPr="00CA7120" w:rsidRDefault="00264FCA" w:rsidP="00264FCA">
      <w:pPr>
        <w:spacing w:line="360" w:lineRule="auto"/>
        <w:jc w:val="both"/>
        <w:rPr>
          <w:sz w:val="28"/>
          <w:szCs w:val="28"/>
        </w:rPr>
      </w:pPr>
      <w:r w:rsidRPr="00CA7120">
        <w:rPr>
          <w:sz w:val="28"/>
          <w:szCs w:val="28"/>
        </w:rPr>
        <w:t xml:space="preserve">139. Лысенко А. Я. Влияние инвазированности детей нематодами на поствакцинальный иммунитет. / А. Я. Лысенко, Э. В. Фельдман, Е. А. Рыбак // Медицинская паразитология и паразитарные болезни. </w:t>
      </w:r>
      <w:r w:rsidRPr="00CA7120">
        <w:rPr>
          <w:sz w:val="28"/>
          <w:szCs w:val="28"/>
          <w:lang w:val="el-GR"/>
        </w:rPr>
        <w:t xml:space="preserve">― </w:t>
      </w:r>
      <w:r w:rsidRPr="00CA7120">
        <w:rPr>
          <w:sz w:val="28"/>
          <w:szCs w:val="28"/>
        </w:rPr>
        <w:t>1991. ― № 5. ― С. 34</w:t>
      </w:r>
      <w:r w:rsidRPr="00CA7120">
        <w:rPr>
          <w:sz w:val="28"/>
          <w:szCs w:val="28"/>
          <w:lang w:val="el-GR"/>
        </w:rPr>
        <w:t>―</w:t>
      </w:r>
      <w:r w:rsidRPr="00CA7120">
        <w:rPr>
          <w:sz w:val="28"/>
          <w:szCs w:val="28"/>
        </w:rPr>
        <w:t>36.</w:t>
      </w:r>
    </w:p>
    <w:p w:rsidR="00264FCA" w:rsidRPr="00CA7120" w:rsidRDefault="00264FCA" w:rsidP="00264FCA">
      <w:pPr>
        <w:spacing w:line="360" w:lineRule="auto"/>
        <w:jc w:val="both"/>
        <w:rPr>
          <w:rStyle w:val="HTML2"/>
          <w:szCs w:val="28"/>
        </w:rPr>
      </w:pPr>
      <w:r w:rsidRPr="00CA7120">
        <w:rPr>
          <w:sz w:val="28"/>
          <w:szCs w:val="28"/>
        </w:rPr>
        <w:t xml:space="preserve">140. Авдюхина Т. И. Энтеробиоз. Клиника, диагностика, лечение, эпидемиология, профилактика : учеб. пособие для врачей / Т. И. Авдюхина, Т. Н. Константинова. </w:t>
      </w:r>
      <w:r w:rsidRPr="00CA7120">
        <w:rPr>
          <w:sz w:val="28"/>
          <w:szCs w:val="28"/>
          <w:lang w:val="el-GR"/>
        </w:rPr>
        <w:t>―</w:t>
      </w:r>
      <w:r w:rsidRPr="00CA7120">
        <w:rPr>
          <w:sz w:val="28"/>
          <w:szCs w:val="28"/>
        </w:rPr>
        <w:t xml:space="preserve"> Москва, 2003. </w:t>
      </w:r>
      <w:r w:rsidRPr="00CA7120">
        <w:rPr>
          <w:sz w:val="28"/>
          <w:szCs w:val="28"/>
          <w:lang w:val="el-GR"/>
        </w:rPr>
        <w:t xml:space="preserve">― </w:t>
      </w:r>
      <w:r w:rsidRPr="00CA7120">
        <w:rPr>
          <w:sz w:val="28"/>
          <w:szCs w:val="28"/>
        </w:rPr>
        <w:t>С. 60.</w:t>
      </w:r>
    </w:p>
    <w:p w:rsidR="00264FCA" w:rsidRPr="00264FCA" w:rsidRDefault="00264FCA" w:rsidP="00264FCA">
      <w:pPr>
        <w:autoSpaceDE w:val="0"/>
        <w:autoSpaceDN w:val="0"/>
        <w:adjustRightInd w:val="0"/>
        <w:spacing w:line="360" w:lineRule="auto"/>
        <w:jc w:val="both"/>
        <w:rPr>
          <w:sz w:val="28"/>
          <w:szCs w:val="28"/>
          <w:lang w:val="en-US"/>
        </w:rPr>
      </w:pPr>
      <w:r w:rsidRPr="00264FCA">
        <w:rPr>
          <w:sz w:val="28"/>
          <w:szCs w:val="28"/>
          <w:lang w:val="en-US"/>
        </w:rPr>
        <w:t xml:space="preserve">141. </w:t>
      </w:r>
      <w:r w:rsidRPr="00CA7120">
        <w:rPr>
          <w:sz w:val="28"/>
          <w:szCs w:val="28"/>
          <w:lang w:val="en-GB"/>
        </w:rPr>
        <w:t>Malhotra I</w:t>
      </w:r>
      <w:r w:rsidRPr="00CA7120">
        <w:rPr>
          <w:sz w:val="28"/>
          <w:szCs w:val="28"/>
          <w:lang w:val="en-US"/>
        </w:rPr>
        <w:t>.</w:t>
      </w:r>
      <w:r w:rsidRPr="00CA7120">
        <w:rPr>
          <w:iCs/>
          <w:sz w:val="28"/>
          <w:szCs w:val="28"/>
          <w:lang w:val="en-GB"/>
        </w:rPr>
        <w:t xml:space="preserve"> </w:t>
      </w:r>
      <w:r w:rsidRPr="00CA7120">
        <w:rPr>
          <w:sz w:val="28"/>
          <w:szCs w:val="28"/>
          <w:lang w:val="en-GB"/>
        </w:rPr>
        <w:t>Helminth- and</w:t>
      </w:r>
      <w:r w:rsidRPr="00264FCA">
        <w:rPr>
          <w:sz w:val="28"/>
          <w:szCs w:val="28"/>
          <w:lang w:val="en-US"/>
        </w:rPr>
        <w:t xml:space="preserve"> </w:t>
      </w:r>
      <w:r w:rsidRPr="00CA7120">
        <w:rPr>
          <w:sz w:val="28"/>
          <w:szCs w:val="28"/>
          <w:lang w:val="en-GB"/>
        </w:rPr>
        <w:t>Bacillus Calmette-Guerin-induced immunity in children</w:t>
      </w:r>
      <w:r w:rsidRPr="00264FCA">
        <w:rPr>
          <w:sz w:val="28"/>
          <w:szCs w:val="28"/>
          <w:lang w:val="en-US"/>
        </w:rPr>
        <w:t xml:space="preserve"> </w:t>
      </w:r>
      <w:r w:rsidRPr="00CA7120">
        <w:rPr>
          <w:sz w:val="28"/>
          <w:szCs w:val="28"/>
          <w:lang w:val="en-GB"/>
        </w:rPr>
        <w:t xml:space="preserve">sensitized </w:t>
      </w:r>
      <w:r w:rsidRPr="00CA7120">
        <w:rPr>
          <w:iCs/>
          <w:sz w:val="28"/>
          <w:szCs w:val="28"/>
          <w:lang w:val="en-GB"/>
        </w:rPr>
        <w:t xml:space="preserve">in utero </w:t>
      </w:r>
      <w:r w:rsidRPr="00CA7120">
        <w:rPr>
          <w:sz w:val="28"/>
          <w:szCs w:val="28"/>
          <w:lang w:val="en-GB"/>
        </w:rPr>
        <w:t>to filariasis and schistosomiasis</w:t>
      </w:r>
      <w:r w:rsidRPr="00CA7120">
        <w:rPr>
          <w:sz w:val="28"/>
          <w:szCs w:val="28"/>
          <w:lang w:val="en-US"/>
        </w:rPr>
        <w:t xml:space="preserve"> /</w:t>
      </w:r>
      <w:r w:rsidRPr="00264FCA">
        <w:rPr>
          <w:sz w:val="28"/>
          <w:szCs w:val="28"/>
          <w:lang w:val="en-US"/>
        </w:rPr>
        <w:t xml:space="preserve"> </w:t>
      </w:r>
      <w:r w:rsidRPr="00CA7120">
        <w:rPr>
          <w:sz w:val="28"/>
          <w:szCs w:val="28"/>
        </w:rPr>
        <w:t>І</w:t>
      </w:r>
      <w:r w:rsidRPr="00264FCA">
        <w:rPr>
          <w:sz w:val="28"/>
          <w:szCs w:val="28"/>
          <w:lang w:val="en-US"/>
        </w:rPr>
        <w:t>.</w:t>
      </w:r>
      <w:r w:rsidRPr="00CA7120">
        <w:rPr>
          <w:sz w:val="28"/>
          <w:szCs w:val="28"/>
          <w:lang w:val="en-US"/>
        </w:rPr>
        <w:t xml:space="preserve"> </w:t>
      </w:r>
      <w:r w:rsidRPr="00CA7120">
        <w:rPr>
          <w:sz w:val="28"/>
          <w:szCs w:val="28"/>
          <w:lang w:val="en-GB"/>
        </w:rPr>
        <w:t>Malhotra,</w:t>
      </w:r>
      <w:r w:rsidRPr="00264FCA">
        <w:rPr>
          <w:sz w:val="28"/>
          <w:szCs w:val="28"/>
          <w:lang w:val="en-US"/>
        </w:rPr>
        <w:t xml:space="preserve"> </w:t>
      </w:r>
      <w:r w:rsidRPr="00CA7120">
        <w:rPr>
          <w:sz w:val="28"/>
          <w:szCs w:val="28"/>
        </w:rPr>
        <w:t>Р</w:t>
      </w:r>
      <w:r w:rsidRPr="00264FCA">
        <w:rPr>
          <w:sz w:val="28"/>
          <w:szCs w:val="28"/>
          <w:lang w:val="en-US"/>
        </w:rPr>
        <w:t>.</w:t>
      </w:r>
      <w:r w:rsidRPr="00CA7120">
        <w:rPr>
          <w:sz w:val="28"/>
          <w:szCs w:val="28"/>
          <w:lang w:val="en-GB"/>
        </w:rPr>
        <w:t xml:space="preserve"> Mungai,</w:t>
      </w:r>
      <w:r w:rsidRPr="00264FCA">
        <w:rPr>
          <w:sz w:val="28"/>
          <w:szCs w:val="28"/>
          <w:lang w:val="en-US"/>
        </w:rPr>
        <w:t xml:space="preserve"> </w:t>
      </w:r>
      <w:r w:rsidRPr="00CA7120">
        <w:rPr>
          <w:sz w:val="28"/>
          <w:szCs w:val="28"/>
        </w:rPr>
        <w:t>А</w:t>
      </w:r>
      <w:r w:rsidRPr="00264FCA">
        <w:rPr>
          <w:sz w:val="28"/>
          <w:szCs w:val="28"/>
          <w:lang w:val="en-US"/>
        </w:rPr>
        <w:t>.</w:t>
      </w:r>
      <w:r w:rsidRPr="00CA7120">
        <w:rPr>
          <w:sz w:val="28"/>
          <w:szCs w:val="28"/>
          <w:lang w:val="en-GB"/>
        </w:rPr>
        <w:t xml:space="preserve"> Wamachi </w:t>
      </w:r>
      <w:r w:rsidRPr="00CA7120">
        <w:rPr>
          <w:iCs/>
          <w:sz w:val="28"/>
          <w:szCs w:val="28"/>
          <w:lang w:val="en-GB"/>
        </w:rPr>
        <w:t>et al</w:t>
      </w:r>
      <w:r w:rsidRPr="00CA7120">
        <w:rPr>
          <w:sz w:val="28"/>
          <w:szCs w:val="28"/>
          <w:lang w:val="en-GB"/>
        </w:rPr>
        <w:t>.</w:t>
      </w:r>
      <w:r w:rsidRPr="00264FCA">
        <w:rPr>
          <w:sz w:val="28"/>
          <w:szCs w:val="28"/>
          <w:lang w:val="en-US"/>
        </w:rPr>
        <w:t xml:space="preserve"> //</w:t>
      </w:r>
      <w:r w:rsidRPr="00CA7120">
        <w:rPr>
          <w:sz w:val="28"/>
          <w:szCs w:val="28"/>
          <w:lang w:val="en-GB"/>
        </w:rPr>
        <w:t xml:space="preserve"> </w:t>
      </w:r>
      <w:r w:rsidRPr="00CA7120">
        <w:rPr>
          <w:iCs/>
          <w:sz w:val="28"/>
          <w:szCs w:val="28"/>
          <w:lang w:val="en-GB"/>
        </w:rPr>
        <w:t>J</w:t>
      </w:r>
      <w:r w:rsidRPr="00264FCA">
        <w:rPr>
          <w:iCs/>
          <w:sz w:val="28"/>
          <w:szCs w:val="28"/>
          <w:lang w:val="en-US"/>
        </w:rPr>
        <w:t>.</w:t>
      </w:r>
      <w:r w:rsidRPr="00CA7120">
        <w:rPr>
          <w:iCs/>
          <w:sz w:val="28"/>
          <w:szCs w:val="28"/>
          <w:lang w:val="en-GB"/>
        </w:rPr>
        <w:t xml:space="preserve"> Immunol</w:t>
      </w:r>
      <w:r w:rsidRPr="00264FCA">
        <w:rPr>
          <w:iCs/>
          <w:sz w:val="28"/>
          <w:szCs w:val="28"/>
          <w:lang w:val="en-US"/>
        </w:rPr>
        <w:t xml:space="preserve">. ― </w:t>
      </w:r>
      <w:r w:rsidRPr="00CA7120">
        <w:rPr>
          <w:sz w:val="28"/>
          <w:szCs w:val="28"/>
          <w:lang w:val="en-GB"/>
        </w:rPr>
        <w:t>1999</w:t>
      </w:r>
      <w:r w:rsidRPr="00264FCA">
        <w:rPr>
          <w:sz w:val="28"/>
          <w:szCs w:val="28"/>
          <w:lang w:val="en-US"/>
        </w:rPr>
        <w:t>. ―</w:t>
      </w:r>
      <w:r w:rsidRPr="00CA7120">
        <w:rPr>
          <w:sz w:val="28"/>
          <w:szCs w:val="28"/>
          <w:lang w:val="en-GB"/>
        </w:rPr>
        <w:t xml:space="preserve"> </w:t>
      </w:r>
      <w:r w:rsidRPr="00264FCA">
        <w:rPr>
          <w:sz w:val="28"/>
          <w:szCs w:val="28"/>
          <w:lang w:val="en-US"/>
        </w:rPr>
        <w:t xml:space="preserve">№ </w:t>
      </w:r>
      <w:r w:rsidRPr="00CA7120">
        <w:rPr>
          <w:bCs/>
          <w:sz w:val="28"/>
          <w:szCs w:val="28"/>
          <w:lang w:val="en-GB"/>
        </w:rPr>
        <w:t>162</w:t>
      </w:r>
      <w:r w:rsidRPr="00264FCA">
        <w:rPr>
          <w:bCs/>
          <w:sz w:val="28"/>
          <w:szCs w:val="28"/>
          <w:lang w:val="en-US"/>
        </w:rPr>
        <w:t xml:space="preserve">. ― </w:t>
      </w:r>
      <w:r w:rsidRPr="00CA7120">
        <w:rPr>
          <w:bCs/>
          <w:sz w:val="28"/>
          <w:szCs w:val="28"/>
        </w:rPr>
        <w:t>Р</w:t>
      </w:r>
      <w:r w:rsidRPr="00264FCA">
        <w:rPr>
          <w:bCs/>
          <w:sz w:val="28"/>
          <w:szCs w:val="28"/>
          <w:lang w:val="en-US"/>
        </w:rPr>
        <w:t>.</w:t>
      </w:r>
      <w:r w:rsidRPr="00CA7120">
        <w:rPr>
          <w:sz w:val="28"/>
          <w:szCs w:val="28"/>
          <w:lang w:val="en-GB"/>
        </w:rPr>
        <w:t xml:space="preserve"> 6843</w:t>
      </w:r>
      <w:r w:rsidRPr="00CA7120">
        <w:rPr>
          <w:sz w:val="28"/>
          <w:szCs w:val="28"/>
          <w:lang w:val="el-GR"/>
        </w:rPr>
        <w:t>―</w:t>
      </w:r>
      <w:r w:rsidRPr="00CA7120">
        <w:rPr>
          <w:sz w:val="28"/>
          <w:szCs w:val="28"/>
          <w:lang w:val="en-GB"/>
        </w:rPr>
        <w:t>6848.</w:t>
      </w:r>
    </w:p>
    <w:p w:rsidR="00264FCA" w:rsidRPr="00CA7120" w:rsidRDefault="00264FCA" w:rsidP="00264FCA">
      <w:pPr>
        <w:autoSpaceDE w:val="0"/>
        <w:autoSpaceDN w:val="0"/>
        <w:adjustRightInd w:val="0"/>
        <w:spacing w:line="360" w:lineRule="auto"/>
        <w:jc w:val="both"/>
        <w:rPr>
          <w:sz w:val="28"/>
          <w:szCs w:val="28"/>
        </w:rPr>
      </w:pPr>
      <w:r w:rsidRPr="00264FCA">
        <w:rPr>
          <w:sz w:val="28"/>
          <w:szCs w:val="28"/>
          <w:lang w:val="en-US"/>
        </w:rPr>
        <w:t xml:space="preserve">142. </w:t>
      </w:r>
      <w:r w:rsidRPr="00CA7120">
        <w:rPr>
          <w:sz w:val="28"/>
          <w:szCs w:val="28"/>
          <w:lang w:val="en-GB"/>
        </w:rPr>
        <w:t>Cooper P</w:t>
      </w:r>
      <w:r w:rsidRPr="00264FCA">
        <w:rPr>
          <w:sz w:val="28"/>
          <w:szCs w:val="28"/>
          <w:lang w:val="en-US"/>
        </w:rPr>
        <w:t xml:space="preserve">. </w:t>
      </w:r>
      <w:r w:rsidRPr="00CA7120">
        <w:rPr>
          <w:sz w:val="28"/>
          <w:szCs w:val="28"/>
          <w:lang w:val="en-GB"/>
        </w:rPr>
        <w:t>J</w:t>
      </w:r>
      <w:r w:rsidRPr="00CA7120">
        <w:rPr>
          <w:iCs/>
          <w:sz w:val="28"/>
          <w:szCs w:val="28"/>
          <w:lang w:val="en-GB"/>
        </w:rPr>
        <w:t xml:space="preserve">. </w:t>
      </w:r>
      <w:r w:rsidRPr="00CA7120">
        <w:rPr>
          <w:sz w:val="28"/>
          <w:szCs w:val="28"/>
          <w:lang w:val="en-GB"/>
        </w:rPr>
        <w:t>Human infection</w:t>
      </w:r>
      <w:r w:rsidRPr="00264FCA">
        <w:rPr>
          <w:sz w:val="28"/>
          <w:szCs w:val="28"/>
          <w:lang w:val="en-US"/>
        </w:rPr>
        <w:t xml:space="preserve"> </w:t>
      </w:r>
      <w:r w:rsidRPr="00CA7120">
        <w:rPr>
          <w:sz w:val="28"/>
          <w:szCs w:val="28"/>
          <w:lang w:val="en-GB"/>
        </w:rPr>
        <w:t xml:space="preserve">with </w:t>
      </w:r>
      <w:r w:rsidRPr="00CA7120">
        <w:rPr>
          <w:iCs/>
          <w:sz w:val="28"/>
          <w:szCs w:val="28"/>
          <w:lang w:val="en-GB"/>
        </w:rPr>
        <w:t xml:space="preserve">Ascaris lumbricoides </w:t>
      </w:r>
      <w:r w:rsidRPr="00CA7120">
        <w:rPr>
          <w:sz w:val="28"/>
          <w:szCs w:val="28"/>
          <w:lang w:val="en-GB"/>
        </w:rPr>
        <w:t>is associated with suppression of the</w:t>
      </w:r>
      <w:r w:rsidRPr="00264FCA">
        <w:rPr>
          <w:sz w:val="28"/>
          <w:szCs w:val="28"/>
          <w:lang w:val="en-US"/>
        </w:rPr>
        <w:t xml:space="preserve"> </w:t>
      </w:r>
      <w:r w:rsidRPr="00CA7120">
        <w:rPr>
          <w:sz w:val="28"/>
          <w:szCs w:val="28"/>
          <w:lang w:val="en-GB"/>
        </w:rPr>
        <w:t>interleukin-2 response to recombinant cholera toxin B subunit</w:t>
      </w:r>
      <w:r w:rsidRPr="00264FCA">
        <w:rPr>
          <w:sz w:val="28"/>
          <w:szCs w:val="28"/>
          <w:lang w:val="en-US"/>
        </w:rPr>
        <w:t xml:space="preserve"> </w:t>
      </w:r>
      <w:r w:rsidRPr="00CA7120">
        <w:rPr>
          <w:sz w:val="28"/>
          <w:szCs w:val="28"/>
          <w:lang w:val="en-GB"/>
        </w:rPr>
        <w:t>following vaccination with the live oral cholera vaccine CVD</w:t>
      </w:r>
      <w:r w:rsidRPr="00264FCA">
        <w:rPr>
          <w:sz w:val="28"/>
          <w:szCs w:val="28"/>
          <w:lang w:val="en-US"/>
        </w:rPr>
        <w:t xml:space="preserve"> </w:t>
      </w:r>
      <w:r w:rsidRPr="00CA7120">
        <w:rPr>
          <w:sz w:val="28"/>
          <w:szCs w:val="28"/>
          <w:lang w:val="en-GB"/>
        </w:rPr>
        <w:t>103-HgR</w:t>
      </w:r>
      <w:r w:rsidRPr="00264FCA">
        <w:rPr>
          <w:sz w:val="28"/>
          <w:szCs w:val="28"/>
          <w:lang w:val="en-US"/>
        </w:rPr>
        <w:t xml:space="preserve"> / </w:t>
      </w:r>
      <w:r w:rsidRPr="00CA7120">
        <w:rPr>
          <w:sz w:val="28"/>
          <w:szCs w:val="28"/>
          <w:lang w:val="en-GB"/>
        </w:rPr>
        <w:t>P</w:t>
      </w:r>
      <w:r w:rsidRPr="00264FCA">
        <w:rPr>
          <w:sz w:val="28"/>
          <w:szCs w:val="28"/>
          <w:lang w:val="en-US"/>
        </w:rPr>
        <w:t xml:space="preserve">. </w:t>
      </w:r>
      <w:r w:rsidRPr="00CA7120">
        <w:rPr>
          <w:sz w:val="28"/>
          <w:szCs w:val="28"/>
          <w:lang w:val="en-GB"/>
        </w:rPr>
        <w:t>J</w:t>
      </w:r>
      <w:r w:rsidRPr="00264FCA">
        <w:rPr>
          <w:sz w:val="28"/>
          <w:szCs w:val="28"/>
          <w:lang w:val="en-US"/>
        </w:rPr>
        <w:t>.</w:t>
      </w:r>
      <w:r w:rsidRPr="00CA7120">
        <w:rPr>
          <w:sz w:val="28"/>
          <w:szCs w:val="28"/>
          <w:lang w:val="en-GB"/>
        </w:rPr>
        <w:t xml:space="preserve"> Cooper</w:t>
      </w:r>
      <w:r w:rsidRPr="00264FCA">
        <w:rPr>
          <w:sz w:val="28"/>
          <w:szCs w:val="28"/>
          <w:lang w:val="en-US"/>
        </w:rPr>
        <w:t xml:space="preserve">, </w:t>
      </w:r>
      <w:r w:rsidRPr="00CA7120">
        <w:rPr>
          <w:sz w:val="28"/>
          <w:szCs w:val="28"/>
        </w:rPr>
        <w:t>М</w:t>
      </w:r>
      <w:r w:rsidRPr="00264FCA">
        <w:rPr>
          <w:sz w:val="28"/>
          <w:szCs w:val="28"/>
          <w:lang w:val="en-US"/>
        </w:rPr>
        <w:t>.</w:t>
      </w:r>
      <w:r w:rsidRPr="00CA7120">
        <w:rPr>
          <w:sz w:val="28"/>
          <w:szCs w:val="28"/>
          <w:lang w:val="en-GB"/>
        </w:rPr>
        <w:t xml:space="preserve"> Chico,</w:t>
      </w:r>
      <w:r w:rsidRPr="00264FCA">
        <w:rPr>
          <w:sz w:val="28"/>
          <w:szCs w:val="28"/>
          <w:lang w:val="en-US"/>
        </w:rPr>
        <w:t xml:space="preserve"> </w:t>
      </w:r>
      <w:r w:rsidRPr="00CA7120">
        <w:rPr>
          <w:sz w:val="28"/>
          <w:szCs w:val="28"/>
        </w:rPr>
        <w:t>С</w:t>
      </w:r>
      <w:r w:rsidRPr="00264FCA">
        <w:rPr>
          <w:sz w:val="28"/>
          <w:szCs w:val="28"/>
          <w:lang w:val="en-US"/>
        </w:rPr>
        <w:t>.</w:t>
      </w:r>
      <w:r w:rsidRPr="00CA7120">
        <w:rPr>
          <w:sz w:val="28"/>
          <w:szCs w:val="28"/>
          <w:lang w:val="en-GB"/>
        </w:rPr>
        <w:t xml:space="preserve"> Sandoval </w:t>
      </w:r>
      <w:r w:rsidRPr="00CA7120">
        <w:rPr>
          <w:iCs/>
          <w:sz w:val="28"/>
          <w:szCs w:val="28"/>
          <w:lang w:val="en-GB"/>
        </w:rPr>
        <w:t>et al.</w:t>
      </w:r>
      <w:r w:rsidRPr="00264FCA">
        <w:rPr>
          <w:iCs/>
          <w:sz w:val="28"/>
          <w:szCs w:val="28"/>
          <w:lang w:val="en-US"/>
        </w:rPr>
        <w:t xml:space="preserve"> //</w:t>
      </w:r>
      <w:r w:rsidRPr="00CA7120">
        <w:rPr>
          <w:sz w:val="28"/>
          <w:szCs w:val="28"/>
          <w:lang w:val="en-GB"/>
        </w:rPr>
        <w:t xml:space="preserve"> </w:t>
      </w:r>
      <w:r w:rsidRPr="00CA7120">
        <w:rPr>
          <w:iCs/>
          <w:sz w:val="28"/>
          <w:szCs w:val="28"/>
          <w:lang w:val="en-GB"/>
        </w:rPr>
        <w:t>Infect</w:t>
      </w:r>
      <w:r w:rsidRPr="00264FCA">
        <w:rPr>
          <w:iCs/>
          <w:sz w:val="28"/>
          <w:szCs w:val="28"/>
          <w:lang w:val="en-US"/>
        </w:rPr>
        <w:t>.</w:t>
      </w:r>
      <w:r w:rsidRPr="00CA7120">
        <w:rPr>
          <w:iCs/>
          <w:sz w:val="28"/>
          <w:szCs w:val="28"/>
          <w:lang w:val="en-US"/>
        </w:rPr>
        <w:t xml:space="preserve"> </w:t>
      </w:r>
      <w:r w:rsidRPr="00CA7120">
        <w:rPr>
          <w:iCs/>
          <w:sz w:val="28"/>
          <w:szCs w:val="28"/>
          <w:lang w:val="en-GB"/>
        </w:rPr>
        <w:t>Immun</w:t>
      </w:r>
      <w:r w:rsidRPr="00CA7120">
        <w:rPr>
          <w:iCs/>
          <w:sz w:val="28"/>
          <w:szCs w:val="28"/>
        </w:rPr>
        <w:t xml:space="preserve">. ― </w:t>
      </w:r>
      <w:r w:rsidRPr="00CA7120">
        <w:rPr>
          <w:sz w:val="28"/>
          <w:szCs w:val="28"/>
        </w:rPr>
        <w:t xml:space="preserve">2001. ― № </w:t>
      </w:r>
      <w:r w:rsidRPr="00CA7120">
        <w:rPr>
          <w:bCs/>
          <w:sz w:val="28"/>
          <w:szCs w:val="28"/>
        </w:rPr>
        <w:t>69. ― Р.</w:t>
      </w:r>
      <w:r w:rsidRPr="00CA7120">
        <w:rPr>
          <w:sz w:val="28"/>
          <w:szCs w:val="28"/>
        </w:rPr>
        <w:t xml:space="preserve"> 1574</w:t>
      </w:r>
      <w:r w:rsidRPr="00CA7120">
        <w:rPr>
          <w:sz w:val="28"/>
          <w:szCs w:val="28"/>
          <w:lang w:val="el-GR"/>
        </w:rPr>
        <w:t>―</w:t>
      </w:r>
      <w:r w:rsidRPr="00CA7120">
        <w:rPr>
          <w:sz w:val="28"/>
          <w:szCs w:val="28"/>
        </w:rPr>
        <w:t>1580.</w:t>
      </w:r>
    </w:p>
    <w:p w:rsidR="00264FCA" w:rsidRPr="00CA7120" w:rsidRDefault="00264FCA" w:rsidP="00264FCA">
      <w:pPr>
        <w:tabs>
          <w:tab w:val="num" w:pos="0"/>
        </w:tabs>
        <w:spacing w:line="360" w:lineRule="auto"/>
        <w:jc w:val="both"/>
        <w:rPr>
          <w:sz w:val="28"/>
          <w:szCs w:val="28"/>
        </w:rPr>
      </w:pPr>
      <w:r w:rsidRPr="00CA7120">
        <w:rPr>
          <w:sz w:val="28"/>
          <w:szCs w:val="28"/>
        </w:rPr>
        <w:t xml:space="preserve">143. Горчаков В. В. Клинико-лабораторные особенности вирусного гепатита в сочетании с описторхозом и тактика лечения этих форм / В. В. Горчаков, Л. П. Ландышева  // Украинское паразитологическое общество : 9-я конференция : тезисы докл. </w:t>
      </w:r>
      <w:r w:rsidRPr="00CA7120">
        <w:rPr>
          <w:sz w:val="28"/>
          <w:szCs w:val="28"/>
          <w:lang w:val="el-GR"/>
        </w:rPr>
        <w:t>―</w:t>
      </w:r>
      <w:r w:rsidRPr="00CA7120">
        <w:rPr>
          <w:sz w:val="28"/>
          <w:szCs w:val="28"/>
        </w:rPr>
        <w:t xml:space="preserve"> Киев, 1980. </w:t>
      </w:r>
      <w:r w:rsidRPr="00CA7120">
        <w:rPr>
          <w:sz w:val="28"/>
          <w:szCs w:val="28"/>
          <w:lang w:val="el-GR"/>
        </w:rPr>
        <w:t>―</w:t>
      </w:r>
      <w:r w:rsidRPr="00CA7120">
        <w:rPr>
          <w:sz w:val="28"/>
          <w:szCs w:val="28"/>
        </w:rPr>
        <w:t xml:space="preserve"> Часть 1. ― С. 161</w:t>
      </w:r>
      <w:r w:rsidRPr="00CA7120">
        <w:rPr>
          <w:sz w:val="28"/>
          <w:szCs w:val="28"/>
          <w:lang w:val="el-GR"/>
        </w:rPr>
        <w:t>―</w:t>
      </w:r>
      <w:r w:rsidRPr="00CA7120">
        <w:rPr>
          <w:sz w:val="28"/>
          <w:szCs w:val="28"/>
        </w:rPr>
        <w:t>163.</w:t>
      </w:r>
    </w:p>
    <w:p w:rsidR="00264FCA" w:rsidRPr="00CA7120" w:rsidRDefault="00264FCA" w:rsidP="00264FCA">
      <w:pPr>
        <w:tabs>
          <w:tab w:val="num" w:pos="0"/>
        </w:tabs>
        <w:spacing w:line="360" w:lineRule="auto"/>
        <w:jc w:val="both"/>
        <w:rPr>
          <w:sz w:val="28"/>
          <w:szCs w:val="28"/>
        </w:rPr>
      </w:pPr>
      <w:r w:rsidRPr="00CA7120">
        <w:rPr>
          <w:sz w:val="28"/>
          <w:szCs w:val="28"/>
        </w:rPr>
        <w:lastRenderedPageBreak/>
        <w:t>144. Василик Л. В. Клинико-иммунологические показатели у больных вирусным гепатитом А в сочетании с аскаридозом / Л. В. Василик, Б. Н. Дикий, А. В. Левицкая, В. Г. Потапова // Медицинская паразитология и паразитарные болезни.</w:t>
      </w:r>
      <w:r w:rsidRPr="00CA7120">
        <w:rPr>
          <w:sz w:val="28"/>
          <w:szCs w:val="28"/>
          <w:lang w:val="el-GR"/>
        </w:rPr>
        <w:t>― 1989.―</w:t>
      </w:r>
      <w:r w:rsidRPr="00CA7120">
        <w:rPr>
          <w:sz w:val="28"/>
          <w:szCs w:val="28"/>
        </w:rPr>
        <w:t xml:space="preserve"> №2.― С. 46</w:t>
      </w:r>
      <w:r w:rsidRPr="00CA7120">
        <w:rPr>
          <w:sz w:val="28"/>
          <w:szCs w:val="28"/>
          <w:lang w:val="el-GR"/>
        </w:rPr>
        <w:t>―</w:t>
      </w:r>
      <w:r w:rsidRPr="00CA7120">
        <w:rPr>
          <w:sz w:val="28"/>
          <w:szCs w:val="28"/>
        </w:rPr>
        <w:t>47.</w:t>
      </w:r>
    </w:p>
    <w:p w:rsidR="00264FCA" w:rsidRPr="00CA7120" w:rsidRDefault="00264FCA" w:rsidP="00264FCA">
      <w:pPr>
        <w:tabs>
          <w:tab w:val="num" w:pos="0"/>
        </w:tabs>
        <w:spacing w:line="360" w:lineRule="auto"/>
        <w:jc w:val="both"/>
        <w:rPr>
          <w:sz w:val="28"/>
          <w:szCs w:val="28"/>
        </w:rPr>
      </w:pPr>
      <w:r w:rsidRPr="00CA7120">
        <w:rPr>
          <w:sz w:val="28"/>
          <w:szCs w:val="28"/>
        </w:rPr>
        <w:t>145. Каримов А. А. Влияние гименолепидоза и аскаридоза на течение вирусного гепатита / А. А. Каримов, Г. А. Розакова // Х конференция украинского общества паразитологов : материалы конференций.</w:t>
      </w:r>
      <w:r w:rsidRPr="00CA7120">
        <w:rPr>
          <w:sz w:val="28"/>
          <w:szCs w:val="28"/>
          <w:lang w:val="el-GR"/>
        </w:rPr>
        <w:t>―</w:t>
      </w:r>
      <w:r w:rsidRPr="00CA7120">
        <w:rPr>
          <w:sz w:val="28"/>
          <w:szCs w:val="28"/>
        </w:rPr>
        <w:t xml:space="preserve"> К., 1986.</w:t>
      </w:r>
      <w:r w:rsidRPr="00CA7120">
        <w:rPr>
          <w:sz w:val="28"/>
          <w:szCs w:val="28"/>
          <w:lang w:val="el-GR"/>
        </w:rPr>
        <w:t>―</w:t>
      </w:r>
      <w:r w:rsidRPr="00CA7120">
        <w:rPr>
          <w:sz w:val="28"/>
          <w:szCs w:val="28"/>
        </w:rPr>
        <w:t xml:space="preserve"> Часть 1. ― С. 263.</w:t>
      </w:r>
    </w:p>
    <w:p w:rsidR="00264FCA" w:rsidRPr="00CA7120" w:rsidRDefault="00264FCA" w:rsidP="00264FCA">
      <w:pPr>
        <w:spacing w:line="360" w:lineRule="auto"/>
        <w:jc w:val="both"/>
        <w:rPr>
          <w:sz w:val="28"/>
          <w:szCs w:val="28"/>
        </w:rPr>
      </w:pPr>
      <w:r w:rsidRPr="00CA7120">
        <w:rPr>
          <w:sz w:val="28"/>
          <w:szCs w:val="28"/>
        </w:rPr>
        <w:t xml:space="preserve">146. Золоева Н. И. Значение бактериальной аллергии в клинике инфекционного гепатита : дис. на здобуття наук. ступеня канд. мед. наук : спец. 14759 „Инфекционные болезни” / Н. И. Золоева. </w:t>
      </w:r>
      <w:r w:rsidRPr="00CA7120">
        <w:rPr>
          <w:sz w:val="28"/>
          <w:szCs w:val="28"/>
          <w:lang w:val="el-GR"/>
        </w:rPr>
        <w:t>―</w:t>
      </w:r>
      <w:r w:rsidRPr="00CA7120">
        <w:rPr>
          <w:sz w:val="28"/>
          <w:szCs w:val="28"/>
        </w:rPr>
        <w:t xml:space="preserve"> К., 1970. </w:t>
      </w:r>
      <w:r w:rsidRPr="00CA7120">
        <w:rPr>
          <w:sz w:val="28"/>
          <w:szCs w:val="28"/>
          <w:lang w:val="el-GR"/>
        </w:rPr>
        <w:t>―</w:t>
      </w:r>
      <w:r w:rsidRPr="00CA7120">
        <w:rPr>
          <w:sz w:val="28"/>
          <w:szCs w:val="28"/>
        </w:rPr>
        <w:t xml:space="preserve"> 226с.</w:t>
      </w:r>
    </w:p>
    <w:p w:rsidR="00264FCA" w:rsidRPr="00A0519F" w:rsidRDefault="00264FCA" w:rsidP="00264FCA">
      <w:pPr>
        <w:pStyle w:val="title1"/>
        <w:spacing w:before="0" w:beforeAutospacing="0" w:line="360" w:lineRule="auto"/>
        <w:ind w:left="0"/>
        <w:jc w:val="both"/>
        <w:rPr>
          <w:sz w:val="28"/>
          <w:szCs w:val="28"/>
          <w:lang w:val="en-US"/>
        </w:rPr>
      </w:pPr>
      <w:r w:rsidRPr="00CA7120">
        <w:rPr>
          <w:sz w:val="28"/>
          <w:szCs w:val="28"/>
        </w:rPr>
        <w:t xml:space="preserve">147. </w:t>
      </w:r>
      <w:r w:rsidRPr="00CA7120">
        <w:rPr>
          <w:sz w:val="28"/>
          <w:szCs w:val="28"/>
          <w:lang w:val="en-US"/>
        </w:rPr>
        <w:t>Edwards</w:t>
      </w:r>
      <w:r w:rsidRPr="00CA7120">
        <w:rPr>
          <w:sz w:val="28"/>
          <w:szCs w:val="28"/>
        </w:rPr>
        <w:t xml:space="preserve"> </w:t>
      </w:r>
      <w:r w:rsidRPr="00CA7120">
        <w:rPr>
          <w:sz w:val="28"/>
          <w:szCs w:val="28"/>
          <w:lang w:val="en-US"/>
        </w:rPr>
        <w:t>M</w:t>
      </w:r>
      <w:r w:rsidRPr="00CA7120">
        <w:rPr>
          <w:sz w:val="28"/>
          <w:szCs w:val="28"/>
          <w:lang w:val="uk-UA"/>
        </w:rPr>
        <w:t xml:space="preserve">. </w:t>
      </w:r>
      <w:r w:rsidRPr="00CA7120">
        <w:rPr>
          <w:sz w:val="28"/>
          <w:szCs w:val="28"/>
          <w:lang w:val="en-US"/>
        </w:rPr>
        <w:t>J</w:t>
      </w:r>
      <w:r w:rsidRPr="00A0519F">
        <w:rPr>
          <w:sz w:val="28"/>
          <w:szCs w:val="28"/>
          <w:lang w:val="uk-UA"/>
        </w:rPr>
        <w:t xml:space="preserve">. </w:t>
      </w:r>
      <w:hyperlink r:id="rId73" w:history="1">
        <w:r w:rsidRPr="00A0519F">
          <w:rPr>
            <w:rStyle w:val="ac"/>
            <w:rFonts w:eastAsia="MS Mincho"/>
            <w:szCs w:val="28"/>
            <w:lang w:val="en-US"/>
          </w:rPr>
          <w:t>Reciprocal immunomodulation in a schistosome and hepatotropic virus coinfection model</w:t>
        </w:r>
      </w:hyperlink>
      <w:r w:rsidRPr="00A0519F">
        <w:rPr>
          <w:sz w:val="28"/>
          <w:szCs w:val="28"/>
          <w:lang w:val="uk-UA"/>
        </w:rPr>
        <w:t xml:space="preserve"> / </w:t>
      </w:r>
      <w:r w:rsidRPr="00A0519F">
        <w:rPr>
          <w:sz w:val="28"/>
          <w:szCs w:val="28"/>
          <w:lang w:val="en-US"/>
        </w:rPr>
        <w:t>M</w:t>
      </w:r>
      <w:r w:rsidRPr="00A0519F">
        <w:rPr>
          <w:sz w:val="28"/>
          <w:szCs w:val="28"/>
          <w:lang w:val="uk-UA"/>
        </w:rPr>
        <w:t xml:space="preserve">. </w:t>
      </w:r>
      <w:r w:rsidRPr="00A0519F">
        <w:rPr>
          <w:sz w:val="28"/>
          <w:szCs w:val="28"/>
          <w:lang w:val="en-US"/>
        </w:rPr>
        <w:t>J</w:t>
      </w:r>
      <w:r w:rsidRPr="00A0519F">
        <w:rPr>
          <w:sz w:val="28"/>
          <w:szCs w:val="28"/>
          <w:lang w:val="uk-UA"/>
        </w:rPr>
        <w:t>.</w:t>
      </w:r>
      <w:r w:rsidRPr="00A0519F">
        <w:rPr>
          <w:sz w:val="28"/>
          <w:szCs w:val="28"/>
          <w:lang w:val="en-US"/>
        </w:rPr>
        <w:t xml:space="preserve"> Edwards,</w:t>
      </w:r>
      <w:r w:rsidRPr="00A0519F">
        <w:rPr>
          <w:sz w:val="28"/>
          <w:szCs w:val="28"/>
          <w:lang w:val="uk-UA"/>
        </w:rPr>
        <w:t xml:space="preserve"> О.</w:t>
      </w:r>
      <w:r w:rsidRPr="00A0519F">
        <w:rPr>
          <w:sz w:val="28"/>
          <w:szCs w:val="28"/>
          <w:lang w:val="en-US"/>
        </w:rPr>
        <w:t xml:space="preserve"> Buchatska,</w:t>
      </w:r>
      <w:r w:rsidRPr="00A0519F">
        <w:rPr>
          <w:sz w:val="28"/>
          <w:szCs w:val="28"/>
          <w:lang w:val="uk-UA"/>
        </w:rPr>
        <w:t xml:space="preserve"> М.</w:t>
      </w:r>
      <w:r w:rsidRPr="00A0519F">
        <w:rPr>
          <w:sz w:val="28"/>
          <w:szCs w:val="28"/>
          <w:lang w:val="en-US"/>
        </w:rPr>
        <w:t xml:space="preserve"> Ashton </w:t>
      </w:r>
      <w:r w:rsidRPr="00A0519F">
        <w:rPr>
          <w:sz w:val="28"/>
          <w:szCs w:val="28"/>
          <w:lang w:val="uk-UA"/>
        </w:rPr>
        <w:t xml:space="preserve">// </w:t>
      </w:r>
      <w:r w:rsidRPr="00A0519F">
        <w:rPr>
          <w:rStyle w:val="journalname"/>
          <w:sz w:val="28"/>
          <w:szCs w:val="28"/>
          <w:lang w:val="en-US"/>
        </w:rPr>
        <w:t>J. Immunol</w:t>
      </w:r>
      <w:r w:rsidRPr="00A0519F">
        <w:rPr>
          <w:sz w:val="28"/>
          <w:szCs w:val="28"/>
          <w:lang w:val="en-US"/>
        </w:rPr>
        <w:t>.</w:t>
      </w:r>
      <w:r w:rsidRPr="00A0519F">
        <w:rPr>
          <w:sz w:val="28"/>
          <w:szCs w:val="28"/>
          <w:lang w:val="uk-UA"/>
        </w:rPr>
        <w:t xml:space="preserve"> ―</w:t>
      </w:r>
      <w:r w:rsidRPr="00A0519F">
        <w:rPr>
          <w:sz w:val="28"/>
          <w:szCs w:val="28"/>
          <w:lang w:val="en-US"/>
        </w:rPr>
        <w:t xml:space="preserve"> 2005</w:t>
      </w:r>
      <w:r w:rsidRPr="00A0519F">
        <w:rPr>
          <w:sz w:val="28"/>
          <w:szCs w:val="28"/>
          <w:lang w:val="uk-UA"/>
        </w:rPr>
        <w:t xml:space="preserve">. ― № </w:t>
      </w:r>
      <w:r w:rsidRPr="00A0519F">
        <w:rPr>
          <w:sz w:val="28"/>
          <w:szCs w:val="28"/>
          <w:lang w:val="en-US"/>
        </w:rPr>
        <w:t>175</w:t>
      </w:r>
      <w:r w:rsidRPr="00A0519F">
        <w:rPr>
          <w:sz w:val="28"/>
          <w:szCs w:val="28"/>
          <w:lang w:val="uk-UA"/>
        </w:rPr>
        <w:t xml:space="preserve"> </w:t>
      </w:r>
      <w:r w:rsidRPr="00A0519F">
        <w:rPr>
          <w:sz w:val="28"/>
          <w:szCs w:val="28"/>
          <w:lang w:val="en-US"/>
        </w:rPr>
        <w:t>(10)</w:t>
      </w:r>
      <w:r w:rsidRPr="00A0519F">
        <w:rPr>
          <w:sz w:val="28"/>
          <w:szCs w:val="28"/>
          <w:lang w:val="uk-UA"/>
        </w:rPr>
        <w:t xml:space="preserve">. ― Р. </w:t>
      </w:r>
      <w:r w:rsidRPr="00A0519F">
        <w:rPr>
          <w:sz w:val="28"/>
          <w:szCs w:val="28"/>
          <w:lang w:val="en-US"/>
        </w:rPr>
        <w:t>6275</w:t>
      </w:r>
      <w:r w:rsidRPr="00A0519F">
        <w:rPr>
          <w:sz w:val="28"/>
          <w:szCs w:val="28"/>
          <w:lang w:val="el-GR"/>
        </w:rPr>
        <w:t>―</w:t>
      </w:r>
      <w:r w:rsidRPr="00A0519F">
        <w:rPr>
          <w:sz w:val="28"/>
          <w:szCs w:val="28"/>
          <w:lang w:val="uk-UA"/>
        </w:rPr>
        <w:t>62</w:t>
      </w:r>
      <w:r w:rsidRPr="00A0519F">
        <w:rPr>
          <w:sz w:val="28"/>
          <w:szCs w:val="28"/>
          <w:lang w:val="en-US"/>
        </w:rPr>
        <w:t>85.</w:t>
      </w:r>
    </w:p>
    <w:p w:rsidR="00264FCA" w:rsidRPr="00CA7120" w:rsidRDefault="00264FCA" w:rsidP="00264FCA">
      <w:pPr>
        <w:pStyle w:val="title1"/>
        <w:spacing w:before="0" w:beforeAutospacing="0" w:line="360" w:lineRule="auto"/>
        <w:ind w:left="0"/>
        <w:jc w:val="both"/>
        <w:rPr>
          <w:sz w:val="28"/>
          <w:szCs w:val="28"/>
          <w:lang w:val="en-US"/>
        </w:rPr>
      </w:pPr>
      <w:r w:rsidRPr="00A0519F">
        <w:rPr>
          <w:sz w:val="28"/>
          <w:szCs w:val="28"/>
          <w:lang w:val="en-US"/>
        </w:rPr>
        <w:t xml:space="preserve">148. Ranalli T. V. </w:t>
      </w:r>
      <w:hyperlink r:id="rId74" w:history="1">
        <w:r w:rsidRPr="00A0519F">
          <w:rPr>
            <w:rStyle w:val="ac"/>
            <w:rFonts w:eastAsia="MS Mincho"/>
            <w:szCs w:val="28"/>
            <w:lang w:val="en-US"/>
          </w:rPr>
          <w:t>Liver schistosomiasis: an unexpected finding in hepatitis B virus-related chronic hepatitis</w:t>
        </w:r>
      </w:hyperlink>
      <w:r w:rsidRPr="00A0519F">
        <w:rPr>
          <w:sz w:val="28"/>
          <w:szCs w:val="28"/>
          <w:lang w:val="en-US"/>
        </w:rPr>
        <w:t xml:space="preserve"> / T. V. Ranalli, S. Dell'isola, V. V. Gomes et al. // </w:t>
      </w:r>
      <w:r w:rsidRPr="00A0519F">
        <w:rPr>
          <w:rStyle w:val="journalname"/>
          <w:sz w:val="28"/>
          <w:szCs w:val="28"/>
          <w:lang w:val="en-US"/>
        </w:rPr>
        <w:t>Int. J. Infect. Dis</w:t>
      </w:r>
      <w:r w:rsidRPr="00A0519F">
        <w:rPr>
          <w:sz w:val="28"/>
          <w:szCs w:val="28"/>
          <w:lang w:val="en-US"/>
        </w:rPr>
        <w:t xml:space="preserve">. ― 2008. </w:t>
      </w:r>
      <w:r w:rsidRPr="00A0519F">
        <w:rPr>
          <w:sz w:val="28"/>
          <w:szCs w:val="28"/>
          <w:lang w:val="uk-UA"/>
        </w:rPr>
        <w:t xml:space="preserve">№ </w:t>
      </w:r>
      <w:r w:rsidRPr="00A0519F">
        <w:rPr>
          <w:sz w:val="28"/>
          <w:szCs w:val="28"/>
          <w:lang w:val="en-US"/>
        </w:rPr>
        <w:t>12</w:t>
      </w:r>
      <w:r w:rsidRPr="00A0519F">
        <w:rPr>
          <w:sz w:val="28"/>
          <w:szCs w:val="28"/>
          <w:lang w:val="uk-UA"/>
        </w:rPr>
        <w:t xml:space="preserve"> </w:t>
      </w:r>
      <w:r w:rsidRPr="00A0519F">
        <w:rPr>
          <w:sz w:val="28"/>
          <w:szCs w:val="28"/>
          <w:lang w:val="en-US"/>
        </w:rPr>
        <w:t>(6)</w:t>
      </w:r>
      <w:r w:rsidRPr="00A0519F">
        <w:rPr>
          <w:sz w:val="28"/>
          <w:szCs w:val="28"/>
          <w:lang w:val="uk-UA"/>
        </w:rPr>
        <w:t xml:space="preserve">. ― Р. </w:t>
      </w:r>
      <w:r w:rsidRPr="00A0519F">
        <w:rPr>
          <w:sz w:val="28"/>
          <w:szCs w:val="28"/>
          <w:lang w:val="en-US"/>
        </w:rPr>
        <w:t>67</w:t>
      </w:r>
      <w:r w:rsidRPr="00A0519F">
        <w:rPr>
          <w:sz w:val="28"/>
          <w:szCs w:val="28"/>
          <w:lang w:val="el-GR"/>
        </w:rPr>
        <w:t>―</w:t>
      </w:r>
      <w:r w:rsidRPr="00CA7120">
        <w:rPr>
          <w:sz w:val="28"/>
          <w:szCs w:val="28"/>
          <w:lang w:val="en-US"/>
        </w:rPr>
        <w:t>70.</w:t>
      </w:r>
    </w:p>
    <w:p w:rsidR="00264FCA" w:rsidRPr="00CA7120" w:rsidRDefault="00264FCA" w:rsidP="00264FCA">
      <w:pPr>
        <w:spacing w:line="360" w:lineRule="auto"/>
        <w:jc w:val="both"/>
        <w:rPr>
          <w:sz w:val="28"/>
          <w:szCs w:val="28"/>
          <w:lang w:val="en-US"/>
        </w:rPr>
      </w:pPr>
      <w:r w:rsidRPr="00264FCA">
        <w:rPr>
          <w:sz w:val="28"/>
          <w:szCs w:val="28"/>
          <w:lang w:val="en-US"/>
        </w:rPr>
        <w:t xml:space="preserve">149. Mancini G. Immunochemical quantitation of antigens by single radial immunodiffusion / </w:t>
      </w:r>
      <w:r w:rsidRPr="00CA7120">
        <w:rPr>
          <w:sz w:val="28"/>
          <w:szCs w:val="28"/>
          <w:lang w:val="en-US"/>
        </w:rPr>
        <w:t xml:space="preserve">G. </w:t>
      </w:r>
      <w:r w:rsidRPr="00264FCA">
        <w:rPr>
          <w:sz w:val="28"/>
          <w:szCs w:val="28"/>
          <w:lang w:val="en-US"/>
        </w:rPr>
        <w:t>Mancini</w:t>
      </w:r>
      <w:r w:rsidRPr="00CA7120">
        <w:rPr>
          <w:sz w:val="28"/>
          <w:szCs w:val="28"/>
          <w:lang w:val="en-US"/>
        </w:rPr>
        <w:t>, A. O.</w:t>
      </w:r>
      <w:r w:rsidRPr="00264FCA">
        <w:rPr>
          <w:sz w:val="28"/>
          <w:szCs w:val="28"/>
          <w:lang w:val="en-US"/>
        </w:rPr>
        <w:t xml:space="preserve"> Carbonara,</w:t>
      </w:r>
      <w:r w:rsidRPr="00CA7120">
        <w:rPr>
          <w:sz w:val="28"/>
          <w:szCs w:val="28"/>
          <w:lang w:val="en-US"/>
        </w:rPr>
        <w:t xml:space="preserve"> J. F.</w:t>
      </w:r>
      <w:r w:rsidRPr="00264FCA">
        <w:rPr>
          <w:sz w:val="28"/>
          <w:szCs w:val="28"/>
          <w:lang w:val="en-US"/>
        </w:rPr>
        <w:t xml:space="preserve"> Heremans</w:t>
      </w:r>
      <w:r w:rsidRPr="00CA7120">
        <w:rPr>
          <w:sz w:val="28"/>
          <w:szCs w:val="28"/>
          <w:lang w:val="en-US"/>
        </w:rPr>
        <w:t xml:space="preserve"> //</w:t>
      </w:r>
      <w:r w:rsidRPr="00264FCA">
        <w:rPr>
          <w:sz w:val="28"/>
          <w:szCs w:val="28"/>
          <w:lang w:val="en-US"/>
        </w:rPr>
        <w:t xml:space="preserve"> Immunochemistry</w:t>
      </w:r>
      <w:r w:rsidRPr="00CA7120">
        <w:rPr>
          <w:sz w:val="28"/>
          <w:szCs w:val="28"/>
          <w:lang w:val="en-US"/>
        </w:rPr>
        <w:t>. ―</w:t>
      </w:r>
      <w:r w:rsidRPr="00264FCA">
        <w:rPr>
          <w:sz w:val="28"/>
          <w:szCs w:val="28"/>
          <w:lang w:val="en-US"/>
        </w:rPr>
        <w:t xml:space="preserve"> 1965</w:t>
      </w:r>
      <w:r w:rsidRPr="00CA7120">
        <w:rPr>
          <w:sz w:val="28"/>
          <w:szCs w:val="28"/>
          <w:lang w:val="en-US"/>
        </w:rPr>
        <w:t>. ―</w:t>
      </w:r>
      <w:r w:rsidRPr="00264FCA">
        <w:rPr>
          <w:sz w:val="28"/>
          <w:szCs w:val="28"/>
          <w:lang w:val="en-US"/>
        </w:rPr>
        <w:t xml:space="preserve"> № 2 (3). </w:t>
      </w:r>
      <w:r w:rsidRPr="00CA7120">
        <w:rPr>
          <w:sz w:val="28"/>
          <w:szCs w:val="28"/>
        </w:rPr>
        <w:t>Р</w:t>
      </w:r>
      <w:r w:rsidRPr="00264FCA">
        <w:rPr>
          <w:sz w:val="28"/>
          <w:szCs w:val="28"/>
          <w:lang w:val="en-US"/>
        </w:rPr>
        <w:t>. 235</w:t>
      </w:r>
      <w:r w:rsidRPr="00CA7120">
        <w:rPr>
          <w:sz w:val="28"/>
          <w:szCs w:val="28"/>
          <w:lang w:val="el-GR"/>
        </w:rPr>
        <w:t>―</w:t>
      </w:r>
      <w:r w:rsidRPr="00264FCA">
        <w:rPr>
          <w:sz w:val="28"/>
          <w:szCs w:val="28"/>
          <w:lang w:val="en-US"/>
        </w:rPr>
        <w:t>254.</w:t>
      </w:r>
    </w:p>
    <w:p w:rsidR="00264FCA" w:rsidRPr="00CA7120" w:rsidRDefault="00264FCA" w:rsidP="00264FCA">
      <w:pPr>
        <w:spacing w:line="360" w:lineRule="auto"/>
        <w:jc w:val="both"/>
        <w:rPr>
          <w:sz w:val="28"/>
          <w:szCs w:val="28"/>
        </w:rPr>
      </w:pPr>
      <w:r w:rsidRPr="00264FCA">
        <w:rPr>
          <w:sz w:val="28"/>
          <w:szCs w:val="28"/>
          <w:lang w:val="en-US"/>
        </w:rPr>
        <w:t xml:space="preserve">150. Hasková V. Simple method of circulating immune complex detection in human sera by polyethylene glycol precipitation / </w:t>
      </w:r>
      <w:r w:rsidRPr="00CA7120">
        <w:rPr>
          <w:sz w:val="28"/>
          <w:szCs w:val="28"/>
          <w:lang w:val="en-US"/>
        </w:rPr>
        <w:t xml:space="preserve">V. </w:t>
      </w:r>
      <w:r w:rsidRPr="00264FCA">
        <w:rPr>
          <w:sz w:val="28"/>
          <w:szCs w:val="28"/>
          <w:lang w:val="en-US"/>
        </w:rPr>
        <w:t xml:space="preserve">Hasková, </w:t>
      </w:r>
      <w:r w:rsidRPr="00CA7120">
        <w:rPr>
          <w:sz w:val="28"/>
          <w:szCs w:val="28"/>
          <w:lang w:val="en-US"/>
        </w:rPr>
        <w:t xml:space="preserve">J. </w:t>
      </w:r>
      <w:r w:rsidRPr="00264FCA">
        <w:rPr>
          <w:sz w:val="28"/>
          <w:szCs w:val="28"/>
          <w:lang w:val="en-US"/>
        </w:rPr>
        <w:t>Kaslík,</w:t>
      </w:r>
      <w:r w:rsidRPr="00CA7120">
        <w:rPr>
          <w:sz w:val="28"/>
          <w:szCs w:val="28"/>
          <w:lang w:val="en-US"/>
        </w:rPr>
        <w:t xml:space="preserve"> I.</w:t>
      </w:r>
      <w:r w:rsidRPr="00264FCA">
        <w:rPr>
          <w:sz w:val="28"/>
          <w:szCs w:val="28"/>
          <w:lang w:val="en-US"/>
        </w:rPr>
        <w:t xml:space="preserve"> Ríha</w:t>
      </w:r>
      <w:r w:rsidRPr="00CA7120">
        <w:rPr>
          <w:sz w:val="28"/>
          <w:szCs w:val="28"/>
          <w:lang w:val="en-US"/>
        </w:rPr>
        <w:t xml:space="preserve"> et al. //</w:t>
      </w:r>
      <w:r w:rsidRPr="00264FCA">
        <w:rPr>
          <w:sz w:val="28"/>
          <w:szCs w:val="28"/>
          <w:lang w:val="en-US"/>
        </w:rPr>
        <w:t xml:space="preserve"> Z</w:t>
      </w:r>
      <w:r w:rsidRPr="00CA7120">
        <w:rPr>
          <w:sz w:val="28"/>
          <w:szCs w:val="28"/>
          <w:lang w:val="en-US"/>
        </w:rPr>
        <w:t>.</w:t>
      </w:r>
      <w:r w:rsidRPr="00264FCA">
        <w:rPr>
          <w:sz w:val="28"/>
          <w:szCs w:val="28"/>
          <w:lang w:val="en-US"/>
        </w:rPr>
        <w:t xml:space="preserve"> Immunitatsforsch</w:t>
      </w:r>
      <w:r w:rsidRPr="00CA7120">
        <w:rPr>
          <w:sz w:val="28"/>
          <w:szCs w:val="28"/>
          <w:lang w:val="en-US"/>
        </w:rPr>
        <w:t>.</w:t>
      </w:r>
      <w:r w:rsidRPr="00264FCA">
        <w:rPr>
          <w:sz w:val="28"/>
          <w:szCs w:val="28"/>
          <w:lang w:val="en-US"/>
        </w:rPr>
        <w:t xml:space="preserve"> </w:t>
      </w:r>
      <w:r w:rsidRPr="00CA7120">
        <w:rPr>
          <w:sz w:val="28"/>
          <w:szCs w:val="28"/>
        </w:rPr>
        <w:t>Immunobiol. ― 1978. ― № 154 (4). ― Р. 399</w:t>
      </w:r>
      <w:r w:rsidRPr="00CA7120">
        <w:rPr>
          <w:sz w:val="28"/>
          <w:szCs w:val="28"/>
          <w:lang w:val="el-GR"/>
        </w:rPr>
        <w:t>―</w:t>
      </w:r>
      <w:r w:rsidRPr="00CA7120">
        <w:rPr>
          <w:sz w:val="28"/>
          <w:szCs w:val="28"/>
        </w:rPr>
        <w:t>406.</w:t>
      </w:r>
    </w:p>
    <w:p w:rsidR="00264FCA" w:rsidRPr="00CA7120" w:rsidRDefault="00264FCA" w:rsidP="00264FCA">
      <w:pPr>
        <w:spacing w:line="360" w:lineRule="auto"/>
        <w:jc w:val="both"/>
        <w:rPr>
          <w:sz w:val="28"/>
          <w:szCs w:val="28"/>
        </w:rPr>
      </w:pPr>
      <w:r w:rsidRPr="00CA7120">
        <w:rPr>
          <w:sz w:val="28"/>
          <w:szCs w:val="28"/>
        </w:rPr>
        <w:t xml:space="preserve">151. Иммунный статус, принципы его оценки и коррекции иммунных нарушений / [Передерий В.Г., Земсков А.М., Бичкова Н.Г., Земсков В.М.]. </w:t>
      </w:r>
      <w:r w:rsidRPr="00CA7120">
        <w:rPr>
          <w:sz w:val="28"/>
          <w:szCs w:val="28"/>
          <w:lang w:val="el-GR"/>
        </w:rPr>
        <w:t>―</w:t>
      </w:r>
      <w:r w:rsidRPr="00CA7120">
        <w:rPr>
          <w:sz w:val="28"/>
          <w:szCs w:val="28"/>
        </w:rPr>
        <w:t xml:space="preserve"> К. : Здоров’я, 1995. </w:t>
      </w:r>
      <w:r w:rsidRPr="00CA7120">
        <w:rPr>
          <w:sz w:val="28"/>
          <w:szCs w:val="28"/>
          <w:lang w:val="el-GR"/>
        </w:rPr>
        <w:t>―</w:t>
      </w:r>
      <w:r w:rsidRPr="00CA7120">
        <w:rPr>
          <w:sz w:val="28"/>
          <w:szCs w:val="28"/>
        </w:rPr>
        <w:t xml:space="preserve"> 211 с.</w:t>
      </w:r>
    </w:p>
    <w:p w:rsidR="00264FCA" w:rsidRPr="00CA7120" w:rsidRDefault="00264FCA" w:rsidP="00264FCA">
      <w:pPr>
        <w:spacing w:line="360" w:lineRule="auto"/>
        <w:jc w:val="both"/>
        <w:rPr>
          <w:sz w:val="28"/>
          <w:szCs w:val="28"/>
        </w:rPr>
      </w:pPr>
      <w:r w:rsidRPr="00CA7120">
        <w:rPr>
          <w:sz w:val="28"/>
          <w:szCs w:val="28"/>
        </w:rPr>
        <w:lastRenderedPageBreak/>
        <w:t xml:space="preserve">152. Про посилення боротьби з гельмінтозами в УРСР : наказ МОЗ № 579 від 15.10.1986 р. ― К. : МОЗ УРСР, 1986. </w:t>
      </w:r>
      <w:r w:rsidRPr="00CA7120">
        <w:rPr>
          <w:sz w:val="28"/>
          <w:szCs w:val="28"/>
          <w:lang w:val="el-GR"/>
        </w:rPr>
        <w:t>―</w:t>
      </w:r>
      <w:r w:rsidRPr="00CA7120">
        <w:rPr>
          <w:sz w:val="28"/>
          <w:szCs w:val="28"/>
        </w:rPr>
        <w:t xml:space="preserve"> 20 с.</w:t>
      </w:r>
    </w:p>
    <w:p w:rsidR="00264FCA" w:rsidRPr="00CA7120" w:rsidRDefault="00264FCA" w:rsidP="00264FCA">
      <w:pPr>
        <w:tabs>
          <w:tab w:val="num" w:pos="0"/>
        </w:tabs>
        <w:spacing w:line="360" w:lineRule="auto"/>
        <w:jc w:val="both"/>
        <w:rPr>
          <w:sz w:val="28"/>
          <w:szCs w:val="28"/>
        </w:rPr>
      </w:pPr>
      <w:r w:rsidRPr="00CA7120">
        <w:rPr>
          <w:sz w:val="28"/>
          <w:szCs w:val="28"/>
        </w:rPr>
        <w:t xml:space="preserve">153. Генис Д. Е. Медицинская паразитология / Генис Д. Е. </w:t>
      </w:r>
      <w:r w:rsidRPr="00CA7120">
        <w:rPr>
          <w:sz w:val="28"/>
          <w:szCs w:val="28"/>
          <w:lang w:val="el-GR"/>
        </w:rPr>
        <w:t>―</w:t>
      </w:r>
      <w:r w:rsidRPr="00CA7120">
        <w:rPr>
          <w:sz w:val="28"/>
          <w:szCs w:val="28"/>
        </w:rPr>
        <w:t xml:space="preserve"> М. : Медицина, 1991. </w:t>
      </w:r>
      <w:r w:rsidRPr="00CA7120">
        <w:rPr>
          <w:sz w:val="28"/>
          <w:szCs w:val="28"/>
          <w:lang w:val="el-GR"/>
        </w:rPr>
        <w:t>―</w:t>
      </w:r>
      <w:r w:rsidRPr="00CA7120">
        <w:rPr>
          <w:sz w:val="28"/>
          <w:szCs w:val="28"/>
        </w:rPr>
        <w:t xml:space="preserve"> 240 с.</w:t>
      </w:r>
    </w:p>
    <w:p w:rsidR="00264FCA" w:rsidRPr="00CA7120" w:rsidRDefault="00264FCA" w:rsidP="00264FCA">
      <w:pPr>
        <w:spacing w:line="360" w:lineRule="auto"/>
        <w:jc w:val="both"/>
        <w:rPr>
          <w:sz w:val="28"/>
          <w:szCs w:val="28"/>
        </w:rPr>
      </w:pPr>
      <w:r w:rsidRPr="00CA7120">
        <w:rPr>
          <w:noProof/>
          <w:snapToGrid w:val="0"/>
          <w:sz w:val="28"/>
          <w:szCs w:val="28"/>
        </w:rPr>
        <w:t>154.</w:t>
      </w:r>
      <w:r w:rsidRPr="00CA7120">
        <w:rPr>
          <w:sz w:val="28"/>
          <w:szCs w:val="28"/>
        </w:rPr>
        <w:t xml:space="preserve"> Бичкова Н.Г. Стан імунної системи у хворих на виразкові ураження травного каналу та принципи його корекції: дис. ... доктора біол. наук : спец. 14.03.15 / Бичкова Ніна Григорівна. </w:t>
      </w:r>
      <w:r w:rsidRPr="00CA7120">
        <w:rPr>
          <w:sz w:val="28"/>
          <w:szCs w:val="28"/>
          <w:lang w:val="el-GR"/>
        </w:rPr>
        <w:t>―</w:t>
      </w:r>
      <w:r w:rsidRPr="00CA7120">
        <w:rPr>
          <w:sz w:val="28"/>
          <w:szCs w:val="28"/>
        </w:rPr>
        <w:t xml:space="preserve"> К., 1995. </w:t>
      </w:r>
      <w:r w:rsidRPr="00CA7120">
        <w:rPr>
          <w:sz w:val="28"/>
          <w:szCs w:val="28"/>
          <w:lang w:val="el-GR"/>
        </w:rPr>
        <w:t>―</w:t>
      </w:r>
      <w:r w:rsidRPr="00CA7120">
        <w:rPr>
          <w:sz w:val="28"/>
          <w:szCs w:val="28"/>
        </w:rPr>
        <w:t xml:space="preserve"> 528 с.</w:t>
      </w:r>
    </w:p>
    <w:p w:rsidR="00264FCA" w:rsidRPr="00CA7120" w:rsidRDefault="00264FCA" w:rsidP="00264FCA">
      <w:pPr>
        <w:spacing w:line="360" w:lineRule="auto"/>
        <w:jc w:val="both"/>
        <w:rPr>
          <w:sz w:val="28"/>
          <w:szCs w:val="28"/>
        </w:rPr>
      </w:pPr>
      <w:r w:rsidRPr="00CA7120">
        <w:rPr>
          <w:noProof/>
          <w:snapToGrid w:val="0"/>
          <w:sz w:val="28"/>
          <w:szCs w:val="28"/>
        </w:rPr>
        <w:t>155.</w:t>
      </w:r>
      <w:r w:rsidRPr="00CA7120">
        <w:rPr>
          <w:sz w:val="28"/>
          <w:szCs w:val="28"/>
        </w:rPr>
        <w:t xml:space="preserve"> Громашевська Л. Л. Біохімічні дослідження при гепатитах В та С сьогодні / Л. Л. Громашевська // Досягнення і проблеми клінічної інфектології: матеріали наук.-практ. конф. та пленуму Асоціації інфекціоністів України, 21-22 травня 2008 р., м. Тернопіль. </w:t>
      </w:r>
      <w:r w:rsidRPr="00CA7120">
        <w:rPr>
          <w:sz w:val="28"/>
          <w:szCs w:val="28"/>
          <w:lang w:val="el-GR"/>
        </w:rPr>
        <w:t>―</w:t>
      </w:r>
      <w:r w:rsidRPr="00CA7120">
        <w:rPr>
          <w:sz w:val="28"/>
          <w:szCs w:val="28"/>
        </w:rPr>
        <w:t xml:space="preserve"> Тернопіль : Укрмедкнига, 2008. </w:t>
      </w:r>
      <w:r w:rsidRPr="00CA7120">
        <w:rPr>
          <w:sz w:val="28"/>
          <w:szCs w:val="28"/>
          <w:lang w:val="el-GR"/>
        </w:rPr>
        <w:t>―</w:t>
      </w:r>
      <w:r w:rsidRPr="00CA7120">
        <w:rPr>
          <w:sz w:val="28"/>
          <w:szCs w:val="28"/>
        </w:rPr>
        <w:t xml:space="preserve"> С. 27-29.</w:t>
      </w:r>
    </w:p>
    <w:p w:rsidR="00264FCA" w:rsidRPr="00CA7120" w:rsidRDefault="00264FCA" w:rsidP="00264FCA">
      <w:pPr>
        <w:spacing w:line="360" w:lineRule="auto"/>
        <w:jc w:val="both"/>
        <w:rPr>
          <w:sz w:val="28"/>
          <w:szCs w:val="28"/>
        </w:rPr>
      </w:pPr>
      <w:r w:rsidRPr="00264FCA">
        <w:rPr>
          <w:noProof/>
          <w:snapToGrid w:val="0"/>
          <w:sz w:val="28"/>
          <w:szCs w:val="28"/>
          <w:lang w:val="en-US"/>
        </w:rPr>
        <w:t>156.</w:t>
      </w:r>
      <w:r w:rsidRPr="00CA7120">
        <w:rPr>
          <w:noProof/>
          <w:snapToGrid w:val="0"/>
          <w:sz w:val="28"/>
          <w:szCs w:val="28"/>
          <w:lang w:val="en-GB"/>
        </w:rPr>
        <w:t xml:space="preserve"> </w:t>
      </w:r>
      <w:r w:rsidRPr="00CA7120">
        <w:rPr>
          <w:sz w:val="28"/>
          <w:szCs w:val="28"/>
          <w:lang w:val="en-GB"/>
        </w:rPr>
        <w:t>McMahon B.</w:t>
      </w:r>
      <w:r w:rsidRPr="00264FCA">
        <w:rPr>
          <w:sz w:val="28"/>
          <w:szCs w:val="28"/>
          <w:lang w:val="en-US"/>
        </w:rPr>
        <w:t xml:space="preserve"> </w:t>
      </w:r>
      <w:r w:rsidRPr="00CA7120">
        <w:rPr>
          <w:sz w:val="28"/>
          <w:szCs w:val="28"/>
          <w:lang w:val="en-GB"/>
        </w:rPr>
        <w:t>J. Epidemiology and natural history of hepatitis B / B.</w:t>
      </w:r>
      <w:r w:rsidRPr="00264FCA">
        <w:rPr>
          <w:sz w:val="28"/>
          <w:szCs w:val="28"/>
          <w:lang w:val="en-US"/>
        </w:rPr>
        <w:t xml:space="preserve"> </w:t>
      </w:r>
      <w:r w:rsidRPr="00CA7120">
        <w:rPr>
          <w:sz w:val="28"/>
          <w:szCs w:val="28"/>
          <w:lang w:val="en-GB"/>
        </w:rPr>
        <w:t>J. McMahon // Semin</w:t>
      </w:r>
      <w:r w:rsidRPr="00264FCA">
        <w:rPr>
          <w:sz w:val="28"/>
          <w:szCs w:val="28"/>
          <w:lang w:val="en-US"/>
        </w:rPr>
        <w:t>.</w:t>
      </w:r>
      <w:r w:rsidRPr="00CA7120">
        <w:rPr>
          <w:sz w:val="28"/>
          <w:szCs w:val="28"/>
          <w:lang w:val="en-GB"/>
        </w:rPr>
        <w:t xml:space="preserve"> Liver</w:t>
      </w:r>
      <w:r w:rsidRPr="00CA7120">
        <w:rPr>
          <w:sz w:val="28"/>
          <w:szCs w:val="28"/>
        </w:rPr>
        <w:t xml:space="preserve"> </w:t>
      </w:r>
      <w:r w:rsidRPr="00CA7120">
        <w:rPr>
          <w:sz w:val="28"/>
          <w:szCs w:val="28"/>
          <w:lang w:val="en-GB"/>
        </w:rPr>
        <w:t>Dis</w:t>
      </w:r>
      <w:r w:rsidRPr="00CA7120">
        <w:rPr>
          <w:sz w:val="28"/>
          <w:szCs w:val="28"/>
        </w:rPr>
        <w:t xml:space="preserve">. ― 2005. </w:t>
      </w:r>
      <w:r w:rsidRPr="00CA7120">
        <w:rPr>
          <w:sz w:val="28"/>
          <w:szCs w:val="28"/>
          <w:lang w:val="el-GR"/>
        </w:rPr>
        <w:t xml:space="preserve">― </w:t>
      </w:r>
      <w:r w:rsidRPr="00CA7120">
        <w:rPr>
          <w:sz w:val="28"/>
          <w:szCs w:val="28"/>
          <w:lang w:val="en-GB"/>
        </w:rPr>
        <w:t>Vol</w:t>
      </w:r>
      <w:r w:rsidRPr="00CA7120">
        <w:rPr>
          <w:sz w:val="28"/>
          <w:szCs w:val="28"/>
        </w:rPr>
        <w:t xml:space="preserve">. 25. </w:t>
      </w:r>
      <w:r w:rsidRPr="00CA7120">
        <w:rPr>
          <w:sz w:val="28"/>
          <w:szCs w:val="28"/>
          <w:lang w:val="el-GR"/>
        </w:rPr>
        <w:t xml:space="preserve">― </w:t>
      </w:r>
      <w:r w:rsidRPr="00CA7120">
        <w:rPr>
          <w:sz w:val="28"/>
          <w:szCs w:val="28"/>
          <w:lang w:val="en-GB"/>
        </w:rPr>
        <w:t>P</w:t>
      </w:r>
      <w:r w:rsidRPr="00CA7120">
        <w:rPr>
          <w:sz w:val="28"/>
          <w:szCs w:val="28"/>
        </w:rPr>
        <w:t>. 3</w:t>
      </w:r>
      <w:r w:rsidRPr="00CA7120">
        <w:rPr>
          <w:sz w:val="28"/>
          <w:szCs w:val="28"/>
          <w:lang w:val="el-GR"/>
        </w:rPr>
        <w:t>―</w:t>
      </w:r>
      <w:r w:rsidRPr="00CA7120">
        <w:rPr>
          <w:sz w:val="28"/>
          <w:szCs w:val="28"/>
        </w:rPr>
        <w:t>8.</w:t>
      </w:r>
    </w:p>
    <w:p w:rsidR="00264FCA" w:rsidRPr="00CA7120" w:rsidRDefault="00264FCA" w:rsidP="00264FCA">
      <w:pPr>
        <w:spacing w:line="360" w:lineRule="auto"/>
        <w:jc w:val="both"/>
        <w:rPr>
          <w:sz w:val="28"/>
          <w:szCs w:val="28"/>
        </w:rPr>
      </w:pPr>
      <w:r w:rsidRPr="00CA7120">
        <w:rPr>
          <w:sz w:val="28"/>
          <w:szCs w:val="28"/>
        </w:rPr>
        <w:t xml:space="preserve">157. Маски инфекционных болезней / [ Лобзин Ю. В., Финогеев Ю. П., Винакмен Ю. А. И др. ]. ― Санкт-Петербург : Фолиант, 2003. ― 199 с. </w:t>
      </w:r>
    </w:p>
    <w:p w:rsidR="00264FCA" w:rsidRPr="00CA7120" w:rsidRDefault="00264FCA" w:rsidP="00264FCA">
      <w:pPr>
        <w:spacing w:line="360" w:lineRule="auto"/>
        <w:jc w:val="both"/>
        <w:rPr>
          <w:sz w:val="28"/>
          <w:szCs w:val="28"/>
          <w:lang w:val="el-GR"/>
        </w:rPr>
      </w:pPr>
      <w:r w:rsidRPr="00CA7120">
        <w:rPr>
          <w:sz w:val="28"/>
          <w:szCs w:val="28"/>
        </w:rPr>
        <w:t xml:space="preserve">158. Гавришева Н. А. Инфекционный процесс : клин. и патофизиол. аспекты / Н. А. Гавришева, Т. В. Антонова. </w:t>
      </w:r>
      <w:r w:rsidRPr="00CA7120">
        <w:rPr>
          <w:sz w:val="28"/>
          <w:szCs w:val="28"/>
          <w:lang w:val="el-GR"/>
        </w:rPr>
        <w:t>― Санкт-Петербург : Элби-СПб, 2006. ― 281 с.</w:t>
      </w:r>
    </w:p>
    <w:p w:rsidR="00264FCA" w:rsidRPr="00CA7120" w:rsidRDefault="00264FCA" w:rsidP="00264FCA">
      <w:pPr>
        <w:spacing w:line="360" w:lineRule="auto"/>
        <w:jc w:val="both"/>
        <w:rPr>
          <w:sz w:val="28"/>
          <w:szCs w:val="28"/>
          <w:lang w:val="el-GR"/>
        </w:rPr>
      </w:pPr>
      <w:r w:rsidRPr="00CA7120">
        <w:rPr>
          <w:sz w:val="28"/>
          <w:szCs w:val="28"/>
        </w:rPr>
        <w:t xml:space="preserve">159. Шувалова Е. П. Инфекционные болезни : учебник. / Е. П. Шувалова. </w:t>
      </w:r>
      <w:r w:rsidRPr="00CA7120">
        <w:rPr>
          <w:sz w:val="28"/>
          <w:szCs w:val="28"/>
          <w:lang w:val="el-GR"/>
        </w:rPr>
        <w:t>―</w:t>
      </w:r>
      <w:r w:rsidRPr="00CA7120">
        <w:rPr>
          <w:sz w:val="28"/>
          <w:szCs w:val="28"/>
        </w:rPr>
        <w:t xml:space="preserve"> М. : Медицина, 2005. </w:t>
      </w:r>
      <w:r w:rsidRPr="00CA7120">
        <w:rPr>
          <w:sz w:val="28"/>
          <w:szCs w:val="28"/>
          <w:lang w:val="el-GR"/>
        </w:rPr>
        <w:t>― 412 с.</w:t>
      </w:r>
    </w:p>
    <w:p w:rsidR="00264FCA" w:rsidRPr="00CA7120" w:rsidRDefault="00264FCA" w:rsidP="00264FCA">
      <w:pPr>
        <w:spacing w:line="360" w:lineRule="auto"/>
        <w:jc w:val="both"/>
        <w:rPr>
          <w:sz w:val="28"/>
          <w:szCs w:val="28"/>
          <w:lang w:val="el-GR"/>
        </w:rPr>
      </w:pPr>
      <w:r w:rsidRPr="00CA7120">
        <w:rPr>
          <w:sz w:val="28"/>
          <w:szCs w:val="28"/>
        </w:rPr>
        <w:t xml:space="preserve">160. Паразитарные инвазии в практике детского врача / [ Тимченко В. Н., Леванович В. В., Абдукаева Н. С. и др.]. </w:t>
      </w:r>
      <w:r w:rsidRPr="00CA7120">
        <w:rPr>
          <w:sz w:val="28"/>
          <w:szCs w:val="28"/>
          <w:lang w:val="el-GR"/>
        </w:rPr>
        <w:t>― СПб</w:t>
      </w:r>
      <w:r w:rsidRPr="00CA7120">
        <w:rPr>
          <w:sz w:val="28"/>
          <w:szCs w:val="28"/>
        </w:rPr>
        <w:t>.</w:t>
      </w:r>
      <w:r w:rsidRPr="00CA7120">
        <w:rPr>
          <w:sz w:val="28"/>
          <w:szCs w:val="28"/>
          <w:lang w:val="el-GR"/>
        </w:rPr>
        <w:t xml:space="preserve"> :</w:t>
      </w:r>
      <w:r w:rsidRPr="00CA7120">
        <w:rPr>
          <w:sz w:val="28"/>
          <w:szCs w:val="28"/>
        </w:rPr>
        <w:t xml:space="preserve"> Элби-СПб, 2005. </w:t>
      </w:r>
      <w:r w:rsidRPr="00CA7120">
        <w:rPr>
          <w:sz w:val="28"/>
          <w:szCs w:val="28"/>
          <w:lang w:val="el-GR"/>
        </w:rPr>
        <w:t>― 288 с.</w:t>
      </w:r>
    </w:p>
    <w:p w:rsidR="00264FCA" w:rsidRPr="00CA7120" w:rsidRDefault="00264FCA" w:rsidP="00264FCA">
      <w:pPr>
        <w:spacing w:line="360" w:lineRule="auto"/>
        <w:jc w:val="both"/>
        <w:rPr>
          <w:sz w:val="28"/>
          <w:szCs w:val="28"/>
          <w:lang w:val="en-US"/>
        </w:rPr>
      </w:pPr>
      <w:r w:rsidRPr="00264FCA">
        <w:rPr>
          <w:sz w:val="28"/>
          <w:szCs w:val="28"/>
          <w:lang w:val="en-US"/>
        </w:rPr>
        <w:t>161.</w:t>
      </w:r>
      <w:r w:rsidRPr="00CA7120">
        <w:rPr>
          <w:sz w:val="28"/>
          <w:szCs w:val="28"/>
          <w:lang w:val="en-US"/>
        </w:rPr>
        <w:t xml:space="preserve"> Walsh K. P. </w:t>
      </w:r>
      <w:hyperlink r:id="rId75" w:history="1">
        <w:r w:rsidRPr="00CA7120">
          <w:rPr>
            <w:sz w:val="28"/>
            <w:szCs w:val="28"/>
            <w:lang w:val="en-US"/>
          </w:rPr>
          <w:t>Infection with a helminth parasite attenuates autoimmunity through TGF-beta-mediated suppression of Th17 and Th1 responses</w:t>
        </w:r>
      </w:hyperlink>
      <w:r w:rsidRPr="00CA7120">
        <w:rPr>
          <w:sz w:val="28"/>
          <w:szCs w:val="28"/>
          <w:lang w:val="en-US"/>
        </w:rPr>
        <w:t xml:space="preserve"> / </w:t>
      </w:r>
      <w:r w:rsidRPr="00CA7120">
        <w:rPr>
          <w:sz w:val="28"/>
          <w:szCs w:val="28"/>
        </w:rPr>
        <w:t>К</w:t>
      </w:r>
      <w:r w:rsidRPr="00CA7120">
        <w:rPr>
          <w:sz w:val="28"/>
          <w:szCs w:val="28"/>
          <w:lang w:val="en-US"/>
        </w:rPr>
        <w:t xml:space="preserve">. </w:t>
      </w:r>
      <w:r w:rsidRPr="00CA7120">
        <w:rPr>
          <w:sz w:val="28"/>
          <w:szCs w:val="28"/>
        </w:rPr>
        <w:t>Р</w:t>
      </w:r>
      <w:r w:rsidRPr="00CA7120">
        <w:rPr>
          <w:sz w:val="28"/>
          <w:szCs w:val="28"/>
          <w:lang w:val="en-US"/>
        </w:rPr>
        <w:t xml:space="preserve">. Walsh, </w:t>
      </w:r>
      <w:r w:rsidRPr="00CA7120">
        <w:rPr>
          <w:sz w:val="28"/>
          <w:szCs w:val="28"/>
        </w:rPr>
        <w:t>М</w:t>
      </w:r>
      <w:r w:rsidRPr="00CA7120">
        <w:rPr>
          <w:sz w:val="28"/>
          <w:szCs w:val="28"/>
          <w:lang w:val="en-US"/>
        </w:rPr>
        <w:t xml:space="preserve">. </w:t>
      </w:r>
      <w:r w:rsidRPr="00CA7120">
        <w:rPr>
          <w:sz w:val="28"/>
          <w:szCs w:val="28"/>
        </w:rPr>
        <w:t>Т</w:t>
      </w:r>
      <w:r w:rsidRPr="00CA7120">
        <w:rPr>
          <w:sz w:val="28"/>
          <w:szCs w:val="28"/>
          <w:lang w:val="en-US"/>
        </w:rPr>
        <w:t xml:space="preserve">. Brady, </w:t>
      </w:r>
      <w:r w:rsidRPr="00CA7120">
        <w:rPr>
          <w:sz w:val="28"/>
          <w:szCs w:val="28"/>
        </w:rPr>
        <w:t>С</w:t>
      </w:r>
      <w:r w:rsidRPr="00CA7120">
        <w:rPr>
          <w:sz w:val="28"/>
          <w:szCs w:val="28"/>
          <w:lang w:val="en-US"/>
        </w:rPr>
        <w:t xml:space="preserve">. </w:t>
      </w:r>
      <w:r w:rsidRPr="00CA7120">
        <w:rPr>
          <w:sz w:val="28"/>
          <w:szCs w:val="28"/>
        </w:rPr>
        <w:t>М</w:t>
      </w:r>
      <w:r w:rsidRPr="00CA7120">
        <w:rPr>
          <w:sz w:val="28"/>
          <w:szCs w:val="28"/>
          <w:lang w:val="en-US"/>
        </w:rPr>
        <w:t xml:space="preserve">. Finlay // J. Immunol. ― 2009. ― № 183 (3). ― </w:t>
      </w:r>
      <w:r w:rsidRPr="00CA7120">
        <w:rPr>
          <w:sz w:val="28"/>
          <w:szCs w:val="28"/>
        </w:rPr>
        <w:t>Р</w:t>
      </w:r>
      <w:r w:rsidRPr="00CA7120">
        <w:rPr>
          <w:sz w:val="28"/>
          <w:szCs w:val="28"/>
          <w:lang w:val="en-US"/>
        </w:rPr>
        <w:t>. 1577</w:t>
      </w:r>
      <w:r w:rsidRPr="00CA7120">
        <w:rPr>
          <w:sz w:val="28"/>
          <w:szCs w:val="28"/>
          <w:lang w:val="el-GR"/>
        </w:rPr>
        <w:t>―</w:t>
      </w:r>
      <w:r w:rsidRPr="00CA7120">
        <w:rPr>
          <w:sz w:val="28"/>
          <w:szCs w:val="28"/>
          <w:lang w:val="en-US"/>
        </w:rPr>
        <w:t>1586.</w:t>
      </w:r>
    </w:p>
    <w:p w:rsidR="00264FCA" w:rsidRPr="00CA7120" w:rsidRDefault="00264FCA" w:rsidP="00264FCA">
      <w:pPr>
        <w:spacing w:line="360" w:lineRule="auto"/>
        <w:jc w:val="both"/>
        <w:rPr>
          <w:sz w:val="28"/>
          <w:szCs w:val="28"/>
          <w:lang w:val="en-US"/>
        </w:rPr>
      </w:pPr>
      <w:r w:rsidRPr="00264FCA">
        <w:rPr>
          <w:sz w:val="28"/>
          <w:szCs w:val="28"/>
          <w:lang w:val="en-US"/>
        </w:rPr>
        <w:lastRenderedPageBreak/>
        <w:t>162.</w:t>
      </w:r>
      <w:r w:rsidRPr="00CA7120">
        <w:rPr>
          <w:sz w:val="28"/>
          <w:szCs w:val="28"/>
          <w:lang w:val="en-US"/>
        </w:rPr>
        <w:t xml:space="preserve"> D'Elia R. </w:t>
      </w:r>
      <w:hyperlink r:id="rId76" w:history="1">
        <w:r w:rsidRPr="00CA7120">
          <w:rPr>
            <w:sz w:val="28"/>
            <w:szCs w:val="28"/>
            <w:lang w:val="en-US"/>
          </w:rPr>
          <w:t>Regulatory T cells: a role in the control of helminth-driven intestinal pathology and worm survival</w:t>
        </w:r>
      </w:hyperlink>
      <w:r w:rsidRPr="00CA7120">
        <w:rPr>
          <w:sz w:val="28"/>
          <w:szCs w:val="28"/>
          <w:lang w:val="en-US"/>
        </w:rPr>
        <w:t xml:space="preserve"> / R. D'Elia, J. M. Behnke, J. E. Bradley // J. Immunol. ― 2009. ― № 182 (4).</w:t>
      </w:r>
      <w:r w:rsidRPr="00CA7120">
        <w:rPr>
          <w:sz w:val="28"/>
          <w:szCs w:val="28"/>
          <w:lang w:val="el-GR"/>
        </w:rPr>
        <w:t xml:space="preserve">― Р. </w:t>
      </w:r>
      <w:r w:rsidRPr="00CA7120">
        <w:rPr>
          <w:sz w:val="28"/>
          <w:szCs w:val="28"/>
          <w:lang w:val="en-US"/>
        </w:rPr>
        <w:t>2340</w:t>
      </w:r>
      <w:r w:rsidRPr="00CA7120">
        <w:rPr>
          <w:sz w:val="28"/>
          <w:szCs w:val="28"/>
          <w:lang w:val="el-GR"/>
        </w:rPr>
        <w:t>―</w:t>
      </w:r>
      <w:r w:rsidRPr="00CA7120">
        <w:rPr>
          <w:sz w:val="28"/>
          <w:szCs w:val="28"/>
        </w:rPr>
        <w:t>234</w:t>
      </w:r>
      <w:r w:rsidRPr="00CA7120">
        <w:rPr>
          <w:sz w:val="28"/>
          <w:szCs w:val="28"/>
          <w:lang w:val="en-US"/>
        </w:rPr>
        <w:t>8.</w:t>
      </w:r>
    </w:p>
    <w:p w:rsidR="00264FCA" w:rsidRPr="00CA7120" w:rsidRDefault="00264FCA" w:rsidP="00264FCA">
      <w:pPr>
        <w:spacing w:line="360" w:lineRule="auto"/>
        <w:jc w:val="both"/>
        <w:rPr>
          <w:sz w:val="28"/>
          <w:szCs w:val="28"/>
        </w:rPr>
      </w:pPr>
    </w:p>
    <w:p w:rsidR="00264FCA" w:rsidRPr="00CA7120" w:rsidRDefault="00264FCA" w:rsidP="00264FCA">
      <w:pPr>
        <w:spacing w:line="360" w:lineRule="auto"/>
        <w:jc w:val="both"/>
        <w:rPr>
          <w:sz w:val="28"/>
          <w:szCs w:val="28"/>
        </w:rPr>
      </w:pPr>
    </w:p>
    <w:p w:rsidR="00264FCA" w:rsidRDefault="00264FCA" w:rsidP="00264FCA"/>
    <w:p w:rsidR="00264FCA" w:rsidRDefault="00264FCA" w:rsidP="00264FCA"/>
    <w:p w:rsidR="00861993" w:rsidRPr="00264FCA" w:rsidRDefault="00861993" w:rsidP="00BD36CF">
      <w:pPr>
        <w:pStyle w:val="af6"/>
        <w:spacing w:line="340" w:lineRule="exact"/>
        <w:ind w:firstLine="709"/>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77"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78"/>
      <w:headerReference w:type="default" r:id="rId79"/>
      <w:footerReference w:type="even" r:id="rId80"/>
      <w:footerReference w:type="default" r:id="rI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C3" w:rsidRDefault="000A08C3">
      <w:pPr>
        <w:spacing w:after="0" w:line="240" w:lineRule="auto"/>
      </w:pPr>
      <w:r>
        <w:separator/>
      </w:r>
    </w:p>
  </w:endnote>
  <w:endnote w:type="continuationSeparator" w:id="0">
    <w:p w:rsidR="000A08C3" w:rsidRDefault="000A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0A08C3">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264FCA">
      <w:rPr>
        <w:rStyle w:val="afa"/>
        <w:rFonts w:eastAsia="Garamond"/>
        <w:noProof/>
      </w:rPr>
      <w:t>23</w:t>
    </w:r>
    <w:r>
      <w:rPr>
        <w:rStyle w:val="afa"/>
        <w:rFonts w:eastAsia="Garamond"/>
      </w:rPr>
      <w:fldChar w:fldCharType="end"/>
    </w:r>
  </w:p>
  <w:p w:rsidR="009335CF" w:rsidRDefault="000A08C3">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C3" w:rsidRDefault="000A08C3">
      <w:pPr>
        <w:spacing w:after="0" w:line="240" w:lineRule="auto"/>
      </w:pPr>
      <w:r>
        <w:separator/>
      </w:r>
    </w:p>
  </w:footnote>
  <w:footnote w:type="continuationSeparator" w:id="0">
    <w:p w:rsidR="000A08C3" w:rsidRDefault="000A0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0A08C3">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A08C3">
    <w:pPr>
      <w:pStyle w:val="af8"/>
      <w:framePr w:wrap="around" w:vAnchor="text" w:hAnchor="margin" w:xAlign="right" w:y="1"/>
      <w:rPr>
        <w:rStyle w:val="afa"/>
        <w:lang w:val="uk-UA"/>
      </w:rPr>
    </w:pPr>
  </w:p>
  <w:p w:rsidR="009335CF" w:rsidRDefault="000A08C3">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A73C28"/>
    <w:multiLevelType w:val="hybridMultilevel"/>
    <w:tmpl w:val="133650D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9"/>
  </w:num>
  <w:num w:numId="5">
    <w:abstractNumId w:val="27"/>
  </w:num>
  <w:num w:numId="6">
    <w:abstractNumId w:val="34"/>
  </w:num>
  <w:num w:numId="7">
    <w:abstractNumId w:val="24"/>
  </w:num>
  <w:num w:numId="8">
    <w:abstractNumId w:val="47"/>
  </w:num>
  <w:num w:numId="9">
    <w:abstractNumId w:val="32"/>
  </w:num>
  <w:num w:numId="10">
    <w:abstractNumId w:val="36"/>
  </w:num>
  <w:num w:numId="11">
    <w:abstractNumId w:val="49"/>
  </w:num>
  <w:num w:numId="12">
    <w:abstractNumId w:val="38"/>
  </w:num>
  <w:num w:numId="13">
    <w:abstractNumId w:val="43"/>
  </w:num>
  <w:num w:numId="14">
    <w:abstractNumId w:val="37"/>
  </w:num>
  <w:num w:numId="15">
    <w:abstractNumId w:val="30"/>
  </w:num>
  <w:num w:numId="16">
    <w:abstractNumId w:val="35"/>
  </w:num>
  <w:num w:numId="17">
    <w:abstractNumId w:val="4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8"/>
  </w:num>
  <w:num w:numId="23">
    <w:abstractNumId w:val="26"/>
  </w:num>
  <w:num w:numId="24">
    <w:abstractNumId w:val="42"/>
    <w:lvlOverride w:ilvl="0">
      <w:startOverride w:val="1"/>
    </w:lvlOverride>
  </w:num>
  <w:num w:numId="25">
    <w:abstractNumId w:val="40"/>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8C3"/>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uiPriority w:val="99"/>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uiPriority w:val="99"/>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uiPriority w:val="99"/>
    <w:rsid w:val="00276785"/>
    <w:rPr>
      <w:rFonts w:ascii="Garamond" w:eastAsia="Times New Roman" w:hAnsi="Garamond" w:cs="Garamond"/>
    </w:rPr>
  </w:style>
  <w:style w:type="paragraph" w:styleId="afffffffffffffffff9">
    <w:name w:val="Closing"/>
    <w:basedOn w:val="a8"/>
    <w:link w:val="afffffffffffffffffa"/>
    <w:uiPriority w:val="99"/>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uiPriority w:val="9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uiPriority w:val="99"/>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uiPriority w:val="99"/>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uiPriority w:val="99"/>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5">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6">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7">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Title0">
    <w:name w:val="Title"/>
    <w:basedOn w:val="Normal4"/>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Fietta%20P%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Lin%20CL%22%5BAuthor%5D&amp;itool=EntrezSystem2.PEntrez.Pubmed.Pubmed_ResultsPanel.Pubmed_DiscoveryPanel.Pubmed_RVAbstractPlus" TargetMode="External"/><Relationship Id="rId42" Type="http://schemas.openxmlformats.org/officeDocument/2006/relationships/hyperlink" Target="http://www.ncbi.nlm.nih.gov/pubmed/10689327?ordinalpos=3&amp;itool=EntrezSystem2.PEntrez.Pubmed.Pubmed_ResultsPanel.Pubmed_RVDocSum" TargetMode="External"/><Relationship Id="rId47" Type="http://schemas.openxmlformats.org/officeDocument/2006/relationships/hyperlink" Target="http://www.ncbi.nlm.nih.gov/sites/entrez?Db=pubmed&amp;Cmd=Search&amp;Term=%22Ohnmacht%20C%22%5BAuthor%5D&amp;itool=EntrezSystem2.PEntrez.Pubmed.Pubmed_ResultsPanel.Pubmed_DiscoveryPanel.Pubmed_RVAbstractPlus" TargetMode="External"/><Relationship Id="rId63" Type="http://schemas.openxmlformats.org/officeDocument/2006/relationships/hyperlink" Target="http://www.ncbi.nlm.nih.gov/pubmed/19138758?ordinalpos=33&amp;itool=EntrezSystem2.PEntrez.Pubmed.Pubmed_ResultsPanel.Pubmed_DefaultReportPanel.Pubmed_RVDocSum" TargetMode="External"/><Relationship Id="rId68" Type="http://schemas.openxmlformats.org/officeDocument/2006/relationships/hyperlink" Target="http://www.ncbi.nlm.nih.gov/pubmed/19299301?ordinalpos=23&amp;itool=EntrezSystem2.PEntrez.Pubmed.Pubmed_ResultsPanel.Pubmed_DefaultReportPanel.Pubmed_RVDocSum" TargetMode="External"/><Relationship Id="rId16" Type="http://schemas.openxmlformats.org/officeDocument/2006/relationships/hyperlink" Target="http://www.cdc.gov/mmwr/PDF/ss/ss5702.pdf" TargetMode="External"/><Relationship Id="rId11" Type="http://schemas.openxmlformats.org/officeDocument/2006/relationships/hyperlink" Target="http://www.ncbi.nlm.nih.gov/pubmed/16210908?ordinalpos=29&amp;itool=EntrezSystem2.PEntrez.Pubmed.Pubmed_ResultsPanel.Pubmed_RVDocSum" TargetMode="External"/><Relationship Id="rId32" Type="http://schemas.openxmlformats.org/officeDocument/2006/relationships/hyperlink" Target="http://www.ncbi.nlm.nih.gov/pubmed/19739400?ordinalpos=12&amp;itool=EntrezSystem2.PEntrez.Pubmed.Pubmed_ResultsPanel.Pubmed_DefaultReportPanel.Pubmed_RVDocSum" TargetMode="External"/><Relationship Id="rId37" Type="http://schemas.openxmlformats.org/officeDocument/2006/relationships/hyperlink" Target="http://www.ncbi.nlm.nih.gov/pubmed/18347036?ordinalpos=13&amp;itool=EntrezSystem2.PEntrez.Pubmed.Pubmed_ResultsPanel.Pubmed_DefaultReportPanel.Pubmed_RVDocSum" TargetMode="External"/><Relationship Id="rId53" Type="http://schemas.openxmlformats.org/officeDocument/2006/relationships/hyperlink" Target="http://www.ncbi.nlm.nih.gov/sites/entrez?Db=pubmed&amp;Cmd=Search&amp;Term=%22Gibbs%20BF%22%5BAuthor%5D&amp;itool=EntrezSystem2.PEntrez.Pubmed.Pubmed_ResultsPanel.Pubmed_DiscoveryPanel.Pubmed_RVAbstractPlus" TargetMode="External"/><Relationship Id="rId58" Type="http://schemas.openxmlformats.org/officeDocument/2006/relationships/hyperlink" Target="http://www.ncbi.nlm.nih.gov/sites/entrez?Db=pubmed&amp;Cmd=Search&amp;Term=%22Waldvogel%20AS%22%5BAuthor%5D&amp;itool=EntrezSystem2.PEntrez.Pubmed.Pubmed_ResultsPanel.Pubmed_DiscoveryPanel.Pubmed_RVAbstractPlus" TargetMode="External"/><Relationship Id="rId74" Type="http://schemas.openxmlformats.org/officeDocument/2006/relationships/hyperlink" Target="http://www.ncbi.nlm.nih.gov/pubmed/18691925?ordinalpos=2&amp;itool=EntrezSystem2.PEntrez.Pubmed.Pubmed_ResultsPanel.Pubmed_DefaultReportPanel.Pubmed_RVDocSum"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ncbi.nlm.nih.gov/sites/entrez?Db=pubmed&amp;Cmd=Search&amp;Term=%22Zakher%20A%22%5BAuthor%5D&amp;itool=EntrezSystem2.PEntrez.Pubmed.Pubmed_ResultsPanel.Pubmed_DiscoveryPanel.Pubmed_RVAbstractPlus" TargetMode="External"/><Relationship Id="rId82" Type="http://schemas.openxmlformats.org/officeDocument/2006/relationships/fontTable" Target="fontTable.xml"/><Relationship Id="rId19" Type="http://schemas.openxmlformats.org/officeDocument/2006/relationships/hyperlink" Target="http://www.ncbi.nlm.nih.gov/sites/entrez?Db=pubmed&amp;Cmd=Search&amp;Term=%22Hatton%20RD%22%5BAuthor%5D&amp;itool=EntrezSystem2.PEntrez.Pubmed.Pubmed_ResultsPanel.Pubmed_DiscoveryPanel.Pubmed_RVAbstractPlus" TargetMode="External"/><Relationship Id="rId14" Type="http://schemas.openxmlformats.org/officeDocument/2006/relationships/hyperlink" Target="http://www.ncbi.nlm.nih.gov/pubmed/17216928?ordinalpos=5&amp;itool=EntrezSystem2.PEntrez.Pubmed.Pubmed_ResultsPanel.Pubmed_DefaultReportPanel.Pubmed_RVDocSum" TargetMode="External"/><Relationship Id="rId22" Type="http://schemas.openxmlformats.org/officeDocument/2006/relationships/hyperlink" Target="http://www.ncbi.nlm.nih.gov/sites/entrez?Db=pubmed&amp;Cmd=Search&amp;Term=%22Lin%20CL%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Delsante%20G%22%5BAuthor%5D&amp;itool=EntrezSystem2.PEntrez.Pubmed.Pubmed_ResultsPanel.Pubmed_DiscoveryPanel.Pubmed_RVAbstractPlus" TargetMode="External"/><Relationship Id="rId30" Type="http://schemas.openxmlformats.org/officeDocument/2006/relationships/hyperlink" Target="http://www.nature.com/nm/journal/v11/n11/abs/nm1317.html" TargetMode="External"/><Relationship Id="rId35" Type="http://schemas.openxmlformats.org/officeDocument/2006/relationships/hyperlink" Target="http://www.journals.uchicago.edu/doi/full/10.1086/379370?prevSearch=%28%28+worms+and+viral+infections%29+AND+%5Bjournal%3A+jid%5D%29%29" TargetMode="External"/><Relationship Id="rId43" Type="http://schemas.openxmlformats.org/officeDocument/2006/relationships/hyperlink" Target="http://www.ncbi.nlm.nih.gov/pubmed/10689327?ordinalpos=3&amp;itool=EntrezSystem2.PEntrez.Pubmed.Pubmed_ResultsPanel.Pubmed_RVDocSum" TargetMode="External"/><Relationship Id="rId48" Type="http://schemas.openxmlformats.org/officeDocument/2006/relationships/hyperlink" Target="http://www.ncbi.nlm.nih.gov/sites/entrez?Db=pubmed&amp;Cmd=Search&amp;Term=%22Ohnmacht%20C%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Nutman%20TB%22%5BAuthor%5D&amp;itool=EntrezSystem2.PEntrez.Pubmed.Pubmed_ResultsPanel.Pubmed_DiscoveryPanel.Pubmed_RVAbstractPlus" TargetMode="External"/><Relationship Id="rId64" Type="http://schemas.openxmlformats.org/officeDocument/2006/relationships/hyperlink" Target="http://www.ncbi.nlm.nih.gov/pubmed/19130346?ordinalpos=34&amp;itool=EntrezSystem2.PEntrez.Pubmed.Pubmed_ResultsPanel.Pubmed_DefaultReportPanel.Pubmed_RVDocSum" TargetMode="External"/><Relationship Id="rId69" Type="http://schemas.openxmlformats.org/officeDocument/2006/relationships/hyperlink" Target="http://www.ncbi.nlm.nih.gov/pubmed/19103822?ordinalpos=15&amp;itool=EntrezSystem2.PEntrez.Pubmed.Pubmed_ResultsPanel.Pubmed_DefaultReportPanel.Pubmed_RVDocSum" TargetMode="External"/><Relationship Id="rId77" Type="http://schemas.openxmlformats.org/officeDocument/2006/relationships/hyperlink" Target="http://www.mydisser.com/search.html" TargetMode="External"/><Relationship Id="rId8" Type="http://schemas.openxmlformats.org/officeDocument/2006/relationships/hyperlink" Target="http://www.who.int/mediacentre/factsheets/fs204/ru/index.html" TargetMode="External"/><Relationship Id="rId51" Type="http://schemas.openxmlformats.org/officeDocument/2006/relationships/hyperlink" Target="http://www.ncbi.nlm.nih.gov/sites/entrez?Db=pubmed&amp;Cmd=Search&amp;Term=%22Falcone%20FH%22%5BAuthor%5D&amp;itool=EntrezSystem2.PEntrez.Pubmed.Pubmed_ResultsPanel.Pubmed_DiscoveryPanel.Pubmed_RVAbstractPlus" TargetMode="External"/><Relationship Id="rId72" Type="http://schemas.openxmlformats.org/officeDocument/2006/relationships/hyperlink" Target="http://www.ncbi.nlm.nih.gov/pubmed/19144290?ordinalpos=14&amp;itool=EntrezSystem2.PEntrez.Pubmed.Pubmed_ResultsPanel.Pubmed_DefaultReportPanel.Pubmed_RVDocSum"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cbi.nlm.nih.gov/pubmed/16210908?ordinalpos=29&amp;itool=EntrezSystem2.PEntrez.Pubmed.Pubmed_ResultsPanel.Pubmed_RVDocSum" TargetMode="External"/><Relationship Id="rId17" Type="http://schemas.openxmlformats.org/officeDocument/2006/relationships/hyperlink" Target="http://www.ncbi.nlm.nih.gov/sites/entrez?Db=pubmed&amp;Cmd=Search&amp;Term=%22Harrington%20LE%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Fietta%20P%22%5BAuthor%5D&amp;itool=EntrezSystem2.PEntrez.Pubmed.Pubmed_ResultsPanel.Pubmed_DiscoveryPanel.Pubmed_RVAbstractPlus" TargetMode="External"/><Relationship Id="rId33" Type="http://schemas.openxmlformats.org/officeDocument/2006/relationships/hyperlink" Target="http://www.ncbi.nlm.nih.gov/pubmed/19527080?ordinalpos=4&amp;itool=EntrezSystem2.PEntrez.Pubmed.Pubmed_ResultsPanel.Pubmed_DefaultReportPanel.Pubmed_RVDocSum" TargetMode="External"/><Relationship Id="rId38" Type="http://schemas.openxmlformats.org/officeDocument/2006/relationships/hyperlink" Target="http://www.ncbi.nlm.nih.gov/pubmed/8492440?ordinalpos=10&amp;itool=EntrezSystem2.PEntrez.Pubmed.Pubmed_ResultsPanel.Pubmed_RVDocSum" TargetMode="External"/><Relationship Id="rId46" Type="http://schemas.openxmlformats.org/officeDocument/2006/relationships/hyperlink" Target="http://www.ncbi.nlm.nih.gov/pubmed/11286795?ordinalpos=9&amp;itool=EntrezSystem2.PEntrez.Pubmed.Pubmed_ResultsPanel.Pubmed_RVDocSum" TargetMode="External"/><Relationship Id="rId59" Type="http://schemas.openxmlformats.org/officeDocument/2006/relationships/hyperlink" Target="http://www.ncbi.nlm.nih.gov/sites/entrez?Db=pubmed&amp;Cmd=Search&amp;Term=%22Waldvogel%20AS%22%5BAuthor%5D&amp;itool=EntrezSystem2.PEntrez.Pubmed.Pubmed_ResultsPanel.Pubmed_DiscoveryPanel.Pubmed_RVAbstractPlus" TargetMode="External"/><Relationship Id="rId67" Type="http://schemas.openxmlformats.org/officeDocument/2006/relationships/hyperlink" Target="http://www.ncbi.nlm.nih.gov/pubmed/19551301?ordinalpos=10&amp;itool=EntrezSystem2.PEntrez.Pubmed.Pubmed_ResultsPanel.Pubmed_DefaultReportPanel.Pubmed_RVDocSum" TargetMode="External"/><Relationship Id="rId20" Type="http://schemas.openxmlformats.org/officeDocument/2006/relationships/hyperlink" Target="http://www.ncbi.nlm.nih.gov/sites/entrez?Db=pubmed&amp;Cmd=Search&amp;Term=%22Mangan%20PR%22%5BAuthor%5D&amp;itool=EntrezSystem2.PEntrez.Pubmed.Pubmed_ResultsPanel.Pubmed_DiscoveryPanel.Pubmed_RVAbstractPlus" TargetMode="External"/><Relationship Id="rId41" Type="http://schemas.openxmlformats.org/officeDocument/2006/relationships/hyperlink" Target="http://www.ncbi.nlm.nih.gov/pubmed/10782080?ordinalpos=2&amp;itool=EntrezSystem2.PEntrez.Pubmed.Pubmed_ResultsPanel.Pubmed_RVDocSum" TargetMode="External"/><Relationship Id="rId54" Type="http://schemas.openxmlformats.org/officeDocument/2006/relationships/hyperlink" Target="http://www.ncbi.nlm.nih.gov/sites/entrez?Db=pubmed&amp;Cmd=Search&amp;Term=%22Mitre%20E%22%5BAuthor%5D&amp;itool=EntrezSystem2.PEntrez.Pubmed.Pubmed_ResultsPanel.Pubmed_DiscoveryPanel.Pubmed_RVAbstractPlus" TargetMode="External"/><Relationship Id="rId62" Type="http://schemas.openxmlformats.org/officeDocument/2006/relationships/hyperlink" Target="http://www.ncbi.nlm.nih.gov/sites/entrez?Db=pubmed&amp;Cmd=Search&amp;Term=%22Reichel%20MP%22%5BAuthor%5D&amp;itool=EntrezSystem2.PEntrez.Pubmed.Pubmed_ResultsPanel.Pubmed_DiscoveryPanel.Pubmed_RVAbstractPlus" TargetMode="External"/><Relationship Id="rId70" Type="http://schemas.openxmlformats.org/officeDocument/2006/relationships/hyperlink" Target="http://www.ncbi.nlm.nih.gov/pubmed/19085426?ordinalpos=16&amp;itool=EntrezSystem2.PEntrez.Pubmed.Pubmed_ResultsPanel.Pubmed_DefaultReportPanel.Pubmed_RVDocSum" TargetMode="External"/><Relationship Id="rId75" Type="http://schemas.openxmlformats.org/officeDocument/2006/relationships/hyperlink" Target="http://www.ncbi.nlm.nih.gov/pubmed/19587018?ordinalpos=3&amp;itool=EntrezSystem2.PEntrez.Pubmed.Pubmed_ResultsPanel.Pubmed_DefaultReportPanel.Pubmed_RVDocSu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15007744?ordinalpos=4&amp;itool=EntrezSystem2.PEntrez.Pubmed.Pubmed_ResultsPanel.Pubmed_DefaultReportPanel.Pubmed_RVDocSum" TargetMode="External"/><Relationship Id="rId23" Type="http://schemas.openxmlformats.org/officeDocument/2006/relationships/hyperlink" Target="http://www.ncbi.nlm.nih.gov/sites/entrez?Db=pubmed&amp;Cmd=Search&amp;Term=%22Kao%20JH%22%5BAuthor%5D&amp;itool=EntrezSystem2.PEntrez.Pubmed.Pubmed_ResultsPanel.Pubmed_DiscoveryPanel.Pubmed_RVAbstractPlus" TargetMode="External"/><Relationship Id="rId28" Type="http://schemas.openxmlformats.org/officeDocument/2006/relationships/hyperlink" Target="javascript:AL_get(this,%20'jour',%20'Riv%20Biol.');" TargetMode="External"/><Relationship Id="rId36" Type="http://schemas.openxmlformats.org/officeDocument/2006/relationships/hyperlink" Target="http://www.ncbi.nlm.nih.gov/pubmed/19410559?ordinalpos=13&amp;itool=EntrezSystem2.PEntrez.Pubmed.Pubmed_ResultsPanel.Pubmed_DefaultReportPanel.Pubmed_RVDocSum" TargetMode="External"/><Relationship Id="rId49" Type="http://schemas.openxmlformats.org/officeDocument/2006/relationships/hyperlink" Target="http://www.ncbi.nlm.nih.gov/sites/entrez?Db=pubmed&amp;Cmd=Search&amp;Term=%22Voehringer%20D%22%5BAuthor%5D&amp;itool=EntrezSystem2.PEntrez.Pubmed.Pubmed_ResultsPanel.Pubmed_DiscoveryPanel.Pubmed_RVAbstractPlus" TargetMode="External"/><Relationship Id="rId57" Type="http://schemas.openxmlformats.org/officeDocument/2006/relationships/hyperlink" Target="http://www.ncbi.nlm.nih.gov/pubmed/2040569?ordinalpos=7&amp;itool=EntrezSystem2.PEntrez.Pubmed.Pubmed_ResultsPanel.Pubmed_DefaultReportPanel.Pubmed_RVDocSum" TargetMode="External"/><Relationship Id="rId10" Type="http://schemas.openxmlformats.org/officeDocument/2006/relationships/hyperlink" Target="http://www.ncbi.nlm.nih.gov/pubmed/19332534?ordinalpos=20&amp;itool=EntrezSystem2.PEntrez.Pubmed.Pubmed_ResultsPanel.Pubmed_DefaultReportPanel.Pubmed_RVDocSum" TargetMode="External"/><Relationship Id="rId31" Type="http://schemas.openxmlformats.org/officeDocument/2006/relationships/hyperlink" Target="http://www.ncbi.nlm.nih.gov/pubmed/18221299?ordinalpos=2&amp;itool=EntrezSystem2.PEntrez.Pubmed.Pubmed_ResultsPanel.Pubmed_DefaultReportPanel.Pubmed_RVDocSum" TargetMode="External"/><Relationship Id="rId44" Type="http://schemas.openxmlformats.org/officeDocument/2006/relationships/hyperlink" Target="http://www.ncbi.nlm.nih.gov/pubmed/16889029?ordinalpos=7&amp;itool=EntrezSystem2.PEntrez.Pubmed.Pubmed_ResultsPanel.Pubmed_RVDocSum" TargetMode="External"/><Relationship Id="rId52" Type="http://schemas.openxmlformats.org/officeDocument/2006/relationships/hyperlink" Target="http://www.ncbi.nlm.nih.gov/sites/entrez?Db=pubmed&amp;Cmd=Search&amp;Term=%22Zillikens%20D%22%5BAuthor%5D&amp;itool=EntrezSystem2.PEntrez.Pubmed.Pubmed_ResultsPanel.Pubmed_DiscoveryPanel.Pubmed_RVAbstractPlus" TargetMode="External"/><Relationship Id="rId60" Type="http://schemas.openxmlformats.org/officeDocument/2006/relationships/hyperlink" Target="http://www.ncbi.nlm.nih.gov/sites/entrez?Db=pubmed&amp;Cmd=Search&amp;Term=%22Lepage%20MF%22%5BAuthor%5D&amp;itool=EntrezSystem2.PEntrez.Pubmed.Pubmed_ResultsPanel.Pubmed_DiscoveryPanel.Pubmed_RVAbstractPlus" TargetMode="External"/><Relationship Id="rId65" Type="http://schemas.openxmlformats.org/officeDocument/2006/relationships/hyperlink" Target="http://www.ncbi.nlm.nih.gov/pubmed/19062498?ordinalpos=40&amp;itool=EntrezSystem2.PEntrez.Pubmed.Pubmed_ResultsPanel.Pubmed_DefaultReportPanel.Pubmed_RVDocSum" TargetMode="External"/><Relationship Id="rId73" Type="http://schemas.openxmlformats.org/officeDocument/2006/relationships/hyperlink" Target="http://www.ncbi.nlm.nih.gov/pubmed/16272278?ordinalpos=16&amp;itool=EntrezSystem2.PEntrez.Pubmed.Pubmed_ResultsPanel.Pubmed_DefaultReportPanel.Pubmed_RVDocSum"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cbi.nlm.nih.gov/pubmed/19450374?ordinalpos=14&amp;itool=EntrezSystem2.PEntrez.Pubmed.Pubmed_ResultsPanel.Pubmed_DefaultReportPanel.Pubmed_RVDocSum" TargetMode="External"/><Relationship Id="rId13" Type="http://schemas.openxmlformats.org/officeDocument/2006/relationships/hyperlink" Target="http://www.ncbi.nlm.nih.gov/pubmed/18165526?ordinalpos=3&amp;itool=EntrezSystem2.PEntrez.Pubmed.Pubmed_ResultsPanel.Pubmed_DefaultReportPanel.Pubmed_RVDocSum" TargetMode="External"/><Relationship Id="rId18" Type="http://schemas.openxmlformats.org/officeDocument/2006/relationships/hyperlink" Target="http://www.ncbi.nlm.nih.gov/sites/entrez?Db=pubmed&amp;Cmd=Search&amp;Term=%22Harrington%20LE%22%5BAuthor%5D&amp;itool=EntrezSystem2.PEntrez.Pubmed.Pubmed_ResultsPanel.Pubmed_DiscoveryPanel.Pubmed_RVAbstractPlus" TargetMode="External"/><Relationship Id="rId39" Type="http://schemas.openxmlformats.org/officeDocument/2006/relationships/hyperlink" Target="http://www.ncbi.nlm.nih.gov/pubmed/14713904?ordinalpos=1&amp;itool=EntrezSystem2.PEntrez.Pubmed.Pubmed_ResultsPanel.Pubmed_RVDocSum" TargetMode="External"/><Relationship Id="rId34" Type="http://schemas.openxmlformats.org/officeDocument/2006/relationships/hyperlink" Target="http://www.ncbi.nlm.nih.gov/pubmed/16552712?ordinalpos=9&amp;itool=EntrezSystem2.PEntrez.Pubmed.Pubmed_ResultsPanel.Pubmed_DefaultReportPanel.Pubmed_RVDocSum" TargetMode="External"/><Relationship Id="rId50" Type="http://schemas.openxmlformats.org/officeDocument/2006/relationships/hyperlink" Target="http://www.ncbi.nlm.nih.gov/sites/entrez?Db=pubmed&amp;Cmd=Search&amp;Term=%22Falcone%20FH%22%5BAuthor%5D&amp;itool=EntrezSystem2.PEntrez.Pubmed.Pubmed_ResultsPanel.Pubmed_DiscoveryPanel.Pubmed_RVAbstractPlus" TargetMode="External"/><Relationship Id="rId55" Type="http://schemas.openxmlformats.org/officeDocument/2006/relationships/hyperlink" Target="http://www.ncbi.nlm.nih.gov/sites/entrez?Db=pubmed&amp;Cmd=Search&amp;Term=%22Mitre%20E%22%5BAuthor%5D&amp;itool=EntrezSystem2.PEntrez.Pubmed.Pubmed_ResultsPanel.Pubmed_DiscoveryPanel.Pubmed_RVAbstractPlus" TargetMode="External"/><Relationship Id="rId76" Type="http://schemas.openxmlformats.org/officeDocument/2006/relationships/hyperlink" Target="http://www.ncbi.nlm.nih.gov/pubmed/19201888?ordinalpos=18&amp;itool=EntrezSystem2.PEntrez.Pubmed.Pubmed_ResultsPanel.Pubmed_DefaultReportPanel.Pubmed_RVDocSum" TargetMode="External"/><Relationship Id="rId7" Type="http://schemas.openxmlformats.org/officeDocument/2006/relationships/hyperlink" Target="http://www.mydisser.com/search.html" TargetMode="External"/><Relationship Id="rId71" Type="http://schemas.openxmlformats.org/officeDocument/2006/relationships/hyperlink" Target="http://www.ncbi.nlm.nih.gov/pubmed/19061517?ordinalpos=17&amp;itool=EntrezSystem2.PEntrez.Pubmed.Pubmed_ResultsPanel.Pubmed_DefaultReportPanel.Pubmed_RVDocSum" TargetMode="External"/><Relationship Id="rId2" Type="http://schemas.openxmlformats.org/officeDocument/2006/relationships/styles" Target="styles.xml"/><Relationship Id="rId29" Type="http://schemas.openxmlformats.org/officeDocument/2006/relationships/hyperlink" Target="http://www.ncbi.nlm.nih.gov/pubmed/19335978?ordinalpos=4&amp;itool=EntrezSystem2.PEntrez.Pubmed.Pubmed_ResultsPanel.Pubmed_DefaultReportPanel.Pubmed_RVDocSum" TargetMode="External"/><Relationship Id="rId24" Type="http://schemas.openxmlformats.org/officeDocument/2006/relationships/hyperlink" Target="javascript:AL_get(this,%20'jour',%20'J%20Biomed%20Sci.');" TargetMode="External"/><Relationship Id="rId40" Type="http://schemas.openxmlformats.org/officeDocument/2006/relationships/hyperlink" Target="http://www.ncbi.nlm.nih.gov/pubmed/14713904?ordinalpos=1&amp;itool=EntrezSystem2.PEntrez.Pubmed.Pubmed_ResultsPanel.Pubmed_RVDocSum" TargetMode="External"/><Relationship Id="rId45" Type="http://schemas.openxmlformats.org/officeDocument/2006/relationships/hyperlink" Target="http://www.ncbi.nlm.nih.gov/pubmed/16889029?ordinalpos=7&amp;itool=EntrezSystem2.PEntrez.Pubmed.Pubmed_ResultsPanel.Pubmed_RVDocSum" TargetMode="External"/><Relationship Id="rId66" Type="http://schemas.openxmlformats.org/officeDocument/2006/relationships/hyperlink" Target="http://www.ncbi.nlm.nih.gov/pubmed/19562557?ordinalpos=9&amp;itool=EntrezSystem2.PEntrez.Pubmed.Pubmed_ResultsPanel.Pubmed_DefaultReport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1737</TotalTime>
  <Pages>33</Pages>
  <Words>8872</Words>
  <Characters>50576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804</cp:revision>
  <dcterms:created xsi:type="dcterms:W3CDTF">2015-05-26T12:20:00Z</dcterms:created>
  <dcterms:modified xsi:type="dcterms:W3CDTF">2015-06-03T13:26:00Z</dcterms:modified>
</cp:coreProperties>
</file>