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5C1" w:rsidRPr="00C245C1" w:rsidRDefault="00C245C1" w:rsidP="00C245C1">
      <w:pPr>
        <w:rPr>
          <w:rFonts w:ascii="Times New Roman" w:eastAsia="Times New Roman" w:hAnsi="Times New Roman"/>
          <w:b/>
          <w:bCs/>
          <w:kern w:val="0"/>
          <w:sz w:val="28"/>
          <w:szCs w:val="20"/>
          <w:lang w:val="uk-UA" w:eastAsia="ru-RU"/>
        </w:rPr>
      </w:pPr>
      <w:r w:rsidRPr="00C245C1">
        <w:rPr>
          <w:rFonts w:ascii="Times New Roman" w:eastAsia="Times New Roman" w:hAnsi="Times New Roman" w:hint="eastAsia"/>
          <w:b/>
          <w:bCs/>
          <w:kern w:val="0"/>
          <w:sz w:val="28"/>
          <w:szCs w:val="20"/>
          <w:lang w:val="uk-UA" w:eastAsia="ru-RU"/>
        </w:rPr>
        <w:t>Кузьмінська</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Євгенія</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Олексіївна</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Підготовка</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розумово</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відсталих</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дітей</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до</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опанування</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грамоти</w:t>
      </w:r>
      <w:r w:rsidRPr="00C245C1">
        <w:rPr>
          <w:rFonts w:ascii="Times New Roman" w:eastAsia="Times New Roman" w:hAnsi="Times New Roman"/>
          <w:b/>
          <w:bCs/>
          <w:kern w:val="0"/>
          <w:sz w:val="28"/>
          <w:szCs w:val="20"/>
          <w:lang w:val="uk-UA" w:eastAsia="ru-RU"/>
        </w:rPr>
        <w:t xml:space="preserve"> :  </w:t>
      </w:r>
      <w:r w:rsidRPr="00C245C1">
        <w:rPr>
          <w:rFonts w:ascii="Times New Roman" w:eastAsia="Times New Roman" w:hAnsi="Times New Roman" w:hint="eastAsia"/>
          <w:b/>
          <w:bCs/>
          <w:kern w:val="0"/>
          <w:sz w:val="28"/>
          <w:szCs w:val="20"/>
          <w:lang w:val="uk-UA" w:eastAsia="ru-RU"/>
        </w:rPr>
        <w:t>дис</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канд</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пед</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наук</w:t>
      </w:r>
      <w:r w:rsidRPr="00C245C1">
        <w:rPr>
          <w:rFonts w:ascii="Times New Roman" w:eastAsia="Times New Roman" w:hAnsi="Times New Roman"/>
          <w:b/>
          <w:bCs/>
          <w:kern w:val="0"/>
          <w:sz w:val="28"/>
          <w:szCs w:val="20"/>
          <w:lang w:val="uk-UA" w:eastAsia="ru-RU"/>
        </w:rPr>
        <w:t xml:space="preserve"> : 13.00.03 / </w:t>
      </w:r>
      <w:r w:rsidRPr="00C245C1">
        <w:rPr>
          <w:rFonts w:ascii="Times New Roman" w:eastAsia="Times New Roman" w:hAnsi="Times New Roman" w:hint="eastAsia"/>
          <w:b/>
          <w:bCs/>
          <w:kern w:val="0"/>
          <w:sz w:val="28"/>
          <w:szCs w:val="20"/>
          <w:lang w:val="uk-UA" w:eastAsia="ru-RU"/>
        </w:rPr>
        <w:t>Є</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О</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Кузьмінська</w:t>
      </w:r>
      <w:r w:rsidRPr="00C245C1">
        <w:rPr>
          <w:rFonts w:ascii="Times New Roman" w:eastAsia="Times New Roman" w:hAnsi="Times New Roman"/>
          <w:b/>
          <w:bCs/>
          <w:kern w:val="0"/>
          <w:sz w:val="28"/>
          <w:szCs w:val="20"/>
          <w:lang w:val="uk-UA" w:eastAsia="ru-RU"/>
        </w:rPr>
        <w:t xml:space="preserve"> ; </w:t>
      </w:r>
      <w:r w:rsidRPr="00C245C1">
        <w:rPr>
          <w:rFonts w:ascii="Times New Roman" w:eastAsia="Times New Roman" w:hAnsi="Times New Roman" w:hint="eastAsia"/>
          <w:b/>
          <w:bCs/>
          <w:kern w:val="0"/>
          <w:sz w:val="28"/>
          <w:szCs w:val="20"/>
          <w:lang w:val="uk-UA" w:eastAsia="ru-RU"/>
        </w:rPr>
        <w:t>наук</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кер</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Г</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С</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Піонтківська</w:t>
      </w:r>
      <w:r w:rsidRPr="00C245C1">
        <w:rPr>
          <w:rFonts w:ascii="Times New Roman" w:eastAsia="Times New Roman" w:hAnsi="Times New Roman"/>
          <w:b/>
          <w:bCs/>
          <w:kern w:val="0"/>
          <w:sz w:val="28"/>
          <w:szCs w:val="20"/>
          <w:lang w:val="uk-UA" w:eastAsia="ru-RU"/>
        </w:rPr>
        <w:t xml:space="preserve"> ; </w:t>
      </w:r>
      <w:r w:rsidRPr="00C245C1">
        <w:rPr>
          <w:rFonts w:ascii="Times New Roman" w:eastAsia="Times New Roman" w:hAnsi="Times New Roman" w:hint="eastAsia"/>
          <w:b/>
          <w:bCs/>
          <w:kern w:val="0"/>
          <w:sz w:val="28"/>
          <w:szCs w:val="20"/>
          <w:lang w:val="uk-UA" w:eastAsia="ru-RU"/>
        </w:rPr>
        <w:t>М</w:t>
      </w:r>
      <w:r w:rsidRPr="00C245C1">
        <w:rPr>
          <w:rFonts w:ascii="Times New Roman" w:eastAsia="Times New Roman" w:hAnsi="Times New Roman"/>
          <w:b/>
          <w:bCs/>
          <w:kern w:val="0"/>
          <w:sz w:val="28"/>
          <w:szCs w:val="20"/>
          <w:lang w:val="uk-UA" w:eastAsia="ru-RU"/>
        </w:rPr>
        <w:t>-</w:t>
      </w:r>
      <w:r w:rsidRPr="00C245C1">
        <w:rPr>
          <w:rFonts w:ascii="Times New Roman" w:eastAsia="Times New Roman" w:hAnsi="Times New Roman" w:hint="eastAsia"/>
          <w:b/>
          <w:bCs/>
          <w:kern w:val="0"/>
          <w:sz w:val="28"/>
          <w:szCs w:val="20"/>
          <w:lang w:val="uk-UA" w:eastAsia="ru-RU"/>
        </w:rPr>
        <w:t>во</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освіти</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і</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науки</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України</w:t>
      </w:r>
      <w:r w:rsidRPr="00C245C1">
        <w:rPr>
          <w:rFonts w:ascii="Times New Roman" w:eastAsia="Times New Roman" w:hAnsi="Times New Roman"/>
          <w:b/>
          <w:bCs/>
          <w:kern w:val="0"/>
          <w:sz w:val="28"/>
          <w:szCs w:val="20"/>
          <w:lang w:val="uk-UA" w:eastAsia="ru-RU"/>
        </w:rPr>
        <w:t xml:space="preserve"> ; </w:t>
      </w:r>
      <w:r w:rsidRPr="00C245C1">
        <w:rPr>
          <w:rFonts w:ascii="Times New Roman" w:eastAsia="Times New Roman" w:hAnsi="Times New Roman" w:hint="eastAsia"/>
          <w:b/>
          <w:bCs/>
          <w:kern w:val="0"/>
          <w:sz w:val="28"/>
          <w:szCs w:val="20"/>
          <w:lang w:val="uk-UA" w:eastAsia="ru-RU"/>
        </w:rPr>
        <w:t>Національний</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педагогічний</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університет</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імені</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М</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П</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Драгоманова</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К</w:t>
      </w:r>
      <w:r w:rsidRPr="00C245C1">
        <w:rPr>
          <w:rFonts w:ascii="Times New Roman" w:eastAsia="Times New Roman" w:hAnsi="Times New Roman"/>
          <w:b/>
          <w:bCs/>
          <w:kern w:val="0"/>
          <w:sz w:val="28"/>
          <w:szCs w:val="20"/>
          <w:lang w:val="uk-UA" w:eastAsia="ru-RU"/>
        </w:rPr>
        <w:t xml:space="preserve">., 2015. </w:t>
      </w:r>
      <w:r w:rsidRPr="00C245C1">
        <w:rPr>
          <w:rFonts w:ascii="Times New Roman" w:eastAsia="Times New Roman" w:hAnsi="Times New Roman" w:hint="eastAsia"/>
          <w:b/>
          <w:bCs/>
          <w:kern w:val="0"/>
          <w:sz w:val="28"/>
          <w:szCs w:val="20"/>
          <w:lang w:val="uk-UA" w:eastAsia="ru-RU"/>
        </w:rPr>
        <w:t>–</w:t>
      </w:r>
      <w:r w:rsidRPr="00C245C1">
        <w:rPr>
          <w:rFonts w:ascii="Times New Roman" w:eastAsia="Times New Roman" w:hAnsi="Times New Roman"/>
          <w:b/>
          <w:bCs/>
          <w:kern w:val="0"/>
          <w:sz w:val="28"/>
          <w:szCs w:val="20"/>
          <w:lang w:val="uk-UA" w:eastAsia="ru-RU"/>
        </w:rPr>
        <w:t xml:space="preserve"> 197 </w:t>
      </w:r>
      <w:r w:rsidRPr="00C245C1">
        <w:rPr>
          <w:rFonts w:ascii="Times New Roman" w:eastAsia="Times New Roman" w:hAnsi="Times New Roman" w:hint="eastAsia"/>
          <w:b/>
          <w:bCs/>
          <w:kern w:val="0"/>
          <w:sz w:val="28"/>
          <w:szCs w:val="20"/>
          <w:lang w:val="uk-UA" w:eastAsia="ru-RU"/>
        </w:rPr>
        <w:t>с</w:t>
      </w:r>
      <w:r w:rsidRPr="00C245C1">
        <w:rPr>
          <w:rFonts w:ascii="Times New Roman" w:eastAsia="Times New Roman" w:hAnsi="Times New Roman"/>
          <w:b/>
          <w:bCs/>
          <w:kern w:val="0"/>
          <w:sz w:val="28"/>
          <w:szCs w:val="20"/>
          <w:lang w:val="uk-UA" w:eastAsia="ru-RU"/>
        </w:rPr>
        <w:t>.</w:t>
      </w:r>
    </w:p>
    <w:p w:rsidR="00C245C1" w:rsidRPr="00C245C1" w:rsidRDefault="00C245C1" w:rsidP="00C245C1">
      <w:pPr>
        <w:rPr>
          <w:rFonts w:ascii="Times New Roman" w:eastAsia="Times New Roman" w:hAnsi="Times New Roman"/>
          <w:b/>
          <w:bCs/>
          <w:kern w:val="0"/>
          <w:sz w:val="28"/>
          <w:szCs w:val="20"/>
          <w:lang w:val="uk-UA" w:eastAsia="ru-RU"/>
        </w:rPr>
      </w:pPr>
      <w:r w:rsidRPr="00C245C1">
        <w:rPr>
          <w:rFonts w:ascii="Times New Roman" w:eastAsia="Times New Roman" w:hAnsi="Times New Roman" w:hint="eastAsia"/>
          <w:b/>
          <w:bCs/>
          <w:kern w:val="0"/>
          <w:sz w:val="28"/>
          <w:szCs w:val="20"/>
          <w:lang w:val="uk-UA" w:eastAsia="ru-RU"/>
        </w:rPr>
        <w:t>Дисертація</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на</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здобуття</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наукового</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ступеня</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кандидата</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педагогічних</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наук</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зі</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спеціальності</w:t>
      </w:r>
      <w:r w:rsidRPr="00C245C1">
        <w:rPr>
          <w:rFonts w:ascii="Times New Roman" w:eastAsia="Times New Roman" w:hAnsi="Times New Roman"/>
          <w:b/>
          <w:bCs/>
          <w:kern w:val="0"/>
          <w:sz w:val="28"/>
          <w:szCs w:val="20"/>
          <w:lang w:val="uk-UA" w:eastAsia="ru-RU"/>
        </w:rPr>
        <w:t xml:space="preserve"> 13.00.03 </w:t>
      </w:r>
      <w:r w:rsidRPr="00C245C1">
        <w:rPr>
          <w:rFonts w:ascii="Times New Roman" w:eastAsia="Times New Roman" w:hAnsi="Times New Roman" w:hint="eastAsia"/>
          <w:b/>
          <w:bCs/>
          <w:kern w:val="0"/>
          <w:sz w:val="28"/>
          <w:szCs w:val="20"/>
          <w:lang w:val="uk-UA" w:eastAsia="ru-RU"/>
        </w:rPr>
        <w:t>–</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корекційна</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педагогіка</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Національний</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педагогічний</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університет</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імені</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М</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П</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Драгоманова</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Київ</w:t>
      </w:r>
      <w:r w:rsidRPr="00C245C1">
        <w:rPr>
          <w:rFonts w:ascii="Times New Roman" w:eastAsia="Times New Roman" w:hAnsi="Times New Roman"/>
          <w:b/>
          <w:bCs/>
          <w:kern w:val="0"/>
          <w:sz w:val="28"/>
          <w:szCs w:val="20"/>
          <w:lang w:val="uk-UA" w:eastAsia="ru-RU"/>
        </w:rPr>
        <w:t xml:space="preserve">, 2015. </w:t>
      </w:r>
      <w:r w:rsidRPr="00C245C1">
        <w:rPr>
          <w:rFonts w:ascii="Times New Roman" w:eastAsia="Times New Roman" w:hAnsi="Times New Roman" w:hint="eastAsia"/>
          <w:b/>
          <w:bCs/>
          <w:kern w:val="0"/>
          <w:sz w:val="28"/>
          <w:szCs w:val="20"/>
          <w:lang w:val="uk-UA" w:eastAsia="ru-RU"/>
        </w:rPr>
        <w:t>Дисертаційне</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дослідження</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присвячене</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актуальній</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психолого</w:t>
      </w:r>
      <w:r w:rsidRPr="00C245C1">
        <w:rPr>
          <w:rFonts w:ascii="Times New Roman" w:eastAsia="Times New Roman" w:hAnsi="Times New Roman"/>
          <w:b/>
          <w:bCs/>
          <w:kern w:val="0"/>
          <w:sz w:val="28"/>
          <w:szCs w:val="20"/>
          <w:lang w:val="uk-UA" w:eastAsia="ru-RU"/>
        </w:rPr>
        <w:t>-</w:t>
      </w:r>
      <w:r w:rsidRPr="00C245C1">
        <w:rPr>
          <w:rFonts w:ascii="Times New Roman" w:eastAsia="Times New Roman" w:hAnsi="Times New Roman" w:hint="eastAsia"/>
          <w:b/>
          <w:bCs/>
          <w:kern w:val="0"/>
          <w:sz w:val="28"/>
          <w:szCs w:val="20"/>
          <w:lang w:val="uk-UA" w:eastAsia="ru-RU"/>
        </w:rPr>
        <w:t>педагогічній</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проблемі</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підготовки</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до</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опанування</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грамоти</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розумово</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відсталих</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дітей</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старшого</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дошкільного</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та</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молодшого</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шкільного</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віку</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Розроблені</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в</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дисертації</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критерії</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та</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рівні</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підготовленості</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розумово</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відсталих</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дітей</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до</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опанування</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грамоти</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і</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стану</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сформованості</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у</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них</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мовленнєвої</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компетенції</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дозволили</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виявити</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особливості</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процесу</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їх</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формування</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з</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урахуванням</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яких</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розроблено</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методику</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корекційної</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роботи</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з</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підготовки</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до</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опанування</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грамоти</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розумово</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відсталих</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дітей</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старшого</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дошкільного</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та</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молодшого</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шкільного</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віку</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спрямовану</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на</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розвиток</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мовленнєвих</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та</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основних</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компонентів</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підготовки</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до</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опанування</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грамоти</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а</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також</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встановлення</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залежності</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їх</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рівня</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від</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сформованості</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мовленнєвої</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компетенції</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Розроблено</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психолого</w:t>
      </w:r>
      <w:r w:rsidRPr="00C245C1">
        <w:rPr>
          <w:rFonts w:ascii="Times New Roman" w:eastAsia="Times New Roman" w:hAnsi="Times New Roman"/>
          <w:b/>
          <w:bCs/>
          <w:kern w:val="0"/>
          <w:sz w:val="28"/>
          <w:szCs w:val="20"/>
          <w:lang w:val="uk-UA" w:eastAsia="ru-RU"/>
        </w:rPr>
        <w:t>-</w:t>
      </w:r>
      <w:r w:rsidRPr="00C245C1">
        <w:rPr>
          <w:rFonts w:ascii="Times New Roman" w:eastAsia="Times New Roman" w:hAnsi="Times New Roman" w:hint="eastAsia"/>
          <w:b/>
          <w:bCs/>
          <w:kern w:val="0"/>
          <w:sz w:val="28"/>
          <w:szCs w:val="20"/>
          <w:lang w:val="uk-UA" w:eastAsia="ru-RU"/>
        </w:rPr>
        <w:t>педагогічні</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та</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методичні</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заходи</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формування</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мовленнєвої</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компетенції</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розумово</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відсталих</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дітей</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як</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чинника</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мовленнєвого</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та</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мисленнєвого</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розвитку</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дітей</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їхнього</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особистісного</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становлення</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оптимізації</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міжособистісних</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стосунків</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та</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успішної</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соціалізації</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в</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суспільстві</w:t>
      </w:r>
      <w:r w:rsidRPr="00C245C1">
        <w:rPr>
          <w:rFonts w:ascii="Times New Roman" w:eastAsia="Times New Roman" w:hAnsi="Times New Roman"/>
          <w:b/>
          <w:bCs/>
          <w:kern w:val="0"/>
          <w:sz w:val="28"/>
          <w:szCs w:val="20"/>
          <w:lang w:val="uk-UA" w:eastAsia="ru-RU"/>
        </w:rPr>
        <w:t>.</w:t>
      </w:r>
    </w:p>
    <w:p w:rsidR="00C245C1" w:rsidRPr="00C245C1" w:rsidRDefault="00C245C1" w:rsidP="00C245C1">
      <w:pPr>
        <w:rPr>
          <w:rFonts w:ascii="Times New Roman" w:eastAsia="Times New Roman" w:hAnsi="Times New Roman"/>
          <w:b/>
          <w:bCs/>
          <w:kern w:val="0"/>
          <w:sz w:val="28"/>
          <w:szCs w:val="20"/>
          <w:lang w:val="uk-UA" w:eastAsia="ru-RU"/>
        </w:rPr>
      </w:pPr>
      <w:r w:rsidRPr="00C245C1">
        <w:rPr>
          <w:rFonts w:ascii="Times New Roman" w:eastAsia="Times New Roman" w:hAnsi="Times New Roman"/>
          <w:b/>
          <w:bCs/>
          <w:kern w:val="0"/>
          <w:sz w:val="28"/>
          <w:szCs w:val="20"/>
          <w:lang w:val="uk-UA" w:eastAsia="ru-RU"/>
        </w:rPr>
        <w:t xml:space="preserve">The thesis for the Candidate degree of Pedagogical Sciences in specialty 13.00.03 - Correctional Pedagogy. </w:t>
      </w:r>
      <w:r w:rsidRPr="00C245C1">
        <w:rPr>
          <w:rFonts w:ascii="Times New Roman" w:eastAsia="Times New Roman" w:hAnsi="Times New Roman" w:hint="eastAsia"/>
          <w:b/>
          <w:bCs/>
          <w:kern w:val="0"/>
          <w:sz w:val="28"/>
          <w:szCs w:val="20"/>
          <w:lang w:val="uk-UA" w:eastAsia="ru-RU"/>
        </w:rPr>
        <w:t>–</w:t>
      </w:r>
      <w:r w:rsidRPr="00C245C1">
        <w:rPr>
          <w:rFonts w:ascii="Times New Roman" w:eastAsia="Times New Roman" w:hAnsi="Times New Roman"/>
          <w:b/>
          <w:bCs/>
          <w:kern w:val="0"/>
          <w:sz w:val="28"/>
          <w:szCs w:val="20"/>
          <w:lang w:val="uk-UA" w:eastAsia="ru-RU"/>
        </w:rPr>
        <w:t xml:space="preserve"> National Pedagogical University named after M. P. Drahomanov. </w:t>
      </w:r>
      <w:r w:rsidRPr="00C245C1">
        <w:rPr>
          <w:rFonts w:ascii="Times New Roman" w:eastAsia="Times New Roman" w:hAnsi="Times New Roman" w:hint="eastAsia"/>
          <w:b/>
          <w:bCs/>
          <w:kern w:val="0"/>
          <w:sz w:val="28"/>
          <w:szCs w:val="20"/>
          <w:lang w:val="uk-UA" w:eastAsia="ru-RU"/>
        </w:rPr>
        <w:t>–</w:t>
      </w:r>
      <w:r w:rsidRPr="00C245C1">
        <w:rPr>
          <w:rFonts w:ascii="Times New Roman" w:eastAsia="Times New Roman" w:hAnsi="Times New Roman"/>
          <w:b/>
          <w:bCs/>
          <w:kern w:val="0"/>
          <w:sz w:val="28"/>
          <w:szCs w:val="20"/>
          <w:lang w:val="uk-UA" w:eastAsia="ru-RU"/>
        </w:rPr>
        <w:t xml:space="preserve"> Kyiv, 2015. The thesis is focused on the topical psychological and pedagogical problem of training to master literacy mentally retarded children of senior preschool and younger school age. Criteria and levels of training mentally retarded children to master literacy and condition of forming of their language competence developed in the thesis has allowed to reveal features of the process of their formation, which developed the methodology of correctional work in preparation for literacy mentally retarded children of senior preschool and younger school age, aimed at the development of speech and of the main components of preparation for literacy, and establishing their dependence on the level of formation of speech competence. It was developed psychological, pedagogical and methodological activities the formation of the language competence of mentally retarded children as a factor of mental and speech development of children, their personal development, optimization of interpersonal relationships and successful socialization in society.</w:t>
      </w:r>
    </w:p>
    <w:p w:rsidR="000A4328" w:rsidRDefault="00C245C1" w:rsidP="00C245C1">
      <w:pPr>
        <w:rPr>
          <w:rFonts w:ascii="Times New Roman" w:eastAsia="Times New Roman" w:hAnsi="Times New Roman"/>
          <w:b/>
          <w:bCs/>
          <w:kern w:val="0"/>
          <w:sz w:val="28"/>
          <w:szCs w:val="20"/>
          <w:lang w:val="uk-UA" w:eastAsia="ru-RU"/>
        </w:rPr>
      </w:pPr>
      <w:r w:rsidRPr="00C245C1">
        <w:rPr>
          <w:rFonts w:ascii="Times New Roman" w:eastAsia="Times New Roman" w:hAnsi="Times New Roman" w:hint="eastAsia"/>
          <w:b/>
          <w:bCs/>
          <w:kern w:val="0"/>
          <w:sz w:val="28"/>
          <w:szCs w:val="20"/>
          <w:lang w:val="uk-UA" w:eastAsia="ru-RU"/>
        </w:rPr>
        <w:t>Диссертация</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на</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соискание</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ученой</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степени</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кандидата</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педагогических</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наук</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по</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специальности</w:t>
      </w:r>
      <w:r w:rsidRPr="00C245C1">
        <w:rPr>
          <w:rFonts w:ascii="Times New Roman" w:eastAsia="Times New Roman" w:hAnsi="Times New Roman"/>
          <w:b/>
          <w:bCs/>
          <w:kern w:val="0"/>
          <w:sz w:val="28"/>
          <w:szCs w:val="20"/>
          <w:lang w:val="uk-UA" w:eastAsia="ru-RU"/>
        </w:rPr>
        <w:t xml:space="preserve"> 13.00.03 </w:t>
      </w:r>
      <w:r w:rsidRPr="00C245C1">
        <w:rPr>
          <w:rFonts w:ascii="Times New Roman" w:eastAsia="Times New Roman" w:hAnsi="Times New Roman" w:hint="eastAsia"/>
          <w:b/>
          <w:bCs/>
          <w:kern w:val="0"/>
          <w:sz w:val="28"/>
          <w:szCs w:val="20"/>
          <w:lang w:val="uk-UA" w:eastAsia="ru-RU"/>
        </w:rPr>
        <w:t>–</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коррекционная</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педагогика</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Национальный</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педагогический</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университет</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имени</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М</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П</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Драгоманова</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Киев</w:t>
      </w:r>
      <w:r w:rsidRPr="00C245C1">
        <w:rPr>
          <w:rFonts w:ascii="Times New Roman" w:eastAsia="Times New Roman" w:hAnsi="Times New Roman"/>
          <w:b/>
          <w:bCs/>
          <w:kern w:val="0"/>
          <w:sz w:val="28"/>
          <w:szCs w:val="20"/>
          <w:lang w:val="uk-UA" w:eastAsia="ru-RU"/>
        </w:rPr>
        <w:t xml:space="preserve">, 2015. </w:t>
      </w:r>
      <w:r w:rsidRPr="00C245C1">
        <w:rPr>
          <w:rFonts w:ascii="Times New Roman" w:eastAsia="Times New Roman" w:hAnsi="Times New Roman" w:hint="eastAsia"/>
          <w:b/>
          <w:bCs/>
          <w:kern w:val="0"/>
          <w:sz w:val="28"/>
          <w:szCs w:val="20"/>
          <w:lang w:val="uk-UA" w:eastAsia="ru-RU"/>
        </w:rPr>
        <w:t>Диссертационное</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исследование</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посвящено</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актуальной</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психолого</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педагогической</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проблеме</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подготовки</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к</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овладению</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грамотой</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умственно</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отсталыми</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детьми</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старшего</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дошкольного</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и</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младшего</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школьного</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возраста</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В</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исследовании</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представлен</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анализ</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теоретико</w:t>
      </w:r>
      <w:r w:rsidRPr="00C245C1">
        <w:rPr>
          <w:rFonts w:ascii="Times New Roman" w:eastAsia="Times New Roman" w:hAnsi="Times New Roman"/>
          <w:b/>
          <w:bCs/>
          <w:kern w:val="0"/>
          <w:sz w:val="28"/>
          <w:szCs w:val="20"/>
          <w:lang w:val="uk-UA" w:eastAsia="ru-RU"/>
        </w:rPr>
        <w:t>-</w:t>
      </w:r>
      <w:r w:rsidRPr="00C245C1">
        <w:rPr>
          <w:rFonts w:ascii="Times New Roman" w:eastAsia="Times New Roman" w:hAnsi="Times New Roman" w:hint="eastAsia"/>
          <w:b/>
          <w:bCs/>
          <w:kern w:val="0"/>
          <w:sz w:val="28"/>
          <w:szCs w:val="20"/>
          <w:lang w:val="uk-UA" w:eastAsia="ru-RU"/>
        </w:rPr>
        <w:t>методических</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основ</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развития</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речевых</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умений</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умственно</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отсталых</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детей</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старшего</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дошкольного</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и</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младшего</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школьного</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возраста</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определены</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психологические</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психолингвистические</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и</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лингводидактические</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основы</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подготовки</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к</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овладению</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детей</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грамотой</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проанализирована</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методическая</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литература</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и</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опыт</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работы</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учителей</w:t>
      </w:r>
      <w:r w:rsidRPr="00C245C1">
        <w:rPr>
          <w:rFonts w:ascii="Times New Roman" w:eastAsia="Times New Roman" w:hAnsi="Times New Roman"/>
          <w:b/>
          <w:bCs/>
          <w:kern w:val="0"/>
          <w:sz w:val="28"/>
          <w:szCs w:val="20"/>
          <w:lang w:val="uk-UA" w:eastAsia="ru-RU"/>
        </w:rPr>
        <w:t>-</w:t>
      </w:r>
      <w:r w:rsidRPr="00C245C1">
        <w:rPr>
          <w:rFonts w:ascii="Times New Roman" w:eastAsia="Times New Roman" w:hAnsi="Times New Roman" w:hint="eastAsia"/>
          <w:b/>
          <w:bCs/>
          <w:kern w:val="0"/>
          <w:sz w:val="28"/>
          <w:szCs w:val="20"/>
          <w:lang w:val="uk-UA" w:eastAsia="ru-RU"/>
        </w:rPr>
        <w:t>дефектологов</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специальных</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дошкольных</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и</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школьных</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учебных</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заведений</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В</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процессе</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исследования</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были</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определены</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компоненты</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и</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критерии</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подготовлености</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к</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овладению</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грамотой</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умственно</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отсталыми</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детьми</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старшего</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дошкольного</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и</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младшего</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школьного</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возраста</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Среди</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них</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речевая</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компетенция</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формирование</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начальных</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элементарных</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навыков</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чтения</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и</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элементарных</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навыков</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письма</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Критерии</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речевой</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компетенции</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правильное</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звукопроизношение</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интонационная</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насыщенность</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и</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выразительность</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речи</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достаточный</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словарный</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запас</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понимание</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семантики</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слов</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и</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употребления</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их</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в</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правильном</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значении</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употребление</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слов</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в</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правильной</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грамматической</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форме</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правильное</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грамматическое</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и</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синтаксическое</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построение</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речи</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слушание</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восприятие</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и</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понимание</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речи</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произносящего</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слушание</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и</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понимание</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содержания</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простых</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и</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коротких</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текстов</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умение</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отвечать</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на</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поставленные</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вопросы</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в</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пределах</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знакомого</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речевого</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материала</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умение</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активно</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участвовать</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в</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диалоге</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составлять</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предложение</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рассказы</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по</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сюжетным</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рисункам</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пересказывать</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знакомый</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текст</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и</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содержание</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просмотренного</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мультфильма</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Критерии</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сформированности</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начального</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элементарного</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навыка</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чтения</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развитие</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фонетико</w:t>
      </w:r>
      <w:r w:rsidRPr="00C245C1">
        <w:rPr>
          <w:rFonts w:ascii="Times New Roman" w:eastAsia="Times New Roman" w:hAnsi="Times New Roman"/>
          <w:b/>
          <w:bCs/>
          <w:kern w:val="0"/>
          <w:sz w:val="28"/>
          <w:szCs w:val="20"/>
          <w:lang w:val="uk-UA" w:eastAsia="ru-RU"/>
        </w:rPr>
        <w:t>-</w:t>
      </w:r>
      <w:r w:rsidRPr="00C245C1">
        <w:rPr>
          <w:rFonts w:ascii="Times New Roman" w:eastAsia="Times New Roman" w:hAnsi="Times New Roman" w:hint="eastAsia"/>
          <w:b/>
          <w:bCs/>
          <w:kern w:val="0"/>
          <w:sz w:val="28"/>
          <w:szCs w:val="20"/>
          <w:lang w:val="uk-UA" w:eastAsia="ru-RU"/>
        </w:rPr>
        <w:t>фонематического</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слуха</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восприятия</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и</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распознавания</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речевых</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звуков</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умение</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правильно</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произносить</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звуки</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слушать</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и</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повторять</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их</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за</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экспериментатором</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произносить</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звукосочетания</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простые</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по</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структуре</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слова</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выполнять</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звуковой</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анализ</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слова</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воспринимать</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и</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понимать</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слоговую</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структуру</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слова</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уметь</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определять</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на</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слух</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количество</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слов</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в</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предложении</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и</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графически</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их</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отмечать</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Критерии</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сформированности</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начального</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элементарного</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навыка</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письма</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соблюдение</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правил</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гигиены</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письма</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развитие</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мелкой</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моторики</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рук</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пространственного</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ориентирования</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соблюдение</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правил</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штриховки</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умения</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выполнять</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задание</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по</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инструкции</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работу</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по</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образцу</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используя</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помощь</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экспериментатора</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Разработанные</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в</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диссертации</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критерии</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и</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уровни</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подготовленности</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умственно</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отсталых</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детей</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к</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овладению</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грамотой</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и</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состояния</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сформированности</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у</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них</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речевой</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компетенции</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позволили</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выявить</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особенности</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процесса</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их</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формирования</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с</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учетом</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которых</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разработано</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методику</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коррекционной</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работы</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по</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подготовке</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к</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овладению</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грамотой</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умственно</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отсталыми</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детьми</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старшего</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дошкольного</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и</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младшего</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школьного</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возраста</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направленной</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на</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развитие</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основных</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компонентов</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подготовки</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к</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овладению</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грамотой</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В</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процессе</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проведенного</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экспериментального</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исследования</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доказано</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успешность</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подготовки</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умственно</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отсталых</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детей</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старшего</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дошкольного</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и</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младшего</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школьного</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возраста</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к</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овладению</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грамотой</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предопределена</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смысловым</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аспектом</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учебной</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деятельности</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в</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специальном</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дошкольном</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и</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школьном</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учебном</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заведении</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и</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необходимостью</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создания</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специальных</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условий</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коррекционно</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педагогической</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учебы</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формирование</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речевой</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компетенции</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предопределяется</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коррекционным</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развитием</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речевых</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процессов</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и</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использованием</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средств</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перспективно</w:t>
      </w:r>
      <w:r w:rsidRPr="00C245C1">
        <w:rPr>
          <w:rFonts w:ascii="Times New Roman" w:eastAsia="Times New Roman" w:hAnsi="Times New Roman"/>
          <w:b/>
          <w:bCs/>
          <w:kern w:val="0"/>
          <w:sz w:val="28"/>
          <w:szCs w:val="20"/>
          <w:lang w:val="uk-UA" w:eastAsia="ru-RU"/>
        </w:rPr>
        <w:t>-</w:t>
      </w:r>
      <w:r w:rsidRPr="00C245C1">
        <w:rPr>
          <w:rFonts w:ascii="Times New Roman" w:eastAsia="Times New Roman" w:hAnsi="Times New Roman" w:hint="eastAsia"/>
          <w:b/>
          <w:bCs/>
          <w:kern w:val="0"/>
          <w:sz w:val="28"/>
          <w:szCs w:val="20"/>
          <w:lang w:val="uk-UA" w:eastAsia="ru-RU"/>
        </w:rPr>
        <w:t>опережающей</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учебы</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уровень</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подготовленности</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умственно</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отсталых</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детей</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к</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овладению</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грамотой</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повышается</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при</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условии</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использования</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разнообразных</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методов</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и</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методических</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приемов</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работы</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которые</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предусматривают</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поэтапное</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выполнение</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определенных</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действий</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которые</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будут</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обеспечивать</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переход</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от</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одного</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вида</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упражнений</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к</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другому</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Ключевые</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слова</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речевая</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компетенция</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обучение</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грамоте</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подготовка</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к</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обучению</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грамоте</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умственно</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отсталые</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дети</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старший</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дошкольный</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возраст</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младший</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школьный</w:t>
      </w:r>
      <w:r w:rsidRPr="00C245C1">
        <w:rPr>
          <w:rFonts w:ascii="Times New Roman" w:eastAsia="Times New Roman" w:hAnsi="Times New Roman"/>
          <w:b/>
          <w:bCs/>
          <w:kern w:val="0"/>
          <w:sz w:val="28"/>
          <w:szCs w:val="20"/>
          <w:lang w:val="uk-UA" w:eastAsia="ru-RU"/>
        </w:rPr>
        <w:t xml:space="preserve"> </w:t>
      </w:r>
      <w:r w:rsidRPr="00C245C1">
        <w:rPr>
          <w:rFonts w:ascii="Times New Roman" w:eastAsia="Times New Roman" w:hAnsi="Times New Roman" w:hint="eastAsia"/>
          <w:b/>
          <w:bCs/>
          <w:kern w:val="0"/>
          <w:sz w:val="28"/>
          <w:szCs w:val="20"/>
          <w:lang w:val="uk-UA" w:eastAsia="ru-RU"/>
        </w:rPr>
        <w:t>возраста</w:t>
      </w:r>
      <w:r w:rsidRPr="00C245C1">
        <w:rPr>
          <w:rFonts w:ascii="Times New Roman" w:eastAsia="Times New Roman" w:hAnsi="Times New Roman"/>
          <w:b/>
          <w:bCs/>
          <w:kern w:val="0"/>
          <w:sz w:val="28"/>
          <w:szCs w:val="20"/>
          <w:lang w:val="uk-UA" w:eastAsia="ru-RU"/>
        </w:rPr>
        <w:t>.</w:t>
      </w:r>
    </w:p>
    <w:p w:rsidR="00C245C1" w:rsidRDefault="00C245C1" w:rsidP="00C245C1">
      <w:pPr>
        <w:rPr>
          <w:rFonts w:ascii="Times New Roman" w:eastAsia="Times New Roman" w:hAnsi="Times New Roman"/>
          <w:b/>
          <w:bCs/>
          <w:kern w:val="0"/>
          <w:sz w:val="28"/>
          <w:szCs w:val="20"/>
          <w:lang w:val="uk-UA" w:eastAsia="ru-RU"/>
        </w:rPr>
      </w:pPr>
    </w:p>
    <w:p w:rsidR="00C245C1" w:rsidRDefault="00C245C1" w:rsidP="00C245C1">
      <w:pPr>
        <w:rPr>
          <w:rFonts w:ascii="Times New Roman" w:eastAsia="Times New Roman" w:hAnsi="Times New Roman"/>
          <w:b/>
          <w:bCs/>
          <w:kern w:val="0"/>
          <w:sz w:val="28"/>
          <w:szCs w:val="20"/>
          <w:lang w:val="uk-UA" w:eastAsia="ru-RU"/>
        </w:rPr>
      </w:pPr>
    </w:p>
    <w:p w:rsidR="00C245C1" w:rsidRPr="00C245C1" w:rsidRDefault="00C245C1" w:rsidP="00C245C1">
      <w:pPr>
        <w:widowControl/>
        <w:tabs>
          <w:tab w:val="clear" w:pos="709"/>
        </w:tabs>
        <w:suppressAutoHyphens w:val="0"/>
        <w:spacing w:after="0" w:line="360" w:lineRule="auto"/>
        <w:ind w:firstLine="0"/>
        <w:jc w:val="center"/>
        <w:rPr>
          <w:rFonts w:ascii="Times New Roman" w:eastAsia="Times New Roman" w:hAnsi="Times New Roman" w:cs="Times New Roman"/>
          <w:b/>
          <w:bCs/>
          <w:spacing w:val="4"/>
          <w:kern w:val="0"/>
          <w:sz w:val="28"/>
          <w:szCs w:val="28"/>
          <w:lang w:val="uk-UA" w:eastAsia="ru-RU"/>
        </w:rPr>
      </w:pPr>
      <w:r w:rsidRPr="00C245C1">
        <w:rPr>
          <w:rFonts w:ascii="Times New Roman" w:eastAsia="Times New Roman" w:hAnsi="Times New Roman" w:cs="Times New Roman"/>
          <w:b/>
          <w:bCs/>
          <w:spacing w:val="4"/>
          <w:kern w:val="0"/>
          <w:sz w:val="28"/>
          <w:szCs w:val="28"/>
          <w:lang w:val="uk-UA" w:eastAsia="ru-RU"/>
        </w:rPr>
        <w:t>МІНІСТЕРСТВО ОСВІТИ І НАУКИ УКРАЇНИ</w:t>
      </w:r>
    </w:p>
    <w:p w:rsidR="00C245C1" w:rsidRPr="00C245C1" w:rsidRDefault="00C245C1" w:rsidP="00C245C1">
      <w:pPr>
        <w:widowControl/>
        <w:tabs>
          <w:tab w:val="clear" w:pos="709"/>
        </w:tabs>
        <w:suppressAutoHyphens w:val="0"/>
        <w:spacing w:after="0" w:line="360" w:lineRule="auto"/>
        <w:ind w:firstLine="0"/>
        <w:jc w:val="center"/>
        <w:rPr>
          <w:rFonts w:ascii="Times New Roman" w:eastAsia="Times New Roman" w:hAnsi="Times New Roman" w:cs="Times New Roman"/>
          <w:b/>
          <w:bCs/>
          <w:spacing w:val="4"/>
          <w:kern w:val="0"/>
          <w:sz w:val="28"/>
          <w:szCs w:val="28"/>
          <w:lang w:val="uk-UA" w:eastAsia="ru-RU"/>
        </w:rPr>
      </w:pPr>
      <w:r w:rsidRPr="00C245C1">
        <w:rPr>
          <w:rFonts w:ascii="Times New Roman" w:eastAsia="Times New Roman" w:hAnsi="Times New Roman" w:cs="Times New Roman"/>
          <w:b/>
          <w:bCs/>
          <w:spacing w:val="4"/>
          <w:kern w:val="0"/>
          <w:sz w:val="28"/>
          <w:szCs w:val="28"/>
          <w:lang w:val="uk-UA" w:eastAsia="ru-RU"/>
        </w:rPr>
        <w:t>НАЦІОНАЛЬНИЙ ПЕДАГОГІЧНИЙ УНІВЕРСИТЕТ</w:t>
      </w:r>
    </w:p>
    <w:p w:rsidR="00C245C1" w:rsidRPr="00C245C1" w:rsidRDefault="00C245C1" w:rsidP="00C245C1">
      <w:pPr>
        <w:widowControl/>
        <w:tabs>
          <w:tab w:val="clear" w:pos="709"/>
        </w:tabs>
        <w:suppressAutoHyphens w:val="0"/>
        <w:spacing w:after="0" w:line="360" w:lineRule="auto"/>
        <w:ind w:firstLine="0"/>
        <w:jc w:val="center"/>
        <w:rPr>
          <w:rFonts w:ascii="Times New Roman" w:eastAsia="Times New Roman" w:hAnsi="Times New Roman" w:cs="Times New Roman"/>
          <w:b/>
          <w:bCs/>
          <w:spacing w:val="4"/>
          <w:kern w:val="0"/>
          <w:sz w:val="28"/>
          <w:szCs w:val="28"/>
          <w:lang w:val="uk-UA" w:eastAsia="ru-RU"/>
        </w:rPr>
      </w:pPr>
      <w:r w:rsidRPr="00C245C1">
        <w:rPr>
          <w:rFonts w:ascii="Times New Roman" w:eastAsia="Times New Roman" w:hAnsi="Times New Roman" w:cs="Times New Roman"/>
          <w:b/>
          <w:bCs/>
          <w:spacing w:val="4"/>
          <w:kern w:val="0"/>
          <w:sz w:val="28"/>
          <w:szCs w:val="28"/>
          <w:lang w:val="uk-UA" w:eastAsia="ru-RU"/>
        </w:rPr>
        <w:t>імені М.</w:t>
      </w:r>
      <w:r w:rsidRPr="00C245C1">
        <w:rPr>
          <w:rFonts w:ascii="Times New Roman" w:eastAsia="Times New Roman" w:hAnsi="Times New Roman" w:cs="Times New Roman"/>
          <w:b/>
          <w:bCs/>
          <w:spacing w:val="4"/>
          <w:kern w:val="0"/>
          <w:sz w:val="28"/>
          <w:szCs w:val="28"/>
          <w:lang w:val="en-US" w:eastAsia="ru-RU"/>
        </w:rPr>
        <w:t> </w:t>
      </w:r>
      <w:r w:rsidRPr="00C245C1">
        <w:rPr>
          <w:rFonts w:ascii="Times New Roman" w:eastAsia="Times New Roman" w:hAnsi="Times New Roman" w:cs="Times New Roman"/>
          <w:b/>
          <w:bCs/>
          <w:spacing w:val="4"/>
          <w:kern w:val="0"/>
          <w:sz w:val="28"/>
          <w:szCs w:val="28"/>
          <w:lang w:val="uk-UA" w:eastAsia="ru-RU"/>
        </w:rPr>
        <w:t>П. ДРАГОМАНОВА</w:t>
      </w:r>
    </w:p>
    <w:p w:rsidR="00C245C1" w:rsidRPr="00C245C1" w:rsidRDefault="00C245C1" w:rsidP="00C245C1">
      <w:pPr>
        <w:widowControl/>
        <w:tabs>
          <w:tab w:val="clear" w:pos="709"/>
        </w:tabs>
        <w:suppressAutoHyphens w:val="0"/>
        <w:spacing w:after="0" w:line="360" w:lineRule="auto"/>
        <w:ind w:firstLine="0"/>
        <w:jc w:val="left"/>
        <w:rPr>
          <w:rFonts w:ascii="Times New Roman" w:eastAsia="Times New Roman" w:hAnsi="Times New Roman" w:cs="Times New Roman"/>
          <w:b/>
          <w:bCs/>
          <w:spacing w:val="4"/>
          <w:kern w:val="0"/>
          <w:sz w:val="28"/>
          <w:szCs w:val="28"/>
          <w:lang w:val="uk-UA" w:eastAsia="ru-RU"/>
        </w:rPr>
      </w:pPr>
    </w:p>
    <w:p w:rsidR="00C245C1" w:rsidRPr="00C245C1" w:rsidRDefault="00C245C1" w:rsidP="00C245C1">
      <w:pPr>
        <w:widowControl/>
        <w:tabs>
          <w:tab w:val="clear" w:pos="709"/>
        </w:tabs>
        <w:suppressAutoHyphens w:val="0"/>
        <w:spacing w:after="0" w:line="360" w:lineRule="auto"/>
        <w:ind w:left="6379" w:firstLine="0"/>
        <w:jc w:val="right"/>
        <w:rPr>
          <w:rFonts w:ascii="Times New Roman" w:eastAsia="Times New Roman" w:hAnsi="Times New Roman" w:cs="Times New Roman"/>
          <w:bCs/>
          <w:spacing w:val="4"/>
          <w:kern w:val="0"/>
          <w:sz w:val="28"/>
          <w:szCs w:val="28"/>
          <w:lang w:val="uk-UA" w:eastAsia="ru-RU"/>
        </w:rPr>
      </w:pPr>
      <w:r w:rsidRPr="00C245C1">
        <w:rPr>
          <w:rFonts w:ascii="Times New Roman" w:eastAsia="Times New Roman" w:hAnsi="Times New Roman" w:cs="Times New Roman"/>
          <w:bCs/>
          <w:spacing w:val="4"/>
          <w:kern w:val="0"/>
          <w:sz w:val="28"/>
          <w:szCs w:val="28"/>
          <w:lang w:val="uk-UA" w:eastAsia="ru-RU"/>
        </w:rPr>
        <w:t>На правах рукопису</w:t>
      </w:r>
    </w:p>
    <w:p w:rsidR="00C245C1" w:rsidRPr="00C245C1" w:rsidRDefault="00C245C1" w:rsidP="00C245C1">
      <w:pPr>
        <w:widowControl/>
        <w:tabs>
          <w:tab w:val="clear" w:pos="709"/>
        </w:tabs>
        <w:suppressAutoHyphens w:val="0"/>
        <w:spacing w:after="0" w:line="360" w:lineRule="auto"/>
        <w:ind w:firstLine="0"/>
        <w:jc w:val="left"/>
        <w:rPr>
          <w:rFonts w:ascii="Times New Roman" w:eastAsia="Times New Roman" w:hAnsi="Times New Roman" w:cs="Times New Roman"/>
          <w:spacing w:val="4"/>
          <w:kern w:val="0"/>
          <w:sz w:val="28"/>
          <w:szCs w:val="28"/>
          <w:lang w:val="uk-UA" w:eastAsia="ru-RU"/>
        </w:rPr>
      </w:pPr>
    </w:p>
    <w:p w:rsidR="00C245C1" w:rsidRPr="00C245C1" w:rsidRDefault="00C245C1" w:rsidP="00C245C1">
      <w:pPr>
        <w:widowControl/>
        <w:tabs>
          <w:tab w:val="clear" w:pos="709"/>
        </w:tabs>
        <w:suppressAutoHyphens w:val="0"/>
        <w:spacing w:after="0" w:line="360" w:lineRule="auto"/>
        <w:ind w:firstLine="0"/>
        <w:jc w:val="center"/>
        <w:rPr>
          <w:rFonts w:ascii="Times New Roman" w:eastAsia="Times New Roman" w:hAnsi="Times New Roman" w:cs="Times New Roman"/>
          <w:b/>
          <w:bCs/>
          <w:spacing w:val="4"/>
          <w:kern w:val="0"/>
          <w:sz w:val="28"/>
          <w:szCs w:val="28"/>
          <w:lang w:val="uk-UA" w:eastAsia="ru-RU"/>
        </w:rPr>
      </w:pPr>
      <w:r w:rsidRPr="00C245C1">
        <w:rPr>
          <w:rFonts w:ascii="Times New Roman" w:eastAsia="Times New Roman" w:hAnsi="Times New Roman" w:cs="Times New Roman"/>
          <w:b/>
          <w:bCs/>
          <w:spacing w:val="4"/>
          <w:kern w:val="0"/>
          <w:sz w:val="28"/>
          <w:szCs w:val="28"/>
          <w:lang w:val="uk-UA" w:eastAsia="ru-RU"/>
        </w:rPr>
        <w:t>КУЗЬМІНСЬКА Євгенія Олексіївна</w:t>
      </w:r>
    </w:p>
    <w:p w:rsidR="00C245C1" w:rsidRPr="00C245C1" w:rsidRDefault="00C245C1" w:rsidP="00C245C1">
      <w:pPr>
        <w:widowControl/>
        <w:tabs>
          <w:tab w:val="clear" w:pos="709"/>
        </w:tabs>
        <w:suppressAutoHyphens w:val="0"/>
        <w:spacing w:after="0" w:line="360" w:lineRule="auto"/>
        <w:ind w:firstLine="0"/>
        <w:jc w:val="left"/>
        <w:rPr>
          <w:rFonts w:ascii="Times New Roman" w:eastAsia="Times New Roman" w:hAnsi="Times New Roman" w:cs="Times New Roman"/>
          <w:spacing w:val="4"/>
          <w:kern w:val="0"/>
          <w:sz w:val="28"/>
          <w:szCs w:val="28"/>
          <w:lang w:val="uk-UA" w:eastAsia="ru-RU"/>
        </w:rPr>
      </w:pPr>
    </w:p>
    <w:p w:rsidR="00C245C1" w:rsidRPr="00C245C1" w:rsidRDefault="00C245C1" w:rsidP="00C245C1">
      <w:pPr>
        <w:widowControl/>
        <w:tabs>
          <w:tab w:val="clear" w:pos="709"/>
        </w:tabs>
        <w:suppressAutoHyphens w:val="0"/>
        <w:spacing w:after="0" w:line="360" w:lineRule="auto"/>
        <w:ind w:left="4248" w:firstLine="708"/>
        <w:jc w:val="right"/>
        <w:rPr>
          <w:rFonts w:ascii="Times New Roman" w:eastAsia="Times New Roman" w:hAnsi="Times New Roman" w:cs="Times New Roman"/>
          <w:color w:val="000000"/>
          <w:kern w:val="0"/>
          <w:sz w:val="28"/>
          <w:szCs w:val="28"/>
          <w:lang w:val="uk-UA" w:eastAsia="ru-RU"/>
        </w:rPr>
      </w:pPr>
      <w:r w:rsidRPr="00C245C1">
        <w:rPr>
          <w:rFonts w:ascii="Times New Roman" w:eastAsia="Times New Roman" w:hAnsi="Times New Roman" w:cs="Times New Roman"/>
          <w:color w:val="000000"/>
          <w:spacing w:val="4"/>
          <w:kern w:val="0"/>
          <w:sz w:val="28"/>
          <w:szCs w:val="28"/>
          <w:lang w:val="uk-UA" w:eastAsia="ru-RU"/>
        </w:rPr>
        <w:t xml:space="preserve">УДК: </w:t>
      </w:r>
      <w:r w:rsidRPr="00C245C1">
        <w:rPr>
          <w:rFonts w:ascii="Times New Roman" w:eastAsia="Times New Roman" w:hAnsi="Times New Roman" w:cs="Times New Roman"/>
          <w:color w:val="000000"/>
          <w:kern w:val="0"/>
          <w:sz w:val="28"/>
          <w:szCs w:val="28"/>
          <w:lang w:val="uk-UA" w:eastAsia="ru-RU"/>
        </w:rPr>
        <w:t>376 – 056.36 : 81'36</w:t>
      </w:r>
    </w:p>
    <w:p w:rsidR="00C245C1" w:rsidRPr="00C245C1" w:rsidRDefault="00C245C1" w:rsidP="00C245C1">
      <w:pPr>
        <w:widowControl/>
        <w:tabs>
          <w:tab w:val="clear" w:pos="709"/>
        </w:tabs>
        <w:suppressAutoHyphens w:val="0"/>
        <w:spacing w:after="0" w:line="360" w:lineRule="auto"/>
        <w:ind w:firstLine="540"/>
        <w:rPr>
          <w:rFonts w:ascii="Times New Roman" w:eastAsia="Times New Roman" w:hAnsi="Times New Roman" w:cs="Times New Roman"/>
          <w:spacing w:val="4"/>
          <w:kern w:val="0"/>
          <w:sz w:val="28"/>
          <w:szCs w:val="28"/>
          <w:lang w:val="uk-UA" w:eastAsia="ru-RU"/>
        </w:rPr>
      </w:pPr>
    </w:p>
    <w:p w:rsidR="00C245C1" w:rsidRPr="00C245C1" w:rsidRDefault="00C245C1" w:rsidP="00C245C1">
      <w:pPr>
        <w:widowControl/>
        <w:tabs>
          <w:tab w:val="clear" w:pos="709"/>
        </w:tabs>
        <w:suppressAutoHyphens w:val="0"/>
        <w:spacing w:after="0" w:line="360" w:lineRule="auto"/>
        <w:ind w:firstLine="0"/>
        <w:jc w:val="left"/>
        <w:rPr>
          <w:rFonts w:ascii="Times New Roman" w:eastAsia="Times New Roman" w:hAnsi="Times New Roman" w:cs="Times New Roman"/>
          <w:spacing w:val="4"/>
          <w:kern w:val="0"/>
          <w:sz w:val="28"/>
          <w:szCs w:val="28"/>
          <w:lang w:val="uk-UA" w:eastAsia="ru-RU"/>
        </w:rPr>
      </w:pPr>
    </w:p>
    <w:p w:rsidR="00C245C1" w:rsidRPr="00C245C1" w:rsidRDefault="00C245C1" w:rsidP="00C245C1">
      <w:pPr>
        <w:widowControl/>
        <w:tabs>
          <w:tab w:val="clear" w:pos="709"/>
        </w:tabs>
        <w:suppressAutoHyphens w:val="0"/>
        <w:spacing w:after="0" w:line="360" w:lineRule="auto"/>
        <w:ind w:firstLine="0"/>
        <w:jc w:val="center"/>
        <w:rPr>
          <w:rFonts w:ascii="Times New Roman" w:eastAsia="Times New Roman" w:hAnsi="Times New Roman" w:cs="Times New Roman"/>
          <w:b/>
          <w:bCs/>
          <w:spacing w:val="4"/>
          <w:kern w:val="0"/>
          <w:sz w:val="28"/>
          <w:szCs w:val="28"/>
          <w:lang w:val="uk-UA" w:eastAsia="ru-RU"/>
        </w:rPr>
      </w:pPr>
      <w:r w:rsidRPr="00C245C1">
        <w:rPr>
          <w:rFonts w:ascii="Times New Roman" w:eastAsia="Times New Roman" w:hAnsi="Times New Roman" w:cs="Times New Roman"/>
          <w:b/>
          <w:bCs/>
          <w:spacing w:val="4"/>
          <w:kern w:val="0"/>
          <w:sz w:val="28"/>
          <w:szCs w:val="28"/>
          <w:lang w:val="uk-UA" w:eastAsia="ru-RU"/>
        </w:rPr>
        <w:t>ПІДГОТОВКА РОЗУМОВО ВІДСТАЛИХ ДІТЕЙ ДО ОПАНУВАННЯ ГРАМОТИ</w:t>
      </w:r>
    </w:p>
    <w:p w:rsidR="00C245C1" w:rsidRPr="00C245C1" w:rsidRDefault="00C245C1" w:rsidP="00C245C1">
      <w:pPr>
        <w:widowControl/>
        <w:tabs>
          <w:tab w:val="clear" w:pos="709"/>
        </w:tabs>
        <w:suppressAutoHyphens w:val="0"/>
        <w:spacing w:after="0" w:line="360" w:lineRule="auto"/>
        <w:ind w:firstLine="0"/>
        <w:jc w:val="left"/>
        <w:rPr>
          <w:rFonts w:ascii="Times New Roman" w:eastAsia="Times New Roman" w:hAnsi="Times New Roman" w:cs="Times New Roman"/>
          <w:spacing w:val="4"/>
          <w:kern w:val="0"/>
          <w:sz w:val="28"/>
          <w:szCs w:val="28"/>
          <w:lang w:eastAsia="ru-RU"/>
        </w:rPr>
      </w:pPr>
    </w:p>
    <w:p w:rsidR="00C245C1" w:rsidRPr="00C245C1" w:rsidRDefault="00C245C1" w:rsidP="00C245C1">
      <w:pPr>
        <w:widowControl/>
        <w:tabs>
          <w:tab w:val="clear" w:pos="709"/>
        </w:tabs>
        <w:suppressAutoHyphens w:val="0"/>
        <w:spacing w:after="0" w:line="360" w:lineRule="auto"/>
        <w:ind w:firstLine="0"/>
        <w:jc w:val="center"/>
        <w:rPr>
          <w:rFonts w:ascii="Times New Roman" w:eastAsia="Times New Roman" w:hAnsi="Times New Roman" w:cs="Times New Roman"/>
          <w:spacing w:val="4"/>
          <w:kern w:val="0"/>
          <w:sz w:val="28"/>
          <w:szCs w:val="28"/>
          <w:lang w:val="uk-UA" w:eastAsia="ru-RU"/>
        </w:rPr>
      </w:pPr>
      <w:r w:rsidRPr="00C245C1">
        <w:rPr>
          <w:rFonts w:ascii="Times New Roman" w:eastAsia="Times New Roman" w:hAnsi="Times New Roman" w:cs="Times New Roman"/>
          <w:spacing w:val="4"/>
          <w:kern w:val="0"/>
          <w:sz w:val="28"/>
          <w:szCs w:val="28"/>
          <w:lang w:val="uk-UA" w:eastAsia="ru-RU"/>
        </w:rPr>
        <w:t>13.00.03 – корекційна педагогіка</w:t>
      </w:r>
    </w:p>
    <w:p w:rsidR="00C245C1" w:rsidRPr="00C245C1" w:rsidRDefault="00C245C1" w:rsidP="00C245C1">
      <w:pPr>
        <w:widowControl/>
        <w:tabs>
          <w:tab w:val="clear" w:pos="709"/>
        </w:tabs>
        <w:suppressAutoHyphens w:val="0"/>
        <w:spacing w:after="0" w:line="360" w:lineRule="auto"/>
        <w:ind w:firstLine="0"/>
        <w:jc w:val="left"/>
        <w:rPr>
          <w:rFonts w:ascii="Times New Roman" w:eastAsia="Times New Roman" w:hAnsi="Times New Roman" w:cs="Times New Roman"/>
          <w:spacing w:val="4"/>
          <w:kern w:val="0"/>
          <w:sz w:val="28"/>
          <w:szCs w:val="28"/>
          <w:lang w:val="uk-UA" w:eastAsia="ru-RU"/>
        </w:rPr>
      </w:pPr>
    </w:p>
    <w:p w:rsidR="00C245C1" w:rsidRPr="00C245C1" w:rsidRDefault="00C245C1" w:rsidP="00C245C1">
      <w:pPr>
        <w:widowControl/>
        <w:tabs>
          <w:tab w:val="clear" w:pos="709"/>
        </w:tabs>
        <w:suppressAutoHyphens w:val="0"/>
        <w:spacing w:after="0" w:line="360" w:lineRule="auto"/>
        <w:ind w:firstLine="0"/>
        <w:jc w:val="left"/>
        <w:rPr>
          <w:rFonts w:ascii="Times New Roman" w:eastAsia="Times New Roman" w:hAnsi="Times New Roman" w:cs="Times New Roman"/>
          <w:spacing w:val="4"/>
          <w:kern w:val="0"/>
          <w:sz w:val="28"/>
          <w:szCs w:val="28"/>
          <w:lang w:val="uk-UA" w:eastAsia="ru-RU"/>
        </w:rPr>
      </w:pPr>
    </w:p>
    <w:p w:rsidR="00C245C1" w:rsidRPr="00C245C1" w:rsidRDefault="00C245C1" w:rsidP="00C245C1">
      <w:pPr>
        <w:widowControl/>
        <w:tabs>
          <w:tab w:val="clear" w:pos="709"/>
        </w:tabs>
        <w:suppressAutoHyphens w:val="0"/>
        <w:spacing w:after="0" w:line="360" w:lineRule="auto"/>
        <w:ind w:firstLine="0"/>
        <w:jc w:val="center"/>
        <w:rPr>
          <w:rFonts w:ascii="Times New Roman" w:eastAsia="Times New Roman" w:hAnsi="Times New Roman" w:cs="Times New Roman"/>
          <w:spacing w:val="4"/>
          <w:kern w:val="0"/>
          <w:sz w:val="28"/>
          <w:szCs w:val="28"/>
          <w:lang w:eastAsia="ru-RU"/>
        </w:rPr>
      </w:pPr>
      <w:r w:rsidRPr="00C245C1">
        <w:rPr>
          <w:rFonts w:ascii="Times New Roman" w:eastAsia="Times New Roman" w:hAnsi="Times New Roman" w:cs="Times New Roman"/>
          <w:spacing w:val="4"/>
          <w:kern w:val="0"/>
          <w:sz w:val="28"/>
          <w:szCs w:val="28"/>
          <w:lang w:val="uk-UA" w:eastAsia="ru-RU"/>
        </w:rPr>
        <w:t>Дисертація</w:t>
      </w:r>
    </w:p>
    <w:p w:rsidR="00C245C1" w:rsidRPr="00C245C1" w:rsidRDefault="00C245C1" w:rsidP="00C245C1">
      <w:pPr>
        <w:widowControl/>
        <w:tabs>
          <w:tab w:val="clear" w:pos="709"/>
        </w:tabs>
        <w:suppressAutoHyphens w:val="0"/>
        <w:spacing w:after="0" w:line="360" w:lineRule="auto"/>
        <w:ind w:firstLine="0"/>
        <w:jc w:val="center"/>
        <w:rPr>
          <w:rFonts w:ascii="Times New Roman" w:eastAsia="Times New Roman" w:hAnsi="Times New Roman" w:cs="Times New Roman"/>
          <w:spacing w:val="4"/>
          <w:kern w:val="0"/>
          <w:sz w:val="28"/>
          <w:szCs w:val="28"/>
          <w:lang w:val="uk-UA" w:eastAsia="ru-RU"/>
        </w:rPr>
      </w:pPr>
      <w:r w:rsidRPr="00C245C1">
        <w:rPr>
          <w:rFonts w:ascii="Times New Roman" w:eastAsia="Times New Roman" w:hAnsi="Times New Roman" w:cs="Times New Roman"/>
          <w:spacing w:val="4"/>
          <w:kern w:val="0"/>
          <w:sz w:val="28"/>
          <w:szCs w:val="28"/>
          <w:lang w:val="uk-UA" w:eastAsia="ru-RU"/>
        </w:rPr>
        <w:t xml:space="preserve"> на здобуття наукового ступеня</w:t>
      </w:r>
    </w:p>
    <w:p w:rsidR="00C245C1" w:rsidRPr="00C245C1" w:rsidRDefault="00C245C1" w:rsidP="00C245C1">
      <w:pPr>
        <w:widowControl/>
        <w:tabs>
          <w:tab w:val="clear" w:pos="709"/>
        </w:tabs>
        <w:suppressAutoHyphens w:val="0"/>
        <w:spacing w:after="0" w:line="360" w:lineRule="auto"/>
        <w:ind w:firstLine="0"/>
        <w:jc w:val="center"/>
        <w:rPr>
          <w:rFonts w:ascii="Times New Roman" w:eastAsia="Times New Roman" w:hAnsi="Times New Roman" w:cs="Times New Roman"/>
          <w:spacing w:val="4"/>
          <w:kern w:val="0"/>
          <w:sz w:val="28"/>
          <w:szCs w:val="28"/>
          <w:lang w:eastAsia="ru-RU"/>
        </w:rPr>
      </w:pPr>
      <w:r w:rsidRPr="00C245C1">
        <w:rPr>
          <w:rFonts w:ascii="Times New Roman" w:eastAsia="Times New Roman" w:hAnsi="Times New Roman" w:cs="Times New Roman"/>
          <w:spacing w:val="4"/>
          <w:kern w:val="0"/>
          <w:sz w:val="28"/>
          <w:szCs w:val="28"/>
          <w:lang w:val="uk-UA" w:eastAsia="ru-RU"/>
        </w:rPr>
        <w:t>кандидата педагогічних наук</w:t>
      </w:r>
    </w:p>
    <w:p w:rsidR="00C245C1" w:rsidRPr="00C245C1" w:rsidRDefault="00C245C1" w:rsidP="00C245C1">
      <w:pPr>
        <w:widowControl/>
        <w:tabs>
          <w:tab w:val="clear" w:pos="709"/>
        </w:tabs>
        <w:suppressAutoHyphens w:val="0"/>
        <w:spacing w:after="0" w:line="360" w:lineRule="auto"/>
        <w:ind w:firstLine="0"/>
        <w:jc w:val="center"/>
        <w:rPr>
          <w:rFonts w:ascii="Times New Roman" w:eastAsia="Times New Roman" w:hAnsi="Times New Roman" w:cs="Times New Roman"/>
          <w:spacing w:val="4"/>
          <w:kern w:val="0"/>
          <w:sz w:val="28"/>
          <w:szCs w:val="28"/>
          <w:lang w:eastAsia="ru-RU"/>
        </w:rPr>
      </w:pPr>
    </w:p>
    <w:p w:rsidR="00C245C1" w:rsidRPr="00C245C1" w:rsidRDefault="00C245C1" w:rsidP="00C245C1">
      <w:pPr>
        <w:widowControl/>
        <w:tabs>
          <w:tab w:val="clear" w:pos="709"/>
        </w:tabs>
        <w:suppressAutoHyphens w:val="0"/>
        <w:spacing w:after="0" w:line="360" w:lineRule="auto"/>
        <w:ind w:firstLine="0"/>
        <w:jc w:val="center"/>
        <w:rPr>
          <w:rFonts w:ascii="Times New Roman" w:eastAsia="Times New Roman" w:hAnsi="Times New Roman" w:cs="Times New Roman"/>
          <w:spacing w:val="4"/>
          <w:kern w:val="0"/>
          <w:sz w:val="28"/>
          <w:szCs w:val="28"/>
          <w:lang w:eastAsia="ru-RU"/>
        </w:rPr>
      </w:pPr>
    </w:p>
    <w:p w:rsidR="00C245C1" w:rsidRPr="00C245C1" w:rsidRDefault="00C245C1" w:rsidP="00C245C1">
      <w:pPr>
        <w:widowControl/>
        <w:tabs>
          <w:tab w:val="clear" w:pos="709"/>
        </w:tabs>
        <w:suppressAutoHyphens w:val="0"/>
        <w:spacing w:after="0" w:line="360" w:lineRule="auto"/>
        <w:ind w:firstLine="0"/>
        <w:jc w:val="center"/>
        <w:rPr>
          <w:rFonts w:ascii="Times New Roman" w:eastAsia="Times New Roman" w:hAnsi="Times New Roman" w:cs="Times New Roman"/>
          <w:spacing w:val="4"/>
          <w:kern w:val="0"/>
          <w:sz w:val="28"/>
          <w:szCs w:val="28"/>
          <w:lang w:eastAsia="ru-RU"/>
        </w:rPr>
      </w:pPr>
    </w:p>
    <w:p w:rsidR="00C245C1" w:rsidRPr="00C245C1" w:rsidRDefault="00C245C1" w:rsidP="00C245C1">
      <w:pPr>
        <w:widowControl/>
        <w:tabs>
          <w:tab w:val="clear" w:pos="709"/>
        </w:tabs>
        <w:suppressAutoHyphens w:val="0"/>
        <w:spacing w:after="0" w:line="360" w:lineRule="auto"/>
        <w:ind w:left="4678" w:firstLine="0"/>
        <w:jc w:val="left"/>
        <w:rPr>
          <w:rFonts w:ascii="Times New Roman" w:eastAsia="Times New Roman" w:hAnsi="Times New Roman" w:cs="Times New Roman"/>
          <w:spacing w:val="4"/>
          <w:kern w:val="0"/>
          <w:sz w:val="28"/>
          <w:szCs w:val="28"/>
          <w:lang w:eastAsia="ru-RU"/>
        </w:rPr>
      </w:pPr>
      <w:r w:rsidRPr="00C245C1">
        <w:rPr>
          <w:rFonts w:ascii="Times New Roman" w:eastAsia="Times New Roman" w:hAnsi="Times New Roman" w:cs="Times New Roman"/>
          <w:spacing w:val="4"/>
          <w:kern w:val="0"/>
          <w:sz w:val="28"/>
          <w:szCs w:val="28"/>
          <w:lang w:val="uk-UA" w:eastAsia="ru-RU"/>
        </w:rPr>
        <w:t>Науковий керівник</w:t>
      </w:r>
    </w:p>
    <w:p w:rsidR="00C245C1" w:rsidRPr="00C245C1" w:rsidRDefault="00C245C1" w:rsidP="00C245C1">
      <w:pPr>
        <w:widowControl/>
        <w:tabs>
          <w:tab w:val="clear" w:pos="709"/>
        </w:tabs>
        <w:suppressAutoHyphens w:val="0"/>
        <w:spacing w:after="0" w:line="360" w:lineRule="auto"/>
        <w:ind w:left="4678" w:firstLine="0"/>
        <w:jc w:val="left"/>
        <w:rPr>
          <w:rFonts w:ascii="Times New Roman" w:eastAsia="Times New Roman" w:hAnsi="Times New Roman" w:cs="Times New Roman"/>
          <w:spacing w:val="4"/>
          <w:kern w:val="0"/>
          <w:sz w:val="28"/>
          <w:szCs w:val="28"/>
          <w:lang w:val="uk-UA" w:eastAsia="ru-RU"/>
        </w:rPr>
      </w:pPr>
      <w:r w:rsidRPr="00C245C1">
        <w:rPr>
          <w:rFonts w:ascii="Times New Roman" w:eastAsia="Times New Roman" w:hAnsi="Times New Roman" w:cs="Times New Roman"/>
          <w:spacing w:val="4"/>
          <w:kern w:val="0"/>
          <w:sz w:val="28"/>
          <w:szCs w:val="28"/>
          <w:lang w:val="uk-UA" w:eastAsia="ru-RU"/>
        </w:rPr>
        <w:t xml:space="preserve">Піонтківська Галина Станіславівна </w:t>
      </w:r>
    </w:p>
    <w:p w:rsidR="00C245C1" w:rsidRPr="00C245C1" w:rsidRDefault="00C245C1" w:rsidP="00C245C1">
      <w:pPr>
        <w:widowControl/>
        <w:tabs>
          <w:tab w:val="clear" w:pos="709"/>
        </w:tabs>
        <w:suppressAutoHyphens w:val="0"/>
        <w:spacing w:after="0" w:line="360" w:lineRule="auto"/>
        <w:ind w:left="4678" w:firstLine="0"/>
        <w:jc w:val="left"/>
        <w:rPr>
          <w:rFonts w:ascii="Times New Roman" w:eastAsia="Times New Roman" w:hAnsi="Times New Roman" w:cs="Times New Roman"/>
          <w:spacing w:val="4"/>
          <w:kern w:val="0"/>
          <w:sz w:val="28"/>
          <w:szCs w:val="28"/>
          <w:lang w:val="uk-UA" w:eastAsia="ru-RU"/>
        </w:rPr>
      </w:pPr>
      <w:r w:rsidRPr="00C245C1">
        <w:rPr>
          <w:rFonts w:ascii="Times New Roman" w:eastAsia="Times New Roman" w:hAnsi="Times New Roman" w:cs="Times New Roman"/>
          <w:spacing w:val="4"/>
          <w:kern w:val="0"/>
          <w:sz w:val="28"/>
          <w:szCs w:val="28"/>
          <w:lang w:val="uk-UA" w:eastAsia="ru-RU"/>
        </w:rPr>
        <w:t>кандидат педагогічних наук, доцент</w:t>
      </w:r>
    </w:p>
    <w:p w:rsidR="00C245C1" w:rsidRPr="00C245C1" w:rsidRDefault="00C245C1" w:rsidP="00C245C1">
      <w:pPr>
        <w:widowControl/>
        <w:tabs>
          <w:tab w:val="clear" w:pos="709"/>
        </w:tabs>
        <w:suppressAutoHyphens w:val="0"/>
        <w:spacing w:after="0" w:line="360" w:lineRule="auto"/>
        <w:ind w:firstLine="540"/>
        <w:jc w:val="center"/>
        <w:rPr>
          <w:rFonts w:ascii="Times New Roman" w:eastAsia="Times New Roman" w:hAnsi="Times New Roman" w:cs="Times New Roman"/>
          <w:spacing w:val="4"/>
          <w:kern w:val="0"/>
          <w:sz w:val="28"/>
          <w:szCs w:val="28"/>
          <w:lang w:val="uk-UA" w:eastAsia="ru-RU"/>
        </w:rPr>
      </w:pPr>
    </w:p>
    <w:p w:rsidR="00C245C1" w:rsidRPr="00C245C1" w:rsidRDefault="00C245C1" w:rsidP="00C245C1">
      <w:pPr>
        <w:widowControl/>
        <w:tabs>
          <w:tab w:val="clear" w:pos="709"/>
        </w:tabs>
        <w:suppressAutoHyphens w:val="0"/>
        <w:spacing w:after="0" w:line="360" w:lineRule="auto"/>
        <w:ind w:firstLine="0"/>
        <w:jc w:val="left"/>
        <w:rPr>
          <w:rFonts w:ascii="Times New Roman" w:eastAsia="Times New Roman" w:hAnsi="Times New Roman" w:cs="Times New Roman"/>
          <w:spacing w:val="4"/>
          <w:kern w:val="0"/>
          <w:sz w:val="28"/>
          <w:szCs w:val="28"/>
          <w:lang w:val="uk-UA" w:eastAsia="ru-RU"/>
        </w:rPr>
      </w:pPr>
    </w:p>
    <w:p w:rsidR="00C245C1" w:rsidRPr="00C245C1" w:rsidRDefault="00C245C1" w:rsidP="00C245C1">
      <w:pPr>
        <w:widowControl/>
        <w:tabs>
          <w:tab w:val="clear" w:pos="709"/>
        </w:tabs>
        <w:suppressAutoHyphens w:val="0"/>
        <w:spacing w:after="0" w:line="360" w:lineRule="auto"/>
        <w:ind w:firstLine="0"/>
        <w:jc w:val="left"/>
        <w:rPr>
          <w:rFonts w:ascii="Times New Roman" w:eastAsia="Times New Roman" w:hAnsi="Times New Roman" w:cs="Times New Roman"/>
          <w:spacing w:val="4"/>
          <w:kern w:val="0"/>
          <w:sz w:val="28"/>
          <w:szCs w:val="28"/>
          <w:lang w:val="uk-UA" w:eastAsia="ru-RU"/>
        </w:rPr>
      </w:pPr>
    </w:p>
    <w:p w:rsidR="00C245C1" w:rsidRPr="00C245C1" w:rsidRDefault="00C245C1" w:rsidP="00C245C1">
      <w:pPr>
        <w:widowControl/>
        <w:tabs>
          <w:tab w:val="clear" w:pos="709"/>
        </w:tabs>
        <w:suppressAutoHyphens w:val="0"/>
        <w:spacing w:after="0" w:line="360" w:lineRule="auto"/>
        <w:ind w:firstLine="0"/>
        <w:jc w:val="center"/>
        <w:rPr>
          <w:rFonts w:ascii="Times New Roman" w:eastAsia="Times New Roman" w:hAnsi="Times New Roman" w:cs="Times New Roman"/>
          <w:spacing w:val="4"/>
          <w:kern w:val="0"/>
          <w:sz w:val="28"/>
          <w:szCs w:val="28"/>
          <w:lang w:eastAsia="ru-RU"/>
        </w:rPr>
      </w:pPr>
      <w:r w:rsidRPr="00C245C1">
        <w:rPr>
          <w:rFonts w:ascii="Times New Roman" w:eastAsia="Times New Roman" w:hAnsi="Times New Roman" w:cs="Times New Roman"/>
          <w:spacing w:val="4"/>
          <w:kern w:val="0"/>
          <w:sz w:val="28"/>
          <w:szCs w:val="28"/>
          <w:lang w:val="uk-UA" w:eastAsia="ru-RU"/>
        </w:rPr>
        <w:t>Київ – 2015</w:t>
      </w:r>
    </w:p>
    <w:p w:rsidR="00C245C1" w:rsidRPr="00C245C1" w:rsidRDefault="00C245C1" w:rsidP="00C245C1">
      <w:pPr>
        <w:widowControl/>
        <w:shd w:val="clear" w:color="auto" w:fill="FFFFFF"/>
        <w:tabs>
          <w:tab w:val="clear" w:pos="709"/>
        </w:tabs>
        <w:suppressAutoHyphens w:val="0"/>
        <w:spacing w:after="0" w:line="360" w:lineRule="auto"/>
        <w:ind w:firstLine="0"/>
        <w:jc w:val="center"/>
        <w:rPr>
          <w:rFonts w:ascii="Times New Roman" w:eastAsia="Times New Roman" w:hAnsi="Times New Roman" w:cs="Times New Roman"/>
          <w:b/>
          <w:kern w:val="0"/>
          <w:sz w:val="28"/>
          <w:szCs w:val="24"/>
          <w:lang w:val="uk-UA" w:eastAsia="ru-RU"/>
        </w:rPr>
      </w:pPr>
      <w:r w:rsidRPr="00C245C1">
        <w:rPr>
          <w:rFonts w:ascii="Times New Roman" w:eastAsia="Times New Roman" w:hAnsi="Times New Roman" w:cs="Times New Roman"/>
          <w:b/>
          <w:kern w:val="0"/>
          <w:sz w:val="28"/>
          <w:szCs w:val="24"/>
          <w:lang w:val="uk-UA" w:eastAsia="ru-RU"/>
        </w:rPr>
        <w:t>ЗМІСТ</w:t>
      </w:r>
    </w:p>
    <w:p w:rsidR="00C245C1" w:rsidRPr="00C245C1" w:rsidRDefault="00C245C1" w:rsidP="00C245C1">
      <w:pPr>
        <w:widowControl/>
        <w:shd w:val="clear" w:color="auto" w:fill="FFFFFF"/>
        <w:tabs>
          <w:tab w:val="clear" w:pos="709"/>
        </w:tabs>
        <w:suppressAutoHyphens w:val="0"/>
        <w:spacing w:after="0" w:line="360" w:lineRule="auto"/>
        <w:ind w:firstLine="0"/>
        <w:jc w:val="center"/>
        <w:rPr>
          <w:rFonts w:ascii="Times New Roman" w:eastAsia="Times New Roman" w:hAnsi="Times New Roman" w:cs="Times New Roman"/>
          <w:b/>
          <w:kern w:val="0"/>
          <w:sz w:val="28"/>
          <w:szCs w:val="24"/>
          <w:lang w:val="en-US" w:eastAsia="ru-RU"/>
        </w:rPr>
      </w:pPr>
    </w:p>
    <w:tbl>
      <w:tblPr>
        <w:tblW w:w="10031" w:type="dxa"/>
        <w:tblLayout w:type="fixed"/>
        <w:tblLook w:val="04A0"/>
      </w:tblPr>
      <w:tblGrid>
        <w:gridCol w:w="9322"/>
        <w:gridCol w:w="709"/>
      </w:tblGrid>
      <w:tr w:rsidR="00C245C1" w:rsidRPr="00C245C1" w:rsidTr="00750456">
        <w:tc>
          <w:tcPr>
            <w:tcW w:w="9322" w:type="dxa"/>
          </w:tcPr>
          <w:p w:rsidR="00C245C1" w:rsidRPr="00C245C1" w:rsidRDefault="00C245C1" w:rsidP="00C245C1">
            <w:pPr>
              <w:widowControl/>
              <w:tabs>
                <w:tab w:val="clear" w:pos="709"/>
              </w:tabs>
              <w:suppressAutoHyphens w:val="0"/>
              <w:spacing w:after="0" w:line="360" w:lineRule="auto"/>
              <w:ind w:right="-250" w:firstLine="0"/>
              <w:jc w:val="left"/>
              <w:rPr>
                <w:rFonts w:ascii="Times New Roman" w:eastAsia="Times New Roman" w:hAnsi="Times New Roman" w:cs="Times New Roman"/>
                <w:kern w:val="0"/>
                <w:sz w:val="28"/>
                <w:szCs w:val="24"/>
                <w:lang w:eastAsia="ru-RU"/>
              </w:rPr>
            </w:pPr>
            <w:r w:rsidRPr="00C245C1">
              <w:rPr>
                <w:rFonts w:ascii="Times New Roman" w:eastAsia="Times New Roman" w:hAnsi="Times New Roman" w:cs="Times New Roman"/>
                <w:b/>
                <w:kern w:val="0"/>
                <w:sz w:val="28"/>
                <w:szCs w:val="24"/>
                <w:lang w:val="uk-UA" w:eastAsia="ru-RU"/>
              </w:rPr>
              <w:t>ВСТУП</w:t>
            </w:r>
            <w:r w:rsidRPr="00C245C1">
              <w:rPr>
                <w:rFonts w:ascii="Times New Roman" w:eastAsia="Times New Roman" w:hAnsi="Times New Roman" w:cs="Times New Roman"/>
                <w:kern w:val="0"/>
                <w:sz w:val="28"/>
                <w:szCs w:val="24"/>
                <w:lang w:val="uk-UA" w:eastAsia="ru-RU"/>
              </w:rPr>
              <w:t>……………………………………………………………………………...</w:t>
            </w:r>
          </w:p>
          <w:p w:rsidR="00C245C1" w:rsidRPr="00C245C1" w:rsidRDefault="00C245C1" w:rsidP="00C245C1">
            <w:pPr>
              <w:widowControl/>
              <w:tabs>
                <w:tab w:val="clear" w:pos="709"/>
              </w:tabs>
              <w:suppressAutoHyphens w:val="0"/>
              <w:spacing w:after="0" w:line="360" w:lineRule="auto"/>
              <w:ind w:right="-250" w:firstLine="0"/>
              <w:jc w:val="left"/>
              <w:rPr>
                <w:rFonts w:ascii="Times New Roman" w:eastAsia="Times New Roman" w:hAnsi="Times New Roman" w:cs="Times New Roman"/>
                <w:kern w:val="0"/>
                <w:sz w:val="28"/>
                <w:szCs w:val="24"/>
                <w:lang w:eastAsia="ru-RU"/>
              </w:rPr>
            </w:pPr>
            <w:r w:rsidRPr="00C245C1">
              <w:rPr>
                <w:rFonts w:ascii="Times New Roman" w:eastAsia="Times New Roman" w:hAnsi="Times New Roman" w:cs="Times New Roman"/>
                <w:b/>
                <w:kern w:val="0"/>
                <w:sz w:val="28"/>
                <w:szCs w:val="24"/>
                <w:lang w:val="uk-UA" w:eastAsia="ru-RU"/>
              </w:rPr>
              <w:t>РОЗДІЛ 1. ПСИХОЛОГО-ПЕДАГОГІЧНІ ТА ЛІНГВОДИДАКТИЧНІ ОСНОВИ ПІДГОТОВКИ ДІТЕЙ ДО ОПАНУВАННЯ ГРАМОТИ</w:t>
            </w:r>
            <w:r w:rsidRPr="00C245C1">
              <w:rPr>
                <w:rFonts w:ascii="Times New Roman" w:eastAsia="Times New Roman" w:hAnsi="Times New Roman" w:cs="Times New Roman"/>
                <w:kern w:val="0"/>
                <w:sz w:val="28"/>
                <w:szCs w:val="24"/>
                <w:lang w:eastAsia="ru-RU"/>
              </w:rPr>
              <w:t>……….</w:t>
            </w:r>
          </w:p>
          <w:p w:rsidR="00C245C1" w:rsidRPr="00C245C1" w:rsidRDefault="00C245C1" w:rsidP="00C245C1">
            <w:pPr>
              <w:widowControl/>
              <w:numPr>
                <w:ilvl w:val="1"/>
                <w:numId w:val="27"/>
              </w:numPr>
              <w:tabs>
                <w:tab w:val="clear" w:pos="709"/>
                <w:tab w:val="left" w:pos="567"/>
              </w:tabs>
              <w:suppressAutoHyphens w:val="0"/>
              <w:spacing w:after="0" w:line="360" w:lineRule="auto"/>
              <w:ind w:right="-250" w:hanging="511"/>
              <w:contextualSpacing/>
              <w:jc w:val="left"/>
              <w:rPr>
                <w:rFonts w:ascii="Times New Roman" w:eastAsia="Times New Roman" w:hAnsi="Times New Roman" w:cs="Times New Roman"/>
                <w:kern w:val="0"/>
                <w:sz w:val="28"/>
                <w:szCs w:val="24"/>
                <w:lang w:eastAsia="ru-RU"/>
              </w:rPr>
            </w:pPr>
            <w:r w:rsidRPr="00C245C1">
              <w:rPr>
                <w:rFonts w:ascii="Times New Roman" w:eastAsia="Times New Roman" w:hAnsi="Times New Roman" w:cs="Times New Roman"/>
                <w:kern w:val="0"/>
                <w:sz w:val="28"/>
                <w:szCs w:val="24"/>
                <w:lang w:val="uk-UA" w:eastAsia="ru-RU"/>
              </w:rPr>
              <w:t>Історичний аспект дослідження проблеми навчання грамоти дітей.…</w:t>
            </w:r>
            <w:r w:rsidRPr="00C245C1">
              <w:rPr>
                <w:rFonts w:ascii="Times New Roman" w:eastAsia="Times New Roman" w:hAnsi="Times New Roman" w:cs="Times New Roman"/>
                <w:kern w:val="0"/>
                <w:sz w:val="28"/>
                <w:szCs w:val="24"/>
                <w:lang w:eastAsia="ru-RU"/>
              </w:rPr>
              <w:t>…</w:t>
            </w:r>
          </w:p>
          <w:p w:rsidR="00C245C1" w:rsidRPr="00C245C1" w:rsidRDefault="00C245C1" w:rsidP="00C245C1">
            <w:pPr>
              <w:widowControl/>
              <w:numPr>
                <w:ilvl w:val="1"/>
                <w:numId w:val="27"/>
              </w:numPr>
              <w:tabs>
                <w:tab w:val="clear" w:pos="709"/>
                <w:tab w:val="left" w:pos="567"/>
              </w:tabs>
              <w:suppressAutoHyphens w:val="0"/>
              <w:spacing w:after="0" w:line="360" w:lineRule="auto"/>
              <w:ind w:right="-250" w:hanging="511"/>
              <w:contextualSpacing/>
              <w:jc w:val="left"/>
              <w:rPr>
                <w:rFonts w:ascii="Times New Roman" w:eastAsia="Times New Roman" w:hAnsi="Times New Roman" w:cs="Times New Roman"/>
                <w:kern w:val="0"/>
                <w:sz w:val="28"/>
                <w:szCs w:val="24"/>
                <w:lang w:eastAsia="ru-RU"/>
              </w:rPr>
            </w:pPr>
            <w:r w:rsidRPr="00C245C1">
              <w:rPr>
                <w:rFonts w:ascii="Times New Roman" w:eastAsia="Times New Roman" w:hAnsi="Times New Roman" w:cs="Times New Roman"/>
                <w:kern w:val="0"/>
                <w:sz w:val="28"/>
                <w:szCs w:val="28"/>
                <w:lang w:val="uk-UA" w:eastAsia="en-US"/>
              </w:rPr>
              <w:t>Проблема підготовки дітей до навчання грамоти у психолого-педагогічній літературі..................................................................................</w:t>
            </w:r>
          </w:p>
          <w:p w:rsidR="00C245C1" w:rsidRPr="00C245C1" w:rsidRDefault="00C245C1" w:rsidP="00C245C1">
            <w:pPr>
              <w:widowControl/>
              <w:numPr>
                <w:ilvl w:val="1"/>
                <w:numId w:val="27"/>
              </w:numPr>
              <w:tabs>
                <w:tab w:val="clear" w:pos="709"/>
                <w:tab w:val="left" w:pos="567"/>
              </w:tabs>
              <w:suppressAutoHyphens w:val="0"/>
              <w:spacing w:after="0" w:line="360" w:lineRule="auto"/>
              <w:ind w:right="-250" w:hanging="511"/>
              <w:contextualSpacing/>
              <w:jc w:val="left"/>
              <w:rPr>
                <w:rFonts w:ascii="Times New Roman" w:eastAsia="Times New Roman" w:hAnsi="Times New Roman" w:cs="Times New Roman"/>
                <w:kern w:val="0"/>
                <w:sz w:val="28"/>
                <w:szCs w:val="24"/>
                <w:lang w:eastAsia="ru-RU"/>
              </w:rPr>
            </w:pPr>
            <w:r w:rsidRPr="00C245C1">
              <w:rPr>
                <w:rFonts w:ascii="Times New Roman" w:eastAsia="Times New Roman" w:hAnsi="Times New Roman" w:cs="Times New Roman"/>
                <w:kern w:val="0"/>
                <w:sz w:val="28"/>
                <w:szCs w:val="28"/>
                <w:lang w:val="uk-UA" w:eastAsia="en-US"/>
              </w:rPr>
              <w:t>Особливості опанування грамоти розумово відсталими дітьми………...</w:t>
            </w:r>
          </w:p>
          <w:p w:rsidR="00C245C1" w:rsidRPr="00C245C1" w:rsidRDefault="00C245C1" w:rsidP="00C245C1">
            <w:pPr>
              <w:widowControl/>
              <w:tabs>
                <w:tab w:val="clear" w:pos="709"/>
              </w:tabs>
              <w:suppressAutoHyphens w:val="0"/>
              <w:spacing w:after="0" w:line="360" w:lineRule="auto"/>
              <w:ind w:left="851" w:right="-250" w:hanging="142"/>
              <w:rPr>
                <w:rFonts w:ascii="Times New Roman" w:eastAsia="Times New Roman" w:hAnsi="Times New Roman" w:cs="Times New Roman"/>
                <w:kern w:val="0"/>
                <w:sz w:val="28"/>
                <w:szCs w:val="28"/>
                <w:lang w:eastAsia="en-US"/>
              </w:rPr>
            </w:pPr>
            <w:r w:rsidRPr="00C245C1">
              <w:rPr>
                <w:rFonts w:ascii="Times New Roman" w:eastAsia="Times New Roman" w:hAnsi="Times New Roman" w:cs="Times New Roman"/>
                <w:kern w:val="0"/>
                <w:sz w:val="28"/>
                <w:szCs w:val="28"/>
                <w:lang w:val="uk-UA" w:eastAsia="en-US"/>
              </w:rPr>
              <w:t>Висновки до першого розділу……………………………………</w:t>
            </w:r>
            <w:r w:rsidRPr="00C245C1">
              <w:rPr>
                <w:rFonts w:ascii="Times New Roman" w:eastAsia="Times New Roman" w:hAnsi="Times New Roman" w:cs="Times New Roman"/>
                <w:kern w:val="0"/>
                <w:sz w:val="28"/>
                <w:szCs w:val="28"/>
                <w:lang w:eastAsia="en-US"/>
              </w:rPr>
              <w:t>…........</w:t>
            </w:r>
            <w:r w:rsidRPr="00C245C1">
              <w:rPr>
                <w:rFonts w:ascii="Times New Roman" w:eastAsia="Times New Roman" w:hAnsi="Times New Roman" w:cs="Times New Roman"/>
                <w:kern w:val="0"/>
                <w:sz w:val="28"/>
                <w:szCs w:val="28"/>
                <w:lang w:val="uk-UA" w:eastAsia="en-US"/>
              </w:rPr>
              <w:t>..</w:t>
            </w:r>
            <w:r w:rsidRPr="00C245C1">
              <w:rPr>
                <w:rFonts w:ascii="Times New Roman" w:eastAsia="Times New Roman" w:hAnsi="Times New Roman" w:cs="Times New Roman"/>
                <w:kern w:val="0"/>
                <w:sz w:val="28"/>
                <w:szCs w:val="28"/>
                <w:lang w:eastAsia="en-US"/>
              </w:rPr>
              <w:t>..</w:t>
            </w:r>
          </w:p>
          <w:p w:rsidR="00C245C1" w:rsidRPr="00C245C1" w:rsidRDefault="00C245C1" w:rsidP="00C245C1">
            <w:pPr>
              <w:widowControl/>
              <w:tabs>
                <w:tab w:val="clear" w:pos="709"/>
              </w:tabs>
              <w:suppressAutoHyphens w:val="0"/>
              <w:spacing w:after="0" w:line="360" w:lineRule="auto"/>
              <w:ind w:right="-108" w:firstLine="0"/>
              <w:rPr>
                <w:rFonts w:ascii="Times New Roman" w:eastAsia="Times New Roman" w:hAnsi="Times New Roman" w:cs="Times New Roman"/>
                <w:kern w:val="0"/>
                <w:sz w:val="28"/>
                <w:szCs w:val="28"/>
                <w:lang w:eastAsia="en-US"/>
              </w:rPr>
            </w:pPr>
            <w:r w:rsidRPr="00C245C1">
              <w:rPr>
                <w:rFonts w:ascii="Times New Roman" w:eastAsia="Times New Roman" w:hAnsi="Times New Roman" w:cs="Times New Roman"/>
                <w:b/>
                <w:kern w:val="0"/>
                <w:sz w:val="28"/>
                <w:szCs w:val="28"/>
                <w:lang w:val="uk-UA" w:eastAsia="en-US"/>
              </w:rPr>
              <w:t>РОЗДІЛ 2. СТАН ПІДГОТОВКИ РОЗУМОВО ВІДСТАЛИХ ДІТЕЙ СТАРШОГО ДОШКІЛЬНОГО ТА МОЛОДШОГО ШКІЛЬНОГО ВІКУ ДО ОПАНУВАННЯ ГРАМОТИ</w:t>
            </w:r>
            <w:r w:rsidRPr="00C245C1">
              <w:rPr>
                <w:rFonts w:ascii="Times New Roman" w:eastAsia="Times New Roman" w:hAnsi="Times New Roman" w:cs="Times New Roman"/>
                <w:kern w:val="0"/>
                <w:sz w:val="28"/>
                <w:szCs w:val="28"/>
                <w:lang w:val="uk-UA" w:eastAsia="en-US"/>
              </w:rPr>
              <w:t xml:space="preserve"> ………………</w:t>
            </w:r>
            <w:r w:rsidRPr="00C245C1">
              <w:rPr>
                <w:rFonts w:ascii="Times New Roman" w:eastAsia="Times New Roman" w:hAnsi="Times New Roman" w:cs="Times New Roman"/>
                <w:kern w:val="0"/>
                <w:sz w:val="28"/>
                <w:szCs w:val="28"/>
                <w:lang w:eastAsia="en-US"/>
              </w:rPr>
              <w:t>…………………….....</w:t>
            </w:r>
          </w:p>
          <w:p w:rsidR="00C245C1" w:rsidRPr="00C245C1" w:rsidRDefault="00C245C1" w:rsidP="00C245C1">
            <w:pPr>
              <w:widowControl/>
              <w:tabs>
                <w:tab w:val="clear" w:pos="709"/>
                <w:tab w:val="left" w:pos="851"/>
              </w:tabs>
              <w:suppressAutoHyphens w:val="0"/>
              <w:spacing w:after="0" w:line="360" w:lineRule="auto"/>
              <w:ind w:left="851" w:right="-108" w:hanging="567"/>
              <w:rPr>
                <w:rFonts w:ascii="Times New Roman" w:eastAsia="Times New Roman" w:hAnsi="Times New Roman" w:cs="Times New Roman"/>
                <w:kern w:val="0"/>
                <w:sz w:val="28"/>
                <w:szCs w:val="28"/>
                <w:lang w:eastAsia="en-US"/>
              </w:rPr>
            </w:pPr>
            <w:r w:rsidRPr="00C245C1">
              <w:rPr>
                <w:rFonts w:ascii="Times New Roman" w:eastAsia="Times New Roman" w:hAnsi="Times New Roman" w:cs="Times New Roman"/>
                <w:kern w:val="0"/>
                <w:sz w:val="28"/>
                <w:szCs w:val="28"/>
                <w:lang w:val="uk-UA" w:eastAsia="en-US"/>
              </w:rPr>
              <w:t>2.1.</w:t>
            </w:r>
            <w:r w:rsidRPr="00C245C1">
              <w:rPr>
                <w:rFonts w:ascii="Times New Roman" w:eastAsia="Times New Roman" w:hAnsi="Times New Roman" w:cs="Times New Roman"/>
                <w:kern w:val="0"/>
                <w:sz w:val="28"/>
                <w:szCs w:val="28"/>
                <w:lang w:val="en-US" w:eastAsia="en-US"/>
              </w:rPr>
              <w:t> </w:t>
            </w:r>
            <w:r w:rsidRPr="00C245C1">
              <w:rPr>
                <w:rFonts w:ascii="Times New Roman" w:eastAsia="Times New Roman" w:hAnsi="Times New Roman" w:cs="Times New Roman"/>
                <w:kern w:val="0"/>
                <w:sz w:val="28"/>
                <w:szCs w:val="28"/>
                <w:lang w:val="uk-UA" w:eastAsia="en-US"/>
              </w:rPr>
              <w:t>Обґрунтування змісту та методики констатувального етапу дослідження………………………………………………</w:t>
            </w:r>
            <w:r w:rsidRPr="00C245C1">
              <w:rPr>
                <w:rFonts w:ascii="Times New Roman" w:eastAsia="Times New Roman" w:hAnsi="Times New Roman" w:cs="Times New Roman"/>
                <w:kern w:val="0"/>
                <w:sz w:val="28"/>
                <w:szCs w:val="28"/>
                <w:lang w:eastAsia="en-US"/>
              </w:rPr>
              <w:t>……………….</w:t>
            </w:r>
          </w:p>
          <w:p w:rsidR="00C245C1" w:rsidRPr="00C245C1" w:rsidRDefault="00C245C1" w:rsidP="00C245C1">
            <w:pPr>
              <w:widowControl/>
              <w:tabs>
                <w:tab w:val="clear" w:pos="709"/>
                <w:tab w:val="left" w:pos="426"/>
                <w:tab w:val="left" w:pos="567"/>
                <w:tab w:val="left" w:pos="2294"/>
              </w:tabs>
              <w:suppressAutoHyphens w:val="0"/>
              <w:spacing w:after="0" w:line="360" w:lineRule="auto"/>
              <w:ind w:left="426" w:right="-108" w:hanging="142"/>
              <w:rPr>
                <w:rFonts w:ascii="Times New Roman" w:eastAsia="Times New Roman" w:hAnsi="Times New Roman" w:cs="Times New Roman"/>
                <w:kern w:val="0"/>
                <w:sz w:val="28"/>
                <w:szCs w:val="28"/>
                <w:lang w:eastAsia="en-US"/>
              </w:rPr>
            </w:pPr>
            <w:r w:rsidRPr="00C245C1">
              <w:rPr>
                <w:rFonts w:ascii="Times New Roman" w:eastAsia="Times New Roman" w:hAnsi="Times New Roman" w:cs="Times New Roman"/>
                <w:kern w:val="0"/>
                <w:sz w:val="28"/>
                <w:szCs w:val="28"/>
                <w:lang w:val="uk-UA" w:eastAsia="en-US"/>
              </w:rPr>
              <w:t>2.2.</w:t>
            </w:r>
            <w:r w:rsidRPr="00C245C1">
              <w:rPr>
                <w:rFonts w:ascii="Times New Roman" w:eastAsia="Times New Roman" w:hAnsi="Times New Roman" w:cs="Times New Roman"/>
                <w:kern w:val="0"/>
                <w:sz w:val="28"/>
                <w:szCs w:val="28"/>
                <w:lang w:val="en-US" w:eastAsia="en-US"/>
              </w:rPr>
              <w:t> </w:t>
            </w:r>
            <w:r w:rsidRPr="00C245C1">
              <w:rPr>
                <w:rFonts w:ascii="Times New Roman" w:eastAsia="Times New Roman" w:hAnsi="Times New Roman" w:cs="Times New Roman"/>
                <w:kern w:val="0"/>
                <w:sz w:val="28"/>
                <w:szCs w:val="28"/>
                <w:lang w:val="uk-UA" w:eastAsia="en-US"/>
              </w:rPr>
              <w:t>Результати констатувального етапу дослідження…………………….</w:t>
            </w:r>
          </w:p>
          <w:p w:rsidR="00C245C1" w:rsidRPr="00C245C1" w:rsidRDefault="00C245C1" w:rsidP="00C245C1">
            <w:pPr>
              <w:widowControl/>
              <w:tabs>
                <w:tab w:val="left" w:pos="993"/>
              </w:tabs>
              <w:suppressAutoHyphens w:val="0"/>
              <w:spacing w:after="0" w:line="360" w:lineRule="auto"/>
              <w:ind w:left="851" w:right="-108" w:hanging="567"/>
              <w:rPr>
                <w:rFonts w:ascii="Times New Roman" w:eastAsia="Times New Roman" w:hAnsi="Times New Roman" w:cs="Times New Roman"/>
                <w:kern w:val="0"/>
                <w:sz w:val="28"/>
                <w:szCs w:val="28"/>
                <w:lang w:eastAsia="ru-RU"/>
              </w:rPr>
            </w:pPr>
            <w:r w:rsidRPr="00C245C1">
              <w:rPr>
                <w:rFonts w:ascii="Times New Roman" w:eastAsia="Times New Roman" w:hAnsi="Times New Roman" w:cs="Times New Roman"/>
                <w:kern w:val="0"/>
                <w:sz w:val="28"/>
                <w:szCs w:val="28"/>
                <w:lang w:val="uk-UA" w:eastAsia="ru-RU"/>
              </w:rPr>
              <w:t>2.3. Рівень підготовленості розумово відсталих дітей старшого дошкільного та молодшого шкільного віку до опанування грамоти…</w:t>
            </w:r>
          </w:p>
          <w:p w:rsidR="00C245C1" w:rsidRPr="00C245C1" w:rsidRDefault="00C245C1" w:rsidP="00C245C1">
            <w:pPr>
              <w:widowControl/>
              <w:tabs>
                <w:tab w:val="clear" w:pos="709"/>
              </w:tabs>
              <w:suppressAutoHyphens w:val="0"/>
              <w:spacing w:after="0" w:line="360" w:lineRule="auto"/>
              <w:ind w:left="851" w:right="-108" w:firstLine="0"/>
              <w:rPr>
                <w:rFonts w:ascii="Times New Roman" w:eastAsia="Times New Roman" w:hAnsi="Times New Roman" w:cs="Times New Roman"/>
                <w:kern w:val="0"/>
                <w:sz w:val="28"/>
                <w:szCs w:val="28"/>
                <w:lang w:eastAsia="en-US"/>
              </w:rPr>
            </w:pPr>
            <w:r w:rsidRPr="00C245C1">
              <w:rPr>
                <w:rFonts w:ascii="Times New Roman" w:eastAsia="Times New Roman" w:hAnsi="Times New Roman" w:cs="Times New Roman"/>
                <w:kern w:val="0"/>
                <w:sz w:val="28"/>
                <w:szCs w:val="28"/>
                <w:lang w:val="uk-UA" w:eastAsia="en-US"/>
              </w:rPr>
              <w:t>Висновки до другого розділу………………………………………….…</w:t>
            </w:r>
          </w:p>
          <w:p w:rsidR="00C245C1" w:rsidRPr="00C245C1" w:rsidRDefault="00C245C1" w:rsidP="00C245C1">
            <w:pPr>
              <w:widowControl/>
              <w:tabs>
                <w:tab w:val="clear" w:pos="709"/>
              </w:tabs>
              <w:suppressAutoHyphens w:val="0"/>
              <w:spacing w:after="0" w:line="360" w:lineRule="auto"/>
              <w:ind w:right="-108" w:firstLine="0"/>
              <w:rPr>
                <w:rFonts w:ascii="Times New Roman" w:eastAsia="Times New Roman" w:hAnsi="Times New Roman" w:cs="Times New Roman"/>
                <w:kern w:val="0"/>
                <w:sz w:val="28"/>
                <w:szCs w:val="28"/>
                <w:lang w:val="uk-UA" w:eastAsia="ru-RU"/>
              </w:rPr>
            </w:pPr>
            <w:r w:rsidRPr="00C245C1">
              <w:rPr>
                <w:rFonts w:ascii="Times New Roman" w:eastAsia="Times New Roman" w:hAnsi="Times New Roman" w:cs="Times New Roman"/>
                <w:b/>
                <w:kern w:val="0"/>
                <w:sz w:val="28"/>
                <w:szCs w:val="28"/>
                <w:lang w:val="uk-UA" w:eastAsia="ru-RU"/>
              </w:rPr>
              <w:t xml:space="preserve">РОЗДІЛ 3. </w:t>
            </w:r>
            <w:r w:rsidRPr="00C245C1">
              <w:rPr>
                <w:rFonts w:ascii="Times New Roman" w:eastAsia="Times New Roman" w:hAnsi="Times New Roman" w:cs="Times New Roman"/>
                <w:b/>
                <w:kern w:val="0"/>
                <w:sz w:val="28"/>
                <w:szCs w:val="28"/>
                <w:lang w:val="uk-UA" w:eastAsia="en-US"/>
              </w:rPr>
              <w:t>МЕТОДИКА КОРЕКЦІЙНОЇ РОБОТИ З ПІДГОТОВКИ РОЗУМОВО ВІДСТАЛИХ ДІТЕЙ СТАРШОГО ДОШКІЛЬНОГО ТА МОЛОДШОГО ШКІЛЬНОГО ВІКУ ДО ОПАНУВАННЯ ГРАМОТИ</w:t>
            </w:r>
            <w:r w:rsidRPr="00C245C1">
              <w:rPr>
                <w:rFonts w:ascii="Times New Roman" w:eastAsia="Times New Roman" w:hAnsi="Times New Roman" w:cs="Times New Roman"/>
                <w:kern w:val="0"/>
                <w:sz w:val="28"/>
                <w:szCs w:val="28"/>
                <w:lang w:val="uk-UA" w:eastAsia="ru-RU"/>
              </w:rPr>
              <w:t>…………………</w:t>
            </w:r>
            <w:r w:rsidRPr="00C245C1">
              <w:rPr>
                <w:rFonts w:ascii="Times New Roman" w:eastAsia="Times New Roman" w:hAnsi="Times New Roman" w:cs="Times New Roman"/>
                <w:kern w:val="0"/>
                <w:sz w:val="28"/>
                <w:szCs w:val="28"/>
                <w:lang w:eastAsia="ru-RU"/>
              </w:rPr>
              <w:t>……………………………………………………..</w:t>
            </w:r>
            <w:r w:rsidRPr="00C245C1">
              <w:rPr>
                <w:rFonts w:ascii="Times New Roman" w:eastAsia="Times New Roman" w:hAnsi="Times New Roman" w:cs="Times New Roman"/>
                <w:kern w:val="0"/>
                <w:sz w:val="28"/>
                <w:szCs w:val="28"/>
                <w:lang w:val="uk-UA" w:eastAsia="ru-RU"/>
              </w:rPr>
              <w:t>.</w:t>
            </w:r>
          </w:p>
          <w:p w:rsidR="00C245C1" w:rsidRPr="00C245C1" w:rsidRDefault="00C245C1" w:rsidP="00C245C1">
            <w:pPr>
              <w:widowControl/>
              <w:tabs>
                <w:tab w:val="clear" w:pos="709"/>
              </w:tabs>
              <w:suppressAutoHyphens w:val="0"/>
              <w:spacing w:after="0" w:line="360" w:lineRule="auto"/>
              <w:ind w:left="284" w:right="-108" w:firstLine="0"/>
              <w:rPr>
                <w:rFonts w:ascii="Times New Roman" w:eastAsia="Times New Roman" w:hAnsi="Times New Roman" w:cs="Times New Roman"/>
                <w:kern w:val="0"/>
                <w:sz w:val="16"/>
                <w:szCs w:val="16"/>
                <w:lang w:val="uk-UA" w:eastAsia="ru-RU"/>
              </w:rPr>
            </w:pPr>
            <w:r w:rsidRPr="00C245C1">
              <w:rPr>
                <w:rFonts w:ascii="Times New Roman" w:eastAsia="Times New Roman" w:hAnsi="Times New Roman" w:cs="Times New Roman"/>
                <w:kern w:val="0"/>
                <w:sz w:val="28"/>
                <w:szCs w:val="28"/>
                <w:lang w:val="uk-UA" w:eastAsia="ru-RU"/>
              </w:rPr>
              <w:t>3.1. Завдання, зміст формувального етапу дослідження………….........</w:t>
            </w:r>
            <w:r w:rsidRPr="00C245C1">
              <w:rPr>
                <w:rFonts w:ascii="Times New Roman" w:eastAsia="Times New Roman" w:hAnsi="Times New Roman" w:cs="Times New Roman"/>
                <w:kern w:val="0"/>
                <w:sz w:val="28"/>
                <w:szCs w:val="28"/>
                <w:lang w:eastAsia="ru-RU"/>
              </w:rPr>
              <w:t>....</w:t>
            </w:r>
            <w:r w:rsidRPr="00C245C1">
              <w:rPr>
                <w:rFonts w:ascii="Times New Roman" w:eastAsia="Times New Roman" w:hAnsi="Times New Roman" w:cs="Times New Roman"/>
                <w:kern w:val="0"/>
                <w:sz w:val="28"/>
                <w:szCs w:val="28"/>
                <w:lang w:val="uk-UA" w:eastAsia="ru-RU"/>
              </w:rPr>
              <w:t>...</w:t>
            </w:r>
          </w:p>
          <w:p w:rsidR="00C245C1" w:rsidRPr="00C245C1" w:rsidRDefault="00C245C1" w:rsidP="00C245C1">
            <w:pPr>
              <w:widowControl/>
              <w:tabs>
                <w:tab w:val="clear" w:pos="709"/>
              </w:tabs>
              <w:suppressAutoHyphens w:val="0"/>
              <w:spacing w:after="0" w:line="360" w:lineRule="auto"/>
              <w:ind w:left="284" w:right="-108" w:firstLine="0"/>
              <w:rPr>
                <w:rFonts w:ascii="Times New Roman" w:eastAsia="Times New Roman" w:hAnsi="Times New Roman" w:cs="Arial"/>
                <w:kern w:val="0"/>
                <w:sz w:val="28"/>
                <w:szCs w:val="28"/>
                <w:lang w:eastAsia="ru-RU"/>
              </w:rPr>
            </w:pPr>
            <w:r w:rsidRPr="00C245C1">
              <w:rPr>
                <w:rFonts w:ascii="Times New Roman" w:eastAsia="Times New Roman" w:hAnsi="Times New Roman" w:cs="Arial"/>
                <w:kern w:val="0"/>
                <w:sz w:val="28"/>
                <w:szCs w:val="28"/>
                <w:lang w:val="uk-UA" w:eastAsia="ru-RU"/>
              </w:rPr>
              <w:t>3.2.  Результати експериментального навчання……………………………..</w:t>
            </w:r>
            <w:r w:rsidRPr="00C245C1">
              <w:rPr>
                <w:rFonts w:ascii="Times New Roman" w:eastAsia="Times New Roman" w:hAnsi="Times New Roman" w:cs="Arial"/>
                <w:kern w:val="0"/>
                <w:sz w:val="28"/>
                <w:szCs w:val="28"/>
                <w:lang w:eastAsia="ru-RU"/>
              </w:rPr>
              <w:t>.</w:t>
            </w:r>
          </w:p>
          <w:p w:rsidR="00C245C1" w:rsidRPr="00C245C1" w:rsidRDefault="00C245C1" w:rsidP="00C245C1">
            <w:pPr>
              <w:tabs>
                <w:tab w:val="clear" w:pos="709"/>
                <w:tab w:val="left" w:pos="993"/>
              </w:tabs>
              <w:suppressAutoHyphens w:val="0"/>
              <w:spacing w:after="0" w:line="360" w:lineRule="auto"/>
              <w:ind w:left="851" w:right="-108" w:firstLine="0"/>
              <w:jc w:val="left"/>
              <w:rPr>
                <w:rFonts w:ascii="Times New Roman" w:eastAsia="Times New Roman" w:hAnsi="Times New Roman" w:cs="Times New Roman"/>
                <w:kern w:val="0"/>
                <w:sz w:val="28"/>
                <w:szCs w:val="28"/>
                <w:shd w:val="clear" w:color="auto" w:fill="FFFFFF"/>
                <w:lang w:eastAsia="en-US"/>
              </w:rPr>
            </w:pPr>
            <w:r w:rsidRPr="00C245C1">
              <w:rPr>
                <w:rFonts w:ascii="Times New Roman" w:eastAsia="Times New Roman" w:hAnsi="Times New Roman" w:cs="Times New Roman"/>
                <w:kern w:val="0"/>
                <w:sz w:val="28"/>
                <w:szCs w:val="28"/>
                <w:shd w:val="clear" w:color="auto" w:fill="FFFFFF"/>
                <w:lang w:val="uk-UA" w:eastAsia="en-US"/>
              </w:rPr>
              <w:t>Висновки до третього розділу</w:t>
            </w:r>
            <w:r w:rsidRPr="00C245C1">
              <w:rPr>
                <w:rFonts w:ascii="Times New Roman" w:eastAsia="Times New Roman" w:hAnsi="Times New Roman" w:cs="Arial"/>
                <w:kern w:val="0"/>
                <w:sz w:val="28"/>
                <w:szCs w:val="28"/>
                <w:lang w:val="uk-UA" w:eastAsia="ru-RU"/>
              </w:rPr>
              <w:t>………………………………………</w:t>
            </w:r>
            <w:r w:rsidRPr="00C245C1">
              <w:rPr>
                <w:rFonts w:ascii="Times New Roman" w:eastAsia="Times New Roman" w:hAnsi="Times New Roman" w:cs="Arial"/>
                <w:kern w:val="0"/>
                <w:sz w:val="28"/>
                <w:szCs w:val="28"/>
                <w:lang w:eastAsia="ru-RU"/>
              </w:rPr>
              <w:t>……</w:t>
            </w:r>
          </w:p>
          <w:p w:rsidR="00C245C1" w:rsidRPr="00C245C1" w:rsidRDefault="00C245C1" w:rsidP="00C245C1">
            <w:pPr>
              <w:widowControl/>
              <w:tabs>
                <w:tab w:val="clear" w:pos="709"/>
              </w:tabs>
              <w:suppressAutoHyphens w:val="0"/>
              <w:spacing w:after="0" w:line="360" w:lineRule="auto"/>
              <w:ind w:right="-108" w:firstLine="0"/>
              <w:rPr>
                <w:rFonts w:ascii="Times New Roman" w:eastAsia="Times New Roman" w:hAnsi="Times New Roman" w:cs="Arial"/>
                <w:kern w:val="0"/>
                <w:sz w:val="28"/>
                <w:szCs w:val="28"/>
                <w:lang w:val="en-US" w:eastAsia="ru-RU"/>
              </w:rPr>
            </w:pPr>
            <w:r w:rsidRPr="00C245C1">
              <w:rPr>
                <w:rFonts w:ascii="Times New Roman" w:eastAsia="Times New Roman" w:hAnsi="Times New Roman" w:cs="Arial"/>
                <w:b/>
                <w:kern w:val="0"/>
                <w:sz w:val="28"/>
                <w:szCs w:val="28"/>
                <w:lang w:val="uk-UA" w:eastAsia="ru-RU"/>
              </w:rPr>
              <w:t>ВИСНОВКИ</w:t>
            </w:r>
            <w:r w:rsidRPr="00C245C1">
              <w:rPr>
                <w:rFonts w:ascii="Times New Roman" w:eastAsia="Times New Roman" w:hAnsi="Times New Roman" w:cs="Arial"/>
                <w:kern w:val="0"/>
                <w:sz w:val="28"/>
                <w:szCs w:val="28"/>
                <w:lang w:val="uk-UA" w:eastAsia="ru-RU"/>
              </w:rPr>
              <w:t>……………………………………………………………………</w:t>
            </w:r>
            <w:r w:rsidRPr="00C245C1">
              <w:rPr>
                <w:rFonts w:ascii="Times New Roman" w:eastAsia="Times New Roman" w:hAnsi="Times New Roman" w:cs="Arial"/>
                <w:kern w:val="0"/>
                <w:sz w:val="28"/>
                <w:szCs w:val="28"/>
                <w:lang w:val="en-US" w:eastAsia="ru-RU"/>
              </w:rPr>
              <w:t>…</w:t>
            </w:r>
          </w:p>
          <w:p w:rsidR="00C245C1" w:rsidRPr="00C245C1" w:rsidRDefault="00C245C1" w:rsidP="00C245C1">
            <w:pPr>
              <w:widowControl/>
              <w:tabs>
                <w:tab w:val="clear" w:pos="709"/>
              </w:tabs>
              <w:suppressAutoHyphens w:val="0"/>
              <w:spacing w:after="0" w:line="360" w:lineRule="auto"/>
              <w:ind w:right="-108" w:firstLine="0"/>
              <w:rPr>
                <w:rFonts w:ascii="Times New Roman" w:eastAsia="Times New Roman" w:hAnsi="Times New Roman" w:cs="Arial"/>
                <w:kern w:val="0"/>
                <w:sz w:val="28"/>
                <w:szCs w:val="28"/>
                <w:lang w:val="en-US" w:eastAsia="ru-RU"/>
              </w:rPr>
            </w:pPr>
            <w:r w:rsidRPr="00C245C1">
              <w:rPr>
                <w:rFonts w:ascii="Times New Roman" w:eastAsia="Times New Roman" w:hAnsi="Times New Roman" w:cs="Arial"/>
                <w:b/>
                <w:kern w:val="0"/>
                <w:sz w:val="28"/>
                <w:szCs w:val="28"/>
                <w:lang w:val="uk-UA" w:eastAsia="ru-RU"/>
              </w:rPr>
              <w:t>СПИСОК ВИКОРИСТАНИХ ДЖЕРЕЛ</w:t>
            </w:r>
            <w:r w:rsidRPr="00C245C1">
              <w:rPr>
                <w:rFonts w:ascii="Times New Roman" w:eastAsia="Times New Roman" w:hAnsi="Times New Roman" w:cs="Arial"/>
                <w:kern w:val="0"/>
                <w:sz w:val="28"/>
                <w:szCs w:val="28"/>
                <w:lang w:val="uk-UA" w:eastAsia="ru-RU"/>
              </w:rPr>
              <w:t>……………………………………</w:t>
            </w:r>
            <w:r w:rsidRPr="00C245C1">
              <w:rPr>
                <w:rFonts w:ascii="Times New Roman" w:eastAsia="Times New Roman" w:hAnsi="Times New Roman" w:cs="Arial"/>
                <w:kern w:val="0"/>
                <w:sz w:val="28"/>
                <w:szCs w:val="28"/>
                <w:lang w:val="en-US" w:eastAsia="ru-RU"/>
              </w:rPr>
              <w:t>...</w:t>
            </w:r>
          </w:p>
          <w:p w:rsidR="00C245C1" w:rsidRPr="00C245C1" w:rsidRDefault="00C245C1" w:rsidP="00C245C1">
            <w:pPr>
              <w:widowControl/>
              <w:tabs>
                <w:tab w:val="clear" w:pos="709"/>
                <w:tab w:val="left" w:pos="567"/>
              </w:tabs>
              <w:suppressAutoHyphens w:val="0"/>
              <w:spacing w:after="0" w:line="360" w:lineRule="auto"/>
              <w:ind w:right="-250" w:firstLine="0"/>
              <w:jc w:val="left"/>
              <w:rPr>
                <w:rFonts w:ascii="Calibri" w:eastAsia="Times New Roman" w:hAnsi="Calibri" w:cs="Times New Roman"/>
                <w:kern w:val="0"/>
                <w:lang w:val="en-US" w:eastAsia="en-US"/>
              </w:rPr>
            </w:pPr>
          </w:p>
        </w:tc>
        <w:tc>
          <w:tcPr>
            <w:tcW w:w="709" w:type="dxa"/>
          </w:tcPr>
          <w:p w:rsidR="00C245C1" w:rsidRPr="00C245C1" w:rsidRDefault="00C245C1" w:rsidP="00C245C1">
            <w:pPr>
              <w:widowControl/>
              <w:tabs>
                <w:tab w:val="clear" w:pos="709"/>
              </w:tabs>
              <w:suppressAutoHyphens w:val="0"/>
              <w:spacing w:after="0" w:line="360" w:lineRule="auto"/>
              <w:ind w:left="-250" w:firstLine="0"/>
              <w:jc w:val="right"/>
              <w:rPr>
                <w:rFonts w:ascii="Times New Roman" w:eastAsia="Times New Roman" w:hAnsi="Times New Roman" w:cs="Times New Roman"/>
                <w:kern w:val="0"/>
                <w:sz w:val="28"/>
                <w:szCs w:val="28"/>
                <w:lang w:eastAsia="en-US"/>
              </w:rPr>
            </w:pPr>
            <w:r w:rsidRPr="00C245C1">
              <w:rPr>
                <w:rFonts w:ascii="Times New Roman" w:eastAsia="Times New Roman" w:hAnsi="Times New Roman" w:cs="Times New Roman"/>
                <w:kern w:val="0"/>
                <w:sz w:val="28"/>
                <w:szCs w:val="28"/>
                <w:lang w:eastAsia="en-US"/>
              </w:rPr>
              <w:t>…..3</w:t>
            </w:r>
          </w:p>
          <w:p w:rsidR="00C245C1" w:rsidRPr="00C245C1" w:rsidRDefault="00C245C1" w:rsidP="00C245C1">
            <w:pPr>
              <w:widowControl/>
              <w:tabs>
                <w:tab w:val="clear" w:pos="709"/>
              </w:tabs>
              <w:suppressAutoHyphens w:val="0"/>
              <w:spacing w:after="0" w:line="360" w:lineRule="auto"/>
              <w:ind w:left="-108" w:firstLine="0"/>
              <w:jc w:val="right"/>
              <w:rPr>
                <w:rFonts w:ascii="Times New Roman" w:eastAsia="Times New Roman" w:hAnsi="Times New Roman" w:cs="Times New Roman"/>
                <w:kern w:val="0"/>
                <w:sz w:val="28"/>
                <w:szCs w:val="28"/>
                <w:lang w:eastAsia="en-US"/>
              </w:rPr>
            </w:pPr>
          </w:p>
          <w:p w:rsidR="00C245C1" w:rsidRPr="00C245C1" w:rsidRDefault="00C245C1" w:rsidP="00C245C1">
            <w:pPr>
              <w:widowControl/>
              <w:tabs>
                <w:tab w:val="clear" w:pos="709"/>
              </w:tabs>
              <w:suppressAutoHyphens w:val="0"/>
              <w:spacing w:after="0" w:line="360" w:lineRule="auto"/>
              <w:ind w:left="-108" w:firstLine="0"/>
              <w:jc w:val="right"/>
              <w:rPr>
                <w:rFonts w:ascii="Times New Roman" w:eastAsia="Times New Roman" w:hAnsi="Times New Roman" w:cs="Times New Roman"/>
                <w:kern w:val="0"/>
                <w:sz w:val="28"/>
                <w:szCs w:val="28"/>
                <w:lang w:eastAsia="en-US"/>
              </w:rPr>
            </w:pPr>
            <w:r w:rsidRPr="00C245C1">
              <w:rPr>
                <w:rFonts w:ascii="Times New Roman" w:eastAsia="Times New Roman" w:hAnsi="Times New Roman" w:cs="Times New Roman"/>
                <w:kern w:val="0"/>
                <w:sz w:val="28"/>
                <w:szCs w:val="28"/>
                <w:lang w:eastAsia="en-US"/>
              </w:rPr>
              <w:t>…10…10</w:t>
            </w:r>
          </w:p>
          <w:p w:rsidR="00C245C1" w:rsidRPr="00C245C1" w:rsidRDefault="00C245C1" w:rsidP="00C245C1">
            <w:pPr>
              <w:widowControl/>
              <w:tabs>
                <w:tab w:val="clear" w:pos="709"/>
              </w:tabs>
              <w:suppressAutoHyphens w:val="0"/>
              <w:spacing w:after="0" w:line="360" w:lineRule="auto"/>
              <w:ind w:left="-108" w:firstLine="0"/>
              <w:jc w:val="right"/>
              <w:rPr>
                <w:rFonts w:ascii="Times New Roman" w:eastAsia="Times New Roman" w:hAnsi="Times New Roman" w:cs="Times New Roman"/>
                <w:kern w:val="0"/>
                <w:sz w:val="28"/>
                <w:szCs w:val="28"/>
                <w:lang w:eastAsia="en-US"/>
              </w:rPr>
            </w:pPr>
          </w:p>
          <w:p w:rsidR="00C245C1" w:rsidRPr="00C245C1" w:rsidRDefault="00C245C1" w:rsidP="00C245C1">
            <w:pPr>
              <w:widowControl/>
              <w:tabs>
                <w:tab w:val="clear" w:pos="709"/>
              </w:tabs>
              <w:suppressAutoHyphens w:val="0"/>
              <w:spacing w:after="0" w:line="360" w:lineRule="auto"/>
              <w:ind w:left="-108" w:firstLine="0"/>
              <w:jc w:val="right"/>
              <w:rPr>
                <w:rFonts w:ascii="Times New Roman" w:eastAsia="Times New Roman" w:hAnsi="Times New Roman" w:cs="Times New Roman"/>
                <w:kern w:val="0"/>
                <w:sz w:val="28"/>
                <w:szCs w:val="28"/>
                <w:lang w:eastAsia="en-US"/>
              </w:rPr>
            </w:pPr>
            <w:r w:rsidRPr="00C245C1">
              <w:rPr>
                <w:rFonts w:ascii="Times New Roman" w:eastAsia="Times New Roman" w:hAnsi="Times New Roman" w:cs="Times New Roman"/>
                <w:kern w:val="0"/>
                <w:sz w:val="28"/>
                <w:szCs w:val="28"/>
                <w:lang w:eastAsia="en-US"/>
              </w:rPr>
              <w:t>…15</w:t>
            </w:r>
          </w:p>
          <w:p w:rsidR="00C245C1" w:rsidRPr="00C245C1" w:rsidRDefault="00C245C1" w:rsidP="00C245C1">
            <w:pPr>
              <w:widowControl/>
              <w:tabs>
                <w:tab w:val="clear" w:pos="709"/>
              </w:tabs>
              <w:suppressAutoHyphens w:val="0"/>
              <w:spacing w:after="0" w:line="360" w:lineRule="auto"/>
              <w:ind w:left="-108" w:firstLine="0"/>
              <w:jc w:val="right"/>
              <w:rPr>
                <w:rFonts w:ascii="Times New Roman" w:eastAsia="Times New Roman" w:hAnsi="Times New Roman" w:cs="Times New Roman"/>
                <w:kern w:val="0"/>
                <w:sz w:val="28"/>
                <w:szCs w:val="28"/>
                <w:lang w:eastAsia="en-US"/>
              </w:rPr>
            </w:pPr>
            <w:r w:rsidRPr="00C245C1">
              <w:rPr>
                <w:rFonts w:ascii="Times New Roman" w:eastAsia="Times New Roman" w:hAnsi="Times New Roman" w:cs="Times New Roman"/>
                <w:kern w:val="0"/>
                <w:sz w:val="28"/>
                <w:szCs w:val="28"/>
                <w:lang w:eastAsia="en-US"/>
              </w:rPr>
              <w:t>…31</w:t>
            </w:r>
          </w:p>
          <w:p w:rsidR="00C245C1" w:rsidRPr="00C245C1" w:rsidRDefault="00C245C1" w:rsidP="00C245C1">
            <w:pPr>
              <w:widowControl/>
              <w:tabs>
                <w:tab w:val="clear" w:pos="709"/>
              </w:tabs>
              <w:suppressAutoHyphens w:val="0"/>
              <w:spacing w:after="0" w:line="360" w:lineRule="auto"/>
              <w:ind w:left="-108" w:firstLine="0"/>
              <w:jc w:val="right"/>
              <w:rPr>
                <w:rFonts w:ascii="Times New Roman" w:eastAsia="Times New Roman" w:hAnsi="Times New Roman" w:cs="Times New Roman"/>
                <w:kern w:val="0"/>
                <w:sz w:val="28"/>
                <w:szCs w:val="28"/>
                <w:lang w:eastAsia="en-US"/>
              </w:rPr>
            </w:pPr>
            <w:r w:rsidRPr="00C245C1">
              <w:rPr>
                <w:rFonts w:ascii="Times New Roman" w:eastAsia="Times New Roman" w:hAnsi="Times New Roman" w:cs="Times New Roman"/>
                <w:kern w:val="0"/>
                <w:sz w:val="28"/>
                <w:szCs w:val="28"/>
                <w:lang w:eastAsia="en-US"/>
              </w:rPr>
              <w:t>…46</w:t>
            </w:r>
          </w:p>
          <w:p w:rsidR="00C245C1" w:rsidRPr="00C245C1" w:rsidRDefault="00C245C1" w:rsidP="00C245C1">
            <w:pPr>
              <w:widowControl/>
              <w:tabs>
                <w:tab w:val="clear" w:pos="709"/>
              </w:tabs>
              <w:suppressAutoHyphens w:val="0"/>
              <w:spacing w:after="0" w:line="360" w:lineRule="auto"/>
              <w:ind w:left="-108" w:firstLine="0"/>
              <w:jc w:val="right"/>
              <w:rPr>
                <w:rFonts w:ascii="Times New Roman" w:eastAsia="Times New Roman" w:hAnsi="Times New Roman" w:cs="Times New Roman"/>
                <w:kern w:val="0"/>
                <w:sz w:val="28"/>
                <w:szCs w:val="28"/>
                <w:lang w:eastAsia="en-US"/>
              </w:rPr>
            </w:pPr>
          </w:p>
          <w:p w:rsidR="00C245C1" w:rsidRPr="00C245C1" w:rsidRDefault="00C245C1" w:rsidP="00C245C1">
            <w:pPr>
              <w:widowControl/>
              <w:tabs>
                <w:tab w:val="clear" w:pos="709"/>
              </w:tabs>
              <w:suppressAutoHyphens w:val="0"/>
              <w:spacing w:after="0" w:line="360" w:lineRule="auto"/>
              <w:ind w:left="-108" w:firstLine="0"/>
              <w:jc w:val="right"/>
              <w:rPr>
                <w:rFonts w:ascii="Times New Roman" w:eastAsia="Times New Roman" w:hAnsi="Times New Roman" w:cs="Times New Roman"/>
                <w:kern w:val="0"/>
                <w:sz w:val="28"/>
                <w:szCs w:val="28"/>
                <w:lang w:eastAsia="en-US"/>
              </w:rPr>
            </w:pPr>
          </w:p>
          <w:p w:rsidR="00C245C1" w:rsidRPr="00C245C1" w:rsidRDefault="00C245C1" w:rsidP="00C245C1">
            <w:pPr>
              <w:widowControl/>
              <w:tabs>
                <w:tab w:val="clear" w:pos="709"/>
              </w:tabs>
              <w:suppressAutoHyphens w:val="0"/>
              <w:spacing w:after="0" w:line="360" w:lineRule="auto"/>
              <w:ind w:left="-250" w:firstLine="0"/>
              <w:jc w:val="right"/>
              <w:rPr>
                <w:rFonts w:ascii="Times New Roman" w:eastAsia="Times New Roman" w:hAnsi="Times New Roman" w:cs="Times New Roman"/>
                <w:kern w:val="0"/>
                <w:sz w:val="28"/>
                <w:szCs w:val="28"/>
                <w:lang w:eastAsia="en-US"/>
              </w:rPr>
            </w:pPr>
            <w:r w:rsidRPr="00C245C1">
              <w:rPr>
                <w:rFonts w:ascii="Times New Roman" w:eastAsia="Times New Roman" w:hAnsi="Times New Roman" w:cs="Times New Roman"/>
                <w:kern w:val="0"/>
                <w:sz w:val="28"/>
                <w:szCs w:val="28"/>
                <w:lang w:eastAsia="en-US"/>
              </w:rPr>
              <w:t>…50</w:t>
            </w:r>
          </w:p>
          <w:p w:rsidR="00C245C1" w:rsidRPr="00C245C1" w:rsidRDefault="00C245C1" w:rsidP="00C245C1">
            <w:pPr>
              <w:widowControl/>
              <w:tabs>
                <w:tab w:val="clear" w:pos="709"/>
              </w:tabs>
              <w:suppressAutoHyphens w:val="0"/>
              <w:spacing w:after="0" w:line="360" w:lineRule="auto"/>
              <w:ind w:left="-108" w:firstLine="0"/>
              <w:jc w:val="right"/>
              <w:rPr>
                <w:rFonts w:ascii="Times New Roman" w:eastAsia="Times New Roman" w:hAnsi="Times New Roman" w:cs="Times New Roman"/>
                <w:kern w:val="0"/>
                <w:sz w:val="28"/>
                <w:szCs w:val="28"/>
                <w:lang w:eastAsia="en-US"/>
              </w:rPr>
            </w:pPr>
          </w:p>
          <w:p w:rsidR="00C245C1" w:rsidRPr="00C245C1" w:rsidRDefault="00C245C1" w:rsidP="00C245C1">
            <w:pPr>
              <w:widowControl/>
              <w:tabs>
                <w:tab w:val="clear" w:pos="709"/>
              </w:tabs>
              <w:suppressAutoHyphens w:val="0"/>
              <w:spacing w:after="0" w:line="360" w:lineRule="auto"/>
              <w:ind w:left="-108" w:firstLine="0"/>
              <w:jc w:val="right"/>
              <w:rPr>
                <w:rFonts w:ascii="Times New Roman" w:eastAsia="Times New Roman" w:hAnsi="Times New Roman" w:cs="Times New Roman"/>
                <w:kern w:val="0"/>
                <w:sz w:val="28"/>
                <w:szCs w:val="28"/>
                <w:lang w:eastAsia="en-US"/>
              </w:rPr>
            </w:pPr>
            <w:r w:rsidRPr="00C245C1">
              <w:rPr>
                <w:rFonts w:ascii="Times New Roman" w:eastAsia="Times New Roman" w:hAnsi="Times New Roman" w:cs="Times New Roman"/>
                <w:kern w:val="0"/>
                <w:sz w:val="28"/>
                <w:szCs w:val="28"/>
                <w:lang w:eastAsia="en-US"/>
              </w:rPr>
              <w:t>…50</w:t>
            </w:r>
          </w:p>
          <w:p w:rsidR="00C245C1" w:rsidRPr="00C245C1" w:rsidRDefault="00C245C1" w:rsidP="00C245C1">
            <w:pPr>
              <w:widowControl/>
              <w:tabs>
                <w:tab w:val="clear" w:pos="709"/>
              </w:tabs>
              <w:suppressAutoHyphens w:val="0"/>
              <w:spacing w:after="0" w:line="360" w:lineRule="auto"/>
              <w:ind w:left="-108" w:firstLine="0"/>
              <w:jc w:val="right"/>
              <w:rPr>
                <w:rFonts w:ascii="Times New Roman" w:eastAsia="Times New Roman" w:hAnsi="Times New Roman" w:cs="Times New Roman"/>
                <w:kern w:val="0"/>
                <w:sz w:val="28"/>
                <w:szCs w:val="28"/>
                <w:lang w:eastAsia="en-US"/>
              </w:rPr>
            </w:pPr>
            <w:r w:rsidRPr="00C245C1">
              <w:rPr>
                <w:rFonts w:ascii="Times New Roman" w:eastAsia="Times New Roman" w:hAnsi="Times New Roman" w:cs="Times New Roman"/>
                <w:kern w:val="0"/>
                <w:sz w:val="28"/>
                <w:szCs w:val="28"/>
                <w:lang w:eastAsia="en-US"/>
              </w:rPr>
              <w:t>…78</w:t>
            </w:r>
          </w:p>
          <w:p w:rsidR="00C245C1" w:rsidRPr="00C245C1" w:rsidRDefault="00C245C1" w:rsidP="00C245C1">
            <w:pPr>
              <w:widowControl/>
              <w:tabs>
                <w:tab w:val="clear" w:pos="709"/>
              </w:tabs>
              <w:suppressAutoHyphens w:val="0"/>
              <w:spacing w:after="0" w:line="360" w:lineRule="auto"/>
              <w:ind w:left="-108" w:firstLine="0"/>
              <w:jc w:val="right"/>
              <w:rPr>
                <w:rFonts w:ascii="Times New Roman" w:eastAsia="Times New Roman" w:hAnsi="Times New Roman" w:cs="Times New Roman"/>
                <w:kern w:val="0"/>
                <w:sz w:val="28"/>
                <w:szCs w:val="28"/>
                <w:lang w:eastAsia="en-US"/>
              </w:rPr>
            </w:pPr>
          </w:p>
          <w:p w:rsidR="00C245C1" w:rsidRPr="00C245C1" w:rsidRDefault="00C245C1" w:rsidP="00C245C1">
            <w:pPr>
              <w:widowControl/>
              <w:tabs>
                <w:tab w:val="clear" w:pos="709"/>
              </w:tabs>
              <w:suppressAutoHyphens w:val="0"/>
              <w:spacing w:after="0" w:line="360" w:lineRule="auto"/>
              <w:ind w:left="-108" w:firstLine="0"/>
              <w:jc w:val="right"/>
              <w:rPr>
                <w:rFonts w:ascii="Times New Roman" w:eastAsia="Times New Roman" w:hAnsi="Times New Roman" w:cs="Times New Roman"/>
                <w:kern w:val="0"/>
                <w:sz w:val="28"/>
                <w:szCs w:val="28"/>
                <w:lang w:val="uk-UA" w:eastAsia="en-US"/>
              </w:rPr>
            </w:pPr>
            <w:r w:rsidRPr="00C245C1">
              <w:rPr>
                <w:rFonts w:ascii="Times New Roman" w:eastAsia="Times New Roman" w:hAnsi="Times New Roman" w:cs="Times New Roman"/>
                <w:kern w:val="0"/>
                <w:sz w:val="28"/>
                <w:szCs w:val="28"/>
                <w:lang w:eastAsia="en-US"/>
              </w:rPr>
              <w:t>..11</w:t>
            </w:r>
            <w:r w:rsidRPr="00C245C1">
              <w:rPr>
                <w:rFonts w:ascii="Times New Roman" w:eastAsia="Times New Roman" w:hAnsi="Times New Roman" w:cs="Times New Roman"/>
                <w:kern w:val="0"/>
                <w:sz w:val="28"/>
                <w:szCs w:val="28"/>
                <w:lang w:val="uk-UA" w:eastAsia="en-US"/>
              </w:rPr>
              <w:t>2</w:t>
            </w:r>
          </w:p>
          <w:p w:rsidR="00C245C1" w:rsidRPr="00C245C1" w:rsidRDefault="00C245C1" w:rsidP="00C245C1">
            <w:pPr>
              <w:widowControl/>
              <w:tabs>
                <w:tab w:val="clear" w:pos="709"/>
              </w:tabs>
              <w:suppressAutoHyphens w:val="0"/>
              <w:spacing w:after="0" w:line="360" w:lineRule="auto"/>
              <w:ind w:left="-108" w:firstLine="0"/>
              <w:jc w:val="right"/>
              <w:rPr>
                <w:rFonts w:ascii="Times New Roman" w:eastAsia="Times New Roman" w:hAnsi="Times New Roman" w:cs="Times New Roman"/>
                <w:kern w:val="0"/>
                <w:sz w:val="28"/>
                <w:szCs w:val="28"/>
                <w:lang w:val="uk-UA" w:eastAsia="en-US"/>
              </w:rPr>
            </w:pPr>
            <w:r w:rsidRPr="00C245C1">
              <w:rPr>
                <w:rFonts w:ascii="Times New Roman" w:eastAsia="Times New Roman" w:hAnsi="Times New Roman" w:cs="Times New Roman"/>
                <w:kern w:val="0"/>
                <w:sz w:val="28"/>
                <w:szCs w:val="28"/>
                <w:lang w:eastAsia="en-US"/>
              </w:rPr>
              <w:t>..1</w:t>
            </w:r>
            <w:r w:rsidRPr="00C245C1">
              <w:rPr>
                <w:rFonts w:ascii="Times New Roman" w:eastAsia="Times New Roman" w:hAnsi="Times New Roman" w:cs="Times New Roman"/>
                <w:kern w:val="0"/>
                <w:sz w:val="28"/>
                <w:szCs w:val="28"/>
                <w:lang w:val="uk-UA" w:eastAsia="en-US"/>
              </w:rPr>
              <w:t>20</w:t>
            </w:r>
          </w:p>
          <w:p w:rsidR="00C245C1" w:rsidRPr="00C245C1" w:rsidRDefault="00C245C1" w:rsidP="00C245C1">
            <w:pPr>
              <w:widowControl/>
              <w:tabs>
                <w:tab w:val="clear" w:pos="709"/>
              </w:tabs>
              <w:suppressAutoHyphens w:val="0"/>
              <w:spacing w:after="0" w:line="360" w:lineRule="auto"/>
              <w:ind w:left="-108" w:firstLine="0"/>
              <w:jc w:val="right"/>
              <w:rPr>
                <w:rFonts w:ascii="Times New Roman" w:eastAsia="Times New Roman" w:hAnsi="Times New Roman" w:cs="Times New Roman"/>
                <w:kern w:val="0"/>
                <w:sz w:val="28"/>
                <w:szCs w:val="28"/>
                <w:lang w:eastAsia="en-US"/>
              </w:rPr>
            </w:pPr>
          </w:p>
          <w:p w:rsidR="00C245C1" w:rsidRPr="00C245C1" w:rsidRDefault="00C245C1" w:rsidP="00C245C1">
            <w:pPr>
              <w:widowControl/>
              <w:tabs>
                <w:tab w:val="clear" w:pos="709"/>
              </w:tabs>
              <w:suppressAutoHyphens w:val="0"/>
              <w:spacing w:after="0" w:line="360" w:lineRule="auto"/>
              <w:ind w:left="-108" w:firstLine="0"/>
              <w:jc w:val="right"/>
              <w:rPr>
                <w:rFonts w:ascii="Times New Roman" w:eastAsia="Times New Roman" w:hAnsi="Times New Roman" w:cs="Times New Roman"/>
                <w:kern w:val="0"/>
                <w:sz w:val="28"/>
                <w:szCs w:val="28"/>
                <w:lang w:eastAsia="en-US"/>
              </w:rPr>
            </w:pPr>
          </w:p>
          <w:p w:rsidR="00C245C1" w:rsidRPr="00C245C1" w:rsidRDefault="00C245C1" w:rsidP="00C245C1">
            <w:pPr>
              <w:widowControl/>
              <w:tabs>
                <w:tab w:val="clear" w:pos="709"/>
              </w:tabs>
              <w:suppressAutoHyphens w:val="0"/>
              <w:spacing w:after="0" w:line="360" w:lineRule="auto"/>
              <w:ind w:left="-108" w:firstLine="0"/>
              <w:jc w:val="right"/>
              <w:rPr>
                <w:rFonts w:ascii="Times New Roman" w:eastAsia="Times New Roman" w:hAnsi="Times New Roman" w:cs="Times New Roman"/>
                <w:kern w:val="0"/>
                <w:sz w:val="28"/>
                <w:szCs w:val="28"/>
                <w:lang w:eastAsia="en-US"/>
              </w:rPr>
            </w:pPr>
          </w:p>
          <w:p w:rsidR="00C245C1" w:rsidRPr="00C245C1" w:rsidRDefault="00C245C1" w:rsidP="00C245C1">
            <w:pPr>
              <w:widowControl/>
              <w:tabs>
                <w:tab w:val="clear" w:pos="709"/>
              </w:tabs>
              <w:suppressAutoHyphens w:val="0"/>
              <w:spacing w:after="0" w:line="360" w:lineRule="auto"/>
              <w:ind w:left="-108" w:firstLine="0"/>
              <w:jc w:val="right"/>
              <w:rPr>
                <w:rFonts w:ascii="Times New Roman" w:eastAsia="Times New Roman" w:hAnsi="Times New Roman" w:cs="Times New Roman"/>
                <w:kern w:val="0"/>
                <w:sz w:val="28"/>
                <w:szCs w:val="28"/>
                <w:lang w:eastAsia="en-US"/>
              </w:rPr>
            </w:pPr>
            <w:r w:rsidRPr="00C245C1">
              <w:rPr>
                <w:rFonts w:ascii="Times New Roman" w:eastAsia="Times New Roman" w:hAnsi="Times New Roman" w:cs="Times New Roman"/>
                <w:kern w:val="0"/>
                <w:sz w:val="28"/>
                <w:szCs w:val="28"/>
                <w:lang w:eastAsia="en-US"/>
              </w:rPr>
              <w:t>..123</w:t>
            </w:r>
          </w:p>
          <w:p w:rsidR="00C245C1" w:rsidRPr="00C245C1" w:rsidRDefault="00C245C1" w:rsidP="00C245C1">
            <w:pPr>
              <w:widowControl/>
              <w:tabs>
                <w:tab w:val="clear" w:pos="709"/>
              </w:tabs>
              <w:suppressAutoHyphens w:val="0"/>
              <w:spacing w:after="0" w:line="360" w:lineRule="auto"/>
              <w:ind w:left="-108" w:firstLine="0"/>
              <w:jc w:val="right"/>
              <w:rPr>
                <w:rFonts w:ascii="Times New Roman" w:eastAsia="Times New Roman" w:hAnsi="Times New Roman" w:cs="Times New Roman"/>
                <w:kern w:val="0"/>
                <w:sz w:val="28"/>
                <w:szCs w:val="28"/>
                <w:lang w:eastAsia="en-US"/>
              </w:rPr>
            </w:pPr>
            <w:r w:rsidRPr="00C245C1">
              <w:rPr>
                <w:rFonts w:ascii="Times New Roman" w:eastAsia="Times New Roman" w:hAnsi="Times New Roman" w:cs="Times New Roman"/>
                <w:kern w:val="0"/>
                <w:sz w:val="28"/>
                <w:szCs w:val="28"/>
                <w:lang w:eastAsia="en-US"/>
              </w:rPr>
              <w:t>..123</w:t>
            </w:r>
          </w:p>
          <w:p w:rsidR="00C245C1" w:rsidRPr="00C245C1" w:rsidRDefault="00C245C1" w:rsidP="00C245C1">
            <w:pPr>
              <w:widowControl/>
              <w:tabs>
                <w:tab w:val="clear" w:pos="709"/>
              </w:tabs>
              <w:suppressAutoHyphens w:val="0"/>
              <w:spacing w:after="0" w:line="360" w:lineRule="auto"/>
              <w:ind w:left="-108" w:firstLine="0"/>
              <w:jc w:val="right"/>
              <w:rPr>
                <w:rFonts w:ascii="Times New Roman" w:eastAsia="Times New Roman" w:hAnsi="Times New Roman" w:cs="Times New Roman"/>
                <w:kern w:val="0"/>
                <w:sz w:val="28"/>
                <w:szCs w:val="28"/>
                <w:lang w:eastAsia="en-US"/>
              </w:rPr>
            </w:pPr>
            <w:r w:rsidRPr="00C245C1">
              <w:rPr>
                <w:rFonts w:ascii="Times New Roman" w:eastAsia="Times New Roman" w:hAnsi="Times New Roman" w:cs="Times New Roman"/>
                <w:kern w:val="0"/>
                <w:sz w:val="28"/>
                <w:szCs w:val="28"/>
                <w:lang w:eastAsia="en-US"/>
              </w:rPr>
              <w:t>..158</w:t>
            </w:r>
          </w:p>
          <w:p w:rsidR="00C245C1" w:rsidRPr="00C245C1" w:rsidRDefault="00C245C1" w:rsidP="00C245C1">
            <w:pPr>
              <w:widowControl/>
              <w:tabs>
                <w:tab w:val="clear" w:pos="709"/>
              </w:tabs>
              <w:suppressAutoHyphens w:val="0"/>
              <w:spacing w:after="0" w:line="360" w:lineRule="auto"/>
              <w:ind w:left="-108" w:firstLine="0"/>
              <w:jc w:val="right"/>
              <w:rPr>
                <w:rFonts w:ascii="Times New Roman" w:eastAsia="Times New Roman" w:hAnsi="Times New Roman" w:cs="Times New Roman"/>
                <w:color w:val="FF0000"/>
                <w:kern w:val="0"/>
                <w:sz w:val="28"/>
                <w:szCs w:val="28"/>
                <w:lang w:eastAsia="en-US"/>
              </w:rPr>
            </w:pPr>
            <w:r w:rsidRPr="00C245C1">
              <w:rPr>
                <w:rFonts w:ascii="Times New Roman" w:eastAsia="Times New Roman" w:hAnsi="Times New Roman" w:cs="Times New Roman"/>
                <w:kern w:val="0"/>
                <w:sz w:val="28"/>
                <w:szCs w:val="28"/>
                <w:lang w:eastAsia="en-US"/>
              </w:rPr>
              <w:t>..</w:t>
            </w:r>
            <w:r w:rsidRPr="00C245C1">
              <w:rPr>
                <w:rFonts w:ascii="Times New Roman" w:eastAsia="Times New Roman" w:hAnsi="Times New Roman" w:cs="Times New Roman"/>
                <w:color w:val="000000"/>
                <w:kern w:val="0"/>
                <w:sz w:val="28"/>
                <w:szCs w:val="28"/>
                <w:lang w:eastAsia="en-US"/>
              </w:rPr>
              <w:t>173</w:t>
            </w:r>
          </w:p>
          <w:p w:rsidR="00C245C1" w:rsidRPr="00C245C1" w:rsidRDefault="00C245C1" w:rsidP="00C245C1">
            <w:pPr>
              <w:widowControl/>
              <w:tabs>
                <w:tab w:val="clear" w:pos="709"/>
              </w:tabs>
              <w:suppressAutoHyphens w:val="0"/>
              <w:spacing w:after="0" w:line="360" w:lineRule="auto"/>
              <w:ind w:left="-108" w:firstLine="0"/>
              <w:jc w:val="right"/>
              <w:rPr>
                <w:rFonts w:ascii="Times New Roman" w:eastAsia="Times New Roman" w:hAnsi="Times New Roman" w:cs="Times New Roman"/>
                <w:kern w:val="0"/>
                <w:sz w:val="28"/>
                <w:szCs w:val="28"/>
                <w:lang w:eastAsia="en-US"/>
              </w:rPr>
            </w:pPr>
            <w:r w:rsidRPr="00C245C1">
              <w:rPr>
                <w:rFonts w:ascii="Times New Roman" w:eastAsia="Times New Roman" w:hAnsi="Times New Roman" w:cs="Times New Roman"/>
                <w:kern w:val="0"/>
                <w:sz w:val="28"/>
                <w:szCs w:val="28"/>
                <w:lang w:eastAsia="en-US"/>
              </w:rPr>
              <w:t>..176</w:t>
            </w:r>
          </w:p>
          <w:p w:rsidR="00C245C1" w:rsidRPr="00C245C1" w:rsidRDefault="00C245C1" w:rsidP="00C245C1">
            <w:pPr>
              <w:widowControl/>
              <w:tabs>
                <w:tab w:val="clear" w:pos="709"/>
              </w:tabs>
              <w:suppressAutoHyphens w:val="0"/>
              <w:spacing w:after="0" w:line="360" w:lineRule="auto"/>
              <w:ind w:left="-108" w:firstLine="0"/>
              <w:jc w:val="right"/>
              <w:rPr>
                <w:rFonts w:ascii="Times New Roman" w:eastAsia="Times New Roman" w:hAnsi="Times New Roman" w:cs="Times New Roman"/>
                <w:kern w:val="0"/>
                <w:sz w:val="28"/>
                <w:szCs w:val="28"/>
                <w:lang w:eastAsia="en-US"/>
              </w:rPr>
            </w:pPr>
            <w:r w:rsidRPr="00C245C1">
              <w:rPr>
                <w:rFonts w:ascii="Times New Roman" w:eastAsia="Times New Roman" w:hAnsi="Times New Roman" w:cs="Times New Roman"/>
                <w:kern w:val="0"/>
                <w:sz w:val="28"/>
                <w:szCs w:val="28"/>
                <w:lang w:eastAsia="en-US"/>
              </w:rPr>
              <w:t>..180</w:t>
            </w:r>
          </w:p>
        </w:tc>
      </w:tr>
    </w:tbl>
    <w:p w:rsidR="00C245C1" w:rsidRPr="00C245C1" w:rsidRDefault="00C245C1" w:rsidP="00C245C1">
      <w:pPr>
        <w:widowControl/>
        <w:shd w:val="clear" w:color="auto" w:fill="FFFFFF"/>
        <w:tabs>
          <w:tab w:val="clear" w:pos="709"/>
        </w:tabs>
        <w:suppressAutoHyphens w:val="0"/>
        <w:spacing w:after="0" w:line="360" w:lineRule="auto"/>
        <w:ind w:firstLine="0"/>
        <w:jc w:val="left"/>
        <w:rPr>
          <w:rFonts w:ascii="Times New Roman" w:eastAsia="Times New Roman" w:hAnsi="Times New Roman" w:cs="Times New Roman"/>
          <w:color w:val="FF0000"/>
          <w:kern w:val="0"/>
          <w:sz w:val="28"/>
          <w:szCs w:val="24"/>
          <w:lang w:val="uk-UA" w:eastAsia="ru-RU"/>
        </w:rPr>
      </w:pPr>
    </w:p>
    <w:p w:rsidR="00C245C1" w:rsidRPr="00C245C1" w:rsidRDefault="00C245C1" w:rsidP="00C245C1">
      <w:pPr>
        <w:widowControl/>
        <w:shd w:val="clear" w:color="auto" w:fill="FFFFFF"/>
        <w:tabs>
          <w:tab w:val="clear" w:pos="709"/>
        </w:tabs>
        <w:suppressAutoHyphens w:val="0"/>
        <w:spacing w:after="0" w:line="360" w:lineRule="auto"/>
        <w:ind w:firstLine="0"/>
        <w:jc w:val="center"/>
        <w:rPr>
          <w:rFonts w:ascii="Times New Roman" w:eastAsia="Times New Roman" w:hAnsi="Times New Roman" w:cs="Times New Roman"/>
          <w:b/>
          <w:color w:val="000000"/>
          <w:kern w:val="0"/>
          <w:sz w:val="28"/>
          <w:szCs w:val="24"/>
          <w:lang w:val="uk-UA" w:eastAsia="ru-RU"/>
        </w:rPr>
      </w:pPr>
      <w:r w:rsidRPr="00C245C1">
        <w:rPr>
          <w:rFonts w:ascii="Times New Roman" w:eastAsia="Times New Roman" w:hAnsi="Times New Roman" w:cs="Times New Roman"/>
          <w:b/>
          <w:color w:val="000000"/>
          <w:kern w:val="0"/>
          <w:sz w:val="28"/>
          <w:szCs w:val="24"/>
          <w:lang w:val="uk-UA" w:eastAsia="ru-RU"/>
        </w:rPr>
        <w:t>ВСТУП</w:t>
      </w:r>
    </w:p>
    <w:p w:rsidR="00C245C1" w:rsidRPr="00C245C1" w:rsidRDefault="00C245C1" w:rsidP="00C245C1">
      <w:pPr>
        <w:widowControl/>
        <w:shd w:val="clear" w:color="auto" w:fill="FFFFFF"/>
        <w:tabs>
          <w:tab w:val="clear" w:pos="709"/>
        </w:tabs>
        <w:suppressAutoHyphens w:val="0"/>
        <w:spacing w:after="0" w:line="360" w:lineRule="auto"/>
        <w:ind w:firstLine="0"/>
        <w:jc w:val="center"/>
        <w:rPr>
          <w:rFonts w:ascii="Times New Roman" w:eastAsia="Times New Roman" w:hAnsi="Times New Roman" w:cs="Times New Roman"/>
          <w:b/>
          <w:color w:val="000000"/>
          <w:kern w:val="0"/>
          <w:sz w:val="28"/>
          <w:szCs w:val="24"/>
          <w:lang w:val="uk-UA" w:eastAsia="ru-RU"/>
        </w:rPr>
      </w:pPr>
    </w:p>
    <w:p w:rsidR="00C245C1" w:rsidRPr="00C245C1" w:rsidRDefault="00C245C1" w:rsidP="00C245C1">
      <w:pPr>
        <w:widowControl/>
        <w:shd w:val="clear" w:color="auto" w:fill="FFFFFF"/>
        <w:tabs>
          <w:tab w:val="clear" w:pos="709"/>
        </w:tabs>
        <w:suppressAutoHyphens w:val="0"/>
        <w:spacing w:after="0" w:line="360" w:lineRule="auto"/>
        <w:ind w:firstLine="709"/>
        <w:rPr>
          <w:rFonts w:ascii="Times New Roman" w:eastAsia="Times New Roman" w:hAnsi="Times New Roman" w:cs="Times New Roman"/>
          <w:color w:val="000000"/>
          <w:kern w:val="0"/>
          <w:sz w:val="28"/>
          <w:szCs w:val="28"/>
          <w:lang w:val="uk-UA" w:eastAsia="ru-RU"/>
        </w:rPr>
      </w:pPr>
      <w:r w:rsidRPr="00C245C1">
        <w:rPr>
          <w:rFonts w:ascii="Times New Roman" w:eastAsia="Times New Roman" w:hAnsi="Times New Roman" w:cs="Times New Roman"/>
          <w:b/>
          <w:color w:val="000000"/>
          <w:kern w:val="0"/>
          <w:sz w:val="28"/>
          <w:szCs w:val="24"/>
          <w:lang w:val="uk-UA" w:eastAsia="ru-RU"/>
        </w:rPr>
        <w:t>Актуальність теми дослідження</w:t>
      </w:r>
      <w:r w:rsidRPr="00C245C1">
        <w:rPr>
          <w:rFonts w:ascii="Times New Roman" w:eastAsia="Times New Roman" w:hAnsi="Times New Roman" w:cs="Times New Roman"/>
          <w:color w:val="000000"/>
          <w:spacing w:val="-2"/>
          <w:kern w:val="0"/>
          <w:sz w:val="28"/>
          <w:szCs w:val="28"/>
          <w:lang w:val="uk-UA" w:eastAsia="ru-RU"/>
        </w:rPr>
        <w:t>зумовлена концептуальними засадами та державними вимогами реформування освіти в Україні, спрямованими на підвищення загальномовної і мовленнєвої культури дітей, про що зазначається в «Базовому компоненті дошкільної освіти», «Концепції спеціальної мовної освіти», «Державному стандарті базової і повної середньої освіти», «Державному стандарті</w:t>
      </w:r>
      <w:r w:rsidRPr="00C245C1">
        <w:rPr>
          <w:rFonts w:ascii="Times New Roman" w:eastAsia="Times New Roman" w:hAnsi="Times New Roman" w:cs="Times New Roman"/>
          <w:color w:val="000000"/>
          <w:kern w:val="0"/>
          <w:sz w:val="28"/>
          <w:szCs w:val="28"/>
          <w:lang w:val="uk-UA" w:eastAsia="ru-RU"/>
        </w:rPr>
        <w:t xml:space="preserve"> початкової загальної освіти для дітей з особливими освітніми потребами», «Державному стандарті спеціальної освіти дітей з особливими потребами».</w:t>
      </w:r>
    </w:p>
    <w:p w:rsidR="00C245C1" w:rsidRPr="00C245C1" w:rsidRDefault="00C245C1" w:rsidP="00C245C1">
      <w:pPr>
        <w:widowControl/>
        <w:shd w:val="clear" w:color="auto" w:fill="FFFFFF"/>
        <w:tabs>
          <w:tab w:val="clear" w:pos="709"/>
        </w:tabs>
        <w:suppressAutoHyphens w:val="0"/>
        <w:spacing w:after="0" w:line="360" w:lineRule="auto"/>
        <w:ind w:firstLine="709"/>
        <w:rPr>
          <w:rFonts w:ascii="Times New Roman" w:eastAsia="Times New Roman" w:hAnsi="Times New Roman" w:cs="Times New Roman"/>
          <w:color w:val="000000"/>
          <w:kern w:val="0"/>
          <w:sz w:val="28"/>
          <w:szCs w:val="28"/>
          <w:lang w:val="uk-UA" w:eastAsia="ru-RU"/>
        </w:rPr>
      </w:pPr>
      <w:r w:rsidRPr="00C245C1">
        <w:rPr>
          <w:rFonts w:ascii="Times New Roman" w:eastAsia="Times New Roman" w:hAnsi="Times New Roman" w:cs="Times New Roman"/>
          <w:color w:val="000000"/>
          <w:kern w:val="0"/>
          <w:sz w:val="28"/>
          <w:szCs w:val="28"/>
          <w:lang w:val="uk-UA" w:eastAsia="ru-RU"/>
        </w:rPr>
        <w:t xml:space="preserve">Проблема підготовки дітей до школи розкривається у </w:t>
      </w:r>
      <w:r w:rsidRPr="00C245C1">
        <w:rPr>
          <w:rFonts w:ascii="Times New Roman" w:eastAsia="Times New Roman" w:hAnsi="Times New Roman" w:cs="Times New Roman"/>
          <w:kern w:val="0"/>
          <w:sz w:val="28"/>
          <w:szCs w:val="28"/>
          <w:lang w:val="uk-UA" w:eastAsia="ru-RU"/>
        </w:rPr>
        <w:t xml:space="preserve">вітчизняному та зарубіжному </w:t>
      </w:r>
      <w:r w:rsidRPr="00C245C1">
        <w:rPr>
          <w:rFonts w:ascii="Times New Roman" w:eastAsia="Times New Roman" w:hAnsi="Times New Roman" w:cs="Times New Roman"/>
          <w:color w:val="000000"/>
          <w:kern w:val="0"/>
          <w:sz w:val="28"/>
          <w:szCs w:val="28"/>
          <w:lang w:val="uk-UA" w:eastAsia="ru-RU"/>
        </w:rPr>
        <w:t>історико-педагогічному досвіді (</w:t>
      </w:r>
      <w:r w:rsidRPr="00C245C1">
        <w:rPr>
          <w:rFonts w:ascii="Times New Roman" w:eastAsia="Times New Roman" w:hAnsi="Times New Roman" w:cs="Times New Roman"/>
          <w:kern w:val="0"/>
          <w:sz w:val="28"/>
          <w:szCs w:val="28"/>
          <w:lang w:val="uk-UA" w:eastAsia="ru-RU"/>
        </w:rPr>
        <w:t>Є.</w:t>
      </w:r>
      <w:r w:rsidRPr="00C245C1">
        <w:rPr>
          <w:rFonts w:ascii="Times New Roman" w:eastAsia="Times New Roman" w:hAnsi="Times New Roman" w:cs="Times New Roman"/>
          <w:kern w:val="0"/>
          <w:sz w:val="28"/>
          <w:szCs w:val="28"/>
          <w:lang w:eastAsia="ru-RU"/>
        </w:rPr>
        <w:t> </w:t>
      </w:r>
      <w:r w:rsidRPr="00C245C1">
        <w:rPr>
          <w:rFonts w:ascii="Times New Roman" w:eastAsia="Times New Roman" w:hAnsi="Times New Roman" w:cs="Times New Roman"/>
          <w:kern w:val="0"/>
          <w:sz w:val="28"/>
          <w:szCs w:val="28"/>
          <w:lang w:val="uk-UA" w:eastAsia="ru-RU"/>
        </w:rPr>
        <w:t>О.</w:t>
      </w:r>
      <w:r w:rsidRPr="00C245C1">
        <w:rPr>
          <w:rFonts w:ascii="Times New Roman" w:eastAsia="Times New Roman" w:hAnsi="Times New Roman" w:cs="Times New Roman"/>
          <w:kern w:val="0"/>
          <w:sz w:val="28"/>
          <w:szCs w:val="28"/>
          <w:lang w:eastAsia="ru-RU"/>
        </w:rPr>
        <w:t> </w:t>
      </w:r>
      <w:r w:rsidRPr="00C245C1">
        <w:rPr>
          <w:rFonts w:ascii="Times New Roman" w:eastAsia="Times New Roman" w:hAnsi="Times New Roman" w:cs="Times New Roman"/>
          <w:kern w:val="0"/>
          <w:sz w:val="28"/>
          <w:szCs w:val="28"/>
          <w:lang w:val="uk-UA" w:eastAsia="ru-RU"/>
        </w:rPr>
        <w:t>Адамович, В.</w:t>
      </w:r>
      <w:r w:rsidRPr="00C245C1">
        <w:rPr>
          <w:rFonts w:ascii="Times New Roman" w:eastAsia="Times New Roman" w:hAnsi="Times New Roman" w:cs="Times New Roman"/>
          <w:kern w:val="0"/>
          <w:sz w:val="28"/>
          <w:szCs w:val="28"/>
          <w:lang w:eastAsia="ru-RU"/>
        </w:rPr>
        <w:t> </w:t>
      </w:r>
      <w:r w:rsidRPr="00C245C1">
        <w:rPr>
          <w:rFonts w:ascii="Times New Roman" w:eastAsia="Times New Roman" w:hAnsi="Times New Roman" w:cs="Times New Roman"/>
          <w:kern w:val="0"/>
          <w:sz w:val="28"/>
          <w:szCs w:val="28"/>
          <w:lang w:val="uk-UA" w:eastAsia="ru-RU"/>
        </w:rPr>
        <w:t>П.</w:t>
      </w:r>
      <w:r w:rsidRPr="00C245C1">
        <w:rPr>
          <w:rFonts w:ascii="Times New Roman" w:eastAsia="Times New Roman" w:hAnsi="Times New Roman" w:cs="Times New Roman"/>
          <w:kern w:val="0"/>
          <w:sz w:val="28"/>
          <w:szCs w:val="28"/>
          <w:lang w:eastAsia="ru-RU"/>
        </w:rPr>
        <w:t> </w:t>
      </w:r>
      <w:r w:rsidRPr="00C245C1">
        <w:rPr>
          <w:rFonts w:ascii="Times New Roman" w:eastAsia="Times New Roman" w:hAnsi="Times New Roman" w:cs="Times New Roman"/>
          <w:kern w:val="0"/>
          <w:sz w:val="28"/>
          <w:szCs w:val="28"/>
          <w:lang w:val="uk-UA" w:eastAsia="ru-RU"/>
        </w:rPr>
        <w:t xml:space="preserve">Вахтеров, </w:t>
      </w:r>
      <w:r w:rsidRPr="00C245C1">
        <w:rPr>
          <w:rFonts w:ascii="Times New Roman" w:eastAsia="Times New Roman" w:hAnsi="Times New Roman" w:cs="Times New Roman"/>
          <w:color w:val="000000"/>
          <w:kern w:val="0"/>
          <w:sz w:val="28"/>
          <w:szCs w:val="28"/>
          <w:lang w:val="uk-UA" w:eastAsia="ru-RU"/>
        </w:rPr>
        <w:t>С.</w:t>
      </w:r>
      <w:r w:rsidRPr="00C245C1">
        <w:rPr>
          <w:rFonts w:ascii="Times New Roman" w:eastAsia="Times New Roman" w:hAnsi="Times New Roman" w:cs="Times New Roman"/>
          <w:color w:val="000000"/>
          <w:kern w:val="0"/>
          <w:sz w:val="28"/>
          <w:szCs w:val="28"/>
          <w:lang w:eastAsia="ru-RU"/>
        </w:rPr>
        <w:t> </w:t>
      </w:r>
      <w:r w:rsidRPr="00C245C1">
        <w:rPr>
          <w:rFonts w:ascii="Times New Roman" w:eastAsia="Times New Roman" w:hAnsi="Times New Roman" w:cs="Times New Roman"/>
          <w:color w:val="000000"/>
          <w:kern w:val="0"/>
          <w:sz w:val="28"/>
          <w:szCs w:val="28"/>
          <w:lang w:val="uk-UA" w:eastAsia="ru-RU"/>
        </w:rPr>
        <w:t>І.</w:t>
      </w:r>
      <w:r w:rsidRPr="00C245C1">
        <w:rPr>
          <w:rFonts w:ascii="Times New Roman" w:eastAsia="Times New Roman" w:hAnsi="Times New Roman" w:cs="Times New Roman"/>
          <w:color w:val="000000"/>
          <w:kern w:val="0"/>
          <w:sz w:val="28"/>
          <w:szCs w:val="28"/>
          <w:lang w:eastAsia="ru-RU"/>
        </w:rPr>
        <w:t> </w:t>
      </w:r>
      <w:r w:rsidRPr="00C245C1">
        <w:rPr>
          <w:rFonts w:ascii="Times New Roman" w:eastAsia="Times New Roman" w:hAnsi="Times New Roman" w:cs="Times New Roman"/>
          <w:color w:val="000000"/>
          <w:kern w:val="0"/>
          <w:sz w:val="28"/>
          <w:szCs w:val="28"/>
          <w:lang w:val="uk-UA" w:eastAsia="ru-RU"/>
        </w:rPr>
        <w:t>Дорошенко,М.</w:t>
      </w:r>
      <w:r w:rsidRPr="00C245C1">
        <w:rPr>
          <w:rFonts w:ascii="Times New Roman" w:eastAsia="Times New Roman" w:hAnsi="Times New Roman" w:cs="Times New Roman"/>
          <w:color w:val="000000"/>
          <w:kern w:val="0"/>
          <w:sz w:val="28"/>
          <w:szCs w:val="28"/>
          <w:lang w:eastAsia="ru-RU"/>
        </w:rPr>
        <w:t> </w:t>
      </w:r>
      <w:r w:rsidRPr="00C245C1">
        <w:rPr>
          <w:rFonts w:ascii="Times New Roman" w:eastAsia="Times New Roman" w:hAnsi="Times New Roman" w:cs="Times New Roman"/>
          <w:color w:val="000000"/>
          <w:kern w:val="0"/>
          <w:sz w:val="28"/>
          <w:szCs w:val="28"/>
          <w:lang w:val="uk-UA" w:eastAsia="ru-RU"/>
        </w:rPr>
        <w:t>Монтесорі, Ж.</w:t>
      </w:r>
      <w:r w:rsidRPr="00C245C1">
        <w:rPr>
          <w:rFonts w:ascii="Times New Roman" w:eastAsia="Times New Roman" w:hAnsi="Times New Roman" w:cs="Times New Roman"/>
          <w:color w:val="000000"/>
          <w:kern w:val="0"/>
          <w:sz w:val="28"/>
          <w:szCs w:val="28"/>
          <w:lang w:eastAsia="ru-RU"/>
        </w:rPr>
        <w:t> </w:t>
      </w:r>
      <w:r w:rsidRPr="00C245C1">
        <w:rPr>
          <w:rFonts w:ascii="Times New Roman" w:eastAsia="Times New Roman" w:hAnsi="Times New Roman" w:cs="Times New Roman"/>
          <w:color w:val="000000"/>
          <w:kern w:val="0"/>
          <w:sz w:val="28"/>
          <w:szCs w:val="28"/>
          <w:lang w:val="uk-UA" w:eastAsia="ru-RU"/>
        </w:rPr>
        <w:t xml:space="preserve">Піаже, </w:t>
      </w:r>
      <w:r w:rsidRPr="00C245C1">
        <w:rPr>
          <w:rFonts w:ascii="Times New Roman" w:eastAsia="Times New Roman" w:hAnsi="Times New Roman" w:cs="Times New Roman"/>
          <w:kern w:val="0"/>
          <w:sz w:val="28"/>
          <w:szCs w:val="28"/>
          <w:lang w:val="uk-UA" w:eastAsia="ru-RU"/>
        </w:rPr>
        <w:t>Н.</w:t>
      </w:r>
      <w:r w:rsidRPr="00C245C1">
        <w:rPr>
          <w:rFonts w:ascii="Times New Roman" w:eastAsia="Times New Roman" w:hAnsi="Times New Roman" w:cs="Times New Roman"/>
          <w:kern w:val="0"/>
          <w:sz w:val="28"/>
          <w:szCs w:val="28"/>
          <w:lang w:eastAsia="ru-RU"/>
        </w:rPr>
        <w:t> </w:t>
      </w:r>
      <w:r w:rsidRPr="00C245C1">
        <w:rPr>
          <w:rFonts w:ascii="Times New Roman" w:eastAsia="Times New Roman" w:hAnsi="Times New Roman" w:cs="Times New Roman"/>
          <w:kern w:val="0"/>
          <w:sz w:val="28"/>
          <w:szCs w:val="28"/>
          <w:lang w:val="uk-UA" w:eastAsia="ru-RU"/>
        </w:rPr>
        <w:t>С.</w:t>
      </w:r>
      <w:r w:rsidRPr="00C245C1">
        <w:rPr>
          <w:rFonts w:ascii="Times New Roman" w:eastAsia="Times New Roman" w:hAnsi="Times New Roman" w:cs="Times New Roman"/>
          <w:kern w:val="0"/>
          <w:sz w:val="28"/>
          <w:szCs w:val="28"/>
          <w:lang w:eastAsia="ru-RU"/>
        </w:rPr>
        <w:t> </w:t>
      </w:r>
      <w:r w:rsidRPr="00C245C1">
        <w:rPr>
          <w:rFonts w:ascii="Times New Roman" w:eastAsia="Times New Roman" w:hAnsi="Times New Roman" w:cs="Times New Roman"/>
          <w:kern w:val="0"/>
          <w:sz w:val="28"/>
          <w:szCs w:val="28"/>
          <w:lang w:val="uk-UA" w:eastAsia="ru-RU"/>
        </w:rPr>
        <w:t>Рождественський, С.</w:t>
      </w:r>
      <w:r w:rsidRPr="00C245C1">
        <w:rPr>
          <w:rFonts w:ascii="Times New Roman" w:eastAsia="Times New Roman" w:hAnsi="Times New Roman" w:cs="Times New Roman"/>
          <w:kern w:val="0"/>
          <w:sz w:val="28"/>
          <w:szCs w:val="28"/>
          <w:lang w:eastAsia="ru-RU"/>
        </w:rPr>
        <w:t> </w:t>
      </w:r>
      <w:r w:rsidRPr="00C245C1">
        <w:rPr>
          <w:rFonts w:ascii="Times New Roman" w:eastAsia="Times New Roman" w:hAnsi="Times New Roman" w:cs="Times New Roman"/>
          <w:kern w:val="0"/>
          <w:sz w:val="28"/>
          <w:szCs w:val="28"/>
          <w:lang w:val="uk-UA" w:eastAsia="ru-RU"/>
        </w:rPr>
        <w:t>П.</w:t>
      </w:r>
      <w:r w:rsidRPr="00C245C1">
        <w:rPr>
          <w:rFonts w:ascii="Times New Roman" w:eastAsia="Times New Roman" w:hAnsi="Times New Roman" w:cs="Times New Roman"/>
          <w:kern w:val="0"/>
          <w:sz w:val="28"/>
          <w:szCs w:val="28"/>
          <w:lang w:eastAsia="ru-RU"/>
        </w:rPr>
        <w:t> </w:t>
      </w:r>
      <w:r w:rsidRPr="00C245C1">
        <w:rPr>
          <w:rFonts w:ascii="Times New Roman" w:eastAsia="Times New Roman" w:hAnsi="Times New Roman" w:cs="Times New Roman"/>
          <w:kern w:val="0"/>
          <w:sz w:val="28"/>
          <w:szCs w:val="28"/>
          <w:lang w:val="uk-UA" w:eastAsia="ru-RU"/>
        </w:rPr>
        <w:t>Рєдозубов, Д.</w:t>
      </w:r>
      <w:r w:rsidRPr="00C245C1">
        <w:rPr>
          <w:rFonts w:ascii="Times New Roman" w:eastAsia="Times New Roman" w:hAnsi="Times New Roman" w:cs="Times New Roman"/>
          <w:kern w:val="0"/>
          <w:sz w:val="28"/>
          <w:szCs w:val="28"/>
          <w:lang w:eastAsia="ru-RU"/>
        </w:rPr>
        <w:t> </w:t>
      </w:r>
      <w:r w:rsidRPr="00C245C1">
        <w:rPr>
          <w:rFonts w:ascii="Times New Roman" w:eastAsia="Times New Roman" w:hAnsi="Times New Roman" w:cs="Times New Roman"/>
          <w:kern w:val="0"/>
          <w:sz w:val="28"/>
          <w:szCs w:val="28"/>
          <w:lang w:val="uk-UA" w:eastAsia="ru-RU"/>
        </w:rPr>
        <w:t>І.</w:t>
      </w:r>
      <w:r w:rsidRPr="00C245C1">
        <w:rPr>
          <w:rFonts w:ascii="Times New Roman" w:eastAsia="Times New Roman" w:hAnsi="Times New Roman" w:cs="Times New Roman"/>
          <w:kern w:val="0"/>
          <w:sz w:val="28"/>
          <w:szCs w:val="28"/>
          <w:lang w:eastAsia="ru-RU"/>
        </w:rPr>
        <w:t> </w:t>
      </w:r>
      <w:r w:rsidRPr="00C245C1">
        <w:rPr>
          <w:rFonts w:ascii="Times New Roman" w:eastAsia="Times New Roman" w:hAnsi="Times New Roman" w:cs="Times New Roman"/>
          <w:kern w:val="0"/>
          <w:sz w:val="28"/>
          <w:szCs w:val="28"/>
          <w:lang w:val="uk-UA" w:eastAsia="ru-RU"/>
        </w:rPr>
        <w:t>Тихомиров, К.</w:t>
      </w:r>
      <w:r w:rsidRPr="00C245C1">
        <w:rPr>
          <w:rFonts w:ascii="Times New Roman" w:eastAsia="Times New Roman" w:hAnsi="Times New Roman" w:cs="Times New Roman"/>
          <w:kern w:val="0"/>
          <w:sz w:val="28"/>
          <w:szCs w:val="28"/>
          <w:lang w:eastAsia="ru-RU"/>
        </w:rPr>
        <w:t> </w:t>
      </w:r>
      <w:r w:rsidRPr="00C245C1">
        <w:rPr>
          <w:rFonts w:ascii="Times New Roman" w:eastAsia="Times New Roman" w:hAnsi="Times New Roman" w:cs="Times New Roman"/>
          <w:kern w:val="0"/>
          <w:sz w:val="28"/>
          <w:szCs w:val="28"/>
          <w:lang w:val="uk-UA" w:eastAsia="ru-RU"/>
        </w:rPr>
        <w:t>Д.</w:t>
      </w:r>
      <w:r w:rsidRPr="00C245C1">
        <w:rPr>
          <w:rFonts w:ascii="Times New Roman" w:eastAsia="Times New Roman" w:hAnsi="Times New Roman" w:cs="Times New Roman"/>
          <w:kern w:val="0"/>
          <w:sz w:val="28"/>
          <w:szCs w:val="28"/>
          <w:lang w:eastAsia="ru-RU"/>
        </w:rPr>
        <w:t> </w:t>
      </w:r>
      <w:r w:rsidRPr="00C245C1">
        <w:rPr>
          <w:rFonts w:ascii="Times New Roman" w:eastAsia="Times New Roman" w:hAnsi="Times New Roman" w:cs="Times New Roman"/>
          <w:kern w:val="0"/>
          <w:sz w:val="28"/>
          <w:szCs w:val="28"/>
          <w:lang w:val="uk-UA" w:eastAsia="ru-RU"/>
        </w:rPr>
        <w:t xml:space="preserve">Ушинський, </w:t>
      </w:r>
      <w:r w:rsidRPr="00C245C1">
        <w:rPr>
          <w:rFonts w:ascii="Times New Roman" w:eastAsia="Times New Roman" w:hAnsi="Times New Roman" w:cs="Times New Roman"/>
          <w:color w:val="000000"/>
          <w:kern w:val="0"/>
          <w:sz w:val="28"/>
          <w:szCs w:val="28"/>
          <w:lang w:val="uk-UA" w:eastAsia="ru-RU"/>
        </w:rPr>
        <w:t>Я.</w:t>
      </w:r>
      <w:r w:rsidRPr="00C245C1">
        <w:rPr>
          <w:rFonts w:ascii="Times New Roman" w:eastAsia="Times New Roman" w:hAnsi="Times New Roman" w:cs="Times New Roman"/>
          <w:color w:val="000000"/>
          <w:kern w:val="0"/>
          <w:sz w:val="28"/>
          <w:szCs w:val="28"/>
          <w:lang w:eastAsia="ru-RU"/>
        </w:rPr>
        <w:t> </w:t>
      </w:r>
      <w:r w:rsidRPr="00C245C1">
        <w:rPr>
          <w:rFonts w:ascii="Times New Roman" w:eastAsia="Times New Roman" w:hAnsi="Times New Roman" w:cs="Times New Roman"/>
          <w:color w:val="000000"/>
          <w:kern w:val="0"/>
          <w:sz w:val="28"/>
          <w:szCs w:val="28"/>
          <w:lang w:val="uk-UA" w:eastAsia="ru-RU"/>
        </w:rPr>
        <w:t>Ф.</w:t>
      </w:r>
      <w:r w:rsidRPr="00C245C1">
        <w:rPr>
          <w:rFonts w:ascii="Times New Roman" w:eastAsia="Times New Roman" w:hAnsi="Times New Roman" w:cs="Times New Roman"/>
          <w:color w:val="000000"/>
          <w:kern w:val="0"/>
          <w:sz w:val="28"/>
          <w:szCs w:val="28"/>
          <w:lang w:eastAsia="ru-RU"/>
        </w:rPr>
        <w:t> </w:t>
      </w:r>
      <w:r w:rsidRPr="00C245C1">
        <w:rPr>
          <w:rFonts w:ascii="Times New Roman" w:eastAsia="Times New Roman" w:hAnsi="Times New Roman" w:cs="Times New Roman"/>
          <w:color w:val="000000"/>
          <w:kern w:val="0"/>
          <w:sz w:val="28"/>
          <w:szCs w:val="28"/>
          <w:lang w:val="uk-UA" w:eastAsia="ru-RU"/>
        </w:rPr>
        <w:t xml:space="preserve">Чепіга, </w:t>
      </w:r>
      <w:r w:rsidRPr="00C245C1">
        <w:rPr>
          <w:rFonts w:ascii="Times New Roman" w:eastAsia="Times New Roman" w:hAnsi="Times New Roman" w:cs="Times New Roman"/>
          <w:kern w:val="0"/>
          <w:sz w:val="28"/>
          <w:szCs w:val="28"/>
          <w:lang w:val="uk-UA" w:eastAsia="ru-RU"/>
        </w:rPr>
        <w:t>В.</w:t>
      </w:r>
      <w:r w:rsidRPr="00C245C1">
        <w:rPr>
          <w:rFonts w:ascii="Times New Roman" w:eastAsia="Times New Roman" w:hAnsi="Times New Roman" w:cs="Times New Roman"/>
          <w:kern w:val="0"/>
          <w:sz w:val="28"/>
          <w:szCs w:val="28"/>
          <w:lang w:eastAsia="ru-RU"/>
        </w:rPr>
        <w:t> </w:t>
      </w:r>
      <w:r w:rsidRPr="00C245C1">
        <w:rPr>
          <w:rFonts w:ascii="Times New Roman" w:eastAsia="Times New Roman" w:hAnsi="Times New Roman" w:cs="Times New Roman"/>
          <w:kern w:val="0"/>
          <w:sz w:val="28"/>
          <w:szCs w:val="28"/>
          <w:lang w:val="uk-UA" w:eastAsia="ru-RU"/>
        </w:rPr>
        <w:t>О.</w:t>
      </w:r>
      <w:r w:rsidRPr="00C245C1">
        <w:rPr>
          <w:rFonts w:ascii="Times New Roman" w:eastAsia="Times New Roman" w:hAnsi="Times New Roman" w:cs="Times New Roman"/>
          <w:kern w:val="0"/>
          <w:sz w:val="28"/>
          <w:szCs w:val="28"/>
          <w:lang w:eastAsia="ru-RU"/>
        </w:rPr>
        <w:t> </w:t>
      </w:r>
      <w:r w:rsidRPr="00C245C1">
        <w:rPr>
          <w:rFonts w:ascii="Times New Roman" w:eastAsia="Times New Roman" w:hAnsi="Times New Roman" w:cs="Times New Roman"/>
          <w:kern w:val="0"/>
          <w:sz w:val="28"/>
          <w:szCs w:val="28"/>
          <w:lang w:val="uk-UA" w:eastAsia="ru-RU"/>
        </w:rPr>
        <w:t>Флєров та інші).</w:t>
      </w:r>
    </w:p>
    <w:p w:rsidR="00C245C1" w:rsidRPr="00C245C1" w:rsidRDefault="00C245C1" w:rsidP="00C245C1">
      <w:pPr>
        <w:widowControl/>
        <w:shd w:val="clear" w:color="auto" w:fill="FFFFFF"/>
        <w:tabs>
          <w:tab w:val="clear" w:pos="709"/>
        </w:tabs>
        <w:suppressAutoHyphens w:val="0"/>
        <w:spacing w:after="0" w:line="360" w:lineRule="auto"/>
        <w:ind w:firstLine="709"/>
        <w:rPr>
          <w:rFonts w:ascii="Times New Roman" w:eastAsia="Times New Roman" w:hAnsi="Times New Roman" w:cs="Times New Roman"/>
          <w:color w:val="000000"/>
          <w:kern w:val="0"/>
          <w:sz w:val="28"/>
          <w:szCs w:val="28"/>
          <w:lang w:val="uk-UA" w:eastAsia="ru-RU"/>
        </w:rPr>
      </w:pPr>
      <w:r w:rsidRPr="00C245C1">
        <w:rPr>
          <w:rFonts w:ascii="Times New Roman" w:eastAsia="Times New Roman" w:hAnsi="Times New Roman" w:cs="Times New Roman"/>
          <w:color w:val="000000"/>
          <w:kern w:val="0"/>
          <w:sz w:val="28"/>
          <w:szCs w:val="28"/>
          <w:lang w:val="uk-UA" w:eastAsia="ru-RU"/>
        </w:rPr>
        <w:t>Педагогічні і методичні аспекти навчання рідної мови дітей старшого дошкільного та молодшого шкільного віку, як розвиток особистості, зокрема, посилення роботи над усіма видами мовленнєвої діяльності розглядалися вченими А.</w:t>
      </w:r>
      <w:r w:rsidRPr="00C245C1">
        <w:rPr>
          <w:rFonts w:ascii="Times New Roman" w:eastAsia="Times New Roman" w:hAnsi="Times New Roman" w:cs="Times New Roman"/>
          <w:color w:val="000000"/>
          <w:kern w:val="0"/>
          <w:sz w:val="28"/>
          <w:szCs w:val="28"/>
          <w:lang w:eastAsia="ru-RU"/>
        </w:rPr>
        <w:t> </w:t>
      </w:r>
      <w:r w:rsidRPr="00C245C1">
        <w:rPr>
          <w:rFonts w:ascii="Times New Roman" w:eastAsia="Times New Roman" w:hAnsi="Times New Roman" w:cs="Times New Roman"/>
          <w:color w:val="000000"/>
          <w:kern w:val="0"/>
          <w:sz w:val="28"/>
          <w:szCs w:val="28"/>
          <w:lang w:val="uk-UA" w:eastAsia="ru-RU"/>
        </w:rPr>
        <w:t>М.</w:t>
      </w:r>
      <w:r w:rsidRPr="00C245C1">
        <w:rPr>
          <w:rFonts w:ascii="Times New Roman" w:eastAsia="Times New Roman" w:hAnsi="Times New Roman" w:cs="Times New Roman"/>
          <w:color w:val="000000"/>
          <w:kern w:val="0"/>
          <w:sz w:val="28"/>
          <w:szCs w:val="28"/>
          <w:lang w:eastAsia="ru-RU"/>
        </w:rPr>
        <w:t> </w:t>
      </w:r>
      <w:r w:rsidRPr="00C245C1">
        <w:rPr>
          <w:rFonts w:ascii="Times New Roman" w:eastAsia="Times New Roman" w:hAnsi="Times New Roman" w:cs="Times New Roman"/>
          <w:color w:val="000000"/>
          <w:kern w:val="0"/>
          <w:sz w:val="28"/>
          <w:szCs w:val="28"/>
          <w:lang w:val="uk-UA" w:eastAsia="ru-RU"/>
        </w:rPr>
        <w:t>Богуш, М.</w:t>
      </w:r>
      <w:r w:rsidRPr="00C245C1">
        <w:rPr>
          <w:rFonts w:ascii="Times New Roman" w:eastAsia="Times New Roman" w:hAnsi="Times New Roman" w:cs="Times New Roman"/>
          <w:color w:val="000000"/>
          <w:kern w:val="0"/>
          <w:sz w:val="28"/>
          <w:szCs w:val="28"/>
          <w:lang w:eastAsia="ru-RU"/>
        </w:rPr>
        <w:t> </w:t>
      </w:r>
      <w:r w:rsidRPr="00C245C1">
        <w:rPr>
          <w:rFonts w:ascii="Times New Roman" w:eastAsia="Times New Roman" w:hAnsi="Times New Roman" w:cs="Times New Roman"/>
          <w:color w:val="000000"/>
          <w:kern w:val="0"/>
          <w:sz w:val="28"/>
          <w:szCs w:val="28"/>
          <w:lang w:val="uk-UA" w:eastAsia="ru-RU"/>
        </w:rPr>
        <w:t>С.</w:t>
      </w:r>
      <w:r w:rsidRPr="00C245C1">
        <w:rPr>
          <w:rFonts w:ascii="Times New Roman" w:eastAsia="Times New Roman" w:hAnsi="Times New Roman" w:cs="Times New Roman"/>
          <w:color w:val="000000"/>
          <w:kern w:val="0"/>
          <w:sz w:val="28"/>
          <w:szCs w:val="28"/>
          <w:lang w:eastAsia="ru-RU"/>
        </w:rPr>
        <w:t> </w:t>
      </w:r>
      <w:r w:rsidRPr="00C245C1">
        <w:rPr>
          <w:rFonts w:ascii="Times New Roman" w:eastAsia="Times New Roman" w:hAnsi="Times New Roman" w:cs="Times New Roman"/>
          <w:color w:val="000000"/>
          <w:kern w:val="0"/>
          <w:sz w:val="28"/>
          <w:szCs w:val="28"/>
          <w:lang w:val="uk-UA" w:eastAsia="ru-RU"/>
        </w:rPr>
        <w:t xml:space="preserve">Вашуленком, </w:t>
      </w:r>
      <w:r w:rsidRPr="00C245C1">
        <w:rPr>
          <w:rFonts w:ascii="Times New Roman" w:eastAsia="Times New Roman" w:hAnsi="Times New Roman" w:cs="Times New Roman"/>
          <w:kern w:val="0"/>
          <w:sz w:val="28"/>
          <w:szCs w:val="28"/>
          <w:lang w:val="uk-UA" w:eastAsia="en-US"/>
        </w:rPr>
        <w:t>Н.</w:t>
      </w:r>
      <w:r w:rsidRPr="00C245C1">
        <w:rPr>
          <w:rFonts w:ascii="Times New Roman" w:eastAsia="Times New Roman" w:hAnsi="Times New Roman" w:cs="Times New Roman"/>
          <w:kern w:val="0"/>
          <w:sz w:val="28"/>
          <w:szCs w:val="28"/>
          <w:lang w:eastAsia="en-US"/>
        </w:rPr>
        <w:t> </w:t>
      </w:r>
      <w:r w:rsidRPr="00C245C1">
        <w:rPr>
          <w:rFonts w:ascii="Times New Roman" w:eastAsia="Times New Roman" w:hAnsi="Times New Roman" w:cs="Times New Roman"/>
          <w:kern w:val="0"/>
          <w:sz w:val="28"/>
          <w:szCs w:val="28"/>
          <w:lang w:val="uk-UA" w:eastAsia="en-US"/>
        </w:rPr>
        <w:t>С.</w:t>
      </w:r>
      <w:r w:rsidRPr="00C245C1">
        <w:rPr>
          <w:rFonts w:ascii="Times New Roman" w:eastAsia="Times New Roman" w:hAnsi="Times New Roman" w:cs="Times New Roman"/>
          <w:kern w:val="0"/>
          <w:sz w:val="28"/>
          <w:szCs w:val="28"/>
          <w:lang w:eastAsia="en-US"/>
        </w:rPr>
        <w:t> </w:t>
      </w:r>
      <w:r w:rsidRPr="00C245C1">
        <w:rPr>
          <w:rFonts w:ascii="Times New Roman" w:eastAsia="Times New Roman" w:hAnsi="Times New Roman" w:cs="Times New Roman"/>
          <w:kern w:val="0"/>
          <w:sz w:val="28"/>
          <w:szCs w:val="28"/>
          <w:lang w:val="uk-UA" w:eastAsia="en-US"/>
        </w:rPr>
        <w:t>Варєнцовою,</w:t>
      </w:r>
      <w:r w:rsidRPr="00C245C1">
        <w:rPr>
          <w:rFonts w:ascii="Times New Roman" w:eastAsia="Times New Roman" w:hAnsi="Times New Roman" w:cs="Times New Roman"/>
          <w:color w:val="000000"/>
          <w:kern w:val="0"/>
          <w:sz w:val="28"/>
          <w:szCs w:val="28"/>
          <w:lang w:val="uk-UA" w:eastAsia="ru-RU"/>
        </w:rPr>
        <w:t xml:space="preserve"> А.</w:t>
      </w:r>
      <w:r w:rsidRPr="00C245C1">
        <w:rPr>
          <w:rFonts w:ascii="Times New Roman" w:eastAsia="Times New Roman" w:hAnsi="Times New Roman" w:cs="Times New Roman"/>
          <w:color w:val="000000"/>
          <w:kern w:val="0"/>
          <w:sz w:val="28"/>
          <w:szCs w:val="28"/>
          <w:lang w:eastAsia="ru-RU"/>
        </w:rPr>
        <w:t> </w:t>
      </w:r>
      <w:r w:rsidRPr="00C245C1">
        <w:rPr>
          <w:rFonts w:ascii="Times New Roman" w:eastAsia="Times New Roman" w:hAnsi="Times New Roman" w:cs="Times New Roman"/>
          <w:color w:val="000000"/>
          <w:kern w:val="0"/>
          <w:sz w:val="28"/>
          <w:szCs w:val="28"/>
          <w:lang w:val="uk-UA" w:eastAsia="ru-RU"/>
        </w:rPr>
        <w:t>І.</w:t>
      </w:r>
      <w:r w:rsidRPr="00C245C1">
        <w:rPr>
          <w:rFonts w:ascii="Times New Roman" w:eastAsia="Times New Roman" w:hAnsi="Times New Roman" w:cs="Times New Roman"/>
          <w:color w:val="000000"/>
          <w:kern w:val="0"/>
          <w:sz w:val="28"/>
          <w:szCs w:val="28"/>
          <w:lang w:eastAsia="ru-RU"/>
        </w:rPr>
        <w:t> </w:t>
      </w:r>
      <w:r w:rsidRPr="00C245C1">
        <w:rPr>
          <w:rFonts w:ascii="Times New Roman" w:eastAsia="Times New Roman" w:hAnsi="Times New Roman" w:cs="Times New Roman"/>
          <w:color w:val="000000"/>
          <w:kern w:val="0"/>
          <w:sz w:val="28"/>
          <w:szCs w:val="28"/>
          <w:lang w:val="uk-UA" w:eastAsia="ru-RU"/>
        </w:rPr>
        <w:t>Воскресенською, А.</w:t>
      </w:r>
      <w:r w:rsidRPr="00C245C1">
        <w:rPr>
          <w:rFonts w:ascii="Times New Roman" w:eastAsia="Times New Roman" w:hAnsi="Times New Roman" w:cs="Times New Roman"/>
          <w:color w:val="000000"/>
          <w:kern w:val="0"/>
          <w:sz w:val="28"/>
          <w:szCs w:val="28"/>
          <w:lang w:eastAsia="ru-RU"/>
        </w:rPr>
        <w:t> </w:t>
      </w:r>
      <w:r w:rsidRPr="00C245C1">
        <w:rPr>
          <w:rFonts w:ascii="Times New Roman" w:eastAsia="Times New Roman" w:hAnsi="Times New Roman" w:cs="Times New Roman"/>
          <w:color w:val="000000"/>
          <w:kern w:val="0"/>
          <w:sz w:val="28"/>
          <w:szCs w:val="28"/>
          <w:lang w:val="uk-UA" w:eastAsia="ru-RU"/>
        </w:rPr>
        <w:t>П.</w:t>
      </w:r>
      <w:r w:rsidRPr="00C245C1">
        <w:rPr>
          <w:rFonts w:ascii="Times New Roman" w:eastAsia="Times New Roman" w:hAnsi="Times New Roman" w:cs="Times New Roman"/>
          <w:color w:val="000000"/>
          <w:kern w:val="0"/>
          <w:sz w:val="28"/>
          <w:szCs w:val="28"/>
          <w:lang w:eastAsia="ru-RU"/>
        </w:rPr>
        <w:t> </w:t>
      </w:r>
      <w:r w:rsidRPr="00C245C1">
        <w:rPr>
          <w:rFonts w:ascii="Times New Roman" w:eastAsia="Times New Roman" w:hAnsi="Times New Roman" w:cs="Times New Roman"/>
          <w:color w:val="000000"/>
          <w:kern w:val="0"/>
          <w:sz w:val="28"/>
          <w:szCs w:val="28"/>
          <w:lang w:val="uk-UA" w:eastAsia="ru-RU"/>
        </w:rPr>
        <w:t>Іваненко, А.</w:t>
      </w:r>
      <w:r w:rsidRPr="00C245C1">
        <w:rPr>
          <w:rFonts w:ascii="Times New Roman" w:eastAsia="Times New Roman" w:hAnsi="Times New Roman" w:cs="Times New Roman"/>
          <w:color w:val="000000"/>
          <w:kern w:val="0"/>
          <w:sz w:val="28"/>
          <w:szCs w:val="28"/>
          <w:lang w:eastAsia="ru-RU"/>
        </w:rPr>
        <w:t> </w:t>
      </w:r>
      <w:r w:rsidRPr="00C245C1">
        <w:rPr>
          <w:rFonts w:ascii="Times New Roman" w:eastAsia="Times New Roman" w:hAnsi="Times New Roman" w:cs="Times New Roman"/>
          <w:color w:val="000000"/>
          <w:kern w:val="0"/>
          <w:sz w:val="28"/>
          <w:szCs w:val="28"/>
          <w:lang w:val="uk-UA" w:eastAsia="ru-RU"/>
        </w:rPr>
        <w:t>Я.</w:t>
      </w:r>
      <w:r w:rsidRPr="00C245C1">
        <w:rPr>
          <w:rFonts w:ascii="Times New Roman" w:eastAsia="Times New Roman" w:hAnsi="Times New Roman" w:cs="Times New Roman"/>
          <w:color w:val="000000"/>
          <w:kern w:val="0"/>
          <w:sz w:val="28"/>
          <w:szCs w:val="28"/>
          <w:lang w:eastAsia="ru-RU"/>
        </w:rPr>
        <w:t> </w:t>
      </w:r>
      <w:r w:rsidRPr="00C245C1">
        <w:rPr>
          <w:rFonts w:ascii="Times New Roman" w:eastAsia="Times New Roman" w:hAnsi="Times New Roman" w:cs="Times New Roman"/>
          <w:color w:val="000000"/>
          <w:kern w:val="0"/>
          <w:sz w:val="28"/>
          <w:szCs w:val="28"/>
          <w:lang w:val="uk-UA" w:eastAsia="ru-RU"/>
        </w:rPr>
        <w:t xml:space="preserve">Зрожевською, </w:t>
      </w:r>
      <w:r w:rsidRPr="00C245C1">
        <w:rPr>
          <w:rFonts w:ascii="Times New Roman" w:eastAsia="Times New Roman" w:hAnsi="Times New Roman" w:cs="Times New Roman"/>
          <w:kern w:val="0"/>
          <w:sz w:val="28"/>
          <w:szCs w:val="28"/>
          <w:lang w:val="uk-UA" w:eastAsia="en-US"/>
        </w:rPr>
        <w:t>Т.</w:t>
      </w:r>
      <w:r w:rsidRPr="00C245C1">
        <w:rPr>
          <w:rFonts w:ascii="Times New Roman" w:eastAsia="Times New Roman" w:hAnsi="Times New Roman" w:cs="Times New Roman"/>
          <w:kern w:val="0"/>
          <w:sz w:val="28"/>
          <w:szCs w:val="28"/>
          <w:lang w:eastAsia="en-US"/>
        </w:rPr>
        <w:t> </w:t>
      </w:r>
      <w:r w:rsidRPr="00C245C1">
        <w:rPr>
          <w:rFonts w:ascii="Times New Roman" w:eastAsia="Times New Roman" w:hAnsi="Times New Roman" w:cs="Times New Roman"/>
          <w:kern w:val="0"/>
          <w:sz w:val="28"/>
          <w:szCs w:val="28"/>
          <w:lang w:val="uk-UA" w:eastAsia="en-US"/>
        </w:rPr>
        <w:t>Л.</w:t>
      </w:r>
      <w:r w:rsidRPr="00C245C1">
        <w:rPr>
          <w:rFonts w:ascii="Times New Roman" w:eastAsia="Times New Roman" w:hAnsi="Times New Roman" w:cs="Times New Roman"/>
          <w:kern w:val="0"/>
          <w:sz w:val="28"/>
          <w:szCs w:val="28"/>
          <w:lang w:eastAsia="en-US"/>
        </w:rPr>
        <w:t> </w:t>
      </w:r>
      <w:r w:rsidRPr="00C245C1">
        <w:rPr>
          <w:rFonts w:ascii="Times New Roman" w:eastAsia="Times New Roman" w:hAnsi="Times New Roman" w:cs="Times New Roman"/>
          <w:kern w:val="0"/>
          <w:sz w:val="28"/>
          <w:szCs w:val="28"/>
          <w:lang w:val="uk-UA" w:eastAsia="en-US"/>
        </w:rPr>
        <w:t>Гарбуз,</w:t>
      </w:r>
      <w:r w:rsidRPr="00C245C1">
        <w:rPr>
          <w:rFonts w:ascii="Times New Roman" w:eastAsia="Times New Roman" w:hAnsi="Times New Roman" w:cs="Times New Roman"/>
          <w:color w:val="000000"/>
          <w:kern w:val="0"/>
          <w:sz w:val="28"/>
          <w:szCs w:val="28"/>
          <w:lang w:val="uk-UA" w:eastAsia="ru-RU"/>
        </w:rPr>
        <w:t xml:space="preserve"> І.</w:t>
      </w:r>
      <w:r w:rsidRPr="00C245C1">
        <w:rPr>
          <w:rFonts w:ascii="Times New Roman" w:eastAsia="Times New Roman" w:hAnsi="Times New Roman" w:cs="Times New Roman"/>
          <w:color w:val="000000"/>
          <w:kern w:val="0"/>
          <w:sz w:val="28"/>
          <w:szCs w:val="28"/>
          <w:lang w:eastAsia="ru-RU"/>
        </w:rPr>
        <w:t> </w:t>
      </w:r>
      <w:r w:rsidRPr="00C245C1">
        <w:rPr>
          <w:rFonts w:ascii="Times New Roman" w:eastAsia="Times New Roman" w:hAnsi="Times New Roman" w:cs="Times New Roman"/>
          <w:color w:val="000000"/>
          <w:kern w:val="0"/>
          <w:sz w:val="28"/>
          <w:szCs w:val="28"/>
          <w:lang w:val="uk-UA" w:eastAsia="ru-RU"/>
        </w:rPr>
        <w:t>П.</w:t>
      </w:r>
      <w:r w:rsidRPr="00C245C1">
        <w:rPr>
          <w:rFonts w:ascii="Times New Roman" w:eastAsia="Times New Roman" w:hAnsi="Times New Roman" w:cs="Times New Roman"/>
          <w:color w:val="000000"/>
          <w:kern w:val="0"/>
          <w:sz w:val="28"/>
          <w:szCs w:val="28"/>
          <w:lang w:eastAsia="ru-RU"/>
        </w:rPr>
        <w:t> </w:t>
      </w:r>
      <w:r w:rsidRPr="00C245C1">
        <w:rPr>
          <w:rFonts w:ascii="Times New Roman" w:eastAsia="Times New Roman" w:hAnsi="Times New Roman" w:cs="Times New Roman"/>
          <w:color w:val="000000"/>
          <w:kern w:val="0"/>
          <w:sz w:val="28"/>
          <w:szCs w:val="28"/>
          <w:lang w:val="uk-UA" w:eastAsia="ru-RU"/>
        </w:rPr>
        <w:t xml:space="preserve">Гудзик, </w:t>
      </w:r>
      <w:r w:rsidRPr="00C245C1">
        <w:rPr>
          <w:rFonts w:ascii="Times New Roman" w:eastAsia="Times New Roman" w:hAnsi="Times New Roman" w:cs="Times New Roman"/>
          <w:kern w:val="0"/>
          <w:sz w:val="28"/>
          <w:szCs w:val="28"/>
          <w:lang w:val="uk-UA" w:eastAsia="en-US"/>
        </w:rPr>
        <w:t>Л.</w:t>
      </w:r>
      <w:r w:rsidRPr="00C245C1">
        <w:rPr>
          <w:rFonts w:ascii="Times New Roman" w:eastAsia="Times New Roman" w:hAnsi="Times New Roman" w:cs="Times New Roman"/>
          <w:kern w:val="0"/>
          <w:sz w:val="28"/>
          <w:szCs w:val="28"/>
          <w:lang w:eastAsia="en-US"/>
        </w:rPr>
        <w:t> </w:t>
      </w:r>
      <w:r w:rsidRPr="00C245C1">
        <w:rPr>
          <w:rFonts w:ascii="Times New Roman" w:eastAsia="Times New Roman" w:hAnsi="Times New Roman" w:cs="Times New Roman"/>
          <w:kern w:val="0"/>
          <w:sz w:val="28"/>
          <w:szCs w:val="28"/>
          <w:lang w:val="uk-UA" w:eastAsia="en-US"/>
        </w:rPr>
        <w:t>Е.</w:t>
      </w:r>
      <w:r w:rsidRPr="00C245C1">
        <w:rPr>
          <w:rFonts w:ascii="Times New Roman" w:eastAsia="Times New Roman" w:hAnsi="Times New Roman" w:cs="Times New Roman"/>
          <w:kern w:val="0"/>
          <w:sz w:val="28"/>
          <w:szCs w:val="28"/>
          <w:lang w:eastAsia="en-US"/>
        </w:rPr>
        <w:t> </w:t>
      </w:r>
      <w:r w:rsidRPr="00C245C1">
        <w:rPr>
          <w:rFonts w:ascii="Times New Roman" w:eastAsia="Times New Roman" w:hAnsi="Times New Roman" w:cs="Times New Roman"/>
          <w:kern w:val="0"/>
          <w:sz w:val="28"/>
          <w:szCs w:val="28"/>
          <w:lang w:val="uk-UA" w:eastAsia="en-US"/>
        </w:rPr>
        <w:t>Журовою,</w:t>
      </w:r>
      <w:r w:rsidRPr="00C245C1">
        <w:rPr>
          <w:rFonts w:ascii="Times New Roman" w:eastAsia="Times New Roman" w:hAnsi="Times New Roman" w:cs="Times New Roman"/>
          <w:color w:val="000000"/>
          <w:kern w:val="0"/>
          <w:sz w:val="28"/>
          <w:szCs w:val="28"/>
          <w:lang w:val="uk-UA" w:eastAsia="ru-RU"/>
        </w:rPr>
        <w:t xml:space="preserve"> О.</w:t>
      </w:r>
      <w:r w:rsidRPr="00C245C1">
        <w:rPr>
          <w:rFonts w:ascii="Times New Roman" w:eastAsia="Times New Roman" w:hAnsi="Times New Roman" w:cs="Times New Roman"/>
          <w:color w:val="000000"/>
          <w:kern w:val="0"/>
          <w:sz w:val="28"/>
          <w:szCs w:val="28"/>
          <w:lang w:eastAsia="ru-RU"/>
        </w:rPr>
        <w:t> </w:t>
      </w:r>
      <w:r w:rsidRPr="00C245C1">
        <w:rPr>
          <w:rFonts w:ascii="Times New Roman" w:eastAsia="Times New Roman" w:hAnsi="Times New Roman" w:cs="Times New Roman"/>
          <w:color w:val="000000"/>
          <w:kern w:val="0"/>
          <w:sz w:val="28"/>
          <w:szCs w:val="28"/>
          <w:lang w:val="uk-UA" w:eastAsia="ru-RU"/>
        </w:rPr>
        <w:t>М.</w:t>
      </w:r>
      <w:r w:rsidRPr="00C245C1">
        <w:rPr>
          <w:rFonts w:ascii="Times New Roman" w:eastAsia="Times New Roman" w:hAnsi="Times New Roman" w:cs="Times New Roman"/>
          <w:color w:val="000000"/>
          <w:kern w:val="0"/>
          <w:sz w:val="28"/>
          <w:szCs w:val="28"/>
          <w:lang w:eastAsia="ru-RU"/>
        </w:rPr>
        <w:t> </w:t>
      </w:r>
      <w:r w:rsidRPr="00C245C1">
        <w:rPr>
          <w:rFonts w:ascii="Times New Roman" w:eastAsia="Times New Roman" w:hAnsi="Times New Roman" w:cs="Times New Roman"/>
          <w:color w:val="000000"/>
          <w:kern w:val="0"/>
          <w:sz w:val="28"/>
          <w:szCs w:val="28"/>
          <w:lang w:val="uk-UA" w:eastAsia="ru-RU"/>
        </w:rPr>
        <w:t xml:space="preserve">Горошкіною, </w:t>
      </w:r>
      <w:r w:rsidRPr="00C245C1">
        <w:rPr>
          <w:rFonts w:ascii="Times New Roman" w:eastAsia="Times New Roman" w:hAnsi="Times New Roman" w:cs="Times New Roman"/>
          <w:kern w:val="0"/>
          <w:sz w:val="28"/>
          <w:szCs w:val="28"/>
          <w:lang w:val="uk-UA" w:eastAsia="en-US"/>
        </w:rPr>
        <w:t>К.</w:t>
      </w:r>
      <w:r w:rsidRPr="00C245C1">
        <w:rPr>
          <w:rFonts w:ascii="Times New Roman" w:eastAsia="Times New Roman" w:hAnsi="Times New Roman" w:cs="Times New Roman"/>
          <w:kern w:val="0"/>
          <w:sz w:val="28"/>
          <w:szCs w:val="28"/>
          <w:lang w:eastAsia="en-US"/>
        </w:rPr>
        <w:t> </w:t>
      </w:r>
      <w:r w:rsidRPr="00C245C1">
        <w:rPr>
          <w:rFonts w:ascii="Times New Roman" w:eastAsia="Times New Roman" w:hAnsi="Times New Roman" w:cs="Times New Roman"/>
          <w:kern w:val="0"/>
          <w:sz w:val="28"/>
          <w:szCs w:val="28"/>
          <w:lang w:val="uk-UA" w:eastAsia="en-US"/>
        </w:rPr>
        <w:t>Л.</w:t>
      </w:r>
      <w:r w:rsidRPr="00C245C1">
        <w:rPr>
          <w:rFonts w:ascii="Times New Roman" w:eastAsia="Times New Roman" w:hAnsi="Times New Roman" w:cs="Times New Roman"/>
          <w:kern w:val="0"/>
          <w:sz w:val="28"/>
          <w:szCs w:val="28"/>
          <w:lang w:eastAsia="en-US"/>
        </w:rPr>
        <w:t> </w:t>
      </w:r>
      <w:r w:rsidRPr="00C245C1">
        <w:rPr>
          <w:rFonts w:ascii="Times New Roman" w:eastAsia="Times New Roman" w:hAnsi="Times New Roman" w:cs="Times New Roman"/>
          <w:kern w:val="0"/>
          <w:sz w:val="28"/>
          <w:szCs w:val="28"/>
          <w:lang w:val="uk-UA" w:eastAsia="en-US"/>
        </w:rPr>
        <w:t xml:space="preserve">Крутій, </w:t>
      </w:r>
      <w:r w:rsidRPr="00C245C1">
        <w:rPr>
          <w:rFonts w:ascii="Times New Roman" w:eastAsia="Times New Roman" w:hAnsi="Times New Roman" w:cs="Times New Roman"/>
          <w:color w:val="000000"/>
          <w:kern w:val="0"/>
          <w:sz w:val="28"/>
          <w:szCs w:val="28"/>
          <w:lang w:val="uk-UA" w:eastAsia="ru-RU"/>
        </w:rPr>
        <w:t>М.</w:t>
      </w:r>
      <w:r w:rsidRPr="00C245C1">
        <w:rPr>
          <w:rFonts w:ascii="Times New Roman" w:eastAsia="Times New Roman" w:hAnsi="Times New Roman" w:cs="Times New Roman"/>
          <w:color w:val="000000"/>
          <w:kern w:val="0"/>
          <w:sz w:val="28"/>
          <w:szCs w:val="28"/>
          <w:lang w:eastAsia="ru-RU"/>
        </w:rPr>
        <w:t> </w:t>
      </w:r>
      <w:r w:rsidRPr="00C245C1">
        <w:rPr>
          <w:rFonts w:ascii="Times New Roman" w:eastAsia="Times New Roman" w:hAnsi="Times New Roman" w:cs="Times New Roman"/>
          <w:color w:val="000000"/>
          <w:kern w:val="0"/>
          <w:sz w:val="28"/>
          <w:szCs w:val="28"/>
          <w:lang w:val="uk-UA" w:eastAsia="ru-RU"/>
        </w:rPr>
        <w:t>І.</w:t>
      </w:r>
      <w:r w:rsidRPr="00C245C1">
        <w:rPr>
          <w:rFonts w:ascii="Times New Roman" w:eastAsia="Times New Roman" w:hAnsi="Times New Roman" w:cs="Times New Roman"/>
          <w:color w:val="000000"/>
          <w:kern w:val="0"/>
          <w:sz w:val="28"/>
          <w:szCs w:val="28"/>
          <w:lang w:eastAsia="ru-RU"/>
        </w:rPr>
        <w:t> </w:t>
      </w:r>
      <w:r w:rsidRPr="00C245C1">
        <w:rPr>
          <w:rFonts w:ascii="Times New Roman" w:eastAsia="Times New Roman" w:hAnsi="Times New Roman" w:cs="Times New Roman"/>
          <w:color w:val="000000"/>
          <w:kern w:val="0"/>
          <w:sz w:val="28"/>
          <w:szCs w:val="28"/>
          <w:lang w:val="uk-UA" w:eastAsia="ru-RU"/>
        </w:rPr>
        <w:t>Пентелюком, Т.</w:t>
      </w:r>
      <w:r w:rsidRPr="00C245C1">
        <w:rPr>
          <w:rFonts w:ascii="Times New Roman" w:eastAsia="Times New Roman" w:hAnsi="Times New Roman" w:cs="Times New Roman"/>
          <w:color w:val="000000"/>
          <w:kern w:val="0"/>
          <w:sz w:val="28"/>
          <w:szCs w:val="28"/>
          <w:lang w:eastAsia="ru-RU"/>
        </w:rPr>
        <w:t> </w:t>
      </w:r>
      <w:r w:rsidRPr="00C245C1">
        <w:rPr>
          <w:rFonts w:ascii="Times New Roman" w:eastAsia="Times New Roman" w:hAnsi="Times New Roman" w:cs="Times New Roman"/>
          <w:color w:val="000000"/>
          <w:kern w:val="0"/>
          <w:sz w:val="28"/>
          <w:szCs w:val="28"/>
          <w:lang w:val="uk-UA" w:eastAsia="ru-RU"/>
        </w:rPr>
        <w:t>Ф.</w:t>
      </w:r>
      <w:r w:rsidRPr="00C245C1">
        <w:rPr>
          <w:rFonts w:ascii="Times New Roman" w:eastAsia="Times New Roman" w:hAnsi="Times New Roman" w:cs="Times New Roman"/>
          <w:color w:val="000000"/>
          <w:kern w:val="0"/>
          <w:sz w:val="28"/>
          <w:szCs w:val="28"/>
          <w:lang w:eastAsia="ru-RU"/>
        </w:rPr>
        <w:t> </w:t>
      </w:r>
      <w:r w:rsidRPr="00C245C1">
        <w:rPr>
          <w:rFonts w:ascii="Times New Roman" w:eastAsia="Times New Roman" w:hAnsi="Times New Roman" w:cs="Times New Roman"/>
          <w:color w:val="000000"/>
          <w:kern w:val="0"/>
          <w:sz w:val="28"/>
          <w:szCs w:val="28"/>
          <w:lang w:val="uk-UA" w:eastAsia="ru-RU"/>
        </w:rPr>
        <w:t>Потоцькою та іншими. При цьому, акцентува</w:t>
      </w:r>
      <w:r w:rsidRPr="00C245C1">
        <w:rPr>
          <w:rFonts w:ascii="Times New Roman" w:eastAsia="Times New Roman" w:hAnsi="Times New Roman" w:cs="Times New Roman"/>
          <w:color w:val="000000"/>
          <w:kern w:val="0"/>
          <w:sz w:val="28"/>
          <w:szCs w:val="28"/>
          <w:lang w:eastAsia="ru-RU"/>
        </w:rPr>
        <w:t>лася</w:t>
      </w:r>
      <w:r w:rsidRPr="00C245C1">
        <w:rPr>
          <w:rFonts w:ascii="Times New Roman" w:eastAsia="Times New Roman" w:hAnsi="Times New Roman" w:cs="Times New Roman"/>
          <w:color w:val="000000"/>
          <w:kern w:val="0"/>
          <w:sz w:val="28"/>
          <w:szCs w:val="28"/>
          <w:lang w:val="uk-UA" w:eastAsia="ru-RU"/>
        </w:rPr>
        <w:t xml:space="preserve"> уваг</w:t>
      </w:r>
      <w:r w:rsidRPr="00C245C1">
        <w:rPr>
          <w:rFonts w:ascii="Times New Roman" w:eastAsia="Times New Roman" w:hAnsi="Times New Roman" w:cs="Times New Roman"/>
          <w:color w:val="000000"/>
          <w:kern w:val="0"/>
          <w:sz w:val="28"/>
          <w:szCs w:val="28"/>
          <w:lang w:eastAsia="ru-RU"/>
        </w:rPr>
        <w:t>а</w:t>
      </w:r>
      <w:r w:rsidRPr="00C245C1">
        <w:rPr>
          <w:rFonts w:ascii="Times New Roman" w:eastAsia="Times New Roman" w:hAnsi="Times New Roman" w:cs="Times New Roman"/>
          <w:color w:val="000000"/>
          <w:kern w:val="0"/>
          <w:sz w:val="28"/>
          <w:szCs w:val="28"/>
          <w:lang w:val="uk-UA" w:eastAsia="ru-RU"/>
        </w:rPr>
        <w:t xml:space="preserve"> на особливостях своєчасно організованої роботи з підготовки дітей до навчання грамоти, що, в подальшому, виступає підґрунтям ефективного оволодіння навичками читання та письма, як видами мовленнєвої діяльності. </w:t>
      </w:r>
    </w:p>
    <w:p w:rsidR="00C245C1" w:rsidRPr="00C245C1" w:rsidRDefault="00C245C1" w:rsidP="00C245C1">
      <w:pPr>
        <w:widowControl/>
        <w:shd w:val="clear" w:color="auto" w:fill="FFFFFF"/>
        <w:tabs>
          <w:tab w:val="clear" w:pos="709"/>
        </w:tabs>
        <w:suppressAutoHyphens w:val="0"/>
        <w:spacing w:after="0" w:line="360" w:lineRule="auto"/>
        <w:ind w:firstLine="709"/>
        <w:rPr>
          <w:rFonts w:ascii="Times New Roman" w:eastAsia="Times New Roman" w:hAnsi="Times New Roman" w:cs="Times New Roman"/>
          <w:spacing w:val="2"/>
          <w:kern w:val="0"/>
          <w:sz w:val="28"/>
          <w:szCs w:val="28"/>
          <w:lang w:val="uk-UA" w:eastAsia="ru-RU"/>
        </w:rPr>
      </w:pPr>
      <w:r w:rsidRPr="00C245C1">
        <w:rPr>
          <w:rFonts w:ascii="Times New Roman" w:eastAsia="Times New Roman" w:hAnsi="Times New Roman" w:cs="Times New Roman"/>
          <w:spacing w:val="2"/>
          <w:kern w:val="0"/>
          <w:sz w:val="28"/>
          <w:szCs w:val="28"/>
          <w:lang w:val="uk-UA" w:eastAsia="ru-RU"/>
        </w:rPr>
        <w:t xml:space="preserve">У дослідженнях провідних науковців в галузі корекційної педагогіки розкривається </w:t>
      </w:r>
      <w:r w:rsidRPr="00C245C1">
        <w:rPr>
          <w:rFonts w:ascii="Times New Roman" w:eastAsia="Times New Roman" w:hAnsi="Times New Roman" w:cs="Times New Roman"/>
          <w:color w:val="000000"/>
          <w:kern w:val="0"/>
          <w:sz w:val="28"/>
          <w:szCs w:val="28"/>
          <w:lang w:val="uk-UA" w:eastAsia="ru-RU"/>
        </w:rPr>
        <w:t>проблема розвитку розумово відсталих дітей (В.</w:t>
      </w:r>
      <w:r w:rsidRPr="00C245C1">
        <w:rPr>
          <w:rFonts w:ascii="Times New Roman" w:eastAsia="Times New Roman" w:hAnsi="Times New Roman" w:cs="Times New Roman"/>
          <w:color w:val="000000"/>
          <w:kern w:val="0"/>
          <w:sz w:val="28"/>
          <w:szCs w:val="28"/>
          <w:lang w:eastAsia="ru-RU"/>
        </w:rPr>
        <w:t> </w:t>
      </w:r>
      <w:r w:rsidRPr="00C245C1">
        <w:rPr>
          <w:rFonts w:ascii="Times New Roman" w:eastAsia="Times New Roman" w:hAnsi="Times New Roman" w:cs="Times New Roman"/>
          <w:color w:val="000000"/>
          <w:kern w:val="0"/>
          <w:sz w:val="28"/>
          <w:szCs w:val="28"/>
          <w:lang w:val="uk-UA" w:eastAsia="ru-RU"/>
        </w:rPr>
        <w:t>І.</w:t>
      </w:r>
      <w:r w:rsidRPr="00C245C1">
        <w:rPr>
          <w:rFonts w:ascii="Times New Roman" w:eastAsia="Times New Roman" w:hAnsi="Times New Roman" w:cs="Times New Roman"/>
          <w:color w:val="000000"/>
          <w:kern w:val="0"/>
          <w:sz w:val="28"/>
          <w:szCs w:val="28"/>
          <w:lang w:eastAsia="ru-RU"/>
        </w:rPr>
        <w:t> </w:t>
      </w:r>
      <w:r w:rsidRPr="00C245C1">
        <w:rPr>
          <w:rFonts w:ascii="Times New Roman" w:eastAsia="Times New Roman" w:hAnsi="Times New Roman" w:cs="Times New Roman"/>
          <w:color w:val="000000"/>
          <w:kern w:val="0"/>
          <w:sz w:val="28"/>
          <w:szCs w:val="28"/>
          <w:lang w:val="uk-UA" w:eastAsia="ru-RU"/>
        </w:rPr>
        <w:t>Бондар, А.</w:t>
      </w:r>
      <w:r w:rsidRPr="00C245C1">
        <w:rPr>
          <w:rFonts w:ascii="Times New Roman" w:eastAsia="Times New Roman" w:hAnsi="Times New Roman" w:cs="Times New Roman"/>
          <w:color w:val="000000"/>
          <w:kern w:val="0"/>
          <w:sz w:val="28"/>
          <w:szCs w:val="28"/>
          <w:lang w:eastAsia="ru-RU"/>
        </w:rPr>
        <w:t> </w:t>
      </w:r>
      <w:r w:rsidRPr="00C245C1">
        <w:rPr>
          <w:rFonts w:ascii="Times New Roman" w:eastAsia="Times New Roman" w:hAnsi="Times New Roman" w:cs="Times New Roman"/>
          <w:color w:val="000000"/>
          <w:kern w:val="0"/>
          <w:sz w:val="28"/>
          <w:szCs w:val="28"/>
          <w:lang w:val="uk-UA" w:eastAsia="ru-RU"/>
        </w:rPr>
        <w:t>М.</w:t>
      </w:r>
      <w:r w:rsidRPr="00C245C1">
        <w:rPr>
          <w:rFonts w:ascii="Times New Roman" w:eastAsia="Times New Roman" w:hAnsi="Times New Roman" w:cs="Times New Roman"/>
          <w:color w:val="000000"/>
          <w:kern w:val="0"/>
          <w:sz w:val="28"/>
          <w:szCs w:val="28"/>
          <w:lang w:eastAsia="ru-RU"/>
        </w:rPr>
        <w:t> </w:t>
      </w:r>
      <w:r w:rsidRPr="00C245C1">
        <w:rPr>
          <w:rFonts w:ascii="Times New Roman" w:eastAsia="Times New Roman" w:hAnsi="Times New Roman" w:cs="Times New Roman"/>
          <w:color w:val="000000"/>
          <w:kern w:val="0"/>
          <w:sz w:val="28"/>
          <w:szCs w:val="28"/>
          <w:lang w:val="uk-UA" w:eastAsia="ru-RU"/>
        </w:rPr>
        <w:t>Висоцька, І.</w:t>
      </w:r>
      <w:r w:rsidRPr="00C245C1">
        <w:rPr>
          <w:rFonts w:ascii="Times New Roman" w:eastAsia="Times New Roman" w:hAnsi="Times New Roman" w:cs="Times New Roman"/>
          <w:color w:val="000000"/>
          <w:kern w:val="0"/>
          <w:sz w:val="28"/>
          <w:szCs w:val="28"/>
          <w:lang w:eastAsia="ru-RU"/>
        </w:rPr>
        <w:t> </w:t>
      </w:r>
      <w:r w:rsidRPr="00C245C1">
        <w:rPr>
          <w:rFonts w:ascii="Times New Roman" w:eastAsia="Times New Roman" w:hAnsi="Times New Roman" w:cs="Times New Roman"/>
          <w:color w:val="000000"/>
          <w:kern w:val="0"/>
          <w:sz w:val="28"/>
          <w:szCs w:val="28"/>
          <w:lang w:val="uk-UA" w:eastAsia="ru-RU"/>
        </w:rPr>
        <w:t>Г.</w:t>
      </w:r>
      <w:r w:rsidRPr="00C245C1">
        <w:rPr>
          <w:rFonts w:ascii="Times New Roman" w:eastAsia="Times New Roman" w:hAnsi="Times New Roman" w:cs="Times New Roman"/>
          <w:color w:val="000000"/>
          <w:kern w:val="0"/>
          <w:sz w:val="28"/>
          <w:szCs w:val="28"/>
          <w:lang w:eastAsia="ru-RU"/>
        </w:rPr>
        <w:t> </w:t>
      </w:r>
      <w:r w:rsidRPr="00C245C1">
        <w:rPr>
          <w:rFonts w:ascii="Times New Roman" w:eastAsia="Times New Roman" w:hAnsi="Times New Roman" w:cs="Times New Roman"/>
          <w:color w:val="000000"/>
          <w:kern w:val="0"/>
          <w:sz w:val="28"/>
          <w:szCs w:val="28"/>
          <w:lang w:val="uk-UA" w:eastAsia="ru-RU"/>
        </w:rPr>
        <w:t xml:space="preserve">Єременко, </w:t>
      </w:r>
      <w:r w:rsidRPr="00C245C1">
        <w:rPr>
          <w:rFonts w:ascii="Times New Roman" w:eastAsia="Times New Roman" w:hAnsi="Times New Roman" w:cs="Times New Roman"/>
          <w:color w:val="000000"/>
          <w:spacing w:val="1"/>
          <w:kern w:val="0"/>
          <w:sz w:val="28"/>
          <w:szCs w:val="28"/>
          <w:lang w:val="uk-UA" w:eastAsia="ru-RU"/>
        </w:rPr>
        <w:t>В.</w:t>
      </w:r>
      <w:r w:rsidRPr="00C245C1">
        <w:rPr>
          <w:rFonts w:ascii="Times New Roman" w:eastAsia="Times New Roman" w:hAnsi="Times New Roman" w:cs="Times New Roman"/>
          <w:color w:val="000000"/>
          <w:spacing w:val="1"/>
          <w:kern w:val="0"/>
          <w:sz w:val="28"/>
          <w:szCs w:val="28"/>
          <w:lang w:eastAsia="ru-RU"/>
        </w:rPr>
        <w:t> </w:t>
      </w:r>
      <w:r w:rsidRPr="00C245C1">
        <w:rPr>
          <w:rFonts w:ascii="Times New Roman" w:eastAsia="Times New Roman" w:hAnsi="Times New Roman" w:cs="Times New Roman"/>
          <w:color w:val="000000"/>
          <w:spacing w:val="1"/>
          <w:kern w:val="0"/>
          <w:sz w:val="28"/>
          <w:szCs w:val="28"/>
          <w:lang w:val="uk-UA" w:eastAsia="ru-RU"/>
        </w:rPr>
        <w:t>В.</w:t>
      </w:r>
      <w:r w:rsidRPr="00C245C1">
        <w:rPr>
          <w:rFonts w:ascii="Times New Roman" w:eastAsia="Times New Roman" w:hAnsi="Times New Roman" w:cs="Times New Roman"/>
          <w:color w:val="000000"/>
          <w:spacing w:val="1"/>
          <w:kern w:val="0"/>
          <w:sz w:val="28"/>
          <w:szCs w:val="28"/>
          <w:lang w:eastAsia="ru-RU"/>
        </w:rPr>
        <w:t> </w:t>
      </w:r>
      <w:r w:rsidRPr="00C245C1">
        <w:rPr>
          <w:rFonts w:ascii="Times New Roman" w:eastAsia="Times New Roman" w:hAnsi="Times New Roman" w:cs="Times New Roman"/>
          <w:color w:val="000000"/>
          <w:spacing w:val="1"/>
          <w:kern w:val="0"/>
          <w:sz w:val="28"/>
          <w:szCs w:val="28"/>
          <w:lang w:val="uk-UA" w:eastAsia="ru-RU"/>
        </w:rPr>
        <w:t>Золотоверх, Г.</w:t>
      </w:r>
      <w:r w:rsidRPr="00C245C1">
        <w:rPr>
          <w:rFonts w:ascii="Times New Roman" w:eastAsia="Times New Roman" w:hAnsi="Times New Roman" w:cs="Times New Roman"/>
          <w:color w:val="000000"/>
          <w:spacing w:val="1"/>
          <w:kern w:val="0"/>
          <w:sz w:val="28"/>
          <w:szCs w:val="28"/>
          <w:lang w:eastAsia="ru-RU"/>
        </w:rPr>
        <w:t> </w:t>
      </w:r>
      <w:r w:rsidRPr="00C245C1">
        <w:rPr>
          <w:rFonts w:ascii="Times New Roman" w:eastAsia="Times New Roman" w:hAnsi="Times New Roman" w:cs="Times New Roman"/>
          <w:color w:val="000000"/>
          <w:spacing w:val="1"/>
          <w:kern w:val="0"/>
          <w:sz w:val="28"/>
          <w:szCs w:val="28"/>
          <w:lang w:val="uk-UA" w:eastAsia="ru-RU"/>
        </w:rPr>
        <w:t>М.</w:t>
      </w:r>
      <w:r w:rsidRPr="00C245C1">
        <w:rPr>
          <w:rFonts w:ascii="Times New Roman" w:eastAsia="Times New Roman" w:hAnsi="Times New Roman" w:cs="Times New Roman"/>
          <w:color w:val="000000"/>
          <w:spacing w:val="1"/>
          <w:kern w:val="0"/>
          <w:sz w:val="28"/>
          <w:szCs w:val="28"/>
          <w:lang w:eastAsia="ru-RU"/>
        </w:rPr>
        <w:t> </w:t>
      </w:r>
      <w:r w:rsidRPr="00C245C1">
        <w:rPr>
          <w:rFonts w:ascii="Times New Roman" w:eastAsia="Times New Roman" w:hAnsi="Times New Roman" w:cs="Times New Roman"/>
          <w:color w:val="000000"/>
          <w:spacing w:val="1"/>
          <w:kern w:val="0"/>
          <w:sz w:val="28"/>
          <w:szCs w:val="28"/>
          <w:lang w:val="uk-UA" w:eastAsia="ru-RU"/>
        </w:rPr>
        <w:t>Мерсіянова, С.</w:t>
      </w:r>
      <w:r w:rsidRPr="00C245C1">
        <w:rPr>
          <w:rFonts w:ascii="Times New Roman" w:eastAsia="Times New Roman" w:hAnsi="Times New Roman" w:cs="Times New Roman"/>
          <w:color w:val="000000"/>
          <w:spacing w:val="1"/>
          <w:kern w:val="0"/>
          <w:sz w:val="28"/>
          <w:szCs w:val="28"/>
          <w:lang w:eastAsia="ru-RU"/>
        </w:rPr>
        <w:t> </w:t>
      </w:r>
      <w:r w:rsidRPr="00C245C1">
        <w:rPr>
          <w:rFonts w:ascii="Times New Roman" w:eastAsia="Times New Roman" w:hAnsi="Times New Roman" w:cs="Times New Roman"/>
          <w:color w:val="000000"/>
          <w:spacing w:val="1"/>
          <w:kern w:val="0"/>
          <w:sz w:val="28"/>
          <w:szCs w:val="28"/>
          <w:lang w:val="uk-UA" w:eastAsia="ru-RU"/>
        </w:rPr>
        <w:t>П.</w:t>
      </w:r>
      <w:r w:rsidRPr="00C245C1">
        <w:rPr>
          <w:rFonts w:ascii="Times New Roman" w:eastAsia="Times New Roman" w:hAnsi="Times New Roman" w:cs="Times New Roman"/>
          <w:color w:val="000000"/>
          <w:spacing w:val="1"/>
          <w:kern w:val="0"/>
          <w:sz w:val="28"/>
          <w:szCs w:val="28"/>
          <w:lang w:eastAsia="ru-RU"/>
        </w:rPr>
        <w:t> </w:t>
      </w:r>
      <w:r w:rsidRPr="00C245C1">
        <w:rPr>
          <w:rFonts w:ascii="Times New Roman" w:eastAsia="Times New Roman" w:hAnsi="Times New Roman" w:cs="Times New Roman"/>
          <w:color w:val="000000"/>
          <w:spacing w:val="1"/>
          <w:kern w:val="0"/>
          <w:sz w:val="28"/>
          <w:szCs w:val="28"/>
          <w:lang w:val="uk-UA" w:eastAsia="ru-RU"/>
        </w:rPr>
        <w:t>Миронова, В.</w:t>
      </w:r>
      <w:r w:rsidRPr="00C245C1">
        <w:rPr>
          <w:rFonts w:ascii="Times New Roman" w:eastAsia="Times New Roman" w:hAnsi="Times New Roman" w:cs="Times New Roman"/>
          <w:color w:val="000000"/>
          <w:spacing w:val="1"/>
          <w:kern w:val="0"/>
          <w:sz w:val="28"/>
          <w:szCs w:val="28"/>
          <w:lang w:eastAsia="ru-RU"/>
        </w:rPr>
        <w:t> </w:t>
      </w:r>
      <w:r w:rsidRPr="00C245C1">
        <w:rPr>
          <w:rFonts w:ascii="Times New Roman" w:eastAsia="Times New Roman" w:hAnsi="Times New Roman" w:cs="Times New Roman"/>
          <w:color w:val="000000"/>
          <w:spacing w:val="1"/>
          <w:kern w:val="0"/>
          <w:sz w:val="28"/>
          <w:szCs w:val="28"/>
          <w:lang w:val="uk-UA" w:eastAsia="ru-RU"/>
        </w:rPr>
        <w:t>М.</w:t>
      </w:r>
      <w:r w:rsidRPr="00C245C1">
        <w:rPr>
          <w:rFonts w:ascii="Times New Roman" w:eastAsia="Times New Roman" w:hAnsi="Times New Roman" w:cs="Times New Roman"/>
          <w:color w:val="000000"/>
          <w:spacing w:val="1"/>
          <w:kern w:val="0"/>
          <w:sz w:val="28"/>
          <w:szCs w:val="28"/>
          <w:lang w:eastAsia="ru-RU"/>
        </w:rPr>
        <w:t> </w:t>
      </w:r>
      <w:r w:rsidRPr="00C245C1">
        <w:rPr>
          <w:rFonts w:ascii="Times New Roman" w:eastAsia="Times New Roman" w:hAnsi="Times New Roman" w:cs="Times New Roman"/>
          <w:color w:val="000000"/>
          <w:spacing w:val="1"/>
          <w:kern w:val="0"/>
          <w:sz w:val="28"/>
          <w:szCs w:val="28"/>
          <w:lang w:val="uk-UA" w:eastAsia="ru-RU"/>
        </w:rPr>
        <w:t>Синьов, М. О. Супрун, В.</w:t>
      </w:r>
      <w:r w:rsidRPr="00C245C1">
        <w:rPr>
          <w:rFonts w:ascii="Times New Roman" w:eastAsia="Times New Roman" w:hAnsi="Times New Roman" w:cs="Times New Roman"/>
          <w:color w:val="000000"/>
          <w:spacing w:val="1"/>
          <w:kern w:val="0"/>
          <w:sz w:val="28"/>
          <w:szCs w:val="28"/>
          <w:lang w:eastAsia="ru-RU"/>
        </w:rPr>
        <w:t> </w:t>
      </w:r>
      <w:r w:rsidRPr="00C245C1">
        <w:rPr>
          <w:rFonts w:ascii="Times New Roman" w:eastAsia="Times New Roman" w:hAnsi="Times New Roman" w:cs="Times New Roman"/>
          <w:color w:val="000000"/>
          <w:spacing w:val="1"/>
          <w:kern w:val="0"/>
          <w:sz w:val="28"/>
          <w:szCs w:val="28"/>
          <w:lang w:val="uk-UA" w:eastAsia="ru-RU"/>
        </w:rPr>
        <w:t>Є.</w:t>
      </w:r>
      <w:r w:rsidRPr="00C245C1">
        <w:rPr>
          <w:rFonts w:ascii="Times New Roman" w:eastAsia="Times New Roman" w:hAnsi="Times New Roman" w:cs="Times New Roman"/>
          <w:color w:val="000000"/>
          <w:spacing w:val="1"/>
          <w:kern w:val="0"/>
          <w:sz w:val="28"/>
          <w:szCs w:val="28"/>
          <w:lang w:eastAsia="ru-RU"/>
        </w:rPr>
        <w:t> </w:t>
      </w:r>
      <w:r w:rsidRPr="00C245C1">
        <w:rPr>
          <w:rFonts w:ascii="Times New Roman" w:eastAsia="Times New Roman" w:hAnsi="Times New Roman" w:cs="Times New Roman"/>
          <w:color w:val="000000"/>
          <w:spacing w:val="1"/>
          <w:kern w:val="0"/>
          <w:sz w:val="28"/>
          <w:szCs w:val="28"/>
          <w:lang w:val="uk-UA" w:eastAsia="ru-RU"/>
        </w:rPr>
        <w:t>Турчинська, К.</w:t>
      </w:r>
      <w:r w:rsidRPr="00C245C1">
        <w:rPr>
          <w:rFonts w:ascii="Times New Roman" w:eastAsia="Times New Roman" w:hAnsi="Times New Roman" w:cs="Times New Roman"/>
          <w:color w:val="000000"/>
          <w:spacing w:val="1"/>
          <w:kern w:val="0"/>
          <w:sz w:val="28"/>
          <w:szCs w:val="28"/>
          <w:lang w:eastAsia="ru-RU"/>
        </w:rPr>
        <w:t> </w:t>
      </w:r>
      <w:r w:rsidRPr="00C245C1">
        <w:rPr>
          <w:rFonts w:ascii="Times New Roman" w:eastAsia="Times New Roman" w:hAnsi="Times New Roman" w:cs="Times New Roman"/>
          <w:color w:val="000000"/>
          <w:spacing w:val="1"/>
          <w:kern w:val="0"/>
          <w:sz w:val="28"/>
          <w:szCs w:val="28"/>
          <w:lang w:val="uk-UA" w:eastAsia="ru-RU"/>
        </w:rPr>
        <w:t>М.</w:t>
      </w:r>
      <w:r w:rsidRPr="00C245C1">
        <w:rPr>
          <w:rFonts w:ascii="Times New Roman" w:eastAsia="Times New Roman" w:hAnsi="Times New Roman" w:cs="Times New Roman"/>
          <w:color w:val="000000"/>
          <w:spacing w:val="1"/>
          <w:kern w:val="0"/>
          <w:sz w:val="28"/>
          <w:szCs w:val="28"/>
          <w:lang w:eastAsia="ru-RU"/>
        </w:rPr>
        <w:t> </w:t>
      </w:r>
      <w:r w:rsidRPr="00C245C1">
        <w:rPr>
          <w:rFonts w:ascii="Times New Roman" w:eastAsia="Times New Roman" w:hAnsi="Times New Roman" w:cs="Times New Roman"/>
          <w:color w:val="000000"/>
          <w:spacing w:val="1"/>
          <w:kern w:val="0"/>
          <w:sz w:val="28"/>
          <w:szCs w:val="28"/>
          <w:lang w:val="uk-UA" w:eastAsia="ru-RU"/>
        </w:rPr>
        <w:t>Турчинська, О.</w:t>
      </w:r>
      <w:r w:rsidRPr="00C245C1">
        <w:rPr>
          <w:rFonts w:ascii="Times New Roman" w:eastAsia="Times New Roman" w:hAnsi="Times New Roman" w:cs="Times New Roman"/>
          <w:color w:val="000000"/>
          <w:spacing w:val="1"/>
          <w:kern w:val="0"/>
          <w:sz w:val="28"/>
          <w:szCs w:val="28"/>
          <w:lang w:eastAsia="ru-RU"/>
        </w:rPr>
        <w:t> </w:t>
      </w:r>
      <w:r w:rsidRPr="00C245C1">
        <w:rPr>
          <w:rFonts w:ascii="Times New Roman" w:eastAsia="Times New Roman" w:hAnsi="Times New Roman" w:cs="Times New Roman"/>
          <w:color w:val="000000"/>
          <w:spacing w:val="1"/>
          <w:kern w:val="0"/>
          <w:sz w:val="28"/>
          <w:szCs w:val="28"/>
          <w:lang w:val="uk-UA" w:eastAsia="ru-RU"/>
        </w:rPr>
        <w:t>П.</w:t>
      </w:r>
      <w:r w:rsidRPr="00C245C1">
        <w:rPr>
          <w:rFonts w:ascii="Times New Roman" w:eastAsia="Times New Roman" w:hAnsi="Times New Roman" w:cs="Times New Roman"/>
          <w:color w:val="000000"/>
          <w:spacing w:val="1"/>
          <w:kern w:val="0"/>
          <w:sz w:val="28"/>
          <w:szCs w:val="28"/>
          <w:lang w:eastAsia="ru-RU"/>
        </w:rPr>
        <w:t> </w:t>
      </w:r>
      <w:r w:rsidRPr="00C245C1">
        <w:rPr>
          <w:rFonts w:ascii="Times New Roman" w:eastAsia="Times New Roman" w:hAnsi="Times New Roman" w:cs="Times New Roman"/>
          <w:color w:val="000000"/>
          <w:spacing w:val="1"/>
          <w:kern w:val="0"/>
          <w:sz w:val="28"/>
          <w:szCs w:val="28"/>
          <w:lang w:val="uk-UA" w:eastAsia="ru-RU"/>
        </w:rPr>
        <w:t>Хохліна, Д.</w:t>
      </w:r>
      <w:r w:rsidRPr="00C245C1">
        <w:rPr>
          <w:rFonts w:ascii="Times New Roman" w:eastAsia="Times New Roman" w:hAnsi="Times New Roman" w:cs="Times New Roman"/>
          <w:color w:val="000000"/>
          <w:spacing w:val="1"/>
          <w:kern w:val="0"/>
          <w:sz w:val="28"/>
          <w:szCs w:val="28"/>
          <w:lang w:eastAsia="ru-RU"/>
        </w:rPr>
        <w:t> </w:t>
      </w:r>
      <w:r w:rsidRPr="00C245C1">
        <w:rPr>
          <w:rFonts w:ascii="Times New Roman" w:eastAsia="Times New Roman" w:hAnsi="Times New Roman" w:cs="Times New Roman"/>
          <w:color w:val="000000"/>
          <w:spacing w:val="1"/>
          <w:kern w:val="0"/>
          <w:sz w:val="28"/>
          <w:szCs w:val="28"/>
          <w:lang w:val="uk-UA" w:eastAsia="ru-RU"/>
        </w:rPr>
        <w:t>І.</w:t>
      </w:r>
      <w:r w:rsidRPr="00C245C1">
        <w:rPr>
          <w:rFonts w:ascii="Times New Roman" w:eastAsia="Times New Roman" w:hAnsi="Times New Roman" w:cs="Times New Roman"/>
          <w:color w:val="000000"/>
          <w:spacing w:val="1"/>
          <w:kern w:val="0"/>
          <w:sz w:val="28"/>
          <w:szCs w:val="28"/>
          <w:lang w:eastAsia="ru-RU"/>
        </w:rPr>
        <w:t> </w:t>
      </w:r>
      <w:r w:rsidRPr="00C245C1">
        <w:rPr>
          <w:rFonts w:ascii="Times New Roman" w:eastAsia="Times New Roman" w:hAnsi="Times New Roman" w:cs="Times New Roman"/>
          <w:color w:val="000000"/>
          <w:spacing w:val="1"/>
          <w:kern w:val="0"/>
          <w:sz w:val="28"/>
          <w:szCs w:val="28"/>
          <w:lang w:val="uk-UA" w:eastAsia="ru-RU"/>
        </w:rPr>
        <w:t>Шульженко та ін.</w:t>
      </w:r>
      <w:r w:rsidRPr="00C245C1">
        <w:rPr>
          <w:rFonts w:ascii="Times New Roman" w:eastAsia="Times New Roman" w:hAnsi="Times New Roman" w:cs="Times New Roman"/>
          <w:color w:val="000000"/>
          <w:kern w:val="0"/>
          <w:sz w:val="28"/>
          <w:szCs w:val="28"/>
          <w:lang w:val="uk-UA" w:eastAsia="ru-RU"/>
        </w:rPr>
        <w:t>); особливості розвитку мовлення глухих і слабочуючих дітей (Р.</w:t>
      </w:r>
      <w:r w:rsidRPr="00C245C1">
        <w:rPr>
          <w:rFonts w:ascii="Times New Roman" w:eastAsia="Times New Roman" w:hAnsi="Times New Roman" w:cs="Times New Roman"/>
          <w:color w:val="000000"/>
          <w:kern w:val="0"/>
          <w:sz w:val="28"/>
          <w:szCs w:val="28"/>
          <w:lang w:eastAsia="ru-RU"/>
        </w:rPr>
        <w:t> </w:t>
      </w:r>
      <w:r w:rsidRPr="00C245C1">
        <w:rPr>
          <w:rFonts w:ascii="Times New Roman" w:eastAsia="Times New Roman" w:hAnsi="Times New Roman" w:cs="Times New Roman"/>
          <w:color w:val="000000"/>
          <w:kern w:val="0"/>
          <w:sz w:val="28"/>
          <w:szCs w:val="28"/>
          <w:lang w:val="uk-UA" w:eastAsia="ru-RU"/>
        </w:rPr>
        <w:t>М.</w:t>
      </w:r>
      <w:r w:rsidRPr="00C245C1">
        <w:rPr>
          <w:rFonts w:ascii="Times New Roman" w:eastAsia="Times New Roman" w:hAnsi="Times New Roman" w:cs="Times New Roman"/>
          <w:color w:val="000000"/>
          <w:kern w:val="0"/>
          <w:sz w:val="28"/>
          <w:szCs w:val="28"/>
          <w:lang w:eastAsia="ru-RU"/>
        </w:rPr>
        <w:t> </w:t>
      </w:r>
      <w:r w:rsidRPr="00C245C1">
        <w:rPr>
          <w:rFonts w:ascii="Times New Roman" w:eastAsia="Times New Roman" w:hAnsi="Times New Roman" w:cs="Times New Roman"/>
          <w:color w:val="000000"/>
          <w:kern w:val="0"/>
          <w:sz w:val="28"/>
          <w:szCs w:val="28"/>
          <w:lang w:val="uk-UA" w:eastAsia="ru-RU"/>
        </w:rPr>
        <w:t>Боскіс, І. П. Колесник, О.</w:t>
      </w:r>
      <w:r w:rsidRPr="00C245C1">
        <w:rPr>
          <w:rFonts w:ascii="Times New Roman" w:eastAsia="Times New Roman" w:hAnsi="Times New Roman" w:cs="Times New Roman"/>
          <w:color w:val="000000"/>
          <w:kern w:val="0"/>
          <w:sz w:val="28"/>
          <w:szCs w:val="28"/>
          <w:lang w:eastAsia="ru-RU"/>
        </w:rPr>
        <w:t> </w:t>
      </w:r>
      <w:r w:rsidRPr="00C245C1">
        <w:rPr>
          <w:rFonts w:ascii="Times New Roman" w:eastAsia="Times New Roman" w:hAnsi="Times New Roman" w:cs="Times New Roman"/>
          <w:color w:val="000000"/>
          <w:kern w:val="0"/>
          <w:sz w:val="28"/>
          <w:szCs w:val="28"/>
          <w:lang w:val="uk-UA" w:eastAsia="ru-RU"/>
        </w:rPr>
        <w:t>П.</w:t>
      </w:r>
      <w:r w:rsidRPr="00C245C1">
        <w:rPr>
          <w:rFonts w:ascii="Times New Roman" w:eastAsia="Times New Roman" w:hAnsi="Times New Roman" w:cs="Times New Roman"/>
          <w:color w:val="000000"/>
          <w:kern w:val="0"/>
          <w:sz w:val="28"/>
          <w:szCs w:val="28"/>
          <w:lang w:eastAsia="ru-RU"/>
        </w:rPr>
        <w:t> </w:t>
      </w:r>
      <w:r w:rsidRPr="00C245C1">
        <w:rPr>
          <w:rFonts w:ascii="Times New Roman" w:eastAsia="Times New Roman" w:hAnsi="Times New Roman" w:cs="Times New Roman"/>
          <w:color w:val="000000"/>
          <w:kern w:val="0"/>
          <w:sz w:val="28"/>
          <w:szCs w:val="28"/>
          <w:lang w:val="uk-UA" w:eastAsia="ru-RU"/>
        </w:rPr>
        <w:t>Круглик, О.</w:t>
      </w:r>
      <w:r w:rsidRPr="00C245C1">
        <w:rPr>
          <w:rFonts w:ascii="Times New Roman" w:eastAsia="Times New Roman" w:hAnsi="Times New Roman" w:cs="Times New Roman"/>
          <w:color w:val="000000"/>
          <w:kern w:val="0"/>
          <w:sz w:val="28"/>
          <w:szCs w:val="28"/>
          <w:lang w:eastAsia="ru-RU"/>
        </w:rPr>
        <w:t> </w:t>
      </w:r>
      <w:r w:rsidRPr="00C245C1">
        <w:rPr>
          <w:rFonts w:ascii="Times New Roman" w:eastAsia="Times New Roman" w:hAnsi="Times New Roman" w:cs="Times New Roman"/>
          <w:color w:val="000000"/>
          <w:kern w:val="0"/>
          <w:sz w:val="28"/>
          <w:szCs w:val="28"/>
          <w:lang w:val="uk-UA" w:eastAsia="ru-RU"/>
        </w:rPr>
        <w:t>В.</w:t>
      </w:r>
      <w:r w:rsidRPr="00C245C1">
        <w:rPr>
          <w:rFonts w:ascii="Times New Roman" w:eastAsia="Times New Roman" w:hAnsi="Times New Roman" w:cs="Times New Roman"/>
          <w:color w:val="000000"/>
          <w:kern w:val="0"/>
          <w:sz w:val="28"/>
          <w:szCs w:val="28"/>
          <w:lang w:eastAsia="ru-RU"/>
        </w:rPr>
        <w:t> </w:t>
      </w:r>
      <w:r w:rsidRPr="00C245C1">
        <w:rPr>
          <w:rFonts w:ascii="Times New Roman" w:eastAsia="Times New Roman" w:hAnsi="Times New Roman" w:cs="Times New Roman"/>
          <w:color w:val="000000"/>
          <w:kern w:val="0"/>
          <w:sz w:val="28"/>
          <w:szCs w:val="28"/>
          <w:lang w:val="uk-UA" w:eastAsia="ru-RU"/>
        </w:rPr>
        <w:t>Мартинчук, Н.</w:t>
      </w:r>
      <w:r w:rsidRPr="00C245C1">
        <w:rPr>
          <w:rFonts w:ascii="Times New Roman" w:eastAsia="Times New Roman" w:hAnsi="Times New Roman" w:cs="Times New Roman"/>
          <w:color w:val="000000"/>
          <w:kern w:val="0"/>
          <w:sz w:val="28"/>
          <w:szCs w:val="28"/>
          <w:lang w:eastAsia="ru-RU"/>
        </w:rPr>
        <w:t> </w:t>
      </w:r>
      <w:r w:rsidRPr="00C245C1">
        <w:rPr>
          <w:rFonts w:ascii="Times New Roman" w:eastAsia="Times New Roman" w:hAnsi="Times New Roman" w:cs="Times New Roman"/>
          <w:color w:val="000000"/>
          <w:kern w:val="0"/>
          <w:sz w:val="28"/>
          <w:szCs w:val="28"/>
          <w:lang w:val="uk-UA" w:eastAsia="ru-RU"/>
        </w:rPr>
        <w:t>Г.</w:t>
      </w:r>
      <w:r w:rsidRPr="00C245C1">
        <w:rPr>
          <w:rFonts w:ascii="Times New Roman" w:eastAsia="Times New Roman" w:hAnsi="Times New Roman" w:cs="Times New Roman"/>
          <w:color w:val="000000"/>
          <w:kern w:val="0"/>
          <w:sz w:val="28"/>
          <w:szCs w:val="28"/>
          <w:lang w:eastAsia="ru-RU"/>
        </w:rPr>
        <w:t> </w:t>
      </w:r>
      <w:r w:rsidRPr="00C245C1">
        <w:rPr>
          <w:rFonts w:ascii="Times New Roman" w:eastAsia="Times New Roman" w:hAnsi="Times New Roman" w:cs="Times New Roman"/>
          <w:color w:val="000000"/>
          <w:kern w:val="0"/>
          <w:sz w:val="28"/>
          <w:szCs w:val="28"/>
          <w:lang w:val="uk-UA" w:eastAsia="ru-RU"/>
        </w:rPr>
        <w:t>Морозова, Л.</w:t>
      </w:r>
      <w:r w:rsidRPr="00C245C1">
        <w:rPr>
          <w:rFonts w:ascii="Times New Roman" w:eastAsia="Times New Roman" w:hAnsi="Times New Roman" w:cs="Times New Roman"/>
          <w:color w:val="000000"/>
          <w:kern w:val="0"/>
          <w:sz w:val="28"/>
          <w:szCs w:val="28"/>
          <w:lang w:eastAsia="ru-RU"/>
        </w:rPr>
        <w:t> </w:t>
      </w:r>
      <w:r w:rsidRPr="00C245C1">
        <w:rPr>
          <w:rFonts w:ascii="Times New Roman" w:eastAsia="Times New Roman" w:hAnsi="Times New Roman" w:cs="Times New Roman"/>
          <w:color w:val="000000"/>
          <w:kern w:val="0"/>
          <w:sz w:val="28"/>
          <w:szCs w:val="28"/>
          <w:lang w:val="uk-UA" w:eastAsia="ru-RU"/>
        </w:rPr>
        <w:t>І.</w:t>
      </w:r>
      <w:r w:rsidRPr="00C245C1">
        <w:rPr>
          <w:rFonts w:ascii="Times New Roman" w:eastAsia="Times New Roman" w:hAnsi="Times New Roman" w:cs="Times New Roman"/>
          <w:color w:val="000000"/>
          <w:kern w:val="0"/>
          <w:sz w:val="28"/>
          <w:szCs w:val="28"/>
          <w:lang w:eastAsia="ru-RU"/>
        </w:rPr>
        <w:t> </w:t>
      </w:r>
      <w:r w:rsidRPr="00C245C1">
        <w:rPr>
          <w:rFonts w:ascii="Times New Roman" w:eastAsia="Times New Roman" w:hAnsi="Times New Roman" w:cs="Times New Roman"/>
          <w:color w:val="000000"/>
          <w:kern w:val="0"/>
          <w:sz w:val="28"/>
          <w:szCs w:val="28"/>
          <w:lang w:val="uk-UA" w:eastAsia="ru-RU"/>
        </w:rPr>
        <w:t>Фомічова, М.</w:t>
      </w:r>
      <w:r w:rsidRPr="00C245C1">
        <w:rPr>
          <w:rFonts w:ascii="Times New Roman" w:eastAsia="Times New Roman" w:hAnsi="Times New Roman" w:cs="Times New Roman"/>
          <w:color w:val="000000"/>
          <w:kern w:val="0"/>
          <w:sz w:val="28"/>
          <w:szCs w:val="28"/>
          <w:lang w:eastAsia="ru-RU"/>
        </w:rPr>
        <w:t> </w:t>
      </w:r>
      <w:r w:rsidRPr="00C245C1">
        <w:rPr>
          <w:rFonts w:ascii="Times New Roman" w:eastAsia="Times New Roman" w:hAnsi="Times New Roman" w:cs="Times New Roman"/>
          <w:color w:val="000000"/>
          <w:kern w:val="0"/>
          <w:sz w:val="28"/>
          <w:szCs w:val="28"/>
          <w:lang w:val="uk-UA" w:eastAsia="ru-RU"/>
        </w:rPr>
        <w:t>К.</w:t>
      </w:r>
      <w:r w:rsidRPr="00C245C1">
        <w:rPr>
          <w:rFonts w:ascii="Times New Roman" w:eastAsia="Times New Roman" w:hAnsi="Times New Roman" w:cs="Times New Roman"/>
          <w:color w:val="000000"/>
          <w:kern w:val="0"/>
          <w:sz w:val="28"/>
          <w:szCs w:val="28"/>
          <w:lang w:eastAsia="ru-RU"/>
        </w:rPr>
        <w:t> </w:t>
      </w:r>
      <w:r w:rsidRPr="00C245C1">
        <w:rPr>
          <w:rFonts w:ascii="Times New Roman" w:eastAsia="Times New Roman" w:hAnsi="Times New Roman" w:cs="Times New Roman"/>
          <w:color w:val="000000"/>
          <w:kern w:val="0"/>
          <w:sz w:val="28"/>
          <w:szCs w:val="28"/>
          <w:lang w:val="uk-UA" w:eastAsia="ru-RU"/>
        </w:rPr>
        <w:t>Шеремет, М. Д. Ярмаченко та ін.); порушення усного і писемного мовлення в учнів з дитячим церебральним паралічем (О.</w:t>
      </w:r>
      <w:r w:rsidRPr="00C245C1">
        <w:rPr>
          <w:rFonts w:ascii="Times New Roman" w:eastAsia="Times New Roman" w:hAnsi="Times New Roman" w:cs="Times New Roman"/>
          <w:color w:val="000000"/>
          <w:kern w:val="0"/>
          <w:sz w:val="28"/>
          <w:szCs w:val="28"/>
          <w:lang w:eastAsia="ru-RU"/>
        </w:rPr>
        <w:t> </w:t>
      </w:r>
      <w:r w:rsidRPr="00C245C1">
        <w:rPr>
          <w:rFonts w:ascii="Times New Roman" w:eastAsia="Times New Roman" w:hAnsi="Times New Roman" w:cs="Times New Roman"/>
          <w:color w:val="000000"/>
          <w:kern w:val="0"/>
          <w:sz w:val="28"/>
          <w:szCs w:val="28"/>
          <w:lang w:val="uk-UA" w:eastAsia="ru-RU"/>
        </w:rPr>
        <w:t>М.</w:t>
      </w:r>
      <w:r w:rsidRPr="00C245C1">
        <w:rPr>
          <w:rFonts w:ascii="Times New Roman" w:eastAsia="Times New Roman" w:hAnsi="Times New Roman" w:cs="Times New Roman"/>
          <w:color w:val="000000"/>
          <w:kern w:val="0"/>
          <w:sz w:val="28"/>
          <w:szCs w:val="28"/>
          <w:lang w:eastAsia="ru-RU"/>
        </w:rPr>
        <w:t> </w:t>
      </w:r>
      <w:r w:rsidRPr="00C245C1">
        <w:rPr>
          <w:rFonts w:ascii="Times New Roman" w:eastAsia="Times New Roman" w:hAnsi="Times New Roman" w:cs="Times New Roman"/>
          <w:color w:val="000000"/>
          <w:kern w:val="0"/>
          <w:sz w:val="28"/>
          <w:szCs w:val="28"/>
          <w:lang w:val="uk-UA" w:eastAsia="ru-RU"/>
        </w:rPr>
        <w:t>Гопіченко, Е.</w:t>
      </w:r>
      <w:r w:rsidRPr="00C245C1">
        <w:rPr>
          <w:rFonts w:ascii="Times New Roman" w:eastAsia="Times New Roman" w:hAnsi="Times New Roman" w:cs="Times New Roman"/>
          <w:color w:val="000000"/>
          <w:kern w:val="0"/>
          <w:sz w:val="28"/>
          <w:szCs w:val="28"/>
          <w:lang w:eastAsia="ru-RU"/>
        </w:rPr>
        <w:t> </w:t>
      </w:r>
      <w:r w:rsidRPr="00C245C1">
        <w:rPr>
          <w:rFonts w:ascii="Times New Roman" w:eastAsia="Times New Roman" w:hAnsi="Times New Roman" w:cs="Times New Roman"/>
          <w:color w:val="000000"/>
          <w:kern w:val="0"/>
          <w:sz w:val="28"/>
          <w:szCs w:val="28"/>
          <w:lang w:val="uk-UA" w:eastAsia="ru-RU"/>
        </w:rPr>
        <w:t>А.</w:t>
      </w:r>
      <w:r w:rsidRPr="00C245C1">
        <w:rPr>
          <w:rFonts w:ascii="Times New Roman" w:eastAsia="Times New Roman" w:hAnsi="Times New Roman" w:cs="Times New Roman"/>
          <w:color w:val="000000"/>
          <w:kern w:val="0"/>
          <w:sz w:val="28"/>
          <w:szCs w:val="28"/>
          <w:lang w:eastAsia="ru-RU"/>
        </w:rPr>
        <w:t> </w:t>
      </w:r>
      <w:r w:rsidRPr="00C245C1">
        <w:rPr>
          <w:rFonts w:ascii="Times New Roman" w:eastAsia="Times New Roman" w:hAnsi="Times New Roman" w:cs="Times New Roman"/>
          <w:color w:val="000000"/>
          <w:kern w:val="0"/>
          <w:sz w:val="28"/>
          <w:szCs w:val="28"/>
          <w:lang w:val="uk-UA" w:eastAsia="ru-RU"/>
        </w:rPr>
        <w:t>Данілавічютє, Т.</w:t>
      </w:r>
      <w:r w:rsidRPr="00C245C1">
        <w:rPr>
          <w:rFonts w:ascii="Times New Roman" w:eastAsia="Times New Roman" w:hAnsi="Times New Roman" w:cs="Times New Roman"/>
          <w:color w:val="000000"/>
          <w:kern w:val="0"/>
          <w:sz w:val="28"/>
          <w:szCs w:val="28"/>
          <w:lang w:eastAsia="ru-RU"/>
        </w:rPr>
        <w:t> </w:t>
      </w:r>
      <w:r w:rsidRPr="00C245C1">
        <w:rPr>
          <w:rFonts w:ascii="Times New Roman" w:eastAsia="Times New Roman" w:hAnsi="Times New Roman" w:cs="Times New Roman"/>
          <w:color w:val="000000"/>
          <w:kern w:val="0"/>
          <w:sz w:val="28"/>
          <w:szCs w:val="28"/>
          <w:lang w:val="uk-UA" w:eastAsia="ru-RU"/>
        </w:rPr>
        <w:t>Д.</w:t>
      </w:r>
      <w:r w:rsidRPr="00C245C1">
        <w:rPr>
          <w:rFonts w:ascii="Times New Roman" w:eastAsia="Times New Roman" w:hAnsi="Times New Roman" w:cs="Times New Roman"/>
          <w:color w:val="000000"/>
          <w:kern w:val="0"/>
          <w:sz w:val="28"/>
          <w:szCs w:val="28"/>
          <w:lang w:eastAsia="ru-RU"/>
        </w:rPr>
        <w:t> </w:t>
      </w:r>
      <w:r w:rsidRPr="00C245C1">
        <w:rPr>
          <w:rFonts w:ascii="Times New Roman" w:eastAsia="Times New Roman" w:hAnsi="Times New Roman" w:cs="Times New Roman"/>
          <w:color w:val="000000"/>
          <w:kern w:val="0"/>
          <w:sz w:val="28"/>
          <w:szCs w:val="28"/>
          <w:lang w:val="uk-UA" w:eastAsia="ru-RU"/>
        </w:rPr>
        <w:t>Ілляшенко, М.</w:t>
      </w:r>
      <w:r w:rsidRPr="00C245C1">
        <w:rPr>
          <w:rFonts w:ascii="Times New Roman" w:eastAsia="Times New Roman" w:hAnsi="Times New Roman" w:cs="Times New Roman"/>
          <w:color w:val="000000"/>
          <w:kern w:val="0"/>
          <w:sz w:val="28"/>
          <w:szCs w:val="28"/>
          <w:lang w:eastAsia="ru-RU"/>
        </w:rPr>
        <w:t> </w:t>
      </w:r>
      <w:r w:rsidRPr="00C245C1">
        <w:rPr>
          <w:rFonts w:ascii="Times New Roman" w:eastAsia="Times New Roman" w:hAnsi="Times New Roman" w:cs="Times New Roman"/>
          <w:color w:val="000000"/>
          <w:kern w:val="0"/>
          <w:sz w:val="28"/>
          <w:szCs w:val="28"/>
          <w:lang w:val="uk-UA" w:eastAsia="ru-RU"/>
        </w:rPr>
        <w:t>В.</w:t>
      </w:r>
      <w:r w:rsidRPr="00C245C1">
        <w:rPr>
          <w:rFonts w:ascii="Times New Roman" w:eastAsia="Times New Roman" w:hAnsi="Times New Roman" w:cs="Times New Roman"/>
          <w:color w:val="000000"/>
          <w:kern w:val="0"/>
          <w:sz w:val="28"/>
          <w:szCs w:val="28"/>
          <w:lang w:eastAsia="ru-RU"/>
        </w:rPr>
        <w:t> </w:t>
      </w:r>
      <w:r w:rsidRPr="00C245C1">
        <w:rPr>
          <w:rFonts w:ascii="Times New Roman" w:eastAsia="Times New Roman" w:hAnsi="Times New Roman" w:cs="Times New Roman"/>
          <w:color w:val="000000"/>
          <w:kern w:val="0"/>
          <w:sz w:val="28"/>
          <w:szCs w:val="28"/>
          <w:lang w:val="uk-UA" w:eastAsia="ru-RU"/>
        </w:rPr>
        <w:t>Рождественська, О.</w:t>
      </w:r>
      <w:r w:rsidRPr="00C245C1">
        <w:rPr>
          <w:rFonts w:ascii="Times New Roman" w:eastAsia="Times New Roman" w:hAnsi="Times New Roman" w:cs="Times New Roman"/>
          <w:color w:val="000000"/>
          <w:kern w:val="0"/>
          <w:sz w:val="28"/>
          <w:szCs w:val="28"/>
          <w:lang w:eastAsia="ru-RU"/>
        </w:rPr>
        <w:t> </w:t>
      </w:r>
      <w:r w:rsidRPr="00C245C1">
        <w:rPr>
          <w:rFonts w:ascii="Times New Roman" w:eastAsia="Times New Roman" w:hAnsi="Times New Roman" w:cs="Times New Roman"/>
          <w:color w:val="000000"/>
          <w:kern w:val="0"/>
          <w:sz w:val="28"/>
          <w:szCs w:val="28"/>
          <w:lang w:val="uk-UA" w:eastAsia="ru-RU"/>
        </w:rPr>
        <w:t>В.</w:t>
      </w:r>
      <w:r w:rsidRPr="00C245C1">
        <w:rPr>
          <w:rFonts w:ascii="Times New Roman" w:eastAsia="Times New Roman" w:hAnsi="Times New Roman" w:cs="Times New Roman"/>
          <w:color w:val="000000"/>
          <w:kern w:val="0"/>
          <w:sz w:val="28"/>
          <w:szCs w:val="28"/>
          <w:lang w:eastAsia="ru-RU"/>
        </w:rPr>
        <w:t> </w:t>
      </w:r>
      <w:r w:rsidRPr="00C245C1">
        <w:rPr>
          <w:rFonts w:ascii="Times New Roman" w:eastAsia="Times New Roman" w:hAnsi="Times New Roman" w:cs="Times New Roman"/>
          <w:color w:val="000000"/>
          <w:kern w:val="0"/>
          <w:sz w:val="28"/>
          <w:szCs w:val="28"/>
          <w:lang w:val="uk-UA" w:eastAsia="ru-RU"/>
        </w:rPr>
        <w:t>Романенко, О.</w:t>
      </w:r>
      <w:r w:rsidRPr="00C245C1">
        <w:rPr>
          <w:rFonts w:ascii="Times New Roman" w:eastAsia="Times New Roman" w:hAnsi="Times New Roman" w:cs="Times New Roman"/>
          <w:color w:val="000000"/>
          <w:kern w:val="0"/>
          <w:sz w:val="28"/>
          <w:szCs w:val="28"/>
          <w:lang w:eastAsia="ru-RU"/>
        </w:rPr>
        <w:t> </w:t>
      </w:r>
      <w:r w:rsidRPr="00C245C1">
        <w:rPr>
          <w:rFonts w:ascii="Times New Roman" w:eastAsia="Times New Roman" w:hAnsi="Times New Roman" w:cs="Times New Roman"/>
          <w:color w:val="000000"/>
          <w:kern w:val="0"/>
          <w:sz w:val="28"/>
          <w:szCs w:val="28"/>
          <w:lang w:val="uk-UA" w:eastAsia="ru-RU"/>
        </w:rPr>
        <w:t>В.</w:t>
      </w:r>
      <w:r w:rsidRPr="00C245C1">
        <w:rPr>
          <w:rFonts w:ascii="Times New Roman" w:eastAsia="Times New Roman" w:hAnsi="Times New Roman" w:cs="Times New Roman"/>
          <w:color w:val="000000"/>
          <w:kern w:val="0"/>
          <w:sz w:val="28"/>
          <w:szCs w:val="28"/>
          <w:lang w:eastAsia="ru-RU"/>
        </w:rPr>
        <w:t> </w:t>
      </w:r>
      <w:r w:rsidRPr="00C245C1">
        <w:rPr>
          <w:rFonts w:ascii="Times New Roman" w:eastAsia="Times New Roman" w:hAnsi="Times New Roman" w:cs="Times New Roman"/>
          <w:color w:val="000000"/>
          <w:kern w:val="0"/>
          <w:sz w:val="28"/>
          <w:szCs w:val="28"/>
          <w:lang w:val="uk-UA" w:eastAsia="ru-RU"/>
        </w:rPr>
        <w:t>Чеботарьова, А.</w:t>
      </w:r>
      <w:r w:rsidRPr="00C245C1">
        <w:rPr>
          <w:rFonts w:ascii="Times New Roman" w:eastAsia="Times New Roman" w:hAnsi="Times New Roman" w:cs="Times New Roman"/>
          <w:color w:val="000000"/>
          <w:kern w:val="0"/>
          <w:sz w:val="28"/>
          <w:szCs w:val="28"/>
          <w:lang w:eastAsia="ru-RU"/>
        </w:rPr>
        <w:t> </w:t>
      </w:r>
      <w:r w:rsidRPr="00C245C1">
        <w:rPr>
          <w:rFonts w:ascii="Times New Roman" w:eastAsia="Times New Roman" w:hAnsi="Times New Roman" w:cs="Times New Roman"/>
          <w:color w:val="000000"/>
          <w:kern w:val="0"/>
          <w:sz w:val="28"/>
          <w:szCs w:val="28"/>
          <w:lang w:val="uk-UA" w:eastAsia="ru-RU"/>
        </w:rPr>
        <w:t>Г.</w:t>
      </w:r>
      <w:r w:rsidRPr="00C245C1">
        <w:rPr>
          <w:rFonts w:ascii="Times New Roman" w:eastAsia="Times New Roman" w:hAnsi="Times New Roman" w:cs="Times New Roman"/>
          <w:color w:val="000000"/>
          <w:kern w:val="0"/>
          <w:sz w:val="28"/>
          <w:szCs w:val="28"/>
          <w:lang w:eastAsia="ru-RU"/>
        </w:rPr>
        <w:t> </w:t>
      </w:r>
      <w:r w:rsidRPr="00C245C1">
        <w:rPr>
          <w:rFonts w:ascii="Times New Roman" w:eastAsia="Times New Roman" w:hAnsi="Times New Roman" w:cs="Times New Roman"/>
          <w:color w:val="000000"/>
          <w:kern w:val="0"/>
          <w:sz w:val="28"/>
          <w:szCs w:val="28"/>
          <w:lang w:val="uk-UA" w:eastAsia="ru-RU"/>
        </w:rPr>
        <w:t>Шевцов та ін.); порушення мовлення дітей з фонетико-фонематичним і загальним недорозвиненням мовлення (С. Ю. Конопляста, Р.</w:t>
      </w:r>
      <w:r w:rsidRPr="00C245C1">
        <w:rPr>
          <w:rFonts w:ascii="Times New Roman" w:eastAsia="Times New Roman" w:hAnsi="Times New Roman" w:cs="Times New Roman"/>
          <w:color w:val="000000"/>
          <w:kern w:val="0"/>
          <w:sz w:val="28"/>
          <w:szCs w:val="28"/>
          <w:lang w:eastAsia="ru-RU"/>
        </w:rPr>
        <w:t> </w:t>
      </w:r>
      <w:r w:rsidRPr="00C245C1">
        <w:rPr>
          <w:rFonts w:ascii="Times New Roman" w:eastAsia="Times New Roman" w:hAnsi="Times New Roman" w:cs="Times New Roman"/>
          <w:color w:val="000000"/>
          <w:kern w:val="0"/>
          <w:sz w:val="28"/>
          <w:szCs w:val="28"/>
          <w:lang w:val="uk-UA" w:eastAsia="ru-RU"/>
        </w:rPr>
        <w:t>Є.</w:t>
      </w:r>
      <w:r w:rsidRPr="00C245C1">
        <w:rPr>
          <w:rFonts w:ascii="Times New Roman" w:eastAsia="Times New Roman" w:hAnsi="Times New Roman" w:cs="Times New Roman"/>
          <w:color w:val="000000"/>
          <w:kern w:val="0"/>
          <w:sz w:val="28"/>
          <w:szCs w:val="28"/>
          <w:lang w:eastAsia="ru-RU"/>
        </w:rPr>
        <w:t> </w:t>
      </w:r>
      <w:r w:rsidRPr="00C245C1">
        <w:rPr>
          <w:rFonts w:ascii="Times New Roman" w:eastAsia="Times New Roman" w:hAnsi="Times New Roman" w:cs="Times New Roman"/>
          <w:color w:val="000000"/>
          <w:kern w:val="0"/>
          <w:sz w:val="28"/>
          <w:szCs w:val="28"/>
          <w:lang w:val="uk-UA" w:eastAsia="ru-RU"/>
        </w:rPr>
        <w:t>Левіна, Н. Г. Пахомова, Н. В. Савінова, Є.</w:t>
      </w:r>
      <w:r w:rsidRPr="00C245C1">
        <w:rPr>
          <w:rFonts w:ascii="Times New Roman" w:eastAsia="Times New Roman" w:hAnsi="Times New Roman" w:cs="Times New Roman"/>
          <w:color w:val="000000"/>
          <w:kern w:val="0"/>
          <w:sz w:val="28"/>
          <w:szCs w:val="28"/>
          <w:lang w:eastAsia="ru-RU"/>
        </w:rPr>
        <w:t> </w:t>
      </w:r>
      <w:r w:rsidRPr="00C245C1">
        <w:rPr>
          <w:rFonts w:ascii="Times New Roman" w:eastAsia="Times New Roman" w:hAnsi="Times New Roman" w:cs="Times New Roman"/>
          <w:color w:val="000000"/>
          <w:kern w:val="0"/>
          <w:sz w:val="28"/>
          <w:szCs w:val="28"/>
          <w:lang w:val="uk-UA" w:eastAsia="ru-RU"/>
        </w:rPr>
        <w:t>Ф.</w:t>
      </w:r>
      <w:r w:rsidRPr="00C245C1">
        <w:rPr>
          <w:rFonts w:ascii="Times New Roman" w:eastAsia="Times New Roman" w:hAnsi="Times New Roman" w:cs="Times New Roman"/>
          <w:color w:val="000000"/>
          <w:kern w:val="0"/>
          <w:sz w:val="28"/>
          <w:szCs w:val="28"/>
          <w:lang w:eastAsia="ru-RU"/>
        </w:rPr>
        <w:t> </w:t>
      </w:r>
      <w:r w:rsidRPr="00C245C1">
        <w:rPr>
          <w:rFonts w:ascii="Times New Roman" w:eastAsia="Times New Roman" w:hAnsi="Times New Roman" w:cs="Times New Roman"/>
          <w:color w:val="000000"/>
          <w:kern w:val="0"/>
          <w:sz w:val="28"/>
          <w:szCs w:val="28"/>
          <w:lang w:val="uk-UA" w:eastAsia="ru-RU"/>
        </w:rPr>
        <w:t>Соботович, В.</w:t>
      </w:r>
      <w:r w:rsidRPr="00C245C1">
        <w:rPr>
          <w:rFonts w:ascii="Times New Roman" w:eastAsia="Times New Roman" w:hAnsi="Times New Roman" w:cs="Times New Roman"/>
          <w:color w:val="000000"/>
          <w:kern w:val="0"/>
          <w:sz w:val="28"/>
          <w:szCs w:val="28"/>
          <w:lang w:eastAsia="ru-RU"/>
        </w:rPr>
        <w:t> </w:t>
      </w:r>
      <w:r w:rsidRPr="00C245C1">
        <w:rPr>
          <w:rFonts w:ascii="Times New Roman" w:eastAsia="Times New Roman" w:hAnsi="Times New Roman" w:cs="Times New Roman"/>
          <w:color w:val="000000"/>
          <w:kern w:val="0"/>
          <w:sz w:val="28"/>
          <w:szCs w:val="28"/>
          <w:lang w:val="uk-UA" w:eastAsia="ru-RU"/>
        </w:rPr>
        <w:t>В.</w:t>
      </w:r>
      <w:r w:rsidRPr="00C245C1">
        <w:rPr>
          <w:rFonts w:ascii="Times New Roman" w:eastAsia="Times New Roman" w:hAnsi="Times New Roman" w:cs="Times New Roman"/>
          <w:color w:val="000000"/>
          <w:kern w:val="0"/>
          <w:sz w:val="28"/>
          <w:szCs w:val="28"/>
          <w:lang w:eastAsia="ru-RU"/>
        </w:rPr>
        <w:t> </w:t>
      </w:r>
      <w:r w:rsidRPr="00C245C1">
        <w:rPr>
          <w:rFonts w:ascii="Times New Roman" w:eastAsia="Times New Roman" w:hAnsi="Times New Roman" w:cs="Times New Roman"/>
          <w:color w:val="000000"/>
          <w:kern w:val="0"/>
          <w:sz w:val="28"/>
          <w:szCs w:val="28"/>
          <w:lang w:val="uk-UA" w:eastAsia="ru-RU"/>
        </w:rPr>
        <w:t>Тарасун, М.</w:t>
      </w:r>
      <w:r w:rsidRPr="00C245C1">
        <w:rPr>
          <w:rFonts w:ascii="Times New Roman" w:eastAsia="Times New Roman" w:hAnsi="Times New Roman" w:cs="Times New Roman"/>
          <w:color w:val="000000"/>
          <w:kern w:val="0"/>
          <w:sz w:val="28"/>
          <w:szCs w:val="28"/>
          <w:lang w:eastAsia="ru-RU"/>
        </w:rPr>
        <w:t> </w:t>
      </w:r>
      <w:r w:rsidRPr="00C245C1">
        <w:rPr>
          <w:rFonts w:ascii="Times New Roman" w:eastAsia="Times New Roman" w:hAnsi="Times New Roman" w:cs="Times New Roman"/>
          <w:color w:val="000000"/>
          <w:kern w:val="0"/>
          <w:sz w:val="28"/>
          <w:szCs w:val="28"/>
          <w:lang w:val="uk-UA" w:eastAsia="ru-RU"/>
        </w:rPr>
        <w:t>К.</w:t>
      </w:r>
      <w:r w:rsidRPr="00C245C1">
        <w:rPr>
          <w:rFonts w:ascii="Times New Roman" w:eastAsia="Times New Roman" w:hAnsi="Times New Roman" w:cs="Times New Roman"/>
          <w:color w:val="000000"/>
          <w:kern w:val="0"/>
          <w:sz w:val="28"/>
          <w:szCs w:val="28"/>
          <w:lang w:eastAsia="ru-RU"/>
        </w:rPr>
        <w:t> </w:t>
      </w:r>
      <w:r w:rsidRPr="00C245C1">
        <w:rPr>
          <w:rFonts w:ascii="Times New Roman" w:eastAsia="Times New Roman" w:hAnsi="Times New Roman" w:cs="Times New Roman"/>
          <w:color w:val="000000"/>
          <w:kern w:val="0"/>
          <w:sz w:val="28"/>
          <w:szCs w:val="28"/>
          <w:lang w:val="uk-UA" w:eastAsia="ru-RU"/>
        </w:rPr>
        <w:t>Шеремет та ін.); особливості розвитку мовлення розумово відсталих дітей (А.</w:t>
      </w:r>
      <w:r w:rsidRPr="00C245C1">
        <w:rPr>
          <w:rFonts w:ascii="Times New Roman" w:eastAsia="Times New Roman" w:hAnsi="Times New Roman" w:cs="Times New Roman"/>
          <w:color w:val="000000"/>
          <w:kern w:val="0"/>
          <w:sz w:val="28"/>
          <w:szCs w:val="28"/>
          <w:lang w:eastAsia="ru-RU"/>
        </w:rPr>
        <w:t> </w:t>
      </w:r>
      <w:r w:rsidRPr="00C245C1">
        <w:rPr>
          <w:rFonts w:ascii="Times New Roman" w:eastAsia="Times New Roman" w:hAnsi="Times New Roman" w:cs="Times New Roman"/>
          <w:color w:val="000000"/>
          <w:kern w:val="0"/>
          <w:sz w:val="28"/>
          <w:szCs w:val="28"/>
          <w:lang w:val="uk-UA" w:eastAsia="ru-RU"/>
        </w:rPr>
        <w:t>К.</w:t>
      </w:r>
      <w:r w:rsidRPr="00C245C1">
        <w:rPr>
          <w:rFonts w:ascii="Times New Roman" w:eastAsia="Times New Roman" w:hAnsi="Times New Roman" w:cs="Times New Roman"/>
          <w:color w:val="000000"/>
          <w:kern w:val="0"/>
          <w:sz w:val="28"/>
          <w:szCs w:val="28"/>
          <w:lang w:eastAsia="ru-RU"/>
        </w:rPr>
        <w:t> </w:t>
      </w:r>
      <w:r w:rsidRPr="00C245C1">
        <w:rPr>
          <w:rFonts w:ascii="Times New Roman" w:eastAsia="Times New Roman" w:hAnsi="Times New Roman" w:cs="Times New Roman"/>
          <w:color w:val="000000"/>
          <w:kern w:val="0"/>
          <w:sz w:val="28"/>
          <w:szCs w:val="28"/>
          <w:lang w:val="uk-UA" w:eastAsia="ru-RU"/>
        </w:rPr>
        <w:t>Аксьонова, Л.</w:t>
      </w:r>
      <w:r w:rsidRPr="00C245C1">
        <w:rPr>
          <w:rFonts w:ascii="Times New Roman" w:eastAsia="Times New Roman" w:hAnsi="Times New Roman" w:cs="Times New Roman"/>
          <w:color w:val="000000"/>
          <w:kern w:val="0"/>
          <w:sz w:val="28"/>
          <w:szCs w:val="28"/>
          <w:lang w:eastAsia="ru-RU"/>
        </w:rPr>
        <w:t> </w:t>
      </w:r>
      <w:r w:rsidRPr="00C245C1">
        <w:rPr>
          <w:rFonts w:ascii="Times New Roman" w:eastAsia="Times New Roman" w:hAnsi="Times New Roman" w:cs="Times New Roman"/>
          <w:color w:val="000000"/>
          <w:kern w:val="0"/>
          <w:sz w:val="28"/>
          <w:szCs w:val="28"/>
          <w:lang w:val="uk-UA" w:eastAsia="ru-RU"/>
        </w:rPr>
        <w:t>С.</w:t>
      </w:r>
      <w:r w:rsidRPr="00C245C1">
        <w:rPr>
          <w:rFonts w:ascii="Times New Roman" w:eastAsia="Times New Roman" w:hAnsi="Times New Roman" w:cs="Times New Roman"/>
          <w:color w:val="000000"/>
          <w:kern w:val="0"/>
          <w:sz w:val="28"/>
          <w:szCs w:val="28"/>
          <w:lang w:eastAsia="ru-RU"/>
        </w:rPr>
        <w:t> </w:t>
      </w:r>
      <w:r w:rsidRPr="00C245C1">
        <w:rPr>
          <w:rFonts w:ascii="Times New Roman" w:eastAsia="Times New Roman" w:hAnsi="Times New Roman" w:cs="Times New Roman"/>
          <w:color w:val="000000"/>
          <w:kern w:val="0"/>
          <w:sz w:val="28"/>
          <w:szCs w:val="28"/>
          <w:lang w:val="uk-UA" w:eastAsia="ru-RU"/>
        </w:rPr>
        <w:t>Вавіна, М.</w:t>
      </w:r>
      <w:r w:rsidRPr="00C245C1">
        <w:rPr>
          <w:rFonts w:ascii="Times New Roman" w:eastAsia="Times New Roman" w:hAnsi="Times New Roman" w:cs="Times New Roman"/>
          <w:color w:val="000000"/>
          <w:kern w:val="0"/>
          <w:sz w:val="28"/>
          <w:szCs w:val="28"/>
          <w:lang w:eastAsia="ru-RU"/>
        </w:rPr>
        <w:t> </w:t>
      </w:r>
      <w:r w:rsidRPr="00C245C1">
        <w:rPr>
          <w:rFonts w:ascii="Times New Roman" w:eastAsia="Times New Roman" w:hAnsi="Times New Roman" w:cs="Times New Roman"/>
          <w:color w:val="000000"/>
          <w:kern w:val="0"/>
          <w:sz w:val="28"/>
          <w:szCs w:val="28"/>
          <w:lang w:val="uk-UA" w:eastAsia="ru-RU"/>
        </w:rPr>
        <w:t>Ф.</w:t>
      </w:r>
      <w:r w:rsidRPr="00C245C1">
        <w:rPr>
          <w:rFonts w:ascii="Times New Roman" w:eastAsia="Times New Roman" w:hAnsi="Times New Roman" w:cs="Times New Roman"/>
          <w:color w:val="000000"/>
          <w:kern w:val="0"/>
          <w:sz w:val="28"/>
          <w:szCs w:val="28"/>
          <w:lang w:eastAsia="ru-RU"/>
        </w:rPr>
        <w:t> </w:t>
      </w:r>
      <w:r w:rsidRPr="00C245C1">
        <w:rPr>
          <w:rFonts w:ascii="Times New Roman" w:eastAsia="Times New Roman" w:hAnsi="Times New Roman" w:cs="Times New Roman"/>
          <w:color w:val="000000"/>
          <w:kern w:val="0"/>
          <w:sz w:val="28"/>
          <w:szCs w:val="28"/>
          <w:lang w:val="uk-UA" w:eastAsia="ru-RU"/>
        </w:rPr>
        <w:t>Гнєзділов, І.</w:t>
      </w:r>
      <w:r w:rsidRPr="00C245C1">
        <w:rPr>
          <w:rFonts w:ascii="Times New Roman" w:eastAsia="Times New Roman" w:hAnsi="Times New Roman" w:cs="Times New Roman"/>
          <w:color w:val="000000"/>
          <w:kern w:val="0"/>
          <w:sz w:val="28"/>
          <w:szCs w:val="28"/>
          <w:lang w:eastAsia="ru-RU"/>
        </w:rPr>
        <w:t> </w:t>
      </w:r>
      <w:r w:rsidRPr="00C245C1">
        <w:rPr>
          <w:rFonts w:ascii="Times New Roman" w:eastAsia="Times New Roman" w:hAnsi="Times New Roman" w:cs="Times New Roman"/>
          <w:color w:val="000000"/>
          <w:kern w:val="0"/>
          <w:sz w:val="28"/>
          <w:szCs w:val="28"/>
          <w:lang w:val="uk-UA" w:eastAsia="ru-RU"/>
        </w:rPr>
        <w:t>В.</w:t>
      </w:r>
      <w:r w:rsidRPr="00C245C1">
        <w:rPr>
          <w:rFonts w:ascii="Times New Roman" w:eastAsia="Times New Roman" w:hAnsi="Times New Roman" w:cs="Times New Roman"/>
          <w:color w:val="000000"/>
          <w:kern w:val="0"/>
          <w:sz w:val="28"/>
          <w:szCs w:val="28"/>
          <w:lang w:eastAsia="ru-RU"/>
        </w:rPr>
        <w:t> </w:t>
      </w:r>
      <w:r w:rsidRPr="00C245C1">
        <w:rPr>
          <w:rFonts w:ascii="Times New Roman" w:eastAsia="Times New Roman" w:hAnsi="Times New Roman" w:cs="Times New Roman"/>
          <w:color w:val="000000"/>
          <w:kern w:val="0"/>
          <w:sz w:val="28"/>
          <w:szCs w:val="28"/>
          <w:lang w:val="uk-UA" w:eastAsia="ru-RU"/>
        </w:rPr>
        <w:t xml:space="preserve">Дмитрієва, </w:t>
      </w:r>
      <w:r w:rsidRPr="00C245C1">
        <w:rPr>
          <w:rFonts w:ascii="Times New Roman" w:eastAsia="Times New Roman" w:hAnsi="Times New Roman" w:cs="Times New Roman"/>
          <w:color w:val="000000"/>
          <w:spacing w:val="1"/>
          <w:kern w:val="0"/>
          <w:sz w:val="28"/>
          <w:szCs w:val="28"/>
          <w:lang w:val="uk-UA" w:eastAsia="ru-RU"/>
        </w:rPr>
        <w:t>В.</w:t>
      </w:r>
      <w:r w:rsidRPr="00C245C1">
        <w:rPr>
          <w:rFonts w:ascii="Times New Roman" w:eastAsia="Times New Roman" w:hAnsi="Times New Roman" w:cs="Times New Roman"/>
          <w:color w:val="000000"/>
          <w:spacing w:val="1"/>
          <w:kern w:val="0"/>
          <w:sz w:val="28"/>
          <w:szCs w:val="28"/>
          <w:lang w:eastAsia="ru-RU"/>
        </w:rPr>
        <w:t> </w:t>
      </w:r>
      <w:r w:rsidRPr="00C245C1">
        <w:rPr>
          <w:rFonts w:ascii="Times New Roman" w:eastAsia="Times New Roman" w:hAnsi="Times New Roman" w:cs="Times New Roman"/>
          <w:color w:val="000000"/>
          <w:spacing w:val="1"/>
          <w:kern w:val="0"/>
          <w:sz w:val="28"/>
          <w:szCs w:val="28"/>
          <w:lang w:val="uk-UA" w:eastAsia="ru-RU"/>
        </w:rPr>
        <w:t>І.</w:t>
      </w:r>
      <w:r w:rsidRPr="00C245C1">
        <w:rPr>
          <w:rFonts w:ascii="Times New Roman" w:eastAsia="Times New Roman" w:hAnsi="Times New Roman" w:cs="Times New Roman"/>
          <w:color w:val="000000"/>
          <w:spacing w:val="1"/>
          <w:kern w:val="0"/>
          <w:sz w:val="28"/>
          <w:szCs w:val="28"/>
          <w:lang w:eastAsia="ru-RU"/>
        </w:rPr>
        <w:t> </w:t>
      </w:r>
      <w:r w:rsidRPr="00C245C1">
        <w:rPr>
          <w:rFonts w:ascii="Times New Roman" w:eastAsia="Times New Roman" w:hAnsi="Times New Roman" w:cs="Times New Roman"/>
          <w:color w:val="000000"/>
          <w:spacing w:val="1"/>
          <w:kern w:val="0"/>
          <w:sz w:val="28"/>
          <w:szCs w:val="28"/>
          <w:lang w:val="uk-UA" w:eastAsia="ru-RU"/>
        </w:rPr>
        <w:t>Ковальчук,</w:t>
      </w:r>
      <w:r w:rsidRPr="00C245C1">
        <w:rPr>
          <w:rFonts w:ascii="Times New Roman" w:eastAsia="Times New Roman" w:hAnsi="Times New Roman" w:cs="Times New Roman"/>
          <w:color w:val="000000"/>
          <w:kern w:val="0"/>
          <w:sz w:val="28"/>
          <w:szCs w:val="28"/>
          <w:lang w:val="uk-UA" w:eastAsia="ru-RU"/>
        </w:rPr>
        <w:t xml:space="preserve"> С. П. Миронова, В.</w:t>
      </w:r>
      <w:r w:rsidRPr="00C245C1">
        <w:rPr>
          <w:rFonts w:ascii="Times New Roman" w:eastAsia="Times New Roman" w:hAnsi="Times New Roman" w:cs="Times New Roman"/>
          <w:color w:val="000000"/>
          <w:kern w:val="0"/>
          <w:sz w:val="28"/>
          <w:szCs w:val="28"/>
          <w:lang w:eastAsia="ru-RU"/>
        </w:rPr>
        <w:t> </w:t>
      </w:r>
      <w:r w:rsidRPr="00C245C1">
        <w:rPr>
          <w:rFonts w:ascii="Times New Roman" w:eastAsia="Times New Roman" w:hAnsi="Times New Roman" w:cs="Times New Roman"/>
          <w:color w:val="000000"/>
          <w:kern w:val="0"/>
          <w:sz w:val="28"/>
          <w:szCs w:val="28"/>
          <w:lang w:val="uk-UA" w:eastAsia="ru-RU"/>
        </w:rPr>
        <w:t>Г.</w:t>
      </w:r>
      <w:r w:rsidRPr="00C245C1">
        <w:rPr>
          <w:rFonts w:ascii="Times New Roman" w:eastAsia="Times New Roman" w:hAnsi="Times New Roman" w:cs="Times New Roman"/>
          <w:color w:val="000000"/>
          <w:kern w:val="0"/>
          <w:sz w:val="28"/>
          <w:szCs w:val="28"/>
          <w:lang w:eastAsia="ru-RU"/>
        </w:rPr>
        <w:t> </w:t>
      </w:r>
      <w:r w:rsidRPr="00C245C1">
        <w:rPr>
          <w:rFonts w:ascii="Times New Roman" w:eastAsia="Times New Roman" w:hAnsi="Times New Roman" w:cs="Times New Roman"/>
          <w:color w:val="000000"/>
          <w:kern w:val="0"/>
          <w:sz w:val="28"/>
          <w:szCs w:val="28"/>
          <w:lang w:val="uk-UA" w:eastAsia="ru-RU"/>
        </w:rPr>
        <w:t xml:space="preserve">Петрова, </w:t>
      </w:r>
      <w:r w:rsidRPr="00C245C1">
        <w:rPr>
          <w:rFonts w:ascii="Times New Roman" w:eastAsia="Times New Roman" w:hAnsi="Times New Roman" w:cs="Times New Roman"/>
          <w:color w:val="000000"/>
          <w:spacing w:val="1"/>
          <w:kern w:val="0"/>
          <w:sz w:val="28"/>
          <w:szCs w:val="28"/>
          <w:lang w:val="uk-UA" w:eastAsia="ru-RU"/>
        </w:rPr>
        <w:t>Г.</w:t>
      </w:r>
      <w:r w:rsidRPr="00C245C1">
        <w:rPr>
          <w:rFonts w:ascii="Times New Roman" w:eastAsia="Times New Roman" w:hAnsi="Times New Roman" w:cs="Times New Roman"/>
          <w:color w:val="000000"/>
          <w:spacing w:val="1"/>
          <w:kern w:val="0"/>
          <w:sz w:val="28"/>
          <w:szCs w:val="28"/>
          <w:lang w:eastAsia="ru-RU"/>
        </w:rPr>
        <w:t> </w:t>
      </w:r>
      <w:r w:rsidRPr="00C245C1">
        <w:rPr>
          <w:rFonts w:ascii="Times New Roman" w:eastAsia="Times New Roman" w:hAnsi="Times New Roman" w:cs="Times New Roman"/>
          <w:color w:val="000000"/>
          <w:spacing w:val="1"/>
          <w:kern w:val="0"/>
          <w:sz w:val="28"/>
          <w:szCs w:val="28"/>
          <w:lang w:val="uk-UA" w:eastAsia="ru-RU"/>
        </w:rPr>
        <w:t>М.</w:t>
      </w:r>
      <w:r w:rsidRPr="00C245C1">
        <w:rPr>
          <w:rFonts w:ascii="Times New Roman" w:eastAsia="Times New Roman" w:hAnsi="Times New Roman" w:cs="Times New Roman"/>
          <w:color w:val="000000"/>
          <w:spacing w:val="1"/>
          <w:kern w:val="0"/>
          <w:sz w:val="28"/>
          <w:szCs w:val="28"/>
          <w:lang w:eastAsia="ru-RU"/>
        </w:rPr>
        <w:t> </w:t>
      </w:r>
      <w:r w:rsidRPr="00C245C1">
        <w:rPr>
          <w:rFonts w:ascii="Times New Roman" w:eastAsia="Times New Roman" w:hAnsi="Times New Roman" w:cs="Times New Roman"/>
          <w:color w:val="000000"/>
          <w:spacing w:val="1"/>
          <w:kern w:val="0"/>
          <w:sz w:val="28"/>
          <w:szCs w:val="28"/>
          <w:lang w:val="uk-UA" w:eastAsia="ru-RU"/>
        </w:rPr>
        <w:t xml:space="preserve">Плешканівська, </w:t>
      </w:r>
      <w:r w:rsidRPr="00C245C1">
        <w:rPr>
          <w:rFonts w:ascii="Times New Roman" w:eastAsia="Times New Roman" w:hAnsi="Times New Roman" w:cs="Times New Roman"/>
          <w:color w:val="000000"/>
          <w:kern w:val="0"/>
          <w:sz w:val="28"/>
          <w:szCs w:val="28"/>
          <w:lang w:val="uk-UA" w:eastAsia="ru-RU"/>
        </w:rPr>
        <w:t>Є.</w:t>
      </w:r>
      <w:r w:rsidRPr="00C245C1">
        <w:rPr>
          <w:rFonts w:ascii="Times New Roman" w:eastAsia="Times New Roman" w:hAnsi="Times New Roman" w:cs="Times New Roman"/>
          <w:color w:val="000000"/>
          <w:kern w:val="0"/>
          <w:sz w:val="28"/>
          <w:szCs w:val="28"/>
          <w:lang w:eastAsia="ru-RU"/>
        </w:rPr>
        <w:t> </w:t>
      </w:r>
      <w:r w:rsidRPr="00C245C1">
        <w:rPr>
          <w:rFonts w:ascii="Times New Roman" w:eastAsia="Times New Roman" w:hAnsi="Times New Roman" w:cs="Times New Roman"/>
          <w:color w:val="000000"/>
          <w:kern w:val="0"/>
          <w:sz w:val="28"/>
          <w:szCs w:val="28"/>
          <w:lang w:val="uk-UA" w:eastAsia="ru-RU"/>
        </w:rPr>
        <w:t>Ф.</w:t>
      </w:r>
      <w:r w:rsidRPr="00C245C1">
        <w:rPr>
          <w:rFonts w:ascii="Times New Roman" w:eastAsia="Times New Roman" w:hAnsi="Times New Roman" w:cs="Times New Roman"/>
          <w:color w:val="000000"/>
          <w:kern w:val="0"/>
          <w:sz w:val="28"/>
          <w:szCs w:val="28"/>
          <w:lang w:eastAsia="ru-RU"/>
        </w:rPr>
        <w:t> </w:t>
      </w:r>
      <w:r w:rsidRPr="00C245C1">
        <w:rPr>
          <w:rFonts w:ascii="Times New Roman" w:eastAsia="Times New Roman" w:hAnsi="Times New Roman" w:cs="Times New Roman"/>
          <w:color w:val="000000"/>
          <w:kern w:val="0"/>
          <w:sz w:val="28"/>
          <w:szCs w:val="28"/>
          <w:lang w:val="uk-UA" w:eastAsia="ru-RU"/>
        </w:rPr>
        <w:t>Соботович, Н.</w:t>
      </w:r>
      <w:r w:rsidRPr="00C245C1">
        <w:rPr>
          <w:rFonts w:ascii="Times New Roman" w:eastAsia="Times New Roman" w:hAnsi="Times New Roman" w:cs="Times New Roman"/>
          <w:color w:val="000000"/>
          <w:kern w:val="0"/>
          <w:sz w:val="28"/>
          <w:szCs w:val="28"/>
          <w:lang w:eastAsia="ru-RU"/>
        </w:rPr>
        <w:t> </w:t>
      </w:r>
      <w:r w:rsidRPr="00C245C1">
        <w:rPr>
          <w:rFonts w:ascii="Times New Roman" w:eastAsia="Times New Roman" w:hAnsi="Times New Roman" w:cs="Times New Roman"/>
          <w:color w:val="000000"/>
          <w:kern w:val="0"/>
          <w:sz w:val="28"/>
          <w:szCs w:val="28"/>
          <w:lang w:val="uk-UA" w:eastAsia="ru-RU"/>
        </w:rPr>
        <w:t>В.</w:t>
      </w:r>
      <w:r w:rsidRPr="00C245C1">
        <w:rPr>
          <w:rFonts w:ascii="Times New Roman" w:eastAsia="Times New Roman" w:hAnsi="Times New Roman" w:cs="Times New Roman"/>
          <w:color w:val="000000"/>
          <w:kern w:val="0"/>
          <w:sz w:val="28"/>
          <w:szCs w:val="28"/>
          <w:lang w:eastAsia="ru-RU"/>
        </w:rPr>
        <w:t> </w:t>
      </w:r>
      <w:r w:rsidRPr="00C245C1">
        <w:rPr>
          <w:rFonts w:ascii="Times New Roman" w:eastAsia="Times New Roman" w:hAnsi="Times New Roman" w:cs="Times New Roman"/>
          <w:color w:val="000000"/>
          <w:kern w:val="0"/>
          <w:sz w:val="28"/>
          <w:szCs w:val="28"/>
          <w:lang w:val="uk-UA" w:eastAsia="ru-RU"/>
        </w:rPr>
        <w:t>Тарасенко, Т.</w:t>
      </w:r>
      <w:r w:rsidRPr="00C245C1">
        <w:rPr>
          <w:rFonts w:ascii="Times New Roman" w:eastAsia="Times New Roman" w:hAnsi="Times New Roman" w:cs="Times New Roman"/>
          <w:color w:val="000000"/>
          <w:kern w:val="0"/>
          <w:sz w:val="28"/>
          <w:szCs w:val="28"/>
          <w:lang w:eastAsia="ru-RU"/>
        </w:rPr>
        <w:t> </w:t>
      </w:r>
      <w:r w:rsidRPr="00C245C1">
        <w:rPr>
          <w:rFonts w:ascii="Times New Roman" w:eastAsia="Times New Roman" w:hAnsi="Times New Roman" w:cs="Times New Roman"/>
          <w:color w:val="000000"/>
          <w:kern w:val="0"/>
          <w:sz w:val="28"/>
          <w:szCs w:val="28"/>
          <w:lang w:val="uk-UA" w:eastAsia="ru-RU"/>
        </w:rPr>
        <w:t>К.</w:t>
      </w:r>
      <w:r w:rsidRPr="00C245C1">
        <w:rPr>
          <w:rFonts w:ascii="Times New Roman" w:eastAsia="Times New Roman" w:hAnsi="Times New Roman" w:cs="Times New Roman"/>
          <w:color w:val="000000"/>
          <w:kern w:val="0"/>
          <w:sz w:val="28"/>
          <w:szCs w:val="28"/>
          <w:lang w:eastAsia="ru-RU"/>
        </w:rPr>
        <w:t> </w:t>
      </w:r>
      <w:r w:rsidRPr="00C245C1">
        <w:rPr>
          <w:rFonts w:ascii="Times New Roman" w:eastAsia="Times New Roman" w:hAnsi="Times New Roman" w:cs="Times New Roman"/>
          <w:color w:val="000000"/>
          <w:kern w:val="0"/>
          <w:sz w:val="28"/>
          <w:szCs w:val="28"/>
          <w:lang w:val="uk-UA" w:eastAsia="ru-RU"/>
        </w:rPr>
        <w:t xml:space="preserve">Ульянова, </w:t>
      </w:r>
      <w:r w:rsidRPr="00C245C1">
        <w:rPr>
          <w:rFonts w:ascii="Times New Roman" w:eastAsia="Times New Roman" w:hAnsi="Times New Roman" w:cs="Times New Roman"/>
          <w:color w:val="000000"/>
          <w:spacing w:val="1"/>
          <w:kern w:val="0"/>
          <w:sz w:val="28"/>
          <w:szCs w:val="28"/>
          <w:lang w:val="uk-UA" w:eastAsia="ru-RU"/>
        </w:rPr>
        <w:t>Л.</w:t>
      </w:r>
      <w:r w:rsidRPr="00C245C1">
        <w:rPr>
          <w:rFonts w:ascii="Times New Roman" w:eastAsia="Times New Roman" w:hAnsi="Times New Roman" w:cs="Times New Roman"/>
          <w:color w:val="000000"/>
          <w:spacing w:val="1"/>
          <w:kern w:val="0"/>
          <w:sz w:val="28"/>
          <w:szCs w:val="28"/>
          <w:lang w:eastAsia="ru-RU"/>
        </w:rPr>
        <w:t> </w:t>
      </w:r>
      <w:r w:rsidRPr="00C245C1">
        <w:rPr>
          <w:rFonts w:ascii="Times New Roman" w:eastAsia="Times New Roman" w:hAnsi="Times New Roman" w:cs="Times New Roman"/>
          <w:color w:val="000000"/>
          <w:spacing w:val="1"/>
          <w:kern w:val="0"/>
          <w:sz w:val="28"/>
          <w:szCs w:val="28"/>
          <w:lang w:val="uk-UA" w:eastAsia="ru-RU"/>
        </w:rPr>
        <w:t>О.</w:t>
      </w:r>
      <w:r w:rsidRPr="00C245C1">
        <w:rPr>
          <w:rFonts w:ascii="Times New Roman" w:eastAsia="Times New Roman" w:hAnsi="Times New Roman" w:cs="Times New Roman"/>
          <w:color w:val="000000"/>
          <w:spacing w:val="1"/>
          <w:kern w:val="0"/>
          <w:sz w:val="28"/>
          <w:szCs w:val="28"/>
          <w:lang w:eastAsia="ru-RU"/>
        </w:rPr>
        <w:t> </w:t>
      </w:r>
      <w:r w:rsidRPr="00C245C1">
        <w:rPr>
          <w:rFonts w:ascii="Times New Roman" w:eastAsia="Times New Roman" w:hAnsi="Times New Roman" w:cs="Times New Roman"/>
          <w:color w:val="000000"/>
          <w:spacing w:val="1"/>
          <w:kern w:val="0"/>
          <w:sz w:val="28"/>
          <w:szCs w:val="28"/>
          <w:lang w:val="uk-UA" w:eastAsia="ru-RU"/>
        </w:rPr>
        <w:t xml:space="preserve">Ханзерук </w:t>
      </w:r>
      <w:r w:rsidRPr="00C245C1">
        <w:rPr>
          <w:rFonts w:ascii="Times New Roman" w:eastAsia="Times New Roman" w:hAnsi="Times New Roman" w:cs="Times New Roman"/>
          <w:color w:val="000000"/>
          <w:kern w:val="0"/>
          <w:sz w:val="28"/>
          <w:szCs w:val="28"/>
          <w:lang w:val="uk-UA" w:eastAsia="ru-RU"/>
        </w:rPr>
        <w:t>та ін.), проблема навчання грамоти розумово відсталих дітей  (Л.</w:t>
      </w:r>
      <w:r w:rsidRPr="00C245C1">
        <w:rPr>
          <w:rFonts w:ascii="Times New Roman" w:eastAsia="Times New Roman" w:hAnsi="Times New Roman" w:cs="Times New Roman"/>
          <w:color w:val="000000"/>
          <w:kern w:val="0"/>
          <w:sz w:val="28"/>
          <w:szCs w:val="28"/>
          <w:lang w:eastAsia="ru-RU"/>
        </w:rPr>
        <w:t> </w:t>
      </w:r>
      <w:r w:rsidRPr="00C245C1">
        <w:rPr>
          <w:rFonts w:ascii="Times New Roman" w:eastAsia="Times New Roman" w:hAnsi="Times New Roman" w:cs="Times New Roman"/>
          <w:color w:val="000000"/>
          <w:kern w:val="0"/>
          <w:sz w:val="28"/>
          <w:szCs w:val="28"/>
          <w:lang w:val="uk-UA" w:eastAsia="ru-RU"/>
        </w:rPr>
        <w:t>С.</w:t>
      </w:r>
      <w:r w:rsidRPr="00C245C1">
        <w:rPr>
          <w:rFonts w:ascii="Times New Roman" w:eastAsia="Times New Roman" w:hAnsi="Times New Roman" w:cs="Times New Roman"/>
          <w:color w:val="000000"/>
          <w:kern w:val="0"/>
          <w:sz w:val="28"/>
          <w:szCs w:val="28"/>
          <w:lang w:eastAsia="ru-RU"/>
        </w:rPr>
        <w:t> </w:t>
      </w:r>
      <w:r w:rsidRPr="00C245C1">
        <w:rPr>
          <w:rFonts w:ascii="Times New Roman" w:eastAsia="Times New Roman" w:hAnsi="Times New Roman" w:cs="Times New Roman"/>
          <w:color w:val="000000"/>
          <w:kern w:val="0"/>
          <w:sz w:val="28"/>
          <w:szCs w:val="28"/>
          <w:lang w:val="uk-UA" w:eastAsia="ru-RU"/>
        </w:rPr>
        <w:t>Вавіна, В.</w:t>
      </w:r>
      <w:r w:rsidRPr="00C245C1">
        <w:rPr>
          <w:rFonts w:ascii="Times New Roman" w:eastAsia="Times New Roman" w:hAnsi="Times New Roman" w:cs="Times New Roman"/>
          <w:color w:val="000000"/>
          <w:kern w:val="0"/>
          <w:sz w:val="28"/>
          <w:szCs w:val="28"/>
          <w:lang w:eastAsia="ru-RU"/>
        </w:rPr>
        <w:t> </w:t>
      </w:r>
      <w:r w:rsidRPr="00C245C1">
        <w:rPr>
          <w:rFonts w:ascii="Times New Roman" w:eastAsia="Times New Roman" w:hAnsi="Times New Roman" w:cs="Times New Roman"/>
          <w:color w:val="000000"/>
          <w:kern w:val="0"/>
          <w:sz w:val="28"/>
          <w:szCs w:val="28"/>
          <w:lang w:val="uk-UA" w:eastAsia="ru-RU"/>
        </w:rPr>
        <w:t>В.</w:t>
      </w:r>
      <w:r w:rsidRPr="00C245C1">
        <w:rPr>
          <w:rFonts w:ascii="Times New Roman" w:eastAsia="Times New Roman" w:hAnsi="Times New Roman" w:cs="Times New Roman"/>
          <w:color w:val="000000"/>
          <w:kern w:val="0"/>
          <w:sz w:val="28"/>
          <w:szCs w:val="28"/>
          <w:lang w:eastAsia="ru-RU"/>
        </w:rPr>
        <w:t> </w:t>
      </w:r>
      <w:r w:rsidRPr="00C245C1">
        <w:rPr>
          <w:rFonts w:ascii="Times New Roman" w:eastAsia="Times New Roman" w:hAnsi="Times New Roman" w:cs="Times New Roman"/>
          <w:color w:val="000000"/>
          <w:kern w:val="0"/>
          <w:sz w:val="28"/>
          <w:szCs w:val="28"/>
          <w:lang w:val="uk-UA" w:eastAsia="ru-RU"/>
        </w:rPr>
        <w:t xml:space="preserve">Воронкова, </w:t>
      </w:r>
      <w:r w:rsidRPr="00C245C1">
        <w:rPr>
          <w:rFonts w:ascii="Times New Roman" w:eastAsia="Times New Roman" w:hAnsi="Times New Roman" w:cs="Times New Roman"/>
          <w:kern w:val="0"/>
          <w:sz w:val="28"/>
          <w:szCs w:val="28"/>
          <w:lang w:val="uk-UA" w:eastAsia="ru-RU"/>
        </w:rPr>
        <w:t>А.</w:t>
      </w:r>
      <w:r w:rsidRPr="00C245C1">
        <w:rPr>
          <w:rFonts w:ascii="Times New Roman" w:eastAsia="Times New Roman" w:hAnsi="Times New Roman" w:cs="Times New Roman"/>
          <w:kern w:val="0"/>
          <w:sz w:val="28"/>
          <w:szCs w:val="28"/>
          <w:lang w:eastAsia="ru-RU"/>
        </w:rPr>
        <w:t> </w:t>
      </w:r>
      <w:r w:rsidRPr="00C245C1">
        <w:rPr>
          <w:rFonts w:ascii="Times New Roman" w:eastAsia="Times New Roman" w:hAnsi="Times New Roman" w:cs="Times New Roman"/>
          <w:kern w:val="0"/>
          <w:sz w:val="28"/>
          <w:szCs w:val="28"/>
          <w:lang w:val="uk-UA" w:eastAsia="ru-RU"/>
        </w:rPr>
        <w:t>А.</w:t>
      </w:r>
      <w:r w:rsidRPr="00C245C1">
        <w:rPr>
          <w:rFonts w:ascii="Times New Roman" w:eastAsia="Times New Roman" w:hAnsi="Times New Roman" w:cs="Times New Roman"/>
          <w:kern w:val="0"/>
          <w:sz w:val="28"/>
          <w:szCs w:val="28"/>
          <w:lang w:eastAsia="ru-RU"/>
        </w:rPr>
        <w:t> </w:t>
      </w:r>
      <w:r w:rsidRPr="00C245C1">
        <w:rPr>
          <w:rFonts w:ascii="Times New Roman" w:eastAsia="Times New Roman" w:hAnsi="Times New Roman" w:cs="Times New Roman"/>
          <w:kern w:val="0"/>
          <w:sz w:val="28"/>
          <w:szCs w:val="28"/>
          <w:lang w:val="uk-UA" w:eastAsia="ru-RU"/>
        </w:rPr>
        <w:t>Катаєва, Н.</w:t>
      </w:r>
      <w:r w:rsidRPr="00C245C1">
        <w:rPr>
          <w:rFonts w:ascii="Times New Roman" w:eastAsia="Times New Roman" w:hAnsi="Times New Roman" w:cs="Times New Roman"/>
          <w:kern w:val="0"/>
          <w:sz w:val="28"/>
          <w:szCs w:val="28"/>
          <w:lang w:eastAsia="ru-RU"/>
        </w:rPr>
        <w:t> </w:t>
      </w:r>
      <w:r w:rsidRPr="00C245C1">
        <w:rPr>
          <w:rFonts w:ascii="Times New Roman" w:eastAsia="Times New Roman" w:hAnsi="Times New Roman" w:cs="Times New Roman"/>
          <w:kern w:val="0"/>
          <w:sz w:val="28"/>
          <w:szCs w:val="28"/>
          <w:lang w:val="uk-UA" w:eastAsia="ru-RU"/>
        </w:rPr>
        <w:t>П.</w:t>
      </w:r>
      <w:r w:rsidRPr="00C245C1">
        <w:rPr>
          <w:rFonts w:ascii="Times New Roman" w:eastAsia="Times New Roman" w:hAnsi="Times New Roman" w:cs="Times New Roman"/>
          <w:kern w:val="0"/>
          <w:sz w:val="28"/>
          <w:szCs w:val="28"/>
          <w:lang w:eastAsia="ru-RU"/>
        </w:rPr>
        <w:t> </w:t>
      </w:r>
      <w:r w:rsidRPr="00C245C1">
        <w:rPr>
          <w:rFonts w:ascii="Times New Roman" w:eastAsia="Times New Roman" w:hAnsi="Times New Roman" w:cs="Times New Roman"/>
          <w:kern w:val="0"/>
          <w:sz w:val="28"/>
          <w:szCs w:val="28"/>
          <w:lang w:val="uk-UA" w:eastAsia="ru-RU"/>
        </w:rPr>
        <w:t>Кравець, Г.</w:t>
      </w:r>
      <w:r w:rsidRPr="00C245C1">
        <w:rPr>
          <w:rFonts w:ascii="Times New Roman" w:eastAsia="Times New Roman" w:hAnsi="Times New Roman" w:cs="Times New Roman"/>
          <w:kern w:val="0"/>
          <w:sz w:val="28"/>
          <w:szCs w:val="28"/>
          <w:lang w:eastAsia="ru-RU"/>
        </w:rPr>
        <w:t> </w:t>
      </w:r>
      <w:r w:rsidRPr="00C245C1">
        <w:rPr>
          <w:rFonts w:ascii="Times New Roman" w:eastAsia="Times New Roman" w:hAnsi="Times New Roman" w:cs="Times New Roman"/>
          <w:kern w:val="0"/>
          <w:sz w:val="28"/>
          <w:szCs w:val="28"/>
          <w:lang w:val="uk-UA" w:eastAsia="ru-RU"/>
        </w:rPr>
        <w:t>С.</w:t>
      </w:r>
      <w:r w:rsidRPr="00C245C1">
        <w:rPr>
          <w:rFonts w:ascii="Times New Roman" w:eastAsia="Times New Roman" w:hAnsi="Times New Roman" w:cs="Times New Roman"/>
          <w:kern w:val="0"/>
          <w:sz w:val="28"/>
          <w:szCs w:val="28"/>
          <w:lang w:eastAsia="ru-RU"/>
        </w:rPr>
        <w:t> </w:t>
      </w:r>
      <w:r w:rsidRPr="00C245C1">
        <w:rPr>
          <w:rFonts w:ascii="Times New Roman" w:eastAsia="Times New Roman" w:hAnsi="Times New Roman" w:cs="Times New Roman"/>
          <w:kern w:val="0"/>
          <w:sz w:val="28"/>
          <w:szCs w:val="28"/>
          <w:lang w:val="uk-UA" w:eastAsia="ru-RU"/>
        </w:rPr>
        <w:t>Піонтківська, Л.</w:t>
      </w:r>
      <w:r w:rsidRPr="00C245C1">
        <w:rPr>
          <w:rFonts w:ascii="Times New Roman" w:eastAsia="Times New Roman" w:hAnsi="Times New Roman" w:cs="Times New Roman"/>
          <w:kern w:val="0"/>
          <w:sz w:val="28"/>
          <w:szCs w:val="28"/>
          <w:lang w:eastAsia="ru-RU"/>
        </w:rPr>
        <w:t> </w:t>
      </w:r>
      <w:r w:rsidRPr="00C245C1">
        <w:rPr>
          <w:rFonts w:ascii="Times New Roman" w:eastAsia="Times New Roman" w:hAnsi="Times New Roman" w:cs="Times New Roman"/>
          <w:kern w:val="0"/>
          <w:sz w:val="28"/>
          <w:szCs w:val="28"/>
          <w:lang w:val="uk-UA" w:eastAsia="ru-RU"/>
        </w:rPr>
        <w:t>О.</w:t>
      </w:r>
      <w:r w:rsidRPr="00C245C1">
        <w:rPr>
          <w:rFonts w:ascii="Times New Roman" w:eastAsia="Times New Roman" w:hAnsi="Times New Roman" w:cs="Times New Roman"/>
          <w:kern w:val="0"/>
          <w:sz w:val="28"/>
          <w:szCs w:val="28"/>
          <w:lang w:eastAsia="ru-RU"/>
        </w:rPr>
        <w:t> </w:t>
      </w:r>
      <w:r w:rsidRPr="00C245C1">
        <w:rPr>
          <w:rFonts w:ascii="Times New Roman" w:eastAsia="Times New Roman" w:hAnsi="Times New Roman" w:cs="Times New Roman"/>
          <w:kern w:val="0"/>
          <w:sz w:val="28"/>
          <w:szCs w:val="28"/>
          <w:lang w:val="uk-UA" w:eastAsia="ru-RU"/>
        </w:rPr>
        <w:t>Смірнова, В. А.</w:t>
      </w:r>
      <w:r w:rsidRPr="00C245C1">
        <w:rPr>
          <w:rFonts w:ascii="Times New Roman" w:eastAsia="Times New Roman" w:hAnsi="Times New Roman" w:cs="Times New Roman"/>
          <w:kern w:val="0"/>
          <w:sz w:val="28"/>
          <w:szCs w:val="28"/>
          <w:lang w:eastAsia="ru-RU"/>
        </w:rPr>
        <w:t> </w:t>
      </w:r>
      <w:r w:rsidRPr="00C245C1">
        <w:rPr>
          <w:rFonts w:ascii="Times New Roman" w:eastAsia="Times New Roman" w:hAnsi="Times New Roman" w:cs="Times New Roman"/>
          <w:kern w:val="0"/>
          <w:sz w:val="28"/>
          <w:szCs w:val="28"/>
          <w:lang w:val="uk-UA" w:eastAsia="ru-RU"/>
        </w:rPr>
        <w:t>Стребелєва та ін.).</w:t>
      </w:r>
    </w:p>
    <w:p w:rsidR="00C245C1" w:rsidRPr="00C245C1" w:rsidRDefault="00C245C1" w:rsidP="00C245C1">
      <w:pPr>
        <w:widowControl/>
        <w:shd w:val="clear" w:color="auto" w:fill="FFFFFF"/>
        <w:tabs>
          <w:tab w:val="clear" w:pos="709"/>
        </w:tabs>
        <w:suppressAutoHyphens w:val="0"/>
        <w:spacing w:after="0" w:line="360" w:lineRule="auto"/>
        <w:ind w:firstLine="709"/>
        <w:rPr>
          <w:rFonts w:ascii="Times New Roman" w:eastAsia="Times New Roman" w:hAnsi="Times New Roman" w:cs="Times New Roman"/>
          <w:color w:val="000000"/>
          <w:kern w:val="0"/>
          <w:sz w:val="28"/>
          <w:szCs w:val="28"/>
          <w:lang w:val="uk-UA" w:eastAsia="ru-RU"/>
        </w:rPr>
      </w:pPr>
      <w:r w:rsidRPr="00C245C1">
        <w:rPr>
          <w:rFonts w:ascii="Times New Roman" w:eastAsia="Times New Roman" w:hAnsi="Times New Roman" w:cs="Times New Roman"/>
          <w:spacing w:val="4"/>
          <w:kern w:val="0"/>
          <w:sz w:val="28"/>
          <w:szCs w:val="28"/>
          <w:lang w:val="uk-UA" w:eastAsia="ru-RU"/>
        </w:rPr>
        <w:t>Проте, с</w:t>
      </w:r>
      <w:r w:rsidRPr="00C245C1">
        <w:rPr>
          <w:rFonts w:ascii="Times New Roman" w:eastAsia="Times New Roman" w:hAnsi="Times New Roman" w:cs="Times New Roman"/>
          <w:color w:val="000000"/>
          <w:kern w:val="0"/>
          <w:sz w:val="28"/>
          <w:szCs w:val="28"/>
          <w:lang w:val="uk-UA" w:eastAsia="ru-RU"/>
        </w:rPr>
        <w:t>учасні наукові дослідження в корекційній педагогіці та методиці викладання рідної мови ще не мають достатньо теоретично обґрунтованої і практично цілеспрямованої системи вивчення процесу підготовки розумово відсталих дітей до опанування грамоти. Томуважливо вдосконалювати процес навчання розумово відсталих дітей шляхом розробки ефективної методики корекційної роботи з підготовки до опанування грамоти розумово відсталих дітей старшого дошкільного та молодшого шкільного віку, спрямованих на його спеціальну організацію.</w:t>
      </w:r>
    </w:p>
    <w:p w:rsidR="00C245C1" w:rsidRPr="00C245C1" w:rsidRDefault="00C245C1" w:rsidP="00C245C1">
      <w:pPr>
        <w:widowControl/>
        <w:shd w:val="clear" w:color="auto" w:fill="FFFFFF"/>
        <w:tabs>
          <w:tab w:val="clear" w:pos="709"/>
        </w:tabs>
        <w:suppressAutoHyphens w:val="0"/>
        <w:spacing w:after="0" w:line="360" w:lineRule="auto"/>
        <w:ind w:firstLine="709"/>
        <w:rPr>
          <w:rFonts w:ascii="Times New Roman" w:eastAsia="Times New Roman" w:hAnsi="Times New Roman" w:cs="Times New Roman"/>
          <w:color w:val="000000"/>
          <w:kern w:val="0"/>
          <w:sz w:val="28"/>
          <w:szCs w:val="28"/>
          <w:lang w:val="uk-UA" w:eastAsia="ru-RU"/>
        </w:rPr>
      </w:pPr>
      <w:r w:rsidRPr="00C245C1">
        <w:rPr>
          <w:rFonts w:ascii="Times New Roman" w:eastAsia="Times New Roman" w:hAnsi="Times New Roman" w:cs="Times New Roman"/>
          <w:color w:val="000000"/>
          <w:kern w:val="0"/>
          <w:sz w:val="28"/>
          <w:szCs w:val="28"/>
          <w:lang w:val="uk-UA" w:eastAsia="ru-RU"/>
        </w:rPr>
        <w:t>Отже, закономірні зусилля багатьох дослідників і педагогів, які спрямовані на пошук шляхів активізації навчання грамоти розумово відсталих дітей, починаючи з дошкільного віку.</w:t>
      </w:r>
    </w:p>
    <w:p w:rsidR="00C245C1" w:rsidRPr="00C245C1" w:rsidRDefault="00C245C1" w:rsidP="00C245C1">
      <w:pPr>
        <w:shd w:val="clear" w:color="auto" w:fill="FFFFFF"/>
        <w:tabs>
          <w:tab w:val="clear" w:pos="709"/>
          <w:tab w:val="left" w:pos="1181"/>
        </w:tabs>
        <w:suppressAutoHyphens w:val="0"/>
        <w:autoSpaceDE w:val="0"/>
        <w:autoSpaceDN w:val="0"/>
        <w:adjustRightInd w:val="0"/>
        <w:spacing w:after="0" w:line="360" w:lineRule="auto"/>
        <w:ind w:firstLine="709"/>
        <w:rPr>
          <w:rFonts w:ascii="Times New Roman" w:eastAsia="Times New Roman" w:hAnsi="Times New Roman" w:cs="Times New Roman"/>
          <w:color w:val="000000"/>
          <w:spacing w:val="1"/>
          <w:kern w:val="0"/>
          <w:sz w:val="28"/>
          <w:szCs w:val="28"/>
          <w:lang w:val="uk-UA" w:eastAsia="ru-RU"/>
        </w:rPr>
      </w:pPr>
      <w:r w:rsidRPr="00C245C1">
        <w:rPr>
          <w:rFonts w:ascii="Times New Roman" w:eastAsia="Times New Roman" w:hAnsi="Times New Roman" w:cs="Times New Roman"/>
          <w:color w:val="000000"/>
          <w:spacing w:val="1"/>
          <w:kern w:val="0"/>
          <w:sz w:val="28"/>
          <w:szCs w:val="28"/>
          <w:lang w:val="uk-UA" w:eastAsia="ru-RU"/>
        </w:rPr>
        <w:t>Актуальність проблеми та її недостатня розробленість зумовили вибір теми дисертаційного дослідження «Підготовка розумово відсталих дітей до опанування грамоти».</w:t>
      </w:r>
    </w:p>
    <w:p w:rsidR="00C245C1" w:rsidRPr="00C245C1" w:rsidRDefault="00C245C1" w:rsidP="00C245C1">
      <w:pPr>
        <w:shd w:val="clear" w:color="auto" w:fill="FFFFFF"/>
        <w:tabs>
          <w:tab w:val="clear" w:pos="709"/>
          <w:tab w:val="left" w:pos="1181"/>
        </w:tabs>
        <w:suppressAutoHyphens w:val="0"/>
        <w:autoSpaceDE w:val="0"/>
        <w:autoSpaceDN w:val="0"/>
        <w:adjustRightInd w:val="0"/>
        <w:spacing w:after="0" w:line="360" w:lineRule="auto"/>
        <w:ind w:firstLine="709"/>
        <w:rPr>
          <w:rFonts w:ascii="Times New Roman" w:eastAsia="Times New Roman" w:hAnsi="Times New Roman" w:cs="Times New Roman"/>
          <w:color w:val="000000"/>
          <w:spacing w:val="1"/>
          <w:kern w:val="0"/>
          <w:sz w:val="28"/>
          <w:szCs w:val="28"/>
          <w:lang w:val="uk-UA" w:eastAsia="ru-RU"/>
        </w:rPr>
      </w:pPr>
      <w:r w:rsidRPr="00C245C1">
        <w:rPr>
          <w:rFonts w:ascii="Times New Roman" w:eastAsia="Times New Roman" w:hAnsi="Times New Roman" w:cs="Times New Roman"/>
          <w:b/>
          <w:color w:val="000000"/>
          <w:kern w:val="0"/>
          <w:sz w:val="28"/>
          <w:szCs w:val="28"/>
          <w:lang w:val="uk-UA" w:eastAsia="ru-RU"/>
        </w:rPr>
        <w:t>Зв’язок роботи з науковими програмами, планами, темами.</w:t>
      </w:r>
      <w:r w:rsidRPr="00C245C1">
        <w:rPr>
          <w:rFonts w:ascii="Times New Roman" w:eastAsia="Times New Roman" w:hAnsi="Times New Roman" w:cs="Times New Roman"/>
          <w:color w:val="000000"/>
          <w:spacing w:val="1"/>
          <w:kern w:val="0"/>
          <w:sz w:val="28"/>
          <w:szCs w:val="28"/>
          <w:lang w:val="uk-UA" w:eastAsia="ru-RU"/>
        </w:rPr>
        <w:t>Роботу виконано згідно з планом науково-дослідної роботи кафедри психокорекційної педагогіки Інституту корекційної педагогіки та психології Національного педагогічного університету імені М.П. Драгоманова за напрямом: «Зміст освіти, форми, методи і засоби підготовки вчителів».</w:t>
      </w:r>
    </w:p>
    <w:p w:rsidR="00C245C1" w:rsidRPr="00C245C1" w:rsidRDefault="00C245C1" w:rsidP="00C245C1">
      <w:pPr>
        <w:shd w:val="clear" w:color="auto" w:fill="FFFFFF"/>
        <w:tabs>
          <w:tab w:val="clear" w:pos="709"/>
          <w:tab w:val="left" w:pos="1181"/>
        </w:tabs>
        <w:suppressAutoHyphens w:val="0"/>
        <w:autoSpaceDE w:val="0"/>
        <w:autoSpaceDN w:val="0"/>
        <w:adjustRightInd w:val="0"/>
        <w:spacing w:after="0" w:line="360" w:lineRule="auto"/>
        <w:ind w:firstLine="709"/>
        <w:rPr>
          <w:rFonts w:ascii="Times New Roman" w:eastAsia="Times New Roman" w:hAnsi="Times New Roman" w:cs="Times New Roman"/>
          <w:color w:val="000000"/>
          <w:spacing w:val="1"/>
          <w:kern w:val="0"/>
          <w:sz w:val="28"/>
          <w:szCs w:val="28"/>
          <w:lang w:val="uk-UA" w:eastAsia="ru-RU"/>
        </w:rPr>
      </w:pPr>
      <w:r w:rsidRPr="00C245C1">
        <w:rPr>
          <w:rFonts w:ascii="Times New Roman" w:eastAsia="Times New Roman" w:hAnsi="Times New Roman" w:cs="Times New Roman"/>
          <w:color w:val="000000"/>
          <w:spacing w:val="1"/>
          <w:kern w:val="0"/>
          <w:sz w:val="28"/>
          <w:szCs w:val="28"/>
          <w:lang w:val="uk-UA" w:eastAsia="ru-RU"/>
        </w:rPr>
        <w:t>Тему затверджено на засіданні Вченої ради Національного педагогічного університету імені М. П. Драгоманова (протокол №</w:t>
      </w:r>
      <w:r w:rsidRPr="00C245C1">
        <w:rPr>
          <w:rFonts w:ascii="Times New Roman" w:eastAsia="Times New Roman" w:hAnsi="Times New Roman" w:cs="Times New Roman"/>
          <w:color w:val="000000"/>
          <w:spacing w:val="1"/>
          <w:kern w:val="0"/>
          <w:sz w:val="28"/>
          <w:szCs w:val="28"/>
          <w:lang w:eastAsia="ru-RU"/>
        </w:rPr>
        <w:t> </w:t>
      </w:r>
      <w:r w:rsidRPr="00C245C1">
        <w:rPr>
          <w:rFonts w:ascii="Times New Roman" w:eastAsia="Times New Roman" w:hAnsi="Times New Roman" w:cs="Times New Roman"/>
          <w:color w:val="000000"/>
          <w:spacing w:val="1"/>
          <w:kern w:val="0"/>
          <w:sz w:val="28"/>
          <w:szCs w:val="28"/>
          <w:lang w:val="uk-UA" w:eastAsia="ru-RU"/>
        </w:rPr>
        <w:t>6  від 26 грудня 2012 року) та узгоджено в Міжвідомчій раді з координації наукових досліджень з педагогічних і психологічних наук в Україні (протокол №</w:t>
      </w:r>
      <w:r w:rsidRPr="00C245C1">
        <w:rPr>
          <w:rFonts w:ascii="Times New Roman" w:eastAsia="Times New Roman" w:hAnsi="Times New Roman" w:cs="Times New Roman"/>
          <w:color w:val="000000"/>
          <w:spacing w:val="1"/>
          <w:kern w:val="0"/>
          <w:sz w:val="28"/>
          <w:szCs w:val="28"/>
          <w:lang w:eastAsia="ru-RU"/>
        </w:rPr>
        <w:t> </w:t>
      </w:r>
      <w:r w:rsidRPr="00C245C1">
        <w:rPr>
          <w:rFonts w:ascii="Times New Roman" w:eastAsia="Times New Roman" w:hAnsi="Times New Roman" w:cs="Times New Roman"/>
          <w:color w:val="000000"/>
          <w:spacing w:val="1"/>
          <w:kern w:val="0"/>
          <w:sz w:val="28"/>
          <w:szCs w:val="28"/>
          <w:lang w:val="uk-UA" w:eastAsia="ru-RU"/>
        </w:rPr>
        <w:t>2 від 26лютого 2013 року).</w:t>
      </w:r>
    </w:p>
    <w:p w:rsidR="00C245C1" w:rsidRPr="00C245C1" w:rsidRDefault="00C245C1" w:rsidP="00C245C1">
      <w:pPr>
        <w:widowControl/>
        <w:shd w:val="clear" w:color="auto" w:fill="FFFFFF"/>
        <w:tabs>
          <w:tab w:val="clear" w:pos="709"/>
        </w:tabs>
        <w:suppressAutoHyphens w:val="0"/>
        <w:spacing w:after="0" w:line="360" w:lineRule="auto"/>
        <w:ind w:firstLine="709"/>
        <w:rPr>
          <w:rFonts w:ascii="Times New Roman" w:eastAsia="Times New Roman" w:hAnsi="Times New Roman" w:cs="Times New Roman"/>
          <w:bCs/>
          <w:color w:val="000000"/>
          <w:spacing w:val="4"/>
          <w:kern w:val="0"/>
          <w:sz w:val="28"/>
          <w:szCs w:val="28"/>
          <w:lang w:val="uk-UA" w:eastAsia="ru-RU"/>
        </w:rPr>
      </w:pPr>
      <w:r w:rsidRPr="00C245C1">
        <w:rPr>
          <w:rFonts w:ascii="Times New Roman" w:eastAsia="Times New Roman" w:hAnsi="Times New Roman" w:cs="Times New Roman"/>
          <w:b/>
          <w:bCs/>
          <w:color w:val="000000"/>
          <w:spacing w:val="4"/>
          <w:kern w:val="0"/>
          <w:sz w:val="28"/>
          <w:szCs w:val="28"/>
          <w:lang w:val="uk-UA" w:eastAsia="ru-RU"/>
        </w:rPr>
        <w:t>Мета дослідження:</w:t>
      </w:r>
      <w:r w:rsidRPr="00C245C1">
        <w:rPr>
          <w:rFonts w:ascii="Times New Roman" w:eastAsia="Times New Roman" w:hAnsi="Times New Roman" w:cs="Times New Roman"/>
          <w:bCs/>
          <w:color w:val="000000"/>
          <w:spacing w:val="4"/>
          <w:kern w:val="0"/>
          <w:sz w:val="28"/>
          <w:szCs w:val="28"/>
          <w:lang w:val="uk-UA" w:eastAsia="ru-RU"/>
        </w:rPr>
        <w:t xml:space="preserve"> розробити та експериментально перевірити методику корекційної роботи, спрямованої на підготовку до опанування грамоти розумово відсталих дітей старшого дошкільного та молодшого шкільного віку.</w:t>
      </w:r>
    </w:p>
    <w:p w:rsidR="00C245C1" w:rsidRPr="00C245C1" w:rsidRDefault="00C245C1" w:rsidP="00C245C1">
      <w:pPr>
        <w:widowControl/>
        <w:shd w:val="clear" w:color="auto" w:fill="FFFFFF"/>
        <w:tabs>
          <w:tab w:val="clear" w:pos="709"/>
        </w:tabs>
        <w:suppressAutoHyphens w:val="0"/>
        <w:spacing w:after="0" w:line="360" w:lineRule="auto"/>
        <w:ind w:firstLine="709"/>
        <w:rPr>
          <w:rFonts w:ascii="Times New Roman" w:eastAsia="Times New Roman" w:hAnsi="Times New Roman" w:cs="Times New Roman"/>
          <w:b/>
          <w:color w:val="000000"/>
          <w:spacing w:val="2"/>
          <w:kern w:val="0"/>
          <w:sz w:val="28"/>
          <w:szCs w:val="28"/>
          <w:lang w:val="uk-UA" w:eastAsia="ru-RU"/>
        </w:rPr>
      </w:pPr>
      <w:r w:rsidRPr="00C245C1">
        <w:rPr>
          <w:rFonts w:ascii="Times New Roman" w:eastAsia="Times New Roman" w:hAnsi="Times New Roman" w:cs="Times New Roman"/>
          <w:color w:val="000000"/>
          <w:spacing w:val="2"/>
          <w:kern w:val="0"/>
          <w:sz w:val="28"/>
          <w:szCs w:val="28"/>
          <w:lang w:val="uk-UA" w:eastAsia="ru-RU"/>
        </w:rPr>
        <w:t xml:space="preserve">Згідно з метою дослідження були поставлені такі </w:t>
      </w:r>
      <w:r w:rsidRPr="00C245C1">
        <w:rPr>
          <w:rFonts w:ascii="Times New Roman" w:eastAsia="Times New Roman" w:hAnsi="Times New Roman" w:cs="Times New Roman"/>
          <w:b/>
          <w:color w:val="000000"/>
          <w:spacing w:val="2"/>
          <w:kern w:val="0"/>
          <w:sz w:val="28"/>
          <w:szCs w:val="28"/>
          <w:lang w:val="uk-UA" w:eastAsia="ru-RU"/>
        </w:rPr>
        <w:t>завдання:</w:t>
      </w:r>
    </w:p>
    <w:p w:rsidR="00C245C1" w:rsidRPr="00C245C1" w:rsidRDefault="00C245C1" w:rsidP="00C245C1">
      <w:pPr>
        <w:widowControl/>
        <w:shd w:val="clear" w:color="auto" w:fill="FFFFFF"/>
        <w:tabs>
          <w:tab w:val="clear" w:pos="709"/>
        </w:tabs>
        <w:suppressAutoHyphens w:val="0"/>
        <w:spacing w:after="0" w:line="360" w:lineRule="auto"/>
        <w:ind w:firstLine="709"/>
        <w:rPr>
          <w:rFonts w:ascii="Times New Roman" w:eastAsia="Times New Roman" w:hAnsi="Times New Roman" w:cs="Times New Roman"/>
          <w:color w:val="000000"/>
          <w:kern w:val="0"/>
          <w:sz w:val="28"/>
          <w:szCs w:val="28"/>
          <w:lang w:val="uk-UA" w:eastAsia="ru-RU"/>
        </w:rPr>
      </w:pPr>
      <w:r w:rsidRPr="00C245C1">
        <w:rPr>
          <w:rFonts w:ascii="Times New Roman" w:eastAsia="Times New Roman" w:hAnsi="Times New Roman" w:cs="Times New Roman"/>
          <w:color w:val="000000"/>
          <w:spacing w:val="2"/>
          <w:kern w:val="0"/>
          <w:sz w:val="28"/>
          <w:szCs w:val="28"/>
          <w:lang w:val="uk-UA" w:eastAsia="ru-RU"/>
        </w:rPr>
        <w:t>1</w:t>
      </w:r>
      <w:r w:rsidRPr="00C245C1">
        <w:rPr>
          <w:rFonts w:ascii="Times New Roman" w:eastAsia="Times New Roman" w:hAnsi="Times New Roman" w:cs="Times New Roman"/>
          <w:b/>
          <w:color w:val="000000"/>
          <w:spacing w:val="2"/>
          <w:kern w:val="0"/>
          <w:sz w:val="28"/>
          <w:szCs w:val="28"/>
          <w:lang w:val="uk-UA" w:eastAsia="ru-RU"/>
        </w:rPr>
        <w:t xml:space="preserve">. </w:t>
      </w:r>
      <w:r w:rsidRPr="00C245C1">
        <w:rPr>
          <w:rFonts w:ascii="Times New Roman" w:eastAsia="Times New Roman" w:hAnsi="Times New Roman" w:cs="Times New Roman"/>
          <w:color w:val="000000"/>
          <w:kern w:val="0"/>
          <w:sz w:val="28"/>
          <w:szCs w:val="28"/>
          <w:lang w:val="uk-UA" w:eastAsia="ru-RU"/>
        </w:rPr>
        <w:t xml:space="preserve">Проаналізувати й узагальнити науково-теоретичні дослідження про закономірності підготовки до опанування грамоти дітей старшого дошкільного і молодшого шкільного віку. </w:t>
      </w:r>
    </w:p>
    <w:p w:rsidR="00C245C1" w:rsidRPr="00C245C1" w:rsidRDefault="00C245C1" w:rsidP="00C245C1">
      <w:pPr>
        <w:widowControl/>
        <w:shd w:val="clear" w:color="auto" w:fill="FFFFFF"/>
        <w:tabs>
          <w:tab w:val="clear" w:pos="709"/>
        </w:tabs>
        <w:suppressAutoHyphens w:val="0"/>
        <w:spacing w:after="0" w:line="360" w:lineRule="auto"/>
        <w:ind w:firstLine="709"/>
        <w:rPr>
          <w:rFonts w:ascii="Times New Roman" w:eastAsia="Times New Roman" w:hAnsi="Times New Roman" w:cs="Times New Roman"/>
          <w:color w:val="000000"/>
          <w:kern w:val="0"/>
          <w:sz w:val="28"/>
          <w:szCs w:val="28"/>
          <w:lang w:eastAsia="ru-RU"/>
        </w:rPr>
      </w:pPr>
      <w:r w:rsidRPr="00C245C1">
        <w:rPr>
          <w:rFonts w:ascii="Times New Roman" w:eastAsia="Times New Roman" w:hAnsi="Times New Roman" w:cs="Times New Roman"/>
          <w:color w:val="000000"/>
          <w:kern w:val="0"/>
          <w:sz w:val="28"/>
          <w:szCs w:val="28"/>
          <w:lang w:eastAsia="ru-RU"/>
        </w:rPr>
        <w:t xml:space="preserve">2. </w:t>
      </w:r>
      <w:r w:rsidRPr="00C245C1">
        <w:rPr>
          <w:rFonts w:ascii="Times New Roman" w:eastAsia="Times New Roman" w:hAnsi="Times New Roman" w:cs="Times New Roman"/>
          <w:color w:val="000000"/>
          <w:spacing w:val="1"/>
          <w:kern w:val="0"/>
          <w:sz w:val="28"/>
          <w:szCs w:val="28"/>
          <w:lang w:val="uk-UA" w:eastAsia="ru-RU"/>
        </w:rPr>
        <w:t xml:space="preserve">Дослідити стан і особливості підготовки до опанування грамоти розумово відсталих дітей </w:t>
      </w:r>
      <w:r w:rsidRPr="00C245C1">
        <w:rPr>
          <w:rFonts w:ascii="Times New Roman" w:eastAsia="Times New Roman" w:hAnsi="Times New Roman" w:cs="Times New Roman"/>
          <w:color w:val="000000"/>
          <w:spacing w:val="13"/>
          <w:kern w:val="0"/>
          <w:sz w:val="28"/>
          <w:szCs w:val="28"/>
          <w:lang w:val="uk-UA" w:eastAsia="ru-RU"/>
        </w:rPr>
        <w:t>старшого дошкільного та молодшого шкільного віку</w:t>
      </w:r>
      <w:r w:rsidRPr="00C245C1">
        <w:rPr>
          <w:rFonts w:ascii="Times New Roman" w:eastAsia="Times New Roman" w:hAnsi="Times New Roman" w:cs="Times New Roman"/>
          <w:color w:val="000000"/>
          <w:kern w:val="0"/>
          <w:sz w:val="28"/>
          <w:szCs w:val="28"/>
          <w:lang w:val="uk-UA" w:eastAsia="ru-RU"/>
        </w:rPr>
        <w:t>.</w:t>
      </w:r>
    </w:p>
    <w:p w:rsidR="00C245C1" w:rsidRPr="00C245C1" w:rsidRDefault="00C245C1" w:rsidP="00C245C1">
      <w:pPr>
        <w:widowControl/>
        <w:shd w:val="clear" w:color="auto" w:fill="FFFFFF"/>
        <w:tabs>
          <w:tab w:val="clear" w:pos="709"/>
        </w:tabs>
        <w:suppressAutoHyphens w:val="0"/>
        <w:spacing w:after="0" w:line="360" w:lineRule="auto"/>
        <w:ind w:firstLine="709"/>
        <w:rPr>
          <w:rFonts w:ascii="Times New Roman" w:eastAsia="Times New Roman" w:hAnsi="Times New Roman" w:cs="Times New Roman"/>
          <w:color w:val="000000"/>
          <w:kern w:val="0"/>
          <w:sz w:val="28"/>
          <w:szCs w:val="28"/>
          <w:lang w:eastAsia="ru-RU"/>
        </w:rPr>
      </w:pPr>
      <w:r w:rsidRPr="00C245C1">
        <w:rPr>
          <w:rFonts w:ascii="Times New Roman" w:eastAsia="Times New Roman" w:hAnsi="Times New Roman" w:cs="Times New Roman"/>
          <w:color w:val="000000"/>
          <w:kern w:val="0"/>
          <w:sz w:val="28"/>
          <w:szCs w:val="28"/>
          <w:lang w:eastAsia="ru-RU"/>
        </w:rPr>
        <w:t>3.</w:t>
      </w:r>
      <w:r w:rsidRPr="00C245C1">
        <w:rPr>
          <w:rFonts w:ascii="Times New Roman" w:eastAsia="Times New Roman" w:hAnsi="Times New Roman" w:cs="Times New Roman"/>
          <w:color w:val="000000"/>
          <w:kern w:val="0"/>
          <w:sz w:val="28"/>
          <w:szCs w:val="28"/>
          <w:lang w:val="uk-UA" w:eastAsia="ru-RU"/>
        </w:rPr>
        <w:t xml:space="preserve">Розробити критерії оцінювання та на їх основі визначити рівні підготовленості до опанування грамоти </w:t>
      </w:r>
      <w:r w:rsidRPr="00C245C1">
        <w:rPr>
          <w:rFonts w:ascii="Times New Roman" w:eastAsia="Times New Roman" w:hAnsi="Times New Roman" w:cs="Times New Roman"/>
          <w:color w:val="000000"/>
          <w:spacing w:val="1"/>
          <w:kern w:val="0"/>
          <w:sz w:val="28"/>
          <w:szCs w:val="28"/>
          <w:lang w:val="uk-UA" w:eastAsia="ru-RU"/>
        </w:rPr>
        <w:t xml:space="preserve">розумово відсталих дітей </w:t>
      </w:r>
      <w:r w:rsidRPr="00C245C1">
        <w:rPr>
          <w:rFonts w:ascii="Times New Roman" w:eastAsia="Times New Roman" w:hAnsi="Times New Roman" w:cs="Times New Roman"/>
          <w:color w:val="000000"/>
          <w:spacing w:val="13"/>
          <w:kern w:val="0"/>
          <w:sz w:val="28"/>
          <w:szCs w:val="28"/>
          <w:lang w:val="uk-UA" w:eastAsia="ru-RU"/>
        </w:rPr>
        <w:t>старшого дошкільного та молодшого шкільного віку.</w:t>
      </w:r>
    </w:p>
    <w:p w:rsidR="00C245C1" w:rsidRPr="00C245C1" w:rsidRDefault="00C245C1" w:rsidP="00C245C1">
      <w:pPr>
        <w:widowControl/>
        <w:shd w:val="clear" w:color="auto" w:fill="FFFFFF"/>
        <w:tabs>
          <w:tab w:val="clear" w:pos="709"/>
        </w:tabs>
        <w:suppressAutoHyphens w:val="0"/>
        <w:spacing w:after="0" w:line="360" w:lineRule="auto"/>
        <w:ind w:firstLine="709"/>
        <w:rPr>
          <w:rFonts w:ascii="Times New Roman" w:eastAsia="Times New Roman" w:hAnsi="Times New Roman" w:cs="Times New Roman"/>
          <w:color w:val="000000"/>
          <w:kern w:val="0"/>
          <w:sz w:val="28"/>
          <w:szCs w:val="28"/>
          <w:lang w:eastAsia="ru-RU"/>
        </w:rPr>
      </w:pPr>
      <w:r w:rsidRPr="00C245C1">
        <w:rPr>
          <w:rFonts w:ascii="Times New Roman" w:eastAsia="Times New Roman" w:hAnsi="Times New Roman" w:cs="Times New Roman"/>
          <w:color w:val="000000"/>
          <w:kern w:val="0"/>
          <w:sz w:val="28"/>
          <w:szCs w:val="28"/>
          <w:lang w:eastAsia="ru-RU"/>
        </w:rPr>
        <w:t xml:space="preserve">4. </w:t>
      </w:r>
      <w:r w:rsidRPr="00C245C1">
        <w:rPr>
          <w:rFonts w:ascii="Times New Roman" w:eastAsia="Times New Roman" w:hAnsi="Times New Roman" w:cs="Times New Roman"/>
          <w:kern w:val="0"/>
          <w:sz w:val="28"/>
          <w:szCs w:val="28"/>
          <w:lang w:val="uk-UA" w:eastAsia="ru-RU"/>
        </w:rPr>
        <w:t xml:space="preserve">Розробити та експериментально перевірити методику корекційної роботи, </w:t>
      </w:r>
      <w:r w:rsidRPr="00C245C1">
        <w:rPr>
          <w:rFonts w:ascii="Times New Roman" w:eastAsia="Times New Roman" w:hAnsi="Times New Roman" w:cs="Times New Roman"/>
          <w:bCs/>
          <w:color w:val="000000"/>
          <w:spacing w:val="4"/>
          <w:kern w:val="0"/>
          <w:sz w:val="28"/>
          <w:szCs w:val="28"/>
          <w:lang w:val="uk-UA" w:eastAsia="ru-RU"/>
        </w:rPr>
        <w:t>спрямованої на підготовку до опанування грамоти розумово відсталих дітей старшого дошкільного та молодшого шкільного віку.</w:t>
      </w:r>
    </w:p>
    <w:p w:rsidR="00C245C1" w:rsidRPr="00C245C1" w:rsidRDefault="00C245C1" w:rsidP="00C245C1">
      <w:pPr>
        <w:widowControl/>
        <w:shd w:val="clear" w:color="auto" w:fill="FFFFFF"/>
        <w:tabs>
          <w:tab w:val="clear" w:pos="709"/>
        </w:tabs>
        <w:suppressAutoHyphens w:val="0"/>
        <w:spacing w:after="0" w:line="360" w:lineRule="auto"/>
        <w:ind w:firstLine="709"/>
        <w:rPr>
          <w:rFonts w:ascii="Times New Roman" w:eastAsia="Times New Roman" w:hAnsi="Times New Roman" w:cs="Times New Roman"/>
          <w:color w:val="000000"/>
          <w:spacing w:val="4"/>
          <w:kern w:val="0"/>
          <w:sz w:val="28"/>
          <w:szCs w:val="28"/>
          <w:lang w:val="uk-UA" w:eastAsia="ru-RU"/>
        </w:rPr>
      </w:pPr>
      <w:r w:rsidRPr="00C245C1">
        <w:rPr>
          <w:rFonts w:ascii="Times New Roman" w:eastAsia="Times New Roman" w:hAnsi="Times New Roman" w:cs="Times New Roman"/>
          <w:b/>
          <w:bCs/>
          <w:color w:val="000000"/>
          <w:spacing w:val="4"/>
          <w:kern w:val="0"/>
          <w:sz w:val="28"/>
          <w:szCs w:val="28"/>
          <w:lang w:val="uk-UA" w:eastAsia="ru-RU"/>
        </w:rPr>
        <w:t xml:space="preserve">Об'єктом дослідження </w:t>
      </w:r>
      <w:r w:rsidRPr="00C245C1">
        <w:rPr>
          <w:rFonts w:ascii="Times New Roman" w:eastAsia="Times New Roman" w:hAnsi="Times New Roman" w:cs="Times New Roman"/>
          <w:bCs/>
          <w:color w:val="000000"/>
          <w:spacing w:val="4"/>
          <w:kern w:val="0"/>
          <w:sz w:val="28"/>
          <w:szCs w:val="28"/>
          <w:lang w:val="uk-UA" w:eastAsia="ru-RU"/>
        </w:rPr>
        <w:t>є процес навчання мови</w:t>
      </w:r>
      <w:r w:rsidRPr="00C245C1">
        <w:rPr>
          <w:rFonts w:ascii="Times New Roman" w:eastAsia="Times New Roman" w:hAnsi="Times New Roman" w:cs="Times New Roman"/>
          <w:color w:val="000000"/>
          <w:spacing w:val="4"/>
          <w:kern w:val="0"/>
          <w:sz w:val="28"/>
          <w:szCs w:val="28"/>
          <w:lang w:val="uk-UA" w:eastAsia="ru-RU"/>
        </w:rPr>
        <w:t xml:space="preserve"> розумово відсталих дітей старшого дошкільного та молодшого шкільного віку.</w:t>
      </w:r>
    </w:p>
    <w:p w:rsidR="00C245C1" w:rsidRPr="00C245C1" w:rsidRDefault="00C245C1" w:rsidP="00C245C1">
      <w:pPr>
        <w:widowControl/>
        <w:shd w:val="clear" w:color="auto" w:fill="FFFFFF"/>
        <w:tabs>
          <w:tab w:val="clear" w:pos="709"/>
        </w:tabs>
        <w:suppressAutoHyphens w:val="0"/>
        <w:spacing w:after="0" w:line="360" w:lineRule="auto"/>
        <w:ind w:firstLine="709"/>
        <w:rPr>
          <w:rFonts w:ascii="Times New Roman" w:eastAsia="Times New Roman" w:hAnsi="Times New Roman" w:cs="Times New Roman"/>
          <w:bCs/>
          <w:color w:val="000000"/>
          <w:spacing w:val="4"/>
          <w:kern w:val="0"/>
          <w:sz w:val="28"/>
          <w:szCs w:val="28"/>
          <w:lang w:val="uk-UA" w:eastAsia="ru-RU"/>
        </w:rPr>
      </w:pPr>
      <w:r w:rsidRPr="00C245C1">
        <w:rPr>
          <w:rFonts w:ascii="Times New Roman" w:eastAsia="Times New Roman" w:hAnsi="Times New Roman" w:cs="Times New Roman"/>
          <w:b/>
          <w:bCs/>
          <w:color w:val="000000"/>
          <w:spacing w:val="13"/>
          <w:kern w:val="0"/>
          <w:sz w:val="28"/>
          <w:szCs w:val="28"/>
          <w:lang w:val="uk-UA" w:eastAsia="ru-RU"/>
        </w:rPr>
        <w:t>Предмет дослідження</w:t>
      </w:r>
      <w:r w:rsidRPr="00C245C1">
        <w:rPr>
          <w:rFonts w:ascii="Times New Roman" w:eastAsia="Times New Roman" w:hAnsi="Times New Roman" w:cs="Times New Roman"/>
          <w:color w:val="000000"/>
          <w:spacing w:val="13"/>
          <w:kern w:val="0"/>
          <w:sz w:val="28"/>
          <w:szCs w:val="28"/>
          <w:lang w:val="uk-UA" w:eastAsia="ru-RU"/>
        </w:rPr>
        <w:t>–</w:t>
      </w:r>
      <w:r w:rsidRPr="00C245C1">
        <w:rPr>
          <w:rFonts w:ascii="Times New Roman" w:eastAsia="Times New Roman" w:hAnsi="Times New Roman" w:cs="Times New Roman"/>
          <w:bCs/>
          <w:color w:val="000000"/>
          <w:spacing w:val="4"/>
          <w:kern w:val="0"/>
          <w:sz w:val="28"/>
          <w:szCs w:val="28"/>
          <w:lang w:val="uk-UA" w:eastAsia="ru-RU"/>
        </w:rPr>
        <w:t>методика корекційної роботи з підготовки до опанування грамоти розумово відсталих дітей старшого дошкільного та молодшого шкільного віку.</w:t>
      </w:r>
    </w:p>
    <w:p w:rsidR="00C245C1" w:rsidRPr="00C245C1" w:rsidRDefault="00C245C1" w:rsidP="00C245C1">
      <w:pPr>
        <w:widowControl/>
        <w:shd w:val="clear" w:color="auto" w:fill="FFFFFF"/>
        <w:tabs>
          <w:tab w:val="clear" w:pos="709"/>
        </w:tabs>
        <w:suppressAutoHyphens w:val="0"/>
        <w:spacing w:after="0" w:line="360" w:lineRule="auto"/>
        <w:ind w:firstLine="709"/>
        <w:rPr>
          <w:rFonts w:ascii="Times New Roman" w:eastAsia="Times New Roman" w:hAnsi="Times New Roman" w:cs="Times New Roman"/>
          <w:color w:val="000000"/>
          <w:spacing w:val="1"/>
          <w:kern w:val="0"/>
          <w:sz w:val="28"/>
          <w:szCs w:val="28"/>
          <w:lang w:eastAsia="en-US"/>
        </w:rPr>
      </w:pPr>
      <w:r w:rsidRPr="00C245C1">
        <w:rPr>
          <w:rFonts w:ascii="Times New Roman" w:eastAsia="Times New Roman" w:hAnsi="Times New Roman" w:cs="Times New Roman"/>
          <w:b/>
          <w:color w:val="000000"/>
          <w:spacing w:val="1"/>
          <w:kern w:val="0"/>
          <w:sz w:val="28"/>
          <w:szCs w:val="28"/>
          <w:lang w:eastAsia="en-US"/>
        </w:rPr>
        <w:t>Методи дослідження.</w:t>
      </w:r>
      <w:r w:rsidRPr="00C245C1">
        <w:rPr>
          <w:rFonts w:ascii="Times New Roman" w:eastAsia="Times New Roman" w:hAnsi="Times New Roman" w:cs="Times New Roman"/>
          <w:color w:val="000000"/>
          <w:spacing w:val="1"/>
          <w:kern w:val="0"/>
          <w:sz w:val="28"/>
          <w:szCs w:val="28"/>
          <w:lang w:eastAsia="en-US"/>
        </w:rPr>
        <w:t xml:space="preserve">  Для досягнення мети </w:t>
      </w:r>
      <w:r w:rsidRPr="00C245C1">
        <w:rPr>
          <w:rFonts w:ascii="Times New Roman" w:eastAsia="Times New Roman" w:hAnsi="Times New Roman" w:cs="Times New Roman"/>
          <w:color w:val="000000"/>
          <w:spacing w:val="1"/>
          <w:kern w:val="0"/>
          <w:sz w:val="28"/>
          <w:szCs w:val="28"/>
          <w:lang w:val="uk-UA" w:eastAsia="en-US"/>
        </w:rPr>
        <w:t>та</w:t>
      </w:r>
      <w:r w:rsidRPr="00C245C1">
        <w:rPr>
          <w:rFonts w:ascii="Times New Roman" w:eastAsia="Times New Roman" w:hAnsi="Times New Roman" w:cs="Times New Roman"/>
          <w:color w:val="000000"/>
          <w:spacing w:val="1"/>
          <w:kern w:val="0"/>
          <w:sz w:val="28"/>
          <w:szCs w:val="28"/>
          <w:lang w:eastAsia="en-US"/>
        </w:rPr>
        <w:t xml:space="preserve"> розв’язання поставлених завдань використано наступні методи: </w:t>
      </w:r>
    </w:p>
    <w:p w:rsidR="00C245C1" w:rsidRPr="00C245C1" w:rsidRDefault="00C245C1" w:rsidP="00C245C1">
      <w:pPr>
        <w:shd w:val="clear" w:color="auto" w:fill="FFFFFF"/>
        <w:tabs>
          <w:tab w:val="clear" w:pos="709"/>
          <w:tab w:val="left" w:pos="1181"/>
        </w:tabs>
        <w:suppressAutoHyphens w:val="0"/>
        <w:autoSpaceDE w:val="0"/>
        <w:autoSpaceDN w:val="0"/>
        <w:adjustRightInd w:val="0"/>
        <w:spacing w:after="0" w:line="360" w:lineRule="auto"/>
        <w:ind w:firstLine="709"/>
        <w:rPr>
          <w:rFonts w:ascii="Times New Roman" w:eastAsia="Times New Roman" w:hAnsi="Times New Roman" w:cs="Times New Roman"/>
          <w:color w:val="000000"/>
          <w:spacing w:val="1"/>
          <w:kern w:val="0"/>
          <w:sz w:val="28"/>
          <w:szCs w:val="28"/>
          <w:lang w:eastAsia="en-US"/>
        </w:rPr>
      </w:pPr>
      <w:r w:rsidRPr="00C245C1">
        <w:rPr>
          <w:rFonts w:ascii="Times New Roman" w:eastAsia="Times New Roman" w:hAnsi="Times New Roman" w:cs="Times New Roman"/>
          <w:color w:val="000000"/>
          <w:spacing w:val="1"/>
          <w:kern w:val="0"/>
          <w:sz w:val="28"/>
          <w:szCs w:val="28"/>
          <w:lang w:eastAsia="en-US"/>
        </w:rPr>
        <w:t xml:space="preserve">- </w:t>
      </w:r>
      <w:r w:rsidRPr="00C245C1">
        <w:rPr>
          <w:rFonts w:ascii="Times New Roman" w:eastAsia="Times New Roman" w:hAnsi="Times New Roman" w:cs="Times New Roman"/>
          <w:i/>
          <w:color w:val="000000"/>
          <w:spacing w:val="1"/>
          <w:kern w:val="0"/>
          <w:sz w:val="28"/>
          <w:szCs w:val="28"/>
          <w:lang w:eastAsia="en-US"/>
        </w:rPr>
        <w:t>теоретичні:</w:t>
      </w:r>
      <w:r w:rsidRPr="00C245C1">
        <w:rPr>
          <w:rFonts w:ascii="Times New Roman" w:eastAsia="Times New Roman" w:hAnsi="Times New Roman" w:cs="Times New Roman"/>
          <w:color w:val="000000"/>
          <w:spacing w:val="1"/>
          <w:kern w:val="0"/>
          <w:sz w:val="28"/>
          <w:szCs w:val="28"/>
          <w:lang w:eastAsia="en-US"/>
        </w:rPr>
        <w:t xml:space="preserve"> вивчення, аналіз і узагальнення психолого-педагогічної й спеціальної літератури з предмету дослідження для з’ясування науково-теоретичних засад опанування грамоти розумово відсталими дітьми старшого дошкільного та молодшого шкільного віку, аналіз </w:t>
      </w:r>
      <w:r w:rsidRPr="00C245C1">
        <w:rPr>
          <w:rFonts w:ascii="Times New Roman" w:eastAsia="Times New Roman" w:hAnsi="Times New Roman" w:cs="Times New Roman"/>
          <w:color w:val="000000"/>
          <w:spacing w:val="-2"/>
          <w:kern w:val="0"/>
          <w:sz w:val="28"/>
          <w:szCs w:val="28"/>
          <w:lang w:eastAsia="en-US"/>
        </w:rPr>
        <w:t xml:space="preserve">базового компоненту дошкільної освіти </w:t>
      </w:r>
      <w:r w:rsidRPr="00C245C1">
        <w:rPr>
          <w:rFonts w:ascii="Times New Roman" w:eastAsia="Times New Roman" w:hAnsi="Times New Roman" w:cs="Times New Roman"/>
          <w:color w:val="000000"/>
          <w:spacing w:val="1"/>
          <w:kern w:val="0"/>
          <w:sz w:val="28"/>
          <w:szCs w:val="28"/>
          <w:lang w:eastAsia="en-US"/>
        </w:rPr>
        <w:t>та стандартів, навчальних програм, навчально-методичних посібників з метою обґрунтування необхідності проведення підготовчої роботи з опанування грамоти та розробки адекватної методики її підготовки;</w:t>
      </w:r>
    </w:p>
    <w:p w:rsidR="00C245C1" w:rsidRPr="00C245C1" w:rsidRDefault="00C245C1" w:rsidP="00C245C1">
      <w:pPr>
        <w:shd w:val="clear" w:color="auto" w:fill="FFFFFF"/>
        <w:tabs>
          <w:tab w:val="clear" w:pos="709"/>
          <w:tab w:val="left" w:pos="1181"/>
        </w:tabs>
        <w:suppressAutoHyphens w:val="0"/>
        <w:autoSpaceDE w:val="0"/>
        <w:autoSpaceDN w:val="0"/>
        <w:adjustRightInd w:val="0"/>
        <w:spacing w:after="0" w:line="360" w:lineRule="auto"/>
        <w:ind w:firstLine="709"/>
        <w:rPr>
          <w:rFonts w:ascii="Times New Roman" w:eastAsia="Times New Roman" w:hAnsi="Times New Roman" w:cs="Times New Roman"/>
          <w:color w:val="000000"/>
          <w:spacing w:val="1"/>
          <w:kern w:val="0"/>
          <w:sz w:val="28"/>
          <w:szCs w:val="28"/>
          <w:lang w:eastAsia="en-US"/>
        </w:rPr>
      </w:pPr>
      <w:r w:rsidRPr="00C245C1">
        <w:rPr>
          <w:rFonts w:ascii="Times New Roman" w:eastAsia="Times New Roman" w:hAnsi="Times New Roman" w:cs="Times New Roman"/>
          <w:color w:val="000000"/>
          <w:spacing w:val="1"/>
          <w:kern w:val="0"/>
          <w:sz w:val="28"/>
          <w:szCs w:val="28"/>
          <w:lang w:eastAsia="en-US"/>
        </w:rPr>
        <w:t xml:space="preserve">- </w:t>
      </w:r>
      <w:r w:rsidRPr="00C245C1">
        <w:rPr>
          <w:rFonts w:ascii="Times New Roman" w:eastAsia="Times New Roman" w:hAnsi="Times New Roman" w:cs="Times New Roman"/>
          <w:i/>
          <w:color w:val="000000"/>
          <w:spacing w:val="1"/>
          <w:kern w:val="0"/>
          <w:sz w:val="28"/>
          <w:szCs w:val="28"/>
          <w:lang w:eastAsia="en-US"/>
        </w:rPr>
        <w:t>емпіричні:</w:t>
      </w:r>
      <w:r w:rsidRPr="00C245C1">
        <w:rPr>
          <w:rFonts w:ascii="Times New Roman" w:eastAsia="Times New Roman" w:hAnsi="Times New Roman" w:cs="Times New Roman"/>
          <w:color w:val="000000"/>
          <w:spacing w:val="1"/>
          <w:kern w:val="0"/>
          <w:sz w:val="28"/>
          <w:szCs w:val="28"/>
          <w:lang w:eastAsia="en-US"/>
        </w:rPr>
        <w:t xml:space="preserve"> цілеспрямоване спостереження за процесом розвитку мовлення у спеціальних дошкільних навчальних закладах та навчанням української мови в спеціальних загальноосвітніх школах, вивчення та аналіз продуктів практичної діяльності дітей, аналіз результатів їх самостійних і контрольних завдань, вивчення й узагальнення педагогічного досвіду для обґрунтування змісту методики підготовки до навчання грамоти розумово відсталих дітей старшого дошкільного та молодшого шкільного віку; проведення констатувального та формувального експерименту для визначення рівня підготов</w:t>
      </w:r>
      <w:r w:rsidRPr="00C245C1">
        <w:rPr>
          <w:rFonts w:ascii="Times New Roman" w:eastAsia="Times New Roman" w:hAnsi="Times New Roman" w:cs="Times New Roman"/>
          <w:color w:val="000000"/>
          <w:spacing w:val="1"/>
          <w:kern w:val="0"/>
          <w:sz w:val="28"/>
          <w:szCs w:val="28"/>
          <w:lang w:val="uk-UA" w:eastAsia="en-US"/>
        </w:rPr>
        <w:t>леності</w:t>
      </w:r>
      <w:r w:rsidRPr="00C245C1">
        <w:rPr>
          <w:rFonts w:ascii="Times New Roman" w:eastAsia="Times New Roman" w:hAnsi="Times New Roman" w:cs="Times New Roman"/>
          <w:color w:val="000000"/>
          <w:spacing w:val="1"/>
          <w:kern w:val="0"/>
          <w:sz w:val="28"/>
          <w:szCs w:val="28"/>
          <w:lang w:eastAsia="en-US"/>
        </w:rPr>
        <w:t xml:space="preserve"> до навчання грамоти цієї категорії дітей і перевірки ефективності методики корекційної роботи з підготовки до опанування грамоти </w:t>
      </w:r>
      <w:r w:rsidRPr="00C245C1">
        <w:rPr>
          <w:rFonts w:ascii="Times New Roman" w:eastAsia="Times New Roman" w:hAnsi="Times New Roman" w:cs="Times New Roman"/>
          <w:color w:val="000000"/>
          <w:spacing w:val="1"/>
          <w:kern w:val="0"/>
          <w:sz w:val="28"/>
          <w:szCs w:val="28"/>
          <w:lang w:val="uk-UA" w:eastAsia="en-US"/>
        </w:rPr>
        <w:t>шляхом</w:t>
      </w:r>
      <w:r w:rsidRPr="00C245C1">
        <w:rPr>
          <w:rFonts w:ascii="Times New Roman" w:eastAsia="Times New Roman" w:hAnsi="Times New Roman" w:cs="Times New Roman"/>
          <w:color w:val="000000"/>
          <w:spacing w:val="1"/>
          <w:kern w:val="0"/>
          <w:sz w:val="28"/>
          <w:szCs w:val="28"/>
          <w:lang w:eastAsia="en-US"/>
        </w:rPr>
        <w:t xml:space="preserve"> використання різних методів, прийомів роботи, дидактичних завдань, ігор і вправ; </w:t>
      </w:r>
    </w:p>
    <w:p w:rsidR="00C245C1" w:rsidRPr="00C245C1" w:rsidRDefault="00C245C1" w:rsidP="00C245C1">
      <w:pPr>
        <w:shd w:val="clear" w:color="auto" w:fill="FFFFFF"/>
        <w:tabs>
          <w:tab w:val="clear" w:pos="709"/>
          <w:tab w:val="left" w:pos="1181"/>
        </w:tabs>
        <w:suppressAutoHyphens w:val="0"/>
        <w:autoSpaceDE w:val="0"/>
        <w:autoSpaceDN w:val="0"/>
        <w:adjustRightInd w:val="0"/>
        <w:spacing w:after="0" w:line="360" w:lineRule="auto"/>
        <w:ind w:firstLine="709"/>
        <w:rPr>
          <w:rFonts w:ascii="Times New Roman" w:eastAsia="Times New Roman" w:hAnsi="Times New Roman" w:cs="Times New Roman"/>
          <w:color w:val="000000"/>
          <w:spacing w:val="1"/>
          <w:kern w:val="0"/>
          <w:sz w:val="28"/>
          <w:szCs w:val="28"/>
          <w:lang w:val="uk-UA" w:eastAsia="ru-RU"/>
        </w:rPr>
      </w:pPr>
      <w:r w:rsidRPr="00C245C1">
        <w:rPr>
          <w:rFonts w:ascii="Times New Roman" w:eastAsia="Times New Roman" w:hAnsi="Times New Roman" w:cs="Times New Roman"/>
          <w:color w:val="000000"/>
          <w:spacing w:val="1"/>
          <w:kern w:val="0"/>
          <w:sz w:val="28"/>
          <w:szCs w:val="28"/>
          <w:lang w:eastAsia="en-US"/>
        </w:rPr>
        <w:t xml:space="preserve">- </w:t>
      </w:r>
      <w:r w:rsidRPr="00C245C1">
        <w:rPr>
          <w:rFonts w:ascii="Times New Roman" w:eastAsia="Times New Roman" w:hAnsi="Times New Roman" w:cs="Times New Roman"/>
          <w:i/>
          <w:color w:val="000000"/>
          <w:spacing w:val="1"/>
          <w:kern w:val="0"/>
          <w:sz w:val="28"/>
          <w:szCs w:val="28"/>
          <w:lang w:val="uk-UA" w:eastAsia="ru-RU"/>
        </w:rPr>
        <w:t>математичної статистики:</w:t>
      </w:r>
      <w:r w:rsidRPr="00C245C1">
        <w:rPr>
          <w:rFonts w:ascii="Times New Roman" w:eastAsia="Times New Roman" w:hAnsi="Times New Roman" w:cs="Times New Roman"/>
          <w:color w:val="000000"/>
          <w:spacing w:val="1"/>
          <w:kern w:val="0"/>
          <w:sz w:val="28"/>
          <w:szCs w:val="28"/>
          <w:lang w:val="uk-UA" w:eastAsia="ru-RU"/>
        </w:rPr>
        <w:t xml:space="preserve"> опрацювання експериментальних даних і встановлення кількісних залежностей між явищами і процесами, що досліджувались.</w:t>
      </w:r>
    </w:p>
    <w:p w:rsidR="00C245C1" w:rsidRPr="00C245C1" w:rsidRDefault="00C245C1" w:rsidP="00C245C1">
      <w:pPr>
        <w:shd w:val="clear" w:color="auto" w:fill="FFFFFF"/>
        <w:tabs>
          <w:tab w:val="clear" w:pos="709"/>
          <w:tab w:val="left" w:pos="1181"/>
        </w:tabs>
        <w:suppressAutoHyphens w:val="0"/>
        <w:autoSpaceDE w:val="0"/>
        <w:autoSpaceDN w:val="0"/>
        <w:adjustRightInd w:val="0"/>
        <w:spacing w:after="0" w:line="360" w:lineRule="auto"/>
        <w:ind w:firstLine="709"/>
        <w:rPr>
          <w:rFonts w:ascii="Times New Roman" w:eastAsia="Times New Roman" w:hAnsi="Times New Roman" w:cs="Times New Roman"/>
          <w:color w:val="000000"/>
          <w:spacing w:val="1"/>
          <w:kern w:val="0"/>
          <w:sz w:val="28"/>
          <w:szCs w:val="28"/>
          <w:lang w:val="uk-UA" w:eastAsia="en-US"/>
        </w:rPr>
      </w:pPr>
      <w:r w:rsidRPr="00C245C1">
        <w:rPr>
          <w:rFonts w:ascii="Times New Roman" w:eastAsia="Times New Roman" w:hAnsi="Times New Roman" w:cs="Times New Roman"/>
          <w:b/>
          <w:color w:val="000000"/>
          <w:spacing w:val="1"/>
          <w:kern w:val="0"/>
          <w:sz w:val="28"/>
          <w:szCs w:val="28"/>
          <w:lang w:val="uk-UA" w:eastAsia="en-US"/>
        </w:rPr>
        <w:t>Методологічною основою дослідження</w:t>
      </w:r>
      <w:r w:rsidRPr="00C245C1">
        <w:rPr>
          <w:rFonts w:ascii="Times New Roman" w:eastAsia="Times New Roman" w:hAnsi="Times New Roman" w:cs="Times New Roman"/>
          <w:color w:val="000000"/>
          <w:spacing w:val="1"/>
          <w:kern w:val="0"/>
          <w:sz w:val="28"/>
          <w:szCs w:val="28"/>
          <w:lang w:val="uk-UA" w:eastAsia="en-US"/>
        </w:rPr>
        <w:t xml:space="preserve"> є розроблені в педагогіці, психології та психолінгвістиці положення про складну структуру мовлення та його психофізіологічні механізми (</w:t>
      </w:r>
      <w:r w:rsidRPr="00C245C1">
        <w:rPr>
          <w:rFonts w:ascii="Times New Roman" w:eastAsia="Times New Roman" w:hAnsi="Times New Roman" w:cs="Times New Roman"/>
          <w:kern w:val="0"/>
          <w:sz w:val="28"/>
          <w:szCs w:val="28"/>
          <w:lang w:val="uk-UA" w:eastAsia="en-US"/>
        </w:rPr>
        <w:t>Л.</w:t>
      </w:r>
      <w:r w:rsidRPr="00C245C1">
        <w:rPr>
          <w:rFonts w:ascii="Times New Roman" w:eastAsia="Times New Roman" w:hAnsi="Times New Roman" w:cs="Times New Roman"/>
          <w:kern w:val="0"/>
          <w:sz w:val="28"/>
          <w:szCs w:val="28"/>
          <w:lang w:eastAsia="en-US"/>
        </w:rPr>
        <w:t> </w:t>
      </w:r>
      <w:r w:rsidRPr="00C245C1">
        <w:rPr>
          <w:rFonts w:ascii="Times New Roman" w:eastAsia="Times New Roman" w:hAnsi="Times New Roman" w:cs="Times New Roman"/>
          <w:kern w:val="0"/>
          <w:sz w:val="28"/>
          <w:szCs w:val="28"/>
          <w:lang w:val="uk-UA" w:eastAsia="en-US"/>
        </w:rPr>
        <w:t>І.</w:t>
      </w:r>
      <w:r w:rsidRPr="00C245C1">
        <w:rPr>
          <w:rFonts w:ascii="Times New Roman" w:eastAsia="Times New Roman" w:hAnsi="Times New Roman" w:cs="Times New Roman"/>
          <w:color w:val="000000"/>
          <w:kern w:val="0"/>
          <w:sz w:val="28"/>
          <w:szCs w:val="28"/>
          <w:lang w:eastAsia="en-US"/>
        </w:rPr>
        <w:t> </w:t>
      </w:r>
      <w:r w:rsidRPr="00C245C1">
        <w:rPr>
          <w:rFonts w:ascii="Times New Roman" w:eastAsia="Times New Roman" w:hAnsi="Times New Roman" w:cs="Times New Roman"/>
          <w:kern w:val="0"/>
          <w:sz w:val="28"/>
          <w:szCs w:val="28"/>
          <w:lang w:val="uk-UA" w:eastAsia="en-US"/>
        </w:rPr>
        <w:t xml:space="preserve">Божович, </w:t>
      </w:r>
      <w:r w:rsidRPr="00C245C1">
        <w:rPr>
          <w:rFonts w:ascii="Times New Roman" w:eastAsia="Times New Roman" w:hAnsi="Times New Roman" w:cs="Times New Roman"/>
          <w:color w:val="000000"/>
          <w:spacing w:val="1"/>
          <w:kern w:val="0"/>
          <w:sz w:val="28"/>
          <w:szCs w:val="28"/>
          <w:lang w:val="uk-UA" w:eastAsia="en-US"/>
        </w:rPr>
        <w:t>Л.</w:t>
      </w:r>
      <w:r w:rsidRPr="00C245C1">
        <w:rPr>
          <w:rFonts w:ascii="Times New Roman" w:eastAsia="Times New Roman" w:hAnsi="Times New Roman" w:cs="Times New Roman"/>
          <w:color w:val="000000"/>
          <w:spacing w:val="1"/>
          <w:kern w:val="0"/>
          <w:sz w:val="28"/>
          <w:szCs w:val="28"/>
          <w:lang w:eastAsia="en-US"/>
        </w:rPr>
        <w:t> </w:t>
      </w:r>
      <w:r w:rsidRPr="00C245C1">
        <w:rPr>
          <w:rFonts w:ascii="Times New Roman" w:eastAsia="Times New Roman" w:hAnsi="Times New Roman" w:cs="Times New Roman"/>
          <w:color w:val="000000"/>
          <w:spacing w:val="1"/>
          <w:kern w:val="0"/>
          <w:sz w:val="28"/>
          <w:szCs w:val="28"/>
          <w:lang w:val="uk-UA" w:eastAsia="en-US"/>
        </w:rPr>
        <w:t>С.</w:t>
      </w:r>
      <w:r w:rsidRPr="00C245C1">
        <w:rPr>
          <w:rFonts w:ascii="Times New Roman" w:eastAsia="Times New Roman" w:hAnsi="Times New Roman" w:cs="Times New Roman"/>
          <w:color w:val="000000"/>
          <w:spacing w:val="1"/>
          <w:kern w:val="0"/>
          <w:sz w:val="28"/>
          <w:szCs w:val="28"/>
          <w:lang w:eastAsia="en-US"/>
        </w:rPr>
        <w:t> </w:t>
      </w:r>
      <w:r w:rsidRPr="00C245C1">
        <w:rPr>
          <w:rFonts w:ascii="Times New Roman" w:eastAsia="Times New Roman" w:hAnsi="Times New Roman" w:cs="Times New Roman"/>
          <w:color w:val="000000"/>
          <w:spacing w:val="1"/>
          <w:kern w:val="0"/>
          <w:sz w:val="28"/>
          <w:szCs w:val="28"/>
          <w:lang w:val="uk-UA" w:eastAsia="en-US"/>
        </w:rPr>
        <w:t>Виготський, Д.</w:t>
      </w:r>
      <w:r w:rsidRPr="00C245C1">
        <w:rPr>
          <w:rFonts w:ascii="Times New Roman" w:eastAsia="Times New Roman" w:hAnsi="Times New Roman" w:cs="Times New Roman"/>
          <w:color w:val="000000"/>
          <w:spacing w:val="1"/>
          <w:kern w:val="0"/>
          <w:sz w:val="28"/>
          <w:szCs w:val="28"/>
          <w:lang w:eastAsia="en-US"/>
        </w:rPr>
        <w:t> </w:t>
      </w:r>
      <w:r w:rsidRPr="00C245C1">
        <w:rPr>
          <w:rFonts w:ascii="Times New Roman" w:eastAsia="Times New Roman" w:hAnsi="Times New Roman" w:cs="Times New Roman"/>
          <w:color w:val="000000"/>
          <w:spacing w:val="1"/>
          <w:kern w:val="0"/>
          <w:sz w:val="28"/>
          <w:szCs w:val="28"/>
          <w:lang w:val="uk-UA" w:eastAsia="en-US"/>
        </w:rPr>
        <w:t>Б.</w:t>
      </w:r>
      <w:r w:rsidRPr="00C245C1">
        <w:rPr>
          <w:rFonts w:ascii="Times New Roman" w:eastAsia="Times New Roman" w:hAnsi="Times New Roman" w:cs="Times New Roman"/>
          <w:color w:val="000000"/>
          <w:spacing w:val="1"/>
          <w:kern w:val="0"/>
          <w:sz w:val="28"/>
          <w:szCs w:val="28"/>
          <w:lang w:eastAsia="en-US"/>
        </w:rPr>
        <w:t> </w:t>
      </w:r>
      <w:r w:rsidRPr="00C245C1">
        <w:rPr>
          <w:rFonts w:ascii="Times New Roman" w:eastAsia="Times New Roman" w:hAnsi="Times New Roman" w:cs="Times New Roman"/>
          <w:color w:val="000000"/>
          <w:spacing w:val="1"/>
          <w:kern w:val="0"/>
          <w:sz w:val="28"/>
          <w:szCs w:val="28"/>
          <w:lang w:val="uk-UA" w:eastAsia="en-US"/>
        </w:rPr>
        <w:t>Ельконін, М.</w:t>
      </w:r>
      <w:r w:rsidRPr="00C245C1">
        <w:rPr>
          <w:rFonts w:ascii="Times New Roman" w:eastAsia="Times New Roman" w:hAnsi="Times New Roman" w:cs="Times New Roman"/>
          <w:color w:val="000000"/>
          <w:spacing w:val="1"/>
          <w:kern w:val="0"/>
          <w:sz w:val="28"/>
          <w:szCs w:val="28"/>
          <w:lang w:eastAsia="en-US"/>
        </w:rPr>
        <w:t> </w:t>
      </w:r>
      <w:r w:rsidRPr="00C245C1">
        <w:rPr>
          <w:rFonts w:ascii="Times New Roman" w:eastAsia="Times New Roman" w:hAnsi="Times New Roman" w:cs="Times New Roman"/>
          <w:color w:val="000000"/>
          <w:spacing w:val="1"/>
          <w:kern w:val="0"/>
          <w:sz w:val="28"/>
          <w:szCs w:val="28"/>
          <w:lang w:val="uk-UA" w:eastAsia="en-US"/>
        </w:rPr>
        <w:t>І.</w:t>
      </w:r>
      <w:r w:rsidRPr="00C245C1">
        <w:rPr>
          <w:rFonts w:ascii="Times New Roman" w:eastAsia="Times New Roman" w:hAnsi="Times New Roman" w:cs="Times New Roman"/>
          <w:color w:val="000000"/>
          <w:spacing w:val="1"/>
          <w:kern w:val="0"/>
          <w:sz w:val="28"/>
          <w:szCs w:val="28"/>
          <w:lang w:eastAsia="en-US"/>
        </w:rPr>
        <w:t> </w:t>
      </w:r>
      <w:r w:rsidRPr="00C245C1">
        <w:rPr>
          <w:rFonts w:ascii="Times New Roman" w:eastAsia="Times New Roman" w:hAnsi="Times New Roman" w:cs="Times New Roman"/>
          <w:color w:val="000000"/>
          <w:spacing w:val="1"/>
          <w:kern w:val="0"/>
          <w:sz w:val="28"/>
          <w:szCs w:val="28"/>
          <w:lang w:val="uk-UA" w:eastAsia="en-US"/>
        </w:rPr>
        <w:t>Жинкін, О.</w:t>
      </w:r>
      <w:r w:rsidRPr="00C245C1">
        <w:rPr>
          <w:rFonts w:ascii="Times New Roman" w:eastAsia="Times New Roman" w:hAnsi="Times New Roman" w:cs="Times New Roman"/>
          <w:color w:val="000000"/>
          <w:spacing w:val="1"/>
          <w:kern w:val="0"/>
          <w:sz w:val="28"/>
          <w:szCs w:val="28"/>
          <w:lang w:eastAsia="en-US"/>
        </w:rPr>
        <w:t> </w:t>
      </w:r>
      <w:r w:rsidRPr="00C245C1">
        <w:rPr>
          <w:rFonts w:ascii="Times New Roman" w:eastAsia="Times New Roman" w:hAnsi="Times New Roman" w:cs="Times New Roman"/>
          <w:color w:val="000000"/>
          <w:spacing w:val="1"/>
          <w:kern w:val="0"/>
          <w:sz w:val="28"/>
          <w:szCs w:val="28"/>
          <w:lang w:val="uk-UA" w:eastAsia="en-US"/>
        </w:rPr>
        <w:t>Р.</w:t>
      </w:r>
      <w:r w:rsidRPr="00C245C1">
        <w:rPr>
          <w:rFonts w:ascii="Times New Roman" w:eastAsia="Times New Roman" w:hAnsi="Times New Roman" w:cs="Times New Roman"/>
          <w:color w:val="000000"/>
          <w:spacing w:val="1"/>
          <w:kern w:val="0"/>
          <w:sz w:val="28"/>
          <w:szCs w:val="28"/>
          <w:lang w:eastAsia="en-US"/>
        </w:rPr>
        <w:t> </w:t>
      </w:r>
      <w:r w:rsidRPr="00C245C1">
        <w:rPr>
          <w:rFonts w:ascii="Times New Roman" w:eastAsia="Times New Roman" w:hAnsi="Times New Roman" w:cs="Times New Roman"/>
          <w:color w:val="000000"/>
          <w:spacing w:val="1"/>
          <w:kern w:val="0"/>
          <w:sz w:val="28"/>
          <w:szCs w:val="28"/>
          <w:lang w:val="uk-UA" w:eastAsia="en-US"/>
        </w:rPr>
        <w:t>Лурія, О.</w:t>
      </w:r>
      <w:r w:rsidRPr="00C245C1">
        <w:rPr>
          <w:rFonts w:ascii="Times New Roman" w:eastAsia="Times New Roman" w:hAnsi="Times New Roman" w:cs="Times New Roman"/>
          <w:color w:val="000000"/>
          <w:spacing w:val="1"/>
          <w:kern w:val="0"/>
          <w:sz w:val="28"/>
          <w:szCs w:val="28"/>
          <w:lang w:eastAsia="en-US"/>
        </w:rPr>
        <w:t> </w:t>
      </w:r>
      <w:r w:rsidRPr="00C245C1">
        <w:rPr>
          <w:rFonts w:ascii="Times New Roman" w:eastAsia="Times New Roman" w:hAnsi="Times New Roman" w:cs="Times New Roman"/>
          <w:color w:val="000000"/>
          <w:spacing w:val="1"/>
          <w:kern w:val="0"/>
          <w:sz w:val="28"/>
          <w:szCs w:val="28"/>
          <w:lang w:val="uk-UA" w:eastAsia="en-US"/>
        </w:rPr>
        <w:t>О.</w:t>
      </w:r>
      <w:r w:rsidRPr="00C245C1">
        <w:rPr>
          <w:rFonts w:ascii="Times New Roman" w:eastAsia="Times New Roman" w:hAnsi="Times New Roman" w:cs="Times New Roman"/>
          <w:color w:val="000000"/>
          <w:spacing w:val="1"/>
          <w:kern w:val="0"/>
          <w:sz w:val="28"/>
          <w:szCs w:val="28"/>
          <w:lang w:eastAsia="en-US"/>
        </w:rPr>
        <w:t> </w:t>
      </w:r>
      <w:r w:rsidRPr="00C245C1">
        <w:rPr>
          <w:rFonts w:ascii="Times New Roman" w:eastAsia="Times New Roman" w:hAnsi="Times New Roman" w:cs="Times New Roman"/>
          <w:color w:val="000000"/>
          <w:spacing w:val="1"/>
          <w:kern w:val="0"/>
          <w:sz w:val="28"/>
          <w:szCs w:val="28"/>
          <w:lang w:val="uk-UA" w:eastAsia="en-US"/>
        </w:rPr>
        <w:t>Леонтьєв, О.</w:t>
      </w:r>
      <w:r w:rsidRPr="00C245C1">
        <w:rPr>
          <w:rFonts w:ascii="Times New Roman" w:eastAsia="Times New Roman" w:hAnsi="Times New Roman" w:cs="Times New Roman"/>
          <w:color w:val="000000"/>
          <w:spacing w:val="1"/>
          <w:kern w:val="0"/>
          <w:sz w:val="28"/>
          <w:szCs w:val="28"/>
          <w:lang w:eastAsia="en-US"/>
        </w:rPr>
        <w:t> </w:t>
      </w:r>
      <w:r w:rsidRPr="00C245C1">
        <w:rPr>
          <w:rFonts w:ascii="Times New Roman" w:eastAsia="Times New Roman" w:hAnsi="Times New Roman" w:cs="Times New Roman"/>
          <w:color w:val="000000"/>
          <w:spacing w:val="1"/>
          <w:kern w:val="0"/>
          <w:sz w:val="28"/>
          <w:szCs w:val="28"/>
          <w:lang w:val="uk-UA" w:eastAsia="en-US"/>
        </w:rPr>
        <w:t>М.</w:t>
      </w:r>
      <w:r w:rsidRPr="00C245C1">
        <w:rPr>
          <w:rFonts w:ascii="Times New Roman" w:eastAsia="Times New Roman" w:hAnsi="Times New Roman" w:cs="Times New Roman"/>
          <w:color w:val="000000"/>
          <w:spacing w:val="1"/>
          <w:kern w:val="0"/>
          <w:sz w:val="28"/>
          <w:szCs w:val="28"/>
          <w:lang w:eastAsia="en-US"/>
        </w:rPr>
        <w:t> </w:t>
      </w:r>
      <w:r w:rsidRPr="00C245C1">
        <w:rPr>
          <w:rFonts w:ascii="Times New Roman" w:eastAsia="Times New Roman" w:hAnsi="Times New Roman" w:cs="Times New Roman"/>
          <w:color w:val="000000"/>
          <w:spacing w:val="1"/>
          <w:kern w:val="0"/>
          <w:sz w:val="28"/>
          <w:szCs w:val="28"/>
          <w:lang w:val="uk-UA" w:eastAsia="en-US"/>
        </w:rPr>
        <w:t>Леонтьєв та ін.); педагогічні положення про особливості засвоєння грамоти (А.</w:t>
      </w:r>
      <w:r w:rsidRPr="00C245C1">
        <w:rPr>
          <w:rFonts w:ascii="Times New Roman" w:eastAsia="Times New Roman" w:hAnsi="Times New Roman" w:cs="Times New Roman"/>
          <w:color w:val="000000"/>
          <w:spacing w:val="1"/>
          <w:kern w:val="0"/>
          <w:sz w:val="28"/>
          <w:szCs w:val="28"/>
          <w:lang w:eastAsia="en-US"/>
        </w:rPr>
        <w:t> </w:t>
      </w:r>
      <w:r w:rsidRPr="00C245C1">
        <w:rPr>
          <w:rFonts w:ascii="Times New Roman" w:eastAsia="Times New Roman" w:hAnsi="Times New Roman" w:cs="Times New Roman"/>
          <w:color w:val="000000"/>
          <w:spacing w:val="1"/>
          <w:kern w:val="0"/>
          <w:sz w:val="28"/>
          <w:szCs w:val="28"/>
          <w:lang w:val="uk-UA" w:eastAsia="en-US"/>
        </w:rPr>
        <w:t>М.</w:t>
      </w:r>
      <w:r w:rsidRPr="00C245C1">
        <w:rPr>
          <w:rFonts w:ascii="Times New Roman" w:eastAsia="Times New Roman" w:hAnsi="Times New Roman" w:cs="Times New Roman"/>
          <w:color w:val="000000"/>
          <w:spacing w:val="1"/>
          <w:kern w:val="0"/>
          <w:sz w:val="28"/>
          <w:szCs w:val="28"/>
          <w:lang w:eastAsia="en-US"/>
        </w:rPr>
        <w:t> </w:t>
      </w:r>
      <w:r w:rsidRPr="00C245C1">
        <w:rPr>
          <w:rFonts w:ascii="Times New Roman" w:eastAsia="Times New Roman" w:hAnsi="Times New Roman" w:cs="Times New Roman"/>
          <w:color w:val="000000"/>
          <w:spacing w:val="1"/>
          <w:kern w:val="0"/>
          <w:sz w:val="28"/>
          <w:szCs w:val="28"/>
          <w:lang w:val="uk-UA" w:eastAsia="en-US"/>
        </w:rPr>
        <w:t>Богуш</w:t>
      </w:r>
      <w:r w:rsidRPr="00C245C1">
        <w:rPr>
          <w:rFonts w:ascii="Times New Roman" w:eastAsia="Times New Roman" w:hAnsi="Times New Roman" w:cs="Times New Roman"/>
          <w:color w:val="000000"/>
          <w:kern w:val="0"/>
          <w:sz w:val="28"/>
          <w:szCs w:val="28"/>
          <w:lang w:val="uk-UA" w:eastAsia="en-US"/>
        </w:rPr>
        <w:t xml:space="preserve">, </w:t>
      </w:r>
      <w:r w:rsidRPr="00C245C1">
        <w:rPr>
          <w:rFonts w:ascii="Times New Roman" w:eastAsia="Times New Roman" w:hAnsi="Times New Roman" w:cs="Times New Roman"/>
          <w:kern w:val="0"/>
          <w:sz w:val="28"/>
          <w:szCs w:val="28"/>
          <w:lang w:val="uk-UA" w:eastAsia="en-US"/>
        </w:rPr>
        <w:t>М.</w:t>
      </w:r>
      <w:r w:rsidRPr="00C245C1">
        <w:rPr>
          <w:rFonts w:ascii="Times New Roman" w:eastAsia="Times New Roman" w:hAnsi="Times New Roman" w:cs="Times New Roman"/>
          <w:kern w:val="0"/>
          <w:sz w:val="28"/>
          <w:szCs w:val="28"/>
          <w:lang w:eastAsia="en-US"/>
        </w:rPr>
        <w:t> </w:t>
      </w:r>
      <w:r w:rsidRPr="00C245C1">
        <w:rPr>
          <w:rFonts w:ascii="Times New Roman" w:eastAsia="Times New Roman" w:hAnsi="Times New Roman" w:cs="Times New Roman"/>
          <w:kern w:val="0"/>
          <w:sz w:val="28"/>
          <w:szCs w:val="28"/>
          <w:lang w:val="uk-UA" w:eastAsia="en-US"/>
        </w:rPr>
        <w:t>С.</w:t>
      </w:r>
      <w:r w:rsidRPr="00C245C1">
        <w:rPr>
          <w:rFonts w:ascii="Times New Roman" w:eastAsia="Times New Roman" w:hAnsi="Times New Roman" w:cs="Times New Roman"/>
          <w:kern w:val="0"/>
          <w:sz w:val="28"/>
          <w:szCs w:val="28"/>
          <w:lang w:eastAsia="en-US"/>
        </w:rPr>
        <w:t> </w:t>
      </w:r>
      <w:r w:rsidRPr="00C245C1">
        <w:rPr>
          <w:rFonts w:ascii="Times New Roman" w:eastAsia="Times New Roman" w:hAnsi="Times New Roman" w:cs="Times New Roman"/>
          <w:color w:val="000000"/>
          <w:kern w:val="0"/>
          <w:sz w:val="28"/>
          <w:szCs w:val="28"/>
          <w:lang w:val="uk-UA" w:eastAsia="en-US"/>
        </w:rPr>
        <w:t xml:space="preserve">Вашуленко, </w:t>
      </w:r>
      <w:r w:rsidRPr="00C245C1">
        <w:rPr>
          <w:rFonts w:ascii="Times New Roman" w:eastAsia="Times New Roman" w:hAnsi="Times New Roman" w:cs="Times New Roman"/>
          <w:kern w:val="0"/>
          <w:sz w:val="28"/>
          <w:szCs w:val="28"/>
          <w:lang w:val="uk-UA" w:eastAsia="en-US"/>
        </w:rPr>
        <w:t>Н.</w:t>
      </w:r>
      <w:r w:rsidRPr="00C245C1">
        <w:rPr>
          <w:rFonts w:ascii="Times New Roman" w:eastAsia="Times New Roman" w:hAnsi="Times New Roman" w:cs="Times New Roman"/>
          <w:kern w:val="0"/>
          <w:sz w:val="28"/>
          <w:szCs w:val="28"/>
          <w:lang w:eastAsia="en-US"/>
        </w:rPr>
        <w:t> </w:t>
      </w:r>
      <w:r w:rsidRPr="00C245C1">
        <w:rPr>
          <w:rFonts w:ascii="Times New Roman" w:eastAsia="Times New Roman" w:hAnsi="Times New Roman" w:cs="Times New Roman"/>
          <w:kern w:val="0"/>
          <w:sz w:val="28"/>
          <w:szCs w:val="28"/>
          <w:lang w:val="uk-UA" w:eastAsia="en-US"/>
        </w:rPr>
        <w:t>С.</w:t>
      </w:r>
      <w:r w:rsidRPr="00C245C1">
        <w:rPr>
          <w:rFonts w:ascii="Times New Roman" w:eastAsia="Times New Roman" w:hAnsi="Times New Roman" w:cs="Times New Roman"/>
          <w:kern w:val="0"/>
          <w:sz w:val="28"/>
          <w:szCs w:val="28"/>
          <w:lang w:eastAsia="en-US"/>
        </w:rPr>
        <w:t> </w:t>
      </w:r>
      <w:r w:rsidRPr="00C245C1">
        <w:rPr>
          <w:rFonts w:ascii="Times New Roman" w:eastAsia="Times New Roman" w:hAnsi="Times New Roman" w:cs="Times New Roman"/>
          <w:kern w:val="0"/>
          <w:sz w:val="28"/>
          <w:szCs w:val="28"/>
          <w:lang w:val="uk-UA" w:eastAsia="en-US"/>
        </w:rPr>
        <w:t>Варєнцова, Т.</w:t>
      </w:r>
      <w:r w:rsidRPr="00C245C1">
        <w:rPr>
          <w:rFonts w:ascii="Times New Roman" w:eastAsia="Times New Roman" w:hAnsi="Times New Roman" w:cs="Times New Roman"/>
          <w:kern w:val="0"/>
          <w:sz w:val="28"/>
          <w:szCs w:val="28"/>
          <w:lang w:eastAsia="en-US"/>
        </w:rPr>
        <w:t> </w:t>
      </w:r>
      <w:r w:rsidRPr="00C245C1">
        <w:rPr>
          <w:rFonts w:ascii="Times New Roman" w:eastAsia="Times New Roman" w:hAnsi="Times New Roman" w:cs="Times New Roman"/>
          <w:kern w:val="0"/>
          <w:sz w:val="28"/>
          <w:szCs w:val="28"/>
          <w:lang w:val="uk-UA" w:eastAsia="en-US"/>
        </w:rPr>
        <w:t>Л.</w:t>
      </w:r>
      <w:r w:rsidRPr="00C245C1">
        <w:rPr>
          <w:rFonts w:ascii="Times New Roman" w:eastAsia="Times New Roman" w:hAnsi="Times New Roman" w:cs="Times New Roman"/>
          <w:kern w:val="0"/>
          <w:sz w:val="28"/>
          <w:szCs w:val="28"/>
          <w:lang w:eastAsia="en-US"/>
        </w:rPr>
        <w:t> </w:t>
      </w:r>
      <w:r w:rsidRPr="00C245C1">
        <w:rPr>
          <w:rFonts w:ascii="Times New Roman" w:eastAsia="Times New Roman" w:hAnsi="Times New Roman" w:cs="Times New Roman"/>
          <w:kern w:val="0"/>
          <w:sz w:val="28"/>
          <w:szCs w:val="28"/>
          <w:lang w:val="uk-UA" w:eastAsia="en-US"/>
        </w:rPr>
        <w:t xml:space="preserve">Гарбуз, </w:t>
      </w:r>
      <w:r w:rsidRPr="00C245C1">
        <w:rPr>
          <w:rFonts w:ascii="Times New Roman" w:eastAsia="Times New Roman" w:hAnsi="Times New Roman" w:cs="Times New Roman"/>
          <w:color w:val="000000"/>
          <w:kern w:val="0"/>
          <w:sz w:val="28"/>
          <w:szCs w:val="28"/>
          <w:lang w:val="uk-UA" w:eastAsia="en-US"/>
        </w:rPr>
        <w:t>О.</w:t>
      </w:r>
      <w:r w:rsidRPr="00C245C1">
        <w:rPr>
          <w:rFonts w:ascii="Times New Roman" w:eastAsia="Times New Roman" w:hAnsi="Times New Roman" w:cs="Times New Roman"/>
          <w:color w:val="000000"/>
          <w:kern w:val="0"/>
          <w:sz w:val="28"/>
          <w:szCs w:val="28"/>
          <w:lang w:eastAsia="en-US"/>
        </w:rPr>
        <w:t> </w:t>
      </w:r>
      <w:r w:rsidRPr="00C245C1">
        <w:rPr>
          <w:rFonts w:ascii="Times New Roman" w:eastAsia="Times New Roman" w:hAnsi="Times New Roman" w:cs="Times New Roman"/>
          <w:color w:val="000000"/>
          <w:kern w:val="0"/>
          <w:sz w:val="28"/>
          <w:szCs w:val="28"/>
          <w:lang w:val="uk-UA" w:eastAsia="en-US"/>
        </w:rPr>
        <w:t>М.</w:t>
      </w:r>
      <w:r w:rsidRPr="00C245C1">
        <w:rPr>
          <w:rFonts w:ascii="Times New Roman" w:eastAsia="Times New Roman" w:hAnsi="Times New Roman" w:cs="Times New Roman"/>
          <w:color w:val="000000"/>
          <w:kern w:val="0"/>
          <w:sz w:val="28"/>
          <w:szCs w:val="28"/>
          <w:lang w:eastAsia="en-US"/>
        </w:rPr>
        <w:t> </w:t>
      </w:r>
      <w:r w:rsidRPr="00C245C1">
        <w:rPr>
          <w:rFonts w:ascii="Times New Roman" w:eastAsia="Times New Roman" w:hAnsi="Times New Roman" w:cs="Times New Roman"/>
          <w:color w:val="000000"/>
          <w:kern w:val="0"/>
          <w:sz w:val="28"/>
          <w:szCs w:val="28"/>
          <w:lang w:val="uk-UA" w:eastAsia="en-US"/>
        </w:rPr>
        <w:t xml:space="preserve">Гвоздєв, </w:t>
      </w:r>
      <w:r w:rsidRPr="00C245C1">
        <w:rPr>
          <w:rFonts w:ascii="Times New Roman" w:eastAsia="Times New Roman" w:hAnsi="Times New Roman" w:cs="Times New Roman"/>
          <w:kern w:val="0"/>
          <w:sz w:val="28"/>
          <w:szCs w:val="28"/>
          <w:lang w:val="uk-UA" w:eastAsia="en-US"/>
        </w:rPr>
        <w:t>Л.</w:t>
      </w:r>
      <w:r w:rsidRPr="00C245C1">
        <w:rPr>
          <w:rFonts w:ascii="Times New Roman" w:eastAsia="Times New Roman" w:hAnsi="Times New Roman" w:cs="Times New Roman"/>
          <w:kern w:val="0"/>
          <w:sz w:val="28"/>
          <w:szCs w:val="28"/>
          <w:lang w:eastAsia="en-US"/>
        </w:rPr>
        <w:t> </w:t>
      </w:r>
      <w:r w:rsidRPr="00C245C1">
        <w:rPr>
          <w:rFonts w:ascii="Times New Roman" w:eastAsia="Times New Roman" w:hAnsi="Times New Roman" w:cs="Times New Roman"/>
          <w:kern w:val="0"/>
          <w:sz w:val="28"/>
          <w:szCs w:val="28"/>
          <w:lang w:val="uk-UA" w:eastAsia="en-US"/>
        </w:rPr>
        <w:t>Є.</w:t>
      </w:r>
      <w:r w:rsidRPr="00C245C1">
        <w:rPr>
          <w:rFonts w:ascii="Times New Roman" w:eastAsia="Times New Roman" w:hAnsi="Times New Roman" w:cs="Times New Roman"/>
          <w:kern w:val="0"/>
          <w:sz w:val="28"/>
          <w:szCs w:val="28"/>
          <w:lang w:eastAsia="en-US"/>
        </w:rPr>
        <w:t> </w:t>
      </w:r>
      <w:r w:rsidRPr="00C245C1">
        <w:rPr>
          <w:rFonts w:ascii="Times New Roman" w:eastAsia="Times New Roman" w:hAnsi="Times New Roman" w:cs="Times New Roman"/>
          <w:kern w:val="0"/>
          <w:sz w:val="28"/>
          <w:szCs w:val="28"/>
          <w:lang w:val="uk-UA" w:eastAsia="en-US"/>
        </w:rPr>
        <w:t>Журова, М.</w:t>
      </w:r>
      <w:r w:rsidRPr="00C245C1">
        <w:rPr>
          <w:rFonts w:ascii="Times New Roman" w:eastAsia="Times New Roman" w:hAnsi="Times New Roman" w:cs="Times New Roman"/>
          <w:kern w:val="0"/>
          <w:sz w:val="28"/>
          <w:szCs w:val="28"/>
          <w:lang w:eastAsia="en-US"/>
        </w:rPr>
        <w:t> </w:t>
      </w:r>
      <w:r w:rsidRPr="00C245C1">
        <w:rPr>
          <w:rFonts w:ascii="Times New Roman" w:eastAsia="Times New Roman" w:hAnsi="Times New Roman" w:cs="Times New Roman"/>
          <w:kern w:val="0"/>
          <w:sz w:val="28"/>
          <w:szCs w:val="28"/>
          <w:lang w:val="uk-UA" w:eastAsia="en-US"/>
        </w:rPr>
        <w:t>Р.</w:t>
      </w:r>
      <w:r w:rsidRPr="00C245C1">
        <w:rPr>
          <w:rFonts w:ascii="Times New Roman" w:eastAsia="Times New Roman" w:hAnsi="Times New Roman" w:cs="Times New Roman"/>
          <w:kern w:val="0"/>
          <w:sz w:val="28"/>
          <w:szCs w:val="28"/>
          <w:lang w:eastAsia="en-US"/>
        </w:rPr>
        <w:t> </w:t>
      </w:r>
      <w:r w:rsidRPr="00C245C1">
        <w:rPr>
          <w:rFonts w:ascii="Times New Roman" w:eastAsia="Times New Roman" w:hAnsi="Times New Roman" w:cs="Times New Roman"/>
          <w:kern w:val="0"/>
          <w:sz w:val="28"/>
          <w:szCs w:val="28"/>
          <w:lang w:val="uk-UA" w:eastAsia="en-US"/>
        </w:rPr>
        <w:t>Львов, Т.</w:t>
      </w:r>
      <w:r w:rsidRPr="00C245C1">
        <w:rPr>
          <w:rFonts w:ascii="Times New Roman" w:eastAsia="Times New Roman" w:hAnsi="Times New Roman" w:cs="Times New Roman"/>
          <w:kern w:val="0"/>
          <w:sz w:val="28"/>
          <w:szCs w:val="28"/>
          <w:lang w:eastAsia="en-US"/>
        </w:rPr>
        <w:t> </w:t>
      </w:r>
      <w:r w:rsidRPr="00C245C1">
        <w:rPr>
          <w:rFonts w:ascii="Times New Roman" w:eastAsia="Times New Roman" w:hAnsi="Times New Roman" w:cs="Times New Roman"/>
          <w:kern w:val="0"/>
          <w:sz w:val="28"/>
          <w:szCs w:val="28"/>
          <w:lang w:val="uk-UA" w:eastAsia="en-US"/>
        </w:rPr>
        <w:t>Г.</w:t>
      </w:r>
      <w:r w:rsidRPr="00C245C1">
        <w:rPr>
          <w:rFonts w:ascii="Times New Roman" w:eastAsia="Times New Roman" w:hAnsi="Times New Roman" w:cs="Times New Roman"/>
          <w:kern w:val="0"/>
          <w:sz w:val="28"/>
          <w:szCs w:val="28"/>
          <w:lang w:eastAsia="en-US"/>
        </w:rPr>
        <w:t> </w:t>
      </w:r>
      <w:r w:rsidRPr="00C245C1">
        <w:rPr>
          <w:rFonts w:ascii="Times New Roman" w:eastAsia="Times New Roman" w:hAnsi="Times New Roman" w:cs="Times New Roman"/>
          <w:kern w:val="0"/>
          <w:sz w:val="28"/>
          <w:szCs w:val="28"/>
          <w:lang w:val="uk-UA" w:eastAsia="en-US"/>
        </w:rPr>
        <w:t xml:space="preserve">Рамзаева, </w:t>
      </w:r>
      <w:r w:rsidRPr="00C245C1">
        <w:rPr>
          <w:rFonts w:ascii="Times New Roman" w:eastAsia="Times New Roman" w:hAnsi="Times New Roman" w:cs="Times New Roman"/>
          <w:color w:val="000000"/>
          <w:kern w:val="0"/>
          <w:sz w:val="28"/>
          <w:szCs w:val="28"/>
          <w:lang w:val="uk-UA" w:eastAsia="en-US"/>
        </w:rPr>
        <w:t>С.</w:t>
      </w:r>
      <w:r w:rsidRPr="00C245C1">
        <w:rPr>
          <w:rFonts w:ascii="Times New Roman" w:eastAsia="Times New Roman" w:hAnsi="Times New Roman" w:cs="Times New Roman"/>
          <w:color w:val="000000"/>
          <w:kern w:val="0"/>
          <w:sz w:val="28"/>
          <w:szCs w:val="28"/>
          <w:lang w:eastAsia="en-US"/>
        </w:rPr>
        <w:t> </w:t>
      </w:r>
      <w:r w:rsidRPr="00C245C1">
        <w:rPr>
          <w:rFonts w:ascii="Times New Roman" w:eastAsia="Times New Roman" w:hAnsi="Times New Roman" w:cs="Times New Roman"/>
          <w:color w:val="000000"/>
          <w:kern w:val="0"/>
          <w:sz w:val="28"/>
          <w:szCs w:val="28"/>
          <w:lang w:val="uk-UA" w:eastAsia="en-US"/>
        </w:rPr>
        <w:t>П.</w:t>
      </w:r>
      <w:r w:rsidRPr="00C245C1">
        <w:rPr>
          <w:rFonts w:ascii="Times New Roman" w:eastAsia="Times New Roman" w:hAnsi="Times New Roman" w:cs="Times New Roman"/>
          <w:color w:val="000000"/>
          <w:kern w:val="0"/>
          <w:sz w:val="28"/>
          <w:szCs w:val="28"/>
          <w:lang w:eastAsia="en-US"/>
        </w:rPr>
        <w:t> </w:t>
      </w:r>
      <w:r w:rsidRPr="00C245C1">
        <w:rPr>
          <w:rFonts w:ascii="Times New Roman" w:eastAsia="Times New Roman" w:hAnsi="Times New Roman" w:cs="Times New Roman"/>
          <w:color w:val="000000"/>
          <w:kern w:val="0"/>
          <w:sz w:val="28"/>
          <w:szCs w:val="28"/>
          <w:lang w:val="uk-UA" w:eastAsia="en-US"/>
        </w:rPr>
        <w:t>Рєдозубов</w:t>
      </w:r>
      <w:r w:rsidRPr="00C245C1">
        <w:rPr>
          <w:rFonts w:ascii="Times New Roman" w:eastAsia="Times New Roman" w:hAnsi="Times New Roman" w:cs="Times New Roman"/>
          <w:kern w:val="0"/>
          <w:sz w:val="28"/>
          <w:szCs w:val="28"/>
          <w:lang w:val="uk-UA" w:eastAsia="en-US"/>
        </w:rPr>
        <w:t xml:space="preserve">, </w:t>
      </w:r>
      <w:r w:rsidRPr="00C245C1">
        <w:rPr>
          <w:rFonts w:ascii="Times New Roman" w:eastAsia="Times New Roman" w:hAnsi="Times New Roman" w:cs="Times New Roman"/>
          <w:color w:val="000000"/>
          <w:kern w:val="0"/>
          <w:sz w:val="28"/>
          <w:szCs w:val="28"/>
          <w:lang w:val="uk-UA" w:eastAsia="en-US"/>
        </w:rPr>
        <w:t>Н.</w:t>
      </w:r>
      <w:r w:rsidRPr="00C245C1">
        <w:rPr>
          <w:rFonts w:ascii="Times New Roman" w:eastAsia="Times New Roman" w:hAnsi="Times New Roman" w:cs="Times New Roman"/>
          <w:color w:val="000000"/>
          <w:kern w:val="0"/>
          <w:sz w:val="28"/>
          <w:szCs w:val="28"/>
          <w:lang w:eastAsia="en-US"/>
        </w:rPr>
        <w:t> </w:t>
      </w:r>
      <w:r w:rsidRPr="00C245C1">
        <w:rPr>
          <w:rFonts w:ascii="Times New Roman" w:eastAsia="Times New Roman" w:hAnsi="Times New Roman" w:cs="Times New Roman"/>
          <w:color w:val="000000"/>
          <w:kern w:val="0"/>
          <w:sz w:val="28"/>
          <w:szCs w:val="28"/>
          <w:lang w:val="uk-UA" w:eastAsia="en-US"/>
        </w:rPr>
        <w:t>С.</w:t>
      </w:r>
      <w:r w:rsidRPr="00C245C1">
        <w:rPr>
          <w:rFonts w:ascii="Times New Roman" w:eastAsia="Times New Roman" w:hAnsi="Times New Roman" w:cs="Times New Roman"/>
          <w:color w:val="000000"/>
          <w:kern w:val="0"/>
          <w:sz w:val="28"/>
          <w:szCs w:val="28"/>
          <w:lang w:eastAsia="en-US"/>
        </w:rPr>
        <w:t> </w:t>
      </w:r>
      <w:r w:rsidRPr="00C245C1">
        <w:rPr>
          <w:rFonts w:ascii="Times New Roman" w:eastAsia="Times New Roman" w:hAnsi="Times New Roman" w:cs="Times New Roman"/>
          <w:color w:val="000000"/>
          <w:kern w:val="0"/>
          <w:sz w:val="28"/>
          <w:szCs w:val="28"/>
          <w:lang w:val="uk-UA" w:eastAsia="en-US"/>
        </w:rPr>
        <w:t>Рождественський</w:t>
      </w:r>
      <w:r w:rsidRPr="00C245C1">
        <w:rPr>
          <w:rFonts w:ascii="Times New Roman" w:eastAsia="Times New Roman" w:hAnsi="Times New Roman" w:cs="Times New Roman"/>
          <w:kern w:val="0"/>
          <w:sz w:val="28"/>
          <w:szCs w:val="28"/>
          <w:lang w:val="uk-UA" w:eastAsia="en-US"/>
        </w:rPr>
        <w:t>, Н.</w:t>
      </w:r>
      <w:r w:rsidRPr="00C245C1">
        <w:rPr>
          <w:rFonts w:ascii="Times New Roman" w:eastAsia="Times New Roman" w:hAnsi="Times New Roman" w:cs="Times New Roman"/>
          <w:kern w:val="0"/>
          <w:sz w:val="28"/>
          <w:szCs w:val="28"/>
          <w:lang w:eastAsia="en-US"/>
        </w:rPr>
        <w:t> </w:t>
      </w:r>
      <w:r w:rsidRPr="00C245C1">
        <w:rPr>
          <w:rFonts w:ascii="Times New Roman" w:eastAsia="Times New Roman" w:hAnsi="Times New Roman" w:cs="Times New Roman"/>
          <w:kern w:val="0"/>
          <w:sz w:val="28"/>
          <w:szCs w:val="28"/>
          <w:lang w:val="uk-UA" w:eastAsia="en-US"/>
        </w:rPr>
        <w:t>Ф.</w:t>
      </w:r>
      <w:r w:rsidRPr="00C245C1">
        <w:rPr>
          <w:rFonts w:ascii="Times New Roman" w:eastAsia="Times New Roman" w:hAnsi="Times New Roman" w:cs="Times New Roman"/>
          <w:kern w:val="0"/>
          <w:sz w:val="28"/>
          <w:szCs w:val="28"/>
          <w:lang w:eastAsia="en-US"/>
        </w:rPr>
        <w:t> </w:t>
      </w:r>
      <w:r w:rsidRPr="00C245C1">
        <w:rPr>
          <w:rFonts w:ascii="Times New Roman" w:eastAsia="Times New Roman" w:hAnsi="Times New Roman" w:cs="Times New Roman"/>
          <w:kern w:val="0"/>
          <w:sz w:val="28"/>
          <w:szCs w:val="28"/>
          <w:lang w:val="uk-UA" w:eastAsia="en-US"/>
        </w:rPr>
        <w:t>Скрипченко, Є.</w:t>
      </w:r>
      <w:r w:rsidRPr="00C245C1">
        <w:rPr>
          <w:rFonts w:ascii="Times New Roman" w:eastAsia="Times New Roman" w:hAnsi="Times New Roman" w:cs="Times New Roman"/>
          <w:kern w:val="0"/>
          <w:sz w:val="28"/>
          <w:szCs w:val="28"/>
          <w:lang w:eastAsia="en-US"/>
        </w:rPr>
        <w:t> </w:t>
      </w:r>
      <w:r w:rsidRPr="00C245C1">
        <w:rPr>
          <w:rFonts w:ascii="Times New Roman" w:eastAsia="Times New Roman" w:hAnsi="Times New Roman" w:cs="Times New Roman"/>
          <w:kern w:val="0"/>
          <w:sz w:val="28"/>
          <w:szCs w:val="28"/>
          <w:lang w:val="uk-UA" w:eastAsia="en-US"/>
        </w:rPr>
        <w:t>Ф.</w:t>
      </w:r>
      <w:r w:rsidRPr="00C245C1">
        <w:rPr>
          <w:rFonts w:ascii="Times New Roman" w:eastAsia="Times New Roman" w:hAnsi="Times New Roman" w:cs="Times New Roman"/>
          <w:kern w:val="0"/>
          <w:sz w:val="28"/>
          <w:szCs w:val="28"/>
          <w:lang w:eastAsia="en-US"/>
        </w:rPr>
        <w:t> </w:t>
      </w:r>
      <w:r w:rsidRPr="00C245C1">
        <w:rPr>
          <w:rFonts w:ascii="Times New Roman" w:eastAsia="Times New Roman" w:hAnsi="Times New Roman" w:cs="Times New Roman"/>
          <w:kern w:val="0"/>
          <w:sz w:val="28"/>
          <w:szCs w:val="28"/>
          <w:lang w:val="uk-UA" w:eastAsia="en-US"/>
        </w:rPr>
        <w:t>Соботович та ін.</w:t>
      </w:r>
      <w:r w:rsidRPr="00C245C1">
        <w:rPr>
          <w:rFonts w:ascii="Times New Roman" w:eastAsia="Times New Roman" w:hAnsi="Times New Roman" w:cs="Times New Roman"/>
          <w:color w:val="000000"/>
          <w:spacing w:val="1"/>
          <w:kern w:val="0"/>
          <w:sz w:val="28"/>
          <w:szCs w:val="28"/>
          <w:lang w:val="uk-UA" w:eastAsia="en-US"/>
        </w:rPr>
        <w:t>); психолінгвістичні підходи формування мовленнєвої компетенції (</w:t>
      </w:r>
      <w:r w:rsidRPr="00C245C1">
        <w:rPr>
          <w:rFonts w:ascii="Times New Roman" w:eastAsia="Times New Roman" w:hAnsi="Times New Roman" w:cs="Times New Roman"/>
          <w:color w:val="000000"/>
          <w:kern w:val="0"/>
          <w:sz w:val="28"/>
          <w:szCs w:val="28"/>
          <w:lang w:val="uk-UA" w:eastAsia="en-US"/>
        </w:rPr>
        <w:t>Б.</w:t>
      </w:r>
      <w:r w:rsidRPr="00C245C1">
        <w:rPr>
          <w:rFonts w:ascii="Times New Roman" w:eastAsia="Times New Roman" w:hAnsi="Times New Roman" w:cs="Times New Roman"/>
          <w:color w:val="000000"/>
          <w:kern w:val="0"/>
          <w:sz w:val="28"/>
          <w:szCs w:val="28"/>
          <w:lang w:eastAsia="en-US"/>
        </w:rPr>
        <w:t> </w:t>
      </w:r>
      <w:r w:rsidRPr="00C245C1">
        <w:rPr>
          <w:rFonts w:ascii="Times New Roman" w:eastAsia="Times New Roman" w:hAnsi="Times New Roman" w:cs="Times New Roman"/>
          <w:color w:val="000000"/>
          <w:kern w:val="0"/>
          <w:sz w:val="28"/>
          <w:szCs w:val="28"/>
          <w:lang w:val="uk-UA" w:eastAsia="en-US"/>
        </w:rPr>
        <w:t>Г.</w:t>
      </w:r>
      <w:r w:rsidRPr="00C245C1">
        <w:rPr>
          <w:rFonts w:ascii="Times New Roman" w:eastAsia="Times New Roman" w:hAnsi="Times New Roman" w:cs="Times New Roman"/>
          <w:color w:val="000000"/>
          <w:kern w:val="0"/>
          <w:sz w:val="28"/>
          <w:szCs w:val="28"/>
          <w:lang w:eastAsia="en-US"/>
        </w:rPr>
        <w:t> </w:t>
      </w:r>
      <w:r w:rsidRPr="00C245C1">
        <w:rPr>
          <w:rFonts w:ascii="Times New Roman" w:eastAsia="Times New Roman" w:hAnsi="Times New Roman" w:cs="Times New Roman"/>
          <w:color w:val="000000"/>
          <w:kern w:val="0"/>
          <w:sz w:val="28"/>
          <w:szCs w:val="28"/>
          <w:lang w:val="uk-UA" w:eastAsia="en-US"/>
        </w:rPr>
        <w:t>Ананьєв,</w:t>
      </w:r>
      <w:r w:rsidRPr="00C245C1">
        <w:rPr>
          <w:rFonts w:ascii="Times New Roman" w:eastAsia="Times New Roman" w:hAnsi="Times New Roman" w:cs="Times New Roman"/>
          <w:color w:val="000000"/>
          <w:spacing w:val="1"/>
          <w:kern w:val="0"/>
          <w:sz w:val="28"/>
          <w:szCs w:val="28"/>
          <w:lang w:val="uk-UA" w:eastAsia="en-US"/>
        </w:rPr>
        <w:t xml:space="preserve"> А.</w:t>
      </w:r>
      <w:r w:rsidRPr="00C245C1">
        <w:rPr>
          <w:rFonts w:ascii="Times New Roman" w:eastAsia="Times New Roman" w:hAnsi="Times New Roman" w:cs="Times New Roman"/>
          <w:color w:val="000000"/>
          <w:spacing w:val="1"/>
          <w:kern w:val="0"/>
          <w:sz w:val="28"/>
          <w:szCs w:val="28"/>
          <w:lang w:eastAsia="en-US"/>
        </w:rPr>
        <w:t> </w:t>
      </w:r>
      <w:r w:rsidRPr="00C245C1">
        <w:rPr>
          <w:rFonts w:ascii="Times New Roman" w:eastAsia="Times New Roman" w:hAnsi="Times New Roman" w:cs="Times New Roman"/>
          <w:color w:val="000000"/>
          <w:spacing w:val="1"/>
          <w:kern w:val="0"/>
          <w:sz w:val="28"/>
          <w:szCs w:val="28"/>
          <w:lang w:val="uk-UA" w:eastAsia="en-US"/>
        </w:rPr>
        <w:t>М.</w:t>
      </w:r>
      <w:r w:rsidRPr="00C245C1">
        <w:rPr>
          <w:rFonts w:ascii="Times New Roman" w:eastAsia="Times New Roman" w:hAnsi="Times New Roman" w:cs="Times New Roman"/>
          <w:color w:val="000000"/>
          <w:spacing w:val="1"/>
          <w:kern w:val="0"/>
          <w:sz w:val="28"/>
          <w:szCs w:val="28"/>
          <w:lang w:eastAsia="en-US"/>
        </w:rPr>
        <w:t> </w:t>
      </w:r>
      <w:r w:rsidRPr="00C245C1">
        <w:rPr>
          <w:rFonts w:ascii="Times New Roman" w:eastAsia="Times New Roman" w:hAnsi="Times New Roman" w:cs="Times New Roman"/>
          <w:color w:val="000000"/>
          <w:spacing w:val="1"/>
          <w:kern w:val="0"/>
          <w:sz w:val="28"/>
          <w:szCs w:val="28"/>
          <w:lang w:val="uk-UA" w:eastAsia="en-US"/>
        </w:rPr>
        <w:t xml:space="preserve">Богуш, </w:t>
      </w:r>
      <w:r w:rsidRPr="00C245C1">
        <w:rPr>
          <w:rFonts w:ascii="Times New Roman" w:eastAsia="Times New Roman" w:hAnsi="Times New Roman" w:cs="Times New Roman"/>
          <w:noProof/>
          <w:kern w:val="0"/>
          <w:sz w:val="28"/>
          <w:szCs w:val="28"/>
          <w:lang w:val="uk-UA" w:eastAsia="en-US"/>
        </w:rPr>
        <w:t>О.</w:t>
      </w:r>
      <w:r w:rsidRPr="00C245C1">
        <w:rPr>
          <w:rFonts w:ascii="Times New Roman" w:eastAsia="Times New Roman" w:hAnsi="Times New Roman" w:cs="Times New Roman"/>
          <w:noProof/>
          <w:kern w:val="0"/>
          <w:sz w:val="28"/>
          <w:szCs w:val="28"/>
          <w:lang w:eastAsia="en-US"/>
        </w:rPr>
        <w:t> </w:t>
      </w:r>
      <w:r w:rsidRPr="00C245C1">
        <w:rPr>
          <w:rFonts w:ascii="Times New Roman" w:eastAsia="Times New Roman" w:hAnsi="Times New Roman" w:cs="Times New Roman"/>
          <w:noProof/>
          <w:kern w:val="0"/>
          <w:sz w:val="28"/>
          <w:szCs w:val="28"/>
          <w:lang w:val="uk-UA" w:eastAsia="en-US"/>
        </w:rPr>
        <w:t>М.</w:t>
      </w:r>
      <w:r w:rsidRPr="00C245C1">
        <w:rPr>
          <w:rFonts w:ascii="Times New Roman" w:eastAsia="Times New Roman" w:hAnsi="Times New Roman" w:cs="Times New Roman"/>
          <w:noProof/>
          <w:kern w:val="0"/>
          <w:sz w:val="28"/>
          <w:szCs w:val="28"/>
          <w:lang w:eastAsia="en-US"/>
        </w:rPr>
        <w:t> </w:t>
      </w:r>
      <w:r w:rsidRPr="00C245C1">
        <w:rPr>
          <w:rFonts w:ascii="Times New Roman" w:eastAsia="Times New Roman" w:hAnsi="Times New Roman" w:cs="Times New Roman"/>
          <w:noProof/>
          <w:kern w:val="0"/>
          <w:sz w:val="28"/>
          <w:szCs w:val="28"/>
          <w:lang w:val="uk-UA" w:eastAsia="en-US"/>
        </w:rPr>
        <w:t xml:space="preserve">Біляєв, </w:t>
      </w:r>
      <w:r w:rsidRPr="00C245C1">
        <w:rPr>
          <w:rFonts w:ascii="Times New Roman" w:eastAsia="Times New Roman" w:hAnsi="Times New Roman" w:cs="Times New Roman"/>
          <w:color w:val="000000"/>
          <w:kern w:val="0"/>
          <w:sz w:val="28"/>
          <w:szCs w:val="28"/>
          <w:lang w:val="uk-UA" w:eastAsia="en-US"/>
        </w:rPr>
        <w:t>Л.</w:t>
      </w:r>
      <w:r w:rsidRPr="00C245C1">
        <w:rPr>
          <w:rFonts w:ascii="Times New Roman" w:eastAsia="Times New Roman" w:hAnsi="Times New Roman" w:cs="Times New Roman"/>
          <w:color w:val="000000"/>
          <w:kern w:val="0"/>
          <w:sz w:val="28"/>
          <w:szCs w:val="28"/>
          <w:lang w:eastAsia="en-US"/>
        </w:rPr>
        <w:t> </w:t>
      </w:r>
      <w:r w:rsidRPr="00C245C1">
        <w:rPr>
          <w:rFonts w:ascii="Times New Roman" w:eastAsia="Times New Roman" w:hAnsi="Times New Roman" w:cs="Times New Roman"/>
          <w:color w:val="000000"/>
          <w:kern w:val="0"/>
          <w:sz w:val="28"/>
          <w:szCs w:val="28"/>
          <w:lang w:val="uk-UA" w:eastAsia="en-US"/>
        </w:rPr>
        <w:t>С.</w:t>
      </w:r>
      <w:r w:rsidRPr="00C245C1">
        <w:rPr>
          <w:rFonts w:ascii="Times New Roman" w:eastAsia="Times New Roman" w:hAnsi="Times New Roman" w:cs="Times New Roman"/>
          <w:color w:val="000000"/>
          <w:kern w:val="0"/>
          <w:sz w:val="28"/>
          <w:szCs w:val="28"/>
          <w:lang w:eastAsia="en-US"/>
        </w:rPr>
        <w:t> </w:t>
      </w:r>
      <w:r w:rsidRPr="00C245C1">
        <w:rPr>
          <w:rFonts w:ascii="Times New Roman" w:eastAsia="Times New Roman" w:hAnsi="Times New Roman" w:cs="Times New Roman"/>
          <w:color w:val="000000"/>
          <w:kern w:val="0"/>
          <w:sz w:val="28"/>
          <w:szCs w:val="28"/>
          <w:lang w:val="uk-UA" w:eastAsia="en-US"/>
        </w:rPr>
        <w:t>Вавіна, М.</w:t>
      </w:r>
      <w:r w:rsidRPr="00C245C1">
        <w:rPr>
          <w:rFonts w:ascii="Times New Roman" w:eastAsia="Times New Roman" w:hAnsi="Times New Roman" w:cs="Times New Roman"/>
          <w:color w:val="000000"/>
          <w:kern w:val="0"/>
          <w:sz w:val="28"/>
          <w:szCs w:val="28"/>
          <w:lang w:eastAsia="en-US"/>
        </w:rPr>
        <w:t> </w:t>
      </w:r>
      <w:r w:rsidRPr="00C245C1">
        <w:rPr>
          <w:rFonts w:ascii="Times New Roman" w:eastAsia="Times New Roman" w:hAnsi="Times New Roman" w:cs="Times New Roman"/>
          <w:color w:val="000000"/>
          <w:kern w:val="0"/>
          <w:sz w:val="28"/>
          <w:szCs w:val="28"/>
          <w:lang w:val="uk-UA" w:eastAsia="en-US"/>
        </w:rPr>
        <w:t>С.</w:t>
      </w:r>
      <w:r w:rsidRPr="00C245C1">
        <w:rPr>
          <w:rFonts w:ascii="Times New Roman" w:eastAsia="Times New Roman" w:hAnsi="Times New Roman" w:cs="Times New Roman"/>
          <w:color w:val="000000"/>
          <w:kern w:val="0"/>
          <w:sz w:val="28"/>
          <w:szCs w:val="28"/>
          <w:lang w:eastAsia="en-US"/>
        </w:rPr>
        <w:t> </w:t>
      </w:r>
      <w:r w:rsidRPr="00C245C1">
        <w:rPr>
          <w:rFonts w:ascii="Times New Roman" w:eastAsia="Times New Roman" w:hAnsi="Times New Roman" w:cs="Times New Roman"/>
          <w:color w:val="000000"/>
          <w:kern w:val="0"/>
          <w:sz w:val="28"/>
          <w:szCs w:val="28"/>
          <w:lang w:val="uk-UA" w:eastAsia="en-US"/>
        </w:rPr>
        <w:t>Вашуленко,</w:t>
      </w:r>
      <w:r w:rsidRPr="00C245C1">
        <w:rPr>
          <w:rFonts w:ascii="Times New Roman" w:eastAsia="Times New Roman" w:hAnsi="Times New Roman" w:cs="Times New Roman"/>
          <w:noProof/>
          <w:kern w:val="0"/>
          <w:sz w:val="28"/>
          <w:szCs w:val="28"/>
          <w:lang w:val="uk-UA" w:eastAsia="en-US"/>
        </w:rPr>
        <w:t xml:space="preserve"> О.</w:t>
      </w:r>
      <w:r w:rsidRPr="00C245C1">
        <w:rPr>
          <w:rFonts w:ascii="Times New Roman" w:eastAsia="Times New Roman" w:hAnsi="Times New Roman" w:cs="Times New Roman"/>
          <w:noProof/>
          <w:kern w:val="0"/>
          <w:sz w:val="28"/>
          <w:szCs w:val="28"/>
          <w:lang w:eastAsia="en-US"/>
        </w:rPr>
        <w:t> </w:t>
      </w:r>
      <w:r w:rsidRPr="00C245C1">
        <w:rPr>
          <w:rFonts w:ascii="Times New Roman" w:eastAsia="Times New Roman" w:hAnsi="Times New Roman" w:cs="Times New Roman"/>
          <w:noProof/>
          <w:kern w:val="0"/>
          <w:sz w:val="28"/>
          <w:szCs w:val="28"/>
          <w:lang w:val="uk-UA" w:eastAsia="en-US"/>
        </w:rPr>
        <w:t>О.</w:t>
      </w:r>
      <w:r w:rsidRPr="00C245C1">
        <w:rPr>
          <w:rFonts w:ascii="Times New Roman" w:eastAsia="Times New Roman" w:hAnsi="Times New Roman" w:cs="Times New Roman"/>
          <w:noProof/>
          <w:kern w:val="0"/>
          <w:sz w:val="28"/>
          <w:szCs w:val="28"/>
          <w:lang w:eastAsia="en-US"/>
        </w:rPr>
        <w:t> </w:t>
      </w:r>
      <w:r w:rsidRPr="00C245C1">
        <w:rPr>
          <w:rFonts w:ascii="Times New Roman" w:eastAsia="Times New Roman" w:hAnsi="Times New Roman" w:cs="Times New Roman"/>
          <w:noProof/>
          <w:kern w:val="0"/>
          <w:sz w:val="28"/>
          <w:szCs w:val="28"/>
          <w:lang w:val="uk-UA" w:eastAsia="en-US"/>
        </w:rPr>
        <w:t xml:space="preserve">Варзацька, </w:t>
      </w:r>
      <w:r w:rsidRPr="00C245C1">
        <w:rPr>
          <w:rFonts w:ascii="Times New Roman" w:eastAsia="Times New Roman" w:hAnsi="Times New Roman" w:cs="Times New Roman"/>
          <w:color w:val="000000"/>
          <w:kern w:val="0"/>
          <w:sz w:val="28"/>
          <w:szCs w:val="28"/>
          <w:shd w:val="clear" w:color="auto" w:fill="FFFFFF"/>
          <w:lang w:val="uk-UA" w:eastAsia="en-US"/>
        </w:rPr>
        <w:t>М.</w:t>
      </w:r>
      <w:r w:rsidRPr="00C245C1">
        <w:rPr>
          <w:rFonts w:ascii="Times New Roman" w:eastAsia="Times New Roman" w:hAnsi="Times New Roman" w:cs="Times New Roman"/>
          <w:color w:val="000000"/>
          <w:kern w:val="0"/>
          <w:sz w:val="28"/>
          <w:szCs w:val="28"/>
          <w:shd w:val="clear" w:color="auto" w:fill="FFFFFF"/>
          <w:lang w:eastAsia="en-US"/>
        </w:rPr>
        <w:t> </w:t>
      </w:r>
      <w:r w:rsidRPr="00C245C1">
        <w:rPr>
          <w:rFonts w:ascii="Times New Roman" w:eastAsia="Times New Roman" w:hAnsi="Times New Roman" w:cs="Times New Roman"/>
          <w:color w:val="000000"/>
          <w:kern w:val="0"/>
          <w:sz w:val="28"/>
          <w:szCs w:val="28"/>
          <w:shd w:val="clear" w:color="auto" w:fill="FFFFFF"/>
          <w:lang w:val="uk-UA" w:eastAsia="en-US"/>
        </w:rPr>
        <w:t>Ф.</w:t>
      </w:r>
      <w:r w:rsidRPr="00C245C1">
        <w:rPr>
          <w:rFonts w:ascii="Times New Roman" w:eastAsia="Times New Roman" w:hAnsi="Times New Roman" w:cs="Times New Roman"/>
          <w:color w:val="000000"/>
          <w:kern w:val="0"/>
          <w:sz w:val="28"/>
          <w:szCs w:val="28"/>
          <w:shd w:val="clear" w:color="auto" w:fill="FFFFFF"/>
          <w:lang w:eastAsia="en-US"/>
        </w:rPr>
        <w:t> </w:t>
      </w:r>
      <w:r w:rsidRPr="00C245C1">
        <w:rPr>
          <w:rFonts w:ascii="Times New Roman" w:eastAsia="Times New Roman" w:hAnsi="Times New Roman" w:cs="Times New Roman"/>
          <w:color w:val="000000"/>
          <w:kern w:val="0"/>
          <w:sz w:val="28"/>
          <w:szCs w:val="28"/>
          <w:shd w:val="clear" w:color="auto" w:fill="FFFFFF"/>
          <w:lang w:val="uk-UA" w:eastAsia="en-US"/>
        </w:rPr>
        <w:t>Гнєзділов,</w:t>
      </w:r>
      <w:r w:rsidRPr="00C245C1">
        <w:rPr>
          <w:rFonts w:ascii="Times New Roman" w:eastAsia="Times New Roman" w:hAnsi="Times New Roman" w:cs="Times New Roman"/>
          <w:noProof/>
          <w:kern w:val="0"/>
          <w:sz w:val="28"/>
          <w:szCs w:val="28"/>
          <w:lang w:val="uk-UA" w:eastAsia="en-US"/>
        </w:rPr>
        <w:t>А.</w:t>
      </w:r>
      <w:r w:rsidRPr="00C245C1">
        <w:rPr>
          <w:rFonts w:ascii="Times New Roman" w:eastAsia="Times New Roman" w:hAnsi="Times New Roman" w:cs="Times New Roman"/>
          <w:noProof/>
          <w:kern w:val="0"/>
          <w:sz w:val="28"/>
          <w:szCs w:val="28"/>
          <w:lang w:eastAsia="en-US"/>
        </w:rPr>
        <w:t> </w:t>
      </w:r>
      <w:r w:rsidRPr="00C245C1">
        <w:rPr>
          <w:rFonts w:ascii="Times New Roman" w:eastAsia="Times New Roman" w:hAnsi="Times New Roman" w:cs="Times New Roman"/>
          <w:noProof/>
          <w:kern w:val="0"/>
          <w:sz w:val="28"/>
          <w:szCs w:val="28"/>
          <w:lang w:val="uk-UA" w:eastAsia="en-US"/>
        </w:rPr>
        <w:t>П.</w:t>
      </w:r>
      <w:r w:rsidRPr="00C245C1">
        <w:rPr>
          <w:rFonts w:ascii="Times New Roman" w:eastAsia="Times New Roman" w:hAnsi="Times New Roman" w:cs="Times New Roman"/>
          <w:noProof/>
          <w:kern w:val="0"/>
          <w:sz w:val="28"/>
          <w:szCs w:val="28"/>
          <w:lang w:eastAsia="en-US"/>
        </w:rPr>
        <w:t> </w:t>
      </w:r>
      <w:r w:rsidRPr="00C245C1">
        <w:rPr>
          <w:rFonts w:ascii="Times New Roman" w:eastAsia="Times New Roman" w:hAnsi="Times New Roman" w:cs="Times New Roman"/>
          <w:noProof/>
          <w:kern w:val="0"/>
          <w:sz w:val="28"/>
          <w:szCs w:val="28"/>
          <w:lang w:val="uk-UA" w:eastAsia="en-US"/>
        </w:rPr>
        <w:t>Каніщенко, М.</w:t>
      </w:r>
      <w:r w:rsidRPr="00C245C1">
        <w:rPr>
          <w:rFonts w:ascii="Times New Roman" w:eastAsia="Times New Roman" w:hAnsi="Times New Roman" w:cs="Times New Roman"/>
          <w:noProof/>
          <w:kern w:val="0"/>
          <w:sz w:val="28"/>
          <w:szCs w:val="28"/>
          <w:lang w:eastAsia="en-US"/>
        </w:rPr>
        <w:t> </w:t>
      </w:r>
      <w:r w:rsidRPr="00C245C1">
        <w:rPr>
          <w:rFonts w:ascii="Times New Roman" w:eastAsia="Times New Roman" w:hAnsi="Times New Roman" w:cs="Times New Roman"/>
          <w:noProof/>
          <w:kern w:val="0"/>
          <w:sz w:val="28"/>
          <w:szCs w:val="28"/>
          <w:lang w:val="uk-UA" w:eastAsia="en-US"/>
        </w:rPr>
        <w:t>І.</w:t>
      </w:r>
      <w:r w:rsidRPr="00C245C1">
        <w:rPr>
          <w:rFonts w:ascii="Times New Roman" w:eastAsia="Times New Roman" w:hAnsi="Times New Roman" w:cs="Times New Roman"/>
          <w:noProof/>
          <w:kern w:val="0"/>
          <w:sz w:val="28"/>
          <w:szCs w:val="28"/>
          <w:lang w:eastAsia="en-US"/>
        </w:rPr>
        <w:t> </w:t>
      </w:r>
      <w:r w:rsidRPr="00C245C1">
        <w:rPr>
          <w:rFonts w:ascii="Times New Roman" w:eastAsia="Times New Roman" w:hAnsi="Times New Roman" w:cs="Times New Roman"/>
          <w:noProof/>
          <w:kern w:val="0"/>
          <w:sz w:val="28"/>
          <w:szCs w:val="28"/>
          <w:lang w:val="uk-UA" w:eastAsia="en-US"/>
        </w:rPr>
        <w:t>Пентелюк,</w:t>
      </w:r>
      <w:r w:rsidRPr="00C245C1">
        <w:rPr>
          <w:rFonts w:ascii="Times New Roman" w:eastAsia="Times New Roman" w:hAnsi="Times New Roman" w:cs="Times New Roman"/>
          <w:color w:val="000000"/>
          <w:kern w:val="0"/>
          <w:sz w:val="28"/>
          <w:szCs w:val="28"/>
          <w:lang w:val="uk-UA" w:eastAsia="en-US"/>
        </w:rPr>
        <w:t xml:space="preserve"> В.</w:t>
      </w:r>
      <w:r w:rsidRPr="00C245C1">
        <w:rPr>
          <w:rFonts w:ascii="Times New Roman" w:eastAsia="Times New Roman" w:hAnsi="Times New Roman" w:cs="Times New Roman"/>
          <w:color w:val="000000"/>
          <w:kern w:val="0"/>
          <w:sz w:val="28"/>
          <w:szCs w:val="28"/>
          <w:lang w:eastAsia="en-US"/>
        </w:rPr>
        <w:t> </w:t>
      </w:r>
      <w:r w:rsidRPr="00C245C1">
        <w:rPr>
          <w:rFonts w:ascii="Times New Roman" w:eastAsia="Times New Roman" w:hAnsi="Times New Roman" w:cs="Times New Roman"/>
          <w:color w:val="000000"/>
          <w:kern w:val="0"/>
          <w:sz w:val="28"/>
          <w:szCs w:val="28"/>
          <w:lang w:val="uk-UA" w:eastAsia="en-US"/>
        </w:rPr>
        <w:t>Г.</w:t>
      </w:r>
      <w:r w:rsidRPr="00C245C1">
        <w:rPr>
          <w:rFonts w:ascii="Times New Roman" w:eastAsia="Times New Roman" w:hAnsi="Times New Roman" w:cs="Times New Roman"/>
          <w:color w:val="000000"/>
          <w:kern w:val="0"/>
          <w:sz w:val="28"/>
          <w:szCs w:val="28"/>
          <w:lang w:eastAsia="en-US"/>
        </w:rPr>
        <w:t> </w:t>
      </w:r>
      <w:r w:rsidRPr="00C245C1">
        <w:rPr>
          <w:rFonts w:ascii="Times New Roman" w:eastAsia="Times New Roman" w:hAnsi="Times New Roman" w:cs="Times New Roman"/>
          <w:color w:val="000000"/>
          <w:kern w:val="0"/>
          <w:sz w:val="28"/>
          <w:szCs w:val="28"/>
          <w:lang w:val="uk-UA" w:eastAsia="en-US"/>
        </w:rPr>
        <w:t>Петрова, Н.</w:t>
      </w:r>
      <w:r w:rsidRPr="00C245C1">
        <w:rPr>
          <w:rFonts w:ascii="Times New Roman" w:eastAsia="Times New Roman" w:hAnsi="Times New Roman" w:cs="Times New Roman"/>
          <w:color w:val="000000"/>
          <w:kern w:val="0"/>
          <w:sz w:val="28"/>
          <w:szCs w:val="28"/>
          <w:lang w:eastAsia="en-US"/>
        </w:rPr>
        <w:t> </w:t>
      </w:r>
      <w:r w:rsidRPr="00C245C1">
        <w:rPr>
          <w:rFonts w:ascii="Times New Roman" w:eastAsia="Times New Roman" w:hAnsi="Times New Roman" w:cs="Times New Roman"/>
          <w:color w:val="000000"/>
          <w:kern w:val="0"/>
          <w:sz w:val="28"/>
          <w:szCs w:val="28"/>
          <w:lang w:val="uk-UA" w:eastAsia="en-US"/>
        </w:rPr>
        <w:t>М.</w:t>
      </w:r>
      <w:r w:rsidRPr="00C245C1">
        <w:rPr>
          <w:rFonts w:ascii="Times New Roman" w:eastAsia="Times New Roman" w:hAnsi="Times New Roman" w:cs="Times New Roman"/>
          <w:color w:val="000000"/>
          <w:kern w:val="0"/>
          <w:sz w:val="28"/>
          <w:szCs w:val="28"/>
          <w:lang w:eastAsia="en-US"/>
        </w:rPr>
        <w:t> </w:t>
      </w:r>
      <w:r w:rsidRPr="00C245C1">
        <w:rPr>
          <w:rFonts w:ascii="Times New Roman" w:eastAsia="Times New Roman" w:hAnsi="Times New Roman" w:cs="Times New Roman"/>
          <w:color w:val="000000"/>
          <w:kern w:val="0"/>
          <w:sz w:val="28"/>
          <w:szCs w:val="28"/>
          <w:lang w:val="uk-UA" w:eastAsia="en-US"/>
        </w:rPr>
        <w:t xml:space="preserve">Свєтловська, </w:t>
      </w:r>
      <w:r w:rsidRPr="00C245C1">
        <w:rPr>
          <w:rFonts w:ascii="Times New Roman" w:eastAsia="Times New Roman" w:hAnsi="Times New Roman" w:cs="Times New Roman"/>
          <w:kern w:val="0"/>
          <w:sz w:val="28"/>
          <w:szCs w:val="28"/>
          <w:lang w:val="uk-UA" w:eastAsia="en-US"/>
        </w:rPr>
        <w:t>Є.</w:t>
      </w:r>
      <w:r w:rsidRPr="00C245C1">
        <w:rPr>
          <w:rFonts w:ascii="Times New Roman" w:eastAsia="Times New Roman" w:hAnsi="Times New Roman" w:cs="Times New Roman"/>
          <w:kern w:val="0"/>
          <w:sz w:val="28"/>
          <w:szCs w:val="28"/>
          <w:lang w:eastAsia="en-US"/>
        </w:rPr>
        <w:t> </w:t>
      </w:r>
      <w:r w:rsidRPr="00C245C1">
        <w:rPr>
          <w:rFonts w:ascii="Times New Roman" w:eastAsia="Times New Roman" w:hAnsi="Times New Roman" w:cs="Times New Roman"/>
          <w:kern w:val="0"/>
          <w:sz w:val="28"/>
          <w:szCs w:val="28"/>
          <w:lang w:val="uk-UA" w:eastAsia="en-US"/>
        </w:rPr>
        <w:t>Ф.</w:t>
      </w:r>
      <w:r w:rsidRPr="00C245C1">
        <w:rPr>
          <w:rFonts w:ascii="Times New Roman" w:eastAsia="Times New Roman" w:hAnsi="Times New Roman" w:cs="Times New Roman"/>
          <w:kern w:val="0"/>
          <w:sz w:val="28"/>
          <w:szCs w:val="28"/>
          <w:lang w:eastAsia="en-US"/>
        </w:rPr>
        <w:t> </w:t>
      </w:r>
      <w:r w:rsidRPr="00C245C1">
        <w:rPr>
          <w:rFonts w:ascii="Times New Roman" w:eastAsia="Times New Roman" w:hAnsi="Times New Roman" w:cs="Times New Roman"/>
          <w:kern w:val="0"/>
          <w:sz w:val="28"/>
          <w:szCs w:val="28"/>
          <w:lang w:val="uk-UA" w:eastAsia="en-US"/>
        </w:rPr>
        <w:t xml:space="preserve">Соботович </w:t>
      </w:r>
      <w:r w:rsidRPr="00C245C1">
        <w:rPr>
          <w:rFonts w:ascii="Times New Roman" w:eastAsia="Times New Roman" w:hAnsi="Times New Roman" w:cs="Times New Roman"/>
          <w:color w:val="000000"/>
          <w:kern w:val="0"/>
          <w:sz w:val="28"/>
          <w:szCs w:val="28"/>
          <w:lang w:val="uk-UA" w:eastAsia="en-US"/>
        </w:rPr>
        <w:t>та інші</w:t>
      </w:r>
      <w:r w:rsidRPr="00C245C1">
        <w:rPr>
          <w:rFonts w:ascii="Times New Roman" w:eastAsia="Times New Roman" w:hAnsi="Times New Roman" w:cs="Times New Roman"/>
          <w:color w:val="000000"/>
          <w:spacing w:val="1"/>
          <w:kern w:val="0"/>
          <w:sz w:val="28"/>
          <w:szCs w:val="28"/>
          <w:lang w:val="uk-UA" w:eastAsia="en-US"/>
        </w:rPr>
        <w:t>); положення про діагностику та корекцію розумової відсталості (В.</w:t>
      </w:r>
      <w:r w:rsidRPr="00C245C1">
        <w:rPr>
          <w:rFonts w:ascii="Times New Roman" w:eastAsia="Times New Roman" w:hAnsi="Times New Roman" w:cs="Times New Roman"/>
          <w:color w:val="000000"/>
          <w:spacing w:val="1"/>
          <w:kern w:val="0"/>
          <w:sz w:val="28"/>
          <w:szCs w:val="28"/>
          <w:lang w:eastAsia="en-US"/>
        </w:rPr>
        <w:t> </w:t>
      </w:r>
      <w:r w:rsidRPr="00C245C1">
        <w:rPr>
          <w:rFonts w:ascii="Times New Roman" w:eastAsia="Times New Roman" w:hAnsi="Times New Roman" w:cs="Times New Roman"/>
          <w:color w:val="000000"/>
          <w:spacing w:val="1"/>
          <w:kern w:val="0"/>
          <w:sz w:val="28"/>
          <w:szCs w:val="28"/>
          <w:lang w:val="uk-UA" w:eastAsia="en-US"/>
        </w:rPr>
        <w:t>І.</w:t>
      </w:r>
      <w:r w:rsidRPr="00C245C1">
        <w:rPr>
          <w:rFonts w:ascii="Times New Roman" w:eastAsia="Times New Roman" w:hAnsi="Times New Roman" w:cs="Times New Roman"/>
          <w:color w:val="000000"/>
          <w:spacing w:val="1"/>
          <w:kern w:val="0"/>
          <w:sz w:val="28"/>
          <w:szCs w:val="28"/>
          <w:lang w:eastAsia="en-US"/>
        </w:rPr>
        <w:t> </w:t>
      </w:r>
      <w:r w:rsidRPr="00C245C1">
        <w:rPr>
          <w:rFonts w:ascii="Times New Roman" w:eastAsia="Times New Roman" w:hAnsi="Times New Roman" w:cs="Times New Roman"/>
          <w:color w:val="000000"/>
          <w:spacing w:val="1"/>
          <w:kern w:val="0"/>
          <w:sz w:val="28"/>
          <w:szCs w:val="28"/>
          <w:lang w:val="uk-UA" w:eastAsia="en-US"/>
        </w:rPr>
        <w:t>Бондар, Г.</w:t>
      </w:r>
      <w:r w:rsidRPr="00C245C1">
        <w:rPr>
          <w:rFonts w:ascii="Times New Roman" w:eastAsia="Times New Roman" w:hAnsi="Times New Roman" w:cs="Times New Roman"/>
          <w:color w:val="000000"/>
          <w:spacing w:val="1"/>
          <w:kern w:val="0"/>
          <w:sz w:val="28"/>
          <w:szCs w:val="28"/>
          <w:lang w:eastAsia="en-US"/>
        </w:rPr>
        <w:t> </w:t>
      </w:r>
      <w:r w:rsidRPr="00C245C1">
        <w:rPr>
          <w:rFonts w:ascii="Times New Roman" w:eastAsia="Times New Roman" w:hAnsi="Times New Roman" w:cs="Times New Roman"/>
          <w:color w:val="000000"/>
          <w:spacing w:val="1"/>
          <w:kern w:val="0"/>
          <w:sz w:val="28"/>
          <w:szCs w:val="28"/>
          <w:lang w:val="uk-UA" w:eastAsia="en-US"/>
        </w:rPr>
        <w:t>М.</w:t>
      </w:r>
      <w:r w:rsidRPr="00C245C1">
        <w:rPr>
          <w:rFonts w:ascii="Times New Roman" w:eastAsia="Times New Roman" w:hAnsi="Times New Roman" w:cs="Times New Roman"/>
          <w:color w:val="000000"/>
          <w:spacing w:val="1"/>
          <w:kern w:val="0"/>
          <w:sz w:val="28"/>
          <w:szCs w:val="28"/>
          <w:lang w:eastAsia="en-US"/>
        </w:rPr>
        <w:t> </w:t>
      </w:r>
      <w:r w:rsidRPr="00C245C1">
        <w:rPr>
          <w:rFonts w:ascii="Times New Roman" w:eastAsia="Times New Roman" w:hAnsi="Times New Roman" w:cs="Times New Roman"/>
          <w:color w:val="000000"/>
          <w:spacing w:val="1"/>
          <w:kern w:val="0"/>
          <w:sz w:val="28"/>
          <w:szCs w:val="28"/>
          <w:lang w:val="uk-UA" w:eastAsia="en-US"/>
        </w:rPr>
        <w:t>Дульнєв, І.</w:t>
      </w:r>
      <w:r w:rsidRPr="00C245C1">
        <w:rPr>
          <w:rFonts w:ascii="Times New Roman" w:eastAsia="Times New Roman" w:hAnsi="Times New Roman" w:cs="Times New Roman"/>
          <w:color w:val="000000"/>
          <w:spacing w:val="1"/>
          <w:kern w:val="0"/>
          <w:sz w:val="28"/>
          <w:szCs w:val="28"/>
          <w:lang w:eastAsia="en-US"/>
        </w:rPr>
        <w:t> </w:t>
      </w:r>
      <w:r w:rsidRPr="00C245C1">
        <w:rPr>
          <w:rFonts w:ascii="Times New Roman" w:eastAsia="Times New Roman" w:hAnsi="Times New Roman" w:cs="Times New Roman"/>
          <w:color w:val="000000"/>
          <w:spacing w:val="1"/>
          <w:kern w:val="0"/>
          <w:sz w:val="28"/>
          <w:szCs w:val="28"/>
          <w:lang w:val="uk-UA" w:eastAsia="en-US"/>
        </w:rPr>
        <w:t>Г.</w:t>
      </w:r>
      <w:r w:rsidRPr="00C245C1">
        <w:rPr>
          <w:rFonts w:ascii="Times New Roman" w:eastAsia="Times New Roman" w:hAnsi="Times New Roman" w:cs="Times New Roman"/>
          <w:color w:val="000000"/>
          <w:spacing w:val="1"/>
          <w:kern w:val="0"/>
          <w:sz w:val="28"/>
          <w:szCs w:val="28"/>
          <w:lang w:eastAsia="en-US"/>
        </w:rPr>
        <w:t> </w:t>
      </w:r>
      <w:r w:rsidRPr="00C245C1">
        <w:rPr>
          <w:rFonts w:ascii="Times New Roman" w:eastAsia="Times New Roman" w:hAnsi="Times New Roman" w:cs="Times New Roman"/>
          <w:color w:val="000000"/>
          <w:spacing w:val="1"/>
          <w:kern w:val="0"/>
          <w:sz w:val="28"/>
          <w:szCs w:val="28"/>
          <w:lang w:val="uk-UA" w:eastAsia="en-US"/>
        </w:rPr>
        <w:t>Єременко, М.</w:t>
      </w:r>
      <w:r w:rsidRPr="00C245C1">
        <w:rPr>
          <w:rFonts w:ascii="Times New Roman" w:eastAsia="Times New Roman" w:hAnsi="Times New Roman" w:cs="Times New Roman"/>
          <w:color w:val="000000"/>
          <w:spacing w:val="1"/>
          <w:kern w:val="0"/>
          <w:sz w:val="28"/>
          <w:szCs w:val="28"/>
          <w:lang w:eastAsia="en-US"/>
        </w:rPr>
        <w:t> </w:t>
      </w:r>
      <w:r w:rsidRPr="00C245C1">
        <w:rPr>
          <w:rFonts w:ascii="Times New Roman" w:eastAsia="Times New Roman" w:hAnsi="Times New Roman" w:cs="Times New Roman"/>
          <w:color w:val="000000"/>
          <w:spacing w:val="1"/>
          <w:kern w:val="0"/>
          <w:sz w:val="28"/>
          <w:szCs w:val="28"/>
          <w:lang w:val="uk-UA" w:eastAsia="en-US"/>
        </w:rPr>
        <w:t>С.</w:t>
      </w:r>
      <w:r w:rsidRPr="00C245C1">
        <w:rPr>
          <w:rFonts w:ascii="Times New Roman" w:eastAsia="Times New Roman" w:hAnsi="Times New Roman" w:cs="Times New Roman"/>
          <w:color w:val="000000"/>
          <w:spacing w:val="1"/>
          <w:kern w:val="0"/>
          <w:sz w:val="28"/>
          <w:szCs w:val="28"/>
          <w:lang w:eastAsia="en-US"/>
        </w:rPr>
        <w:t> </w:t>
      </w:r>
      <w:r w:rsidRPr="00C245C1">
        <w:rPr>
          <w:rFonts w:ascii="Times New Roman" w:eastAsia="Times New Roman" w:hAnsi="Times New Roman" w:cs="Times New Roman"/>
          <w:color w:val="000000"/>
          <w:spacing w:val="1"/>
          <w:kern w:val="0"/>
          <w:sz w:val="28"/>
          <w:szCs w:val="28"/>
          <w:lang w:val="uk-UA" w:eastAsia="en-US"/>
        </w:rPr>
        <w:t>Певзнер, В.</w:t>
      </w:r>
      <w:r w:rsidRPr="00C245C1">
        <w:rPr>
          <w:rFonts w:ascii="Times New Roman" w:eastAsia="Times New Roman" w:hAnsi="Times New Roman" w:cs="Times New Roman"/>
          <w:color w:val="000000"/>
          <w:spacing w:val="1"/>
          <w:kern w:val="0"/>
          <w:sz w:val="28"/>
          <w:szCs w:val="28"/>
          <w:lang w:eastAsia="en-US"/>
        </w:rPr>
        <w:t> </w:t>
      </w:r>
      <w:r w:rsidRPr="00C245C1">
        <w:rPr>
          <w:rFonts w:ascii="Times New Roman" w:eastAsia="Times New Roman" w:hAnsi="Times New Roman" w:cs="Times New Roman"/>
          <w:color w:val="000000"/>
          <w:spacing w:val="1"/>
          <w:kern w:val="0"/>
          <w:sz w:val="28"/>
          <w:szCs w:val="28"/>
          <w:lang w:val="uk-UA" w:eastAsia="en-US"/>
        </w:rPr>
        <w:t>М.</w:t>
      </w:r>
      <w:r w:rsidRPr="00C245C1">
        <w:rPr>
          <w:rFonts w:ascii="Times New Roman" w:eastAsia="Times New Roman" w:hAnsi="Times New Roman" w:cs="Times New Roman"/>
          <w:color w:val="000000"/>
          <w:spacing w:val="1"/>
          <w:kern w:val="0"/>
          <w:sz w:val="28"/>
          <w:szCs w:val="28"/>
          <w:lang w:eastAsia="en-US"/>
        </w:rPr>
        <w:t> </w:t>
      </w:r>
      <w:r w:rsidRPr="00C245C1">
        <w:rPr>
          <w:rFonts w:ascii="Times New Roman" w:eastAsia="Times New Roman" w:hAnsi="Times New Roman" w:cs="Times New Roman"/>
          <w:color w:val="000000"/>
          <w:spacing w:val="1"/>
          <w:kern w:val="0"/>
          <w:sz w:val="28"/>
          <w:szCs w:val="28"/>
          <w:lang w:val="uk-UA" w:eastAsia="en-US"/>
        </w:rPr>
        <w:t>Синьов та ін.); педагогічні положення про процес пізнання, спосіб одержання знань, психолого-педагогічна концепція засвоєння знань розумово відсталими дітьми (В.</w:t>
      </w:r>
      <w:r w:rsidRPr="00C245C1">
        <w:rPr>
          <w:rFonts w:ascii="Times New Roman" w:eastAsia="Times New Roman" w:hAnsi="Times New Roman" w:cs="Times New Roman"/>
          <w:color w:val="000000"/>
          <w:spacing w:val="1"/>
          <w:kern w:val="0"/>
          <w:sz w:val="28"/>
          <w:szCs w:val="28"/>
          <w:lang w:eastAsia="en-US"/>
        </w:rPr>
        <w:t> </w:t>
      </w:r>
      <w:r w:rsidRPr="00C245C1">
        <w:rPr>
          <w:rFonts w:ascii="Times New Roman" w:eastAsia="Times New Roman" w:hAnsi="Times New Roman" w:cs="Times New Roman"/>
          <w:color w:val="000000"/>
          <w:spacing w:val="1"/>
          <w:kern w:val="0"/>
          <w:sz w:val="28"/>
          <w:szCs w:val="28"/>
          <w:lang w:val="uk-UA" w:eastAsia="en-US"/>
        </w:rPr>
        <w:t>І.</w:t>
      </w:r>
      <w:r w:rsidRPr="00C245C1">
        <w:rPr>
          <w:rFonts w:ascii="Times New Roman" w:eastAsia="Times New Roman" w:hAnsi="Times New Roman" w:cs="Times New Roman"/>
          <w:color w:val="000000"/>
          <w:spacing w:val="1"/>
          <w:kern w:val="0"/>
          <w:sz w:val="28"/>
          <w:szCs w:val="28"/>
          <w:lang w:eastAsia="en-US"/>
        </w:rPr>
        <w:t> </w:t>
      </w:r>
      <w:r w:rsidRPr="00C245C1">
        <w:rPr>
          <w:rFonts w:ascii="Times New Roman" w:eastAsia="Times New Roman" w:hAnsi="Times New Roman" w:cs="Times New Roman"/>
          <w:color w:val="000000"/>
          <w:spacing w:val="1"/>
          <w:kern w:val="0"/>
          <w:sz w:val="28"/>
          <w:szCs w:val="28"/>
          <w:lang w:val="uk-UA" w:eastAsia="en-US"/>
        </w:rPr>
        <w:t>Бондар, Л.</w:t>
      </w:r>
      <w:r w:rsidRPr="00C245C1">
        <w:rPr>
          <w:rFonts w:ascii="Times New Roman" w:eastAsia="Times New Roman" w:hAnsi="Times New Roman" w:cs="Times New Roman"/>
          <w:color w:val="000000"/>
          <w:spacing w:val="1"/>
          <w:kern w:val="0"/>
          <w:sz w:val="28"/>
          <w:szCs w:val="28"/>
          <w:lang w:eastAsia="en-US"/>
        </w:rPr>
        <w:t> </w:t>
      </w:r>
      <w:r w:rsidRPr="00C245C1">
        <w:rPr>
          <w:rFonts w:ascii="Times New Roman" w:eastAsia="Times New Roman" w:hAnsi="Times New Roman" w:cs="Times New Roman"/>
          <w:color w:val="000000"/>
          <w:spacing w:val="1"/>
          <w:kern w:val="0"/>
          <w:sz w:val="28"/>
          <w:szCs w:val="28"/>
          <w:lang w:val="uk-UA" w:eastAsia="en-US"/>
        </w:rPr>
        <w:t>С.</w:t>
      </w:r>
      <w:r w:rsidRPr="00C245C1">
        <w:rPr>
          <w:rFonts w:ascii="Times New Roman" w:eastAsia="Times New Roman" w:hAnsi="Times New Roman" w:cs="Times New Roman"/>
          <w:color w:val="000000"/>
          <w:spacing w:val="1"/>
          <w:kern w:val="0"/>
          <w:sz w:val="28"/>
          <w:szCs w:val="28"/>
          <w:lang w:eastAsia="en-US"/>
        </w:rPr>
        <w:t> </w:t>
      </w:r>
      <w:r w:rsidRPr="00C245C1">
        <w:rPr>
          <w:rFonts w:ascii="Times New Roman" w:eastAsia="Times New Roman" w:hAnsi="Times New Roman" w:cs="Times New Roman"/>
          <w:color w:val="000000"/>
          <w:spacing w:val="1"/>
          <w:kern w:val="0"/>
          <w:sz w:val="28"/>
          <w:szCs w:val="28"/>
          <w:lang w:val="uk-UA" w:eastAsia="en-US"/>
        </w:rPr>
        <w:t>Вавіна, І.</w:t>
      </w:r>
      <w:r w:rsidRPr="00C245C1">
        <w:rPr>
          <w:rFonts w:ascii="Times New Roman" w:eastAsia="Times New Roman" w:hAnsi="Times New Roman" w:cs="Times New Roman"/>
          <w:color w:val="000000"/>
          <w:spacing w:val="1"/>
          <w:kern w:val="0"/>
          <w:sz w:val="28"/>
          <w:szCs w:val="28"/>
          <w:lang w:eastAsia="en-US"/>
        </w:rPr>
        <w:t> </w:t>
      </w:r>
      <w:r w:rsidRPr="00C245C1">
        <w:rPr>
          <w:rFonts w:ascii="Times New Roman" w:eastAsia="Times New Roman" w:hAnsi="Times New Roman" w:cs="Times New Roman"/>
          <w:color w:val="000000"/>
          <w:spacing w:val="1"/>
          <w:kern w:val="0"/>
          <w:sz w:val="28"/>
          <w:szCs w:val="28"/>
          <w:lang w:val="uk-UA" w:eastAsia="en-US"/>
        </w:rPr>
        <w:t>В.</w:t>
      </w:r>
      <w:r w:rsidRPr="00C245C1">
        <w:rPr>
          <w:rFonts w:ascii="Times New Roman" w:eastAsia="Times New Roman" w:hAnsi="Times New Roman" w:cs="Times New Roman"/>
          <w:color w:val="000000"/>
          <w:spacing w:val="1"/>
          <w:kern w:val="0"/>
          <w:sz w:val="28"/>
          <w:szCs w:val="28"/>
          <w:lang w:eastAsia="en-US"/>
        </w:rPr>
        <w:t> </w:t>
      </w:r>
      <w:r w:rsidRPr="00C245C1">
        <w:rPr>
          <w:rFonts w:ascii="Times New Roman" w:eastAsia="Times New Roman" w:hAnsi="Times New Roman" w:cs="Times New Roman"/>
          <w:color w:val="000000"/>
          <w:spacing w:val="1"/>
          <w:kern w:val="0"/>
          <w:sz w:val="28"/>
          <w:szCs w:val="28"/>
          <w:lang w:val="uk-UA" w:eastAsia="en-US"/>
        </w:rPr>
        <w:t>Дмитрієва, І.</w:t>
      </w:r>
      <w:r w:rsidRPr="00C245C1">
        <w:rPr>
          <w:rFonts w:ascii="Times New Roman" w:eastAsia="Times New Roman" w:hAnsi="Times New Roman" w:cs="Times New Roman"/>
          <w:color w:val="000000"/>
          <w:spacing w:val="1"/>
          <w:kern w:val="0"/>
          <w:sz w:val="28"/>
          <w:szCs w:val="28"/>
          <w:lang w:eastAsia="en-US"/>
        </w:rPr>
        <w:t> </w:t>
      </w:r>
      <w:r w:rsidRPr="00C245C1">
        <w:rPr>
          <w:rFonts w:ascii="Times New Roman" w:eastAsia="Times New Roman" w:hAnsi="Times New Roman" w:cs="Times New Roman"/>
          <w:color w:val="000000"/>
          <w:spacing w:val="1"/>
          <w:kern w:val="0"/>
          <w:sz w:val="28"/>
          <w:szCs w:val="28"/>
          <w:lang w:val="uk-UA" w:eastAsia="en-US"/>
        </w:rPr>
        <w:t>Г.</w:t>
      </w:r>
      <w:r w:rsidRPr="00C245C1">
        <w:rPr>
          <w:rFonts w:ascii="Times New Roman" w:eastAsia="Times New Roman" w:hAnsi="Times New Roman" w:cs="Times New Roman"/>
          <w:color w:val="000000"/>
          <w:spacing w:val="1"/>
          <w:kern w:val="0"/>
          <w:sz w:val="28"/>
          <w:szCs w:val="28"/>
          <w:lang w:eastAsia="en-US"/>
        </w:rPr>
        <w:t> </w:t>
      </w:r>
      <w:r w:rsidRPr="00C245C1">
        <w:rPr>
          <w:rFonts w:ascii="Times New Roman" w:eastAsia="Times New Roman" w:hAnsi="Times New Roman" w:cs="Times New Roman"/>
          <w:color w:val="000000"/>
          <w:spacing w:val="1"/>
          <w:kern w:val="0"/>
          <w:sz w:val="28"/>
          <w:szCs w:val="28"/>
          <w:lang w:val="uk-UA" w:eastAsia="en-US"/>
        </w:rPr>
        <w:t>Єременко,Г.</w:t>
      </w:r>
      <w:r w:rsidRPr="00C245C1">
        <w:rPr>
          <w:rFonts w:ascii="Times New Roman" w:eastAsia="Times New Roman" w:hAnsi="Times New Roman" w:cs="Times New Roman"/>
          <w:color w:val="000000"/>
          <w:spacing w:val="1"/>
          <w:kern w:val="0"/>
          <w:sz w:val="28"/>
          <w:szCs w:val="28"/>
          <w:lang w:eastAsia="en-US"/>
        </w:rPr>
        <w:t> </w:t>
      </w:r>
      <w:r w:rsidRPr="00C245C1">
        <w:rPr>
          <w:rFonts w:ascii="Times New Roman" w:eastAsia="Times New Roman" w:hAnsi="Times New Roman" w:cs="Times New Roman"/>
          <w:color w:val="000000"/>
          <w:spacing w:val="1"/>
          <w:kern w:val="0"/>
          <w:sz w:val="28"/>
          <w:szCs w:val="28"/>
          <w:lang w:val="uk-UA" w:eastAsia="en-US"/>
        </w:rPr>
        <w:t>М.</w:t>
      </w:r>
      <w:r w:rsidRPr="00C245C1">
        <w:rPr>
          <w:rFonts w:ascii="Times New Roman" w:eastAsia="Times New Roman" w:hAnsi="Times New Roman" w:cs="Times New Roman"/>
          <w:color w:val="000000"/>
          <w:spacing w:val="1"/>
          <w:kern w:val="0"/>
          <w:sz w:val="28"/>
          <w:szCs w:val="28"/>
          <w:lang w:eastAsia="en-US"/>
        </w:rPr>
        <w:t> </w:t>
      </w:r>
      <w:r w:rsidRPr="00C245C1">
        <w:rPr>
          <w:rFonts w:ascii="Times New Roman" w:eastAsia="Times New Roman" w:hAnsi="Times New Roman" w:cs="Times New Roman"/>
          <w:color w:val="000000"/>
          <w:spacing w:val="1"/>
          <w:kern w:val="0"/>
          <w:sz w:val="28"/>
          <w:szCs w:val="28"/>
          <w:lang w:val="uk-UA" w:eastAsia="en-US"/>
        </w:rPr>
        <w:t>Мерсіянова, С.</w:t>
      </w:r>
      <w:r w:rsidRPr="00C245C1">
        <w:rPr>
          <w:rFonts w:ascii="Times New Roman" w:eastAsia="Times New Roman" w:hAnsi="Times New Roman" w:cs="Times New Roman"/>
          <w:color w:val="000000"/>
          <w:spacing w:val="1"/>
          <w:kern w:val="0"/>
          <w:sz w:val="28"/>
          <w:szCs w:val="28"/>
          <w:lang w:eastAsia="en-US"/>
        </w:rPr>
        <w:t> </w:t>
      </w:r>
      <w:r w:rsidRPr="00C245C1">
        <w:rPr>
          <w:rFonts w:ascii="Times New Roman" w:eastAsia="Times New Roman" w:hAnsi="Times New Roman" w:cs="Times New Roman"/>
          <w:color w:val="000000"/>
          <w:spacing w:val="1"/>
          <w:kern w:val="0"/>
          <w:sz w:val="28"/>
          <w:szCs w:val="28"/>
          <w:lang w:val="uk-UA" w:eastAsia="en-US"/>
        </w:rPr>
        <w:t>П.</w:t>
      </w:r>
      <w:r w:rsidRPr="00C245C1">
        <w:rPr>
          <w:rFonts w:ascii="Times New Roman" w:eastAsia="Times New Roman" w:hAnsi="Times New Roman" w:cs="Times New Roman"/>
          <w:color w:val="000000"/>
          <w:spacing w:val="1"/>
          <w:kern w:val="0"/>
          <w:sz w:val="28"/>
          <w:szCs w:val="28"/>
          <w:lang w:eastAsia="en-US"/>
        </w:rPr>
        <w:t> </w:t>
      </w:r>
      <w:r w:rsidRPr="00C245C1">
        <w:rPr>
          <w:rFonts w:ascii="Times New Roman" w:eastAsia="Times New Roman" w:hAnsi="Times New Roman" w:cs="Times New Roman"/>
          <w:color w:val="000000"/>
          <w:spacing w:val="1"/>
          <w:kern w:val="0"/>
          <w:sz w:val="28"/>
          <w:szCs w:val="28"/>
          <w:lang w:val="uk-UA" w:eastAsia="en-US"/>
        </w:rPr>
        <w:t>Миронова, О.</w:t>
      </w:r>
      <w:r w:rsidRPr="00C245C1">
        <w:rPr>
          <w:rFonts w:ascii="Times New Roman" w:eastAsia="Times New Roman" w:hAnsi="Times New Roman" w:cs="Times New Roman"/>
          <w:color w:val="000000"/>
          <w:spacing w:val="1"/>
          <w:kern w:val="0"/>
          <w:sz w:val="28"/>
          <w:szCs w:val="28"/>
          <w:lang w:eastAsia="en-US"/>
        </w:rPr>
        <w:t> </w:t>
      </w:r>
      <w:r w:rsidRPr="00C245C1">
        <w:rPr>
          <w:rFonts w:ascii="Times New Roman" w:eastAsia="Times New Roman" w:hAnsi="Times New Roman" w:cs="Times New Roman"/>
          <w:color w:val="000000"/>
          <w:spacing w:val="1"/>
          <w:kern w:val="0"/>
          <w:sz w:val="28"/>
          <w:szCs w:val="28"/>
          <w:lang w:val="uk-UA" w:eastAsia="en-US"/>
        </w:rPr>
        <w:t>В.</w:t>
      </w:r>
      <w:r w:rsidRPr="00C245C1">
        <w:rPr>
          <w:rFonts w:ascii="Times New Roman" w:eastAsia="Times New Roman" w:hAnsi="Times New Roman" w:cs="Times New Roman"/>
          <w:color w:val="000000"/>
          <w:spacing w:val="1"/>
          <w:kern w:val="0"/>
          <w:sz w:val="28"/>
          <w:szCs w:val="28"/>
          <w:lang w:eastAsia="en-US"/>
        </w:rPr>
        <w:t> </w:t>
      </w:r>
      <w:r w:rsidRPr="00C245C1">
        <w:rPr>
          <w:rFonts w:ascii="Times New Roman" w:eastAsia="Times New Roman" w:hAnsi="Times New Roman" w:cs="Times New Roman"/>
          <w:color w:val="000000"/>
          <w:spacing w:val="1"/>
          <w:kern w:val="0"/>
          <w:sz w:val="28"/>
          <w:szCs w:val="28"/>
          <w:lang w:val="uk-UA" w:eastAsia="en-US"/>
        </w:rPr>
        <w:t>Романенко, В.</w:t>
      </w:r>
      <w:r w:rsidRPr="00C245C1">
        <w:rPr>
          <w:rFonts w:ascii="Times New Roman" w:eastAsia="Times New Roman" w:hAnsi="Times New Roman" w:cs="Times New Roman"/>
          <w:color w:val="000000"/>
          <w:spacing w:val="1"/>
          <w:kern w:val="0"/>
          <w:sz w:val="28"/>
          <w:szCs w:val="28"/>
          <w:lang w:eastAsia="en-US"/>
        </w:rPr>
        <w:t> </w:t>
      </w:r>
      <w:r w:rsidRPr="00C245C1">
        <w:rPr>
          <w:rFonts w:ascii="Times New Roman" w:eastAsia="Times New Roman" w:hAnsi="Times New Roman" w:cs="Times New Roman"/>
          <w:color w:val="000000"/>
          <w:spacing w:val="1"/>
          <w:kern w:val="0"/>
          <w:sz w:val="28"/>
          <w:szCs w:val="28"/>
          <w:lang w:val="uk-UA" w:eastAsia="en-US"/>
        </w:rPr>
        <w:t>М.</w:t>
      </w:r>
      <w:r w:rsidRPr="00C245C1">
        <w:rPr>
          <w:rFonts w:ascii="Times New Roman" w:eastAsia="Times New Roman" w:hAnsi="Times New Roman" w:cs="Times New Roman"/>
          <w:color w:val="000000"/>
          <w:spacing w:val="1"/>
          <w:kern w:val="0"/>
          <w:sz w:val="28"/>
          <w:szCs w:val="28"/>
          <w:lang w:eastAsia="en-US"/>
        </w:rPr>
        <w:t> </w:t>
      </w:r>
      <w:r w:rsidRPr="00C245C1">
        <w:rPr>
          <w:rFonts w:ascii="Times New Roman" w:eastAsia="Times New Roman" w:hAnsi="Times New Roman" w:cs="Times New Roman"/>
          <w:color w:val="000000"/>
          <w:spacing w:val="1"/>
          <w:kern w:val="0"/>
          <w:sz w:val="28"/>
          <w:szCs w:val="28"/>
          <w:lang w:val="uk-UA" w:eastAsia="en-US"/>
        </w:rPr>
        <w:t>Синьов та ін.).</w:t>
      </w:r>
    </w:p>
    <w:p w:rsidR="00C245C1" w:rsidRPr="00C245C1" w:rsidRDefault="00C245C1" w:rsidP="00C245C1">
      <w:pPr>
        <w:shd w:val="clear" w:color="auto" w:fill="FFFFFF"/>
        <w:tabs>
          <w:tab w:val="clear" w:pos="709"/>
          <w:tab w:val="left" w:pos="1181"/>
        </w:tabs>
        <w:suppressAutoHyphens w:val="0"/>
        <w:autoSpaceDE w:val="0"/>
        <w:autoSpaceDN w:val="0"/>
        <w:adjustRightInd w:val="0"/>
        <w:spacing w:after="0" w:line="360" w:lineRule="auto"/>
        <w:ind w:firstLine="709"/>
        <w:rPr>
          <w:rFonts w:ascii="Times New Roman" w:eastAsia="Times New Roman" w:hAnsi="Times New Roman" w:cs="Times New Roman"/>
          <w:color w:val="000000"/>
          <w:spacing w:val="1"/>
          <w:kern w:val="0"/>
          <w:sz w:val="28"/>
          <w:szCs w:val="28"/>
          <w:lang w:val="uk-UA" w:eastAsia="en-US"/>
        </w:rPr>
      </w:pPr>
      <w:r w:rsidRPr="00C245C1">
        <w:rPr>
          <w:rFonts w:ascii="Times New Roman" w:eastAsia="Times New Roman" w:hAnsi="Times New Roman" w:cs="Times New Roman"/>
          <w:b/>
          <w:color w:val="000000"/>
          <w:spacing w:val="1"/>
          <w:kern w:val="0"/>
          <w:sz w:val="28"/>
          <w:szCs w:val="28"/>
          <w:lang w:val="uk-UA" w:eastAsia="en-US"/>
        </w:rPr>
        <w:t>Теоретичну основу дослідження</w:t>
      </w:r>
      <w:r w:rsidRPr="00C245C1">
        <w:rPr>
          <w:rFonts w:ascii="Times New Roman" w:eastAsia="Times New Roman" w:hAnsi="Times New Roman" w:cs="Times New Roman"/>
          <w:color w:val="000000"/>
          <w:spacing w:val="1"/>
          <w:kern w:val="0"/>
          <w:sz w:val="28"/>
          <w:szCs w:val="28"/>
          <w:lang w:val="uk-UA" w:eastAsia="en-US"/>
        </w:rPr>
        <w:t xml:space="preserve"> становлять дослідження корекційної педагогіки, загальної та спеціальної методики навчання української мови дітей старшого дошкільного та молодшого шкільного віку, а саме навчання грамоти, корекції розвитку їх мовлення та мислення, здійснення диференційованого навчання розумово відсталих дітей, а також досягнення психолінгвістики та лінгводидактики в теорії мовленнєвої діяльності.</w:t>
      </w:r>
    </w:p>
    <w:p w:rsidR="00C245C1" w:rsidRPr="00C245C1" w:rsidRDefault="00C245C1" w:rsidP="00C245C1">
      <w:pPr>
        <w:widowControl/>
        <w:tabs>
          <w:tab w:val="clear" w:pos="709"/>
        </w:tabs>
        <w:suppressAutoHyphens w:val="0"/>
        <w:spacing w:after="0" w:line="360" w:lineRule="auto"/>
        <w:ind w:firstLine="709"/>
        <w:rPr>
          <w:rFonts w:ascii="Times New Roman" w:eastAsia="Times New Roman" w:hAnsi="Times New Roman" w:cs="Times New Roman"/>
          <w:color w:val="000000"/>
          <w:kern w:val="0"/>
          <w:sz w:val="28"/>
          <w:szCs w:val="28"/>
          <w:lang w:val="uk-UA" w:eastAsia="en-US"/>
        </w:rPr>
      </w:pPr>
      <w:r w:rsidRPr="00C245C1">
        <w:rPr>
          <w:rFonts w:ascii="Times New Roman" w:eastAsia="Times New Roman" w:hAnsi="Times New Roman" w:cs="Times New Roman"/>
          <w:color w:val="000000"/>
          <w:kern w:val="0"/>
          <w:sz w:val="28"/>
          <w:szCs w:val="28"/>
          <w:lang w:val="uk-UA" w:eastAsia="en-US"/>
        </w:rPr>
        <w:t>Дослідження проводилося впродовж 2012 – 2015 років. Ним було охоплено 174 дитини спеціальної школи – дитячого садка «Мрія» та спеціального дитячого начального закладу №</w:t>
      </w:r>
      <w:r w:rsidRPr="00C245C1">
        <w:rPr>
          <w:rFonts w:ascii="Times New Roman" w:eastAsia="Times New Roman" w:hAnsi="Times New Roman" w:cs="Times New Roman"/>
          <w:color w:val="000000"/>
          <w:kern w:val="0"/>
          <w:sz w:val="28"/>
          <w:szCs w:val="28"/>
          <w:lang w:eastAsia="en-US"/>
        </w:rPr>
        <w:t> </w:t>
      </w:r>
      <w:r w:rsidRPr="00C245C1">
        <w:rPr>
          <w:rFonts w:ascii="Times New Roman" w:eastAsia="Times New Roman" w:hAnsi="Times New Roman" w:cs="Times New Roman"/>
          <w:color w:val="000000"/>
          <w:kern w:val="0"/>
          <w:sz w:val="28"/>
          <w:szCs w:val="28"/>
          <w:lang w:val="uk-UA" w:eastAsia="en-US"/>
        </w:rPr>
        <w:t>569 м. Києва, спеціальних загальноосвітніх шкіл №</w:t>
      </w:r>
      <w:r w:rsidRPr="00C245C1">
        <w:rPr>
          <w:rFonts w:ascii="Times New Roman" w:eastAsia="Times New Roman" w:hAnsi="Times New Roman" w:cs="Times New Roman"/>
          <w:color w:val="000000"/>
          <w:kern w:val="0"/>
          <w:sz w:val="28"/>
          <w:szCs w:val="28"/>
          <w:lang w:eastAsia="en-US"/>
        </w:rPr>
        <w:t> </w:t>
      </w:r>
      <w:r w:rsidRPr="00C245C1">
        <w:rPr>
          <w:rFonts w:ascii="Times New Roman" w:eastAsia="Times New Roman" w:hAnsi="Times New Roman" w:cs="Times New Roman"/>
          <w:color w:val="000000"/>
          <w:kern w:val="0"/>
          <w:sz w:val="28"/>
          <w:szCs w:val="28"/>
          <w:lang w:val="uk-UA" w:eastAsia="en-US"/>
        </w:rPr>
        <w:t>2, №</w:t>
      </w:r>
      <w:r w:rsidRPr="00C245C1">
        <w:rPr>
          <w:rFonts w:ascii="Times New Roman" w:eastAsia="Times New Roman" w:hAnsi="Times New Roman" w:cs="Times New Roman"/>
          <w:color w:val="000000"/>
          <w:kern w:val="0"/>
          <w:sz w:val="28"/>
          <w:szCs w:val="28"/>
          <w:lang w:eastAsia="en-US"/>
        </w:rPr>
        <w:t> </w:t>
      </w:r>
      <w:r w:rsidRPr="00C245C1">
        <w:rPr>
          <w:rFonts w:ascii="Times New Roman" w:eastAsia="Times New Roman" w:hAnsi="Times New Roman" w:cs="Times New Roman"/>
          <w:color w:val="000000"/>
          <w:kern w:val="0"/>
          <w:sz w:val="28"/>
          <w:szCs w:val="28"/>
          <w:lang w:val="uk-UA" w:eastAsia="en-US"/>
        </w:rPr>
        <w:t>8, №</w:t>
      </w:r>
      <w:r w:rsidRPr="00C245C1">
        <w:rPr>
          <w:rFonts w:ascii="Times New Roman" w:eastAsia="Times New Roman" w:hAnsi="Times New Roman" w:cs="Times New Roman"/>
          <w:color w:val="000000"/>
          <w:kern w:val="0"/>
          <w:sz w:val="28"/>
          <w:szCs w:val="28"/>
          <w:lang w:eastAsia="en-US"/>
        </w:rPr>
        <w:t> </w:t>
      </w:r>
      <w:r w:rsidRPr="00C245C1">
        <w:rPr>
          <w:rFonts w:ascii="Times New Roman" w:eastAsia="Times New Roman" w:hAnsi="Times New Roman" w:cs="Times New Roman"/>
          <w:color w:val="000000"/>
          <w:kern w:val="0"/>
          <w:sz w:val="28"/>
          <w:szCs w:val="28"/>
          <w:lang w:val="uk-UA" w:eastAsia="en-US"/>
        </w:rPr>
        <w:t>10, №</w:t>
      </w:r>
      <w:r w:rsidRPr="00C245C1">
        <w:rPr>
          <w:rFonts w:ascii="Times New Roman" w:eastAsia="Times New Roman" w:hAnsi="Times New Roman" w:cs="Times New Roman"/>
          <w:color w:val="000000"/>
          <w:kern w:val="0"/>
          <w:sz w:val="28"/>
          <w:szCs w:val="28"/>
          <w:lang w:eastAsia="en-US"/>
        </w:rPr>
        <w:t> </w:t>
      </w:r>
      <w:r w:rsidRPr="00C245C1">
        <w:rPr>
          <w:rFonts w:ascii="Times New Roman" w:eastAsia="Times New Roman" w:hAnsi="Times New Roman" w:cs="Times New Roman"/>
          <w:color w:val="000000"/>
          <w:kern w:val="0"/>
          <w:sz w:val="28"/>
          <w:szCs w:val="28"/>
          <w:lang w:val="uk-UA" w:eastAsia="en-US"/>
        </w:rPr>
        <w:t>12, №</w:t>
      </w:r>
      <w:r w:rsidRPr="00C245C1">
        <w:rPr>
          <w:rFonts w:ascii="Times New Roman" w:eastAsia="Times New Roman" w:hAnsi="Times New Roman" w:cs="Times New Roman"/>
          <w:color w:val="000000"/>
          <w:kern w:val="0"/>
          <w:sz w:val="28"/>
          <w:szCs w:val="28"/>
          <w:lang w:eastAsia="en-US"/>
        </w:rPr>
        <w:t> </w:t>
      </w:r>
      <w:r w:rsidRPr="00C245C1">
        <w:rPr>
          <w:rFonts w:ascii="Times New Roman" w:eastAsia="Times New Roman" w:hAnsi="Times New Roman" w:cs="Times New Roman"/>
          <w:color w:val="000000"/>
          <w:kern w:val="0"/>
          <w:sz w:val="28"/>
          <w:szCs w:val="28"/>
          <w:lang w:val="uk-UA" w:eastAsia="en-US"/>
        </w:rPr>
        <w:t>26 м. Києва, Білоцерківської спеціальної загальноосвітньої школи-інтернату №</w:t>
      </w:r>
      <w:r w:rsidRPr="00C245C1">
        <w:rPr>
          <w:rFonts w:ascii="Times New Roman" w:eastAsia="Times New Roman" w:hAnsi="Times New Roman" w:cs="Times New Roman"/>
          <w:color w:val="000000"/>
          <w:kern w:val="0"/>
          <w:sz w:val="28"/>
          <w:szCs w:val="28"/>
          <w:lang w:eastAsia="en-US"/>
        </w:rPr>
        <w:t> </w:t>
      </w:r>
      <w:r w:rsidRPr="00C245C1">
        <w:rPr>
          <w:rFonts w:ascii="Times New Roman" w:eastAsia="Times New Roman" w:hAnsi="Times New Roman" w:cs="Times New Roman"/>
          <w:color w:val="000000"/>
          <w:kern w:val="0"/>
          <w:sz w:val="28"/>
          <w:szCs w:val="28"/>
          <w:lang w:val="uk-UA" w:eastAsia="en-US"/>
        </w:rPr>
        <w:t xml:space="preserve">19 Київської області, Черкаської спеціальної загальноосвітньої школи-інтернату, Михайлівської спеціальної загальноосвітньої школи-інтернату та Вільшанської спеціальної загальноосвітньої школи-інтернату Черкаської області. </w:t>
      </w:r>
    </w:p>
    <w:p w:rsidR="00C245C1" w:rsidRPr="00C245C1" w:rsidRDefault="00C245C1" w:rsidP="00C245C1">
      <w:pPr>
        <w:widowControl/>
        <w:tabs>
          <w:tab w:val="clear" w:pos="709"/>
        </w:tabs>
        <w:suppressAutoHyphens w:val="0"/>
        <w:spacing w:after="0" w:line="360" w:lineRule="auto"/>
        <w:ind w:firstLine="709"/>
        <w:rPr>
          <w:rFonts w:ascii="Times New Roman" w:eastAsia="Times New Roman" w:hAnsi="Times New Roman" w:cs="Times New Roman"/>
          <w:i/>
          <w:iCs/>
          <w:color w:val="000000"/>
          <w:spacing w:val="-4"/>
          <w:kern w:val="0"/>
          <w:sz w:val="28"/>
          <w:szCs w:val="28"/>
          <w:lang w:eastAsia="en-US"/>
        </w:rPr>
      </w:pPr>
      <w:r w:rsidRPr="00C245C1">
        <w:rPr>
          <w:rFonts w:ascii="Times New Roman" w:eastAsia="Times New Roman" w:hAnsi="Times New Roman" w:cs="Times New Roman"/>
          <w:b/>
          <w:bCs/>
          <w:color w:val="000000"/>
          <w:spacing w:val="-4"/>
          <w:kern w:val="0"/>
          <w:sz w:val="28"/>
          <w:szCs w:val="28"/>
          <w:lang w:eastAsia="en-US"/>
        </w:rPr>
        <w:t xml:space="preserve">Наукова новизна </w:t>
      </w:r>
      <w:r w:rsidRPr="00C245C1">
        <w:rPr>
          <w:rFonts w:ascii="Times New Roman" w:eastAsia="Times New Roman" w:hAnsi="Times New Roman" w:cs="Times New Roman"/>
          <w:color w:val="000000"/>
          <w:spacing w:val="-4"/>
          <w:kern w:val="0"/>
          <w:sz w:val="28"/>
          <w:szCs w:val="28"/>
          <w:lang w:eastAsia="en-US"/>
        </w:rPr>
        <w:t xml:space="preserve">одержаних результатів дослідження полягає в тому, що </w:t>
      </w:r>
      <w:r w:rsidRPr="00C245C1">
        <w:rPr>
          <w:rFonts w:ascii="Times New Roman" w:eastAsia="Times New Roman" w:hAnsi="Times New Roman" w:cs="Times New Roman"/>
          <w:i/>
          <w:iCs/>
          <w:color w:val="000000"/>
          <w:spacing w:val="-4"/>
          <w:kern w:val="0"/>
          <w:sz w:val="28"/>
          <w:szCs w:val="28"/>
          <w:lang w:eastAsia="en-US"/>
        </w:rPr>
        <w:t>уперше:</w:t>
      </w:r>
    </w:p>
    <w:p w:rsidR="00C245C1" w:rsidRPr="00C245C1" w:rsidRDefault="00C245C1" w:rsidP="00C245C1">
      <w:pPr>
        <w:widowControl/>
        <w:tabs>
          <w:tab w:val="clear" w:pos="709"/>
        </w:tabs>
        <w:suppressAutoHyphens w:val="0"/>
        <w:spacing w:after="0" w:line="360" w:lineRule="auto"/>
        <w:ind w:firstLine="709"/>
        <w:rPr>
          <w:rFonts w:ascii="Times New Roman" w:eastAsia="Times New Roman" w:hAnsi="Times New Roman" w:cs="Times New Roman"/>
          <w:color w:val="000000"/>
          <w:spacing w:val="-4"/>
          <w:kern w:val="0"/>
          <w:sz w:val="28"/>
          <w:szCs w:val="28"/>
          <w:lang w:eastAsia="en-US"/>
        </w:rPr>
      </w:pPr>
      <w:r w:rsidRPr="00C245C1">
        <w:rPr>
          <w:rFonts w:ascii="Times New Roman" w:eastAsia="Times New Roman" w:hAnsi="Times New Roman" w:cs="Times New Roman"/>
          <w:iCs/>
          <w:color w:val="000000"/>
          <w:spacing w:val="-4"/>
          <w:kern w:val="0"/>
          <w:sz w:val="28"/>
          <w:szCs w:val="28"/>
          <w:lang w:eastAsia="en-US"/>
        </w:rPr>
        <w:t>-</w:t>
      </w:r>
      <w:r w:rsidRPr="00C245C1">
        <w:rPr>
          <w:rFonts w:ascii="Times New Roman" w:eastAsia="Times New Roman" w:hAnsi="Times New Roman" w:cs="Times New Roman"/>
          <w:color w:val="000000"/>
          <w:spacing w:val="-4"/>
          <w:kern w:val="0"/>
          <w:sz w:val="28"/>
          <w:szCs w:val="28"/>
          <w:lang w:eastAsia="en-US"/>
        </w:rPr>
        <w:t xml:space="preserve"> проведене комплексне дослідження щодо опанування грамоти </w:t>
      </w:r>
      <w:r w:rsidRPr="00C245C1">
        <w:rPr>
          <w:rFonts w:ascii="Times New Roman" w:eastAsia="Times New Roman" w:hAnsi="Times New Roman" w:cs="Times New Roman"/>
          <w:bCs/>
          <w:color w:val="000000"/>
          <w:spacing w:val="4"/>
          <w:kern w:val="0"/>
          <w:sz w:val="28"/>
          <w:szCs w:val="28"/>
          <w:lang w:eastAsia="en-US"/>
        </w:rPr>
        <w:t>розумово відсталими дітьми старшого дошкільного та молодшого шкільного віку;</w:t>
      </w:r>
    </w:p>
    <w:p w:rsidR="00C245C1" w:rsidRPr="00C245C1" w:rsidRDefault="00C245C1" w:rsidP="00C245C1">
      <w:pPr>
        <w:widowControl/>
        <w:numPr>
          <w:ilvl w:val="0"/>
          <w:numId w:val="26"/>
        </w:numPr>
        <w:tabs>
          <w:tab w:val="clear" w:pos="709"/>
          <w:tab w:val="left" w:pos="426"/>
          <w:tab w:val="left" w:pos="851"/>
        </w:tabs>
        <w:suppressAutoHyphens w:val="0"/>
        <w:spacing w:after="0" w:line="360" w:lineRule="auto"/>
        <w:ind w:firstLine="709"/>
        <w:jc w:val="left"/>
        <w:rPr>
          <w:rFonts w:ascii="Times New Roman" w:eastAsia="Times New Roman" w:hAnsi="Times New Roman" w:cs="Times New Roman"/>
          <w:color w:val="000000"/>
          <w:spacing w:val="-4"/>
          <w:kern w:val="0"/>
          <w:sz w:val="28"/>
          <w:szCs w:val="28"/>
          <w:lang w:val="uk-UA" w:eastAsia="en-US"/>
        </w:rPr>
      </w:pPr>
      <w:r w:rsidRPr="00C245C1">
        <w:rPr>
          <w:rFonts w:ascii="Times New Roman" w:eastAsia="Times New Roman" w:hAnsi="Times New Roman" w:cs="Times New Roman"/>
          <w:color w:val="000000"/>
          <w:spacing w:val="-4"/>
          <w:kern w:val="0"/>
          <w:sz w:val="28"/>
          <w:szCs w:val="28"/>
          <w:lang w:eastAsia="en-US"/>
        </w:rPr>
        <w:t>здійснено вивчення стану та особливостей підготовки до опанування грамоти розумово відсталих дітей старшого дошкільного та молодшого шкільного віку;</w:t>
      </w:r>
    </w:p>
    <w:p w:rsidR="00C245C1" w:rsidRPr="00C245C1" w:rsidRDefault="00C245C1" w:rsidP="00C245C1">
      <w:pPr>
        <w:widowControl/>
        <w:numPr>
          <w:ilvl w:val="0"/>
          <w:numId w:val="26"/>
        </w:numPr>
        <w:tabs>
          <w:tab w:val="clear" w:pos="709"/>
          <w:tab w:val="left" w:pos="426"/>
          <w:tab w:val="left" w:pos="851"/>
        </w:tabs>
        <w:suppressAutoHyphens w:val="0"/>
        <w:spacing w:after="0" w:line="360" w:lineRule="auto"/>
        <w:ind w:firstLine="709"/>
        <w:jc w:val="left"/>
        <w:rPr>
          <w:rFonts w:ascii="Times New Roman" w:eastAsia="Times New Roman" w:hAnsi="Times New Roman" w:cs="Times New Roman"/>
          <w:color w:val="000000"/>
          <w:spacing w:val="-4"/>
          <w:kern w:val="0"/>
          <w:sz w:val="28"/>
          <w:szCs w:val="28"/>
          <w:lang w:val="uk-UA" w:eastAsia="en-US"/>
        </w:rPr>
      </w:pPr>
      <w:r w:rsidRPr="00C245C1">
        <w:rPr>
          <w:rFonts w:ascii="Times New Roman" w:eastAsia="Times New Roman" w:hAnsi="Times New Roman" w:cs="Times New Roman"/>
          <w:color w:val="000000"/>
          <w:spacing w:val="-4"/>
          <w:kern w:val="0"/>
          <w:sz w:val="28"/>
          <w:szCs w:val="28"/>
          <w:lang w:val="uk-UA" w:eastAsia="en-US"/>
        </w:rPr>
        <w:t xml:space="preserve">визначено рівні підготовленості до опанування грамоти в залежності від сформованості </w:t>
      </w:r>
      <w:r w:rsidRPr="00C245C1">
        <w:rPr>
          <w:rFonts w:ascii="Times New Roman" w:eastAsia="Times New Roman" w:hAnsi="Times New Roman" w:cs="Times New Roman"/>
          <w:color w:val="000000"/>
          <w:kern w:val="0"/>
          <w:sz w:val="28"/>
          <w:szCs w:val="28"/>
          <w:lang w:val="uk-UA" w:eastAsia="en-US"/>
        </w:rPr>
        <w:t>мовленнєвої компетенції</w:t>
      </w:r>
      <w:r w:rsidRPr="00C245C1">
        <w:rPr>
          <w:rFonts w:ascii="Times New Roman" w:eastAsia="Times New Roman" w:hAnsi="Times New Roman" w:cs="Times New Roman"/>
          <w:color w:val="000000"/>
          <w:spacing w:val="-4"/>
          <w:kern w:val="0"/>
          <w:sz w:val="28"/>
          <w:szCs w:val="28"/>
          <w:lang w:val="uk-UA" w:eastAsia="en-US"/>
        </w:rPr>
        <w:t xml:space="preserve"> у розумово відсталих дітей </w:t>
      </w:r>
      <w:r w:rsidRPr="00C245C1">
        <w:rPr>
          <w:rFonts w:ascii="Times New Roman" w:eastAsia="Times New Roman" w:hAnsi="Times New Roman" w:cs="Times New Roman"/>
          <w:color w:val="000000"/>
          <w:spacing w:val="13"/>
          <w:kern w:val="0"/>
          <w:sz w:val="28"/>
          <w:szCs w:val="28"/>
          <w:lang w:val="uk-UA" w:eastAsia="en-US"/>
        </w:rPr>
        <w:t>старшого дошкільного та молодшого шкільного віку</w:t>
      </w:r>
      <w:r w:rsidRPr="00C245C1">
        <w:rPr>
          <w:rFonts w:ascii="Times New Roman" w:eastAsia="Times New Roman" w:hAnsi="Times New Roman" w:cs="Times New Roman"/>
          <w:color w:val="000000"/>
          <w:kern w:val="0"/>
          <w:sz w:val="28"/>
          <w:szCs w:val="28"/>
          <w:lang w:val="uk-UA" w:eastAsia="en-US"/>
        </w:rPr>
        <w:t>;</w:t>
      </w:r>
    </w:p>
    <w:p w:rsidR="00C245C1" w:rsidRPr="00C245C1" w:rsidRDefault="00C245C1" w:rsidP="00C245C1">
      <w:pPr>
        <w:widowControl/>
        <w:numPr>
          <w:ilvl w:val="0"/>
          <w:numId w:val="26"/>
        </w:numPr>
        <w:tabs>
          <w:tab w:val="clear" w:pos="709"/>
          <w:tab w:val="left" w:pos="426"/>
          <w:tab w:val="left" w:pos="851"/>
        </w:tabs>
        <w:suppressAutoHyphens w:val="0"/>
        <w:spacing w:after="0" w:line="360" w:lineRule="auto"/>
        <w:ind w:firstLine="709"/>
        <w:jc w:val="left"/>
        <w:rPr>
          <w:rFonts w:ascii="Times New Roman" w:eastAsia="Times New Roman" w:hAnsi="Times New Roman" w:cs="Times New Roman"/>
          <w:color w:val="000000"/>
          <w:spacing w:val="-4"/>
          <w:kern w:val="0"/>
          <w:sz w:val="28"/>
          <w:szCs w:val="28"/>
          <w:lang w:eastAsia="en-US"/>
        </w:rPr>
      </w:pPr>
      <w:r w:rsidRPr="00C245C1">
        <w:rPr>
          <w:rFonts w:ascii="Times New Roman" w:eastAsia="Times New Roman" w:hAnsi="Times New Roman" w:cs="Times New Roman"/>
          <w:color w:val="000000"/>
          <w:spacing w:val="-4"/>
          <w:kern w:val="0"/>
          <w:sz w:val="28"/>
          <w:szCs w:val="28"/>
          <w:lang w:eastAsia="en-US"/>
        </w:rPr>
        <w:t>науково обґрунтовано, розроблено та впроваджено методику корекційної роботи з підготовки до опанування грамоти розумово відсталих дітей старшого дошкільного та молодшого шкільного віку</w:t>
      </w:r>
      <w:r w:rsidRPr="00C245C1">
        <w:rPr>
          <w:rFonts w:ascii="Times New Roman" w:eastAsia="Times New Roman" w:hAnsi="Times New Roman" w:cs="Times New Roman"/>
          <w:color w:val="000000"/>
          <w:spacing w:val="-4"/>
          <w:kern w:val="0"/>
          <w:sz w:val="28"/>
          <w:szCs w:val="28"/>
          <w:lang w:val="uk-UA" w:eastAsia="en-US"/>
        </w:rPr>
        <w:t xml:space="preserve">; </w:t>
      </w:r>
    </w:p>
    <w:p w:rsidR="00C245C1" w:rsidRPr="00C245C1" w:rsidRDefault="00C245C1" w:rsidP="00C245C1">
      <w:pPr>
        <w:widowControl/>
        <w:tabs>
          <w:tab w:val="clear" w:pos="709"/>
          <w:tab w:val="left" w:pos="426"/>
          <w:tab w:val="left" w:pos="851"/>
        </w:tabs>
        <w:suppressAutoHyphens w:val="0"/>
        <w:spacing w:after="0" w:line="360" w:lineRule="auto"/>
        <w:ind w:firstLine="0"/>
        <w:rPr>
          <w:rFonts w:ascii="Times New Roman" w:eastAsia="Times New Roman" w:hAnsi="Times New Roman" w:cs="Times New Roman"/>
          <w:color w:val="000000"/>
          <w:spacing w:val="-4"/>
          <w:kern w:val="0"/>
          <w:sz w:val="28"/>
          <w:szCs w:val="28"/>
          <w:lang w:eastAsia="en-US"/>
        </w:rPr>
      </w:pPr>
      <w:r w:rsidRPr="00C245C1">
        <w:rPr>
          <w:rFonts w:ascii="Times New Roman" w:eastAsia="Times New Roman" w:hAnsi="Times New Roman" w:cs="Times New Roman"/>
          <w:i/>
          <w:color w:val="000000"/>
          <w:spacing w:val="-4"/>
          <w:kern w:val="0"/>
          <w:sz w:val="28"/>
          <w:szCs w:val="28"/>
          <w:lang w:eastAsia="en-US"/>
        </w:rPr>
        <w:t>уточнено</w:t>
      </w:r>
      <w:r w:rsidRPr="00C245C1">
        <w:rPr>
          <w:rFonts w:ascii="Times New Roman" w:eastAsia="Times New Roman" w:hAnsi="Times New Roman" w:cs="Times New Roman"/>
          <w:color w:val="000000"/>
          <w:spacing w:val="-4"/>
          <w:kern w:val="0"/>
          <w:sz w:val="28"/>
          <w:szCs w:val="28"/>
          <w:lang w:eastAsia="en-US"/>
        </w:rPr>
        <w:t xml:space="preserve"> зміст розвитку мовлення у спеціальних дошкільних навчальних закладах та навчання української мови в спеціальних загальноосвітніх школах;</w:t>
      </w:r>
    </w:p>
    <w:p w:rsidR="00C245C1" w:rsidRPr="00C245C1" w:rsidRDefault="00C245C1" w:rsidP="00C245C1">
      <w:pPr>
        <w:widowControl/>
        <w:tabs>
          <w:tab w:val="clear" w:pos="709"/>
          <w:tab w:val="left" w:pos="426"/>
          <w:tab w:val="left" w:pos="851"/>
        </w:tabs>
        <w:suppressAutoHyphens w:val="0"/>
        <w:spacing w:after="0" w:line="360" w:lineRule="auto"/>
        <w:ind w:firstLine="0"/>
        <w:rPr>
          <w:rFonts w:ascii="Times New Roman" w:eastAsia="Times New Roman" w:hAnsi="Times New Roman" w:cs="Times New Roman"/>
          <w:color w:val="000000"/>
          <w:spacing w:val="-4"/>
          <w:kern w:val="0"/>
          <w:sz w:val="28"/>
          <w:szCs w:val="28"/>
          <w:lang w:eastAsia="en-US"/>
        </w:rPr>
      </w:pPr>
      <w:r w:rsidRPr="00C245C1">
        <w:rPr>
          <w:rFonts w:ascii="Times New Roman" w:eastAsia="Times New Roman" w:hAnsi="Times New Roman" w:cs="Times New Roman"/>
          <w:i/>
          <w:color w:val="000000"/>
          <w:spacing w:val="-4"/>
          <w:kern w:val="0"/>
          <w:sz w:val="28"/>
          <w:szCs w:val="28"/>
          <w:lang w:eastAsia="en-US"/>
        </w:rPr>
        <w:t>набули подальшого розвитку</w:t>
      </w:r>
      <w:r w:rsidRPr="00C245C1">
        <w:rPr>
          <w:rFonts w:ascii="Times New Roman" w:eastAsia="Times New Roman" w:hAnsi="Times New Roman" w:cs="Times New Roman"/>
          <w:color w:val="000000"/>
          <w:spacing w:val="-4"/>
          <w:kern w:val="0"/>
          <w:sz w:val="28"/>
          <w:szCs w:val="28"/>
          <w:lang w:eastAsia="en-US"/>
        </w:rPr>
        <w:t xml:space="preserve"> положення: про корекційну спрямованість навчального процесу в спеціальному освітньому закладі; організаційні форми, методи та прийоми навчання грамоти розумово відсталих дітей.</w:t>
      </w:r>
    </w:p>
    <w:p w:rsidR="00C245C1" w:rsidRPr="00C245C1" w:rsidRDefault="00C245C1" w:rsidP="00C245C1">
      <w:pPr>
        <w:widowControl/>
        <w:tabs>
          <w:tab w:val="clear" w:pos="709"/>
          <w:tab w:val="left" w:pos="426"/>
          <w:tab w:val="left" w:pos="851"/>
        </w:tabs>
        <w:suppressAutoHyphens w:val="0"/>
        <w:spacing w:after="0" w:line="360" w:lineRule="auto"/>
        <w:ind w:firstLine="709"/>
        <w:rPr>
          <w:rFonts w:ascii="Times New Roman" w:eastAsia="Times New Roman" w:hAnsi="Times New Roman" w:cs="Times New Roman"/>
          <w:color w:val="000000"/>
          <w:spacing w:val="-4"/>
          <w:kern w:val="0"/>
          <w:sz w:val="28"/>
          <w:szCs w:val="28"/>
          <w:lang w:eastAsia="en-US"/>
        </w:rPr>
      </w:pPr>
      <w:r w:rsidRPr="00C245C1">
        <w:rPr>
          <w:rFonts w:ascii="Times New Roman" w:eastAsia="Times New Roman" w:hAnsi="Times New Roman" w:cs="Times New Roman"/>
          <w:b/>
          <w:bCs/>
          <w:color w:val="000000"/>
          <w:spacing w:val="-10"/>
          <w:kern w:val="0"/>
          <w:sz w:val="28"/>
          <w:szCs w:val="28"/>
          <w:lang w:eastAsia="en-US"/>
        </w:rPr>
        <w:t>Практичне значення</w:t>
      </w:r>
      <w:r w:rsidRPr="00C245C1">
        <w:rPr>
          <w:rFonts w:ascii="Times New Roman" w:eastAsia="Times New Roman" w:hAnsi="Times New Roman" w:cs="Times New Roman"/>
          <w:color w:val="000000"/>
          <w:kern w:val="0"/>
          <w:sz w:val="28"/>
          <w:szCs w:val="28"/>
          <w:lang w:eastAsia="en-US"/>
        </w:rPr>
        <w:t xml:space="preserve">одержаних результатів полягає у розробці методики корекційної роботи з підготовки до опанування грамоти розумово відсталих дітей старшого дошкільного та молодшого шкільного віку. Одержані в дослідженні дані можуть бути використані у корекційній роботі з розумово відсталими дітьми старшого дошкільного та молодшого шкільного віку, у процесі розробки навчальних програм з розвитку мовлення розумово відсталих дошкільників та вивчення дисципліни «Українська мова» розумово відсталими учнями для вдосконалення методики навчання мови і розвитку мовлення розумово відсталих дітей. </w:t>
      </w:r>
    </w:p>
    <w:p w:rsidR="00C245C1" w:rsidRPr="00C245C1" w:rsidRDefault="00C245C1" w:rsidP="00C245C1">
      <w:pPr>
        <w:widowControl/>
        <w:tabs>
          <w:tab w:val="clear" w:pos="709"/>
          <w:tab w:val="left" w:pos="426"/>
          <w:tab w:val="left" w:pos="851"/>
        </w:tabs>
        <w:suppressAutoHyphens w:val="0"/>
        <w:spacing w:after="0" w:line="360" w:lineRule="auto"/>
        <w:ind w:firstLine="709"/>
        <w:rPr>
          <w:rFonts w:ascii="Times New Roman" w:eastAsia="Times New Roman" w:hAnsi="Times New Roman" w:cs="Times New Roman"/>
          <w:spacing w:val="-4"/>
          <w:kern w:val="0"/>
          <w:sz w:val="28"/>
          <w:szCs w:val="28"/>
          <w:lang w:eastAsia="en-US"/>
        </w:rPr>
      </w:pPr>
      <w:r w:rsidRPr="00C245C1">
        <w:rPr>
          <w:rFonts w:ascii="Times New Roman" w:eastAsia="Times New Roman" w:hAnsi="Times New Roman" w:cs="Times New Roman"/>
          <w:kern w:val="0"/>
          <w:sz w:val="28"/>
          <w:szCs w:val="28"/>
          <w:lang w:eastAsia="en-US"/>
        </w:rPr>
        <w:t>Теоретичне положення та практичні напрацювання, відображені в дисертаційному дослідженні, впроваджені в навчально-виховний процес Михайлівської загальноосвітньої школи-інтернату Черкаської області (довідка № 204/01-20 від 25.05.2015р.), Вільшанської загальноосвітньої школи-інтернату Черкаської області (довідка № 106 від 26.05.2015р.)</w:t>
      </w:r>
      <w:r w:rsidRPr="00C245C1">
        <w:rPr>
          <w:rFonts w:ascii="Times New Roman" w:eastAsia="Times New Roman" w:hAnsi="Times New Roman" w:cs="Times New Roman"/>
          <w:kern w:val="0"/>
          <w:sz w:val="28"/>
          <w:szCs w:val="28"/>
          <w:lang w:val="uk-UA" w:eastAsia="en-US"/>
        </w:rPr>
        <w:t xml:space="preserve">, </w:t>
      </w:r>
      <w:r w:rsidRPr="00C245C1">
        <w:rPr>
          <w:rFonts w:ascii="Times New Roman" w:eastAsia="Times New Roman" w:hAnsi="Times New Roman" w:cs="Times New Roman"/>
          <w:kern w:val="0"/>
          <w:sz w:val="28"/>
          <w:szCs w:val="28"/>
          <w:lang w:eastAsia="en-US"/>
        </w:rPr>
        <w:t>Спеціального дошкільного навчального закладу № 569 міста Києва (довідка № 38 від 28.05.2015р.), Спеціальної школи</w:t>
      </w:r>
      <w:r w:rsidRPr="00C245C1">
        <w:rPr>
          <w:rFonts w:ascii="Times New Roman" w:eastAsia="Times New Roman" w:hAnsi="Times New Roman" w:cs="Times New Roman"/>
          <w:kern w:val="0"/>
          <w:sz w:val="28"/>
          <w:szCs w:val="28"/>
          <w:lang w:val="uk-UA" w:eastAsia="en-US"/>
        </w:rPr>
        <w:t>-</w:t>
      </w:r>
      <w:r w:rsidRPr="00C245C1">
        <w:rPr>
          <w:rFonts w:ascii="Times New Roman" w:eastAsia="Times New Roman" w:hAnsi="Times New Roman" w:cs="Times New Roman"/>
          <w:kern w:val="0"/>
          <w:sz w:val="28"/>
          <w:szCs w:val="28"/>
          <w:lang w:eastAsia="en-US"/>
        </w:rPr>
        <w:t>інтернату № 26 міста Києва (довідка № 125 від 28.05.2015р.)</w:t>
      </w:r>
      <w:r w:rsidRPr="00C245C1">
        <w:rPr>
          <w:rFonts w:ascii="Times New Roman" w:eastAsia="Times New Roman" w:hAnsi="Times New Roman" w:cs="Times New Roman"/>
          <w:kern w:val="0"/>
          <w:sz w:val="28"/>
          <w:szCs w:val="28"/>
          <w:lang w:val="uk-UA" w:eastAsia="en-US"/>
        </w:rPr>
        <w:t>.</w:t>
      </w:r>
    </w:p>
    <w:p w:rsidR="00C245C1" w:rsidRPr="00C245C1" w:rsidRDefault="00C245C1" w:rsidP="00C245C1">
      <w:pPr>
        <w:widowControl/>
        <w:tabs>
          <w:tab w:val="clear" w:pos="709"/>
          <w:tab w:val="left" w:pos="426"/>
          <w:tab w:val="left" w:pos="851"/>
        </w:tabs>
        <w:suppressAutoHyphens w:val="0"/>
        <w:spacing w:after="0" w:line="360" w:lineRule="auto"/>
        <w:ind w:firstLine="709"/>
        <w:rPr>
          <w:rFonts w:ascii="Times New Roman" w:eastAsia="Times New Roman" w:hAnsi="Times New Roman" w:cs="Times New Roman"/>
          <w:color w:val="000000"/>
          <w:spacing w:val="-4"/>
          <w:kern w:val="0"/>
          <w:sz w:val="28"/>
          <w:szCs w:val="28"/>
          <w:lang w:eastAsia="en-US"/>
        </w:rPr>
      </w:pPr>
      <w:r w:rsidRPr="00C245C1">
        <w:rPr>
          <w:rFonts w:ascii="Times New Roman" w:eastAsia="Times New Roman" w:hAnsi="Times New Roman" w:cs="Times New Roman"/>
          <w:b/>
          <w:bCs/>
          <w:color w:val="000000"/>
          <w:kern w:val="0"/>
          <w:sz w:val="28"/>
          <w:szCs w:val="28"/>
          <w:lang w:eastAsia="en-US"/>
        </w:rPr>
        <w:t>Вірогідність</w:t>
      </w:r>
      <w:r w:rsidRPr="00C245C1">
        <w:rPr>
          <w:rFonts w:ascii="Times New Roman" w:eastAsia="Times New Roman" w:hAnsi="Times New Roman" w:cs="Times New Roman"/>
          <w:color w:val="000000"/>
          <w:kern w:val="0"/>
          <w:sz w:val="28"/>
          <w:szCs w:val="28"/>
          <w:lang w:eastAsia="en-US"/>
        </w:rPr>
        <w:t xml:space="preserve">результатів дослідження забезпечується теоретичним обґрунтуванням вихідних позицій, застосуванням комплексу методів наукового дослідження, адекватних його об’єкту, предмету </w:t>
      </w:r>
      <w:r w:rsidRPr="00C245C1">
        <w:rPr>
          <w:rFonts w:ascii="Times New Roman" w:eastAsia="Times New Roman" w:hAnsi="Times New Roman" w:cs="Times New Roman"/>
          <w:color w:val="000000"/>
          <w:kern w:val="0"/>
          <w:sz w:val="28"/>
          <w:szCs w:val="28"/>
          <w:lang w:val="uk-UA" w:eastAsia="en-US"/>
        </w:rPr>
        <w:t xml:space="preserve">та </w:t>
      </w:r>
      <w:r w:rsidRPr="00C245C1">
        <w:rPr>
          <w:rFonts w:ascii="Times New Roman" w:eastAsia="Times New Roman" w:hAnsi="Times New Roman" w:cs="Times New Roman"/>
          <w:color w:val="000000"/>
          <w:kern w:val="0"/>
          <w:sz w:val="28"/>
          <w:szCs w:val="28"/>
          <w:lang w:eastAsia="en-US"/>
        </w:rPr>
        <w:t xml:space="preserve">завданням, кількісним і якісним аналізом експериментального матеріалу. </w:t>
      </w:r>
    </w:p>
    <w:p w:rsidR="00C245C1" w:rsidRPr="00C245C1" w:rsidRDefault="00C245C1" w:rsidP="00C245C1">
      <w:pPr>
        <w:widowControl/>
        <w:tabs>
          <w:tab w:val="clear" w:pos="709"/>
        </w:tabs>
        <w:suppressAutoHyphens w:val="0"/>
        <w:spacing w:after="0" w:line="360" w:lineRule="auto"/>
        <w:ind w:firstLine="709"/>
        <w:rPr>
          <w:rFonts w:ascii="Times New Roman" w:eastAsia="Times New Roman" w:hAnsi="Times New Roman" w:cs="Times New Roman"/>
          <w:color w:val="000000"/>
          <w:kern w:val="0"/>
          <w:sz w:val="28"/>
          <w:szCs w:val="28"/>
          <w:lang w:val="uk-UA" w:eastAsia="ru-RU"/>
        </w:rPr>
      </w:pPr>
      <w:r w:rsidRPr="00C245C1">
        <w:rPr>
          <w:rFonts w:ascii="Times New Roman" w:eastAsia="Times New Roman" w:hAnsi="Times New Roman" w:cs="Times New Roman"/>
          <w:b/>
          <w:bCs/>
          <w:color w:val="000000"/>
          <w:kern w:val="0"/>
          <w:sz w:val="28"/>
          <w:szCs w:val="28"/>
          <w:lang w:eastAsia="en-US"/>
        </w:rPr>
        <w:t>Апробація результатів дослідження.</w:t>
      </w:r>
      <w:r w:rsidRPr="00C245C1">
        <w:rPr>
          <w:rFonts w:ascii="Times New Roman" w:eastAsia="Times New Roman" w:hAnsi="Times New Roman" w:cs="Times New Roman"/>
          <w:color w:val="000000"/>
          <w:kern w:val="0"/>
          <w:sz w:val="28"/>
          <w:szCs w:val="28"/>
          <w:lang w:val="uk-UA" w:eastAsia="ru-RU"/>
        </w:rPr>
        <w:t xml:space="preserve">Основні теоретичні положення дисертаційного дослідження доповідались і обговорювались на міжнародних та всеукраїнських конференціях: ІХ Східно- та Центральноєвропейській Регіональній конференції з питань альтернативної та допоміжної комунікації «Комунікація для всіх» (Київ, 2013), VІІІ Міжнародній науково-практичній конференції «Корекційна освіта: історія, сучасність та перспективи розвитку» (Кам’янець-Подільський, 2013), ІХ Міжнародній науково-практичній конференції «Корекційна освіта: історія, сучасність та перспективи розвитку» (Кам’янець-Подільський, 2015); ІV Всеукраїнській заочній науково-практичній конференції з міжнародною участю «Сучасні проблеми логопедії та реабілітації» (Суми, 2015), а також на звітних науково-практичних конференціях Національного педагогічного університету імені М. П. Драгоманова (2013 - 2015 р.р.); </w:t>
      </w:r>
      <w:r w:rsidRPr="00C245C1">
        <w:rPr>
          <w:rFonts w:ascii="Times New Roman" w:eastAsia="Times New Roman" w:hAnsi="Times New Roman" w:cs="Times New Roman"/>
          <w:color w:val="000000"/>
          <w:kern w:val="0"/>
          <w:sz w:val="28"/>
          <w:szCs w:val="28"/>
          <w:lang w:val="uk-UA" w:eastAsia="en-US"/>
        </w:rPr>
        <w:t>на педагогічних радах і методичних об‘єднаннях спеціального дитячого начального закладу №</w:t>
      </w:r>
      <w:r w:rsidRPr="00C245C1">
        <w:rPr>
          <w:rFonts w:ascii="Times New Roman" w:eastAsia="Times New Roman" w:hAnsi="Times New Roman" w:cs="Times New Roman"/>
          <w:color w:val="000000"/>
          <w:kern w:val="0"/>
          <w:sz w:val="28"/>
          <w:szCs w:val="28"/>
          <w:lang w:eastAsia="en-US"/>
        </w:rPr>
        <w:t> </w:t>
      </w:r>
      <w:r w:rsidRPr="00C245C1">
        <w:rPr>
          <w:rFonts w:ascii="Times New Roman" w:eastAsia="Times New Roman" w:hAnsi="Times New Roman" w:cs="Times New Roman"/>
          <w:color w:val="000000"/>
          <w:kern w:val="0"/>
          <w:sz w:val="28"/>
          <w:szCs w:val="28"/>
          <w:lang w:val="uk-UA" w:eastAsia="en-US"/>
        </w:rPr>
        <w:t>569, спеціальної загальноосвітньої школи №</w:t>
      </w:r>
      <w:r w:rsidRPr="00C245C1">
        <w:rPr>
          <w:rFonts w:ascii="Times New Roman" w:eastAsia="Times New Roman" w:hAnsi="Times New Roman" w:cs="Times New Roman"/>
          <w:color w:val="000000"/>
          <w:kern w:val="0"/>
          <w:sz w:val="28"/>
          <w:szCs w:val="28"/>
          <w:lang w:eastAsia="en-US"/>
        </w:rPr>
        <w:t> </w:t>
      </w:r>
      <w:r w:rsidRPr="00C245C1">
        <w:rPr>
          <w:rFonts w:ascii="Times New Roman" w:eastAsia="Times New Roman" w:hAnsi="Times New Roman" w:cs="Times New Roman"/>
          <w:color w:val="000000"/>
          <w:kern w:val="0"/>
          <w:sz w:val="28"/>
          <w:szCs w:val="28"/>
          <w:lang w:val="uk-UA" w:eastAsia="en-US"/>
        </w:rPr>
        <w:t>26, м. Києва, Михайлівської спеціальної загальноосвітньої школи-інтернату та Вільшанської спеціальної загальноосвітньої школи-інтернату Черкаської області.</w:t>
      </w:r>
    </w:p>
    <w:p w:rsidR="00C245C1" w:rsidRPr="00C245C1" w:rsidRDefault="00C245C1" w:rsidP="00C245C1">
      <w:pPr>
        <w:widowControl/>
        <w:tabs>
          <w:tab w:val="clear" w:pos="709"/>
          <w:tab w:val="left" w:pos="426"/>
          <w:tab w:val="left" w:pos="851"/>
        </w:tabs>
        <w:suppressAutoHyphens w:val="0"/>
        <w:spacing w:after="0" w:line="360" w:lineRule="auto"/>
        <w:ind w:firstLine="709"/>
        <w:rPr>
          <w:rFonts w:ascii="Times New Roman" w:eastAsia="Times New Roman" w:hAnsi="Times New Roman" w:cs="Times New Roman"/>
          <w:color w:val="000000"/>
          <w:spacing w:val="-4"/>
          <w:kern w:val="0"/>
          <w:sz w:val="28"/>
          <w:szCs w:val="28"/>
          <w:lang w:eastAsia="en-US"/>
        </w:rPr>
      </w:pPr>
      <w:r w:rsidRPr="00C245C1">
        <w:rPr>
          <w:rFonts w:ascii="Times New Roman" w:eastAsia="Times New Roman" w:hAnsi="Times New Roman" w:cs="Times New Roman"/>
          <w:b/>
          <w:bCs/>
          <w:color w:val="000000"/>
          <w:kern w:val="0"/>
          <w:sz w:val="28"/>
          <w:szCs w:val="28"/>
          <w:lang w:eastAsia="en-US"/>
        </w:rPr>
        <w:t xml:space="preserve">Публікації. </w:t>
      </w:r>
      <w:r w:rsidRPr="00C245C1">
        <w:rPr>
          <w:rFonts w:ascii="Times New Roman" w:eastAsia="Times New Roman" w:hAnsi="Times New Roman" w:cs="Times New Roman"/>
          <w:color w:val="000000"/>
          <w:kern w:val="0"/>
          <w:sz w:val="28"/>
          <w:szCs w:val="28"/>
          <w:lang w:eastAsia="en-US"/>
        </w:rPr>
        <w:t xml:space="preserve">Основні результатипроведеного дослідження висвітлено в 7 одноосібних публікаціях, 5 з яких надруковано у фахових наукових виданнях України, 2 – </w:t>
      </w:r>
      <w:r w:rsidRPr="00C245C1">
        <w:rPr>
          <w:rFonts w:ascii="Times New Roman" w:eastAsia="Times New Roman" w:hAnsi="Times New Roman" w:cs="Times New Roman"/>
          <w:color w:val="000000"/>
          <w:kern w:val="0"/>
          <w:sz w:val="28"/>
          <w:szCs w:val="28"/>
          <w:lang w:val="uk-UA" w:eastAsia="en-US"/>
        </w:rPr>
        <w:t xml:space="preserve">у </w:t>
      </w:r>
      <w:r w:rsidRPr="00C245C1">
        <w:rPr>
          <w:rFonts w:ascii="Times New Roman" w:eastAsia="Times New Roman" w:hAnsi="Times New Roman" w:cs="Times New Roman"/>
          <w:color w:val="000000"/>
          <w:kern w:val="0"/>
          <w:sz w:val="28"/>
          <w:szCs w:val="28"/>
          <w:lang w:eastAsia="en-US"/>
        </w:rPr>
        <w:t>закордонн</w:t>
      </w:r>
      <w:r w:rsidRPr="00C245C1">
        <w:rPr>
          <w:rFonts w:ascii="Times New Roman" w:eastAsia="Times New Roman" w:hAnsi="Times New Roman" w:cs="Times New Roman"/>
          <w:color w:val="000000"/>
          <w:kern w:val="0"/>
          <w:sz w:val="28"/>
          <w:szCs w:val="28"/>
          <w:lang w:val="uk-UA" w:eastAsia="en-US"/>
        </w:rPr>
        <w:t>их</w:t>
      </w:r>
      <w:r w:rsidRPr="00C245C1">
        <w:rPr>
          <w:rFonts w:ascii="Times New Roman" w:eastAsia="Times New Roman" w:hAnsi="Times New Roman" w:cs="Times New Roman"/>
          <w:color w:val="000000"/>
          <w:kern w:val="0"/>
          <w:sz w:val="28"/>
          <w:szCs w:val="28"/>
          <w:lang w:eastAsia="en-US"/>
        </w:rPr>
        <w:t xml:space="preserve"> періодичн</w:t>
      </w:r>
      <w:r w:rsidRPr="00C245C1">
        <w:rPr>
          <w:rFonts w:ascii="Times New Roman" w:eastAsia="Times New Roman" w:hAnsi="Times New Roman" w:cs="Times New Roman"/>
          <w:color w:val="000000"/>
          <w:kern w:val="0"/>
          <w:sz w:val="28"/>
          <w:szCs w:val="28"/>
          <w:lang w:val="uk-UA" w:eastAsia="en-US"/>
        </w:rPr>
        <w:t>их</w:t>
      </w:r>
      <w:r w:rsidRPr="00C245C1">
        <w:rPr>
          <w:rFonts w:ascii="Times New Roman" w:eastAsia="Times New Roman" w:hAnsi="Times New Roman" w:cs="Times New Roman"/>
          <w:color w:val="000000"/>
          <w:kern w:val="0"/>
          <w:sz w:val="28"/>
          <w:szCs w:val="28"/>
          <w:lang w:eastAsia="en-US"/>
        </w:rPr>
        <w:t xml:space="preserve"> виданн</w:t>
      </w:r>
      <w:r w:rsidRPr="00C245C1">
        <w:rPr>
          <w:rFonts w:ascii="Times New Roman" w:eastAsia="Times New Roman" w:hAnsi="Times New Roman" w:cs="Times New Roman"/>
          <w:color w:val="000000"/>
          <w:kern w:val="0"/>
          <w:sz w:val="28"/>
          <w:szCs w:val="28"/>
          <w:lang w:val="uk-UA" w:eastAsia="en-US"/>
        </w:rPr>
        <w:t>ях</w:t>
      </w:r>
      <w:r w:rsidRPr="00C245C1">
        <w:rPr>
          <w:rFonts w:ascii="Times New Roman" w:eastAsia="Times New Roman" w:hAnsi="Times New Roman" w:cs="Times New Roman"/>
          <w:color w:val="000000"/>
          <w:kern w:val="0"/>
          <w:sz w:val="28"/>
          <w:szCs w:val="28"/>
          <w:lang w:eastAsia="en-US"/>
        </w:rPr>
        <w:t xml:space="preserve">. </w:t>
      </w:r>
    </w:p>
    <w:p w:rsidR="00C245C1" w:rsidRPr="00C245C1" w:rsidRDefault="00C245C1" w:rsidP="00C245C1">
      <w:pPr>
        <w:widowControl/>
        <w:tabs>
          <w:tab w:val="clear" w:pos="709"/>
          <w:tab w:val="left" w:pos="426"/>
          <w:tab w:val="left" w:pos="851"/>
        </w:tabs>
        <w:suppressAutoHyphens w:val="0"/>
        <w:spacing w:after="0" w:line="360" w:lineRule="auto"/>
        <w:ind w:firstLine="709"/>
        <w:rPr>
          <w:rFonts w:ascii="Times New Roman" w:eastAsia="Times New Roman" w:hAnsi="Times New Roman" w:cs="Times New Roman"/>
          <w:spacing w:val="-4"/>
          <w:kern w:val="0"/>
          <w:sz w:val="28"/>
          <w:szCs w:val="28"/>
          <w:lang w:eastAsia="en-US"/>
        </w:rPr>
      </w:pPr>
      <w:r w:rsidRPr="00C245C1">
        <w:rPr>
          <w:rFonts w:ascii="Times New Roman" w:eastAsia="Times New Roman" w:hAnsi="Times New Roman" w:cs="Times New Roman"/>
          <w:b/>
          <w:bCs/>
          <w:color w:val="000000"/>
          <w:spacing w:val="4"/>
          <w:kern w:val="0"/>
          <w:sz w:val="28"/>
          <w:szCs w:val="28"/>
          <w:lang w:eastAsia="en-US"/>
        </w:rPr>
        <w:t>Структура дисертації.</w:t>
      </w:r>
      <w:r w:rsidRPr="00C245C1">
        <w:rPr>
          <w:rFonts w:ascii="Times New Roman" w:eastAsia="Times New Roman" w:hAnsi="Times New Roman" w:cs="Times New Roman"/>
          <w:color w:val="000000"/>
          <w:spacing w:val="4"/>
          <w:kern w:val="0"/>
          <w:sz w:val="28"/>
          <w:szCs w:val="28"/>
          <w:lang w:eastAsia="en-US"/>
        </w:rPr>
        <w:t xml:space="preserve"> Дисертація складається зі вступу, трьох розділів, висновків, </w:t>
      </w:r>
      <w:r w:rsidRPr="00C245C1">
        <w:rPr>
          <w:rFonts w:ascii="Times New Roman" w:eastAsia="Times New Roman" w:hAnsi="Times New Roman" w:cs="Times New Roman"/>
          <w:spacing w:val="4"/>
          <w:kern w:val="0"/>
          <w:sz w:val="28"/>
          <w:szCs w:val="28"/>
          <w:lang w:eastAsia="en-US"/>
        </w:rPr>
        <w:t>списку використаних джерел (</w:t>
      </w:r>
      <w:r w:rsidRPr="00C245C1">
        <w:rPr>
          <w:rFonts w:ascii="Times New Roman" w:eastAsia="Times New Roman" w:hAnsi="Times New Roman" w:cs="Times New Roman"/>
          <w:spacing w:val="4"/>
          <w:kern w:val="0"/>
          <w:sz w:val="28"/>
          <w:szCs w:val="28"/>
          <w:lang w:val="uk-UA" w:eastAsia="en-US"/>
        </w:rPr>
        <w:t>201</w:t>
      </w:r>
      <w:r w:rsidRPr="00C245C1">
        <w:rPr>
          <w:rFonts w:ascii="Times New Roman" w:eastAsia="Times New Roman" w:hAnsi="Times New Roman" w:cs="Times New Roman"/>
          <w:spacing w:val="4"/>
          <w:kern w:val="0"/>
          <w:sz w:val="28"/>
          <w:szCs w:val="28"/>
          <w:lang w:eastAsia="en-US"/>
        </w:rPr>
        <w:t xml:space="preserve"> найменуван</w:t>
      </w:r>
      <w:r w:rsidRPr="00C245C1">
        <w:rPr>
          <w:rFonts w:ascii="Times New Roman" w:eastAsia="Times New Roman" w:hAnsi="Times New Roman" w:cs="Times New Roman"/>
          <w:spacing w:val="4"/>
          <w:kern w:val="0"/>
          <w:sz w:val="28"/>
          <w:szCs w:val="28"/>
          <w:lang w:val="uk-UA" w:eastAsia="en-US"/>
        </w:rPr>
        <w:t>ня</w:t>
      </w:r>
      <w:r w:rsidRPr="00C245C1">
        <w:rPr>
          <w:rFonts w:ascii="Times New Roman" w:eastAsia="Times New Roman" w:hAnsi="Times New Roman" w:cs="Times New Roman"/>
          <w:spacing w:val="4"/>
          <w:kern w:val="0"/>
          <w:sz w:val="28"/>
          <w:szCs w:val="28"/>
          <w:lang w:eastAsia="en-US"/>
        </w:rPr>
        <w:t xml:space="preserve">). У роботі розміщено </w:t>
      </w:r>
      <w:r w:rsidRPr="00C245C1">
        <w:rPr>
          <w:rFonts w:ascii="Times New Roman" w:eastAsia="Times New Roman" w:hAnsi="Times New Roman" w:cs="Times New Roman"/>
          <w:spacing w:val="4"/>
          <w:kern w:val="0"/>
          <w:sz w:val="28"/>
          <w:szCs w:val="28"/>
          <w:lang w:val="uk-UA" w:eastAsia="en-US"/>
        </w:rPr>
        <w:t>10</w:t>
      </w:r>
      <w:r w:rsidRPr="00C245C1">
        <w:rPr>
          <w:rFonts w:ascii="Times New Roman" w:eastAsia="Times New Roman" w:hAnsi="Times New Roman" w:cs="Times New Roman"/>
          <w:spacing w:val="4"/>
          <w:kern w:val="0"/>
          <w:sz w:val="28"/>
          <w:szCs w:val="28"/>
          <w:lang w:eastAsia="en-US"/>
        </w:rPr>
        <w:t xml:space="preserve"> таблиць, 1</w:t>
      </w:r>
      <w:r w:rsidRPr="00C245C1">
        <w:rPr>
          <w:rFonts w:ascii="Times New Roman" w:eastAsia="Times New Roman" w:hAnsi="Times New Roman" w:cs="Times New Roman"/>
          <w:spacing w:val="4"/>
          <w:kern w:val="0"/>
          <w:sz w:val="28"/>
          <w:szCs w:val="28"/>
          <w:lang w:val="uk-UA" w:eastAsia="en-US"/>
        </w:rPr>
        <w:t>6</w:t>
      </w:r>
      <w:r w:rsidRPr="00C245C1">
        <w:rPr>
          <w:rFonts w:ascii="Times New Roman" w:eastAsia="Times New Roman" w:hAnsi="Times New Roman" w:cs="Times New Roman"/>
          <w:spacing w:val="4"/>
          <w:kern w:val="0"/>
          <w:sz w:val="28"/>
          <w:szCs w:val="28"/>
          <w:lang w:eastAsia="en-US"/>
        </w:rPr>
        <w:t xml:space="preserve"> діаграм. Загальний обсяг дисертації – </w:t>
      </w:r>
      <w:r w:rsidRPr="00C245C1">
        <w:rPr>
          <w:rFonts w:ascii="Times New Roman" w:eastAsia="Times New Roman" w:hAnsi="Times New Roman" w:cs="Times New Roman"/>
          <w:spacing w:val="4"/>
          <w:kern w:val="0"/>
          <w:sz w:val="28"/>
          <w:szCs w:val="28"/>
          <w:lang w:val="uk-UA" w:eastAsia="en-US"/>
        </w:rPr>
        <w:t>197</w:t>
      </w:r>
      <w:r w:rsidRPr="00C245C1">
        <w:rPr>
          <w:rFonts w:ascii="Times New Roman" w:eastAsia="Times New Roman" w:hAnsi="Times New Roman" w:cs="Times New Roman"/>
          <w:spacing w:val="4"/>
          <w:kern w:val="0"/>
          <w:sz w:val="28"/>
          <w:szCs w:val="28"/>
          <w:lang w:eastAsia="en-US"/>
        </w:rPr>
        <w:t xml:space="preserve"> сторін</w:t>
      </w:r>
      <w:r w:rsidRPr="00C245C1">
        <w:rPr>
          <w:rFonts w:ascii="Times New Roman" w:eastAsia="Times New Roman" w:hAnsi="Times New Roman" w:cs="Times New Roman"/>
          <w:spacing w:val="4"/>
          <w:kern w:val="0"/>
          <w:sz w:val="28"/>
          <w:szCs w:val="28"/>
          <w:lang w:val="uk-UA" w:eastAsia="en-US"/>
        </w:rPr>
        <w:t>ок</w:t>
      </w:r>
      <w:r w:rsidRPr="00C245C1">
        <w:rPr>
          <w:rFonts w:ascii="Times New Roman" w:eastAsia="Times New Roman" w:hAnsi="Times New Roman" w:cs="Times New Roman"/>
          <w:spacing w:val="4"/>
          <w:kern w:val="0"/>
          <w:sz w:val="28"/>
          <w:szCs w:val="28"/>
          <w:lang w:eastAsia="en-US"/>
        </w:rPr>
        <w:t xml:space="preserve">, з  них – </w:t>
      </w:r>
      <w:r w:rsidRPr="00C245C1">
        <w:rPr>
          <w:rFonts w:ascii="Times New Roman" w:eastAsia="Times New Roman" w:hAnsi="Times New Roman" w:cs="Times New Roman"/>
          <w:spacing w:val="4"/>
          <w:kern w:val="0"/>
          <w:sz w:val="28"/>
          <w:szCs w:val="28"/>
          <w:lang w:val="uk-UA" w:eastAsia="en-US"/>
        </w:rPr>
        <w:t>179</w:t>
      </w:r>
      <w:r w:rsidRPr="00C245C1">
        <w:rPr>
          <w:rFonts w:ascii="Times New Roman" w:eastAsia="Times New Roman" w:hAnsi="Times New Roman" w:cs="Times New Roman"/>
          <w:spacing w:val="4"/>
          <w:kern w:val="0"/>
          <w:sz w:val="28"/>
          <w:szCs w:val="28"/>
          <w:lang w:eastAsia="en-US"/>
        </w:rPr>
        <w:t>сторінок основного тексту.</w:t>
      </w:r>
    </w:p>
    <w:p w:rsidR="00C245C1" w:rsidRDefault="00C245C1" w:rsidP="00C245C1"/>
    <w:p w:rsidR="00C245C1" w:rsidRDefault="00C245C1" w:rsidP="00C245C1"/>
    <w:p w:rsidR="00C245C1" w:rsidRDefault="00C245C1" w:rsidP="00C245C1"/>
    <w:p w:rsidR="00C245C1" w:rsidRPr="00C245C1" w:rsidRDefault="00C245C1" w:rsidP="00C245C1">
      <w:pPr>
        <w:widowControl/>
        <w:tabs>
          <w:tab w:val="clear" w:pos="709"/>
        </w:tabs>
        <w:suppressAutoHyphens w:val="0"/>
        <w:spacing w:after="0" w:line="360" w:lineRule="auto"/>
        <w:ind w:firstLine="0"/>
        <w:jc w:val="center"/>
        <w:rPr>
          <w:rFonts w:ascii="Times New Roman" w:eastAsia="Times New Roman" w:hAnsi="Times New Roman" w:cs="Times New Roman"/>
          <w:b/>
          <w:color w:val="000000"/>
          <w:kern w:val="0"/>
          <w:sz w:val="28"/>
          <w:szCs w:val="20"/>
          <w:lang w:val="uk-UA" w:eastAsia="ru-RU"/>
        </w:rPr>
      </w:pPr>
      <w:r w:rsidRPr="00C245C1">
        <w:rPr>
          <w:rFonts w:ascii="Times New Roman" w:eastAsia="Times New Roman" w:hAnsi="Times New Roman" w:cs="Times New Roman"/>
          <w:b/>
          <w:color w:val="000000"/>
          <w:kern w:val="0"/>
          <w:sz w:val="28"/>
          <w:szCs w:val="20"/>
          <w:lang w:val="uk-UA" w:eastAsia="ru-RU"/>
        </w:rPr>
        <w:t>ВИСНОВКИ</w:t>
      </w:r>
    </w:p>
    <w:p w:rsidR="00C245C1" w:rsidRPr="00C245C1" w:rsidRDefault="00C245C1" w:rsidP="00C245C1">
      <w:pPr>
        <w:widowControl/>
        <w:tabs>
          <w:tab w:val="clear" w:pos="709"/>
        </w:tabs>
        <w:suppressAutoHyphens w:val="0"/>
        <w:spacing w:after="0" w:line="360" w:lineRule="auto"/>
        <w:ind w:firstLine="0"/>
        <w:jc w:val="center"/>
        <w:rPr>
          <w:rFonts w:ascii="Times New Roman" w:eastAsia="Times New Roman" w:hAnsi="Times New Roman" w:cs="Times New Roman"/>
          <w:b/>
          <w:color w:val="000000"/>
          <w:kern w:val="0"/>
          <w:sz w:val="28"/>
          <w:szCs w:val="20"/>
          <w:lang w:val="uk-UA" w:eastAsia="ru-RU"/>
        </w:rPr>
      </w:pPr>
    </w:p>
    <w:p w:rsidR="00C245C1" w:rsidRPr="00C245C1" w:rsidRDefault="00C245C1" w:rsidP="00C245C1">
      <w:pPr>
        <w:widowControl/>
        <w:tabs>
          <w:tab w:val="clear" w:pos="709"/>
        </w:tabs>
        <w:suppressAutoHyphens w:val="0"/>
        <w:spacing w:after="0" w:line="360" w:lineRule="auto"/>
        <w:ind w:firstLine="709"/>
        <w:rPr>
          <w:rFonts w:ascii="Times New Roman" w:eastAsia="Times New Roman" w:hAnsi="Times New Roman" w:cs="Times New Roman"/>
          <w:color w:val="000000"/>
          <w:spacing w:val="-6"/>
          <w:kern w:val="0"/>
          <w:sz w:val="28"/>
          <w:szCs w:val="28"/>
          <w:lang w:val="uk-UA" w:eastAsia="ru-RU"/>
        </w:rPr>
      </w:pPr>
      <w:r w:rsidRPr="00C245C1">
        <w:rPr>
          <w:rFonts w:ascii="Times New Roman" w:eastAsia="Times New Roman" w:hAnsi="Times New Roman" w:cs="Times New Roman"/>
          <w:color w:val="000000"/>
          <w:spacing w:val="-6"/>
          <w:kern w:val="0"/>
          <w:sz w:val="28"/>
          <w:szCs w:val="28"/>
          <w:lang w:val="uk-UA" w:eastAsia="ru-RU"/>
        </w:rPr>
        <w:t xml:space="preserve">Визначені теоретичні засади підготовки розумово відсталих дітей старшого дошкільного та молодшого шкільного віку до опанування грамоти та проведене експериментальне дослідження дали змогу сформулювати такі </w:t>
      </w:r>
      <w:r w:rsidRPr="00C245C1">
        <w:rPr>
          <w:rFonts w:ascii="Times New Roman" w:eastAsia="Times New Roman" w:hAnsi="Times New Roman" w:cs="Times New Roman"/>
          <w:b/>
          <w:color w:val="000000"/>
          <w:spacing w:val="-6"/>
          <w:kern w:val="0"/>
          <w:sz w:val="28"/>
          <w:szCs w:val="28"/>
          <w:lang w:val="uk-UA" w:eastAsia="ru-RU"/>
        </w:rPr>
        <w:t>висновки</w:t>
      </w:r>
      <w:r w:rsidRPr="00C245C1">
        <w:rPr>
          <w:rFonts w:ascii="Times New Roman" w:eastAsia="Times New Roman" w:hAnsi="Times New Roman" w:cs="Times New Roman"/>
          <w:color w:val="000000"/>
          <w:spacing w:val="-6"/>
          <w:kern w:val="0"/>
          <w:sz w:val="28"/>
          <w:szCs w:val="28"/>
          <w:lang w:val="uk-UA" w:eastAsia="ru-RU"/>
        </w:rPr>
        <w:t>:</w:t>
      </w:r>
    </w:p>
    <w:p w:rsidR="00C245C1" w:rsidRPr="00C245C1" w:rsidRDefault="00C245C1" w:rsidP="00C245C1">
      <w:pPr>
        <w:widowControl/>
        <w:numPr>
          <w:ilvl w:val="0"/>
          <w:numId w:val="28"/>
        </w:numPr>
        <w:tabs>
          <w:tab w:val="clear" w:pos="709"/>
          <w:tab w:val="left" w:pos="0"/>
          <w:tab w:val="left" w:pos="851"/>
        </w:tabs>
        <w:suppressAutoHyphens w:val="0"/>
        <w:spacing w:after="0" w:line="360" w:lineRule="auto"/>
        <w:ind w:left="0" w:firstLine="567"/>
        <w:contextualSpacing/>
        <w:jc w:val="left"/>
        <w:rPr>
          <w:rFonts w:ascii="Times New Roman" w:eastAsia="Times New Roman" w:hAnsi="Times New Roman" w:cs="Times New Roman"/>
          <w:color w:val="000000"/>
          <w:kern w:val="0"/>
          <w:sz w:val="28"/>
          <w:szCs w:val="20"/>
          <w:lang w:val="uk-UA" w:eastAsia="ru-RU"/>
        </w:rPr>
      </w:pPr>
      <w:r w:rsidRPr="00C245C1">
        <w:rPr>
          <w:rFonts w:ascii="Times New Roman" w:eastAsia="Times New Roman" w:hAnsi="Times New Roman" w:cs="Times New Roman"/>
          <w:color w:val="000000"/>
          <w:kern w:val="0"/>
          <w:sz w:val="28"/>
          <w:szCs w:val="20"/>
          <w:lang w:val="uk-UA" w:eastAsia="ru-RU"/>
        </w:rPr>
        <w:t xml:space="preserve">Аналіз загальної та спеціальної психолого-педагогічної літератури, сучасний підхід </w:t>
      </w:r>
      <w:bookmarkStart w:id="0" w:name="_GoBack"/>
      <w:bookmarkEnd w:id="0"/>
      <w:r w:rsidRPr="00C245C1">
        <w:rPr>
          <w:rFonts w:ascii="Times New Roman" w:eastAsia="Times New Roman" w:hAnsi="Times New Roman" w:cs="Times New Roman"/>
          <w:color w:val="000000"/>
          <w:kern w:val="0"/>
          <w:sz w:val="28"/>
          <w:szCs w:val="20"/>
          <w:lang w:val="uk-UA" w:eastAsia="ru-RU"/>
        </w:rPr>
        <w:t>до виховання та навчання дітей у спеціальних і загальноосвітніх дошкільних і шкільних навчальних закладах дозволяє вивчити пріоритетні напрямки підготовки навчання грамоти дітей старшого дошкільного та молодшого шкільного віку, їх мовленнєвого розвитку та формування мовленнєвої компетенції. Уточнено сутність</w:t>
      </w:r>
      <w:r w:rsidRPr="00C245C1">
        <w:rPr>
          <w:rFonts w:ascii="Times New Roman" w:eastAsia="Times New Roman" w:hAnsi="Times New Roman" w:cs="Times New Roman"/>
          <w:kern w:val="0"/>
          <w:sz w:val="28"/>
          <w:szCs w:val="28"/>
          <w:lang w:val="uk-UA" w:eastAsia="ru-RU"/>
        </w:rPr>
        <w:t>ключових понять «готовність до навчання», «підготовка до навчання», «компетенція», «компетентність»,</w:t>
      </w:r>
      <w:r w:rsidRPr="00C245C1">
        <w:rPr>
          <w:rFonts w:ascii="Times New Roman" w:eastAsia="Times New Roman" w:hAnsi="Times New Roman" w:cs="Times New Roman"/>
          <w:color w:val="000000"/>
          <w:kern w:val="0"/>
          <w:sz w:val="28"/>
          <w:szCs w:val="28"/>
          <w:lang w:val="uk-UA" w:eastAsia="ru-RU"/>
        </w:rPr>
        <w:t xml:space="preserve"> «мовленнєва компетенція», «навчання грамоти», «підготовка до навчання грамоти» </w:t>
      </w:r>
      <w:r w:rsidRPr="00C245C1">
        <w:rPr>
          <w:rFonts w:ascii="Times New Roman" w:eastAsia="Times New Roman" w:hAnsi="Times New Roman" w:cs="Times New Roman"/>
          <w:color w:val="000000"/>
          <w:kern w:val="0"/>
          <w:sz w:val="28"/>
          <w:szCs w:val="20"/>
          <w:lang w:val="uk-UA" w:eastAsia="ru-RU"/>
        </w:rPr>
        <w:t>щодо предмета дослідження. Акцентована увага на сформованості мовленнєвої компетенції у розумово відсталих дітей старшого дошкільного та молодшого шкільного віку, яка безпосередньо впливає на їх підготовку до опанування грамоти та навчання вцілому.</w:t>
      </w:r>
      <w:r w:rsidRPr="00C245C1">
        <w:rPr>
          <w:rFonts w:ascii="Times New Roman" w:eastAsia="Times New Roman" w:hAnsi="Times New Roman" w:cs="Times New Roman"/>
          <w:noProof/>
          <w:color w:val="000000"/>
          <w:kern w:val="0"/>
          <w:sz w:val="28"/>
          <w:szCs w:val="28"/>
          <w:lang w:val="uk-UA" w:eastAsia="en-US"/>
        </w:rPr>
        <w:t xml:space="preserve"> Встановлено, що підготовка до опанування грамоти передбачає сформованість мовленнєвої компетенції та елементарних навичок читання і письма. </w:t>
      </w:r>
    </w:p>
    <w:p w:rsidR="00C245C1" w:rsidRPr="00C245C1" w:rsidRDefault="00C245C1" w:rsidP="00C245C1">
      <w:pPr>
        <w:widowControl/>
        <w:numPr>
          <w:ilvl w:val="0"/>
          <w:numId w:val="28"/>
        </w:numPr>
        <w:tabs>
          <w:tab w:val="clear" w:pos="709"/>
          <w:tab w:val="left" w:pos="0"/>
          <w:tab w:val="left" w:pos="851"/>
        </w:tabs>
        <w:suppressAutoHyphens w:val="0"/>
        <w:spacing w:after="0" w:line="360" w:lineRule="auto"/>
        <w:ind w:left="0" w:firstLine="567"/>
        <w:contextualSpacing/>
        <w:jc w:val="left"/>
        <w:rPr>
          <w:rFonts w:ascii="Times New Roman" w:eastAsia="Times New Roman" w:hAnsi="Times New Roman" w:cs="Times New Roman"/>
          <w:color w:val="000000"/>
          <w:kern w:val="0"/>
          <w:sz w:val="28"/>
          <w:szCs w:val="20"/>
          <w:lang w:val="uk-UA" w:eastAsia="ru-RU"/>
        </w:rPr>
      </w:pPr>
      <w:r w:rsidRPr="00C245C1">
        <w:rPr>
          <w:rFonts w:ascii="Times New Roman" w:eastAsia="Times New Roman" w:hAnsi="Times New Roman" w:cs="Times New Roman"/>
          <w:color w:val="000000"/>
          <w:kern w:val="0"/>
          <w:sz w:val="28"/>
          <w:szCs w:val="28"/>
          <w:lang w:val="uk-UA" w:eastAsia="ru-RU"/>
        </w:rPr>
        <w:t xml:space="preserve">Визначені компоненти підготовленості розумово відсталих дітей старшого дошкільного та молодшого шкільного віку до опанування грамоти (мовленнєва компетенція, сформованість початкової елементарної навички читання, початкової елементарної навички письма). </w:t>
      </w:r>
      <w:r w:rsidRPr="00C245C1">
        <w:rPr>
          <w:rFonts w:ascii="Times New Roman" w:eastAsia="Times New Roman" w:hAnsi="Times New Roman" w:cs="Times New Roman"/>
          <w:kern w:val="0"/>
          <w:sz w:val="28"/>
          <w:szCs w:val="28"/>
          <w:lang w:val="uk-UA" w:eastAsia="ru-RU"/>
        </w:rPr>
        <w:t>Критеріями мовленнєвої компетенції є: правильна звуковимова, інтонаційна насиченість і виразність мовлення; достатній словниковий запас, розуміння семантики слів та вживання їх у правильному значенні; вживання слів у правильній граматичній формі, правильна граматична та синтаксична будова мовлення; слухання, сприймання та розуміння зверненого мовлення, слухання й розуміння змісту простих і коротких текстів, уміння відповідати на поставлені запитання у межах знайомого мовленнєвого матеріалу, брати активну участь у діалозі; складати речення, розповіді за сюжетними малюнками, переказувати знайомий текст і зміст переглянутого мультфільму. Критеріями сформованості елементарної навички читання: розвиненість фонетико-фонематичного слуху, сприймання та розпізнавання мовленнєвих звуків; уміння правильно вимовляти звуки, слухати та повторювати їх за вчителем, вимовляти звукосполучення, прості за структурою слова, виконувати звуковий аналіз слова, сприймати та розуміти складову структуру слова, уміння визначати на слух кількість слів у реченні та графічно їх позначати. Критеріями сформованості елементарної навички письма: уміння дотримуватися правил гігієни письма, розвиненість дрібної моторики рук, просторового орієнтування, уміння дотримуватися правил штрихування, виконувати завдання за інструкцію, виконувати роботу за зразком, використовуючи допомогу експериментатора.</w:t>
      </w:r>
    </w:p>
    <w:p w:rsidR="00C245C1" w:rsidRPr="00C245C1" w:rsidRDefault="00C245C1" w:rsidP="00C245C1">
      <w:pPr>
        <w:widowControl/>
        <w:numPr>
          <w:ilvl w:val="0"/>
          <w:numId w:val="28"/>
        </w:numPr>
        <w:tabs>
          <w:tab w:val="clear" w:pos="709"/>
          <w:tab w:val="left" w:pos="0"/>
          <w:tab w:val="left" w:pos="851"/>
        </w:tabs>
        <w:suppressAutoHyphens w:val="0"/>
        <w:spacing w:after="0" w:line="360" w:lineRule="auto"/>
        <w:ind w:left="0" w:firstLine="567"/>
        <w:contextualSpacing/>
        <w:jc w:val="left"/>
        <w:rPr>
          <w:rFonts w:ascii="Times New Roman" w:eastAsia="Times New Roman" w:hAnsi="Times New Roman" w:cs="Times New Roman"/>
          <w:color w:val="000000"/>
          <w:kern w:val="0"/>
          <w:sz w:val="28"/>
          <w:szCs w:val="28"/>
          <w:lang w:val="uk-UA" w:eastAsia="en-US"/>
        </w:rPr>
      </w:pPr>
      <w:r w:rsidRPr="00C245C1">
        <w:rPr>
          <w:rFonts w:ascii="Times New Roman" w:eastAsia="Times New Roman" w:hAnsi="Times New Roman" w:cs="Times New Roman"/>
          <w:color w:val="000000"/>
          <w:kern w:val="0"/>
          <w:sz w:val="28"/>
          <w:szCs w:val="28"/>
          <w:lang w:val="uk-UA" w:eastAsia="en-US"/>
        </w:rPr>
        <w:t xml:space="preserve">Проведене констатувальне дослідження підтвердило відомі дані про те, що на час вступу до спеціальної загальноосвітньої школи діти мають різну підготовку до опанування грамоти. Виявлені індивідуальні відмінності дітей, які вирізняються різнорідністю сформованості мовленнєвої компетенції, що в подальшому значно ускладнює опанування ними грамотою. </w:t>
      </w:r>
      <w:r w:rsidRPr="00C245C1">
        <w:rPr>
          <w:rFonts w:ascii="Times New Roman" w:eastAsia="Times New Roman" w:hAnsi="Times New Roman" w:cs="Times New Roman"/>
          <w:color w:val="000000"/>
          <w:kern w:val="0"/>
          <w:sz w:val="28"/>
          <w:szCs w:val="20"/>
          <w:lang w:val="uk-UA" w:eastAsia="ru-RU"/>
        </w:rPr>
        <w:t>Встановлена</w:t>
      </w:r>
      <w:r w:rsidRPr="00C245C1">
        <w:rPr>
          <w:rFonts w:ascii="Times New Roman" w:eastAsia="Times New Roman" w:hAnsi="Times New Roman" w:cs="Times New Roman"/>
          <w:color w:val="000000"/>
          <w:spacing w:val="-4"/>
          <w:kern w:val="0"/>
          <w:sz w:val="28"/>
          <w:szCs w:val="28"/>
          <w:lang w:val="uk-UA" w:eastAsia="ru-RU"/>
        </w:rPr>
        <w:t xml:space="preserve"> стійка залежність підготовленості до опанування грамоти від сформованості </w:t>
      </w:r>
      <w:r w:rsidRPr="00C245C1">
        <w:rPr>
          <w:rFonts w:ascii="Times New Roman" w:eastAsia="Times New Roman" w:hAnsi="Times New Roman" w:cs="Times New Roman"/>
          <w:color w:val="000000"/>
          <w:kern w:val="0"/>
          <w:sz w:val="28"/>
          <w:szCs w:val="28"/>
          <w:lang w:val="uk-UA" w:eastAsia="ru-RU"/>
        </w:rPr>
        <w:t>мовленнєвої компетенції</w:t>
      </w:r>
      <w:r w:rsidRPr="00C245C1">
        <w:rPr>
          <w:rFonts w:ascii="Times New Roman" w:eastAsia="Times New Roman" w:hAnsi="Times New Roman" w:cs="Times New Roman"/>
          <w:color w:val="000000"/>
          <w:spacing w:val="-4"/>
          <w:kern w:val="0"/>
          <w:sz w:val="28"/>
          <w:szCs w:val="28"/>
          <w:lang w:val="uk-UA" w:eastAsia="ru-RU"/>
        </w:rPr>
        <w:t xml:space="preserve"> у розумово відсталих дітей </w:t>
      </w:r>
      <w:r w:rsidRPr="00C245C1">
        <w:rPr>
          <w:rFonts w:ascii="Times New Roman" w:eastAsia="Times New Roman" w:hAnsi="Times New Roman" w:cs="Times New Roman"/>
          <w:color w:val="000000"/>
          <w:spacing w:val="13"/>
          <w:kern w:val="0"/>
          <w:sz w:val="28"/>
          <w:szCs w:val="28"/>
          <w:lang w:val="uk-UA" w:eastAsia="ru-RU"/>
        </w:rPr>
        <w:t>старшого дошкільного та молодшого шкільного віку</w:t>
      </w:r>
      <w:r w:rsidRPr="00C245C1">
        <w:rPr>
          <w:rFonts w:ascii="Times New Roman" w:eastAsia="Times New Roman" w:hAnsi="Times New Roman" w:cs="Times New Roman"/>
          <w:color w:val="000000"/>
          <w:kern w:val="0"/>
          <w:sz w:val="28"/>
          <w:szCs w:val="28"/>
          <w:lang w:val="uk-UA" w:eastAsia="ru-RU"/>
        </w:rPr>
        <w:t>.</w:t>
      </w:r>
      <w:r w:rsidRPr="00C245C1">
        <w:rPr>
          <w:rFonts w:ascii="Times New Roman" w:eastAsia="Times New Roman" w:hAnsi="Times New Roman" w:cs="Times New Roman"/>
          <w:color w:val="000000"/>
          <w:spacing w:val="-4"/>
          <w:kern w:val="0"/>
          <w:sz w:val="28"/>
          <w:szCs w:val="28"/>
          <w:lang w:val="uk-UA" w:eastAsia="ru-RU"/>
        </w:rPr>
        <w:t xml:space="preserve"> Враховуючи це, діти були розподілені за чотирма рівнями</w:t>
      </w:r>
      <w:r w:rsidRPr="00C245C1">
        <w:rPr>
          <w:rFonts w:ascii="Times New Roman" w:eastAsia="Times New Roman" w:hAnsi="Times New Roman" w:cs="Times New Roman"/>
          <w:color w:val="000000"/>
          <w:kern w:val="0"/>
          <w:sz w:val="28"/>
          <w:szCs w:val="28"/>
          <w:lang w:val="uk-UA" w:eastAsia="en-US"/>
        </w:rPr>
        <w:t xml:space="preserve">. </w:t>
      </w:r>
      <w:r w:rsidRPr="00C245C1">
        <w:rPr>
          <w:rFonts w:ascii="Times New Roman" w:eastAsia="Times New Roman" w:hAnsi="Times New Roman" w:cs="Times New Roman"/>
          <w:color w:val="000000"/>
          <w:spacing w:val="-4"/>
          <w:kern w:val="0"/>
          <w:sz w:val="28"/>
          <w:szCs w:val="28"/>
          <w:lang w:val="uk-UA" w:eastAsia="ru-RU"/>
        </w:rPr>
        <w:t xml:space="preserve">Так, </w:t>
      </w:r>
      <w:r w:rsidRPr="00C245C1">
        <w:rPr>
          <w:rFonts w:ascii="Times New Roman" w:eastAsia="Times New Roman" w:hAnsi="Times New Roman" w:cs="Times New Roman"/>
          <w:color w:val="000000"/>
          <w:kern w:val="0"/>
          <w:sz w:val="28"/>
          <w:szCs w:val="28"/>
          <w:lang w:val="uk-UA" w:eastAsia="ru-RU"/>
        </w:rPr>
        <w:t xml:space="preserve">жодна дитина не була віднесена до високого рівня, до достатнього рівня було віднесено14,1% дітей, до </w:t>
      </w:r>
      <w:r w:rsidRPr="00C245C1">
        <w:rPr>
          <w:rFonts w:ascii="Times New Roman" w:eastAsia="Times New Roman" w:hAnsi="Times New Roman" w:cs="Times New Roman"/>
          <w:kern w:val="0"/>
          <w:sz w:val="28"/>
          <w:szCs w:val="28"/>
          <w:lang w:val="uk-UA" w:eastAsia="ru-RU"/>
        </w:rPr>
        <w:t>середнього – 48,4 %, до початкового 37,5% дітей.</w:t>
      </w:r>
    </w:p>
    <w:p w:rsidR="00C245C1" w:rsidRPr="00C245C1" w:rsidRDefault="00C245C1" w:rsidP="00C245C1">
      <w:pPr>
        <w:widowControl/>
        <w:tabs>
          <w:tab w:val="clear" w:pos="709"/>
          <w:tab w:val="left" w:pos="0"/>
          <w:tab w:val="left" w:pos="851"/>
        </w:tabs>
        <w:suppressAutoHyphens w:val="0"/>
        <w:spacing w:after="0" w:line="360" w:lineRule="auto"/>
        <w:ind w:firstLine="709"/>
        <w:contextualSpacing/>
        <w:rPr>
          <w:rFonts w:ascii="Times New Roman" w:eastAsia="Times New Roman" w:hAnsi="Times New Roman" w:cs="Times New Roman"/>
          <w:color w:val="000000"/>
          <w:kern w:val="0"/>
          <w:sz w:val="28"/>
          <w:szCs w:val="28"/>
          <w:lang w:val="uk-UA" w:eastAsia="en-US"/>
        </w:rPr>
      </w:pPr>
      <w:r w:rsidRPr="00C245C1">
        <w:rPr>
          <w:rFonts w:ascii="Times New Roman" w:eastAsia="Times New Roman" w:hAnsi="Times New Roman" w:cs="Times New Roman"/>
          <w:color w:val="000000"/>
          <w:kern w:val="0"/>
          <w:sz w:val="28"/>
          <w:szCs w:val="28"/>
          <w:lang w:val="uk-UA" w:eastAsia="en-US"/>
        </w:rPr>
        <w:t>Визначені особливості підготовленості до опанування грамоти розумово відсталих дітей, що виявляються у неправильній звуковимові, недорозвиненості фонематичного слуху й уявлення, недостатності словникового запасу, нерозумінні лексичного та граматичного боку мовлення, невмінні складати речення та розповіді за сюжетними малюнками, переказувати прослуханий текст; порушеннях розуміння звукової та складової структури слова, уміннях визначати кількість слів у реченнях і графічно позначати їх; у недорозвиненості дрібної моторики рук, просторового орієнтування, диференціації предметів за формою, кольором і величиною. Характер труднощів, які виникали у дітей під час виконання завдань, відповідають глибині нестійких знань і умінь з підготовки їх до опанування грамоти.</w:t>
      </w:r>
    </w:p>
    <w:p w:rsidR="00C245C1" w:rsidRPr="00C245C1" w:rsidRDefault="00C245C1" w:rsidP="00C245C1">
      <w:pPr>
        <w:widowControl/>
        <w:numPr>
          <w:ilvl w:val="0"/>
          <w:numId w:val="28"/>
        </w:numPr>
        <w:tabs>
          <w:tab w:val="clear" w:pos="709"/>
          <w:tab w:val="left" w:pos="0"/>
          <w:tab w:val="left" w:pos="567"/>
          <w:tab w:val="left" w:pos="993"/>
        </w:tabs>
        <w:suppressAutoHyphens w:val="0"/>
        <w:spacing w:after="0" w:line="360" w:lineRule="auto"/>
        <w:ind w:left="0" w:firstLine="709"/>
        <w:contextualSpacing/>
        <w:jc w:val="left"/>
        <w:rPr>
          <w:rFonts w:ascii="Times New Roman" w:eastAsia="Times New Roman" w:hAnsi="Times New Roman" w:cs="Times New Roman"/>
          <w:color w:val="000000"/>
          <w:spacing w:val="-4"/>
          <w:kern w:val="0"/>
          <w:sz w:val="28"/>
          <w:szCs w:val="28"/>
          <w:lang w:val="uk-UA" w:eastAsia="ru-RU"/>
        </w:rPr>
      </w:pPr>
      <w:r w:rsidRPr="00C245C1">
        <w:rPr>
          <w:rFonts w:ascii="Times New Roman" w:eastAsia="Times New Roman" w:hAnsi="Times New Roman" w:cs="Times New Roman"/>
          <w:color w:val="000000"/>
          <w:kern w:val="0"/>
          <w:sz w:val="28"/>
          <w:szCs w:val="28"/>
          <w:lang w:val="uk-UA" w:eastAsia="en-US"/>
        </w:rPr>
        <w:t xml:space="preserve">Розроблено </w:t>
      </w:r>
      <w:r w:rsidRPr="00C245C1">
        <w:rPr>
          <w:rFonts w:ascii="Times New Roman" w:eastAsia="Times New Roman" w:hAnsi="Times New Roman" w:cs="Times New Roman"/>
          <w:color w:val="000000"/>
          <w:kern w:val="0"/>
          <w:sz w:val="28"/>
          <w:szCs w:val="28"/>
          <w:lang w:val="uk-UA" w:eastAsia="ru-RU"/>
        </w:rPr>
        <w:t xml:space="preserve">методику корекційної роботи з підготовки до опанування грамоти розумово відсталих дітей старшого дошкільного та молодшого шкільного віку, яка вимагає дотримання </w:t>
      </w:r>
      <w:r w:rsidRPr="00C245C1">
        <w:rPr>
          <w:rFonts w:ascii="Times New Roman" w:eastAsia="Times New Roman" w:hAnsi="Times New Roman" w:cs="Arial"/>
          <w:kern w:val="0"/>
          <w:sz w:val="28"/>
          <w:szCs w:val="28"/>
          <w:lang w:val="uk-UA" w:eastAsia="ru-RU"/>
        </w:rPr>
        <w:t xml:space="preserve">вимог, а саме: </w:t>
      </w:r>
      <w:r w:rsidRPr="00C245C1">
        <w:rPr>
          <w:rFonts w:ascii="Times New Roman" w:eastAsia="Times New Roman" w:hAnsi="Times New Roman" w:cs="Times New Roman"/>
          <w:kern w:val="0"/>
          <w:sz w:val="28"/>
          <w:szCs w:val="28"/>
          <w:lang w:val="uk-UA" w:eastAsia="ru-RU"/>
        </w:rPr>
        <w:t xml:space="preserve">реалізація основних завдань підготовки до опанування грамоти у взаємозв’язку з цілеспрямованим розвитком у розумово відсталих дітей виявлених прогалин у мовленнєвій діяльності;спрямування корекційної роботи з удосконалення у дітей фонетико-фонематичної, зорової і просторової підготовленості до опанування грамоти;забезпечення активного мовленнєвого розвитку дітей у процесі збагачення словникового запасу, </w:t>
      </w:r>
      <w:r w:rsidRPr="00C245C1">
        <w:rPr>
          <w:rFonts w:ascii="Times New Roman" w:eastAsia="Times New Roman" w:hAnsi="Times New Roman" w:cs="Times New Roman"/>
          <w:color w:val="000000"/>
          <w:kern w:val="0"/>
          <w:sz w:val="28"/>
          <w:szCs w:val="28"/>
          <w:shd w:val="clear" w:color="auto" w:fill="FFFFFF"/>
          <w:lang w:val="uk-UA" w:eastAsia="ru-RU"/>
        </w:rPr>
        <w:t>уміння практично складати речення, фо</w:t>
      </w:r>
      <w:r w:rsidRPr="00C245C1">
        <w:rPr>
          <w:rFonts w:ascii="Times New Roman" w:eastAsia="Times New Roman" w:hAnsi="Times New Roman" w:cs="Times New Roman"/>
          <w:kern w:val="0"/>
          <w:sz w:val="28"/>
          <w:szCs w:val="28"/>
          <w:lang w:val="uk-UA" w:eastAsia="ru-RU"/>
        </w:rPr>
        <w:t xml:space="preserve">рмування діалогічного та монологічного мовлення. Методика експериментального дослідження проходила у </w:t>
      </w:r>
      <w:r w:rsidRPr="00C245C1">
        <w:rPr>
          <w:rFonts w:ascii="Times New Roman" w:eastAsia="Times New Roman" w:hAnsi="Times New Roman" w:cs="Times New Roman"/>
          <w:color w:val="000000"/>
          <w:kern w:val="0"/>
          <w:sz w:val="28"/>
          <w:szCs w:val="28"/>
          <w:lang w:val="uk-UA" w:eastAsia="ru-RU"/>
        </w:rPr>
        <w:t xml:space="preserve">два етапи (підготовчий та основний). Підготовчий етап спрямований на </w:t>
      </w:r>
      <w:r w:rsidRPr="00C245C1">
        <w:rPr>
          <w:rFonts w:ascii="Times New Roman" w:eastAsia="Times New Roman" w:hAnsi="Times New Roman" w:cs="Times New Roman"/>
          <w:kern w:val="0"/>
          <w:sz w:val="28"/>
          <w:szCs w:val="28"/>
          <w:lang w:val="uk-UA" w:eastAsia="ru-RU"/>
        </w:rPr>
        <w:t xml:space="preserve">корегуючий розвиток мовленнєвої компетенції розумово відсталих дітей старшого дошкільного і молодшого шкільного віку і передбачав використання </w:t>
      </w:r>
      <w:r w:rsidRPr="00C245C1">
        <w:rPr>
          <w:rFonts w:ascii="Times New Roman" w:eastAsia="Times New Roman" w:hAnsi="Times New Roman" w:cs="Times New Roman"/>
          <w:kern w:val="0"/>
          <w:sz w:val="28"/>
          <w:szCs w:val="28"/>
          <w:lang w:val="uk-UA" w:eastAsia="en-US"/>
        </w:rPr>
        <w:t xml:space="preserve">методів: спостереження, імітації, бесіди, переказу, розповіді, показу картин, які мало знайомі дітям за змістом, показу кінофільмів і діафільмів. До кожного запропонованого методу були підібрані різноманітні </w:t>
      </w:r>
      <w:r w:rsidRPr="00C245C1">
        <w:rPr>
          <w:rFonts w:ascii="Times New Roman" w:eastAsia="Times New Roman" w:hAnsi="Times New Roman" w:cs="Times New Roman"/>
          <w:i/>
          <w:kern w:val="0"/>
          <w:sz w:val="28"/>
          <w:szCs w:val="28"/>
          <w:lang w:val="uk-UA" w:eastAsia="en-US"/>
        </w:rPr>
        <w:t>прийоми</w:t>
      </w:r>
      <w:r w:rsidRPr="00C245C1">
        <w:rPr>
          <w:rFonts w:ascii="Times New Roman" w:eastAsia="Times New Roman" w:hAnsi="Times New Roman" w:cs="Times New Roman"/>
          <w:kern w:val="0"/>
          <w:sz w:val="28"/>
          <w:szCs w:val="28"/>
          <w:lang w:val="uk-UA" w:eastAsia="en-US"/>
        </w:rPr>
        <w:t xml:space="preserve"> роботи. Основний етап </w:t>
      </w:r>
      <w:r w:rsidRPr="00C245C1">
        <w:rPr>
          <w:rFonts w:ascii="Times New Roman" w:eastAsia="Times New Roman" w:hAnsi="Times New Roman" w:cs="Times New Roman"/>
          <w:spacing w:val="-4"/>
          <w:kern w:val="0"/>
          <w:sz w:val="28"/>
          <w:szCs w:val="28"/>
          <w:lang w:val="uk-UA" w:eastAsia="ru-RU"/>
        </w:rPr>
        <w:t xml:space="preserve">передбачав </w:t>
      </w:r>
      <w:r w:rsidRPr="00C245C1">
        <w:rPr>
          <w:rFonts w:ascii="Times New Roman" w:eastAsia="Times New Roman" w:hAnsi="Times New Roman" w:cs="Times New Roman"/>
          <w:color w:val="000000"/>
          <w:kern w:val="0"/>
          <w:sz w:val="28"/>
          <w:szCs w:val="28"/>
          <w:lang w:val="uk-UA" w:eastAsia="ru-RU"/>
        </w:rPr>
        <w:t>визначення найбільш ефективних шляхів навчання з підготовки до опанування грамоти розумово відсталих дітей старшого дошкільного та молодшого шкільного віку, а саме формування у них елементарної навички читання та письма.</w:t>
      </w:r>
      <w:r w:rsidRPr="00C245C1">
        <w:rPr>
          <w:rFonts w:ascii="Times New Roman" w:eastAsia="Times New Roman" w:hAnsi="Times New Roman" w:cs="Times New Roman"/>
          <w:kern w:val="0"/>
          <w:sz w:val="28"/>
          <w:szCs w:val="28"/>
          <w:lang w:val="uk-UA" w:eastAsia="ru-RU"/>
        </w:rPr>
        <w:t xml:space="preserve"> Засобами реалізації виступили наступні </w:t>
      </w:r>
      <w:r w:rsidRPr="00C245C1">
        <w:rPr>
          <w:rFonts w:ascii="Times New Roman" w:eastAsia="Times New Roman" w:hAnsi="Times New Roman" w:cs="Times New Roman"/>
          <w:i/>
          <w:kern w:val="0"/>
          <w:sz w:val="28"/>
          <w:szCs w:val="28"/>
          <w:lang w:val="uk-UA" w:eastAsia="ru-RU"/>
        </w:rPr>
        <w:t>прийоми роботи</w:t>
      </w:r>
      <w:r w:rsidRPr="00C245C1">
        <w:rPr>
          <w:rFonts w:ascii="Times New Roman" w:eastAsia="Times New Roman" w:hAnsi="Times New Roman" w:cs="Times New Roman"/>
          <w:kern w:val="0"/>
          <w:sz w:val="28"/>
          <w:szCs w:val="28"/>
          <w:lang w:val="uk-UA" w:eastAsia="ru-RU"/>
        </w:rPr>
        <w:t>: показ вчителем-дефектологом зразка вимовляння слова, звуконаслідування, проговорювання, коментування та інші.</w:t>
      </w:r>
    </w:p>
    <w:p w:rsidR="00C245C1" w:rsidRPr="00C245C1" w:rsidRDefault="00C245C1" w:rsidP="00C245C1">
      <w:pPr>
        <w:widowControl/>
        <w:numPr>
          <w:ilvl w:val="0"/>
          <w:numId w:val="28"/>
        </w:numPr>
        <w:tabs>
          <w:tab w:val="clear" w:pos="709"/>
          <w:tab w:val="left" w:pos="0"/>
          <w:tab w:val="left" w:pos="851"/>
          <w:tab w:val="left" w:pos="993"/>
        </w:tabs>
        <w:suppressAutoHyphens w:val="0"/>
        <w:spacing w:after="0" w:line="360" w:lineRule="auto"/>
        <w:ind w:left="0" w:firstLine="567"/>
        <w:contextualSpacing/>
        <w:jc w:val="left"/>
        <w:rPr>
          <w:rFonts w:ascii="Times New Roman" w:eastAsia="Times New Roman" w:hAnsi="Times New Roman" w:cs="Times New Roman"/>
          <w:color w:val="000000"/>
          <w:kern w:val="0"/>
          <w:sz w:val="28"/>
          <w:szCs w:val="28"/>
          <w:lang w:val="uk-UA" w:eastAsia="en-US"/>
        </w:rPr>
      </w:pPr>
      <w:r w:rsidRPr="00C245C1">
        <w:rPr>
          <w:rFonts w:ascii="Times New Roman" w:eastAsia="Times New Roman" w:hAnsi="Times New Roman" w:cs="Times New Roman"/>
          <w:kern w:val="0"/>
          <w:sz w:val="28"/>
          <w:szCs w:val="28"/>
          <w:lang w:val="uk-UA" w:eastAsia="ru-RU"/>
        </w:rPr>
        <w:t xml:space="preserve">Підсумковий порівняльний аналіз рівнів підготовленості розумово відсталих дітей старшого дошкільного та молодшого шкільного віку до опанування грамоти засвідчив позитивні результати, що відбулися під впливом корекційно-педагогічного навчання дітей в ЕГ. Показник високого рівня підготовленості до опанування грамоти підвищився до 4,5 %. Отже, впроваджена методика корекційної роботи з підготовки до опанування грамоти розумово відсталих дітей старшого дошкільного та молодшого шкільного віку є ефективною і заслуговує на подальше впровадження у педагогічну практику. </w:t>
      </w:r>
    </w:p>
    <w:p w:rsidR="00C245C1" w:rsidRPr="00C245C1" w:rsidRDefault="00C245C1" w:rsidP="00C245C1">
      <w:pPr>
        <w:widowControl/>
        <w:numPr>
          <w:ilvl w:val="0"/>
          <w:numId w:val="28"/>
        </w:numPr>
        <w:tabs>
          <w:tab w:val="clear" w:pos="709"/>
          <w:tab w:val="left" w:pos="851"/>
        </w:tabs>
        <w:suppressAutoHyphens w:val="0"/>
        <w:spacing w:after="0" w:line="360" w:lineRule="auto"/>
        <w:ind w:left="0" w:firstLine="567"/>
        <w:contextualSpacing/>
        <w:jc w:val="left"/>
        <w:rPr>
          <w:rFonts w:ascii="Times New Roman" w:eastAsia="Times New Roman" w:hAnsi="Times New Roman" w:cs="Times New Roman"/>
          <w:color w:val="000000"/>
          <w:kern w:val="0"/>
          <w:sz w:val="28"/>
          <w:szCs w:val="28"/>
          <w:lang w:val="uk-UA" w:eastAsia="en-US"/>
        </w:rPr>
      </w:pPr>
      <w:r w:rsidRPr="00C245C1">
        <w:rPr>
          <w:rFonts w:ascii="Times New Roman" w:eastAsia="Times New Roman" w:hAnsi="Times New Roman" w:cs="Times New Roman"/>
          <w:color w:val="000000"/>
          <w:kern w:val="0"/>
          <w:sz w:val="28"/>
          <w:szCs w:val="28"/>
          <w:lang w:val="uk-UA" w:eastAsia="en-US"/>
        </w:rPr>
        <w:t xml:space="preserve">Доведено, що успішність підготовки розумово відсталих дітей старшого дошкільного та молодшого шкільного віку до опанування грамоти зумовлені змістовим аспектом навчальної діяльності у спеціальному дошкільному та шкільному навчальному закладі і необхідністю створення спеціальних умов корекційно-педагогічного навчання; формування мовленнєвої компетенції зумовлюється корегуючим розвитком мовленнєвих процесів і використанням засобів </w:t>
      </w:r>
      <w:r w:rsidRPr="00C245C1">
        <w:rPr>
          <w:rFonts w:ascii="Times New Roman" w:eastAsia="Times New Roman" w:hAnsi="Times New Roman" w:cs="Times New Roman"/>
          <w:kern w:val="0"/>
          <w:sz w:val="28"/>
          <w:szCs w:val="28"/>
          <w:lang w:val="uk-UA" w:eastAsia="ru-RU"/>
        </w:rPr>
        <w:t xml:space="preserve">перспективно-випереджувального навчання; стан підготовки розумово відсталих дітей до опанування грамоти підвищується за умови використання різноманітних методів і методичних прийомів роботи, які передбачають поетапність виконання певних дій, що забезпечуватимуть перехід від одного виду вправ до іншого. </w:t>
      </w:r>
    </w:p>
    <w:p w:rsidR="00C245C1" w:rsidRPr="00C245C1" w:rsidRDefault="00C245C1" w:rsidP="00C245C1">
      <w:pPr>
        <w:widowControl/>
        <w:tabs>
          <w:tab w:val="clear" w:pos="709"/>
          <w:tab w:val="left" w:pos="0"/>
          <w:tab w:val="left" w:pos="851"/>
          <w:tab w:val="left" w:pos="993"/>
        </w:tabs>
        <w:suppressAutoHyphens w:val="0"/>
        <w:spacing w:after="0" w:line="360" w:lineRule="auto"/>
        <w:ind w:firstLine="0"/>
        <w:contextualSpacing/>
        <w:rPr>
          <w:rFonts w:ascii="Times New Roman" w:eastAsia="Times New Roman" w:hAnsi="Times New Roman" w:cs="Times New Roman"/>
          <w:color w:val="000000"/>
          <w:kern w:val="0"/>
          <w:sz w:val="28"/>
          <w:szCs w:val="28"/>
          <w:lang w:val="uk-UA" w:eastAsia="en-US"/>
        </w:rPr>
      </w:pPr>
      <w:r w:rsidRPr="00C245C1">
        <w:rPr>
          <w:rFonts w:ascii="Times New Roman" w:eastAsia="Times New Roman" w:hAnsi="Times New Roman" w:cs="Times New Roman"/>
          <w:color w:val="000000"/>
          <w:kern w:val="0"/>
          <w:sz w:val="28"/>
          <w:szCs w:val="20"/>
          <w:lang w:val="uk-UA" w:eastAsia="ru-RU"/>
        </w:rPr>
        <w:tab/>
        <w:t>Дослідження не вичерпує усіх аспектів проблеми, що розглядаються. Подальшого вивчення вимагає наступність у роботі спеціальних дошкільних і шкільних закладів освіти в аспекті забезпечення підготовки розумово відсталих дітей до опанування грамоти.</w:t>
      </w:r>
    </w:p>
    <w:p w:rsidR="00C245C1" w:rsidRPr="00C245C1" w:rsidRDefault="00C245C1" w:rsidP="00C245C1">
      <w:pPr>
        <w:rPr>
          <w:lang w:val="uk-UA"/>
        </w:rPr>
      </w:pPr>
    </w:p>
    <w:sectPr w:rsidR="00C245C1" w:rsidRPr="00C245C1"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9CF" w:rsidRDefault="00ED19CF">
      <w:pPr>
        <w:spacing w:after="0" w:line="240" w:lineRule="auto"/>
      </w:pPr>
      <w:r>
        <w:separator/>
      </w:r>
    </w:p>
  </w:endnote>
  <w:endnote w:type="continuationSeparator" w:id="0">
    <w:p w:rsidR="00ED19CF" w:rsidRDefault="00ED19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0C0F70">
    <w:pPr>
      <w:rPr>
        <w:sz w:val="2"/>
        <w:szCs w:val="2"/>
      </w:rPr>
    </w:pPr>
    <w:r w:rsidRPr="000C0F7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D19CF" w:rsidRDefault="000C0F70">
                <w:pPr>
                  <w:spacing w:line="240" w:lineRule="auto"/>
                </w:pPr>
                <w:fldSimple w:instr=" PAGE \* MERGEFORMAT ">
                  <w:r w:rsidR="00ED19CF">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0C0F70">
    <w:pPr>
      <w:rPr>
        <w:sz w:val="2"/>
        <w:szCs w:val="2"/>
      </w:rPr>
    </w:pPr>
    <w:r w:rsidRPr="000C0F7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ED19CF" w:rsidRDefault="000C0F70">
                <w:pPr>
                  <w:spacing w:line="240" w:lineRule="auto"/>
                </w:pPr>
                <w:fldSimple w:instr=" PAGE \* MERGEFORMAT ">
                  <w:r w:rsidR="00C245C1" w:rsidRPr="00C245C1">
                    <w:rPr>
                      <w:rStyle w:val="afffff9"/>
                      <w:noProof/>
                    </w:rPr>
                    <w:t>17</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ED19C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9CF" w:rsidRDefault="00ED19CF"/>
    <w:p w:rsidR="00ED19CF" w:rsidRDefault="00ED19CF"/>
    <w:p w:rsidR="00ED19CF" w:rsidRDefault="00ED19CF"/>
    <w:p w:rsidR="00ED19CF" w:rsidRDefault="00ED19CF"/>
    <w:p w:rsidR="00ED19CF" w:rsidRDefault="00ED19CF"/>
    <w:p w:rsidR="00ED19CF" w:rsidRDefault="00ED19CF"/>
    <w:p w:rsidR="00ED19CF" w:rsidRDefault="000C0F70">
      <w:pPr>
        <w:rPr>
          <w:sz w:val="2"/>
          <w:szCs w:val="2"/>
        </w:rPr>
      </w:pPr>
      <w:r w:rsidRPr="000C0F7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D19CF" w:rsidRDefault="000C0F70">
                  <w:pPr>
                    <w:spacing w:line="240" w:lineRule="auto"/>
                  </w:pPr>
                  <w:fldSimple w:instr=" PAGE \* MERGEFORMAT ">
                    <w:r w:rsidR="00ED19CF" w:rsidRPr="00EE142C">
                      <w:rPr>
                        <w:rStyle w:val="afffff9"/>
                        <w:b w:val="0"/>
                        <w:bCs w:val="0"/>
                        <w:noProof/>
                      </w:rPr>
                      <w:t>13</w:t>
                    </w:r>
                  </w:fldSimple>
                </w:p>
              </w:txbxContent>
            </v:textbox>
            <w10:wrap anchorx="page" anchory="page"/>
          </v:shape>
        </w:pict>
      </w:r>
    </w:p>
    <w:p w:rsidR="00ED19CF" w:rsidRDefault="00ED19CF"/>
    <w:p w:rsidR="00ED19CF" w:rsidRDefault="00ED19CF"/>
    <w:p w:rsidR="00ED19CF" w:rsidRDefault="000C0F70">
      <w:pPr>
        <w:rPr>
          <w:sz w:val="2"/>
          <w:szCs w:val="2"/>
        </w:rPr>
      </w:pPr>
      <w:r w:rsidRPr="000C0F7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D19CF" w:rsidRDefault="00ED19CF"/>
              </w:txbxContent>
            </v:textbox>
            <w10:wrap anchorx="page" anchory="page"/>
          </v:shape>
        </w:pict>
      </w:r>
    </w:p>
    <w:p w:rsidR="00ED19CF" w:rsidRDefault="00ED19CF"/>
    <w:p w:rsidR="00ED19CF" w:rsidRDefault="00ED19CF">
      <w:pPr>
        <w:rPr>
          <w:sz w:val="2"/>
          <w:szCs w:val="2"/>
        </w:rPr>
      </w:pPr>
    </w:p>
    <w:p w:rsidR="00ED19CF" w:rsidRDefault="00ED19CF"/>
    <w:p w:rsidR="00ED19CF" w:rsidRDefault="00ED19CF">
      <w:pPr>
        <w:spacing w:after="0" w:line="240" w:lineRule="auto"/>
      </w:pPr>
    </w:p>
  </w:footnote>
  <w:footnote w:type="continuationSeparator" w:id="0">
    <w:p w:rsidR="00ED19CF" w:rsidRDefault="00ED19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ED19CF"/>
  <w:p w:rsidR="00ED19CF" w:rsidRDefault="00ED19CF">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0C0F70">
    <w:pPr>
      <w:rPr>
        <w:sz w:val="2"/>
        <w:szCs w:val="2"/>
      </w:rPr>
    </w:pPr>
    <w:r w:rsidRPr="000C0F70">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ED19CF" w:rsidRDefault="00ED19CF"/>
            </w:txbxContent>
          </v:textbox>
          <w10:wrap anchorx="page" anchory="page"/>
        </v:shape>
      </w:pict>
    </w:r>
  </w:p>
  <w:p w:rsidR="00ED19CF" w:rsidRPr="005856C0" w:rsidRDefault="00ED19CF"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ED19C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057C53"/>
    <w:multiLevelType w:val="multilevel"/>
    <w:tmpl w:val="9C4A64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42A6DD2"/>
    <w:multiLevelType w:val="multilevel"/>
    <w:tmpl w:val="AFF01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A25660E"/>
    <w:multiLevelType w:val="multilevel"/>
    <w:tmpl w:val="D88C265A"/>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0"/>
    <w:lvl w:ilvl="0">
      <w:start w:val="1"/>
      <w:numFmt w:val="decimal"/>
      <w:lvlText w:val="%1."/>
      <w:lvlJc w:val="left"/>
      <w:pPr>
        <w:ind w:left="19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80">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81">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2753456"/>
    <w:multiLevelType w:val="hybridMultilevel"/>
    <w:tmpl w:val="F69EC0CC"/>
    <w:name w:val="WW8Num205"/>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3">
    <w:nsid w:val="14890013"/>
    <w:multiLevelType w:val="hybridMultilevel"/>
    <w:tmpl w:val="195C5318"/>
    <w:lvl w:ilvl="0" w:tplc="104C7272">
      <w:start w:val="1"/>
      <w:numFmt w:val="bullet"/>
      <w:lvlText w:val="–"/>
      <w:lvlJc w:val="left"/>
      <w:pPr>
        <w:tabs>
          <w:tab w:val="num" w:pos="964"/>
        </w:tabs>
        <w:ind w:left="0" w:firstLine="567"/>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14AE1DE2"/>
    <w:multiLevelType w:val="hybridMultilevel"/>
    <w:tmpl w:val="49747C90"/>
    <w:name w:val="WW8Num42"/>
    <w:lvl w:ilvl="0">
      <w:start w:val="1"/>
      <w:numFmt w:val="bullet"/>
      <w:lvlText w:val=""/>
      <w:lvlJc w:val="left"/>
      <w:pPr>
        <w:ind w:left="1259" w:hanging="360"/>
      </w:pPr>
      <w:rPr>
        <w:rFonts w:ascii="Symbol" w:hAnsi="Symbol" w:hint="default"/>
      </w:rPr>
    </w:lvl>
    <w:lvl w:ilvl="1" w:tentative="1">
      <w:start w:val="1"/>
      <w:numFmt w:val="bullet"/>
      <w:lvlText w:val="o"/>
      <w:lvlJc w:val="left"/>
      <w:pPr>
        <w:ind w:left="1979" w:hanging="360"/>
      </w:pPr>
      <w:rPr>
        <w:rFonts w:ascii="Courier New" w:hAnsi="Courier New" w:cs="Courier New" w:hint="default"/>
      </w:rPr>
    </w:lvl>
    <w:lvl w:ilvl="2" w:tentative="1">
      <w:start w:val="1"/>
      <w:numFmt w:val="bullet"/>
      <w:lvlText w:val=""/>
      <w:lvlJc w:val="left"/>
      <w:pPr>
        <w:ind w:left="2699" w:hanging="360"/>
      </w:pPr>
      <w:rPr>
        <w:rFonts w:ascii="Wingdings" w:hAnsi="Wingdings" w:hint="default"/>
      </w:rPr>
    </w:lvl>
    <w:lvl w:ilvl="3" w:tentative="1">
      <w:start w:val="1"/>
      <w:numFmt w:val="bullet"/>
      <w:lvlText w:val=""/>
      <w:lvlJc w:val="left"/>
      <w:pPr>
        <w:ind w:left="3419" w:hanging="360"/>
      </w:pPr>
      <w:rPr>
        <w:rFonts w:ascii="Symbol" w:hAnsi="Symbol" w:hint="default"/>
      </w:rPr>
    </w:lvl>
    <w:lvl w:ilvl="4" w:tentative="1">
      <w:start w:val="1"/>
      <w:numFmt w:val="bullet"/>
      <w:lvlText w:val="o"/>
      <w:lvlJc w:val="left"/>
      <w:pPr>
        <w:ind w:left="4139" w:hanging="360"/>
      </w:pPr>
      <w:rPr>
        <w:rFonts w:ascii="Courier New" w:hAnsi="Courier New" w:cs="Courier New" w:hint="default"/>
      </w:rPr>
    </w:lvl>
    <w:lvl w:ilvl="5" w:tentative="1">
      <w:start w:val="1"/>
      <w:numFmt w:val="bullet"/>
      <w:lvlText w:val=""/>
      <w:lvlJc w:val="left"/>
      <w:pPr>
        <w:ind w:left="4859" w:hanging="360"/>
      </w:pPr>
      <w:rPr>
        <w:rFonts w:ascii="Wingdings" w:hAnsi="Wingdings" w:hint="default"/>
      </w:rPr>
    </w:lvl>
    <w:lvl w:ilvl="6" w:tentative="1">
      <w:start w:val="1"/>
      <w:numFmt w:val="bullet"/>
      <w:lvlText w:val=""/>
      <w:lvlJc w:val="left"/>
      <w:pPr>
        <w:ind w:left="5579" w:hanging="360"/>
      </w:pPr>
      <w:rPr>
        <w:rFonts w:ascii="Symbol" w:hAnsi="Symbol" w:hint="default"/>
      </w:rPr>
    </w:lvl>
    <w:lvl w:ilvl="7" w:tentative="1">
      <w:start w:val="1"/>
      <w:numFmt w:val="bullet"/>
      <w:lvlText w:val="o"/>
      <w:lvlJc w:val="left"/>
      <w:pPr>
        <w:ind w:left="6299" w:hanging="360"/>
      </w:pPr>
      <w:rPr>
        <w:rFonts w:ascii="Courier New" w:hAnsi="Courier New" w:cs="Courier New" w:hint="default"/>
      </w:rPr>
    </w:lvl>
    <w:lvl w:ilvl="8" w:tentative="1">
      <w:start w:val="1"/>
      <w:numFmt w:val="bullet"/>
      <w:lvlText w:val=""/>
      <w:lvlJc w:val="left"/>
      <w:pPr>
        <w:ind w:left="7019" w:hanging="360"/>
      </w:pPr>
      <w:rPr>
        <w:rFonts w:ascii="Wingdings" w:hAnsi="Wingdings" w:hint="default"/>
      </w:rPr>
    </w:lvl>
  </w:abstractNum>
  <w:abstractNum w:abstractNumId="85">
    <w:nsid w:val="15191114"/>
    <w:multiLevelType w:val="multilevel"/>
    <w:tmpl w:val="C8225A6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A4929AD"/>
    <w:multiLevelType w:val="hybridMultilevel"/>
    <w:tmpl w:val="21F8ABEA"/>
    <w:lvl w:ilvl="0" w:tplc="B69E84B8">
      <w:start w:val="1"/>
      <w:numFmt w:val="bullet"/>
      <w:lvlText w:val="–"/>
      <w:lvlJc w:val="left"/>
      <w:pPr>
        <w:tabs>
          <w:tab w:val="num" w:pos="964"/>
        </w:tabs>
        <w:ind w:left="0" w:firstLine="567"/>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1C3D7B90"/>
    <w:multiLevelType w:val="multilevel"/>
    <w:tmpl w:val="46DE217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89">
    <w:nsid w:val="23BC20D6"/>
    <w:multiLevelType w:val="multilevel"/>
    <w:tmpl w:val="B7724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A121FF3"/>
    <w:multiLevelType w:val="multilevel"/>
    <w:tmpl w:val="C5B2F64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AF002FB"/>
    <w:multiLevelType w:val="hybridMultilevel"/>
    <w:tmpl w:val="1F241A40"/>
    <w:lvl w:ilvl="0" w:tplc="C450E8F4">
      <w:start w:val="1"/>
      <w:numFmt w:val="bullet"/>
      <w:lvlText w:val=""/>
      <w:lvlJc w:val="left"/>
      <w:pPr>
        <w:tabs>
          <w:tab w:val="num" w:pos="720"/>
        </w:tabs>
        <w:ind w:left="720" w:hanging="360"/>
      </w:pPr>
      <w:rPr>
        <w:rFonts w:ascii="Symbol" w:hAnsi="Symbol" w:hint="default"/>
        <w:color w:val="auto"/>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92">
    <w:nsid w:val="30AE38F1"/>
    <w:multiLevelType w:val="hybridMultilevel"/>
    <w:tmpl w:val="A0D22050"/>
    <w:lvl w:ilvl="0" w:tplc="20FCD8E0">
      <w:numFmt w:val="bullet"/>
      <w:lvlText w:val="-"/>
      <w:lvlJc w:val="left"/>
      <w:pPr>
        <w:ind w:left="974" w:hanging="360"/>
      </w:pPr>
      <w:rPr>
        <w:rFonts w:ascii="Times New Roman" w:eastAsia="Times New Roman" w:hAnsi="Times New Roman" w:hint="default"/>
      </w:rPr>
    </w:lvl>
    <w:lvl w:ilvl="1" w:tplc="04190003">
      <w:start w:val="1"/>
      <w:numFmt w:val="bullet"/>
      <w:lvlText w:val="o"/>
      <w:lvlJc w:val="left"/>
      <w:pPr>
        <w:ind w:left="1694" w:hanging="360"/>
      </w:pPr>
      <w:rPr>
        <w:rFonts w:ascii="Courier New" w:hAnsi="Courier New" w:hint="default"/>
      </w:rPr>
    </w:lvl>
    <w:lvl w:ilvl="2" w:tplc="04190005">
      <w:start w:val="1"/>
      <w:numFmt w:val="bullet"/>
      <w:lvlText w:val=""/>
      <w:lvlJc w:val="left"/>
      <w:pPr>
        <w:ind w:left="2414" w:hanging="360"/>
      </w:pPr>
      <w:rPr>
        <w:rFonts w:ascii="Wingdings" w:hAnsi="Wingdings" w:hint="default"/>
      </w:rPr>
    </w:lvl>
    <w:lvl w:ilvl="3" w:tplc="04190001">
      <w:start w:val="1"/>
      <w:numFmt w:val="bullet"/>
      <w:lvlText w:val=""/>
      <w:lvlJc w:val="left"/>
      <w:pPr>
        <w:ind w:left="3134" w:hanging="360"/>
      </w:pPr>
      <w:rPr>
        <w:rFonts w:ascii="Symbol" w:hAnsi="Symbol" w:hint="default"/>
      </w:rPr>
    </w:lvl>
    <w:lvl w:ilvl="4" w:tplc="04190003">
      <w:start w:val="1"/>
      <w:numFmt w:val="bullet"/>
      <w:lvlText w:val="o"/>
      <w:lvlJc w:val="left"/>
      <w:pPr>
        <w:ind w:left="3854" w:hanging="360"/>
      </w:pPr>
      <w:rPr>
        <w:rFonts w:ascii="Courier New" w:hAnsi="Courier New" w:hint="default"/>
      </w:rPr>
    </w:lvl>
    <w:lvl w:ilvl="5" w:tplc="04190005">
      <w:start w:val="1"/>
      <w:numFmt w:val="bullet"/>
      <w:lvlText w:val=""/>
      <w:lvlJc w:val="left"/>
      <w:pPr>
        <w:ind w:left="4574" w:hanging="360"/>
      </w:pPr>
      <w:rPr>
        <w:rFonts w:ascii="Wingdings" w:hAnsi="Wingdings" w:hint="default"/>
      </w:rPr>
    </w:lvl>
    <w:lvl w:ilvl="6" w:tplc="04190001">
      <w:start w:val="1"/>
      <w:numFmt w:val="bullet"/>
      <w:lvlText w:val=""/>
      <w:lvlJc w:val="left"/>
      <w:pPr>
        <w:ind w:left="5294" w:hanging="360"/>
      </w:pPr>
      <w:rPr>
        <w:rFonts w:ascii="Symbol" w:hAnsi="Symbol" w:hint="default"/>
      </w:rPr>
    </w:lvl>
    <w:lvl w:ilvl="7" w:tplc="04190003">
      <w:start w:val="1"/>
      <w:numFmt w:val="bullet"/>
      <w:lvlText w:val="o"/>
      <w:lvlJc w:val="left"/>
      <w:pPr>
        <w:ind w:left="6014" w:hanging="360"/>
      </w:pPr>
      <w:rPr>
        <w:rFonts w:ascii="Courier New" w:hAnsi="Courier New" w:hint="default"/>
      </w:rPr>
    </w:lvl>
    <w:lvl w:ilvl="8" w:tplc="04190005">
      <w:start w:val="1"/>
      <w:numFmt w:val="bullet"/>
      <w:lvlText w:val=""/>
      <w:lvlJc w:val="left"/>
      <w:pPr>
        <w:ind w:left="6734" w:hanging="360"/>
      </w:pPr>
      <w:rPr>
        <w:rFonts w:ascii="Wingdings" w:hAnsi="Wingdings" w:hint="default"/>
      </w:rPr>
    </w:lvl>
  </w:abstractNum>
  <w:abstractNum w:abstractNumId="93">
    <w:nsid w:val="39787884"/>
    <w:multiLevelType w:val="multilevel"/>
    <w:tmpl w:val="437E8A9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A5874EA"/>
    <w:multiLevelType w:val="multilevel"/>
    <w:tmpl w:val="F1DC103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F515681"/>
    <w:multiLevelType w:val="multilevel"/>
    <w:tmpl w:val="AB1250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10C39AF"/>
    <w:multiLevelType w:val="hybridMultilevel"/>
    <w:tmpl w:val="80468304"/>
    <w:lvl w:ilvl="0" w:tplc="A1CA4984">
      <w:start w:val="1"/>
      <w:numFmt w:val="bullet"/>
      <w:lvlText w:val="–"/>
      <w:lvlJc w:val="left"/>
      <w:pPr>
        <w:tabs>
          <w:tab w:val="num" w:pos="964"/>
        </w:tabs>
        <w:ind w:left="0" w:firstLine="567"/>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nsid w:val="4A7F31EB"/>
    <w:multiLevelType w:val="hybridMultilevel"/>
    <w:tmpl w:val="8668DA34"/>
    <w:name w:val="WW8Num122"/>
    <w:lvl w:ilvl="0" w:tplc="283E33EE">
      <w:numFmt w:val="bullet"/>
      <w:lvlText w:val="–"/>
      <w:lvlJc w:val="left"/>
      <w:pPr>
        <w:tabs>
          <w:tab w:val="num" w:pos="1211"/>
        </w:tabs>
        <w:ind w:left="1211" w:hanging="360"/>
      </w:pPr>
      <w:rPr>
        <w:rFonts w:ascii="Times New Roman" w:eastAsia="Times New Roman" w:hAnsi="Times New Roman" w:cs="Times New Roman" w:hint="default"/>
      </w:rPr>
    </w:lvl>
    <w:lvl w:ilvl="1" w:tplc="9A60C6A2">
      <w:start w:val="1"/>
      <w:numFmt w:val="decimal"/>
      <w:lvlText w:val="%2."/>
      <w:lvlJc w:val="left"/>
      <w:pPr>
        <w:tabs>
          <w:tab w:val="num" w:pos="1440"/>
        </w:tabs>
        <w:ind w:left="684" w:firstLine="396"/>
      </w:pPr>
      <w:rPr>
        <w:rFonts w:hint="default"/>
      </w:rPr>
    </w:lvl>
    <w:lvl w:ilvl="2" w:tplc="DFBA8E7A">
      <w:numFmt w:val="bullet"/>
      <w:lvlText w:val="–"/>
      <w:lvlJc w:val="left"/>
      <w:pPr>
        <w:tabs>
          <w:tab w:val="num" w:pos="2880"/>
        </w:tabs>
        <w:ind w:left="2880" w:hanging="1080"/>
      </w:pPr>
      <w:rPr>
        <w:rFonts w:ascii="Times New Roman" w:eastAsia="Times New Roman" w:hAnsi="Times New Roman" w:cs="Times New Roman" w:hint="default"/>
      </w:rPr>
    </w:lvl>
    <w:lvl w:ilvl="3" w:tplc="7EBA23A8" w:tentative="1">
      <w:start w:val="1"/>
      <w:numFmt w:val="bullet"/>
      <w:lvlText w:val=""/>
      <w:lvlJc w:val="left"/>
      <w:pPr>
        <w:tabs>
          <w:tab w:val="num" w:pos="2880"/>
        </w:tabs>
        <w:ind w:left="2880" w:hanging="360"/>
      </w:pPr>
      <w:rPr>
        <w:rFonts w:ascii="Symbol" w:hAnsi="Symbol" w:hint="default"/>
      </w:rPr>
    </w:lvl>
    <w:lvl w:ilvl="4" w:tplc="5D46C214" w:tentative="1">
      <w:start w:val="1"/>
      <w:numFmt w:val="bullet"/>
      <w:lvlText w:val="o"/>
      <w:lvlJc w:val="left"/>
      <w:pPr>
        <w:tabs>
          <w:tab w:val="num" w:pos="3600"/>
        </w:tabs>
        <w:ind w:left="3600" w:hanging="360"/>
      </w:pPr>
      <w:rPr>
        <w:rFonts w:ascii="Courier New" w:hAnsi="Courier New" w:hint="default"/>
      </w:rPr>
    </w:lvl>
    <w:lvl w:ilvl="5" w:tplc="03566CD6" w:tentative="1">
      <w:start w:val="1"/>
      <w:numFmt w:val="bullet"/>
      <w:lvlText w:val=""/>
      <w:lvlJc w:val="left"/>
      <w:pPr>
        <w:tabs>
          <w:tab w:val="num" w:pos="4320"/>
        </w:tabs>
        <w:ind w:left="4320" w:hanging="360"/>
      </w:pPr>
      <w:rPr>
        <w:rFonts w:ascii="Wingdings" w:hAnsi="Wingdings" w:hint="default"/>
      </w:rPr>
    </w:lvl>
    <w:lvl w:ilvl="6" w:tplc="E410F1AE" w:tentative="1">
      <w:start w:val="1"/>
      <w:numFmt w:val="bullet"/>
      <w:lvlText w:val=""/>
      <w:lvlJc w:val="left"/>
      <w:pPr>
        <w:tabs>
          <w:tab w:val="num" w:pos="5040"/>
        </w:tabs>
        <w:ind w:left="5040" w:hanging="360"/>
      </w:pPr>
      <w:rPr>
        <w:rFonts w:ascii="Symbol" w:hAnsi="Symbol" w:hint="default"/>
      </w:rPr>
    </w:lvl>
    <w:lvl w:ilvl="7" w:tplc="3078DF46" w:tentative="1">
      <w:start w:val="1"/>
      <w:numFmt w:val="bullet"/>
      <w:lvlText w:val="o"/>
      <w:lvlJc w:val="left"/>
      <w:pPr>
        <w:tabs>
          <w:tab w:val="num" w:pos="5760"/>
        </w:tabs>
        <w:ind w:left="5760" w:hanging="360"/>
      </w:pPr>
      <w:rPr>
        <w:rFonts w:ascii="Courier New" w:hAnsi="Courier New" w:hint="default"/>
      </w:rPr>
    </w:lvl>
    <w:lvl w:ilvl="8" w:tplc="3C2A6544" w:tentative="1">
      <w:start w:val="1"/>
      <w:numFmt w:val="bullet"/>
      <w:lvlText w:val=""/>
      <w:lvlJc w:val="left"/>
      <w:pPr>
        <w:tabs>
          <w:tab w:val="num" w:pos="6480"/>
        </w:tabs>
        <w:ind w:left="6480" w:hanging="360"/>
      </w:pPr>
      <w:rPr>
        <w:rFonts w:ascii="Wingdings" w:hAnsi="Wingdings" w:hint="default"/>
      </w:rPr>
    </w:lvl>
  </w:abstractNum>
  <w:abstractNum w:abstractNumId="98">
    <w:nsid w:val="4E0A0E65"/>
    <w:multiLevelType w:val="multilevel"/>
    <w:tmpl w:val="D58ACDE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F220334"/>
    <w:multiLevelType w:val="multilevel"/>
    <w:tmpl w:val="3E7EBEE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19C1A60"/>
    <w:multiLevelType w:val="hybridMultilevel"/>
    <w:tmpl w:val="1D8831AE"/>
    <w:name w:val="WW8Num40"/>
    <w:lvl w:ilvl="0">
      <w:start w:val="1"/>
      <w:numFmt w:val="bullet"/>
      <w:lvlText w:val=""/>
      <w:lvlJc w:val="left"/>
      <w:pPr>
        <w:ind w:left="1571" w:hanging="360"/>
      </w:pPr>
      <w:rPr>
        <w:rFonts w:ascii="Symbol" w:hAnsi="Symbol" w:hint="default"/>
      </w:rPr>
    </w:lvl>
    <w:lvl w:ilvl="1" w:tentative="1">
      <w:start w:val="1"/>
      <w:numFmt w:val="bullet"/>
      <w:lvlText w:val="o"/>
      <w:lvlJc w:val="left"/>
      <w:pPr>
        <w:ind w:left="2291" w:hanging="360"/>
      </w:pPr>
      <w:rPr>
        <w:rFonts w:ascii="Courier New" w:hAnsi="Courier New" w:cs="Courier New" w:hint="default"/>
      </w:rPr>
    </w:lvl>
    <w:lvl w:ilvl="2" w:tentative="1">
      <w:start w:val="1"/>
      <w:numFmt w:val="bullet"/>
      <w:lvlText w:val=""/>
      <w:lvlJc w:val="left"/>
      <w:pPr>
        <w:ind w:left="3011" w:hanging="360"/>
      </w:pPr>
      <w:rPr>
        <w:rFonts w:ascii="Wingdings" w:hAnsi="Wingdings" w:hint="default"/>
      </w:rPr>
    </w:lvl>
    <w:lvl w:ilvl="3" w:tentative="1">
      <w:start w:val="1"/>
      <w:numFmt w:val="bullet"/>
      <w:lvlText w:val=""/>
      <w:lvlJc w:val="left"/>
      <w:pPr>
        <w:ind w:left="3731" w:hanging="360"/>
      </w:pPr>
      <w:rPr>
        <w:rFonts w:ascii="Symbol" w:hAnsi="Symbol" w:hint="default"/>
      </w:rPr>
    </w:lvl>
    <w:lvl w:ilvl="4" w:tentative="1">
      <w:start w:val="1"/>
      <w:numFmt w:val="bullet"/>
      <w:lvlText w:val="o"/>
      <w:lvlJc w:val="left"/>
      <w:pPr>
        <w:ind w:left="4451" w:hanging="360"/>
      </w:pPr>
      <w:rPr>
        <w:rFonts w:ascii="Courier New" w:hAnsi="Courier New" w:cs="Courier New" w:hint="default"/>
      </w:rPr>
    </w:lvl>
    <w:lvl w:ilvl="5" w:tentative="1">
      <w:start w:val="1"/>
      <w:numFmt w:val="bullet"/>
      <w:lvlText w:val=""/>
      <w:lvlJc w:val="left"/>
      <w:pPr>
        <w:ind w:left="5171" w:hanging="360"/>
      </w:pPr>
      <w:rPr>
        <w:rFonts w:ascii="Wingdings" w:hAnsi="Wingdings" w:hint="default"/>
      </w:rPr>
    </w:lvl>
    <w:lvl w:ilvl="6" w:tentative="1">
      <w:start w:val="1"/>
      <w:numFmt w:val="bullet"/>
      <w:lvlText w:val=""/>
      <w:lvlJc w:val="left"/>
      <w:pPr>
        <w:ind w:left="5891" w:hanging="360"/>
      </w:pPr>
      <w:rPr>
        <w:rFonts w:ascii="Symbol" w:hAnsi="Symbol" w:hint="default"/>
      </w:rPr>
    </w:lvl>
    <w:lvl w:ilvl="7" w:tentative="1">
      <w:start w:val="1"/>
      <w:numFmt w:val="bullet"/>
      <w:lvlText w:val="o"/>
      <w:lvlJc w:val="left"/>
      <w:pPr>
        <w:ind w:left="6611" w:hanging="360"/>
      </w:pPr>
      <w:rPr>
        <w:rFonts w:ascii="Courier New" w:hAnsi="Courier New" w:cs="Courier New" w:hint="default"/>
      </w:rPr>
    </w:lvl>
    <w:lvl w:ilvl="8" w:tentative="1">
      <w:start w:val="1"/>
      <w:numFmt w:val="bullet"/>
      <w:lvlText w:val=""/>
      <w:lvlJc w:val="left"/>
      <w:pPr>
        <w:ind w:left="7331" w:hanging="360"/>
      </w:pPr>
      <w:rPr>
        <w:rFonts w:ascii="Wingdings" w:hAnsi="Wingdings" w:hint="default"/>
      </w:rPr>
    </w:lvl>
  </w:abstractNum>
  <w:abstractNum w:abstractNumId="101">
    <w:nsid w:val="52887B69"/>
    <w:multiLevelType w:val="multilevel"/>
    <w:tmpl w:val="741E448A"/>
    <w:lvl w:ilvl="0">
      <w:start w:val="1"/>
      <w:numFmt w:val="decimal"/>
      <w:lvlText w:val="%1."/>
      <w:lvlJc w:val="left"/>
      <w:pPr>
        <w:ind w:left="450" w:hanging="450"/>
      </w:pPr>
      <w:rPr>
        <w:rFonts w:cs="Times New Roman" w:hint="default"/>
      </w:rPr>
    </w:lvl>
    <w:lvl w:ilvl="1">
      <w:start w:val="1"/>
      <w:numFmt w:val="decimal"/>
      <w:lvlText w:val="%1.%2."/>
      <w:lvlJc w:val="left"/>
      <w:pPr>
        <w:ind w:left="795" w:hanging="720"/>
      </w:pPr>
      <w:rPr>
        <w:rFonts w:cs="Times New Roman" w:hint="default"/>
      </w:rPr>
    </w:lvl>
    <w:lvl w:ilvl="2">
      <w:start w:val="1"/>
      <w:numFmt w:val="decimal"/>
      <w:lvlText w:val="%1.%2.%3."/>
      <w:lvlJc w:val="left"/>
      <w:pPr>
        <w:ind w:left="870" w:hanging="720"/>
      </w:pPr>
      <w:rPr>
        <w:rFonts w:cs="Times New Roman" w:hint="default"/>
      </w:rPr>
    </w:lvl>
    <w:lvl w:ilvl="3">
      <w:start w:val="1"/>
      <w:numFmt w:val="decimal"/>
      <w:lvlText w:val="%1.%2.%3.%4."/>
      <w:lvlJc w:val="left"/>
      <w:pPr>
        <w:ind w:left="1305" w:hanging="1080"/>
      </w:pPr>
      <w:rPr>
        <w:rFonts w:cs="Times New Roman" w:hint="default"/>
      </w:rPr>
    </w:lvl>
    <w:lvl w:ilvl="4">
      <w:start w:val="1"/>
      <w:numFmt w:val="decimal"/>
      <w:lvlText w:val="%1.%2.%3.%4.%5."/>
      <w:lvlJc w:val="left"/>
      <w:pPr>
        <w:ind w:left="1380" w:hanging="1080"/>
      </w:pPr>
      <w:rPr>
        <w:rFonts w:cs="Times New Roman" w:hint="default"/>
      </w:rPr>
    </w:lvl>
    <w:lvl w:ilvl="5">
      <w:start w:val="1"/>
      <w:numFmt w:val="decimal"/>
      <w:lvlText w:val="%1.%2.%3.%4.%5.%6."/>
      <w:lvlJc w:val="left"/>
      <w:pPr>
        <w:ind w:left="1815" w:hanging="1440"/>
      </w:pPr>
      <w:rPr>
        <w:rFonts w:cs="Times New Roman" w:hint="default"/>
      </w:rPr>
    </w:lvl>
    <w:lvl w:ilvl="6">
      <w:start w:val="1"/>
      <w:numFmt w:val="decimal"/>
      <w:lvlText w:val="%1.%2.%3.%4.%5.%6.%7."/>
      <w:lvlJc w:val="left"/>
      <w:pPr>
        <w:ind w:left="2250" w:hanging="1800"/>
      </w:pPr>
      <w:rPr>
        <w:rFonts w:cs="Times New Roman" w:hint="default"/>
      </w:rPr>
    </w:lvl>
    <w:lvl w:ilvl="7">
      <w:start w:val="1"/>
      <w:numFmt w:val="decimal"/>
      <w:lvlText w:val="%1.%2.%3.%4.%5.%6.%7.%8."/>
      <w:lvlJc w:val="left"/>
      <w:pPr>
        <w:ind w:left="2325" w:hanging="1800"/>
      </w:pPr>
      <w:rPr>
        <w:rFonts w:cs="Times New Roman" w:hint="default"/>
      </w:rPr>
    </w:lvl>
    <w:lvl w:ilvl="8">
      <w:start w:val="1"/>
      <w:numFmt w:val="decimal"/>
      <w:lvlText w:val="%1.%2.%3.%4.%5.%6.%7.%8.%9."/>
      <w:lvlJc w:val="left"/>
      <w:pPr>
        <w:ind w:left="2760" w:hanging="2160"/>
      </w:pPr>
      <w:rPr>
        <w:rFonts w:cs="Times New Roman" w:hint="default"/>
      </w:rPr>
    </w:lvl>
  </w:abstractNum>
  <w:abstractNum w:abstractNumId="102">
    <w:nsid w:val="57E8274F"/>
    <w:multiLevelType w:val="multilevel"/>
    <w:tmpl w:val="786C50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A201F21"/>
    <w:multiLevelType w:val="multilevel"/>
    <w:tmpl w:val="FC12D7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CC76EB2"/>
    <w:multiLevelType w:val="hybridMultilevel"/>
    <w:tmpl w:val="07943CAC"/>
    <w:lvl w:ilvl="0" w:tplc="05F607AC">
      <w:start w:val="1"/>
      <w:numFmt w:val="bullet"/>
      <w:lvlText w:val="–"/>
      <w:lvlJc w:val="left"/>
      <w:pPr>
        <w:tabs>
          <w:tab w:val="num" w:pos="964"/>
        </w:tabs>
        <w:ind w:left="0" w:firstLine="567"/>
      </w:pPr>
      <w:rPr>
        <w:rFonts w:ascii="Times New Roman" w:eastAsia="Times New Roman" w:hAnsi="Times New Roman" w:cs="Times New Roman" w:hint="default"/>
        <w:b/>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05">
    <w:nsid w:val="6E143998"/>
    <w:multiLevelType w:val="multilevel"/>
    <w:tmpl w:val="9978FF7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75F3C19"/>
    <w:multiLevelType w:val="hybridMultilevel"/>
    <w:tmpl w:val="708E6092"/>
    <w:lvl w:ilvl="0" w:tplc="6ED0C422">
      <w:start w:val="1"/>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4"/>
  </w:num>
  <w:num w:numId="7">
    <w:abstractNumId w:val="105"/>
  </w:num>
  <w:num w:numId="8">
    <w:abstractNumId w:val="87"/>
  </w:num>
  <w:num w:numId="9">
    <w:abstractNumId w:val="73"/>
  </w:num>
  <w:num w:numId="10">
    <w:abstractNumId w:val="89"/>
  </w:num>
  <w:num w:numId="11">
    <w:abstractNumId w:val="102"/>
  </w:num>
  <w:num w:numId="12">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9"/>
  </w:num>
  <w:num w:numId="18">
    <w:abstractNumId w:val="90"/>
  </w:num>
  <w:num w:numId="19">
    <w:abstractNumId w:val="93"/>
  </w:num>
  <w:num w:numId="20">
    <w:abstractNumId w:val="77"/>
  </w:num>
  <w:num w:numId="21">
    <w:abstractNumId w:val="98"/>
  </w:num>
  <w:num w:numId="22">
    <w:abstractNumId w:val="85"/>
  </w:num>
  <w:num w:numId="23">
    <w:abstractNumId w:val="103"/>
  </w:num>
  <w:num w:numId="24">
    <w:abstractNumId w:val="95"/>
  </w:num>
  <w:num w:numId="25">
    <w:abstractNumId w:val="71"/>
  </w:num>
  <w:num w:numId="26">
    <w:abstractNumId w:val="92"/>
  </w:num>
  <w:num w:numId="27">
    <w:abstractNumId w:val="101"/>
  </w:num>
  <w:num w:numId="28">
    <w:abstractNumId w:val="10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02"/>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3B9"/>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65"/>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6FF5"/>
    <w:rsid w:val="00017134"/>
    <w:rsid w:val="0001738A"/>
    <w:rsid w:val="00017420"/>
    <w:rsid w:val="0001745D"/>
    <w:rsid w:val="00017468"/>
    <w:rsid w:val="0001749E"/>
    <w:rsid w:val="000176A4"/>
    <w:rsid w:val="000176DE"/>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1B"/>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BB"/>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94"/>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A35"/>
    <w:rsid w:val="00116B0F"/>
    <w:rsid w:val="00116C5C"/>
    <w:rsid w:val="00116C61"/>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5B2"/>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5C0"/>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B2D"/>
    <w:rsid w:val="00202C6A"/>
    <w:rsid w:val="00202C6C"/>
    <w:rsid w:val="00202DA0"/>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30045"/>
    <w:rsid w:val="00230168"/>
    <w:rsid w:val="002301F7"/>
    <w:rsid w:val="0023034D"/>
    <w:rsid w:val="00230595"/>
    <w:rsid w:val="002305C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70F3"/>
    <w:rsid w:val="00257151"/>
    <w:rsid w:val="0025734F"/>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01"/>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9A3"/>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154"/>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97"/>
    <w:rsid w:val="003920E9"/>
    <w:rsid w:val="00392144"/>
    <w:rsid w:val="00392149"/>
    <w:rsid w:val="00392182"/>
    <w:rsid w:val="003921CE"/>
    <w:rsid w:val="003921F5"/>
    <w:rsid w:val="003922BB"/>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882"/>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0F6B"/>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BD5"/>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3A9"/>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6E"/>
    <w:rsid w:val="004F356F"/>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FC"/>
    <w:rsid w:val="005417FA"/>
    <w:rsid w:val="0054187E"/>
    <w:rsid w:val="005418AD"/>
    <w:rsid w:val="005419B4"/>
    <w:rsid w:val="00541CC0"/>
    <w:rsid w:val="00542074"/>
    <w:rsid w:val="00542191"/>
    <w:rsid w:val="0054229A"/>
    <w:rsid w:val="005422BC"/>
    <w:rsid w:val="00542389"/>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8F6"/>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7FD"/>
    <w:rsid w:val="00594813"/>
    <w:rsid w:val="00594848"/>
    <w:rsid w:val="00594863"/>
    <w:rsid w:val="00594965"/>
    <w:rsid w:val="00594A57"/>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3F0"/>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79"/>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39E"/>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2BD"/>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089"/>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499"/>
    <w:rsid w:val="00761559"/>
    <w:rsid w:val="007617C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46E"/>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9D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48F"/>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0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14"/>
    <w:rsid w:val="00844654"/>
    <w:rsid w:val="0084475F"/>
    <w:rsid w:val="00844876"/>
    <w:rsid w:val="008449FA"/>
    <w:rsid w:val="00844A06"/>
    <w:rsid w:val="00844BB1"/>
    <w:rsid w:val="00844DCD"/>
    <w:rsid w:val="00844E21"/>
    <w:rsid w:val="00844E6F"/>
    <w:rsid w:val="00844F3E"/>
    <w:rsid w:val="008450F7"/>
    <w:rsid w:val="0084515D"/>
    <w:rsid w:val="008451E8"/>
    <w:rsid w:val="00845285"/>
    <w:rsid w:val="008454E5"/>
    <w:rsid w:val="00845571"/>
    <w:rsid w:val="00845724"/>
    <w:rsid w:val="008457C2"/>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865"/>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696"/>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AC"/>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81C"/>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66"/>
    <w:rsid w:val="008B03C5"/>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C0"/>
    <w:rsid w:val="008B1BFE"/>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0C5"/>
    <w:rsid w:val="008C71C2"/>
    <w:rsid w:val="008C71C6"/>
    <w:rsid w:val="008C722D"/>
    <w:rsid w:val="008C734E"/>
    <w:rsid w:val="008C7396"/>
    <w:rsid w:val="008C73CA"/>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0B2"/>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863"/>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621"/>
    <w:rsid w:val="00962639"/>
    <w:rsid w:val="0096293A"/>
    <w:rsid w:val="00962A2A"/>
    <w:rsid w:val="00962AA4"/>
    <w:rsid w:val="00962B92"/>
    <w:rsid w:val="00962C07"/>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A8F"/>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2B3"/>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667"/>
    <w:rsid w:val="00AD375B"/>
    <w:rsid w:val="00AD38CB"/>
    <w:rsid w:val="00AD3A21"/>
    <w:rsid w:val="00AD3A27"/>
    <w:rsid w:val="00AD3AAC"/>
    <w:rsid w:val="00AD3DF1"/>
    <w:rsid w:val="00AD3E3D"/>
    <w:rsid w:val="00AD3FF0"/>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F0D"/>
    <w:rsid w:val="00AE6FE2"/>
    <w:rsid w:val="00AE72AD"/>
    <w:rsid w:val="00AE72C1"/>
    <w:rsid w:val="00AE7486"/>
    <w:rsid w:val="00AE7513"/>
    <w:rsid w:val="00AE7A78"/>
    <w:rsid w:val="00AE7B01"/>
    <w:rsid w:val="00AE7E1D"/>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6C"/>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86"/>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A4"/>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6C"/>
    <w:rsid w:val="00D801FB"/>
    <w:rsid w:val="00D8021E"/>
    <w:rsid w:val="00D802A6"/>
    <w:rsid w:val="00D8035A"/>
    <w:rsid w:val="00D803A2"/>
    <w:rsid w:val="00D803BF"/>
    <w:rsid w:val="00D80554"/>
    <w:rsid w:val="00D8059F"/>
    <w:rsid w:val="00D807B0"/>
    <w:rsid w:val="00D80845"/>
    <w:rsid w:val="00D80862"/>
    <w:rsid w:val="00D80942"/>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2F8"/>
    <w:rsid w:val="00D966A6"/>
    <w:rsid w:val="00D96752"/>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359"/>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8F"/>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D7"/>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26"/>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F5C"/>
    <w:rsid w:val="00E65F7F"/>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CCE"/>
    <w:rsid w:val="00E77D1C"/>
    <w:rsid w:val="00E77F88"/>
    <w:rsid w:val="00E77FD0"/>
    <w:rsid w:val="00E8008E"/>
    <w:rsid w:val="00E80235"/>
    <w:rsid w:val="00E8031C"/>
    <w:rsid w:val="00E803B3"/>
    <w:rsid w:val="00E8041C"/>
    <w:rsid w:val="00E8052A"/>
    <w:rsid w:val="00E80545"/>
    <w:rsid w:val="00E805EF"/>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43"/>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2C"/>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C63"/>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EEC"/>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422"/>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02"/>
    <o:shapelayout v:ext="edit">
      <o:idmap v:ext="edit" data="1"/>
      <o:rules v:ext="edit">
        <o:r id="V:Rule1" type="connector" idref="#Прямая со стрелкой 19"/>
        <o:r id="V:Rule2" type="connector" idref="#Прямая со стрелкой 35"/>
        <o:r id="V:Rule3" type="connector" idref="#Прямая со стрелкой 20"/>
        <o:r id="V:Rule4" type="connector" idref="#Прямая со стрелкой 24"/>
        <o:r id="V:Rule5" type="connector" idref="#Прямая со стрелкой 21"/>
        <o:r id="V:Rule6" type="connector" idref="#Прямая со стрелкой 16"/>
        <o:r id="V:Rule7" type="connector" idref="#Прямая со стрелкой 44"/>
        <o:r id="V:Rule8" type="connector" idref="#Прямая со стрелкой 32"/>
        <o:r id="V:Rule9" type="connector" idref="#Прямая со стрелкой 18"/>
        <o:r id="V:Rule10" type="connector" idref="#Прямая со стрелкой 47"/>
        <o:r id="V:Rule11" type="connector" idref="#Прямая со стрелкой 39"/>
        <o:r id="V:Rule12" type="connector" idref="#Прямая со стрелкой 31"/>
        <o:r id="V:Rule13" type="connector" idref="#Прямая со стрелкой 30"/>
        <o:r id="V:Rule14" type="connector" idref="#Прямая со стрелкой 41"/>
        <o:r id="V:Rule15" type="connector" idref="#Прямая со стрелкой 42"/>
        <o:r id="V:Rule16" type="connector" idref="#Прямая со стрелкой 17"/>
        <o:r id="V:Rule17" type="connector" idref="#Прямая со стрелкой 37"/>
        <o:r id="V:Rule18" type="connector" idref="#Прямая со стрелкой 29"/>
        <o:r id="V:Rule19" type="connector" idref="#Прямая со стрелкой 19"/>
        <o:r id="V:Rule20" type="connector" idref="#Прямая со стрелкой 35"/>
        <o:r id="V:Rule21" type="connector" idref="#Прямая со стрелкой 20"/>
        <o:r id="V:Rule22" type="connector" idref="#Прямая со стрелкой 24"/>
        <o:r id="V:Rule23" type="connector" idref="#Прямая со стрелкой 21"/>
        <o:r id="V:Rule24" type="connector" idref="#Прямая со стрелкой 16"/>
        <o:r id="V:Rule25" type="connector" idref="#Прямая со стрелкой 44"/>
        <o:r id="V:Rule26" type="connector" idref="#Прямая со стрелкой 32"/>
        <o:r id="V:Rule27" type="connector" idref="#Прямая со стрелкой 18"/>
        <o:r id="V:Rule28" type="connector" idref="#Прямая со стрелкой 47"/>
        <o:r id="V:Rule29" type="connector" idref="#Прямая со стрелкой 39"/>
        <o:r id="V:Rule30" type="connector" idref="#Прямая со стрелкой 31"/>
        <o:r id="V:Rule31" type="connector" idref="#Прямая со стрелкой 30"/>
        <o:r id="V:Rule32" type="connector" idref="#Прямая со стрелкой 41"/>
        <o:r id="V:Rule33" type="connector" idref="#Прямая со стрелкой 42"/>
        <o:r id="V:Rule34" type="connector" idref="#Прямая со стрелкой 17"/>
        <o:r id="V:Rule35" type="connector" idref="#Прямая со стрелкой 37"/>
        <o:r id="V:Rule36" type="connector" idref="#Прямая со стрелкой 29"/>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uiPriority="39" w:qFormat="1"/>
    <w:lsdException w:name="toc 2" w:uiPriority="39" w:qFormat="1"/>
    <w:lsdException w:name="toc 3" w:uiPriority="39" w:qFormat="1"/>
    <w:lsdException w:name="footnote text" w:qFormat="1"/>
    <w:lsdException w:name="annotation text"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List Number"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uiPriority w:val="99"/>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uiPriority w:val="99"/>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9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9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9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9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uiPriority w:val="99"/>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uiPriority w:val="99"/>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Напівжирний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Основний текст + 7"/>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iPriority w:val="99"/>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8DFD1B-9B38-459A-B85F-7E93A2DDA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17</Pages>
  <Words>4411</Words>
  <Characters>25149</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29501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cp:revision>
  <cp:lastPrinted>2009-02-06T05:36:00Z</cp:lastPrinted>
  <dcterms:created xsi:type="dcterms:W3CDTF">2020-11-12T12:14:00Z</dcterms:created>
  <dcterms:modified xsi:type="dcterms:W3CDTF">2020-11-12T14:21:00Z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