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5A4411" w:rsidRDefault="005A4411" w:rsidP="0053379F">
      <w:pPr>
        <w:widowControl w:val="0"/>
        <w:tabs>
          <w:tab w:val="left" w:pos="0"/>
          <w:tab w:val="left" w:pos="9070"/>
        </w:tabs>
        <w:ind w:right="-144"/>
        <w:jc w:val="center"/>
        <w:rPr>
          <w:b/>
          <w:lang w:val="uk-UA"/>
        </w:rPr>
      </w:pPr>
    </w:p>
    <w:p w:rsidR="00D31211" w:rsidRPr="002D4DAE" w:rsidRDefault="00D31211" w:rsidP="00D31211">
      <w:pPr>
        <w:pStyle w:val="affffffff8"/>
        <w:spacing w:line="240" w:lineRule="auto"/>
        <w:jc w:val="left"/>
        <w:rPr>
          <w:szCs w:val="28"/>
        </w:rPr>
      </w:pPr>
    </w:p>
    <w:p w:rsidR="00F80A5C" w:rsidRPr="004141EB" w:rsidRDefault="00F80A5C" w:rsidP="00F80A5C">
      <w:pPr>
        <w:pStyle w:val="affffffff8"/>
      </w:pPr>
      <w:r w:rsidRPr="004141EB">
        <w:t xml:space="preserve">НАЦІОНАЛЬНИЙ АГРАРНИЙ УНІВЕРСИТЕТ </w:t>
      </w:r>
    </w:p>
    <w:p w:rsidR="00F80A5C" w:rsidRPr="004141EB" w:rsidRDefault="00F80A5C" w:rsidP="00F80A5C">
      <w:pPr>
        <w:spacing w:line="360" w:lineRule="auto"/>
        <w:jc w:val="center"/>
        <w:rPr>
          <w:b/>
          <w:bCs/>
        </w:rPr>
      </w:pPr>
    </w:p>
    <w:p w:rsidR="00F80A5C" w:rsidRPr="004141EB" w:rsidRDefault="00F80A5C" w:rsidP="00F80A5C">
      <w:pPr>
        <w:pStyle w:val="4"/>
        <w:rPr>
          <w:b/>
          <w:bCs/>
        </w:rPr>
      </w:pPr>
      <w:r w:rsidRPr="004141EB">
        <w:t xml:space="preserve">                                                                                                  </w:t>
      </w:r>
      <w:r w:rsidRPr="004141EB">
        <w:rPr>
          <w:b/>
          <w:bCs/>
        </w:rPr>
        <w:t>На правах рукопису</w:t>
      </w:r>
    </w:p>
    <w:p w:rsidR="00F80A5C" w:rsidRPr="004141EB" w:rsidRDefault="00F80A5C" w:rsidP="00F80A5C">
      <w:pPr>
        <w:pStyle w:val="4"/>
      </w:pPr>
    </w:p>
    <w:p w:rsidR="00F80A5C" w:rsidRPr="004141EB" w:rsidRDefault="00F80A5C" w:rsidP="00F80A5C">
      <w:pPr>
        <w:pStyle w:val="4"/>
      </w:pPr>
      <w:r>
        <w:t>ГАРКУША Станіслав Євгенійович</w:t>
      </w:r>
    </w:p>
    <w:p w:rsidR="00F80A5C" w:rsidRPr="004141EB" w:rsidRDefault="00F80A5C" w:rsidP="00F80A5C">
      <w:pPr>
        <w:spacing w:line="360" w:lineRule="auto"/>
      </w:pPr>
    </w:p>
    <w:p w:rsidR="00F80A5C" w:rsidRPr="0086484D" w:rsidRDefault="00F80A5C" w:rsidP="00F80A5C">
      <w:pPr>
        <w:pStyle w:val="20"/>
        <w:rPr>
          <w:b w:val="0"/>
        </w:rPr>
      </w:pPr>
      <w:r w:rsidRPr="004141EB">
        <w:t xml:space="preserve">                                                            </w:t>
      </w:r>
      <w:r w:rsidRPr="0086484D">
        <w:rPr>
          <w:b w:val="0"/>
        </w:rPr>
        <w:t>УДК 619:611.3:616-091.8:579.852.13:636.4</w:t>
      </w:r>
    </w:p>
    <w:p w:rsidR="00F80A5C" w:rsidRPr="004141EB" w:rsidRDefault="00F80A5C" w:rsidP="00F80A5C">
      <w:pPr>
        <w:spacing w:line="360" w:lineRule="auto"/>
      </w:pPr>
    </w:p>
    <w:p w:rsidR="00F80A5C" w:rsidRPr="004141EB" w:rsidRDefault="00F80A5C" w:rsidP="00F80A5C">
      <w:pPr>
        <w:pStyle w:val="4"/>
      </w:pPr>
    </w:p>
    <w:p w:rsidR="00F80A5C" w:rsidRPr="004141EB" w:rsidRDefault="00F80A5C" w:rsidP="00F80A5C">
      <w:pPr>
        <w:spacing w:line="360" w:lineRule="auto"/>
      </w:pPr>
    </w:p>
    <w:p w:rsidR="00F80A5C" w:rsidRPr="0086484D" w:rsidRDefault="00F80A5C" w:rsidP="00F80A5C">
      <w:pPr>
        <w:spacing w:line="360" w:lineRule="auto"/>
        <w:jc w:val="center"/>
        <w:rPr>
          <w:b/>
          <w:bCs/>
          <w:sz w:val="28"/>
          <w:szCs w:val="28"/>
        </w:rPr>
      </w:pPr>
      <w:bookmarkStart w:id="0" w:name="_GoBack"/>
      <w:r w:rsidRPr="0086484D">
        <w:rPr>
          <w:b/>
          <w:bCs/>
          <w:sz w:val="28"/>
          <w:szCs w:val="28"/>
        </w:rPr>
        <w:t>ПАТОМОРФО</w:t>
      </w:r>
      <w:r>
        <w:rPr>
          <w:b/>
          <w:bCs/>
          <w:sz w:val="28"/>
          <w:szCs w:val="28"/>
        </w:rPr>
        <w:t>ЛОГІЧНІ ЗМІНИ У СВИНЕЙ ПРИ КИШКОВОМУ КЛОСТРИДІОЗІ</w:t>
      </w:r>
    </w:p>
    <w:bookmarkEnd w:id="0"/>
    <w:p w:rsidR="00F80A5C" w:rsidRPr="004141EB" w:rsidRDefault="00F80A5C" w:rsidP="00F80A5C">
      <w:pPr>
        <w:spacing w:line="360" w:lineRule="auto"/>
        <w:jc w:val="both"/>
      </w:pPr>
    </w:p>
    <w:p w:rsidR="00F80A5C" w:rsidRPr="004141EB" w:rsidRDefault="00F80A5C" w:rsidP="00F80A5C">
      <w:pPr>
        <w:spacing w:line="360" w:lineRule="auto"/>
        <w:jc w:val="both"/>
      </w:pPr>
    </w:p>
    <w:p w:rsidR="00F80A5C" w:rsidRPr="004141EB" w:rsidRDefault="00F80A5C" w:rsidP="00F80A5C">
      <w:pPr>
        <w:spacing w:line="360" w:lineRule="auto"/>
        <w:jc w:val="both"/>
      </w:pPr>
    </w:p>
    <w:p w:rsidR="00F80A5C" w:rsidRPr="000B7F3D" w:rsidRDefault="00F80A5C" w:rsidP="00F80A5C">
      <w:pPr>
        <w:spacing w:line="360" w:lineRule="auto"/>
        <w:jc w:val="center"/>
        <w:rPr>
          <w:sz w:val="28"/>
          <w:szCs w:val="28"/>
        </w:rPr>
      </w:pPr>
      <w:r w:rsidRPr="000B7F3D">
        <w:rPr>
          <w:b/>
          <w:bCs/>
          <w:sz w:val="28"/>
          <w:szCs w:val="28"/>
        </w:rPr>
        <w:t>16.00.02</w:t>
      </w:r>
      <w:r w:rsidRPr="000B7F3D">
        <w:rPr>
          <w:sz w:val="28"/>
          <w:szCs w:val="28"/>
        </w:rPr>
        <w:t xml:space="preserve"> – патологія, онкологія і морфологія тварин</w:t>
      </w:r>
    </w:p>
    <w:p w:rsidR="00F80A5C" w:rsidRPr="004141EB" w:rsidRDefault="00F80A5C" w:rsidP="00F80A5C">
      <w:pPr>
        <w:spacing w:line="360" w:lineRule="auto"/>
        <w:jc w:val="center"/>
      </w:pPr>
    </w:p>
    <w:p w:rsidR="00F80A5C" w:rsidRPr="004141EB" w:rsidRDefault="00F80A5C" w:rsidP="00F80A5C">
      <w:pPr>
        <w:spacing w:line="360" w:lineRule="auto"/>
        <w:jc w:val="center"/>
      </w:pPr>
    </w:p>
    <w:p w:rsidR="00F80A5C" w:rsidRPr="000B7F3D" w:rsidRDefault="00F80A5C" w:rsidP="00F80A5C">
      <w:pPr>
        <w:spacing w:line="360" w:lineRule="auto"/>
        <w:jc w:val="center"/>
        <w:rPr>
          <w:b/>
          <w:bCs/>
          <w:sz w:val="28"/>
          <w:szCs w:val="28"/>
        </w:rPr>
      </w:pPr>
      <w:r w:rsidRPr="000B7F3D">
        <w:rPr>
          <w:b/>
          <w:bCs/>
          <w:sz w:val="28"/>
          <w:szCs w:val="28"/>
        </w:rPr>
        <w:t xml:space="preserve">Д и с е </w:t>
      </w:r>
      <w:proofErr w:type="gramStart"/>
      <w:r w:rsidRPr="000B7F3D">
        <w:rPr>
          <w:b/>
          <w:bCs/>
          <w:sz w:val="28"/>
          <w:szCs w:val="28"/>
        </w:rPr>
        <w:t>р</w:t>
      </w:r>
      <w:proofErr w:type="gramEnd"/>
      <w:r w:rsidRPr="000B7F3D">
        <w:rPr>
          <w:b/>
          <w:bCs/>
          <w:sz w:val="28"/>
          <w:szCs w:val="28"/>
        </w:rPr>
        <w:t xml:space="preserve"> т а ц і я</w:t>
      </w:r>
    </w:p>
    <w:p w:rsidR="00F80A5C" w:rsidRPr="000B7F3D" w:rsidRDefault="00F80A5C" w:rsidP="00F80A5C">
      <w:pPr>
        <w:spacing w:line="360" w:lineRule="auto"/>
        <w:jc w:val="center"/>
        <w:rPr>
          <w:sz w:val="28"/>
          <w:szCs w:val="28"/>
        </w:rPr>
      </w:pPr>
      <w:r w:rsidRPr="000B7F3D">
        <w:rPr>
          <w:sz w:val="28"/>
          <w:szCs w:val="28"/>
        </w:rPr>
        <w:t xml:space="preserve"> на здобуття наукового ступеня </w:t>
      </w:r>
    </w:p>
    <w:p w:rsidR="00F80A5C" w:rsidRPr="000B7F3D" w:rsidRDefault="00F80A5C" w:rsidP="00F80A5C">
      <w:pPr>
        <w:spacing w:line="360" w:lineRule="auto"/>
        <w:jc w:val="center"/>
        <w:rPr>
          <w:sz w:val="28"/>
          <w:szCs w:val="28"/>
        </w:rPr>
      </w:pPr>
      <w:r w:rsidRPr="000B7F3D">
        <w:rPr>
          <w:sz w:val="28"/>
          <w:szCs w:val="28"/>
        </w:rPr>
        <w:t>кандидата ветеринарних наук</w:t>
      </w:r>
    </w:p>
    <w:p w:rsidR="00F80A5C" w:rsidRPr="004141EB" w:rsidRDefault="00F80A5C" w:rsidP="00F80A5C">
      <w:pPr>
        <w:spacing w:line="360" w:lineRule="auto"/>
        <w:jc w:val="center"/>
      </w:pPr>
      <w:r w:rsidRPr="004141EB">
        <w:t xml:space="preserve">    </w:t>
      </w:r>
    </w:p>
    <w:p w:rsidR="00F80A5C" w:rsidRPr="004141EB" w:rsidRDefault="00F80A5C" w:rsidP="00F80A5C">
      <w:pPr>
        <w:spacing w:line="360" w:lineRule="auto"/>
        <w:jc w:val="right"/>
      </w:pPr>
    </w:p>
    <w:p w:rsidR="00F80A5C" w:rsidRPr="000B7F3D" w:rsidRDefault="00F80A5C" w:rsidP="00F80A5C">
      <w:pPr>
        <w:spacing w:line="360" w:lineRule="auto"/>
        <w:jc w:val="right"/>
        <w:rPr>
          <w:sz w:val="28"/>
          <w:szCs w:val="28"/>
        </w:rPr>
      </w:pPr>
      <w:r w:rsidRPr="000B7F3D">
        <w:rPr>
          <w:sz w:val="28"/>
          <w:szCs w:val="28"/>
        </w:rPr>
        <w:t xml:space="preserve">Науковий керівник  </w:t>
      </w:r>
    </w:p>
    <w:p w:rsidR="00F80A5C" w:rsidRDefault="00F80A5C" w:rsidP="00F80A5C">
      <w:pPr>
        <w:spacing w:line="360" w:lineRule="auto"/>
        <w:jc w:val="right"/>
        <w:rPr>
          <w:sz w:val="28"/>
          <w:szCs w:val="28"/>
        </w:rPr>
      </w:pPr>
      <w:r w:rsidRPr="000B7F3D">
        <w:rPr>
          <w:b/>
          <w:bCs/>
          <w:sz w:val="28"/>
          <w:szCs w:val="28"/>
        </w:rPr>
        <w:t>БОРИСЕВИЧ</w:t>
      </w:r>
      <w:r w:rsidRPr="000B7F3D">
        <w:rPr>
          <w:sz w:val="28"/>
          <w:szCs w:val="28"/>
        </w:rPr>
        <w:t xml:space="preserve"> </w:t>
      </w:r>
      <w:r w:rsidRPr="000B7F3D">
        <w:rPr>
          <w:b/>
          <w:bCs/>
          <w:sz w:val="28"/>
          <w:szCs w:val="28"/>
        </w:rPr>
        <w:t>Борис Володимирович</w:t>
      </w:r>
      <w:r w:rsidRPr="000B7F3D">
        <w:rPr>
          <w:sz w:val="28"/>
          <w:szCs w:val="28"/>
        </w:rPr>
        <w:t xml:space="preserve">    </w:t>
      </w:r>
    </w:p>
    <w:p w:rsidR="00F80A5C" w:rsidRDefault="00F80A5C" w:rsidP="00F80A5C">
      <w:pPr>
        <w:spacing w:line="360" w:lineRule="auto"/>
        <w:jc w:val="right"/>
        <w:rPr>
          <w:sz w:val="28"/>
          <w:szCs w:val="28"/>
        </w:rPr>
      </w:pPr>
      <w:r w:rsidRPr="000B7F3D">
        <w:rPr>
          <w:sz w:val="28"/>
          <w:szCs w:val="28"/>
        </w:rPr>
        <w:t xml:space="preserve">доктор ветеринарних наук, професор                                                 </w:t>
      </w:r>
    </w:p>
    <w:p w:rsidR="00F80A5C" w:rsidRDefault="00F80A5C" w:rsidP="00F80A5C">
      <w:pPr>
        <w:pStyle w:val="5"/>
        <w:jc w:val="center"/>
        <w:rPr>
          <w:i/>
          <w:iCs/>
        </w:rPr>
      </w:pPr>
    </w:p>
    <w:p w:rsidR="00F80A5C" w:rsidRDefault="00F80A5C" w:rsidP="00F80A5C"/>
    <w:p w:rsidR="00F80A5C" w:rsidRDefault="00F80A5C" w:rsidP="00F80A5C">
      <w:pPr>
        <w:pStyle w:val="5"/>
        <w:jc w:val="center"/>
        <w:rPr>
          <w:b w:val="0"/>
          <w:iCs/>
        </w:rPr>
      </w:pPr>
    </w:p>
    <w:p w:rsidR="00F80A5C" w:rsidRPr="000B7F3D" w:rsidRDefault="00F80A5C" w:rsidP="00F80A5C">
      <w:pPr>
        <w:pStyle w:val="5"/>
        <w:jc w:val="center"/>
        <w:rPr>
          <w:b w:val="0"/>
          <w:iCs/>
        </w:rPr>
      </w:pPr>
      <w:r w:rsidRPr="000B7F3D">
        <w:rPr>
          <w:b w:val="0"/>
          <w:iCs/>
        </w:rPr>
        <w:t>КИЇВ – 200</w:t>
      </w:r>
      <w:r>
        <w:rPr>
          <w:b w:val="0"/>
          <w:iCs/>
        </w:rPr>
        <w:t>6</w:t>
      </w:r>
    </w:p>
    <w:p w:rsidR="00F80A5C" w:rsidRPr="00216C9C" w:rsidRDefault="00F80A5C" w:rsidP="00F80A5C">
      <w:pPr>
        <w:pStyle w:val="2fff2"/>
        <w:keepNext w:val="0"/>
        <w:rPr>
          <w:rStyle w:val="Iniiaiueeeoeoo"/>
          <w:b/>
          <w:bCs/>
          <w:szCs w:val="28"/>
        </w:rPr>
      </w:pPr>
    </w:p>
    <w:tbl>
      <w:tblPr>
        <w:tblStyle w:val="affffffffffffffffff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568"/>
        <w:gridCol w:w="1002"/>
      </w:tblGrid>
      <w:tr w:rsidR="00F80A5C" w:rsidRPr="00EE1505" w:rsidTr="002440CD">
        <w:tc>
          <w:tcPr>
            <w:tcW w:w="8568" w:type="dxa"/>
          </w:tcPr>
          <w:p w:rsidR="00F80A5C" w:rsidRPr="00EE1505" w:rsidRDefault="00F80A5C" w:rsidP="002440CD">
            <w:pPr>
              <w:spacing w:line="360" w:lineRule="auto"/>
              <w:jc w:val="center"/>
              <w:rPr>
                <w:rStyle w:val="Iniiaiueeeoeoo"/>
                <w:sz w:val="28"/>
                <w:szCs w:val="28"/>
              </w:rPr>
            </w:pPr>
            <w:r w:rsidRPr="00EE1505">
              <w:rPr>
                <w:rStyle w:val="Iniiaiueeeoeoo"/>
                <w:sz w:val="28"/>
                <w:szCs w:val="28"/>
              </w:rPr>
              <w:t>ЗМІ</w:t>
            </w:r>
            <w:proofErr w:type="gramStart"/>
            <w:r w:rsidRPr="00EE1505">
              <w:rPr>
                <w:rStyle w:val="Iniiaiueeeoeoo"/>
                <w:sz w:val="28"/>
                <w:szCs w:val="28"/>
              </w:rPr>
              <w:t>СТ</w:t>
            </w:r>
            <w:proofErr w:type="gramEnd"/>
          </w:p>
        </w:tc>
        <w:tc>
          <w:tcPr>
            <w:tcW w:w="1002" w:type="dxa"/>
          </w:tcPr>
          <w:p w:rsidR="00F80A5C" w:rsidRPr="00EE1505" w:rsidRDefault="00F80A5C" w:rsidP="002440CD">
            <w:pPr>
              <w:spacing w:line="360" w:lineRule="auto"/>
              <w:jc w:val="center"/>
              <w:rPr>
                <w:rStyle w:val="Iniiaiueeeoeoo"/>
                <w:sz w:val="28"/>
                <w:szCs w:val="28"/>
              </w:rPr>
            </w:pPr>
            <w:r>
              <w:rPr>
                <w:rStyle w:val="Iniiaiueeeoeoo"/>
                <w:sz w:val="28"/>
                <w:szCs w:val="28"/>
              </w:rPr>
              <w:t>Стор.</w:t>
            </w:r>
          </w:p>
        </w:tc>
      </w:tr>
      <w:tr w:rsidR="00F80A5C" w:rsidRPr="00216C9C" w:rsidTr="002440CD">
        <w:tc>
          <w:tcPr>
            <w:tcW w:w="8568" w:type="dxa"/>
          </w:tcPr>
          <w:p w:rsidR="00F80A5C" w:rsidRPr="00216C9C" w:rsidRDefault="00F80A5C" w:rsidP="002440CD">
            <w:pPr>
              <w:rPr>
                <w:sz w:val="28"/>
                <w:szCs w:val="28"/>
              </w:rPr>
            </w:pPr>
            <w:r w:rsidRPr="00216C9C">
              <w:rPr>
                <w:rStyle w:val="Iniiaiueeeoeoo"/>
                <w:sz w:val="28"/>
                <w:szCs w:val="28"/>
              </w:rPr>
              <w:t>ВСТУП...............................................................................</w:t>
            </w:r>
            <w:r>
              <w:rPr>
                <w:rStyle w:val="Iniiaiueeeoeoo"/>
                <w:sz w:val="28"/>
                <w:szCs w:val="28"/>
              </w:rPr>
              <w:t>..........................</w:t>
            </w:r>
            <w:r w:rsidRPr="00216C9C">
              <w:rPr>
                <w:rStyle w:val="Iniiaiueeeoeoo"/>
                <w:sz w:val="28"/>
                <w:szCs w:val="28"/>
              </w:rPr>
              <w:t xml:space="preserve">   </w:t>
            </w:r>
          </w:p>
        </w:tc>
        <w:tc>
          <w:tcPr>
            <w:tcW w:w="1002" w:type="dxa"/>
          </w:tcPr>
          <w:p w:rsidR="00F80A5C" w:rsidRPr="00216C9C" w:rsidRDefault="00F80A5C" w:rsidP="002440CD">
            <w:pPr>
              <w:jc w:val="center"/>
              <w:rPr>
                <w:sz w:val="28"/>
                <w:szCs w:val="28"/>
              </w:rPr>
            </w:pPr>
            <w:r>
              <w:rPr>
                <w:sz w:val="28"/>
                <w:szCs w:val="28"/>
              </w:rPr>
              <w:t>4</w:t>
            </w:r>
          </w:p>
        </w:tc>
      </w:tr>
      <w:tr w:rsidR="00F80A5C" w:rsidRPr="00216C9C" w:rsidTr="002440CD">
        <w:tc>
          <w:tcPr>
            <w:tcW w:w="8568" w:type="dxa"/>
          </w:tcPr>
          <w:p w:rsidR="00F80A5C" w:rsidRPr="00216C9C" w:rsidRDefault="00F80A5C" w:rsidP="002440CD">
            <w:pPr>
              <w:rPr>
                <w:sz w:val="28"/>
                <w:szCs w:val="28"/>
              </w:rPr>
            </w:pPr>
            <w:r w:rsidRPr="00216C9C">
              <w:rPr>
                <w:sz w:val="28"/>
                <w:szCs w:val="28"/>
              </w:rPr>
              <w:t xml:space="preserve">РОЗДІЛ 1 </w:t>
            </w:r>
            <w:r w:rsidRPr="00216C9C">
              <w:rPr>
                <w:rStyle w:val="Iniiaiueeeoeoo"/>
                <w:sz w:val="28"/>
                <w:szCs w:val="28"/>
              </w:rPr>
              <w:t>ОГЛЯД ЛІТЕРАТУРИ..............................................................</w:t>
            </w:r>
          </w:p>
        </w:tc>
        <w:tc>
          <w:tcPr>
            <w:tcW w:w="1002" w:type="dxa"/>
          </w:tcPr>
          <w:p w:rsidR="00F80A5C" w:rsidRPr="00216C9C" w:rsidRDefault="00F80A5C" w:rsidP="002440CD">
            <w:pPr>
              <w:jc w:val="center"/>
              <w:rPr>
                <w:sz w:val="28"/>
                <w:szCs w:val="28"/>
              </w:rPr>
            </w:pPr>
            <w:r>
              <w:rPr>
                <w:sz w:val="28"/>
                <w:szCs w:val="28"/>
              </w:rPr>
              <w:t>10</w:t>
            </w:r>
          </w:p>
        </w:tc>
      </w:tr>
      <w:tr w:rsidR="00F80A5C" w:rsidRPr="00216C9C" w:rsidTr="002440CD">
        <w:tc>
          <w:tcPr>
            <w:tcW w:w="8568" w:type="dxa"/>
          </w:tcPr>
          <w:p w:rsidR="00F80A5C" w:rsidRPr="00216C9C" w:rsidRDefault="00F80A5C" w:rsidP="002440CD">
            <w:pPr>
              <w:ind w:left="360"/>
              <w:rPr>
                <w:sz w:val="28"/>
                <w:szCs w:val="28"/>
              </w:rPr>
            </w:pPr>
            <w:r w:rsidRPr="00216C9C">
              <w:rPr>
                <w:rStyle w:val="Iniiaiueeeoeoo"/>
                <w:sz w:val="28"/>
                <w:szCs w:val="28"/>
              </w:rPr>
              <w:t>1.1. Кишковий клостридіоз свиней......................................................</w:t>
            </w:r>
          </w:p>
        </w:tc>
        <w:tc>
          <w:tcPr>
            <w:tcW w:w="1002" w:type="dxa"/>
          </w:tcPr>
          <w:p w:rsidR="00F80A5C" w:rsidRPr="00216C9C" w:rsidRDefault="00F80A5C" w:rsidP="002440CD">
            <w:pPr>
              <w:jc w:val="center"/>
              <w:rPr>
                <w:sz w:val="28"/>
                <w:szCs w:val="28"/>
              </w:rPr>
            </w:pPr>
            <w:r>
              <w:rPr>
                <w:sz w:val="28"/>
                <w:szCs w:val="28"/>
              </w:rPr>
              <w:t>10</w:t>
            </w:r>
          </w:p>
        </w:tc>
      </w:tr>
      <w:tr w:rsidR="00F80A5C" w:rsidRPr="00216C9C" w:rsidTr="002440CD">
        <w:tc>
          <w:tcPr>
            <w:tcW w:w="8568" w:type="dxa"/>
          </w:tcPr>
          <w:p w:rsidR="00F80A5C" w:rsidRPr="00216C9C" w:rsidRDefault="00F80A5C" w:rsidP="002440CD">
            <w:pPr>
              <w:spacing w:line="360" w:lineRule="auto"/>
              <w:ind w:left="360"/>
              <w:rPr>
                <w:rStyle w:val="Iniiaiueeeoeoo"/>
                <w:sz w:val="28"/>
                <w:szCs w:val="28"/>
              </w:rPr>
            </w:pPr>
            <w:r w:rsidRPr="00216C9C">
              <w:rPr>
                <w:rStyle w:val="Iniiaiueeeoeoo"/>
                <w:sz w:val="28"/>
                <w:szCs w:val="28"/>
              </w:rPr>
              <w:t>1.2. Характеристика збудника...............................................................</w:t>
            </w:r>
          </w:p>
        </w:tc>
        <w:tc>
          <w:tcPr>
            <w:tcW w:w="1002" w:type="dxa"/>
          </w:tcPr>
          <w:p w:rsidR="00F80A5C" w:rsidRPr="00216C9C" w:rsidRDefault="00F80A5C" w:rsidP="002440CD">
            <w:pPr>
              <w:jc w:val="center"/>
              <w:rPr>
                <w:sz w:val="28"/>
                <w:szCs w:val="28"/>
              </w:rPr>
            </w:pPr>
            <w:r>
              <w:rPr>
                <w:sz w:val="28"/>
                <w:szCs w:val="28"/>
              </w:rPr>
              <w:t>10</w:t>
            </w:r>
          </w:p>
        </w:tc>
      </w:tr>
      <w:tr w:rsidR="00F80A5C" w:rsidRPr="00216C9C" w:rsidTr="002440CD">
        <w:tc>
          <w:tcPr>
            <w:tcW w:w="8568" w:type="dxa"/>
          </w:tcPr>
          <w:p w:rsidR="00F80A5C" w:rsidRPr="00216C9C" w:rsidRDefault="00F80A5C" w:rsidP="002440CD">
            <w:pPr>
              <w:spacing w:line="360" w:lineRule="auto"/>
              <w:ind w:left="720"/>
              <w:rPr>
                <w:sz w:val="28"/>
                <w:szCs w:val="28"/>
              </w:rPr>
            </w:pPr>
            <w:r w:rsidRPr="00216C9C">
              <w:rPr>
                <w:sz w:val="28"/>
                <w:szCs w:val="28"/>
              </w:rPr>
              <w:t>1.2.1. Морфологія............................................................</w:t>
            </w:r>
            <w:r>
              <w:rPr>
                <w:sz w:val="28"/>
                <w:szCs w:val="28"/>
              </w:rPr>
              <w:t>..................</w:t>
            </w:r>
          </w:p>
        </w:tc>
        <w:tc>
          <w:tcPr>
            <w:tcW w:w="1002" w:type="dxa"/>
          </w:tcPr>
          <w:p w:rsidR="00F80A5C" w:rsidRPr="00216C9C" w:rsidRDefault="00F80A5C" w:rsidP="002440CD">
            <w:pPr>
              <w:jc w:val="center"/>
              <w:rPr>
                <w:sz w:val="28"/>
                <w:szCs w:val="28"/>
              </w:rPr>
            </w:pPr>
            <w:r>
              <w:rPr>
                <w:sz w:val="28"/>
                <w:szCs w:val="28"/>
              </w:rPr>
              <w:t>11</w:t>
            </w:r>
          </w:p>
        </w:tc>
      </w:tr>
      <w:tr w:rsidR="00F80A5C" w:rsidRPr="00216C9C" w:rsidTr="002440CD">
        <w:tc>
          <w:tcPr>
            <w:tcW w:w="8568" w:type="dxa"/>
          </w:tcPr>
          <w:p w:rsidR="00F80A5C" w:rsidRPr="00216C9C" w:rsidRDefault="00F80A5C" w:rsidP="002440CD">
            <w:pPr>
              <w:spacing w:line="360" w:lineRule="auto"/>
              <w:ind w:left="720"/>
              <w:rPr>
                <w:rStyle w:val="Iniiaiueeeoeoo"/>
                <w:sz w:val="28"/>
                <w:szCs w:val="28"/>
              </w:rPr>
            </w:pPr>
            <w:r w:rsidRPr="00216C9C">
              <w:rPr>
                <w:rStyle w:val="Iniiaiueeeoeoo"/>
                <w:sz w:val="28"/>
                <w:szCs w:val="28"/>
              </w:rPr>
              <w:t>1.2.2. Культуральні  та біохі</w:t>
            </w:r>
            <w:proofErr w:type="gramStart"/>
            <w:r w:rsidRPr="00216C9C">
              <w:rPr>
                <w:rStyle w:val="Iniiaiueeeoeoo"/>
                <w:sz w:val="28"/>
                <w:szCs w:val="28"/>
              </w:rPr>
              <w:t>м</w:t>
            </w:r>
            <w:proofErr w:type="gramEnd"/>
            <w:r w:rsidRPr="00216C9C">
              <w:rPr>
                <w:rStyle w:val="Iniiaiueeeoeoo"/>
                <w:sz w:val="28"/>
                <w:szCs w:val="28"/>
              </w:rPr>
              <w:t>ічні властивості....</w:t>
            </w:r>
            <w:r>
              <w:rPr>
                <w:rStyle w:val="Iniiaiueeeoeoo"/>
                <w:sz w:val="28"/>
                <w:szCs w:val="28"/>
              </w:rPr>
              <w:t>...........................</w:t>
            </w:r>
          </w:p>
        </w:tc>
        <w:tc>
          <w:tcPr>
            <w:tcW w:w="1002" w:type="dxa"/>
          </w:tcPr>
          <w:p w:rsidR="00F80A5C" w:rsidRPr="00216C9C" w:rsidRDefault="00F80A5C" w:rsidP="002440CD">
            <w:pPr>
              <w:jc w:val="center"/>
              <w:rPr>
                <w:sz w:val="28"/>
                <w:szCs w:val="28"/>
              </w:rPr>
            </w:pPr>
            <w:r>
              <w:rPr>
                <w:sz w:val="28"/>
                <w:szCs w:val="28"/>
              </w:rPr>
              <w:t>12</w:t>
            </w:r>
          </w:p>
        </w:tc>
      </w:tr>
      <w:tr w:rsidR="00F80A5C" w:rsidRPr="00216C9C" w:rsidTr="002440CD">
        <w:trPr>
          <w:trHeight w:val="171"/>
        </w:trPr>
        <w:tc>
          <w:tcPr>
            <w:tcW w:w="8568" w:type="dxa"/>
          </w:tcPr>
          <w:p w:rsidR="00F80A5C" w:rsidRPr="00216C9C" w:rsidRDefault="00F80A5C" w:rsidP="002440CD">
            <w:pPr>
              <w:spacing w:line="360" w:lineRule="auto"/>
              <w:ind w:left="720"/>
              <w:rPr>
                <w:rStyle w:val="Iniiaiueeeoeoo"/>
                <w:sz w:val="28"/>
                <w:szCs w:val="28"/>
              </w:rPr>
            </w:pPr>
            <w:r w:rsidRPr="00216C9C">
              <w:rPr>
                <w:rStyle w:val="Iniiaiueeeoeoo"/>
                <w:sz w:val="28"/>
                <w:szCs w:val="28"/>
              </w:rPr>
              <w:t>1.2.3 Токсигенність та вірулентність...................</w:t>
            </w:r>
            <w:r>
              <w:rPr>
                <w:rStyle w:val="Iniiaiueeeoeoo"/>
                <w:sz w:val="28"/>
                <w:szCs w:val="28"/>
              </w:rPr>
              <w:t>...........................</w:t>
            </w:r>
          </w:p>
        </w:tc>
        <w:tc>
          <w:tcPr>
            <w:tcW w:w="1002" w:type="dxa"/>
          </w:tcPr>
          <w:p w:rsidR="00F80A5C" w:rsidRPr="00216C9C" w:rsidRDefault="00F80A5C" w:rsidP="002440CD">
            <w:pPr>
              <w:jc w:val="center"/>
              <w:rPr>
                <w:sz w:val="28"/>
                <w:szCs w:val="28"/>
              </w:rPr>
            </w:pPr>
            <w:r>
              <w:rPr>
                <w:sz w:val="28"/>
                <w:szCs w:val="28"/>
              </w:rPr>
              <w:t>17</w:t>
            </w:r>
          </w:p>
        </w:tc>
      </w:tr>
      <w:tr w:rsidR="00F80A5C" w:rsidRPr="00216C9C" w:rsidTr="002440CD">
        <w:tc>
          <w:tcPr>
            <w:tcW w:w="8568" w:type="dxa"/>
          </w:tcPr>
          <w:p w:rsidR="00F80A5C" w:rsidRPr="00216C9C" w:rsidRDefault="00F80A5C" w:rsidP="002440CD">
            <w:pPr>
              <w:spacing w:line="360" w:lineRule="auto"/>
              <w:ind w:left="360"/>
              <w:rPr>
                <w:rStyle w:val="Iniiaiueeeoeoo"/>
                <w:sz w:val="28"/>
                <w:szCs w:val="28"/>
              </w:rPr>
            </w:pPr>
            <w:r w:rsidRPr="00216C9C">
              <w:rPr>
                <w:rStyle w:val="Iniiaiueeeoeoo"/>
                <w:sz w:val="28"/>
                <w:szCs w:val="28"/>
              </w:rPr>
              <w:t xml:space="preserve">1.3. </w:t>
            </w:r>
            <w:proofErr w:type="gramStart"/>
            <w:r w:rsidRPr="00216C9C">
              <w:rPr>
                <w:rStyle w:val="Iniiaiueeeoeoo"/>
                <w:sz w:val="28"/>
                <w:szCs w:val="28"/>
              </w:rPr>
              <w:t>Еп</w:t>
            </w:r>
            <w:proofErr w:type="gramEnd"/>
            <w:r w:rsidRPr="00216C9C">
              <w:rPr>
                <w:rStyle w:val="Iniiaiueeeoeoo"/>
                <w:sz w:val="28"/>
                <w:szCs w:val="28"/>
              </w:rPr>
              <w:t>ізоотологія........................................................</w:t>
            </w:r>
            <w:r>
              <w:rPr>
                <w:rStyle w:val="Iniiaiueeeoeoo"/>
                <w:sz w:val="28"/>
                <w:szCs w:val="28"/>
              </w:rPr>
              <w:t>...........................</w:t>
            </w:r>
          </w:p>
        </w:tc>
        <w:tc>
          <w:tcPr>
            <w:tcW w:w="1002" w:type="dxa"/>
          </w:tcPr>
          <w:p w:rsidR="00F80A5C" w:rsidRPr="00216C9C" w:rsidRDefault="00F80A5C" w:rsidP="002440CD">
            <w:pPr>
              <w:jc w:val="center"/>
              <w:rPr>
                <w:sz w:val="28"/>
                <w:szCs w:val="28"/>
              </w:rPr>
            </w:pPr>
            <w:r>
              <w:rPr>
                <w:sz w:val="28"/>
                <w:szCs w:val="28"/>
              </w:rPr>
              <w:t>24</w:t>
            </w:r>
          </w:p>
        </w:tc>
      </w:tr>
      <w:tr w:rsidR="00F80A5C" w:rsidRPr="00216C9C" w:rsidTr="002440CD">
        <w:tc>
          <w:tcPr>
            <w:tcW w:w="8568" w:type="dxa"/>
          </w:tcPr>
          <w:p w:rsidR="00F80A5C" w:rsidRPr="00216C9C" w:rsidRDefault="00F80A5C" w:rsidP="002440CD">
            <w:pPr>
              <w:spacing w:line="360" w:lineRule="auto"/>
              <w:ind w:left="360"/>
              <w:rPr>
                <w:rStyle w:val="Iniiaiueeeoeoo"/>
                <w:sz w:val="28"/>
                <w:szCs w:val="28"/>
              </w:rPr>
            </w:pPr>
            <w:r w:rsidRPr="00216C9C">
              <w:rPr>
                <w:rStyle w:val="Iniiaiueeeoeoo"/>
                <w:sz w:val="28"/>
                <w:szCs w:val="28"/>
              </w:rPr>
              <w:t>1.4. Патогенез ..............................................................</w:t>
            </w:r>
            <w:r>
              <w:rPr>
                <w:rStyle w:val="Iniiaiueeeoeoo"/>
                <w:sz w:val="28"/>
                <w:szCs w:val="28"/>
              </w:rPr>
              <w:t>..........................</w:t>
            </w:r>
          </w:p>
        </w:tc>
        <w:tc>
          <w:tcPr>
            <w:tcW w:w="1002" w:type="dxa"/>
          </w:tcPr>
          <w:p w:rsidR="00F80A5C" w:rsidRPr="00216C9C" w:rsidRDefault="00F80A5C" w:rsidP="002440CD">
            <w:pPr>
              <w:jc w:val="center"/>
              <w:rPr>
                <w:sz w:val="28"/>
                <w:szCs w:val="28"/>
              </w:rPr>
            </w:pPr>
            <w:r>
              <w:rPr>
                <w:sz w:val="28"/>
                <w:szCs w:val="28"/>
              </w:rPr>
              <w:t>27</w:t>
            </w:r>
          </w:p>
        </w:tc>
      </w:tr>
      <w:tr w:rsidR="00F80A5C" w:rsidRPr="00216C9C" w:rsidTr="002440CD">
        <w:tc>
          <w:tcPr>
            <w:tcW w:w="8568" w:type="dxa"/>
          </w:tcPr>
          <w:p w:rsidR="00F80A5C" w:rsidRPr="00216C9C" w:rsidRDefault="00F80A5C" w:rsidP="002440CD">
            <w:pPr>
              <w:spacing w:line="360" w:lineRule="auto"/>
              <w:ind w:left="360"/>
              <w:rPr>
                <w:rStyle w:val="Iniiaiueeeoeoo"/>
                <w:sz w:val="28"/>
                <w:szCs w:val="28"/>
              </w:rPr>
            </w:pPr>
            <w:r w:rsidRPr="00216C9C">
              <w:rPr>
                <w:rStyle w:val="Iniiaiueeeoeoo"/>
                <w:sz w:val="28"/>
                <w:szCs w:val="28"/>
              </w:rPr>
              <w:t>1.5. Клінічні ознаки.....................................................</w:t>
            </w:r>
            <w:r>
              <w:rPr>
                <w:rStyle w:val="Iniiaiueeeoeoo"/>
                <w:sz w:val="28"/>
                <w:szCs w:val="28"/>
              </w:rPr>
              <w:t>...........................</w:t>
            </w:r>
          </w:p>
        </w:tc>
        <w:tc>
          <w:tcPr>
            <w:tcW w:w="1002" w:type="dxa"/>
          </w:tcPr>
          <w:p w:rsidR="00F80A5C" w:rsidRPr="00216C9C" w:rsidRDefault="00F80A5C" w:rsidP="002440CD">
            <w:pPr>
              <w:jc w:val="center"/>
              <w:rPr>
                <w:sz w:val="28"/>
                <w:szCs w:val="28"/>
              </w:rPr>
            </w:pPr>
            <w:r>
              <w:rPr>
                <w:sz w:val="28"/>
                <w:szCs w:val="28"/>
              </w:rPr>
              <w:t>29</w:t>
            </w:r>
          </w:p>
        </w:tc>
      </w:tr>
      <w:tr w:rsidR="00F80A5C" w:rsidRPr="00216C9C" w:rsidTr="002440CD">
        <w:tc>
          <w:tcPr>
            <w:tcW w:w="8568" w:type="dxa"/>
          </w:tcPr>
          <w:p w:rsidR="00F80A5C" w:rsidRPr="00216C9C" w:rsidRDefault="00F80A5C" w:rsidP="002440CD">
            <w:pPr>
              <w:spacing w:line="360" w:lineRule="auto"/>
              <w:ind w:left="360"/>
              <w:rPr>
                <w:rStyle w:val="Iniiaiueeeoeoo"/>
                <w:sz w:val="28"/>
                <w:szCs w:val="28"/>
              </w:rPr>
            </w:pPr>
            <w:r w:rsidRPr="00216C9C">
              <w:rPr>
                <w:rStyle w:val="Iniiaiueeeoeoo"/>
                <w:sz w:val="28"/>
                <w:szCs w:val="28"/>
              </w:rPr>
              <w:t xml:space="preserve">1.6. </w:t>
            </w:r>
            <w:proofErr w:type="gramStart"/>
            <w:r w:rsidRPr="00216C9C">
              <w:rPr>
                <w:rStyle w:val="Iniiaiueeeoeoo"/>
                <w:sz w:val="28"/>
                <w:szCs w:val="28"/>
              </w:rPr>
              <w:t>Патолого</w:t>
            </w:r>
            <w:r>
              <w:rPr>
                <w:rStyle w:val="Iniiaiueeeoeoo"/>
                <w:sz w:val="28"/>
                <w:szCs w:val="28"/>
              </w:rPr>
              <w:t>-</w:t>
            </w:r>
            <w:r w:rsidRPr="00216C9C">
              <w:rPr>
                <w:rStyle w:val="Iniiaiueeeoeoo"/>
                <w:sz w:val="28"/>
                <w:szCs w:val="28"/>
              </w:rPr>
              <w:t>анатом</w:t>
            </w:r>
            <w:proofErr w:type="gramEnd"/>
            <w:r w:rsidRPr="00216C9C">
              <w:rPr>
                <w:rStyle w:val="Iniiaiueeeoeoo"/>
                <w:sz w:val="28"/>
                <w:szCs w:val="28"/>
              </w:rPr>
              <w:t>ічні зміни........................................</w:t>
            </w:r>
            <w:r>
              <w:rPr>
                <w:rStyle w:val="Iniiaiueeeoeoo"/>
                <w:sz w:val="28"/>
                <w:szCs w:val="28"/>
              </w:rPr>
              <w:t>....................</w:t>
            </w:r>
          </w:p>
        </w:tc>
        <w:tc>
          <w:tcPr>
            <w:tcW w:w="1002" w:type="dxa"/>
          </w:tcPr>
          <w:p w:rsidR="00F80A5C" w:rsidRPr="00216C9C" w:rsidRDefault="00F80A5C" w:rsidP="002440CD">
            <w:pPr>
              <w:jc w:val="center"/>
              <w:rPr>
                <w:sz w:val="28"/>
                <w:szCs w:val="28"/>
              </w:rPr>
            </w:pPr>
            <w:r>
              <w:rPr>
                <w:sz w:val="28"/>
                <w:szCs w:val="28"/>
              </w:rPr>
              <w:t>31</w:t>
            </w:r>
          </w:p>
        </w:tc>
      </w:tr>
      <w:tr w:rsidR="00F80A5C" w:rsidRPr="00216C9C" w:rsidTr="002440CD">
        <w:tc>
          <w:tcPr>
            <w:tcW w:w="8568" w:type="dxa"/>
          </w:tcPr>
          <w:p w:rsidR="00F80A5C" w:rsidRPr="00216C9C" w:rsidRDefault="00F80A5C" w:rsidP="002440CD">
            <w:pPr>
              <w:snapToGrid w:val="0"/>
              <w:spacing w:line="360" w:lineRule="auto"/>
              <w:ind w:left="360"/>
              <w:jc w:val="both"/>
              <w:rPr>
                <w:sz w:val="28"/>
                <w:szCs w:val="28"/>
              </w:rPr>
            </w:pPr>
            <w:r w:rsidRPr="00216C9C">
              <w:rPr>
                <w:sz w:val="28"/>
                <w:szCs w:val="28"/>
              </w:rPr>
              <w:t>1.7. Діагностика...........................................................</w:t>
            </w:r>
            <w:r>
              <w:rPr>
                <w:sz w:val="28"/>
                <w:szCs w:val="28"/>
              </w:rPr>
              <w:t>...........................</w:t>
            </w:r>
          </w:p>
        </w:tc>
        <w:tc>
          <w:tcPr>
            <w:tcW w:w="1002" w:type="dxa"/>
          </w:tcPr>
          <w:p w:rsidR="00F80A5C" w:rsidRPr="00216C9C" w:rsidRDefault="00F80A5C" w:rsidP="002440CD">
            <w:pPr>
              <w:jc w:val="center"/>
              <w:rPr>
                <w:sz w:val="28"/>
                <w:szCs w:val="28"/>
              </w:rPr>
            </w:pPr>
            <w:r>
              <w:rPr>
                <w:sz w:val="28"/>
                <w:szCs w:val="28"/>
              </w:rPr>
              <w:t>34</w:t>
            </w:r>
          </w:p>
        </w:tc>
      </w:tr>
      <w:tr w:rsidR="00F80A5C" w:rsidRPr="00216C9C" w:rsidTr="002440CD">
        <w:tc>
          <w:tcPr>
            <w:tcW w:w="8568" w:type="dxa"/>
          </w:tcPr>
          <w:p w:rsidR="00F80A5C" w:rsidRPr="00216C9C" w:rsidRDefault="00F80A5C" w:rsidP="002440CD">
            <w:pPr>
              <w:snapToGrid w:val="0"/>
              <w:spacing w:line="360" w:lineRule="auto"/>
              <w:ind w:left="360"/>
              <w:jc w:val="both"/>
              <w:rPr>
                <w:sz w:val="28"/>
                <w:szCs w:val="28"/>
              </w:rPr>
            </w:pPr>
            <w:r w:rsidRPr="00216C9C">
              <w:rPr>
                <w:sz w:val="28"/>
                <w:szCs w:val="28"/>
              </w:rPr>
              <w:t>1.8. Диференційний діагноз........................................</w:t>
            </w:r>
            <w:r>
              <w:rPr>
                <w:sz w:val="28"/>
                <w:szCs w:val="28"/>
              </w:rPr>
              <w:t>..........................</w:t>
            </w:r>
          </w:p>
        </w:tc>
        <w:tc>
          <w:tcPr>
            <w:tcW w:w="1002" w:type="dxa"/>
          </w:tcPr>
          <w:p w:rsidR="00F80A5C" w:rsidRPr="00216C9C" w:rsidRDefault="00F80A5C" w:rsidP="002440CD">
            <w:pPr>
              <w:jc w:val="center"/>
              <w:rPr>
                <w:sz w:val="28"/>
                <w:szCs w:val="28"/>
              </w:rPr>
            </w:pPr>
            <w:r>
              <w:rPr>
                <w:sz w:val="28"/>
                <w:szCs w:val="28"/>
              </w:rPr>
              <w:t>36</w:t>
            </w:r>
          </w:p>
        </w:tc>
      </w:tr>
      <w:tr w:rsidR="00F80A5C" w:rsidRPr="00216C9C" w:rsidTr="002440CD">
        <w:tc>
          <w:tcPr>
            <w:tcW w:w="8568" w:type="dxa"/>
          </w:tcPr>
          <w:p w:rsidR="00F80A5C" w:rsidRPr="00216C9C" w:rsidRDefault="00F80A5C" w:rsidP="002440CD">
            <w:pPr>
              <w:spacing w:line="360" w:lineRule="auto"/>
              <w:ind w:left="360"/>
              <w:rPr>
                <w:rStyle w:val="Iniiaiueeeoeoo"/>
                <w:sz w:val="28"/>
                <w:szCs w:val="28"/>
              </w:rPr>
            </w:pPr>
            <w:r w:rsidRPr="00216C9C">
              <w:rPr>
                <w:rStyle w:val="Iniiaiueeeoeoo"/>
                <w:sz w:val="28"/>
                <w:szCs w:val="28"/>
              </w:rPr>
              <w:t>1.9. Заключення з огляду літератури  ..................................................</w:t>
            </w:r>
          </w:p>
        </w:tc>
        <w:tc>
          <w:tcPr>
            <w:tcW w:w="1002" w:type="dxa"/>
          </w:tcPr>
          <w:p w:rsidR="00F80A5C" w:rsidRPr="00216C9C" w:rsidRDefault="00F80A5C" w:rsidP="002440CD">
            <w:pPr>
              <w:jc w:val="center"/>
              <w:rPr>
                <w:sz w:val="28"/>
                <w:szCs w:val="28"/>
              </w:rPr>
            </w:pPr>
            <w:r>
              <w:rPr>
                <w:sz w:val="28"/>
                <w:szCs w:val="28"/>
              </w:rPr>
              <w:t>36</w:t>
            </w:r>
          </w:p>
        </w:tc>
      </w:tr>
      <w:tr w:rsidR="00F80A5C" w:rsidRPr="00216C9C" w:rsidTr="002440CD">
        <w:tc>
          <w:tcPr>
            <w:tcW w:w="8568" w:type="dxa"/>
          </w:tcPr>
          <w:p w:rsidR="00F80A5C" w:rsidRPr="00216C9C" w:rsidRDefault="00F80A5C" w:rsidP="002440CD">
            <w:pPr>
              <w:spacing w:line="360" w:lineRule="auto"/>
              <w:rPr>
                <w:rStyle w:val="Iniiaiueeeoeoo"/>
                <w:sz w:val="28"/>
                <w:szCs w:val="28"/>
              </w:rPr>
            </w:pPr>
            <w:r w:rsidRPr="00216C9C">
              <w:rPr>
                <w:sz w:val="28"/>
                <w:szCs w:val="28"/>
              </w:rPr>
              <w:t xml:space="preserve">РОЗДІЛ 2. </w:t>
            </w:r>
            <w:r w:rsidRPr="00216C9C">
              <w:rPr>
                <w:rStyle w:val="Iniiaiueeeoeoo"/>
                <w:sz w:val="28"/>
                <w:szCs w:val="28"/>
              </w:rPr>
              <w:t>ВИБІ</w:t>
            </w:r>
            <w:proofErr w:type="gramStart"/>
            <w:r w:rsidRPr="00216C9C">
              <w:rPr>
                <w:rStyle w:val="Iniiaiueeeoeoo"/>
                <w:sz w:val="28"/>
                <w:szCs w:val="28"/>
              </w:rPr>
              <w:t>Р</w:t>
            </w:r>
            <w:proofErr w:type="gramEnd"/>
            <w:r w:rsidRPr="00216C9C">
              <w:rPr>
                <w:rStyle w:val="Iniiaiueeeoeoo"/>
                <w:sz w:val="28"/>
                <w:szCs w:val="28"/>
              </w:rPr>
              <w:t xml:space="preserve"> НАПРЯМКІВ ДОСЛІДЖЕНЬ, МАТЕРІАЛ ТА МЕТОДИКИ ВИКОНАННЯ РОБОТИ</w:t>
            </w:r>
            <w:r w:rsidRPr="00216C9C">
              <w:rPr>
                <w:sz w:val="28"/>
                <w:szCs w:val="28"/>
              </w:rPr>
              <w:t>.................………………............</w:t>
            </w:r>
          </w:p>
        </w:tc>
        <w:tc>
          <w:tcPr>
            <w:tcW w:w="1002" w:type="dxa"/>
          </w:tcPr>
          <w:p w:rsidR="00F80A5C" w:rsidRDefault="00F80A5C" w:rsidP="002440CD">
            <w:pPr>
              <w:jc w:val="center"/>
              <w:rPr>
                <w:sz w:val="28"/>
                <w:szCs w:val="28"/>
              </w:rPr>
            </w:pPr>
          </w:p>
          <w:p w:rsidR="00F80A5C" w:rsidRPr="00216C9C" w:rsidRDefault="00F80A5C" w:rsidP="002440CD">
            <w:pPr>
              <w:jc w:val="center"/>
              <w:rPr>
                <w:sz w:val="28"/>
                <w:szCs w:val="28"/>
              </w:rPr>
            </w:pPr>
            <w:r>
              <w:rPr>
                <w:sz w:val="28"/>
                <w:szCs w:val="28"/>
              </w:rPr>
              <w:t>38</w:t>
            </w:r>
          </w:p>
        </w:tc>
      </w:tr>
      <w:tr w:rsidR="00F80A5C" w:rsidRPr="00216C9C" w:rsidTr="002440CD">
        <w:tc>
          <w:tcPr>
            <w:tcW w:w="8568" w:type="dxa"/>
          </w:tcPr>
          <w:p w:rsidR="00F80A5C" w:rsidRPr="00216C9C" w:rsidRDefault="00F80A5C" w:rsidP="002440CD">
            <w:pPr>
              <w:spacing w:line="360" w:lineRule="auto"/>
              <w:rPr>
                <w:sz w:val="28"/>
                <w:szCs w:val="28"/>
              </w:rPr>
            </w:pPr>
            <w:r w:rsidRPr="00216C9C">
              <w:rPr>
                <w:sz w:val="28"/>
                <w:szCs w:val="28"/>
              </w:rPr>
              <w:t xml:space="preserve">РОЗДІЛ 3. РЕЗУЛЬТАТИ ВЛАСНИХ </w:t>
            </w:r>
            <w:proofErr w:type="gramStart"/>
            <w:r w:rsidRPr="00216C9C">
              <w:rPr>
                <w:sz w:val="28"/>
                <w:szCs w:val="28"/>
              </w:rPr>
              <w:t>ДОСЛ</w:t>
            </w:r>
            <w:proofErr w:type="gramEnd"/>
            <w:r w:rsidRPr="00216C9C">
              <w:rPr>
                <w:sz w:val="28"/>
                <w:szCs w:val="28"/>
              </w:rPr>
              <w:t>ІДЖЕНЬ</w:t>
            </w:r>
            <w:r>
              <w:rPr>
                <w:sz w:val="28"/>
                <w:szCs w:val="28"/>
              </w:rPr>
              <w:t xml:space="preserve"> ..........................</w:t>
            </w:r>
          </w:p>
        </w:tc>
        <w:tc>
          <w:tcPr>
            <w:tcW w:w="1002" w:type="dxa"/>
          </w:tcPr>
          <w:p w:rsidR="00F80A5C" w:rsidRPr="00216C9C" w:rsidRDefault="00F80A5C" w:rsidP="002440CD">
            <w:pPr>
              <w:jc w:val="center"/>
              <w:rPr>
                <w:sz w:val="28"/>
                <w:szCs w:val="28"/>
              </w:rPr>
            </w:pPr>
            <w:r>
              <w:rPr>
                <w:sz w:val="28"/>
                <w:szCs w:val="28"/>
              </w:rPr>
              <w:t>42</w:t>
            </w:r>
          </w:p>
        </w:tc>
      </w:tr>
      <w:tr w:rsidR="00F80A5C" w:rsidRPr="00216C9C" w:rsidTr="002440CD">
        <w:tc>
          <w:tcPr>
            <w:tcW w:w="8568" w:type="dxa"/>
          </w:tcPr>
          <w:p w:rsidR="00F80A5C" w:rsidRPr="00216C9C" w:rsidRDefault="00F80A5C" w:rsidP="002440CD">
            <w:pPr>
              <w:spacing w:line="360" w:lineRule="auto"/>
              <w:ind w:left="360"/>
              <w:rPr>
                <w:sz w:val="28"/>
                <w:szCs w:val="28"/>
              </w:rPr>
            </w:pPr>
            <w:r w:rsidRPr="00216C9C">
              <w:rPr>
                <w:sz w:val="28"/>
                <w:szCs w:val="28"/>
              </w:rPr>
              <w:t xml:space="preserve">3.1. Гістологічні особливості будови </w:t>
            </w:r>
            <w:r>
              <w:rPr>
                <w:sz w:val="28"/>
                <w:szCs w:val="28"/>
              </w:rPr>
              <w:t>органів контрольних поросят</w:t>
            </w:r>
          </w:p>
        </w:tc>
        <w:tc>
          <w:tcPr>
            <w:tcW w:w="1002" w:type="dxa"/>
          </w:tcPr>
          <w:p w:rsidR="00F80A5C" w:rsidRPr="00216C9C" w:rsidRDefault="00F80A5C" w:rsidP="002440CD">
            <w:pPr>
              <w:jc w:val="center"/>
              <w:rPr>
                <w:sz w:val="28"/>
                <w:szCs w:val="28"/>
              </w:rPr>
            </w:pPr>
            <w:r>
              <w:rPr>
                <w:sz w:val="28"/>
                <w:szCs w:val="28"/>
              </w:rPr>
              <w:t>42</w:t>
            </w:r>
          </w:p>
        </w:tc>
      </w:tr>
      <w:tr w:rsidR="00F80A5C" w:rsidRPr="00216C9C" w:rsidTr="002440CD">
        <w:tc>
          <w:tcPr>
            <w:tcW w:w="8568" w:type="dxa"/>
          </w:tcPr>
          <w:p w:rsidR="00F80A5C" w:rsidRPr="00216C9C" w:rsidRDefault="00F80A5C" w:rsidP="002440CD">
            <w:pPr>
              <w:pStyle w:val="affffffff7"/>
              <w:spacing w:line="360" w:lineRule="auto"/>
              <w:ind w:left="720"/>
              <w:rPr>
                <w:szCs w:val="28"/>
              </w:rPr>
            </w:pPr>
            <w:r w:rsidRPr="00216C9C">
              <w:rPr>
                <w:szCs w:val="28"/>
              </w:rPr>
              <w:t>3.1.1. Гістологічна будова шлунк</w:t>
            </w:r>
            <w:r>
              <w:rPr>
                <w:szCs w:val="28"/>
              </w:rPr>
              <w:t>у</w:t>
            </w:r>
            <w:r w:rsidRPr="00216C9C">
              <w:rPr>
                <w:szCs w:val="28"/>
              </w:rPr>
              <w:t>..................................</w:t>
            </w:r>
            <w:r>
              <w:rPr>
                <w:szCs w:val="28"/>
              </w:rPr>
              <w:t>................</w:t>
            </w:r>
          </w:p>
        </w:tc>
        <w:tc>
          <w:tcPr>
            <w:tcW w:w="1002" w:type="dxa"/>
          </w:tcPr>
          <w:p w:rsidR="00F80A5C" w:rsidRPr="00216C9C" w:rsidRDefault="00F80A5C" w:rsidP="002440CD">
            <w:pPr>
              <w:jc w:val="center"/>
              <w:rPr>
                <w:sz w:val="28"/>
                <w:szCs w:val="28"/>
              </w:rPr>
            </w:pPr>
            <w:r>
              <w:rPr>
                <w:sz w:val="28"/>
                <w:szCs w:val="28"/>
              </w:rPr>
              <w:t>42</w:t>
            </w:r>
          </w:p>
        </w:tc>
      </w:tr>
      <w:tr w:rsidR="00F80A5C" w:rsidRPr="00216C9C" w:rsidTr="002440CD">
        <w:tc>
          <w:tcPr>
            <w:tcW w:w="8568" w:type="dxa"/>
          </w:tcPr>
          <w:p w:rsidR="00F80A5C" w:rsidRPr="00216C9C" w:rsidRDefault="00F80A5C" w:rsidP="002440CD">
            <w:pPr>
              <w:pStyle w:val="affffffff7"/>
              <w:spacing w:line="360" w:lineRule="auto"/>
              <w:ind w:left="720"/>
              <w:rPr>
                <w:szCs w:val="28"/>
              </w:rPr>
            </w:pPr>
            <w:r w:rsidRPr="00216C9C">
              <w:rPr>
                <w:szCs w:val="28"/>
              </w:rPr>
              <w:t>3.1.2. Гістологічна будова тонко</w:t>
            </w:r>
            <w:r>
              <w:rPr>
                <w:szCs w:val="28"/>
              </w:rPr>
              <w:t>ї</w:t>
            </w:r>
            <w:r w:rsidRPr="00216C9C">
              <w:rPr>
                <w:szCs w:val="28"/>
              </w:rPr>
              <w:t xml:space="preserve"> </w:t>
            </w:r>
            <w:r>
              <w:rPr>
                <w:szCs w:val="28"/>
              </w:rPr>
              <w:t>кишки........................................</w:t>
            </w:r>
          </w:p>
        </w:tc>
        <w:tc>
          <w:tcPr>
            <w:tcW w:w="1002" w:type="dxa"/>
          </w:tcPr>
          <w:p w:rsidR="00F80A5C" w:rsidRPr="00216C9C" w:rsidRDefault="00F80A5C" w:rsidP="002440CD">
            <w:pPr>
              <w:jc w:val="center"/>
              <w:rPr>
                <w:sz w:val="28"/>
                <w:szCs w:val="28"/>
              </w:rPr>
            </w:pPr>
            <w:r>
              <w:rPr>
                <w:sz w:val="28"/>
                <w:szCs w:val="28"/>
              </w:rPr>
              <w:t>45</w:t>
            </w:r>
          </w:p>
        </w:tc>
      </w:tr>
      <w:tr w:rsidR="00F80A5C" w:rsidRPr="00216C9C" w:rsidTr="002440CD">
        <w:tc>
          <w:tcPr>
            <w:tcW w:w="8568" w:type="dxa"/>
          </w:tcPr>
          <w:p w:rsidR="00F80A5C" w:rsidRPr="00216C9C" w:rsidRDefault="00F80A5C" w:rsidP="002440CD">
            <w:pPr>
              <w:pStyle w:val="affffffff7"/>
              <w:spacing w:line="360" w:lineRule="auto"/>
              <w:ind w:left="720"/>
              <w:rPr>
                <w:szCs w:val="28"/>
              </w:rPr>
            </w:pPr>
            <w:r w:rsidRPr="00216C9C">
              <w:rPr>
                <w:szCs w:val="28"/>
              </w:rPr>
              <w:t>3.1.3. Гістологічна будова товсто</w:t>
            </w:r>
            <w:r>
              <w:rPr>
                <w:szCs w:val="28"/>
              </w:rPr>
              <w:t>ї</w:t>
            </w:r>
            <w:r w:rsidRPr="00216C9C">
              <w:rPr>
                <w:szCs w:val="28"/>
              </w:rPr>
              <w:t xml:space="preserve"> </w:t>
            </w:r>
            <w:r>
              <w:rPr>
                <w:szCs w:val="28"/>
              </w:rPr>
              <w:t>кишки.......................................</w:t>
            </w:r>
          </w:p>
        </w:tc>
        <w:tc>
          <w:tcPr>
            <w:tcW w:w="1002" w:type="dxa"/>
          </w:tcPr>
          <w:p w:rsidR="00F80A5C" w:rsidRPr="00216C9C" w:rsidRDefault="00F80A5C" w:rsidP="002440CD">
            <w:pPr>
              <w:jc w:val="center"/>
              <w:rPr>
                <w:sz w:val="28"/>
                <w:szCs w:val="28"/>
              </w:rPr>
            </w:pPr>
            <w:r>
              <w:rPr>
                <w:sz w:val="28"/>
                <w:szCs w:val="28"/>
              </w:rPr>
              <w:t>49</w:t>
            </w:r>
          </w:p>
        </w:tc>
      </w:tr>
      <w:tr w:rsidR="00F80A5C" w:rsidRPr="00216C9C" w:rsidTr="002440CD">
        <w:tc>
          <w:tcPr>
            <w:tcW w:w="8568" w:type="dxa"/>
          </w:tcPr>
          <w:p w:rsidR="00F80A5C" w:rsidRPr="00216C9C" w:rsidRDefault="00F80A5C" w:rsidP="002440CD">
            <w:pPr>
              <w:widowControl w:val="0"/>
              <w:autoSpaceDE w:val="0"/>
              <w:autoSpaceDN w:val="0"/>
              <w:adjustRightInd w:val="0"/>
              <w:spacing w:line="360" w:lineRule="auto"/>
              <w:ind w:left="720"/>
              <w:jc w:val="both"/>
              <w:rPr>
                <w:sz w:val="28"/>
                <w:szCs w:val="28"/>
              </w:rPr>
            </w:pPr>
            <w:r w:rsidRPr="00216C9C">
              <w:rPr>
                <w:sz w:val="28"/>
                <w:szCs w:val="28"/>
              </w:rPr>
              <w:t>3.1.4. Гістологічна будова імунокомпетентних органі</w:t>
            </w:r>
            <w:proofErr w:type="gramStart"/>
            <w:r w:rsidRPr="00216C9C">
              <w:rPr>
                <w:sz w:val="28"/>
                <w:szCs w:val="28"/>
              </w:rPr>
              <w:t>в</w:t>
            </w:r>
            <w:proofErr w:type="gramEnd"/>
            <w:r w:rsidRPr="00216C9C">
              <w:rPr>
                <w:sz w:val="28"/>
                <w:szCs w:val="28"/>
              </w:rPr>
              <w:t>................</w:t>
            </w:r>
          </w:p>
        </w:tc>
        <w:tc>
          <w:tcPr>
            <w:tcW w:w="1002" w:type="dxa"/>
          </w:tcPr>
          <w:p w:rsidR="00F80A5C" w:rsidRPr="00216C9C" w:rsidRDefault="00F80A5C" w:rsidP="002440CD">
            <w:pPr>
              <w:jc w:val="center"/>
              <w:rPr>
                <w:sz w:val="28"/>
                <w:szCs w:val="28"/>
              </w:rPr>
            </w:pPr>
            <w:r>
              <w:rPr>
                <w:sz w:val="28"/>
                <w:szCs w:val="28"/>
              </w:rPr>
              <w:t>51</w:t>
            </w:r>
          </w:p>
        </w:tc>
      </w:tr>
      <w:tr w:rsidR="00F80A5C" w:rsidRPr="00216C9C" w:rsidTr="002440CD">
        <w:tc>
          <w:tcPr>
            <w:tcW w:w="8568" w:type="dxa"/>
          </w:tcPr>
          <w:p w:rsidR="00F80A5C" w:rsidRPr="00216C9C" w:rsidRDefault="00F80A5C" w:rsidP="002440CD">
            <w:pPr>
              <w:widowControl w:val="0"/>
              <w:autoSpaceDE w:val="0"/>
              <w:autoSpaceDN w:val="0"/>
              <w:adjustRightInd w:val="0"/>
              <w:spacing w:line="360" w:lineRule="auto"/>
              <w:ind w:left="720"/>
              <w:jc w:val="both"/>
              <w:rPr>
                <w:sz w:val="28"/>
                <w:szCs w:val="28"/>
              </w:rPr>
            </w:pPr>
            <w:r w:rsidRPr="00216C9C">
              <w:rPr>
                <w:sz w:val="28"/>
                <w:szCs w:val="28"/>
              </w:rPr>
              <w:t>3.1.5. Гістологічна будова інших органі</w:t>
            </w:r>
            <w:proofErr w:type="gramStart"/>
            <w:r w:rsidRPr="00216C9C">
              <w:rPr>
                <w:sz w:val="28"/>
                <w:szCs w:val="28"/>
              </w:rPr>
              <w:t>в</w:t>
            </w:r>
            <w:proofErr w:type="gramEnd"/>
            <w:r w:rsidRPr="00216C9C">
              <w:rPr>
                <w:sz w:val="28"/>
                <w:szCs w:val="28"/>
              </w:rPr>
              <w:t>.......................</w:t>
            </w:r>
            <w:r>
              <w:rPr>
                <w:sz w:val="28"/>
                <w:szCs w:val="28"/>
              </w:rPr>
              <w:t>................</w:t>
            </w:r>
          </w:p>
        </w:tc>
        <w:tc>
          <w:tcPr>
            <w:tcW w:w="1002" w:type="dxa"/>
          </w:tcPr>
          <w:p w:rsidR="00F80A5C" w:rsidRPr="00216C9C" w:rsidRDefault="00F80A5C" w:rsidP="002440CD">
            <w:pPr>
              <w:jc w:val="center"/>
              <w:rPr>
                <w:sz w:val="28"/>
                <w:szCs w:val="28"/>
              </w:rPr>
            </w:pPr>
            <w:r>
              <w:rPr>
                <w:sz w:val="28"/>
                <w:szCs w:val="28"/>
              </w:rPr>
              <w:t>55</w:t>
            </w:r>
          </w:p>
        </w:tc>
      </w:tr>
      <w:tr w:rsidR="00F80A5C" w:rsidRPr="00216C9C" w:rsidTr="002440CD">
        <w:tc>
          <w:tcPr>
            <w:tcW w:w="8568" w:type="dxa"/>
          </w:tcPr>
          <w:p w:rsidR="00F80A5C" w:rsidRPr="00216C9C" w:rsidRDefault="00F80A5C" w:rsidP="002440CD">
            <w:pPr>
              <w:widowControl w:val="0"/>
              <w:autoSpaceDE w:val="0"/>
              <w:autoSpaceDN w:val="0"/>
              <w:adjustRightInd w:val="0"/>
              <w:spacing w:line="360" w:lineRule="auto"/>
              <w:ind w:left="360"/>
              <w:jc w:val="both"/>
              <w:rPr>
                <w:sz w:val="28"/>
                <w:szCs w:val="28"/>
              </w:rPr>
            </w:pPr>
            <w:r w:rsidRPr="00216C9C">
              <w:rPr>
                <w:sz w:val="28"/>
                <w:szCs w:val="28"/>
              </w:rPr>
              <w:t>3.2. Кишковий клостридіоз свиней....................................................</w:t>
            </w:r>
            <w:r>
              <w:rPr>
                <w:sz w:val="28"/>
                <w:szCs w:val="28"/>
              </w:rPr>
              <w:t>..</w:t>
            </w:r>
          </w:p>
        </w:tc>
        <w:tc>
          <w:tcPr>
            <w:tcW w:w="1002" w:type="dxa"/>
          </w:tcPr>
          <w:p w:rsidR="00F80A5C" w:rsidRPr="00216C9C" w:rsidRDefault="00F80A5C" w:rsidP="002440CD">
            <w:pPr>
              <w:jc w:val="center"/>
              <w:rPr>
                <w:sz w:val="28"/>
                <w:szCs w:val="28"/>
              </w:rPr>
            </w:pPr>
            <w:r>
              <w:rPr>
                <w:sz w:val="28"/>
                <w:szCs w:val="28"/>
              </w:rPr>
              <w:t>62</w:t>
            </w:r>
          </w:p>
        </w:tc>
      </w:tr>
      <w:tr w:rsidR="00F80A5C" w:rsidRPr="00216C9C" w:rsidTr="002440CD">
        <w:tc>
          <w:tcPr>
            <w:tcW w:w="8568" w:type="dxa"/>
          </w:tcPr>
          <w:p w:rsidR="00F80A5C" w:rsidRPr="00216C9C" w:rsidRDefault="00F80A5C" w:rsidP="002440CD">
            <w:pPr>
              <w:widowControl w:val="0"/>
              <w:autoSpaceDE w:val="0"/>
              <w:autoSpaceDN w:val="0"/>
              <w:adjustRightInd w:val="0"/>
              <w:spacing w:line="360" w:lineRule="auto"/>
              <w:ind w:left="720"/>
              <w:jc w:val="both"/>
              <w:rPr>
                <w:sz w:val="28"/>
                <w:szCs w:val="28"/>
              </w:rPr>
            </w:pPr>
            <w:r w:rsidRPr="00216C9C">
              <w:rPr>
                <w:sz w:val="28"/>
                <w:szCs w:val="28"/>
              </w:rPr>
              <w:lastRenderedPageBreak/>
              <w:t xml:space="preserve">3.2.1. </w:t>
            </w:r>
            <w:proofErr w:type="gramStart"/>
            <w:r w:rsidRPr="00216C9C">
              <w:rPr>
                <w:sz w:val="28"/>
                <w:szCs w:val="28"/>
              </w:rPr>
              <w:t>Еп</w:t>
            </w:r>
            <w:proofErr w:type="gramEnd"/>
            <w:r w:rsidRPr="00216C9C">
              <w:rPr>
                <w:sz w:val="28"/>
                <w:szCs w:val="28"/>
              </w:rPr>
              <w:t>ізоотологічні дані...............................................</w:t>
            </w:r>
            <w:r>
              <w:rPr>
                <w:sz w:val="28"/>
                <w:szCs w:val="28"/>
              </w:rPr>
              <w:t>................</w:t>
            </w:r>
            <w:r w:rsidRPr="00216C9C">
              <w:rPr>
                <w:sz w:val="28"/>
                <w:szCs w:val="28"/>
              </w:rPr>
              <w:t xml:space="preserve"> </w:t>
            </w:r>
          </w:p>
        </w:tc>
        <w:tc>
          <w:tcPr>
            <w:tcW w:w="1002" w:type="dxa"/>
          </w:tcPr>
          <w:p w:rsidR="00F80A5C" w:rsidRPr="00216C9C" w:rsidRDefault="00F80A5C" w:rsidP="002440CD">
            <w:pPr>
              <w:jc w:val="center"/>
              <w:rPr>
                <w:sz w:val="28"/>
                <w:szCs w:val="28"/>
              </w:rPr>
            </w:pPr>
            <w:r>
              <w:rPr>
                <w:sz w:val="28"/>
                <w:szCs w:val="28"/>
              </w:rPr>
              <w:t>62</w:t>
            </w:r>
          </w:p>
        </w:tc>
      </w:tr>
      <w:tr w:rsidR="00F80A5C" w:rsidRPr="00216C9C" w:rsidTr="002440CD">
        <w:tc>
          <w:tcPr>
            <w:tcW w:w="8568" w:type="dxa"/>
          </w:tcPr>
          <w:p w:rsidR="00F80A5C" w:rsidRPr="00216C9C" w:rsidRDefault="00F80A5C" w:rsidP="002440CD">
            <w:pPr>
              <w:widowControl w:val="0"/>
              <w:autoSpaceDE w:val="0"/>
              <w:autoSpaceDN w:val="0"/>
              <w:adjustRightInd w:val="0"/>
              <w:spacing w:line="360" w:lineRule="auto"/>
              <w:ind w:left="720"/>
              <w:jc w:val="both"/>
              <w:rPr>
                <w:sz w:val="28"/>
                <w:szCs w:val="28"/>
              </w:rPr>
            </w:pPr>
            <w:r w:rsidRPr="00216C9C">
              <w:rPr>
                <w:sz w:val="28"/>
                <w:szCs w:val="28"/>
              </w:rPr>
              <w:t>3.2.2. Клінічні ознаки.........................................................</w:t>
            </w:r>
            <w:r>
              <w:rPr>
                <w:sz w:val="28"/>
                <w:szCs w:val="28"/>
              </w:rPr>
              <w:t>...............</w:t>
            </w:r>
          </w:p>
        </w:tc>
        <w:tc>
          <w:tcPr>
            <w:tcW w:w="1002" w:type="dxa"/>
          </w:tcPr>
          <w:p w:rsidR="00F80A5C" w:rsidRPr="00216C9C" w:rsidRDefault="00F80A5C" w:rsidP="002440CD">
            <w:pPr>
              <w:jc w:val="center"/>
              <w:rPr>
                <w:sz w:val="28"/>
                <w:szCs w:val="28"/>
              </w:rPr>
            </w:pPr>
            <w:r>
              <w:rPr>
                <w:sz w:val="28"/>
                <w:szCs w:val="28"/>
              </w:rPr>
              <w:t>67</w:t>
            </w:r>
          </w:p>
        </w:tc>
      </w:tr>
      <w:tr w:rsidR="00F80A5C" w:rsidRPr="00216C9C" w:rsidTr="002440CD">
        <w:tc>
          <w:tcPr>
            <w:tcW w:w="8568" w:type="dxa"/>
          </w:tcPr>
          <w:p w:rsidR="00F80A5C" w:rsidRPr="00216C9C" w:rsidRDefault="00F80A5C" w:rsidP="002440CD">
            <w:pPr>
              <w:widowControl w:val="0"/>
              <w:autoSpaceDE w:val="0"/>
              <w:autoSpaceDN w:val="0"/>
              <w:adjustRightInd w:val="0"/>
              <w:spacing w:line="360" w:lineRule="auto"/>
              <w:ind w:left="720"/>
              <w:jc w:val="both"/>
              <w:rPr>
                <w:sz w:val="28"/>
                <w:szCs w:val="28"/>
              </w:rPr>
            </w:pPr>
            <w:r w:rsidRPr="00216C9C">
              <w:rPr>
                <w:sz w:val="28"/>
                <w:szCs w:val="28"/>
              </w:rPr>
              <w:t xml:space="preserve">3.2.3. </w:t>
            </w:r>
            <w:proofErr w:type="gramStart"/>
            <w:r w:rsidRPr="00216C9C">
              <w:rPr>
                <w:sz w:val="28"/>
                <w:szCs w:val="28"/>
              </w:rPr>
              <w:t>Патолого</w:t>
            </w:r>
            <w:r>
              <w:rPr>
                <w:sz w:val="28"/>
                <w:szCs w:val="28"/>
              </w:rPr>
              <w:t>-</w:t>
            </w:r>
            <w:r w:rsidRPr="00216C9C">
              <w:rPr>
                <w:sz w:val="28"/>
                <w:szCs w:val="28"/>
              </w:rPr>
              <w:t>анатом</w:t>
            </w:r>
            <w:proofErr w:type="gramEnd"/>
            <w:r w:rsidRPr="00216C9C">
              <w:rPr>
                <w:sz w:val="28"/>
                <w:szCs w:val="28"/>
              </w:rPr>
              <w:t>ічні зміни....................................................</w:t>
            </w:r>
          </w:p>
        </w:tc>
        <w:tc>
          <w:tcPr>
            <w:tcW w:w="1002" w:type="dxa"/>
          </w:tcPr>
          <w:p w:rsidR="00F80A5C" w:rsidRPr="00216C9C" w:rsidRDefault="00F80A5C" w:rsidP="002440CD">
            <w:pPr>
              <w:jc w:val="center"/>
              <w:rPr>
                <w:sz w:val="28"/>
                <w:szCs w:val="28"/>
              </w:rPr>
            </w:pPr>
            <w:r>
              <w:rPr>
                <w:sz w:val="28"/>
                <w:szCs w:val="28"/>
              </w:rPr>
              <w:t>70</w:t>
            </w:r>
          </w:p>
        </w:tc>
      </w:tr>
      <w:tr w:rsidR="00F80A5C" w:rsidRPr="00216C9C" w:rsidTr="002440CD">
        <w:tc>
          <w:tcPr>
            <w:tcW w:w="8568" w:type="dxa"/>
          </w:tcPr>
          <w:p w:rsidR="00F80A5C" w:rsidRPr="00216C9C" w:rsidRDefault="00F80A5C" w:rsidP="002440CD">
            <w:pPr>
              <w:pStyle w:val="affffffff7"/>
              <w:widowControl w:val="0"/>
              <w:autoSpaceDE w:val="0"/>
              <w:autoSpaceDN w:val="0"/>
              <w:adjustRightInd w:val="0"/>
              <w:spacing w:line="360" w:lineRule="auto"/>
              <w:ind w:left="1080"/>
              <w:rPr>
                <w:szCs w:val="28"/>
              </w:rPr>
            </w:pPr>
            <w:r w:rsidRPr="00216C9C">
              <w:rPr>
                <w:szCs w:val="28"/>
                <w:lang w:eastAsia="ru-RU"/>
              </w:rPr>
              <w:t>3.2.3.1. Макроскопічні зміни......................................................</w:t>
            </w:r>
          </w:p>
        </w:tc>
        <w:tc>
          <w:tcPr>
            <w:tcW w:w="1002" w:type="dxa"/>
          </w:tcPr>
          <w:p w:rsidR="00F80A5C" w:rsidRPr="00216C9C" w:rsidRDefault="00F80A5C" w:rsidP="002440CD">
            <w:pPr>
              <w:jc w:val="center"/>
              <w:rPr>
                <w:sz w:val="28"/>
                <w:szCs w:val="28"/>
              </w:rPr>
            </w:pPr>
            <w:r>
              <w:rPr>
                <w:sz w:val="28"/>
                <w:szCs w:val="28"/>
              </w:rPr>
              <w:t>70</w:t>
            </w:r>
          </w:p>
        </w:tc>
      </w:tr>
      <w:tr w:rsidR="00F80A5C" w:rsidRPr="00216C9C" w:rsidTr="002440CD">
        <w:tc>
          <w:tcPr>
            <w:tcW w:w="8568" w:type="dxa"/>
          </w:tcPr>
          <w:p w:rsidR="00F80A5C" w:rsidRPr="00216C9C" w:rsidRDefault="00F80A5C" w:rsidP="002440CD">
            <w:pPr>
              <w:spacing w:line="360" w:lineRule="auto"/>
              <w:ind w:left="1080"/>
              <w:rPr>
                <w:sz w:val="28"/>
                <w:szCs w:val="28"/>
              </w:rPr>
            </w:pPr>
            <w:r w:rsidRPr="00216C9C">
              <w:rPr>
                <w:sz w:val="28"/>
                <w:szCs w:val="28"/>
              </w:rPr>
              <w:t xml:space="preserve">3.2.3.2. Гістологічні та гістохімічні зміни в </w:t>
            </w:r>
            <w:r>
              <w:rPr>
                <w:sz w:val="28"/>
                <w:szCs w:val="28"/>
              </w:rPr>
              <w:t>шлунку................</w:t>
            </w:r>
            <w:r w:rsidRPr="00216C9C">
              <w:rPr>
                <w:sz w:val="28"/>
                <w:szCs w:val="28"/>
              </w:rPr>
              <w:t xml:space="preserve"> </w:t>
            </w:r>
          </w:p>
        </w:tc>
        <w:tc>
          <w:tcPr>
            <w:tcW w:w="1002" w:type="dxa"/>
          </w:tcPr>
          <w:p w:rsidR="00F80A5C" w:rsidRPr="00216C9C" w:rsidRDefault="00F80A5C" w:rsidP="002440CD">
            <w:pPr>
              <w:jc w:val="center"/>
              <w:rPr>
                <w:sz w:val="28"/>
                <w:szCs w:val="28"/>
              </w:rPr>
            </w:pPr>
            <w:r>
              <w:rPr>
                <w:sz w:val="28"/>
                <w:szCs w:val="28"/>
              </w:rPr>
              <w:t>75</w:t>
            </w:r>
          </w:p>
        </w:tc>
      </w:tr>
      <w:tr w:rsidR="00F80A5C" w:rsidRPr="00216C9C" w:rsidTr="002440CD">
        <w:tc>
          <w:tcPr>
            <w:tcW w:w="8568" w:type="dxa"/>
          </w:tcPr>
          <w:p w:rsidR="00F80A5C" w:rsidRPr="00216C9C" w:rsidRDefault="00F80A5C" w:rsidP="002440CD">
            <w:pPr>
              <w:spacing w:line="360" w:lineRule="auto"/>
              <w:ind w:left="1440"/>
              <w:rPr>
                <w:sz w:val="28"/>
                <w:szCs w:val="28"/>
              </w:rPr>
            </w:pPr>
            <w:r w:rsidRPr="00216C9C">
              <w:rPr>
                <w:sz w:val="28"/>
                <w:szCs w:val="28"/>
              </w:rPr>
              <w:t>3.2.3.2.1. Гістологічні зміни.............................................</w:t>
            </w:r>
            <w:r>
              <w:rPr>
                <w:sz w:val="28"/>
                <w:szCs w:val="28"/>
              </w:rPr>
              <w:t>......</w:t>
            </w:r>
            <w:r w:rsidRPr="00216C9C">
              <w:rPr>
                <w:sz w:val="28"/>
                <w:szCs w:val="28"/>
              </w:rPr>
              <w:t xml:space="preserve"> </w:t>
            </w:r>
          </w:p>
        </w:tc>
        <w:tc>
          <w:tcPr>
            <w:tcW w:w="1002" w:type="dxa"/>
          </w:tcPr>
          <w:p w:rsidR="00F80A5C" w:rsidRPr="00216C9C" w:rsidRDefault="00F80A5C" w:rsidP="002440CD">
            <w:pPr>
              <w:jc w:val="center"/>
              <w:rPr>
                <w:sz w:val="28"/>
                <w:szCs w:val="28"/>
              </w:rPr>
            </w:pPr>
            <w:r>
              <w:rPr>
                <w:sz w:val="28"/>
                <w:szCs w:val="28"/>
              </w:rPr>
              <w:t>75</w:t>
            </w:r>
          </w:p>
        </w:tc>
      </w:tr>
      <w:tr w:rsidR="00F80A5C" w:rsidRPr="00216C9C" w:rsidTr="002440CD">
        <w:tc>
          <w:tcPr>
            <w:tcW w:w="8568" w:type="dxa"/>
          </w:tcPr>
          <w:p w:rsidR="00F80A5C" w:rsidRPr="00216C9C" w:rsidRDefault="00F80A5C" w:rsidP="002440CD">
            <w:pPr>
              <w:spacing w:line="360" w:lineRule="auto"/>
              <w:ind w:left="1440"/>
              <w:rPr>
                <w:sz w:val="28"/>
                <w:szCs w:val="28"/>
              </w:rPr>
            </w:pPr>
            <w:r w:rsidRPr="00216C9C">
              <w:rPr>
                <w:sz w:val="28"/>
                <w:szCs w:val="28"/>
              </w:rPr>
              <w:t>3.2.3.2.2. Гістохімічні зміни...................................................</w:t>
            </w:r>
          </w:p>
        </w:tc>
        <w:tc>
          <w:tcPr>
            <w:tcW w:w="1002" w:type="dxa"/>
          </w:tcPr>
          <w:p w:rsidR="00F80A5C" w:rsidRPr="00216C9C" w:rsidRDefault="00F80A5C" w:rsidP="002440CD">
            <w:pPr>
              <w:jc w:val="center"/>
              <w:rPr>
                <w:sz w:val="28"/>
                <w:szCs w:val="28"/>
              </w:rPr>
            </w:pPr>
            <w:r>
              <w:rPr>
                <w:sz w:val="28"/>
                <w:szCs w:val="28"/>
              </w:rPr>
              <w:t>84</w:t>
            </w:r>
          </w:p>
        </w:tc>
      </w:tr>
      <w:tr w:rsidR="00F80A5C" w:rsidRPr="00216C9C" w:rsidTr="002440CD">
        <w:tc>
          <w:tcPr>
            <w:tcW w:w="8568" w:type="dxa"/>
          </w:tcPr>
          <w:p w:rsidR="00F80A5C" w:rsidRPr="00216C9C" w:rsidRDefault="00F80A5C" w:rsidP="002440CD">
            <w:pPr>
              <w:spacing w:line="360" w:lineRule="auto"/>
              <w:ind w:left="1080"/>
              <w:rPr>
                <w:sz w:val="28"/>
                <w:szCs w:val="28"/>
              </w:rPr>
            </w:pPr>
            <w:r w:rsidRPr="00216C9C">
              <w:rPr>
                <w:sz w:val="28"/>
                <w:szCs w:val="28"/>
              </w:rPr>
              <w:t xml:space="preserve">3.2.3.3. Гістологічні та гістохімічні зміни </w:t>
            </w:r>
            <w:proofErr w:type="gramStart"/>
            <w:r w:rsidRPr="00216C9C">
              <w:rPr>
                <w:sz w:val="28"/>
                <w:szCs w:val="28"/>
              </w:rPr>
              <w:t>в</w:t>
            </w:r>
            <w:proofErr w:type="gramEnd"/>
            <w:r w:rsidRPr="00216C9C">
              <w:rPr>
                <w:sz w:val="28"/>
                <w:szCs w:val="28"/>
              </w:rPr>
              <w:t xml:space="preserve"> кишечни</w:t>
            </w:r>
            <w:r>
              <w:rPr>
                <w:sz w:val="28"/>
                <w:szCs w:val="28"/>
              </w:rPr>
              <w:t>ку..........</w:t>
            </w:r>
          </w:p>
        </w:tc>
        <w:tc>
          <w:tcPr>
            <w:tcW w:w="1002" w:type="dxa"/>
          </w:tcPr>
          <w:p w:rsidR="00F80A5C" w:rsidRPr="00216C9C" w:rsidRDefault="00F80A5C" w:rsidP="002440CD">
            <w:pPr>
              <w:jc w:val="center"/>
              <w:rPr>
                <w:sz w:val="28"/>
                <w:szCs w:val="28"/>
              </w:rPr>
            </w:pPr>
            <w:r>
              <w:rPr>
                <w:sz w:val="28"/>
                <w:szCs w:val="28"/>
              </w:rPr>
              <w:t>97</w:t>
            </w:r>
          </w:p>
        </w:tc>
      </w:tr>
      <w:tr w:rsidR="00F80A5C" w:rsidRPr="00216C9C" w:rsidTr="002440CD">
        <w:tc>
          <w:tcPr>
            <w:tcW w:w="8568" w:type="dxa"/>
          </w:tcPr>
          <w:p w:rsidR="00F80A5C" w:rsidRPr="00216C9C" w:rsidRDefault="00F80A5C" w:rsidP="002440CD">
            <w:pPr>
              <w:spacing w:line="360" w:lineRule="auto"/>
              <w:ind w:left="1440"/>
              <w:rPr>
                <w:sz w:val="28"/>
                <w:szCs w:val="28"/>
              </w:rPr>
            </w:pPr>
            <w:r w:rsidRPr="00216C9C">
              <w:rPr>
                <w:sz w:val="28"/>
                <w:szCs w:val="28"/>
              </w:rPr>
              <w:t>3.2.3.3.1. Гістологічні зміни.............................................</w:t>
            </w:r>
            <w:r>
              <w:rPr>
                <w:sz w:val="28"/>
                <w:szCs w:val="28"/>
              </w:rPr>
              <w:t>......</w:t>
            </w:r>
            <w:r w:rsidRPr="00216C9C">
              <w:rPr>
                <w:sz w:val="28"/>
                <w:szCs w:val="28"/>
              </w:rPr>
              <w:t xml:space="preserve"> </w:t>
            </w:r>
          </w:p>
        </w:tc>
        <w:tc>
          <w:tcPr>
            <w:tcW w:w="1002" w:type="dxa"/>
          </w:tcPr>
          <w:p w:rsidR="00F80A5C" w:rsidRPr="00216C9C" w:rsidRDefault="00F80A5C" w:rsidP="002440CD">
            <w:pPr>
              <w:jc w:val="center"/>
              <w:rPr>
                <w:sz w:val="28"/>
                <w:szCs w:val="28"/>
              </w:rPr>
            </w:pPr>
            <w:r>
              <w:rPr>
                <w:sz w:val="28"/>
                <w:szCs w:val="28"/>
              </w:rPr>
              <w:t>97</w:t>
            </w:r>
          </w:p>
        </w:tc>
      </w:tr>
      <w:tr w:rsidR="00F80A5C" w:rsidRPr="00216C9C" w:rsidTr="002440CD">
        <w:tc>
          <w:tcPr>
            <w:tcW w:w="8568" w:type="dxa"/>
          </w:tcPr>
          <w:p w:rsidR="00F80A5C" w:rsidRPr="00216C9C" w:rsidRDefault="00F80A5C" w:rsidP="002440CD">
            <w:pPr>
              <w:spacing w:line="360" w:lineRule="auto"/>
              <w:ind w:left="1440"/>
              <w:rPr>
                <w:sz w:val="28"/>
                <w:szCs w:val="28"/>
              </w:rPr>
            </w:pPr>
            <w:r w:rsidRPr="00216C9C">
              <w:rPr>
                <w:sz w:val="28"/>
                <w:szCs w:val="28"/>
              </w:rPr>
              <w:t>3.2.3.3.2. Гістохімічні зміни...................................................</w:t>
            </w:r>
          </w:p>
        </w:tc>
        <w:tc>
          <w:tcPr>
            <w:tcW w:w="1002" w:type="dxa"/>
          </w:tcPr>
          <w:p w:rsidR="00F80A5C" w:rsidRPr="00216C9C" w:rsidRDefault="00F80A5C" w:rsidP="002440CD">
            <w:pPr>
              <w:jc w:val="center"/>
              <w:rPr>
                <w:sz w:val="28"/>
                <w:szCs w:val="28"/>
              </w:rPr>
            </w:pPr>
            <w:r>
              <w:rPr>
                <w:sz w:val="28"/>
                <w:szCs w:val="28"/>
              </w:rPr>
              <w:t>108</w:t>
            </w:r>
          </w:p>
        </w:tc>
      </w:tr>
      <w:tr w:rsidR="00F80A5C" w:rsidRPr="00216C9C" w:rsidTr="002440CD">
        <w:tc>
          <w:tcPr>
            <w:tcW w:w="8568" w:type="dxa"/>
          </w:tcPr>
          <w:p w:rsidR="00F80A5C" w:rsidRPr="00216C9C" w:rsidRDefault="00F80A5C" w:rsidP="002440CD">
            <w:pPr>
              <w:spacing w:line="360" w:lineRule="auto"/>
              <w:ind w:left="1080"/>
              <w:rPr>
                <w:sz w:val="28"/>
                <w:szCs w:val="28"/>
              </w:rPr>
            </w:pPr>
            <w:r w:rsidRPr="00216C9C">
              <w:rPr>
                <w:sz w:val="28"/>
                <w:szCs w:val="28"/>
              </w:rPr>
              <w:t xml:space="preserve">3.2.3.4. Гістологічні та гістохімічні зміни в </w:t>
            </w:r>
            <w:r>
              <w:rPr>
                <w:sz w:val="28"/>
                <w:szCs w:val="28"/>
              </w:rPr>
              <w:t>і</w:t>
            </w:r>
            <w:r w:rsidRPr="00216C9C">
              <w:rPr>
                <w:sz w:val="28"/>
                <w:szCs w:val="28"/>
              </w:rPr>
              <w:t>мунокомпетент</w:t>
            </w:r>
            <w:r>
              <w:rPr>
                <w:sz w:val="28"/>
                <w:szCs w:val="28"/>
              </w:rPr>
              <w:t>-</w:t>
            </w:r>
            <w:r w:rsidRPr="00216C9C">
              <w:rPr>
                <w:sz w:val="28"/>
                <w:szCs w:val="28"/>
              </w:rPr>
              <w:t>них органах.......................................................</w:t>
            </w:r>
            <w:r>
              <w:rPr>
                <w:sz w:val="28"/>
                <w:szCs w:val="28"/>
              </w:rPr>
              <w:t>............................</w:t>
            </w:r>
          </w:p>
        </w:tc>
        <w:tc>
          <w:tcPr>
            <w:tcW w:w="1002" w:type="dxa"/>
          </w:tcPr>
          <w:p w:rsidR="00F80A5C" w:rsidRDefault="00F80A5C" w:rsidP="002440CD">
            <w:pPr>
              <w:jc w:val="center"/>
              <w:rPr>
                <w:sz w:val="28"/>
                <w:szCs w:val="28"/>
              </w:rPr>
            </w:pPr>
          </w:p>
          <w:p w:rsidR="00F80A5C" w:rsidRPr="00216C9C" w:rsidRDefault="00F80A5C" w:rsidP="002440CD">
            <w:pPr>
              <w:jc w:val="center"/>
              <w:rPr>
                <w:sz w:val="28"/>
                <w:szCs w:val="28"/>
              </w:rPr>
            </w:pPr>
            <w:r>
              <w:rPr>
                <w:sz w:val="28"/>
                <w:szCs w:val="28"/>
              </w:rPr>
              <w:t>117</w:t>
            </w:r>
          </w:p>
        </w:tc>
      </w:tr>
      <w:tr w:rsidR="00F80A5C" w:rsidRPr="00216C9C" w:rsidTr="002440CD">
        <w:tc>
          <w:tcPr>
            <w:tcW w:w="8568" w:type="dxa"/>
          </w:tcPr>
          <w:p w:rsidR="00F80A5C" w:rsidRPr="00216C9C" w:rsidRDefault="00F80A5C" w:rsidP="002440CD">
            <w:pPr>
              <w:spacing w:line="360" w:lineRule="auto"/>
              <w:ind w:left="1080"/>
              <w:rPr>
                <w:rStyle w:val="Iniiaiueeeoeoo"/>
                <w:b/>
                <w:bCs/>
                <w:sz w:val="28"/>
                <w:szCs w:val="28"/>
              </w:rPr>
            </w:pPr>
            <w:r w:rsidRPr="00216C9C">
              <w:rPr>
                <w:sz w:val="28"/>
                <w:szCs w:val="28"/>
              </w:rPr>
              <w:t>3.2.3.5. Гістологічні та гістохімі</w:t>
            </w:r>
            <w:r>
              <w:rPr>
                <w:sz w:val="28"/>
                <w:szCs w:val="28"/>
              </w:rPr>
              <w:t>чні зміни в інших органах....</w:t>
            </w:r>
          </w:p>
        </w:tc>
        <w:tc>
          <w:tcPr>
            <w:tcW w:w="1002" w:type="dxa"/>
          </w:tcPr>
          <w:p w:rsidR="00F80A5C" w:rsidRPr="00216C9C" w:rsidRDefault="00F80A5C" w:rsidP="002440CD">
            <w:pPr>
              <w:jc w:val="center"/>
              <w:rPr>
                <w:sz w:val="28"/>
                <w:szCs w:val="28"/>
              </w:rPr>
            </w:pPr>
            <w:r>
              <w:rPr>
                <w:sz w:val="28"/>
                <w:szCs w:val="28"/>
              </w:rPr>
              <w:t>124</w:t>
            </w:r>
          </w:p>
        </w:tc>
      </w:tr>
      <w:tr w:rsidR="00F80A5C" w:rsidRPr="00216C9C" w:rsidTr="002440CD">
        <w:tc>
          <w:tcPr>
            <w:tcW w:w="8568" w:type="dxa"/>
          </w:tcPr>
          <w:p w:rsidR="00F80A5C" w:rsidRPr="00216C9C" w:rsidRDefault="00F80A5C" w:rsidP="002440CD">
            <w:pPr>
              <w:spacing w:line="360" w:lineRule="auto"/>
              <w:rPr>
                <w:sz w:val="28"/>
                <w:szCs w:val="28"/>
              </w:rPr>
            </w:pPr>
            <w:r w:rsidRPr="00216C9C">
              <w:rPr>
                <w:sz w:val="28"/>
                <w:szCs w:val="28"/>
              </w:rPr>
              <w:t>РОЗДІЛ 4. АНАЛІ</w:t>
            </w:r>
            <w:proofErr w:type="gramStart"/>
            <w:r w:rsidRPr="00216C9C">
              <w:rPr>
                <w:sz w:val="28"/>
                <w:szCs w:val="28"/>
              </w:rPr>
              <w:t>З</w:t>
            </w:r>
            <w:proofErr w:type="gramEnd"/>
            <w:r w:rsidRPr="00216C9C">
              <w:rPr>
                <w:sz w:val="28"/>
                <w:szCs w:val="28"/>
              </w:rPr>
              <w:t xml:space="preserve"> ТА УЗАГАЛЬНЕННЯ РЕЗУЛЬТАТІВ ДОСЛІДЖЕНЬ………..........................…........................</w:t>
            </w:r>
            <w:r>
              <w:rPr>
                <w:sz w:val="28"/>
                <w:szCs w:val="28"/>
              </w:rPr>
              <w:t>...........................</w:t>
            </w:r>
          </w:p>
        </w:tc>
        <w:tc>
          <w:tcPr>
            <w:tcW w:w="1002" w:type="dxa"/>
          </w:tcPr>
          <w:p w:rsidR="00F80A5C" w:rsidRDefault="00F80A5C" w:rsidP="002440CD">
            <w:pPr>
              <w:jc w:val="center"/>
              <w:rPr>
                <w:sz w:val="28"/>
                <w:szCs w:val="28"/>
              </w:rPr>
            </w:pPr>
          </w:p>
          <w:p w:rsidR="00F80A5C" w:rsidRPr="00216C9C" w:rsidRDefault="00F80A5C" w:rsidP="002440CD">
            <w:pPr>
              <w:jc w:val="center"/>
              <w:rPr>
                <w:sz w:val="28"/>
                <w:szCs w:val="28"/>
              </w:rPr>
            </w:pPr>
            <w:r>
              <w:rPr>
                <w:sz w:val="28"/>
                <w:szCs w:val="28"/>
              </w:rPr>
              <w:t>139</w:t>
            </w:r>
          </w:p>
        </w:tc>
      </w:tr>
      <w:tr w:rsidR="00F80A5C" w:rsidRPr="00216C9C" w:rsidTr="002440CD">
        <w:tc>
          <w:tcPr>
            <w:tcW w:w="8568" w:type="dxa"/>
          </w:tcPr>
          <w:p w:rsidR="00F80A5C" w:rsidRPr="00216C9C" w:rsidRDefault="00F80A5C" w:rsidP="002440CD">
            <w:pPr>
              <w:spacing w:line="360" w:lineRule="auto"/>
              <w:jc w:val="both"/>
              <w:rPr>
                <w:sz w:val="28"/>
                <w:szCs w:val="28"/>
              </w:rPr>
            </w:pPr>
            <w:r w:rsidRPr="00216C9C">
              <w:rPr>
                <w:sz w:val="28"/>
                <w:szCs w:val="28"/>
              </w:rPr>
              <w:t>ВИСНОВКИ .....................................................................</w:t>
            </w:r>
            <w:r>
              <w:rPr>
                <w:sz w:val="28"/>
                <w:szCs w:val="28"/>
              </w:rPr>
              <w:t>...........................</w:t>
            </w:r>
          </w:p>
        </w:tc>
        <w:tc>
          <w:tcPr>
            <w:tcW w:w="1002" w:type="dxa"/>
          </w:tcPr>
          <w:p w:rsidR="00F80A5C" w:rsidRPr="00216C9C" w:rsidRDefault="00F80A5C" w:rsidP="002440CD">
            <w:pPr>
              <w:jc w:val="center"/>
              <w:rPr>
                <w:sz w:val="28"/>
                <w:szCs w:val="28"/>
              </w:rPr>
            </w:pPr>
            <w:r>
              <w:rPr>
                <w:sz w:val="28"/>
                <w:szCs w:val="28"/>
              </w:rPr>
              <w:t>158</w:t>
            </w:r>
          </w:p>
        </w:tc>
      </w:tr>
      <w:tr w:rsidR="00F80A5C" w:rsidRPr="00216C9C" w:rsidTr="002440CD">
        <w:tc>
          <w:tcPr>
            <w:tcW w:w="8568" w:type="dxa"/>
          </w:tcPr>
          <w:p w:rsidR="00F80A5C" w:rsidRPr="00216C9C" w:rsidRDefault="00F80A5C" w:rsidP="002440CD">
            <w:pPr>
              <w:spacing w:line="360" w:lineRule="auto"/>
              <w:jc w:val="both"/>
              <w:rPr>
                <w:sz w:val="28"/>
                <w:szCs w:val="28"/>
              </w:rPr>
            </w:pPr>
            <w:r w:rsidRPr="00216C9C">
              <w:rPr>
                <w:sz w:val="28"/>
                <w:szCs w:val="28"/>
              </w:rPr>
              <w:t>ПРОПОЗИЦІЇ ВИРОБНИЦТВУ.....................................</w:t>
            </w:r>
            <w:r>
              <w:rPr>
                <w:sz w:val="28"/>
                <w:szCs w:val="28"/>
              </w:rPr>
              <w:t>...........................</w:t>
            </w:r>
          </w:p>
        </w:tc>
        <w:tc>
          <w:tcPr>
            <w:tcW w:w="1002" w:type="dxa"/>
          </w:tcPr>
          <w:p w:rsidR="00F80A5C" w:rsidRPr="00216C9C" w:rsidRDefault="00F80A5C" w:rsidP="002440CD">
            <w:pPr>
              <w:jc w:val="center"/>
              <w:rPr>
                <w:sz w:val="28"/>
                <w:szCs w:val="28"/>
              </w:rPr>
            </w:pPr>
            <w:r>
              <w:rPr>
                <w:sz w:val="28"/>
                <w:szCs w:val="28"/>
              </w:rPr>
              <w:t>160</w:t>
            </w:r>
          </w:p>
        </w:tc>
      </w:tr>
      <w:tr w:rsidR="00F80A5C" w:rsidRPr="00216C9C" w:rsidTr="002440CD">
        <w:tc>
          <w:tcPr>
            <w:tcW w:w="8568" w:type="dxa"/>
          </w:tcPr>
          <w:p w:rsidR="00F80A5C" w:rsidRPr="00216C9C" w:rsidRDefault="00F80A5C" w:rsidP="002440CD">
            <w:pPr>
              <w:rPr>
                <w:sz w:val="28"/>
                <w:szCs w:val="28"/>
              </w:rPr>
            </w:pPr>
            <w:r w:rsidRPr="00216C9C">
              <w:rPr>
                <w:sz w:val="28"/>
                <w:szCs w:val="28"/>
              </w:rPr>
              <w:t>СПИСОК ВИКОРИСТАНОЇ ЛІТЕРАТУРИ..................</w:t>
            </w:r>
            <w:r>
              <w:rPr>
                <w:sz w:val="28"/>
                <w:szCs w:val="28"/>
              </w:rPr>
              <w:t>..........................</w:t>
            </w:r>
          </w:p>
        </w:tc>
        <w:tc>
          <w:tcPr>
            <w:tcW w:w="1002" w:type="dxa"/>
          </w:tcPr>
          <w:p w:rsidR="00F80A5C" w:rsidRPr="00216C9C" w:rsidRDefault="00F80A5C" w:rsidP="002440CD">
            <w:pPr>
              <w:jc w:val="center"/>
              <w:rPr>
                <w:sz w:val="28"/>
                <w:szCs w:val="28"/>
              </w:rPr>
            </w:pPr>
            <w:r>
              <w:rPr>
                <w:sz w:val="28"/>
                <w:szCs w:val="28"/>
              </w:rPr>
              <w:t>161</w:t>
            </w:r>
          </w:p>
        </w:tc>
      </w:tr>
      <w:tr w:rsidR="00F80A5C" w:rsidRPr="00216C9C" w:rsidTr="002440CD">
        <w:tc>
          <w:tcPr>
            <w:tcW w:w="8568" w:type="dxa"/>
          </w:tcPr>
          <w:p w:rsidR="00F80A5C" w:rsidRPr="00216C9C" w:rsidRDefault="00F80A5C" w:rsidP="002440CD">
            <w:pPr>
              <w:rPr>
                <w:sz w:val="28"/>
                <w:szCs w:val="28"/>
              </w:rPr>
            </w:pPr>
            <w:r>
              <w:rPr>
                <w:sz w:val="28"/>
                <w:szCs w:val="28"/>
              </w:rPr>
              <w:t>ДОДАТКИ....................................................................................................</w:t>
            </w:r>
          </w:p>
        </w:tc>
        <w:tc>
          <w:tcPr>
            <w:tcW w:w="1002" w:type="dxa"/>
          </w:tcPr>
          <w:p w:rsidR="00F80A5C" w:rsidRDefault="00F80A5C" w:rsidP="002440CD">
            <w:pPr>
              <w:jc w:val="center"/>
              <w:rPr>
                <w:sz w:val="28"/>
                <w:szCs w:val="28"/>
              </w:rPr>
            </w:pPr>
            <w:r>
              <w:rPr>
                <w:sz w:val="28"/>
                <w:szCs w:val="28"/>
              </w:rPr>
              <w:t>184</w:t>
            </w:r>
          </w:p>
        </w:tc>
      </w:tr>
    </w:tbl>
    <w:p w:rsidR="00F80A5C" w:rsidRPr="00216C9C" w:rsidRDefault="00F80A5C" w:rsidP="00F80A5C">
      <w:pPr>
        <w:pStyle w:val="2fff2"/>
        <w:keepNext w:val="0"/>
        <w:rPr>
          <w:rStyle w:val="Iniiaiueeeoeoo"/>
          <w:b/>
          <w:bCs/>
          <w:szCs w:val="28"/>
        </w:rPr>
      </w:pPr>
    </w:p>
    <w:p w:rsidR="00F80A5C" w:rsidRDefault="00F80A5C" w:rsidP="00F80A5C">
      <w:pPr>
        <w:pStyle w:val="2fff2"/>
        <w:keepNext w:val="0"/>
        <w:rPr>
          <w:rStyle w:val="Iniiaiueeeoeoo"/>
          <w:b/>
          <w:bCs/>
          <w:szCs w:val="28"/>
          <w:lang w:val="en-US"/>
        </w:rPr>
      </w:pPr>
    </w:p>
    <w:p w:rsidR="00F80A5C" w:rsidRDefault="00F80A5C" w:rsidP="00F80A5C">
      <w:pPr>
        <w:pStyle w:val="2fff2"/>
        <w:keepNext w:val="0"/>
        <w:rPr>
          <w:rStyle w:val="Iniiaiueeeoeoo"/>
          <w:b/>
          <w:bCs/>
          <w:szCs w:val="28"/>
          <w:lang w:val="en-US"/>
        </w:rPr>
      </w:pPr>
    </w:p>
    <w:p w:rsidR="00F80A5C" w:rsidRDefault="00F80A5C" w:rsidP="00F80A5C">
      <w:pPr>
        <w:pStyle w:val="2fff2"/>
        <w:keepNext w:val="0"/>
        <w:rPr>
          <w:rStyle w:val="Iniiaiueeeoeoo"/>
          <w:b/>
          <w:bCs/>
          <w:szCs w:val="28"/>
          <w:lang w:val="en-US"/>
        </w:rPr>
      </w:pPr>
    </w:p>
    <w:p w:rsidR="00F80A5C" w:rsidRDefault="00F80A5C" w:rsidP="00F80A5C">
      <w:pPr>
        <w:pStyle w:val="2fff2"/>
        <w:keepNext w:val="0"/>
        <w:rPr>
          <w:rStyle w:val="Iniiaiueeeoeoo"/>
          <w:b/>
          <w:bCs/>
          <w:szCs w:val="28"/>
          <w:lang w:val="en-US"/>
        </w:rPr>
      </w:pPr>
    </w:p>
    <w:p w:rsidR="00F80A5C" w:rsidRDefault="00F80A5C" w:rsidP="00F80A5C">
      <w:pPr>
        <w:pStyle w:val="2fff2"/>
        <w:keepNext w:val="0"/>
        <w:rPr>
          <w:rStyle w:val="Iniiaiueeeoeoo"/>
          <w:b/>
          <w:bCs/>
          <w:szCs w:val="28"/>
          <w:lang w:val="en-US"/>
        </w:rPr>
      </w:pPr>
    </w:p>
    <w:p w:rsidR="00F80A5C" w:rsidRDefault="00F80A5C" w:rsidP="00F80A5C">
      <w:pPr>
        <w:pStyle w:val="2fff2"/>
        <w:keepNext w:val="0"/>
        <w:rPr>
          <w:rStyle w:val="Iniiaiueeeoeoo"/>
          <w:b/>
          <w:bCs/>
          <w:szCs w:val="28"/>
          <w:lang w:val="en-US"/>
        </w:rPr>
      </w:pPr>
    </w:p>
    <w:p w:rsidR="00F80A5C" w:rsidRDefault="00F80A5C" w:rsidP="00F80A5C">
      <w:pPr>
        <w:pStyle w:val="2fff2"/>
        <w:keepNext w:val="0"/>
        <w:rPr>
          <w:rStyle w:val="Iniiaiueeeoeoo"/>
          <w:b/>
          <w:bCs/>
          <w:szCs w:val="28"/>
          <w:lang w:val="en-US"/>
        </w:rPr>
      </w:pPr>
    </w:p>
    <w:p w:rsidR="00F80A5C" w:rsidRDefault="00F80A5C" w:rsidP="00F80A5C">
      <w:pPr>
        <w:pStyle w:val="2fff2"/>
        <w:keepNext w:val="0"/>
        <w:rPr>
          <w:rStyle w:val="Iniiaiueeeoeoo"/>
          <w:b/>
          <w:bCs/>
          <w:szCs w:val="28"/>
          <w:lang w:val="en-US"/>
        </w:rPr>
      </w:pPr>
    </w:p>
    <w:p w:rsidR="00F80A5C" w:rsidRDefault="00F80A5C" w:rsidP="00F80A5C">
      <w:pPr>
        <w:pStyle w:val="2fff2"/>
        <w:keepNext w:val="0"/>
        <w:rPr>
          <w:rStyle w:val="Iniiaiueeeoeoo"/>
          <w:b/>
          <w:bCs/>
          <w:szCs w:val="28"/>
          <w:lang w:val="en-US"/>
        </w:rPr>
      </w:pPr>
    </w:p>
    <w:p w:rsidR="00F80A5C" w:rsidRDefault="00F80A5C" w:rsidP="00F80A5C">
      <w:pPr>
        <w:pStyle w:val="2fff2"/>
        <w:keepNext w:val="0"/>
        <w:rPr>
          <w:rStyle w:val="Iniiaiueeeoeoo"/>
          <w:b/>
          <w:bCs/>
          <w:szCs w:val="28"/>
          <w:lang w:val="en-US"/>
        </w:rPr>
      </w:pPr>
    </w:p>
    <w:p w:rsidR="00F80A5C" w:rsidRDefault="00F80A5C" w:rsidP="00F80A5C">
      <w:pPr>
        <w:pStyle w:val="2fff2"/>
        <w:keepNext w:val="0"/>
        <w:rPr>
          <w:rStyle w:val="Iniiaiueeeoeoo"/>
          <w:b/>
          <w:bCs/>
          <w:szCs w:val="28"/>
          <w:lang w:val="en-US"/>
        </w:rPr>
      </w:pPr>
    </w:p>
    <w:p w:rsidR="00F80A5C" w:rsidRDefault="00F80A5C" w:rsidP="00F80A5C">
      <w:pPr>
        <w:pStyle w:val="2fff2"/>
        <w:keepNext w:val="0"/>
        <w:rPr>
          <w:rStyle w:val="Iniiaiueeeoeoo"/>
          <w:b/>
          <w:bCs/>
          <w:szCs w:val="28"/>
          <w:lang w:val="en-US"/>
        </w:rPr>
      </w:pPr>
    </w:p>
    <w:p w:rsidR="00F80A5C" w:rsidRDefault="00F80A5C" w:rsidP="00F80A5C">
      <w:pPr>
        <w:pStyle w:val="2fff2"/>
        <w:keepNext w:val="0"/>
        <w:rPr>
          <w:rStyle w:val="Iniiaiueeeoeoo"/>
          <w:b/>
          <w:bCs/>
          <w:szCs w:val="28"/>
        </w:rPr>
      </w:pPr>
    </w:p>
    <w:p w:rsidR="00F80A5C" w:rsidRDefault="00F80A5C" w:rsidP="00F80A5C"/>
    <w:p w:rsidR="00F80A5C" w:rsidRDefault="00F80A5C" w:rsidP="00F80A5C"/>
    <w:p w:rsidR="00F80A5C" w:rsidRDefault="00F80A5C" w:rsidP="00F80A5C"/>
    <w:p w:rsidR="00F80A5C" w:rsidRDefault="00F80A5C" w:rsidP="00F80A5C"/>
    <w:p w:rsidR="00F80A5C" w:rsidRDefault="00F80A5C" w:rsidP="00F80A5C"/>
    <w:p w:rsidR="00F80A5C" w:rsidRPr="00495678" w:rsidRDefault="00F80A5C" w:rsidP="00F80A5C">
      <w:pPr>
        <w:pStyle w:val="2fff2"/>
        <w:keepNext w:val="0"/>
        <w:rPr>
          <w:rStyle w:val="Iniiaiueeeoeoo"/>
          <w:bCs/>
          <w:szCs w:val="28"/>
        </w:rPr>
      </w:pPr>
      <w:r w:rsidRPr="00495678">
        <w:rPr>
          <w:rStyle w:val="Iniiaiueeeoeoo"/>
          <w:bCs/>
          <w:szCs w:val="28"/>
        </w:rPr>
        <w:t xml:space="preserve">В С Т У </w:t>
      </w:r>
      <w:proofErr w:type="gramStart"/>
      <w:r w:rsidRPr="00495678">
        <w:rPr>
          <w:rStyle w:val="Iniiaiueeeoeoo"/>
          <w:bCs/>
          <w:szCs w:val="28"/>
        </w:rPr>
        <w:t>П</w:t>
      </w:r>
      <w:proofErr w:type="gramEnd"/>
    </w:p>
    <w:p w:rsidR="00F80A5C" w:rsidRPr="00216C9C" w:rsidRDefault="00F80A5C" w:rsidP="00F80A5C">
      <w:pPr>
        <w:snapToGrid w:val="0"/>
        <w:spacing w:line="360" w:lineRule="auto"/>
        <w:ind w:firstLine="720"/>
        <w:jc w:val="center"/>
        <w:rPr>
          <w:b/>
          <w:sz w:val="28"/>
          <w:szCs w:val="28"/>
        </w:rPr>
      </w:pPr>
    </w:p>
    <w:p w:rsidR="00F80A5C" w:rsidRPr="00216C9C" w:rsidRDefault="00F80A5C" w:rsidP="00F80A5C">
      <w:pPr>
        <w:widowControl w:val="0"/>
        <w:autoSpaceDE w:val="0"/>
        <w:autoSpaceDN w:val="0"/>
        <w:adjustRightInd w:val="0"/>
        <w:spacing w:line="360" w:lineRule="auto"/>
        <w:ind w:firstLine="720"/>
        <w:jc w:val="both"/>
        <w:rPr>
          <w:sz w:val="28"/>
          <w:szCs w:val="28"/>
        </w:rPr>
      </w:pPr>
      <w:r w:rsidRPr="00216C9C">
        <w:rPr>
          <w:sz w:val="28"/>
          <w:szCs w:val="28"/>
        </w:rPr>
        <w:lastRenderedPageBreak/>
        <w:t xml:space="preserve">Однією з </w:t>
      </w:r>
      <w:r>
        <w:rPr>
          <w:sz w:val="28"/>
          <w:szCs w:val="28"/>
        </w:rPr>
        <w:t>най</w:t>
      </w:r>
      <w:r w:rsidRPr="00216C9C">
        <w:rPr>
          <w:sz w:val="28"/>
          <w:szCs w:val="28"/>
        </w:rPr>
        <w:t>важливіших проблем людства є пошук шляхів і мето</w:t>
      </w:r>
      <w:r w:rsidRPr="00216C9C">
        <w:rPr>
          <w:sz w:val="28"/>
          <w:szCs w:val="28"/>
        </w:rPr>
        <w:softHyphen/>
        <w:t>дів збільшення виробництва продук</w:t>
      </w:r>
      <w:r w:rsidRPr="00216C9C">
        <w:rPr>
          <w:sz w:val="28"/>
          <w:szCs w:val="28"/>
        </w:rPr>
        <w:softHyphen/>
        <w:t xml:space="preserve">тів харчування. Це зумовлено тим, що за останнє століття чисельність населення у </w:t>
      </w:r>
      <w:proofErr w:type="gramStart"/>
      <w:r w:rsidRPr="00216C9C">
        <w:rPr>
          <w:sz w:val="28"/>
          <w:szCs w:val="28"/>
        </w:rPr>
        <w:t>св</w:t>
      </w:r>
      <w:proofErr w:type="gramEnd"/>
      <w:r w:rsidRPr="00216C9C">
        <w:rPr>
          <w:sz w:val="28"/>
          <w:szCs w:val="28"/>
        </w:rPr>
        <w:t>іті зросла майже в чо</w:t>
      </w:r>
      <w:r w:rsidRPr="00216C9C">
        <w:rPr>
          <w:sz w:val="28"/>
          <w:szCs w:val="28"/>
        </w:rPr>
        <w:softHyphen/>
        <w:t>тири рази (з 1,55 млрд. чоловік у 1900 р. до 6 млрд. на початок нового тисячоліття). Тобто</w:t>
      </w:r>
      <w:r>
        <w:rPr>
          <w:sz w:val="28"/>
          <w:szCs w:val="28"/>
        </w:rPr>
        <w:t>,</w:t>
      </w:r>
      <w:r w:rsidRPr="00216C9C">
        <w:rPr>
          <w:sz w:val="28"/>
          <w:szCs w:val="28"/>
        </w:rPr>
        <w:t xml:space="preserve"> населення у </w:t>
      </w:r>
      <w:proofErr w:type="gramStart"/>
      <w:r w:rsidRPr="00216C9C">
        <w:rPr>
          <w:sz w:val="28"/>
          <w:szCs w:val="28"/>
        </w:rPr>
        <w:t>св</w:t>
      </w:r>
      <w:proofErr w:type="gramEnd"/>
      <w:r w:rsidRPr="00216C9C">
        <w:rPr>
          <w:sz w:val="28"/>
          <w:szCs w:val="28"/>
        </w:rPr>
        <w:t>іті подвоюється кожні 35-40 років, тоді як останнім часом середньорічне збільшення виробництва продуктів харчування не перевищує 1%.</w:t>
      </w:r>
    </w:p>
    <w:p w:rsidR="00F80A5C" w:rsidRPr="00216C9C" w:rsidRDefault="00F80A5C" w:rsidP="00F80A5C">
      <w:pPr>
        <w:widowControl w:val="0"/>
        <w:autoSpaceDE w:val="0"/>
        <w:autoSpaceDN w:val="0"/>
        <w:adjustRightInd w:val="0"/>
        <w:spacing w:line="360" w:lineRule="auto"/>
        <w:ind w:firstLine="720"/>
        <w:jc w:val="both"/>
        <w:rPr>
          <w:sz w:val="28"/>
          <w:szCs w:val="28"/>
        </w:rPr>
      </w:pPr>
      <w:r w:rsidRPr="00216C9C">
        <w:rPr>
          <w:sz w:val="28"/>
          <w:szCs w:val="28"/>
        </w:rPr>
        <w:t xml:space="preserve">Це  </w:t>
      </w:r>
      <w:proofErr w:type="gramStart"/>
      <w:r w:rsidRPr="00216C9C">
        <w:rPr>
          <w:sz w:val="28"/>
          <w:szCs w:val="28"/>
        </w:rPr>
        <w:t>св</w:t>
      </w:r>
      <w:proofErr w:type="gramEnd"/>
      <w:r w:rsidRPr="00216C9C">
        <w:rPr>
          <w:sz w:val="28"/>
          <w:szCs w:val="28"/>
        </w:rPr>
        <w:t>ідчить про те, що темпи зростання продуктивності тваринництва знач</w:t>
      </w:r>
      <w:r w:rsidRPr="00216C9C">
        <w:rPr>
          <w:sz w:val="28"/>
          <w:szCs w:val="28"/>
        </w:rPr>
        <w:softHyphen/>
        <w:t xml:space="preserve">но нижчі від приросту населення, що спричинює недоїдання близько двох третин його світової кількості </w:t>
      </w:r>
      <w:r w:rsidRPr="00216C9C">
        <w:rPr>
          <w:sz w:val="28"/>
        </w:rPr>
        <w:t>[1, 2]</w:t>
      </w:r>
      <w:r w:rsidRPr="00216C9C">
        <w:rPr>
          <w:sz w:val="28"/>
          <w:szCs w:val="28"/>
        </w:rPr>
        <w:t>.</w:t>
      </w:r>
    </w:p>
    <w:p w:rsidR="00F80A5C" w:rsidRPr="00216C9C" w:rsidRDefault="00F80A5C" w:rsidP="00F80A5C">
      <w:pPr>
        <w:widowControl w:val="0"/>
        <w:autoSpaceDE w:val="0"/>
        <w:autoSpaceDN w:val="0"/>
        <w:adjustRightInd w:val="0"/>
        <w:spacing w:line="360" w:lineRule="auto"/>
        <w:ind w:firstLine="720"/>
        <w:jc w:val="both"/>
        <w:rPr>
          <w:sz w:val="28"/>
          <w:szCs w:val="28"/>
        </w:rPr>
      </w:pPr>
      <w:r w:rsidRPr="00216C9C">
        <w:rPr>
          <w:sz w:val="28"/>
          <w:szCs w:val="28"/>
        </w:rPr>
        <w:t>Надзвичайно гострою є проблема забезпечення білком, особливо тва</w:t>
      </w:r>
      <w:r w:rsidRPr="00216C9C">
        <w:rPr>
          <w:sz w:val="28"/>
          <w:szCs w:val="28"/>
        </w:rPr>
        <w:softHyphen/>
        <w:t>ринного походження. У харчуванні сучасної людини занадто мало тваринних про</w:t>
      </w:r>
      <w:r w:rsidRPr="00216C9C">
        <w:rPr>
          <w:sz w:val="28"/>
          <w:szCs w:val="28"/>
        </w:rPr>
        <w:softHyphen/>
        <w:t>дукті</w:t>
      </w:r>
      <w:proofErr w:type="gramStart"/>
      <w:r w:rsidRPr="00216C9C">
        <w:rPr>
          <w:sz w:val="28"/>
          <w:szCs w:val="28"/>
        </w:rPr>
        <w:t>в</w:t>
      </w:r>
      <w:proofErr w:type="gramEnd"/>
      <w:r w:rsidRPr="00216C9C">
        <w:rPr>
          <w:sz w:val="28"/>
          <w:szCs w:val="28"/>
        </w:rPr>
        <w:t>, а це викликає білкове голоду</w:t>
      </w:r>
      <w:r w:rsidRPr="00216C9C">
        <w:rPr>
          <w:sz w:val="28"/>
          <w:szCs w:val="28"/>
        </w:rPr>
        <w:softHyphen/>
        <w:t>ванн</w:t>
      </w:r>
      <w:r>
        <w:rPr>
          <w:sz w:val="28"/>
          <w:szCs w:val="28"/>
        </w:rPr>
        <w:t>а</w:t>
      </w:r>
      <w:r w:rsidRPr="00216C9C">
        <w:rPr>
          <w:sz w:val="28"/>
          <w:szCs w:val="28"/>
        </w:rPr>
        <w:t xml:space="preserve">. </w:t>
      </w:r>
    </w:p>
    <w:p w:rsidR="00F80A5C" w:rsidRPr="00216C9C" w:rsidRDefault="00F80A5C" w:rsidP="00F80A5C">
      <w:pPr>
        <w:widowControl w:val="0"/>
        <w:autoSpaceDE w:val="0"/>
        <w:autoSpaceDN w:val="0"/>
        <w:adjustRightInd w:val="0"/>
        <w:spacing w:line="360" w:lineRule="auto"/>
        <w:ind w:firstLine="720"/>
        <w:jc w:val="both"/>
        <w:rPr>
          <w:sz w:val="28"/>
          <w:szCs w:val="28"/>
        </w:rPr>
      </w:pPr>
      <w:r w:rsidRPr="00216C9C">
        <w:rPr>
          <w:sz w:val="28"/>
          <w:szCs w:val="28"/>
        </w:rPr>
        <w:t>Свинина, у свою чергу, ві</w:t>
      </w:r>
      <w:proofErr w:type="gramStart"/>
      <w:r w:rsidRPr="00216C9C">
        <w:rPr>
          <w:sz w:val="28"/>
          <w:szCs w:val="28"/>
        </w:rPr>
        <w:t>др</w:t>
      </w:r>
      <w:proofErr w:type="gramEnd"/>
      <w:r w:rsidRPr="00216C9C">
        <w:rPr>
          <w:sz w:val="28"/>
          <w:szCs w:val="28"/>
        </w:rPr>
        <w:t>ізняється високим вмістом повноцінного і легко перетравного білк</w:t>
      </w:r>
      <w:r>
        <w:rPr>
          <w:sz w:val="28"/>
          <w:szCs w:val="28"/>
        </w:rPr>
        <w:t>а</w:t>
      </w:r>
      <w:r w:rsidRPr="00216C9C">
        <w:rPr>
          <w:sz w:val="28"/>
          <w:szCs w:val="28"/>
        </w:rPr>
        <w:t xml:space="preserve">, а також незамінних амінокислот. Ситуація останніх років, а також здорова логіка, яка базується на економічних законах цивілізованого ведення тваринництва переконливо </w:t>
      </w:r>
      <w:proofErr w:type="gramStart"/>
      <w:r w:rsidRPr="00216C9C">
        <w:rPr>
          <w:sz w:val="28"/>
          <w:szCs w:val="28"/>
        </w:rPr>
        <w:t>св</w:t>
      </w:r>
      <w:proofErr w:type="gramEnd"/>
      <w:r w:rsidRPr="00216C9C">
        <w:rPr>
          <w:sz w:val="28"/>
          <w:szCs w:val="28"/>
        </w:rPr>
        <w:t>ідчить про те, що проблему забез</w:t>
      </w:r>
      <w:r w:rsidRPr="00216C9C">
        <w:rPr>
          <w:sz w:val="28"/>
          <w:szCs w:val="28"/>
        </w:rPr>
        <w:softHyphen/>
        <w:t>печення населення м'ясом практич</w:t>
      </w:r>
      <w:r w:rsidRPr="00216C9C">
        <w:rPr>
          <w:sz w:val="28"/>
          <w:szCs w:val="28"/>
        </w:rPr>
        <w:softHyphen/>
        <w:t>но неможливо вирішити без інтен</w:t>
      </w:r>
      <w:r w:rsidRPr="00216C9C">
        <w:rPr>
          <w:sz w:val="28"/>
          <w:szCs w:val="28"/>
        </w:rPr>
        <w:softHyphen/>
        <w:t xml:space="preserve">сивного розвитку свинарства у всіх господарствах незалежно від їхніх розмірів і форм власності </w:t>
      </w:r>
      <w:r w:rsidRPr="00216C9C">
        <w:rPr>
          <w:sz w:val="28"/>
        </w:rPr>
        <w:t>[3, 4]</w:t>
      </w:r>
      <w:r w:rsidRPr="00216C9C">
        <w:rPr>
          <w:sz w:val="28"/>
          <w:szCs w:val="28"/>
        </w:rPr>
        <w:t>.</w:t>
      </w:r>
    </w:p>
    <w:p w:rsidR="00F80A5C" w:rsidRPr="00216C9C" w:rsidRDefault="00F80A5C" w:rsidP="00F80A5C">
      <w:pPr>
        <w:widowControl w:val="0"/>
        <w:autoSpaceDE w:val="0"/>
        <w:autoSpaceDN w:val="0"/>
        <w:adjustRightInd w:val="0"/>
        <w:spacing w:line="360" w:lineRule="auto"/>
        <w:ind w:firstLine="720"/>
        <w:jc w:val="both"/>
        <w:rPr>
          <w:sz w:val="28"/>
          <w:szCs w:val="28"/>
        </w:rPr>
      </w:pPr>
      <w:r w:rsidRPr="00216C9C">
        <w:rPr>
          <w:sz w:val="28"/>
          <w:szCs w:val="28"/>
        </w:rPr>
        <w:t>Свині порівняно з іншими сіль</w:t>
      </w:r>
      <w:r w:rsidRPr="00216C9C">
        <w:rPr>
          <w:sz w:val="28"/>
          <w:szCs w:val="28"/>
        </w:rPr>
        <w:softHyphen/>
        <w:t xml:space="preserve">ськогосподарськими тваринами </w:t>
      </w:r>
      <w:r>
        <w:rPr>
          <w:sz w:val="28"/>
          <w:szCs w:val="28"/>
        </w:rPr>
        <w:t>в</w:t>
      </w:r>
      <w:r w:rsidRPr="00216C9C">
        <w:rPr>
          <w:sz w:val="28"/>
          <w:szCs w:val="28"/>
        </w:rPr>
        <w:t>ідзнача</w:t>
      </w:r>
      <w:r>
        <w:rPr>
          <w:sz w:val="28"/>
          <w:szCs w:val="28"/>
        </w:rPr>
        <w:t>ю</w:t>
      </w:r>
      <w:r w:rsidRPr="00216C9C">
        <w:rPr>
          <w:sz w:val="28"/>
          <w:szCs w:val="28"/>
        </w:rPr>
        <w:t>ться досить значним</w:t>
      </w:r>
      <w:r>
        <w:rPr>
          <w:sz w:val="28"/>
          <w:szCs w:val="28"/>
        </w:rPr>
        <w:t>,</w:t>
      </w:r>
      <w:r w:rsidRPr="00216C9C">
        <w:rPr>
          <w:sz w:val="28"/>
          <w:szCs w:val="28"/>
        </w:rPr>
        <w:t xml:space="preserve"> швидким ростом і плодючістю. Внаслідок цього від кожної свиноматки і відгодову</w:t>
      </w:r>
      <w:r w:rsidRPr="00216C9C">
        <w:rPr>
          <w:sz w:val="28"/>
          <w:szCs w:val="28"/>
        </w:rPr>
        <w:softHyphen/>
        <w:t xml:space="preserve">вання її приплоду можна одержати 2,0-2.5 т свинини в </w:t>
      </w:r>
      <w:proofErr w:type="gramStart"/>
      <w:r w:rsidRPr="00216C9C">
        <w:rPr>
          <w:sz w:val="28"/>
          <w:szCs w:val="28"/>
        </w:rPr>
        <w:t>р</w:t>
      </w:r>
      <w:proofErr w:type="gramEnd"/>
      <w:r w:rsidRPr="00216C9C">
        <w:rPr>
          <w:sz w:val="28"/>
          <w:szCs w:val="28"/>
        </w:rPr>
        <w:t xml:space="preserve">ік </w:t>
      </w:r>
      <w:r w:rsidRPr="00216C9C">
        <w:rPr>
          <w:sz w:val="28"/>
        </w:rPr>
        <w:t>[5]</w:t>
      </w:r>
      <w:r w:rsidRPr="00216C9C">
        <w:rPr>
          <w:sz w:val="28"/>
          <w:szCs w:val="28"/>
        </w:rPr>
        <w:t xml:space="preserve">. </w:t>
      </w:r>
    </w:p>
    <w:p w:rsidR="00F80A5C" w:rsidRPr="00216C9C" w:rsidRDefault="00F80A5C" w:rsidP="00F80A5C">
      <w:pPr>
        <w:widowControl w:val="0"/>
        <w:autoSpaceDE w:val="0"/>
        <w:autoSpaceDN w:val="0"/>
        <w:adjustRightInd w:val="0"/>
        <w:spacing w:line="360" w:lineRule="auto"/>
        <w:ind w:firstLine="720"/>
        <w:jc w:val="both"/>
        <w:rPr>
          <w:sz w:val="28"/>
          <w:szCs w:val="28"/>
        </w:rPr>
      </w:pPr>
      <w:r w:rsidRPr="00216C9C">
        <w:rPr>
          <w:sz w:val="28"/>
          <w:szCs w:val="28"/>
        </w:rPr>
        <w:t xml:space="preserve">Основним джерелом отримання високоякісної свинини були свинокомплекси. </w:t>
      </w:r>
      <w:proofErr w:type="gramStart"/>
      <w:r w:rsidRPr="00216C9C">
        <w:rPr>
          <w:sz w:val="28"/>
          <w:szCs w:val="28"/>
        </w:rPr>
        <w:t>Але в період формування ринкової економіки і встановлення незалежності нашою державою, не було продумано меха</w:t>
      </w:r>
      <w:r w:rsidRPr="00216C9C">
        <w:rPr>
          <w:sz w:val="28"/>
          <w:szCs w:val="28"/>
        </w:rPr>
        <w:softHyphen/>
        <w:t xml:space="preserve">нізму збереження свинокомплексів. Вони першими потрапили в кризу, бо високі ціни на комбікорм, низькі на живих свиней спричини їхню неплатоспроможність і банкрутство, а згодом - часткове чи повне зупинення їхньої роботи </w:t>
      </w:r>
      <w:r w:rsidRPr="00216C9C">
        <w:rPr>
          <w:sz w:val="28"/>
        </w:rPr>
        <w:t>[6, 7]</w:t>
      </w:r>
      <w:r w:rsidRPr="00216C9C">
        <w:rPr>
          <w:sz w:val="28"/>
          <w:szCs w:val="28"/>
        </w:rPr>
        <w:t xml:space="preserve">. </w:t>
      </w:r>
      <w:proofErr w:type="gramEnd"/>
    </w:p>
    <w:p w:rsidR="00F80A5C" w:rsidRPr="00216C9C" w:rsidRDefault="00F80A5C" w:rsidP="00F80A5C">
      <w:pPr>
        <w:widowControl w:val="0"/>
        <w:autoSpaceDE w:val="0"/>
        <w:autoSpaceDN w:val="0"/>
        <w:adjustRightInd w:val="0"/>
        <w:spacing w:line="360" w:lineRule="auto"/>
        <w:ind w:firstLine="720"/>
        <w:jc w:val="both"/>
        <w:rPr>
          <w:sz w:val="28"/>
          <w:szCs w:val="28"/>
        </w:rPr>
      </w:pPr>
      <w:r w:rsidRPr="00216C9C">
        <w:rPr>
          <w:sz w:val="28"/>
          <w:szCs w:val="28"/>
        </w:rPr>
        <w:t>Три роки тому</w:t>
      </w:r>
      <w:r>
        <w:rPr>
          <w:sz w:val="28"/>
          <w:szCs w:val="28"/>
        </w:rPr>
        <w:t xml:space="preserve"> </w:t>
      </w:r>
      <w:r w:rsidRPr="00216C9C">
        <w:rPr>
          <w:sz w:val="28"/>
          <w:szCs w:val="28"/>
        </w:rPr>
        <w:t>зупинено спад чисельності поголі</w:t>
      </w:r>
      <w:proofErr w:type="gramStart"/>
      <w:r w:rsidRPr="00216C9C">
        <w:rPr>
          <w:sz w:val="28"/>
          <w:szCs w:val="28"/>
        </w:rPr>
        <w:t>в</w:t>
      </w:r>
      <w:proofErr w:type="gramEnd"/>
      <w:r w:rsidRPr="00216C9C">
        <w:rPr>
          <w:sz w:val="28"/>
          <w:szCs w:val="28"/>
        </w:rPr>
        <w:t>'</w:t>
      </w:r>
      <w:proofErr w:type="gramStart"/>
      <w:r w:rsidRPr="00216C9C">
        <w:rPr>
          <w:sz w:val="28"/>
          <w:szCs w:val="28"/>
        </w:rPr>
        <w:t>я</w:t>
      </w:r>
      <w:proofErr w:type="gramEnd"/>
      <w:r w:rsidRPr="00216C9C">
        <w:rPr>
          <w:sz w:val="28"/>
          <w:szCs w:val="28"/>
        </w:rPr>
        <w:t xml:space="preserve"> свиней. Почали відновлювати роботу свинокомплекси. В Україні мало господарств, які утримують по 10 </w:t>
      </w:r>
      <w:proofErr w:type="gramStart"/>
      <w:r w:rsidRPr="00216C9C">
        <w:rPr>
          <w:sz w:val="28"/>
          <w:szCs w:val="28"/>
        </w:rPr>
        <w:t>тис і б</w:t>
      </w:r>
      <w:proofErr w:type="gramEnd"/>
      <w:r w:rsidRPr="00216C9C">
        <w:rPr>
          <w:sz w:val="28"/>
          <w:szCs w:val="28"/>
        </w:rPr>
        <w:t xml:space="preserve">ільше голів свиней. Але в деяких областях </w:t>
      </w:r>
      <w:proofErr w:type="gramStart"/>
      <w:r w:rsidRPr="00216C9C">
        <w:rPr>
          <w:sz w:val="28"/>
          <w:szCs w:val="28"/>
        </w:rPr>
        <w:t>вони</w:t>
      </w:r>
      <w:proofErr w:type="gramEnd"/>
      <w:r w:rsidRPr="00216C9C">
        <w:rPr>
          <w:sz w:val="28"/>
          <w:szCs w:val="28"/>
        </w:rPr>
        <w:t xml:space="preserve"> є й успішно </w:t>
      </w:r>
      <w:r w:rsidRPr="00216C9C">
        <w:rPr>
          <w:sz w:val="28"/>
          <w:szCs w:val="28"/>
        </w:rPr>
        <w:lastRenderedPageBreak/>
        <w:t>працюють. У своїх регіонах свинокомплекси є основними постачальниками сиро</w:t>
      </w:r>
      <w:r w:rsidRPr="00216C9C">
        <w:rPr>
          <w:sz w:val="28"/>
          <w:szCs w:val="28"/>
        </w:rPr>
        <w:softHyphen/>
        <w:t xml:space="preserve">вини м’ясопереробним </w:t>
      </w:r>
      <w:proofErr w:type="gramStart"/>
      <w:r w:rsidRPr="00216C9C">
        <w:rPr>
          <w:sz w:val="28"/>
          <w:szCs w:val="28"/>
        </w:rPr>
        <w:t>п</w:t>
      </w:r>
      <w:proofErr w:type="gramEnd"/>
      <w:r w:rsidRPr="00216C9C">
        <w:rPr>
          <w:sz w:val="28"/>
          <w:szCs w:val="28"/>
        </w:rPr>
        <w:t>ідприємс</w:t>
      </w:r>
      <w:r w:rsidRPr="00216C9C">
        <w:rPr>
          <w:sz w:val="28"/>
          <w:szCs w:val="28"/>
        </w:rPr>
        <w:softHyphen/>
        <w:t>твам, суттєво впливають на підви</w:t>
      </w:r>
      <w:r w:rsidRPr="00216C9C">
        <w:rPr>
          <w:sz w:val="28"/>
          <w:szCs w:val="28"/>
        </w:rPr>
        <w:softHyphen/>
        <w:t>щення ефективності ведення галузі .</w:t>
      </w:r>
    </w:p>
    <w:p w:rsidR="00F80A5C" w:rsidRPr="00216C9C" w:rsidRDefault="00F80A5C" w:rsidP="00F80A5C">
      <w:pPr>
        <w:widowControl w:val="0"/>
        <w:autoSpaceDE w:val="0"/>
        <w:autoSpaceDN w:val="0"/>
        <w:adjustRightInd w:val="0"/>
        <w:spacing w:line="360" w:lineRule="auto"/>
        <w:ind w:firstLine="720"/>
        <w:jc w:val="both"/>
        <w:rPr>
          <w:sz w:val="28"/>
          <w:szCs w:val="28"/>
        </w:rPr>
      </w:pPr>
      <w:r w:rsidRPr="00216C9C">
        <w:rPr>
          <w:sz w:val="28"/>
          <w:szCs w:val="28"/>
        </w:rPr>
        <w:t>На початок нинішнього року поголі</w:t>
      </w:r>
      <w:proofErr w:type="gramStart"/>
      <w:r w:rsidRPr="00216C9C">
        <w:rPr>
          <w:sz w:val="28"/>
          <w:szCs w:val="28"/>
        </w:rPr>
        <w:t>в</w:t>
      </w:r>
      <w:proofErr w:type="gramEnd"/>
      <w:r w:rsidRPr="00216C9C">
        <w:rPr>
          <w:sz w:val="28"/>
          <w:szCs w:val="28"/>
        </w:rPr>
        <w:t>'</w:t>
      </w:r>
      <w:proofErr w:type="gramStart"/>
      <w:r w:rsidRPr="00216C9C">
        <w:rPr>
          <w:sz w:val="28"/>
          <w:szCs w:val="28"/>
        </w:rPr>
        <w:t>я</w:t>
      </w:r>
      <w:proofErr w:type="gramEnd"/>
      <w:r w:rsidRPr="00216C9C">
        <w:rPr>
          <w:sz w:val="28"/>
          <w:szCs w:val="28"/>
        </w:rPr>
        <w:t xml:space="preserve"> свиней у господарствах значно збільшилося. Для повного забезпечення потреб населення країни у свинині нині необхідно мати 15 млн. голів  свиней. Нарощування їхньої чисельності проходитиме, в основному</w:t>
      </w:r>
      <w:r>
        <w:rPr>
          <w:sz w:val="28"/>
          <w:szCs w:val="28"/>
        </w:rPr>
        <w:t>,</w:t>
      </w:r>
      <w:r w:rsidRPr="00216C9C">
        <w:rPr>
          <w:sz w:val="28"/>
          <w:szCs w:val="28"/>
        </w:rPr>
        <w:t xml:space="preserve"> в спеціалізованих свинарських господарствах, які мають потужності і </w:t>
      </w:r>
      <w:proofErr w:type="gramStart"/>
      <w:r w:rsidRPr="00216C9C">
        <w:rPr>
          <w:sz w:val="28"/>
          <w:szCs w:val="28"/>
        </w:rPr>
        <w:t>п</w:t>
      </w:r>
      <w:proofErr w:type="gramEnd"/>
      <w:r w:rsidRPr="00216C9C">
        <w:rPr>
          <w:sz w:val="28"/>
          <w:szCs w:val="28"/>
        </w:rPr>
        <w:t xml:space="preserve">ісля незначної реконструкції зможуть бути використані для виробництва свинини </w:t>
      </w:r>
      <w:r w:rsidRPr="00216C9C">
        <w:rPr>
          <w:sz w:val="28"/>
        </w:rPr>
        <w:t>[8, 9, 10]</w:t>
      </w:r>
      <w:r w:rsidRPr="00216C9C">
        <w:rPr>
          <w:sz w:val="28"/>
          <w:szCs w:val="28"/>
        </w:rPr>
        <w:t>.</w:t>
      </w:r>
    </w:p>
    <w:p w:rsidR="00F80A5C" w:rsidRPr="00216C9C" w:rsidRDefault="00F80A5C" w:rsidP="00F80A5C">
      <w:pPr>
        <w:widowControl w:val="0"/>
        <w:autoSpaceDE w:val="0"/>
        <w:autoSpaceDN w:val="0"/>
        <w:adjustRightInd w:val="0"/>
        <w:spacing w:line="360" w:lineRule="auto"/>
        <w:ind w:firstLine="720"/>
        <w:jc w:val="both"/>
        <w:rPr>
          <w:sz w:val="28"/>
        </w:rPr>
      </w:pPr>
      <w:r w:rsidRPr="00216C9C">
        <w:rPr>
          <w:sz w:val="28"/>
          <w:szCs w:val="28"/>
        </w:rPr>
        <w:t>В Україні свинарство було і в пер</w:t>
      </w:r>
      <w:r w:rsidRPr="00216C9C">
        <w:rPr>
          <w:sz w:val="28"/>
          <w:szCs w:val="28"/>
        </w:rPr>
        <w:softHyphen/>
        <w:t xml:space="preserve">спективі залишається </w:t>
      </w:r>
      <w:proofErr w:type="gramStart"/>
      <w:r w:rsidRPr="00216C9C">
        <w:rPr>
          <w:sz w:val="28"/>
          <w:szCs w:val="28"/>
        </w:rPr>
        <w:t>пр</w:t>
      </w:r>
      <w:proofErr w:type="gramEnd"/>
      <w:r w:rsidRPr="00216C9C">
        <w:rPr>
          <w:sz w:val="28"/>
          <w:szCs w:val="28"/>
        </w:rPr>
        <w:t>іоритет</w:t>
      </w:r>
      <w:r w:rsidRPr="00216C9C">
        <w:rPr>
          <w:sz w:val="28"/>
          <w:szCs w:val="28"/>
        </w:rPr>
        <w:softHyphen/>
        <w:t>ною, національною галуззю сіль</w:t>
      </w:r>
      <w:r w:rsidRPr="00216C9C">
        <w:rPr>
          <w:sz w:val="28"/>
          <w:szCs w:val="28"/>
        </w:rPr>
        <w:softHyphen/>
        <w:t xml:space="preserve">ськогосподарського виробництва, але проблема захворювань молодняку сільськогосподарських тварин в останні роки </w:t>
      </w:r>
      <w:r>
        <w:rPr>
          <w:sz w:val="28"/>
          <w:szCs w:val="28"/>
        </w:rPr>
        <w:t>по</w:t>
      </w:r>
      <w:r w:rsidRPr="00216C9C">
        <w:rPr>
          <w:sz w:val="28"/>
          <w:szCs w:val="28"/>
        </w:rPr>
        <w:t xml:space="preserve">стала особливо гостро. Серед інших хвороб досить часто реєструються </w:t>
      </w:r>
      <w:r w:rsidRPr="00216C9C">
        <w:rPr>
          <w:sz w:val="28"/>
        </w:rPr>
        <w:t>анаеробні інфекції</w:t>
      </w:r>
      <w:r>
        <w:rPr>
          <w:sz w:val="28"/>
        </w:rPr>
        <w:t>,</w:t>
      </w:r>
      <w:r w:rsidRPr="00216C9C">
        <w:rPr>
          <w:sz w:val="28"/>
        </w:rPr>
        <w:t xml:space="preserve"> а саме - кишковий клостридіоз</w:t>
      </w:r>
      <w:r>
        <w:rPr>
          <w:sz w:val="28"/>
        </w:rPr>
        <w:t>,</w:t>
      </w:r>
      <w:r w:rsidRPr="00216C9C">
        <w:rPr>
          <w:sz w:val="28"/>
        </w:rPr>
        <w:t xml:space="preserve"> який розповсюджений в усіх </w:t>
      </w:r>
      <w:proofErr w:type="gramStart"/>
      <w:r w:rsidRPr="00216C9C">
        <w:rPr>
          <w:sz w:val="28"/>
        </w:rPr>
        <w:t>країнах</w:t>
      </w:r>
      <w:proofErr w:type="gramEnd"/>
      <w:r w:rsidRPr="00216C9C">
        <w:rPr>
          <w:sz w:val="28"/>
        </w:rPr>
        <w:t xml:space="preserve">, в тому числі і </w:t>
      </w:r>
      <w:r>
        <w:rPr>
          <w:sz w:val="28"/>
        </w:rPr>
        <w:t>в</w:t>
      </w:r>
      <w:r w:rsidRPr="00216C9C">
        <w:rPr>
          <w:sz w:val="28"/>
        </w:rPr>
        <w:t xml:space="preserve"> Україні у свиней і наносить значних економічних збитків всій галузі свинарства[11, 12, 13, 14].</w:t>
      </w:r>
    </w:p>
    <w:p w:rsidR="00F80A5C" w:rsidRPr="00AF7E36" w:rsidRDefault="00F80A5C" w:rsidP="00F80A5C">
      <w:pPr>
        <w:spacing w:line="360" w:lineRule="auto"/>
        <w:ind w:firstLine="700"/>
        <w:jc w:val="both"/>
        <w:rPr>
          <w:sz w:val="28"/>
          <w:szCs w:val="28"/>
        </w:rPr>
      </w:pPr>
      <w:r w:rsidRPr="00AF7E36">
        <w:rPr>
          <w:b/>
          <w:bCs/>
          <w:sz w:val="28"/>
          <w:szCs w:val="28"/>
        </w:rPr>
        <w:t xml:space="preserve">Актуальність теми. </w:t>
      </w:r>
      <w:r w:rsidRPr="00AF7E36">
        <w:rPr>
          <w:bCs/>
          <w:sz w:val="28"/>
          <w:szCs w:val="28"/>
        </w:rPr>
        <w:t>Кишковий клостридіоз</w:t>
      </w:r>
      <w:r w:rsidRPr="00AF7E36">
        <w:rPr>
          <w:sz w:val="28"/>
          <w:szCs w:val="28"/>
        </w:rPr>
        <w:t xml:space="preserve"> – токсик</w:t>
      </w:r>
      <w:proofErr w:type="gramStart"/>
      <w:r w:rsidRPr="00AF7E36">
        <w:rPr>
          <w:sz w:val="28"/>
          <w:szCs w:val="28"/>
        </w:rPr>
        <w:t>о-</w:t>
      </w:r>
      <w:proofErr w:type="gramEnd"/>
      <w:r w:rsidRPr="00AF7E36">
        <w:rPr>
          <w:sz w:val="28"/>
          <w:szCs w:val="28"/>
        </w:rPr>
        <w:t xml:space="preserve">інфекційна хвороба, що характеризується слизово-кровавим проносом і високою загибеллю, переважно молодняку. Особливо часто він виникає у </w:t>
      </w:r>
      <w:proofErr w:type="gramStart"/>
      <w:r w:rsidRPr="00AF7E36">
        <w:rPr>
          <w:sz w:val="28"/>
          <w:szCs w:val="28"/>
        </w:rPr>
        <w:t>великих</w:t>
      </w:r>
      <w:proofErr w:type="gramEnd"/>
      <w:r w:rsidRPr="00AF7E36">
        <w:rPr>
          <w:sz w:val="28"/>
          <w:szCs w:val="28"/>
        </w:rPr>
        <w:t xml:space="preserve"> господарствах, де нерідко носить характер ензоотій [15, 16, 17, 18, 19]. </w:t>
      </w:r>
    </w:p>
    <w:p w:rsidR="00F80A5C" w:rsidRPr="00AF7E36" w:rsidRDefault="00F80A5C" w:rsidP="00F80A5C">
      <w:pPr>
        <w:widowControl w:val="0"/>
        <w:autoSpaceDE w:val="0"/>
        <w:autoSpaceDN w:val="0"/>
        <w:adjustRightInd w:val="0"/>
        <w:spacing w:line="360" w:lineRule="auto"/>
        <w:ind w:firstLine="720"/>
        <w:jc w:val="both"/>
        <w:rPr>
          <w:sz w:val="28"/>
          <w:szCs w:val="28"/>
        </w:rPr>
      </w:pPr>
      <w:r w:rsidRPr="00B24674">
        <w:rPr>
          <w:sz w:val="28"/>
          <w:szCs w:val="28"/>
        </w:rPr>
        <w:t>Основним місцем локалізації збудника у тварини є шлунково-кишковий тракт. Ця інфекція часто викликає 100% загибель новонароджених поросят, і може викликати загибель 60 – 80% поросят старших вікових груп, що призводить до значних економічних збиткі</w:t>
      </w:r>
      <w:proofErr w:type="gramStart"/>
      <w:r w:rsidRPr="00B24674">
        <w:rPr>
          <w:sz w:val="28"/>
          <w:szCs w:val="28"/>
        </w:rPr>
        <w:t>в</w:t>
      </w:r>
      <w:proofErr w:type="gramEnd"/>
      <w:r w:rsidRPr="00B24674">
        <w:rPr>
          <w:sz w:val="28"/>
          <w:szCs w:val="28"/>
        </w:rPr>
        <w:t>, які можуть істотно перевищувати такі при особливо небезпечних інфекціях</w:t>
      </w:r>
      <w:r w:rsidRPr="00AF7E36">
        <w:rPr>
          <w:sz w:val="28"/>
          <w:szCs w:val="28"/>
        </w:rPr>
        <w:t xml:space="preserve"> [20, 21, 22].</w:t>
      </w:r>
    </w:p>
    <w:p w:rsidR="00F80A5C" w:rsidRPr="00AF7E36" w:rsidRDefault="00F80A5C" w:rsidP="00F80A5C">
      <w:pPr>
        <w:widowControl w:val="0"/>
        <w:autoSpaceDE w:val="0"/>
        <w:autoSpaceDN w:val="0"/>
        <w:adjustRightInd w:val="0"/>
        <w:spacing w:line="360" w:lineRule="auto"/>
        <w:ind w:firstLine="720"/>
        <w:jc w:val="both"/>
        <w:rPr>
          <w:sz w:val="28"/>
          <w:szCs w:val="28"/>
        </w:rPr>
      </w:pPr>
      <w:r w:rsidRPr="00AF7E36">
        <w:rPr>
          <w:sz w:val="28"/>
          <w:szCs w:val="28"/>
        </w:rPr>
        <w:t xml:space="preserve">На думку багатьох </w:t>
      </w:r>
      <w:proofErr w:type="gramStart"/>
      <w:r w:rsidRPr="00AF7E36">
        <w:rPr>
          <w:sz w:val="28"/>
          <w:szCs w:val="28"/>
        </w:rPr>
        <w:t>досл</w:t>
      </w:r>
      <w:proofErr w:type="gramEnd"/>
      <w:r w:rsidRPr="00AF7E36">
        <w:rPr>
          <w:sz w:val="28"/>
          <w:szCs w:val="28"/>
        </w:rPr>
        <w:t xml:space="preserve">ідників </w:t>
      </w:r>
      <w:r>
        <w:rPr>
          <w:sz w:val="28"/>
          <w:szCs w:val="28"/>
        </w:rPr>
        <w:t>така загибель,</w:t>
      </w:r>
      <w:r w:rsidRPr="00AF7E36">
        <w:rPr>
          <w:sz w:val="28"/>
          <w:szCs w:val="28"/>
        </w:rPr>
        <w:t xml:space="preserve"> в першу чергу</w:t>
      </w:r>
      <w:r>
        <w:rPr>
          <w:sz w:val="28"/>
          <w:szCs w:val="28"/>
        </w:rPr>
        <w:t>,</w:t>
      </w:r>
      <w:r w:rsidRPr="00AF7E36">
        <w:rPr>
          <w:sz w:val="28"/>
          <w:szCs w:val="28"/>
        </w:rPr>
        <w:t xml:space="preserve"> зумовле</w:t>
      </w:r>
      <w:r>
        <w:rPr>
          <w:sz w:val="28"/>
          <w:szCs w:val="28"/>
        </w:rPr>
        <w:t xml:space="preserve">на </w:t>
      </w:r>
      <w:r w:rsidRPr="00AF7E36">
        <w:rPr>
          <w:sz w:val="28"/>
          <w:szCs w:val="28"/>
        </w:rPr>
        <w:t xml:space="preserve">несвоєчасною постановкою діагнозу, в тому числі внаслідок недостатнього вивчення </w:t>
      </w:r>
      <w:r>
        <w:rPr>
          <w:sz w:val="28"/>
          <w:szCs w:val="28"/>
        </w:rPr>
        <w:t>патолого-анатомічних</w:t>
      </w:r>
      <w:r w:rsidRPr="00AF7E36">
        <w:rPr>
          <w:sz w:val="28"/>
          <w:szCs w:val="28"/>
        </w:rPr>
        <w:t xml:space="preserve"> змін та відсутності чітких критеріїв патоморфологічної діагностики [23, 24].</w:t>
      </w:r>
    </w:p>
    <w:p w:rsidR="00F80A5C" w:rsidRPr="00AF7E36" w:rsidRDefault="00F80A5C" w:rsidP="00F80A5C">
      <w:pPr>
        <w:snapToGrid w:val="0"/>
        <w:spacing w:line="360" w:lineRule="auto"/>
        <w:ind w:firstLine="720"/>
        <w:jc w:val="both"/>
        <w:rPr>
          <w:b/>
          <w:sz w:val="28"/>
          <w:szCs w:val="28"/>
        </w:rPr>
      </w:pPr>
      <w:r w:rsidRPr="00AF7E36">
        <w:rPr>
          <w:sz w:val="28"/>
          <w:szCs w:val="28"/>
        </w:rPr>
        <w:lastRenderedPageBreak/>
        <w:t xml:space="preserve">Успішна боротьба та  </w:t>
      </w:r>
      <w:proofErr w:type="gramStart"/>
      <w:r w:rsidRPr="00AF7E36">
        <w:rPr>
          <w:sz w:val="28"/>
          <w:szCs w:val="28"/>
        </w:rPr>
        <w:t>проф</w:t>
      </w:r>
      <w:proofErr w:type="gramEnd"/>
      <w:r w:rsidRPr="00AF7E36">
        <w:rPr>
          <w:sz w:val="28"/>
          <w:szCs w:val="28"/>
        </w:rPr>
        <w:t xml:space="preserve">ілактика кишкового клостридіозу поросят можливі лише за умови комплексного вивчення різних сторін етіології, епізоотології, патогенезу, клінічної та </w:t>
      </w:r>
      <w:r>
        <w:rPr>
          <w:sz w:val="28"/>
          <w:szCs w:val="28"/>
        </w:rPr>
        <w:t>патолого-анатомічної</w:t>
      </w:r>
      <w:r w:rsidRPr="00AF7E36">
        <w:rPr>
          <w:sz w:val="28"/>
          <w:szCs w:val="28"/>
        </w:rPr>
        <w:t xml:space="preserve"> картини.</w:t>
      </w:r>
    </w:p>
    <w:p w:rsidR="00F80A5C" w:rsidRPr="00AF7E36" w:rsidRDefault="00F80A5C" w:rsidP="00F80A5C">
      <w:pPr>
        <w:widowControl w:val="0"/>
        <w:autoSpaceDE w:val="0"/>
        <w:autoSpaceDN w:val="0"/>
        <w:adjustRightInd w:val="0"/>
        <w:spacing w:line="360" w:lineRule="auto"/>
        <w:ind w:firstLine="709"/>
        <w:jc w:val="both"/>
        <w:rPr>
          <w:sz w:val="28"/>
          <w:szCs w:val="28"/>
        </w:rPr>
      </w:pPr>
      <w:r w:rsidRPr="00AF7E36">
        <w:rPr>
          <w:sz w:val="28"/>
          <w:szCs w:val="28"/>
        </w:rPr>
        <w:t xml:space="preserve">Вивченню клініко-морфологічної картини кишкового клостридіозу свиней присвячено роботи ряду </w:t>
      </w:r>
      <w:proofErr w:type="gramStart"/>
      <w:r w:rsidRPr="00AF7E36">
        <w:rPr>
          <w:sz w:val="28"/>
          <w:szCs w:val="28"/>
        </w:rPr>
        <w:t>досл</w:t>
      </w:r>
      <w:proofErr w:type="gramEnd"/>
      <w:r w:rsidRPr="00AF7E36">
        <w:rPr>
          <w:sz w:val="28"/>
          <w:szCs w:val="28"/>
        </w:rPr>
        <w:t>ідників. Проте патолого-анатомічні зміни описано неповно, що утрудняє правильну постановку діагнозу навіть досвідченими фахівцями [25,26, 27].</w:t>
      </w:r>
    </w:p>
    <w:p w:rsidR="00F80A5C" w:rsidRPr="00AF7E36" w:rsidRDefault="00F80A5C" w:rsidP="00F80A5C">
      <w:pPr>
        <w:spacing w:line="360" w:lineRule="auto"/>
        <w:ind w:firstLine="709"/>
        <w:jc w:val="both"/>
        <w:rPr>
          <w:sz w:val="28"/>
          <w:szCs w:val="28"/>
        </w:rPr>
      </w:pPr>
      <w:r w:rsidRPr="00AF7E36">
        <w:rPr>
          <w:b/>
          <w:bCs/>
          <w:sz w:val="28"/>
          <w:szCs w:val="28"/>
        </w:rPr>
        <w:t>Зв’язок роботи з науковими програмами, планами, темами.</w:t>
      </w:r>
      <w:r w:rsidRPr="00AF7E36">
        <w:rPr>
          <w:sz w:val="28"/>
          <w:szCs w:val="28"/>
        </w:rPr>
        <w:t xml:space="preserve">  Дисертація виконана </w:t>
      </w:r>
      <w:proofErr w:type="gramStart"/>
      <w:r w:rsidRPr="00AF7E36">
        <w:rPr>
          <w:sz w:val="28"/>
          <w:szCs w:val="28"/>
        </w:rPr>
        <w:t>у</w:t>
      </w:r>
      <w:proofErr w:type="gramEnd"/>
      <w:r w:rsidRPr="00AF7E36">
        <w:rPr>
          <w:sz w:val="28"/>
          <w:szCs w:val="28"/>
        </w:rPr>
        <w:t xml:space="preserve"> відповідності з науковою </w:t>
      </w:r>
      <w:proofErr w:type="gramStart"/>
      <w:r w:rsidRPr="00AF7E36">
        <w:rPr>
          <w:sz w:val="28"/>
          <w:szCs w:val="28"/>
        </w:rPr>
        <w:t>тематикою</w:t>
      </w:r>
      <w:proofErr w:type="gramEnd"/>
      <w:r w:rsidRPr="00AF7E36">
        <w:rPr>
          <w:sz w:val="28"/>
          <w:szCs w:val="28"/>
        </w:rPr>
        <w:t xml:space="preserve"> кафедри патологічної анатомії Національного аграрного університету в рамках завдання "Вивчити патоморфологічні зміни у свиней при кишковому клостридіозі", державний реєстраційний номер </w:t>
      </w:r>
      <w:r w:rsidRPr="00AF7E36">
        <w:rPr>
          <w:color w:val="000000"/>
          <w:w w:val="101"/>
          <w:sz w:val="28"/>
          <w:szCs w:val="28"/>
        </w:rPr>
        <w:t>0102U007342.</w:t>
      </w:r>
    </w:p>
    <w:p w:rsidR="00F80A5C" w:rsidRPr="00AF7E36" w:rsidRDefault="00F80A5C" w:rsidP="00F80A5C">
      <w:pPr>
        <w:spacing w:line="360" w:lineRule="auto"/>
        <w:ind w:firstLine="700"/>
        <w:jc w:val="both"/>
        <w:rPr>
          <w:sz w:val="28"/>
          <w:szCs w:val="28"/>
        </w:rPr>
      </w:pPr>
      <w:r w:rsidRPr="00AF7E36">
        <w:rPr>
          <w:b/>
          <w:bCs/>
          <w:sz w:val="28"/>
          <w:szCs w:val="28"/>
        </w:rPr>
        <w:t xml:space="preserve">Мета і задачі </w:t>
      </w:r>
      <w:proofErr w:type="gramStart"/>
      <w:r w:rsidRPr="00AF7E36">
        <w:rPr>
          <w:b/>
          <w:bCs/>
          <w:sz w:val="28"/>
          <w:szCs w:val="28"/>
        </w:rPr>
        <w:t>досл</w:t>
      </w:r>
      <w:proofErr w:type="gramEnd"/>
      <w:r w:rsidRPr="00AF7E36">
        <w:rPr>
          <w:b/>
          <w:bCs/>
          <w:sz w:val="28"/>
          <w:szCs w:val="28"/>
        </w:rPr>
        <w:t>іджень.</w:t>
      </w:r>
      <w:r w:rsidRPr="00AF7E36">
        <w:rPr>
          <w:sz w:val="28"/>
          <w:szCs w:val="28"/>
        </w:rPr>
        <w:t xml:space="preserve"> Мета роботи –</w:t>
      </w:r>
      <w:r w:rsidRPr="00AF7E36">
        <w:rPr>
          <w:b/>
          <w:bCs/>
          <w:sz w:val="28"/>
          <w:szCs w:val="28"/>
        </w:rPr>
        <w:t xml:space="preserve"> </w:t>
      </w:r>
      <w:r w:rsidRPr="00AF7E36">
        <w:rPr>
          <w:sz w:val="28"/>
          <w:szCs w:val="28"/>
        </w:rPr>
        <w:t xml:space="preserve">виявити макроскопічні, </w:t>
      </w:r>
      <w:r>
        <w:rPr>
          <w:sz w:val="28"/>
          <w:szCs w:val="28"/>
        </w:rPr>
        <w:t>мікроскопічні</w:t>
      </w:r>
      <w:r w:rsidRPr="00AF7E36">
        <w:rPr>
          <w:sz w:val="28"/>
          <w:szCs w:val="28"/>
        </w:rPr>
        <w:t xml:space="preserve"> і гістохімічні зміни у внутрішніх </w:t>
      </w:r>
      <w:proofErr w:type="gramStart"/>
      <w:r w:rsidRPr="00AF7E36">
        <w:rPr>
          <w:sz w:val="28"/>
          <w:szCs w:val="28"/>
        </w:rPr>
        <w:t>органах</w:t>
      </w:r>
      <w:proofErr w:type="gramEnd"/>
      <w:r w:rsidRPr="00AF7E36">
        <w:rPr>
          <w:sz w:val="28"/>
          <w:szCs w:val="28"/>
        </w:rPr>
        <w:t xml:space="preserve"> свиней при кишковому клостридіозі.</w:t>
      </w:r>
    </w:p>
    <w:p w:rsidR="00F80A5C" w:rsidRPr="00AF7E36" w:rsidRDefault="00F80A5C" w:rsidP="00F80A5C">
      <w:pPr>
        <w:spacing w:line="360" w:lineRule="auto"/>
        <w:ind w:firstLine="709"/>
        <w:jc w:val="both"/>
        <w:rPr>
          <w:b/>
          <w:bCs/>
          <w:sz w:val="28"/>
          <w:szCs w:val="28"/>
        </w:rPr>
      </w:pPr>
      <w:r w:rsidRPr="00AF7E36">
        <w:rPr>
          <w:sz w:val="28"/>
          <w:szCs w:val="28"/>
        </w:rPr>
        <w:t xml:space="preserve">Для досягнення цієї мети були поставлені наступні </w:t>
      </w:r>
      <w:r w:rsidRPr="00AF7E36">
        <w:rPr>
          <w:bCs/>
          <w:sz w:val="28"/>
          <w:szCs w:val="28"/>
        </w:rPr>
        <w:t>завдання</w:t>
      </w:r>
      <w:proofErr w:type="gramStart"/>
      <w:r w:rsidRPr="00AF7E36">
        <w:rPr>
          <w:b/>
          <w:bCs/>
          <w:sz w:val="28"/>
          <w:szCs w:val="28"/>
        </w:rPr>
        <w:t xml:space="preserve"> </w:t>
      </w:r>
      <w:r w:rsidRPr="00AF7E36">
        <w:rPr>
          <w:sz w:val="28"/>
          <w:szCs w:val="28"/>
        </w:rPr>
        <w:t>:</w:t>
      </w:r>
      <w:proofErr w:type="gramEnd"/>
    </w:p>
    <w:p w:rsidR="00F80A5C" w:rsidRPr="00AF7E36" w:rsidRDefault="00F80A5C" w:rsidP="00E9098A">
      <w:pPr>
        <w:numPr>
          <w:ilvl w:val="0"/>
          <w:numId w:val="59"/>
        </w:numPr>
        <w:suppressAutoHyphens w:val="0"/>
        <w:spacing w:line="360" w:lineRule="auto"/>
        <w:jc w:val="both"/>
        <w:rPr>
          <w:sz w:val="28"/>
          <w:szCs w:val="28"/>
        </w:rPr>
      </w:pPr>
      <w:r w:rsidRPr="00AF7E36">
        <w:rPr>
          <w:sz w:val="28"/>
          <w:szCs w:val="28"/>
        </w:rPr>
        <w:t>встановити особливості</w:t>
      </w:r>
      <w:r>
        <w:rPr>
          <w:sz w:val="28"/>
          <w:szCs w:val="28"/>
        </w:rPr>
        <w:t xml:space="preserve"> мікроскопічної</w:t>
      </w:r>
      <w:r w:rsidRPr="00AF7E36">
        <w:rPr>
          <w:sz w:val="28"/>
          <w:szCs w:val="28"/>
        </w:rPr>
        <w:t xml:space="preserve"> будови </w:t>
      </w:r>
      <w:proofErr w:type="gramStart"/>
      <w:r w:rsidRPr="00AF7E36">
        <w:rPr>
          <w:sz w:val="28"/>
          <w:szCs w:val="28"/>
        </w:rPr>
        <w:t>р</w:t>
      </w:r>
      <w:proofErr w:type="gramEnd"/>
      <w:r w:rsidRPr="00AF7E36">
        <w:rPr>
          <w:sz w:val="28"/>
          <w:szCs w:val="28"/>
        </w:rPr>
        <w:t>ізних органів поросят контрольної групи;</w:t>
      </w:r>
    </w:p>
    <w:p w:rsidR="00F80A5C" w:rsidRPr="00AF7E36" w:rsidRDefault="00F80A5C" w:rsidP="00E9098A">
      <w:pPr>
        <w:numPr>
          <w:ilvl w:val="0"/>
          <w:numId w:val="59"/>
        </w:numPr>
        <w:suppressAutoHyphens w:val="0"/>
        <w:spacing w:line="360" w:lineRule="auto"/>
        <w:jc w:val="both"/>
        <w:rPr>
          <w:sz w:val="28"/>
          <w:szCs w:val="28"/>
        </w:rPr>
      </w:pPr>
      <w:r w:rsidRPr="00AF7E36">
        <w:rPr>
          <w:sz w:val="28"/>
          <w:szCs w:val="28"/>
        </w:rPr>
        <w:t xml:space="preserve">з’ясувати деякі </w:t>
      </w:r>
      <w:proofErr w:type="gramStart"/>
      <w:r w:rsidRPr="00AF7E36">
        <w:rPr>
          <w:sz w:val="28"/>
          <w:szCs w:val="28"/>
        </w:rPr>
        <w:t>еп</w:t>
      </w:r>
      <w:proofErr w:type="gramEnd"/>
      <w:r w:rsidRPr="00AF7E36">
        <w:rPr>
          <w:sz w:val="28"/>
          <w:szCs w:val="28"/>
        </w:rPr>
        <w:t>ізоотологічні особливості  кишкового клостридіозу свиней в господарствах промислового типу;</w:t>
      </w:r>
    </w:p>
    <w:p w:rsidR="00F80A5C" w:rsidRPr="00AF7E36" w:rsidRDefault="00F80A5C" w:rsidP="00E9098A">
      <w:pPr>
        <w:numPr>
          <w:ilvl w:val="0"/>
          <w:numId w:val="59"/>
        </w:numPr>
        <w:suppressAutoHyphens w:val="0"/>
        <w:spacing w:line="360" w:lineRule="auto"/>
        <w:jc w:val="both"/>
        <w:rPr>
          <w:sz w:val="28"/>
          <w:szCs w:val="28"/>
        </w:rPr>
      </w:pPr>
      <w:r w:rsidRPr="00AF7E36">
        <w:rPr>
          <w:sz w:val="28"/>
          <w:szCs w:val="28"/>
        </w:rPr>
        <w:t>вивчити клінічні ознаки при кишковому клостридіозі;</w:t>
      </w:r>
    </w:p>
    <w:p w:rsidR="00F80A5C" w:rsidRPr="00AF7E36" w:rsidRDefault="00F80A5C" w:rsidP="00E9098A">
      <w:pPr>
        <w:numPr>
          <w:ilvl w:val="0"/>
          <w:numId w:val="59"/>
        </w:numPr>
        <w:suppressAutoHyphens w:val="0"/>
        <w:spacing w:line="360" w:lineRule="auto"/>
        <w:jc w:val="both"/>
        <w:rPr>
          <w:sz w:val="28"/>
          <w:szCs w:val="28"/>
        </w:rPr>
      </w:pPr>
      <w:r w:rsidRPr="00AF7E36">
        <w:rPr>
          <w:sz w:val="28"/>
          <w:szCs w:val="28"/>
        </w:rPr>
        <w:t>встановити макроскопічні зміни у свиней, що загинули від кишкового клостридіозу;</w:t>
      </w:r>
    </w:p>
    <w:p w:rsidR="00F80A5C" w:rsidRPr="00AF7E36" w:rsidRDefault="00F80A5C" w:rsidP="00E9098A">
      <w:pPr>
        <w:numPr>
          <w:ilvl w:val="0"/>
          <w:numId w:val="59"/>
        </w:numPr>
        <w:suppressAutoHyphens w:val="0"/>
        <w:spacing w:line="360" w:lineRule="auto"/>
        <w:jc w:val="both"/>
        <w:rPr>
          <w:sz w:val="28"/>
          <w:szCs w:val="28"/>
        </w:rPr>
      </w:pPr>
      <w:r w:rsidRPr="00AF7E36">
        <w:rPr>
          <w:sz w:val="28"/>
          <w:szCs w:val="28"/>
        </w:rPr>
        <w:t>з’ясувати гістологічні і гістохімічні зміни у свиней, що загинули від кишкового клостридіозу;</w:t>
      </w:r>
    </w:p>
    <w:p w:rsidR="00F80A5C" w:rsidRPr="00AF7E36" w:rsidRDefault="00F80A5C" w:rsidP="00E9098A">
      <w:pPr>
        <w:numPr>
          <w:ilvl w:val="0"/>
          <w:numId w:val="59"/>
        </w:numPr>
        <w:suppressAutoHyphens w:val="0"/>
        <w:spacing w:line="360" w:lineRule="auto"/>
        <w:jc w:val="both"/>
        <w:rPr>
          <w:sz w:val="28"/>
          <w:szCs w:val="28"/>
        </w:rPr>
      </w:pPr>
      <w:r w:rsidRPr="00AF7E36">
        <w:rPr>
          <w:sz w:val="28"/>
          <w:szCs w:val="28"/>
        </w:rPr>
        <w:t xml:space="preserve">розробити критерії </w:t>
      </w:r>
      <w:proofErr w:type="gramStart"/>
      <w:r>
        <w:rPr>
          <w:sz w:val="28"/>
          <w:szCs w:val="28"/>
        </w:rPr>
        <w:t>патолого-анатом</w:t>
      </w:r>
      <w:proofErr w:type="gramEnd"/>
      <w:r>
        <w:rPr>
          <w:sz w:val="28"/>
          <w:szCs w:val="28"/>
        </w:rPr>
        <w:t>ічної</w:t>
      </w:r>
      <w:r w:rsidRPr="00AF7E36">
        <w:rPr>
          <w:sz w:val="28"/>
          <w:szCs w:val="28"/>
        </w:rPr>
        <w:t xml:space="preserve"> діагностики кишкового клостридіозу свиней. </w:t>
      </w:r>
    </w:p>
    <w:p w:rsidR="00F80A5C" w:rsidRPr="00AF7E36" w:rsidRDefault="00F80A5C" w:rsidP="00F80A5C">
      <w:pPr>
        <w:spacing w:line="360" w:lineRule="auto"/>
        <w:jc w:val="both"/>
        <w:rPr>
          <w:sz w:val="28"/>
          <w:szCs w:val="28"/>
        </w:rPr>
      </w:pPr>
      <w:r w:rsidRPr="00AF7E36">
        <w:rPr>
          <w:i/>
          <w:iCs/>
          <w:sz w:val="28"/>
          <w:szCs w:val="28"/>
        </w:rPr>
        <w:tab/>
        <w:t xml:space="preserve">Об'єкт </w:t>
      </w:r>
      <w:proofErr w:type="gramStart"/>
      <w:r w:rsidRPr="00AF7E36">
        <w:rPr>
          <w:i/>
          <w:iCs/>
          <w:sz w:val="28"/>
          <w:szCs w:val="28"/>
        </w:rPr>
        <w:t>досл</w:t>
      </w:r>
      <w:proofErr w:type="gramEnd"/>
      <w:r w:rsidRPr="00AF7E36">
        <w:rPr>
          <w:i/>
          <w:iCs/>
          <w:sz w:val="28"/>
          <w:szCs w:val="28"/>
        </w:rPr>
        <w:t>ідження</w:t>
      </w:r>
      <w:r w:rsidRPr="00AF7E36">
        <w:rPr>
          <w:sz w:val="28"/>
          <w:szCs w:val="28"/>
        </w:rPr>
        <w:t xml:space="preserve">: </w:t>
      </w:r>
      <w:r w:rsidRPr="007707C8">
        <w:rPr>
          <w:sz w:val="28"/>
          <w:szCs w:val="28"/>
        </w:rPr>
        <w:t>кишковий клостридіоз свиней різних вікових груп</w:t>
      </w:r>
      <w:r w:rsidRPr="00AF7E36">
        <w:rPr>
          <w:sz w:val="28"/>
          <w:szCs w:val="28"/>
        </w:rPr>
        <w:t>.</w:t>
      </w:r>
    </w:p>
    <w:p w:rsidR="00F80A5C" w:rsidRPr="007707C8" w:rsidRDefault="00F80A5C" w:rsidP="00F80A5C">
      <w:pPr>
        <w:spacing w:line="360" w:lineRule="auto"/>
        <w:ind w:firstLine="720"/>
        <w:jc w:val="both"/>
        <w:rPr>
          <w:sz w:val="28"/>
          <w:szCs w:val="28"/>
        </w:rPr>
      </w:pPr>
      <w:r w:rsidRPr="00AF7E36">
        <w:rPr>
          <w:i/>
          <w:iCs/>
          <w:sz w:val="28"/>
          <w:szCs w:val="28"/>
        </w:rPr>
        <w:t xml:space="preserve">Предмет </w:t>
      </w:r>
      <w:proofErr w:type="gramStart"/>
      <w:r w:rsidRPr="00AF7E36">
        <w:rPr>
          <w:i/>
          <w:iCs/>
          <w:sz w:val="28"/>
          <w:szCs w:val="28"/>
        </w:rPr>
        <w:t>досл</w:t>
      </w:r>
      <w:proofErr w:type="gramEnd"/>
      <w:r w:rsidRPr="00AF7E36">
        <w:rPr>
          <w:i/>
          <w:iCs/>
          <w:sz w:val="28"/>
          <w:szCs w:val="28"/>
        </w:rPr>
        <w:t>ідження:</w:t>
      </w:r>
      <w:r w:rsidRPr="00AF7E36">
        <w:rPr>
          <w:sz w:val="28"/>
          <w:szCs w:val="28"/>
        </w:rPr>
        <w:t xml:space="preserve"> </w:t>
      </w:r>
      <w:r w:rsidRPr="007707C8">
        <w:rPr>
          <w:sz w:val="28"/>
          <w:szCs w:val="28"/>
        </w:rPr>
        <w:t xml:space="preserve">особливості </w:t>
      </w:r>
      <w:r>
        <w:rPr>
          <w:sz w:val="28"/>
          <w:szCs w:val="28"/>
        </w:rPr>
        <w:t>мікроскопічної</w:t>
      </w:r>
      <w:r w:rsidRPr="007707C8">
        <w:rPr>
          <w:sz w:val="28"/>
          <w:szCs w:val="28"/>
        </w:rPr>
        <w:t xml:space="preserve"> будови різних органів контрольних поросят</w:t>
      </w:r>
      <w:r>
        <w:rPr>
          <w:sz w:val="28"/>
          <w:szCs w:val="28"/>
        </w:rPr>
        <w:t>,</w:t>
      </w:r>
      <w:r w:rsidRPr="007707C8">
        <w:rPr>
          <w:sz w:val="28"/>
          <w:szCs w:val="28"/>
        </w:rPr>
        <w:t xml:space="preserve"> епізоотологічний процес, клінічні ознаки, макроскопічні, </w:t>
      </w:r>
      <w:r w:rsidRPr="007707C8">
        <w:rPr>
          <w:sz w:val="28"/>
          <w:szCs w:val="28"/>
        </w:rPr>
        <w:lastRenderedPageBreak/>
        <w:t xml:space="preserve">гістологічні та гістохімічні зміни </w:t>
      </w:r>
      <w:r>
        <w:rPr>
          <w:sz w:val="28"/>
          <w:szCs w:val="28"/>
        </w:rPr>
        <w:t>у</w:t>
      </w:r>
      <w:r w:rsidRPr="007707C8">
        <w:rPr>
          <w:sz w:val="28"/>
          <w:szCs w:val="28"/>
        </w:rPr>
        <w:t xml:space="preserve"> різних органах і тканинах при кишковому клостридіозі свиней.</w:t>
      </w:r>
    </w:p>
    <w:p w:rsidR="00F80A5C" w:rsidRPr="007707C8" w:rsidRDefault="00F80A5C" w:rsidP="00F80A5C">
      <w:pPr>
        <w:spacing w:line="360" w:lineRule="auto"/>
        <w:ind w:firstLine="720"/>
        <w:jc w:val="both"/>
        <w:rPr>
          <w:b/>
          <w:bCs/>
          <w:sz w:val="28"/>
          <w:szCs w:val="28"/>
        </w:rPr>
      </w:pPr>
      <w:r w:rsidRPr="00AF7E36">
        <w:rPr>
          <w:i/>
          <w:iCs/>
          <w:sz w:val="28"/>
          <w:szCs w:val="28"/>
        </w:rPr>
        <w:t xml:space="preserve">Методи </w:t>
      </w:r>
      <w:proofErr w:type="gramStart"/>
      <w:r w:rsidRPr="00AF7E36">
        <w:rPr>
          <w:i/>
          <w:iCs/>
          <w:sz w:val="28"/>
          <w:szCs w:val="28"/>
        </w:rPr>
        <w:t>досл</w:t>
      </w:r>
      <w:proofErr w:type="gramEnd"/>
      <w:r w:rsidRPr="00AF7E36">
        <w:rPr>
          <w:i/>
          <w:iCs/>
          <w:sz w:val="28"/>
          <w:szCs w:val="28"/>
        </w:rPr>
        <w:t>іджень:</w:t>
      </w:r>
      <w:r w:rsidRPr="00AF7E36">
        <w:rPr>
          <w:sz w:val="28"/>
          <w:szCs w:val="28"/>
        </w:rPr>
        <w:t xml:space="preserve"> </w:t>
      </w:r>
      <w:r w:rsidRPr="007707C8">
        <w:rPr>
          <w:sz w:val="28"/>
          <w:szCs w:val="28"/>
        </w:rPr>
        <w:t>епізоотологічні (вивчення епізоотологічних особливостей перебігу хвороби), клінічні (визначення температури, частоти дихання і серцебиття та загального клінічного стану), патолого-анатомічні (встановлення патолого</w:t>
      </w:r>
      <w:r>
        <w:rPr>
          <w:sz w:val="28"/>
          <w:szCs w:val="28"/>
        </w:rPr>
        <w:t>-</w:t>
      </w:r>
      <w:r w:rsidRPr="007707C8">
        <w:rPr>
          <w:sz w:val="28"/>
          <w:szCs w:val="28"/>
        </w:rPr>
        <w:t>анатомічних змін в різних органах і тканинах при проведенні патолого</w:t>
      </w:r>
      <w:r>
        <w:rPr>
          <w:sz w:val="28"/>
          <w:szCs w:val="28"/>
        </w:rPr>
        <w:t>-</w:t>
      </w:r>
      <w:r w:rsidRPr="007707C8">
        <w:rPr>
          <w:sz w:val="28"/>
          <w:szCs w:val="28"/>
        </w:rPr>
        <w:t xml:space="preserve">анатомічного розтину), гістологічні (вивчення загальної </w:t>
      </w:r>
      <w:r>
        <w:rPr>
          <w:sz w:val="28"/>
          <w:szCs w:val="28"/>
        </w:rPr>
        <w:t>мікроскопічної</w:t>
      </w:r>
      <w:r w:rsidRPr="007707C8">
        <w:rPr>
          <w:sz w:val="28"/>
          <w:szCs w:val="28"/>
        </w:rPr>
        <w:t xml:space="preserve"> будови органів і тканин при зафарбовуванні гематоксиліном Караці та еозином та методом Ван-Гізон) і гістохімічні (визначення в гістологічних зрізах нуклеїнових кислот, </w:t>
      </w:r>
      <w:proofErr w:type="gramStart"/>
      <w:r w:rsidRPr="007707C8">
        <w:rPr>
          <w:sz w:val="28"/>
          <w:szCs w:val="28"/>
        </w:rPr>
        <w:t>б</w:t>
      </w:r>
      <w:proofErr w:type="gramEnd"/>
      <w:r w:rsidRPr="007707C8">
        <w:rPr>
          <w:sz w:val="28"/>
          <w:szCs w:val="28"/>
        </w:rPr>
        <w:t>ілків, вуглеводневих сполук)</w:t>
      </w:r>
      <w:r>
        <w:rPr>
          <w:sz w:val="28"/>
          <w:szCs w:val="28"/>
        </w:rPr>
        <w:t xml:space="preserve"> та статистичні</w:t>
      </w:r>
      <w:r w:rsidRPr="007707C8">
        <w:rPr>
          <w:sz w:val="28"/>
          <w:szCs w:val="28"/>
        </w:rPr>
        <w:t>.</w:t>
      </w:r>
    </w:p>
    <w:p w:rsidR="00F80A5C" w:rsidRPr="007707C8" w:rsidRDefault="00F80A5C" w:rsidP="00F80A5C">
      <w:pPr>
        <w:spacing w:line="360" w:lineRule="auto"/>
        <w:ind w:firstLine="709"/>
        <w:jc w:val="both"/>
        <w:rPr>
          <w:sz w:val="28"/>
          <w:szCs w:val="28"/>
        </w:rPr>
      </w:pPr>
      <w:r w:rsidRPr="00AF7E36">
        <w:rPr>
          <w:b/>
          <w:sz w:val="28"/>
          <w:szCs w:val="28"/>
        </w:rPr>
        <w:t xml:space="preserve">Наукова новизна одержаних результатів. </w:t>
      </w:r>
      <w:r w:rsidRPr="007707C8">
        <w:rPr>
          <w:bCs/>
          <w:sz w:val="28"/>
          <w:szCs w:val="28"/>
        </w:rPr>
        <w:t xml:space="preserve">Вперше в Україні </w:t>
      </w:r>
      <w:r w:rsidRPr="007707C8">
        <w:rPr>
          <w:sz w:val="28"/>
          <w:szCs w:val="28"/>
        </w:rPr>
        <w:t xml:space="preserve">проведено детальне комплексне вивчення кишкового клостридіозу свиней із застосуванням </w:t>
      </w:r>
      <w:proofErr w:type="gramStart"/>
      <w:r w:rsidRPr="007707C8">
        <w:rPr>
          <w:sz w:val="28"/>
          <w:szCs w:val="28"/>
        </w:rPr>
        <w:t>еп</w:t>
      </w:r>
      <w:proofErr w:type="gramEnd"/>
      <w:r w:rsidRPr="007707C8">
        <w:rPr>
          <w:sz w:val="28"/>
          <w:szCs w:val="28"/>
        </w:rPr>
        <w:t xml:space="preserve">ізоотологічних, клінічних, </w:t>
      </w:r>
      <w:r>
        <w:rPr>
          <w:sz w:val="28"/>
          <w:szCs w:val="28"/>
        </w:rPr>
        <w:t>патолого-анатомічних</w:t>
      </w:r>
      <w:r w:rsidRPr="007707C8">
        <w:rPr>
          <w:sz w:val="28"/>
          <w:szCs w:val="28"/>
        </w:rPr>
        <w:t xml:space="preserve">, гістологічних і гістохімічних методів. Встановлено, що в господарствах промислового типу епізоотологічними особливостями кишкового клостридіозу є стаціонарність хвороби, швидке поширення серед поголів’я, найбільша кількість хворих і загиблих тварин </w:t>
      </w:r>
      <w:proofErr w:type="gramStart"/>
      <w:r w:rsidRPr="007707C8">
        <w:rPr>
          <w:sz w:val="28"/>
          <w:szCs w:val="28"/>
        </w:rPr>
        <w:t>на</w:t>
      </w:r>
      <w:proofErr w:type="gramEnd"/>
      <w:r w:rsidRPr="007707C8">
        <w:rPr>
          <w:sz w:val="28"/>
          <w:szCs w:val="28"/>
        </w:rPr>
        <w:t xml:space="preserve"> </w:t>
      </w:r>
      <w:proofErr w:type="gramStart"/>
      <w:r w:rsidRPr="007707C8">
        <w:rPr>
          <w:sz w:val="28"/>
          <w:szCs w:val="28"/>
        </w:rPr>
        <w:t>початку</w:t>
      </w:r>
      <w:proofErr w:type="gramEnd"/>
      <w:r w:rsidRPr="007707C8">
        <w:rPr>
          <w:sz w:val="28"/>
          <w:szCs w:val="28"/>
        </w:rPr>
        <w:t xml:space="preserve"> виникнення інфекції, коли в поросят реєструється надгостра і гостра форми хвороби. Встановлені основні клінічні ознаки кишкового клостридіозу, </w:t>
      </w:r>
      <w:r>
        <w:rPr>
          <w:sz w:val="28"/>
          <w:szCs w:val="28"/>
        </w:rPr>
        <w:t>т</w:t>
      </w:r>
      <w:r w:rsidRPr="007707C8">
        <w:rPr>
          <w:sz w:val="28"/>
          <w:szCs w:val="28"/>
        </w:rPr>
        <w:t xml:space="preserve">а патолого-анатомічні зміни, які локалізуються </w:t>
      </w:r>
      <w:r>
        <w:rPr>
          <w:sz w:val="28"/>
          <w:szCs w:val="28"/>
        </w:rPr>
        <w:t>у</w:t>
      </w:r>
      <w:r w:rsidRPr="007707C8">
        <w:rPr>
          <w:sz w:val="28"/>
          <w:szCs w:val="28"/>
        </w:rPr>
        <w:t xml:space="preserve"> шлунково-кишковому тракті, </w:t>
      </w:r>
      <w:proofErr w:type="gramStart"/>
      <w:r w:rsidRPr="007707C8">
        <w:rPr>
          <w:sz w:val="28"/>
          <w:szCs w:val="28"/>
        </w:rPr>
        <w:t>в</w:t>
      </w:r>
      <w:proofErr w:type="gramEnd"/>
      <w:r w:rsidRPr="007707C8">
        <w:rPr>
          <w:sz w:val="28"/>
          <w:szCs w:val="28"/>
        </w:rPr>
        <w:t xml:space="preserve"> основному</w:t>
      </w:r>
      <w:r>
        <w:rPr>
          <w:sz w:val="28"/>
          <w:szCs w:val="28"/>
        </w:rPr>
        <w:t>,</w:t>
      </w:r>
      <w:r w:rsidRPr="007707C8">
        <w:rPr>
          <w:sz w:val="28"/>
          <w:szCs w:val="28"/>
        </w:rPr>
        <w:t xml:space="preserve"> в тонкому відділі </w:t>
      </w:r>
      <w:r>
        <w:rPr>
          <w:sz w:val="28"/>
          <w:szCs w:val="28"/>
        </w:rPr>
        <w:t>кишечнику</w:t>
      </w:r>
      <w:r w:rsidRPr="007707C8">
        <w:rPr>
          <w:sz w:val="28"/>
          <w:szCs w:val="28"/>
        </w:rPr>
        <w:t xml:space="preserve">, а в частині випадків – і </w:t>
      </w:r>
      <w:r>
        <w:rPr>
          <w:sz w:val="28"/>
          <w:szCs w:val="28"/>
        </w:rPr>
        <w:t>шлунку</w:t>
      </w:r>
      <w:r w:rsidRPr="007707C8">
        <w:rPr>
          <w:sz w:val="28"/>
          <w:szCs w:val="28"/>
        </w:rPr>
        <w:t>.</w:t>
      </w:r>
    </w:p>
    <w:p w:rsidR="00F80A5C" w:rsidRPr="007707C8" w:rsidRDefault="00F80A5C" w:rsidP="00F80A5C">
      <w:pPr>
        <w:spacing w:line="360" w:lineRule="auto"/>
        <w:ind w:firstLine="700"/>
        <w:jc w:val="both"/>
        <w:rPr>
          <w:sz w:val="28"/>
          <w:szCs w:val="28"/>
        </w:rPr>
      </w:pPr>
      <w:r w:rsidRPr="007707C8">
        <w:rPr>
          <w:sz w:val="28"/>
          <w:szCs w:val="28"/>
        </w:rPr>
        <w:t xml:space="preserve">Встановлено, що характерними гістологічними змінами є геморагічне запалення тонкого відділу </w:t>
      </w:r>
      <w:r>
        <w:rPr>
          <w:sz w:val="28"/>
          <w:szCs w:val="28"/>
        </w:rPr>
        <w:t>кишечнику</w:t>
      </w:r>
      <w:r w:rsidRPr="007707C8">
        <w:rPr>
          <w:sz w:val="28"/>
          <w:szCs w:val="28"/>
        </w:rPr>
        <w:t xml:space="preserve">, сліпої та ободової кишок, яке супроводжується некрозами слизової оболонки і (місцями) тотальними некрозами кишкової </w:t>
      </w:r>
      <w:proofErr w:type="gramStart"/>
      <w:r w:rsidRPr="007707C8">
        <w:rPr>
          <w:sz w:val="28"/>
          <w:szCs w:val="28"/>
        </w:rPr>
        <w:t>ст</w:t>
      </w:r>
      <w:proofErr w:type="gramEnd"/>
      <w:r w:rsidRPr="007707C8">
        <w:rPr>
          <w:sz w:val="28"/>
          <w:szCs w:val="28"/>
        </w:rPr>
        <w:t xml:space="preserve">інки. Виявлено мікровогнища Ценкерівського некрозу в міокарді, мікровогнища некрозу речовини головного мозку, розріджене розташування лімфоцитів у тимусі та </w:t>
      </w:r>
      <w:proofErr w:type="gramStart"/>
      <w:r w:rsidRPr="007707C8">
        <w:rPr>
          <w:sz w:val="28"/>
          <w:szCs w:val="28"/>
        </w:rPr>
        <w:t>св</w:t>
      </w:r>
      <w:proofErr w:type="gramEnd"/>
      <w:r w:rsidRPr="007707C8">
        <w:rPr>
          <w:sz w:val="28"/>
          <w:szCs w:val="28"/>
        </w:rPr>
        <w:t>ітлих центрах лімфо</w:t>
      </w:r>
      <w:r>
        <w:rPr>
          <w:sz w:val="28"/>
          <w:szCs w:val="28"/>
        </w:rPr>
        <w:t xml:space="preserve">їдних </w:t>
      </w:r>
      <w:r w:rsidRPr="007707C8">
        <w:rPr>
          <w:sz w:val="28"/>
          <w:szCs w:val="28"/>
        </w:rPr>
        <w:t xml:space="preserve">вузликів кишкової стінки і лімфовузлів, а також у </w:t>
      </w:r>
      <w:r>
        <w:rPr>
          <w:sz w:val="28"/>
          <w:szCs w:val="28"/>
        </w:rPr>
        <w:t>лімфоїдних вузликах</w:t>
      </w:r>
      <w:r w:rsidRPr="007707C8">
        <w:rPr>
          <w:sz w:val="28"/>
          <w:szCs w:val="28"/>
        </w:rPr>
        <w:t xml:space="preserve"> селезінки та наявність бактерій в клітинах слизової оболонки шлунка і тонкого відділу </w:t>
      </w:r>
      <w:r>
        <w:rPr>
          <w:sz w:val="28"/>
          <w:szCs w:val="28"/>
        </w:rPr>
        <w:t>кишечнику</w:t>
      </w:r>
      <w:r w:rsidRPr="007707C8">
        <w:rPr>
          <w:sz w:val="28"/>
          <w:szCs w:val="28"/>
        </w:rPr>
        <w:t>, лімфовуз</w:t>
      </w:r>
      <w:r>
        <w:rPr>
          <w:sz w:val="28"/>
          <w:szCs w:val="28"/>
        </w:rPr>
        <w:t>лах</w:t>
      </w:r>
      <w:r w:rsidRPr="007707C8">
        <w:rPr>
          <w:sz w:val="28"/>
          <w:szCs w:val="28"/>
        </w:rPr>
        <w:t>, печін</w:t>
      </w:r>
      <w:r>
        <w:rPr>
          <w:sz w:val="28"/>
          <w:szCs w:val="28"/>
        </w:rPr>
        <w:t>ці</w:t>
      </w:r>
      <w:r w:rsidRPr="007707C8">
        <w:rPr>
          <w:sz w:val="28"/>
          <w:szCs w:val="28"/>
        </w:rPr>
        <w:t>, нир</w:t>
      </w:r>
      <w:r>
        <w:rPr>
          <w:sz w:val="28"/>
          <w:szCs w:val="28"/>
        </w:rPr>
        <w:t>ках</w:t>
      </w:r>
      <w:r w:rsidRPr="007707C8">
        <w:rPr>
          <w:sz w:val="28"/>
          <w:szCs w:val="28"/>
        </w:rPr>
        <w:t>, міокард</w:t>
      </w:r>
      <w:r>
        <w:rPr>
          <w:sz w:val="28"/>
          <w:szCs w:val="28"/>
        </w:rPr>
        <w:t>і</w:t>
      </w:r>
      <w:r w:rsidRPr="007707C8">
        <w:rPr>
          <w:sz w:val="28"/>
          <w:szCs w:val="28"/>
        </w:rPr>
        <w:t xml:space="preserve"> та в судинах </w:t>
      </w:r>
      <w:proofErr w:type="gramStart"/>
      <w:r w:rsidRPr="007707C8">
        <w:rPr>
          <w:sz w:val="28"/>
          <w:szCs w:val="28"/>
        </w:rPr>
        <w:t>р</w:t>
      </w:r>
      <w:proofErr w:type="gramEnd"/>
      <w:r w:rsidRPr="007707C8">
        <w:rPr>
          <w:sz w:val="28"/>
          <w:szCs w:val="28"/>
        </w:rPr>
        <w:t xml:space="preserve">ізних органів. </w:t>
      </w:r>
    </w:p>
    <w:p w:rsidR="00F80A5C" w:rsidRPr="007707C8" w:rsidRDefault="00F80A5C" w:rsidP="00F80A5C">
      <w:pPr>
        <w:spacing w:line="360" w:lineRule="auto"/>
        <w:ind w:firstLine="700"/>
        <w:jc w:val="both"/>
        <w:rPr>
          <w:sz w:val="28"/>
          <w:szCs w:val="28"/>
        </w:rPr>
      </w:pPr>
      <w:r w:rsidRPr="007707C8">
        <w:rPr>
          <w:sz w:val="28"/>
          <w:szCs w:val="28"/>
        </w:rPr>
        <w:lastRenderedPageBreak/>
        <w:t xml:space="preserve">Одержано деклараційний патент на винахід “Спосіб визначення кількості ліпідів </w:t>
      </w:r>
      <w:proofErr w:type="gramStart"/>
      <w:r w:rsidRPr="007707C8">
        <w:rPr>
          <w:sz w:val="28"/>
          <w:szCs w:val="28"/>
        </w:rPr>
        <w:t>в</w:t>
      </w:r>
      <w:proofErr w:type="gramEnd"/>
      <w:r w:rsidRPr="007707C8">
        <w:rPr>
          <w:sz w:val="28"/>
          <w:szCs w:val="28"/>
        </w:rPr>
        <w:t xml:space="preserve"> біологічних об’єктах при проведенні гістологічних і гістохімічних досліджень”</w:t>
      </w:r>
      <w:r>
        <w:rPr>
          <w:sz w:val="28"/>
          <w:szCs w:val="28"/>
        </w:rPr>
        <w:t xml:space="preserve">, </w:t>
      </w:r>
      <w:r w:rsidRPr="007707C8">
        <w:rPr>
          <w:sz w:val="28"/>
          <w:szCs w:val="28"/>
        </w:rPr>
        <w:t xml:space="preserve"> № 69960 7 GO1N33/48 від 15.09.2004 р.</w:t>
      </w:r>
    </w:p>
    <w:p w:rsidR="00F80A5C" w:rsidRPr="007707C8" w:rsidRDefault="00F80A5C" w:rsidP="00F80A5C">
      <w:pPr>
        <w:spacing w:line="360" w:lineRule="auto"/>
        <w:ind w:firstLine="700"/>
        <w:jc w:val="both"/>
        <w:rPr>
          <w:sz w:val="28"/>
          <w:szCs w:val="28"/>
        </w:rPr>
      </w:pPr>
      <w:proofErr w:type="gramStart"/>
      <w:r w:rsidRPr="007707C8">
        <w:rPr>
          <w:bCs/>
          <w:sz w:val="28"/>
          <w:szCs w:val="28"/>
        </w:rPr>
        <w:t>Одержан</w:t>
      </w:r>
      <w:proofErr w:type="gramEnd"/>
      <w:r w:rsidRPr="007707C8">
        <w:rPr>
          <w:bCs/>
          <w:sz w:val="28"/>
          <w:szCs w:val="28"/>
        </w:rPr>
        <w:t>і результати</w:t>
      </w:r>
      <w:r w:rsidRPr="007707C8">
        <w:rPr>
          <w:sz w:val="28"/>
          <w:szCs w:val="28"/>
        </w:rPr>
        <w:t xml:space="preserve"> суттєво доповнюють існуючі уявлення про кишковий клостридіоз свиней. </w:t>
      </w:r>
      <w:r w:rsidRPr="007707C8">
        <w:rPr>
          <w:bCs/>
          <w:sz w:val="28"/>
          <w:szCs w:val="28"/>
        </w:rPr>
        <w:t xml:space="preserve">На їх основі </w:t>
      </w:r>
      <w:r w:rsidRPr="007707C8">
        <w:rPr>
          <w:sz w:val="28"/>
          <w:szCs w:val="28"/>
        </w:rPr>
        <w:t xml:space="preserve">розроблені критерії </w:t>
      </w:r>
      <w:proofErr w:type="gramStart"/>
      <w:r>
        <w:rPr>
          <w:sz w:val="28"/>
          <w:szCs w:val="28"/>
        </w:rPr>
        <w:t>патолого-анатом</w:t>
      </w:r>
      <w:proofErr w:type="gramEnd"/>
      <w:r>
        <w:rPr>
          <w:sz w:val="28"/>
          <w:szCs w:val="28"/>
        </w:rPr>
        <w:t>ічної</w:t>
      </w:r>
      <w:r w:rsidRPr="007707C8">
        <w:rPr>
          <w:sz w:val="28"/>
          <w:szCs w:val="28"/>
        </w:rPr>
        <w:t xml:space="preserve"> діагностики цієї хвороби.</w:t>
      </w:r>
    </w:p>
    <w:p w:rsidR="00F80A5C" w:rsidRPr="00184DF7" w:rsidRDefault="00F80A5C" w:rsidP="00F80A5C">
      <w:pPr>
        <w:spacing w:line="360" w:lineRule="auto"/>
        <w:ind w:firstLine="709"/>
        <w:jc w:val="both"/>
        <w:rPr>
          <w:sz w:val="28"/>
          <w:szCs w:val="28"/>
        </w:rPr>
      </w:pPr>
      <w:r w:rsidRPr="00AF7E36">
        <w:rPr>
          <w:b/>
          <w:bCs/>
          <w:sz w:val="28"/>
          <w:szCs w:val="28"/>
        </w:rPr>
        <w:t>Практичне значення одержаних результатів.</w:t>
      </w:r>
      <w:r w:rsidRPr="00AF7E36">
        <w:rPr>
          <w:sz w:val="28"/>
          <w:szCs w:val="28"/>
        </w:rPr>
        <w:t xml:space="preserve"> </w:t>
      </w:r>
      <w:r w:rsidRPr="00184DF7">
        <w:rPr>
          <w:sz w:val="28"/>
          <w:szCs w:val="28"/>
        </w:rPr>
        <w:t xml:space="preserve">Одержані результати вивчення </w:t>
      </w:r>
      <w:proofErr w:type="gramStart"/>
      <w:r w:rsidRPr="00184DF7">
        <w:rPr>
          <w:sz w:val="28"/>
          <w:szCs w:val="28"/>
        </w:rPr>
        <w:t>еп</w:t>
      </w:r>
      <w:proofErr w:type="gramEnd"/>
      <w:r w:rsidRPr="00184DF7">
        <w:rPr>
          <w:sz w:val="28"/>
          <w:szCs w:val="28"/>
        </w:rPr>
        <w:t xml:space="preserve">ізоотологічних, клінічних, </w:t>
      </w:r>
      <w:r>
        <w:rPr>
          <w:sz w:val="28"/>
          <w:szCs w:val="28"/>
        </w:rPr>
        <w:t>патолого-анатомічних</w:t>
      </w:r>
      <w:r w:rsidRPr="00184DF7">
        <w:rPr>
          <w:sz w:val="28"/>
          <w:szCs w:val="28"/>
        </w:rPr>
        <w:t xml:space="preserve">, гістологічних і гістохімічних особливостей кишкового клостридіозу свиней дають можливість діагностувати цю хворобу досить простими, дешевими і доступними практичним лікарям ветеринарної медицини методами патологічної анатомії. </w:t>
      </w:r>
    </w:p>
    <w:p w:rsidR="00F80A5C" w:rsidRDefault="00F80A5C" w:rsidP="00F80A5C">
      <w:pPr>
        <w:spacing w:line="360" w:lineRule="auto"/>
        <w:ind w:firstLine="709"/>
        <w:jc w:val="both"/>
        <w:rPr>
          <w:sz w:val="28"/>
          <w:szCs w:val="28"/>
        </w:rPr>
      </w:pPr>
      <w:r w:rsidRPr="00184DF7">
        <w:rPr>
          <w:sz w:val="28"/>
          <w:szCs w:val="28"/>
        </w:rPr>
        <w:t xml:space="preserve">Результати </w:t>
      </w:r>
      <w:proofErr w:type="gramStart"/>
      <w:r w:rsidRPr="00184DF7">
        <w:rPr>
          <w:sz w:val="28"/>
          <w:szCs w:val="28"/>
        </w:rPr>
        <w:t>досл</w:t>
      </w:r>
      <w:proofErr w:type="gramEnd"/>
      <w:r w:rsidRPr="00184DF7">
        <w:rPr>
          <w:sz w:val="28"/>
          <w:szCs w:val="28"/>
        </w:rPr>
        <w:t>іджень покладено в основу “Методичних рекомендацій з патоморфологічної діагностики кишкового клостридіозу свиней”</w:t>
      </w:r>
      <w:r>
        <w:rPr>
          <w:sz w:val="28"/>
          <w:szCs w:val="28"/>
        </w:rPr>
        <w:t xml:space="preserve">, затверджених </w:t>
      </w:r>
      <w:r w:rsidRPr="008F0400">
        <w:rPr>
          <w:sz w:val="28"/>
          <w:szCs w:val="28"/>
        </w:rPr>
        <w:t>управлінням ветеринарної медицини у Київській області..</w:t>
      </w:r>
    </w:p>
    <w:p w:rsidR="00F80A5C" w:rsidRPr="00184DF7" w:rsidRDefault="00F80A5C" w:rsidP="00F80A5C">
      <w:pPr>
        <w:spacing w:line="360" w:lineRule="auto"/>
        <w:ind w:firstLine="709"/>
        <w:jc w:val="both"/>
        <w:rPr>
          <w:sz w:val="28"/>
          <w:szCs w:val="28"/>
        </w:rPr>
      </w:pPr>
      <w:r w:rsidRPr="00184DF7">
        <w:rPr>
          <w:sz w:val="28"/>
          <w:szCs w:val="28"/>
        </w:rPr>
        <w:t>Матеріали дисертаційної роботи використов</w:t>
      </w:r>
      <w:r>
        <w:rPr>
          <w:sz w:val="28"/>
          <w:szCs w:val="28"/>
        </w:rPr>
        <w:t>у</w:t>
      </w:r>
      <w:r w:rsidRPr="00184DF7">
        <w:rPr>
          <w:sz w:val="28"/>
          <w:szCs w:val="28"/>
        </w:rPr>
        <w:t xml:space="preserve">ються у навчальному процесі і науково-дослідній роботі при вивченні кишкового клостридіозу свиней та як теоретичну базу при розробці лікувально-профілактичних заходів. Результати наукових </w:t>
      </w:r>
      <w:proofErr w:type="gramStart"/>
      <w:r w:rsidRPr="00184DF7">
        <w:rPr>
          <w:sz w:val="28"/>
          <w:szCs w:val="28"/>
        </w:rPr>
        <w:t>досл</w:t>
      </w:r>
      <w:proofErr w:type="gramEnd"/>
      <w:r w:rsidRPr="00184DF7">
        <w:rPr>
          <w:sz w:val="28"/>
          <w:szCs w:val="28"/>
        </w:rPr>
        <w:t xml:space="preserve">іджень використовуються </w:t>
      </w:r>
      <w:r>
        <w:rPr>
          <w:sz w:val="28"/>
          <w:szCs w:val="28"/>
        </w:rPr>
        <w:t>у</w:t>
      </w:r>
      <w:r w:rsidRPr="00184DF7">
        <w:rPr>
          <w:sz w:val="28"/>
          <w:szCs w:val="28"/>
        </w:rPr>
        <w:t xml:space="preserve"> навчальному процесі при викладанні патологічної анатомії у Національному аграрному університеті.</w:t>
      </w:r>
    </w:p>
    <w:p w:rsidR="00F80A5C" w:rsidRPr="00184DF7" w:rsidRDefault="00F80A5C" w:rsidP="00F80A5C">
      <w:pPr>
        <w:spacing w:line="360" w:lineRule="auto"/>
        <w:ind w:firstLine="720"/>
        <w:jc w:val="both"/>
        <w:rPr>
          <w:sz w:val="28"/>
          <w:szCs w:val="28"/>
        </w:rPr>
      </w:pPr>
      <w:r w:rsidRPr="00184DF7">
        <w:rPr>
          <w:b/>
          <w:bCs/>
          <w:sz w:val="28"/>
          <w:szCs w:val="28"/>
        </w:rPr>
        <w:t xml:space="preserve">Особистий внесок здобувача. </w:t>
      </w:r>
      <w:r w:rsidRPr="00184DF7">
        <w:rPr>
          <w:sz w:val="28"/>
          <w:szCs w:val="28"/>
        </w:rPr>
        <w:t xml:space="preserve">Автором самостійно виконано огляд та </w:t>
      </w:r>
      <w:r>
        <w:rPr>
          <w:sz w:val="28"/>
          <w:szCs w:val="28"/>
        </w:rPr>
        <w:t xml:space="preserve">зроблений </w:t>
      </w:r>
      <w:r w:rsidRPr="00184DF7">
        <w:rPr>
          <w:sz w:val="28"/>
          <w:szCs w:val="28"/>
        </w:rPr>
        <w:t xml:space="preserve">аналіз літературних джерел за темою дисертації. Проведено </w:t>
      </w:r>
      <w:proofErr w:type="gramStart"/>
      <w:r w:rsidRPr="00184DF7">
        <w:rPr>
          <w:sz w:val="28"/>
          <w:szCs w:val="28"/>
        </w:rPr>
        <w:t>досл</w:t>
      </w:r>
      <w:proofErr w:type="gramEnd"/>
      <w:r w:rsidRPr="00184DF7">
        <w:rPr>
          <w:sz w:val="28"/>
          <w:szCs w:val="28"/>
        </w:rPr>
        <w:t>ідження, аналіз і узагальнення одержаних результатів, написання дисертації та автореферату.</w:t>
      </w:r>
    </w:p>
    <w:p w:rsidR="00F80A5C" w:rsidRPr="009740E5" w:rsidRDefault="00F80A5C" w:rsidP="00F80A5C">
      <w:pPr>
        <w:pStyle w:val="affffffff4"/>
        <w:spacing w:line="360" w:lineRule="auto"/>
        <w:ind w:firstLine="720"/>
        <w:jc w:val="both"/>
        <w:rPr>
          <w:szCs w:val="28"/>
        </w:rPr>
      </w:pPr>
      <w:proofErr w:type="gramStart"/>
      <w:r w:rsidRPr="00184DF7">
        <w:rPr>
          <w:b/>
          <w:bCs/>
          <w:szCs w:val="28"/>
        </w:rPr>
        <w:t>Апробація результатів дисертації</w:t>
      </w:r>
      <w:r w:rsidRPr="009740E5">
        <w:rPr>
          <w:b/>
          <w:bCs/>
          <w:szCs w:val="28"/>
        </w:rPr>
        <w:t>.</w:t>
      </w:r>
      <w:r w:rsidRPr="009740E5">
        <w:rPr>
          <w:szCs w:val="28"/>
        </w:rPr>
        <w:t xml:space="preserve"> Основні положення дисертаційної роботи доповідалися і обговорювалися на ІІІ конференції Всеукраїнського товариства ветеринарних патологів (м. Харків, 21-23 квітня 2004 р.), ІІІ  та IV наукових конференція професорсько-викладацького складу і аспірантів ННІ ветеринарної медицини, якості і безпеки продукції АПК (м. Київ, 3-4 березня 2004 р., та 3-4 березня 2005 р), Міжнародн</w:t>
      </w:r>
      <w:proofErr w:type="gramEnd"/>
      <w:r w:rsidRPr="009740E5">
        <w:rPr>
          <w:szCs w:val="28"/>
        </w:rPr>
        <w:t>ій науковій конференції "Актуальні проблеми та інновації в тваринництві, ветеринарній медицині і харчових технологіях" (м. Львів, 25-26 листопада 2004 р.).</w:t>
      </w:r>
    </w:p>
    <w:p w:rsidR="00F80A5C" w:rsidRPr="009740E5" w:rsidRDefault="00F80A5C" w:rsidP="00F80A5C">
      <w:pPr>
        <w:spacing w:line="360" w:lineRule="auto"/>
        <w:ind w:firstLine="709"/>
        <w:jc w:val="both"/>
        <w:rPr>
          <w:sz w:val="28"/>
          <w:szCs w:val="28"/>
        </w:rPr>
      </w:pPr>
      <w:r w:rsidRPr="009740E5">
        <w:rPr>
          <w:b/>
          <w:bCs/>
          <w:sz w:val="28"/>
          <w:szCs w:val="28"/>
        </w:rPr>
        <w:lastRenderedPageBreak/>
        <w:t xml:space="preserve">Публікації. </w:t>
      </w:r>
      <w:r w:rsidRPr="009740E5">
        <w:rPr>
          <w:sz w:val="28"/>
          <w:szCs w:val="28"/>
        </w:rPr>
        <w:t xml:space="preserve">За </w:t>
      </w:r>
      <w:proofErr w:type="gramStart"/>
      <w:r w:rsidRPr="009740E5">
        <w:rPr>
          <w:sz w:val="28"/>
          <w:szCs w:val="28"/>
        </w:rPr>
        <w:t>матер</w:t>
      </w:r>
      <w:proofErr w:type="gramEnd"/>
      <w:r w:rsidRPr="009740E5">
        <w:rPr>
          <w:sz w:val="28"/>
          <w:szCs w:val="28"/>
        </w:rPr>
        <w:t>іалами дисертації опубліковано 7 наукових праць (6 статей та 1 тези доповіді), з них 6 – у фахових наукових виданнях.</w:t>
      </w:r>
    </w:p>
    <w:p w:rsidR="00F80A5C" w:rsidRDefault="00F80A5C" w:rsidP="00F80A5C">
      <w:pPr>
        <w:spacing w:line="360" w:lineRule="auto"/>
        <w:ind w:firstLine="709"/>
        <w:jc w:val="both"/>
        <w:rPr>
          <w:sz w:val="28"/>
          <w:szCs w:val="28"/>
        </w:rPr>
      </w:pPr>
    </w:p>
    <w:p w:rsidR="00F80A5C" w:rsidRPr="00184DF7" w:rsidRDefault="00F80A5C" w:rsidP="00F80A5C">
      <w:pPr>
        <w:spacing w:line="360" w:lineRule="auto"/>
        <w:ind w:firstLine="709"/>
        <w:jc w:val="both"/>
        <w:rPr>
          <w:sz w:val="28"/>
          <w:szCs w:val="28"/>
        </w:rPr>
      </w:pPr>
    </w:p>
    <w:p w:rsidR="00F80A5C" w:rsidRDefault="00F80A5C" w:rsidP="00F80A5C">
      <w:pPr>
        <w:spacing w:line="360" w:lineRule="auto"/>
        <w:ind w:firstLine="720"/>
        <w:jc w:val="both"/>
        <w:rPr>
          <w:sz w:val="28"/>
          <w:szCs w:val="28"/>
        </w:rPr>
      </w:pPr>
    </w:p>
    <w:p w:rsidR="00F80A5C" w:rsidRDefault="00F80A5C" w:rsidP="00F80A5C">
      <w:pPr>
        <w:spacing w:line="360" w:lineRule="auto"/>
        <w:ind w:firstLine="720"/>
        <w:jc w:val="both"/>
        <w:rPr>
          <w:sz w:val="28"/>
          <w:szCs w:val="28"/>
        </w:rPr>
      </w:pPr>
    </w:p>
    <w:p w:rsidR="00F80A5C" w:rsidRDefault="00F80A5C" w:rsidP="00F80A5C">
      <w:pPr>
        <w:spacing w:line="360" w:lineRule="auto"/>
        <w:ind w:firstLine="720"/>
        <w:jc w:val="both"/>
        <w:rPr>
          <w:sz w:val="28"/>
          <w:szCs w:val="28"/>
        </w:rPr>
      </w:pPr>
    </w:p>
    <w:p w:rsidR="00F80A5C" w:rsidRDefault="00F80A5C" w:rsidP="00F80A5C">
      <w:pPr>
        <w:spacing w:line="360" w:lineRule="auto"/>
        <w:ind w:firstLine="720"/>
        <w:jc w:val="both"/>
        <w:rPr>
          <w:sz w:val="28"/>
          <w:szCs w:val="28"/>
        </w:rPr>
      </w:pPr>
    </w:p>
    <w:p w:rsidR="00F80A5C" w:rsidRDefault="00F80A5C" w:rsidP="00F80A5C">
      <w:pPr>
        <w:spacing w:line="360" w:lineRule="auto"/>
        <w:ind w:firstLine="720"/>
        <w:jc w:val="both"/>
        <w:rPr>
          <w:sz w:val="28"/>
          <w:szCs w:val="28"/>
        </w:rPr>
      </w:pPr>
    </w:p>
    <w:p w:rsidR="00F80A5C" w:rsidRDefault="00F80A5C" w:rsidP="00F80A5C"/>
    <w:p w:rsidR="00F80A5C" w:rsidRDefault="00F80A5C" w:rsidP="00F80A5C"/>
    <w:p w:rsidR="00F80A5C" w:rsidRDefault="00F80A5C" w:rsidP="00F80A5C">
      <w:pPr>
        <w:pStyle w:val="1"/>
        <w:spacing w:line="360" w:lineRule="auto"/>
        <w:rPr>
          <w:b w:val="0"/>
          <w:szCs w:val="28"/>
        </w:rPr>
      </w:pPr>
      <w:r w:rsidRPr="009A3E11">
        <w:rPr>
          <w:b w:val="0"/>
          <w:szCs w:val="28"/>
        </w:rPr>
        <w:t>ВИСНОВКИ</w:t>
      </w:r>
    </w:p>
    <w:p w:rsidR="00F80A5C" w:rsidRPr="009A3E11" w:rsidRDefault="00F80A5C" w:rsidP="00F80A5C"/>
    <w:p w:rsidR="00F80A5C" w:rsidRPr="009A3E11" w:rsidRDefault="00F80A5C" w:rsidP="00F80A5C">
      <w:pPr>
        <w:spacing w:line="360" w:lineRule="auto"/>
        <w:ind w:firstLine="709"/>
        <w:jc w:val="both"/>
        <w:rPr>
          <w:sz w:val="28"/>
          <w:szCs w:val="28"/>
        </w:rPr>
      </w:pPr>
      <w:r w:rsidRPr="009A3E11">
        <w:rPr>
          <w:sz w:val="28"/>
          <w:szCs w:val="28"/>
        </w:rPr>
        <w:t xml:space="preserve">1. У дисертаційній роботі на основі аналізу макроскопічних, мікроскопічних і гістохімічних змін в </w:t>
      </w:r>
      <w:proofErr w:type="gramStart"/>
      <w:r w:rsidRPr="009A3E11">
        <w:rPr>
          <w:sz w:val="28"/>
          <w:szCs w:val="28"/>
        </w:rPr>
        <w:t>р</w:t>
      </w:r>
      <w:proofErr w:type="gramEnd"/>
      <w:r w:rsidRPr="009A3E11">
        <w:rPr>
          <w:sz w:val="28"/>
          <w:szCs w:val="28"/>
        </w:rPr>
        <w:t xml:space="preserve">ізних органах і тканинах наведено теоретичне узагальнення і клінічне обґрунтування особливостей патоморфологічних змін при кишковому клостридіозі свиней, запропоновано критерії патолого-анатомічної діагностики цієї патології на основі простого і доступного для виробничих лабораторій ветеринарної медицини методу гістологічних </w:t>
      </w:r>
      <w:proofErr w:type="gramStart"/>
      <w:r w:rsidRPr="009A3E11">
        <w:rPr>
          <w:sz w:val="28"/>
          <w:szCs w:val="28"/>
        </w:rPr>
        <w:t>досл</w:t>
      </w:r>
      <w:proofErr w:type="gramEnd"/>
      <w:r w:rsidRPr="009A3E11">
        <w:rPr>
          <w:sz w:val="28"/>
          <w:szCs w:val="28"/>
        </w:rPr>
        <w:t xml:space="preserve">іджень. На основі співставлення патоморфологічних змін з </w:t>
      </w:r>
      <w:proofErr w:type="gramStart"/>
      <w:r w:rsidRPr="009A3E11">
        <w:rPr>
          <w:sz w:val="28"/>
          <w:szCs w:val="28"/>
        </w:rPr>
        <w:t>еп</w:t>
      </w:r>
      <w:proofErr w:type="gramEnd"/>
      <w:r w:rsidRPr="009A3E11">
        <w:rPr>
          <w:sz w:val="28"/>
          <w:szCs w:val="28"/>
        </w:rPr>
        <w:t>ізоотологічними даними, клінічними ознаками хвороби і результатами, одержаними іншими дослідниками</w:t>
      </w:r>
      <w:r>
        <w:rPr>
          <w:sz w:val="28"/>
          <w:szCs w:val="28"/>
        </w:rPr>
        <w:t>,</w:t>
      </w:r>
      <w:r w:rsidRPr="009A3E11">
        <w:rPr>
          <w:sz w:val="28"/>
          <w:szCs w:val="28"/>
        </w:rPr>
        <w:t xml:space="preserve"> уточнено основні моменти патогенезу кишкового клостридіозу свиней.</w:t>
      </w:r>
    </w:p>
    <w:p w:rsidR="00F80A5C" w:rsidRPr="009A3E11" w:rsidRDefault="00F80A5C" w:rsidP="00F80A5C">
      <w:pPr>
        <w:spacing w:line="360" w:lineRule="auto"/>
        <w:ind w:firstLine="709"/>
        <w:jc w:val="both"/>
        <w:rPr>
          <w:sz w:val="28"/>
          <w:szCs w:val="28"/>
        </w:rPr>
      </w:pPr>
      <w:r w:rsidRPr="009A3E11">
        <w:rPr>
          <w:sz w:val="28"/>
          <w:szCs w:val="28"/>
        </w:rPr>
        <w:t xml:space="preserve">2. </w:t>
      </w:r>
      <w:r>
        <w:rPr>
          <w:sz w:val="28"/>
          <w:szCs w:val="28"/>
        </w:rPr>
        <w:t>У</w:t>
      </w:r>
      <w:r w:rsidRPr="009A3E11">
        <w:rPr>
          <w:sz w:val="28"/>
          <w:szCs w:val="28"/>
        </w:rPr>
        <w:t xml:space="preserve"> господарствах промислового типу </w:t>
      </w:r>
      <w:proofErr w:type="gramStart"/>
      <w:r w:rsidRPr="009A3E11">
        <w:rPr>
          <w:sz w:val="28"/>
          <w:szCs w:val="28"/>
        </w:rPr>
        <w:t>еп</w:t>
      </w:r>
      <w:proofErr w:type="gramEnd"/>
      <w:r w:rsidRPr="009A3E11">
        <w:rPr>
          <w:sz w:val="28"/>
          <w:szCs w:val="28"/>
        </w:rPr>
        <w:t>ізоотологічними особливостями кишкового клостридіозу є стаціонарність хвороби, швидке поширення серед поголів’я, найбільша кількість хворих і загиблих тварин на початку виникнення інфекції в березні-квітні та жовтні-листопаді.</w:t>
      </w:r>
    </w:p>
    <w:p w:rsidR="00F80A5C" w:rsidRPr="009A3E11" w:rsidRDefault="00F80A5C" w:rsidP="00F80A5C">
      <w:pPr>
        <w:spacing w:line="360" w:lineRule="auto"/>
        <w:ind w:firstLine="709"/>
        <w:jc w:val="both"/>
        <w:rPr>
          <w:sz w:val="28"/>
          <w:szCs w:val="28"/>
        </w:rPr>
      </w:pPr>
      <w:r w:rsidRPr="009A3E11">
        <w:rPr>
          <w:sz w:val="28"/>
          <w:szCs w:val="28"/>
        </w:rPr>
        <w:t xml:space="preserve">3. Основною клінічною ознакою кишкового клостридіозу є пронос з </w:t>
      </w:r>
      <w:proofErr w:type="gramStart"/>
      <w:r w:rsidRPr="009A3E11">
        <w:rPr>
          <w:sz w:val="28"/>
          <w:szCs w:val="28"/>
        </w:rPr>
        <w:t>р</w:t>
      </w:r>
      <w:proofErr w:type="gramEnd"/>
      <w:r w:rsidRPr="009A3E11">
        <w:rPr>
          <w:sz w:val="28"/>
          <w:szCs w:val="28"/>
        </w:rPr>
        <w:t>ідкими, коричнево-жовтого або червонувато-коричневого кольору фекаліями, що містять пухирці газу.</w:t>
      </w:r>
    </w:p>
    <w:p w:rsidR="00F80A5C" w:rsidRPr="009A3E11" w:rsidRDefault="00F80A5C" w:rsidP="00F80A5C">
      <w:pPr>
        <w:pStyle w:val="affffffffb"/>
        <w:rPr>
          <w:szCs w:val="28"/>
        </w:rPr>
      </w:pPr>
      <w:r w:rsidRPr="009A3E11">
        <w:rPr>
          <w:szCs w:val="28"/>
        </w:rPr>
        <w:t xml:space="preserve">4. При патолого-анатомічному розтині специфічні зміни локалізуються в шлунково-кишковому тракті, де виявляється геморагічне запалення тонкого відділу </w:t>
      </w:r>
      <w:r>
        <w:rPr>
          <w:szCs w:val="28"/>
        </w:rPr>
        <w:t>кишечнику</w:t>
      </w:r>
      <w:r w:rsidRPr="009A3E11">
        <w:rPr>
          <w:szCs w:val="28"/>
        </w:rPr>
        <w:t>, слі</w:t>
      </w:r>
      <w:proofErr w:type="gramStart"/>
      <w:r w:rsidRPr="009A3E11">
        <w:rPr>
          <w:szCs w:val="28"/>
        </w:rPr>
        <w:t>по</w:t>
      </w:r>
      <w:proofErr w:type="gramEnd"/>
      <w:r w:rsidRPr="009A3E11">
        <w:rPr>
          <w:szCs w:val="28"/>
        </w:rPr>
        <w:t>ї та ободової кишок, а в частині випадків – і шлунка.</w:t>
      </w:r>
    </w:p>
    <w:p w:rsidR="00F80A5C" w:rsidRPr="009A3E11" w:rsidRDefault="00F80A5C" w:rsidP="00F80A5C">
      <w:pPr>
        <w:spacing w:line="360" w:lineRule="auto"/>
        <w:ind w:firstLine="700"/>
        <w:jc w:val="both"/>
        <w:rPr>
          <w:sz w:val="28"/>
          <w:szCs w:val="28"/>
        </w:rPr>
      </w:pPr>
      <w:r w:rsidRPr="009A3E11">
        <w:rPr>
          <w:sz w:val="28"/>
          <w:szCs w:val="28"/>
        </w:rPr>
        <w:lastRenderedPageBreak/>
        <w:t xml:space="preserve">5. Встановлено, що характерними гістологічними змінами є геморагічне запалення тонкого відділу </w:t>
      </w:r>
      <w:r>
        <w:rPr>
          <w:sz w:val="28"/>
          <w:szCs w:val="28"/>
        </w:rPr>
        <w:t>кишечнику</w:t>
      </w:r>
      <w:r w:rsidRPr="009A3E11">
        <w:rPr>
          <w:sz w:val="28"/>
          <w:szCs w:val="28"/>
        </w:rPr>
        <w:t xml:space="preserve">, сліпої та ободової кишок, яке в тонкому </w:t>
      </w:r>
      <w:r>
        <w:rPr>
          <w:sz w:val="28"/>
          <w:szCs w:val="28"/>
        </w:rPr>
        <w:t>кишечнику</w:t>
      </w:r>
      <w:r w:rsidRPr="009A3E11">
        <w:rPr>
          <w:sz w:val="28"/>
          <w:szCs w:val="28"/>
        </w:rPr>
        <w:t xml:space="preserve"> супроводжується некрозами слизової оболонки і (місцями) тотальними некрозами кишкової </w:t>
      </w:r>
      <w:proofErr w:type="gramStart"/>
      <w:r w:rsidRPr="009A3E11">
        <w:rPr>
          <w:sz w:val="28"/>
          <w:szCs w:val="28"/>
        </w:rPr>
        <w:t>ст</w:t>
      </w:r>
      <w:proofErr w:type="gramEnd"/>
      <w:r w:rsidRPr="009A3E11">
        <w:rPr>
          <w:sz w:val="28"/>
          <w:szCs w:val="28"/>
        </w:rPr>
        <w:t xml:space="preserve">інки, а в сліпій і ободовій кишках – некрозом поверхневої частини слизової оболонки; а також тромбоз частини судин </w:t>
      </w:r>
      <w:proofErr w:type="gramStart"/>
      <w:r w:rsidRPr="009A3E11">
        <w:rPr>
          <w:sz w:val="28"/>
          <w:szCs w:val="28"/>
        </w:rPr>
        <w:t>ст</w:t>
      </w:r>
      <w:proofErr w:type="gramEnd"/>
      <w:r w:rsidRPr="009A3E11">
        <w:rPr>
          <w:sz w:val="28"/>
          <w:szCs w:val="28"/>
        </w:rPr>
        <w:t>інки кишкового тракту.</w:t>
      </w:r>
    </w:p>
    <w:p w:rsidR="00F80A5C" w:rsidRDefault="00F80A5C" w:rsidP="00F80A5C">
      <w:pPr>
        <w:spacing w:line="360" w:lineRule="auto"/>
        <w:ind w:firstLine="700"/>
        <w:jc w:val="both"/>
        <w:rPr>
          <w:sz w:val="28"/>
          <w:szCs w:val="28"/>
        </w:rPr>
      </w:pPr>
    </w:p>
    <w:p w:rsidR="00F80A5C" w:rsidRPr="009A3E11" w:rsidRDefault="00F80A5C" w:rsidP="00F80A5C">
      <w:pPr>
        <w:spacing w:line="360" w:lineRule="auto"/>
        <w:ind w:firstLine="700"/>
        <w:jc w:val="both"/>
        <w:rPr>
          <w:sz w:val="28"/>
          <w:szCs w:val="28"/>
        </w:rPr>
      </w:pPr>
      <w:r w:rsidRPr="009A3E11">
        <w:rPr>
          <w:sz w:val="28"/>
          <w:szCs w:val="28"/>
        </w:rPr>
        <w:t xml:space="preserve">6. </w:t>
      </w:r>
      <w:proofErr w:type="gramStart"/>
      <w:r w:rsidRPr="009A3E11">
        <w:rPr>
          <w:sz w:val="28"/>
          <w:szCs w:val="28"/>
        </w:rPr>
        <w:t>З</w:t>
      </w:r>
      <w:proofErr w:type="gramEnd"/>
      <w:r w:rsidRPr="009A3E11">
        <w:rPr>
          <w:sz w:val="28"/>
          <w:szCs w:val="28"/>
        </w:rPr>
        <w:t xml:space="preserve"> інших гістологічних змін враховують мікровогнища Ценкерівського некрозу в міокарді, мікровогнища некрозу речовини головного мозку, розріджене розташування лімфоцитів у тимусі та світлих центрах лімфо</w:t>
      </w:r>
      <w:r>
        <w:rPr>
          <w:sz w:val="28"/>
          <w:szCs w:val="28"/>
        </w:rPr>
        <w:t xml:space="preserve">їдних </w:t>
      </w:r>
      <w:r w:rsidRPr="009A3E11">
        <w:rPr>
          <w:sz w:val="28"/>
          <w:szCs w:val="28"/>
        </w:rPr>
        <w:t>вузликів кишкової стінки і лімфовузлів, а також у лімфо</w:t>
      </w:r>
      <w:r>
        <w:rPr>
          <w:sz w:val="28"/>
          <w:szCs w:val="28"/>
        </w:rPr>
        <w:t xml:space="preserve">їдних </w:t>
      </w:r>
      <w:r w:rsidRPr="009A3E11">
        <w:rPr>
          <w:sz w:val="28"/>
          <w:szCs w:val="28"/>
        </w:rPr>
        <w:t xml:space="preserve">вузликах селезінки та наявність бактерій в клітинах слизової оболонки шлунка і тонкого відділу </w:t>
      </w:r>
      <w:r>
        <w:rPr>
          <w:sz w:val="28"/>
          <w:szCs w:val="28"/>
        </w:rPr>
        <w:t>кишечнику</w:t>
      </w:r>
      <w:r w:rsidRPr="009A3E11">
        <w:rPr>
          <w:sz w:val="28"/>
          <w:szCs w:val="28"/>
        </w:rPr>
        <w:t xml:space="preserve">, лімфовузлах, печінці, нирках, міокарді та в судинах </w:t>
      </w:r>
      <w:proofErr w:type="gramStart"/>
      <w:r w:rsidRPr="009A3E11">
        <w:rPr>
          <w:sz w:val="28"/>
          <w:szCs w:val="28"/>
        </w:rPr>
        <w:t>р</w:t>
      </w:r>
      <w:proofErr w:type="gramEnd"/>
      <w:r w:rsidRPr="009A3E11">
        <w:rPr>
          <w:sz w:val="28"/>
          <w:szCs w:val="28"/>
        </w:rPr>
        <w:t>ізних органів.</w:t>
      </w:r>
    </w:p>
    <w:p w:rsidR="00F80A5C" w:rsidRPr="009A3E11" w:rsidRDefault="00F80A5C" w:rsidP="00F80A5C">
      <w:pPr>
        <w:spacing w:line="360" w:lineRule="auto"/>
        <w:ind w:firstLine="700"/>
        <w:jc w:val="both"/>
        <w:rPr>
          <w:sz w:val="28"/>
          <w:szCs w:val="28"/>
        </w:rPr>
      </w:pPr>
      <w:r w:rsidRPr="009A3E11">
        <w:rPr>
          <w:sz w:val="28"/>
          <w:szCs w:val="28"/>
        </w:rPr>
        <w:t xml:space="preserve">7. Результати гістологічних і гістохімічних </w:t>
      </w:r>
      <w:proofErr w:type="gramStart"/>
      <w:r w:rsidRPr="009A3E11">
        <w:rPr>
          <w:sz w:val="28"/>
          <w:szCs w:val="28"/>
        </w:rPr>
        <w:t>досл</w:t>
      </w:r>
      <w:proofErr w:type="gramEnd"/>
      <w:r w:rsidRPr="009A3E11">
        <w:rPr>
          <w:sz w:val="28"/>
          <w:szCs w:val="28"/>
        </w:rPr>
        <w:t>іджень свідчать про пригнічення функції імунної системи при кишковому клостридіозі.</w:t>
      </w:r>
    </w:p>
    <w:p w:rsidR="00F80A5C" w:rsidRPr="009A3E11" w:rsidRDefault="00F80A5C" w:rsidP="00F80A5C">
      <w:pPr>
        <w:spacing w:line="360" w:lineRule="auto"/>
        <w:ind w:firstLine="700"/>
        <w:jc w:val="both"/>
        <w:rPr>
          <w:sz w:val="28"/>
          <w:szCs w:val="28"/>
        </w:rPr>
      </w:pPr>
      <w:r w:rsidRPr="009A3E11">
        <w:rPr>
          <w:sz w:val="28"/>
          <w:szCs w:val="28"/>
        </w:rPr>
        <w:t xml:space="preserve">8. Результати гістохімічних реакцій </w:t>
      </w:r>
      <w:proofErr w:type="gramStart"/>
      <w:r w:rsidRPr="009A3E11">
        <w:rPr>
          <w:sz w:val="28"/>
          <w:szCs w:val="28"/>
        </w:rPr>
        <w:t>св</w:t>
      </w:r>
      <w:proofErr w:type="gramEnd"/>
      <w:r w:rsidRPr="009A3E11">
        <w:rPr>
          <w:sz w:val="28"/>
          <w:szCs w:val="28"/>
        </w:rPr>
        <w:t>ідчать про порушення процесів всмоктування речовин в тонкому відділ</w:t>
      </w:r>
      <w:r>
        <w:rPr>
          <w:sz w:val="28"/>
          <w:szCs w:val="28"/>
        </w:rPr>
        <w:t>і</w:t>
      </w:r>
      <w:r w:rsidRPr="009A3E11">
        <w:rPr>
          <w:sz w:val="28"/>
          <w:szCs w:val="28"/>
        </w:rPr>
        <w:t xml:space="preserve"> </w:t>
      </w:r>
      <w:r>
        <w:rPr>
          <w:sz w:val="28"/>
          <w:szCs w:val="28"/>
        </w:rPr>
        <w:t>кишечнику</w:t>
      </w:r>
      <w:r w:rsidRPr="009A3E11">
        <w:rPr>
          <w:sz w:val="28"/>
          <w:szCs w:val="28"/>
        </w:rPr>
        <w:t xml:space="preserve"> і пригнічення обміну нуклеїнових кислот, білків і вуглеводневих сполук в життєво важливих органах – печінці, нирках, легенях, міокарді, головному мозку.</w:t>
      </w:r>
    </w:p>
    <w:p w:rsidR="00F80A5C" w:rsidRPr="009A3E11" w:rsidRDefault="00F80A5C" w:rsidP="00F80A5C">
      <w:pPr>
        <w:spacing w:line="360" w:lineRule="auto"/>
        <w:ind w:firstLine="700"/>
        <w:jc w:val="both"/>
        <w:rPr>
          <w:sz w:val="28"/>
          <w:szCs w:val="28"/>
        </w:rPr>
      </w:pPr>
      <w:r w:rsidRPr="009A3E11">
        <w:rPr>
          <w:sz w:val="28"/>
          <w:szCs w:val="28"/>
        </w:rPr>
        <w:t xml:space="preserve">9. Основним місцем розмноження збуднику клостридіозу свиней є шлунково-кишковий тракт. У випадку, коли організм тварин не </w:t>
      </w:r>
      <w:proofErr w:type="gramStart"/>
      <w:r w:rsidRPr="009A3E11">
        <w:rPr>
          <w:sz w:val="28"/>
          <w:szCs w:val="28"/>
        </w:rPr>
        <w:t>справляється</w:t>
      </w:r>
      <w:proofErr w:type="gramEnd"/>
      <w:r w:rsidRPr="009A3E11">
        <w:rPr>
          <w:sz w:val="28"/>
          <w:szCs w:val="28"/>
        </w:rPr>
        <w:t xml:space="preserve"> з хворобою, внаслідок безпосереднього бактеріального ураження та загальної інтоксикації порушується діяльність всіх органів та інтегруючих і регулюючих систем (залози внутрішньої секреції, головний мозок). Безпосереднє ураження серцевого м’язу та інтегруючих і регулюючих роботу серця систем викликає венозний застій </w:t>
      </w:r>
      <w:proofErr w:type="gramStart"/>
      <w:r w:rsidRPr="009A3E11">
        <w:rPr>
          <w:sz w:val="28"/>
          <w:szCs w:val="28"/>
        </w:rPr>
        <w:t>в</w:t>
      </w:r>
      <w:proofErr w:type="gramEnd"/>
      <w:r w:rsidRPr="009A3E11">
        <w:rPr>
          <w:sz w:val="28"/>
          <w:szCs w:val="28"/>
        </w:rPr>
        <w:t xml:space="preserve"> </w:t>
      </w:r>
      <w:proofErr w:type="gramStart"/>
      <w:r w:rsidRPr="009A3E11">
        <w:rPr>
          <w:sz w:val="28"/>
          <w:szCs w:val="28"/>
        </w:rPr>
        <w:t>малому</w:t>
      </w:r>
      <w:proofErr w:type="gramEnd"/>
      <w:r w:rsidRPr="009A3E11">
        <w:rPr>
          <w:sz w:val="28"/>
          <w:szCs w:val="28"/>
        </w:rPr>
        <w:t xml:space="preserve"> колі кровообігу, що швидко призводить до набряку легень, який і стає безпосередньою причиною настання смерті.</w:t>
      </w:r>
    </w:p>
    <w:p w:rsidR="00F80A5C" w:rsidRDefault="00F80A5C" w:rsidP="00F80A5C">
      <w:pPr>
        <w:spacing w:line="360" w:lineRule="auto"/>
        <w:ind w:firstLine="700"/>
        <w:jc w:val="both"/>
        <w:rPr>
          <w:sz w:val="28"/>
          <w:szCs w:val="28"/>
        </w:rPr>
      </w:pPr>
    </w:p>
    <w:p w:rsidR="00F80A5C" w:rsidRDefault="00F80A5C" w:rsidP="00F80A5C">
      <w:pPr>
        <w:spacing w:line="360" w:lineRule="auto"/>
        <w:ind w:firstLine="700"/>
        <w:jc w:val="both"/>
        <w:rPr>
          <w:sz w:val="28"/>
          <w:szCs w:val="28"/>
        </w:rPr>
      </w:pPr>
    </w:p>
    <w:p w:rsidR="00F80A5C" w:rsidRDefault="00F80A5C" w:rsidP="00F80A5C">
      <w:pPr>
        <w:spacing w:line="360" w:lineRule="auto"/>
        <w:ind w:firstLine="700"/>
        <w:jc w:val="both"/>
        <w:rPr>
          <w:sz w:val="28"/>
          <w:szCs w:val="28"/>
        </w:rPr>
      </w:pPr>
    </w:p>
    <w:p w:rsidR="00F80A5C" w:rsidRDefault="00F80A5C" w:rsidP="00F80A5C">
      <w:pPr>
        <w:spacing w:line="360" w:lineRule="auto"/>
        <w:ind w:firstLine="700"/>
        <w:jc w:val="both"/>
        <w:rPr>
          <w:sz w:val="28"/>
          <w:szCs w:val="28"/>
        </w:rPr>
      </w:pPr>
    </w:p>
    <w:p w:rsidR="00F80A5C" w:rsidRDefault="00F80A5C" w:rsidP="00F80A5C">
      <w:pPr>
        <w:spacing w:line="360" w:lineRule="auto"/>
        <w:ind w:firstLine="700"/>
        <w:jc w:val="both"/>
        <w:rPr>
          <w:sz w:val="28"/>
          <w:szCs w:val="28"/>
        </w:rPr>
      </w:pPr>
    </w:p>
    <w:p w:rsidR="00F80A5C" w:rsidRDefault="00F80A5C" w:rsidP="00F80A5C">
      <w:pPr>
        <w:spacing w:line="360" w:lineRule="auto"/>
        <w:ind w:firstLine="700"/>
        <w:jc w:val="both"/>
        <w:rPr>
          <w:sz w:val="28"/>
          <w:szCs w:val="28"/>
        </w:rPr>
      </w:pPr>
    </w:p>
    <w:p w:rsidR="00F80A5C" w:rsidRPr="009A3E11" w:rsidRDefault="00F80A5C" w:rsidP="00F80A5C">
      <w:pPr>
        <w:spacing w:line="360" w:lineRule="auto"/>
        <w:ind w:firstLine="700"/>
        <w:jc w:val="both"/>
        <w:rPr>
          <w:sz w:val="28"/>
          <w:szCs w:val="28"/>
        </w:rPr>
      </w:pPr>
    </w:p>
    <w:p w:rsidR="00F80A5C" w:rsidRDefault="00F80A5C" w:rsidP="00F80A5C">
      <w:pPr>
        <w:pStyle w:val="1"/>
        <w:spacing w:line="360" w:lineRule="auto"/>
        <w:rPr>
          <w:b w:val="0"/>
          <w:szCs w:val="28"/>
        </w:rPr>
      </w:pPr>
      <w:r w:rsidRPr="009A3E11">
        <w:rPr>
          <w:b w:val="0"/>
          <w:szCs w:val="28"/>
        </w:rPr>
        <w:t>ПРОПОЗИЦІЇ ВИРОБНИЦТВУ</w:t>
      </w:r>
    </w:p>
    <w:p w:rsidR="00F80A5C" w:rsidRPr="009A3E11" w:rsidRDefault="00F80A5C" w:rsidP="00F80A5C"/>
    <w:p w:rsidR="00F80A5C" w:rsidRPr="009A3E11" w:rsidRDefault="00F80A5C" w:rsidP="00F80A5C">
      <w:pPr>
        <w:spacing w:line="360" w:lineRule="auto"/>
        <w:ind w:firstLine="709"/>
        <w:jc w:val="both"/>
        <w:rPr>
          <w:sz w:val="28"/>
          <w:szCs w:val="28"/>
        </w:rPr>
      </w:pPr>
      <w:r w:rsidRPr="009A3E11">
        <w:rPr>
          <w:sz w:val="28"/>
          <w:szCs w:val="28"/>
        </w:rPr>
        <w:t xml:space="preserve">1. У комплекс діагностичних </w:t>
      </w:r>
      <w:r>
        <w:rPr>
          <w:sz w:val="28"/>
          <w:szCs w:val="28"/>
        </w:rPr>
        <w:t>заходів</w:t>
      </w:r>
      <w:r w:rsidRPr="009A3E11">
        <w:rPr>
          <w:sz w:val="28"/>
          <w:szCs w:val="28"/>
        </w:rPr>
        <w:t xml:space="preserve"> при кишковому клостридіозі свиней необхідно обов’язково включати гістологічні </w:t>
      </w:r>
      <w:proofErr w:type="gramStart"/>
      <w:r w:rsidRPr="009A3E11">
        <w:rPr>
          <w:sz w:val="28"/>
          <w:szCs w:val="28"/>
        </w:rPr>
        <w:t>досл</w:t>
      </w:r>
      <w:proofErr w:type="gramEnd"/>
      <w:r w:rsidRPr="009A3E11">
        <w:rPr>
          <w:sz w:val="28"/>
          <w:szCs w:val="28"/>
        </w:rPr>
        <w:t>ідження, як простий, доступний і дешевий метод.</w:t>
      </w:r>
    </w:p>
    <w:p w:rsidR="00F80A5C" w:rsidRDefault="00F80A5C" w:rsidP="00F80A5C">
      <w:pPr>
        <w:spacing w:line="360" w:lineRule="auto"/>
        <w:ind w:firstLine="700"/>
        <w:jc w:val="both"/>
        <w:rPr>
          <w:sz w:val="28"/>
          <w:szCs w:val="28"/>
        </w:rPr>
      </w:pPr>
      <w:r w:rsidRPr="009A3E11">
        <w:rPr>
          <w:sz w:val="28"/>
          <w:szCs w:val="28"/>
        </w:rPr>
        <w:t xml:space="preserve">2. При постановці діагнозу на кишковий клостридіоз слід враховувати комплекс гістологічних змін: 1) геморагічне запалення тонкого відділу </w:t>
      </w:r>
      <w:r>
        <w:rPr>
          <w:sz w:val="28"/>
          <w:szCs w:val="28"/>
        </w:rPr>
        <w:t>кишечнику</w:t>
      </w:r>
      <w:r w:rsidRPr="009A3E11">
        <w:rPr>
          <w:sz w:val="28"/>
          <w:szCs w:val="28"/>
        </w:rPr>
        <w:t xml:space="preserve"> з некрозами слизової оболонки і (місцями) тотальними некрозами кишкової </w:t>
      </w:r>
      <w:proofErr w:type="gramStart"/>
      <w:r w:rsidRPr="009A3E11">
        <w:rPr>
          <w:sz w:val="28"/>
          <w:szCs w:val="28"/>
        </w:rPr>
        <w:t>ст</w:t>
      </w:r>
      <w:proofErr w:type="gramEnd"/>
      <w:r w:rsidRPr="009A3E11">
        <w:rPr>
          <w:sz w:val="28"/>
          <w:szCs w:val="28"/>
        </w:rPr>
        <w:t xml:space="preserve">інки; 2) геморагічне запалення сліпої та ободової кишок з некрозом поверхневої частини слизової оболонки; 3) тромбоз частини судин </w:t>
      </w:r>
      <w:proofErr w:type="gramStart"/>
      <w:r w:rsidRPr="009A3E11">
        <w:rPr>
          <w:sz w:val="28"/>
          <w:szCs w:val="28"/>
        </w:rPr>
        <w:t>ст</w:t>
      </w:r>
      <w:proofErr w:type="gramEnd"/>
      <w:r w:rsidRPr="009A3E11">
        <w:rPr>
          <w:sz w:val="28"/>
          <w:szCs w:val="28"/>
        </w:rPr>
        <w:t>інки кишкового тракту; 4) мікровогнища Ценкерівського некрозу в міокарді; 5) мікровогнища некрозу речовини головного мозку; 6) розріджене розташування лімфоцитів у тимусі та світлих центрах лімфо</w:t>
      </w:r>
      <w:r>
        <w:rPr>
          <w:sz w:val="28"/>
          <w:szCs w:val="28"/>
        </w:rPr>
        <w:t xml:space="preserve">їдних </w:t>
      </w:r>
      <w:r w:rsidRPr="009A3E11">
        <w:rPr>
          <w:sz w:val="28"/>
          <w:szCs w:val="28"/>
        </w:rPr>
        <w:t>вузликів кишкової стінки і лімфовузлів, а також у лімфо</w:t>
      </w:r>
      <w:r>
        <w:rPr>
          <w:sz w:val="28"/>
          <w:szCs w:val="28"/>
        </w:rPr>
        <w:t xml:space="preserve">їдних </w:t>
      </w:r>
      <w:r w:rsidRPr="009A3E11">
        <w:rPr>
          <w:sz w:val="28"/>
          <w:szCs w:val="28"/>
        </w:rPr>
        <w:t xml:space="preserve">вузликах селезінки; </w:t>
      </w:r>
    </w:p>
    <w:p w:rsidR="00F80A5C" w:rsidRPr="009A3E11" w:rsidRDefault="00F80A5C" w:rsidP="00F80A5C">
      <w:pPr>
        <w:spacing w:line="360" w:lineRule="auto"/>
        <w:jc w:val="both"/>
        <w:rPr>
          <w:sz w:val="28"/>
          <w:szCs w:val="28"/>
        </w:rPr>
      </w:pPr>
      <w:r w:rsidRPr="009A3E11">
        <w:rPr>
          <w:sz w:val="28"/>
          <w:szCs w:val="28"/>
        </w:rPr>
        <w:t xml:space="preserve">7) наявність бактерій в клітинах слизової оболонки шлунка і тонкого відділу </w:t>
      </w:r>
      <w:r>
        <w:rPr>
          <w:sz w:val="28"/>
          <w:szCs w:val="28"/>
        </w:rPr>
        <w:t>кишечнику</w:t>
      </w:r>
      <w:r w:rsidRPr="009A3E11">
        <w:rPr>
          <w:sz w:val="28"/>
          <w:szCs w:val="28"/>
        </w:rPr>
        <w:t xml:space="preserve">, лімфовузлах, печінці, нирках, міокарді та в судинах </w:t>
      </w:r>
      <w:proofErr w:type="gramStart"/>
      <w:r w:rsidRPr="009A3E11">
        <w:rPr>
          <w:sz w:val="28"/>
          <w:szCs w:val="28"/>
        </w:rPr>
        <w:t>р</w:t>
      </w:r>
      <w:proofErr w:type="gramEnd"/>
      <w:r w:rsidRPr="009A3E11">
        <w:rPr>
          <w:sz w:val="28"/>
          <w:szCs w:val="28"/>
        </w:rPr>
        <w:t>ізних органів.</w:t>
      </w:r>
    </w:p>
    <w:p w:rsidR="00F80A5C" w:rsidRPr="009A3E11" w:rsidRDefault="00F80A5C" w:rsidP="00F80A5C">
      <w:pPr>
        <w:spacing w:line="360" w:lineRule="auto"/>
        <w:ind w:firstLine="700"/>
        <w:jc w:val="both"/>
        <w:rPr>
          <w:sz w:val="28"/>
          <w:szCs w:val="28"/>
        </w:rPr>
      </w:pPr>
      <w:r w:rsidRPr="009A3E11">
        <w:rPr>
          <w:sz w:val="28"/>
          <w:szCs w:val="28"/>
        </w:rPr>
        <w:t xml:space="preserve">3. Результати дисертаційної роботи </w:t>
      </w:r>
      <w:proofErr w:type="gramStart"/>
      <w:r w:rsidRPr="009A3E11">
        <w:rPr>
          <w:sz w:val="28"/>
          <w:szCs w:val="28"/>
        </w:rPr>
        <w:t>доц</w:t>
      </w:r>
      <w:proofErr w:type="gramEnd"/>
      <w:r w:rsidRPr="009A3E11">
        <w:rPr>
          <w:sz w:val="28"/>
          <w:szCs w:val="28"/>
        </w:rPr>
        <w:t>ільно використовувати в науково-дослідній роботі, в навчальному процесі з дисципліни “Патологічна анатомія, розтин та судова ветеринарія”, а також при написанні відповідних розділів підручників, посібників і монографій з патолого-анатомічної діагностики кишкового клостридіозу свиней.</w:t>
      </w:r>
    </w:p>
    <w:p w:rsidR="00F80A5C" w:rsidRPr="00216C9C" w:rsidRDefault="00F80A5C" w:rsidP="00F80A5C">
      <w:pPr>
        <w:spacing w:line="360" w:lineRule="auto"/>
        <w:ind w:firstLine="709"/>
        <w:jc w:val="both"/>
        <w:rPr>
          <w:sz w:val="28"/>
          <w:szCs w:val="28"/>
        </w:rPr>
      </w:pPr>
    </w:p>
    <w:p w:rsidR="00F80A5C" w:rsidRDefault="00F80A5C" w:rsidP="00F80A5C">
      <w:pPr>
        <w:spacing w:line="360" w:lineRule="auto"/>
        <w:ind w:left="360"/>
        <w:jc w:val="center"/>
        <w:rPr>
          <w:b/>
          <w:bCs/>
          <w:sz w:val="28"/>
          <w:szCs w:val="28"/>
        </w:rPr>
      </w:pPr>
    </w:p>
    <w:p w:rsidR="00F80A5C" w:rsidRDefault="00F80A5C" w:rsidP="00F80A5C">
      <w:pPr>
        <w:spacing w:line="360" w:lineRule="auto"/>
        <w:ind w:left="360"/>
        <w:jc w:val="center"/>
        <w:rPr>
          <w:b/>
          <w:bCs/>
          <w:sz w:val="28"/>
          <w:szCs w:val="28"/>
        </w:rPr>
      </w:pPr>
    </w:p>
    <w:p w:rsidR="00F80A5C" w:rsidRDefault="00F80A5C" w:rsidP="00F80A5C">
      <w:pPr>
        <w:spacing w:line="360" w:lineRule="auto"/>
        <w:ind w:left="360"/>
        <w:jc w:val="center"/>
        <w:rPr>
          <w:b/>
          <w:bCs/>
          <w:sz w:val="28"/>
          <w:szCs w:val="28"/>
        </w:rPr>
      </w:pPr>
    </w:p>
    <w:p w:rsidR="00F80A5C" w:rsidRDefault="00F80A5C" w:rsidP="00F80A5C">
      <w:pPr>
        <w:spacing w:line="360" w:lineRule="auto"/>
        <w:ind w:left="360"/>
        <w:jc w:val="center"/>
        <w:rPr>
          <w:b/>
          <w:bCs/>
          <w:sz w:val="28"/>
          <w:szCs w:val="28"/>
        </w:rPr>
      </w:pPr>
    </w:p>
    <w:p w:rsidR="00F80A5C" w:rsidRDefault="00F80A5C" w:rsidP="00F80A5C">
      <w:pPr>
        <w:spacing w:line="360" w:lineRule="auto"/>
        <w:ind w:left="360"/>
        <w:jc w:val="center"/>
        <w:rPr>
          <w:b/>
          <w:bCs/>
          <w:sz w:val="28"/>
          <w:szCs w:val="28"/>
        </w:rPr>
      </w:pPr>
    </w:p>
    <w:p w:rsidR="00F80A5C" w:rsidRDefault="00F80A5C" w:rsidP="00F80A5C">
      <w:pPr>
        <w:spacing w:line="360" w:lineRule="auto"/>
        <w:ind w:left="360"/>
        <w:jc w:val="center"/>
        <w:rPr>
          <w:b/>
          <w:bCs/>
          <w:sz w:val="28"/>
          <w:szCs w:val="28"/>
        </w:rPr>
      </w:pPr>
    </w:p>
    <w:p w:rsidR="00F80A5C" w:rsidRDefault="00F80A5C" w:rsidP="00F80A5C">
      <w:pPr>
        <w:spacing w:line="360" w:lineRule="auto"/>
        <w:ind w:left="360"/>
        <w:jc w:val="center"/>
        <w:rPr>
          <w:b/>
          <w:bCs/>
          <w:sz w:val="28"/>
          <w:szCs w:val="28"/>
        </w:rPr>
      </w:pPr>
    </w:p>
    <w:p w:rsidR="00F80A5C" w:rsidRPr="00216C9C" w:rsidRDefault="00F80A5C" w:rsidP="00F80A5C">
      <w:pPr>
        <w:spacing w:line="360" w:lineRule="auto"/>
        <w:ind w:left="360"/>
        <w:jc w:val="center"/>
        <w:rPr>
          <w:b/>
          <w:bCs/>
          <w:sz w:val="28"/>
          <w:szCs w:val="28"/>
        </w:rPr>
      </w:pPr>
      <w:r w:rsidRPr="00216C9C">
        <w:rPr>
          <w:b/>
          <w:bCs/>
          <w:sz w:val="28"/>
          <w:szCs w:val="28"/>
        </w:rPr>
        <w:t>СПИСОК ВИКОРИСТАНОЇ ЛІТЕРАТУРИ</w:t>
      </w:r>
    </w:p>
    <w:p w:rsidR="00F80A5C" w:rsidRPr="00216C9C" w:rsidRDefault="00F80A5C" w:rsidP="00F80A5C">
      <w:pPr>
        <w:spacing w:line="360" w:lineRule="auto"/>
        <w:ind w:left="709"/>
        <w:jc w:val="center"/>
        <w:rPr>
          <w:sz w:val="28"/>
          <w:szCs w:val="28"/>
        </w:rPr>
      </w:pPr>
    </w:p>
    <w:p w:rsidR="00F80A5C" w:rsidRPr="00216C9C" w:rsidRDefault="00F80A5C" w:rsidP="00E9098A">
      <w:pPr>
        <w:numPr>
          <w:ilvl w:val="0"/>
          <w:numId w:val="60"/>
        </w:numPr>
        <w:tabs>
          <w:tab w:val="clear" w:pos="720"/>
          <w:tab w:val="num" w:pos="540"/>
          <w:tab w:val="left" w:pos="1080"/>
        </w:tabs>
        <w:suppressAutoHyphens w:val="0"/>
        <w:spacing w:line="360" w:lineRule="auto"/>
        <w:ind w:left="540" w:hanging="540"/>
        <w:jc w:val="both"/>
        <w:rPr>
          <w:sz w:val="28"/>
          <w:szCs w:val="28"/>
        </w:rPr>
      </w:pPr>
      <w:r w:rsidRPr="00216C9C">
        <w:rPr>
          <w:sz w:val="28"/>
          <w:szCs w:val="28"/>
        </w:rPr>
        <w:t xml:space="preserve">Александров С.Н. Свиньи: Воспроизводство. Кормление. Содержание. Лечение  М.: АСТ Донецк, Сталкер,  2003 – 76 с. </w:t>
      </w:r>
    </w:p>
    <w:p w:rsidR="00F80A5C" w:rsidRPr="00216C9C" w:rsidRDefault="00F80A5C" w:rsidP="00E9098A">
      <w:pPr>
        <w:widowControl w:val="0"/>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216C9C">
        <w:rPr>
          <w:sz w:val="28"/>
          <w:szCs w:val="28"/>
        </w:rPr>
        <w:t>Власенко В.М. Присадибне свинарство // Бібліотека ветеринарної медицини. - 2000. - № 4.- 63 с.</w:t>
      </w:r>
    </w:p>
    <w:p w:rsidR="00F80A5C" w:rsidRPr="00216C9C" w:rsidRDefault="00F80A5C" w:rsidP="00E9098A">
      <w:pPr>
        <w:numPr>
          <w:ilvl w:val="0"/>
          <w:numId w:val="60"/>
        </w:numPr>
        <w:tabs>
          <w:tab w:val="clear" w:pos="720"/>
          <w:tab w:val="num" w:pos="540"/>
          <w:tab w:val="left" w:pos="1080"/>
        </w:tabs>
        <w:suppressAutoHyphens w:val="0"/>
        <w:spacing w:line="360" w:lineRule="auto"/>
        <w:ind w:left="540" w:hanging="540"/>
        <w:jc w:val="both"/>
        <w:rPr>
          <w:rStyle w:val="Iniiaiueeeoeoo"/>
          <w:sz w:val="28"/>
          <w:szCs w:val="28"/>
        </w:rPr>
      </w:pPr>
      <w:r w:rsidRPr="00216C9C">
        <w:rPr>
          <w:rStyle w:val="Iniiaiueeeoeoo"/>
          <w:sz w:val="28"/>
          <w:szCs w:val="28"/>
        </w:rPr>
        <w:t>Гнатюк С. Першочергові завдання відродження промислового свинарства // Тваринництво України. - 2001. - № 8.- С. 4 - 6.</w:t>
      </w:r>
    </w:p>
    <w:p w:rsidR="00F80A5C" w:rsidRPr="00216C9C" w:rsidRDefault="00F80A5C" w:rsidP="00E9098A">
      <w:pPr>
        <w:widowControl w:val="0"/>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216C9C">
        <w:rPr>
          <w:sz w:val="28"/>
          <w:szCs w:val="28"/>
        </w:rPr>
        <w:t xml:space="preserve">Данчук В. Шляхи </w:t>
      </w:r>
      <w:proofErr w:type="gramStart"/>
      <w:r w:rsidRPr="00216C9C">
        <w:rPr>
          <w:sz w:val="28"/>
          <w:szCs w:val="28"/>
        </w:rPr>
        <w:t>п</w:t>
      </w:r>
      <w:proofErr w:type="gramEnd"/>
      <w:r w:rsidRPr="00216C9C">
        <w:rPr>
          <w:sz w:val="28"/>
          <w:szCs w:val="28"/>
        </w:rPr>
        <w:t>ідвищення продуктивності свинарства // Тваринництво України. - 2000. - №7-8. - С. 2-3.</w:t>
      </w:r>
    </w:p>
    <w:p w:rsidR="00F80A5C" w:rsidRPr="00216C9C" w:rsidRDefault="00F80A5C" w:rsidP="00E9098A">
      <w:pPr>
        <w:numPr>
          <w:ilvl w:val="0"/>
          <w:numId w:val="60"/>
        </w:numPr>
        <w:tabs>
          <w:tab w:val="clear" w:pos="720"/>
          <w:tab w:val="num" w:pos="540"/>
          <w:tab w:val="left" w:pos="1080"/>
        </w:tabs>
        <w:suppressAutoHyphens w:val="0"/>
        <w:spacing w:line="360" w:lineRule="auto"/>
        <w:ind w:left="540" w:hanging="540"/>
        <w:jc w:val="both"/>
        <w:rPr>
          <w:rStyle w:val="Iniiaiueeeoeoo"/>
          <w:sz w:val="28"/>
          <w:szCs w:val="28"/>
        </w:rPr>
      </w:pPr>
      <w:r w:rsidRPr="00216C9C">
        <w:rPr>
          <w:rStyle w:val="Iniiaiueeeoeoo"/>
          <w:sz w:val="28"/>
          <w:szCs w:val="28"/>
        </w:rPr>
        <w:t xml:space="preserve">Понд </w:t>
      </w:r>
      <w:r w:rsidRPr="00216C9C">
        <w:rPr>
          <w:rStyle w:val="Iniiaiueeeoeoo"/>
          <w:sz w:val="28"/>
          <w:szCs w:val="28"/>
        </w:rPr>
        <w:tab/>
        <w:t>У. Дж.,  Хаупт К.А. Биология свиньи. – М.: Колос, 1983. – 334 с.</w:t>
      </w:r>
    </w:p>
    <w:p w:rsidR="00F80A5C" w:rsidRPr="00216C9C" w:rsidRDefault="00F80A5C" w:rsidP="00E9098A">
      <w:pPr>
        <w:numPr>
          <w:ilvl w:val="0"/>
          <w:numId w:val="60"/>
        </w:numPr>
        <w:tabs>
          <w:tab w:val="clear" w:pos="720"/>
          <w:tab w:val="num" w:pos="540"/>
          <w:tab w:val="left" w:pos="1080"/>
        </w:tabs>
        <w:suppressAutoHyphens w:val="0"/>
        <w:spacing w:line="360" w:lineRule="auto"/>
        <w:ind w:left="540" w:hanging="540"/>
        <w:jc w:val="both"/>
        <w:rPr>
          <w:rStyle w:val="Iniiaiueeeoeoo"/>
          <w:sz w:val="28"/>
          <w:szCs w:val="28"/>
        </w:rPr>
      </w:pPr>
      <w:r w:rsidRPr="00216C9C">
        <w:rPr>
          <w:rStyle w:val="Iniiaiueeeoeoo"/>
          <w:sz w:val="28"/>
          <w:szCs w:val="28"/>
        </w:rPr>
        <w:t>Скибенко І. Раціонально використати виробничі потужності свинарських господарств // Тваринництво України.- 2001. - № 8. - С. 2 - 4.</w:t>
      </w:r>
    </w:p>
    <w:p w:rsidR="00F80A5C" w:rsidRPr="00216C9C" w:rsidRDefault="00F80A5C" w:rsidP="00E9098A">
      <w:pPr>
        <w:numPr>
          <w:ilvl w:val="0"/>
          <w:numId w:val="60"/>
        </w:numPr>
        <w:tabs>
          <w:tab w:val="clear" w:pos="720"/>
          <w:tab w:val="num" w:pos="540"/>
          <w:tab w:val="left" w:pos="1080"/>
          <w:tab w:val="left" w:pos="7990"/>
        </w:tabs>
        <w:suppressAutoHyphens w:val="0"/>
        <w:spacing w:line="360" w:lineRule="auto"/>
        <w:ind w:left="540" w:hanging="540"/>
        <w:jc w:val="both"/>
        <w:rPr>
          <w:sz w:val="28"/>
          <w:szCs w:val="28"/>
        </w:rPr>
      </w:pPr>
      <w:r w:rsidRPr="00216C9C">
        <w:rPr>
          <w:sz w:val="28"/>
          <w:szCs w:val="28"/>
        </w:rPr>
        <w:t>Степанов В.И. Актуальные проблемы производства свинины</w:t>
      </w:r>
      <w:proofErr w:type="gramStart"/>
      <w:r w:rsidRPr="00216C9C">
        <w:rPr>
          <w:sz w:val="28"/>
          <w:szCs w:val="28"/>
        </w:rPr>
        <w:t xml:space="preserve"> :</w:t>
      </w:r>
      <w:proofErr w:type="gramEnd"/>
      <w:r w:rsidRPr="00216C9C">
        <w:rPr>
          <w:sz w:val="28"/>
          <w:szCs w:val="28"/>
        </w:rPr>
        <w:t xml:space="preserve"> Материалы десятого заседания межвуз. координац. совета по свиноводству и Респ. науч.-произв. конф., 28-29 мая 2001 г. пос. Персиановский, Рост</w:t>
      </w:r>
      <w:proofErr w:type="gramStart"/>
      <w:r w:rsidRPr="00216C9C">
        <w:rPr>
          <w:sz w:val="28"/>
          <w:szCs w:val="28"/>
        </w:rPr>
        <w:t>.</w:t>
      </w:r>
      <w:proofErr w:type="gramEnd"/>
      <w:r w:rsidRPr="00216C9C">
        <w:rPr>
          <w:sz w:val="28"/>
          <w:szCs w:val="28"/>
        </w:rPr>
        <w:t xml:space="preserve"> </w:t>
      </w:r>
      <w:proofErr w:type="gramStart"/>
      <w:r w:rsidRPr="00216C9C">
        <w:rPr>
          <w:sz w:val="28"/>
          <w:szCs w:val="28"/>
        </w:rPr>
        <w:t>о</w:t>
      </w:r>
      <w:proofErr w:type="gramEnd"/>
      <w:r w:rsidRPr="00216C9C">
        <w:rPr>
          <w:sz w:val="28"/>
          <w:szCs w:val="28"/>
        </w:rPr>
        <w:t xml:space="preserve">бл.: ДонГАУ, 2001.- 56 с. </w:t>
      </w:r>
    </w:p>
    <w:p w:rsidR="00F80A5C" w:rsidRPr="00216C9C" w:rsidRDefault="00F80A5C" w:rsidP="00E9098A">
      <w:pPr>
        <w:widowControl w:val="0"/>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216C9C">
        <w:rPr>
          <w:sz w:val="28"/>
          <w:szCs w:val="28"/>
        </w:rPr>
        <w:t>Матюшко В. Покращуйте збереження свиней // Ветери</w:t>
      </w:r>
      <w:r w:rsidRPr="00216C9C">
        <w:rPr>
          <w:sz w:val="28"/>
          <w:szCs w:val="28"/>
        </w:rPr>
        <w:softHyphen/>
        <w:t>нарна медицина України. - 1999. - № 11. - С. 35 - 36.</w:t>
      </w:r>
    </w:p>
    <w:p w:rsidR="00F80A5C" w:rsidRPr="00216C9C" w:rsidRDefault="00F80A5C" w:rsidP="00E9098A">
      <w:pPr>
        <w:numPr>
          <w:ilvl w:val="0"/>
          <w:numId w:val="60"/>
        </w:numPr>
        <w:tabs>
          <w:tab w:val="clear" w:pos="720"/>
          <w:tab w:val="num" w:pos="540"/>
          <w:tab w:val="left" w:pos="1080"/>
        </w:tabs>
        <w:suppressAutoHyphens w:val="0"/>
        <w:spacing w:line="360" w:lineRule="auto"/>
        <w:ind w:left="540" w:hanging="540"/>
        <w:jc w:val="both"/>
        <w:rPr>
          <w:rStyle w:val="Iniiaiueeeoeoo"/>
          <w:sz w:val="28"/>
          <w:szCs w:val="28"/>
        </w:rPr>
      </w:pPr>
      <w:r w:rsidRPr="00216C9C">
        <w:rPr>
          <w:rStyle w:val="Iniiaiueeeoeoo"/>
          <w:sz w:val="28"/>
          <w:szCs w:val="28"/>
        </w:rPr>
        <w:t>Небилиця М., Самохвал І. Деякі аспекти ефективного використання свиней в умовах сьогодення // Тваринництво Ук</w:t>
      </w:r>
      <w:r>
        <w:rPr>
          <w:rStyle w:val="Iniiaiueeeoeoo"/>
          <w:sz w:val="28"/>
          <w:szCs w:val="28"/>
        </w:rPr>
        <w:t>р</w:t>
      </w:r>
      <w:r w:rsidRPr="00216C9C">
        <w:rPr>
          <w:rStyle w:val="Iniiaiueeeoeoo"/>
          <w:sz w:val="28"/>
          <w:szCs w:val="28"/>
        </w:rPr>
        <w:t>аїни. - 2001. - № 3. - С. 9 - 11.</w:t>
      </w:r>
    </w:p>
    <w:p w:rsidR="00F80A5C" w:rsidRPr="00216C9C" w:rsidRDefault="00F80A5C" w:rsidP="00E9098A">
      <w:pPr>
        <w:numPr>
          <w:ilvl w:val="0"/>
          <w:numId w:val="60"/>
        </w:numPr>
        <w:tabs>
          <w:tab w:val="clear" w:pos="720"/>
          <w:tab w:val="num" w:pos="540"/>
          <w:tab w:val="left" w:pos="1080"/>
        </w:tabs>
        <w:suppressAutoHyphens w:val="0"/>
        <w:spacing w:line="360" w:lineRule="auto"/>
        <w:ind w:left="540" w:hanging="540"/>
        <w:jc w:val="both"/>
        <w:rPr>
          <w:rStyle w:val="Iniiaiueeeoeoo"/>
          <w:sz w:val="28"/>
          <w:szCs w:val="28"/>
        </w:rPr>
      </w:pPr>
      <w:r w:rsidRPr="00216C9C">
        <w:rPr>
          <w:rStyle w:val="Iniiaiueeeoeoo"/>
          <w:sz w:val="28"/>
          <w:szCs w:val="28"/>
        </w:rPr>
        <w:t xml:space="preserve">Топіха В., Волков А., Гнатюк С. Шляхи </w:t>
      </w:r>
      <w:proofErr w:type="gramStart"/>
      <w:r w:rsidRPr="00216C9C">
        <w:rPr>
          <w:rStyle w:val="Iniiaiueeeoeoo"/>
          <w:sz w:val="28"/>
          <w:szCs w:val="28"/>
        </w:rPr>
        <w:t>п</w:t>
      </w:r>
      <w:proofErr w:type="gramEnd"/>
      <w:r w:rsidRPr="00216C9C">
        <w:rPr>
          <w:rStyle w:val="Iniiaiueeeoeoo"/>
          <w:sz w:val="28"/>
          <w:szCs w:val="28"/>
        </w:rPr>
        <w:t>ідвищення інтенсифікації свинарства // Тваринництво України. - 2001. - № 8. - С. 9 - 11.</w:t>
      </w:r>
    </w:p>
    <w:p w:rsidR="00F80A5C" w:rsidRPr="00216C9C" w:rsidRDefault="00F80A5C" w:rsidP="00E9098A">
      <w:pPr>
        <w:widowControl w:val="0"/>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216C9C">
        <w:rPr>
          <w:sz w:val="28"/>
          <w:szCs w:val="28"/>
        </w:rPr>
        <w:t>Урбан В.П., Найманов И.Л. Болезни молодняка в про</w:t>
      </w:r>
      <w:r w:rsidRPr="00216C9C">
        <w:rPr>
          <w:sz w:val="28"/>
          <w:szCs w:val="28"/>
        </w:rPr>
        <w:softHyphen/>
        <w:t>мышленном животноводстве. - М.: Колос, 1984. - 207 с.</w:t>
      </w:r>
    </w:p>
    <w:p w:rsidR="00F80A5C" w:rsidRPr="00216C9C" w:rsidRDefault="00F80A5C" w:rsidP="00E9098A">
      <w:pPr>
        <w:widowControl w:val="0"/>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216C9C">
        <w:rPr>
          <w:sz w:val="28"/>
          <w:szCs w:val="28"/>
        </w:rPr>
        <w:t>Урбан В.П., Шнур В.И. Инфекционные болезни в про</w:t>
      </w:r>
      <w:r w:rsidRPr="00216C9C">
        <w:rPr>
          <w:sz w:val="28"/>
          <w:szCs w:val="28"/>
        </w:rPr>
        <w:softHyphen/>
        <w:t>мышленном свиноводстве и система профилактических меро</w:t>
      </w:r>
      <w:r w:rsidRPr="00216C9C">
        <w:rPr>
          <w:sz w:val="28"/>
          <w:szCs w:val="28"/>
        </w:rPr>
        <w:softHyphen/>
        <w:t>приятий // Вет. проблемы пром. животноводства: Тез</w:t>
      </w:r>
      <w:proofErr w:type="gramStart"/>
      <w:r w:rsidRPr="00216C9C">
        <w:rPr>
          <w:sz w:val="28"/>
          <w:szCs w:val="28"/>
        </w:rPr>
        <w:t>.</w:t>
      </w:r>
      <w:proofErr w:type="gramEnd"/>
      <w:r w:rsidRPr="00216C9C">
        <w:rPr>
          <w:sz w:val="28"/>
          <w:szCs w:val="28"/>
        </w:rPr>
        <w:t xml:space="preserve"> </w:t>
      </w:r>
      <w:proofErr w:type="gramStart"/>
      <w:r w:rsidRPr="00216C9C">
        <w:rPr>
          <w:sz w:val="28"/>
          <w:szCs w:val="28"/>
        </w:rPr>
        <w:t>д</w:t>
      </w:r>
      <w:proofErr w:type="gramEnd"/>
      <w:r w:rsidRPr="00216C9C">
        <w:rPr>
          <w:sz w:val="28"/>
          <w:szCs w:val="28"/>
        </w:rPr>
        <w:t>окл. респ. науч.-произв. конф. - Белая Церковь, 1985. - С. 81 - 82.</w:t>
      </w:r>
    </w:p>
    <w:p w:rsidR="00F80A5C" w:rsidRPr="00216C9C" w:rsidRDefault="00F80A5C" w:rsidP="00E9098A">
      <w:pPr>
        <w:numPr>
          <w:ilvl w:val="0"/>
          <w:numId w:val="60"/>
        </w:numPr>
        <w:tabs>
          <w:tab w:val="clear" w:pos="720"/>
          <w:tab w:val="num" w:pos="540"/>
          <w:tab w:val="left" w:pos="1080"/>
        </w:tabs>
        <w:suppressAutoHyphens w:val="0"/>
        <w:spacing w:line="360" w:lineRule="auto"/>
        <w:ind w:left="540" w:hanging="540"/>
        <w:jc w:val="both"/>
        <w:rPr>
          <w:sz w:val="28"/>
          <w:szCs w:val="28"/>
        </w:rPr>
      </w:pPr>
      <w:r w:rsidRPr="00216C9C">
        <w:rPr>
          <w:sz w:val="28"/>
          <w:szCs w:val="28"/>
        </w:rPr>
        <w:lastRenderedPageBreak/>
        <w:t xml:space="preserve">Гегамян Н., Старков А., Пономарев Н. Развитие отрасли свиноводства на промышленной основе // </w:t>
      </w:r>
      <w:r w:rsidRPr="00216C9C">
        <w:rPr>
          <w:rStyle w:val="Iniiaiueeeoeoo"/>
          <w:sz w:val="28"/>
          <w:szCs w:val="28"/>
        </w:rPr>
        <w:t>Свиноводство. - 2003. - № 2. - С. 9 - 11.</w:t>
      </w:r>
      <w:r w:rsidRPr="00216C9C">
        <w:rPr>
          <w:sz w:val="28"/>
          <w:szCs w:val="28"/>
        </w:rPr>
        <w:t xml:space="preserve"> </w:t>
      </w:r>
    </w:p>
    <w:p w:rsidR="00F80A5C" w:rsidRPr="00216C9C" w:rsidRDefault="00F80A5C" w:rsidP="00E9098A">
      <w:pPr>
        <w:numPr>
          <w:ilvl w:val="0"/>
          <w:numId w:val="60"/>
        </w:numPr>
        <w:tabs>
          <w:tab w:val="clear" w:pos="720"/>
          <w:tab w:val="num" w:pos="540"/>
          <w:tab w:val="left" w:pos="1080"/>
        </w:tabs>
        <w:suppressAutoHyphens w:val="0"/>
        <w:spacing w:line="360" w:lineRule="auto"/>
        <w:ind w:left="540" w:hanging="540"/>
        <w:jc w:val="both"/>
        <w:rPr>
          <w:sz w:val="28"/>
          <w:szCs w:val="28"/>
        </w:rPr>
      </w:pPr>
      <w:r w:rsidRPr="00216C9C">
        <w:rPr>
          <w:sz w:val="28"/>
          <w:szCs w:val="28"/>
        </w:rPr>
        <w:t>Акулов А.В., Шубин В.А. Проблемы инфекционной патологии в промышленном животноводстве / В кн.: Метериалы VI Всесоюз. науч. конф. по патологической анатомии животных. Тарту, 1977. - с. 14 - 20.</w:t>
      </w:r>
    </w:p>
    <w:p w:rsidR="00F80A5C" w:rsidRPr="00216C9C" w:rsidRDefault="00F80A5C" w:rsidP="00E9098A">
      <w:pPr>
        <w:numPr>
          <w:ilvl w:val="0"/>
          <w:numId w:val="60"/>
        </w:numPr>
        <w:tabs>
          <w:tab w:val="clear" w:pos="720"/>
          <w:tab w:val="num" w:pos="540"/>
          <w:tab w:val="left" w:pos="1080"/>
        </w:tabs>
        <w:suppressAutoHyphens w:val="0"/>
        <w:spacing w:line="360" w:lineRule="auto"/>
        <w:ind w:left="540" w:hanging="540"/>
        <w:jc w:val="both"/>
        <w:rPr>
          <w:sz w:val="28"/>
          <w:szCs w:val="28"/>
        </w:rPr>
      </w:pPr>
      <w:r w:rsidRPr="00216C9C">
        <w:rPr>
          <w:sz w:val="28"/>
          <w:szCs w:val="28"/>
        </w:rPr>
        <w:t>Денскевич А.С. Инфекционные болезни свиней</w:t>
      </w:r>
      <w:r>
        <w:rPr>
          <w:sz w:val="28"/>
          <w:szCs w:val="28"/>
        </w:rPr>
        <w:t xml:space="preserve">. - </w:t>
      </w:r>
      <w:proofErr w:type="gramStart"/>
      <w:r w:rsidRPr="00216C9C">
        <w:rPr>
          <w:sz w:val="28"/>
          <w:szCs w:val="28"/>
        </w:rPr>
        <w:t xml:space="preserve">Алма </w:t>
      </w:r>
      <w:r>
        <w:rPr>
          <w:sz w:val="28"/>
          <w:szCs w:val="28"/>
        </w:rPr>
        <w:t>–</w:t>
      </w:r>
      <w:r w:rsidRPr="00216C9C">
        <w:rPr>
          <w:sz w:val="28"/>
          <w:szCs w:val="28"/>
        </w:rPr>
        <w:t xml:space="preserve"> Ата</w:t>
      </w:r>
      <w:proofErr w:type="gramEnd"/>
      <w:r>
        <w:rPr>
          <w:sz w:val="28"/>
          <w:szCs w:val="28"/>
        </w:rPr>
        <w:t>.:</w:t>
      </w:r>
      <w:r w:rsidRPr="00216C9C">
        <w:rPr>
          <w:sz w:val="28"/>
          <w:szCs w:val="28"/>
        </w:rPr>
        <w:t xml:space="preserve"> "Кайнар", 1977. - 94 с. </w:t>
      </w:r>
    </w:p>
    <w:p w:rsidR="00F80A5C" w:rsidRPr="00216C9C" w:rsidRDefault="00F80A5C" w:rsidP="00E9098A">
      <w:pPr>
        <w:numPr>
          <w:ilvl w:val="0"/>
          <w:numId w:val="60"/>
        </w:numPr>
        <w:tabs>
          <w:tab w:val="clear" w:pos="720"/>
          <w:tab w:val="num" w:pos="540"/>
          <w:tab w:val="left" w:pos="1080"/>
        </w:tabs>
        <w:suppressAutoHyphens w:val="0"/>
        <w:spacing w:line="360" w:lineRule="auto"/>
        <w:ind w:left="540" w:hanging="540"/>
        <w:jc w:val="both"/>
        <w:rPr>
          <w:sz w:val="28"/>
          <w:szCs w:val="28"/>
        </w:rPr>
      </w:pPr>
      <w:r w:rsidRPr="00216C9C">
        <w:rPr>
          <w:sz w:val="28"/>
          <w:szCs w:val="28"/>
        </w:rPr>
        <w:t>Кириленко А.Н., Крупальник В.Л. Инфекционные болезни молодняка сельскохозяйственных животных. – М.: Колос, 2000. – 144 с.</w:t>
      </w:r>
    </w:p>
    <w:p w:rsidR="00F80A5C" w:rsidRPr="00216C9C" w:rsidRDefault="00F80A5C" w:rsidP="00E9098A">
      <w:pPr>
        <w:widowControl w:val="0"/>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216C9C">
        <w:rPr>
          <w:sz w:val="28"/>
          <w:szCs w:val="28"/>
        </w:rPr>
        <w:t>Коваленко Я.Р. Анаэробные инфекции сельскохозяйствен</w:t>
      </w:r>
      <w:r w:rsidRPr="00216C9C">
        <w:rPr>
          <w:sz w:val="28"/>
          <w:szCs w:val="28"/>
        </w:rPr>
        <w:softHyphen/>
        <w:t>ных  животных. - М.: Колос, 1954.-</w:t>
      </w:r>
      <w:r w:rsidRPr="00216C9C">
        <w:rPr>
          <w:szCs w:val="28"/>
        </w:rPr>
        <w:t xml:space="preserve"> </w:t>
      </w:r>
      <w:r w:rsidRPr="00216C9C">
        <w:rPr>
          <w:sz w:val="28"/>
          <w:szCs w:val="28"/>
        </w:rPr>
        <w:t xml:space="preserve">138 </w:t>
      </w:r>
      <w:proofErr w:type="gramStart"/>
      <w:r w:rsidRPr="00216C9C">
        <w:rPr>
          <w:sz w:val="28"/>
          <w:szCs w:val="28"/>
        </w:rPr>
        <w:t>с</w:t>
      </w:r>
      <w:proofErr w:type="gramEnd"/>
    </w:p>
    <w:p w:rsidR="00F80A5C" w:rsidRPr="00216C9C" w:rsidRDefault="00F80A5C" w:rsidP="00E9098A">
      <w:pPr>
        <w:numPr>
          <w:ilvl w:val="0"/>
          <w:numId w:val="60"/>
        </w:numPr>
        <w:tabs>
          <w:tab w:val="clear" w:pos="720"/>
          <w:tab w:val="num" w:pos="540"/>
          <w:tab w:val="left" w:pos="1080"/>
        </w:tabs>
        <w:suppressAutoHyphens w:val="0"/>
        <w:spacing w:line="360" w:lineRule="auto"/>
        <w:ind w:left="540" w:hanging="540"/>
        <w:jc w:val="both"/>
        <w:rPr>
          <w:sz w:val="28"/>
          <w:szCs w:val="28"/>
        </w:rPr>
      </w:pPr>
      <w:r w:rsidRPr="00216C9C">
        <w:rPr>
          <w:sz w:val="28"/>
          <w:szCs w:val="28"/>
        </w:rPr>
        <w:t>Литвин В.П. Общие сведения об инфекционной патологии новорожденных и молодняка сельскохозяйственных животных / В кн.:  Болезни молодняка сельскохозяйственных животных. Справочник / Литвин В.П., Береза В.И., Скибицкий В.Г. и др. - К.: Урожай, 1992. -  С. 64 - 66.</w:t>
      </w:r>
    </w:p>
    <w:p w:rsidR="00F80A5C" w:rsidRPr="00216C9C" w:rsidRDefault="00F80A5C" w:rsidP="00E9098A">
      <w:pPr>
        <w:pStyle w:val="affffffffb"/>
        <w:numPr>
          <w:ilvl w:val="0"/>
          <w:numId w:val="60"/>
        </w:numPr>
        <w:tabs>
          <w:tab w:val="clear" w:pos="720"/>
          <w:tab w:val="num" w:pos="540"/>
          <w:tab w:val="left" w:pos="1080"/>
        </w:tabs>
        <w:suppressAutoHyphens w:val="0"/>
        <w:spacing w:after="0" w:line="360" w:lineRule="auto"/>
        <w:ind w:left="540" w:hanging="540"/>
        <w:jc w:val="both"/>
        <w:rPr>
          <w:szCs w:val="28"/>
        </w:rPr>
      </w:pPr>
      <w:r w:rsidRPr="00216C9C">
        <w:rPr>
          <w:szCs w:val="28"/>
        </w:rPr>
        <w:t>Ургуев К.Р. Клостридиозы животных. - М.: Россельхозиздат, 1987.-183</w:t>
      </w:r>
      <w:r>
        <w:rPr>
          <w:szCs w:val="28"/>
        </w:rPr>
        <w:t xml:space="preserve"> </w:t>
      </w:r>
      <w:r w:rsidRPr="00216C9C">
        <w:rPr>
          <w:szCs w:val="28"/>
        </w:rPr>
        <w:t>с.</w:t>
      </w:r>
    </w:p>
    <w:p w:rsidR="00F80A5C" w:rsidRPr="00216C9C" w:rsidRDefault="00F80A5C" w:rsidP="00E9098A">
      <w:pPr>
        <w:widowControl w:val="0"/>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216C9C">
        <w:rPr>
          <w:sz w:val="28"/>
          <w:szCs w:val="28"/>
        </w:rPr>
        <w:t>Аликаев В.А., Дульцева В.И. Профилактика и лечение болез</w:t>
      </w:r>
      <w:r w:rsidRPr="00216C9C">
        <w:rPr>
          <w:sz w:val="28"/>
          <w:szCs w:val="28"/>
        </w:rPr>
        <w:softHyphen/>
        <w:t xml:space="preserve">ней молодняка сельскохозяйственных животных— </w:t>
      </w:r>
      <w:proofErr w:type="gramStart"/>
      <w:r w:rsidRPr="00216C9C">
        <w:rPr>
          <w:sz w:val="28"/>
          <w:szCs w:val="28"/>
        </w:rPr>
        <w:t>М.</w:t>
      </w:r>
      <w:proofErr w:type="gramEnd"/>
      <w:r w:rsidRPr="00216C9C">
        <w:rPr>
          <w:sz w:val="28"/>
          <w:szCs w:val="28"/>
        </w:rPr>
        <w:t>: Колос, 1968. - 352 с.</w:t>
      </w:r>
    </w:p>
    <w:p w:rsidR="00F80A5C" w:rsidRPr="00216C9C" w:rsidRDefault="00F80A5C" w:rsidP="00E9098A">
      <w:pPr>
        <w:pStyle w:val="affffffffb"/>
        <w:numPr>
          <w:ilvl w:val="0"/>
          <w:numId w:val="60"/>
        </w:numPr>
        <w:tabs>
          <w:tab w:val="clear" w:pos="720"/>
          <w:tab w:val="num" w:pos="540"/>
          <w:tab w:val="left" w:pos="1080"/>
        </w:tabs>
        <w:suppressAutoHyphens w:val="0"/>
        <w:spacing w:after="0" w:line="360" w:lineRule="auto"/>
        <w:ind w:left="540" w:hanging="540"/>
        <w:jc w:val="both"/>
        <w:rPr>
          <w:rStyle w:val="ee"/>
          <w:szCs w:val="28"/>
        </w:rPr>
      </w:pPr>
      <w:r w:rsidRPr="00216C9C">
        <w:rPr>
          <w:rStyle w:val="ee"/>
          <w:szCs w:val="28"/>
        </w:rPr>
        <w:t>Андреев П. Н. Инфекционные болезни свиней. - М.</w:t>
      </w:r>
      <w:proofErr w:type="gramStart"/>
      <w:r w:rsidRPr="00216C9C">
        <w:rPr>
          <w:rStyle w:val="ee"/>
          <w:szCs w:val="28"/>
        </w:rPr>
        <w:t xml:space="preserve"> :</w:t>
      </w:r>
      <w:proofErr w:type="gramEnd"/>
      <w:r w:rsidRPr="00216C9C">
        <w:rPr>
          <w:rStyle w:val="ee"/>
          <w:szCs w:val="28"/>
        </w:rPr>
        <w:t xml:space="preserve"> Огиз - сельхозгиз, 198</w:t>
      </w:r>
      <w:r>
        <w:rPr>
          <w:rStyle w:val="ee"/>
          <w:szCs w:val="28"/>
        </w:rPr>
        <w:t>4</w:t>
      </w:r>
      <w:r w:rsidRPr="00216C9C">
        <w:rPr>
          <w:rStyle w:val="ee"/>
          <w:szCs w:val="28"/>
        </w:rPr>
        <w:t>. - 470 с.</w:t>
      </w:r>
    </w:p>
    <w:p w:rsidR="00F80A5C" w:rsidRPr="00216C9C" w:rsidRDefault="00F80A5C" w:rsidP="00E9098A">
      <w:pPr>
        <w:pStyle w:val="affffffffb"/>
        <w:numPr>
          <w:ilvl w:val="0"/>
          <w:numId w:val="60"/>
        </w:numPr>
        <w:tabs>
          <w:tab w:val="clear" w:pos="720"/>
          <w:tab w:val="num" w:pos="540"/>
          <w:tab w:val="left" w:pos="1080"/>
        </w:tabs>
        <w:suppressAutoHyphens w:val="0"/>
        <w:spacing w:after="0" w:line="360" w:lineRule="auto"/>
        <w:ind w:left="540" w:hanging="540"/>
        <w:jc w:val="both"/>
        <w:rPr>
          <w:rStyle w:val="ee"/>
          <w:szCs w:val="28"/>
        </w:rPr>
      </w:pPr>
      <w:r w:rsidRPr="00216C9C">
        <w:rPr>
          <w:rStyle w:val="ee"/>
          <w:szCs w:val="28"/>
        </w:rPr>
        <w:t>Болезни молодняка свиней / В.В. Никольский, В.И Божко, В.А. Бортничук и др. – 2-е изд., перераб. И доп. – К.: Урожай, 1989.- 192</w:t>
      </w:r>
      <w:r>
        <w:rPr>
          <w:rStyle w:val="ee"/>
          <w:szCs w:val="28"/>
        </w:rPr>
        <w:t xml:space="preserve"> </w:t>
      </w:r>
      <w:r w:rsidRPr="00216C9C">
        <w:rPr>
          <w:rStyle w:val="ee"/>
          <w:szCs w:val="28"/>
        </w:rPr>
        <w:t>с.</w:t>
      </w:r>
    </w:p>
    <w:p w:rsidR="00F80A5C" w:rsidRPr="00216C9C" w:rsidRDefault="00F80A5C" w:rsidP="00E9098A">
      <w:pPr>
        <w:widowControl w:val="0"/>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216C9C">
        <w:rPr>
          <w:sz w:val="28"/>
          <w:szCs w:val="28"/>
        </w:rPr>
        <w:t>Воронин Е. С, Шахов А.Г. Современная концепция этио</w:t>
      </w:r>
      <w:r w:rsidRPr="00216C9C">
        <w:rPr>
          <w:sz w:val="28"/>
          <w:szCs w:val="28"/>
        </w:rPr>
        <w:softHyphen/>
        <w:t>логии, профилактики и лечения болезней молодняка сельско</w:t>
      </w:r>
      <w:r w:rsidRPr="00216C9C">
        <w:rPr>
          <w:sz w:val="28"/>
          <w:szCs w:val="28"/>
        </w:rPr>
        <w:softHyphen/>
        <w:t>хозяйственных животных // Сб. материалов науч. сессии РАСХН: Состояние, проблемы и перспективы развития ветеринарной науки России. - М., 1999. - Т. 1. - С. 210 - 213.</w:t>
      </w:r>
    </w:p>
    <w:p w:rsidR="00F80A5C" w:rsidRPr="00216C9C" w:rsidRDefault="00F80A5C" w:rsidP="00E9098A">
      <w:pPr>
        <w:numPr>
          <w:ilvl w:val="0"/>
          <w:numId w:val="60"/>
        </w:numPr>
        <w:tabs>
          <w:tab w:val="clear" w:pos="720"/>
          <w:tab w:val="num" w:pos="540"/>
          <w:tab w:val="left" w:pos="1080"/>
        </w:tabs>
        <w:suppressAutoHyphens w:val="0"/>
        <w:spacing w:line="360" w:lineRule="auto"/>
        <w:ind w:left="540" w:hanging="540"/>
        <w:jc w:val="both"/>
        <w:rPr>
          <w:sz w:val="28"/>
          <w:szCs w:val="28"/>
        </w:rPr>
      </w:pPr>
      <w:r w:rsidRPr="00216C9C">
        <w:rPr>
          <w:sz w:val="28"/>
          <w:szCs w:val="28"/>
        </w:rPr>
        <w:t xml:space="preserve">Малахов Ю.А., Душук Р.В. Специфическая профилактика и диагностика бактериальных болезней животных // Ветеринария. - 2001. - № 1. - С. 35 - 38. </w:t>
      </w:r>
    </w:p>
    <w:p w:rsidR="00F80A5C" w:rsidRPr="00216C9C" w:rsidRDefault="00F80A5C" w:rsidP="00E9098A">
      <w:pPr>
        <w:numPr>
          <w:ilvl w:val="0"/>
          <w:numId w:val="60"/>
        </w:numPr>
        <w:tabs>
          <w:tab w:val="clear" w:pos="720"/>
          <w:tab w:val="num" w:pos="540"/>
          <w:tab w:val="left" w:pos="1080"/>
        </w:tabs>
        <w:suppressAutoHyphens w:val="0"/>
        <w:spacing w:line="360" w:lineRule="auto"/>
        <w:ind w:left="540" w:hanging="540"/>
        <w:jc w:val="both"/>
        <w:rPr>
          <w:rStyle w:val="Iniiaiueeeoeoo"/>
          <w:sz w:val="28"/>
          <w:szCs w:val="28"/>
        </w:rPr>
      </w:pPr>
      <w:r w:rsidRPr="00216C9C">
        <w:rPr>
          <w:rStyle w:val="Iniiaiueeeoeoo"/>
          <w:sz w:val="28"/>
          <w:szCs w:val="28"/>
        </w:rPr>
        <w:t>Задорожняя Г.П. Профилактика и лечение респираторно-кишечных инфекций поросят. – К.,  1984. – 52 с.</w:t>
      </w:r>
    </w:p>
    <w:p w:rsidR="00F80A5C" w:rsidRPr="00216C9C" w:rsidRDefault="00F80A5C" w:rsidP="00E9098A">
      <w:pPr>
        <w:widowControl w:val="0"/>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216C9C">
        <w:rPr>
          <w:sz w:val="28"/>
          <w:szCs w:val="28"/>
        </w:rPr>
        <w:lastRenderedPageBreak/>
        <w:t>Бузлама B.C., Тауритис А.К., Рецкий М.И. Механизм раз</w:t>
      </w:r>
      <w:r w:rsidRPr="00216C9C">
        <w:rPr>
          <w:sz w:val="28"/>
          <w:szCs w:val="28"/>
        </w:rPr>
        <w:softHyphen/>
        <w:t>вития и профилактики стресса у поросят при отъёме // Вете</w:t>
      </w:r>
      <w:r w:rsidRPr="00216C9C">
        <w:rPr>
          <w:sz w:val="28"/>
          <w:szCs w:val="28"/>
        </w:rPr>
        <w:softHyphen/>
        <w:t>ринария. - 1989. - № 7. - С. 57 - 61.</w:t>
      </w:r>
    </w:p>
    <w:p w:rsidR="00F80A5C" w:rsidRPr="00216C9C" w:rsidRDefault="00F80A5C" w:rsidP="00E9098A">
      <w:pPr>
        <w:pStyle w:val="affffffffb"/>
        <w:numPr>
          <w:ilvl w:val="0"/>
          <w:numId w:val="60"/>
        </w:numPr>
        <w:tabs>
          <w:tab w:val="clear" w:pos="720"/>
          <w:tab w:val="num" w:pos="540"/>
          <w:tab w:val="left" w:pos="1080"/>
        </w:tabs>
        <w:suppressAutoHyphens w:val="0"/>
        <w:spacing w:after="0" w:line="360" w:lineRule="auto"/>
        <w:ind w:left="540" w:hanging="540"/>
        <w:jc w:val="both"/>
        <w:rPr>
          <w:szCs w:val="28"/>
        </w:rPr>
      </w:pPr>
      <w:r w:rsidRPr="00216C9C">
        <w:rPr>
          <w:szCs w:val="28"/>
        </w:rPr>
        <w:t>Салимов В.А., Жаров А.В. Особенности проявления и п</w:t>
      </w:r>
      <w:r>
        <w:rPr>
          <w:szCs w:val="28"/>
        </w:rPr>
        <w:t>ат</w:t>
      </w:r>
      <w:r w:rsidRPr="00216C9C">
        <w:rPr>
          <w:szCs w:val="28"/>
        </w:rPr>
        <w:t>олого-анатомической диагностики энтеротоксемий, эшерихиозов и пастереллёзов у молодняка животных / Сб. науч. тр.: Материалы Всерос. науч</w:t>
      </w:r>
      <w:proofErr w:type="gramStart"/>
      <w:r w:rsidRPr="00216C9C">
        <w:rPr>
          <w:szCs w:val="28"/>
        </w:rPr>
        <w:t>.-</w:t>
      </w:r>
      <w:proofErr w:type="gramEnd"/>
      <w:r w:rsidRPr="00216C9C">
        <w:rPr>
          <w:szCs w:val="28"/>
        </w:rPr>
        <w:t>метод. конф. патолого-анатомов вет. медицины.- Омск, 2000.-С.134-136.</w:t>
      </w:r>
    </w:p>
    <w:p w:rsidR="00F80A5C" w:rsidRPr="00216C9C" w:rsidRDefault="00F80A5C" w:rsidP="00E9098A">
      <w:pPr>
        <w:numPr>
          <w:ilvl w:val="0"/>
          <w:numId w:val="60"/>
        </w:numPr>
        <w:tabs>
          <w:tab w:val="clear" w:pos="720"/>
          <w:tab w:val="num" w:pos="540"/>
          <w:tab w:val="left" w:pos="1080"/>
        </w:tabs>
        <w:suppressAutoHyphens w:val="0"/>
        <w:spacing w:line="360" w:lineRule="auto"/>
        <w:ind w:left="540" w:hanging="540"/>
        <w:jc w:val="both"/>
        <w:rPr>
          <w:sz w:val="28"/>
          <w:szCs w:val="28"/>
        </w:rPr>
      </w:pPr>
      <w:r w:rsidRPr="00216C9C">
        <w:rPr>
          <w:sz w:val="28"/>
          <w:szCs w:val="28"/>
        </w:rPr>
        <w:t xml:space="preserve">Бахтин А. Г. Анаэробная дизентерия поросят. // </w:t>
      </w:r>
      <w:proofErr w:type="gramStart"/>
      <w:r w:rsidRPr="00216C9C">
        <w:rPr>
          <w:sz w:val="28"/>
          <w:szCs w:val="28"/>
        </w:rPr>
        <w:t>Желудочно- кишечные</w:t>
      </w:r>
      <w:proofErr w:type="gramEnd"/>
      <w:r w:rsidRPr="00216C9C">
        <w:rPr>
          <w:sz w:val="28"/>
          <w:szCs w:val="28"/>
        </w:rPr>
        <w:t xml:space="preserve"> болезни свиней. - М., Колос, 1967. – 199 с. </w:t>
      </w:r>
    </w:p>
    <w:p w:rsidR="00F80A5C" w:rsidRPr="00216C9C" w:rsidRDefault="00F80A5C" w:rsidP="00E9098A">
      <w:pPr>
        <w:numPr>
          <w:ilvl w:val="0"/>
          <w:numId w:val="60"/>
        </w:numPr>
        <w:tabs>
          <w:tab w:val="clear" w:pos="720"/>
          <w:tab w:val="num" w:pos="540"/>
          <w:tab w:val="left" w:pos="1080"/>
        </w:tabs>
        <w:suppressAutoHyphens w:val="0"/>
        <w:spacing w:line="360" w:lineRule="auto"/>
        <w:ind w:left="540" w:hanging="540"/>
        <w:jc w:val="both"/>
        <w:rPr>
          <w:rStyle w:val="Iniiaiueeeoeoo"/>
          <w:sz w:val="28"/>
          <w:szCs w:val="28"/>
        </w:rPr>
      </w:pPr>
      <w:r w:rsidRPr="00216C9C">
        <w:rPr>
          <w:sz w:val="28"/>
          <w:szCs w:val="28"/>
        </w:rPr>
        <w:t>Литвин В.П., Олійник Л.В., Корнієнко Л.Є. та ін. Факторні хвороби сільськогосподарських тварин. - Київ: Аграрна наука, 2002. - 395 с.</w:t>
      </w:r>
    </w:p>
    <w:p w:rsidR="00F80A5C" w:rsidRPr="00216C9C" w:rsidRDefault="00F80A5C" w:rsidP="00E9098A">
      <w:pPr>
        <w:pStyle w:val="affffffffb"/>
        <w:numPr>
          <w:ilvl w:val="0"/>
          <w:numId w:val="60"/>
        </w:numPr>
        <w:tabs>
          <w:tab w:val="clear" w:pos="720"/>
          <w:tab w:val="num" w:pos="540"/>
          <w:tab w:val="left" w:pos="1080"/>
        </w:tabs>
        <w:suppressAutoHyphens w:val="0"/>
        <w:spacing w:after="0" w:line="360" w:lineRule="auto"/>
        <w:ind w:left="540" w:hanging="540"/>
        <w:jc w:val="both"/>
        <w:rPr>
          <w:rStyle w:val="ee"/>
          <w:szCs w:val="28"/>
        </w:rPr>
      </w:pPr>
      <w:r w:rsidRPr="00216C9C">
        <w:rPr>
          <w:rStyle w:val="ee"/>
          <w:szCs w:val="28"/>
        </w:rPr>
        <w:t>Субботин В.В., Сидоров М.А. Профилактика желудочно-кишечных болезней новорождённых животных с симптомами диареи // Ветеринария. – 2001.- №4. - С. 3-7.</w:t>
      </w:r>
    </w:p>
    <w:p w:rsidR="00F80A5C" w:rsidRPr="00216C9C" w:rsidRDefault="00F80A5C" w:rsidP="00E9098A">
      <w:pPr>
        <w:pStyle w:val="bodycontent"/>
        <w:numPr>
          <w:ilvl w:val="0"/>
          <w:numId w:val="60"/>
        </w:numPr>
        <w:tabs>
          <w:tab w:val="clear" w:pos="720"/>
          <w:tab w:val="num" w:pos="540"/>
          <w:tab w:val="left" w:pos="1080"/>
        </w:tabs>
        <w:spacing w:before="0" w:beforeAutospacing="0" w:after="0" w:afterAutospacing="0" w:line="360" w:lineRule="auto"/>
        <w:ind w:left="540" w:hanging="540"/>
        <w:jc w:val="both"/>
        <w:rPr>
          <w:sz w:val="28"/>
          <w:szCs w:val="28"/>
        </w:rPr>
      </w:pPr>
      <w:r w:rsidRPr="00216C9C">
        <w:rPr>
          <w:sz w:val="28"/>
          <w:szCs w:val="28"/>
        </w:rPr>
        <w:t>Popoff M. Les entérotoxémies. Revue Méd.Vét., 1989.-  Р. 479-491</w:t>
      </w:r>
    </w:p>
    <w:p w:rsidR="00F80A5C" w:rsidRPr="00216C9C" w:rsidRDefault="00F80A5C" w:rsidP="00E9098A">
      <w:pPr>
        <w:pStyle w:val="affffffffb"/>
        <w:numPr>
          <w:ilvl w:val="0"/>
          <w:numId w:val="60"/>
        </w:numPr>
        <w:tabs>
          <w:tab w:val="clear" w:pos="720"/>
          <w:tab w:val="num" w:pos="540"/>
          <w:tab w:val="left" w:pos="1080"/>
        </w:tabs>
        <w:suppressAutoHyphens w:val="0"/>
        <w:spacing w:after="0" w:line="360" w:lineRule="auto"/>
        <w:ind w:left="540" w:hanging="540"/>
        <w:jc w:val="both"/>
        <w:rPr>
          <w:szCs w:val="28"/>
        </w:rPr>
      </w:pPr>
      <w:r w:rsidRPr="00216C9C">
        <w:rPr>
          <w:szCs w:val="28"/>
        </w:rPr>
        <w:t xml:space="preserve">Бусол В., Бойко П., Павленко М. Анаеробна ентеротоксемія тварин. </w:t>
      </w:r>
      <w:proofErr w:type="gramStart"/>
      <w:r w:rsidRPr="00216C9C">
        <w:rPr>
          <w:szCs w:val="28"/>
        </w:rPr>
        <w:t>Еп</w:t>
      </w:r>
      <w:proofErr w:type="gramEnd"/>
      <w:r w:rsidRPr="00216C9C">
        <w:rPr>
          <w:szCs w:val="28"/>
        </w:rPr>
        <w:t>ізоотологічні аспекти проблеми в Україні протягом останніх десятиріч // Ветеринарна медицина України.-2001.-№5.-С.-16-18.</w:t>
      </w:r>
    </w:p>
    <w:p w:rsidR="00F80A5C" w:rsidRPr="00216C9C" w:rsidRDefault="00F80A5C" w:rsidP="00E9098A">
      <w:pPr>
        <w:widowControl w:val="0"/>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216C9C">
        <w:rPr>
          <w:sz w:val="28"/>
          <w:szCs w:val="28"/>
        </w:rPr>
        <w:t xml:space="preserve">Львов В.М. Анаэробные инфекции и борьба с ними. </w:t>
      </w:r>
      <w:proofErr w:type="gramStart"/>
      <w:r w:rsidRPr="00216C9C">
        <w:rPr>
          <w:sz w:val="28"/>
          <w:szCs w:val="28"/>
        </w:rPr>
        <w:t>-Л</w:t>
      </w:r>
      <w:proofErr w:type="gramEnd"/>
      <w:r w:rsidRPr="00216C9C">
        <w:rPr>
          <w:sz w:val="28"/>
          <w:szCs w:val="28"/>
        </w:rPr>
        <w:t>.: Колос, 1971. -С. 45-48.</w:t>
      </w:r>
    </w:p>
    <w:p w:rsidR="00F80A5C" w:rsidRPr="00216C9C" w:rsidRDefault="00F80A5C" w:rsidP="00E9098A">
      <w:pPr>
        <w:widowControl w:val="0"/>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216C9C">
        <w:rPr>
          <w:sz w:val="28"/>
          <w:szCs w:val="28"/>
        </w:rPr>
        <w:t>Бублов A.B. Анаэробная энтеротоксемия поросят (этиоло</w:t>
      </w:r>
      <w:r w:rsidRPr="00216C9C">
        <w:rPr>
          <w:sz w:val="28"/>
          <w:szCs w:val="28"/>
        </w:rPr>
        <w:softHyphen/>
        <w:t>гия, эпизоотология, специфическая профилактика). БелНИИЭВ. – Минск:, 2000. - 21 с.</w:t>
      </w:r>
    </w:p>
    <w:p w:rsidR="00F80A5C" w:rsidRPr="00216C9C" w:rsidRDefault="00F80A5C" w:rsidP="00E9098A">
      <w:pPr>
        <w:widowControl w:val="0"/>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216C9C">
        <w:rPr>
          <w:sz w:val="28"/>
          <w:szCs w:val="28"/>
        </w:rPr>
        <w:t>Бургасов П.Н., Румянцев С.Н. Эволюция клостридиозов.- М.,1974.-186 с.</w:t>
      </w:r>
    </w:p>
    <w:p w:rsidR="00F80A5C" w:rsidRPr="00216C9C" w:rsidRDefault="00F80A5C" w:rsidP="00E9098A">
      <w:pPr>
        <w:pStyle w:val="affffffffb"/>
        <w:numPr>
          <w:ilvl w:val="0"/>
          <w:numId w:val="60"/>
        </w:numPr>
        <w:tabs>
          <w:tab w:val="clear" w:pos="720"/>
          <w:tab w:val="num" w:pos="540"/>
          <w:tab w:val="left" w:pos="1080"/>
        </w:tabs>
        <w:suppressAutoHyphens w:val="0"/>
        <w:spacing w:after="0" w:line="360" w:lineRule="auto"/>
        <w:ind w:left="540" w:hanging="540"/>
        <w:jc w:val="both"/>
        <w:rPr>
          <w:szCs w:val="28"/>
        </w:rPr>
      </w:pPr>
      <w:r w:rsidRPr="00216C9C">
        <w:rPr>
          <w:szCs w:val="28"/>
        </w:rPr>
        <w:t>Емельяненко П.А. Энтеротоксины кишечных бактерий // Ветеринария. 2000.-№7.-С.25-27.</w:t>
      </w:r>
    </w:p>
    <w:p w:rsidR="00F80A5C" w:rsidRPr="00216C9C" w:rsidRDefault="00F80A5C" w:rsidP="00E9098A">
      <w:pPr>
        <w:pStyle w:val="affffffffb"/>
        <w:numPr>
          <w:ilvl w:val="0"/>
          <w:numId w:val="60"/>
        </w:numPr>
        <w:tabs>
          <w:tab w:val="clear" w:pos="720"/>
          <w:tab w:val="num" w:pos="540"/>
          <w:tab w:val="left" w:pos="1080"/>
        </w:tabs>
        <w:suppressAutoHyphens w:val="0"/>
        <w:spacing w:after="0" w:line="360" w:lineRule="auto"/>
        <w:ind w:left="540" w:hanging="540"/>
        <w:rPr>
          <w:rStyle w:val="ee"/>
          <w:szCs w:val="28"/>
        </w:rPr>
      </w:pPr>
      <w:r w:rsidRPr="00216C9C">
        <w:rPr>
          <w:rStyle w:val="ee"/>
          <w:szCs w:val="28"/>
        </w:rPr>
        <w:t>Каган Ф.И. Анаэробная энтеротоксемия</w:t>
      </w:r>
      <w:r>
        <w:rPr>
          <w:rStyle w:val="ee"/>
          <w:szCs w:val="28"/>
        </w:rPr>
        <w:t xml:space="preserve"> </w:t>
      </w:r>
      <w:r w:rsidRPr="00216C9C">
        <w:rPr>
          <w:rStyle w:val="ee"/>
          <w:szCs w:val="28"/>
        </w:rPr>
        <w:t>//</w:t>
      </w:r>
      <w:r>
        <w:rPr>
          <w:rStyle w:val="ee"/>
          <w:szCs w:val="28"/>
        </w:rPr>
        <w:t xml:space="preserve"> </w:t>
      </w:r>
      <w:r w:rsidRPr="00216C9C">
        <w:rPr>
          <w:rStyle w:val="ee"/>
          <w:szCs w:val="28"/>
        </w:rPr>
        <w:t>Болезни свиней</w:t>
      </w:r>
      <w:proofErr w:type="gramStart"/>
      <w:r w:rsidRPr="00216C9C">
        <w:rPr>
          <w:rStyle w:val="ee"/>
          <w:szCs w:val="28"/>
        </w:rPr>
        <w:t>.-</w:t>
      </w:r>
      <w:proofErr w:type="gramEnd"/>
      <w:r>
        <w:rPr>
          <w:rStyle w:val="ee"/>
          <w:szCs w:val="28"/>
        </w:rPr>
        <w:t>М.,</w:t>
      </w:r>
      <w:r w:rsidRPr="00216C9C">
        <w:rPr>
          <w:rStyle w:val="ee"/>
          <w:szCs w:val="28"/>
        </w:rPr>
        <w:t>1970.-211</w:t>
      </w:r>
      <w:r>
        <w:rPr>
          <w:rStyle w:val="ee"/>
          <w:szCs w:val="28"/>
        </w:rPr>
        <w:t xml:space="preserve"> </w:t>
      </w:r>
      <w:r w:rsidRPr="00216C9C">
        <w:rPr>
          <w:rStyle w:val="ee"/>
          <w:szCs w:val="28"/>
        </w:rPr>
        <w:t>с.</w:t>
      </w:r>
    </w:p>
    <w:p w:rsidR="00F80A5C" w:rsidRPr="00216C9C" w:rsidRDefault="00F80A5C" w:rsidP="00E9098A">
      <w:pPr>
        <w:pStyle w:val="affffffffb"/>
        <w:numPr>
          <w:ilvl w:val="0"/>
          <w:numId w:val="60"/>
        </w:numPr>
        <w:tabs>
          <w:tab w:val="clear" w:pos="720"/>
          <w:tab w:val="left" w:pos="540"/>
        </w:tabs>
        <w:suppressAutoHyphens w:val="0"/>
        <w:spacing w:after="0" w:line="360" w:lineRule="auto"/>
        <w:ind w:left="540" w:hanging="540"/>
        <w:jc w:val="both"/>
        <w:rPr>
          <w:szCs w:val="28"/>
        </w:rPr>
      </w:pPr>
      <w:r w:rsidRPr="00216C9C">
        <w:rPr>
          <w:szCs w:val="28"/>
        </w:rPr>
        <w:t>Бакулов И.А., Тарцис М.Г. География болезней животных зарубежных стран. М., Колос, 1971,-200</w:t>
      </w:r>
      <w:r>
        <w:rPr>
          <w:szCs w:val="28"/>
        </w:rPr>
        <w:t xml:space="preserve"> </w:t>
      </w:r>
      <w:r w:rsidRPr="00216C9C">
        <w:rPr>
          <w:szCs w:val="28"/>
        </w:rPr>
        <w:t>c.</w:t>
      </w:r>
    </w:p>
    <w:p w:rsidR="00F80A5C" w:rsidRPr="00216C9C" w:rsidRDefault="00F80A5C" w:rsidP="00E9098A">
      <w:pPr>
        <w:widowControl w:val="0"/>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216C9C">
        <w:rPr>
          <w:sz w:val="28"/>
          <w:szCs w:val="28"/>
        </w:rPr>
        <w:t>Бублов  А.В.  Распространение  анаэробной  энтеротоксемии свиней в Витебской области Республики Беларусь //Материалы Россий</w:t>
      </w:r>
      <w:r w:rsidRPr="00216C9C">
        <w:rPr>
          <w:sz w:val="28"/>
          <w:szCs w:val="28"/>
        </w:rPr>
        <w:softHyphen/>
        <w:t>ской научно-практической конференции "Пути интенсификации про</w:t>
      </w:r>
      <w:r w:rsidRPr="00216C9C">
        <w:rPr>
          <w:sz w:val="28"/>
          <w:szCs w:val="28"/>
        </w:rPr>
        <w:softHyphen/>
        <w:t xml:space="preserve">изводства молока и </w:t>
      </w:r>
      <w:r w:rsidRPr="00216C9C">
        <w:rPr>
          <w:sz w:val="28"/>
          <w:szCs w:val="28"/>
        </w:rPr>
        <w:lastRenderedPageBreak/>
        <w:t>мяса, профилактика болезней сельскохозяйствен</w:t>
      </w:r>
      <w:r w:rsidRPr="00216C9C">
        <w:rPr>
          <w:sz w:val="28"/>
          <w:szCs w:val="28"/>
        </w:rPr>
        <w:softHyphen/>
        <w:t>ных животных в современных условиях", Смоленск, 1992 г. - Смоленск, 1992.-С. 86-87.</w:t>
      </w:r>
    </w:p>
    <w:p w:rsidR="00F80A5C" w:rsidRPr="00216C9C" w:rsidRDefault="00F80A5C" w:rsidP="00E9098A">
      <w:pPr>
        <w:pStyle w:val="affffffffb"/>
        <w:numPr>
          <w:ilvl w:val="0"/>
          <w:numId w:val="60"/>
        </w:numPr>
        <w:tabs>
          <w:tab w:val="clear" w:pos="720"/>
          <w:tab w:val="num" w:pos="540"/>
          <w:tab w:val="left" w:pos="1080"/>
        </w:tabs>
        <w:suppressAutoHyphens w:val="0"/>
        <w:spacing w:after="0" w:line="360" w:lineRule="auto"/>
        <w:ind w:left="540" w:hanging="540"/>
        <w:jc w:val="both"/>
        <w:rPr>
          <w:rStyle w:val="ee"/>
          <w:szCs w:val="28"/>
        </w:rPr>
      </w:pPr>
      <w:r w:rsidRPr="00216C9C">
        <w:rPr>
          <w:szCs w:val="28"/>
        </w:rPr>
        <w:t>Бублов А.В. Анаэробная энтеротоксемия свиней и эпизоотоло</w:t>
      </w:r>
      <w:r w:rsidRPr="00216C9C">
        <w:rPr>
          <w:szCs w:val="28"/>
        </w:rPr>
        <w:softHyphen/>
        <w:t>гические особенности ее проявления в хозяйствах Республики Беларусь // Материалы   международной научно-практической конференции по</w:t>
      </w:r>
      <w:r w:rsidRPr="00216C9C">
        <w:rPr>
          <w:szCs w:val="28"/>
        </w:rPr>
        <w:softHyphen/>
        <w:t>священной 7</w:t>
      </w:r>
      <w:r>
        <w:rPr>
          <w:szCs w:val="28"/>
        </w:rPr>
        <w:t>0-летию БелНИИЭВ, М.:</w:t>
      </w:r>
      <w:r w:rsidRPr="00216C9C">
        <w:rPr>
          <w:szCs w:val="28"/>
        </w:rPr>
        <w:t xml:space="preserve"> "Хата", 2000. – С. 183</w:t>
      </w:r>
    </w:p>
    <w:p w:rsidR="00F80A5C" w:rsidRPr="00216C9C" w:rsidRDefault="00F80A5C" w:rsidP="00E9098A">
      <w:pPr>
        <w:pStyle w:val="affffffffb"/>
        <w:numPr>
          <w:ilvl w:val="0"/>
          <w:numId w:val="60"/>
        </w:numPr>
        <w:tabs>
          <w:tab w:val="clear" w:pos="720"/>
          <w:tab w:val="num" w:pos="540"/>
          <w:tab w:val="left" w:pos="1080"/>
        </w:tabs>
        <w:suppressAutoHyphens w:val="0"/>
        <w:spacing w:after="0" w:line="360" w:lineRule="auto"/>
        <w:ind w:left="540" w:hanging="540"/>
        <w:jc w:val="both"/>
        <w:rPr>
          <w:rStyle w:val="ee"/>
          <w:szCs w:val="28"/>
        </w:rPr>
      </w:pPr>
      <w:r w:rsidRPr="00216C9C">
        <w:rPr>
          <w:rStyle w:val="ee"/>
          <w:szCs w:val="28"/>
        </w:rPr>
        <w:t>Каган Ф.И., Кириллов Л.В. Специфическая профилактика клостридиозов животных.- М., 1976.- 154</w:t>
      </w:r>
      <w:r>
        <w:rPr>
          <w:rStyle w:val="ee"/>
          <w:szCs w:val="28"/>
        </w:rPr>
        <w:t xml:space="preserve"> </w:t>
      </w:r>
      <w:r w:rsidRPr="00216C9C">
        <w:rPr>
          <w:rStyle w:val="ee"/>
          <w:szCs w:val="28"/>
        </w:rPr>
        <w:t>с.</w:t>
      </w:r>
    </w:p>
    <w:p w:rsidR="00F80A5C" w:rsidRPr="00216C9C" w:rsidRDefault="00F80A5C" w:rsidP="00E9098A">
      <w:pPr>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bCs/>
          <w:sz w:val="28"/>
          <w:szCs w:val="28"/>
          <w:lang w:val="en-US"/>
        </w:rPr>
        <w:t xml:space="preserve">Dutta G.N., Devriese L.A. </w:t>
      </w:r>
      <w:r w:rsidRPr="00F80A5C">
        <w:rPr>
          <w:sz w:val="28"/>
          <w:szCs w:val="28"/>
          <w:lang w:val="en-US"/>
        </w:rPr>
        <w:t xml:space="preserve">Susceptibility of </w:t>
      </w:r>
      <w:r w:rsidRPr="00F80A5C">
        <w:rPr>
          <w:iCs/>
          <w:sz w:val="28"/>
          <w:szCs w:val="28"/>
          <w:lang w:val="en-US"/>
        </w:rPr>
        <w:t xml:space="preserve">Clostridium perfringens </w:t>
      </w:r>
      <w:r w:rsidRPr="00F80A5C">
        <w:rPr>
          <w:sz w:val="28"/>
          <w:szCs w:val="28"/>
          <w:lang w:val="en-US"/>
        </w:rPr>
        <w:t xml:space="preserve">of animal origin to fifteen antimicrobial agents // J. Vet. </w:t>
      </w:r>
      <w:r w:rsidRPr="00216C9C">
        <w:rPr>
          <w:sz w:val="28"/>
          <w:szCs w:val="28"/>
        </w:rPr>
        <w:t>Pharmacol. Ther. – 1980.- №</w:t>
      </w:r>
      <w:r w:rsidRPr="00216C9C">
        <w:rPr>
          <w:bCs/>
          <w:sz w:val="28"/>
          <w:szCs w:val="28"/>
        </w:rPr>
        <w:t xml:space="preserve">3.- Р. </w:t>
      </w:r>
      <w:r w:rsidRPr="00216C9C">
        <w:rPr>
          <w:sz w:val="28"/>
          <w:szCs w:val="28"/>
        </w:rPr>
        <w:t>227–236.</w:t>
      </w:r>
    </w:p>
    <w:p w:rsidR="00F80A5C" w:rsidRPr="00F80A5C" w:rsidRDefault="00F80A5C" w:rsidP="00E9098A">
      <w:pPr>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lang w:val="en-US"/>
        </w:rPr>
      </w:pPr>
      <w:r w:rsidRPr="00F80A5C">
        <w:rPr>
          <w:bCs/>
          <w:sz w:val="28"/>
          <w:szCs w:val="28"/>
          <w:lang w:val="en-US"/>
        </w:rPr>
        <w:t xml:space="preserve">Smith L., Williams B. L. </w:t>
      </w:r>
      <w:r w:rsidRPr="00F80A5C">
        <w:rPr>
          <w:sz w:val="28"/>
          <w:szCs w:val="28"/>
          <w:lang w:val="en-US"/>
        </w:rPr>
        <w:t xml:space="preserve">The pathogenic anaerobic bacteria. Charles C Thomas, - Springfield, 1984. – </w:t>
      </w:r>
      <w:r w:rsidRPr="00216C9C">
        <w:rPr>
          <w:sz w:val="28"/>
          <w:szCs w:val="28"/>
        </w:rPr>
        <w:t>Р</w:t>
      </w:r>
      <w:r w:rsidRPr="00F80A5C">
        <w:rPr>
          <w:sz w:val="28"/>
          <w:szCs w:val="28"/>
          <w:lang w:val="en-US"/>
        </w:rPr>
        <w:t>. 284.</w:t>
      </w:r>
    </w:p>
    <w:p w:rsidR="00F80A5C" w:rsidRPr="00216C9C" w:rsidRDefault="00F80A5C" w:rsidP="00E9098A">
      <w:pPr>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bCs/>
          <w:sz w:val="28"/>
          <w:szCs w:val="28"/>
          <w:lang w:val="en-US"/>
        </w:rPr>
        <w:t xml:space="preserve">Roberts R.S. </w:t>
      </w:r>
      <w:r w:rsidRPr="00F80A5C">
        <w:rPr>
          <w:sz w:val="28"/>
          <w:szCs w:val="28"/>
          <w:lang w:val="en-US"/>
        </w:rPr>
        <w:t xml:space="preserve">Clostridial diseases // Diseases due to bacteria, Academic Press, New York. - 1958. </w:t>
      </w:r>
      <w:proofErr w:type="gramStart"/>
      <w:r w:rsidRPr="00F80A5C">
        <w:rPr>
          <w:sz w:val="28"/>
          <w:szCs w:val="28"/>
          <w:lang w:val="en-US"/>
        </w:rPr>
        <w:t>vol</w:t>
      </w:r>
      <w:proofErr w:type="gramEnd"/>
      <w:r w:rsidRPr="00F80A5C">
        <w:rPr>
          <w:sz w:val="28"/>
          <w:szCs w:val="28"/>
          <w:lang w:val="en-US"/>
        </w:rPr>
        <w:t xml:space="preserve">. 1.- </w:t>
      </w:r>
      <w:r w:rsidRPr="00216C9C">
        <w:rPr>
          <w:sz w:val="28"/>
          <w:szCs w:val="28"/>
        </w:rPr>
        <w:t>Р 246-453.</w:t>
      </w:r>
    </w:p>
    <w:p w:rsidR="00F80A5C" w:rsidRPr="00216C9C" w:rsidRDefault="00F80A5C" w:rsidP="00E9098A">
      <w:pPr>
        <w:widowControl w:val="0"/>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216C9C">
        <w:rPr>
          <w:sz w:val="28"/>
          <w:szCs w:val="28"/>
        </w:rPr>
        <w:t xml:space="preserve">Бондаренко В.М. "Острова" </w:t>
      </w:r>
      <w:r w:rsidRPr="00216C9C">
        <w:rPr>
          <w:rStyle w:val="ee"/>
          <w:sz w:val="28"/>
          <w:szCs w:val="28"/>
        </w:rPr>
        <w:t>патогенности</w:t>
      </w:r>
      <w:r w:rsidRPr="00216C9C">
        <w:rPr>
          <w:sz w:val="28"/>
          <w:szCs w:val="28"/>
        </w:rPr>
        <w:t xml:space="preserve"> бактерий // Жур</w:t>
      </w:r>
      <w:r w:rsidRPr="00216C9C">
        <w:rPr>
          <w:sz w:val="28"/>
          <w:szCs w:val="28"/>
        </w:rPr>
        <w:softHyphen/>
        <w:t>нал микробиол., эпидемиол. и иммунологии. - 2001. - № 4. - С. 67 - 74.</w:t>
      </w:r>
    </w:p>
    <w:p w:rsidR="00F80A5C" w:rsidRPr="00216C9C" w:rsidRDefault="00F80A5C" w:rsidP="00E9098A">
      <w:pPr>
        <w:widowControl w:val="0"/>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proofErr w:type="gramStart"/>
      <w:r w:rsidRPr="00216C9C">
        <w:rPr>
          <w:sz w:val="28"/>
          <w:szCs w:val="28"/>
        </w:rPr>
        <w:t>Иерусалимский</w:t>
      </w:r>
      <w:proofErr w:type="gramEnd"/>
      <w:r w:rsidRPr="00216C9C">
        <w:rPr>
          <w:sz w:val="28"/>
          <w:szCs w:val="28"/>
        </w:rPr>
        <w:t xml:space="preserve"> Н. Д. Основы физиологии микробов. - М., 1963. – 150 с.</w:t>
      </w:r>
    </w:p>
    <w:p w:rsidR="00F80A5C" w:rsidRPr="00216C9C" w:rsidRDefault="00F80A5C" w:rsidP="00E9098A">
      <w:pPr>
        <w:widowControl w:val="0"/>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216C9C">
        <w:rPr>
          <w:sz w:val="28"/>
          <w:szCs w:val="28"/>
        </w:rPr>
        <w:t>Каталог штаммов // ГИСК: им. Тарасевича Л. А. Минздрава СССР. - Вып. 5. - Clostridia. - М, 1963.</w:t>
      </w:r>
    </w:p>
    <w:p w:rsidR="00F80A5C" w:rsidRPr="00216C9C" w:rsidRDefault="00F80A5C" w:rsidP="00E9098A">
      <w:pPr>
        <w:pStyle w:val="affffffffb"/>
        <w:numPr>
          <w:ilvl w:val="0"/>
          <w:numId w:val="60"/>
        </w:numPr>
        <w:tabs>
          <w:tab w:val="clear" w:pos="720"/>
          <w:tab w:val="num" w:pos="540"/>
          <w:tab w:val="left" w:pos="1080"/>
        </w:tabs>
        <w:suppressAutoHyphens w:val="0"/>
        <w:spacing w:after="0" w:line="360" w:lineRule="auto"/>
        <w:ind w:left="540" w:hanging="540"/>
        <w:jc w:val="both"/>
        <w:rPr>
          <w:rStyle w:val="ee"/>
          <w:szCs w:val="28"/>
        </w:rPr>
      </w:pPr>
      <w:r w:rsidRPr="00216C9C">
        <w:rPr>
          <w:rStyle w:val="ee"/>
          <w:szCs w:val="28"/>
        </w:rPr>
        <w:t>Краткий определитель бактерий Берджи</w:t>
      </w:r>
      <w:proofErr w:type="gramStart"/>
      <w:r w:rsidRPr="00216C9C">
        <w:rPr>
          <w:rStyle w:val="ee"/>
          <w:szCs w:val="28"/>
        </w:rPr>
        <w:t xml:space="preserve"> / П</w:t>
      </w:r>
      <w:proofErr w:type="gramEnd"/>
      <w:r w:rsidRPr="00216C9C">
        <w:rPr>
          <w:rStyle w:val="ee"/>
          <w:szCs w:val="28"/>
        </w:rPr>
        <w:t>од ред. Дж. Хоулта. — М.: Мир, 1980. - 496 с.</w:t>
      </w:r>
    </w:p>
    <w:p w:rsidR="00F80A5C" w:rsidRPr="00F80A5C" w:rsidRDefault="00F80A5C" w:rsidP="00E9098A">
      <w:pPr>
        <w:numPr>
          <w:ilvl w:val="0"/>
          <w:numId w:val="60"/>
        </w:numPr>
        <w:tabs>
          <w:tab w:val="clear" w:pos="720"/>
          <w:tab w:val="num" w:pos="540"/>
          <w:tab w:val="left" w:pos="1080"/>
        </w:tabs>
        <w:suppressAutoHyphens w:val="0"/>
        <w:spacing w:line="360" w:lineRule="auto"/>
        <w:ind w:left="540" w:hanging="540"/>
        <w:jc w:val="both"/>
        <w:rPr>
          <w:color w:val="000000"/>
          <w:sz w:val="28"/>
          <w:szCs w:val="28"/>
          <w:lang w:val="en-US"/>
        </w:rPr>
      </w:pPr>
      <w:r w:rsidRPr="00F80A5C">
        <w:rPr>
          <w:color w:val="000000"/>
          <w:sz w:val="28"/>
          <w:szCs w:val="28"/>
          <w:lang w:val="en-US"/>
        </w:rPr>
        <w:t xml:space="preserve">Barrow G.I. and Feltham R.A. Cowan and Steel’s Manual for the identification of medical bacteria / 3rd edition - University Press, Cambridge, 1993. – </w:t>
      </w:r>
      <w:r w:rsidRPr="00216C9C">
        <w:rPr>
          <w:color w:val="000000"/>
          <w:sz w:val="28"/>
          <w:szCs w:val="28"/>
        </w:rPr>
        <w:t>Р</w:t>
      </w:r>
      <w:r w:rsidRPr="00F80A5C">
        <w:rPr>
          <w:color w:val="000000"/>
          <w:sz w:val="28"/>
          <w:szCs w:val="28"/>
          <w:lang w:val="en-US"/>
        </w:rPr>
        <w:t>. 146.</w:t>
      </w:r>
    </w:p>
    <w:p w:rsidR="00F80A5C" w:rsidRPr="00216C9C" w:rsidRDefault="00F80A5C" w:rsidP="00E9098A">
      <w:pPr>
        <w:widowControl w:val="0"/>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216C9C">
        <w:rPr>
          <w:sz w:val="28"/>
          <w:szCs w:val="28"/>
        </w:rPr>
        <w:t>Бондаренко В.М. Факторы патогенности бактерий и их роль в развитии инфекционного процесса // Жури, микробиол., эпи</w:t>
      </w:r>
      <w:r w:rsidRPr="00216C9C">
        <w:rPr>
          <w:sz w:val="28"/>
          <w:szCs w:val="28"/>
        </w:rPr>
        <w:softHyphen/>
        <w:t>демиол. и иммунологии. - 1999. - № 5. - С. 34 - 39.</w:t>
      </w:r>
    </w:p>
    <w:p w:rsidR="00F80A5C" w:rsidRPr="00216C9C" w:rsidRDefault="00F80A5C" w:rsidP="00E9098A">
      <w:pPr>
        <w:widowControl w:val="0"/>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216C9C">
        <w:rPr>
          <w:sz w:val="28"/>
          <w:szCs w:val="28"/>
        </w:rPr>
        <w:t>Матвеев К.И., Волгин Ю.Б. Анаэробная инфекция // Руководство по микробиологии, клинике и эпидемиологии инфек</w:t>
      </w:r>
      <w:r w:rsidRPr="00216C9C">
        <w:rPr>
          <w:sz w:val="28"/>
          <w:szCs w:val="28"/>
        </w:rPr>
        <w:softHyphen/>
        <w:t xml:space="preserve">ционных болезней. - М., 1966. - Т. 7. </w:t>
      </w:r>
      <w:r>
        <w:rPr>
          <w:sz w:val="28"/>
          <w:szCs w:val="28"/>
        </w:rPr>
        <w:t>С.</w:t>
      </w:r>
      <w:r w:rsidRPr="00216C9C">
        <w:rPr>
          <w:sz w:val="28"/>
          <w:szCs w:val="28"/>
        </w:rPr>
        <w:t xml:space="preserve"> 153-175.</w:t>
      </w:r>
    </w:p>
    <w:p w:rsidR="00F80A5C" w:rsidRPr="00216C9C" w:rsidRDefault="00F80A5C" w:rsidP="00E9098A">
      <w:pPr>
        <w:numPr>
          <w:ilvl w:val="0"/>
          <w:numId w:val="60"/>
        </w:numPr>
        <w:tabs>
          <w:tab w:val="clear" w:pos="720"/>
          <w:tab w:val="num" w:pos="540"/>
          <w:tab w:val="left" w:pos="1080"/>
        </w:tabs>
        <w:suppressAutoHyphens w:val="0"/>
        <w:spacing w:line="360" w:lineRule="auto"/>
        <w:ind w:left="540" w:hanging="540"/>
        <w:jc w:val="both"/>
        <w:rPr>
          <w:sz w:val="28"/>
          <w:szCs w:val="28"/>
        </w:rPr>
      </w:pPr>
      <w:r w:rsidRPr="00216C9C">
        <w:rPr>
          <w:sz w:val="28"/>
          <w:szCs w:val="28"/>
        </w:rPr>
        <w:t>Мельников В.Н., Мельников Н.I. Анаэробные ин</w:t>
      </w:r>
      <w:r w:rsidRPr="00216C9C">
        <w:rPr>
          <w:sz w:val="28"/>
          <w:szCs w:val="28"/>
        </w:rPr>
        <w:softHyphen/>
        <w:t>фекции</w:t>
      </w:r>
      <w:proofErr w:type="gramStart"/>
      <w:r w:rsidRPr="00216C9C">
        <w:rPr>
          <w:sz w:val="28"/>
          <w:szCs w:val="28"/>
        </w:rPr>
        <w:t>.-</w:t>
      </w:r>
      <w:proofErr w:type="gramEnd"/>
      <w:r w:rsidRPr="00216C9C">
        <w:rPr>
          <w:sz w:val="28"/>
          <w:szCs w:val="28"/>
        </w:rPr>
        <w:t>М.,1973. -149 с.</w:t>
      </w:r>
    </w:p>
    <w:p w:rsidR="00F80A5C" w:rsidRPr="00216C9C" w:rsidRDefault="00F80A5C" w:rsidP="00E9098A">
      <w:pPr>
        <w:widowControl w:val="0"/>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216C9C">
        <w:rPr>
          <w:sz w:val="28"/>
          <w:szCs w:val="28"/>
        </w:rPr>
        <w:lastRenderedPageBreak/>
        <w:t>Муромцев С.Н. Микроорганизмы как объекты для изучения не</w:t>
      </w:r>
      <w:r w:rsidRPr="00216C9C">
        <w:rPr>
          <w:sz w:val="28"/>
          <w:szCs w:val="28"/>
        </w:rPr>
        <w:softHyphen/>
        <w:t>которых общих вопросов биологии /Сб.: Изменчивость микроорганиз</w:t>
      </w:r>
      <w:r w:rsidRPr="00216C9C">
        <w:rPr>
          <w:sz w:val="28"/>
          <w:szCs w:val="28"/>
        </w:rPr>
        <w:softHyphen/>
        <w:t xml:space="preserve">мов и бактериофагия/Под ред. В. Д. Тимакова. </w:t>
      </w:r>
      <w:proofErr w:type="gramStart"/>
      <w:r w:rsidRPr="00216C9C">
        <w:rPr>
          <w:sz w:val="28"/>
          <w:szCs w:val="28"/>
        </w:rPr>
        <w:t>-М</w:t>
      </w:r>
      <w:proofErr w:type="gramEnd"/>
      <w:r w:rsidRPr="00216C9C">
        <w:rPr>
          <w:sz w:val="28"/>
          <w:szCs w:val="28"/>
        </w:rPr>
        <w:t>.: Медгиз, 1960. - С. 21-35.</w:t>
      </w:r>
    </w:p>
    <w:p w:rsidR="00F80A5C" w:rsidRPr="00216C9C" w:rsidRDefault="00F80A5C" w:rsidP="00E9098A">
      <w:pPr>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bCs/>
          <w:sz w:val="28"/>
          <w:szCs w:val="28"/>
          <w:lang w:val="en-US"/>
        </w:rPr>
        <w:t xml:space="preserve">Hirsh D.C., Biberstein E.L., Jang S.S. </w:t>
      </w:r>
      <w:r w:rsidRPr="00F80A5C">
        <w:rPr>
          <w:sz w:val="28"/>
          <w:szCs w:val="28"/>
          <w:lang w:val="en-US"/>
        </w:rPr>
        <w:t xml:space="preserve">Obligate anaerobes in clinical veterinary practice.// </w:t>
      </w:r>
      <w:r w:rsidRPr="00216C9C">
        <w:rPr>
          <w:sz w:val="28"/>
          <w:szCs w:val="28"/>
        </w:rPr>
        <w:t>J. Clin. Microbiol., 1979.- №10. Р.188–191.</w:t>
      </w:r>
    </w:p>
    <w:p w:rsidR="00F80A5C" w:rsidRPr="00216C9C" w:rsidRDefault="00F80A5C" w:rsidP="00E9098A">
      <w:pPr>
        <w:pStyle w:val="affffffffb"/>
        <w:numPr>
          <w:ilvl w:val="0"/>
          <w:numId w:val="60"/>
        </w:numPr>
        <w:tabs>
          <w:tab w:val="clear" w:pos="720"/>
          <w:tab w:val="num" w:pos="540"/>
          <w:tab w:val="left" w:pos="1080"/>
        </w:tabs>
        <w:suppressAutoHyphens w:val="0"/>
        <w:spacing w:after="0" w:line="360" w:lineRule="auto"/>
        <w:ind w:left="540" w:hanging="540"/>
        <w:jc w:val="both"/>
        <w:rPr>
          <w:rStyle w:val="ee"/>
          <w:szCs w:val="28"/>
        </w:rPr>
      </w:pPr>
      <w:r w:rsidRPr="00216C9C">
        <w:rPr>
          <w:rStyle w:val="ee"/>
          <w:szCs w:val="28"/>
        </w:rPr>
        <w:t>Шлегель Г. Общая микробиология</w:t>
      </w:r>
      <w:proofErr w:type="gramStart"/>
      <w:r w:rsidRPr="00216C9C">
        <w:rPr>
          <w:rStyle w:val="ee"/>
          <w:szCs w:val="28"/>
        </w:rPr>
        <w:t xml:space="preserve"> :</w:t>
      </w:r>
      <w:proofErr w:type="gramEnd"/>
      <w:r w:rsidRPr="00216C9C">
        <w:rPr>
          <w:rStyle w:val="ee"/>
          <w:szCs w:val="28"/>
        </w:rPr>
        <w:t xml:space="preserve"> Пер. с </w:t>
      </w:r>
      <w:proofErr w:type="gramStart"/>
      <w:r w:rsidRPr="00216C9C">
        <w:rPr>
          <w:rStyle w:val="ee"/>
          <w:szCs w:val="28"/>
        </w:rPr>
        <w:t>нем</w:t>
      </w:r>
      <w:proofErr w:type="gramEnd"/>
      <w:r w:rsidRPr="00216C9C">
        <w:rPr>
          <w:rStyle w:val="ee"/>
          <w:szCs w:val="28"/>
        </w:rPr>
        <w:t>. - М.: Мир, 1987.- 567</w:t>
      </w:r>
      <w:r>
        <w:rPr>
          <w:rStyle w:val="ee"/>
          <w:szCs w:val="28"/>
        </w:rPr>
        <w:t xml:space="preserve"> </w:t>
      </w:r>
      <w:r w:rsidRPr="00216C9C">
        <w:rPr>
          <w:rStyle w:val="ee"/>
          <w:szCs w:val="28"/>
        </w:rPr>
        <w:t>с.</w:t>
      </w:r>
    </w:p>
    <w:p w:rsidR="00F80A5C" w:rsidRPr="00216C9C" w:rsidRDefault="00F80A5C" w:rsidP="00E9098A">
      <w:pPr>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bCs/>
          <w:sz w:val="28"/>
          <w:szCs w:val="28"/>
          <w:lang w:val="en-US"/>
        </w:rPr>
        <w:t>Finegold S.M., Bartlett J.G., Chow A.W., Flora D.J., Gorbach S.L.</w:t>
      </w:r>
      <w:r w:rsidRPr="00F80A5C">
        <w:rPr>
          <w:sz w:val="28"/>
          <w:szCs w:val="28"/>
          <w:lang w:val="en-US"/>
        </w:rPr>
        <w:t xml:space="preserve"> Management of anaerobic infections. //Ann. </w:t>
      </w:r>
      <w:r w:rsidRPr="00216C9C">
        <w:rPr>
          <w:sz w:val="28"/>
          <w:szCs w:val="28"/>
        </w:rPr>
        <w:t xml:space="preserve">Intern. Med. - 1975.- № </w:t>
      </w:r>
      <w:r w:rsidRPr="00216C9C">
        <w:rPr>
          <w:bCs/>
          <w:sz w:val="28"/>
          <w:szCs w:val="28"/>
        </w:rPr>
        <w:t>83</w:t>
      </w:r>
      <w:r>
        <w:rPr>
          <w:bCs/>
          <w:sz w:val="28"/>
          <w:szCs w:val="28"/>
        </w:rPr>
        <w:t>.-</w:t>
      </w:r>
      <w:r w:rsidRPr="00216C9C">
        <w:rPr>
          <w:bCs/>
          <w:sz w:val="28"/>
          <w:szCs w:val="28"/>
        </w:rPr>
        <w:t xml:space="preserve"> Р.</w:t>
      </w:r>
      <w:r w:rsidRPr="00216C9C">
        <w:rPr>
          <w:sz w:val="28"/>
          <w:szCs w:val="28"/>
        </w:rPr>
        <w:t>375–389.</w:t>
      </w:r>
    </w:p>
    <w:p w:rsidR="00F80A5C" w:rsidRDefault="00F80A5C" w:rsidP="00E9098A">
      <w:pPr>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bCs/>
          <w:sz w:val="28"/>
          <w:szCs w:val="28"/>
          <w:lang w:val="en-US"/>
        </w:rPr>
        <w:t xml:space="preserve">Smit </w:t>
      </w:r>
      <w:r w:rsidRPr="00216C9C">
        <w:rPr>
          <w:bCs/>
          <w:sz w:val="28"/>
          <w:szCs w:val="28"/>
        </w:rPr>
        <w:t>Т</w:t>
      </w:r>
      <w:r w:rsidRPr="00F80A5C">
        <w:rPr>
          <w:bCs/>
          <w:sz w:val="28"/>
          <w:szCs w:val="28"/>
          <w:lang w:val="en-US"/>
        </w:rPr>
        <w:t xml:space="preserve">. </w:t>
      </w:r>
      <w:r w:rsidRPr="00F80A5C">
        <w:rPr>
          <w:iCs/>
          <w:sz w:val="28"/>
          <w:szCs w:val="28"/>
          <w:lang w:val="en-US"/>
        </w:rPr>
        <w:t>Blackleg and Clostridial Diseases</w:t>
      </w:r>
      <w:r w:rsidRPr="00F80A5C">
        <w:rPr>
          <w:sz w:val="28"/>
          <w:szCs w:val="28"/>
          <w:lang w:val="en-US"/>
        </w:rPr>
        <w:t xml:space="preserve">. </w:t>
      </w:r>
      <w:r w:rsidRPr="00216C9C">
        <w:rPr>
          <w:sz w:val="28"/>
          <w:szCs w:val="28"/>
        </w:rPr>
        <w:t xml:space="preserve">College Station, Texas. - 2003. – </w:t>
      </w:r>
    </w:p>
    <w:p w:rsidR="00F80A5C" w:rsidRPr="00216C9C" w:rsidRDefault="00F80A5C" w:rsidP="00F80A5C">
      <w:pPr>
        <w:tabs>
          <w:tab w:val="left" w:pos="1080"/>
        </w:tabs>
        <w:autoSpaceDE w:val="0"/>
        <w:autoSpaceDN w:val="0"/>
        <w:adjustRightInd w:val="0"/>
        <w:spacing w:line="360" w:lineRule="auto"/>
        <w:jc w:val="both"/>
        <w:rPr>
          <w:sz w:val="28"/>
          <w:szCs w:val="28"/>
        </w:rPr>
      </w:pPr>
      <w:r>
        <w:rPr>
          <w:sz w:val="28"/>
          <w:szCs w:val="28"/>
        </w:rPr>
        <w:t xml:space="preserve">       </w:t>
      </w:r>
      <w:r w:rsidRPr="00216C9C">
        <w:rPr>
          <w:sz w:val="28"/>
          <w:szCs w:val="28"/>
        </w:rPr>
        <w:t>Р</w:t>
      </w:r>
      <w:r>
        <w:rPr>
          <w:sz w:val="28"/>
          <w:szCs w:val="28"/>
        </w:rPr>
        <w:t>.</w:t>
      </w:r>
      <w:r w:rsidRPr="00216C9C">
        <w:rPr>
          <w:sz w:val="28"/>
          <w:szCs w:val="28"/>
        </w:rPr>
        <w:t xml:space="preserve"> 137.</w:t>
      </w:r>
    </w:p>
    <w:p w:rsidR="00F80A5C" w:rsidRPr="00216C9C" w:rsidRDefault="00F80A5C" w:rsidP="00E9098A">
      <w:pPr>
        <w:pStyle w:val="bodycontent"/>
        <w:numPr>
          <w:ilvl w:val="0"/>
          <w:numId w:val="60"/>
        </w:numPr>
        <w:tabs>
          <w:tab w:val="clear" w:pos="720"/>
          <w:tab w:val="num" w:pos="540"/>
          <w:tab w:val="left" w:pos="1080"/>
        </w:tabs>
        <w:spacing w:before="0" w:beforeAutospacing="0" w:after="0" w:afterAutospacing="0" w:line="360" w:lineRule="auto"/>
        <w:ind w:left="540" w:hanging="540"/>
        <w:jc w:val="both"/>
        <w:rPr>
          <w:sz w:val="28"/>
          <w:szCs w:val="28"/>
        </w:rPr>
      </w:pPr>
      <w:r w:rsidRPr="00216C9C">
        <w:rPr>
          <w:sz w:val="28"/>
          <w:szCs w:val="28"/>
        </w:rPr>
        <w:t>Sterne M. Clostridial Infections // Brit. Vet. J. - 1981.- № 137.</w:t>
      </w:r>
      <w:r>
        <w:rPr>
          <w:sz w:val="28"/>
          <w:szCs w:val="28"/>
        </w:rPr>
        <w:t xml:space="preserve"> - </w:t>
      </w:r>
      <w:r w:rsidRPr="00216C9C">
        <w:rPr>
          <w:sz w:val="28"/>
          <w:szCs w:val="28"/>
        </w:rPr>
        <w:t>Р. 443-454.</w:t>
      </w:r>
    </w:p>
    <w:p w:rsidR="00F80A5C" w:rsidRPr="00216C9C" w:rsidRDefault="00F80A5C" w:rsidP="00E9098A">
      <w:pPr>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color w:val="000000"/>
          <w:sz w:val="28"/>
          <w:szCs w:val="28"/>
        </w:rPr>
      </w:pPr>
      <w:r w:rsidRPr="00F80A5C">
        <w:rPr>
          <w:color w:val="000000"/>
          <w:sz w:val="28"/>
          <w:szCs w:val="28"/>
          <w:lang w:val="en-US"/>
        </w:rPr>
        <w:t xml:space="preserve">Sutter V.L., Citron, D.M., Finegold, S.M. Wadsworth Anaerobic Bacteriology Manual //4th edition, C.V. Mosby and Co. </w:t>
      </w:r>
      <w:r w:rsidRPr="00216C9C">
        <w:rPr>
          <w:color w:val="000000"/>
          <w:sz w:val="28"/>
          <w:szCs w:val="28"/>
        </w:rPr>
        <w:t xml:space="preserve">St. Louis. 1984.- </w:t>
      </w:r>
      <w:proofErr w:type="gramStart"/>
      <w:r w:rsidRPr="00216C9C">
        <w:rPr>
          <w:color w:val="000000"/>
          <w:sz w:val="28"/>
          <w:szCs w:val="28"/>
        </w:rPr>
        <w:t>Р</w:t>
      </w:r>
      <w:proofErr w:type="gramEnd"/>
      <w:r w:rsidRPr="00216C9C">
        <w:rPr>
          <w:color w:val="000000"/>
          <w:sz w:val="28"/>
          <w:szCs w:val="28"/>
        </w:rPr>
        <w:t xml:space="preserve"> 432-583.</w:t>
      </w:r>
    </w:p>
    <w:p w:rsidR="00F80A5C" w:rsidRPr="00216C9C" w:rsidRDefault="00F80A5C" w:rsidP="00E9098A">
      <w:pPr>
        <w:numPr>
          <w:ilvl w:val="0"/>
          <w:numId w:val="60"/>
        </w:numPr>
        <w:tabs>
          <w:tab w:val="clear" w:pos="720"/>
          <w:tab w:val="num" w:pos="540"/>
          <w:tab w:val="left" w:pos="1080"/>
        </w:tabs>
        <w:suppressAutoHyphens w:val="0"/>
        <w:spacing w:line="360" w:lineRule="auto"/>
        <w:ind w:left="540" w:hanging="540"/>
        <w:jc w:val="both"/>
        <w:rPr>
          <w:sz w:val="28"/>
          <w:szCs w:val="28"/>
        </w:rPr>
      </w:pPr>
      <w:r w:rsidRPr="00F80A5C">
        <w:rPr>
          <w:sz w:val="28"/>
          <w:szCs w:val="28"/>
          <w:lang w:val="en-US"/>
        </w:rPr>
        <w:t xml:space="preserve">Odendal M.W. </w:t>
      </w:r>
      <w:r w:rsidRPr="00F80A5C">
        <w:rPr>
          <w:iCs/>
          <w:sz w:val="28"/>
          <w:szCs w:val="28"/>
          <w:lang w:val="en-US"/>
        </w:rPr>
        <w:t>Clostridium perfringens</w:t>
      </w:r>
      <w:r w:rsidRPr="00F80A5C">
        <w:rPr>
          <w:sz w:val="28"/>
          <w:szCs w:val="28"/>
          <w:lang w:val="en-US"/>
        </w:rPr>
        <w:t xml:space="preserve"> group // Infectious Diseases of Livestock with special reference to Southern Africa.. </w:t>
      </w:r>
      <w:r w:rsidRPr="00216C9C">
        <w:rPr>
          <w:sz w:val="28"/>
          <w:szCs w:val="28"/>
        </w:rPr>
        <w:t>Oxford University, Oxford. 1994.- Vol. 2.- Р. 1290-1298</w:t>
      </w:r>
    </w:p>
    <w:p w:rsidR="00F80A5C" w:rsidRPr="00216C9C" w:rsidRDefault="00F80A5C" w:rsidP="00E9098A">
      <w:pPr>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sz w:val="28"/>
          <w:szCs w:val="28"/>
          <w:lang w:val="en-US"/>
        </w:rPr>
        <w:t>Mc Donel J.L. Toxins of Clostridium perfringens types A, B, C, D and E. F. // In Pharmacology of bacterial toxins. – Oxford: Pergamon Press. - 1986</w:t>
      </w:r>
      <w:proofErr w:type="gramStart"/>
      <w:r w:rsidRPr="00F80A5C">
        <w:rPr>
          <w:sz w:val="28"/>
          <w:szCs w:val="28"/>
          <w:lang w:val="en-US"/>
        </w:rPr>
        <w:t>.-</w:t>
      </w:r>
      <w:proofErr w:type="gramEnd"/>
      <w:r w:rsidRPr="00F80A5C">
        <w:rPr>
          <w:sz w:val="28"/>
          <w:szCs w:val="28"/>
          <w:lang w:val="en-US"/>
        </w:rPr>
        <w:t xml:space="preserve"> </w:t>
      </w:r>
      <w:r w:rsidRPr="00216C9C">
        <w:rPr>
          <w:sz w:val="28"/>
          <w:szCs w:val="28"/>
        </w:rPr>
        <w:t>Р. 477 - 517.</w:t>
      </w:r>
    </w:p>
    <w:p w:rsidR="00F80A5C" w:rsidRPr="00F80A5C" w:rsidRDefault="00F80A5C" w:rsidP="00E9098A">
      <w:pPr>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lang w:val="en-US"/>
        </w:rPr>
      </w:pPr>
      <w:r w:rsidRPr="00F80A5C">
        <w:rPr>
          <w:bCs/>
          <w:sz w:val="28"/>
          <w:szCs w:val="28"/>
          <w:lang w:val="en-US"/>
        </w:rPr>
        <w:t xml:space="preserve">Bryant A.E.,. Awad M.M., Lyristis J.I. </w:t>
      </w:r>
      <w:r w:rsidRPr="00F80A5C">
        <w:rPr>
          <w:sz w:val="28"/>
          <w:szCs w:val="28"/>
          <w:lang w:val="en-US"/>
        </w:rPr>
        <w:t xml:space="preserve">Perfringolysin O and phospholipase C from </w:t>
      </w:r>
      <w:r w:rsidRPr="00F80A5C">
        <w:rPr>
          <w:iCs/>
          <w:sz w:val="28"/>
          <w:szCs w:val="28"/>
          <w:lang w:val="en-US"/>
        </w:rPr>
        <w:t xml:space="preserve">Clostridium perfringens </w:t>
      </w:r>
      <w:r w:rsidRPr="00F80A5C">
        <w:rPr>
          <w:sz w:val="28"/>
          <w:szCs w:val="28"/>
          <w:lang w:val="en-US"/>
        </w:rPr>
        <w:t xml:space="preserve">impair host inflammatory cell defense mechanisms, abstr. B6 // International Conference on the Molecular Genetics and Pathogenesis of the Clostridia. - 1995. - </w:t>
      </w:r>
      <w:r w:rsidRPr="00216C9C">
        <w:rPr>
          <w:sz w:val="28"/>
          <w:szCs w:val="28"/>
        </w:rPr>
        <w:t>Р</w:t>
      </w:r>
      <w:r w:rsidRPr="00F80A5C">
        <w:rPr>
          <w:sz w:val="28"/>
          <w:szCs w:val="28"/>
          <w:lang w:val="en-US"/>
        </w:rPr>
        <w:t>. 21.</w:t>
      </w:r>
    </w:p>
    <w:p w:rsidR="00F80A5C" w:rsidRPr="00216C9C" w:rsidRDefault="00F80A5C" w:rsidP="00E9098A">
      <w:pPr>
        <w:numPr>
          <w:ilvl w:val="0"/>
          <w:numId w:val="60"/>
        </w:numPr>
        <w:tabs>
          <w:tab w:val="clear" w:pos="720"/>
          <w:tab w:val="num" w:pos="540"/>
          <w:tab w:val="left" w:pos="1080"/>
        </w:tabs>
        <w:suppressAutoHyphens w:val="0"/>
        <w:spacing w:line="360" w:lineRule="auto"/>
        <w:ind w:left="540" w:hanging="540"/>
        <w:jc w:val="both"/>
        <w:rPr>
          <w:sz w:val="28"/>
          <w:szCs w:val="28"/>
        </w:rPr>
      </w:pPr>
      <w:r w:rsidRPr="00F80A5C">
        <w:rPr>
          <w:sz w:val="28"/>
          <w:szCs w:val="28"/>
          <w:lang w:val="en-US"/>
        </w:rPr>
        <w:t xml:space="preserve">Hatheway C.L. Toxigenic clostridia // Clin. </w:t>
      </w:r>
      <w:r w:rsidRPr="00216C9C">
        <w:rPr>
          <w:sz w:val="28"/>
          <w:szCs w:val="28"/>
        </w:rPr>
        <w:t>Microbiol</w:t>
      </w:r>
      <w:r>
        <w:rPr>
          <w:sz w:val="28"/>
          <w:szCs w:val="28"/>
        </w:rPr>
        <w:t>.</w:t>
      </w:r>
      <w:r w:rsidRPr="00216C9C">
        <w:rPr>
          <w:sz w:val="28"/>
          <w:szCs w:val="28"/>
        </w:rPr>
        <w:t xml:space="preserve"> Rev. - 1990.-№3</w:t>
      </w:r>
      <w:r>
        <w:rPr>
          <w:sz w:val="28"/>
          <w:szCs w:val="28"/>
        </w:rPr>
        <w:t>.-</w:t>
      </w:r>
      <w:r w:rsidRPr="00216C9C">
        <w:rPr>
          <w:sz w:val="28"/>
          <w:szCs w:val="28"/>
        </w:rPr>
        <w:t xml:space="preserve">  Р.66-98. </w:t>
      </w:r>
    </w:p>
    <w:p w:rsidR="00F80A5C" w:rsidRPr="00216C9C" w:rsidRDefault="00F80A5C" w:rsidP="00E9098A">
      <w:pPr>
        <w:numPr>
          <w:ilvl w:val="0"/>
          <w:numId w:val="60"/>
        </w:numPr>
        <w:tabs>
          <w:tab w:val="clear" w:pos="720"/>
          <w:tab w:val="num" w:pos="540"/>
          <w:tab w:val="left" w:pos="1080"/>
        </w:tabs>
        <w:suppressAutoHyphens w:val="0"/>
        <w:spacing w:line="360" w:lineRule="auto"/>
        <w:ind w:left="540" w:hanging="540"/>
        <w:jc w:val="both"/>
        <w:rPr>
          <w:color w:val="000000"/>
          <w:sz w:val="28"/>
          <w:szCs w:val="28"/>
        </w:rPr>
      </w:pPr>
      <w:r w:rsidRPr="00F80A5C">
        <w:rPr>
          <w:bCs/>
          <w:color w:val="000000"/>
          <w:sz w:val="28"/>
          <w:szCs w:val="28"/>
          <w:lang w:val="en-US"/>
        </w:rPr>
        <w:t>Niilo L. Toxigenic characteristics of Clostridium perfringens type C in enterotoxemia of domestic animals //</w:t>
      </w:r>
      <w:r w:rsidRPr="00F80A5C">
        <w:rPr>
          <w:color w:val="000000"/>
          <w:sz w:val="28"/>
          <w:szCs w:val="28"/>
          <w:lang w:val="en-US"/>
        </w:rPr>
        <w:t xml:space="preserve"> Can. J. Vet. Res. - 1987. - №51. </w:t>
      </w:r>
      <w:r w:rsidRPr="00216C9C">
        <w:rPr>
          <w:color w:val="000000"/>
          <w:sz w:val="28"/>
          <w:szCs w:val="28"/>
        </w:rPr>
        <w:t xml:space="preserve">Р. 224-228. </w:t>
      </w:r>
    </w:p>
    <w:p w:rsidR="00F80A5C" w:rsidRPr="00216C9C" w:rsidRDefault="00F80A5C" w:rsidP="00E9098A">
      <w:pPr>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sz w:val="28"/>
          <w:szCs w:val="28"/>
          <w:lang w:val="en-US"/>
        </w:rPr>
        <w:t xml:space="preserve">Rood J.I. Mc Clane B.A., Songer, J.G., Titball, R.W. The </w:t>
      </w:r>
      <w:r w:rsidRPr="00F80A5C">
        <w:rPr>
          <w:iCs/>
          <w:sz w:val="28"/>
          <w:szCs w:val="28"/>
          <w:lang w:val="en-US"/>
        </w:rPr>
        <w:t>Clostridia</w:t>
      </w:r>
      <w:r w:rsidRPr="00F80A5C">
        <w:rPr>
          <w:sz w:val="28"/>
          <w:szCs w:val="28"/>
          <w:lang w:val="en-US"/>
        </w:rPr>
        <w:t xml:space="preserve">: Molecular biology and pathogenesis // Academic Press, London, UK. - 1997.- </w:t>
      </w:r>
      <w:r w:rsidRPr="00216C9C">
        <w:rPr>
          <w:sz w:val="28"/>
          <w:szCs w:val="28"/>
        </w:rPr>
        <w:t>Р 223-245</w:t>
      </w:r>
    </w:p>
    <w:p w:rsidR="00F80A5C" w:rsidRPr="00216C9C" w:rsidRDefault="00F80A5C" w:rsidP="00E9098A">
      <w:pPr>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bCs/>
          <w:sz w:val="28"/>
          <w:szCs w:val="28"/>
          <w:lang w:val="en-US"/>
        </w:rPr>
        <w:t xml:space="preserve">Bullen J.J. </w:t>
      </w:r>
      <w:r w:rsidRPr="00F80A5C">
        <w:rPr>
          <w:sz w:val="28"/>
          <w:szCs w:val="28"/>
          <w:lang w:val="en-US"/>
        </w:rPr>
        <w:t xml:space="preserve">Role of toxins in host-parasite relationships// </w:t>
      </w:r>
      <w:r w:rsidRPr="00F80A5C">
        <w:rPr>
          <w:iCs/>
          <w:sz w:val="28"/>
          <w:szCs w:val="28"/>
          <w:lang w:val="en-US"/>
        </w:rPr>
        <w:t xml:space="preserve">In </w:t>
      </w:r>
      <w:r w:rsidRPr="00F80A5C">
        <w:rPr>
          <w:sz w:val="28"/>
          <w:szCs w:val="28"/>
          <w:lang w:val="en-US"/>
        </w:rPr>
        <w:t xml:space="preserve">Microbial toxins, vol. 1. </w:t>
      </w:r>
      <w:r w:rsidRPr="00216C9C">
        <w:rPr>
          <w:sz w:val="28"/>
          <w:szCs w:val="28"/>
        </w:rPr>
        <w:t>Academic Press, New York. - 1970. - Р. 233–276.</w:t>
      </w:r>
    </w:p>
    <w:p w:rsidR="00F80A5C" w:rsidRPr="00216C9C" w:rsidRDefault="00F80A5C" w:rsidP="00E9098A">
      <w:pPr>
        <w:widowControl w:val="0"/>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sz w:val="28"/>
          <w:szCs w:val="28"/>
          <w:lang w:val="en-US"/>
        </w:rPr>
        <w:t>Matishek, P. H. McGrinley M. Colostral transfer of Clostridium perfringens type C beta anti</w:t>
      </w:r>
      <w:r w:rsidRPr="00F80A5C">
        <w:rPr>
          <w:sz w:val="28"/>
          <w:szCs w:val="28"/>
          <w:lang w:val="en-US"/>
        </w:rPr>
        <w:softHyphen/>
        <w:t>toxin in swine // Am. J. Vet. Res. - 1986</w:t>
      </w:r>
      <w:proofErr w:type="gramStart"/>
      <w:r w:rsidRPr="00F80A5C">
        <w:rPr>
          <w:sz w:val="28"/>
          <w:szCs w:val="28"/>
          <w:lang w:val="en-US"/>
        </w:rPr>
        <w:t>.-</w:t>
      </w:r>
      <w:proofErr w:type="gramEnd"/>
      <w:r w:rsidRPr="00F80A5C">
        <w:rPr>
          <w:sz w:val="28"/>
          <w:szCs w:val="28"/>
          <w:lang w:val="en-US"/>
        </w:rPr>
        <w:t xml:space="preserve"> </w:t>
      </w:r>
      <w:r w:rsidRPr="00216C9C">
        <w:rPr>
          <w:sz w:val="28"/>
          <w:szCs w:val="28"/>
        </w:rPr>
        <w:t>№46.- Р.147-148.</w:t>
      </w:r>
    </w:p>
    <w:p w:rsidR="00F80A5C" w:rsidRPr="00216C9C" w:rsidRDefault="00F80A5C" w:rsidP="00E9098A">
      <w:pPr>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bCs/>
          <w:sz w:val="28"/>
          <w:szCs w:val="28"/>
          <w:lang w:val="en-US"/>
        </w:rPr>
        <w:lastRenderedPageBreak/>
        <w:t xml:space="preserve">Bartholomew B.A., Stringer M.F., Watson G. N., Gilbert R.J.. </w:t>
      </w:r>
      <w:r w:rsidRPr="00F80A5C">
        <w:rPr>
          <w:sz w:val="28"/>
          <w:szCs w:val="28"/>
          <w:lang w:val="en-US"/>
        </w:rPr>
        <w:t xml:space="preserve">Development and application of an enzyme linked immunosorbent assay for </w:t>
      </w:r>
      <w:r w:rsidRPr="00F80A5C">
        <w:rPr>
          <w:iCs/>
          <w:sz w:val="28"/>
          <w:szCs w:val="28"/>
          <w:lang w:val="en-US"/>
        </w:rPr>
        <w:t xml:space="preserve">Clostridium perfringens </w:t>
      </w:r>
      <w:r w:rsidRPr="00F80A5C">
        <w:rPr>
          <w:sz w:val="28"/>
          <w:szCs w:val="28"/>
          <w:lang w:val="en-US"/>
        </w:rPr>
        <w:t xml:space="preserve">type A enterotoxin // J. Clin. </w:t>
      </w:r>
      <w:r w:rsidRPr="00216C9C">
        <w:rPr>
          <w:sz w:val="28"/>
          <w:szCs w:val="28"/>
        </w:rPr>
        <w:t>Pathol. - 1985.- №</w:t>
      </w:r>
      <w:r w:rsidRPr="00216C9C">
        <w:rPr>
          <w:bCs/>
          <w:sz w:val="28"/>
          <w:szCs w:val="28"/>
        </w:rPr>
        <w:t>38.- Р.</w:t>
      </w:r>
      <w:r w:rsidRPr="00216C9C">
        <w:rPr>
          <w:sz w:val="28"/>
          <w:szCs w:val="28"/>
        </w:rPr>
        <w:t>222–228.</w:t>
      </w:r>
    </w:p>
    <w:p w:rsidR="00F80A5C" w:rsidRPr="00216C9C" w:rsidRDefault="00F80A5C" w:rsidP="00E9098A">
      <w:pPr>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bCs/>
          <w:sz w:val="28"/>
          <w:szCs w:val="28"/>
          <w:lang w:val="en-US"/>
        </w:rPr>
        <w:t xml:space="preserve">Niilo L. </w:t>
      </w:r>
      <w:r w:rsidRPr="00F80A5C">
        <w:rPr>
          <w:sz w:val="28"/>
          <w:szCs w:val="28"/>
          <w:lang w:val="en-US"/>
        </w:rPr>
        <w:t xml:space="preserve">Mechanism of action of the enteropathogenic factor of </w:t>
      </w:r>
      <w:r w:rsidRPr="00F80A5C">
        <w:rPr>
          <w:iCs/>
          <w:sz w:val="28"/>
          <w:szCs w:val="28"/>
          <w:lang w:val="en-US"/>
        </w:rPr>
        <w:t xml:space="preserve">Clostridium perfringens </w:t>
      </w:r>
      <w:r w:rsidRPr="00F80A5C">
        <w:rPr>
          <w:sz w:val="28"/>
          <w:szCs w:val="28"/>
          <w:lang w:val="en-US"/>
        </w:rPr>
        <w:t xml:space="preserve">type A // Infect. </w:t>
      </w:r>
      <w:r w:rsidRPr="00216C9C">
        <w:rPr>
          <w:sz w:val="28"/>
          <w:szCs w:val="28"/>
        </w:rPr>
        <w:t>Immun. - 1971.-№</w:t>
      </w:r>
      <w:r w:rsidRPr="00216C9C">
        <w:rPr>
          <w:bCs/>
          <w:sz w:val="28"/>
          <w:szCs w:val="28"/>
        </w:rPr>
        <w:t xml:space="preserve">3.- Р. </w:t>
      </w:r>
      <w:r w:rsidRPr="00216C9C">
        <w:rPr>
          <w:sz w:val="28"/>
          <w:szCs w:val="28"/>
        </w:rPr>
        <w:t>100–106.</w:t>
      </w:r>
    </w:p>
    <w:p w:rsidR="00F80A5C" w:rsidRPr="00216C9C" w:rsidRDefault="00F80A5C" w:rsidP="00E9098A">
      <w:pPr>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color w:val="000000"/>
          <w:sz w:val="28"/>
          <w:szCs w:val="28"/>
        </w:rPr>
      </w:pPr>
      <w:r w:rsidRPr="00F80A5C">
        <w:rPr>
          <w:color w:val="000000"/>
          <w:sz w:val="28"/>
          <w:szCs w:val="28"/>
          <w:lang w:val="en-US"/>
        </w:rPr>
        <w:t xml:space="preserve">Hunter S.C., Brown, J.E., Oyston, P. F., Sakuraj J. Titball, R.W.. Molecular genetic analysis of beta-toxin of Clostridium perfringens reveals sequence homology with alpha - toxin, gamma-toxin, and leukocidin of Staphylococcus aureus // Infect. </w:t>
      </w:r>
      <w:r w:rsidRPr="00216C9C">
        <w:rPr>
          <w:color w:val="000000"/>
          <w:sz w:val="28"/>
          <w:szCs w:val="28"/>
        </w:rPr>
        <w:t>Immun. - 1993.- № 61.- Р. 3958 - 3965.</w:t>
      </w:r>
    </w:p>
    <w:p w:rsidR="00F80A5C" w:rsidRPr="00216C9C" w:rsidRDefault="00F80A5C" w:rsidP="00E9098A">
      <w:pPr>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bCs/>
          <w:sz w:val="28"/>
          <w:szCs w:val="28"/>
          <w:lang w:val="en-US"/>
        </w:rPr>
        <w:t>Fach P., Guillou J. P.</w:t>
      </w:r>
      <w:r w:rsidRPr="00F80A5C">
        <w:rPr>
          <w:sz w:val="28"/>
          <w:szCs w:val="28"/>
          <w:lang w:val="en-US"/>
        </w:rPr>
        <w:t xml:space="preserve"> Detection by in vitro amplification of the alpha-toxin (phospholipase C) gene from </w:t>
      </w:r>
      <w:r w:rsidRPr="00F80A5C">
        <w:rPr>
          <w:iCs/>
          <w:sz w:val="28"/>
          <w:szCs w:val="28"/>
          <w:lang w:val="en-US"/>
        </w:rPr>
        <w:t>Clostridium perfringens</w:t>
      </w:r>
      <w:r w:rsidRPr="00F80A5C">
        <w:rPr>
          <w:sz w:val="28"/>
          <w:szCs w:val="28"/>
          <w:lang w:val="en-US"/>
        </w:rPr>
        <w:t xml:space="preserve"> // J. Appl. </w:t>
      </w:r>
      <w:r w:rsidRPr="00216C9C">
        <w:rPr>
          <w:sz w:val="28"/>
          <w:szCs w:val="28"/>
        </w:rPr>
        <w:t>Bacteriol. - 1993.-№</w:t>
      </w:r>
      <w:r w:rsidRPr="00216C9C">
        <w:rPr>
          <w:bCs/>
          <w:sz w:val="28"/>
          <w:szCs w:val="28"/>
        </w:rPr>
        <w:t>74.- Р.</w:t>
      </w:r>
      <w:r w:rsidRPr="00216C9C">
        <w:rPr>
          <w:sz w:val="28"/>
          <w:szCs w:val="28"/>
        </w:rPr>
        <w:t>61–66.</w:t>
      </w:r>
    </w:p>
    <w:p w:rsidR="00F80A5C" w:rsidRPr="00216C9C" w:rsidRDefault="00F80A5C" w:rsidP="00E9098A">
      <w:pPr>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bCs/>
          <w:sz w:val="28"/>
          <w:szCs w:val="28"/>
          <w:lang w:val="en-US"/>
        </w:rPr>
        <w:t xml:space="preserve">McDonel, J. L. </w:t>
      </w:r>
      <w:r w:rsidRPr="00F80A5C">
        <w:rPr>
          <w:iCs/>
          <w:sz w:val="28"/>
          <w:szCs w:val="28"/>
          <w:lang w:val="en-US"/>
        </w:rPr>
        <w:t xml:space="preserve">Clostridium perfringens </w:t>
      </w:r>
      <w:r w:rsidRPr="00F80A5C">
        <w:rPr>
          <w:sz w:val="28"/>
          <w:szCs w:val="28"/>
          <w:lang w:val="en-US"/>
        </w:rPr>
        <w:t xml:space="preserve">toxins (type A, B, C, D, and E). // Pharmacol. </w:t>
      </w:r>
      <w:r w:rsidRPr="00216C9C">
        <w:rPr>
          <w:sz w:val="28"/>
          <w:szCs w:val="28"/>
        </w:rPr>
        <w:t>Ther. - 1980.- №</w:t>
      </w:r>
      <w:r w:rsidRPr="00216C9C">
        <w:rPr>
          <w:bCs/>
          <w:sz w:val="28"/>
          <w:szCs w:val="28"/>
        </w:rPr>
        <w:t>10.- Р. 6</w:t>
      </w:r>
      <w:r w:rsidRPr="00216C9C">
        <w:rPr>
          <w:sz w:val="28"/>
          <w:szCs w:val="28"/>
        </w:rPr>
        <w:t>17–635.</w:t>
      </w:r>
    </w:p>
    <w:p w:rsidR="00F80A5C" w:rsidRPr="00216C9C" w:rsidRDefault="00F80A5C" w:rsidP="00E9098A">
      <w:pPr>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sz w:val="28"/>
          <w:szCs w:val="28"/>
          <w:lang w:val="en-US"/>
        </w:rPr>
        <w:t xml:space="preserve">Sakurai  Fujii Y. Matsuura M. Efect of oxidizing agents and sulfhydryl group reagents on beta toxin from Clostridium perfringens type C. // Microbiol. </w:t>
      </w:r>
      <w:r w:rsidRPr="00216C9C">
        <w:rPr>
          <w:sz w:val="28"/>
          <w:szCs w:val="28"/>
        </w:rPr>
        <w:t>Immunol. - 1980.- №24.- Р. 595 - 601.</w:t>
      </w:r>
    </w:p>
    <w:p w:rsidR="00F80A5C" w:rsidRPr="00216C9C" w:rsidRDefault="00F80A5C" w:rsidP="00E9098A">
      <w:pPr>
        <w:numPr>
          <w:ilvl w:val="0"/>
          <w:numId w:val="60"/>
        </w:numPr>
        <w:tabs>
          <w:tab w:val="clear" w:pos="720"/>
          <w:tab w:val="num" w:pos="540"/>
          <w:tab w:val="left" w:pos="1080"/>
        </w:tabs>
        <w:suppressAutoHyphens w:val="0"/>
        <w:spacing w:line="360" w:lineRule="auto"/>
        <w:ind w:left="540" w:hanging="540"/>
        <w:jc w:val="both"/>
        <w:rPr>
          <w:color w:val="000000"/>
          <w:sz w:val="28"/>
          <w:szCs w:val="28"/>
        </w:rPr>
      </w:pPr>
      <w:r w:rsidRPr="00F80A5C">
        <w:rPr>
          <w:bCs/>
          <w:color w:val="000000"/>
          <w:sz w:val="28"/>
          <w:szCs w:val="28"/>
          <w:lang w:val="en-US"/>
        </w:rPr>
        <w:t>Buogo C, Capaul S, Hani H, Frey J, Nicolet J. Diagnosis of Clostridium perfringens type C enteritis in pigs using a DNA amplification technique (PCR).</w:t>
      </w:r>
      <w:r w:rsidRPr="00F80A5C">
        <w:rPr>
          <w:color w:val="000000"/>
          <w:sz w:val="28"/>
          <w:szCs w:val="28"/>
          <w:lang w:val="en-US"/>
        </w:rPr>
        <w:t xml:space="preserve"> // Zentral. </w:t>
      </w:r>
      <w:r w:rsidRPr="00216C9C">
        <w:rPr>
          <w:color w:val="000000"/>
          <w:sz w:val="28"/>
          <w:szCs w:val="28"/>
        </w:rPr>
        <w:t>Veterinarmed</w:t>
      </w:r>
      <w:r>
        <w:rPr>
          <w:color w:val="000000"/>
          <w:sz w:val="28"/>
          <w:szCs w:val="28"/>
        </w:rPr>
        <w:t>.</w:t>
      </w:r>
      <w:r w:rsidRPr="00216C9C">
        <w:rPr>
          <w:color w:val="000000"/>
          <w:sz w:val="28"/>
          <w:szCs w:val="28"/>
        </w:rPr>
        <w:t xml:space="preserve"> B. - 1995.- №42.- Р.51-82.</w:t>
      </w:r>
    </w:p>
    <w:p w:rsidR="00F80A5C" w:rsidRPr="00216C9C" w:rsidRDefault="00F80A5C" w:rsidP="00E9098A">
      <w:pPr>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sz w:val="28"/>
          <w:szCs w:val="28"/>
          <w:lang w:val="en-US"/>
        </w:rPr>
        <w:t xml:space="preserve">Masahiro Nagahama, Shinsuke Morimitsu, Atsushi Kihara, Masahiko Akita, Koujun Setsu, Jun Sakurai. Involvement of tachykinin receptors in Clostridium perfringens beta-toxin-induced plasma extravasation // British Journal of Pharmacology. - 2003.- </w:t>
      </w:r>
      <w:r w:rsidRPr="00216C9C">
        <w:rPr>
          <w:sz w:val="28"/>
          <w:szCs w:val="28"/>
        </w:rPr>
        <w:t>№ 138.- Р. 23 – 30</w:t>
      </w:r>
    </w:p>
    <w:p w:rsidR="00F80A5C" w:rsidRPr="00216C9C" w:rsidRDefault="00F80A5C" w:rsidP="00E9098A">
      <w:pPr>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bCs/>
          <w:sz w:val="28"/>
          <w:szCs w:val="28"/>
          <w:lang w:val="en-US"/>
        </w:rPr>
        <w:t xml:space="preserve">Leary S.E. </w:t>
      </w:r>
      <w:r w:rsidRPr="00F80A5C">
        <w:rPr>
          <w:sz w:val="28"/>
          <w:szCs w:val="28"/>
          <w:lang w:val="en-US"/>
        </w:rPr>
        <w:t xml:space="preserve">Molecular analysis of the beta-toxin of </w:t>
      </w:r>
      <w:r w:rsidRPr="00F80A5C">
        <w:rPr>
          <w:iCs/>
          <w:sz w:val="28"/>
          <w:szCs w:val="28"/>
          <w:lang w:val="en-US"/>
        </w:rPr>
        <w:t xml:space="preserve">Clostridium perfringens </w:t>
      </w:r>
      <w:r w:rsidRPr="00F80A5C">
        <w:rPr>
          <w:sz w:val="28"/>
          <w:szCs w:val="28"/>
          <w:lang w:val="en-US"/>
        </w:rPr>
        <w:t>// International Conference on the Molecular Genetics and Pathogenesis of the Clostridia.-1995</w:t>
      </w:r>
      <w:proofErr w:type="gramStart"/>
      <w:r w:rsidRPr="00F80A5C">
        <w:rPr>
          <w:sz w:val="28"/>
          <w:szCs w:val="28"/>
          <w:lang w:val="en-US"/>
        </w:rPr>
        <w:t>.-</w:t>
      </w:r>
      <w:proofErr w:type="gramEnd"/>
      <w:r w:rsidRPr="00F80A5C">
        <w:rPr>
          <w:sz w:val="28"/>
          <w:szCs w:val="28"/>
          <w:lang w:val="en-US"/>
        </w:rPr>
        <w:t xml:space="preserve"> </w:t>
      </w:r>
      <w:r w:rsidRPr="00216C9C">
        <w:rPr>
          <w:sz w:val="28"/>
          <w:szCs w:val="28"/>
        </w:rPr>
        <w:t>Р. 11-25.</w:t>
      </w:r>
    </w:p>
    <w:p w:rsidR="00F80A5C" w:rsidRPr="00216C9C" w:rsidRDefault="00F80A5C" w:rsidP="00E9098A">
      <w:pPr>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sz w:val="28"/>
          <w:szCs w:val="28"/>
          <w:lang w:val="en-US"/>
        </w:rPr>
        <w:t xml:space="preserve">Nagahama M., Kihara A., Miyawaki T., Mukai M., Sakaguchi Y., Ochi S.,  Sakurai J. Clostridium perfringens beta-toxin is sensitive to thiol-group modi®cation but does not require a thiol group for lethal activity // Biochim. </w:t>
      </w:r>
      <w:r w:rsidRPr="00216C9C">
        <w:rPr>
          <w:sz w:val="28"/>
          <w:szCs w:val="28"/>
        </w:rPr>
        <w:t>Biophys. Acta. - 1999.-№1454.- Р. 97 - 105.</w:t>
      </w:r>
    </w:p>
    <w:p w:rsidR="00F80A5C" w:rsidRPr="00216C9C" w:rsidRDefault="00F80A5C" w:rsidP="00E9098A">
      <w:pPr>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sz w:val="28"/>
          <w:szCs w:val="28"/>
          <w:lang w:val="en-US"/>
        </w:rPr>
        <w:lastRenderedPageBreak/>
        <w:t>Sakurai J., Fujii Y., Nagahama M. Efect of hloromercuribenzoate on Clostridium perfringens beta toxin // Toxicon</w:t>
      </w:r>
      <w:proofErr w:type="gramStart"/>
      <w:r w:rsidRPr="00F80A5C">
        <w:rPr>
          <w:sz w:val="28"/>
          <w:szCs w:val="28"/>
          <w:lang w:val="en-US"/>
        </w:rPr>
        <w:t>.-</w:t>
      </w:r>
      <w:proofErr w:type="gramEnd"/>
      <w:r w:rsidRPr="00F80A5C">
        <w:rPr>
          <w:sz w:val="28"/>
          <w:szCs w:val="28"/>
          <w:lang w:val="en-US"/>
        </w:rPr>
        <w:t xml:space="preserve"> </w:t>
      </w:r>
      <w:r w:rsidRPr="00216C9C">
        <w:rPr>
          <w:sz w:val="28"/>
          <w:szCs w:val="28"/>
        </w:rPr>
        <w:t>1992.-№30.- Р. 323 - 330.</w:t>
      </w:r>
    </w:p>
    <w:p w:rsidR="00F80A5C" w:rsidRPr="00216C9C" w:rsidRDefault="00F80A5C" w:rsidP="00E9098A">
      <w:pPr>
        <w:numPr>
          <w:ilvl w:val="0"/>
          <w:numId w:val="60"/>
        </w:numPr>
        <w:tabs>
          <w:tab w:val="clear" w:pos="720"/>
          <w:tab w:val="num" w:pos="540"/>
          <w:tab w:val="left" w:pos="1080"/>
        </w:tabs>
        <w:suppressAutoHyphens w:val="0"/>
        <w:spacing w:line="360" w:lineRule="auto"/>
        <w:ind w:left="540" w:hanging="540"/>
        <w:jc w:val="both"/>
        <w:rPr>
          <w:color w:val="000000"/>
          <w:sz w:val="28"/>
          <w:szCs w:val="28"/>
        </w:rPr>
      </w:pPr>
      <w:r w:rsidRPr="00F80A5C">
        <w:rPr>
          <w:bCs/>
          <w:color w:val="000000"/>
          <w:sz w:val="28"/>
          <w:szCs w:val="28"/>
          <w:lang w:val="en-US"/>
        </w:rPr>
        <w:t>Waters M., Savoie A., Garmory H., Bueschel D., Popoff M.R., Songer G., Titball R.W., McClane B.A. Genotyping and phenotyping of beta2-toxigenic Clostridium perfringens fecal isolates associated with gastrointestinal diseases in piglets//</w:t>
      </w:r>
      <w:r w:rsidRPr="00F80A5C">
        <w:rPr>
          <w:color w:val="000000"/>
          <w:sz w:val="28"/>
          <w:szCs w:val="28"/>
          <w:lang w:val="en-US"/>
        </w:rPr>
        <w:t xml:space="preserve"> J Clin. </w:t>
      </w:r>
      <w:r w:rsidRPr="00216C9C">
        <w:rPr>
          <w:color w:val="000000"/>
          <w:sz w:val="28"/>
          <w:szCs w:val="28"/>
        </w:rPr>
        <w:t>Microbiol.-2003.- №41.- Р.3584-3591.</w:t>
      </w:r>
    </w:p>
    <w:p w:rsidR="00F80A5C" w:rsidRPr="00216C9C" w:rsidRDefault="00F80A5C" w:rsidP="00E9098A">
      <w:pPr>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bCs/>
          <w:sz w:val="28"/>
          <w:szCs w:val="28"/>
          <w:lang w:val="en-US"/>
        </w:rPr>
        <w:t xml:space="preserve">Duncan C.L., Rokos E.A.,. Christenson C.M, Rood J.I. </w:t>
      </w:r>
      <w:r w:rsidRPr="00F80A5C">
        <w:rPr>
          <w:sz w:val="28"/>
          <w:szCs w:val="28"/>
          <w:lang w:val="en-US"/>
        </w:rPr>
        <w:t xml:space="preserve">Multiple plasmids in different toxigenic types of </w:t>
      </w:r>
      <w:r w:rsidRPr="00F80A5C">
        <w:rPr>
          <w:iCs/>
          <w:sz w:val="28"/>
          <w:szCs w:val="28"/>
          <w:lang w:val="en-US"/>
        </w:rPr>
        <w:t>Clostridium perfringens</w:t>
      </w:r>
      <w:r w:rsidRPr="00F80A5C">
        <w:rPr>
          <w:sz w:val="28"/>
          <w:szCs w:val="28"/>
          <w:lang w:val="en-US"/>
        </w:rPr>
        <w:t xml:space="preserve">: possible control of beta-toxin production // Microbiology. </w:t>
      </w:r>
      <w:r w:rsidRPr="00216C9C">
        <w:rPr>
          <w:sz w:val="28"/>
          <w:szCs w:val="28"/>
        </w:rPr>
        <w:t>ASM Press, Washington, D.C.- 1978.- Р. 246–248.</w:t>
      </w:r>
    </w:p>
    <w:p w:rsidR="00F80A5C" w:rsidRPr="00216C9C" w:rsidRDefault="00F80A5C" w:rsidP="00E9098A">
      <w:pPr>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bCs/>
          <w:sz w:val="28"/>
          <w:szCs w:val="28"/>
          <w:lang w:val="en-US"/>
        </w:rPr>
        <w:t xml:space="preserve">Jolivet-Reynaud C., Popoff M.A., Vinit P., Ravisse H. </w:t>
      </w:r>
      <w:r w:rsidRPr="00F80A5C">
        <w:rPr>
          <w:sz w:val="28"/>
          <w:szCs w:val="28"/>
          <w:lang w:val="en-US"/>
        </w:rPr>
        <w:t xml:space="preserve">Enteropathogenicity of </w:t>
      </w:r>
      <w:r w:rsidRPr="00F80A5C">
        <w:rPr>
          <w:iCs/>
          <w:sz w:val="28"/>
          <w:szCs w:val="28"/>
          <w:lang w:val="en-US"/>
        </w:rPr>
        <w:t xml:space="preserve">Clostridium perfringens </w:t>
      </w:r>
      <w:r w:rsidRPr="00F80A5C">
        <w:rPr>
          <w:sz w:val="28"/>
          <w:szCs w:val="28"/>
          <w:lang w:val="en-US"/>
        </w:rPr>
        <w:t xml:space="preserve">b-toxin and other clostridial toxins // Zentral. </w:t>
      </w:r>
      <w:proofErr w:type="gramStart"/>
      <w:r w:rsidRPr="00F80A5C">
        <w:rPr>
          <w:sz w:val="28"/>
          <w:szCs w:val="28"/>
          <w:lang w:val="en-US"/>
        </w:rPr>
        <w:t>bl</w:t>
      </w:r>
      <w:proofErr w:type="gramEnd"/>
      <w:r w:rsidRPr="00F80A5C">
        <w:rPr>
          <w:sz w:val="28"/>
          <w:szCs w:val="28"/>
          <w:lang w:val="en-US"/>
        </w:rPr>
        <w:t xml:space="preserve">. </w:t>
      </w:r>
      <w:r w:rsidRPr="00216C9C">
        <w:rPr>
          <w:sz w:val="28"/>
          <w:szCs w:val="28"/>
        </w:rPr>
        <w:t>Bakteriol. Mikrobiol. Hyg. Suppl. - 1986.- №</w:t>
      </w:r>
      <w:r w:rsidRPr="00216C9C">
        <w:rPr>
          <w:bCs/>
          <w:sz w:val="28"/>
          <w:szCs w:val="28"/>
        </w:rPr>
        <w:t>15.- Р.</w:t>
      </w:r>
      <w:r w:rsidRPr="00216C9C">
        <w:rPr>
          <w:sz w:val="28"/>
          <w:szCs w:val="28"/>
        </w:rPr>
        <w:t>145-151.</w:t>
      </w:r>
    </w:p>
    <w:p w:rsidR="00F80A5C" w:rsidRPr="00216C9C" w:rsidRDefault="00F80A5C" w:rsidP="00E9098A">
      <w:pPr>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sz w:val="28"/>
          <w:szCs w:val="28"/>
          <w:lang w:val="en-US"/>
        </w:rPr>
        <w:t xml:space="preserve">Sakurai J. Duncan C. Some properties of beta-toxin produced by Clostridium perfringens type C // Infect. </w:t>
      </w:r>
      <w:r w:rsidRPr="00216C9C">
        <w:rPr>
          <w:sz w:val="28"/>
          <w:szCs w:val="28"/>
        </w:rPr>
        <w:t>Immun. - 1978.- № 21.- Р. 678 - 680.</w:t>
      </w:r>
    </w:p>
    <w:p w:rsidR="00F80A5C" w:rsidRPr="00216C9C" w:rsidRDefault="00F80A5C" w:rsidP="00E9098A">
      <w:pPr>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bCs/>
          <w:sz w:val="28"/>
          <w:szCs w:val="28"/>
          <w:lang w:val="en-US"/>
        </w:rPr>
        <w:t xml:space="preserve">Sakurai J., Duncan C.L. </w:t>
      </w:r>
      <w:r w:rsidRPr="00F80A5C">
        <w:rPr>
          <w:sz w:val="28"/>
          <w:szCs w:val="28"/>
          <w:lang w:val="en-US"/>
        </w:rPr>
        <w:t xml:space="preserve">Purification of beta-toxin from </w:t>
      </w:r>
      <w:r w:rsidRPr="00F80A5C">
        <w:rPr>
          <w:iCs/>
          <w:sz w:val="28"/>
          <w:szCs w:val="28"/>
          <w:lang w:val="en-US"/>
        </w:rPr>
        <w:t xml:space="preserve">Clostridium perfringens </w:t>
      </w:r>
      <w:r w:rsidRPr="00F80A5C">
        <w:rPr>
          <w:sz w:val="28"/>
          <w:szCs w:val="28"/>
          <w:lang w:val="en-US"/>
        </w:rPr>
        <w:t xml:space="preserve">type C // Infect. </w:t>
      </w:r>
      <w:r w:rsidRPr="00216C9C">
        <w:rPr>
          <w:sz w:val="28"/>
          <w:szCs w:val="28"/>
        </w:rPr>
        <w:t>Immun. -1977. - №</w:t>
      </w:r>
      <w:r w:rsidRPr="00216C9C">
        <w:rPr>
          <w:bCs/>
          <w:sz w:val="28"/>
          <w:szCs w:val="28"/>
        </w:rPr>
        <w:t>18.- Р.</w:t>
      </w:r>
      <w:r w:rsidRPr="00216C9C">
        <w:rPr>
          <w:sz w:val="28"/>
          <w:szCs w:val="28"/>
        </w:rPr>
        <w:t>741–745.</w:t>
      </w:r>
    </w:p>
    <w:p w:rsidR="00F80A5C" w:rsidRPr="00216C9C" w:rsidRDefault="00F80A5C" w:rsidP="00E9098A">
      <w:pPr>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sz w:val="28"/>
          <w:szCs w:val="28"/>
          <w:lang w:val="en-US"/>
        </w:rPr>
        <w:t xml:space="preserve">Sakurai J. Toxins of Clostridium perfringens // Rev. Medical. </w:t>
      </w:r>
      <w:r w:rsidRPr="00216C9C">
        <w:rPr>
          <w:sz w:val="28"/>
          <w:szCs w:val="28"/>
        </w:rPr>
        <w:t>Microbiol. 1995.- № 6.- Р. 175 - 185.</w:t>
      </w:r>
    </w:p>
    <w:p w:rsidR="00F80A5C" w:rsidRPr="00216C9C" w:rsidRDefault="00F80A5C" w:rsidP="00E9098A">
      <w:pPr>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sz w:val="28"/>
          <w:szCs w:val="28"/>
          <w:lang w:val="en-US"/>
        </w:rPr>
        <w:t>Nagahama M., Sakaguchi Y. Distribution of labeled Clostridium perfringens epsilon toxin in mice // Toxicon.-1991.-№29</w:t>
      </w:r>
      <w:proofErr w:type="gramStart"/>
      <w:r w:rsidRPr="00F80A5C">
        <w:rPr>
          <w:sz w:val="28"/>
          <w:szCs w:val="28"/>
          <w:lang w:val="en-US"/>
        </w:rPr>
        <w:t>.-</w:t>
      </w:r>
      <w:proofErr w:type="gramEnd"/>
      <w:r w:rsidRPr="00F80A5C">
        <w:rPr>
          <w:sz w:val="28"/>
          <w:szCs w:val="28"/>
          <w:lang w:val="en-US"/>
        </w:rPr>
        <w:t xml:space="preserve"> </w:t>
      </w:r>
      <w:r w:rsidRPr="00216C9C">
        <w:rPr>
          <w:sz w:val="28"/>
          <w:szCs w:val="28"/>
        </w:rPr>
        <w:t>Р 211 -217.</w:t>
      </w:r>
    </w:p>
    <w:p w:rsidR="00F80A5C" w:rsidRPr="00216C9C" w:rsidRDefault="00F80A5C" w:rsidP="00E9098A">
      <w:pPr>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bCs/>
          <w:sz w:val="28"/>
          <w:szCs w:val="28"/>
          <w:lang w:val="en-US"/>
        </w:rPr>
        <w:t xml:space="preserve">El-Idrissi A.H., Ward G.E. </w:t>
      </w:r>
      <w:r w:rsidRPr="00F80A5C">
        <w:rPr>
          <w:sz w:val="28"/>
          <w:szCs w:val="28"/>
          <w:lang w:val="en-US"/>
        </w:rPr>
        <w:t xml:space="preserve">Development of double sandwich ELISA for </w:t>
      </w:r>
      <w:r w:rsidRPr="00F80A5C">
        <w:rPr>
          <w:iCs/>
          <w:sz w:val="28"/>
          <w:szCs w:val="28"/>
          <w:lang w:val="en-US"/>
        </w:rPr>
        <w:t xml:space="preserve">Clostridium perfringens </w:t>
      </w:r>
      <w:r w:rsidRPr="00F80A5C">
        <w:rPr>
          <w:sz w:val="28"/>
          <w:szCs w:val="28"/>
          <w:lang w:val="en-US"/>
        </w:rPr>
        <w:t xml:space="preserve">beta and epsilon toxins // Vet. </w:t>
      </w:r>
      <w:r w:rsidRPr="00216C9C">
        <w:rPr>
          <w:sz w:val="28"/>
          <w:szCs w:val="28"/>
        </w:rPr>
        <w:t>Microbiol.- 1992.-№</w:t>
      </w:r>
      <w:r w:rsidRPr="00216C9C">
        <w:rPr>
          <w:bCs/>
          <w:sz w:val="28"/>
          <w:szCs w:val="28"/>
        </w:rPr>
        <w:t>31.- Р.</w:t>
      </w:r>
      <w:r w:rsidRPr="00216C9C">
        <w:rPr>
          <w:sz w:val="28"/>
          <w:szCs w:val="28"/>
        </w:rPr>
        <w:t>89-99.</w:t>
      </w:r>
    </w:p>
    <w:p w:rsidR="00F80A5C" w:rsidRPr="00216C9C" w:rsidRDefault="00F80A5C" w:rsidP="00E9098A">
      <w:pPr>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bCs/>
          <w:sz w:val="28"/>
          <w:szCs w:val="28"/>
          <w:lang w:val="en-US"/>
        </w:rPr>
        <w:t xml:space="preserve">McDonel, J. L. </w:t>
      </w:r>
      <w:r w:rsidRPr="00F80A5C">
        <w:rPr>
          <w:sz w:val="28"/>
          <w:szCs w:val="28"/>
          <w:lang w:val="en-US"/>
        </w:rPr>
        <w:t xml:space="preserve">Toxins of </w:t>
      </w:r>
      <w:r w:rsidRPr="00F80A5C">
        <w:rPr>
          <w:iCs/>
          <w:sz w:val="28"/>
          <w:szCs w:val="28"/>
          <w:lang w:val="en-US"/>
        </w:rPr>
        <w:t xml:space="preserve">Clostridium perfringens </w:t>
      </w:r>
      <w:r w:rsidRPr="00F80A5C">
        <w:rPr>
          <w:sz w:val="28"/>
          <w:szCs w:val="28"/>
          <w:lang w:val="en-US"/>
        </w:rPr>
        <w:t xml:space="preserve">types A, B, C, D and E // Pharmacology of bacterial toxins. </w:t>
      </w:r>
      <w:r w:rsidRPr="00216C9C">
        <w:rPr>
          <w:sz w:val="28"/>
          <w:szCs w:val="28"/>
        </w:rPr>
        <w:t>Pergamon Press, Oxford.- 1986. – Р. 477–517.</w:t>
      </w:r>
    </w:p>
    <w:p w:rsidR="00F80A5C" w:rsidRPr="00216C9C" w:rsidRDefault="00F80A5C" w:rsidP="00E9098A">
      <w:pPr>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bCs/>
          <w:sz w:val="28"/>
          <w:szCs w:val="28"/>
          <w:lang w:val="en-US"/>
        </w:rPr>
        <w:t xml:space="preserve">McClane B.A., Hanna P.C., Wnek A.P. </w:t>
      </w:r>
      <w:r w:rsidRPr="00F80A5C">
        <w:rPr>
          <w:iCs/>
          <w:sz w:val="28"/>
          <w:szCs w:val="28"/>
          <w:lang w:val="en-US"/>
        </w:rPr>
        <w:t xml:space="preserve">Clostridium perfringens </w:t>
      </w:r>
      <w:r w:rsidRPr="00F80A5C">
        <w:rPr>
          <w:sz w:val="28"/>
          <w:szCs w:val="28"/>
          <w:lang w:val="en-US"/>
        </w:rPr>
        <w:t xml:space="preserve">enterotoxin // Microb. </w:t>
      </w:r>
      <w:r w:rsidRPr="00216C9C">
        <w:rPr>
          <w:sz w:val="28"/>
          <w:szCs w:val="28"/>
        </w:rPr>
        <w:t>Pathog. - 1988. -№</w:t>
      </w:r>
      <w:r w:rsidRPr="00216C9C">
        <w:rPr>
          <w:bCs/>
          <w:sz w:val="28"/>
          <w:szCs w:val="28"/>
        </w:rPr>
        <w:t>4.- Р.</w:t>
      </w:r>
      <w:r w:rsidRPr="00216C9C">
        <w:rPr>
          <w:sz w:val="28"/>
          <w:szCs w:val="28"/>
        </w:rPr>
        <w:t>317–323.</w:t>
      </w:r>
    </w:p>
    <w:p w:rsidR="00F80A5C" w:rsidRPr="00216C9C" w:rsidRDefault="00F80A5C" w:rsidP="00E9098A">
      <w:pPr>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bCs/>
          <w:sz w:val="28"/>
          <w:szCs w:val="28"/>
          <w:lang w:val="en-US"/>
        </w:rPr>
        <w:t xml:space="preserve">McDonel, J.L. </w:t>
      </w:r>
      <w:r w:rsidRPr="00F80A5C">
        <w:rPr>
          <w:sz w:val="28"/>
          <w:szCs w:val="28"/>
          <w:lang w:val="en-US"/>
        </w:rPr>
        <w:t xml:space="preserve">The molecular mode of action of </w:t>
      </w:r>
      <w:r w:rsidRPr="00F80A5C">
        <w:rPr>
          <w:iCs/>
          <w:sz w:val="28"/>
          <w:szCs w:val="28"/>
          <w:lang w:val="en-US"/>
        </w:rPr>
        <w:t xml:space="preserve">Clostridium perfringens </w:t>
      </w:r>
      <w:r w:rsidRPr="00F80A5C">
        <w:rPr>
          <w:sz w:val="28"/>
          <w:szCs w:val="28"/>
          <w:lang w:val="en-US"/>
        </w:rPr>
        <w:t xml:space="preserve">enterotoxin // Am. J. Clin. </w:t>
      </w:r>
      <w:r w:rsidRPr="00216C9C">
        <w:rPr>
          <w:sz w:val="28"/>
          <w:szCs w:val="28"/>
        </w:rPr>
        <w:t>Nutr. - 1979. -№</w:t>
      </w:r>
      <w:r w:rsidRPr="00216C9C">
        <w:rPr>
          <w:bCs/>
          <w:sz w:val="28"/>
          <w:szCs w:val="28"/>
        </w:rPr>
        <w:t xml:space="preserve">32.- Р. </w:t>
      </w:r>
      <w:r w:rsidRPr="00216C9C">
        <w:rPr>
          <w:sz w:val="28"/>
          <w:szCs w:val="28"/>
        </w:rPr>
        <w:t>210–218.</w:t>
      </w:r>
    </w:p>
    <w:p w:rsidR="00F80A5C" w:rsidRPr="00216C9C" w:rsidRDefault="00F80A5C" w:rsidP="00E9098A">
      <w:pPr>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bCs/>
          <w:sz w:val="28"/>
          <w:szCs w:val="28"/>
          <w:lang w:val="en-US"/>
        </w:rPr>
        <w:t xml:space="preserve">McDonel, J.L. </w:t>
      </w:r>
      <w:r w:rsidRPr="00F80A5C">
        <w:rPr>
          <w:sz w:val="28"/>
          <w:szCs w:val="28"/>
          <w:lang w:val="en-US"/>
        </w:rPr>
        <w:t xml:space="preserve">Mechanism of action of </w:t>
      </w:r>
      <w:r w:rsidRPr="00F80A5C">
        <w:rPr>
          <w:iCs/>
          <w:sz w:val="28"/>
          <w:szCs w:val="28"/>
          <w:lang w:val="en-US"/>
        </w:rPr>
        <w:t xml:space="preserve">Clostridium perfringens </w:t>
      </w:r>
      <w:r w:rsidRPr="00F80A5C">
        <w:rPr>
          <w:sz w:val="28"/>
          <w:szCs w:val="28"/>
          <w:lang w:val="en-US"/>
        </w:rPr>
        <w:t>enterotoxin // Food Technol. - 1980. -№</w:t>
      </w:r>
      <w:r w:rsidRPr="00F80A5C">
        <w:rPr>
          <w:bCs/>
          <w:sz w:val="28"/>
          <w:szCs w:val="28"/>
          <w:lang w:val="en-US"/>
        </w:rPr>
        <w:t>34</w:t>
      </w:r>
      <w:proofErr w:type="gramStart"/>
      <w:r w:rsidRPr="00F80A5C">
        <w:rPr>
          <w:bCs/>
          <w:sz w:val="28"/>
          <w:szCs w:val="28"/>
          <w:lang w:val="en-US"/>
        </w:rPr>
        <w:t>.-</w:t>
      </w:r>
      <w:proofErr w:type="gramEnd"/>
      <w:r w:rsidRPr="00F80A5C">
        <w:rPr>
          <w:bCs/>
          <w:sz w:val="28"/>
          <w:szCs w:val="28"/>
          <w:lang w:val="en-US"/>
        </w:rPr>
        <w:t xml:space="preserve"> </w:t>
      </w:r>
      <w:r w:rsidRPr="00216C9C">
        <w:rPr>
          <w:bCs/>
          <w:sz w:val="28"/>
          <w:szCs w:val="28"/>
        </w:rPr>
        <w:t xml:space="preserve">Р </w:t>
      </w:r>
      <w:r w:rsidRPr="00216C9C">
        <w:rPr>
          <w:sz w:val="28"/>
          <w:szCs w:val="28"/>
        </w:rPr>
        <w:t>91–95.</w:t>
      </w:r>
    </w:p>
    <w:p w:rsidR="00F80A5C" w:rsidRPr="00F80A5C" w:rsidRDefault="00F80A5C" w:rsidP="00E9098A">
      <w:pPr>
        <w:widowControl w:val="0"/>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lang w:val="en-US"/>
        </w:rPr>
      </w:pPr>
      <w:r w:rsidRPr="00F80A5C">
        <w:rPr>
          <w:sz w:val="28"/>
          <w:szCs w:val="28"/>
          <w:lang w:val="en-US"/>
        </w:rPr>
        <w:lastRenderedPageBreak/>
        <w:t>Damme-Jongsten M. Haagsma, J. Enterotoxin gene not found in Clos</w:t>
      </w:r>
      <w:r w:rsidRPr="00F80A5C">
        <w:rPr>
          <w:sz w:val="28"/>
          <w:szCs w:val="28"/>
          <w:lang w:val="en-US"/>
        </w:rPr>
        <w:softHyphen/>
        <w:t xml:space="preserve">tridium perfringens isolates from pigs //Vet. Rec. - 1990. -№126. - </w:t>
      </w:r>
      <w:r w:rsidRPr="00216C9C">
        <w:rPr>
          <w:sz w:val="28"/>
          <w:szCs w:val="28"/>
        </w:rPr>
        <w:t>Р</w:t>
      </w:r>
      <w:r w:rsidRPr="00F80A5C">
        <w:rPr>
          <w:sz w:val="28"/>
          <w:szCs w:val="28"/>
          <w:lang w:val="en-US"/>
        </w:rPr>
        <w:t>.191-192.</w:t>
      </w:r>
    </w:p>
    <w:p w:rsidR="00F80A5C" w:rsidRPr="00216C9C" w:rsidRDefault="00F80A5C" w:rsidP="00E9098A">
      <w:pPr>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bCs/>
          <w:sz w:val="28"/>
          <w:szCs w:val="28"/>
          <w:lang w:val="en-US"/>
        </w:rPr>
        <w:t xml:space="preserve">Estrada-Correa, A.E., Taylor D.J. </w:t>
      </w:r>
      <w:r w:rsidRPr="00F80A5C">
        <w:rPr>
          <w:sz w:val="28"/>
          <w:szCs w:val="28"/>
          <w:lang w:val="en-US"/>
        </w:rPr>
        <w:t xml:space="preserve">Porcine </w:t>
      </w:r>
      <w:r w:rsidRPr="00F80A5C">
        <w:rPr>
          <w:iCs/>
          <w:sz w:val="28"/>
          <w:szCs w:val="28"/>
          <w:lang w:val="en-US"/>
        </w:rPr>
        <w:t xml:space="preserve">Clostridium perfringens </w:t>
      </w:r>
      <w:r w:rsidRPr="00F80A5C">
        <w:rPr>
          <w:sz w:val="28"/>
          <w:szCs w:val="28"/>
          <w:lang w:val="en-US"/>
        </w:rPr>
        <w:t>type A spores, enterotoxin, and antibody to enterotoxin // Vet. Rec. - 1989. - №</w:t>
      </w:r>
      <w:r w:rsidRPr="00F80A5C">
        <w:rPr>
          <w:bCs/>
          <w:sz w:val="28"/>
          <w:szCs w:val="28"/>
          <w:lang w:val="en-US"/>
        </w:rPr>
        <w:t>124</w:t>
      </w:r>
      <w:proofErr w:type="gramStart"/>
      <w:r w:rsidRPr="00F80A5C">
        <w:rPr>
          <w:bCs/>
          <w:sz w:val="28"/>
          <w:szCs w:val="28"/>
          <w:lang w:val="en-US"/>
        </w:rPr>
        <w:t>.-</w:t>
      </w:r>
      <w:proofErr w:type="gramEnd"/>
      <w:r w:rsidRPr="00F80A5C">
        <w:rPr>
          <w:bCs/>
          <w:sz w:val="28"/>
          <w:szCs w:val="28"/>
          <w:lang w:val="en-US"/>
        </w:rPr>
        <w:t xml:space="preserve"> </w:t>
      </w:r>
      <w:r w:rsidRPr="00216C9C">
        <w:rPr>
          <w:bCs/>
          <w:sz w:val="28"/>
          <w:szCs w:val="28"/>
        </w:rPr>
        <w:t xml:space="preserve">Р. </w:t>
      </w:r>
      <w:r w:rsidRPr="00216C9C">
        <w:rPr>
          <w:sz w:val="28"/>
          <w:szCs w:val="28"/>
        </w:rPr>
        <w:t>606–610.</w:t>
      </w:r>
    </w:p>
    <w:p w:rsidR="00F80A5C" w:rsidRPr="00216C9C" w:rsidRDefault="00F80A5C" w:rsidP="00E9098A">
      <w:pPr>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bCs/>
          <w:sz w:val="28"/>
          <w:szCs w:val="28"/>
          <w:lang w:val="en-US"/>
        </w:rPr>
        <w:t xml:space="preserve">Granum P.E. </w:t>
      </w:r>
      <w:r w:rsidRPr="00F80A5C">
        <w:rPr>
          <w:sz w:val="28"/>
          <w:szCs w:val="28"/>
          <w:lang w:val="en-US"/>
        </w:rPr>
        <w:t xml:space="preserve">Structure and mechanism of action of the enterotoxin from </w:t>
      </w:r>
      <w:r w:rsidRPr="00F80A5C">
        <w:rPr>
          <w:iCs/>
          <w:sz w:val="28"/>
          <w:szCs w:val="28"/>
          <w:lang w:val="en-US"/>
        </w:rPr>
        <w:t>Clostridium perfringens</w:t>
      </w:r>
      <w:r w:rsidRPr="00F80A5C">
        <w:rPr>
          <w:sz w:val="28"/>
          <w:szCs w:val="28"/>
          <w:lang w:val="en-US"/>
        </w:rPr>
        <w:t xml:space="preserve"> // Proceedings of the Second European Workshop on Bacterial Protein Toxins. </w:t>
      </w:r>
      <w:r w:rsidRPr="00216C9C">
        <w:rPr>
          <w:sz w:val="28"/>
          <w:szCs w:val="28"/>
        </w:rPr>
        <w:t xml:space="preserve">Gustav Fischer-Verlag, Stuttgart, Germany. - 1986. - </w:t>
      </w:r>
      <w:r>
        <w:rPr>
          <w:sz w:val="28"/>
          <w:szCs w:val="28"/>
        </w:rPr>
        <w:t>Р</w:t>
      </w:r>
      <w:r w:rsidRPr="00216C9C">
        <w:rPr>
          <w:sz w:val="28"/>
          <w:szCs w:val="28"/>
        </w:rPr>
        <w:t>. 327–334.</w:t>
      </w:r>
    </w:p>
    <w:p w:rsidR="00F80A5C" w:rsidRPr="00216C9C" w:rsidRDefault="00F80A5C" w:rsidP="00E9098A">
      <w:pPr>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bCs/>
          <w:sz w:val="28"/>
          <w:szCs w:val="28"/>
          <w:lang w:val="en-US"/>
        </w:rPr>
        <w:t xml:space="preserve">Granum P.E., Stewart G. </w:t>
      </w:r>
      <w:r w:rsidRPr="00F80A5C">
        <w:rPr>
          <w:sz w:val="28"/>
          <w:szCs w:val="28"/>
          <w:lang w:val="en-US"/>
        </w:rPr>
        <w:t xml:space="preserve">Molecular biology of </w:t>
      </w:r>
      <w:r w:rsidRPr="00F80A5C">
        <w:rPr>
          <w:iCs/>
          <w:sz w:val="28"/>
          <w:szCs w:val="28"/>
          <w:lang w:val="en-US"/>
        </w:rPr>
        <w:t xml:space="preserve">Clostridium perfringens </w:t>
      </w:r>
      <w:r w:rsidRPr="00F80A5C">
        <w:rPr>
          <w:sz w:val="28"/>
          <w:szCs w:val="28"/>
          <w:lang w:val="en-US"/>
        </w:rPr>
        <w:t xml:space="preserve">enterotoxin // Genetics and molecular biology of anaerobes. </w:t>
      </w:r>
      <w:r w:rsidRPr="00216C9C">
        <w:rPr>
          <w:sz w:val="28"/>
          <w:szCs w:val="28"/>
        </w:rPr>
        <w:t>Springer-Verlag, Stuttgart, Germany.- 1993.  - p. 177–191.</w:t>
      </w:r>
    </w:p>
    <w:p w:rsidR="00F80A5C" w:rsidRPr="00216C9C" w:rsidRDefault="00F80A5C" w:rsidP="00E9098A">
      <w:pPr>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bCs/>
          <w:sz w:val="28"/>
          <w:szCs w:val="28"/>
          <w:lang w:val="en-US"/>
        </w:rPr>
        <w:t>Jestin A., Popoff. M. R.</w:t>
      </w:r>
      <w:r w:rsidRPr="00F80A5C">
        <w:rPr>
          <w:sz w:val="28"/>
          <w:szCs w:val="28"/>
          <w:lang w:val="en-US"/>
        </w:rPr>
        <w:t xml:space="preserve"> L’enterotoxine de </w:t>
      </w:r>
      <w:r w:rsidRPr="00F80A5C">
        <w:rPr>
          <w:iCs/>
          <w:sz w:val="28"/>
          <w:szCs w:val="28"/>
          <w:lang w:val="en-US"/>
        </w:rPr>
        <w:t xml:space="preserve">Clostridium perfringens </w:t>
      </w:r>
      <w:r w:rsidRPr="00F80A5C">
        <w:rPr>
          <w:sz w:val="28"/>
          <w:szCs w:val="28"/>
          <w:lang w:val="en-US"/>
        </w:rPr>
        <w:t>de type A. // Rec. Med. Vet. - 1987. – №</w:t>
      </w:r>
      <w:r w:rsidRPr="00F80A5C">
        <w:rPr>
          <w:bCs/>
          <w:sz w:val="28"/>
          <w:szCs w:val="28"/>
          <w:lang w:val="en-US"/>
        </w:rPr>
        <w:t>163</w:t>
      </w:r>
      <w:proofErr w:type="gramStart"/>
      <w:r w:rsidRPr="00F80A5C">
        <w:rPr>
          <w:bCs/>
          <w:sz w:val="28"/>
          <w:szCs w:val="28"/>
          <w:lang w:val="en-US"/>
        </w:rPr>
        <w:t>.-</w:t>
      </w:r>
      <w:proofErr w:type="gramEnd"/>
      <w:r w:rsidRPr="00F80A5C">
        <w:rPr>
          <w:bCs/>
          <w:sz w:val="28"/>
          <w:szCs w:val="28"/>
          <w:lang w:val="en-US"/>
        </w:rPr>
        <w:t xml:space="preserve"> </w:t>
      </w:r>
      <w:r w:rsidRPr="00216C9C">
        <w:rPr>
          <w:bCs/>
          <w:sz w:val="28"/>
          <w:szCs w:val="28"/>
        </w:rPr>
        <w:t xml:space="preserve">Р. </w:t>
      </w:r>
      <w:r w:rsidRPr="00216C9C">
        <w:rPr>
          <w:sz w:val="28"/>
          <w:szCs w:val="28"/>
        </w:rPr>
        <w:t>33–38.</w:t>
      </w:r>
    </w:p>
    <w:p w:rsidR="00F80A5C" w:rsidRPr="00216C9C" w:rsidRDefault="00F80A5C" w:rsidP="00E9098A">
      <w:pPr>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bCs/>
          <w:sz w:val="28"/>
          <w:szCs w:val="28"/>
          <w:lang w:val="en-US"/>
        </w:rPr>
        <w:t xml:space="preserve">Kadra B., Fach P., Guillou J.P. </w:t>
      </w:r>
      <w:r w:rsidRPr="00F80A5C">
        <w:rPr>
          <w:sz w:val="28"/>
          <w:szCs w:val="28"/>
          <w:lang w:val="en-US"/>
        </w:rPr>
        <w:t xml:space="preserve">Utilisation of PCR (polymerase chain reaction) for typing of </w:t>
      </w:r>
      <w:r w:rsidRPr="00F80A5C">
        <w:rPr>
          <w:iCs/>
          <w:sz w:val="28"/>
          <w:szCs w:val="28"/>
          <w:lang w:val="en-US"/>
        </w:rPr>
        <w:t xml:space="preserve">Clostridium perfringens </w:t>
      </w:r>
      <w:r w:rsidRPr="00F80A5C">
        <w:rPr>
          <w:sz w:val="28"/>
          <w:szCs w:val="28"/>
          <w:lang w:val="en-US"/>
        </w:rPr>
        <w:t>and for determination of its enterotoxin, abstr. B2. // International Conference on the Molecular Genetics and Pathogenesis of the Clostridia</w:t>
      </w:r>
      <w:proofErr w:type="gramStart"/>
      <w:r w:rsidRPr="00F80A5C">
        <w:rPr>
          <w:sz w:val="28"/>
          <w:szCs w:val="28"/>
          <w:lang w:val="en-US"/>
        </w:rPr>
        <w:t>.-</w:t>
      </w:r>
      <w:proofErr w:type="gramEnd"/>
      <w:r w:rsidRPr="00F80A5C">
        <w:rPr>
          <w:sz w:val="28"/>
          <w:szCs w:val="28"/>
          <w:lang w:val="en-US"/>
        </w:rPr>
        <w:t xml:space="preserve"> </w:t>
      </w:r>
      <w:r w:rsidRPr="00216C9C">
        <w:rPr>
          <w:sz w:val="28"/>
          <w:szCs w:val="28"/>
        </w:rPr>
        <w:t>1995. - p. 19- 34.</w:t>
      </w:r>
    </w:p>
    <w:p w:rsidR="00F80A5C" w:rsidRPr="00216C9C" w:rsidRDefault="00F80A5C" w:rsidP="00E9098A">
      <w:pPr>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bCs/>
          <w:sz w:val="28"/>
          <w:szCs w:val="28"/>
          <w:lang w:val="en-US"/>
        </w:rPr>
        <w:t xml:space="preserve">Van Baelen D.,  Devriese L. A. </w:t>
      </w:r>
      <w:r w:rsidRPr="00F80A5C">
        <w:rPr>
          <w:sz w:val="28"/>
          <w:szCs w:val="28"/>
          <w:lang w:val="en-US"/>
        </w:rPr>
        <w:t xml:space="preserve">Presence of </w:t>
      </w:r>
      <w:r w:rsidRPr="00F80A5C">
        <w:rPr>
          <w:iCs/>
          <w:sz w:val="28"/>
          <w:szCs w:val="28"/>
          <w:lang w:val="en-US"/>
        </w:rPr>
        <w:t xml:space="preserve">Clostridium perfringens </w:t>
      </w:r>
      <w:r w:rsidRPr="00F80A5C">
        <w:rPr>
          <w:sz w:val="28"/>
          <w:szCs w:val="28"/>
          <w:lang w:val="en-US"/>
        </w:rPr>
        <w:t xml:space="preserve">enterotoxin in intestinal samples from farm animals with diarrhoea of  unknown origin // Zentralbl. </w:t>
      </w:r>
      <w:r w:rsidRPr="00216C9C">
        <w:rPr>
          <w:sz w:val="28"/>
          <w:szCs w:val="28"/>
        </w:rPr>
        <w:t>Veterinaermed. - 1987. - №</w:t>
      </w:r>
      <w:r w:rsidRPr="00216C9C">
        <w:rPr>
          <w:bCs/>
          <w:sz w:val="28"/>
          <w:szCs w:val="28"/>
        </w:rPr>
        <w:t xml:space="preserve">34. – Р. </w:t>
      </w:r>
      <w:r w:rsidRPr="00216C9C">
        <w:rPr>
          <w:sz w:val="28"/>
          <w:szCs w:val="28"/>
        </w:rPr>
        <w:t>713–716.</w:t>
      </w:r>
    </w:p>
    <w:p w:rsidR="00F80A5C" w:rsidRPr="00216C9C" w:rsidRDefault="00F80A5C" w:rsidP="00E9098A">
      <w:pPr>
        <w:numPr>
          <w:ilvl w:val="0"/>
          <w:numId w:val="60"/>
        </w:numPr>
        <w:tabs>
          <w:tab w:val="clear" w:pos="720"/>
          <w:tab w:val="num" w:pos="540"/>
          <w:tab w:val="left" w:pos="1080"/>
        </w:tabs>
        <w:suppressAutoHyphens w:val="0"/>
        <w:spacing w:line="360" w:lineRule="auto"/>
        <w:ind w:left="540" w:hanging="540"/>
        <w:jc w:val="both"/>
        <w:rPr>
          <w:color w:val="000000"/>
          <w:sz w:val="28"/>
          <w:szCs w:val="28"/>
        </w:rPr>
      </w:pPr>
      <w:r w:rsidRPr="00F80A5C">
        <w:rPr>
          <w:color w:val="000000"/>
          <w:sz w:val="28"/>
          <w:szCs w:val="28"/>
          <w:lang w:val="en-US"/>
        </w:rPr>
        <w:t xml:space="preserve">Van Damme-Jongsten M., Haagsma J.,  Notermans S. Testing strains of </w:t>
      </w:r>
      <w:r w:rsidRPr="00F80A5C">
        <w:rPr>
          <w:iCs/>
          <w:color w:val="000000"/>
          <w:sz w:val="28"/>
          <w:szCs w:val="28"/>
          <w:lang w:val="en-US"/>
        </w:rPr>
        <w:t>Clostridium perfringens</w:t>
      </w:r>
      <w:r w:rsidRPr="00F80A5C">
        <w:rPr>
          <w:color w:val="000000"/>
          <w:sz w:val="28"/>
          <w:szCs w:val="28"/>
          <w:lang w:val="en-US"/>
        </w:rPr>
        <w:t xml:space="preserve"> type A isolated from diarrhoeic piglets for the presence of enterotoxin gene // </w:t>
      </w:r>
      <w:r w:rsidRPr="00F80A5C">
        <w:rPr>
          <w:iCs/>
          <w:color w:val="000000"/>
          <w:sz w:val="28"/>
          <w:szCs w:val="28"/>
          <w:lang w:val="en-US"/>
        </w:rPr>
        <w:t>Vet. Rec</w:t>
      </w:r>
      <w:r w:rsidRPr="00F80A5C">
        <w:rPr>
          <w:color w:val="000000"/>
          <w:sz w:val="28"/>
          <w:szCs w:val="28"/>
          <w:lang w:val="en-US"/>
        </w:rPr>
        <w:t xml:space="preserve">. - 1990. - №126.- </w:t>
      </w:r>
      <w:r w:rsidRPr="00216C9C">
        <w:rPr>
          <w:color w:val="000000"/>
          <w:sz w:val="28"/>
          <w:szCs w:val="28"/>
        </w:rPr>
        <w:t xml:space="preserve">Р. 191-192, </w:t>
      </w:r>
    </w:p>
    <w:p w:rsidR="00F80A5C" w:rsidRPr="00216C9C" w:rsidRDefault="00F80A5C" w:rsidP="00E9098A">
      <w:pPr>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bCs/>
          <w:sz w:val="28"/>
          <w:szCs w:val="28"/>
          <w:lang w:val="en-US"/>
        </w:rPr>
        <w:t xml:space="preserve">Daube G., China B., Simon K. </w:t>
      </w:r>
      <w:r w:rsidRPr="00F80A5C">
        <w:rPr>
          <w:sz w:val="28"/>
          <w:szCs w:val="28"/>
          <w:lang w:val="en-US"/>
        </w:rPr>
        <w:t xml:space="preserve">Typing of </w:t>
      </w:r>
      <w:r w:rsidRPr="00F80A5C">
        <w:rPr>
          <w:iCs/>
          <w:sz w:val="28"/>
          <w:szCs w:val="28"/>
          <w:lang w:val="en-US"/>
        </w:rPr>
        <w:t xml:space="preserve">Clostridium perfringens </w:t>
      </w:r>
      <w:r w:rsidRPr="00F80A5C">
        <w:rPr>
          <w:sz w:val="28"/>
          <w:szCs w:val="28"/>
          <w:lang w:val="en-US"/>
        </w:rPr>
        <w:t xml:space="preserve">by </w:t>
      </w:r>
      <w:r w:rsidRPr="00F80A5C">
        <w:rPr>
          <w:iCs/>
          <w:sz w:val="28"/>
          <w:szCs w:val="28"/>
          <w:lang w:val="en-US"/>
        </w:rPr>
        <w:t xml:space="preserve">in vitro </w:t>
      </w:r>
      <w:r w:rsidRPr="00F80A5C">
        <w:rPr>
          <w:sz w:val="28"/>
          <w:szCs w:val="28"/>
          <w:lang w:val="en-US"/>
        </w:rPr>
        <w:t xml:space="preserve">amplification of toxin genes // J. Appl. </w:t>
      </w:r>
      <w:r w:rsidRPr="00216C9C">
        <w:rPr>
          <w:sz w:val="28"/>
          <w:szCs w:val="28"/>
        </w:rPr>
        <w:t>Bacteriol</w:t>
      </w:r>
      <w:proofErr w:type="gramStart"/>
      <w:r w:rsidRPr="00216C9C">
        <w:rPr>
          <w:sz w:val="28"/>
          <w:szCs w:val="28"/>
        </w:rPr>
        <w:t>.-</w:t>
      </w:r>
      <w:proofErr w:type="gramEnd"/>
      <w:r w:rsidRPr="00216C9C">
        <w:rPr>
          <w:sz w:val="28"/>
          <w:szCs w:val="28"/>
        </w:rPr>
        <w:t xml:space="preserve"> 1994.- № </w:t>
      </w:r>
      <w:r w:rsidRPr="00216C9C">
        <w:rPr>
          <w:bCs/>
          <w:sz w:val="28"/>
          <w:szCs w:val="28"/>
        </w:rPr>
        <w:t xml:space="preserve">77.- Р. </w:t>
      </w:r>
      <w:r w:rsidRPr="00216C9C">
        <w:rPr>
          <w:sz w:val="28"/>
          <w:szCs w:val="28"/>
        </w:rPr>
        <w:t>650–655.</w:t>
      </w:r>
    </w:p>
    <w:p w:rsidR="00F80A5C" w:rsidRPr="00216C9C" w:rsidRDefault="00F80A5C" w:rsidP="00E9098A">
      <w:pPr>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sz w:val="28"/>
          <w:szCs w:val="28"/>
          <w:lang w:val="en-US"/>
        </w:rPr>
        <w:t>Dorner F., Drews H. Pharmacology of bacterial toxins // Pergamon Press, Oxford, United Kingdom</w:t>
      </w:r>
      <w:proofErr w:type="gramStart"/>
      <w:r w:rsidRPr="00F80A5C">
        <w:rPr>
          <w:sz w:val="28"/>
          <w:szCs w:val="28"/>
          <w:lang w:val="en-US"/>
        </w:rPr>
        <w:t>.-</w:t>
      </w:r>
      <w:proofErr w:type="gramEnd"/>
      <w:r w:rsidRPr="00F80A5C">
        <w:rPr>
          <w:sz w:val="28"/>
          <w:szCs w:val="28"/>
          <w:lang w:val="en-US"/>
        </w:rPr>
        <w:t xml:space="preserve"> </w:t>
      </w:r>
      <w:r w:rsidRPr="00216C9C">
        <w:rPr>
          <w:sz w:val="28"/>
          <w:szCs w:val="28"/>
        </w:rPr>
        <w:t>1986.- Р. 237.</w:t>
      </w:r>
    </w:p>
    <w:p w:rsidR="00F80A5C" w:rsidRPr="00216C9C" w:rsidRDefault="00F80A5C" w:rsidP="00E9098A">
      <w:pPr>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bCs/>
          <w:sz w:val="28"/>
          <w:szCs w:val="28"/>
          <w:lang w:val="en-US"/>
        </w:rPr>
        <w:t xml:space="preserve">Hanna P.C., Wnek A.P., McClane B. A. </w:t>
      </w:r>
      <w:r w:rsidRPr="00F80A5C">
        <w:rPr>
          <w:sz w:val="28"/>
          <w:szCs w:val="28"/>
          <w:lang w:val="en-US"/>
        </w:rPr>
        <w:t xml:space="preserve">Molecular cloning of the 39 half of the </w:t>
      </w:r>
      <w:r w:rsidRPr="00F80A5C">
        <w:rPr>
          <w:iCs/>
          <w:sz w:val="28"/>
          <w:szCs w:val="28"/>
          <w:lang w:val="en-US"/>
        </w:rPr>
        <w:t xml:space="preserve">Clostridium perfringens </w:t>
      </w:r>
      <w:r w:rsidRPr="00F80A5C">
        <w:rPr>
          <w:sz w:val="28"/>
          <w:szCs w:val="28"/>
          <w:lang w:val="en-US"/>
        </w:rPr>
        <w:t xml:space="preserve">enterotoxin gene and demonstration that this region encodes receptor-binding activity // J. Bacteriol. - 1989. - № </w:t>
      </w:r>
      <w:r w:rsidRPr="00F80A5C">
        <w:rPr>
          <w:bCs/>
          <w:sz w:val="28"/>
          <w:szCs w:val="28"/>
          <w:lang w:val="en-US"/>
        </w:rPr>
        <w:t>171</w:t>
      </w:r>
      <w:proofErr w:type="gramStart"/>
      <w:r w:rsidRPr="00F80A5C">
        <w:rPr>
          <w:bCs/>
          <w:sz w:val="28"/>
          <w:szCs w:val="28"/>
          <w:lang w:val="en-US"/>
        </w:rPr>
        <w:t>.-</w:t>
      </w:r>
      <w:proofErr w:type="gramEnd"/>
      <w:r w:rsidRPr="00F80A5C">
        <w:rPr>
          <w:bCs/>
          <w:sz w:val="28"/>
          <w:szCs w:val="28"/>
          <w:lang w:val="en-US"/>
        </w:rPr>
        <w:t xml:space="preserve"> </w:t>
      </w:r>
      <w:r w:rsidRPr="00216C9C">
        <w:rPr>
          <w:bCs/>
          <w:sz w:val="28"/>
          <w:szCs w:val="28"/>
        </w:rPr>
        <w:t xml:space="preserve">Р. </w:t>
      </w:r>
      <w:r w:rsidRPr="00216C9C">
        <w:rPr>
          <w:sz w:val="28"/>
          <w:szCs w:val="28"/>
        </w:rPr>
        <w:t>6815–6820.</w:t>
      </w:r>
    </w:p>
    <w:p w:rsidR="00F80A5C" w:rsidRPr="00216C9C" w:rsidRDefault="00F80A5C" w:rsidP="00E9098A">
      <w:pPr>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sz w:val="28"/>
          <w:szCs w:val="28"/>
          <w:lang w:val="en-US"/>
        </w:rPr>
        <w:lastRenderedPageBreak/>
        <w:t xml:space="preserve">McClane B.A. The complex interactions between </w:t>
      </w:r>
      <w:r w:rsidRPr="00F80A5C">
        <w:rPr>
          <w:iCs/>
          <w:sz w:val="28"/>
          <w:szCs w:val="28"/>
          <w:lang w:val="en-US"/>
        </w:rPr>
        <w:t xml:space="preserve">Clostridium perfringens </w:t>
      </w:r>
      <w:r w:rsidRPr="00F80A5C">
        <w:rPr>
          <w:sz w:val="28"/>
          <w:szCs w:val="28"/>
          <w:lang w:val="en-US"/>
        </w:rPr>
        <w:t>enterotoxin and epithelial tight junctions // Toxicon</w:t>
      </w:r>
      <w:proofErr w:type="gramStart"/>
      <w:r w:rsidRPr="00F80A5C">
        <w:rPr>
          <w:sz w:val="28"/>
          <w:szCs w:val="28"/>
          <w:lang w:val="en-US"/>
        </w:rPr>
        <w:t>.-</w:t>
      </w:r>
      <w:proofErr w:type="gramEnd"/>
      <w:r w:rsidRPr="00F80A5C">
        <w:rPr>
          <w:sz w:val="28"/>
          <w:szCs w:val="28"/>
          <w:lang w:val="en-US"/>
        </w:rPr>
        <w:t xml:space="preserve"> </w:t>
      </w:r>
      <w:r w:rsidRPr="00216C9C">
        <w:rPr>
          <w:sz w:val="28"/>
          <w:szCs w:val="28"/>
        </w:rPr>
        <w:t>2001.- № 39.- Р.1781-1791.</w:t>
      </w:r>
    </w:p>
    <w:p w:rsidR="00F80A5C" w:rsidRPr="00216C9C" w:rsidRDefault="00F80A5C" w:rsidP="00E9098A">
      <w:pPr>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bCs/>
          <w:sz w:val="28"/>
          <w:szCs w:val="28"/>
          <w:lang w:val="en-US"/>
        </w:rPr>
        <w:t xml:space="preserve">Niilo L. </w:t>
      </w:r>
      <w:r w:rsidRPr="00F80A5C">
        <w:rPr>
          <w:iCs/>
          <w:sz w:val="28"/>
          <w:szCs w:val="28"/>
          <w:lang w:val="en-US"/>
        </w:rPr>
        <w:t>Clostridium perfringens /</w:t>
      </w:r>
      <w:proofErr w:type="gramStart"/>
      <w:r w:rsidRPr="00F80A5C">
        <w:rPr>
          <w:iCs/>
          <w:sz w:val="28"/>
          <w:szCs w:val="28"/>
          <w:lang w:val="en-US"/>
        </w:rPr>
        <w:t xml:space="preserve">/ </w:t>
      </w:r>
      <w:r w:rsidRPr="00F80A5C">
        <w:rPr>
          <w:sz w:val="28"/>
          <w:szCs w:val="28"/>
          <w:lang w:val="en-US"/>
        </w:rPr>
        <w:t xml:space="preserve"> Pathogenesis</w:t>
      </w:r>
      <w:proofErr w:type="gramEnd"/>
      <w:r w:rsidRPr="00F80A5C">
        <w:rPr>
          <w:sz w:val="28"/>
          <w:szCs w:val="28"/>
          <w:lang w:val="en-US"/>
        </w:rPr>
        <w:t xml:space="preserve"> of bacterial infections in animals.- </w:t>
      </w:r>
      <w:r w:rsidRPr="00216C9C">
        <w:rPr>
          <w:sz w:val="28"/>
          <w:szCs w:val="28"/>
        </w:rPr>
        <w:t xml:space="preserve">Iowa State University Press, Ames.- 1993. </w:t>
      </w:r>
      <w:r>
        <w:rPr>
          <w:sz w:val="28"/>
          <w:szCs w:val="28"/>
        </w:rPr>
        <w:t>–</w:t>
      </w:r>
      <w:r w:rsidRPr="00216C9C">
        <w:rPr>
          <w:sz w:val="28"/>
          <w:szCs w:val="28"/>
        </w:rPr>
        <w:t xml:space="preserve"> </w:t>
      </w:r>
      <w:r>
        <w:rPr>
          <w:sz w:val="28"/>
          <w:szCs w:val="28"/>
        </w:rPr>
        <w:t>Р.</w:t>
      </w:r>
      <w:r w:rsidRPr="00216C9C">
        <w:rPr>
          <w:sz w:val="28"/>
          <w:szCs w:val="28"/>
        </w:rPr>
        <w:t xml:space="preserve"> 114–123.</w:t>
      </w:r>
    </w:p>
    <w:p w:rsidR="00F80A5C" w:rsidRPr="00F80A5C" w:rsidRDefault="00F80A5C" w:rsidP="00E9098A">
      <w:pPr>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lang w:val="en-US"/>
        </w:rPr>
      </w:pPr>
      <w:r w:rsidRPr="00F80A5C">
        <w:rPr>
          <w:bCs/>
          <w:sz w:val="28"/>
          <w:szCs w:val="28"/>
          <w:lang w:val="en-US"/>
        </w:rPr>
        <w:t xml:space="preserve">Cole S.T. </w:t>
      </w:r>
      <w:r w:rsidRPr="00F80A5C">
        <w:rPr>
          <w:sz w:val="28"/>
          <w:szCs w:val="28"/>
          <w:lang w:val="en-US"/>
        </w:rPr>
        <w:t xml:space="preserve">Genome structure and location of virulence genes in </w:t>
      </w:r>
      <w:r w:rsidRPr="00F80A5C">
        <w:rPr>
          <w:iCs/>
          <w:sz w:val="28"/>
          <w:szCs w:val="28"/>
          <w:lang w:val="en-US"/>
        </w:rPr>
        <w:t>Clostridium perfringens //</w:t>
      </w:r>
      <w:r w:rsidRPr="00F80A5C">
        <w:rPr>
          <w:sz w:val="28"/>
          <w:szCs w:val="28"/>
          <w:lang w:val="en-US"/>
        </w:rPr>
        <w:t xml:space="preserve"> International Conference on the Molecular Genetics and Pathogenesis of the Clostridia. - 1995. - </w:t>
      </w:r>
      <w:proofErr w:type="gramStart"/>
      <w:r>
        <w:rPr>
          <w:sz w:val="28"/>
          <w:szCs w:val="28"/>
        </w:rPr>
        <w:t>Р</w:t>
      </w:r>
      <w:r w:rsidRPr="00F80A5C">
        <w:rPr>
          <w:sz w:val="28"/>
          <w:szCs w:val="28"/>
          <w:lang w:val="en-US"/>
        </w:rPr>
        <w:t>. 10</w:t>
      </w:r>
      <w:proofErr w:type="gramEnd"/>
      <w:r w:rsidRPr="00F80A5C">
        <w:rPr>
          <w:sz w:val="28"/>
          <w:szCs w:val="28"/>
          <w:lang w:val="en-US"/>
        </w:rPr>
        <w:t>-25.</w:t>
      </w:r>
    </w:p>
    <w:p w:rsidR="00F80A5C" w:rsidRPr="00216C9C" w:rsidRDefault="00F80A5C" w:rsidP="00E9098A">
      <w:pPr>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bCs/>
          <w:sz w:val="28"/>
          <w:szCs w:val="28"/>
          <w:lang w:val="en-US"/>
        </w:rPr>
        <w:t xml:space="preserve">Niilo L. </w:t>
      </w:r>
      <w:r w:rsidRPr="00F80A5C">
        <w:rPr>
          <w:iCs/>
          <w:sz w:val="28"/>
          <w:szCs w:val="28"/>
          <w:lang w:val="en-US"/>
        </w:rPr>
        <w:t xml:space="preserve">Clostridium perfringens </w:t>
      </w:r>
      <w:r w:rsidRPr="00F80A5C">
        <w:rPr>
          <w:sz w:val="28"/>
          <w:szCs w:val="28"/>
          <w:lang w:val="en-US"/>
        </w:rPr>
        <w:t>in animal disease: a review of current knowledge // Can. Vet. J. - 1980. - №</w:t>
      </w:r>
      <w:r w:rsidRPr="00F80A5C">
        <w:rPr>
          <w:bCs/>
          <w:sz w:val="28"/>
          <w:szCs w:val="28"/>
          <w:lang w:val="en-US"/>
        </w:rPr>
        <w:t xml:space="preserve">21. </w:t>
      </w:r>
      <w:r w:rsidRPr="00216C9C">
        <w:rPr>
          <w:bCs/>
          <w:sz w:val="28"/>
          <w:szCs w:val="28"/>
        </w:rPr>
        <w:t xml:space="preserve">Р. </w:t>
      </w:r>
      <w:r w:rsidRPr="00216C9C">
        <w:rPr>
          <w:sz w:val="28"/>
          <w:szCs w:val="28"/>
        </w:rPr>
        <w:t>141–148.</w:t>
      </w:r>
    </w:p>
    <w:p w:rsidR="00F80A5C" w:rsidRPr="00216C9C" w:rsidRDefault="00F80A5C" w:rsidP="00E9098A">
      <w:pPr>
        <w:numPr>
          <w:ilvl w:val="0"/>
          <w:numId w:val="60"/>
        </w:numPr>
        <w:tabs>
          <w:tab w:val="clear" w:pos="720"/>
          <w:tab w:val="num" w:pos="540"/>
          <w:tab w:val="left" w:pos="1080"/>
        </w:tabs>
        <w:suppressAutoHyphens w:val="0"/>
        <w:spacing w:line="360" w:lineRule="auto"/>
        <w:ind w:left="540" w:hanging="540"/>
        <w:jc w:val="both"/>
        <w:rPr>
          <w:rStyle w:val="Iniiaiueeeoeoo"/>
          <w:sz w:val="28"/>
          <w:szCs w:val="28"/>
        </w:rPr>
      </w:pPr>
      <w:r w:rsidRPr="00216C9C">
        <w:rPr>
          <w:rStyle w:val="Iniiaiueeeoeoo"/>
          <w:sz w:val="28"/>
          <w:szCs w:val="28"/>
        </w:rPr>
        <w:t>Акулов А.В. Проблемы изучения инфекционной патологи</w:t>
      </w:r>
      <w:r>
        <w:rPr>
          <w:rStyle w:val="Iniiaiueeeoeoo"/>
          <w:sz w:val="28"/>
          <w:szCs w:val="28"/>
        </w:rPr>
        <w:t>и</w:t>
      </w:r>
      <w:r w:rsidRPr="00216C9C">
        <w:rPr>
          <w:rStyle w:val="Iniiaiueeeoeoo"/>
          <w:sz w:val="28"/>
          <w:szCs w:val="28"/>
        </w:rPr>
        <w:t xml:space="preserve"> сельскохозяйственных животных // Труды V Всесоюзн. конф. по патологич. анатомии животных. – М., 1973. – С.78 – 82.</w:t>
      </w:r>
    </w:p>
    <w:p w:rsidR="00F80A5C" w:rsidRPr="00216C9C" w:rsidRDefault="00F80A5C" w:rsidP="00E9098A">
      <w:pPr>
        <w:pStyle w:val="affffffffb"/>
        <w:numPr>
          <w:ilvl w:val="0"/>
          <w:numId w:val="60"/>
        </w:numPr>
        <w:tabs>
          <w:tab w:val="clear" w:pos="720"/>
          <w:tab w:val="num" w:pos="540"/>
          <w:tab w:val="left" w:pos="1080"/>
        </w:tabs>
        <w:suppressAutoHyphens w:val="0"/>
        <w:spacing w:after="0" w:line="360" w:lineRule="auto"/>
        <w:ind w:left="540" w:hanging="540"/>
        <w:jc w:val="both"/>
        <w:rPr>
          <w:szCs w:val="28"/>
        </w:rPr>
      </w:pPr>
      <w:r w:rsidRPr="00216C9C">
        <w:rPr>
          <w:szCs w:val="28"/>
        </w:rPr>
        <w:t xml:space="preserve">Завірюха А. Захист молодняку від </w:t>
      </w:r>
      <w:proofErr w:type="gramStart"/>
      <w:r w:rsidRPr="00216C9C">
        <w:rPr>
          <w:szCs w:val="28"/>
        </w:rPr>
        <w:t>хвороб</w:t>
      </w:r>
      <w:proofErr w:type="gramEnd"/>
      <w:r w:rsidRPr="00216C9C">
        <w:rPr>
          <w:szCs w:val="28"/>
        </w:rPr>
        <w:t xml:space="preserve"> // Ветеринарна газета.-1998.- №15.-С.5-7.</w:t>
      </w:r>
    </w:p>
    <w:p w:rsidR="00F80A5C" w:rsidRPr="00216C9C" w:rsidRDefault="00F80A5C" w:rsidP="00E9098A">
      <w:pPr>
        <w:widowControl w:val="0"/>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216C9C">
        <w:rPr>
          <w:sz w:val="28"/>
          <w:szCs w:val="28"/>
        </w:rPr>
        <w:t xml:space="preserve">Айшпур О. Роль бактерій </w:t>
      </w:r>
      <w:proofErr w:type="gramStart"/>
      <w:r w:rsidRPr="00216C9C">
        <w:rPr>
          <w:sz w:val="28"/>
          <w:szCs w:val="28"/>
        </w:rPr>
        <w:t>в</w:t>
      </w:r>
      <w:proofErr w:type="gramEnd"/>
      <w:r w:rsidRPr="00216C9C">
        <w:rPr>
          <w:sz w:val="28"/>
          <w:szCs w:val="28"/>
        </w:rPr>
        <w:t xml:space="preserve"> </w:t>
      </w:r>
      <w:proofErr w:type="gramStart"/>
      <w:r w:rsidRPr="00216C9C">
        <w:rPr>
          <w:sz w:val="28"/>
          <w:szCs w:val="28"/>
        </w:rPr>
        <w:t>патолог</w:t>
      </w:r>
      <w:proofErr w:type="gramEnd"/>
      <w:r w:rsidRPr="00216C9C">
        <w:rPr>
          <w:sz w:val="28"/>
          <w:szCs w:val="28"/>
        </w:rPr>
        <w:t>ії відтворення свиней // Ветеринарна медицина України. - 1998. - № 7. - С. 17.</w:t>
      </w:r>
    </w:p>
    <w:p w:rsidR="00F80A5C" w:rsidRPr="00216C9C" w:rsidRDefault="00F80A5C" w:rsidP="00E9098A">
      <w:pPr>
        <w:numPr>
          <w:ilvl w:val="0"/>
          <w:numId w:val="60"/>
        </w:numPr>
        <w:tabs>
          <w:tab w:val="clear" w:pos="720"/>
          <w:tab w:val="num" w:pos="540"/>
          <w:tab w:val="left" w:pos="1080"/>
        </w:tabs>
        <w:suppressAutoHyphens w:val="0"/>
        <w:spacing w:line="360" w:lineRule="auto"/>
        <w:ind w:left="540" w:hanging="540"/>
        <w:jc w:val="both"/>
        <w:rPr>
          <w:rStyle w:val="Iniiaiueeeoeoo"/>
          <w:sz w:val="28"/>
          <w:szCs w:val="28"/>
        </w:rPr>
      </w:pPr>
      <w:r w:rsidRPr="00216C9C">
        <w:rPr>
          <w:rStyle w:val="Iniiaiueeeoeoo"/>
          <w:sz w:val="28"/>
          <w:szCs w:val="28"/>
        </w:rPr>
        <w:t xml:space="preserve">Бессонова С.Н., </w:t>
      </w:r>
      <w:proofErr w:type="gramStart"/>
      <w:r w:rsidRPr="00216C9C">
        <w:rPr>
          <w:rStyle w:val="Iniiaiueeeoeoo"/>
          <w:sz w:val="28"/>
          <w:szCs w:val="28"/>
        </w:rPr>
        <w:t>Виноградов-Волжский</w:t>
      </w:r>
      <w:proofErr w:type="gramEnd"/>
      <w:r w:rsidRPr="00216C9C">
        <w:rPr>
          <w:rStyle w:val="Iniiaiueeeoeoo"/>
          <w:sz w:val="28"/>
          <w:szCs w:val="28"/>
        </w:rPr>
        <w:t xml:space="preserve"> Д.В. Механизмы и факторы передачи возбудителей инфекционных болезней // Эпидемиология. - Л., 1973. - С. 46 - 61. </w:t>
      </w:r>
    </w:p>
    <w:p w:rsidR="00F80A5C" w:rsidRPr="00F80A5C" w:rsidRDefault="00F80A5C" w:rsidP="00E9098A">
      <w:pPr>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lang w:val="en-US"/>
        </w:rPr>
      </w:pPr>
      <w:r w:rsidRPr="00F80A5C">
        <w:rPr>
          <w:bCs/>
          <w:sz w:val="28"/>
          <w:szCs w:val="28"/>
          <w:lang w:val="en-US"/>
        </w:rPr>
        <w:t xml:space="preserve">Bergeland, M. E. </w:t>
      </w:r>
      <w:r w:rsidRPr="00F80A5C">
        <w:rPr>
          <w:sz w:val="28"/>
          <w:szCs w:val="28"/>
          <w:lang w:val="en-US"/>
        </w:rPr>
        <w:t xml:space="preserve">Clostridial infections// Diseases of swine.- Iowa State University Press, Ames. 1981. - </w:t>
      </w:r>
      <w:r w:rsidRPr="00216C9C">
        <w:rPr>
          <w:sz w:val="28"/>
          <w:szCs w:val="28"/>
        </w:rPr>
        <w:t>Р</w:t>
      </w:r>
      <w:r w:rsidRPr="00F80A5C">
        <w:rPr>
          <w:sz w:val="28"/>
          <w:szCs w:val="28"/>
          <w:lang w:val="en-US"/>
        </w:rPr>
        <w:t>. 418–431.</w:t>
      </w:r>
    </w:p>
    <w:p w:rsidR="00F80A5C" w:rsidRPr="00216C9C" w:rsidRDefault="00F80A5C" w:rsidP="00E9098A">
      <w:pPr>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bCs/>
          <w:sz w:val="28"/>
          <w:szCs w:val="28"/>
          <w:lang w:val="en-US"/>
        </w:rPr>
        <w:t xml:space="preserve">Niilo L. </w:t>
      </w:r>
      <w:r w:rsidRPr="00F80A5C">
        <w:rPr>
          <w:iCs/>
          <w:sz w:val="28"/>
          <w:szCs w:val="28"/>
          <w:lang w:val="en-US"/>
        </w:rPr>
        <w:t xml:space="preserve">Clostridium perfringens </w:t>
      </w:r>
      <w:r w:rsidRPr="00F80A5C">
        <w:rPr>
          <w:sz w:val="28"/>
          <w:szCs w:val="28"/>
          <w:lang w:val="en-US"/>
        </w:rPr>
        <w:t>type C enterotoxemia // Can. Vet. J.-1988. - №</w:t>
      </w:r>
      <w:r w:rsidRPr="00F80A5C">
        <w:rPr>
          <w:bCs/>
          <w:sz w:val="28"/>
          <w:szCs w:val="28"/>
          <w:lang w:val="en-US"/>
        </w:rPr>
        <w:t>29.-</w:t>
      </w:r>
      <w:r w:rsidRPr="00216C9C">
        <w:rPr>
          <w:bCs/>
          <w:sz w:val="28"/>
          <w:szCs w:val="28"/>
        </w:rPr>
        <w:t>Р</w:t>
      </w:r>
      <w:r w:rsidRPr="00F80A5C">
        <w:rPr>
          <w:bCs/>
          <w:sz w:val="28"/>
          <w:szCs w:val="28"/>
          <w:lang w:val="en-US"/>
        </w:rPr>
        <w:t xml:space="preserve">. </w:t>
      </w:r>
      <w:r w:rsidRPr="00216C9C">
        <w:rPr>
          <w:sz w:val="28"/>
          <w:szCs w:val="28"/>
        </w:rPr>
        <w:t>658–664.</w:t>
      </w:r>
    </w:p>
    <w:p w:rsidR="00F80A5C" w:rsidRPr="00216C9C" w:rsidRDefault="00F80A5C" w:rsidP="00E9098A">
      <w:pPr>
        <w:numPr>
          <w:ilvl w:val="0"/>
          <w:numId w:val="60"/>
        </w:numPr>
        <w:tabs>
          <w:tab w:val="clear" w:pos="720"/>
          <w:tab w:val="num" w:pos="540"/>
          <w:tab w:val="left" w:pos="1080"/>
        </w:tabs>
        <w:suppressAutoHyphens w:val="0"/>
        <w:spacing w:line="360" w:lineRule="auto"/>
        <w:ind w:left="540" w:hanging="540"/>
        <w:jc w:val="both"/>
        <w:rPr>
          <w:sz w:val="28"/>
          <w:szCs w:val="28"/>
        </w:rPr>
      </w:pPr>
      <w:r w:rsidRPr="00F80A5C">
        <w:rPr>
          <w:sz w:val="28"/>
          <w:szCs w:val="28"/>
          <w:lang w:val="en-US"/>
        </w:rPr>
        <w:t>Ohnuna Y., Kondo H., Saino H., Taguchi M.. Ohno A., Matsuda T. Necrotic enteritis due to Clostridium perfringens type C in newborn piglets // Japan Vet.Med.Assn. – 1992</w:t>
      </w:r>
      <w:proofErr w:type="gramStart"/>
      <w:r w:rsidRPr="00F80A5C">
        <w:rPr>
          <w:sz w:val="28"/>
          <w:szCs w:val="28"/>
          <w:lang w:val="en-US"/>
        </w:rPr>
        <w:t>.-</w:t>
      </w:r>
      <w:proofErr w:type="gramEnd"/>
      <w:r w:rsidRPr="00F80A5C">
        <w:rPr>
          <w:sz w:val="28"/>
          <w:szCs w:val="28"/>
          <w:lang w:val="en-US"/>
        </w:rPr>
        <w:t xml:space="preserve"> </w:t>
      </w:r>
      <w:r w:rsidRPr="00216C9C">
        <w:rPr>
          <w:sz w:val="28"/>
          <w:szCs w:val="28"/>
        </w:rPr>
        <w:t xml:space="preserve">Vol.45.-№ 10. - P. 738-741 </w:t>
      </w:r>
    </w:p>
    <w:p w:rsidR="00F80A5C" w:rsidRPr="00216C9C" w:rsidRDefault="00F80A5C" w:rsidP="00E9098A">
      <w:pPr>
        <w:numPr>
          <w:ilvl w:val="0"/>
          <w:numId w:val="60"/>
        </w:numPr>
        <w:tabs>
          <w:tab w:val="clear" w:pos="720"/>
          <w:tab w:val="num" w:pos="540"/>
          <w:tab w:val="left" w:pos="1080"/>
        </w:tabs>
        <w:suppressAutoHyphens w:val="0"/>
        <w:spacing w:line="360" w:lineRule="auto"/>
        <w:ind w:left="540" w:hanging="540"/>
        <w:jc w:val="both"/>
        <w:rPr>
          <w:sz w:val="28"/>
          <w:szCs w:val="28"/>
        </w:rPr>
      </w:pPr>
      <w:r w:rsidRPr="00F80A5C">
        <w:rPr>
          <w:sz w:val="28"/>
          <w:szCs w:val="28"/>
          <w:lang w:val="en-US"/>
        </w:rPr>
        <w:t xml:space="preserve">Niilo L. </w:t>
      </w:r>
      <w:r w:rsidRPr="00F80A5C">
        <w:rPr>
          <w:iCs/>
          <w:sz w:val="28"/>
          <w:szCs w:val="28"/>
          <w:lang w:val="en-US"/>
        </w:rPr>
        <w:t>Clostridium perfringens</w:t>
      </w:r>
      <w:r w:rsidRPr="00F80A5C">
        <w:rPr>
          <w:sz w:val="28"/>
          <w:szCs w:val="28"/>
          <w:lang w:val="en-US"/>
        </w:rPr>
        <w:t xml:space="preserve"> in animal disease: A review of current knowledge // Can. Vet. J. - 1980. -№ 21</w:t>
      </w:r>
      <w:proofErr w:type="gramStart"/>
      <w:r w:rsidRPr="00F80A5C">
        <w:rPr>
          <w:sz w:val="28"/>
          <w:szCs w:val="28"/>
          <w:lang w:val="en-US"/>
        </w:rPr>
        <w:t>.-</w:t>
      </w:r>
      <w:proofErr w:type="gramEnd"/>
      <w:r w:rsidRPr="00F80A5C">
        <w:rPr>
          <w:sz w:val="28"/>
          <w:szCs w:val="28"/>
          <w:lang w:val="en-US"/>
        </w:rPr>
        <w:t xml:space="preserve"> </w:t>
      </w:r>
      <w:r w:rsidRPr="00216C9C">
        <w:rPr>
          <w:sz w:val="28"/>
          <w:szCs w:val="28"/>
        </w:rPr>
        <w:t>Р. 141-148.</w:t>
      </w:r>
    </w:p>
    <w:p w:rsidR="00F80A5C" w:rsidRPr="00216C9C" w:rsidRDefault="00F80A5C" w:rsidP="00E9098A">
      <w:pPr>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bCs/>
          <w:sz w:val="28"/>
          <w:szCs w:val="28"/>
          <w:lang w:val="en-US"/>
        </w:rPr>
        <w:t xml:space="preserve">Okazaki Y., Inage I., Iwabuchi T.. Suzuki N., Okada K. </w:t>
      </w:r>
      <w:r w:rsidRPr="00F80A5C">
        <w:rPr>
          <w:sz w:val="28"/>
          <w:szCs w:val="28"/>
          <w:lang w:val="en-US"/>
        </w:rPr>
        <w:t xml:space="preserve">Mass outbreak of necrotic enteritis in newborn piglets caused by </w:t>
      </w:r>
      <w:r w:rsidRPr="00F80A5C">
        <w:rPr>
          <w:iCs/>
          <w:sz w:val="28"/>
          <w:szCs w:val="28"/>
          <w:lang w:val="en-US"/>
        </w:rPr>
        <w:t xml:space="preserve">Clostridium perfringens </w:t>
      </w:r>
      <w:r w:rsidRPr="00F80A5C">
        <w:rPr>
          <w:sz w:val="28"/>
          <w:szCs w:val="28"/>
          <w:lang w:val="en-US"/>
        </w:rPr>
        <w:t xml:space="preserve">type C on a pig farm // Vet. Med. </w:t>
      </w:r>
      <w:r w:rsidRPr="00216C9C">
        <w:rPr>
          <w:sz w:val="28"/>
          <w:szCs w:val="28"/>
        </w:rPr>
        <w:t xml:space="preserve">Assoc. - 1993. - № </w:t>
      </w:r>
      <w:r w:rsidRPr="00216C9C">
        <w:rPr>
          <w:bCs/>
          <w:sz w:val="28"/>
          <w:szCs w:val="28"/>
        </w:rPr>
        <w:t xml:space="preserve">46.- Р. </w:t>
      </w:r>
      <w:r w:rsidRPr="00216C9C">
        <w:rPr>
          <w:sz w:val="28"/>
          <w:szCs w:val="28"/>
        </w:rPr>
        <w:t>214–217.</w:t>
      </w:r>
    </w:p>
    <w:p w:rsidR="00F80A5C" w:rsidRPr="00216C9C" w:rsidRDefault="00F80A5C" w:rsidP="00E9098A">
      <w:pPr>
        <w:widowControl w:val="0"/>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216C9C">
        <w:rPr>
          <w:sz w:val="28"/>
          <w:szCs w:val="28"/>
        </w:rPr>
        <w:lastRenderedPageBreak/>
        <w:t>Айшпур О.Є., Курило М.Ф. Особливості перебігу бактеріальних інфекцій поросят // Вісн. Сумського ДАУ. - 1999. -Вип. 4. - С 27 - 30.</w:t>
      </w:r>
    </w:p>
    <w:p w:rsidR="00F80A5C" w:rsidRPr="00216C9C" w:rsidRDefault="00F80A5C" w:rsidP="00E9098A">
      <w:pPr>
        <w:pStyle w:val="affffffffb"/>
        <w:numPr>
          <w:ilvl w:val="0"/>
          <w:numId w:val="60"/>
        </w:numPr>
        <w:tabs>
          <w:tab w:val="clear" w:pos="720"/>
          <w:tab w:val="num" w:pos="540"/>
          <w:tab w:val="left" w:pos="1080"/>
        </w:tabs>
        <w:suppressAutoHyphens w:val="0"/>
        <w:spacing w:after="0" w:line="360" w:lineRule="auto"/>
        <w:ind w:left="540" w:hanging="540"/>
        <w:jc w:val="both"/>
        <w:rPr>
          <w:szCs w:val="28"/>
        </w:rPr>
      </w:pPr>
      <w:r w:rsidRPr="00216C9C">
        <w:rPr>
          <w:szCs w:val="28"/>
        </w:rPr>
        <w:t xml:space="preserve">Бурлака М. </w:t>
      </w:r>
      <w:proofErr w:type="gramStart"/>
      <w:r w:rsidRPr="00216C9C">
        <w:rPr>
          <w:szCs w:val="28"/>
        </w:rPr>
        <w:t>Проф</w:t>
      </w:r>
      <w:proofErr w:type="gramEnd"/>
      <w:r w:rsidRPr="00216C9C">
        <w:rPr>
          <w:szCs w:val="28"/>
        </w:rPr>
        <w:t>ілактика загибелі новонароджених поросят // Ветеринарна медицина України. – 1997.- №6. – С.9.</w:t>
      </w:r>
    </w:p>
    <w:p w:rsidR="00F80A5C" w:rsidRPr="00216C9C" w:rsidRDefault="00F80A5C" w:rsidP="00E9098A">
      <w:pPr>
        <w:pStyle w:val="affffffffb"/>
        <w:numPr>
          <w:ilvl w:val="0"/>
          <w:numId w:val="60"/>
        </w:numPr>
        <w:tabs>
          <w:tab w:val="clear" w:pos="720"/>
          <w:tab w:val="num" w:pos="540"/>
          <w:tab w:val="left" w:pos="1080"/>
        </w:tabs>
        <w:suppressAutoHyphens w:val="0"/>
        <w:spacing w:after="0" w:line="360" w:lineRule="auto"/>
        <w:ind w:left="540" w:hanging="540"/>
        <w:jc w:val="both"/>
        <w:rPr>
          <w:szCs w:val="28"/>
        </w:rPr>
      </w:pPr>
      <w:r w:rsidRPr="00216C9C">
        <w:rPr>
          <w:szCs w:val="28"/>
        </w:rPr>
        <w:t>Полыковский М.Д. Анаэробная дизентерия поросят // Болезни свиней</w:t>
      </w:r>
      <w:proofErr w:type="gramStart"/>
      <w:r w:rsidRPr="00216C9C">
        <w:rPr>
          <w:szCs w:val="28"/>
        </w:rPr>
        <w:t>.-</w:t>
      </w:r>
      <w:proofErr w:type="gramEnd"/>
      <w:r w:rsidRPr="00216C9C">
        <w:rPr>
          <w:szCs w:val="28"/>
        </w:rPr>
        <w:t xml:space="preserve">М. - 1970. – </w:t>
      </w:r>
      <w:r>
        <w:rPr>
          <w:szCs w:val="28"/>
        </w:rPr>
        <w:t>С.</w:t>
      </w:r>
      <w:r w:rsidRPr="00216C9C">
        <w:rPr>
          <w:szCs w:val="28"/>
        </w:rPr>
        <w:t xml:space="preserve"> 54-58.</w:t>
      </w:r>
    </w:p>
    <w:p w:rsidR="00F80A5C" w:rsidRPr="00F80A5C" w:rsidRDefault="00F80A5C" w:rsidP="00E9098A">
      <w:pPr>
        <w:numPr>
          <w:ilvl w:val="0"/>
          <w:numId w:val="60"/>
        </w:numPr>
        <w:tabs>
          <w:tab w:val="clear" w:pos="720"/>
          <w:tab w:val="num" w:pos="540"/>
          <w:tab w:val="left" w:pos="1080"/>
        </w:tabs>
        <w:suppressAutoHyphens w:val="0"/>
        <w:spacing w:line="360" w:lineRule="auto"/>
        <w:ind w:left="540" w:hanging="540"/>
        <w:jc w:val="both"/>
        <w:rPr>
          <w:sz w:val="28"/>
          <w:szCs w:val="28"/>
          <w:lang w:val="en-US"/>
        </w:rPr>
      </w:pPr>
      <w:r w:rsidRPr="00F80A5C">
        <w:rPr>
          <w:sz w:val="28"/>
          <w:szCs w:val="28"/>
          <w:lang w:val="en-US"/>
        </w:rPr>
        <w:t xml:space="preserve">Buxton D., Donachie W. Clostridial diseases // 2nd ed. Blackwell Scientific Publications, Oxford.  -1991. - </w:t>
      </w:r>
      <w:proofErr w:type="gramStart"/>
      <w:r w:rsidRPr="00216C9C">
        <w:rPr>
          <w:sz w:val="28"/>
          <w:szCs w:val="28"/>
        </w:rPr>
        <w:t>Р</w:t>
      </w:r>
      <w:r w:rsidRPr="00F80A5C">
        <w:rPr>
          <w:sz w:val="28"/>
          <w:szCs w:val="28"/>
          <w:lang w:val="en-US"/>
        </w:rPr>
        <w:t>. 104</w:t>
      </w:r>
      <w:proofErr w:type="gramEnd"/>
      <w:r w:rsidRPr="00F80A5C">
        <w:rPr>
          <w:sz w:val="28"/>
          <w:szCs w:val="28"/>
          <w:lang w:val="en-US"/>
        </w:rPr>
        <w:t>-114.</w:t>
      </w:r>
    </w:p>
    <w:p w:rsidR="00F80A5C" w:rsidRPr="00216C9C" w:rsidRDefault="00F80A5C" w:rsidP="00E9098A">
      <w:pPr>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sz w:val="28"/>
          <w:szCs w:val="28"/>
          <w:lang w:val="en-US"/>
        </w:rPr>
        <w:t xml:space="preserve">Songer J.G. Clostridial enteric diseases of domestic animals // Clin. </w:t>
      </w:r>
      <w:r w:rsidRPr="00216C9C">
        <w:rPr>
          <w:sz w:val="28"/>
          <w:szCs w:val="28"/>
        </w:rPr>
        <w:t xml:space="preserve">Microbiol. Rev. - 1996. -№ 9.- </w:t>
      </w:r>
      <w:proofErr w:type="gramStart"/>
      <w:r w:rsidRPr="00216C9C">
        <w:rPr>
          <w:sz w:val="28"/>
          <w:szCs w:val="28"/>
        </w:rPr>
        <w:t>Р</w:t>
      </w:r>
      <w:proofErr w:type="gramEnd"/>
      <w:r w:rsidRPr="00216C9C">
        <w:rPr>
          <w:sz w:val="28"/>
          <w:szCs w:val="28"/>
        </w:rPr>
        <w:t xml:space="preserve"> 216 - 234.</w:t>
      </w:r>
    </w:p>
    <w:p w:rsidR="00F80A5C" w:rsidRPr="00216C9C" w:rsidRDefault="00F80A5C" w:rsidP="00E9098A">
      <w:pPr>
        <w:numPr>
          <w:ilvl w:val="0"/>
          <w:numId w:val="60"/>
        </w:numPr>
        <w:tabs>
          <w:tab w:val="clear" w:pos="720"/>
          <w:tab w:val="num" w:pos="540"/>
          <w:tab w:val="left" w:pos="1080"/>
        </w:tabs>
        <w:suppressAutoHyphens w:val="0"/>
        <w:spacing w:line="360" w:lineRule="auto"/>
        <w:ind w:left="540" w:hanging="540"/>
        <w:jc w:val="both"/>
        <w:rPr>
          <w:sz w:val="28"/>
          <w:szCs w:val="28"/>
        </w:rPr>
      </w:pPr>
      <w:r w:rsidRPr="00216C9C">
        <w:rPr>
          <w:sz w:val="28"/>
          <w:szCs w:val="28"/>
        </w:rPr>
        <w:t>Шахов А.Г. Этиология и профилактика желудочно-кишечных и респираторных болезней телят и поросят (Бактерии, вирусы, простейшие, патогенные грибы) Актуал</w:t>
      </w:r>
      <w:proofErr w:type="gramStart"/>
      <w:r w:rsidRPr="00216C9C">
        <w:rPr>
          <w:sz w:val="28"/>
          <w:szCs w:val="28"/>
        </w:rPr>
        <w:t>.п</w:t>
      </w:r>
      <w:proofErr w:type="gramEnd"/>
      <w:r w:rsidRPr="00216C9C">
        <w:rPr>
          <w:sz w:val="28"/>
          <w:szCs w:val="28"/>
        </w:rPr>
        <w:t xml:space="preserve">робл.болезней молодняка в соврем.условиях. //Всерос. НИВИ патологии, фармакологии и терапии </w:t>
      </w:r>
      <w:proofErr w:type="gramStart"/>
      <w:r w:rsidRPr="00216C9C">
        <w:rPr>
          <w:sz w:val="28"/>
          <w:szCs w:val="28"/>
        </w:rPr>
        <w:t>–В</w:t>
      </w:r>
      <w:proofErr w:type="gramEnd"/>
      <w:r w:rsidRPr="00216C9C">
        <w:rPr>
          <w:sz w:val="28"/>
          <w:szCs w:val="28"/>
        </w:rPr>
        <w:t>оронеж. – 2002. - С. 3-8</w:t>
      </w:r>
    </w:p>
    <w:p w:rsidR="00F80A5C" w:rsidRPr="00216C9C" w:rsidRDefault="00F80A5C" w:rsidP="00E9098A">
      <w:pPr>
        <w:numPr>
          <w:ilvl w:val="0"/>
          <w:numId w:val="60"/>
        </w:numPr>
        <w:tabs>
          <w:tab w:val="clear" w:pos="720"/>
          <w:tab w:val="num" w:pos="540"/>
          <w:tab w:val="left" w:pos="1080"/>
        </w:tabs>
        <w:suppressAutoHyphens w:val="0"/>
        <w:spacing w:line="360" w:lineRule="auto"/>
        <w:ind w:left="540" w:hanging="540"/>
        <w:jc w:val="both"/>
        <w:rPr>
          <w:sz w:val="28"/>
          <w:szCs w:val="28"/>
        </w:rPr>
      </w:pPr>
      <w:r w:rsidRPr="00216C9C">
        <w:rPr>
          <w:sz w:val="28"/>
          <w:szCs w:val="28"/>
        </w:rPr>
        <w:t>Тилга В.В.</w:t>
      </w:r>
      <w:r w:rsidRPr="00216C9C">
        <w:rPr>
          <w:bCs/>
          <w:sz w:val="28"/>
          <w:szCs w:val="28"/>
        </w:rPr>
        <w:t xml:space="preserve"> Инфекционные болезни свиней и борьба с ними</w:t>
      </w:r>
      <w:r w:rsidRPr="00216C9C">
        <w:rPr>
          <w:sz w:val="28"/>
          <w:szCs w:val="28"/>
        </w:rPr>
        <w:t>. – Таллин.: Валгус. 1987. - 231 с</w:t>
      </w:r>
    </w:p>
    <w:p w:rsidR="00F80A5C" w:rsidRPr="00216C9C" w:rsidRDefault="00F80A5C" w:rsidP="00E9098A">
      <w:pPr>
        <w:widowControl w:val="0"/>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216C9C">
        <w:rPr>
          <w:sz w:val="28"/>
          <w:szCs w:val="28"/>
        </w:rPr>
        <w:t xml:space="preserve">Справочник по </w:t>
      </w:r>
      <w:proofErr w:type="gramStart"/>
      <w:r w:rsidRPr="00216C9C">
        <w:rPr>
          <w:sz w:val="28"/>
          <w:szCs w:val="28"/>
        </w:rPr>
        <w:t>патолого-анатомической</w:t>
      </w:r>
      <w:proofErr w:type="gramEnd"/>
      <w:r w:rsidRPr="00216C9C">
        <w:rPr>
          <w:sz w:val="28"/>
          <w:szCs w:val="28"/>
        </w:rPr>
        <w:t xml:space="preserve"> диагностике болезней сельскохозяйственных животных / А.И. Кривутенко, М.С. Жаков, П.П. Урбанович и др.; Под ред. А.И. Кривутенко. – К.: Урожай, 1983. - 168 с.</w:t>
      </w:r>
    </w:p>
    <w:p w:rsidR="00F80A5C" w:rsidRPr="00216C9C" w:rsidRDefault="00F80A5C" w:rsidP="00E9098A">
      <w:pPr>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bCs/>
          <w:sz w:val="28"/>
          <w:szCs w:val="28"/>
          <w:lang w:val="en-US"/>
        </w:rPr>
        <w:t xml:space="preserve">Lewis J.F., Mullins N., Johnson P. </w:t>
      </w:r>
      <w:r w:rsidRPr="00F80A5C">
        <w:rPr>
          <w:sz w:val="28"/>
          <w:szCs w:val="28"/>
          <w:lang w:val="en-US"/>
        </w:rPr>
        <w:t xml:space="preserve">Isolation and evaluation of clostridia from clinical sources // South. </w:t>
      </w:r>
      <w:r w:rsidRPr="00216C9C">
        <w:rPr>
          <w:sz w:val="28"/>
          <w:szCs w:val="28"/>
        </w:rPr>
        <w:t>Med. J. - 1980. -№</w:t>
      </w:r>
      <w:r w:rsidRPr="00216C9C">
        <w:rPr>
          <w:bCs/>
          <w:sz w:val="28"/>
          <w:szCs w:val="28"/>
        </w:rPr>
        <w:t xml:space="preserve">73.- Р. </w:t>
      </w:r>
      <w:r w:rsidRPr="00216C9C">
        <w:rPr>
          <w:sz w:val="28"/>
          <w:szCs w:val="28"/>
        </w:rPr>
        <w:t>427–432.</w:t>
      </w:r>
    </w:p>
    <w:p w:rsidR="00F80A5C" w:rsidRPr="00216C9C" w:rsidRDefault="00F80A5C" w:rsidP="00E9098A">
      <w:pPr>
        <w:numPr>
          <w:ilvl w:val="0"/>
          <w:numId w:val="60"/>
        </w:numPr>
        <w:tabs>
          <w:tab w:val="clear" w:pos="720"/>
          <w:tab w:val="left" w:pos="540"/>
        </w:tabs>
        <w:suppressAutoHyphens w:val="0"/>
        <w:spacing w:line="360" w:lineRule="auto"/>
        <w:ind w:left="540" w:hanging="540"/>
        <w:jc w:val="both"/>
        <w:rPr>
          <w:sz w:val="28"/>
          <w:szCs w:val="28"/>
        </w:rPr>
      </w:pPr>
      <w:r w:rsidRPr="00216C9C">
        <w:rPr>
          <w:sz w:val="28"/>
          <w:szCs w:val="28"/>
        </w:rPr>
        <w:t xml:space="preserve">Коромыслов, Г.Ф. Инфекционная патология свиней  </w:t>
      </w:r>
      <w:proofErr w:type="gramStart"/>
      <w:r w:rsidRPr="00216C9C">
        <w:rPr>
          <w:sz w:val="28"/>
          <w:szCs w:val="28"/>
        </w:rPr>
        <w:t>( </w:t>
      </w:r>
      <w:proofErr w:type="gramEnd"/>
      <w:r w:rsidRPr="00216C9C">
        <w:rPr>
          <w:sz w:val="28"/>
          <w:szCs w:val="28"/>
        </w:rPr>
        <w:t>Бюл. ВНИИ эксперим. ветеринарии им. Я. Р.Коваленко</w:t>
      </w:r>
      <w:proofErr w:type="gramStart"/>
      <w:r w:rsidRPr="00216C9C">
        <w:rPr>
          <w:sz w:val="28"/>
          <w:szCs w:val="28"/>
        </w:rPr>
        <w:t xml:space="preserve"> :</w:t>
      </w:r>
      <w:proofErr w:type="gramEnd"/>
      <w:r w:rsidRPr="00216C9C">
        <w:rPr>
          <w:sz w:val="28"/>
          <w:szCs w:val="28"/>
        </w:rPr>
        <w:t xml:space="preserve"> / / М: ВАСХНИЛ.</w:t>
      </w:r>
      <w:r>
        <w:rPr>
          <w:sz w:val="28"/>
          <w:szCs w:val="28"/>
        </w:rPr>
        <w:t>-</w:t>
      </w:r>
      <w:r w:rsidRPr="00216C9C">
        <w:rPr>
          <w:sz w:val="28"/>
          <w:szCs w:val="28"/>
        </w:rPr>
        <w:t xml:space="preserve"> Вып. 46.- </w:t>
      </w:r>
      <w:hyperlink r:id="rId10" w:history="1">
        <w:r w:rsidRPr="004A53C0">
          <w:rPr>
            <w:rStyle w:val="afa"/>
            <w:sz w:val="28"/>
            <w:szCs w:val="28"/>
          </w:rPr>
          <w:t>1982</w:t>
        </w:r>
      </w:hyperlink>
      <w:r w:rsidRPr="00216C9C">
        <w:rPr>
          <w:sz w:val="28"/>
          <w:szCs w:val="28"/>
        </w:rPr>
        <w:t>.-73 с</w:t>
      </w:r>
    </w:p>
    <w:p w:rsidR="00F80A5C" w:rsidRPr="00216C9C" w:rsidRDefault="00F80A5C" w:rsidP="00E9098A">
      <w:pPr>
        <w:pStyle w:val="affffffffb"/>
        <w:numPr>
          <w:ilvl w:val="0"/>
          <w:numId w:val="60"/>
        </w:numPr>
        <w:tabs>
          <w:tab w:val="clear" w:pos="720"/>
          <w:tab w:val="num" w:pos="540"/>
          <w:tab w:val="left" w:pos="1080"/>
        </w:tabs>
        <w:suppressAutoHyphens w:val="0"/>
        <w:spacing w:after="0" w:line="360" w:lineRule="auto"/>
        <w:ind w:left="540" w:hanging="540"/>
        <w:jc w:val="both"/>
        <w:rPr>
          <w:szCs w:val="28"/>
        </w:rPr>
      </w:pPr>
      <w:r w:rsidRPr="00216C9C">
        <w:rPr>
          <w:szCs w:val="28"/>
        </w:rPr>
        <w:t>Романенко В.Ф. Инфекционные желудочно-кишечные болезни свиней.- М.: Колос, 1984.-158</w:t>
      </w:r>
      <w:r>
        <w:rPr>
          <w:szCs w:val="28"/>
        </w:rPr>
        <w:t xml:space="preserve"> </w:t>
      </w:r>
      <w:r w:rsidRPr="00216C9C">
        <w:rPr>
          <w:szCs w:val="28"/>
        </w:rPr>
        <w:t>с.</w:t>
      </w:r>
    </w:p>
    <w:p w:rsidR="00F80A5C" w:rsidRPr="00216C9C" w:rsidRDefault="00F80A5C" w:rsidP="00E9098A">
      <w:pPr>
        <w:widowControl w:val="0"/>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216C9C">
        <w:rPr>
          <w:sz w:val="28"/>
          <w:szCs w:val="28"/>
        </w:rPr>
        <w:t>Нахмансон В. М., Бурба Л. Г. Дифференциальная диагностика болезней сельскохозяйственных животных/Справочник</w:t>
      </w:r>
      <w:proofErr w:type="gramStart"/>
      <w:r w:rsidRPr="00216C9C">
        <w:rPr>
          <w:sz w:val="28"/>
          <w:szCs w:val="28"/>
        </w:rPr>
        <w:t>.-</w:t>
      </w:r>
      <w:proofErr w:type="gramEnd"/>
      <w:r w:rsidRPr="00216C9C">
        <w:rPr>
          <w:sz w:val="28"/>
          <w:szCs w:val="28"/>
        </w:rPr>
        <w:t>М.: Росагропромиздат, 1990. - 255 с.</w:t>
      </w:r>
    </w:p>
    <w:p w:rsidR="00F80A5C" w:rsidRPr="00216C9C" w:rsidRDefault="00F80A5C" w:rsidP="00E9098A">
      <w:pPr>
        <w:pStyle w:val="affffffffb"/>
        <w:numPr>
          <w:ilvl w:val="0"/>
          <w:numId w:val="60"/>
        </w:numPr>
        <w:tabs>
          <w:tab w:val="clear" w:pos="720"/>
          <w:tab w:val="num" w:pos="540"/>
          <w:tab w:val="left" w:pos="1080"/>
        </w:tabs>
        <w:suppressAutoHyphens w:val="0"/>
        <w:spacing w:after="0" w:line="360" w:lineRule="auto"/>
        <w:ind w:left="540" w:hanging="540"/>
        <w:jc w:val="both"/>
        <w:rPr>
          <w:szCs w:val="28"/>
        </w:rPr>
      </w:pPr>
      <w:r w:rsidRPr="00216C9C">
        <w:rPr>
          <w:rStyle w:val="ee"/>
          <w:szCs w:val="28"/>
        </w:rPr>
        <w:t>Сидоров М.А., Субботин В.В. Основы профилактики желудочно-кишечных заболеваний новорождённых животных // Ветеринария. – 1998.- №1. - С. 3-7.</w:t>
      </w:r>
    </w:p>
    <w:p w:rsidR="00F80A5C" w:rsidRPr="00216C9C" w:rsidRDefault="00F80A5C" w:rsidP="00E9098A">
      <w:pPr>
        <w:widowControl w:val="0"/>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216C9C">
        <w:rPr>
          <w:sz w:val="28"/>
          <w:szCs w:val="28"/>
        </w:rPr>
        <w:lastRenderedPageBreak/>
        <w:t>Справочник по болезням свиней / А.И. Собко, В.Ф. Романенко, Г.К. Божко и др.; Под ред. А.И. Собко. - 2-е изд. - Киев: Урожай, 1988. - 360 с.</w:t>
      </w:r>
    </w:p>
    <w:p w:rsidR="00F80A5C" w:rsidRPr="00216C9C" w:rsidRDefault="00F80A5C" w:rsidP="00E9098A">
      <w:pPr>
        <w:numPr>
          <w:ilvl w:val="0"/>
          <w:numId w:val="60"/>
        </w:numPr>
        <w:tabs>
          <w:tab w:val="clear" w:pos="720"/>
          <w:tab w:val="num" w:pos="540"/>
          <w:tab w:val="left" w:pos="1080"/>
        </w:tabs>
        <w:suppressAutoHyphens w:val="0"/>
        <w:spacing w:line="360" w:lineRule="auto"/>
        <w:ind w:left="540" w:hanging="540"/>
        <w:jc w:val="both"/>
        <w:rPr>
          <w:rStyle w:val="Iniiaiueeeoeoo"/>
          <w:sz w:val="28"/>
          <w:szCs w:val="28"/>
        </w:rPr>
      </w:pPr>
      <w:r w:rsidRPr="00216C9C">
        <w:rPr>
          <w:sz w:val="28"/>
          <w:szCs w:val="28"/>
        </w:rPr>
        <w:t xml:space="preserve">Рахманов А.М.,  Яременко Н.А. Специфическая профилактика инфекционных болезней свиней в России в современных условиях </w:t>
      </w:r>
      <w:r w:rsidRPr="00216C9C">
        <w:rPr>
          <w:rStyle w:val="Iniiaiueeeoeoo"/>
          <w:sz w:val="28"/>
          <w:szCs w:val="28"/>
        </w:rPr>
        <w:t>// Ветеринарна медицина. Міжвідомчий тематичн. наук</w:t>
      </w:r>
      <w:proofErr w:type="gramStart"/>
      <w:r w:rsidRPr="00216C9C">
        <w:rPr>
          <w:rStyle w:val="Iniiaiueeeoeoo"/>
          <w:sz w:val="28"/>
          <w:szCs w:val="28"/>
        </w:rPr>
        <w:t>.</w:t>
      </w:r>
      <w:proofErr w:type="gramEnd"/>
      <w:r w:rsidRPr="00216C9C">
        <w:rPr>
          <w:rStyle w:val="Iniiaiueeeoeoo"/>
          <w:sz w:val="28"/>
          <w:szCs w:val="28"/>
        </w:rPr>
        <w:t xml:space="preserve"> </w:t>
      </w:r>
      <w:proofErr w:type="gramStart"/>
      <w:r w:rsidRPr="00216C9C">
        <w:rPr>
          <w:rStyle w:val="Iniiaiueeeoeoo"/>
          <w:sz w:val="28"/>
          <w:szCs w:val="28"/>
        </w:rPr>
        <w:t>з</w:t>
      </w:r>
      <w:proofErr w:type="gramEnd"/>
      <w:r w:rsidRPr="00216C9C">
        <w:rPr>
          <w:rStyle w:val="Iniiaiueeeoeoo"/>
          <w:sz w:val="28"/>
          <w:szCs w:val="28"/>
        </w:rPr>
        <w:t>б. – Харків, 2003. – С. 480 – 483.</w:t>
      </w:r>
    </w:p>
    <w:p w:rsidR="00F80A5C" w:rsidRPr="00216C9C" w:rsidRDefault="00F80A5C" w:rsidP="00E9098A">
      <w:pPr>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bCs/>
          <w:sz w:val="28"/>
          <w:szCs w:val="28"/>
          <w:lang w:val="en-US"/>
        </w:rPr>
        <w:t xml:space="preserve">Taylor, D. J. </w:t>
      </w:r>
      <w:r w:rsidRPr="00F80A5C">
        <w:rPr>
          <w:sz w:val="28"/>
          <w:szCs w:val="28"/>
          <w:lang w:val="en-US"/>
        </w:rPr>
        <w:t xml:space="preserve">Causes of enteritis in young piglets // Proc. </w:t>
      </w:r>
      <w:r w:rsidRPr="00216C9C">
        <w:rPr>
          <w:sz w:val="28"/>
          <w:szCs w:val="28"/>
        </w:rPr>
        <w:t>Pig Vet. Soc. -1984. - №</w:t>
      </w:r>
      <w:r w:rsidRPr="00216C9C">
        <w:rPr>
          <w:bCs/>
          <w:sz w:val="28"/>
          <w:szCs w:val="28"/>
        </w:rPr>
        <w:t xml:space="preserve">11.- Р. </w:t>
      </w:r>
      <w:r w:rsidRPr="00216C9C">
        <w:rPr>
          <w:sz w:val="28"/>
          <w:szCs w:val="28"/>
        </w:rPr>
        <w:t>56–66.</w:t>
      </w:r>
    </w:p>
    <w:p w:rsidR="00F80A5C" w:rsidRPr="00216C9C" w:rsidRDefault="00F80A5C" w:rsidP="00E9098A">
      <w:pPr>
        <w:widowControl w:val="0"/>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216C9C">
        <w:rPr>
          <w:sz w:val="28"/>
          <w:szCs w:val="28"/>
        </w:rPr>
        <w:t>Леньков В.И. Ана</w:t>
      </w:r>
      <w:r>
        <w:rPr>
          <w:sz w:val="28"/>
          <w:szCs w:val="28"/>
        </w:rPr>
        <w:t>э</w:t>
      </w:r>
      <w:r w:rsidRPr="00216C9C">
        <w:rPr>
          <w:sz w:val="28"/>
          <w:szCs w:val="28"/>
        </w:rPr>
        <w:t>робные желудочно-кишечные заболевания молодняка с./х. животных.- Минск</w:t>
      </w:r>
      <w:proofErr w:type="gramStart"/>
      <w:r w:rsidRPr="00216C9C">
        <w:rPr>
          <w:sz w:val="28"/>
          <w:szCs w:val="28"/>
        </w:rPr>
        <w:t xml:space="preserve">.: </w:t>
      </w:r>
      <w:proofErr w:type="gramEnd"/>
      <w:r w:rsidRPr="00216C9C">
        <w:rPr>
          <w:sz w:val="28"/>
          <w:szCs w:val="28"/>
        </w:rPr>
        <w:t>Ураджай, 1974.- 80с.</w:t>
      </w:r>
    </w:p>
    <w:p w:rsidR="00F80A5C" w:rsidRPr="00216C9C" w:rsidRDefault="00F80A5C" w:rsidP="00E9098A">
      <w:pPr>
        <w:pStyle w:val="affffffffb"/>
        <w:numPr>
          <w:ilvl w:val="0"/>
          <w:numId w:val="60"/>
        </w:numPr>
        <w:tabs>
          <w:tab w:val="clear" w:pos="720"/>
          <w:tab w:val="num" w:pos="540"/>
          <w:tab w:val="left" w:pos="1080"/>
        </w:tabs>
        <w:suppressAutoHyphens w:val="0"/>
        <w:spacing w:after="0" w:line="360" w:lineRule="auto"/>
        <w:ind w:left="540" w:hanging="540"/>
        <w:jc w:val="both"/>
        <w:rPr>
          <w:rStyle w:val="ee"/>
          <w:szCs w:val="28"/>
        </w:rPr>
      </w:pPr>
      <w:r w:rsidRPr="00216C9C">
        <w:rPr>
          <w:rStyle w:val="ee"/>
          <w:szCs w:val="28"/>
        </w:rPr>
        <w:t>Хазенсон Л.Б., Чайка Н.А. И</w:t>
      </w:r>
      <w:r>
        <w:rPr>
          <w:rStyle w:val="ee"/>
          <w:szCs w:val="28"/>
        </w:rPr>
        <w:t>м</w:t>
      </w:r>
      <w:r w:rsidRPr="00216C9C">
        <w:rPr>
          <w:rStyle w:val="ee"/>
          <w:szCs w:val="28"/>
        </w:rPr>
        <w:t>мунологические основы диагностики  и эпидемиологического анализа кишечных инфекций.- Л.: Медицина, 1987.- С. 40-53.</w:t>
      </w:r>
    </w:p>
    <w:p w:rsidR="00F80A5C" w:rsidRPr="00FC766E" w:rsidRDefault="00F80A5C" w:rsidP="00E9098A">
      <w:pPr>
        <w:widowControl w:val="0"/>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216C9C">
        <w:rPr>
          <w:sz w:val="28"/>
          <w:szCs w:val="28"/>
        </w:rPr>
        <w:t>Бузлама B.C., Тауритис А.К., Рецкий М.И. Механизм раз</w:t>
      </w:r>
      <w:r w:rsidRPr="00216C9C">
        <w:rPr>
          <w:sz w:val="28"/>
          <w:szCs w:val="28"/>
        </w:rPr>
        <w:softHyphen/>
        <w:t>вития и профилактики стресса у поросят при отъёме // Вете</w:t>
      </w:r>
      <w:r w:rsidRPr="00216C9C">
        <w:rPr>
          <w:sz w:val="28"/>
          <w:szCs w:val="28"/>
        </w:rPr>
        <w:softHyphen/>
        <w:t xml:space="preserve">ринария. - 1989. </w:t>
      </w:r>
      <w:r>
        <w:rPr>
          <w:sz w:val="28"/>
          <w:szCs w:val="28"/>
        </w:rPr>
        <w:t>–</w:t>
      </w:r>
      <w:r w:rsidRPr="00216C9C">
        <w:rPr>
          <w:sz w:val="28"/>
          <w:szCs w:val="28"/>
        </w:rPr>
        <w:t xml:space="preserve"> </w:t>
      </w:r>
    </w:p>
    <w:p w:rsidR="00F80A5C" w:rsidRPr="00216C9C" w:rsidRDefault="00F80A5C" w:rsidP="00F80A5C">
      <w:pPr>
        <w:widowControl w:val="0"/>
        <w:tabs>
          <w:tab w:val="left" w:pos="1080"/>
        </w:tabs>
        <w:autoSpaceDE w:val="0"/>
        <w:autoSpaceDN w:val="0"/>
        <w:adjustRightInd w:val="0"/>
        <w:spacing w:line="360" w:lineRule="auto"/>
        <w:jc w:val="both"/>
        <w:rPr>
          <w:sz w:val="28"/>
          <w:szCs w:val="28"/>
        </w:rPr>
      </w:pPr>
      <w:r>
        <w:rPr>
          <w:sz w:val="28"/>
          <w:szCs w:val="28"/>
        </w:rPr>
        <w:t xml:space="preserve">        </w:t>
      </w:r>
      <w:r w:rsidRPr="00216C9C">
        <w:rPr>
          <w:sz w:val="28"/>
          <w:szCs w:val="28"/>
        </w:rPr>
        <w:t>№ 7. - С. 57 - 61.</w:t>
      </w:r>
    </w:p>
    <w:p w:rsidR="00F80A5C" w:rsidRPr="00216C9C" w:rsidRDefault="00F80A5C" w:rsidP="00E9098A">
      <w:pPr>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bCs/>
          <w:sz w:val="28"/>
          <w:szCs w:val="28"/>
          <w:lang w:val="en-US"/>
        </w:rPr>
        <w:t xml:space="preserve">Shane S. M., Gyimah J. E., Harrington K. S., Snider T. G. </w:t>
      </w:r>
      <w:r w:rsidRPr="00F80A5C">
        <w:rPr>
          <w:sz w:val="28"/>
          <w:szCs w:val="28"/>
          <w:lang w:val="en-US"/>
        </w:rPr>
        <w:t xml:space="preserve">Etiology and pathogenesis of necrotic enteritis // Vet. Res. </w:t>
      </w:r>
      <w:r w:rsidRPr="00216C9C">
        <w:rPr>
          <w:sz w:val="28"/>
          <w:szCs w:val="28"/>
        </w:rPr>
        <w:t xml:space="preserve">Commun. - 1985. -№ </w:t>
      </w:r>
      <w:r w:rsidRPr="00216C9C">
        <w:rPr>
          <w:bCs/>
          <w:sz w:val="28"/>
          <w:szCs w:val="28"/>
        </w:rPr>
        <w:t xml:space="preserve">9.- Р. </w:t>
      </w:r>
      <w:r w:rsidRPr="00216C9C">
        <w:rPr>
          <w:sz w:val="28"/>
          <w:szCs w:val="28"/>
        </w:rPr>
        <w:t>269–287.</w:t>
      </w:r>
    </w:p>
    <w:p w:rsidR="00F80A5C" w:rsidRPr="00216C9C" w:rsidRDefault="00F80A5C" w:rsidP="00E9098A">
      <w:pPr>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bCs/>
          <w:sz w:val="28"/>
          <w:szCs w:val="28"/>
          <w:lang w:val="en-US"/>
        </w:rPr>
        <w:t xml:space="preserve">Tschirdewahn B., Notermans K. Wernars F. </w:t>
      </w:r>
      <w:r w:rsidRPr="00F80A5C">
        <w:rPr>
          <w:sz w:val="28"/>
          <w:szCs w:val="28"/>
          <w:lang w:val="en-US"/>
        </w:rPr>
        <w:t xml:space="preserve">The presence of enterotoxigenic </w:t>
      </w:r>
      <w:r w:rsidRPr="00F80A5C">
        <w:rPr>
          <w:iCs/>
          <w:sz w:val="28"/>
          <w:szCs w:val="28"/>
          <w:lang w:val="en-US"/>
        </w:rPr>
        <w:t xml:space="preserve">Clostridium perfringens </w:t>
      </w:r>
      <w:r w:rsidRPr="00F80A5C">
        <w:rPr>
          <w:sz w:val="28"/>
          <w:szCs w:val="28"/>
          <w:lang w:val="en-US"/>
        </w:rPr>
        <w:t xml:space="preserve">strains in faeces of various animals // Int. J. Food Microbiol. - 1992. - № </w:t>
      </w:r>
      <w:r w:rsidRPr="00F80A5C">
        <w:rPr>
          <w:bCs/>
          <w:sz w:val="28"/>
          <w:szCs w:val="28"/>
          <w:lang w:val="en-US"/>
        </w:rPr>
        <w:t>14</w:t>
      </w:r>
      <w:proofErr w:type="gramStart"/>
      <w:r w:rsidRPr="00F80A5C">
        <w:rPr>
          <w:bCs/>
          <w:sz w:val="28"/>
          <w:szCs w:val="28"/>
          <w:lang w:val="en-US"/>
        </w:rPr>
        <w:t>.-</w:t>
      </w:r>
      <w:proofErr w:type="gramEnd"/>
      <w:r w:rsidRPr="00F80A5C">
        <w:rPr>
          <w:bCs/>
          <w:sz w:val="28"/>
          <w:szCs w:val="28"/>
          <w:lang w:val="en-US"/>
        </w:rPr>
        <w:t xml:space="preserve"> </w:t>
      </w:r>
      <w:r w:rsidRPr="00216C9C">
        <w:rPr>
          <w:bCs/>
          <w:sz w:val="28"/>
          <w:szCs w:val="28"/>
        </w:rPr>
        <w:t xml:space="preserve">Р. </w:t>
      </w:r>
      <w:r w:rsidRPr="00216C9C">
        <w:rPr>
          <w:sz w:val="28"/>
          <w:szCs w:val="28"/>
        </w:rPr>
        <w:t>175–178.</w:t>
      </w:r>
    </w:p>
    <w:p w:rsidR="00F80A5C" w:rsidRPr="00216C9C" w:rsidRDefault="00F80A5C" w:rsidP="00E9098A">
      <w:pPr>
        <w:numPr>
          <w:ilvl w:val="0"/>
          <w:numId w:val="60"/>
        </w:numPr>
        <w:tabs>
          <w:tab w:val="clear" w:pos="720"/>
          <w:tab w:val="num" w:pos="540"/>
          <w:tab w:val="left" w:pos="1080"/>
        </w:tabs>
        <w:suppressAutoHyphens w:val="0"/>
        <w:spacing w:line="360" w:lineRule="auto"/>
        <w:ind w:left="540" w:hanging="540"/>
        <w:jc w:val="both"/>
        <w:rPr>
          <w:sz w:val="28"/>
          <w:szCs w:val="28"/>
        </w:rPr>
      </w:pPr>
      <w:r w:rsidRPr="00F80A5C">
        <w:rPr>
          <w:sz w:val="28"/>
          <w:szCs w:val="28"/>
          <w:lang w:val="en-US"/>
        </w:rPr>
        <w:t>Taylor D. J.</w:t>
      </w:r>
      <w:r w:rsidRPr="00FC766E">
        <w:rPr>
          <w:sz w:val="28"/>
          <w:szCs w:val="28"/>
          <w:lang w:val="en-US"/>
        </w:rPr>
        <w:t>,</w:t>
      </w:r>
      <w:r w:rsidRPr="00F80A5C">
        <w:rPr>
          <w:sz w:val="28"/>
          <w:szCs w:val="28"/>
          <w:lang w:val="en-US"/>
        </w:rPr>
        <w:t xml:space="preserve"> Bergeland M. E. Diseases of swine. / </w:t>
      </w:r>
      <w:r w:rsidRPr="00F80A5C">
        <w:rPr>
          <w:color w:val="000000"/>
          <w:sz w:val="28"/>
          <w:szCs w:val="28"/>
          <w:lang w:val="en-US"/>
        </w:rPr>
        <w:t xml:space="preserve">– 7th ed. – U.S.A., Iowa, Ames: Iowa St. Univ. </w:t>
      </w:r>
      <w:r w:rsidRPr="00216C9C">
        <w:rPr>
          <w:color w:val="000000"/>
          <w:sz w:val="28"/>
          <w:szCs w:val="28"/>
        </w:rPr>
        <w:t xml:space="preserve">Press. – 1992. – </w:t>
      </w:r>
      <w:r>
        <w:rPr>
          <w:color w:val="000000"/>
          <w:sz w:val="28"/>
          <w:szCs w:val="28"/>
        </w:rPr>
        <w:t>Р.</w:t>
      </w:r>
      <w:r w:rsidRPr="00216C9C">
        <w:rPr>
          <w:sz w:val="28"/>
          <w:szCs w:val="28"/>
        </w:rPr>
        <w:t xml:space="preserve"> 454-459.</w:t>
      </w:r>
    </w:p>
    <w:p w:rsidR="00F80A5C" w:rsidRPr="00216C9C" w:rsidRDefault="00F80A5C" w:rsidP="00E9098A">
      <w:pPr>
        <w:widowControl w:val="0"/>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216C9C">
        <w:rPr>
          <w:sz w:val="28"/>
          <w:szCs w:val="28"/>
        </w:rPr>
        <w:t>Кокуричев П. И. Атлас патологической анатомии сельскохозяй</w:t>
      </w:r>
      <w:r w:rsidRPr="00216C9C">
        <w:rPr>
          <w:sz w:val="28"/>
          <w:szCs w:val="28"/>
        </w:rPr>
        <w:softHyphen/>
        <w:t>ственных животных. — Л.: Колос, 1973. — 192 с.</w:t>
      </w:r>
    </w:p>
    <w:p w:rsidR="00F80A5C" w:rsidRPr="00216C9C" w:rsidRDefault="00F80A5C" w:rsidP="00E9098A">
      <w:pPr>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bCs/>
          <w:sz w:val="28"/>
          <w:szCs w:val="28"/>
          <w:lang w:val="en-US"/>
        </w:rPr>
        <w:t xml:space="preserve">Popoff M.R., Jestin A. </w:t>
      </w:r>
      <w:r w:rsidRPr="00F80A5C">
        <w:rPr>
          <w:sz w:val="28"/>
          <w:szCs w:val="28"/>
          <w:lang w:val="en-US"/>
        </w:rPr>
        <w:t xml:space="preserve">Enteropathogenicity of purified </w:t>
      </w:r>
      <w:r w:rsidRPr="00F80A5C">
        <w:rPr>
          <w:iCs/>
          <w:sz w:val="28"/>
          <w:szCs w:val="28"/>
          <w:lang w:val="en-US"/>
        </w:rPr>
        <w:t>Clostridium</w:t>
      </w:r>
      <w:r w:rsidRPr="00FC766E">
        <w:rPr>
          <w:iCs/>
          <w:sz w:val="28"/>
          <w:szCs w:val="28"/>
          <w:lang w:val="en-US"/>
        </w:rPr>
        <w:t xml:space="preserve"> </w:t>
      </w:r>
      <w:r w:rsidRPr="00F80A5C">
        <w:rPr>
          <w:iCs/>
          <w:sz w:val="28"/>
          <w:szCs w:val="28"/>
          <w:lang w:val="en-US"/>
        </w:rPr>
        <w:t xml:space="preserve">perfringens </w:t>
      </w:r>
      <w:r w:rsidRPr="00F80A5C">
        <w:rPr>
          <w:sz w:val="28"/>
          <w:szCs w:val="28"/>
          <w:lang w:val="en-US"/>
        </w:rPr>
        <w:t>enterotoxin in the pig // Am. J. Vet. Res. - 1985. - №</w:t>
      </w:r>
      <w:r w:rsidRPr="00F80A5C">
        <w:rPr>
          <w:bCs/>
          <w:sz w:val="28"/>
          <w:szCs w:val="28"/>
          <w:lang w:val="en-US"/>
        </w:rPr>
        <w:t>46</w:t>
      </w:r>
      <w:proofErr w:type="gramStart"/>
      <w:r w:rsidRPr="00F80A5C">
        <w:rPr>
          <w:bCs/>
          <w:sz w:val="28"/>
          <w:szCs w:val="28"/>
          <w:lang w:val="en-US"/>
        </w:rPr>
        <w:t>.-</w:t>
      </w:r>
      <w:proofErr w:type="gramEnd"/>
      <w:r w:rsidRPr="00F80A5C">
        <w:rPr>
          <w:bCs/>
          <w:sz w:val="28"/>
          <w:szCs w:val="28"/>
          <w:lang w:val="en-US"/>
        </w:rPr>
        <w:t xml:space="preserve"> </w:t>
      </w:r>
      <w:r w:rsidRPr="00216C9C">
        <w:rPr>
          <w:bCs/>
          <w:sz w:val="28"/>
          <w:szCs w:val="28"/>
        </w:rPr>
        <w:t xml:space="preserve">Р. </w:t>
      </w:r>
      <w:r w:rsidRPr="00216C9C">
        <w:rPr>
          <w:sz w:val="28"/>
          <w:szCs w:val="28"/>
        </w:rPr>
        <w:t>2147–2148.</w:t>
      </w:r>
    </w:p>
    <w:p w:rsidR="00F80A5C" w:rsidRPr="00216C9C" w:rsidRDefault="00F80A5C" w:rsidP="00E9098A">
      <w:pPr>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bCs/>
          <w:sz w:val="28"/>
          <w:szCs w:val="28"/>
          <w:lang w:val="en-US"/>
        </w:rPr>
        <w:t xml:space="preserve">Rood J.I., Cole S. T. </w:t>
      </w:r>
      <w:r w:rsidRPr="00F80A5C">
        <w:rPr>
          <w:sz w:val="28"/>
          <w:szCs w:val="28"/>
          <w:lang w:val="en-US"/>
        </w:rPr>
        <w:t xml:space="preserve">Molecular genetics and pathogenesis of </w:t>
      </w:r>
      <w:r w:rsidRPr="00F80A5C">
        <w:rPr>
          <w:iCs/>
          <w:sz w:val="28"/>
          <w:szCs w:val="28"/>
          <w:lang w:val="en-US"/>
        </w:rPr>
        <w:t>Clostridium perfringens</w:t>
      </w:r>
      <w:r w:rsidRPr="00F80A5C">
        <w:rPr>
          <w:sz w:val="28"/>
          <w:szCs w:val="28"/>
          <w:lang w:val="en-US"/>
        </w:rPr>
        <w:t xml:space="preserve"> // Microbiol. </w:t>
      </w:r>
      <w:r w:rsidRPr="00216C9C">
        <w:rPr>
          <w:sz w:val="28"/>
          <w:szCs w:val="28"/>
        </w:rPr>
        <w:t>Rev. - 1991.-№</w:t>
      </w:r>
      <w:r w:rsidRPr="00216C9C">
        <w:rPr>
          <w:bCs/>
          <w:sz w:val="28"/>
          <w:szCs w:val="28"/>
        </w:rPr>
        <w:t>55.-Р.</w:t>
      </w:r>
      <w:r w:rsidRPr="00216C9C">
        <w:rPr>
          <w:sz w:val="28"/>
          <w:szCs w:val="28"/>
        </w:rPr>
        <w:t>621–648.</w:t>
      </w:r>
    </w:p>
    <w:p w:rsidR="00F80A5C" w:rsidRPr="00216C9C" w:rsidRDefault="00F80A5C" w:rsidP="00E9098A">
      <w:pPr>
        <w:widowControl w:val="0"/>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sz w:val="28"/>
          <w:szCs w:val="28"/>
          <w:lang w:val="en-US"/>
        </w:rPr>
        <w:t xml:space="preserve">Meszaros J., Pesti L. Studies on the pathogenesis of gastroenteritis in swine // Acta Vet. </w:t>
      </w:r>
      <w:r w:rsidRPr="00216C9C">
        <w:rPr>
          <w:sz w:val="28"/>
          <w:szCs w:val="28"/>
        </w:rPr>
        <w:t>Acad. Sci. Hung. - 1965. - №15.- Р. 465-473.</w:t>
      </w:r>
    </w:p>
    <w:p w:rsidR="00F80A5C" w:rsidRPr="00216C9C" w:rsidRDefault="00F80A5C" w:rsidP="00E9098A">
      <w:pPr>
        <w:widowControl w:val="0"/>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bCs/>
          <w:sz w:val="28"/>
          <w:szCs w:val="28"/>
          <w:lang w:val="en-US"/>
        </w:rPr>
        <w:lastRenderedPageBreak/>
        <w:t xml:space="preserve">Gyles C.L. </w:t>
      </w:r>
      <w:r w:rsidRPr="00F80A5C">
        <w:rPr>
          <w:sz w:val="28"/>
          <w:szCs w:val="28"/>
          <w:lang w:val="en-US"/>
        </w:rPr>
        <w:t>Histotoxic clostridia // Pathogenesis of bacterial infections in animals</w:t>
      </w:r>
      <w:proofErr w:type="gramStart"/>
      <w:r w:rsidRPr="00F80A5C">
        <w:rPr>
          <w:sz w:val="28"/>
          <w:szCs w:val="28"/>
          <w:lang w:val="en-US"/>
        </w:rPr>
        <w:t>.-</w:t>
      </w:r>
      <w:proofErr w:type="gramEnd"/>
      <w:r w:rsidRPr="00F80A5C">
        <w:rPr>
          <w:sz w:val="28"/>
          <w:szCs w:val="28"/>
          <w:lang w:val="en-US"/>
        </w:rPr>
        <w:t xml:space="preserve"> </w:t>
      </w:r>
      <w:r w:rsidRPr="00216C9C">
        <w:rPr>
          <w:sz w:val="28"/>
          <w:szCs w:val="28"/>
        </w:rPr>
        <w:t xml:space="preserve">Iowa State University Press. - 1993. - </w:t>
      </w:r>
      <w:r>
        <w:rPr>
          <w:sz w:val="28"/>
          <w:szCs w:val="28"/>
        </w:rPr>
        <w:t>Р</w:t>
      </w:r>
      <w:r w:rsidRPr="00216C9C">
        <w:rPr>
          <w:sz w:val="28"/>
          <w:szCs w:val="28"/>
        </w:rPr>
        <w:t>. 106–113.</w:t>
      </w:r>
    </w:p>
    <w:p w:rsidR="00F80A5C" w:rsidRPr="00216C9C" w:rsidRDefault="00F80A5C" w:rsidP="00E9098A">
      <w:pPr>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bCs/>
          <w:sz w:val="28"/>
          <w:szCs w:val="28"/>
          <w:lang w:val="en-US"/>
        </w:rPr>
        <w:t xml:space="preserve">Princewill, T. J.  </w:t>
      </w:r>
      <w:r w:rsidRPr="00F80A5C">
        <w:rPr>
          <w:sz w:val="28"/>
          <w:szCs w:val="28"/>
          <w:lang w:val="en-US"/>
        </w:rPr>
        <w:t xml:space="preserve">Sources of clostridial infections in Nigerian livestock and poultry // Bull. </w:t>
      </w:r>
      <w:r w:rsidRPr="00216C9C">
        <w:rPr>
          <w:sz w:val="28"/>
          <w:szCs w:val="28"/>
        </w:rPr>
        <w:t>Anim. Health Produc. Africa.- 1985. -№</w:t>
      </w:r>
      <w:r w:rsidRPr="00216C9C">
        <w:rPr>
          <w:bCs/>
          <w:sz w:val="28"/>
          <w:szCs w:val="28"/>
        </w:rPr>
        <w:t>33.- Р.</w:t>
      </w:r>
      <w:r w:rsidRPr="00216C9C">
        <w:rPr>
          <w:sz w:val="28"/>
          <w:szCs w:val="28"/>
        </w:rPr>
        <w:t>323–326.</w:t>
      </w:r>
    </w:p>
    <w:p w:rsidR="00F80A5C" w:rsidRPr="00216C9C" w:rsidRDefault="00F80A5C" w:rsidP="00E9098A">
      <w:pPr>
        <w:widowControl w:val="0"/>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sz w:val="28"/>
          <w:szCs w:val="28"/>
          <w:lang w:val="en-US"/>
        </w:rPr>
        <w:t xml:space="preserve">Walker P.D., Murrell T.G., Nagy L.K. Scanning electronmicroscopy of the jejunum in enteritis necroticans // J. Med. </w:t>
      </w:r>
      <w:r w:rsidRPr="00216C9C">
        <w:rPr>
          <w:sz w:val="28"/>
          <w:szCs w:val="28"/>
        </w:rPr>
        <w:t>Microbiol. - 1980. - №13.- Р. 445-453.</w:t>
      </w:r>
    </w:p>
    <w:p w:rsidR="00F80A5C" w:rsidRPr="00216C9C" w:rsidRDefault="00F80A5C" w:rsidP="00E9098A">
      <w:pPr>
        <w:numPr>
          <w:ilvl w:val="0"/>
          <w:numId w:val="60"/>
        </w:numPr>
        <w:tabs>
          <w:tab w:val="clear" w:pos="720"/>
          <w:tab w:val="num" w:pos="540"/>
          <w:tab w:val="left" w:pos="1080"/>
        </w:tabs>
        <w:suppressAutoHyphens w:val="0"/>
        <w:spacing w:line="360" w:lineRule="auto"/>
        <w:ind w:left="540" w:hanging="540"/>
        <w:jc w:val="both"/>
        <w:rPr>
          <w:sz w:val="28"/>
          <w:szCs w:val="28"/>
        </w:rPr>
      </w:pPr>
      <w:r w:rsidRPr="00216C9C">
        <w:rPr>
          <w:sz w:val="28"/>
          <w:szCs w:val="28"/>
        </w:rPr>
        <w:t>Справочник по болезням свиней / Гладенко И. Н., Собко А. И., Чумаченко В. Е. – К.: Урожай, 1981.- С. 55-57.</w:t>
      </w:r>
    </w:p>
    <w:p w:rsidR="00F80A5C" w:rsidRPr="00216C9C" w:rsidRDefault="00F80A5C" w:rsidP="00E9098A">
      <w:pPr>
        <w:pStyle w:val="affffffffb"/>
        <w:numPr>
          <w:ilvl w:val="0"/>
          <w:numId w:val="60"/>
        </w:numPr>
        <w:tabs>
          <w:tab w:val="clear" w:pos="720"/>
          <w:tab w:val="num" w:pos="540"/>
          <w:tab w:val="left" w:pos="1080"/>
        </w:tabs>
        <w:suppressAutoHyphens w:val="0"/>
        <w:spacing w:after="0" w:line="360" w:lineRule="auto"/>
        <w:ind w:left="540" w:hanging="540"/>
        <w:jc w:val="both"/>
        <w:rPr>
          <w:szCs w:val="28"/>
        </w:rPr>
      </w:pPr>
      <w:r w:rsidRPr="00216C9C">
        <w:rPr>
          <w:szCs w:val="28"/>
        </w:rPr>
        <w:t>Притулин Н.И. Инфекционные гастроэнтероколиты свиней М., Колос, 1975, -238</w:t>
      </w:r>
      <w:r>
        <w:rPr>
          <w:szCs w:val="28"/>
        </w:rPr>
        <w:t xml:space="preserve"> </w:t>
      </w:r>
      <w:r w:rsidRPr="00216C9C">
        <w:rPr>
          <w:szCs w:val="28"/>
        </w:rPr>
        <w:t>с.</w:t>
      </w:r>
    </w:p>
    <w:p w:rsidR="00F80A5C" w:rsidRPr="00216C9C" w:rsidRDefault="00F80A5C" w:rsidP="00E9098A">
      <w:pPr>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bCs/>
          <w:sz w:val="28"/>
          <w:szCs w:val="28"/>
          <w:lang w:val="en-US"/>
        </w:rPr>
        <w:t xml:space="preserve">Johnson M.W., Fitzgerald G.R., Welter M.W., Welter C. J. </w:t>
      </w:r>
      <w:r w:rsidRPr="00F80A5C">
        <w:rPr>
          <w:sz w:val="28"/>
          <w:szCs w:val="28"/>
          <w:lang w:val="en-US"/>
        </w:rPr>
        <w:t xml:space="preserve">The six most common pathogens responsible for diarrhea in newborn pigs // Vet. Med. - 1992. - № </w:t>
      </w:r>
      <w:r w:rsidRPr="00F80A5C">
        <w:rPr>
          <w:bCs/>
          <w:sz w:val="28"/>
          <w:szCs w:val="28"/>
          <w:lang w:val="en-US"/>
        </w:rPr>
        <w:t>87</w:t>
      </w:r>
      <w:proofErr w:type="gramStart"/>
      <w:r w:rsidRPr="00F80A5C">
        <w:rPr>
          <w:bCs/>
          <w:sz w:val="28"/>
          <w:szCs w:val="28"/>
          <w:lang w:val="en-US"/>
        </w:rPr>
        <w:t>.-</w:t>
      </w:r>
      <w:proofErr w:type="gramEnd"/>
      <w:r w:rsidRPr="00F80A5C">
        <w:rPr>
          <w:bCs/>
          <w:sz w:val="28"/>
          <w:szCs w:val="28"/>
          <w:lang w:val="en-US"/>
        </w:rPr>
        <w:t xml:space="preserve"> </w:t>
      </w:r>
      <w:r w:rsidRPr="00216C9C">
        <w:rPr>
          <w:bCs/>
          <w:sz w:val="28"/>
          <w:szCs w:val="28"/>
        </w:rPr>
        <w:t xml:space="preserve">Р. </w:t>
      </w:r>
      <w:r w:rsidRPr="00216C9C">
        <w:rPr>
          <w:sz w:val="28"/>
          <w:szCs w:val="28"/>
        </w:rPr>
        <w:t>382–386.</w:t>
      </w:r>
    </w:p>
    <w:p w:rsidR="00F80A5C" w:rsidRPr="00216C9C" w:rsidRDefault="00F80A5C" w:rsidP="00E9098A">
      <w:pPr>
        <w:numPr>
          <w:ilvl w:val="0"/>
          <w:numId w:val="60"/>
        </w:numPr>
        <w:tabs>
          <w:tab w:val="clear" w:pos="720"/>
          <w:tab w:val="num" w:pos="540"/>
          <w:tab w:val="left" w:pos="1080"/>
        </w:tabs>
        <w:suppressAutoHyphens w:val="0"/>
        <w:spacing w:line="360" w:lineRule="auto"/>
        <w:ind w:left="540" w:hanging="540"/>
        <w:jc w:val="both"/>
        <w:rPr>
          <w:sz w:val="28"/>
          <w:szCs w:val="28"/>
        </w:rPr>
      </w:pPr>
      <w:r w:rsidRPr="00F80A5C">
        <w:rPr>
          <w:sz w:val="28"/>
          <w:szCs w:val="28"/>
          <w:lang w:val="en-US"/>
        </w:rPr>
        <w:t xml:space="preserve">Labbe, R. </w:t>
      </w:r>
      <w:r w:rsidRPr="00F80A5C">
        <w:rPr>
          <w:iCs/>
          <w:sz w:val="28"/>
          <w:szCs w:val="28"/>
          <w:lang w:val="en-US"/>
        </w:rPr>
        <w:t>Clostridium perfringens /</w:t>
      </w:r>
      <w:r w:rsidRPr="00F80A5C">
        <w:rPr>
          <w:sz w:val="28"/>
          <w:szCs w:val="28"/>
          <w:lang w:val="en-US"/>
        </w:rPr>
        <w:t xml:space="preserve"> Ch. 5.- In </w:t>
      </w:r>
      <w:r w:rsidRPr="00F80A5C">
        <w:rPr>
          <w:iCs/>
          <w:sz w:val="28"/>
          <w:szCs w:val="28"/>
          <w:lang w:val="en-US"/>
        </w:rPr>
        <w:t xml:space="preserve">Foodborne Bacterial Pathogens. </w:t>
      </w:r>
      <w:r w:rsidRPr="00F80A5C">
        <w:rPr>
          <w:sz w:val="28"/>
          <w:szCs w:val="28"/>
          <w:lang w:val="en-US"/>
        </w:rPr>
        <w:t xml:space="preserve">Marcel Dekker. </w:t>
      </w:r>
      <w:r w:rsidRPr="00216C9C">
        <w:rPr>
          <w:sz w:val="28"/>
          <w:szCs w:val="28"/>
        </w:rPr>
        <w:t>Inc., New York. - 1989. - Р. 191-234.</w:t>
      </w:r>
    </w:p>
    <w:p w:rsidR="00F80A5C" w:rsidRPr="00216C9C" w:rsidRDefault="00F80A5C" w:rsidP="00E9098A">
      <w:pPr>
        <w:widowControl w:val="0"/>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sz w:val="28"/>
          <w:szCs w:val="28"/>
          <w:lang w:val="en-US"/>
        </w:rPr>
        <w:t xml:space="preserve">Katitch R. Les oedemens malins (Pathogenic — therapie — prophilaxie).  </w:t>
      </w:r>
      <w:r w:rsidRPr="00216C9C">
        <w:rPr>
          <w:sz w:val="28"/>
          <w:szCs w:val="28"/>
        </w:rPr>
        <w:t>-  Paris:  Office International  des  Epizooties.  - 1973. - 300 p.</w:t>
      </w:r>
    </w:p>
    <w:p w:rsidR="00F80A5C" w:rsidRPr="00216C9C" w:rsidRDefault="00F80A5C" w:rsidP="00E9098A">
      <w:pPr>
        <w:widowControl w:val="0"/>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216C9C">
        <w:rPr>
          <w:sz w:val="28"/>
          <w:szCs w:val="28"/>
        </w:rPr>
        <w:t xml:space="preserve">Выделение энтеротоксигенных штаммов </w:t>
      </w:r>
      <w:r>
        <w:rPr>
          <w:sz w:val="28"/>
          <w:szCs w:val="28"/>
        </w:rPr>
        <w:t>Cl. perfringens</w:t>
      </w:r>
      <w:r w:rsidRPr="00216C9C">
        <w:rPr>
          <w:sz w:val="28"/>
          <w:szCs w:val="28"/>
        </w:rPr>
        <w:t xml:space="preserve"> типа</w:t>
      </w:r>
      <w:proofErr w:type="gramStart"/>
      <w:r w:rsidRPr="00216C9C">
        <w:rPr>
          <w:sz w:val="28"/>
          <w:szCs w:val="28"/>
        </w:rPr>
        <w:t xml:space="preserve"> А</w:t>
      </w:r>
      <w:proofErr w:type="gramEnd"/>
      <w:r w:rsidRPr="00216C9C">
        <w:rPr>
          <w:sz w:val="28"/>
          <w:szCs w:val="28"/>
        </w:rPr>
        <w:t xml:space="preserve"> и изучение их энтеротоксиногенеза / Земляницкая С. П., Сергеева Т. // ЖМЭИ. - 1981. - № 3.</w:t>
      </w:r>
      <w:r>
        <w:rPr>
          <w:sz w:val="28"/>
          <w:szCs w:val="28"/>
        </w:rPr>
        <w:t>- С. 54-62.</w:t>
      </w:r>
    </w:p>
    <w:p w:rsidR="00F80A5C" w:rsidRPr="00216C9C" w:rsidRDefault="00F80A5C" w:rsidP="00E9098A">
      <w:pPr>
        <w:pStyle w:val="affffffffb"/>
        <w:numPr>
          <w:ilvl w:val="0"/>
          <w:numId w:val="60"/>
        </w:numPr>
        <w:tabs>
          <w:tab w:val="clear" w:pos="720"/>
          <w:tab w:val="num" w:pos="540"/>
          <w:tab w:val="left" w:pos="1080"/>
        </w:tabs>
        <w:suppressAutoHyphens w:val="0"/>
        <w:spacing w:after="0" w:line="360" w:lineRule="auto"/>
        <w:ind w:left="540" w:hanging="540"/>
        <w:jc w:val="both"/>
        <w:rPr>
          <w:rStyle w:val="ee"/>
          <w:szCs w:val="28"/>
        </w:rPr>
      </w:pPr>
      <w:r w:rsidRPr="00216C9C">
        <w:rPr>
          <w:rStyle w:val="ee"/>
          <w:szCs w:val="28"/>
        </w:rPr>
        <w:t>Вскрытие животных и патологические диагнозы болезней / М.С. Жаков, В.С. Прудников, И.А. Анисим и др. – Минск: Ураджай, 1992.-126</w:t>
      </w:r>
      <w:r>
        <w:rPr>
          <w:rStyle w:val="ee"/>
          <w:szCs w:val="28"/>
        </w:rPr>
        <w:t xml:space="preserve"> </w:t>
      </w:r>
      <w:r w:rsidRPr="00216C9C">
        <w:rPr>
          <w:rStyle w:val="ee"/>
          <w:szCs w:val="28"/>
        </w:rPr>
        <w:t>с.</w:t>
      </w:r>
    </w:p>
    <w:p w:rsidR="00F80A5C" w:rsidRPr="00C11BDB" w:rsidRDefault="00F80A5C" w:rsidP="00E9098A">
      <w:pPr>
        <w:numPr>
          <w:ilvl w:val="0"/>
          <w:numId w:val="60"/>
        </w:numPr>
        <w:tabs>
          <w:tab w:val="clear" w:pos="720"/>
          <w:tab w:val="num" w:pos="540"/>
          <w:tab w:val="left" w:pos="1080"/>
        </w:tabs>
        <w:suppressAutoHyphens w:val="0"/>
        <w:spacing w:line="360" w:lineRule="auto"/>
        <w:ind w:left="540" w:hanging="540"/>
        <w:jc w:val="both"/>
        <w:rPr>
          <w:sz w:val="28"/>
          <w:szCs w:val="28"/>
        </w:rPr>
      </w:pPr>
      <w:r w:rsidRPr="00F80A5C">
        <w:rPr>
          <w:sz w:val="28"/>
          <w:szCs w:val="28"/>
          <w:lang w:val="en-US"/>
        </w:rPr>
        <w:t>Sterne M. Batty I. Pathogenic Clostridia // Butterworth, London</w:t>
      </w:r>
      <w:proofErr w:type="gramStart"/>
      <w:r w:rsidRPr="00F80A5C">
        <w:rPr>
          <w:sz w:val="28"/>
          <w:szCs w:val="28"/>
          <w:lang w:val="en-US"/>
        </w:rPr>
        <w:t>.-</w:t>
      </w:r>
      <w:proofErr w:type="gramEnd"/>
      <w:r w:rsidRPr="00F80A5C">
        <w:rPr>
          <w:sz w:val="28"/>
          <w:szCs w:val="28"/>
          <w:lang w:val="en-US"/>
        </w:rPr>
        <w:t xml:space="preserve"> </w:t>
      </w:r>
      <w:r w:rsidRPr="00216C9C">
        <w:rPr>
          <w:sz w:val="28"/>
          <w:szCs w:val="28"/>
        </w:rPr>
        <w:t xml:space="preserve">1975. </w:t>
      </w:r>
      <w:r>
        <w:rPr>
          <w:sz w:val="28"/>
          <w:szCs w:val="28"/>
        </w:rPr>
        <w:t xml:space="preserve">– </w:t>
      </w:r>
    </w:p>
    <w:p w:rsidR="00F80A5C" w:rsidRPr="00216C9C" w:rsidRDefault="00F80A5C" w:rsidP="00F80A5C">
      <w:pPr>
        <w:tabs>
          <w:tab w:val="left" w:pos="1080"/>
        </w:tabs>
        <w:spacing w:line="360" w:lineRule="auto"/>
        <w:jc w:val="both"/>
        <w:rPr>
          <w:sz w:val="28"/>
          <w:szCs w:val="28"/>
        </w:rPr>
      </w:pPr>
      <w:r>
        <w:rPr>
          <w:sz w:val="28"/>
          <w:szCs w:val="28"/>
        </w:rPr>
        <w:t xml:space="preserve">       Р</w:t>
      </w:r>
      <w:r w:rsidRPr="00216C9C">
        <w:rPr>
          <w:sz w:val="28"/>
          <w:szCs w:val="28"/>
        </w:rPr>
        <w:t>. 78-95</w:t>
      </w:r>
    </w:p>
    <w:p w:rsidR="00F80A5C" w:rsidRPr="00216C9C" w:rsidRDefault="00F80A5C" w:rsidP="00E9098A">
      <w:pPr>
        <w:numPr>
          <w:ilvl w:val="0"/>
          <w:numId w:val="60"/>
        </w:numPr>
        <w:tabs>
          <w:tab w:val="clear" w:pos="720"/>
          <w:tab w:val="num" w:pos="540"/>
          <w:tab w:val="left" w:pos="1080"/>
        </w:tabs>
        <w:suppressAutoHyphens w:val="0"/>
        <w:spacing w:line="360" w:lineRule="auto"/>
        <w:ind w:left="540" w:hanging="540"/>
        <w:jc w:val="both"/>
        <w:rPr>
          <w:sz w:val="28"/>
          <w:szCs w:val="28"/>
        </w:rPr>
      </w:pPr>
      <w:r w:rsidRPr="00F80A5C">
        <w:rPr>
          <w:sz w:val="28"/>
          <w:szCs w:val="28"/>
          <w:lang w:val="en-US"/>
        </w:rPr>
        <w:t>Lucia Bonadonna, Rossella Briancesco, Anna Maria D'Angelo, Rosella Marini  Clostridium perfringens come indicatore di contaminazione ambientale e suo significato sanitario Roma.  </w:t>
      </w:r>
      <w:r w:rsidRPr="00216C9C">
        <w:rPr>
          <w:sz w:val="28"/>
          <w:szCs w:val="28"/>
        </w:rPr>
        <w:t xml:space="preserve">Ist. superiore di sanità, Cop.- 2002.- </w:t>
      </w:r>
      <w:proofErr w:type="gramStart"/>
      <w:r w:rsidRPr="00216C9C">
        <w:rPr>
          <w:sz w:val="28"/>
          <w:szCs w:val="28"/>
        </w:rPr>
        <w:t>Р</w:t>
      </w:r>
      <w:proofErr w:type="gramEnd"/>
      <w:r w:rsidRPr="00216C9C">
        <w:rPr>
          <w:sz w:val="28"/>
          <w:szCs w:val="28"/>
        </w:rPr>
        <w:t xml:space="preserve"> 243-251.</w:t>
      </w:r>
    </w:p>
    <w:p w:rsidR="00F80A5C" w:rsidRPr="00216C9C" w:rsidRDefault="00F80A5C" w:rsidP="00E9098A">
      <w:pPr>
        <w:widowControl w:val="0"/>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sz w:val="28"/>
          <w:szCs w:val="28"/>
          <w:lang w:val="en-US"/>
        </w:rPr>
        <w:t xml:space="preserve">Moon H.W., Dillman R.C. Comments on Clostridia and enteric disease in swine // J. Am. Vet. Med. </w:t>
      </w:r>
      <w:r w:rsidRPr="00216C9C">
        <w:rPr>
          <w:sz w:val="28"/>
          <w:szCs w:val="28"/>
        </w:rPr>
        <w:t>Assoc. – 1972</w:t>
      </w:r>
      <w:proofErr w:type="gramStart"/>
      <w:r w:rsidRPr="00216C9C">
        <w:rPr>
          <w:sz w:val="28"/>
          <w:szCs w:val="28"/>
        </w:rPr>
        <w:t>.-</w:t>
      </w:r>
      <w:proofErr w:type="gramEnd"/>
      <w:r w:rsidRPr="00216C9C">
        <w:rPr>
          <w:sz w:val="28"/>
          <w:szCs w:val="28"/>
        </w:rPr>
        <w:t xml:space="preserve"> №160.- Р. 572-573.</w:t>
      </w:r>
    </w:p>
    <w:p w:rsidR="00F80A5C" w:rsidRPr="00216C9C" w:rsidRDefault="00F80A5C" w:rsidP="00E9098A">
      <w:pPr>
        <w:widowControl w:val="0"/>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sz w:val="28"/>
          <w:szCs w:val="28"/>
          <w:lang w:val="en-US"/>
        </w:rPr>
        <w:t>Secasiu V. Diagnosticul bacteriologic welchiozei porcine (enterotoxiema anaeroba) // Rev. Cresterea Anim. - 1984</w:t>
      </w:r>
      <w:proofErr w:type="gramStart"/>
      <w:r w:rsidRPr="00F80A5C">
        <w:rPr>
          <w:sz w:val="28"/>
          <w:szCs w:val="28"/>
          <w:lang w:val="en-US"/>
        </w:rPr>
        <w:t>.-</w:t>
      </w:r>
      <w:proofErr w:type="gramEnd"/>
      <w:r w:rsidRPr="00F80A5C">
        <w:rPr>
          <w:sz w:val="28"/>
          <w:szCs w:val="28"/>
          <w:lang w:val="en-US"/>
        </w:rPr>
        <w:t xml:space="preserve"> </w:t>
      </w:r>
      <w:r w:rsidRPr="00216C9C">
        <w:rPr>
          <w:sz w:val="28"/>
          <w:szCs w:val="28"/>
        </w:rPr>
        <w:t>№2.- Р.38-45.</w:t>
      </w:r>
    </w:p>
    <w:p w:rsidR="00F80A5C" w:rsidRPr="00216C9C" w:rsidRDefault="00F80A5C" w:rsidP="00E9098A">
      <w:pPr>
        <w:numPr>
          <w:ilvl w:val="0"/>
          <w:numId w:val="60"/>
        </w:numPr>
        <w:tabs>
          <w:tab w:val="clear" w:pos="720"/>
          <w:tab w:val="num" w:pos="540"/>
          <w:tab w:val="left" w:pos="1080"/>
        </w:tabs>
        <w:suppressAutoHyphens w:val="0"/>
        <w:spacing w:line="360" w:lineRule="auto"/>
        <w:ind w:left="540" w:hanging="540"/>
        <w:jc w:val="both"/>
        <w:rPr>
          <w:sz w:val="28"/>
          <w:szCs w:val="28"/>
        </w:rPr>
      </w:pPr>
      <w:r w:rsidRPr="00F80A5C">
        <w:rPr>
          <w:sz w:val="28"/>
          <w:szCs w:val="28"/>
          <w:lang w:val="en-US"/>
        </w:rPr>
        <w:lastRenderedPageBreak/>
        <w:t>Allen S.</w:t>
      </w:r>
      <w:r w:rsidRPr="00216C9C">
        <w:rPr>
          <w:sz w:val="28"/>
          <w:szCs w:val="28"/>
        </w:rPr>
        <w:t>В</w:t>
      </w:r>
      <w:r w:rsidRPr="00F80A5C">
        <w:rPr>
          <w:sz w:val="28"/>
          <w:szCs w:val="28"/>
          <w:lang w:val="en-US"/>
        </w:rPr>
        <w:t xml:space="preserve">. Pig-Bel and other necrotizing disorders of the gut involving </w:t>
      </w:r>
      <w:r w:rsidRPr="00F80A5C">
        <w:rPr>
          <w:iCs/>
          <w:sz w:val="28"/>
          <w:szCs w:val="28"/>
          <w:lang w:val="en-US"/>
        </w:rPr>
        <w:t>Clostridium perfringens</w:t>
      </w:r>
      <w:r w:rsidRPr="00F80A5C">
        <w:rPr>
          <w:sz w:val="28"/>
          <w:szCs w:val="28"/>
          <w:lang w:val="en-US"/>
        </w:rPr>
        <w:t xml:space="preserve"> // Pathology of Infectious Diseases. </w:t>
      </w:r>
      <w:r w:rsidRPr="00216C9C">
        <w:rPr>
          <w:sz w:val="28"/>
          <w:szCs w:val="28"/>
        </w:rPr>
        <w:t>Ha</w:t>
      </w:r>
      <w:r>
        <w:rPr>
          <w:sz w:val="28"/>
          <w:szCs w:val="28"/>
        </w:rPr>
        <w:t xml:space="preserve">rtford: Appleton Lange.- 1997. </w:t>
      </w:r>
      <w:r w:rsidRPr="00216C9C">
        <w:rPr>
          <w:sz w:val="28"/>
          <w:szCs w:val="28"/>
        </w:rPr>
        <w:t xml:space="preserve"> –</w:t>
      </w:r>
      <w:r>
        <w:rPr>
          <w:sz w:val="28"/>
          <w:szCs w:val="28"/>
        </w:rPr>
        <w:t xml:space="preserve"> </w:t>
      </w:r>
      <w:r w:rsidRPr="00216C9C">
        <w:rPr>
          <w:sz w:val="28"/>
          <w:szCs w:val="28"/>
        </w:rPr>
        <w:t xml:space="preserve"> P. 717-724</w:t>
      </w:r>
    </w:p>
    <w:p w:rsidR="00F80A5C" w:rsidRPr="00216C9C" w:rsidRDefault="00F80A5C" w:rsidP="00E9098A">
      <w:pPr>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bCs/>
          <w:sz w:val="28"/>
          <w:szCs w:val="28"/>
          <w:lang w:val="en-US"/>
        </w:rPr>
        <w:t xml:space="preserve">Hoefling D.C. </w:t>
      </w:r>
      <w:r w:rsidRPr="00F80A5C">
        <w:rPr>
          <w:sz w:val="28"/>
          <w:szCs w:val="28"/>
          <w:lang w:val="en-US"/>
        </w:rPr>
        <w:t xml:space="preserve">Recognizing diarrhea caused by </w:t>
      </w:r>
      <w:r w:rsidRPr="00F80A5C">
        <w:rPr>
          <w:iCs/>
          <w:sz w:val="28"/>
          <w:szCs w:val="28"/>
          <w:lang w:val="en-US"/>
        </w:rPr>
        <w:t xml:space="preserve">Clostridium perfringens </w:t>
      </w:r>
      <w:r w:rsidRPr="00F80A5C">
        <w:rPr>
          <w:sz w:val="28"/>
          <w:szCs w:val="28"/>
          <w:lang w:val="en-US"/>
        </w:rPr>
        <w:t>type C // Vet. Med. - 1989</w:t>
      </w:r>
      <w:proofErr w:type="gramStart"/>
      <w:r w:rsidRPr="00F80A5C">
        <w:rPr>
          <w:sz w:val="28"/>
          <w:szCs w:val="28"/>
          <w:lang w:val="en-US"/>
        </w:rPr>
        <w:t>.-</w:t>
      </w:r>
      <w:proofErr w:type="gramEnd"/>
      <w:r w:rsidRPr="00F80A5C">
        <w:rPr>
          <w:sz w:val="28"/>
          <w:szCs w:val="28"/>
          <w:lang w:val="en-US"/>
        </w:rPr>
        <w:t xml:space="preserve"> </w:t>
      </w:r>
      <w:r w:rsidRPr="00216C9C">
        <w:rPr>
          <w:sz w:val="28"/>
          <w:szCs w:val="28"/>
        </w:rPr>
        <w:t>№</w:t>
      </w:r>
      <w:r w:rsidRPr="00216C9C">
        <w:rPr>
          <w:bCs/>
          <w:sz w:val="28"/>
          <w:szCs w:val="28"/>
        </w:rPr>
        <w:t>84.- Р.</w:t>
      </w:r>
      <w:r w:rsidRPr="00216C9C">
        <w:rPr>
          <w:sz w:val="28"/>
          <w:szCs w:val="28"/>
        </w:rPr>
        <w:t>437–440.</w:t>
      </w:r>
    </w:p>
    <w:p w:rsidR="00F80A5C" w:rsidRPr="00216C9C" w:rsidRDefault="00F80A5C" w:rsidP="00E9098A">
      <w:pPr>
        <w:widowControl w:val="0"/>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sz w:val="28"/>
          <w:szCs w:val="28"/>
          <w:lang w:val="en-US"/>
        </w:rPr>
        <w:t>Plaisier A.J. Enterotoxemia in piglets caused by Clostridium perfringens type C // Tijdschr Dierge-neeskd. – 1971</w:t>
      </w:r>
      <w:proofErr w:type="gramStart"/>
      <w:r w:rsidRPr="00F80A5C">
        <w:rPr>
          <w:sz w:val="28"/>
          <w:szCs w:val="28"/>
          <w:lang w:val="en-US"/>
        </w:rPr>
        <w:t>.-</w:t>
      </w:r>
      <w:proofErr w:type="gramEnd"/>
      <w:r w:rsidRPr="00F80A5C">
        <w:rPr>
          <w:sz w:val="28"/>
          <w:szCs w:val="28"/>
          <w:lang w:val="en-US"/>
        </w:rPr>
        <w:t xml:space="preserve"> </w:t>
      </w:r>
      <w:r w:rsidRPr="00216C9C">
        <w:rPr>
          <w:sz w:val="28"/>
          <w:szCs w:val="28"/>
        </w:rPr>
        <w:t>№96.- Р. 324-332.</w:t>
      </w:r>
    </w:p>
    <w:p w:rsidR="00F80A5C" w:rsidRPr="00216C9C" w:rsidRDefault="00F80A5C" w:rsidP="00E9098A">
      <w:pPr>
        <w:widowControl w:val="0"/>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sz w:val="28"/>
          <w:szCs w:val="28"/>
          <w:lang w:val="en-US"/>
        </w:rPr>
        <w:t xml:space="preserve">Morin M., Turgeon D., Jolette J., Robinson Y., Phaneuf J. Neonatal diarrhea of pigs in Quebec: Infectious causes of significant outbreaks // Can. J. Comp. </w:t>
      </w:r>
      <w:r w:rsidRPr="00216C9C">
        <w:rPr>
          <w:sz w:val="28"/>
          <w:szCs w:val="28"/>
        </w:rPr>
        <w:t>Med . - 1983. -№ 47.- Р.11-23.</w:t>
      </w:r>
    </w:p>
    <w:p w:rsidR="00F80A5C" w:rsidRPr="00216C9C" w:rsidRDefault="00F80A5C" w:rsidP="00E9098A">
      <w:pPr>
        <w:numPr>
          <w:ilvl w:val="0"/>
          <w:numId w:val="60"/>
        </w:numPr>
        <w:tabs>
          <w:tab w:val="clear" w:pos="720"/>
          <w:tab w:val="num" w:pos="540"/>
          <w:tab w:val="left" w:pos="1080"/>
        </w:tabs>
        <w:suppressAutoHyphens w:val="0"/>
        <w:spacing w:line="360" w:lineRule="auto"/>
        <w:ind w:left="540" w:hanging="540"/>
        <w:jc w:val="both"/>
        <w:rPr>
          <w:sz w:val="28"/>
          <w:szCs w:val="28"/>
        </w:rPr>
      </w:pPr>
      <w:r w:rsidRPr="00F80A5C">
        <w:rPr>
          <w:sz w:val="28"/>
          <w:szCs w:val="28"/>
          <w:lang w:val="en-US"/>
        </w:rPr>
        <w:t xml:space="preserve">Tripathi B.N., Parihar N.S., Singh K.P. Experimental Clostridium perfringens type C infection in piglets //  Pathological study. </w:t>
      </w:r>
      <w:r w:rsidRPr="00216C9C">
        <w:rPr>
          <w:sz w:val="28"/>
          <w:szCs w:val="28"/>
        </w:rPr>
        <w:t xml:space="preserve">Indian J.anim.Sc. – 1993.- Vol.63.- N 8. - P. 791-798 </w:t>
      </w:r>
    </w:p>
    <w:p w:rsidR="00F80A5C" w:rsidRPr="00216C9C" w:rsidRDefault="00F80A5C" w:rsidP="00E9098A">
      <w:pPr>
        <w:pStyle w:val="affffffffb"/>
        <w:numPr>
          <w:ilvl w:val="0"/>
          <w:numId w:val="60"/>
        </w:numPr>
        <w:tabs>
          <w:tab w:val="clear" w:pos="720"/>
          <w:tab w:val="num" w:pos="540"/>
          <w:tab w:val="left" w:pos="1080"/>
        </w:tabs>
        <w:suppressAutoHyphens w:val="0"/>
        <w:spacing w:after="0" w:line="360" w:lineRule="auto"/>
        <w:ind w:left="540" w:hanging="540"/>
        <w:jc w:val="both"/>
        <w:rPr>
          <w:szCs w:val="28"/>
        </w:rPr>
      </w:pPr>
      <w:r w:rsidRPr="00216C9C">
        <w:rPr>
          <w:rStyle w:val="ee"/>
          <w:szCs w:val="28"/>
        </w:rPr>
        <w:t>Гутира Ф., Марек И., Маннингер Р., Мочи И. Частная патология и терапия домашних животных. - М.: Колос, 1961.- 234 с.</w:t>
      </w:r>
    </w:p>
    <w:p w:rsidR="00F80A5C" w:rsidRPr="00216C9C" w:rsidRDefault="00F80A5C" w:rsidP="00E9098A">
      <w:pPr>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bCs/>
          <w:sz w:val="28"/>
          <w:szCs w:val="28"/>
          <w:lang w:val="en-US"/>
        </w:rPr>
        <w:t xml:space="preserve">Borriello S.P., Barclay F.E., Welch A.R. </w:t>
      </w:r>
      <w:r w:rsidRPr="00F80A5C">
        <w:rPr>
          <w:sz w:val="28"/>
          <w:szCs w:val="28"/>
          <w:lang w:val="en-US"/>
        </w:rPr>
        <w:t xml:space="preserve">Epidemiology of diarrhoea caused by enterotoxigenic </w:t>
      </w:r>
      <w:r w:rsidRPr="00F80A5C">
        <w:rPr>
          <w:iCs/>
          <w:sz w:val="28"/>
          <w:szCs w:val="28"/>
          <w:lang w:val="en-US"/>
        </w:rPr>
        <w:t>Clostridium perfringens</w:t>
      </w:r>
      <w:r w:rsidRPr="00F80A5C">
        <w:rPr>
          <w:sz w:val="28"/>
          <w:szCs w:val="28"/>
          <w:lang w:val="en-US"/>
        </w:rPr>
        <w:t xml:space="preserve"> // J. Med. </w:t>
      </w:r>
      <w:r w:rsidRPr="00216C9C">
        <w:rPr>
          <w:sz w:val="28"/>
          <w:szCs w:val="28"/>
        </w:rPr>
        <w:t>Microbiol. - 1985. - №</w:t>
      </w:r>
      <w:r w:rsidRPr="00216C9C">
        <w:rPr>
          <w:bCs/>
          <w:sz w:val="28"/>
          <w:szCs w:val="28"/>
        </w:rPr>
        <w:t xml:space="preserve">20.- </w:t>
      </w:r>
      <w:proofErr w:type="gramStart"/>
      <w:r w:rsidRPr="00216C9C">
        <w:rPr>
          <w:bCs/>
          <w:sz w:val="28"/>
          <w:szCs w:val="28"/>
        </w:rPr>
        <w:t>Р</w:t>
      </w:r>
      <w:proofErr w:type="gramEnd"/>
      <w:r w:rsidRPr="00216C9C">
        <w:rPr>
          <w:bCs/>
          <w:sz w:val="28"/>
          <w:szCs w:val="28"/>
        </w:rPr>
        <w:t xml:space="preserve"> </w:t>
      </w:r>
      <w:r w:rsidRPr="00216C9C">
        <w:rPr>
          <w:sz w:val="28"/>
          <w:szCs w:val="28"/>
        </w:rPr>
        <w:t>363–372.</w:t>
      </w:r>
    </w:p>
    <w:p w:rsidR="00F80A5C" w:rsidRPr="00216C9C" w:rsidRDefault="00F80A5C" w:rsidP="00E9098A">
      <w:pPr>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bCs/>
          <w:sz w:val="28"/>
          <w:szCs w:val="28"/>
          <w:lang w:val="en-US"/>
        </w:rPr>
        <w:t xml:space="preserve">Fitzgerald G.R., Barker M., Welter C. </w:t>
      </w:r>
      <w:r w:rsidRPr="00F80A5C">
        <w:rPr>
          <w:sz w:val="28"/>
          <w:szCs w:val="28"/>
          <w:lang w:val="en-US"/>
        </w:rPr>
        <w:t>Diarrhea in young pigs: comparing the incidence of the five most common infectious agents // Vet. Med. - 1988. - №</w:t>
      </w:r>
      <w:r w:rsidRPr="00F80A5C">
        <w:rPr>
          <w:bCs/>
          <w:sz w:val="28"/>
          <w:szCs w:val="28"/>
          <w:lang w:val="en-US"/>
        </w:rPr>
        <w:t>83</w:t>
      </w:r>
      <w:proofErr w:type="gramStart"/>
      <w:r w:rsidRPr="00F80A5C">
        <w:rPr>
          <w:bCs/>
          <w:sz w:val="28"/>
          <w:szCs w:val="28"/>
          <w:lang w:val="en-US"/>
        </w:rPr>
        <w:t>.-</w:t>
      </w:r>
      <w:proofErr w:type="gramEnd"/>
      <w:r w:rsidRPr="00F80A5C">
        <w:rPr>
          <w:bCs/>
          <w:sz w:val="28"/>
          <w:szCs w:val="28"/>
          <w:lang w:val="en-US"/>
        </w:rPr>
        <w:t xml:space="preserve"> </w:t>
      </w:r>
      <w:r w:rsidRPr="00216C9C">
        <w:rPr>
          <w:bCs/>
          <w:sz w:val="28"/>
          <w:szCs w:val="28"/>
        </w:rPr>
        <w:t>Р.</w:t>
      </w:r>
      <w:r w:rsidRPr="00216C9C">
        <w:rPr>
          <w:sz w:val="28"/>
          <w:szCs w:val="28"/>
        </w:rPr>
        <w:t>80–86.</w:t>
      </w:r>
    </w:p>
    <w:p w:rsidR="00F80A5C" w:rsidRPr="00F80A5C" w:rsidRDefault="00F80A5C" w:rsidP="00E9098A">
      <w:pPr>
        <w:numPr>
          <w:ilvl w:val="0"/>
          <w:numId w:val="60"/>
        </w:numPr>
        <w:tabs>
          <w:tab w:val="clear" w:pos="720"/>
          <w:tab w:val="num" w:pos="540"/>
          <w:tab w:val="left" w:pos="1080"/>
        </w:tabs>
        <w:suppressAutoHyphens w:val="0"/>
        <w:spacing w:line="360" w:lineRule="auto"/>
        <w:ind w:left="540" w:hanging="540"/>
        <w:jc w:val="both"/>
        <w:rPr>
          <w:color w:val="000000"/>
          <w:sz w:val="28"/>
          <w:szCs w:val="28"/>
          <w:lang w:val="en-US"/>
        </w:rPr>
      </w:pPr>
      <w:r w:rsidRPr="00F80A5C">
        <w:rPr>
          <w:color w:val="000000"/>
          <w:sz w:val="28"/>
          <w:szCs w:val="28"/>
          <w:lang w:val="en-US"/>
        </w:rPr>
        <w:t xml:space="preserve">Horugel K., Zabke J. Clinical aspects and treatment of early diarrhoea in unweaned piglets // </w:t>
      </w:r>
      <w:r w:rsidRPr="00F80A5C">
        <w:rPr>
          <w:iCs/>
          <w:color w:val="000000"/>
          <w:sz w:val="28"/>
          <w:szCs w:val="28"/>
          <w:lang w:val="en-US"/>
        </w:rPr>
        <w:t>Monatshe</w:t>
      </w:r>
      <w:r>
        <w:rPr>
          <w:iCs/>
          <w:color w:val="000000"/>
          <w:sz w:val="28"/>
          <w:szCs w:val="28"/>
          <w:lang w:val="en-US"/>
        </w:rPr>
        <w:t>t</w:t>
      </w:r>
      <w:r w:rsidRPr="00F80A5C">
        <w:rPr>
          <w:iCs/>
          <w:color w:val="000000"/>
          <w:sz w:val="28"/>
          <w:szCs w:val="28"/>
          <w:lang w:val="en-US"/>
        </w:rPr>
        <w:t>le</w:t>
      </w:r>
      <w:r>
        <w:rPr>
          <w:iCs/>
          <w:color w:val="000000"/>
          <w:sz w:val="28"/>
          <w:szCs w:val="28"/>
          <w:lang w:val="en-US"/>
        </w:rPr>
        <w:t xml:space="preserve"> </w:t>
      </w:r>
      <w:r w:rsidRPr="00F80A5C">
        <w:rPr>
          <w:iCs/>
          <w:color w:val="000000"/>
          <w:sz w:val="28"/>
          <w:szCs w:val="28"/>
          <w:lang w:val="en-US"/>
        </w:rPr>
        <w:t>fur</w:t>
      </w:r>
      <w:r>
        <w:rPr>
          <w:iCs/>
          <w:color w:val="000000"/>
          <w:sz w:val="28"/>
          <w:szCs w:val="28"/>
          <w:lang w:val="en-US"/>
        </w:rPr>
        <w:t xml:space="preserve"> </w:t>
      </w:r>
      <w:r w:rsidRPr="00F80A5C">
        <w:rPr>
          <w:iCs/>
          <w:color w:val="000000"/>
          <w:sz w:val="28"/>
          <w:szCs w:val="28"/>
          <w:lang w:val="en-US"/>
        </w:rPr>
        <w:t>Veterinarmed. -</w:t>
      </w:r>
      <w:r w:rsidRPr="00F80A5C">
        <w:rPr>
          <w:color w:val="000000"/>
          <w:sz w:val="28"/>
          <w:szCs w:val="28"/>
          <w:lang w:val="en-US"/>
        </w:rPr>
        <w:t xml:space="preserve"> 1984. –№440. – </w:t>
      </w:r>
      <w:r>
        <w:rPr>
          <w:color w:val="000000"/>
          <w:sz w:val="28"/>
          <w:szCs w:val="28"/>
          <w:lang w:val="en-US"/>
        </w:rPr>
        <w:t>S</w:t>
      </w:r>
      <w:r w:rsidRPr="00F80A5C">
        <w:rPr>
          <w:color w:val="000000"/>
          <w:sz w:val="28"/>
          <w:szCs w:val="28"/>
          <w:lang w:val="en-US"/>
        </w:rPr>
        <w:t xml:space="preserve">. 155-159 </w:t>
      </w:r>
    </w:p>
    <w:p w:rsidR="00F80A5C" w:rsidRPr="00C11BDB" w:rsidRDefault="00F80A5C" w:rsidP="00E9098A">
      <w:pPr>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bCs/>
          <w:sz w:val="28"/>
          <w:szCs w:val="28"/>
          <w:lang w:val="en-US"/>
        </w:rPr>
        <w:t xml:space="preserve">Johannsen U., W. Erwerth G. Kunz </w:t>
      </w:r>
      <w:r w:rsidRPr="00F80A5C">
        <w:rPr>
          <w:iCs/>
          <w:sz w:val="28"/>
          <w:szCs w:val="28"/>
          <w:lang w:val="en-US"/>
        </w:rPr>
        <w:t xml:space="preserve">Clostridium perfringens </w:t>
      </w:r>
      <w:r w:rsidRPr="00F80A5C">
        <w:rPr>
          <w:sz w:val="28"/>
          <w:szCs w:val="28"/>
          <w:lang w:val="en-US"/>
        </w:rPr>
        <w:t xml:space="preserve">type C enterotoxemia (necrotizing enteritis) of suckling piglets //Attempts at experimental induction of disease by </w:t>
      </w:r>
      <w:r w:rsidRPr="00F80A5C">
        <w:rPr>
          <w:iCs/>
          <w:sz w:val="28"/>
          <w:szCs w:val="28"/>
          <w:lang w:val="en-US"/>
        </w:rPr>
        <w:t xml:space="preserve">Clostridium perfringens </w:t>
      </w:r>
      <w:r w:rsidRPr="00F80A5C">
        <w:rPr>
          <w:sz w:val="28"/>
          <w:szCs w:val="28"/>
          <w:lang w:val="en-US"/>
        </w:rPr>
        <w:t>type C intoxication and infection</w:t>
      </w:r>
      <w:r>
        <w:rPr>
          <w:sz w:val="28"/>
          <w:szCs w:val="28"/>
          <w:lang w:val="en-US"/>
        </w:rPr>
        <w:t xml:space="preserve"> //</w:t>
      </w:r>
      <w:r w:rsidRPr="00F80A5C">
        <w:rPr>
          <w:sz w:val="28"/>
          <w:szCs w:val="28"/>
          <w:lang w:val="en-US"/>
        </w:rPr>
        <w:t xml:space="preserve"> Arch. Exp. </w:t>
      </w:r>
      <w:r w:rsidRPr="00216C9C">
        <w:rPr>
          <w:sz w:val="28"/>
          <w:szCs w:val="28"/>
        </w:rPr>
        <w:t xml:space="preserve">Veterinaermed. - 1986. - № </w:t>
      </w:r>
      <w:r w:rsidRPr="00216C9C">
        <w:rPr>
          <w:bCs/>
          <w:sz w:val="28"/>
          <w:szCs w:val="28"/>
        </w:rPr>
        <w:t xml:space="preserve">40. – </w:t>
      </w:r>
    </w:p>
    <w:p w:rsidR="00F80A5C" w:rsidRPr="00216C9C" w:rsidRDefault="00F80A5C" w:rsidP="00F80A5C">
      <w:pPr>
        <w:tabs>
          <w:tab w:val="left" w:pos="1080"/>
        </w:tabs>
        <w:autoSpaceDE w:val="0"/>
        <w:autoSpaceDN w:val="0"/>
        <w:adjustRightInd w:val="0"/>
        <w:spacing w:line="360" w:lineRule="auto"/>
        <w:jc w:val="both"/>
        <w:rPr>
          <w:sz w:val="28"/>
          <w:szCs w:val="28"/>
        </w:rPr>
      </w:pPr>
      <w:r>
        <w:rPr>
          <w:bCs/>
          <w:sz w:val="28"/>
          <w:szCs w:val="28"/>
          <w:lang w:val="en-US"/>
        </w:rPr>
        <w:t xml:space="preserve">       S</w:t>
      </w:r>
      <w:r w:rsidRPr="00216C9C">
        <w:rPr>
          <w:bCs/>
          <w:sz w:val="28"/>
          <w:szCs w:val="28"/>
        </w:rPr>
        <w:t xml:space="preserve">. </w:t>
      </w:r>
      <w:r w:rsidRPr="00216C9C">
        <w:rPr>
          <w:sz w:val="28"/>
          <w:szCs w:val="28"/>
        </w:rPr>
        <w:t>811–825.</w:t>
      </w:r>
    </w:p>
    <w:p w:rsidR="00F80A5C" w:rsidRPr="00216C9C" w:rsidRDefault="00F80A5C" w:rsidP="00E9098A">
      <w:pPr>
        <w:widowControl w:val="0"/>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sz w:val="28"/>
          <w:szCs w:val="28"/>
          <w:lang w:val="en-US"/>
        </w:rPr>
        <w:t>Ramisse J., Brement A., Poirier J., Rabreaud C., Simonnet P. Flore microbienne isolee au cours de diarrhees neonatales mortelles chez le veau, l'agneau et le porcelet // Rev. Vet. Med. - 1979. - №130</w:t>
      </w:r>
      <w:proofErr w:type="gramStart"/>
      <w:r w:rsidRPr="00F80A5C">
        <w:rPr>
          <w:sz w:val="28"/>
          <w:szCs w:val="28"/>
          <w:lang w:val="en-US"/>
        </w:rPr>
        <w:t>.-</w:t>
      </w:r>
      <w:proofErr w:type="gramEnd"/>
      <w:r w:rsidRPr="00F80A5C">
        <w:rPr>
          <w:sz w:val="28"/>
          <w:szCs w:val="28"/>
          <w:lang w:val="en-US"/>
        </w:rPr>
        <w:t xml:space="preserve"> </w:t>
      </w:r>
      <w:r w:rsidRPr="00216C9C">
        <w:rPr>
          <w:sz w:val="28"/>
          <w:szCs w:val="28"/>
        </w:rPr>
        <w:t>Р.111-122.</w:t>
      </w:r>
    </w:p>
    <w:p w:rsidR="00F80A5C" w:rsidRPr="00216C9C" w:rsidRDefault="00F80A5C" w:rsidP="00E9098A">
      <w:pPr>
        <w:numPr>
          <w:ilvl w:val="0"/>
          <w:numId w:val="60"/>
        </w:numPr>
        <w:tabs>
          <w:tab w:val="clear" w:pos="720"/>
          <w:tab w:val="num" w:pos="540"/>
          <w:tab w:val="left" w:pos="1080"/>
        </w:tabs>
        <w:suppressAutoHyphens w:val="0"/>
        <w:spacing w:line="360" w:lineRule="auto"/>
        <w:ind w:left="540" w:hanging="540"/>
        <w:jc w:val="both"/>
        <w:rPr>
          <w:sz w:val="28"/>
          <w:szCs w:val="28"/>
        </w:rPr>
      </w:pPr>
      <w:r w:rsidRPr="00F80A5C">
        <w:rPr>
          <w:sz w:val="28"/>
          <w:szCs w:val="28"/>
          <w:lang w:val="en-US"/>
        </w:rPr>
        <w:lastRenderedPageBreak/>
        <w:t xml:space="preserve">Murrell T.C., Roth L., Egerton J., Samels J., Walker P.D. Pig-bel: enteritis necroticans // A study in diagnosis and management. </w:t>
      </w:r>
      <w:r w:rsidRPr="00216C9C">
        <w:rPr>
          <w:sz w:val="28"/>
          <w:szCs w:val="28"/>
        </w:rPr>
        <w:t>Lancet Nuland SB. -1995. - №7.- Р. 59-73</w:t>
      </w:r>
    </w:p>
    <w:p w:rsidR="00F80A5C" w:rsidRPr="00216C9C" w:rsidRDefault="00F80A5C" w:rsidP="00E9098A">
      <w:pPr>
        <w:numPr>
          <w:ilvl w:val="0"/>
          <w:numId w:val="60"/>
        </w:numPr>
        <w:tabs>
          <w:tab w:val="clear" w:pos="720"/>
          <w:tab w:val="num" w:pos="540"/>
          <w:tab w:val="left" w:pos="1080"/>
        </w:tabs>
        <w:suppressAutoHyphens w:val="0"/>
        <w:spacing w:line="360" w:lineRule="auto"/>
        <w:ind w:left="540" w:hanging="540"/>
        <w:jc w:val="both"/>
        <w:rPr>
          <w:sz w:val="28"/>
          <w:szCs w:val="28"/>
        </w:rPr>
      </w:pPr>
      <w:r w:rsidRPr="00F80A5C">
        <w:rPr>
          <w:sz w:val="28"/>
          <w:szCs w:val="28"/>
          <w:lang w:val="en-US"/>
        </w:rPr>
        <w:t xml:space="preserve">Severin W.J., de la Fuente A.A., Stringer M.F. </w:t>
      </w:r>
      <w:r w:rsidRPr="00F80A5C">
        <w:rPr>
          <w:iCs/>
          <w:sz w:val="28"/>
          <w:szCs w:val="28"/>
          <w:lang w:val="en-US"/>
        </w:rPr>
        <w:t>Clostridium perfringens</w:t>
      </w:r>
      <w:r w:rsidRPr="00F80A5C">
        <w:rPr>
          <w:sz w:val="28"/>
          <w:szCs w:val="28"/>
          <w:lang w:val="en-US"/>
        </w:rPr>
        <w:t xml:space="preserve"> type C causing necrotising enteritis// J. Clin. </w:t>
      </w:r>
      <w:r w:rsidRPr="00216C9C">
        <w:rPr>
          <w:sz w:val="28"/>
          <w:szCs w:val="28"/>
        </w:rPr>
        <w:t>Pathol. – 1984.- №37.- Р. 942-944.</w:t>
      </w:r>
    </w:p>
    <w:p w:rsidR="00F80A5C" w:rsidRPr="00216C9C" w:rsidRDefault="00F80A5C" w:rsidP="00E9098A">
      <w:pPr>
        <w:pStyle w:val="affffffffb"/>
        <w:numPr>
          <w:ilvl w:val="0"/>
          <w:numId w:val="60"/>
        </w:numPr>
        <w:tabs>
          <w:tab w:val="clear" w:pos="720"/>
          <w:tab w:val="num" w:pos="540"/>
          <w:tab w:val="left" w:pos="1080"/>
        </w:tabs>
        <w:suppressAutoHyphens w:val="0"/>
        <w:spacing w:after="0" w:line="360" w:lineRule="auto"/>
        <w:ind w:left="540" w:hanging="540"/>
        <w:jc w:val="both"/>
        <w:rPr>
          <w:rStyle w:val="ee"/>
          <w:szCs w:val="28"/>
        </w:rPr>
      </w:pPr>
      <w:r w:rsidRPr="00216C9C">
        <w:rPr>
          <w:rStyle w:val="ee"/>
          <w:szCs w:val="28"/>
        </w:rPr>
        <w:t>Инфекционные болезни животных</w:t>
      </w:r>
      <w:proofErr w:type="gramStart"/>
      <w:r w:rsidRPr="00216C9C">
        <w:rPr>
          <w:rStyle w:val="ee"/>
          <w:szCs w:val="28"/>
        </w:rPr>
        <w:t xml:space="preserve"> // С</w:t>
      </w:r>
      <w:proofErr w:type="gramEnd"/>
      <w:r w:rsidRPr="00216C9C">
        <w:rPr>
          <w:rStyle w:val="ee"/>
          <w:szCs w:val="28"/>
        </w:rPr>
        <w:t>б. науч. работ СибНИВИ. - Омск, 1978. - Вып. ХХХІІ. - С. 98 - 102.</w:t>
      </w:r>
    </w:p>
    <w:p w:rsidR="00F80A5C" w:rsidRPr="00216C9C" w:rsidRDefault="00F80A5C" w:rsidP="00E9098A">
      <w:pPr>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sz w:val="28"/>
          <w:szCs w:val="28"/>
          <w:lang w:val="en-US"/>
        </w:rPr>
        <w:t xml:space="preserve">Daube G. </w:t>
      </w:r>
      <w:r w:rsidRPr="00F80A5C">
        <w:rPr>
          <w:iCs/>
          <w:sz w:val="28"/>
          <w:szCs w:val="28"/>
          <w:lang w:val="en-US"/>
        </w:rPr>
        <w:t xml:space="preserve">Clostridium perfringens </w:t>
      </w:r>
      <w:r w:rsidRPr="00F80A5C">
        <w:rPr>
          <w:sz w:val="28"/>
          <w:szCs w:val="28"/>
          <w:lang w:val="en-US"/>
        </w:rPr>
        <w:t xml:space="preserve">et pathologies digestives // </w:t>
      </w:r>
      <w:r w:rsidRPr="00F80A5C">
        <w:rPr>
          <w:iCs/>
          <w:sz w:val="28"/>
          <w:szCs w:val="28"/>
          <w:lang w:val="en-US"/>
        </w:rPr>
        <w:t>Ann. Med. Vet</w:t>
      </w:r>
      <w:proofErr w:type="gramStart"/>
      <w:r w:rsidRPr="00F80A5C">
        <w:rPr>
          <w:iCs/>
          <w:sz w:val="28"/>
          <w:szCs w:val="28"/>
          <w:lang w:val="en-US"/>
        </w:rPr>
        <w:t>.-</w:t>
      </w:r>
      <w:proofErr w:type="gramEnd"/>
      <w:r w:rsidRPr="00F80A5C">
        <w:rPr>
          <w:iCs/>
          <w:sz w:val="28"/>
          <w:szCs w:val="28"/>
          <w:lang w:val="en-US"/>
        </w:rPr>
        <w:t xml:space="preserve"> </w:t>
      </w:r>
      <w:r w:rsidRPr="00F80A5C">
        <w:rPr>
          <w:sz w:val="28"/>
          <w:szCs w:val="28"/>
          <w:lang w:val="en-US"/>
        </w:rPr>
        <w:t xml:space="preserve">1992.- </w:t>
      </w:r>
      <w:r w:rsidRPr="00216C9C">
        <w:rPr>
          <w:sz w:val="28"/>
          <w:szCs w:val="28"/>
        </w:rPr>
        <w:t xml:space="preserve">№ </w:t>
      </w:r>
      <w:r w:rsidRPr="00216C9C">
        <w:rPr>
          <w:bCs/>
          <w:sz w:val="28"/>
          <w:szCs w:val="28"/>
        </w:rPr>
        <w:t>136</w:t>
      </w:r>
      <w:r w:rsidRPr="00216C9C">
        <w:rPr>
          <w:sz w:val="28"/>
          <w:szCs w:val="28"/>
        </w:rPr>
        <w:t>.- Р. 5-30.</w:t>
      </w:r>
    </w:p>
    <w:p w:rsidR="00F80A5C" w:rsidRPr="00216C9C" w:rsidRDefault="00F80A5C" w:rsidP="00E9098A">
      <w:pPr>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sz w:val="28"/>
          <w:szCs w:val="28"/>
          <w:lang w:val="en-US"/>
        </w:rPr>
        <w:t xml:space="preserve">Floyd J. </w:t>
      </w:r>
      <w:r w:rsidRPr="00F80A5C">
        <w:rPr>
          <w:iCs/>
          <w:sz w:val="28"/>
          <w:szCs w:val="28"/>
          <w:lang w:val="en-US"/>
        </w:rPr>
        <w:t xml:space="preserve">Blackleg </w:t>
      </w:r>
      <w:r w:rsidRPr="00F80A5C">
        <w:rPr>
          <w:sz w:val="28"/>
          <w:szCs w:val="28"/>
          <w:lang w:val="en-US"/>
        </w:rPr>
        <w:t xml:space="preserve">G. </w:t>
      </w:r>
      <w:r w:rsidRPr="00F80A5C">
        <w:rPr>
          <w:iCs/>
          <w:sz w:val="28"/>
          <w:szCs w:val="28"/>
          <w:lang w:val="en-US"/>
        </w:rPr>
        <w:t>Clostridial Diseases in Cattle //</w:t>
      </w:r>
      <w:r w:rsidRPr="00F80A5C">
        <w:rPr>
          <w:sz w:val="28"/>
          <w:szCs w:val="28"/>
          <w:lang w:val="en-US"/>
        </w:rPr>
        <w:t xml:space="preserve"> Alabama.</w:t>
      </w:r>
      <w:r w:rsidRPr="00F80A5C">
        <w:rPr>
          <w:iCs/>
          <w:sz w:val="28"/>
          <w:szCs w:val="28"/>
          <w:lang w:val="en-US"/>
        </w:rPr>
        <w:t xml:space="preserve"> </w:t>
      </w:r>
      <w:r w:rsidRPr="00216C9C">
        <w:rPr>
          <w:iCs/>
          <w:sz w:val="28"/>
          <w:szCs w:val="28"/>
        </w:rPr>
        <w:t>Ann. Med. Vet.</w:t>
      </w:r>
      <w:r w:rsidRPr="00216C9C">
        <w:rPr>
          <w:sz w:val="28"/>
          <w:szCs w:val="28"/>
        </w:rPr>
        <w:t xml:space="preserve">- 1994. - </w:t>
      </w:r>
      <w:proofErr w:type="gramStart"/>
      <w:r w:rsidRPr="00216C9C">
        <w:rPr>
          <w:sz w:val="28"/>
          <w:szCs w:val="28"/>
        </w:rPr>
        <w:t>Р</w:t>
      </w:r>
      <w:proofErr w:type="gramEnd"/>
      <w:r w:rsidRPr="00216C9C">
        <w:rPr>
          <w:sz w:val="28"/>
          <w:szCs w:val="28"/>
        </w:rPr>
        <w:t xml:space="preserve"> 23-38.</w:t>
      </w:r>
    </w:p>
    <w:p w:rsidR="00F80A5C" w:rsidRPr="00216C9C" w:rsidRDefault="00F80A5C" w:rsidP="00E9098A">
      <w:pPr>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bCs/>
          <w:sz w:val="28"/>
          <w:szCs w:val="28"/>
          <w:lang w:val="en-US"/>
        </w:rPr>
        <w:t xml:space="preserve">Jestin A., Madec F., Popoff M.R. </w:t>
      </w:r>
      <w:r w:rsidRPr="00F80A5C">
        <w:rPr>
          <w:sz w:val="28"/>
          <w:szCs w:val="28"/>
          <w:lang w:val="en-US"/>
        </w:rPr>
        <w:t xml:space="preserve">Ecopathological and epidemiological investigation of a diarrhoea syndrome in bacon pigs // Ann. </w:t>
      </w:r>
      <w:r w:rsidRPr="00216C9C">
        <w:rPr>
          <w:sz w:val="28"/>
          <w:szCs w:val="28"/>
        </w:rPr>
        <w:t>Zootech</w:t>
      </w:r>
      <w:proofErr w:type="gramStart"/>
      <w:r w:rsidRPr="00216C9C">
        <w:rPr>
          <w:sz w:val="28"/>
          <w:szCs w:val="28"/>
        </w:rPr>
        <w:t>.-</w:t>
      </w:r>
      <w:proofErr w:type="gramEnd"/>
      <w:r w:rsidRPr="00216C9C">
        <w:rPr>
          <w:sz w:val="28"/>
          <w:szCs w:val="28"/>
        </w:rPr>
        <w:t xml:space="preserve"> 1987. - № </w:t>
      </w:r>
      <w:r w:rsidRPr="00216C9C">
        <w:rPr>
          <w:bCs/>
          <w:sz w:val="28"/>
          <w:szCs w:val="28"/>
        </w:rPr>
        <w:t xml:space="preserve">36.- Р. </w:t>
      </w:r>
      <w:r w:rsidRPr="00216C9C">
        <w:rPr>
          <w:sz w:val="28"/>
          <w:szCs w:val="28"/>
        </w:rPr>
        <w:t>59–72.</w:t>
      </w:r>
    </w:p>
    <w:p w:rsidR="00F80A5C" w:rsidRPr="00216C9C" w:rsidRDefault="00F80A5C" w:rsidP="00E9098A">
      <w:pPr>
        <w:numPr>
          <w:ilvl w:val="0"/>
          <w:numId w:val="60"/>
        </w:numPr>
        <w:tabs>
          <w:tab w:val="clear" w:pos="720"/>
          <w:tab w:val="num" w:pos="540"/>
          <w:tab w:val="left" w:pos="1080"/>
        </w:tabs>
        <w:suppressAutoHyphens w:val="0"/>
        <w:spacing w:line="360" w:lineRule="auto"/>
        <w:ind w:left="540" w:hanging="540"/>
        <w:jc w:val="both"/>
        <w:rPr>
          <w:color w:val="000000"/>
          <w:sz w:val="28"/>
          <w:szCs w:val="28"/>
        </w:rPr>
      </w:pPr>
      <w:r w:rsidRPr="00F80A5C">
        <w:rPr>
          <w:bCs/>
          <w:color w:val="000000"/>
          <w:sz w:val="28"/>
          <w:szCs w:val="28"/>
          <w:lang w:val="en-US"/>
        </w:rPr>
        <w:t>Kohler B. Necrotizing enteritis in suckling pigs (Clostridium perfringens type C enterotoxemia) // Toxin formation, heat and drug resistance of Clostridium perfringens strains isolated from suckling pigs and broilers with necrotizing enteritis</w:t>
      </w:r>
      <w:r>
        <w:rPr>
          <w:bCs/>
          <w:color w:val="000000"/>
          <w:sz w:val="28"/>
          <w:szCs w:val="28"/>
          <w:lang w:val="en-US"/>
        </w:rPr>
        <w:t xml:space="preserve"> //</w:t>
      </w:r>
      <w:r w:rsidRPr="00F80A5C">
        <w:rPr>
          <w:bCs/>
          <w:color w:val="000000"/>
          <w:sz w:val="28"/>
          <w:szCs w:val="28"/>
          <w:lang w:val="en-US"/>
        </w:rPr>
        <w:t xml:space="preserve"> </w:t>
      </w:r>
      <w:r w:rsidRPr="00F80A5C">
        <w:rPr>
          <w:color w:val="000000"/>
          <w:sz w:val="28"/>
          <w:szCs w:val="28"/>
          <w:lang w:val="en-US"/>
        </w:rPr>
        <w:t xml:space="preserve">Arch. Exp. </w:t>
      </w:r>
      <w:r w:rsidRPr="00216C9C">
        <w:rPr>
          <w:color w:val="000000"/>
          <w:sz w:val="28"/>
          <w:szCs w:val="28"/>
        </w:rPr>
        <w:t>Veterinarmed. – 1978.- №32.- Р. 841-53.</w:t>
      </w:r>
    </w:p>
    <w:p w:rsidR="00F80A5C" w:rsidRPr="00216C9C" w:rsidRDefault="00F80A5C" w:rsidP="00E9098A">
      <w:pPr>
        <w:numPr>
          <w:ilvl w:val="0"/>
          <w:numId w:val="60"/>
        </w:numPr>
        <w:tabs>
          <w:tab w:val="clear" w:pos="720"/>
          <w:tab w:val="num" w:pos="540"/>
          <w:tab w:val="left" w:pos="1080"/>
        </w:tabs>
        <w:suppressAutoHyphens w:val="0"/>
        <w:spacing w:line="360" w:lineRule="auto"/>
        <w:ind w:left="540" w:hanging="540"/>
        <w:jc w:val="both"/>
        <w:rPr>
          <w:color w:val="000000"/>
          <w:sz w:val="28"/>
          <w:szCs w:val="28"/>
        </w:rPr>
      </w:pPr>
      <w:r w:rsidRPr="00F80A5C">
        <w:rPr>
          <w:bCs/>
          <w:color w:val="000000"/>
          <w:sz w:val="28"/>
          <w:szCs w:val="28"/>
          <w:lang w:val="en-US"/>
        </w:rPr>
        <w:t>Luginbuhl A. The necrotizing enteritis by Clostridium perfringens type C in piglets: practical observations, control and epidemiology //</w:t>
      </w:r>
      <w:r w:rsidRPr="00F80A5C">
        <w:rPr>
          <w:color w:val="000000"/>
          <w:sz w:val="28"/>
          <w:szCs w:val="28"/>
          <w:lang w:val="en-US"/>
        </w:rPr>
        <w:t xml:space="preserve"> Schweiz. </w:t>
      </w:r>
      <w:r w:rsidRPr="00216C9C">
        <w:rPr>
          <w:color w:val="000000"/>
          <w:sz w:val="28"/>
          <w:szCs w:val="28"/>
        </w:rPr>
        <w:t>Arch. Tierheilkd.  – 2002.-№ 114.- Р.263-273.</w:t>
      </w:r>
    </w:p>
    <w:p w:rsidR="00F80A5C" w:rsidRPr="00F80A5C" w:rsidRDefault="00F80A5C" w:rsidP="00E9098A">
      <w:pPr>
        <w:widowControl w:val="0"/>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lang w:val="en-US"/>
        </w:rPr>
      </w:pPr>
      <w:r w:rsidRPr="00F80A5C">
        <w:rPr>
          <w:sz w:val="28"/>
          <w:szCs w:val="28"/>
          <w:lang w:val="en-US"/>
        </w:rPr>
        <w:t xml:space="preserve">Nabuurs M., Haagsma J., Moeen E., Heijden J. Diarrhoea in one to three week-old piglets associated with Clostridium perfringens type A // Ann Rech. Vet. - 1983. – № 14. – </w:t>
      </w:r>
      <w:proofErr w:type="gramStart"/>
      <w:r w:rsidRPr="00216C9C">
        <w:rPr>
          <w:sz w:val="28"/>
          <w:szCs w:val="28"/>
        </w:rPr>
        <w:t>Р</w:t>
      </w:r>
      <w:r w:rsidRPr="00F80A5C">
        <w:rPr>
          <w:sz w:val="28"/>
          <w:szCs w:val="28"/>
          <w:lang w:val="en-US"/>
        </w:rPr>
        <w:t>. 408</w:t>
      </w:r>
      <w:proofErr w:type="gramEnd"/>
      <w:r w:rsidRPr="00F80A5C">
        <w:rPr>
          <w:sz w:val="28"/>
          <w:szCs w:val="28"/>
          <w:lang w:val="en-US"/>
        </w:rPr>
        <w:t>-411.</w:t>
      </w:r>
    </w:p>
    <w:p w:rsidR="00F80A5C" w:rsidRPr="00216C9C" w:rsidRDefault="00F80A5C" w:rsidP="00E9098A">
      <w:pPr>
        <w:numPr>
          <w:ilvl w:val="0"/>
          <w:numId w:val="60"/>
        </w:numPr>
        <w:tabs>
          <w:tab w:val="clear" w:pos="720"/>
          <w:tab w:val="num" w:pos="540"/>
          <w:tab w:val="left" w:pos="1080"/>
        </w:tabs>
        <w:suppressAutoHyphens w:val="0"/>
        <w:spacing w:line="360" w:lineRule="auto"/>
        <w:ind w:left="540" w:hanging="540"/>
        <w:jc w:val="both"/>
        <w:rPr>
          <w:color w:val="000000"/>
          <w:sz w:val="28"/>
          <w:szCs w:val="28"/>
        </w:rPr>
      </w:pPr>
      <w:r w:rsidRPr="00F80A5C">
        <w:rPr>
          <w:sz w:val="28"/>
          <w:szCs w:val="28"/>
          <w:lang w:val="en-US"/>
        </w:rPr>
        <w:t xml:space="preserve">Okewole P.A., Itodo A.E., Oyetunde I.L,. Chima J.C., Irokanulo E.A., Ocholi R.A. </w:t>
      </w:r>
      <w:r w:rsidRPr="00F80A5C">
        <w:rPr>
          <w:color w:val="000000"/>
          <w:sz w:val="28"/>
          <w:szCs w:val="28"/>
          <w:lang w:val="en-US"/>
        </w:rPr>
        <w:t>Clostridium perfringens type A enterotoxaemia in pigs: a report of five cases // Br. Vet. J. – 1991</w:t>
      </w:r>
      <w:proofErr w:type="gramStart"/>
      <w:r w:rsidRPr="00F80A5C">
        <w:rPr>
          <w:color w:val="000000"/>
          <w:sz w:val="28"/>
          <w:szCs w:val="28"/>
          <w:lang w:val="en-US"/>
        </w:rPr>
        <w:t>.-</w:t>
      </w:r>
      <w:proofErr w:type="gramEnd"/>
      <w:r w:rsidRPr="00F80A5C">
        <w:rPr>
          <w:color w:val="000000"/>
          <w:sz w:val="28"/>
          <w:szCs w:val="28"/>
          <w:lang w:val="en-US"/>
        </w:rPr>
        <w:t xml:space="preserve"> </w:t>
      </w:r>
      <w:r w:rsidRPr="00216C9C">
        <w:rPr>
          <w:color w:val="000000"/>
          <w:sz w:val="28"/>
          <w:szCs w:val="28"/>
        </w:rPr>
        <w:t>№147.- Р.484-485.</w:t>
      </w:r>
    </w:p>
    <w:p w:rsidR="00F80A5C" w:rsidRPr="00F80A5C" w:rsidRDefault="00F80A5C" w:rsidP="00E9098A">
      <w:pPr>
        <w:widowControl w:val="0"/>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lang w:val="en-US"/>
        </w:rPr>
      </w:pPr>
      <w:r w:rsidRPr="00F80A5C">
        <w:rPr>
          <w:sz w:val="28"/>
          <w:szCs w:val="28"/>
          <w:lang w:val="en-US"/>
        </w:rPr>
        <w:t>Taylor D.J., Estrada Correa A. E. Avoparcin in the prevention of enterotoxigenic C. perfringens type A infections and diarrhoea in pigs // Proc. Int. Pig. Vet. Soc. - 1988. -№10.-</w:t>
      </w:r>
      <w:r w:rsidRPr="00216C9C">
        <w:rPr>
          <w:sz w:val="28"/>
          <w:szCs w:val="28"/>
        </w:rPr>
        <w:t>Р</w:t>
      </w:r>
      <w:r w:rsidRPr="00F80A5C">
        <w:rPr>
          <w:sz w:val="28"/>
          <w:szCs w:val="28"/>
          <w:lang w:val="en-US"/>
        </w:rPr>
        <w:t>.140-146.</w:t>
      </w:r>
    </w:p>
    <w:p w:rsidR="00F80A5C" w:rsidRPr="00216C9C" w:rsidRDefault="00F80A5C" w:rsidP="00E9098A">
      <w:pPr>
        <w:widowControl w:val="0"/>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sz w:val="28"/>
          <w:szCs w:val="28"/>
          <w:lang w:val="en-US"/>
        </w:rPr>
        <w:t>Amtsberg G.W., Bisping W., Matthiesen I. Clostridi</w:t>
      </w:r>
      <w:r w:rsidRPr="00F80A5C">
        <w:rPr>
          <w:sz w:val="28"/>
          <w:szCs w:val="28"/>
          <w:lang w:val="en-US"/>
        </w:rPr>
        <w:softHyphen/>
        <w:t xml:space="preserve">um perfringens type A infectie // Berl. </w:t>
      </w:r>
      <w:r w:rsidRPr="00216C9C">
        <w:rPr>
          <w:sz w:val="28"/>
          <w:szCs w:val="28"/>
        </w:rPr>
        <w:t>Munch. Tieraerztl Wochenschr. - 1976. – № 21.- Р.409-414.</w:t>
      </w:r>
    </w:p>
    <w:p w:rsidR="00F80A5C" w:rsidRPr="00216C9C" w:rsidRDefault="00F80A5C" w:rsidP="00E9098A">
      <w:pPr>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bCs/>
          <w:sz w:val="28"/>
          <w:szCs w:val="28"/>
          <w:lang w:val="en-US"/>
        </w:rPr>
        <w:lastRenderedPageBreak/>
        <w:t xml:space="preserve">Collins J.E., Bergeland M.E., Bouley A. L., Ducommun, D. H. </w:t>
      </w:r>
      <w:r w:rsidRPr="00F80A5C">
        <w:rPr>
          <w:sz w:val="28"/>
          <w:szCs w:val="28"/>
          <w:lang w:val="en-US"/>
        </w:rPr>
        <w:t xml:space="preserve">Diarrhea associated with </w:t>
      </w:r>
      <w:r w:rsidRPr="00F80A5C">
        <w:rPr>
          <w:iCs/>
          <w:sz w:val="28"/>
          <w:szCs w:val="28"/>
          <w:lang w:val="en-US"/>
        </w:rPr>
        <w:t xml:space="preserve">Clostridium perfringens </w:t>
      </w:r>
      <w:r w:rsidRPr="00F80A5C">
        <w:rPr>
          <w:sz w:val="28"/>
          <w:szCs w:val="28"/>
          <w:lang w:val="en-US"/>
        </w:rPr>
        <w:t xml:space="preserve">type A enterotoxin in neonatal pigs // J. Vet. </w:t>
      </w:r>
      <w:r w:rsidRPr="00216C9C">
        <w:rPr>
          <w:sz w:val="28"/>
          <w:szCs w:val="28"/>
        </w:rPr>
        <w:t>Diagn. Invest. - 1989. - №</w:t>
      </w:r>
      <w:r w:rsidRPr="00216C9C">
        <w:rPr>
          <w:bCs/>
          <w:sz w:val="28"/>
          <w:szCs w:val="28"/>
        </w:rPr>
        <w:t>1.- Р.</w:t>
      </w:r>
      <w:r w:rsidRPr="00216C9C">
        <w:rPr>
          <w:sz w:val="28"/>
          <w:szCs w:val="28"/>
        </w:rPr>
        <w:t>351–353.</w:t>
      </w:r>
    </w:p>
    <w:p w:rsidR="00F80A5C" w:rsidRPr="00216C9C" w:rsidRDefault="00F80A5C" w:rsidP="00E9098A">
      <w:pPr>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bCs/>
          <w:sz w:val="28"/>
          <w:szCs w:val="28"/>
          <w:lang w:val="en-US"/>
        </w:rPr>
        <w:t xml:space="preserve">Estrada-Correa A.E., Taylor D.J. </w:t>
      </w:r>
      <w:r w:rsidRPr="00F80A5C">
        <w:rPr>
          <w:sz w:val="28"/>
          <w:szCs w:val="28"/>
          <w:lang w:val="en-US"/>
        </w:rPr>
        <w:t xml:space="preserve">The studies of immunity to enteric </w:t>
      </w:r>
      <w:r w:rsidRPr="00F80A5C">
        <w:rPr>
          <w:iCs/>
          <w:sz w:val="28"/>
          <w:szCs w:val="28"/>
          <w:lang w:val="en-US"/>
        </w:rPr>
        <w:t xml:space="preserve">Clostridium perfringens </w:t>
      </w:r>
      <w:r w:rsidRPr="00F80A5C">
        <w:rPr>
          <w:sz w:val="28"/>
          <w:szCs w:val="28"/>
          <w:lang w:val="en-US"/>
        </w:rPr>
        <w:t xml:space="preserve">type </w:t>
      </w:r>
      <w:proofErr w:type="gramStart"/>
      <w:r w:rsidRPr="00F80A5C">
        <w:rPr>
          <w:sz w:val="28"/>
          <w:szCs w:val="28"/>
          <w:lang w:val="en-US"/>
        </w:rPr>
        <w:t>A</w:t>
      </w:r>
      <w:proofErr w:type="gramEnd"/>
      <w:r w:rsidRPr="00F80A5C">
        <w:rPr>
          <w:sz w:val="28"/>
          <w:szCs w:val="28"/>
          <w:lang w:val="en-US"/>
        </w:rPr>
        <w:t xml:space="preserve"> infections in pigs //Int. </w:t>
      </w:r>
      <w:r w:rsidRPr="00216C9C">
        <w:rPr>
          <w:sz w:val="28"/>
          <w:szCs w:val="28"/>
        </w:rPr>
        <w:t xml:space="preserve">Pig Vet. Soc. Congr. - 1989.- Р. 324-327. </w:t>
      </w:r>
    </w:p>
    <w:p w:rsidR="00F80A5C" w:rsidRPr="00216C9C" w:rsidRDefault="00F80A5C" w:rsidP="00E9098A">
      <w:pPr>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bCs/>
          <w:sz w:val="28"/>
          <w:szCs w:val="28"/>
          <w:lang w:val="en-US"/>
        </w:rPr>
        <w:t xml:space="preserve">Johannsen U., Arnold B. </w:t>
      </w:r>
      <w:r w:rsidRPr="00F80A5C">
        <w:rPr>
          <w:sz w:val="28"/>
          <w:szCs w:val="28"/>
          <w:lang w:val="en-US"/>
        </w:rPr>
        <w:t xml:space="preserve">Studies into experimental </w:t>
      </w:r>
      <w:r w:rsidRPr="00F80A5C">
        <w:rPr>
          <w:iCs/>
          <w:sz w:val="28"/>
          <w:szCs w:val="28"/>
          <w:lang w:val="en-US"/>
        </w:rPr>
        <w:t xml:space="preserve">Clostridium perfringens </w:t>
      </w:r>
      <w:r w:rsidRPr="00F80A5C">
        <w:rPr>
          <w:sz w:val="28"/>
          <w:szCs w:val="28"/>
          <w:lang w:val="en-US"/>
        </w:rPr>
        <w:t xml:space="preserve">type A enterotoxaemia of suckled piglets: experimental provocation of the disease by </w:t>
      </w:r>
      <w:r w:rsidRPr="00F80A5C">
        <w:rPr>
          <w:iCs/>
          <w:sz w:val="28"/>
          <w:szCs w:val="28"/>
          <w:lang w:val="en-US"/>
        </w:rPr>
        <w:t xml:space="preserve">Clostridium perfringens </w:t>
      </w:r>
      <w:r w:rsidRPr="00F80A5C">
        <w:rPr>
          <w:sz w:val="28"/>
          <w:szCs w:val="28"/>
          <w:lang w:val="en-US"/>
        </w:rPr>
        <w:t xml:space="preserve">type A intoxication and infection // Monatsh. </w:t>
      </w:r>
      <w:r w:rsidRPr="00216C9C">
        <w:rPr>
          <w:sz w:val="28"/>
          <w:szCs w:val="28"/>
        </w:rPr>
        <w:t>Veterinar.  - 1993. - №</w:t>
      </w:r>
      <w:r w:rsidRPr="00216C9C">
        <w:rPr>
          <w:bCs/>
          <w:sz w:val="28"/>
          <w:szCs w:val="28"/>
        </w:rPr>
        <w:t>48.- Р.</w:t>
      </w:r>
      <w:r w:rsidRPr="00216C9C">
        <w:rPr>
          <w:sz w:val="28"/>
          <w:szCs w:val="28"/>
        </w:rPr>
        <w:t>129–136.</w:t>
      </w:r>
    </w:p>
    <w:p w:rsidR="00F80A5C" w:rsidRPr="00216C9C" w:rsidRDefault="00F80A5C" w:rsidP="00E9098A">
      <w:pPr>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bCs/>
          <w:sz w:val="28"/>
          <w:szCs w:val="28"/>
          <w:lang w:val="en-US"/>
        </w:rPr>
        <w:t xml:space="preserve">Olubunmi, P.A., D. J. Taylor. </w:t>
      </w:r>
      <w:r w:rsidRPr="00F80A5C">
        <w:rPr>
          <w:iCs/>
          <w:sz w:val="28"/>
          <w:szCs w:val="28"/>
          <w:lang w:val="en-US"/>
        </w:rPr>
        <w:t xml:space="preserve">Clostridium perfringens </w:t>
      </w:r>
      <w:r w:rsidRPr="00F80A5C">
        <w:rPr>
          <w:sz w:val="28"/>
          <w:szCs w:val="28"/>
          <w:lang w:val="en-US"/>
        </w:rPr>
        <w:t xml:space="preserve">type A in enteric diseases of pigs // Trop. Vet.- 1985. - № </w:t>
      </w:r>
      <w:r w:rsidRPr="00F80A5C">
        <w:rPr>
          <w:bCs/>
          <w:sz w:val="28"/>
          <w:szCs w:val="28"/>
          <w:lang w:val="en-US"/>
        </w:rPr>
        <w:t>3</w:t>
      </w:r>
      <w:proofErr w:type="gramStart"/>
      <w:r w:rsidRPr="00F80A5C">
        <w:rPr>
          <w:bCs/>
          <w:sz w:val="28"/>
          <w:szCs w:val="28"/>
          <w:lang w:val="en-US"/>
        </w:rPr>
        <w:t>.-</w:t>
      </w:r>
      <w:proofErr w:type="gramEnd"/>
      <w:r w:rsidRPr="00F80A5C">
        <w:rPr>
          <w:bCs/>
          <w:sz w:val="28"/>
          <w:szCs w:val="28"/>
          <w:lang w:val="en-US"/>
        </w:rPr>
        <w:t xml:space="preserve"> </w:t>
      </w:r>
      <w:r w:rsidRPr="00216C9C">
        <w:rPr>
          <w:bCs/>
          <w:sz w:val="28"/>
          <w:szCs w:val="28"/>
        </w:rPr>
        <w:t xml:space="preserve">Р. </w:t>
      </w:r>
      <w:r w:rsidRPr="00216C9C">
        <w:rPr>
          <w:sz w:val="28"/>
          <w:szCs w:val="28"/>
        </w:rPr>
        <w:t>28–33.</w:t>
      </w:r>
    </w:p>
    <w:p w:rsidR="00F80A5C" w:rsidRPr="00216C9C" w:rsidRDefault="00F80A5C" w:rsidP="00E9098A">
      <w:pPr>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bCs/>
          <w:sz w:val="28"/>
          <w:szCs w:val="28"/>
          <w:lang w:val="en-US"/>
        </w:rPr>
        <w:t xml:space="preserve">Taylor D.J., Olubunmi P.A. </w:t>
      </w:r>
      <w:r w:rsidRPr="00F80A5C">
        <w:rPr>
          <w:sz w:val="28"/>
          <w:szCs w:val="28"/>
          <w:lang w:val="en-US"/>
        </w:rPr>
        <w:t xml:space="preserve">Enteric disease in suckling and weaned pigs initiated by and associated with </w:t>
      </w:r>
      <w:r w:rsidRPr="00F80A5C">
        <w:rPr>
          <w:iCs/>
          <w:sz w:val="28"/>
          <w:szCs w:val="28"/>
          <w:lang w:val="en-US"/>
        </w:rPr>
        <w:t xml:space="preserve">Clostridium perfringens </w:t>
      </w:r>
      <w:r w:rsidRPr="00F80A5C">
        <w:rPr>
          <w:sz w:val="28"/>
          <w:szCs w:val="28"/>
          <w:lang w:val="en-US"/>
        </w:rPr>
        <w:t xml:space="preserve">type A, abstr. </w:t>
      </w:r>
      <w:r w:rsidRPr="00216C9C">
        <w:rPr>
          <w:sz w:val="28"/>
          <w:szCs w:val="28"/>
        </w:rPr>
        <w:t xml:space="preserve">56. // Proc. 7th Int. Pig Vet. Soc. Congr. - 1982. – Р. 245-256. </w:t>
      </w:r>
    </w:p>
    <w:p w:rsidR="00F80A5C" w:rsidRPr="00216C9C" w:rsidRDefault="00F80A5C" w:rsidP="00E9098A">
      <w:pPr>
        <w:widowControl w:val="0"/>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sz w:val="28"/>
          <w:szCs w:val="28"/>
          <w:lang w:val="en-US"/>
        </w:rPr>
        <w:t>Azuma R., Hamaoka T., Shioi H., Tanji T., Yamaguchi H., Shiga K. Case report of ne</w:t>
      </w:r>
      <w:r w:rsidRPr="00F80A5C">
        <w:rPr>
          <w:sz w:val="28"/>
          <w:szCs w:val="28"/>
          <w:lang w:val="en-US"/>
        </w:rPr>
        <w:softHyphen/>
        <w:t xml:space="preserve">crotic enteritis in neonatal pigs caused by Clostridium perfringens type C. // Nippon Juigaku Zasshi.- </w:t>
      </w:r>
      <w:r w:rsidRPr="00216C9C">
        <w:rPr>
          <w:sz w:val="28"/>
          <w:szCs w:val="28"/>
        </w:rPr>
        <w:t>1983. – № 45.- Р. 135-148.</w:t>
      </w:r>
    </w:p>
    <w:p w:rsidR="00F80A5C" w:rsidRPr="00216C9C" w:rsidRDefault="00F80A5C" w:rsidP="00E9098A">
      <w:pPr>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bCs/>
          <w:sz w:val="28"/>
          <w:szCs w:val="28"/>
          <w:lang w:val="en-US"/>
        </w:rPr>
        <w:t xml:space="preserve">Eason R.J., Van Rij R. </w:t>
      </w:r>
      <w:r w:rsidRPr="00F80A5C">
        <w:rPr>
          <w:sz w:val="28"/>
          <w:szCs w:val="28"/>
          <w:lang w:val="en-US"/>
        </w:rPr>
        <w:t>Pigless pigbel: enteritis necroticans in the Solomon Islands. // P. N. G. Med. J. - 1984. -№</w:t>
      </w:r>
      <w:r w:rsidRPr="00F80A5C">
        <w:rPr>
          <w:bCs/>
          <w:sz w:val="28"/>
          <w:szCs w:val="28"/>
          <w:lang w:val="en-US"/>
        </w:rPr>
        <w:t>27</w:t>
      </w:r>
      <w:proofErr w:type="gramStart"/>
      <w:r w:rsidRPr="00F80A5C">
        <w:rPr>
          <w:bCs/>
          <w:sz w:val="28"/>
          <w:szCs w:val="28"/>
          <w:lang w:val="en-US"/>
        </w:rPr>
        <w:t>.-</w:t>
      </w:r>
      <w:proofErr w:type="gramEnd"/>
      <w:r w:rsidRPr="00F80A5C">
        <w:rPr>
          <w:bCs/>
          <w:sz w:val="28"/>
          <w:szCs w:val="28"/>
          <w:lang w:val="en-US"/>
        </w:rPr>
        <w:t xml:space="preserve"> </w:t>
      </w:r>
      <w:r w:rsidRPr="00216C9C">
        <w:rPr>
          <w:bCs/>
          <w:sz w:val="28"/>
          <w:szCs w:val="28"/>
        </w:rPr>
        <w:t>Р.</w:t>
      </w:r>
      <w:r w:rsidRPr="00216C9C">
        <w:rPr>
          <w:sz w:val="28"/>
          <w:szCs w:val="28"/>
        </w:rPr>
        <w:t>42–44.</w:t>
      </w:r>
    </w:p>
    <w:p w:rsidR="00F80A5C" w:rsidRPr="00216C9C" w:rsidRDefault="00F80A5C" w:rsidP="00E9098A">
      <w:pPr>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bCs/>
          <w:sz w:val="28"/>
          <w:szCs w:val="28"/>
          <w:lang w:val="en-US"/>
        </w:rPr>
        <w:t xml:space="preserve">Johannsen U., Menger S., Arnold P., </w:t>
      </w:r>
      <w:r w:rsidRPr="00F80A5C">
        <w:rPr>
          <w:sz w:val="28"/>
          <w:szCs w:val="28"/>
          <w:lang w:val="en-US"/>
        </w:rPr>
        <w:t>Köhler</w:t>
      </w:r>
      <w:r w:rsidRPr="00F80A5C">
        <w:rPr>
          <w:bCs/>
          <w:sz w:val="28"/>
          <w:szCs w:val="28"/>
          <w:lang w:val="en-US"/>
        </w:rPr>
        <w:t xml:space="preserve"> B.</w:t>
      </w:r>
      <w:r w:rsidRPr="00F80A5C">
        <w:rPr>
          <w:sz w:val="28"/>
          <w:szCs w:val="28"/>
          <w:lang w:val="en-US"/>
        </w:rPr>
        <w:t>,</w:t>
      </w:r>
      <w:r w:rsidRPr="00F80A5C">
        <w:rPr>
          <w:bCs/>
          <w:sz w:val="28"/>
          <w:szCs w:val="28"/>
          <w:lang w:val="en-US"/>
        </w:rPr>
        <w:t xml:space="preserve"> Selbitz H.J. </w:t>
      </w:r>
      <w:r w:rsidRPr="00F80A5C">
        <w:rPr>
          <w:sz w:val="28"/>
          <w:szCs w:val="28"/>
          <w:lang w:val="en-US"/>
        </w:rPr>
        <w:t xml:space="preserve">Experimental </w:t>
      </w:r>
      <w:r w:rsidRPr="00F80A5C">
        <w:rPr>
          <w:iCs/>
          <w:sz w:val="28"/>
          <w:szCs w:val="28"/>
          <w:lang w:val="en-US"/>
        </w:rPr>
        <w:t xml:space="preserve">Clostridium perfringens </w:t>
      </w:r>
      <w:r w:rsidRPr="00F80A5C">
        <w:rPr>
          <w:sz w:val="28"/>
          <w:szCs w:val="28"/>
          <w:lang w:val="en-US"/>
        </w:rPr>
        <w:t xml:space="preserve">type A enterotoxaemia in unweaned piglets // Monatsh. </w:t>
      </w:r>
      <w:r w:rsidRPr="00216C9C">
        <w:rPr>
          <w:sz w:val="28"/>
          <w:szCs w:val="28"/>
        </w:rPr>
        <w:t xml:space="preserve">Veterinaermed. - 1993. -№ </w:t>
      </w:r>
      <w:r w:rsidRPr="00216C9C">
        <w:rPr>
          <w:bCs/>
          <w:sz w:val="28"/>
          <w:szCs w:val="28"/>
        </w:rPr>
        <w:t xml:space="preserve">48. – Р. </w:t>
      </w:r>
      <w:r w:rsidRPr="00216C9C">
        <w:rPr>
          <w:sz w:val="28"/>
          <w:szCs w:val="28"/>
        </w:rPr>
        <w:t>267–273.</w:t>
      </w:r>
    </w:p>
    <w:p w:rsidR="00F80A5C" w:rsidRPr="00F80A5C" w:rsidRDefault="00F80A5C" w:rsidP="00E9098A">
      <w:pPr>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lang w:val="en-US"/>
        </w:rPr>
      </w:pPr>
      <w:r w:rsidRPr="00F80A5C">
        <w:rPr>
          <w:bCs/>
          <w:sz w:val="28"/>
          <w:szCs w:val="28"/>
          <w:lang w:val="en-US"/>
        </w:rPr>
        <w:t xml:space="preserve">Mackinnon J.D. </w:t>
      </w:r>
      <w:r w:rsidRPr="00F80A5C">
        <w:rPr>
          <w:sz w:val="28"/>
          <w:szCs w:val="28"/>
          <w:lang w:val="en-US"/>
        </w:rPr>
        <w:t xml:space="preserve">Enterotoxaemia caused by </w:t>
      </w:r>
      <w:r w:rsidRPr="00F80A5C">
        <w:rPr>
          <w:iCs/>
          <w:sz w:val="28"/>
          <w:szCs w:val="28"/>
          <w:lang w:val="en-US"/>
        </w:rPr>
        <w:t xml:space="preserve">Clostridium perfringens </w:t>
      </w:r>
      <w:r w:rsidRPr="00F80A5C">
        <w:rPr>
          <w:sz w:val="28"/>
          <w:szCs w:val="28"/>
          <w:lang w:val="en-US"/>
        </w:rPr>
        <w:t xml:space="preserve">type C //Pig Vet. J. – 1989. - № </w:t>
      </w:r>
      <w:r w:rsidRPr="00F80A5C">
        <w:rPr>
          <w:bCs/>
          <w:sz w:val="28"/>
          <w:szCs w:val="28"/>
          <w:lang w:val="en-US"/>
        </w:rPr>
        <w:t xml:space="preserve">22. – </w:t>
      </w:r>
      <w:proofErr w:type="gramStart"/>
      <w:r w:rsidRPr="00216C9C">
        <w:rPr>
          <w:bCs/>
          <w:sz w:val="28"/>
          <w:szCs w:val="28"/>
        </w:rPr>
        <w:t>Р</w:t>
      </w:r>
      <w:r w:rsidRPr="00F80A5C">
        <w:rPr>
          <w:bCs/>
          <w:sz w:val="28"/>
          <w:szCs w:val="28"/>
          <w:lang w:val="en-US"/>
        </w:rPr>
        <w:t xml:space="preserve">. </w:t>
      </w:r>
      <w:r w:rsidRPr="00F80A5C">
        <w:rPr>
          <w:sz w:val="28"/>
          <w:szCs w:val="28"/>
          <w:lang w:val="en-US"/>
        </w:rPr>
        <w:t>119</w:t>
      </w:r>
      <w:proofErr w:type="gramEnd"/>
      <w:r w:rsidRPr="00F80A5C">
        <w:rPr>
          <w:sz w:val="28"/>
          <w:szCs w:val="28"/>
          <w:lang w:val="en-US"/>
        </w:rPr>
        <w:t>–125.</w:t>
      </w:r>
    </w:p>
    <w:p w:rsidR="00F80A5C" w:rsidRPr="00F80A5C" w:rsidRDefault="00F80A5C" w:rsidP="00E9098A">
      <w:pPr>
        <w:widowControl w:val="0"/>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lang w:val="en-US"/>
        </w:rPr>
      </w:pPr>
      <w:r w:rsidRPr="00F80A5C">
        <w:rPr>
          <w:sz w:val="28"/>
          <w:szCs w:val="28"/>
          <w:lang w:val="en-US"/>
        </w:rPr>
        <w:t>Arbuckle J.B. The attachment of Clostridi</w:t>
      </w:r>
      <w:r w:rsidRPr="00F80A5C">
        <w:rPr>
          <w:sz w:val="28"/>
          <w:szCs w:val="28"/>
          <w:lang w:val="en-US"/>
        </w:rPr>
        <w:softHyphen/>
        <w:t xml:space="preserve">um welchii (CI. perfringens) type C to intestinal villi of pigs // J. Pathol. - 1972. - №106. - </w:t>
      </w:r>
      <w:proofErr w:type="gramStart"/>
      <w:r w:rsidRPr="00216C9C">
        <w:rPr>
          <w:sz w:val="28"/>
          <w:szCs w:val="28"/>
        </w:rPr>
        <w:t>Р</w:t>
      </w:r>
      <w:r w:rsidRPr="00F80A5C">
        <w:rPr>
          <w:sz w:val="28"/>
          <w:szCs w:val="28"/>
          <w:lang w:val="en-US"/>
        </w:rPr>
        <w:t>. 65</w:t>
      </w:r>
      <w:proofErr w:type="gramEnd"/>
      <w:r w:rsidRPr="00F80A5C">
        <w:rPr>
          <w:sz w:val="28"/>
          <w:szCs w:val="28"/>
          <w:lang w:val="en-US"/>
        </w:rPr>
        <w:t>-81.</w:t>
      </w:r>
    </w:p>
    <w:p w:rsidR="00F80A5C" w:rsidRPr="00216C9C" w:rsidRDefault="00F80A5C" w:rsidP="00E9098A">
      <w:pPr>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bCs/>
          <w:sz w:val="28"/>
          <w:szCs w:val="28"/>
          <w:lang w:val="en-US"/>
        </w:rPr>
        <w:t xml:space="preserve">Czeczulin J.R., Hanna P.C., McClane B.A. </w:t>
      </w:r>
      <w:r w:rsidRPr="00F80A5C">
        <w:rPr>
          <w:sz w:val="28"/>
          <w:szCs w:val="28"/>
          <w:lang w:val="en-US"/>
        </w:rPr>
        <w:t xml:space="preserve">Cloning, nucleotide sequencing, and expression of the </w:t>
      </w:r>
      <w:r w:rsidRPr="00F80A5C">
        <w:rPr>
          <w:iCs/>
          <w:sz w:val="28"/>
          <w:szCs w:val="28"/>
          <w:lang w:val="en-US"/>
        </w:rPr>
        <w:t xml:space="preserve">Clostridium perfringens </w:t>
      </w:r>
      <w:r w:rsidRPr="00F80A5C">
        <w:rPr>
          <w:sz w:val="28"/>
          <w:szCs w:val="28"/>
          <w:lang w:val="en-US"/>
        </w:rPr>
        <w:t xml:space="preserve">enterotoxin gene in </w:t>
      </w:r>
      <w:r w:rsidRPr="00F80A5C">
        <w:rPr>
          <w:iCs/>
          <w:sz w:val="28"/>
          <w:szCs w:val="28"/>
          <w:lang w:val="en-US"/>
        </w:rPr>
        <w:t>Escherichia coli</w:t>
      </w:r>
      <w:r w:rsidRPr="00F80A5C">
        <w:rPr>
          <w:sz w:val="28"/>
          <w:szCs w:val="28"/>
          <w:lang w:val="en-US"/>
        </w:rPr>
        <w:t xml:space="preserve"> // Infect. </w:t>
      </w:r>
      <w:r w:rsidRPr="00216C9C">
        <w:rPr>
          <w:sz w:val="28"/>
          <w:szCs w:val="28"/>
        </w:rPr>
        <w:t>Immun. - 1993. - №</w:t>
      </w:r>
      <w:r w:rsidRPr="00216C9C">
        <w:rPr>
          <w:bCs/>
          <w:sz w:val="28"/>
          <w:szCs w:val="28"/>
        </w:rPr>
        <w:t xml:space="preserve">61. – Р. </w:t>
      </w:r>
      <w:r w:rsidRPr="00216C9C">
        <w:rPr>
          <w:sz w:val="28"/>
          <w:szCs w:val="28"/>
        </w:rPr>
        <w:t>3429–3439.</w:t>
      </w:r>
    </w:p>
    <w:p w:rsidR="00F80A5C" w:rsidRPr="00F80A5C" w:rsidRDefault="00F80A5C" w:rsidP="00E9098A">
      <w:pPr>
        <w:numPr>
          <w:ilvl w:val="0"/>
          <w:numId w:val="60"/>
        </w:numPr>
        <w:tabs>
          <w:tab w:val="clear" w:pos="720"/>
          <w:tab w:val="num" w:pos="540"/>
          <w:tab w:val="left" w:pos="1080"/>
        </w:tabs>
        <w:suppressAutoHyphens w:val="0"/>
        <w:spacing w:line="360" w:lineRule="auto"/>
        <w:ind w:left="540" w:hanging="540"/>
        <w:jc w:val="both"/>
        <w:rPr>
          <w:color w:val="000000"/>
          <w:sz w:val="28"/>
          <w:szCs w:val="28"/>
          <w:lang w:val="en-US"/>
        </w:rPr>
      </w:pPr>
      <w:r w:rsidRPr="00F80A5C">
        <w:rPr>
          <w:bCs/>
          <w:color w:val="000000"/>
          <w:sz w:val="28"/>
          <w:szCs w:val="28"/>
          <w:lang w:val="en-US"/>
        </w:rPr>
        <w:lastRenderedPageBreak/>
        <w:t>Gut P., Luginbuhl A., Nicolet J., Boerlin P., Burnens A.P. The necrotizing enteritis by Clostridium perfringens type C in piglets //  Molecular epidemiology study</w:t>
      </w:r>
      <w:r w:rsidRPr="00F80A5C">
        <w:rPr>
          <w:color w:val="000000"/>
          <w:sz w:val="28"/>
          <w:szCs w:val="28"/>
          <w:lang w:val="en-US"/>
        </w:rPr>
        <w:t xml:space="preserve"> Schweiz Arch Tierheilkd. – 2002. -№ 144. – </w:t>
      </w:r>
      <w:proofErr w:type="gramStart"/>
      <w:r w:rsidRPr="00216C9C">
        <w:rPr>
          <w:color w:val="000000"/>
          <w:sz w:val="28"/>
          <w:szCs w:val="28"/>
        </w:rPr>
        <w:t>Р</w:t>
      </w:r>
      <w:r w:rsidRPr="00F80A5C">
        <w:rPr>
          <w:color w:val="000000"/>
          <w:sz w:val="28"/>
          <w:szCs w:val="28"/>
          <w:lang w:val="en-US"/>
        </w:rPr>
        <w:t>. 275</w:t>
      </w:r>
      <w:proofErr w:type="gramEnd"/>
      <w:r w:rsidRPr="00F80A5C">
        <w:rPr>
          <w:color w:val="000000"/>
          <w:sz w:val="28"/>
          <w:szCs w:val="28"/>
          <w:lang w:val="en-US"/>
        </w:rPr>
        <w:t>-281.</w:t>
      </w:r>
    </w:p>
    <w:p w:rsidR="00F80A5C" w:rsidRPr="00216C9C" w:rsidRDefault="00F80A5C" w:rsidP="00E9098A">
      <w:pPr>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bCs/>
          <w:sz w:val="28"/>
          <w:szCs w:val="28"/>
          <w:lang w:val="en-US"/>
        </w:rPr>
        <w:t xml:space="preserve">Johannsen U., Menger S., Arnold P., </w:t>
      </w:r>
      <w:r w:rsidRPr="00F80A5C">
        <w:rPr>
          <w:sz w:val="28"/>
          <w:szCs w:val="28"/>
          <w:lang w:val="en-US"/>
        </w:rPr>
        <w:t>Köhler</w:t>
      </w:r>
      <w:r w:rsidRPr="00F80A5C">
        <w:rPr>
          <w:bCs/>
          <w:sz w:val="28"/>
          <w:szCs w:val="28"/>
          <w:lang w:val="en-US"/>
        </w:rPr>
        <w:t xml:space="preserve"> B.</w:t>
      </w:r>
      <w:r w:rsidRPr="00F80A5C">
        <w:rPr>
          <w:sz w:val="28"/>
          <w:szCs w:val="28"/>
          <w:lang w:val="en-US"/>
        </w:rPr>
        <w:t>,</w:t>
      </w:r>
      <w:r w:rsidRPr="00F80A5C">
        <w:rPr>
          <w:bCs/>
          <w:sz w:val="28"/>
          <w:szCs w:val="28"/>
          <w:lang w:val="en-US"/>
        </w:rPr>
        <w:t xml:space="preserve"> Selbitz H.J. </w:t>
      </w:r>
      <w:r w:rsidRPr="00F80A5C">
        <w:rPr>
          <w:sz w:val="28"/>
          <w:szCs w:val="28"/>
          <w:lang w:val="en-US"/>
        </w:rPr>
        <w:t xml:space="preserve">Experimental </w:t>
      </w:r>
      <w:r w:rsidRPr="00F80A5C">
        <w:rPr>
          <w:iCs/>
          <w:sz w:val="28"/>
          <w:szCs w:val="28"/>
          <w:lang w:val="en-US"/>
        </w:rPr>
        <w:t xml:space="preserve">Clostridium perfringens </w:t>
      </w:r>
      <w:r w:rsidRPr="00F80A5C">
        <w:rPr>
          <w:sz w:val="28"/>
          <w:szCs w:val="28"/>
          <w:lang w:val="en-US"/>
        </w:rPr>
        <w:t xml:space="preserve">type A enterotoxaemia in unweaned piglets // Light- and electron-microscopic investigations on the pathology and pathogenesis of experimental </w:t>
      </w:r>
      <w:r w:rsidRPr="00F80A5C">
        <w:rPr>
          <w:iCs/>
          <w:sz w:val="28"/>
          <w:szCs w:val="28"/>
          <w:lang w:val="en-US"/>
        </w:rPr>
        <w:t xml:space="preserve">C. perfringens </w:t>
      </w:r>
      <w:r w:rsidRPr="00F80A5C">
        <w:rPr>
          <w:sz w:val="28"/>
          <w:szCs w:val="28"/>
          <w:lang w:val="en-US"/>
        </w:rPr>
        <w:t xml:space="preserve">type A infection.- </w:t>
      </w:r>
      <w:r w:rsidRPr="00216C9C">
        <w:rPr>
          <w:sz w:val="28"/>
          <w:szCs w:val="28"/>
        </w:rPr>
        <w:t xml:space="preserve">Monatsh. Veterinaermed. - 1993. -№ </w:t>
      </w:r>
      <w:r w:rsidRPr="00216C9C">
        <w:rPr>
          <w:bCs/>
          <w:sz w:val="28"/>
          <w:szCs w:val="28"/>
        </w:rPr>
        <w:t xml:space="preserve">48. - Р. </w:t>
      </w:r>
      <w:r w:rsidRPr="00216C9C">
        <w:rPr>
          <w:sz w:val="28"/>
          <w:szCs w:val="28"/>
        </w:rPr>
        <w:t>299-306.</w:t>
      </w:r>
    </w:p>
    <w:p w:rsidR="00F80A5C" w:rsidRPr="00216C9C" w:rsidRDefault="00F80A5C" w:rsidP="00E9098A">
      <w:pPr>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bCs/>
          <w:sz w:val="28"/>
          <w:szCs w:val="28"/>
          <w:lang w:val="en-US"/>
        </w:rPr>
        <w:t>Cho S.K., Kim J.Y., Park J.M.</w:t>
      </w:r>
      <w:r w:rsidRPr="00F80A5C">
        <w:rPr>
          <w:sz w:val="28"/>
          <w:szCs w:val="28"/>
          <w:lang w:val="en-US"/>
        </w:rPr>
        <w:t xml:space="preserve"> Studies on </w:t>
      </w:r>
      <w:r w:rsidRPr="00F80A5C">
        <w:rPr>
          <w:iCs/>
          <w:sz w:val="28"/>
          <w:szCs w:val="28"/>
          <w:lang w:val="en-US"/>
        </w:rPr>
        <w:t xml:space="preserve">Clostridium perfringens </w:t>
      </w:r>
      <w:r w:rsidRPr="00F80A5C">
        <w:rPr>
          <w:sz w:val="28"/>
          <w:szCs w:val="28"/>
          <w:lang w:val="en-US"/>
        </w:rPr>
        <w:t xml:space="preserve">infection of piglets // Res. </w:t>
      </w:r>
      <w:r w:rsidRPr="00216C9C">
        <w:rPr>
          <w:sz w:val="28"/>
          <w:szCs w:val="28"/>
        </w:rPr>
        <w:t>Rep. Rural Dev. Adm. Vet</w:t>
      </w:r>
      <w:proofErr w:type="gramStart"/>
      <w:r w:rsidRPr="00216C9C">
        <w:rPr>
          <w:sz w:val="28"/>
          <w:szCs w:val="28"/>
        </w:rPr>
        <w:t>.-</w:t>
      </w:r>
      <w:proofErr w:type="gramEnd"/>
      <w:r w:rsidRPr="00216C9C">
        <w:rPr>
          <w:sz w:val="28"/>
          <w:szCs w:val="28"/>
        </w:rPr>
        <w:t xml:space="preserve"> 1991 -№</w:t>
      </w:r>
      <w:r w:rsidRPr="00216C9C">
        <w:rPr>
          <w:bCs/>
          <w:sz w:val="28"/>
          <w:szCs w:val="28"/>
        </w:rPr>
        <w:t xml:space="preserve">3. - Р. </w:t>
      </w:r>
      <w:r w:rsidRPr="00216C9C">
        <w:rPr>
          <w:sz w:val="28"/>
          <w:szCs w:val="28"/>
        </w:rPr>
        <w:t>25-31.</w:t>
      </w:r>
    </w:p>
    <w:p w:rsidR="00F80A5C" w:rsidRPr="00216C9C" w:rsidRDefault="00F80A5C" w:rsidP="00E9098A">
      <w:pPr>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bCs/>
          <w:sz w:val="28"/>
          <w:szCs w:val="28"/>
          <w:lang w:val="en-US"/>
        </w:rPr>
        <w:t xml:space="preserve">Johannsen U., Menger S., Erwerth W., </w:t>
      </w:r>
      <w:r w:rsidRPr="00F80A5C">
        <w:rPr>
          <w:sz w:val="28"/>
          <w:szCs w:val="28"/>
          <w:lang w:val="en-US"/>
        </w:rPr>
        <w:t>Köhler</w:t>
      </w:r>
      <w:r w:rsidRPr="00F80A5C">
        <w:rPr>
          <w:bCs/>
          <w:sz w:val="28"/>
          <w:szCs w:val="28"/>
          <w:lang w:val="en-US"/>
        </w:rPr>
        <w:t xml:space="preserve"> B. </w:t>
      </w:r>
      <w:r w:rsidRPr="00F80A5C">
        <w:rPr>
          <w:iCs/>
          <w:sz w:val="28"/>
          <w:szCs w:val="28"/>
          <w:lang w:val="en-US"/>
        </w:rPr>
        <w:t xml:space="preserve">Clostridium perfringens </w:t>
      </w:r>
      <w:r w:rsidRPr="00F80A5C">
        <w:rPr>
          <w:sz w:val="28"/>
          <w:szCs w:val="28"/>
          <w:lang w:val="en-US"/>
        </w:rPr>
        <w:t xml:space="preserve">type C enterotoxemia (necrotizing enteritis) of suckling piglets // Light and electron microscopic investigations on the pathology and pathogenesis of experimental </w:t>
      </w:r>
      <w:r w:rsidRPr="00F80A5C">
        <w:rPr>
          <w:iCs/>
          <w:sz w:val="28"/>
          <w:szCs w:val="28"/>
          <w:lang w:val="en-US"/>
        </w:rPr>
        <w:t xml:space="preserve">Clostridium perfringens </w:t>
      </w:r>
      <w:r w:rsidRPr="00F80A5C">
        <w:rPr>
          <w:sz w:val="28"/>
          <w:szCs w:val="28"/>
          <w:lang w:val="en-US"/>
        </w:rPr>
        <w:t xml:space="preserve">type C infection. - Arch. Exp. </w:t>
      </w:r>
      <w:r w:rsidRPr="00216C9C">
        <w:rPr>
          <w:sz w:val="28"/>
          <w:szCs w:val="28"/>
        </w:rPr>
        <w:t xml:space="preserve">Veterinaermed. - 1986. -№ </w:t>
      </w:r>
      <w:r w:rsidRPr="00216C9C">
        <w:rPr>
          <w:bCs/>
          <w:sz w:val="28"/>
          <w:szCs w:val="28"/>
        </w:rPr>
        <w:t xml:space="preserve">40. – Р. </w:t>
      </w:r>
      <w:r w:rsidRPr="00216C9C">
        <w:rPr>
          <w:sz w:val="28"/>
          <w:szCs w:val="28"/>
        </w:rPr>
        <w:t>895-909.</w:t>
      </w:r>
    </w:p>
    <w:p w:rsidR="00F80A5C" w:rsidRPr="00216C9C" w:rsidRDefault="00F80A5C" w:rsidP="00E9098A">
      <w:pPr>
        <w:numPr>
          <w:ilvl w:val="0"/>
          <w:numId w:val="60"/>
        </w:numPr>
        <w:tabs>
          <w:tab w:val="clear" w:pos="720"/>
          <w:tab w:val="num" w:pos="540"/>
          <w:tab w:val="left" w:pos="1080"/>
        </w:tabs>
        <w:suppressAutoHyphens w:val="0"/>
        <w:spacing w:line="360" w:lineRule="auto"/>
        <w:ind w:left="540" w:hanging="540"/>
        <w:jc w:val="both"/>
        <w:rPr>
          <w:sz w:val="28"/>
          <w:szCs w:val="28"/>
        </w:rPr>
      </w:pPr>
      <w:r w:rsidRPr="00F80A5C">
        <w:rPr>
          <w:sz w:val="28"/>
          <w:szCs w:val="28"/>
          <w:lang w:val="en-US"/>
        </w:rPr>
        <w:t xml:space="preserve">Kelneric Z., Naglic T., Udovici I. Prevention of necrotic enteritis in piglets by vaccination of pregnant gilts with a Clostridium perfringens type C and D bacterin-toxoid // Veter. </w:t>
      </w:r>
      <w:r w:rsidRPr="00216C9C">
        <w:rPr>
          <w:sz w:val="28"/>
          <w:szCs w:val="28"/>
        </w:rPr>
        <w:t>Med. Praha.- 1996. - №41. Р. 335-338</w:t>
      </w:r>
    </w:p>
    <w:p w:rsidR="00F80A5C" w:rsidRPr="00216C9C" w:rsidRDefault="00F80A5C" w:rsidP="00E9098A">
      <w:pPr>
        <w:numPr>
          <w:ilvl w:val="0"/>
          <w:numId w:val="60"/>
        </w:numPr>
        <w:tabs>
          <w:tab w:val="clear" w:pos="720"/>
          <w:tab w:val="num" w:pos="540"/>
          <w:tab w:val="left" w:pos="1080"/>
        </w:tabs>
        <w:suppressAutoHyphens w:val="0"/>
        <w:spacing w:line="360" w:lineRule="auto"/>
        <w:ind w:left="540" w:hanging="540"/>
        <w:jc w:val="both"/>
        <w:rPr>
          <w:color w:val="000000"/>
          <w:sz w:val="28"/>
          <w:szCs w:val="28"/>
        </w:rPr>
      </w:pPr>
      <w:r w:rsidRPr="00F80A5C">
        <w:rPr>
          <w:bCs/>
          <w:color w:val="000000"/>
          <w:sz w:val="28"/>
          <w:szCs w:val="28"/>
          <w:lang w:val="en-US"/>
        </w:rPr>
        <w:t>Kohler B., Zabke J., Sondermann R., Pulst H., Rummler H.J. Studies of necrotizing enteritis of suckling piglets (Clostridium perfringens type C enterotoxemia) in industrialized sow breeding units // Epizootiology. –</w:t>
      </w:r>
      <w:r w:rsidRPr="00F80A5C">
        <w:rPr>
          <w:color w:val="000000"/>
          <w:sz w:val="28"/>
          <w:szCs w:val="28"/>
          <w:lang w:val="en-US"/>
        </w:rPr>
        <w:t xml:space="preserve"> Arch. Exp. </w:t>
      </w:r>
      <w:r w:rsidRPr="00216C9C">
        <w:rPr>
          <w:color w:val="000000"/>
          <w:sz w:val="28"/>
          <w:szCs w:val="28"/>
        </w:rPr>
        <w:t xml:space="preserve">Veterinarmed. – 1979. -№33. – Р. 595-619. </w:t>
      </w:r>
    </w:p>
    <w:p w:rsidR="00F80A5C" w:rsidRPr="00216C9C" w:rsidRDefault="00F80A5C" w:rsidP="00E9098A">
      <w:pPr>
        <w:numPr>
          <w:ilvl w:val="0"/>
          <w:numId w:val="60"/>
        </w:numPr>
        <w:tabs>
          <w:tab w:val="clear" w:pos="720"/>
          <w:tab w:val="num" w:pos="540"/>
          <w:tab w:val="left" w:pos="1080"/>
        </w:tabs>
        <w:suppressAutoHyphens w:val="0"/>
        <w:spacing w:line="360" w:lineRule="auto"/>
        <w:ind w:left="540" w:hanging="540"/>
        <w:jc w:val="both"/>
        <w:rPr>
          <w:rStyle w:val="Iniiaiueeeoeoo"/>
          <w:sz w:val="28"/>
          <w:szCs w:val="28"/>
        </w:rPr>
      </w:pPr>
      <w:r w:rsidRPr="00216C9C">
        <w:rPr>
          <w:rStyle w:val="Iniiaiueeeoeoo"/>
          <w:sz w:val="28"/>
          <w:szCs w:val="28"/>
        </w:rPr>
        <w:t>Струков А.И., Серов В.В. Патологическая анатомия. – М.: Медицина, 1985. – 656 с.</w:t>
      </w:r>
    </w:p>
    <w:p w:rsidR="00F80A5C" w:rsidRPr="00216C9C" w:rsidRDefault="00F80A5C" w:rsidP="00E9098A">
      <w:pPr>
        <w:widowControl w:val="0"/>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216C9C">
        <w:rPr>
          <w:sz w:val="28"/>
          <w:szCs w:val="28"/>
        </w:rPr>
        <w:t>Черняк В.3. Патологоанатомическая диагностика инфекцион</w:t>
      </w:r>
      <w:r w:rsidRPr="00216C9C">
        <w:rPr>
          <w:sz w:val="28"/>
          <w:szCs w:val="28"/>
        </w:rPr>
        <w:softHyphen/>
        <w:t>ных заболеваний сельскохозяйственных животных. - М.; Государственное издательство сельскохо</w:t>
      </w:r>
      <w:r w:rsidRPr="00216C9C">
        <w:rPr>
          <w:sz w:val="28"/>
          <w:szCs w:val="28"/>
        </w:rPr>
        <w:softHyphen/>
        <w:t>зяйственной литературы, 1957. - 288 с.</w:t>
      </w:r>
    </w:p>
    <w:p w:rsidR="00F80A5C" w:rsidRPr="00F80A5C" w:rsidRDefault="00F80A5C" w:rsidP="00E9098A">
      <w:pPr>
        <w:widowControl w:val="0"/>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lang w:val="en-US"/>
        </w:rPr>
      </w:pPr>
      <w:r w:rsidRPr="00F80A5C">
        <w:rPr>
          <w:sz w:val="28"/>
          <w:szCs w:val="28"/>
          <w:lang w:val="en-US"/>
        </w:rPr>
        <w:t xml:space="preserve">Jubb K.V., Peter C., Kennedy </w:t>
      </w:r>
      <w:r>
        <w:rPr>
          <w:sz w:val="28"/>
          <w:szCs w:val="28"/>
          <w:lang w:val="en-US"/>
        </w:rPr>
        <w:t>G</w:t>
      </w:r>
      <w:r w:rsidRPr="00F80A5C">
        <w:rPr>
          <w:sz w:val="28"/>
          <w:szCs w:val="28"/>
          <w:lang w:val="en-US"/>
        </w:rPr>
        <w:t xml:space="preserve">.  Patology of Domestic Animals // Third edition. - Academi press. – 1985. - </w:t>
      </w:r>
      <w:proofErr w:type="gramStart"/>
      <w:r w:rsidRPr="00216C9C">
        <w:rPr>
          <w:sz w:val="28"/>
          <w:szCs w:val="28"/>
        </w:rPr>
        <w:t>Р</w:t>
      </w:r>
      <w:r w:rsidRPr="00F80A5C">
        <w:rPr>
          <w:sz w:val="28"/>
          <w:szCs w:val="28"/>
          <w:lang w:val="en-US"/>
        </w:rPr>
        <w:t>. 149</w:t>
      </w:r>
      <w:proofErr w:type="gramEnd"/>
      <w:r w:rsidRPr="00F80A5C">
        <w:rPr>
          <w:sz w:val="28"/>
          <w:szCs w:val="28"/>
          <w:lang w:val="en-US"/>
        </w:rPr>
        <w:t>-154.</w:t>
      </w:r>
    </w:p>
    <w:p w:rsidR="00F80A5C" w:rsidRPr="00216C9C" w:rsidRDefault="00F80A5C" w:rsidP="00E9098A">
      <w:pPr>
        <w:numPr>
          <w:ilvl w:val="0"/>
          <w:numId w:val="60"/>
        </w:numPr>
        <w:tabs>
          <w:tab w:val="clear" w:pos="720"/>
          <w:tab w:val="num" w:pos="540"/>
          <w:tab w:val="left" w:pos="1080"/>
        </w:tabs>
        <w:suppressAutoHyphens w:val="0"/>
        <w:spacing w:line="360" w:lineRule="auto"/>
        <w:ind w:left="540" w:hanging="540"/>
        <w:jc w:val="both"/>
        <w:rPr>
          <w:sz w:val="28"/>
          <w:szCs w:val="28"/>
        </w:rPr>
      </w:pPr>
      <w:r w:rsidRPr="00216C9C">
        <w:rPr>
          <w:sz w:val="28"/>
          <w:szCs w:val="28"/>
        </w:rPr>
        <w:t>Федоров В.В. Патологическая анатомия инфекционных болезней свиней. – Л.: Гатч. тип. ППО № 1. - 1982. - 55 с.</w:t>
      </w:r>
    </w:p>
    <w:p w:rsidR="00F80A5C" w:rsidRPr="00216C9C" w:rsidRDefault="00F80A5C" w:rsidP="00E9098A">
      <w:pPr>
        <w:widowControl w:val="0"/>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216C9C">
        <w:rPr>
          <w:sz w:val="28"/>
          <w:szCs w:val="28"/>
        </w:rPr>
        <w:lastRenderedPageBreak/>
        <w:t>Кокуричев П. И., Домнин Б. Г., Кокуричева М. П. Патологичес</w:t>
      </w:r>
      <w:r w:rsidRPr="00216C9C">
        <w:rPr>
          <w:sz w:val="28"/>
          <w:szCs w:val="28"/>
        </w:rPr>
        <w:softHyphen/>
        <w:t>кая анатомия сельскохозяйственных животных /Альбом. — СПб</w:t>
      </w:r>
      <w:proofErr w:type="gramStart"/>
      <w:r w:rsidRPr="00216C9C">
        <w:rPr>
          <w:sz w:val="28"/>
          <w:szCs w:val="28"/>
        </w:rPr>
        <w:t xml:space="preserve">.: </w:t>
      </w:r>
      <w:proofErr w:type="gramEnd"/>
      <w:r w:rsidRPr="00216C9C">
        <w:rPr>
          <w:sz w:val="28"/>
          <w:szCs w:val="28"/>
        </w:rPr>
        <w:t>Аг</w:t>
      </w:r>
      <w:r w:rsidRPr="00216C9C">
        <w:rPr>
          <w:sz w:val="28"/>
          <w:szCs w:val="28"/>
        </w:rPr>
        <w:softHyphen/>
        <w:t>ропромиздат, 1994. - 212 с, ил.</w:t>
      </w:r>
    </w:p>
    <w:p w:rsidR="00F80A5C" w:rsidRPr="00216C9C" w:rsidRDefault="00F80A5C" w:rsidP="00E9098A">
      <w:pPr>
        <w:numPr>
          <w:ilvl w:val="0"/>
          <w:numId w:val="60"/>
        </w:numPr>
        <w:tabs>
          <w:tab w:val="clear" w:pos="720"/>
          <w:tab w:val="num" w:pos="540"/>
          <w:tab w:val="left" w:pos="1080"/>
        </w:tabs>
        <w:suppressAutoHyphens w:val="0"/>
        <w:spacing w:line="360" w:lineRule="auto"/>
        <w:ind w:left="540" w:hanging="540"/>
        <w:jc w:val="both"/>
        <w:rPr>
          <w:sz w:val="28"/>
          <w:szCs w:val="28"/>
        </w:rPr>
      </w:pPr>
      <w:r w:rsidRPr="00F80A5C">
        <w:rPr>
          <w:sz w:val="28"/>
          <w:szCs w:val="28"/>
          <w:lang w:val="en-US"/>
        </w:rPr>
        <w:t xml:space="preserve">Gelberg H.G. Alimentary system. Thomson's Special Veterinary Pathology. - 3rd ed. – Mosby.  </w:t>
      </w:r>
      <w:r w:rsidRPr="00216C9C">
        <w:rPr>
          <w:sz w:val="28"/>
          <w:szCs w:val="28"/>
        </w:rPr>
        <w:t>St. Louis. – 200</w:t>
      </w:r>
      <w:bookmarkStart w:id="1" w:name="VETP-40-04-05-B8"/>
      <w:bookmarkEnd w:id="1"/>
      <w:r w:rsidRPr="00216C9C">
        <w:rPr>
          <w:sz w:val="28"/>
          <w:szCs w:val="28"/>
        </w:rPr>
        <w:t>. – Р. 1-77</w:t>
      </w:r>
    </w:p>
    <w:p w:rsidR="00F80A5C" w:rsidRPr="00216C9C" w:rsidRDefault="00F80A5C" w:rsidP="00E9098A">
      <w:pPr>
        <w:widowControl w:val="0"/>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216C9C">
        <w:rPr>
          <w:sz w:val="28"/>
          <w:szCs w:val="28"/>
        </w:rPr>
        <w:t>Кокуричев П.И. Атлас патологической анатомии сельскохозяй</w:t>
      </w:r>
      <w:r w:rsidRPr="00216C9C">
        <w:rPr>
          <w:sz w:val="28"/>
          <w:szCs w:val="28"/>
        </w:rPr>
        <w:softHyphen/>
        <w:t>ственных животных. - Л.: Колос, 1973. - 192 с.</w:t>
      </w:r>
    </w:p>
    <w:p w:rsidR="00F80A5C" w:rsidRPr="00216C9C" w:rsidRDefault="00F80A5C" w:rsidP="00E9098A">
      <w:pPr>
        <w:pStyle w:val="affffffffb"/>
        <w:numPr>
          <w:ilvl w:val="0"/>
          <w:numId w:val="60"/>
        </w:numPr>
        <w:tabs>
          <w:tab w:val="clear" w:pos="720"/>
          <w:tab w:val="num" w:pos="540"/>
          <w:tab w:val="left" w:pos="1080"/>
        </w:tabs>
        <w:suppressAutoHyphens w:val="0"/>
        <w:spacing w:after="0" w:line="360" w:lineRule="auto"/>
        <w:ind w:left="540" w:hanging="540"/>
        <w:jc w:val="both"/>
        <w:rPr>
          <w:rStyle w:val="ee"/>
          <w:szCs w:val="28"/>
        </w:rPr>
      </w:pPr>
      <w:r w:rsidRPr="00216C9C">
        <w:rPr>
          <w:rStyle w:val="ee"/>
          <w:szCs w:val="28"/>
        </w:rPr>
        <w:t>Карпуть И.М. // Патологоанатомическая диагностика инфекционных болезней свиней. - Мн.: Ураджай, 1980. - С. 76 - 82.</w:t>
      </w:r>
    </w:p>
    <w:p w:rsidR="00F80A5C" w:rsidRPr="00216C9C" w:rsidRDefault="00F80A5C" w:rsidP="00E9098A">
      <w:pPr>
        <w:widowControl w:val="0"/>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216C9C">
        <w:rPr>
          <w:sz w:val="28"/>
          <w:szCs w:val="28"/>
        </w:rPr>
        <w:t>Патологоанатомическая диагностика инфекционных болезней свиней /И. А. Анисим, В. В. Вантеев, Л. П. Вель и др.; Под ред. М. С. Жакова. - Минск: Ураджай, 1980. - 158 с.</w:t>
      </w:r>
    </w:p>
    <w:p w:rsidR="00F80A5C" w:rsidRPr="00216C9C" w:rsidRDefault="00F80A5C" w:rsidP="00E9098A">
      <w:pPr>
        <w:numPr>
          <w:ilvl w:val="0"/>
          <w:numId w:val="60"/>
        </w:numPr>
        <w:tabs>
          <w:tab w:val="clear" w:pos="720"/>
          <w:tab w:val="num" w:pos="540"/>
          <w:tab w:val="left" w:pos="1080"/>
        </w:tabs>
        <w:suppressAutoHyphens w:val="0"/>
        <w:spacing w:line="360" w:lineRule="auto"/>
        <w:ind w:left="540" w:hanging="540"/>
        <w:jc w:val="both"/>
        <w:rPr>
          <w:rStyle w:val="Iniiaiueeeoeoo"/>
          <w:sz w:val="28"/>
          <w:szCs w:val="28"/>
        </w:rPr>
      </w:pPr>
      <w:r w:rsidRPr="00216C9C">
        <w:rPr>
          <w:rStyle w:val="Iniiaiueeeoeoo"/>
          <w:sz w:val="28"/>
          <w:szCs w:val="28"/>
        </w:rPr>
        <w:t xml:space="preserve">Іваницький М.Є. Патоморфологічна диференційна діагностика хвороб свиней // Науковий </w:t>
      </w:r>
      <w:proofErr w:type="gramStart"/>
      <w:r w:rsidRPr="00216C9C">
        <w:rPr>
          <w:rStyle w:val="Iniiaiueeeoeoo"/>
          <w:sz w:val="28"/>
          <w:szCs w:val="28"/>
        </w:rPr>
        <w:t>вісник</w:t>
      </w:r>
      <w:proofErr w:type="gramEnd"/>
      <w:r w:rsidRPr="00216C9C">
        <w:rPr>
          <w:rStyle w:val="Iniiaiueeeoeoo"/>
          <w:sz w:val="28"/>
          <w:szCs w:val="28"/>
        </w:rPr>
        <w:t xml:space="preserve"> НАУ. - 2001. - Вип. 38. - С. 134 – 137.</w:t>
      </w:r>
    </w:p>
    <w:p w:rsidR="00F80A5C" w:rsidRPr="00216C9C" w:rsidRDefault="00F80A5C" w:rsidP="00E9098A">
      <w:pPr>
        <w:numPr>
          <w:ilvl w:val="0"/>
          <w:numId w:val="60"/>
        </w:numPr>
        <w:tabs>
          <w:tab w:val="clear" w:pos="720"/>
          <w:tab w:val="num" w:pos="540"/>
          <w:tab w:val="left" w:pos="1080"/>
        </w:tabs>
        <w:suppressAutoHyphens w:val="0"/>
        <w:spacing w:line="360" w:lineRule="auto"/>
        <w:ind w:left="540" w:hanging="540"/>
        <w:jc w:val="both"/>
        <w:rPr>
          <w:sz w:val="28"/>
          <w:szCs w:val="28"/>
        </w:rPr>
      </w:pPr>
      <w:r w:rsidRPr="00216C9C">
        <w:rPr>
          <w:sz w:val="28"/>
          <w:szCs w:val="28"/>
        </w:rPr>
        <w:t>Салимов В.А. Атлас. Патологоанатомическая и дифференциальная диагностика эшерихиозов, сальмонеллезов, пастереллезов, анаэробных энтеротоксемий, кандидамикоза, их ассоциаций и осложнений у молодняка сельскохозяйственных животных. - М.: Колос, 2001. - 76 с.</w:t>
      </w:r>
    </w:p>
    <w:p w:rsidR="00F80A5C" w:rsidRPr="00216C9C" w:rsidRDefault="00F80A5C" w:rsidP="00E9098A">
      <w:pPr>
        <w:numPr>
          <w:ilvl w:val="0"/>
          <w:numId w:val="60"/>
        </w:numPr>
        <w:tabs>
          <w:tab w:val="clear" w:pos="720"/>
          <w:tab w:val="num" w:pos="540"/>
          <w:tab w:val="left" w:pos="1080"/>
        </w:tabs>
        <w:suppressAutoHyphens w:val="0"/>
        <w:spacing w:line="360" w:lineRule="auto"/>
        <w:ind w:left="540" w:hanging="540"/>
        <w:jc w:val="both"/>
        <w:rPr>
          <w:color w:val="000000"/>
          <w:sz w:val="28"/>
          <w:szCs w:val="28"/>
        </w:rPr>
      </w:pPr>
      <w:r w:rsidRPr="00F80A5C">
        <w:rPr>
          <w:bCs/>
          <w:color w:val="000000"/>
          <w:sz w:val="28"/>
          <w:szCs w:val="28"/>
          <w:lang w:val="en-US"/>
        </w:rPr>
        <w:t>Kanakaraj R., Harris D.L., Songer J.G., Bosworth B. Multiplex PCR assay for detection of Clostridium perfringens in feces and intestinal contents of pigs and in swine feed //</w:t>
      </w:r>
      <w:r w:rsidRPr="00F80A5C">
        <w:rPr>
          <w:color w:val="000000"/>
          <w:sz w:val="28"/>
          <w:szCs w:val="28"/>
          <w:lang w:val="en-US"/>
        </w:rPr>
        <w:t xml:space="preserve"> Vet. </w:t>
      </w:r>
      <w:r w:rsidRPr="00216C9C">
        <w:rPr>
          <w:color w:val="000000"/>
          <w:sz w:val="28"/>
          <w:szCs w:val="28"/>
        </w:rPr>
        <w:t>Microbiol.  – 1998. - № 28. – Р. 29-38.</w:t>
      </w:r>
    </w:p>
    <w:p w:rsidR="00F80A5C" w:rsidRPr="00F80A5C" w:rsidRDefault="00F80A5C" w:rsidP="00E9098A">
      <w:pPr>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lang w:val="en-US"/>
        </w:rPr>
      </w:pPr>
      <w:r w:rsidRPr="00F80A5C">
        <w:rPr>
          <w:bCs/>
          <w:sz w:val="28"/>
          <w:szCs w:val="28"/>
          <w:lang w:val="en-US"/>
        </w:rPr>
        <w:t xml:space="preserve">Kubo M., H. Watase. </w:t>
      </w:r>
      <w:r w:rsidRPr="00F80A5C">
        <w:rPr>
          <w:sz w:val="28"/>
          <w:szCs w:val="28"/>
          <w:lang w:val="en-US"/>
        </w:rPr>
        <w:t xml:space="preserve">Electron microscopy of </w:t>
      </w:r>
      <w:r w:rsidRPr="00F80A5C">
        <w:rPr>
          <w:iCs/>
          <w:sz w:val="28"/>
          <w:szCs w:val="28"/>
          <w:lang w:val="en-US"/>
        </w:rPr>
        <w:t xml:space="preserve">Clostridium perfringens </w:t>
      </w:r>
      <w:r w:rsidRPr="00F80A5C">
        <w:rPr>
          <w:sz w:val="28"/>
          <w:szCs w:val="28"/>
          <w:lang w:val="en-US"/>
        </w:rPr>
        <w:t>in the intestine of neonatal pigs with necrotic enteritis // Jpn. J. Vet. Sci. - 1985. - №</w:t>
      </w:r>
      <w:r w:rsidRPr="00F80A5C">
        <w:rPr>
          <w:bCs/>
          <w:sz w:val="28"/>
          <w:szCs w:val="28"/>
          <w:lang w:val="en-US"/>
        </w:rPr>
        <w:t xml:space="preserve">47. – </w:t>
      </w:r>
      <w:proofErr w:type="gramStart"/>
      <w:r w:rsidRPr="00216C9C">
        <w:rPr>
          <w:bCs/>
          <w:sz w:val="28"/>
          <w:szCs w:val="28"/>
        </w:rPr>
        <w:t>Р</w:t>
      </w:r>
      <w:r w:rsidRPr="00F80A5C">
        <w:rPr>
          <w:bCs/>
          <w:sz w:val="28"/>
          <w:szCs w:val="28"/>
          <w:lang w:val="en-US"/>
        </w:rPr>
        <w:t xml:space="preserve">. </w:t>
      </w:r>
      <w:r w:rsidRPr="00F80A5C">
        <w:rPr>
          <w:sz w:val="28"/>
          <w:szCs w:val="28"/>
          <w:lang w:val="en-US"/>
        </w:rPr>
        <w:t>497</w:t>
      </w:r>
      <w:proofErr w:type="gramEnd"/>
      <w:r w:rsidRPr="00F80A5C">
        <w:rPr>
          <w:sz w:val="28"/>
          <w:szCs w:val="28"/>
          <w:lang w:val="en-US"/>
        </w:rPr>
        <w:t>-501.</w:t>
      </w:r>
    </w:p>
    <w:p w:rsidR="00F80A5C" w:rsidRPr="00216C9C" w:rsidRDefault="00F80A5C" w:rsidP="00E9098A">
      <w:pPr>
        <w:numPr>
          <w:ilvl w:val="0"/>
          <w:numId w:val="60"/>
        </w:numPr>
        <w:tabs>
          <w:tab w:val="clear" w:pos="720"/>
          <w:tab w:val="num" w:pos="540"/>
          <w:tab w:val="left" w:pos="1080"/>
        </w:tabs>
        <w:suppressAutoHyphens w:val="0"/>
        <w:spacing w:line="360" w:lineRule="auto"/>
        <w:ind w:left="540" w:hanging="540"/>
        <w:jc w:val="both"/>
        <w:rPr>
          <w:sz w:val="28"/>
          <w:szCs w:val="28"/>
        </w:rPr>
      </w:pPr>
      <w:r w:rsidRPr="00216C9C">
        <w:rPr>
          <w:sz w:val="28"/>
          <w:szCs w:val="28"/>
        </w:rPr>
        <w:t>Жаков М.С. Анализ патологоанатомического вскрытия животных. - Минск: Ураджай, 1977. - 128 с.</w:t>
      </w:r>
    </w:p>
    <w:p w:rsidR="00F80A5C" w:rsidRPr="00216C9C" w:rsidRDefault="00F80A5C" w:rsidP="00E9098A">
      <w:pPr>
        <w:numPr>
          <w:ilvl w:val="0"/>
          <w:numId w:val="60"/>
        </w:numPr>
        <w:tabs>
          <w:tab w:val="clear" w:pos="720"/>
          <w:tab w:val="num" w:pos="540"/>
          <w:tab w:val="left" w:pos="1080"/>
        </w:tabs>
        <w:suppressAutoHyphens w:val="0"/>
        <w:spacing w:line="360" w:lineRule="auto"/>
        <w:ind w:left="540" w:hanging="540"/>
        <w:jc w:val="both"/>
        <w:rPr>
          <w:sz w:val="28"/>
          <w:szCs w:val="28"/>
        </w:rPr>
      </w:pPr>
      <w:r w:rsidRPr="00216C9C">
        <w:rPr>
          <w:sz w:val="28"/>
          <w:szCs w:val="28"/>
        </w:rPr>
        <w:t>Авроров А. А., Акулов А. В., Бурба  Л. Г.  Патологоанатомическая диагностика болезней свиней М.: Колос -1984. -146 с.</w:t>
      </w:r>
    </w:p>
    <w:p w:rsidR="00F80A5C" w:rsidRPr="00216C9C" w:rsidRDefault="00F80A5C" w:rsidP="00E9098A">
      <w:pPr>
        <w:numPr>
          <w:ilvl w:val="0"/>
          <w:numId w:val="60"/>
        </w:numPr>
        <w:tabs>
          <w:tab w:val="clear" w:pos="720"/>
          <w:tab w:val="num" w:pos="540"/>
          <w:tab w:val="left" w:pos="1080"/>
        </w:tabs>
        <w:suppressAutoHyphens w:val="0"/>
        <w:spacing w:line="360" w:lineRule="auto"/>
        <w:ind w:left="540" w:hanging="540"/>
        <w:jc w:val="both"/>
        <w:rPr>
          <w:rStyle w:val="Iniiaiueeeoeoo"/>
          <w:sz w:val="28"/>
          <w:szCs w:val="28"/>
        </w:rPr>
      </w:pPr>
      <w:r w:rsidRPr="00216C9C">
        <w:rPr>
          <w:rStyle w:val="Iniiaiueeeoeoo"/>
          <w:sz w:val="28"/>
          <w:szCs w:val="28"/>
        </w:rPr>
        <w:t xml:space="preserve">Киселев П. Н. Токсикология инфекционных процессов. Л.: Медицина, 1971. - 359 с. </w:t>
      </w:r>
    </w:p>
    <w:p w:rsidR="00F80A5C" w:rsidRPr="00216C9C" w:rsidRDefault="00F80A5C" w:rsidP="00E9098A">
      <w:pPr>
        <w:numPr>
          <w:ilvl w:val="0"/>
          <w:numId w:val="60"/>
        </w:numPr>
        <w:tabs>
          <w:tab w:val="clear" w:pos="720"/>
          <w:tab w:val="num" w:pos="540"/>
          <w:tab w:val="left" w:pos="1080"/>
        </w:tabs>
        <w:suppressAutoHyphens w:val="0"/>
        <w:spacing w:line="360" w:lineRule="auto"/>
        <w:ind w:left="540" w:hanging="540"/>
        <w:jc w:val="both"/>
        <w:rPr>
          <w:sz w:val="28"/>
          <w:szCs w:val="28"/>
        </w:rPr>
      </w:pPr>
      <w:r w:rsidRPr="00216C9C">
        <w:rPr>
          <w:sz w:val="28"/>
          <w:szCs w:val="28"/>
        </w:rPr>
        <w:lastRenderedPageBreak/>
        <w:t xml:space="preserve">Дереза А.Ф. Совершенствование лабораторной диагностики анаэробной энтеротоксемии сельскохозяйственных животных // </w:t>
      </w:r>
      <w:r w:rsidRPr="00216C9C">
        <w:rPr>
          <w:iCs/>
          <w:sz w:val="28"/>
          <w:szCs w:val="28"/>
        </w:rPr>
        <w:t>Соврем</w:t>
      </w:r>
      <w:proofErr w:type="gramStart"/>
      <w:r w:rsidRPr="00216C9C">
        <w:rPr>
          <w:iCs/>
          <w:sz w:val="28"/>
          <w:szCs w:val="28"/>
        </w:rPr>
        <w:t>.</w:t>
      </w:r>
      <w:proofErr w:type="gramEnd"/>
      <w:r w:rsidRPr="00216C9C">
        <w:rPr>
          <w:iCs/>
          <w:sz w:val="28"/>
          <w:szCs w:val="28"/>
        </w:rPr>
        <w:t xml:space="preserve"> </w:t>
      </w:r>
      <w:proofErr w:type="gramStart"/>
      <w:r w:rsidRPr="00216C9C">
        <w:rPr>
          <w:iCs/>
          <w:sz w:val="28"/>
          <w:szCs w:val="28"/>
        </w:rPr>
        <w:t>п</w:t>
      </w:r>
      <w:proofErr w:type="gramEnd"/>
      <w:r w:rsidRPr="00216C9C">
        <w:rPr>
          <w:iCs/>
          <w:sz w:val="28"/>
          <w:szCs w:val="28"/>
        </w:rPr>
        <w:t>робл. профилактики зооноз. болезней и пути их решения</w:t>
      </w:r>
      <w:r w:rsidRPr="00216C9C">
        <w:rPr>
          <w:sz w:val="28"/>
          <w:szCs w:val="28"/>
        </w:rPr>
        <w:t xml:space="preserve">. - Минск, 1987.- С.154. </w:t>
      </w:r>
    </w:p>
    <w:p w:rsidR="00F80A5C" w:rsidRPr="00F80A5C" w:rsidRDefault="00F80A5C" w:rsidP="00E9098A">
      <w:pPr>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lang w:val="en-US"/>
        </w:rPr>
      </w:pPr>
      <w:r w:rsidRPr="00F80A5C">
        <w:rPr>
          <w:bCs/>
          <w:sz w:val="28"/>
          <w:szCs w:val="28"/>
          <w:lang w:val="en-US"/>
        </w:rPr>
        <w:t xml:space="preserve">Carter G.R. </w:t>
      </w:r>
      <w:r w:rsidRPr="00F80A5C">
        <w:rPr>
          <w:sz w:val="28"/>
          <w:szCs w:val="28"/>
          <w:lang w:val="en-US"/>
        </w:rPr>
        <w:t xml:space="preserve">Diagnostic procedures in veterinary microbiology // Charles C Thomas Springfield. - 1984. - </w:t>
      </w:r>
      <w:proofErr w:type="gramStart"/>
      <w:r w:rsidRPr="00216C9C">
        <w:rPr>
          <w:sz w:val="28"/>
          <w:szCs w:val="28"/>
        </w:rPr>
        <w:t>Р</w:t>
      </w:r>
      <w:r w:rsidRPr="00F80A5C">
        <w:rPr>
          <w:sz w:val="28"/>
          <w:szCs w:val="28"/>
          <w:lang w:val="en-US"/>
        </w:rPr>
        <w:t>. 127</w:t>
      </w:r>
      <w:proofErr w:type="gramEnd"/>
      <w:r w:rsidRPr="00F80A5C">
        <w:rPr>
          <w:sz w:val="28"/>
          <w:szCs w:val="28"/>
          <w:lang w:val="en-US"/>
        </w:rPr>
        <w:t>-133.</w:t>
      </w:r>
    </w:p>
    <w:p w:rsidR="00F80A5C" w:rsidRPr="00216C9C" w:rsidRDefault="00F80A5C" w:rsidP="00E9098A">
      <w:pPr>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bCs/>
          <w:sz w:val="28"/>
          <w:szCs w:val="28"/>
          <w:lang w:val="en-US"/>
        </w:rPr>
        <w:t xml:space="preserve">El-Idrissi A.H., Ward G.E. </w:t>
      </w:r>
      <w:r w:rsidRPr="00F80A5C">
        <w:rPr>
          <w:sz w:val="28"/>
          <w:szCs w:val="28"/>
          <w:lang w:val="en-US"/>
        </w:rPr>
        <w:t xml:space="preserve">Evaluation of enzyme-linked immunosorbent assay for diagnosis of </w:t>
      </w:r>
      <w:r w:rsidRPr="00F80A5C">
        <w:rPr>
          <w:iCs/>
          <w:sz w:val="28"/>
          <w:szCs w:val="28"/>
          <w:lang w:val="en-US"/>
        </w:rPr>
        <w:t xml:space="preserve">Clostridium perfringens </w:t>
      </w:r>
      <w:r w:rsidRPr="00F80A5C">
        <w:rPr>
          <w:sz w:val="28"/>
          <w:szCs w:val="28"/>
          <w:lang w:val="en-US"/>
        </w:rPr>
        <w:t xml:space="preserve">enterotoxemias // Vet. </w:t>
      </w:r>
      <w:r w:rsidRPr="00216C9C">
        <w:rPr>
          <w:sz w:val="28"/>
          <w:szCs w:val="28"/>
        </w:rPr>
        <w:t xml:space="preserve">Microbiol. - 1992. - № </w:t>
      </w:r>
      <w:r w:rsidRPr="00216C9C">
        <w:rPr>
          <w:bCs/>
          <w:sz w:val="28"/>
          <w:szCs w:val="28"/>
        </w:rPr>
        <w:t xml:space="preserve">31. – Р. </w:t>
      </w:r>
      <w:r w:rsidRPr="00216C9C">
        <w:rPr>
          <w:sz w:val="28"/>
          <w:szCs w:val="28"/>
        </w:rPr>
        <w:t>389–396.</w:t>
      </w:r>
    </w:p>
    <w:p w:rsidR="00F80A5C" w:rsidRPr="00216C9C" w:rsidRDefault="00F80A5C" w:rsidP="00E9098A">
      <w:pPr>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bCs/>
          <w:sz w:val="28"/>
          <w:szCs w:val="28"/>
          <w:lang w:val="en-US"/>
        </w:rPr>
        <w:t xml:space="preserve">Hejlicek K., Benaouda K. </w:t>
      </w:r>
      <w:r w:rsidRPr="00F80A5C">
        <w:rPr>
          <w:sz w:val="28"/>
          <w:szCs w:val="28"/>
          <w:lang w:val="en-US"/>
        </w:rPr>
        <w:t xml:space="preserve">Preparation of fluorescent labelled antibodies for diagnosis of clostridia // Magreb. </w:t>
      </w:r>
      <w:r w:rsidRPr="00216C9C">
        <w:rPr>
          <w:sz w:val="28"/>
          <w:szCs w:val="28"/>
        </w:rPr>
        <w:t xml:space="preserve">Vet. - 1986. - № </w:t>
      </w:r>
      <w:r w:rsidRPr="00216C9C">
        <w:rPr>
          <w:bCs/>
          <w:sz w:val="28"/>
          <w:szCs w:val="28"/>
        </w:rPr>
        <w:t xml:space="preserve">2. - Р. </w:t>
      </w:r>
      <w:r w:rsidRPr="00216C9C">
        <w:rPr>
          <w:sz w:val="28"/>
          <w:szCs w:val="28"/>
        </w:rPr>
        <w:t>39–41</w:t>
      </w:r>
    </w:p>
    <w:p w:rsidR="00F80A5C" w:rsidRPr="001945CB" w:rsidRDefault="00F80A5C" w:rsidP="00E9098A">
      <w:pPr>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sz w:val="28"/>
          <w:szCs w:val="28"/>
        </w:rPr>
      </w:pPr>
      <w:r w:rsidRPr="00F80A5C">
        <w:rPr>
          <w:bCs/>
          <w:sz w:val="28"/>
          <w:szCs w:val="28"/>
          <w:lang w:val="en-US"/>
        </w:rPr>
        <w:t xml:space="preserve">Lawrence G., Brown R., Bates J., Saul A., Davis M., Spark R., Anian G. </w:t>
      </w:r>
      <w:r w:rsidRPr="00F80A5C">
        <w:rPr>
          <w:sz w:val="28"/>
          <w:szCs w:val="28"/>
          <w:lang w:val="en-US"/>
        </w:rPr>
        <w:t xml:space="preserve">An affinity technique for the isolation of </w:t>
      </w:r>
      <w:r w:rsidRPr="00F80A5C">
        <w:rPr>
          <w:iCs/>
          <w:sz w:val="28"/>
          <w:szCs w:val="28"/>
          <w:lang w:val="en-US"/>
        </w:rPr>
        <w:t xml:space="preserve">Clostridium perfringens </w:t>
      </w:r>
      <w:r w:rsidRPr="00F80A5C">
        <w:rPr>
          <w:sz w:val="28"/>
          <w:szCs w:val="28"/>
          <w:lang w:val="en-US"/>
        </w:rPr>
        <w:t xml:space="preserve">type C from man and pigs in Papua New Guinea // J. Appl. </w:t>
      </w:r>
      <w:r w:rsidRPr="00216C9C">
        <w:rPr>
          <w:sz w:val="28"/>
          <w:szCs w:val="28"/>
        </w:rPr>
        <w:t xml:space="preserve">Bacteriol. - 1984. - № </w:t>
      </w:r>
      <w:r w:rsidRPr="00216C9C">
        <w:rPr>
          <w:bCs/>
          <w:sz w:val="28"/>
          <w:szCs w:val="28"/>
        </w:rPr>
        <w:t>57.</w:t>
      </w:r>
      <w:r>
        <w:rPr>
          <w:bCs/>
          <w:sz w:val="28"/>
          <w:szCs w:val="28"/>
          <w:lang w:val="en-US"/>
        </w:rPr>
        <w:t xml:space="preserve"> –</w:t>
      </w:r>
      <w:r w:rsidRPr="00216C9C">
        <w:rPr>
          <w:bCs/>
          <w:sz w:val="28"/>
          <w:szCs w:val="28"/>
        </w:rPr>
        <w:t xml:space="preserve"> </w:t>
      </w:r>
    </w:p>
    <w:p w:rsidR="00F80A5C" w:rsidRPr="00216C9C" w:rsidRDefault="00F80A5C" w:rsidP="00F80A5C">
      <w:pPr>
        <w:tabs>
          <w:tab w:val="left" w:pos="1080"/>
        </w:tabs>
        <w:autoSpaceDE w:val="0"/>
        <w:autoSpaceDN w:val="0"/>
        <w:adjustRightInd w:val="0"/>
        <w:spacing w:line="360" w:lineRule="auto"/>
        <w:jc w:val="both"/>
        <w:rPr>
          <w:sz w:val="28"/>
          <w:szCs w:val="28"/>
        </w:rPr>
      </w:pPr>
      <w:r>
        <w:rPr>
          <w:bCs/>
          <w:sz w:val="28"/>
          <w:szCs w:val="28"/>
          <w:lang w:val="en-US"/>
        </w:rPr>
        <w:t xml:space="preserve">       </w:t>
      </w:r>
      <w:r w:rsidRPr="00216C9C">
        <w:rPr>
          <w:bCs/>
          <w:sz w:val="28"/>
          <w:szCs w:val="28"/>
        </w:rPr>
        <w:t xml:space="preserve">Р. </w:t>
      </w:r>
      <w:r w:rsidRPr="00216C9C">
        <w:rPr>
          <w:sz w:val="28"/>
          <w:szCs w:val="28"/>
        </w:rPr>
        <w:t>333–338.</w:t>
      </w:r>
    </w:p>
    <w:p w:rsidR="00F80A5C" w:rsidRPr="00216C9C" w:rsidRDefault="00F80A5C" w:rsidP="00E9098A">
      <w:pPr>
        <w:pStyle w:val="affffffffb"/>
        <w:numPr>
          <w:ilvl w:val="0"/>
          <w:numId w:val="60"/>
        </w:numPr>
        <w:tabs>
          <w:tab w:val="clear" w:pos="720"/>
          <w:tab w:val="num" w:pos="540"/>
          <w:tab w:val="left" w:pos="1080"/>
        </w:tabs>
        <w:suppressAutoHyphens w:val="0"/>
        <w:spacing w:after="0" w:line="360" w:lineRule="auto"/>
        <w:ind w:left="540" w:hanging="540"/>
        <w:jc w:val="both"/>
        <w:rPr>
          <w:rStyle w:val="ee"/>
          <w:szCs w:val="28"/>
        </w:rPr>
      </w:pPr>
      <w:r w:rsidRPr="00F80A5C">
        <w:rPr>
          <w:rStyle w:val="ee"/>
          <w:szCs w:val="28"/>
          <w:lang w:val="en-US"/>
        </w:rPr>
        <w:t>Straw B.E. Differential diagnosis of swine diseases // Diseases of swine, 6</w:t>
      </w:r>
      <w:r w:rsidRPr="00F80A5C">
        <w:rPr>
          <w:rStyle w:val="ee"/>
          <w:szCs w:val="28"/>
          <w:vertAlign w:val="superscript"/>
          <w:lang w:val="en-US"/>
        </w:rPr>
        <w:t>th</w:t>
      </w:r>
      <w:r w:rsidRPr="00F80A5C">
        <w:rPr>
          <w:rStyle w:val="ee"/>
          <w:szCs w:val="28"/>
          <w:lang w:val="en-US"/>
        </w:rPr>
        <w:t xml:space="preserve"> ed. - Ames: Iowa St. Univ. </w:t>
      </w:r>
      <w:r w:rsidRPr="00216C9C">
        <w:rPr>
          <w:rStyle w:val="ee"/>
          <w:szCs w:val="28"/>
        </w:rPr>
        <w:t>Press. - 1986. – Р. 214.</w:t>
      </w:r>
    </w:p>
    <w:p w:rsidR="00F80A5C" w:rsidRPr="00216C9C" w:rsidRDefault="00F80A5C" w:rsidP="00E9098A">
      <w:pPr>
        <w:widowControl w:val="0"/>
        <w:numPr>
          <w:ilvl w:val="0"/>
          <w:numId w:val="60"/>
        </w:numPr>
        <w:tabs>
          <w:tab w:val="clear" w:pos="720"/>
          <w:tab w:val="num" w:pos="540"/>
          <w:tab w:val="left" w:pos="900"/>
          <w:tab w:val="left" w:pos="1080"/>
          <w:tab w:val="left" w:pos="1440"/>
        </w:tabs>
        <w:suppressAutoHyphens w:val="0"/>
        <w:autoSpaceDE w:val="0"/>
        <w:autoSpaceDN w:val="0"/>
        <w:adjustRightInd w:val="0"/>
        <w:spacing w:line="360" w:lineRule="auto"/>
        <w:ind w:left="540" w:hanging="540"/>
        <w:jc w:val="both"/>
        <w:rPr>
          <w:bCs/>
          <w:sz w:val="28"/>
        </w:rPr>
      </w:pPr>
      <w:r w:rsidRPr="00216C9C">
        <w:rPr>
          <w:bCs/>
          <w:sz w:val="28"/>
        </w:rPr>
        <w:t>Борисевич В.Б., Борисевич Б.В. Незаразные болезни животных. – Киев, 1997. – 324 С.</w:t>
      </w:r>
    </w:p>
    <w:p w:rsidR="00F80A5C" w:rsidRPr="00216C9C" w:rsidRDefault="00F80A5C" w:rsidP="00E9098A">
      <w:pPr>
        <w:numPr>
          <w:ilvl w:val="0"/>
          <w:numId w:val="60"/>
        </w:numPr>
        <w:tabs>
          <w:tab w:val="clear" w:pos="720"/>
          <w:tab w:val="num" w:pos="540"/>
          <w:tab w:val="left" w:pos="1080"/>
        </w:tabs>
        <w:suppressAutoHyphens w:val="0"/>
        <w:spacing w:line="360" w:lineRule="auto"/>
        <w:ind w:left="540" w:hanging="540"/>
        <w:jc w:val="both"/>
        <w:rPr>
          <w:rStyle w:val="Iniiaiueeeoeoo"/>
          <w:sz w:val="28"/>
          <w:szCs w:val="28"/>
        </w:rPr>
      </w:pPr>
      <w:r w:rsidRPr="00216C9C">
        <w:rPr>
          <w:rStyle w:val="Iniiaiueeeoeoo"/>
          <w:sz w:val="28"/>
          <w:szCs w:val="28"/>
        </w:rPr>
        <w:t>Лили Р. Патологическая техника и практическая гистохимия. М.: Мир, 1969. – 640 с.</w:t>
      </w:r>
    </w:p>
    <w:p w:rsidR="00F80A5C" w:rsidRPr="00216C9C" w:rsidRDefault="00F80A5C" w:rsidP="00E9098A">
      <w:pPr>
        <w:numPr>
          <w:ilvl w:val="0"/>
          <w:numId w:val="60"/>
        </w:numPr>
        <w:tabs>
          <w:tab w:val="clear" w:pos="720"/>
          <w:tab w:val="num" w:pos="540"/>
          <w:tab w:val="left" w:pos="1080"/>
        </w:tabs>
        <w:suppressAutoHyphens w:val="0"/>
        <w:spacing w:line="360" w:lineRule="auto"/>
        <w:ind w:left="540" w:hanging="540"/>
        <w:jc w:val="both"/>
        <w:rPr>
          <w:rStyle w:val="Iniiaiueeeoeoo"/>
          <w:sz w:val="28"/>
          <w:szCs w:val="28"/>
        </w:rPr>
      </w:pPr>
      <w:r w:rsidRPr="00216C9C">
        <w:rPr>
          <w:rStyle w:val="Iniiaiueeeoeoo"/>
          <w:sz w:val="28"/>
          <w:szCs w:val="28"/>
        </w:rPr>
        <w:t>Кононский А.И. Гистохимия. К.: Вища школа, 1976. – 280 с.</w:t>
      </w:r>
    </w:p>
    <w:p w:rsidR="00F80A5C" w:rsidRPr="00216C9C" w:rsidRDefault="00F80A5C" w:rsidP="00E9098A">
      <w:pPr>
        <w:numPr>
          <w:ilvl w:val="0"/>
          <w:numId w:val="60"/>
        </w:numPr>
        <w:tabs>
          <w:tab w:val="clear" w:pos="720"/>
          <w:tab w:val="num" w:pos="540"/>
          <w:tab w:val="left" w:pos="1080"/>
        </w:tabs>
        <w:suppressAutoHyphens w:val="0"/>
        <w:spacing w:line="360" w:lineRule="auto"/>
        <w:ind w:left="540" w:hanging="540"/>
        <w:jc w:val="both"/>
        <w:rPr>
          <w:sz w:val="28"/>
          <w:szCs w:val="28"/>
        </w:rPr>
      </w:pPr>
      <w:r w:rsidRPr="00216C9C">
        <w:rPr>
          <w:sz w:val="28"/>
          <w:szCs w:val="28"/>
        </w:rPr>
        <w:t>Луппа Х. Основы гистохимии. – М.: Мир, 1980. – 343 с.</w:t>
      </w:r>
    </w:p>
    <w:p w:rsidR="00F80A5C" w:rsidRPr="00216C9C" w:rsidRDefault="00F80A5C" w:rsidP="00E9098A">
      <w:pPr>
        <w:numPr>
          <w:ilvl w:val="0"/>
          <w:numId w:val="60"/>
        </w:numPr>
        <w:tabs>
          <w:tab w:val="clear" w:pos="720"/>
          <w:tab w:val="num" w:pos="540"/>
          <w:tab w:val="left" w:pos="1080"/>
        </w:tabs>
        <w:suppressAutoHyphens w:val="0"/>
        <w:spacing w:line="360" w:lineRule="auto"/>
        <w:ind w:left="540" w:hanging="540"/>
        <w:jc w:val="both"/>
        <w:rPr>
          <w:sz w:val="28"/>
          <w:szCs w:val="28"/>
        </w:rPr>
      </w:pPr>
      <w:r w:rsidRPr="00216C9C">
        <w:rPr>
          <w:sz w:val="28"/>
          <w:szCs w:val="28"/>
        </w:rPr>
        <w:t xml:space="preserve">Пирс Э. Гистохимия </w:t>
      </w:r>
      <w:proofErr w:type="gramStart"/>
      <w:r w:rsidRPr="00216C9C">
        <w:rPr>
          <w:sz w:val="28"/>
          <w:szCs w:val="28"/>
        </w:rPr>
        <w:t>теоретическая</w:t>
      </w:r>
      <w:proofErr w:type="gramEnd"/>
      <w:r w:rsidRPr="00216C9C">
        <w:rPr>
          <w:sz w:val="28"/>
          <w:szCs w:val="28"/>
        </w:rPr>
        <w:t xml:space="preserve"> и прикладная. – М.: Изд-во иностр. </w:t>
      </w:r>
      <w:proofErr w:type="gramStart"/>
      <w:r w:rsidRPr="00216C9C">
        <w:rPr>
          <w:sz w:val="28"/>
          <w:szCs w:val="28"/>
        </w:rPr>
        <w:t>лит-ры</w:t>
      </w:r>
      <w:proofErr w:type="gramEnd"/>
      <w:r w:rsidRPr="00216C9C">
        <w:rPr>
          <w:sz w:val="28"/>
          <w:szCs w:val="28"/>
        </w:rPr>
        <w:t>, 1962. – 962 с.</w:t>
      </w:r>
    </w:p>
    <w:p w:rsidR="00F80A5C" w:rsidRPr="00216C9C" w:rsidRDefault="00F80A5C" w:rsidP="00E9098A">
      <w:pPr>
        <w:widowControl w:val="0"/>
        <w:numPr>
          <w:ilvl w:val="0"/>
          <w:numId w:val="60"/>
        </w:numPr>
        <w:tabs>
          <w:tab w:val="clear" w:pos="720"/>
          <w:tab w:val="num" w:pos="540"/>
          <w:tab w:val="left" w:pos="1080"/>
        </w:tabs>
        <w:suppressAutoHyphens w:val="0"/>
        <w:autoSpaceDE w:val="0"/>
        <w:autoSpaceDN w:val="0"/>
        <w:adjustRightInd w:val="0"/>
        <w:spacing w:line="360" w:lineRule="auto"/>
        <w:ind w:left="540" w:hanging="540"/>
        <w:jc w:val="both"/>
        <w:rPr>
          <w:bCs/>
          <w:sz w:val="28"/>
          <w:szCs w:val="28"/>
        </w:rPr>
      </w:pPr>
      <w:r w:rsidRPr="00216C9C">
        <w:rPr>
          <w:bCs/>
          <w:sz w:val="28"/>
          <w:szCs w:val="28"/>
        </w:rPr>
        <w:t>Муромцев С. Н. Микроорганизмы как объекты для изучения не</w:t>
      </w:r>
      <w:r w:rsidRPr="00216C9C">
        <w:rPr>
          <w:bCs/>
          <w:sz w:val="28"/>
          <w:szCs w:val="28"/>
        </w:rPr>
        <w:softHyphen/>
        <w:t>которых общих вопросов биологии /Сб.: Изменчивость микроорганиз</w:t>
      </w:r>
      <w:r w:rsidRPr="00216C9C">
        <w:rPr>
          <w:bCs/>
          <w:sz w:val="28"/>
          <w:szCs w:val="28"/>
        </w:rPr>
        <w:softHyphen/>
        <w:t xml:space="preserve">мов и бактериофагия/Под ред. В. Д. Тимакова. </w:t>
      </w:r>
      <w:proofErr w:type="gramStart"/>
      <w:r w:rsidRPr="00216C9C">
        <w:rPr>
          <w:bCs/>
          <w:sz w:val="28"/>
          <w:szCs w:val="28"/>
        </w:rPr>
        <w:t>-М</w:t>
      </w:r>
      <w:proofErr w:type="gramEnd"/>
      <w:r w:rsidRPr="00216C9C">
        <w:rPr>
          <w:bCs/>
          <w:sz w:val="28"/>
          <w:szCs w:val="28"/>
        </w:rPr>
        <w:t>.: Медгиз, 1960. - С. 21-35.</w:t>
      </w:r>
    </w:p>
    <w:p w:rsidR="00F80A5C" w:rsidRPr="00216C9C" w:rsidRDefault="00F80A5C" w:rsidP="00E9098A">
      <w:pPr>
        <w:numPr>
          <w:ilvl w:val="0"/>
          <w:numId w:val="60"/>
        </w:numPr>
        <w:tabs>
          <w:tab w:val="clear" w:pos="720"/>
          <w:tab w:val="num" w:pos="540"/>
          <w:tab w:val="left" w:pos="1080"/>
        </w:tabs>
        <w:suppressAutoHyphens w:val="0"/>
        <w:spacing w:line="360" w:lineRule="auto"/>
        <w:ind w:left="540" w:hanging="540"/>
        <w:jc w:val="both"/>
        <w:rPr>
          <w:sz w:val="28"/>
          <w:szCs w:val="28"/>
        </w:rPr>
      </w:pPr>
      <w:r w:rsidRPr="00216C9C">
        <w:rPr>
          <w:sz w:val="28"/>
          <w:szCs w:val="28"/>
        </w:rPr>
        <w:t>Зандритер В., Кифер Г., Рик В. Галлоцианин-хромовые квасцы / В кн.: Введение в количественную цитохимию. – М.: Мир, 1969. – С. 240 – 264.</w:t>
      </w:r>
    </w:p>
    <w:p w:rsidR="00F80A5C" w:rsidRPr="00216C9C" w:rsidRDefault="00F80A5C" w:rsidP="00E9098A">
      <w:pPr>
        <w:numPr>
          <w:ilvl w:val="0"/>
          <w:numId w:val="60"/>
        </w:numPr>
        <w:tabs>
          <w:tab w:val="clear" w:pos="720"/>
          <w:tab w:val="num" w:pos="540"/>
          <w:tab w:val="left" w:pos="1080"/>
        </w:tabs>
        <w:suppressAutoHyphens w:val="0"/>
        <w:spacing w:line="360" w:lineRule="auto"/>
        <w:ind w:left="540" w:hanging="540"/>
        <w:jc w:val="both"/>
        <w:rPr>
          <w:sz w:val="28"/>
          <w:szCs w:val="28"/>
        </w:rPr>
      </w:pPr>
      <w:r w:rsidRPr="00216C9C">
        <w:rPr>
          <w:sz w:val="28"/>
          <w:szCs w:val="28"/>
        </w:rPr>
        <w:t>Конарев В.Г., Тютерев С.Л. Методы биохимии и цитохимии нуклеиновых кислот. – Ленинград: Колос, 1970. – 127 с.</w:t>
      </w:r>
    </w:p>
    <w:p w:rsidR="00F80A5C" w:rsidRPr="00216C9C" w:rsidRDefault="00F80A5C" w:rsidP="00E9098A">
      <w:pPr>
        <w:numPr>
          <w:ilvl w:val="0"/>
          <w:numId w:val="60"/>
        </w:numPr>
        <w:tabs>
          <w:tab w:val="clear" w:pos="720"/>
          <w:tab w:val="num" w:pos="540"/>
          <w:tab w:val="left" w:pos="1080"/>
        </w:tabs>
        <w:suppressAutoHyphens w:val="0"/>
        <w:spacing w:line="360" w:lineRule="auto"/>
        <w:ind w:left="540" w:hanging="540"/>
        <w:jc w:val="both"/>
        <w:rPr>
          <w:sz w:val="28"/>
          <w:szCs w:val="28"/>
        </w:rPr>
      </w:pPr>
      <w:r w:rsidRPr="00216C9C">
        <w:rPr>
          <w:sz w:val="28"/>
          <w:szCs w:val="28"/>
        </w:rPr>
        <w:lastRenderedPageBreak/>
        <w:t>Келли Дж. Количественная цитохимия кислых мукополисахаридов / В кн.: Принципы и методы цит</w:t>
      </w:r>
      <w:proofErr w:type="gramStart"/>
      <w:r w:rsidRPr="00216C9C">
        <w:rPr>
          <w:sz w:val="28"/>
          <w:szCs w:val="28"/>
        </w:rPr>
        <w:t>о-</w:t>
      </w:r>
      <w:proofErr w:type="gramEnd"/>
      <w:r w:rsidRPr="00216C9C">
        <w:rPr>
          <w:sz w:val="28"/>
          <w:szCs w:val="28"/>
        </w:rPr>
        <w:t xml:space="preserve"> , гистохимического анализа в патологии. М.: Медицина, 1971. – С. 388 – 400.</w:t>
      </w:r>
    </w:p>
    <w:p w:rsidR="00F80A5C" w:rsidRPr="00216C9C" w:rsidRDefault="00F80A5C" w:rsidP="00E9098A">
      <w:pPr>
        <w:numPr>
          <w:ilvl w:val="0"/>
          <w:numId w:val="60"/>
        </w:numPr>
        <w:tabs>
          <w:tab w:val="clear" w:pos="720"/>
          <w:tab w:val="num" w:pos="540"/>
          <w:tab w:val="left" w:pos="1080"/>
        </w:tabs>
        <w:suppressAutoHyphens w:val="0"/>
        <w:spacing w:line="360" w:lineRule="auto"/>
        <w:ind w:left="540" w:hanging="540"/>
        <w:jc w:val="both"/>
        <w:rPr>
          <w:bCs/>
          <w:sz w:val="28"/>
          <w:szCs w:val="28"/>
        </w:rPr>
      </w:pPr>
      <w:r w:rsidRPr="00216C9C">
        <w:rPr>
          <w:bCs/>
          <w:sz w:val="28"/>
          <w:szCs w:val="28"/>
        </w:rPr>
        <w:t>Стрелков Р.Б. Методы вычисления стандартной ошибки и доверительных интервалов средних арифметических величин с помощью таблиц. – Сухуми: Алашарн, 1966. – 127 с.</w:t>
      </w:r>
    </w:p>
    <w:p w:rsidR="00F80A5C" w:rsidRPr="00216C9C" w:rsidRDefault="00F80A5C" w:rsidP="00E9098A">
      <w:pPr>
        <w:numPr>
          <w:ilvl w:val="0"/>
          <w:numId w:val="60"/>
        </w:numPr>
        <w:tabs>
          <w:tab w:val="clear" w:pos="720"/>
          <w:tab w:val="num" w:pos="540"/>
          <w:tab w:val="left" w:pos="1080"/>
        </w:tabs>
        <w:suppressAutoHyphens w:val="0"/>
        <w:spacing w:line="360" w:lineRule="auto"/>
        <w:ind w:left="540" w:hanging="540"/>
        <w:jc w:val="both"/>
        <w:rPr>
          <w:sz w:val="28"/>
          <w:szCs w:val="28"/>
        </w:rPr>
      </w:pPr>
      <w:r w:rsidRPr="00216C9C">
        <w:rPr>
          <w:sz w:val="28"/>
          <w:szCs w:val="28"/>
        </w:rPr>
        <w:t>Афанасов В.И. Бронхо-легочные сегменты и их взаимоотношения с кровеносными, лимфатическими сосудами и узлами у свиньи: Автореф. дисс… канд. вет. наук: 16.00.02. – Киров, 1973. – 23 с.</w:t>
      </w:r>
    </w:p>
    <w:p w:rsidR="00F80A5C" w:rsidRPr="00216C9C" w:rsidRDefault="00F80A5C" w:rsidP="00E9098A">
      <w:pPr>
        <w:numPr>
          <w:ilvl w:val="0"/>
          <w:numId w:val="60"/>
        </w:numPr>
        <w:tabs>
          <w:tab w:val="clear" w:pos="720"/>
          <w:tab w:val="num" w:pos="540"/>
          <w:tab w:val="left" w:pos="1080"/>
        </w:tabs>
        <w:suppressAutoHyphens w:val="0"/>
        <w:spacing w:line="360" w:lineRule="auto"/>
        <w:ind w:left="540" w:hanging="540"/>
        <w:jc w:val="both"/>
        <w:rPr>
          <w:sz w:val="28"/>
          <w:szCs w:val="28"/>
        </w:rPr>
      </w:pPr>
      <w:r w:rsidRPr="00216C9C">
        <w:rPr>
          <w:sz w:val="28"/>
          <w:szCs w:val="28"/>
        </w:rPr>
        <w:t xml:space="preserve">Горальський Л.П. Морфометрична характеристика легень сільськогосподарських тварин // Науковий </w:t>
      </w:r>
      <w:proofErr w:type="gramStart"/>
      <w:r w:rsidRPr="00216C9C">
        <w:rPr>
          <w:sz w:val="28"/>
          <w:szCs w:val="28"/>
        </w:rPr>
        <w:t>вісник</w:t>
      </w:r>
      <w:proofErr w:type="gramEnd"/>
      <w:r w:rsidRPr="00216C9C">
        <w:rPr>
          <w:sz w:val="28"/>
          <w:szCs w:val="28"/>
        </w:rPr>
        <w:t xml:space="preserve"> НАУ. – К., 1999. – Вип. 16. – С. 39 – 42.</w:t>
      </w:r>
    </w:p>
    <w:p w:rsidR="00F80A5C" w:rsidRPr="00216C9C" w:rsidRDefault="00F80A5C" w:rsidP="00E9098A">
      <w:pPr>
        <w:numPr>
          <w:ilvl w:val="0"/>
          <w:numId w:val="60"/>
        </w:numPr>
        <w:tabs>
          <w:tab w:val="clear" w:pos="720"/>
          <w:tab w:val="num" w:pos="540"/>
          <w:tab w:val="left" w:pos="1080"/>
        </w:tabs>
        <w:suppressAutoHyphens w:val="0"/>
        <w:spacing w:line="360" w:lineRule="auto"/>
        <w:ind w:left="540" w:hanging="540"/>
        <w:jc w:val="both"/>
        <w:rPr>
          <w:sz w:val="28"/>
          <w:szCs w:val="28"/>
        </w:rPr>
      </w:pPr>
      <w:r w:rsidRPr="00216C9C">
        <w:rPr>
          <w:sz w:val="28"/>
          <w:szCs w:val="28"/>
        </w:rPr>
        <w:t>Анатомия, физиология и кормление сельскохозяйственных животных</w:t>
      </w:r>
      <w:proofErr w:type="gramStart"/>
      <w:r w:rsidRPr="00216C9C">
        <w:rPr>
          <w:sz w:val="28"/>
          <w:szCs w:val="28"/>
        </w:rPr>
        <w:t xml:space="preserve"> // С</w:t>
      </w:r>
      <w:proofErr w:type="gramEnd"/>
      <w:r w:rsidRPr="00216C9C">
        <w:rPr>
          <w:sz w:val="28"/>
          <w:szCs w:val="28"/>
        </w:rPr>
        <w:t>б. статей. – Омск, 1967. – 158 с.</w:t>
      </w:r>
    </w:p>
    <w:p w:rsidR="00F80A5C" w:rsidRPr="00216C9C" w:rsidRDefault="00F80A5C" w:rsidP="00E9098A">
      <w:pPr>
        <w:numPr>
          <w:ilvl w:val="0"/>
          <w:numId w:val="60"/>
        </w:numPr>
        <w:tabs>
          <w:tab w:val="clear" w:pos="720"/>
          <w:tab w:val="num" w:pos="540"/>
          <w:tab w:val="left" w:pos="1080"/>
        </w:tabs>
        <w:suppressAutoHyphens w:val="0"/>
        <w:spacing w:line="360" w:lineRule="auto"/>
        <w:ind w:left="540" w:hanging="540"/>
        <w:jc w:val="both"/>
        <w:rPr>
          <w:sz w:val="28"/>
          <w:szCs w:val="28"/>
        </w:rPr>
      </w:pPr>
      <w:r w:rsidRPr="00216C9C">
        <w:rPr>
          <w:sz w:val="28"/>
          <w:szCs w:val="28"/>
        </w:rPr>
        <w:t>Барти И. Селезенка. – Будапешт: Изд. АН Венгрии, 1976. – 264 с.</w:t>
      </w:r>
    </w:p>
    <w:p w:rsidR="00F80A5C" w:rsidRPr="00216C9C" w:rsidRDefault="00F80A5C" w:rsidP="00E9098A">
      <w:pPr>
        <w:numPr>
          <w:ilvl w:val="0"/>
          <w:numId w:val="60"/>
        </w:numPr>
        <w:tabs>
          <w:tab w:val="clear" w:pos="720"/>
          <w:tab w:val="num" w:pos="540"/>
          <w:tab w:val="left" w:pos="1080"/>
        </w:tabs>
        <w:suppressAutoHyphens w:val="0"/>
        <w:spacing w:line="360" w:lineRule="auto"/>
        <w:ind w:left="540" w:hanging="540"/>
        <w:jc w:val="both"/>
        <w:rPr>
          <w:sz w:val="28"/>
          <w:szCs w:val="28"/>
        </w:rPr>
      </w:pPr>
      <w:r w:rsidRPr="00216C9C">
        <w:rPr>
          <w:sz w:val="28"/>
          <w:szCs w:val="28"/>
        </w:rPr>
        <w:t>Комахидзе М.Э. Селезенка. – М.: Наука, 1971. – 254 с.</w:t>
      </w:r>
    </w:p>
    <w:p w:rsidR="00F80A5C" w:rsidRPr="00216C9C" w:rsidRDefault="00F80A5C" w:rsidP="00E9098A">
      <w:pPr>
        <w:numPr>
          <w:ilvl w:val="0"/>
          <w:numId w:val="60"/>
        </w:numPr>
        <w:tabs>
          <w:tab w:val="clear" w:pos="720"/>
          <w:tab w:val="num" w:pos="540"/>
          <w:tab w:val="left" w:pos="1080"/>
        </w:tabs>
        <w:suppressAutoHyphens w:val="0"/>
        <w:spacing w:line="360" w:lineRule="auto"/>
        <w:ind w:left="540" w:hanging="540"/>
        <w:jc w:val="both"/>
        <w:rPr>
          <w:sz w:val="28"/>
          <w:szCs w:val="28"/>
        </w:rPr>
      </w:pPr>
      <w:r w:rsidRPr="00216C9C">
        <w:rPr>
          <w:sz w:val="28"/>
          <w:szCs w:val="28"/>
        </w:rPr>
        <w:t>Желвакова С.И. Постнатальный морфогенез селезенки свиньи (в норме и при даче биологически активных веществ): Автореф. дисс… канд. вет. наук: 16.00.02 / Мордовский государств</w:t>
      </w:r>
      <w:proofErr w:type="gramStart"/>
      <w:r w:rsidRPr="00216C9C">
        <w:rPr>
          <w:sz w:val="28"/>
          <w:szCs w:val="28"/>
        </w:rPr>
        <w:t>.</w:t>
      </w:r>
      <w:proofErr w:type="gramEnd"/>
      <w:r w:rsidRPr="00216C9C">
        <w:rPr>
          <w:sz w:val="28"/>
          <w:szCs w:val="28"/>
        </w:rPr>
        <w:t xml:space="preserve"> </w:t>
      </w:r>
      <w:proofErr w:type="gramStart"/>
      <w:r w:rsidRPr="00216C9C">
        <w:rPr>
          <w:sz w:val="28"/>
          <w:szCs w:val="28"/>
        </w:rPr>
        <w:t>у</w:t>
      </w:r>
      <w:proofErr w:type="gramEnd"/>
      <w:r w:rsidRPr="00216C9C">
        <w:rPr>
          <w:sz w:val="28"/>
          <w:szCs w:val="28"/>
        </w:rPr>
        <w:t>ниверситет им. Н.П.Огарева. – Саранск, 2001. – 20 с.</w:t>
      </w:r>
    </w:p>
    <w:p w:rsidR="00F80A5C" w:rsidRPr="00216C9C" w:rsidRDefault="00F80A5C" w:rsidP="00E9098A">
      <w:pPr>
        <w:numPr>
          <w:ilvl w:val="0"/>
          <w:numId w:val="60"/>
        </w:numPr>
        <w:tabs>
          <w:tab w:val="clear" w:pos="720"/>
          <w:tab w:val="num" w:pos="540"/>
          <w:tab w:val="left" w:pos="1080"/>
        </w:tabs>
        <w:suppressAutoHyphens w:val="0"/>
        <w:spacing w:line="360" w:lineRule="auto"/>
        <w:ind w:left="540" w:hanging="540"/>
        <w:jc w:val="both"/>
        <w:rPr>
          <w:sz w:val="28"/>
          <w:szCs w:val="28"/>
        </w:rPr>
      </w:pPr>
      <w:r w:rsidRPr="00216C9C">
        <w:rPr>
          <w:sz w:val="28"/>
          <w:szCs w:val="28"/>
        </w:rPr>
        <w:t>Мельман Е.П., Шутка Б.В. Морфология почки. – К.: Здоровье, 1988. – 151 с.</w:t>
      </w:r>
    </w:p>
    <w:p w:rsidR="00F80A5C" w:rsidRPr="00216C9C" w:rsidRDefault="00F80A5C" w:rsidP="00E9098A">
      <w:pPr>
        <w:numPr>
          <w:ilvl w:val="0"/>
          <w:numId w:val="60"/>
        </w:numPr>
        <w:tabs>
          <w:tab w:val="clear" w:pos="720"/>
          <w:tab w:val="num" w:pos="540"/>
          <w:tab w:val="left" w:pos="1080"/>
        </w:tabs>
        <w:suppressAutoHyphens w:val="0"/>
        <w:spacing w:line="360" w:lineRule="auto"/>
        <w:ind w:left="540" w:hanging="540"/>
        <w:jc w:val="both"/>
        <w:rPr>
          <w:sz w:val="28"/>
          <w:szCs w:val="28"/>
        </w:rPr>
      </w:pPr>
      <w:r w:rsidRPr="00216C9C">
        <w:rPr>
          <w:sz w:val="28"/>
          <w:szCs w:val="28"/>
        </w:rPr>
        <w:t>Вандер А. Физиология почек: Пер. с англ. – Санкт-Петербург: Питер, 2000. – 256 с.</w:t>
      </w:r>
    </w:p>
    <w:p w:rsidR="00F80A5C" w:rsidRPr="00216C9C" w:rsidRDefault="00F80A5C" w:rsidP="00E9098A">
      <w:pPr>
        <w:numPr>
          <w:ilvl w:val="0"/>
          <w:numId w:val="60"/>
        </w:numPr>
        <w:tabs>
          <w:tab w:val="clear" w:pos="720"/>
          <w:tab w:val="num" w:pos="540"/>
          <w:tab w:val="left" w:pos="1080"/>
        </w:tabs>
        <w:suppressAutoHyphens w:val="0"/>
        <w:spacing w:line="360" w:lineRule="auto"/>
        <w:ind w:left="540" w:hanging="540"/>
        <w:jc w:val="both"/>
        <w:rPr>
          <w:sz w:val="28"/>
          <w:szCs w:val="28"/>
        </w:rPr>
      </w:pPr>
      <w:r w:rsidRPr="00216C9C">
        <w:rPr>
          <w:sz w:val="28"/>
          <w:szCs w:val="28"/>
        </w:rPr>
        <w:t xml:space="preserve">Цюнская Т.А. К вопросу морфологии и топографии лимфатических узлов КРС и свиней: Автореф. дисс… канд. вет. наук: 16.00.02 / Московский технологич. </w:t>
      </w:r>
      <w:r>
        <w:rPr>
          <w:sz w:val="28"/>
          <w:szCs w:val="28"/>
        </w:rPr>
        <w:t>и</w:t>
      </w:r>
      <w:r w:rsidRPr="00216C9C">
        <w:rPr>
          <w:sz w:val="28"/>
          <w:szCs w:val="28"/>
        </w:rPr>
        <w:t>нститут мясн. и молочн. промышл. – М., 1965. – 22 с.</w:t>
      </w:r>
    </w:p>
    <w:p w:rsidR="00F80A5C" w:rsidRPr="00216C9C" w:rsidRDefault="00F80A5C" w:rsidP="00E9098A">
      <w:pPr>
        <w:numPr>
          <w:ilvl w:val="0"/>
          <w:numId w:val="60"/>
        </w:numPr>
        <w:tabs>
          <w:tab w:val="clear" w:pos="720"/>
          <w:tab w:val="num" w:pos="540"/>
          <w:tab w:val="left" w:pos="1080"/>
        </w:tabs>
        <w:suppressAutoHyphens w:val="0"/>
        <w:spacing w:line="360" w:lineRule="auto"/>
        <w:ind w:left="540" w:hanging="540"/>
        <w:jc w:val="both"/>
        <w:rPr>
          <w:sz w:val="28"/>
          <w:szCs w:val="28"/>
        </w:rPr>
      </w:pPr>
      <w:r w:rsidRPr="00216C9C">
        <w:rPr>
          <w:sz w:val="28"/>
          <w:szCs w:val="28"/>
        </w:rPr>
        <w:t>Виноградова С.С. Сравнительная морфология лимфатических узлов человека и некоторых млекопитающих животных // Тез</w:t>
      </w:r>
      <w:proofErr w:type="gramStart"/>
      <w:r w:rsidRPr="00216C9C">
        <w:rPr>
          <w:sz w:val="28"/>
          <w:szCs w:val="28"/>
        </w:rPr>
        <w:t>.</w:t>
      </w:r>
      <w:proofErr w:type="gramEnd"/>
      <w:r w:rsidRPr="00216C9C">
        <w:rPr>
          <w:sz w:val="28"/>
          <w:szCs w:val="28"/>
        </w:rPr>
        <w:t xml:space="preserve"> </w:t>
      </w:r>
      <w:proofErr w:type="gramStart"/>
      <w:r w:rsidRPr="00216C9C">
        <w:rPr>
          <w:sz w:val="28"/>
          <w:szCs w:val="28"/>
        </w:rPr>
        <w:t>д</w:t>
      </w:r>
      <w:proofErr w:type="gramEnd"/>
      <w:r w:rsidRPr="00216C9C">
        <w:rPr>
          <w:sz w:val="28"/>
          <w:szCs w:val="28"/>
        </w:rPr>
        <w:t>ок. Всесоюзн. научн. конф. (22 – 23 декабря 1983 г.): «Функциональная морфология лимфатических узлов и других органов иммунной системы и их роль в иммунных процессах». – М., 1983. – С. 34 – 35.</w:t>
      </w:r>
    </w:p>
    <w:p w:rsidR="00F80A5C" w:rsidRPr="00216C9C" w:rsidRDefault="00F80A5C" w:rsidP="00E9098A">
      <w:pPr>
        <w:numPr>
          <w:ilvl w:val="0"/>
          <w:numId w:val="60"/>
        </w:numPr>
        <w:tabs>
          <w:tab w:val="clear" w:pos="720"/>
          <w:tab w:val="num" w:pos="540"/>
          <w:tab w:val="left" w:pos="1080"/>
        </w:tabs>
        <w:suppressAutoHyphens w:val="0"/>
        <w:spacing w:line="360" w:lineRule="auto"/>
        <w:ind w:left="540" w:hanging="540"/>
        <w:jc w:val="both"/>
        <w:rPr>
          <w:sz w:val="28"/>
          <w:szCs w:val="28"/>
        </w:rPr>
      </w:pPr>
      <w:r w:rsidRPr="00216C9C">
        <w:rPr>
          <w:sz w:val="28"/>
          <w:szCs w:val="28"/>
        </w:rPr>
        <w:lastRenderedPageBreak/>
        <w:t>Горальський Л.П. Особливості гістоархітектоніки імунних органі</w:t>
      </w:r>
      <w:proofErr w:type="gramStart"/>
      <w:r w:rsidRPr="00216C9C">
        <w:rPr>
          <w:sz w:val="28"/>
          <w:szCs w:val="28"/>
        </w:rPr>
        <w:t>в</w:t>
      </w:r>
      <w:proofErr w:type="gramEnd"/>
      <w:r w:rsidRPr="00216C9C">
        <w:rPr>
          <w:sz w:val="28"/>
          <w:szCs w:val="28"/>
        </w:rPr>
        <w:t xml:space="preserve"> сільськогосподарських тварин // Ветеринарна медицина України. – 2003. – № 2. – С. 22 – 23.</w:t>
      </w:r>
    </w:p>
    <w:p w:rsidR="00F80A5C" w:rsidRPr="00216C9C" w:rsidRDefault="00F80A5C" w:rsidP="00E9098A">
      <w:pPr>
        <w:numPr>
          <w:ilvl w:val="0"/>
          <w:numId w:val="60"/>
        </w:numPr>
        <w:tabs>
          <w:tab w:val="clear" w:pos="720"/>
          <w:tab w:val="num" w:pos="540"/>
          <w:tab w:val="left" w:pos="1080"/>
        </w:tabs>
        <w:suppressAutoHyphens w:val="0"/>
        <w:spacing w:line="360" w:lineRule="auto"/>
        <w:ind w:left="540" w:hanging="540"/>
        <w:jc w:val="both"/>
        <w:rPr>
          <w:sz w:val="28"/>
          <w:szCs w:val="28"/>
        </w:rPr>
      </w:pPr>
      <w:r w:rsidRPr="00216C9C">
        <w:rPr>
          <w:sz w:val="28"/>
          <w:szCs w:val="28"/>
        </w:rPr>
        <w:t>Зуфаров К.А., Тухтаев К.Р. Органы иммунной системы (структурные и функциональные аспекты). – Ташкент: Фан, 1987. – 184 с.</w:t>
      </w:r>
    </w:p>
    <w:p w:rsidR="00F80A5C" w:rsidRPr="00216C9C" w:rsidRDefault="00F80A5C" w:rsidP="00E9098A">
      <w:pPr>
        <w:numPr>
          <w:ilvl w:val="0"/>
          <w:numId w:val="60"/>
        </w:numPr>
        <w:tabs>
          <w:tab w:val="clear" w:pos="720"/>
          <w:tab w:val="num" w:pos="540"/>
          <w:tab w:val="left" w:pos="1080"/>
        </w:tabs>
        <w:suppressAutoHyphens w:val="0"/>
        <w:spacing w:line="360" w:lineRule="auto"/>
        <w:ind w:left="540" w:hanging="540"/>
        <w:jc w:val="both"/>
        <w:rPr>
          <w:sz w:val="28"/>
          <w:szCs w:val="28"/>
        </w:rPr>
      </w:pPr>
      <w:r w:rsidRPr="00216C9C">
        <w:rPr>
          <w:sz w:val="28"/>
          <w:szCs w:val="28"/>
        </w:rPr>
        <w:t>Скибицкий В.Г., Борисевич Б.В. Гистоморфология и гистохимия лимфатических органов новорожденных поросят // Сб. научн. трудов УСХА: «</w:t>
      </w:r>
      <w:proofErr w:type="gramStart"/>
      <w:r w:rsidRPr="00216C9C">
        <w:rPr>
          <w:sz w:val="28"/>
          <w:szCs w:val="28"/>
        </w:rPr>
        <w:t>Морфологические</w:t>
      </w:r>
      <w:proofErr w:type="gramEnd"/>
      <w:r w:rsidRPr="00216C9C">
        <w:rPr>
          <w:sz w:val="28"/>
          <w:szCs w:val="28"/>
        </w:rPr>
        <w:t xml:space="preserve"> особенносьти домашних млекопитающих». – К., 1984. – С. 42 – 48.</w:t>
      </w:r>
    </w:p>
    <w:p w:rsidR="00F80A5C" w:rsidRPr="00216C9C" w:rsidRDefault="00F80A5C" w:rsidP="00E9098A">
      <w:pPr>
        <w:numPr>
          <w:ilvl w:val="0"/>
          <w:numId w:val="60"/>
        </w:numPr>
        <w:tabs>
          <w:tab w:val="clear" w:pos="720"/>
          <w:tab w:val="num" w:pos="540"/>
          <w:tab w:val="left" w:pos="1080"/>
        </w:tabs>
        <w:suppressAutoHyphens w:val="0"/>
        <w:spacing w:line="360" w:lineRule="auto"/>
        <w:ind w:left="540" w:hanging="540"/>
        <w:jc w:val="both"/>
        <w:rPr>
          <w:sz w:val="28"/>
          <w:szCs w:val="28"/>
        </w:rPr>
      </w:pPr>
      <w:r w:rsidRPr="00216C9C">
        <w:rPr>
          <w:sz w:val="28"/>
          <w:szCs w:val="28"/>
        </w:rPr>
        <w:t>Уша Б.В. Ветеринарная гепатология. – М.: Колос, 1979. – 263 с.</w:t>
      </w:r>
    </w:p>
    <w:p w:rsidR="00F80A5C" w:rsidRPr="00216C9C" w:rsidRDefault="00F80A5C" w:rsidP="00E9098A">
      <w:pPr>
        <w:numPr>
          <w:ilvl w:val="0"/>
          <w:numId w:val="60"/>
        </w:numPr>
        <w:tabs>
          <w:tab w:val="clear" w:pos="720"/>
          <w:tab w:val="num" w:pos="540"/>
          <w:tab w:val="left" w:pos="1080"/>
        </w:tabs>
        <w:suppressAutoHyphens w:val="0"/>
        <w:spacing w:line="360" w:lineRule="auto"/>
        <w:ind w:left="540" w:hanging="540"/>
        <w:jc w:val="both"/>
        <w:rPr>
          <w:sz w:val="28"/>
          <w:szCs w:val="28"/>
        </w:rPr>
      </w:pPr>
      <w:r w:rsidRPr="00216C9C">
        <w:rPr>
          <w:sz w:val="28"/>
          <w:szCs w:val="28"/>
        </w:rPr>
        <w:t>Чаусов Н.К., Павлюк И.М., Максимюк Н.Н., Шварц Н.С. Гистохимическая и электронномикросокпическая характеристика клеток печени поросят // Матер. II-ой региональной научн. конфер. Морфологов Сибири и Дальнего Востока. – Улан-Удэ, 1992. – С. 109 – 110.</w:t>
      </w:r>
    </w:p>
    <w:p w:rsidR="00F80A5C" w:rsidRPr="00216C9C" w:rsidRDefault="00F80A5C" w:rsidP="00E9098A">
      <w:pPr>
        <w:numPr>
          <w:ilvl w:val="0"/>
          <w:numId w:val="60"/>
        </w:numPr>
        <w:tabs>
          <w:tab w:val="clear" w:pos="720"/>
          <w:tab w:val="num" w:pos="540"/>
          <w:tab w:val="left" w:pos="1080"/>
        </w:tabs>
        <w:suppressAutoHyphens w:val="0"/>
        <w:spacing w:line="360" w:lineRule="auto"/>
        <w:ind w:left="540" w:hanging="540"/>
        <w:jc w:val="both"/>
        <w:rPr>
          <w:sz w:val="28"/>
          <w:szCs w:val="28"/>
        </w:rPr>
      </w:pPr>
      <w:r w:rsidRPr="00216C9C">
        <w:rPr>
          <w:sz w:val="28"/>
          <w:szCs w:val="28"/>
        </w:rPr>
        <w:t>Югай К.Д., Бобрицька О.М., Кочеткова В.В. Фізіологія травлення. – Харків: Золоті сторінки, 2004. – 96 с.</w:t>
      </w:r>
    </w:p>
    <w:p w:rsidR="00F80A5C" w:rsidRPr="00F80A5C" w:rsidRDefault="00F80A5C" w:rsidP="00E9098A">
      <w:pPr>
        <w:numPr>
          <w:ilvl w:val="0"/>
          <w:numId w:val="60"/>
        </w:numPr>
        <w:tabs>
          <w:tab w:val="clear" w:pos="720"/>
          <w:tab w:val="num" w:pos="540"/>
          <w:tab w:val="left" w:pos="1080"/>
        </w:tabs>
        <w:suppressAutoHyphens w:val="0"/>
        <w:spacing w:line="360" w:lineRule="auto"/>
        <w:ind w:left="540" w:hanging="540"/>
        <w:jc w:val="both"/>
        <w:rPr>
          <w:sz w:val="28"/>
          <w:szCs w:val="28"/>
          <w:lang w:val="en-US"/>
        </w:rPr>
      </w:pPr>
      <w:r w:rsidRPr="00F80A5C">
        <w:rPr>
          <w:sz w:val="28"/>
          <w:szCs w:val="28"/>
          <w:lang w:val="en-US"/>
        </w:rPr>
        <w:t>Jubb K.V.F., Kennedy P.C., Palmer N. Pathology of domestic animals.Volume 2. – N.Y.: Academic Press, 1985. – 582 p.</w:t>
      </w:r>
    </w:p>
    <w:p w:rsidR="00F80A5C" w:rsidRPr="00216C9C" w:rsidRDefault="00F80A5C" w:rsidP="00E9098A">
      <w:pPr>
        <w:numPr>
          <w:ilvl w:val="0"/>
          <w:numId w:val="60"/>
        </w:numPr>
        <w:tabs>
          <w:tab w:val="clear" w:pos="720"/>
          <w:tab w:val="num" w:pos="540"/>
          <w:tab w:val="left" w:pos="1080"/>
        </w:tabs>
        <w:suppressAutoHyphens w:val="0"/>
        <w:spacing w:line="360" w:lineRule="auto"/>
        <w:ind w:left="540" w:hanging="540"/>
        <w:jc w:val="both"/>
        <w:rPr>
          <w:sz w:val="28"/>
          <w:szCs w:val="28"/>
        </w:rPr>
      </w:pPr>
      <w:r w:rsidRPr="00216C9C">
        <w:rPr>
          <w:sz w:val="28"/>
          <w:szCs w:val="28"/>
        </w:rPr>
        <w:t>Бронз Б.Д, Рохлин О.В. Молекулярные и клеточные основы иммунологического распознавания. – М.: Наук, 1978. – 335 с.</w:t>
      </w:r>
    </w:p>
    <w:p w:rsidR="00F80A5C" w:rsidRPr="00216C9C" w:rsidRDefault="00F80A5C" w:rsidP="00E9098A">
      <w:pPr>
        <w:numPr>
          <w:ilvl w:val="0"/>
          <w:numId w:val="60"/>
        </w:numPr>
        <w:tabs>
          <w:tab w:val="clear" w:pos="720"/>
          <w:tab w:val="num" w:pos="540"/>
          <w:tab w:val="left" w:pos="1080"/>
        </w:tabs>
        <w:suppressAutoHyphens w:val="0"/>
        <w:spacing w:line="360" w:lineRule="auto"/>
        <w:ind w:left="540" w:hanging="540"/>
        <w:jc w:val="both"/>
        <w:rPr>
          <w:sz w:val="28"/>
          <w:szCs w:val="28"/>
        </w:rPr>
      </w:pPr>
      <w:r w:rsidRPr="00216C9C">
        <w:rPr>
          <w:sz w:val="28"/>
          <w:szCs w:val="28"/>
        </w:rPr>
        <w:t>Казначеев В.</w:t>
      </w:r>
      <w:proofErr w:type="gramStart"/>
      <w:r w:rsidRPr="00216C9C">
        <w:rPr>
          <w:sz w:val="28"/>
          <w:szCs w:val="28"/>
        </w:rPr>
        <w:t>П</w:t>
      </w:r>
      <w:proofErr w:type="gramEnd"/>
      <w:r w:rsidRPr="00216C9C">
        <w:rPr>
          <w:sz w:val="28"/>
          <w:szCs w:val="28"/>
        </w:rPr>
        <w:t>, Маянский Д.Н. Современные представления о системе мононуклеарных фагоцитов // Успехи соврем. биол. – 1978. – Т. 86. – № 3. – С. 415 – 431.</w:t>
      </w:r>
    </w:p>
    <w:p w:rsidR="00F80A5C" w:rsidRPr="00216C9C" w:rsidRDefault="00F80A5C" w:rsidP="00F80A5C">
      <w:pPr>
        <w:widowControl w:val="0"/>
        <w:tabs>
          <w:tab w:val="left" w:pos="1080"/>
        </w:tabs>
        <w:autoSpaceDE w:val="0"/>
        <w:autoSpaceDN w:val="0"/>
        <w:adjustRightInd w:val="0"/>
        <w:spacing w:line="360" w:lineRule="auto"/>
        <w:ind w:firstLine="709"/>
        <w:jc w:val="both"/>
        <w:rPr>
          <w:b/>
          <w:bCs/>
          <w:sz w:val="28"/>
          <w:szCs w:val="28"/>
        </w:rPr>
      </w:pPr>
    </w:p>
    <w:p w:rsidR="00F80A5C" w:rsidRPr="00216C9C" w:rsidRDefault="00F80A5C" w:rsidP="00F80A5C">
      <w:pPr>
        <w:tabs>
          <w:tab w:val="left" w:pos="1080"/>
        </w:tabs>
        <w:spacing w:line="360" w:lineRule="auto"/>
        <w:ind w:firstLine="709"/>
        <w:jc w:val="both"/>
        <w:rPr>
          <w:b/>
          <w:bCs/>
          <w:sz w:val="28"/>
        </w:rPr>
      </w:pPr>
    </w:p>
    <w:p w:rsidR="00FC68AF" w:rsidRPr="00F80A5C" w:rsidRDefault="00FC68AF" w:rsidP="00FC68AF">
      <w:pPr>
        <w:jc w:val="both"/>
        <w:rPr>
          <w:sz w:val="28"/>
          <w:szCs w:val="28"/>
        </w:rPr>
        <w:sectPr w:rsidR="00FC68AF" w:rsidRPr="00F80A5C">
          <w:headerReference w:type="default" r:id="rId11"/>
          <w:pgSz w:w="11906" w:h="16838"/>
          <w:pgMar w:top="1134" w:right="567" w:bottom="1134" w:left="1701" w:header="709" w:footer="709" w:gutter="0"/>
          <w:cols w:space="708"/>
          <w:docGrid w:linePitch="360"/>
        </w:sectPr>
      </w:pPr>
    </w:p>
    <w:p w:rsidR="0084397D" w:rsidRPr="00FC68AF"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rPr>
          <w:lang w:val="uk-UA"/>
        </w:rPr>
      </w:pPr>
    </w:p>
    <w:p w:rsidR="00C9069F" w:rsidRPr="007A7C5B" w:rsidRDefault="00C9069F" w:rsidP="00C9069F">
      <w:pPr>
        <w:pStyle w:val="34"/>
        <w:jc w:val="center"/>
        <w:rPr>
          <w:spacing w:val="260"/>
          <w:sz w:val="40"/>
          <w:lang w:val="uk-UA"/>
        </w:rPr>
      </w:pPr>
    </w:p>
    <w:p w:rsidR="00C9069F" w:rsidRPr="00F80A5C" w:rsidRDefault="00C9069F" w:rsidP="00C9069F">
      <w:pPr>
        <w:pStyle w:val="34"/>
        <w:jc w:val="center"/>
        <w:rPr>
          <w:spacing w:val="260"/>
          <w:sz w:val="40"/>
        </w:rPr>
      </w:pPr>
    </w:p>
    <w:p w:rsidR="00C9069F" w:rsidRPr="00F80A5C" w:rsidRDefault="00C9069F" w:rsidP="00C9069F">
      <w:pPr>
        <w:pStyle w:val="34"/>
        <w:jc w:val="center"/>
        <w:rPr>
          <w:spacing w:val="260"/>
          <w:sz w:val="40"/>
        </w:rPr>
      </w:pPr>
    </w:p>
    <w:p w:rsidR="00C9069F" w:rsidRPr="00F80A5C" w:rsidRDefault="00C9069F" w:rsidP="00C9069F">
      <w:pPr>
        <w:pStyle w:val="34"/>
        <w:jc w:val="center"/>
        <w:rPr>
          <w:spacing w:val="260"/>
          <w:sz w:val="40"/>
        </w:rPr>
      </w:pPr>
    </w:p>
    <w:p w:rsidR="00C9069F" w:rsidRPr="00F80A5C" w:rsidRDefault="00C9069F" w:rsidP="00C9069F">
      <w:pPr>
        <w:pStyle w:val="34"/>
        <w:jc w:val="center"/>
        <w:rPr>
          <w:spacing w:val="260"/>
          <w:sz w:val="40"/>
        </w:rPr>
      </w:pPr>
    </w:p>
    <w:p w:rsidR="00C9069F" w:rsidRDefault="00C9069F" w:rsidP="00C9069F">
      <w:pPr>
        <w:spacing w:line="360" w:lineRule="auto"/>
        <w:jc w:val="both"/>
        <w:rPr>
          <w:sz w:val="28"/>
          <w:lang w:val="uk-UA"/>
        </w:rPr>
      </w:pPr>
    </w:p>
    <w:p w:rsidR="00C9069F" w:rsidRDefault="00C9069F" w:rsidP="00C9069F">
      <w:pPr>
        <w:spacing w:line="360" w:lineRule="auto"/>
        <w:jc w:val="both"/>
        <w:rPr>
          <w:sz w:val="28"/>
          <w:lang w:val="uk-UA"/>
        </w:rPr>
      </w:pPr>
    </w:p>
    <w:p w:rsidR="00FF2BBD" w:rsidRPr="003F3DC0" w:rsidRDefault="00FF2BBD" w:rsidP="003F3DC0">
      <w:pPr>
        <w:spacing w:line="360" w:lineRule="auto"/>
        <w:jc w:val="both"/>
        <w:rPr>
          <w:b/>
          <w:bCs/>
          <w:sz w:val="28"/>
          <w:szCs w:val="28"/>
          <w:lang w:val="uk-UA"/>
        </w:rPr>
        <w:sectPr w:rsidR="00FF2BBD" w:rsidRPr="003F3DC0">
          <w:headerReference w:type="even" r:id="rId12"/>
          <w:headerReference w:type="default" r:id="rId13"/>
          <w:pgSz w:w="11906" w:h="16838"/>
          <w:pgMar w:top="1418" w:right="851" w:bottom="1418" w:left="1701" w:header="709" w:footer="709" w:gutter="0"/>
          <w:cols w:space="708"/>
          <w:titlePg/>
          <w:docGrid w:linePitch="360"/>
        </w:sectPr>
      </w:pPr>
    </w:p>
    <w:p w:rsidR="000A39DE" w:rsidRDefault="000A39DE" w:rsidP="000A39DE">
      <w:pPr>
        <w:spacing w:line="360" w:lineRule="auto"/>
        <w:jc w:val="both"/>
        <w:rPr>
          <w:lang w:val="uk-UA"/>
        </w:rPr>
      </w:pPr>
    </w:p>
    <w:p w:rsidR="00CB57C0" w:rsidRPr="000A39DE" w:rsidRDefault="00CB57C0" w:rsidP="000A39DE">
      <w:pPr>
        <w:tabs>
          <w:tab w:val="left" w:pos="1080"/>
        </w:tabs>
        <w:spacing w:line="460" w:lineRule="exact"/>
        <w:ind w:left="540" w:hanging="540"/>
        <w:jc w:val="both"/>
        <w:rPr>
          <w:sz w:val="28"/>
          <w:szCs w:val="28"/>
          <w:lang w:val="uk-UA"/>
        </w:rPr>
      </w:pPr>
    </w:p>
    <w:p w:rsidR="00CB57C0" w:rsidRDefault="00CB57C0" w:rsidP="00CB57C0">
      <w:pPr>
        <w:tabs>
          <w:tab w:val="left" w:pos="1080"/>
        </w:tabs>
        <w:spacing w:line="460" w:lineRule="exact"/>
        <w:rPr>
          <w:lang w:val="uk-UA"/>
        </w:rPr>
      </w:pPr>
    </w:p>
    <w:p w:rsidR="00CB57C0" w:rsidRDefault="00CB57C0" w:rsidP="00CB57C0">
      <w:pPr>
        <w:spacing w:line="460" w:lineRule="exact"/>
        <w:ind w:left="360" w:hanging="360"/>
        <w:jc w:val="both"/>
        <w:rPr>
          <w:sz w:val="28"/>
          <w:szCs w:val="28"/>
          <w:lang w:val="uk-UA"/>
        </w:rPr>
      </w:pPr>
    </w:p>
    <w:p w:rsidR="00A76ED0" w:rsidRPr="00E86F03" w:rsidRDefault="00A76ED0" w:rsidP="00A76ED0">
      <w:pPr>
        <w:spacing w:line="360" w:lineRule="auto"/>
        <w:jc w:val="center"/>
        <w:rPr>
          <w:b/>
          <w:sz w:val="28"/>
          <w:szCs w:val="28"/>
          <w:lang w:val="uk-UA"/>
        </w:rPr>
      </w:pPr>
    </w:p>
    <w:p w:rsidR="00065D61" w:rsidRPr="00E86F03" w:rsidRDefault="00065D61" w:rsidP="00A76ED0">
      <w:pPr>
        <w:tabs>
          <w:tab w:val="num" w:pos="1260"/>
        </w:tabs>
        <w:spacing w:line="360" w:lineRule="auto"/>
        <w:ind w:firstLine="900"/>
        <w:jc w:val="center"/>
        <w:rPr>
          <w:b/>
          <w:sz w:val="28"/>
          <w:szCs w:val="28"/>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4"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98A" w:rsidRDefault="00E9098A">
      <w:r>
        <w:separator/>
      </w:r>
    </w:p>
  </w:endnote>
  <w:endnote w:type="continuationSeparator" w:id="0">
    <w:p w:rsidR="00E9098A" w:rsidRDefault="00E90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рЎюўа?"/>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Ўю¬і?¬р?¬Я?¬р|?¬р?"/>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Ю-?§Ю?§Ф?§Ю??§ЮЎм§Ч"/>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98A" w:rsidRDefault="00E9098A">
      <w:r>
        <w:separator/>
      </w:r>
    </w:p>
  </w:footnote>
  <w:footnote w:type="continuationSeparator" w:id="0">
    <w:p w:rsidR="00E9098A" w:rsidRDefault="00E909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74D" w:rsidRPr="00870D7A" w:rsidRDefault="00B0474D" w:rsidP="00870D7A">
    <w:pPr>
      <w:pStyle w:val="affffffff7"/>
      <w:jc w:val="center"/>
      <w:rPr>
        <w:lang w:val="uk-U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160</w:t>
    </w:r>
    <w:r>
      <w:rPr>
        <w:rStyle w:val="af9"/>
      </w:rPr>
      <w:fldChar w:fldCharType="end"/>
    </w:r>
  </w:p>
  <w:p w:rsidR="000A39DE" w:rsidRDefault="000A39DE">
    <w:pPr>
      <w:pStyle w:val="af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F80A5C">
      <w:rPr>
        <w:rStyle w:val="af9"/>
        <w:noProof/>
      </w:rPr>
      <w:t>33</w:t>
    </w:r>
    <w:r>
      <w:rPr>
        <w:rStyle w:val="af9"/>
      </w:rPr>
      <w:fldChar w:fldCharType="end"/>
    </w:r>
  </w:p>
  <w:p w:rsidR="000A39DE" w:rsidRDefault="000A39DE">
    <w:pPr>
      <w:pStyle w:val="affffffff7"/>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7B82D36"/>
    <w:multiLevelType w:val="hybridMultilevel"/>
    <w:tmpl w:val="FA3A495C"/>
    <w:lvl w:ilvl="0" w:tplc="331AEBAE">
      <w:numFmt w:val="bullet"/>
      <w:lvlText w:val="-"/>
      <w:lvlJc w:val="left"/>
      <w:pPr>
        <w:tabs>
          <w:tab w:val="num" w:pos="1460"/>
        </w:tabs>
        <w:ind w:left="14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1">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2">
    <w:nsid w:val="4F6D5650"/>
    <w:multiLevelType w:val="singleLevel"/>
    <w:tmpl w:val="D24E845E"/>
    <w:lvl w:ilvl="0">
      <w:start w:val="1"/>
      <w:numFmt w:val="decimal"/>
      <w:pStyle w:val="123"/>
      <w:lvlText w:val="%1."/>
      <w:lvlJc w:val="left"/>
      <w:pPr>
        <w:tabs>
          <w:tab w:val="num" w:pos="360"/>
        </w:tabs>
        <w:ind w:left="360" w:hanging="360"/>
      </w:pPr>
    </w:lvl>
  </w:abstractNum>
  <w:abstractNum w:abstractNumId="53">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4">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5">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9">
    <w:nsid w:val="641E262D"/>
    <w:multiLevelType w:val="singleLevel"/>
    <w:tmpl w:val="61B60B62"/>
    <w:lvl w:ilvl="0">
      <w:start w:val="1"/>
      <w:numFmt w:val="decimal"/>
      <w:pStyle w:val="af0"/>
      <w:lvlText w:val="%1."/>
      <w:lvlJc w:val="left"/>
      <w:pPr>
        <w:tabs>
          <w:tab w:val="num" w:pos="510"/>
        </w:tabs>
        <w:ind w:left="510" w:hanging="510"/>
      </w:pPr>
    </w:lvl>
  </w:abstractNum>
  <w:abstractNum w:abstractNumId="60">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1">
    <w:nsid w:val="6D4258A1"/>
    <w:multiLevelType w:val="hybridMultilevel"/>
    <w:tmpl w:val="B0DEB3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3">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4">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9"/>
  </w:num>
  <w:num w:numId="39">
    <w:abstractNumId w:val="0"/>
  </w:num>
  <w:num w:numId="40">
    <w:abstractNumId w:val="1"/>
  </w:num>
  <w:num w:numId="41">
    <w:abstractNumId w:val="2"/>
  </w:num>
  <w:num w:numId="42">
    <w:abstractNumId w:val="44"/>
  </w:num>
  <w:num w:numId="43">
    <w:abstractNumId w:val="60"/>
  </w:num>
  <w:num w:numId="44">
    <w:abstractNumId w:val="48"/>
  </w:num>
  <w:num w:numId="45">
    <w:abstractNumId w:val="52"/>
  </w:num>
  <w:num w:numId="46">
    <w:abstractNumId w:val="63"/>
  </w:num>
  <w:num w:numId="47">
    <w:abstractNumId w:val="54"/>
  </w:num>
  <w:num w:numId="48">
    <w:abstractNumId w:val="50"/>
  </w:num>
  <w:num w:numId="49">
    <w:abstractNumId w:val="53"/>
  </w:num>
  <w:num w:numId="50">
    <w:abstractNumId w:val="57"/>
  </w:num>
  <w:num w:numId="51">
    <w:abstractNumId w:val="58"/>
  </w:num>
  <w:num w:numId="52">
    <w:abstractNumId w:val="51"/>
  </w:num>
  <w:num w:numId="53">
    <w:abstractNumId w:val="46"/>
  </w:num>
  <w:num w:numId="54">
    <w:abstractNumId w:val="65"/>
  </w:num>
  <w:num w:numId="55">
    <w:abstractNumId w:val="62"/>
  </w:num>
  <w:num w:numId="56">
    <w:abstractNumId w:val="47"/>
  </w:num>
  <w:num w:numId="57">
    <w:abstractNumId w:val="56"/>
  </w:num>
  <w:num w:numId="58">
    <w:abstractNumId w:val="59"/>
  </w:num>
  <w:num w:numId="59">
    <w:abstractNumId w:val="40"/>
  </w:num>
  <w:num w:numId="60">
    <w:abstractNumId w:val="6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5E64"/>
    <w:rsid w:val="00006BB0"/>
    <w:rsid w:val="000071A8"/>
    <w:rsid w:val="00007646"/>
    <w:rsid w:val="0001041A"/>
    <w:rsid w:val="00010774"/>
    <w:rsid w:val="0001496C"/>
    <w:rsid w:val="0001742F"/>
    <w:rsid w:val="00020746"/>
    <w:rsid w:val="0002113F"/>
    <w:rsid w:val="00023271"/>
    <w:rsid w:val="00023C08"/>
    <w:rsid w:val="000255F2"/>
    <w:rsid w:val="00030297"/>
    <w:rsid w:val="0003202A"/>
    <w:rsid w:val="000371BD"/>
    <w:rsid w:val="000375CA"/>
    <w:rsid w:val="00040187"/>
    <w:rsid w:val="00040372"/>
    <w:rsid w:val="000404D1"/>
    <w:rsid w:val="00041695"/>
    <w:rsid w:val="0004170C"/>
    <w:rsid w:val="00042AC4"/>
    <w:rsid w:val="00044EEE"/>
    <w:rsid w:val="00046361"/>
    <w:rsid w:val="00050275"/>
    <w:rsid w:val="00051685"/>
    <w:rsid w:val="0005299B"/>
    <w:rsid w:val="0005437F"/>
    <w:rsid w:val="000561E5"/>
    <w:rsid w:val="000624A8"/>
    <w:rsid w:val="00062FDD"/>
    <w:rsid w:val="000632B8"/>
    <w:rsid w:val="000652A7"/>
    <w:rsid w:val="00065D61"/>
    <w:rsid w:val="00071117"/>
    <w:rsid w:val="00072F8F"/>
    <w:rsid w:val="00073375"/>
    <w:rsid w:val="00075237"/>
    <w:rsid w:val="00076851"/>
    <w:rsid w:val="00080A3E"/>
    <w:rsid w:val="0008181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39DE"/>
    <w:rsid w:val="000A4888"/>
    <w:rsid w:val="000A56E3"/>
    <w:rsid w:val="000A61F1"/>
    <w:rsid w:val="000A6478"/>
    <w:rsid w:val="000B5103"/>
    <w:rsid w:val="000B778F"/>
    <w:rsid w:val="000C1152"/>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3894"/>
    <w:rsid w:val="000F46E7"/>
    <w:rsid w:val="000F5F3A"/>
    <w:rsid w:val="000F672C"/>
    <w:rsid w:val="000F7285"/>
    <w:rsid w:val="00100206"/>
    <w:rsid w:val="0010053C"/>
    <w:rsid w:val="00101A95"/>
    <w:rsid w:val="00103CB0"/>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0BF1"/>
    <w:rsid w:val="00151077"/>
    <w:rsid w:val="00152934"/>
    <w:rsid w:val="00152E36"/>
    <w:rsid w:val="001554D8"/>
    <w:rsid w:val="00155598"/>
    <w:rsid w:val="00155A06"/>
    <w:rsid w:val="00155A25"/>
    <w:rsid w:val="001573D9"/>
    <w:rsid w:val="00161F23"/>
    <w:rsid w:val="001622EC"/>
    <w:rsid w:val="00162632"/>
    <w:rsid w:val="00162753"/>
    <w:rsid w:val="00162A81"/>
    <w:rsid w:val="001663A9"/>
    <w:rsid w:val="00166E48"/>
    <w:rsid w:val="001744D7"/>
    <w:rsid w:val="0017787E"/>
    <w:rsid w:val="00181293"/>
    <w:rsid w:val="00181372"/>
    <w:rsid w:val="00184441"/>
    <w:rsid w:val="00187408"/>
    <w:rsid w:val="0018776F"/>
    <w:rsid w:val="0019483C"/>
    <w:rsid w:val="00196061"/>
    <w:rsid w:val="00196CF1"/>
    <w:rsid w:val="00197035"/>
    <w:rsid w:val="001A197B"/>
    <w:rsid w:val="001A27D5"/>
    <w:rsid w:val="001A4B8C"/>
    <w:rsid w:val="001A5E82"/>
    <w:rsid w:val="001A688E"/>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1ECE"/>
    <w:rsid w:val="001F66E7"/>
    <w:rsid w:val="001F6D6C"/>
    <w:rsid w:val="001F70AE"/>
    <w:rsid w:val="001F7920"/>
    <w:rsid w:val="00200AF4"/>
    <w:rsid w:val="00201DFB"/>
    <w:rsid w:val="0020387D"/>
    <w:rsid w:val="0020401E"/>
    <w:rsid w:val="002048F5"/>
    <w:rsid w:val="002066DB"/>
    <w:rsid w:val="00206C75"/>
    <w:rsid w:val="0021207A"/>
    <w:rsid w:val="0021227E"/>
    <w:rsid w:val="00214C91"/>
    <w:rsid w:val="00215EDD"/>
    <w:rsid w:val="00216C14"/>
    <w:rsid w:val="00217AF1"/>
    <w:rsid w:val="002200AC"/>
    <w:rsid w:val="00223383"/>
    <w:rsid w:val="00225575"/>
    <w:rsid w:val="00225E27"/>
    <w:rsid w:val="0023008C"/>
    <w:rsid w:val="00231850"/>
    <w:rsid w:val="002322CF"/>
    <w:rsid w:val="002343B5"/>
    <w:rsid w:val="0023674D"/>
    <w:rsid w:val="0024044A"/>
    <w:rsid w:val="002406FF"/>
    <w:rsid w:val="00243054"/>
    <w:rsid w:val="00243305"/>
    <w:rsid w:val="00245E07"/>
    <w:rsid w:val="00247022"/>
    <w:rsid w:val="00250E28"/>
    <w:rsid w:val="00250EF9"/>
    <w:rsid w:val="0025181A"/>
    <w:rsid w:val="002530A0"/>
    <w:rsid w:val="002531E9"/>
    <w:rsid w:val="00254154"/>
    <w:rsid w:val="00254562"/>
    <w:rsid w:val="0025566B"/>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95A88"/>
    <w:rsid w:val="002A0950"/>
    <w:rsid w:val="002A1B6A"/>
    <w:rsid w:val="002A1E19"/>
    <w:rsid w:val="002A24D7"/>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D6496"/>
    <w:rsid w:val="002E0D82"/>
    <w:rsid w:val="002E1E08"/>
    <w:rsid w:val="002E27BA"/>
    <w:rsid w:val="002E284B"/>
    <w:rsid w:val="002E2B12"/>
    <w:rsid w:val="002E3705"/>
    <w:rsid w:val="002E41F0"/>
    <w:rsid w:val="002E4EE0"/>
    <w:rsid w:val="002E7C75"/>
    <w:rsid w:val="002F01FE"/>
    <w:rsid w:val="002F0E53"/>
    <w:rsid w:val="002F142F"/>
    <w:rsid w:val="002F1575"/>
    <w:rsid w:val="002F1BEC"/>
    <w:rsid w:val="002F5991"/>
    <w:rsid w:val="002F7CAF"/>
    <w:rsid w:val="00300AE0"/>
    <w:rsid w:val="0030114A"/>
    <w:rsid w:val="003015D7"/>
    <w:rsid w:val="0030185F"/>
    <w:rsid w:val="00302850"/>
    <w:rsid w:val="00302DFA"/>
    <w:rsid w:val="0030469D"/>
    <w:rsid w:val="00304F1E"/>
    <w:rsid w:val="00305A59"/>
    <w:rsid w:val="003066D3"/>
    <w:rsid w:val="003070C6"/>
    <w:rsid w:val="003102ED"/>
    <w:rsid w:val="00310B57"/>
    <w:rsid w:val="00311AF5"/>
    <w:rsid w:val="00311C70"/>
    <w:rsid w:val="00312315"/>
    <w:rsid w:val="00312F4F"/>
    <w:rsid w:val="0031406D"/>
    <w:rsid w:val="00314A13"/>
    <w:rsid w:val="0031649C"/>
    <w:rsid w:val="00320501"/>
    <w:rsid w:val="00321565"/>
    <w:rsid w:val="00326BE5"/>
    <w:rsid w:val="00327295"/>
    <w:rsid w:val="00327F45"/>
    <w:rsid w:val="00334A60"/>
    <w:rsid w:val="00337111"/>
    <w:rsid w:val="0033772E"/>
    <w:rsid w:val="0034094A"/>
    <w:rsid w:val="00341397"/>
    <w:rsid w:val="00342440"/>
    <w:rsid w:val="00342491"/>
    <w:rsid w:val="00342CD1"/>
    <w:rsid w:val="00343708"/>
    <w:rsid w:val="0034501B"/>
    <w:rsid w:val="0035068C"/>
    <w:rsid w:val="00351C39"/>
    <w:rsid w:val="00351F51"/>
    <w:rsid w:val="00353320"/>
    <w:rsid w:val="0035334E"/>
    <w:rsid w:val="00353967"/>
    <w:rsid w:val="00357DED"/>
    <w:rsid w:val="00361BF8"/>
    <w:rsid w:val="00361CD4"/>
    <w:rsid w:val="00366DC0"/>
    <w:rsid w:val="00370E10"/>
    <w:rsid w:val="00371074"/>
    <w:rsid w:val="00371F61"/>
    <w:rsid w:val="003723CF"/>
    <w:rsid w:val="00373B65"/>
    <w:rsid w:val="00383B3E"/>
    <w:rsid w:val="00390273"/>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3A40"/>
    <w:rsid w:val="003C5161"/>
    <w:rsid w:val="003C63D1"/>
    <w:rsid w:val="003C6BE6"/>
    <w:rsid w:val="003D2931"/>
    <w:rsid w:val="003D4FB4"/>
    <w:rsid w:val="003D58DB"/>
    <w:rsid w:val="003E3271"/>
    <w:rsid w:val="003E5A4D"/>
    <w:rsid w:val="003E651B"/>
    <w:rsid w:val="003F02D9"/>
    <w:rsid w:val="003F1EBF"/>
    <w:rsid w:val="003F231F"/>
    <w:rsid w:val="003F3645"/>
    <w:rsid w:val="003F3DC0"/>
    <w:rsid w:val="004001AC"/>
    <w:rsid w:val="00400D66"/>
    <w:rsid w:val="004028F7"/>
    <w:rsid w:val="00402B41"/>
    <w:rsid w:val="00403B6D"/>
    <w:rsid w:val="0040585D"/>
    <w:rsid w:val="00406088"/>
    <w:rsid w:val="0040611F"/>
    <w:rsid w:val="00407F9D"/>
    <w:rsid w:val="004102F1"/>
    <w:rsid w:val="0041071B"/>
    <w:rsid w:val="00411303"/>
    <w:rsid w:val="0041137F"/>
    <w:rsid w:val="00411717"/>
    <w:rsid w:val="00413C9C"/>
    <w:rsid w:val="00413F08"/>
    <w:rsid w:val="00414194"/>
    <w:rsid w:val="00415CF0"/>
    <w:rsid w:val="004168E5"/>
    <w:rsid w:val="00417AB3"/>
    <w:rsid w:val="00420AAE"/>
    <w:rsid w:val="00420E35"/>
    <w:rsid w:val="004230E1"/>
    <w:rsid w:val="00424467"/>
    <w:rsid w:val="00425DC1"/>
    <w:rsid w:val="004273DF"/>
    <w:rsid w:val="00427C57"/>
    <w:rsid w:val="00430FAA"/>
    <w:rsid w:val="004313DD"/>
    <w:rsid w:val="00431B39"/>
    <w:rsid w:val="004324FC"/>
    <w:rsid w:val="0043255A"/>
    <w:rsid w:val="00434E2B"/>
    <w:rsid w:val="00435007"/>
    <w:rsid w:val="00443032"/>
    <w:rsid w:val="004434E2"/>
    <w:rsid w:val="004438AE"/>
    <w:rsid w:val="004446D6"/>
    <w:rsid w:val="00444E7A"/>
    <w:rsid w:val="00447C7D"/>
    <w:rsid w:val="00447DDE"/>
    <w:rsid w:val="0045076A"/>
    <w:rsid w:val="00453A09"/>
    <w:rsid w:val="00455459"/>
    <w:rsid w:val="00455A14"/>
    <w:rsid w:val="00456207"/>
    <w:rsid w:val="00457062"/>
    <w:rsid w:val="00460BA4"/>
    <w:rsid w:val="0046163F"/>
    <w:rsid w:val="0046167F"/>
    <w:rsid w:val="00463D1B"/>
    <w:rsid w:val="0046647E"/>
    <w:rsid w:val="00466BE9"/>
    <w:rsid w:val="00467071"/>
    <w:rsid w:val="0047062C"/>
    <w:rsid w:val="00470936"/>
    <w:rsid w:val="00471A16"/>
    <w:rsid w:val="004726FD"/>
    <w:rsid w:val="00474560"/>
    <w:rsid w:val="00474B03"/>
    <w:rsid w:val="00477220"/>
    <w:rsid w:val="0048188D"/>
    <w:rsid w:val="00481E98"/>
    <w:rsid w:val="004827DC"/>
    <w:rsid w:val="00486503"/>
    <w:rsid w:val="004866F1"/>
    <w:rsid w:val="00487429"/>
    <w:rsid w:val="0049086C"/>
    <w:rsid w:val="004942BD"/>
    <w:rsid w:val="00494596"/>
    <w:rsid w:val="00496A5A"/>
    <w:rsid w:val="00496D9B"/>
    <w:rsid w:val="004973A5"/>
    <w:rsid w:val="004A256F"/>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2DDF"/>
    <w:rsid w:val="004C3B30"/>
    <w:rsid w:val="004C4F46"/>
    <w:rsid w:val="004C647D"/>
    <w:rsid w:val="004C6BDF"/>
    <w:rsid w:val="004C7E0B"/>
    <w:rsid w:val="004D0EB2"/>
    <w:rsid w:val="004D1E65"/>
    <w:rsid w:val="004D1E66"/>
    <w:rsid w:val="004D40D8"/>
    <w:rsid w:val="004D42FD"/>
    <w:rsid w:val="004D4F27"/>
    <w:rsid w:val="004D53C1"/>
    <w:rsid w:val="004E21C4"/>
    <w:rsid w:val="004E3BB6"/>
    <w:rsid w:val="004E43A8"/>
    <w:rsid w:val="004F03AF"/>
    <w:rsid w:val="004F1609"/>
    <w:rsid w:val="004F6B1B"/>
    <w:rsid w:val="004F6C92"/>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5981"/>
    <w:rsid w:val="0053658E"/>
    <w:rsid w:val="00537E81"/>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57FA9"/>
    <w:rsid w:val="00560D82"/>
    <w:rsid w:val="00566598"/>
    <w:rsid w:val="00571220"/>
    <w:rsid w:val="00574CD2"/>
    <w:rsid w:val="005754E0"/>
    <w:rsid w:val="00575919"/>
    <w:rsid w:val="005760E9"/>
    <w:rsid w:val="00576C1A"/>
    <w:rsid w:val="00577305"/>
    <w:rsid w:val="0057795A"/>
    <w:rsid w:val="005803EE"/>
    <w:rsid w:val="005816E8"/>
    <w:rsid w:val="005868C0"/>
    <w:rsid w:val="00591ABA"/>
    <w:rsid w:val="00592471"/>
    <w:rsid w:val="0059285F"/>
    <w:rsid w:val="0059755D"/>
    <w:rsid w:val="00597AC1"/>
    <w:rsid w:val="00597B16"/>
    <w:rsid w:val="00597E33"/>
    <w:rsid w:val="005A0040"/>
    <w:rsid w:val="005A2875"/>
    <w:rsid w:val="005A2AE7"/>
    <w:rsid w:val="005A2E5F"/>
    <w:rsid w:val="005A388A"/>
    <w:rsid w:val="005A4411"/>
    <w:rsid w:val="005A4EFD"/>
    <w:rsid w:val="005A6080"/>
    <w:rsid w:val="005A6BA7"/>
    <w:rsid w:val="005B0D87"/>
    <w:rsid w:val="005B16C4"/>
    <w:rsid w:val="005B3130"/>
    <w:rsid w:val="005B3DD8"/>
    <w:rsid w:val="005B5E30"/>
    <w:rsid w:val="005B7A3E"/>
    <w:rsid w:val="005C061A"/>
    <w:rsid w:val="005C0E6E"/>
    <w:rsid w:val="005C189B"/>
    <w:rsid w:val="005C3CE3"/>
    <w:rsid w:val="005C4866"/>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557B"/>
    <w:rsid w:val="0060768C"/>
    <w:rsid w:val="00610D55"/>
    <w:rsid w:val="00612DF3"/>
    <w:rsid w:val="006152B6"/>
    <w:rsid w:val="00616243"/>
    <w:rsid w:val="006166AF"/>
    <w:rsid w:val="00616BC2"/>
    <w:rsid w:val="00616E4F"/>
    <w:rsid w:val="006221E3"/>
    <w:rsid w:val="006225B8"/>
    <w:rsid w:val="006244A2"/>
    <w:rsid w:val="006253F5"/>
    <w:rsid w:val="00632AC2"/>
    <w:rsid w:val="00634490"/>
    <w:rsid w:val="00635355"/>
    <w:rsid w:val="00637646"/>
    <w:rsid w:val="00637D15"/>
    <w:rsid w:val="00640B23"/>
    <w:rsid w:val="00642C56"/>
    <w:rsid w:val="00643237"/>
    <w:rsid w:val="00643534"/>
    <w:rsid w:val="00643854"/>
    <w:rsid w:val="006441F0"/>
    <w:rsid w:val="006442A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80625"/>
    <w:rsid w:val="00680A81"/>
    <w:rsid w:val="0068412F"/>
    <w:rsid w:val="00684918"/>
    <w:rsid w:val="00687553"/>
    <w:rsid w:val="00687AF5"/>
    <w:rsid w:val="00690275"/>
    <w:rsid w:val="00693A8E"/>
    <w:rsid w:val="0069611D"/>
    <w:rsid w:val="00697A55"/>
    <w:rsid w:val="006A0054"/>
    <w:rsid w:val="006A1105"/>
    <w:rsid w:val="006A435E"/>
    <w:rsid w:val="006A5936"/>
    <w:rsid w:val="006A7080"/>
    <w:rsid w:val="006B04EB"/>
    <w:rsid w:val="006B0ECD"/>
    <w:rsid w:val="006B1B0A"/>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0AD3"/>
    <w:rsid w:val="006D25D4"/>
    <w:rsid w:val="006D28A0"/>
    <w:rsid w:val="006D6977"/>
    <w:rsid w:val="006E10F1"/>
    <w:rsid w:val="006E182A"/>
    <w:rsid w:val="006E6019"/>
    <w:rsid w:val="006E7E6B"/>
    <w:rsid w:val="006F0333"/>
    <w:rsid w:val="006F0769"/>
    <w:rsid w:val="006F1417"/>
    <w:rsid w:val="006F299A"/>
    <w:rsid w:val="006F755F"/>
    <w:rsid w:val="006F7A89"/>
    <w:rsid w:val="00700395"/>
    <w:rsid w:val="00700A9A"/>
    <w:rsid w:val="00707242"/>
    <w:rsid w:val="0071065D"/>
    <w:rsid w:val="00712775"/>
    <w:rsid w:val="00714EB5"/>
    <w:rsid w:val="0071510D"/>
    <w:rsid w:val="00716F85"/>
    <w:rsid w:val="00717792"/>
    <w:rsid w:val="00720B94"/>
    <w:rsid w:val="00726C2E"/>
    <w:rsid w:val="00726F97"/>
    <w:rsid w:val="00727B28"/>
    <w:rsid w:val="00727CA0"/>
    <w:rsid w:val="0073110A"/>
    <w:rsid w:val="007348FB"/>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1163"/>
    <w:rsid w:val="00793F75"/>
    <w:rsid w:val="007945B0"/>
    <w:rsid w:val="00794799"/>
    <w:rsid w:val="0079582D"/>
    <w:rsid w:val="00796CBC"/>
    <w:rsid w:val="007A0ABB"/>
    <w:rsid w:val="007A3A4A"/>
    <w:rsid w:val="007A4DE4"/>
    <w:rsid w:val="007A6113"/>
    <w:rsid w:val="007A6E26"/>
    <w:rsid w:val="007A7C5B"/>
    <w:rsid w:val="007B0B78"/>
    <w:rsid w:val="007B6971"/>
    <w:rsid w:val="007C17F3"/>
    <w:rsid w:val="007C18D4"/>
    <w:rsid w:val="007C2E1C"/>
    <w:rsid w:val="007C4F17"/>
    <w:rsid w:val="007C5103"/>
    <w:rsid w:val="007C548E"/>
    <w:rsid w:val="007C7291"/>
    <w:rsid w:val="007C7837"/>
    <w:rsid w:val="007D1239"/>
    <w:rsid w:val="007D2A15"/>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2229"/>
    <w:rsid w:val="00802423"/>
    <w:rsid w:val="00803975"/>
    <w:rsid w:val="0080742A"/>
    <w:rsid w:val="00807BA0"/>
    <w:rsid w:val="00813104"/>
    <w:rsid w:val="00816412"/>
    <w:rsid w:val="00817738"/>
    <w:rsid w:val="00820AEC"/>
    <w:rsid w:val="00821FBF"/>
    <w:rsid w:val="0082285C"/>
    <w:rsid w:val="00824A9F"/>
    <w:rsid w:val="008307B2"/>
    <w:rsid w:val="00830C59"/>
    <w:rsid w:val="00830C5C"/>
    <w:rsid w:val="00831383"/>
    <w:rsid w:val="008322C5"/>
    <w:rsid w:val="008327B1"/>
    <w:rsid w:val="00833E4A"/>
    <w:rsid w:val="008373B3"/>
    <w:rsid w:val="00840EC3"/>
    <w:rsid w:val="00842EDB"/>
    <w:rsid w:val="0084397D"/>
    <w:rsid w:val="00844694"/>
    <w:rsid w:val="00844AE1"/>
    <w:rsid w:val="00846A3F"/>
    <w:rsid w:val="00850F24"/>
    <w:rsid w:val="00850F56"/>
    <w:rsid w:val="00854428"/>
    <w:rsid w:val="00854667"/>
    <w:rsid w:val="008559F7"/>
    <w:rsid w:val="00855D5D"/>
    <w:rsid w:val="00855E0D"/>
    <w:rsid w:val="00857A6A"/>
    <w:rsid w:val="00860557"/>
    <w:rsid w:val="008607F0"/>
    <w:rsid w:val="00863007"/>
    <w:rsid w:val="00863178"/>
    <w:rsid w:val="00863266"/>
    <w:rsid w:val="00863339"/>
    <w:rsid w:val="00864733"/>
    <w:rsid w:val="00864F6C"/>
    <w:rsid w:val="00865432"/>
    <w:rsid w:val="008666D1"/>
    <w:rsid w:val="008708F9"/>
    <w:rsid w:val="00872215"/>
    <w:rsid w:val="0087374D"/>
    <w:rsid w:val="00873784"/>
    <w:rsid w:val="008739B7"/>
    <w:rsid w:val="008740A3"/>
    <w:rsid w:val="00874EF6"/>
    <w:rsid w:val="00876327"/>
    <w:rsid w:val="0087703A"/>
    <w:rsid w:val="00877AA5"/>
    <w:rsid w:val="00880281"/>
    <w:rsid w:val="008803AF"/>
    <w:rsid w:val="00882736"/>
    <w:rsid w:val="00883592"/>
    <w:rsid w:val="0088465A"/>
    <w:rsid w:val="00885A91"/>
    <w:rsid w:val="00885E2D"/>
    <w:rsid w:val="00886B4E"/>
    <w:rsid w:val="0089177A"/>
    <w:rsid w:val="00892436"/>
    <w:rsid w:val="0089415E"/>
    <w:rsid w:val="0089625E"/>
    <w:rsid w:val="00896549"/>
    <w:rsid w:val="00896C58"/>
    <w:rsid w:val="008A1C58"/>
    <w:rsid w:val="008A1CFC"/>
    <w:rsid w:val="008A2403"/>
    <w:rsid w:val="008A3B27"/>
    <w:rsid w:val="008A48F5"/>
    <w:rsid w:val="008A565C"/>
    <w:rsid w:val="008A566C"/>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314A"/>
    <w:rsid w:val="008F5213"/>
    <w:rsid w:val="008F656A"/>
    <w:rsid w:val="008F7511"/>
    <w:rsid w:val="00900797"/>
    <w:rsid w:val="009013C5"/>
    <w:rsid w:val="00902A7A"/>
    <w:rsid w:val="009031DC"/>
    <w:rsid w:val="00907B3C"/>
    <w:rsid w:val="009166E8"/>
    <w:rsid w:val="00921441"/>
    <w:rsid w:val="00925BB8"/>
    <w:rsid w:val="0092636F"/>
    <w:rsid w:val="00926D93"/>
    <w:rsid w:val="00930253"/>
    <w:rsid w:val="00930E31"/>
    <w:rsid w:val="00931872"/>
    <w:rsid w:val="00933100"/>
    <w:rsid w:val="00935F1E"/>
    <w:rsid w:val="00937513"/>
    <w:rsid w:val="009379A7"/>
    <w:rsid w:val="00940655"/>
    <w:rsid w:val="00940CD9"/>
    <w:rsid w:val="009411FF"/>
    <w:rsid w:val="00941BB0"/>
    <w:rsid w:val="00941E23"/>
    <w:rsid w:val="0094228A"/>
    <w:rsid w:val="00942571"/>
    <w:rsid w:val="00945487"/>
    <w:rsid w:val="00945794"/>
    <w:rsid w:val="0094629F"/>
    <w:rsid w:val="009536CB"/>
    <w:rsid w:val="009546F7"/>
    <w:rsid w:val="00956A02"/>
    <w:rsid w:val="009573C4"/>
    <w:rsid w:val="0095762A"/>
    <w:rsid w:val="00957FD8"/>
    <w:rsid w:val="00961C1C"/>
    <w:rsid w:val="009621BA"/>
    <w:rsid w:val="00962949"/>
    <w:rsid w:val="00964165"/>
    <w:rsid w:val="0096429C"/>
    <w:rsid w:val="009654A3"/>
    <w:rsid w:val="009673CA"/>
    <w:rsid w:val="00967836"/>
    <w:rsid w:val="009708C1"/>
    <w:rsid w:val="00971131"/>
    <w:rsid w:val="009723CA"/>
    <w:rsid w:val="00973233"/>
    <w:rsid w:val="009732EF"/>
    <w:rsid w:val="00973CC1"/>
    <w:rsid w:val="00974B7C"/>
    <w:rsid w:val="00976556"/>
    <w:rsid w:val="0097734F"/>
    <w:rsid w:val="0097772C"/>
    <w:rsid w:val="009818ED"/>
    <w:rsid w:val="00981E35"/>
    <w:rsid w:val="00984220"/>
    <w:rsid w:val="00984C0E"/>
    <w:rsid w:val="0098594A"/>
    <w:rsid w:val="00987157"/>
    <w:rsid w:val="00991213"/>
    <w:rsid w:val="00992C5D"/>
    <w:rsid w:val="00994B98"/>
    <w:rsid w:val="00995574"/>
    <w:rsid w:val="00996918"/>
    <w:rsid w:val="00996A17"/>
    <w:rsid w:val="00996C85"/>
    <w:rsid w:val="00997598"/>
    <w:rsid w:val="009A2709"/>
    <w:rsid w:val="009A2F16"/>
    <w:rsid w:val="009A6059"/>
    <w:rsid w:val="009B2731"/>
    <w:rsid w:val="009B3919"/>
    <w:rsid w:val="009B39F2"/>
    <w:rsid w:val="009B3CA4"/>
    <w:rsid w:val="009B5F24"/>
    <w:rsid w:val="009B7658"/>
    <w:rsid w:val="009C1E4B"/>
    <w:rsid w:val="009C2BDE"/>
    <w:rsid w:val="009C2DC7"/>
    <w:rsid w:val="009C325E"/>
    <w:rsid w:val="009C3802"/>
    <w:rsid w:val="009C50EA"/>
    <w:rsid w:val="009C5754"/>
    <w:rsid w:val="009C7D55"/>
    <w:rsid w:val="009D105D"/>
    <w:rsid w:val="009D19C2"/>
    <w:rsid w:val="009D347F"/>
    <w:rsid w:val="009D350E"/>
    <w:rsid w:val="009D48F0"/>
    <w:rsid w:val="009D4CB8"/>
    <w:rsid w:val="009D70F0"/>
    <w:rsid w:val="009D7186"/>
    <w:rsid w:val="009E4969"/>
    <w:rsid w:val="009E72D1"/>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1583"/>
    <w:rsid w:val="00A521E0"/>
    <w:rsid w:val="00A52A91"/>
    <w:rsid w:val="00A531B5"/>
    <w:rsid w:val="00A532BC"/>
    <w:rsid w:val="00A55659"/>
    <w:rsid w:val="00A557C7"/>
    <w:rsid w:val="00A5683F"/>
    <w:rsid w:val="00A569F3"/>
    <w:rsid w:val="00A617E5"/>
    <w:rsid w:val="00A640AD"/>
    <w:rsid w:val="00A6514B"/>
    <w:rsid w:val="00A6532E"/>
    <w:rsid w:val="00A66092"/>
    <w:rsid w:val="00A66268"/>
    <w:rsid w:val="00A67340"/>
    <w:rsid w:val="00A67761"/>
    <w:rsid w:val="00A72C86"/>
    <w:rsid w:val="00A76ED0"/>
    <w:rsid w:val="00A76F42"/>
    <w:rsid w:val="00A814A4"/>
    <w:rsid w:val="00A8167B"/>
    <w:rsid w:val="00A84733"/>
    <w:rsid w:val="00A8571A"/>
    <w:rsid w:val="00A87C56"/>
    <w:rsid w:val="00A90284"/>
    <w:rsid w:val="00A927A0"/>
    <w:rsid w:val="00A93456"/>
    <w:rsid w:val="00A94368"/>
    <w:rsid w:val="00A9472A"/>
    <w:rsid w:val="00A96C62"/>
    <w:rsid w:val="00AA13C0"/>
    <w:rsid w:val="00AA1FC9"/>
    <w:rsid w:val="00AA27BD"/>
    <w:rsid w:val="00AA2DB9"/>
    <w:rsid w:val="00AA35CC"/>
    <w:rsid w:val="00AA7C46"/>
    <w:rsid w:val="00AB4B29"/>
    <w:rsid w:val="00AC0920"/>
    <w:rsid w:val="00AC117C"/>
    <w:rsid w:val="00AC1A68"/>
    <w:rsid w:val="00AC1CB8"/>
    <w:rsid w:val="00AC454C"/>
    <w:rsid w:val="00AC5CFA"/>
    <w:rsid w:val="00AC5F6C"/>
    <w:rsid w:val="00AC7317"/>
    <w:rsid w:val="00AD01B6"/>
    <w:rsid w:val="00AD0C70"/>
    <w:rsid w:val="00AD346B"/>
    <w:rsid w:val="00AD53AE"/>
    <w:rsid w:val="00AD75CF"/>
    <w:rsid w:val="00AE0187"/>
    <w:rsid w:val="00AE1804"/>
    <w:rsid w:val="00AE229E"/>
    <w:rsid w:val="00AE2656"/>
    <w:rsid w:val="00AE2E3C"/>
    <w:rsid w:val="00AE4559"/>
    <w:rsid w:val="00AE488B"/>
    <w:rsid w:val="00AF0A40"/>
    <w:rsid w:val="00AF101A"/>
    <w:rsid w:val="00AF3BE5"/>
    <w:rsid w:val="00AF5500"/>
    <w:rsid w:val="00AF649C"/>
    <w:rsid w:val="00B00AA0"/>
    <w:rsid w:val="00B01DD9"/>
    <w:rsid w:val="00B01F85"/>
    <w:rsid w:val="00B0207B"/>
    <w:rsid w:val="00B02726"/>
    <w:rsid w:val="00B02945"/>
    <w:rsid w:val="00B0474D"/>
    <w:rsid w:val="00B06CD7"/>
    <w:rsid w:val="00B0787D"/>
    <w:rsid w:val="00B07A45"/>
    <w:rsid w:val="00B1230A"/>
    <w:rsid w:val="00B132B9"/>
    <w:rsid w:val="00B15527"/>
    <w:rsid w:val="00B17097"/>
    <w:rsid w:val="00B2095C"/>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2E3F"/>
    <w:rsid w:val="00B46023"/>
    <w:rsid w:val="00B46ED5"/>
    <w:rsid w:val="00B50083"/>
    <w:rsid w:val="00B50795"/>
    <w:rsid w:val="00B50A13"/>
    <w:rsid w:val="00B51806"/>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81D"/>
    <w:rsid w:val="00B84E7D"/>
    <w:rsid w:val="00B90BA3"/>
    <w:rsid w:val="00B9341B"/>
    <w:rsid w:val="00B95492"/>
    <w:rsid w:val="00B96B45"/>
    <w:rsid w:val="00BA0623"/>
    <w:rsid w:val="00BA1512"/>
    <w:rsid w:val="00BA3A4E"/>
    <w:rsid w:val="00BA78D8"/>
    <w:rsid w:val="00BB0D1A"/>
    <w:rsid w:val="00BB224D"/>
    <w:rsid w:val="00BB3448"/>
    <w:rsid w:val="00BB597F"/>
    <w:rsid w:val="00BB5C74"/>
    <w:rsid w:val="00BB6599"/>
    <w:rsid w:val="00BB6AE9"/>
    <w:rsid w:val="00BC0901"/>
    <w:rsid w:val="00BC1525"/>
    <w:rsid w:val="00BC2942"/>
    <w:rsid w:val="00BC2A2C"/>
    <w:rsid w:val="00BC39D5"/>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396"/>
    <w:rsid w:val="00BF3A33"/>
    <w:rsid w:val="00BF5374"/>
    <w:rsid w:val="00BF5F04"/>
    <w:rsid w:val="00C0117D"/>
    <w:rsid w:val="00C01EB0"/>
    <w:rsid w:val="00C10772"/>
    <w:rsid w:val="00C1108A"/>
    <w:rsid w:val="00C11DD7"/>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65B9C"/>
    <w:rsid w:val="00C70C58"/>
    <w:rsid w:val="00C715DB"/>
    <w:rsid w:val="00C77163"/>
    <w:rsid w:val="00C773E4"/>
    <w:rsid w:val="00C80B51"/>
    <w:rsid w:val="00C81AAD"/>
    <w:rsid w:val="00C84C96"/>
    <w:rsid w:val="00C86C31"/>
    <w:rsid w:val="00C87CAD"/>
    <w:rsid w:val="00C900C1"/>
    <w:rsid w:val="00C9069F"/>
    <w:rsid w:val="00C914D9"/>
    <w:rsid w:val="00C93557"/>
    <w:rsid w:val="00CA251F"/>
    <w:rsid w:val="00CA2AC2"/>
    <w:rsid w:val="00CA4ED4"/>
    <w:rsid w:val="00CA5214"/>
    <w:rsid w:val="00CA713B"/>
    <w:rsid w:val="00CB106C"/>
    <w:rsid w:val="00CB1C7A"/>
    <w:rsid w:val="00CB57C0"/>
    <w:rsid w:val="00CB58CF"/>
    <w:rsid w:val="00CB5B02"/>
    <w:rsid w:val="00CB74DD"/>
    <w:rsid w:val="00CC009E"/>
    <w:rsid w:val="00CC1B70"/>
    <w:rsid w:val="00CC6B1F"/>
    <w:rsid w:val="00CC6B39"/>
    <w:rsid w:val="00CC6BB0"/>
    <w:rsid w:val="00CC784B"/>
    <w:rsid w:val="00CD018B"/>
    <w:rsid w:val="00CD1677"/>
    <w:rsid w:val="00CD23CD"/>
    <w:rsid w:val="00CD2BB4"/>
    <w:rsid w:val="00CD3B7E"/>
    <w:rsid w:val="00CD4D47"/>
    <w:rsid w:val="00CD7F16"/>
    <w:rsid w:val="00CE227A"/>
    <w:rsid w:val="00CE2459"/>
    <w:rsid w:val="00CE320A"/>
    <w:rsid w:val="00CE3755"/>
    <w:rsid w:val="00CE4CB1"/>
    <w:rsid w:val="00CF01FC"/>
    <w:rsid w:val="00CF117F"/>
    <w:rsid w:val="00CF4349"/>
    <w:rsid w:val="00CF6003"/>
    <w:rsid w:val="00CF6D4E"/>
    <w:rsid w:val="00CF787E"/>
    <w:rsid w:val="00D00FD0"/>
    <w:rsid w:val="00D01CDF"/>
    <w:rsid w:val="00D071A2"/>
    <w:rsid w:val="00D10503"/>
    <w:rsid w:val="00D1222A"/>
    <w:rsid w:val="00D13716"/>
    <w:rsid w:val="00D13A16"/>
    <w:rsid w:val="00D1591A"/>
    <w:rsid w:val="00D20967"/>
    <w:rsid w:val="00D213FC"/>
    <w:rsid w:val="00D24B08"/>
    <w:rsid w:val="00D2545D"/>
    <w:rsid w:val="00D265D4"/>
    <w:rsid w:val="00D274C4"/>
    <w:rsid w:val="00D31211"/>
    <w:rsid w:val="00D3158B"/>
    <w:rsid w:val="00D31B81"/>
    <w:rsid w:val="00D3233B"/>
    <w:rsid w:val="00D33949"/>
    <w:rsid w:val="00D342CB"/>
    <w:rsid w:val="00D347FA"/>
    <w:rsid w:val="00D34B6F"/>
    <w:rsid w:val="00D4317D"/>
    <w:rsid w:val="00D46463"/>
    <w:rsid w:val="00D46723"/>
    <w:rsid w:val="00D46BAC"/>
    <w:rsid w:val="00D52279"/>
    <w:rsid w:val="00D52679"/>
    <w:rsid w:val="00D548D3"/>
    <w:rsid w:val="00D561E5"/>
    <w:rsid w:val="00D56C70"/>
    <w:rsid w:val="00D60933"/>
    <w:rsid w:val="00D62C56"/>
    <w:rsid w:val="00D6322B"/>
    <w:rsid w:val="00D635E4"/>
    <w:rsid w:val="00D6396D"/>
    <w:rsid w:val="00D649AF"/>
    <w:rsid w:val="00D6582F"/>
    <w:rsid w:val="00D65B56"/>
    <w:rsid w:val="00D664EB"/>
    <w:rsid w:val="00D7082C"/>
    <w:rsid w:val="00D7295F"/>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964"/>
    <w:rsid w:val="00DE5D7B"/>
    <w:rsid w:val="00DF115E"/>
    <w:rsid w:val="00DF2610"/>
    <w:rsid w:val="00DF2713"/>
    <w:rsid w:val="00DF66A1"/>
    <w:rsid w:val="00E00292"/>
    <w:rsid w:val="00E00511"/>
    <w:rsid w:val="00E00B2A"/>
    <w:rsid w:val="00E01248"/>
    <w:rsid w:val="00E02765"/>
    <w:rsid w:val="00E038A0"/>
    <w:rsid w:val="00E0488E"/>
    <w:rsid w:val="00E048FD"/>
    <w:rsid w:val="00E0517B"/>
    <w:rsid w:val="00E06C23"/>
    <w:rsid w:val="00E126BD"/>
    <w:rsid w:val="00E21163"/>
    <w:rsid w:val="00E212C7"/>
    <w:rsid w:val="00E223A9"/>
    <w:rsid w:val="00E22C5B"/>
    <w:rsid w:val="00E2388F"/>
    <w:rsid w:val="00E24692"/>
    <w:rsid w:val="00E260F0"/>
    <w:rsid w:val="00E26F4E"/>
    <w:rsid w:val="00E30546"/>
    <w:rsid w:val="00E32001"/>
    <w:rsid w:val="00E32443"/>
    <w:rsid w:val="00E3373F"/>
    <w:rsid w:val="00E349B9"/>
    <w:rsid w:val="00E36256"/>
    <w:rsid w:val="00E36438"/>
    <w:rsid w:val="00E36459"/>
    <w:rsid w:val="00E37D36"/>
    <w:rsid w:val="00E4138E"/>
    <w:rsid w:val="00E4149B"/>
    <w:rsid w:val="00E41BF2"/>
    <w:rsid w:val="00E4430E"/>
    <w:rsid w:val="00E45733"/>
    <w:rsid w:val="00E47B2B"/>
    <w:rsid w:val="00E527DC"/>
    <w:rsid w:val="00E52BEF"/>
    <w:rsid w:val="00E5494D"/>
    <w:rsid w:val="00E57281"/>
    <w:rsid w:val="00E575DA"/>
    <w:rsid w:val="00E60651"/>
    <w:rsid w:val="00E61859"/>
    <w:rsid w:val="00E62C0B"/>
    <w:rsid w:val="00E6348D"/>
    <w:rsid w:val="00E63D91"/>
    <w:rsid w:val="00E700A1"/>
    <w:rsid w:val="00E73D4A"/>
    <w:rsid w:val="00E803F1"/>
    <w:rsid w:val="00E8063E"/>
    <w:rsid w:val="00E806EB"/>
    <w:rsid w:val="00E81681"/>
    <w:rsid w:val="00E81CD2"/>
    <w:rsid w:val="00E8248F"/>
    <w:rsid w:val="00E8304A"/>
    <w:rsid w:val="00E85707"/>
    <w:rsid w:val="00E866D7"/>
    <w:rsid w:val="00E86990"/>
    <w:rsid w:val="00E86F03"/>
    <w:rsid w:val="00E9098A"/>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66EE"/>
    <w:rsid w:val="00EE6CC5"/>
    <w:rsid w:val="00EE7714"/>
    <w:rsid w:val="00EF06F9"/>
    <w:rsid w:val="00EF0793"/>
    <w:rsid w:val="00EF4B95"/>
    <w:rsid w:val="00EF51C8"/>
    <w:rsid w:val="00EF6814"/>
    <w:rsid w:val="00EF76B6"/>
    <w:rsid w:val="00F00B3A"/>
    <w:rsid w:val="00F00B47"/>
    <w:rsid w:val="00F00E76"/>
    <w:rsid w:val="00F02799"/>
    <w:rsid w:val="00F04FBC"/>
    <w:rsid w:val="00F051A8"/>
    <w:rsid w:val="00F062AC"/>
    <w:rsid w:val="00F07431"/>
    <w:rsid w:val="00F07B88"/>
    <w:rsid w:val="00F104DC"/>
    <w:rsid w:val="00F12671"/>
    <w:rsid w:val="00F14427"/>
    <w:rsid w:val="00F1446F"/>
    <w:rsid w:val="00F16514"/>
    <w:rsid w:val="00F224B8"/>
    <w:rsid w:val="00F301F2"/>
    <w:rsid w:val="00F32E5D"/>
    <w:rsid w:val="00F33C1A"/>
    <w:rsid w:val="00F3449B"/>
    <w:rsid w:val="00F36ED4"/>
    <w:rsid w:val="00F40195"/>
    <w:rsid w:val="00F42DB2"/>
    <w:rsid w:val="00F43C70"/>
    <w:rsid w:val="00F46C1B"/>
    <w:rsid w:val="00F47998"/>
    <w:rsid w:val="00F501BB"/>
    <w:rsid w:val="00F525E6"/>
    <w:rsid w:val="00F52E0F"/>
    <w:rsid w:val="00F5311E"/>
    <w:rsid w:val="00F56B5D"/>
    <w:rsid w:val="00F606BC"/>
    <w:rsid w:val="00F60B67"/>
    <w:rsid w:val="00F6176E"/>
    <w:rsid w:val="00F624AE"/>
    <w:rsid w:val="00F63BC4"/>
    <w:rsid w:val="00F65DB8"/>
    <w:rsid w:val="00F6632F"/>
    <w:rsid w:val="00F67C61"/>
    <w:rsid w:val="00F700EC"/>
    <w:rsid w:val="00F74DB4"/>
    <w:rsid w:val="00F750FC"/>
    <w:rsid w:val="00F75AF3"/>
    <w:rsid w:val="00F76407"/>
    <w:rsid w:val="00F77F1D"/>
    <w:rsid w:val="00F80A5C"/>
    <w:rsid w:val="00F82CC5"/>
    <w:rsid w:val="00F83405"/>
    <w:rsid w:val="00F836F0"/>
    <w:rsid w:val="00F83793"/>
    <w:rsid w:val="00F84E02"/>
    <w:rsid w:val="00F854A0"/>
    <w:rsid w:val="00F85ACE"/>
    <w:rsid w:val="00F8619C"/>
    <w:rsid w:val="00F864E0"/>
    <w:rsid w:val="00F879BD"/>
    <w:rsid w:val="00F90967"/>
    <w:rsid w:val="00F91991"/>
    <w:rsid w:val="00F94044"/>
    <w:rsid w:val="00F94D65"/>
    <w:rsid w:val="00F962AA"/>
    <w:rsid w:val="00F96FC8"/>
    <w:rsid w:val="00F97C3C"/>
    <w:rsid w:val="00FA3FE5"/>
    <w:rsid w:val="00FA439D"/>
    <w:rsid w:val="00FA713E"/>
    <w:rsid w:val="00FA7F67"/>
    <w:rsid w:val="00FB028D"/>
    <w:rsid w:val="00FB4310"/>
    <w:rsid w:val="00FB5208"/>
    <w:rsid w:val="00FB6557"/>
    <w:rsid w:val="00FC1FB3"/>
    <w:rsid w:val="00FC300C"/>
    <w:rsid w:val="00FC5D3D"/>
    <w:rsid w:val="00FC68AF"/>
    <w:rsid w:val="00FD0217"/>
    <w:rsid w:val="00FD121E"/>
    <w:rsid w:val="00FD2E16"/>
    <w:rsid w:val="00FD616F"/>
    <w:rsid w:val="00FD6CC5"/>
    <w:rsid w:val="00FE083B"/>
    <w:rsid w:val="00FE1A62"/>
    <w:rsid w:val="00FE1EF6"/>
    <w:rsid w:val="00FE6A11"/>
    <w:rsid w:val="00FE71FF"/>
    <w:rsid w:val="00FE721F"/>
    <w:rsid w:val="00FE754F"/>
    <w:rsid w:val="00FF090E"/>
    <w:rsid w:val="00FF0E3F"/>
    <w:rsid w:val="00FF2BBD"/>
    <w:rsid w:val="00FF44F5"/>
    <w:rsid w:val="00FF5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er" w:uiPriority="99"/>
    <w:lsdException w:name="caption" w:qFormat="1"/>
    <w:lsdException w:name="footnote reference" w:uiPriority="99"/>
    <w:lsdException w:name="Title" w:semiHidden="0" w:unhideWhenUsed="0" w:qFormat="1"/>
    <w:lsdException w:name="Default Paragraph Font" w:uiPriority="1"/>
    <w:lsdException w:name="Subtitle" w:semiHidden="0" w:uiPriority="99"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uiPriority w:val="99"/>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uiPriority w:val="99"/>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uiPriority w:val="99"/>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uiPriority w:val="99"/>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0" w:type="dxa"/>
        <w:left w:w="108" w:type="dxa"/>
        <w:bottom w:w="0" w:type="dxa"/>
        <w:right w:w="108" w:type="dxa"/>
      </w:tblCellMar>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355">
    <w:name w:val="Обычный35"/>
    <w:rsid w:val="00FD0217"/>
    <w:pPr>
      <w:spacing w:line="408" w:lineRule="auto"/>
      <w:ind w:firstLine="680"/>
      <w:jc w:val="both"/>
    </w:pPr>
    <w:rPr>
      <w:rFonts w:ascii="Times New Roman" w:eastAsia="Times New Roman" w:hAnsi="Times New Roman" w:cs="Times New Roman"/>
      <w:snapToGrid w:val="0"/>
      <w:sz w:val="26"/>
    </w:rPr>
  </w:style>
  <w:style w:type="paragraph" w:customStyle="1" w:styleId="-fffe">
    <w:name w:val="загол-табл."/>
    <w:basedOn w:val="affffffffb"/>
    <w:rsid w:val="00F40195"/>
    <w:pPr>
      <w:widowControl w:val="0"/>
      <w:suppressAutoHyphens w:val="0"/>
      <w:spacing w:after="60" w:line="264" w:lineRule="auto"/>
      <w:ind w:left="1361" w:hanging="1361"/>
    </w:pPr>
    <w:rPr>
      <w:rFonts w:ascii="Times New Roman" w:eastAsia="Times New Roman" w:hAnsi="Times New Roman" w:cs="Times New Roman"/>
      <w:sz w:val="24"/>
      <w:szCs w:val="20"/>
      <w:lang w:val="uk-UA" w:eastAsia="ru-RU"/>
    </w:rPr>
  </w:style>
  <w:style w:type="paragraph" w:customStyle="1" w:styleId="206">
    <w:name w:val="Основной текст с отступом20"/>
    <w:basedOn w:val="af3"/>
    <w:rsid w:val="00967836"/>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12ff">
    <w:name w:val="Текст выноски12"/>
    <w:basedOn w:val="af3"/>
    <w:rsid w:val="00854428"/>
    <w:pPr>
      <w:suppressAutoHyphens w:val="0"/>
    </w:pPr>
    <w:rPr>
      <w:rFonts w:ascii="Tahoma" w:eastAsia="Times New Roman" w:hAnsi="Tahoma" w:cs="Tahoma"/>
      <w:sz w:val="16"/>
      <w:szCs w:val="16"/>
      <w:lang w:val="uk-UA" w:eastAsia="uk-UA"/>
    </w:rPr>
  </w:style>
  <w:style w:type="paragraph" w:customStyle="1" w:styleId="2310">
    <w:name w:val="Основной текст 231"/>
    <w:basedOn w:val="af3"/>
    <w:rsid w:val="00BB6599"/>
    <w:pPr>
      <w:widowControl w:val="0"/>
      <w:suppressAutoHyphens w:val="0"/>
      <w:spacing w:before="100" w:line="320" w:lineRule="auto"/>
      <w:ind w:left="40" w:firstLine="20"/>
      <w:jc w:val="both"/>
    </w:pPr>
    <w:rPr>
      <w:rFonts w:ascii="Arial" w:eastAsia="Times New Roman" w:hAnsi="Arial" w:cs="Times New Roman"/>
      <w:b/>
      <w:sz w:val="28"/>
      <w:szCs w:val="20"/>
      <w:lang w:val="uk-UA" w:eastAsia="ru-RU"/>
    </w:rPr>
  </w:style>
  <w:style w:type="paragraph" w:customStyle="1" w:styleId="Normal0">
    <w:name w:val="Normal"/>
    <w:rsid w:val="00D31211"/>
    <w:pPr>
      <w:widowControl w:val="0"/>
      <w:spacing w:line="480" w:lineRule="auto"/>
      <w:ind w:firstLine="1120"/>
      <w:jc w:val="both"/>
    </w:pPr>
    <w:rPr>
      <w:rFonts w:ascii="Times New Roman" w:eastAsia="Times New Roman" w:hAnsi="Times New Roman" w:cs="Times New Roman"/>
      <w:snapToGrid w:val="0"/>
      <w:sz w:val="36"/>
      <w:lang w:val="uk-UA"/>
    </w:rPr>
  </w:style>
  <w:style w:type="character" w:customStyle="1" w:styleId="4ffff">
    <w:name w:val=" Знак Знак4"/>
    <w:basedOn w:val="af4"/>
    <w:semiHidden/>
    <w:rsid w:val="00FC68AF"/>
    <w:rPr>
      <w:rFonts w:ascii="Tahoma" w:hAnsi="Tahoma" w:cs="Tahoma"/>
      <w:sz w:val="16"/>
      <w:szCs w:val="16"/>
    </w:rPr>
  </w:style>
  <w:style w:type="character" w:customStyle="1" w:styleId="3ffffd">
    <w:name w:val=" Знак Знак3"/>
    <w:basedOn w:val="af4"/>
    <w:rsid w:val="00FC68AF"/>
    <w:rPr>
      <w:sz w:val="24"/>
      <w:szCs w:val="24"/>
    </w:rPr>
  </w:style>
  <w:style w:type="character" w:customStyle="1" w:styleId="2fffffff5">
    <w:name w:val=" Знак Знак2"/>
    <w:basedOn w:val="af4"/>
    <w:rsid w:val="00FC68AF"/>
    <w:rPr>
      <w:sz w:val="24"/>
      <w:szCs w:val="24"/>
    </w:rPr>
  </w:style>
  <w:style w:type="character" w:customStyle="1" w:styleId="5ffe">
    <w:name w:val=" Знак Знак5"/>
    <w:basedOn w:val="af4"/>
    <w:rsid w:val="00FC68AF"/>
    <w:rPr>
      <w:sz w:val="28"/>
    </w:rPr>
  </w:style>
  <w:style w:type="character" w:customStyle="1" w:styleId="ee">
    <w:name w:val="Îñíîâíúeeé øðèôò"/>
    <w:rsid w:val="00F80A5C"/>
  </w:style>
  <w:style w:type="paragraph" w:customStyle="1" w:styleId="bodycontent">
    <w:name w:val="bodycontent"/>
    <w:basedOn w:val="af3"/>
    <w:rsid w:val="00F80A5C"/>
    <w:pPr>
      <w:suppressAutoHyphens w:val="0"/>
      <w:spacing w:before="100" w:beforeAutospacing="1" w:after="100" w:afterAutospacing="1"/>
    </w:pPr>
    <w:rPr>
      <w:rFonts w:ascii="Times New Roman" w:eastAsia="Times New Roman" w:hAnsi="Times New Roman" w:cs="Times New Roman"/>
      <w:color w:val="000000"/>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er" w:uiPriority="99"/>
    <w:lsdException w:name="caption" w:qFormat="1"/>
    <w:lsdException w:name="footnote reference" w:uiPriority="99"/>
    <w:lsdException w:name="Title" w:semiHidden="0" w:unhideWhenUsed="0" w:qFormat="1"/>
    <w:lsdException w:name="Default Paragraph Font" w:uiPriority="1"/>
    <w:lsdException w:name="Subtitle" w:semiHidden="0" w:uiPriority="99"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uiPriority w:val="99"/>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uiPriority w:val="99"/>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uiPriority w:val="99"/>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uiPriority w:val="99"/>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0" w:type="dxa"/>
        <w:left w:w="108" w:type="dxa"/>
        <w:bottom w:w="0" w:type="dxa"/>
        <w:right w:w="108" w:type="dxa"/>
      </w:tblCellMar>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355">
    <w:name w:val="Обычный35"/>
    <w:rsid w:val="00FD0217"/>
    <w:pPr>
      <w:spacing w:line="408" w:lineRule="auto"/>
      <w:ind w:firstLine="680"/>
      <w:jc w:val="both"/>
    </w:pPr>
    <w:rPr>
      <w:rFonts w:ascii="Times New Roman" w:eastAsia="Times New Roman" w:hAnsi="Times New Roman" w:cs="Times New Roman"/>
      <w:snapToGrid w:val="0"/>
      <w:sz w:val="26"/>
    </w:rPr>
  </w:style>
  <w:style w:type="paragraph" w:customStyle="1" w:styleId="-fffe">
    <w:name w:val="загол-табл."/>
    <w:basedOn w:val="affffffffb"/>
    <w:rsid w:val="00F40195"/>
    <w:pPr>
      <w:widowControl w:val="0"/>
      <w:suppressAutoHyphens w:val="0"/>
      <w:spacing w:after="60" w:line="264" w:lineRule="auto"/>
      <w:ind w:left="1361" w:hanging="1361"/>
    </w:pPr>
    <w:rPr>
      <w:rFonts w:ascii="Times New Roman" w:eastAsia="Times New Roman" w:hAnsi="Times New Roman" w:cs="Times New Roman"/>
      <w:sz w:val="24"/>
      <w:szCs w:val="20"/>
      <w:lang w:val="uk-UA" w:eastAsia="ru-RU"/>
    </w:rPr>
  </w:style>
  <w:style w:type="paragraph" w:customStyle="1" w:styleId="206">
    <w:name w:val="Основной текст с отступом20"/>
    <w:basedOn w:val="af3"/>
    <w:rsid w:val="00967836"/>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12ff">
    <w:name w:val="Текст выноски12"/>
    <w:basedOn w:val="af3"/>
    <w:rsid w:val="00854428"/>
    <w:pPr>
      <w:suppressAutoHyphens w:val="0"/>
    </w:pPr>
    <w:rPr>
      <w:rFonts w:ascii="Tahoma" w:eastAsia="Times New Roman" w:hAnsi="Tahoma" w:cs="Tahoma"/>
      <w:sz w:val="16"/>
      <w:szCs w:val="16"/>
      <w:lang w:val="uk-UA" w:eastAsia="uk-UA"/>
    </w:rPr>
  </w:style>
  <w:style w:type="paragraph" w:customStyle="1" w:styleId="2310">
    <w:name w:val="Основной текст 231"/>
    <w:basedOn w:val="af3"/>
    <w:rsid w:val="00BB6599"/>
    <w:pPr>
      <w:widowControl w:val="0"/>
      <w:suppressAutoHyphens w:val="0"/>
      <w:spacing w:before="100" w:line="320" w:lineRule="auto"/>
      <w:ind w:left="40" w:firstLine="20"/>
      <w:jc w:val="both"/>
    </w:pPr>
    <w:rPr>
      <w:rFonts w:ascii="Arial" w:eastAsia="Times New Roman" w:hAnsi="Arial" w:cs="Times New Roman"/>
      <w:b/>
      <w:sz w:val="28"/>
      <w:szCs w:val="20"/>
      <w:lang w:val="uk-UA" w:eastAsia="ru-RU"/>
    </w:rPr>
  </w:style>
  <w:style w:type="paragraph" w:customStyle="1" w:styleId="Normal0">
    <w:name w:val="Normal"/>
    <w:rsid w:val="00D31211"/>
    <w:pPr>
      <w:widowControl w:val="0"/>
      <w:spacing w:line="480" w:lineRule="auto"/>
      <w:ind w:firstLine="1120"/>
      <w:jc w:val="both"/>
    </w:pPr>
    <w:rPr>
      <w:rFonts w:ascii="Times New Roman" w:eastAsia="Times New Roman" w:hAnsi="Times New Roman" w:cs="Times New Roman"/>
      <w:snapToGrid w:val="0"/>
      <w:sz w:val="36"/>
      <w:lang w:val="uk-UA"/>
    </w:rPr>
  </w:style>
  <w:style w:type="character" w:customStyle="1" w:styleId="4ffff">
    <w:name w:val=" Знак Знак4"/>
    <w:basedOn w:val="af4"/>
    <w:semiHidden/>
    <w:rsid w:val="00FC68AF"/>
    <w:rPr>
      <w:rFonts w:ascii="Tahoma" w:hAnsi="Tahoma" w:cs="Tahoma"/>
      <w:sz w:val="16"/>
      <w:szCs w:val="16"/>
    </w:rPr>
  </w:style>
  <w:style w:type="character" w:customStyle="1" w:styleId="3ffffd">
    <w:name w:val=" Знак Знак3"/>
    <w:basedOn w:val="af4"/>
    <w:rsid w:val="00FC68AF"/>
    <w:rPr>
      <w:sz w:val="24"/>
      <w:szCs w:val="24"/>
    </w:rPr>
  </w:style>
  <w:style w:type="character" w:customStyle="1" w:styleId="2fffffff5">
    <w:name w:val=" Знак Знак2"/>
    <w:basedOn w:val="af4"/>
    <w:rsid w:val="00FC68AF"/>
    <w:rPr>
      <w:sz w:val="24"/>
      <w:szCs w:val="24"/>
    </w:rPr>
  </w:style>
  <w:style w:type="character" w:customStyle="1" w:styleId="5ffe">
    <w:name w:val=" Знак Знак5"/>
    <w:basedOn w:val="af4"/>
    <w:rsid w:val="00FC68AF"/>
    <w:rPr>
      <w:sz w:val="28"/>
    </w:rPr>
  </w:style>
  <w:style w:type="character" w:customStyle="1" w:styleId="ee">
    <w:name w:val="Îñíîâíúeeé øðèôò"/>
    <w:rsid w:val="00F80A5C"/>
  </w:style>
  <w:style w:type="paragraph" w:customStyle="1" w:styleId="bodycontent">
    <w:name w:val="bodycontent"/>
    <w:basedOn w:val="af3"/>
    <w:rsid w:val="00F80A5C"/>
    <w:pPr>
      <w:suppressAutoHyphens w:val="0"/>
      <w:spacing w:before="100" w:beforeAutospacing="1" w:after="100" w:afterAutospacing="1"/>
    </w:pPr>
    <w:rPr>
      <w:rFonts w:ascii="Times New Roman" w:eastAsia="Times New Roman" w:hAnsi="Times New Roman" w:cs="Times New Roman"/>
      <w:color w:val="00000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236326587">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612244504">
          <w:marLeft w:val="0"/>
          <w:marRight w:val="0"/>
          <w:marTop w:val="0"/>
          <w:marBottom w:val="0"/>
          <w:divBdr>
            <w:top w:val="none" w:sz="0" w:space="0" w:color="auto"/>
            <w:left w:val="none" w:sz="0" w:space="0" w:color="auto"/>
            <w:bottom w:val="none" w:sz="0" w:space="0" w:color="auto"/>
            <w:right w:val="none" w:sz="0" w:space="0" w:color="auto"/>
          </w:divBdr>
        </w:div>
        <w:div w:id="1272469311">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6580">
      <w:bodyDiv w:val="1"/>
      <w:marLeft w:val="0"/>
      <w:marRight w:val="0"/>
      <w:marTop w:val="0"/>
      <w:marBottom w:val="0"/>
      <w:divBdr>
        <w:top w:val="none" w:sz="0" w:space="0" w:color="auto"/>
        <w:left w:val="none" w:sz="0" w:space="0" w:color="auto"/>
        <w:bottom w:val="none" w:sz="0" w:space="0" w:color="auto"/>
        <w:right w:val="none" w:sz="0" w:space="0" w:color="auto"/>
      </w:divBdr>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6">
          <w:marLeft w:val="0"/>
          <w:marRight w:val="0"/>
          <w:marTop w:val="0"/>
          <w:marBottom w:val="0"/>
          <w:divBdr>
            <w:top w:val="none" w:sz="0" w:space="0" w:color="auto"/>
            <w:left w:val="none" w:sz="0" w:space="0" w:color="auto"/>
            <w:bottom w:val="none" w:sz="0" w:space="0" w:color="auto"/>
            <w:right w:val="none" w:sz="0" w:space="0" w:color="auto"/>
          </w:divBdr>
        </w:div>
        <w:div w:id="1847673491">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775709062">
          <w:marLeft w:val="0"/>
          <w:marRight w:val="0"/>
          <w:marTop w:val="0"/>
          <w:marBottom w:val="0"/>
          <w:divBdr>
            <w:top w:val="none" w:sz="0" w:space="0" w:color="auto"/>
            <w:left w:val="none" w:sz="0" w:space="0" w:color="auto"/>
            <w:bottom w:val="none" w:sz="0" w:space="0" w:color="auto"/>
            <w:right w:val="none" w:sz="0" w:space="0" w:color="auto"/>
          </w:divBdr>
        </w:div>
        <w:div w:id="1713453605">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javascript:open_window("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B4F8F-B13B-4717-9D85-B3F9088F2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7123</TotalTime>
  <Pages>34</Pages>
  <Words>8480</Words>
  <Characters>48340</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56707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168</cp:revision>
  <cp:lastPrinted>2009-02-06T08:36:00Z</cp:lastPrinted>
  <dcterms:created xsi:type="dcterms:W3CDTF">2015-03-22T11:10:00Z</dcterms:created>
  <dcterms:modified xsi:type="dcterms:W3CDTF">2016-04-02T08:29:00Z</dcterms:modified>
</cp:coreProperties>
</file>