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0A8E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Черняков, Андрей Валерьевич. Совершенствование теоретических основ и практических методов применения струйной цементации грунтов в конструктивных решениях транспортных сооружений : диссертация ... доктора технических наук : 05.23.11 / Черняков Андрей Валерьевич; [Место защиты: Моск. автомобил.-дорож. гос. техн. ун-т].- Москва, 2011.- 411 с.: ил. РГБ ОД, 71 12-5/247</w:t>
      </w:r>
    </w:p>
    <w:p w14:paraId="4C379D36" w14:textId="77777777" w:rsidR="00F034AD" w:rsidRPr="00F034AD" w:rsidRDefault="00F034AD" w:rsidP="00F034AD">
      <w:pPr>
        <w:rPr>
          <w:rStyle w:val="21"/>
          <w:color w:val="000000"/>
        </w:rPr>
      </w:pPr>
    </w:p>
    <w:p w14:paraId="0C97003B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МОСКОВСКИЙ АВТОМОБИЛЬНО-ДОРОЖНЫЙ ГОСУДАРСТВЕННЫЙ</w:t>
      </w:r>
    </w:p>
    <w:p w14:paraId="17F08238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ТЕХНИЧЕСКИЙ УНИВЕРСИТЕТ</w:t>
      </w:r>
    </w:p>
    <w:p w14:paraId="00C06D53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(МАДИ)</w:t>
      </w:r>
    </w:p>
    <w:p w14:paraId="712EA77F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"О</w:t>
      </w:r>
    </w:p>
    <w:p w14:paraId="25DCA2A2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Черняков Андрей Валерьевич</w:t>
      </w:r>
    </w:p>
    <w:p w14:paraId="1C57EAA9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Совершенствование теоретических основ и практических методов</w:t>
      </w:r>
    </w:p>
    <w:p w14:paraId="73D205A5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применения струйной цементации грунтов в конструктивных решениях</w:t>
      </w:r>
    </w:p>
    <w:p w14:paraId="5B2F8A3E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транспортных сооружений.</w:t>
      </w:r>
    </w:p>
    <w:p w14:paraId="49D75DBD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Специальность 05.23.11 - Проектирование и строительство дорог, метрополитенов, аэродромов, мостов и транспортных тоннелей</w:t>
      </w:r>
    </w:p>
    <w:p w14:paraId="6634071B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Диссертация</w:t>
      </w:r>
    </w:p>
    <w:p w14:paraId="750182C7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на соискание учёной степени доктора технических наук</w:t>
      </w:r>
    </w:p>
    <w:p w14:paraId="560302AE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Москва, 2011 г. </w:t>
      </w:r>
    </w:p>
    <w:p w14:paraId="4C8AA6C0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ОГЛАВЛЕНИЕ</w:t>
      </w:r>
    </w:p>
    <w:p w14:paraId="7E2BEFE9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Стр.</w:t>
      </w:r>
    </w:p>
    <w:p w14:paraId="769FA784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ab/>
        <w:t xml:space="preserve">Введение 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6</w:t>
      </w:r>
    </w:p>
    <w:p w14:paraId="65EA661E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1</w:t>
      </w:r>
      <w:r w:rsidRPr="00F034AD">
        <w:rPr>
          <w:rStyle w:val="21"/>
          <w:color w:val="000000"/>
        </w:rPr>
        <w:tab/>
        <w:t>Состояние вопроса, цель и задачи исследования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12</w:t>
      </w:r>
    </w:p>
    <w:p w14:paraId="6C5C6DC7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1.1</w:t>
      </w:r>
      <w:r w:rsidRPr="00F034AD">
        <w:rPr>
          <w:rStyle w:val="21"/>
          <w:color w:val="000000"/>
        </w:rPr>
        <w:tab/>
        <w:t xml:space="preserve">Общие понятия и характеристика технологии струйной цементации грунтов при сооружении транспортных объектов 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12</w:t>
      </w:r>
    </w:p>
    <w:p w14:paraId="30EC662D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1.2</w:t>
      </w:r>
      <w:r w:rsidRPr="00F034AD">
        <w:rPr>
          <w:rStyle w:val="21"/>
          <w:color w:val="000000"/>
        </w:rPr>
        <w:tab/>
        <w:t>Существующие предложения по моделированию процессов в струйной технологии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45</w:t>
      </w:r>
    </w:p>
    <w:p w14:paraId="7818A1FD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1.3</w:t>
      </w:r>
      <w:r w:rsidRPr="00F034AD">
        <w:rPr>
          <w:rStyle w:val="21"/>
          <w:color w:val="000000"/>
        </w:rPr>
        <w:tab/>
        <w:t xml:space="preserve">Прогнозирование прочности грунтобетона в струйной технологии 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52</w:t>
      </w:r>
    </w:p>
    <w:p w14:paraId="640B585A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lastRenderedPageBreak/>
        <w:t>1.4</w:t>
      </w:r>
      <w:r w:rsidRPr="00F034AD">
        <w:rPr>
          <w:rStyle w:val="21"/>
          <w:color w:val="000000"/>
        </w:rPr>
        <w:tab/>
        <w:t>Особенности твердения укреплённых цементом грунтов и применения химических добавок в грунтобетоне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58</w:t>
      </w:r>
    </w:p>
    <w:p w14:paraId="22494ED6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1.5</w:t>
      </w:r>
      <w:r w:rsidRPr="00F034AD">
        <w:rPr>
          <w:rStyle w:val="21"/>
          <w:color w:val="000000"/>
        </w:rPr>
        <w:tab/>
        <w:t>О применении комбинированных геотехнических конструкций, включающих традиционные индустриально изготавливаемые элементы и элементы из грунтобетона по jet-технологии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65</w:t>
      </w:r>
    </w:p>
    <w:p w14:paraId="71622EEC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1.6</w:t>
      </w:r>
      <w:r w:rsidRPr="00F034AD">
        <w:rPr>
          <w:rStyle w:val="21"/>
          <w:color w:val="000000"/>
        </w:rPr>
        <w:tab/>
        <w:t>Цель и задачи исследования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66</w:t>
      </w:r>
    </w:p>
    <w:p w14:paraId="5EAF0300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2</w:t>
      </w:r>
      <w:r w:rsidRPr="00F034AD">
        <w:rPr>
          <w:rStyle w:val="21"/>
          <w:color w:val="000000"/>
        </w:rPr>
        <w:tab/>
        <w:t>Общая организация исследования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66</w:t>
      </w:r>
    </w:p>
    <w:p w14:paraId="7B130D29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2.1</w:t>
      </w:r>
      <w:r w:rsidRPr="00F034AD">
        <w:rPr>
          <w:rStyle w:val="21"/>
          <w:color w:val="000000"/>
        </w:rPr>
        <w:tab/>
        <w:t>Общая программа проведения исследования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66</w:t>
      </w:r>
    </w:p>
    <w:p w14:paraId="24ECC8E5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2.2</w:t>
      </w:r>
      <w:r w:rsidRPr="00F034AD">
        <w:rPr>
          <w:rStyle w:val="21"/>
          <w:color w:val="000000"/>
        </w:rPr>
        <w:tab/>
        <w:t>Лабораторная база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67</w:t>
      </w:r>
    </w:p>
    <w:p w14:paraId="2AE3BB5B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2.3</w:t>
      </w:r>
      <w:r w:rsidRPr="00F034AD">
        <w:rPr>
          <w:rStyle w:val="21"/>
          <w:color w:val="000000"/>
        </w:rPr>
        <w:tab/>
        <w:t>Производственные объекты, использованные в качестве опытно-экспериментальных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67</w:t>
      </w:r>
    </w:p>
    <w:p w14:paraId="7D975471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2.4</w:t>
      </w:r>
      <w:r w:rsidRPr="00F034AD">
        <w:rPr>
          <w:rStyle w:val="21"/>
          <w:color w:val="000000"/>
        </w:rPr>
        <w:tab/>
        <w:t>Работы, выполнявшиеся с использованием лабораторной базы и в камеральных условиях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69</w:t>
      </w:r>
    </w:p>
    <w:p w14:paraId="318F70B5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2.5</w:t>
      </w:r>
      <w:r w:rsidRPr="00F034AD">
        <w:rPr>
          <w:rStyle w:val="21"/>
          <w:color w:val="000000"/>
        </w:rPr>
        <w:tab/>
        <w:t>Работы, выполнявшиеся в полевых условиях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69</w:t>
      </w:r>
    </w:p>
    <w:p w14:paraId="66E39AC1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3</w:t>
      </w:r>
      <w:r w:rsidRPr="00F034AD">
        <w:rPr>
          <w:rStyle w:val="21"/>
          <w:color w:val="000000"/>
        </w:rPr>
        <w:tab/>
        <w:t>Теоретические и экспериментальные исследования свойств грунтобетона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70</w:t>
      </w:r>
    </w:p>
    <w:p w14:paraId="44B4D77F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3.1</w:t>
      </w:r>
      <w:r w:rsidRPr="00F034AD">
        <w:rPr>
          <w:rStyle w:val="21"/>
          <w:color w:val="000000"/>
        </w:rPr>
        <w:tab/>
        <w:t>Сравнительный анализ струйной технологии с известными</w:t>
      </w:r>
      <w:r w:rsidRPr="00F034AD">
        <w:rPr>
          <w:rStyle w:val="21"/>
          <w:color w:val="000000"/>
        </w:rPr>
        <w:tab/>
      </w:r>
    </w:p>
    <w:p w14:paraId="68BC06DD" w14:textId="77777777" w:rsidR="00F034AD" w:rsidRPr="00F034AD" w:rsidRDefault="00F034AD" w:rsidP="00F034AD">
      <w:pPr>
        <w:rPr>
          <w:rStyle w:val="21"/>
          <w:color w:val="000000"/>
        </w:rPr>
      </w:pPr>
    </w:p>
    <w:p w14:paraId="1060436D" w14:textId="77777777" w:rsidR="00F034AD" w:rsidRPr="00F034AD" w:rsidRDefault="00F034AD" w:rsidP="00F034AD">
      <w:pPr>
        <w:rPr>
          <w:rStyle w:val="21"/>
          <w:color w:val="000000"/>
        </w:rPr>
      </w:pPr>
    </w:p>
    <w:p w14:paraId="580758BB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ab/>
        <w:t>технологиями укрепления грунтов цементом и технологией цементного бетона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70</w:t>
      </w:r>
    </w:p>
    <w:p w14:paraId="2CE3D740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3.2</w:t>
      </w:r>
      <w:r w:rsidRPr="00F034AD">
        <w:rPr>
          <w:rStyle w:val="21"/>
          <w:color w:val="000000"/>
        </w:rPr>
        <w:tab/>
        <w:t>Структурно-технологическая модель грунтобетона в струйной технологии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77</w:t>
      </w:r>
    </w:p>
    <w:p w14:paraId="3BC57982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3.3</w:t>
      </w:r>
      <w:r w:rsidRPr="00F034AD">
        <w:rPr>
          <w:rStyle w:val="21"/>
          <w:color w:val="000000"/>
        </w:rPr>
        <w:tab/>
        <w:t>Прогнозирование прочности грунтобетона в струйной технологии на основе предложенной модели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97</w:t>
      </w:r>
    </w:p>
    <w:p w14:paraId="21D3401A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3.4</w:t>
      </w:r>
      <w:r w:rsidRPr="00F034AD">
        <w:rPr>
          <w:rStyle w:val="21"/>
          <w:color w:val="000000"/>
        </w:rPr>
        <w:tab/>
        <w:t xml:space="preserve">Прогнозирование долговечности грунтобетона в струйной технологии 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149</w:t>
      </w:r>
    </w:p>
    <w:p w14:paraId="404EF10C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3.5</w:t>
      </w:r>
      <w:r w:rsidRPr="00F034AD">
        <w:rPr>
          <w:rStyle w:val="21"/>
          <w:color w:val="000000"/>
        </w:rPr>
        <w:tab/>
        <w:t>Разработка эффективной химической добавки для применения в струйной технологии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159</w:t>
      </w:r>
    </w:p>
    <w:p w14:paraId="2F823DC4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3.6</w:t>
      </w:r>
      <w:r w:rsidRPr="00F034AD">
        <w:rPr>
          <w:rStyle w:val="21"/>
          <w:color w:val="000000"/>
        </w:rPr>
        <w:tab/>
        <w:t>Выводы по главе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177</w:t>
      </w:r>
    </w:p>
    <w:p w14:paraId="32884AF7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lastRenderedPageBreak/>
        <w:t>4</w:t>
      </w:r>
      <w:r w:rsidRPr="00F034AD">
        <w:rPr>
          <w:rStyle w:val="21"/>
          <w:color w:val="000000"/>
        </w:rPr>
        <w:tab/>
        <w:t>Разработка методики назначения расчетной прочности грунтобетона в струйной технологии на основе обобщения фактических данных, получаемых на реальных объектах с определенными инженерно¬геологическими условиями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180</w:t>
      </w:r>
    </w:p>
    <w:p w14:paraId="31B0B980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5</w:t>
      </w:r>
      <w:r w:rsidRPr="00F034AD">
        <w:rPr>
          <w:rStyle w:val="21"/>
          <w:color w:val="000000"/>
        </w:rPr>
        <w:tab/>
        <w:t xml:space="preserve">Отработка конструктивно - технологических задач применения струйной технологии цементации грунтов в условиях реального опытно-экспериментального строительства 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188</w:t>
      </w:r>
    </w:p>
    <w:p w14:paraId="63C9402F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5.1</w:t>
      </w:r>
      <w:r w:rsidRPr="00F034AD">
        <w:rPr>
          <w:rStyle w:val="21"/>
          <w:color w:val="000000"/>
        </w:rPr>
        <w:tab/>
        <w:t>Общие данные об опытных объектах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188</w:t>
      </w:r>
    </w:p>
    <w:p w14:paraId="3AB03F5D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5.2</w:t>
      </w:r>
      <w:r w:rsidRPr="00F034AD">
        <w:rPr>
          <w:rStyle w:val="21"/>
          <w:color w:val="000000"/>
        </w:rPr>
        <w:tab/>
        <w:t xml:space="preserve">Расчётная оценка динамических нагрузок, действующих на подземные сооружения, при использовании струйной технологии 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190</w:t>
      </w:r>
    </w:p>
    <w:p w14:paraId="167BA908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5.3</w:t>
      </w:r>
      <w:r w:rsidRPr="00F034AD">
        <w:rPr>
          <w:rStyle w:val="21"/>
          <w:color w:val="000000"/>
        </w:rPr>
        <w:tab/>
        <w:t>Расчёт рационального расположения устьев скважин на поверхности при использовании струйной технологии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204</w:t>
      </w:r>
    </w:p>
    <w:p w14:paraId="21104E02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5.4</w:t>
      </w:r>
      <w:r w:rsidRPr="00F034AD">
        <w:rPr>
          <w:rStyle w:val="21"/>
          <w:color w:val="000000"/>
        </w:rPr>
        <w:tab/>
        <w:t>Оценка фактической прочности и однородности грунтобетона по образцам-кернам при использовании струйной технологии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212</w:t>
      </w:r>
    </w:p>
    <w:p w14:paraId="098D5BC0" w14:textId="77777777" w:rsidR="00F034AD" w:rsidRPr="00F034AD" w:rsidRDefault="00F034AD" w:rsidP="00F034AD">
      <w:pPr>
        <w:rPr>
          <w:rStyle w:val="21"/>
          <w:color w:val="000000"/>
        </w:rPr>
      </w:pPr>
    </w:p>
    <w:p w14:paraId="0F0590FF" w14:textId="77777777" w:rsidR="00F034AD" w:rsidRPr="00F034AD" w:rsidRDefault="00F034AD" w:rsidP="00F034AD">
      <w:pPr>
        <w:rPr>
          <w:rStyle w:val="21"/>
          <w:color w:val="000000"/>
        </w:rPr>
      </w:pPr>
    </w:p>
    <w:p w14:paraId="63983B9C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5.5</w:t>
      </w:r>
      <w:r w:rsidRPr="00F034AD">
        <w:rPr>
          <w:rStyle w:val="21"/>
          <w:color w:val="000000"/>
        </w:rPr>
        <w:tab/>
        <w:t xml:space="preserve">Экспериментальная оценка несущей способности грунтоцементных свай, выполненных методом струйной технологии 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224</w:t>
      </w:r>
    </w:p>
    <w:p w14:paraId="6233B99E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5.6</w:t>
      </w:r>
      <w:r w:rsidRPr="00F034AD">
        <w:rPr>
          <w:rStyle w:val="21"/>
          <w:color w:val="000000"/>
        </w:rPr>
        <w:tab/>
        <w:t>Опытно - экспериментальные работы при реконструкции Ленинградского проспекта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227</w:t>
      </w:r>
    </w:p>
    <w:p w14:paraId="7564DC74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5.7</w:t>
      </w:r>
      <w:r w:rsidRPr="00F034AD">
        <w:rPr>
          <w:rStyle w:val="21"/>
          <w:color w:val="000000"/>
        </w:rPr>
        <w:tab/>
        <w:t>Устройство глубокого котлована с грунтоцементным креплением в слабых грунтах в условиях плотной городской застройки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238</w:t>
      </w:r>
    </w:p>
    <w:p w14:paraId="396A4A39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5.8</w:t>
      </w:r>
      <w:r w:rsidRPr="00F034AD">
        <w:rPr>
          <w:rStyle w:val="21"/>
          <w:color w:val="000000"/>
        </w:rPr>
        <w:tab/>
        <w:t>Применение технологии струйной цементации грунта при усилении фундамента и реконструкции исторических зданий на территории Государственного музея-заповедника «Царицыно»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243</w:t>
      </w:r>
    </w:p>
    <w:p w14:paraId="3DAE3EC1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5.9</w:t>
      </w:r>
      <w:r w:rsidRPr="00F034AD">
        <w:rPr>
          <w:rStyle w:val="21"/>
          <w:color w:val="000000"/>
        </w:rPr>
        <w:tab/>
        <w:t>Разработка системы научно-инженерного сопровождения технологии струйной цементации грунтов при сооружении объектов транспортного строительства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252</w:t>
      </w:r>
    </w:p>
    <w:p w14:paraId="60AA47FB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ab/>
        <w:t xml:space="preserve">Заключение и общие выводы по диссертации 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256</w:t>
      </w:r>
    </w:p>
    <w:p w14:paraId="7F98482A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ab/>
        <w:t>Список литературы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259</w:t>
      </w:r>
    </w:p>
    <w:p w14:paraId="10156740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ab/>
        <w:t xml:space="preserve">Приложения 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276</w:t>
      </w:r>
    </w:p>
    <w:p w14:paraId="2026BC9F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ab/>
        <w:t>Приложение 1. Расчётные характеристики бетона и грунтобетона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277</w:t>
      </w:r>
    </w:p>
    <w:p w14:paraId="091EE659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lastRenderedPageBreak/>
        <w:tab/>
        <w:t>Приложение 2. Примеры разработанных в результате проведенных исследований по теме диссертации нормативно-методических документов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317</w:t>
      </w:r>
    </w:p>
    <w:p w14:paraId="01779BDC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ab/>
        <w:t>Приложение 2.1. Контроль качества изготовления грунтоцементных свай и создаваемых на их основе подземных конструкций. СТАНДАРТ ПРЕДПРИЯТИЯ. СТП СМК-013-09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318</w:t>
      </w:r>
    </w:p>
    <w:p w14:paraId="64A2EAE3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ab/>
        <w:t>Приложение 2.2. Оперативный контроль (мониторинг) состояния строящегося объекта и</w:t>
      </w:r>
      <w:r w:rsidRPr="00F034AD">
        <w:rPr>
          <w:rStyle w:val="21"/>
          <w:color w:val="000000"/>
        </w:rPr>
        <w:tab/>
      </w:r>
    </w:p>
    <w:p w14:paraId="5919E77F" w14:textId="77777777" w:rsidR="00F034AD" w:rsidRPr="00F034AD" w:rsidRDefault="00F034AD" w:rsidP="00F034AD">
      <w:pPr>
        <w:rPr>
          <w:rStyle w:val="21"/>
          <w:color w:val="000000"/>
        </w:rPr>
      </w:pPr>
    </w:p>
    <w:p w14:paraId="51D2E10E" w14:textId="77777777" w:rsidR="00F034AD" w:rsidRPr="00F034AD" w:rsidRDefault="00F034AD" w:rsidP="00F034AD">
      <w:pPr>
        <w:rPr>
          <w:rStyle w:val="21"/>
          <w:color w:val="000000"/>
        </w:rPr>
      </w:pPr>
    </w:p>
    <w:p w14:paraId="2210C1D6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ab/>
        <w:t>окружающей среды</w:t>
      </w:r>
    </w:p>
    <w:p w14:paraId="77E8E9DC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>СТАНДАРТ ПРЕДПРИЯТИЯ ИСМ-05-10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336</w:t>
      </w:r>
    </w:p>
    <w:p w14:paraId="3D6082D3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ab/>
        <w:t>Приложение 2.3. Автоматизированная система управления процессом строительства. СТАНДАРТ ПРЕДПРИЯТИЯ ИСМ-06-10</w:t>
      </w:r>
      <w:r w:rsidRPr="00F034AD">
        <w:rPr>
          <w:rStyle w:val="21"/>
          <w:color w:val="000000"/>
        </w:rPr>
        <w:tab/>
      </w:r>
      <w:r w:rsidRPr="00F034AD">
        <w:rPr>
          <w:rStyle w:val="21"/>
          <w:color w:val="000000"/>
        </w:rPr>
        <w:tab/>
        <w:t>360</w:t>
      </w:r>
    </w:p>
    <w:p w14:paraId="3A87B3B1" w14:textId="77777777" w:rsidR="00F034AD" w:rsidRPr="00F034AD" w:rsidRDefault="00F034AD" w:rsidP="00F034AD">
      <w:pPr>
        <w:rPr>
          <w:rStyle w:val="21"/>
          <w:color w:val="000000"/>
        </w:rPr>
      </w:pPr>
      <w:r w:rsidRPr="00F034AD">
        <w:rPr>
          <w:rStyle w:val="21"/>
          <w:color w:val="000000"/>
        </w:rPr>
        <w:tab/>
        <w:t>Приложение 3. Примеры конструктивно-технологических и организационных решений, предложенных и осуществленных в процессе разработки темы диссертации</w:t>
      </w:r>
      <w:r w:rsidRPr="00F034AD">
        <w:rPr>
          <w:rStyle w:val="21"/>
          <w:color w:val="000000"/>
        </w:rPr>
        <w:tab/>
        <w:t>376</w:t>
      </w:r>
    </w:p>
    <w:p w14:paraId="03055B61" w14:textId="77777777" w:rsidR="00F034AD" w:rsidRPr="00F034AD" w:rsidRDefault="00F034AD" w:rsidP="00F034AD">
      <w:pPr>
        <w:rPr>
          <w:rStyle w:val="21"/>
          <w:color w:val="000000"/>
        </w:rPr>
      </w:pPr>
    </w:p>
    <w:p w14:paraId="7F8F560D" w14:textId="77777777" w:rsidR="00F034AD" w:rsidRPr="00F034AD" w:rsidRDefault="00F034AD" w:rsidP="00F034AD">
      <w:pPr>
        <w:rPr>
          <w:rStyle w:val="21"/>
          <w:color w:val="000000"/>
        </w:rPr>
      </w:pPr>
    </w:p>
    <w:p w14:paraId="77C076E4" w14:textId="1D89AE6C" w:rsidR="005D6B66" w:rsidRDefault="005D6B66" w:rsidP="00F034AD"/>
    <w:p w14:paraId="45F51CFB" w14:textId="5144C2B6" w:rsidR="00F034AD" w:rsidRDefault="00F034AD" w:rsidP="00F034AD"/>
    <w:p w14:paraId="55EEA951" w14:textId="3FE2632A" w:rsidR="00F034AD" w:rsidRDefault="00F034AD" w:rsidP="00F034AD"/>
    <w:p w14:paraId="380F510B" w14:textId="77777777" w:rsidR="00F034AD" w:rsidRDefault="00F034AD" w:rsidP="00F034AD">
      <w:pPr>
        <w:pStyle w:val="710"/>
        <w:keepNext/>
        <w:keepLines/>
        <w:shd w:val="clear" w:color="auto" w:fill="auto"/>
      </w:pPr>
      <w:bookmarkStart w:id="0" w:name="bookmark51"/>
      <w:r>
        <w:rPr>
          <w:rStyle w:val="74"/>
          <w:b/>
          <w:bCs/>
          <w:color w:val="000000"/>
        </w:rPr>
        <w:t>ЗАКЛЮЧЕНИЕ И ОБЩИЕ ВЫВОДЫ ПО ДИССЕРТАЦИИ</w:t>
      </w:r>
      <w:bookmarkEnd w:id="0"/>
    </w:p>
    <w:p w14:paraId="3EA4EA10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Одной из важнейших, как технико-экономических, так и социально</w:t>
      </w:r>
      <w:r>
        <w:rPr>
          <w:rStyle w:val="21"/>
          <w:color w:val="000000"/>
        </w:rPr>
        <w:softHyphen/>
        <w:t xml:space="preserve">политических проблем, возникающих в эпоху прогрессирующей автомобилизации общества, является проблема строительства новых и реконструкции существующих транспортных сооружений: дорог, мостов, путепроводов и т.п. При этом одновременно, в условиях плотной городской застройки, возникает проблема защиты существующих объектов различного </w:t>
      </w:r>
      <w:r>
        <w:rPr>
          <w:rStyle w:val="21"/>
          <w:color w:val="000000"/>
        </w:rPr>
        <w:lastRenderedPageBreak/>
        <w:t>назначения от техногенных воздействий, связанных с решением, указанной выше, проблемы.</w:t>
      </w:r>
    </w:p>
    <w:p w14:paraId="57B44433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этих условиях, в решении указанных задач существенную помощь может оказать применение конструктивно-технологических решений, базирующихся на использовании грунтов, укрепленных цементом с помощью технологии струйной цементации, позволяющей создавать грунтобетонные несущие конструкции различных размеров, форм и назначения.</w:t>
      </w:r>
    </w:p>
    <w:p w14:paraId="39A930F2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Для получения экономичного и надежного решения с применением цементации грунта необходимо иметь возможность уже на стадии проектирования прогнозировать прочностные свойства получаемого </w:t>
      </w:r>
      <w:r>
        <w:rPr>
          <w:rStyle w:val="21"/>
          <w:color w:val="000000"/>
          <w:lang w:val="uk-UA" w:eastAsia="uk-UA"/>
        </w:rPr>
        <w:t xml:space="preserve">грунтоцементного </w:t>
      </w:r>
      <w:r>
        <w:rPr>
          <w:rStyle w:val="21"/>
          <w:color w:val="000000"/>
        </w:rPr>
        <w:t>материала (грунтобетона).</w:t>
      </w:r>
    </w:p>
    <w:p w14:paraId="2AC77447" w14:textId="77777777" w:rsidR="00F034AD" w:rsidRDefault="00F034AD" w:rsidP="00F034AD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В работе обосновываются два возможных пути решения задачи прогнозирования свойств грунтобетона, получаемого в струйной технологии: для площадок, где такая технология применяется впервые, и для территорий, где имеется уже некоторый практический опыт ее применения.</w:t>
      </w:r>
    </w:p>
    <w:p w14:paraId="40C4A2C2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Для реализации первого пути впервые разработана структурно</w:t>
      </w:r>
      <w:r>
        <w:rPr>
          <w:rStyle w:val="21"/>
          <w:color w:val="000000"/>
        </w:rPr>
        <w:softHyphen/>
        <w:t>технологическая модель грунтобетона, полученного в струйной технологии, объясняющая особенности структурно-механических свойств с точки зрения специфики его состава. Модель позволяет прогнозировать свойства получаемого материала на основе сведений об инженерно-геологических свойствах закрепляемой грунтовой толщи и данных лабораторного подбора состава грунтобетона, корректировать принятые технологические режимы.</w:t>
      </w:r>
    </w:p>
    <w:p w14:paraId="52A4B395" w14:textId="77777777" w:rsidR="00F034AD" w:rsidRDefault="00F034AD" w:rsidP="00F034AD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 xml:space="preserve">Второй путь основывается на обобщении имеющегося фактического </w:t>
      </w:r>
      <w:r>
        <w:rPr>
          <w:rStyle w:val="21"/>
          <w:color w:val="000000"/>
        </w:rPr>
        <w:lastRenderedPageBreak/>
        <w:t>материала.</w:t>
      </w:r>
    </w:p>
    <w:p w14:paraId="138A436F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 процессе разработки диссертационной темы проведены полномасштабные работы на 13 реальных опытно-экспериментальных объектах, где были поставлены комплексные научно-исследовательские, изыскательские, проектно</w:t>
      </w:r>
      <w:r>
        <w:rPr>
          <w:rStyle w:val="21"/>
          <w:color w:val="000000"/>
        </w:rPr>
        <w:softHyphen/>
        <w:t>конструкторские и технологические работы, а также обеспечен мониторинг, как всех технологических процессов, так и поведения возводимых сооружений на всех стадиях строительных работ.</w:t>
      </w:r>
    </w:p>
    <w:p w14:paraId="3A49A6CE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 предложенной и обоснованной структурно-технологической модели грунтобетона, получаемого по струйной технологии, он рассматривается как вариант мелкозернистого (песчаного) бетона. Влияние агрегатов связного грунта на прочность грунтобетона в модели представлено аналогичным влиянию некоторого эквивалентного объёма вовлечённого воздуха в традиционном цементном бетоне. Экспериментально обосновано применение данной модели для подбора и корректировки состава грунтобетона, для осуществления прогноза его прочности, однородности и долговечности.</w:t>
      </w:r>
    </w:p>
    <w:p w14:paraId="3691107E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480" w:lineRule="exact"/>
        <w:ind w:firstLine="920"/>
        <w:jc w:val="both"/>
      </w:pPr>
      <w:r>
        <w:rPr>
          <w:rStyle w:val="21"/>
          <w:color w:val="000000"/>
        </w:rPr>
        <w:t>Определены условия эффективного применения химических добавок в струйной технологии. Показано, что применение в струйной технологии разработанной автором комплексной химической добавки КДСЦ позволяет увеличить эффективный диаметр получаемой грунтобетонной сваи на 10-15% и соответственно уменьшить их необходимое количество, повысить однородность грунтобетона и снизить водоцементное отношение раствора с 1,0 до 0,7-0,8 при неизменном применяемом оборудовании и обычных режимах его работы.</w:t>
      </w:r>
    </w:p>
    <w:p w14:paraId="76327B93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Разработана методика определения расчетных показателей прочности грунтобетона в струйной технологии на основе имеющейся региональной базы данных, позволяющая уточнять полученные в структурно-технологической модели оценки.</w:t>
      </w:r>
    </w:p>
    <w:p w14:paraId="09BBB363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480" w:lineRule="exact"/>
        <w:ind w:firstLine="920"/>
        <w:jc w:val="both"/>
      </w:pPr>
      <w:r>
        <w:rPr>
          <w:rStyle w:val="21"/>
          <w:color w:val="000000"/>
        </w:rPr>
        <w:lastRenderedPageBreak/>
        <w:t>Полученные результаты работы существенно повысили прогнозируемость прочностных и геометрических характеристик создаваемых грунтобетонных конструкций, что позволило впервые в России осуществить крупномасштабное применение высокопроизводительной и эффективной струйной технологии цементации грунтов при сооружении транспортных объектов.</w:t>
      </w:r>
    </w:p>
    <w:p w14:paraId="00DD8F8C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Показана на практике высокая эффективность применения струйной технологии на обводнённых и структурно неустойчивых грунтах, обеспечиваемая на основе системного применения результатов проведенных теоретических и лабораторных исследований. Впервые предложены конструктивные решения, позволяющие сочетать струйную технологию с традиционными геотехническими технологиями.</w:t>
      </w:r>
    </w:p>
    <w:p w14:paraId="4ED89246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Разработана и практически опробована на нескольких реальных объектах комплексная система научно-инженерного сопровождения и мониторинга строительства при использовании струйной технологии, гарантирующая требуемое качество конструкций. Обоснован предлагаемый при этом состав работ по сопровождению, начиная от предпроектных, включая лабораторный подбор составов грунтобетона, до обследования и оценки качества построенной конструкции с помощью неразрушающих методов и автоматизированной системы экспертной оценки технологических режимов производства работ на основе непрерывного мониторинга, осуществляемого в режиме реального времени.</w:t>
      </w:r>
    </w:p>
    <w:p w14:paraId="65706BE8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По результатам выполненных исследований предложен ряд перспективных конструктивных решений, и разработаны нормативно-методические документы (регламенты, стандарты предприятий), обеспечивающие возможность дальнейшего широкого внедрения предлагаемых решений, а также получено 22 авторских свидетельства и патента.</w:t>
      </w:r>
    </w:p>
    <w:p w14:paraId="24E89ED7" w14:textId="77777777" w:rsidR="00F034AD" w:rsidRDefault="00F034AD" w:rsidP="007108AD">
      <w:pPr>
        <w:pStyle w:val="210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lastRenderedPageBreak/>
        <w:t>Дальнейшие перспективы применения рассматриваемой технологии связаны с уточнением изложенных в работе общих положений в различных условиях, с разработкой более детальных региональных рекомендаций для различных территорий внедрения.</w:t>
      </w:r>
    </w:p>
    <w:p w14:paraId="6B031AD2" w14:textId="77777777" w:rsidR="00F034AD" w:rsidRPr="00F034AD" w:rsidRDefault="00F034AD" w:rsidP="00F034AD"/>
    <w:sectPr w:rsidR="00F034AD" w:rsidRPr="00F034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54D1" w14:textId="77777777" w:rsidR="007108AD" w:rsidRDefault="007108AD">
      <w:pPr>
        <w:spacing w:after="0" w:line="240" w:lineRule="auto"/>
      </w:pPr>
      <w:r>
        <w:separator/>
      </w:r>
    </w:p>
  </w:endnote>
  <w:endnote w:type="continuationSeparator" w:id="0">
    <w:p w14:paraId="61DC3CFB" w14:textId="77777777" w:rsidR="007108AD" w:rsidRDefault="0071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74E2" w14:textId="77777777" w:rsidR="007108AD" w:rsidRDefault="007108AD">
      <w:pPr>
        <w:spacing w:after="0" w:line="240" w:lineRule="auto"/>
      </w:pPr>
      <w:r>
        <w:separator/>
      </w:r>
    </w:p>
  </w:footnote>
  <w:footnote w:type="continuationSeparator" w:id="0">
    <w:p w14:paraId="759F9846" w14:textId="77777777" w:rsidR="007108AD" w:rsidRDefault="0071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8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8AD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57404</TotalTime>
  <Pages>8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10620</cp:revision>
  <dcterms:created xsi:type="dcterms:W3CDTF">2024-06-20T08:51:00Z</dcterms:created>
  <dcterms:modified xsi:type="dcterms:W3CDTF">2024-11-02T19:37:00Z</dcterms:modified>
  <cp:category/>
</cp:coreProperties>
</file>