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B01552" w:rsidRPr="0022342A" w:rsidRDefault="00B01552" w:rsidP="00B01552">
      <w:pPr>
        <w:pStyle w:val="1"/>
        <w:jc w:val="center"/>
        <w:rPr>
          <w:b w:val="0"/>
          <w:caps/>
          <w:szCs w:val="28"/>
          <w:lang w:val="uk-UA"/>
        </w:rPr>
      </w:pPr>
      <w:bookmarkStart w:id="0" w:name="_Toc320851040"/>
      <w:bookmarkStart w:id="1" w:name="_Toc241737295"/>
      <w:bookmarkStart w:id="2" w:name="_Toc241738603"/>
      <w:bookmarkStart w:id="3" w:name="_Toc252939042"/>
      <w:bookmarkStart w:id="4" w:name="_Toc252942034"/>
      <w:r>
        <w:rPr>
          <w:b w:val="0"/>
          <w:caps/>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5678170</wp:posOffset>
                </wp:positionH>
                <wp:positionV relativeFrom="paragraph">
                  <wp:posOffset>-362585</wp:posOffset>
                </wp:positionV>
                <wp:extent cx="453390" cy="33401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3E47" id="Прямоугольник 2" o:spid="_x0000_s1026" style="position:absolute;margin-left:447.1pt;margin-top:-28.55pt;width:35.7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" stroked="f"/>
            </w:pict>
          </mc:Fallback>
        </mc:AlternateContent>
      </w:r>
      <w:bookmarkStart w:id="5" w:name="_Toc377902013"/>
      <w:bookmarkStart w:id="6" w:name="_Toc381077147"/>
      <w:r w:rsidRPr="0022342A">
        <w:rPr>
          <w:caps/>
          <w:szCs w:val="28"/>
          <w:lang w:val="uk-UA"/>
        </w:rPr>
        <w:t>М</w:t>
      </w:r>
      <w:bookmarkEnd w:id="5"/>
      <w:bookmarkEnd w:id="6"/>
      <w:r>
        <w:rPr>
          <w:caps/>
          <w:szCs w:val="28"/>
          <w:lang w:val="uk-UA"/>
        </w:rPr>
        <w:t>іжнародний університет бізнесу і права</w:t>
      </w:r>
    </w:p>
    <w:p w:rsidR="00B01552" w:rsidRPr="00474C53" w:rsidRDefault="00B01552" w:rsidP="00B01552">
      <w:pPr>
        <w:pStyle w:val="1"/>
        <w:jc w:val="center"/>
        <w:rPr>
          <w:szCs w:val="28"/>
          <w:lang w:val="uk-UA"/>
        </w:rPr>
      </w:pPr>
    </w:p>
    <w:p w:rsidR="00B01552" w:rsidRPr="00474C53" w:rsidRDefault="00B01552" w:rsidP="00B01552">
      <w:pPr>
        <w:pStyle w:val="1"/>
        <w:jc w:val="center"/>
        <w:rPr>
          <w:szCs w:val="28"/>
          <w:lang w:val="uk-UA"/>
        </w:rPr>
      </w:pPr>
    </w:p>
    <w:p w:rsidR="00B01552" w:rsidRPr="00474C53" w:rsidRDefault="00B01552" w:rsidP="00B01552">
      <w:pPr>
        <w:pStyle w:val="1"/>
        <w:rPr>
          <w:szCs w:val="28"/>
          <w:lang w:val="uk-UA"/>
        </w:rPr>
      </w:pPr>
      <w:bookmarkStart w:id="7" w:name="_Toc275061933"/>
      <w:bookmarkStart w:id="8" w:name="_Toc320851042"/>
      <w:bookmarkStart w:id="9" w:name="_Toc321047718"/>
      <w:bookmarkStart w:id="10" w:name="_Toc329526344"/>
      <w:bookmarkStart w:id="11" w:name="_Toc355104764"/>
      <w:bookmarkStart w:id="12" w:name="_Toc355152515"/>
      <w:bookmarkStart w:id="13" w:name="_Toc358874518"/>
      <w:bookmarkStart w:id="14" w:name="_Toc377902014"/>
      <w:bookmarkStart w:id="15" w:name="_Toc381077148"/>
      <w:r w:rsidRPr="00474C53">
        <w:rPr>
          <w:szCs w:val="28"/>
          <w:lang w:val="uk-UA"/>
        </w:rPr>
        <w:t>На правах рукопис</w:t>
      </w:r>
      <w:bookmarkEnd w:id="7"/>
      <w:r w:rsidRPr="00474C53">
        <w:rPr>
          <w:szCs w:val="28"/>
          <w:lang w:val="uk-UA"/>
        </w:rPr>
        <w:t>у</w:t>
      </w:r>
      <w:bookmarkEnd w:id="8"/>
      <w:bookmarkEnd w:id="9"/>
      <w:bookmarkEnd w:id="10"/>
      <w:bookmarkEnd w:id="11"/>
      <w:bookmarkEnd w:id="12"/>
      <w:bookmarkEnd w:id="13"/>
      <w:bookmarkEnd w:id="14"/>
      <w:bookmarkEnd w:id="15"/>
    </w:p>
    <w:p w:rsidR="00B01552" w:rsidRPr="000934ED" w:rsidRDefault="00B01552" w:rsidP="00B01552">
      <w:pPr>
        <w:pStyle w:val="1"/>
        <w:rPr>
          <w:szCs w:val="28"/>
          <w:lang w:val="uk-UA"/>
        </w:rPr>
      </w:pPr>
    </w:p>
    <w:p w:rsidR="00B01552" w:rsidRPr="000934ED" w:rsidRDefault="00B01552" w:rsidP="00B01552">
      <w:pPr>
        <w:pStyle w:val="1"/>
        <w:jc w:val="center"/>
        <w:rPr>
          <w:b w:val="0"/>
          <w:caps/>
          <w:szCs w:val="28"/>
          <w:lang w:val="uk-UA"/>
        </w:rPr>
      </w:pPr>
      <w:bookmarkStart w:id="16" w:name="_Toc329526345"/>
      <w:bookmarkStart w:id="17" w:name="_Toc355104765"/>
      <w:bookmarkStart w:id="18" w:name="_Toc355152516"/>
      <w:bookmarkStart w:id="19" w:name="_Toc358874519"/>
      <w:bookmarkStart w:id="20" w:name="_Toc377902015"/>
      <w:bookmarkStart w:id="21" w:name="_Toc381077149"/>
      <w:r>
        <w:rPr>
          <w:caps/>
          <w:szCs w:val="28"/>
          <w:lang w:val="uk-UA"/>
        </w:rPr>
        <w:t>ГрИ</w:t>
      </w:r>
      <w:r w:rsidRPr="000934ED">
        <w:rPr>
          <w:caps/>
          <w:szCs w:val="28"/>
          <w:lang w:val="uk-UA"/>
        </w:rPr>
        <w:t xml:space="preserve">бова діана </w:t>
      </w:r>
      <w:bookmarkEnd w:id="16"/>
      <w:bookmarkEnd w:id="17"/>
      <w:bookmarkEnd w:id="18"/>
      <w:bookmarkEnd w:id="19"/>
      <w:r w:rsidRPr="000934ED">
        <w:rPr>
          <w:caps/>
          <w:szCs w:val="28"/>
          <w:lang w:val="uk-UA"/>
        </w:rPr>
        <w:t>вікторівна</w:t>
      </w:r>
      <w:bookmarkEnd w:id="20"/>
      <w:bookmarkEnd w:id="21"/>
    </w:p>
    <w:p w:rsidR="00B01552" w:rsidRPr="000934ED" w:rsidRDefault="00B01552" w:rsidP="00B01552">
      <w:pPr>
        <w:pStyle w:val="1"/>
        <w:jc w:val="center"/>
        <w:rPr>
          <w:szCs w:val="28"/>
          <w:lang w:val="uk-UA"/>
        </w:rPr>
      </w:pPr>
    </w:p>
    <w:p w:rsidR="00B01552" w:rsidRPr="000934ED" w:rsidRDefault="00B01552" w:rsidP="00B01552">
      <w:pPr>
        <w:spacing w:line="360" w:lineRule="auto"/>
        <w:ind w:left="5664" w:firstLine="6"/>
        <w:jc w:val="right"/>
        <w:rPr>
          <w:rFonts w:ascii="Times New Roman" w:hAnsi="Times New Roman"/>
          <w:bCs/>
          <w:sz w:val="28"/>
          <w:szCs w:val="28"/>
          <w:lang w:val="uk-UA"/>
        </w:rPr>
      </w:pPr>
      <w:r w:rsidRPr="000934ED">
        <w:rPr>
          <w:rFonts w:ascii="Times New Roman" w:hAnsi="Times New Roman"/>
          <w:bCs/>
          <w:sz w:val="28"/>
          <w:szCs w:val="28"/>
          <w:lang w:val="uk-UA"/>
        </w:rPr>
        <w:t>УДК 338.43:635.003.13</w:t>
      </w:r>
    </w:p>
    <w:p w:rsidR="00B01552" w:rsidRPr="000934ED" w:rsidRDefault="00B01552" w:rsidP="00B01552">
      <w:pPr>
        <w:pStyle w:val="1"/>
        <w:rPr>
          <w:szCs w:val="28"/>
          <w:lang w:val="uk-UA"/>
        </w:rPr>
      </w:pPr>
    </w:p>
    <w:p w:rsidR="00B01552" w:rsidRPr="000934ED" w:rsidRDefault="00B01552" w:rsidP="00B01552">
      <w:pPr>
        <w:rPr>
          <w:rFonts w:ascii="Times New Roman" w:hAnsi="Times New Roman"/>
          <w:lang w:val="uk-UA"/>
        </w:rPr>
      </w:pPr>
    </w:p>
    <w:p w:rsidR="00B01552" w:rsidRPr="000934ED" w:rsidRDefault="00B01552" w:rsidP="00B01552">
      <w:pPr>
        <w:pStyle w:val="1"/>
        <w:jc w:val="center"/>
        <w:rPr>
          <w:lang w:val="uk-UA"/>
        </w:rPr>
      </w:pPr>
      <w:bookmarkStart w:id="22" w:name="_Toc329526346"/>
      <w:bookmarkStart w:id="23" w:name="_Toc355104766"/>
      <w:bookmarkStart w:id="24" w:name="_Toc355152517"/>
      <w:bookmarkStart w:id="25" w:name="_Toc358874520"/>
    </w:p>
    <w:p w:rsidR="00B01552" w:rsidRPr="00883156" w:rsidRDefault="00B01552" w:rsidP="00B01552">
      <w:pPr>
        <w:pStyle w:val="1"/>
        <w:jc w:val="center"/>
        <w:rPr>
          <w:b w:val="0"/>
          <w:caps/>
          <w:lang w:val="uk-UA"/>
        </w:rPr>
      </w:pPr>
      <w:bookmarkStart w:id="26" w:name="_Toc381077150"/>
      <w:r w:rsidRPr="00883156">
        <w:rPr>
          <w:caps/>
          <w:spacing w:val="-1"/>
          <w:szCs w:val="28"/>
          <w:lang w:val="uk-UA"/>
        </w:rPr>
        <w:t>Стратегія, механізми та регулятори економічного розвитку овочівництва в Україні</w:t>
      </w:r>
      <w:bookmarkEnd w:id="26"/>
    </w:p>
    <w:p w:rsidR="00B01552" w:rsidRPr="001B3FCA" w:rsidRDefault="00B01552" w:rsidP="00B01552">
      <w:pPr>
        <w:rPr>
          <w:lang w:val="uk-UA"/>
        </w:rPr>
      </w:pPr>
    </w:p>
    <w:p w:rsidR="00B01552" w:rsidRPr="00C960A8" w:rsidRDefault="00B01552" w:rsidP="00B01552">
      <w:pPr>
        <w:spacing w:line="360" w:lineRule="auto"/>
        <w:jc w:val="center"/>
        <w:rPr>
          <w:rFonts w:ascii="Times New Roman" w:hAnsi="Times New Roman"/>
          <w:sz w:val="28"/>
          <w:lang w:val="uk-UA"/>
        </w:rPr>
      </w:pPr>
      <w:bookmarkStart w:id="27" w:name="_Toc275061937"/>
      <w:bookmarkStart w:id="28" w:name="_Toc320851045"/>
      <w:bookmarkStart w:id="29" w:name="_Toc321047721"/>
      <w:bookmarkStart w:id="30" w:name="_Toc329526347"/>
      <w:bookmarkEnd w:id="22"/>
      <w:bookmarkEnd w:id="23"/>
      <w:bookmarkEnd w:id="24"/>
      <w:bookmarkEnd w:id="25"/>
    </w:p>
    <w:p w:rsidR="00B01552" w:rsidRPr="00C960A8" w:rsidRDefault="00B01552" w:rsidP="00B01552">
      <w:pPr>
        <w:spacing w:line="360" w:lineRule="auto"/>
        <w:jc w:val="center"/>
        <w:rPr>
          <w:rFonts w:ascii="Times New Roman" w:hAnsi="Times New Roman"/>
          <w:sz w:val="28"/>
          <w:lang w:val="uk-UA"/>
        </w:rPr>
      </w:pPr>
      <w:r w:rsidRPr="00C960A8">
        <w:rPr>
          <w:rFonts w:ascii="Times New Roman" w:hAnsi="Times New Roman"/>
          <w:sz w:val="28"/>
          <w:lang w:val="uk-UA"/>
        </w:rPr>
        <w:t>08.00.03 – економіка та управління національним господарством</w:t>
      </w:r>
    </w:p>
    <w:p w:rsidR="00B01552" w:rsidRPr="00C960A8" w:rsidRDefault="00B01552" w:rsidP="00B01552">
      <w:pPr>
        <w:rPr>
          <w:rFonts w:ascii="Times New Roman" w:hAnsi="Times New Roman"/>
          <w:sz w:val="28"/>
        </w:rPr>
      </w:pPr>
    </w:p>
    <w:p w:rsidR="00B01552" w:rsidRPr="00C960A8" w:rsidRDefault="00B01552" w:rsidP="00B01552">
      <w:pPr>
        <w:rPr>
          <w:rFonts w:ascii="Times New Roman" w:hAnsi="Times New Roman"/>
          <w:sz w:val="28"/>
        </w:rPr>
      </w:pPr>
    </w:p>
    <w:p w:rsidR="00B01552" w:rsidRPr="00C960A8" w:rsidRDefault="00B01552" w:rsidP="00B01552">
      <w:pPr>
        <w:shd w:val="clear" w:color="auto" w:fill="FFFFFF"/>
        <w:spacing w:line="360" w:lineRule="auto"/>
        <w:ind w:firstLine="709"/>
        <w:jc w:val="center"/>
        <w:rPr>
          <w:rFonts w:ascii="Times New Roman" w:hAnsi="Times New Roman"/>
          <w:b/>
          <w:bCs/>
          <w:sz w:val="28"/>
          <w:szCs w:val="28"/>
          <w:lang w:val="uk-UA"/>
        </w:rPr>
      </w:pPr>
      <w:r w:rsidRPr="00C960A8">
        <w:rPr>
          <w:rFonts w:ascii="Times New Roman" w:hAnsi="Times New Roman"/>
          <w:b/>
          <w:bCs/>
          <w:sz w:val="28"/>
          <w:szCs w:val="28"/>
          <w:lang w:val="uk-UA"/>
        </w:rPr>
        <w:t xml:space="preserve">Дисертація </w:t>
      </w:r>
    </w:p>
    <w:p w:rsidR="00B01552" w:rsidRPr="0034766E" w:rsidRDefault="00B01552" w:rsidP="00B01552">
      <w:pPr>
        <w:shd w:val="clear" w:color="auto" w:fill="FFFFFF"/>
        <w:spacing w:line="360" w:lineRule="auto"/>
        <w:ind w:firstLine="709"/>
        <w:jc w:val="center"/>
        <w:rPr>
          <w:rFonts w:ascii="Times New Roman" w:hAnsi="Times New Roman"/>
          <w:bCs/>
          <w:sz w:val="28"/>
          <w:szCs w:val="28"/>
          <w:lang w:val="uk-UA"/>
        </w:rPr>
      </w:pPr>
      <w:r w:rsidRPr="0034766E">
        <w:rPr>
          <w:rFonts w:ascii="Times New Roman" w:hAnsi="Times New Roman"/>
          <w:bCs/>
          <w:sz w:val="28"/>
          <w:szCs w:val="28"/>
          <w:lang w:val="uk-UA"/>
        </w:rPr>
        <w:t>на здобуття наукового ступеня</w:t>
      </w:r>
    </w:p>
    <w:p w:rsidR="00B01552" w:rsidRPr="0034766E" w:rsidRDefault="00B01552" w:rsidP="00B01552">
      <w:pPr>
        <w:shd w:val="clear" w:color="auto" w:fill="FFFFFF"/>
        <w:spacing w:line="360" w:lineRule="auto"/>
        <w:ind w:firstLine="709"/>
        <w:jc w:val="center"/>
        <w:rPr>
          <w:rFonts w:ascii="Times New Roman" w:hAnsi="Times New Roman"/>
          <w:bCs/>
          <w:sz w:val="28"/>
          <w:szCs w:val="28"/>
          <w:lang w:val="uk-UA"/>
        </w:rPr>
      </w:pPr>
      <w:r w:rsidRPr="0034766E">
        <w:rPr>
          <w:rFonts w:ascii="Times New Roman" w:hAnsi="Times New Roman"/>
          <w:bCs/>
          <w:sz w:val="28"/>
          <w:szCs w:val="28"/>
          <w:lang w:val="uk-UA"/>
        </w:rPr>
        <w:lastRenderedPageBreak/>
        <w:t xml:space="preserve"> кандидата економічних наук</w:t>
      </w:r>
    </w:p>
    <w:p w:rsidR="00B01552" w:rsidRPr="00DA00BC" w:rsidRDefault="00B01552" w:rsidP="00B01552">
      <w:pPr>
        <w:spacing w:line="360" w:lineRule="auto"/>
        <w:jc w:val="center"/>
        <w:rPr>
          <w:rFonts w:ascii="Times New Roman" w:hAnsi="Times New Roman"/>
          <w:sz w:val="28"/>
          <w:lang w:val="uk-UA"/>
        </w:rPr>
      </w:pPr>
    </w:p>
    <w:p w:rsidR="00B01552" w:rsidRPr="00DA00BC" w:rsidRDefault="00B01552" w:rsidP="00B01552">
      <w:pPr>
        <w:spacing w:line="360" w:lineRule="auto"/>
        <w:jc w:val="center"/>
        <w:rPr>
          <w:rFonts w:ascii="Times New Roman" w:hAnsi="Times New Roman"/>
          <w:sz w:val="28"/>
          <w:lang w:val="uk-UA"/>
        </w:rPr>
      </w:pPr>
    </w:p>
    <w:p w:rsidR="00B01552" w:rsidRPr="00DA00BC" w:rsidRDefault="00B01552" w:rsidP="00B01552">
      <w:pPr>
        <w:spacing w:line="360" w:lineRule="auto"/>
        <w:ind w:left="4678"/>
        <w:rPr>
          <w:rFonts w:ascii="Times New Roman" w:hAnsi="Times New Roman"/>
          <w:sz w:val="28"/>
          <w:szCs w:val="28"/>
          <w:lang w:val="uk-UA"/>
        </w:rPr>
      </w:pPr>
      <w:bookmarkStart w:id="31" w:name="_Toc355104767"/>
      <w:bookmarkStart w:id="32" w:name="_Toc355152518"/>
      <w:bookmarkStart w:id="33" w:name="_Toc358874521"/>
      <w:bookmarkStart w:id="34" w:name="_Toc377902017"/>
      <w:bookmarkEnd w:id="27"/>
      <w:bookmarkEnd w:id="28"/>
      <w:bookmarkEnd w:id="29"/>
      <w:bookmarkEnd w:id="30"/>
      <w:r w:rsidRPr="00DA00BC">
        <w:rPr>
          <w:rFonts w:ascii="Times New Roman" w:hAnsi="Times New Roman"/>
          <w:sz w:val="28"/>
          <w:szCs w:val="28"/>
          <w:lang w:val="uk-UA"/>
        </w:rPr>
        <w:t>Науковий керівник:</w:t>
      </w:r>
      <w:bookmarkEnd w:id="31"/>
      <w:bookmarkEnd w:id="32"/>
      <w:bookmarkEnd w:id="33"/>
      <w:bookmarkEnd w:id="34"/>
    </w:p>
    <w:p w:rsidR="00B01552" w:rsidRPr="00DA00BC" w:rsidRDefault="00B01552" w:rsidP="00B01552">
      <w:pPr>
        <w:spacing w:line="360" w:lineRule="auto"/>
        <w:ind w:left="4678"/>
        <w:rPr>
          <w:rFonts w:ascii="Times New Roman" w:hAnsi="Times New Roman"/>
          <w:sz w:val="28"/>
          <w:szCs w:val="28"/>
          <w:lang w:val="uk-UA"/>
        </w:rPr>
      </w:pPr>
      <w:r w:rsidRPr="00DA00BC">
        <w:rPr>
          <w:rFonts w:ascii="Times New Roman" w:hAnsi="Times New Roman"/>
          <w:sz w:val="28"/>
          <w:szCs w:val="28"/>
          <w:lang w:val="uk-UA"/>
        </w:rPr>
        <w:t>доктор економічних наук, доцент</w:t>
      </w:r>
    </w:p>
    <w:p w:rsidR="00B01552" w:rsidRPr="00DA00BC" w:rsidRDefault="00B01552" w:rsidP="00B01552">
      <w:pPr>
        <w:spacing w:line="360" w:lineRule="auto"/>
        <w:ind w:left="4678"/>
        <w:rPr>
          <w:rFonts w:ascii="Times New Roman" w:hAnsi="Times New Roman"/>
          <w:b/>
          <w:sz w:val="28"/>
          <w:szCs w:val="28"/>
          <w:lang w:val="uk-UA"/>
        </w:rPr>
      </w:pPr>
      <w:r w:rsidRPr="00DA00BC">
        <w:rPr>
          <w:rFonts w:ascii="Times New Roman" w:hAnsi="Times New Roman"/>
          <w:b/>
          <w:sz w:val="28"/>
          <w:szCs w:val="28"/>
          <w:lang w:val="uk-UA"/>
        </w:rPr>
        <w:t>Антофій Наталія Миколаївна</w:t>
      </w:r>
    </w:p>
    <w:p w:rsidR="00B01552" w:rsidRPr="00DA00BC" w:rsidRDefault="00B01552" w:rsidP="00B01552">
      <w:pPr>
        <w:pStyle w:val="1"/>
        <w:rPr>
          <w:szCs w:val="28"/>
          <w:lang w:val="uk-UA"/>
        </w:rPr>
      </w:pPr>
    </w:p>
    <w:p w:rsidR="00B01552" w:rsidRPr="00DA00BC" w:rsidRDefault="00B01552" w:rsidP="00B01552">
      <w:pPr>
        <w:pStyle w:val="1"/>
        <w:jc w:val="center"/>
        <w:rPr>
          <w:szCs w:val="28"/>
          <w:lang w:val="uk-UA"/>
        </w:rPr>
      </w:pPr>
    </w:p>
    <w:p w:rsidR="00B01552" w:rsidRPr="00DA00BC" w:rsidRDefault="00B01552" w:rsidP="00B01552">
      <w:pPr>
        <w:rPr>
          <w:lang w:val="uk-UA"/>
        </w:rPr>
      </w:pPr>
    </w:p>
    <w:p w:rsidR="00B01552" w:rsidRDefault="00B01552" w:rsidP="00B01552">
      <w:pPr>
        <w:rPr>
          <w:lang w:val="uk-UA"/>
        </w:rPr>
      </w:pPr>
    </w:p>
    <w:p w:rsidR="00B01552" w:rsidRDefault="00B01552" w:rsidP="00B01552">
      <w:pPr>
        <w:rPr>
          <w:lang w:val="uk-UA"/>
        </w:rPr>
      </w:pPr>
    </w:p>
    <w:p w:rsidR="00B01552" w:rsidRDefault="00B01552" w:rsidP="00B01552">
      <w:pPr>
        <w:rPr>
          <w:lang w:val="uk-UA"/>
        </w:rPr>
      </w:pPr>
    </w:p>
    <w:p w:rsidR="00B01552" w:rsidRPr="00DA00BC" w:rsidRDefault="00B01552" w:rsidP="00B01552">
      <w:pPr>
        <w:jc w:val="center"/>
        <w:rPr>
          <w:rFonts w:ascii="Times New Roman" w:hAnsi="Times New Roman"/>
          <w:b/>
          <w:sz w:val="28"/>
          <w:szCs w:val="28"/>
          <w:lang w:val="uk-UA"/>
        </w:rPr>
      </w:pPr>
      <w:r w:rsidRPr="00DA00BC">
        <w:rPr>
          <w:rFonts w:ascii="Times New Roman" w:hAnsi="Times New Roman"/>
          <w:b/>
          <w:sz w:val="28"/>
          <w:szCs w:val="28"/>
          <w:lang w:val="uk-UA"/>
        </w:rPr>
        <w:t>Херсон – 2014</w:t>
      </w:r>
      <w:r w:rsidRPr="00DA00BC">
        <w:rPr>
          <w:rFonts w:ascii="Times New Roman" w:hAnsi="Times New Roman"/>
          <w:sz w:val="28"/>
          <w:szCs w:val="28"/>
          <w:lang w:val="uk-UA"/>
        </w:rPr>
        <w:br w:type="page"/>
      </w:r>
    </w:p>
    <w:bookmarkEnd w:id="0"/>
    <w:bookmarkEnd w:id="1"/>
    <w:bookmarkEnd w:id="2"/>
    <w:bookmarkEnd w:id="3"/>
    <w:bookmarkEnd w:id="4"/>
    <w:p w:rsidR="00B01552" w:rsidRPr="00544791" w:rsidRDefault="00B01552" w:rsidP="00B01552">
      <w:pPr>
        <w:suppressLineNumbers/>
        <w:spacing w:line="360" w:lineRule="auto"/>
        <w:jc w:val="center"/>
        <w:rPr>
          <w:rFonts w:ascii="Times New Roman" w:hAnsi="Times New Roman"/>
          <w:b/>
          <w:bCs/>
          <w:caps/>
          <w:sz w:val="28"/>
          <w:szCs w:val="28"/>
          <w:lang w:val="uk-UA"/>
        </w:rPr>
      </w:pPr>
      <w:r>
        <w:rPr>
          <w:rFonts w:ascii="Times New Roman" w:hAnsi="Times New Roman"/>
          <w:b/>
          <w:bCs/>
          <w:caps/>
          <w:noProof/>
          <w:sz w:val="28"/>
          <w:szCs w:val="28"/>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5401310</wp:posOffset>
                </wp:positionH>
                <wp:positionV relativeFrom="paragraph">
                  <wp:posOffset>-828675</wp:posOffset>
                </wp:positionV>
                <wp:extent cx="588010" cy="408305"/>
                <wp:effectExtent l="4445" t="5715" r="7620" b="508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08305"/>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3F87A" id="Овал 1" o:spid="_x0000_s1026" style="position:absolute;margin-left:425.3pt;margin-top:-65.25pt;width:46.3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" o:allowincell="f" stroked="f" strokeweight="0"/>
            </w:pict>
          </mc:Fallback>
        </mc:AlternateContent>
      </w:r>
      <w:r w:rsidRPr="00544791">
        <w:rPr>
          <w:rFonts w:ascii="Times New Roman" w:hAnsi="Times New Roman"/>
          <w:b/>
          <w:bCs/>
          <w:caps/>
          <w:sz w:val="28"/>
          <w:szCs w:val="28"/>
          <w:lang w:val="uk-UA"/>
        </w:rPr>
        <w:t>Зміст</w:t>
      </w:r>
    </w:p>
    <w:sdt>
      <w:sdtPr>
        <w:rPr>
          <w:rFonts w:ascii="Verdana" w:hAnsi="Verdana"/>
          <w:b w:val="0"/>
          <w:bCs/>
        </w:rPr>
        <w:id w:val="26358408"/>
        <w:docPartObj>
          <w:docPartGallery w:val="Table of Contents"/>
          <w:docPartUnique/>
        </w:docPartObj>
      </w:sdtPr>
      <w:sdtEndPr>
        <w:rPr>
          <w:rFonts w:ascii="Garamond" w:hAnsi="Garamond"/>
          <w:bCs w:val="0"/>
          <w:caps w:val="0"/>
          <w:szCs w:val="24"/>
        </w:rPr>
      </w:sdtEndPr>
      <w:sdtContent>
        <w:p w:rsidR="00B01552" w:rsidRPr="00113A02" w:rsidRDefault="00B01552" w:rsidP="00B01552">
          <w:pPr>
            <w:pStyle w:val="1ff2"/>
            <w:tabs>
              <w:tab w:val="clear" w:pos="9639"/>
              <w:tab w:val="right" w:leader="dot" w:pos="9356"/>
            </w:tabs>
            <w:rPr>
              <w:rFonts w:eastAsiaTheme="minorEastAsia"/>
              <w:noProof/>
              <w:sz w:val="28"/>
              <w:szCs w:val="28"/>
            </w:rPr>
          </w:pPr>
          <w:r>
            <w:rPr>
              <w:rFonts w:asciiTheme="majorHAnsi" w:eastAsiaTheme="majorEastAsia" w:hAnsiTheme="majorHAnsi" w:cstheme="majorBidi"/>
              <w:bCs/>
              <w:color w:val="2E74B5" w:themeColor="accent1" w:themeShade="BF"/>
              <w:spacing w:val="2"/>
              <w:sz w:val="28"/>
              <w:szCs w:val="28"/>
              <w:lang w:val="uk-UA" w:eastAsia="en-US"/>
            </w:rPr>
            <w:fldChar w:fldCharType="begin"/>
          </w:r>
          <w:r>
            <w:instrText xml:space="preserve"> TOC \o "1-3" \h \z \u </w:instrText>
          </w:r>
          <w:r>
            <w:rPr>
              <w:rFonts w:asciiTheme="majorHAnsi" w:eastAsiaTheme="majorEastAsia" w:hAnsiTheme="majorHAnsi" w:cstheme="majorBidi"/>
              <w:bCs/>
              <w:color w:val="2E74B5" w:themeColor="accent1" w:themeShade="BF"/>
              <w:spacing w:val="2"/>
              <w:sz w:val="28"/>
              <w:szCs w:val="28"/>
              <w:lang w:val="uk-UA" w:eastAsia="en-US"/>
            </w:rPr>
            <w:fldChar w:fldCharType="separate"/>
          </w:r>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1" w:history="1">
            <w:r w:rsidRPr="00113A02">
              <w:rPr>
                <w:rStyle w:val="af2"/>
                <w:rFonts w:ascii="Times New Roman" w:hAnsi="Times New Roman"/>
                <w:noProof/>
                <w:szCs w:val="28"/>
                <w:lang w:val="uk-UA"/>
              </w:rPr>
              <w:t>ВСТУП</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_Toc381077151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3</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2" w:history="1">
            <w:r w:rsidRPr="00113A02">
              <w:rPr>
                <w:rStyle w:val="af2"/>
                <w:rFonts w:ascii="Times New Roman" w:hAnsi="Times New Roman"/>
                <w:caps/>
                <w:noProof/>
                <w:szCs w:val="28"/>
                <w:lang w:val="uk-UA"/>
              </w:rPr>
              <w:t>РОЗДІЛ 1</w:t>
            </w:r>
            <w:r w:rsidRPr="00113A02">
              <w:rPr>
                <w:noProof/>
                <w:lang w:val="uk-UA"/>
              </w:rPr>
              <w:t xml:space="preserve">. </w:t>
            </w:r>
            <w:r w:rsidRPr="00113A02">
              <w:rPr>
                <w:rStyle w:val="af2"/>
                <w:rFonts w:ascii="Times New Roman" w:hAnsi="Times New Roman"/>
                <w:caps/>
                <w:noProof/>
                <w:szCs w:val="28"/>
                <w:lang w:val="uk-UA"/>
              </w:rPr>
              <w:t xml:space="preserve">ТЕОРЕТИКО-МЕТОДологічні засади </w:t>
            </w:r>
            <w:r>
              <w:rPr>
                <w:rStyle w:val="af2"/>
                <w:rFonts w:ascii="Times New Roman" w:hAnsi="Times New Roman"/>
                <w:caps/>
                <w:noProof/>
                <w:szCs w:val="28"/>
                <w:lang w:val="uk-UA"/>
              </w:rPr>
              <w:t xml:space="preserve">                 </w:t>
            </w:r>
            <w:r w:rsidRPr="00113A02">
              <w:rPr>
                <w:rStyle w:val="af2"/>
                <w:rFonts w:ascii="Times New Roman" w:hAnsi="Times New Roman"/>
                <w:caps/>
                <w:noProof/>
                <w:szCs w:val="28"/>
                <w:lang w:val="uk-UA"/>
              </w:rPr>
              <w:t>економічного розвитку овочівництва</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_Toc381077152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4" w:history="1">
            <w:r w:rsidRPr="00113A02">
              <w:rPr>
                <w:rStyle w:val="af2"/>
                <w:rFonts w:ascii="Times New Roman" w:hAnsi="Times New Roman"/>
                <w:noProof/>
                <w:szCs w:val="28"/>
                <w:lang w:val="uk-UA"/>
              </w:rPr>
              <w:t>1.1. Теоретичні засади економічного розвитку аграрної сфери</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_Toc381077154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5" w:history="1">
            <w:r>
              <w:rPr>
                <w:rStyle w:val="af2"/>
                <w:rFonts w:ascii="Times New Roman" w:hAnsi="Times New Roman"/>
                <w:noProof/>
                <w:szCs w:val="28"/>
                <w:lang w:val="uk-UA"/>
              </w:rPr>
              <w:t>1.2. П</w:t>
            </w:r>
            <w:r w:rsidRPr="00113A02">
              <w:rPr>
                <w:rStyle w:val="af2"/>
                <w:rFonts w:ascii="Times New Roman" w:hAnsi="Times New Roman"/>
                <w:noProof/>
                <w:szCs w:val="28"/>
                <w:lang w:val="uk-UA"/>
              </w:rPr>
              <w:t>ередумови економічного розвитку овочівницької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_Toc381077155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23</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6" w:history="1">
            <w:r w:rsidRPr="00113A02">
              <w:rPr>
                <w:rStyle w:val="af2"/>
                <w:rFonts w:ascii="Times New Roman" w:hAnsi="Times New Roman"/>
                <w:noProof/>
                <w:szCs w:val="28"/>
                <w:lang w:val="uk-UA"/>
              </w:rPr>
              <w:t xml:space="preserve">1.3. Методологічні засади дослідження економічного розвитку </w:t>
            </w:r>
            <w:r>
              <w:rPr>
                <w:rStyle w:val="af2"/>
                <w:rFonts w:ascii="Times New Roman" w:hAnsi="Times New Roman"/>
                <w:noProof/>
                <w:szCs w:val="28"/>
                <w:lang w:val="uk-UA"/>
              </w:rPr>
              <w:t xml:space="preserve">          </w:t>
            </w:r>
            <w:r w:rsidRPr="00113A02">
              <w:rPr>
                <w:rStyle w:val="af2"/>
                <w:rFonts w:ascii="Times New Roman" w:hAnsi="Times New Roman"/>
                <w:noProof/>
                <w:szCs w:val="28"/>
                <w:lang w:val="uk-UA"/>
              </w:rPr>
              <w:t>овочівницької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_Toc381077156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39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7" w:history="1">
            <w:r w:rsidRPr="00113A02">
              <w:rPr>
                <w:rStyle w:val="af2"/>
                <w:rFonts w:ascii="Times New Roman" w:hAnsi="Times New Roman"/>
                <w:noProof/>
                <w:szCs w:val="28"/>
                <w:lang w:val="uk-UA"/>
              </w:rPr>
              <w:t>Висновки до розділу 1</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_Toc381077157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59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58" w:history="1">
            <w:r w:rsidRPr="00113A02">
              <w:rPr>
                <w:rStyle w:val="af2"/>
                <w:rFonts w:ascii="Times New Roman" w:hAnsi="Times New Roman"/>
                <w:caps/>
                <w:noProof/>
                <w:szCs w:val="28"/>
                <w:lang w:val="uk-UA"/>
              </w:rPr>
              <w:t>РОЗДІЛ 2</w:t>
            </w:r>
            <w:r>
              <w:rPr>
                <w:rStyle w:val="af2"/>
                <w:rFonts w:ascii="Times New Roman" w:hAnsi="Times New Roman"/>
                <w:caps/>
                <w:noProof/>
                <w:szCs w:val="28"/>
                <w:lang w:val="uk-UA"/>
              </w:rPr>
              <w:t xml:space="preserve">. </w:t>
            </w:r>
            <w:r w:rsidRPr="00113A02">
              <w:rPr>
                <w:rStyle w:val="af2"/>
                <w:rFonts w:ascii="Times New Roman" w:hAnsi="Times New Roman"/>
                <w:caps/>
                <w:noProof/>
                <w:szCs w:val="28"/>
                <w:lang w:val="uk-UA"/>
              </w:rPr>
              <w:t xml:space="preserve">Економічна ефективність розвитку </w:t>
            </w:r>
            <w:r>
              <w:rPr>
                <w:rStyle w:val="af2"/>
                <w:rFonts w:ascii="Times New Roman" w:hAnsi="Times New Roman"/>
                <w:caps/>
                <w:noProof/>
                <w:szCs w:val="28"/>
                <w:lang w:val="uk-UA"/>
              </w:rPr>
              <w:t xml:space="preserve"> </w:t>
            </w:r>
            <w:r w:rsidRPr="00113A02">
              <w:rPr>
                <w:rStyle w:val="af2"/>
                <w:rFonts w:ascii="Times New Roman" w:hAnsi="Times New Roman"/>
                <w:caps/>
                <w:noProof/>
                <w:szCs w:val="28"/>
                <w:lang w:val="uk-UA"/>
              </w:rPr>
              <w:t>овочівницької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_Toc381077158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61</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0" w:history="1">
            <w:r w:rsidRPr="00113A02">
              <w:rPr>
                <w:rStyle w:val="af2"/>
                <w:rFonts w:ascii="Times New Roman" w:hAnsi="Times New Roman"/>
                <w:noProof/>
                <w:szCs w:val="28"/>
                <w:lang w:val="uk-UA"/>
              </w:rPr>
              <w:t>2.1. Тенденції та закономірності розвитку виробництва овочів</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_Toc381077160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61</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1" w:history="1">
            <w:r w:rsidRPr="00113A02">
              <w:rPr>
                <w:rStyle w:val="af2"/>
                <w:rFonts w:ascii="Times New Roman" w:hAnsi="Times New Roman"/>
                <w:noProof/>
                <w:szCs w:val="28"/>
                <w:lang w:val="uk-UA"/>
              </w:rPr>
              <w:t xml:space="preserve">2.2. Аналіз показників економічної ефективності виробництва </w:t>
            </w:r>
            <w:r>
              <w:rPr>
                <w:rStyle w:val="af2"/>
                <w:rFonts w:ascii="Times New Roman" w:hAnsi="Times New Roman"/>
                <w:noProof/>
                <w:szCs w:val="28"/>
                <w:lang w:val="uk-UA"/>
              </w:rPr>
              <w:t xml:space="preserve">                  </w:t>
            </w:r>
            <w:r w:rsidRPr="00113A02">
              <w:rPr>
                <w:rStyle w:val="af2"/>
                <w:rFonts w:ascii="Times New Roman" w:hAnsi="Times New Roman"/>
                <w:noProof/>
                <w:szCs w:val="28"/>
                <w:lang w:val="uk-UA"/>
              </w:rPr>
              <w:t>овочевої продукції</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_Toc381077161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78</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2" w:history="1">
            <w:r w:rsidRPr="00113A02">
              <w:rPr>
                <w:rStyle w:val="af2"/>
                <w:rFonts w:ascii="Times New Roman" w:hAnsi="Times New Roman"/>
                <w:noProof/>
                <w:szCs w:val="28"/>
                <w:lang w:val="uk-UA"/>
              </w:rPr>
              <w:t xml:space="preserve">2.3. Платоспроможний попит та товарна пропозиція на овочеву </w:t>
            </w:r>
            <w:r>
              <w:rPr>
                <w:rStyle w:val="af2"/>
                <w:rFonts w:ascii="Times New Roman" w:hAnsi="Times New Roman"/>
                <w:noProof/>
                <w:szCs w:val="28"/>
                <w:lang w:val="uk-UA"/>
              </w:rPr>
              <w:t xml:space="preserve">             </w:t>
            </w:r>
            <w:r w:rsidRPr="00113A02">
              <w:rPr>
                <w:rStyle w:val="af2"/>
                <w:rFonts w:ascii="Times New Roman" w:hAnsi="Times New Roman"/>
                <w:noProof/>
                <w:szCs w:val="28"/>
                <w:lang w:val="uk-UA"/>
              </w:rPr>
              <w:t>продукцію</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_Toc381077162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89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5" w:history="1">
            <w:r w:rsidRPr="00113A02">
              <w:rPr>
                <w:rStyle w:val="af2"/>
                <w:rFonts w:ascii="Times New Roman" w:hAnsi="Times New Roman"/>
                <w:noProof/>
                <w:szCs w:val="28"/>
                <w:lang w:val="uk-UA"/>
              </w:rPr>
              <w:t>Висновки до розділу 2</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_Toc381077165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107</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6" w:history="1">
            <w:r w:rsidRPr="00113A02">
              <w:rPr>
                <w:rStyle w:val="af2"/>
                <w:rFonts w:ascii="Times New Roman" w:hAnsi="Times New Roman"/>
                <w:caps/>
                <w:noProof/>
                <w:szCs w:val="28"/>
                <w:lang w:val="uk-UA"/>
              </w:rPr>
              <w:t>РОЗДІЛ 3</w:t>
            </w:r>
            <w:r>
              <w:rPr>
                <w:noProof/>
                <w:lang w:val="uk-UA"/>
              </w:rPr>
              <w:t xml:space="preserve">. </w:t>
            </w:r>
            <w:r w:rsidRPr="00113A02">
              <w:rPr>
                <w:rStyle w:val="af2"/>
                <w:rFonts w:ascii="Times New Roman" w:hAnsi="Times New Roman"/>
                <w:caps/>
                <w:noProof/>
                <w:szCs w:val="28"/>
                <w:lang w:val="uk-UA"/>
              </w:rPr>
              <w:t>Формування стратегії, механізмів та регуляторів економічного розвитку овочівництва</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_Toc381077166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110</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8" w:history="1">
            <w:r w:rsidRPr="00113A02">
              <w:rPr>
                <w:rStyle w:val="af2"/>
                <w:rFonts w:ascii="Times New Roman" w:hAnsi="Times New Roman"/>
                <w:noProof/>
                <w:szCs w:val="28"/>
                <w:lang w:val="uk-UA"/>
              </w:rPr>
              <w:t>3.1. Стратегічні напрями економічного розвитку овочівницької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_Toc381077168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110</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69" w:history="1">
            <w:r w:rsidRPr="00113A02">
              <w:rPr>
                <w:rStyle w:val="af2"/>
                <w:rFonts w:ascii="Times New Roman" w:hAnsi="Times New Roman"/>
                <w:noProof/>
                <w:szCs w:val="28"/>
                <w:lang w:val="uk-UA"/>
              </w:rPr>
              <w:t>3.2. Розвиток механізмів економічних відносин в овочівницькій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_Toc381077169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124</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70" w:history="1">
            <w:r w:rsidRPr="00113A02">
              <w:rPr>
                <w:rStyle w:val="af2"/>
                <w:rFonts w:ascii="Times New Roman" w:hAnsi="Times New Roman"/>
                <w:noProof/>
                <w:szCs w:val="28"/>
                <w:lang w:val="uk-UA"/>
              </w:rPr>
              <w:t>3.3. Удосконалення державного регулювання овочівницької галузі</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_Toc381077170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140</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71" w:history="1">
            <w:r w:rsidRPr="00113A02">
              <w:rPr>
                <w:rStyle w:val="af2"/>
                <w:rFonts w:ascii="Times New Roman" w:hAnsi="Times New Roman"/>
                <w:noProof/>
                <w:szCs w:val="28"/>
                <w:lang w:val="uk-UA"/>
              </w:rPr>
              <w:t>Висновки до розділу 3</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_Toc381077171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159</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72" w:history="1">
            <w:r w:rsidRPr="00113A02">
              <w:rPr>
                <w:rStyle w:val="af2"/>
                <w:rFonts w:ascii="Times New Roman" w:hAnsi="Times New Roman"/>
                <w:noProof/>
                <w:szCs w:val="28"/>
                <w:lang w:val="uk-UA"/>
              </w:rPr>
              <w:t>ВИСНОВКИ</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_Toc381077172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161</w:t>
            </w:r>
            <w:r w:rsidRPr="00113A02">
              <w:rPr>
                <w:rFonts w:ascii="Times New Roman" w:hAnsi="Times New Roman"/>
                <w:noProof/>
                <w:webHidden/>
                <w:szCs w:val="28"/>
              </w:rPr>
              <w:fldChar w:fldCharType="end"/>
            </w:r>
          </w:hyperlink>
        </w:p>
        <w:p w:rsidR="00B01552" w:rsidRPr="00113A02" w:rsidRDefault="00B01552" w:rsidP="00B01552">
          <w:pPr>
            <w:pStyle w:val="2ff"/>
            <w:tabs>
              <w:tab w:val="right" w:leader="dot" w:pos="9356"/>
            </w:tabs>
            <w:spacing w:after="0" w:line="360" w:lineRule="auto"/>
            <w:ind w:left="0"/>
            <w:rPr>
              <w:rFonts w:ascii="Times New Roman" w:eastAsiaTheme="minorEastAsia" w:hAnsi="Times New Roman"/>
              <w:noProof/>
              <w:szCs w:val="28"/>
            </w:rPr>
          </w:pPr>
          <w:hyperlink w:anchor="_Toc381077173" w:history="1">
            <w:r w:rsidRPr="00113A02">
              <w:rPr>
                <w:rStyle w:val="af2"/>
                <w:rFonts w:ascii="Times New Roman" w:eastAsia="Calibri" w:hAnsi="Times New Roman"/>
                <w:caps/>
                <w:noProof/>
                <w:szCs w:val="28"/>
                <w:lang w:val="uk-UA"/>
              </w:rPr>
              <w:t>СПИСОК використаних джерел</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_Toc381077173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164</w:t>
            </w:r>
            <w:r w:rsidRPr="00113A02">
              <w:rPr>
                <w:rFonts w:ascii="Times New Roman" w:hAnsi="Times New Roman"/>
                <w:noProof/>
                <w:webHidden/>
                <w:szCs w:val="28"/>
              </w:rPr>
              <w:fldChar w:fldCharType="end"/>
            </w:r>
          </w:hyperlink>
        </w:p>
        <w:p w:rsidR="00B01552" w:rsidRDefault="00B01552" w:rsidP="00B01552">
          <w:pPr>
            <w:pStyle w:val="2ff"/>
            <w:tabs>
              <w:tab w:val="right" w:leader="dot" w:pos="9356"/>
            </w:tabs>
            <w:spacing w:after="0" w:line="360" w:lineRule="auto"/>
            <w:ind w:left="0"/>
            <w:rPr>
              <w:rFonts w:asciiTheme="minorHAnsi" w:eastAsiaTheme="minorEastAsia" w:hAnsiTheme="minorHAnsi" w:cstheme="minorBidi"/>
              <w:noProof/>
              <w:sz w:val="22"/>
              <w:szCs w:val="22"/>
            </w:rPr>
          </w:pPr>
          <w:hyperlink w:anchor="_Toc381077174" w:history="1">
            <w:r w:rsidRPr="00113A02">
              <w:rPr>
                <w:rStyle w:val="af2"/>
                <w:rFonts w:ascii="Times New Roman" w:hAnsi="Times New Roman"/>
                <w:caps/>
                <w:noProof/>
                <w:szCs w:val="28"/>
                <w:lang w:val="uk-UA"/>
              </w:rPr>
              <w:t>ДОДАТки</w:t>
            </w:r>
            <w:r w:rsidRPr="00113A02">
              <w:rPr>
                <w:rFonts w:ascii="Times New Roman" w:hAnsi="Times New Roman"/>
                <w:noProof/>
                <w:webHidden/>
                <w:szCs w:val="28"/>
              </w:rPr>
              <w:tab/>
            </w:r>
            <w:r w:rsidRPr="00113A02">
              <w:rPr>
                <w:rFonts w:ascii="Times New Roman" w:hAnsi="Times New Roman"/>
                <w:noProof/>
                <w:webHidden/>
                <w:szCs w:val="28"/>
              </w:rPr>
              <w:fldChar w:fldCharType="begin"/>
            </w:r>
            <w:r w:rsidRPr="00113A02">
              <w:rPr>
                <w:rFonts w:ascii="Times New Roman" w:hAnsi="Times New Roman"/>
                <w:noProof/>
                <w:webHidden/>
                <w:szCs w:val="28"/>
              </w:rPr>
              <w:instrText xml:space="preserve"> PAGEREF _Toc381077174 \h </w:instrText>
            </w:r>
            <w:r w:rsidRPr="00113A02">
              <w:rPr>
                <w:rFonts w:ascii="Times New Roman" w:hAnsi="Times New Roman"/>
                <w:noProof/>
                <w:webHidden/>
                <w:szCs w:val="28"/>
              </w:rPr>
            </w:r>
            <w:r w:rsidRPr="00113A02">
              <w:rPr>
                <w:rFonts w:ascii="Times New Roman" w:hAnsi="Times New Roman"/>
                <w:noProof/>
                <w:webHidden/>
                <w:szCs w:val="28"/>
              </w:rPr>
              <w:fldChar w:fldCharType="separate"/>
            </w:r>
            <w:r>
              <w:rPr>
                <w:rFonts w:ascii="Times New Roman" w:hAnsi="Times New Roman"/>
                <w:noProof/>
                <w:webHidden/>
                <w:szCs w:val="28"/>
              </w:rPr>
              <w:t>182</w:t>
            </w:r>
            <w:r w:rsidRPr="00113A02">
              <w:rPr>
                <w:rFonts w:ascii="Times New Roman" w:hAnsi="Times New Roman"/>
                <w:noProof/>
                <w:webHidden/>
                <w:szCs w:val="28"/>
              </w:rPr>
              <w:fldChar w:fldCharType="end"/>
            </w:r>
          </w:hyperlink>
        </w:p>
        <w:p w:rsidR="00B01552" w:rsidRDefault="00B01552" w:rsidP="00B01552">
          <w:pPr>
            <w:tabs>
              <w:tab w:val="right" w:leader="dot" w:pos="9356"/>
            </w:tabs>
          </w:pPr>
          <w:r>
            <w:fldChar w:fldCharType="end"/>
          </w:r>
        </w:p>
      </w:sdtContent>
    </w:sdt>
    <w:p w:rsidR="00B01552" w:rsidRPr="00086024" w:rsidRDefault="00B01552" w:rsidP="00B01552">
      <w:pPr>
        <w:spacing w:line="360" w:lineRule="auto"/>
        <w:ind w:firstLine="709"/>
        <w:jc w:val="both"/>
        <w:rPr>
          <w:rFonts w:ascii="Times New Roman" w:hAnsi="Times New Roman"/>
          <w:bCs/>
          <w:smallCaps/>
          <w:color w:val="0033CC"/>
          <w:sz w:val="28"/>
          <w:szCs w:val="28"/>
          <w:lang w:val="uk-UA"/>
        </w:rPr>
      </w:pPr>
      <w:r w:rsidRPr="00086024">
        <w:rPr>
          <w:rFonts w:ascii="Times New Roman" w:hAnsi="Times New Roman"/>
          <w:bCs/>
          <w:smallCaps/>
          <w:color w:val="0033CC"/>
          <w:sz w:val="28"/>
          <w:szCs w:val="28"/>
          <w:lang w:val="uk-UA"/>
        </w:rPr>
        <w:br w:type="page"/>
      </w:r>
    </w:p>
    <w:p w:rsidR="00B01552" w:rsidRPr="00090FCA" w:rsidRDefault="00B01552" w:rsidP="00B01552">
      <w:pPr>
        <w:pStyle w:val="2"/>
        <w:rPr>
          <w:b w:val="0"/>
          <w:lang w:val="uk-UA"/>
        </w:rPr>
      </w:pPr>
      <w:bookmarkStart w:id="35" w:name="_Toc381077151"/>
      <w:r w:rsidRPr="00090FCA">
        <w:rPr>
          <w:lang w:val="uk-UA"/>
        </w:rPr>
        <w:lastRenderedPageBreak/>
        <w:t>ВСТУП</w:t>
      </w:r>
      <w:bookmarkEnd w:id="35"/>
    </w:p>
    <w:p w:rsidR="00B01552" w:rsidRPr="00090FCA" w:rsidRDefault="00B01552" w:rsidP="00B01552">
      <w:pPr>
        <w:spacing w:line="360" w:lineRule="auto"/>
        <w:ind w:firstLine="709"/>
        <w:jc w:val="both"/>
        <w:rPr>
          <w:rFonts w:ascii="Times New Roman" w:hAnsi="Times New Roman"/>
          <w:b/>
          <w:sz w:val="28"/>
          <w:szCs w:val="28"/>
          <w:lang w:val="uk-UA"/>
        </w:rPr>
      </w:pPr>
    </w:p>
    <w:p w:rsidR="00B01552" w:rsidRPr="0056520F" w:rsidRDefault="00B01552" w:rsidP="00B01552">
      <w:pPr>
        <w:shd w:val="clear" w:color="auto" w:fill="FFFFFF"/>
        <w:spacing w:line="360" w:lineRule="auto"/>
        <w:ind w:firstLine="709"/>
        <w:jc w:val="both"/>
        <w:rPr>
          <w:rFonts w:ascii="Times New Roman" w:hAnsi="Times New Roman"/>
          <w:sz w:val="28"/>
          <w:szCs w:val="28"/>
          <w:lang w:val="uk-UA"/>
        </w:rPr>
      </w:pPr>
      <w:r w:rsidRPr="0056520F">
        <w:rPr>
          <w:rFonts w:ascii="Times New Roman" w:hAnsi="Times New Roman"/>
          <w:b/>
          <w:bCs/>
          <w:sz w:val="28"/>
          <w:szCs w:val="28"/>
          <w:lang w:val="uk-UA"/>
        </w:rPr>
        <w:t xml:space="preserve">Актуальність теми дослідження. </w:t>
      </w:r>
      <w:r w:rsidRPr="0056520F">
        <w:rPr>
          <w:rFonts w:ascii="Times New Roman" w:hAnsi="Times New Roman"/>
          <w:sz w:val="28"/>
          <w:szCs w:val="28"/>
          <w:lang w:val="uk-UA"/>
        </w:rPr>
        <w:t>Економічний розвиток є багатоплановим процесом, що охоплює економічне зростання, структурні зрушення, удосконалення умов та якості життя населення. Він є суперечливим процесом, що не може відбуватися прямолінійно, характеризується нерівномірністю, включаючи періоди зростання і спаду, кількісні і якісні зміни, позитивні та негативні тенденції.</w:t>
      </w:r>
    </w:p>
    <w:p w:rsidR="00B01552" w:rsidRPr="0056520F" w:rsidRDefault="00B01552" w:rsidP="00B01552">
      <w:pPr>
        <w:shd w:val="clear" w:color="auto" w:fill="FFFFFF"/>
        <w:spacing w:line="360" w:lineRule="auto"/>
        <w:ind w:firstLine="709"/>
        <w:jc w:val="both"/>
        <w:rPr>
          <w:rFonts w:ascii="Times New Roman" w:hAnsi="Times New Roman"/>
          <w:spacing w:val="-6"/>
          <w:sz w:val="28"/>
          <w:szCs w:val="28"/>
          <w:lang w:val="uk-UA"/>
        </w:rPr>
      </w:pPr>
      <w:r w:rsidRPr="0056520F">
        <w:rPr>
          <w:rFonts w:ascii="Times New Roman" w:hAnsi="Times New Roman"/>
          <w:spacing w:val="-6"/>
          <w:sz w:val="28"/>
          <w:szCs w:val="28"/>
          <w:lang w:val="uk-UA"/>
        </w:rPr>
        <w:t>Це наочно виявилося в овочівництві, коли прогресивні реформи супроводжувалися скороченням виробництва продукції. В сучасних умовах провідним фактором економічного розвитку є знання, особливо науково-технічний прогрес. Економічний розвиток в сучасних умовах визначається не стільки кількістю витрачених факторів виробництва, скільки підвищенням їхньої якості, і насамперед якості робочої сили. На економічний розвиток значний вплив робить економічна політика держави, що стимулює його або фактично заважає йому.</w:t>
      </w:r>
    </w:p>
    <w:p w:rsidR="00B01552" w:rsidRPr="0056520F" w:rsidRDefault="00B01552" w:rsidP="00B01552">
      <w:pPr>
        <w:spacing w:line="360" w:lineRule="auto"/>
        <w:ind w:firstLine="709"/>
        <w:jc w:val="both"/>
        <w:rPr>
          <w:rFonts w:ascii="Times New Roman" w:hAnsi="Times New Roman"/>
          <w:spacing w:val="-6"/>
          <w:sz w:val="28"/>
          <w:szCs w:val="28"/>
          <w:lang w:val="uk-UA"/>
        </w:rPr>
      </w:pPr>
      <w:r w:rsidRPr="0056520F">
        <w:rPr>
          <w:rFonts w:ascii="Times New Roman" w:hAnsi="Times New Roman"/>
          <w:spacing w:val="-6"/>
          <w:sz w:val="28"/>
          <w:szCs w:val="28"/>
          <w:lang w:val="uk-UA"/>
        </w:rPr>
        <w:t>Можливості економічного розвитку овочівництва використаються далеко не повним чином. У цей час залишаються недостатньо вивченими потенційні можливості виробництва овочевої продукції. Зокрема, недостатньо вивчені проблеми впровадження і оцінки ефективності інтенсивних технологій та організаційно-економічних заходів. Потребує уточнення комплекс факторів, що впливають на економічний розвиток овочівницької галузі, економічні відносини між виробниками овочевої продукції та державне регулювання в галузі.</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Проблемам економічного розвитку сільськогосподарського виробництва знайшли відображення в роботах В.Г. Андрійчука, О.А. Бугуцького, В.І. Власова, О.І. Гойчук,</w:t>
      </w:r>
      <w:r w:rsidRPr="0056520F">
        <w:rPr>
          <w:rFonts w:ascii="Times New Roman" w:hAnsi="Times New Roman"/>
          <w:snapToGrid w:val="0"/>
          <w:sz w:val="28"/>
          <w:szCs w:val="28"/>
          <w:lang w:val="uk-UA"/>
        </w:rPr>
        <w:t xml:space="preserve"> О.Д. Гудзинського,</w:t>
      </w:r>
      <w:r w:rsidRPr="0056520F">
        <w:rPr>
          <w:rFonts w:ascii="Times New Roman" w:hAnsi="Times New Roman"/>
          <w:sz w:val="28"/>
          <w:szCs w:val="28"/>
          <w:lang w:val="uk-UA"/>
        </w:rPr>
        <w:t xml:space="preserve"> М.Я. Дем’яненко, В.С. Дієсперова,</w:t>
      </w:r>
      <w:r w:rsidRPr="0056520F">
        <w:rPr>
          <w:rFonts w:ascii="Times New Roman" w:hAnsi="Times New Roman"/>
          <w:snapToGrid w:val="0"/>
          <w:sz w:val="28"/>
          <w:szCs w:val="28"/>
          <w:lang w:val="uk-UA"/>
        </w:rPr>
        <w:t xml:space="preserve"> Л.А. Євчук,</w:t>
      </w:r>
      <w:r w:rsidRPr="0056520F">
        <w:rPr>
          <w:rFonts w:ascii="Times New Roman" w:hAnsi="Times New Roman"/>
          <w:sz w:val="28"/>
          <w:szCs w:val="28"/>
          <w:lang w:val="uk-UA"/>
        </w:rPr>
        <w:t xml:space="preserve"> П.М. Макаренка,</w:t>
      </w:r>
      <w:r w:rsidRPr="0056520F">
        <w:rPr>
          <w:rFonts w:ascii="Times New Roman" w:hAnsi="Times New Roman"/>
          <w:snapToGrid w:val="0"/>
          <w:sz w:val="28"/>
          <w:szCs w:val="28"/>
          <w:lang w:val="uk-UA"/>
        </w:rPr>
        <w:t xml:space="preserve"> Л.О. Мармуль,</w:t>
      </w:r>
      <w:r w:rsidRPr="0056520F">
        <w:rPr>
          <w:rFonts w:ascii="Times New Roman" w:hAnsi="Times New Roman"/>
          <w:sz w:val="28"/>
          <w:szCs w:val="28"/>
          <w:lang w:val="uk-UA"/>
        </w:rPr>
        <w:t xml:space="preserve"> В.Я. Месель-Веселяка, О.М. Могильного, О.Б. Наумова, Б.І. Пасхавера, П.Т. Саблука,</w:t>
      </w:r>
      <w:r w:rsidRPr="0056520F">
        <w:rPr>
          <w:rFonts w:ascii="Times New Roman" w:hAnsi="Times New Roman"/>
          <w:snapToGrid w:val="0"/>
          <w:sz w:val="28"/>
          <w:szCs w:val="28"/>
          <w:lang w:val="uk-UA"/>
        </w:rPr>
        <w:t xml:space="preserve"> В.І. Топіха та інших авторів.</w:t>
      </w:r>
    </w:p>
    <w:p w:rsidR="00B01552" w:rsidRPr="0056520F" w:rsidRDefault="00B01552" w:rsidP="00B01552">
      <w:pPr>
        <w:shd w:val="clear" w:color="auto" w:fill="FFFFFF"/>
        <w:spacing w:line="360" w:lineRule="auto"/>
        <w:ind w:right="19" w:firstLine="709"/>
        <w:jc w:val="both"/>
        <w:rPr>
          <w:rFonts w:ascii="Times New Roman" w:hAnsi="Times New Roman"/>
          <w:spacing w:val="-6"/>
          <w:sz w:val="28"/>
          <w:szCs w:val="28"/>
          <w:lang w:val="uk-UA"/>
        </w:rPr>
      </w:pPr>
      <w:r w:rsidRPr="0056520F">
        <w:rPr>
          <w:rFonts w:ascii="Times New Roman" w:hAnsi="Times New Roman"/>
          <w:spacing w:val="-6"/>
          <w:sz w:val="28"/>
          <w:szCs w:val="28"/>
          <w:lang w:val="uk-UA"/>
        </w:rPr>
        <w:lastRenderedPageBreak/>
        <w:t xml:space="preserve">Питанням економічного розвитку овочівницької галузі присвячені роботи відомих вчених: </w:t>
      </w:r>
      <w:r w:rsidRPr="0056520F">
        <w:rPr>
          <w:rFonts w:ascii="Times New Roman" w:hAnsi="Times New Roman"/>
          <w:spacing w:val="-6"/>
          <w:sz w:val="28"/>
          <w:lang w:val="uk-UA"/>
        </w:rPr>
        <w:t>Ю.І. Агібова,</w:t>
      </w:r>
      <w:r w:rsidRPr="0056520F">
        <w:rPr>
          <w:rFonts w:ascii="Times New Roman" w:eastAsia="Calibri" w:hAnsi="Times New Roman"/>
          <w:spacing w:val="-6"/>
          <w:sz w:val="28"/>
          <w:szCs w:val="28"/>
          <w:lang w:val="uk-UA"/>
        </w:rPr>
        <w:t xml:space="preserve"> В.М. Андрусяк,</w:t>
      </w:r>
      <w:r w:rsidRPr="0056520F">
        <w:rPr>
          <w:rFonts w:ascii="Times New Roman" w:hAnsi="Times New Roman"/>
          <w:spacing w:val="-6"/>
          <w:sz w:val="28"/>
          <w:szCs w:val="28"/>
          <w:lang w:val="uk-UA"/>
        </w:rPr>
        <w:t xml:space="preserve"> С.І. Богданова,</w:t>
      </w:r>
      <w:r w:rsidRPr="0056520F">
        <w:rPr>
          <w:rFonts w:ascii="Times New Roman" w:hAnsi="Times New Roman"/>
          <w:spacing w:val="-6"/>
          <w:sz w:val="28"/>
          <w:lang w:val="uk-UA"/>
        </w:rPr>
        <w:t xml:space="preserve"> А.В. Гуменюка,</w:t>
      </w:r>
      <w:r w:rsidRPr="0056520F">
        <w:rPr>
          <w:rFonts w:ascii="Times New Roman" w:hAnsi="Times New Roman"/>
          <w:spacing w:val="-6"/>
          <w:sz w:val="28"/>
          <w:szCs w:val="28"/>
          <w:lang w:val="uk-UA"/>
        </w:rPr>
        <w:t xml:space="preserve"> Г.П. Дмитрійчука,</w:t>
      </w:r>
      <w:r w:rsidRPr="0056520F">
        <w:rPr>
          <w:rFonts w:ascii="Times New Roman" w:hAnsi="Times New Roman"/>
          <w:spacing w:val="-6"/>
          <w:sz w:val="28"/>
          <w:lang w:val="uk-UA"/>
        </w:rPr>
        <w:t xml:space="preserve"> Л.Г. Дончака,</w:t>
      </w:r>
      <w:r w:rsidRPr="0056520F">
        <w:rPr>
          <w:rFonts w:ascii="Times New Roman" w:hAnsi="Times New Roman"/>
          <w:spacing w:val="-6"/>
          <w:sz w:val="28"/>
          <w:szCs w:val="28"/>
          <w:lang w:val="uk-UA"/>
        </w:rPr>
        <w:t xml:space="preserve"> М.П. Канінського, Д.М. Катюхи,</w:t>
      </w:r>
      <w:r w:rsidRPr="0056520F">
        <w:rPr>
          <w:rFonts w:ascii="Times New Roman" w:hAnsi="Times New Roman"/>
          <w:snapToGrid w:val="0"/>
          <w:spacing w:val="-6"/>
          <w:sz w:val="28"/>
          <w:szCs w:val="28"/>
          <w:lang w:val="uk-UA"/>
        </w:rPr>
        <w:t xml:space="preserve"> С.М. Кваша,</w:t>
      </w:r>
      <w:r w:rsidRPr="0056520F">
        <w:rPr>
          <w:rFonts w:ascii="Times New Roman" w:hAnsi="Times New Roman"/>
          <w:spacing w:val="-6"/>
          <w:sz w:val="28"/>
          <w:szCs w:val="28"/>
          <w:lang w:val="uk-UA"/>
        </w:rPr>
        <w:t xml:space="preserve"> В.І. Криворучко,</w:t>
      </w:r>
      <w:r w:rsidRPr="0056520F">
        <w:rPr>
          <w:rFonts w:ascii="Times New Roman" w:hAnsi="Times New Roman"/>
          <w:iCs/>
          <w:spacing w:val="-6"/>
          <w:sz w:val="28"/>
          <w:szCs w:val="28"/>
          <w:lang w:val="uk-UA"/>
        </w:rPr>
        <w:t xml:space="preserve"> О.І. Лебединської,</w:t>
      </w:r>
      <w:r w:rsidRPr="0056520F">
        <w:rPr>
          <w:rFonts w:ascii="Times New Roman" w:hAnsi="Times New Roman"/>
          <w:spacing w:val="-6"/>
          <w:sz w:val="28"/>
          <w:szCs w:val="28"/>
          <w:lang w:val="uk-UA"/>
        </w:rPr>
        <w:t xml:space="preserve"> В.В. Лисюка, Н.М. Перепелиці,</w:t>
      </w:r>
      <w:r w:rsidRPr="0056520F">
        <w:rPr>
          <w:rFonts w:ascii="Times New Roman" w:hAnsi="Times New Roman"/>
          <w:snapToGrid w:val="0"/>
          <w:spacing w:val="-6"/>
          <w:sz w:val="28"/>
          <w:szCs w:val="28"/>
          <w:lang w:val="uk-UA"/>
        </w:rPr>
        <w:t xml:space="preserve"> Н.В. Петруні,</w:t>
      </w:r>
      <w:r w:rsidRPr="0056520F">
        <w:rPr>
          <w:rFonts w:ascii="Times New Roman" w:hAnsi="Times New Roman"/>
          <w:spacing w:val="-6"/>
          <w:sz w:val="28"/>
          <w:lang w:val="uk-UA"/>
        </w:rPr>
        <w:t xml:space="preserve"> В.В. Писаренка,</w:t>
      </w:r>
      <w:r w:rsidRPr="0056520F">
        <w:rPr>
          <w:rFonts w:ascii="Times New Roman" w:eastAsia="Calibri" w:hAnsi="Times New Roman"/>
          <w:spacing w:val="-6"/>
          <w:sz w:val="28"/>
          <w:szCs w:val="28"/>
          <w:lang w:val="uk-UA"/>
        </w:rPr>
        <w:t xml:space="preserve"> Л.В. Романової, О.В. Ульянченка,</w:t>
      </w:r>
      <w:r w:rsidRPr="0056520F">
        <w:rPr>
          <w:rFonts w:ascii="Times New Roman" w:hAnsi="Times New Roman"/>
          <w:spacing w:val="-6"/>
          <w:sz w:val="28"/>
          <w:lang w:val="uk-UA"/>
        </w:rPr>
        <w:t xml:space="preserve"> О.В. Федька,</w:t>
      </w:r>
      <w:r w:rsidRPr="0056520F">
        <w:rPr>
          <w:rFonts w:ascii="Times New Roman" w:hAnsi="Times New Roman"/>
          <w:bCs/>
          <w:spacing w:val="-6"/>
          <w:sz w:val="28"/>
          <w:szCs w:val="28"/>
          <w:lang w:val="uk-UA"/>
        </w:rPr>
        <w:t xml:space="preserve"> І.І. Червена</w:t>
      </w:r>
      <w:r w:rsidRPr="0056520F">
        <w:rPr>
          <w:rFonts w:ascii="Times New Roman" w:hAnsi="Times New Roman"/>
          <w:spacing w:val="-6"/>
          <w:sz w:val="28"/>
          <w:szCs w:val="28"/>
          <w:lang w:val="uk-UA"/>
        </w:rPr>
        <w:t xml:space="preserve"> та ін.</w:t>
      </w:r>
    </w:p>
    <w:p w:rsidR="00B01552" w:rsidRPr="0056520F" w:rsidRDefault="00B01552" w:rsidP="00B01552">
      <w:pPr>
        <w:spacing w:line="360" w:lineRule="auto"/>
        <w:ind w:firstLine="709"/>
        <w:jc w:val="both"/>
        <w:rPr>
          <w:rFonts w:ascii="Times New Roman" w:hAnsi="Times New Roman"/>
          <w:spacing w:val="-6"/>
          <w:sz w:val="28"/>
          <w:szCs w:val="28"/>
          <w:lang w:val="uk-UA"/>
        </w:rPr>
      </w:pPr>
      <w:r w:rsidRPr="0056520F">
        <w:rPr>
          <w:rFonts w:ascii="Times New Roman" w:hAnsi="Times New Roman"/>
          <w:spacing w:val="-6"/>
          <w:sz w:val="28"/>
          <w:szCs w:val="28"/>
          <w:lang w:val="uk-UA"/>
        </w:rPr>
        <w:t>Однак, нові ринкові відносини, умови реалізації факторів інтенсифікації потребують вивчення та вирішення багатьох економічних аспектів економічного розвитку овочівницької галузі на сучасному етапі з інших позицій та підходів, що визначило вибір теми дисертації, її мету та завдання.</w:t>
      </w:r>
    </w:p>
    <w:p w:rsidR="00B01552" w:rsidRPr="0056520F" w:rsidRDefault="00B01552" w:rsidP="00B01552">
      <w:pPr>
        <w:spacing w:line="360" w:lineRule="auto"/>
        <w:ind w:firstLine="709"/>
        <w:jc w:val="both"/>
        <w:rPr>
          <w:rFonts w:ascii="Times New Roman" w:hAnsi="Times New Roman"/>
          <w:spacing w:val="-6"/>
          <w:sz w:val="28"/>
          <w:szCs w:val="28"/>
          <w:lang w:val="uk-UA"/>
        </w:rPr>
      </w:pPr>
      <w:r w:rsidRPr="0056520F">
        <w:rPr>
          <w:rFonts w:ascii="Times New Roman" w:hAnsi="Times New Roman"/>
          <w:b/>
          <w:spacing w:val="-6"/>
          <w:sz w:val="28"/>
          <w:szCs w:val="28"/>
          <w:lang w:val="uk-UA"/>
        </w:rPr>
        <w:t>Зв'язок роботи з науковими програмами, планами, темами.</w:t>
      </w:r>
      <w:r w:rsidRPr="0056520F">
        <w:rPr>
          <w:rFonts w:ascii="Times New Roman" w:hAnsi="Times New Roman"/>
          <w:spacing w:val="-6"/>
          <w:sz w:val="28"/>
          <w:szCs w:val="28"/>
          <w:lang w:val="uk-UA"/>
        </w:rPr>
        <w:t xml:space="preserve"> Дисертаційна робота виконана відповідно до плану наукових досліджень Міжнародного університету бізнесу і права в рамках науково-дослідної теми «Стратегічні напрями та пріоритети розвитку ринків АПК в умовах інтеграції та глобалізації» (0109U002937), а також «Ефективне використання ресурсного потенціалу АПК України в умовах глобалізації світової економіки» (номер державної реєстрації 0109</w:t>
      </w:r>
      <w:r w:rsidRPr="0056520F">
        <w:rPr>
          <w:rFonts w:ascii="Times New Roman" w:hAnsi="Times New Roman"/>
          <w:spacing w:val="-6"/>
          <w:sz w:val="28"/>
          <w:szCs w:val="28"/>
          <w:lang w:val="en-US"/>
        </w:rPr>
        <w:t>U</w:t>
      </w:r>
      <w:r w:rsidRPr="0056520F">
        <w:rPr>
          <w:rFonts w:ascii="Times New Roman" w:hAnsi="Times New Roman"/>
          <w:spacing w:val="-6"/>
          <w:sz w:val="28"/>
          <w:szCs w:val="28"/>
          <w:lang w:val="uk-UA"/>
        </w:rPr>
        <w:t>002938). Автором обґрунтовано стратегію, механізми та регулятори економічного розвитку овочівництва в Україні.</w:t>
      </w:r>
    </w:p>
    <w:p w:rsidR="00B01552" w:rsidRPr="0056520F" w:rsidRDefault="00B01552" w:rsidP="00B01552">
      <w:pPr>
        <w:spacing w:line="360" w:lineRule="auto"/>
        <w:ind w:firstLine="709"/>
        <w:jc w:val="both"/>
        <w:rPr>
          <w:rFonts w:ascii="Times New Roman" w:hAnsi="Times New Roman"/>
          <w:spacing w:val="-6"/>
          <w:sz w:val="28"/>
          <w:szCs w:val="28"/>
          <w:lang w:val="uk-UA"/>
        </w:rPr>
      </w:pPr>
      <w:r w:rsidRPr="0056520F">
        <w:rPr>
          <w:rFonts w:ascii="Times New Roman" w:hAnsi="Times New Roman"/>
          <w:b/>
          <w:spacing w:val="-6"/>
          <w:sz w:val="28"/>
          <w:szCs w:val="28"/>
          <w:lang w:val="uk-UA"/>
        </w:rPr>
        <w:t>Мета й задачі дослідження.</w:t>
      </w:r>
      <w:r w:rsidRPr="0056520F">
        <w:rPr>
          <w:rFonts w:ascii="Times New Roman" w:hAnsi="Times New Roman"/>
          <w:spacing w:val="-6"/>
          <w:sz w:val="28"/>
          <w:szCs w:val="28"/>
          <w:lang w:val="uk-UA"/>
        </w:rPr>
        <w:t xml:space="preserve"> Метою дисертаційної роботи є розробка і обґрунтування теоретичних, методичних й практичних засад стратегії, механізмів та регуляторів економічного розвитку овочівництва в Україні. Відповідно до цієї мети в дисертації були поставлені та вирішені такі завдання: </w:t>
      </w:r>
    </w:p>
    <w:p w:rsidR="00B01552" w:rsidRPr="0056520F" w:rsidRDefault="00B01552" w:rsidP="008177C3">
      <w:pPr>
        <w:numPr>
          <w:ilvl w:val="0"/>
          <w:numId w:val="47"/>
        </w:numPr>
        <w:tabs>
          <w:tab w:val="num" w:pos="0"/>
          <w:tab w:val="left" w:pos="709"/>
        </w:tabs>
        <w:suppressAutoHyphens w:val="0"/>
        <w:overflowPunct w:val="0"/>
        <w:autoSpaceDE w:val="0"/>
        <w:autoSpaceDN w:val="0"/>
        <w:adjustRightInd w:val="0"/>
        <w:spacing w:line="360" w:lineRule="auto"/>
        <w:ind w:left="0" w:firstLine="540"/>
        <w:jc w:val="both"/>
        <w:textAlignment w:val="baseline"/>
        <w:rPr>
          <w:rFonts w:ascii="Times New Roman" w:hAnsi="Times New Roman"/>
          <w:sz w:val="28"/>
          <w:szCs w:val="28"/>
          <w:lang w:val="uk-UA"/>
        </w:rPr>
      </w:pPr>
      <w:r w:rsidRPr="0056520F">
        <w:rPr>
          <w:rFonts w:ascii="Times New Roman" w:hAnsi="Times New Roman"/>
          <w:sz w:val="28"/>
          <w:szCs w:val="28"/>
          <w:lang w:val="uk-UA"/>
        </w:rPr>
        <w:t>визначення сутності економічного розвитку овочівницької галузі на основі вивчення та узагальнення існуючих концепцій, точок зору та аналізу соціально-економічної ситуації;</w:t>
      </w:r>
    </w:p>
    <w:p w:rsidR="00B01552" w:rsidRPr="0056520F" w:rsidRDefault="00B01552" w:rsidP="008177C3">
      <w:pPr>
        <w:numPr>
          <w:ilvl w:val="0"/>
          <w:numId w:val="47"/>
        </w:numPr>
        <w:tabs>
          <w:tab w:val="num" w:pos="0"/>
          <w:tab w:val="left" w:pos="709"/>
        </w:tabs>
        <w:suppressAutoHyphens w:val="0"/>
        <w:overflowPunct w:val="0"/>
        <w:autoSpaceDE w:val="0"/>
        <w:autoSpaceDN w:val="0"/>
        <w:adjustRightInd w:val="0"/>
        <w:spacing w:line="360" w:lineRule="auto"/>
        <w:ind w:left="0" w:firstLine="540"/>
        <w:jc w:val="both"/>
        <w:textAlignment w:val="baseline"/>
        <w:rPr>
          <w:rFonts w:ascii="Times New Roman" w:hAnsi="Times New Roman"/>
          <w:sz w:val="28"/>
          <w:szCs w:val="28"/>
          <w:lang w:val="uk-UA"/>
        </w:rPr>
      </w:pPr>
      <w:r w:rsidRPr="0056520F">
        <w:rPr>
          <w:rFonts w:ascii="Times New Roman" w:hAnsi="Times New Roman"/>
          <w:sz w:val="28"/>
          <w:szCs w:val="28"/>
          <w:lang w:val="uk-UA"/>
        </w:rPr>
        <w:t>створення методичних підходів щодо розрахунку мінімального рівня виробництва овочевої продукції;</w:t>
      </w:r>
    </w:p>
    <w:p w:rsidR="00B01552" w:rsidRPr="0056520F" w:rsidRDefault="00B01552" w:rsidP="008177C3">
      <w:pPr>
        <w:numPr>
          <w:ilvl w:val="0"/>
          <w:numId w:val="47"/>
        </w:numPr>
        <w:tabs>
          <w:tab w:val="num" w:pos="0"/>
          <w:tab w:val="left" w:pos="709"/>
        </w:tabs>
        <w:suppressAutoHyphens w:val="0"/>
        <w:overflowPunct w:val="0"/>
        <w:autoSpaceDE w:val="0"/>
        <w:autoSpaceDN w:val="0"/>
        <w:adjustRightInd w:val="0"/>
        <w:spacing w:line="360" w:lineRule="auto"/>
        <w:ind w:left="0" w:firstLine="540"/>
        <w:jc w:val="both"/>
        <w:textAlignment w:val="baseline"/>
        <w:rPr>
          <w:rFonts w:ascii="Times New Roman" w:hAnsi="Times New Roman"/>
          <w:sz w:val="28"/>
          <w:szCs w:val="28"/>
          <w:lang w:val="uk-UA"/>
        </w:rPr>
      </w:pPr>
      <w:r w:rsidRPr="0056520F">
        <w:rPr>
          <w:rFonts w:ascii="Times New Roman" w:hAnsi="Times New Roman"/>
          <w:sz w:val="28"/>
          <w:szCs w:val="28"/>
          <w:lang w:val="uk-UA"/>
        </w:rPr>
        <w:t>здійснення повносистемної оцінки і прогнозування розвитку виробництва та реалізації овочевої продукції;</w:t>
      </w:r>
    </w:p>
    <w:p w:rsidR="00B01552" w:rsidRPr="0056520F" w:rsidRDefault="00B01552" w:rsidP="00B01552">
      <w:pPr>
        <w:tabs>
          <w:tab w:val="left" w:pos="709"/>
        </w:tabs>
        <w:overflowPunct w:val="0"/>
        <w:autoSpaceDE w:val="0"/>
        <w:autoSpaceDN w:val="0"/>
        <w:adjustRightInd w:val="0"/>
        <w:spacing w:line="360" w:lineRule="auto"/>
        <w:ind w:firstLine="709"/>
        <w:jc w:val="both"/>
        <w:textAlignment w:val="baseline"/>
        <w:rPr>
          <w:rFonts w:ascii="Times New Roman" w:hAnsi="Times New Roman"/>
          <w:sz w:val="28"/>
          <w:szCs w:val="28"/>
          <w:lang w:val="uk-UA"/>
        </w:rPr>
      </w:pPr>
      <w:r w:rsidRPr="0056520F">
        <w:rPr>
          <w:rFonts w:ascii="Times New Roman" w:hAnsi="Times New Roman"/>
          <w:sz w:val="28"/>
          <w:szCs w:val="28"/>
          <w:lang w:val="uk-UA"/>
        </w:rPr>
        <w:lastRenderedPageBreak/>
        <w:t>- визначення першочергових напрямів економічного розвитку овочівницької галузі та розробка організаційної структури овочепродуктового кластеру;</w:t>
      </w:r>
    </w:p>
    <w:p w:rsidR="00B01552" w:rsidRPr="0056520F" w:rsidRDefault="00B01552" w:rsidP="00B01552">
      <w:pPr>
        <w:tabs>
          <w:tab w:val="left" w:pos="709"/>
        </w:tabs>
        <w:overflowPunct w:val="0"/>
        <w:autoSpaceDE w:val="0"/>
        <w:autoSpaceDN w:val="0"/>
        <w:adjustRightInd w:val="0"/>
        <w:spacing w:line="360" w:lineRule="auto"/>
        <w:ind w:firstLine="709"/>
        <w:jc w:val="both"/>
        <w:textAlignment w:val="baseline"/>
        <w:rPr>
          <w:rFonts w:ascii="Times New Roman" w:hAnsi="Times New Roman"/>
          <w:sz w:val="28"/>
          <w:szCs w:val="28"/>
          <w:lang w:val="uk-UA"/>
        </w:rPr>
      </w:pPr>
      <w:r w:rsidRPr="0056520F">
        <w:rPr>
          <w:rFonts w:ascii="Times New Roman" w:hAnsi="Times New Roman"/>
          <w:sz w:val="28"/>
          <w:szCs w:val="28"/>
          <w:lang w:val="uk-UA"/>
        </w:rPr>
        <w:t>- обґрунтування моделі функціонування логістичної системи в овочівницькій галузі;</w:t>
      </w:r>
    </w:p>
    <w:p w:rsidR="00B01552" w:rsidRPr="0056520F" w:rsidRDefault="00B01552" w:rsidP="00B01552">
      <w:pPr>
        <w:tabs>
          <w:tab w:val="left" w:pos="709"/>
        </w:tabs>
        <w:overflowPunct w:val="0"/>
        <w:autoSpaceDE w:val="0"/>
        <w:autoSpaceDN w:val="0"/>
        <w:adjustRightInd w:val="0"/>
        <w:spacing w:line="360" w:lineRule="auto"/>
        <w:ind w:firstLine="709"/>
        <w:jc w:val="both"/>
        <w:textAlignment w:val="baseline"/>
        <w:rPr>
          <w:rFonts w:ascii="Times New Roman" w:hAnsi="Times New Roman"/>
          <w:sz w:val="28"/>
          <w:szCs w:val="28"/>
          <w:lang w:val="uk-UA"/>
        </w:rPr>
      </w:pPr>
      <w:r w:rsidRPr="0056520F">
        <w:rPr>
          <w:rFonts w:ascii="Times New Roman" w:hAnsi="Times New Roman"/>
          <w:sz w:val="28"/>
          <w:szCs w:val="28"/>
          <w:lang w:val="uk-UA"/>
        </w:rPr>
        <w:t>- формування підходів щодо ролі і значення різних інструментів державного регулювання в овочівницькій галузі.</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i/>
          <w:sz w:val="28"/>
          <w:szCs w:val="28"/>
          <w:lang w:val="uk-UA"/>
        </w:rPr>
        <w:t>Об'єктом дослідження</w:t>
      </w:r>
      <w:r w:rsidRPr="0056520F">
        <w:rPr>
          <w:rFonts w:ascii="Times New Roman" w:hAnsi="Times New Roman"/>
          <w:sz w:val="28"/>
          <w:szCs w:val="28"/>
          <w:lang w:val="uk-UA"/>
        </w:rPr>
        <w:t xml:space="preserve"> виступають процеси формування механізмів та регуляторів економічного розвитку овочівництва в Україні.</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i/>
          <w:sz w:val="28"/>
          <w:szCs w:val="28"/>
          <w:lang w:val="uk-UA"/>
        </w:rPr>
        <w:t>Предметом дослідження</w:t>
      </w:r>
      <w:r w:rsidRPr="0056520F">
        <w:rPr>
          <w:rFonts w:ascii="Times New Roman" w:hAnsi="Times New Roman"/>
          <w:sz w:val="28"/>
          <w:szCs w:val="28"/>
          <w:lang w:val="uk-UA"/>
        </w:rPr>
        <w:t xml:space="preserve"> є сукупність теоретичних, методологічних і практичних аспектів та механізмів, спрямованих на економічний розвиток овочівницької галузі.</w:t>
      </w:r>
    </w:p>
    <w:p w:rsidR="00B01552" w:rsidRPr="0056520F" w:rsidRDefault="00B01552" w:rsidP="00B01552">
      <w:pPr>
        <w:spacing w:line="360" w:lineRule="auto"/>
        <w:ind w:firstLine="709"/>
        <w:jc w:val="both"/>
        <w:rPr>
          <w:rFonts w:ascii="Times New Roman" w:hAnsi="Times New Roman"/>
          <w:spacing w:val="-6"/>
          <w:sz w:val="28"/>
          <w:szCs w:val="28"/>
          <w:lang w:val="uk-UA"/>
        </w:rPr>
      </w:pPr>
      <w:r w:rsidRPr="0056520F">
        <w:rPr>
          <w:rFonts w:ascii="Times New Roman" w:hAnsi="Times New Roman"/>
          <w:b/>
          <w:spacing w:val="-6"/>
          <w:sz w:val="28"/>
          <w:szCs w:val="28"/>
          <w:lang w:val="uk-UA"/>
        </w:rPr>
        <w:t>Методи дослідження</w:t>
      </w:r>
      <w:r w:rsidRPr="0056520F">
        <w:rPr>
          <w:rFonts w:ascii="Times New Roman" w:hAnsi="Times New Roman"/>
          <w:b/>
          <w:i/>
          <w:spacing w:val="-6"/>
          <w:sz w:val="28"/>
          <w:szCs w:val="28"/>
          <w:lang w:val="uk-UA"/>
        </w:rPr>
        <w:t xml:space="preserve">. </w:t>
      </w:r>
      <w:r w:rsidRPr="0056520F">
        <w:rPr>
          <w:rFonts w:ascii="Times New Roman" w:hAnsi="Times New Roman"/>
          <w:spacing w:val="-6"/>
          <w:sz w:val="28"/>
          <w:szCs w:val="28"/>
          <w:lang w:val="uk-UA"/>
        </w:rPr>
        <w:t>Теоретичну базу досліджень становлять: діалектичний метод; комплексний системний підхід до вивчення економічних процесів та явищ в овочівницькій галузі; законодавчі та нормативні акти України з питань економічного розвитку виробництва овочевої продукції; положення сучасної економічної теорії; наукові розробки і публікації вчених і фахівців з проблем економічного розвитку овочівницької галузі.</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При розробці стратегії, механізмів та регуляторів економічного розвитку овочівництва в Україні застосовувалися загальнонаукові методи: економіко-статистичний, статистичних групувань – для аналізу стану овочівницької галузі та її ринку; розрахунково-конструктивний, екстраполяції, нормативний і балансовий – для планування та прогнозування економічного розвитку виробництва овочевої продукції.</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Інформаційною базою дослідження були дані органів державної статистики, обліково-аналітичні матеріали Міністерства аграрної політики та продовольства України, річні звіти виробників овочевої продукції, праці науковців, результати особистих досліджень та спостережень.</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b/>
          <w:bCs/>
          <w:sz w:val="28"/>
          <w:szCs w:val="28"/>
        </w:rPr>
        <w:t>Наукова новизна отриманих результатів.</w:t>
      </w:r>
      <w:r w:rsidRPr="0056520F">
        <w:rPr>
          <w:rFonts w:ascii="Times New Roman" w:hAnsi="Times New Roman"/>
          <w:sz w:val="28"/>
          <w:szCs w:val="28"/>
        </w:rPr>
        <w:t xml:space="preserve"> </w:t>
      </w:r>
      <w:r w:rsidRPr="0056520F">
        <w:rPr>
          <w:rFonts w:ascii="Times New Roman" w:hAnsi="Times New Roman"/>
          <w:sz w:val="28"/>
          <w:szCs w:val="28"/>
          <w:lang w:val="uk-UA"/>
        </w:rPr>
        <w:t xml:space="preserve">У дисертаційній роботі особисто автором отримані такі нові наукові результати: </w:t>
      </w:r>
    </w:p>
    <w:p w:rsidR="00B01552" w:rsidRPr="0056520F" w:rsidRDefault="00B01552" w:rsidP="00B01552">
      <w:pPr>
        <w:shd w:val="clear" w:color="auto" w:fill="FFFFFF"/>
        <w:tabs>
          <w:tab w:val="left" w:pos="993"/>
        </w:tabs>
        <w:spacing w:line="360" w:lineRule="auto"/>
        <w:ind w:firstLine="709"/>
        <w:jc w:val="both"/>
        <w:rPr>
          <w:rFonts w:ascii="Times New Roman" w:hAnsi="Times New Roman"/>
          <w:i/>
          <w:sz w:val="28"/>
          <w:szCs w:val="28"/>
          <w:lang w:val="uk-UA"/>
        </w:rPr>
      </w:pPr>
      <w:r w:rsidRPr="0056520F">
        <w:rPr>
          <w:rFonts w:ascii="Times New Roman" w:hAnsi="Times New Roman"/>
          <w:i/>
          <w:sz w:val="28"/>
          <w:szCs w:val="28"/>
          <w:lang w:val="uk-UA"/>
        </w:rPr>
        <w:lastRenderedPageBreak/>
        <w:t>вперше:</w:t>
      </w:r>
    </w:p>
    <w:p w:rsidR="00B01552" w:rsidRPr="0056520F" w:rsidRDefault="00B01552" w:rsidP="00B01552">
      <w:pPr>
        <w:shd w:val="clear" w:color="auto" w:fill="FFFFFF"/>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 розроблено модель функціонування логістичної системи в овочівницькій галузі, що включає формування трьох блоків - підсистем (виробництво овочів, переробка овочів і матеріально-технічне постачання), які пов'язані між собою через ринкове середовище логістичними потоками і супутніми їм інформаційними і фінансовими потоками, і дозволяє підвищити ефективність та гнучкість управління в галузі;</w:t>
      </w:r>
    </w:p>
    <w:p w:rsidR="00B01552" w:rsidRPr="0056520F" w:rsidRDefault="00B01552" w:rsidP="00B01552">
      <w:pPr>
        <w:shd w:val="clear" w:color="auto" w:fill="FFFFFF"/>
        <w:tabs>
          <w:tab w:val="left" w:pos="993"/>
        </w:tabs>
        <w:spacing w:line="360" w:lineRule="auto"/>
        <w:ind w:firstLine="709"/>
        <w:jc w:val="both"/>
        <w:rPr>
          <w:rFonts w:ascii="Times New Roman" w:hAnsi="Times New Roman"/>
          <w:i/>
          <w:sz w:val="28"/>
          <w:szCs w:val="28"/>
          <w:lang w:val="uk-UA"/>
        </w:rPr>
      </w:pPr>
      <w:r w:rsidRPr="0056520F">
        <w:rPr>
          <w:rFonts w:ascii="Times New Roman" w:hAnsi="Times New Roman"/>
          <w:i/>
          <w:sz w:val="28"/>
          <w:szCs w:val="28"/>
          <w:lang w:val="uk-UA"/>
        </w:rPr>
        <w:t>удосконалено:</w:t>
      </w:r>
    </w:p>
    <w:p w:rsidR="00B01552" w:rsidRPr="0056520F" w:rsidRDefault="00B01552" w:rsidP="00B01552">
      <w:pPr>
        <w:shd w:val="clear" w:color="auto" w:fill="FFFFFF"/>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 методичний підхід щодо розрахунку мінімального рівня економічної ефективності виробництва овочевої продукції, який на відміну від існуючих, враховує не тільки диспаритет цін, але і динаміку інфляції шляхом використання індексів фондоємності та собівартості овочевої продукції;</w:t>
      </w:r>
    </w:p>
    <w:p w:rsidR="00B01552" w:rsidRPr="0056520F" w:rsidRDefault="00B01552" w:rsidP="00B01552">
      <w:pPr>
        <w:shd w:val="clear" w:color="auto" w:fill="FFFFFF"/>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 організаційну структуру овочепродуктового кластеру, що включає формування крупного підприємства або концентрацію подібних підприємств</w:t>
      </w:r>
      <w:r w:rsidRPr="0056520F">
        <w:rPr>
          <w:rFonts w:ascii="Times New Roman" w:hAnsi="Times New Roman"/>
          <w:bCs/>
          <w:sz w:val="28"/>
          <w:szCs w:val="28"/>
          <w:lang w:val="uk-UA"/>
        </w:rPr>
        <w:t xml:space="preserve">, </w:t>
      </w:r>
      <w:r w:rsidRPr="0056520F">
        <w:rPr>
          <w:rFonts w:ascii="Times New Roman" w:hAnsi="Times New Roman"/>
          <w:sz w:val="28"/>
          <w:szCs w:val="28"/>
          <w:lang w:val="uk-UA"/>
        </w:rPr>
        <w:t>а потім виявлення ланцюжка учасників, які пов'язані з ними по вертикалі, і дозволяє використовувати переваги короткого комунікативного шляху і розробляти нові технології зберігання та переробки овочів;</w:t>
      </w:r>
    </w:p>
    <w:p w:rsidR="00B01552" w:rsidRPr="0056520F" w:rsidRDefault="00B01552" w:rsidP="00B01552">
      <w:pPr>
        <w:shd w:val="clear" w:color="auto" w:fill="FFFFFF"/>
        <w:tabs>
          <w:tab w:val="left" w:pos="993"/>
        </w:tabs>
        <w:spacing w:line="360" w:lineRule="auto"/>
        <w:ind w:firstLine="709"/>
        <w:jc w:val="both"/>
        <w:rPr>
          <w:rFonts w:ascii="Times New Roman" w:hAnsi="Times New Roman"/>
          <w:i/>
          <w:sz w:val="28"/>
          <w:szCs w:val="28"/>
          <w:lang w:val="uk-UA"/>
        </w:rPr>
      </w:pPr>
      <w:r w:rsidRPr="0056520F">
        <w:rPr>
          <w:rFonts w:ascii="Times New Roman" w:hAnsi="Times New Roman"/>
          <w:i/>
          <w:sz w:val="28"/>
          <w:szCs w:val="28"/>
          <w:lang w:val="uk-UA"/>
        </w:rPr>
        <w:t>дістало подальшого розвитку:</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 тлумачення поняття «економічний розвиток овочівницької галузі», який включає зіставлення отриманого ефекту з ресурсами, що використані в галузі на виробництво овочевої продукції в умовах ринкової нестабільності;</w:t>
      </w:r>
    </w:p>
    <w:p w:rsidR="00B01552" w:rsidRPr="0056520F" w:rsidRDefault="00B01552" w:rsidP="00B01552">
      <w:pPr>
        <w:shd w:val="clear" w:color="auto" w:fill="FFFFFF"/>
        <w:spacing w:line="360" w:lineRule="auto"/>
        <w:ind w:firstLine="709"/>
        <w:jc w:val="both"/>
        <w:rPr>
          <w:rFonts w:ascii="Times New Roman" w:hAnsi="Times New Roman"/>
          <w:sz w:val="28"/>
          <w:szCs w:val="28"/>
          <w:lang w:val="uk-UA"/>
        </w:rPr>
      </w:pPr>
      <w:r w:rsidRPr="0056520F">
        <w:rPr>
          <w:rFonts w:ascii="Times New Roman" w:hAnsi="Times New Roman"/>
          <w:sz w:val="28"/>
          <w:szCs w:val="28"/>
          <w:lang w:val="uk-UA"/>
        </w:rPr>
        <w:t>- система прогнозування врожайності овочевих культур, що на відміну від існуючих, включає використання даних аналітичних функцій і дозволяє отримати прогнозні значення для складання планів економічного розвитку виробництва і заготівлі овочів та формування сировинних зон;</w:t>
      </w:r>
    </w:p>
    <w:p w:rsidR="00B01552" w:rsidRPr="0056520F" w:rsidRDefault="00B01552" w:rsidP="00B01552">
      <w:pPr>
        <w:shd w:val="clear" w:color="auto" w:fill="FFFFFF"/>
        <w:spacing w:line="360" w:lineRule="auto"/>
        <w:ind w:firstLine="709"/>
        <w:jc w:val="both"/>
        <w:rPr>
          <w:rFonts w:ascii="Times New Roman" w:hAnsi="Times New Roman"/>
          <w:spacing w:val="6"/>
          <w:sz w:val="28"/>
          <w:szCs w:val="28"/>
          <w:lang w:val="uk-UA"/>
        </w:rPr>
      </w:pPr>
      <w:r w:rsidRPr="0056520F">
        <w:rPr>
          <w:rFonts w:ascii="Times New Roman" w:hAnsi="Times New Roman"/>
          <w:spacing w:val="6"/>
          <w:sz w:val="28"/>
          <w:szCs w:val="28"/>
          <w:lang w:val="uk-UA"/>
        </w:rPr>
        <w:t>- підходи до визначення розмірів субсидій, що включають розрахунок номінального і ефективного коефіцієнтів захисту, а також ефективного коефіцієнту субсидування, та дозволяють обґрунтувати роль і значення різних інструментів державного регулювання економічного розвитку овочівницької галузі.</w:t>
      </w:r>
    </w:p>
    <w:p w:rsidR="00B01552" w:rsidRPr="0056520F" w:rsidRDefault="00B01552" w:rsidP="00B01552">
      <w:pPr>
        <w:pStyle w:val="001"/>
        <w:spacing w:line="360" w:lineRule="auto"/>
        <w:ind w:firstLine="709"/>
        <w:rPr>
          <w:spacing w:val="-6"/>
        </w:rPr>
      </w:pPr>
      <w:r w:rsidRPr="0056520F">
        <w:rPr>
          <w:b/>
          <w:spacing w:val="-6"/>
        </w:rPr>
        <w:lastRenderedPageBreak/>
        <w:t>Практичне значення отриманих результатів.</w:t>
      </w:r>
      <w:r w:rsidRPr="0056520F">
        <w:rPr>
          <w:spacing w:val="-6"/>
        </w:rPr>
        <w:t xml:space="preserve"> Викладені в дисертації результати дослідження спрямовані на формування стратегії, механізмів та регуляторів економічного розвитку овочівництва в Україні і можуть бути використані при складанні програм економічного розвитку виробництва овочевої продукції. Рекомендації з формування стратегії, механізмів та регуляторів економічного розвитку овочівництва в Україні дозволяють сформувати конкретні пропозиції, що спрямовані на зниження негативних наслідків в галузі.</w:t>
      </w:r>
    </w:p>
    <w:p w:rsidR="00B01552" w:rsidRPr="0056520F" w:rsidRDefault="00B01552" w:rsidP="00B01552">
      <w:pPr>
        <w:shd w:val="clear" w:color="auto" w:fill="FFFFFF"/>
        <w:spacing w:line="360" w:lineRule="auto"/>
        <w:ind w:firstLine="709"/>
        <w:jc w:val="both"/>
        <w:rPr>
          <w:rFonts w:ascii="Times New Roman" w:hAnsi="Times New Roman"/>
          <w:color w:val="0033CC"/>
          <w:sz w:val="28"/>
          <w:szCs w:val="28"/>
          <w:lang w:val="uk-UA"/>
        </w:rPr>
      </w:pPr>
      <w:r w:rsidRPr="0056520F">
        <w:rPr>
          <w:rFonts w:ascii="Times New Roman" w:hAnsi="Times New Roman"/>
          <w:sz w:val="28"/>
          <w:szCs w:val="28"/>
          <w:lang w:val="uk-UA"/>
        </w:rPr>
        <w:t>Формування механізмів підвищення економічної ефективності функціонування овочівницької галузі на основі забезпечення розвитку економічних відносин між виробниками овочевої продукції та удосконалення державного регулювання економічних процесів дозволяють підвищити інвестиційну привабливість овочівницької галузі зі сторони внутрішніх і зовнішніх інвесторів</w:t>
      </w:r>
      <w:r w:rsidRPr="0056520F">
        <w:rPr>
          <w:rFonts w:ascii="Times New Roman" w:hAnsi="Times New Roman"/>
          <w:color w:val="0033CC"/>
          <w:sz w:val="28"/>
          <w:szCs w:val="28"/>
          <w:lang w:val="uk-UA"/>
        </w:rPr>
        <w:t xml:space="preserve"> (довідка 362 від 27.01.2014</w:t>
      </w:r>
      <w:r w:rsidRPr="0056520F">
        <w:rPr>
          <w:rFonts w:ascii="Times New Roman" w:hAnsi="Times New Roman"/>
          <w:color w:val="0033CC"/>
          <w:sz w:val="28"/>
          <w:szCs w:val="28"/>
        </w:rPr>
        <w:t> </w:t>
      </w:r>
      <w:r w:rsidRPr="0056520F">
        <w:rPr>
          <w:rFonts w:ascii="Times New Roman" w:hAnsi="Times New Roman"/>
          <w:color w:val="0033CC"/>
          <w:sz w:val="28"/>
          <w:szCs w:val="28"/>
          <w:lang w:val="uk-UA"/>
        </w:rPr>
        <w:t>р.).</w:t>
      </w:r>
    </w:p>
    <w:p w:rsidR="00B01552" w:rsidRPr="0056520F" w:rsidRDefault="00B01552" w:rsidP="00B01552">
      <w:pPr>
        <w:pStyle w:val="afffffffe"/>
        <w:spacing w:after="0" w:line="360" w:lineRule="auto"/>
        <w:ind w:left="0" w:firstLine="709"/>
        <w:jc w:val="both"/>
        <w:rPr>
          <w:rFonts w:ascii="Times New Roman" w:hAnsi="Times New Roman"/>
          <w:color w:val="0033CC"/>
          <w:szCs w:val="28"/>
          <w:lang w:val="uk-UA"/>
        </w:rPr>
      </w:pPr>
      <w:r w:rsidRPr="0056520F">
        <w:rPr>
          <w:rFonts w:ascii="Times New Roman" w:hAnsi="Times New Roman"/>
          <w:szCs w:val="28"/>
          <w:lang w:val="uk-UA"/>
        </w:rPr>
        <w:t>Модель функціонування логістичної системи та методичний підхід щодо розрахунку мінімального рівня економічної ефективності виробництва овочевої продукції дозволяють своєчасно виявити фінансові резерви, своєчасно корегувати економічну поведінку у стохастичному зовнішньому середовищі та надати адаптивних властивостей стратегії розвитку в сучасних умовах</w:t>
      </w:r>
      <w:r w:rsidRPr="0056520F">
        <w:rPr>
          <w:rFonts w:ascii="Times New Roman" w:hAnsi="Times New Roman"/>
          <w:color w:val="0033CC"/>
          <w:szCs w:val="28"/>
          <w:lang w:val="uk-UA"/>
        </w:rPr>
        <w:t xml:space="preserve"> (довідка № 10-1021 від 20.01.2014).</w:t>
      </w:r>
    </w:p>
    <w:p w:rsidR="00B01552" w:rsidRPr="0056520F" w:rsidRDefault="00B01552" w:rsidP="00B01552">
      <w:pPr>
        <w:pStyle w:val="001"/>
        <w:spacing w:line="360" w:lineRule="auto"/>
        <w:ind w:firstLine="709"/>
        <w:rPr>
          <w:color w:val="0033CC"/>
        </w:rPr>
      </w:pPr>
      <w:r w:rsidRPr="0056520F">
        <w:t>Теоретичні результати дисертаційної роботи використовуються в навчальному процесі Мелітопольського державного педагогічного університету ім. Богдана Хмельницького при викладанні дисциплін економічного напряму</w:t>
      </w:r>
      <w:r w:rsidRPr="0056520F">
        <w:rPr>
          <w:color w:val="0033CC"/>
        </w:rPr>
        <w:t xml:space="preserve"> (довідка 362 від 27.12.2011 р.).</w:t>
      </w:r>
    </w:p>
    <w:p w:rsidR="00B01552" w:rsidRPr="0056520F" w:rsidRDefault="00B01552" w:rsidP="00B01552">
      <w:pPr>
        <w:pStyle w:val="001"/>
        <w:spacing w:line="360" w:lineRule="auto"/>
        <w:ind w:firstLine="709"/>
        <w:rPr>
          <w:spacing w:val="-6"/>
        </w:rPr>
      </w:pPr>
      <w:r w:rsidRPr="0056520F">
        <w:rPr>
          <w:b/>
          <w:spacing w:val="-6"/>
        </w:rPr>
        <w:t xml:space="preserve">Особистий внесок здобувача. </w:t>
      </w:r>
      <w:r w:rsidRPr="0056520F">
        <w:rPr>
          <w:spacing w:val="-6"/>
        </w:rPr>
        <w:t>Наукові результати дисертаційної роботи отримані автором особисто. Наукові статті написані здобувачем одноосібно. З наукових праць у роботі викладені ті ідеї і положення, що є результатом власних розробок та розрахунків здобувача. Автору належать обґрунтування стратегії, механізмів та регуляторів економічного розвитку овочівництва в Україні.</w:t>
      </w:r>
    </w:p>
    <w:p w:rsidR="00B01552" w:rsidRPr="0056520F" w:rsidRDefault="00B01552" w:rsidP="00B01552">
      <w:pPr>
        <w:spacing w:line="360" w:lineRule="auto"/>
        <w:ind w:firstLine="709"/>
        <w:jc w:val="both"/>
        <w:rPr>
          <w:rFonts w:ascii="Times New Roman" w:hAnsi="Times New Roman"/>
          <w:sz w:val="28"/>
          <w:szCs w:val="28"/>
          <w:lang w:val="uk-UA"/>
        </w:rPr>
      </w:pPr>
      <w:r w:rsidRPr="0056520F">
        <w:rPr>
          <w:rFonts w:ascii="Times New Roman" w:hAnsi="Times New Roman"/>
          <w:b/>
          <w:sz w:val="28"/>
          <w:szCs w:val="28"/>
          <w:lang w:val="uk-UA"/>
        </w:rPr>
        <w:t>Апробація результатів дисертації.</w:t>
      </w:r>
      <w:r w:rsidRPr="0056520F">
        <w:rPr>
          <w:rFonts w:ascii="Times New Roman" w:hAnsi="Times New Roman"/>
          <w:sz w:val="28"/>
          <w:szCs w:val="28"/>
          <w:lang w:val="uk-UA"/>
        </w:rPr>
        <w:t xml:space="preserve"> Основні наукові результати дисертаційної роботи доповідалися та обговорювалися на науково-практичних </w:t>
      </w:r>
      <w:r w:rsidRPr="0056520F">
        <w:rPr>
          <w:rFonts w:ascii="Times New Roman" w:hAnsi="Times New Roman"/>
          <w:sz w:val="28"/>
          <w:szCs w:val="28"/>
          <w:lang w:val="uk-UA"/>
        </w:rPr>
        <w:lastRenderedPageBreak/>
        <w:t>конференціях: Міжнародній науково-практичній інтернет-конференції «Управління соціально-економічним розвитком держави, регіону, підприємства», 4 листопаду 2013 р., м. Полтава;</w:t>
      </w:r>
      <w:r w:rsidRPr="0056520F">
        <w:rPr>
          <w:rFonts w:ascii="Times New Roman" w:hAnsi="Times New Roman"/>
          <w:color w:val="0033CC"/>
          <w:sz w:val="28"/>
          <w:szCs w:val="28"/>
          <w:lang w:val="uk-UA"/>
        </w:rPr>
        <w:t xml:space="preserve"> </w:t>
      </w:r>
      <w:r w:rsidRPr="0056520F">
        <w:rPr>
          <w:rFonts w:ascii="Times New Roman" w:hAnsi="Times New Roman"/>
          <w:sz w:val="28"/>
          <w:szCs w:val="28"/>
          <w:lang w:val="uk-UA"/>
        </w:rPr>
        <w:t>ІІ Всеукраїнській науково-практичній інтернет-конференції молодих вчених та студентів «Проблеми та перспективи розвитку обліку, аналізу, контролю й аудиту в умовах глобальних економічних змін»,</w:t>
      </w:r>
      <w:r w:rsidRPr="0056520F">
        <w:rPr>
          <w:rFonts w:ascii="Times New Roman" w:hAnsi="Times New Roman"/>
          <w:bCs/>
          <w:iCs/>
          <w:sz w:val="28"/>
          <w:szCs w:val="28"/>
          <w:lang w:val="uk-UA"/>
        </w:rPr>
        <w:t xml:space="preserve"> 29-30 листопаду 2013 р., м. Луганськ;</w:t>
      </w:r>
      <w:r w:rsidRPr="0056520F">
        <w:rPr>
          <w:rFonts w:ascii="Times New Roman" w:hAnsi="Times New Roman"/>
          <w:sz w:val="28"/>
          <w:szCs w:val="28"/>
          <w:lang w:val="uk-UA"/>
        </w:rPr>
        <w:t xml:space="preserve"> ІІ Міжнародній науково-практичній інтернет-конференції «Формування стратегії науково-технічного, екологічного і соціально-економічного розвитку суспільства», 5 грудня 2013р., м. Тернопіль;</w:t>
      </w:r>
      <w:r w:rsidRPr="0056520F">
        <w:rPr>
          <w:rFonts w:ascii="Times New Roman" w:hAnsi="Times New Roman"/>
          <w:color w:val="0033CC"/>
          <w:sz w:val="28"/>
          <w:szCs w:val="28"/>
          <w:lang w:val="uk-UA"/>
        </w:rPr>
        <w:t xml:space="preserve"> </w:t>
      </w:r>
      <w:r w:rsidRPr="0056520F">
        <w:rPr>
          <w:rFonts w:ascii="Times New Roman" w:hAnsi="Times New Roman"/>
          <w:sz w:val="28"/>
          <w:szCs w:val="28"/>
          <w:lang w:val="uk-UA"/>
        </w:rPr>
        <w:t>ІІ Міжнародній науково-практичній конференції «Экономико-правовая парадигма развития современного общества», 6 грудня 2913 р., м. Донецьк;</w:t>
      </w:r>
      <w:r w:rsidRPr="0056520F">
        <w:rPr>
          <w:rFonts w:ascii="Times New Roman" w:hAnsi="Times New Roman"/>
          <w:color w:val="0033CC"/>
          <w:sz w:val="28"/>
          <w:szCs w:val="28"/>
          <w:lang w:val="uk-UA"/>
        </w:rPr>
        <w:t xml:space="preserve"> </w:t>
      </w:r>
      <w:r w:rsidRPr="0056520F">
        <w:rPr>
          <w:rFonts w:ascii="Times New Roman" w:hAnsi="Times New Roman"/>
          <w:sz w:val="28"/>
          <w:szCs w:val="28"/>
        </w:rPr>
        <w:t>IV</w:t>
      </w:r>
      <w:r w:rsidRPr="0056520F">
        <w:rPr>
          <w:rFonts w:ascii="Times New Roman" w:hAnsi="Times New Roman"/>
          <w:sz w:val="28"/>
          <w:szCs w:val="28"/>
          <w:lang w:val="uk-UA"/>
        </w:rPr>
        <w:t xml:space="preserve"> міжнародній і</w:t>
      </w:r>
      <w:r w:rsidRPr="0056520F">
        <w:rPr>
          <w:rFonts w:ascii="Times New Roman" w:hAnsi="Times New Roman"/>
          <w:sz w:val="28"/>
          <w:szCs w:val="28"/>
        </w:rPr>
        <w:t>nternet</w:t>
      </w:r>
      <w:r w:rsidRPr="0056520F">
        <w:rPr>
          <w:rFonts w:ascii="Times New Roman" w:hAnsi="Times New Roman"/>
          <w:sz w:val="28"/>
          <w:szCs w:val="28"/>
          <w:lang w:val="uk-UA"/>
        </w:rPr>
        <w:t xml:space="preserve">-конференції студентів та молодих вчених «Стратегії інноваційного розвитку економіки України: проблеми, перспективи, ефективність», 20 грудня 2013р., м. Харків; </w:t>
      </w:r>
      <w:r w:rsidRPr="0056520F">
        <w:rPr>
          <w:rFonts w:ascii="Times New Roman" w:hAnsi="Times New Roman"/>
          <w:sz w:val="28"/>
          <w:szCs w:val="28"/>
          <w:lang w:val="en-US"/>
        </w:rPr>
        <w:t>VIII</w:t>
      </w:r>
      <w:r w:rsidRPr="0056520F">
        <w:rPr>
          <w:rFonts w:ascii="Times New Roman" w:hAnsi="Times New Roman"/>
          <w:sz w:val="28"/>
          <w:szCs w:val="28"/>
          <w:lang w:val="uk-UA"/>
        </w:rPr>
        <w:t xml:space="preserve"> Міжнародній науково-практичній конференції «Проблемы и перспективы развития науки», 21-22 грудня 2013р.</w:t>
      </w:r>
    </w:p>
    <w:p w:rsidR="00B01552" w:rsidRPr="0056520F" w:rsidRDefault="00B01552" w:rsidP="00B01552">
      <w:pPr>
        <w:pStyle w:val="001"/>
        <w:spacing w:line="360" w:lineRule="auto"/>
        <w:ind w:firstLine="709"/>
        <w:rPr>
          <w:b/>
          <w:color w:val="0033CC"/>
        </w:rPr>
      </w:pPr>
      <w:r w:rsidRPr="0056520F">
        <w:rPr>
          <w:b/>
        </w:rPr>
        <w:t xml:space="preserve">Публікації. </w:t>
      </w:r>
      <w:r w:rsidRPr="0056520F">
        <w:t>За темою дисертації</w:t>
      </w:r>
      <w:r w:rsidRPr="0056520F">
        <w:rPr>
          <w:lang w:val="ru-RU"/>
        </w:rPr>
        <w:t xml:space="preserve"> </w:t>
      </w:r>
      <w:r w:rsidRPr="0056520F">
        <w:t>опубліковано</w:t>
      </w:r>
      <w:r w:rsidRPr="0056520F">
        <w:rPr>
          <w:color w:val="0033CC"/>
        </w:rPr>
        <w:t xml:space="preserve"> 13 </w:t>
      </w:r>
      <w:r w:rsidRPr="0056520F">
        <w:t>наукових праць загальним обсягом</w:t>
      </w:r>
      <w:r w:rsidRPr="0056520F">
        <w:rPr>
          <w:color w:val="0033CC"/>
        </w:rPr>
        <w:t xml:space="preserve"> 3,47 </w:t>
      </w:r>
      <w:r w:rsidRPr="0056520F">
        <w:t>друк. арк., у тому числі</w:t>
      </w:r>
      <w:r w:rsidRPr="0056520F">
        <w:rPr>
          <w:color w:val="0033CC"/>
        </w:rPr>
        <w:t xml:space="preserve"> 7 − </w:t>
      </w:r>
      <w:r w:rsidRPr="0056520F">
        <w:t>у наукових фахових виданнях</w:t>
      </w:r>
      <w:r w:rsidRPr="0056520F">
        <w:rPr>
          <w:color w:val="0033CC"/>
        </w:rPr>
        <w:t xml:space="preserve">, 6 – </w:t>
      </w:r>
      <w:r w:rsidRPr="0056520F">
        <w:t>у матеріалах наукових конференцій</w:t>
      </w:r>
      <w:r w:rsidRPr="0056520F">
        <w:rPr>
          <w:color w:val="0033CC"/>
        </w:rPr>
        <w:t>.</w:t>
      </w:r>
    </w:p>
    <w:p w:rsidR="00460F0B" w:rsidRDefault="00460F0B" w:rsidP="006F2638">
      <w:pPr>
        <w:pStyle w:val="afffffff7"/>
        <w:rPr>
          <w:rFonts w:asciiTheme="minorHAnsi" w:hAnsiTheme="minorHAnsi"/>
          <w:bCs/>
          <w:kern w:val="1"/>
          <w:sz w:val="32"/>
          <w:szCs w:val="28"/>
          <w:lang w:val="uk-UA"/>
        </w:rPr>
      </w:pPr>
    </w:p>
    <w:p w:rsidR="00B01552" w:rsidRDefault="00B01552" w:rsidP="006F2638">
      <w:pPr>
        <w:pStyle w:val="afffffff7"/>
        <w:rPr>
          <w:rFonts w:asciiTheme="minorHAnsi" w:hAnsiTheme="minorHAnsi"/>
          <w:bCs/>
          <w:kern w:val="1"/>
          <w:sz w:val="32"/>
          <w:szCs w:val="28"/>
          <w:lang w:val="uk-UA"/>
        </w:rPr>
      </w:pPr>
    </w:p>
    <w:p w:rsidR="00B01552" w:rsidRDefault="00B01552" w:rsidP="006F2638">
      <w:pPr>
        <w:pStyle w:val="afffffff7"/>
        <w:rPr>
          <w:rFonts w:asciiTheme="minorHAnsi" w:hAnsiTheme="minorHAnsi"/>
          <w:bCs/>
          <w:kern w:val="1"/>
          <w:sz w:val="32"/>
          <w:szCs w:val="28"/>
          <w:lang w:val="uk-UA"/>
        </w:rPr>
      </w:pPr>
    </w:p>
    <w:p w:rsidR="00B01552" w:rsidRDefault="00B01552" w:rsidP="006F2638">
      <w:pPr>
        <w:pStyle w:val="afffffff7"/>
        <w:rPr>
          <w:rFonts w:asciiTheme="minorHAnsi" w:hAnsiTheme="minorHAnsi"/>
          <w:bCs/>
          <w:kern w:val="1"/>
          <w:sz w:val="32"/>
          <w:szCs w:val="28"/>
          <w:lang w:val="uk-UA"/>
        </w:rPr>
      </w:pPr>
    </w:p>
    <w:p w:rsidR="00B01552" w:rsidRPr="0001399A" w:rsidRDefault="00B01552" w:rsidP="00B01552">
      <w:pPr>
        <w:pStyle w:val="2"/>
        <w:rPr>
          <w:b w:val="0"/>
          <w:lang w:val="uk-UA"/>
        </w:rPr>
      </w:pPr>
      <w:bookmarkStart w:id="36" w:name="_Toc381077172"/>
      <w:bookmarkStart w:id="37" w:name="_Toc358874545"/>
      <w:bookmarkStart w:id="38" w:name="_Toc321047745"/>
      <w:bookmarkStart w:id="39" w:name="_Toc329526370"/>
      <w:r w:rsidRPr="0001399A">
        <w:rPr>
          <w:lang w:val="uk-UA"/>
        </w:rPr>
        <w:t>ВИСНОВКИ</w:t>
      </w:r>
      <w:bookmarkEnd w:id="36"/>
    </w:p>
    <w:p w:rsidR="00B01552" w:rsidRPr="003F2B9B" w:rsidRDefault="00B01552" w:rsidP="00B01552">
      <w:pPr>
        <w:shd w:val="clear" w:color="auto" w:fill="FFFFFF"/>
        <w:spacing w:line="360" w:lineRule="auto"/>
        <w:ind w:firstLine="709"/>
        <w:jc w:val="both"/>
        <w:rPr>
          <w:rFonts w:ascii="Times New Roman" w:hAnsi="Times New Roman"/>
          <w:b/>
          <w:sz w:val="16"/>
          <w:szCs w:val="16"/>
          <w:lang w:val="uk-UA"/>
        </w:rPr>
      </w:pPr>
    </w:p>
    <w:bookmarkEnd w:id="37"/>
    <w:bookmarkEnd w:id="38"/>
    <w:bookmarkEnd w:id="39"/>
    <w:p w:rsidR="00B01552" w:rsidRPr="003F2B9B" w:rsidRDefault="00B01552" w:rsidP="00B01552">
      <w:pPr>
        <w:pStyle w:val="37"/>
        <w:tabs>
          <w:tab w:val="left" w:pos="993"/>
        </w:tabs>
        <w:spacing w:after="0"/>
        <w:ind w:left="0" w:firstLine="709"/>
        <w:rPr>
          <w:rFonts w:ascii="Times New Roman" w:hAnsi="Times New Roman"/>
          <w:sz w:val="28"/>
          <w:szCs w:val="28"/>
          <w:lang w:val="uk-UA"/>
        </w:rPr>
      </w:pPr>
      <w:r w:rsidRPr="003F2B9B">
        <w:rPr>
          <w:rFonts w:ascii="Times New Roman" w:hAnsi="Times New Roman"/>
          <w:sz w:val="28"/>
          <w:szCs w:val="28"/>
          <w:lang w:val="uk-UA"/>
        </w:rPr>
        <w:t>В дисертації поставлено та вирішено актуальні наукові завдання, що полягають у науковому та прикладному обґрунтуванні стратегії, механізмів та регуляторів економічного розвитку овочівництва в Україні та дозволяє зробити наступні висновки:</w:t>
      </w:r>
    </w:p>
    <w:p w:rsidR="00B01552" w:rsidRPr="003F2B9B" w:rsidRDefault="00B01552" w:rsidP="00B01552">
      <w:pPr>
        <w:shd w:val="clear" w:color="auto" w:fill="FFFFFF"/>
        <w:spacing w:line="360" w:lineRule="auto"/>
        <w:ind w:right="14" w:firstLine="709"/>
        <w:jc w:val="both"/>
        <w:rPr>
          <w:rFonts w:ascii="Times New Roman" w:hAnsi="Times New Roman"/>
          <w:spacing w:val="-12"/>
          <w:sz w:val="28"/>
          <w:szCs w:val="28"/>
          <w:lang w:val="uk-UA"/>
        </w:rPr>
      </w:pPr>
      <w:r w:rsidRPr="003F2B9B">
        <w:rPr>
          <w:rFonts w:ascii="Times New Roman" w:hAnsi="Times New Roman"/>
          <w:spacing w:val="-12"/>
          <w:sz w:val="28"/>
          <w:szCs w:val="28"/>
          <w:lang w:val="uk-UA"/>
        </w:rPr>
        <w:t xml:space="preserve">1. Економічний розвиток в овочівницькій галузі обумовлюється різноманіттям зв'язків, які впливають на ефективність виробництва овочів і, в остаточному підсумку, </w:t>
      </w:r>
      <w:r w:rsidRPr="003F2B9B">
        <w:rPr>
          <w:rFonts w:ascii="Times New Roman" w:hAnsi="Times New Roman"/>
          <w:spacing w:val="-12"/>
          <w:sz w:val="28"/>
          <w:szCs w:val="28"/>
          <w:lang w:val="uk-UA"/>
        </w:rPr>
        <w:lastRenderedPageBreak/>
        <w:t>на ступінь задоволеності потреб населення в овочевій продукції. Особливості функціонування овочівницької галузі впливають на господарську діяльність виробників овочевої продукції, переробників, ринкові процеси, що склалися, кон'юнктуру на ринку, ступінь задоволення попиту населення в овочевій продукції, і саме головне, на економічний розвиток овочівницької галузі в цілому, яка включає зіставлення отриманого ефекту з ресурсами, що використані на виробництво продукції в умовах ринкової нестабільності.</w:t>
      </w:r>
    </w:p>
    <w:p w:rsidR="00B01552" w:rsidRPr="003F2B9B" w:rsidRDefault="00B01552" w:rsidP="00B01552">
      <w:pPr>
        <w:shd w:val="clear" w:color="auto" w:fill="FFFFFF"/>
        <w:spacing w:line="360" w:lineRule="auto"/>
        <w:ind w:firstLine="709"/>
        <w:jc w:val="both"/>
        <w:rPr>
          <w:rFonts w:ascii="Times New Roman" w:hAnsi="Times New Roman"/>
          <w:sz w:val="28"/>
          <w:szCs w:val="28"/>
          <w:lang w:val="uk-UA"/>
        </w:rPr>
      </w:pPr>
      <w:r w:rsidRPr="003F2B9B">
        <w:rPr>
          <w:rFonts w:ascii="Times New Roman" w:hAnsi="Times New Roman"/>
          <w:sz w:val="28"/>
          <w:szCs w:val="28"/>
          <w:lang w:val="uk-UA"/>
        </w:rPr>
        <w:t>2. В овочівницькій галузі виробники повинні дотримуватися не тільки підвищення економічної ефективності виробництва овочів, але й забезпечувати мінімальні умови економічного розвитку. Для цього необхідно визначити нормативні показники, у першу чергу - рентабельності. Розроблений методичний підхід щодо розрахунку мінімального рівня економічної ефективності виробництва овочевої продукції враховує не тільки диспаритет цін, але і динаміку інфляції шляхом використання індексів фондоємності та собівартості овочевої продукції.</w:t>
      </w:r>
    </w:p>
    <w:p w:rsidR="00B01552" w:rsidRPr="003F2B9B" w:rsidRDefault="00B01552" w:rsidP="00B01552">
      <w:pPr>
        <w:spacing w:line="360" w:lineRule="auto"/>
        <w:ind w:firstLine="709"/>
        <w:jc w:val="both"/>
        <w:rPr>
          <w:rFonts w:ascii="Times New Roman" w:hAnsi="Times New Roman"/>
          <w:spacing w:val="-6"/>
          <w:sz w:val="28"/>
          <w:szCs w:val="28"/>
          <w:lang w:val="uk-UA"/>
        </w:rPr>
      </w:pPr>
      <w:r w:rsidRPr="003F2B9B">
        <w:rPr>
          <w:rFonts w:ascii="Times New Roman" w:hAnsi="Times New Roman"/>
          <w:spacing w:val="-6"/>
          <w:sz w:val="28"/>
          <w:szCs w:val="28"/>
          <w:lang w:val="uk-UA"/>
        </w:rPr>
        <w:t>3. Визначено, що з виробництва основних видів овочів АР Крим займає лідируючі позиції не тільки в Південному регіоні, але й у країні в цілому. Наприклад в 2012 р. в республіці вироблено 73,9 тис. т капусти або 18,9% у загальному обсязі овочів і 69,7 тис. т помідорів (17,8%). До того ж, овочівницька галузь АР Крим відрізняється більшою конкурентоспроможністю, оскільки переважно ведеться на основі застосування сучасних агротехнологій, чому сприяє структура розміщення овочів.</w:t>
      </w:r>
    </w:p>
    <w:p w:rsidR="00B01552" w:rsidRPr="003F2B9B" w:rsidRDefault="00B01552" w:rsidP="00B01552">
      <w:pPr>
        <w:spacing w:line="360" w:lineRule="auto"/>
        <w:ind w:firstLine="709"/>
        <w:jc w:val="both"/>
        <w:rPr>
          <w:rFonts w:ascii="Times New Roman" w:hAnsi="Times New Roman"/>
          <w:sz w:val="28"/>
          <w:szCs w:val="28"/>
          <w:lang w:val="uk-UA"/>
        </w:rPr>
      </w:pPr>
      <w:r w:rsidRPr="003F2B9B">
        <w:rPr>
          <w:rFonts w:ascii="Times New Roman" w:hAnsi="Times New Roman"/>
          <w:sz w:val="28"/>
          <w:szCs w:val="28"/>
          <w:lang w:val="uk-UA"/>
        </w:rPr>
        <w:t>4. Розроблені підходи до прогнозування врожайності овочевих культур включають використання даних аналітичних функцій і дозволяють отримати прогнозні значення для складання планів економічного розвитку виробництва і заготівлі овочів. За прогнозним значенням врожайність столових буряків в АР Крим на найближчу перспективу за чотирма з п'яти аналітичних функцій буде зростати, також прогнозується збільшення врожайності моркви за всіма п'ятьма аналітичними функціями, по врожайності капусти - за трьома з п'яти функцій, за врожайністю цибулі - за однією з п'яти функцій.</w:t>
      </w:r>
    </w:p>
    <w:p w:rsidR="00B01552" w:rsidRPr="003F2B9B" w:rsidRDefault="00B01552" w:rsidP="00B01552">
      <w:pPr>
        <w:spacing w:line="360" w:lineRule="auto"/>
        <w:ind w:firstLine="709"/>
        <w:jc w:val="both"/>
        <w:rPr>
          <w:rFonts w:ascii="Times New Roman" w:hAnsi="Times New Roman"/>
          <w:sz w:val="28"/>
          <w:szCs w:val="28"/>
          <w:lang w:val="uk-UA"/>
        </w:rPr>
      </w:pPr>
      <w:r w:rsidRPr="003F2B9B">
        <w:rPr>
          <w:rFonts w:ascii="Times New Roman" w:hAnsi="Times New Roman"/>
          <w:sz w:val="28"/>
          <w:szCs w:val="28"/>
          <w:lang w:val="uk-UA"/>
        </w:rPr>
        <w:lastRenderedPageBreak/>
        <w:t>5. Дослідження показали, що у системі резервів функціонування овочівницької галузі особливе місце можуть займати організаційні і економічні резерви. Аналізуючи наукові основи формування резервів встановлено, що складовими цих перетворень є закономірності розвитку, економічна політика, господарський механізм.</w:t>
      </w:r>
    </w:p>
    <w:p w:rsidR="00B01552" w:rsidRPr="003F2B9B" w:rsidRDefault="00B01552" w:rsidP="00B01552">
      <w:pPr>
        <w:shd w:val="clear" w:color="auto" w:fill="FFFFFF"/>
        <w:spacing w:line="360" w:lineRule="auto"/>
        <w:ind w:right="4" w:firstLine="709"/>
        <w:jc w:val="both"/>
        <w:rPr>
          <w:rFonts w:ascii="Times New Roman" w:hAnsi="Times New Roman"/>
          <w:sz w:val="28"/>
          <w:szCs w:val="28"/>
          <w:lang w:val="uk-UA"/>
        </w:rPr>
      </w:pPr>
      <w:r w:rsidRPr="003F2B9B">
        <w:rPr>
          <w:rFonts w:ascii="Times New Roman" w:hAnsi="Times New Roman"/>
          <w:sz w:val="28"/>
          <w:szCs w:val="28"/>
          <w:lang w:val="uk-UA"/>
        </w:rPr>
        <w:t>6. Доведено, що виробники овочів поки не проявляють значного інтересу до переробки, а бізнес не поспішає інвестувати в цю галузь, не маючи гарантій поставок сировини. Разом з тим розвиток даного напрямку діяльності в стратегічній перспективі виступає важливою умовою формування конкурентоспроможного овочепродуктового кластеру. Розроблена у дослідженні структура овочепродуктового кластеру включає формування крупного підприємства або концентрації подібних підприємств</w:t>
      </w:r>
      <w:r w:rsidRPr="003F2B9B">
        <w:rPr>
          <w:rFonts w:ascii="Times New Roman" w:hAnsi="Times New Roman"/>
          <w:bCs/>
          <w:sz w:val="28"/>
          <w:szCs w:val="28"/>
          <w:lang w:val="uk-UA"/>
        </w:rPr>
        <w:t xml:space="preserve">, </w:t>
      </w:r>
      <w:r w:rsidRPr="003F2B9B">
        <w:rPr>
          <w:rFonts w:ascii="Times New Roman" w:hAnsi="Times New Roman"/>
          <w:sz w:val="28"/>
          <w:szCs w:val="28"/>
          <w:lang w:val="uk-UA"/>
        </w:rPr>
        <w:t>а потім виявлення ланцюжка учасників, які пов'язані з ними по вертикалі, і дозволяє використовувати переваги короткого комунікативного шляху та розробляти нові технології зберігання та переробки овочів.</w:t>
      </w:r>
    </w:p>
    <w:p w:rsidR="00B01552" w:rsidRPr="003F2B9B" w:rsidRDefault="00B01552" w:rsidP="00B01552">
      <w:pPr>
        <w:shd w:val="clear" w:color="auto" w:fill="FFFFFF"/>
        <w:spacing w:line="360" w:lineRule="auto"/>
        <w:ind w:firstLine="709"/>
        <w:jc w:val="both"/>
        <w:rPr>
          <w:rFonts w:ascii="Times New Roman" w:hAnsi="Times New Roman"/>
          <w:sz w:val="28"/>
          <w:szCs w:val="28"/>
          <w:lang w:val="uk-UA"/>
        </w:rPr>
      </w:pPr>
      <w:r w:rsidRPr="003F2B9B">
        <w:rPr>
          <w:rFonts w:ascii="Times New Roman" w:hAnsi="Times New Roman"/>
          <w:sz w:val="28"/>
          <w:szCs w:val="28"/>
          <w:lang w:val="uk-UA"/>
        </w:rPr>
        <w:t>7. При моделюванні реструктуризації крупних виробників овочевої продукції із значним просторовим видаленням структурних підрозділів організація руху матеріальних і супутніх інформаційних та фінансових потоків впливає на ефективність їхніх структур. Тому при вивченні економічних процесів подібних суб’єктів логістичний підхід може стати методологічною основою їхнього дослідження. Обґрунтована модель функціонування логістичної системи в овочівницькій галузі включає формування трьох блоків - підсистем (виробництво овочів, переробка овочів і матеріально-технічне постачання), що пов'язані між собою через ринкове середовище логістичними потоками і супутніми їм інформаційними і фінансовими потоками, та дозволяє підвищити ефективність та гнучкість управління в галузі.</w:t>
      </w:r>
    </w:p>
    <w:p w:rsidR="00B01552" w:rsidRPr="003F2B9B" w:rsidRDefault="00B01552" w:rsidP="00B01552">
      <w:pPr>
        <w:shd w:val="clear" w:color="auto" w:fill="FFFFFF"/>
        <w:spacing w:line="360" w:lineRule="auto"/>
        <w:ind w:firstLine="709"/>
        <w:jc w:val="both"/>
        <w:rPr>
          <w:rFonts w:ascii="Times New Roman" w:hAnsi="Times New Roman"/>
          <w:sz w:val="28"/>
          <w:szCs w:val="28"/>
          <w:lang w:val="uk-UA"/>
        </w:rPr>
      </w:pPr>
      <w:r w:rsidRPr="003F2B9B">
        <w:rPr>
          <w:rFonts w:ascii="Times New Roman" w:hAnsi="Times New Roman"/>
          <w:sz w:val="28"/>
          <w:szCs w:val="28"/>
          <w:lang w:val="uk-UA"/>
        </w:rPr>
        <w:t xml:space="preserve">8. Визначено, що оцінка рівня державного впливу на основі кількісних показників дозволяє обґрунтувати роль і значення різних інструментів державного регулювання для досягнення головної мети - забезпечення </w:t>
      </w:r>
      <w:r w:rsidRPr="003F2B9B">
        <w:rPr>
          <w:rFonts w:ascii="Times New Roman" w:hAnsi="Times New Roman"/>
          <w:sz w:val="28"/>
          <w:szCs w:val="28"/>
          <w:lang w:val="uk-UA"/>
        </w:rPr>
        <w:lastRenderedPageBreak/>
        <w:t>правової бази і суспільного клімату, що сприяє економічному розвитку овочівницької галузі через захист конкуренції, та перерозподіл доходів. Розроблені підходи до визначення розмірів субсидій включають розрахунок номінального і ефективного коефіцієнтів захисту, а також ефективного коефіцієнту субсидування.</w:t>
      </w:r>
    </w:p>
    <w:p w:rsidR="00B01552" w:rsidRDefault="00B01552" w:rsidP="00B01552">
      <w:pPr>
        <w:spacing w:line="360" w:lineRule="auto"/>
        <w:ind w:firstLine="709"/>
        <w:jc w:val="both"/>
        <w:rPr>
          <w:rFonts w:eastAsia="Calibri"/>
          <w:caps/>
          <w:szCs w:val="28"/>
          <w:lang w:val="uk-UA"/>
        </w:rPr>
      </w:pPr>
    </w:p>
    <w:p w:rsidR="00B01552" w:rsidRDefault="00B01552" w:rsidP="00B01552">
      <w:pPr>
        <w:spacing w:line="360" w:lineRule="auto"/>
        <w:ind w:firstLine="709"/>
        <w:jc w:val="both"/>
        <w:rPr>
          <w:rFonts w:eastAsia="Calibri"/>
          <w:caps/>
          <w:szCs w:val="28"/>
          <w:lang w:val="uk-UA"/>
        </w:rPr>
      </w:pPr>
    </w:p>
    <w:p w:rsidR="00B01552" w:rsidRPr="00FE4EC6" w:rsidRDefault="00B01552" w:rsidP="00B01552">
      <w:pPr>
        <w:spacing w:line="360" w:lineRule="auto"/>
        <w:ind w:firstLine="709"/>
        <w:jc w:val="both"/>
        <w:rPr>
          <w:rFonts w:ascii="Times New Roman" w:eastAsia="Calibri" w:hAnsi="Times New Roman"/>
          <w:caps/>
          <w:sz w:val="28"/>
          <w:szCs w:val="28"/>
          <w:lang w:val="uk-UA"/>
        </w:rPr>
      </w:pPr>
      <w:r w:rsidRPr="00FE4EC6">
        <w:rPr>
          <w:rFonts w:eastAsia="Calibri"/>
          <w:caps/>
          <w:szCs w:val="28"/>
          <w:lang w:val="uk-UA"/>
        </w:rPr>
        <w:br w:type="page"/>
      </w:r>
    </w:p>
    <w:p w:rsidR="00B01552" w:rsidRPr="005E1AC2" w:rsidRDefault="00B01552" w:rsidP="00B01552">
      <w:pPr>
        <w:pStyle w:val="2"/>
        <w:rPr>
          <w:rFonts w:eastAsia="Calibri"/>
          <w:b w:val="0"/>
          <w:caps/>
          <w:lang w:val="uk-UA"/>
        </w:rPr>
      </w:pPr>
      <w:bookmarkStart w:id="40" w:name="_Toc381077173"/>
      <w:r w:rsidRPr="005E1AC2">
        <w:rPr>
          <w:rFonts w:eastAsia="Calibri"/>
          <w:caps/>
          <w:lang w:val="uk-UA"/>
        </w:rPr>
        <w:lastRenderedPageBreak/>
        <w:t>СПИСОК використаних джерел</w:t>
      </w:r>
      <w:bookmarkEnd w:id="40"/>
    </w:p>
    <w:p w:rsidR="00B01552" w:rsidRDefault="00B01552" w:rsidP="00B01552">
      <w:pPr>
        <w:tabs>
          <w:tab w:val="left" w:pos="567"/>
        </w:tabs>
        <w:rPr>
          <w:rFonts w:eastAsia="Calibri"/>
          <w:lang w:val="uk-UA"/>
        </w:rPr>
      </w:pP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t>Авдєєв Ю.Н. Сорти овочевих культур ВНІІОБ / Ю.Н. Авдєєв // Картопля та овочі. - 2001. - № 1. - С. 24.</w:t>
      </w: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t>Агафонов Л.Ф. Селекція та насінньоводство овочевих культур / Л.Ф. Агафонов // Картопля та овочі. - 2000. - № 3. - С. 20-22.</w:t>
      </w: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t>Агібов Ю.І. Сучасний стан виробництва овочів та ринок / Ю.І. Агібов // АПК: Картопля та овочі. – 1997. - № 2. - С. 8-10.</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Алексашин В.И. Овощеводство открытого грунта / В. И. Алексашин, Р. А. Андреева и др. – 2-ое изд., перераб. и доп. – М, 1984. – 336 с.</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Андреев Ю. М. Овощеводство / Ю. М. Андреев. – М.: ПрофОбрИздат, 2002. – 256 с.</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lang w:val="uk-UA"/>
        </w:rPr>
        <w:t>Андрійчук В.</w:t>
      </w:r>
      <w:r w:rsidRPr="00500365">
        <w:rPr>
          <w:rFonts w:ascii="Times New Roman" w:hAnsi="Times New Roman"/>
          <w:szCs w:val="28"/>
        </w:rPr>
        <w:t> </w:t>
      </w:r>
      <w:r w:rsidRPr="00500365">
        <w:rPr>
          <w:rFonts w:ascii="Times New Roman" w:hAnsi="Times New Roman"/>
          <w:szCs w:val="28"/>
          <w:lang w:val="uk-UA"/>
        </w:rPr>
        <w:t>Г. Економіка аграрних підприємств: підручник / В.</w:t>
      </w:r>
      <w:r w:rsidRPr="00500365">
        <w:rPr>
          <w:rFonts w:ascii="Times New Roman" w:hAnsi="Times New Roman"/>
          <w:szCs w:val="28"/>
        </w:rPr>
        <w:t> </w:t>
      </w:r>
      <w:r w:rsidRPr="00500365">
        <w:rPr>
          <w:rFonts w:ascii="Times New Roman" w:hAnsi="Times New Roman"/>
          <w:szCs w:val="28"/>
          <w:lang w:val="uk-UA"/>
        </w:rPr>
        <w:t>Г.</w:t>
      </w:r>
      <w:r w:rsidRPr="00500365">
        <w:rPr>
          <w:rFonts w:ascii="Times New Roman" w:hAnsi="Times New Roman"/>
          <w:szCs w:val="28"/>
        </w:rPr>
        <w:t> </w:t>
      </w:r>
      <w:r w:rsidRPr="00500365">
        <w:rPr>
          <w:rFonts w:ascii="Times New Roman" w:hAnsi="Times New Roman"/>
          <w:szCs w:val="28"/>
          <w:lang w:val="uk-UA"/>
        </w:rPr>
        <w:t>Андрійчук. – К.: КНЕУ, 2004. – 624 с.</w:t>
      </w:r>
    </w:p>
    <w:p w:rsidR="00B01552" w:rsidRPr="00FE4EC6"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pacing w:val="-12"/>
          <w:szCs w:val="28"/>
          <w:lang w:val="uk-UA"/>
        </w:rPr>
      </w:pPr>
      <w:r w:rsidRPr="00FE4EC6">
        <w:rPr>
          <w:rFonts w:ascii="Times New Roman" w:eastAsia="Calibri" w:hAnsi="Times New Roman"/>
          <w:spacing w:val="-12"/>
          <w:szCs w:val="28"/>
          <w:lang w:val="uk-UA"/>
        </w:rPr>
        <w:t>Андрусяк В.</w:t>
      </w:r>
      <w:r w:rsidRPr="00FE4EC6">
        <w:rPr>
          <w:rFonts w:ascii="Times New Roman" w:eastAsia="Calibri" w:hAnsi="Times New Roman"/>
          <w:spacing w:val="-12"/>
          <w:szCs w:val="28"/>
          <w:lang w:val="en-US"/>
        </w:rPr>
        <w:t> </w:t>
      </w:r>
      <w:r w:rsidRPr="00FE4EC6">
        <w:rPr>
          <w:rFonts w:ascii="Times New Roman" w:eastAsia="Calibri" w:hAnsi="Times New Roman"/>
          <w:spacing w:val="-12"/>
          <w:szCs w:val="28"/>
          <w:lang w:val="uk-UA"/>
        </w:rPr>
        <w:t>М. Аналіз стану виробництва овочів відкритого ґрунту / В.</w:t>
      </w:r>
      <w:r w:rsidRPr="00FE4EC6">
        <w:rPr>
          <w:rFonts w:ascii="Times New Roman" w:eastAsia="Calibri" w:hAnsi="Times New Roman"/>
          <w:spacing w:val="-12"/>
          <w:szCs w:val="28"/>
          <w:lang w:val="en-US"/>
        </w:rPr>
        <w:t> </w:t>
      </w:r>
      <w:r w:rsidRPr="00FE4EC6">
        <w:rPr>
          <w:rFonts w:ascii="Times New Roman" w:eastAsia="Calibri" w:hAnsi="Times New Roman"/>
          <w:spacing w:val="-12"/>
          <w:szCs w:val="28"/>
          <w:lang w:val="uk-UA"/>
        </w:rPr>
        <w:t>М. Андрусяк, Н.</w:t>
      </w:r>
      <w:r w:rsidRPr="00FE4EC6">
        <w:rPr>
          <w:rFonts w:ascii="Times New Roman" w:eastAsia="Calibri" w:hAnsi="Times New Roman"/>
          <w:spacing w:val="-12"/>
          <w:szCs w:val="28"/>
          <w:lang w:val="en-US"/>
        </w:rPr>
        <w:t> </w:t>
      </w:r>
      <w:r w:rsidRPr="00FE4EC6">
        <w:rPr>
          <w:rFonts w:ascii="Times New Roman" w:eastAsia="Calibri" w:hAnsi="Times New Roman"/>
          <w:spacing w:val="-12"/>
          <w:szCs w:val="28"/>
          <w:lang w:val="uk-UA"/>
        </w:rPr>
        <w:t>О.</w:t>
      </w:r>
      <w:r w:rsidRPr="00FE4EC6">
        <w:rPr>
          <w:rFonts w:ascii="Times New Roman" w:eastAsia="Calibri" w:hAnsi="Times New Roman"/>
          <w:spacing w:val="-12"/>
          <w:szCs w:val="28"/>
        </w:rPr>
        <w:t xml:space="preserve"> </w:t>
      </w:r>
      <w:r w:rsidRPr="00FE4EC6">
        <w:rPr>
          <w:rFonts w:ascii="Times New Roman" w:eastAsia="Calibri" w:hAnsi="Times New Roman"/>
          <w:spacing w:val="-12"/>
          <w:szCs w:val="28"/>
          <w:lang w:val="uk-UA"/>
        </w:rPr>
        <w:t>Андрусяк // Зб. наук. праць Черкаського державного технологічного університету. Серія «Економічні науки». - 2009. – Вип. 23. – Ч.</w:t>
      </w:r>
      <w:r w:rsidRPr="00FE4EC6">
        <w:rPr>
          <w:rFonts w:ascii="Times New Roman" w:eastAsia="Calibri" w:hAnsi="Times New Roman"/>
          <w:spacing w:val="-12"/>
          <w:szCs w:val="28"/>
          <w:lang w:val="en-US"/>
        </w:rPr>
        <w:t> </w:t>
      </w:r>
      <w:r w:rsidRPr="00FE4EC6">
        <w:rPr>
          <w:rFonts w:ascii="Times New Roman" w:eastAsia="Calibri" w:hAnsi="Times New Roman"/>
          <w:spacing w:val="-12"/>
          <w:szCs w:val="28"/>
          <w:lang w:val="uk-UA"/>
        </w:rPr>
        <w:t>II. – С. 131–136.</w:t>
      </w:r>
    </w:p>
    <w:p w:rsidR="00B01552" w:rsidRPr="0041782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417824">
        <w:rPr>
          <w:rFonts w:ascii="Times New Roman" w:hAnsi="Times New Roman"/>
          <w:snapToGrid w:val="0"/>
          <w:szCs w:val="28"/>
          <w:lang w:val="uk-UA"/>
        </w:rPr>
        <w:t>Андрусяк Н.О. Стратегічні напрямки зростання економічної ефективності виробництва овочів відкритого ґрунту/ Н.О. Андрусяк// Вісник аграрної науки Причорномор’я. – 2011. – Вип. 4 (62). – С. 69-73</w:t>
      </w:r>
      <w:r>
        <w:rPr>
          <w:rFonts w:ascii="Times New Roman" w:hAnsi="Times New Roman"/>
          <w:snapToGrid w:val="0"/>
          <w:szCs w:val="28"/>
          <w:lang w:val="uk-UA"/>
        </w:rPr>
        <w:t>.</w:t>
      </w:r>
    </w:p>
    <w:p w:rsidR="00B01552" w:rsidRPr="002673EC"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2673EC">
        <w:rPr>
          <w:rFonts w:ascii="Times New Roman" w:hAnsi="Times New Roman"/>
          <w:lang w:val="uk-UA"/>
        </w:rPr>
        <w:t>Артюх Т.О. Маркетингове забезпечення діяльності підприємств на овочевому ринку в структурі кластерних формувань / Т.О. Артюх // Економіка АПК. – 2009. - № 3. – С. 144-148.</w:t>
      </w: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t>Барабаш О.Ю. Питання розвитку овочівництва на Україні / О.Ю. Барабаш // Вісник аграрної науки – 1998. - №9. - С. 37-39.</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Бачуріна І.В. Сутність поняття «аграрний ринок» / І.В. Бачуріна // Економіка АПК. – 2009. – № 10. – С. 108–111.</w:t>
      </w:r>
    </w:p>
    <w:p w:rsidR="00B01552" w:rsidRPr="00FE4EC6"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FE4EC6">
        <w:rPr>
          <w:rFonts w:ascii="Times New Roman" w:hAnsi="Times New Roman"/>
          <w:szCs w:val="28"/>
        </w:rPr>
        <w:t xml:space="preserve">Бєлєнький П. Ю. Механізм розвитку ринкової інфраструктури в Україні / П. Ю. Бєлєнький // Вісник НАН України, 2002. – Режим доступу: </w:t>
      </w:r>
      <w:hyperlink r:id="rId8" w:history="1">
        <w:r w:rsidRPr="00FE4EC6">
          <w:rPr>
            <w:rStyle w:val="af2"/>
            <w:rFonts w:ascii="Times New Roman" w:hAnsi="Times New Roman"/>
            <w:szCs w:val="28"/>
          </w:rPr>
          <w:t>http://www.nbuv.gov.ua/articles/vis-nanu/2002–4/3.htm</w:t>
        </w:r>
      </w:hyperlink>
      <w:r w:rsidRPr="00FE4EC6">
        <w:rPr>
          <w:rFonts w:ascii="Times New Roman" w:hAnsi="Times New Roman"/>
          <w:szCs w:val="28"/>
        </w:rPr>
        <w:t>.</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FE4EC6">
        <w:rPr>
          <w:rFonts w:ascii="Times New Roman" w:hAnsi="Times New Roman"/>
          <w:szCs w:val="28"/>
        </w:rPr>
        <w:lastRenderedPageBreak/>
        <w:t>Бєлявцев М. І. Інфраструктура товарного ринку / М. І. Бєлявцев, Л. В. Шестопалова. – К.: Центр навчальної літератури</w:t>
      </w:r>
      <w:r w:rsidRPr="00BD1EAA">
        <w:rPr>
          <w:rFonts w:ascii="Times New Roman" w:hAnsi="Times New Roman"/>
          <w:szCs w:val="28"/>
        </w:rPr>
        <w:t>, 2005. – 416 с.</w:t>
      </w:r>
    </w:p>
    <w:p w:rsidR="00B01552" w:rsidRPr="0096329B"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96329B">
        <w:rPr>
          <w:rFonts w:ascii="Times New Roman" w:hAnsi="Times New Roman"/>
          <w:sz w:val="28"/>
          <w:szCs w:val="28"/>
          <w:lang w:val="uk-UA"/>
        </w:rPr>
        <w:t xml:space="preserve">Бережняк Є.М. Екологічні особливості технологій вирощування овочевих культур в тепличних умовах / Є.М. Бережняк // </w:t>
      </w:r>
      <w:r w:rsidRPr="0096329B">
        <w:rPr>
          <w:rFonts w:ascii="Times New Roman" w:hAnsi="Times New Roman"/>
          <w:sz w:val="28"/>
          <w:szCs w:val="28"/>
          <w:lang w:val="en-US"/>
        </w:rPr>
        <w:t>Modern</w:t>
      </w:r>
      <w:r w:rsidRPr="00533AA2">
        <w:rPr>
          <w:rFonts w:ascii="Times New Roman" w:hAnsi="Times New Roman"/>
          <w:sz w:val="28"/>
          <w:szCs w:val="28"/>
          <w:lang w:val="uk-UA"/>
        </w:rPr>
        <w:t xml:space="preserve"> </w:t>
      </w:r>
      <w:r w:rsidRPr="0096329B">
        <w:rPr>
          <w:rFonts w:ascii="Times New Roman" w:hAnsi="Times New Roman"/>
          <w:sz w:val="28"/>
          <w:szCs w:val="28"/>
          <w:lang w:val="en-US"/>
        </w:rPr>
        <w:t>problems</w:t>
      </w:r>
      <w:r w:rsidRPr="00533AA2">
        <w:rPr>
          <w:rFonts w:ascii="Times New Roman" w:hAnsi="Times New Roman"/>
          <w:sz w:val="28"/>
          <w:szCs w:val="28"/>
          <w:lang w:val="uk-UA"/>
        </w:rPr>
        <w:t xml:space="preserve"> </w:t>
      </w:r>
      <w:r w:rsidRPr="0096329B">
        <w:rPr>
          <w:rFonts w:ascii="Times New Roman" w:hAnsi="Times New Roman"/>
          <w:sz w:val="28"/>
          <w:szCs w:val="28"/>
          <w:lang w:val="en-US"/>
        </w:rPr>
        <w:t>and</w:t>
      </w:r>
      <w:r w:rsidRPr="00533AA2">
        <w:rPr>
          <w:rFonts w:ascii="Times New Roman" w:hAnsi="Times New Roman"/>
          <w:sz w:val="28"/>
          <w:szCs w:val="28"/>
          <w:lang w:val="uk-UA"/>
        </w:rPr>
        <w:t xml:space="preserve"> </w:t>
      </w:r>
      <w:r w:rsidRPr="0096329B">
        <w:rPr>
          <w:rFonts w:ascii="Times New Roman" w:hAnsi="Times New Roman"/>
          <w:sz w:val="28"/>
          <w:szCs w:val="28"/>
          <w:lang w:val="en-US"/>
        </w:rPr>
        <w:t>ways</w:t>
      </w:r>
      <w:r w:rsidRPr="00533AA2">
        <w:rPr>
          <w:rFonts w:ascii="Times New Roman" w:hAnsi="Times New Roman"/>
          <w:sz w:val="28"/>
          <w:szCs w:val="28"/>
          <w:lang w:val="uk-UA"/>
        </w:rPr>
        <w:t xml:space="preserve"> </w:t>
      </w:r>
      <w:r w:rsidRPr="0096329B">
        <w:rPr>
          <w:rFonts w:ascii="Times New Roman" w:hAnsi="Times New Roman"/>
          <w:sz w:val="28"/>
          <w:szCs w:val="28"/>
          <w:lang w:val="en-US"/>
        </w:rPr>
        <w:t>of</w:t>
      </w:r>
      <w:r w:rsidRPr="00533AA2">
        <w:rPr>
          <w:rFonts w:ascii="Times New Roman" w:hAnsi="Times New Roman"/>
          <w:sz w:val="28"/>
          <w:szCs w:val="28"/>
          <w:lang w:val="uk-UA"/>
        </w:rPr>
        <w:t xml:space="preserve"> </w:t>
      </w:r>
      <w:r w:rsidRPr="0096329B">
        <w:rPr>
          <w:rFonts w:ascii="Times New Roman" w:hAnsi="Times New Roman"/>
          <w:sz w:val="28"/>
          <w:szCs w:val="28"/>
          <w:lang w:val="en-US"/>
        </w:rPr>
        <w:t>their</w:t>
      </w:r>
      <w:r w:rsidRPr="00533AA2">
        <w:rPr>
          <w:rFonts w:ascii="Times New Roman" w:hAnsi="Times New Roman"/>
          <w:sz w:val="28"/>
          <w:szCs w:val="28"/>
          <w:lang w:val="uk-UA"/>
        </w:rPr>
        <w:t xml:space="preserve"> </w:t>
      </w:r>
      <w:r w:rsidRPr="0096329B">
        <w:rPr>
          <w:rFonts w:ascii="Times New Roman" w:hAnsi="Times New Roman"/>
          <w:sz w:val="28"/>
          <w:szCs w:val="28"/>
          <w:lang w:val="en-US"/>
        </w:rPr>
        <w:t>solution</w:t>
      </w:r>
      <w:r w:rsidRPr="00533AA2">
        <w:rPr>
          <w:rFonts w:ascii="Times New Roman" w:hAnsi="Times New Roman"/>
          <w:sz w:val="28"/>
          <w:szCs w:val="28"/>
          <w:lang w:val="uk-UA"/>
        </w:rPr>
        <w:t xml:space="preserve"> </w:t>
      </w:r>
      <w:r w:rsidRPr="0096329B">
        <w:rPr>
          <w:rFonts w:ascii="Times New Roman" w:hAnsi="Times New Roman"/>
          <w:sz w:val="28"/>
          <w:szCs w:val="28"/>
          <w:lang w:val="en-US"/>
        </w:rPr>
        <w:t>in</w:t>
      </w:r>
      <w:r w:rsidRPr="00533AA2">
        <w:rPr>
          <w:rFonts w:ascii="Times New Roman" w:hAnsi="Times New Roman"/>
          <w:sz w:val="28"/>
          <w:szCs w:val="28"/>
          <w:lang w:val="uk-UA"/>
        </w:rPr>
        <w:t xml:space="preserve"> </w:t>
      </w:r>
      <w:r w:rsidRPr="0096329B">
        <w:rPr>
          <w:rFonts w:ascii="Times New Roman" w:hAnsi="Times New Roman"/>
          <w:sz w:val="28"/>
          <w:szCs w:val="28"/>
          <w:lang w:val="en-US"/>
        </w:rPr>
        <w:t>science</w:t>
      </w:r>
      <w:r w:rsidRPr="00533AA2">
        <w:rPr>
          <w:rFonts w:ascii="Times New Roman" w:hAnsi="Times New Roman"/>
          <w:sz w:val="28"/>
          <w:szCs w:val="28"/>
          <w:lang w:val="uk-UA"/>
        </w:rPr>
        <w:t xml:space="preserve">, </w:t>
      </w:r>
      <w:r w:rsidRPr="0096329B">
        <w:rPr>
          <w:rFonts w:ascii="Times New Roman" w:hAnsi="Times New Roman"/>
          <w:sz w:val="28"/>
          <w:szCs w:val="28"/>
          <w:lang w:val="en-US"/>
        </w:rPr>
        <w:t>transport</w:t>
      </w:r>
      <w:r w:rsidRPr="00533AA2">
        <w:rPr>
          <w:rFonts w:ascii="Times New Roman" w:hAnsi="Times New Roman"/>
          <w:sz w:val="28"/>
          <w:szCs w:val="28"/>
          <w:lang w:val="uk-UA"/>
        </w:rPr>
        <w:t xml:space="preserve"> </w:t>
      </w:r>
      <w:r w:rsidRPr="0096329B">
        <w:rPr>
          <w:rFonts w:ascii="Times New Roman" w:hAnsi="Times New Roman"/>
          <w:sz w:val="28"/>
          <w:szCs w:val="28"/>
          <w:lang w:val="en-US"/>
        </w:rPr>
        <w:t>and</w:t>
      </w:r>
      <w:r w:rsidRPr="00533AA2">
        <w:rPr>
          <w:rFonts w:ascii="Times New Roman" w:hAnsi="Times New Roman"/>
          <w:sz w:val="28"/>
          <w:szCs w:val="28"/>
          <w:lang w:val="uk-UA"/>
        </w:rPr>
        <w:t xml:space="preserve"> </w:t>
      </w:r>
      <w:r w:rsidRPr="0096329B">
        <w:rPr>
          <w:rFonts w:ascii="Times New Roman" w:hAnsi="Times New Roman"/>
          <w:sz w:val="28"/>
          <w:szCs w:val="28"/>
          <w:lang w:val="en-US"/>
        </w:rPr>
        <w:t>education</w:t>
      </w:r>
      <w:r w:rsidRPr="0096329B">
        <w:rPr>
          <w:rFonts w:ascii="Times New Roman" w:hAnsi="Times New Roman"/>
          <w:sz w:val="28"/>
          <w:szCs w:val="28"/>
          <w:lang w:val="uk-UA"/>
        </w:rPr>
        <w:t>. – 20</w:t>
      </w:r>
      <w:r w:rsidRPr="00533AA2">
        <w:rPr>
          <w:rFonts w:ascii="Times New Roman" w:hAnsi="Times New Roman"/>
          <w:sz w:val="28"/>
          <w:szCs w:val="28"/>
          <w:lang w:val="uk-UA"/>
        </w:rPr>
        <w:t>13</w:t>
      </w:r>
      <w:r w:rsidRPr="0096329B">
        <w:rPr>
          <w:rFonts w:ascii="Times New Roman" w:hAnsi="Times New Roman"/>
          <w:sz w:val="28"/>
          <w:szCs w:val="28"/>
          <w:lang w:val="uk-UA"/>
        </w:rPr>
        <w:t xml:space="preserve">. </w:t>
      </w:r>
      <w:r w:rsidRPr="00533AA2">
        <w:rPr>
          <w:rFonts w:ascii="Times New Roman" w:hAnsi="Times New Roman"/>
          <w:sz w:val="28"/>
          <w:szCs w:val="28"/>
          <w:lang w:val="uk-UA"/>
        </w:rPr>
        <w:t>– Режим доступу:</w:t>
      </w:r>
      <w:r w:rsidRPr="00533AA2">
        <w:rPr>
          <w:lang w:val="uk-UA"/>
        </w:rPr>
        <w:t xml:space="preserve"> </w:t>
      </w:r>
      <w:hyperlink r:id="rId9" w:history="1">
        <w:r w:rsidRPr="0096329B">
          <w:rPr>
            <w:rStyle w:val="af2"/>
            <w:rFonts w:ascii="Times New Roman" w:hAnsi="Times New Roman"/>
            <w:sz w:val="28"/>
            <w:szCs w:val="28"/>
          </w:rPr>
          <w:t>http</w:t>
        </w:r>
        <w:r w:rsidRPr="00533AA2">
          <w:rPr>
            <w:rStyle w:val="af2"/>
            <w:rFonts w:ascii="Times New Roman" w:hAnsi="Times New Roman"/>
            <w:sz w:val="28"/>
            <w:szCs w:val="28"/>
            <w:lang w:val="uk-UA"/>
          </w:rPr>
          <w:t>://</w:t>
        </w:r>
        <w:r w:rsidRPr="0096329B">
          <w:rPr>
            <w:rStyle w:val="af2"/>
            <w:rFonts w:ascii="Times New Roman" w:hAnsi="Times New Roman"/>
            <w:sz w:val="28"/>
            <w:szCs w:val="28"/>
          </w:rPr>
          <w:t>www</w:t>
        </w:r>
        <w:r w:rsidRPr="00533AA2">
          <w:rPr>
            <w:rStyle w:val="af2"/>
            <w:rFonts w:ascii="Times New Roman" w:hAnsi="Times New Roman"/>
            <w:sz w:val="28"/>
            <w:szCs w:val="28"/>
            <w:lang w:val="uk-UA"/>
          </w:rPr>
          <w:t>.</w:t>
        </w:r>
        <w:r w:rsidRPr="0096329B">
          <w:rPr>
            <w:rStyle w:val="af2"/>
            <w:rFonts w:ascii="Times New Roman" w:hAnsi="Times New Roman"/>
            <w:sz w:val="28"/>
            <w:szCs w:val="28"/>
          </w:rPr>
          <w:t>sworld</w:t>
        </w:r>
        <w:r w:rsidRPr="00533AA2">
          <w:rPr>
            <w:rStyle w:val="af2"/>
            <w:rFonts w:ascii="Times New Roman" w:hAnsi="Times New Roman"/>
            <w:sz w:val="28"/>
            <w:szCs w:val="28"/>
            <w:lang w:val="uk-UA"/>
          </w:rPr>
          <w:t>.</w:t>
        </w:r>
        <w:r w:rsidRPr="0096329B">
          <w:rPr>
            <w:rStyle w:val="af2"/>
            <w:rFonts w:ascii="Times New Roman" w:hAnsi="Times New Roman"/>
            <w:sz w:val="28"/>
            <w:szCs w:val="28"/>
          </w:rPr>
          <w:t>com</w:t>
        </w:r>
        <w:r w:rsidRPr="00533AA2">
          <w:rPr>
            <w:rStyle w:val="af2"/>
            <w:rFonts w:ascii="Times New Roman" w:hAnsi="Times New Roman"/>
            <w:sz w:val="28"/>
            <w:szCs w:val="28"/>
            <w:lang w:val="uk-UA"/>
          </w:rPr>
          <w:t>.</w:t>
        </w:r>
        <w:r w:rsidRPr="0096329B">
          <w:rPr>
            <w:rStyle w:val="af2"/>
            <w:rFonts w:ascii="Times New Roman" w:hAnsi="Times New Roman"/>
            <w:sz w:val="28"/>
            <w:szCs w:val="28"/>
          </w:rPr>
          <w:t>ua</w:t>
        </w:r>
        <w:r w:rsidRPr="00533AA2">
          <w:rPr>
            <w:rStyle w:val="af2"/>
            <w:rFonts w:ascii="Times New Roman" w:hAnsi="Times New Roman"/>
            <w:sz w:val="28"/>
            <w:szCs w:val="28"/>
            <w:lang w:val="uk-UA"/>
          </w:rPr>
          <w:t>/</w:t>
        </w:r>
        <w:r w:rsidRPr="0096329B">
          <w:rPr>
            <w:rStyle w:val="af2"/>
            <w:rFonts w:ascii="Times New Roman" w:hAnsi="Times New Roman"/>
            <w:sz w:val="28"/>
            <w:szCs w:val="28"/>
          </w:rPr>
          <w:t>index</w:t>
        </w:r>
        <w:r w:rsidRPr="00533AA2">
          <w:rPr>
            <w:rStyle w:val="af2"/>
            <w:rFonts w:ascii="Times New Roman" w:hAnsi="Times New Roman"/>
            <w:sz w:val="28"/>
            <w:szCs w:val="28"/>
            <w:lang w:val="uk-UA"/>
          </w:rPr>
          <w:t>.</w:t>
        </w:r>
        <w:r w:rsidRPr="0096329B">
          <w:rPr>
            <w:rStyle w:val="af2"/>
            <w:rFonts w:ascii="Times New Roman" w:hAnsi="Times New Roman"/>
            <w:sz w:val="28"/>
            <w:szCs w:val="28"/>
          </w:rPr>
          <w:t>php</w:t>
        </w:r>
        <w:r w:rsidRPr="00533AA2">
          <w:rPr>
            <w:rStyle w:val="af2"/>
            <w:rFonts w:ascii="Times New Roman" w:hAnsi="Times New Roman"/>
            <w:sz w:val="28"/>
            <w:szCs w:val="28"/>
            <w:lang w:val="uk-UA"/>
          </w:rPr>
          <w:t>/</w:t>
        </w:r>
        <w:r w:rsidRPr="0096329B">
          <w:rPr>
            <w:rStyle w:val="af2"/>
            <w:rFonts w:ascii="Times New Roman" w:hAnsi="Times New Roman"/>
            <w:sz w:val="28"/>
            <w:szCs w:val="28"/>
          </w:rPr>
          <w:t>ru</w:t>
        </w:r>
        <w:r w:rsidRPr="00533AA2">
          <w:rPr>
            <w:rStyle w:val="af2"/>
            <w:rFonts w:ascii="Times New Roman" w:hAnsi="Times New Roman"/>
            <w:sz w:val="28"/>
            <w:szCs w:val="28"/>
            <w:lang w:val="uk-UA"/>
          </w:rPr>
          <w:t>/</w:t>
        </w:r>
        <w:r w:rsidRPr="0096329B">
          <w:rPr>
            <w:rStyle w:val="af2"/>
            <w:rFonts w:ascii="Times New Roman" w:hAnsi="Times New Roman"/>
            <w:sz w:val="28"/>
            <w:szCs w:val="28"/>
          </w:rPr>
          <w:t>conference</w:t>
        </w:r>
        <w:r w:rsidRPr="00533AA2">
          <w:rPr>
            <w:rStyle w:val="af2"/>
            <w:rFonts w:ascii="Times New Roman" w:hAnsi="Times New Roman"/>
            <w:sz w:val="28"/>
            <w:szCs w:val="28"/>
            <w:lang w:val="uk-UA"/>
          </w:rPr>
          <w:t>/</w:t>
        </w:r>
        <w:r w:rsidRPr="0096329B">
          <w:rPr>
            <w:rStyle w:val="af2"/>
            <w:rFonts w:ascii="Times New Roman" w:hAnsi="Times New Roman"/>
            <w:sz w:val="28"/>
            <w:szCs w:val="28"/>
          </w:rPr>
          <w:t>the</w:t>
        </w:r>
        <w:r w:rsidRPr="00533AA2">
          <w:rPr>
            <w:rStyle w:val="af2"/>
            <w:rFonts w:ascii="Times New Roman" w:hAnsi="Times New Roman"/>
            <w:sz w:val="28"/>
            <w:szCs w:val="28"/>
            <w:lang w:val="uk-UA"/>
          </w:rPr>
          <w:t>-</w:t>
        </w:r>
        <w:r w:rsidRPr="0096329B">
          <w:rPr>
            <w:rStyle w:val="af2"/>
            <w:rFonts w:ascii="Times New Roman" w:hAnsi="Times New Roman"/>
            <w:sz w:val="28"/>
            <w:szCs w:val="28"/>
          </w:rPr>
          <w:t>content</w:t>
        </w:r>
        <w:r w:rsidRPr="00533AA2">
          <w:rPr>
            <w:rStyle w:val="af2"/>
            <w:rFonts w:ascii="Times New Roman" w:hAnsi="Times New Roman"/>
            <w:sz w:val="28"/>
            <w:szCs w:val="28"/>
            <w:lang w:val="uk-UA"/>
          </w:rPr>
          <w:t>-</w:t>
        </w:r>
        <w:r w:rsidRPr="0096329B">
          <w:rPr>
            <w:rStyle w:val="af2"/>
            <w:rFonts w:ascii="Times New Roman" w:hAnsi="Times New Roman"/>
            <w:sz w:val="28"/>
            <w:szCs w:val="28"/>
          </w:rPr>
          <w:t>of</w:t>
        </w:r>
        <w:r w:rsidRPr="00533AA2">
          <w:rPr>
            <w:rStyle w:val="af2"/>
            <w:rFonts w:ascii="Times New Roman" w:hAnsi="Times New Roman"/>
            <w:sz w:val="28"/>
            <w:szCs w:val="28"/>
            <w:lang w:val="uk-UA"/>
          </w:rPr>
          <w:t>-</w:t>
        </w:r>
        <w:r w:rsidRPr="0096329B">
          <w:rPr>
            <w:rStyle w:val="af2"/>
            <w:rFonts w:ascii="Times New Roman" w:hAnsi="Times New Roman"/>
            <w:sz w:val="28"/>
            <w:szCs w:val="28"/>
          </w:rPr>
          <w:t>conferences</w:t>
        </w:r>
        <w:r w:rsidRPr="00533AA2">
          <w:rPr>
            <w:rStyle w:val="af2"/>
            <w:rFonts w:ascii="Times New Roman" w:hAnsi="Times New Roman"/>
            <w:sz w:val="28"/>
            <w:szCs w:val="28"/>
            <w:lang w:val="uk-UA"/>
          </w:rPr>
          <w:t>/</w:t>
        </w:r>
        <w:r w:rsidRPr="0096329B">
          <w:rPr>
            <w:rStyle w:val="af2"/>
            <w:rFonts w:ascii="Times New Roman" w:hAnsi="Times New Roman"/>
            <w:sz w:val="28"/>
            <w:szCs w:val="28"/>
          </w:rPr>
          <w:t>archives</w:t>
        </w:r>
        <w:r w:rsidRPr="00533AA2">
          <w:rPr>
            <w:rStyle w:val="af2"/>
            <w:rFonts w:ascii="Times New Roman" w:hAnsi="Times New Roman"/>
            <w:sz w:val="28"/>
            <w:szCs w:val="28"/>
            <w:lang w:val="uk-UA"/>
          </w:rPr>
          <w:t>-</w:t>
        </w:r>
        <w:r w:rsidRPr="0096329B">
          <w:rPr>
            <w:rStyle w:val="af2"/>
            <w:rFonts w:ascii="Times New Roman" w:hAnsi="Times New Roman"/>
            <w:sz w:val="28"/>
            <w:szCs w:val="28"/>
          </w:rPr>
          <w:t>of</w:t>
        </w:r>
        <w:r w:rsidRPr="00533AA2">
          <w:rPr>
            <w:rStyle w:val="af2"/>
            <w:rFonts w:ascii="Times New Roman" w:hAnsi="Times New Roman"/>
            <w:sz w:val="28"/>
            <w:szCs w:val="28"/>
            <w:lang w:val="uk-UA"/>
          </w:rPr>
          <w:t>-</w:t>
        </w:r>
        <w:r w:rsidRPr="0096329B">
          <w:rPr>
            <w:rStyle w:val="af2"/>
            <w:rFonts w:ascii="Times New Roman" w:hAnsi="Times New Roman"/>
            <w:sz w:val="28"/>
            <w:szCs w:val="28"/>
          </w:rPr>
          <w:t>individual</w:t>
        </w:r>
        <w:r w:rsidRPr="00533AA2">
          <w:rPr>
            <w:rStyle w:val="af2"/>
            <w:rFonts w:ascii="Times New Roman" w:hAnsi="Times New Roman"/>
            <w:sz w:val="28"/>
            <w:szCs w:val="28"/>
            <w:lang w:val="uk-UA"/>
          </w:rPr>
          <w:t>-</w:t>
        </w:r>
        <w:r w:rsidRPr="0096329B">
          <w:rPr>
            <w:rStyle w:val="af2"/>
            <w:rFonts w:ascii="Times New Roman" w:hAnsi="Times New Roman"/>
            <w:sz w:val="28"/>
            <w:szCs w:val="28"/>
          </w:rPr>
          <w:t>conferences</w:t>
        </w:r>
        <w:r w:rsidRPr="00533AA2">
          <w:rPr>
            <w:rStyle w:val="af2"/>
            <w:rFonts w:ascii="Times New Roman" w:hAnsi="Times New Roman"/>
            <w:sz w:val="28"/>
            <w:szCs w:val="28"/>
            <w:lang w:val="uk-UA"/>
          </w:rPr>
          <w:t>/</w:t>
        </w:r>
        <w:r w:rsidRPr="0096329B">
          <w:rPr>
            <w:rStyle w:val="af2"/>
            <w:rFonts w:ascii="Times New Roman" w:hAnsi="Times New Roman"/>
            <w:sz w:val="28"/>
            <w:szCs w:val="28"/>
          </w:rPr>
          <w:t>june</w:t>
        </w:r>
        <w:r w:rsidRPr="00533AA2">
          <w:rPr>
            <w:rStyle w:val="af2"/>
            <w:rFonts w:ascii="Times New Roman" w:hAnsi="Times New Roman"/>
            <w:sz w:val="28"/>
            <w:szCs w:val="28"/>
            <w:lang w:val="uk-UA"/>
          </w:rPr>
          <w:t>-2013</w:t>
        </w:r>
      </w:hyperlink>
    </w:p>
    <w:p w:rsidR="00B01552" w:rsidRPr="00B50409"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B50409">
        <w:rPr>
          <w:rFonts w:ascii="Times New Roman" w:hAnsi="Times New Roman"/>
          <w:sz w:val="28"/>
          <w:szCs w:val="28"/>
          <w:lang w:val="uk-UA"/>
        </w:rPr>
        <w:t xml:space="preserve">Богданов С.И. </w:t>
      </w:r>
      <w:r w:rsidRPr="00B50409">
        <w:rPr>
          <w:rFonts w:ascii="Times New Roman" w:hAnsi="Times New Roman"/>
          <w:sz w:val="28"/>
          <w:szCs w:val="28"/>
        </w:rPr>
        <w:t>Анализ и прогнозирование себестоимости овощной сельскохозяйственной продукции закрытого грунта</w:t>
      </w:r>
      <w:r>
        <w:rPr>
          <w:rFonts w:ascii="Times New Roman" w:hAnsi="Times New Roman"/>
          <w:sz w:val="28"/>
          <w:szCs w:val="28"/>
          <w:lang w:val="uk-UA"/>
        </w:rPr>
        <w:t xml:space="preserve"> </w:t>
      </w:r>
      <w:r w:rsidRPr="00B50409">
        <w:rPr>
          <w:rFonts w:ascii="Times New Roman" w:hAnsi="Times New Roman"/>
          <w:sz w:val="28"/>
          <w:szCs w:val="28"/>
          <w:lang w:val="uk-UA"/>
        </w:rPr>
        <w:t>/ С.И. Богданов, А.С.</w:t>
      </w:r>
      <w:r>
        <w:rPr>
          <w:rFonts w:ascii="Times New Roman" w:hAnsi="Times New Roman"/>
          <w:sz w:val="28"/>
          <w:szCs w:val="28"/>
          <w:lang w:val="uk-UA"/>
        </w:rPr>
        <w:t> </w:t>
      </w:r>
      <w:r w:rsidRPr="00B50409">
        <w:rPr>
          <w:rFonts w:ascii="Times New Roman" w:hAnsi="Times New Roman"/>
          <w:sz w:val="28"/>
          <w:szCs w:val="28"/>
          <w:lang w:val="uk-UA"/>
        </w:rPr>
        <w:t>Богданов // Бізнес-інформ. – 2012. – № 4. – С. 114–116.</w:t>
      </w:r>
    </w:p>
    <w:p w:rsidR="00B01552" w:rsidRPr="002A4EA6"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2A4EA6">
        <w:rPr>
          <w:rFonts w:ascii="Times New Roman" w:hAnsi="Times New Roman"/>
          <w:szCs w:val="28"/>
        </w:rPr>
        <w:t>Богданова Н.А. Влияние факторов на результаты производства в овощеводстве / Н.А. Богданова // Сборник научных трудов «Организационно-экономические основы хозяйствования на предприятиях АПК». - 2000.– С. 100-106.</w:t>
      </w:r>
    </w:p>
    <w:p w:rsidR="00B01552" w:rsidRPr="00056ADD" w:rsidRDefault="00B01552" w:rsidP="008177C3">
      <w:pPr>
        <w:pStyle w:val="affffffff9"/>
        <w:widowControl/>
        <w:numPr>
          <w:ilvl w:val="0"/>
          <w:numId w:val="48"/>
        </w:numPr>
        <w:tabs>
          <w:tab w:val="left" w:pos="426"/>
          <w:tab w:val="left" w:pos="567"/>
        </w:tabs>
        <w:suppressAutoHyphens w:val="0"/>
        <w:spacing w:after="200"/>
        <w:ind w:left="0" w:firstLine="0"/>
        <w:contextualSpacing/>
        <w:rPr>
          <w:rFonts w:ascii="Times New Roman" w:hAnsi="Times New Roman"/>
          <w:szCs w:val="28"/>
          <w:lang w:val="uk-UA"/>
        </w:rPr>
      </w:pPr>
      <w:r w:rsidRPr="00056ADD">
        <w:rPr>
          <w:rFonts w:ascii="Times New Roman" w:hAnsi="Times New Roman"/>
          <w:bCs/>
          <w:szCs w:val="28"/>
          <w:lang w:val="uk-UA"/>
        </w:rPr>
        <w:t>Брызгалов В.А. Овощеводство защищенного грунта / В.А.Брызгалов, В.Е. Советкина.– Л.: Колос, 2004.– 168 с.</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lang w:val="uk-UA"/>
        </w:rPr>
        <w:t>Бугуцький О.</w:t>
      </w:r>
      <w:r w:rsidRPr="00BD1EAA">
        <w:rPr>
          <w:rFonts w:ascii="Times New Roman" w:hAnsi="Times New Roman"/>
        </w:rPr>
        <w:t> </w:t>
      </w:r>
      <w:r w:rsidRPr="00BD1EAA">
        <w:rPr>
          <w:rFonts w:ascii="Times New Roman" w:hAnsi="Times New Roman"/>
          <w:lang w:val="uk-UA"/>
        </w:rPr>
        <w:t>А. Ефективність виробництва сільськогосподарської продукції в Україні / О.</w:t>
      </w:r>
      <w:r w:rsidRPr="00BD1EAA">
        <w:rPr>
          <w:rFonts w:ascii="Times New Roman" w:hAnsi="Times New Roman"/>
        </w:rPr>
        <w:t> </w:t>
      </w:r>
      <w:r w:rsidRPr="00BD1EAA">
        <w:rPr>
          <w:rFonts w:ascii="Times New Roman" w:hAnsi="Times New Roman"/>
          <w:lang w:val="uk-UA"/>
        </w:rPr>
        <w:t>А. Бугуцький // Економіка АПК. – 1998. – №</w:t>
      </w:r>
      <w:r w:rsidRPr="00BD1EAA">
        <w:rPr>
          <w:rFonts w:ascii="Times New Roman" w:hAnsi="Times New Roman"/>
        </w:rPr>
        <w:t> </w:t>
      </w:r>
      <w:r>
        <w:rPr>
          <w:rFonts w:ascii="Times New Roman" w:hAnsi="Times New Roman"/>
          <w:lang w:val="uk-UA"/>
        </w:rPr>
        <w:t>8. – С.</w:t>
      </w:r>
      <w:r w:rsidRPr="00BD1EAA">
        <w:rPr>
          <w:rFonts w:ascii="Times New Roman" w:hAnsi="Times New Roman"/>
          <w:lang w:val="uk-UA"/>
        </w:rPr>
        <w:t>45</w:t>
      </w:r>
      <w:r w:rsidRPr="00BD1EAA">
        <w:rPr>
          <w:rFonts w:ascii="Times New Roman" w:hAnsi="Times New Roman"/>
          <w:szCs w:val="28"/>
          <w:lang w:val="uk-UA"/>
        </w:rPr>
        <w:t>–</w:t>
      </w:r>
      <w:r w:rsidRPr="00BD1EAA">
        <w:rPr>
          <w:rFonts w:ascii="Times New Roman" w:hAnsi="Times New Roman"/>
          <w:lang w:val="uk-UA"/>
        </w:rPr>
        <w:t>51.</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Василенко О.А. Формування ринку овочевої продукції в регіоні / О.А. Василенко // Економіка АПК. – 1998. - №2. - С. 61-63.</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Васько Н. А. Формування ринкової інфраструктури в аграрному секторі України / Н. А. Васько // Вісник аграрної н</w:t>
      </w:r>
      <w:r>
        <w:rPr>
          <w:rFonts w:ascii="Times New Roman" w:hAnsi="Times New Roman"/>
          <w:szCs w:val="28"/>
        </w:rPr>
        <w:t>ауки Причорномор’я. – 2006. – №</w:t>
      </w:r>
      <w:r w:rsidRPr="00BD1EAA">
        <w:rPr>
          <w:rFonts w:ascii="Times New Roman" w:hAnsi="Times New Roman"/>
          <w:szCs w:val="28"/>
        </w:rPr>
        <w:t>2. – С. 71–77.</w:t>
      </w:r>
    </w:p>
    <w:p w:rsidR="00B01552" w:rsidRDefault="00B01552" w:rsidP="008177C3">
      <w:pPr>
        <w:pStyle w:val="affffffff9"/>
        <w:widowControl/>
        <w:numPr>
          <w:ilvl w:val="0"/>
          <w:numId w:val="48"/>
        </w:numPr>
        <w:tabs>
          <w:tab w:val="left" w:pos="-142"/>
          <w:tab w:val="left" w:pos="426"/>
          <w:tab w:val="left" w:pos="567"/>
          <w:tab w:val="left" w:pos="709"/>
        </w:tabs>
        <w:suppressAutoHyphens w:val="0"/>
        <w:ind w:left="0" w:firstLine="0"/>
        <w:contextualSpacing/>
        <w:rPr>
          <w:rFonts w:ascii="Times New Roman" w:hAnsi="Times New Roman"/>
          <w:szCs w:val="28"/>
          <w:lang w:val="uk-UA"/>
        </w:rPr>
      </w:pPr>
      <w:r w:rsidRPr="00500365">
        <w:rPr>
          <w:rFonts w:ascii="Times New Roman" w:hAnsi="Times New Roman"/>
          <w:szCs w:val="28"/>
        </w:rPr>
        <w:t>Ветошкин Г. К. Пищевая и перерабатывающая промышленность в современных условиях / Г. К. Ветошкин // Экономика сельскохозяйственных и перерабатывающих предприятий. – 2000. – №3. – С. 17–19.</w:t>
      </w:r>
    </w:p>
    <w:p w:rsidR="00B01552" w:rsidRPr="002A4EA6" w:rsidRDefault="00B01552" w:rsidP="008177C3">
      <w:pPr>
        <w:pStyle w:val="affffffff9"/>
        <w:widowControl/>
        <w:numPr>
          <w:ilvl w:val="0"/>
          <w:numId w:val="48"/>
        </w:numPr>
        <w:tabs>
          <w:tab w:val="left" w:pos="-142"/>
          <w:tab w:val="left" w:pos="426"/>
          <w:tab w:val="left" w:pos="567"/>
          <w:tab w:val="left" w:pos="709"/>
        </w:tabs>
        <w:suppressAutoHyphens w:val="0"/>
        <w:ind w:left="0" w:firstLine="0"/>
        <w:contextualSpacing/>
        <w:rPr>
          <w:rFonts w:ascii="Times New Roman" w:hAnsi="Times New Roman"/>
          <w:szCs w:val="28"/>
          <w:lang w:val="uk-UA"/>
        </w:rPr>
      </w:pPr>
      <w:r w:rsidRPr="002A4EA6">
        <w:rPr>
          <w:rFonts w:ascii="Times New Roman" w:hAnsi="Times New Roman"/>
          <w:szCs w:val="28"/>
          <w:lang w:val="uk-UA"/>
        </w:rPr>
        <w:t>Вітков М.С. До теоретичних і методологічних засад інтенсифікації аграрного виробництва / М.С. Вітков // Ек</w:t>
      </w:r>
      <w:r>
        <w:rPr>
          <w:rFonts w:ascii="Times New Roman" w:hAnsi="Times New Roman"/>
          <w:szCs w:val="28"/>
          <w:lang w:val="uk-UA"/>
        </w:rPr>
        <w:t>ономіка АПК. – 2004.– № 11.– С.</w:t>
      </w:r>
      <w:r w:rsidRPr="002A4EA6">
        <w:rPr>
          <w:rFonts w:ascii="Times New Roman" w:hAnsi="Times New Roman"/>
          <w:szCs w:val="28"/>
          <w:lang w:val="uk-UA"/>
        </w:rPr>
        <w:t>33-37.</w:t>
      </w:r>
    </w:p>
    <w:p w:rsidR="00B01552" w:rsidRPr="00BA6B62"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BA6B62">
        <w:rPr>
          <w:rFonts w:ascii="Times New Roman" w:hAnsi="Times New Roman"/>
          <w:sz w:val="28"/>
          <w:szCs w:val="28"/>
          <w:lang w:val="uk-UA"/>
        </w:rPr>
        <w:lastRenderedPageBreak/>
        <w:t>Вітряк Т.Б. Методологічні аспекти визначення ефективності галузі рослинництва/ Т.Б. Вітряк // Агроінком. – 2012. – № 7-9. – С. 74–77.</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7E3EB5">
        <w:rPr>
          <w:rFonts w:ascii="Times New Roman" w:eastAsia="Calibri" w:hAnsi="Times New Roman"/>
          <w:szCs w:val="28"/>
          <w:lang w:val="uk-UA"/>
        </w:rPr>
        <w:t>Використання новітніх методів досліджень в овочівництві / О. І. Улянич, З. І. Ковтунюк, В. В. Кецкало, К. Ф. Улянич, О. В. Рогова // Методика, механізація, автоматизація та комп’ютеризація досліджень у землеробстві, рослинництві, садівництві та овочівництві: Зб. наук. пр. ІЦБ УААН. - 2007. – Вип. 9. – С. 50–56.</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Виленський І. Плодоовочевий ринок України: погляд з Ізраїлю / І. Виленський // Агроогляд: овочі та фрукти. – 2006. – № 9(13). – С. 7–9.</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lang w:val="uk-UA"/>
        </w:rPr>
        <w:t>Вітовський М.</w:t>
      </w:r>
      <w:r w:rsidRPr="00500365">
        <w:rPr>
          <w:rFonts w:ascii="Times New Roman" w:hAnsi="Times New Roman"/>
          <w:szCs w:val="28"/>
        </w:rPr>
        <w:t> </w:t>
      </w:r>
      <w:r w:rsidRPr="00500365">
        <w:rPr>
          <w:rFonts w:ascii="Times New Roman" w:hAnsi="Times New Roman"/>
          <w:szCs w:val="28"/>
          <w:lang w:val="uk-UA"/>
        </w:rPr>
        <w:t xml:space="preserve">П. Посилення ролі держави при переході до ринку / </w:t>
      </w:r>
      <w:r w:rsidRPr="00BD1EAA">
        <w:rPr>
          <w:rFonts w:ascii="Times New Roman" w:hAnsi="Times New Roman"/>
          <w:szCs w:val="28"/>
          <w:lang w:val="uk-UA"/>
        </w:rPr>
        <w:t>М.</w:t>
      </w:r>
      <w:r w:rsidRPr="00BD1EAA">
        <w:rPr>
          <w:rFonts w:ascii="Times New Roman" w:hAnsi="Times New Roman"/>
          <w:szCs w:val="28"/>
        </w:rPr>
        <w:t> </w:t>
      </w:r>
      <w:r w:rsidRPr="00BD1EAA">
        <w:rPr>
          <w:rFonts w:ascii="Times New Roman" w:hAnsi="Times New Roman"/>
          <w:szCs w:val="28"/>
          <w:lang w:val="uk-UA"/>
        </w:rPr>
        <w:t>П.</w:t>
      </w:r>
      <w:r w:rsidRPr="00BD1EAA">
        <w:rPr>
          <w:rFonts w:ascii="Times New Roman" w:hAnsi="Times New Roman"/>
          <w:szCs w:val="28"/>
        </w:rPr>
        <w:t> </w:t>
      </w:r>
      <w:r w:rsidRPr="00BD1EAA">
        <w:rPr>
          <w:rFonts w:ascii="Times New Roman" w:hAnsi="Times New Roman"/>
          <w:szCs w:val="28"/>
          <w:lang w:val="uk-UA"/>
        </w:rPr>
        <w:t>Вітовський // Економіка АПК. – 2007. – № 7. – С. 134.</w:t>
      </w:r>
    </w:p>
    <w:p w:rsidR="00B01552" w:rsidRPr="00673B6C"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snapToGrid w:val="0"/>
          <w:szCs w:val="28"/>
          <w:lang w:val="uk-UA"/>
        </w:rPr>
      </w:pPr>
      <w:r w:rsidRPr="00673B6C">
        <w:rPr>
          <w:rFonts w:ascii="Times New Roman" w:hAnsi="Times New Roman"/>
          <w:snapToGrid w:val="0"/>
          <w:szCs w:val="28"/>
          <w:lang w:val="uk-UA"/>
        </w:rPr>
        <w:t xml:space="preserve">Вишневська О.М. Економічні дослідження ринкових можливостей сільськогосподарських підприємств / О.М. Вишневська // Вісник аграрної науки Причорномор’я. – 2006. – Вип. 4 (38). – С. 86-91. </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Власов В.І. Захист ринку аграрної продукції в умовах глобалізації / В.І. Власов // Вісник аграрної науки. – 2004. – № 10. – С. 70–73.</w:t>
      </w:r>
    </w:p>
    <w:p w:rsidR="00B01552" w:rsidRPr="00D00F57"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D00F57">
        <w:rPr>
          <w:rFonts w:ascii="Times New Roman" w:hAnsi="Times New Roman"/>
          <w:lang w:val="uk-UA"/>
        </w:rPr>
        <w:t>Волощук Ю.О. Формування та функціонування регіонального ринку плодоовочевої продукції / Ю.О. Волощук // Економіка АПК. – 2011. - № 11. – С. 40-44.</w:t>
      </w:r>
    </w:p>
    <w:p w:rsidR="00B01552" w:rsidRPr="00673B6C"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673B6C">
        <w:rPr>
          <w:rFonts w:ascii="Times New Roman" w:hAnsi="Times New Roman"/>
          <w:snapToGrid w:val="0"/>
          <w:szCs w:val="28"/>
          <w:lang w:val="uk-UA"/>
        </w:rPr>
        <w:t>Ганганов В.М. Моделі раціонального розміщення сільськогосподарського виробництва / В.М. Ганганов // Вісник аграрної науки Причорномор’я. – 2008. – Вип. 2 (45). – С. 17-22.</w:t>
      </w:r>
    </w:p>
    <w:p w:rsidR="00B01552" w:rsidRPr="005B4C5C" w:rsidRDefault="00B01552" w:rsidP="008177C3">
      <w:pPr>
        <w:numPr>
          <w:ilvl w:val="0"/>
          <w:numId w:val="48"/>
        </w:numPr>
        <w:shd w:val="clear" w:color="auto" w:fill="FFFFFF"/>
        <w:tabs>
          <w:tab w:val="left" w:pos="567"/>
          <w:tab w:val="num" w:pos="900"/>
          <w:tab w:val="left" w:pos="1134"/>
        </w:tabs>
        <w:suppressAutoHyphens w:val="0"/>
        <w:spacing w:line="360" w:lineRule="auto"/>
        <w:ind w:left="0" w:firstLine="0"/>
        <w:jc w:val="both"/>
        <w:rPr>
          <w:rFonts w:ascii="Times New Roman" w:hAnsi="Times New Roman"/>
          <w:sz w:val="28"/>
          <w:szCs w:val="28"/>
        </w:rPr>
      </w:pPr>
      <w:r w:rsidRPr="001221F4">
        <w:rPr>
          <w:rFonts w:ascii="Times New Roman" w:hAnsi="Times New Roman"/>
          <w:sz w:val="28"/>
          <w:szCs w:val="28"/>
          <w:lang w:val="uk-UA"/>
        </w:rPr>
        <w:t xml:space="preserve">Гойчук О.І. Продовольча безпека/ О.І. Гойчук. </w:t>
      </w:r>
      <w:r w:rsidRPr="001221F4">
        <w:rPr>
          <w:rFonts w:ascii="Times New Roman" w:hAnsi="Times New Roman"/>
          <w:sz w:val="28"/>
          <w:szCs w:val="28"/>
        </w:rPr>
        <w:t xml:space="preserve">- Житомир: </w:t>
      </w:r>
      <w:r w:rsidRPr="001221F4">
        <w:rPr>
          <w:rFonts w:ascii="Times New Roman" w:hAnsi="Times New Roman"/>
          <w:sz w:val="28"/>
          <w:szCs w:val="28"/>
          <w:lang w:val="uk-UA"/>
        </w:rPr>
        <w:t xml:space="preserve">Полісся, </w:t>
      </w:r>
      <w:r w:rsidRPr="001221F4">
        <w:rPr>
          <w:rFonts w:ascii="Times New Roman" w:hAnsi="Times New Roman"/>
          <w:sz w:val="28"/>
          <w:szCs w:val="28"/>
        </w:rPr>
        <w:t xml:space="preserve">2004. </w:t>
      </w:r>
      <w:r w:rsidRPr="001221F4">
        <w:rPr>
          <w:rFonts w:ascii="Times New Roman" w:hAnsi="Times New Roman"/>
          <w:sz w:val="28"/>
          <w:szCs w:val="28"/>
          <w:lang w:val="uk-UA"/>
        </w:rPr>
        <w:t>-</w:t>
      </w:r>
      <w:r w:rsidRPr="001221F4">
        <w:rPr>
          <w:rFonts w:ascii="Times New Roman" w:hAnsi="Times New Roman"/>
          <w:sz w:val="28"/>
          <w:szCs w:val="28"/>
        </w:rPr>
        <w:t xml:space="preserve"> </w:t>
      </w:r>
      <w:r w:rsidRPr="005B4C5C">
        <w:rPr>
          <w:rFonts w:ascii="Times New Roman" w:hAnsi="Times New Roman"/>
          <w:sz w:val="28"/>
          <w:szCs w:val="28"/>
        </w:rPr>
        <w:t>348 с.</w:t>
      </w:r>
    </w:p>
    <w:p w:rsidR="00B01552" w:rsidRPr="005B4C5C"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5B4C5C">
        <w:rPr>
          <w:rFonts w:ascii="Times New Roman" w:hAnsi="Times New Roman"/>
          <w:sz w:val="28"/>
          <w:szCs w:val="28"/>
          <w:lang w:val="uk-UA"/>
        </w:rPr>
        <w:t>Гонтарева І.В. Функціональна організованість як фактор оцінки системної ефективності підприємства/ І.В. Гонатрева// Економіка. – 2010. – № 4. – С. 43–46.</w:t>
      </w:r>
    </w:p>
    <w:p w:rsidR="00B01552" w:rsidRPr="001221F4" w:rsidRDefault="00B01552" w:rsidP="008177C3">
      <w:pPr>
        <w:pStyle w:val="affffffff9"/>
        <w:widowControl/>
        <w:numPr>
          <w:ilvl w:val="0"/>
          <w:numId w:val="48"/>
        </w:numPr>
        <w:tabs>
          <w:tab w:val="left" w:pos="284"/>
          <w:tab w:val="left" w:pos="426"/>
          <w:tab w:val="left" w:pos="567"/>
          <w:tab w:val="left" w:pos="993"/>
          <w:tab w:val="left" w:pos="1134"/>
          <w:tab w:val="left" w:pos="1276"/>
        </w:tabs>
        <w:suppressAutoHyphens w:val="0"/>
        <w:ind w:left="0" w:firstLine="0"/>
        <w:contextualSpacing/>
        <w:rPr>
          <w:rFonts w:ascii="Times New Roman" w:hAnsi="Times New Roman"/>
          <w:szCs w:val="28"/>
          <w:lang w:val="uk-UA"/>
        </w:rPr>
      </w:pPr>
      <w:r w:rsidRPr="001221F4">
        <w:rPr>
          <w:rFonts w:ascii="Times New Roman" w:hAnsi="Times New Roman"/>
          <w:szCs w:val="28"/>
          <w:lang w:val="uk-UA"/>
        </w:rPr>
        <w:t xml:space="preserve">Гречкосій В.В Функціонування аграрного ринку/В.В Гречкосій, І.Г. Гуров // </w:t>
      </w:r>
      <w:r w:rsidRPr="001221F4">
        <w:rPr>
          <w:rFonts w:ascii="Times New Roman" w:hAnsi="Times New Roman"/>
          <w:bCs/>
          <w:szCs w:val="28"/>
          <w:lang w:val="uk-UA"/>
        </w:rPr>
        <w:t>Вісник аграрної науки Причорномор’я. – 2004. - № 1. - С. 51-54.</w:t>
      </w:r>
    </w:p>
    <w:p w:rsidR="00B01552" w:rsidRPr="008E7E9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lastRenderedPageBreak/>
        <w:t xml:space="preserve">Грибова Д.В. Формування та розвиток овочівницької галузі в умовах зростаючого попиту на продукцію / Д.В. Грибова </w:t>
      </w:r>
      <w:r w:rsidRPr="0078385D">
        <w:rPr>
          <w:rFonts w:ascii="Times New Roman" w:hAnsi="Times New Roman"/>
          <w:color w:val="0033CC"/>
          <w:szCs w:val="28"/>
          <w:lang w:val="uk-UA"/>
        </w:rPr>
        <w:t>/ в печати</w:t>
      </w:r>
      <w:r>
        <w:rPr>
          <w:rFonts w:ascii="Times New Roman" w:hAnsi="Times New Roman"/>
          <w:color w:val="0033CC"/>
          <w:szCs w:val="28"/>
          <w:lang w:val="uk-UA"/>
        </w:rPr>
        <w:t xml:space="preserve"> інноваційна економіка</w:t>
      </w:r>
    </w:p>
    <w:p w:rsidR="00B01552" w:rsidRPr="008E7E9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 Д.В. Формування підходів до ефективного функціонування ринку овочевої продукції / Д.В. Грибова /</w:t>
      </w:r>
      <w:r w:rsidRPr="0078385D">
        <w:rPr>
          <w:rFonts w:ascii="Times New Roman" w:hAnsi="Times New Roman"/>
          <w:color w:val="0033CC"/>
          <w:szCs w:val="28"/>
          <w:lang w:val="uk-UA"/>
        </w:rPr>
        <w:t>в печати Днепропетровск</w:t>
      </w:r>
    </w:p>
    <w:p w:rsidR="00B01552" w:rsidRPr="0078385D"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 Д.В. Підвищення економічної ефективності виробництва овочів / Д.В. Грибова /</w:t>
      </w:r>
      <w:r w:rsidRPr="0078385D">
        <w:rPr>
          <w:rFonts w:ascii="Times New Roman" w:hAnsi="Times New Roman"/>
          <w:color w:val="0033CC"/>
          <w:szCs w:val="28"/>
          <w:lang w:val="uk-UA"/>
        </w:rPr>
        <w:t>в печати культура народов причерноморья</w:t>
      </w:r>
    </w:p>
    <w:p w:rsidR="00B01552" w:rsidRPr="0078385D"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w:t>
      </w:r>
      <w:r w:rsidRPr="0078385D">
        <w:rPr>
          <w:rFonts w:ascii="Times New Roman" w:hAnsi="Times New Roman"/>
          <w:szCs w:val="28"/>
          <w:lang w:val="uk-UA"/>
        </w:rPr>
        <w:t xml:space="preserve"> Д.В. Стабілізація та подальший розвиток овочівницької галузі в АР Крим </w:t>
      </w:r>
      <w:r>
        <w:rPr>
          <w:rFonts w:ascii="Times New Roman" w:hAnsi="Times New Roman"/>
          <w:szCs w:val="28"/>
          <w:lang w:val="uk-UA"/>
        </w:rPr>
        <w:t xml:space="preserve">/ Д.В. Грибова </w:t>
      </w:r>
      <w:r w:rsidRPr="0078385D">
        <w:rPr>
          <w:rFonts w:ascii="Times New Roman" w:hAnsi="Times New Roman"/>
          <w:szCs w:val="28"/>
          <w:lang w:val="uk-UA"/>
        </w:rPr>
        <w:t xml:space="preserve">/ </w:t>
      </w:r>
      <w:r w:rsidRPr="0078385D">
        <w:rPr>
          <w:rFonts w:ascii="Times New Roman" w:hAnsi="Times New Roman"/>
          <w:color w:val="0033CC"/>
          <w:szCs w:val="28"/>
          <w:lang w:val="uk-UA"/>
        </w:rPr>
        <w:t>в печати Херсон</w:t>
      </w:r>
    </w:p>
    <w:p w:rsidR="00B01552" w:rsidRPr="008E7E9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 xml:space="preserve">Грибова Д.В. Інноваційний розвиток овочівницької галузі в умовах інтенсифікації виробництва / Д.В. Грибова / </w:t>
      </w:r>
      <w:r>
        <w:rPr>
          <w:rFonts w:ascii="Times New Roman" w:hAnsi="Times New Roman"/>
          <w:color w:val="0033CC"/>
          <w:szCs w:val="28"/>
          <w:lang w:val="uk-UA"/>
        </w:rPr>
        <w:t xml:space="preserve">в печати </w:t>
      </w:r>
      <w:r w:rsidRPr="00C444AC">
        <w:rPr>
          <w:rFonts w:ascii="Times New Roman" w:hAnsi="Times New Roman"/>
          <w:color w:val="0033CC"/>
          <w:szCs w:val="28"/>
          <w:lang w:val="uk-UA"/>
        </w:rPr>
        <w:t>э</w:t>
      </w:r>
      <w:r w:rsidRPr="00600262">
        <w:rPr>
          <w:rFonts w:ascii="Times New Roman" w:hAnsi="Times New Roman"/>
          <w:color w:val="0033CC"/>
          <w:szCs w:val="28"/>
          <w:lang w:val="uk-UA"/>
        </w:rPr>
        <w:t>кономический анализ</w:t>
      </w:r>
    </w:p>
    <w:p w:rsidR="00B01552" w:rsidRPr="000A1808"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color w:val="0033CC"/>
          <w:szCs w:val="28"/>
          <w:lang w:val="uk-UA"/>
        </w:rPr>
      </w:pPr>
      <w:r>
        <w:rPr>
          <w:rFonts w:ascii="Times New Roman" w:hAnsi="Times New Roman"/>
          <w:szCs w:val="28"/>
          <w:lang w:val="uk-UA"/>
        </w:rPr>
        <w:t xml:space="preserve">Грибова Д.В. Напрями підвищення конкурентоспроможності продукції овочівницької галузі / Д.В. Грибова / </w:t>
      </w:r>
      <w:r w:rsidRPr="000A1808">
        <w:rPr>
          <w:rFonts w:ascii="Times New Roman" w:hAnsi="Times New Roman"/>
          <w:color w:val="0033CC"/>
          <w:szCs w:val="28"/>
          <w:lang w:val="uk-UA"/>
        </w:rPr>
        <w:t>в печати</w:t>
      </w:r>
    </w:p>
    <w:p w:rsidR="00B01552" w:rsidRPr="0078385D"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 xml:space="preserve">Грибова Д.В. Розвиток комерційної діяльності в овочівництві / Д.В. Грибова / </w:t>
      </w:r>
      <w:r w:rsidRPr="000A1808">
        <w:rPr>
          <w:rFonts w:ascii="Times New Roman" w:hAnsi="Times New Roman"/>
          <w:color w:val="0033CC"/>
          <w:szCs w:val="28"/>
          <w:lang w:val="uk-UA"/>
        </w:rPr>
        <w:t>в печати</w:t>
      </w:r>
    </w:p>
    <w:p w:rsidR="00B01552" w:rsidRPr="003F524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 xml:space="preserve">Грибова Д.В. Управління інноваційним розвитком овочівницької галузі / Д.В. Грибова / Д.В. Грибова / </w:t>
      </w:r>
      <w:r w:rsidRPr="000A1808">
        <w:rPr>
          <w:rFonts w:ascii="Times New Roman" w:hAnsi="Times New Roman"/>
          <w:color w:val="0033CC"/>
          <w:szCs w:val="28"/>
          <w:lang w:val="uk-UA"/>
        </w:rPr>
        <w:t>в печати</w:t>
      </w:r>
    </w:p>
    <w:p w:rsidR="00B01552" w:rsidRPr="003F524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w:t>
      </w:r>
      <w:r w:rsidRPr="003F524A">
        <w:rPr>
          <w:rFonts w:ascii="Times New Roman" w:hAnsi="Times New Roman"/>
          <w:szCs w:val="28"/>
          <w:lang w:val="uk-UA"/>
        </w:rPr>
        <w:t xml:space="preserve"> Д.В. Формування організаційно-економічних заходів щодо підвищення економічної ефективності функціонування тепличного овочівництва / Д.В. </w:t>
      </w:r>
      <w:r>
        <w:rPr>
          <w:rFonts w:ascii="Times New Roman" w:hAnsi="Times New Roman"/>
          <w:szCs w:val="28"/>
          <w:lang w:val="uk-UA"/>
        </w:rPr>
        <w:t>Грибова</w:t>
      </w:r>
      <w:r w:rsidRPr="003F524A">
        <w:rPr>
          <w:rFonts w:ascii="Times New Roman" w:hAnsi="Times New Roman"/>
          <w:szCs w:val="28"/>
          <w:lang w:val="uk-UA"/>
        </w:rPr>
        <w:t xml:space="preserve"> </w:t>
      </w:r>
      <w:r w:rsidRPr="003F524A">
        <w:rPr>
          <w:rFonts w:ascii="Times New Roman" w:hAnsi="Times New Roman"/>
          <w:spacing w:val="-6"/>
          <w:szCs w:val="28"/>
          <w:lang w:val="uk-UA"/>
        </w:rPr>
        <w:t>//Формування стратегії науко-технічного, екологічного і соціально-економічного розвитку суспільства: матеріали ІІ Міжнародної науково-практичної інтернет-конференції, (Тернопіль, 5-6 грудня 2013 р.). – Тернопіль: Тернопільська ДСГДС ІКСГП НААН, 2013. – С. 154-156.</w:t>
      </w:r>
    </w:p>
    <w:p w:rsidR="00B01552" w:rsidRPr="00753811"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 xml:space="preserve">Грибова Д.В. Напрями інвестування інноваційної діяльності в </w:t>
      </w:r>
      <w:r w:rsidRPr="00753811">
        <w:rPr>
          <w:rFonts w:ascii="Times New Roman" w:hAnsi="Times New Roman"/>
          <w:szCs w:val="28"/>
          <w:lang w:val="uk-UA"/>
        </w:rPr>
        <w:t xml:space="preserve">овочівництві / Д.В. </w:t>
      </w:r>
      <w:r>
        <w:rPr>
          <w:rFonts w:ascii="Times New Roman" w:hAnsi="Times New Roman"/>
          <w:szCs w:val="28"/>
          <w:lang w:val="uk-UA"/>
        </w:rPr>
        <w:t>Грибова</w:t>
      </w:r>
      <w:r w:rsidRPr="00753811">
        <w:rPr>
          <w:rFonts w:ascii="Times New Roman" w:hAnsi="Times New Roman"/>
          <w:szCs w:val="28"/>
          <w:lang w:val="uk-UA"/>
        </w:rPr>
        <w:t xml:space="preserve"> / в печати</w:t>
      </w:r>
    </w:p>
    <w:p w:rsidR="00B01552" w:rsidRPr="00753811"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w:t>
      </w:r>
      <w:r w:rsidRPr="00753811">
        <w:rPr>
          <w:rFonts w:ascii="Times New Roman" w:hAnsi="Times New Roman"/>
          <w:szCs w:val="28"/>
          <w:lang w:val="uk-UA"/>
        </w:rPr>
        <w:t xml:space="preserve"> Д.В. Розвиток виробництва та переробки продукції овочівницької галузі / Д.В. </w:t>
      </w:r>
      <w:r>
        <w:rPr>
          <w:rFonts w:ascii="Times New Roman" w:hAnsi="Times New Roman"/>
          <w:szCs w:val="28"/>
          <w:lang w:val="uk-UA"/>
        </w:rPr>
        <w:t>Грибова</w:t>
      </w:r>
      <w:r w:rsidRPr="00753811">
        <w:rPr>
          <w:rFonts w:ascii="Times New Roman" w:hAnsi="Times New Roman"/>
          <w:szCs w:val="28"/>
          <w:lang w:val="uk-UA"/>
        </w:rPr>
        <w:t xml:space="preserve"> /Проблеми та перспективи розвитку науки</w:t>
      </w:r>
      <w:r w:rsidRPr="00753811">
        <w:rPr>
          <w:rFonts w:ascii="Times New Roman" w:hAnsi="Times New Roman"/>
          <w:spacing w:val="-6"/>
          <w:szCs w:val="28"/>
          <w:lang w:val="uk-UA"/>
        </w:rPr>
        <w:t xml:space="preserve">: матеріали </w:t>
      </w:r>
      <w:r w:rsidRPr="00753811">
        <w:rPr>
          <w:rFonts w:ascii="Times New Roman" w:hAnsi="Times New Roman"/>
          <w:spacing w:val="-6"/>
          <w:szCs w:val="28"/>
          <w:lang w:val="en-US"/>
        </w:rPr>
        <w:t>V</w:t>
      </w:r>
      <w:r w:rsidRPr="00753811">
        <w:rPr>
          <w:rFonts w:ascii="Times New Roman" w:hAnsi="Times New Roman"/>
          <w:spacing w:val="-6"/>
          <w:szCs w:val="28"/>
          <w:lang w:val="uk-UA"/>
        </w:rPr>
        <w:t>ІІІ Міжнародної науково-практичної конференції, (Чернівці, 21-22 грудня 2013 р.). – Чернівці: БЕФ, 2013. – С. 81-83.</w:t>
      </w:r>
    </w:p>
    <w:p w:rsidR="00B01552" w:rsidRPr="0078385D"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 Д.В.</w:t>
      </w:r>
    </w:p>
    <w:p w:rsidR="00B01552" w:rsidRPr="0078385D"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lastRenderedPageBreak/>
        <w:t>Грибова Д.В.</w:t>
      </w:r>
    </w:p>
    <w:p w:rsidR="00B0155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 Д.В.</w:t>
      </w:r>
    </w:p>
    <w:p w:rsidR="00B0155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Pr>
          <w:rFonts w:ascii="Times New Roman" w:hAnsi="Times New Roman"/>
          <w:szCs w:val="28"/>
          <w:lang w:val="uk-UA"/>
        </w:rPr>
        <w:t>Грибова Д.В.</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rPr>
        <w:t>Губський Б. В. Аграрний ринок / Б. В. Губський. – К.: Нора-прінт, 1998. – 184 с.</w:t>
      </w:r>
    </w:p>
    <w:p w:rsidR="00B01552" w:rsidRPr="0041782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417824">
        <w:rPr>
          <w:rFonts w:ascii="Times New Roman" w:hAnsi="Times New Roman"/>
          <w:snapToGrid w:val="0"/>
          <w:szCs w:val="28"/>
          <w:lang w:val="uk-UA"/>
        </w:rPr>
        <w:t>Гудзинський О.Д. Методологічні аспекти формування потенціалу, адекватного стратегічному розвитку підприємств/ О.Д. Гудзинський, С.М. Судомир // Вісник аграрної науки Причорномор’я. – 2007. – Вип. 1 (39). – С. 11-15</w:t>
      </w:r>
      <w:r>
        <w:rPr>
          <w:rFonts w:ascii="Times New Roman" w:hAnsi="Times New Roman"/>
          <w:snapToGrid w:val="0"/>
          <w:szCs w:val="28"/>
          <w:lang w:val="uk-UA"/>
        </w:rPr>
        <w:t>.</w:t>
      </w:r>
    </w:p>
    <w:p w:rsidR="00B01552" w:rsidRPr="00D21493"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21493">
        <w:rPr>
          <w:rFonts w:ascii="Times New Roman" w:hAnsi="Times New Roman"/>
          <w:snapToGrid w:val="0"/>
          <w:szCs w:val="28"/>
          <w:lang w:val="uk-UA"/>
        </w:rPr>
        <w:t xml:space="preserve">Гудзинський О.Д. Організаційний розвиток підприємств: теоретико-методологічний аспект / О.Д. Гудзинський, Н.М. Сіренко// Вісник аграрної науки Причорномор’я. – 2012. – Вип. 4 (68). – С. 3-9. </w:t>
      </w:r>
    </w:p>
    <w:p w:rsidR="00B01552"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C5259A">
        <w:rPr>
          <w:rFonts w:ascii="Times New Roman" w:hAnsi="Times New Roman"/>
          <w:lang w:val="uk-UA"/>
        </w:rPr>
        <w:t>Гуменюк А.В. Маркетинг в овочівництві України / А.В. Гуменюк // Економіка АПК. – 2011. - № 10. – С. 60-63.</w:t>
      </w:r>
    </w:p>
    <w:p w:rsidR="00B01552" w:rsidRPr="002A4EA6"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2A4EA6">
        <w:rPr>
          <w:rFonts w:ascii="Times New Roman" w:hAnsi="Times New Roman"/>
          <w:szCs w:val="28"/>
        </w:rPr>
        <w:t>Гусельникова М. Пути повышения эффективности производства овощей / М. Гусельникова, Н. Коваленко // АПК: экономика, управление.– 2000.– №11.– С. 33–35.</w:t>
      </w:r>
    </w:p>
    <w:p w:rsidR="00B01552" w:rsidRPr="00D5367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53672">
        <w:rPr>
          <w:rFonts w:ascii="Times New Roman" w:hAnsi="Times New Roman"/>
          <w:snapToGrid w:val="0"/>
          <w:szCs w:val="28"/>
          <w:lang w:val="uk-UA"/>
        </w:rPr>
        <w:t xml:space="preserve">Гуров І.Г. Формування та функціонування інфраструктури аграрного ринку / І.Г. Гуров, В.В. Гречкосій// Вісник аграрної науки Причорномор’я. – 2013. – Вип. 1 (71). – С. 54-59. </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Дем’яненко М.Я. Державна підтримка як фактор забезпечення конкурентоспроможного аграрного виробництва / М.Я. Дем’яненко, Ф.В. Іванина // Економіка АПК. – 2009. – № 9. – С. 3–9.</w:t>
      </w:r>
    </w:p>
    <w:p w:rsidR="00B01552" w:rsidRPr="00756DED"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756DED">
        <w:rPr>
          <w:rFonts w:ascii="Times New Roman" w:hAnsi="Times New Roman"/>
          <w:sz w:val="28"/>
          <w:szCs w:val="28"/>
          <w:lang w:val="uk-UA"/>
        </w:rPr>
        <w:t>Дієсперов В.С. Ефективність діяльності в сільськогосподарських підприємствах / В.С. Дієсперов // Агроінком. – 2013. – № 1-3. – С. 33–40.</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lang w:val="uk-UA"/>
        </w:rPr>
        <w:t>Дмитрійчук Г.</w:t>
      </w:r>
      <w:r w:rsidRPr="00500365">
        <w:rPr>
          <w:rFonts w:ascii="Times New Roman" w:hAnsi="Times New Roman"/>
          <w:szCs w:val="28"/>
        </w:rPr>
        <w:t> </w:t>
      </w:r>
      <w:r w:rsidRPr="00500365">
        <w:rPr>
          <w:rFonts w:ascii="Times New Roman" w:hAnsi="Times New Roman"/>
          <w:szCs w:val="28"/>
          <w:lang w:val="uk-UA"/>
        </w:rPr>
        <w:t>П. Підвищення економічної ефективності виробництва та переробки овочів / Г.</w:t>
      </w:r>
      <w:r w:rsidRPr="00500365">
        <w:rPr>
          <w:rFonts w:ascii="Times New Roman" w:hAnsi="Times New Roman"/>
          <w:szCs w:val="28"/>
        </w:rPr>
        <w:t> </w:t>
      </w:r>
      <w:r w:rsidRPr="00500365">
        <w:rPr>
          <w:rFonts w:ascii="Times New Roman" w:hAnsi="Times New Roman"/>
          <w:szCs w:val="28"/>
          <w:lang w:val="uk-UA"/>
        </w:rPr>
        <w:t>П. Дмитрійчук // Економіка АПК. – 2004. – № 2. – С.</w:t>
      </w:r>
      <w:r w:rsidRPr="00500365">
        <w:rPr>
          <w:rFonts w:ascii="Times New Roman" w:hAnsi="Times New Roman"/>
          <w:szCs w:val="28"/>
        </w:rPr>
        <w:t> </w:t>
      </w:r>
      <w:r w:rsidRPr="00500365">
        <w:rPr>
          <w:rFonts w:ascii="Times New Roman" w:hAnsi="Times New Roman"/>
          <w:szCs w:val="28"/>
          <w:lang w:val="uk-UA"/>
        </w:rPr>
        <w:t>61–64.</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lastRenderedPageBreak/>
        <w:t>Доброзорова О. В. Овочеконсервна промисловість: основні тенденції та шляхи розитку / О. В. Доброзорова // Таврійський науковий вісник. –2001. – №. 19. – С. 147–151.</w:t>
      </w:r>
    </w:p>
    <w:p w:rsidR="00B01552" w:rsidRPr="00A66700"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A66700">
        <w:rPr>
          <w:rFonts w:ascii="Times New Roman" w:hAnsi="Times New Roman"/>
          <w:snapToGrid w:val="0"/>
          <w:szCs w:val="28"/>
          <w:lang w:val="uk-UA"/>
        </w:rPr>
        <w:t>Домаскіна М.А. Теоретичні аспекти застосування теорії нечітких множин в економіці / М.А. Домаскіна</w:t>
      </w:r>
      <w:r>
        <w:rPr>
          <w:rFonts w:ascii="Times New Roman" w:hAnsi="Times New Roman"/>
          <w:snapToGrid w:val="0"/>
          <w:szCs w:val="28"/>
          <w:lang w:val="uk-UA"/>
        </w:rPr>
        <w:t xml:space="preserve"> </w:t>
      </w:r>
      <w:r w:rsidRPr="00A66700">
        <w:rPr>
          <w:rFonts w:ascii="Times New Roman" w:hAnsi="Times New Roman"/>
          <w:snapToGrid w:val="0"/>
          <w:szCs w:val="28"/>
          <w:lang w:val="uk-UA"/>
        </w:rPr>
        <w:t xml:space="preserve">// Вісник аграрної науки Причорномор’я. – 2013. – Вип. 2 (72). – С. 29-34. </w:t>
      </w:r>
    </w:p>
    <w:p w:rsidR="00B01552" w:rsidRPr="00761134"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761134">
        <w:rPr>
          <w:rFonts w:ascii="Times New Roman" w:hAnsi="Times New Roman"/>
          <w:lang w:val="uk-UA"/>
        </w:rPr>
        <w:t>Дончак Л.Г. Моделювання ефективності внутрішнього економічного механізму плодоовочевого підприємства/ Л.Г. Дончак // Економіка АПК. – 2010. - № 12. – С. 68-74.</w:t>
      </w:r>
    </w:p>
    <w:p w:rsidR="00B01552" w:rsidRPr="00056ADD" w:rsidRDefault="00B01552" w:rsidP="008177C3">
      <w:pPr>
        <w:pStyle w:val="affffffff9"/>
        <w:widowControl/>
        <w:numPr>
          <w:ilvl w:val="0"/>
          <w:numId w:val="48"/>
        </w:numPr>
        <w:tabs>
          <w:tab w:val="left" w:pos="426"/>
          <w:tab w:val="left" w:pos="567"/>
        </w:tabs>
        <w:suppressAutoHyphens w:val="0"/>
        <w:spacing w:after="200"/>
        <w:ind w:left="0" w:firstLine="0"/>
        <w:contextualSpacing/>
        <w:rPr>
          <w:rFonts w:ascii="Times New Roman" w:hAnsi="Times New Roman"/>
          <w:szCs w:val="28"/>
          <w:lang w:val="uk-UA"/>
        </w:rPr>
      </w:pPr>
      <w:r w:rsidRPr="007D50CD">
        <w:rPr>
          <w:rFonts w:ascii="Times New Roman" w:hAnsi="Times New Roman"/>
          <w:szCs w:val="28"/>
          <w:lang w:val="uk-UA"/>
        </w:rPr>
        <w:t xml:space="preserve">Дорошенко І.О. Принципи формування та розвиток ринкової інфраструктури овочепродуктового під комплексу регіону </w:t>
      </w:r>
      <w:r>
        <w:rPr>
          <w:rFonts w:ascii="Times New Roman" w:hAnsi="Times New Roman"/>
          <w:szCs w:val="28"/>
          <w:lang w:val="uk-UA"/>
        </w:rPr>
        <w:t xml:space="preserve">/ </w:t>
      </w:r>
      <w:r w:rsidRPr="007D50CD">
        <w:rPr>
          <w:rFonts w:ascii="Times New Roman" w:hAnsi="Times New Roman"/>
          <w:szCs w:val="28"/>
          <w:lang w:val="uk-UA"/>
        </w:rPr>
        <w:t>І.О.</w:t>
      </w:r>
      <w:r>
        <w:rPr>
          <w:rFonts w:ascii="Times New Roman" w:hAnsi="Times New Roman"/>
          <w:szCs w:val="28"/>
          <w:lang w:val="uk-UA"/>
        </w:rPr>
        <w:t xml:space="preserve"> </w:t>
      </w:r>
      <w:r w:rsidRPr="007D50CD">
        <w:rPr>
          <w:rFonts w:ascii="Times New Roman" w:hAnsi="Times New Roman"/>
          <w:szCs w:val="28"/>
          <w:lang w:val="uk-UA"/>
        </w:rPr>
        <w:t>Дорошенко</w:t>
      </w:r>
      <w:r>
        <w:rPr>
          <w:rFonts w:ascii="Times New Roman" w:hAnsi="Times New Roman"/>
          <w:szCs w:val="28"/>
          <w:lang w:val="uk-UA"/>
        </w:rPr>
        <w:t xml:space="preserve"> //Наукові праці ПФ НУБіП України «КАТУ»</w:t>
      </w:r>
      <w:r w:rsidRPr="007D50CD">
        <w:rPr>
          <w:rFonts w:ascii="Times New Roman" w:hAnsi="Times New Roman"/>
          <w:bCs/>
          <w:szCs w:val="28"/>
          <w:lang w:val="uk-UA"/>
        </w:rPr>
        <w:t xml:space="preserve">. </w:t>
      </w:r>
      <w:r w:rsidRPr="00056ADD">
        <w:rPr>
          <w:rFonts w:ascii="Times New Roman" w:hAnsi="Times New Roman"/>
          <w:bCs/>
          <w:szCs w:val="28"/>
          <w:lang w:val="uk-UA"/>
        </w:rPr>
        <w:t xml:space="preserve">Серія «Економічні науки». - </w:t>
      </w:r>
      <w:r w:rsidRPr="00056ADD">
        <w:rPr>
          <w:rFonts w:ascii="Times New Roman" w:hAnsi="Times New Roman"/>
          <w:szCs w:val="28"/>
          <w:lang w:val="uk-UA"/>
        </w:rPr>
        <w:t>2008. – Вип. 114. - С. 140-146.</w:t>
      </w:r>
    </w:p>
    <w:p w:rsidR="00B01552" w:rsidRPr="00056CC7"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056CC7">
        <w:rPr>
          <w:rFonts w:ascii="Times New Roman" w:hAnsi="Times New Roman"/>
          <w:snapToGrid w:val="0"/>
          <w:szCs w:val="28"/>
          <w:lang w:val="uk-UA"/>
        </w:rPr>
        <w:t xml:space="preserve">Євчук Л.А. Роль державного регулювання в економічному розвитку аграрного сектора / Л.А. Євчук// Вісник аграрної науки Причорномор’я. – 2011. – Вип. 3 (60). – С. 24-29. </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rPr>
        <w:t>Економіка і організація аграрного сервісу / П. О. Мосіюк, О. В. Крисальний, В. А. Сердюк, С. І. Мельник та ін. / За ред. П. О. Мосіюка. – К.: ІАЕ УААН, 2001. – 345 с.</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Економіко-математичне моделювання: навчальний посібник / В. В. Вітлінський, С. І. Наконечний, О. Д. Шарапов та ін. / За ред. В. В. Вітлінського. – К.: КНЕУ, 2008. – 536 с.</w:t>
      </w:r>
    </w:p>
    <w:p w:rsidR="00B01552" w:rsidRPr="002A4EA6"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2A4EA6">
        <w:rPr>
          <w:rFonts w:ascii="Times New Roman" w:hAnsi="Times New Roman"/>
          <w:szCs w:val="28"/>
        </w:rPr>
        <w:t>Жукова Н.В. Роль кооперации в развитии овощеводческого подкомплекса / Н.В. Жукова // АПК: экономика, управление.– 2002.– №11.– С. 74-77.</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Закон України “Про державну підтримку сільського господарства” від 24.06.2004 р. № 1877-IV // Сільський час. – 30 липня 2004 р. – № 57. – С. 7.</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 xml:space="preserve">Закон України “Про оптові ринки сільськогосподарської продукції” від 25.06.2009 р. № 1561-VI. – Режим доступу: </w:t>
      </w:r>
      <w:hyperlink r:id="rId10" w:history="1">
        <w:r w:rsidRPr="00BD1EAA">
          <w:rPr>
            <w:rFonts w:ascii="Times New Roman" w:hAnsi="Times New Roman"/>
            <w:szCs w:val="28"/>
          </w:rPr>
          <w:t>http://search.ligazakon.ua</w:t>
        </w:r>
      </w:hyperlink>
      <w:r w:rsidRPr="00BD1EAA">
        <w:rPr>
          <w:rFonts w:ascii="Times New Roman" w:hAnsi="Times New Roman"/>
          <w:szCs w:val="28"/>
        </w:rPr>
        <w:t>.</w:t>
      </w: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t>Закон України «Про охорону прав на сорти рослин»</w:t>
      </w:r>
      <w:r>
        <w:rPr>
          <w:rFonts w:ascii="Times New Roman" w:hAnsi="Times New Roman"/>
          <w:sz w:val="28"/>
          <w:lang w:val="uk-UA"/>
        </w:rPr>
        <w:t xml:space="preserve"> № 3116-2 від 21.04.93</w:t>
      </w:r>
      <w:r w:rsidRPr="00066453">
        <w:rPr>
          <w:rFonts w:ascii="Times New Roman" w:hAnsi="Times New Roman"/>
          <w:sz w:val="28"/>
          <w:lang w:val="uk-UA"/>
        </w:rPr>
        <w:t xml:space="preserve">р. </w:t>
      </w:r>
      <w:r>
        <w:rPr>
          <w:rFonts w:ascii="Times New Roman" w:hAnsi="Times New Roman"/>
          <w:sz w:val="28"/>
          <w:lang w:val="uk-UA"/>
        </w:rPr>
        <w:t xml:space="preserve">// </w:t>
      </w:r>
      <w:r w:rsidRPr="00066453">
        <w:rPr>
          <w:rFonts w:ascii="Times New Roman" w:hAnsi="Times New Roman"/>
          <w:sz w:val="28"/>
          <w:lang w:val="uk-UA"/>
        </w:rPr>
        <w:t>Відомості Верховної Ради. - 1993. - №29.</w:t>
      </w:r>
    </w:p>
    <w:p w:rsidR="00B01552" w:rsidRPr="0006645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066453">
        <w:rPr>
          <w:rFonts w:ascii="Times New Roman" w:hAnsi="Times New Roman"/>
          <w:sz w:val="28"/>
          <w:lang w:val="uk-UA"/>
        </w:rPr>
        <w:lastRenderedPageBreak/>
        <w:t>Закон України «Про насіння» № 3690-12 від 15.12.93р. // Відомості Верховної Ради. - 1993. - № 38.</w:t>
      </w:r>
    </w:p>
    <w:p w:rsidR="00B01552" w:rsidRPr="006663AA"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6663AA">
        <w:rPr>
          <w:rFonts w:ascii="Times New Roman" w:hAnsi="Times New Roman"/>
          <w:sz w:val="28"/>
          <w:szCs w:val="28"/>
          <w:lang w:val="uk-UA"/>
        </w:rPr>
        <w:t>Зборовська Ю.Л. Шляхи удосконалення конкурентоспроможності переробних підприємств АПК на зовнішньому ринку/ Ю.Л. Зборовська // Інноваційна економіка. – 2012. – № 10</w:t>
      </w:r>
      <w:r>
        <w:rPr>
          <w:rFonts w:ascii="Times New Roman" w:hAnsi="Times New Roman"/>
          <w:sz w:val="28"/>
          <w:szCs w:val="28"/>
          <w:lang w:val="uk-UA"/>
        </w:rPr>
        <w:t xml:space="preserve"> </w:t>
      </w:r>
      <w:r w:rsidRPr="006663AA">
        <w:rPr>
          <w:rFonts w:ascii="Times New Roman" w:hAnsi="Times New Roman"/>
          <w:sz w:val="28"/>
          <w:szCs w:val="28"/>
          <w:lang w:val="uk-UA"/>
        </w:rPr>
        <w:t>(36). – С. 86–90.</w:t>
      </w:r>
    </w:p>
    <w:p w:rsidR="00B01552" w:rsidRPr="005E1AC2"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lang w:val="uk-UA"/>
        </w:rPr>
      </w:pPr>
      <w:r w:rsidRPr="005E1AC2">
        <w:rPr>
          <w:rFonts w:ascii="Times New Roman" w:hAnsi="Times New Roman"/>
          <w:szCs w:val="28"/>
          <w:lang w:val="uk-UA"/>
        </w:rPr>
        <w:t>Зимовець В.Н. Проблема формування собівартості, цін і рентабельності в АПК / В.Н. Зимовець // Економіка АПК.– 2002.– №10.– С. 106-109.</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Ибрагимов Л. А. Инфраструктура товарного рынка / Л. А. Ибрагимов. – М.: ПРИОР, 2001. – 256 с.</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Кальченко С. В. Організація ефективного функціонування овочівництва в регіоні / С. В. Кальченко // Економіка АПК. – 2004. – № 8. – С. 68–72.</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lang w:val="uk-UA"/>
        </w:rPr>
        <w:t>Канінський М.</w:t>
      </w:r>
      <w:r w:rsidRPr="00500365">
        <w:rPr>
          <w:rFonts w:ascii="Times New Roman" w:hAnsi="Times New Roman"/>
          <w:szCs w:val="28"/>
        </w:rPr>
        <w:t> </w:t>
      </w:r>
      <w:r w:rsidRPr="00500365">
        <w:rPr>
          <w:rFonts w:ascii="Times New Roman" w:hAnsi="Times New Roman"/>
          <w:szCs w:val="28"/>
          <w:lang w:val="uk-UA"/>
        </w:rPr>
        <w:t>П. Розвиток підприємництва в овочівництві / М.</w:t>
      </w:r>
      <w:r w:rsidRPr="00500365">
        <w:rPr>
          <w:rFonts w:ascii="Times New Roman" w:hAnsi="Times New Roman"/>
          <w:szCs w:val="28"/>
        </w:rPr>
        <w:t> </w:t>
      </w:r>
      <w:r w:rsidRPr="00500365">
        <w:rPr>
          <w:rFonts w:ascii="Times New Roman" w:hAnsi="Times New Roman"/>
          <w:szCs w:val="28"/>
          <w:lang w:val="uk-UA"/>
        </w:rPr>
        <w:t>П.</w:t>
      </w:r>
      <w:r w:rsidRPr="00500365">
        <w:rPr>
          <w:rFonts w:ascii="Times New Roman" w:hAnsi="Times New Roman"/>
          <w:szCs w:val="28"/>
        </w:rPr>
        <w:t> </w:t>
      </w:r>
      <w:r w:rsidRPr="00500365">
        <w:rPr>
          <w:rFonts w:ascii="Times New Roman" w:hAnsi="Times New Roman"/>
          <w:szCs w:val="28"/>
          <w:lang w:val="uk-UA"/>
        </w:rPr>
        <w:t>Канінський // Економіка АПК. – 2002. – № 9. – С. 63–67.</w:t>
      </w:r>
    </w:p>
    <w:p w:rsidR="00B01552" w:rsidRPr="00A66700"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A66700">
        <w:rPr>
          <w:rFonts w:ascii="Times New Roman" w:hAnsi="Times New Roman"/>
          <w:snapToGrid w:val="0"/>
          <w:szCs w:val="28"/>
          <w:lang w:val="uk-UA"/>
        </w:rPr>
        <w:t xml:space="preserve">Кареба О.С. Кооперації в сільському господарстві – ефективний розвиток/ О.С. Кареба// Вісник аграрної науки Причорномор’я. – 2009. – Вип. 3 (50). – С. 101-106. </w:t>
      </w:r>
    </w:p>
    <w:p w:rsidR="00B01552" w:rsidRPr="00E767CB"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09641E">
        <w:rPr>
          <w:rFonts w:ascii="Times New Roman" w:hAnsi="Times New Roman"/>
          <w:spacing w:val="2"/>
          <w:szCs w:val="28"/>
          <w:lang w:val="uk-UA"/>
        </w:rPr>
        <w:t>Катюха Д.М. Економіко-фінансові аспекти та технологічні основи виробництва екологічно-чистої продукції овочівництва закритого ґрунту / Д.М. Катюха // Вісник аграрної науки Причорномор’я.</w:t>
      </w:r>
      <w:r w:rsidRPr="0009641E">
        <w:rPr>
          <w:rFonts w:ascii="Times New Roman" w:hAnsi="Times New Roman"/>
          <w:szCs w:val="28"/>
          <w:lang w:val="uk-UA"/>
        </w:rPr>
        <w:t xml:space="preserve"> –</w:t>
      </w:r>
      <w:r w:rsidRPr="0009641E">
        <w:rPr>
          <w:rFonts w:ascii="Times New Roman" w:hAnsi="Times New Roman"/>
          <w:spacing w:val="2"/>
          <w:szCs w:val="28"/>
          <w:lang w:val="uk-UA"/>
        </w:rPr>
        <w:t xml:space="preserve"> 2001. </w:t>
      </w:r>
      <w:r>
        <w:rPr>
          <w:rFonts w:ascii="Times New Roman" w:hAnsi="Times New Roman"/>
          <w:spacing w:val="2"/>
          <w:szCs w:val="28"/>
          <w:lang w:val="uk-UA"/>
        </w:rPr>
        <w:t>–</w:t>
      </w:r>
      <w:r w:rsidRPr="0009641E">
        <w:rPr>
          <w:rFonts w:ascii="Times New Roman" w:hAnsi="Times New Roman"/>
          <w:spacing w:val="2"/>
          <w:szCs w:val="28"/>
          <w:lang w:val="uk-UA"/>
        </w:rPr>
        <w:t xml:space="preserve"> Вип</w:t>
      </w:r>
      <w:r>
        <w:rPr>
          <w:rFonts w:ascii="Times New Roman" w:hAnsi="Times New Roman"/>
          <w:spacing w:val="2"/>
          <w:szCs w:val="28"/>
          <w:lang w:val="uk-UA"/>
        </w:rPr>
        <w:t>.</w:t>
      </w:r>
      <w:r w:rsidRPr="0009641E">
        <w:rPr>
          <w:rFonts w:ascii="Times New Roman" w:hAnsi="Times New Roman"/>
          <w:spacing w:val="2"/>
          <w:szCs w:val="28"/>
          <w:lang w:val="uk-UA"/>
        </w:rPr>
        <w:t xml:space="preserve"> 3(12). – </w:t>
      </w:r>
      <w:r w:rsidRPr="00E767CB">
        <w:rPr>
          <w:rFonts w:ascii="Times New Roman" w:hAnsi="Times New Roman"/>
          <w:spacing w:val="2"/>
          <w:szCs w:val="28"/>
          <w:lang w:val="uk-UA"/>
        </w:rPr>
        <w:t xml:space="preserve">Т. 2. </w:t>
      </w:r>
      <w:r w:rsidRPr="00E767CB">
        <w:rPr>
          <w:rFonts w:ascii="Times New Roman" w:hAnsi="Times New Roman"/>
          <w:szCs w:val="28"/>
          <w:lang w:val="uk-UA"/>
        </w:rPr>
        <w:t>– С. 156 – 160.</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Кваша С. Конкурентоспроможність вітчизняної аграрної продукції в умовах вступу України до СОТ / С. Кваша, О. Лука // Економіка України. – 2003. – № 10. – С. 82–85.</w:t>
      </w:r>
    </w:p>
    <w:p w:rsidR="00B01552" w:rsidRPr="00D5367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53672">
        <w:rPr>
          <w:rFonts w:ascii="Times New Roman" w:hAnsi="Times New Roman"/>
          <w:snapToGrid w:val="0"/>
          <w:szCs w:val="28"/>
          <w:lang w:val="uk-UA"/>
        </w:rPr>
        <w:t xml:space="preserve">Кваша С.М. Короткий аналіз ситуації на плодоовочевому ринку України / С.М. Кваша, А.І. Суховій// Вісник аграрної науки Причорномор’я. – 2009. – Вип. 4 (51). – С. 48-51. </w:t>
      </w:r>
    </w:p>
    <w:p w:rsidR="00B01552" w:rsidRPr="00590B80" w:rsidRDefault="00B01552" w:rsidP="008177C3">
      <w:pPr>
        <w:pStyle w:val="affffffff9"/>
        <w:widowControl/>
        <w:numPr>
          <w:ilvl w:val="0"/>
          <w:numId w:val="48"/>
        </w:numPr>
        <w:tabs>
          <w:tab w:val="left" w:pos="0"/>
          <w:tab w:val="left" w:pos="360"/>
          <w:tab w:val="left" w:pos="426"/>
          <w:tab w:val="left" w:pos="567"/>
          <w:tab w:val="left" w:pos="709"/>
        </w:tabs>
        <w:suppressAutoHyphens w:val="0"/>
        <w:ind w:left="0" w:firstLine="0"/>
        <w:contextualSpacing/>
        <w:rPr>
          <w:rFonts w:ascii="Times New Roman" w:hAnsi="Times New Roman"/>
          <w:szCs w:val="28"/>
        </w:rPr>
      </w:pPr>
      <w:r w:rsidRPr="00590B80">
        <w:rPr>
          <w:rFonts w:ascii="Times New Roman" w:hAnsi="Times New Roman"/>
          <w:szCs w:val="28"/>
        </w:rPr>
        <w:t>Кириленко А.С. Агропромышленная интеграция – путь к укреплению экономики сельского хозяйства / А.С. Кириленко // Экономика сельскохозяйственных и перерабатывающих предприятий.– 2002. - №10.– С. 46-48.</w:t>
      </w:r>
    </w:p>
    <w:p w:rsidR="00B01552" w:rsidRPr="00F50701"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F50701">
        <w:rPr>
          <w:rFonts w:ascii="Times New Roman" w:hAnsi="Times New Roman"/>
          <w:snapToGrid w:val="0"/>
          <w:szCs w:val="28"/>
          <w:lang w:val="uk-UA"/>
        </w:rPr>
        <w:lastRenderedPageBreak/>
        <w:t xml:space="preserve">Клочан В.П. Визначення впливу факторів на результати господарювання/ В.П. Клочан, Н.І. Костаневич, А.Г. Костирко // Вісник аграрної науки Причорномор’я. – 2012. – Вип. 2 (66). – С. 59-64. </w:t>
      </w:r>
    </w:p>
    <w:p w:rsidR="00B01552" w:rsidRPr="00960C46"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590B80">
        <w:rPr>
          <w:rFonts w:ascii="Times New Roman" w:hAnsi="Times New Roman"/>
          <w:szCs w:val="28"/>
        </w:rPr>
        <w:t xml:space="preserve">Клочко Л. Развитие экономических отношений в овощном подкомплексе / Л. Клочко, Е. Захарченко //Международный сельскохозяйственный </w:t>
      </w:r>
      <w:r w:rsidRPr="00960C46">
        <w:rPr>
          <w:rFonts w:ascii="Times New Roman" w:hAnsi="Times New Roman"/>
          <w:szCs w:val="28"/>
        </w:rPr>
        <w:t>журнал.– 2000.– № 5.– С. 43-47.</w:t>
      </w:r>
    </w:p>
    <w:p w:rsidR="00B01552" w:rsidRPr="00FE10F1"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FE10F1">
        <w:rPr>
          <w:rFonts w:ascii="Times New Roman" w:hAnsi="Times New Roman"/>
          <w:sz w:val="28"/>
          <w:szCs w:val="28"/>
          <w:lang w:val="uk-UA"/>
        </w:rPr>
        <w:t>Коваленко О.Ю. Комплексне оцінювання конкурентоспроможності сільськогосподарських підприємств / О.Ю. Коваленко</w:t>
      </w:r>
      <w:r>
        <w:rPr>
          <w:rFonts w:ascii="Times New Roman" w:hAnsi="Times New Roman"/>
          <w:sz w:val="28"/>
          <w:szCs w:val="28"/>
          <w:lang w:val="uk-UA"/>
        </w:rPr>
        <w:t xml:space="preserve"> </w:t>
      </w:r>
      <w:r w:rsidRPr="00FE10F1">
        <w:rPr>
          <w:rFonts w:ascii="Times New Roman" w:hAnsi="Times New Roman"/>
          <w:sz w:val="28"/>
          <w:szCs w:val="28"/>
          <w:lang w:val="uk-UA"/>
        </w:rPr>
        <w:t>// Інноваційна економіка. – 2012. – № 12(38). – С. 103–113.</w:t>
      </w:r>
    </w:p>
    <w:p w:rsidR="00B01552" w:rsidRPr="00533AA2"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lang w:val="uk-UA"/>
        </w:rPr>
      </w:pPr>
      <w:r w:rsidRPr="00533AA2">
        <w:rPr>
          <w:rFonts w:ascii="Times New Roman" w:hAnsi="Times New Roman"/>
          <w:szCs w:val="28"/>
          <w:lang w:val="uk-UA"/>
        </w:rPr>
        <w:t>Ковальчук М.І. Економічний аналіз діяльності підприємств АПК/ М.І.</w:t>
      </w:r>
      <w:r w:rsidRPr="007027C1">
        <w:rPr>
          <w:rFonts w:ascii="Times New Roman" w:hAnsi="Times New Roman"/>
          <w:szCs w:val="28"/>
        </w:rPr>
        <w:t> </w:t>
      </w:r>
      <w:r w:rsidRPr="00533AA2">
        <w:rPr>
          <w:rFonts w:ascii="Times New Roman" w:hAnsi="Times New Roman"/>
          <w:szCs w:val="28"/>
          <w:lang w:val="uk-UA"/>
        </w:rPr>
        <w:t>Ковальчук.– К.: КНЕУ, 2004.– 537с.</w:t>
      </w:r>
    </w:p>
    <w:p w:rsidR="00B01552" w:rsidRPr="006663AA" w:rsidRDefault="00B01552" w:rsidP="008177C3">
      <w:pPr>
        <w:numPr>
          <w:ilvl w:val="0"/>
          <w:numId w:val="48"/>
        </w:numPr>
        <w:tabs>
          <w:tab w:val="left" w:pos="426"/>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6663AA">
        <w:rPr>
          <w:rFonts w:ascii="Times New Roman" w:hAnsi="Times New Roman"/>
          <w:sz w:val="28"/>
          <w:szCs w:val="28"/>
          <w:lang w:val="uk-UA"/>
        </w:rPr>
        <w:t>Кондратюк О.І. Конкурентоспроможність сільського господарства та щляхи її підвищення/ О.І. Кондратюк // Актуальні проблеми економіки. – 2011. – № 1. – С. 56–63.</w:t>
      </w:r>
    </w:p>
    <w:p w:rsidR="00B01552" w:rsidRPr="007027C1" w:rsidRDefault="00B01552" w:rsidP="008177C3">
      <w:pPr>
        <w:pStyle w:val="affffffff9"/>
        <w:widowControl/>
        <w:numPr>
          <w:ilvl w:val="0"/>
          <w:numId w:val="48"/>
        </w:numPr>
        <w:shd w:val="clear" w:color="auto" w:fill="FFFFFF"/>
        <w:tabs>
          <w:tab w:val="left" w:pos="-142"/>
          <w:tab w:val="left" w:pos="426"/>
          <w:tab w:val="left" w:pos="567"/>
          <w:tab w:val="left" w:pos="709"/>
        </w:tabs>
        <w:suppressAutoHyphens w:val="0"/>
        <w:autoSpaceDE w:val="0"/>
        <w:autoSpaceDN w:val="0"/>
        <w:adjustRightInd w:val="0"/>
        <w:ind w:left="0" w:firstLine="0"/>
        <w:contextualSpacing/>
        <w:rPr>
          <w:rFonts w:ascii="Times New Roman" w:hAnsi="Times New Roman"/>
          <w:szCs w:val="28"/>
        </w:rPr>
      </w:pPr>
      <w:r w:rsidRPr="007027C1">
        <w:rPr>
          <w:rFonts w:ascii="Times New Roman" w:hAnsi="Times New Roman"/>
          <w:szCs w:val="28"/>
        </w:rPr>
        <w:t>Константинов С.А. Новый подход к определению критерия эффективности сельскохозяйственного производства / С.А. Константинов // Экономика сельскохозяйственных и перерабатывающих предприятий.– 2000.– №3.– С. 23-24.</w:t>
      </w:r>
    </w:p>
    <w:p w:rsidR="00B01552" w:rsidRPr="001221F4" w:rsidRDefault="00B01552" w:rsidP="008177C3">
      <w:pPr>
        <w:pStyle w:val="affffffff9"/>
        <w:widowControl/>
        <w:numPr>
          <w:ilvl w:val="0"/>
          <w:numId w:val="48"/>
        </w:numPr>
        <w:tabs>
          <w:tab w:val="left" w:pos="284"/>
          <w:tab w:val="left" w:pos="426"/>
          <w:tab w:val="left" w:pos="567"/>
          <w:tab w:val="left" w:pos="993"/>
          <w:tab w:val="left" w:pos="1134"/>
          <w:tab w:val="left" w:pos="1276"/>
        </w:tabs>
        <w:suppressAutoHyphens w:val="0"/>
        <w:ind w:left="0" w:firstLine="0"/>
        <w:contextualSpacing/>
        <w:rPr>
          <w:rFonts w:ascii="Times New Roman" w:hAnsi="Times New Roman"/>
          <w:szCs w:val="28"/>
          <w:lang w:val="uk-UA"/>
        </w:rPr>
      </w:pPr>
      <w:r w:rsidRPr="001221F4">
        <w:rPr>
          <w:rFonts w:ascii="Times New Roman" w:hAnsi="Times New Roman"/>
          <w:szCs w:val="28"/>
          <w:lang w:val="uk-UA"/>
        </w:rPr>
        <w:t>Красноруцький О.О. Дисбаланси і суперечності реалізації економічних інтересів учасників ринку сільськогосподарської продукції / О.О. Красноруцький // Вісник ХНТУСГ. – 2009. – № 84. – С. 174-183.</w:t>
      </w:r>
    </w:p>
    <w:p w:rsidR="00B01552" w:rsidRPr="0015646C"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15646C">
        <w:rPr>
          <w:rFonts w:ascii="Times New Roman" w:hAnsi="Times New Roman"/>
          <w:snapToGrid w:val="0"/>
          <w:szCs w:val="28"/>
          <w:lang w:val="uk-UA"/>
        </w:rPr>
        <w:t>Красноруцький О.О. Регулювання внутрішнього аграрного ринку: шляхи вдосконалення / О.О. Красноруцький // Вісник аграрної науки Причорномор’я. – 2007. – Вип. 3 (42). – С. 123-12</w:t>
      </w:r>
      <w:r>
        <w:rPr>
          <w:rFonts w:ascii="Times New Roman" w:hAnsi="Times New Roman"/>
          <w:snapToGrid w:val="0"/>
          <w:szCs w:val="28"/>
          <w:lang w:val="uk-UA"/>
        </w:rPr>
        <w:t>9.</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Криворучко В. І. Розвиток овочівництва в Україні / В. І. Криворучко // Економіка АПК. – 1999. – № 12. – С. 23.</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 xml:space="preserve">Кризис – это важный отрезвляющий момент для плодоовощного бизнеса Украины / АПК-Информ: овощи &amp; фрукты. – 2009. – Режим доступа: </w:t>
      </w:r>
      <w:hyperlink r:id="rId11" w:history="1">
        <w:r w:rsidRPr="00BD1EAA">
          <w:rPr>
            <w:rFonts w:ascii="Times New Roman" w:hAnsi="Times New Roman"/>
            <w:szCs w:val="28"/>
          </w:rPr>
          <w:t>http://www.lol.org.ua</w:t>
        </w:r>
      </w:hyperlink>
      <w:r w:rsidRPr="00BD1EAA">
        <w:rPr>
          <w:rFonts w:ascii="Times New Roman" w:hAnsi="Times New Roman"/>
          <w:szCs w:val="28"/>
        </w:rPr>
        <w:t>.</w:t>
      </w:r>
    </w:p>
    <w:p w:rsidR="00B01552" w:rsidRPr="007D50CD"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eastAsia="Calibri" w:hAnsi="Times New Roman"/>
          <w:szCs w:val="28"/>
        </w:rPr>
      </w:pPr>
      <w:r w:rsidRPr="007D50CD">
        <w:rPr>
          <w:rFonts w:ascii="Times New Roman" w:hAnsi="Times New Roman"/>
          <w:szCs w:val="28"/>
        </w:rPr>
        <w:lastRenderedPageBreak/>
        <w:t xml:space="preserve">Кудашов А. Теплицам нужна господдержка </w:t>
      </w:r>
      <w:r w:rsidRPr="007D50CD">
        <w:rPr>
          <w:rFonts w:ascii="Times New Roman" w:hAnsi="Times New Roman"/>
          <w:szCs w:val="28"/>
          <w:lang w:val="uk-UA"/>
        </w:rPr>
        <w:t xml:space="preserve">/ </w:t>
      </w:r>
      <w:r w:rsidRPr="007D50CD">
        <w:rPr>
          <w:rFonts w:ascii="Times New Roman" w:hAnsi="Times New Roman"/>
          <w:szCs w:val="28"/>
        </w:rPr>
        <w:t>А.</w:t>
      </w:r>
      <w:r w:rsidRPr="007D50CD">
        <w:rPr>
          <w:rFonts w:ascii="Times New Roman" w:hAnsi="Times New Roman"/>
          <w:szCs w:val="28"/>
          <w:lang w:val="uk-UA"/>
        </w:rPr>
        <w:t xml:space="preserve"> </w:t>
      </w:r>
      <w:r w:rsidRPr="007D50CD">
        <w:rPr>
          <w:rFonts w:ascii="Times New Roman" w:hAnsi="Times New Roman"/>
          <w:szCs w:val="28"/>
        </w:rPr>
        <w:t>Кудашов</w:t>
      </w:r>
      <w:r w:rsidRPr="007D50CD">
        <w:rPr>
          <w:rFonts w:ascii="Times New Roman" w:hAnsi="Times New Roman"/>
          <w:szCs w:val="28"/>
          <w:lang w:val="uk-UA"/>
        </w:rPr>
        <w:t xml:space="preserve"> </w:t>
      </w:r>
      <w:r w:rsidRPr="007D50CD">
        <w:rPr>
          <w:rFonts w:ascii="Times New Roman" w:hAnsi="Times New Roman"/>
          <w:szCs w:val="28"/>
        </w:rPr>
        <w:t>// Ассоциация «Теплицы России». – 2006</w:t>
      </w:r>
      <w:r w:rsidRPr="007D50CD">
        <w:rPr>
          <w:rFonts w:ascii="Times New Roman" w:hAnsi="Times New Roman"/>
          <w:szCs w:val="28"/>
          <w:lang w:val="uk-UA"/>
        </w:rPr>
        <w:t>. -</w:t>
      </w:r>
      <w:r w:rsidRPr="007D50CD">
        <w:rPr>
          <w:rFonts w:ascii="Times New Roman" w:hAnsi="Times New Roman"/>
          <w:szCs w:val="28"/>
        </w:rPr>
        <w:t xml:space="preserve"> №2</w:t>
      </w:r>
      <w:r w:rsidRPr="007D50CD">
        <w:rPr>
          <w:rFonts w:ascii="Times New Roman" w:hAnsi="Times New Roman"/>
          <w:szCs w:val="28"/>
          <w:lang w:val="uk-UA"/>
        </w:rPr>
        <w:t>. -</w:t>
      </w:r>
      <w:r>
        <w:rPr>
          <w:rFonts w:ascii="Times New Roman" w:hAnsi="Times New Roman"/>
          <w:szCs w:val="28"/>
          <w:lang w:val="uk-UA"/>
        </w:rPr>
        <w:t xml:space="preserve"> </w:t>
      </w:r>
      <w:r w:rsidRPr="007D50CD">
        <w:rPr>
          <w:rFonts w:ascii="Times New Roman" w:hAnsi="Times New Roman"/>
          <w:szCs w:val="28"/>
        </w:rPr>
        <w:t>С. 39.</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pacing w:val="-10"/>
          <w:sz w:val="28"/>
          <w:lang w:val="uk-UA"/>
        </w:rPr>
      </w:pPr>
      <w:r w:rsidRPr="00FF647F">
        <w:rPr>
          <w:rFonts w:ascii="Times New Roman" w:hAnsi="Times New Roman"/>
          <w:spacing w:val="-10"/>
          <w:sz w:val="28"/>
          <w:lang w:val="uk-UA"/>
        </w:rPr>
        <w:t>Кучеренко С.М. Тенденція розвитку консервного виробництва в системі споживчої кооперації / С.М. Кучеренко // Економіка АПК. – 2000. - №9. - С. 43-44.</w:t>
      </w:r>
    </w:p>
    <w:p w:rsidR="00B01552" w:rsidRPr="00056ADD"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szCs w:val="28"/>
          <w:lang w:val="uk-UA"/>
        </w:rPr>
      </w:pPr>
      <w:r w:rsidRPr="00056ADD">
        <w:rPr>
          <w:rFonts w:ascii="Times New Roman" w:hAnsi="Times New Roman"/>
          <w:szCs w:val="28"/>
          <w:lang w:val="uk-UA"/>
        </w:rPr>
        <w:t xml:space="preserve">Кучеренко Т.М. Огляд ринку овочів і баштанних культур: поточна кон`юнктура і прогноз / Т.М. Кучеренко // Продукты </w:t>
      </w:r>
      <w:r w:rsidRPr="00056ADD">
        <w:rPr>
          <w:rFonts w:ascii="Times New Roman" w:hAnsi="Times New Roman"/>
          <w:szCs w:val="28"/>
        </w:rPr>
        <w:t>и</w:t>
      </w:r>
      <w:r w:rsidRPr="00056ADD">
        <w:rPr>
          <w:rFonts w:ascii="Times New Roman" w:hAnsi="Times New Roman"/>
          <w:szCs w:val="28"/>
          <w:lang w:val="uk-UA"/>
        </w:rPr>
        <w:t xml:space="preserve"> ингредиенты. – 2010. - № 1(65). – С. 56-57.</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Лагода І.І. Сировина для організацій консервної промисловості / І.І. Лагода, О.А. Дерев’янко // Пропозиція. – 2001. - №2. - С. 92-95.</w:t>
      </w:r>
    </w:p>
    <w:p w:rsidR="00B01552" w:rsidRPr="0009641E"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09641E">
        <w:rPr>
          <w:rFonts w:ascii="Times New Roman" w:hAnsi="Times New Roman"/>
          <w:iCs/>
          <w:szCs w:val="28"/>
        </w:rPr>
        <w:t xml:space="preserve">Лебединська О.І. </w:t>
      </w:r>
      <w:r w:rsidRPr="0009641E">
        <w:rPr>
          <w:rFonts w:ascii="Times New Roman" w:hAnsi="Times New Roman"/>
          <w:szCs w:val="28"/>
        </w:rPr>
        <w:t xml:space="preserve">Аналіз маркетингової ситуації ринку овочів// Ринкова трансформація економіки АПК: Кол. монографія у </w:t>
      </w:r>
      <w:r w:rsidRPr="0009641E">
        <w:rPr>
          <w:rFonts w:ascii="Times New Roman" w:eastAsia="SimSun" w:hAnsi="Times New Roman"/>
          <w:szCs w:val="28"/>
        </w:rPr>
        <w:t>4</w:t>
      </w:r>
      <w:r w:rsidRPr="0009641E">
        <w:rPr>
          <w:rFonts w:ascii="Times New Roman" w:hAnsi="Times New Roman"/>
          <w:szCs w:val="28"/>
        </w:rPr>
        <w:t>-х ч. - Ч.</w:t>
      </w:r>
      <w:r w:rsidRPr="0009641E">
        <w:rPr>
          <w:rFonts w:ascii="Times New Roman" w:eastAsia="SimSun" w:hAnsi="Times New Roman"/>
          <w:szCs w:val="28"/>
        </w:rPr>
        <w:t>4</w:t>
      </w:r>
      <w:r w:rsidRPr="0009641E">
        <w:rPr>
          <w:rFonts w:ascii="Times New Roman" w:hAnsi="Times New Roman"/>
          <w:szCs w:val="28"/>
        </w:rPr>
        <w:t xml:space="preserve">./За ред. П. Т. Саблука, В.Я. Амбросова, Г.Є. Мазнєва. </w:t>
      </w:r>
      <w:r w:rsidRPr="0009641E">
        <w:rPr>
          <w:rFonts w:ascii="Times New Roman" w:hAnsi="Times New Roman"/>
          <w:szCs w:val="28"/>
          <w:lang w:val="uk-UA"/>
        </w:rPr>
        <w:t xml:space="preserve">- </w:t>
      </w:r>
      <w:r w:rsidRPr="0009641E">
        <w:rPr>
          <w:rFonts w:ascii="Times New Roman" w:hAnsi="Times New Roman"/>
          <w:szCs w:val="28"/>
        </w:rPr>
        <w:t xml:space="preserve">К.,ІАЕ, </w:t>
      </w:r>
      <w:r w:rsidRPr="0009641E">
        <w:rPr>
          <w:rFonts w:ascii="Times New Roman" w:eastAsia="SimSun" w:hAnsi="Times New Roman"/>
          <w:szCs w:val="28"/>
        </w:rPr>
        <w:t>2002</w:t>
      </w:r>
      <w:r w:rsidRPr="0009641E">
        <w:rPr>
          <w:rFonts w:ascii="Times New Roman" w:hAnsi="Times New Roman"/>
          <w:szCs w:val="28"/>
        </w:rPr>
        <w:t>. - С.</w:t>
      </w:r>
      <w:r w:rsidRPr="0009641E">
        <w:rPr>
          <w:rFonts w:ascii="Times New Roman" w:eastAsia="SimSun" w:hAnsi="Times New Roman"/>
          <w:szCs w:val="28"/>
        </w:rPr>
        <w:t>406</w:t>
      </w:r>
      <w:r w:rsidRPr="0009641E">
        <w:rPr>
          <w:rFonts w:ascii="Times New Roman" w:hAnsi="Times New Roman"/>
          <w:szCs w:val="28"/>
        </w:rPr>
        <w:t>-</w:t>
      </w:r>
      <w:r w:rsidRPr="0009641E">
        <w:rPr>
          <w:rFonts w:ascii="Times New Roman" w:eastAsia="SimSun" w:hAnsi="Times New Roman"/>
          <w:szCs w:val="28"/>
        </w:rPr>
        <w:t>408</w:t>
      </w:r>
      <w:r w:rsidRPr="0009641E">
        <w:rPr>
          <w:rFonts w:ascii="Times New Roman" w:hAnsi="Times New Roman"/>
          <w:szCs w:val="28"/>
        </w:rPr>
        <w:t xml:space="preserve">. </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rPr>
      </w:pPr>
      <w:r w:rsidRPr="007E3EB5">
        <w:rPr>
          <w:rFonts w:ascii="Times New Roman" w:eastAsia="Calibri" w:hAnsi="Times New Roman"/>
          <w:szCs w:val="28"/>
        </w:rPr>
        <w:t>Левченко В.Н. Установление цен на овощную продукцию между производителями и переработчиками при интегрированном производстве / В.Н. Левченко // Экономика и управление. –1997. – №5. – С. 19-20.</w:t>
      </w:r>
    </w:p>
    <w:p w:rsidR="00B01552" w:rsidRPr="00EB552A"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pacing w:val="-6"/>
          <w:sz w:val="28"/>
          <w:szCs w:val="28"/>
          <w:lang w:val="uk-UA"/>
        </w:rPr>
      </w:pPr>
      <w:r w:rsidRPr="00EB552A">
        <w:rPr>
          <w:rFonts w:ascii="Times New Roman" w:hAnsi="Times New Roman"/>
          <w:spacing w:val="-6"/>
          <w:sz w:val="28"/>
          <w:szCs w:val="28"/>
          <w:lang w:val="uk-UA"/>
        </w:rPr>
        <w:t>Ліпанова О.І. Методичний підхід до вибору факторів впливу на конкурентоспроможність сільськогосподарських підприємств в умовах циклічних проявів у економіці / О.І. Ліпанова // Агроінком. – 2012. – № 10-12. – С. 81–84.</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Лысенко Е. Г. Эколого-экономические основы эффективности сельского хозяйства / Е. Г. Лысенко. – М.: МСХА, 2000. – 255 с.</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Лисюк В. В. В овочівництві повинен бути цивілізований ринок / В. В. Лисюк // Агроперспектива. – 2001. – № 11. – С. 12–14.</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Лихацький В. I. Овочівництво: теоретичнi основи овочiвництва та культивацiйнi споруди: пiдручник: в 2-х ч. – Ч. 1 / В. I. Лихацький, Ю. Е. Бургарт, В. Д. Касянович. – К.: Урожай, 1996. – 304 с.</w:t>
      </w:r>
    </w:p>
    <w:p w:rsidR="00B01552" w:rsidRPr="001221F4" w:rsidRDefault="00B01552" w:rsidP="008177C3">
      <w:pPr>
        <w:pStyle w:val="affffffff9"/>
        <w:widowControl/>
        <w:numPr>
          <w:ilvl w:val="0"/>
          <w:numId w:val="48"/>
        </w:numPr>
        <w:tabs>
          <w:tab w:val="left" w:pos="284"/>
          <w:tab w:val="left" w:pos="426"/>
          <w:tab w:val="left" w:pos="567"/>
          <w:tab w:val="left" w:pos="993"/>
          <w:tab w:val="left" w:pos="1134"/>
          <w:tab w:val="left" w:pos="1276"/>
        </w:tabs>
        <w:suppressAutoHyphens w:val="0"/>
        <w:ind w:left="0" w:firstLine="0"/>
        <w:contextualSpacing/>
        <w:rPr>
          <w:rFonts w:ascii="Times New Roman" w:hAnsi="Times New Roman"/>
          <w:szCs w:val="28"/>
          <w:lang w:val="uk-UA"/>
        </w:rPr>
      </w:pPr>
      <w:r w:rsidRPr="001221F4">
        <w:rPr>
          <w:rFonts w:ascii="Times New Roman" w:hAnsi="Times New Roman"/>
          <w:szCs w:val="28"/>
          <w:lang w:val="uk-UA"/>
        </w:rPr>
        <w:t>Лузан Ю.Я. Збалансованість попиту та пропозицій на продовольчому ринку України // Економіка АПК. – 2011. – №8. – С. 27–36.</w:t>
      </w:r>
    </w:p>
    <w:p w:rsidR="00B01552" w:rsidRPr="00056CC7" w:rsidRDefault="00B01552" w:rsidP="008177C3">
      <w:pPr>
        <w:pStyle w:val="affffffff9"/>
        <w:widowControl/>
        <w:numPr>
          <w:ilvl w:val="0"/>
          <w:numId w:val="48"/>
        </w:numPr>
        <w:tabs>
          <w:tab w:val="left" w:pos="284"/>
          <w:tab w:val="left" w:pos="426"/>
          <w:tab w:val="left" w:pos="567"/>
        </w:tabs>
        <w:suppressAutoHyphens w:val="0"/>
        <w:ind w:left="0" w:firstLine="0"/>
        <w:contextualSpacing/>
        <w:rPr>
          <w:rFonts w:ascii="Times New Roman" w:hAnsi="Times New Roman"/>
          <w:snapToGrid w:val="0"/>
          <w:szCs w:val="28"/>
          <w:lang w:val="uk-UA"/>
        </w:rPr>
      </w:pPr>
      <w:r w:rsidRPr="00056CC7">
        <w:rPr>
          <w:rFonts w:ascii="Times New Roman" w:hAnsi="Times New Roman"/>
          <w:snapToGrid w:val="0"/>
          <w:szCs w:val="28"/>
          <w:lang w:val="uk-UA"/>
        </w:rPr>
        <w:t>Мазур Н.А. Вплив держави на розвиток продовольчого ринку в Україні / Н.А. Мазур// Вісник аграрної науки Причорномор’я. – 2011. – Вип. 4 (61). Т.1. – С. 113-119.</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lastRenderedPageBreak/>
        <w:t>Мазуров А.Я. Зберігання та реалізація овочів / А.Я. Мазуров // Харчова промисловість. - 2000. - № 12. - С. 51-53.</w:t>
      </w:r>
    </w:p>
    <w:p w:rsidR="00B01552" w:rsidRPr="001221F4" w:rsidRDefault="00B01552" w:rsidP="008177C3">
      <w:pPr>
        <w:numPr>
          <w:ilvl w:val="0"/>
          <w:numId w:val="48"/>
        </w:numPr>
        <w:tabs>
          <w:tab w:val="left" w:pos="-360"/>
          <w:tab w:val="left" w:pos="567"/>
          <w:tab w:val="num" w:pos="900"/>
          <w:tab w:val="left" w:pos="1134"/>
        </w:tabs>
        <w:suppressAutoHyphens w:val="0"/>
        <w:spacing w:line="360" w:lineRule="auto"/>
        <w:ind w:left="0" w:firstLine="0"/>
        <w:jc w:val="both"/>
        <w:rPr>
          <w:rFonts w:ascii="Times New Roman" w:hAnsi="Times New Roman"/>
          <w:sz w:val="28"/>
          <w:szCs w:val="28"/>
        </w:rPr>
      </w:pPr>
      <w:r w:rsidRPr="001221F4">
        <w:rPr>
          <w:rFonts w:ascii="Times New Roman" w:hAnsi="Times New Roman"/>
          <w:sz w:val="28"/>
          <w:szCs w:val="28"/>
          <w:lang w:val="uk-UA"/>
        </w:rPr>
        <w:t xml:space="preserve">Макаренко П.М. Моделі аграрної економіки/ П.М. Макаренко. – К.: ННЦ ІАЕ, 2005.– </w:t>
      </w:r>
      <w:r w:rsidRPr="001221F4">
        <w:rPr>
          <w:rFonts w:ascii="Times New Roman" w:hAnsi="Times New Roman"/>
          <w:sz w:val="28"/>
          <w:szCs w:val="28"/>
        </w:rPr>
        <w:t>682 с.</w:t>
      </w:r>
    </w:p>
    <w:p w:rsidR="00B01552" w:rsidRPr="00D21493"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21493">
        <w:rPr>
          <w:rFonts w:ascii="Times New Roman" w:hAnsi="Times New Roman"/>
          <w:snapToGrid w:val="0"/>
          <w:szCs w:val="28"/>
          <w:lang w:val="uk-UA"/>
        </w:rPr>
        <w:t xml:space="preserve">Мармуль Л.О. Державна підтримка інноваційної діяльності розвитку аграрних підприємств / Л.О. Мармуль, О.А. Громов// Вісник аграрної науки Причорномор’я. – 2010. – Вип. 4 (57). – С. 26-32. </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Математич</w:t>
      </w:r>
      <w:r w:rsidRPr="00BD1EAA">
        <w:rPr>
          <w:rFonts w:ascii="Times New Roman" w:hAnsi="Times New Roman"/>
          <w:szCs w:val="28"/>
          <w:lang w:val="uk-UA"/>
        </w:rPr>
        <w:t>е</w:t>
      </w:r>
      <w:r w:rsidRPr="00BD1EAA">
        <w:rPr>
          <w:rFonts w:ascii="Times New Roman" w:hAnsi="Times New Roman"/>
          <w:szCs w:val="28"/>
        </w:rPr>
        <w:t>ское моделирование экономических процессов в сельском хозяйстве / А. М. Гатаулин, Г. В. Гаврилов, Т. М. Сорокина и др. / За ред. А. М. Гатаулина. – М.: Агропромиздат, 1990. – 432 с.</w:t>
      </w:r>
    </w:p>
    <w:p w:rsidR="00B01552" w:rsidRPr="001221F4" w:rsidRDefault="00B01552" w:rsidP="008177C3">
      <w:pPr>
        <w:numPr>
          <w:ilvl w:val="0"/>
          <w:numId w:val="48"/>
        </w:numPr>
        <w:tabs>
          <w:tab w:val="left" w:pos="-360"/>
          <w:tab w:val="left" w:pos="567"/>
          <w:tab w:val="num" w:pos="900"/>
          <w:tab w:val="left" w:pos="1134"/>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Месель-Веселяк В.Я. Реформування аграрного виробництва/ В.Я. Месель-Веселяк. – К.: ІАЕ УААН, 1999. – 272 с.</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Мінаков І.А. Шляхи стабілізації та підвищення ефективності виробництва овочів / І.А. Мінаков, А.А. Дубовицький // Досягнення науки та техніки АПК. – 1998. - №4. - С. 17-20.</w:t>
      </w:r>
    </w:p>
    <w:p w:rsidR="00B01552" w:rsidRPr="008001F4"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8001F4">
        <w:rPr>
          <w:rFonts w:ascii="Times New Roman" w:hAnsi="Times New Roman"/>
          <w:szCs w:val="28"/>
          <w:lang w:val="uk-UA"/>
        </w:rPr>
        <w:t>Міронова Л.О. Формування та розвиток ринку овочів // Економіка: проблеми і практика. – 2004. – Вип. 189. - Т. 5.– C. 1329-1332.</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Могильний О.М. Державне регулювання аграрного виробництва в період трансформації економіки / О.М. Могильний. – К.: ІАЕ УААН, 2002. – 430с.</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Мороз В. В. Розвиток ринкової інфраструктури в АПК / В. В. Мороз // Економіка АПК. – 2002. – № 3. – С. 82–85.</w:t>
      </w:r>
    </w:p>
    <w:p w:rsidR="00B01552" w:rsidRPr="00604561"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604561">
        <w:rPr>
          <w:rFonts w:ascii="Times New Roman" w:hAnsi="Times New Roman"/>
          <w:sz w:val="28"/>
          <w:szCs w:val="28"/>
          <w:lang w:val="uk-UA"/>
        </w:rPr>
        <w:t>Нетреба І.О. Вплив інформаційних систем управління на ефективність функціонування підприємств/ І.О. Нетреба// Економіка. – 2005. – № 73. – С. 33–35.</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Нюберт Д. Підготовка до зміни в галузі насінньоведіння України // Виробництво продуктів харчування/ Д. Нюберт. – 1999. - №9. - С. 4-10.</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Овощеводство / Г. И. Тараканов, В. Д. Мухин, К. А. Шуин и др. / За ред. Г. И. Тараканова. – 2-е изд., перераб. и доп. – М.: Колос, 2002. – 472 с.</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lastRenderedPageBreak/>
        <w:t>Олійник О.В. Паритет цін на фактори виробництва та тенденції економічного розвитку / О.В. Олійник, Т.І. Олійник // Економіка АПК. – 2007. – № 7. – С.120–125.</w:t>
      </w:r>
    </w:p>
    <w:p w:rsidR="00B01552" w:rsidRPr="00056CC7"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056CC7">
        <w:rPr>
          <w:rFonts w:ascii="Times New Roman" w:hAnsi="Times New Roman"/>
          <w:snapToGrid w:val="0"/>
          <w:szCs w:val="28"/>
          <w:lang w:val="uk-UA"/>
        </w:rPr>
        <w:t>Олійник Т.Г. Покращення економічних відносин між аграрними та переробними підприємствами</w:t>
      </w:r>
      <w:r>
        <w:rPr>
          <w:rFonts w:ascii="Times New Roman" w:hAnsi="Times New Roman"/>
          <w:snapToGrid w:val="0"/>
          <w:szCs w:val="28"/>
          <w:lang w:val="uk-UA"/>
        </w:rPr>
        <w:t xml:space="preserve"> / </w:t>
      </w:r>
      <w:r w:rsidRPr="00056CC7">
        <w:rPr>
          <w:rFonts w:ascii="Times New Roman" w:hAnsi="Times New Roman"/>
          <w:snapToGrid w:val="0"/>
          <w:szCs w:val="28"/>
          <w:lang w:val="uk-UA"/>
        </w:rPr>
        <w:t>Т.Г.</w:t>
      </w:r>
      <w:r>
        <w:rPr>
          <w:rFonts w:ascii="Times New Roman" w:hAnsi="Times New Roman"/>
          <w:snapToGrid w:val="0"/>
          <w:szCs w:val="28"/>
          <w:lang w:val="uk-UA"/>
        </w:rPr>
        <w:t xml:space="preserve"> </w:t>
      </w:r>
      <w:r w:rsidRPr="00056CC7">
        <w:rPr>
          <w:rFonts w:ascii="Times New Roman" w:hAnsi="Times New Roman"/>
          <w:snapToGrid w:val="0"/>
          <w:szCs w:val="28"/>
          <w:lang w:val="uk-UA"/>
        </w:rPr>
        <w:t>Олійник</w:t>
      </w:r>
      <w:r>
        <w:rPr>
          <w:rFonts w:ascii="Times New Roman" w:hAnsi="Times New Roman"/>
          <w:snapToGrid w:val="0"/>
          <w:szCs w:val="28"/>
          <w:lang w:val="uk-UA"/>
        </w:rPr>
        <w:t>, М.Д. Бабенко</w:t>
      </w:r>
      <w:r w:rsidRPr="00056CC7">
        <w:rPr>
          <w:rFonts w:ascii="Times New Roman" w:hAnsi="Times New Roman"/>
          <w:snapToGrid w:val="0"/>
          <w:szCs w:val="28"/>
          <w:lang w:val="uk-UA"/>
        </w:rPr>
        <w:t xml:space="preserve"> // Вісник аграрної науки Причорномор’я. – 2010. – Вип. 2 (53). – С. 148-152. </w:t>
      </w:r>
    </w:p>
    <w:p w:rsidR="00B01552" w:rsidRPr="00D70A2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70A22">
        <w:rPr>
          <w:rFonts w:ascii="Times New Roman" w:hAnsi="Times New Roman"/>
          <w:snapToGrid w:val="0"/>
          <w:szCs w:val="28"/>
          <w:lang w:val="uk-UA"/>
        </w:rPr>
        <w:t xml:space="preserve">Осовська Г.В. Контрольна функція в управлінні стратегічним розвитком підприємницьких структур / Г.В. Осовська, Т.О. Гуренко// Вісник аграрної науки Причорномор’я. – 2010. – Вип. 3 (54). – Т. 1. – С. 113-119. </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Осташко Т.О. Сільське господарство України в умовах СОТ: аналітичні передбачення і практичні очікування / Т.О. Осташко // Економіка і прогнозування. – 2005. – № 3. – С. 41–51.</w:t>
      </w:r>
    </w:p>
    <w:p w:rsidR="00B01552" w:rsidRPr="001221F4" w:rsidRDefault="00B01552" w:rsidP="008177C3">
      <w:pPr>
        <w:pStyle w:val="affffffff9"/>
        <w:widowControl/>
        <w:numPr>
          <w:ilvl w:val="0"/>
          <w:numId w:val="48"/>
        </w:numPr>
        <w:tabs>
          <w:tab w:val="left" w:pos="284"/>
          <w:tab w:val="left" w:pos="426"/>
          <w:tab w:val="left" w:pos="567"/>
          <w:tab w:val="left" w:pos="993"/>
          <w:tab w:val="left" w:pos="1134"/>
          <w:tab w:val="left" w:pos="1276"/>
        </w:tabs>
        <w:suppressAutoHyphens w:val="0"/>
        <w:ind w:left="0" w:firstLine="0"/>
        <w:contextualSpacing/>
        <w:rPr>
          <w:rFonts w:ascii="Times New Roman" w:hAnsi="Times New Roman"/>
          <w:szCs w:val="28"/>
          <w:lang w:val="uk-UA"/>
        </w:rPr>
      </w:pPr>
      <w:r w:rsidRPr="001221F4">
        <w:rPr>
          <w:rFonts w:ascii="Times New Roman" w:hAnsi="Times New Roman"/>
          <w:szCs w:val="28"/>
          <w:lang w:val="uk-UA"/>
        </w:rPr>
        <w:t>Охріменко І В. Макроекономічний аналіз аграрного ринку на прикладі функції формування цін / І В. Охріменко // Економіка АПК. – 2010. – № 6. – С. 58–63.</w:t>
      </w:r>
    </w:p>
    <w:p w:rsidR="00B01552" w:rsidRPr="005E1AC2"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lang w:val="uk-UA"/>
        </w:rPr>
      </w:pPr>
      <w:r w:rsidRPr="005E1AC2">
        <w:rPr>
          <w:rFonts w:ascii="Times New Roman" w:hAnsi="Times New Roman"/>
          <w:szCs w:val="28"/>
          <w:lang w:val="uk-UA"/>
        </w:rPr>
        <w:t>Павлик В.П. Собівартість і реалізація продукції у формуванні аграрного ринку / В.П. Павлик // Економіка АПК. – 2007.– №5.– С. 147-152.</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Павлов В. І. Формування конкурентного середовища в регіоні / В. І. Павлов // Регіональна економіка. – 1999. – № 4. – С. 96–106.</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Паронян А. Овощеводство в рыночных условиях / А. Паронян // Экономика сельского хозяйства России. – 1999. – № 2. – С. 7.</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Пасхавер Б. Цінова конкурентність аграрного сектора / Б.Пасхавер // Економіка України. – 2007. – № 1. – С.78–87.</w:t>
      </w:r>
    </w:p>
    <w:p w:rsidR="00B01552" w:rsidRPr="008001F4"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8001F4">
        <w:rPr>
          <w:rFonts w:ascii="Times New Roman" w:hAnsi="Times New Roman"/>
          <w:szCs w:val="28"/>
          <w:lang w:val="uk-UA"/>
        </w:rPr>
        <w:t>Перепелиця Н. М. Економічна ефективність інновацій в овочівництві і баштанництві / Н. М. Перепелиця // АгроІнком. – 2006. - № 2. - С. 54-57.</w:t>
      </w:r>
    </w:p>
    <w:p w:rsidR="00B01552" w:rsidRPr="00756DED"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pacing w:val="-6"/>
          <w:sz w:val="28"/>
          <w:szCs w:val="28"/>
          <w:lang w:val="uk-UA"/>
        </w:rPr>
      </w:pPr>
      <w:r w:rsidRPr="00756DED">
        <w:rPr>
          <w:rFonts w:ascii="Times New Roman" w:hAnsi="Times New Roman"/>
          <w:spacing w:val="-6"/>
          <w:sz w:val="28"/>
          <w:szCs w:val="28"/>
          <w:lang w:val="uk-UA"/>
        </w:rPr>
        <w:t>Петриченко О.А. Соціальна орієнтація економічного розвитку: науковий пошук ефективності / О.А. Петриченко // Агроінком. – 2012. – № 7-9. – С. 78–84.</w:t>
      </w:r>
    </w:p>
    <w:p w:rsidR="00B01552" w:rsidRPr="0009641E"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09641E">
        <w:rPr>
          <w:rFonts w:ascii="Times New Roman" w:hAnsi="Times New Roman"/>
          <w:snapToGrid w:val="0"/>
          <w:szCs w:val="28"/>
          <w:lang w:val="uk-UA"/>
        </w:rPr>
        <w:t xml:space="preserve">Петруня Н.В. Застосування економіко-математичних методів у прогнозуванні розвитку овочепродуктового підкомплексу АПК / </w:t>
      </w:r>
      <w:r w:rsidRPr="0009641E">
        <w:rPr>
          <w:rFonts w:ascii="Times New Roman" w:hAnsi="Times New Roman"/>
          <w:snapToGrid w:val="0"/>
          <w:szCs w:val="28"/>
          <w:lang w:val="uk-UA"/>
        </w:rPr>
        <w:lastRenderedPageBreak/>
        <w:t>Н.В. Петруня, Г.П. Дмитрійчук // Аграрний вісник Причорномор</w:t>
      </w:r>
      <w:r w:rsidRPr="0009641E">
        <w:rPr>
          <w:snapToGrid w:val="0"/>
        </w:rPr>
        <w:sym w:font="Symbol" w:char="F0A2"/>
      </w:r>
      <w:r w:rsidRPr="0009641E">
        <w:rPr>
          <w:rFonts w:ascii="Times New Roman" w:hAnsi="Times New Roman"/>
          <w:snapToGrid w:val="0"/>
          <w:szCs w:val="28"/>
          <w:lang w:val="uk-UA"/>
        </w:rPr>
        <w:t>я. - 2005. –Вип. 27. – С. 181-184</w:t>
      </w:r>
      <w:r w:rsidRPr="0009641E">
        <w:rPr>
          <w:rFonts w:ascii="Times New Roman" w:hAnsi="Times New Roman"/>
          <w:szCs w:val="28"/>
          <w:lang w:val="uk-UA"/>
        </w:rPr>
        <w:t>.</w:t>
      </w:r>
    </w:p>
    <w:p w:rsidR="00B01552" w:rsidRPr="00056ADD" w:rsidRDefault="00B01552" w:rsidP="008177C3">
      <w:pPr>
        <w:pStyle w:val="affffffff9"/>
        <w:widowControl/>
        <w:numPr>
          <w:ilvl w:val="0"/>
          <w:numId w:val="48"/>
        </w:numPr>
        <w:tabs>
          <w:tab w:val="left" w:pos="426"/>
          <w:tab w:val="left" w:pos="567"/>
        </w:tabs>
        <w:suppressAutoHyphens w:val="0"/>
        <w:spacing w:after="200"/>
        <w:ind w:left="0" w:firstLine="0"/>
        <w:contextualSpacing/>
        <w:rPr>
          <w:rFonts w:ascii="Times New Roman" w:hAnsi="Times New Roman"/>
          <w:szCs w:val="28"/>
          <w:lang w:val="uk-UA"/>
        </w:rPr>
      </w:pPr>
      <w:r w:rsidRPr="00056ADD">
        <w:rPr>
          <w:rFonts w:ascii="Times New Roman" w:hAnsi="Times New Roman"/>
          <w:bCs/>
          <w:szCs w:val="28"/>
          <w:lang w:val="uk-UA"/>
        </w:rPr>
        <w:t xml:space="preserve">Пех М.Є. </w:t>
      </w:r>
      <w:r w:rsidRPr="00056ADD">
        <w:rPr>
          <w:rFonts w:ascii="Times New Roman" w:hAnsi="Times New Roman"/>
          <w:szCs w:val="28"/>
          <w:lang w:val="uk-UA"/>
        </w:rPr>
        <w:t xml:space="preserve">Система управління та обліку витрат в </w:t>
      </w:r>
      <w:r w:rsidRPr="00056ADD">
        <w:rPr>
          <w:rFonts w:ascii="Times New Roman" w:hAnsi="Times New Roman"/>
          <w:bCs/>
          <w:szCs w:val="28"/>
          <w:lang w:val="uk-UA"/>
        </w:rPr>
        <w:t xml:space="preserve">овочівництві: методика, особливості, перспективи / М.Є. Пех, В.І. Засухіна, А.С. Кузнецов // </w:t>
      </w:r>
      <w:r>
        <w:rPr>
          <w:rFonts w:ascii="Times New Roman" w:hAnsi="Times New Roman"/>
          <w:szCs w:val="28"/>
          <w:lang w:val="uk-UA"/>
        </w:rPr>
        <w:t>Наукові праці ПФ НУБіП України «КАТУ»</w:t>
      </w:r>
      <w:r w:rsidRPr="00056ADD">
        <w:rPr>
          <w:rFonts w:ascii="Times New Roman" w:hAnsi="Times New Roman"/>
          <w:bCs/>
          <w:szCs w:val="28"/>
          <w:lang w:val="uk-UA"/>
        </w:rPr>
        <w:t xml:space="preserve">. Серія «Економічні науки». - </w:t>
      </w:r>
      <w:r w:rsidRPr="00056ADD">
        <w:rPr>
          <w:rFonts w:ascii="Times New Roman" w:hAnsi="Times New Roman"/>
          <w:szCs w:val="28"/>
          <w:lang w:val="uk-UA"/>
        </w:rPr>
        <w:t>2010. – Вип. 132. - С. 107-115.</w:t>
      </w:r>
    </w:p>
    <w:p w:rsidR="00B01552" w:rsidRPr="003A1E97" w:rsidRDefault="00B01552" w:rsidP="008177C3">
      <w:pPr>
        <w:pStyle w:val="affffffff9"/>
        <w:widowControl/>
        <w:numPr>
          <w:ilvl w:val="0"/>
          <w:numId w:val="48"/>
        </w:numPr>
        <w:tabs>
          <w:tab w:val="left" w:pos="284"/>
          <w:tab w:val="left" w:pos="426"/>
          <w:tab w:val="left" w:pos="567"/>
        </w:tabs>
        <w:suppressAutoHyphens w:val="0"/>
        <w:ind w:left="0" w:firstLine="0"/>
        <w:contextualSpacing/>
        <w:rPr>
          <w:rFonts w:ascii="Times New Roman" w:hAnsi="Times New Roman"/>
          <w:snapToGrid w:val="0"/>
          <w:szCs w:val="28"/>
          <w:lang w:val="uk-UA"/>
        </w:rPr>
      </w:pPr>
      <w:r w:rsidRPr="003A1E97">
        <w:rPr>
          <w:rFonts w:ascii="Times New Roman" w:hAnsi="Times New Roman"/>
          <w:snapToGrid w:val="0"/>
          <w:szCs w:val="28"/>
          <w:lang w:val="uk-UA"/>
        </w:rPr>
        <w:t xml:space="preserve">Пилипенко К.А. Організаційно-економічний механізм функціонування інтегрованих агропромислових підприємств / К.А. Пилипенко // Вісник аграрної науки Причорномор’я. – 2008. – Вип. 1 (44). – С. 120-124. </w:t>
      </w:r>
    </w:p>
    <w:p w:rsidR="00B01552" w:rsidRPr="002673EC"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9E2049">
        <w:rPr>
          <w:rFonts w:ascii="Times New Roman" w:hAnsi="Times New Roman"/>
          <w:lang w:val="uk-UA"/>
        </w:rPr>
        <w:t xml:space="preserve">Писаренко В.В. Особливості роздрібної торгівлі плодоовочевою </w:t>
      </w:r>
      <w:r w:rsidRPr="002673EC">
        <w:rPr>
          <w:rFonts w:ascii="Times New Roman" w:hAnsi="Times New Roman"/>
          <w:lang w:val="uk-UA"/>
        </w:rPr>
        <w:t>продукцією / В.В. Писаренко // Економіка АПК. – 2009. - № 11. – С. 110-113.</w:t>
      </w:r>
    </w:p>
    <w:p w:rsidR="00B01552" w:rsidRPr="00761134"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761134">
        <w:rPr>
          <w:rFonts w:ascii="Times New Roman" w:hAnsi="Times New Roman"/>
          <w:lang w:val="uk-UA"/>
        </w:rPr>
        <w:t>Писаренко В.В. Перспективи розвитку галузі овочівництва/ В.В. Писаренко // Економіка АПК. – 2010. - № 7. – С. 39-42.</w:t>
      </w:r>
    </w:p>
    <w:p w:rsidR="00B01552" w:rsidRPr="002A5D21"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snapToGrid w:val="0"/>
          <w:szCs w:val="28"/>
          <w:lang w:val="uk-UA"/>
        </w:rPr>
      </w:pPr>
      <w:r w:rsidRPr="002A5D21">
        <w:rPr>
          <w:rFonts w:ascii="Times New Roman" w:hAnsi="Times New Roman"/>
          <w:snapToGrid w:val="0"/>
          <w:szCs w:val="28"/>
          <w:lang w:val="uk-UA"/>
        </w:rPr>
        <w:t>Плескач М.О. Методологічні особливості антикризового регулювання української економіки / М.О. Плескач // Вісник аграрної науки Причорномор’я. – 2008. – Вип. 3 (46). – С. 65-71</w:t>
      </w:r>
      <w:r>
        <w:rPr>
          <w:rFonts w:ascii="Times New Roman" w:hAnsi="Times New Roman"/>
          <w:snapToGrid w:val="0"/>
          <w:szCs w:val="28"/>
          <w:lang w:val="uk-UA"/>
        </w:rPr>
        <w:t>.</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Плодоовочевий ринок України: довідник. – ІА “АПК-Інформ”, Дніпропетровськ, 2005. – 104 с.</w:t>
      </w:r>
    </w:p>
    <w:p w:rsidR="00B01552" w:rsidRPr="00056ADD" w:rsidRDefault="00B01552" w:rsidP="008177C3">
      <w:pPr>
        <w:pStyle w:val="affffffff9"/>
        <w:widowControl/>
        <w:numPr>
          <w:ilvl w:val="0"/>
          <w:numId w:val="48"/>
        </w:numPr>
        <w:tabs>
          <w:tab w:val="left" w:pos="426"/>
          <w:tab w:val="left" w:pos="567"/>
        </w:tabs>
        <w:suppressAutoHyphens w:val="0"/>
        <w:spacing w:after="200"/>
        <w:ind w:left="0" w:firstLine="0"/>
        <w:contextualSpacing/>
        <w:rPr>
          <w:rFonts w:ascii="Times New Roman" w:hAnsi="Times New Roman"/>
          <w:szCs w:val="28"/>
          <w:lang w:val="uk-UA"/>
        </w:rPr>
      </w:pPr>
      <w:r w:rsidRPr="00056ADD">
        <w:rPr>
          <w:rFonts w:ascii="Times New Roman" w:eastAsia="Calibri" w:hAnsi="Times New Roman"/>
          <w:szCs w:val="28"/>
          <w:lang w:val="uk-UA"/>
        </w:rPr>
        <w:t>Плугатарьова Т.І. Інтенсифікація овочівництва як вимога продовольчої безпеки / Т.І. Плугатарьова // Економіка АПК. – 2012. – № 4. – С. 166-169.</w:t>
      </w:r>
    </w:p>
    <w:p w:rsidR="00B01552" w:rsidRPr="00EE4D9E"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EE4D9E">
        <w:rPr>
          <w:rFonts w:ascii="Times New Roman" w:hAnsi="Times New Roman"/>
          <w:lang w:val="uk-UA"/>
        </w:rPr>
        <w:t>Поліщук О.О. Ефективність виробництва овочів у сільськогосподарських підприємствах/ О.О. Поліщук // Економіка АПК. – 2011. - № 4. – С. 107-112.</w:t>
      </w:r>
    </w:p>
    <w:p w:rsidR="00B01552" w:rsidRPr="00E102DD"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E102DD">
        <w:rPr>
          <w:rFonts w:ascii="Times New Roman" w:hAnsi="Times New Roman"/>
          <w:lang w:val="uk-UA"/>
        </w:rPr>
        <w:t>Поліщук О.О. Підвищення економічної ефективності виробництва овочів / О.О. Поліщук // Економіка АПК. – 2010. - № 9. – С. 40-42.</w:t>
      </w:r>
    </w:p>
    <w:p w:rsidR="00B01552" w:rsidRPr="00604561"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DD1B6C">
        <w:rPr>
          <w:rFonts w:ascii="Times New Roman" w:hAnsi="Times New Roman"/>
          <w:sz w:val="28"/>
          <w:szCs w:val="28"/>
          <w:lang w:val="uk-UA"/>
        </w:rPr>
        <w:t xml:space="preserve">Пономаренко В.С. Проблема оцінки системної ефективності функціонування та розвитку підприємства / В.С. Пономаренко, </w:t>
      </w:r>
      <w:r w:rsidRPr="00604561">
        <w:rPr>
          <w:rFonts w:ascii="Times New Roman" w:hAnsi="Times New Roman"/>
          <w:sz w:val="28"/>
          <w:szCs w:val="28"/>
          <w:lang w:val="uk-UA"/>
        </w:rPr>
        <w:t>І.В. Гонтарева // Економіка підприємства та управління виробництвом. – 2011. – № 1 (57). – С. 5-8.</w:t>
      </w:r>
    </w:p>
    <w:p w:rsidR="00B01552" w:rsidRPr="00056ADD"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szCs w:val="28"/>
          <w:lang w:val="uk-UA"/>
        </w:rPr>
      </w:pPr>
      <w:r w:rsidRPr="00056ADD">
        <w:rPr>
          <w:rFonts w:ascii="Times New Roman" w:hAnsi="Times New Roman"/>
          <w:szCs w:val="28"/>
          <w:lang w:val="uk-UA"/>
        </w:rPr>
        <w:t>Приліпка О.В. Ефективність виробництва продукції в захищеному ґрунті / О.В. Приліпка // Економіка АПК. - № 10. – 2002. - С. 37–40.</w:t>
      </w:r>
    </w:p>
    <w:p w:rsidR="00B01552" w:rsidRPr="007277A5"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7277A5">
        <w:rPr>
          <w:rFonts w:ascii="Times New Roman" w:hAnsi="Times New Roman"/>
          <w:sz w:val="28"/>
          <w:szCs w:val="28"/>
          <w:lang w:val="uk-UA"/>
        </w:rPr>
        <w:lastRenderedPageBreak/>
        <w:t>Проскура К.П. Економічна ефективність та опо</w:t>
      </w:r>
      <w:r>
        <w:rPr>
          <w:rFonts w:ascii="Times New Roman" w:hAnsi="Times New Roman"/>
          <w:sz w:val="28"/>
          <w:szCs w:val="28"/>
          <w:lang w:val="uk-UA"/>
        </w:rPr>
        <w:t>даткування / К.П. Проскура </w:t>
      </w:r>
      <w:r w:rsidRPr="007277A5">
        <w:rPr>
          <w:rFonts w:ascii="Times New Roman" w:hAnsi="Times New Roman"/>
          <w:sz w:val="28"/>
          <w:szCs w:val="28"/>
          <w:lang w:val="uk-UA"/>
        </w:rPr>
        <w:t>// Агроінком. – 2012. – № 10-12. – С. 61–65.</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Радченко В.А. Переробляємо овочі на місці / В.А. Радченко // Картопля та овочі – 1997. - №2. - С. 33-35.</w:t>
      </w:r>
    </w:p>
    <w:p w:rsidR="00B01552" w:rsidRPr="007027C1" w:rsidRDefault="00B01552" w:rsidP="008177C3">
      <w:pPr>
        <w:pStyle w:val="afffffff7"/>
        <w:numPr>
          <w:ilvl w:val="0"/>
          <w:numId w:val="48"/>
        </w:numPr>
        <w:tabs>
          <w:tab w:val="left" w:pos="426"/>
          <w:tab w:val="left" w:pos="567"/>
          <w:tab w:val="left" w:pos="709"/>
        </w:tabs>
        <w:suppressAutoHyphens w:val="0"/>
        <w:spacing w:after="0" w:line="360" w:lineRule="auto"/>
        <w:ind w:left="0" w:firstLine="0"/>
        <w:jc w:val="both"/>
        <w:rPr>
          <w:b/>
          <w:szCs w:val="28"/>
        </w:rPr>
      </w:pPr>
      <w:r w:rsidRPr="007027C1">
        <w:rPr>
          <w:szCs w:val="28"/>
        </w:rPr>
        <w:t>Рафикова Н.Т. Влияние цен на себестоимость продукции / Н.Т. Рафикова// Экономист. – №8. – 1999.– С. 90–94.</w:t>
      </w:r>
    </w:p>
    <w:p w:rsidR="00B01552" w:rsidRPr="005B4C5C"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pacing w:val="-6"/>
          <w:sz w:val="28"/>
          <w:szCs w:val="28"/>
          <w:lang w:val="uk-UA"/>
        </w:rPr>
      </w:pPr>
      <w:r w:rsidRPr="005B4C5C">
        <w:rPr>
          <w:rFonts w:ascii="Times New Roman" w:hAnsi="Times New Roman"/>
          <w:spacing w:val="-6"/>
          <w:sz w:val="28"/>
          <w:szCs w:val="28"/>
          <w:lang w:val="uk-UA"/>
        </w:rPr>
        <w:t>Рац О.М. Визначення сутності поняття «ефективність функціонування підприємства»/ О.М. Рац // Економічний простір. – 2008. – № 15. – С. 275–286.</w:t>
      </w:r>
    </w:p>
    <w:p w:rsidR="00B01552" w:rsidRPr="007027C1"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7027C1">
        <w:rPr>
          <w:rFonts w:ascii="Times New Roman" w:hAnsi="Times New Roman"/>
          <w:szCs w:val="28"/>
        </w:rPr>
        <w:t>Решетов А.А. Маркетинговые исследования рынка овощей / А.А.</w:t>
      </w:r>
      <w:r>
        <w:rPr>
          <w:rFonts w:ascii="Times New Roman" w:hAnsi="Times New Roman"/>
          <w:szCs w:val="28"/>
        </w:rPr>
        <w:t> </w:t>
      </w:r>
      <w:r w:rsidRPr="007027C1">
        <w:rPr>
          <w:rFonts w:ascii="Times New Roman" w:hAnsi="Times New Roman"/>
          <w:szCs w:val="28"/>
        </w:rPr>
        <w:t>Решетов, А.Р. Смирнов // Экономика сельскохозяйственных и перерабатывающих предприятий. – 2003. – №7.– С. 13-15.</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lang w:val="uk-UA"/>
        </w:rPr>
        <w:t>Рижук С.</w:t>
      </w:r>
      <w:r w:rsidRPr="00BD1EAA">
        <w:rPr>
          <w:rFonts w:ascii="Times New Roman" w:hAnsi="Times New Roman"/>
          <w:szCs w:val="28"/>
        </w:rPr>
        <w:t> </w:t>
      </w:r>
      <w:r w:rsidRPr="00BD1EAA">
        <w:rPr>
          <w:rFonts w:ascii="Times New Roman" w:hAnsi="Times New Roman"/>
          <w:szCs w:val="28"/>
          <w:lang w:val="uk-UA"/>
        </w:rPr>
        <w:t>М. Державне регулювання аграрного сектора та перехід на інноваційну модель розвитку / С.</w:t>
      </w:r>
      <w:r w:rsidRPr="00BD1EAA">
        <w:rPr>
          <w:rFonts w:ascii="Times New Roman" w:hAnsi="Times New Roman"/>
          <w:szCs w:val="28"/>
        </w:rPr>
        <w:t> </w:t>
      </w:r>
      <w:r w:rsidRPr="00BD1EAA">
        <w:rPr>
          <w:rFonts w:ascii="Times New Roman" w:hAnsi="Times New Roman"/>
          <w:szCs w:val="28"/>
          <w:lang w:val="uk-UA"/>
        </w:rPr>
        <w:t>М. Рижук // Економіка АПК. – 2002. – №7. – С. 14–24.</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FF5EF4">
        <w:rPr>
          <w:rFonts w:ascii="Times New Roman" w:hAnsi="Times New Roman"/>
          <w:szCs w:val="28"/>
        </w:rPr>
        <w:t>Рынок плодоовощной консервации: стоит ли бояться кризиса? // АПК-Информ: овощи &amp; фрукты</w:t>
      </w:r>
      <w:r w:rsidRPr="00BD1EAA">
        <w:rPr>
          <w:rFonts w:ascii="Times New Roman" w:hAnsi="Times New Roman"/>
          <w:szCs w:val="28"/>
        </w:rPr>
        <w:t xml:space="preserve">. – 2009. – Режим доступа: </w:t>
      </w:r>
      <w:hyperlink r:id="rId12" w:history="1">
        <w:r w:rsidRPr="00BD1EAA">
          <w:rPr>
            <w:rFonts w:ascii="Times New Roman" w:hAnsi="Times New Roman"/>
            <w:szCs w:val="28"/>
          </w:rPr>
          <w:t>http://www.lol.org.ua</w:t>
        </w:r>
      </w:hyperlink>
      <w:r w:rsidRPr="00BD1EAA">
        <w:rPr>
          <w:rFonts w:ascii="Times New Roman" w:hAnsi="Times New Roman"/>
          <w:szCs w:val="28"/>
        </w:rPr>
        <w:t>.</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7E3EB5">
        <w:rPr>
          <w:rFonts w:ascii="Times New Roman" w:hAnsi="Times New Roman"/>
          <w:szCs w:val="28"/>
          <w:lang w:val="uk-UA"/>
        </w:rPr>
        <w:t xml:space="preserve">Роганіна В.Є. Тенденції розвитку виробництва овочів / В.Є. Роганіна // </w:t>
      </w:r>
      <w:r w:rsidRPr="007E3EB5">
        <w:rPr>
          <w:rFonts w:ascii="Times New Roman" w:eastAsia="Calibri" w:hAnsi="Times New Roman"/>
          <w:szCs w:val="28"/>
          <w:lang w:val="uk-UA"/>
        </w:rPr>
        <w:t>Вісник ХНАУ ім. В. В. Докучаєва. Серія «Економіка АПК і природокористування»</w:t>
      </w:r>
      <w:r w:rsidRPr="007E3EB5">
        <w:rPr>
          <w:rFonts w:ascii="Times New Roman" w:hAnsi="Times New Roman"/>
          <w:szCs w:val="28"/>
          <w:lang w:val="uk-UA"/>
        </w:rPr>
        <w:t>. – 2009. – №5. – С.174-180.</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E25DE8">
        <w:rPr>
          <w:rFonts w:ascii="Times New Roman" w:eastAsia="Calibri" w:hAnsi="Times New Roman"/>
          <w:szCs w:val="28"/>
          <w:lang w:val="uk-UA"/>
        </w:rPr>
        <w:t xml:space="preserve">Романова Л.В. Виробництво овочів і картоплі на Черкащині в умовах вступу до СОТ / Л. В. Романова, К. Ф. Улянич, О. І. Улянич // Вісник ХНАУ ім. В. В. Докучаєва. Серія «Економіка АПК і природокористування». – 2007. – </w:t>
      </w:r>
      <w:r w:rsidRPr="007E3EB5">
        <w:rPr>
          <w:rFonts w:ascii="Times New Roman" w:eastAsia="Calibri" w:hAnsi="Times New Roman"/>
          <w:szCs w:val="28"/>
          <w:lang w:val="uk-UA"/>
        </w:rPr>
        <w:t>Вип. 6. – С. 90–96.</w:t>
      </w:r>
    </w:p>
    <w:p w:rsidR="00B01552" w:rsidRPr="00FF647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FF647F">
        <w:rPr>
          <w:rFonts w:ascii="Times New Roman" w:hAnsi="Times New Roman"/>
          <w:sz w:val="28"/>
          <w:lang w:val="uk-UA"/>
        </w:rPr>
        <w:t>Романовська Н.І. Реалізація плодовоовочевої продукції сільськогосподарським підприємствам / Н.І. Романовська // Економіка АПК. – 1997. - №1. - С. 83-86.</w:t>
      </w:r>
    </w:p>
    <w:p w:rsidR="00B01552" w:rsidRPr="00761134"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1814BC">
        <w:rPr>
          <w:rFonts w:ascii="Times New Roman" w:hAnsi="Times New Roman"/>
          <w:lang w:val="uk-UA"/>
        </w:rPr>
        <w:t>Рудь В.П. Ринок овочів та продовольча безпека України / В.П. Рудь</w:t>
      </w:r>
      <w:r>
        <w:rPr>
          <w:rFonts w:ascii="Times New Roman" w:hAnsi="Times New Roman"/>
          <w:lang w:val="uk-UA"/>
        </w:rPr>
        <w:t xml:space="preserve"> </w:t>
      </w:r>
      <w:r w:rsidRPr="001814BC">
        <w:rPr>
          <w:rFonts w:ascii="Times New Roman" w:hAnsi="Times New Roman"/>
          <w:lang w:val="uk-UA"/>
        </w:rPr>
        <w:t xml:space="preserve">// </w:t>
      </w:r>
      <w:r w:rsidRPr="00761134">
        <w:rPr>
          <w:rFonts w:ascii="Times New Roman" w:hAnsi="Times New Roman"/>
          <w:lang w:val="uk-UA"/>
        </w:rPr>
        <w:t>Економіка АПК. – 2010. - № 6. – С. 55-57.</w:t>
      </w:r>
    </w:p>
    <w:p w:rsidR="00B01552" w:rsidRPr="00D5367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53672">
        <w:rPr>
          <w:rFonts w:ascii="Times New Roman" w:hAnsi="Times New Roman"/>
          <w:snapToGrid w:val="0"/>
          <w:szCs w:val="28"/>
          <w:lang w:val="uk-UA"/>
        </w:rPr>
        <w:lastRenderedPageBreak/>
        <w:t>Рузакова Г.Г. Інвестиційна політика як складовий елемент економічної політики держави / Г.Г. Рузакова, О.В. Рузакова</w:t>
      </w:r>
      <w:r>
        <w:rPr>
          <w:rFonts w:ascii="Times New Roman" w:hAnsi="Times New Roman"/>
          <w:snapToGrid w:val="0"/>
          <w:szCs w:val="28"/>
          <w:lang w:val="uk-UA"/>
        </w:rPr>
        <w:t xml:space="preserve"> </w:t>
      </w:r>
      <w:r w:rsidRPr="00D53672">
        <w:rPr>
          <w:rFonts w:ascii="Times New Roman" w:hAnsi="Times New Roman"/>
          <w:snapToGrid w:val="0"/>
          <w:szCs w:val="28"/>
          <w:lang w:val="uk-UA"/>
        </w:rPr>
        <w:t xml:space="preserve">// Вісник аграрної науки Причорномор’я. – 2011. – Вип. 2 (59). – С. 63-68. </w:t>
      </w:r>
    </w:p>
    <w:p w:rsidR="00B01552" w:rsidRPr="00E767CB"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E767CB">
        <w:rPr>
          <w:rFonts w:ascii="Times New Roman" w:hAnsi="Times New Roman"/>
          <w:bCs/>
          <w:szCs w:val="28"/>
          <w:lang w:val="uk-UA"/>
        </w:rPr>
        <w:t>Рябенко Г.М. Роль маркетингової діяльності у підвищенні конкурентоспроможності овочеконсервного підкомплексу АПК / Г.М. Рябенко // Вісник аграрної науки Причорномор’я. –2007. – Вип. 3 (42). – Т. 2. - С.</w:t>
      </w:r>
      <w:r>
        <w:rPr>
          <w:rFonts w:ascii="Times New Roman" w:hAnsi="Times New Roman"/>
          <w:bCs/>
          <w:szCs w:val="28"/>
          <w:lang w:val="uk-UA"/>
        </w:rPr>
        <w:t xml:space="preserve"> </w:t>
      </w:r>
      <w:r w:rsidRPr="00E767CB">
        <w:rPr>
          <w:rFonts w:ascii="Times New Roman" w:hAnsi="Times New Roman"/>
          <w:bCs/>
          <w:szCs w:val="28"/>
          <w:lang w:val="uk-UA"/>
        </w:rPr>
        <w:t>114– 118.</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t>Саблук П.Т. Економічний механізм АПК у ринковій системі господарювання / П.Т. Саблук // Економіка АПК. – 2007. – № 2. – С. 3–10.</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lang w:val="uk-UA"/>
        </w:rPr>
        <w:t>Савицька Г.</w:t>
      </w:r>
      <w:r w:rsidRPr="00BD1EAA">
        <w:rPr>
          <w:rFonts w:ascii="Times New Roman" w:hAnsi="Times New Roman"/>
          <w:szCs w:val="28"/>
        </w:rPr>
        <w:t> </w:t>
      </w:r>
      <w:r w:rsidRPr="00BD1EAA">
        <w:rPr>
          <w:rFonts w:ascii="Times New Roman" w:hAnsi="Times New Roman"/>
          <w:szCs w:val="28"/>
          <w:lang w:val="uk-UA"/>
        </w:rPr>
        <w:t>В. Економічний аналіз діяльності підприємства: навч. посібник / Г.</w:t>
      </w:r>
      <w:r w:rsidRPr="00BD1EAA">
        <w:rPr>
          <w:rFonts w:ascii="Times New Roman" w:hAnsi="Times New Roman"/>
          <w:szCs w:val="28"/>
        </w:rPr>
        <w:t> </w:t>
      </w:r>
      <w:r w:rsidRPr="00BD1EAA">
        <w:rPr>
          <w:rFonts w:ascii="Times New Roman" w:hAnsi="Times New Roman"/>
          <w:szCs w:val="28"/>
          <w:lang w:val="uk-UA"/>
        </w:rPr>
        <w:t>В. Савицька. – 3-тє вид., перероб. та доп. – К.: Знання, 2007. – 668 с.</w:t>
      </w:r>
    </w:p>
    <w:p w:rsidR="00B01552" w:rsidRPr="00ED514F"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ED514F">
        <w:rPr>
          <w:rFonts w:ascii="Times New Roman" w:hAnsi="Times New Roman"/>
          <w:sz w:val="28"/>
          <w:lang w:val="uk-UA"/>
        </w:rPr>
        <w:t>Семіна Г.А. Ситуація на овочевому ринку / Г.А. Семіна // Економіка сільськогосподарських та переробних підприємств. – 1998. - №7. - С. 22-24.</w:t>
      </w:r>
    </w:p>
    <w:p w:rsidR="00B01552" w:rsidRPr="007F4475" w:rsidRDefault="00B01552" w:rsidP="008177C3">
      <w:pPr>
        <w:pStyle w:val="affffffff9"/>
        <w:widowControl/>
        <w:numPr>
          <w:ilvl w:val="0"/>
          <w:numId w:val="48"/>
        </w:numPr>
        <w:tabs>
          <w:tab w:val="left" w:pos="284"/>
          <w:tab w:val="left" w:pos="426"/>
          <w:tab w:val="left" w:pos="567"/>
        </w:tabs>
        <w:suppressAutoHyphens w:val="0"/>
        <w:ind w:left="0" w:firstLine="0"/>
        <w:contextualSpacing/>
        <w:rPr>
          <w:rFonts w:ascii="Times New Roman" w:hAnsi="Times New Roman"/>
          <w:snapToGrid w:val="0"/>
          <w:szCs w:val="28"/>
          <w:lang w:val="uk-UA"/>
        </w:rPr>
      </w:pPr>
      <w:r w:rsidRPr="007F4475">
        <w:rPr>
          <w:rFonts w:ascii="Times New Roman" w:hAnsi="Times New Roman"/>
          <w:snapToGrid w:val="0"/>
          <w:szCs w:val="28"/>
          <w:lang w:val="uk-UA"/>
        </w:rPr>
        <w:t>Сіренко Н.М. Концептуальні підходи до формування державної програми реалізації інноваційної моделі розвитку аграрного сектора України / Н.М. Сіренко// Вісник аграрної науки Причорномор’я. – 2</w:t>
      </w:r>
      <w:r>
        <w:rPr>
          <w:rFonts w:ascii="Times New Roman" w:hAnsi="Times New Roman"/>
          <w:snapToGrid w:val="0"/>
          <w:szCs w:val="28"/>
          <w:lang w:val="uk-UA"/>
        </w:rPr>
        <w:t>008. – Вип. 4 (47). – С. 51-57.</w:t>
      </w:r>
    </w:p>
    <w:p w:rsidR="00B01552" w:rsidRPr="00926F9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926F92">
        <w:rPr>
          <w:rFonts w:ascii="Times New Roman" w:hAnsi="Times New Roman"/>
          <w:snapToGrid w:val="0"/>
          <w:szCs w:val="28"/>
          <w:lang w:val="uk-UA"/>
        </w:rPr>
        <w:t>Скіб’як А.Ю. Функціонування організаційно-правових форм господарювання в аграрному виробництві / А.Ю. Скіб’як // Вісник аграрної науки Причорномор’я. – 2012. – Вип. 3 (</w:t>
      </w:r>
      <w:r>
        <w:rPr>
          <w:rFonts w:ascii="Times New Roman" w:hAnsi="Times New Roman"/>
          <w:snapToGrid w:val="0"/>
          <w:szCs w:val="28"/>
          <w:lang w:val="uk-UA"/>
        </w:rPr>
        <w:t>67). – С. 73-80.</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lang w:val="en-US"/>
        </w:rPr>
        <w:t>C</w:t>
      </w:r>
      <w:r w:rsidRPr="00BD1EAA">
        <w:rPr>
          <w:rFonts w:ascii="Times New Roman" w:hAnsi="Times New Roman"/>
          <w:szCs w:val="28"/>
        </w:rPr>
        <w:t>магин Б. И. К вопросу о методике определения интегрального показателя эффективности сельскохозяйственного производства / Б. И. </w:t>
      </w:r>
      <w:r w:rsidRPr="00BD1EAA">
        <w:rPr>
          <w:rFonts w:ascii="Times New Roman" w:hAnsi="Times New Roman"/>
          <w:szCs w:val="28"/>
          <w:lang w:val="en-US"/>
        </w:rPr>
        <w:t>C</w:t>
      </w:r>
      <w:r w:rsidRPr="00BD1EAA">
        <w:rPr>
          <w:rFonts w:ascii="Times New Roman" w:hAnsi="Times New Roman"/>
          <w:szCs w:val="28"/>
        </w:rPr>
        <w:t>магин // Экономика сельскохозяйственных и перерабатывающих предприятий. – 2002. – № 7. – С. 18–21.</w:t>
      </w:r>
    </w:p>
    <w:p w:rsidR="00B01552" w:rsidRPr="0049049F"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pacing w:val="-12"/>
          <w:sz w:val="28"/>
          <w:szCs w:val="28"/>
          <w:lang w:val="uk-UA"/>
        </w:rPr>
      </w:pPr>
      <w:r w:rsidRPr="0049049F">
        <w:rPr>
          <w:rFonts w:ascii="Times New Roman" w:hAnsi="Times New Roman"/>
          <w:spacing w:val="-12"/>
          <w:sz w:val="28"/>
          <w:szCs w:val="28"/>
          <w:lang w:val="uk-UA"/>
        </w:rPr>
        <w:t>Смагин Б.И</w:t>
      </w:r>
      <w:r w:rsidRPr="0049049F">
        <w:rPr>
          <w:rFonts w:ascii="Times New Roman" w:hAnsi="Times New Roman"/>
          <w:spacing w:val="-12"/>
          <w:sz w:val="28"/>
          <w:szCs w:val="28"/>
        </w:rPr>
        <w:t>. Эффективность использования ресурсного потенциала в аграрном производстве</w:t>
      </w:r>
      <w:r w:rsidRPr="0049049F">
        <w:rPr>
          <w:rFonts w:ascii="Times New Roman" w:hAnsi="Times New Roman"/>
          <w:spacing w:val="-12"/>
          <w:sz w:val="28"/>
          <w:szCs w:val="28"/>
          <w:lang w:val="uk-UA"/>
        </w:rPr>
        <w:t>/ Б.И. Смагин, В.В. Акиндинов. – Мичуринск, 2007. – 151с.</w:t>
      </w:r>
    </w:p>
    <w:p w:rsidR="00B01552" w:rsidRPr="004E3074"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4E3074">
        <w:rPr>
          <w:rFonts w:ascii="Times New Roman" w:hAnsi="Times New Roman"/>
          <w:snapToGrid w:val="0"/>
          <w:szCs w:val="28"/>
          <w:lang w:val="uk-UA"/>
        </w:rPr>
        <w:t xml:space="preserve">Соловйов М.Ф. Заробітна плата в умовах ринкового механізму господарювання / М.Ф. Соловйов// Вісник аграрної науки Причорномор’я. – 2009. – Вип. 2 (49). – С. 84-94. </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lastRenderedPageBreak/>
        <w:t>Соломин А. В. Измерение результативности в сельском хозяйстве / А. В. Соломин // Економіка АПК. – 1996. – № 6. – С. 59–65.</w:t>
      </w:r>
    </w:p>
    <w:p w:rsidR="00B01552" w:rsidRPr="000378AE"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pacing w:val="-6"/>
          <w:szCs w:val="28"/>
          <w:lang w:val="uk-UA"/>
        </w:rPr>
      </w:pPr>
      <w:r w:rsidRPr="000378AE">
        <w:rPr>
          <w:rFonts w:ascii="Times New Roman" w:hAnsi="Times New Roman"/>
          <w:iCs/>
          <w:spacing w:val="-6"/>
          <w:szCs w:val="28"/>
          <w:lang w:val="uk-UA"/>
        </w:rPr>
        <w:t xml:space="preserve">Сотников Ю.О. </w:t>
      </w:r>
      <w:r w:rsidRPr="000378AE">
        <w:rPr>
          <w:rFonts w:ascii="Times New Roman" w:hAnsi="Times New Roman"/>
          <w:spacing w:val="-6"/>
          <w:szCs w:val="28"/>
          <w:lang w:val="uk-UA"/>
        </w:rPr>
        <w:t xml:space="preserve">Математичне обґрунтування структури овочевих сівозмін / </w:t>
      </w:r>
      <w:r w:rsidRPr="000378AE">
        <w:rPr>
          <w:rFonts w:ascii="Times New Roman" w:hAnsi="Times New Roman"/>
          <w:iCs/>
          <w:spacing w:val="-6"/>
          <w:szCs w:val="28"/>
          <w:lang w:val="uk-UA"/>
        </w:rPr>
        <w:t>Ю.О. Сотников, О.І. Лебединська</w:t>
      </w:r>
      <w:r w:rsidRPr="000378AE">
        <w:rPr>
          <w:rFonts w:ascii="Times New Roman" w:hAnsi="Times New Roman"/>
          <w:spacing w:val="-6"/>
          <w:szCs w:val="28"/>
          <w:lang w:val="uk-UA"/>
        </w:rPr>
        <w:t xml:space="preserve"> // Вісник ХНАУ. – </w:t>
      </w:r>
      <w:r w:rsidRPr="000378AE">
        <w:rPr>
          <w:rFonts w:ascii="Times New Roman" w:eastAsia="SimSun" w:hAnsi="Times New Roman"/>
          <w:spacing w:val="-6"/>
          <w:szCs w:val="28"/>
          <w:lang w:val="uk-UA"/>
        </w:rPr>
        <w:t>2004</w:t>
      </w:r>
      <w:r w:rsidRPr="000378AE">
        <w:rPr>
          <w:rFonts w:ascii="Times New Roman" w:hAnsi="Times New Roman"/>
          <w:spacing w:val="-6"/>
          <w:szCs w:val="28"/>
          <w:lang w:val="uk-UA"/>
        </w:rPr>
        <w:t>. - №</w:t>
      </w:r>
      <w:r w:rsidRPr="000378AE">
        <w:rPr>
          <w:rFonts w:ascii="Times New Roman" w:eastAsia="SimSun" w:hAnsi="Times New Roman"/>
          <w:spacing w:val="-6"/>
          <w:szCs w:val="28"/>
          <w:lang w:val="uk-UA"/>
        </w:rPr>
        <w:t>7</w:t>
      </w:r>
      <w:r w:rsidRPr="000378AE">
        <w:rPr>
          <w:rFonts w:ascii="Times New Roman" w:hAnsi="Times New Roman"/>
          <w:spacing w:val="-6"/>
          <w:szCs w:val="28"/>
          <w:lang w:val="uk-UA"/>
        </w:rPr>
        <w:t xml:space="preserve">. - С. </w:t>
      </w:r>
      <w:r w:rsidRPr="000378AE">
        <w:rPr>
          <w:rFonts w:ascii="Times New Roman" w:eastAsia="SimSun" w:hAnsi="Times New Roman"/>
          <w:spacing w:val="-6"/>
          <w:szCs w:val="28"/>
          <w:lang w:val="uk-UA"/>
        </w:rPr>
        <w:t>223</w:t>
      </w:r>
      <w:r w:rsidRPr="000378AE">
        <w:rPr>
          <w:rFonts w:ascii="Times New Roman" w:hAnsi="Times New Roman"/>
          <w:spacing w:val="-6"/>
          <w:szCs w:val="28"/>
          <w:lang w:val="uk-UA"/>
        </w:rPr>
        <w:t>-</w:t>
      </w:r>
      <w:r w:rsidRPr="000378AE">
        <w:rPr>
          <w:rFonts w:ascii="Times New Roman" w:eastAsia="SimSun" w:hAnsi="Times New Roman"/>
          <w:spacing w:val="-6"/>
          <w:szCs w:val="28"/>
          <w:lang w:val="uk-UA"/>
        </w:rPr>
        <w:t>22</w:t>
      </w:r>
      <w:r w:rsidRPr="000378AE">
        <w:rPr>
          <w:rFonts w:ascii="Times New Roman" w:eastAsia="SimSun" w:hAnsi="Times New Roman"/>
          <w:spacing w:val="-6"/>
          <w:szCs w:val="28"/>
        </w:rPr>
        <w:t>8</w:t>
      </w:r>
      <w:r w:rsidRPr="000378AE">
        <w:rPr>
          <w:rFonts w:ascii="Times New Roman" w:hAnsi="Times New Roman"/>
          <w:spacing w:val="-6"/>
          <w:szCs w:val="28"/>
        </w:rPr>
        <w:t>.</w:t>
      </w:r>
    </w:p>
    <w:p w:rsidR="00B01552" w:rsidRPr="000378AE" w:rsidRDefault="00B01552" w:rsidP="008177C3">
      <w:pPr>
        <w:pStyle w:val="affffffff9"/>
        <w:widowControl/>
        <w:numPr>
          <w:ilvl w:val="0"/>
          <w:numId w:val="48"/>
        </w:numPr>
        <w:tabs>
          <w:tab w:val="num" w:pos="142"/>
          <w:tab w:val="left" w:pos="426"/>
          <w:tab w:val="num" w:pos="502"/>
          <w:tab w:val="left" w:pos="567"/>
        </w:tabs>
        <w:suppressAutoHyphens w:val="0"/>
        <w:ind w:left="0" w:firstLine="0"/>
        <w:contextualSpacing/>
        <w:rPr>
          <w:rFonts w:ascii="Times New Roman" w:hAnsi="Times New Roman"/>
          <w:szCs w:val="28"/>
          <w:lang w:val="uk-UA"/>
        </w:rPr>
      </w:pPr>
      <w:r w:rsidRPr="000378AE">
        <w:rPr>
          <w:rFonts w:ascii="Times New Roman" w:hAnsi="Times New Roman"/>
          <w:kern w:val="2"/>
          <w:szCs w:val="28"/>
          <w:lang w:val="uk-UA"/>
        </w:rPr>
        <w:t>Статистичний збірник «Сільське господарство України</w:t>
      </w:r>
      <w:r w:rsidRPr="000378AE">
        <w:rPr>
          <w:rFonts w:ascii="Times New Roman" w:hAnsi="Times New Roman"/>
          <w:bCs/>
          <w:szCs w:val="28"/>
          <w:lang w:val="uk-UA"/>
        </w:rPr>
        <w:t xml:space="preserve">». – Київ, 2013. – 392с. </w:t>
      </w:r>
    </w:p>
    <w:p w:rsidR="00B01552" w:rsidRPr="000378AE" w:rsidRDefault="00B01552" w:rsidP="008177C3">
      <w:pPr>
        <w:pStyle w:val="affffffff9"/>
        <w:widowControl/>
        <w:numPr>
          <w:ilvl w:val="0"/>
          <w:numId w:val="48"/>
        </w:numPr>
        <w:tabs>
          <w:tab w:val="num" w:pos="142"/>
          <w:tab w:val="left" w:pos="426"/>
          <w:tab w:val="num" w:pos="502"/>
          <w:tab w:val="left" w:pos="567"/>
        </w:tabs>
        <w:suppressAutoHyphens w:val="0"/>
        <w:ind w:left="0" w:firstLine="0"/>
        <w:contextualSpacing/>
        <w:rPr>
          <w:rFonts w:ascii="Times New Roman" w:hAnsi="Times New Roman"/>
          <w:szCs w:val="28"/>
          <w:lang w:val="uk-UA"/>
        </w:rPr>
      </w:pPr>
      <w:r w:rsidRPr="000378AE">
        <w:rPr>
          <w:rFonts w:ascii="Times New Roman" w:hAnsi="Times New Roman"/>
          <w:kern w:val="2"/>
          <w:szCs w:val="28"/>
          <w:lang w:val="uk-UA"/>
        </w:rPr>
        <w:t>Статистичний збірник «Рослинництво України</w:t>
      </w:r>
      <w:r w:rsidRPr="000378AE">
        <w:rPr>
          <w:rFonts w:ascii="Times New Roman" w:hAnsi="Times New Roman"/>
          <w:bCs/>
          <w:szCs w:val="28"/>
          <w:lang w:val="uk-UA"/>
        </w:rPr>
        <w:t xml:space="preserve">». – Київ, 2013. – 180с. </w:t>
      </w:r>
    </w:p>
    <w:p w:rsidR="00B01552" w:rsidRPr="000378AE" w:rsidRDefault="00B01552" w:rsidP="008177C3">
      <w:pPr>
        <w:pStyle w:val="affffffff9"/>
        <w:widowControl/>
        <w:numPr>
          <w:ilvl w:val="0"/>
          <w:numId w:val="48"/>
        </w:numPr>
        <w:tabs>
          <w:tab w:val="num" w:pos="142"/>
          <w:tab w:val="left" w:pos="426"/>
          <w:tab w:val="num" w:pos="502"/>
          <w:tab w:val="left" w:pos="567"/>
        </w:tabs>
        <w:suppressAutoHyphens w:val="0"/>
        <w:ind w:left="0" w:firstLine="0"/>
        <w:contextualSpacing/>
        <w:rPr>
          <w:rFonts w:ascii="Times New Roman" w:hAnsi="Times New Roman"/>
          <w:szCs w:val="28"/>
          <w:lang w:val="uk-UA"/>
        </w:rPr>
      </w:pPr>
      <w:r w:rsidRPr="000378AE">
        <w:rPr>
          <w:rFonts w:ascii="Times New Roman" w:hAnsi="Times New Roman"/>
          <w:spacing w:val="-6"/>
          <w:szCs w:val="28"/>
          <w:lang w:val="uk-UA"/>
        </w:rPr>
        <w:t>Статистичний щорічник АРК за 2012 рік. – Сімферополь, 2013. – 580 с.</w:t>
      </w:r>
    </w:p>
    <w:p w:rsidR="00B01552" w:rsidRPr="000378AE" w:rsidRDefault="00B01552" w:rsidP="008177C3">
      <w:pPr>
        <w:pStyle w:val="affffffff9"/>
        <w:widowControl/>
        <w:numPr>
          <w:ilvl w:val="0"/>
          <w:numId w:val="48"/>
        </w:numPr>
        <w:tabs>
          <w:tab w:val="num" w:pos="142"/>
          <w:tab w:val="left" w:pos="426"/>
          <w:tab w:val="num" w:pos="502"/>
          <w:tab w:val="left" w:pos="567"/>
        </w:tabs>
        <w:suppressAutoHyphens w:val="0"/>
        <w:ind w:left="0" w:firstLine="0"/>
        <w:contextualSpacing/>
        <w:rPr>
          <w:rFonts w:ascii="Times New Roman" w:hAnsi="Times New Roman"/>
          <w:szCs w:val="28"/>
          <w:lang w:val="uk-UA"/>
        </w:rPr>
      </w:pPr>
      <w:r w:rsidRPr="000378AE">
        <w:rPr>
          <w:rFonts w:ascii="Times New Roman" w:hAnsi="Times New Roman"/>
          <w:kern w:val="2"/>
          <w:szCs w:val="28"/>
          <w:lang w:val="uk-UA"/>
        </w:rPr>
        <w:t xml:space="preserve">Статистичний збірник «Сільське господарство </w:t>
      </w:r>
      <w:r w:rsidRPr="000378AE">
        <w:rPr>
          <w:rFonts w:ascii="Times New Roman" w:hAnsi="Times New Roman"/>
          <w:bCs/>
          <w:szCs w:val="28"/>
          <w:lang w:val="uk-UA"/>
        </w:rPr>
        <w:t>Автономної Республіки Крим». - Сімферополь, 2013. – 224с.</w:t>
      </w:r>
    </w:p>
    <w:p w:rsidR="00B01552" w:rsidRPr="008807BD"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8807BD">
        <w:rPr>
          <w:rFonts w:ascii="Times New Roman" w:hAnsi="Times New Roman"/>
          <w:lang w:val="uk-UA"/>
        </w:rPr>
        <w:t>Суховій А.І. Теоретико-методичні аспекти формування і регулювання плодоовочевого ринку / А.І. Суховій // Економіка АПК. – 2013. - № 9. – С. 127-131.</w:t>
      </w:r>
    </w:p>
    <w:p w:rsidR="00B01552" w:rsidRPr="00D70A2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70A22">
        <w:rPr>
          <w:rFonts w:ascii="Times New Roman" w:hAnsi="Times New Roman"/>
          <w:snapToGrid w:val="0"/>
          <w:szCs w:val="28"/>
          <w:lang w:val="uk-UA"/>
        </w:rPr>
        <w:t xml:space="preserve">Табацков В.П. Підвищення ефективності діяльності аграрних формувань завдяки впровадженню удосконалених технік засобів/ В.П. Табацков, Г.В. Коваленко, // Вісник аграрної науки Причорномор’я. – 2011. – Вип. 1 (58). – С. 102-107. </w:t>
      </w:r>
    </w:p>
    <w:p w:rsidR="00B01552" w:rsidRPr="005B4C5C"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B4C5C">
        <w:rPr>
          <w:rFonts w:ascii="Times New Roman" w:hAnsi="Times New Roman"/>
          <w:szCs w:val="28"/>
        </w:rPr>
        <w:t xml:space="preserve">Тітаренко О. М. Формування регіонального овочевого продуктового підкомплексу в умовах переходу до ринкових відносин / О. М. Тітаренко // Наукові доповіді Національного аграрного університету, 2006. – № 1. – Режим доступу: </w:t>
      </w:r>
      <w:hyperlink r:id="rId13" w:history="1">
        <w:r w:rsidRPr="005B4C5C">
          <w:rPr>
            <w:rStyle w:val="af2"/>
            <w:rFonts w:ascii="Times New Roman" w:hAnsi="Times New Roman"/>
            <w:szCs w:val="28"/>
          </w:rPr>
          <w:t>http://www.nbuv.gov.ua/e-journals/Nd/2006-1/06tomtme.htm</w:t>
        </w:r>
      </w:hyperlink>
      <w:r w:rsidRPr="005B4C5C">
        <w:rPr>
          <w:rFonts w:ascii="Times New Roman" w:hAnsi="Times New Roman"/>
          <w:szCs w:val="28"/>
        </w:rPr>
        <w:t>.</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Титарчук І. М. Державний вплив на ціноутворення в аграрному секторі / І. М. Титарчук // Університетські наукові записки. – Хмельницький університет управління та права. – 2005.– № 1–2 (13–14). – С. 380–383.</w:t>
      </w:r>
    </w:p>
    <w:p w:rsidR="00B01552" w:rsidRPr="00D70A22"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D70A22">
        <w:rPr>
          <w:rFonts w:ascii="Times New Roman" w:hAnsi="Times New Roman"/>
          <w:snapToGrid w:val="0"/>
          <w:szCs w:val="28"/>
          <w:lang w:val="uk-UA"/>
        </w:rPr>
        <w:t xml:space="preserve">Топіха І.Н. Джерела фінансування аграрного землекористування/ І.Н. Топіха, О.А. Мамалюк // Вісник аграрної науки Причорномор’я. – 2009. – Вип. 1 (48). – С. 3-8. </w:t>
      </w:r>
    </w:p>
    <w:p w:rsidR="00B01552" w:rsidRPr="00E25DE8"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E25DE8">
        <w:rPr>
          <w:rFonts w:ascii="Times New Roman" w:hAnsi="Times New Roman"/>
          <w:spacing w:val="2"/>
          <w:szCs w:val="28"/>
          <w:lang w:val="uk-UA"/>
        </w:rPr>
        <w:t xml:space="preserve">Трачова Д.М. Енергозбереження як передумова функціонування тепличних підприємств / Д.М. Трачова // Вісник ХНАУ </w:t>
      </w:r>
      <w:r w:rsidRPr="00E25DE8">
        <w:rPr>
          <w:rFonts w:ascii="Times New Roman" w:eastAsia="Calibri" w:hAnsi="Times New Roman"/>
          <w:szCs w:val="28"/>
          <w:lang w:val="uk-UA"/>
        </w:rPr>
        <w:t>ім. В. В. Докучаєва. Серія «Економіка АПК і природокористування»</w:t>
      </w:r>
      <w:r w:rsidRPr="00E25DE8">
        <w:rPr>
          <w:rFonts w:ascii="Times New Roman" w:hAnsi="Times New Roman"/>
          <w:spacing w:val="2"/>
          <w:szCs w:val="28"/>
          <w:lang w:val="uk-UA"/>
        </w:rPr>
        <w:t xml:space="preserve">. - 2004. </w:t>
      </w:r>
      <w:r w:rsidRPr="00E25DE8">
        <w:rPr>
          <w:rFonts w:ascii="Times New Roman" w:hAnsi="Times New Roman"/>
          <w:szCs w:val="28"/>
          <w:lang w:val="uk-UA"/>
        </w:rPr>
        <w:t xml:space="preserve">– </w:t>
      </w:r>
      <w:r w:rsidRPr="00E25DE8">
        <w:rPr>
          <w:rFonts w:ascii="Times New Roman" w:hAnsi="Times New Roman"/>
          <w:spacing w:val="2"/>
          <w:szCs w:val="28"/>
          <w:lang w:val="uk-UA"/>
        </w:rPr>
        <w:t xml:space="preserve">№9. </w:t>
      </w:r>
      <w:r w:rsidRPr="00E25DE8">
        <w:rPr>
          <w:rFonts w:ascii="Times New Roman" w:hAnsi="Times New Roman"/>
          <w:szCs w:val="28"/>
          <w:lang w:val="uk-UA"/>
        </w:rPr>
        <w:t>–</w:t>
      </w:r>
      <w:r w:rsidRPr="00E25DE8">
        <w:rPr>
          <w:rFonts w:ascii="Times New Roman" w:hAnsi="Times New Roman"/>
          <w:spacing w:val="2"/>
          <w:szCs w:val="28"/>
          <w:lang w:val="uk-UA"/>
        </w:rPr>
        <w:t xml:space="preserve"> С. 217 </w:t>
      </w:r>
      <w:r w:rsidRPr="00E25DE8">
        <w:rPr>
          <w:rFonts w:ascii="Times New Roman" w:hAnsi="Times New Roman"/>
          <w:szCs w:val="28"/>
          <w:lang w:val="uk-UA"/>
        </w:rPr>
        <w:t xml:space="preserve">– </w:t>
      </w:r>
      <w:r w:rsidRPr="00E25DE8">
        <w:rPr>
          <w:rFonts w:ascii="Times New Roman" w:hAnsi="Times New Roman"/>
          <w:spacing w:val="2"/>
          <w:szCs w:val="28"/>
          <w:lang w:val="uk-UA"/>
        </w:rPr>
        <w:t>221.</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7E3EB5">
        <w:rPr>
          <w:rFonts w:ascii="Times New Roman" w:eastAsia="Calibri" w:hAnsi="Times New Roman"/>
          <w:szCs w:val="28"/>
          <w:lang w:val="uk-UA"/>
        </w:rPr>
        <w:lastRenderedPageBreak/>
        <w:t>Ульянченко О.В. Розміщення і ефективність виробництва овочів закритого ґрунту в Харківській області / О.В. Ульянченко, В.Є. Роганіна, Ю.Ю. Черненко // Вісник ХНАУ ім. В. В. Докучаєва. Серія «Економіка АПК і природокористування». – 2010. – №.6. – С. 3-10.</w:t>
      </w:r>
    </w:p>
    <w:p w:rsidR="00B01552" w:rsidRPr="007E3EB5"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7E3EB5">
        <w:rPr>
          <w:rFonts w:ascii="Times New Roman" w:eastAsia="Calibri" w:hAnsi="Times New Roman"/>
          <w:szCs w:val="28"/>
          <w:lang w:val="uk-UA"/>
        </w:rPr>
        <w:t>Улянич К. Ф. Проблеми ефективного виробництва овочевої продукції в аграрних підприємствах / К. Ф. Улянич // Збірник наукових праць УДАУ. –2006. – Вип. 63.– Ч. 2.– С. 170–175.</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Федько В. П. Инфраструктура товарного рынка / В. П. Федько, Н. Г. Федько. – Серия “Учебники, учебные пособия”. – Ростов на Дону: Феникс, 2000. – 512 с.</w:t>
      </w:r>
    </w:p>
    <w:p w:rsidR="00B01552" w:rsidRPr="008F33A9"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8F33A9">
        <w:rPr>
          <w:rFonts w:ascii="Times New Roman" w:hAnsi="Times New Roman"/>
          <w:sz w:val="28"/>
          <w:lang w:val="uk-UA"/>
        </w:rPr>
        <w:t>Федько О.В. Формування ринку овочів в Україні / О.В. Федько // Вісник аграрної науки. - 1998. - № 10. - С. 77-78.</w:t>
      </w:r>
    </w:p>
    <w:p w:rsidR="00B01552" w:rsidRPr="00AB10E0"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napToGrid w:val="0"/>
          <w:szCs w:val="28"/>
          <w:lang w:val="uk-UA"/>
        </w:rPr>
      </w:pPr>
      <w:r w:rsidRPr="00AB10E0">
        <w:rPr>
          <w:rFonts w:ascii="Times New Roman" w:hAnsi="Times New Roman"/>
          <w:snapToGrid w:val="0"/>
          <w:szCs w:val="28"/>
          <w:lang w:val="uk-UA"/>
        </w:rPr>
        <w:t xml:space="preserve">Фецович Т.Р. Прибуток підприємства як кінцевий фінансовий результат/ Т.Р. Фецович// Вісник аграрної науки Причорномор’я. – 2012. – </w:t>
      </w:r>
      <w:r>
        <w:rPr>
          <w:rFonts w:ascii="Times New Roman" w:hAnsi="Times New Roman"/>
          <w:snapToGrid w:val="0"/>
          <w:szCs w:val="28"/>
          <w:lang w:val="uk-UA"/>
        </w:rPr>
        <w:t>Вип. 1 (65)</w:t>
      </w:r>
      <w:r w:rsidRPr="00AB10E0">
        <w:rPr>
          <w:rFonts w:ascii="Times New Roman" w:hAnsi="Times New Roman"/>
          <w:snapToGrid w:val="0"/>
          <w:szCs w:val="28"/>
          <w:lang w:val="uk-UA"/>
        </w:rPr>
        <w:t xml:space="preserve">. – С. 113-119. </w:t>
      </w:r>
    </w:p>
    <w:p w:rsidR="00B01552" w:rsidRPr="005B4C5C"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B4C5C">
        <w:rPr>
          <w:rFonts w:ascii="Times New Roman" w:hAnsi="Times New Roman"/>
          <w:szCs w:val="28"/>
          <w:lang w:val="uk-UA"/>
        </w:rPr>
        <w:t>Франчук О.</w:t>
      </w:r>
      <w:r w:rsidRPr="005B4C5C">
        <w:rPr>
          <w:rFonts w:ascii="Times New Roman" w:hAnsi="Times New Roman"/>
          <w:szCs w:val="28"/>
        </w:rPr>
        <w:t> </w:t>
      </w:r>
      <w:r w:rsidRPr="005B4C5C">
        <w:rPr>
          <w:rFonts w:ascii="Times New Roman" w:hAnsi="Times New Roman"/>
          <w:szCs w:val="28"/>
          <w:lang w:val="uk-UA"/>
        </w:rPr>
        <w:t>О. Розвиток ринку плодоовочевої продукції в Україні та світі / О.</w:t>
      </w:r>
      <w:r w:rsidRPr="005B4C5C">
        <w:rPr>
          <w:rFonts w:ascii="Times New Roman" w:hAnsi="Times New Roman"/>
          <w:szCs w:val="28"/>
        </w:rPr>
        <w:t> </w:t>
      </w:r>
      <w:r w:rsidRPr="005B4C5C">
        <w:rPr>
          <w:rFonts w:ascii="Times New Roman" w:hAnsi="Times New Roman"/>
          <w:szCs w:val="28"/>
          <w:lang w:val="uk-UA"/>
        </w:rPr>
        <w:t xml:space="preserve">О. Франчук // Збірник студентських наукових праць: ч. 3. – Уманський національний університет садівництва, 2009. – Режим доступу: </w:t>
      </w:r>
      <w:hyperlink r:id="rId14" w:history="1">
        <w:r w:rsidRPr="005B4C5C">
          <w:rPr>
            <w:rStyle w:val="af2"/>
            <w:rFonts w:ascii="Times New Roman" w:hAnsi="Times New Roman"/>
            <w:szCs w:val="28"/>
          </w:rPr>
          <w:t>http</w:t>
        </w:r>
        <w:r w:rsidRPr="005B4C5C">
          <w:rPr>
            <w:rStyle w:val="af2"/>
            <w:rFonts w:ascii="Times New Roman" w:hAnsi="Times New Roman"/>
            <w:szCs w:val="28"/>
            <w:lang w:val="uk-UA"/>
          </w:rPr>
          <w:t>://</w:t>
        </w:r>
        <w:r w:rsidRPr="005B4C5C">
          <w:rPr>
            <w:rStyle w:val="af2"/>
            <w:rFonts w:ascii="Times New Roman" w:hAnsi="Times New Roman"/>
            <w:szCs w:val="28"/>
          </w:rPr>
          <w:t>udau</w:t>
        </w:r>
        <w:r w:rsidRPr="005B4C5C">
          <w:rPr>
            <w:rStyle w:val="af2"/>
            <w:rFonts w:ascii="Times New Roman" w:hAnsi="Times New Roman"/>
            <w:szCs w:val="28"/>
            <w:lang w:val="uk-UA"/>
          </w:rPr>
          <w:t>.</w:t>
        </w:r>
        <w:r w:rsidRPr="005B4C5C">
          <w:rPr>
            <w:rStyle w:val="af2"/>
            <w:rFonts w:ascii="Times New Roman" w:hAnsi="Times New Roman"/>
            <w:szCs w:val="28"/>
          </w:rPr>
          <w:t>edu</w:t>
        </w:r>
        <w:r w:rsidRPr="005B4C5C">
          <w:rPr>
            <w:rStyle w:val="af2"/>
            <w:rFonts w:ascii="Times New Roman" w:hAnsi="Times New Roman"/>
            <w:szCs w:val="28"/>
            <w:lang w:val="uk-UA"/>
          </w:rPr>
          <w:t>.</w:t>
        </w:r>
        <w:r w:rsidRPr="005B4C5C">
          <w:rPr>
            <w:rStyle w:val="af2"/>
            <w:rFonts w:ascii="Times New Roman" w:hAnsi="Times New Roman"/>
            <w:szCs w:val="28"/>
          </w:rPr>
          <w:t>ua</w:t>
        </w:r>
        <w:r w:rsidRPr="005B4C5C">
          <w:rPr>
            <w:rStyle w:val="af2"/>
            <w:rFonts w:ascii="Times New Roman" w:hAnsi="Times New Roman"/>
            <w:szCs w:val="28"/>
            <w:lang w:val="uk-UA"/>
          </w:rPr>
          <w:t>/</w:t>
        </w:r>
        <w:r w:rsidRPr="005B4C5C">
          <w:rPr>
            <w:rStyle w:val="af2"/>
            <w:rFonts w:ascii="Times New Roman" w:hAnsi="Times New Roman"/>
            <w:szCs w:val="28"/>
          </w:rPr>
          <w:t>library</w:t>
        </w:r>
        <w:r w:rsidRPr="005B4C5C">
          <w:rPr>
            <w:rStyle w:val="af2"/>
            <w:rFonts w:ascii="Times New Roman" w:hAnsi="Times New Roman"/>
            <w:szCs w:val="28"/>
            <w:lang w:val="uk-UA"/>
          </w:rPr>
          <w:t>.</w:t>
        </w:r>
        <w:r w:rsidRPr="005B4C5C">
          <w:rPr>
            <w:rStyle w:val="af2"/>
            <w:rFonts w:ascii="Times New Roman" w:hAnsi="Times New Roman"/>
            <w:szCs w:val="28"/>
          </w:rPr>
          <w:t>php</w:t>
        </w:r>
        <w:r w:rsidRPr="005B4C5C">
          <w:rPr>
            <w:rStyle w:val="af2"/>
            <w:rFonts w:ascii="Times New Roman" w:hAnsi="Times New Roman"/>
            <w:szCs w:val="28"/>
            <w:lang w:val="uk-UA"/>
          </w:rPr>
          <w:t>?</w:t>
        </w:r>
        <w:r w:rsidRPr="005B4C5C">
          <w:rPr>
            <w:rStyle w:val="af2"/>
            <w:rFonts w:ascii="Times New Roman" w:hAnsi="Times New Roman"/>
            <w:szCs w:val="28"/>
          </w:rPr>
          <w:t>pid</w:t>
        </w:r>
        <w:r w:rsidRPr="005B4C5C">
          <w:rPr>
            <w:rStyle w:val="af2"/>
            <w:rFonts w:ascii="Times New Roman" w:hAnsi="Times New Roman"/>
            <w:szCs w:val="28"/>
            <w:lang w:val="uk-UA"/>
          </w:rPr>
          <w:t>=1185</w:t>
        </w:r>
      </w:hyperlink>
      <w:r w:rsidRPr="005B4C5C">
        <w:rPr>
          <w:rFonts w:ascii="Times New Roman" w:hAnsi="Times New Roman"/>
          <w:szCs w:val="28"/>
          <w:lang w:val="uk-UA"/>
        </w:rPr>
        <w:t>.</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B4C5C">
        <w:rPr>
          <w:rFonts w:ascii="Times New Roman" w:hAnsi="Times New Roman"/>
          <w:szCs w:val="28"/>
          <w:lang w:val="uk-UA"/>
        </w:rPr>
        <w:t>Царенко О.</w:t>
      </w:r>
      <w:r w:rsidRPr="005B4C5C">
        <w:rPr>
          <w:rFonts w:ascii="Times New Roman" w:hAnsi="Times New Roman"/>
          <w:szCs w:val="28"/>
        </w:rPr>
        <w:t> </w:t>
      </w:r>
      <w:r w:rsidRPr="005B4C5C">
        <w:rPr>
          <w:rFonts w:ascii="Times New Roman" w:hAnsi="Times New Roman"/>
          <w:szCs w:val="28"/>
          <w:lang w:val="uk-UA"/>
        </w:rPr>
        <w:t>М. Економічний аналіз діяльності підприємств АПК: навч. посібник / О.</w:t>
      </w:r>
      <w:r w:rsidRPr="005B4C5C">
        <w:rPr>
          <w:rFonts w:ascii="Times New Roman" w:hAnsi="Times New Roman"/>
          <w:szCs w:val="28"/>
        </w:rPr>
        <w:t> </w:t>
      </w:r>
      <w:r w:rsidRPr="005B4C5C">
        <w:rPr>
          <w:rFonts w:ascii="Times New Roman" w:hAnsi="Times New Roman"/>
          <w:szCs w:val="28"/>
          <w:lang w:val="uk-UA"/>
        </w:rPr>
        <w:t>М. Царенко. – 2-ге</w:t>
      </w:r>
      <w:r w:rsidRPr="00BD1EAA">
        <w:rPr>
          <w:rFonts w:ascii="Times New Roman" w:hAnsi="Times New Roman"/>
          <w:szCs w:val="28"/>
          <w:lang w:val="uk-UA"/>
        </w:rPr>
        <w:t xml:space="preserve"> вид., перероб. та доп. – Суми: ВТД “Університетська книга”, 2006. – 240 с.</w:t>
      </w:r>
    </w:p>
    <w:p w:rsidR="00B01552" w:rsidRPr="007027C1"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lang w:val="uk-UA"/>
        </w:rPr>
      </w:pPr>
      <w:r w:rsidRPr="007027C1">
        <w:rPr>
          <w:rFonts w:ascii="Times New Roman" w:hAnsi="Times New Roman"/>
          <w:szCs w:val="28"/>
          <w:lang w:val="uk-UA"/>
        </w:rPr>
        <w:t>Ціни, витрати, прибуток та інфраструктура продовольчих ринків. / За ред. О.М. Шпичака. – К.: ІАЕ, 2000. – 585с.</w:t>
      </w:r>
    </w:p>
    <w:p w:rsidR="00B01552" w:rsidRPr="007D50CD" w:rsidRDefault="00B01552" w:rsidP="008177C3">
      <w:pPr>
        <w:pStyle w:val="affffffff9"/>
        <w:widowControl/>
        <w:numPr>
          <w:ilvl w:val="0"/>
          <w:numId w:val="48"/>
        </w:numPr>
        <w:tabs>
          <w:tab w:val="left" w:pos="426"/>
          <w:tab w:val="left" w:pos="567"/>
        </w:tabs>
        <w:suppressAutoHyphens w:val="0"/>
        <w:spacing w:after="200"/>
        <w:ind w:left="0" w:firstLine="0"/>
        <w:contextualSpacing/>
        <w:rPr>
          <w:rFonts w:ascii="Times New Roman" w:hAnsi="Times New Roman"/>
          <w:szCs w:val="28"/>
        </w:rPr>
      </w:pPr>
      <w:r w:rsidRPr="007D50CD">
        <w:rPr>
          <w:rFonts w:ascii="Times New Roman" w:hAnsi="Times New Roman"/>
          <w:szCs w:val="28"/>
          <w:lang w:val="uk-UA"/>
        </w:rPr>
        <w:t>Чазова И.Ю. Прогнозирование покупательского спроса на продукцию овощеводства закрытого грунта / И.Ю. Чазова, А.К. Осипов // АПК: экономика</w:t>
      </w:r>
      <w:r>
        <w:rPr>
          <w:rFonts w:ascii="Times New Roman" w:hAnsi="Times New Roman"/>
          <w:szCs w:val="28"/>
          <w:lang w:val="uk-UA"/>
        </w:rPr>
        <w:t>, управление. – 2009. - № 4. –</w:t>
      </w:r>
      <w:r w:rsidRPr="007D50CD">
        <w:rPr>
          <w:rFonts w:ascii="Times New Roman" w:hAnsi="Times New Roman"/>
          <w:szCs w:val="28"/>
          <w:lang w:val="uk-UA"/>
        </w:rPr>
        <w:t xml:space="preserve"> С. 24-27.</w:t>
      </w:r>
    </w:p>
    <w:p w:rsidR="00B01552" w:rsidRPr="00E25DE8" w:rsidRDefault="00B01552" w:rsidP="008177C3">
      <w:pPr>
        <w:pStyle w:val="affffffff9"/>
        <w:widowControl/>
        <w:numPr>
          <w:ilvl w:val="0"/>
          <w:numId w:val="48"/>
        </w:numPr>
        <w:tabs>
          <w:tab w:val="left" w:pos="142"/>
          <w:tab w:val="left" w:pos="426"/>
          <w:tab w:val="left" w:pos="567"/>
        </w:tabs>
        <w:suppressAutoHyphens w:val="0"/>
        <w:ind w:left="0" w:firstLine="0"/>
        <w:contextualSpacing/>
        <w:rPr>
          <w:rFonts w:ascii="Times New Roman" w:hAnsi="Times New Roman"/>
          <w:szCs w:val="28"/>
          <w:lang w:val="uk-UA"/>
        </w:rPr>
      </w:pPr>
      <w:r w:rsidRPr="00E25DE8">
        <w:rPr>
          <w:rFonts w:ascii="Times New Roman" w:hAnsi="Times New Roman"/>
          <w:bCs/>
          <w:szCs w:val="28"/>
          <w:lang w:val="uk-UA"/>
        </w:rPr>
        <w:t>Червен І.І. До питання розвитку овочівництва у Миколаївській області / І.І. Червен, Г.М. Рябенко // Вісник аграрної науки Причорномор’я. - 2003. – Вип. 1 (21). – С. 8-11.</w:t>
      </w:r>
    </w:p>
    <w:p w:rsidR="00B01552" w:rsidRPr="001221F4" w:rsidRDefault="00B01552" w:rsidP="008177C3">
      <w:pPr>
        <w:numPr>
          <w:ilvl w:val="0"/>
          <w:numId w:val="48"/>
        </w:numPr>
        <w:tabs>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1221F4">
        <w:rPr>
          <w:rFonts w:ascii="Times New Roman" w:hAnsi="Times New Roman"/>
          <w:sz w:val="28"/>
          <w:szCs w:val="28"/>
          <w:lang w:val="uk-UA"/>
        </w:rPr>
        <w:lastRenderedPageBreak/>
        <w:t>Черевко Д.Г. Конкурентоспроможність підприємства як характеристика його економічного стану / Д.Г. Черевко // Економіка АПК. – 2009. – № 6. – С. 114–122.</w:t>
      </w:r>
    </w:p>
    <w:p w:rsidR="00B01552" w:rsidRPr="00E17FC9"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E17FC9">
        <w:rPr>
          <w:rFonts w:ascii="Times New Roman" w:hAnsi="Times New Roman"/>
          <w:sz w:val="28"/>
          <w:lang w:val="uk-UA"/>
        </w:rPr>
        <w:t>Чернов В.В. Плодоовочеконсервне виробництво / В.В. Чернов // Пропозиція. - 1997. - № 11. - С. 54-57.</w:t>
      </w:r>
    </w:p>
    <w:p w:rsidR="00B01552" w:rsidRPr="005E1AC2"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9A5B1F">
        <w:rPr>
          <w:rFonts w:ascii="Times New Roman" w:hAnsi="Times New Roman"/>
          <w:sz w:val="28"/>
          <w:lang w:val="uk-UA"/>
        </w:rPr>
        <w:t>Чоненко В.М. Економіка ефективності виробництва овочів / В.М. </w:t>
      </w:r>
      <w:r w:rsidRPr="005E1AC2">
        <w:rPr>
          <w:rFonts w:ascii="Times New Roman" w:hAnsi="Times New Roman"/>
          <w:sz w:val="28"/>
          <w:lang w:val="uk-UA"/>
        </w:rPr>
        <w:t>Чоненко // Вісник аграрної науки. - 1999. - № 11. - С. 70-72.</w:t>
      </w:r>
    </w:p>
    <w:p w:rsidR="00B01552" w:rsidRPr="002673EC" w:rsidRDefault="00B01552" w:rsidP="008177C3">
      <w:pPr>
        <w:pStyle w:val="affffffff9"/>
        <w:widowControl/>
        <w:numPr>
          <w:ilvl w:val="0"/>
          <w:numId w:val="48"/>
        </w:numPr>
        <w:tabs>
          <w:tab w:val="left" w:pos="426"/>
          <w:tab w:val="left" w:pos="567"/>
        </w:tabs>
        <w:suppressAutoHyphens w:val="0"/>
        <w:ind w:left="0" w:firstLine="0"/>
        <w:contextualSpacing/>
        <w:rPr>
          <w:rFonts w:ascii="Times New Roman" w:hAnsi="Times New Roman"/>
          <w:lang w:val="uk-UA"/>
        </w:rPr>
      </w:pPr>
      <w:r w:rsidRPr="002673EC">
        <w:rPr>
          <w:rFonts w:ascii="Times New Roman" w:hAnsi="Times New Roman"/>
          <w:lang w:val="uk-UA"/>
        </w:rPr>
        <w:t>Шабля О.С. Економічна ефективність переробки баштанної продукції / О.С. Шабля // Економіка АПК. – 2009. - № 4. – С. 89-93.</w:t>
      </w:r>
    </w:p>
    <w:p w:rsidR="00B01552" w:rsidRPr="007027C1" w:rsidRDefault="00B01552" w:rsidP="008177C3">
      <w:pPr>
        <w:pStyle w:val="affffffff9"/>
        <w:widowControl/>
        <w:numPr>
          <w:ilvl w:val="0"/>
          <w:numId w:val="48"/>
        </w:numPr>
        <w:tabs>
          <w:tab w:val="left" w:pos="426"/>
          <w:tab w:val="left" w:pos="567"/>
          <w:tab w:val="left" w:pos="709"/>
        </w:tabs>
        <w:suppressAutoHyphens w:val="0"/>
        <w:ind w:left="0" w:firstLine="0"/>
        <w:contextualSpacing/>
        <w:rPr>
          <w:rFonts w:ascii="Times New Roman" w:hAnsi="Times New Roman"/>
          <w:szCs w:val="28"/>
        </w:rPr>
      </w:pPr>
      <w:r w:rsidRPr="007027C1">
        <w:rPr>
          <w:rFonts w:ascii="Times New Roman" w:hAnsi="Times New Roman"/>
          <w:szCs w:val="28"/>
        </w:rPr>
        <w:t>Шафронов А. Эффективность производства и факторы ее роста / А. Шафронов // АПК: экономика, управление.– 2003.– №4.– С. 52-58.</w:t>
      </w:r>
    </w:p>
    <w:p w:rsidR="00B01552" w:rsidRPr="005E1AC2"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5E1AC2">
        <w:rPr>
          <w:rFonts w:ascii="Times New Roman" w:hAnsi="Times New Roman"/>
          <w:sz w:val="28"/>
          <w:lang w:val="uk-UA"/>
        </w:rPr>
        <w:t>Шевченко А.Б. Ринок овочів в Україні: спосіб економічного аналізу / А.Б. Шевченко // Сільський журнал. – 1997. - № 3-4. - С. 8-9.</w:t>
      </w:r>
    </w:p>
    <w:p w:rsidR="00B01552" w:rsidRPr="0049049F"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49049F">
        <w:rPr>
          <w:rFonts w:ascii="Times New Roman" w:hAnsi="Times New Roman"/>
          <w:sz w:val="28"/>
          <w:szCs w:val="28"/>
          <w:lang w:val="uk-UA"/>
        </w:rPr>
        <w:t>Шлійко А.В. Удосконалення мотиваційного механізму ефективності праці на підприємствах аграрної сфери економіки / А.В. Шлійко //Актуальні проблеми економіки. – 2011. – № 6 (120). – С. 124–130.</w:t>
      </w:r>
    </w:p>
    <w:p w:rsidR="00B01552" w:rsidRPr="005E1AC2"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5E1AC2">
        <w:rPr>
          <w:rFonts w:ascii="Times New Roman" w:hAnsi="Times New Roman"/>
          <w:sz w:val="28"/>
          <w:lang w:val="uk-UA"/>
        </w:rPr>
        <w:t>Шмалий О.А. Плодовоовочеконсервна промисловість, проблеми та перспективи / О.А. Шмалий // Харчова та переробна промисловість. – 2000. -№ 11-12. - С. 10-14.</w:t>
      </w:r>
    </w:p>
    <w:p w:rsidR="00B01552" w:rsidRPr="004057DD" w:rsidRDefault="00B01552" w:rsidP="008177C3">
      <w:pPr>
        <w:numPr>
          <w:ilvl w:val="0"/>
          <w:numId w:val="48"/>
        </w:numPr>
        <w:tabs>
          <w:tab w:val="left" w:pos="284"/>
          <w:tab w:val="left" w:pos="567"/>
          <w:tab w:val="left" w:pos="993"/>
          <w:tab w:val="left" w:pos="1134"/>
          <w:tab w:val="left" w:pos="1276"/>
        </w:tabs>
        <w:suppressAutoHyphens w:val="0"/>
        <w:spacing w:line="360" w:lineRule="auto"/>
        <w:ind w:left="0" w:firstLine="0"/>
        <w:jc w:val="both"/>
        <w:rPr>
          <w:rFonts w:ascii="Times New Roman" w:hAnsi="Times New Roman"/>
          <w:sz w:val="28"/>
          <w:szCs w:val="28"/>
          <w:lang w:val="uk-UA"/>
        </w:rPr>
      </w:pPr>
      <w:r w:rsidRPr="004057DD">
        <w:rPr>
          <w:rFonts w:ascii="Times New Roman" w:hAnsi="Times New Roman"/>
          <w:sz w:val="28"/>
          <w:szCs w:val="28"/>
          <w:lang w:val="uk-UA"/>
        </w:rPr>
        <w:t>Штифанич Р.В. Агробізнес в системі управління підприємствами АПК / Р.В. Штифанич// Вісник ХНАУ. – 2010. – № 2. – Т1. – С. 10–14.</w:t>
      </w:r>
    </w:p>
    <w:p w:rsidR="00B01552" w:rsidRPr="00500365"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500365">
        <w:rPr>
          <w:rFonts w:ascii="Times New Roman" w:hAnsi="Times New Roman"/>
          <w:szCs w:val="28"/>
        </w:rPr>
        <w:t>Шумейко А. І. Ринок овочів і баштанних культур / А. І. Шумейко, М. П. Канінський // Агропромисловий комплекс України: стан, тенденції та перспективи розвитку. Вип. 6. – К.: ІАЕ, 2003. – С. 376–385.</w:t>
      </w:r>
    </w:p>
    <w:p w:rsidR="00B01552" w:rsidRPr="00BD1EAA" w:rsidRDefault="00B01552" w:rsidP="008177C3">
      <w:pPr>
        <w:pStyle w:val="affffffff9"/>
        <w:widowControl/>
        <w:numPr>
          <w:ilvl w:val="0"/>
          <w:numId w:val="48"/>
        </w:numPr>
        <w:tabs>
          <w:tab w:val="left" w:pos="284"/>
          <w:tab w:val="left" w:pos="567"/>
        </w:tabs>
        <w:suppressAutoHyphens w:val="0"/>
        <w:ind w:left="0" w:firstLine="0"/>
        <w:contextualSpacing/>
        <w:rPr>
          <w:rFonts w:ascii="Times New Roman" w:hAnsi="Times New Roman"/>
          <w:szCs w:val="28"/>
          <w:lang w:val="uk-UA"/>
        </w:rPr>
      </w:pPr>
      <w:r w:rsidRPr="00BD1EAA">
        <w:rPr>
          <w:rFonts w:ascii="Times New Roman" w:hAnsi="Times New Roman"/>
          <w:szCs w:val="28"/>
        </w:rPr>
        <w:t>Юров В. Ф. Прибыль в рыночной экономике: вопросы теории и практики / В. Ф. Юров. – М.: Финансы и статистика, 2001. – 144 с.</w:t>
      </w:r>
    </w:p>
    <w:p w:rsidR="00B01552" w:rsidRPr="0071311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5E1AC2">
        <w:rPr>
          <w:rFonts w:ascii="Times New Roman" w:hAnsi="Times New Roman"/>
          <w:sz w:val="28"/>
          <w:lang w:val="uk-UA"/>
        </w:rPr>
        <w:t xml:space="preserve">Яковенко К.І. Для чесних підприємств овочівництва / К.І. Яковенко // </w:t>
      </w:r>
      <w:r w:rsidRPr="00713113">
        <w:rPr>
          <w:rFonts w:ascii="Times New Roman" w:hAnsi="Times New Roman"/>
          <w:sz w:val="28"/>
          <w:lang w:val="uk-UA"/>
        </w:rPr>
        <w:t>Сільський журнал. – 2000. - №5. - С. 10-12.</w:t>
      </w:r>
    </w:p>
    <w:p w:rsidR="00B01552" w:rsidRPr="0071311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713113">
        <w:rPr>
          <w:rFonts w:ascii="Times New Roman" w:hAnsi="Times New Roman"/>
          <w:sz w:val="28"/>
          <w:szCs w:val="28"/>
          <w:lang w:val="en-US"/>
        </w:rPr>
        <w:t>Berkeley H.</w:t>
      </w:r>
      <w:r w:rsidRPr="00713113">
        <w:rPr>
          <w:rFonts w:ascii="Times New Roman" w:hAnsi="Times New Roman"/>
          <w:sz w:val="28"/>
          <w:szCs w:val="28"/>
          <w:lang w:val="uk-UA"/>
        </w:rPr>
        <w:t xml:space="preserve"> </w:t>
      </w:r>
      <w:r w:rsidRPr="00713113">
        <w:rPr>
          <w:rFonts w:ascii="Times New Roman" w:hAnsi="Times New Roman"/>
          <w:sz w:val="28"/>
          <w:szCs w:val="28"/>
          <w:lang w:val="en-US"/>
        </w:rPr>
        <w:t>Economics for Agriculture</w:t>
      </w:r>
      <w:r w:rsidRPr="00713113">
        <w:rPr>
          <w:rFonts w:ascii="Times New Roman" w:hAnsi="Times New Roman"/>
          <w:sz w:val="28"/>
          <w:szCs w:val="28"/>
          <w:lang w:val="uk-UA"/>
        </w:rPr>
        <w:t xml:space="preserve">/ </w:t>
      </w:r>
      <w:r w:rsidRPr="00713113">
        <w:rPr>
          <w:rFonts w:ascii="Times New Roman" w:hAnsi="Times New Roman"/>
          <w:sz w:val="28"/>
          <w:szCs w:val="28"/>
          <w:lang w:val="en-US"/>
        </w:rPr>
        <w:t>H.</w:t>
      </w:r>
      <w:r w:rsidRPr="00713113">
        <w:rPr>
          <w:rFonts w:ascii="Times New Roman" w:hAnsi="Times New Roman"/>
          <w:sz w:val="28"/>
          <w:szCs w:val="28"/>
          <w:lang w:val="uk-UA"/>
        </w:rPr>
        <w:t xml:space="preserve"> </w:t>
      </w:r>
      <w:r w:rsidRPr="00713113">
        <w:rPr>
          <w:rFonts w:ascii="Times New Roman" w:hAnsi="Times New Roman"/>
          <w:sz w:val="28"/>
          <w:szCs w:val="28"/>
          <w:lang w:val="en-US"/>
        </w:rPr>
        <w:t>Berkeley, R.</w:t>
      </w:r>
      <w:r w:rsidRPr="00713113">
        <w:rPr>
          <w:rFonts w:ascii="Times New Roman" w:hAnsi="Times New Roman"/>
          <w:sz w:val="28"/>
          <w:szCs w:val="28"/>
          <w:lang w:val="uk-UA"/>
        </w:rPr>
        <w:t xml:space="preserve"> </w:t>
      </w:r>
      <w:r w:rsidRPr="00713113">
        <w:rPr>
          <w:rFonts w:ascii="Times New Roman" w:hAnsi="Times New Roman"/>
          <w:sz w:val="28"/>
          <w:szCs w:val="28"/>
          <w:lang w:val="en-US"/>
        </w:rPr>
        <w:t xml:space="preserve">Derek. </w:t>
      </w:r>
      <w:r w:rsidRPr="00713113">
        <w:rPr>
          <w:rFonts w:ascii="Times New Roman" w:hAnsi="Times New Roman"/>
          <w:sz w:val="28"/>
          <w:szCs w:val="28"/>
          <w:lang w:val="uk-UA"/>
        </w:rPr>
        <w:t xml:space="preserve">- </w:t>
      </w:r>
      <w:r w:rsidRPr="00713113">
        <w:rPr>
          <w:rFonts w:ascii="Times New Roman" w:hAnsi="Times New Roman"/>
          <w:sz w:val="28"/>
          <w:szCs w:val="28"/>
          <w:lang w:val="en-US"/>
        </w:rPr>
        <w:t>The Macmillan Press LTD, 19</w:t>
      </w:r>
      <w:r w:rsidRPr="00713113">
        <w:rPr>
          <w:rFonts w:ascii="Times New Roman" w:hAnsi="Times New Roman"/>
          <w:sz w:val="28"/>
          <w:szCs w:val="28"/>
          <w:lang w:val="uk-UA"/>
        </w:rPr>
        <w:t>9</w:t>
      </w:r>
      <w:r w:rsidRPr="00713113">
        <w:rPr>
          <w:rFonts w:ascii="Times New Roman" w:hAnsi="Times New Roman"/>
          <w:sz w:val="28"/>
          <w:szCs w:val="28"/>
          <w:lang w:val="en-US"/>
        </w:rPr>
        <w:t>7.-440 p.</w:t>
      </w:r>
    </w:p>
    <w:p w:rsidR="00B01552" w:rsidRPr="0071311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713113">
        <w:rPr>
          <w:rFonts w:ascii="Times New Roman" w:hAnsi="Times New Roman"/>
          <w:sz w:val="28"/>
          <w:szCs w:val="28"/>
          <w:lang w:val="uk-UA"/>
        </w:rPr>
        <w:lastRenderedPageBreak/>
        <w:t>Kotler Ph. Marketing Management. Analises, planning, and control</w:t>
      </w:r>
      <w:r w:rsidRPr="00713113">
        <w:rPr>
          <w:rFonts w:ascii="Times New Roman" w:hAnsi="Times New Roman"/>
          <w:sz w:val="28"/>
          <w:szCs w:val="28"/>
          <w:lang w:val="en-US"/>
        </w:rPr>
        <w:t xml:space="preserve"> / </w:t>
      </w:r>
      <w:r w:rsidRPr="00713113">
        <w:rPr>
          <w:rFonts w:ascii="Times New Roman" w:hAnsi="Times New Roman"/>
          <w:sz w:val="28"/>
          <w:szCs w:val="28"/>
          <w:lang w:val="uk-UA"/>
        </w:rPr>
        <w:t>Ph.</w:t>
      </w:r>
      <w:r w:rsidRPr="00713113">
        <w:rPr>
          <w:rFonts w:ascii="Times New Roman" w:hAnsi="Times New Roman"/>
          <w:sz w:val="28"/>
          <w:szCs w:val="28"/>
          <w:lang w:val="en-US"/>
        </w:rPr>
        <w:t xml:space="preserve"> </w:t>
      </w:r>
      <w:r w:rsidRPr="00713113">
        <w:rPr>
          <w:rFonts w:ascii="Times New Roman" w:hAnsi="Times New Roman"/>
          <w:sz w:val="28"/>
          <w:szCs w:val="28"/>
          <w:lang w:val="uk-UA"/>
        </w:rPr>
        <w:t>Kotler</w:t>
      </w:r>
      <w:r w:rsidRPr="00713113">
        <w:rPr>
          <w:rFonts w:ascii="Times New Roman" w:hAnsi="Times New Roman"/>
          <w:sz w:val="28"/>
          <w:szCs w:val="28"/>
          <w:lang w:val="en-US"/>
        </w:rPr>
        <w:t xml:space="preserve">. </w:t>
      </w:r>
      <w:r w:rsidRPr="00713113">
        <w:rPr>
          <w:rFonts w:ascii="Times New Roman" w:hAnsi="Times New Roman"/>
          <w:sz w:val="28"/>
          <w:szCs w:val="28"/>
          <w:lang w:val="uk-UA"/>
        </w:rPr>
        <w:t>- Englewood Cliffs, NJ, Prentice-Hall, 1992. – 655 р.</w:t>
      </w:r>
    </w:p>
    <w:p w:rsidR="00B01552" w:rsidRPr="0071311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713113">
        <w:rPr>
          <w:rFonts w:ascii="Times New Roman" w:hAnsi="Times New Roman"/>
          <w:sz w:val="28"/>
          <w:szCs w:val="28"/>
          <w:lang w:val="uk-UA"/>
        </w:rPr>
        <w:t>Lipsey R.G.</w:t>
      </w:r>
      <w:r w:rsidRPr="00713113">
        <w:rPr>
          <w:rFonts w:ascii="Times New Roman" w:hAnsi="Times New Roman"/>
          <w:sz w:val="28"/>
          <w:szCs w:val="28"/>
          <w:lang w:val="en-US"/>
        </w:rPr>
        <w:t xml:space="preserve"> </w:t>
      </w:r>
      <w:r w:rsidRPr="00713113">
        <w:rPr>
          <w:rFonts w:ascii="Times New Roman" w:hAnsi="Times New Roman"/>
          <w:sz w:val="28"/>
          <w:szCs w:val="28"/>
          <w:lang w:val="uk-UA"/>
        </w:rPr>
        <w:t xml:space="preserve">Microeconomics. (8th edition) </w:t>
      </w:r>
      <w:r w:rsidRPr="00713113">
        <w:rPr>
          <w:rFonts w:ascii="Times New Roman" w:hAnsi="Times New Roman"/>
          <w:sz w:val="28"/>
          <w:szCs w:val="28"/>
          <w:lang w:val="en-US"/>
        </w:rPr>
        <w:t xml:space="preserve">/ </w:t>
      </w:r>
      <w:r w:rsidRPr="00713113">
        <w:rPr>
          <w:rFonts w:ascii="Times New Roman" w:hAnsi="Times New Roman"/>
          <w:sz w:val="28"/>
          <w:szCs w:val="28"/>
          <w:lang w:val="uk-UA"/>
        </w:rPr>
        <w:t>R.G.</w:t>
      </w:r>
      <w:r w:rsidRPr="00713113">
        <w:rPr>
          <w:rFonts w:ascii="Times New Roman" w:hAnsi="Times New Roman"/>
          <w:sz w:val="28"/>
          <w:szCs w:val="28"/>
          <w:lang w:val="en-US"/>
        </w:rPr>
        <w:t xml:space="preserve"> </w:t>
      </w:r>
      <w:r w:rsidRPr="00713113">
        <w:rPr>
          <w:rFonts w:ascii="Times New Roman" w:hAnsi="Times New Roman"/>
          <w:sz w:val="28"/>
          <w:szCs w:val="28"/>
          <w:lang w:val="uk-UA"/>
        </w:rPr>
        <w:t>Lipsey, P.O.</w:t>
      </w:r>
      <w:r w:rsidRPr="00713113">
        <w:rPr>
          <w:rFonts w:ascii="Times New Roman" w:hAnsi="Times New Roman"/>
          <w:sz w:val="28"/>
          <w:szCs w:val="28"/>
          <w:lang w:val="en-US"/>
        </w:rPr>
        <w:t xml:space="preserve"> </w:t>
      </w:r>
      <w:r w:rsidRPr="00713113">
        <w:rPr>
          <w:rFonts w:ascii="Times New Roman" w:hAnsi="Times New Roman"/>
          <w:sz w:val="28"/>
          <w:szCs w:val="28"/>
          <w:lang w:val="uk-UA"/>
        </w:rPr>
        <w:t>Steyner, D.D.</w:t>
      </w:r>
      <w:r w:rsidRPr="00713113">
        <w:rPr>
          <w:rFonts w:ascii="Times New Roman" w:hAnsi="Times New Roman"/>
          <w:sz w:val="28"/>
          <w:szCs w:val="28"/>
          <w:lang w:val="en-US"/>
        </w:rPr>
        <w:t xml:space="preserve"> </w:t>
      </w:r>
      <w:r w:rsidRPr="00713113">
        <w:rPr>
          <w:rFonts w:ascii="Times New Roman" w:hAnsi="Times New Roman"/>
          <w:sz w:val="28"/>
          <w:szCs w:val="28"/>
          <w:lang w:val="uk-UA"/>
        </w:rPr>
        <w:t>Purvis</w:t>
      </w:r>
      <w:r w:rsidRPr="00713113">
        <w:rPr>
          <w:rFonts w:ascii="Times New Roman" w:hAnsi="Times New Roman"/>
          <w:sz w:val="28"/>
          <w:szCs w:val="28"/>
          <w:lang w:val="en-US"/>
        </w:rPr>
        <w:t>.</w:t>
      </w:r>
      <w:r w:rsidRPr="00713113">
        <w:rPr>
          <w:rFonts w:ascii="Times New Roman" w:hAnsi="Times New Roman"/>
          <w:sz w:val="28"/>
          <w:szCs w:val="28"/>
          <w:lang w:val="uk-UA"/>
        </w:rPr>
        <w:t xml:space="preserve"> – Harper &amp; Row Publishers, New York, 19</w:t>
      </w:r>
      <w:r w:rsidRPr="00713113">
        <w:rPr>
          <w:rFonts w:ascii="Times New Roman" w:hAnsi="Times New Roman"/>
          <w:sz w:val="28"/>
          <w:szCs w:val="28"/>
          <w:lang w:val="en-US"/>
        </w:rPr>
        <w:t>9</w:t>
      </w:r>
      <w:r w:rsidRPr="00713113">
        <w:rPr>
          <w:rFonts w:ascii="Times New Roman" w:hAnsi="Times New Roman"/>
          <w:sz w:val="28"/>
          <w:szCs w:val="28"/>
          <w:lang w:val="uk-UA"/>
        </w:rPr>
        <w:t>8. – 1922p.</w:t>
      </w:r>
    </w:p>
    <w:p w:rsidR="00B01552" w:rsidRPr="00713113"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713113">
        <w:rPr>
          <w:rFonts w:ascii="Times New Roman" w:hAnsi="Times New Roman"/>
          <w:sz w:val="28"/>
          <w:szCs w:val="28"/>
          <w:lang w:val="en-US"/>
        </w:rPr>
        <w:t>Luiz M. Applied Marketing Research/ M. Luiz, M. Evans. - Addison-Wesley, GB, 1998. – 314 p.</w:t>
      </w:r>
    </w:p>
    <w:p w:rsidR="00B01552" w:rsidRPr="00C444AC" w:rsidRDefault="00B01552" w:rsidP="008177C3">
      <w:pPr>
        <w:numPr>
          <w:ilvl w:val="0"/>
          <w:numId w:val="48"/>
        </w:numPr>
        <w:tabs>
          <w:tab w:val="left" w:pos="426"/>
          <w:tab w:val="left" w:pos="567"/>
        </w:tabs>
        <w:suppressAutoHyphens w:val="0"/>
        <w:spacing w:line="360" w:lineRule="auto"/>
        <w:ind w:left="0" w:firstLine="0"/>
        <w:jc w:val="both"/>
        <w:rPr>
          <w:rFonts w:ascii="Times New Roman" w:hAnsi="Times New Roman"/>
          <w:sz w:val="28"/>
          <w:lang w:val="uk-UA"/>
        </w:rPr>
      </w:pPr>
      <w:r w:rsidRPr="00713113">
        <w:rPr>
          <w:rFonts w:ascii="Times New Roman" w:hAnsi="Times New Roman"/>
          <w:sz w:val="28"/>
          <w:szCs w:val="28"/>
          <w:lang w:val="uk-UA"/>
        </w:rPr>
        <w:t>Rodger L.W. Marketing in a Competitive Economy</w:t>
      </w:r>
      <w:r w:rsidRPr="00713113">
        <w:rPr>
          <w:rFonts w:ascii="Times New Roman" w:hAnsi="Times New Roman"/>
          <w:sz w:val="28"/>
          <w:szCs w:val="28"/>
          <w:lang w:val="en-US"/>
        </w:rPr>
        <w:t xml:space="preserve"> / </w:t>
      </w:r>
      <w:r w:rsidRPr="00713113">
        <w:rPr>
          <w:rFonts w:ascii="Times New Roman" w:hAnsi="Times New Roman"/>
          <w:sz w:val="28"/>
          <w:szCs w:val="28"/>
          <w:lang w:val="uk-UA"/>
        </w:rPr>
        <w:t>L.W.</w:t>
      </w:r>
      <w:r w:rsidRPr="00713113">
        <w:rPr>
          <w:rFonts w:ascii="Times New Roman" w:hAnsi="Times New Roman"/>
          <w:sz w:val="28"/>
          <w:szCs w:val="28"/>
          <w:lang w:val="en-US"/>
        </w:rPr>
        <w:t xml:space="preserve"> </w:t>
      </w:r>
      <w:r w:rsidRPr="00713113">
        <w:rPr>
          <w:rFonts w:ascii="Times New Roman" w:hAnsi="Times New Roman"/>
          <w:sz w:val="28"/>
          <w:szCs w:val="28"/>
          <w:lang w:val="uk-UA"/>
        </w:rPr>
        <w:t xml:space="preserve">Rodger. – London, </w:t>
      </w:r>
      <w:r w:rsidRPr="00713113">
        <w:rPr>
          <w:rFonts w:ascii="Times New Roman" w:hAnsi="Times New Roman"/>
          <w:sz w:val="28"/>
          <w:szCs w:val="28"/>
          <w:lang w:val="en-US"/>
        </w:rPr>
        <w:t>2007</w:t>
      </w:r>
      <w:r w:rsidRPr="00713113">
        <w:rPr>
          <w:rFonts w:ascii="Times New Roman" w:hAnsi="Times New Roman"/>
          <w:sz w:val="28"/>
          <w:szCs w:val="28"/>
          <w:lang w:val="uk-UA"/>
        </w:rPr>
        <w:t>. – Р. 255-274.</w:t>
      </w:r>
    </w:p>
    <w:p w:rsidR="00B01552" w:rsidRDefault="00B01552" w:rsidP="006F2638">
      <w:pPr>
        <w:pStyle w:val="afffffff7"/>
        <w:rPr>
          <w:rFonts w:asciiTheme="minorHAnsi" w:hAnsiTheme="minorHAnsi"/>
          <w:bCs/>
          <w:kern w:val="1"/>
          <w:sz w:val="32"/>
          <w:szCs w:val="28"/>
          <w:lang w:val="uk-UA"/>
        </w:rPr>
      </w:pPr>
      <w:bookmarkStart w:id="41" w:name="_GoBack"/>
      <w:bookmarkEnd w:id="41"/>
    </w:p>
    <w:p w:rsidR="00460F0B" w:rsidRPr="00460F0B" w:rsidRDefault="00460F0B" w:rsidP="006F2638">
      <w:pPr>
        <w:pStyle w:val="afffffff7"/>
        <w:rPr>
          <w:rFonts w:asciiTheme="minorHAnsi" w:hAnsiTheme="minorHAnsi"/>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5"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p>
    <w:sectPr w:rsidR="00E8063E" w:rsidRPr="007943DF">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C3" w:rsidRDefault="008177C3">
      <w:r>
        <w:separator/>
      </w:r>
    </w:p>
  </w:endnote>
  <w:endnote w:type="continuationSeparator" w:id="0">
    <w:p w:rsidR="008177C3" w:rsidRDefault="0081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C3" w:rsidRDefault="008177C3">
      <w:r>
        <w:separator/>
      </w:r>
    </w:p>
  </w:footnote>
  <w:footnote w:type="continuationSeparator" w:id="0">
    <w:p w:rsidR="008177C3" w:rsidRDefault="0081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D8D4FED"/>
    <w:multiLevelType w:val="hybridMultilevel"/>
    <w:tmpl w:val="803AD660"/>
    <w:lvl w:ilvl="0" w:tplc="0B925F88">
      <w:start w:val="2"/>
      <w:numFmt w:val="bullet"/>
      <w:lvlText w:val="-"/>
      <w:lvlJc w:val="left"/>
      <w:pPr>
        <w:tabs>
          <w:tab w:val="num" w:pos="915"/>
        </w:tabs>
        <w:ind w:left="915" w:hanging="375"/>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6377C16"/>
    <w:multiLevelType w:val="hybridMultilevel"/>
    <w:tmpl w:val="6B5A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2"/>
  </w:num>
  <w:num w:numId="39">
    <w:abstractNumId w:val="0"/>
  </w:num>
  <w:num w:numId="40">
    <w:abstractNumId w:val="45"/>
  </w:num>
  <w:num w:numId="41">
    <w:abstractNumId w:val="47"/>
  </w:num>
  <w:num w:numId="42">
    <w:abstractNumId w:val="40"/>
  </w:num>
  <w:num w:numId="43">
    <w:abstractNumId w:val="46"/>
  </w:num>
  <w:num w:numId="44">
    <w:abstractNumId w:val="41"/>
  </w:num>
  <w:num w:numId="45">
    <w:abstractNumId w:val="44"/>
  </w:num>
  <w:num w:numId="46">
    <w:abstractNumId w:val="39"/>
  </w:num>
  <w:num w:numId="47">
    <w:abstractNumId w:val="38"/>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77C3"/>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 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BodyTextIndent22">
    <w:name w:val="Body Text Indent 2"/>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buv.gov.ua/articles/vis-nanu/2002&#8211;4/3.htm" TargetMode="External"/><Relationship Id="rId13" Type="http://schemas.openxmlformats.org/officeDocument/2006/relationships/hyperlink" Target="http://www.nbuv.gov.ua/e-journals/Nd/2006-1/06tomtm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hyperlink" Target="http://www.lol.org.u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l.org.ua" TargetMode="Externa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search.ligazakon.u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world.com.ua/index.php/ru/conference/the-content-of-conferences/archives-of-individual-conferences/june-2013" TargetMode="External"/><Relationship Id="rId14" Type="http://schemas.openxmlformats.org/officeDocument/2006/relationships/hyperlink" Target="http://udau.edu.ua/library.php?pid=118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30</Pages>
  <Words>7261</Words>
  <Characters>41393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2016-02-29T10:25:00Z</dcterms:modified>
</cp:coreProperties>
</file>