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93CB" w14:textId="54EEA1F6" w:rsidR="006F434C" w:rsidRDefault="007A53DA" w:rsidP="007A53DA">
      <w:pPr>
        <w:rPr>
          <w:rFonts w:ascii="Verdana" w:hAnsi="Verdana"/>
          <w:b/>
          <w:bCs/>
          <w:color w:val="000000"/>
          <w:shd w:val="clear" w:color="auto" w:fill="FFFFFF"/>
        </w:rPr>
      </w:pPr>
      <w:r>
        <w:rPr>
          <w:rFonts w:ascii="Verdana" w:hAnsi="Verdana"/>
          <w:b/>
          <w:bCs/>
          <w:color w:val="000000"/>
          <w:shd w:val="clear" w:color="auto" w:fill="FFFFFF"/>
        </w:rPr>
        <w:t xml:space="preserve">Сірко Юлія Вікторівна. Моделювання системи управління логістичними потоками машинобудівних підприємств : Дис... канд. наук: 08.03.02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A53DA" w:rsidRPr="007A53DA" w14:paraId="4E05D108" w14:textId="77777777" w:rsidTr="007A53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53DA" w:rsidRPr="007A53DA" w14:paraId="5F498C3E" w14:textId="77777777">
              <w:trPr>
                <w:tblCellSpacing w:w="0" w:type="dxa"/>
              </w:trPr>
              <w:tc>
                <w:tcPr>
                  <w:tcW w:w="0" w:type="auto"/>
                  <w:vAlign w:val="center"/>
                  <w:hideMark/>
                </w:tcPr>
                <w:p w14:paraId="571099E8" w14:textId="77777777" w:rsidR="007A53DA" w:rsidRPr="007A53DA" w:rsidRDefault="007A53DA" w:rsidP="007A5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3DA">
                    <w:rPr>
                      <w:rFonts w:ascii="Times New Roman" w:eastAsia="Times New Roman" w:hAnsi="Times New Roman" w:cs="Times New Roman"/>
                      <w:b/>
                      <w:bCs/>
                      <w:sz w:val="24"/>
                      <w:szCs w:val="24"/>
                    </w:rPr>
                    <w:lastRenderedPageBreak/>
                    <w:t>Сірко Ю.В. Моделювання системи управління логістичними потоками машинобудівних підприємств. – Рукопис.</w:t>
                  </w:r>
                </w:p>
                <w:p w14:paraId="32ED2FAD" w14:textId="77777777" w:rsidR="007A53DA" w:rsidRPr="007A53DA" w:rsidRDefault="007A53DA" w:rsidP="007A5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3D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Донецький національний університет, Донецьк, 2006 р.</w:t>
                  </w:r>
                </w:p>
                <w:p w14:paraId="504AC3E2" w14:textId="77777777" w:rsidR="007A53DA" w:rsidRPr="007A53DA" w:rsidRDefault="007A53DA" w:rsidP="007A5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3DA">
                    <w:rPr>
                      <w:rFonts w:ascii="Times New Roman" w:eastAsia="Times New Roman" w:hAnsi="Times New Roman" w:cs="Times New Roman"/>
                      <w:sz w:val="24"/>
                      <w:szCs w:val="24"/>
                    </w:rPr>
                    <w:t>У дисертації запропоновано концепцію моделювання системи управління логістичними потоками машинобудівного підприємства, яка заснована на принципах системного підходу до організації управління логістичними потоками, що дозволяє оптимізувати виробничу діяльність з урахуванням зворотних логістичних зв'язків, які виникають у процесі виробництва. Модель оптимізації резервів матеріальних ресурсів і виробничих потужностей дозволяє забезпечити ритмічність виробництва при виникненні неякісної продукції на різних стадіях виробництва за рахунок сформованих резервів. Моделі раціонального використання матеріальних ресурсів дозволяють підвищити економічність і продуктивність логістичних процесів на підприємстві за рахунок оптимізації процедури вибору організаційно-технічних та організаційно-економічних заходів щодо управління матеріальними потоками. Розроблено динамічну модель управління матеріальними потоками машинобудівного підприємства, що дозволяє в процесі сценарного пошуку визначити оптимальні параметри матеріального потоку у разі протидії зворотного логістичного потоку. Удосконалено структуру системи підтримки прийняття рішень в управлінні логістичними потоками машинобудівного підприємства шляхом використання запропонованого комплексу економіко-математичних моделей, що дозволяє підвищити якість управлінських рішень.</w:t>
                  </w:r>
                </w:p>
              </w:tc>
            </w:tr>
          </w:tbl>
          <w:p w14:paraId="239609E1" w14:textId="77777777" w:rsidR="007A53DA" w:rsidRPr="007A53DA" w:rsidRDefault="007A53DA" w:rsidP="007A53DA">
            <w:pPr>
              <w:spacing w:after="0" w:line="240" w:lineRule="auto"/>
              <w:rPr>
                <w:rFonts w:ascii="Times New Roman" w:eastAsia="Times New Roman" w:hAnsi="Times New Roman" w:cs="Times New Roman"/>
                <w:sz w:val="24"/>
                <w:szCs w:val="24"/>
              </w:rPr>
            </w:pPr>
          </w:p>
        </w:tc>
      </w:tr>
      <w:tr w:rsidR="007A53DA" w:rsidRPr="007A53DA" w14:paraId="1F7E81FC" w14:textId="77777777" w:rsidTr="007A53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53DA" w:rsidRPr="007A53DA" w14:paraId="46BF0F16" w14:textId="77777777">
              <w:trPr>
                <w:tblCellSpacing w:w="0" w:type="dxa"/>
              </w:trPr>
              <w:tc>
                <w:tcPr>
                  <w:tcW w:w="0" w:type="auto"/>
                  <w:vAlign w:val="center"/>
                  <w:hideMark/>
                </w:tcPr>
                <w:p w14:paraId="50310702" w14:textId="77777777" w:rsidR="007A53DA" w:rsidRPr="007A53DA" w:rsidRDefault="007A53DA" w:rsidP="007A5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3DA">
                    <w:rPr>
                      <w:rFonts w:ascii="Times New Roman" w:eastAsia="Times New Roman" w:hAnsi="Times New Roman" w:cs="Times New Roman"/>
                      <w:sz w:val="24"/>
                      <w:szCs w:val="24"/>
                    </w:rPr>
                    <w:t>У дисертаційній роботі поставлено та вирішено нове актуальне завдання моделювання системи управління логістичними потоками машинобудівного підприємства з урахуванням зворотних логістичних зв'язків, що виникають у виробничому процесі, розроблено практичні рекомендації з формування систем підтримки прийняття рішень управління матеріальними потоками як у сфері матеріально-технічного забезпечення підприємства, так й у процесі виробництва з метою підвищення ефективності використання оборотних коштів на підприємствах, які характеризуються багатономенклатурністю та різноманіттям ресурсів, що використовуються.</w:t>
                  </w:r>
                </w:p>
                <w:p w14:paraId="03E6AF2C" w14:textId="77777777" w:rsidR="007A53DA" w:rsidRPr="007A53DA" w:rsidRDefault="007A53DA" w:rsidP="007A5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3DA">
                    <w:rPr>
                      <w:rFonts w:ascii="Times New Roman" w:eastAsia="Times New Roman" w:hAnsi="Times New Roman" w:cs="Times New Roman"/>
                      <w:sz w:val="24"/>
                      <w:szCs w:val="24"/>
                    </w:rPr>
                    <w:t>1. Аналіз діяльності машинобудівних підприємств показав, що причиною високої вартості продукції машинобудівних підприємств України є відсутність синхронізації ресурсних потоків, що призводить до порушення технологічних процесів виробництва, і, як наслідок, до необхідності перегляду планів виробництва, втратам робочого часу, спрацюванню обладнання та залученню в процес виробництва дорогих матеріалів. Забезпечення бажаних темпів розвитку підприємств і підвищення ефективності їх виробництва можливо за умов впровадження нових інструментів управління внутрішніми ресурсними потоками, що базуються на засадах логістики.</w:t>
                  </w:r>
                </w:p>
                <w:p w14:paraId="43DADD7C" w14:textId="77777777" w:rsidR="007A53DA" w:rsidRPr="007A53DA" w:rsidRDefault="007A53DA" w:rsidP="007A5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3DA">
                    <w:rPr>
                      <w:rFonts w:ascii="Times New Roman" w:eastAsia="Times New Roman" w:hAnsi="Times New Roman" w:cs="Times New Roman"/>
                      <w:sz w:val="24"/>
                      <w:szCs w:val="24"/>
                    </w:rPr>
                    <w:t>2. Дослідження організаційно-економічної сутності логістичних потоків та структури системи управління машинобудівним підприємством свідчить про необхідність інтеграції функцій управління зі зворотною логістичною функцією.</w:t>
                  </w:r>
                </w:p>
                <w:p w14:paraId="3E6FC838" w14:textId="77777777" w:rsidR="007A53DA" w:rsidRPr="007A53DA" w:rsidRDefault="007A53DA" w:rsidP="007A5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3DA">
                    <w:rPr>
                      <w:rFonts w:ascii="Times New Roman" w:eastAsia="Times New Roman" w:hAnsi="Times New Roman" w:cs="Times New Roman"/>
                      <w:sz w:val="24"/>
                      <w:szCs w:val="24"/>
                    </w:rPr>
                    <w:t xml:space="preserve">3. Аналіз методів і моделей організації процесів управління промисловими підприємствами, а також результати дослідження особливостей їх діяльності дозволили розробити концепцію моделювання системи управління логістичними потоками машинобудівного підприємства. Концепція заснована на принципах системного підходу до організації управління логістичними </w:t>
                  </w:r>
                  <w:r w:rsidRPr="007A53DA">
                    <w:rPr>
                      <w:rFonts w:ascii="Times New Roman" w:eastAsia="Times New Roman" w:hAnsi="Times New Roman" w:cs="Times New Roman"/>
                      <w:sz w:val="24"/>
                      <w:szCs w:val="24"/>
                    </w:rPr>
                    <w:lastRenderedPageBreak/>
                    <w:t>потоками, що дозволяє ефективно використати виробничі резерви з урахуванням зворотних логістичних зв'язків у процесі виробництва.</w:t>
                  </w:r>
                </w:p>
                <w:p w14:paraId="6160F4F1" w14:textId="77777777" w:rsidR="007A53DA" w:rsidRPr="007A53DA" w:rsidRDefault="007A53DA" w:rsidP="007A5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3DA">
                    <w:rPr>
                      <w:rFonts w:ascii="Times New Roman" w:eastAsia="Times New Roman" w:hAnsi="Times New Roman" w:cs="Times New Roman"/>
                      <w:sz w:val="24"/>
                      <w:szCs w:val="24"/>
                    </w:rPr>
                    <w:t>4. Для згладжування диспропорцій, що виникають внаслідок нестабільності зовнішнього середовища та інтенсифікації зворотного логістичного потоку, і ліквідації їх негативного впливу необхідно створювати резерви матеріальних ресурсів та виробничих потужностей. Запропоновані в роботі моделі оптимізації резервів матеріальних ресурсів і виробничих потужностей дозволяють підвищити ритмічність виробництва за рахунок ефективного використання резервів при усуненні відхилень на оперативному рівні управління (як при необхідності усунення браку, так і при виконанні замовлень, які раніше не було включено в портфель замовлень).</w:t>
                  </w:r>
                </w:p>
                <w:p w14:paraId="5FA1B144" w14:textId="77777777" w:rsidR="007A53DA" w:rsidRPr="007A53DA" w:rsidRDefault="007A53DA" w:rsidP="007A5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3DA">
                    <w:rPr>
                      <w:rFonts w:ascii="Times New Roman" w:eastAsia="Times New Roman" w:hAnsi="Times New Roman" w:cs="Times New Roman"/>
                      <w:sz w:val="24"/>
                      <w:szCs w:val="24"/>
                    </w:rPr>
                    <w:t>5. У випадку неможливості покриття дефіциту матеріальних ресурсів пропонується реалізувати комплекс організаційно-технічних та організаційно-економічних заходів, націлених на раціональне використання матеріальних ресурсів і виробничих потужностей. Систему традиційних обмежень, що виходить з наявних потужностей та ресурсів, пропонується доповнити обмеженнями щодо часу реалізації планованих заходів в межах термінів виконання замовлень.</w:t>
                  </w:r>
                </w:p>
                <w:p w14:paraId="591A773C" w14:textId="77777777" w:rsidR="007A53DA" w:rsidRPr="007A53DA" w:rsidRDefault="007A53DA" w:rsidP="007A5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3DA">
                    <w:rPr>
                      <w:rFonts w:ascii="Times New Roman" w:eastAsia="Times New Roman" w:hAnsi="Times New Roman" w:cs="Times New Roman"/>
                      <w:sz w:val="24"/>
                      <w:szCs w:val="24"/>
                    </w:rPr>
                    <w:t>6. В роботі запропоновано динамічну модель управління матеріальними потоками машинобудівного підприємства, реалізація якої дозволяє визначити оптимальні параметри матеріального потоку, що надає можливість скоротити прямі витрати за рахунок ефективного використання просторово-часової структури виробництва та виробничих резервів.</w:t>
                  </w:r>
                </w:p>
                <w:p w14:paraId="675D2A76" w14:textId="77777777" w:rsidR="007A53DA" w:rsidRPr="007A53DA" w:rsidRDefault="007A53DA" w:rsidP="007A5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3DA">
                    <w:rPr>
                      <w:rFonts w:ascii="Times New Roman" w:eastAsia="Times New Roman" w:hAnsi="Times New Roman" w:cs="Times New Roman"/>
                      <w:sz w:val="24"/>
                      <w:szCs w:val="24"/>
                    </w:rPr>
                    <w:t>7. Високий рівень ефективності запропонованих моделей досягається за рахунок включення їх в структуру системи підтримки прийняття рішень в управлінні логістичними потоками. При проектуванні структури СППР були враховані вимоги розподіленого доступу до інформаційних ресурсів в режимі реального часу та можливості подальшої модифікації модульної складової системи.</w:t>
                  </w:r>
                </w:p>
                <w:p w14:paraId="7C32DFC2" w14:textId="77777777" w:rsidR="007A53DA" w:rsidRPr="007A53DA" w:rsidRDefault="007A53DA" w:rsidP="007A5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3DA">
                    <w:rPr>
                      <w:rFonts w:ascii="Times New Roman" w:eastAsia="Times New Roman" w:hAnsi="Times New Roman" w:cs="Times New Roman"/>
                      <w:sz w:val="24"/>
                      <w:szCs w:val="24"/>
                    </w:rPr>
                    <w:t>8.Економічний ефект від впровадження системи управління логістичними потоками машинобудівного підприємства на ЗАТ «НКМЗ» склав 147 тис. грн. за рахунок зниження наднормативних залишків незавершеного виробництва, більш повного використання робочого часу, підвищення продуктивності праці, скорочення надпланових відходів сировини і матеріалів, зниження норм витрат сировини та матеріалів, підвищення ступеня завантаження обладнання, скорочення тривалості виробничого циклу.</w:t>
                  </w:r>
                </w:p>
              </w:tc>
            </w:tr>
          </w:tbl>
          <w:p w14:paraId="2AB29157" w14:textId="77777777" w:rsidR="007A53DA" w:rsidRPr="007A53DA" w:rsidRDefault="007A53DA" w:rsidP="007A53DA">
            <w:pPr>
              <w:spacing w:after="0" w:line="240" w:lineRule="auto"/>
              <w:rPr>
                <w:rFonts w:ascii="Times New Roman" w:eastAsia="Times New Roman" w:hAnsi="Times New Roman" w:cs="Times New Roman"/>
                <w:sz w:val="24"/>
                <w:szCs w:val="24"/>
              </w:rPr>
            </w:pPr>
          </w:p>
        </w:tc>
      </w:tr>
    </w:tbl>
    <w:p w14:paraId="57003977" w14:textId="77777777" w:rsidR="007A53DA" w:rsidRPr="007A53DA" w:rsidRDefault="007A53DA" w:rsidP="007A53DA"/>
    <w:sectPr w:rsidR="007A53DA" w:rsidRPr="007A53D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EB069" w14:textId="77777777" w:rsidR="00932C20" w:rsidRDefault="00932C20">
      <w:pPr>
        <w:spacing w:after="0" w:line="240" w:lineRule="auto"/>
      </w:pPr>
      <w:r>
        <w:separator/>
      </w:r>
    </w:p>
  </w:endnote>
  <w:endnote w:type="continuationSeparator" w:id="0">
    <w:p w14:paraId="06B4C94F" w14:textId="77777777" w:rsidR="00932C20" w:rsidRDefault="0093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4819" w14:textId="77777777" w:rsidR="00932C20" w:rsidRDefault="00932C20">
      <w:pPr>
        <w:spacing w:after="0" w:line="240" w:lineRule="auto"/>
      </w:pPr>
      <w:r>
        <w:separator/>
      </w:r>
    </w:p>
  </w:footnote>
  <w:footnote w:type="continuationSeparator" w:id="0">
    <w:p w14:paraId="7D832102" w14:textId="77777777" w:rsidR="00932C20" w:rsidRDefault="00932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32C2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5C96"/>
    <w:multiLevelType w:val="multilevel"/>
    <w:tmpl w:val="683E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10C60"/>
    <w:multiLevelType w:val="multilevel"/>
    <w:tmpl w:val="FA960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070F2"/>
    <w:multiLevelType w:val="multilevel"/>
    <w:tmpl w:val="73E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13D7A"/>
    <w:multiLevelType w:val="multilevel"/>
    <w:tmpl w:val="753E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11D58"/>
    <w:multiLevelType w:val="multilevel"/>
    <w:tmpl w:val="FCBA2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33386"/>
    <w:multiLevelType w:val="multilevel"/>
    <w:tmpl w:val="B1FC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62473"/>
    <w:multiLevelType w:val="multilevel"/>
    <w:tmpl w:val="2604C5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C6C30"/>
    <w:multiLevelType w:val="multilevel"/>
    <w:tmpl w:val="861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077C0"/>
    <w:multiLevelType w:val="multilevel"/>
    <w:tmpl w:val="B17676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E20184"/>
    <w:multiLevelType w:val="multilevel"/>
    <w:tmpl w:val="932C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42443A"/>
    <w:multiLevelType w:val="multilevel"/>
    <w:tmpl w:val="4730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A96F1B"/>
    <w:multiLevelType w:val="multilevel"/>
    <w:tmpl w:val="7CD0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716AB0"/>
    <w:multiLevelType w:val="multilevel"/>
    <w:tmpl w:val="6EF41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FB6F8C"/>
    <w:multiLevelType w:val="multilevel"/>
    <w:tmpl w:val="4D84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757DE0"/>
    <w:multiLevelType w:val="multilevel"/>
    <w:tmpl w:val="A8CE8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1E6704"/>
    <w:multiLevelType w:val="multilevel"/>
    <w:tmpl w:val="A77CD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33093C"/>
    <w:multiLevelType w:val="multilevel"/>
    <w:tmpl w:val="FF86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BC0413"/>
    <w:multiLevelType w:val="multilevel"/>
    <w:tmpl w:val="07E8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F80664"/>
    <w:multiLevelType w:val="multilevel"/>
    <w:tmpl w:val="A52A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124F93"/>
    <w:multiLevelType w:val="multilevel"/>
    <w:tmpl w:val="E762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2F5553"/>
    <w:multiLevelType w:val="multilevel"/>
    <w:tmpl w:val="4D7E7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BC0F3B"/>
    <w:multiLevelType w:val="multilevel"/>
    <w:tmpl w:val="098A3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4631E7"/>
    <w:multiLevelType w:val="multilevel"/>
    <w:tmpl w:val="699844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2F05D2"/>
    <w:multiLevelType w:val="multilevel"/>
    <w:tmpl w:val="FD3E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3B548A"/>
    <w:multiLevelType w:val="multilevel"/>
    <w:tmpl w:val="EDE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D74B81"/>
    <w:multiLevelType w:val="multilevel"/>
    <w:tmpl w:val="A7366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AC1D4B"/>
    <w:multiLevelType w:val="multilevel"/>
    <w:tmpl w:val="1694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106F1F"/>
    <w:multiLevelType w:val="multilevel"/>
    <w:tmpl w:val="96CC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3747FA"/>
    <w:multiLevelType w:val="multilevel"/>
    <w:tmpl w:val="24B8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3A3B70"/>
    <w:multiLevelType w:val="multilevel"/>
    <w:tmpl w:val="F4C61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237247"/>
    <w:multiLevelType w:val="multilevel"/>
    <w:tmpl w:val="D0D6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4E38EA"/>
    <w:multiLevelType w:val="multilevel"/>
    <w:tmpl w:val="62D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367434"/>
    <w:multiLevelType w:val="multilevel"/>
    <w:tmpl w:val="8A9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DC1AD2"/>
    <w:multiLevelType w:val="multilevel"/>
    <w:tmpl w:val="3E745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D33D85"/>
    <w:multiLevelType w:val="multilevel"/>
    <w:tmpl w:val="8DDE1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21710D"/>
    <w:multiLevelType w:val="multilevel"/>
    <w:tmpl w:val="AD5E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BE4111"/>
    <w:multiLevelType w:val="multilevel"/>
    <w:tmpl w:val="F816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8570D8"/>
    <w:multiLevelType w:val="multilevel"/>
    <w:tmpl w:val="D18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770405"/>
    <w:multiLevelType w:val="multilevel"/>
    <w:tmpl w:val="E984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4"/>
  </w:num>
  <w:num w:numId="3">
    <w:abstractNumId w:val="31"/>
  </w:num>
  <w:num w:numId="4">
    <w:abstractNumId w:val="8"/>
  </w:num>
  <w:num w:numId="5">
    <w:abstractNumId w:val="3"/>
  </w:num>
  <w:num w:numId="6">
    <w:abstractNumId w:val="0"/>
  </w:num>
  <w:num w:numId="7">
    <w:abstractNumId w:val="38"/>
  </w:num>
  <w:num w:numId="8">
    <w:abstractNumId w:val="43"/>
  </w:num>
  <w:num w:numId="9">
    <w:abstractNumId w:val="29"/>
  </w:num>
  <w:num w:numId="10">
    <w:abstractNumId w:val="4"/>
  </w:num>
  <w:num w:numId="11">
    <w:abstractNumId w:val="19"/>
  </w:num>
  <w:num w:numId="12">
    <w:abstractNumId w:val="42"/>
  </w:num>
  <w:num w:numId="13">
    <w:abstractNumId w:val="10"/>
  </w:num>
  <w:num w:numId="14">
    <w:abstractNumId w:val="39"/>
  </w:num>
  <w:num w:numId="15">
    <w:abstractNumId w:val="23"/>
  </w:num>
  <w:num w:numId="16">
    <w:abstractNumId w:val="16"/>
  </w:num>
  <w:num w:numId="17">
    <w:abstractNumId w:val="37"/>
  </w:num>
  <w:num w:numId="18">
    <w:abstractNumId w:val="44"/>
  </w:num>
  <w:num w:numId="19">
    <w:abstractNumId w:val="17"/>
  </w:num>
  <w:num w:numId="20">
    <w:abstractNumId w:val="6"/>
  </w:num>
  <w:num w:numId="21">
    <w:abstractNumId w:val="30"/>
  </w:num>
  <w:num w:numId="22">
    <w:abstractNumId w:val="41"/>
  </w:num>
  <w:num w:numId="23">
    <w:abstractNumId w:val="5"/>
  </w:num>
  <w:num w:numId="24">
    <w:abstractNumId w:val="27"/>
  </w:num>
  <w:num w:numId="25">
    <w:abstractNumId w:val="1"/>
  </w:num>
  <w:num w:numId="26">
    <w:abstractNumId w:val="13"/>
  </w:num>
  <w:num w:numId="27">
    <w:abstractNumId w:val="12"/>
  </w:num>
  <w:num w:numId="28">
    <w:abstractNumId w:val="26"/>
  </w:num>
  <w:num w:numId="29">
    <w:abstractNumId w:val="40"/>
  </w:num>
  <w:num w:numId="30">
    <w:abstractNumId w:val="28"/>
  </w:num>
  <w:num w:numId="31">
    <w:abstractNumId w:val="9"/>
  </w:num>
  <w:num w:numId="32">
    <w:abstractNumId w:val="33"/>
  </w:num>
  <w:num w:numId="33">
    <w:abstractNumId w:val="34"/>
  </w:num>
  <w:num w:numId="34">
    <w:abstractNumId w:val="36"/>
  </w:num>
  <w:num w:numId="35">
    <w:abstractNumId w:val="32"/>
  </w:num>
  <w:num w:numId="36">
    <w:abstractNumId w:val="20"/>
  </w:num>
  <w:num w:numId="37">
    <w:abstractNumId w:val="21"/>
  </w:num>
  <w:num w:numId="38">
    <w:abstractNumId w:val="18"/>
  </w:num>
  <w:num w:numId="39">
    <w:abstractNumId w:val="7"/>
  </w:num>
  <w:num w:numId="40">
    <w:abstractNumId w:val="2"/>
  </w:num>
  <w:num w:numId="41">
    <w:abstractNumId w:val="35"/>
  </w:num>
  <w:num w:numId="42">
    <w:abstractNumId w:val="11"/>
  </w:num>
  <w:num w:numId="43">
    <w:abstractNumId w:val="22"/>
  </w:num>
  <w:num w:numId="44">
    <w:abstractNumId w:val="15"/>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20"/>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84581</TotalTime>
  <Pages>3</Pages>
  <Words>884</Words>
  <Characters>5041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2912</cp:revision>
  <dcterms:created xsi:type="dcterms:W3CDTF">2024-06-20T08:51:00Z</dcterms:created>
  <dcterms:modified xsi:type="dcterms:W3CDTF">2024-09-19T15:47:00Z</dcterms:modified>
  <cp:category/>
</cp:coreProperties>
</file>